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29" w:rsidRDefault="00E91729" w:rsidP="00E91729">
      <w:pPr>
        <w:pStyle w:val="Heading1"/>
        <w:spacing w:before="0" w:after="240" w:line="480" w:lineRule="auto"/>
        <w:jc w:val="center"/>
        <w:rPr>
          <w:rFonts w:ascii="Times New Roman" w:hAnsi="Times New Roman"/>
          <w:color w:val="auto"/>
          <w:sz w:val="24"/>
          <w:szCs w:val="24"/>
          <w:lang w:val="id-ID"/>
        </w:rPr>
      </w:pPr>
      <w:r w:rsidRPr="003674AB">
        <w:rPr>
          <w:rFonts w:ascii="Times New Roman" w:hAnsi="Times New Roman"/>
          <w:color w:val="auto"/>
          <w:sz w:val="24"/>
          <w:szCs w:val="24"/>
          <w:lang w:val="id-ID"/>
        </w:rPr>
        <w:t xml:space="preserve">V </w:t>
      </w:r>
      <w:r>
        <w:rPr>
          <w:rFonts w:ascii="Times New Roman" w:hAnsi="Times New Roman"/>
          <w:color w:val="auto"/>
          <w:sz w:val="24"/>
          <w:szCs w:val="24"/>
          <w:lang w:val="id-ID"/>
        </w:rPr>
        <w:t>KESIMPULAN DAN SARAN</w:t>
      </w:r>
    </w:p>
    <w:p w:rsidR="00E91729" w:rsidRDefault="00E91729" w:rsidP="00E91729">
      <w:pPr>
        <w:spacing w:line="480" w:lineRule="auto"/>
      </w:pPr>
      <w:r>
        <w:tab/>
        <w:t xml:space="preserve">Bab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proofErr w:type="gramStart"/>
      <w:r>
        <w:t>mengenai</w:t>
      </w:r>
      <w:proofErr w:type="spellEnd"/>
      <w:r>
        <w:t xml:space="preserve"> :</w:t>
      </w:r>
      <w:proofErr w:type="gramEnd"/>
      <w:r>
        <w:t xml:space="preserve"> (1) </w:t>
      </w:r>
      <w:proofErr w:type="spellStart"/>
      <w:r>
        <w:t>Kesimpulan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(2) Saran.</w:t>
      </w:r>
    </w:p>
    <w:p w:rsidR="00E91729" w:rsidRPr="00490727" w:rsidRDefault="00E91729" w:rsidP="00E91729">
      <w:pPr>
        <w:spacing w:line="480" w:lineRule="auto"/>
        <w:rPr>
          <w:b/>
        </w:rPr>
      </w:pPr>
      <w:r w:rsidRPr="00490727">
        <w:rPr>
          <w:b/>
        </w:rPr>
        <w:t>5.1</w:t>
      </w:r>
      <w:r>
        <w:rPr>
          <w:b/>
        </w:rPr>
        <w:t>.</w:t>
      </w:r>
      <w:r w:rsidRPr="00490727">
        <w:rPr>
          <w:b/>
        </w:rPr>
        <w:t xml:space="preserve"> </w:t>
      </w:r>
      <w:proofErr w:type="spellStart"/>
      <w:r w:rsidRPr="00490727">
        <w:rPr>
          <w:b/>
        </w:rPr>
        <w:t>Kesimpulan</w:t>
      </w:r>
      <w:proofErr w:type="spellEnd"/>
      <w:r w:rsidRPr="00490727">
        <w:rPr>
          <w:b/>
        </w:rPr>
        <w:t xml:space="preserve"> </w:t>
      </w:r>
    </w:p>
    <w:p w:rsidR="00E91729" w:rsidRDefault="00E91729" w:rsidP="00E91729">
      <w:pPr>
        <w:spacing w:line="480" w:lineRule="auto"/>
        <w:jc w:val="both"/>
      </w:pPr>
      <w:r>
        <w:tab/>
      </w:r>
      <w:proofErr w:type="spellStart"/>
      <w:r w:rsidR="00C62743">
        <w:t>Hasil</w:t>
      </w:r>
      <w:proofErr w:type="spellEnd"/>
      <w:r w:rsidR="00C62743"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 w:rsidR="00446711">
        <w:t>dapat</w:t>
      </w:r>
      <w:proofErr w:type="spellEnd"/>
      <w:r w:rsidR="00446711">
        <w:t xml:space="preserve"> </w:t>
      </w:r>
      <w:proofErr w:type="spellStart"/>
      <w:r w:rsidR="00446711">
        <w:t>diperoleh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E91729" w:rsidRPr="009119D5" w:rsidRDefault="00E91729" w:rsidP="00E9172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r>
        <w:rPr>
          <w:lang w:val="id-ID"/>
        </w:rPr>
        <w:t xml:space="preserve">Berdasarkan penelitian pendahuluan dengan uji organoleptik, perlakuan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konsentrasi</w:t>
      </w:r>
      <w:proofErr w:type="spellEnd"/>
      <w:r>
        <w:t xml:space="preserve"> </w:t>
      </w:r>
      <w:proofErr w:type="spellStart"/>
      <w:r>
        <w:t>lemak</w:t>
      </w:r>
      <w:proofErr w:type="spellEnd"/>
      <w:r>
        <w:t xml:space="preserve"> yang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konsentrasi</w:t>
      </w:r>
      <w:proofErr w:type="spellEnd"/>
      <w:r>
        <w:t xml:space="preserve"> 40%</w:t>
      </w:r>
      <w:r>
        <w:rPr>
          <w:lang w:val="id-ID"/>
        </w:rPr>
        <w:t>. A</w:t>
      </w:r>
      <w:r w:rsidRPr="00CC59D7">
        <w:rPr>
          <w:lang w:val="id-ID"/>
        </w:rPr>
        <w:t xml:space="preserve">nalisis </w:t>
      </w:r>
      <w:proofErr w:type="spellStart"/>
      <w:r>
        <w:t>kandungan</w:t>
      </w:r>
      <w:proofErr w:type="spellEnd"/>
      <w:r>
        <w:t xml:space="preserve"> </w:t>
      </w:r>
      <w:proofErr w:type="spellStart"/>
      <w:r>
        <w:t>lemak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 w:rsidRPr="00E91729">
        <w:rPr>
          <w:i/>
        </w:rPr>
        <w:t>Dark Chocolate</w:t>
      </w:r>
      <w:r>
        <w:t xml:space="preserve"> </w:t>
      </w:r>
      <w:proofErr w:type="spellStart"/>
      <w:r>
        <w:t>terpilih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soxhlet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lemak</w:t>
      </w:r>
      <w:proofErr w:type="spellEnd"/>
      <w:r>
        <w:t xml:space="preserve"> 50,69%</w:t>
      </w:r>
    </w:p>
    <w:p w:rsidR="00E91729" w:rsidRPr="00CC7FD3" w:rsidRDefault="00E91729" w:rsidP="00E9172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r>
        <w:rPr>
          <w:lang w:val="id-ID"/>
        </w:rPr>
        <w:t xml:space="preserve">Berdasarkan penelitian utama, perlakuan </w:t>
      </w:r>
      <w:proofErr w:type="spellStart"/>
      <w:r>
        <w:t>Konsentrasi</w:t>
      </w:r>
      <w:proofErr w:type="spellEnd"/>
      <w:r>
        <w:t xml:space="preserve"> </w:t>
      </w:r>
      <w:proofErr w:type="spellStart"/>
      <w:r>
        <w:t>fruktosa</w:t>
      </w:r>
      <w:proofErr w:type="spellEnd"/>
      <w:r>
        <w:rPr>
          <w:lang w:val="id-ID"/>
        </w:rPr>
        <w:t xml:space="preserve"> </w:t>
      </w:r>
      <w:r w:rsidR="00C62743">
        <w:t>(F</w:t>
      </w:r>
      <w:r>
        <w:t xml:space="preserve">) </w:t>
      </w:r>
      <w:r>
        <w:rPr>
          <w:lang w:val="id-ID"/>
        </w:rPr>
        <w:t xml:space="preserve">memberikan pengaruh nyata terhadap </w:t>
      </w:r>
      <w:proofErr w:type="spellStart"/>
      <w:r w:rsidR="00FF533F">
        <w:t>respon</w:t>
      </w:r>
      <w:proofErr w:type="spellEnd"/>
      <w:r w:rsidR="00FF533F">
        <w:t xml:space="preserve"> </w:t>
      </w:r>
      <w:proofErr w:type="spellStart"/>
      <w:r w:rsidR="00FF533F">
        <w:t>fisik</w:t>
      </w:r>
      <w:proofErr w:type="spellEnd"/>
      <w:r w:rsidR="00FF533F">
        <w:t xml:space="preserve"> </w:t>
      </w:r>
      <w:proofErr w:type="spellStart"/>
      <w:r w:rsidR="00FF533F">
        <w:t>dan</w:t>
      </w:r>
      <w:proofErr w:type="spellEnd"/>
      <w:r w:rsidR="00FF533F">
        <w:t xml:space="preserve"> </w:t>
      </w:r>
      <w:r>
        <w:rPr>
          <w:lang w:val="id-ID"/>
        </w:rPr>
        <w:t xml:space="preserve">respon organoleptik yaitu rasa dan aroma </w:t>
      </w:r>
      <w:r w:rsidRPr="00965A23">
        <w:rPr>
          <w:i/>
          <w:lang w:val="id-ID"/>
        </w:rPr>
        <w:t>Dark Chocolate</w:t>
      </w:r>
      <w:r>
        <w:rPr>
          <w:lang w:val="id-ID"/>
        </w:rPr>
        <w:t xml:space="preserve">, </w:t>
      </w:r>
      <w:r w:rsidRPr="00CC59D7">
        <w:rPr>
          <w:lang w:val="id-ID"/>
        </w:rPr>
        <w:t xml:space="preserve">konsentrasi </w:t>
      </w:r>
      <w:proofErr w:type="spellStart"/>
      <w:r w:rsidRPr="00E91729">
        <w:t>tepung</w:t>
      </w:r>
      <w:proofErr w:type="spellEnd"/>
      <w:r w:rsidRPr="00E91729">
        <w:t xml:space="preserve"> </w:t>
      </w:r>
      <w:proofErr w:type="spellStart"/>
      <w:r w:rsidRPr="00E91729">
        <w:t>kedelai</w:t>
      </w:r>
      <w:proofErr w:type="spellEnd"/>
      <w:r>
        <w:rPr>
          <w:lang w:val="id-ID"/>
        </w:rPr>
        <w:t xml:space="preserve"> (</w:t>
      </w:r>
      <w:r w:rsidR="00C62743">
        <w:t>T</w:t>
      </w:r>
      <w:r w:rsidRPr="00CC59D7">
        <w:rPr>
          <w:lang w:val="id-ID"/>
        </w:rPr>
        <w:t xml:space="preserve">) tidak memberikan pengaruh nyata terhadap keseluruhan respon </w:t>
      </w:r>
      <w:proofErr w:type="spellStart"/>
      <w:r w:rsidR="00FF533F">
        <w:t>fisik</w:t>
      </w:r>
      <w:proofErr w:type="spellEnd"/>
      <w:r w:rsidR="00FF533F">
        <w:t xml:space="preserve"> </w:t>
      </w:r>
      <w:proofErr w:type="spellStart"/>
      <w:r w:rsidR="00FF533F">
        <w:t>dan</w:t>
      </w:r>
      <w:proofErr w:type="spellEnd"/>
      <w:r w:rsidR="00FF533F">
        <w:t xml:space="preserve"> </w:t>
      </w:r>
      <w:r w:rsidRPr="00CC59D7">
        <w:rPr>
          <w:lang w:val="id-ID"/>
        </w:rPr>
        <w:t xml:space="preserve">organoleptik </w:t>
      </w:r>
      <w:r w:rsidRPr="00CC59D7">
        <w:rPr>
          <w:i/>
          <w:lang w:val="id-ID"/>
        </w:rPr>
        <w:t>Dark Chocolate</w:t>
      </w:r>
      <w:r w:rsidR="008736A4">
        <w:rPr>
          <w:i/>
        </w:rPr>
        <w:t xml:space="preserve"> </w:t>
      </w:r>
      <w:proofErr w:type="spellStart"/>
      <w:r w:rsidR="008736A4">
        <w:t>tetapi</w:t>
      </w:r>
      <w:proofErr w:type="spellEnd"/>
      <w:r w:rsidR="008736A4">
        <w:t xml:space="preserve"> </w:t>
      </w:r>
      <w:proofErr w:type="spellStart"/>
      <w:r w:rsidR="008736A4">
        <w:t>berpengaruh</w:t>
      </w:r>
      <w:proofErr w:type="spellEnd"/>
      <w:r w:rsidR="008736A4">
        <w:t xml:space="preserve"> </w:t>
      </w:r>
      <w:proofErr w:type="spellStart"/>
      <w:r w:rsidR="008736A4">
        <w:t>nyata</w:t>
      </w:r>
      <w:proofErr w:type="spellEnd"/>
      <w:r w:rsidR="008736A4">
        <w:t xml:space="preserve"> </w:t>
      </w:r>
      <w:proofErr w:type="spellStart"/>
      <w:r w:rsidR="008736A4">
        <w:t>pada</w:t>
      </w:r>
      <w:proofErr w:type="spellEnd"/>
      <w:r w:rsidR="008736A4">
        <w:t xml:space="preserve"> </w:t>
      </w:r>
      <w:proofErr w:type="spellStart"/>
      <w:r w:rsidR="008736A4">
        <w:t>respon</w:t>
      </w:r>
      <w:proofErr w:type="spellEnd"/>
      <w:r w:rsidR="008736A4">
        <w:t xml:space="preserve"> </w:t>
      </w:r>
      <w:proofErr w:type="spellStart"/>
      <w:r w:rsidR="008736A4">
        <w:t>kimia</w:t>
      </w:r>
      <w:proofErr w:type="spellEnd"/>
      <w:r w:rsidR="00B1140C">
        <w:t xml:space="preserve"> </w:t>
      </w:r>
      <w:proofErr w:type="spellStart"/>
      <w:r w:rsidR="00B1140C">
        <w:t>terutama</w:t>
      </w:r>
      <w:proofErr w:type="spellEnd"/>
      <w:r w:rsidR="00B1140C">
        <w:t xml:space="preserve"> </w:t>
      </w:r>
      <w:proofErr w:type="spellStart"/>
      <w:r w:rsidR="00B1140C">
        <w:t>pada</w:t>
      </w:r>
      <w:proofErr w:type="spellEnd"/>
      <w:r w:rsidR="00B1140C">
        <w:t xml:space="preserve"> </w:t>
      </w:r>
      <w:proofErr w:type="spellStart"/>
      <w:r w:rsidR="00B1140C">
        <w:t>hasil</w:t>
      </w:r>
      <w:proofErr w:type="spellEnd"/>
      <w:r w:rsidR="00B1140C">
        <w:t xml:space="preserve"> </w:t>
      </w:r>
      <w:proofErr w:type="spellStart"/>
      <w:r w:rsidR="00B1140C">
        <w:t>analisis</w:t>
      </w:r>
      <w:proofErr w:type="spellEnd"/>
      <w:r w:rsidR="00B1140C">
        <w:t xml:space="preserve"> </w:t>
      </w:r>
      <w:proofErr w:type="spellStart"/>
      <w:r w:rsidR="00B1140C">
        <w:t>kadar</w:t>
      </w:r>
      <w:proofErr w:type="spellEnd"/>
      <w:r w:rsidR="00B1140C">
        <w:t xml:space="preserve"> protein</w:t>
      </w:r>
      <w:r w:rsidRPr="00CC59D7">
        <w:rPr>
          <w:lang w:val="id-ID"/>
        </w:rPr>
        <w:t>.</w:t>
      </w:r>
      <w:r>
        <w:t xml:space="preserve"> </w:t>
      </w:r>
      <w:r w:rsidRPr="00CC59D7">
        <w:rPr>
          <w:lang w:val="id-ID"/>
        </w:rPr>
        <w:t xml:space="preserve">Interaksi </w:t>
      </w:r>
      <w:proofErr w:type="spellStart"/>
      <w:r w:rsidR="00C62743">
        <w:t>konsentrasi</w:t>
      </w:r>
      <w:proofErr w:type="spellEnd"/>
      <w:r w:rsidR="00C62743">
        <w:t xml:space="preserve"> </w:t>
      </w:r>
      <w:proofErr w:type="spellStart"/>
      <w:r w:rsidR="00C62743">
        <w:t>fruktosa</w:t>
      </w:r>
      <w:proofErr w:type="spellEnd"/>
      <w:r w:rsidR="00C62743">
        <w:t xml:space="preserve"> (F</w:t>
      </w:r>
      <w:r>
        <w:t>)</w:t>
      </w:r>
      <w:r w:rsidRPr="00CC59D7">
        <w:rPr>
          <w:lang w:val="id-ID"/>
        </w:rPr>
        <w:t xml:space="preserve"> dan konsentrasi </w:t>
      </w:r>
      <w:proofErr w:type="spellStart"/>
      <w:r>
        <w:t>tepung</w:t>
      </w:r>
      <w:proofErr w:type="spellEnd"/>
      <w:r>
        <w:t xml:space="preserve"> </w:t>
      </w:r>
      <w:proofErr w:type="spellStart"/>
      <w:r>
        <w:t>kedelai</w:t>
      </w:r>
      <w:proofErr w:type="spellEnd"/>
      <w:r>
        <w:rPr>
          <w:lang w:val="id-ID"/>
        </w:rPr>
        <w:t xml:space="preserve"> (</w:t>
      </w:r>
      <w:r w:rsidR="00C62743">
        <w:t>T</w:t>
      </w:r>
      <w:r w:rsidRPr="00CC59D7">
        <w:rPr>
          <w:lang w:val="id-ID"/>
        </w:rPr>
        <w:t xml:space="preserve">) tidak berpengaruh nyata terhadap keseluruhan respon organoleptik </w:t>
      </w:r>
      <w:r w:rsidRPr="00CC59D7">
        <w:rPr>
          <w:i/>
          <w:lang w:val="id-ID"/>
        </w:rPr>
        <w:t>Dark Chocolate</w:t>
      </w:r>
      <w:r w:rsidRPr="00CC59D7">
        <w:rPr>
          <w:lang w:val="id-ID"/>
        </w:rPr>
        <w:t>.</w:t>
      </w:r>
    </w:p>
    <w:p w:rsidR="00E91729" w:rsidRPr="00CC59D7" w:rsidRDefault="00E91729" w:rsidP="00E9172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</w:pPr>
      <w:r>
        <w:rPr>
          <w:lang w:val="id-ID"/>
        </w:rPr>
        <w:t xml:space="preserve">Produk </w:t>
      </w:r>
      <w:r w:rsidRPr="00E91729">
        <w:rPr>
          <w:i/>
          <w:lang w:val="id-ID"/>
        </w:rPr>
        <w:t>Dark Chocolate</w:t>
      </w:r>
      <w:r>
        <w:rPr>
          <w:lang w:val="id-ID"/>
        </w:rPr>
        <w:t xml:space="preserve"> terbaik dari keseluruhan respon diperoleh</w:t>
      </w:r>
      <w:r w:rsidR="00A75DC3">
        <w:t xml:space="preserve"> </w:t>
      </w:r>
      <w:proofErr w:type="spellStart"/>
      <w:r w:rsidR="00A75DC3">
        <w:t>secara</w:t>
      </w:r>
      <w:proofErr w:type="spellEnd"/>
      <w:r w:rsidR="00A75DC3">
        <w:t xml:space="preserve"> </w:t>
      </w:r>
      <w:proofErr w:type="spellStart"/>
      <w:r w:rsidR="00A75DC3">
        <w:t>uji</w:t>
      </w:r>
      <w:proofErr w:type="spellEnd"/>
      <w:r w:rsidR="00A75DC3">
        <w:t xml:space="preserve"> </w:t>
      </w:r>
      <w:proofErr w:type="spellStart"/>
      <w:r w:rsidR="00A75DC3">
        <w:t>organoleptik</w:t>
      </w:r>
      <w:proofErr w:type="spellEnd"/>
      <w:r w:rsidR="00A75DC3">
        <w:t xml:space="preserve"> </w:t>
      </w:r>
      <w:proofErr w:type="spellStart"/>
      <w:r w:rsidR="00A75DC3">
        <w:t>yaitu</w:t>
      </w:r>
      <w:proofErr w:type="spellEnd"/>
      <w:r>
        <w:rPr>
          <w:lang w:val="id-ID"/>
        </w:rPr>
        <w:t xml:space="preserve"> pada sampel </w:t>
      </w:r>
      <w:r w:rsidR="00A75DC3">
        <w:t>f3t1</w:t>
      </w:r>
      <w:r>
        <w:rPr>
          <w:lang w:val="id-ID"/>
        </w:rPr>
        <w:t xml:space="preserve"> (</w:t>
      </w:r>
      <w:proofErr w:type="spellStart"/>
      <w:r w:rsidR="00A75DC3">
        <w:t>konsentrasi</w:t>
      </w:r>
      <w:proofErr w:type="spellEnd"/>
      <w:r w:rsidR="00A75DC3">
        <w:t xml:space="preserve"> </w:t>
      </w:r>
      <w:proofErr w:type="spellStart"/>
      <w:r w:rsidR="00A75DC3">
        <w:t>fruktosa</w:t>
      </w:r>
      <w:proofErr w:type="spellEnd"/>
      <w:r w:rsidR="00A75DC3">
        <w:t xml:space="preserve"> 20%</w:t>
      </w:r>
      <w:r>
        <w:rPr>
          <w:lang w:val="id-ID"/>
        </w:rPr>
        <w:t xml:space="preserve">, </w:t>
      </w:r>
      <w:proofErr w:type="spellStart"/>
      <w:r w:rsidR="00A75DC3">
        <w:t>dan</w:t>
      </w:r>
      <w:proofErr w:type="spellEnd"/>
      <w:r>
        <w:rPr>
          <w:lang w:val="id-ID"/>
        </w:rPr>
        <w:t xml:space="preserve"> konsentrasi </w:t>
      </w:r>
      <w:proofErr w:type="spellStart"/>
      <w:r w:rsidR="00A75DC3">
        <w:t>tepung</w:t>
      </w:r>
      <w:proofErr w:type="spellEnd"/>
      <w:r w:rsidR="00A75DC3">
        <w:t xml:space="preserve"> </w:t>
      </w:r>
      <w:proofErr w:type="spellStart"/>
      <w:r w:rsidR="00A75DC3">
        <w:t>kedelai</w:t>
      </w:r>
      <w:proofErr w:type="spellEnd"/>
      <w:r w:rsidR="00A75DC3">
        <w:rPr>
          <w:lang w:val="id-ID"/>
        </w:rPr>
        <w:t xml:space="preserve"> </w:t>
      </w:r>
      <w:r w:rsidR="00A75DC3">
        <w:t>2,5</w:t>
      </w:r>
      <w:r>
        <w:rPr>
          <w:lang w:val="id-ID"/>
        </w:rPr>
        <w:t>%)</w:t>
      </w:r>
      <w:r w:rsidR="00A75DC3">
        <w:rPr>
          <w:lang w:val="id-ID"/>
        </w:rPr>
        <w:t>,</w:t>
      </w:r>
      <w:r w:rsidR="00A75DC3">
        <w:t xml:space="preserve"> </w:t>
      </w:r>
      <w:r>
        <w:rPr>
          <w:lang w:val="id-ID"/>
        </w:rPr>
        <w:t xml:space="preserve">dengan </w:t>
      </w:r>
      <w:r w:rsidR="00A75DC3">
        <w:rPr>
          <w:lang w:val="id-ID"/>
        </w:rPr>
        <w:t xml:space="preserve">kadar lemak </w:t>
      </w:r>
      <w:r w:rsidR="00A75DC3">
        <w:t>49,40</w:t>
      </w:r>
      <w:r w:rsidR="00A75DC3">
        <w:rPr>
          <w:lang w:val="id-ID"/>
        </w:rPr>
        <w:t>%</w:t>
      </w:r>
      <w:r w:rsidR="00A75DC3">
        <w:t xml:space="preserve">, </w:t>
      </w:r>
      <w:r>
        <w:rPr>
          <w:lang w:val="id-ID"/>
        </w:rPr>
        <w:t xml:space="preserve">kadar protein </w:t>
      </w:r>
      <w:r w:rsidR="007D7550">
        <w:t>11,64</w:t>
      </w:r>
      <w:r>
        <w:rPr>
          <w:lang w:val="id-ID"/>
        </w:rPr>
        <w:t xml:space="preserve">%, kadar </w:t>
      </w:r>
      <w:r w:rsidR="00A75DC3">
        <w:t xml:space="preserve">flavonoid 0,73% </w:t>
      </w:r>
      <w:proofErr w:type="spellStart"/>
      <w:r w:rsidR="00A75DC3">
        <w:t>dan</w:t>
      </w:r>
      <w:proofErr w:type="spellEnd"/>
      <w:r w:rsidR="00A75DC3">
        <w:t xml:space="preserve"> </w:t>
      </w:r>
      <w:proofErr w:type="spellStart"/>
      <w:r w:rsidR="00A75DC3">
        <w:t>mempunyai</w:t>
      </w:r>
      <w:proofErr w:type="spellEnd"/>
      <w:r w:rsidR="00A75DC3">
        <w:t xml:space="preserve"> </w:t>
      </w:r>
      <w:proofErr w:type="spellStart"/>
      <w:r w:rsidR="00A75DC3">
        <w:t>nilai</w:t>
      </w:r>
      <w:proofErr w:type="spellEnd"/>
      <w:r w:rsidR="00A75DC3">
        <w:t xml:space="preserve"> </w:t>
      </w:r>
      <w:proofErr w:type="spellStart"/>
      <w:r w:rsidR="00A75DC3">
        <w:t>uji</w:t>
      </w:r>
      <w:proofErr w:type="spellEnd"/>
      <w:r w:rsidR="00A75DC3">
        <w:t xml:space="preserve"> </w:t>
      </w:r>
      <w:proofErr w:type="spellStart"/>
      <w:r w:rsidR="00A75DC3">
        <w:t>kekerasan</w:t>
      </w:r>
      <w:proofErr w:type="spellEnd"/>
      <w:r w:rsidR="00A75DC3">
        <w:t xml:space="preserve"> </w:t>
      </w:r>
      <w:proofErr w:type="spellStart"/>
      <w:r w:rsidR="00A75DC3">
        <w:t>pada</w:t>
      </w:r>
      <w:proofErr w:type="spellEnd"/>
      <w:r w:rsidR="00A75DC3">
        <w:t xml:space="preserve">   1,34 mm/</w:t>
      </w:r>
      <w:proofErr w:type="spellStart"/>
      <w:r w:rsidR="00A75DC3">
        <w:t>dtk</w:t>
      </w:r>
      <w:proofErr w:type="spellEnd"/>
      <w:r w:rsidR="00A75DC3">
        <w:t>/100gr.</w:t>
      </w:r>
      <w:r>
        <w:rPr>
          <w:lang w:val="id-ID"/>
        </w:rPr>
        <w:t xml:space="preserve"> </w:t>
      </w:r>
    </w:p>
    <w:p w:rsidR="00E91729" w:rsidRPr="00CC59D7" w:rsidRDefault="00E91729" w:rsidP="00E91729">
      <w:pPr>
        <w:pStyle w:val="ListParagraph"/>
        <w:spacing w:line="480" w:lineRule="auto"/>
        <w:ind w:left="426"/>
        <w:jc w:val="both"/>
      </w:pPr>
    </w:p>
    <w:p w:rsidR="00E91729" w:rsidRPr="00490727" w:rsidRDefault="003D6AF6" w:rsidP="00E91729">
      <w:pPr>
        <w:spacing w:line="480" w:lineRule="auto"/>
        <w:rPr>
          <w:b/>
        </w:rPr>
      </w:pPr>
      <w:r>
        <w:rPr>
          <w:b/>
        </w:rPr>
        <w:lastRenderedPageBreak/>
        <w:t>5.2</w:t>
      </w:r>
      <w:r w:rsidR="00446711">
        <w:rPr>
          <w:b/>
        </w:rPr>
        <w:t>.</w:t>
      </w:r>
      <w:r w:rsidR="00E91729" w:rsidRPr="00490727">
        <w:rPr>
          <w:b/>
        </w:rPr>
        <w:t xml:space="preserve"> Saran</w:t>
      </w:r>
    </w:p>
    <w:p w:rsidR="00E91729" w:rsidRDefault="00FF533F" w:rsidP="00C96368">
      <w:pPr>
        <w:spacing w:after="0" w:line="480" w:lineRule="auto"/>
        <w:ind w:left="425" w:hanging="425"/>
        <w:jc w:val="both"/>
      </w:pPr>
      <w:r>
        <w:t>1.</w:t>
      </w:r>
      <w:r>
        <w:tab/>
      </w:r>
      <w:proofErr w:type="spellStart"/>
      <w:r w:rsidR="00E91729">
        <w:t>Perlu</w:t>
      </w:r>
      <w:proofErr w:type="spellEnd"/>
      <w:r w:rsidR="00E91729">
        <w:t xml:space="preserve"> </w:t>
      </w:r>
      <w:proofErr w:type="spellStart"/>
      <w:r w:rsidR="00255FBE">
        <w:t>dilakukan</w:t>
      </w:r>
      <w:proofErr w:type="spellEnd"/>
      <w:r w:rsidR="00255FBE">
        <w:t xml:space="preserve"> </w:t>
      </w:r>
      <w:proofErr w:type="spellStart"/>
      <w:r w:rsidR="00255FBE">
        <w:t>penelitian</w:t>
      </w:r>
      <w:proofErr w:type="spellEnd"/>
      <w:r w:rsidR="00255FBE">
        <w:t xml:space="preserve"> </w:t>
      </w:r>
      <w:proofErr w:type="spellStart"/>
      <w:r w:rsidR="00255FBE">
        <w:t>lanjutan</w:t>
      </w:r>
      <w:proofErr w:type="spellEnd"/>
      <w:r w:rsidR="00255FBE">
        <w:t xml:space="preserve"> </w:t>
      </w:r>
      <w:proofErr w:type="spellStart"/>
      <w:r w:rsidR="00255FBE">
        <w:t>mengenai</w:t>
      </w:r>
      <w:proofErr w:type="spellEnd"/>
      <w:r w:rsidR="00255FBE">
        <w:t xml:space="preserve"> </w:t>
      </w:r>
      <w:proofErr w:type="spellStart"/>
      <w:r w:rsidR="00255FBE">
        <w:t>pengaruh</w:t>
      </w:r>
      <w:proofErr w:type="spellEnd"/>
      <w:r w:rsidR="00255FBE">
        <w:t xml:space="preserve"> </w:t>
      </w:r>
      <w:proofErr w:type="spellStart"/>
      <w:r w:rsidR="00255FBE">
        <w:t>penambahan</w:t>
      </w:r>
      <w:proofErr w:type="spellEnd"/>
      <w:r w:rsidR="00255FBE">
        <w:t xml:space="preserve"> </w:t>
      </w:r>
      <w:proofErr w:type="spellStart"/>
      <w:r>
        <w:t>fruktosa</w:t>
      </w:r>
      <w:proofErr w:type="spellEnd"/>
      <w:r>
        <w:t xml:space="preserve"> </w:t>
      </w:r>
      <w:proofErr w:type="spellStart"/>
      <w:r w:rsidR="00255FBE">
        <w:t>terhadap</w:t>
      </w:r>
      <w:proofErr w:type="spellEnd"/>
      <w:r w:rsidR="00255FBE">
        <w:t xml:space="preserve"> </w:t>
      </w:r>
      <w:proofErr w:type="spellStart"/>
      <w:r w:rsidR="00255FBE" w:rsidRPr="00255FBE">
        <w:rPr>
          <w:i/>
        </w:rPr>
        <w:t>fatbloom</w:t>
      </w:r>
      <w:proofErr w:type="spellEnd"/>
      <w:r w:rsidR="00255FBE">
        <w:t xml:space="preserve"> </w:t>
      </w:r>
      <w:r w:rsidR="00255FBE" w:rsidRPr="00255FBE">
        <w:rPr>
          <w:i/>
        </w:rPr>
        <w:t>Dark Chocolate</w:t>
      </w:r>
      <w:r w:rsidR="00E91729">
        <w:t>.</w:t>
      </w:r>
      <w:bookmarkStart w:id="0" w:name="_GoBack"/>
      <w:bookmarkEnd w:id="0"/>
    </w:p>
    <w:p w:rsidR="00E91729" w:rsidRDefault="00FF533F" w:rsidP="00C96368">
      <w:pPr>
        <w:spacing w:after="0" w:line="480" w:lineRule="auto"/>
        <w:ind w:left="425" w:hanging="425"/>
        <w:jc w:val="both"/>
      </w:pPr>
      <w:r>
        <w:t>2.</w:t>
      </w:r>
      <w:r>
        <w:tab/>
      </w:r>
      <w:proofErr w:type="spellStart"/>
      <w:r w:rsidR="00C96368">
        <w:t>Perlu</w:t>
      </w:r>
      <w:proofErr w:type="spellEnd"/>
      <w:r w:rsidR="00C96368">
        <w:t xml:space="preserve"> </w:t>
      </w:r>
      <w:proofErr w:type="spellStart"/>
      <w:r w:rsidR="00C96368">
        <w:t>dilakukan</w:t>
      </w:r>
      <w:proofErr w:type="spellEnd"/>
      <w:r w:rsidR="00C96368">
        <w:t xml:space="preserve"> </w:t>
      </w:r>
      <w:proofErr w:type="spellStart"/>
      <w:r w:rsidR="00C96368">
        <w:t>penelitian</w:t>
      </w:r>
      <w:proofErr w:type="spellEnd"/>
      <w:r w:rsidR="00C96368">
        <w:t xml:space="preserve"> </w:t>
      </w:r>
      <w:proofErr w:type="spellStart"/>
      <w:r w:rsidR="00C96368">
        <w:t>mengenai</w:t>
      </w:r>
      <w:proofErr w:type="spellEnd"/>
      <w:r w:rsidR="00C96368">
        <w:t xml:space="preserve"> </w:t>
      </w:r>
      <w:proofErr w:type="spellStart"/>
      <w:r w:rsidR="00C96368">
        <w:t>alat</w:t>
      </w:r>
      <w:proofErr w:type="spellEnd"/>
      <w:r w:rsidR="00C96368">
        <w:t xml:space="preserve"> </w:t>
      </w:r>
      <w:proofErr w:type="spellStart"/>
      <w:r w:rsidR="00C96368" w:rsidRPr="00C96368">
        <w:rPr>
          <w:i/>
        </w:rPr>
        <w:t>conching</w:t>
      </w:r>
      <w:proofErr w:type="spellEnd"/>
      <w:r w:rsidR="00C96368">
        <w:t xml:space="preserve"> </w:t>
      </w:r>
      <w:proofErr w:type="spellStart"/>
      <w:r w:rsidR="00C96368">
        <w:t>dengan</w:t>
      </w:r>
      <w:proofErr w:type="spellEnd"/>
      <w:r w:rsidR="00C96368">
        <w:t xml:space="preserve"> design </w:t>
      </w:r>
      <w:proofErr w:type="spellStart"/>
      <w:r w:rsidR="00C96368">
        <w:t>seperti</w:t>
      </w:r>
      <w:proofErr w:type="spellEnd"/>
      <w:r w:rsidR="00C96368">
        <w:t xml:space="preserve"> </w:t>
      </w:r>
      <w:r w:rsidR="00C96368" w:rsidRPr="00C96368">
        <w:rPr>
          <w:i/>
        </w:rPr>
        <w:t>ice maker</w:t>
      </w:r>
      <w:r w:rsidR="00C96368">
        <w:t xml:space="preserve"> </w:t>
      </w:r>
      <w:proofErr w:type="spellStart"/>
      <w:r w:rsidR="00C96368">
        <w:t>untuk</w:t>
      </w:r>
      <w:proofErr w:type="spellEnd"/>
      <w:r w:rsidR="00C96368">
        <w:t xml:space="preserve"> </w:t>
      </w:r>
      <w:proofErr w:type="spellStart"/>
      <w:r w:rsidR="00C96368">
        <w:t>skala</w:t>
      </w:r>
      <w:proofErr w:type="spellEnd"/>
      <w:r w:rsidR="00C96368">
        <w:t xml:space="preserve"> </w:t>
      </w:r>
      <w:proofErr w:type="spellStart"/>
      <w:r w:rsidR="00C96368">
        <w:t>laboratorium</w:t>
      </w:r>
      <w:proofErr w:type="spellEnd"/>
      <w:r w:rsidR="00C96368">
        <w:t xml:space="preserve">. </w:t>
      </w:r>
    </w:p>
    <w:p w:rsidR="00D10C97" w:rsidRDefault="00E91729" w:rsidP="00C96368">
      <w:pPr>
        <w:spacing w:after="0" w:line="480" w:lineRule="auto"/>
        <w:ind w:left="425" w:hanging="425"/>
        <w:jc w:val="both"/>
      </w:pPr>
      <w:r>
        <w:t>3.</w:t>
      </w:r>
      <w:r w:rsidR="00FF533F">
        <w:tab/>
      </w:r>
      <w:proofErr w:type="spellStart"/>
      <w:r>
        <w:t>Perlu</w:t>
      </w:r>
      <w:proofErr w:type="spellEnd"/>
      <w:r>
        <w:t xml:space="preserve"> </w:t>
      </w:r>
      <w:proofErr w:type="spellStart"/>
      <w:r w:rsidR="00142776">
        <w:t>dilakukan</w:t>
      </w:r>
      <w:proofErr w:type="spellEnd"/>
      <w:r w:rsidR="00142776">
        <w:t xml:space="preserve"> </w:t>
      </w:r>
      <w:proofErr w:type="spellStart"/>
      <w:r w:rsidR="00142776">
        <w:t>penelitian</w:t>
      </w:r>
      <w:proofErr w:type="spellEnd"/>
      <w:r w:rsidR="00142776">
        <w:t xml:space="preserve"> </w:t>
      </w:r>
      <w:proofErr w:type="spellStart"/>
      <w:r w:rsidR="00142776">
        <w:t>lanjutan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 w:rsidR="00FF533F">
        <w:t>pengaruh</w:t>
      </w:r>
      <w:proofErr w:type="spellEnd"/>
      <w:r w:rsidR="00FF533F">
        <w:t xml:space="preserve"> </w:t>
      </w:r>
      <w:proofErr w:type="spellStart"/>
      <w:r w:rsidR="00FF533F">
        <w:t>penambahan</w:t>
      </w:r>
      <w:proofErr w:type="spellEnd"/>
      <w:r w:rsidR="00FF533F">
        <w:t xml:space="preserve"> </w:t>
      </w:r>
      <w:proofErr w:type="spellStart"/>
      <w:r w:rsidR="00FF533F">
        <w:t>fruktosa</w:t>
      </w:r>
      <w:proofErr w:type="spellEnd"/>
      <w:r w:rsidR="00FF533F">
        <w:t xml:space="preserve"> </w:t>
      </w:r>
      <w:proofErr w:type="spellStart"/>
      <w:r w:rsidR="00FF533F">
        <w:t>terhadap</w:t>
      </w:r>
      <w:proofErr w:type="spellEnd"/>
      <w:r w:rsidR="00FF533F">
        <w:t xml:space="preserve"> </w:t>
      </w:r>
      <w:proofErr w:type="spellStart"/>
      <w:r>
        <w:t>umur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 </w:t>
      </w:r>
      <w:r w:rsidR="009C4482" w:rsidRPr="00B91B81">
        <w:rPr>
          <w:i/>
        </w:rPr>
        <w:t>Dark Chocolate</w:t>
      </w:r>
      <w:r w:rsidR="004E7523">
        <w:rPr>
          <w:i/>
        </w:rPr>
        <w:t xml:space="preserve"> </w:t>
      </w:r>
      <w:proofErr w:type="spellStart"/>
      <w:r w:rsidR="004E7523">
        <w:t>sehingga</w:t>
      </w:r>
      <w:proofErr w:type="spellEnd"/>
      <w:r w:rsidR="004E7523">
        <w:t xml:space="preserve"> </w:t>
      </w:r>
      <w:proofErr w:type="spellStart"/>
      <w:r w:rsidR="004E7523">
        <w:t>dapat</w:t>
      </w:r>
      <w:proofErr w:type="spellEnd"/>
      <w:r w:rsidR="004E7523">
        <w:t xml:space="preserve"> </w:t>
      </w:r>
      <w:proofErr w:type="spellStart"/>
      <w:r w:rsidR="004E7523">
        <w:t>mengetahui</w:t>
      </w:r>
      <w:proofErr w:type="spellEnd"/>
      <w:r w:rsidR="004E7523">
        <w:t xml:space="preserve"> </w:t>
      </w:r>
      <w:proofErr w:type="spellStart"/>
      <w:r w:rsidR="004E7523">
        <w:t>batas</w:t>
      </w:r>
      <w:proofErr w:type="spellEnd"/>
      <w:r w:rsidR="004E7523">
        <w:t xml:space="preserve"> </w:t>
      </w:r>
      <w:proofErr w:type="spellStart"/>
      <w:r w:rsidR="004E7523">
        <w:t>kadaluarsa</w:t>
      </w:r>
      <w:proofErr w:type="spellEnd"/>
      <w:r w:rsidR="004E7523">
        <w:t xml:space="preserve"> </w:t>
      </w:r>
      <w:proofErr w:type="spellStart"/>
      <w:r w:rsidR="004E7523">
        <w:t>produk</w:t>
      </w:r>
      <w:proofErr w:type="spellEnd"/>
      <w:r>
        <w:t>.</w:t>
      </w:r>
    </w:p>
    <w:p w:rsidR="00C96368" w:rsidRDefault="00C96368" w:rsidP="00C96368">
      <w:pPr>
        <w:spacing w:after="0" w:line="480" w:lineRule="auto"/>
        <w:ind w:left="425" w:hanging="425"/>
        <w:jc w:val="both"/>
      </w:pPr>
      <w:r>
        <w:t>4.</w:t>
      </w:r>
      <w:r>
        <w:tab/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lanjutan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proses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menurunkan</w:t>
      </w:r>
      <w:proofErr w:type="spellEnd"/>
      <w:r>
        <w:t xml:space="preserve"> </w:t>
      </w:r>
      <w:proofErr w:type="spellStart"/>
      <w:r>
        <w:t>lemak</w:t>
      </w:r>
      <w:proofErr w:type="spellEnd"/>
      <w:r>
        <w:t>.</w:t>
      </w:r>
    </w:p>
    <w:sectPr w:rsidR="00C96368" w:rsidSect="00A12E02">
      <w:headerReference w:type="even" r:id="rId8"/>
      <w:headerReference w:type="default" r:id="rId9"/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pgNumType w:start="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25" w:rsidRDefault="00682725" w:rsidP="00585CF4">
      <w:pPr>
        <w:spacing w:after="0" w:line="240" w:lineRule="auto"/>
      </w:pPr>
      <w:r>
        <w:separator/>
      </w:r>
    </w:p>
  </w:endnote>
  <w:endnote w:type="continuationSeparator" w:id="0">
    <w:p w:rsidR="00682725" w:rsidRDefault="00682725" w:rsidP="0058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4" w:rsidRDefault="00585CF4">
    <w:pPr>
      <w:pStyle w:val="Footer"/>
      <w:jc w:val="center"/>
    </w:pPr>
  </w:p>
  <w:p w:rsidR="00585CF4" w:rsidRDefault="00585C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304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E02" w:rsidRDefault="00A12E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368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A12E02" w:rsidRDefault="00A12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25" w:rsidRDefault="00682725" w:rsidP="00585CF4">
      <w:pPr>
        <w:spacing w:after="0" w:line="240" w:lineRule="auto"/>
      </w:pPr>
      <w:r>
        <w:separator/>
      </w:r>
    </w:p>
  </w:footnote>
  <w:footnote w:type="continuationSeparator" w:id="0">
    <w:p w:rsidR="00682725" w:rsidRDefault="00682725" w:rsidP="0058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6932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5CF4" w:rsidRDefault="00585C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E02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585CF4" w:rsidRDefault="00585C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0527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2E02" w:rsidRDefault="00A12E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368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A12E02" w:rsidRDefault="00A12E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D87"/>
    <w:multiLevelType w:val="multilevel"/>
    <w:tmpl w:val="CC3EF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29"/>
    <w:rsid w:val="00026BC6"/>
    <w:rsid w:val="00032C3D"/>
    <w:rsid w:val="00032E58"/>
    <w:rsid w:val="00044576"/>
    <w:rsid w:val="0004723F"/>
    <w:rsid w:val="000574F8"/>
    <w:rsid w:val="00096365"/>
    <w:rsid w:val="000B6557"/>
    <w:rsid w:val="000D1C19"/>
    <w:rsid w:val="000F54D5"/>
    <w:rsid w:val="001302BD"/>
    <w:rsid w:val="00142776"/>
    <w:rsid w:val="00144379"/>
    <w:rsid w:val="00157AB5"/>
    <w:rsid w:val="00160540"/>
    <w:rsid w:val="00177593"/>
    <w:rsid w:val="001D5880"/>
    <w:rsid w:val="001E7633"/>
    <w:rsid w:val="00214694"/>
    <w:rsid w:val="002305D4"/>
    <w:rsid w:val="002314C2"/>
    <w:rsid w:val="00255FBE"/>
    <w:rsid w:val="00257E80"/>
    <w:rsid w:val="00265E8E"/>
    <w:rsid w:val="00297600"/>
    <w:rsid w:val="002A11C3"/>
    <w:rsid w:val="002D48E5"/>
    <w:rsid w:val="002E11A4"/>
    <w:rsid w:val="002E2627"/>
    <w:rsid w:val="002E4E45"/>
    <w:rsid w:val="002E6408"/>
    <w:rsid w:val="002F0E6B"/>
    <w:rsid w:val="002F640D"/>
    <w:rsid w:val="00324D79"/>
    <w:rsid w:val="00333855"/>
    <w:rsid w:val="0034559F"/>
    <w:rsid w:val="00350141"/>
    <w:rsid w:val="00360385"/>
    <w:rsid w:val="00363CEE"/>
    <w:rsid w:val="003662CE"/>
    <w:rsid w:val="00375C1C"/>
    <w:rsid w:val="00390DCD"/>
    <w:rsid w:val="003B2CE0"/>
    <w:rsid w:val="003B5554"/>
    <w:rsid w:val="003C087D"/>
    <w:rsid w:val="003D6AF6"/>
    <w:rsid w:val="003E4C89"/>
    <w:rsid w:val="004059AF"/>
    <w:rsid w:val="0041425E"/>
    <w:rsid w:val="00431FEA"/>
    <w:rsid w:val="0043345C"/>
    <w:rsid w:val="004335BC"/>
    <w:rsid w:val="00441C5B"/>
    <w:rsid w:val="00446711"/>
    <w:rsid w:val="00480680"/>
    <w:rsid w:val="004A1F9F"/>
    <w:rsid w:val="004A26A1"/>
    <w:rsid w:val="004A54D9"/>
    <w:rsid w:val="004B7287"/>
    <w:rsid w:val="004E3170"/>
    <w:rsid w:val="004E7523"/>
    <w:rsid w:val="004F6E52"/>
    <w:rsid w:val="005072EA"/>
    <w:rsid w:val="00512542"/>
    <w:rsid w:val="0054259C"/>
    <w:rsid w:val="005843D7"/>
    <w:rsid w:val="00585CF4"/>
    <w:rsid w:val="005A1F1E"/>
    <w:rsid w:val="005C7E98"/>
    <w:rsid w:val="005D189F"/>
    <w:rsid w:val="005D5250"/>
    <w:rsid w:val="005E0566"/>
    <w:rsid w:val="005F4A4F"/>
    <w:rsid w:val="00605040"/>
    <w:rsid w:val="00632B89"/>
    <w:rsid w:val="0063685B"/>
    <w:rsid w:val="00637868"/>
    <w:rsid w:val="006464D5"/>
    <w:rsid w:val="006558AB"/>
    <w:rsid w:val="00671A0D"/>
    <w:rsid w:val="00682725"/>
    <w:rsid w:val="006A4BDB"/>
    <w:rsid w:val="006B4B21"/>
    <w:rsid w:val="006C257B"/>
    <w:rsid w:val="006E47D8"/>
    <w:rsid w:val="0070343A"/>
    <w:rsid w:val="00751098"/>
    <w:rsid w:val="00753940"/>
    <w:rsid w:val="00762DE8"/>
    <w:rsid w:val="0076417F"/>
    <w:rsid w:val="00776F47"/>
    <w:rsid w:val="007B1F7C"/>
    <w:rsid w:val="007C04C6"/>
    <w:rsid w:val="007C0D61"/>
    <w:rsid w:val="007D6C71"/>
    <w:rsid w:val="007D7550"/>
    <w:rsid w:val="007E40A8"/>
    <w:rsid w:val="00827269"/>
    <w:rsid w:val="00856664"/>
    <w:rsid w:val="00857193"/>
    <w:rsid w:val="0086304E"/>
    <w:rsid w:val="00867536"/>
    <w:rsid w:val="008736A4"/>
    <w:rsid w:val="008764B8"/>
    <w:rsid w:val="0088301F"/>
    <w:rsid w:val="008B0947"/>
    <w:rsid w:val="008E5D5E"/>
    <w:rsid w:val="009145C3"/>
    <w:rsid w:val="00915D38"/>
    <w:rsid w:val="009247D8"/>
    <w:rsid w:val="009322A8"/>
    <w:rsid w:val="009723E1"/>
    <w:rsid w:val="00982477"/>
    <w:rsid w:val="00995B3F"/>
    <w:rsid w:val="009C4482"/>
    <w:rsid w:val="009D3D7B"/>
    <w:rsid w:val="00A03560"/>
    <w:rsid w:val="00A03DE9"/>
    <w:rsid w:val="00A12E02"/>
    <w:rsid w:val="00A679D8"/>
    <w:rsid w:val="00A735D2"/>
    <w:rsid w:val="00A75DC3"/>
    <w:rsid w:val="00A87223"/>
    <w:rsid w:val="00A95033"/>
    <w:rsid w:val="00AE0371"/>
    <w:rsid w:val="00AE3772"/>
    <w:rsid w:val="00B00288"/>
    <w:rsid w:val="00B1140C"/>
    <w:rsid w:val="00B178B0"/>
    <w:rsid w:val="00B2030F"/>
    <w:rsid w:val="00B21F98"/>
    <w:rsid w:val="00B34A54"/>
    <w:rsid w:val="00B555E0"/>
    <w:rsid w:val="00BC747A"/>
    <w:rsid w:val="00BF0FB7"/>
    <w:rsid w:val="00C21F45"/>
    <w:rsid w:val="00C6193A"/>
    <w:rsid w:val="00C62743"/>
    <w:rsid w:val="00C63D29"/>
    <w:rsid w:val="00C912CE"/>
    <w:rsid w:val="00C96368"/>
    <w:rsid w:val="00CC3452"/>
    <w:rsid w:val="00CD32BB"/>
    <w:rsid w:val="00D10C97"/>
    <w:rsid w:val="00D10FDC"/>
    <w:rsid w:val="00D15497"/>
    <w:rsid w:val="00D172AB"/>
    <w:rsid w:val="00D2146E"/>
    <w:rsid w:val="00D37452"/>
    <w:rsid w:val="00D40C0E"/>
    <w:rsid w:val="00D4315F"/>
    <w:rsid w:val="00D4708D"/>
    <w:rsid w:val="00D516AE"/>
    <w:rsid w:val="00D91240"/>
    <w:rsid w:val="00DB6B71"/>
    <w:rsid w:val="00DB7E0A"/>
    <w:rsid w:val="00E01D9E"/>
    <w:rsid w:val="00E1206B"/>
    <w:rsid w:val="00E150B1"/>
    <w:rsid w:val="00E21E3E"/>
    <w:rsid w:val="00E23C34"/>
    <w:rsid w:val="00E47A5B"/>
    <w:rsid w:val="00E61A74"/>
    <w:rsid w:val="00E62E84"/>
    <w:rsid w:val="00E87DE8"/>
    <w:rsid w:val="00E91729"/>
    <w:rsid w:val="00E948AD"/>
    <w:rsid w:val="00EA2892"/>
    <w:rsid w:val="00EC4084"/>
    <w:rsid w:val="00F3609F"/>
    <w:rsid w:val="00F47268"/>
    <w:rsid w:val="00F61161"/>
    <w:rsid w:val="00F64511"/>
    <w:rsid w:val="00F85B21"/>
    <w:rsid w:val="00F920B2"/>
    <w:rsid w:val="00FB3244"/>
    <w:rsid w:val="00FE1C85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2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72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7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91729"/>
    <w:pPr>
      <w:ind w:left="720"/>
      <w:contextualSpacing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F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F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2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72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7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91729"/>
    <w:pPr>
      <w:ind w:left="720"/>
      <w:contextualSpacing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F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F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gugum</dc:creator>
  <cp:lastModifiedBy>gugum</cp:lastModifiedBy>
  <cp:revision>22</cp:revision>
  <dcterms:created xsi:type="dcterms:W3CDTF">2016-02-21T09:34:00Z</dcterms:created>
  <dcterms:modified xsi:type="dcterms:W3CDTF">2016-04-18T01:52:00Z</dcterms:modified>
</cp:coreProperties>
</file>