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85" w:rsidRDefault="00407F85" w:rsidP="00407F85">
      <w:pPr>
        <w:jc w:val="center"/>
        <w:rPr>
          <w:rFonts w:ascii="Times New Roman" w:hAnsi="Times New Roman" w:cs="Times New Roman"/>
          <w:b/>
          <w:bCs/>
          <w:sz w:val="24"/>
          <w:szCs w:val="24"/>
          <w:lang w:val="id-ID"/>
        </w:rPr>
      </w:pPr>
      <w:r w:rsidRPr="00C5763F">
        <w:rPr>
          <w:rFonts w:ascii="Times New Roman" w:hAnsi="Times New Roman" w:cs="Times New Roman"/>
          <w:b/>
          <w:bCs/>
          <w:sz w:val="24"/>
          <w:szCs w:val="24"/>
        </w:rPr>
        <w:t>ABSTRAK</w:t>
      </w:r>
    </w:p>
    <w:p w:rsidR="00B27D3C" w:rsidRPr="00B27D3C" w:rsidRDefault="00B27D3C" w:rsidP="00407F85">
      <w:pPr>
        <w:jc w:val="center"/>
        <w:rPr>
          <w:rFonts w:ascii="Times New Roman" w:hAnsi="Times New Roman" w:cs="Times New Roman"/>
          <w:b/>
          <w:bCs/>
          <w:sz w:val="24"/>
          <w:szCs w:val="24"/>
          <w:lang w:val="id-ID"/>
        </w:rPr>
      </w:pPr>
    </w:p>
    <w:p w:rsidR="006604E7" w:rsidRDefault="00407F85" w:rsidP="006604E7">
      <w:pPr>
        <w:spacing w:line="240" w:lineRule="auto"/>
        <w:ind w:firstLine="720"/>
        <w:contextualSpacing/>
        <w:jc w:val="both"/>
        <w:rPr>
          <w:rFonts w:ascii="Times New Roman" w:hAnsi="Times New Roman" w:cs="Times New Roman"/>
          <w:b/>
          <w:sz w:val="24"/>
          <w:szCs w:val="24"/>
        </w:rPr>
      </w:pPr>
      <w:r w:rsidRPr="006604E7">
        <w:rPr>
          <w:rFonts w:ascii="Times New Roman" w:hAnsi="Times New Roman" w:cs="Times New Roman"/>
          <w:b/>
          <w:sz w:val="24"/>
          <w:szCs w:val="24"/>
        </w:rPr>
        <w:t xml:space="preserve">Permasalahan yang </w:t>
      </w:r>
      <w:r w:rsidR="00431B58" w:rsidRPr="006604E7">
        <w:rPr>
          <w:rFonts w:ascii="Times New Roman" w:hAnsi="Times New Roman" w:cs="Times New Roman"/>
          <w:b/>
          <w:sz w:val="24"/>
          <w:szCs w:val="24"/>
          <w:lang w:val="id-ID"/>
        </w:rPr>
        <w:t xml:space="preserve">peneliti dapatkan di </w:t>
      </w:r>
      <w:r w:rsidR="003A04AA">
        <w:rPr>
          <w:rFonts w:ascii="Times New Roman" w:hAnsi="Times New Roman" w:cs="Times New Roman"/>
          <w:b/>
          <w:sz w:val="24"/>
          <w:szCs w:val="24"/>
          <w:lang w:val="id-ID"/>
        </w:rPr>
        <w:t>Kecamatan Lengkong Kota Bandung</w:t>
      </w:r>
      <w:r w:rsidR="00431B58" w:rsidRPr="006604E7">
        <w:rPr>
          <w:rFonts w:ascii="Times New Roman" w:hAnsi="Times New Roman" w:cs="Times New Roman"/>
          <w:b/>
          <w:sz w:val="24"/>
          <w:szCs w:val="24"/>
          <w:lang w:val="id-ID"/>
        </w:rPr>
        <w:t xml:space="preserve"> masih kurangnya </w:t>
      </w:r>
      <w:r w:rsidR="00F648AC">
        <w:rPr>
          <w:rFonts w:ascii="Times New Roman" w:hAnsi="Times New Roman" w:cs="Times New Roman"/>
          <w:b/>
          <w:sz w:val="24"/>
          <w:szCs w:val="24"/>
          <w:lang w:val="id-ID"/>
        </w:rPr>
        <w:t xml:space="preserve">daya tanggap aparatur dan empaty </w:t>
      </w:r>
      <w:r w:rsidR="00302D3D">
        <w:rPr>
          <w:rFonts w:ascii="Times New Roman" w:hAnsi="Times New Roman" w:cs="Times New Roman"/>
          <w:b/>
          <w:sz w:val="24"/>
          <w:szCs w:val="24"/>
          <w:lang w:val="id-ID"/>
        </w:rPr>
        <w:t>terhadap masyarakat</w:t>
      </w:r>
      <w:r w:rsidR="00431B58" w:rsidRPr="006604E7">
        <w:rPr>
          <w:rFonts w:ascii="Times New Roman" w:hAnsi="Times New Roman" w:cs="Times New Roman"/>
          <w:b/>
          <w:sz w:val="24"/>
          <w:szCs w:val="24"/>
          <w:lang w:val="id-ID"/>
        </w:rPr>
        <w:t xml:space="preserve">. Masalah tersebut diduga disebabkan </w:t>
      </w:r>
      <w:r w:rsidR="00F648AC">
        <w:rPr>
          <w:rFonts w:ascii="Times New Roman" w:hAnsi="Times New Roman" w:cs="Times New Roman"/>
          <w:b/>
          <w:sz w:val="24"/>
          <w:szCs w:val="24"/>
          <w:lang w:val="id-ID"/>
        </w:rPr>
        <w:t xml:space="preserve">kurang mensosialisasikan </w:t>
      </w:r>
      <w:r w:rsidR="00302D3D">
        <w:rPr>
          <w:rFonts w:ascii="Times New Roman" w:hAnsi="Times New Roman" w:cs="Times New Roman"/>
          <w:b/>
          <w:sz w:val="24"/>
          <w:szCs w:val="24"/>
          <w:lang w:val="id-ID"/>
        </w:rPr>
        <w:t>tata cara pelayanan dan kurang memahami tugas, pokok dan fungsi pelayanan publik</w:t>
      </w:r>
      <w:r w:rsidR="00431B58" w:rsidRPr="006604E7">
        <w:rPr>
          <w:rFonts w:ascii="Times New Roman" w:hAnsi="Times New Roman" w:cs="Times New Roman"/>
          <w:b/>
          <w:sz w:val="24"/>
          <w:szCs w:val="24"/>
          <w:lang w:val="id-ID"/>
        </w:rPr>
        <w:t>.</w:t>
      </w:r>
    </w:p>
    <w:p w:rsidR="006604E7" w:rsidRPr="006604E7" w:rsidRDefault="006604E7" w:rsidP="006604E7">
      <w:pPr>
        <w:spacing w:line="240" w:lineRule="auto"/>
        <w:ind w:firstLine="720"/>
        <w:contextualSpacing/>
        <w:jc w:val="both"/>
        <w:rPr>
          <w:rFonts w:ascii="Times New Roman" w:hAnsi="Times New Roman" w:cs="Times New Roman"/>
          <w:b/>
          <w:sz w:val="24"/>
          <w:szCs w:val="24"/>
        </w:rPr>
      </w:pPr>
    </w:p>
    <w:p w:rsidR="006604E7" w:rsidRDefault="00FC0BE1" w:rsidP="00FC0BE1">
      <w:pPr>
        <w:spacing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Objek </w:t>
      </w:r>
      <w:r w:rsidR="00407F85" w:rsidRPr="006604E7">
        <w:rPr>
          <w:rFonts w:ascii="Times New Roman" w:hAnsi="Times New Roman" w:cs="Times New Roman"/>
          <w:b/>
          <w:sz w:val="24"/>
          <w:szCs w:val="24"/>
        </w:rPr>
        <w:t xml:space="preserve">penelitian </w:t>
      </w:r>
      <w:r w:rsidR="00164EE3">
        <w:rPr>
          <w:rFonts w:ascii="Times New Roman" w:hAnsi="Times New Roman" w:cs="Times New Roman"/>
          <w:b/>
          <w:sz w:val="24"/>
          <w:szCs w:val="24"/>
        </w:rPr>
        <w:t xml:space="preserve">pada penelitian ini adalah </w:t>
      </w:r>
      <w:r w:rsidR="001F4FF8">
        <w:rPr>
          <w:rFonts w:ascii="Times New Roman" w:hAnsi="Times New Roman" w:cs="Times New Roman"/>
          <w:b/>
          <w:sz w:val="24"/>
          <w:szCs w:val="24"/>
          <w:lang w:val="id-ID"/>
        </w:rPr>
        <w:t xml:space="preserve">pengaruh implementasi pelimpahan wewenang </w:t>
      </w:r>
      <w:r w:rsidR="00BE694A">
        <w:rPr>
          <w:rFonts w:ascii="Times New Roman" w:hAnsi="Times New Roman" w:cs="Times New Roman"/>
          <w:b/>
          <w:sz w:val="24"/>
          <w:szCs w:val="24"/>
          <w:lang w:val="id-ID"/>
        </w:rPr>
        <w:t>terhadap kualitas pelayanan di Kecamatan Lengkong Kota Bandung (Studi Pelayanan Administratif)</w:t>
      </w:r>
      <w:r w:rsidR="00164EE3">
        <w:rPr>
          <w:rFonts w:ascii="Times New Roman" w:hAnsi="Times New Roman" w:cs="Times New Roman"/>
          <w:b/>
          <w:sz w:val="24"/>
          <w:szCs w:val="24"/>
        </w:rPr>
        <w:t xml:space="preserve">. </w:t>
      </w:r>
      <w:r w:rsidR="007A3B48" w:rsidRPr="006604E7">
        <w:rPr>
          <w:rFonts w:ascii="Times New Roman" w:hAnsi="Times New Roman" w:cs="Times New Roman"/>
          <w:b/>
          <w:sz w:val="24"/>
          <w:szCs w:val="24"/>
        </w:rPr>
        <w:t xml:space="preserve">Teknik analisis data menggunakan rumus-rumus yang perhitungannya dengan menggunakan bantuan SPPS </w:t>
      </w:r>
      <w:r w:rsidR="007A3B48" w:rsidRPr="006604E7">
        <w:rPr>
          <w:rFonts w:ascii="Times New Roman" w:hAnsi="Times New Roman" w:cs="Times New Roman"/>
          <w:b/>
          <w:i/>
          <w:iCs/>
          <w:sz w:val="24"/>
          <w:szCs w:val="24"/>
        </w:rPr>
        <w:t>(statistical &amp; product and service solutions ).</w:t>
      </w:r>
      <w:r w:rsidR="007A3B48" w:rsidRPr="006604E7">
        <w:rPr>
          <w:rFonts w:ascii="Times New Roman" w:hAnsi="Times New Roman" w:cs="Times New Roman"/>
          <w:b/>
          <w:sz w:val="24"/>
          <w:szCs w:val="24"/>
        </w:rPr>
        <w:t xml:space="preserve"> </w:t>
      </w:r>
      <w:r>
        <w:rPr>
          <w:rFonts w:ascii="Times New Roman" w:hAnsi="Times New Roman" w:cs="Times New Roman"/>
          <w:b/>
          <w:sz w:val="24"/>
          <w:szCs w:val="24"/>
        </w:rPr>
        <w:t>P</w:t>
      </w:r>
      <w:r w:rsidR="00407F85" w:rsidRPr="006604E7">
        <w:rPr>
          <w:rFonts w:ascii="Times New Roman" w:hAnsi="Times New Roman" w:cs="Times New Roman"/>
          <w:b/>
          <w:sz w:val="24"/>
          <w:szCs w:val="24"/>
          <w:lang w:eastAsia="id-ID"/>
        </w:rPr>
        <w:t xml:space="preserve">enelitian ini menggunakan teori tentang </w:t>
      </w:r>
      <w:r w:rsidR="00F648AC">
        <w:rPr>
          <w:rFonts w:ascii="Times New Roman" w:hAnsi="Times New Roman" w:cs="Times New Roman"/>
          <w:b/>
          <w:sz w:val="24"/>
          <w:szCs w:val="24"/>
          <w:lang w:val="id-ID" w:eastAsia="id-ID"/>
        </w:rPr>
        <w:t>implementasi kebijakan</w:t>
      </w:r>
      <w:r w:rsidR="00407F85" w:rsidRPr="006604E7">
        <w:rPr>
          <w:rFonts w:ascii="Times New Roman" w:hAnsi="Times New Roman" w:cs="Times New Roman"/>
          <w:b/>
          <w:sz w:val="24"/>
          <w:szCs w:val="24"/>
          <w:lang w:val="id-ID" w:eastAsia="id-ID"/>
        </w:rPr>
        <w:t xml:space="preserve">, </w:t>
      </w:r>
      <w:r w:rsidR="00F648AC">
        <w:rPr>
          <w:rFonts w:ascii="Times New Roman" w:hAnsi="Times New Roman" w:cs="Times New Roman"/>
          <w:b/>
          <w:sz w:val="24"/>
          <w:szCs w:val="24"/>
          <w:lang w:val="id-ID" w:eastAsia="id-ID"/>
        </w:rPr>
        <w:t>kualitas pelayanan</w:t>
      </w:r>
      <w:r w:rsidR="00407F85" w:rsidRPr="006604E7">
        <w:rPr>
          <w:rFonts w:ascii="Times New Roman" w:hAnsi="Times New Roman" w:cs="Times New Roman"/>
          <w:b/>
          <w:sz w:val="24"/>
          <w:szCs w:val="24"/>
          <w:lang w:eastAsia="id-ID"/>
        </w:rPr>
        <w:t xml:space="preserve"> dan teori yang berhubungan dengan penelitian. </w:t>
      </w:r>
      <w:r w:rsidR="00140A8C" w:rsidRPr="006604E7">
        <w:rPr>
          <w:rFonts w:ascii="Times New Roman" w:hAnsi="Times New Roman" w:cs="Times New Roman"/>
          <w:b/>
          <w:sz w:val="24"/>
          <w:szCs w:val="24"/>
        </w:rPr>
        <w:t xml:space="preserve">Menggunakan data sekunder yaitu melalui dokumen-dokumen seperti struktur organisasi, </w:t>
      </w:r>
      <w:r w:rsidR="00140A8C" w:rsidRPr="006604E7">
        <w:rPr>
          <w:rFonts w:ascii="Times New Roman" w:hAnsi="Times New Roman" w:cs="Times New Roman"/>
          <w:b/>
          <w:sz w:val="24"/>
          <w:szCs w:val="24"/>
          <w:lang w:val="id-ID"/>
        </w:rPr>
        <w:t>visi dan misi</w:t>
      </w:r>
      <w:r w:rsidR="00140A8C" w:rsidRPr="006604E7">
        <w:rPr>
          <w:rFonts w:ascii="Times New Roman" w:hAnsi="Times New Roman" w:cs="Times New Roman"/>
          <w:b/>
          <w:sz w:val="24"/>
          <w:szCs w:val="24"/>
        </w:rPr>
        <w:t xml:space="preserve">, data realisasi dll. </w:t>
      </w:r>
    </w:p>
    <w:p w:rsidR="00FC0BE1" w:rsidRDefault="00FC0BE1" w:rsidP="00FC0BE1">
      <w:pPr>
        <w:spacing w:line="240" w:lineRule="auto"/>
        <w:ind w:firstLine="720"/>
        <w:contextualSpacing/>
        <w:jc w:val="both"/>
        <w:rPr>
          <w:rFonts w:ascii="Times New Roman" w:hAnsi="Times New Roman" w:cs="Times New Roman"/>
          <w:b/>
          <w:sz w:val="24"/>
          <w:szCs w:val="24"/>
        </w:rPr>
      </w:pPr>
    </w:p>
    <w:p w:rsidR="006604E7" w:rsidRDefault="00407F85" w:rsidP="006604E7">
      <w:pPr>
        <w:spacing w:line="240" w:lineRule="auto"/>
        <w:ind w:firstLine="720"/>
        <w:jc w:val="both"/>
        <w:rPr>
          <w:rFonts w:ascii="Times New Roman" w:hAnsi="Times New Roman" w:cs="Times New Roman"/>
          <w:b/>
          <w:sz w:val="24"/>
          <w:szCs w:val="24"/>
        </w:rPr>
      </w:pPr>
      <w:r w:rsidRPr="006604E7">
        <w:rPr>
          <w:rFonts w:ascii="Times New Roman" w:hAnsi="Times New Roman" w:cs="Times New Roman"/>
          <w:b/>
          <w:sz w:val="24"/>
          <w:szCs w:val="24"/>
          <w:lang w:eastAsia="id-ID"/>
        </w:rPr>
        <w:t xml:space="preserve">Metode penelitian yang digunakan adalah </w:t>
      </w:r>
      <w:r w:rsidRPr="006604E7">
        <w:rPr>
          <w:rFonts w:ascii="Times New Roman" w:hAnsi="Times New Roman" w:cs="Times New Roman"/>
          <w:b/>
          <w:sz w:val="24"/>
          <w:szCs w:val="24"/>
        </w:rPr>
        <w:t>metode penelitian deskriptif analisis</w:t>
      </w:r>
      <w:r w:rsidRPr="006604E7">
        <w:rPr>
          <w:rFonts w:ascii="Times New Roman" w:hAnsi="Times New Roman" w:cs="Times New Roman"/>
          <w:b/>
          <w:i/>
          <w:iCs/>
          <w:sz w:val="24"/>
          <w:szCs w:val="24"/>
        </w:rPr>
        <w:t xml:space="preserve">. </w:t>
      </w:r>
      <w:r w:rsidRPr="006604E7">
        <w:rPr>
          <w:rFonts w:ascii="Times New Roman" w:hAnsi="Times New Roman" w:cs="Times New Roman"/>
          <w:b/>
          <w:sz w:val="24"/>
          <w:szCs w:val="24"/>
        </w:rPr>
        <w:t xml:space="preserve">Teknik pengumpulan data yang digunakan yakni, data primer dengan melakukan wawancara kepada </w:t>
      </w:r>
      <w:r w:rsidR="00F648AC">
        <w:rPr>
          <w:rFonts w:ascii="Times New Roman" w:hAnsi="Times New Roman" w:cs="Times New Roman"/>
          <w:b/>
          <w:sz w:val="24"/>
          <w:szCs w:val="24"/>
          <w:lang w:val="id-ID"/>
        </w:rPr>
        <w:t>Kasi Pelayanan, Kasi Pemerintah dan Kasubag Umum dan Kepegawaian di Kecamatan Lengkong Kota Bandung</w:t>
      </w:r>
      <w:r w:rsidRPr="006604E7">
        <w:rPr>
          <w:rFonts w:ascii="Times New Roman" w:hAnsi="Times New Roman" w:cs="Times New Roman"/>
          <w:b/>
          <w:sz w:val="24"/>
          <w:szCs w:val="24"/>
        </w:rPr>
        <w:t>, observasi non partisipan,  s</w:t>
      </w:r>
      <w:r w:rsidR="00FC027B" w:rsidRPr="006604E7">
        <w:rPr>
          <w:rFonts w:ascii="Times New Roman" w:hAnsi="Times New Roman" w:cs="Times New Roman"/>
          <w:b/>
          <w:sz w:val="24"/>
          <w:szCs w:val="24"/>
        </w:rPr>
        <w:t>e</w:t>
      </w:r>
      <w:r w:rsidR="00786DC5">
        <w:rPr>
          <w:rFonts w:ascii="Times New Roman" w:hAnsi="Times New Roman" w:cs="Times New Roman"/>
          <w:b/>
          <w:sz w:val="24"/>
          <w:szCs w:val="24"/>
        </w:rPr>
        <w:t xml:space="preserve">rta menyebarkan angket kepada </w:t>
      </w:r>
      <w:r w:rsidR="00786DC5">
        <w:rPr>
          <w:rFonts w:ascii="Times New Roman" w:hAnsi="Times New Roman" w:cs="Times New Roman"/>
          <w:b/>
          <w:sz w:val="24"/>
          <w:szCs w:val="24"/>
          <w:lang w:val="id-ID"/>
        </w:rPr>
        <w:t>25</w:t>
      </w:r>
      <w:r w:rsidR="006604E7">
        <w:rPr>
          <w:rFonts w:ascii="Times New Roman" w:hAnsi="Times New Roman" w:cs="Times New Roman"/>
          <w:b/>
          <w:sz w:val="24"/>
          <w:szCs w:val="24"/>
        </w:rPr>
        <w:t xml:space="preserve"> responden.</w:t>
      </w:r>
    </w:p>
    <w:p w:rsidR="001942CD" w:rsidRPr="006604E7" w:rsidRDefault="004B332F" w:rsidP="006604E7">
      <w:pPr>
        <w:spacing w:line="240" w:lineRule="auto"/>
        <w:ind w:firstLine="720"/>
        <w:jc w:val="both"/>
        <w:rPr>
          <w:rFonts w:ascii="Times New Roman" w:hAnsi="Times New Roman" w:cs="Times New Roman"/>
          <w:b/>
          <w:sz w:val="24"/>
          <w:szCs w:val="24"/>
        </w:rPr>
      </w:pPr>
      <w:r w:rsidRPr="006604E7">
        <w:rPr>
          <w:rFonts w:ascii="Times New Roman" w:hAnsi="Times New Roman" w:cs="Times New Roman"/>
          <w:b/>
          <w:sz w:val="24"/>
          <w:szCs w:val="24"/>
        </w:rPr>
        <w:t xml:space="preserve">Hasil Penelitian pada </w:t>
      </w:r>
      <w:r w:rsidR="00BE694A">
        <w:rPr>
          <w:rFonts w:ascii="Times New Roman" w:hAnsi="Times New Roman" w:cs="Times New Roman"/>
          <w:b/>
          <w:sz w:val="24"/>
          <w:szCs w:val="24"/>
          <w:lang w:val="id-ID"/>
        </w:rPr>
        <w:t>Kecamatan Lengkong Kota Bandung</w:t>
      </w:r>
      <w:r w:rsidRPr="006604E7">
        <w:rPr>
          <w:rFonts w:ascii="Times New Roman" w:hAnsi="Times New Roman" w:cs="Times New Roman"/>
          <w:b/>
          <w:sz w:val="24"/>
          <w:szCs w:val="24"/>
          <w:lang w:eastAsia="id-ID"/>
        </w:rPr>
        <w:t xml:space="preserve">, menemukan hambatan yaitu </w:t>
      </w:r>
      <w:r w:rsidR="00302D3D">
        <w:rPr>
          <w:rFonts w:ascii="Times New Roman" w:hAnsi="Times New Roman" w:cs="Times New Roman"/>
          <w:b/>
          <w:sz w:val="24"/>
          <w:szCs w:val="24"/>
          <w:lang w:val="id-ID" w:eastAsia="id-ID"/>
        </w:rPr>
        <w:t>lemahnya pegawai dalam menentukan respon yang konsisten</w:t>
      </w:r>
      <w:r w:rsidRPr="006604E7">
        <w:rPr>
          <w:rFonts w:ascii="Times New Roman" w:hAnsi="Times New Roman" w:cs="Times New Roman"/>
          <w:b/>
          <w:sz w:val="24"/>
          <w:szCs w:val="24"/>
          <w:lang w:eastAsia="id-ID"/>
        </w:rPr>
        <w:t xml:space="preserve">. Usaha yang harus dilakukan </w:t>
      </w:r>
      <w:r w:rsidR="006E68A8" w:rsidRPr="006604E7">
        <w:rPr>
          <w:rFonts w:ascii="Times New Roman" w:hAnsi="Times New Roman" w:cs="Times New Roman"/>
          <w:b/>
          <w:sz w:val="24"/>
          <w:szCs w:val="24"/>
          <w:lang w:eastAsia="id-ID"/>
        </w:rPr>
        <w:t>untuk mengatasi hambatan tersebut</w:t>
      </w:r>
      <w:r w:rsidR="00352978" w:rsidRPr="006604E7">
        <w:rPr>
          <w:rFonts w:ascii="Times New Roman" w:hAnsi="Times New Roman" w:cs="Times New Roman"/>
          <w:b/>
          <w:sz w:val="24"/>
          <w:szCs w:val="24"/>
          <w:lang w:eastAsia="id-ID"/>
        </w:rPr>
        <w:t xml:space="preserve"> dengan cara pimpinan </w:t>
      </w:r>
      <w:r w:rsidR="00302D3D">
        <w:rPr>
          <w:rFonts w:ascii="Times New Roman" w:hAnsi="Times New Roman" w:cs="Times New Roman"/>
          <w:b/>
          <w:sz w:val="24"/>
          <w:szCs w:val="24"/>
          <w:lang w:val="id-ID" w:eastAsia="id-ID"/>
        </w:rPr>
        <w:t xml:space="preserve">berusaha untuk mengkomunikasikan </w:t>
      </w:r>
      <w:r w:rsidR="00206BD5">
        <w:rPr>
          <w:rFonts w:ascii="Times New Roman" w:hAnsi="Times New Roman" w:cs="Times New Roman"/>
          <w:b/>
          <w:sz w:val="24"/>
          <w:szCs w:val="24"/>
          <w:lang w:val="id-ID" w:eastAsia="id-ID"/>
        </w:rPr>
        <w:t xml:space="preserve">mengenai respon yang konsisten dalam setiap pengambilan keputusan dan perumusan kebijakan. </w:t>
      </w:r>
      <w:r w:rsidR="00BD5A2B" w:rsidRPr="006604E7">
        <w:rPr>
          <w:rFonts w:ascii="Times New Roman" w:hAnsi="Times New Roman" w:cs="Times New Roman"/>
          <w:b/>
          <w:sz w:val="24"/>
          <w:szCs w:val="24"/>
          <w:lang w:eastAsia="id-ID"/>
        </w:rPr>
        <w:t>Untuk koefisien determinasi m</w:t>
      </w:r>
      <w:r w:rsidR="003A04AA">
        <w:rPr>
          <w:rFonts w:ascii="Times New Roman" w:hAnsi="Times New Roman" w:cs="Times New Roman"/>
          <w:b/>
          <w:sz w:val="24"/>
          <w:szCs w:val="24"/>
          <w:lang w:eastAsia="id-ID"/>
        </w:rPr>
        <w:t>enunjukan pengaruh sebesar 0,</w:t>
      </w:r>
      <w:r w:rsidR="003A04AA">
        <w:rPr>
          <w:rFonts w:ascii="Times New Roman" w:hAnsi="Times New Roman" w:cs="Times New Roman"/>
          <w:b/>
          <w:sz w:val="24"/>
          <w:szCs w:val="24"/>
          <w:lang w:val="id-ID" w:eastAsia="id-ID"/>
        </w:rPr>
        <w:t>720</w:t>
      </w:r>
      <w:r w:rsidR="00BD5A2B" w:rsidRPr="006604E7">
        <w:rPr>
          <w:rFonts w:ascii="Times New Roman" w:hAnsi="Times New Roman" w:cs="Times New Roman"/>
          <w:b/>
          <w:sz w:val="24"/>
          <w:szCs w:val="24"/>
          <w:lang w:eastAsia="id-ID"/>
        </w:rPr>
        <w:t xml:space="preserve"> atau</w:t>
      </w:r>
      <w:r w:rsidR="00D21B86">
        <w:rPr>
          <w:rFonts w:ascii="Times New Roman" w:hAnsi="Times New Roman" w:cs="Times New Roman"/>
          <w:b/>
          <w:sz w:val="24"/>
          <w:szCs w:val="24"/>
          <w:lang w:eastAsia="id-ID"/>
        </w:rPr>
        <w:t xml:space="preserve"> </w:t>
      </w:r>
      <w:r w:rsidR="00D21B86" w:rsidRPr="00D21B86">
        <w:rPr>
          <w:rFonts w:ascii="Times New Roman" w:hAnsi="Times New Roman" w:cs="Times New Roman"/>
          <w:b/>
          <w:sz w:val="24"/>
          <w:szCs w:val="24"/>
          <w:lang w:eastAsia="id-ID"/>
        </w:rPr>
        <w:t>Pyx</w:t>
      </w:r>
      <w:r w:rsidR="00D21B86">
        <w:rPr>
          <w:rFonts w:ascii="Times New Roman" w:hAnsi="Times New Roman" w:cs="Times New Roman"/>
          <w:b/>
          <w:sz w:val="24"/>
          <w:szCs w:val="24"/>
          <w:lang w:eastAsia="id-ID"/>
        </w:rPr>
        <w:t xml:space="preserve"> =</w:t>
      </w:r>
      <w:r w:rsidR="003A04AA">
        <w:rPr>
          <w:rFonts w:ascii="Times New Roman" w:hAnsi="Times New Roman" w:cs="Times New Roman"/>
          <w:b/>
          <w:sz w:val="24"/>
          <w:szCs w:val="24"/>
          <w:lang w:eastAsia="id-ID"/>
        </w:rPr>
        <w:t xml:space="preserve"> 72</w:t>
      </w:r>
      <w:r w:rsidR="001F4FF8">
        <w:rPr>
          <w:rFonts w:ascii="Times New Roman" w:hAnsi="Times New Roman" w:cs="Times New Roman"/>
          <w:b/>
          <w:sz w:val="24"/>
          <w:szCs w:val="24"/>
          <w:lang w:val="id-ID" w:eastAsia="id-ID"/>
        </w:rPr>
        <w:t>,0</w:t>
      </w:r>
      <w:r w:rsidR="00BD5A2B" w:rsidRPr="006604E7">
        <w:rPr>
          <w:rFonts w:ascii="Times New Roman" w:hAnsi="Times New Roman" w:cs="Times New Roman"/>
          <w:b/>
          <w:sz w:val="24"/>
          <w:szCs w:val="24"/>
          <w:lang w:eastAsia="id-ID"/>
        </w:rPr>
        <w:t xml:space="preserve"> % , terdapat pengaruh yang tinggi atau kuat. Faktor lain yang tidak terdefinisi, mempe</w:t>
      </w:r>
      <w:r w:rsidR="00206BD5">
        <w:rPr>
          <w:rFonts w:ascii="Times New Roman" w:hAnsi="Times New Roman" w:cs="Times New Roman"/>
          <w:b/>
          <w:sz w:val="24"/>
          <w:szCs w:val="24"/>
          <w:lang w:eastAsia="id-ID"/>
        </w:rPr>
        <w:t>ngaruhi variable kualitas pelayanan</w:t>
      </w:r>
      <w:r w:rsidR="00BD5A2B" w:rsidRPr="006604E7">
        <w:rPr>
          <w:rFonts w:ascii="Times New Roman" w:hAnsi="Times New Roman" w:cs="Times New Roman"/>
          <w:b/>
          <w:sz w:val="24"/>
          <w:szCs w:val="24"/>
          <w:lang w:eastAsia="id-ID"/>
        </w:rPr>
        <w:t xml:space="preserve"> sebesar </w:t>
      </w:r>
      <w:r w:rsidR="00D21B86" w:rsidRPr="00F252F0">
        <w:rPr>
          <w:rFonts w:ascii="Times New Roman" w:hAnsi="Times New Roman" w:cs="Times New Roman"/>
          <w:b/>
          <w:sz w:val="24"/>
          <w:szCs w:val="24"/>
          <w:lang w:eastAsia="id-ID"/>
        </w:rPr>
        <w:t>Py</w:t>
      </w:r>
      <w:r w:rsidR="00D21B86" w:rsidRPr="00F252F0">
        <w:rPr>
          <w:rFonts w:ascii="Times New Roman" w:hAnsi="Times New Roman" w:cs="Times New Roman"/>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2.55pt" o:ole="">
            <v:imagedata r:id="rId7" o:title=""/>
          </v:shape>
          <o:OLEObject Type="Embed" ProgID="Equation.3" ShapeID="_x0000_i1025" DrawAspect="Content" ObjectID="_1546019579" r:id="rId8"/>
        </w:object>
      </w:r>
      <w:r w:rsidR="001F4FF8">
        <w:rPr>
          <w:rFonts w:ascii="Times New Roman" w:hAnsi="Times New Roman" w:cs="Times New Roman"/>
          <w:b/>
          <w:sz w:val="24"/>
          <w:szCs w:val="24"/>
          <w:lang w:eastAsia="id-ID"/>
        </w:rPr>
        <w:t xml:space="preserve"> = 27,</w:t>
      </w:r>
      <w:r w:rsidR="001F4FF8">
        <w:rPr>
          <w:rFonts w:ascii="Times New Roman" w:hAnsi="Times New Roman" w:cs="Times New Roman"/>
          <w:b/>
          <w:sz w:val="24"/>
          <w:szCs w:val="24"/>
          <w:lang w:val="id-ID" w:eastAsia="id-ID"/>
        </w:rPr>
        <w:t>0</w:t>
      </w:r>
      <w:r w:rsidR="00D21B86" w:rsidRPr="00F252F0">
        <w:rPr>
          <w:rFonts w:ascii="Times New Roman" w:hAnsi="Times New Roman" w:cs="Times New Roman"/>
          <w:b/>
          <w:sz w:val="24"/>
          <w:szCs w:val="24"/>
          <w:lang w:eastAsia="id-ID"/>
        </w:rPr>
        <w:t>%</w:t>
      </w:r>
      <w:r w:rsidR="00D21B86">
        <w:rPr>
          <w:rFonts w:ascii="Times New Roman" w:hAnsi="Times New Roman" w:cs="Times New Roman"/>
          <w:b/>
          <w:sz w:val="24"/>
          <w:szCs w:val="24"/>
          <w:lang w:eastAsia="id-ID"/>
        </w:rPr>
        <w:t>.</w:t>
      </w:r>
    </w:p>
    <w:p w:rsidR="00BD5A2B" w:rsidRPr="006604E7" w:rsidRDefault="00BD5A2B" w:rsidP="00BD5A2B">
      <w:pPr>
        <w:spacing w:line="240" w:lineRule="auto"/>
        <w:ind w:firstLine="720"/>
        <w:jc w:val="both"/>
        <w:rPr>
          <w:rFonts w:ascii="Times New Roman" w:hAnsi="Times New Roman" w:cs="Times New Roman"/>
          <w:b/>
          <w:sz w:val="24"/>
          <w:szCs w:val="24"/>
        </w:rPr>
      </w:pPr>
      <w:r w:rsidRPr="006604E7">
        <w:rPr>
          <w:rFonts w:ascii="Times New Roman" w:hAnsi="Times New Roman" w:cs="Times New Roman"/>
          <w:b/>
          <w:sz w:val="24"/>
          <w:szCs w:val="24"/>
        </w:rPr>
        <w:t xml:space="preserve">Kesimpulan yang dapat diambil yaitu berdasarkan kriteria interpretasi koefisien determinasi menunjukkan bahwa terdapat pengaruh </w:t>
      </w:r>
      <w:r w:rsidR="00BE694A">
        <w:rPr>
          <w:rFonts w:ascii="Times New Roman" w:hAnsi="Times New Roman" w:cs="Times New Roman"/>
          <w:b/>
          <w:sz w:val="24"/>
          <w:szCs w:val="24"/>
          <w:lang w:val="id-ID"/>
        </w:rPr>
        <w:t>Implementasi Kebijakan pelimpahan wewenang</w:t>
      </w:r>
      <w:r w:rsidRPr="006604E7">
        <w:rPr>
          <w:rFonts w:ascii="Times New Roman" w:hAnsi="Times New Roman" w:cs="Times New Roman"/>
          <w:b/>
          <w:sz w:val="24"/>
          <w:szCs w:val="24"/>
        </w:rPr>
        <w:t xml:space="preserve">  yang tinggi atau kuat Terhadap  </w:t>
      </w:r>
      <w:r w:rsidR="00BE694A">
        <w:rPr>
          <w:rFonts w:ascii="Times New Roman" w:hAnsi="Times New Roman" w:cs="Times New Roman"/>
          <w:b/>
          <w:sz w:val="24"/>
          <w:szCs w:val="24"/>
          <w:lang w:val="id-ID"/>
        </w:rPr>
        <w:t>Kualitas Pelayanan Di Kecamatan Lengkong Kota Bandung (studi pelayanan administratif)</w:t>
      </w:r>
      <w:r w:rsidRPr="006604E7">
        <w:rPr>
          <w:rFonts w:ascii="Times New Roman" w:hAnsi="Times New Roman" w:cs="Times New Roman"/>
          <w:b/>
          <w:sz w:val="24"/>
          <w:szCs w:val="24"/>
          <w:lang w:eastAsia="id-ID"/>
        </w:rPr>
        <w:t>.</w:t>
      </w: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Default="001942CD" w:rsidP="0077777D">
      <w:pPr>
        <w:autoSpaceDE w:val="0"/>
        <w:autoSpaceDN w:val="0"/>
        <w:adjustRightInd w:val="0"/>
        <w:spacing w:line="240" w:lineRule="auto"/>
        <w:jc w:val="both"/>
        <w:rPr>
          <w:rFonts w:ascii="Times New Roman" w:hAnsi="Times New Roman" w:cs="Times New Roman"/>
          <w:sz w:val="24"/>
          <w:szCs w:val="24"/>
          <w:lang w:val="id-ID"/>
        </w:rPr>
      </w:pPr>
    </w:p>
    <w:p w:rsidR="00206BD5" w:rsidRPr="00206BD5" w:rsidRDefault="00206BD5" w:rsidP="0077777D">
      <w:pPr>
        <w:autoSpaceDE w:val="0"/>
        <w:autoSpaceDN w:val="0"/>
        <w:adjustRightInd w:val="0"/>
        <w:spacing w:line="240" w:lineRule="auto"/>
        <w:jc w:val="both"/>
        <w:rPr>
          <w:rFonts w:ascii="Times New Roman" w:hAnsi="Times New Roman" w:cs="Times New Roman"/>
          <w:sz w:val="24"/>
          <w:szCs w:val="24"/>
          <w:lang w:val="id-ID"/>
        </w:rPr>
      </w:pP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r w:rsidRPr="007C169D">
        <w:rPr>
          <w:rFonts w:ascii="Times New Roman" w:eastAsia="Times New Roman" w:hAnsi="Times New Roman" w:cs="Times New Roman"/>
          <w:b/>
          <w:color w:val="212121"/>
          <w:sz w:val="24"/>
          <w:szCs w:val="24"/>
          <w:lang w:val="en" w:eastAsia="id-ID"/>
        </w:rPr>
        <w:lastRenderedPageBreak/>
        <w:t>ABSTRACT</w:t>
      </w: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eastAsia="id-ID"/>
        </w:rPr>
      </w:pP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id-ID"/>
        </w:rPr>
      </w:pPr>
      <w:r>
        <w:rPr>
          <w:rFonts w:ascii="Times New Roman" w:eastAsia="Times New Roman" w:hAnsi="Times New Roman" w:cs="Times New Roman"/>
          <w:b/>
          <w:color w:val="212121"/>
          <w:sz w:val="24"/>
          <w:szCs w:val="24"/>
          <w:lang w:val="id-ID" w:eastAsia="id-ID"/>
        </w:rPr>
        <w:tab/>
      </w:r>
      <w:r w:rsidRPr="007C169D">
        <w:rPr>
          <w:rFonts w:ascii="Times New Roman" w:eastAsia="Times New Roman" w:hAnsi="Times New Roman" w:cs="Times New Roman"/>
          <w:b/>
          <w:color w:val="212121"/>
          <w:sz w:val="24"/>
          <w:szCs w:val="24"/>
          <w:lang w:val="en" w:eastAsia="id-ID"/>
        </w:rPr>
        <w:t>Problems that researchers get in District Lengkong Bandung City is still a lack of responsiveness of the apparatus and empathy towards people. The problem may be related to lack of socializing ordinances of service and lack of understanding of their roles, responsibilities and functions of public service.</w:t>
      </w: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id-ID"/>
        </w:rPr>
      </w:pP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id-ID"/>
        </w:rPr>
      </w:pPr>
      <w:r>
        <w:rPr>
          <w:rFonts w:ascii="Times New Roman" w:eastAsia="Times New Roman" w:hAnsi="Times New Roman" w:cs="Times New Roman"/>
          <w:b/>
          <w:color w:val="212121"/>
          <w:sz w:val="24"/>
          <w:szCs w:val="24"/>
          <w:lang w:val="id-ID" w:eastAsia="id-ID"/>
        </w:rPr>
        <w:tab/>
      </w:r>
      <w:r w:rsidRPr="007C169D">
        <w:rPr>
          <w:rFonts w:ascii="Times New Roman" w:eastAsia="Times New Roman" w:hAnsi="Times New Roman" w:cs="Times New Roman"/>
          <w:b/>
          <w:color w:val="212121"/>
          <w:sz w:val="24"/>
          <w:szCs w:val="24"/>
          <w:lang w:val="en" w:eastAsia="id-ID"/>
        </w:rPr>
        <w:t>The object of research in this study was the effect of the implementation of the delegation of authority to the quality of service in the District Lengkong Bandung (Study of Administrative Services). Data were analyzed using the calculation formulas with the help of SPSS (statistical and product and service solutions). This study uses the theory of policy implementation, quality of service and theories related to the study. Using secondary data, via documents such as organizational structure, mission and vision, etc. The realization data.</w:t>
      </w: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id-ID"/>
        </w:rPr>
      </w:pP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id-ID"/>
        </w:rPr>
      </w:pPr>
      <w:r>
        <w:rPr>
          <w:rFonts w:ascii="Times New Roman" w:eastAsia="Times New Roman" w:hAnsi="Times New Roman" w:cs="Times New Roman"/>
          <w:b/>
          <w:color w:val="212121"/>
          <w:sz w:val="24"/>
          <w:szCs w:val="24"/>
          <w:lang w:val="id-ID" w:eastAsia="id-ID"/>
        </w:rPr>
        <w:tab/>
      </w:r>
      <w:r w:rsidRPr="007C169D">
        <w:rPr>
          <w:rFonts w:ascii="Times New Roman" w:eastAsia="Times New Roman" w:hAnsi="Times New Roman" w:cs="Times New Roman"/>
          <w:b/>
          <w:color w:val="212121"/>
          <w:sz w:val="24"/>
          <w:szCs w:val="24"/>
          <w:lang w:val="en" w:eastAsia="id-ID"/>
        </w:rPr>
        <w:t>The method used is descriptive analysis method. Data collection techniques used ie, primary data by conducting interviews with the Head of Service, Head of Government and Head of Public and Civil Service in the District Lengkong Bandung, non-participant observation, as well as distributing questionnaires to 25 respondents.</w:t>
      </w:r>
    </w:p>
    <w:p w:rsid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eastAsia="id-ID"/>
        </w:rPr>
      </w:pPr>
      <w:r w:rsidRPr="007C169D">
        <w:rPr>
          <w:rFonts w:ascii="Times New Roman" w:eastAsia="Times New Roman" w:hAnsi="Times New Roman" w:cs="Times New Roman"/>
          <w:b/>
          <w:color w:val="212121"/>
          <w:sz w:val="24"/>
          <w:szCs w:val="24"/>
          <w:lang w:val="en" w:eastAsia="id-ID"/>
        </w:rPr>
        <w:t>Research on the District Lengkong Bandung, finding obstacles that the lack of employees in defining a consistent response. The effort must be made to overcome these obstacles in the way leaders are trying to communicate on a consistent response in decision-making and policy formulation. To show the influence of the coefficient of determination Pyx = 0.720 or 72.0%, there is a high impact or strong. Another factor that is undefined, variable affecting the quality of service by Py = 27.0%.</w:t>
      </w: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eastAsia="id-ID"/>
        </w:rPr>
      </w:pPr>
    </w:p>
    <w:p w:rsidR="007C169D" w:rsidRPr="007C169D" w:rsidRDefault="007C169D" w:rsidP="007C1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id-ID" w:eastAsia="id-ID"/>
        </w:rPr>
      </w:pPr>
      <w:r>
        <w:rPr>
          <w:rFonts w:ascii="Times New Roman" w:eastAsia="Times New Roman" w:hAnsi="Times New Roman" w:cs="Times New Roman"/>
          <w:b/>
          <w:color w:val="212121"/>
          <w:sz w:val="24"/>
          <w:szCs w:val="24"/>
          <w:lang w:val="id-ID" w:eastAsia="id-ID"/>
        </w:rPr>
        <w:tab/>
      </w:r>
      <w:r w:rsidRPr="007C169D">
        <w:rPr>
          <w:rFonts w:ascii="Times New Roman" w:eastAsia="Times New Roman" w:hAnsi="Times New Roman" w:cs="Times New Roman"/>
          <w:b/>
          <w:color w:val="212121"/>
          <w:sz w:val="24"/>
          <w:szCs w:val="24"/>
          <w:lang w:val="en" w:eastAsia="id-ID"/>
        </w:rPr>
        <w:t>The conclusions are based on the criteria for the interpretation of the coefficient of determination indicates that there are significant delegation of authority Implementation of high or strong on the Quality of Services In Sub Lengkong Bandung (study of administrative services).</w:t>
      </w:r>
    </w:p>
    <w:p w:rsidR="006604E7" w:rsidRPr="007C169D" w:rsidRDefault="006604E7" w:rsidP="007C169D">
      <w:pPr>
        <w:spacing w:after="0" w:line="240" w:lineRule="auto"/>
        <w:jc w:val="center"/>
        <w:rPr>
          <w:rFonts w:ascii="Times New Roman" w:hAnsi="Times New Roman" w:cs="Times New Roman"/>
          <w:b/>
          <w:i/>
          <w:color w:val="222222"/>
          <w:sz w:val="24"/>
          <w:szCs w:val="24"/>
        </w:rPr>
      </w:pPr>
    </w:p>
    <w:p w:rsidR="006604E7" w:rsidRPr="007C169D" w:rsidRDefault="006604E7" w:rsidP="007C169D">
      <w:pPr>
        <w:spacing w:after="0" w:line="240" w:lineRule="auto"/>
        <w:jc w:val="center"/>
        <w:rPr>
          <w:rFonts w:ascii="Times New Roman" w:hAnsi="Times New Roman" w:cs="Times New Roman"/>
          <w:b/>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lang w:val="id-ID"/>
        </w:rPr>
      </w:pPr>
    </w:p>
    <w:p w:rsidR="007C169D" w:rsidRDefault="007C169D" w:rsidP="006604E7">
      <w:pPr>
        <w:spacing w:after="0" w:line="240" w:lineRule="auto"/>
        <w:jc w:val="both"/>
        <w:rPr>
          <w:rFonts w:ascii="Times New Roman" w:hAnsi="Times New Roman" w:cs="Times New Roman"/>
          <w:i/>
          <w:color w:val="222222"/>
          <w:sz w:val="24"/>
          <w:szCs w:val="24"/>
          <w:lang w:val="id-ID"/>
        </w:rPr>
      </w:pPr>
    </w:p>
    <w:p w:rsidR="007C169D" w:rsidRDefault="007C169D" w:rsidP="006604E7">
      <w:pPr>
        <w:spacing w:after="0" w:line="240" w:lineRule="auto"/>
        <w:jc w:val="both"/>
        <w:rPr>
          <w:rFonts w:ascii="Times New Roman" w:hAnsi="Times New Roman" w:cs="Times New Roman"/>
          <w:i/>
          <w:color w:val="222222"/>
          <w:sz w:val="24"/>
          <w:szCs w:val="24"/>
          <w:lang w:val="id-ID"/>
        </w:rPr>
      </w:pPr>
    </w:p>
    <w:p w:rsidR="007C169D" w:rsidRPr="007C169D" w:rsidRDefault="007C169D" w:rsidP="006604E7">
      <w:pPr>
        <w:spacing w:after="0" w:line="240" w:lineRule="auto"/>
        <w:jc w:val="both"/>
        <w:rPr>
          <w:rFonts w:ascii="Times New Roman" w:hAnsi="Times New Roman" w:cs="Times New Roman"/>
          <w:i/>
          <w:color w:val="222222"/>
          <w:sz w:val="24"/>
          <w:szCs w:val="24"/>
          <w:lang w:val="id-ID"/>
        </w:rPr>
      </w:pPr>
    </w:p>
    <w:p w:rsidR="006604E7" w:rsidRPr="006604E7" w:rsidRDefault="006604E7" w:rsidP="006604E7">
      <w:pPr>
        <w:spacing w:after="0" w:line="240" w:lineRule="auto"/>
        <w:jc w:val="both"/>
        <w:rPr>
          <w:rFonts w:ascii="Times New Roman" w:eastAsia="Times New Roman" w:hAnsi="Times New Roman" w:cs="Times New Roman"/>
          <w:i/>
          <w:sz w:val="24"/>
          <w:szCs w:val="24"/>
          <w:lang w:val="id-ID"/>
        </w:rPr>
      </w:pPr>
    </w:p>
    <w:p w:rsidR="001942CD" w:rsidRPr="001942CD" w:rsidRDefault="001942CD" w:rsidP="00063487">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370A7C" w:rsidRPr="00370A7C" w:rsidRDefault="007C169D" w:rsidP="00370A7C">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00370A7C" w:rsidRPr="00370A7C">
        <w:rPr>
          <w:rFonts w:ascii="Times New Roman" w:hAnsi="Times New Roman" w:cs="Times New Roman"/>
          <w:b/>
          <w:color w:val="212121"/>
          <w:sz w:val="24"/>
          <w:szCs w:val="24"/>
        </w:rPr>
        <w:t>Masalah anu panalung</w:t>
      </w:r>
      <w:r w:rsidR="00364CA5">
        <w:rPr>
          <w:rFonts w:ascii="Times New Roman" w:hAnsi="Times New Roman" w:cs="Times New Roman"/>
          <w:b/>
          <w:color w:val="212121"/>
          <w:sz w:val="24"/>
          <w:szCs w:val="24"/>
        </w:rPr>
        <w:t>tik meunangkeun Kecamatan</w:t>
      </w:r>
      <w:r w:rsidR="00370A7C" w:rsidRPr="00370A7C">
        <w:rPr>
          <w:rFonts w:ascii="Times New Roman" w:hAnsi="Times New Roman" w:cs="Times New Roman"/>
          <w:b/>
          <w:color w:val="212121"/>
          <w:sz w:val="24"/>
          <w:szCs w:val="24"/>
        </w:rPr>
        <w:t xml:space="preserve"> Lengkong</w:t>
      </w:r>
      <w:r w:rsidR="00364CA5">
        <w:rPr>
          <w:rFonts w:ascii="Times New Roman" w:hAnsi="Times New Roman" w:cs="Times New Roman"/>
          <w:b/>
          <w:color w:val="212121"/>
          <w:sz w:val="24"/>
          <w:szCs w:val="24"/>
        </w:rPr>
        <w:t xml:space="preserve"> Kita  Bandung</w:t>
      </w:r>
      <w:r w:rsidR="00370A7C" w:rsidRPr="00370A7C">
        <w:rPr>
          <w:rFonts w:ascii="Times New Roman" w:hAnsi="Times New Roman" w:cs="Times New Roman"/>
          <w:b/>
          <w:color w:val="212121"/>
          <w:sz w:val="24"/>
          <w:szCs w:val="24"/>
        </w:rPr>
        <w:t xml:space="preserve"> masih kurangna responsiveness tina aparat jeung empati ka arah urang. masalah ieu panginten jadi alatan kurang ka sosialisasi prosedur jeung jasa teu ngarti kalungguhan maranéhanana, tanggung jawab jeung fungsi ladenan umum.</w:t>
      </w:r>
    </w:p>
    <w:p w:rsidR="00370A7C" w:rsidRPr="00370A7C" w:rsidRDefault="00370A7C" w:rsidP="00370A7C">
      <w:pPr>
        <w:pStyle w:val="HTMLPreformatted"/>
        <w:shd w:val="clear" w:color="auto" w:fill="FFFFFF"/>
        <w:jc w:val="both"/>
        <w:rPr>
          <w:rFonts w:ascii="Times New Roman" w:hAnsi="Times New Roman" w:cs="Times New Roman"/>
          <w:b/>
          <w:color w:val="212121"/>
          <w:sz w:val="24"/>
          <w:szCs w:val="24"/>
        </w:rPr>
      </w:pPr>
    </w:p>
    <w:p w:rsidR="00370A7C" w:rsidRPr="00370A7C" w:rsidRDefault="00370A7C" w:rsidP="00370A7C">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Pr="00370A7C">
        <w:rPr>
          <w:rFonts w:ascii="Times New Roman" w:hAnsi="Times New Roman" w:cs="Times New Roman"/>
          <w:b/>
          <w:color w:val="212121"/>
          <w:sz w:val="24"/>
          <w:szCs w:val="24"/>
        </w:rPr>
        <w:t>Objek ulikan ieu téh pangaruh tina palaksanaan tina rombongan ti wewenang pikeun kualitas layanan d</w:t>
      </w:r>
      <w:r w:rsidR="00364CA5">
        <w:rPr>
          <w:rFonts w:ascii="Times New Roman" w:hAnsi="Times New Roman" w:cs="Times New Roman"/>
          <w:b/>
          <w:color w:val="212121"/>
          <w:sz w:val="24"/>
          <w:szCs w:val="24"/>
        </w:rPr>
        <w:t>i kacamatan</w:t>
      </w:r>
      <w:r w:rsidRPr="00370A7C">
        <w:rPr>
          <w:rFonts w:ascii="Times New Roman" w:hAnsi="Times New Roman" w:cs="Times New Roman"/>
          <w:b/>
          <w:color w:val="212121"/>
          <w:sz w:val="24"/>
          <w:szCs w:val="24"/>
        </w:rPr>
        <w:t xml:space="preserve"> Leng</w:t>
      </w:r>
      <w:r w:rsidR="00364CA5">
        <w:rPr>
          <w:rFonts w:ascii="Times New Roman" w:hAnsi="Times New Roman" w:cs="Times New Roman"/>
          <w:b/>
          <w:color w:val="212121"/>
          <w:sz w:val="24"/>
          <w:szCs w:val="24"/>
        </w:rPr>
        <w:t>kong Kota Bandung</w:t>
      </w:r>
      <w:r w:rsidRPr="00370A7C">
        <w:rPr>
          <w:rFonts w:ascii="Times New Roman" w:hAnsi="Times New Roman" w:cs="Times New Roman"/>
          <w:b/>
          <w:color w:val="212121"/>
          <w:sz w:val="24"/>
          <w:szCs w:val="24"/>
        </w:rPr>
        <w:t xml:space="preserve"> (Study of Services administratif). Data dianalisis ngagunakeun itungan Rumusna ngagunakeun SPSS (statistical jeung produk jeung layanan leyuran). Ulikan ieu ngagunakeun téori palaksanaan kawijakan, kualitas layanan jeung Kaitanana ka pangajaran. Maké data sekundér, via dokumén saperti struktur organisasi, misi jeung visi, realisasi data jsb</w:t>
      </w:r>
    </w:p>
    <w:p w:rsidR="00370A7C" w:rsidRPr="00370A7C" w:rsidRDefault="00370A7C" w:rsidP="00370A7C">
      <w:pPr>
        <w:pStyle w:val="HTMLPreformatted"/>
        <w:shd w:val="clear" w:color="auto" w:fill="FFFFFF"/>
        <w:jc w:val="both"/>
        <w:rPr>
          <w:rFonts w:ascii="Times New Roman" w:hAnsi="Times New Roman" w:cs="Times New Roman"/>
          <w:b/>
          <w:color w:val="212121"/>
          <w:sz w:val="24"/>
          <w:szCs w:val="24"/>
        </w:rPr>
      </w:pPr>
    </w:p>
    <w:p w:rsidR="00370A7C" w:rsidRDefault="00370A7C" w:rsidP="00370A7C">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Pr="00370A7C">
        <w:rPr>
          <w:rFonts w:ascii="Times New Roman" w:hAnsi="Times New Roman" w:cs="Times New Roman"/>
          <w:b/>
          <w:color w:val="212121"/>
          <w:sz w:val="24"/>
          <w:szCs w:val="24"/>
        </w:rPr>
        <w:t>Metodeu dipaké nyaéta métode déskriptif analisis. Data anu digunakeun nya éta data p</w:t>
      </w:r>
      <w:r w:rsidR="00364CA5">
        <w:rPr>
          <w:rFonts w:ascii="Times New Roman" w:hAnsi="Times New Roman" w:cs="Times New Roman"/>
          <w:b/>
          <w:color w:val="212121"/>
          <w:sz w:val="24"/>
          <w:szCs w:val="24"/>
        </w:rPr>
        <w:t>rimér ku wawancara Kasi Pelayanan</w:t>
      </w:r>
      <w:r w:rsidRPr="00370A7C">
        <w:rPr>
          <w:rFonts w:ascii="Times New Roman" w:hAnsi="Times New Roman" w:cs="Times New Roman"/>
          <w:b/>
          <w:color w:val="212121"/>
          <w:sz w:val="24"/>
          <w:szCs w:val="24"/>
        </w:rPr>
        <w:t xml:space="preserve">, Kepala Pamaréntahan </w:t>
      </w:r>
      <w:r w:rsidR="00364CA5">
        <w:rPr>
          <w:rFonts w:ascii="Times New Roman" w:hAnsi="Times New Roman" w:cs="Times New Roman"/>
          <w:b/>
          <w:color w:val="212121"/>
          <w:sz w:val="24"/>
          <w:szCs w:val="24"/>
        </w:rPr>
        <w:t>jeung Kepala tina pemerintah</w:t>
      </w:r>
      <w:r w:rsidRPr="00370A7C">
        <w:rPr>
          <w:rFonts w:ascii="Times New Roman" w:hAnsi="Times New Roman" w:cs="Times New Roman"/>
          <w:b/>
          <w:color w:val="212121"/>
          <w:sz w:val="24"/>
          <w:szCs w:val="24"/>
        </w:rPr>
        <w:t xml:space="preserve"> jeun</w:t>
      </w:r>
      <w:r w:rsidR="00364CA5">
        <w:rPr>
          <w:rFonts w:ascii="Times New Roman" w:hAnsi="Times New Roman" w:cs="Times New Roman"/>
          <w:b/>
          <w:color w:val="212121"/>
          <w:sz w:val="24"/>
          <w:szCs w:val="24"/>
        </w:rPr>
        <w:t>g Sipil di kacamatan</w:t>
      </w:r>
      <w:r w:rsidRPr="00370A7C">
        <w:rPr>
          <w:rFonts w:ascii="Times New Roman" w:hAnsi="Times New Roman" w:cs="Times New Roman"/>
          <w:b/>
          <w:color w:val="212121"/>
          <w:sz w:val="24"/>
          <w:szCs w:val="24"/>
        </w:rPr>
        <w:t xml:space="preserve"> Leng</w:t>
      </w:r>
      <w:r w:rsidR="00364CA5">
        <w:rPr>
          <w:rFonts w:ascii="Times New Roman" w:hAnsi="Times New Roman" w:cs="Times New Roman"/>
          <w:b/>
          <w:color w:val="212121"/>
          <w:sz w:val="24"/>
          <w:szCs w:val="24"/>
        </w:rPr>
        <w:t xml:space="preserve">kong </w:t>
      </w:r>
      <w:r w:rsidR="00364CA5" w:rsidRPr="00364CA5">
        <w:rPr>
          <w:rFonts w:ascii="Times New Roman" w:hAnsi="Times New Roman" w:cs="Times New Roman"/>
          <w:b/>
          <w:color w:val="212121"/>
          <w:sz w:val="24"/>
          <w:szCs w:val="24"/>
          <w:lang w:val="en-US"/>
        </w:rPr>
        <w:t>kota Bandung</w:t>
      </w:r>
      <w:r w:rsidRPr="00370A7C">
        <w:rPr>
          <w:rFonts w:ascii="Times New Roman" w:hAnsi="Times New Roman" w:cs="Times New Roman"/>
          <w:b/>
          <w:color w:val="212121"/>
          <w:sz w:val="24"/>
          <w:szCs w:val="24"/>
        </w:rPr>
        <w:t>, observasi non-pamilon, kitu ogé dikabaran questionnaires ka 25 responden.</w:t>
      </w:r>
    </w:p>
    <w:p w:rsidR="00370A7C" w:rsidRPr="00370A7C" w:rsidRDefault="00370A7C" w:rsidP="00370A7C">
      <w:pPr>
        <w:pStyle w:val="HTMLPreformatted"/>
        <w:shd w:val="clear" w:color="auto" w:fill="FFFFFF"/>
        <w:jc w:val="both"/>
        <w:rPr>
          <w:rFonts w:ascii="Times New Roman" w:hAnsi="Times New Roman" w:cs="Times New Roman"/>
          <w:b/>
          <w:color w:val="212121"/>
          <w:sz w:val="24"/>
          <w:szCs w:val="24"/>
        </w:rPr>
      </w:pPr>
    </w:p>
    <w:p w:rsidR="00370A7C" w:rsidRDefault="00370A7C" w:rsidP="00370A7C">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Pr="00370A7C">
        <w:rPr>
          <w:rFonts w:ascii="Times New Roman" w:hAnsi="Times New Roman" w:cs="Times New Roman"/>
          <w:b/>
          <w:color w:val="212121"/>
          <w:sz w:val="24"/>
          <w:szCs w:val="24"/>
        </w:rPr>
        <w:t xml:space="preserve">Panalungtikan dina </w:t>
      </w:r>
      <w:r w:rsidR="00364CA5">
        <w:rPr>
          <w:rFonts w:ascii="Times New Roman" w:hAnsi="Times New Roman" w:cs="Times New Roman"/>
          <w:b/>
          <w:color w:val="212121"/>
          <w:sz w:val="24"/>
          <w:szCs w:val="24"/>
        </w:rPr>
        <w:t>kacamatan Lengkong Kota Bandung</w:t>
      </w:r>
      <w:r w:rsidRPr="00370A7C">
        <w:rPr>
          <w:rFonts w:ascii="Times New Roman" w:hAnsi="Times New Roman" w:cs="Times New Roman"/>
          <w:b/>
          <w:color w:val="212121"/>
          <w:sz w:val="24"/>
          <w:szCs w:val="24"/>
        </w:rPr>
        <w:t>, manggihan halangan dina kurangna aparat pikeun nangtukeun hiji response konsisten. Usaha kudu dilakukeun ka nungkulan halangan ieu ku pamingpin nyoba komunikasi dina response konsisten dina saban kaputusan-pembuatan jeung rumusan kawijakan. Pikeun mintonkeun pangaruh koefisien tina tekad tina 0,720 atawa 72,0% = Pyx, aya luhur atawa kuat. faktor séjénna anu undefined, kualitas variabel jasa mangrupa Py = 27,0%.</w:t>
      </w:r>
    </w:p>
    <w:p w:rsidR="00370A7C" w:rsidRPr="00370A7C" w:rsidRDefault="00370A7C" w:rsidP="00370A7C">
      <w:pPr>
        <w:pStyle w:val="HTMLPreformatted"/>
        <w:shd w:val="clear" w:color="auto" w:fill="FFFFFF"/>
        <w:jc w:val="both"/>
        <w:rPr>
          <w:rFonts w:ascii="Times New Roman" w:hAnsi="Times New Roman" w:cs="Times New Roman"/>
          <w:b/>
          <w:color w:val="212121"/>
          <w:sz w:val="24"/>
          <w:szCs w:val="24"/>
        </w:rPr>
      </w:pPr>
    </w:p>
    <w:p w:rsidR="00212DEE" w:rsidRDefault="00370A7C" w:rsidP="00370A7C">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00C71359">
        <w:rPr>
          <w:rFonts w:ascii="Times New Roman" w:hAnsi="Times New Roman" w:cs="Times New Roman"/>
          <w:b/>
          <w:color w:val="212121"/>
          <w:sz w:val="24"/>
          <w:szCs w:val="24"/>
        </w:rPr>
        <w:t>Kasimpulan</w:t>
      </w:r>
      <w:bookmarkStart w:id="0" w:name="_GoBack"/>
      <w:bookmarkEnd w:id="0"/>
      <w:r w:rsidRPr="00370A7C">
        <w:rPr>
          <w:rFonts w:ascii="Times New Roman" w:hAnsi="Times New Roman" w:cs="Times New Roman"/>
          <w:b/>
          <w:color w:val="212121"/>
          <w:sz w:val="24"/>
          <w:szCs w:val="24"/>
        </w:rPr>
        <w:t xml:space="preserve"> dumasar kana interpretasi tina koefisien tina tekad némbongkeun yén palaksanaan tina rombongan kawijakan otoritas </w:t>
      </w:r>
      <w:r w:rsidR="00364CA5">
        <w:rPr>
          <w:rFonts w:ascii="Times New Roman" w:hAnsi="Times New Roman" w:cs="Times New Roman"/>
          <w:b/>
          <w:color w:val="212121"/>
          <w:sz w:val="24"/>
          <w:szCs w:val="24"/>
        </w:rPr>
        <w:t>atawa Quality kuat luhur pelayanan</w:t>
      </w:r>
      <w:r w:rsidRPr="00370A7C">
        <w:rPr>
          <w:rFonts w:ascii="Times New Roman" w:hAnsi="Times New Roman" w:cs="Times New Roman"/>
          <w:b/>
          <w:color w:val="212121"/>
          <w:sz w:val="24"/>
          <w:szCs w:val="24"/>
        </w:rPr>
        <w:t xml:space="preserve"> Dina </w:t>
      </w:r>
      <w:r w:rsidR="00364CA5">
        <w:rPr>
          <w:rFonts w:ascii="Times New Roman" w:hAnsi="Times New Roman" w:cs="Times New Roman"/>
          <w:b/>
          <w:color w:val="212121"/>
          <w:sz w:val="24"/>
          <w:szCs w:val="24"/>
        </w:rPr>
        <w:t>kacamatan Lengkong Kota Bandung</w:t>
      </w:r>
      <w:r w:rsidR="00364CA5" w:rsidRPr="00370A7C">
        <w:rPr>
          <w:rFonts w:ascii="Times New Roman" w:hAnsi="Times New Roman" w:cs="Times New Roman"/>
          <w:b/>
          <w:color w:val="212121"/>
          <w:sz w:val="24"/>
          <w:szCs w:val="24"/>
        </w:rPr>
        <w:t xml:space="preserve"> </w:t>
      </w:r>
      <w:r w:rsidRPr="00370A7C">
        <w:rPr>
          <w:rFonts w:ascii="Times New Roman" w:hAnsi="Times New Roman" w:cs="Times New Roman"/>
          <w:b/>
          <w:color w:val="212121"/>
          <w:sz w:val="24"/>
          <w:szCs w:val="24"/>
        </w:rPr>
        <w:t>(ulikan ngeunaan ladenan administrasi).</w:t>
      </w: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Default="003A1951" w:rsidP="00370A7C">
      <w:pPr>
        <w:pStyle w:val="HTMLPreformatted"/>
        <w:shd w:val="clear" w:color="auto" w:fill="FFFFFF"/>
        <w:jc w:val="both"/>
        <w:rPr>
          <w:rFonts w:ascii="Times New Roman" w:hAnsi="Times New Roman" w:cs="Times New Roman"/>
          <w:b/>
          <w:color w:val="212121"/>
          <w:sz w:val="24"/>
          <w:szCs w:val="24"/>
        </w:rPr>
      </w:pPr>
    </w:p>
    <w:p w:rsidR="003A1951" w:rsidRPr="006604E7" w:rsidRDefault="003A1951" w:rsidP="00370A7C">
      <w:pPr>
        <w:pStyle w:val="HTMLPreformatted"/>
        <w:shd w:val="clear" w:color="auto" w:fill="FFFFFF"/>
        <w:jc w:val="both"/>
        <w:rPr>
          <w:rFonts w:ascii="Times New Roman" w:hAnsi="Times New Roman" w:cs="Times New Roman"/>
          <w:b/>
          <w:color w:val="222222"/>
          <w:sz w:val="24"/>
          <w:szCs w:val="24"/>
        </w:rPr>
      </w:pPr>
    </w:p>
    <w:sectPr w:rsidR="003A1951" w:rsidRPr="006604E7" w:rsidSect="00B550E9">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B7" w:rsidRDefault="00D74BB7" w:rsidP="00B550E9">
      <w:pPr>
        <w:spacing w:after="0" w:line="240" w:lineRule="auto"/>
      </w:pPr>
      <w:r>
        <w:separator/>
      </w:r>
    </w:p>
  </w:endnote>
  <w:endnote w:type="continuationSeparator" w:id="0">
    <w:p w:rsidR="00D74BB7" w:rsidRDefault="00D74BB7" w:rsidP="00B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9" w:rsidRDefault="00B550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739"/>
      <w:docPartObj>
        <w:docPartGallery w:val="Page Numbers (Bottom of Page)"/>
        <w:docPartUnique/>
      </w:docPartObj>
    </w:sdtPr>
    <w:sdtEndPr/>
    <w:sdtContent>
      <w:p w:rsidR="00B550E9" w:rsidRDefault="003A1951">
        <w:pPr>
          <w:pStyle w:val="Footer"/>
          <w:jc w:val="center"/>
        </w:pPr>
        <w:r>
          <w:fldChar w:fldCharType="begin"/>
        </w:r>
        <w:r>
          <w:instrText xml:space="preserve"> PAGE   \* MERGEFORMAT </w:instrText>
        </w:r>
        <w:r>
          <w:fldChar w:fldCharType="separate"/>
        </w:r>
        <w:r w:rsidR="00C71359">
          <w:rPr>
            <w:noProof/>
          </w:rPr>
          <w:t>iii</w:t>
        </w:r>
        <w:r>
          <w:rPr>
            <w:noProof/>
          </w:rPr>
          <w:fldChar w:fldCharType="end"/>
        </w:r>
      </w:p>
    </w:sdtContent>
  </w:sdt>
  <w:p w:rsidR="00B550E9" w:rsidRDefault="00B550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9" w:rsidRDefault="00B55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B7" w:rsidRDefault="00D74BB7" w:rsidP="00B550E9">
      <w:pPr>
        <w:spacing w:after="0" w:line="240" w:lineRule="auto"/>
      </w:pPr>
      <w:r>
        <w:separator/>
      </w:r>
    </w:p>
  </w:footnote>
  <w:footnote w:type="continuationSeparator" w:id="0">
    <w:p w:rsidR="00D74BB7" w:rsidRDefault="00D74BB7" w:rsidP="00B5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9" w:rsidRDefault="00B55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9" w:rsidRDefault="00B550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9" w:rsidRDefault="00B55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85"/>
    <w:rsid w:val="000335B5"/>
    <w:rsid w:val="00063487"/>
    <w:rsid w:val="00080AD2"/>
    <w:rsid w:val="00096962"/>
    <w:rsid w:val="000B6A89"/>
    <w:rsid w:val="00121191"/>
    <w:rsid w:val="00140A8C"/>
    <w:rsid w:val="00164EE3"/>
    <w:rsid w:val="001942CD"/>
    <w:rsid w:val="00197D1C"/>
    <w:rsid w:val="001F4FF8"/>
    <w:rsid w:val="00206BD5"/>
    <w:rsid w:val="00212DEE"/>
    <w:rsid w:val="00287A01"/>
    <w:rsid w:val="002F61C0"/>
    <w:rsid w:val="00302D3D"/>
    <w:rsid w:val="003231E5"/>
    <w:rsid w:val="00327B62"/>
    <w:rsid w:val="00352978"/>
    <w:rsid w:val="00355991"/>
    <w:rsid w:val="00356D30"/>
    <w:rsid w:val="003602C3"/>
    <w:rsid w:val="00364CA5"/>
    <w:rsid w:val="00370A7C"/>
    <w:rsid w:val="003716C3"/>
    <w:rsid w:val="003A04AA"/>
    <w:rsid w:val="003A1951"/>
    <w:rsid w:val="00407F85"/>
    <w:rsid w:val="00431B58"/>
    <w:rsid w:val="004445CC"/>
    <w:rsid w:val="004B332F"/>
    <w:rsid w:val="004E201B"/>
    <w:rsid w:val="005454AE"/>
    <w:rsid w:val="00587BBC"/>
    <w:rsid w:val="005B3902"/>
    <w:rsid w:val="005B3F78"/>
    <w:rsid w:val="005E1F33"/>
    <w:rsid w:val="005E7E6A"/>
    <w:rsid w:val="006155D0"/>
    <w:rsid w:val="00642566"/>
    <w:rsid w:val="006604E7"/>
    <w:rsid w:val="006606C6"/>
    <w:rsid w:val="006E68A8"/>
    <w:rsid w:val="006F0AF0"/>
    <w:rsid w:val="0071487B"/>
    <w:rsid w:val="0077777D"/>
    <w:rsid w:val="00784BF5"/>
    <w:rsid w:val="00786DC5"/>
    <w:rsid w:val="007A3B48"/>
    <w:rsid w:val="007C169D"/>
    <w:rsid w:val="00886353"/>
    <w:rsid w:val="008A54B3"/>
    <w:rsid w:val="008B134D"/>
    <w:rsid w:val="008F1432"/>
    <w:rsid w:val="00907AC4"/>
    <w:rsid w:val="009425D3"/>
    <w:rsid w:val="009624AF"/>
    <w:rsid w:val="009D23BF"/>
    <w:rsid w:val="00A1105A"/>
    <w:rsid w:val="00A52357"/>
    <w:rsid w:val="00A63A71"/>
    <w:rsid w:val="00AB1546"/>
    <w:rsid w:val="00B27D3C"/>
    <w:rsid w:val="00B550E9"/>
    <w:rsid w:val="00B77FC7"/>
    <w:rsid w:val="00BD0C61"/>
    <w:rsid w:val="00BD5A2B"/>
    <w:rsid w:val="00BE694A"/>
    <w:rsid w:val="00C148BE"/>
    <w:rsid w:val="00C34BA2"/>
    <w:rsid w:val="00C71359"/>
    <w:rsid w:val="00CA4A92"/>
    <w:rsid w:val="00CE7549"/>
    <w:rsid w:val="00D03FC1"/>
    <w:rsid w:val="00D21B86"/>
    <w:rsid w:val="00D54003"/>
    <w:rsid w:val="00D74BB7"/>
    <w:rsid w:val="00DA7E44"/>
    <w:rsid w:val="00E27859"/>
    <w:rsid w:val="00E3330A"/>
    <w:rsid w:val="00F648AC"/>
    <w:rsid w:val="00FA718F"/>
    <w:rsid w:val="00FC027B"/>
    <w:rsid w:val="00FC0BE1"/>
    <w:rsid w:val="00FF1AB8"/>
    <w:rsid w:val="00FF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8464E1"/>
  <w15:docId w15:val="{7FEADF9E-05A0-433B-8D6B-235A8381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480" w:lineRule="auto"/>
        <w:ind w:left="1134" w:righ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85"/>
    <w:pPr>
      <w:spacing w:line="276" w:lineRule="auto"/>
      <w:ind w:left="0" w:righ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0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0E9"/>
    <w:rPr>
      <w:lang w:val="en-US"/>
    </w:rPr>
  </w:style>
  <w:style w:type="paragraph" w:styleId="Footer">
    <w:name w:val="footer"/>
    <w:basedOn w:val="Normal"/>
    <w:link w:val="FooterChar"/>
    <w:uiPriority w:val="99"/>
    <w:unhideWhenUsed/>
    <w:rsid w:val="00B5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E9"/>
    <w:rPr>
      <w:lang w:val="en-US"/>
    </w:rPr>
  </w:style>
  <w:style w:type="character" w:customStyle="1" w:styleId="shorttext">
    <w:name w:val="short_text"/>
    <w:basedOn w:val="DefaultParagraphFont"/>
    <w:rsid w:val="002F61C0"/>
  </w:style>
  <w:style w:type="paragraph" w:styleId="HTMLPreformatted">
    <w:name w:val="HTML Preformatted"/>
    <w:basedOn w:val="Normal"/>
    <w:link w:val="HTMLPreformattedChar"/>
    <w:uiPriority w:val="99"/>
    <w:unhideWhenUsed/>
    <w:rsid w:val="007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C169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90115">
      <w:bodyDiv w:val="1"/>
      <w:marLeft w:val="0"/>
      <w:marRight w:val="0"/>
      <w:marTop w:val="0"/>
      <w:marBottom w:val="0"/>
      <w:divBdr>
        <w:top w:val="none" w:sz="0" w:space="0" w:color="auto"/>
        <w:left w:val="none" w:sz="0" w:space="0" w:color="auto"/>
        <w:bottom w:val="none" w:sz="0" w:space="0" w:color="auto"/>
        <w:right w:val="none" w:sz="0" w:space="0" w:color="auto"/>
      </w:divBdr>
    </w:div>
    <w:div w:id="1731146012">
      <w:bodyDiv w:val="1"/>
      <w:marLeft w:val="0"/>
      <w:marRight w:val="0"/>
      <w:marTop w:val="0"/>
      <w:marBottom w:val="0"/>
      <w:divBdr>
        <w:top w:val="none" w:sz="0" w:space="0" w:color="auto"/>
        <w:left w:val="none" w:sz="0" w:space="0" w:color="auto"/>
        <w:bottom w:val="none" w:sz="0" w:space="0" w:color="auto"/>
        <w:right w:val="none" w:sz="0" w:space="0" w:color="auto"/>
      </w:divBdr>
      <w:divsChild>
        <w:div w:id="955674848">
          <w:marLeft w:val="0"/>
          <w:marRight w:val="0"/>
          <w:marTop w:val="0"/>
          <w:marBottom w:val="0"/>
          <w:divBdr>
            <w:top w:val="none" w:sz="0" w:space="0" w:color="auto"/>
            <w:left w:val="none" w:sz="0" w:space="0" w:color="auto"/>
            <w:bottom w:val="none" w:sz="0" w:space="0" w:color="auto"/>
            <w:right w:val="none" w:sz="0" w:space="0" w:color="auto"/>
          </w:divBdr>
          <w:divsChild>
            <w:div w:id="1755466645">
              <w:marLeft w:val="0"/>
              <w:marRight w:val="0"/>
              <w:marTop w:val="0"/>
              <w:marBottom w:val="0"/>
              <w:divBdr>
                <w:top w:val="none" w:sz="0" w:space="0" w:color="auto"/>
                <w:left w:val="none" w:sz="0" w:space="0" w:color="auto"/>
                <w:bottom w:val="none" w:sz="0" w:space="0" w:color="auto"/>
                <w:right w:val="none" w:sz="0" w:space="0" w:color="auto"/>
              </w:divBdr>
              <w:divsChild>
                <w:div w:id="159779700">
                  <w:marLeft w:val="0"/>
                  <w:marRight w:val="0"/>
                  <w:marTop w:val="0"/>
                  <w:marBottom w:val="0"/>
                  <w:divBdr>
                    <w:top w:val="none" w:sz="0" w:space="0" w:color="auto"/>
                    <w:left w:val="none" w:sz="0" w:space="0" w:color="auto"/>
                    <w:bottom w:val="none" w:sz="0" w:space="0" w:color="auto"/>
                    <w:right w:val="none" w:sz="0" w:space="0" w:color="auto"/>
                  </w:divBdr>
                  <w:divsChild>
                    <w:div w:id="1836415378">
                      <w:marLeft w:val="0"/>
                      <w:marRight w:val="0"/>
                      <w:marTop w:val="0"/>
                      <w:marBottom w:val="0"/>
                      <w:divBdr>
                        <w:top w:val="none" w:sz="0" w:space="0" w:color="auto"/>
                        <w:left w:val="none" w:sz="0" w:space="0" w:color="auto"/>
                        <w:bottom w:val="none" w:sz="0" w:space="0" w:color="auto"/>
                        <w:right w:val="none" w:sz="0" w:space="0" w:color="auto"/>
                      </w:divBdr>
                      <w:divsChild>
                        <w:div w:id="1971400904">
                          <w:marLeft w:val="0"/>
                          <w:marRight w:val="0"/>
                          <w:marTop w:val="0"/>
                          <w:marBottom w:val="0"/>
                          <w:divBdr>
                            <w:top w:val="none" w:sz="0" w:space="0" w:color="auto"/>
                            <w:left w:val="none" w:sz="0" w:space="0" w:color="auto"/>
                            <w:bottom w:val="none" w:sz="0" w:space="0" w:color="auto"/>
                            <w:right w:val="none" w:sz="0" w:space="0" w:color="auto"/>
                          </w:divBdr>
                          <w:divsChild>
                            <w:div w:id="798956559">
                              <w:marLeft w:val="0"/>
                              <w:marRight w:val="0"/>
                              <w:marTop w:val="0"/>
                              <w:marBottom w:val="0"/>
                              <w:divBdr>
                                <w:top w:val="none" w:sz="0" w:space="0" w:color="auto"/>
                                <w:left w:val="none" w:sz="0" w:space="0" w:color="auto"/>
                                <w:bottom w:val="none" w:sz="0" w:space="0" w:color="auto"/>
                                <w:right w:val="none" w:sz="0" w:space="0" w:color="auto"/>
                              </w:divBdr>
                              <w:divsChild>
                                <w:div w:id="53434055">
                                  <w:marLeft w:val="0"/>
                                  <w:marRight w:val="0"/>
                                  <w:marTop w:val="0"/>
                                  <w:marBottom w:val="0"/>
                                  <w:divBdr>
                                    <w:top w:val="none" w:sz="0" w:space="0" w:color="auto"/>
                                    <w:left w:val="none" w:sz="0" w:space="0" w:color="auto"/>
                                    <w:bottom w:val="none" w:sz="0" w:space="0" w:color="auto"/>
                                    <w:right w:val="none" w:sz="0" w:space="0" w:color="auto"/>
                                  </w:divBdr>
                                  <w:divsChild>
                                    <w:div w:id="155150373">
                                      <w:marLeft w:val="66"/>
                                      <w:marRight w:val="0"/>
                                      <w:marTop w:val="0"/>
                                      <w:marBottom w:val="0"/>
                                      <w:divBdr>
                                        <w:top w:val="none" w:sz="0" w:space="0" w:color="auto"/>
                                        <w:left w:val="none" w:sz="0" w:space="0" w:color="auto"/>
                                        <w:bottom w:val="none" w:sz="0" w:space="0" w:color="auto"/>
                                        <w:right w:val="none" w:sz="0" w:space="0" w:color="auto"/>
                                      </w:divBdr>
                                      <w:divsChild>
                                        <w:div w:id="2036538143">
                                          <w:marLeft w:val="0"/>
                                          <w:marRight w:val="0"/>
                                          <w:marTop w:val="0"/>
                                          <w:marBottom w:val="0"/>
                                          <w:divBdr>
                                            <w:top w:val="none" w:sz="0" w:space="0" w:color="auto"/>
                                            <w:left w:val="none" w:sz="0" w:space="0" w:color="auto"/>
                                            <w:bottom w:val="none" w:sz="0" w:space="0" w:color="auto"/>
                                            <w:right w:val="none" w:sz="0" w:space="0" w:color="auto"/>
                                          </w:divBdr>
                                          <w:divsChild>
                                            <w:div w:id="1733968310">
                                              <w:marLeft w:val="0"/>
                                              <w:marRight w:val="0"/>
                                              <w:marTop w:val="0"/>
                                              <w:marBottom w:val="132"/>
                                              <w:divBdr>
                                                <w:top w:val="single" w:sz="6" w:space="0" w:color="F5F5F5"/>
                                                <w:left w:val="single" w:sz="6" w:space="0" w:color="F5F5F5"/>
                                                <w:bottom w:val="single" w:sz="6" w:space="0" w:color="F5F5F5"/>
                                                <w:right w:val="single" w:sz="6" w:space="0" w:color="F5F5F5"/>
                                              </w:divBdr>
                                              <w:divsChild>
                                                <w:div w:id="1464738918">
                                                  <w:marLeft w:val="0"/>
                                                  <w:marRight w:val="0"/>
                                                  <w:marTop w:val="0"/>
                                                  <w:marBottom w:val="0"/>
                                                  <w:divBdr>
                                                    <w:top w:val="none" w:sz="0" w:space="0" w:color="auto"/>
                                                    <w:left w:val="none" w:sz="0" w:space="0" w:color="auto"/>
                                                    <w:bottom w:val="none" w:sz="0" w:space="0" w:color="auto"/>
                                                    <w:right w:val="none" w:sz="0" w:space="0" w:color="auto"/>
                                                  </w:divBdr>
                                                  <w:divsChild>
                                                    <w:div w:id="439759210">
                                                      <w:marLeft w:val="0"/>
                                                      <w:marRight w:val="0"/>
                                                      <w:marTop w:val="0"/>
                                                      <w:marBottom w:val="0"/>
                                                      <w:divBdr>
                                                        <w:top w:val="none" w:sz="0" w:space="0" w:color="auto"/>
                                                        <w:left w:val="none" w:sz="0" w:space="0" w:color="auto"/>
                                                        <w:bottom w:val="none" w:sz="0" w:space="0" w:color="auto"/>
                                                        <w:right w:val="none" w:sz="0" w:space="0" w:color="auto"/>
                                                      </w:divBdr>
                                                    </w:div>
                                                  </w:divsChild>
                                                </w:div>
                                                <w:div w:id="481775931">
                                                  <w:marLeft w:val="0"/>
                                                  <w:marRight w:val="0"/>
                                                  <w:marTop w:val="0"/>
                                                  <w:marBottom w:val="0"/>
                                                  <w:divBdr>
                                                    <w:top w:val="none" w:sz="0" w:space="0" w:color="auto"/>
                                                    <w:left w:val="none" w:sz="0" w:space="0" w:color="auto"/>
                                                    <w:bottom w:val="none" w:sz="0" w:space="0" w:color="auto"/>
                                                    <w:right w:val="none" w:sz="0" w:space="0" w:color="auto"/>
                                                  </w:divBdr>
                                                  <w:divsChild>
                                                    <w:div w:id="20311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4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5DA8-5BA1-42A0-8AD5-64490FEA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cp:lastPrinted>2017-01-15T14:06:00Z</cp:lastPrinted>
  <dcterms:created xsi:type="dcterms:W3CDTF">2017-01-13T17:52:00Z</dcterms:created>
  <dcterms:modified xsi:type="dcterms:W3CDTF">2017-01-15T14:07:00Z</dcterms:modified>
</cp:coreProperties>
</file>