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3B" w:rsidRPr="00B01F2F" w:rsidRDefault="00B01F2F" w:rsidP="00B01F2F">
      <w:pPr>
        <w:spacing w:line="480" w:lineRule="auto"/>
        <w:jc w:val="center"/>
        <w:rPr>
          <w:b/>
          <w:sz w:val="28"/>
          <w:szCs w:val="28"/>
        </w:rPr>
      </w:pPr>
      <w:r w:rsidRPr="00B01F2F">
        <w:rPr>
          <w:b/>
          <w:sz w:val="28"/>
          <w:szCs w:val="28"/>
        </w:rPr>
        <w:t>LEMBAR PENGESAHAN</w:t>
      </w:r>
    </w:p>
    <w:p w:rsidR="00B01F2F" w:rsidRPr="00B01F2F" w:rsidRDefault="00B01F2F" w:rsidP="00B01F2F">
      <w:pPr>
        <w:jc w:val="center"/>
        <w:rPr>
          <w:rFonts w:cs="Times New Roman"/>
          <w:b/>
          <w:szCs w:val="24"/>
        </w:rPr>
      </w:pPr>
      <w:r w:rsidRPr="00B01F2F">
        <w:rPr>
          <w:rFonts w:cs="Times New Roman"/>
          <w:b/>
          <w:szCs w:val="24"/>
        </w:rPr>
        <w:t>KERJASAMA INDONESIA DAN KOREA SELATAN DI BIDANG PERTAHANAN DALAM KONTEKS PENGEMBANGAN PESAWAT TEMPUR KFX/IFX (</w:t>
      </w:r>
      <w:proofErr w:type="spellStart"/>
      <w:r w:rsidRPr="00B01F2F">
        <w:rPr>
          <w:rFonts w:cs="Times New Roman"/>
          <w:b/>
          <w:szCs w:val="24"/>
        </w:rPr>
        <w:t>Studi</w:t>
      </w:r>
      <w:proofErr w:type="spellEnd"/>
      <w:r w:rsidRPr="00B01F2F">
        <w:rPr>
          <w:rFonts w:cs="Times New Roman"/>
          <w:b/>
          <w:szCs w:val="24"/>
        </w:rPr>
        <w:t xml:space="preserve"> </w:t>
      </w:r>
      <w:proofErr w:type="spellStart"/>
      <w:r w:rsidRPr="00B01F2F">
        <w:rPr>
          <w:rFonts w:cs="Times New Roman"/>
          <w:b/>
          <w:szCs w:val="24"/>
        </w:rPr>
        <w:t>Kasus</w:t>
      </w:r>
      <w:proofErr w:type="spellEnd"/>
      <w:r w:rsidRPr="00B01F2F">
        <w:rPr>
          <w:rFonts w:cs="Times New Roman"/>
          <w:b/>
          <w:szCs w:val="24"/>
        </w:rPr>
        <w:t xml:space="preserve"> </w:t>
      </w:r>
      <w:proofErr w:type="spellStart"/>
      <w:r w:rsidRPr="00B01F2F">
        <w:rPr>
          <w:rFonts w:cs="Times New Roman"/>
          <w:b/>
          <w:szCs w:val="24"/>
        </w:rPr>
        <w:t>Kerjasama</w:t>
      </w:r>
      <w:proofErr w:type="spellEnd"/>
      <w:r w:rsidRPr="00B01F2F">
        <w:rPr>
          <w:rFonts w:cs="Times New Roman"/>
          <w:b/>
          <w:szCs w:val="24"/>
        </w:rPr>
        <w:t xml:space="preserve"> </w:t>
      </w:r>
      <w:proofErr w:type="spellStart"/>
      <w:r w:rsidRPr="00B01F2F">
        <w:rPr>
          <w:rFonts w:cs="Times New Roman"/>
          <w:b/>
          <w:szCs w:val="24"/>
        </w:rPr>
        <w:t>Kementerian</w:t>
      </w:r>
      <w:proofErr w:type="spellEnd"/>
      <w:r w:rsidRPr="00B01F2F">
        <w:rPr>
          <w:rFonts w:cs="Times New Roman"/>
          <w:b/>
          <w:szCs w:val="24"/>
        </w:rPr>
        <w:t xml:space="preserve"> </w:t>
      </w:r>
      <w:proofErr w:type="spellStart"/>
      <w:r w:rsidRPr="00B01F2F">
        <w:rPr>
          <w:rFonts w:cs="Times New Roman"/>
          <w:b/>
          <w:szCs w:val="24"/>
        </w:rPr>
        <w:t>Pertahanan</w:t>
      </w:r>
      <w:proofErr w:type="spellEnd"/>
      <w:r w:rsidRPr="00B01F2F">
        <w:rPr>
          <w:rFonts w:cs="Times New Roman"/>
          <w:b/>
          <w:szCs w:val="24"/>
        </w:rPr>
        <w:t xml:space="preserve"> Indonesia </w:t>
      </w:r>
      <w:proofErr w:type="spellStart"/>
      <w:r w:rsidRPr="00B01F2F">
        <w:rPr>
          <w:rFonts w:cs="Times New Roman"/>
          <w:b/>
          <w:szCs w:val="24"/>
        </w:rPr>
        <w:t>dan</w:t>
      </w:r>
      <w:proofErr w:type="spellEnd"/>
      <w:r w:rsidRPr="00B01F2F">
        <w:rPr>
          <w:rFonts w:cs="Times New Roman"/>
          <w:b/>
          <w:szCs w:val="24"/>
        </w:rPr>
        <w:t xml:space="preserve"> </w:t>
      </w:r>
      <w:r w:rsidRPr="00B01F2F">
        <w:rPr>
          <w:rFonts w:cs="Times New Roman"/>
          <w:b/>
          <w:i/>
          <w:szCs w:val="24"/>
        </w:rPr>
        <w:t>Defense Acquisition Program Administration</w:t>
      </w:r>
      <w:r w:rsidRPr="00B01F2F">
        <w:rPr>
          <w:rFonts w:cs="Times New Roman"/>
          <w:b/>
          <w:szCs w:val="24"/>
        </w:rPr>
        <w:t>)</w:t>
      </w:r>
    </w:p>
    <w:p w:rsidR="00B01F2F" w:rsidRDefault="00B01F2F" w:rsidP="00B01F2F">
      <w:pPr>
        <w:spacing w:line="480" w:lineRule="auto"/>
        <w:jc w:val="center"/>
        <w:rPr>
          <w:b/>
        </w:rPr>
      </w:pPr>
    </w:p>
    <w:p w:rsidR="00B01F2F" w:rsidRDefault="00B01F2F" w:rsidP="00B01F2F">
      <w:pPr>
        <w:spacing w:line="480" w:lineRule="auto"/>
        <w:jc w:val="center"/>
      </w:pP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B01F2F" w:rsidRDefault="00B01F2F" w:rsidP="00B01F2F">
      <w:pPr>
        <w:spacing w:line="480" w:lineRule="auto"/>
        <w:jc w:val="center"/>
      </w:pPr>
      <w:proofErr w:type="spellStart"/>
      <w:r>
        <w:t>Idham</w:t>
      </w:r>
      <w:proofErr w:type="spellEnd"/>
      <w:r>
        <w:t xml:space="preserve"> </w:t>
      </w:r>
      <w:proofErr w:type="spellStart"/>
      <w:r>
        <w:t>Lutfy</w:t>
      </w:r>
      <w:proofErr w:type="spellEnd"/>
    </w:p>
    <w:p w:rsidR="00B01F2F" w:rsidRDefault="00B01F2F" w:rsidP="00B01F2F">
      <w:pPr>
        <w:spacing w:line="480" w:lineRule="auto"/>
        <w:jc w:val="center"/>
      </w:pPr>
      <w:proofErr w:type="spellStart"/>
      <w:r>
        <w:t>Nrp</w:t>
      </w:r>
      <w:proofErr w:type="spellEnd"/>
      <w:r>
        <w:t xml:space="preserve"> 112030051</w:t>
      </w:r>
    </w:p>
    <w:p w:rsidR="000427BE" w:rsidRDefault="000427BE" w:rsidP="00B01F2F">
      <w:pPr>
        <w:spacing w:line="480" w:lineRule="auto"/>
        <w:jc w:val="center"/>
      </w:pPr>
    </w:p>
    <w:p w:rsidR="000427BE" w:rsidRDefault="000427BE" w:rsidP="00B01F2F">
      <w:pPr>
        <w:spacing w:line="480" w:lineRule="auto"/>
        <w:jc w:val="center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 xml:space="preserve"> </w:t>
      </w:r>
      <w:proofErr w:type="spellStart"/>
      <w:r>
        <w:t>tanggal</w:t>
      </w:r>
      <w:proofErr w:type="spellEnd"/>
    </w:p>
    <w:p w:rsidR="000427BE" w:rsidRDefault="000427BE" w:rsidP="00B01F2F">
      <w:pPr>
        <w:spacing w:line="480" w:lineRule="auto"/>
        <w:jc w:val="center"/>
      </w:pPr>
    </w:p>
    <w:p w:rsidR="000427BE" w:rsidRDefault="000427BE" w:rsidP="00B01F2F">
      <w:pPr>
        <w:spacing w:line="480" w:lineRule="auto"/>
        <w:jc w:val="center"/>
      </w:pPr>
      <w:r>
        <w:t>…………………………….</w:t>
      </w:r>
    </w:p>
    <w:p w:rsidR="000427BE" w:rsidRDefault="000427BE" w:rsidP="00B01F2F">
      <w:pPr>
        <w:spacing w:line="480" w:lineRule="auto"/>
        <w:jc w:val="center"/>
      </w:pPr>
      <w:proofErr w:type="spellStart"/>
      <w:r>
        <w:t>Menyetujui</w:t>
      </w:r>
      <w:proofErr w:type="spellEnd"/>
    </w:p>
    <w:p w:rsidR="000427BE" w:rsidRDefault="000427BE" w:rsidP="0064631C">
      <w:pPr>
        <w:spacing w:line="480" w:lineRule="auto"/>
        <w:jc w:val="center"/>
      </w:pPr>
      <w:proofErr w:type="spellStart"/>
      <w:r>
        <w:t>Pembimbing</w:t>
      </w:r>
      <w:proofErr w:type="spellEnd"/>
    </w:p>
    <w:p w:rsidR="000427BE" w:rsidRDefault="000427BE" w:rsidP="00B01F2F">
      <w:pPr>
        <w:spacing w:line="480" w:lineRule="auto"/>
        <w:jc w:val="center"/>
      </w:pPr>
    </w:p>
    <w:p w:rsidR="000427BE" w:rsidRDefault="000427BE" w:rsidP="00B01F2F">
      <w:pPr>
        <w:spacing w:line="480" w:lineRule="auto"/>
        <w:jc w:val="center"/>
      </w:pPr>
      <w:proofErr w:type="spellStart"/>
      <w:proofErr w:type="gramStart"/>
      <w:r>
        <w:t>Dra</w:t>
      </w:r>
      <w:proofErr w:type="spellEnd"/>
      <w:r>
        <w:t>.</w:t>
      </w:r>
      <w:proofErr w:type="gram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Astuti</w:t>
      </w:r>
      <w:proofErr w:type="spellEnd"/>
      <w:r>
        <w:t xml:space="preserve"> </w:t>
      </w:r>
      <w:proofErr w:type="spellStart"/>
      <w:r>
        <w:t>Mudji</w:t>
      </w:r>
      <w:proofErr w:type="spellEnd"/>
      <w:r w:rsidR="0064631C">
        <w:t>,</w:t>
      </w:r>
      <w:r>
        <w:t xml:space="preserve"> </w:t>
      </w:r>
      <w:proofErr w:type="spellStart"/>
      <w:r>
        <w:t>M.Si</w:t>
      </w:r>
      <w:proofErr w:type="spellEnd"/>
    </w:p>
    <w:p w:rsidR="000427BE" w:rsidRDefault="000427BE" w:rsidP="00B01F2F">
      <w:pPr>
        <w:spacing w:line="480" w:lineRule="auto"/>
        <w:jc w:val="center"/>
      </w:pPr>
      <w:r>
        <w:t>(NIP 151.100.10)</w:t>
      </w:r>
    </w:p>
    <w:p w:rsidR="000427BE" w:rsidRDefault="000427BE" w:rsidP="00B01F2F">
      <w:pPr>
        <w:spacing w:line="480" w:lineRule="auto"/>
        <w:jc w:val="center"/>
      </w:pPr>
    </w:p>
    <w:p w:rsidR="000427BE" w:rsidRDefault="000427BE" w:rsidP="00B01F2F">
      <w:pPr>
        <w:spacing w:line="480" w:lineRule="auto"/>
        <w:jc w:val="center"/>
      </w:pPr>
      <w:proofErr w:type="spellStart"/>
      <w:proofErr w:type="gramStart"/>
      <w:r>
        <w:t>Mengetahui</w:t>
      </w:r>
      <w:proofErr w:type="spellEnd"/>
      <w:r>
        <w:t xml:space="preserve"> :</w:t>
      </w:r>
      <w:proofErr w:type="gramEnd"/>
    </w:p>
    <w:p w:rsidR="000427BE" w:rsidRDefault="000427BE" w:rsidP="0064631C">
      <w:pPr>
        <w:spacing w:line="480" w:lineRule="auto"/>
        <w:ind w:left="720" w:firstLine="720"/>
        <w:jc w:val="left"/>
      </w:pPr>
      <w:proofErr w:type="spellStart"/>
      <w:r>
        <w:t>Dekan</w:t>
      </w:r>
      <w:proofErr w:type="spellEnd"/>
      <w:r w:rsidR="0064631C">
        <w:tab/>
      </w:r>
      <w:r w:rsidR="0064631C">
        <w:tab/>
      </w:r>
      <w:r w:rsidR="0064631C">
        <w:tab/>
      </w:r>
      <w:r w:rsidR="0064631C">
        <w:tab/>
      </w:r>
      <w:r w:rsidR="0064631C">
        <w:tab/>
      </w:r>
      <w:r w:rsidR="0064631C">
        <w:tab/>
      </w:r>
      <w:proofErr w:type="spellStart"/>
      <w:r w:rsidR="0064631C">
        <w:t>Ketua</w:t>
      </w:r>
      <w:proofErr w:type="spellEnd"/>
      <w:r w:rsidR="0064631C">
        <w:t xml:space="preserve"> </w:t>
      </w:r>
      <w:proofErr w:type="spellStart"/>
      <w:r w:rsidR="0064631C">
        <w:t>Jurusan</w:t>
      </w:r>
      <w:proofErr w:type="spellEnd"/>
    </w:p>
    <w:p w:rsidR="000427BE" w:rsidRDefault="0064631C" w:rsidP="000427BE">
      <w:pPr>
        <w:spacing w:line="480" w:lineRule="auto"/>
        <w:jc w:val="left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ab/>
      </w:r>
      <w:r>
        <w:tab/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</w:p>
    <w:p w:rsidR="0064631C" w:rsidRDefault="0064631C" w:rsidP="000427BE">
      <w:pPr>
        <w:spacing w:line="480" w:lineRule="auto"/>
        <w:jc w:val="left"/>
      </w:pPr>
    </w:p>
    <w:p w:rsidR="0064631C" w:rsidRDefault="0064631C" w:rsidP="000427BE">
      <w:pPr>
        <w:spacing w:line="480" w:lineRule="auto"/>
        <w:jc w:val="left"/>
      </w:pPr>
      <w:r>
        <w:tab/>
        <w:t xml:space="preserve">Drs. </w:t>
      </w:r>
      <w:proofErr w:type="spellStart"/>
      <w:r>
        <w:t>Budiana</w:t>
      </w:r>
      <w:proofErr w:type="spellEnd"/>
      <w:r>
        <w:t xml:space="preserve">,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  <w:t xml:space="preserve">    Dr. Ade </w:t>
      </w:r>
      <w:proofErr w:type="spellStart"/>
      <w:r>
        <w:t>priangani</w:t>
      </w:r>
      <w:proofErr w:type="spellEnd"/>
      <w:r>
        <w:t xml:space="preserve">, </w:t>
      </w:r>
      <w:proofErr w:type="spellStart"/>
      <w:r>
        <w:t>M.Si</w:t>
      </w:r>
      <w:proofErr w:type="spellEnd"/>
    </w:p>
    <w:p w:rsidR="0064631C" w:rsidRPr="00B01F2F" w:rsidRDefault="0064631C" w:rsidP="000427BE">
      <w:pPr>
        <w:spacing w:line="480" w:lineRule="auto"/>
        <w:jc w:val="left"/>
      </w:pPr>
      <w:r>
        <w:tab/>
        <w:t>(NIP 151.102.58)</w:t>
      </w:r>
      <w:r>
        <w:tab/>
      </w:r>
      <w:r>
        <w:tab/>
      </w:r>
      <w:r>
        <w:tab/>
      </w:r>
      <w:r>
        <w:tab/>
        <w:t xml:space="preserve">        (NIP 151.102.20)</w:t>
      </w:r>
    </w:p>
    <w:sectPr w:rsidR="0064631C" w:rsidRPr="00B01F2F" w:rsidSect="00C9074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1F2F"/>
    <w:rsid w:val="000427BE"/>
    <w:rsid w:val="001601DD"/>
    <w:rsid w:val="0064631C"/>
    <w:rsid w:val="00AB7DBF"/>
    <w:rsid w:val="00B01F2F"/>
    <w:rsid w:val="00C90741"/>
    <w:rsid w:val="00D9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RENGGANIS11</dc:creator>
  <cp:keywords/>
  <dc:description/>
  <cp:lastModifiedBy>RENGGANIS10</cp:lastModifiedBy>
  <cp:revision>2</cp:revision>
  <dcterms:created xsi:type="dcterms:W3CDTF">2017-02-03T02:38:00Z</dcterms:created>
  <dcterms:modified xsi:type="dcterms:W3CDTF">2017-02-03T03:06:00Z</dcterms:modified>
</cp:coreProperties>
</file>