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70" w:rsidRDefault="00B97570" w:rsidP="00B975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97570" w:rsidRDefault="00B97570" w:rsidP="00B975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B13" w:rsidRDefault="00B97570" w:rsidP="00845F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Corporate culture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Cimb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Afrika</w:t>
      </w:r>
      <w:proofErr w:type="spellEnd"/>
      <w:r w:rsidR="00FC7AA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Corporate Culture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5F8E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84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4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5F8E">
        <w:rPr>
          <w:rFonts w:ascii="Times New Roman" w:hAnsi="Times New Roman" w:cs="Times New Roman"/>
          <w:sz w:val="24"/>
          <w:szCs w:val="24"/>
        </w:rPr>
        <w:t>norma</w:t>
      </w:r>
      <w:proofErr w:type="spellEnd"/>
      <w:proofErr w:type="gramEnd"/>
      <w:r w:rsidR="00845F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5F8E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84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4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8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84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8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4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8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4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8E">
        <w:rPr>
          <w:rFonts w:ascii="Times New Roman" w:hAnsi="Times New Roman" w:cs="Times New Roman"/>
          <w:sz w:val="24"/>
          <w:szCs w:val="24"/>
        </w:rPr>
        <w:t>instasi</w:t>
      </w:r>
      <w:proofErr w:type="spellEnd"/>
      <w:r w:rsidR="00845F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5F8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4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8E"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 w:rsidR="0084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8E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="0084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8E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84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8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4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8E">
        <w:rPr>
          <w:rFonts w:ascii="Times New Roman" w:hAnsi="Times New Roman" w:cs="Times New Roman"/>
          <w:sz w:val="24"/>
          <w:szCs w:val="24"/>
        </w:rPr>
        <w:t>pegawai-pegawai</w:t>
      </w:r>
      <w:proofErr w:type="spellEnd"/>
      <w:r w:rsidR="0084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4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8E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84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8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4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8E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="00845F8E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845F8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4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8E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845F8E">
        <w:rPr>
          <w:rFonts w:ascii="Times New Roman" w:hAnsi="Times New Roman" w:cs="Times New Roman"/>
          <w:sz w:val="24"/>
          <w:szCs w:val="24"/>
        </w:rPr>
        <w:t>.</w:t>
      </w:r>
    </w:p>
    <w:p w:rsidR="00845F8E" w:rsidRDefault="00845F8E" w:rsidP="00845F8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Coorporate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Cimb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5F8E" w:rsidRDefault="00845F8E" w:rsidP="00845F8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Non-Probability</w:t>
      </w:r>
      <w:r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Accidental Sample.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5F8E" w:rsidRDefault="00845F8E" w:rsidP="00845F8E">
      <w:pPr>
        <w:tabs>
          <w:tab w:val="left" w:pos="7216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corporate culture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Cimb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</w:t>
      </w:r>
    </w:p>
    <w:p w:rsidR="00845F8E" w:rsidRDefault="00845F8E" w:rsidP="00845F8E">
      <w:pPr>
        <w:tabs>
          <w:tab w:val="left" w:pos="7216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Hal-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AA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C7AA1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FC7AA1">
        <w:rPr>
          <w:rFonts w:ascii="Times New Roman" w:hAnsi="Times New Roman" w:cs="Times New Roman"/>
          <w:sz w:val="24"/>
          <w:szCs w:val="24"/>
        </w:rPr>
        <w:t>Cimb</w:t>
      </w:r>
      <w:proofErr w:type="spellEnd"/>
      <w:r w:rsidR="00FC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AA1">
        <w:rPr>
          <w:rFonts w:ascii="Times New Roman" w:hAnsi="Times New Roman" w:cs="Times New Roman"/>
          <w:sz w:val="24"/>
          <w:szCs w:val="24"/>
        </w:rPr>
        <w:t>Niaga</w:t>
      </w:r>
      <w:proofErr w:type="spellEnd"/>
      <w:r w:rsidR="00FC7AA1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FC7AA1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FC7AA1">
        <w:rPr>
          <w:rFonts w:ascii="Times New Roman" w:hAnsi="Times New Roman" w:cs="Times New Roman"/>
          <w:sz w:val="24"/>
          <w:szCs w:val="24"/>
        </w:rPr>
        <w:t xml:space="preserve"> Asia </w:t>
      </w:r>
      <w:proofErr w:type="spellStart"/>
      <w:r w:rsidR="00FC7AA1">
        <w:rPr>
          <w:rFonts w:ascii="Times New Roman" w:hAnsi="Times New Roman" w:cs="Times New Roman"/>
          <w:sz w:val="24"/>
          <w:szCs w:val="24"/>
        </w:rPr>
        <w:t>Afrika</w:t>
      </w:r>
      <w:proofErr w:type="spellEnd"/>
      <w:r w:rsidR="00FC7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AA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C7A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7AA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FC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AA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C7AA1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FC7AA1">
        <w:rPr>
          <w:rFonts w:ascii="Times New Roman" w:hAnsi="Times New Roman" w:cs="Times New Roman"/>
          <w:sz w:val="24"/>
          <w:szCs w:val="24"/>
        </w:rPr>
        <w:t>Cimb</w:t>
      </w:r>
      <w:proofErr w:type="spellEnd"/>
      <w:r w:rsidR="00FC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AA1">
        <w:rPr>
          <w:rFonts w:ascii="Times New Roman" w:hAnsi="Times New Roman" w:cs="Times New Roman"/>
          <w:sz w:val="24"/>
          <w:szCs w:val="24"/>
        </w:rPr>
        <w:t>niaga</w:t>
      </w:r>
      <w:proofErr w:type="spellEnd"/>
      <w:r w:rsidR="00FC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AA1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FC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AA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FC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AA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FC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A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C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AA1">
        <w:rPr>
          <w:rFonts w:ascii="Times New Roman" w:hAnsi="Times New Roman" w:cs="Times New Roman"/>
          <w:sz w:val="24"/>
          <w:szCs w:val="24"/>
        </w:rPr>
        <w:t>bidangnya</w:t>
      </w:r>
      <w:proofErr w:type="spellEnd"/>
      <w:r w:rsidR="00FC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AA1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FC7AA1">
        <w:rPr>
          <w:rFonts w:ascii="Times New Roman" w:hAnsi="Times New Roman" w:cs="Times New Roman"/>
          <w:sz w:val="24"/>
          <w:szCs w:val="24"/>
        </w:rPr>
        <w:t xml:space="preserve"> masing.</w:t>
      </w:r>
      <w:proofErr w:type="gramEnd"/>
    </w:p>
    <w:p w:rsidR="00845F8E" w:rsidRDefault="00845F8E" w:rsidP="00845F8E">
      <w:pPr>
        <w:tabs>
          <w:tab w:val="left" w:pos="3350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45F8E" w:rsidRDefault="00845F8E" w:rsidP="00845F8E">
      <w:pPr>
        <w:tabs>
          <w:tab w:val="left" w:pos="7216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5F8E" w:rsidRDefault="00845F8E" w:rsidP="00845F8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5F8E" w:rsidRDefault="00845F8E" w:rsidP="00845F8E">
      <w:pPr>
        <w:ind w:firstLine="720"/>
        <w:jc w:val="both"/>
      </w:pPr>
    </w:p>
    <w:sectPr w:rsidR="00845F8E" w:rsidSect="00B97570">
      <w:pgSz w:w="12240" w:h="15840"/>
      <w:pgMar w:top="1701" w:right="2268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7570"/>
    <w:rsid w:val="004F2B13"/>
    <w:rsid w:val="00845F8E"/>
    <w:rsid w:val="00B97570"/>
    <w:rsid w:val="00FC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2016-12-18T02:31:00Z</dcterms:created>
  <dcterms:modified xsi:type="dcterms:W3CDTF">2016-12-18T03:09:00Z</dcterms:modified>
</cp:coreProperties>
</file>