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40A" w:rsidRDefault="00DF740A" w:rsidP="00DF740A">
      <w:pPr>
        <w:spacing w:line="480" w:lineRule="auto"/>
        <w:jc w:val="center"/>
        <w:rPr>
          <w:rFonts w:ascii="Times New Roman" w:hAnsi="Times New Roman" w:cs="Times New Roman"/>
          <w:b/>
          <w:sz w:val="24"/>
        </w:rPr>
      </w:pPr>
      <w:r w:rsidRPr="00E75B85">
        <w:rPr>
          <w:rFonts w:ascii="Times New Roman" w:hAnsi="Times New Roman" w:cs="Times New Roman"/>
          <w:b/>
          <w:sz w:val="24"/>
        </w:rPr>
        <w:t>BAB II</w:t>
      </w:r>
    </w:p>
    <w:p w:rsidR="00DF740A" w:rsidRDefault="00DF740A" w:rsidP="00DF740A">
      <w:pPr>
        <w:spacing w:line="480" w:lineRule="auto"/>
        <w:jc w:val="center"/>
        <w:rPr>
          <w:rFonts w:ascii="Times New Roman" w:hAnsi="Times New Roman" w:cs="Times New Roman"/>
          <w:b/>
          <w:sz w:val="24"/>
        </w:rPr>
      </w:pPr>
      <w:r>
        <w:rPr>
          <w:rFonts w:ascii="Times New Roman" w:hAnsi="Times New Roman" w:cs="Times New Roman"/>
          <w:b/>
          <w:sz w:val="24"/>
        </w:rPr>
        <w:t>TINJAUAN PUSTAKA</w:t>
      </w:r>
    </w:p>
    <w:p w:rsidR="00DF740A" w:rsidRDefault="00DF740A" w:rsidP="00DF740A">
      <w:pPr>
        <w:spacing w:line="480" w:lineRule="auto"/>
        <w:rPr>
          <w:rFonts w:ascii="Times New Roman" w:hAnsi="Times New Roman" w:cs="Times New Roman"/>
          <w:b/>
          <w:sz w:val="24"/>
        </w:rPr>
      </w:pPr>
    </w:p>
    <w:p w:rsidR="00DF740A" w:rsidRDefault="00DF740A" w:rsidP="00B806F9">
      <w:pPr>
        <w:pStyle w:val="ListParagraph"/>
        <w:numPr>
          <w:ilvl w:val="0"/>
          <w:numId w:val="13"/>
        </w:numPr>
        <w:spacing w:line="480" w:lineRule="auto"/>
        <w:ind w:hanging="720"/>
        <w:rPr>
          <w:rFonts w:ascii="Times New Roman" w:hAnsi="Times New Roman" w:cs="Times New Roman"/>
          <w:b/>
          <w:sz w:val="24"/>
        </w:rPr>
      </w:pPr>
      <w:r>
        <w:rPr>
          <w:rFonts w:ascii="Times New Roman" w:hAnsi="Times New Roman" w:cs="Times New Roman"/>
          <w:b/>
          <w:sz w:val="24"/>
        </w:rPr>
        <w:t>Review Penelitian</w:t>
      </w:r>
    </w:p>
    <w:p w:rsidR="00DF740A" w:rsidRDefault="00DF740A" w:rsidP="00DF740A">
      <w:pPr>
        <w:spacing w:line="480" w:lineRule="auto"/>
        <w:ind w:firstLine="720"/>
        <w:jc w:val="both"/>
        <w:rPr>
          <w:rFonts w:ascii="Times New Roman" w:hAnsi="Times New Roman" w:cs="Times New Roman"/>
          <w:sz w:val="24"/>
        </w:rPr>
      </w:pPr>
      <w:r w:rsidRPr="00AA3204">
        <w:rPr>
          <w:rFonts w:ascii="Times New Roman" w:hAnsi="Times New Roman" w:cs="Times New Roman"/>
          <w:sz w:val="24"/>
        </w:rPr>
        <w:t>Review Penelitian merupakan kumpulan dari penelitian – penelitian sebelumnya yang dibuat oleh orang lain yang berkaitan dengan penelitian ini. Peneliti harus belajar dari peneliti lain, untuk menghindari duplikasi dan pengulangan penelitian atau kesalahan yang sama seperti yang dibuat oleh peneliti sebelumnya. Penelitian terdahulu dalam tinjauan pustaka memudahkan penulis dalam menentukan langkah-langkah yang sistematis dari teori maupun konseptual. Berikut ini adalah penelitian terdahulu yang menjadi acuan dan bahan referensi yang menunjang penulis untuk melakukan penelitian terkait tentang pola komunikasi lainnya yaitu :</w:t>
      </w:r>
    </w:p>
    <w:p w:rsidR="00DF740A" w:rsidRDefault="00DF740A" w:rsidP="00DF740A">
      <w:pPr>
        <w:spacing w:line="480" w:lineRule="auto"/>
        <w:ind w:firstLine="720"/>
        <w:jc w:val="both"/>
        <w:rPr>
          <w:rFonts w:ascii="Times New Roman" w:hAnsi="Times New Roman" w:cs="Times New Roman"/>
          <w:sz w:val="24"/>
        </w:rPr>
      </w:pPr>
    </w:p>
    <w:p w:rsidR="00DF740A" w:rsidRDefault="00DF740A" w:rsidP="00DF740A">
      <w:pPr>
        <w:spacing w:line="480" w:lineRule="auto"/>
        <w:ind w:firstLine="720"/>
        <w:jc w:val="both"/>
        <w:rPr>
          <w:rFonts w:ascii="Times New Roman" w:hAnsi="Times New Roman" w:cs="Times New Roman"/>
          <w:sz w:val="24"/>
        </w:rPr>
      </w:pPr>
    </w:p>
    <w:p w:rsidR="00DF740A" w:rsidRDefault="00DF740A" w:rsidP="00DF740A">
      <w:pPr>
        <w:spacing w:line="480" w:lineRule="auto"/>
        <w:ind w:firstLine="720"/>
        <w:jc w:val="both"/>
        <w:rPr>
          <w:rFonts w:ascii="Times New Roman" w:hAnsi="Times New Roman" w:cs="Times New Roman"/>
          <w:sz w:val="24"/>
        </w:rPr>
      </w:pPr>
    </w:p>
    <w:p w:rsidR="00DF740A" w:rsidRDefault="00DF740A" w:rsidP="00DF740A">
      <w:pPr>
        <w:spacing w:line="480" w:lineRule="auto"/>
        <w:jc w:val="both"/>
        <w:rPr>
          <w:rFonts w:ascii="Times New Roman" w:hAnsi="Times New Roman" w:cs="Times New Roman"/>
          <w:sz w:val="24"/>
        </w:rPr>
      </w:pPr>
    </w:p>
    <w:p w:rsidR="00945A7E" w:rsidRDefault="00945A7E" w:rsidP="00DF740A">
      <w:pPr>
        <w:spacing w:line="480" w:lineRule="auto"/>
        <w:jc w:val="both"/>
        <w:rPr>
          <w:rFonts w:ascii="Times New Roman" w:hAnsi="Times New Roman" w:cs="Times New Roman"/>
          <w:sz w:val="24"/>
        </w:rPr>
      </w:pPr>
    </w:p>
    <w:p w:rsidR="00945A7E" w:rsidRDefault="00945A7E" w:rsidP="00DF740A">
      <w:pPr>
        <w:spacing w:line="480" w:lineRule="auto"/>
        <w:jc w:val="both"/>
        <w:rPr>
          <w:rFonts w:ascii="Times New Roman" w:hAnsi="Times New Roman" w:cs="Times New Roman"/>
          <w:sz w:val="24"/>
        </w:rPr>
      </w:pPr>
    </w:p>
    <w:p w:rsidR="00945A7E" w:rsidRDefault="00BA0660" w:rsidP="00DF740A">
      <w:pPr>
        <w:spacing w:line="480" w:lineRule="auto"/>
        <w:jc w:val="both"/>
        <w:rPr>
          <w:rFonts w:ascii="Times New Roman" w:hAnsi="Times New Roman" w:cs="Times New Roman"/>
          <w:b/>
          <w:sz w:val="24"/>
        </w:rPr>
      </w:pPr>
      <w:r>
        <w:rPr>
          <w:rFonts w:ascii="Times New Roman" w:hAnsi="Times New Roman" w:cs="Times New Roman"/>
          <w:noProof/>
          <w:sz w:val="24"/>
          <w:lang w:eastAsia="id-ID"/>
        </w:rPr>
        <w:lastRenderedPageBreak/>
        <w:drawing>
          <wp:anchor distT="0" distB="0" distL="114300" distR="114300" simplePos="0" relativeHeight="251673600" behindDoc="0" locked="0" layoutInCell="1" allowOverlap="1">
            <wp:simplePos x="0" y="0"/>
            <wp:positionH relativeFrom="margin">
              <wp:posOffset>-646430</wp:posOffset>
            </wp:positionH>
            <wp:positionV relativeFrom="margin">
              <wp:posOffset>1477645</wp:posOffset>
            </wp:positionV>
            <wp:extent cx="6304915" cy="4768215"/>
            <wp:effectExtent l="0" t="762000" r="0" b="756285"/>
            <wp:wrapSquare wrapText="bothSides"/>
            <wp:docPr id="4" name="Picture 3"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a:stretch>
                      <a:fillRect/>
                    </a:stretch>
                  </pic:blipFill>
                  <pic:spPr>
                    <a:xfrm rot="5400000">
                      <a:off x="0" y="0"/>
                      <a:ext cx="6304915" cy="4768215"/>
                    </a:xfrm>
                    <a:prstGeom prst="rect">
                      <a:avLst/>
                    </a:prstGeom>
                  </pic:spPr>
                </pic:pic>
              </a:graphicData>
            </a:graphic>
          </wp:anchor>
        </w:drawing>
      </w:r>
      <w:r w:rsidR="00087C96" w:rsidRPr="00087C96">
        <w:rPr>
          <w:rFonts w:ascii="Times New Roman" w:hAnsi="Times New Roman" w:cs="Times New Roman"/>
          <w:noProof/>
          <w:sz w:val="24"/>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12.4pt;margin-top:-28.65pt;width:158.55pt;height:58.95pt;z-index:251658240;mso-width-percent:400;mso-height-percent:200;mso-position-horizontal-relative:text;mso-position-vertical-relative:text;mso-width-percent:400;mso-height-percent:200;mso-width-relative:margin;mso-height-relative:margin" filled="f" stroked="f">
            <v:textbox style="mso-next-textbox:#_x0000_s1026;mso-fit-shape-to-text:t">
              <w:txbxContent>
                <w:p w:rsidR="00117537" w:rsidRPr="00E51A3F" w:rsidRDefault="00117537" w:rsidP="00DF740A">
                  <w:pPr>
                    <w:jc w:val="center"/>
                    <w:rPr>
                      <w:rFonts w:ascii="Times New Roman" w:hAnsi="Times New Roman" w:cs="Times New Roman"/>
                      <w:b/>
                      <w:sz w:val="24"/>
                    </w:rPr>
                  </w:pPr>
                  <w:r w:rsidRPr="00E51A3F">
                    <w:rPr>
                      <w:rFonts w:ascii="Times New Roman" w:hAnsi="Times New Roman" w:cs="Times New Roman"/>
                      <w:b/>
                      <w:sz w:val="24"/>
                    </w:rPr>
                    <w:t>Tabel 2.1.</w:t>
                  </w:r>
                </w:p>
                <w:p w:rsidR="00117537" w:rsidRPr="00E51A3F" w:rsidRDefault="00117537" w:rsidP="00DF740A">
                  <w:pPr>
                    <w:jc w:val="center"/>
                    <w:rPr>
                      <w:rFonts w:ascii="Times New Roman" w:hAnsi="Times New Roman" w:cs="Times New Roman"/>
                      <w:b/>
                      <w:sz w:val="24"/>
                    </w:rPr>
                  </w:pPr>
                  <w:r w:rsidRPr="00E51A3F">
                    <w:rPr>
                      <w:rFonts w:ascii="Times New Roman" w:hAnsi="Times New Roman" w:cs="Times New Roman"/>
                      <w:b/>
                      <w:sz w:val="24"/>
                    </w:rPr>
                    <w:t>Review Penelitian</w:t>
                  </w:r>
                </w:p>
              </w:txbxContent>
            </v:textbox>
          </v:shape>
        </w:pict>
      </w:r>
    </w:p>
    <w:p w:rsidR="00945A7E" w:rsidRDefault="00945A7E" w:rsidP="00DF740A">
      <w:pPr>
        <w:spacing w:line="480" w:lineRule="auto"/>
        <w:jc w:val="both"/>
        <w:rPr>
          <w:rFonts w:ascii="Times New Roman" w:hAnsi="Times New Roman" w:cs="Times New Roman"/>
          <w:b/>
          <w:sz w:val="24"/>
        </w:rPr>
      </w:pPr>
    </w:p>
    <w:p w:rsidR="00945A7E" w:rsidRDefault="00945A7E" w:rsidP="00DF740A">
      <w:pPr>
        <w:spacing w:line="480" w:lineRule="auto"/>
        <w:jc w:val="both"/>
        <w:rPr>
          <w:rFonts w:ascii="Times New Roman" w:hAnsi="Times New Roman" w:cs="Times New Roman"/>
          <w:b/>
          <w:sz w:val="24"/>
        </w:rPr>
      </w:pPr>
    </w:p>
    <w:p w:rsidR="00DF740A" w:rsidRDefault="00DF740A" w:rsidP="00DF740A">
      <w:pPr>
        <w:spacing w:line="480" w:lineRule="auto"/>
        <w:jc w:val="both"/>
        <w:rPr>
          <w:rFonts w:ascii="Times New Roman" w:hAnsi="Times New Roman" w:cs="Times New Roman"/>
          <w:b/>
          <w:sz w:val="24"/>
        </w:rPr>
      </w:pPr>
      <w:r w:rsidRPr="00E51A3F">
        <w:rPr>
          <w:rFonts w:ascii="Times New Roman" w:hAnsi="Times New Roman" w:cs="Times New Roman"/>
          <w:b/>
          <w:sz w:val="24"/>
        </w:rPr>
        <w:t>Sumber : Peneliti 20</w:t>
      </w:r>
      <w:r w:rsidR="00BA0660">
        <w:rPr>
          <w:rFonts w:ascii="Times New Roman" w:hAnsi="Times New Roman" w:cs="Times New Roman"/>
          <w:b/>
          <w:sz w:val="24"/>
        </w:rPr>
        <w:t>16</w:t>
      </w:r>
    </w:p>
    <w:p w:rsidR="00DF740A" w:rsidRDefault="00DF740A" w:rsidP="00B806F9">
      <w:pPr>
        <w:pStyle w:val="ListParagraph"/>
        <w:numPr>
          <w:ilvl w:val="0"/>
          <w:numId w:val="13"/>
        </w:numPr>
        <w:spacing w:line="480" w:lineRule="auto"/>
        <w:ind w:hanging="720"/>
        <w:jc w:val="both"/>
        <w:rPr>
          <w:rFonts w:ascii="Times New Roman" w:hAnsi="Times New Roman" w:cs="Times New Roman"/>
          <w:b/>
          <w:sz w:val="24"/>
        </w:rPr>
      </w:pPr>
      <w:r>
        <w:rPr>
          <w:rFonts w:ascii="Times New Roman" w:hAnsi="Times New Roman" w:cs="Times New Roman"/>
          <w:b/>
          <w:sz w:val="24"/>
        </w:rPr>
        <w:lastRenderedPageBreak/>
        <w:t>Kerangka Konseptual</w:t>
      </w:r>
    </w:p>
    <w:p w:rsidR="00DF740A" w:rsidRDefault="00DF740A" w:rsidP="00DF740A">
      <w:pPr>
        <w:spacing w:line="480" w:lineRule="auto"/>
        <w:ind w:firstLine="720"/>
        <w:jc w:val="both"/>
        <w:rPr>
          <w:rFonts w:ascii="Times New Roman" w:hAnsi="Times New Roman" w:cs="Times New Roman"/>
          <w:sz w:val="24"/>
        </w:rPr>
      </w:pPr>
      <w:r w:rsidRPr="00E51A3F">
        <w:rPr>
          <w:rFonts w:ascii="Times New Roman" w:hAnsi="Times New Roman" w:cs="Times New Roman"/>
          <w:sz w:val="24"/>
        </w:rPr>
        <w:t xml:space="preserve">Kerangka konseptual penelitian adalah suatu hubungan atau kaitan antara konsep satu terhadap konsep yang lainya dari masalah yang ingin diteliti. Kerangka konsep ini gunanya untuk menghubungkan atau menjelaskan secara panjang lebar tentang suatu topik yang akan dibahas. Kerangka ini didapatkan dari konsep ilmu/teori yang dipakai sebagai landasan penelitian yang didapatkan dibab tinjauan pustaka atau kalau boleh dikatakan oleh penulis merupakan ringkasan dari tinjauan pustaka yang dihubungkan dengan garis sesuai variabel yang diteliti. Tinjauan pustaka berisi semua pengetahuan (teori, konsep, prinsip, hukum maupun proposisi) yang nantinya bisa membantu untuk menyusun kerangka konsep dan operasional penelitian. </w:t>
      </w:r>
    </w:p>
    <w:p w:rsidR="00DF740A" w:rsidRDefault="00DF740A" w:rsidP="00DF740A">
      <w:pPr>
        <w:spacing w:line="480" w:lineRule="auto"/>
        <w:ind w:firstLine="720"/>
        <w:jc w:val="both"/>
        <w:rPr>
          <w:rFonts w:ascii="Times New Roman" w:hAnsi="Times New Roman" w:cs="Times New Roman"/>
          <w:sz w:val="24"/>
        </w:rPr>
      </w:pPr>
      <w:r w:rsidRPr="00E51A3F">
        <w:rPr>
          <w:rFonts w:ascii="Times New Roman" w:hAnsi="Times New Roman" w:cs="Times New Roman"/>
          <w:sz w:val="24"/>
        </w:rPr>
        <w:t>Temuan hasil peneliti yang telah ada sangat membantu dan mempermudah peneliti membuat kerangka konseptual.</w:t>
      </w:r>
      <w:r>
        <w:rPr>
          <w:rFonts w:ascii="Times New Roman" w:hAnsi="Times New Roman" w:cs="Times New Roman"/>
          <w:sz w:val="24"/>
        </w:rPr>
        <w:t xml:space="preserve"> Peneliti membuat kerangka konseptual yang akan menjadi acuan penelitian ini, dan halaman berikutnya adalah kerangka konseptual peneliti :</w:t>
      </w: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BA0660" w:rsidRDefault="00BA0660" w:rsidP="007A6830">
      <w:pPr>
        <w:spacing w:line="480" w:lineRule="auto"/>
        <w:jc w:val="both"/>
        <w:rPr>
          <w:rFonts w:ascii="Times New Roman" w:hAnsi="Times New Roman" w:cs="Times New Roman"/>
          <w:sz w:val="24"/>
        </w:rPr>
      </w:pPr>
    </w:p>
    <w:p w:rsidR="00BA0660" w:rsidRDefault="00BA0660"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945A7E" w:rsidRDefault="00945A7E" w:rsidP="007A6830">
      <w:pPr>
        <w:spacing w:line="480" w:lineRule="auto"/>
        <w:jc w:val="both"/>
        <w:rPr>
          <w:rFonts w:ascii="Times New Roman" w:hAnsi="Times New Roman" w:cs="Times New Roman"/>
          <w:sz w:val="24"/>
        </w:rPr>
      </w:pPr>
    </w:p>
    <w:p w:rsidR="00DF740A" w:rsidRDefault="00087C96" w:rsidP="007A6830">
      <w:pPr>
        <w:spacing w:line="480" w:lineRule="auto"/>
        <w:jc w:val="both"/>
        <w:rPr>
          <w:rFonts w:ascii="Times New Roman" w:hAnsi="Times New Roman" w:cs="Times New Roman"/>
          <w:sz w:val="24"/>
        </w:rPr>
      </w:pPr>
      <w:r>
        <w:rPr>
          <w:rFonts w:ascii="Times New Roman" w:hAnsi="Times New Roman" w:cs="Times New Roman"/>
          <w:noProof/>
          <w:sz w:val="24"/>
          <w:lang w:eastAsia="id-ID"/>
        </w:rPr>
        <w:pict>
          <v:shape id="_x0000_s1027" type="#_x0000_t202" style="position:absolute;left:0;text-align:left;margin-left:118.35pt;margin-top:-57.9pt;width:158.75pt;height:58.95pt;z-index:251659264;mso-width-percent:400;mso-height-percent:200;mso-width-percent:400;mso-height-percent:200;mso-width-relative:margin;mso-height-relative:margin" filled="f" stroked="f">
            <v:textbox style="mso-fit-shape-to-text:t">
              <w:txbxContent>
                <w:p w:rsidR="00117537" w:rsidRPr="00E51A3F" w:rsidRDefault="00117537" w:rsidP="00DF740A">
                  <w:pPr>
                    <w:jc w:val="center"/>
                    <w:rPr>
                      <w:rFonts w:ascii="Times New Roman" w:hAnsi="Times New Roman" w:cs="Times New Roman"/>
                      <w:b/>
                      <w:sz w:val="24"/>
                    </w:rPr>
                  </w:pPr>
                  <w:r w:rsidRPr="00E51A3F">
                    <w:rPr>
                      <w:rFonts w:ascii="Times New Roman" w:hAnsi="Times New Roman" w:cs="Times New Roman"/>
                      <w:b/>
                      <w:sz w:val="24"/>
                    </w:rPr>
                    <w:t>Bagan 2.1.</w:t>
                  </w:r>
                </w:p>
                <w:p w:rsidR="00117537" w:rsidRPr="00E51A3F" w:rsidRDefault="00117537" w:rsidP="00DF740A">
                  <w:pPr>
                    <w:jc w:val="center"/>
                    <w:rPr>
                      <w:rFonts w:ascii="Times New Roman" w:hAnsi="Times New Roman" w:cs="Times New Roman"/>
                      <w:b/>
                      <w:sz w:val="24"/>
                    </w:rPr>
                  </w:pPr>
                  <w:r w:rsidRPr="00E51A3F">
                    <w:rPr>
                      <w:rFonts w:ascii="Times New Roman" w:hAnsi="Times New Roman" w:cs="Times New Roman"/>
                      <w:b/>
                      <w:sz w:val="24"/>
                    </w:rPr>
                    <w:t>Kerangka Konseptual</w:t>
                  </w:r>
                </w:p>
              </w:txbxContent>
            </v:textbox>
          </v:shape>
        </w:pict>
      </w:r>
      <w:r>
        <w:rPr>
          <w:rFonts w:ascii="Times New Roman" w:hAnsi="Times New Roman" w:cs="Times New Roman"/>
          <w:noProof/>
          <w:sz w:val="24"/>
          <w:lang w:eastAsia="id-ID"/>
        </w:rPr>
        <w:pict>
          <v:group id="_x0000_s1028" style="position:absolute;left:0;text-align:left;margin-left:108.6pt;margin-top:13.15pt;width:187.5pt;height:296.25pt;z-index:251660288" coordorigin="4440,2850" coordsize="3750,5925">
            <v:rect id="_x0000_s1029" style="position:absolute;left:4440;top:2850;width:3645;height:1155">
              <v:textbox>
                <w:txbxContent>
                  <w:p w:rsidR="00117537" w:rsidRPr="009669FD" w:rsidRDefault="00117537" w:rsidP="00DF740A">
                    <w:pPr>
                      <w:jc w:val="center"/>
                      <w:rPr>
                        <w:rFonts w:ascii="Times New Roman" w:hAnsi="Times New Roman" w:cs="Times New Roman"/>
                        <w:b/>
                        <w:sz w:val="24"/>
                      </w:rPr>
                    </w:pPr>
                    <w:r w:rsidRPr="009669FD">
                      <w:rPr>
                        <w:rFonts w:ascii="Times New Roman" w:hAnsi="Times New Roman" w:cs="Times New Roman"/>
                        <w:b/>
                        <w:sz w:val="24"/>
                      </w:rPr>
                      <w:t xml:space="preserve">ANALISIS WACANA KRITIS LIRIK LAGU </w:t>
                    </w:r>
                    <w:r w:rsidRPr="009669FD">
                      <w:rPr>
                        <w:rFonts w:ascii="Times New Roman" w:hAnsi="Times New Roman" w:cs="Times New Roman"/>
                        <w:b/>
                        <w:i/>
                        <w:sz w:val="24"/>
                      </w:rPr>
                      <w:t>COKLAT</w:t>
                    </w:r>
                    <w:r w:rsidRPr="009669FD">
                      <w:rPr>
                        <w:rFonts w:ascii="Times New Roman" w:hAnsi="Times New Roman" w:cs="Times New Roman"/>
                        <w:b/>
                        <w:sz w:val="24"/>
                      </w:rPr>
                      <w:t xml:space="preserve"> BAND </w:t>
                    </w:r>
                    <w:r w:rsidRPr="009669FD">
                      <w:rPr>
                        <w:rFonts w:ascii="Times New Roman" w:hAnsi="Times New Roman" w:cs="Times New Roman"/>
                        <w:b/>
                        <w:i/>
                        <w:sz w:val="24"/>
                      </w:rPr>
                      <w:t>PURE SATURDAY</w:t>
                    </w:r>
                  </w:p>
                  <w:p w:rsidR="00117537" w:rsidRDefault="00117537" w:rsidP="00DF740A"/>
                </w:txbxContent>
              </v:textbox>
            </v:rect>
            <v:shapetype id="_x0000_t32" coordsize="21600,21600" o:spt="32" o:oned="t" path="m,l21600,21600e" filled="f">
              <v:path arrowok="t" fillok="f" o:connecttype="none"/>
              <o:lock v:ext="edit" shapetype="t"/>
            </v:shapetype>
            <v:shape id="_x0000_s1030" type="#_x0000_t32" style="position:absolute;left:6285;top:4005;width:0;height:450" o:connectortype="straight">
              <v:stroke endarrow="block"/>
            </v:shape>
            <v:rect id="_x0000_s1031" style="position:absolute;left:4455;top:4455;width:3645;height:1515">
              <v:textbox>
                <w:txbxContent>
                  <w:p w:rsidR="00117537" w:rsidRPr="009F14D2" w:rsidRDefault="004E5ADA" w:rsidP="00DF740A">
                    <w:pPr>
                      <w:jc w:val="center"/>
                    </w:pPr>
                    <w:r>
                      <w:rPr>
                        <w:rFonts w:ascii="Times New Roman" w:hAnsi="Times New Roman" w:cs="Times New Roman"/>
                        <w:b/>
                        <w:sz w:val="24"/>
                      </w:rPr>
                      <w:t>KOHESI DAN KOHERENSI TATA BAHASA DIKSI DALAM LIRIK</w:t>
                    </w:r>
                  </w:p>
                </w:txbxContent>
              </v:textbox>
            </v:rect>
            <v:shape id="_x0000_s1032" type="#_x0000_t32" style="position:absolute;left:6285;top:7200;width:0;height:450" o:connectortype="straight">
              <v:stroke endarrow="block"/>
            </v:shape>
            <v:rect id="_x0000_s1033" style="position:absolute;left:4545;top:6420;width:3645;height:780">
              <v:textbox>
                <w:txbxContent>
                  <w:p w:rsidR="00117537" w:rsidRPr="00E51A3F" w:rsidRDefault="004E5ADA" w:rsidP="00DF740A">
                    <w:pPr>
                      <w:jc w:val="center"/>
                    </w:pPr>
                    <w:r>
                      <w:rPr>
                        <w:rFonts w:ascii="Times New Roman" w:hAnsi="Times New Roman" w:cs="Times New Roman"/>
                        <w:b/>
                        <w:sz w:val="24"/>
                      </w:rPr>
                      <w:t>PENYEBARAN DAN PENGGUNAAN PESAN</w:t>
                    </w:r>
                  </w:p>
                </w:txbxContent>
              </v:textbox>
            </v:rect>
            <v:shape id="_x0000_s1034" type="#_x0000_t32" style="position:absolute;left:6285;top:5970;width:0;height:450" o:connectortype="straight">
              <v:stroke endarrow="block"/>
            </v:shape>
            <v:rect id="_x0000_s1035" style="position:absolute;left:4455;top:7650;width:3645;height:1125">
              <v:textbox>
                <w:txbxContent>
                  <w:p w:rsidR="00117537" w:rsidRPr="00E51A3F" w:rsidRDefault="004E5ADA" w:rsidP="00DF740A">
                    <w:pPr>
                      <w:jc w:val="center"/>
                    </w:pPr>
                    <w:r>
                      <w:rPr>
                        <w:rFonts w:ascii="Times New Roman" w:hAnsi="Times New Roman" w:cs="Times New Roman"/>
                        <w:b/>
                        <w:sz w:val="24"/>
                      </w:rPr>
                      <w:t>SITUASIONAL INSTITUSIONAL SOSIAL</w:t>
                    </w:r>
                  </w:p>
                </w:txbxContent>
              </v:textbox>
            </v:rect>
          </v:group>
        </w:pict>
      </w: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Pr="0046302A" w:rsidRDefault="00DF740A" w:rsidP="00DF740A">
      <w:pPr>
        <w:spacing w:line="480" w:lineRule="auto"/>
        <w:jc w:val="both"/>
        <w:rPr>
          <w:rFonts w:ascii="Times New Roman" w:hAnsi="Times New Roman" w:cs="Times New Roman"/>
          <w:sz w:val="24"/>
        </w:rPr>
      </w:pPr>
      <w:r>
        <w:rPr>
          <w:rFonts w:ascii="Times New Roman" w:hAnsi="Times New Roman" w:cs="Times New Roman"/>
          <w:b/>
          <w:sz w:val="24"/>
        </w:rPr>
        <w:t>Sumber : Peneliti 2016</w:t>
      </w: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945A7E" w:rsidRDefault="00945A7E" w:rsidP="007A6830">
      <w:pPr>
        <w:spacing w:line="480" w:lineRule="auto"/>
        <w:jc w:val="both"/>
        <w:rPr>
          <w:rFonts w:ascii="Times New Roman" w:hAnsi="Times New Roman" w:cs="Times New Roman"/>
          <w:sz w:val="24"/>
        </w:rPr>
      </w:pPr>
    </w:p>
    <w:p w:rsidR="00DF740A" w:rsidRDefault="00DF740A" w:rsidP="00B806F9">
      <w:pPr>
        <w:pStyle w:val="ListParagraph"/>
        <w:numPr>
          <w:ilvl w:val="0"/>
          <w:numId w:val="13"/>
        </w:numPr>
        <w:spacing w:line="480" w:lineRule="auto"/>
        <w:ind w:hanging="720"/>
        <w:jc w:val="both"/>
        <w:rPr>
          <w:rFonts w:ascii="Times New Roman" w:hAnsi="Times New Roman" w:cs="Times New Roman"/>
          <w:b/>
          <w:sz w:val="24"/>
        </w:rPr>
      </w:pPr>
      <w:r w:rsidRPr="0046302A">
        <w:rPr>
          <w:rFonts w:ascii="Times New Roman" w:hAnsi="Times New Roman" w:cs="Times New Roman"/>
          <w:b/>
          <w:sz w:val="24"/>
        </w:rPr>
        <w:lastRenderedPageBreak/>
        <w:t>Kerangka Teoretis</w:t>
      </w:r>
    </w:p>
    <w:p w:rsidR="00DF740A" w:rsidRPr="0046302A" w:rsidRDefault="00DF740A" w:rsidP="00B806F9">
      <w:pPr>
        <w:pStyle w:val="ListParagraph"/>
        <w:numPr>
          <w:ilvl w:val="0"/>
          <w:numId w:val="41"/>
        </w:numPr>
        <w:spacing w:line="480" w:lineRule="auto"/>
        <w:ind w:hanging="720"/>
        <w:jc w:val="both"/>
        <w:rPr>
          <w:rFonts w:ascii="Times New Roman" w:hAnsi="Times New Roman" w:cs="Times New Roman"/>
          <w:b/>
          <w:sz w:val="24"/>
        </w:rPr>
      </w:pPr>
      <w:r>
        <w:rPr>
          <w:rFonts w:ascii="Times New Roman" w:hAnsi="Times New Roman" w:cs="Times New Roman"/>
          <w:b/>
          <w:sz w:val="24"/>
        </w:rPr>
        <w:t>Tinjauan Komunikasi</w:t>
      </w:r>
    </w:p>
    <w:p w:rsidR="00DF740A" w:rsidRDefault="00DF740A" w:rsidP="00DF740A">
      <w:pPr>
        <w:spacing w:after="0" w:line="480" w:lineRule="auto"/>
        <w:ind w:firstLine="720"/>
        <w:jc w:val="both"/>
        <w:rPr>
          <w:rFonts w:ascii="Times New Roman" w:hAnsi="Times New Roman" w:cs="Times New Roman"/>
          <w:sz w:val="24"/>
          <w:szCs w:val="24"/>
        </w:rPr>
      </w:pPr>
      <w:r w:rsidRPr="00535210">
        <w:rPr>
          <w:rFonts w:ascii="Times New Roman" w:hAnsi="Times New Roman" w:cs="Times New Roman"/>
          <w:sz w:val="24"/>
          <w:szCs w:val="24"/>
        </w:rPr>
        <w:t xml:space="preserve">Dalam </w:t>
      </w:r>
      <w:r>
        <w:rPr>
          <w:rFonts w:ascii="Times New Roman" w:hAnsi="Times New Roman" w:cs="Times New Roman"/>
          <w:sz w:val="24"/>
          <w:szCs w:val="24"/>
        </w:rPr>
        <w:t>kerangka teoritis</w:t>
      </w:r>
      <w:r w:rsidRPr="00535210">
        <w:rPr>
          <w:rFonts w:ascii="Times New Roman" w:hAnsi="Times New Roman" w:cs="Times New Roman"/>
          <w:sz w:val="24"/>
          <w:szCs w:val="24"/>
        </w:rPr>
        <w:t xml:space="preserve"> ini, peneliti akan membahas dan menjelaskan beberapa teori yang berhubungan atau berkaitan dengan masalah pokok yang akan dibah</w:t>
      </w:r>
      <w:r>
        <w:rPr>
          <w:rFonts w:ascii="Times New Roman" w:hAnsi="Times New Roman" w:cs="Times New Roman"/>
          <w:sz w:val="24"/>
          <w:szCs w:val="24"/>
          <w:lang w:val="en-US"/>
        </w:rPr>
        <w:t>a</w:t>
      </w:r>
      <w:r w:rsidRPr="00535210">
        <w:rPr>
          <w:rFonts w:ascii="Times New Roman" w:hAnsi="Times New Roman" w:cs="Times New Roman"/>
          <w:sz w:val="24"/>
          <w:szCs w:val="24"/>
        </w:rPr>
        <w:t>s berdasarkan studi kepustakaan yang peneliti telaah.</w:t>
      </w:r>
      <w:r w:rsidRPr="00E75B85">
        <w:rPr>
          <w:rFonts w:ascii="Times New Roman" w:hAnsi="Times New Roman" w:cs="Times New Roman"/>
          <w:sz w:val="24"/>
          <w:szCs w:val="24"/>
        </w:rPr>
        <w:t>Dalam penyampaian informasi dari seseorang kepada orang lain, bukanlah hal yang mudah, sebab apabila mudah tidak akan mungkin terjadinya komunikasi yang meleset. Pada saat dua orang berkomunikasi, ibarat dua dunia yang berbeda bertemu sebab masing-masing individu memiliki pengalaman yang berbeda atau latar belakang yang berbeda. Dalam proses penyampaian hendaklah berusaha menimbulkan kesamaan makna mengenai apa yang dipercakapkan. Kesamaan makna dapat terlihat dari mengerti bahasa yang digunakan dan mengerti makna dari hal yang dipercakapkan. Dengan adanya kesamaan tersebut akan memudahkan penerimaan informasi dari orang yang kita ajak berkomunikasi.</w:t>
      </w:r>
    </w:p>
    <w:p w:rsidR="00DF740A" w:rsidRDefault="00DF740A" w:rsidP="00DF740A">
      <w:pPr>
        <w:spacing w:after="0" w:line="480" w:lineRule="auto"/>
        <w:ind w:firstLine="720"/>
        <w:jc w:val="both"/>
        <w:rPr>
          <w:rFonts w:ascii="Times New Roman" w:hAnsi="Times New Roman" w:cs="Times New Roman"/>
          <w:sz w:val="24"/>
          <w:szCs w:val="24"/>
        </w:rPr>
      </w:pPr>
      <w:r w:rsidRPr="00535210">
        <w:rPr>
          <w:rFonts w:ascii="Times New Roman" w:hAnsi="Times New Roman" w:cs="Times New Roman"/>
          <w:sz w:val="24"/>
          <w:szCs w:val="24"/>
        </w:rPr>
        <w:t xml:space="preserve">Komunikasi merupakan bagian terpenting dalam kehidupan sehari-hari. Tidak dapat di hindari bahwa sejak lahir manusia sudah berkomunikasi dengan lingkungannya. </w:t>
      </w:r>
    </w:p>
    <w:p w:rsidR="00DF740A" w:rsidRDefault="00DF740A" w:rsidP="00DF740A">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Menurut </w:t>
      </w:r>
      <w:r w:rsidRPr="00535210">
        <w:rPr>
          <w:rFonts w:ascii="Times New Roman" w:hAnsi="Times New Roman" w:cs="Times New Roman"/>
          <w:b/>
          <w:sz w:val="24"/>
          <w:szCs w:val="24"/>
        </w:rPr>
        <w:t>Widjaja</w:t>
      </w:r>
      <w:r w:rsidR="00DC5762">
        <w:rPr>
          <w:rFonts w:ascii="Times New Roman" w:hAnsi="Times New Roman" w:cs="Times New Roman"/>
          <w:b/>
          <w:sz w:val="24"/>
          <w:szCs w:val="24"/>
        </w:rPr>
        <w:t xml:space="preserve"> </w:t>
      </w:r>
      <w:r>
        <w:rPr>
          <w:rFonts w:ascii="Times New Roman" w:hAnsi="Times New Roman" w:cs="Times New Roman"/>
          <w:b/>
          <w:sz w:val="24"/>
          <w:szCs w:val="24"/>
        </w:rPr>
        <w:t>(1993:1)</w:t>
      </w:r>
      <w:r w:rsidRPr="00535210">
        <w:rPr>
          <w:rFonts w:ascii="Times New Roman" w:hAnsi="Times New Roman" w:cs="Times New Roman"/>
          <w:sz w:val="24"/>
          <w:szCs w:val="24"/>
        </w:rPr>
        <w:t xml:space="preserve"> menjelaskan pengertian singkat tentang komunikasi dalam bukunya berjudul </w:t>
      </w:r>
      <w:r w:rsidRPr="00535210">
        <w:rPr>
          <w:rFonts w:ascii="Times New Roman" w:hAnsi="Times New Roman" w:cs="Times New Roman"/>
          <w:b/>
          <w:sz w:val="24"/>
          <w:szCs w:val="24"/>
        </w:rPr>
        <w:t>Komunikasi Dan Hubungan Masyarakat</w:t>
      </w:r>
      <w:r w:rsidRPr="00535210">
        <w:rPr>
          <w:rFonts w:ascii="Times New Roman" w:hAnsi="Times New Roman" w:cs="Times New Roman"/>
          <w:sz w:val="24"/>
          <w:szCs w:val="24"/>
        </w:rPr>
        <w:t>, yaitu :</w:t>
      </w:r>
      <w:r w:rsidRPr="00C222A4">
        <w:rPr>
          <w:rFonts w:ascii="Times New Roman" w:hAnsi="Times New Roman" w:cs="Times New Roman"/>
          <w:b/>
          <w:sz w:val="24"/>
          <w:szCs w:val="24"/>
        </w:rPr>
        <w:t xml:space="preserve">“Dapat diartikan bahwa komunikasi adalah hubungan kontrak antar dan antara manusia baik individu maupun kelompok.” </w:t>
      </w:r>
      <w:r w:rsidRPr="00535210">
        <w:rPr>
          <w:rFonts w:ascii="Times New Roman" w:hAnsi="Times New Roman" w:cs="Times New Roman"/>
          <w:b/>
          <w:sz w:val="24"/>
          <w:szCs w:val="24"/>
        </w:rPr>
        <w:t>(</w:t>
      </w:r>
      <w:r>
        <w:rPr>
          <w:rFonts w:ascii="Times New Roman" w:hAnsi="Times New Roman" w:cs="Times New Roman"/>
          <w:b/>
          <w:sz w:val="24"/>
          <w:szCs w:val="24"/>
        </w:rPr>
        <w:t xml:space="preserve">Widjaja </w:t>
      </w:r>
      <w:r w:rsidRPr="00535210">
        <w:rPr>
          <w:rFonts w:ascii="Times New Roman" w:hAnsi="Times New Roman" w:cs="Times New Roman"/>
          <w:b/>
          <w:sz w:val="24"/>
          <w:szCs w:val="24"/>
        </w:rPr>
        <w:t>1993:1)</w:t>
      </w:r>
    </w:p>
    <w:p w:rsidR="00DF740A" w:rsidRDefault="00DF740A" w:rsidP="00DF740A">
      <w:pPr>
        <w:spacing w:after="0" w:line="480" w:lineRule="auto"/>
        <w:ind w:firstLine="720"/>
        <w:jc w:val="both"/>
        <w:rPr>
          <w:rFonts w:ascii="Times New Roman" w:hAnsi="Times New Roman" w:cs="Times New Roman"/>
          <w:sz w:val="24"/>
          <w:szCs w:val="24"/>
        </w:rPr>
      </w:pPr>
      <w:r w:rsidRPr="00535210">
        <w:rPr>
          <w:rFonts w:ascii="Times New Roman" w:hAnsi="Times New Roman" w:cs="Times New Roman"/>
          <w:sz w:val="24"/>
          <w:szCs w:val="24"/>
        </w:rPr>
        <w:t xml:space="preserve">Terlihat jelas bahwa komunikasi merupakan inti dari semua hubungan sosial. Manusia yang merupakan mahluk sosial yang memiliki rasa ingin tahu, </w:t>
      </w:r>
      <w:r w:rsidRPr="00535210">
        <w:rPr>
          <w:rFonts w:ascii="Times New Roman" w:hAnsi="Times New Roman" w:cs="Times New Roman"/>
          <w:sz w:val="24"/>
          <w:szCs w:val="24"/>
        </w:rPr>
        <w:lastRenderedPageBreak/>
        <w:t>ingin maju dan berkembang membutuhkan komunikasi sebagai saran atau alat untuk mencapai segala keinginannya baik rasa ingin tahu, ingin maju dan berkembang. Komunikasi juga merupakan salah satu alat beinteraksi mahluk hidup khususnya manusia. Dalam pergaulan hidup manusia, masing-masing individu satu sama lain beraneka ragam itu terjadi interaksi, saling mempengaruhi demi kepentingan dan keuntungan pribadi masing-masing. Maka dari situlah terjadi saling mengungkapkan pikiran dan perasaan dalam bentuk percakapan.</w:t>
      </w:r>
    </w:p>
    <w:p w:rsidR="00DF740A" w:rsidRDefault="00DF740A" w:rsidP="00DF740A">
      <w:pPr>
        <w:spacing w:after="0" w:line="480" w:lineRule="auto"/>
        <w:ind w:firstLine="720"/>
        <w:jc w:val="both"/>
        <w:rPr>
          <w:rFonts w:ascii="Times New Roman" w:eastAsia="Times New Roman" w:hAnsi="Times New Roman"/>
          <w:sz w:val="24"/>
        </w:rPr>
      </w:pPr>
      <w:r>
        <w:rPr>
          <w:rFonts w:ascii="Times New Roman" w:eastAsia="Times New Roman" w:hAnsi="Times New Roman"/>
          <w:sz w:val="24"/>
        </w:rPr>
        <w:t xml:space="preserve">Kegiatan  komunikasi   yang  manusia   lakukan  sehari-hari   tentu memiliki suatu tujuan tertentu yang berbeda-beda yang nantinya diharapkan dapat tercipta saling pengertian. Berikut tujuan komunikasi menurut </w:t>
      </w:r>
      <w:r w:rsidRPr="00E75B85">
        <w:rPr>
          <w:rFonts w:ascii="Times New Roman" w:eastAsia="Times New Roman" w:hAnsi="Times New Roman"/>
          <w:b/>
          <w:sz w:val="24"/>
        </w:rPr>
        <w:t>Effendy</w:t>
      </w:r>
      <w:r w:rsidR="004E5ADA">
        <w:rPr>
          <w:rFonts w:ascii="Times New Roman" w:eastAsia="Times New Roman" w:hAnsi="Times New Roman"/>
          <w:b/>
          <w:sz w:val="24"/>
        </w:rPr>
        <w:t xml:space="preserve"> </w:t>
      </w:r>
      <w:r w:rsidR="004E5ADA">
        <w:rPr>
          <w:rFonts w:ascii="Times New Roman" w:eastAsia="Times New Roman" w:hAnsi="Times New Roman"/>
          <w:sz w:val="24"/>
        </w:rPr>
        <w:t xml:space="preserve">dalam buku </w:t>
      </w:r>
      <w:r w:rsidR="004E5ADA" w:rsidRPr="00315AB9">
        <w:rPr>
          <w:rFonts w:ascii="Times New Roman" w:eastAsia="Times New Roman" w:hAnsi="Times New Roman"/>
          <w:b/>
          <w:sz w:val="24"/>
        </w:rPr>
        <w:t>Ilmu Komunikasi Teori dan Praktek</w:t>
      </w:r>
      <w:r w:rsidR="00CC1F2C">
        <w:rPr>
          <w:rFonts w:ascii="Times New Roman" w:eastAsia="Times New Roman" w:hAnsi="Times New Roman"/>
          <w:b/>
          <w:sz w:val="24"/>
        </w:rPr>
        <w:t xml:space="preserve"> </w:t>
      </w:r>
      <w:r>
        <w:rPr>
          <w:rFonts w:ascii="Times New Roman" w:eastAsia="Times New Roman" w:hAnsi="Times New Roman"/>
          <w:sz w:val="24"/>
        </w:rPr>
        <w:t>:</w:t>
      </w:r>
    </w:p>
    <w:p w:rsidR="00DF740A" w:rsidRPr="00E75B85" w:rsidRDefault="00DF740A" w:rsidP="00DC5762">
      <w:pPr>
        <w:pStyle w:val="ListParagraph"/>
        <w:numPr>
          <w:ilvl w:val="0"/>
          <w:numId w:val="14"/>
        </w:numPr>
        <w:spacing w:after="0" w:line="240" w:lineRule="auto"/>
        <w:ind w:left="1134" w:right="566"/>
        <w:jc w:val="both"/>
        <w:rPr>
          <w:rFonts w:ascii="Times New Roman" w:eastAsia="Times New Roman" w:hAnsi="Times New Roman"/>
          <w:b/>
          <w:sz w:val="24"/>
        </w:rPr>
      </w:pPr>
      <w:r w:rsidRPr="00E75B85">
        <w:rPr>
          <w:rFonts w:ascii="Times New Roman" w:hAnsi="Times New Roman" w:cs="Times New Roman"/>
          <w:b/>
          <w:sz w:val="24"/>
          <w:szCs w:val="24"/>
        </w:rPr>
        <w:t>Perubahan sikap (</w:t>
      </w:r>
      <w:r w:rsidRPr="00E75B85">
        <w:rPr>
          <w:rFonts w:ascii="Times New Roman" w:hAnsi="Times New Roman" w:cs="Times New Roman"/>
          <w:b/>
          <w:i/>
          <w:sz w:val="24"/>
          <w:szCs w:val="24"/>
        </w:rPr>
        <w:t>Attitude change</w:t>
      </w:r>
      <w:r w:rsidRPr="00E75B85">
        <w:rPr>
          <w:rFonts w:ascii="Times New Roman" w:hAnsi="Times New Roman" w:cs="Times New Roman"/>
          <w:b/>
          <w:sz w:val="24"/>
          <w:szCs w:val="24"/>
        </w:rPr>
        <w:t>)</w:t>
      </w:r>
    </w:p>
    <w:p w:rsidR="00DF740A" w:rsidRPr="00E75B85" w:rsidRDefault="00DF740A" w:rsidP="00DC5762">
      <w:pPr>
        <w:pStyle w:val="ListParagraph"/>
        <w:numPr>
          <w:ilvl w:val="0"/>
          <w:numId w:val="14"/>
        </w:numPr>
        <w:spacing w:after="0" w:line="240" w:lineRule="auto"/>
        <w:ind w:left="1134" w:right="566"/>
        <w:jc w:val="both"/>
        <w:rPr>
          <w:rFonts w:ascii="Times New Roman" w:eastAsia="Times New Roman" w:hAnsi="Times New Roman"/>
          <w:b/>
          <w:sz w:val="24"/>
        </w:rPr>
      </w:pPr>
      <w:r w:rsidRPr="00E75B85">
        <w:rPr>
          <w:rFonts w:ascii="Times New Roman" w:hAnsi="Times New Roman" w:cs="Times New Roman"/>
          <w:b/>
          <w:sz w:val="24"/>
          <w:szCs w:val="24"/>
        </w:rPr>
        <w:t>Perubahan pendapat (</w:t>
      </w:r>
      <w:r w:rsidRPr="00E75B85">
        <w:rPr>
          <w:rFonts w:ascii="Times New Roman" w:hAnsi="Times New Roman" w:cs="Times New Roman"/>
          <w:b/>
          <w:i/>
          <w:sz w:val="24"/>
          <w:szCs w:val="24"/>
        </w:rPr>
        <w:t>Opinion change</w:t>
      </w:r>
      <w:r w:rsidRPr="00E75B85">
        <w:rPr>
          <w:rFonts w:ascii="Times New Roman" w:hAnsi="Times New Roman" w:cs="Times New Roman"/>
          <w:b/>
          <w:sz w:val="24"/>
          <w:szCs w:val="24"/>
        </w:rPr>
        <w:t>)</w:t>
      </w:r>
    </w:p>
    <w:p w:rsidR="00DF740A" w:rsidRPr="00E75B85" w:rsidRDefault="00DF740A" w:rsidP="00DC5762">
      <w:pPr>
        <w:pStyle w:val="ListParagraph"/>
        <w:numPr>
          <w:ilvl w:val="0"/>
          <w:numId w:val="14"/>
        </w:numPr>
        <w:spacing w:after="0" w:line="240" w:lineRule="auto"/>
        <w:ind w:left="1134" w:right="566"/>
        <w:jc w:val="both"/>
        <w:rPr>
          <w:rFonts w:ascii="Times New Roman" w:hAnsi="Times New Roman" w:cs="Times New Roman"/>
          <w:b/>
          <w:sz w:val="24"/>
          <w:szCs w:val="24"/>
        </w:rPr>
      </w:pPr>
      <w:r w:rsidRPr="00E75B85">
        <w:rPr>
          <w:rFonts w:ascii="Times New Roman" w:hAnsi="Times New Roman" w:cs="Times New Roman"/>
          <w:b/>
          <w:sz w:val="24"/>
          <w:szCs w:val="24"/>
        </w:rPr>
        <w:t>Perubahan prilaku (</w:t>
      </w:r>
      <w:r w:rsidRPr="00E75B85">
        <w:rPr>
          <w:rFonts w:ascii="Times New Roman" w:hAnsi="Times New Roman" w:cs="Times New Roman"/>
          <w:b/>
          <w:i/>
          <w:sz w:val="24"/>
          <w:szCs w:val="24"/>
        </w:rPr>
        <w:t>Behavior change</w:t>
      </w:r>
      <w:r w:rsidRPr="00E75B85">
        <w:rPr>
          <w:rFonts w:ascii="Times New Roman" w:hAnsi="Times New Roman" w:cs="Times New Roman"/>
          <w:b/>
          <w:sz w:val="24"/>
          <w:szCs w:val="24"/>
        </w:rPr>
        <w:t>)</w:t>
      </w:r>
    </w:p>
    <w:p w:rsidR="00DF740A" w:rsidRDefault="00DF740A" w:rsidP="00DC5762">
      <w:pPr>
        <w:pStyle w:val="ListParagraph"/>
        <w:numPr>
          <w:ilvl w:val="0"/>
          <w:numId w:val="14"/>
        </w:numPr>
        <w:spacing w:after="0" w:line="240" w:lineRule="auto"/>
        <w:ind w:left="1134" w:right="566"/>
        <w:jc w:val="both"/>
        <w:rPr>
          <w:rFonts w:ascii="Times New Roman" w:hAnsi="Times New Roman" w:cs="Times New Roman"/>
          <w:b/>
          <w:sz w:val="24"/>
          <w:szCs w:val="24"/>
        </w:rPr>
      </w:pPr>
      <w:r w:rsidRPr="00E75B85">
        <w:rPr>
          <w:rFonts w:ascii="Times New Roman" w:hAnsi="Times New Roman" w:cs="Times New Roman"/>
          <w:b/>
          <w:sz w:val="24"/>
          <w:szCs w:val="24"/>
        </w:rPr>
        <w:t>Perubahan sosial (</w:t>
      </w:r>
      <w:r w:rsidRPr="00E75B85">
        <w:rPr>
          <w:rFonts w:ascii="Times New Roman" w:hAnsi="Times New Roman" w:cs="Times New Roman"/>
          <w:b/>
          <w:i/>
          <w:sz w:val="24"/>
          <w:szCs w:val="24"/>
        </w:rPr>
        <w:t>Social change</w:t>
      </w:r>
      <w:r w:rsidRPr="00E75B85">
        <w:rPr>
          <w:rFonts w:ascii="Times New Roman" w:hAnsi="Times New Roman" w:cs="Times New Roman"/>
          <w:b/>
          <w:sz w:val="24"/>
          <w:szCs w:val="24"/>
        </w:rPr>
        <w:t>) (Effendy, 2003 : 8)</w:t>
      </w:r>
    </w:p>
    <w:p w:rsidR="00DF740A" w:rsidRDefault="00DF740A" w:rsidP="00DF740A">
      <w:pPr>
        <w:spacing w:after="0" w:line="240" w:lineRule="auto"/>
        <w:ind w:right="-1"/>
        <w:jc w:val="both"/>
        <w:rPr>
          <w:rFonts w:ascii="Times New Roman" w:hAnsi="Times New Roman" w:cs="Times New Roman"/>
          <w:b/>
          <w:sz w:val="24"/>
          <w:szCs w:val="24"/>
        </w:rPr>
      </w:pPr>
    </w:p>
    <w:p w:rsidR="00DF740A" w:rsidRDefault="00DF740A" w:rsidP="00DF740A">
      <w:pPr>
        <w:spacing w:line="478" w:lineRule="auto"/>
        <w:ind w:left="19" w:firstLine="704"/>
        <w:jc w:val="both"/>
        <w:rPr>
          <w:rFonts w:ascii="Times New Roman" w:eastAsia="Times New Roman" w:hAnsi="Times New Roman"/>
          <w:sz w:val="24"/>
        </w:rPr>
      </w:pPr>
    </w:p>
    <w:p w:rsidR="00DF740A" w:rsidRDefault="00DF740A" w:rsidP="00DF740A">
      <w:pPr>
        <w:spacing w:line="480" w:lineRule="auto"/>
        <w:ind w:left="19" w:firstLine="704"/>
        <w:jc w:val="both"/>
        <w:rPr>
          <w:rFonts w:ascii="Times New Roman" w:eastAsia="Times New Roman" w:hAnsi="Times New Roman"/>
          <w:sz w:val="24"/>
        </w:rPr>
      </w:pPr>
      <w:r>
        <w:rPr>
          <w:rFonts w:ascii="Times New Roman" w:eastAsia="Times New Roman" w:hAnsi="Times New Roman"/>
          <w:sz w:val="24"/>
        </w:rPr>
        <w:t>Dari empat poin yang dikemukakan oleh Onong Uchjana effendy, dapat disimpulkan bahwa komunikasi bertujuan untuk merubah sikap, pendapat, perilaku, dan pada perubahan sosial masyarakat. Sedangkan fungsi dari komunikasi adalah sebagai penyampai informasi yang utama, mendidik, menghibur dan yang terakhir mempengaruhi orang lain dalam bersikap dan bertindak.</w:t>
      </w:r>
    </w:p>
    <w:p w:rsidR="00DF740A" w:rsidRDefault="00DF740A" w:rsidP="00DF740A">
      <w:pPr>
        <w:spacing w:line="480" w:lineRule="auto"/>
        <w:ind w:left="19" w:firstLine="704"/>
        <w:jc w:val="both"/>
        <w:rPr>
          <w:rFonts w:ascii="Times New Roman" w:eastAsia="Times New Roman" w:hAnsi="Times New Roman"/>
          <w:sz w:val="24"/>
        </w:rPr>
      </w:pPr>
    </w:p>
    <w:p w:rsidR="00DF740A" w:rsidRDefault="00DF740A" w:rsidP="00DF740A">
      <w:pPr>
        <w:spacing w:line="480" w:lineRule="auto"/>
        <w:ind w:left="19" w:firstLine="704"/>
        <w:jc w:val="both"/>
        <w:rPr>
          <w:rFonts w:ascii="Times New Roman" w:eastAsia="Times New Roman" w:hAnsi="Times New Roman"/>
          <w:sz w:val="24"/>
        </w:rPr>
      </w:pPr>
    </w:p>
    <w:p w:rsidR="00DF740A" w:rsidRPr="0046302A" w:rsidRDefault="00DF740A" w:rsidP="00B806F9">
      <w:pPr>
        <w:pStyle w:val="ListParagraph"/>
        <w:numPr>
          <w:ilvl w:val="0"/>
          <w:numId w:val="42"/>
        </w:numPr>
        <w:spacing w:line="480" w:lineRule="auto"/>
        <w:ind w:hanging="720"/>
        <w:jc w:val="both"/>
        <w:rPr>
          <w:rFonts w:ascii="Times New Roman" w:eastAsia="Times New Roman" w:hAnsi="Times New Roman"/>
          <w:b/>
          <w:sz w:val="24"/>
        </w:rPr>
      </w:pPr>
      <w:r w:rsidRPr="0046302A">
        <w:rPr>
          <w:rFonts w:ascii="Times New Roman" w:eastAsia="Times New Roman" w:hAnsi="Times New Roman"/>
          <w:b/>
          <w:sz w:val="24"/>
        </w:rPr>
        <w:lastRenderedPageBreak/>
        <w:t>Fungsi Komunikasi</w:t>
      </w:r>
    </w:p>
    <w:p w:rsidR="00DF740A" w:rsidRPr="00E75B85" w:rsidRDefault="00DF740A" w:rsidP="00DF740A">
      <w:pPr>
        <w:spacing w:after="0" w:line="480" w:lineRule="auto"/>
        <w:ind w:firstLine="720"/>
        <w:jc w:val="both"/>
        <w:rPr>
          <w:rFonts w:ascii="Times New Roman" w:eastAsia="Times New Roman" w:hAnsi="Times New Roman" w:cs="Arial"/>
          <w:sz w:val="24"/>
          <w:szCs w:val="20"/>
          <w:lang w:eastAsia="id-ID"/>
        </w:rPr>
      </w:pPr>
      <w:r w:rsidRPr="00E75B85">
        <w:rPr>
          <w:rFonts w:ascii="Times New Roman" w:eastAsia="Times New Roman" w:hAnsi="Times New Roman" w:cs="Arial"/>
          <w:sz w:val="24"/>
          <w:szCs w:val="20"/>
          <w:lang w:eastAsia="id-ID"/>
        </w:rPr>
        <w:t>Komunikasi dalam pelaksanaannya memiliki berbagai macam fungsi</w:t>
      </w:r>
      <w:r w:rsidR="00CC1F2C">
        <w:rPr>
          <w:rFonts w:ascii="Times New Roman" w:eastAsia="Times New Roman" w:hAnsi="Times New Roman" w:cs="Arial"/>
          <w:sz w:val="24"/>
          <w:szCs w:val="20"/>
          <w:lang w:eastAsia="id-ID"/>
        </w:rPr>
        <w:t xml:space="preserve"> </w:t>
      </w:r>
      <w:r w:rsidRPr="00E75B85">
        <w:rPr>
          <w:rFonts w:ascii="Times New Roman" w:eastAsia="Times New Roman" w:hAnsi="Times New Roman" w:cs="Arial"/>
          <w:sz w:val="24"/>
          <w:szCs w:val="20"/>
          <w:lang w:eastAsia="id-ID"/>
        </w:rPr>
        <w:t>dalam kehidupan manusia</w:t>
      </w:r>
      <w:r w:rsidR="00CC1F2C">
        <w:rPr>
          <w:rFonts w:ascii="Times New Roman" w:eastAsia="Times New Roman" w:hAnsi="Times New Roman" w:cs="Arial"/>
          <w:sz w:val="24"/>
          <w:szCs w:val="20"/>
          <w:lang w:eastAsia="id-ID"/>
        </w:rPr>
        <w:t xml:space="preserve"> seperti yang tertera dalam buku </w:t>
      </w:r>
      <w:r w:rsidR="00CC1F2C" w:rsidRPr="00315AB9">
        <w:rPr>
          <w:rFonts w:ascii="Times New Roman" w:eastAsia="Times New Roman" w:hAnsi="Times New Roman"/>
          <w:b/>
          <w:sz w:val="24"/>
        </w:rPr>
        <w:t>Ilmu Komunikasi Teori dan Praktek</w:t>
      </w:r>
      <w:r w:rsidR="00CC1F2C">
        <w:rPr>
          <w:rFonts w:ascii="Times New Roman" w:eastAsia="Times New Roman" w:hAnsi="Times New Roman"/>
          <w:b/>
          <w:sz w:val="24"/>
        </w:rPr>
        <w:t xml:space="preserve"> </w:t>
      </w:r>
      <w:r w:rsidR="00CC1F2C">
        <w:rPr>
          <w:rFonts w:ascii="Times New Roman" w:eastAsia="Times New Roman" w:hAnsi="Times New Roman"/>
          <w:sz w:val="24"/>
        </w:rPr>
        <w:t xml:space="preserve">milik </w:t>
      </w:r>
      <w:r w:rsidR="00CC1F2C" w:rsidRPr="00CC1F2C">
        <w:rPr>
          <w:rFonts w:ascii="Times New Roman" w:eastAsia="Times New Roman" w:hAnsi="Times New Roman"/>
          <w:b/>
          <w:sz w:val="24"/>
        </w:rPr>
        <w:t>Effendy</w:t>
      </w:r>
      <w:r w:rsidRPr="00E75B85">
        <w:rPr>
          <w:rFonts w:ascii="Times New Roman" w:eastAsia="Times New Roman" w:hAnsi="Times New Roman" w:cs="Arial"/>
          <w:sz w:val="24"/>
          <w:szCs w:val="20"/>
          <w:lang w:eastAsia="id-ID"/>
        </w:rPr>
        <w:t>, seperti berikut ini ;</w:t>
      </w:r>
    </w:p>
    <w:p w:rsidR="00DF740A" w:rsidRPr="00E75B85" w:rsidRDefault="00DF740A" w:rsidP="00DC5762">
      <w:pPr>
        <w:numPr>
          <w:ilvl w:val="0"/>
          <w:numId w:val="15"/>
        </w:numPr>
        <w:spacing w:after="0" w:line="240" w:lineRule="auto"/>
        <w:ind w:left="1134" w:right="1416" w:hanging="439"/>
        <w:jc w:val="both"/>
        <w:rPr>
          <w:rFonts w:ascii="Times New Roman" w:eastAsia="Times New Roman" w:hAnsi="Times New Roman" w:cs="Arial"/>
          <w:b/>
          <w:sz w:val="24"/>
          <w:szCs w:val="20"/>
          <w:lang w:eastAsia="id-ID"/>
        </w:rPr>
      </w:pPr>
      <w:r w:rsidRPr="00E75B85">
        <w:rPr>
          <w:rFonts w:ascii="Times New Roman" w:eastAsia="Times New Roman" w:hAnsi="Times New Roman" w:cs="Arial"/>
          <w:b/>
          <w:sz w:val="24"/>
          <w:szCs w:val="20"/>
          <w:lang w:eastAsia="id-ID"/>
        </w:rPr>
        <w:t>Menyampaikan informasi (</w:t>
      </w:r>
      <w:r w:rsidRPr="00E75B85">
        <w:rPr>
          <w:rFonts w:ascii="Times New Roman" w:eastAsia="Times New Roman" w:hAnsi="Times New Roman" w:cs="Arial"/>
          <w:b/>
          <w:i/>
          <w:sz w:val="24"/>
          <w:szCs w:val="20"/>
          <w:lang w:eastAsia="id-ID"/>
        </w:rPr>
        <w:t>to inform</w:t>
      </w:r>
      <w:r w:rsidRPr="00E75B85">
        <w:rPr>
          <w:rFonts w:ascii="Times New Roman" w:eastAsia="Times New Roman" w:hAnsi="Times New Roman" w:cs="Arial"/>
          <w:b/>
          <w:sz w:val="24"/>
          <w:szCs w:val="20"/>
          <w:lang w:eastAsia="id-ID"/>
        </w:rPr>
        <w:t>)</w:t>
      </w:r>
    </w:p>
    <w:p w:rsidR="00DF740A" w:rsidRPr="00E75B85" w:rsidRDefault="00DF740A" w:rsidP="00DC5762">
      <w:pPr>
        <w:numPr>
          <w:ilvl w:val="0"/>
          <w:numId w:val="15"/>
        </w:numPr>
        <w:spacing w:after="0" w:line="240" w:lineRule="auto"/>
        <w:ind w:left="1134" w:right="1416" w:hanging="439"/>
        <w:jc w:val="both"/>
        <w:rPr>
          <w:rFonts w:ascii="Times New Roman" w:eastAsia="Times New Roman" w:hAnsi="Times New Roman" w:cs="Arial"/>
          <w:b/>
          <w:sz w:val="24"/>
          <w:szCs w:val="20"/>
          <w:lang w:eastAsia="id-ID"/>
        </w:rPr>
      </w:pPr>
      <w:r w:rsidRPr="00E75B85">
        <w:rPr>
          <w:rFonts w:ascii="Times New Roman" w:eastAsia="Times New Roman" w:hAnsi="Times New Roman" w:cs="Arial"/>
          <w:b/>
          <w:sz w:val="24"/>
          <w:szCs w:val="20"/>
          <w:lang w:eastAsia="id-ID"/>
        </w:rPr>
        <w:t>Mendidik (</w:t>
      </w:r>
      <w:r w:rsidRPr="00E75B85">
        <w:rPr>
          <w:rFonts w:ascii="Times New Roman" w:eastAsia="Times New Roman" w:hAnsi="Times New Roman" w:cs="Arial"/>
          <w:b/>
          <w:i/>
          <w:sz w:val="24"/>
          <w:szCs w:val="20"/>
          <w:lang w:eastAsia="id-ID"/>
        </w:rPr>
        <w:t>to educate</w:t>
      </w:r>
      <w:r w:rsidRPr="00E75B85">
        <w:rPr>
          <w:rFonts w:ascii="Times New Roman" w:eastAsia="Times New Roman" w:hAnsi="Times New Roman" w:cs="Arial"/>
          <w:b/>
          <w:sz w:val="24"/>
          <w:szCs w:val="20"/>
          <w:lang w:eastAsia="id-ID"/>
        </w:rPr>
        <w:t>)</w:t>
      </w:r>
    </w:p>
    <w:p w:rsidR="00DF740A" w:rsidRPr="00E75B85" w:rsidRDefault="00DF740A" w:rsidP="00DC5762">
      <w:pPr>
        <w:numPr>
          <w:ilvl w:val="0"/>
          <w:numId w:val="15"/>
        </w:numPr>
        <w:spacing w:after="0" w:line="240" w:lineRule="auto"/>
        <w:ind w:left="1134" w:right="1416" w:hanging="439"/>
        <w:jc w:val="both"/>
        <w:rPr>
          <w:rFonts w:ascii="Times New Roman" w:eastAsia="Times New Roman" w:hAnsi="Times New Roman" w:cs="Arial"/>
          <w:b/>
          <w:sz w:val="24"/>
          <w:szCs w:val="20"/>
          <w:lang w:eastAsia="id-ID"/>
        </w:rPr>
      </w:pPr>
      <w:r w:rsidRPr="00E75B85">
        <w:rPr>
          <w:rFonts w:ascii="Times New Roman" w:eastAsia="Times New Roman" w:hAnsi="Times New Roman" w:cs="Arial"/>
          <w:b/>
          <w:sz w:val="24"/>
          <w:szCs w:val="20"/>
          <w:lang w:eastAsia="id-ID"/>
        </w:rPr>
        <w:t>Menghibur (</w:t>
      </w:r>
      <w:r w:rsidRPr="00E75B85">
        <w:rPr>
          <w:rFonts w:ascii="Times New Roman" w:eastAsia="Times New Roman" w:hAnsi="Times New Roman" w:cs="Arial"/>
          <w:b/>
          <w:i/>
          <w:sz w:val="24"/>
          <w:szCs w:val="20"/>
          <w:lang w:eastAsia="id-ID"/>
        </w:rPr>
        <w:t>to entertain</w:t>
      </w:r>
      <w:r w:rsidRPr="00E75B85">
        <w:rPr>
          <w:rFonts w:ascii="Times New Roman" w:eastAsia="Times New Roman" w:hAnsi="Times New Roman" w:cs="Arial"/>
          <w:b/>
          <w:sz w:val="24"/>
          <w:szCs w:val="20"/>
          <w:lang w:eastAsia="id-ID"/>
        </w:rPr>
        <w:t>)</w:t>
      </w:r>
    </w:p>
    <w:p w:rsidR="00DF740A" w:rsidRDefault="00DF740A" w:rsidP="00DC5762">
      <w:pPr>
        <w:numPr>
          <w:ilvl w:val="0"/>
          <w:numId w:val="15"/>
        </w:numPr>
        <w:spacing w:after="0" w:line="240" w:lineRule="auto"/>
        <w:ind w:left="1134" w:right="1416" w:hanging="439"/>
        <w:jc w:val="both"/>
        <w:rPr>
          <w:rFonts w:ascii="Times New Roman" w:eastAsia="Times New Roman" w:hAnsi="Times New Roman" w:cs="Arial"/>
          <w:b/>
          <w:sz w:val="24"/>
          <w:szCs w:val="20"/>
          <w:lang w:eastAsia="id-ID"/>
        </w:rPr>
      </w:pPr>
      <w:r w:rsidRPr="00E75B85">
        <w:rPr>
          <w:rFonts w:ascii="Times New Roman" w:eastAsia="Times New Roman" w:hAnsi="Times New Roman" w:cs="Arial"/>
          <w:b/>
          <w:sz w:val="24"/>
          <w:szCs w:val="20"/>
          <w:lang w:eastAsia="id-ID"/>
        </w:rPr>
        <w:t>Mempengaruhi (</w:t>
      </w:r>
      <w:r w:rsidRPr="00E75B85">
        <w:rPr>
          <w:rFonts w:ascii="Times New Roman" w:eastAsia="Times New Roman" w:hAnsi="Times New Roman" w:cs="Arial"/>
          <w:b/>
          <w:i/>
          <w:sz w:val="24"/>
          <w:szCs w:val="20"/>
          <w:lang w:eastAsia="id-ID"/>
        </w:rPr>
        <w:t>to influence</w:t>
      </w:r>
      <w:r w:rsidRPr="00E75B85">
        <w:rPr>
          <w:rFonts w:ascii="Times New Roman" w:eastAsia="Times New Roman" w:hAnsi="Times New Roman" w:cs="Arial"/>
          <w:b/>
          <w:sz w:val="24"/>
          <w:szCs w:val="20"/>
          <w:lang w:eastAsia="id-ID"/>
        </w:rPr>
        <w:t>) (Effendy, 2003 :8)</w:t>
      </w:r>
    </w:p>
    <w:p w:rsidR="00DF740A" w:rsidRDefault="00DF740A" w:rsidP="00DF740A">
      <w:pPr>
        <w:spacing w:line="478" w:lineRule="auto"/>
        <w:ind w:left="19" w:firstLine="561"/>
        <w:jc w:val="both"/>
        <w:rPr>
          <w:rFonts w:ascii="Times New Roman" w:eastAsia="Times New Roman" w:hAnsi="Times New Roman"/>
          <w:sz w:val="24"/>
        </w:rPr>
      </w:pPr>
    </w:p>
    <w:p w:rsidR="00DF740A" w:rsidRDefault="00DF740A" w:rsidP="00DF740A">
      <w:pPr>
        <w:spacing w:line="480" w:lineRule="auto"/>
        <w:ind w:left="19" w:firstLine="561"/>
        <w:jc w:val="both"/>
        <w:rPr>
          <w:rFonts w:ascii="Times New Roman" w:eastAsia="Times New Roman" w:hAnsi="Times New Roman"/>
          <w:sz w:val="24"/>
        </w:rPr>
      </w:pPr>
      <w:r>
        <w:rPr>
          <w:rFonts w:ascii="Times New Roman" w:eastAsia="Times New Roman" w:hAnsi="Times New Roman"/>
          <w:sz w:val="24"/>
        </w:rPr>
        <w:t xml:space="preserve">Dari poin tersebut diatas, biasanya selalu ada dan terkandung pada setiap pesan yang disampaikan, baik melalui media cetak atau elektronik ataupun pada lisan dan tulisan. Penyampaian informasi ini merupakan hal umum dan biasa dalam kehidupan sehari-hari, mendidik </w:t>
      </w:r>
      <w:r>
        <w:rPr>
          <w:rFonts w:ascii="Times New Roman" w:eastAsia="Times New Roman" w:hAnsi="Times New Roman"/>
          <w:i/>
          <w:sz w:val="24"/>
        </w:rPr>
        <w:t>(to educate)</w:t>
      </w:r>
      <w:r>
        <w:rPr>
          <w:rFonts w:ascii="Times New Roman" w:eastAsia="Times New Roman" w:hAnsi="Times New Roman"/>
          <w:sz w:val="24"/>
        </w:rPr>
        <w:t xml:space="preserve"> biasanya fungsi ini dilakukan oleh orang yang berprofesi sebagai pengajar (guru, dosen), hiburan merupakan salah satu fungsi komunikasi yang cukup diminati karena adanya faktor kesenangan, mempengaruhi </w:t>
      </w:r>
      <w:r>
        <w:rPr>
          <w:rFonts w:ascii="Times New Roman" w:eastAsia="Times New Roman" w:hAnsi="Times New Roman"/>
          <w:i/>
          <w:sz w:val="24"/>
        </w:rPr>
        <w:t>(to influence)</w:t>
      </w:r>
      <w:r>
        <w:rPr>
          <w:rFonts w:ascii="Times New Roman" w:eastAsia="Times New Roman" w:hAnsi="Times New Roman"/>
          <w:sz w:val="24"/>
        </w:rPr>
        <w:t xml:space="preserve"> biasanya bersatu dengan penyampaian informasi.</w:t>
      </w:r>
    </w:p>
    <w:p w:rsidR="00AC45AD" w:rsidRDefault="00AC45AD" w:rsidP="00DF740A">
      <w:pPr>
        <w:spacing w:line="480" w:lineRule="auto"/>
        <w:ind w:left="19" w:firstLine="561"/>
        <w:jc w:val="both"/>
        <w:rPr>
          <w:rFonts w:ascii="Times New Roman" w:eastAsia="Times New Roman" w:hAnsi="Times New Roman"/>
          <w:sz w:val="24"/>
        </w:rPr>
      </w:pPr>
    </w:p>
    <w:p w:rsidR="00DF740A" w:rsidRPr="0046302A" w:rsidRDefault="00DF740A" w:rsidP="00B806F9">
      <w:pPr>
        <w:pStyle w:val="ListParagraph"/>
        <w:numPr>
          <w:ilvl w:val="0"/>
          <w:numId w:val="42"/>
        </w:numPr>
        <w:spacing w:line="480" w:lineRule="auto"/>
        <w:ind w:hanging="720"/>
        <w:jc w:val="both"/>
        <w:rPr>
          <w:rFonts w:ascii="Times New Roman" w:eastAsia="Times New Roman" w:hAnsi="Times New Roman"/>
          <w:b/>
          <w:sz w:val="24"/>
        </w:rPr>
      </w:pPr>
      <w:r w:rsidRPr="0046302A">
        <w:rPr>
          <w:rFonts w:ascii="Times New Roman" w:eastAsia="Times New Roman" w:hAnsi="Times New Roman"/>
          <w:b/>
          <w:sz w:val="24"/>
        </w:rPr>
        <w:t>Proses Komunikasi</w:t>
      </w:r>
    </w:p>
    <w:p w:rsidR="00DF740A" w:rsidRDefault="00DF740A" w:rsidP="00DF740A">
      <w:pPr>
        <w:spacing w:line="480" w:lineRule="auto"/>
        <w:ind w:firstLine="720"/>
        <w:jc w:val="both"/>
        <w:rPr>
          <w:rFonts w:ascii="Times New Roman" w:eastAsia="Times New Roman" w:hAnsi="Times New Roman"/>
          <w:sz w:val="24"/>
        </w:rPr>
      </w:pPr>
      <w:r>
        <w:rPr>
          <w:rFonts w:ascii="Times New Roman" w:eastAsia="Times New Roman" w:hAnsi="Times New Roman"/>
          <w:sz w:val="24"/>
        </w:rPr>
        <w:t xml:space="preserve">Komunikasi tidak bisa terlepas dari proses. Oleh karena itu apakah suatu komunikasi dapat berlangsung dengan baik atau tidak tergantung dari </w:t>
      </w:r>
      <w:r w:rsidRPr="00B51E0E">
        <w:rPr>
          <w:rFonts w:ascii="Times New Roman" w:eastAsia="Times New Roman" w:hAnsi="Times New Roman"/>
          <w:sz w:val="24"/>
        </w:rPr>
        <w:t xml:space="preserve">proses yang berlangsung tersebut. </w:t>
      </w:r>
    </w:p>
    <w:p w:rsidR="00DF740A" w:rsidRDefault="00DF740A" w:rsidP="00DF740A">
      <w:pPr>
        <w:spacing w:line="480" w:lineRule="auto"/>
        <w:ind w:firstLine="720"/>
        <w:jc w:val="both"/>
        <w:rPr>
          <w:rFonts w:ascii="Times New Roman" w:eastAsia="Times New Roman" w:hAnsi="Times New Roman"/>
          <w:sz w:val="24"/>
        </w:rPr>
      </w:pPr>
    </w:p>
    <w:p w:rsidR="00DF740A" w:rsidRDefault="00DF740A" w:rsidP="00DF740A">
      <w:pPr>
        <w:spacing w:line="480" w:lineRule="auto"/>
        <w:ind w:firstLine="720"/>
        <w:jc w:val="both"/>
        <w:rPr>
          <w:rFonts w:ascii="Times New Roman" w:eastAsia="Times New Roman" w:hAnsi="Times New Roman"/>
          <w:sz w:val="24"/>
        </w:rPr>
      </w:pPr>
    </w:p>
    <w:p w:rsidR="00DF740A" w:rsidRDefault="00DF740A" w:rsidP="00DF740A">
      <w:pPr>
        <w:spacing w:line="480" w:lineRule="auto"/>
        <w:ind w:firstLine="720"/>
        <w:jc w:val="both"/>
        <w:rPr>
          <w:rFonts w:ascii="Times New Roman" w:eastAsia="Times New Roman" w:hAnsi="Times New Roman"/>
          <w:sz w:val="24"/>
        </w:rPr>
      </w:pPr>
    </w:p>
    <w:p w:rsidR="00DF740A" w:rsidRDefault="00DF740A" w:rsidP="00DF740A">
      <w:pPr>
        <w:spacing w:line="480" w:lineRule="auto"/>
        <w:jc w:val="both"/>
        <w:rPr>
          <w:rFonts w:ascii="Times New Roman" w:eastAsia="Times New Roman" w:hAnsi="Times New Roman"/>
          <w:sz w:val="24"/>
        </w:rPr>
      </w:pPr>
      <w:r w:rsidRPr="00B51E0E">
        <w:rPr>
          <w:rFonts w:ascii="Times New Roman" w:eastAsia="Times New Roman" w:hAnsi="Times New Roman"/>
          <w:sz w:val="24"/>
        </w:rPr>
        <w:t xml:space="preserve">Menurut </w:t>
      </w:r>
      <w:r w:rsidRPr="00B51E0E">
        <w:rPr>
          <w:rFonts w:ascii="Times New Roman" w:eastAsia="Times New Roman" w:hAnsi="Times New Roman"/>
          <w:b/>
          <w:sz w:val="24"/>
        </w:rPr>
        <w:t>Rusady Ruslan(1999 : 69)</w:t>
      </w:r>
      <w:r w:rsidRPr="00B51E0E">
        <w:rPr>
          <w:rFonts w:ascii="Times New Roman" w:eastAsia="Times New Roman" w:hAnsi="Times New Roman"/>
          <w:sz w:val="24"/>
        </w:rPr>
        <w:t>proses komunikasi</w:t>
      </w:r>
      <w:r>
        <w:rPr>
          <w:rFonts w:ascii="Times New Roman" w:eastAsia="Times New Roman" w:hAnsi="Times New Roman"/>
          <w:sz w:val="24"/>
        </w:rPr>
        <w:t xml:space="preserve"> adalah :</w:t>
      </w:r>
    </w:p>
    <w:p w:rsidR="00DF740A" w:rsidRDefault="00DF740A" w:rsidP="00DC5762">
      <w:pPr>
        <w:spacing w:line="240" w:lineRule="auto"/>
        <w:ind w:left="1134" w:right="566"/>
        <w:jc w:val="both"/>
        <w:rPr>
          <w:rFonts w:ascii="Times New Roman" w:eastAsia="Times New Roman" w:hAnsi="Times New Roman"/>
          <w:b/>
          <w:sz w:val="24"/>
        </w:rPr>
      </w:pPr>
      <w:r w:rsidRPr="00B51E0E">
        <w:rPr>
          <w:rFonts w:ascii="Times New Roman" w:eastAsia="Times New Roman" w:hAnsi="Times New Roman"/>
          <w:b/>
          <w:sz w:val="24"/>
        </w:rPr>
        <w:t>“Diartikan sebagai “transfer informasi” atau pesan-pesan (</w:t>
      </w:r>
      <w:r w:rsidRPr="00B51E0E">
        <w:rPr>
          <w:rFonts w:ascii="Times New Roman" w:eastAsia="Times New Roman" w:hAnsi="Times New Roman"/>
          <w:b/>
          <w:i/>
          <w:sz w:val="24"/>
        </w:rPr>
        <w:t>message</w:t>
      </w:r>
      <w:r w:rsidRPr="00B51E0E">
        <w:rPr>
          <w:rFonts w:ascii="Times New Roman" w:eastAsia="Times New Roman" w:hAnsi="Times New Roman"/>
          <w:b/>
          <w:sz w:val="24"/>
        </w:rPr>
        <w:t>) dari pengirim pesan sebagai komunikator dan kepada penerima pesan sebagai komunikan, dalam proses komunikasi tersebut bertujuan (</w:t>
      </w:r>
      <w:r w:rsidRPr="00B51E0E">
        <w:rPr>
          <w:rFonts w:ascii="Times New Roman" w:eastAsia="Times New Roman" w:hAnsi="Times New Roman"/>
          <w:b/>
          <w:i/>
          <w:sz w:val="24"/>
        </w:rPr>
        <w:t>feed back</w:t>
      </w:r>
      <w:r w:rsidRPr="00B51E0E">
        <w:rPr>
          <w:rFonts w:ascii="Times New Roman" w:eastAsia="Times New Roman" w:hAnsi="Times New Roman"/>
          <w:b/>
          <w:sz w:val="24"/>
        </w:rPr>
        <w:t>) untuk mencapai saling pengertian (</w:t>
      </w:r>
      <w:r w:rsidRPr="00B51E0E">
        <w:rPr>
          <w:rFonts w:ascii="Times New Roman" w:eastAsia="Times New Roman" w:hAnsi="Times New Roman"/>
          <w:b/>
          <w:i/>
          <w:sz w:val="24"/>
        </w:rPr>
        <w:t>mutual understanding</w:t>
      </w:r>
      <w:r w:rsidRPr="00B51E0E">
        <w:rPr>
          <w:rFonts w:ascii="Times New Roman" w:eastAsia="Times New Roman" w:hAnsi="Times New Roman"/>
          <w:b/>
          <w:sz w:val="24"/>
        </w:rPr>
        <w:t>) atau antar kedua belah pihak.” (Ruslan 1999 : 69).</w:t>
      </w:r>
    </w:p>
    <w:p w:rsidR="00DF740A" w:rsidRDefault="00DF740A" w:rsidP="00DF740A">
      <w:pPr>
        <w:spacing w:after="0" w:line="480" w:lineRule="auto"/>
        <w:jc w:val="both"/>
        <w:rPr>
          <w:rFonts w:ascii="Times New Roman" w:hAnsi="Times New Roman" w:cs="Times New Roman"/>
          <w:b/>
          <w:sz w:val="24"/>
          <w:szCs w:val="24"/>
        </w:rPr>
      </w:pPr>
    </w:p>
    <w:p w:rsidR="00DF740A" w:rsidRPr="00634936" w:rsidRDefault="00DF740A" w:rsidP="00DF740A">
      <w:pPr>
        <w:spacing w:line="480" w:lineRule="auto"/>
        <w:ind w:firstLine="719"/>
        <w:jc w:val="both"/>
        <w:rPr>
          <w:rFonts w:ascii="Times New Roman" w:hAnsi="Times New Roman" w:cs="Times New Roman"/>
          <w:sz w:val="24"/>
        </w:rPr>
      </w:pPr>
      <w:r w:rsidRPr="00634936">
        <w:rPr>
          <w:rFonts w:ascii="Times New Roman" w:hAnsi="Times New Roman" w:cs="Times New Roman"/>
          <w:sz w:val="24"/>
        </w:rPr>
        <w:t>Sementara  itu menurut  onong Uchjana Effendy (1984 : 11-17)</w:t>
      </w:r>
      <w:r w:rsidR="00A07752">
        <w:rPr>
          <w:rFonts w:ascii="Times New Roman" w:hAnsi="Times New Roman" w:cs="Times New Roman"/>
          <w:sz w:val="24"/>
        </w:rPr>
        <w:t xml:space="preserve"> dalam buku </w:t>
      </w:r>
      <w:r w:rsidR="00A07752" w:rsidRPr="00315AB9">
        <w:rPr>
          <w:rFonts w:ascii="Times New Roman" w:eastAsia="Times New Roman" w:hAnsi="Times New Roman"/>
          <w:b/>
          <w:sz w:val="24"/>
        </w:rPr>
        <w:t>Ilmu Komunikasi Teori dan Praktek</w:t>
      </w:r>
      <w:r w:rsidRPr="00634936">
        <w:rPr>
          <w:rFonts w:ascii="Times New Roman" w:hAnsi="Times New Roman" w:cs="Times New Roman"/>
          <w:sz w:val="24"/>
        </w:rPr>
        <w:t>. Proses komunikasi terbagi dua tahap, berikut uraiannya :</w:t>
      </w:r>
    </w:p>
    <w:p w:rsidR="00DF740A" w:rsidRDefault="00DF740A" w:rsidP="00DC5762">
      <w:pPr>
        <w:numPr>
          <w:ilvl w:val="0"/>
          <w:numId w:val="16"/>
        </w:numPr>
        <w:spacing w:after="0" w:line="0" w:lineRule="atLeast"/>
        <w:ind w:left="1134" w:right="566" w:hanging="359"/>
        <w:jc w:val="both"/>
        <w:rPr>
          <w:rFonts w:ascii="Times New Roman" w:eastAsia="Times New Roman" w:hAnsi="Times New Roman"/>
          <w:b/>
          <w:sz w:val="24"/>
        </w:rPr>
      </w:pPr>
      <w:r w:rsidRPr="00B51E0E">
        <w:rPr>
          <w:rFonts w:ascii="Times New Roman" w:eastAsia="Times New Roman" w:hAnsi="Times New Roman"/>
          <w:b/>
          <w:sz w:val="24"/>
        </w:rPr>
        <w:t>Proses komunikasi secara primer</w:t>
      </w:r>
    </w:p>
    <w:p w:rsidR="00DF740A" w:rsidRPr="00B51E0E" w:rsidRDefault="00DF740A" w:rsidP="00DC5762">
      <w:pPr>
        <w:spacing w:after="0" w:line="0" w:lineRule="atLeast"/>
        <w:ind w:left="1134" w:right="566"/>
        <w:jc w:val="both"/>
        <w:rPr>
          <w:rFonts w:ascii="Times New Roman" w:eastAsia="Times New Roman" w:hAnsi="Times New Roman"/>
          <w:b/>
          <w:sz w:val="24"/>
        </w:rPr>
      </w:pPr>
      <w:r w:rsidRPr="00B51E0E">
        <w:rPr>
          <w:rFonts w:ascii="Times New Roman" w:eastAsia="Times New Roman" w:hAnsi="Times New Roman"/>
          <w:b/>
          <w:sz w:val="24"/>
        </w:rPr>
        <w:t>Proses pencapaian pikiran atau perasaan seseorang kepada orang lain dengan menggunakan lambang (</w:t>
      </w:r>
      <w:r w:rsidRPr="00B51E0E">
        <w:rPr>
          <w:rFonts w:ascii="Times New Roman" w:eastAsia="Times New Roman" w:hAnsi="Times New Roman"/>
          <w:b/>
          <w:i/>
          <w:sz w:val="24"/>
        </w:rPr>
        <w:t>symbol</w:t>
      </w:r>
      <w:r w:rsidRPr="00B51E0E">
        <w:rPr>
          <w:rFonts w:ascii="Times New Roman" w:eastAsia="Times New Roman" w:hAnsi="Times New Roman"/>
          <w:b/>
          <w:sz w:val="24"/>
        </w:rPr>
        <w:t>) sebagai media. Lambang sebagai media primer dalam proses komunikasi adalah bahasa, kial, isyarat, gambar, warna dan sebagainya yang secara langsung dapat menerjemahkan pikiran atau perasaan komunikator kepada komunikan. Media primer atau lambang yang paling banyak digunakan dalam komunikasi adalah bahasa.</w:t>
      </w:r>
    </w:p>
    <w:p w:rsidR="00DF740A" w:rsidRDefault="00DF740A" w:rsidP="00DC5762">
      <w:pPr>
        <w:numPr>
          <w:ilvl w:val="1"/>
          <w:numId w:val="17"/>
        </w:numPr>
        <w:spacing w:after="0" w:line="0" w:lineRule="atLeast"/>
        <w:ind w:left="1134" w:right="566" w:hanging="359"/>
        <w:jc w:val="both"/>
        <w:rPr>
          <w:rFonts w:ascii="Times New Roman" w:eastAsia="Times New Roman" w:hAnsi="Times New Roman"/>
          <w:b/>
          <w:sz w:val="24"/>
        </w:rPr>
      </w:pPr>
      <w:r w:rsidRPr="00B51E0E">
        <w:rPr>
          <w:rFonts w:ascii="Times New Roman" w:eastAsia="Times New Roman" w:hAnsi="Times New Roman"/>
          <w:b/>
          <w:sz w:val="24"/>
        </w:rPr>
        <w:t>Proses komunikasi secara sekunder</w:t>
      </w:r>
    </w:p>
    <w:p w:rsidR="00DF740A" w:rsidRPr="00B51E0E" w:rsidRDefault="00DF740A" w:rsidP="00DC5762">
      <w:pPr>
        <w:spacing w:after="0" w:line="0" w:lineRule="atLeast"/>
        <w:ind w:left="1134" w:right="566"/>
        <w:jc w:val="both"/>
        <w:rPr>
          <w:rFonts w:ascii="Times New Roman" w:eastAsia="Times New Roman" w:hAnsi="Times New Roman"/>
          <w:b/>
          <w:sz w:val="24"/>
        </w:rPr>
      </w:pPr>
      <w:r w:rsidRPr="00B51E0E">
        <w:rPr>
          <w:rFonts w:ascii="Times New Roman" w:eastAsia="Times New Roman" w:hAnsi="Times New Roman"/>
          <w:b/>
          <w:sz w:val="24"/>
        </w:rPr>
        <w:t>Proses penyampaian pesan oleh seseorang kepada orang lain dengan menggunakan alat atau sarana sebagai media kedua setelah memakai lambang sebagai media pertama. Media kedua yang sering digunakan diantaranya adalah surat, telepon, surat kabar, majalah, radio, televisi, film dan lain lain. (Effendy, 1984 : 11-17).</w:t>
      </w:r>
    </w:p>
    <w:p w:rsidR="00DF740A" w:rsidRDefault="00DF740A" w:rsidP="00DF740A">
      <w:pPr>
        <w:spacing w:line="240" w:lineRule="auto"/>
        <w:jc w:val="both"/>
        <w:rPr>
          <w:rFonts w:ascii="Times New Roman" w:eastAsia="Times New Roman" w:hAnsi="Times New Roman"/>
          <w:b/>
          <w:sz w:val="24"/>
        </w:rPr>
      </w:pPr>
    </w:p>
    <w:p w:rsidR="00DF740A" w:rsidRDefault="00DF740A" w:rsidP="00DF740A">
      <w:pPr>
        <w:spacing w:after="0" w:line="478" w:lineRule="auto"/>
        <w:ind w:firstLine="703"/>
        <w:jc w:val="both"/>
        <w:rPr>
          <w:rFonts w:ascii="Times New Roman" w:eastAsia="Times New Roman" w:hAnsi="Times New Roman" w:cs="Arial"/>
          <w:sz w:val="24"/>
          <w:szCs w:val="20"/>
          <w:lang w:eastAsia="id-ID"/>
        </w:rPr>
      </w:pPr>
      <w:r w:rsidRPr="00B51E0E">
        <w:rPr>
          <w:rFonts w:ascii="Times New Roman" w:eastAsia="Times New Roman" w:hAnsi="Times New Roman" w:cs="Arial"/>
          <w:sz w:val="24"/>
          <w:szCs w:val="20"/>
          <w:lang w:eastAsia="id-ID"/>
        </w:rPr>
        <w:t xml:space="preserve">Pentingnya peranan media yakni media sekunder dalam proses komunikasi, disebabkan oleh efisiensinya dalam mencapai komunikan dalam jumlah yang amat banyak. Jelas efisien karena dengan menyiarkan sebuah pesan </w:t>
      </w:r>
      <w:r w:rsidRPr="00B51E0E">
        <w:rPr>
          <w:rFonts w:ascii="Times New Roman" w:eastAsia="Times New Roman" w:hAnsi="Times New Roman" w:cs="Arial"/>
          <w:sz w:val="24"/>
          <w:szCs w:val="20"/>
          <w:lang w:eastAsia="id-ID"/>
        </w:rPr>
        <w:lastRenderedPageBreak/>
        <w:t>satu kali saja, sudah dapat tersebar luas kepada khalayak yang begitu banyak jumlahnya, bukan satu jutaan, melainkan puluhan juta, bahkan ratusan juta, seperti misalnya pidato kepala negara yang disiarkan melalui radio atau televisi.</w:t>
      </w:r>
    </w:p>
    <w:p w:rsidR="00AC45AD" w:rsidRDefault="00AC45AD" w:rsidP="00DF740A">
      <w:pPr>
        <w:spacing w:after="0" w:line="478" w:lineRule="auto"/>
        <w:ind w:firstLine="703"/>
        <w:jc w:val="both"/>
        <w:rPr>
          <w:rFonts w:ascii="Times New Roman" w:eastAsia="Times New Roman" w:hAnsi="Times New Roman" w:cs="Arial"/>
          <w:sz w:val="24"/>
          <w:szCs w:val="20"/>
          <w:lang w:eastAsia="id-ID"/>
        </w:rPr>
      </w:pPr>
    </w:p>
    <w:p w:rsidR="00DF740A" w:rsidRPr="0046302A" w:rsidRDefault="00DF740A" w:rsidP="00B806F9">
      <w:pPr>
        <w:pStyle w:val="ListParagraph"/>
        <w:numPr>
          <w:ilvl w:val="0"/>
          <w:numId w:val="42"/>
        </w:numPr>
        <w:spacing w:after="0" w:line="478" w:lineRule="auto"/>
        <w:ind w:hanging="720"/>
        <w:jc w:val="both"/>
        <w:rPr>
          <w:rFonts w:ascii="Times New Roman" w:eastAsia="Times New Roman" w:hAnsi="Times New Roman" w:cs="Arial"/>
          <w:b/>
          <w:sz w:val="24"/>
          <w:szCs w:val="20"/>
          <w:lang w:eastAsia="id-ID"/>
        </w:rPr>
      </w:pPr>
      <w:r w:rsidRPr="0046302A">
        <w:rPr>
          <w:rFonts w:ascii="Times New Roman" w:eastAsia="Times New Roman" w:hAnsi="Times New Roman" w:cs="Arial"/>
          <w:b/>
          <w:sz w:val="24"/>
          <w:szCs w:val="20"/>
          <w:lang w:eastAsia="id-ID"/>
        </w:rPr>
        <w:t xml:space="preserve">Unsur Komunikasi </w:t>
      </w:r>
    </w:p>
    <w:p w:rsidR="00DF740A" w:rsidRDefault="00DF740A" w:rsidP="00DF740A">
      <w:pPr>
        <w:spacing w:line="480" w:lineRule="auto"/>
        <w:ind w:firstLine="720"/>
        <w:jc w:val="both"/>
        <w:rPr>
          <w:rFonts w:ascii="Times New Roman" w:eastAsia="Times New Roman" w:hAnsi="Times New Roman"/>
          <w:sz w:val="24"/>
        </w:rPr>
      </w:pPr>
      <w:r>
        <w:rPr>
          <w:rFonts w:ascii="Times New Roman" w:eastAsia="Times New Roman" w:hAnsi="Times New Roman"/>
          <w:sz w:val="24"/>
        </w:rPr>
        <w:t xml:space="preserve">Dari berbagai pengertian komunikasi yang telah ada, tampak adanya sejumlah komponen atau unsur yang dicakup, yang merupakan persyaratan terjadinya komunikasi. </w:t>
      </w:r>
    </w:p>
    <w:p w:rsidR="00DF740A" w:rsidRDefault="00DF740A" w:rsidP="00DF740A">
      <w:pPr>
        <w:spacing w:line="240" w:lineRule="auto"/>
        <w:ind w:firstLine="720"/>
        <w:jc w:val="both"/>
        <w:rPr>
          <w:rFonts w:ascii="Times New Roman" w:eastAsia="Times New Roman" w:hAnsi="Times New Roman"/>
          <w:sz w:val="24"/>
        </w:rPr>
      </w:pPr>
      <w:r>
        <w:rPr>
          <w:rFonts w:ascii="Times New Roman" w:eastAsia="Times New Roman" w:hAnsi="Times New Roman"/>
          <w:sz w:val="24"/>
        </w:rPr>
        <w:t xml:space="preserve">Komponen atau unsur-unsur menurut </w:t>
      </w:r>
      <w:r>
        <w:rPr>
          <w:rFonts w:ascii="Times New Roman" w:eastAsia="Times New Roman" w:hAnsi="Times New Roman"/>
          <w:b/>
          <w:sz w:val="24"/>
        </w:rPr>
        <w:t>Cangara Hafield</w:t>
      </w:r>
      <w:r w:rsidR="00CE0E6B">
        <w:rPr>
          <w:rFonts w:ascii="Times New Roman" w:eastAsia="Times New Roman" w:hAnsi="Times New Roman"/>
          <w:b/>
          <w:sz w:val="24"/>
        </w:rPr>
        <w:t xml:space="preserve"> </w:t>
      </w:r>
      <w:r w:rsidR="00CE0E6B">
        <w:rPr>
          <w:rFonts w:ascii="Times New Roman" w:eastAsia="Times New Roman" w:hAnsi="Times New Roman"/>
          <w:sz w:val="24"/>
        </w:rPr>
        <w:t xml:space="preserve">dalam buku </w:t>
      </w:r>
      <w:r w:rsidR="00CE0E6B">
        <w:rPr>
          <w:rFonts w:ascii="Times New Roman" w:eastAsia="Times New Roman" w:hAnsi="Times New Roman"/>
          <w:b/>
          <w:sz w:val="24"/>
        </w:rPr>
        <w:t>Pengantar Ilmu Komunikasi</w:t>
      </w:r>
      <w:r w:rsidR="00CE0E6B">
        <w:rPr>
          <w:rFonts w:ascii="Times New Roman" w:eastAsia="Times New Roman" w:hAnsi="Times New Roman"/>
          <w:sz w:val="24"/>
        </w:rPr>
        <w:t xml:space="preserve"> </w:t>
      </w:r>
      <w:r>
        <w:rPr>
          <w:rFonts w:ascii="Times New Roman" w:eastAsia="Times New Roman" w:hAnsi="Times New Roman"/>
          <w:sz w:val="24"/>
        </w:rPr>
        <w:t>adalah sebagai berikut :</w:t>
      </w:r>
    </w:p>
    <w:p w:rsidR="00DF740A" w:rsidRPr="00B51E0E" w:rsidRDefault="00DF740A" w:rsidP="00DC5762">
      <w:pPr>
        <w:numPr>
          <w:ilvl w:val="0"/>
          <w:numId w:val="18"/>
        </w:numPr>
        <w:tabs>
          <w:tab w:val="left" w:pos="7371"/>
        </w:tabs>
        <w:spacing w:after="0" w:line="240" w:lineRule="auto"/>
        <w:ind w:left="1134" w:right="424"/>
        <w:jc w:val="both"/>
        <w:rPr>
          <w:rFonts w:ascii="Times New Roman" w:eastAsia="Times New Roman" w:hAnsi="Times New Roman"/>
          <w:b/>
          <w:sz w:val="24"/>
        </w:rPr>
      </w:pPr>
      <w:r w:rsidRPr="00B51E0E">
        <w:rPr>
          <w:rFonts w:ascii="Times New Roman" w:eastAsia="Times New Roman" w:hAnsi="Times New Roman"/>
          <w:b/>
          <w:sz w:val="24"/>
        </w:rPr>
        <w:t>Sumber</w:t>
      </w:r>
    </w:p>
    <w:p w:rsidR="00DF740A" w:rsidRPr="00B51E0E" w:rsidRDefault="00DF740A" w:rsidP="00DC5762">
      <w:pPr>
        <w:pStyle w:val="ListParagraph"/>
        <w:tabs>
          <w:tab w:val="left" w:pos="7371"/>
        </w:tabs>
        <w:spacing w:after="0" w:line="240" w:lineRule="auto"/>
        <w:ind w:left="1134" w:right="424"/>
        <w:jc w:val="both"/>
        <w:rPr>
          <w:rFonts w:ascii="Times New Roman" w:eastAsia="Times New Roman" w:hAnsi="Times New Roman"/>
          <w:b/>
          <w:sz w:val="24"/>
        </w:rPr>
      </w:pPr>
      <w:r w:rsidRPr="00B51E0E">
        <w:rPr>
          <w:rFonts w:ascii="Times New Roman" w:eastAsia="Times New Roman" w:hAnsi="Times New Roman"/>
          <w:b/>
          <w:sz w:val="24"/>
        </w:rPr>
        <w:t>Semua peristiwa komunikasi akan melibatkan sumber sebagai pembuat atau pengirim informasi. Dalam komunikasi antar manusia, sumber bisa terdiri dari satu orang, tetapi bisa juga dalam bentuk kelompok, misalnya partai, organisasi, atau lembaga. Sumber sering disebut pengirim, komunikator atau dalam bahasa inggrisnya disebut source, sender, atau encoder.</w:t>
      </w:r>
    </w:p>
    <w:p w:rsidR="00DF740A" w:rsidRPr="00B51E0E" w:rsidRDefault="00DF740A" w:rsidP="00DC5762">
      <w:pPr>
        <w:numPr>
          <w:ilvl w:val="0"/>
          <w:numId w:val="18"/>
        </w:numPr>
        <w:tabs>
          <w:tab w:val="left" w:pos="7371"/>
        </w:tabs>
        <w:spacing w:after="0" w:line="240" w:lineRule="auto"/>
        <w:ind w:left="1134" w:right="424"/>
        <w:jc w:val="both"/>
        <w:rPr>
          <w:rFonts w:ascii="Times New Roman" w:eastAsia="Times New Roman" w:hAnsi="Times New Roman"/>
          <w:b/>
          <w:sz w:val="24"/>
        </w:rPr>
      </w:pPr>
      <w:r w:rsidRPr="00B51E0E">
        <w:rPr>
          <w:rFonts w:ascii="Times New Roman" w:eastAsia="Times New Roman" w:hAnsi="Times New Roman"/>
          <w:b/>
          <w:sz w:val="24"/>
        </w:rPr>
        <w:t>Pesan</w:t>
      </w:r>
    </w:p>
    <w:p w:rsidR="00DF740A" w:rsidRPr="00B51E0E" w:rsidRDefault="00DF740A" w:rsidP="00DC5762">
      <w:pPr>
        <w:pStyle w:val="ListParagraph"/>
        <w:tabs>
          <w:tab w:val="left" w:pos="7371"/>
        </w:tabs>
        <w:spacing w:after="0" w:line="240" w:lineRule="auto"/>
        <w:ind w:left="1134" w:right="424"/>
        <w:jc w:val="both"/>
        <w:rPr>
          <w:rFonts w:ascii="Times New Roman" w:eastAsia="Times New Roman" w:hAnsi="Times New Roman"/>
          <w:b/>
          <w:sz w:val="24"/>
        </w:rPr>
      </w:pPr>
      <w:r w:rsidRPr="00B51E0E">
        <w:rPr>
          <w:rFonts w:ascii="Times New Roman" w:eastAsia="Times New Roman" w:hAnsi="Times New Roman"/>
          <w:b/>
          <w:sz w:val="24"/>
        </w:rPr>
        <w:t>Pesan yang dimaksud dalam proses komunikasi adalah sesuatu yang disampaikan pengirim kepada penerima. Pesan dapat disampaikan dengan cara tatap muka atau melalui media komunikasi. Isinya bisa berupa ilmu pengetahuan, hiburan, informasi, nasihat atau propaganda. Dalam bahasa inggris pesan biasanya diterjemahkan dengan kata message, content atau information.</w:t>
      </w:r>
    </w:p>
    <w:p w:rsidR="00DF740A" w:rsidRPr="00B51E0E" w:rsidRDefault="00DF740A" w:rsidP="00DC5762">
      <w:pPr>
        <w:numPr>
          <w:ilvl w:val="0"/>
          <w:numId w:val="18"/>
        </w:numPr>
        <w:tabs>
          <w:tab w:val="left" w:pos="7371"/>
        </w:tabs>
        <w:spacing w:after="0" w:line="240" w:lineRule="auto"/>
        <w:ind w:left="1134" w:right="424"/>
        <w:jc w:val="both"/>
        <w:rPr>
          <w:rFonts w:ascii="Times New Roman" w:eastAsia="Times New Roman" w:hAnsi="Times New Roman"/>
          <w:b/>
          <w:sz w:val="24"/>
        </w:rPr>
      </w:pPr>
      <w:r w:rsidRPr="00B51E0E">
        <w:rPr>
          <w:rFonts w:ascii="Times New Roman" w:eastAsia="Times New Roman" w:hAnsi="Times New Roman"/>
          <w:b/>
          <w:sz w:val="24"/>
        </w:rPr>
        <w:t>Media</w:t>
      </w:r>
    </w:p>
    <w:p w:rsidR="00DF740A" w:rsidRPr="00B51E0E" w:rsidRDefault="00DF740A" w:rsidP="00DC5762">
      <w:pPr>
        <w:pStyle w:val="ListParagraph"/>
        <w:tabs>
          <w:tab w:val="left" w:pos="7371"/>
        </w:tabs>
        <w:spacing w:after="0" w:line="240" w:lineRule="auto"/>
        <w:ind w:left="1134" w:right="424"/>
        <w:jc w:val="both"/>
        <w:rPr>
          <w:rFonts w:ascii="Times New Roman" w:eastAsia="Times New Roman" w:hAnsi="Times New Roman"/>
          <w:b/>
          <w:sz w:val="24"/>
        </w:rPr>
      </w:pPr>
      <w:r w:rsidRPr="00B51E0E">
        <w:rPr>
          <w:rFonts w:ascii="Times New Roman" w:eastAsia="Times New Roman" w:hAnsi="Times New Roman"/>
          <w:b/>
          <w:sz w:val="24"/>
        </w:rPr>
        <w:t>Media yang dimaksud disini adalah alat yang digunakan untuk memindahkan pesan dari sumber kepada penerima. Terdapat beberapa pendapat mengenai saluran atau media. Ada yang menilai bahwa media bisa bermacam-macam bentuknya, misalnya dalam komunikasi antar pribadi panca indera dianggap sebagai media komunikasi.</w:t>
      </w:r>
    </w:p>
    <w:p w:rsidR="00DF740A" w:rsidRPr="00B51E0E" w:rsidRDefault="00DF740A" w:rsidP="00DC5762">
      <w:pPr>
        <w:pStyle w:val="ListParagraph"/>
        <w:numPr>
          <w:ilvl w:val="0"/>
          <w:numId w:val="18"/>
        </w:numPr>
        <w:tabs>
          <w:tab w:val="left" w:pos="7371"/>
        </w:tabs>
        <w:spacing w:after="0" w:line="240" w:lineRule="auto"/>
        <w:ind w:left="1134" w:right="424"/>
        <w:jc w:val="both"/>
        <w:rPr>
          <w:rFonts w:ascii="Times New Roman" w:eastAsia="Times New Roman" w:hAnsi="Times New Roman"/>
          <w:b/>
          <w:sz w:val="24"/>
        </w:rPr>
      </w:pPr>
      <w:r w:rsidRPr="00B51E0E">
        <w:rPr>
          <w:rFonts w:ascii="Times New Roman" w:eastAsia="Times New Roman" w:hAnsi="Times New Roman" w:cs="Arial"/>
          <w:b/>
          <w:sz w:val="24"/>
          <w:szCs w:val="20"/>
          <w:lang w:eastAsia="id-ID"/>
        </w:rPr>
        <w:t>Penerima</w:t>
      </w:r>
    </w:p>
    <w:p w:rsidR="00DF740A" w:rsidRPr="00B51E0E" w:rsidRDefault="00DF740A" w:rsidP="00DC5762">
      <w:pPr>
        <w:pStyle w:val="ListParagraph"/>
        <w:tabs>
          <w:tab w:val="left" w:pos="7371"/>
        </w:tabs>
        <w:spacing w:after="0" w:line="240" w:lineRule="auto"/>
        <w:ind w:left="1134" w:right="424"/>
        <w:jc w:val="both"/>
        <w:rPr>
          <w:rFonts w:ascii="Times New Roman" w:eastAsia="Times New Roman" w:hAnsi="Times New Roman" w:cs="Arial"/>
          <w:b/>
          <w:sz w:val="24"/>
          <w:szCs w:val="20"/>
          <w:lang w:eastAsia="id-ID"/>
        </w:rPr>
      </w:pPr>
      <w:r w:rsidRPr="00B51E0E">
        <w:rPr>
          <w:rFonts w:ascii="Times New Roman" w:eastAsia="Times New Roman" w:hAnsi="Times New Roman" w:cs="Arial"/>
          <w:b/>
          <w:sz w:val="24"/>
          <w:szCs w:val="20"/>
          <w:lang w:eastAsia="id-ID"/>
        </w:rPr>
        <w:t xml:space="preserve">Penerima adalah pihak yang menjadi sasaran pesan yang dikirim oleh sumber. Penerima bisa terdiri dari satu orang atau lebih, bisa dalam bentuk kelompok, partai atau negara. </w:t>
      </w:r>
      <w:r w:rsidRPr="00B51E0E">
        <w:rPr>
          <w:rFonts w:ascii="Times New Roman" w:eastAsia="Times New Roman" w:hAnsi="Times New Roman" w:cs="Arial"/>
          <w:b/>
          <w:sz w:val="24"/>
          <w:szCs w:val="20"/>
          <w:lang w:eastAsia="id-ID"/>
        </w:rPr>
        <w:lastRenderedPageBreak/>
        <w:t>Penerima biasa disebut dengan berbagai macam istilah, seperti khalayak, sasaran, komunikan, atau dalam bahasa inggris disebut audience atau receiver. Dalam proses komunikasi telah dipahami bahwa keberadaan penerima adalah akibat karena adanya sumber. Tidak ada penerima jika tidak ada sumber.</w:t>
      </w:r>
    </w:p>
    <w:p w:rsidR="00DF740A" w:rsidRPr="00B51E0E" w:rsidRDefault="00DF740A" w:rsidP="00DC5762">
      <w:pPr>
        <w:numPr>
          <w:ilvl w:val="0"/>
          <w:numId w:val="18"/>
        </w:numPr>
        <w:tabs>
          <w:tab w:val="left" w:pos="7371"/>
        </w:tabs>
        <w:spacing w:after="0" w:line="240" w:lineRule="auto"/>
        <w:ind w:left="1134" w:right="424"/>
        <w:jc w:val="both"/>
        <w:rPr>
          <w:rFonts w:ascii="Times New Roman" w:eastAsia="Times New Roman" w:hAnsi="Times New Roman" w:cs="Arial"/>
          <w:b/>
          <w:sz w:val="24"/>
          <w:szCs w:val="20"/>
          <w:lang w:eastAsia="id-ID"/>
        </w:rPr>
      </w:pPr>
      <w:r w:rsidRPr="00B51E0E">
        <w:rPr>
          <w:rFonts w:ascii="Times New Roman" w:eastAsia="Times New Roman" w:hAnsi="Times New Roman" w:cs="Arial"/>
          <w:b/>
          <w:sz w:val="24"/>
          <w:szCs w:val="20"/>
          <w:lang w:eastAsia="id-ID"/>
        </w:rPr>
        <w:t>Pengaruh</w:t>
      </w:r>
    </w:p>
    <w:p w:rsidR="00DF740A" w:rsidRPr="00B51E0E" w:rsidRDefault="00DF740A" w:rsidP="00DC5762">
      <w:pPr>
        <w:pStyle w:val="ListParagraph"/>
        <w:tabs>
          <w:tab w:val="left" w:pos="7371"/>
        </w:tabs>
        <w:spacing w:after="0" w:line="240" w:lineRule="auto"/>
        <w:ind w:left="1134" w:right="424"/>
        <w:jc w:val="both"/>
        <w:rPr>
          <w:rFonts w:ascii="Times New Roman" w:eastAsia="Times New Roman" w:hAnsi="Times New Roman" w:cs="Arial"/>
          <w:b/>
          <w:sz w:val="24"/>
          <w:szCs w:val="20"/>
          <w:lang w:eastAsia="id-ID"/>
        </w:rPr>
      </w:pPr>
      <w:r w:rsidRPr="00B51E0E">
        <w:rPr>
          <w:rFonts w:ascii="Times New Roman" w:eastAsia="Times New Roman" w:hAnsi="Times New Roman" w:cs="Arial"/>
          <w:b/>
          <w:sz w:val="24"/>
          <w:szCs w:val="20"/>
          <w:lang w:eastAsia="id-ID"/>
        </w:rPr>
        <w:t>Pengaruh atau efek adalah perbedaan antara apa yang dipikirkan, dirasakan dan dilakukan oleh penerima sebelum dan sesudah menerima pesan. Pengaruh ini bisa terjadi pada pengetahuan, sikap dan tingkah laku seseorang (De Fleur, 1982). Karena itu, pengaruh bisa juga diartikan perubahan atau penguatan keyakinan pada pengetahuan, sikap dan tindakan seseorang sebagai akibat penerimaan pesan.</w:t>
      </w:r>
    </w:p>
    <w:p w:rsidR="00DF740A" w:rsidRPr="00B51E0E" w:rsidRDefault="00DF740A" w:rsidP="00DC5762">
      <w:pPr>
        <w:pStyle w:val="ListParagraph"/>
        <w:numPr>
          <w:ilvl w:val="0"/>
          <w:numId w:val="18"/>
        </w:numPr>
        <w:tabs>
          <w:tab w:val="left" w:pos="7371"/>
        </w:tabs>
        <w:spacing w:after="0" w:line="240" w:lineRule="auto"/>
        <w:ind w:left="1134" w:right="424"/>
        <w:jc w:val="both"/>
        <w:rPr>
          <w:rFonts w:ascii="Times New Roman" w:eastAsia="Times New Roman" w:hAnsi="Times New Roman" w:cs="Arial"/>
          <w:b/>
          <w:sz w:val="24"/>
          <w:szCs w:val="20"/>
          <w:lang w:eastAsia="id-ID"/>
        </w:rPr>
      </w:pPr>
      <w:r w:rsidRPr="00B51E0E">
        <w:rPr>
          <w:rFonts w:ascii="Times New Roman" w:eastAsia="Times New Roman" w:hAnsi="Times New Roman" w:cs="Arial"/>
          <w:b/>
          <w:sz w:val="24"/>
          <w:szCs w:val="20"/>
          <w:lang w:eastAsia="id-ID"/>
        </w:rPr>
        <w:t>Tanggapan Balik</w:t>
      </w:r>
    </w:p>
    <w:p w:rsidR="00DF740A" w:rsidRPr="00B51E0E" w:rsidRDefault="00DF740A" w:rsidP="00DC5762">
      <w:pPr>
        <w:pStyle w:val="ListParagraph"/>
        <w:tabs>
          <w:tab w:val="left" w:pos="7371"/>
        </w:tabs>
        <w:spacing w:after="0" w:line="240" w:lineRule="auto"/>
        <w:ind w:left="1134" w:right="424"/>
        <w:jc w:val="both"/>
        <w:rPr>
          <w:rFonts w:ascii="Times New Roman" w:eastAsia="Times New Roman" w:hAnsi="Times New Roman" w:cs="Arial"/>
          <w:b/>
          <w:sz w:val="24"/>
          <w:szCs w:val="20"/>
          <w:lang w:eastAsia="id-ID"/>
        </w:rPr>
      </w:pPr>
      <w:r w:rsidRPr="00B51E0E">
        <w:rPr>
          <w:rFonts w:ascii="Times New Roman" w:eastAsia="Times New Roman" w:hAnsi="Times New Roman" w:cs="Arial"/>
          <w:b/>
          <w:sz w:val="24"/>
          <w:szCs w:val="20"/>
          <w:lang w:eastAsia="id-ID"/>
        </w:rPr>
        <w:t>Ada yang beranggapan bahwa umpan balik sebenarnya adalah salah satu bentuk daripada pengaruh yang berasal dari penerima. Akan tetapi sebenarnya umpan balik bisa juga berasal dari unsur lain seperti pesan dan media, meski pesan belum sampai pada penerima. Misalnya sebuah konsep surat yang memerlukan perubahan sebelum dikirim, atau alat yang digunakan untuk menyampaikan pesan itu mengalami gangguan sebelum sampai ke tujuan. Seperti itu menjadi tanggapan balik yang diterima oleh sumber.</w:t>
      </w:r>
    </w:p>
    <w:p w:rsidR="00DF740A" w:rsidRPr="00B51E0E" w:rsidRDefault="00DF740A" w:rsidP="00DC5762">
      <w:pPr>
        <w:numPr>
          <w:ilvl w:val="0"/>
          <w:numId w:val="18"/>
        </w:numPr>
        <w:tabs>
          <w:tab w:val="left" w:pos="7371"/>
        </w:tabs>
        <w:spacing w:after="0" w:line="240" w:lineRule="auto"/>
        <w:ind w:left="1134" w:right="424"/>
        <w:jc w:val="both"/>
        <w:rPr>
          <w:rFonts w:ascii="Times New Roman" w:eastAsia="Times New Roman" w:hAnsi="Times New Roman" w:cs="Arial"/>
          <w:b/>
          <w:sz w:val="24"/>
          <w:szCs w:val="20"/>
          <w:lang w:eastAsia="id-ID"/>
        </w:rPr>
      </w:pPr>
      <w:r w:rsidRPr="00B51E0E">
        <w:rPr>
          <w:rFonts w:ascii="Times New Roman" w:eastAsia="Times New Roman" w:hAnsi="Times New Roman" w:cs="Arial"/>
          <w:b/>
          <w:sz w:val="24"/>
          <w:szCs w:val="20"/>
          <w:lang w:eastAsia="id-ID"/>
        </w:rPr>
        <w:t>Lingkungan</w:t>
      </w:r>
    </w:p>
    <w:p w:rsidR="00DF740A" w:rsidRDefault="00DF740A" w:rsidP="00DC5762">
      <w:pPr>
        <w:pStyle w:val="ListParagraph"/>
        <w:tabs>
          <w:tab w:val="left" w:pos="7371"/>
        </w:tabs>
        <w:spacing w:after="0" w:line="240" w:lineRule="auto"/>
        <w:ind w:left="1134" w:right="424"/>
        <w:jc w:val="both"/>
        <w:rPr>
          <w:rFonts w:ascii="Times New Roman" w:eastAsia="Times New Roman" w:hAnsi="Times New Roman" w:cs="Arial"/>
          <w:b/>
          <w:sz w:val="24"/>
          <w:szCs w:val="20"/>
          <w:lang w:eastAsia="id-ID"/>
        </w:rPr>
      </w:pPr>
      <w:r w:rsidRPr="00B51E0E">
        <w:rPr>
          <w:rFonts w:ascii="Times New Roman" w:eastAsia="Times New Roman" w:hAnsi="Times New Roman" w:cs="Arial"/>
          <w:b/>
          <w:sz w:val="24"/>
          <w:szCs w:val="20"/>
          <w:lang w:eastAsia="id-ID"/>
        </w:rPr>
        <w:t>Lingkungan atau situasi ialah faktor-faktor tertentu yang dapat mempengaruhi jalannya komunikasi. Factor ini dapat digolongkan atas empat macam, yakni lingkungan fisik, lingkungan sosial budaya, lingkungan psikologis, dan dimensi waktu.(Cangara, 2005 :23).</w:t>
      </w:r>
    </w:p>
    <w:p w:rsidR="00DF740A" w:rsidRDefault="00DF740A" w:rsidP="00DF740A">
      <w:pPr>
        <w:pStyle w:val="ListParagraph"/>
        <w:spacing w:after="0" w:line="240" w:lineRule="auto"/>
        <w:ind w:right="424"/>
        <w:jc w:val="both"/>
        <w:rPr>
          <w:rFonts w:ascii="Times New Roman" w:eastAsia="Times New Roman" w:hAnsi="Times New Roman" w:cs="Arial"/>
          <w:b/>
          <w:sz w:val="24"/>
          <w:szCs w:val="20"/>
          <w:lang w:eastAsia="id-ID"/>
        </w:rPr>
      </w:pPr>
    </w:p>
    <w:p w:rsidR="00DF740A" w:rsidRDefault="00DF740A" w:rsidP="00DF740A">
      <w:pPr>
        <w:spacing w:after="0" w:line="240" w:lineRule="auto"/>
        <w:ind w:right="424"/>
        <w:jc w:val="both"/>
        <w:rPr>
          <w:rFonts w:ascii="Times New Roman" w:eastAsia="Times New Roman" w:hAnsi="Times New Roman" w:cs="Arial"/>
          <w:b/>
          <w:sz w:val="24"/>
          <w:szCs w:val="20"/>
          <w:lang w:eastAsia="id-ID"/>
        </w:rPr>
      </w:pPr>
    </w:p>
    <w:p w:rsidR="00DF740A" w:rsidRDefault="00DF740A" w:rsidP="00DF740A">
      <w:pPr>
        <w:spacing w:after="0" w:line="240" w:lineRule="auto"/>
        <w:ind w:right="424"/>
        <w:jc w:val="both"/>
        <w:rPr>
          <w:rFonts w:ascii="Times New Roman" w:eastAsia="Times New Roman" w:hAnsi="Times New Roman" w:cs="Arial"/>
          <w:b/>
          <w:sz w:val="24"/>
          <w:szCs w:val="20"/>
          <w:lang w:eastAsia="id-ID"/>
        </w:rPr>
      </w:pPr>
    </w:p>
    <w:p w:rsidR="00DF740A" w:rsidRPr="0046302A" w:rsidRDefault="00DF740A" w:rsidP="00B806F9">
      <w:pPr>
        <w:pStyle w:val="ListParagraph"/>
        <w:numPr>
          <w:ilvl w:val="0"/>
          <w:numId w:val="42"/>
        </w:numPr>
        <w:spacing w:after="0" w:line="480" w:lineRule="auto"/>
        <w:ind w:right="-1" w:hanging="720"/>
        <w:jc w:val="both"/>
        <w:rPr>
          <w:rFonts w:ascii="Times New Roman" w:eastAsia="Times New Roman" w:hAnsi="Times New Roman" w:cs="Arial"/>
          <w:b/>
          <w:sz w:val="24"/>
          <w:szCs w:val="20"/>
          <w:lang w:eastAsia="id-ID"/>
        </w:rPr>
      </w:pPr>
      <w:r w:rsidRPr="0046302A">
        <w:rPr>
          <w:rFonts w:ascii="Times New Roman" w:eastAsia="Times New Roman" w:hAnsi="Times New Roman" w:cs="Arial"/>
          <w:b/>
          <w:sz w:val="24"/>
          <w:szCs w:val="20"/>
          <w:lang w:eastAsia="id-ID"/>
        </w:rPr>
        <w:t>Jenis Komunikasi</w:t>
      </w:r>
    </w:p>
    <w:p w:rsidR="00DF740A" w:rsidRDefault="00DF740A" w:rsidP="00DF740A">
      <w:pPr>
        <w:spacing w:line="480" w:lineRule="auto"/>
        <w:ind w:firstLine="720"/>
        <w:jc w:val="both"/>
        <w:rPr>
          <w:rFonts w:ascii="Times New Roman" w:hAnsi="Times New Roman" w:cs="Times New Roman"/>
          <w:sz w:val="24"/>
          <w:szCs w:val="24"/>
        </w:rPr>
      </w:pPr>
      <w:r w:rsidRPr="00497841">
        <w:rPr>
          <w:rFonts w:ascii="Times New Roman" w:hAnsi="Times New Roman" w:cs="Times New Roman"/>
          <w:b/>
          <w:sz w:val="24"/>
          <w:szCs w:val="24"/>
        </w:rPr>
        <w:t>Mulyana( 2004:72-75)</w:t>
      </w:r>
      <w:r>
        <w:rPr>
          <w:rFonts w:ascii="Times New Roman" w:hAnsi="Times New Roman" w:cs="Times New Roman"/>
          <w:sz w:val="24"/>
          <w:szCs w:val="24"/>
        </w:rPr>
        <w:t xml:space="preserve"> dalam buku berjudul </w:t>
      </w:r>
      <w:r>
        <w:rPr>
          <w:rFonts w:ascii="Times New Roman" w:hAnsi="Times New Roman" w:cs="Times New Roman"/>
          <w:b/>
          <w:sz w:val="24"/>
          <w:szCs w:val="24"/>
        </w:rPr>
        <w:t xml:space="preserve">Ilmu Komunikasi Suatu Pengantar </w:t>
      </w:r>
      <w:r>
        <w:rPr>
          <w:rFonts w:ascii="Times New Roman" w:hAnsi="Times New Roman" w:cs="Times New Roman"/>
          <w:sz w:val="24"/>
          <w:szCs w:val="24"/>
        </w:rPr>
        <w:t>Ada beberapa tipe komunikasi yang telah disepakati oleh para ahli yaitu :</w:t>
      </w:r>
    </w:p>
    <w:p w:rsidR="00DF740A" w:rsidRDefault="00DF740A" w:rsidP="00DC5762">
      <w:pPr>
        <w:pStyle w:val="ListParagraph"/>
        <w:numPr>
          <w:ilvl w:val="0"/>
          <w:numId w:val="19"/>
        </w:numPr>
        <w:tabs>
          <w:tab w:val="left" w:pos="7513"/>
        </w:tabs>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Intrapersonal(</w:t>
      </w:r>
      <w:r w:rsidRPr="00814669">
        <w:rPr>
          <w:rFonts w:ascii="Times New Roman" w:hAnsi="Times New Roman" w:cs="Times New Roman"/>
          <w:b/>
          <w:i/>
          <w:sz w:val="24"/>
          <w:szCs w:val="24"/>
        </w:rPr>
        <w:t>Intrapersonal Communication</w:t>
      </w:r>
      <w:r w:rsidRPr="00814669">
        <w:rPr>
          <w:rFonts w:ascii="Times New Roman" w:hAnsi="Times New Roman" w:cs="Times New Roman"/>
          <w:b/>
          <w:sz w:val="24"/>
          <w:szCs w:val="24"/>
        </w:rPr>
        <w:t>)</w:t>
      </w:r>
    </w:p>
    <w:p w:rsidR="00DF740A" w:rsidRPr="00B51E0E" w:rsidRDefault="00DF740A" w:rsidP="00DC5762">
      <w:pPr>
        <w:pStyle w:val="ListParagraph"/>
        <w:tabs>
          <w:tab w:val="left" w:pos="7513"/>
        </w:tabs>
        <w:spacing w:after="0" w:line="240" w:lineRule="auto"/>
        <w:ind w:left="1134" w:right="424"/>
        <w:jc w:val="both"/>
        <w:rPr>
          <w:rFonts w:ascii="Times New Roman" w:hAnsi="Times New Roman" w:cs="Times New Roman"/>
          <w:b/>
          <w:sz w:val="24"/>
          <w:szCs w:val="24"/>
        </w:rPr>
      </w:pPr>
      <w:r w:rsidRPr="00B51E0E">
        <w:rPr>
          <w:rFonts w:ascii="Times New Roman" w:hAnsi="Times New Roman" w:cs="Times New Roman"/>
          <w:b/>
          <w:sz w:val="24"/>
          <w:szCs w:val="24"/>
        </w:rPr>
        <w:t>Komunikasi Intrapersonal adalah komunikasi dengan diri sendiri, baik kita sadari atau tidak kita sadari.</w:t>
      </w:r>
    </w:p>
    <w:p w:rsidR="00DF740A" w:rsidRPr="00814669" w:rsidRDefault="00DF740A" w:rsidP="00DC5762">
      <w:pPr>
        <w:pStyle w:val="ListParagraph"/>
        <w:numPr>
          <w:ilvl w:val="0"/>
          <w:numId w:val="19"/>
        </w:numPr>
        <w:tabs>
          <w:tab w:val="left" w:pos="7513"/>
        </w:tabs>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Antarpribadi (</w:t>
      </w:r>
      <w:r w:rsidRPr="00814669">
        <w:rPr>
          <w:rFonts w:ascii="Times New Roman" w:hAnsi="Times New Roman" w:cs="Times New Roman"/>
          <w:b/>
          <w:i/>
          <w:sz w:val="24"/>
          <w:szCs w:val="24"/>
        </w:rPr>
        <w:t>Interpersonal Communication</w:t>
      </w:r>
      <w:r w:rsidRPr="00814669">
        <w:rPr>
          <w:rFonts w:ascii="Times New Roman" w:hAnsi="Times New Roman" w:cs="Times New Roman"/>
          <w:b/>
          <w:sz w:val="24"/>
          <w:szCs w:val="24"/>
        </w:rPr>
        <w:t>)</w:t>
      </w:r>
    </w:p>
    <w:p w:rsidR="00DF740A" w:rsidRPr="00814669" w:rsidRDefault="00DF740A" w:rsidP="00DC5762">
      <w:pPr>
        <w:pStyle w:val="ListParagraph"/>
        <w:tabs>
          <w:tab w:val="left" w:pos="7513"/>
        </w:tabs>
        <w:spacing w:after="0" w:line="240" w:lineRule="auto"/>
        <w:ind w:left="1134" w:right="424"/>
        <w:jc w:val="both"/>
        <w:rPr>
          <w:rFonts w:ascii="Times New Roman" w:hAnsi="Times New Roman" w:cs="Times New Roman"/>
          <w:b/>
          <w:sz w:val="24"/>
          <w:szCs w:val="24"/>
        </w:rPr>
      </w:pPr>
      <w:r w:rsidRPr="00814669">
        <w:rPr>
          <w:rFonts w:ascii="Times New Roman" w:hAnsi="Times New Roman" w:cs="Times New Roman"/>
          <w:b/>
          <w:sz w:val="24"/>
          <w:szCs w:val="24"/>
        </w:rPr>
        <w:lastRenderedPageBreak/>
        <w:t>Komunikasi Antarpribadi adalah komunikasi antara orang-orang secara tatap muka, yang memungkinkan setiap pesertanya menangkap reaksi orang lain secara langsung, baik secara verbal maupun secara non verbal.</w:t>
      </w:r>
    </w:p>
    <w:p w:rsidR="00DF740A" w:rsidRPr="00814669" w:rsidRDefault="00DF740A" w:rsidP="00DC5762">
      <w:pPr>
        <w:pStyle w:val="ListParagraph"/>
        <w:numPr>
          <w:ilvl w:val="0"/>
          <w:numId w:val="19"/>
        </w:numPr>
        <w:tabs>
          <w:tab w:val="left" w:pos="7513"/>
        </w:tabs>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 xml:space="preserve">Komunikasi Kelompok </w:t>
      </w:r>
    </w:p>
    <w:p w:rsidR="00DF740A" w:rsidRPr="00814669" w:rsidRDefault="00DF740A" w:rsidP="00DC5762">
      <w:pPr>
        <w:pStyle w:val="ListParagraph"/>
        <w:tabs>
          <w:tab w:val="left" w:pos="7513"/>
        </w:tabs>
        <w:spacing w:after="0" w:line="240" w:lineRule="auto"/>
        <w:ind w:left="1134" w:right="424"/>
        <w:jc w:val="both"/>
        <w:rPr>
          <w:rFonts w:ascii="Times New Roman" w:hAnsi="Times New Roman" w:cs="Times New Roman"/>
          <w:b/>
          <w:sz w:val="24"/>
          <w:szCs w:val="24"/>
        </w:rPr>
      </w:pPr>
      <w:r w:rsidRPr="00814669">
        <w:rPr>
          <w:rFonts w:ascii="Times New Roman" w:hAnsi="Times New Roman" w:cs="Times New Roman"/>
          <w:b/>
          <w:sz w:val="24"/>
          <w:szCs w:val="24"/>
        </w:rPr>
        <w:t>Komunikasi Kelompok adalah sekumpulan orang yang mempunyai tujuan bersama, yang berinteraksi satu sama lainnya untuk mencapai tujuan bersama, mengenal satu sama lainnya, dan memandang mereka sebagai bagian dari kelompok tersebut.</w:t>
      </w:r>
    </w:p>
    <w:p w:rsidR="00DF740A" w:rsidRPr="00814669" w:rsidRDefault="00DF740A" w:rsidP="00DC5762">
      <w:pPr>
        <w:pStyle w:val="ListParagraph"/>
        <w:numPr>
          <w:ilvl w:val="0"/>
          <w:numId w:val="19"/>
        </w:numPr>
        <w:tabs>
          <w:tab w:val="left" w:pos="7513"/>
        </w:tabs>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Publik</w:t>
      </w:r>
    </w:p>
    <w:p w:rsidR="00DF740A" w:rsidRPr="00814669" w:rsidRDefault="00DF740A" w:rsidP="00DC5762">
      <w:pPr>
        <w:pStyle w:val="ListParagraph"/>
        <w:tabs>
          <w:tab w:val="left" w:pos="7513"/>
        </w:tabs>
        <w:spacing w:after="0" w:line="240" w:lineRule="auto"/>
        <w:ind w:left="1134" w:right="424"/>
        <w:jc w:val="both"/>
        <w:rPr>
          <w:rFonts w:ascii="Times New Roman" w:hAnsi="Times New Roman" w:cs="Times New Roman"/>
          <w:b/>
          <w:sz w:val="24"/>
          <w:szCs w:val="24"/>
        </w:rPr>
      </w:pPr>
      <w:r w:rsidRPr="00814669">
        <w:rPr>
          <w:rFonts w:ascii="Times New Roman" w:hAnsi="Times New Roman" w:cs="Times New Roman"/>
          <w:b/>
          <w:sz w:val="24"/>
          <w:szCs w:val="24"/>
        </w:rPr>
        <w:t>Komunikasi Publik adalah komunikasi atara seorang pembicara dengan sejumlah besar orang (khalayak) yang tidak bisa dikenal satu persatu.</w:t>
      </w:r>
    </w:p>
    <w:p w:rsidR="00DF740A" w:rsidRPr="00814669" w:rsidRDefault="00DF740A" w:rsidP="00DC5762">
      <w:pPr>
        <w:pStyle w:val="ListParagraph"/>
        <w:numPr>
          <w:ilvl w:val="0"/>
          <w:numId w:val="19"/>
        </w:numPr>
        <w:tabs>
          <w:tab w:val="left" w:pos="7513"/>
        </w:tabs>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Organisasi</w:t>
      </w:r>
    </w:p>
    <w:p w:rsidR="00DF740A" w:rsidRPr="00814669" w:rsidRDefault="00DF740A" w:rsidP="00DC5762">
      <w:pPr>
        <w:pStyle w:val="ListParagraph"/>
        <w:tabs>
          <w:tab w:val="left" w:pos="7513"/>
        </w:tabs>
        <w:spacing w:after="0" w:line="240" w:lineRule="auto"/>
        <w:ind w:left="1134" w:right="424"/>
        <w:jc w:val="both"/>
        <w:rPr>
          <w:rFonts w:ascii="Times New Roman" w:hAnsi="Times New Roman" w:cs="Times New Roman"/>
          <w:b/>
          <w:sz w:val="24"/>
          <w:szCs w:val="24"/>
        </w:rPr>
      </w:pPr>
      <w:r w:rsidRPr="00814669">
        <w:rPr>
          <w:rFonts w:ascii="Times New Roman" w:hAnsi="Times New Roman" w:cs="Times New Roman"/>
          <w:b/>
          <w:sz w:val="24"/>
          <w:szCs w:val="24"/>
        </w:rPr>
        <w:t>Komunikasi Organisasi adalah komunikasi yang terjadi didalam suatu organisasi, bersifat formal dan juga informal dan berlangsung dalam suatu jaringan yang lebih besar dari pada komunikasi kelompok.</w:t>
      </w:r>
    </w:p>
    <w:p w:rsidR="00DF740A" w:rsidRPr="00814669" w:rsidRDefault="00DF740A" w:rsidP="00DC5762">
      <w:pPr>
        <w:pStyle w:val="ListParagraph"/>
        <w:numPr>
          <w:ilvl w:val="0"/>
          <w:numId w:val="19"/>
        </w:numPr>
        <w:tabs>
          <w:tab w:val="left" w:pos="7513"/>
        </w:tabs>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Massa (</w:t>
      </w:r>
      <w:r w:rsidRPr="00814669">
        <w:rPr>
          <w:rFonts w:ascii="Times New Roman" w:hAnsi="Times New Roman" w:cs="Times New Roman"/>
          <w:b/>
          <w:i/>
          <w:sz w:val="24"/>
          <w:szCs w:val="24"/>
        </w:rPr>
        <w:t>Mass Communication</w:t>
      </w:r>
      <w:r w:rsidRPr="00814669">
        <w:rPr>
          <w:rFonts w:ascii="Times New Roman" w:hAnsi="Times New Roman" w:cs="Times New Roman"/>
          <w:b/>
          <w:sz w:val="24"/>
          <w:szCs w:val="24"/>
        </w:rPr>
        <w:t>)</w:t>
      </w:r>
    </w:p>
    <w:p w:rsidR="00DF740A" w:rsidRPr="00814669" w:rsidRDefault="00DF740A" w:rsidP="00DC5762">
      <w:pPr>
        <w:pStyle w:val="ListParagraph"/>
        <w:tabs>
          <w:tab w:val="left" w:pos="7513"/>
        </w:tabs>
        <w:spacing w:after="0" w:line="240" w:lineRule="auto"/>
        <w:ind w:left="1134" w:right="424"/>
        <w:jc w:val="both"/>
        <w:rPr>
          <w:rFonts w:ascii="Times New Roman" w:hAnsi="Times New Roman" w:cs="Times New Roman"/>
          <w:b/>
          <w:sz w:val="24"/>
          <w:szCs w:val="24"/>
        </w:rPr>
      </w:pPr>
      <w:r w:rsidRPr="00814669">
        <w:rPr>
          <w:rFonts w:ascii="Times New Roman" w:hAnsi="Times New Roman" w:cs="Times New Roman"/>
          <w:b/>
          <w:sz w:val="24"/>
          <w:szCs w:val="24"/>
        </w:rPr>
        <w:t xml:space="preserve">Komunikasi Massa adalah komunikasi yang menggunakan media massa, baik cetak maupun elektronik. </w:t>
      </w:r>
      <w:r w:rsidRPr="00497841">
        <w:rPr>
          <w:rFonts w:ascii="Times New Roman" w:hAnsi="Times New Roman" w:cs="Times New Roman"/>
          <w:b/>
          <w:sz w:val="24"/>
          <w:szCs w:val="24"/>
        </w:rPr>
        <w:t>( 2004:72-75)</w:t>
      </w:r>
    </w:p>
    <w:p w:rsidR="00DF740A" w:rsidRDefault="00DF740A" w:rsidP="00DF740A">
      <w:pPr>
        <w:spacing w:line="480" w:lineRule="auto"/>
        <w:jc w:val="both"/>
        <w:rPr>
          <w:rFonts w:ascii="Times New Roman" w:hAnsi="Times New Roman" w:cs="Times New Roman"/>
          <w:sz w:val="24"/>
          <w:szCs w:val="24"/>
        </w:rPr>
      </w:pPr>
    </w:p>
    <w:p w:rsidR="00DF740A" w:rsidRDefault="00DF740A" w:rsidP="00DF740A">
      <w:pPr>
        <w:spacing w:line="480" w:lineRule="auto"/>
        <w:ind w:left="60" w:firstLine="720"/>
        <w:jc w:val="both"/>
        <w:rPr>
          <w:rFonts w:ascii="Times New Roman" w:hAnsi="Times New Roman" w:cs="Times New Roman"/>
          <w:sz w:val="24"/>
          <w:szCs w:val="24"/>
        </w:rPr>
      </w:pPr>
      <w:r>
        <w:rPr>
          <w:rFonts w:ascii="Times New Roman" w:hAnsi="Times New Roman" w:cs="Times New Roman"/>
          <w:sz w:val="24"/>
          <w:szCs w:val="24"/>
        </w:rPr>
        <w:t xml:space="preserve">Jika dikaitkan dengan masalah yang akan diteliti, maka dalam hal ini grup band </w:t>
      </w:r>
      <w:r w:rsidRPr="00FC4E3E">
        <w:rPr>
          <w:rFonts w:ascii="Times New Roman" w:hAnsi="Times New Roman" w:cs="Times New Roman"/>
          <w:sz w:val="24"/>
          <w:szCs w:val="24"/>
        </w:rPr>
        <w:t>Kelompok Penerbang Roket</w:t>
      </w:r>
      <w:r>
        <w:rPr>
          <w:rFonts w:ascii="Times New Roman" w:hAnsi="Times New Roman" w:cs="Times New Roman"/>
          <w:sz w:val="24"/>
          <w:szCs w:val="24"/>
        </w:rPr>
        <w:t xml:space="preserve"> memakai tipe komunikasi massa dalam melakukan proses komunikasinya. Karena </w:t>
      </w:r>
      <w:r w:rsidRPr="00FC4E3E">
        <w:rPr>
          <w:rFonts w:ascii="Times New Roman" w:hAnsi="Times New Roman" w:cs="Times New Roman"/>
          <w:sz w:val="24"/>
          <w:szCs w:val="24"/>
        </w:rPr>
        <w:t>Kelompok Penerbang roket</w:t>
      </w:r>
      <w:r>
        <w:rPr>
          <w:rFonts w:ascii="Times New Roman" w:hAnsi="Times New Roman" w:cs="Times New Roman"/>
          <w:sz w:val="24"/>
          <w:szCs w:val="24"/>
        </w:rPr>
        <w:t xml:space="preserve">  merupakan grup band yang berkecimpung dalam industri musik, dari itu mereka mengandalkan komunikasi massa untuk menyampaikan pesannya. Hal ini dikarenakan, </w:t>
      </w:r>
      <w:r w:rsidRPr="00FC4E3E">
        <w:rPr>
          <w:rFonts w:ascii="Times New Roman" w:hAnsi="Times New Roman" w:cs="Times New Roman"/>
          <w:sz w:val="24"/>
          <w:szCs w:val="24"/>
        </w:rPr>
        <w:t xml:space="preserve">Kelompok Penerbang roket  </w:t>
      </w:r>
      <w:r>
        <w:rPr>
          <w:rFonts w:ascii="Times New Roman" w:hAnsi="Times New Roman" w:cs="Times New Roman"/>
          <w:sz w:val="24"/>
          <w:szCs w:val="24"/>
        </w:rPr>
        <w:t xml:space="preserve">dalam menyampaikan pesannya menggunakan media massa sebagai perantara untuk menyampaikan pesan kepada khalayak. Sehingga pesan yang ingin disampaikan oleh </w:t>
      </w:r>
      <w:r w:rsidRPr="00FC4E3E">
        <w:rPr>
          <w:rFonts w:ascii="Times New Roman" w:hAnsi="Times New Roman" w:cs="Times New Roman"/>
          <w:sz w:val="24"/>
          <w:szCs w:val="24"/>
        </w:rPr>
        <w:t>Kelompok Penerbang roket</w:t>
      </w:r>
      <w:r>
        <w:rPr>
          <w:rFonts w:ascii="Times New Roman" w:hAnsi="Times New Roman" w:cs="Times New Roman"/>
          <w:sz w:val="24"/>
          <w:szCs w:val="24"/>
        </w:rPr>
        <w:t>dapat diterima oleh khalayak.</w:t>
      </w:r>
    </w:p>
    <w:p w:rsidR="00DF740A" w:rsidRDefault="00DF740A" w:rsidP="00DF740A">
      <w:pPr>
        <w:spacing w:line="480" w:lineRule="auto"/>
        <w:ind w:left="60" w:firstLine="720"/>
        <w:jc w:val="both"/>
        <w:rPr>
          <w:rFonts w:ascii="Times New Roman" w:hAnsi="Times New Roman" w:cs="Times New Roman"/>
          <w:sz w:val="24"/>
          <w:szCs w:val="24"/>
        </w:rPr>
      </w:pPr>
    </w:p>
    <w:p w:rsidR="00AC45AD" w:rsidRDefault="00AC45AD" w:rsidP="00DF740A">
      <w:pPr>
        <w:spacing w:line="480" w:lineRule="auto"/>
        <w:ind w:left="60" w:firstLine="720"/>
        <w:jc w:val="both"/>
        <w:rPr>
          <w:rFonts w:ascii="Times New Roman" w:hAnsi="Times New Roman" w:cs="Times New Roman"/>
          <w:sz w:val="24"/>
          <w:szCs w:val="24"/>
        </w:rPr>
      </w:pPr>
    </w:p>
    <w:p w:rsidR="00DF740A" w:rsidRPr="0046302A" w:rsidRDefault="00DF740A" w:rsidP="00B806F9">
      <w:pPr>
        <w:pStyle w:val="ListParagraph"/>
        <w:numPr>
          <w:ilvl w:val="0"/>
          <w:numId w:val="41"/>
        </w:numPr>
        <w:spacing w:line="480" w:lineRule="auto"/>
        <w:ind w:hanging="720"/>
        <w:jc w:val="both"/>
        <w:rPr>
          <w:rFonts w:ascii="Times New Roman" w:hAnsi="Times New Roman" w:cs="Times New Roman"/>
          <w:b/>
          <w:sz w:val="24"/>
          <w:szCs w:val="24"/>
        </w:rPr>
      </w:pPr>
      <w:r w:rsidRPr="0046302A">
        <w:rPr>
          <w:rFonts w:ascii="Times New Roman" w:hAnsi="Times New Roman" w:cs="Times New Roman"/>
          <w:b/>
          <w:sz w:val="24"/>
          <w:szCs w:val="24"/>
        </w:rPr>
        <w:t>Komunikasi Massa</w:t>
      </w:r>
    </w:p>
    <w:p w:rsidR="00DF740A" w:rsidRDefault="00DF740A" w:rsidP="00DF740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Dengan terciptanya abjad ditahun 1000 sebelum Masehi, manusia dapat mencatat peristiwa-peristiwa penting dan dapat mengirim berita ke tempat yang jauh. 2500 tahun kemudian, manusia menemukan seni berkomunikasi yang lebih baik, penemuaan ini berupa alat pencetak yang kemudian menjadi pelopor mesin cetak modern. Hal ini terjadi pada tahun 1456 dan penemunya adalah Johan Gutenberg dari Jerman. Sejak saat itu teknik percetakan berkembang pesat dan maju. Berkembangnya teknik pencetakan sangat menunjang proses dalam berkomunikasi terlebih untuk proses komunikasi massa. Dengan adanya kemajuan itu maka terbentuklah media berupa buku, koran dan majalah.</w:t>
      </w:r>
    </w:p>
    <w:p w:rsidR="00DF740A" w:rsidRDefault="00DF740A" w:rsidP="00DF740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penulisan penelitian ini, peneliti mencoba lebih memperdalam pembahasan pada komunikasi massa. Dikarenakan komunikasi yang dilakukan menggunakan lirik lagu dapat menjadi salah satu acuan dalam berkomunikasi dengan orang lain. Komunikasi dengan menggunakan lirik lagu tidak menuntut kedekatan yang dalam anatara orang-orang yang melakukan komunikasi.</w:t>
      </w:r>
    </w:p>
    <w:p w:rsidR="00DF740A" w:rsidRDefault="00DF740A" w:rsidP="00DF740A">
      <w:pPr>
        <w:pStyle w:val="ListParagraph"/>
        <w:spacing w:line="480" w:lineRule="auto"/>
        <w:ind w:left="0" w:firstLine="720"/>
        <w:jc w:val="both"/>
        <w:rPr>
          <w:rFonts w:ascii="Times New Roman" w:hAnsi="Times New Roman" w:cs="Times New Roman"/>
          <w:sz w:val="24"/>
          <w:szCs w:val="24"/>
        </w:rPr>
      </w:pPr>
      <w:r w:rsidRPr="000C5835">
        <w:rPr>
          <w:rFonts w:ascii="Times New Roman" w:hAnsi="Times New Roman" w:cs="Times New Roman"/>
          <w:b/>
          <w:sz w:val="24"/>
          <w:szCs w:val="24"/>
        </w:rPr>
        <w:t>Cangara</w:t>
      </w:r>
      <w:r w:rsidR="00A07752">
        <w:rPr>
          <w:rFonts w:ascii="Times New Roman" w:hAnsi="Times New Roman" w:cs="Times New Roman"/>
          <w:b/>
          <w:sz w:val="24"/>
          <w:szCs w:val="24"/>
        </w:rPr>
        <w:t xml:space="preserve"> </w:t>
      </w:r>
      <w:r w:rsidRPr="005C77B8">
        <w:rPr>
          <w:rFonts w:ascii="Times New Roman" w:hAnsi="Times New Roman" w:cs="Times New Roman"/>
          <w:sz w:val="24"/>
          <w:szCs w:val="24"/>
        </w:rPr>
        <w:t>dalam buku berjudul</w:t>
      </w:r>
      <w:r w:rsidR="00A07752">
        <w:rPr>
          <w:rFonts w:ascii="Times New Roman" w:hAnsi="Times New Roman" w:cs="Times New Roman"/>
          <w:sz w:val="24"/>
          <w:szCs w:val="24"/>
        </w:rPr>
        <w:t xml:space="preserve"> </w:t>
      </w:r>
      <w:r w:rsidRPr="000C5835">
        <w:rPr>
          <w:rFonts w:ascii="Times New Roman" w:hAnsi="Times New Roman" w:cs="Times New Roman"/>
          <w:b/>
          <w:sz w:val="24"/>
          <w:szCs w:val="24"/>
        </w:rPr>
        <w:t xml:space="preserve">Pengantar Ilmu Komunikasi </w:t>
      </w:r>
      <w:r w:rsidRPr="00814669">
        <w:rPr>
          <w:rFonts w:ascii="Times New Roman" w:hAnsi="Times New Roman" w:cs="Times New Roman"/>
          <w:b/>
          <w:sz w:val="24"/>
          <w:szCs w:val="24"/>
        </w:rPr>
        <w:t>(1998:36)</w:t>
      </w:r>
      <w:r>
        <w:rPr>
          <w:rFonts w:ascii="Times New Roman" w:hAnsi="Times New Roman" w:cs="Times New Roman"/>
          <w:sz w:val="24"/>
          <w:szCs w:val="24"/>
        </w:rPr>
        <w:t>dijelaskan definisi dari Komunikasi Massa adalah sebagai berikut :</w:t>
      </w:r>
    </w:p>
    <w:p w:rsidR="00DF740A" w:rsidRPr="00814669" w:rsidRDefault="00DF740A" w:rsidP="00DC5762">
      <w:pPr>
        <w:pStyle w:val="ListParagraph"/>
        <w:spacing w:line="240" w:lineRule="auto"/>
        <w:ind w:left="1134" w:right="424"/>
        <w:jc w:val="both"/>
        <w:rPr>
          <w:rFonts w:ascii="Times New Roman" w:hAnsi="Times New Roman" w:cs="Times New Roman"/>
          <w:b/>
          <w:sz w:val="24"/>
          <w:szCs w:val="24"/>
        </w:rPr>
      </w:pPr>
      <w:r w:rsidRPr="00814669">
        <w:rPr>
          <w:rFonts w:ascii="Times New Roman" w:hAnsi="Times New Roman" w:cs="Times New Roman"/>
          <w:b/>
          <w:sz w:val="24"/>
          <w:szCs w:val="24"/>
        </w:rPr>
        <w:t>“Proses komunikasi yang berlangsung  dimana pesannya dikirim dari sumber yang melembaga kepada masyarakat atau khalayak yang sifatnya sosial melalui alat-alat yang bersifat mekanis seperti radio, televisi, surat kabar dan film”. (1998:36)</w:t>
      </w:r>
    </w:p>
    <w:p w:rsidR="00DF740A" w:rsidRDefault="00DF740A" w:rsidP="00DF740A">
      <w:pPr>
        <w:spacing w:line="480" w:lineRule="auto"/>
        <w:jc w:val="both"/>
        <w:rPr>
          <w:rFonts w:ascii="Times New Roman" w:hAnsi="Times New Roman" w:cs="Times New Roman"/>
          <w:sz w:val="24"/>
          <w:szCs w:val="24"/>
        </w:rPr>
      </w:pPr>
    </w:p>
    <w:p w:rsidR="00DF740A" w:rsidRDefault="00DF740A" w:rsidP="00DF740A">
      <w:pPr>
        <w:spacing w:line="480" w:lineRule="auto"/>
        <w:ind w:firstLine="709"/>
        <w:jc w:val="both"/>
        <w:rPr>
          <w:rFonts w:ascii="Times New Roman" w:hAnsi="Times New Roman" w:cs="Times New Roman"/>
          <w:sz w:val="24"/>
          <w:szCs w:val="24"/>
        </w:rPr>
      </w:pPr>
      <w:r w:rsidRPr="00634936">
        <w:rPr>
          <w:rFonts w:ascii="Times New Roman" w:hAnsi="Times New Roman" w:cs="Times New Roman"/>
          <w:sz w:val="24"/>
          <w:szCs w:val="24"/>
        </w:rPr>
        <w:lastRenderedPageBreak/>
        <w:t>Komunikasi massa tidak terpaku pada lambang-lambang dan kata-kata saja. Komunikasi massa berlanjut pada komunikasi piktorial, yaitu komunikasi yang memanfaatkan gambar-gambar yang realistis (fotografi warna). Dengan adanya komunikasi pictorial ini, penyempurnaan penemuan tentang fotografi warna terus dikembangkan hingga sekarang. Penyempurnaan itu berlangsung baik dalam bidang reproduksi foto, film dan televisi. Penemuan teknologi berupa radio, film dan televisi menjadi pelengkap alat-alat komunikasi massa disamping koran, majalah, dan buku.</w:t>
      </w:r>
    </w:p>
    <w:p w:rsidR="00DF740A" w:rsidRDefault="00DF740A" w:rsidP="00DF740A">
      <w:pPr>
        <w:spacing w:line="480" w:lineRule="auto"/>
        <w:ind w:firstLine="709"/>
        <w:jc w:val="both"/>
        <w:rPr>
          <w:rFonts w:ascii="Times New Roman" w:hAnsi="Times New Roman" w:cs="Times New Roman"/>
          <w:b/>
          <w:sz w:val="24"/>
          <w:szCs w:val="24"/>
        </w:rPr>
      </w:pPr>
      <w:r w:rsidRPr="000C5835">
        <w:rPr>
          <w:rFonts w:ascii="Times New Roman" w:hAnsi="Times New Roman" w:cs="Times New Roman"/>
          <w:b/>
          <w:sz w:val="24"/>
          <w:szCs w:val="24"/>
        </w:rPr>
        <w:t>Effendi</w:t>
      </w:r>
      <w:r w:rsidR="00A07752">
        <w:rPr>
          <w:rFonts w:ascii="Times New Roman" w:hAnsi="Times New Roman" w:cs="Times New Roman"/>
          <w:b/>
          <w:sz w:val="24"/>
          <w:szCs w:val="24"/>
        </w:rPr>
        <w:t xml:space="preserve"> </w:t>
      </w:r>
      <w:r>
        <w:rPr>
          <w:rFonts w:ascii="Times New Roman" w:hAnsi="Times New Roman" w:cs="Times New Roman"/>
          <w:sz w:val="24"/>
          <w:szCs w:val="24"/>
        </w:rPr>
        <w:t xml:space="preserve">dalam buku berjudul </w:t>
      </w:r>
      <w:r w:rsidRPr="000C5835">
        <w:rPr>
          <w:rFonts w:ascii="Times New Roman" w:hAnsi="Times New Roman" w:cs="Times New Roman"/>
          <w:b/>
          <w:sz w:val="24"/>
          <w:szCs w:val="24"/>
        </w:rPr>
        <w:t>Ilmu Komunikasi Teori dan Praktek</w:t>
      </w:r>
      <w:r w:rsidRPr="00814669">
        <w:rPr>
          <w:rFonts w:ascii="Times New Roman" w:hAnsi="Times New Roman" w:cs="Times New Roman"/>
          <w:b/>
          <w:sz w:val="24"/>
          <w:szCs w:val="24"/>
        </w:rPr>
        <w:t>(1984:20)</w:t>
      </w:r>
      <w:r w:rsidR="00A07752">
        <w:rPr>
          <w:rFonts w:ascii="Times New Roman" w:hAnsi="Times New Roman" w:cs="Times New Roman"/>
          <w:b/>
          <w:sz w:val="24"/>
          <w:szCs w:val="24"/>
        </w:rPr>
        <w:t xml:space="preserve"> </w:t>
      </w:r>
      <w:r>
        <w:rPr>
          <w:rFonts w:ascii="Times New Roman" w:hAnsi="Times New Roman" w:cs="Times New Roman"/>
          <w:sz w:val="24"/>
          <w:szCs w:val="24"/>
        </w:rPr>
        <w:t>komunikasi massa memiliki pengertian yaitu :</w:t>
      </w:r>
      <w:r w:rsidRPr="00814669">
        <w:rPr>
          <w:rFonts w:ascii="Times New Roman" w:hAnsi="Times New Roman" w:cs="Times New Roman"/>
          <w:b/>
          <w:sz w:val="24"/>
          <w:szCs w:val="24"/>
        </w:rPr>
        <w:t>“Komunikasi yang menggunakan media massa”. (1984:20)</w:t>
      </w:r>
    </w:p>
    <w:p w:rsidR="00DF740A" w:rsidRDefault="00DF740A" w:rsidP="00DF740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Berbagai pengertian atau definisi mengenai komunikasi massa terlihat bahwa inti dari proses komunikasi ini adalah media massa sebagai salurannya untuk menyampaikan pesan kepada komunikan untuk mencapai tujuan tertentu.</w:t>
      </w:r>
    </w:p>
    <w:p w:rsidR="00DF740A" w:rsidRDefault="00DF740A" w:rsidP="00DF740A">
      <w:pPr>
        <w:spacing w:line="480" w:lineRule="auto"/>
        <w:jc w:val="both"/>
        <w:rPr>
          <w:rFonts w:ascii="Times New Roman" w:hAnsi="Times New Roman" w:cs="Times New Roman"/>
          <w:sz w:val="24"/>
          <w:szCs w:val="24"/>
        </w:rPr>
      </w:pPr>
    </w:p>
    <w:p w:rsidR="00DF740A" w:rsidRDefault="00DF740A" w:rsidP="00B806F9">
      <w:pPr>
        <w:pStyle w:val="ListParagraph"/>
        <w:numPr>
          <w:ilvl w:val="0"/>
          <w:numId w:val="20"/>
        </w:numPr>
        <w:spacing w:line="480" w:lineRule="auto"/>
        <w:ind w:hanging="720"/>
        <w:jc w:val="both"/>
        <w:rPr>
          <w:rFonts w:ascii="Times New Roman" w:hAnsi="Times New Roman" w:cs="Times New Roman"/>
          <w:b/>
          <w:sz w:val="24"/>
          <w:szCs w:val="24"/>
        </w:rPr>
      </w:pPr>
      <w:r w:rsidRPr="00634936">
        <w:rPr>
          <w:rFonts w:ascii="Times New Roman" w:hAnsi="Times New Roman" w:cs="Times New Roman"/>
          <w:b/>
          <w:sz w:val="24"/>
          <w:szCs w:val="24"/>
        </w:rPr>
        <w:t>Ciri Komunikasi Massa</w:t>
      </w:r>
    </w:p>
    <w:p w:rsidR="00DF740A" w:rsidRPr="005C77B8" w:rsidRDefault="00DF740A" w:rsidP="00DF74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Komunikasi massa mempunyai cir khusus yangmembedakan tipe komunikasi ini dengan tipe komunikasi yang lain. </w:t>
      </w:r>
      <w:r w:rsidRPr="00CE5BA1">
        <w:rPr>
          <w:rFonts w:ascii="Times New Roman" w:hAnsi="Times New Roman" w:cs="Times New Roman"/>
          <w:b/>
          <w:sz w:val="24"/>
          <w:szCs w:val="24"/>
        </w:rPr>
        <w:t>Effendi</w:t>
      </w:r>
      <w:r w:rsidRPr="00A9125E">
        <w:rPr>
          <w:rFonts w:ascii="Times New Roman" w:hAnsi="Times New Roman" w:cs="Times New Roman"/>
          <w:b/>
          <w:sz w:val="24"/>
          <w:szCs w:val="24"/>
        </w:rPr>
        <w:t>(1984:35)</w:t>
      </w:r>
      <w:r>
        <w:rPr>
          <w:rFonts w:ascii="Times New Roman" w:hAnsi="Times New Roman" w:cs="Times New Roman"/>
          <w:sz w:val="24"/>
          <w:szCs w:val="24"/>
        </w:rPr>
        <w:t xml:space="preserve">dalam buku berjudul </w:t>
      </w:r>
      <w:r w:rsidRPr="00CE5BA1">
        <w:rPr>
          <w:rFonts w:ascii="Times New Roman" w:hAnsi="Times New Roman" w:cs="Times New Roman"/>
          <w:b/>
          <w:sz w:val="24"/>
          <w:szCs w:val="24"/>
        </w:rPr>
        <w:t>Ilmu Komunikasi Teori dan Praktek</w:t>
      </w:r>
      <w:r>
        <w:rPr>
          <w:rFonts w:ascii="Times New Roman" w:hAnsi="Times New Roman" w:cs="Times New Roman"/>
          <w:b/>
          <w:sz w:val="24"/>
          <w:szCs w:val="24"/>
        </w:rPr>
        <w:t xml:space="preserve">, </w:t>
      </w:r>
      <w:r w:rsidRPr="005C77B8">
        <w:rPr>
          <w:rFonts w:ascii="Times New Roman" w:hAnsi="Times New Roman" w:cs="Times New Roman"/>
          <w:sz w:val="24"/>
          <w:szCs w:val="24"/>
        </w:rPr>
        <w:t>ciri komunikasi massa yaitu :</w:t>
      </w:r>
    </w:p>
    <w:p w:rsidR="00DF740A" w:rsidRPr="00814669" w:rsidRDefault="00DF740A" w:rsidP="00DC5762">
      <w:pPr>
        <w:pStyle w:val="ListParagraph"/>
        <w:numPr>
          <w:ilvl w:val="0"/>
          <w:numId w:val="21"/>
        </w:numPr>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massa berlangsung satu arah</w:t>
      </w:r>
    </w:p>
    <w:p w:rsidR="00DF740A" w:rsidRPr="00814669" w:rsidRDefault="00DF740A" w:rsidP="00DC5762">
      <w:pPr>
        <w:pStyle w:val="ListParagraph"/>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ab/>
        <w:t xml:space="preserve">Ini berarti bahwa tidak terdapat arus balik dari komunikan ke komunikatornya. Dengan kata lain komunikatornya tidak </w:t>
      </w:r>
      <w:r w:rsidRPr="00814669">
        <w:rPr>
          <w:rFonts w:ascii="Times New Roman" w:hAnsi="Times New Roman" w:cs="Times New Roman"/>
          <w:b/>
          <w:sz w:val="24"/>
          <w:szCs w:val="24"/>
        </w:rPr>
        <w:lastRenderedPageBreak/>
        <w:t>mengetahui tanggapan para pembacanya atau penontonnya tentang pesan yang ia sampaikan</w:t>
      </w:r>
    </w:p>
    <w:p w:rsidR="00DF740A" w:rsidRPr="00814669" w:rsidRDefault="00DF740A" w:rsidP="00DC5762">
      <w:pPr>
        <w:pStyle w:val="ListParagraph"/>
        <w:numPr>
          <w:ilvl w:val="0"/>
          <w:numId w:val="21"/>
        </w:numPr>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Komunikator pada komunikasi massa melembaga.</w:t>
      </w:r>
    </w:p>
    <w:p w:rsidR="00DF740A" w:rsidRPr="00814669" w:rsidRDefault="00DF740A" w:rsidP="00DC5762">
      <w:pPr>
        <w:pStyle w:val="ListParagraph"/>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ab/>
        <w:t>Media massa sebagai saluran komunikasi massa merupakan lembaga, yakni suatu institusi atau organisasi. Oleh karena itu komunikatornya melembaga.</w:t>
      </w:r>
    </w:p>
    <w:p w:rsidR="00DF740A" w:rsidRPr="00814669" w:rsidRDefault="00DF740A" w:rsidP="00DC5762">
      <w:pPr>
        <w:pStyle w:val="ListParagraph"/>
        <w:numPr>
          <w:ilvl w:val="0"/>
          <w:numId w:val="21"/>
        </w:numPr>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Pesan bersifat umum.</w:t>
      </w:r>
    </w:p>
    <w:p w:rsidR="00DF740A" w:rsidRPr="00814669" w:rsidRDefault="00DF740A" w:rsidP="00DC5762">
      <w:pPr>
        <w:pStyle w:val="ListParagraph"/>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ab/>
        <w:t>Pesan ini bersifat umum karena ditujukan kepada umum dan mengenai kepentingan umum.</w:t>
      </w:r>
    </w:p>
    <w:p w:rsidR="00DF740A" w:rsidRPr="00814669" w:rsidRDefault="00DF740A" w:rsidP="00DC5762">
      <w:pPr>
        <w:pStyle w:val="ListParagraph"/>
        <w:numPr>
          <w:ilvl w:val="0"/>
          <w:numId w:val="21"/>
        </w:numPr>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Ciri lain dari komunikasi massa yaitu kemampuannya untuk menimbulkan keserempakan pada pihak khalayak dalam menerima pesan-pesan yang disebarkan.</w:t>
      </w:r>
    </w:p>
    <w:p w:rsidR="00DF740A" w:rsidRDefault="00DF740A" w:rsidP="00DC5762">
      <w:pPr>
        <w:pStyle w:val="ListParagraph"/>
        <w:numPr>
          <w:ilvl w:val="0"/>
          <w:numId w:val="21"/>
        </w:numPr>
        <w:spacing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Komunikan komunikasi massa bersifat heterogen. Komunikan komunikasi massa bersifat heterogen yakni tidak saling mengenal satu sama lain dan berasal dari seluruh status sosial, umur, jenis kelamin, agama, ras, suku, budaya dan lain-lain. (1984:35)</w:t>
      </w:r>
    </w:p>
    <w:p w:rsidR="00DF740A" w:rsidRDefault="00DF740A" w:rsidP="00DF740A">
      <w:pPr>
        <w:spacing w:line="240" w:lineRule="auto"/>
        <w:ind w:right="707"/>
        <w:jc w:val="both"/>
        <w:rPr>
          <w:rFonts w:ascii="Times New Roman" w:hAnsi="Times New Roman" w:cs="Times New Roman"/>
          <w:b/>
          <w:sz w:val="24"/>
          <w:szCs w:val="24"/>
        </w:rPr>
      </w:pPr>
    </w:p>
    <w:p w:rsidR="00DF740A" w:rsidRDefault="00DF740A" w:rsidP="00DF740A">
      <w:pPr>
        <w:spacing w:after="0" w:line="480" w:lineRule="auto"/>
        <w:ind w:right="-143" w:firstLine="720"/>
        <w:jc w:val="both"/>
        <w:rPr>
          <w:rFonts w:ascii="Times New Roman" w:hAnsi="Times New Roman" w:cs="Times New Roman"/>
          <w:sz w:val="24"/>
          <w:szCs w:val="24"/>
        </w:rPr>
      </w:pPr>
      <w:r w:rsidRPr="00F60813">
        <w:rPr>
          <w:rFonts w:ascii="Times New Roman" w:hAnsi="Times New Roman" w:cs="Times New Roman"/>
          <w:b/>
          <w:sz w:val="24"/>
          <w:szCs w:val="24"/>
        </w:rPr>
        <w:t>Elvinaro</w:t>
      </w:r>
      <w:r w:rsidRPr="00F60813">
        <w:rPr>
          <w:rFonts w:ascii="Times New Roman" w:hAnsi="Times New Roman" w:cs="Times New Roman"/>
          <w:sz w:val="24"/>
          <w:szCs w:val="24"/>
        </w:rPr>
        <w:t>dalam bukunya</w:t>
      </w:r>
      <w:r w:rsidRPr="00F60813">
        <w:rPr>
          <w:rFonts w:ascii="Times New Roman" w:hAnsi="Times New Roman" w:cs="Times New Roman"/>
          <w:b/>
          <w:sz w:val="24"/>
          <w:szCs w:val="24"/>
        </w:rPr>
        <w:t xml:space="preserve"> Komunikasi Massa Suatu Pengantar </w:t>
      </w:r>
      <w:r w:rsidRPr="00814669">
        <w:rPr>
          <w:rFonts w:ascii="Times New Roman" w:hAnsi="Times New Roman" w:cs="Times New Roman"/>
          <w:b/>
          <w:sz w:val="24"/>
          <w:szCs w:val="24"/>
        </w:rPr>
        <w:t>(2005:7-12)</w:t>
      </w:r>
      <w:r w:rsidRPr="00F60813">
        <w:rPr>
          <w:rFonts w:ascii="Times New Roman" w:hAnsi="Times New Roman" w:cs="Times New Roman"/>
          <w:sz w:val="24"/>
          <w:szCs w:val="24"/>
        </w:rPr>
        <w:t>menyebutkan pula karakteristik komunkiasi massa, yaitu sebagai berikut:</w:t>
      </w:r>
    </w:p>
    <w:p w:rsidR="00DF740A" w:rsidRPr="00814669"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Komunikator Terlembagakan</w:t>
      </w:r>
    </w:p>
    <w:p w:rsidR="00DF740A" w:rsidRPr="00814669"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Pesan Bersifat Umum</w:t>
      </w:r>
    </w:p>
    <w:p w:rsidR="00DF740A" w:rsidRPr="00814669"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Komunikannya Anonim dan Heterogen</w:t>
      </w:r>
    </w:p>
    <w:p w:rsidR="00DF740A" w:rsidRPr="00814669"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Media Massa Menimbulkan Keserempakan</w:t>
      </w:r>
    </w:p>
    <w:p w:rsidR="00DF740A" w:rsidRPr="00814669"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Mengutamakan isi Ketimbang Hubungan</w:t>
      </w:r>
    </w:p>
    <w:p w:rsidR="00DF740A" w:rsidRPr="00814669"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Komunikasi Massa Bersifat Satu Arah</w:t>
      </w:r>
    </w:p>
    <w:p w:rsidR="00DF740A" w:rsidRPr="00814669"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Stimulasi Alat indra “terbatas”</w:t>
      </w:r>
    </w:p>
    <w:p w:rsidR="00DF740A" w:rsidRDefault="00DF740A" w:rsidP="00DC5762">
      <w:pPr>
        <w:pStyle w:val="ListParagraph"/>
        <w:numPr>
          <w:ilvl w:val="0"/>
          <w:numId w:val="22"/>
        </w:numPr>
        <w:spacing w:after="0" w:line="240" w:lineRule="auto"/>
        <w:ind w:left="1134" w:right="424" w:hanging="284"/>
        <w:jc w:val="both"/>
        <w:rPr>
          <w:rFonts w:ascii="Times New Roman" w:hAnsi="Times New Roman" w:cs="Times New Roman"/>
          <w:b/>
          <w:sz w:val="24"/>
          <w:szCs w:val="24"/>
        </w:rPr>
      </w:pPr>
      <w:r w:rsidRPr="00814669">
        <w:rPr>
          <w:rFonts w:ascii="Times New Roman" w:hAnsi="Times New Roman" w:cs="Times New Roman"/>
          <w:b/>
          <w:sz w:val="24"/>
          <w:szCs w:val="24"/>
        </w:rPr>
        <w:t xml:space="preserve">Umpan Balik Tertunda </w:t>
      </w:r>
      <w:r w:rsidRPr="00814669">
        <w:rPr>
          <w:rFonts w:ascii="Times New Roman" w:hAnsi="Times New Roman" w:cs="Times New Roman"/>
          <w:b/>
          <w:i/>
          <w:sz w:val="24"/>
          <w:szCs w:val="24"/>
        </w:rPr>
        <w:t>(Delayed)</w:t>
      </w:r>
      <w:r w:rsidRPr="00814669">
        <w:rPr>
          <w:rFonts w:ascii="Times New Roman" w:hAnsi="Times New Roman" w:cs="Times New Roman"/>
          <w:b/>
          <w:sz w:val="24"/>
          <w:szCs w:val="24"/>
        </w:rPr>
        <w:t xml:space="preserve"> (2005:7-12)</w:t>
      </w:r>
    </w:p>
    <w:p w:rsidR="00DF740A" w:rsidRDefault="00DF740A" w:rsidP="00DF740A">
      <w:pPr>
        <w:spacing w:after="0" w:line="240" w:lineRule="auto"/>
        <w:ind w:right="707"/>
        <w:jc w:val="both"/>
        <w:rPr>
          <w:rFonts w:ascii="Times New Roman" w:hAnsi="Times New Roman" w:cs="Times New Roman"/>
          <w:b/>
          <w:sz w:val="24"/>
          <w:szCs w:val="24"/>
        </w:rPr>
      </w:pPr>
    </w:p>
    <w:p w:rsidR="00DF740A" w:rsidRDefault="00DF740A" w:rsidP="00DF740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Dilihat dari karakteristik komunikasi massa yang disebutkan oleh Effendy dalam bukunya </w:t>
      </w:r>
      <w:r w:rsidRPr="00614C00">
        <w:rPr>
          <w:rFonts w:ascii="Times New Roman" w:hAnsi="Times New Roman" w:cs="Times New Roman"/>
          <w:b/>
          <w:sz w:val="24"/>
          <w:szCs w:val="24"/>
        </w:rPr>
        <w:t>Ilmu Komunikasi, Teori dan Praktek,</w:t>
      </w:r>
      <w:r>
        <w:rPr>
          <w:rFonts w:ascii="Times New Roman" w:hAnsi="Times New Roman" w:cs="Times New Roman"/>
          <w:sz w:val="24"/>
          <w:szCs w:val="24"/>
        </w:rPr>
        <w:t xml:space="preserve"> serta </w:t>
      </w:r>
      <w:r w:rsidRPr="00614C00">
        <w:rPr>
          <w:rFonts w:ascii="Times New Roman" w:hAnsi="Times New Roman" w:cs="Times New Roman"/>
          <w:b/>
          <w:sz w:val="24"/>
          <w:szCs w:val="24"/>
        </w:rPr>
        <w:t>Elvinaro</w:t>
      </w:r>
      <w:r>
        <w:rPr>
          <w:rFonts w:ascii="Times New Roman" w:hAnsi="Times New Roman" w:cs="Times New Roman"/>
          <w:sz w:val="24"/>
          <w:szCs w:val="24"/>
        </w:rPr>
        <w:t xml:space="preserve"> dalam bukunya </w:t>
      </w:r>
      <w:r w:rsidRPr="00614C00">
        <w:rPr>
          <w:rFonts w:ascii="Times New Roman" w:hAnsi="Times New Roman" w:cs="Times New Roman"/>
          <w:b/>
          <w:sz w:val="24"/>
          <w:szCs w:val="24"/>
        </w:rPr>
        <w:t>Komunikasi Massa Suatu Pengantar,</w:t>
      </w:r>
      <w:r>
        <w:rPr>
          <w:rFonts w:ascii="Times New Roman" w:hAnsi="Times New Roman" w:cs="Times New Roman"/>
          <w:sz w:val="24"/>
          <w:szCs w:val="24"/>
        </w:rPr>
        <w:t xml:space="preserve"> pemaparan keduanya hampir sama mengenai karakteristik komunikasi massa, namun kita masih bisa melihat perbedaan dari pemaparan keduanya.</w:t>
      </w:r>
    </w:p>
    <w:p w:rsidR="00DF740A" w:rsidRDefault="00DF740A" w:rsidP="00DF74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A327A">
        <w:rPr>
          <w:rFonts w:ascii="Times New Roman" w:hAnsi="Times New Roman" w:cs="Times New Roman"/>
          <w:b/>
          <w:sz w:val="24"/>
          <w:szCs w:val="24"/>
        </w:rPr>
        <w:t>Elvinaro</w:t>
      </w:r>
      <w:r>
        <w:rPr>
          <w:rFonts w:ascii="Times New Roman" w:hAnsi="Times New Roman" w:cs="Times New Roman"/>
          <w:sz w:val="24"/>
          <w:szCs w:val="24"/>
        </w:rPr>
        <w:t xml:space="preserve"> menyebutkan bahwa komunikasi mengutamakan isi ketimbang hubungan, stimulasi alat indra “terbatas”, serta umpan balik tertunda. Ketiga </w:t>
      </w:r>
      <w:r>
        <w:rPr>
          <w:rFonts w:ascii="Times New Roman" w:hAnsi="Times New Roman" w:cs="Times New Roman"/>
          <w:sz w:val="24"/>
          <w:szCs w:val="24"/>
        </w:rPr>
        <w:lastRenderedPageBreak/>
        <w:t xml:space="preserve">karakteristik diatas tidak disebutkan oleh </w:t>
      </w:r>
      <w:r w:rsidRPr="00DA327A">
        <w:rPr>
          <w:rFonts w:ascii="Times New Roman" w:hAnsi="Times New Roman" w:cs="Times New Roman"/>
          <w:b/>
          <w:sz w:val="24"/>
          <w:szCs w:val="24"/>
        </w:rPr>
        <w:t>Effendy</w:t>
      </w:r>
      <w:r>
        <w:rPr>
          <w:rFonts w:ascii="Times New Roman" w:hAnsi="Times New Roman" w:cs="Times New Roman"/>
          <w:sz w:val="24"/>
          <w:szCs w:val="24"/>
        </w:rPr>
        <w:t>, dan terlihat jelas berarti Elvinaro lebih lengkap memaparkan karakteristik komunikasi massa dengan meneliti dan membahas semua karakter tersebut dari berbagai aspek.</w:t>
      </w:r>
    </w:p>
    <w:p w:rsidR="00DF740A" w:rsidRDefault="00DF740A" w:rsidP="00DF74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Dapat ditarik kesimpulan juga bahwa komunikasi itu bersifat sangat dinamis, dan sebagai masyarakat awam, kita tidak akan bisa menduga-duga apa yang akan terjadi nanti setelah kita melakukan proses komunikasi.</w:t>
      </w:r>
    </w:p>
    <w:p w:rsidR="00DF740A" w:rsidRDefault="00DF740A" w:rsidP="00DF740A">
      <w:p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ab/>
        <w:t>Pernyataan di atas menunjukan bahwa komunikasi massa adalah komunikasi yang berlangsung satu arah, media massa saluran komunikasi merupakan lembaga, bersifat umum dan sasarannyapun beragam.</w:t>
      </w:r>
    </w:p>
    <w:p w:rsidR="005604B3" w:rsidRDefault="005604B3" w:rsidP="00DF740A">
      <w:pPr>
        <w:spacing w:line="480" w:lineRule="auto"/>
        <w:ind w:right="-1"/>
        <w:jc w:val="both"/>
        <w:rPr>
          <w:rFonts w:ascii="Times New Roman" w:hAnsi="Times New Roman" w:cs="Times New Roman"/>
          <w:sz w:val="24"/>
          <w:szCs w:val="24"/>
        </w:rPr>
      </w:pPr>
    </w:p>
    <w:p w:rsidR="00DF740A" w:rsidRDefault="00DF740A" w:rsidP="00B806F9">
      <w:pPr>
        <w:pStyle w:val="ListParagraph"/>
        <w:numPr>
          <w:ilvl w:val="0"/>
          <w:numId w:val="20"/>
        </w:numPr>
        <w:spacing w:line="480" w:lineRule="auto"/>
        <w:ind w:right="-1" w:hanging="720"/>
        <w:jc w:val="both"/>
        <w:rPr>
          <w:rFonts w:ascii="Times New Roman" w:hAnsi="Times New Roman" w:cs="Times New Roman"/>
          <w:b/>
          <w:sz w:val="24"/>
          <w:szCs w:val="24"/>
        </w:rPr>
      </w:pPr>
      <w:r w:rsidRPr="00634936">
        <w:rPr>
          <w:rFonts w:ascii="Times New Roman" w:hAnsi="Times New Roman" w:cs="Times New Roman"/>
          <w:b/>
          <w:sz w:val="24"/>
          <w:szCs w:val="24"/>
        </w:rPr>
        <w:t>Fungsi Komunikasi Massa</w:t>
      </w:r>
    </w:p>
    <w:p w:rsidR="00DF740A" w:rsidRDefault="00DF740A" w:rsidP="00DF740A">
      <w:pPr>
        <w:pStyle w:val="ListParagraph"/>
        <w:spacing w:after="0" w:line="480" w:lineRule="auto"/>
        <w:ind w:left="0" w:right="-1" w:firstLine="720"/>
        <w:jc w:val="both"/>
        <w:rPr>
          <w:rFonts w:ascii="Times New Roman" w:hAnsi="Times New Roman" w:cs="Times New Roman"/>
          <w:b/>
          <w:sz w:val="24"/>
          <w:szCs w:val="24"/>
        </w:rPr>
      </w:pPr>
      <w:r w:rsidRPr="00614C00">
        <w:rPr>
          <w:rFonts w:ascii="Times New Roman" w:hAnsi="Times New Roman" w:cs="Times New Roman"/>
          <w:sz w:val="24"/>
          <w:szCs w:val="24"/>
        </w:rPr>
        <w:t>K</w:t>
      </w:r>
      <w:r>
        <w:rPr>
          <w:rFonts w:ascii="Times New Roman" w:hAnsi="Times New Roman" w:cs="Times New Roman"/>
          <w:sz w:val="24"/>
          <w:szCs w:val="24"/>
        </w:rPr>
        <w:t xml:space="preserve">halayak yang terlibat dalam komunikasi massa sangat luas,sehinggadampak atau efek yang dihasilkan dalam proses berlangsungnya komunikasi massa juga sangat banyak dan bermanfaat bagi khalayak. </w:t>
      </w:r>
      <w:r w:rsidRPr="00AD6EC2">
        <w:rPr>
          <w:rFonts w:ascii="Times New Roman" w:hAnsi="Times New Roman" w:cs="Times New Roman"/>
          <w:sz w:val="24"/>
          <w:szCs w:val="24"/>
        </w:rPr>
        <w:t xml:space="preserve">Berikut fungsi komunikasi massa bagi masyarakat menurut </w:t>
      </w:r>
      <w:r w:rsidRPr="00AD6EC2">
        <w:rPr>
          <w:rFonts w:ascii="Times New Roman" w:hAnsi="Times New Roman" w:cs="Times New Roman"/>
          <w:b/>
          <w:sz w:val="24"/>
          <w:szCs w:val="24"/>
        </w:rPr>
        <w:t>Elvinaro</w:t>
      </w:r>
      <w:r w:rsidRPr="00AD6EC2">
        <w:rPr>
          <w:rFonts w:ascii="Times New Roman" w:hAnsi="Times New Roman" w:cs="Times New Roman"/>
          <w:sz w:val="24"/>
          <w:szCs w:val="24"/>
        </w:rPr>
        <w:t xml:space="preserve">dalam bukunya </w:t>
      </w:r>
      <w:r w:rsidRPr="00AD6EC2">
        <w:rPr>
          <w:rFonts w:ascii="Times New Roman" w:hAnsi="Times New Roman" w:cs="Times New Roman"/>
          <w:b/>
          <w:sz w:val="24"/>
          <w:szCs w:val="24"/>
        </w:rPr>
        <w:t>Komunikasi Massa Suatu pengantar</w:t>
      </w:r>
      <w:r>
        <w:rPr>
          <w:rFonts w:ascii="Times New Roman" w:hAnsi="Times New Roman" w:cs="Times New Roman"/>
          <w:sz w:val="24"/>
          <w:szCs w:val="24"/>
        </w:rPr>
        <w:t xml:space="preserve"> yaitu </w:t>
      </w:r>
      <w:r w:rsidRPr="00AD6EC2">
        <w:rPr>
          <w:rFonts w:ascii="Times New Roman" w:hAnsi="Times New Roman" w:cs="Times New Roman"/>
          <w:b/>
          <w:sz w:val="24"/>
          <w:szCs w:val="24"/>
        </w:rPr>
        <w:t>:</w:t>
      </w:r>
    </w:p>
    <w:p w:rsidR="00DF740A" w:rsidRPr="00814669" w:rsidRDefault="00DF740A" w:rsidP="00DC5762">
      <w:pPr>
        <w:pStyle w:val="ListParagraph"/>
        <w:numPr>
          <w:ilvl w:val="0"/>
          <w:numId w:val="23"/>
        </w:numPr>
        <w:tabs>
          <w:tab w:val="left" w:pos="7513"/>
        </w:tabs>
        <w:spacing w:after="0" w:line="240" w:lineRule="auto"/>
        <w:ind w:left="1134" w:right="707" w:hanging="284"/>
        <w:jc w:val="both"/>
        <w:rPr>
          <w:rFonts w:ascii="Times New Roman" w:hAnsi="Times New Roman" w:cs="Times New Roman"/>
          <w:b/>
          <w:sz w:val="24"/>
          <w:szCs w:val="24"/>
        </w:rPr>
      </w:pPr>
      <w:r w:rsidRPr="00814669">
        <w:rPr>
          <w:rFonts w:ascii="Times New Roman" w:hAnsi="Times New Roman" w:cs="Times New Roman"/>
          <w:b/>
          <w:sz w:val="24"/>
          <w:szCs w:val="24"/>
        </w:rPr>
        <w:t>Surveillance (pengawasan)</w:t>
      </w:r>
    </w:p>
    <w:p w:rsidR="00DF740A" w:rsidRPr="00814669" w:rsidRDefault="00DF740A" w:rsidP="00DC5762">
      <w:pPr>
        <w:pStyle w:val="ListParagraph"/>
        <w:tabs>
          <w:tab w:val="left" w:pos="7513"/>
        </w:tabs>
        <w:spacing w:after="0" w:line="240" w:lineRule="auto"/>
        <w:ind w:left="1134" w:right="707"/>
        <w:jc w:val="both"/>
        <w:rPr>
          <w:rFonts w:ascii="Times New Roman" w:hAnsi="Times New Roman" w:cs="Times New Roman"/>
          <w:b/>
          <w:sz w:val="24"/>
          <w:szCs w:val="24"/>
        </w:rPr>
      </w:pPr>
      <w:r w:rsidRPr="00814669">
        <w:rPr>
          <w:rFonts w:ascii="Times New Roman" w:hAnsi="Times New Roman" w:cs="Times New Roman"/>
          <w:b/>
          <w:sz w:val="24"/>
          <w:szCs w:val="24"/>
        </w:rPr>
        <w:t xml:space="preserve">Fungsi pengawasan komunikasi massa dibagi dalam bentuk utama: </w:t>
      </w:r>
      <w:r w:rsidRPr="00814669">
        <w:rPr>
          <w:rFonts w:ascii="Times New Roman" w:hAnsi="Times New Roman" w:cs="Times New Roman"/>
          <w:b/>
          <w:i/>
          <w:sz w:val="24"/>
          <w:szCs w:val="24"/>
        </w:rPr>
        <w:t>warning or beware surveillance</w:t>
      </w:r>
      <w:r w:rsidRPr="00814669">
        <w:rPr>
          <w:rFonts w:ascii="Times New Roman" w:hAnsi="Times New Roman" w:cs="Times New Roman"/>
          <w:b/>
          <w:sz w:val="24"/>
          <w:szCs w:val="24"/>
        </w:rPr>
        <w:t xml:space="preserve"> (pengawasan peringatan), </w:t>
      </w:r>
      <w:r w:rsidRPr="00814669">
        <w:rPr>
          <w:rFonts w:ascii="Times New Roman" w:hAnsi="Times New Roman" w:cs="Times New Roman"/>
          <w:b/>
          <w:i/>
          <w:sz w:val="24"/>
          <w:szCs w:val="24"/>
        </w:rPr>
        <w:t>instrumental survillance</w:t>
      </w:r>
      <w:r w:rsidRPr="00814669">
        <w:rPr>
          <w:rFonts w:ascii="Times New Roman" w:hAnsi="Times New Roman" w:cs="Times New Roman"/>
          <w:b/>
          <w:sz w:val="24"/>
          <w:szCs w:val="24"/>
        </w:rPr>
        <w:t xml:space="preserve"> (pengawasan instrumental).</w:t>
      </w:r>
    </w:p>
    <w:p w:rsidR="00DF740A" w:rsidRPr="00814669" w:rsidRDefault="00DF740A" w:rsidP="00DC5762">
      <w:pPr>
        <w:pStyle w:val="ListParagraph"/>
        <w:numPr>
          <w:ilvl w:val="0"/>
          <w:numId w:val="23"/>
        </w:numPr>
        <w:tabs>
          <w:tab w:val="left" w:pos="7513"/>
        </w:tabs>
        <w:spacing w:after="0" w:line="240" w:lineRule="auto"/>
        <w:ind w:left="1134" w:right="707" w:hanging="284"/>
        <w:jc w:val="both"/>
        <w:rPr>
          <w:rFonts w:ascii="Times New Roman" w:hAnsi="Times New Roman" w:cs="Times New Roman"/>
          <w:b/>
          <w:sz w:val="24"/>
          <w:szCs w:val="24"/>
        </w:rPr>
      </w:pPr>
      <w:r w:rsidRPr="00814669">
        <w:rPr>
          <w:rFonts w:ascii="Times New Roman" w:hAnsi="Times New Roman" w:cs="Times New Roman"/>
          <w:b/>
          <w:i/>
          <w:sz w:val="24"/>
          <w:szCs w:val="24"/>
        </w:rPr>
        <w:t xml:space="preserve">Interpretation </w:t>
      </w:r>
      <w:r w:rsidRPr="00814669">
        <w:rPr>
          <w:rFonts w:ascii="Times New Roman" w:hAnsi="Times New Roman" w:cs="Times New Roman"/>
          <w:b/>
          <w:sz w:val="24"/>
          <w:szCs w:val="24"/>
        </w:rPr>
        <w:t>(Penafsiran)</w:t>
      </w:r>
    </w:p>
    <w:p w:rsidR="00DF740A" w:rsidRPr="00814669" w:rsidRDefault="00DF740A" w:rsidP="00DC5762">
      <w:pPr>
        <w:pStyle w:val="ListParagraph"/>
        <w:tabs>
          <w:tab w:val="left" w:pos="7513"/>
        </w:tabs>
        <w:spacing w:after="0" w:line="240" w:lineRule="auto"/>
        <w:ind w:left="1134" w:right="707"/>
        <w:jc w:val="both"/>
        <w:rPr>
          <w:rFonts w:ascii="Times New Roman" w:hAnsi="Times New Roman" w:cs="Times New Roman"/>
          <w:b/>
          <w:sz w:val="24"/>
          <w:szCs w:val="24"/>
        </w:rPr>
      </w:pPr>
      <w:r w:rsidRPr="00814669">
        <w:rPr>
          <w:rFonts w:ascii="Times New Roman" w:hAnsi="Times New Roman" w:cs="Times New Roman"/>
          <w:b/>
          <w:sz w:val="24"/>
          <w:szCs w:val="24"/>
        </w:rPr>
        <w:t>Fungsi penafsiran hampir mirip dengan fungsi pengawasan. Media massa tidak hanya memasok fakta dan data, tetapi juga memberikan penafsiran terhadap kejadian-kejadian penting. Organisasi atau industri media memilih dan memutuskan peristiwa-peristiwa yang dimuat atau ditayangkan.</w:t>
      </w:r>
    </w:p>
    <w:p w:rsidR="00DF740A" w:rsidRPr="00814669" w:rsidRDefault="00DF740A" w:rsidP="00DC5762">
      <w:pPr>
        <w:pStyle w:val="ListParagraph"/>
        <w:numPr>
          <w:ilvl w:val="0"/>
          <w:numId w:val="23"/>
        </w:numPr>
        <w:tabs>
          <w:tab w:val="left" w:pos="7513"/>
        </w:tabs>
        <w:spacing w:after="0" w:line="240" w:lineRule="auto"/>
        <w:ind w:left="1134" w:right="707" w:hanging="284"/>
        <w:jc w:val="both"/>
        <w:rPr>
          <w:rFonts w:ascii="Times New Roman" w:hAnsi="Times New Roman" w:cs="Times New Roman"/>
          <w:b/>
          <w:i/>
          <w:sz w:val="24"/>
          <w:szCs w:val="24"/>
        </w:rPr>
      </w:pPr>
      <w:r w:rsidRPr="00814669">
        <w:rPr>
          <w:rFonts w:ascii="Times New Roman" w:hAnsi="Times New Roman" w:cs="Times New Roman"/>
          <w:b/>
          <w:i/>
          <w:sz w:val="24"/>
          <w:szCs w:val="24"/>
        </w:rPr>
        <w:t>Linkage</w:t>
      </w:r>
      <w:r w:rsidRPr="00814669">
        <w:rPr>
          <w:rFonts w:ascii="Times New Roman" w:hAnsi="Times New Roman" w:cs="Times New Roman"/>
          <w:b/>
          <w:sz w:val="24"/>
          <w:szCs w:val="24"/>
        </w:rPr>
        <w:t>(Pertalian)</w:t>
      </w:r>
    </w:p>
    <w:p w:rsidR="00DF740A" w:rsidRPr="00814669" w:rsidRDefault="00DF740A" w:rsidP="00DC5762">
      <w:pPr>
        <w:pStyle w:val="ListParagraph"/>
        <w:tabs>
          <w:tab w:val="left" w:pos="7513"/>
        </w:tabs>
        <w:spacing w:after="0" w:line="240" w:lineRule="auto"/>
        <w:ind w:left="1134" w:right="707"/>
        <w:jc w:val="both"/>
        <w:rPr>
          <w:rFonts w:ascii="Times New Roman" w:hAnsi="Times New Roman" w:cs="Times New Roman"/>
          <w:b/>
          <w:sz w:val="24"/>
          <w:szCs w:val="24"/>
        </w:rPr>
      </w:pPr>
      <w:r w:rsidRPr="00814669">
        <w:rPr>
          <w:rFonts w:ascii="Times New Roman" w:hAnsi="Times New Roman" w:cs="Times New Roman"/>
          <w:b/>
          <w:sz w:val="24"/>
          <w:szCs w:val="24"/>
        </w:rPr>
        <w:lastRenderedPageBreak/>
        <w:t xml:space="preserve">Media massa dapat menyatukan anggota masyarakat yang beragam, sehingga membentuk </w:t>
      </w:r>
      <w:r w:rsidRPr="00814669">
        <w:rPr>
          <w:rFonts w:ascii="Times New Roman" w:hAnsi="Times New Roman" w:cs="Times New Roman"/>
          <w:b/>
          <w:i/>
          <w:sz w:val="24"/>
          <w:szCs w:val="24"/>
        </w:rPr>
        <w:t>linkage</w:t>
      </w:r>
      <w:r w:rsidRPr="00814669">
        <w:rPr>
          <w:rFonts w:ascii="Times New Roman" w:hAnsi="Times New Roman" w:cs="Times New Roman"/>
          <w:b/>
          <w:sz w:val="24"/>
          <w:szCs w:val="24"/>
        </w:rPr>
        <w:t xml:space="preserve"> (pertalian) berdasarkan kepentingan dan minat yang sama tentang sesuatu.</w:t>
      </w:r>
    </w:p>
    <w:p w:rsidR="00DF740A" w:rsidRPr="00814669" w:rsidRDefault="00DF740A" w:rsidP="00DC5762">
      <w:pPr>
        <w:pStyle w:val="ListParagraph"/>
        <w:numPr>
          <w:ilvl w:val="0"/>
          <w:numId w:val="23"/>
        </w:numPr>
        <w:tabs>
          <w:tab w:val="left" w:pos="7513"/>
        </w:tabs>
        <w:spacing w:after="0" w:line="240" w:lineRule="auto"/>
        <w:ind w:left="1134" w:right="707" w:hanging="284"/>
        <w:jc w:val="both"/>
        <w:rPr>
          <w:rFonts w:ascii="Times New Roman" w:hAnsi="Times New Roman" w:cs="Times New Roman"/>
          <w:b/>
          <w:sz w:val="24"/>
          <w:szCs w:val="24"/>
        </w:rPr>
      </w:pPr>
      <w:r w:rsidRPr="00814669">
        <w:rPr>
          <w:rFonts w:ascii="Times New Roman" w:hAnsi="Times New Roman" w:cs="Times New Roman"/>
          <w:b/>
          <w:i/>
          <w:sz w:val="24"/>
          <w:szCs w:val="24"/>
        </w:rPr>
        <w:t>Transmission of Values</w:t>
      </w:r>
      <w:r w:rsidRPr="00814669">
        <w:rPr>
          <w:rFonts w:ascii="Times New Roman" w:hAnsi="Times New Roman" w:cs="Times New Roman"/>
          <w:b/>
          <w:sz w:val="24"/>
          <w:szCs w:val="24"/>
        </w:rPr>
        <w:t xml:space="preserve"> (Penyebaran Nilai-nilai)</w:t>
      </w:r>
    </w:p>
    <w:p w:rsidR="00DF740A" w:rsidRPr="00814669" w:rsidRDefault="00DF740A" w:rsidP="00DC5762">
      <w:pPr>
        <w:pStyle w:val="ListParagraph"/>
        <w:tabs>
          <w:tab w:val="left" w:pos="7513"/>
        </w:tabs>
        <w:spacing w:after="0" w:line="240" w:lineRule="auto"/>
        <w:ind w:left="1134" w:right="707"/>
        <w:jc w:val="both"/>
        <w:rPr>
          <w:rFonts w:ascii="Times New Roman" w:hAnsi="Times New Roman" w:cs="Times New Roman"/>
          <w:b/>
          <w:sz w:val="24"/>
          <w:szCs w:val="24"/>
        </w:rPr>
      </w:pPr>
      <w:r w:rsidRPr="00814669">
        <w:rPr>
          <w:rFonts w:ascii="Times New Roman" w:hAnsi="Times New Roman" w:cs="Times New Roman"/>
          <w:b/>
          <w:sz w:val="24"/>
          <w:szCs w:val="24"/>
        </w:rPr>
        <w:t xml:space="preserve">Fungsi ini juga disebut </w:t>
      </w:r>
      <w:r w:rsidRPr="00814669">
        <w:rPr>
          <w:rFonts w:ascii="Times New Roman" w:hAnsi="Times New Roman" w:cs="Times New Roman"/>
          <w:b/>
          <w:i/>
          <w:sz w:val="24"/>
          <w:szCs w:val="24"/>
        </w:rPr>
        <w:t>socialization</w:t>
      </w:r>
      <w:r w:rsidRPr="00814669">
        <w:rPr>
          <w:rFonts w:ascii="Times New Roman" w:hAnsi="Times New Roman" w:cs="Times New Roman"/>
          <w:b/>
          <w:sz w:val="24"/>
          <w:szCs w:val="24"/>
        </w:rPr>
        <w:t xml:space="preserve"> (sosialisasi) mengacu kepada cara, dimana individu mengadopsi perilaku dan nilai kelompok. Media massa yang mewakili gambaran masyarakat itu ditonton, didengar dan dibaca.</w:t>
      </w:r>
    </w:p>
    <w:p w:rsidR="00DF740A" w:rsidRDefault="00DF740A" w:rsidP="00DC5762">
      <w:pPr>
        <w:pStyle w:val="ListParagraph"/>
        <w:numPr>
          <w:ilvl w:val="0"/>
          <w:numId w:val="23"/>
        </w:numPr>
        <w:tabs>
          <w:tab w:val="left" w:pos="7513"/>
        </w:tabs>
        <w:spacing w:after="0" w:line="240" w:lineRule="auto"/>
        <w:ind w:left="1134" w:right="707" w:hanging="284"/>
        <w:jc w:val="both"/>
        <w:rPr>
          <w:rFonts w:ascii="Times New Roman" w:hAnsi="Times New Roman" w:cs="Times New Roman"/>
          <w:b/>
          <w:sz w:val="24"/>
          <w:szCs w:val="24"/>
        </w:rPr>
      </w:pPr>
      <w:r w:rsidRPr="00814669">
        <w:rPr>
          <w:rFonts w:ascii="Times New Roman" w:hAnsi="Times New Roman" w:cs="Times New Roman"/>
          <w:b/>
          <w:i/>
          <w:sz w:val="24"/>
          <w:szCs w:val="24"/>
        </w:rPr>
        <w:t xml:space="preserve">Entertaiment </w:t>
      </w:r>
      <w:r w:rsidRPr="00814669">
        <w:rPr>
          <w:rFonts w:ascii="Times New Roman" w:hAnsi="Times New Roman" w:cs="Times New Roman"/>
          <w:b/>
          <w:sz w:val="24"/>
          <w:szCs w:val="24"/>
        </w:rPr>
        <w:t>(hiburan)</w:t>
      </w:r>
      <w:r>
        <w:rPr>
          <w:rFonts w:ascii="Times New Roman" w:hAnsi="Times New Roman" w:cs="Times New Roman"/>
          <w:b/>
          <w:sz w:val="24"/>
          <w:szCs w:val="24"/>
        </w:rPr>
        <w:t xml:space="preserve">. </w:t>
      </w:r>
      <w:r w:rsidRPr="00AD6EC2">
        <w:rPr>
          <w:rFonts w:ascii="Times New Roman" w:hAnsi="Times New Roman" w:cs="Times New Roman"/>
          <w:b/>
          <w:sz w:val="24"/>
          <w:szCs w:val="24"/>
        </w:rPr>
        <w:t>(2005:15-17)</w:t>
      </w:r>
    </w:p>
    <w:p w:rsidR="00DF740A" w:rsidRDefault="00DF740A" w:rsidP="00DF740A">
      <w:pPr>
        <w:spacing w:after="0" w:line="240" w:lineRule="auto"/>
        <w:ind w:right="707"/>
        <w:jc w:val="both"/>
        <w:rPr>
          <w:rFonts w:ascii="Times New Roman" w:hAnsi="Times New Roman" w:cs="Times New Roman"/>
          <w:b/>
          <w:sz w:val="24"/>
          <w:szCs w:val="24"/>
        </w:rPr>
      </w:pPr>
    </w:p>
    <w:p w:rsidR="00DF740A" w:rsidRDefault="00DF740A" w:rsidP="00DF740A">
      <w:pPr>
        <w:spacing w:after="0" w:line="480" w:lineRule="auto"/>
        <w:ind w:firstLine="709"/>
        <w:jc w:val="both"/>
        <w:rPr>
          <w:rFonts w:ascii="Times New Roman" w:hAnsi="Times New Roman" w:cs="Times New Roman"/>
          <w:sz w:val="24"/>
          <w:szCs w:val="24"/>
        </w:rPr>
      </w:pPr>
    </w:p>
    <w:p w:rsidR="00DF740A" w:rsidRDefault="00DF740A" w:rsidP="00DF740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Televisi, radio, film serta surat kabar memang merupakan sarana yang paling tepat untuk penyebaran informasi dalam proses komunikasi massa. Pesan-pesan yang disampaikan melalui media massa tersebut, dapat diserap dengan mudah oleh masyarakat luas.</w:t>
      </w:r>
    </w:p>
    <w:p w:rsidR="00DF740A" w:rsidRDefault="00DF740A" w:rsidP="00DF74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jaman sekarang ini, arus informasi sudah tidak dapat dibendung lagi. Banyak ditemukan informasi yang disampaikan melalui media komunikasi massa, merupakan informasi yang tidak bermanfaat bagi masyarakat. Ada yang informasi bersifat negatif dan dikhawatirkan dapat merusak moral bangsa, khususnya bangsa Indonesia dengan adat ketimurannya. Oleh karena itu masyarakat yang berperan sebagai pemirsa, pembaca dan pendengar dituntut agar lebih pintar, teliti, dan jeli untuk menyaring berbagai informasi yang disampaikan oleh media massa.</w:t>
      </w:r>
    </w:p>
    <w:p w:rsidR="00DF740A" w:rsidRDefault="00DF740A" w:rsidP="00DF740A">
      <w:pPr>
        <w:spacing w:after="0" w:line="480" w:lineRule="auto"/>
        <w:jc w:val="both"/>
        <w:rPr>
          <w:rFonts w:ascii="Times New Roman" w:hAnsi="Times New Roman" w:cs="Times New Roman"/>
          <w:sz w:val="24"/>
          <w:szCs w:val="24"/>
        </w:rPr>
      </w:pPr>
    </w:p>
    <w:p w:rsidR="00DF740A" w:rsidRDefault="00DF740A" w:rsidP="00B806F9">
      <w:pPr>
        <w:pStyle w:val="ListParagraph"/>
        <w:numPr>
          <w:ilvl w:val="0"/>
          <w:numId w:val="24"/>
        </w:numPr>
        <w:spacing w:after="0" w:line="480" w:lineRule="auto"/>
        <w:ind w:hanging="720"/>
        <w:jc w:val="both"/>
        <w:rPr>
          <w:rFonts w:ascii="Times New Roman" w:hAnsi="Times New Roman" w:cs="Times New Roman"/>
          <w:b/>
          <w:sz w:val="24"/>
          <w:szCs w:val="24"/>
        </w:rPr>
      </w:pPr>
      <w:r w:rsidRPr="00B2737F">
        <w:rPr>
          <w:rFonts w:ascii="Times New Roman" w:hAnsi="Times New Roman" w:cs="Times New Roman"/>
          <w:b/>
          <w:sz w:val="24"/>
          <w:szCs w:val="24"/>
        </w:rPr>
        <w:t>Pengertian Jurnalistik</w:t>
      </w:r>
    </w:p>
    <w:p w:rsidR="00DF740A" w:rsidRDefault="00DF740A" w:rsidP="00DF740A">
      <w:pPr>
        <w:spacing w:line="480" w:lineRule="auto"/>
        <w:ind w:right="-1" w:firstLine="720"/>
        <w:jc w:val="both"/>
        <w:rPr>
          <w:rFonts w:ascii="Times New Roman" w:hAnsi="Times New Roman" w:cs="Times New Roman"/>
          <w:sz w:val="24"/>
          <w:szCs w:val="24"/>
        </w:rPr>
      </w:pPr>
      <w:r w:rsidRPr="00A9125E">
        <w:rPr>
          <w:rFonts w:ascii="Times New Roman" w:hAnsi="Times New Roman" w:cs="Times New Roman"/>
          <w:sz w:val="24"/>
          <w:szCs w:val="24"/>
        </w:rPr>
        <w:t>Istilah jurnalistik berasal</w:t>
      </w:r>
      <w:r>
        <w:rPr>
          <w:rFonts w:ascii="Times New Roman" w:hAnsi="Times New Roman" w:cs="Times New Roman"/>
          <w:sz w:val="24"/>
          <w:szCs w:val="24"/>
        </w:rPr>
        <w:t xml:space="preserve"> dari bahasa Belanda “</w:t>
      </w:r>
      <w:r w:rsidRPr="00A9125E">
        <w:rPr>
          <w:rFonts w:ascii="Times New Roman" w:hAnsi="Times New Roman" w:cs="Times New Roman"/>
          <w:i/>
          <w:sz w:val="24"/>
          <w:szCs w:val="24"/>
        </w:rPr>
        <w:t>journalistiek</w:t>
      </w:r>
      <w:r>
        <w:rPr>
          <w:rFonts w:ascii="Times New Roman" w:hAnsi="Times New Roman" w:cs="Times New Roman"/>
          <w:sz w:val="24"/>
          <w:szCs w:val="24"/>
        </w:rPr>
        <w:t>” atau dalam bahasa Inggris “</w:t>
      </w:r>
      <w:r w:rsidRPr="00A9125E">
        <w:rPr>
          <w:rFonts w:ascii="Times New Roman" w:hAnsi="Times New Roman" w:cs="Times New Roman"/>
          <w:i/>
          <w:sz w:val="24"/>
          <w:szCs w:val="24"/>
        </w:rPr>
        <w:t>journalism</w:t>
      </w:r>
      <w:r>
        <w:rPr>
          <w:rFonts w:ascii="Times New Roman" w:hAnsi="Times New Roman" w:cs="Times New Roman"/>
          <w:sz w:val="24"/>
          <w:szCs w:val="24"/>
        </w:rPr>
        <w:t>” yang bersumber pada perkataan “</w:t>
      </w:r>
      <w:r w:rsidRPr="00A9125E">
        <w:rPr>
          <w:rFonts w:ascii="Times New Roman" w:hAnsi="Times New Roman" w:cs="Times New Roman"/>
          <w:i/>
          <w:sz w:val="24"/>
          <w:szCs w:val="24"/>
        </w:rPr>
        <w:t>journal</w:t>
      </w:r>
      <w:r>
        <w:rPr>
          <w:rFonts w:ascii="Times New Roman" w:hAnsi="Times New Roman" w:cs="Times New Roman"/>
          <w:sz w:val="24"/>
          <w:szCs w:val="24"/>
        </w:rPr>
        <w:t xml:space="preserve">” sebagai terjemahan dari bahasa Latin “diurnal” yang berarti “harian” atau “setiap hari”. </w:t>
      </w:r>
      <w:r>
        <w:rPr>
          <w:rFonts w:ascii="Times New Roman" w:hAnsi="Times New Roman" w:cs="Times New Roman"/>
          <w:sz w:val="24"/>
          <w:szCs w:val="24"/>
        </w:rPr>
        <w:lastRenderedPageBreak/>
        <w:t xml:space="preserve">Hal itu berarti bahwa jurnalistik adalah catatan atau laporan harian yang disajikan untuk khalayak atau massa. </w:t>
      </w:r>
    </w:p>
    <w:p w:rsidR="00DF740A" w:rsidRDefault="00DF740A" w:rsidP="00DF740A">
      <w:pPr>
        <w:spacing w:line="480" w:lineRule="auto"/>
        <w:ind w:right="-1" w:firstLine="720"/>
        <w:jc w:val="both"/>
        <w:rPr>
          <w:rFonts w:ascii="Times New Roman" w:hAnsi="Times New Roman" w:cs="Times New Roman"/>
          <w:b/>
          <w:sz w:val="24"/>
          <w:szCs w:val="24"/>
        </w:rPr>
      </w:pPr>
      <w:r w:rsidRPr="00B2737F">
        <w:rPr>
          <w:rFonts w:ascii="Times New Roman" w:hAnsi="Times New Roman" w:cs="Times New Roman"/>
          <w:sz w:val="24"/>
          <w:szCs w:val="24"/>
        </w:rPr>
        <w:t>Menurut</w:t>
      </w:r>
      <w:r w:rsidRPr="00F72B7D">
        <w:rPr>
          <w:rFonts w:ascii="Times New Roman" w:hAnsi="Times New Roman" w:cs="Times New Roman"/>
          <w:b/>
          <w:sz w:val="24"/>
          <w:szCs w:val="24"/>
        </w:rPr>
        <w:t>Effendi</w:t>
      </w:r>
      <w:r>
        <w:rPr>
          <w:rFonts w:ascii="Times New Roman" w:hAnsi="Times New Roman" w:cs="Times New Roman"/>
          <w:sz w:val="24"/>
          <w:szCs w:val="24"/>
        </w:rPr>
        <w:t xml:space="preserve">dalam buku berjudul </w:t>
      </w:r>
      <w:r w:rsidRPr="00F72B7D">
        <w:rPr>
          <w:rFonts w:ascii="Times New Roman" w:hAnsi="Times New Roman" w:cs="Times New Roman"/>
          <w:b/>
          <w:sz w:val="24"/>
          <w:szCs w:val="24"/>
        </w:rPr>
        <w:t>Ilmu Teori dan Filsafat Komunikasi</w:t>
      </w:r>
      <w:r>
        <w:rPr>
          <w:rFonts w:ascii="Times New Roman" w:hAnsi="Times New Roman" w:cs="Times New Roman"/>
          <w:sz w:val="24"/>
          <w:szCs w:val="24"/>
        </w:rPr>
        <w:t xml:space="preserve">, mengatakan bahwa </w:t>
      </w:r>
      <w:r w:rsidRPr="00A356F2">
        <w:rPr>
          <w:rFonts w:ascii="Times New Roman" w:hAnsi="Times New Roman" w:cs="Times New Roman"/>
          <w:b/>
          <w:sz w:val="24"/>
          <w:szCs w:val="24"/>
        </w:rPr>
        <w:t>“Jurnalistik dapat di definisikan sebagai teknik mengelola berita mulai dari mendapatkan bahan sampai menyebarluaskan kepada khalayak.” (1993:94)</w:t>
      </w:r>
    </w:p>
    <w:p w:rsidR="00DF740A" w:rsidRDefault="00DF740A" w:rsidP="00DF740A">
      <w:pPr>
        <w:spacing w:line="480" w:lineRule="auto"/>
        <w:ind w:right="-1" w:firstLine="720"/>
        <w:jc w:val="both"/>
        <w:rPr>
          <w:rFonts w:ascii="Times New Roman" w:hAnsi="Times New Roman" w:cs="Times New Roman"/>
          <w:sz w:val="24"/>
          <w:szCs w:val="24"/>
        </w:rPr>
      </w:pPr>
      <w:r w:rsidRPr="00B2737F">
        <w:rPr>
          <w:rFonts w:ascii="Times New Roman" w:hAnsi="Times New Roman" w:cs="Times New Roman"/>
          <w:sz w:val="24"/>
          <w:szCs w:val="24"/>
        </w:rPr>
        <w:t>Pencarian,penyeleksian, dan pengolahan informasi yang mengandung nilai berita dan unsur berita dapat dibuat menjadi karya jurnalistik, dan media yang digunakanpun sangat beragam, baik menggunakan media massa cetak, maupun media massa elektronik, dan internet mengolah suatu fakta menjadi berita memerlukan keahlian, kejelian, dan keterampilan tersendiri, yaitu keterampilan jurnalistik.</w:t>
      </w:r>
    </w:p>
    <w:p w:rsidR="00DF740A" w:rsidRDefault="00DF740A" w:rsidP="00DF740A">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Menurut </w:t>
      </w:r>
      <w:r w:rsidRPr="00F72B7D">
        <w:rPr>
          <w:rFonts w:ascii="Times New Roman" w:hAnsi="Times New Roman" w:cs="Times New Roman"/>
          <w:b/>
          <w:sz w:val="24"/>
          <w:szCs w:val="24"/>
        </w:rPr>
        <w:t>Poewodarminta</w:t>
      </w:r>
      <w:r w:rsidRPr="00FD3583">
        <w:rPr>
          <w:rFonts w:ascii="Times New Roman" w:hAnsi="Times New Roman" w:cs="Times New Roman"/>
          <w:sz w:val="24"/>
          <w:szCs w:val="24"/>
        </w:rPr>
        <w:t>dalambuku berjudul</w:t>
      </w:r>
      <w:r w:rsidRPr="00F72B7D">
        <w:rPr>
          <w:rFonts w:ascii="Times New Roman" w:hAnsi="Times New Roman" w:cs="Times New Roman"/>
          <w:b/>
          <w:sz w:val="24"/>
          <w:szCs w:val="24"/>
        </w:rPr>
        <w:t xml:space="preserve">Kamus Besar Bahasa Indonesia </w:t>
      </w:r>
      <w:r>
        <w:rPr>
          <w:rFonts w:ascii="Times New Roman" w:hAnsi="Times New Roman" w:cs="Times New Roman"/>
          <w:sz w:val="24"/>
          <w:szCs w:val="24"/>
        </w:rPr>
        <w:t xml:space="preserve">mengatakan bahwa </w:t>
      </w:r>
      <w:r w:rsidRPr="00A356F2">
        <w:rPr>
          <w:rFonts w:ascii="Times New Roman" w:hAnsi="Times New Roman" w:cs="Times New Roman"/>
          <w:b/>
          <w:sz w:val="24"/>
          <w:szCs w:val="24"/>
        </w:rPr>
        <w:t xml:space="preserve">“Jurnalistik berarti pekerjaan mengumpulkan, menulis, mengedit dan menerbitkan berita di media cetak maupun di media elektronik.” </w:t>
      </w:r>
      <w:r w:rsidRPr="00F72B7D">
        <w:rPr>
          <w:rFonts w:ascii="Times New Roman" w:hAnsi="Times New Roman" w:cs="Times New Roman"/>
          <w:b/>
          <w:sz w:val="24"/>
          <w:szCs w:val="24"/>
        </w:rPr>
        <w:t>(2001:482)</w:t>
      </w:r>
    </w:p>
    <w:p w:rsidR="00DF740A" w:rsidRDefault="00DF740A" w:rsidP="00DF740A">
      <w:pPr>
        <w:spacing w:line="480" w:lineRule="auto"/>
        <w:ind w:firstLine="720"/>
        <w:jc w:val="both"/>
        <w:rPr>
          <w:rFonts w:ascii="Times New Roman" w:hAnsi="Times New Roman" w:cs="Times New Roman"/>
          <w:sz w:val="24"/>
          <w:szCs w:val="24"/>
        </w:rPr>
      </w:pPr>
      <w:r w:rsidRPr="00B2737F">
        <w:rPr>
          <w:rFonts w:ascii="Times New Roman" w:hAnsi="Times New Roman" w:cs="Times New Roman"/>
          <w:sz w:val="24"/>
          <w:szCs w:val="24"/>
        </w:rPr>
        <w:t>Jadi Jurnalistik merupakan pekerjaan yang berada di media dengan cara mengolah data serta menerbitkannya.</w:t>
      </w:r>
      <w:r>
        <w:rPr>
          <w:rFonts w:ascii="Times New Roman" w:hAnsi="Times New Roman" w:cs="Times New Roman"/>
          <w:sz w:val="24"/>
          <w:szCs w:val="24"/>
        </w:rPr>
        <w:t xml:space="preserve"> Menurut </w:t>
      </w:r>
      <w:r w:rsidRPr="00B2737F">
        <w:rPr>
          <w:rFonts w:ascii="Times New Roman" w:hAnsi="Times New Roman" w:cs="Times New Roman"/>
          <w:b/>
          <w:sz w:val="24"/>
          <w:szCs w:val="24"/>
        </w:rPr>
        <w:t>Romli</w:t>
      </w:r>
      <w:r w:rsidRPr="00B2737F">
        <w:rPr>
          <w:rFonts w:ascii="Times New Roman" w:hAnsi="Times New Roman" w:cs="Times New Roman"/>
          <w:sz w:val="24"/>
          <w:szCs w:val="24"/>
        </w:rPr>
        <w:t xml:space="preserve"> dalam buku berjudul </w:t>
      </w:r>
      <w:r w:rsidRPr="00B2737F">
        <w:rPr>
          <w:rFonts w:ascii="Times New Roman" w:hAnsi="Times New Roman" w:cs="Times New Roman"/>
          <w:b/>
          <w:sz w:val="24"/>
          <w:szCs w:val="24"/>
        </w:rPr>
        <w:t>Jurnalistik Praktis</w:t>
      </w:r>
      <w:r w:rsidRPr="00B2737F">
        <w:rPr>
          <w:rFonts w:ascii="Times New Roman" w:hAnsi="Times New Roman" w:cs="Times New Roman"/>
          <w:sz w:val="24"/>
          <w:szCs w:val="24"/>
        </w:rPr>
        <w:t>, mengatakan bahwa :</w:t>
      </w:r>
    </w:p>
    <w:p w:rsidR="00DF740A" w:rsidRPr="00A356F2" w:rsidRDefault="00DF740A" w:rsidP="00DC5762">
      <w:pPr>
        <w:spacing w:line="240" w:lineRule="auto"/>
        <w:ind w:left="1134" w:right="707"/>
        <w:jc w:val="both"/>
        <w:rPr>
          <w:rFonts w:ascii="Times New Roman" w:hAnsi="Times New Roman" w:cs="Times New Roman"/>
          <w:b/>
          <w:sz w:val="24"/>
          <w:szCs w:val="24"/>
        </w:rPr>
      </w:pPr>
      <w:r w:rsidRPr="00A356F2">
        <w:rPr>
          <w:rFonts w:ascii="Times New Roman" w:hAnsi="Times New Roman" w:cs="Times New Roman"/>
          <w:b/>
          <w:sz w:val="24"/>
          <w:szCs w:val="24"/>
        </w:rPr>
        <w:t xml:space="preserve">“Jurnalistik dapat dipahami sebagai proses kegiatan meliput, membuat dan menyebarluaskan peristiwayang bernilai berita (news) dan pandangan (views) kepada khalayak melalui saluran media massa baik cetak maupun </w:t>
      </w:r>
      <w:r w:rsidRPr="00A356F2">
        <w:rPr>
          <w:rFonts w:ascii="Times New Roman" w:hAnsi="Times New Roman" w:cs="Times New Roman"/>
          <w:b/>
          <w:sz w:val="24"/>
          <w:szCs w:val="24"/>
        </w:rPr>
        <w:lastRenderedPageBreak/>
        <w:t xml:space="preserve">elektronik. Sedangkan pelakunya disebut jurnalis atau wartawan.” </w:t>
      </w:r>
      <w:r w:rsidRPr="00860FBD">
        <w:rPr>
          <w:rFonts w:ascii="Times New Roman" w:hAnsi="Times New Roman" w:cs="Times New Roman"/>
          <w:b/>
          <w:sz w:val="24"/>
          <w:szCs w:val="24"/>
        </w:rPr>
        <w:t>(2001:70)</w:t>
      </w:r>
    </w:p>
    <w:p w:rsidR="00DF740A" w:rsidRDefault="00DF740A" w:rsidP="00DF740A">
      <w:pPr>
        <w:spacing w:line="480" w:lineRule="auto"/>
        <w:ind w:right="-1"/>
        <w:jc w:val="both"/>
        <w:rPr>
          <w:rFonts w:ascii="Times New Roman" w:hAnsi="Times New Roman" w:cs="Times New Roman"/>
          <w:sz w:val="24"/>
          <w:szCs w:val="24"/>
        </w:rPr>
      </w:pPr>
    </w:p>
    <w:p w:rsidR="00DF740A" w:rsidRDefault="00DF740A" w:rsidP="00DF740A">
      <w:pPr>
        <w:spacing w:line="480" w:lineRule="auto"/>
        <w:ind w:right="-1" w:firstLine="720"/>
        <w:jc w:val="both"/>
        <w:rPr>
          <w:rFonts w:ascii="Times New Roman" w:hAnsi="Times New Roman" w:cs="Times New Roman"/>
          <w:sz w:val="24"/>
          <w:szCs w:val="24"/>
        </w:rPr>
      </w:pPr>
      <w:r w:rsidRPr="00860FBD">
        <w:rPr>
          <w:rFonts w:ascii="Times New Roman" w:hAnsi="Times New Roman" w:cs="Times New Roman"/>
          <w:sz w:val="24"/>
          <w:szCs w:val="24"/>
        </w:rPr>
        <w:t>Proses jurnalistik adalah setiap kegiatan mencari, mengumpulkan, menyeleksi</w:t>
      </w:r>
      <w:r>
        <w:rPr>
          <w:rFonts w:ascii="Times New Roman" w:hAnsi="Times New Roman" w:cs="Times New Roman"/>
          <w:sz w:val="24"/>
          <w:szCs w:val="24"/>
        </w:rPr>
        <w:t xml:space="preserve"> dan mengolah informasi yang mengandung nilai berita, serta menyajikan pada khalayak melalui media massa periodik baik cetak maupun elektronik. Karya jurnalistik adalah uraian fakta atau pendapat yang mengandung nilai berita, dan penjelasan masalah hangat yang sudah ada disajikan kepada khalayak melalui media massa periodik, baik cetak maupun elektronik.</w:t>
      </w:r>
    </w:p>
    <w:p w:rsidR="00DF740A" w:rsidRDefault="00DF740A" w:rsidP="00DF740A">
      <w:pPr>
        <w:spacing w:line="480" w:lineRule="auto"/>
        <w:ind w:right="-1" w:firstLine="720"/>
        <w:jc w:val="both"/>
        <w:rPr>
          <w:rFonts w:ascii="Times New Roman" w:hAnsi="Times New Roman" w:cs="Times New Roman"/>
          <w:sz w:val="24"/>
          <w:szCs w:val="24"/>
        </w:rPr>
      </w:pPr>
      <w:r w:rsidRPr="00EB5F6E">
        <w:rPr>
          <w:rFonts w:ascii="Times New Roman" w:hAnsi="Times New Roman" w:cs="Times New Roman"/>
          <w:sz w:val="24"/>
          <w:szCs w:val="24"/>
        </w:rPr>
        <w:t xml:space="preserve">Bahwa kegiatan jurnalistik memiliki prinsip-prinsip tidak boleh memasukan opini pribadi, nerita yang disajikan pun hanya fakta yang mengandung kebenaran, harus memiliki unsur yang ada, naskah berita lugas dan mengandung daya gerak. </w:t>
      </w:r>
    </w:p>
    <w:p w:rsidR="00DF740A" w:rsidRDefault="00DF740A" w:rsidP="00DF740A">
      <w:pPr>
        <w:spacing w:line="480" w:lineRule="auto"/>
        <w:ind w:right="-1"/>
        <w:jc w:val="both"/>
        <w:rPr>
          <w:rFonts w:ascii="Times New Roman" w:hAnsi="Times New Roman" w:cs="Times New Roman"/>
          <w:sz w:val="24"/>
          <w:szCs w:val="24"/>
        </w:rPr>
      </w:pPr>
    </w:p>
    <w:p w:rsidR="00DF740A" w:rsidRPr="0046302A" w:rsidRDefault="00DF740A" w:rsidP="00B806F9">
      <w:pPr>
        <w:pStyle w:val="ListParagraph"/>
        <w:numPr>
          <w:ilvl w:val="0"/>
          <w:numId w:val="43"/>
        </w:numPr>
        <w:spacing w:line="480" w:lineRule="auto"/>
        <w:ind w:right="-1" w:hanging="720"/>
        <w:jc w:val="both"/>
        <w:rPr>
          <w:rFonts w:ascii="Times New Roman" w:hAnsi="Times New Roman" w:cs="Times New Roman"/>
          <w:b/>
          <w:sz w:val="24"/>
          <w:szCs w:val="24"/>
        </w:rPr>
      </w:pPr>
      <w:r w:rsidRPr="0046302A">
        <w:rPr>
          <w:rFonts w:ascii="Times New Roman" w:hAnsi="Times New Roman" w:cs="Times New Roman"/>
          <w:b/>
          <w:sz w:val="24"/>
          <w:szCs w:val="24"/>
        </w:rPr>
        <w:t>Bentuk Jurnalistik</w:t>
      </w:r>
    </w:p>
    <w:p w:rsidR="00DF740A" w:rsidRDefault="00DF740A" w:rsidP="00DF740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Jurnalistik memiliki bentuk dan memiliki bagian besar sehingga bentuk nya dapat terbagi-bagi.</w:t>
      </w:r>
    </w:p>
    <w:p w:rsidR="00DF740A" w:rsidRDefault="00DF740A" w:rsidP="00DF740A">
      <w:pPr>
        <w:spacing w:line="480" w:lineRule="auto"/>
        <w:ind w:firstLine="709"/>
        <w:jc w:val="both"/>
        <w:rPr>
          <w:rFonts w:ascii="Times New Roman" w:hAnsi="Times New Roman" w:cs="Times New Roman"/>
          <w:sz w:val="24"/>
          <w:szCs w:val="24"/>
        </w:rPr>
      </w:pPr>
      <w:r w:rsidRPr="006F270F">
        <w:rPr>
          <w:rFonts w:ascii="Times New Roman" w:hAnsi="Times New Roman" w:cs="Times New Roman"/>
          <w:b/>
          <w:sz w:val="24"/>
          <w:szCs w:val="24"/>
        </w:rPr>
        <w:t>Sumadiria</w:t>
      </w:r>
      <w:r>
        <w:rPr>
          <w:rFonts w:ascii="Times New Roman" w:hAnsi="Times New Roman" w:cs="Times New Roman"/>
          <w:sz w:val="24"/>
          <w:szCs w:val="24"/>
        </w:rPr>
        <w:t xml:space="preserve">dalam buku berjudul </w:t>
      </w:r>
      <w:r w:rsidRPr="006F270F">
        <w:rPr>
          <w:rFonts w:ascii="Times New Roman" w:hAnsi="Times New Roman" w:cs="Times New Roman"/>
          <w:b/>
          <w:sz w:val="24"/>
          <w:szCs w:val="24"/>
        </w:rPr>
        <w:t>Jurnalistik Indonesia</w:t>
      </w:r>
      <w:r>
        <w:rPr>
          <w:rFonts w:ascii="Times New Roman" w:hAnsi="Times New Roman" w:cs="Times New Roman"/>
          <w:sz w:val="24"/>
          <w:szCs w:val="24"/>
        </w:rPr>
        <w:t>dilihat dari segi bentuk dan pengolahannya, jurnalistik dibagi dalam tiga bagian besar yaitu:</w:t>
      </w:r>
    </w:p>
    <w:p w:rsidR="00DF740A" w:rsidRPr="00A356F2" w:rsidRDefault="00DF740A" w:rsidP="00DC5762">
      <w:pPr>
        <w:pStyle w:val="ListParagraph"/>
        <w:numPr>
          <w:ilvl w:val="1"/>
          <w:numId w:val="50"/>
        </w:numPr>
        <w:spacing w:line="240" w:lineRule="auto"/>
        <w:ind w:left="1134" w:right="707"/>
        <w:jc w:val="both"/>
        <w:rPr>
          <w:rFonts w:ascii="Times New Roman" w:hAnsi="Times New Roman" w:cs="Times New Roman"/>
          <w:b/>
          <w:sz w:val="24"/>
          <w:szCs w:val="24"/>
        </w:rPr>
      </w:pPr>
      <w:r w:rsidRPr="00A356F2">
        <w:rPr>
          <w:rFonts w:ascii="Times New Roman" w:hAnsi="Times New Roman" w:cs="Times New Roman"/>
          <w:b/>
          <w:sz w:val="24"/>
          <w:szCs w:val="24"/>
        </w:rPr>
        <w:t>Jurnalistik Media cetak</w:t>
      </w:r>
    </w:p>
    <w:p w:rsidR="00DF740A" w:rsidRPr="00A356F2" w:rsidRDefault="00DF740A" w:rsidP="00DC5762">
      <w:pPr>
        <w:pStyle w:val="ListParagraph"/>
        <w:spacing w:line="240" w:lineRule="auto"/>
        <w:ind w:left="1134" w:right="707"/>
        <w:jc w:val="both"/>
        <w:rPr>
          <w:rFonts w:ascii="Times New Roman" w:hAnsi="Times New Roman" w:cs="Times New Roman"/>
          <w:b/>
          <w:sz w:val="24"/>
          <w:szCs w:val="24"/>
        </w:rPr>
      </w:pPr>
      <w:r w:rsidRPr="00A356F2">
        <w:rPr>
          <w:rFonts w:ascii="Times New Roman" w:hAnsi="Times New Roman" w:cs="Times New Roman"/>
          <w:b/>
          <w:sz w:val="24"/>
          <w:szCs w:val="24"/>
        </w:rPr>
        <w:t>Jurnalistik media meliputi, jurnalistik surat kabar harian, jurnalistik surat kabar mingguan, dan jurnal majalah.</w:t>
      </w:r>
    </w:p>
    <w:p w:rsidR="00DF740A" w:rsidRPr="00A356F2" w:rsidRDefault="00DF740A" w:rsidP="00DC5762">
      <w:pPr>
        <w:pStyle w:val="ListParagraph"/>
        <w:numPr>
          <w:ilvl w:val="1"/>
          <w:numId w:val="50"/>
        </w:numPr>
        <w:spacing w:line="240" w:lineRule="auto"/>
        <w:ind w:left="1134" w:right="707"/>
        <w:jc w:val="both"/>
        <w:rPr>
          <w:rFonts w:ascii="Times New Roman" w:hAnsi="Times New Roman" w:cs="Times New Roman"/>
          <w:b/>
          <w:sz w:val="24"/>
          <w:szCs w:val="24"/>
        </w:rPr>
      </w:pPr>
      <w:r w:rsidRPr="00A356F2">
        <w:rPr>
          <w:rFonts w:ascii="Times New Roman" w:hAnsi="Times New Roman" w:cs="Times New Roman"/>
          <w:b/>
          <w:sz w:val="24"/>
          <w:szCs w:val="24"/>
        </w:rPr>
        <w:t>Jurnalistik Auditif</w:t>
      </w:r>
    </w:p>
    <w:p w:rsidR="00DF740A" w:rsidRPr="00A356F2" w:rsidRDefault="00DF740A" w:rsidP="00DC5762">
      <w:pPr>
        <w:pStyle w:val="ListParagraph"/>
        <w:spacing w:line="240" w:lineRule="auto"/>
        <w:ind w:left="1134" w:right="707"/>
        <w:jc w:val="both"/>
        <w:rPr>
          <w:rFonts w:ascii="Times New Roman" w:hAnsi="Times New Roman" w:cs="Times New Roman"/>
          <w:b/>
          <w:sz w:val="24"/>
          <w:szCs w:val="24"/>
        </w:rPr>
      </w:pPr>
      <w:r w:rsidRPr="00A356F2">
        <w:rPr>
          <w:rFonts w:ascii="Times New Roman" w:hAnsi="Times New Roman" w:cs="Times New Roman"/>
          <w:b/>
          <w:sz w:val="24"/>
          <w:szCs w:val="24"/>
        </w:rPr>
        <w:lastRenderedPageBreak/>
        <w:t>Jurnalistik auditif yaitu jurnalistik radio siaran</w:t>
      </w:r>
    </w:p>
    <w:p w:rsidR="00DF740A" w:rsidRPr="00A356F2" w:rsidRDefault="00DF740A" w:rsidP="00DC5762">
      <w:pPr>
        <w:pStyle w:val="ListParagraph"/>
        <w:numPr>
          <w:ilvl w:val="1"/>
          <w:numId w:val="50"/>
        </w:numPr>
        <w:spacing w:line="240" w:lineRule="auto"/>
        <w:ind w:left="1134" w:right="707"/>
        <w:jc w:val="both"/>
        <w:rPr>
          <w:rFonts w:ascii="Times New Roman" w:hAnsi="Times New Roman" w:cs="Times New Roman"/>
          <w:b/>
          <w:sz w:val="24"/>
          <w:szCs w:val="24"/>
        </w:rPr>
      </w:pPr>
      <w:r w:rsidRPr="00A356F2">
        <w:rPr>
          <w:rFonts w:ascii="Times New Roman" w:hAnsi="Times New Roman" w:cs="Times New Roman"/>
          <w:b/>
          <w:sz w:val="24"/>
          <w:szCs w:val="24"/>
        </w:rPr>
        <w:t>Jurnalistik Media Elektronik Audiovisual</w:t>
      </w:r>
    </w:p>
    <w:p w:rsidR="00DF740A" w:rsidRPr="0046302A" w:rsidRDefault="00DF740A" w:rsidP="00DC5762">
      <w:pPr>
        <w:pStyle w:val="ListParagraph"/>
        <w:spacing w:line="240" w:lineRule="auto"/>
        <w:ind w:left="1134" w:right="707"/>
        <w:jc w:val="both"/>
        <w:rPr>
          <w:rFonts w:ascii="Times New Roman" w:hAnsi="Times New Roman" w:cs="Times New Roman"/>
          <w:b/>
          <w:sz w:val="24"/>
          <w:szCs w:val="24"/>
        </w:rPr>
      </w:pPr>
      <w:r w:rsidRPr="00A356F2">
        <w:rPr>
          <w:rFonts w:ascii="Times New Roman" w:hAnsi="Times New Roman" w:cs="Times New Roman"/>
          <w:b/>
          <w:sz w:val="24"/>
          <w:szCs w:val="24"/>
        </w:rPr>
        <w:t>Jurnalistik media elektronik audiovisual adalah jurnalistik televisi siaran dan jurnalistik media online (internet).” (2006:4-6)</w:t>
      </w:r>
    </w:p>
    <w:p w:rsidR="00DF740A" w:rsidRDefault="00DF740A" w:rsidP="00DF740A">
      <w:pPr>
        <w:spacing w:line="480" w:lineRule="auto"/>
        <w:ind w:firstLine="709"/>
        <w:jc w:val="both"/>
        <w:rPr>
          <w:rFonts w:ascii="Times New Roman" w:hAnsi="Times New Roman" w:cs="Times New Roman"/>
          <w:sz w:val="24"/>
          <w:szCs w:val="24"/>
        </w:rPr>
      </w:pPr>
      <w:r w:rsidRPr="00B2737F">
        <w:rPr>
          <w:rFonts w:ascii="Times New Roman" w:hAnsi="Times New Roman" w:cs="Times New Roman"/>
          <w:sz w:val="24"/>
          <w:szCs w:val="24"/>
        </w:rPr>
        <w:t>Dari penjelasan diatas dapat diketahui bahwa jurnalistik merupakan suatu proses aktivitas, sedangkan media massa adalah produk aktivitas tersebut dan pers sebagai wadah yang menampung aktivitas jurnalistik tersebut.</w:t>
      </w:r>
    </w:p>
    <w:p w:rsidR="00DF740A" w:rsidRDefault="00DF740A" w:rsidP="00DF740A">
      <w:pPr>
        <w:spacing w:line="480" w:lineRule="auto"/>
        <w:jc w:val="both"/>
        <w:rPr>
          <w:rFonts w:ascii="Times New Roman" w:hAnsi="Times New Roman" w:cs="Times New Roman"/>
          <w:sz w:val="24"/>
          <w:szCs w:val="24"/>
        </w:rPr>
      </w:pPr>
    </w:p>
    <w:p w:rsidR="00DF740A" w:rsidRPr="0046302A" w:rsidRDefault="00DF740A" w:rsidP="00D13763">
      <w:pPr>
        <w:pStyle w:val="ListParagraph"/>
        <w:numPr>
          <w:ilvl w:val="0"/>
          <w:numId w:val="91"/>
        </w:numPr>
        <w:spacing w:line="480" w:lineRule="auto"/>
        <w:ind w:hanging="720"/>
        <w:jc w:val="both"/>
        <w:rPr>
          <w:rFonts w:ascii="Times New Roman" w:hAnsi="Times New Roman" w:cs="Times New Roman"/>
          <w:b/>
          <w:sz w:val="24"/>
          <w:szCs w:val="24"/>
        </w:rPr>
      </w:pPr>
      <w:r w:rsidRPr="0046302A">
        <w:rPr>
          <w:rFonts w:ascii="Times New Roman" w:hAnsi="Times New Roman" w:cs="Times New Roman"/>
          <w:b/>
          <w:sz w:val="24"/>
          <w:szCs w:val="24"/>
        </w:rPr>
        <w:t>Media Massa</w:t>
      </w:r>
    </w:p>
    <w:p w:rsidR="00DF740A" w:rsidRDefault="00DF740A" w:rsidP="00DF74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Pusat studi mengenai komunikasi massa adalah media. Media adalah organisasi yang menyebarkan informasi berupa produk budaya atau pesan yang mempengaruhi dan mencerminkan budaya dalam masyarakat. Media ini juga diartikan alat yang digunakan oleh komunikator untuk menyampaikan, meneruskan atau menyebarkan pesannya agar dapat sampai kepada komunikan (khalayak).</w:t>
      </w:r>
    </w:p>
    <w:p w:rsidR="00DF740A" w:rsidRDefault="00DF740A" w:rsidP="00DF740A">
      <w:pPr>
        <w:spacing w:line="480" w:lineRule="auto"/>
        <w:ind w:firstLine="720"/>
        <w:jc w:val="both"/>
        <w:rPr>
          <w:rFonts w:ascii="Times New Roman" w:hAnsi="Times New Roman" w:cs="Times New Roman"/>
          <w:sz w:val="24"/>
          <w:szCs w:val="24"/>
        </w:rPr>
      </w:pPr>
      <w:r w:rsidRPr="00B2737F">
        <w:rPr>
          <w:rFonts w:ascii="Times New Roman" w:hAnsi="Times New Roman" w:cs="Times New Roman"/>
          <w:b/>
          <w:sz w:val="24"/>
          <w:szCs w:val="24"/>
        </w:rPr>
        <w:t xml:space="preserve">Kuswandi </w:t>
      </w:r>
      <w:r w:rsidRPr="00B2737F">
        <w:rPr>
          <w:rFonts w:ascii="Times New Roman" w:hAnsi="Times New Roman" w:cs="Times New Roman"/>
          <w:sz w:val="24"/>
          <w:szCs w:val="24"/>
        </w:rPr>
        <w:t xml:space="preserve">di dalam buku berjudul </w:t>
      </w:r>
      <w:r w:rsidRPr="00B2737F">
        <w:rPr>
          <w:rFonts w:ascii="Times New Roman" w:hAnsi="Times New Roman" w:cs="Times New Roman"/>
          <w:b/>
          <w:sz w:val="24"/>
          <w:szCs w:val="24"/>
        </w:rPr>
        <w:t xml:space="preserve">Komunikasi Massa Sebuah Analisis Media Televisi </w:t>
      </w:r>
      <w:r w:rsidRPr="00B2737F">
        <w:rPr>
          <w:rFonts w:ascii="Times New Roman" w:hAnsi="Times New Roman" w:cs="Times New Roman"/>
          <w:sz w:val="24"/>
          <w:szCs w:val="24"/>
        </w:rPr>
        <w:t>mengatakan bahwa :</w:t>
      </w:r>
    </w:p>
    <w:p w:rsidR="00DF740A" w:rsidRPr="00A356F2" w:rsidRDefault="00DF740A" w:rsidP="00DF740A">
      <w:pPr>
        <w:spacing w:after="0"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 xml:space="preserve">“Sarana komunikasi dalam kehidupan manusia yang mempunyai kemampuan untuk mengungkapkan asspurasi antar manusia secara universal baerbagai isi pesan.” </w:t>
      </w:r>
      <w:r w:rsidRPr="001E6435">
        <w:rPr>
          <w:rFonts w:ascii="Times New Roman" w:hAnsi="Times New Roman" w:cs="Times New Roman"/>
          <w:b/>
          <w:sz w:val="24"/>
          <w:szCs w:val="24"/>
        </w:rPr>
        <w:t>(1996:110)</w:t>
      </w:r>
    </w:p>
    <w:p w:rsidR="00DF740A" w:rsidRDefault="00DF740A" w:rsidP="00DF740A">
      <w:pPr>
        <w:spacing w:line="480" w:lineRule="auto"/>
        <w:jc w:val="both"/>
        <w:rPr>
          <w:rFonts w:ascii="Times New Roman" w:hAnsi="Times New Roman" w:cs="Times New Roman"/>
          <w:b/>
          <w:sz w:val="24"/>
          <w:szCs w:val="24"/>
        </w:rPr>
      </w:pPr>
    </w:p>
    <w:p w:rsidR="00DF740A" w:rsidRPr="006F270F" w:rsidRDefault="00DF740A" w:rsidP="00DF74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Media massa khusus digunakan untuk menyalurkan komunikasi massa. Jenis-jenis media yang tergolong media massa adalah surat kabar, majalah, tablois, radio, dan televisi. </w:t>
      </w:r>
    </w:p>
    <w:p w:rsidR="00DF740A" w:rsidRDefault="00DF740A" w:rsidP="00DF740A">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Cangara</w:t>
      </w:r>
      <w:r>
        <w:rPr>
          <w:rFonts w:ascii="Times New Roman" w:hAnsi="Times New Roman" w:cs="Times New Roman"/>
          <w:sz w:val="24"/>
          <w:szCs w:val="24"/>
        </w:rPr>
        <w:t xml:space="preserve">dalam buku berjudul </w:t>
      </w:r>
      <w:r w:rsidRPr="006F270F">
        <w:rPr>
          <w:rFonts w:ascii="Times New Roman" w:hAnsi="Times New Roman" w:cs="Times New Roman"/>
          <w:b/>
          <w:sz w:val="24"/>
          <w:szCs w:val="24"/>
        </w:rPr>
        <w:t>Pengantar IlmuKomunikasi</w:t>
      </w:r>
      <w:r>
        <w:rPr>
          <w:rFonts w:ascii="Times New Roman" w:hAnsi="Times New Roman" w:cs="Times New Roman"/>
          <w:sz w:val="24"/>
          <w:szCs w:val="24"/>
        </w:rPr>
        <w:t xml:space="preserve"> menjelaskan tentang definisi media massa yaitu :</w:t>
      </w:r>
    </w:p>
    <w:p w:rsidR="00DF740A" w:rsidRPr="00A356F2" w:rsidRDefault="00DF740A" w:rsidP="00DF740A">
      <w:pPr>
        <w:spacing w:after="0"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 xml:space="preserve">“Media massa adalah alat yang digunakan dalam penyampaiannya pesan dari sumber kepada khalayak (penerima) dengan menggunakan alat-alat komunikasi mekanis seperti surat kabar, televisi, radio dan film.” </w:t>
      </w:r>
      <w:r w:rsidRPr="001E6435">
        <w:rPr>
          <w:rFonts w:ascii="Times New Roman" w:hAnsi="Times New Roman" w:cs="Times New Roman"/>
          <w:b/>
          <w:sz w:val="24"/>
          <w:szCs w:val="24"/>
        </w:rPr>
        <w:t>(1998:122)</w:t>
      </w:r>
    </w:p>
    <w:p w:rsidR="00DF740A" w:rsidRDefault="00DF740A" w:rsidP="00DF740A">
      <w:pPr>
        <w:spacing w:line="480" w:lineRule="auto"/>
        <w:jc w:val="both"/>
        <w:rPr>
          <w:rFonts w:ascii="Times New Roman" w:hAnsi="Times New Roman" w:cs="Times New Roman"/>
          <w:sz w:val="24"/>
          <w:szCs w:val="24"/>
        </w:rPr>
      </w:pPr>
    </w:p>
    <w:p w:rsidR="00DF740A" w:rsidRDefault="00DF740A" w:rsidP="00DF740A">
      <w:pPr>
        <w:spacing w:line="480" w:lineRule="auto"/>
        <w:ind w:right="-1" w:firstLine="720"/>
        <w:jc w:val="both"/>
        <w:rPr>
          <w:rFonts w:ascii="Times New Roman" w:hAnsi="Times New Roman" w:cs="Times New Roman"/>
          <w:sz w:val="24"/>
          <w:szCs w:val="24"/>
        </w:rPr>
      </w:pPr>
      <w:r w:rsidRPr="00646313">
        <w:rPr>
          <w:rFonts w:ascii="Times New Roman" w:hAnsi="Times New Roman" w:cs="Times New Roman"/>
          <w:b/>
          <w:sz w:val="24"/>
          <w:szCs w:val="24"/>
        </w:rPr>
        <w:t xml:space="preserve">Cangara  </w:t>
      </w:r>
      <w:r>
        <w:rPr>
          <w:rFonts w:ascii="Times New Roman" w:hAnsi="Times New Roman" w:cs="Times New Roman"/>
          <w:sz w:val="24"/>
          <w:szCs w:val="24"/>
        </w:rPr>
        <w:t xml:space="preserve">dalam buku berjudul </w:t>
      </w:r>
      <w:r w:rsidRPr="009368F1">
        <w:rPr>
          <w:rFonts w:ascii="Times New Roman" w:hAnsi="Times New Roman" w:cs="Times New Roman"/>
          <w:b/>
          <w:sz w:val="24"/>
          <w:szCs w:val="24"/>
        </w:rPr>
        <w:t>Pengantar Ilmu Komunikasi</w:t>
      </w:r>
      <w:r>
        <w:rPr>
          <w:rFonts w:ascii="Times New Roman" w:hAnsi="Times New Roman" w:cs="Times New Roman"/>
          <w:sz w:val="24"/>
          <w:szCs w:val="24"/>
        </w:rPr>
        <w:t xml:space="preserve">mengatakan </w:t>
      </w:r>
      <w:r w:rsidRPr="00523EE9">
        <w:rPr>
          <w:rFonts w:ascii="Times New Roman" w:hAnsi="Times New Roman" w:cs="Times New Roman"/>
          <w:sz w:val="24"/>
          <w:szCs w:val="24"/>
        </w:rPr>
        <w:t>bahwa pada dasarnya media massa dapat dibagi menjadi dua katagori, yaitu media massa cetak dan media massa elektronik. Adapun penggolongannya seperti dibawah ini :</w:t>
      </w:r>
    </w:p>
    <w:p w:rsidR="00DF740A" w:rsidRPr="00A356F2" w:rsidRDefault="00DF740A" w:rsidP="00DC5762">
      <w:pPr>
        <w:pStyle w:val="ListParagraph"/>
        <w:numPr>
          <w:ilvl w:val="0"/>
          <w:numId w:val="26"/>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Media Cetak</w:t>
      </w:r>
    </w:p>
    <w:p w:rsidR="00DF740A" w:rsidRPr="00A356F2" w:rsidRDefault="00DF740A" w:rsidP="00DC5762">
      <w:pPr>
        <w:pStyle w:val="ListParagraph"/>
        <w:spacing w:line="240" w:lineRule="auto"/>
        <w:ind w:left="993" w:right="707" w:firstLine="142"/>
        <w:jc w:val="both"/>
        <w:rPr>
          <w:rFonts w:ascii="Times New Roman" w:hAnsi="Times New Roman" w:cs="Times New Roman"/>
          <w:b/>
          <w:sz w:val="24"/>
          <w:szCs w:val="24"/>
        </w:rPr>
      </w:pPr>
      <w:r w:rsidRPr="00A356F2">
        <w:rPr>
          <w:rFonts w:ascii="Times New Roman" w:hAnsi="Times New Roman" w:cs="Times New Roman"/>
          <w:b/>
          <w:sz w:val="24"/>
          <w:szCs w:val="24"/>
        </w:rPr>
        <w:t>a.Surat kabar</w:t>
      </w:r>
    </w:p>
    <w:p w:rsidR="00DF740A" w:rsidRPr="00A356F2"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Surat kabar merupakan media massa yang paling tua dibandingkan dengan jenis media lainnya. Surat kabar memiliki keterbatasan karena hanya bisa dinikmati oleh mereka yang mellek huruf serta lebih banyak disenangi oleh orang tua dari pada kaum remaja dan anak-anak.</w:t>
      </w:r>
    </w:p>
    <w:p w:rsidR="00DF740A" w:rsidRPr="00A356F2"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b.Majalah</w:t>
      </w:r>
    </w:p>
    <w:p w:rsidR="00DF740A" w:rsidRPr="00B2737F"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Majalah memiliki sifat danm ciri-ciri seperti surat kabar, namun bentuknya lebih besar dari pada buku, serta waktu terbitnya adalah mingguan, dwimingguan dan bulanan. Paling sedikit terbit satu kali dalam tiga bulan.</w:t>
      </w:r>
    </w:p>
    <w:p w:rsidR="00DF740A" w:rsidRPr="00A356F2" w:rsidRDefault="00DF740A" w:rsidP="00DC5762">
      <w:pPr>
        <w:pStyle w:val="ListParagraph"/>
        <w:numPr>
          <w:ilvl w:val="0"/>
          <w:numId w:val="26"/>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 xml:space="preserve">Media Elektronik </w:t>
      </w:r>
    </w:p>
    <w:p w:rsidR="00DF740A" w:rsidRPr="00A356F2"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a.Radio</w:t>
      </w:r>
    </w:p>
    <w:p w:rsidR="00DF740A" w:rsidRPr="00A356F2"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Radio merupakan media massa elektronik tertua dan sangat fleksibel (cepat dan mudah dibawa kemana-mana). Bersifat audio dengan menggunakan gelombang frekuensi sebagai media pengiriman datanya.</w:t>
      </w:r>
    </w:p>
    <w:p w:rsidR="00DF740A" w:rsidRPr="00A356F2" w:rsidRDefault="00DF740A" w:rsidP="00DC5762">
      <w:pPr>
        <w:pStyle w:val="ListParagraph"/>
        <w:tabs>
          <w:tab w:val="left" w:pos="1701"/>
        </w:tabs>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lastRenderedPageBreak/>
        <w:t xml:space="preserve">b.Televisi </w:t>
      </w:r>
    </w:p>
    <w:p w:rsidR="00DF740A" w:rsidRPr="00A356F2"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Televisi memiliki sejumlah kelebihan kemampuannya dalam menyatukan antara fungsi audio dan visual ditambah dengan kemampuannya dalam memainkan warna. Penonton televisi pun juga dapat dengan leluasa menentukan saluran mana yang mereka senangi.</w:t>
      </w:r>
    </w:p>
    <w:p w:rsidR="00DF740A" w:rsidRPr="00A356F2" w:rsidRDefault="00DF740A" w:rsidP="00DC5762">
      <w:pPr>
        <w:pStyle w:val="ListParagraph"/>
        <w:tabs>
          <w:tab w:val="left" w:pos="1701"/>
        </w:tabs>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 xml:space="preserve">c.Film </w:t>
      </w:r>
    </w:p>
    <w:p w:rsidR="00DF740A"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Film dalam pengertian sempit adalah penyajian gambar lewat layar lebar tetapi dalam pengertian yang lebih luas bisa</w:t>
      </w:r>
      <w:r>
        <w:rPr>
          <w:rFonts w:ascii="Times New Roman" w:hAnsi="Times New Roman" w:cs="Times New Roman"/>
          <w:b/>
          <w:sz w:val="24"/>
          <w:szCs w:val="24"/>
        </w:rPr>
        <w:t xml:space="preserve"> juga termasuk yang disiarkan TV</w:t>
      </w:r>
      <w:r w:rsidRPr="00A356F2">
        <w:rPr>
          <w:rFonts w:ascii="Times New Roman" w:hAnsi="Times New Roman" w:cs="Times New Roman"/>
          <w:b/>
          <w:sz w:val="24"/>
          <w:szCs w:val="24"/>
        </w:rPr>
        <w:t xml:space="preserve">. </w:t>
      </w:r>
      <w:r w:rsidRPr="00646313">
        <w:rPr>
          <w:rFonts w:ascii="Times New Roman" w:hAnsi="Times New Roman" w:cs="Times New Roman"/>
          <w:b/>
          <w:sz w:val="24"/>
          <w:szCs w:val="24"/>
        </w:rPr>
        <w:t>(1998:135)</w:t>
      </w:r>
    </w:p>
    <w:p w:rsidR="00DF740A" w:rsidRDefault="00DF740A" w:rsidP="00DF740A">
      <w:pPr>
        <w:pStyle w:val="ListParagraph"/>
        <w:spacing w:line="240" w:lineRule="auto"/>
        <w:ind w:left="993" w:right="566"/>
        <w:jc w:val="both"/>
        <w:rPr>
          <w:rFonts w:ascii="Times New Roman" w:hAnsi="Times New Roman" w:cs="Times New Roman"/>
          <w:b/>
          <w:sz w:val="24"/>
          <w:szCs w:val="24"/>
        </w:rPr>
      </w:pPr>
    </w:p>
    <w:p w:rsidR="00DF740A" w:rsidRPr="0094083D" w:rsidRDefault="00DF740A" w:rsidP="00DF740A">
      <w:pPr>
        <w:spacing w:line="480" w:lineRule="auto"/>
        <w:ind w:right="-1" w:firstLine="720"/>
        <w:jc w:val="both"/>
        <w:rPr>
          <w:rFonts w:ascii="Times New Roman" w:hAnsi="Times New Roman" w:cs="Times New Roman"/>
          <w:b/>
          <w:sz w:val="24"/>
          <w:szCs w:val="24"/>
        </w:rPr>
      </w:pPr>
      <w:r w:rsidRPr="009368F1">
        <w:rPr>
          <w:rFonts w:ascii="Times New Roman" w:hAnsi="Times New Roman" w:cs="Times New Roman"/>
          <w:b/>
          <w:sz w:val="24"/>
          <w:szCs w:val="24"/>
        </w:rPr>
        <w:t>Cangara</w:t>
      </w:r>
      <w:r w:rsidRPr="006F270F">
        <w:rPr>
          <w:rFonts w:ascii="Times New Roman" w:hAnsi="Times New Roman" w:cs="Times New Roman"/>
          <w:sz w:val="24"/>
          <w:szCs w:val="24"/>
        </w:rPr>
        <w:t>dalam buku berjudul</w:t>
      </w:r>
      <w:r w:rsidRPr="009368F1">
        <w:rPr>
          <w:rFonts w:ascii="Times New Roman" w:hAnsi="Times New Roman" w:cs="Times New Roman"/>
          <w:b/>
          <w:sz w:val="24"/>
          <w:szCs w:val="24"/>
        </w:rPr>
        <w:t xml:space="preserve"> Pengantar Ilmu Komunikasi</w:t>
      </w:r>
      <w:r>
        <w:rPr>
          <w:rFonts w:ascii="Times New Roman" w:hAnsi="Times New Roman" w:cs="Times New Roman"/>
          <w:b/>
          <w:sz w:val="24"/>
          <w:szCs w:val="24"/>
        </w:rPr>
        <w:t xml:space="preserve">(1998:126) </w:t>
      </w:r>
      <w:r>
        <w:rPr>
          <w:rFonts w:ascii="Times New Roman" w:hAnsi="Times New Roman" w:cs="Times New Roman"/>
          <w:sz w:val="24"/>
          <w:szCs w:val="24"/>
        </w:rPr>
        <w:t>m</w:t>
      </w:r>
      <w:r w:rsidRPr="00523EE9">
        <w:rPr>
          <w:rFonts w:ascii="Times New Roman" w:hAnsi="Times New Roman" w:cs="Times New Roman"/>
          <w:sz w:val="24"/>
          <w:szCs w:val="24"/>
        </w:rPr>
        <w:t xml:space="preserve">edia </w:t>
      </w:r>
      <w:r>
        <w:rPr>
          <w:rFonts w:ascii="Times New Roman" w:hAnsi="Times New Roman" w:cs="Times New Roman"/>
          <w:sz w:val="24"/>
          <w:szCs w:val="24"/>
        </w:rPr>
        <w:t>massa juga memiliki beberapa karakteristik, hal ini terdapat pada</w:t>
      </w:r>
      <w:r w:rsidRPr="00320BD9">
        <w:rPr>
          <w:rFonts w:ascii="Times New Roman" w:hAnsi="Times New Roman" w:cs="Times New Roman"/>
          <w:sz w:val="24"/>
          <w:szCs w:val="24"/>
        </w:rPr>
        <w:t>sebagai berikut:</w:t>
      </w:r>
    </w:p>
    <w:p w:rsidR="00DF740A" w:rsidRPr="00A356F2" w:rsidRDefault="00DF740A" w:rsidP="00DC5762">
      <w:pPr>
        <w:pStyle w:val="ListParagraph"/>
        <w:numPr>
          <w:ilvl w:val="0"/>
          <w:numId w:val="27"/>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Bersifat melembaga, artinya pihak yang mengelola media terdiri dari banyak orang, yakni mulai dari pengumpulan, pengelolaan sampai pada pengelolaan informasi.</w:t>
      </w:r>
    </w:p>
    <w:p w:rsidR="00DF740A" w:rsidRPr="00A356F2" w:rsidRDefault="00DF740A" w:rsidP="00DC5762">
      <w:pPr>
        <w:pStyle w:val="ListParagraph"/>
        <w:numPr>
          <w:ilvl w:val="0"/>
          <w:numId w:val="27"/>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Bersifat satu arah, artinya komunikasi yang dilakukan kurang memungkinnkan terjadinya dialog antara pengirim dan penerima. Kalaupun terjadi reaksi ataupun umpan balik, biasanya memerlukan waktu atau tertunda.</w:t>
      </w:r>
    </w:p>
    <w:p w:rsidR="00DF740A" w:rsidRPr="00A356F2" w:rsidRDefault="00DF740A" w:rsidP="00DC5762">
      <w:pPr>
        <w:pStyle w:val="ListParagraph"/>
        <w:numPr>
          <w:ilvl w:val="0"/>
          <w:numId w:val="27"/>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Meluas dan Serempak, artinya dapat mengatasi rintangan waktu dan jarak, karena ia memiliki kecepatan. Bergerak luas secara simultan, dimana informasi yang disampaikan  diterima oleh banyak orang pada saat yang sama.</w:t>
      </w:r>
    </w:p>
    <w:p w:rsidR="00DF740A" w:rsidRPr="00A356F2" w:rsidRDefault="00DF740A" w:rsidP="00DC5762">
      <w:pPr>
        <w:pStyle w:val="ListParagraph"/>
        <w:numPr>
          <w:ilvl w:val="0"/>
          <w:numId w:val="27"/>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Memakai peralatan teknis atau mekanis, seperti radio, televisi, surat kabar dan semacamnya.</w:t>
      </w:r>
    </w:p>
    <w:p w:rsidR="00DF740A" w:rsidRPr="00A356F2" w:rsidRDefault="00DF740A" w:rsidP="00DC5762">
      <w:pPr>
        <w:pStyle w:val="ListParagraph"/>
        <w:numPr>
          <w:ilvl w:val="0"/>
          <w:numId w:val="27"/>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 xml:space="preserve">Bersifat terbuka, artinya pesannya dapat diterima oleh siapa saja dan dimana saja tanpa mengenal usia, jenis kelamin, dan suku bangsa. </w:t>
      </w:r>
      <w:r>
        <w:rPr>
          <w:rFonts w:ascii="Times New Roman" w:hAnsi="Times New Roman" w:cs="Times New Roman"/>
          <w:b/>
          <w:sz w:val="24"/>
          <w:szCs w:val="24"/>
        </w:rPr>
        <w:t>(1998:126)</w:t>
      </w:r>
    </w:p>
    <w:p w:rsidR="00DF740A" w:rsidRDefault="00DF740A" w:rsidP="00DF740A">
      <w:pPr>
        <w:spacing w:line="480" w:lineRule="auto"/>
        <w:ind w:right="566"/>
        <w:jc w:val="both"/>
        <w:rPr>
          <w:rFonts w:ascii="Times New Roman" w:hAnsi="Times New Roman" w:cs="Times New Roman"/>
          <w:sz w:val="24"/>
          <w:szCs w:val="24"/>
        </w:rPr>
      </w:pPr>
    </w:p>
    <w:p w:rsidR="00DF740A" w:rsidRDefault="00DF740A" w:rsidP="00DF740A">
      <w:pPr>
        <w:spacing w:line="480" w:lineRule="auto"/>
        <w:ind w:right="-1" w:firstLine="709"/>
        <w:jc w:val="both"/>
        <w:rPr>
          <w:rFonts w:ascii="Times New Roman" w:hAnsi="Times New Roman" w:cs="Times New Roman"/>
          <w:sz w:val="24"/>
          <w:szCs w:val="24"/>
        </w:rPr>
      </w:pPr>
      <w:r w:rsidRPr="006A7987">
        <w:rPr>
          <w:rFonts w:ascii="Times New Roman" w:hAnsi="Times New Roman" w:cs="Times New Roman"/>
          <w:sz w:val="24"/>
          <w:szCs w:val="24"/>
        </w:rPr>
        <w:t xml:space="preserve">Ada beberapa unsur penting dalam media massa yang dikatakan </w:t>
      </w:r>
      <w:r w:rsidRPr="006A7987">
        <w:rPr>
          <w:rFonts w:ascii="Times New Roman" w:hAnsi="Times New Roman" w:cs="Times New Roman"/>
          <w:b/>
          <w:sz w:val="24"/>
          <w:szCs w:val="24"/>
        </w:rPr>
        <w:t>Kuswandi</w:t>
      </w:r>
      <w:r w:rsidRPr="006A7987">
        <w:rPr>
          <w:rFonts w:ascii="Times New Roman" w:hAnsi="Times New Roman" w:cs="Times New Roman"/>
          <w:sz w:val="24"/>
          <w:szCs w:val="24"/>
        </w:rPr>
        <w:t xml:space="preserve">dalam buku berjudul </w:t>
      </w:r>
      <w:r w:rsidRPr="006A7987">
        <w:rPr>
          <w:rFonts w:ascii="Times New Roman" w:hAnsi="Times New Roman" w:cs="Times New Roman"/>
          <w:b/>
          <w:sz w:val="24"/>
          <w:szCs w:val="24"/>
        </w:rPr>
        <w:t>Komunikasi Massa Sebuah Analisis Media Televisi,</w:t>
      </w:r>
      <w:r w:rsidRPr="006A7987">
        <w:rPr>
          <w:rFonts w:ascii="Times New Roman" w:hAnsi="Times New Roman" w:cs="Times New Roman"/>
          <w:sz w:val="24"/>
          <w:szCs w:val="24"/>
        </w:rPr>
        <w:t xml:space="preserve"> yakni :</w:t>
      </w:r>
    </w:p>
    <w:p w:rsidR="00DF740A" w:rsidRPr="00A356F2" w:rsidRDefault="00DF740A" w:rsidP="00DC5762">
      <w:pPr>
        <w:pStyle w:val="ListParagraph"/>
        <w:numPr>
          <w:ilvl w:val="0"/>
          <w:numId w:val="28"/>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Adanya sumber informasi</w:t>
      </w:r>
    </w:p>
    <w:p w:rsidR="00DF740A" w:rsidRPr="00A356F2" w:rsidRDefault="00DF740A" w:rsidP="00DC5762">
      <w:pPr>
        <w:pStyle w:val="ListParagraph"/>
        <w:numPr>
          <w:ilvl w:val="0"/>
          <w:numId w:val="28"/>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Isi pesan (informasi)</w:t>
      </w:r>
    </w:p>
    <w:p w:rsidR="00DF740A" w:rsidRPr="00A356F2" w:rsidRDefault="00DF740A" w:rsidP="00DC5762">
      <w:pPr>
        <w:pStyle w:val="ListParagraph"/>
        <w:numPr>
          <w:ilvl w:val="0"/>
          <w:numId w:val="28"/>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lastRenderedPageBreak/>
        <w:t>Saluran informasi (media)</w:t>
      </w:r>
    </w:p>
    <w:p w:rsidR="00DF740A" w:rsidRPr="00A356F2" w:rsidRDefault="00DF740A" w:rsidP="00DC5762">
      <w:pPr>
        <w:pStyle w:val="ListParagraph"/>
        <w:numPr>
          <w:ilvl w:val="0"/>
          <w:numId w:val="28"/>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Khalayak sasaran (masyarakat)</w:t>
      </w:r>
    </w:p>
    <w:p w:rsidR="00DF740A" w:rsidRPr="00A356F2" w:rsidRDefault="00DF740A" w:rsidP="00DC5762">
      <w:pPr>
        <w:pStyle w:val="ListParagraph"/>
        <w:numPr>
          <w:ilvl w:val="0"/>
          <w:numId w:val="28"/>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Umpan balik khalayak sasaran. (1996:98)</w:t>
      </w:r>
    </w:p>
    <w:p w:rsidR="00DF740A" w:rsidRDefault="00DF740A" w:rsidP="00DF740A">
      <w:pPr>
        <w:spacing w:line="480" w:lineRule="auto"/>
        <w:ind w:right="566"/>
        <w:jc w:val="both"/>
        <w:rPr>
          <w:rFonts w:ascii="Times New Roman" w:hAnsi="Times New Roman" w:cs="Times New Roman"/>
          <w:sz w:val="24"/>
          <w:szCs w:val="24"/>
        </w:rPr>
      </w:pPr>
    </w:p>
    <w:p w:rsidR="00DF740A" w:rsidRDefault="00DF740A" w:rsidP="00DF740A">
      <w:pPr>
        <w:tabs>
          <w:tab w:val="left" w:pos="7937"/>
        </w:tabs>
        <w:spacing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Berdasarkan pengertian tersebut peneliti mendefinisikan media sebagai alat atau (media) saluran yang digunakan oleh komunikator untuk menyebarluaskan pesan dan informasi kepada komunikan dalam bentuk media massa cetak maupun elektronik, agar menjangkau khalayak (massa) sebanyak-banyaknya dan dengan area seluas-luasnya.</w:t>
      </w:r>
    </w:p>
    <w:p w:rsidR="00DF740A" w:rsidRDefault="00DF740A" w:rsidP="00DF740A">
      <w:pPr>
        <w:tabs>
          <w:tab w:val="left" w:pos="7937"/>
        </w:tabs>
        <w:spacing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Jika dikaitkan dengan penelitian yang diambil, maka pesan atau informasi yang disampaikan oleh grup band </w:t>
      </w:r>
      <w:r w:rsidRPr="00FC4E3E">
        <w:rPr>
          <w:rFonts w:ascii="Times New Roman" w:hAnsi="Times New Roman" w:cs="Times New Roman"/>
          <w:sz w:val="24"/>
          <w:szCs w:val="24"/>
        </w:rPr>
        <w:t>Kelompok Penerbang Roket</w:t>
      </w:r>
      <w:r>
        <w:rPr>
          <w:rFonts w:ascii="Times New Roman" w:hAnsi="Times New Roman" w:cs="Times New Roman"/>
          <w:sz w:val="24"/>
          <w:szCs w:val="24"/>
        </w:rPr>
        <w:t xml:space="preserve"> dapat menimbulkan keserempakan dalam arti khalayak. Karena pesan yang disampaikan dapat diterima oleh khalayak, melalui perantara media massa, khususnya media elektronik (televisi dan radio).</w:t>
      </w:r>
    </w:p>
    <w:p w:rsidR="005604B3" w:rsidRDefault="005604B3" w:rsidP="00DF740A">
      <w:pPr>
        <w:tabs>
          <w:tab w:val="left" w:pos="7937"/>
        </w:tabs>
        <w:spacing w:line="480" w:lineRule="auto"/>
        <w:ind w:right="-1" w:firstLine="709"/>
        <w:jc w:val="both"/>
        <w:rPr>
          <w:rFonts w:ascii="Times New Roman" w:hAnsi="Times New Roman" w:cs="Times New Roman"/>
          <w:sz w:val="24"/>
          <w:szCs w:val="24"/>
        </w:rPr>
      </w:pPr>
    </w:p>
    <w:p w:rsidR="00DF740A" w:rsidRPr="0046302A" w:rsidRDefault="00DF740A" w:rsidP="00B806F9">
      <w:pPr>
        <w:pStyle w:val="ListParagraph"/>
        <w:numPr>
          <w:ilvl w:val="0"/>
          <w:numId w:val="44"/>
        </w:numPr>
        <w:tabs>
          <w:tab w:val="left" w:pos="7937"/>
        </w:tabs>
        <w:spacing w:line="480" w:lineRule="auto"/>
        <w:ind w:right="-1" w:hanging="720"/>
        <w:jc w:val="both"/>
        <w:rPr>
          <w:rFonts w:ascii="Times New Roman" w:hAnsi="Times New Roman" w:cs="Times New Roman"/>
          <w:b/>
          <w:sz w:val="24"/>
          <w:szCs w:val="24"/>
        </w:rPr>
      </w:pPr>
      <w:r w:rsidRPr="0046302A">
        <w:rPr>
          <w:rFonts w:ascii="Times New Roman" w:hAnsi="Times New Roman" w:cs="Times New Roman"/>
          <w:b/>
          <w:sz w:val="24"/>
          <w:szCs w:val="24"/>
        </w:rPr>
        <w:t>Tinjauan Radio</w:t>
      </w:r>
    </w:p>
    <w:p w:rsidR="00DF740A" w:rsidRDefault="00DF740A" w:rsidP="00DF740A">
      <w:pPr>
        <w:tabs>
          <w:tab w:val="left" w:pos="7938"/>
        </w:tabs>
        <w:spacing w:line="480" w:lineRule="auto"/>
        <w:ind w:right="-1" w:firstLine="567"/>
        <w:jc w:val="both"/>
        <w:rPr>
          <w:rFonts w:ascii="Times New Roman" w:hAnsi="Times New Roman" w:cs="Times New Roman"/>
          <w:sz w:val="24"/>
          <w:szCs w:val="24"/>
        </w:rPr>
      </w:pPr>
      <w:r w:rsidRPr="00A91AAF">
        <w:rPr>
          <w:rFonts w:ascii="Times New Roman" w:hAnsi="Times New Roman" w:cs="Times New Roman"/>
          <w:sz w:val="24"/>
          <w:szCs w:val="24"/>
        </w:rPr>
        <w:t>Radio merupakan salah satu jenis media massa, yakni sarana atau saluran komunikasi massa seperti halnya surat kabar, majalah, atau televisi. Ciri utama radio adalah audiktif. Audiktif yakni hanya dikonsumsi oleh telinga atau indera pendengaran.</w:t>
      </w:r>
    </w:p>
    <w:p w:rsidR="00DF740A" w:rsidRDefault="00DF740A" w:rsidP="00DF740A">
      <w:pPr>
        <w:tabs>
          <w:tab w:val="left" w:pos="7938"/>
        </w:tabs>
        <w:spacing w:line="480" w:lineRule="auto"/>
        <w:ind w:right="-1" w:firstLine="567"/>
        <w:jc w:val="both"/>
        <w:rPr>
          <w:rFonts w:ascii="Times New Roman" w:hAnsi="Times New Roman" w:cs="Times New Roman"/>
          <w:b/>
          <w:sz w:val="24"/>
          <w:szCs w:val="24"/>
        </w:rPr>
      </w:pPr>
      <w:r w:rsidRPr="00A91AAF">
        <w:rPr>
          <w:rFonts w:ascii="Times New Roman" w:hAnsi="Times New Roman" w:cs="Times New Roman"/>
          <w:b/>
          <w:sz w:val="24"/>
          <w:szCs w:val="24"/>
        </w:rPr>
        <w:lastRenderedPageBreak/>
        <w:t>Review</w:t>
      </w:r>
      <w:r>
        <w:rPr>
          <w:rFonts w:ascii="Times New Roman" w:hAnsi="Times New Roman" w:cs="Times New Roman"/>
          <w:sz w:val="24"/>
          <w:szCs w:val="24"/>
          <w:lang w:val="en-US"/>
        </w:rPr>
        <w:t xml:space="preserve">dalam buku </w:t>
      </w:r>
      <w:r w:rsidRPr="00A91AAF">
        <w:rPr>
          <w:rFonts w:ascii="Times New Roman" w:hAnsi="Times New Roman" w:cs="Times New Roman"/>
          <w:b/>
          <w:sz w:val="24"/>
          <w:szCs w:val="24"/>
        </w:rPr>
        <w:t>Romli</w:t>
      </w:r>
      <w:r>
        <w:rPr>
          <w:rFonts w:ascii="Times New Roman" w:hAnsi="Times New Roman" w:cs="Times New Roman"/>
          <w:sz w:val="24"/>
          <w:szCs w:val="24"/>
          <w:lang w:val="en-US"/>
        </w:rPr>
        <w:t xml:space="preserve">yang </w:t>
      </w:r>
      <w:r>
        <w:rPr>
          <w:rFonts w:ascii="Times New Roman" w:hAnsi="Times New Roman" w:cs="Times New Roman"/>
          <w:sz w:val="24"/>
          <w:szCs w:val="24"/>
        </w:rPr>
        <w:t>berjudul</w:t>
      </w:r>
      <w:r w:rsidRPr="00A91AAF">
        <w:rPr>
          <w:rFonts w:ascii="Times New Roman" w:hAnsi="Times New Roman" w:cs="Times New Roman"/>
          <w:b/>
          <w:sz w:val="24"/>
          <w:szCs w:val="24"/>
        </w:rPr>
        <w:t>Broadcast Journalism</w:t>
      </w:r>
      <w:r>
        <w:rPr>
          <w:rFonts w:ascii="Times New Roman" w:hAnsi="Times New Roman" w:cs="Times New Roman"/>
          <w:sz w:val="24"/>
          <w:szCs w:val="24"/>
        </w:rPr>
        <w:t xml:space="preserve"> bahwa </w:t>
      </w:r>
      <w:r w:rsidRPr="00A356F2">
        <w:rPr>
          <w:rFonts w:ascii="Times New Roman" w:hAnsi="Times New Roman" w:cs="Times New Roman"/>
          <w:b/>
          <w:sz w:val="24"/>
          <w:szCs w:val="24"/>
        </w:rPr>
        <w:t xml:space="preserve">“Apa yang dilakukan radio adalah memperdengarkan suara manusia untuk mengutarakan sesuatu” </w:t>
      </w:r>
      <w:r w:rsidRPr="00A91AAF">
        <w:rPr>
          <w:rFonts w:ascii="Times New Roman" w:hAnsi="Times New Roman" w:cs="Times New Roman"/>
          <w:b/>
          <w:sz w:val="24"/>
          <w:szCs w:val="24"/>
        </w:rPr>
        <w:t>(2004:19)</w:t>
      </w:r>
    </w:p>
    <w:p w:rsidR="00DF740A" w:rsidRDefault="00DF740A" w:rsidP="00DF740A">
      <w:pPr>
        <w:spacing w:line="480" w:lineRule="auto"/>
        <w:ind w:right="-1" w:firstLine="567"/>
        <w:jc w:val="both"/>
        <w:rPr>
          <w:rFonts w:ascii="Times New Roman" w:hAnsi="Times New Roman" w:cs="Times New Roman"/>
          <w:sz w:val="24"/>
          <w:szCs w:val="24"/>
        </w:rPr>
      </w:pPr>
      <w:r w:rsidRPr="00A91AAF">
        <w:rPr>
          <w:rFonts w:ascii="Times New Roman" w:hAnsi="Times New Roman" w:cs="Times New Roman"/>
          <w:sz w:val="24"/>
          <w:szCs w:val="24"/>
        </w:rPr>
        <w:t>Media radio dipandang sebagai “kekuatan kelima”</w:t>
      </w:r>
      <w:r>
        <w:rPr>
          <w:rFonts w:ascii="Times New Roman" w:hAnsi="Times New Roman" w:cs="Times New Roman"/>
          <w:sz w:val="24"/>
          <w:szCs w:val="24"/>
        </w:rPr>
        <w:t xml:space="preserve"> (</w:t>
      </w:r>
      <w:r w:rsidRPr="00A91AAF">
        <w:rPr>
          <w:rFonts w:ascii="Times New Roman" w:hAnsi="Times New Roman" w:cs="Times New Roman"/>
          <w:i/>
          <w:sz w:val="24"/>
          <w:szCs w:val="24"/>
        </w:rPr>
        <w:t>the fifth estate</w:t>
      </w:r>
      <w:r>
        <w:rPr>
          <w:rFonts w:ascii="Times New Roman" w:hAnsi="Times New Roman" w:cs="Times New Roman"/>
          <w:sz w:val="24"/>
          <w:szCs w:val="24"/>
        </w:rPr>
        <w:t xml:space="preserve">) setelah lembaga eksekutif, legislative, yudikatif, dan pers atau surat kabar yang dipandang sebagai </w:t>
      </w:r>
      <w:r w:rsidRPr="00A91AAF">
        <w:rPr>
          <w:rFonts w:ascii="Times New Roman" w:hAnsi="Times New Roman" w:cs="Times New Roman"/>
          <w:i/>
          <w:sz w:val="24"/>
          <w:szCs w:val="24"/>
        </w:rPr>
        <w:t>the fourt estate</w:t>
      </w:r>
      <w:r>
        <w:rPr>
          <w:rFonts w:ascii="Times New Roman" w:hAnsi="Times New Roman" w:cs="Times New Roman"/>
          <w:sz w:val="24"/>
          <w:szCs w:val="24"/>
        </w:rPr>
        <w:t>. Disebut kekuatan kelima karena radio dianggap “adik” dari surat kabar. Radio dijadikan sebagai kekuatan kelima antara lain karena radio memiliki kekuatan langsung, tidak mengenal jarak dan rintangan, dan memiliki daya tarik sendiri seperti kekuatan suara, musik, dan efek suara. Pesawat radio yang kecil dan harganya relatif murah itu dapat memberikan hiburan, penerangan dan pendidikan. Sedangkan untuk menikmatinya hanya dengan indera pendengaran saja.</w:t>
      </w:r>
    </w:p>
    <w:p w:rsidR="00DF740A" w:rsidRDefault="00DF740A" w:rsidP="00DF740A">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Radio juga memiliki karakteristiknya sendiri yang berbeda dengan media massa lainnya. Dibandingkan dengan media massa lain, media radio memiliki karakteristik khas, seperti yang dijelaskan oleh</w:t>
      </w:r>
    </w:p>
    <w:p w:rsidR="00DF740A" w:rsidRDefault="00DF740A" w:rsidP="00DF740A">
      <w:pPr>
        <w:tabs>
          <w:tab w:val="left" w:pos="7937"/>
        </w:tabs>
        <w:spacing w:line="480" w:lineRule="auto"/>
        <w:ind w:right="-1" w:firstLine="567"/>
        <w:jc w:val="both"/>
        <w:rPr>
          <w:rFonts w:ascii="Times New Roman" w:hAnsi="Times New Roman" w:cs="Times New Roman"/>
          <w:sz w:val="24"/>
          <w:szCs w:val="24"/>
        </w:rPr>
      </w:pPr>
      <w:r w:rsidRPr="00CC04ED">
        <w:rPr>
          <w:rFonts w:ascii="Times New Roman" w:hAnsi="Times New Roman" w:cs="Times New Roman"/>
          <w:b/>
          <w:sz w:val="24"/>
          <w:szCs w:val="24"/>
        </w:rPr>
        <w:t>Romli</w:t>
      </w:r>
      <w:r>
        <w:rPr>
          <w:rFonts w:ascii="Times New Roman" w:hAnsi="Times New Roman" w:cs="Times New Roman"/>
          <w:sz w:val="24"/>
          <w:szCs w:val="24"/>
        </w:rPr>
        <w:t xml:space="preserve">dalam buku berjudul </w:t>
      </w:r>
      <w:r w:rsidRPr="00320BD9">
        <w:rPr>
          <w:rFonts w:ascii="Times New Roman" w:hAnsi="Times New Roman" w:cs="Times New Roman"/>
          <w:b/>
          <w:sz w:val="24"/>
          <w:szCs w:val="24"/>
        </w:rPr>
        <w:t>Broadcast Journalism</w:t>
      </w:r>
      <w:r>
        <w:rPr>
          <w:rFonts w:ascii="Times New Roman" w:hAnsi="Times New Roman" w:cs="Times New Roman"/>
          <w:sz w:val="24"/>
          <w:szCs w:val="24"/>
        </w:rPr>
        <w:t xml:space="preserve"> sebagai berikut:</w:t>
      </w:r>
    </w:p>
    <w:p w:rsidR="00DF740A" w:rsidRPr="00A356F2" w:rsidRDefault="00DF740A" w:rsidP="00DC5762">
      <w:pPr>
        <w:pStyle w:val="ListParagraph"/>
        <w:numPr>
          <w:ilvl w:val="0"/>
          <w:numId w:val="29"/>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Auditori, karena isi siaran bersifat “sepintas lalu” dan  tidak dapat diulang.</w:t>
      </w:r>
    </w:p>
    <w:p w:rsidR="00DF740A" w:rsidRPr="00A356F2" w:rsidRDefault="00DF740A" w:rsidP="00DC5762">
      <w:pPr>
        <w:pStyle w:val="ListParagraph"/>
        <w:numPr>
          <w:ilvl w:val="0"/>
          <w:numId w:val="29"/>
        </w:numPr>
        <w:tabs>
          <w:tab w:val="left" w:pos="1276"/>
        </w:tabs>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Transmisi, proses penyampaiannya kepada pendengar melalui    pemancar (transmisi).</w:t>
      </w:r>
    </w:p>
    <w:p w:rsidR="00DF740A" w:rsidRPr="00A356F2" w:rsidRDefault="00DF740A" w:rsidP="00DC5762">
      <w:pPr>
        <w:pStyle w:val="ListParagraph"/>
        <w:numPr>
          <w:ilvl w:val="0"/>
          <w:numId w:val="29"/>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 xml:space="preserve"> Mengandung gangguan, seperti fading atau timbul tenggelam dan gangguan teknis “channel noise factor”</w:t>
      </w:r>
    </w:p>
    <w:p w:rsidR="00DF740A" w:rsidRPr="00A356F2" w:rsidRDefault="00DF740A" w:rsidP="00DC5762">
      <w:pPr>
        <w:pStyle w:val="ListParagraph"/>
        <w:numPr>
          <w:ilvl w:val="0"/>
          <w:numId w:val="29"/>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Theatre of mind, mencipta gambar (makes pictures) dalam imajinasi pendengar dengan kekuatan kata dan suara.</w:t>
      </w:r>
    </w:p>
    <w:p w:rsidR="00DF740A" w:rsidRPr="00A356F2" w:rsidRDefault="00DF740A" w:rsidP="00DC5762">
      <w:pPr>
        <w:pStyle w:val="ListParagraph"/>
        <w:numPr>
          <w:ilvl w:val="0"/>
          <w:numId w:val="29"/>
        </w:numPr>
        <w:spacing w:line="240" w:lineRule="auto"/>
        <w:ind w:left="993" w:right="707" w:hanging="284"/>
        <w:jc w:val="both"/>
        <w:rPr>
          <w:rFonts w:ascii="Times New Roman" w:hAnsi="Times New Roman" w:cs="Times New Roman"/>
          <w:b/>
          <w:sz w:val="24"/>
          <w:szCs w:val="24"/>
        </w:rPr>
      </w:pPr>
      <w:r w:rsidRPr="00A356F2">
        <w:rPr>
          <w:rFonts w:ascii="Times New Roman" w:hAnsi="Times New Roman" w:cs="Times New Roman"/>
          <w:b/>
          <w:sz w:val="24"/>
          <w:szCs w:val="24"/>
        </w:rPr>
        <w:t xml:space="preserve">Identik dengan musik, radio adalah sarana hiburan termurah dan tercepat sehingga media utama untuk mendengaerkan musik. </w:t>
      </w:r>
      <w:r>
        <w:rPr>
          <w:rFonts w:ascii="Times New Roman" w:hAnsi="Times New Roman" w:cs="Times New Roman"/>
          <w:b/>
          <w:sz w:val="24"/>
          <w:szCs w:val="24"/>
        </w:rPr>
        <w:t>(2004:22)</w:t>
      </w:r>
    </w:p>
    <w:p w:rsidR="00DF740A" w:rsidRDefault="00DF740A" w:rsidP="00DF740A">
      <w:pPr>
        <w:spacing w:line="480" w:lineRule="auto"/>
        <w:ind w:right="-1" w:firstLine="567"/>
        <w:jc w:val="both"/>
        <w:rPr>
          <w:rFonts w:ascii="Times New Roman" w:hAnsi="Times New Roman" w:cs="Times New Roman"/>
          <w:sz w:val="24"/>
          <w:szCs w:val="24"/>
        </w:rPr>
      </w:pPr>
    </w:p>
    <w:p w:rsidR="00DF740A" w:rsidRDefault="00DF740A" w:rsidP="00DF740A">
      <w:pPr>
        <w:spacing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Dapatdisimpulkan bahwa jurnalistik radio adalah teknik dan proses pembuatan dan penyebarluasan informasi, khususnya berita, melalui radio dengan menggunakan suara serta bahasa lisan yang enak di dengar dan mudah dimengerti khalayak. Memenuhi rumus mudah di dengar ELF (</w:t>
      </w:r>
      <w:r w:rsidRPr="00FA0523">
        <w:rPr>
          <w:rFonts w:ascii="Times New Roman" w:hAnsi="Times New Roman" w:cs="Times New Roman"/>
          <w:i/>
          <w:sz w:val="24"/>
          <w:szCs w:val="24"/>
        </w:rPr>
        <w:t>EasyListening Formula</w:t>
      </w:r>
      <w:r>
        <w:rPr>
          <w:rFonts w:ascii="Times New Roman" w:hAnsi="Times New Roman" w:cs="Times New Roman"/>
          <w:sz w:val="24"/>
          <w:szCs w:val="24"/>
        </w:rPr>
        <w:t>), yaitu susunan kalimat yang jika diucapkan enak di dengar dan mudah dimengerti oleh pendengaran pertama.</w:t>
      </w:r>
    </w:p>
    <w:p w:rsidR="00DC5762" w:rsidRDefault="00DC5762" w:rsidP="00DF740A">
      <w:pPr>
        <w:spacing w:line="480" w:lineRule="auto"/>
        <w:ind w:right="-1" w:firstLine="709"/>
        <w:jc w:val="both"/>
        <w:rPr>
          <w:rFonts w:ascii="Times New Roman" w:hAnsi="Times New Roman" w:cs="Times New Roman"/>
          <w:sz w:val="24"/>
          <w:szCs w:val="24"/>
        </w:rPr>
      </w:pPr>
    </w:p>
    <w:p w:rsidR="00DF740A" w:rsidRPr="0046302A" w:rsidRDefault="00DF740A" w:rsidP="00B806F9">
      <w:pPr>
        <w:pStyle w:val="ListParagraph"/>
        <w:numPr>
          <w:ilvl w:val="0"/>
          <w:numId w:val="45"/>
        </w:numPr>
        <w:spacing w:line="480" w:lineRule="auto"/>
        <w:ind w:right="-1" w:hanging="720"/>
        <w:jc w:val="both"/>
        <w:rPr>
          <w:rFonts w:ascii="Times New Roman" w:hAnsi="Times New Roman" w:cs="Times New Roman"/>
          <w:b/>
          <w:sz w:val="24"/>
          <w:szCs w:val="24"/>
        </w:rPr>
      </w:pPr>
      <w:r w:rsidRPr="0046302A">
        <w:rPr>
          <w:rFonts w:ascii="Times New Roman" w:hAnsi="Times New Roman" w:cs="Times New Roman"/>
          <w:b/>
          <w:sz w:val="24"/>
          <w:szCs w:val="24"/>
        </w:rPr>
        <w:t>Karakteristik Radio</w:t>
      </w:r>
    </w:p>
    <w:p w:rsidR="00DF740A" w:rsidRPr="00D35997" w:rsidRDefault="00DF740A" w:rsidP="00DF740A">
      <w:pPr>
        <w:spacing w:after="0" w:line="480" w:lineRule="auto"/>
        <w:ind w:right="-1" w:firstLine="720"/>
        <w:jc w:val="both"/>
        <w:rPr>
          <w:rFonts w:ascii="Times New Roman" w:hAnsi="Times New Roman"/>
          <w:sz w:val="24"/>
          <w:szCs w:val="24"/>
        </w:rPr>
      </w:pPr>
      <w:r w:rsidRPr="00D35997">
        <w:rPr>
          <w:rFonts w:ascii="Times New Roman" w:hAnsi="Times New Roman"/>
          <w:sz w:val="24"/>
          <w:szCs w:val="24"/>
        </w:rPr>
        <w:t>Radio memiliki karakteristik yang berbeda dengan media massa lainnya. Dibandingkan dengan media massa lain, media radio memiliki karakteristik khas sebagai berikut :</w:t>
      </w:r>
    </w:p>
    <w:p w:rsidR="00DF740A" w:rsidRPr="00646313" w:rsidRDefault="00DF740A" w:rsidP="00B806F9">
      <w:pPr>
        <w:pStyle w:val="ListParagraph"/>
        <w:numPr>
          <w:ilvl w:val="0"/>
          <w:numId w:val="30"/>
        </w:numPr>
        <w:spacing w:after="0" w:line="480" w:lineRule="auto"/>
        <w:ind w:right="-1"/>
        <w:jc w:val="both"/>
        <w:rPr>
          <w:rFonts w:ascii="Times New Roman" w:hAnsi="Times New Roman"/>
          <w:sz w:val="24"/>
          <w:szCs w:val="24"/>
        </w:rPr>
      </w:pPr>
      <w:r w:rsidRPr="00646313">
        <w:rPr>
          <w:rFonts w:ascii="Times New Roman" w:hAnsi="Times New Roman"/>
          <w:sz w:val="24"/>
          <w:szCs w:val="24"/>
        </w:rPr>
        <w:t>Auditori. Radio adalah ‘suara”, untuk didengar, karenanya isi siaran bersifat “sepintas lalu” dan tidak dapat diulang. Pendengar tidak mungkin “menoleh ke belakang”.</w:t>
      </w:r>
    </w:p>
    <w:p w:rsidR="00DF740A" w:rsidRPr="00646313" w:rsidRDefault="00DF740A" w:rsidP="00B806F9">
      <w:pPr>
        <w:pStyle w:val="ListParagraph"/>
        <w:numPr>
          <w:ilvl w:val="0"/>
          <w:numId w:val="30"/>
        </w:numPr>
        <w:spacing w:after="0" w:line="480" w:lineRule="auto"/>
        <w:ind w:right="-1"/>
        <w:jc w:val="both"/>
        <w:rPr>
          <w:rFonts w:ascii="Times New Roman" w:hAnsi="Times New Roman"/>
          <w:sz w:val="24"/>
          <w:szCs w:val="24"/>
        </w:rPr>
      </w:pPr>
      <w:r w:rsidRPr="00646313">
        <w:rPr>
          <w:rFonts w:ascii="Times New Roman" w:hAnsi="Times New Roman"/>
          <w:sz w:val="24"/>
          <w:szCs w:val="24"/>
        </w:rPr>
        <w:t>Transmisi. Proses penyebarluasannya atau disampaikan kepada pendengar melalui pemancaran (transmisi).</w:t>
      </w:r>
    </w:p>
    <w:p w:rsidR="00DF740A" w:rsidRPr="00646313" w:rsidRDefault="00DF740A" w:rsidP="00B806F9">
      <w:pPr>
        <w:pStyle w:val="ListParagraph"/>
        <w:numPr>
          <w:ilvl w:val="0"/>
          <w:numId w:val="30"/>
        </w:numPr>
        <w:spacing w:after="0" w:line="480" w:lineRule="auto"/>
        <w:ind w:right="-1"/>
        <w:jc w:val="both"/>
        <w:rPr>
          <w:rFonts w:ascii="Times New Roman" w:hAnsi="Times New Roman"/>
          <w:sz w:val="24"/>
          <w:szCs w:val="24"/>
        </w:rPr>
      </w:pPr>
      <w:r w:rsidRPr="00646313">
        <w:rPr>
          <w:rFonts w:ascii="Times New Roman" w:hAnsi="Times New Roman"/>
          <w:sz w:val="24"/>
          <w:szCs w:val="24"/>
        </w:rPr>
        <w:t>Mengandung gangguan. Seperti timbul tenggelam (</w:t>
      </w:r>
      <w:r w:rsidRPr="00A929EF">
        <w:rPr>
          <w:rFonts w:ascii="Times New Roman" w:hAnsi="Times New Roman"/>
          <w:i/>
          <w:sz w:val="24"/>
          <w:szCs w:val="24"/>
        </w:rPr>
        <w:t>fading</w:t>
      </w:r>
      <w:r w:rsidRPr="00646313">
        <w:rPr>
          <w:rFonts w:ascii="Times New Roman" w:hAnsi="Times New Roman"/>
          <w:sz w:val="24"/>
          <w:szCs w:val="24"/>
        </w:rPr>
        <w:t>) dan gangguan teknis “</w:t>
      </w:r>
      <w:r w:rsidRPr="00A929EF">
        <w:rPr>
          <w:rFonts w:ascii="Times New Roman" w:hAnsi="Times New Roman"/>
          <w:i/>
          <w:sz w:val="24"/>
          <w:szCs w:val="24"/>
        </w:rPr>
        <w:t>channel noise factor</w:t>
      </w:r>
      <w:r w:rsidRPr="00646313">
        <w:rPr>
          <w:rFonts w:ascii="Times New Roman" w:hAnsi="Times New Roman"/>
          <w:sz w:val="24"/>
          <w:szCs w:val="24"/>
        </w:rPr>
        <w:t>”.</w:t>
      </w:r>
    </w:p>
    <w:p w:rsidR="00DF740A" w:rsidRPr="00646313" w:rsidRDefault="00DF740A" w:rsidP="00B806F9">
      <w:pPr>
        <w:pStyle w:val="ListParagraph"/>
        <w:numPr>
          <w:ilvl w:val="0"/>
          <w:numId w:val="30"/>
        </w:numPr>
        <w:spacing w:after="0" w:line="480" w:lineRule="auto"/>
        <w:ind w:right="-1"/>
        <w:jc w:val="both"/>
        <w:rPr>
          <w:rFonts w:ascii="Times New Roman" w:hAnsi="Times New Roman"/>
          <w:sz w:val="24"/>
          <w:szCs w:val="24"/>
        </w:rPr>
      </w:pPr>
      <w:r w:rsidRPr="00646313">
        <w:rPr>
          <w:rFonts w:ascii="Times New Roman" w:hAnsi="Times New Roman"/>
          <w:sz w:val="24"/>
          <w:szCs w:val="24"/>
        </w:rPr>
        <w:t>Theatre of Mind. Radio mencipta gambar (</w:t>
      </w:r>
      <w:r w:rsidRPr="00A929EF">
        <w:rPr>
          <w:rFonts w:ascii="Times New Roman" w:hAnsi="Times New Roman"/>
          <w:i/>
          <w:sz w:val="24"/>
          <w:szCs w:val="24"/>
        </w:rPr>
        <w:t>makes pictures</w:t>
      </w:r>
      <w:r w:rsidRPr="00646313">
        <w:rPr>
          <w:rFonts w:ascii="Times New Roman" w:hAnsi="Times New Roman"/>
          <w:sz w:val="24"/>
          <w:szCs w:val="24"/>
        </w:rPr>
        <w:t>) dalam imajinasi pendengar dengan kekuatan kata dan suara. Siaran radio merupakan seni memainkan imajinasi pendengar melalui kata dan suara.</w:t>
      </w:r>
    </w:p>
    <w:p w:rsidR="00DF740A" w:rsidRDefault="00DF740A" w:rsidP="00DF740A">
      <w:pPr>
        <w:spacing w:after="0" w:line="480" w:lineRule="auto"/>
        <w:ind w:right="-1" w:firstLine="720"/>
        <w:jc w:val="both"/>
        <w:rPr>
          <w:rFonts w:ascii="Times New Roman" w:hAnsi="Times New Roman"/>
          <w:sz w:val="24"/>
          <w:szCs w:val="24"/>
        </w:rPr>
      </w:pPr>
    </w:p>
    <w:p w:rsidR="00DF740A" w:rsidRDefault="00DF740A" w:rsidP="00DF740A">
      <w:pPr>
        <w:spacing w:after="0" w:line="480" w:lineRule="auto"/>
        <w:ind w:right="-1" w:firstLine="720"/>
        <w:jc w:val="both"/>
        <w:rPr>
          <w:rFonts w:ascii="Times New Roman" w:hAnsi="Times New Roman"/>
          <w:sz w:val="24"/>
          <w:szCs w:val="24"/>
        </w:rPr>
      </w:pPr>
      <w:r w:rsidRPr="00D35997">
        <w:rPr>
          <w:rFonts w:ascii="Times New Roman" w:hAnsi="Times New Roman"/>
          <w:sz w:val="24"/>
          <w:szCs w:val="24"/>
        </w:rPr>
        <w:t>Identik dengan musik. Radio adalah sarana hiburan termurah dan tercepat sehingga menjadi media utama untuk mendengarkan music. Dalam hal music, radio memiliki daya surprise seketika atau member kejutan, karena pendengar biasanya tidak tahu lagu apa yang disajikan berbeda dengan memutar kaset yang sudah bisa ditebak urutan lagunya.</w:t>
      </w:r>
    </w:p>
    <w:p w:rsidR="00DC5762" w:rsidRDefault="00DC5762" w:rsidP="00DF740A">
      <w:pPr>
        <w:spacing w:after="0" w:line="480" w:lineRule="auto"/>
        <w:ind w:right="-1"/>
        <w:jc w:val="both"/>
        <w:rPr>
          <w:rFonts w:ascii="Times New Roman" w:hAnsi="Times New Roman"/>
          <w:sz w:val="24"/>
          <w:szCs w:val="24"/>
        </w:rPr>
      </w:pPr>
    </w:p>
    <w:p w:rsidR="00DF740A" w:rsidRPr="006A7987" w:rsidRDefault="00DF740A" w:rsidP="00B806F9">
      <w:pPr>
        <w:pStyle w:val="ListParagraph"/>
        <w:numPr>
          <w:ilvl w:val="0"/>
          <w:numId w:val="46"/>
        </w:numPr>
        <w:spacing w:after="0" w:line="480" w:lineRule="auto"/>
        <w:ind w:right="-1" w:hanging="720"/>
        <w:jc w:val="both"/>
        <w:rPr>
          <w:rFonts w:ascii="Times New Roman" w:hAnsi="Times New Roman"/>
          <w:b/>
          <w:sz w:val="24"/>
          <w:szCs w:val="24"/>
        </w:rPr>
      </w:pPr>
      <w:r w:rsidRPr="006A7987">
        <w:rPr>
          <w:rFonts w:ascii="Times New Roman" w:hAnsi="Times New Roman"/>
          <w:b/>
          <w:sz w:val="24"/>
          <w:szCs w:val="24"/>
        </w:rPr>
        <w:t xml:space="preserve">Keunggulan Radio </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Banyaknya program siaran radio, menjadikan radio sebagai alternative pilihan masyarakat untuk menghibur diri. Oleh karena itu radio memiliki beberapa keunggulan atara lain sebagai berikut :</w:t>
      </w:r>
    </w:p>
    <w:p w:rsidR="00DF740A"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Cepat dan langsung. Sarana tercepat, lebih cepat dari koran ataupun tv, dalam menyampaikan informasi kepada public tanpa melalui proses yang rumit dan butuh waktu banyak seperti siaran TV atau sajian media cetak. Hanya dengan melalui telepon, reporter radio dapat secara langsung melaporkan peristiwa yang ada di lapangan.</w:t>
      </w:r>
    </w:p>
    <w:p w:rsidR="00DF740A"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Akrab. Radio adalah alat yang akrab dengan pemiliknya. Kita jarang sekali duduk dalam satu grup sambil mendengarkan radio, tetapi mendengarkan sendirian, baik di rumah, di mobil, di kamar tidur dan sebagainya.</w:t>
      </w:r>
    </w:p>
    <w:p w:rsidR="00DF740A"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Dekat. Suara penyiar hadir dirumah atau di dekat pendengar. Pembicaranya langsung menyentuh aspek pribadi (</w:t>
      </w:r>
      <w:r w:rsidRPr="006D2D9D">
        <w:rPr>
          <w:rFonts w:ascii="Times New Roman" w:hAnsi="Times New Roman" w:cs="Times New Roman"/>
          <w:i/>
          <w:sz w:val="24"/>
          <w:szCs w:val="24"/>
        </w:rPr>
        <w:t>interpersonal</w:t>
      </w:r>
      <w:r>
        <w:rPr>
          <w:rFonts w:ascii="Times New Roman" w:hAnsi="Times New Roman" w:cs="Times New Roman"/>
          <w:i/>
          <w:sz w:val="24"/>
          <w:szCs w:val="24"/>
        </w:rPr>
        <w:t xml:space="preserve"> communication</w:t>
      </w:r>
      <w:r>
        <w:rPr>
          <w:rFonts w:ascii="Times New Roman" w:hAnsi="Times New Roman" w:cs="Times New Roman"/>
          <w:sz w:val="24"/>
          <w:szCs w:val="24"/>
        </w:rPr>
        <w:t>).</w:t>
      </w:r>
    </w:p>
    <w:p w:rsidR="00DF740A" w:rsidRPr="00122BAC"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sidRPr="00122BAC">
        <w:rPr>
          <w:rFonts w:ascii="Times New Roman" w:hAnsi="Times New Roman" w:cs="Times New Roman"/>
          <w:sz w:val="24"/>
          <w:szCs w:val="24"/>
        </w:rPr>
        <w:lastRenderedPageBreak/>
        <w:t>Hangat. Paduan kata-kata, musik, efek suara dalam siaran radio mampu mempengaruhi pendengar. Pendengar akan bereaksi atas kehangatan suara penyiar dan sering kali berfikir bahwa penyiar adalah seorang teman bagi mereka.</w:t>
      </w:r>
    </w:p>
    <w:p w:rsidR="00DF740A"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Sederhana. Tidak rumit, tidak banyak pernik, baik pengelola maupun pendengar.</w:t>
      </w:r>
    </w:p>
    <w:p w:rsidR="00DF740A"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Tanpa batas. Siaran radio menembus batas-batas geografis, demografis, SARA (Suku,Agama,Ras,Antargolongan), dan kelas sosial. Hanya “tunarungu” yang tidak mampu mengkonsumsi atau menikmati radio.</w:t>
      </w:r>
    </w:p>
    <w:p w:rsidR="00DF740A"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sidRPr="00C53093">
        <w:rPr>
          <w:rFonts w:ascii="Times New Roman" w:hAnsi="Times New Roman" w:cs="Times New Roman"/>
          <w:sz w:val="24"/>
          <w:szCs w:val="24"/>
        </w:rPr>
        <w:t xml:space="preserve">Murah. Pendengar tidak dipungut bayaran sepersenpun untuk mendengarkan </w:t>
      </w:r>
      <w:r>
        <w:rPr>
          <w:rFonts w:ascii="Times New Roman" w:hAnsi="Times New Roman" w:cs="Times New Roman"/>
          <w:sz w:val="24"/>
          <w:szCs w:val="24"/>
        </w:rPr>
        <w:t>radio.</w:t>
      </w:r>
    </w:p>
    <w:p w:rsidR="00DF740A" w:rsidRPr="00C53093"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sidRPr="00C53093">
        <w:rPr>
          <w:rFonts w:ascii="Times New Roman" w:hAnsi="Times New Roman" w:cs="Times New Roman"/>
          <w:sz w:val="24"/>
          <w:szCs w:val="24"/>
        </w:rPr>
        <w:t>Bisa mengulang. Radio memiliki kesementaraan alami (transient nature) sehingga berkemampuan mengulang informasi yang sudah disampaikan secara cepat.</w:t>
      </w:r>
    </w:p>
    <w:p w:rsidR="00DF740A" w:rsidRPr="0094083D" w:rsidRDefault="00DF740A" w:rsidP="00B806F9">
      <w:pPr>
        <w:pStyle w:val="ListParagraph"/>
        <w:numPr>
          <w:ilvl w:val="0"/>
          <w:numId w:val="31"/>
        </w:numPr>
        <w:tabs>
          <w:tab w:val="left" w:pos="709"/>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Fleksibel. Dapat dinikmati saat mengerjakan hal lain tanpa mengganggu aktivitas lain, seperti memasak, mengemudi, belajar dan membaca.</w:t>
      </w:r>
    </w:p>
    <w:p w:rsidR="00DF740A" w:rsidRDefault="00DF740A" w:rsidP="00DF740A">
      <w:pPr>
        <w:spacing w:line="480" w:lineRule="auto"/>
        <w:ind w:right="-1"/>
        <w:jc w:val="both"/>
        <w:rPr>
          <w:rFonts w:ascii="Times New Roman" w:hAnsi="Times New Roman" w:cs="Times New Roman"/>
          <w:sz w:val="24"/>
          <w:szCs w:val="24"/>
        </w:rPr>
      </w:pPr>
    </w:p>
    <w:p w:rsidR="00DF740A" w:rsidRPr="001708EB" w:rsidRDefault="00DF740A" w:rsidP="00B806F9">
      <w:pPr>
        <w:pStyle w:val="ListParagraph"/>
        <w:numPr>
          <w:ilvl w:val="0"/>
          <w:numId w:val="46"/>
        </w:numPr>
        <w:spacing w:line="480" w:lineRule="auto"/>
        <w:ind w:right="-1" w:hanging="720"/>
        <w:jc w:val="both"/>
        <w:rPr>
          <w:rFonts w:ascii="Times New Roman" w:hAnsi="Times New Roman" w:cs="Times New Roman"/>
          <w:b/>
          <w:sz w:val="24"/>
          <w:szCs w:val="24"/>
        </w:rPr>
      </w:pPr>
      <w:r w:rsidRPr="001708EB">
        <w:rPr>
          <w:rFonts w:ascii="Times New Roman" w:hAnsi="Times New Roman" w:cs="Times New Roman"/>
          <w:b/>
          <w:sz w:val="24"/>
          <w:szCs w:val="24"/>
        </w:rPr>
        <w:t>Kelemahan Radio</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sidRPr="00220E45">
        <w:rPr>
          <w:rFonts w:ascii="Times New Roman" w:hAnsi="Times New Roman" w:cs="Times New Roman"/>
          <w:sz w:val="24"/>
          <w:szCs w:val="24"/>
        </w:rPr>
        <w:t>Selain memiliki kelebihan atau keunggulan, radio ternyata</w:t>
      </w:r>
      <w:r>
        <w:rPr>
          <w:rFonts w:ascii="Times New Roman" w:hAnsi="Times New Roman" w:cs="Times New Roman"/>
          <w:sz w:val="24"/>
          <w:szCs w:val="24"/>
        </w:rPr>
        <w:t xml:space="preserve"> juga memiliki kekurangan. Lima kelemahan radio sebagai berikut :</w:t>
      </w:r>
    </w:p>
    <w:p w:rsidR="00DF740A" w:rsidRDefault="00DF740A" w:rsidP="00B806F9">
      <w:pPr>
        <w:pStyle w:val="ListParagraph"/>
        <w:numPr>
          <w:ilvl w:val="0"/>
          <w:numId w:val="32"/>
        </w:numPr>
        <w:tabs>
          <w:tab w:val="left" w:pos="567"/>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Selintas. Siaran radio cepat hilang dan gampang dilupakan. Pendengar tidak bisa mengulang apa yang didengarnya.</w:t>
      </w:r>
    </w:p>
    <w:p w:rsidR="00DF740A" w:rsidRDefault="00DF740A" w:rsidP="00B806F9">
      <w:pPr>
        <w:pStyle w:val="ListParagraph"/>
        <w:numPr>
          <w:ilvl w:val="0"/>
          <w:numId w:val="32"/>
        </w:numPr>
        <w:tabs>
          <w:tab w:val="left" w:pos="567"/>
        </w:tabs>
        <w:spacing w:line="480" w:lineRule="auto"/>
        <w:ind w:right="-1"/>
        <w:jc w:val="both"/>
        <w:rPr>
          <w:rFonts w:ascii="Times New Roman" w:hAnsi="Times New Roman" w:cs="Times New Roman"/>
          <w:sz w:val="24"/>
          <w:szCs w:val="24"/>
        </w:rPr>
      </w:pPr>
      <w:r w:rsidRPr="00220E45">
        <w:rPr>
          <w:rFonts w:ascii="Times New Roman" w:hAnsi="Times New Roman" w:cs="Times New Roman"/>
          <w:sz w:val="24"/>
          <w:szCs w:val="24"/>
        </w:rPr>
        <w:lastRenderedPageBreak/>
        <w:t>Global. Sajian informasi radio bersifat global, tidak detail karenanya angka-angkapun dibulatkan. Misal, penyiar akan menyebutkan “seribu orang lebih” bila pada script tercantum angka 1.053 orang.</w:t>
      </w:r>
    </w:p>
    <w:p w:rsidR="00DF740A" w:rsidRDefault="00DF740A" w:rsidP="00B806F9">
      <w:pPr>
        <w:pStyle w:val="ListParagraph"/>
        <w:numPr>
          <w:ilvl w:val="0"/>
          <w:numId w:val="32"/>
        </w:numPr>
        <w:tabs>
          <w:tab w:val="left" w:pos="567"/>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Batasan waktu. Waktu siaran radio relativ terbatas, hanya 24 jam sehari, berbeda dengan surat kabar yang bisa menambah jumlah halaman dengan bebas.</w:t>
      </w:r>
    </w:p>
    <w:p w:rsidR="00DF740A" w:rsidRDefault="00DF740A" w:rsidP="00B806F9">
      <w:pPr>
        <w:pStyle w:val="ListParagraph"/>
        <w:numPr>
          <w:ilvl w:val="0"/>
          <w:numId w:val="32"/>
        </w:numPr>
        <w:tabs>
          <w:tab w:val="left" w:pos="567"/>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Beralur linear. Program disajikan dan dinikmati pendengar berdasarkan urutan yang sudah ada, tidak bisa meloncat-loncat. Beda dengan surat kabar, pembaca bisa langsung ke halaman maupun sesuai rubik yang disukai.</w:t>
      </w:r>
    </w:p>
    <w:p w:rsidR="00DF740A" w:rsidRDefault="00DF740A" w:rsidP="00B806F9">
      <w:pPr>
        <w:pStyle w:val="ListParagraph"/>
        <w:numPr>
          <w:ilvl w:val="0"/>
          <w:numId w:val="32"/>
        </w:numPr>
        <w:tabs>
          <w:tab w:val="left" w:pos="567"/>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Mengandung gangguan. Seperti </w:t>
      </w:r>
      <w:r w:rsidRPr="00220E45">
        <w:rPr>
          <w:rFonts w:ascii="Times New Roman" w:hAnsi="Times New Roman" w:cs="Times New Roman"/>
          <w:i/>
          <w:sz w:val="24"/>
          <w:szCs w:val="24"/>
        </w:rPr>
        <w:t>fading</w:t>
      </w:r>
      <w:r>
        <w:rPr>
          <w:rFonts w:ascii="Times New Roman" w:hAnsi="Times New Roman" w:cs="Times New Roman"/>
          <w:sz w:val="24"/>
          <w:szCs w:val="24"/>
        </w:rPr>
        <w:t xml:space="preserve"> dan gangguan teknis “</w:t>
      </w:r>
      <w:r w:rsidRPr="00220E45">
        <w:rPr>
          <w:rFonts w:ascii="Times New Roman" w:hAnsi="Times New Roman" w:cs="Times New Roman"/>
          <w:i/>
          <w:sz w:val="24"/>
          <w:szCs w:val="24"/>
        </w:rPr>
        <w:t>channel noise factor</w:t>
      </w:r>
      <w:r>
        <w:rPr>
          <w:rFonts w:ascii="Times New Roman" w:hAnsi="Times New Roman" w:cs="Times New Roman"/>
          <w:sz w:val="24"/>
          <w:szCs w:val="24"/>
        </w:rPr>
        <w:t>”</w:t>
      </w:r>
    </w:p>
    <w:p w:rsidR="00DF740A" w:rsidRPr="00C90866" w:rsidRDefault="00DF740A" w:rsidP="00DF740A">
      <w:pPr>
        <w:pStyle w:val="ListParagraph"/>
        <w:tabs>
          <w:tab w:val="left" w:pos="567"/>
        </w:tabs>
        <w:spacing w:line="480" w:lineRule="auto"/>
        <w:ind w:left="930" w:right="-1"/>
        <w:jc w:val="both"/>
        <w:rPr>
          <w:rFonts w:ascii="Times New Roman" w:hAnsi="Times New Roman" w:cs="Times New Roman"/>
          <w:sz w:val="24"/>
          <w:szCs w:val="24"/>
          <w:lang w:val="en-US"/>
        </w:rPr>
      </w:pPr>
      <w:r>
        <w:rPr>
          <w:rFonts w:ascii="Times New Roman" w:hAnsi="Times New Roman" w:cs="Times New Roman"/>
          <w:sz w:val="24"/>
          <w:szCs w:val="24"/>
        </w:rPr>
        <w:t>Dengan kata lain, setiap media, baik media cetak maupun media elektronik seperti TV dan radio, akan memiliki kelemahan serta kekurangan. Karena sesuatu yang dianggap unggul belum tentu pasti selamanya unggul, sebab dibalik keunggulan ada kelemahan.</w:t>
      </w:r>
    </w:p>
    <w:p w:rsidR="00DF740A" w:rsidRDefault="00DF740A" w:rsidP="00DF740A">
      <w:pPr>
        <w:spacing w:line="480" w:lineRule="auto"/>
        <w:ind w:right="-1"/>
        <w:jc w:val="both"/>
        <w:rPr>
          <w:rFonts w:ascii="Times New Roman" w:hAnsi="Times New Roman" w:cs="Times New Roman"/>
          <w:sz w:val="24"/>
          <w:szCs w:val="24"/>
        </w:rPr>
      </w:pPr>
    </w:p>
    <w:p w:rsidR="00DF740A" w:rsidRPr="00FB4C86" w:rsidRDefault="00DF740A" w:rsidP="00B806F9">
      <w:pPr>
        <w:pStyle w:val="ListParagraph"/>
        <w:numPr>
          <w:ilvl w:val="0"/>
          <w:numId w:val="47"/>
        </w:numPr>
        <w:spacing w:line="480" w:lineRule="auto"/>
        <w:ind w:right="-1" w:hanging="720"/>
        <w:jc w:val="both"/>
        <w:rPr>
          <w:rFonts w:ascii="Times New Roman" w:hAnsi="Times New Roman" w:cs="Times New Roman"/>
          <w:b/>
          <w:sz w:val="24"/>
          <w:szCs w:val="24"/>
        </w:rPr>
      </w:pPr>
      <w:r w:rsidRPr="00FB4C86">
        <w:rPr>
          <w:rFonts w:ascii="Times New Roman" w:hAnsi="Times New Roman" w:cs="Times New Roman"/>
          <w:b/>
          <w:sz w:val="24"/>
          <w:szCs w:val="24"/>
        </w:rPr>
        <w:t>Tinjauan Musik</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sidRPr="00E578E5">
        <w:rPr>
          <w:rFonts w:ascii="Times New Roman" w:hAnsi="Times New Roman" w:cs="Times New Roman"/>
          <w:sz w:val="24"/>
          <w:szCs w:val="24"/>
        </w:rPr>
        <w:t xml:space="preserve">Musik </w:t>
      </w:r>
      <w:r>
        <w:rPr>
          <w:rFonts w:ascii="Times New Roman" w:hAnsi="Times New Roman" w:cs="Times New Roman"/>
          <w:sz w:val="24"/>
          <w:szCs w:val="24"/>
        </w:rPr>
        <w:t>adalah bunyi yang diterima oleh individu dan berbeda-beda berdasarkan sejarah, lokasi, budaya dan selera seseorang. Musik pada hakikatnya adalah bagian dari seni yang menggunakan bunyi sebagai media penciptaannya.</w:t>
      </w:r>
    </w:p>
    <w:p w:rsidR="00DF740A" w:rsidRDefault="00DF740A" w:rsidP="00DF740A">
      <w:pPr>
        <w:pStyle w:val="ListParagraph"/>
        <w:tabs>
          <w:tab w:val="left" w:pos="567"/>
        </w:tabs>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Walaupun dari waktu ke waktu beraneka ragam bunyi senantiasa mengerumuni masyarakat, tidak semuanya dapat dianggap sebagai musik karena sebuah karya musik harus memiliki lirik, melodi, dan lain-lain.</w:t>
      </w:r>
    </w:p>
    <w:p w:rsidR="00DF740A" w:rsidRDefault="00DF740A" w:rsidP="00DF740A">
      <w:pPr>
        <w:pStyle w:val="ListParagraph"/>
        <w:spacing w:line="480" w:lineRule="auto"/>
        <w:ind w:left="0" w:right="-1" w:firstLine="720"/>
        <w:jc w:val="both"/>
        <w:rPr>
          <w:rFonts w:ascii="Times New Roman" w:hAnsi="Times New Roman" w:cs="Times New Roman"/>
          <w:b/>
          <w:sz w:val="24"/>
          <w:szCs w:val="24"/>
        </w:rPr>
      </w:pPr>
      <w:r w:rsidRPr="00DF3C54">
        <w:rPr>
          <w:rFonts w:ascii="Times New Roman" w:hAnsi="Times New Roman" w:cs="Times New Roman"/>
          <w:b/>
          <w:sz w:val="24"/>
          <w:szCs w:val="24"/>
        </w:rPr>
        <w:t>Poerwadarminta</w:t>
      </w:r>
      <w:r>
        <w:rPr>
          <w:rFonts w:ascii="Times New Roman" w:hAnsi="Times New Roman" w:cs="Times New Roman"/>
          <w:sz w:val="24"/>
          <w:szCs w:val="24"/>
        </w:rPr>
        <w:t xml:space="preserve"> dalam buku berjudul </w:t>
      </w:r>
      <w:r w:rsidRPr="00DF3C54">
        <w:rPr>
          <w:rFonts w:ascii="Times New Roman" w:hAnsi="Times New Roman" w:cs="Times New Roman"/>
          <w:b/>
          <w:sz w:val="24"/>
          <w:szCs w:val="24"/>
        </w:rPr>
        <w:t>Kamus Umum Bahasa Indonesia</w:t>
      </w:r>
      <w:r w:rsidRPr="00DF3C54">
        <w:rPr>
          <w:rFonts w:ascii="Times New Roman" w:hAnsi="Times New Roman" w:cs="Times New Roman"/>
          <w:sz w:val="24"/>
          <w:szCs w:val="24"/>
        </w:rPr>
        <w:t>menuturkan bahwa</w:t>
      </w:r>
      <w:r>
        <w:rPr>
          <w:rFonts w:ascii="Times New Roman" w:hAnsi="Times New Roman" w:cs="Times New Roman"/>
          <w:b/>
          <w:sz w:val="24"/>
          <w:szCs w:val="24"/>
        </w:rPr>
        <w:t>:</w:t>
      </w:r>
      <w:r w:rsidRPr="00294079">
        <w:rPr>
          <w:rFonts w:ascii="Times New Roman" w:hAnsi="Times New Roman" w:cs="Times New Roman"/>
          <w:b/>
          <w:sz w:val="24"/>
          <w:szCs w:val="24"/>
        </w:rPr>
        <w:t>“Musik adalah bunyi-bunyian (terutama bunyi-bunyian barat).” (1986:664)</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sidRPr="00DF3C54">
        <w:rPr>
          <w:rFonts w:ascii="Times New Roman" w:hAnsi="Times New Roman" w:cs="Times New Roman"/>
          <w:sz w:val="24"/>
          <w:szCs w:val="24"/>
        </w:rPr>
        <w:t xml:space="preserve">Maka </w:t>
      </w:r>
      <w:r>
        <w:rPr>
          <w:rFonts w:ascii="Times New Roman" w:hAnsi="Times New Roman" w:cs="Times New Roman"/>
          <w:sz w:val="24"/>
          <w:szCs w:val="24"/>
        </w:rPr>
        <w:t>peneliti menyimpulkan bahwa musik merupakan gabungan berbagai bunyi dari instrumen alat musik dan suara manusia. Hal ini berhubungan dengan kasus yang diteliti, mengenai lagu “Coklat” yang dinyanyikan dan dibawakan ole</w:t>
      </w:r>
      <w:r>
        <w:rPr>
          <w:rFonts w:ascii="Times New Roman" w:hAnsi="Times New Roman" w:cs="Times New Roman"/>
          <w:sz w:val="24"/>
          <w:szCs w:val="24"/>
          <w:lang w:val="en-US"/>
        </w:rPr>
        <w:t>h</w:t>
      </w:r>
      <w:r>
        <w:rPr>
          <w:rFonts w:ascii="Times New Roman" w:hAnsi="Times New Roman" w:cs="Times New Roman"/>
          <w:sz w:val="24"/>
          <w:szCs w:val="24"/>
        </w:rPr>
        <w:t>band PURE SATURDAY.</w:t>
      </w:r>
    </w:p>
    <w:p w:rsidR="00DF740A" w:rsidRDefault="00DF740A" w:rsidP="00DF740A">
      <w:pPr>
        <w:pStyle w:val="ListParagraph"/>
        <w:tabs>
          <w:tab w:val="left" w:pos="567"/>
        </w:tabs>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ab/>
      </w:r>
      <w:r w:rsidRPr="00DF3C54">
        <w:rPr>
          <w:rFonts w:ascii="Times New Roman" w:hAnsi="Times New Roman" w:cs="Times New Roman"/>
          <w:sz w:val="24"/>
          <w:szCs w:val="24"/>
        </w:rPr>
        <w:t>Menurut</w:t>
      </w:r>
      <w:r>
        <w:rPr>
          <w:rFonts w:ascii="Times New Roman" w:hAnsi="Times New Roman" w:cs="Times New Roman"/>
          <w:b/>
          <w:sz w:val="24"/>
          <w:szCs w:val="24"/>
        </w:rPr>
        <w:t xml:space="preserve"> Jamalus </w:t>
      </w:r>
      <w:r w:rsidRPr="00DF3C54">
        <w:rPr>
          <w:rFonts w:ascii="Times New Roman" w:hAnsi="Times New Roman" w:cs="Times New Roman"/>
          <w:sz w:val="24"/>
          <w:szCs w:val="24"/>
        </w:rPr>
        <w:t>dalam buku</w:t>
      </w:r>
      <w:r>
        <w:rPr>
          <w:rFonts w:ascii="Times New Roman" w:hAnsi="Times New Roman" w:cs="Times New Roman"/>
          <w:sz w:val="24"/>
          <w:szCs w:val="24"/>
        </w:rPr>
        <w:t xml:space="preserve"> berjudul</w:t>
      </w:r>
      <w:r>
        <w:rPr>
          <w:rFonts w:ascii="Times New Roman" w:hAnsi="Times New Roman" w:cs="Times New Roman"/>
          <w:b/>
          <w:sz w:val="24"/>
          <w:szCs w:val="24"/>
        </w:rPr>
        <w:t xml:space="preserve"> Seni Musik Klasik, </w:t>
      </w:r>
      <w:r w:rsidRPr="00DF3C54">
        <w:rPr>
          <w:rFonts w:ascii="Times New Roman" w:hAnsi="Times New Roman" w:cs="Times New Roman"/>
          <w:sz w:val="24"/>
          <w:szCs w:val="24"/>
        </w:rPr>
        <w:t>berpendapat bahwa</w:t>
      </w:r>
      <w:r>
        <w:rPr>
          <w:rFonts w:ascii="Times New Roman" w:hAnsi="Times New Roman" w:cs="Times New Roman"/>
          <w:sz w:val="24"/>
          <w:szCs w:val="24"/>
        </w:rPr>
        <w:t>:</w:t>
      </w:r>
    </w:p>
    <w:p w:rsidR="00DF740A" w:rsidRPr="00A356F2" w:rsidRDefault="00DF740A" w:rsidP="00DC5762">
      <w:pPr>
        <w:pStyle w:val="ListParagraph"/>
        <w:spacing w:line="240" w:lineRule="auto"/>
        <w:ind w:left="993" w:right="707"/>
        <w:jc w:val="both"/>
        <w:rPr>
          <w:rFonts w:ascii="Times New Roman" w:hAnsi="Times New Roman" w:cs="Times New Roman"/>
          <w:b/>
          <w:sz w:val="24"/>
          <w:szCs w:val="24"/>
        </w:rPr>
      </w:pPr>
      <w:r w:rsidRPr="00A356F2">
        <w:rPr>
          <w:rFonts w:ascii="Times New Roman" w:hAnsi="Times New Roman" w:cs="Times New Roman"/>
          <w:b/>
          <w:sz w:val="24"/>
          <w:szCs w:val="24"/>
        </w:rPr>
        <w:t xml:space="preserve">“Musik adalah karya seni bunyi berbentuk lagu atau komposisi musik yang mengungkapkan pikiran dan perasaan penciptanya melalui unsur-unsur musik yaitu irama, melodi, harmoni, bentuk dan struktur lagu dan ekspresi sebagai satu kesatuan.” </w:t>
      </w:r>
      <w:r w:rsidRPr="00DF3C54">
        <w:rPr>
          <w:rFonts w:ascii="Times New Roman" w:hAnsi="Times New Roman" w:cs="Times New Roman"/>
          <w:b/>
          <w:sz w:val="24"/>
          <w:szCs w:val="24"/>
        </w:rPr>
        <w:t>(2008:15-16)</w:t>
      </w:r>
    </w:p>
    <w:p w:rsidR="00DF740A" w:rsidRDefault="00DF740A" w:rsidP="00DF740A">
      <w:pPr>
        <w:pStyle w:val="ListParagraph"/>
        <w:tabs>
          <w:tab w:val="left" w:pos="567"/>
        </w:tabs>
        <w:spacing w:line="480" w:lineRule="auto"/>
        <w:ind w:left="0" w:right="-1"/>
        <w:jc w:val="both"/>
        <w:rPr>
          <w:rFonts w:ascii="Times New Roman" w:hAnsi="Times New Roman" w:cs="Times New Roman"/>
          <w:sz w:val="24"/>
          <w:szCs w:val="24"/>
        </w:rPr>
      </w:pPr>
    </w:p>
    <w:p w:rsidR="00DF740A" w:rsidRDefault="00DF740A" w:rsidP="00DF740A">
      <w:pPr>
        <w:tabs>
          <w:tab w:val="left" w:pos="567"/>
        </w:tabs>
        <w:spacing w:line="480" w:lineRule="auto"/>
        <w:ind w:right="-1"/>
        <w:jc w:val="both"/>
        <w:rPr>
          <w:rFonts w:ascii="Times New Roman" w:hAnsi="Times New Roman" w:cs="Times New Roman"/>
          <w:sz w:val="24"/>
          <w:szCs w:val="24"/>
        </w:rPr>
      </w:pPr>
      <w:r>
        <w:rPr>
          <w:rFonts w:ascii="Times New Roman" w:hAnsi="Times New Roman" w:cs="Times New Roman"/>
          <w:b/>
          <w:sz w:val="24"/>
          <w:szCs w:val="24"/>
          <w:lang w:val="en-US"/>
        </w:rPr>
        <w:tab/>
      </w:r>
      <w:r>
        <w:rPr>
          <w:rFonts w:ascii="Times New Roman" w:hAnsi="Times New Roman" w:cs="Times New Roman"/>
          <w:sz w:val="24"/>
          <w:szCs w:val="24"/>
        </w:rPr>
        <w:t>Dalam lagu tersebut, bukan saja gabungan dari berbagai bunyi dan instrument alat musik tetapi lagu tersebut dapat diekspresikan sebagai satu kesatuan yang saling berkesinambungan, karena itu setiap alunan musik harus saling terkait anatara pikiran ,perasaan, dan juga instrument alat musik. Sehingga pada akhirnya musik tersebut dapat dimengerti oleh masyarakat pada umumnya.</w:t>
      </w:r>
    </w:p>
    <w:p w:rsidR="00DF740A" w:rsidRDefault="00DF740A" w:rsidP="00DF740A">
      <w:pPr>
        <w:spacing w:line="480" w:lineRule="auto"/>
        <w:ind w:right="-1"/>
        <w:jc w:val="both"/>
        <w:rPr>
          <w:rFonts w:ascii="Times New Roman" w:hAnsi="Times New Roman" w:cs="Times New Roman"/>
          <w:b/>
          <w:sz w:val="24"/>
          <w:szCs w:val="24"/>
        </w:rPr>
      </w:pPr>
    </w:p>
    <w:p w:rsidR="005604B3" w:rsidRDefault="005604B3" w:rsidP="00DF740A">
      <w:pPr>
        <w:spacing w:line="480" w:lineRule="auto"/>
        <w:ind w:right="-1"/>
        <w:jc w:val="both"/>
        <w:rPr>
          <w:rFonts w:ascii="Times New Roman" w:hAnsi="Times New Roman" w:cs="Times New Roman"/>
          <w:b/>
          <w:sz w:val="24"/>
          <w:szCs w:val="24"/>
        </w:rPr>
      </w:pPr>
    </w:p>
    <w:p w:rsidR="00DF740A" w:rsidRDefault="00DF740A" w:rsidP="00B806F9">
      <w:pPr>
        <w:pStyle w:val="ListParagraph"/>
        <w:numPr>
          <w:ilvl w:val="0"/>
          <w:numId w:val="33"/>
        </w:numPr>
        <w:spacing w:line="480" w:lineRule="auto"/>
        <w:ind w:right="-1" w:hanging="720"/>
        <w:jc w:val="both"/>
        <w:rPr>
          <w:rFonts w:ascii="Times New Roman" w:hAnsi="Times New Roman" w:cs="Times New Roman"/>
          <w:b/>
          <w:sz w:val="24"/>
          <w:szCs w:val="24"/>
        </w:rPr>
      </w:pPr>
      <w:r>
        <w:rPr>
          <w:rFonts w:ascii="Times New Roman" w:hAnsi="Times New Roman" w:cs="Times New Roman"/>
          <w:b/>
          <w:sz w:val="24"/>
          <w:szCs w:val="24"/>
        </w:rPr>
        <w:lastRenderedPageBreak/>
        <w:t>Fungsi Musik</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sidRPr="00822282">
        <w:rPr>
          <w:rFonts w:ascii="Times New Roman" w:hAnsi="Times New Roman" w:cs="Times New Roman"/>
          <w:sz w:val="24"/>
          <w:szCs w:val="24"/>
        </w:rPr>
        <w:t>Secara umum, fungsi musik bagi masyarakat Indonesia antara lain sebagai sarana atau media upacara ritual, media hiburan, media ekspresi diri, media komunikasi, pengiring tari, dan sarana ekonomi.</w:t>
      </w:r>
    </w:p>
    <w:p w:rsidR="00DF740A" w:rsidRPr="00822282" w:rsidRDefault="00DF740A" w:rsidP="00DF740A">
      <w:pPr>
        <w:pStyle w:val="ListParagraph"/>
        <w:spacing w:line="480" w:lineRule="auto"/>
        <w:ind w:left="0" w:right="-1" w:firstLine="720"/>
        <w:jc w:val="both"/>
        <w:rPr>
          <w:rFonts w:ascii="Times New Roman" w:hAnsi="Times New Roman" w:cs="Times New Roman"/>
          <w:b/>
          <w:sz w:val="24"/>
          <w:szCs w:val="24"/>
        </w:rPr>
      </w:pPr>
      <w:r w:rsidRPr="00822282">
        <w:rPr>
          <w:rFonts w:ascii="Times New Roman" w:hAnsi="Times New Roman" w:cs="Times New Roman"/>
          <w:sz w:val="24"/>
          <w:szCs w:val="24"/>
        </w:rPr>
        <w:t>Sebagai sarana Komunikasi di beberapa tempat di Indonesia, bunyi- bunyi tertentu yang memiliki arti tertentu bagi anggota kelompok masyarakatnya. Umumnya, bunyi- bunyian itu memiliki  pola ritme tertentu, dan menjadi tanda bagi anggota masyarakatnya atas suatu peristiwa atau kegiatan.</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sidRPr="00AF12CD">
        <w:rPr>
          <w:rFonts w:ascii="Times New Roman" w:hAnsi="Times New Roman" w:cs="Times New Roman"/>
          <w:sz w:val="24"/>
          <w:szCs w:val="24"/>
        </w:rPr>
        <w:t xml:space="preserve">Musik selain sebagai hiburan, </w:t>
      </w:r>
      <w:r>
        <w:rPr>
          <w:rFonts w:ascii="Times New Roman" w:hAnsi="Times New Roman" w:cs="Times New Roman"/>
          <w:sz w:val="24"/>
          <w:szCs w:val="24"/>
        </w:rPr>
        <w:t>dapat juga memiliki manfaat yang lain. Seperti kemampuan untuk mendamaikan hal yang sedang gundah, sehingga orang yang mendengarkan musik bisa menjadi lebih rileks akal dan pikirannya. Selain itu musik memiliki efek terapi pada otak sehingga dapat mempengaruhi kecerdasan otak seseorang.</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Bila dikaitkan dengan permasalahannya yang diteliti maka lagu “Dimana Merdeka” yang di nyanyikan oleh grup band </w:t>
      </w:r>
      <w:r w:rsidRPr="00FC4E3E">
        <w:rPr>
          <w:rFonts w:ascii="Times New Roman" w:hAnsi="Times New Roman" w:cs="Times New Roman"/>
          <w:sz w:val="24"/>
          <w:szCs w:val="24"/>
        </w:rPr>
        <w:t>Kelompok Penerbang Roket</w:t>
      </w:r>
      <w:r>
        <w:rPr>
          <w:rFonts w:ascii="Times New Roman" w:hAnsi="Times New Roman" w:cs="Times New Roman"/>
          <w:sz w:val="24"/>
          <w:szCs w:val="24"/>
        </w:rPr>
        <w:t>memiliki fungsi komunikasi.</w:t>
      </w:r>
      <w:r w:rsidRPr="00FC4E3E">
        <w:rPr>
          <w:rFonts w:ascii="Times New Roman" w:hAnsi="Times New Roman" w:cs="Times New Roman"/>
          <w:sz w:val="24"/>
          <w:szCs w:val="24"/>
        </w:rPr>
        <w:t>Kelompok Penerbang Roket</w:t>
      </w:r>
      <w:r>
        <w:rPr>
          <w:rFonts w:ascii="Times New Roman" w:hAnsi="Times New Roman" w:cs="Times New Roman"/>
          <w:sz w:val="24"/>
          <w:szCs w:val="24"/>
        </w:rPr>
        <w:t>menyampaikan pesan kepada khalayak dengan menggunakan perantara musik. Pesan dalam lagu tersebut dikomunikasikan melalui media massa seperti radio maupun melalui jaringan internet.</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p>
    <w:p w:rsidR="00DF740A" w:rsidRDefault="00DF740A" w:rsidP="00B806F9">
      <w:pPr>
        <w:pStyle w:val="ListParagraph"/>
        <w:numPr>
          <w:ilvl w:val="0"/>
          <w:numId w:val="33"/>
        </w:numPr>
        <w:spacing w:line="480" w:lineRule="auto"/>
        <w:ind w:right="-1" w:hanging="720"/>
        <w:jc w:val="both"/>
        <w:rPr>
          <w:rFonts w:ascii="Times New Roman" w:hAnsi="Times New Roman" w:cs="Times New Roman"/>
          <w:b/>
          <w:sz w:val="24"/>
          <w:szCs w:val="24"/>
        </w:rPr>
      </w:pPr>
      <w:r w:rsidRPr="001708EB">
        <w:rPr>
          <w:rFonts w:ascii="Times New Roman" w:hAnsi="Times New Roman" w:cs="Times New Roman"/>
          <w:b/>
          <w:sz w:val="24"/>
          <w:szCs w:val="24"/>
        </w:rPr>
        <w:t>Tinjauan Lagu</w:t>
      </w: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sidRPr="00E7777C">
        <w:rPr>
          <w:rFonts w:ascii="Times New Roman" w:hAnsi="Times New Roman" w:cs="Times New Roman"/>
          <w:sz w:val="24"/>
          <w:szCs w:val="24"/>
        </w:rPr>
        <w:t xml:space="preserve">Lagu </w:t>
      </w:r>
      <w:r>
        <w:rPr>
          <w:rFonts w:ascii="Times New Roman" w:hAnsi="Times New Roman" w:cs="Times New Roman"/>
          <w:sz w:val="24"/>
          <w:szCs w:val="24"/>
        </w:rPr>
        <w:t xml:space="preserve">dan musik adalah unsur yang memiliki keterkaitan satu sama lainnya. Secara mendasar musik dapat dikatakan suatu kelompok bunyi-bunyian </w:t>
      </w:r>
      <w:r>
        <w:rPr>
          <w:rFonts w:ascii="Times New Roman" w:hAnsi="Times New Roman" w:cs="Times New Roman"/>
          <w:sz w:val="24"/>
          <w:szCs w:val="24"/>
        </w:rPr>
        <w:lastRenderedPageBreak/>
        <w:t>terdiri dari beberapa alat yang mengeluarkan suara dengan irama yang dirangkai dengan tujuan menimbulkan suatu bunyi berirama yang harmonis dan dapat dinikamati oleh pendengarnya.</w:t>
      </w:r>
    </w:p>
    <w:p w:rsidR="00DF740A" w:rsidRDefault="00DF740A" w:rsidP="00DF740A">
      <w:pPr>
        <w:pStyle w:val="ListParagraph"/>
        <w:spacing w:line="480" w:lineRule="auto"/>
        <w:ind w:left="0" w:right="-1" w:firstLine="720"/>
        <w:jc w:val="both"/>
        <w:rPr>
          <w:rFonts w:ascii="Times New Roman" w:hAnsi="Times New Roman" w:cs="Times New Roman"/>
          <w:sz w:val="24"/>
          <w:szCs w:val="24"/>
          <w:lang w:val="en-US"/>
        </w:rPr>
      </w:pPr>
      <w:r w:rsidRPr="00484611">
        <w:rPr>
          <w:rFonts w:ascii="Times New Roman" w:hAnsi="Times New Roman" w:cs="Times New Roman"/>
          <w:sz w:val="24"/>
          <w:szCs w:val="24"/>
        </w:rPr>
        <w:t>Lagu merupakan syair-syair yang dinyanyikan dengan irama yang menarik agar menjadi enak didengar. Lagu bisa menjadi media curahan hati orang yang membuat lagu itu tadi.</w:t>
      </w:r>
    </w:p>
    <w:p w:rsidR="00DF740A" w:rsidRPr="00C90866" w:rsidRDefault="00DF740A" w:rsidP="00DF740A">
      <w:pPr>
        <w:pStyle w:val="ListParagraph"/>
        <w:spacing w:line="480" w:lineRule="auto"/>
        <w:ind w:left="0" w:right="-1" w:firstLine="720"/>
        <w:jc w:val="both"/>
        <w:rPr>
          <w:rFonts w:ascii="Times New Roman" w:hAnsi="Times New Roman" w:cs="Times New Roman"/>
          <w:sz w:val="24"/>
          <w:szCs w:val="24"/>
        </w:rPr>
      </w:pPr>
      <w:r w:rsidRPr="00C90866">
        <w:rPr>
          <w:rFonts w:ascii="Times New Roman" w:hAnsi="Times New Roman" w:cs="Times New Roman"/>
          <w:sz w:val="24"/>
          <w:szCs w:val="24"/>
          <w:bdr w:val="none" w:sz="0" w:space="0" w:color="auto" w:frame="1"/>
          <w:lang w:val="it-IT"/>
        </w:rPr>
        <w:t>Dalam fungsinya sebagai media komunikasi, lagu juga sering digunakan sebagai sarana untuk mengajak bersimpati tentang realitas yang sedang terjadi maupun atas cerita-cerita imajinatif.</w:t>
      </w:r>
    </w:p>
    <w:p w:rsidR="00DF740A" w:rsidRDefault="00DF740A" w:rsidP="00DF740A">
      <w:pPr>
        <w:spacing w:line="480" w:lineRule="auto"/>
        <w:ind w:right="-1" w:firstLine="720"/>
        <w:jc w:val="both"/>
        <w:rPr>
          <w:rFonts w:ascii="Times New Roman" w:hAnsi="Times New Roman" w:cs="Times New Roman"/>
          <w:b/>
          <w:sz w:val="24"/>
          <w:szCs w:val="24"/>
        </w:rPr>
      </w:pPr>
      <w:r w:rsidRPr="00E7777C">
        <w:rPr>
          <w:rFonts w:ascii="Times New Roman" w:hAnsi="Times New Roman" w:cs="Times New Roman"/>
          <w:b/>
          <w:sz w:val="24"/>
          <w:szCs w:val="24"/>
        </w:rPr>
        <w:t>Moelibo</w:t>
      </w:r>
      <w:r>
        <w:rPr>
          <w:rFonts w:ascii="Times New Roman" w:hAnsi="Times New Roman" w:cs="Times New Roman"/>
          <w:sz w:val="24"/>
          <w:szCs w:val="24"/>
        </w:rPr>
        <w:t>dalam buku berjudul</w:t>
      </w:r>
      <w:r w:rsidRPr="00E7777C">
        <w:rPr>
          <w:rFonts w:ascii="Times New Roman" w:hAnsi="Times New Roman" w:cs="Times New Roman"/>
          <w:b/>
          <w:sz w:val="24"/>
          <w:szCs w:val="24"/>
        </w:rPr>
        <w:t xml:space="preserve">Kamus </w:t>
      </w:r>
      <w:r>
        <w:rPr>
          <w:rFonts w:ascii="Times New Roman" w:hAnsi="Times New Roman" w:cs="Times New Roman"/>
          <w:b/>
          <w:sz w:val="24"/>
          <w:szCs w:val="24"/>
        </w:rPr>
        <w:t xml:space="preserve">Besar Bahasa Indonesia </w:t>
      </w:r>
      <w:r>
        <w:rPr>
          <w:rFonts w:ascii="Times New Roman" w:hAnsi="Times New Roman" w:cs="Times New Roman"/>
          <w:sz w:val="24"/>
          <w:szCs w:val="24"/>
        </w:rPr>
        <w:t xml:space="preserve">menyebutkan bahwa : </w:t>
      </w:r>
      <w:r w:rsidRPr="00A356F2">
        <w:rPr>
          <w:rFonts w:ascii="Times New Roman" w:hAnsi="Times New Roman" w:cs="Times New Roman"/>
          <w:b/>
          <w:sz w:val="24"/>
          <w:szCs w:val="24"/>
        </w:rPr>
        <w:t>“Lagu adalah ragam suara yang berirama (dalam bercakap, bernyanyi, membaca dan sebagainya).” (1988:486)</w:t>
      </w:r>
    </w:p>
    <w:p w:rsidR="00DF740A" w:rsidRDefault="00DF740A" w:rsidP="005604B3">
      <w:pPr>
        <w:spacing w:line="480" w:lineRule="auto"/>
        <w:ind w:right="-1" w:firstLine="720"/>
        <w:jc w:val="both"/>
        <w:rPr>
          <w:rFonts w:ascii="Times New Roman" w:hAnsi="Times New Roman" w:cs="Times New Roman"/>
          <w:sz w:val="24"/>
          <w:szCs w:val="24"/>
        </w:rPr>
      </w:pPr>
      <w:r w:rsidRPr="001708EB">
        <w:rPr>
          <w:rFonts w:ascii="Times New Roman" w:hAnsi="Times New Roman" w:cs="Times New Roman"/>
          <w:sz w:val="24"/>
          <w:szCs w:val="24"/>
        </w:rPr>
        <w:t>Dari pengertian lagu diatas peneliti dapat menyimpulkan bahwa karakteristik yang  membedakan anatara lagu dengan musik adalah terdapat pada ada tidaknya suatu teks di dalam susunan nada tersebut. Jadi pengertian lagu adalah nada-nada tertentu yang dibentuk oleh melodi dan dinotasikan dengan sadar sengaja ditunjukan pada suata teks yang telah dibuat.</w:t>
      </w:r>
    </w:p>
    <w:p w:rsidR="005604B3" w:rsidRDefault="005604B3" w:rsidP="005604B3">
      <w:pPr>
        <w:spacing w:line="480" w:lineRule="auto"/>
        <w:ind w:right="-1" w:firstLine="720"/>
        <w:jc w:val="both"/>
        <w:rPr>
          <w:rFonts w:ascii="Times New Roman" w:hAnsi="Times New Roman" w:cs="Times New Roman"/>
          <w:sz w:val="24"/>
          <w:szCs w:val="24"/>
        </w:rPr>
      </w:pPr>
    </w:p>
    <w:p w:rsidR="00DF740A" w:rsidRDefault="00DF740A" w:rsidP="00B806F9">
      <w:pPr>
        <w:pStyle w:val="ListParagraph"/>
        <w:numPr>
          <w:ilvl w:val="0"/>
          <w:numId w:val="33"/>
        </w:numPr>
        <w:spacing w:line="480" w:lineRule="auto"/>
        <w:ind w:right="-1" w:hanging="720"/>
        <w:jc w:val="both"/>
        <w:rPr>
          <w:rFonts w:ascii="Times New Roman" w:hAnsi="Times New Roman" w:cs="Times New Roman"/>
          <w:b/>
          <w:sz w:val="24"/>
          <w:szCs w:val="24"/>
        </w:rPr>
      </w:pPr>
      <w:r>
        <w:rPr>
          <w:rFonts w:ascii="Times New Roman" w:hAnsi="Times New Roman" w:cs="Times New Roman"/>
          <w:b/>
          <w:sz w:val="24"/>
          <w:szCs w:val="24"/>
        </w:rPr>
        <w:t xml:space="preserve">Tinjauan </w:t>
      </w:r>
      <w:r w:rsidRPr="001708EB">
        <w:rPr>
          <w:rFonts w:ascii="Times New Roman" w:hAnsi="Times New Roman" w:cs="Times New Roman"/>
          <w:b/>
          <w:sz w:val="24"/>
          <w:szCs w:val="24"/>
        </w:rPr>
        <w:t>Lirik</w:t>
      </w:r>
    </w:p>
    <w:p w:rsidR="00DF740A" w:rsidRPr="004A317C" w:rsidRDefault="00DF740A" w:rsidP="00DF740A">
      <w:pPr>
        <w:pStyle w:val="ListParagraph"/>
        <w:spacing w:line="480" w:lineRule="auto"/>
        <w:ind w:left="0" w:right="-1" w:firstLine="720"/>
        <w:jc w:val="both"/>
        <w:rPr>
          <w:rFonts w:ascii="Times New Roman" w:hAnsi="Times New Roman" w:cs="Times New Roman"/>
          <w:b/>
          <w:sz w:val="24"/>
          <w:szCs w:val="24"/>
        </w:rPr>
      </w:pPr>
      <w:r w:rsidRPr="00375317">
        <w:rPr>
          <w:rFonts w:ascii="Times New Roman" w:hAnsi="Times New Roman" w:cs="Times New Roman"/>
          <w:sz w:val="24"/>
          <w:szCs w:val="24"/>
        </w:rPr>
        <w:t xml:space="preserve">Lirik </w:t>
      </w:r>
      <w:r>
        <w:rPr>
          <w:rFonts w:ascii="Times New Roman" w:hAnsi="Times New Roman" w:cs="Times New Roman"/>
          <w:sz w:val="24"/>
          <w:szCs w:val="24"/>
        </w:rPr>
        <w:t xml:space="preserve">adalah sebuah teks yang dibuat sebagai tema dan alur cerita dalam sebuah lagu. Sebuah lagu tanpa lirik pastilah terasa kurang. Karena nyawa sebuah lagu terdapat pada lirik yang dibuat si pencipta lagu. Biasanya lirik dalam sebuah </w:t>
      </w:r>
      <w:r>
        <w:rPr>
          <w:rFonts w:ascii="Times New Roman" w:hAnsi="Times New Roman" w:cs="Times New Roman"/>
          <w:sz w:val="24"/>
          <w:szCs w:val="24"/>
        </w:rPr>
        <w:lastRenderedPageBreak/>
        <w:t xml:space="preserve">lagu bertemakan himbauan, pencintaan, sosial, religi dan lain-lain tergantung dari inspirasi pencipta lagu dalam menciptakan lirik lagu tersebut. Lirik lagu merupakan ekspresi seseorang tentang suatu hal yang sudah dilihat, di dengar, maupun dialaminya. </w:t>
      </w:r>
      <w:r w:rsidRPr="00964917">
        <w:rPr>
          <w:rFonts w:ascii="Times New Roman" w:hAnsi="Times New Roman" w:cs="Times New Roman"/>
          <w:b/>
          <w:sz w:val="24"/>
          <w:szCs w:val="24"/>
        </w:rPr>
        <w:t>Moelibo</w:t>
      </w:r>
      <w:r>
        <w:rPr>
          <w:rFonts w:ascii="Times New Roman" w:hAnsi="Times New Roman" w:cs="Times New Roman"/>
          <w:sz w:val="24"/>
          <w:szCs w:val="24"/>
        </w:rPr>
        <w:t xml:space="preserve">Dalam </w:t>
      </w:r>
      <w:r w:rsidRPr="00375317">
        <w:rPr>
          <w:rFonts w:ascii="Times New Roman" w:hAnsi="Times New Roman" w:cs="Times New Roman"/>
          <w:b/>
          <w:sz w:val="24"/>
          <w:szCs w:val="24"/>
        </w:rPr>
        <w:t>Kamus Besar bahasa Ind</w:t>
      </w:r>
      <w:r>
        <w:rPr>
          <w:rFonts w:ascii="Times New Roman" w:hAnsi="Times New Roman" w:cs="Times New Roman"/>
          <w:b/>
          <w:sz w:val="24"/>
          <w:szCs w:val="24"/>
        </w:rPr>
        <w:t xml:space="preserve">onesia </w:t>
      </w:r>
      <w:r w:rsidRPr="002A0296">
        <w:rPr>
          <w:rFonts w:ascii="Times New Roman" w:hAnsi="Times New Roman" w:cs="Times New Roman"/>
          <w:sz w:val="24"/>
          <w:szCs w:val="24"/>
        </w:rPr>
        <w:t>mengatakan</w:t>
      </w:r>
      <w:r>
        <w:rPr>
          <w:rFonts w:ascii="Times New Roman" w:hAnsi="Times New Roman" w:cs="Times New Roman"/>
          <w:sz w:val="24"/>
          <w:szCs w:val="24"/>
        </w:rPr>
        <w:t xml:space="preserve"> bahwa</w:t>
      </w:r>
      <w:r w:rsidRPr="002A0296">
        <w:rPr>
          <w:rFonts w:ascii="Times New Roman" w:hAnsi="Times New Roman" w:cs="Times New Roman"/>
          <w:sz w:val="24"/>
          <w:szCs w:val="24"/>
        </w:rPr>
        <w:t>:</w:t>
      </w:r>
      <w:r w:rsidRPr="00A356F2">
        <w:rPr>
          <w:rFonts w:ascii="Times New Roman" w:hAnsi="Times New Roman" w:cs="Times New Roman"/>
          <w:b/>
          <w:sz w:val="24"/>
          <w:szCs w:val="24"/>
        </w:rPr>
        <w:t>“Lirik adalah karya sastra (puisi) uang berisikan curahan perasaan pribadi, susunan kata sebuah nyanyian.”</w:t>
      </w:r>
      <w:r w:rsidRPr="004A317C">
        <w:rPr>
          <w:rFonts w:ascii="Times New Roman" w:hAnsi="Times New Roman" w:cs="Times New Roman"/>
          <w:b/>
          <w:sz w:val="24"/>
          <w:szCs w:val="24"/>
        </w:rPr>
        <w:t xml:space="preserve"> (1988:582)</w:t>
      </w:r>
    </w:p>
    <w:p w:rsidR="00DF740A" w:rsidRDefault="00DF740A" w:rsidP="00DF740A">
      <w:pPr>
        <w:pStyle w:val="ListParagraph"/>
        <w:tabs>
          <w:tab w:val="left" w:pos="567"/>
        </w:tabs>
        <w:spacing w:line="240" w:lineRule="auto"/>
        <w:ind w:left="1134" w:right="567"/>
        <w:jc w:val="both"/>
        <w:rPr>
          <w:rFonts w:ascii="Times New Roman" w:hAnsi="Times New Roman" w:cs="Times New Roman"/>
          <w:b/>
          <w:sz w:val="24"/>
          <w:szCs w:val="24"/>
        </w:rPr>
      </w:pPr>
    </w:p>
    <w:p w:rsidR="00DF740A" w:rsidRDefault="00DF740A" w:rsidP="00DF740A">
      <w:pPr>
        <w:pStyle w:val="ListParagraph"/>
        <w:spacing w:line="480" w:lineRule="auto"/>
        <w:ind w:left="0" w:right="-1" w:firstLine="720"/>
        <w:jc w:val="both"/>
        <w:rPr>
          <w:rFonts w:ascii="Times New Roman" w:hAnsi="Times New Roman" w:cs="Times New Roman"/>
          <w:sz w:val="24"/>
          <w:szCs w:val="24"/>
        </w:rPr>
      </w:pPr>
      <w:r w:rsidRPr="00375317">
        <w:rPr>
          <w:rFonts w:ascii="Times New Roman" w:hAnsi="Times New Roman" w:cs="Times New Roman"/>
          <w:sz w:val="24"/>
          <w:szCs w:val="24"/>
        </w:rPr>
        <w:t>Menentukan tempo atau ritme lagu harus sesuai dengan tema dan lirik lagu yang dibuat, misalnya tema lirik sedih dikemas dengan nada yang minor</w:t>
      </w:r>
      <w:r>
        <w:rPr>
          <w:rFonts w:ascii="Times New Roman" w:hAnsi="Times New Roman" w:cs="Times New Roman"/>
          <w:sz w:val="24"/>
          <w:szCs w:val="24"/>
        </w:rPr>
        <w:t>, begitu juga dengan tema lirik gembira dikemas dengan nada yang major. Pengenaan tempo sendiri adalah ketentuan tingkat kecepatan atau cepat lambatnya suatu lagu yang harus dibawakan. Sedangkan ritme sendiri adalah pengaturan panjang pendeknya dan bertekanan atau tidaknya nada-nada menurut pola yang berulang-ulang. Namun dapat dikatakan bahwa ritme ialah melodi dari sebuah nada tunggal (</w:t>
      </w:r>
      <w:r w:rsidRPr="003B113E">
        <w:rPr>
          <w:rFonts w:ascii="Times New Roman" w:hAnsi="Times New Roman" w:cs="Times New Roman"/>
          <w:i/>
          <w:sz w:val="24"/>
          <w:szCs w:val="24"/>
        </w:rPr>
        <w:t>monotone</w:t>
      </w:r>
      <w:r>
        <w:rPr>
          <w:rFonts w:ascii="Times New Roman" w:hAnsi="Times New Roman" w:cs="Times New Roman"/>
          <w:sz w:val="24"/>
          <w:szCs w:val="24"/>
        </w:rPr>
        <w:t>).</w:t>
      </w:r>
    </w:p>
    <w:p w:rsidR="00DF740A" w:rsidRDefault="00DF740A" w:rsidP="00DF740A">
      <w:pPr>
        <w:pStyle w:val="ListParagraph"/>
        <w:tabs>
          <w:tab w:val="left" w:pos="567"/>
        </w:tabs>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ab/>
      </w:r>
    </w:p>
    <w:p w:rsidR="00DF740A" w:rsidRPr="002E0900" w:rsidRDefault="00DF740A" w:rsidP="00DF740A">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Membuat lirik lagu terkait dengan bahas dan bahasa terkait dengan sastra. Karena kata-kata (lirik lagu) yang dibuat oleh pencipta lagu tidak semua dapat dimengerti oleh khalayak, karena itu memerlukan suatu penelitian tentang isi lirik lagu tersebut. </w:t>
      </w:r>
    </w:p>
    <w:p w:rsidR="00DF740A" w:rsidRPr="00A356F2" w:rsidRDefault="00DF740A" w:rsidP="00DF740A">
      <w:pPr>
        <w:tabs>
          <w:tab w:val="left" w:pos="567"/>
        </w:tabs>
        <w:spacing w:after="0" w:line="480" w:lineRule="auto"/>
        <w:ind w:right="567"/>
        <w:jc w:val="both"/>
        <w:rPr>
          <w:rFonts w:ascii="Times New Roman" w:hAnsi="Times New Roman" w:cs="Times New Roman"/>
          <w:b/>
          <w:sz w:val="24"/>
          <w:szCs w:val="24"/>
        </w:rPr>
      </w:pPr>
      <w:r>
        <w:rPr>
          <w:rFonts w:ascii="Times New Roman" w:hAnsi="Times New Roman" w:cs="Times New Roman"/>
          <w:b/>
          <w:sz w:val="24"/>
          <w:szCs w:val="24"/>
        </w:rPr>
        <w:tab/>
      </w:r>
      <w:r w:rsidRPr="00122BAC">
        <w:rPr>
          <w:rFonts w:ascii="Times New Roman" w:hAnsi="Times New Roman" w:cs="Times New Roman"/>
          <w:b/>
          <w:sz w:val="24"/>
          <w:szCs w:val="24"/>
        </w:rPr>
        <w:t>Sobur</w:t>
      </w:r>
      <w:r>
        <w:rPr>
          <w:rFonts w:ascii="Times New Roman" w:hAnsi="Times New Roman" w:cs="Times New Roman"/>
          <w:sz w:val="24"/>
          <w:szCs w:val="24"/>
        </w:rPr>
        <w:t>dalam buku berjudul</w:t>
      </w:r>
      <w:r w:rsidRPr="003B113E">
        <w:rPr>
          <w:rFonts w:ascii="Times New Roman" w:hAnsi="Times New Roman" w:cs="Times New Roman"/>
          <w:b/>
          <w:sz w:val="24"/>
          <w:szCs w:val="24"/>
        </w:rPr>
        <w:t>Semiotika Komunikasi</w:t>
      </w:r>
      <w:r>
        <w:rPr>
          <w:rFonts w:ascii="Times New Roman" w:hAnsi="Times New Roman" w:cs="Times New Roman"/>
          <w:sz w:val="24"/>
          <w:szCs w:val="24"/>
        </w:rPr>
        <w:t xml:space="preserve"> mengartikan pengertian sastra adalah:</w:t>
      </w:r>
      <w:r w:rsidRPr="00A356F2">
        <w:rPr>
          <w:rFonts w:ascii="Times New Roman" w:hAnsi="Times New Roman" w:cs="Times New Roman"/>
          <w:b/>
          <w:sz w:val="24"/>
          <w:szCs w:val="24"/>
        </w:rPr>
        <w:t xml:space="preserve">“Struktur tanda-tanda yang bermakna tanpa memperhatikan sistem tanda-tanda dan maknanya serta konvensi </w:t>
      </w:r>
      <w:r w:rsidRPr="00A356F2">
        <w:rPr>
          <w:rFonts w:ascii="Times New Roman" w:hAnsi="Times New Roman" w:cs="Times New Roman"/>
          <w:b/>
          <w:sz w:val="24"/>
          <w:szCs w:val="24"/>
        </w:rPr>
        <w:lastRenderedPageBreak/>
        <w:t xml:space="preserve">tanda, struktur karya sastra (atau karya sastra) tidak dapat dimengerti secara optimal.” </w:t>
      </w:r>
      <w:r w:rsidRPr="00122BAC">
        <w:rPr>
          <w:rFonts w:ascii="Times New Roman" w:hAnsi="Times New Roman" w:cs="Times New Roman"/>
          <w:b/>
          <w:sz w:val="24"/>
          <w:szCs w:val="24"/>
        </w:rPr>
        <w:t>(2003:143)</w:t>
      </w:r>
    </w:p>
    <w:p w:rsidR="00DF740A" w:rsidRPr="003B113E" w:rsidRDefault="00DF740A" w:rsidP="00DF740A">
      <w:pPr>
        <w:pStyle w:val="ListParagraph"/>
        <w:tabs>
          <w:tab w:val="left" w:pos="567"/>
        </w:tabs>
        <w:spacing w:after="0" w:line="240" w:lineRule="auto"/>
        <w:ind w:left="1134" w:right="567"/>
        <w:jc w:val="both"/>
        <w:rPr>
          <w:rFonts w:ascii="Times New Roman" w:hAnsi="Times New Roman" w:cs="Times New Roman"/>
          <w:b/>
          <w:sz w:val="24"/>
          <w:szCs w:val="24"/>
        </w:rPr>
      </w:pPr>
    </w:p>
    <w:p w:rsidR="00DF740A" w:rsidRPr="00743202" w:rsidRDefault="00DF740A" w:rsidP="00DF740A">
      <w:pPr>
        <w:pStyle w:val="ListParagraph"/>
        <w:tabs>
          <w:tab w:val="left" w:pos="567"/>
        </w:tabs>
        <w:spacing w:line="480" w:lineRule="auto"/>
        <w:ind w:left="0" w:right="-1"/>
        <w:jc w:val="both"/>
        <w:rPr>
          <w:rFonts w:ascii="Times New Roman" w:hAnsi="Times New Roman" w:cs="Times New Roman"/>
          <w:b/>
          <w:sz w:val="24"/>
          <w:szCs w:val="24"/>
        </w:rPr>
      </w:pPr>
      <w:r>
        <w:rPr>
          <w:rFonts w:ascii="Times New Roman" w:hAnsi="Times New Roman" w:cs="Times New Roman"/>
          <w:sz w:val="24"/>
          <w:szCs w:val="24"/>
          <w:lang w:val="en-US"/>
        </w:rPr>
        <w:tab/>
      </w:r>
      <w:r>
        <w:rPr>
          <w:rFonts w:ascii="Times New Roman" w:hAnsi="Times New Roman" w:cs="Times New Roman"/>
          <w:sz w:val="24"/>
          <w:szCs w:val="24"/>
        </w:rPr>
        <w:tab/>
      </w:r>
      <w:r w:rsidRPr="00514D4C">
        <w:rPr>
          <w:rFonts w:ascii="Times New Roman" w:hAnsi="Times New Roman" w:cs="Times New Roman"/>
          <w:sz w:val="24"/>
          <w:szCs w:val="24"/>
        </w:rPr>
        <w:t>Penentuan bahasa yang digunakan juga pada tergantung pada individu yang menciptakan lirik lagu, karena belum ada ketentuan bahasa dalam membuat sebuah lirik lagu tetapi lirik lagu yang dibuat oleh pencipta lagu pasti memiliki makna tersendiri yang ingin disampaikan kepada para pendengarnya</w:t>
      </w:r>
      <w:r>
        <w:rPr>
          <w:rFonts w:ascii="Times New Roman" w:hAnsi="Times New Roman" w:cs="Times New Roman"/>
          <w:sz w:val="24"/>
          <w:szCs w:val="24"/>
        </w:rPr>
        <w:t>.</w:t>
      </w:r>
    </w:p>
    <w:p w:rsidR="00DF740A" w:rsidRDefault="00DF740A" w:rsidP="00DF740A">
      <w:pPr>
        <w:pStyle w:val="NormalWeb"/>
        <w:spacing w:line="480" w:lineRule="auto"/>
        <w:ind w:firstLine="567"/>
        <w:jc w:val="both"/>
        <w:rPr>
          <w:bdr w:val="none" w:sz="0" w:space="0" w:color="auto" w:frame="1"/>
          <w:lang w:val="id-ID"/>
        </w:rPr>
      </w:pPr>
      <w:r>
        <w:rPr>
          <w:bdr w:val="none" w:sz="0" w:space="0" w:color="auto" w:frame="1"/>
          <w:lang w:val="id-ID"/>
        </w:rPr>
        <w:tab/>
      </w:r>
      <w:r w:rsidRPr="00484611">
        <w:rPr>
          <w:bdr w:val="none" w:sz="0" w:space="0" w:color="auto" w:frame="1"/>
          <w:lang w:val="it-IT"/>
        </w:rPr>
        <w:t>Lirik lagu </w:t>
      </w:r>
      <w:r w:rsidRPr="00484611">
        <w:rPr>
          <w:lang w:val="it-IT"/>
        </w:rPr>
        <w:t> </w:t>
      </w:r>
      <w:r w:rsidRPr="00484611">
        <w:rPr>
          <w:bdr w:val="none" w:sz="0" w:space="0" w:color="auto" w:frame="1"/>
          <w:lang w:val="it-IT"/>
        </w:rPr>
        <w:t>memiliki bentuk pesan berupa tulisan kata-kata dan kalimat yang dapat digunakan untukmenciptakan suasana dan gambaran imajinasi tertentu kepada pendengarnya sehingga dapat pula menciptakan makna-makna yang beragam.</w:t>
      </w:r>
    </w:p>
    <w:p w:rsidR="00DF740A" w:rsidRDefault="00DF740A" w:rsidP="00DF740A">
      <w:pPr>
        <w:spacing w:line="480" w:lineRule="auto"/>
        <w:jc w:val="both"/>
        <w:rPr>
          <w:rFonts w:ascii="Times New Roman" w:hAnsi="Times New Roman" w:cs="Times New Roman"/>
          <w:sz w:val="24"/>
        </w:rPr>
      </w:pPr>
    </w:p>
    <w:p w:rsidR="00DF740A" w:rsidRDefault="00DF740A" w:rsidP="00B806F9">
      <w:pPr>
        <w:pStyle w:val="ListParagraph"/>
        <w:numPr>
          <w:ilvl w:val="0"/>
          <w:numId w:val="48"/>
        </w:numPr>
        <w:spacing w:line="480" w:lineRule="auto"/>
        <w:ind w:hanging="720"/>
        <w:jc w:val="both"/>
        <w:rPr>
          <w:rFonts w:ascii="Times New Roman" w:hAnsi="Times New Roman" w:cs="Times New Roman"/>
          <w:b/>
          <w:sz w:val="24"/>
        </w:rPr>
      </w:pPr>
      <w:r w:rsidRPr="00AC64D6">
        <w:rPr>
          <w:rFonts w:ascii="Times New Roman" w:hAnsi="Times New Roman" w:cs="Times New Roman"/>
          <w:b/>
          <w:sz w:val="24"/>
        </w:rPr>
        <w:t>Analisis Wacana</w:t>
      </w:r>
    </w:p>
    <w:p w:rsidR="00DF740A" w:rsidRDefault="00DF740A" w:rsidP="00DF740A">
      <w:pPr>
        <w:spacing w:line="480" w:lineRule="auto"/>
        <w:ind w:firstLine="720"/>
        <w:jc w:val="both"/>
        <w:rPr>
          <w:rFonts w:ascii="Times New Roman" w:hAnsi="Times New Roman" w:cs="Times New Roman"/>
          <w:sz w:val="24"/>
        </w:rPr>
      </w:pPr>
      <w:r w:rsidRPr="00AC64D6">
        <w:rPr>
          <w:rFonts w:ascii="Times New Roman" w:hAnsi="Times New Roman" w:cs="Times New Roman"/>
          <w:sz w:val="24"/>
        </w:rPr>
        <w:t>Analisis adalah sebuah upaya atau proses (penguraian) untuk memberi penjelasan dari sebuah teks (realitas sosial) yang mau atau sedang dikaji oleh seseorang atau kelompok dominan yang kecenderungannya mempunyai tujuan tertentu untuk memperoleh apa yang di inginkan. Artinya dalam sebuah konteks kita juga harus menyadari akan adanya kepentingan, Oleh karena itu analisis yang terbentuk nantinya telah kita sadari telah dipengaruhi oleh si penulis dari berbagai faktor, kita dapat mengatakan bahwa di balik wacana itu terdapat makna dan citra yang diinginkan serta kepentingan yang sedang diperjuangkan.</w:t>
      </w:r>
    </w:p>
    <w:p w:rsidR="00DF740A" w:rsidRDefault="00DF740A" w:rsidP="00DF740A">
      <w:pPr>
        <w:spacing w:line="480" w:lineRule="auto"/>
        <w:ind w:firstLine="720"/>
        <w:jc w:val="both"/>
        <w:rPr>
          <w:rFonts w:ascii="Times New Roman" w:hAnsi="Times New Roman" w:cs="Times New Roman"/>
          <w:sz w:val="24"/>
        </w:rPr>
      </w:pPr>
      <w:r w:rsidRPr="00AC64D6">
        <w:rPr>
          <w:rFonts w:ascii="Times New Roman" w:hAnsi="Times New Roman" w:cs="Times New Roman"/>
          <w:sz w:val="24"/>
        </w:rPr>
        <w:lastRenderedPageBreak/>
        <w:t>Wacana adalah proses pengembangan dari komunikasi, yang menggunakan simbol-simbol, yang berkaitan dengan interpretasi dan peristiwa-peristiwa, di dalam sistem kemasyarakatan yang luas. Melalui pendekatan wacana pesan-pesan komunikasi, seperti kata-kata, tulisan, gambar-gambar, dan lain-lain, Eksistensinya ditentukan oleh orang-orang yang menggunakannya, konteks peristiwa yang berkenaan dengannya, situasi masyarakat luas yang melatarbelakangi keberadaannya, dan lain-lain. Kesemuanya itu dapat berupa nilai-nilai, ideologi, emosi, kepentingan-kepentingan, dan lain-lain.</w:t>
      </w:r>
    </w:p>
    <w:p w:rsidR="00DF740A" w:rsidRDefault="00DF740A" w:rsidP="00DF740A">
      <w:pPr>
        <w:spacing w:line="480" w:lineRule="auto"/>
        <w:ind w:firstLine="720"/>
        <w:jc w:val="both"/>
        <w:rPr>
          <w:rFonts w:ascii="Times New Roman" w:hAnsi="Times New Roman" w:cs="Times New Roman"/>
          <w:sz w:val="24"/>
        </w:rPr>
      </w:pPr>
      <w:r w:rsidRPr="00AC64D6">
        <w:rPr>
          <w:rFonts w:ascii="Times New Roman" w:hAnsi="Times New Roman" w:cs="Times New Roman"/>
          <w:sz w:val="24"/>
        </w:rPr>
        <w:t>Analisis wacana yang dimaksudkan dalam sebuah penelitian, adalah sebagai upaya pengungkapan maksud tersembunyi dari subyek (penulis) yang mengemukakan suatu pernyataan. Pengungkapan dilakukan dengan menempatkan diri pada posisi sang penulis dengan mengikuti struktur makna dari sang penulis sehingga bentuk distribusi dan produksi ideologi yang disamarkan dalam wacana dapat di ketahui. Jadi, wacana dilihat dari bentuk hubungan kekuasaan terutama dalam pembentukan subyek dan berbagai tindakan representasi.</w:t>
      </w:r>
    </w:p>
    <w:p w:rsidR="00DF740A" w:rsidRDefault="00DF740A" w:rsidP="00DF740A">
      <w:pPr>
        <w:spacing w:line="480" w:lineRule="auto"/>
        <w:ind w:firstLine="720"/>
        <w:jc w:val="both"/>
        <w:rPr>
          <w:rFonts w:ascii="Times New Roman" w:hAnsi="Times New Roman" w:cs="Times New Roman"/>
          <w:sz w:val="24"/>
        </w:rPr>
      </w:pPr>
      <w:r w:rsidRPr="00AC64D6">
        <w:rPr>
          <w:rFonts w:ascii="Times New Roman" w:hAnsi="Times New Roman" w:cs="Times New Roman"/>
          <w:sz w:val="24"/>
        </w:rPr>
        <w:t>Pemahaman mendasar ananlisis wacana adalah wacana tidak dipahami semata-mata sebagai obyek studi bahasa. Bahasa tentu digunakan untuk menganalisis teks. Bahasa tidak dipandang dalam pengertian linguistik tradisional. Bahasa dalam analisis wacana kritis selain pada teks juga pada konteks bahasa sebagai alat yang dipakai untuk tujuan dan praktik tertentu termasuk praktik ideologi.</w:t>
      </w:r>
    </w:p>
    <w:p w:rsidR="00DF740A" w:rsidRDefault="00DF740A" w:rsidP="00DF740A">
      <w:pPr>
        <w:spacing w:line="480" w:lineRule="auto"/>
        <w:ind w:firstLine="720"/>
        <w:jc w:val="both"/>
        <w:rPr>
          <w:rFonts w:ascii="Times New Roman" w:hAnsi="Times New Roman" w:cs="Times New Roman"/>
          <w:sz w:val="24"/>
        </w:rPr>
      </w:pPr>
      <w:r w:rsidRPr="00AC64D6">
        <w:rPr>
          <w:rFonts w:ascii="Times New Roman" w:hAnsi="Times New Roman" w:cs="Times New Roman"/>
          <w:sz w:val="24"/>
        </w:rPr>
        <w:lastRenderedPageBreak/>
        <w:t xml:space="preserve">Wacana menurut </w:t>
      </w:r>
      <w:r w:rsidRPr="00AC64D6">
        <w:rPr>
          <w:rFonts w:ascii="Times New Roman" w:hAnsi="Times New Roman" w:cs="Times New Roman"/>
          <w:b/>
          <w:sz w:val="24"/>
        </w:rPr>
        <w:t>Eco</w:t>
      </w:r>
      <w:r w:rsidRPr="00AC64D6">
        <w:rPr>
          <w:rFonts w:ascii="Times New Roman" w:hAnsi="Times New Roman" w:cs="Times New Roman"/>
          <w:sz w:val="24"/>
        </w:rPr>
        <w:t xml:space="preserve"> yang dikutip </w:t>
      </w:r>
      <w:r w:rsidRPr="00AC64D6">
        <w:rPr>
          <w:rFonts w:ascii="Times New Roman" w:hAnsi="Times New Roman" w:cs="Times New Roman"/>
          <w:b/>
          <w:sz w:val="24"/>
        </w:rPr>
        <w:t>Eriyanto</w:t>
      </w:r>
      <w:r w:rsidRPr="00AC64D6">
        <w:rPr>
          <w:rFonts w:ascii="Times New Roman" w:hAnsi="Times New Roman" w:cs="Times New Roman"/>
          <w:sz w:val="24"/>
        </w:rPr>
        <w:t xml:space="preserve"> dalam buku berjudul </w:t>
      </w:r>
      <w:r w:rsidRPr="00AC64D6">
        <w:rPr>
          <w:rFonts w:ascii="Times New Roman" w:hAnsi="Times New Roman" w:cs="Times New Roman"/>
          <w:b/>
          <w:sz w:val="24"/>
        </w:rPr>
        <w:t>Analisis Wacana</w:t>
      </w:r>
      <w:r w:rsidRPr="00AB4F46">
        <w:rPr>
          <w:rFonts w:ascii="Times New Roman" w:hAnsi="Times New Roman" w:cs="Times New Roman"/>
          <w:b/>
          <w:sz w:val="24"/>
          <w:szCs w:val="24"/>
        </w:rPr>
        <w:t>(2001:128)</w:t>
      </w:r>
      <w:r w:rsidRPr="00AC64D6">
        <w:rPr>
          <w:rFonts w:ascii="Times New Roman" w:hAnsi="Times New Roman" w:cs="Times New Roman"/>
          <w:sz w:val="24"/>
        </w:rPr>
        <w:t>mengatakan :</w:t>
      </w:r>
    </w:p>
    <w:p w:rsidR="00DF740A" w:rsidRPr="00984E1B" w:rsidRDefault="00DF740A" w:rsidP="00DC5762">
      <w:pPr>
        <w:pStyle w:val="ListParagraph"/>
        <w:spacing w:line="240" w:lineRule="auto"/>
        <w:ind w:left="993" w:right="707"/>
        <w:jc w:val="both"/>
        <w:rPr>
          <w:rFonts w:ascii="Times New Roman" w:hAnsi="Times New Roman" w:cs="Times New Roman"/>
          <w:b/>
          <w:sz w:val="24"/>
          <w:szCs w:val="24"/>
        </w:rPr>
      </w:pPr>
      <w:r w:rsidRPr="00984E1B">
        <w:rPr>
          <w:rFonts w:ascii="Times New Roman" w:hAnsi="Times New Roman" w:cs="Times New Roman"/>
          <w:b/>
          <w:sz w:val="24"/>
          <w:szCs w:val="24"/>
        </w:rPr>
        <w:t xml:space="preserve">“Secara etimologis, wacana berasal dari bahasa Sansekerta </w:t>
      </w:r>
      <w:r w:rsidRPr="00984E1B">
        <w:rPr>
          <w:rFonts w:ascii="Times New Roman" w:hAnsi="Times New Roman" w:cs="Times New Roman"/>
          <w:b/>
          <w:i/>
          <w:iCs/>
          <w:sz w:val="24"/>
          <w:szCs w:val="24"/>
        </w:rPr>
        <w:t>wac/wak/vak</w:t>
      </w:r>
      <w:r w:rsidRPr="00984E1B">
        <w:rPr>
          <w:rFonts w:ascii="Times New Roman" w:hAnsi="Times New Roman" w:cs="Times New Roman"/>
          <w:b/>
          <w:sz w:val="24"/>
          <w:szCs w:val="24"/>
        </w:rPr>
        <w:t xml:space="preserve">, yang artinya berkata, berucap. Kata tersebut kemudian mengalami perubahan bentuk menjadi wacana. wacana adalah satuan bahasa terlengkap dalam hirearki gramatikal tertinggi dan merupakan satuan gramatikal yang tertinggi atau terbesar. Wacana direalisasikan dalam bentuk karangan yang utuh, seperti novel, cerpen, atau prosa dan puisi,lirik lagu,seri ensiklopedi dan lain-lain serta paragraph, kalimat, frase, dan kata yang membawa amanat lengkap. Jadi, wacana adalah unit linguistik yang lebih besar dari kalimat atau klausa. </w:t>
      </w:r>
      <w:r w:rsidRPr="00AB4F46">
        <w:rPr>
          <w:rFonts w:ascii="Times New Roman" w:hAnsi="Times New Roman" w:cs="Times New Roman"/>
          <w:b/>
          <w:sz w:val="24"/>
          <w:szCs w:val="24"/>
        </w:rPr>
        <w:t>(2001:128)</w:t>
      </w:r>
    </w:p>
    <w:p w:rsidR="00DF740A" w:rsidRDefault="00DF740A" w:rsidP="00DF740A">
      <w:pPr>
        <w:spacing w:line="480" w:lineRule="auto"/>
        <w:jc w:val="both"/>
        <w:rPr>
          <w:rFonts w:ascii="Times New Roman" w:hAnsi="Times New Roman" w:cs="Times New Roman"/>
          <w:sz w:val="24"/>
        </w:rPr>
      </w:pPr>
    </w:p>
    <w:p w:rsidR="00DF740A" w:rsidRDefault="00DF740A" w:rsidP="00DF740A">
      <w:pPr>
        <w:spacing w:line="480" w:lineRule="auto"/>
        <w:ind w:firstLine="720"/>
        <w:jc w:val="both"/>
        <w:rPr>
          <w:rFonts w:ascii="Times New Roman" w:hAnsi="Times New Roman" w:cs="Times New Roman"/>
          <w:sz w:val="24"/>
          <w:szCs w:val="24"/>
        </w:rPr>
      </w:pPr>
      <w:r w:rsidRPr="00B559E3">
        <w:rPr>
          <w:rFonts w:ascii="Times New Roman" w:hAnsi="Times New Roman" w:cs="Times New Roman"/>
          <w:sz w:val="24"/>
          <w:szCs w:val="24"/>
        </w:rPr>
        <w:t xml:space="preserve">Menggunakan </w:t>
      </w:r>
      <w:r>
        <w:rPr>
          <w:rFonts w:ascii="Times New Roman" w:hAnsi="Times New Roman" w:cs="Times New Roman"/>
          <w:sz w:val="24"/>
          <w:szCs w:val="24"/>
        </w:rPr>
        <w:t xml:space="preserve">teori analisis wacana dapat memaknai suatu kejadian atau peristiwa melalui tanda-tanda yang ada seperti simbol atau bahasa. Tanda dan bahasa mampu menjelaskan suatu peristiwa yang terjadi. </w:t>
      </w:r>
      <w:r>
        <w:rPr>
          <w:rFonts w:ascii="Times New Roman" w:hAnsi="Times New Roman" w:cs="Times New Roman"/>
          <w:sz w:val="24"/>
          <w:szCs w:val="24"/>
          <w:lang w:val="en-US"/>
        </w:rPr>
        <w:t>Wacana</w:t>
      </w:r>
      <w:r>
        <w:rPr>
          <w:rFonts w:ascii="Times New Roman" w:hAnsi="Times New Roman" w:cs="Times New Roman"/>
          <w:sz w:val="24"/>
          <w:szCs w:val="24"/>
        </w:rPr>
        <w:t xml:space="preserve"> digunakan untuk menganalisis isi media. Karena pesan dalam media mengandung berbagai tanda yang memiliki makna atau pesan tertentu yang perlu dimaknai untuk mengetahui maksud dari isi pesan tersebut.</w:t>
      </w:r>
    </w:p>
    <w:p w:rsidR="00DF740A" w:rsidRDefault="00DF740A" w:rsidP="00DF740A">
      <w:pPr>
        <w:spacing w:line="480" w:lineRule="auto"/>
        <w:ind w:firstLine="720"/>
        <w:jc w:val="both"/>
        <w:rPr>
          <w:rFonts w:ascii="Times New Roman" w:hAnsi="Times New Roman" w:cs="Times New Roman"/>
          <w:sz w:val="24"/>
          <w:szCs w:val="24"/>
        </w:rPr>
      </w:pPr>
    </w:p>
    <w:p w:rsidR="00DF740A" w:rsidRDefault="00DF740A" w:rsidP="00B806F9">
      <w:pPr>
        <w:pStyle w:val="ListParagraph"/>
        <w:numPr>
          <w:ilvl w:val="0"/>
          <w:numId w:val="48"/>
        </w:numPr>
        <w:spacing w:line="480" w:lineRule="auto"/>
        <w:ind w:hanging="720"/>
        <w:jc w:val="both"/>
        <w:rPr>
          <w:rFonts w:ascii="Times New Roman" w:hAnsi="Times New Roman" w:cs="Times New Roman"/>
          <w:b/>
          <w:sz w:val="24"/>
        </w:rPr>
      </w:pPr>
      <w:r w:rsidRPr="00AC64D6">
        <w:rPr>
          <w:rFonts w:ascii="Times New Roman" w:hAnsi="Times New Roman" w:cs="Times New Roman"/>
          <w:b/>
          <w:sz w:val="24"/>
        </w:rPr>
        <w:t>Analisis Wacana Norman Fairclough</w:t>
      </w:r>
    </w:p>
    <w:p w:rsidR="00DF740A" w:rsidRDefault="00DF740A" w:rsidP="00DF740A">
      <w:pPr>
        <w:pStyle w:val="ListParagraph"/>
        <w:spacing w:line="480" w:lineRule="auto"/>
        <w:ind w:left="0" w:right="-1" w:firstLine="720"/>
        <w:jc w:val="both"/>
        <w:rPr>
          <w:rFonts w:ascii="Times New Roman" w:eastAsia="Times New Roman" w:hAnsi="Times New Roman" w:cs="Times New Roman"/>
          <w:sz w:val="24"/>
          <w:szCs w:val="24"/>
          <w:lang w:eastAsia="id-ID"/>
        </w:rPr>
      </w:pPr>
      <w:r w:rsidRPr="00AB4F46">
        <w:rPr>
          <w:rFonts w:ascii="Times New Roman" w:eastAsia="Times New Roman" w:hAnsi="Times New Roman" w:cs="Times New Roman"/>
          <w:sz w:val="24"/>
          <w:szCs w:val="24"/>
          <w:lang w:eastAsia="id-ID"/>
        </w:rPr>
        <w:t>Fairclough berpendapat bahwa analisis wacana adalah bagaimana bahasa menyebabkan kelompok sosial yang ada bertarung dan mengajukan ideologinya masing-masing. Konsep ini mengasumsikan dengan melihat praktik wacana bias jadi menampilkan efek sebuah kepercayaan (ideologis) artinya wacana dapat memproduksi hubungan kekuasaan yang tidak imbang antara kelas sosial, laki-</w:t>
      </w:r>
      <w:r w:rsidRPr="00AB4F46">
        <w:rPr>
          <w:rFonts w:ascii="Times New Roman" w:eastAsia="Times New Roman" w:hAnsi="Times New Roman" w:cs="Times New Roman"/>
          <w:sz w:val="24"/>
          <w:szCs w:val="24"/>
          <w:lang w:eastAsia="id-ID"/>
        </w:rPr>
        <w:lastRenderedPageBreak/>
        <w:t>laki dan wanita, kelompok mayoritas dan minoritas dimana perbedaan itu direpresentasikan dalam praktik sosial. Analisis Wacana melihat pemakaian bahasa tutur dan tulisan sebagai praktik sosial. Praktik sosial dalam analisis wacana dipandang menyebabkan hubungan yang saling berkaitan antara peristiwa yang bersifat melepaskan diri dari dari sebuah realitas, dan struktur sosial.</w:t>
      </w:r>
    </w:p>
    <w:p w:rsidR="00DF740A"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AB4F46">
        <w:rPr>
          <w:rFonts w:ascii="Times New Roman" w:eastAsia="Times New Roman" w:hAnsi="Times New Roman" w:cs="Times New Roman"/>
          <w:sz w:val="24"/>
          <w:szCs w:val="24"/>
          <w:lang w:eastAsia="id-ID"/>
        </w:rPr>
        <w:t>Dalam hal ini dari penjelasan Norman Fairclough dapat ditarik kesimpulannya bahwasanya dalam analisis wacana seorang peneliti melihat teks sebagai hal yang memiliki konteks baik berdasarkan “</w:t>
      </w:r>
      <w:r w:rsidRPr="00294D8C">
        <w:rPr>
          <w:rFonts w:ascii="Times New Roman" w:eastAsia="Times New Roman" w:hAnsi="Times New Roman" w:cs="Times New Roman"/>
          <w:i/>
          <w:sz w:val="24"/>
          <w:szCs w:val="24"/>
          <w:lang w:eastAsia="id-ID"/>
        </w:rPr>
        <w:t>process of production</w:t>
      </w:r>
      <w:r w:rsidRPr="00AB4F46">
        <w:rPr>
          <w:rFonts w:ascii="Times New Roman" w:eastAsia="Times New Roman" w:hAnsi="Times New Roman" w:cs="Times New Roman"/>
          <w:sz w:val="24"/>
          <w:szCs w:val="24"/>
          <w:lang w:eastAsia="id-ID"/>
        </w:rPr>
        <w:t>” atau “</w:t>
      </w:r>
      <w:r w:rsidRPr="00294D8C">
        <w:rPr>
          <w:rFonts w:ascii="Times New Roman" w:eastAsia="Times New Roman" w:hAnsi="Times New Roman" w:cs="Times New Roman"/>
          <w:i/>
          <w:sz w:val="24"/>
          <w:szCs w:val="24"/>
          <w:lang w:eastAsia="id-ID"/>
        </w:rPr>
        <w:t>text production</w:t>
      </w:r>
      <w:r w:rsidRPr="00AB4F46">
        <w:rPr>
          <w:rFonts w:ascii="Times New Roman" w:eastAsia="Times New Roman" w:hAnsi="Times New Roman" w:cs="Times New Roman"/>
          <w:sz w:val="24"/>
          <w:szCs w:val="24"/>
          <w:lang w:eastAsia="id-ID"/>
        </w:rPr>
        <w:t>”; “</w:t>
      </w:r>
      <w:r w:rsidRPr="00294D8C">
        <w:rPr>
          <w:rFonts w:ascii="Times New Roman" w:eastAsia="Times New Roman" w:hAnsi="Times New Roman" w:cs="Times New Roman"/>
          <w:i/>
          <w:sz w:val="24"/>
          <w:szCs w:val="24"/>
          <w:lang w:eastAsia="id-ID"/>
        </w:rPr>
        <w:t>process of interpretation</w:t>
      </w:r>
      <w:r w:rsidRPr="00AB4F46">
        <w:rPr>
          <w:rFonts w:ascii="Times New Roman" w:eastAsia="Times New Roman" w:hAnsi="Times New Roman" w:cs="Times New Roman"/>
          <w:sz w:val="24"/>
          <w:szCs w:val="24"/>
          <w:lang w:eastAsia="id-ID"/>
        </w:rPr>
        <w:t>” atau “</w:t>
      </w:r>
      <w:r w:rsidRPr="00294D8C">
        <w:rPr>
          <w:rFonts w:ascii="Times New Roman" w:eastAsia="Times New Roman" w:hAnsi="Times New Roman" w:cs="Times New Roman"/>
          <w:i/>
          <w:sz w:val="24"/>
          <w:szCs w:val="24"/>
          <w:lang w:eastAsia="id-ID"/>
        </w:rPr>
        <w:t>text consumption</w:t>
      </w:r>
      <w:r w:rsidRPr="00AB4F46">
        <w:rPr>
          <w:rFonts w:ascii="Times New Roman" w:eastAsia="Times New Roman" w:hAnsi="Times New Roman" w:cs="Times New Roman"/>
          <w:sz w:val="24"/>
          <w:szCs w:val="24"/>
          <w:lang w:eastAsia="id-ID"/>
        </w:rPr>
        <w:t>” maupun berdasarkan praktik sosio-kultural. Dengan demikian, untuk memahami wacana (naskah/teks) kita tak dapat melepaskan dari konteksnya. Untuk menemukan ”realitas” di balik teks kita memerlukan penelusuran atas konteks produksi teks, konsumsi teks, dan aspek sosial budaya yang mempengaruhi pembuatan teks. Dikarenakan dalam sebuah teks tidak lepas akan kepentingan yang yang bersifat subjektif.</w:t>
      </w:r>
    </w:p>
    <w:p w:rsidR="00DF740A"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AB4F46">
        <w:rPr>
          <w:rFonts w:ascii="Times New Roman" w:eastAsia="Times New Roman" w:hAnsi="Times New Roman" w:cs="Times New Roman"/>
          <w:sz w:val="24"/>
          <w:szCs w:val="24"/>
          <w:lang w:eastAsia="id-ID"/>
        </w:rPr>
        <w:t>Didalam sebuah teks juga dibutuhkan penekanannya pada makna (</w:t>
      </w:r>
      <w:r w:rsidRPr="00294D8C">
        <w:rPr>
          <w:rFonts w:ascii="Times New Roman" w:eastAsia="Times New Roman" w:hAnsi="Times New Roman" w:cs="Times New Roman"/>
          <w:i/>
          <w:sz w:val="24"/>
          <w:szCs w:val="24"/>
          <w:lang w:eastAsia="id-ID"/>
        </w:rPr>
        <w:t>Meaning</w:t>
      </w:r>
      <w:r w:rsidRPr="00AB4F46">
        <w:rPr>
          <w:rFonts w:ascii="Times New Roman" w:eastAsia="Times New Roman" w:hAnsi="Times New Roman" w:cs="Times New Roman"/>
          <w:sz w:val="24"/>
          <w:szCs w:val="24"/>
          <w:lang w:eastAsia="id-ID"/>
        </w:rPr>
        <w:t>) (lebih jauhdari interpretasi dengan kemampuan integrative, yaitu inderawi, daya piker dan akal budi) Artinya: Setelah kita mendapat sebuah teks yang telah ada dan kita juga</w:t>
      </w:r>
      <w:r>
        <w:rPr>
          <w:rFonts w:ascii="Times New Roman" w:eastAsia="Times New Roman" w:hAnsi="Times New Roman" w:cs="Times New Roman"/>
          <w:sz w:val="24"/>
          <w:szCs w:val="24"/>
          <w:lang w:eastAsia="id-ID"/>
        </w:rPr>
        <w:t xml:space="preserve"> telah mendapat sebuah gambaran</w:t>
      </w:r>
      <w:r w:rsidRPr="00AB4F46">
        <w:rPr>
          <w:rFonts w:ascii="Times New Roman" w:eastAsia="Times New Roman" w:hAnsi="Times New Roman" w:cs="Times New Roman"/>
          <w:sz w:val="24"/>
          <w:szCs w:val="24"/>
          <w:lang w:eastAsia="id-ID"/>
        </w:rPr>
        <w:t xml:space="preserve"> tentang teori yang akan dipakai untuk membedah masalah, maka kita langkah selanjutnya adalah kita memadukann kedua hal tersebut menjadi kesatuan yaitu dengan adanya teks tersebut kita memakai sebuah teori untuk membedahnya.</w:t>
      </w:r>
      <w:r w:rsidRPr="00C33EBA">
        <w:rPr>
          <w:rFonts w:ascii="Times New Roman" w:eastAsia="Times New Roman" w:hAnsi="Times New Roman" w:cs="Times New Roman"/>
          <w:sz w:val="24"/>
          <w:szCs w:val="24"/>
          <w:lang w:eastAsia="id-ID"/>
        </w:rPr>
        <w:t>Kemudian</w:t>
      </w:r>
      <w:r>
        <w:rPr>
          <w:rFonts w:ascii="Times New Roman" w:eastAsia="Times New Roman" w:hAnsi="Times New Roman" w:cs="Times New Roman"/>
          <w:sz w:val="24"/>
          <w:szCs w:val="24"/>
          <w:lang w:eastAsia="id-ID"/>
        </w:rPr>
        <w:t xml:space="preserve"> Norman </w:t>
      </w:r>
      <w:r>
        <w:rPr>
          <w:rFonts w:ascii="Times New Roman" w:eastAsia="Times New Roman" w:hAnsi="Times New Roman" w:cs="Times New Roman"/>
          <w:sz w:val="24"/>
          <w:szCs w:val="24"/>
          <w:lang w:eastAsia="id-ID"/>
        </w:rPr>
        <w:lastRenderedPageBreak/>
        <w:t>F</w:t>
      </w:r>
      <w:r w:rsidRPr="00C33EBA">
        <w:rPr>
          <w:rFonts w:ascii="Times New Roman" w:eastAsia="Times New Roman" w:hAnsi="Times New Roman" w:cs="Times New Roman"/>
          <w:sz w:val="24"/>
          <w:szCs w:val="24"/>
          <w:lang w:eastAsia="id-ID"/>
        </w:rPr>
        <w:t>airclough mengklasifikasikan sebuah makna dalam analisis wacana sebagai berikut:</w:t>
      </w:r>
    </w:p>
    <w:p w:rsidR="00DF740A" w:rsidRDefault="00DF740A" w:rsidP="00B806F9">
      <w:pPr>
        <w:pStyle w:val="ListParagraph"/>
        <w:numPr>
          <w:ilvl w:val="0"/>
          <w:numId w:val="34"/>
        </w:numPr>
        <w:spacing w:before="100" w:beforeAutospacing="1" w:after="100" w:afterAutospacing="1" w:line="480" w:lineRule="auto"/>
        <w:ind w:left="709" w:hanging="426"/>
        <w:jc w:val="both"/>
        <w:rPr>
          <w:rFonts w:ascii="Times New Roman" w:eastAsia="Times New Roman" w:hAnsi="Times New Roman" w:cs="Times New Roman"/>
          <w:sz w:val="24"/>
          <w:szCs w:val="24"/>
          <w:lang w:eastAsia="id-ID"/>
        </w:rPr>
      </w:pPr>
      <w:r w:rsidRPr="00E42E3E">
        <w:rPr>
          <w:rFonts w:ascii="Times New Roman" w:eastAsia="Times New Roman" w:hAnsi="Times New Roman" w:cs="Times New Roman"/>
          <w:sz w:val="24"/>
          <w:szCs w:val="24"/>
          <w:lang w:eastAsia="id-ID"/>
        </w:rPr>
        <w:t xml:space="preserve">Translation (mengemukakan subtansi yang sama dengan media). </w:t>
      </w:r>
    </w:p>
    <w:p w:rsidR="00DF740A" w:rsidRPr="00E42E3E" w:rsidRDefault="00DF740A" w:rsidP="00DF740A">
      <w:pPr>
        <w:pStyle w:val="ListParagraph"/>
        <w:spacing w:before="100" w:beforeAutospacing="1" w:after="100" w:afterAutospacing="1" w:line="480" w:lineRule="auto"/>
        <w:ind w:left="709"/>
        <w:jc w:val="both"/>
        <w:rPr>
          <w:rFonts w:ascii="Times New Roman" w:eastAsia="Times New Roman" w:hAnsi="Times New Roman" w:cs="Times New Roman"/>
          <w:sz w:val="24"/>
          <w:szCs w:val="24"/>
          <w:lang w:eastAsia="id-ID"/>
        </w:rPr>
      </w:pPr>
      <w:r w:rsidRPr="00E42E3E">
        <w:rPr>
          <w:rFonts w:ascii="Times New Roman" w:eastAsia="Times New Roman" w:hAnsi="Times New Roman" w:cs="Times New Roman"/>
          <w:sz w:val="24"/>
          <w:szCs w:val="24"/>
          <w:lang w:eastAsia="id-ID"/>
        </w:rPr>
        <w:t>Artinya: . Pada dasarnya teks media massa bukan realitas yang bebas nilai. Pada titik kesadaran pokok manusia, teks selalu memuat kepentingan. Teks pada prinsipnya telah diambil sebagai realitas yang memihak. Tentu saja teks dimanfaatkan untuk memenangkan pertarungan idea, kepentingan atau ideologi tertentu kelas tertentu. Sedangkan sebagai seorang peneliti memulainya dengan membuat sampel yang sistematis dari isi media dalam berbagai kategori berdasarkan tujuan penelitian.</w:t>
      </w:r>
    </w:p>
    <w:p w:rsidR="00DF740A" w:rsidRDefault="00DF740A" w:rsidP="00B806F9">
      <w:pPr>
        <w:pStyle w:val="ListParagraph"/>
        <w:numPr>
          <w:ilvl w:val="0"/>
          <w:numId w:val="34"/>
        </w:numPr>
        <w:spacing w:before="100" w:beforeAutospacing="1" w:after="100" w:afterAutospacing="1" w:line="480" w:lineRule="auto"/>
        <w:ind w:left="709" w:hanging="284"/>
        <w:jc w:val="both"/>
        <w:rPr>
          <w:rFonts w:ascii="Times New Roman" w:eastAsia="Times New Roman" w:hAnsi="Times New Roman" w:cs="Times New Roman"/>
          <w:sz w:val="24"/>
          <w:szCs w:val="24"/>
          <w:lang w:eastAsia="id-ID"/>
        </w:rPr>
      </w:pPr>
      <w:r w:rsidRPr="00E42E3E">
        <w:rPr>
          <w:rFonts w:ascii="Times New Roman" w:eastAsia="Times New Roman" w:hAnsi="Times New Roman" w:cs="Times New Roman"/>
          <w:sz w:val="24"/>
          <w:szCs w:val="24"/>
          <w:lang w:eastAsia="id-ID"/>
        </w:rPr>
        <w:t>Interpreatation (berpegang pada materi yang ada, dicari latarbelakang, konteks agar dapat dikemukakan konsep yang lebih jelas</w:t>
      </w:r>
      <w:r>
        <w:rPr>
          <w:rFonts w:ascii="Times New Roman" w:eastAsia="Times New Roman" w:hAnsi="Times New Roman" w:cs="Times New Roman"/>
          <w:sz w:val="24"/>
          <w:szCs w:val="24"/>
          <w:lang w:eastAsia="id-ID"/>
        </w:rPr>
        <w:t>.</w:t>
      </w:r>
    </w:p>
    <w:p w:rsidR="00DF740A" w:rsidRPr="009E1E3D" w:rsidRDefault="00DF740A" w:rsidP="00DF740A">
      <w:pPr>
        <w:pStyle w:val="ListParagraph"/>
        <w:spacing w:before="100" w:beforeAutospacing="1" w:after="100" w:afterAutospacing="1" w:line="480" w:lineRule="auto"/>
        <w:ind w:left="709"/>
        <w:jc w:val="both"/>
        <w:rPr>
          <w:rFonts w:ascii="Times New Roman" w:eastAsia="Times New Roman" w:hAnsi="Times New Roman" w:cs="Times New Roman"/>
          <w:sz w:val="24"/>
          <w:szCs w:val="24"/>
          <w:lang w:eastAsia="id-ID"/>
        </w:rPr>
      </w:pPr>
      <w:r w:rsidRPr="009E1E3D">
        <w:rPr>
          <w:rFonts w:ascii="Times New Roman" w:eastAsia="Times New Roman" w:hAnsi="Times New Roman" w:cs="Times New Roman"/>
          <w:sz w:val="24"/>
          <w:szCs w:val="24"/>
          <w:lang w:eastAsia="id-ID"/>
        </w:rPr>
        <w:t>Artinya: Kita konsen terhadap satu pokok permasalahan supaya dalam menafsirkan sebuah teks tersebut kita bisa mendapat latar belakang dari masalah tersebut sehingga kemudian kita bisa menentukan sebuah konsep rumusan masalah untuk membedah masalah tersebut.</w:t>
      </w:r>
    </w:p>
    <w:p w:rsidR="00DF740A" w:rsidRDefault="00DF740A" w:rsidP="00B806F9">
      <w:pPr>
        <w:pStyle w:val="ListParagraph"/>
        <w:numPr>
          <w:ilvl w:val="0"/>
          <w:numId w:val="34"/>
        </w:numPr>
        <w:spacing w:before="100" w:beforeAutospacing="1" w:after="100" w:afterAutospacing="1" w:line="480" w:lineRule="auto"/>
        <w:ind w:left="709" w:hanging="284"/>
        <w:jc w:val="both"/>
        <w:rPr>
          <w:rFonts w:ascii="Times New Roman" w:eastAsia="Times New Roman" w:hAnsi="Times New Roman" w:cs="Times New Roman"/>
          <w:sz w:val="24"/>
          <w:szCs w:val="24"/>
          <w:lang w:eastAsia="id-ID"/>
        </w:rPr>
      </w:pPr>
      <w:r w:rsidRPr="00E42E3E">
        <w:rPr>
          <w:rFonts w:ascii="Times New Roman" w:eastAsia="Times New Roman" w:hAnsi="Times New Roman" w:cs="Times New Roman"/>
          <w:sz w:val="24"/>
          <w:szCs w:val="24"/>
          <w:lang w:eastAsia="id-ID"/>
        </w:rPr>
        <w:t xml:space="preserve"> Ekstrapolasi (menekankan pada daya pikir untuk menangkap hal dibalik yang tersajikan).</w:t>
      </w:r>
    </w:p>
    <w:p w:rsidR="00DF740A" w:rsidRPr="00B578AC" w:rsidRDefault="00DF740A" w:rsidP="00DF740A">
      <w:pPr>
        <w:pStyle w:val="ListParagraph"/>
        <w:spacing w:before="100" w:beforeAutospacing="1" w:after="100" w:afterAutospacing="1" w:line="480" w:lineRule="auto"/>
        <w:ind w:left="709"/>
        <w:jc w:val="both"/>
        <w:rPr>
          <w:rFonts w:ascii="Times New Roman" w:eastAsia="Times New Roman" w:hAnsi="Times New Roman" w:cs="Times New Roman"/>
          <w:sz w:val="24"/>
          <w:szCs w:val="24"/>
          <w:lang w:eastAsia="id-ID"/>
        </w:rPr>
      </w:pPr>
      <w:r w:rsidRPr="009E1E3D">
        <w:rPr>
          <w:rFonts w:ascii="Times New Roman" w:eastAsia="Times New Roman" w:hAnsi="Times New Roman" w:cs="Times New Roman"/>
          <w:sz w:val="24"/>
          <w:szCs w:val="24"/>
          <w:lang w:eastAsia="id-ID"/>
        </w:rPr>
        <w:t>Artinya: kita harus memakai sebuah teori untuk bisa menganalisis masalah tersebut, karena degnan teori tersebut kita bisa dengan mudah menentukan isi dari teks yang ada</w:t>
      </w:r>
    </w:p>
    <w:p w:rsidR="00DF740A" w:rsidRDefault="00DF740A" w:rsidP="00B806F9">
      <w:pPr>
        <w:pStyle w:val="ListParagraph"/>
        <w:numPr>
          <w:ilvl w:val="0"/>
          <w:numId w:val="34"/>
        </w:numPr>
        <w:spacing w:before="100" w:beforeAutospacing="1" w:after="100" w:afterAutospacing="1" w:line="480" w:lineRule="auto"/>
        <w:ind w:left="709" w:hanging="284"/>
        <w:jc w:val="both"/>
        <w:rPr>
          <w:rFonts w:ascii="Times New Roman" w:eastAsia="Times New Roman" w:hAnsi="Times New Roman" w:cs="Times New Roman"/>
          <w:sz w:val="24"/>
          <w:szCs w:val="24"/>
          <w:lang w:eastAsia="id-ID"/>
        </w:rPr>
      </w:pPr>
      <w:r w:rsidRPr="00E42E3E">
        <w:rPr>
          <w:rFonts w:ascii="Times New Roman" w:eastAsia="Times New Roman" w:hAnsi="Times New Roman" w:cs="Times New Roman"/>
          <w:sz w:val="24"/>
          <w:szCs w:val="24"/>
          <w:lang w:eastAsia="id-ID"/>
        </w:rPr>
        <w:t>Meaning (lebih jauhdari interpretasi dengan kemampuan integrative, yaitu inderawi, daya piker dan akal budi)</w:t>
      </w:r>
    </w:p>
    <w:p w:rsidR="00DF740A" w:rsidRDefault="00DF740A" w:rsidP="00DF740A">
      <w:pPr>
        <w:pStyle w:val="ListParagraph"/>
        <w:spacing w:before="100" w:beforeAutospacing="1" w:after="100" w:afterAutospacing="1" w:line="480" w:lineRule="auto"/>
        <w:ind w:left="709"/>
        <w:jc w:val="both"/>
        <w:rPr>
          <w:rFonts w:ascii="Times New Roman" w:eastAsia="Times New Roman" w:hAnsi="Times New Roman" w:cs="Times New Roman"/>
          <w:sz w:val="24"/>
          <w:szCs w:val="24"/>
          <w:lang w:eastAsia="id-ID"/>
        </w:rPr>
      </w:pPr>
      <w:r w:rsidRPr="00E42E3E">
        <w:rPr>
          <w:rFonts w:ascii="Times New Roman" w:eastAsia="Times New Roman" w:hAnsi="Times New Roman" w:cs="Times New Roman"/>
          <w:sz w:val="24"/>
          <w:szCs w:val="24"/>
          <w:lang w:eastAsia="id-ID"/>
        </w:rPr>
        <w:lastRenderedPageBreak/>
        <w:t>Artinya: Setelah kita mendapat sebuah teks yang telah ada dan kita juga telah mendapat sebuah gambarang tentang teori yang akan dipakai untuk membedah masalah, maka kita langkah selanjutnya adalah kita memadukann kedua hal tersebut menjadi kesatuan yaitu dengan adanya teks tersebut kita memakai sebuah teori untuk membedahnya.</w:t>
      </w:r>
    </w:p>
    <w:p w:rsidR="00DF740A" w:rsidRDefault="00DF740A" w:rsidP="00DF740A">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sidRPr="00AC64D6">
        <w:rPr>
          <w:rFonts w:ascii="Times New Roman" w:eastAsia="Times New Roman" w:hAnsi="Times New Roman" w:cs="Times New Roman"/>
          <w:sz w:val="24"/>
          <w:szCs w:val="24"/>
          <w:lang w:eastAsia="id-ID"/>
        </w:rPr>
        <w:t xml:space="preserve">Dan menurutnya dalam analisis wacana </w:t>
      </w:r>
      <w:r w:rsidRPr="00AC64D6">
        <w:rPr>
          <w:rFonts w:ascii="Times New Roman" w:eastAsia="Times New Roman" w:hAnsi="Times New Roman" w:cs="Times New Roman"/>
          <w:b/>
          <w:sz w:val="24"/>
          <w:szCs w:val="24"/>
          <w:lang w:eastAsia="id-ID"/>
        </w:rPr>
        <w:t>Norman Fairclough</w:t>
      </w:r>
      <w:r w:rsidRPr="00DD5E8A">
        <w:rPr>
          <w:rFonts w:ascii="Times New Roman" w:eastAsia="Times New Roman" w:hAnsi="Times New Roman" w:cs="Times New Roman"/>
          <w:b/>
          <w:sz w:val="24"/>
          <w:szCs w:val="24"/>
          <w:lang w:eastAsia="id-ID"/>
        </w:rPr>
        <w:t>(1992)</w:t>
      </w:r>
      <w:r w:rsidRPr="00AC64D6">
        <w:rPr>
          <w:rFonts w:ascii="Times New Roman" w:eastAsia="Times New Roman" w:hAnsi="Times New Roman" w:cs="Times New Roman"/>
          <w:sz w:val="24"/>
          <w:szCs w:val="24"/>
          <w:lang w:eastAsia="id-ID"/>
        </w:rPr>
        <w:t>juga memberikantingkatan, seperti sebagai berikut:</w:t>
      </w:r>
    </w:p>
    <w:p w:rsidR="00DF740A" w:rsidRPr="00984E1B" w:rsidRDefault="00DF740A" w:rsidP="00DC5762">
      <w:pPr>
        <w:pStyle w:val="ListParagraph"/>
        <w:numPr>
          <w:ilvl w:val="0"/>
          <w:numId w:val="35"/>
        </w:numPr>
        <w:spacing w:before="100" w:beforeAutospacing="1" w:after="100" w:afterAutospacing="1" w:line="240" w:lineRule="auto"/>
        <w:ind w:left="993" w:right="707" w:hanging="284"/>
        <w:jc w:val="both"/>
        <w:rPr>
          <w:rFonts w:ascii="Times New Roman" w:eastAsia="Times New Roman" w:hAnsi="Times New Roman" w:cs="Times New Roman"/>
          <w:b/>
          <w:sz w:val="24"/>
          <w:szCs w:val="24"/>
          <w:lang w:eastAsia="id-ID"/>
        </w:rPr>
      </w:pPr>
      <w:r w:rsidRPr="00984E1B">
        <w:rPr>
          <w:rFonts w:ascii="Times New Roman" w:eastAsia="Times New Roman" w:hAnsi="Times New Roman" w:cs="Times New Roman"/>
          <w:b/>
          <w:bCs/>
          <w:sz w:val="24"/>
          <w:szCs w:val="24"/>
          <w:lang w:eastAsia="id-ID"/>
        </w:rPr>
        <w:t xml:space="preserve">Analisis Mikrostruktur </w:t>
      </w:r>
      <w:r w:rsidRPr="00984E1B">
        <w:rPr>
          <w:rFonts w:ascii="Times New Roman" w:eastAsia="Times New Roman" w:hAnsi="Times New Roman" w:cs="Times New Roman"/>
          <w:b/>
          <w:sz w:val="24"/>
          <w:szCs w:val="24"/>
          <w:lang w:eastAsia="id-ID"/>
        </w:rPr>
        <w:t>(Proses produksi): menganalisis teks dengan cermat dan focus supay</w:t>
      </w:r>
      <w:r w:rsidRPr="00984E1B">
        <w:rPr>
          <w:rFonts w:ascii="Times New Roman" w:eastAsia="Times New Roman" w:hAnsi="Times New Roman" w:cs="Times New Roman"/>
          <w:b/>
          <w:sz w:val="24"/>
          <w:szCs w:val="24"/>
          <w:lang w:val="en-US" w:eastAsia="id-ID"/>
        </w:rPr>
        <w:t>a</w:t>
      </w:r>
      <w:r w:rsidRPr="00984E1B">
        <w:rPr>
          <w:rFonts w:ascii="Times New Roman" w:eastAsia="Times New Roman" w:hAnsi="Times New Roman" w:cs="Times New Roman"/>
          <w:b/>
          <w:sz w:val="24"/>
          <w:szCs w:val="24"/>
          <w:lang w:eastAsia="id-ID"/>
        </w:rPr>
        <w:t xml:space="preserve"> dapat memperoleh data yang dapat menggambarkan representasi teks. Dan juga secara detail aspek yang dikejar dalam tingkat analisis ini adalah garis besar atau isi teks, lokasi, sikap dan tindakan tokoh tersebut dan seterusnya.</w:t>
      </w:r>
    </w:p>
    <w:p w:rsidR="00DF740A" w:rsidRPr="00984E1B" w:rsidRDefault="00DF740A" w:rsidP="00DC5762">
      <w:pPr>
        <w:pStyle w:val="ListParagraph"/>
        <w:numPr>
          <w:ilvl w:val="0"/>
          <w:numId w:val="35"/>
        </w:numPr>
        <w:spacing w:before="100" w:beforeAutospacing="1" w:after="100" w:afterAutospacing="1" w:line="240" w:lineRule="auto"/>
        <w:ind w:left="993" w:right="707" w:hanging="284"/>
        <w:jc w:val="both"/>
        <w:rPr>
          <w:rFonts w:ascii="Times New Roman" w:eastAsia="Times New Roman" w:hAnsi="Times New Roman" w:cs="Times New Roman"/>
          <w:b/>
          <w:sz w:val="24"/>
          <w:szCs w:val="24"/>
          <w:lang w:eastAsia="id-ID"/>
        </w:rPr>
      </w:pPr>
      <w:r w:rsidRPr="00984E1B">
        <w:rPr>
          <w:rFonts w:ascii="Times New Roman" w:eastAsia="Times New Roman" w:hAnsi="Times New Roman" w:cs="Times New Roman"/>
          <w:b/>
          <w:bCs/>
          <w:sz w:val="24"/>
          <w:szCs w:val="24"/>
          <w:lang w:eastAsia="id-ID"/>
        </w:rPr>
        <w:t>Analisis Mesostruktur</w:t>
      </w:r>
      <w:r w:rsidRPr="00984E1B">
        <w:rPr>
          <w:rFonts w:ascii="Times New Roman" w:eastAsia="Times New Roman" w:hAnsi="Times New Roman" w:cs="Times New Roman"/>
          <w:b/>
          <w:sz w:val="24"/>
          <w:szCs w:val="24"/>
          <w:lang w:eastAsia="id-ID"/>
        </w:rPr>
        <w:t xml:space="preserve"> (Proses interpretasi): terfokus pada dua aspek yaitu produksi teks dan konsumsi teks.</w:t>
      </w:r>
    </w:p>
    <w:p w:rsidR="00DF740A" w:rsidRPr="00984E1B" w:rsidRDefault="00DF740A" w:rsidP="00DC5762">
      <w:pPr>
        <w:pStyle w:val="ListParagraph"/>
        <w:numPr>
          <w:ilvl w:val="0"/>
          <w:numId w:val="35"/>
        </w:numPr>
        <w:spacing w:before="100" w:beforeAutospacing="1" w:after="100" w:afterAutospacing="1" w:line="240" w:lineRule="auto"/>
        <w:ind w:left="993" w:right="707" w:hanging="284"/>
        <w:jc w:val="both"/>
        <w:rPr>
          <w:rFonts w:ascii="Times New Roman" w:eastAsia="Times New Roman" w:hAnsi="Times New Roman" w:cs="Times New Roman"/>
          <w:b/>
          <w:sz w:val="24"/>
          <w:szCs w:val="24"/>
          <w:lang w:eastAsia="id-ID"/>
        </w:rPr>
      </w:pPr>
      <w:r w:rsidRPr="00984E1B">
        <w:rPr>
          <w:rFonts w:ascii="Times New Roman" w:eastAsia="Times New Roman" w:hAnsi="Times New Roman" w:cs="Times New Roman"/>
          <w:b/>
          <w:bCs/>
          <w:sz w:val="24"/>
          <w:szCs w:val="24"/>
          <w:lang w:eastAsia="id-ID"/>
        </w:rPr>
        <w:t xml:space="preserve">Analisis Makrostruktur </w:t>
      </w:r>
      <w:r w:rsidRPr="00984E1B">
        <w:rPr>
          <w:rFonts w:ascii="Times New Roman" w:eastAsia="Times New Roman" w:hAnsi="Times New Roman" w:cs="Times New Roman"/>
          <w:b/>
          <w:sz w:val="24"/>
          <w:szCs w:val="24"/>
          <w:lang w:eastAsia="id-ID"/>
        </w:rPr>
        <w:t>(Proses wacana) terfokus pada fenomena dimana teks dibuat.</w:t>
      </w:r>
    </w:p>
    <w:p w:rsidR="00DF740A" w:rsidRDefault="00DF740A" w:rsidP="00DF740A">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DF740A" w:rsidRPr="00A01077"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E42E3E">
        <w:rPr>
          <w:rFonts w:ascii="Times New Roman" w:eastAsia="Times New Roman" w:hAnsi="Times New Roman" w:cs="Times New Roman"/>
          <w:sz w:val="24"/>
          <w:szCs w:val="24"/>
          <w:lang w:eastAsia="id-ID"/>
        </w:rPr>
        <w:t xml:space="preserve">Dengan demikian, menurut Norman Fairclough untuk memahami wacana (naskah/teks) kita tak dapat melepaskan dari konteksnya. Untuk menemukan ”realitas” di balik teks kita memerlukan penelusuran atas konteks produksi teks, </w:t>
      </w:r>
      <w:r w:rsidRPr="00A01077">
        <w:rPr>
          <w:rFonts w:ascii="Times New Roman" w:eastAsia="Times New Roman" w:hAnsi="Times New Roman" w:cs="Times New Roman"/>
          <w:sz w:val="24"/>
          <w:szCs w:val="24"/>
          <w:lang w:eastAsia="id-ID"/>
        </w:rPr>
        <w:t>konsumsi teks, dan aspek sosial budaya.</w:t>
      </w:r>
    </w:p>
    <w:p w:rsidR="00DF740A" w:rsidRPr="00A01077"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pacing w:val="-2"/>
          <w:sz w:val="24"/>
          <w:szCs w:val="24"/>
          <w:lang w:eastAsia="id-ID"/>
        </w:rPr>
        <w:t>Dalam pelaksanaannya, analisis wacana untuk ilmu komunikasi ditempatkan sebagai bagian dari metode penelitian sosial dengan pendekatan kualitatif. Sebagaimana dimaklumi dalam penelitian sosial, setiap permasalahan penelitian selalu ditinjau dari perspektif teori sosial (dalam h</w:t>
      </w:r>
      <w:r>
        <w:rPr>
          <w:rFonts w:ascii="Times New Roman" w:eastAsia="Times New Roman" w:hAnsi="Times New Roman" w:cs="Times New Roman"/>
          <w:spacing w:val="-2"/>
          <w:sz w:val="24"/>
          <w:szCs w:val="24"/>
          <w:lang w:eastAsia="id-ID"/>
        </w:rPr>
        <w:t xml:space="preserve">al ini teori-teori </w:t>
      </w:r>
      <w:r>
        <w:rPr>
          <w:rFonts w:ascii="Times New Roman" w:eastAsia="Times New Roman" w:hAnsi="Times New Roman" w:cs="Times New Roman"/>
          <w:spacing w:val="-2"/>
          <w:sz w:val="24"/>
          <w:szCs w:val="24"/>
          <w:lang w:eastAsia="id-ID"/>
        </w:rPr>
        <w:lastRenderedPageBreak/>
        <w:t xml:space="preserve">komunikasi). </w:t>
      </w:r>
      <w:r w:rsidRPr="00A01077">
        <w:rPr>
          <w:rFonts w:ascii="Times New Roman" w:eastAsia="Times New Roman" w:hAnsi="Times New Roman" w:cs="Times New Roman"/>
          <w:spacing w:val="-2"/>
          <w:sz w:val="24"/>
          <w:szCs w:val="24"/>
          <w:lang w:eastAsia="id-ID"/>
        </w:rPr>
        <w:t xml:space="preserve">Analisis wacana sebagai metode penelitian sosial tidak hanya mempersoalkan bahasa (wacana) melainkan pula dikaitkan dengan problematika sosial.Lebih dari itu, sebagai bagian dari metode penelitian sosial dengan pendekatan kualitatif, analisisis wacana ini juga mamakai paradigma penelitian. Dengan demikian proses penelitiannya tidak hanya berusaha memahami makna yang teradapat dalam sebuah naskah, melainkan acapkali menggali apa yang terdapat di balik naskah menurut paradigma penelitian yang dipergunakan. </w:t>
      </w:r>
    </w:p>
    <w:p w:rsidR="00DF740A" w:rsidRPr="00A01077"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pacing w:val="-2"/>
          <w:sz w:val="24"/>
          <w:szCs w:val="24"/>
          <w:lang w:eastAsia="id-ID"/>
        </w:rPr>
        <w:t>Aplikasi analisis wacana dimulai dengan pemilihan naskah (text, talk, act, and artifact) dalam suatu bidang ma</w:t>
      </w:r>
      <w:r>
        <w:rPr>
          <w:rFonts w:ascii="Times New Roman" w:eastAsia="Times New Roman" w:hAnsi="Times New Roman" w:cs="Times New Roman"/>
          <w:spacing w:val="-2"/>
          <w:sz w:val="24"/>
          <w:szCs w:val="24"/>
          <w:lang w:eastAsia="id-ID"/>
        </w:rPr>
        <w:t>salah sosial, misalnya naskah (</w:t>
      </w:r>
      <w:r w:rsidRPr="00A01077">
        <w:rPr>
          <w:rFonts w:ascii="Times New Roman" w:eastAsia="Times New Roman" w:hAnsi="Times New Roman" w:cs="Times New Roman"/>
          <w:spacing w:val="-2"/>
          <w:sz w:val="24"/>
          <w:szCs w:val="24"/>
          <w:lang w:eastAsia="id-ID"/>
        </w:rPr>
        <w:t>berita) tentang politik. Selanjutnya kita memilih tiga perangkat analisis wacana yang saling berkaita: perpektif teori, paradigma penelitian, dan metode analisis wacana itu sendiri. Dari penerapan ketiga perangkat tadi secara simultan terhadap naskah yang dipilih akan diperoleh hasil penelitian analisis wacana.</w:t>
      </w:r>
    </w:p>
    <w:p w:rsidR="00DF740A" w:rsidRPr="00A01077"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pacing w:val="-2"/>
          <w:sz w:val="24"/>
          <w:szCs w:val="24"/>
          <w:lang w:eastAsia="id-ID"/>
        </w:rPr>
        <w:t>Untuk perspektif teori, dalam analisis wacana sebagai metode penelitian sosial lazimnya memakai dua jenis teori: teori substantif dan teori wacana. Teori substantif di sini adalah teori tertentu yang sesuai dengan tema penelitian, misalnya teori politik, teori kekuasaan, teori gender, teori ekonomi-politik, teori ideologi, dan sebagainya. Teori subtanstif diperlukan untuk menjelaskan bidang permasalahan penelitian analisis wacana dari perpektif teori yang bersangkutan.</w:t>
      </w:r>
    </w:p>
    <w:p w:rsidR="00DF740A"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z w:val="24"/>
          <w:szCs w:val="24"/>
          <w:lang w:eastAsia="id-ID"/>
        </w:rPr>
        <w:t xml:space="preserve">Lebih lanjut, Fairclough dan Wodak berpendapat bahwa analisis wacana adalah bagaimana bahasa menyebabkan kelompok sosial yang ada bertarung dan </w:t>
      </w:r>
      <w:r w:rsidRPr="00A01077">
        <w:rPr>
          <w:rFonts w:ascii="Times New Roman" w:eastAsia="Times New Roman" w:hAnsi="Times New Roman" w:cs="Times New Roman"/>
          <w:sz w:val="24"/>
          <w:szCs w:val="24"/>
          <w:lang w:eastAsia="id-ID"/>
        </w:rPr>
        <w:lastRenderedPageBreak/>
        <w:t xml:space="preserve">mengajukan ideologinya masing-masing. </w:t>
      </w:r>
      <w:r w:rsidRPr="00DD5E8A">
        <w:rPr>
          <w:rFonts w:ascii="Times New Roman" w:eastAsia="Times New Roman" w:hAnsi="Times New Roman" w:cs="Times New Roman"/>
          <w:sz w:val="24"/>
          <w:szCs w:val="24"/>
          <w:lang w:eastAsia="id-ID"/>
        </w:rPr>
        <w:t>Berikut disajikan karakteristik penting dari analisis kritis :</w:t>
      </w:r>
    </w:p>
    <w:p w:rsidR="00DF740A" w:rsidRPr="00DD5E8A" w:rsidRDefault="00DF740A" w:rsidP="00B806F9">
      <w:pPr>
        <w:pStyle w:val="ListParagraph"/>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t>Tindakan. Wacana dapat dipahami sebagai tindakan (actions) yaitu mengasosiasikan wacana sebagai bentuk interaksi. Sesorang berbicara, menulis, menggunakan bahasa untuk berinteraksi dan berhubungan dengan orang lain. Wacana dalam prinsip ini, dipandang sebagai sesuatu yang betujuan apakah untuk mendebat, mempengaruhi, membujuk, menyangga, bereaksi dan sebagainya. Selain itu wacana dipahami sebagai sesuatu yang di ekspresikan secara sadar, terkontrol bukan sesuatu di luar kendali atau diekspresikan secara sadar.</w:t>
      </w:r>
    </w:p>
    <w:p w:rsidR="00DF740A" w:rsidRPr="00DD5E8A" w:rsidRDefault="00DF740A" w:rsidP="00B806F9">
      <w:pPr>
        <w:pStyle w:val="ListParagraph"/>
        <w:numPr>
          <w:ilvl w:val="0"/>
          <w:numId w:val="36"/>
        </w:numPr>
        <w:spacing w:before="100" w:beforeAutospacing="1" w:after="100" w:afterAutospacing="1" w:line="480" w:lineRule="auto"/>
        <w:jc w:val="both"/>
        <w:rPr>
          <w:rFonts w:ascii="Times New Roman" w:eastAsia="Times New Roman" w:hAnsi="Times New Roman" w:cs="Times New Roman"/>
          <w:sz w:val="24"/>
          <w:szCs w:val="24"/>
          <w:lang w:val="en-US" w:eastAsia="id-ID"/>
        </w:rPr>
      </w:pPr>
      <w:r w:rsidRPr="00DD5E8A">
        <w:rPr>
          <w:rFonts w:ascii="Times New Roman" w:eastAsia="Times New Roman" w:hAnsi="Times New Roman" w:cs="Times New Roman"/>
          <w:sz w:val="24"/>
          <w:szCs w:val="24"/>
          <w:lang w:eastAsia="id-ID"/>
        </w:rPr>
        <w:t xml:space="preserve">Konteks. Analisis wacana mempertimbangkan konteks dari wacana seperti latar, situasi, peristiwa dan kondisi. Wacana dipandang diproduksi dan di mengerti dan di analisis dalam konteks tertentu. </w:t>
      </w:r>
    </w:p>
    <w:p w:rsidR="00DF740A" w:rsidRPr="00DD5E8A" w:rsidRDefault="00DF740A" w:rsidP="00B806F9">
      <w:pPr>
        <w:pStyle w:val="ListParagraph"/>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t>Historis, menempatkan wacana dalam konteks sosial tertentu dan tidak dapat dimengerti tanpa menyertakan konteks.</w:t>
      </w:r>
    </w:p>
    <w:p w:rsidR="00DF740A" w:rsidRDefault="00DF740A" w:rsidP="00B806F9">
      <w:pPr>
        <w:pStyle w:val="ListParagraph"/>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t>Kekuasaan. Analisis wacana mempertimbangkan elemen kekuasaan. Wacana dalam bentuk teks, percakapan atau apa pun tidak di pandang sebagai sesuatu yang alamiah wajar dan netral tetapi merupakan bentuk pertarungan kekuasaan. Konsep kekuasaan yang dimaksudkan adalah salah satu kunci hubungan anatara wacana dan masyarakat.</w:t>
      </w:r>
    </w:p>
    <w:p w:rsidR="00DF740A" w:rsidRDefault="00DF740A" w:rsidP="00DF740A">
      <w:pPr>
        <w:spacing w:before="100" w:beforeAutospacing="1" w:after="100" w:afterAutospacing="1" w:line="480" w:lineRule="auto"/>
        <w:ind w:firstLine="720"/>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lastRenderedPageBreak/>
        <w:t>Ideologi adalah salah satu konsep sentral dalam analisis wacana kritis karena setiap bentuk teks, percakapan dan sebaginya adalah paraktik ideologi atau pancaran ideologi tertentu.</w:t>
      </w:r>
    </w:p>
    <w:p w:rsidR="00DC5762" w:rsidRDefault="00DC5762" w:rsidP="005604B3">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DF740A" w:rsidRDefault="00DF740A" w:rsidP="00B806F9">
      <w:pPr>
        <w:pStyle w:val="ListParagraph"/>
        <w:numPr>
          <w:ilvl w:val="0"/>
          <w:numId w:val="49"/>
        </w:numPr>
        <w:spacing w:before="100" w:beforeAutospacing="1" w:after="100" w:afterAutospacing="1" w:line="480" w:lineRule="auto"/>
        <w:ind w:hanging="720"/>
        <w:jc w:val="both"/>
        <w:rPr>
          <w:rFonts w:ascii="Times New Roman" w:eastAsia="Times New Roman" w:hAnsi="Times New Roman" w:cs="Times New Roman"/>
          <w:b/>
          <w:sz w:val="24"/>
          <w:szCs w:val="24"/>
          <w:lang w:eastAsia="id-ID"/>
        </w:rPr>
      </w:pPr>
      <w:r w:rsidRPr="00DD5E8A">
        <w:rPr>
          <w:rFonts w:ascii="Times New Roman" w:eastAsia="Times New Roman" w:hAnsi="Times New Roman" w:cs="Times New Roman"/>
          <w:b/>
          <w:sz w:val="24"/>
          <w:szCs w:val="24"/>
          <w:lang w:eastAsia="id-ID"/>
        </w:rPr>
        <w:t>Teori Konstruksi Realitas Sosial</w:t>
      </w:r>
    </w:p>
    <w:p w:rsidR="00DF740A" w:rsidRDefault="00DF740A" w:rsidP="00DF740A">
      <w:pPr>
        <w:spacing w:line="480" w:lineRule="auto"/>
        <w:ind w:right="-1" w:firstLine="720"/>
        <w:jc w:val="both"/>
        <w:rPr>
          <w:rFonts w:ascii="Times New Roman" w:hAnsi="Times New Roman" w:cs="Times New Roman"/>
          <w:sz w:val="24"/>
          <w:szCs w:val="24"/>
        </w:rPr>
      </w:pPr>
      <w:r w:rsidRPr="00DD5E8A">
        <w:rPr>
          <w:rFonts w:ascii="Times New Roman" w:hAnsi="Times New Roman" w:cs="Times New Roman"/>
          <w:sz w:val="24"/>
          <w:szCs w:val="24"/>
        </w:rPr>
        <w:t>Membahas teori kontruksi sosial (</w:t>
      </w:r>
      <w:r w:rsidRPr="00DD5E8A">
        <w:rPr>
          <w:rFonts w:ascii="Times New Roman" w:hAnsi="Times New Roman" w:cs="Times New Roman"/>
          <w:i/>
          <w:sz w:val="24"/>
          <w:szCs w:val="24"/>
        </w:rPr>
        <w:t>social construction</w:t>
      </w:r>
      <w:r w:rsidRPr="00DD5E8A">
        <w:rPr>
          <w:rFonts w:ascii="Times New Roman" w:hAnsi="Times New Roman" w:cs="Times New Roman"/>
          <w:sz w:val="24"/>
          <w:szCs w:val="24"/>
        </w:rPr>
        <w:t xml:space="preserve">), tentu tidak bisa terlepaskan dari bangunan teoritik yang telah dikemukakan oleh Peter L Berger dan thomas Luckmann. Peter L Berger merupakan sosiolog dari </w:t>
      </w:r>
      <w:r w:rsidRPr="00DD5E8A">
        <w:rPr>
          <w:rFonts w:ascii="Times New Roman" w:hAnsi="Times New Roman" w:cs="Times New Roman"/>
          <w:i/>
          <w:sz w:val="24"/>
          <w:szCs w:val="24"/>
        </w:rPr>
        <w:t>New School for sicial Reserach</w:t>
      </w:r>
      <w:r w:rsidRPr="00DD5E8A">
        <w:rPr>
          <w:rFonts w:ascii="Times New Roman" w:hAnsi="Times New Roman" w:cs="Times New Roman"/>
          <w:sz w:val="24"/>
          <w:szCs w:val="24"/>
        </w:rPr>
        <w:t xml:space="preserve">, New York, sementara Thomas Luckmann adalah sosiolog dari </w:t>
      </w:r>
      <w:r w:rsidRPr="00DD5E8A">
        <w:rPr>
          <w:rFonts w:ascii="Times New Roman" w:hAnsi="Times New Roman" w:cs="Times New Roman"/>
          <w:i/>
          <w:sz w:val="24"/>
          <w:szCs w:val="24"/>
        </w:rPr>
        <w:t>Universitas of Frankfurt</w:t>
      </w:r>
      <w:r w:rsidRPr="00DD5E8A">
        <w:rPr>
          <w:rFonts w:ascii="Times New Roman" w:hAnsi="Times New Roman" w:cs="Times New Roman"/>
          <w:sz w:val="24"/>
          <w:szCs w:val="24"/>
        </w:rPr>
        <w:t>. Teori kontruksi sosial, sejatinya dirumuskan kedua akademis ini sebagai suatu kajian teoritis dan sistemastis mengenai sosiologi pengetahuan.</w:t>
      </w:r>
    </w:p>
    <w:p w:rsidR="00DF740A" w:rsidRDefault="00DF740A" w:rsidP="00DF740A">
      <w:pPr>
        <w:spacing w:line="480" w:lineRule="auto"/>
        <w:ind w:right="-1" w:firstLine="720"/>
        <w:jc w:val="both"/>
        <w:rPr>
          <w:rFonts w:ascii="Times New Roman" w:hAnsi="Times New Roman" w:cs="Times New Roman"/>
          <w:sz w:val="24"/>
          <w:szCs w:val="24"/>
        </w:rPr>
      </w:pPr>
      <w:r w:rsidRPr="001808BB">
        <w:rPr>
          <w:rFonts w:ascii="Times New Roman" w:hAnsi="Times New Roman" w:cs="Times New Roman"/>
          <w:b/>
          <w:sz w:val="24"/>
          <w:szCs w:val="24"/>
        </w:rPr>
        <w:t xml:space="preserve">Berger </w:t>
      </w:r>
      <w:r w:rsidRPr="001808BB">
        <w:rPr>
          <w:rFonts w:ascii="Times New Roman" w:hAnsi="Times New Roman" w:cs="Times New Roman"/>
          <w:sz w:val="24"/>
          <w:szCs w:val="24"/>
        </w:rPr>
        <w:t xml:space="preserve">dan </w:t>
      </w:r>
      <w:r w:rsidRPr="001808BB">
        <w:rPr>
          <w:rFonts w:ascii="Times New Roman" w:hAnsi="Times New Roman" w:cs="Times New Roman"/>
          <w:b/>
          <w:sz w:val="24"/>
          <w:szCs w:val="24"/>
        </w:rPr>
        <w:t>Luckmann</w:t>
      </w:r>
      <w:r>
        <w:rPr>
          <w:rFonts w:ascii="Times New Roman" w:hAnsi="Times New Roman" w:cs="Times New Roman"/>
          <w:sz w:val="24"/>
          <w:szCs w:val="24"/>
        </w:rPr>
        <w:t>(</w:t>
      </w:r>
      <w:r w:rsidRPr="001808BB">
        <w:rPr>
          <w:rFonts w:ascii="Times New Roman" w:hAnsi="Times New Roman" w:cs="Times New Roman"/>
          <w:sz w:val="24"/>
          <w:szCs w:val="24"/>
        </w:rPr>
        <w:t>dalam</w:t>
      </w:r>
      <w:r>
        <w:rPr>
          <w:rFonts w:ascii="Times New Roman" w:hAnsi="Times New Roman" w:cs="Times New Roman"/>
          <w:sz w:val="24"/>
          <w:szCs w:val="24"/>
        </w:rPr>
        <w:t xml:space="preserve"> Basari) dalam buku berjudul</w:t>
      </w:r>
      <w:r w:rsidRPr="001808BB">
        <w:rPr>
          <w:rFonts w:ascii="Times New Roman" w:hAnsi="Times New Roman" w:cs="Times New Roman"/>
          <w:b/>
          <w:i/>
          <w:sz w:val="24"/>
          <w:szCs w:val="24"/>
        </w:rPr>
        <w:t xml:space="preserve">The Social Construction of Reality </w:t>
      </w:r>
      <w:r w:rsidRPr="001808BB">
        <w:rPr>
          <w:rFonts w:ascii="Times New Roman" w:hAnsi="Times New Roman" w:cs="Times New Roman"/>
          <w:sz w:val="24"/>
          <w:szCs w:val="24"/>
        </w:rPr>
        <w:t>yang menjelaskan bahwa teori kontruksi sosial adalah</w:t>
      </w:r>
      <w:r>
        <w:rPr>
          <w:rFonts w:ascii="Times New Roman" w:hAnsi="Times New Roman" w:cs="Times New Roman"/>
          <w:sz w:val="24"/>
          <w:szCs w:val="24"/>
        </w:rPr>
        <w:t xml:space="preserve"> :</w:t>
      </w:r>
    </w:p>
    <w:p w:rsidR="00DF740A" w:rsidRPr="00DD5E8A" w:rsidRDefault="00DF740A" w:rsidP="00DC5762">
      <w:pPr>
        <w:spacing w:line="240" w:lineRule="auto"/>
        <w:ind w:left="993" w:right="707"/>
        <w:jc w:val="both"/>
        <w:rPr>
          <w:rFonts w:ascii="Times New Roman" w:hAnsi="Times New Roman" w:cs="Times New Roman"/>
          <w:sz w:val="24"/>
          <w:szCs w:val="24"/>
        </w:rPr>
      </w:pPr>
      <w:r w:rsidRPr="00984E1B">
        <w:rPr>
          <w:rFonts w:ascii="Times New Roman" w:hAnsi="Times New Roman" w:cs="Times New Roman"/>
          <w:b/>
          <w:sz w:val="24"/>
          <w:szCs w:val="24"/>
        </w:rPr>
        <w:t>“Teori sosiologi kontemporeryang berpijak pada sosiologi pengetahuan. Dalam teori ini terkandung pemahaman bahwa kenyataan dibangun secara sosial, serta kenyataan dan pengetahuan merupakan dua istilah kunci untuk memahaminya. Kenyataan adalah suatu kualitas yang terdapat dalam fenomena-fenomena yang diakui memiliki keberadaan (being)-nya sendiri sehingga tidak tergantung kepada kehendak manusia; sedangkan pengetahuan adalah kepastian bahwa fenomen-fenomen itu nyata (real) dan memiliki karakteristik yang spesifik</w:t>
      </w:r>
      <w:r>
        <w:rPr>
          <w:rFonts w:ascii="Times New Roman" w:hAnsi="Times New Roman" w:cs="Times New Roman"/>
          <w:b/>
          <w:sz w:val="24"/>
          <w:szCs w:val="24"/>
        </w:rPr>
        <w:t>”</w:t>
      </w:r>
      <w:r w:rsidRPr="00984E1B">
        <w:rPr>
          <w:rFonts w:ascii="Times New Roman" w:hAnsi="Times New Roman" w:cs="Times New Roman"/>
          <w:b/>
          <w:sz w:val="24"/>
          <w:szCs w:val="24"/>
        </w:rPr>
        <w:t>. (1990:1)</w:t>
      </w:r>
    </w:p>
    <w:p w:rsidR="00DF740A" w:rsidRDefault="00DF740A" w:rsidP="00DF740A">
      <w:p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ab/>
      </w:r>
    </w:p>
    <w:p w:rsidR="00DF740A" w:rsidRDefault="00DF740A" w:rsidP="00DF740A">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penjelasan di atas dapat disimpulkan bahwa teori kontruksi sosial merupakan pengetahuan sosiologi dimana implikasinya harus menekuni pengetahuan yang ada dalam masyarakat dan sekaligus proses-proses yang membuat setiap perangkat pengetahuan yang ditetapkan sebagai kenyataan. Sosiologi pengetahuan harus menekuni apa saja yang dianggap sebagai pengetahuan dalam masyarakat.</w:t>
      </w:r>
    </w:p>
    <w:p w:rsidR="00DF740A" w:rsidRDefault="00DF740A" w:rsidP="00DF740A">
      <w:pPr>
        <w:spacing w:line="480" w:lineRule="auto"/>
        <w:ind w:right="-1" w:firstLine="720"/>
        <w:jc w:val="both"/>
        <w:rPr>
          <w:rFonts w:ascii="Times New Roman" w:hAnsi="Times New Roman" w:cs="Times New Roman"/>
          <w:sz w:val="24"/>
          <w:szCs w:val="24"/>
        </w:rPr>
      </w:pPr>
      <w:r w:rsidRPr="009F1317">
        <w:rPr>
          <w:rFonts w:ascii="Times New Roman" w:hAnsi="Times New Roman" w:cs="Times New Roman"/>
          <w:b/>
          <w:sz w:val="24"/>
          <w:szCs w:val="24"/>
        </w:rPr>
        <w:t>Basari</w:t>
      </w:r>
      <w:r>
        <w:rPr>
          <w:rFonts w:ascii="Times New Roman" w:hAnsi="Times New Roman" w:cs="Times New Roman"/>
          <w:sz w:val="24"/>
          <w:szCs w:val="24"/>
        </w:rPr>
        <w:t xml:space="preserve"> dalam buku berjudul </w:t>
      </w:r>
      <w:r w:rsidRPr="009F1317">
        <w:rPr>
          <w:rFonts w:ascii="Times New Roman" w:hAnsi="Times New Roman" w:cs="Times New Roman"/>
          <w:b/>
          <w:sz w:val="24"/>
          <w:szCs w:val="24"/>
        </w:rPr>
        <w:t>Tafsir Sosial atas Kenyataan : Risalah tentang Sosiolog Pengetahuan</w:t>
      </w:r>
      <w:r w:rsidRPr="00984E1B">
        <w:rPr>
          <w:rFonts w:ascii="Times New Roman" w:hAnsi="Times New Roman" w:cs="Times New Roman"/>
          <w:b/>
          <w:sz w:val="24"/>
          <w:szCs w:val="24"/>
        </w:rPr>
        <w:t>(1990:31)</w:t>
      </w:r>
      <w:r>
        <w:rPr>
          <w:rFonts w:ascii="Times New Roman" w:hAnsi="Times New Roman" w:cs="Times New Roman"/>
          <w:sz w:val="24"/>
          <w:szCs w:val="24"/>
        </w:rPr>
        <w:t>mengatakan bahwa :</w:t>
      </w:r>
    </w:p>
    <w:p w:rsidR="00DF740A" w:rsidRPr="00984E1B" w:rsidRDefault="00DF740A" w:rsidP="00DC5762">
      <w:pPr>
        <w:pStyle w:val="ListParagraph"/>
        <w:numPr>
          <w:ilvl w:val="0"/>
          <w:numId w:val="37"/>
        </w:numPr>
        <w:spacing w:line="240" w:lineRule="auto"/>
        <w:ind w:left="993" w:right="707" w:hanging="284"/>
        <w:jc w:val="both"/>
        <w:rPr>
          <w:rFonts w:ascii="Times New Roman" w:hAnsi="Times New Roman" w:cs="Times New Roman"/>
          <w:b/>
          <w:sz w:val="24"/>
          <w:szCs w:val="24"/>
        </w:rPr>
      </w:pPr>
      <w:r w:rsidRPr="00984E1B">
        <w:rPr>
          <w:rFonts w:ascii="Times New Roman" w:hAnsi="Times New Roman" w:cs="Times New Roman"/>
          <w:b/>
          <w:sz w:val="24"/>
          <w:szCs w:val="24"/>
        </w:rPr>
        <w:t>Realitas merupakan hasil ciptaan manusia kreatif melalui kekuataan kontruksi sosial terhadap dunia sosial di sekelilingnya.</w:t>
      </w:r>
    </w:p>
    <w:p w:rsidR="00DF740A" w:rsidRPr="00984E1B" w:rsidRDefault="00DF740A" w:rsidP="00DC5762">
      <w:pPr>
        <w:pStyle w:val="ListParagraph"/>
        <w:numPr>
          <w:ilvl w:val="0"/>
          <w:numId w:val="37"/>
        </w:numPr>
        <w:tabs>
          <w:tab w:val="left" w:pos="1560"/>
        </w:tabs>
        <w:spacing w:line="240" w:lineRule="auto"/>
        <w:ind w:left="993" w:right="707" w:hanging="284"/>
        <w:jc w:val="both"/>
        <w:rPr>
          <w:rFonts w:ascii="Times New Roman" w:hAnsi="Times New Roman" w:cs="Times New Roman"/>
          <w:b/>
          <w:sz w:val="24"/>
          <w:szCs w:val="24"/>
        </w:rPr>
      </w:pPr>
      <w:r w:rsidRPr="00984E1B">
        <w:rPr>
          <w:rFonts w:ascii="Times New Roman" w:hAnsi="Times New Roman" w:cs="Times New Roman"/>
          <w:b/>
          <w:sz w:val="24"/>
          <w:szCs w:val="24"/>
        </w:rPr>
        <w:t>Hubungan antara pemikiran manusia dan konteks sosial tempat pemikiran itu timbul, bersifat berkembang dan dikembangkan.</w:t>
      </w:r>
    </w:p>
    <w:p w:rsidR="00DF740A" w:rsidRPr="00984E1B" w:rsidRDefault="00DF740A" w:rsidP="00DC5762">
      <w:pPr>
        <w:pStyle w:val="ListParagraph"/>
        <w:numPr>
          <w:ilvl w:val="0"/>
          <w:numId w:val="37"/>
        </w:numPr>
        <w:spacing w:line="240" w:lineRule="auto"/>
        <w:ind w:left="993" w:right="707" w:hanging="284"/>
        <w:jc w:val="both"/>
        <w:rPr>
          <w:rFonts w:ascii="Times New Roman" w:hAnsi="Times New Roman" w:cs="Times New Roman"/>
          <w:b/>
          <w:sz w:val="24"/>
          <w:szCs w:val="24"/>
        </w:rPr>
      </w:pPr>
      <w:r w:rsidRPr="00984E1B">
        <w:rPr>
          <w:rFonts w:ascii="Times New Roman" w:hAnsi="Times New Roman" w:cs="Times New Roman"/>
          <w:b/>
          <w:sz w:val="24"/>
          <w:szCs w:val="24"/>
        </w:rPr>
        <w:t>Kehidupan masyarakat itu dikonstruksi secara terus menerus.</w:t>
      </w:r>
    </w:p>
    <w:p w:rsidR="00DF740A" w:rsidRPr="00984E1B" w:rsidRDefault="00DF740A" w:rsidP="00DC5762">
      <w:pPr>
        <w:pStyle w:val="ListParagraph"/>
        <w:numPr>
          <w:ilvl w:val="0"/>
          <w:numId w:val="37"/>
        </w:numPr>
        <w:spacing w:line="240" w:lineRule="auto"/>
        <w:ind w:left="993" w:right="707" w:hanging="284"/>
        <w:jc w:val="both"/>
        <w:rPr>
          <w:rFonts w:ascii="Times New Roman" w:hAnsi="Times New Roman" w:cs="Times New Roman"/>
          <w:b/>
          <w:sz w:val="24"/>
          <w:szCs w:val="24"/>
        </w:rPr>
      </w:pPr>
      <w:r w:rsidRPr="00984E1B">
        <w:rPr>
          <w:rFonts w:ascii="Times New Roman" w:hAnsi="Times New Roman" w:cs="Times New Roman"/>
          <w:b/>
          <w:sz w:val="24"/>
          <w:szCs w:val="24"/>
        </w:rPr>
        <w:t>Membedakan antara realitas dengan pengetahuan. Realitas diartikan sebagai kualitas yang terdapat di dalam kenyataan yang diakui sebagai memiliki keberadaan (being) yang tidak bergantung kepada kehendak kita sendiri. Sementara pengetahuan didefinisikan sebagai kepastian bahwa realtas-realitas itu nyata (real) dan memiliki karakteristik yang spesifik. (1990:31)</w:t>
      </w:r>
    </w:p>
    <w:p w:rsidR="00DF740A" w:rsidRDefault="00DF740A" w:rsidP="00DF740A">
      <w:pPr>
        <w:spacing w:line="480" w:lineRule="auto"/>
        <w:ind w:right="-1"/>
        <w:jc w:val="both"/>
        <w:rPr>
          <w:rFonts w:ascii="Times New Roman" w:hAnsi="Times New Roman" w:cs="Times New Roman"/>
          <w:sz w:val="24"/>
          <w:szCs w:val="24"/>
        </w:rPr>
      </w:pPr>
    </w:p>
    <w:p w:rsidR="00DF740A" w:rsidRPr="00DD5E8A" w:rsidRDefault="00DF740A" w:rsidP="00DF740A">
      <w:pPr>
        <w:spacing w:line="480" w:lineRule="auto"/>
        <w:ind w:right="-1" w:firstLine="709"/>
        <w:jc w:val="both"/>
        <w:rPr>
          <w:rFonts w:ascii="Times New Roman" w:hAnsi="Times New Roman" w:cs="Times New Roman"/>
          <w:sz w:val="24"/>
          <w:szCs w:val="24"/>
        </w:rPr>
      </w:pPr>
      <w:r w:rsidRPr="00DD5E8A">
        <w:rPr>
          <w:rFonts w:ascii="Times New Roman" w:hAnsi="Times New Roman" w:cs="Times New Roman"/>
          <w:sz w:val="24"/>
          <w:szCs w:val="24"/>
        </w:rPr>
        <w:t xml:space="preserve">Sosiologi pengetahuan, yang dikembangkan Berger dan Luckmann, mendasarkan pengetahuannya dalam dunia kehidupan sehari-hari masyarakat sebagai kenyataan. Bagi mereka, kenyataan kehidupan sehari-hari dianggap menampilkan diri sebagai kenyataan </w:t>
      </w:r>
      <w:r w:rsidRPr="00DD5E8A">
        <w:rPr>
          <w:rFonts w:ascii="Times New Roman" w:hAnsi="Times New Roman" w:cs="Times New Roman"/>
          <w:i/>
          <w:sz w:val="24"/>
          <w:szCs w:val="24"/>
        </w:rPr>
        <w:t>par excellence</w:t>
      </w:r>
      <w:r w:rsidRPr="00DD5E8A">
        <w:rPr>
          <w:rFonts w:ascii="Times New Roman" w:hAnsi="Times New Roman" w:cs="Times New Roman"/>
          <w:sz w:val="24"/>
          <w:szCs w:val="24"/>
        </w:rPr>
        <w:t xml:space="preserve"> sehingga disebutnya sebagai kenyataan utama (</w:t>
      </w:r>
      <w:r w:rsidRPr="00DD5E8A">
        <w:rPr>
          <w:rFonts w:ascii="Times New Roman" w:hAnsi="Times New Roman" w:cs="Times New Roman"/>
          <w:i/>
          <w:sz w:val="24"/>
          <w:szCs w:val="24"/>
        </w:rPr>
        <w:t>paramount</w:t>
      </w:r>
      <w:r w:rsidRPr="00DD5E8A">
        <w:rPr>
          <w:rFonts w:ascii="Times New Roman" w:hAnsi="Times New Roman" w:cs="Times New Roman"/>
          <w:sz w:val="24"/>
          <w:szCs w:val="24"/>
        </w:rPr>
        <w:t xml:space="preserve">). Berger dan Luckmann menyatakan dunia </w:t>
      </w:r>
      <w:r w:rsidRPr="00DD5E8A">
        <w:rPr>
          <w:rFonts w:ascii="Times New Roman" w:hAnsi="Times New Roman" w:cs="Times New Roman"/>
          <w:sz w:val="24"/>
          <w:szCs w:val="24"/>
        </w:rPr>
        <w:lastRenderedPageBreak/>
        <w:t xml:space="preserve">kehidupan sehari-hari menampilkan diri sebagai kenyataan yang ditafsirkan oleh manusia. Maka dari itu, apa yang menurut manusia nyata ditemukan dalam dunia kehidupan sehari-hari merupakan suatu kenyataan seperti yang dialaminya. </w:t>
      </w:r>
    </w:p>
    <w:p w:rsidR="00DF740A" w:rsidRPr="00DD5E8A" w:rsidRDefault="00DF740A" w:rsidP="00DF740A">
      <w:pPr>
        <w:spacing w:line="480" w:lineRule="auto"/>
        <w:ind w:right="-1" w:firstLine="709"/>
        <w:jc w:val="both"/>
        <w:rPr>
          <w:rFonts w:ascii="Times New Roman" w:hAnsi="Times New Roman" w:cs="Times New Roman"/>
          <w:sz w:val="24"/>
          <w:szCs w:val="24"/>
        </w:rPr>
      </w:pPr>
      <w:r w:rsidRPr="00DD5E8A">
        <w:rPr>
          <w:rFonts w:ascii="Times New Roman" w:hAnsi="Times New Roman" w:cs="Times New Roman"/>
          <w:sz w:val="24"/>
          <w:szCs w:val="24"/>
        </w:rPr>
        <w:t>Teori konstruksi sosial berakar pada paradigma konstruktivis yang melihat realitas sosial sebagai kontruksi sosial yang diciptakan oleh individu yang merupakan manusia bebas. Individu menjadi penentu dalam dunia sosial yang dikonstruksi berdasarkan kehendaknya. Manusia dalam banyak hal memiliki kebebasan untuk bertindak di luar batas kontrol struktur dan pranata sosialnya dimana individu melalui respon-respon terhadap stimulus dalam dunia kognitifnya. Dalam proses sosial, individu manusia dipandang sebagai pencipta realitas sosial yang relatif bebas di dalam sosialnya.</w:t>
      </w:r>
    </w:p>
    <w:p w:rsidR="00DF740A" w:rsidRPr="00DD5E8A" w:rsidRDefault="00DF740A" w:rsidP="00DF740A">
      <w:pPr>
        <w:spacing w:line="480" w:lineRule="auto"/>
        <w:ind w:right="-1" w:firstLine="709"/>
        <w:jc w:val="both"/>
        <w:rPr>
          <w:rFonts w:ascii="Times New Roman" w:hAnsi="Times New Roman" w:cs="Times New Roman"/>
          <w:sz w:val="24"/>
          <w:szCs w:val="24"/>
        </w:rPr>
      </w:pPr>
      <w:r w:rsidRPr="00DD5E8A">
        <w:rPr>
          <w:rFonts w:ascii="Times New Roman" w:eastAsia="Times New Roman" w:hAnsi="Times New Roman" w:cs="Times New Roman"/>
          <w:b/>
          <w:sz w:val="24"/>
          <w:szCs w:val="24"/>
          <w:lang w:eastAsia="id-ID"/>
        </w:rPr>
        <w:t xml:space="preserve">Berger </w:t>
      </w:r>
      <w:r w:rsidRPr="00DD5E8A">
        <w:rPr>
          <w:rFonts w:ascii="Times New Roman" w:eastAsia="Times New Roman" w:hAnsi="Times New Roman" w:cs="Times New Roman"/>
          <w:sz w:val="24"/>
          <w:szCs w:val="24"/>
          <w:lang w:eastAsia="id-ID"/>
        </w:rPr>
        <w:t>dan</w:t>
      </w:r>
      <w:r w:rsidRPr="00DD5E8A">
        <w:rPr>
          <w:rFonts w:ascii="Times New Roman" w:eastAsia="Times New Roman" w:hAnsi="Times New Roman" w:cs="Times New Roman"/>
          <w:b/>
          <w:sz w:val="24"/>
          <w:szCs w:val="24"/>
          <w:lang w:eastAsia="id-ID"/>
        </w:rPr>
        <w:t xml:space="preserve"> Luckmann</w:t>
      </w:r>
      <w:r w:rsidRPr="00DD5E8A">
        <w:rPr>
          <w:rFonts w:ascii="Times New Roman" w:eastAsia="Times New Roman" w:hAnsi="Times New Roman" w:cs="Times New Roman"/>
          <w:sz w:val="24"/>
          <w:szCs w:val="24"/>
          <w:lang w:eastAsia="id-ID"/>
        </w:rPr>
        <w:t xml:space="preserve"> meyakini secara substantif bahwa realitas merupakan hasil ciptaan manusia kreatif melalui kekuatan konstruksi sosial terhadap dunia sosial di seklilingnya, “</w:t>
      </w:r>
      <w:r w:rsidRPr="00DD5E8A">
        <w:rPr>
          <w:rFonts w:ascii="Times New Roman" w:eastAsia="Times New Roman" w:hAnsi="Times New Roman" w:cs="Times New Roman"/>
          <w:i/>
          <w:iCs/>
          <w:sz w:val="24"/>
          <w:szCs w:val="24"/>
          <w:lang w:eastAsia="id-ID"/>
        </w:rPr>
        <w:t>reality is socially constructe”</w:t>
      </w:r>
    </w:p>
    <w:p w:rsidR="00DF740A" w:rsidRPr="00DD5E8A" w:rsidRDefault="00DF740A" w:rsidP="00DF740A">
      <w:pPr>
        <w:spacing w:line="480" w:lineRule="auto"/>
        <w:ind w:right="-1" w:firstLine="709"/>
        <w:jc w:val="both"/>
        <w:rPr>
          <w:rFonts w:ascii="Times New Roman" w:hAnsi="Times New Roman" w:cs="Times New Roman"/>
          <w:sz w:val="24"/>
          <w:szCs w:val="24"/>
        </w:rPr>
      </w:pPr>
      <w:r w:rsidRPr="00DD5E8A">
        <w:rPr>
          <w:rFonts w:ascii="Times New Roman" w:eastAsia="Times New Roman" w:hAnsi="Times New Roman" w:cs="Times New Roman"/>
          <w:sz w:val="24"/>
          <w:szCs w:val="24"/>
          <w:lang w:eastAsia="id-ID"/>
        </w:rPr>
        <w:t xml:space="preserve">Tentu saja, teori ini berakar pada paradigma konstruktivis yang melihat realitas sosial sebagai konstruksi sosial yang diciptakan oleh individu yang merupakan manusia bebas. Individu menjadi penentu dalam dunia sosial yang dikonstruksi berdasarkan kehendaknya. Manusia dalam banyak hal memiliki kebebasan untuk bertindak di luar batas kontrol struktur dan pranata sosialnya dimana individu melalui respon-respons terhadap stimulus dalam dunia kognitif nya. Dalam proses sosial, individu manusia dipandang sebagai pencipta realitas sosial yang relatif bebas di dalam dunia sosialnya. </w:t>
      </w:r>
    </w:p>
    <w:p w:rsidR="00DF740A" w:rsidRPr="00DD5E8A" w:rsidRDefault="00DF740A" w:rsidP="00DF740A">
      <w:pPr>
        <w:spacing w:line="480" w:lineRule="auto"/>
        <w:ind w:right="-1" w:firstLine="709"/>
        <w:jc w:val="both"/>
        <w:rPr>
          <w:rFonts w:ascii="Times New Roman" w:hAnsi="Times New Roman" w:cs="Times New Roman"/>
          <w:sz w:val="24"/>
          <w:szCs w:val="24"/>
        </w:rPr>
      </w:pPr>
      <w:r w:rsidRPr="00DD5E8A">
        <w:rPr>
          <w:rFonts w:ascii="Times New Roman" w:eastAsia="Times New Roman" w:hAnsi="Times New Roman" w:cs="Times New Roman"/>
          <w:sz w:val="24"/>
          <w:szCs w:val="24"/>
          <w:lang w:eastAsia="id-ID"/>
        </w:rPr>
        <w:lastRenderedPageBreak/>
        <w:t xml:space="preserve">Ontologi teoritik yang di kembangkan oleh L Berger berangkat dari paradigma konstruktivis memandang realitas sebagai konstruksi sosial yang diciptakan oleh individu. Namun demikian, kebenaran suatu realitas sosial bersifat nisbi, yang berlaku sesuai konteks spesifik yang dinilai relevan oleh pelaku sosial. Melihat berbagai karakteristik dan substansi pemikiran dari teori konstruksi sosial nampak jelas, bahwa teori ini berparadigma konstruktivis. </w:t>
      </w:r>
    </w:p>
    <w:p w:rsidR="00DF740A" w:rsidRDefault="00DF740A" w:rsidP="00DF740A">
      <w:pPr>
        <w:spacing w:line="480" w:lineRule="auto"/>
        <w:ind w:right="-1" w:firstLine="709"/>
        <w:jc w:val="both"/>
        <w:rPr>
          <w:rFonts w:ascii="Times New Roman" w:hAnsi="Times New Roman" w:cs="Times New Roman"/>
          <w:sz w:val="24"/>
          <w:szCs w:val="24"/>
        </w:rPr>
      </w:pPr>
      <w:r w:rsidRPr="00DD5E8A">
        <w:rPr>
          <w:rFonts w:ascii="Times New Roman" w:eastAsia="Times New Roman" w:hAnsi="Times New Roman" w:cs="Times New Roman"/>
          <w:sz w:val="24"/>
          <w:szCs w:val="24"/>
          <w:lang w:eastAsia="id-ID"/>
        </w:rPr>
        <w:t>Lebih jauh, paradigma konstruktivis melihat realitas sosial sebagai konstruksi sosial yang diciptakan oleh individu merupakan manusia bebas. Individu menjadi penentu dalam dunia sosial yang dikonstruksi berdasarkan kehendaknya. Manusia dalam banyak hal memiliki kebebasan untuk bertindak di luar batas kontrol struktur dan pranata sosialnya dimana individu melalui respon-respons terhadap stimulus dalam dunia kognitif nya. Dalam proses sosial, individu manusia dipandang sebagai pencipta realitas sosial yang relatif bebas di dalam dunia sosialnya.</w:t>
      </w:r>
      <w:r w:rsidRPr="00DD5E8A">
        <w:rPr>
          <w:rFonts w:ascii="Times New Roman" w:hAnsi="Times New Roman" w:cs="Times New Roman"/>
          <w:sz w:val="24"/>
          <w:szCs w:val="24"/>
        </w:rPr>
        <w:t>Adapun asumsi bangunan teoritik L Berger dan Luckman tersebut adalah:</w:t>
      </w:r>
    </w:p>
    <w:p w:rsidR="00DF740A" w:rsidRPr="00A01077" w:rsidRDefault="00DF740A" w:rsidP="00B806F9">
      <w:pPr>
        <w:numPr>
          <w:ilvl w:val="0"/>
          <w:numId w:val="38"/>
        </w:numPr>
        <w:tabs>
          <w:tab w:val="clear" w:pos="720"/>
        </w:tabs>
        <w:spacing w:before="100" w:beforeAutospacing="1" w:after="0" w:line="480" w:lineRule="auto"/>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z w:val="24"/>
          <w:szCs w:val="24"/>
          <w:lang w:eastAsia="id-ID"/>
        </w:rPr>
        <w:t>Realitas merupakan hasil ciptaan manusia kreatif melalui kekuataan konstruksi sosial terhadap dunai sosial di sekelilingnya</w:t>
      </w:r>
    </w:p>
    <w:p w:rsidR="00DF740A" w:rsidRPr="00A01077" w:rsidRDefault="00DF740A" w:rsidP="00B806F9">
      <w:pPr>
        <w:numPr>
          <w:ilvl w:val="0"/>
          <w:numId w:val="38"/>
        </w:numPr>
        <w:spacing w:before="100" w:beforeAutospacing="1" w:after="0" w:line="480" w:lineRule="auto"/>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z w:val="24"/>
          <w:szCs w:val="24"/>
          <w:lang w:eastAsia="id-ID"/>
        </w:rPr>
        <w:t>Hubungan antara pemikiran manusia dan konteks sosial tempat pemikiran itu timbul, bersifat berkembang dan dilembagakan</w:t>
      </w:r>
    </w:p>
    <w:p w:rsidR="00DF740A" w:rsidRPr="00A01077" w:rsidRDefault="00DF740A" w:rsidP="00B806F9">
      <w:pPr>
        <w:numPr>
          <w:ilvl w:val="0"/>
          <w:numId w:val="38"/>
        </w:numPr>
        <w:spacing w:before="100" w:beforeAutospacing="1" w:after="0" w:line="480" w:lineRule="auto"/>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z w:val="24"/>
          <w:szCs w:val="24"/>
          <w:lang w:eastAsia="id-ID"/>
        </w:rPr>
        <w:t>Kehidupan masyarakat itu dikonstruksi secara terus menerus</w:t>
      </w:r>
    </w:p>
    <w:p w:rsidR="00DF740A" w:rsidRDefault="00DF740A" w:rsidP="00B806F9">
      <w:pPr>
        <w:numPr>
          <w:ilvl w:val="0"/>
          <w:numId w:val="38"/>
        </w:numPr>
        <w:spacing w:before="100" w:beforeAutospacing="1" w:after="0" w:line="480" w:lineRule="auto"/>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sz w:val="24"/>
          <w:szCs w:val="24"/>
          <w:lang w:eastAsia="id-ID"/>
        </w:rPr>
        <w:t xml:space="preserve">Membedakan antara realitas dengan pengetahuan. Realitas diartikan sebagai kualitas yang terdapat di dalam kenyataan yang diakui sebagai </w:t>
      </w:r>
      <w:r w:rsidRPr="00A01077">
        <w:rPr>
          <w:rFonts w:ascii="Times New Roman" w:eastAsia="Times New Roman" w:hAnsi="Times New Roman" w:cs="Times New Roman"/>
          <w:sz w:val="24"/>
          <w:szCs w:val="24"/>
          <w:lang w:eastAsia="id-ID"/>
        </w:rPr>
        <w:lastRenderedPageBreak/>
        <w:t>memiliki keberadaan (</w:t>
      </w:r>
      <w:r w:rsidRPr="00A01077">
        <w:rPr>
          <w:rFonts w:ascii="Times New Roman" w:eastAsia="Times New Roman" w:hAnsi="Times New Roman" w:cs="Times New Roman"/>
          <w:i/>
          <w:iCs/>
          <w:sz w:val="24"/>
          <w:szCs w:val="24"/>
          <w:lang w:eastAsia="id-ID"/>
        </w:rPr>
        <w:t>being</w:t>
      </w:r>
      <w:r w:rsidRPr="00A01077">
        <w:rPr>
          <w:rFonts w:ascii="Times New Roman" w:eastAsia="Times New Roman" w:hAnsi="Times New Roman" w:cs="Times New Roman"/>
          <w:sz w:val="24"/>
          <w:szCs w:val="24"/>
          <w:lang w:eastAsia="id-ID"/>
        </w:rPr>
        <w:t>) yang tidak bergantung kepada kehendak kita sendiri. Sementara pengetahuan didefinisikan sebagai kepastian bahwa realitas-realitas itu nyata (</w:t>
      </w:r>
      <w:r w:rsidRPr="00A01077">
        <w:rPr>
          <w:rFonts w:ascii="Times New Roman" w:eastAsia="Times New Roman" w:hAnsi="Times New Roman" w:cs="Times New Roman"/>
          <w:i/>
          <w:iCs/>
          <w:sz w:val="24"/>
          <w:szCs w:val="24"/>
          <w:lang w:eastAsia="id-ID"/>
        </w:rPr>
        <w:t>real</w:t>
      </w:r>
      <w:r w:rsidRPr="00A01077">
        <w:rPr>
          <w:rFonts w:ascii="Times New Roman" w:eastAsia="Times New Roman" w:hAnsi="Times New Roman" w:cs="Times New Roman"/>
          <w:sz w:val="24"/>
          <w:szCs w:val="24"/>
          <w:lang w:eastAsia="id-ID"/>
        </w:rPr>
        <w:t xml:space="preserve">) dan memiliki karakteristik yang spesifik. </w:t>
      </w:r>
    </w:p>
    <w:p w:rsidR="00DF740A" w:rsidRPr="00DD5E8A" w:rsidRDefault="00DF740A" w:rsidP="00DF740A">
      <w:pPr>
        <w:spacing w:after="0" w:line="480" w:lineRule="auto"/>
        <w:ind w:firstLine="720"/>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b/>
          <w:sz w:val="24"/>
          <w:szCs w:val="24"/>
          <w:lang w:eastAsia="id-ID"/>
        </w:rPr>
        <w:t>Berger</w:t>
      </w:r>
      <w:r w:rsidRPr="00DD5E8A">
        <w:rPr>
          <w:rFonts w:ascii="Times New Roman" w:eastAsia="Times New Roman" w:hAnsi="Times New Roman" w:cs="Times New Roman"/>
          <w:sz w:val="24"/>
          <w:szCs w:val="24"/>
          <w:lang w:eastAsia="id-ID"/>
        </w:rPr>
        <w:t xml:space="preserve"> dan </w:t>
      </w:r>
      <w:r w:rsidRPr="00DD5E8A">
        <w:rPr>
          <w:rFonts w:ascii="Times New Roman" w:eastAsia="Times New Roman" w:hAnsi="Times New Roman" w:cs="Times New Roman"/>
          <w:b/>
          <w:sz w:val="24"/>
          <w:szCs w:val="24"/>
          <w:lang w:eastAsia="id-ID"/>
        </w:rPr>
        <w:t>Luckman</w:t>
      </w:r>
      <w:r w:rsidRPr="00DD5E8A">
        <w:rPr>
          <w:rFonts w:ascii="Times New Roman" w:eastAsia="Times New Roman" w:hAnsi="Times New Roman" w:cs="Times New Roman"/>
          <w:sz w:val="24"/>
          <w:szCs w:val="24"/>
          <w:lang w:eastAsia="id-ID"/>
        </w:rPr>
        <w:t xml:space="preserve"> mengatakan institusi masyarakat tercipta dan dipertahankan atau diubah melalui tindakan dan interaksi manusia. Meskipun masyarakat dan institusi sosial terlihat nyata secara obyektif, namun pada kenyataan semuanya dibangun dalam definisi subjektif melalui proses interaksi. Objektivitas baru bisa terjadi melalui penegasan berulang-ulang yang diberikan oleh orang lain yang memiliki definisi subyektif yang sama. Pada tingkat generalitas yang paling tinggi, manusia menciptakan dunia dalam makna simbolis yang universal, yaitu pandangan hidupnya yang menyeluruh, yang memberi legitimasi dan mengatur bentuk-bentuk sosial serta memberi makna pada berbagai bidang kehidupannya.</w:t>
      </w:r>
    </w:p>
    <w:p w:rsidR="00DF740A" w:rsidRDefault="00DF740A" w:rsidP="00DF740A">
      <w:pPr>
        <w:spacing w:after="0" w:line="480" w:lineRule="auto"/>
        <w:ind w:firstLine="720"/>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t xml:space="preserve">Proses konstruksinya, jika dilihat dari perspektif teori Berger &amp; Luckman berlangsung melalui interaksi sosial yang dialektis dari tiga bentuk realitas yang menjadi </w:t>
      </w:r>
      <w:r w:rsidRPr="00DD5E8A">
        <w:rPr>
          <w:rFonts w:ascii="Times New Roman" w:eastAsia="Times New Roman" w:hAnsi="Times New Roman" w:cs="Times New Roman"/>
          <w:i/>
          <w:iCs/>
          <w:sz w:val="24"/>
          <w:szCs w:val="24"/>
          <w:lang w:eastAsia="id-ID"/>
        </w:rPr>
        <w:t>entry concept</w:t>
      </w:r>
      <w:r w:rsidRPr="00DD5E8A">
        <w:rPr>
          <w:rFonts w:ascii="Times New Roman" w:eastAsia="Times New Roman" w:hAnsi="Times New Roman" w:cs="Times New Roman"/>
          <w:sz w:val="24"/>
          <w:szCs w:val="24"/>
          <w:lang w:eastAsia="id-ID"/>
        </w:rPr>
        <w:t xml:space="preserve">, yakni </w:t>
      </w:r>
      <w:r w:rsidRPr="00DD5E8A">
        <w:rPr>
          <w:rFonts w:ascii="Times New Roman" w:eastAsia="Times New Roman" w:hAnsi="Times New Roman" w:cs="Times New Roman"/>
          <w:i/>
          <w:iCs/>
          <w:sz w:val="24"/>
          <w:szCs w:val="24"/>
          <w:lang w:eastAsia="id-ID"/>
        </w:rPr>
        <w:t>subjective reality</w:t>
      </w:r>
      <w:r w:rsidRPr="00DD5E8A">
        <w:rPr>
          <w:rFonts w:ascii="Times New Roman" w:eastAsia="Times New Roman" w:hAnsi="Times New Roman" w:cs="Times New Roman"/>
          <w:sz w:val="24"/>
          <w:szCs w:val="24"/>
          <w:lang w:eastAsia="id-ID"/>
        </w:rPr>
        <w:t xml:space="preserve">, </w:t>
      </w:r>
      <w:r w:rsidRPr="00DD5E8A">
        <w:rPr>
          <w:rFonts w:ascii="Times New Roman" w:eastAsia="Times New Roman" w:hAnsi="Times New Roman" w:cs="Times New Roman"/>
          <w:i/>
          <w:iCs/>
          <w:sz w:val="24"/>
          <w:szCs w:val="24"/>
          <w:lang w:eastAsia="id-ID"/>
        </w:rPr>
        <w:t>symbolic reality</w:t>
      </w:r>
      <w:r w:rsidRPr="00DD5E8A">
        <w:rPr>
          <w:rFonts w:ascii="Times New Roman" w:eastAsia="Times New Roman" w:hAnsi="Times New Roman" w:cs="Times New Roman"/>
          <w:sz w:val="24"/>
          <w:szCs w:val="24"/>
          <w:lang w:eastAsia="id-ID"/>
        </w:rPr>
        <w:t xml:space="preserve"> dan </w:t>
      </w:r>
      <w:r w:rsidRPr="00DD5E8A">
        <w:rPr>
          <w:rFonts w:ascii="Times New Roman" w:eastAsia="Times New Roman" w:hAnsi="Times New Roman" w:cs="Times New Roman"/>
          <w:i/>
          <w:iCs/>
          <w:sz w:val="24"/>
          <w:szCs w:val="24"/>
          <w:lang w:eastAsia="id-ID"/>
        </w:rPr>
        <w:t>objective reality</w:t>
      </w:r>
      <w:r w:rsidRPr="00DD5E8A">
        <w:rPr>
          <w:rFonts w:ascii="Times New Roman" w:eastAsia="Times New Roman" w:hAnsi="Times New Roman" w:cs="Times New Roman"/>
          <w:sz w:val="24"/>
          <w:szCs w:val="24"/>
          <w:lang w:eastAsia="id-ID"/>
        </w:rPr>
        <w:t xml:space="preserve">. Selain itu juga berlangsung dalam suatu proses dengan tiga momen simultan, eksternalisasi, objektivikasi dan internalisasi. </w:t>
      </w:r>
    </w:p>
    <w:p w:rsidR="00DF740A" w:rsidRPr="00A01077" w:rsidRDefault="00DF740A" w:rsidP="00B806F9">
      <w:pPr>
        <w:numPr>
          <w:ilvl w:val="0"/>
          <w:numId w:val="39"/>
        </w:numPr>
        <w:tabs>
          <w:tab w:val="clear" w:pos="720"/>
        </w:tabs>
        <w:spacing w:before="100" w:beforeAutospacing="1" w:after="0" w:line="480" w:lineRule="auto"/>
        <w:ind w:left="567" w:hanging="567"/>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i/>
          <w:iCs/>
          <w:sz w:val="24"/>
          <w:szCs w:val="24"/>
          <w:lang w:eastAsia="id-ID"/>
        </w:rPr>
        <w:t>Objective reality</w:t>
      </w:r>
      <w:r w:rsidRPr="00A01077">
        <w:rPr>
          <w:rFonts w:ascii="Times New Roman" w:eastAsia="Times New Roman" w:hAnsi="Times New Roman" w:cs="Times New Roman"/>
          <w:sz w:val="24"/>
          <w:szCs w:val="24"/>
          <w:lang w:eastAsia="id-ID"/>
        </w:rPr>
        <w:t xml:space="preserve">, merupakan suatu kompleksitas definisi realitas (termasuk ideologi dan keyakinan ) serta rutinitas tindakan  dan tingkah laku yang telah mapan terpola, yang kesemuanya dihayati oleh individu secara umum sebagai fakta. </w:t>
      </w:r>
    </w:p>
    <w:p w:rsidR="00DF740A" w:rsidRPr="00A01077" w:rsidRDefault="00DF740A" w:rsidP="00B806F9">
      <w:pPr>
        <w:numPr>
          <w:ilvl w:val="0"/>
          <w:numId w:val="39"/>
        </w:numPr>
        <w:tabs>
          <w:tab w:val="clear" w:pos="720"/>
          <w:tab w:val="num" w:pos="567"/>
        </w:tabs>
        <w:spacing w:before="100" w:beforeAutospacing="1" w:after="0" w:line="480" w:lineRule="auto"/>
        <w:ind w:left="567" w:hanging="567"/>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i/>
          <w:iCs/>
          <w:sz w:val="24"/>
          <w:szCs w:val="24"/>
          <w:lang w:eastAsia="id-ID"/>
        </w:rPr>
        <w:lastRenderedPageBreak/>
        <w:t>Symblolic reality</w:t>
      </w:r>
      <w:r w:rsidRPr="00A01077">
        <w:rPr>
          <w:rFonts w:ascii="Times New Roman" w:eastAsia="Times New Roman" w:hAnsi="Times New Roman" w:cs="Times New Roman"/>
          <w:sz w:val="24"/>
          <w:szCs w:val="24"/>
          <w:lang w:eastAsia="id-ID"/>
        </w:rPr>
        <w:t>, merupakan semua ekspresi simbolik dari apa yang dihayati sebagai “</w:t>
      </w:r>
      <w:r w:rsidRPr="00A01077">
        <w:rPr>
          <w:rFonts w:ascii="Times New Roman" w:eastAsia="Times New Roman" w:hAnsi="Times New Roman" w:cs="Times New Roman"/>
          <w:i/>
          <w:iCs/>
          <w:sz w:val="24"/>
          <w:szCs w:val="24"/>
          <w:lang w:eastAsia="id-ID"/>
        </w:rPr>
        <w:t>objective reality</w:t>
      </w:r>
      <w:r w:rsidRPr="00A01077">
        <w:rPr>
          <w:rFonts w:ascii="Times New Roman" w:eastAsia="Times New Roman" w:hAnsi="Times New Roman" w:cs="Times New Roman"/>
          <w:sz w:val="24"/>
          <w:szCs w:val="24"/>
          <w:lang w:eastAsia="id-ID"/>
        </w:rPr>
        <w:t xml:space="preserve">” misalnya teks produk industri media, seperti berita di media cetak atau elektronika, begitu pun yang ada di film-film. </w:t>
      </w:r>
    </w:p>
    <w:p w:rsidR="00DF740A" w:rsidRPr="00DD5E8A" w:rsidRDefault="00DF740A" w:rsidP="00B806F9">
      <w:pPr>
        <w:numPr>
          <w:ilvl w:val="0"/>
          <w:numId w:val="39"/>
        </w:numPr>
        <w:tabs>
          <w:tab w:val="clear" w:pos="720"/>
          <w:tab w:val="num" w:pos="567"/>
        </w:tabs>
        <w:spacing w:before="100" w:beforeAutospacing="1" w:after="0" w:line="480" w:lineRule="auto"/>
        <w:ind w:left="567" w:hanging="567"/>
        <w:jc w:val="both"/>
        <w:rPr>
          <w:rFonts w:ascii="Times New Roman" w:eastAsia="Times New Roman" w:hAnsi="Times New Roman" w:cs="Times New Roman"/>
          <w:sz w:val="24"/>
          <w:szCs w:val="24"/>
          <w:lang w:eastAsia="id-ID"/>
        </w:rPr>
      </w:pPr>
      <w:r w:rsidRPr="00A01077">
        <w:rPr>
          <w:rFonts w:ascii="Times New Roman" w:eastAsia="Times New Roman" w:hAnsi="Times New Roman" w:cs="Times New Roman"/>
          <w:i/>
          <w:iCs/>
          <w:sz w:val="24"/>
          <w:szCs w:val="24"/>
          <w:lang w:eastAsia="id-ID"/>
        </w:rPr>
        <w:t>Subjective reality</w:t>
      </w:r>
      <w:r w:rsidRPr="00A01077">
        <w:rPr>
          <w:rFonts w:ascii="Times New Roman" w:eastAsia="Times New Roman" w:hAnsi="Times New Roman" w:cs="Times New Roman"/>
          <w:sz w:val="24"/>
          <w:szCs w:val="24"/>
          <w:lang w:eastAsia="id-ID"/>
        </w:rPr>
        <w:t xml:space="preserve">, merupakan konstruksi definisi realitas yang dimiliki individu dan dikonstruksi melalui proses internalisasi. Realitas subjektif yang dimiliki masing-masing individu merupakan basis untuk melibatkan diri dalam proses eksternalisasi, atau proses interaksi sosial dengan individu lain dalam sebuah struktur sosial. Melalui proses eksternalisasi itulah individu secara kolektif berpotensi melakukan objectivikasi, memunculkan sebuah konstruksi </w:t>
      </w:r>
      <w:r w:rsidRPr="00A01077">
        <w:rPr>
          <w:rFonts w:ascii="Times New Roman" w:eastAsia="Times New Roman" w:hAnsi="Times New Roman" w:cs="Times New Roman"/>
          <w:i/>
          <w:iCs/>
          <w:sz w:val="24"/>
          <w:szCs w:val="24"/>
          <w:lang w:eastAsia="id-ID"/>
        </w:rPr>
        <w:t>objektive reality</w:t>
      </w:r>
      <w:r w:rsidRPr="00A01077">
        <w:rPr>
          <w:rFonts w:ascii="Times New Roman" w:eastAsia="Times New Roman" w:hAnsi="Times New Roman" w:cs="Times New Roman"/>
          <w:sz w:val="24"/>
          <w:szCs w:val="24"/>
          <w:lang w:eastAsia="id-ID"/>
        </w:rPr>
        <w:t xml:space="preserve"> yang baru.</w:t>
      </w:r>
    </w:p>
    <w:p w:rsidR="00DF740A" w:rsidRDefault="00DF740A" w:rsidP="00DF740A">
      <w:pPr>
        <w:spacing w:before="100" w:beforeAutospacing="1" w:after="0" w:line="480" w:lineRule="auto"/>
        <w:ind w:firstLine="567"/>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t>Melalui sentuhan Hegel yakni tesis-antitesis-sintesis, Berger menemukan konsep untuk menghubungkan antara yang subjektif dan objektif melalui konsep dialektika, yang dikenal dengan eksternalisasi-objektivasi-internalisasi.</w:t>
      </w:r>
    </w:p>
    <w:p w:rsidR="00DF740A" w:rsidRPr="00DD5E8A" w:rsidRDefault="00DF740A" w:rsidP="00B806F9">
      <w:pPr>
        <w:pStyle w:val="ListParagraph"/>
        <w:numPr>
          <w:ilvl w:val="0"/>
          <w:numId w:val="40"/>
        </w:numPr>
        <w:spacing w:after="0" w:line="480" w:lineRule="auto"/>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i/>
          <w:iCs/>
          <w:sz w:val="24"/>
          <w:szCs w:val="24"/>
          <w:lang w:eastAsia="id-ID"/>
        </w:rPr>
        <w:t>Eksternalisasi</w:t>
      </w:r>
      <w:r w:rsidRPr="00DD5E8A">
        <w:rPr>
          <w:rFonts w:ascii="Times New Roman" w:eastAsia="Times New Roman" w:hAnsi="Times New Roman" w:cs="Times New Roman"/>
          <w:sz w:val="24"/>
          <w:szCs w:val="24"/>
          <w:lang w:eastAsia="id-ID"/>
        </w:rPr>
        <w:t xml:space="preserve"> ialah penyesuaian diri dengan dunia sosio-kultural sebagaiproduk manusia. “</w:t>
      </w:r>
      <w:r w:rsidRPr="00DD5E8A">
        <w:rPr>
          <w:rFonts w:ascii="Times New Roman" w:eastAsia="Times New Roman" w:hAnsi="Times New Roman" w:cs="Times New Roman"/>
          <w:i/>
          <w:iCs/>
          <w:sz w:val="24"/>
          <w:szCs w:val="24"/>
          <w:lang w:eastAsia="id-ID"/>
        </w:rPr>
        <w:t>Society is a human product</w:t>
      </w:r>
      <w:r w:rsidRPr="00DD5E8A">
        <w:rPr>
          <w:rFonts w:ascii="Times New Roman" w:eastAsia="Times New Roman" w:hAnsi="Times New Roman" w:cs="Times New Roman"/>
          <w:sz w:val="24"/>
          <w:szCs w:val="24"/>
          <w:lang w:eastAsia="id-ID"/>
        </w:rPr>
        <w:t xml:space="preserve">”. </w:t>
      </w:r>
    </w:p>
    <w:p w:rsidR="00DF740A" w:rsidRPr="00DD5E8A" w:rsidRDefault="00DF740A" w:rsidP="00B806F9">
      <w:pPr>
        <w:pStyle w:val="ListParagraph"/>
        <w:numPr>
          <w:ilvl w:val="0"/>
          <w:numId w:val="40"/>
        </w:numPr>
        <w:spacing w:after="0" w:line="480" w:lineRule="auto"/>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i/>
          <w:iCs/>
          <w:sz w:val="24"/>
          <w:szCs w:val="24"/>
          <w:lang w:eastAsia="id-ID"/>
        </w:rPr>
        <w:t>Objektivasi</w:t>
      </w:r>
      <w:r w:rsidRPr="00DD5E8A">
        <w:rPr>
          <w:rFonts w:ascii="Times New Roman" w:eastAsia="Times New Roman" w:hAnsi="Times New Roman" w:cs="Times New Roman"/>
          <w:sz w:val="24"/>
          <w:szCs w:val="24"/>
          <w:lang w:eastAsia="id-ID"/>
        </w:rPr>
        <w:t xml:space="preserve"> ialah interaksi sosial dalam dunia intersubjektif yang dilembagakan atau mengalami institusionalisasi. </w:t>
      </w:r>
      <w:r w:rsidRPr="00DD5E8A">
        <w:rPr>
          <w:rFonts w:ascii="Times New Roman" w:eastAsia="Times New Roman" w:hAnsi="Times New Roman" w:cs="Times New Roman"/>
          <w:i/>
          <w:iCs/>
          <w:sz w:val="24"/>
          <w:szCs w:val="24"/>
          <w:lang w:eastAsia="id-ID"/>
        </w:rPr>
        <w:t>“Society is an objective reality”</w:t>
      </w:r>
      <w:r w:rsidRPr="00DD5E8A">
        <w:rPr>
          <w:rFonts w:ascii="Times New Roman" w:eastAsia="Times New Roman" w:hAnsi="Times New Roman" w:cs="Times New Roman"/>
          <w:sz w:val="24"/>
          <w:szCs w:val="24"/>
          <w:lang w:eastAsia="id-ID"/>
        </w:rPr>
        <w:t xml:space="preserve">. </w:t>
      </w:r>
    </w:p>
    <w:p w:rsidR="00DF740A" w:rsidRDefault="00DF740A" w:rsidP="00B806F9">
      <w:pPr>
        <w:pStyle w:val="ListParagraph"/>
        <w:numPr>
          <w:ilvl w:val="0"/>
          <w:numId w:val="40"/>
        </w:numPr>
        <w:spacing w:after="0" w:line="480" w:lineRule="auto"/>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i/>
          <w:iCs/>
          <w:sz w:val="24"/>
          <w:szCs w:val="24"/>
          <w:lang w:eastAsia="id-ID"/>
        </w:rPr>
        <w:t>Internalisasi</w:t>
      </w:r>
      <w:r w:rsidRPr="00DD5E8A">
        <w:rPr>
          <w:rFonts w:ascii="Times New Roman" w:eastAsia="Times New Roman" w:hAnsi="Times New Roman" w:cs="Times New Roman"/>
          <w:sz w:val="24"/>
          <w:szCs w:val="24"/>
          <w:lang w:eastAsia="id-ID"/>
        </w:rPr>
        <w:t xml:space="preserve"> ialah individu mengidentifikasi  diri di tengah lembaga-lembaga sosial atau organisasi sosial di mana individu tersebut menjadi anggotanya. “</w:t>
      </w:r>
      <w:r w:rsidRPr="00DD5E8A">
        <w:rPr>
          <w:rFonts w:ascii="Times New Roman" w:eastAsia="Times New Roman" w:hAnsi="Times New Roman" w:cs="Times New Roman"/>
          <w:i/>
          <w:iCs/>
          <w:sz w:val="24"/>
          <w:szCs w:val="24"/>
          <w:lang w:eastAsia="id-ID"/>
        </w:rPr>
        <w:t>Man is a social product</w:t>
      </w:r>
      <w:r w:rsidRPr="00DD5E8A">
        <w:rPr>
          <w:rFonts w:ascii="Times New Roman" w:eastAsia="Times New Roman" w:hAnsi="Times New Roman" w:cs="Times New Roman"/>
          <w:sz w:val="24"/>
          <w:szCs w:val="24"/>
          <w:lang w:eastAsia="id-ID"/>
        </w:rPr>
        <w:t xml:space="preserve">”. </w:t>
      </w:r>
    </w:p>
    <w:p w:rsidR="00DF740A" w:rsidRDefault="00DF740A" w:rsidP="00DF740A">
      <w:pPr>
        <w:spacing w:after="0" w:line="480" w:lineRule="auto"/>
        <w:jc w:val="both"/>
        <w:rPr>
          <w:rFonts w:ascii="Times New Roman" w:eastAsia="Times New Roman" w:hAnsi="Times New Roman" w:cs="Times New Roman"/>
          <w:sz w:val="24"/>
          <w:szCs w:val="24"/>
          <w:lang w:eastAsia="id-ID"/>
        </w:rPr>
      </w:pPr>
    </w:p>
    <w:p w:rsidR="00DF740A" w:rsidRPr="00DD5E8A" w:rsidRDefault="00DF740A" w:rsidP="00DF740A">
      <w:pPr>
        <w:spacing w:after="0" w:line="480" w:lineRule="auto"/>
        <w:ind w:firstLine="720"/>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lastRenderedPageBreak/>
        <w:t>Jika teori-teori sosial tidak menganggap penting atau tidak memperhatikan hubungan timbal balik (</w:t>
      </w:r>
      <w:r w:rsidRPr="00DD5E8A">
        <w:rPr>
          <w:rFonts w:ascii="Times New Roman" w:eastAsia="Times New Roman" w:hAnsi="Times New Roman" w:cs="Times New Roman"/>
          <w:i/>
          <w:sz w:val="24"/>
          <w:szCs w:val="24"/>
          <w:lang w:eastAsia="id-ID"/>
        </w:rPr>
        <w:t>interplay</w:t>
      </w:r>
      <w:r w:rsidRPr="00DD5E8A">
        <w:rPr>
          <w:rFonts w:ascii="Times New Roman" w:eastAsia="Times New Roman" w:hAnsi="Times New Roman" w:cs="Times New Roman"/>
          <w:sz w:val="24"/>
          <w:szCs w:val="24"/>
          <w:lang w:eastAsia="id-ID"/>
        </w:rPr>
        <w:t>) atau dialektika antara ketiga momen ini menyebabkan adanya kemandegan teoritis. Dialektika berjalan simultan, artinya ada proses menarik keluar (eksternalisasi) sehingga seakan-akan hal itu berada di luar (objektif) dan kemudian  ada proses penarikan kembali ke dalam (internalisasi) sehingga sesuatu yang berada di luar tersebut seakan-akan berada dalam diri  atau kenyataan subyektif.</w:t>
      </w:r>
    </w:p>
    <w:p w:rsidR="00DF740A" w:rsidRDefault="00DF740A" w:rsidP="00A929EF">
      <w:pPr>
        <w:spacing w:line="480" w:lineRule="auto"/>
        <w:jc w:val="both"/>
        <w:rPr>
          <w:rFonts w:ascii="Times New Roman" w:eastAsia="Times New Roman" w:hAnsi="Times New Roman" w:cs="Times New Roman"/>
          <w:sz w:val="24"/>
          <w:szCs w:val="24"/>
          <w:lang w:eastAsia="id-ID"/>
        </w:rPr>
      </w:pPr>
      <w:r w:rsidRPr="00DD5E8A">
        <w:rPr>
          <w:rFonts w:ascii="Times New Roman" w:eastAsia="Times New Roman" w:hAnsi="Times New Roman" w:cs="Times New Roman"/>
          <w:sz w:val="24"/>
          <w:szCs w:val="24"/>
          <w:lang w:eastAsia="id-ID"/>
        </w:rPr>
        <w:tab/>
        <w:t>Konstrusi sosialnya mengandung dimensi objektif dan subyektif.  Ada dua hal yang menonjol  melihat realitas peran media dalam dimensi objektif yakni pelembagaan dan legitimasi.</w:t>
      </w:r>
    </w:p>
    <w:p w:rsidR="00DF740A" w:rsidRPr="00DD5E8A" w:rsidRDefault="00DF740A" w:rsidP="00A929EF">
      <w:pPr>
        <w:spacing w:line="480" w:lineRule="auto"/>
        <w:jc w:val="both"/>
        <w:rPr>
          <w:rFonts w:ascii="Times New Roman" w:eastAsia="Times New Roman" w:hAnsi="Times New Roman" w:cs="Times New Roman"/>
          <w:sz w:val="24"/>
          <w:szCs w:val="24"/>
          <w:lang w:eastAsia="id-ID"/>
        </w:rPr>
      </w:pPr>
    </w:p>
    <w:p w:rsidR="00DF740A" w:rsidRDefault="00DF740A" w:rsidP="00B806F9">
      <w:pPr>
        <w:pStyle w:val="ListParagraph"/>
        <w:numPr>
          <w:ilvl w:val="0"/>
          <w:numId w:val="40"/>
        </w:numPr>
        <w:spacing w:line="480" w:lineRule="auto"/>
        <w:ind w:hanging="720"/>
        <w:jc w:val="both"/>
        <w:rPr>
          <w:rFonts w:ascii="Times New Roman" w:hAnsi="Times New Roman" w:cs="Times New Roman"/>
          <w:b/>
          <w:sz w:val="24"/>
        </w:rPr>
      </w:pPr>
      <w:r>
        <w:rPr>
          <w:rFonts w:ascii="Times New Roman" w:hAnsi="Times New Roman" w:cs="Times New Roman"/>
          <w:b/>
          <w:sz w:val="24"/>
        </w:rPr>
        <w:t>Kerangka Pemikiran</w:t>
      </w:r>
    </w:p>
    <w:p w:rsidR="00DF740A" w:rsidRDefault="00DF740A" w:rsidP="00DF740A">
      <w:pPr>
        <w:spacing w:line="480" w:lineRule="auto"/>
        <w:ind w:firstLine="720"/>
        <w:jc w:val="both"/>
        <w:rPr>
          <w:rFonts w:ascii="Times New Roman" w:hAnsi="Times New Roman" w:cs="Times New Roman"/>
          <w:sz w:val="24"/>
          <w:szCs w:val="24"/>
        </w:rPr>
      </w:pPr>
      <w:r w:rsidRPr="00381CB6">
        <w:rPr>
          <w:rFonts w:ascii="Times New Roman" w:hAnsi="Times New Roman" w:cs="Times New Roman"/>
          <w:sz w:val="24"/>
          <w:szCs w:val="24"/>
        </w:rPr>
        <w:t>Komunikasi adalah merupakan proses mentransmisikan informasi, gagasan, emosi, keterampilan dan sebagainya melalui symbol-simbol yang dilakukan dalam rangka memperoleh kesamaan makna dan mengubah perilaku orang lain (</w:t>
      </w:r>
      <w:r w:rsidRPr="00381CB6">
        <w:rPr>
          <w:rFonts w:ascii="Times New Roman" w:hAnsi="Times New Roman" w:cs="Times New Roman"/>
          <w:i/>
          <w:sz w:val="24"/>
          <w:szCs w:val="24"/>
        </w:rPr>
        <w:t>komunikate</w:t>
      </w:r>
      <w:r w:rsidRPr="00381CB6">
        <w:rPr>
          <w:rFonts w:ascii="Times New Roman" w:hAnsi="Times New Roman" w:cs="Times New Roman"/>
          <w:sz w:val="24"/>
          <w:szCs w:val="24"/>
        </w:rPr>
        <w:t>) baik itu secara langsung maupun tidak langsung. Pernyataan ini dilandasi oleh defimisi uang di ungka</w:t>
      </w:r>
      <w:r>
        <w:rPr>
          <w:rFonts w:ascii="Times New Roman" w:hAnsi="Times New Roman" w:cs="Times New Roman"/>
          <w:sz w:val="24"/>
          <w:szCs w:val="24"/>
        </w:rPr>
        <w:t>pkan oleh parah ahli komunikasi.</w:t>
      </w:r>
    </w:p>
    <w:p w:rsidR="00DF740A" w:rsidRDefault="00DF740A" w:rsidP="00DF74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w:t>
      </w:r>
      <w:r w:rsidRPr="00381CB6">
        <w:rPr>
          <w:rFonts w:ascii="Times New Roman" w:hAnsi="Times New Roman" w:cs="Times New Roman"/>
          <w:b/>
          <w:sz w:val="24"/>
          <w:szCs w:val="24"/>
        </w:rPr>
        <w:t>Carl I. Hovland</w:t>
      </w:r>
      <w:r w:rsidRPr="00381CB6">
        <w:rPr>
          <w:rFonts w:ascii="Times New Roman" w:hAnsi="Times New Roman" w:cs="Times New Roman"/>
          <w:sz w:val="24"/>
          <w:szCs w:val="24"/>
        </w:rPr>
        <w:t xml:space="preserve">, yang kemudian di kutip oleh </w:t>
      </w:r>
      <w:r w:rsidRPr="00381CB6">
        <w:rPr>
          <w:rFonts w:ascii="Times New Roman" w:hAnsi="Times New Roman" w:cs="Times New Roman"/>
          <w:b/>
          <w:sz w:val="24"/>
          <w:szCs w:val="24"/>
        </w:rPr>
        <w:t>Effendy</w:t>
      </w:r>
      <w:r>
        <w:rPr>
          <w:rFonts w:ascii="Times New Roman" w:hAnsi="Times New Roman" w:cs="Times New Roman"/>
          <w:sz w:val="24"/>
          <w:szCs w:val="24"/>
        </w:rPr>
        <w:t xml:space="preserve">dalam buku </w:t>
      </w:r>
      <w:r w:rsidRPr="00381CB6">
        <w:rPr>
          <w:rFonts w:ascii="Times New Roman" w:hAnsi="Times New Roman" w:cs="Times New Roman"/>
          <w:b/>
          <w:sz w:val="24"/>
          <w:szCs w:val="24"/>
        </w:rPr>
        <w:t>Ilmu, Teori dan Filsafat Komunikasi</w:t>
      </w:r>
      <w:r>
        <w:rPr>
          <w:rFonts w:ascii="Times New Roman" w:hAnsi="Times New Roman" w:cs="Times New Roman"/>
          <w:sz w:val="24"/>
          <w:szCs w:val="24"/>
        </w:rPr>
        <w:t xml:space="preserve"> (2003:10) </w:t>
      </w:r>
      <w:r w:rsidRPr="00381CB6">
        <w:rPr>
          <w:rFonts w:ascii="Times New Roman" w:hAnsi="Times New Roman" w:cs="Times New Roman"/>
          <w:sz w:val="24"/>
          <w:szCs w:val="24"/>
        </w:rPr>
        <w:t xml:space="preserve"> : </w:t>
      </w:r>
      <w:r w:rsidRPr="00381CB6">
        <w:rPr>
          <w:rFonts w:ascii="Times New Roman" w:hAnsi="Times New Roman" w:cs="Times New Roman"/>
          <w:b/>
          <w:sz w:val="24"/>
          <w:szCs w:val="24"/>
        </w:rPr>
        <w:t xml:space="preserve">“Komunikasi adalah upaya sistematis untuk merumuskan secara tegas asas-asas penyampaian </w:t>
      </w:r>
      <w:r w:rsidRPr="00381CB6">
        <w:rPr>
          <w:rFonts w:ascii="Times New Roman" w:hAnsi="Times New Roman" w:cs="Times New Roman"/>
          <w:b/>
          <w:sz w:val="24"/>
          <w:szCs w:val="24"/>
        </w:rPr>
        <w:lastRenderedPageBreak/>
        <w:t>pesan informasi, pesan serta pembentukan pendapat dan sikap”(Effendy, 2003; 10</w:t>
      </w:r>
      <w:r w:rsidRPr="00381CB6">
        <w:rPr>
          <w:rFonts w:ascii="Times New Roman" w:hAnsi="Times New Roman" w:cs="Times New Roman"/>
          <w:sz w:val="24"/>
          <w:szCs w:val="24"/>
        </w:rPr>
        <w:t>).</w:t>
      </w:r>
    </w:p>
    <w:p w:rsidR="00DF740A" w:rsidRDefault="00DF740A" w:rsidP="00DF740A">
      <w:pPr>
        <w:spacing w:line="480" w:lineRule="auto"/>
        <w:ind w:firstLine="720"/>
        <w:jc w:val="both"/>
        <w:rPr>
          <w:rFonts w:ascii="Times New Roman" w:hAnsi="Times New Roman" w:cs="Times New Roman"/>
          <w:sz w:val="24"/>
          <w:szCs w:val="24"/>
        </w:rPr>
      </w:pPr>
      <w:r w:rsidRPr="00646286">
        <w:rPr>
          <w:rFonts w:ascii="Times New Roman" w:hAnsi="Times New Roman" w:cs="Times New Roman"/>
          <w:sz w:val="24"/>
          <w:szCs w:val="24"/>
        </w:rPr>
        <w:t>Salah satu bentuk dari komunikasi di antaranya yaitu komunikasi massa. Komunikasi massa ini diartikan sebagai komunikasi yang menggunakan media massa sebagai medianya. Berbeda dengan pendapat para ahli psikologi sosial yang mengemukakan bahwa komunikasi massa ini tidak selalu terjadi dengan menggunakan media massa. Oleh karena itu, para ahli komunikasi membatasi pengertian komunikasi massa pada komunikasi dengan menggunakan media massa, misalnya surat kabar, majalah, radio, televisi atau film. Dikarenakan komunikasi massa itu ditunjukan kepada massa dan dengan menggunakan media massa, maka komunikasi massa ini mempu</w:t>
      </w:r>
      <w:r>
        <w:rPr>
          <w:rFonts w:ascii="Times New Roman" w:hAnsi="Times New Roman" w:cs="Times New Roman"/>
          <w:sz w:val="24"/>
          <w:szCs w:val="24"/>
        </w:rPr>
        <w:t xml:space="preserve">nyai cirri-ciri sebagai berikut </w:t>
      </w:r>
    </w:p>
    <w:p w:rsidR="00DF740A" w:rsidRPr="00381CB6" w:rsidRDefault="00DF740A" w:rsidP="00DF74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381CB6">
        <w:rPr>
          <w:rFonts w:ascii="Times New Roman" w:hAnsi="Times New Roman" w:cs="Times New Roman"/>
          <w:b/>
          <w:sz w:val="24"/>
          <w:szCs w:val="24"/>
        </w:rPr>
        <w:t>Cangara</w:t>
      </w:r>
      <w:r>
        <w:rPr>
          <w:rFonts w:ascii="Times New Roman" w:hAnsi="Times New Roman" w:cs="Times New Roman"/>
          <w:sz w:val="24"/>
          <w:szCs w:val="24"/>
        </w:rPr>
        <w:t xml:space="preserve"> dalam buku </w:t>
      </w:r>
      <w:r w:rsidRPr="00381CB6">
        <w:rPr>
          <w:rFonts w:asciiTheme="majorBidi" w:hAnsiTheme="majorBidi" w:cstheme="majorBidi"/>
          <w:b/>
          <w:sz w:val="24"/>
          <w:szCs w:val="24"/>
        </w:rPr>
        <w:t>Pengantar Ilmu Komunikasi</w:t>
      </w:r>
      <w:r>
        <w:rPr>
          <w:rFonts w:asciiTheme="majorBidi" w:hAnsiTheme="majorBidi" w:cstheme="majorBidi"/>
          <w:b/>
          <w:sz w:val="24"/>
          <w:szCs w:val="24"/>
        </w:rPr>
        <w:t xml:space="preserve"> (</w:t>
      </w:r>
      <w:r w:rsidRPr="00646286">
        <w:rPr>
          <w:rFonts w:ascii="Times New Roman" w:hAnsi="Times New Roman" w:cs="Times New Roman"/>
          <w:b/>
          <w:sz w:val="24"/>
          <w:szCs w:val="24"/>
        </w:rPr>
        <w:t>2000:131-135</w:t>
      </w:r>
      <w:r>
        <w:rPr>
          <w:rFonts w:ascii="Times New Roman" w:hAnsi="Times New Roman" w:cs="Times New Roman"/>
          <w:b/>
          <w:sz w:val="24"/>
          <w:szCs w:val="24"/>
        </w:rPr>
        <w:t xml:space="preserve">) </w:t>
      </w:r>
      <w:r>
        <w:rPr>
          <w:rFonts w:ascii="Times New Roman" w:hAnsi="Times New Roman" w:cs="Times New Roman"/>
          <w:sz w:val="24"/>
          <w:szCs w:val="24"/>
        </w:rPr>
        <w:t>yaitu :</w:t>
      </w:r>
    </w:p>
    <w:p w:rsidR="00DF740A" w:rsidRPr="00E53E81" w:rsidRDefault="00DF740A" w:rsidP="00DC5762">
      <w:pPr>
        <w:numPr>
          <w:ilvl w:val="0"/>
          <w:numId w:val="6"/>
        </w:numPr>
        <w:spacing w:line="240" w:lineRule="auto"/>
        <w:ind w:left="1134" w:right="707"/>
        <w:jc w:val="both"/>
        <w:rPr>
          <w:rFonts w:ascii="Times New Roman" w:hAnsi="Times New Roman" w:cs="Times New Roman"/>
          <w:b/>
          <w:sz w:val="24"/>
          <w:szCs w:val="24"/>
          <w:lang w:val="en-US"/>
        </w:rPr>
      </w:pPr>
      <w:r w:rsidRPr="00E53E81">
        <w:rPr>
          <w:rFonts w:ascii="Times New Roman" w:hAnsi="Times New Roman" w:cs="Times New Roman"/>
          <w:b/>
          <w:sz w:val="24"/>
          <w:szCs w:val="24"/>
        </w:rPr>
        <w:t>Besifat melembaga, artinya pihak yang mengelola media terdiri dari banyak orang, yakni mulai dari pengumpulan, pengelolaan sampai pada penyajian informasi.</w:t>
      </w:r>
    </w:p>
    <w:p w:rsidR="00DF740A" w:rsidRPr="00E53E81" w:rsidRDefault="00DF740A" w:rsidP="00DC5762">
      <w:pPr>
        <w:numPr>
          <w:ilvl w:val="0"/>
          <w:numId w:val="6"/>
        </w:numPr>
        <w:spacing w:line="240" w:lineRule="auto"/>
        <w:ind w:left="1134" w:right="707"/>
        <w:jc w:val="both"/>
        <w:rPr>
          <w:rFonts w:ascii="Times New Roman" w:hAnsi="Times New Roman" w:cs="Times New Roman"/>
          <w:b/>
          <w:sz w:val="24"/>
          <w:szCs w:val="24"/>
          <w:lang w:val="en-US"/>
        </w:rPr>
      </w:pPr>
      <w:r w:rsidRPr="00E53E81">
        <w:rPr>
          <w:rFonts w:ascii="Times New Roman" w:hAnsi="Times New Roman" w:cs="Times New Roman"/>
          <w:b/>
          <w:sz w:val="24"/>
          <w:szCs w:val="24"/>
          <w:lang w:val="en-US"/>
        </w:rPr>
        <w:t>B</w:t>
      </w:r>
      <w:r w:rsidRPr="00E53E81">
        <w:rPr>
          <w:rFonts w:ascii="Times New Roman" w:hAnsi="Times New Roman" w:cs="Times New Roman"/>
          <w:b/>
          <w:sz w:val="24"/>
          <w:szCs w:val="24"/>
        </w:rPr>
        <w:t>ersifat satu arah, artinya komunikasi yang dilakukan kurang memungkinkan terjadinya dialog antar pengirim dan penerima. Kalau toh terjadi reaksi atau umpan balik, biasanya memerlukan waktu dan tertunda.</w:t>
      </w:r>
    </w:p>
    <w:p w:rsidR="00DF740A" w:rsidRPr="00E53E81" w:rsidRDefault="00DF740A" w:rsidP="00DC5762">
      <w:pPr>
        <w:numPr>
          <w:ilvl w:val="0"/>
          <w:numId w:val="6"/>
        </w:numPr>
        <w:spacing w:line="240" w:lineRule="auto"/>
        <w:ind w:left="1134" w:right="707"/>
        <w:jc w:val="both"/>
        <w:rPr>
          <w:rFonts w:ascii="Times New Roman" w:hAnsi="Times New Roman" w:cs="Times New Roman"/>
          <w:b/>
          <w:sz w:val="24"/>
          <w:szCs w:val="24"/>
          <w:lang w:val="en-US"/>
        </w:rPr>
      </w:pPr>
      <w:r w:rsidRPr="00E53E81">
        <w:rPr>
          <w:rFonts w:ascii="Times New Roman" w:hAnsi="Times New Roman" w:cs="Times New Roman"/>
          <w:b/>
          <w:sz w:val="24"/>
          <w:szCs w:val="24"/>
        </w:rPr>
        <w:t>Meluas dan serempak, artinya dapat mengatasi rintangan waktu dan jarak, karena ia memiliki kecepatan. Bergerak secara luas dan simultan, dimana informasi yang disampaikan diterima oleh banyak orang pada saat yang sama.</w:t>
      </w:r>
    </w:p>
    <w:p w:rsidR="00DF740A" w:rsidRPr="00A929EF" w:rsidRDefault="00DF740A" w:rsidP="00DC5762">
      <w:pPr>
        <w:numPr>
          <w:ilvl w:val="0"/>
          <w:numId w:val="6"/>
        </w:numPr>
        <w:spacing w:line="240" w:lineRule="auto"/>
        <w:ind w:left="1134" w:right="707"/>
        <w:jc w:val="both"/>
        <w:rPr>
          <w:rFonts w:ascii="Times New Roman" w:hAnsi="Times New Roman" w:cs="Times New Roman"/>
          <w:sz w:val="24"/>
          <w:szCs w:val="24"/>
          <w:lang w:val="en-US"/>
        </w:rPr>
      </w:pPr>
      <w:r w:rsidRPr="00E53E81">
        <w:rPr>
          <w:rFonts w:ascii="Times New Roman" w:hAnsi="Times New Roman" w:cs="Times New Roman"/>
          <w:b/>
          <w:sz w:val="24"/>
          <w:szCs w:val="24"/>
          <w:lang w:val="en-US"/>
        </w:rPr>
        <w:t xml:space="preserve"> B</w:t>
      </w:r>
      <w:r w:rsidRPr="00E53E81">
        <w:rPr>
          <w:rFonts w:ascii="Times New Roman" w:hAnsi="Times New Roman" w:cs="Times New Roman"/>
          <w:b/>
          <w:sz w:val="24"/>
          <w:szCs w:val="24"/>
        </w:rPr>
        <w:t xml:space="preserve">ersifat terbuka, artinya pesannya dapat diterima oleh siapa saja dan dimana saja tanpa mengenal usia, jenis kelamin dan suku bangsa </w:t>
      </w:r>
      <w:r w:rsidRPr="00646286">
        <w:rPr>
          <w:rFonts w:ascii="Times New Roman" w:hAnsi="Times New Roman" w:cs="Times New Roman"/>
          <w:b/>
          <w:sz w:val="24"/>
          <w:szCs w:val="24"/>
        </w:rPr>
        <w:t>(Cangara, 2000:131-135)</w:t>
      </w:r>
      <w:r w:rsidRPr="00646286">
        <w:rPr>
          <w:rFonts w:ascii="Times New Roman" w:hAnsi="Times New Roman" w:cs="Times New Roman"/>
          <w:sz w:val="24"/>
          <w:szCs w:val="24"/>
        </w:rPr>
        <w:t>.</w:t>
      </w:r>
    </w:p>
    <w:p w:rsidR="00DF740A" w:rsidRPr="00646286" w:rsidRDefault="00DF740A" w:rsidP="00DF740A">
      <w:pPr>
        <w:spacing w:line="480" w:lineRule="auto"/>
        <w:ind w:firstLine="709"/>
        <w:jc w:val="both"/>
        <w:rPr>
          <w:rFonts w:ascii="Times New Roman" w:hAnsi="Times New Roman" w:cs="Times New Roman"/>
          <w:sz w:val="24"/>
          <w:szCs w:val="24"/>
        </w:rPr>
      </w:pPr>
      <w:r w:rsidRPr="00646286">
        <w:rPr>
          <w:rFonts w:ascii="Times New Roman" w:hAnsi="Times New Roman" w:cs="Times New Roman"/>
          <w:sz w:val="24"/>
          <w:szCs w:val="24"/>
        </w:rPr>
        <w:lastRenderedPageBreak/>
        <w:t>Kajian mengenai komunikasi massa menjadi begitu menarik dalam penelitian ini karena memang apa yang akan penulis angkat berkaitan dengan komunikasi massa. Musik merupakan salah satu bentuk komunikasi massa. Beragam media massa, musik merupakan bagian dari salah satu media yang dapat digunakan dalam proses komunikasi massa. Musik seringkali digunakan sebagai media untuk penyampaian pesan secara unik melalui lagu. Lagu sebagai media yang yang universal dan efektif. Musik dapat menuangkan atau mewakili gagasan, pesan, dan ekspresi pencipta kepada pendengarnya melalui lirik, komposisi musik, pemilihan instrument musik, dan cara ia membawakannya. Gagasan dalam lagu dapat berupa ungkapan cinta, protes terhadap satu hal, kemarahan, kegundahan dan sebagainya, yang kesemuanya itu dirangkai dengan kata-kata indah, puitis dan tidak selalu lugas.</w:t>
      </w:r>
    </w:p>
    <w:p w:rsidR="00DF740A" w:rsidRPr="00646286" w:rsidRDefault="00DF740A" w:rsidP="00DF740A">
      <w:pPr>
        <w:pStyle w:val="ListParagraph"/>
        <w:tabs>
          <w:tab w:val="left" w:pos="426"/>
        </w:tabs>
        <w:spacing w:line="480" w:lineRule="auto"/>
        <w:ind w:left="0"/>
        <w:jc w:val="both"/>
        <w:rPr>
          <w:rFonts w:ascii="Times New Roman" w:hAnsi="Times New Roman" w:cs="Times New Roman"/>
          <w:sz w:val="24"/>
          <w:szCs w:val="24"/>
        </w:rPr>
      </w:pPr>
      <w:r w:rsidRPr="00646286">
        <w:rPr>
          <w:rFonts w:ascii="Times New Roman" w:hAnsi="Times New Roman" w:cs="Times New Roman"/>
          <w:sz w:val="24"/>
          <w:szCs w:val="24"/>
          <w:lang w:val="en-US"/>
        </w:rPr>
        <w:tab/>
      </w:r>
      <w:r w:rsidRPr="00646286">
        <w:rPr>
          <w:rFonts w:ascii="Times New Roman" w:hAnsi="Times New Roman" w:cs="Times New Roman"/>
          <w:sz w:val="24"/>
          <w:szCs w:val="24"/>
          <w:lang w:val="en-US"/>
        </w:rPr>
        <w:tab/>
      </w:r>
      <w:r w:rsidRPr="00646286">
        <w:rPr>
          <w:rFonts w:ascii="Times New Roman" w:hAnsi="Times New Roman" w:cs="Times New Roman"/>
          <w:sz w:val="24"/>
          <w:szCs w:val="24"/>
        </w:rPr>
        <w:t xml:space="preserve">Musik pada hakikatnya adalah bagian dari seni yang menggunakan bunyi sebagai media penciptaannya. Walupun dari waktu ke waktu semakin beraneka ragam bunyi senantiasa menggerumuni kita, tapi tidak semuanya dapat dianggap musik karena sebuah karya musik memiliki lirik, melodi, ritme, harmoni, dan lain-lain. Musik selain untuk hiburan, memiliki juga manfaat yang lain seperti mendamaikan hati yang sedang gundah gulana, sehingga orang yang sedang mendengarkan musik bisa rileks akal dan pikirannya dan musik juga merupakan suatu bentuk ekspresi dari seseorang atau masyarakat luas. </w:t>
      </w:r>
    </w:p>
    <w:p w:rsidR="00DF740A" w:rsidRPr="00646286" w:rsidRDefault="00DF740A" w:rsidP="00DF740A">
      <w:pPr>
        <w:spacing w:line="480" w:lineRule="auto"/>
        <w:ind w:firstLine="720"/>
        <w:jc w:val="both"/>
        <w:rPr>
          <w:rFonts w:ascii="Times New Roman" w:hAnsi="Times New Roman" w:cs="Times New Roman"/>
          <w:sz w:val="24"/>
          <w:szCs w:val="24"/>
        </w:rPr>
      </w:pPr>
      <w:r w:rsidRPr="00646286">
        <w:rPr>
          <w:rFonts w:ascii="Times New Roman" w:hAnsi="Times New Roman" w:cs="Times New Roman"/>
          <w:sz w:val="24"/>
          <w:szCs w:val="24"/>
        </w:rPr>
        <w:t xml:space="preserve">Dari keberagaman aspek-aspek dalam sebuah musik, terdapat suatu elemen penting dalam konstruksi sebuah musik, yaitu lirik. Lirik menjadi sebuah bagaian dalam musik yang dapat dimuati berbagai pesan. Lirik memainkan peran </w:t>
      </w:r>
      <w:r w:rsidRPr="00646286">
        <w:rPr>
          <w:rFonts w:ascii="Times New Roman" w:hAnsi="Times New Roman" w:cs="Times New Roman"/>
          <w:sz w:val="24"/>
          <w:szCs w:val="24"/>
        </w:rPr>
        <w:lastRenderedPageBreak/>
        <w:t>yang sangat signifikan bagi salah satu fungsi musik sebagai media penyampai pesan. Banyak musisi yang mengeksplorasi lirik untuk merangkai pesan yang hendak ia tampilkan pada pendengar musik mereka.</w:t>
      </w:r>
    </w:p>
    <w:p w:rsidR="00DF740A" w:rsidRDefault="00DF740A" w:rsidP="00DF740A">
      <w:pPr>
        <w:spacing w:line="480" w:lineRule="auto"/>
        <w:ind w:firstLine="720"/>
        <w:jc w:val="both"/>
        <w:rPr>
          <w:rFonts w:ascii="Times New Roman" w:hAnsi="Times New Roman" w:cs="Times New Roman"/>
          <w:sz w:val="24"/>
          <w:szCs w:val="24"/>
        </w:rPr>
      </w:pPr>
      <w:r w:rsidRPr="00646286">
        <w:rPr>
          <w:rFonts w:ascii="Times New Roman" w:hAnsi="Times New Roman" w:cs="Times New Roman"/>
          <w:sz w:val="24"/>
          <w:szCs w:val="24"/>
        </w:rPr>
        <w:t>Lirik dalam lagu sebagai sebuah wancana selalu mengandung teks dan konteks di dalamnya, ketika berbicara tentang teks yang tertulis, maka sudah berbicara tentang konteks yang berkembang di masyarakat pendukung musik tersebut. Musik yang tidak bisa dipisahkan dari konteks sosialnya, yaitu tempat dimana musik tersebut diproduksi, akan selalu berkaitan erat dengan struktur yang lebih besar dari entitas-entitas pembentuk musik itu sendiri yakni sturktur besar masyarakat, dimana dalam fungsi yang pragmatis wancana dalam konteksnya digunakan untuk tujuan dan praktik tertentu, termasuk di dalamnya yang memaparkan sebuah rasa perotes seorang anak muda terhadap masyarakat saat ini, seperti halnya dalam wacana lirik lagu pada penelitian ini.</w:t>
      </w:r>
    </w:p>
    <w:p w:rsidR="00DF740A" w:rsidRDefault="00DF740A" w:rsidP="00DF740A">
      <w:pPr>
        <w:pStyle w:val="ListParagraph"/>
        <w:spacing w:line="480" w:lineRule="auto"/>
        <w:ind w:left="0" w:firstLine="720"/>
        <w:jc w:val="both"/>
        <w:rPr>
          <w:rFonts w:ascii="Times New Roman" w:hAnsi="Times New Roman" w:cs="Times New Roman"/>
          <w:sz w:val="24"/>
          <w:szCs w:val="24"/>
        </w:rPr>
      </w:pPr>
      <w:r w:rsidRPr="00646286">
        <w:rPr>
          <w:rFonts w:ascii="Times New Roman" w:hAnsi="Times New Roman" w:cs="Times New Roman"/>
          <w:sz w:val="24"/>
          <w:szCs w:val="24"/>
        </w:rPr>
        <w:t>Gaya bahasa maupun penyampaian makna kata dan diperkuat dengan penggunaan melodi dan notasi musik yang disesuaikan dengan lirik lagunya sehingga pendengar semakin terbawa dengan apa yang dipikirkan pencipta lagu tersebut. Hal ini pun terkait dengan kasus yang akan di teliti peneliti, setiap bait dalam lagu “</w:t>
      </w:r>
      <w:r>
        <w:rPr>
          <w:rFonts w:ascii="Times New Roman" w:hAnsi="Times New Roman" w:cs="Times New Roman"/>
          <w:sz w:val="24"/>
          <w:szCs w:val="24"/>
        </w:rPr>
        <w:t>Coklat</w:t>
      </w:r>
      <w:r w:rsidRPr="00646286">
        <w:rPr>
          <w:rFonts w:ascii="Times New Roman" w:hAnsi="Times New Roman" w:cs="Times New Roman"/>
          <w:sz w:val="24"/>
          <w:szCs w:val="24"/>
        </w:rPr>
        <w:t>” memiliki makna yang ingin disampaikan oleh penciptanya. Sehingga para khalayak atau pendengar lagu itu dapat menyimpulkan atau menafsirkan lirik lagu tersebut, walaupun setiap individu pasti berbeda penafsirannya.</w:t>
      </w:r>
    </w:p>
    <w:p w:rsidR="00DF740A" w:rsidRDefault="00DF740A" w:rsidP="00DF740A">
      <w:pPr>
        <w:pStyle w:val="ListParagraph"/>
        <w:spacing w:line="480" w:lineRule="auto"/>
        <w:ind w:left="0" w:firstLine="720"/>
        <w:jc w:val="both"/>
        <w:rPr>
          <w:rFonts w:ascii="Times New Roman" w:hAnsi="Times New Roman" w:cs="Times New Roman"/>
          <w:sz w:val="24"/>
          <w:szCs w:val="24"/>
        </w:rPr>
      </w:pPr>
      <w:r w:rsidRPr="00646286">
        <w:rPr>
          <w:rFonts w:ascii="Times New Roman" w:hAnsi="Times New Roman" w:cs="Times New Roman"/>
          <w:sz w:val="24"/>
          <w:szCs w:val="24"/>
        </w:rPr>
        <w:t xml:space="preserve">Dengan lirik lagu tersebut tujuan dari seorang pencipta lagu dapat disampaikan kepada khalayaknya. Pada penelitian ini yang menjadi subjek </w:t>
      </w:r>
      <w:r w:rsidRPr="00646286">
        <w:rPr>
          <w:rFonts w:ascii="Times New Roman" w:hAnsi="Times New Roman" w:cs="Times New Roman"/>
          <w:sz w:val="24"/>
          <w:szCs w:val="24"/>
        </w:rPr>
        <w:lastRenderedPageBreak/>
        <w:t xml:space="preserve">penelitian adalah lirik lagu </w:t>
      </w:r>
      <w:r>
        <w:rPr>
          <w:rFonts w:ascii="Times New Roman" w:hAnsi="Times New Roman" w:cs="Times New Roman"/>
          <w:sz w:val="24"/>
          <w:szCs w:val="24"/>
        </w:rPr>
        <w:t>band PURE SATURDAY</w:t>
      </w:r>
      <w:r w:rsidRPr="00646286">
        <w:rPr>
          <w:rFonts w:ascii="Times New Roman" w:hAnsi="Times New Roman" w:cs="Times New Roman"/>
          <w:sz w:val="24"/>
          <w:szCs w:val="24"/>
        </w:rPr>
        <w:t xml:space="preserve"> yang berjudul </w:t>
      </w:r>
      <w:r w:rsidRPr="00646286">
        <w:rPr>
          <w:rFonts w:ascii="Times New Roman" w:hAnsi="Times New Roman" w:cs="Times New Roman"/>
          <w:sz w:val="24"/>
          <w:szCs w:val="24"/>
          <w:lang w:val="en-US"/>
        </w:rPr>
        <w:t>“</w:t>
      </w:r>
      <w:r>
        <w:rPr>
          <w:rFonts w:ascii="Times New Roman" w:hAnsi="Times New Roman" w:cs="Times New Roman"/>
          <w:sz w:val="24"/>
          <w:szCs w:val="24"/>
        </w:rPr>
        <w:t>Coklat</w:t>
      </w:r>
      <w:r w:rsidRPr="00646286">
        <w:rPr>
          <w:rFonts w:ascii="Times New Roman" w:hAnsi="Times New Roman" w:cs="Times New Roman"/>
          <w:sz w:val="24"/>
          <w:szCs w:val="24"/>
          <w:lang w:val="en-US"/>
        </w:rPr>
        <w:t>”</w:t>
      </w:r>
      <w:r w:rsidRPr="00646286">
        <w:rPr>
          <w:rFonts w:ascii="Times New Roman" w:hAnsi="Times New Roman" w:cs="Times New Roman"/>
          <w:sz w:val="24"/>
          <w:szCs w:val="24"/>
        </w:rPr>
        <w:t xml:space="preserve">. Untuk memahami lirik lagu yang bertemakan sosial tersebut, peneliti menggunakan teori kontruksi sosial </w:t>
      </w:r>
      <w:r w:rsidRPr="00FC1C1B">
        <w:rPr>
          <w:rFonts w:ascii="Times New Roman" w:hAnsi="Times New Roman" w:cs="Times New Roman"/>
          <w:b/>
          <w:sz w:val="24"/>
          <w:szCs w:val="24"/>
        </w:rPr>
        <w:t>(Berger Luckmann 1966)</w:t>
      </w:r>
      <w:r>
        <w:rPr>
          <w:rFonts w:ascii="Times New Roman" w:hAnsi="Times New Roman" w:cs="Times New Roman"/>
          <w:sz w:val="24"/>
          <w:szCs w:val="24"/>
        </w:rPr>
        <w:t>.</w:t>
      </w:r>
    </w:p>
    <w:p w:rsidR="00DF740A" w:rsidRDefault="00DF740A" w:rsidP="00DF740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FC1C1B">
        <w:rPr>
          <w:rFonts w:ascii="Times New Roman" w:hAnsi="Times New Roman" w:cs="Times New Roman"/>
          <w:b/>
          <w:sz w:val="24"/>
          <w:szCs w:val="24"/>
        </w:rPr>
        <w:t>Berger Luckmann</w:t>
      </w:r>
      <w:r>
        <w:rPr>
          <w:rFonts w:ascii="Times New Roman" w:hAnsi="Times New Roman" w:cs="Times New Roman"/>
          <w:sz w:val="24"/>
          <w:szCs w:val="24"/>
        </w:rPr>
        <w:t xml:space="preserve"> ada 4 (empat) asumsi dasar mengenai teori </w:t>
      </w:r>
      <w:r w:rsidRPr="00FC1C1B">
        <w:rPr>
          <w:rFonts w:ascii="Times New Roman" w:hAnsi="Times New Roman" w:cs="Times New Roman"/>
          <w:b/>
          <w:sz w:val="24"/>
          <w:szCs w:val="24"/>
        </w:rPr>
        <w:t>Konstruksi Realitas Sosia</w:t>
      </w:r>
      <w:r>
        <w:rPr>
          <w:rFonts w:ascii="Times New Roman" w:hAnsi="Times New Roman" w:cs="Times New Roman"/>
          <w:sz w:val="24"/>
          <w:szCs w:val="24"/>
        </w:rPr>
        <w:t xml:space="preserve">l tahun </w:t>
      </w:r>
      <w:r w:rsidRPr="00FC1C1B">
        <w:rPr>
          <w:rFonts w:ascii="Times New Roman" w:hAnsi="Times New Roman" w:cs="Times New Roman"/>
          <w:b/>
          <w:sz w:val="24"/>
          <w:szCs w:val="24"/>
        </w:rPr>
        <w:t xml:space="preserve">1966 </w:t>
      </w:r>
      <w:r>
        <w:rPr>
          <w:rFonts w:ascii="Times New Roman" w:hAnsi="Times New Roman" w:cs="Times New Roman"/>
          <w:sz w:val="24"/>
          <w:szCs w:val="24"/>
        </w:rPr>
        <w:t>yaitu :</w:t>
      </w:r>
    </w:p>
    <w:p w:rsidR="00DF740A" w:rsidRPr="00FC1C1B" w:rsidRDefault="00DF740A" w:rsidP="00DC5762">
      <w:pPr>
        <w:pStyle w:val="ListParagraph"/>
        <w:numPr>
          <w:ilvl w:val="0"/>
          <w:numId w:val="7"/>
        </w:numPr>
        <w:spacing w:line="240" w:lineRule="auto"/>
        <w:ind w:left="1134" w:right="707"/>
        <w:jc w:val="both"/>
        <w:rPr>
          <w:rFonts w:ascii="Times New Roman" w:hAnsi="Times New Roman" w:cs="Times New Roman"/>
          <w:b/>
          <w:sz w:val="24"/>
          <w:szCs w:val="24"/>
        </w:rPr>
      </w:pPr>
      <w:r w:rsidRPr="00FC1C1B">
        <w:rPr>
          <w:rFonts w:ascii="Times New Roman" w:hAnsi="Times New Roman" w:cs="Times New Roman"/>
          <w:b/>
          <w:sz w:val="24"/>
          <w:szCs w:val="24"/>
        </w:rPr>
        <w:t>Realitas merupakan hasil ciptaan manusia kreatif melalui kekuataan konstruksi sosial terhadap dunai sosial di sekelilingnya</w:t>
      </w:r>
    </w:p>
    <w:p w:rsidR="00DF740A" w:rsidRPr="00FC1C1B" w:rsidRDefault="00DF740A" w:rsidP="00DC5762">
      <w:pPr>
        <w:pStyle w:val="ListParagraph"/>
        <w:numPr>
          <w:ilvl w:val="0"/>
          <w:numId w:val="7"/>
        </w:numPr>
        <w:spacing w:line="240" w:lineRule="auto"/>
        <w:ind w:left="1134" w:right="707"/>
        <w:jc w:val="both"/>
        <w:rPr>
          <w:rFonts w:ascii="Times New Roman" w:hAnsi="Times New Roman" w:cs="Times New Roman"/>
          <w:b/>
          <w:sz w:val="24"/>
          <w:szCs w:val="24"/>
        </w:rPr>
      </w:pPr>
      <w:r w:rsidRPr="00FC1C1B">
        <w:rPr>
          <w:rFonts w:ascii="Times New Roman" w:hAnsi="Times New Roman" w:cs="Times New Roman"/>
          <w:b/>
          <w:sz w:val="24"/>
          <w:szCs w:val="24"/>
        </w:rPr>
        <w:t>Hubungan antara pemikiran manusia dan konteks sosial tempat pemikiran itu timbul, bersifat berkembang dan dilembagakan</w:t>
      </w:r>
    </w:p>
    <w:p w:rsidR="00DF740A" w:rsidRPr="00FC1C1B" w:rsidRDefault="00DF740A" w:rsidP="00DC5762">
      <w:pPr>
        <w:pStyle w:val="ListParagraph"/>
        <w:numPr>
          <w:ilvl w:val="0"/>
          <w:numId w:val="7"/>
        </w:numPr>
        <w:spacing w:line="240" w:lineRule="auto"/>
        <w:ind w:left="1134" w:right="707"/>
        <w:jc w:val="both"/>
        <w:rPr>
          <w:rFonts w:ascii="Times New Roman" w:hAnsi="Times New Roman" w:cs="Times New Roman"/>
          <w:b/>
          <w:sz w:val="24"/>
          <w:szCs w:val="24"/>
        </w:rPr>
      </w:pPr>
      <w:r w:rsidRPr="00FC1C1B">
        <w:rPr>
          <w:rFonts w:ascii="Times New Roman" w:hAnsi="Times New Roman" w:cs="Times New Roman"/>
          <w:b/>
          <w:sz w:val="24"/>
          <w:szCs w:val="24"/>
        </w:rPr>
        <w:t>Kehidupan masyarakat itu dikonstruksi secara terus menerus</w:t>
      </w:r>
    </w:p>
    <w:p w:rsidR="00DF740A" w:rsidRDefault="00DF740A" w:rsidP="00DC5762">
      <w:pPr>
        <w:pStyle w:val="ListParagraph"/>
        <w:numPr>
          <w:ilvl w:val="0"/>
          <w:numId w:val="7"/>
        </w:numPr>
        <w:spacing w:line="240" w:lineRule="auto"/>
        <w:ind w:left="1134" w:right="707"/>
        <w:jc w:val="both"/>
        <w:rPr>
          <w:rFonts w:ascii="Times New Roman" w:hAnsi="Times New Roman" w:cs="Times New Roman"/>
          <w:b/>
          <w:sz w:val="24"/>
          <w:szCs w:val="24"/>
        </w:rPr>
      </w:pPr>
      <w:r w:rsidRPr="00FC1C1B">
        <w:rPr>
          <w:rFonts w:ascii="Times New Roman" w:hAnsi="Times New Roman" w:cs="Times New Roman"/>
          <w:b/>
          <w:sz w:val="24"/>
          <w:szCs w:val="24"/>
        </w:rPr>
        <w:t>Membedakan antara realitas dengan pengetahuan. Realitas diartikan sebagai kualitas yang terdapat di dalam kenyataan yang diakui sebagai memiliki keberadaan (being) yang tidak bergantung kepada kehendak kita sendiri. Sementara pengetahuan didefinisikan sebagai kepastian bahwa realitas-realitas itu nyata (real) dan memiliki karakteristik yang spesifik.</w:t>
      </w:r>
      <w:r>
        <w:rPr>
          <w:rFonts w:ascii="Times New Roman" w:hAnsi="Times New Roman" w:cs="Times New Roman"/>
          <w:b/>
          <w:sz w:val="24"/>
          <w:szCs w:val="24"/>
        </w:rPr>
        <w:t xml:space="preserve"> (Berger Luckmann 1966)</w:t>
      </w:r>
    </w:p>
    <w:p w:rsidR="00DF740A" w:rsidRDefault="00DF740A" w:rsidP="00DF740A">
      <w:pPr>
        <w:spacing w:line="240" w:lineRule="auto"/>
        <w:ind w:right="424"/>
        <w:jc w:val="both"/>
        <w:rPr>
          <w:rFonts w:ascii="Times New Roman" w:hAnsi="Times New Roman" w:cs="Times New Roman"/>
          <w:sz w:val="24"/>
          <w:szCs w:val="24"/>
        </w:rPr>
      </w:pPr>
    </w:p>
    <w:p w:rsidR="00DF740A" w:rsidRPr="00315F78" w:rsidRDefault="00DF740A" w:rsidP="00DF740A">
      <w:pPr>
        <w:pStyle w:val="ListParagraph"/>
        <w:spacing w:line="480" w:lineRule="auto"/>
        <w:ind w:left="0" w:firstLine="720"/>
        <w:jc w:val="both"/>
        <w:rPr>
          <w:rFonts w:ascii="Times New Roman" w:hAnsi="Times New Roman" w:cs="Times New Roman"/>
          <w:sz w:val="24"/>
          <w:szCs w:val="24"/>
        </w:rPr>
      </w:pPr>
      <w:r w:rsidRPr="00646286">
        <w:rPr>
          <w:rFonts w:ascii="Times New Roman" w:hAnsi="Times New Roman" w:cs="Times New Roman"/>
          <w:sz w:val="24"/>
          <w:szCs w:val="24"/>
        </w:rPr>
        <w:t xml:space="preserve">Sebuah lirik lagu di dalamnya pasti terdapat sejumlah tanda atau suatu yang bermakna. Untuk menemukan makna dibalik setiap tanda dalam lirik lagu, maka peneliti menggunakan metode analisis wacana Norman Fairclough dalam penelitian ini. Wacana merupakan ilmu yang digunakan untuk mengkaji makna. Pada dasarnya wacana adalah ikhtiar untuk merasakan sesuatu yang aneh dan mempertanyakan lebih lanjut ketika melihat atau membaca teks termasuk yang tersembunyi dibalik teks tersebut. Karena dibalik teks tersebut terdapat sejumlah sesuatu yang bermakna. Makna sendiri merupakan sesuatu yang kita gunakan dalam mencari jalan di dunia ini.Jadi, analisis wacana yang dimaksudkan dalam </w:t>
      </w:r>
      <w:r w:rsidRPr="00646286">
        <w:rPr>
          <w:rFonts w:ascii="Times New Roman" w:hAnsi="Times New Roman" w:cs="Times New Roman"/>
          <w:sz w:val="24"/>
          <w:szCs w:val="24"/>
        </w:rPr>
        <w:lastRenderedPageBreak/>
        <w:t>sebuah penelitian, adalah sebagai upaya pengungkapan maksud tersembunyi dari subyek dalam hal ini (penulis lirik lagu) yang mengemukakan suatu pernyataan.</w:t>
      </w:r>
    </w:p>
    <w:p w:rsidR="00DF740A" w:rsidRPr="00646286" w:rsidRDefault="00DF740A" w:rsidP="00DF740A">
      <w:pPr>
        <w:pStyle w:val="ListParagraph"/>
        <w:spacing w:line="480" w:lineRule="auto"/>
        <w:ind w:left="0" w:right="-1" w:firstLine="720"/>
        <w:jc w:val="both"/>
        <w:rPr>
          <w:rFonts w:ascii="Times New Roman" w:hAnsi="Times New Roman" w:cs="Times New Roman"/>
          <w:sz w:val="24"/>
          <w:szCs w:val="24"/>
        </w:rPr>
      </w:pPr>
      <w:r w:rsidRPr="00646286">
        <w:rPr>
          <w:rFonts w:ascii="Times New Roman" w:hAnsi="Times New Roman" w:cs="Times New Roman"/>
          <w:b/>
          <w:sz w:val="24"/>
          <w:szCs w:val="24"/>
        </w:rPr>
        <w:t>Eco</w:t>
      </w:r>
      <w:r w:rsidRPr="00646286">
        <w:rPr>
          <w:rFonts w:ascii="Times New Roman" w:hAnsi="Times New Roman" w:cs="Times New Roman"/>
          <w:sz w:val="24"/>
          <w:szCs w:val="24"/>
        </w:rPr>
        <w:t xml:space="preserve">, yang dikutip </w:t>
      </w:r>
      <w:r w:rsidRPr="00646286">
        <w:rPr>
          <w:rFonts w:ascii="Times New Roman" w:hAnsi="Times New Roman" w:cs="Times New Roman"/>
          <w:b/>
          <w:sz w:val="24"/>
          <w:szCs w:val="24"/>
        </w:rPr>
        <w:t>Sobur</w:t>
      </w:r>
      <w:r w:rsidRPr="00646286">
        <w:rPr>
          <w:rFonts w:ascii="Times New Roman" w:hAnsi="Times New Roman" w:cs="Times New Roman"/>
          <w:sz w:val="24"/>
          <w:szCs w:val="24"/>
        </w:rPr>
        <w:t xml:space="preserve"> dalam bukunya </w:t>
      </w:r>
      <w:r w:rsidRPr="00646286">
        <w:rPr>
          <w:rFonts w:ascii="Times New Roman" w:hAnsi="Times New Roman" w:cs="Times New Roman"/>
          <w:b/>
          <w:sz w:val="24"/>
          <w:szCs w:val="24"/>
        </w:rPr>
        <w:t>Analisis Teks Media</w:t>
      </w:r>
      <w:r w:rsidRPr="00646286">
        <w:rPr>
          <w:rFonts w:ascii="Times New Roman" w:hAnsi="Times New Roman" w:cs="Times New Roman"/>
          <w:sz w:val="24"/>
          <w:szCs w:val="24"/>
        </w:rPr>
        <w:t xml:space="preserve"> mengatakan: </w:t>
      </w:r>
    </w:p>
    <w:p w:rsidR="00DF740A" w:rsidRDefault="00DF740A" w:rsidP="00DF740A">
      <w:pPr>
        <w:pStyle w:val="ListParagraph"/>
        <w:spacing w:after="0" w:line="240" w:lineRule="auto"/>
        <w:ind w:left="1134" w:right="707"/>
        <w:jc w:val="both"/>
        <w:rPr>
          <w:rFonts w:ascii="Times New Roman" w:hAnsi="Times New Roman" w:cs="Times New Roman"/>
          <w:b/>
          <w:sz w:val="24"/>
          <w:szCs w:val="24"/>
        </w:rPr>
      </w:pPr>
      <w:r>
        <w:rPr>
          <w:rFonts w:ascii="Times New Roman" w:hAnsi="Times New Roman" w:cs="Times New Roman"/>
          <w:b/>
          <w:sz w:val="24"/>
          <w:szCs w:val="24"/>
        </w:rPr>
        <w:t>“W</w:t>
      </w:r>
      <w:r w:rsidRPr="00646286">
        <w:rPr>
          <w:rFonts w:ascii="Times New Roman" w:hAnsi="Times New Roman" w:cs="Times New Roman"/>
          <w:b/>
          <w:sz w:val="24"/>
          <w:szCs w:val="24"/>
        </w:rPr>
        <w:t>acana adalah satuan bahasa terlengkap dalam hirearki gramatikal tertinggi dan merupakan satuan gramatikal yang tertinggi atau terbesar. Wacana direalisasikan dalam bentuk karangan yang utuh, seperti lirik lagu, novel, cerpen, atau prosa dan puisi, seri ensiklopedi dan lain-lain serta paragraph, kalimat, frase, dan kata yang membawa amanat lengkap. Jadi, wacana adalah unit linguistik yang lebih besar dari kalimat atau klausa.” (2009:12).</w:t>
      </w:r>
    </w:p>
    <w:p w:rsidR="00DF740A" w:rsidRPr="00646286" w:rsidRDefault="00DF740A" w:rsidP="00DF740A">
      <w:pPr>
        <w:pStyle w:val="ListParagraph"/>
        <w:tabs>
          <w:tab w:val="left" w:pos="426"/>
        </w:tabs>
        <w:spacing w:after="0" w:line="240" w:lineRule="auto"/>
        <w:ind w:left="1440" w:right="707"/>
        <w:jc w:val="both"/>
        <w:rPr>
          <w:rFonts w:ascii="Times New Roman" w:hAnsi="Times New Roman" w:cs="Times New Roman"/>
          <w:b/>
          <w:sz w:val="24"/>
          <w:szCs w:val="24"/>
        </w:rPr>
      </w:pPr>
    </w:p>
    <w:p w:rsidR="00DF740A" w:rsidRPr="00646286" w:rsidRDefault="00DF740A" w:rsidP="00DF740A">
      <w:pPr>
        <w:spacing w:line="480" w:lineRule="auto"/>
        <w:ind w:right="-1" w:firstLine="720"/>
        <w:jc w:val="both"/>
        <w:rPr>
          <w:rFonts w:ascii="Times New Roman" w:hAnsi="Times New Roman" w:cs="Times New Roman"/>
          <w:sz w:val="24"/>
          <w:szCs w:val="24"/>
        </w:rPr>
      </w:pPr>
      <w:r w:rsidRPr="00646286">
        <w:rPr>
          <w:rFonts w:ascii="Times New Roman" w:hAnsi="Times New Roman" w:cs="Times New Roman"/>
          <w:sz w:val="24"/>
          <w:szCs w:val="24"/>
        </w:rPr>
        <w:t xml:space="preserve">Sedangkan menurut </w:t>
      </w:r>
      <w:r w:rsidRPr="00646286">
        <w:rPr>
          <w:rFonts w:ascii="Times New Roman" w:hAnsi="Times New Roman" w:cs="Times New Roman"/>
          <w:b/>
          <w:sz w:val="24"/>
          <w:szCs w:val="24"/>
        </w:rPr>
        <w:t>Tengku Silvana Sinar</w:t>
      </w:r>
      <w:r w:rsidRPr="00646286">
        <w:rPr>
          <w:rFonts w:ascii="Times New Roman" w:hAnsi="Times New Roman" w:cs="Times New Roman"/>
          <w:sz w:val="24"/>
          <w:szCs w:val="24"/>
        </w:rPr>
        <w:t xml:space="preserve"> dalam bukunya</w:t>
      </w:r>
      <w:r w:rsidRPr="00646286">
        <w:rPr>
          <w:rFonts w:ascii="Times New Roman" w:hAnsi="Times New Roman" w:cs="Times New Roman"/>
          <w:b/>
          <w:sz w:val="24"/>
          <w:szCs w:val="24"/>
        </w:rPr>
        <w:t xml:space="preserve">Kamus Linguistik </w:t>
      </w:r>
      <w:r>
        <w:rPr>
          <w:rFonts w:ascii="Times New Roman" w:hAnsi="Times New Roman" w:cs="Times New Roman"/>
          <w:b/>
          <w:sz w:val="24"/>
          <w:szCs w:val="24"/>
        </w:rPr>
        <w:t xml:space="preserve">( 2008:05) </w:t>
      </w:r>
      <w:r w:rsidRPr="00646286">
        <w:rPr>
          <w:rFonts w:ascii="Times New Roman" w:hAnsi="Times New Roman" w:cs="Times New Roman"/>
          <w:sz w:val="24"/>
          <w:szCs w:val="24"/>
        </w:rPr>
        <w:t>mengatakan bahwa:</w:t>
      </w:r>
    </w:p>
    <w:p w:rsidR="00DF740A" w:rsidRDefault="00DF740A" w:rsidP="00DF740A">
      <w:pPr>
        <w:pStyle w:val="ListParagraph"/>
        <w:spacing w:after="0" w:line="240" w:lineRule="auto"/>
        <w:ind w:left="1134" w:right="707"/>
        <w:jc w:val="both"/>
        <w:rPr>
          <w:rFonts w:ascii="Times New Roman" w:hAnsi="Times New Roman" w:cs="Times New Roman"/>
          <w:b/>
          <w:sz w:val="24"/>
          <w:szCs w:val="24"/>
        </w:rPr>
      </w:pPr>
      <w:r w:rsidRPr="00646286">
        <w:rPr>
          <w:rFonts w:ascii="Times New Roman" w:hAnsi="Times New Roman" w:cs="Times New Roman"/>
          <w:b/>
          <w:sz w:val="24"/>
          <w:szCs w:val="24"/>
        </w:rPr>
        <w:t xml:space="preserve">“Wacana diterjemahkan sebagai </w:t>
      </w:r>
      <w:r w:rsidRPr="00646286">
        <w:rPr>
          <w:rFonts w:ascii="Times New Roman" w:hAnsi="Times New Roman" w:cs="Times New Roman"/>
          <w:b/>
          <w:i/>
          <w:iCs/>
          <w:sz w:val="24"/>
          <w:szCs w:val="24"/>
        </w:rPr>
        <w:t xml:space="preserve">discourse </w:t>
      </w:r>
      <w:r w:rsidRPr="00646286">
        <w:rPr>
          <w:rFonts w:ascii="Times New Roman" w:hAnsi="Times New Roman" w:cs="Times New Roman"/>
          <w:b/>
          <w:sz w:val="24"/>
          <w:szCs w:val="24"/>
        </w:rPr>
        <w:t>yaitu unit bahasa yang lengkap dan tertinggi yang terdiri daripada deretan kata atau kalimat, sama ada dalam bentuk lisan atau tulisan, yang dijadikan bahan analisis linguistik”. (2008:5)</w:t>
      </w:r>
    </w:p>
    <w:p w:rsidR="00DF740A" w:rsidRPr="00646286" w:rsidRDefault="00DF740A" w:rsidP="00DF740A">
      <w:pPr>
        <w:pStyle w:val="ListParagraph"/>
        <w:tabs>
          <w:tab w:val="left" w:pos="567"/>
        </w:tabs>
        <w:spacing w:after="0" w:line="240" w:lineRule="auto"/>
        <w:ind w:left="1276" w:right="566"/>
        <w:jc w:val="both"/>
        <w:rPr>
          <w:rFonts w:ascii="Times New Roman" w:hAnsi="Times New Roman" w:cs="Times New Roman"/>
          <w:b/>
          <w:sz w:val="24"/>
          <w:szCs w:val="24"/>
        </w:rPr>
      </w:pPr>
    </w:p>
    <w:p w:rsidR="00DF740A" w:rsidRDefault="00DF740A" w:rsidP="00DF740A">
      <w:pPr>
        <w:spacing w:line="480" w:lineRule="auto"/>
        <w:jc w:val="both"/>
        <w:rPr>
          <w:rFonts w:ascii="Times New Roman" w:hAnsi="Times New Roman" w:cs="Times New Roman"/>
          <w:sz w:val="24"/>
          <w:szCs w:val="24"/>
        </w:rPr>
      </w:pPr>
      <w:r w:rsidRPr="00646286">
        <w:rPr>
          <w:rFonts w:ascii="Times New Roman" w:hAnsi="Times New Roman" w:cs="Times New Roman"/>
          <w:sz w:val="24"/>
          <w:szCs w:val="24"/>
        </w:rPr>
        <w:tab/>
        <w:t xml:space="preserve">Sedangkan bahasa menurut </w:t>
      </w:r>
      <w:r w:rsidRPr="00315F78">
        <w:rPr>
          <w:rFonts w:ascii="Times New Roman" w:hAnsi="Times New Roman" w:cs="Times New Roman"/>
          <w:b/>
          <w:sz w:val="24"/>
          <w:szCs w:val="24"/>
        </w:rPr>
        <w:t xml:space="preserve">Norman </w:t>
      </w:r>
      <w:r w:rsidRPr="00315F78">
        <w:rPr>
          <w:rFonts w:ascii="Times New Roman" w:hAnsi="Times New Roman" w:cs="Times New Roman"/>
          <w:sz w:val="24"/>
          <w:szCs w:val="24"/>
        </w:rPr>
        <w:t>dikutip oleh</w:t>
      </w:r>
      <w:r>
        <w:rPr>
          <w:rFonts w:ascii="Times New Roman" w:hAnsi="Times New Roman" w:cs="Times New Roman"/>
          <w:b/>
          <w:sz w:val="24"/>
          <w:szCs w:val="24"/>
        </w:rPr>
        <w:t xml:space="preserve"> Sobur (2003:44) </w:t>
      </w:r>
      <w:r w:rsidRPr="00646286">
        <w:rPr>
          <w:rFonts w:ascii="Times New Roman" w:hAnsi="Times New Roman" w:cs="Times New Roman"/>
          <w:sz w:val="24"/>
          <w:szCs w:val="24"/>
        </w:rPr>
        <w:t>diibaratkan seperti sebuah karya musik.</w:t>
      </w:r>
    </w:p>
    <w:p w:rsidR="00DF740A" w:rsidRPr="00B73B94" w:rsidRDefault="00DF740A" w:rsidP="00DF740A">
      <w:pPr>
        <w:spacing w:line="240" w:lineRule="auto"/>
        <w:ind w:left="1134" w:right="707"/>
        <w:jc w:val="both"/>
        <w:rPr>
          <w:rFonts w:ascii="Times New Roman" w:hAnsi="Times New Roman" w:cs="Times New Roman"/>
          <w:b/>
          <w:sz w:val="24"/>
          <w:szCs w:val="24"/>
        </w:rPr>
      </w:pPr>
      <w:r w:rsidRPr="00B73B94">
        <w:rPr>
          <w:rFonts w:ascii="Times New Roman" w:hAnsi="Times New Roman" w:cs="Times New Roman"/>
          <w:b/>
          <w:sz w:val="24"/>
          <w:szCs w:val="24"/>
        </w:rPr>
        <w:t xml:space="preserve"> Untuk itu memahami sebuah simponi, harus memperhatikan keutuhan karya musik secara keseluruhan. Hal ini dilakukan karena untuk memahamibahasaharus melihatnya sevar kronis sebagai sebuah jaringan hubungan antara bunyi dan makna (Sobur,2003:44).</w:t>
      </w:r>
    </w:p>
    <w:p w:rsidR="00DF740A" w:rsidRDefault="00DF740A" w:rsidP="00DF740A">
      <w:pPr>
        <w:pStyle w:val="ListParagraph"/>
        <w:tabs>
          <w:tab w:val="left" w:pos="426"/>
        </w:tabs>
        <w:spacing w:line="480" w:lineRule="auto"/>
        <w:ind w:left="0"/>
        <w:jc w:val="both"/>
        <w:rPr>
          <w:rFonts w:ascii="Times New Roman" w:hAnsi="Times New Roman" w:cs="Times New Roman"/>
          <w:sz w:val="24"/>
          <w:szCs w:val="24"/>
        </w:rPr>
      </w:pPr>
      <w:r w:rsidRPr="00646286">
        <w:rPr>
          <w:rFonts w:ascii="Times New Roman" w:hAnsi="Times New Roman" w:cs="Times New Roman"/>
          <w:sz w:val="24"/>
          <w:szCs w:val="24"/>
        </w:rPr>
        <w:tab/>
      </w:r>
    </w:p>
    <w:p w:rsidR="00DF740A" w:rsidRDefault="00DF740A" w:rsidP="00DF74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Disini juga peneliti menggunakan model </w:t>
      </w:r>
      <w:r>
        <w:rPr>
          <w:rFonts w:ascii="Times New Roman" w:hAnsi="Times New Roman" w:cs="Times New Roman"/>
          <w:b/>
          <w:sz w:val="24"/>
          <w:szCs w:val="24"/>
        </w:rPr>
        <w:t xml:space="preserve">Analisis Wacana </w:t>
      </w:r>
      <w:r>
        <w:rPr>
          <w:rFonts w:ascii="Times New Roman" w:hAnsi="Times New Roman" w:cs="Times New Roman"/>
          <w:sz w:val="24"/>
          <w:szCs w:val="24"/>
        </w:rPr>
        <w:t xml:space="preserve">dari </w:t>
      </w:r>
      <w:r>
        <w:rPr>
          <w:rFonts w:ascii="Times New Roman" w:hAnsi="Times New Roman" w:cs="Times New Roman"/>
          <w:b/>
          <w:sz w:val="24"/>
          <w:szCs w:val="24"/>
        </w:rPr>
        <w:t>Norman Fairclough</w:t>
      </w:r>
      <w:r w:rsidRPr="009669FD">
        <w:rPr>
          <w:rFonts w:ascii="Times New Roman" w:hAnsi="Times New Roman" w:cs="Times New Roman"/>
          <w:b/>
          <w:sz w:val="24"/>
          <w:szCs w:val="24"/>
        </w:rPr>
        <w:t>(1992)</w:t>
      </w:r>
      <w:r>
        <w:rPr>
          <w:rFonts w:ascii="Times New Roman" w:hAnsi="Times New Roman" w:cs="Times New Roman"/>
          <w:sz w:val="24"/>
          <w:szCs w:val="24"/>
        </w:rPr>
        <w:t xml:space="preserve"> yang memang peneliti memiliki pemikiran sendiri mengenai </w:t>
      </w:r>
      <w:r>
        <w:rPr>
          <w:rFonts w:ascii="Times New Roman" w:hAnsi="Times New Roman" w:cs="Times New Roman"/>
          <w:sz w:val="24"/>
          <w:szCs w:val="24"/>
        </w:rPr>
        <w:lastRenderedPageBreak/>
        <w:t xml:space="preserve">penelitian ini yaitu membahas wacana kritis lirik lagu dari band PURE SATURDAY sendiri yang berjudul “Coklat”.  </w:t>
      </w:r>
    </w:p>
    <w:p w:rsidR="00DF740A" w:rsidRDefault="00DF740A" w:rsidP="00DF74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w:t>
      </w:r>
      <w:r w:rsidRPr="00315F78">
        <w:rPr>
          <w:rFonts w:ascii="Times New Roman" w:hAnsi="Times New Roman" w:cs="Times New Roman"/>
          <w:b/>
          <w:sz w:val="24"/>
          <w:szCs w:val="24"/>
        </w:rPr>
        <w:t>Norman Fairclough(Badara, 2012:26)</w:t>
      </w:r>
      <w:r>
        <w:rPr>
          <w:rFonts w:ascii="Times New Roman" w:hAnsi="Times New Roman" w:cs="Times New Roman"/>
          <w:sz w:val="24"/>
          <w:szCs w:val="24"/>
        </w:rPr>
        <w:t xml:space="preserve"> mengemukakan bahwa:</w:t>
      </w:r>
    </w:p>
    <w:p w:rsidR="00DF740A" w:rsidRDefault="00DF740A" w:rsidP="00DF740A">
      <w:pPr>
        <w:spacing w:line="240" w:lineRule="auto"/>
        <w:ind w:left="1134" w:right="707"/>
        <w:jc w:val="both"/>
        <w:rPr>
          <w:rFonts w:ascii="Times New Roman" w:hAnsi="Times New Roman" w:cs="Times New Roman"/>
          <w:b/>
          <w:sz w:val="24"/>
          <w:szCs w:val="24"/>
        </w:rPr>
      </w:pPr>
      <w:r w:rsidRPr="00315F78">
        <w:rPr>
          <w:rFonts w:ascii="Times New Roman" w:hAnsi="Times New Roman" w:cs="Times New Roman"/>
          <w:b/>
          <w:sz w:val="24"/>
          <w:szCs w:val="24"/>
        </w:rPr>
        <w:t xml:space="preserve">Wacana merupakan sebuah praktik sosial dan membagi analisis wacana ke dalam tiga dimensi yaitu </w:t>
      </w:r>
      <w:r w:rsidRPr="00315F78">
        <w:rPr>
          <w:rFonts w:ascii="Times New Roman" w:hAnsi="Times New Roman" w:cs="Times New Roman"/>
          <w:b/>
          <w:i/>
          <w:sz w:val="24"/>
          <w:szCs w:val="24"/>
        </w:rPr>
        <w:t>text, discourse practice</w:t>
      </w:r>
      <w:r w:rsidRPr="00315F78">
        <w:rPr>
          <w:rFonts w:ascii="Times New Roman" w:hAnsi="Times New Roman" w:cs="Times New Roman"/>
          <w:b/>
          <w:sz w:val="24"/>
          <w:szCs w:val="24"/>
        </w:rPr>
        <w:t xml:space="preserve">, dan </w:t>
      </w:r>
      <w:r w:rsidRPr="00315F78">
        <w:rPr>
          <w:rFonts w:ascii="Times New Roman" w:hAnsi="Times New Roman" w:cs="Times New Roman"/>
          <w:b/>
          <w:i/>
          <w:sz w:val="24"/>
          <w:szCs w:val="24"/>
        </w:rPr>
        <w:t>sosial practice</w:t>
      </w:r>
      <w:r w:rsidRPr="00315F78">
        <w:rPr>
          <w:rFonts w:ascii="Times New Roman" w:hAnsi="Times New Roman" w:cs="Times New Roman"/>
          <w:b/>
          <w:sz w:val="24"/>
          <w:szCs w:val="24"/>
        </w:rPr>
        <w:t>. Text berhubungan dengan linguistik, misalnya dengan melihat kosakata, semantik, dan tata kalimat, juga koherensi dan kohesivitas, serta bagaimana antarsatuan tersebut membentuk suatu pengetian. Discourse practice merupakan dimensi yang berhubungan dengan proses produksi dan konsumsi teks; misalnya, pola kerja, bagan kerja, dan rutinitas saat menghasilkan berita. Social practice, dimensi yang berhubungan dengan konteks di luar teks; misalnya konteks situasi atau konteks dari media dalam hubungannya dengan masyarakat atau budaya politik tertentu.</w:t>
      </w:r>
      <w:r>
        <w:rPr>
          <w:rFonts w:ascii="Times New Roman" w:hAnsi="Times New Roman" w:cs="Times New Roman"/>
          <w:b/>
          <w:sz w:val="24"/>
          <w:szCs w:val="24"/>
        </w:rPr>
        <w:t xml:space="preserve"> (Badara, 2012:26)</w:t>
      </w:r>
    </w:p>
    <w:p w:rsidR="00DF740A" w:rsidRDefault="00DF740A" w:rsidP="00DF740A">
      <w:pPr>
        <w:spacing w:line="480" w:lineRule="auto"/>
        <w:ind w:right="707"/>
        <w:jc w:val="both"/>
        <w:rPr>
          <w:rFonts w:ascii="Times New Roman" w:hAnsi="Times New Roman" w:cs="Times New Roman"/>
          <w:b/>
          <w:sz w:val="24"/>
          <w:szCs w:val="24"/>
        </w:rPr>
      </w:pPr>
    </w:p>
    <w:p w:rsidR="00DF740A" w:rsidRDefault="00DF740A" w:rsidP="00DF740A">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92002E">
        <w:rPr>
          <w:rFonts w:ascii="Times New Roman" w:hAnsi="Times New Roman" w:cs="Times New Roman"/>
          <w:b/>
          <w:sz w:val="24"/>
          <w:szCs w:val="24"/>
        </w:rPr>
        <w:t>Eriyanto(2001:286)</w:t>
      </w:r>
      <w:r>
        <w:rPr>
          <w:rFonts w:ascii="Times New Roman" w:hAnsi="Times New Roman" w:cs="Times New Roman"/>
          <w:sz w:val="24"/>
          <w:szCs w:val="24"/>
        </w:rPr>
        <w:t xml:space="preserve"> dalam buku </w:t>
      </w:r>
      <w:r w:rsidRPr="0092002E">
        <w:rPr>
          <w:rFonts w:ascii="Times New Roman" w:hAnsi="Times New Roman" w:cs="Times New Roman"/>
          <w:b/>
          <w:sz w:val="24"/>
          <w:szCs w:val="24"/>
        </w:rPr>
        <w:t>Analisis Wacana: Pengantar Analisis Teks Media</w:t>
      </w:r>
      <w:r>
        <w:rPr>
          <w:rFonts w:ascii="Times New Roman" w:hAnsi="Times New Roman" w:cs="Times New Roman"/>
          <w:sz w:val="24"/>
          <w:szCs w:val="24"/>
        </w:rPr>
        <w:t xml:space="preserve">, </w:t>
      </w:r>
      <w:r w:rsidRPr="0092002E">
        <w:rPr>
          <w:rFonts w:ascii="Times New Roman" w:hAnsi="Times New Roman" w:cs="Times New Roman"/>
          <w:sz w:val="24"/>
          <w:szCs w:val="24"/>
        </w:rPr>
        <w:t>membagi analisis wacana kritis ke dalam tiga dimensi, yakni:</w:t>
      </w:r>
    </w:p>
    <w:p w:rsidR="00DF740A" w:rsidRPr="0092002E" w:rsidRDefault="00DF740A" w:rsidP="00B806F9">
      <w:pPr>
        <w:pStyle w:val="ListParagraph"/>
        <w:numPr>
          <w:ilvl w:val="0"/>
          <w:numId w:val="8"/>
        </w:numPr>
        <w:spacing w:line="240" w:lineRule="auto"/>
        <w:ind w:left="1418" w:right="707"/>
        <w:jc w:val="both"/>
        <w:rPr>
          <w:rFonts w:ascii="Times New Roman" w:hAnsi="Times New Roman" w:cs="Times New Roman"/>
          <w:b/>
          <w:sz w:val="24"/>
          <w:szCs w:val="24"/>
        </w:rPr>
      </w:pPr>
      <w:r w:rsidRPr="0092002E">
        <w:rPr>
          <w:rFonts w:ascii="Times New Roman" w:hAnsi="Times New Roman" w:cs="Times New Roman"/>
          <w:b/>
          <w:sz w:val="24"/>
          <w:szCs w:val="24"/>
        </w:rPr>
        <w:t>Dimensi Tekstual (Mikrostruktural)</w:t>
      </w:r>
    </w:p>
    <w:p w:rsidR="00DF740A" w:rsidRPr="0092002E" w:rsidRDefault="00DF740A" w:rsidP="00DF740A">
      <w:pPr>
        <w:pStyle w:val="ListParagraph"/>
        <w:spacing w:line="240" w:lineRule="auto"/>
        <w:ind w:left="1418" w:right="707"/>
        <w:jc w:val="both"/>
        <w:rPr>
          <w:rFonts w:ascii="Times New Roman" w:hAnsi="Times New Roman" w:cs="Times New Roman"/>
          <w:b/>
          <w:sz w:val="24"/>
          <w:szCs w:val="24"/>
        </w:rPr>
      </w:pPr>
      <w:r w:rsidRPr="0092002E">
        <w:rPr>
          <w:rFonts w:ascii="Times New Roman" w:hAnsi="Times New Roman" w:cs="Times New Roman"/>
          <w:b/>
          <w:sz w:val="24"/>
          <w:szCs w:val="24"/>
        </w:rPr>
        <w:t>Setiap teks secara bersamaan memiliki tiga fungsi, yaitu representasi, relasi, dan identitas. Fungsi representasi berkaitan dengan cara-cara yang dilakukan untuk menampilkan realitas sosial ke dalam bentuk teks. Analisis dimensi teks meliputi bentuk-bentuk tradisional analisis lingu­istik – analisis kosa kata dan semantik, tata bahasa kalimat dan unit-unit lebih kecil, dan sistem suara (fonologi) dan sistem tulisan. Fair­clough menadai pada semua itu sebagai ‘analisis linguistik’, walaupun hal itu menggunakan istilah dalam pandangan yang diperluas. Ada beberapa bentuk atau sifat teks yang dapat dianalisis dalam membongkar makna melalui dimensi tekstual, diantaranya:</w:t>
      </w:r>
    </w:p>
    <w:p w:rsidR="00DF740A" w:rsidRPr="0092002E" w:rsidRDefault="00DF740A" w:rsidP="00B806F9">
      <w:pPr>
        <w:pStyle w:val="ListParagraph"/>
        <w:numPr>
          <w:ilvl w:val="0"/>
          <w:numId w:val="9"/>
        </w:numPr>
        <w:spacing w:line="240" w:lineRule="auto"/>
        <w:ind w:left="1843" w:right="707"/>
        <w:jc w:val="both"/>
        <w:rPr>
          <w:rFonts w:ascii="Times New Roman" w:hAnsi="Times New Roman" w:cs="Times New Roman"/>
          <w:b/>
          <w:sz w:val="24"/>
          <w:szCs w:val="24"/>
        </w:rPr>
      </w:pPr>
      <w:r w:rsidRPr="0092002E">
        <w:rPr>
          <w:rFonts w:ascii="Times New Roman" w:hAnsi="Times New Roman" w:cs="Times New Roman"/>
          <w:b/>
          <w:sz w:val="24"/>
          <w:szCs w:val="24"/>
        </w:rPr>
        <w:t>Kohesi dan Koherensi</w:t>
      </w:r>
    </w:p>
    <w:p w:rsidR="00DF740A" w:rsidRPr="0092002E" w:rsidRDefault="00DF740A" w:rsidP="00B806F9">
      <w:pPr>
        <w:pStyle w:val="ListParagraph"/>
        <w:numPr>
          <w:ilvl w:val="0"/>
          <w:numId w:val="9"/>
        </w:numPr>
        <w:spacing w:line="240" w:lineRule="auto"/>
        <w:ind w:left="1843" w:right="707"/>
        <w:jc w:val="both"/>
        <w:rPr>
          <w:rFonts w:ascii="Times New Roman" w:hAnsi="Times New Roman" w:cs="Times New Roman"/>
          <w:b/>
          <w:sz w:val="24"/>
          <w:szCs w:val="24"/>
        </w:rPr>
      </w:pPr>
      <w:r w:rsidRPr="0092002E">
        <w:rPr>
          <w:rFonts w:ascii="Times New Roman" w:hAnsi="Times New Roman" w:cs="Times New Roman"/>
          <w:b/>
          <w:sz w:val="24"/>
          <w:szCs w:val="24"/>
        </w:rPr>
        <w:lastRenderedPageBreak/>
        <w:t>Tata Bahasa</w:t>
      </w:r>
    </w:p>
    <w:p w:rsidR="00DF740A" w:rsidRPr="0092002E" w:rsidRDefault="00DF740A" w:rsidP="00B806F9">
      <w:pPr>
        <w:pStyle w:val="ListParagraph"/>
        <w:numPr>
          <w:ilvl w:val="0"/>
          <w:numId w:val="9"/>
        </w:numPr>
        <w:spacing w:line="240" w:lineRule="auto"/>
        <w:ind w:left="1843" w:right="707"/>
        <w:jc w:val="both"/>
        <w:rPr>
          <w:rFonts w:ascii="Times New Roman" w:hAnsi="Times New Roman" w:cs="Times New Roman"/>
          <w:b/>
          <w:sz w:val="24"/>
          <w:szCs w:val="24"/>
        </w:rPr>
      </w:pPr>
      <w:r w:rsidRPr="0092002E">
        <w:rPr>
          <w:rFonts w:ascii="Times New Roman" w:hAnsi="Times New Roman" w:cs="Times New Roman"/>
          <w:b/>
          <w:sz w:val="24"/>
          <w:szCs w:val="24"/>
        </w:rPr>
        <w:t>Diksi</w:t>
      </w:r>
    </w:p>
    <w:p w:rsidR="00DF740A" w:rsidRPr="0092002E" w:rsidRDefault="00DF740A" w:rsidP="00B806F9">
      <w:pPr>
        <w:pStyle w:val="ListParagraph"/>
        <w:numPr>
          <w:ilvl w:val="0"/>
          <w:numId w:val="8"/>
        </w:numPr>
        <w:spacing w:line="240" w:lineRule="auto"/>
        <w:ind w:left="1418" w:right="707"/>
        <w:jc w:val="both"/>
        <w:rPr>
          <w:rFonts w:ascii="Times New Roman" w:hAnsi="Times New Roman" w:cs="Times New Roman"/>
          <w:b/>
          <w:sz w:val="24"/>
          <w:szCs w:val="24"/>
        </w:rPr>
      </w:pPr>
      <w:r w:rsidRPr="0092002E">
        <w:rPr>
          <w:rFonts w:ascii="Times New Roman" w:hAnsi="Times New Roman" w:cs="Times New Roman"/>
          <w:b/>
          <w:sz w:val="24"/>
          <w:szCs w:val="24"/>
        </w:rPr>
        <w:t>Dimensi Kewacanan (Mesostruktural)</w:t>
      </w:r>
    </w:p>
    <w:p w:rsidR="00DF740A" w:rsidRPr="0092002E" w:rsidRDefault="00DF740A" w:rsidP="00DF740A">
      <w:pPr>
        <w:pStyle w:val="ListParagraph"/>
        <w:spacing w:line="240" w:lineRule="auto"/>
        <w:ind w:left="1418" w:right="707"/>
        <w:jc w:val="both"/>
        <w:rPr>
          <w:rFonts w:ascii="Times New Roman" w:eastAsia="Times New Roman" w:hAnsi="Times New Roman" w:cs="Times New Roman"/>
          <w:b/>
          <w:sz w:val="24"/>
          <w:szCs w:val="24"/>
          <w:lang w:eastAsia="id-ID"/>
        </w:rPr>
      </w:pPr>
      <w:r w:rsidRPr="0092002E">
        <w:rPr>
          <w:rFonts w:ascii="Times New Roman" w:eastAsia="Times New Roman" w:hAnsi="Times New Roman" w:cs="Times New Roman"/>
          <w:b/>
          <w:sz w:val="24"/>
          <w:szCs w:val="24"/>
          <w:lang w:eastAsia="id-ID"/>
        </w:rPr>
        <w:t>Dimensi kedua yang dalam kerangka analisis wacana kritis Norman Fairclough ialah dimensi ke</w:t>
      </w:r>
      <w:r w:rsidRPr="0092002E">
        <w:rPr>
          <w:rFonts w:ascii="Times New Roman" w:eastAsia="Times New Roman" w:hAnsi="Times New Roman" w:cs="Times New Roman"/>
          <w:b/>
          <w:sz w:val="24"/>
          <w:szCs w:val="24"/>
          <w:lang w:eastAsia="id-ID"/>
        </w:rPr>
        <w:softHyphen/>
        <w:t>wacanaan (</w:t>
      </w:r>
      <w:r w:rsidRPr="0092002E">
        <w:rPr>
          <w:rFonts w:ascii="Times New Roman" w:eastAsia="Times New Roman" w:hAnsi="Times New Roman" w:cs="Times New Roman"/>
          <w:b/>
          <w:i/>
          <w:iCs/>
          <w:sz w:val="24"/>
          <w:szCs w:val="24"/>
          <w:lang w:eastAsia="id-ID"/>
        </w:rPr>
        <w:t>discourse practice</w:t>
      </w:r>
      <w:r w:rsidRPr="0092002E">
        <w:rPr>
          <w:rFonts w:ascii="Times New Roman" w:eastAsia="Times New Roman" w:hAnsi="Times New Roman" w:cs="Times New Roman"/>
          <w:b/>
          <w:sz w:val="24"/>
          <w:szCs w:val="24"/>
          <w:lang w:eastAsia="id-ID"/>
        </w:rPr>
        <w:t>). Dalam analisis dimensi ini, penafsiran dilakukan terhadap pe</w:t>
      </w:r>
      <w:r w:rsidRPr="0092002E">
        <w:rPr>
          <w:rFonts w:ascii="Times New Roman" w:eastAsia="Times New Roman" w:hAnsi="Times New Roman" w:cs="Times New Roman"/>
          <w:b/>
          <w:sz w:val="24"/>
          <w:szCs w:val="24"/>
          <w:lang w:eastAsia="id-ID"/>
        </w:rPr>
        <w:softHyphen/>
        <w:t>mrosesan wacana yang meliputi aspek peng</w:t>
      </w:r>
      <w:r w:rsidRPr="0092002E">
        <w:rPr>
          <w:rFonts w:ascii="Times New Roman" w:eastAsia="Times New Roman" w:hAnsi="Times New Roman" w:cs="Times New Roman"/>
          <w:b/>
          <w:sz w:val="24"/>
          <w:szCs w:val="24"/>
          <w:lang w:eastAsia="id-ID"/>
        </w:rPr>
        <w:softHyphen/>
        <w:t>hasilan, penyebaran, dan penggunaan teks. Be</w:t>
      </w:r>
      <w:r w:rsidRPr="0092002E">
        <w:rPr>
          <w:rFonts w:ascii="Times New Roman" w:eastAsia="Times New Roman" w:hAnsi="Times New Roman" w:cs="Times New Roman"/>
          <w:b/>
          <w:sz w:val="24"/>
          <w:szCs w:val="24"/>
          <w:lang w:eastAsia="id-ID"/>
        </w:rPr>
        <w:softHyphen/>
        <w:t>berapa dari aspek-aspek itu memiliki karakter yang lebih institusi, sedangkan yang lain berupa proses-proses penggunaan dan pe</w:t>
      </w:r>
      <w:r w:rsidRPr="0092002E">
        <w:rPr>
          <w:rFonts w:ascii="Times New Roman" w:eastAsia="Times New Roman" w:hAnsi="Times New Roman" w:cs="Times New Roman"/>
          <w:b/>
          <w:sz w:val="24"/>
          <w:szCs w:val="24"/>
          <w:lang w:eastAsia="id-ID"/>
        </w:rPr>
        <w:softHyphen/>
        <w:t>nyebaran wacana. Berkenaan dengan proses-proses insti</w:t>
      </w:r>
      <w:r w:rsidRPr="0092002E">
        <w:rPr>
          <w:rFonts w:ascii="Times New Roman" w:eastAsia="Times New Roman" w:hAnsi="Times New Roman" w:cs="Times New Roman"/>
          <w:b/>
          <w:sz w:val="24"/>
          <w:szCs w:val="24"/>
          <w:lang w:eastAsia="id-ID"/>
        </w:rPr>
        <w:softHyphen/>
        <w:t>tusional, Fairclough merujuk rutini</w:t>
      </w:r>
      <w:r w:rsidRPr="0092002E">
        <w:rPr>
          <w:rFonts w:ascii="Times New Roman" w:eastAsia="Times New Roman" w:hAnsi="Times New Roman" w:cs="Times New Roman"/>
          <w:b/>
          <w:sz w:val="24"/>
          <w:szCs w:val="24"/>
          <w:lang w:eastAsia="id-ID"/>
        </w:rPr>
        <w:softHyphen/>
        <w:t>tas institusi seperti prosedur-prosedur editor yang dilibat</w:t>
      </w:r>
      <w:r w:rsidRPr="0092002E">
        <w:rPr>
          <w:rFonts w:ascii="Times New Roman" w:eastAsia="Times New Roman" w:hAnsi="Times New Roman" w:cs="Times New Roman"/>
          <w:b/>
          <w:sz w:val="24"/>
          <w:szCs w:val="24"/>
          <w:lang w:eastAsia="id-ID"/>
        </w:rPr>
        <w:softHyphen/>
        <w:t>kan dalam penghasilan teks-teks media. Praktik wacana meliputi cara-cara para pekerja media memproduksi teks. Hal ini berkaitan dengan wartawan itu sendiri selaku pribadi; sifat jaringan kerja wartawan dengan sesama pekerja media lainnya; pola kerja media sebagai institusi, seperti cara meliput berita, menulis berita, sampai menjadi berita di dalam media. Fairclough mengemukakan bahwa analisis kewacananan berfungsi untuk mengetahui proses produksi, penyebaran, dan penggunaan teks. Dengan demikian, ketiga tahapan tersebut mesti dilakukan dalam menganalisis dimensi kewacanan.</w:t>
      </w:r>
    </w:p>
    <w:p w:rsidR="00DF740A" w:rsidRPr="0092002E" w:rsidRDefault="00DF740A" w:rsidP="00B806F9">
      <w:pPr>
        <w:pStyle w:val="ListParagraph"/>
        <w:numPr>
          <w:ilvl w:val="0"/>
          <w:numId w:val="8"/>
        </w:numPr>
        <w:spacing w:line="240" w:lineRule="auto"/>
        <w:ind w:left="1418" w:right="707"/>
        <w:jc w:val="both"/>
        <w:rPr>
          <w:rFonts w:ascii="Times New Roman" w:hAnsi="Times New Roman" w:cs="Times New Roman"/>
          <w:b/>
          <w:sz w:val="24"/>
          <w:szCs w:val="24"/>
        </w:rPr>
      </w:pPr>
      <w:r w:rsidRPr="0092002E">
        <w:rPr>
          <w:rFonts w:ascii="Times New Roman" w:hAnsi="Times New Roman" w:cs="Times New Roman"/>
          <w:b/>
          <w:sz w:val="24"/>
          <w:szCs w:val="24"/>
        </w:rPr>
        <w:t>Dimensi Praktis Sosial-Budaya (Makrostruktural)</w:t>
      </w:r>
    </w:p>
    <w:p w:rsidR="00DF740A" w:rsidRPr="0092002E" w:rsidRDefault="00DF740A" w:rsidP="00DF740A">
      <w:pPr>
        <w:pStyle w:val="ListParagraph"/>
        <w:spacing w:line="240" w:lineRule="auto"/>
        <w:ind w:left="1418" w:right="707"/>
        <w:jc w:val="both"/>
        <w:rPr>
          <w:rFonts w:ascii="Times New Roman" w:eastAsia="Times New Roman" w:hAnsi="Times New Roman" w:cs="Times New Roman"/>
          <w:b/>
          <w:sz w:val="24"/>
          <w:szCs w:val="24"/>
          <w:lang w:eastAsia="id-ID"/>
        </w:rPr>
      </w:pPr>
      <w:r w:rsidRPr="0092002E">
        <w:rPr>
          <w:rFonts w:ascii="Times New Roman" w:eastAsia="Times New Roman" w:hAnsi="Times New Roman" w:cs="Times New Roman"/>
          <w:b/>
          <w:sz w:val="24"/>
          <w:szCs w:val="24"/>
          <w:lang w:eastAsia="id-ID"/>
        </w:rPr>
        <w:t>Dimensi ketiga adalah analisis praktik sosio</w:t>
      </w:r>
      <w:r w:rsidRPr="0092002E">
        <w:rPr>
          <w:rFonts w:ascii="Times New Roman" w:eastAsia="Times New Roman" w:hAnsi="Times New Roman" w:cs="Times New Roman"/>
          <w:b/>
          <w:sz w:val="24"/>
          <w:szCs w:val="24"/>
          <w:lang w:eastAsia="id-ID"/>
        </w:rPr>
        <w:softHyphen/>
        <w:t>budaya media dalam analisis wacana kritis Norman Fairclough merupakan analisis tingkat makro yang didasarkan pada pendapat bahwa konteks sosial yang ada di luar media se</w:t>
      </w:r>
      <w:r w:rsidRPr="0092002E">
        <w:rPr>
          <w:rFonts w:ascii="Times New Roman" w:eastAsia="Times New Roman" w:hAnsi="Times New Roman" w:cs="Times New Roman"/>
          <w:b/>
          <w:sz w:val="24"/>
          <w:szCs w:val="24"/>
          <w:lang w:eastAsia="id-ID"/>
        </w:rPr>
        <w:softHyphen/>
        <w:t xml:space="preserve">sungguhnya memengaruhi bagaimana wacana yang ada ada dalam media. Ruang redaksi atau wartawan bukanlah bidang atau ruang kosong yang steril, tetapi juga sangat ditentukan oleh faktor-faktor di luar media itu sendiri. Praktik sosial-budaya menganalisis tiga hal yaitu ekonomi, politik (khususnya berkaitan dengan isu-isu kekuasaan dan ideologi) dan budaya (khususnya berkaitan dengan nilai dan identitas) yang juga mempengaruhi istitusi media, dan wacananya. Pembahasan praktik sosial budaya meliputi tiga tingkatan Tingkat situasional, berkaitan dengan produksi dan konteks situasinya Tingkat institusional, berkaitan dengan pengaruh institusi secara internal maupun eksternal. Tingkat sosial, berkaitan dengan situasi yang lebih makro, seperti sistem politik, sistem </w:t>
      </w:r>
      <w:r w:rsidRPr="0092002E">
        <w:rPr>
          <w:rFonts w:ascii="Times New Roman" w:eastAsia="Times New Roman" w:hAnsi="Times New Roman" w:cs="Times New Roman"/>
          <w:b/>
          <w:sz w:val="24"/>
          <w:szCs w:val="24"/>
          <w:lang w:eastAsia="id-ID"/>
        </w:rPr>
        <w:lastRenderedPageBreak/>
        <w:t xml:space="preserve">ekonomi, dan sistem budaya masyarakat secara keseluruhan. Tiga level analisis </w:t>
      </w:r>
      <w:r w:rsidRPr="0092002E">
        <w:rPr>
          <w:rFonts w:ascii="Times New Roman" w:eastAsia="Times New Roman" w:hAnsi="Times New Roman" w:cs="Times New Roman"/>
          <w:b/>
          <w:i/>
          <w:sz w:val="24"/>
          <w:szCs w:val="24"/>
          <w:lang w:eastAsia="id-ID"/>
        </w:rPr>
        <w:t>sosiocultural practice</w:t>
      </w:r>
      <w:r w:rsidRPr="0092002E">
        <w:rPr>
          <w:rFonts w:ascii="Times New Roman" w:eastAsia="Times New Roman" w:hAnsi="Times New Roman" w:cs="Times New Roman"/>
          <w:b/>
          <w:sz w:val="24"/>
          <w:szCs w:val="24"/>
          <w:lang w:eastAsia="id-ID"/>
        </w:rPr>
        <w:t xml:space="preserve"> ini antara lain:</w:t>
      </w:r>
    </w:p>
    <w:p w:rsidR="00DF740A" w:rsidRPr="0092002E" w:rsidRDefault="00DF740A" w:rsidP="00B806F9">
      <w:pPr>
        <w:pStyle w:val="ListParagraph"/>
        <w:numPr>
          <w:ilvl w:val="0"/>
          <w:numId w:val="10"/>
        </w:numPr>
        <w:spacing w:line="240" w:lineRule="auto"/>
        <w:ind w:left="1843" w:right="707"/>
        <w:jc w:val="both"/>
        <w:rPr>
          <w:rFonts w:ascii="Times New Roman" w:hAnsi="Times New Roman" w:cs="Times New Roman"/>
          <w:b/>
          <w:sz w:val="24"/>
          <w:szCs w:val="24"/>
        </w:rPr>
      </w:pPr>
      <w:r w:rsidRPr="0092002E">
        <w:rPr>
          <w:rFonts w:ascii="Times New Roman" w:hAnsi="Times New Roman" w:cs="Times New Roman"/>
          <w:b/>
          <w:sz w:val="24"/>
          <w:szCs w:val="24"/>
        </w:rPr>
        <w:t>Situasional</w:t>
      </w:r>
    </w:p>
    <w:p w:rsidR="00DF740A" w:rsidRPr="0092002E" w:rsidRDefault="00DF740A" w:rsidP="00B806F9">
      <w:pPr>
        <w:pStyle w:val="ListParagraph"/>
        <w:numPr>
          <w:ilvl w:val="0"/>
          <w:numId w:val="10"/>
        </w:numPr>
        <w:spacing w:line="240" w:lineRule="auto"/>
        <w:ind w:left="1843" w:right="707"/>
        <w:jc w:val="both"/>
        <w:rPr>
          <w:rFonts w:ascii="Times New Roman" w:hAnsi="Times New Roman" w:cs="Times New Roman"/>
          <w:b/>
          <w:sz w:val="24"/>
          <w:szCs w:val="24"/>
        </w:rPr>
      </w:pPr>
      <w:r w:rsidRPr="0092002E">
        <w:rPr>
          <w:rFonts w:ascii="Times New Roman" w:hAnsi="Times New Roman" w:cs="Times New Roman"/>
          <w:b/>
          <w:sz w:val="24"/>
          <w:szCs w:val="24"/>
        </w:rPr>
        <w:t>Institusional</w:t>
      </w:r>
    </w:p>
    <w:p w:rsidR="00DF740A" w:rsidRPr="00FB4C86" w:rsidRDefault="00DF740A" w:rsidP="00B806F9">
      <w:pPr>
        <w:pStyle w:val="ListParagraph"/>
        <w:numPr>
          <w:ilvl w:val="0"/>
          <w:numId w:val="10"/>
        </w:numPr>
        <w:spacing w:line="240" w:lineRule="auto"/>
        <w:ind w:left="1843" w:right="707"/>
        <w:jc w:val="both"/>
        <w:rPr>
          <w:rFonts w:ascii="Times New Roman" w:hAnsi="Times New Roman" w:cs="Times New Roman"/>
          <w:b/>
          <w:sz w:val="24"/>
          <w:szCs w:val="24"/>
        </w:rPr>
      </w:pPr>
      <w:r w:rsidRPr="0092002E">
        <w:rPr>
          <w:rFonts w:ascii="Times New Roman" w:hAnsi="Times New Roman" w:cs="Times New Roman"/>
          <w:b/>
          <w:sz w:val="24"/>
          <w:szCs w:val="24"/>
        </w:rPr>
        <w:t>Sosial</w:t>
      </w:r>
    </w:p>
    <w:p w:rsidR="00DF740A" w:rsidRDefault="00DF740A" w:rsidP="00DF740A">
      <w:pPr>
        <w:spacing w:line="480" w:lineRule="auto"/>
        <w:ind w:right="707" w:firstLine="720"/>
        <w:jc w:val="both"/>
        <w:rPr>
          <w:rFonts w:ascii="Times New Roman" w:hAnsi="Times New Roman" w:cs="Times New Roman"/>
          <w:sz w:val="24"/>
          <w:szCs w:val="24"/>
        </w:rPr>
      </w:pPr>
      <w:r w:rsidRPr="0092002E">
        <w:rPr>
          <w:rFonts w:ascii="Times New Roman" w:hAnsi="Times New Roman" w:cs="Times New Roman"/>
          <w:sz w:val="24"/>
          <w:szCs w:val="24"/>
        </w:rPr>
        <w:t>Dari penjelasan di atas,</w:t>
      </w:r>
      <w:r>
        <w:rPr>
          <w:rFonts w:ascii="Times New Roman" w:hAnsi="Times New Roman" w:cs="Times New Roman"/>
          <w:sz w:val="24"/>
          <w:szCs w:val="24"/>
        </w:rPr>
        <w:t xml:space="preserve"> mengenai </w:t>
      </w:r>
      <w:r w:rsidRPr="009669FD">
        <w:rPr>
          <w:rFonts w:ascii="Times New Roman" w:hAnsi="Times New Roman" w:cs="Times New Roman"/>
          <w:b/>
          <w:sz w:val="24"/>
          <w:szCs w:val="24"/>
        </w:rPr>
        <w:t>teori konstruksi realitas sosial</w:t>
      </w:r>
      <w:r>
        <w:rPr>
          <w:rFonts w:ascii="Times New Roman" w:hAnsi="Times New Roman" w:cs="Times New Roman"/>
          <w:sz w:val="24"/>
          <w:szCs w:val="24"/>
        </w:rPr>
        <w:t xml:space="preserve">dari </w:t>
      </w:r>
      <w:r>
        <w:rPr>
          <w:rFonts w:ascii="Times New Roman" w:hAnsi="Times New Roman" w:cs="Times New Roman"/>
          <w:b/>
          <w:sz w:val="24"/>
          <w:szCs w:val="24"/>
        </w:rPr>
        <w:t xml:space="preserve">Berger Luckmann (1966) </w:t>
      </w:r>
      <w:r>
        <w:rPr>
          <w:rFonts w:ascii="Times New Roman" w:hAnsi="Times New Roman" w:cs="Times New Roman"/>
          <w:sz w:val="24"/>
          <w:szCs w:val="24"/>
        </w:rPr>
        <w:t xml:space="preserve">juga dari </w:t>
      </w:r>
      <w:r w:rsidRPr="009669FD">
        <w:rPr>
          <w:rFonts w:ascii="Times New Roman" w:hAnsi="Times New Roman" w:cs="Times New Roman"/>
          <w:b/>
          <w:sz w:val="24"/>
          <w:szCs w:val="24"/>
        </w:rPr>
        <w:t>model analisis wacanan kritisNorman Fairclough</w:t>
      </w:r>
      <w:r>
        <w:rPr>
          <w:rFonts w:ascii="Times New Roman" w:hAnsi="Times New Roman" w:cs="Times New Roman"/>
          <w:sz w:val="24"/>
          <w:szCs w:val="24"/>
        </w:rPr>
        <w:t xml:space="preserve"> peneliti </w:t>
      </w:r>
      <w:r w:rsidRPr="009669FD">
        <w:rPr>
          <w:rFonts w:ascii="Times New Roman" w:hAnsi="Times New Roman" w:cs="Times New Roman"/>
          <w:sz w:val="24"/>
          <w:szCs w:val="24"/>
        </w:rPr>
        <w:t>menjadikan</w:t>
      </w:r>
      <w:r w:rsidRPr="0092002E">
        <w:rPr>
          <w:rFonts w:ascii="Times New Roman" w:hAnsi="Times New Roman" w:cs="Times New Roman"/>
          <w:sz w:val="24"/>
          <w:szCs w:val="24"/>
        </w:rPr>
        <w:t>kerangka pemikiran</w:t>
      </w:r>
      <w:r>
        <w:rPr>
          <w:rFonts w:ascii="Times New Roman" w:hAnsi="Times New Roman" w:cs="Times New Roman"/>
          <w:sz w:val="24"/>
          <w:szCs w:val="24"/>
        </w:rPr>
        <w:t xml:space="preserve">nya dalam penelitian </w:t>
      </w:r>
      <w:r w:rsidRPr="0092002E">
        <w:rPr>
          <w:rFonts w:ascii="Times New Roman" w:hAnsi="Times New Roman" w:cs="Times New Roman"/>
          <w:sz w:val="24"/>
          <w:szCs w:val="24"/>
        </w:rPr>
        <w:t xml:space="preserve">ini secara </w:t>
      </w:r>
      <w:r>
        <w:rPr>
          <w:rFonts w:ascii="Times New Roman" w:hAnsi="Times New Roman" w:cs="Times New Roman"/>
          <w:sz w:val="24"/>
          <w:szCs w:val="24"/>
        </w:rPr>
        <w:t>jelas</w:t>
      </w:r>
      <w:r w:rsidRPr="0092002E">
        <w:rPr>
          <w:rFonts w:ascii="Times New Roman" w:hAnsi="Times New Roman" w:cs="Times New Roman"/>
          <w:sz w:val="24"/>
          <w:szCs w:val="24"/>
        </w:rPr>
        <w:t xml:space="preserve"> tergambar pada bagan di </w:t>
      </w:r>
      <w:r>
        <w:rPr>
          <w:rFonts w:ascii="Times New Roman" w:hAnsi="Times New Roman" w:cs="Times New Roman"/>
          <w:sz w:val="24"/>
          <w:szCs w:val="24"/>
        </w:rPr>
        <w:t>halaman berikutnya</w:t>
      </w:r>
      <w:r w:rsidRPr="0092002E">
        <w:rPr>
          <w:rFonts w:ascii="Times New Roman" w:hAnsi="Times New Roman" w:cs="Times New Roman"/>
          <w:sz w:val="24"/>
          <w:szCs w:val="24"/>
        </w:rPr>
        <w:t xml:space="preserve"> :</w:t>
      </w: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C5762" w:rsidRDefault="00DC5762" w:rsidP="007A6830">
      <w:pPr>
        <w:spacing w:line="480" w:lineRule="auto"/>
        <w:jc w:val="both"/>
        <w:rPr>
          <w:rFonts w:ascii="Times New Roman" w:hAnsi="Times New Roman" w:cs="Times New Roman"/>
          <w:sz w:val="24"/>
        </w:rPr>
      </w:pPr>
    </w:p>
    <w:p w:rsidR="00DF740A" w:rsidRDefault="00087C96" w:rsidP="007A6830">
      <w:pPr>
        <w:spacing w:line="480" w:lineRule="auto"/>
        <w:jc w:val="both"/>
        <w:rPr>
          <w:rFonts w:ascii="Times New Roman" w:hAnsi="Times New Roman" w:cs="Times New Roman"/>
          <w:sz w:val="24"/>
        </w:rPr>
      </w:pPr>
      <w:r>
        <w:rPr>
          <w:rFonts w:ascii="Times New Roman" w:hAnsi="Times New Roman" w:cs="Times New Roman"/>
          <w:noProof/>
          <w:sz w:val="24"/>
          <w:lang w:eastAsia="id-ID"/>
        </w:rPr>
        <w:lastRenderedPageBreak/>
        <w:pict>
          <v:shape id="_x0000_s1036" type="#_x0000_t202" style="position:absolute;left:0;text-align:left;margin-left:119.05pt;margin-top:-.9pt;width:158.75pt;height:58.95pt;z-index:251661312;mso-width-percent:400;mso-height-percent:200;mso-width-percent:400;mso-height-percent:200;mso-width-relative:margin;mso-height-relative:margin" filled="f" stroked="f">
            <v:textbox style="mso-fit-shape-to-text:t">
              <w:txbxContent>
                <w:p w:rsidR="00117537" w:rsidRPr="00232297" w:rsidRDefault="00117537" w:rsidP="00DF740A">
                  <w:pPr>
                    <w:jc w:val="center"/>
                    <w:rPr>
                      <w:rFonts w:ascii="Times New Roman" w:hAnsi="Times New Roman" w:cs="Times New Roman"/>
                      <w:b/>
                      <w:sz w:val="24"/>
                    </w:rPr>
                  </w:pPr>
                  <w:r w:rsidRPr="00232297">
                    <w:rPr>
                      <w:rFonts w:ascii="Times New Roman" w:hAnsi="Times New Roman" w:cs="Times New Roman"/>
                      <w:b/>
                      <w:sz w:val="24"/>
                    </w:rPr>
                    <w:t>Bagan 2.2.</w:t>
                  </w:r>
                </w:p>
                <w:p w:rsidR="00117537" w:rsidRPr="00232297" w:rsidRDefault="00117537" w:rsidP="00DF740A">
                  <w:pPr>
                    <w:jc w:val="center"/>
                    <w:rPr>
                      <w:rFonts w:ascii="Times New Roman" w:hAnsi="Times New Roman" w:cs="Times New Roman"/>
                      <w:b/>
                      <w:sz w:val="24"/>
                    </w:rPr>
                  </w:pPr>
                  <w:r>
                    <w:rPr>
                      <w:rFonts w:ascii="Times New Roman" w:hAnsi="Times New Roman" w:cs="Times New Roman"/>
                      <w:b/>
                      <w:sz w:val="24"/>
                    </w:rPr>
                    <w:t>Kerangka Pemikiran</w:t>
                  </w:r>
                </w:p>
              </w:txbxContent>
            </v:textbox>
          </v:shape>
        </w:pict>
      </w: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087C96" w:rsidP="007A6830">
      <w:pPr>
        <w:spacing w:line="480" w:lineRule="auto"/>
        <w:jc w:val="both"/>
        <w:rPr>
          <w:rFonts w:ascii="Times New Roman" w:hAnsi="Times New Roman" w:cs="Times New Roman"/>
          <w:sz w:val="24"/>
        </w:rPr>
      </w:pPr>
      <w:r>
        <w:rPr>
          <w:rFonts w:ascii="Times New Roman" w:hAnsi="Times New Roman" w:cs="Times New Roman"/>
          <w:noProof/>
          <w:sz w:val="24"/>
          <w:lang w:eastAsia="id-ID"/>
        </w:rPr>
        <w:pict>
          <v:group id="_x0000_s1037" style="position:absolute;left:0;text-align:left;margin-left:-18.7pt;margin-top:-70.1pt;width:449.2pt;height:300.85pt;z-index:251662336" coordorigin="1894,3874" coordsize="8984,6017">
            <v:rect id="_x0000_s1038" style="position:absolute;left:2940;top:3874;width:6840;height:810">
              <v:textbox style="mso-next-textbox:#_x0000_s1038">
                <w:txbxContent>
                  <w:p w:rsidR="00117537" w:rsidRPr="009669FD" w:rsidRDefault="00117537" w:rsidP="00DF740A">
                    <w:pPr>
                      <w:jc w:val="center"/>
                      <w:rPr>
                        <w:rFonts w:ascii="Times New Roman" w:hAnsi="Times New Roman" w:cs="Times New Roman"/>
                        <w:b/>
                        <w:sz w:val="24"/>
                      </w:rPr>
                    </w:pPr>
                    <w:r w:rsidRPr="009669FD">
                      <w:rPr>
                        <w:rFonts w:ascii="Times New Roman" w:hAnsi="Times New Roman" w:cs="Times New Roman"/>
                        <w:b/>
                        <w:sz w:val="24"/>
                      </w:rPr>
                      <w:t xml:space="preserve">ANALISIS WACANA KRITIS LIRIK LAGU </w:t>
                    </w:r>
                    <w:r w:rsidRPr="009669FD">
                      <w:rPr>
                        <w:rFonts w:ascii="Times New Roman" w:hAnsi="Times New Roman" w:cs="Times New Roman"/>
                        <w:b/>
                        <w:i/>
                        <w:sz w:val="24"/>
                      </w:rPr>
                      <w:t>COKLAT</w:t>
                    </w:r>
                    <w:r w:rsidRPr="009669FD">
                      <w:rPr>
                        <w:rFonts w:ascii="Times New Roman" w:hAnsi="Times New Roman" w:cs="Times New Roman"/>
                        <w:b/>
                        <w:sz w:val="24"/>
                      </w:rPr>
                      <w:t xml:space="preserve"> BAND </w:t>
                    </w:r>
                    <w:r w:rsidRPr="009669FD">
                      <w:rPr>
                        <w:rFonts w:ascii="Times New Roman" w:hAnsi="Times New Roman" w:cs="Times New Roman"/>
                        <w:b/>
                        <w:i/>
                        <w:sz w:val="24"/>
                      </w:rPr>
                      <w:t>PURE SATURDAY</w:t>
                    </w:r>
                  </w:p>
                </w:txbxContent>
              </v:textbox>
            </v:rect>
            <v:shape id="_x0000_s1039" type="#_x0000_t32" style="position:absolute;left:6360;top:4684;width:0;height:226" o:connectortype="straight">
              <v:stroke endarrow="block"/>
            </v:shape>
            <v:rect id="_x0000_s1040" style="position:absolute;left:4485;top:4924;width:3750;height:855">
              <v:textbox style="mso-next-textbox:#_x0000_s1040">
                <w:txbxContent>
                  <w:p w:rsidR="00117537" w:rsidRDefault="00117537" w:rsidP="00DF740A">
                    <w:pPr>
                      <w:spacing w:after="0"/>
                      <w:jc w:val="center"/>
                      <w:rPr>
                        <w:rFonts w:ascii="Times New Roman" w:hAnsi="Times New Roman" w:cs="Times New Roman"/>
                        <w:b/>
                        <w:sz w:val="24"/>
                      </w:rPr>
                    </w:pPr>
                    <w:r>
                      <w:rPr>
                        <w:rFonts w:ascii="Times New Roman" w:hAnsi="Times New Roman" w:cs="Times New Roman"/>
                        <w:b/>
                        <w:sz w:val="24"/>
                      </w:rPr>
                      <w:t>Teori Konstruksi Realitas Sosial</w:t>
                    </w:r>
                  </w:p>
                  <w:p w:rsidR="00117537" w:rsidRPr="009669FD" w:rsidRDefault="00117537" w:rsidP="00DF740A">
                    <w:pPr>
                      <w:spacing w:after="0"/>
                      <w:jc w:val="center"/>
                      <w:rPr>
                        <w:rFonts w:ascii="Times New Roman" w:hAnsi="Times New Roman" w:cs="Times New Roman"/>
                        <w:b/>
                        <w:sz w:val="24"/>
                      </w:rPr>
                    </w:pPr>
                    <w:r>
                      <w:rPr>
                        <w:rFonts w:ascii="Times New Roman" w:hAnsi="Times New Roman" w:cs="Times New Roman"/>
                        <w:b/>
                        <w:sz w:val="24"/>
                      </w:rPr>
                      <w:t>Berger Luckman (1966)</w:t>
                    </w:r>
                  </w:p>
                </w:txbxContent>
              </v:textbox>
            </v:rect>
            <v:rect id="_x0000_s1041" style="position:absolute;left:4485;top:6019;width:3750;height:840">
              <v:textbox style="mso-next-textbox:#_x0000_s1041">
                <w:txbxContent>
                  <w:p w:rsidR="00117537" w:rsidRDefault="00117537" w:rsidP="00DF740A">
                    <w:pPr>
                      <w:spacing w:after="0"/>
                      <w:jc w:val="center"/>
                      <w:rPr>
                        <w:rFonts w:ascii="Times New Roman" w:hAnsi="Times New Roman" w:cs="Times New Roman"/>
                        <w:b/>
                        <w:sz w:val="24"/>
                      </w:rPr>
                    </w:pPr>
                    <w:r>
                      <w:rPr>
                        <w:rFonts w:ascii="Times New Roman" w:hAnsi="Times New Roman" w:cs="Times New Roman"/>
                        <w:b/>
                        <w:sz w:val="24"/>
                      </w:rPr>
                      <w:t>Model Wacana Kritis</w:t>
                    </w:r>
                  </w:p>
                  <w:p w:rsidR="00117537" w:rsidRPr="009669FD" w:rsidRDefault="00117537" w:rsidP="00DF740A">
                    <w:pPr>
                      <w:spacing w:after="0"/>
                      <w:jc w:val="center"/>
                      <w:rPr>
                        <w:rFonts w:ascii="Times New Roman" w:hAnsi="Times New Roman" w:cs="Times New Roman"/>
                        <w:b/>
                        <w:sz w:val="24"/>
                      </w:rPr>
                    </w:pPr>
                    <w:r>
                      <w:rPr>
                        <w:rFonts w:ascii="Times New Roman" w:hAnsi="Times New Roman" w:cs="Times New Roman"/>
                        <w:b/>
                        <w:sz w:val="24"/>
                      </w:rPr>
                      <w:t>Norman Fairclough (1992)</w:t>
                    </w:r>
                  </w:p>
                </w:txbxContent>
              </v:textbox>
            </v:rect>
            <v:shape id="_x0000_s1042" type="#_x0000_t32" style="position:absolute;left:6360;top:6859;width:0;height:436" o:connectortype="straight">
              <v:stroke endarrow="block"/>
            </v:shape>
            <v:rect id="_x0000_s1043" style="position:absolute;left:4923;top:7294;width:2895;height:720">
              <v:textbox style="mso-next-textbox:#_x0000_s1043">
                <w:txbxContent>
                  <w:p w:rsidR="00117537" w:rsidRPr="009669FD" w:rsidRDefault="00117537" w:rsidP="00DF740A">
                    <w:pPr>
                      <w:spacing w:after="0"/>
                      <w:jc w:val="center"/>
                      <w:rPr>
                        <w:rFonts w:ascii="Times New Roman" w:hAnsi="Times New Roman" w:cs="Times New Roman"/>
                        <w:b/>
                        <w:sz w:val="24"/>
                      </w:rPr>
                    </w:pPr>
                    <w:r>
                      <w:rPr>
                        <w:rFonts w:ascii="Times New Roman" w:hAnsi="Times New Roman"/>
                      </w:rPr>
                      <w:t>Dimensi Kewacanaan (Mesostruktural)</w:t>
                    </w:r>
                  </w:p>
                  <w:p w:rsidR="00117537" w:rsidRPr="009669FD" w:rsidRDefault="00117537" w:rsidP="00DF740A">
                    <w:pPr>
                      <w:spacing w:after="0"/>
                      <w:jc w:val="center"/>
                      <w:rPr>
                        <w:rFonts w:ascii="Times New Roman" w:hAnsi="Times New Roman" w:cs="Times New Roman"/>
                        <w:b/>
                        <w:sz w:val="24"/>
                      </w:rPr>
                    </w:pPr>
                  </w:p>
                </w:txbxContent>
              </v:textbox>
            </v:rect>
            <v:shape id="_x0000_s1044" type="#_x0000_t32" style="position:absolute;left:3345;top:7086;width:6075;height:1" o:connectortype="straight"/>
            <v:rect id="_x0000_s1045" style="position:absolute;left:7983;top:7294;width:2895;height:720">
              <v:textbox style="mso-next-textbox:#_x0000_s1045">
                <w:txbxContent>
                  <w:p w:rsidR="00117537" w:rsidRPr="00000CA6" w:rsidRDefault="00117537" w:rsidP="00DF740A">
                    <w:pPr>
                      <w:spacing w:after="0"/>
                      <w:jc w:val="center"/>
                      <w:rPr>
                        <w:rFonts w:ascii="Times New Roman" w:hAnsi="Times New Roman" w:cs="Times New Roman"/>
                        <w:sz w:val="24"/>
                      </w:rPr>
                    </w:pPr>
                    <w:r>
                      <w:rPr>
                        <w:rFonts w:ascii="Times New Roman" w:hAnsi="Times New Roman" w:cs="Times New Roman"/>
                        <w:sz w:val="24"/>
                      </w:rPr>
                      <w:t>Dimensi Prakstis Sosial - Budaya (Makrostruktural)</w:t>
                    </w:r>
                  </w:p>
                  <w:p w:rsidR="00117537" w:rsidRPr="00000CA6" w:rsidRDefault="00117537" w:rsidP="00DF740A">
                    <w:pPr>
                      <w:spacing w:after="0"/>
                      <w:jc w:val="center"/>
                      <w:rPr>
                        <w:rFonts w:ascii="Times New Roman" w:hAnsi="Times New Roman" w:cs="Times New Roman"/>
                        <w:sz w:val="24"/>
                      </w:rPr>
                    </w:pPr>
                  </w:p>
                </w:txbxContent>
              </v:textbox>
            </v:rect>
            <v:rect id="_x0000_s1046" style="position:absolute;left:1894;top:7309;width:2895;height:720">
              <v:textbox style="mso-next-textbox:#_x0000_s1046">
                <w:txbxContent>
                  <w:p w:rsidR="00117537" w:rsidRPr="00000CA6" w:rsidRDefault="00117537" w:rsidP="00DF740A">
                    <w:pPr>
                      <w:spacing w:after="0"/>
                      <w:jc w:val="center"/>
                      <w:rPr>
                        <w:rFonts w:ascii="Times New Roman" w:hAnsi="Times New Roman" w:cs="Times New Roman"/>
                        <w:sz w:val="24"/>
                      </w:rPr>
                    </w:pPr>
                    <w:r>
                      <w:rPr>
                        <w:rFonts w:ascii="Times New Roman" w:hAnsi="Times New Roman" w:cs="Times New Roman"/>
                        <w:sz w:val="24"/>
                      </w:rPr>
                      <w:t>Dimensi Tekstual (mikrostruktural)</w:t>
                    </w:r>
                  </w:p>
                  <w:p w:rsidR="00117537" w:rsidRPr="00000CA6" w:rsidRDefault="00117537" w:rsidP="00DF740A">
                    <w:pPr>
                      <w:spacing w:after="0"/>
                      <w:jc w:val="center"/>
                      <w:rPr>
                        <w:rFonts w:ascii="Times New Roman" w:hAnsi="Times New Roman" w:cs="Times New Roman"/>
                        <w:sz w:val="24"/>
                      </w:rPr>
                    </w:pPr>
                  </w:p>
                </w:txbxContent>
              </v:textbox>
            </v:rect>
            <v:shape id="_x0000_s1047" type="#_x0000_t32" style="position:absolute;left:9420;top:7086;width:0;height:207" o:connectortype="straight">
              <v:stroke endarrow="block"/>
            </v:shape>
            <v:shape id="_x0000_s1048" type="#_x0000_t32" style="position:absolute;left:6360;top:5779;width:0;height:226" o:connectortype="straight">
              <v:stroke endarrow="block"/>
            </v:shape>
            <v:shape id="_x0000_s1049" type="#_x0000_t32" style="position:absolute;left:3345;top:7088;width:0;height:207" o:connectortype="straight">
              <v:stroke endarrow="block"/>
            </v:shape>
            <v:shape id="_x0000_s1050" type="#_x0000_t32" style="position:absolute;left:3345;top:8029;width:0;height:207" o:connectortype="straight">
              <v:stroke endarrow="block"/>
            </v:shape>
            <v:shape id="_x0000_s1051" type="#_x0000_t32" style="position:absolute;left:6375;top:8014;width:0;height:207" o:connectortype="straight">
              <v:stroke endarrow="block"/>
            </v:shape>
            <v:shape id="_x0000_s1052" type="#_x0000_t32" style="position:absolute;left:9420;top:8012;width:0;height:224" o:connectortype="straight">
              <v:stroke endarrow="block"/>
            </v:shape>
            <v:rect id="_x0000_s1053" style="position:absolute;left:1894;top:8219;width:2895;height:1672">
              <v:textbox style="mso-next-textbox:#_x0000_s1053">
                <w:txbxContent>
                  <w:p w:rsidR="00117537" w:rsidRPr="00232297" w:rsidRDefault="00117537" w:rsidP="00B806F9">
                    <w:pPr>
                      <w:pStyle w:val="ListParagraph"/>
                      <w:numPr>
                        <w:ilvl w:val="0"/>
                        <w:numId w:val="51"/>
                      </w:numPr>
                      <w:spacing w:after="0"/>
                      <w:rPr>
                        <w:rFonts w:ascii="Times New Roman" w:hAnsi="Times New Roman" w:cs="Times New Roman"/>
                        <w:sz w:val="24"/>
                      </w:rPr>
                    </w:pPr>
                    <w:r>
                      <w:rPr>
                        <w:rFonts w:ascii="Times New Roman" w:hAnsi="Times New Roman" w:cs="Times New Roman"/>
                        <w:sz w:val="24"/>
                      </w:rPr>
                      <w:t xml:space="preserve">Kohesi dan </w:t>
                    </w:r>
                    <w:r w:rsidRPr="00232297">
                      <w:rPr>
                        <w:rFonts w:ascii="Times New Roman" w:hAnsi="Times New Roman" w:cs="Times New Roman"/>
                        <w:sz w:val="24"/>
                      </w:rPr>
                      <w:t>Koherensi</w:t>
                    </w:r>
                  </w:p>
                  <w:p w:rsidR="00117537" w:rsidRDefault="00117537" w:rsidP="00B806F9">
                    <w:pPr>
                      <w:pStyle w:val="ListParagraph"/>
                      <w:numPr>
                        <w:ilvl w:val="0"/>
                        <w:numId w:val="51"/>
                      </w:numPr>
                      <w:spacing w:after="0"/>
                      <w:rPr>
                        <w:rFonts w:ascii="Times New Roman" w:hAnsi="Times New Roman" w:cs="Times New Roman"/>
                        <w:sz w:val="24"/>
                      </w:rPr>
                    </w:pPr>
                    <w:r>
                      <w:rPr>
                        <w:rFonts w:ascii="Times New Roman" w:hAnsi="Times New Roman" w:cs="Times New Roman"/>
                        <w:sz w:val="24"/>
                      </w:rPr>
                      <w:t>Tata Bahasa</w:t>
                    </w:r>
                  </w:p>
                  <w:p w:rsidR="00117537" w:rsidRPr="00232297" w:rsidRDefault="00117537" w:rsidP="00B806F9">
                    <w:pPr>
                      <w:pStyle w:val="ListParagraph"/>
                      <w:numPr>
                        <w:ilvl w:val="0"/>
                        <w:numId w:val="51"/>
                      </w:numPr>
                      <w:spacing w:after="0"/>
                      <w:rPr>
                        <w:rFonts w:ascii="Times New Roman" w:hAnsi="Times New Roman" w:cs="Times New Roman"/>
                        <w:sz w:val="24"/>
                      </w:rPr>
                    </w:pPr>
                    <w:r>
                      <w:rPr>
                        <w:rFonts w:ascii="Times New Roman" w:hAnsi="Times New Roman" w:cs="Times New Roman"/>
                        <w:sz w:val="24"/>
                      </w:rPr>
                      <w:t>Diksi</w:t>
                    </w:r>
                  </w:p>
                </w:txbxContent>
              </v:textbox>
            </v:rect>
            <v:rect id="_x0000_s1054" style="position:absolute;left:4923;top:8221;width:2895;height:1670">
              <v:textbox style="mso-next-textbox:#_x0000_s1054">
                <w:txbxContent>
                  <w:p w:rsidR="00117537" w:rsidRDefault="00117537" w:rsidP="00DF740A">
                    <w:pPr>
                      <w:spacing w:after="0"/>
                      <w:jc w:val="center"/>
                      <w:rPr>
                        <w:rFonts w:ascii="Times New Roman" w:hAnsi="Times New Roman" w:cs="Times New Roman"/>
                        <w:sz w:val="24"/>
                      </w:rPr>
                    </w:pPr>
                  </w:p>
                  <w:p w:rsidR="00117537" w:rsidRPr="00000CA6" w:rsidRDefault="00117537" w:rsidP="00DF740A">
                    <w:pPr>
                      <w:spacing w:after="0"/>
                      <w:jc w:val="center"/>
                      <w:rPr>
                        <w:rFonts w:ascii="Times New Roman" w:hAnsi="Times New Roman" w:cs="Times New Roman"/>
                        <w:sz w:val="24"/>
                      </w:rPr>
                    </w:pPr>
                    <w:r>
                      <w:rPr>
                        <w:rFonts w:ascii="Times New Roman" w:hAnsi="Times New Roman" w:cs="Times New Roman"/>
                        <w:sz w:val="24"/>
                      </w:rPr>
                      <w:t xml:space="preserve">Proses Penyebaran Pesan dan Penggunaan Pesan </w:t>
                    </w:r>
                  </w:p>
                </w:txbxContent>
              </v:textbox>
            </v:rect>
            <v:rect id="_x0000_s1055" style="position:absolute;left:7983;top:8236;width:2895;height:1655">
              <v:textbox style="mso-next-textbox:#_x0000_s1055">
                <w:txbxContent>
                  <w:p w:rsidR="00117537" w:rsidRDefault="00117537" w:rsidP="00B806F9">
                    <w:pPr>
                      <w:pStyle w:val="ListParagraph"/>
                      <w:numPr>
                        <w:ilvl w:val="0"/>
                        <w:numId w:val="52"/>
                      </w:numPr>
                      <w:spacing w:after="0"/>
                      <w:rPr>
                        <w:rFonts w:ascii="Times New Roman" w:hAnsi="Times New Roman" w:cs="Times New Roman"/>
                        <w:sz w:val="24"/>
                      </w:rPr>
                    </w:pPr>
                    <w:r>
                      <w:rPr>
                        <w:rFonts w:ascii="Times New Roman" w:hAnsi="Times New Roman" w:cs="Times New Roman"/>
                        <w:sz w:val="24"/>
                      </w:rPr>
                      <w:t>Situasional</w:t>
                    </w:r>
                  </w:p>
                  <w:p w:rsidR="00117537" w:rsidRDefault="00117537" w:rsidP="00B806F9">
                    <w:pPr>
                      <w:pStyle w:val="ListParagraph"/>
                      <w:numPr>
                        <w:ilvl w:val="0"/>
                        <w:numId w:val="52"/>
                      </w:numPr>
                      <w:spacing w:after="0"/>
                      <w:rPr>
                        <w:rFonts w:ascii="Times New Roman" w:hAnsi="Times New Roman" w:cs="Times New Roman"/>
                        <w:sz w:val="24"/>
                      </w:rPr>
                    </w:pPr>
                    <w:r>
                      <w:rPr>
                        <w:rFonts w:ascii="Times New Roman" w:hAnsi="Times New Roman" w:cs="Times New Roman"/>
                        <w:sz w:val="24"/>
                      </w:rPr>
                      <w:t>Institusional</w:t>
                    </w:r>
                  </w:p>
                  <w:p w:rsidR="00117537" w:rsidRPr="00232297" w:rsidRDefault="00117537" w:rsidP="00B806F9">
                    <w:pPr>
                      <w:pStyle w:val="ListParagraph"/>
                      <w:numPr>
                        <w:ilvl w:val="0"/>
                        <w:numId w:val="52"/>
                      </w:numPr>
                      <w:spacing w:after="0"/>
                      <w:rPr>
                        <w:rFonts w:ascii="Times New Roman" w:hAnsi="Times New Roman" w:cs="Times New Roman"/>
                        <w:sz w:val="24"/>
                      </w:rPr>
                    </w:pPr>
                    <w:r>
                      <w:rPr>
                        <w:rFonts w:ascii="Times New Roman" w:hAnsi="Times New Roman" w:cs="Times New Roman"/>
                        <w:sz w:val="24"/>
                      </w:rPr>
                      <w:t>Nilai Sosial</w:t>
                    </w:r>
                  </w:p>
                </w:txbxContent>
              </v:textbox>
            </v:rect>
          </v:group>
        </w:pict>
      </w: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7A6830">
      <w:pPr>
        <w:spacing w:line="480" w:lineRule="auto"/>
        <w:jc w:val="both"/>
        <w:rPr>
          <w:rFonts w:ascii="Times New Roman" w:hAnsi="Times New Roman" w:cs="Times New Roman"/>
          <w:sz w:val="24"/>
        </w:rPr>
      </w:pPr>
    </w:p>
    <w:p w:rsidR="00DF740A" w:rsidRDefault="00DF740A" w:rsidP="00DF740A">
      <w:pPr>
        <w:spacing w:line="480" w:lineRule="auto"/>
        <w:jc w:val="both"/>
        <w:rPr>
          <w:rFonts w:ascii="Times New Roman" w:hAnsi="Times New Roman" w:cs="Times New Roman"/>
          <w:b/>
          <w:sz w:val="24"/>
          <w:szCs w:val="24"/>
        </w:rPr>
      </w:pPr>
      <w:r>
        <w:rPr>
          <w:rFonts w:ascii="Times New Roman" w:hAnsi="Times New Roman" w:cs="Times New Roman"/>
          <w:b/>
          <w:sz w:val="24"/>
        </w:rPr>
        <w:t xml:space="preserve">Sumber : </w:t>
      </w:r>
      <w:r w:rsidRPr="0092002E">
        <w:rPr>
          <w:rFonts w:ascii="Times New Roman" w:hAnsi="Times New Roman" w:cs="Times New Roman"/>
          <w:b/>
          <w:sz w:val="24"/>
          <w:szCs w:val="24"/>
        </w:rPr>
        <w:t>Eriyanto(2001:286)Analisis Wacana: Pengantar Analisis Teks Media</w:t>
      </w:r>
    </w:p>
    <w:p w:rsidR="00DF740A" w:rsidRDefault="00DF740A" w:rsidP="00DF740A">
      <w:pPr>
        <w:spacing w:line="480" w:lineRule="auto"/>
        <w:jc w:val="both"/>
        <w:rPr>
          <w:rFonts w:ascii="Times New Roman" w:hAnsi="Times New Roman" w:cs="Times New Roman"/>
          <w:b/>
          <w:sz w:val="24"/>
          <w:szCs w:val="24"/>
        </w:rPr>
      </w:pPr>
    </w:p>
    <w:p w:rsidR="00DF740A" w:rsidRDefault="00DF740A" w:rsidP="00DF740A">
      <w:pPr>
        <w:spacing w:line="480" w:lineRule="auto"/>
        <w:jc w:val="both"/>
        <w:rPr>
          <w:rFonts w:ascii="Times New Roman" w:hAnsi="Times New Roman" w:cs="Times New Roman"/>
          <w:b/>
          <w:sz w:val="24"/>
          <w:szCs w:val="24"/>
        </w:rPr>
      </w:pPr>
    </w:p>
    <w:p w:rsidR="00DF740A" w:rsidRDefault="00DF740A" w:rsidP="00DF740A">
      <w:pPr>
        <w:spacing w:line="480" w:lineRule="auto"/>
        <w:jc w:val="both"/>
        <w:rPr>
          <w:rFonts w:ascii="Times New Roman" w:hAnsi="Times New Roman" w:cs="Times New Roman"/>
          <w:b/>
          <w:sz w:val="24"/>
          <w:szCs w:val="24"/>
        </w:rPr>
      </w:pPr>
    </w:p>
    <w:p w:rsidR="00DF740A" w:rsidRDefault="00DF740A" w:rsidP="00DF740A">
      <w:pPr>
        <w:spacing w:line="480" w:lineRule="auto"/>
        <w:jc w:val="both"/>
        <w:rPr>
          <w:rFonts w:ascii="Times New Roman" w:hAnsi="Times New Roman" w:cs="Times New Roman"/>
          <w:b/>
          <w:sz w:val="24"/>
          <w:szCs w:val="24"/>
        </w:rPr>
      </w:pPr>
    </w:p>
    <w:p w:rsidR="00DF740A" w:rsidRDefault="00DF740A" w:rsidP="00DF740A">
      <w:pPr>
        <w:spacing w:line="480" w:lineRule="auto"/>
        <w:jc w:val="both"/>
        <w:rPr>
          <w:rFonts w:ascii="Times New Roman" w:hAnsi="Times New Roman" w:cs="Times New Roman"/>
          <w:b/>
          <w:sz w:val="24"/>
          <w:szCs w:val="24"/>
        </w:rPr>
      </w:pPr>
    </w:p>
    <w:sectPr w:rsidR="00DF740A" w:rsidSect="00D01DF5">
      <w:headerReference w:type="default" r:id="rId9"/>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175" w:rsidRDefault="003A6175" w:rsidP="00E631D5">
      <w:pPr>
        <w:spacing w:after="0" w:line="240" w:lineRule="auto"/>
      </w:pPr>
      <w:r>
        <w:separator/>
      </w:r>
    </w:p>
  </w:endnote>
  <w:endnote w:type="continuationSeparator" w:id="1">
    <w:p w:rsidR="003A6175" w:rsidRDefault="003A6175" w:rsidP="00E63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175" w:rsidRDefault="003A6175" w:rsidP="00E631D5">
      <w:pPr>
        <w:spacing w:after="0" w:line="240" w:lineRule="auto"/>
      </w:pPr>
      <w:r>
        <w:separator/>
      </w:r>
    </w:p>
  </w:footnote>
  <w:footnote w:type="continuationSeparator" w:id="1">
    <w:p w:rsidR="003A6175" w:rsidRDefault="003A6175" w:rsidP="00E631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6755"/>
      <w:docPartObj>
        <w:docPartGallery w:val="Page Numbers (Top of Page)"/>
        <w:docPartUnique/>
      </w:docPartObj>
    </w:sdtPr>
    <w:sdtContent>
      <w:p w:rsidR="00117537" w:rsidRDefault="00087C96">
        <w:pPr>
          <w:pStyle w:val="Header"/>
          <w:jc w:val="right"/>
        </w:pPr>
        <w:fldSimple w:instr=" PAGE   \* MERGEFORMAT ">
          <w:r w:rsidR="00456EF3">
            <w:rPr>
              <w:noProof/>
            </w:rPr>
            <w:t>9</w:t>
          </w:r>
        </w:fldSimple>
      </w:p>
    </w:sdtContent>
  </w:sdt>
  <w:p w:rsidR="00117537" w:rsidRDefault="001175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436C61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333AB1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B47225D6"/>
    <w:lvl w:ilvl="0" w:tplc="FFFFFFFF">
      <w:start w:val="1"/>
      <w:numFmt w:val="decimal"/>
      <w:lvlText w:val="%1"/>
      <w:lvlJc w:val="left"/>
    </w:lvl>
    <w:lvl w:ilvl="1" w:tplc="0421000F">
      <w:start w:val="1"/>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31B64E2"/>
    <w:multiLevelType w:val="hybridMultilevel"/>
    <w:tmpl w:val="17A42C5C"/>
    <w:lvl w:ilvl="0" w:tplc="6D88780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C0772B"/>
    <w:multiLevelType w:val="multilevel"/>
    <w:tmpl w:val="756401B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5DB562E"/>
    <w:multiLevelType w:val="hybridMultilevel"/>
    <w:tmpl w:val="813A12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CC72DC"/>
    <w:multiLevelType w:val="hybridMultilevel"/>
    <w:tmpl w:val="F5CE92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030A3D"/>
    <w:multiLevelType w:val="hybridMultilevel"/>
    <w:tmpl w:val="CEF4FD2C"/>
    <w:lvl w:ilvl="0" w:tplc="8D6876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1C23D1"/>
    <w:multiLevelType w:val="hybridMultilevel"/>
    <w:tmpl w:val="95FA18B2"/>
    <w:lvl w:ilvl="0" w:tplc="7104FE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747A8C"/>
    <w:multiLevelType w:val="hybridMultilevel"/>
    <w:tmpl w:val="AFA2899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18E18F2"/>
    <w:multiLevelType w:val="multilevel"/>
    <w:tmpl w:val="B7166F3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1ED70B8"/>
    <w:multiLevelType w:val="hybridMultilevel"/>
    <w:tmpl w:val="6B0E7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805A16"/>
    <w:multiLevelType w:val="hybridMultilevel"/>
    <w:tmpl w:val="842AC6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2F44552"/>
    <w:multiLevelType w:val="hybridMultilevel"/>
    <w:tmpl w:val="3A44A416"/>
    <w:lvl w:ilvl="0" w:tplc="FB4C419A">
      <w:start w:val="7"/>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BD6B8E"/>
    <w:multiLevelType w:val="hybridMultilevel"/>
    <w:tmpl w:val="D728CA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3CE0CB4"/>
    <w:multiLevelType w:val="hybridMultilevel"/>
    <w:tmpl w:val="20665470"/>
    <w:lvl w:ilvl="0" w:tplc="E2C2DC26">
      <w:start w:val="2"/>
      <w:numFmt w:val="decimal"/>
      <w:lvlText w:val="2.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4385C33"/>
    <w:multiLevelType w:val="hybridMultilevel"/>
    <w:tmpl w:val="B66CC856"/>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148725DA"/>
    <w:multiLevelType w:val="hybridMultilevel"/>
    <w:tmpl w:val="D0A4DD02"/>
    <w:lvl w:ilvl="0" w:tplc="D0E09DB0">
      <w:start w:val="1"/>
      <w:numFmt w:val="decimal"/>
      <w:lvlText w:val="1.2.%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50A519D"/>
    <w:multiLevelType w:val="hybridMultilevel"/>
    <w:tmpl w:val="DEB2EC8C"/>
    <w:lvl w:ilvl="0" w:tplc="8EDC3328">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6171784"/>
    <w:multiLevelType w:val="hybridMultilevel"/>
    <w:tmpl w:val="A13AA000"/>
    <w:lvl w:ilvl="0" w:tplc="B09C066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6501D46"/>
    <w:multiLevelType w:val="hybridMultilevel"/>
    <w:tmpl w:val="ADC636BC"/>
    <w:lvl w:ilvl="0" w:tplc="4544C6DE">
      <w:start w:val="1"/>
      <w:numFmt w:val="decimal"/>
      <w:lvlText w:val="2.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7460B47"/>
    <w:multiLevelType w:val="hybridMultilevel"/>
    <w:tmpl w:val="AF944274"/>
    <w:lvl w:ilvl="0" w:tplc="817E388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8507655"/>
    <w:multiLevelType w:val="hybridMultilevel"/>
    <w:tmpl w:val="BE38001A"/>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8617BF3"/>
    <w:multiLevelType w:val="hybridMultilevel"/>
    <w:tmpl w:val="2896619E"/>
    <w:lvl w:ilvl="0" w:tplc="D0AE617C">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8E5380A"/>
    <w:multiLevelType w:val="hybridMultilevel"/>
    <w:tmpl w:val="1A14C05C"/>
    <w:lvl w:ilvl="0" w:tplc="8C4A601A">
      <w:start w:val="1"/>
      <w:numFmt w:val="decimal"/>
      <w:lvlText w:val="2.%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B456867"/>
    <w:multiLevelType w:val="hybridMultilevel"/>
    <w:tmpl w:val="14BA64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1BE14130"/>
    <w:multiLevelType w:val="hybridMultilevel"/>
    <w:tmpl w:val="14AAFA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C6174D2"/>
    <w:multiLevelType w:val="hybridMultilevel"/>
    <w:tmpl w:val="F75E8630"/>
    <w:lvl w:ilvl="0" w:tplc="8CD41A1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D1A2C73"/>
    <w:multiLevelType w:val="hybridMultilevel"/>
    <w:tmpl w:val="A6AED75C"/>
    <w:lvl w:ilvl="0" w:tplc="7D8E10EA">
      <w:start w:val="1"/>
      <w:numFmt w:val="decimal"/>
      <w:lvlText w:val="%1."/>
      <w:lvlJc w:val="left"/>
      <w:pPr>
        <w:ind w:left="840" w:hanging="360"/>
      </w:pPr>
      <w:rPr>
        <w:rFonts w:hint="default"/>
        <w:b/>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29">
    <w:nsid w:val="1DB14B47"/>
    <w:multiLevelType w:val="hybridMultilevel"/>
    <w:tmpl w:val="B2F4C76E"/>
    <w:lvl w:ilvl="0" w:tplc="3DD454F8">
      <w:start w:val="1"/>
      <w:numFmt w:val="decimal"/>
      <w:lvlText w:val="%1."/>
      <w:lvlJc w:val="left"/>
      <w:pPr>
        <w:ind w:left="930" w:hanging="360"/>
      </w:pPr>
      <w:rPr>
        <w:rFonts w:hint="default"/>
        <w:b/>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30">
    <w:nsid w:val="21C52DD4"/>
    <w:multiLevelType w:val="hybridMultilevel"/>
    <w:tmpl w:val="AE50C952"/>
    <w:lvl w:ilvl="0" w:tplc="9AF66EA6">
      <w:start w:val="9"/>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1D75CA9"/>
    <w:multiLevelType w:val="hybridMultilevel"/>
    <w:tmpl w:val="2154041C"/>
    <w:lvl w:ilvl="0" w:tplc="8D6876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2670D8F"/>
    <w:multiLevelType w:val="hybridMultilevel"/>
    <w:tmpl w:val="D6B0D14E"/>
    <w:lvl w:ilvl="0" w:tplc="720A436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28570DF"/>
    <w:multiLevelType w:val="hybridMultilevel"/>
    <w:tmpl w:val="801AF8DA"/>
    <w:lvl w:ilvl="0" w:tplc="A42256DA">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22DE63EC"/>
    <w:multiLevelType w:val="hybridMultilevel"/>
    <w:tmpl w:val="4AC497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5BB4382"/>
    <w:multiLevelType w:val="hybridMultilevel"/>
    <w:tmpl w:val="2FE002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6827129"/>
    <w:multiLevelType w:val="hybridMultilevel"/>
    <w:tmpl w:val="1BC0E664"/>
    <w:lvl w:ilvl="0" w:tplc="A42256DA">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27CB5180"/>
    <w:multiLevelType w:val="hybridMultilevel"/>
    <w:tmpl w:val="C6402902"/>
    <w:lvl w:ilvl="0" w:tplc="6DF6E1B4">
      <w:start w:val="6"/>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85D2486"/>
    <w:multiLevelType w:val="hybridMultilevel"/>
    <w:tmpl w:val="603A26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96F3368"/>
    <w:multiLevelType w:val="hybridMultilevel"/>
    <w:tmpl w:val="6676300E"/>
    <w:lvl w:ilvl="0" w:tplc="2F5081A6">
      <w:start w:val="1"/>
      <w:numFmt w:val="decimal"/>
      <w:lvlText w:val="2.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A44319F"/>
    <w:multiLevelType w:val="hybridMultilevel"/>
    <w:tmpl w:val="A8DA1C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D194427"/>
    <w:multiLevelType w:val="hybridMultilevel"/>
    <w:tmpl w:val="0DBE9B76"/>
    <w:lvl w:ilvl="0" w:tplc="6AAA6134">
      <w:start w:val="1"/>
      <w:numFmt w:val="decimal"/>
      <w:lvlText w:val="%1."/>
      <w:lvlJc w:val="left"/>
      <w:pPr>
        <w:ind w:left="1129" w:hanging="360"/>
      </w:pPr>
      <w:rPr>
        <w:rFonts w:hint="default"/>
        <w:b/>
      </w:rPr>
    </w:lvl>
    <w:lvl w:ilvl="1" w:tplc="04210019" w:tentative="1">
      <w:start w:val="1"/>
      <w:numFmt w:val="lowerLetter"/>
      <w:lvlText w:val="%2."/>
      <w:lvlJc w:val="left"/>
      <w:pPr>
        <w:ind w:left="1849" w:hanging="360"/>
      </w:pPr>
    </w:lvl>
    <w:lvl w:ilvl="2" w:tplc="0421001B" w:tentative="1">
      <w:start w:val="1"/>
      <w:numFmt w:val="lowerRoman"/>
      <w:lvlText w:val="%3."/>
      <w:lvlJc w:val="right"/>
      <w:pPr>
        <w:ind w:left="2569" w:hanging="180"/>
      </w:pPr>
    </w:lvl>
    <w:lvl w:ilvl="3" w:tplc="0421000F" w:tentative="1">
      <w:start w:val="1"/>
      <w:numFmt w:val="decimal"/>
      <w:lvlText w:val="%4."/>
      <w:lvlJc w:val="left"/>
      <w:pPr>
        <w:ind w:left="3289" w:hanging="360"/>
      </w:pPr>
    </w:lvl>
    <w:lvl w:ilvl="4" w:tplc="04210019" w:tentative="1">
      <w:start w:val="1"/>
      <w:numFmt w:val="lowerLetter"/>
      <w:lvlText w:val="%5."/>
      <w:lvlJc w:val="left"/>
      <w:pPr>
        <w:ind w:left="4009" w:hanging="360"/>
      </w:pPr>
    </w:lvl>
    <w:lvl w:ilvl="5" w:tplc="0421001B" w:tentative="1">
      <w:start w:val="1"/>
      <w:numFmt w:val="lowerRoman"/>
      <w:lvlText w:val="%6."/>
      <w:lvlJc w:val="right"/>
      <w:pPr>
        <w:ind w:left="4729" w:hanging="180"/>
      </w:pPr>
    </w:lvl>
    <w:lvl w:ilvl="6" w:tplc="0421000F" w:tentative="1">
      <w:start w:val="1"/>
      <w:numFmt w:val="decimal"/>
      <w:lvlText w:val="%7."/>
      <w:lvlJc w:val="left"/>
      <w:pPr>
        <w:ind w:left="5449" w:hanging="360"/>
      </w:pPr>
    </w:lvl>
    <w:lvl w:ilvl="7" w:tplc="04210019" w:tentative="1">
      <w:start w:val="1"/>
      <w:numFmt w:val="lowerLetter"/>
      <w:lvlText w:val="%8."/>
      <w:lvlJc w:val="left"/>
      <w:pPr>
        <w:ind w:left="6169" w:hanging="360"/>
      </w:pPr>
    </w:lvl>
    <w:lvl w:ilvl="8" w:tplc="0421001B" w:tentative="1">
      <w:start w:val="1"/>
      <w:numFmt w:val="lowerRoman"/>
      <w:lvlText w:val="%9."/>
      <w:lvlJc w:val="right"/>
      <w:pPr>
        <w:ind w:left="6889" w:hanging="180"/>
      </w:pPr>
    </w:lvl>
  </w:abstractNum>
  <w:abstractNum w:abstractNumId="42">
    <w:nsid w:val="2F7E3558"/>
    <w:multiLevelType w:val="hybridMultilevel"/>
    <w:tmpl w:val="80BC21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04A4F6E"/>
    <w:multiLevelType w:val="hybridMultilevel"/>
    <w:tmpl w:val="065C40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09326A9"/>
    <w:multiLevelType w:val="hybridMultilevel"/>
    <w:tmpl w:val="EE8C1D98"/>
    <w:lvl w:ilvl="0" w:tplc="2D7EBBDE">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45">
    <w:nsid w:val="31787F46"/>
    <w:multiLevelType w:val="hybridMultilevel"/>
    <w:tmpl w:val="9F06583E"/>
    <w:lvl w:ilvl="0" w:tplc="1870E9D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29E18DE"/>
    <w:multiLevelType w:val="hybridMultilevel"/>
    <w:tmpl w:val="62F4BF00"/>
    <w:lvl w:ilvl="0" w:tplc="7770811A">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4030275"/>
    <w:multiLevelType w:val="multilevel"/>
    <w:tmpl w:val="AB3EDBA4"/>
    <w:lvl w:ilvl="0">
      <w:start w:val="1"/>
      <w:numFmt w:val="decimal"/>
      <w:lvlText w:val="%1."/>
      <w:lvlJc w:val="left"/>
      <w:pPr>
        <w:ind w:left="1080" w:hanging="36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34956681"/>
    <w:multiLevelType w:val="hybridMultilevel"/>
    <w:tmpl w:val="769006A0"/>
    <w:lvl w:ilvl="0" w:tplc="8D6876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4F66F23"/>
    <w:multiLevelType w:val="hybridMultilevel"/>
    <w:tmpl w:val="E318C886"/>
    <w:lvl w:ilvl="0" w:tplc="9C108168">
      <w:start w:val="3"/>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5A66237"/>
    <w:multiLevelType w:val="hybridMultilevel"/>
    <w:tmpl w:val="8F2ABA78"/>
    <w:lvl w:ilvl="0" w:tplc="929023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7493566"/>
    <w:multiLevelType w:val="hybridMultilevel"/>
    <w:tmpl w:val="613A608C"/>
    <w:lvl w:ilvl="0" w:tplc="63E4A510">
      <w:start w:val="1"/>
      <w:numFmt w:val="decimal"/>
      <w:lvlText w:val="%1."/>
      <w:lvlJc w:val="left"/>
      <w:pPr>
        <w:ind w:left="840" w:hanging="360"/>
      </w:pPr>
      <w:rPr>
        <w:rFonts w:ascii="Times New Roman" w:eastAsia="Times New Roman" w:hAnsi="Times New Roman" w:cs="Times New Roman"/>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52">
    <w:nsid w:val="37B96948"/>
    <w:multiLevelType w:val="hybridMultilevel"/>
    <w:tmpl w:val="277ACABA"/>
    <w:lvl w:ilvl="0" w:tplc="D716270E">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8A00FA5"/>
    <w:multiLevelType w:val="hybridMultilevel"/>
    <w:tmpl w:val="99FE54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38DE4D80"/>
    <w:multiLevelType w:val="hybridMultilevel"/>
    <w:tmpl w:val="359880EA"/>
    <w:lvl w:ilvl="0" w:tplc="A372CF4A">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90D6F62"/>
    <w:multiLevelType w:val="hybridMultilevel"/>
    <w:tmpl w:val="985A39AC"/>
    <w:lvl w:ilvl="0" w:tplc="0FBE3AB4">
      <w:start w:val="4"/>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9801959"/>
    <w:multiLevelType w:val="hybridMultilevel"/>
    <w:tmpl w:val="9A9E0C58"/>
    <w:lvl w:ilvl="0" w:tplc="0658CBF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CC640E2"/>
    <w:multiLevelType w:val="hybridMultilevel"/>
    <w:tmpl w:val="FA2AAF8C"/>
    <w:lvl w:ilvl="0" w:tplc="84A8C5EE">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DC85836"/>
    <w:multiLevelType w:val="hybridMultilevel"/>
    <w:tmpl w:val="C50A9F12"/>
    <w:lvl w:ilvl="0" w:tplc="83B431B2">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DE54789"/>
    <w:multiLevelType w:val="hybridMultilevel"/>
    <w:tmpl w:val="25FE0422"/>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0">
    <w:nsid w:val="3F1669EE"/>
    <w:multiLevelType w:val="hybridMultilevel"/>
    <w:tmpl w:val="7B620060"/>
    <w:lvl w:ilvl="0" w:tplc="2FD2EC80">
      <w:start w:val="1"/>
      <w:numFmt w:val="decimal"/>
      <w:lvlText w:val="2.3.%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41383665"/>
    <w:multiLevelType w:val="hybridMultilevel"/>
    <w:tmpl w:val="249A6F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493058E"/>
    <w:multiLevelType w:val="hybridMultilevel"/>
    <w:tmpl w:val="58D076EE"/>
    <w:lvl w:ilvl="0" w:tplc="38FC771E">
      <w:start w:val="1"/>
      <w:numFmt w:val="decimal"/>
      <w:lvlText w:val="4.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A420E85"/>
    <w:multiLevelType w:val="hybridMultilevel"/>
    <w:tmpl w:val="233C1444"/>
    <w:lvl w:ilvl="0" w:tplc="78969E9A">
      <w:start w:val="1"/>
      <w:numFmt w:val="decimal"/>
      <w:lvlText w:val="2.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B1E0A3D"/>
    <w:multiLevelType w:val="hybridMultilevel"/>
    <w:tmpl w:val="FE2ECCF2"/>
    <w:lvl w:ilvl="0" w:tplc="069CCA46">
      <w:start w:val="1"/>
      <w:numFmt w:val="decimal"/>
      <w:lvlText w:val="2.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DD525CF"/>
    <w:multiLevelType w:val="hybridMultilevel"/>
    <w:tmpl w:val="E394267C"/>
    <w:lvl w:ilvl="0" w:tplc="0BD083BA">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ECE70F3"/>
    <w:multiLevelType w:val="hybridMultilevel"/>
    <w:tmpl w:val="A27CE592"/>
    <w:lvl w:ilvl="0" w:tplc="AED4AD6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F33208C"/>
    <w:multiLevelType w:val="hybridMultilevel"/>
    <w:tmpl w:val="C8A4E5A8"/>
    <w:lvl w:ilvl="0" w:tplc="942E348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1002AE7"/>
    <w:multiLevelType w:val="hybridMultilevel"/>
    <w:tmpl w:val="13AAB8CA"/>
    <w:lvl w:ilvl="0" w:tplc="9FBA1DB8">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53FB048D"/>
    <w:multiLevelType w:val="hybridMultilevel"/>
    <w:tmpl w:val="83388E12"/>
    <w:lvl w:ilvl="0" w:tplc="47A27B66">
      <w:start w:val="1"/>
      <w:numFmt w:val="decimal"/>
      <w:lvlText w:val="2.3.1.%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4B4346B"/>
    <w:multiLevelType w:val="hybridMultilevel"/>
    <w:tmpl w:val="FC1A2A40"/>
    <w:lvl w:ilvl="0" w:tplc="112AC5D4">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71">
    <w:nsid w:val="5BF57FD8"/>
    <w:multiLevelType w:val="hybridMultilevel"/>
    <w:tmpl w:val="A5DA44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DA6052E"/>
    <w:multiLevelType w:val="hybridMultilevel"/>
    <w:tmpl w:val="F5FC4B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EA76687"/>
    <w:multiLevelType w:val="hybridMultilevel"/>
    <w:tmpl w:val="26D623EE"/>
    <w:lvl w:ilvl="0" w:tplc="6486D5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0184BD3"/>
    <w:multiLevelType w:val="hybridMultilevel"/>
    <w:tmpl w:val="D98675A8"/>
    <w:lvl w:ilvl="0" w:tplc="5846FBE2">
      <w:start w:val="4"/>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0B716FD"/>
    <w:multiLevelType w:val="hybridMultilevel"/>
    <w:tmpl w:val="5A04AAA2"/>
    <w:lvl w:ilvl="0" w:tplc="6FD6C9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2470C55"/>
    <w:multiLevelType w:val="hybridMultilevel"/>
    <w:tmpl w:val="C15C7138"/>
    <w:lvl w:ilvl="0" w:tplc="3350F3A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7D36184"/>
    <w:multiLevelType w:val="hybridMultilevel"/>
    <w:tmpl w:val="C90C5FA8"/>
    <w:lvl w:ilvl="0" w:tplc="36CC99AC">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AC149CB"/>
    <w:multiLevelType w:val="hybridMultilevel"/>
    <w:tmpl w:val="4F20ECF6"/>
    <w:lvl w:ilvl="0" w:tplc="564290F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B58637C"/>
    <w:multiLevelType w:val="hybridMultilevel"/>
    <w:tmpl w:val="C6C285E4"/>
    <w:lvl w:ilvl="0" w:tplc="D4B239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E190C84"/>
    <w:multiLevelType w:val="hybridMultilevel"/>
    <w:tmpl w:val="CB3A06C4"/>
    <w:lvl w:ilvl="0" w:tplc="C7D277D0">
      <w:start w:val="1"/>
      <w:numFmt w:val="decimal"/>
      <w:lvlText w:val="4.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FD80EBC"/>
    <w:multiLevelType w:val="hybridMultilevel"/>
    <w:tmpl w:val="BD1EE2AC"/>
    <w:lvl w:ilvl="0" w:tplc="32566BFA">
      <w:start w:val="1"/>
      <w:numFmt w:val="decimal"/>
      <w:lvlText w:val="%1."/>
      <w:lvlJc w:val="left"/>
      <w:pPr>
        <w:ind w:left="3621" w:hanging="360"/>
      </w:pPr>
      <w:rPr>
        <w:rFonts w:hint="default"/>
      </w:rPr>
    </w:lvl>
    <w:lvl w:ilvl="1" w:tplc="04210019" w:tentative="1">
      <w:start w:val="1"/>
      <w:numFmt w:val="lowerLetter"/>
      <w:lvlText w:val="%2."/>
      <w:lvlJc w:val="left"/>
      <w:pPr>
        <w:ind w:left="4341" w:hanging="360"/>
      </w:pPr>
    </w:lvl>
    <w:lvl w:ilvl="2" w:tplc="0421001B" w:tentative="1">
      <w:start w:val="1"/>
      <w:numFmt w:val="lowerRoman"/>
      <w:lvlText w:val="%3."/>
      <w:lvlJc w:val="right"/>
      <w:pPr>
        <w:ind w:left="5061" w:hanging="180"/>
      </w:pPr>
    </w:lvl>
    <w:lvl w:ilvl="3" w:tplc="0421000F" w:tentative="1">
      <w:start w:val="1"/>
      <w:numFmt w:val="decimal"/>
      <w:lvlText w:val="%4."/>
      <w:lvlJc w:val="left"/>
      <w:pPr>
        <w:ind w:left="5781" w:hanging="360"/>
      </w:pPr>
    </w:lvl>
    <w:lvl w:ilvl="4" w:tplc="04210019" w:tentative="1">
      <w:start w:val="1"/>
      <w:numFmt w:val="lowerLetter"/>
      <w:lvlText w:val="%5."/>
      <w:lvlJc w:val="left"/>
      <w:pPr>
        <w:ind w:left="6501" w:hanging="360"/>
      </w:pPr>
    </w:lvl>
    <w:lvl w:ilvl="5" w:tplc="0421001B" w:tentative="1">
      <w:start w:val="1"/>
      <w:numFmt w:val="lowerRoman"/>
      <w:lvlText w:val="%6."/>
      <w:lvlJc w:val="right"/>
      <w:pPr>
        <w:ind w:left="7221" w:hanging="180"/>
      </w:pPr>
    </w:lvl>
    <w:lvl w:ilvl="6" w:tplc="0421000F" w:tentative="1">
      <w:start w:val="1"/>
      <w:numFmt w:val="decimal"/>
      <w:lvlText w:val="%7."/>
      <w:lvlJc w:val="left"/>
      <w:pPr>
        <w:ind w:left="7941" w:hanging="360"/>
      </w:pPr>
    </w:lvl>
    <w:lvl w:ilvl="7" w:tplc="04210019" w:tentative="1">
      <w:start w:val="1"/>
      <w:numFmt w:val="lowerLetter"/>
      <w:lvlText w:val="%8."/>
      <w:lvlJc w:val="left"/>
      <w:pPr>
        <w:ind w:left="8661" w:hanging="360"/>
      </w:pPr>
    </w:lvl>
    <w:lvl w:ilvl="8" w:tplc="0421001B" w:tentative="1">
      <w:start w:val="1"/>
      <w:numFmt w:val="lowerRoman"/>
      <w:lvlText w:val="%9."/>
      <w:lvlJc w:val="right"/>
      <w:pPr>
        <w:ind w:left="9381" w:hanging="180"/>
      </w:pPr>
    </w:lvl>
  </w:abstractNum>
  <w:abstractNum w:abstractNumId="82">
    <w:nsid w:val="705C4FD7"/>
    <w:multiLevelType w:val="hybridMultilevel"/>
    <w:tmpl w:val="60D4FA8C"/>
    <w:lvl w:ilvl="0" w:tplc="6F92C45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30377FE"/>
    <w:multiLevelType w:val="hybridMultilevel"/>
    <w:tmpl w:val="29B6B028"/>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4">
    <w:nsid w:val="73B95229"/>
    <w:multiLevelType w:val="hybridMultilevel"/>
    <w:tmpl w:val="085605D2"/>
    <w:lvl w:ilvl="0" w:tplc="936E5F62">
      <w:start w:val="1"/>
      <w:numFmt w:val="decimal"/>
      <w:lvlText w:val="%1."/>
      <w:lvlJc w:val="left"/>
      <w:pPr>
        <w:ind w:left="1376" w:hanging="360"/>
      </w:pPr>
      <w:rPr>
        <w:rFonts w:hint="default"/>
        <w:b/>
      </w:rPr>
    </w:lvl>
    <w:lvl w:ilvl="1" w:tplc="04210019" w:tentative="1">
      <w:start w:val="1"/>
      <w:numFmt w:val="lowerLetter"/>
      <w:lvlText w:val="%2."/>
      <w:lvlJc w:val="left"/>
      <w:pPr>
        <w:ind w:left="2096" w:hanging="360"/>
      </w:pPr>
    </w:lvl>
    <w:lvl w:ilvl="2" w:tplc="0421001B" w:tentative="1">
      <w:start w:val="1"/>
      <w:numFmt w:val="lowerRoman"/>
      <w:lvlText w:val="%3."/>
      <w:lvlJc w:val="right"/>
      <w:pPr>
        <w:ind w:left="2816" w:hanging="180"/>
      </w:pPr>
    </w:lvl>
    <w:lvl w:ilvl="3" w:tplc="0421000F" w:tentative="1">
      <w:start w:val="1"/>
      <w:numFmt w:val="decimal"/>
      <w:lvlText w:val="%4."/>
      <w:lvlJc w:val="left"/>
      <w:pPr>
        <w:ind w:left="3536" w:hanging="360"/>
      </w:pPr>
    </w:lvl>
    <w:lvl w:ilvl="4" w:tplc="04210019" w:tentative="1">
      <w:start w:val="1"/>
      <w:numFmt w:val="lowerLetter"/>
      <w:lvlText w:val="%5."/>
      <w:lvlJc w:val="left"/>
      <w:pPr>
        <w:ind w:left="4256" w:hanging="360"/>
      </w:pPr>
    </w:lvl>
    <w:lvl w:ilvl="5" w:tplc="0421001B" w:tentative="1">
      <w:start w:val="1"/>
      <w:numFmt w:val="lowerRoman"/>
      <w:lvlText w:val="%6."/>
      <w:lvlJc w:val="right"/>
      <w:pPr>
        <w:ind w:left="4976" w:hanging="180"/>
      </w:pPr>
    </w:lvl>
    <w:lvl w:ilvl="6" w:tplc="0421000F" w:tentative="1">
      <w:start w:val="1"/>
      <w:numFmt w:val="decimal"/>
      <w:lvlText w:val="%7."/>
      <w:lvlJc w:val="left"/>
      <w:pPr>
        <w:ind w:left="5696" w:hanging="360"/>
      </w:pPr>
    </w:lvl>
    <w:lvl w:ilvl="7" w:tplc="04210019" w:tentative="1">
      <w:start w:val="1"/>
      <w:numFmt w:val="lowerLetter"/>
      <w:lvlText w:val="%8."/>
      <w:lvlJc w:val="left"/>
      <w:pPr>
        <w:ind w:left="6416" w:hanging="360"/>
      </w:pPr>
    </w:lvl>
    <w:lvl w:ilvl="8" w:tplc="0421001B" w:tentative="1">
      <w:start w:val="1"/>
      <w:numFmt w:val="lowerRoman"/>
      <w:lvlText w:val="%9."/>
      <w:lvlJc w:val="right"/>
      <w:pPr>
        <w:ind w:left="7136" w:hanging="180"/>
      </w:pPr>
    </w:lvl>
  </w:abstractNum>
  <w:abstractNum w:abstractNumId="85">
    <w:nsid w:val="73D92BEE"/>
    <w:multiLevelType w:val="hybridMultilevel"/>
    <w:tmpl w:val="CF3CD50C"/>
    <w:lvl w:ilvl="0" w:tplc="3FC4C682">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44A16FE"/>
    <w:multiLevelType w:val="hybridMultilevel"/>
    <w:tmpl w:val="A87E617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46D4F4B"/>
    <w:multiLevelType w:val="hybridMultilevel"/>
    <w:tmpl w:val="51A47D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5EF2B32"/>
    <w:multiLevelType w:val="hybridMultilevel"/>
    <w:tmpl w:val="9C0C163A"/>
    <w:lvl w:ilvl="0" w:tplc="296C65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6AB57CD"/>
    <w:multiLevelType w:val="hybridMultilevel"/>
    <w:tmpl w:val="34CA8654"/>
    <w:lvl w:ilvl="0" w:tplc="37F07A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7B22ABA"/>
    <w:multiLevelType w:val="hybridMultilevel"/>
    <w:tmpl w:val="ABB4904E"/>
    <w:lvl w:ilvl="0" w:tplc="BD84EA10">
      <w:start w:val="5"/>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A363E2D"/>
    <w:multiLevelType w:val="hybridMultilevel"/>
    <w:tmpl w:val="EAE6241C"/>
    <w:lvl w:ilvl="0" w:tplc="F18AFF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C3268A9"/>
    <w:multiLevelType w:val="hybridMultilevel"/>
    <w:tmpl w:val="BCCA0DBC"/>
    <w:lvl w:ilvl="0" w:tplc="D562CAEA">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C4414F7"/>
    <w:multiLevelType w:val="hybridMultilevel"/>
    <w:tmpl w:val="B9629B7A"/>
    <w:lvl w:ilvl="0" w:tplc="2682A7D4">
      <w:start w:val="1"/>
      <w:numFmt w:val="decimal"/>
      <w:lvlText w:val="%1."/>
      <w:lvlJc w:val="left"/>
      <w:pPr>
        <w:ind w:left="1429"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76"/>
  </w:num>
  <w:num w:numId="2">
    <w:abstractNumId w:val="72"/>
  </w:num>
  <w:num w:numId="3">
    <w:abstractNumId w:val="23"/>
  </w:num>
  <w:num w:numId="4">
    <w:abstractNumId w:val="82"/>
  </w:num>
  <w:num w:numId="5">
    <w:abstractNumId w:val="66"/>
  </w:num>
  <w:num w:numId="6">
    <w:abstractNumId w:val="93"/>
  </w:num>
  <w:num w:numId="7">
    <w:abstractNumId w:val="43"/>
  </w:num>
  <w:num w:numId="8">
    <w:abstractNumId w:val="61"/>
  </w:num>
  <w:num w:numId="9">
    <w:abstractNumId w:val="33"/>
  </w:num>
  <w:num w:numId="10">
    <w:abstractNumId w:val="36"/>
  </w:num>
  <w:num w:numId="11">
    <w:abstractNumId w:val="17"/>
  </w:num>
  <w:num w:numId="12">
    <w:abstractNumId w:val="57"/>
  </w:num>
  <w:num w:numId="13">
    <w:abstractNumId w:val="24"/>
  </w:num>
  <w:num w:numId="14">
    <w:abstractNumId w:val="12"/>
  </w:num>
  <w:num w:numId="15">
    <w:abstractNumId w:val="0"/>
  </w:num>
  <w:num w:numId="16">
    <w:abstractNumId w:val="1"/>
  </w:num>
  <w:num w:numId="17">
    <w:abstractNumId w:val="2"/>
  </w:num>
  <w:num w:numId="18">
    <w:abstractNumId w:val="5"/>
  </w:num>
  <w:num w:numId="19">
    <w:abstractNumId w:val="70"/>
  </w:num>
  <w:num w:numId="20">
    <w:abstractNumId w:val="39"/>
  </w:num>
  <w:num w:numId="21">
    <w:abstractNumId w:val="81"/>
  </w:num>
  <w:num w:numId="22">
    <w:abstractNumId w:val="38"/>
  </w:num>
  <w:num w:numId="23">
    <w:abstractNumId w:val="52"/>
  </w:num>
  <w:num w:numId="24">
    <w:abstractNumId w:val="49"/>
  </w:num>
  <w:num w:numId="25">
    <w:abstractNumId w:val="60"/>
  </w:num>
  <w:num w:numId="26">
    <w:abstractNumId w:val="47"/>
  </w:num>
  <w:num w:numId="27">
    <w:abstractNumId w:val="68"/>
  </w:num>
  <w:num w:numId="28">
    <w:abstractNumId w:val="41"/>
  </w:num>
  <w:num w:numId="29">
    <w:abstractNumId w:val="84"/>
  </w:num>
  <w:num w:numId="30">
    <w:abstractNumId w:val="11"/>
  </w:num>
  <w:num w:numId="31">
    <w:abstractNumId w:val="9"/>
  </w:num>
  <w:num w:numId="32">
    <w:abstractNumId w:val="44"/>
  </w:num>
  <w:num w:numId="33">
    <w:abstractNumId w:val="63"/>
  </w:num>
  <w:num w:numId="34">
    <w:abstractNumId w:val="51"/>
  </w:num>
  <w:num w:numId="35">
    <w:abstractNumId w:val="28"/>
  </w:num>
  <w:num w:numId="36">
    <w:abstractNumId w:val="34"/>
  </w:num>
  <w:num w:numId="37">
    <w:abstractNumId w:val="29"/>
  </w:num>
  <w:num w:numId="38">
    <w:abstractNumId w:val="10"/>
  </w:num>
  <w:num w:numId="39">
    <w:abstractNumId w:val="4"/>
  </w:num>
  <w:num w:numId="40">
    <w:abstractNumId w:val="56"/>
  </w:num>
  <w:num w:numId="41">
    <w:abstractNumId w:val="46"/>
  </w:num>
  <w:num w:numId="42">
    <w:abstractNumId w:val="69"/>
  </w:num>
  <w:num w:numId="43">
    <w:abstractNumId w:val="64"/>
  </w:num>
  <w:num w:numId="44">
    <w:abstractNumId w:val="90"/>
  </w:num>
  <w:num w:numId="45">
    <w:abstractNumId w:val="20"/>
  </w:num>
  <w:num w:numId="46">
    <w:abstractNumId w:val="15"/>
  </w:num>
  <w:num w:numId="47">
    <w:abstractNumId w:val="37"/>
  </w:num>
  <w:num w:numId="48">
    <w:abstractNumId w:val="13"/>
  </w:num>
  <w:num w:numId="49">
    <w:abstractNumId w:val="30"/>
  </w:num>
  <w:num w:numId="50">
    <w:abstractNumId w:val="22"/>
  </w:num>
  <w:num w:numId="51">
    <w:abstractNumId w:val="53"/>
  </w:num>
  <w:num w:numId="52">
    <w:abstractNumId w:val="25"/>
  </w:num>
  <w:num w:numId="53">
    <w:abstractNumId w:val="45"/>
  </w:num>
  <w:num w:numId="54">
    <w:abstractNumId w:val="92"/>
  </w:num>
  <w:num w:numId="55">
    <w:abstractNumId w:val="42"/>
  </w:num>
  <w:num w:numId="56">
    <w:abstractNumId w:val="71"/>
  </w:num>
  <w:num w:numId="57">
    <w:abstractNumId w:val="75"/>
  </w:num>
  <w:num w:numId="58">
    <w:abstractNumId w:val="18"/>
  </w:num>
  <w:num w:numId="59">
    <w:abstractNumId w:val="91"/>
  </w:num>
  <w:num w:numId="60">
    <w:abstractNumId w:val="32"/>
  </w:num>
  <w:num w:numId="61">
    <w:abstractNumId w:val="87"/>
  </w:num>
  <w:num w:numId="62">
    <w:abstractNumId w:val="85"/>
  </w:num>
  <w:num w:numId="63">
    <w:abstractNumId w:val="65"/>
  </w:num>
  <w:num w:numId="64">
    <w:abstractNumId w:val="79"/>
  </w:num>
  <w:num w:numId="65">
    <w:abstractNumId w:val="62"/>
  </w:num>
  <w:num w:numId="66">
    <w:abstractNumId w:val="8"/>
  </w:num>
  <w:num w:numId="67">
    <w:abstractNumId w:val="3"/>
  </w:num>
  <w:num w:numId="68">
    <w:abstractNumId w:val="80"/>
  </w:num>
  <w:num w:numId="69">
    <w:abstractNumId w:val="89"/>
  </w:num>
  <w:num w:numId="70">
    <w:abstractNumId w:val="27"/>
  </w:num>
  <w:num w:numId="71">
    <w:abstractNumId w:val="86"/>
  </w:num>
  <w:num w:numId="72">
    <w:abstractNumId w:val="67"/>
  </w:num>
  <w:num w:numId="73">
    <w:abstractNumId w:val="14"/>
  </w:num>
  <w:num w:numId="74">
    <w:abstractNumId w:val="73"/>
  </w:num>
  <w:num w:numId="75">
    <w:abstractNumId w:val="54"/>
  </w:num>
  <w:num w:numId="76">
    <w:abstractNumId w:val="21"/>
  </w:num>
  <w:num w:numId="77">
    <w:abstractNumId w:val="40"/>
  </w:num>
  <w:num w:numId="78">
    <w:abstractNumId w:val="78"/>
  </w:num>
  <w:num w:numId="79">
    <w:abstractNumId w:val="6"/>
  </w:num>
  <w:num w:numId="80">
    <w:abstractNumId w:val="50"/>
  </w:num>
  <w:num w:numId="81">
    <w:abstractNumId w:val="19"/>
  </w:num>
  <w:num w:numId="82">
    <w:abstractNumId w:val="35"/>
  </w:num>
  <w:num w:numId="83">
    <w:abstractNumId w:val="31"/>
  </w:num>
  <w:num w:numId="84">
    <w:abstractNumId w:val="48"/>
  </w:num>
  <w:num w:numId="85">
    <w:abstractNumId w:val="7"/>
  </w:num>
  <w:num w:numId="86">
    <w:abstractNumId w:val="16"/>
  </w:num>
  <w:num w:numId="87">
    <w:abstractNumId w:val="59"/>
  </w:num>
  <w:num w:numId="88">
    <w:abstractNumId w:val="83"/>
  </w:num>
  <w:num w:numId="89">
    <w:abstractNumId w:val="58"/>
  </w:num>
  <w:num w:numId="90">
    <w:abstractNumId w:val="88"/>
  </w:num>
  <w:num w:numId="91">
    <w:abstractNumId w:val="55"/>
  </w:num>
  <w:num w:numId="92">
    <w:abstractNumId w:val="26"/>
  </w:num>
  <w:num w:numId="93">
    <w:abstractNumId w:val="74"/>
  </w:num>
  <w:num w:numId="94">
    <w:abstractNumId w:val="77"/>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7A6830"/>
    <w:rsid w:val="00000CA6"/>
    <w:rsid w:val="0005396B"/>
    <w:rsid w:val="00087C96"/>
    <w:rsid w:val="00117537"/>
    <w:rsid w:val="00141FCC"/>
    <w:rsid w:val="00193A08"/>
    <w:rsid w:val="001E37AF"/>
    <w:rsid w:val="00254328"/>
    <w:rsid w:val="002664C5"/>
    <w:rsid w:val="003047F4"/>
    <w:rsid w:val="00315F78"/>
    <w:rsid w:val="00372F19"/>
    <w:rsid w:val="00381CB6"/>
    <w:rsid w:val="003A6175"/>
    <w:rsid w:val="00400B53"/>
    <w:rsid w:val="00403499"/>
    <w:rsid w:val="00456EF3"/>
    <w:rsid w:val="004E5ADA"/>
    <w:rsid w:val="005273EA"/>
    <w:rsid w:val="00540AE6"/>
    <w:rsid w:val="0055701D"/>
    <w:rsid w:val="005604B3"/>
    <w:rsid w:val="005C0BCD"/>
    <w:rsid w:val="005C5C7F"/>
    <w:rsid w:val="006001B6"/>
    <w:rsid w:val="00603805"/>
    <w:rsid w:val="00671F41"/>
    <w:rsid w:val="00675CC0"/>
    <w:rsid w:val="006B1660"/>
    <w:rsid w:val="00710D8A"/>
    <w:rsid w:val="00724DBA"/>
    <w:rsid w:val="00740C97"/>
    <w:rsid w:val="00754089"/>
    <w:rsid w:val="00765237"/>
    <w:rsid w:val="00771E18"/>
    <w:rsid w:val="007A6830"/>
    <w:rsid w:val="007B559B"/>
    <w:rsid w:val="007C1E8A"/>
    <w:rsid w:val="008148E9"/>
    <w:rsid w:val="00830151"/>
    <w:rsid w:val="00880DF4"/>
    <w:rsid w:val="008977A1"/>
    <w:rsid w:val="008A51C1"/>
    <w:rsid w:val="008B2565"/>
    <w:rsid w:val="008F4726"/>
    <w:rsid w:val="0092002E"/>
    <w:rsid w:val="009246F0"/>
    <w:rsid w:val="00945A7E"/>
    <w:rsid w:val="009669FD"/>
    <w:rsid w:val="009B5C62"/>
    <w:rsid w:val="009E6261"/>
    <w:rsid w:val="00A07752"/>
    <w:rsid w:val="00A929EF"/>
    <w:rsid w:val="00AC45AD"/>
    <w:rsid w:val="00B01B03"/>
    <w:rsid w:val="00B806F9"/>
    <w:rsid w:val="00B81CD5"/>
    <w:rsid w:val="00B861B3"/>
    <w:rsid w:val="00BA0660"/>
    <w:rsid w:val="00BB2053"/>
    <w:rsid w:val="00BF2CB9"/>
    <w:rsid w:val="00C3288F"/>
    <w:rsid w:val="00C71B0C"/>
    <w:rsid w:val="00C74ECF"/>
    <w:rsid w:val="00C91730"/>
    <w:rsid w:val="00CC1F2C"/>
    <w:rsid w:val="00CE0E6B"/>
    <w:rsid w:val="00CF19B9"/>
    <w:rsid w:val="00CF65CA"/>
    <w:rsid w:val="00D01DF5"/>
    <w:rsid w:val="00D03F24"/>
    <w:rsid w:val="00D13763"/>
    <w:rsid w:val="00D25A43"/>
    <w:rsid w:val="00D37470"/>
    <w:rsid w:val="00D53F4F"/>
    <w:rsid w:val="00D7646E"/>
    <w:rsid w:val="00DA109E"/>
    <w:rsid w:val="00DC327D"/>
    <w:rsid w:val="00DC5762"/>
    <w:rsid w:val="00DF740A"/>
    <w:rsid w:val="00E4153B"/>
    <w:rsid w:val="00E631D5"/>
    <w:rsid w:val="00E97EA0"/>
    <w:rsid w:val="00ED2425"/>
    <w:rsid w:val="00EE26DE"/>
    <w:rsid w:val="00F239C5"/>
    <w:rsid w:val="00F65378"/>
    <w:rsid w:val="00F94D13"/>
    <w:rsid w:val="00FC0ACA"/>
    <w:rsid w:val="00FC1C1B"/>
    <w:rsid w:val="00FF4E0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13" type="connector" idref="#_x0000_s1032"/>
        <o:r id="V:Rule14" type="connector" idref="#_x0000_s1030"/>
        <o:r id="V:Rule15" type="connector" idref="#_x0000_s1052"/>
        <o:r id="V:Rule16" type="connector" idref="#_x0000_s1034"/>
        <o:r id="V:Rule17" type="connector" idref="#_x0000_s1050"/>
        <o:r id="V:Rule18" type="connector" idref="#_x0000_s1039"/>
        <o:r id="V:Rule19" type="connector" idref="#_x0000_s1049"/>
        <o:r id="V:Rule20" type="connector" idref="#_x0000_s1048"/>
        <o:r id="V:Rule21" type="connector" idref="#_x0000_s1042"/>
        <o:r id="V:Rule22" type="connector" idref="#_x0000_s1044"/>
        <o:r id="V:Rule23" type="connector" idref="#_x0000_s1047"/>
        <o:r id="V:Rule24"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A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830"/>
    <w:pPr>
      <w:ind w:left="720"/>
      <w:contextualSpacing/>
    </w:pPr>
  </w:style>
  <w:style w:type="paragraph" w:styleId="Header">
    <w:name w:val="header"/>
    <w:basedOn w:val="Normal"/>
    <w:link w:val="HeaderChar"/>
    <w:uiPriority w:val="99"/>
    <w:unhideWhenUsed/>
    <w:rsid w:val="00E631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1D5"/>
  </w:style>
  <w:style w:type="paragraph" w:styleId="Footer">
    <w:name w:val="footer"/>
    <w:basedOn w:val="Normal"/>
    <w:link w:val="FooterChar"/>
    <w:uiPriority w:val="99"/>
    <w:semiHidden/>
    <w:unhideWhenUsed/>
    <w:rsid w:val="00E631D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631D5"/>
  </w:style>
  <w:style w:type="paragraph" w:styleId="BalloonText">
    <w:name w:val="Balloon Text"/>
    <w:basedOn w:val="Normal"/>
    <w:link w:val="BalloonTextChar"/>
    <w:uiPriority w:val="99"/>
    <w:semiHidden/>
    <w:unhideWhenUsed/>
    <w:rsid w:val="00966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9FD"/>
    <w:rPr>
      <w:rFonts w:ascii="Tahoma" w:hAnsi="Tahoma" w:cs="Tahoma"/>
      <w:sz w:val="16"/>
      <w:szCs w:val="16"/>
    </w:rPr>
  </w:style>
  <w:style w:type="table" w:styleId="TableGrid">
    <w:name w:val="Table Grid"/>
    <w:basedOn w:val="TableNormal"/>
    <w:uiPriority w:val="59"/>
    <w:rsid w:val="00DF74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F74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F74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2157">
      <w:bodyDiv w:val="1"/>
      <w:marLeft w:val="0"/>
      <w:marRight w:val="0"/>
      <w:marTop w:val="0"/>
      <w:marBottom w:val="0"/>
      <w:divBdr>
        <w:top w:val="none" w:sz="0" w:space="0" w:color="auto"/>
        <w:left w:val="none" w:sz="0" w:space="0" w:color="auto"/>
        <w:bottom w:val="none" w:sz="0" w:space="0" w:color="auto"/>
        <w:right w:val="none" w:sz="0" w:space="0" w:color="auto"/>
      </w:divBdr>
      <w:divsChild>
        <w:div w:id="785388269">
          <w:marLeft w:val="0"/>
          <w:marRight w:val="0"/>
          <w:marTop w:val="0"/>
          <w:marBottom w:val="0"/>
          <w:divBdr>
            <w:top w:val="none" w:sz="0" w:space="0" w:color="auto"/>
            <w:left w:val="none" w:sz="0" w:space="0" w:color="auto"/>
            <w:bottom w:val="none" w:sz="0" w:space="0" w:color="auto"/>
            <w:right w:val="none" w:sz="0" w:space="0" w:color="auto"/>
          </w:divBdr>
        </w:div>
        <w:div w:id="206071955">
          <w:marLeft w:val="0"/>
          <w:marRight w:val="0"/>
          <w:marTop w:val="0"/>
          <w:marBottom w:val="0"/>
          <w:divBdr>
            <w:top w:val="none" w:sz="0" w:space="0" w:color="auto"/>
            <w:left w:val="none" w:sz="0" w:space="0" w:color="auto"/>
            <w:bottom w:val="none" w:sz="0" w:space="0" w:color="auto"/>
            <w:right w:val="none" w:sz="0" w:space="0" w:color="auto"/>
          </w:divBdr>
        </w:div>
        <w:div w:id="6642747">
          <w:marLeft w:val="0"/>
          <w:marRight w:val="0"/>
          <w:marTop w:val="0"/>
          <w:marBottom w:val="0"/>
          <w:divBdr>
            <w:top w:val="none" w:sz="0" w:space="0" w:color="auto"/>
            <w:left w:val="none" w:sz="0" w:space="0" w:color="auto"/>
            <w:bottom w:val="none" w:sz="0" w:space="0" w:color="auto"/>
            <w:right w:val="none" w:sz="0" w:space="0" w:color="auto"/>
          </w:divBdr>
        </w:div>
        <w:div w:id="2035884118">
          <w:marLeft w:val="0"/>
          <w:marRight w:val="0"/>
          <w:marTop w:val="0"/>
          <w:marBottom w:val="0"/>
          <w:divBdr>
            <w:top w:val="none" w:sz="0" w:space="0" w:color="auto"/>
            <w:left w:val="none" w:sz="0" w:space="0" w:color="auto"/>
            <w:bottom w:val="none" w:sz="0" w:space="0" w:color="auto"/>
            <w:right w:val="none" w:sz="0" w:space="0" w:color="auto"/>
          </w:divBdr>
        </w:div>
        <w:div w:id="197358270">
          <w:marLeft w:val="0"/>
          <w:marRight w:val="0"/>
          <w:marTop w:val="0"/>
          <w:marBottom w:val="0"/>
          <w:divBdr>
            <w:top w:val="none" w:sz="0" w:space="0" w:color="auto"/>
            <w:left w:val="none" w:sz="0" w:space="0" w:color="auto"/>
            <w:bottom w:val="none" w:sz="0" w:space="0" w:color="auto"/>
            <w:right w:val="none" w:sz="0" w:space="0" w:color="auto"/>
          </w:divBdr>
        </w:div>
      </w:divsChild>
    </w:div>
    <w:div w:id="209266635">
      <w:bodyDiv w:val="1"/>
      <w:marLeft w:val="0"/>
      <w:marRight w:val="0"/>
      <w:marTop w:val="0"/>
      <w:marBottom w:val="0"/>
      <w:divBdr>
        <w:top w:val="none" w:sz="0" w:space="0" w:color="auto"/>
        <w:left w:val="none" w:sz="0" w:space="0" w:color="auto"/>
        <w:bottom w:val="none" w:sz="0" w:space="0" w:color="auto"/>
        <w:right w:val="none" w:sz="0" w:space="0" w:color="auto"/>
      </w:divBdr>
    </w:div>
    <w:div w:id="223837598">
      <w:bodyDiv w:val="1"/>
      <w:marLeft w:val="0"/>
      <w:marRight w:val="0"/>
      <w:marTop w:val="0"/>
      <w:marBottom w:val="0"/>
      <w:divBdr>
        <w:top w:val="none" w:sz="0" w:space="0" w:color="auto"/>
        <w:left w:val="none" w:sz="0" w:space="0" w:color="auto"/>
        <w:bottom w:val="none" w:sz="0" w:space="0" w:color="auto"/>
        <w:right w:val="none" w:sz="0" w:space="0" w:color="auto"/>
      </w:divBdr>
      <w:divsChild>
        <w:div w:id="1248003540">
          <w:marLeft w:val="0"/>
          <w:marRight w:val="0"/>
          <w:marTop w:val="0"/>
          <w:marBottom w:val="0"/>
          <w:divBdr>
            <w:top w:val="none" w:sz="0" w:space="0" w:color="auto"/>
            <w:left w:val="none" w:sz="0" w:space="0" w:color="auto"/>
            <w:bottom w:val="none" w:sz="0" w:space="0" w:color="auto"/>
            <w:right w:val="none" w:sz="0" w:space="0" w:color="auto"/>
          </w:divBdr>
        </w:div>
        <w:div w:id="343213966">
          <w:marLeft w:val="0"/>
          <w:marRight w:val="0"/>
          <w:marTop w:val="0"/>
          <w:marBottom w:val="0"/>
          <w:divBdr>
            <w:top w:val="none" w:sz="0" w:space="0" w:color="auto"/>
            <w:left w:val="none" w:sz="0" w:space="0" w:color="auto"/>
            <w:bottom w:val="none" w:sz="0" w:space="0" w:color="auto"/>
            <w:right w:val="none" w:sz="0" w:space="0" w:color="auto"/>
          </w:divBdr>
        </w:div>
        <w:div w:id="1268465935">
          <w:marLeft w:val="0"/>
          <w:marRight w:val="0"/>
          <w:marTop w:val="0"/>
          <w:marBottom w:val="0"/>
          <w:divBdr>
            <w:top w:val="none" w:sz="0" w:space="0" w:color="auto"/>
            <w:left w:val="none" w:sz="0" w:space="0" w:color="auto"/>
            <w:bottom w:val="none" w:sz="0" w:space="0" w:color="auto"/>
            <w:right w:val="none" w:sz="0" w:space="0" w:color="auto"/>
          </w:divBdr>
        </w:div>
        <w:div w:id="1987466937">
          <w:marLeft w:val="0"/>
          <w:marRight w:val="0"/>
          <w:marTop w:val="0"/>
          <w:marBottom w:val="0"/>
          <w:divBdr>
            <w:top w:val="none" w:sz="0" w:space="0" w:color="auto"/>
            <w:left w:val="none" w:sz="0" w:space="0" w:color="auto"/>
            <w:bottom w:val="none" w:sz="0" w:space="0" w:color="auto"/>
            <w:right w:val="none" w:sz="0" w:space="0" w:color="auto"/>
          </w:divBdr>
        </w:div>
      </w:divsChild>
    </w:div>
    <w:div w:id="609701491">
      <w:bodyDiv w:val="1"/>
      <w:marLeft w:val="0"/>
      <w:marRight w:val="0"/>
      <w:marTop w:val="0"/>
      <w:marBottom w:val="0"/>
      <w:divBdr>
        <w:top w:val="none" w:sz="0" w:space="0" w:color="auto"/>
        <w:left w:val="none" w:sz="0" w:space="0" w:color="auto"/>
        <w:bottom w:val="none" w:sz="0" w:space="0" w:color="auto"/>
        <w:right w:val="none" w:sz="0" w:space="0" w:color="auto"/>
      </w:divBdr>
    </w:div>
    <w:div w:id="631404992">
      <w:bodyDiv w:val="1"/>
      <w:marLeft w:val="0"/>
      <w:marRight w:val="0"/>
      <w:marTop w:val="0"/>
      <w:marBottom w:val="0"/>
      <w:divBdr>
        <w:top w:val="none" w:sz="0" w:space="0" w:color="auto"/>
        <w:left w:val="none" w:sz="0" w:space="0" w:color="auto"/>
        <w:bottom w:val="none" w:sz="0" w:space="0" w:color="auto"/>
        <w:right w:val="none" w:sz="0" w:space="0" w:color="auto"/>
      </w:divBdr>
      <w:divsChild>
        <w:div w:id="1138255201">
          <w:marLeft w:val="0"/>
          <w:marRight w:val="0"/>
          <w:marTop w:val="0"/>
          <w:marBottom w:val="0"/>
          <w:divBdr>
            <w:top w:val="none" w:sz="0" w:space="0" w:color="auto"/>
            <w:left w:val="none" w:sz="0" w:space="0" w:color="auto"/>
            <w:bottom w:val="none" w:sz="0" w:space="0" w:color="auto"/>
            <w:right w:val="none" w:sz="0" w:space="0" w:color="auto"/>
          </w:divBdr>
        </w:div>
        <w:div w:id="1687559602">
          <w:marLeft w:val="0"/>
          <w:marRight w:val="0"/>
          <w:marTop w:val="0"/>
          <w:marBottom w:val="0"/>
          <w:divBdr>
            <w:top w:val="none" w:sz="0" w:space="0" w:color="auto"/>
            <w:left w:val="none" w:sz="0" w:space="0" w:color="auto"/>
            <w:bottom w:val="none" w:sz="0" w:space="0" w:color="auto"/>
            <w:right w:val="none" w:sz="0" w:space="0" w:color="auto"/>
          </w:divBdr>
        </w:div>
        <w:div w:id="1446659980">
          <w:marLeft w:val="0"/>
          <w:marRight w:val="0"/>
          <w:marTop w:val="0"/>
          <w:marBottom w:val="0"/>
          <w:divBdr>
            <w:top w:val="none" w:sz="0" w:space="0" w:color="auto"/>
            <w:left w:val="none" w:sz="0" w:space="0" w:color="auto"/>
            <w:bottom w:val="none" w:sz="0" w:space="0" w:color="auto"/>
            <w:right w:val="none" w:sz="0" w:space="0" w:color="auto"/>
          </w:divBdr>
        </w:div>
        <w:div w:id="1686900048">
          <w:marLeft w:val="0"/>
          <w:marRight w:val="0"/>
          <w:marTop w:val="0"/>
          <w:marBottom w:val="0"/>
          <w:divBdr>
            <w:top w:val="none" w:sz="0" w:space="0" w:color="auto"/>
            <w:left w:val="none" w:sz="0" w:space="0" w:color="auto"/>
            <w:bottom w:val="none" w:sz="0" w:space="0" w:color="auto"/>
            <w:right w:val="none" w:sz="0" w:space="0" w:color="auto"/>
          </w:divBdr>
        </w:div>
        <w:div w:id="1034815695">
          <w:marLeft w:val="0"/>
          <w:marRight w:val="0"/>
          <w:marTop w:val="0"/>
          <w:marBottom w:val="0"/>
          <w:divBdr>
            <w:top w:val="none" w:sz="0" w:space="0" w:color="auto"/>
            <w:left w:val="none" w:sz="0" w:space="0" w:color="auto"/>
            <w:bottom w:val="none" w:sz="0" w:space="0" w:color="auto"/>
            <w:right w:val="none" w:sz="0" w:space="0" w:color="auto"/>
          </w:divBdr>
        </w:div>
        <w:div w:id="1858156068">
          <w:marLeft w:val="0"/>
          <w:marRight w:val="0"/>
          <w:marTop w:val="0"/>
          <w:marBottom w:val="0"/>
          <w:divBdr>
            <w:top w:val="none" w:sz="0" w:space="0" w:color="auto"/>
            <w:left w:val="none" w:sz="0" w:space="0" w:color="auto"/>
            <w:bottom w:val="none" w:sz="0" w:space="0" w:color="auto"/>
            <w:right w:val="none" w:sz="0" w:space="0" w:color="auto"/>
          </w:divBdr>
        </w:div>
        <w:div w:id="181087546">
          <w:marLeft w:val="0"/>
          <w:marRight w:val="0"/>
          <w:marTop w:val="0"/>
          <w:marBottom w:val="0"/>
          <w:divBdr>
            <w:top w:val="none" w:sz="0" w:space="0" w:color="auto"/>
            <w:left w:val="none" w:sz="0" w:space="0" w:color="auto"/>
            <w:bottom w:val="none" w:sz="0" w:space="0" w:color="auto"/>
            <w:right w:val="none" w:sz="0" w:space="0" w:color="auto"/>
          </w:divBdr>
        </w:div>
        <w:div w:id="359169680">
          <w:marLeft w:val="0"/>
          <w:marRight w:val="0"/>
          <w:marTop w:val="0"/>
          <w:marBottom w:val="0"/>
          <w:divBdr>
            <w:top w:val="none" w:sz="0" w:space="0" w:color="auto"/>
            <w:left w:val="none" w:sz="0" w:space="0" w:color="auto"/>
            <w:bottom w:val="none" w:sz="0" w:space="0" w:color="auto"/>
            <w:right w:val="none" w:sz="0" w:space="0" w:color="auto"/>
          </w:divBdr>
        </w:div>
        <w:div w:id="162354338">
          <w:marLeft w:val="0"/>
          <w:marRight w:val="0"/>
          <w:marTop w:val="0"/>
          <w:marBottom w:val="0"/>
          <w:divBdr>
            <w:top w:val="none" w:sz="0" w:space="0" w:color="auto"/>
            <w:left w:val="none" w:sz="0" w:space="0" w:color="auto"/>
            <w:bottom w:val="none" w:sz="0" w:space="0" w:color="auto"/>
            <w:right w:val="none" w:sz="0" w:space="0" w:color="auto"/>
          </w:divBdr>
        </w:div>
        <w:div w:id="1767192064">
          <w:marLeft w:val="0"/>
          <w:marRight w:val="0"/>
          <w:marTop w:val="0"/>
          <w:marBottom w:val="0"/>
          <w:divBdr>
            <w:top w:val="none" w:sz="0" w:space="0" w:color="auto"/>
            <w:left w:val="none" w:sz="0" w:space="0" w:color="auto"/>
            <w:bottom w:val="none" w:sz="0" w:space="0" w:color="auto"/>
            <w:right w:val="none" w:sz="0" w:space="0" w:color="auto"/>
          </w:divBdr>
        </w:div>
        <w:div w:id="793906014">
          <w:marLeft w:val="0"/>
          <w:marRight w:val="0"/>
          <w:marTop w:val="0"/>
          <w:marBottom w:val="0"/>
          <w:divBdr>
            <w:top w:val="none" w:sz="0" w:space="0" w:color="auto"/>
            <w:left w:val="none" w:sz="0" w:space="0" w:color="auto"/>
            <w:bottom w:val="none" w:sz="0" w:space="0" w:color="auto"/>
            <w:right w:val="none" w:sz="0" w:space="0" w:color="auto"/>
          </w:divBdr>
        </w:div>
        <w:div w:id="849568336">
          <w:marLeft w:val="0"/>
          <w:marRight w:val="0"/>
          <w:marTop w:val="0"/>
          <w:marBottom w:val="0"/>
          <w:divBdr>
            <w:top w:val="none" w:sz="0" w:space="0" w:color="auto"/>
            <w:left w:val="none" w:sz="0" w:space="0" w:color="auto"/>
            <w:bottom w:val="none" w:sz="0" w:space="0" w:color="auto"/>
            <w:right w:val="none" w:sz="0" w:space="0" w:color="auto"/>
          </w:divBdr>
        </w:div>
        <w:div w:id="876233798">
          <w:marLeft w:val="0"/>
          <w:marRight w:val="0"/>
          <w:marTop w:val="0"/>
          <w:marBottom w:val="0"/>
          <w:divBdr>
            <w:top w:val="none" w:sz="0" w:space="0" w:color="auto"/>
            <w:left w:val="none" w:sz="0" w:space="0" w:color="auto"/>
            <w:bottom w:val="none" w:sz="0" w:space="0" w:color="auto"/>
            <w:right w:val="none" w:sz="0" w:space="0" w:color="auto"/>
          </w:divBdr>
        </w:div>
        <w:div w:id="1487550747">
          <w:marLeft w:val="0"/>
          <w:marRight w:val="0"/>
          <w:marTop w:val="0"/>
          <w:marBottom w:val="0"/>
          <w:divBdr>
            <w:top w:val="none" w:sz="0" w:space="0" w:color="auto"/>
            <w:left w:val="none" w:sz="0" w:space="0" w:color="auto"/>
            <w:bottom w:val="none" w:sz="0" w:space="0" w:color="auto"/>
            <w:right w:val="none" w:sz="0" w:space="0" w:color="auto"/>
          </w:divBdr>
        </w:div>
        <w:div w:id="1776290015">
          <w:marLeft w:val="0"/>
          <w:marRight w:val="0"/>
          <w:marTop w:val="0"/>
          <w:marBottom w:val="0"/>
          <w:divBdr>
            <w:top w:val="none" w:sz="0" w:space="0" w:color="auto"/>
            <w:left w:val="none" w:sz="0" w:space="0" w:color="auto"/>
            <w:bottom w:val="none" w:sz="0" w:space="0" w:color="auto"/>
            <w:right w:val="none" w:sz="0" w:space="0" w:color="auto"/>
          </w:divBdr>
        </w:div>
        <w:div w:id="1281573073">
          <w:marLeft w:val="0"/>
          <w:marRight w:val="0"/>
          <w:marTop w:val="0"/>
          <w:marBottom w:val="0"/>
          <w:divBdr>
            <w:top w:val="none" w:sz="0" w:space="0" w:color="auto"/>
            <w:left w:val="none" w:sz="0" w:space="0" w:color="auto"/>
            <w:bottom w:val="none" w:sz="0" w:space="0" w:color="auto"/>
            <w:right w:val="none" w:sz="0" w:space="0" w:color="auto"/>
          </w:divBdr>
        </w:div>
        <w:div w:id="569846898">
          <w:marLeft w:val="0"/>
          <w:marRight w:val="0"/>
          <w:marTop w:val="0"/>
          <w:marBottom w:val="0"/>
          <w:divBdr>
            <w:top w:val="none" w:sz="0" w:space="0" w:color="auto"/>
            <w:left w:val="none" w:sz="0" w:space="0" w:color="auto"/>
            <w:bottom w:val="none" w:sz="0" w:space="0" w:color="auto"/>
            <w:right w:val="none" w:sz="0" w:space="0" w:color="auto"/>
          </w:divBdr>
        </w:div>
        <w:div w:id="629475072">
          <w:marLeft w:val="0"/>
          <w:marRight w:val="0"/>
          <w:marTop w:val="0"/>
          <w:marBottom w:val="0"/>
          <w:divBdr>
            <w:top w:val="none" w:sz="0" w:space="0" w:color="auto"/>
            <w:left w:val="none" w:sz="0" w:space="0" w:color="auto"/>
            <w:bottom w:val="none" w:sz="0" w:space="0" w:color="auto"/>
            <w:right w:val="none" w:sz="0" w:space="0" w:color="auto"/>
          </w:divBdr>
        </w:div>
      </w:divsChild>
    </w:div>
    <w:div w:id="752093845">
      <w:bodyDiv w:val="1"/>
      <w:marLeft w:val="0"/>
      <w:marRight w:val="0"/>
      <w:marTop w:val="0"/>
      <w:marBottom w:val="0"/>
      <w:divBdr>
        <w:top w:val="none" w:sz="0" w:space="0" w:color="auto"/>
        <w:left w:val="none" w:sz="0" w:space="0" w:color="auto"/>
        <w:bottom w:val="none" w:sz="0" w:space="0" w:color="auto"/>
        <w:right w:val="none" w:sz="0" w:space="0" w:color="auto"/>
      </w:divBdr>
      <w:divsChild>
        <w:div w:id="971137538">
          <w:marLeft w:val="0"/>
          <w:marRight w:val="0"/>
          <w:marTop w:val="0"/>
          <w:marBottom w:val="0"/>
          <w:divBdr>
            <w:top w:val="none" w:sz="0" w:space="0" w:color="auto"/>
            <w:left w:val="none" w:sz="0" w:space="0" w:color="auto"/>
            <w:bottom w:val="none" w:sz="0" w:space="0" w:color="auto"/>
            <w:right w:val="none" w:sz="0" w:space="0" w:color="auto"/>
          </w:divBdr>
        </w:div>
        <w:div w:id="2028209855">
          <w:marLeft w:val="0"/>
          <w:marRight w:val="0"/>
          <w:marTop w:val="0"/>
          <w:marBottom w:val="0"/>
          <w:divBdr>
            <w:top w:val="none" w:sz="0" w:space="0" w:color="auto"/>
            <w:left w:val="none" w:sz="0" w:space="0" w:color="auto"/>
            <w:bottom w:val="none" w:sz="0" w:space="0" w:color="auto"/>
            <w:right w:val="none" w:sz="0" w:space="0" w:color="auto"/>
          </w:divBdr>
        </w:div>
        <w:div w:id="1455175445">
          <w:marLeft w:val="0"/>
          <w:marRight w:val="0"/>
          <w:marTop w:val="0"/>
          <w:marBottom w:val="0"/>
          <w:divBdr>
            <w:top w:val="none" w:sz="0" w:space="0" w:color="auto"/>
            <w:left w:val="none" w:sz="0" w:space="0" w:color="auto"/>
            <w:bottom w:val="none" w:sz="0" w:space="0" w:color="auto"/>
            <w:right w:val="none" w:sz="0" w:space="0" w:color="auto"/>
          </w:divBdr>
        </w:div>
        <w:div w:id="1217471860">
          <w:marLeft w:val="0"/>
          <w:marRight w:val="0"/>
          <w:marTop w:val="0"/>
          <w:marBottom w:val="0"/>
          <w:divBdr>
            <w:top w:val="none" w:sz="0" w:space="0" w:color="auto"/>
            <w:left w:val="none" w:sz="0" w:space="0" w:color="auto"/>
            <w:bottom w:val="none" w:sz="0" w:space="0" w:color="auto"/>
            <w:right w:val="none" w:sz="0" w:space="0" w:color="auto"/>
          </w:divBdr>
        </w:div>
        <w:div w:id="2020430264">
          <w:marLeft w:val="0"/>
          <w:marRight w:val="0"/>
          <w:marTop w:val="0"/>
          <w:marBottom w:val="0"/>
          <w:divBdr>
            <w:top w:val="none" w:sz="0" w:space="0" w:color="auto"/>
            <w:left w:val="none" w:sz="0" w:space="0" w:color="auto"/>
            <w:bottom w:val="none" w:sz="0" w:space="0" w:color="auto"/>
            <w:right w:val="none" w:sz="0" w:space="0" w:color="auto"/>
          </w:divBdr>
        </w:div>
      </w:divsChild>
    </w:div>
    <w:div w:id="874344684">
      <w:bodyDiv w:val="1"/>
      <w:marLeft w:val="0"/>
      <w:marRight w:val="0"/>
      <w:marTop w:val="0"/>
      <w:marBottom w:val="0"/>
      <w:divBdr>
        <w:top w:val="none" w:sz="0" w:space="0" w:color="auto"/>
        <w:left w:val="none" w:sz="0" w:space="0" w:color="auto"/>
        <w:bottom w:val="none" w:sz="0" w:space="0" w:color="auto"/>
        <w:right w:val="none" w:sz="0" w:space="0" w:color="auto"/>
      </w:divBdr>
      <w:divsChild>
        <w:div w:id="863903474">
          <w:marLeft w:val="567"/>
          <w:marRight w:val="0"/>
          <w:marTop w:val="0"/>
          <w:marBottom w:val="0"/>
          <w:divBdr>
            <w:top w:val="none" w:sz="0" w:space="0" w:color="auto"/>
            <w:left w:val="none" w:sz="0" w:space="0" w:color="auto"/>
            <w:bottom w:val="none" w:sz="0" w:space="0" w:color="auto"/>
            <w:right w:val="none" w:sz="0" w:space="0" w:color="auto"/>
          </w:divBdr>
        </w:div>
      </w:divsChild>
    </w:div>
    <w:div w:id="1332564652">
      <w:bodyDiv w:val="1"/>
      <w:marLeft w:val="0"/>
      <w:marRight w:val="0"/>
      <w:marTop w:val="0"/>
      <w:marBottom w:val="0"/>
      <w:divBdr>
        <w:top w:val="none" w:sz="0" w:space="0" w:color="auto"/>
        <w:left w:val="none" w:sz="0" w:space="0" w:color="auto"/>
        <w:bottom w:val="none" w:sz="0" w:space="0" w:color="auto"/>
        <w:right w:val="none" w:sz="0" w:space="0" w:color="auto"/>
      </w:divBdr>
    </w:div>
    <w:div w:id="1516575353">
      <w:bodyDiv w:val="1"/>
      <w:marLeft w:val="0"/>
      <w:marRight w:val="0"/>
      <w:marTop w:val="0"/>
      <w:marBottom w:val="0"/>
      <w:divBdr>
        <w:top w:val="none" w:sz="0" w:space="0" w:color="auto"/>
        <w:left w:val="none" w:sz="0" w:space="0" w:color="auto"/>
        <w:bottom w:val="none" w:sz="0" w:space="0" w:color="auto"/>
        <w:right w:val="none" w:sz="0" w:space="0" w:color="auto"/>
      </w:divBdr>
      <w:divsChild>
        <w:div w:id="407460232">
          <w:marLeft w:val="0"/>
          <w:marRight w:val="0"/>
          <w:marTop w:val="0"/>
          <w:marBottom w:val="0"/>
          <w:divBdr>
            <w:top w:val="none" w:sz="0" w:space="0" w:color="auto"/>
            <w:left w:val="none" w:sz="0" w:space="0" w:color="auto"/>
            <w:bottom w:val="none" w:sz="0" w:space="0" w:color="auto"/>
            <w:right w:val="none" w:sz="0" w:space="0" w:color="auto"/>
          </w:divBdr>
        </w:div>
        <w:div w:id="1269849727">
          <w:marLeft w:val="0"/>
          <w:marRight w:val="0"/>
          <w:marTop w:val="0"/>
          <w:marBottom w:val="0"/>
          <w:divBdr>
            <w:top w:val="none" w:sz="0" w:space="0" w:color="auto"/>
            <w:left w:val="none" w:sz="0" w:space="0" w:color="auto"/>
            <w:bottom w:val="none" w:sz="0" w:space="0" w:color="auto"/>
            <w:right w:val="none" w:sz="0" w:space="0" w:color="auto"/>
          </w:divBdr>
        </w:div>
        <w:div w:id="1237782881">
          <w:marLeft w:val="0"/>
          <w:marRight w:val="0"/>
          <w:marTop w:val="0"/>
          <w:marBottom w:val="0"/>
          <w:divBdr>
            <w:top w:val="none" w:sz="0" w:space="0" w:color="auto"/>
            <w:left w:val="none" w:sz="0" w:space="0" w:color="auto"/>
            <w:bottom w:val="none" w:sz="0" w:space="0" w:color="auto"/>
            <w:right w:val="none" w:sz="0" w:space="0" w:color="auto"/>
          </w:divBdr>
        </w:div>
        <w:div w:id="1422489968">
          <w:marLeft w:val="0"/>
          <w:marRight w:val="0"/>
          <w:marTop w:val="0"/>
          <w:marBottom w:val="0"/>
          <w:divBdr>
            <w:top w:val="none" w:sz="0" w:space="0" w:color="auto"/>
            <w:left w:val="none" w:sz="0" w:space="0" w:color="auto"/>
            <w:bottom w:val="none" w:sz="0" w:space="0" w:color="auto"/>
            <w:right w:val="none" w:sz="0" w:space="0" w:color="auto"/>
          </w:divBdr>
        </w:div>
        <w:div w:id="1762945174">
          <w:marLeft w:val="0"/>
          <w:marRight w:val="0"/>
          <w:marTop w:val="0"/>
          <w:marBottom w:val="0"/>
          <w:divBdr>
            <w:top w:val="none" w:sz="0" w:space="0" w:color="auto"/>
            <w:left w:val="none" w:sz="0" w:space="0" w:color="auto"/>
            <w:bottom w:val="none" w:sz="0" w:space="0" w:color="auto"/>
            <w:right w:val="none" w:sz="0" w:space="0" w:color="auto"/>
          </w:divBdr>
        </w:div>
      </w:divsChild>
    </w:div>
    <w:div w:id="1563249286">
      <w:bodyDiv w:val="1"/>
      <w:marLeft w:val="0"/>
      <w:marRight w:val="0"/>
      <w:marTop w:val="0"/>
      <w:marBottom w:val="0"/>
      <w:divBdr>
        <w:top w:val="none" w:sz="0" w:space="0" w:color="auto"/>
        <w:left w:val="none" w:sz="0" w:space="0" w:color="auto"/>
        <w:bottom w:val="none" w:sz="0" w:space="0" w:color="auto"/>
        <w:right w:val="none" w:sz="0" w:space="0" w:color="auto"/>
      </w:divBdr>
      <w:divsChild>
        <w:div w:id="963660283">
          <w:marLeft w:val="0"/>
          <w:marRight w:val="0"/>
          <w:marTop w:val="0"/>
          <w:marBottom w:val="0"/>
          <w:divBdr>
            <w:top w:val="none" w:sz="0" w:space="0" w:color="auto"/>
            <w:left w:val="none" w:sz="0" w:space="0" w:color="auto"/>
            <w:bottom w:val="none" w:sz="0" w:space="0" w:color="auto"/>
            <w:right w:val="none" w:sz="0" w:space="0" w:color="auto"/>
          </w:divBdr>
        </w:div>
        <w:div w:id="1006709504">
          <w:marLeft w:val="0"/>
          <w:marRight w:val="0"/>
          <w:marTop w:val="0"/>
          <w:marBottom w:val="0"/>
          <w:divBdr>
            <w:top w:val="none" w:sz="0" w:space="0" w:color="auto"/>
            <w:left w:val="none" w:sz="0" w:space="0" w:color="auto"/>
            <w:bottom w:val="none" w:sz="0" w:space="0" w:color="auto"/>
            <w:right w:val="none" w:sz="0" w:space="0" w:color="auto"/>
          </w:divBdr>
        </w:div>
        <w:div w:id="713500261">
          <w:marLeft w:val="0"/>
          <w:marRight w:val="0"/>
          <w:marTop w:val="0"/>
          <w:marBottom w:val="0"/>
          <w:divBdr>
            <w:top w:val="none" w:sz="0" w:space="0" w:color="auto"/>
            <w:left w:val="none" w:sz="0" w:space="0" w:color="auto"/>
            <w:bottom w:val="none" w:sz="0" w:space="0" w:color="auto"/>
            <w:right w:val="none" w:sz="0" w:space="0" w:color="auto"/>
          </w:divBdr>
        </w:div>
        <w:div w:id="1990398989">
          <w:marLeft w:val="0"/>
          <w:marRight w:val="0"/>
          <w:marTop w:val="0"/>
          <w:marBottom w:val="0"/>
          <w:divBdr>
            <w:top w:val="none" w:sz="0" w:space="0" w:color="auto"/>
            <w:left w:val="none" w:sz="0" w:space="0" w:color="auto"/>
            <w:bottom w:val="none" w:sz="0" w:space="0" w:color="auto"/>
            <w:right w:val="none" w:sz="0" w:space="0" w:color="auto"/>
          </w:divBdr>
        </w:div>
        <w:div w:id="876816402">
          <w:marLeft w:val="0"/>
          <w:marRight w:val="0"/>
          <w:marTop w:val="0"/>
          <w:marBottom w:val="0"/>
          <w:divBdr>
            <w:top w:val="none" w:sz="0" w:space="0" w:color="auto"/>
            <w:left w:val="none" w:sz="0" w:space="0" w:color="auto"/>
            <w:bottom w:val="none" w:sz="0" w:space="0" w:color="auto"/>
            <w:right w:val="none" w:sz="0" w:space="0" w:color="auto"/>
          </w:divBdr>
        </w:div>
        <w:div w:id="1356884918">
          <w:marLeft w:val="0"/>
          <w:marRight w:val="0"/>
          <w:marTop w:val="0"/>
          <w:marBottom w:val="0"/>
          <w:divBdr>
            <w:top w:val="none" w:sz="0" w:space="0" w:color="auto"/>
            <w:left w:val="none" w:sz="0" w:space="0" w:color="auto"/>
            <w:bottom w:val="none" w:sz="0" w:space="0" w:color="auto"/>
            <w:right w:val="none" w:sz="0" w:space="0" w:color="auto"/>
          </w:divBdr>
        </w:div>
        <w:div w:id="1244993790">
          <w:marLeft w:val="0"/>
          <w:marRight w:val="0"/>
          <w:marTop w:val="0"/>
          <w:marBottom w:val="0"/>
          <w:divBdr>
            <w:top w:val="none" w:sz="0" w:space="0" w:color="auto"/>
            <w:left w:val="none" w:sz="0" w:space="0" w:color="auto"/>
            <w:bottom w:val="none" w:sz="0" w:space="0" w:color="auto"/>
            <w:right w:val="none" w:sz="0" w:space="0" w:color="auto"/>
          </w:divBdr>
        </w:div>
        <w:div w:id="1752969182">
          <w:marLeft w:val="0"/>
          <w:marRight w:val="0"/>
          <w:marTop w:val="0"/>
          <w:marBottom w:val="0"/>
          <w:divBdr>
            <w:top w:val="none" w:sz="0" w:space="0" w:color="auto"/>
            <w:left w:val="none" w:sz="0" w:space="0" w:color="auto"/>
            <w:bottom w:val="none" w:sz="0" w:space="0" w:color="auto"/>
            <w:right w:val="none" w:sz="0" w:space="0" w:color="auto"/>
          </w:divBdr>
        </w:div>
      </w:divsChild>
    </w:div>
    <w:div w:id="1687438200">
      <w:bodyDiv w:val="1"/>
      <w:marLeft w:val="0"/>
      <w:marRight w:val="0"/>
      <w:marTop w:val="0"/>
      <w:marBottom w:val="0"/>
      <w:divBdr>
        <w:top w:val="none" w:sz="0" w:space="0" w:color="auto"/>
        <w:left w:val="none" w:sz="0" w:space="0" w:color="auto"/>
        <w:bottom w:val="none" w:sz="0" w:space="0" w:color="auto"/>
        <w:right w:val="none" w:sz="0" w:space="0" w:color="auto"/>
      </w:divBdr>
      <w:divsChild>
        <w:div w:id="1103380869">
          <w:marLeft w:val="0"/>
          <w:marRight w:val="0"/>
          <w:marTop w:val="0"/>
          <w:marBottom w:val="0"/>
          <w:divBdr>
            <w:top w:val="none" w:sz="0" w:space="0" w:color="auto"/>
            <w:left w:val="none" w:sz="0" w:space="0" w:color="auto"/>
            <w:bottom w:val="none" w:sz="0" w:space="0" w:color="auto"/>
            <w:right w:val="none" w:sz="0" w:space="0" w:color="auto"/>
          </w:divBdr>
        </w:div>
        <w:div w:id="742721814">
          <w:marLeft w:val="0"/>
          <w:marRight w:val="0"/>
          <w:marTop w:val="0"/>
          <w:marBottom w:val="0"/>
          <w:divBdr>
            <w:top w:val="none" w:sz="0" w:space="0" w:color="auto"/>
            <w:left w:val="none" w:sz="0" w:space="0" w:color="auto"/>
            <w:bottom w:val="none" w:sz="0" w:space="0" w:color="auto"/>
            <w:right w:val="none" w:sz="0" w:space="0" w:color="auto"/>
          </w:divBdr>
        </w:div>
        <w:div w:id="205214756">
          <w:marLeft w:val="0"/>
          <w:marRight w:val="0"/>
          <w:marTop w:val="0"/>
          <w:marBottom w:val="0"/>
          <w:divBdr>
            <w:top w:val="none" w:sz="0" w:space="0" w:color="auto"/>
            <w:left w:val="none" w:sz="0" w:space="0" w:color="auto"/>
            <w:bottom w:val="none" w:sz="0" w:space="0" w:color="auto"/>
            <w:right w:val="none" w:sz="0" w:space="0" w:color="auto"/>
          </w:divBdr>
        </w:div>
        <w:div w:id="303629680">
          <w:marLeft w:val="0"/>
          <w:marRight w:val="0"/>
          <w:marTop w:val="0"/>
          <w:marBottom w:val="0"/>
          <w:divBdr>
            <w:top w:val="none" w:sz="0" w:space="0" w:color="auto"/>
            <w:left w:val="none" w:sz="0" w:space="0" w:color="auto"/>
            <w:bottom w:val="none" w:sz="0" w:space="0" w:color="auto"/>
            <w:right w:val="none" w:sz="0" w:space="0" w:color="auto"/>
          </w:divBdr>
        </w:div>
        <w:div w:id="373315471">
          <w:marLeft w:val="0"/>
          <w:marRight w:val="0"/>
          <w:marTop w:val="0"/>
          <w:marBottom w:val="0"/>
          <w:divBdr>
            <w:top w:val="none" w:sz="0" w:space="0" w:color="auto"/>
            <w:left w:val="none" w:sz="0" w:space="0" w:color="auto"/>
            <w:bottom w:val="none" w:sz="0" w:space="0" w:color="auto"/>
            <w:right w:val="none" w:sz="0" w:space="0" w:color="auto"/>
          </w:divBdr>
        </w:div>
        <w:div w:id="758479666">
          <w:marLeft w:val="0"/>
          <w:marRight w:val="0"/>
          <w:marTop w:val="0"/>
          <w:marBottom w:val="0"/>
          <w:divBdr>
            <w:top w:val="none" w:sz="0" w:space="0" w:color="auto"/>
            <w:left w:val="none" w:sz="0" w:space="0" w:color="auto"/>
            <w:bottom w:val="none" w:sz="0" w:space="0" w:color="auto"/>
            <w:right w:val="none" w:sz="0" w:space="0" w:color="auto"/>
          </w:divBdr>
        </w:div>
        <w:div w:id="1344745330">
          <w:marLeft w:val="0"/>
          <w:marRight w:val="0"/>
          <w:marTop w:val="0"/>
          <w:marBottom w:val="0"/>
          <w:divBdr>
            <w:top w:val="none" w:sz="0" w:space="0" w:color="auto"/>
            <w:left w:val="none" w:sz="0" w:space="0" w:color="auto"/>
            <w:bottom w:val="none" w:sz="0" w:space="0" w:color="auto"/>
            <w:right w:val="none" w:sz="0" w:space="0" w:color="auto"/>
          </w:divBdr>
        </w:div>
        <w:div w:id="1068071500">
          <w:marLeft w:val="0"/>
          <w:marRight w:val="0"/>
          <w:marTop w:val="0"/>
          <w:marBottom w:val="0"/>
          <w:divBdr>
            <w:top w:val="none" w:sz="0" w:space="0" w:color="auto"/>
            <w:left w:val="none" w:sz="0" w:space="0" w:color="auto"/>
            <w:bottom w:val="none" w:sz="0" w:space="0" w:color="auto"/>
            <w:right w:val="none" w:sz="0" w:space="0" w:color="auto"/>
          </w:divBdr>
        </w:div>
      </w:divsChild>
    </w:div>
    <w:div w:id="1761949600">
      <w:bodyDiv w:val="1"/>
      <w:marLeft w:val="0"/>
      <w:marRight w:val="0"/>
      <w:marTop w:val="0"/>
      <w:marBottom w:val="0"/>
      <w:divBdr>
        <w:top w:val="none" w:sz="0" w:space="0" w:color="auto"/>
        <w:left w:val="none" w:sz="0" w:space="0" w:color="auto"/>
        <w:bottom w:val="none" w:sz="0" w:space="0" w:color="auto"/>
        <w:right w:val="none" w:sz="0" w:space="0" w:color="auto"/>
      </w:divBdr>
      <w:divsChild>
        <w:div w:id="1028800002">
          <w:marLeft w:val="567"/>
          <w:marRight w:val="0"/>
          <w:marTop w:val="0"/>
          <w:marBottom w:val="0"/>
          <w:divBdr>
            <w:top w:val="none" w:sz="0" w:space="0" w:color="auto"/>
            <w:left w:val="none" w:sz="0" w:space="0" w:color="auto"/>
            <w:bottom w:val="none" w:sz="0" w:space="0" w:color="auto"/>
            <w:right w:val="none" w:sz="0" w:space="0" w:color="auto"/>
          </w:divBdr>
        </w:div>
      </w:divsChild>
    </w:div>
    <w:div w:id="1871724988">
      <w:bodyDiv w:val="1"/>
      <w:marLeft w:val="0"/>
      <w:marRight w:val="0"/>
      <w:marTop w:val="0"/>
      <w:marBottom w:val="0"/>
      <w:divBdr>
        <w:top w:val="none" w:sz="0" w:space="0" w:color="auto"/>
        <w:left w:val="none" w:sz="0" w:space="0" w:color="auto"/>
        <w:bottom w:val="none" w:sz="0" w:space="0" w:color="auto"/>
        <w:right w:val="none" w:sz="0" w:space="0" w:color="auto"/>
      </w:divBdr>
      <w:divsChild>
        <w:div w:id="1671717431">
          <w:marLeft w:val="0"/>
          <w:marRight w:val="0"/>
          <w:marTop w:val="0"/>
          <w:marBottom w:val="0"/>
          <w:divBdr>
            <w:top w:val="none" w:sz="0" w:space="0" w:color="auto"/>
            <w:left w:val="none" w:sz="0" w:space="0" w:color="auto"/>
            <w:bottom w:val="none" w:sz="0" w:space="0" w:color="auto"/>
            <w:right w:val="none" w:sz="0" w:space="0" w:color="auto"/>
          </w:divBdr>
        </w:div>
        <w:div w:id="1940219082">
          <w:marLeft w:val="0"/>
          <w:marRight w:val="0"/>
          <w:marTop w:val="0"/>
          <w:marBottom w:val="0"/>
          <w:divBdr>
            <w:top w:val="none" w:sz="0" w:space="0" w:color="auto"/>
            <w:left w:val="none" w:sz="0" w:space="0" w:color="auto"/>
            <w:bottom w:val="none" w:sz="0" w:space="0" w:color="auto"/>
            <w:right w:val="none" w:sz="0" w:space="0" w:color="auto"/>
          </w:divBdr>
        </w:div>
        <w:div w:id="1189416787">
          <w:marLeft w:val="0"/>
          <w:marRight w:val="0"/>
          <w:marTop w:val="0"/>
          <w:marBottom w:val="0"/>
          <w:divBdr>
            <w:top w:val="none" w:sz="0" w:space="0" w:color="auto"/>
            <w:left w:val="none" w:sz="0" w:space="0" w:color="auto"/>
            <w:bottom w:val="none" w:sz="0" w:space="0" w:color="auto"/>
            <w:right w:val="none" w:sz="0" w:space="0" w:color="auto"/>
          </w:divBdr>
        </w:div>
        <w:div w:id="2066295638">
          <w:marLeft w:val="0"/>
          <w:marRight w:val="0"/>
          <w:marTop w:val="0"/>
          <w:marBottom w:val="0"/>
          <w:divBdr>
            <w:top w:val="none" w:sz="0" w:space="0" w:color="auto"/>
            <w:left w:val="none" w:sz="0" w:space="0" w:color="auto"/>
            <w:bottom w:val="none" w:sz="0" w:space="0" w:color="auto"/>
            <w:right w:val="none" w:sz="0" w:space="0" w:color="auto"/>
          </w:divBdr>
        </w:div>
        <w:div w:id="456802131">
          <w:marLeft w:val="0"/>
          <w:marRight w:val="0"/>
          <w:marTop w:val="0"/>
          <w:marBottom w:val="0"/>
          <w:divBdr>
            <w:top w:val="none" w:sz="0" w:space="0" w:color="auto"/>
            <w:left w:val="none" w:sz="0" w:space="0" w:color="auto"/>
            <w:bottom w:val="none" w:sz="0" w:space="0" w:color="auto"/>
            <w:right w:val="none" w:sz="0" w:space="0" w:color="auto"/>
          </w:divBdr>
        </w:div>
      </w:divsChild>
    </w:div>
    <w:div w:id="1872650313">
      <w:bodyDiv w:val="1"/>
      <w:marLeft w:val="0"/>
      <w:marRight w:val="0"/>
      <w:marTop w:val="0"/>
      <w:marBottom w:val="0"/>
      <w:divBdr>
        <w:top w:val="none" w:sz="0" w:space="0" w:color="auto"/>
        <w:left w:val="none" w:sz="0" w:space="0" w:color="auto"/>
        <w:bottom w:val="none" w:sz="0" w:space="0" w:color="auto"/>
        <w:right w:val="none" w:sz="0" w:space="0" w:color="auto"/>
      </w:divBdr>
      <w:divsChild>
        <w:div w:id="239406511">
          <w:marLeft w:val="567"/>
          <w:marRight w:val="0"/>
          <w:marTop w:val="0"/>
          <w:marBottom w:val="0"/>
          <w:divBdr>
            <w:top w:val="none" w:sz="0" w:space="0" w:color="auto"/>
            <w:left w:val="none" w:sz="0" w:space="0" w:color="auto"/>
            <w:bottom w:val="none" w:sz="0" w:space="0" w:color="auto"/>
            <w:right w:val="none" w:sz="0" w:space="0" w:color="auto"/>
          </w:divBdr>
        </w:div>
      </w:divsChild>
    </w:div>
    <w:div w:id="1881279665">
      <w:bodyDiv w:val="1"/>
      <w:marLeft w:val="0"/>
      <w:marRight w:val="0"/>
      <w:marTop w:val="0"/>
      <w:marBottom w:val="0"/>
      <w:divBdr>
        <w:top w:val="none" w:sz="0" w:space="0" w:color="auto"/>
        <w:left w:val="none" w:sz="0" w:space="0" w:color="auto"/>
        <w:bottom w:val="none" w:sz="0" w:space="0" w:color="auto"/>
        <w:right w:val="none" w:sz="0" w:space="0" w:color="auto"/>
      </w:divBdr>
      <w:divsChild>
        <w:div w:id="664746544">
          <w:marLeft w:val="0"/>
          <w:marRight w:val="0"/>
          <w:marTop w:val="0"/>
          <w:marBottom w:val="0"/>
          <w:divBdr>
            <w:top w:val="none" w:sz="0" w:space="0" w:color="auto"/>
            <w:left w:val="none" w:sz="0" w:space="0" w:color="auto"/>
            <w:bottom w:val="none" w:sz="0" w:space="0" w:color="auto"/>
            <w:right w:val="none" w:sz="0" w:space="0" w:color="auto"/>
          </w:divBdr>
        </w:div>
        <w:div w:id="1643578209">
          <w:marLeft w:val="0"/>
          <w:marRight w:val="0"/>
          <w:marTop w:val="0"/>
          <w:marBottom w:val="0"/>
          <w:divBdr>
            <w:top w:val="none" w:sz="0" w:space="0" w:color="auto"/>
            <w:left w:val="none" w:sz="0" w:space="0" w:color="auto"/>
            <w:bottom w:val="none" w:sz="0" w:space="0" w:color="auto"/>
            <w:right w:val="none" w:sz="0" w:space="0" w:color="auto"/>
          </w:divBdr>
        </w:div>
        <w:div w:id="637877557">
          <w:marLeft w:val="0"/>
          <w:marRight w:val="0"/>
          <w:marTop w:val="0"/>
          <w:marBottom w:val="0"/>
          <w:divBdr>
            <w:top w:val="none" w:sz="0" w:space="0" w:color="auto"/>
            <w:left w:val="none" w:sz="0" w:space="0" w:color="auto"/>
            <w:bottom w:val="none" w:sz="0" w:space="0" w:color="auto"/>
            <w:right w:val="none" w:sz="0" w:space="0" w:color="auto"/>
          </w:divBdr>
        </w:div>
        <w:div w:id="1050153221">
          <w:marLeft w:val="0"/>
          <w:marRight w:val="0"/>
          <w:marTop w:val="0"/>
          <w:marBottom w:val="0"/>
          <w:divBdr>
            <w:top w:val="none" w:sz="0" w:space="0" w:color="auto"/>
            <w:left w:val="none" w:sz="0" w:space="0" w:color="auto"/>
            <w:bottom w:val="none" w:sz="0" w:space="0" w:color="auto"/>
            <w:right w:val="none" w:sz="0" w:space="0" w:color="auto"/>
          </w:divBdr>
        </w:div>
        <w:div w:id="2030138052">
          <w:marLeft w:val="0"/>
          <w:marRight w:val="0"/>
          <w:marTop w:val="0"/>
          <w:marBottom w:val="0"/>
          <w:divBdr>
            <w:top w:val="none" w:sz="0" w:space="0" w:color="auto"/>
            <w:left w:val="none" w:sz="0" w:space="0" w:color="auto"/>
            <w:bottom w:val="none" w:sz="0" w:space="0" w:color="auto"/>
            <w:right w:val="none" w:sz="0" w:space="0" w:color="auto"/>
          </w:divBdr>
        </w:div>
      </w:divsChild>
    </w:div>
    <w:div w:id="2074889785">
      <w:bodyDiv w:val="1"/>
      <w:marLeft w:val="0"/>
      <w:marRight w:val="0"/>
      <w:marTop w:val="0"/>
      <w:marBottom w:val="0"/>
      <w:divBdr>
        <w:top w:val="none" w:sz="0" w:space="0" w:color="auto"/>
        <w:left w:val="none" w:sz="0" w:space="0" w:color="auto"/>
        <w:bottom w:val="none" w:sz="0" w:space="0" w:color="auto"/>
        <w:right w:val="none" w:sz="0" w:space="0" w:color="auto"/>
      </w:divBdr>
      <w:divsChild>
        <w:div w:id="584072806">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FF2DF-8B57-4E88-B858-856D2B497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10889</Words>
  <Characters>62071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Oki</dc:creator>
  <cp:lastModifiedBy>Oki</cp:lastModifiedBy>
  <cp:revision>2</cp:revision>
  <cp:lastPrinted>2016-10-18T17:19:00Z</cp:lastPrinted>
  <dcterms:created xsi:type="dcterms:W3CDTF">2017-01-31T15:26:00Z</dcterms:created>
  <dcterms:modified xsi:type="dcterms:W3CDTF">2017-01-31T15:26:00Z</dcterms:modified>
</cp:coreProperties>
</file>