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A42" w:rsidRDefault="00470A42" w:rsidP="00470A42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7E7375">
        <w:rPr>
          <w:rFonts w:ascii="Times New Roman" w:hAnsi="Times New Roman" w:cs="Times New Roman"/>
          <w:b/>
          <w:sz w:val="24"/>
        </w:rPr>
        <w:t>DAFTAR PUSTAKA</w:t>
      </w:r>
    </w:p>
    <w:p w:rsidR="00470A42" w:rsidRDefault="00470A42" w:rsidP="00470A42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470A42" w:rsidRDefault="00470A42" w:rsidP="00470A42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E243FD">
        <w:rPr>
          <w:rFonts w:asciiTheme="majorBidi" w:hAnsiTheme="majorBidi" w:cstheme="majorBidi"/>
          <w:sz w:val="24"/>
          <w:szCs w:val="24"/>
        </w:rPr>
        <w:t xml:space="preserve">Berger, Peter L. &amp; Thomas Luckmann, (1990). </w:t>
      </w:r>
      <w:r w:rsidRPr="00E243FD">
        <w:rPr>
          <w:rFonts w:asciiTheme="majorBidi" w:hAnsiTheme="majorBidi" w:cstheme="majorBidi"/>
          <w:i/>
          <w:sz w:val="24"/>
          <w:szCs w:val="24"/>
        </w:rPr>
        <w:t xml:space="preserve">Tafsir Sosial atas Kenyataan: Risalah tentang Sosiologi Pengetahuan </w:t>
      </w:r>
      <w:r w:rsidRPr="00E243FD">
        <w:rPr>
          <w:rFonts w:asciiTheme="majorBidi" w:hAnsiTheme="majorBidi" w:cstheme="majorBidi"/>
          <w:sz w:val="24"/>
          <w:szCs w:val="24"/>
        </w:rPr>
        <w:t xml:space="preserve">(diterjemahkan dari buku asli </w:t>
      </w:r>
      <w:r w:rsidRPr="00E243FD">
        <w:rPr>
          <w:rFonts w:asciiTheme="majorBidi" w:hAnsiTheme="majorBidi" w:cstheme="majorBidi"/>
          <w:i/>
          <w:sz w:val="24"/>
          <w:szCs w:val="24"/>
        </w:rPr>
        <w:t>The Social Construction of Reality oleh Hasan Basari</w:t>
      </w:r>
      <w:r w:rsidRPr="00E243FD">
        <w:rPr>
          <w:rFonts w:asciiTheme="majorBidi" w:hAnsiTheme="majorBidi" w:cstheme="majorBidi"/>
          <w:sz w:val="24"/>
          <w:szCs w:val="24"/>
        </w:rPr>
        <w:t>). JAKARTA : LP3ES.</w:t>
      </w:r>
    </w:p>
    <w:p w:rsidR="00470A42" w:rsidRPr="00B01806" w:rsidRDefault="00470A42" w:rsidP="00470A42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Creswell, Jhon W. 2013. </w:t>
      </w:r>
      <w:r w:rsidRPr="00B01806">
        <w:rPr>
          <w:rFonts w:ascii="Times New Roman" w:hAnsi="Times New Roman" w:cs="Times New Roman"/>
          <w:i/>
          <w:sz w:val="24"/>
        </w:rPr>
        <w:t>Research Design: Qualitative, Quantitative, and Mixed Methods Approaches</w:t>
      </w:r>
      <w:r>
        <w:rPr>
          <w:rFonts w:ascii="Times New Roman" w:hAnsi="Times New Roman" w:cs="Times New Roman"/>
          <w:sz w:val="24"/>
        </w:rPr>
        <w:t>. Yogyakarta : Pustaka Pelajar.</w:t>
      </w:r>
    </w:p>
    <w:p w:rsidR="00470A42" w:rsidRDefault="00470A42" w:rsidP="00470A42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90BCA">
        <w:rPr>
          <w:rFonts w:ascii="Times New Roman" w:hAnsi="Times New Roman" w:cs="Times New Roman"/>
          <w:sz w:val="24"/>
          <w:szCs w:val="24"/>
        </w:rPr>
        <w:t>Moleong, Lexy. 2000. Metodologi Penelitian Kualitatif. Bandung : PT Remaja Rosdakarya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0A42" w:rsidRDefault="00470A42" w:rsidP="00470A42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115948">
        <w:rPr>
          <w:rFonts w:asciiTheme="majorBidi" w:hAnsiTheme="majorBidi" w:cstheme="majorBidi"/>
          <w:sz w:val="24"/>
          <w:szCs w:val="24"/>
        </w:rPr>
        <w:t>Mulyana, Deddy. 2007</w:t>
      </w:r>
      <w:r w:rsidRPr="00115948">
        <w:rPr>
          <w:rFonts w:asciiTheme="majorBidi" w:hAnsiTheme="majorBidi" w:cstheme="majorBidi"/>
          <w:i/>
          <w:sz w:val="24"/>
          <w:szCs w:val="24"/>
        </w:rPr>
        <w:t>. Ilmu Komunikasi Suatu Pengantar.</w:t>
      </w:r>
      <w:r w:rsidRPr="00115948">
        <w:rPr>
          <w:rFonts w:asciiTheme="majorBidi" w:hAnsiTheme="majorBidi" w:cstheme="majorBidi"/>
          <w:sz w:val="24"/>
          <w:szCs w:val="24"/>
        </w:rPr>
        <w:t xml:space="preserve"> Bandung : PT Remaja Rosdakarya.</w:t>
      </w:r>
    </w:p>
    <w:p w:rsidR="00470A42" w:rsidRDefault="00470A42" w:rsidP="00470A42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115948">
        <w:rPr>
          <w:rFonts w:asciiTheme="majorBidi" w:hAnsiTheme="majorBidi" w:cstheme="majorBidi"/>
          <w:sz w:val="24"/>
          <w:szCs w:val="24"/>
        </w:rPr>
        <w:t xml:space="preserve">___________ 2002. </w:t>
      </w:r>
      <w:r w:rsidRPr="00115948">
        <w:rPr>
          <w:rFonts w:asciiTheme="majorBidi" w:hAnsiTheme="majorBidi" w:cstheme="majorBidi"/>
          <w:i/>
          <w:sz w:val="24"/>
          <w:szCs w:val="24"/>
        </w:rPr>
        <w:t>Metedologi Penelitian Kualitatif</w:t>
      </w:r>
      <w:r w:rsidRPr="00115948">
        <w:rPr>
          <w:rFonts w:asciiTheme="majorBidi" w:hAnsiTheme="majorBidi" w:cstheme="majorBidi"/>
          <w:sz w:val="24"/>
          <w:szCs w:val="24"/>
        </w:rPr>
        <w:t>. Bandung : PT Remaja Rosdakarya.</w:t>
      </w:r>
    </w:p>
    <w:p w:rsidR="00470A42" w:rsidRDefault="00470A42" w:rsidP="00470A42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Sugiyono. 2010. </w:t>
      </w:r>
      <w:r w:rsidRPr="00B01806">
        <w:rPr>
          <w:rFonts w:ascii="Times New Roman" w:hAnsi="Times New Roman" w:cs="Times New Roman"/>
          <w:i/>
          <w:sz w:val="24"/>
        </w:rPr>
        <w:t>Metode Penelitian Kualitatif</w:t>
      </w:r>
      <w:r>
        <w:rPr>
          <w:rFonts w:ascii="Times New Roman" w:hAnsi="Times New Roman" w:cs="Times New Roman"/>
          <w:sz w:val="24"/>
        </w:rPr>
        <w:t>. Bandung : Alfabeta.</w:t>
      </w:r>
    </w:p>
    <w:p w:rsidR="00470A42" w:rsidRDefault="00470A42" w:rsidP="00470A42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115948">
        <w:rPr>
          <w:rFonts w:asciiTheme="majorBidi" w:hAnsiTheme="majorBidi" w:cstheme="majorBidi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</w:rPr>
        <w:t xml:space="preserve">2009. </w:t>
      </w:r>
      <w:r>
        <w:rPr>
          <w:rFonts w:ascii="Times New Roman" w:hAnsi="Times New Roman" w:cs="Times New Roman"/>
          <w:i/>
          <w:sz w:val="24"/>
        </w:rPr>
        <w:t>Memahami</w:t>
      </w:r>
      <w:r w:rsidRPr="00B01806">
        <w:rPr>
          <w:rFonts w:ascii="Times New Roman" w:hAnsi="Times New Roman" w:cs="Times New Roman"/>
          <w:i/>
          <w:sz w:val="24"/>
        </w:rPr>
        <w:t xml:space="preserve"> Penelitian Kualitatif</w:t>
      </w:r>
      <w:r>
        <w:rPr>
          <w:rFonts w:ascii="Times New Roman" w:hAnsi="Times New Roman" w:cs="Times New Roman"/>
          <w:sz w:val="24"/>
        </w:rPr>
        <w:t>. Bandung : Alfabeta.</w:t>
      </w:r>
    </w:p>
    <w:p w:rsidR="00470A42" w:rsidRDefault="00470A42" w:rsidP="00470A42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Widjaja. 2002. </w:t>
      </w:r>
      <w:r w:rsidRPr="007E7375">
        <w:rPr>
          <w:rFonts w:ascii="Times New Roman" w:hAnsi="Times New Roman" w:cs="Times New Roman"/>
          <w:i/>
          <w:sz w:val="24"/>
        </w:rPr>
        <w:t>Komunikasi: Komunikasi dan Hubungan Masyarakat</w:t>
      </w:r>
      <w:r>
        <w:rPr>
          <w:rFonts w:ascii="Times New Roman" w:hAnsi="Times New Roman" w:cs="Times New Roman"/>
          <w:sz w:val="24"/>
        </w:rPr>
        <w:t xml:space="preserve">. </w:t>
      </w:r>
      <w:r w:rsidRPr="00E7564A">
        <w:rPr>
          <w:rFonts w:ascii="Times New Roman" w:hAnsi="Times New Roman" w:cs="Times New Roman"/>
          <w:sz w:val="24"/>
        </w:rPr>
        <w:t>Jakarta</w:t>
      </w:r>
      <w:r>
        <w:rPr>
          <w:rFonts w:ascii="Times New Roman" w:hAnsi="Times New Roman" w:cs="Times New Roman"/>
          <w:sz w:val="24"/>
        </w:rPr>
        <w:t xml:space="preserve"> : Bumi Aksara.</w:t>
      </w:r>
    </w:p>
    <w:p w:rsidR="00470A42" w:rsidRDefault="00470A42" w:rsidP="00470A42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Hafied, Cangara. 2012. </w:t>
      </w:r>
      <w:r w:rsidRPr="00E7564A">
        <w:rPr>
          <w:rFonts w:ascii="Times New Roman" w:hAnsi="Times New Roman" w:cs="Times New Roman"/>
          <w:i/>
          <w:sz w:val="24"/>
        </w:rPr>
        <w:t>Pengantar Ilmu Komunikasi</w:t>
      </w:r>
      <w:r>
        <w:rPr>
          <w:rFonts w:ascii="Times New Roman" w:hAnsi="Times New Roman" w:cs="Times New Roman"/>
          <w:sz w:val="24"/>
        </w:rPr>
        <w:t xml:space="preserve">. Depok : Raja Grafindo Persada. </w:t>
      </w:r>
    </w:p>
    <w:p w:rsidR="00470A42" w:rsidRDefault="00470A42" w:rsidP="00470A42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Ardianto, Elvinaro. 2005. </w:t>
      </w:r>
      <w:r w:rsidRPr="00E7564A">
        <w:rPr>
          <w:rFonts w:ascii="Times New Roman" w:hAnsi="Times New Roman" w:cs="Times New Roman"/>
          <w:i/>
          <w:sz w:val="24"/>
        </w:rPr>
        <w:t>Komunikasi Massa - Suatu Pengantar</w:t>
      </w:r>
      <w:r>
        <w:rPr>
          <w:rFonts w:ascii="Times New Roman" w:hAnsi="Times New Roman" w:cs="Times New Roman"/>
          <w:sz w:val="24"/>
        </w:rPr>
        <w:t>. Bandung : Simbiosa Rekatama Media.</w:t>
      </w:r>
    </w:p>
    <w:p w:rsidR="00470A42" w:rsidRDefault="00470A42" w:rsidP="00470A42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Sumadiria, Haris. 2010. </w:t>
      </w:r>
      <w:r w:rsidRPr="00E7564A">
        <w:rPr>
          <w:rFonts w:ascii="Times New Roman" w:hAnsi="Times New Roman" w:cs="Times New Roman"/>
          <w:i/>
          <w:sz w:val="24"/>
        </w:rPr>
        <w:t>Jurnalistik Indonesia : Menulis Berita dan Feature</w:t>
      </w:r>
      <w:r>
        <w:rPr>
          <w:rFonts w:ascii="Times New Roman" w:hAnsi="Times New Roman" w:cs="Times New Roman"/>
          <w:sz w:val="24"/>
        </w:rPr>
        <w:t>. Bandung : Simbiosa Rekatama Media.</w:t>
      </w:r>
    </w:p>
    <w:p w:rsidR="00470A42" w:rsidRDefault="00470A42" w:rsidP="00470A42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Kuswandi, Wawan. 1996. </w:t>
      </w:r>
      <w:r w:rsidRPr="00E7564A">
        <w:rPr>
          <w:rFonts w:ascii="Times New Roman" w:hAnsi="Times New Roman" w:cs="Times New Roman"/>
          <w:i/>
          <w:sz w:val="24"/>
        </w:rPr>
        <w:t>Komunikasi Massa, Sebuah Analisis Media Televisi</w:t>
      </w:r>
      <w:r>
        <w:rPr>
          <w:rFonts w:ascii="Times New Roman" w:hAnsi="Times New Roman" w:cs="Times New Roman"/>
          <w:sz w:val="24"/>
        </w:rPr>
        <w:t>. Jakarta : Rineka Cipta.</w:t>
      </w:r>
    </w:p>
    <w:p w:rsidR="00470A42" w:rsidRDefault="00470A42" w:rsidP="00470A42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Romli, Asep Syamsul. 2009. </w:t>
      </w:r>
      <w:r>
        <w:rPr>
          <w:rFonts w:ascii="Times New Roman" w:hAnsi="Times New Roman" w:cs="Times New Roman"/>
          <w:i/>
          <w:sz w:val="24"/>
        </w:rPr>
        <w:t>Broadcast Jurnalism</w:t>
      </w:r>
      <w:r>
        <w:rPr>
          <w:rFonts w:ascii="Times New Roman" w:hAnsi="Times New Roman" w:cs="Times New Roman"/>
          <w:sz w:val="24"/>
        </w:rPr>
        <w:t>. Bandung : Nuansa.</w:t>
      </w:r>
    </w:p>
    <w:p w:rsidR="00470A42" w:rsidRDefault="00470A42" w:rsidP="00470A42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Sobur, Alex. 2003. </w:t>
      </w:r>
      <w:r>
        <w:rPr>
          <w:rFonts w:ascii="Times New Roman" w:hAnsi="Times New Roman" w:cs="Times New Roman"/>
          <w:i/>
          <w:sz w:val="24"/>
        </w:rPr>
        <w:t>Semiotika Komunikasi</w:t>
      </w:r>
      <w:r>
        <w:rPr>
          <w:rFonts w:ascii="Times New Roman" w:hAnsi="Times New Roman" w:cs="Times New Roman"/>
          <w:sz w:val="24"/>
        </w:rPr>
        <w:t>. Bandung : Rosda Karya.</w:t>
      </w:r>
    </w:p>
    <w:p w:rsidR="00470A42" w:rsidRDefault="00470A42" w:rsidP="00470A42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Eriyanto. 2001. </w:t>
      </w:r>
      <w:r w:rsidRPr="00E7564A">
        <w:rPr>
          <w:rFonts w:ascii="Times New Roman" w:hAnsi="Times New Roman" w:cs="Times New Roman"/>
          <w:i/>
          <w:sz w:val="24"/>
        </w:rPr>
        <w:t>Analisis Wacana, Pengantar Analisis Teks Media</w:t>
      </w:r>
      <w:r>
        <w:rPr>
          <w:rFonts w:ascii="Times New Roman" w:hAnsi="Times New Roman" w:cs="Times New Roman"/>
          <w:sz w:val="24"/>
        </w:rPr>
        <w:t>. Jogjakarta : Lkis.</w:t>
      </w:r>
    </w:p>
    <w:p w:rsidR="00470A42" w:rsidRDefault="00470A42" w:rsidP="00470A42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Umar, Husein. 2003. </w:t>
      </w:r>
      <w:r w:rsidRPr="00E7564A">
        <w:rPr>
          <w:rFonts w:ascii="Times New Roman" w:hAnsi="Times New Roman" w:cs="Times New Roman"/>
          <w:i/>
          <w:sz w:val="24"/>
        </w:rPr>
        <w:t>Metode Riset Perilaku Organisasi</w:t>
      </w:r>
      <w:r>
        <w:rPr>
          <w:rFonts w:ascii="Times New Roman" w:hAnsi="Times New Roman" w:cs="Times New Roman"/>
          <w:sz w:val="24"/>
        </w:rPr>
        <w:t xml:space="preserve">. Jakarta : </w:t>
      </w:r>
      <w:r w:rsidRPr="00E7564A">
        <w:rPr>
          <w:rFonts w:ascii="Times New Roman" w:hAnsi="Times New Roman" w:cs="Times New Roman"/>
          <w:sz w:val="24"/>
        </w:rPr>
        <w:t>Gramedia Pustaka Utama</w:t>
      </w:r>
      <w:r>
        <w:rPr>
          <w:rFonts w:ascii="Times New Roman" w:hAnsi="Times New Roman" w:cs="Times New Roman"/>
          <w:sz w:val="24"/>
        </w:rPr>
        <w:t>.</w:t>
      </w:r>
    </w:p>
    <w:p w:rsidR="009E1E9D" w:rsidRDefault="009E1E9D"/>
    <w:sectPr w:rsidR="009E1E9D" w:rsidSect="00470A42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70A42"/>
    <w:rsid w:val="00470A42"/>
    <w:rsid w:val="009E1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</dc:creator>
  <cp:lastModifiedBy>Oki</cp:lastModifiedBy>
  <cp:revision>1</cp:revision>
  <dcterms:created xsi:type="dcterms:W3CDTF">2017-02-02T06:07:00Z</dcterms:created>
  <dcterms:modified xsi:type="dcterms:W3CDTF">2017-02-02T06:08:00Z</dcterms:modified>
</cp:coreProperties>
</file>