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6A" w:rsidRPr="00530D6A" w:rsidRDefault="00530D6A" w:rsidP="001B4A56">
      <w:pPr>
        <w:spacing w:line="360" w:lineRule="auto"/>
        <w:jc w:val="center"/>
        <w:rPr>
          <w:rFonts w:ascii="Times New Roman" w:hAnsi="Times New Roman" w:cs="Times New Roman"/>
          <w:b/>
          <w:sz w:val="24"/>
          <w:szCs w:val="24"/>
        </w:rPr>
      </w:pPr>
      <w:r w:rsidRPr="00530D6A">
        <w:rPr>
          <w:rFonts w:ascii="Times New Roman" w:hAnsi="Times New Roman" w:cs="Times New Roman"/>
          <w:b/>
          <w:sz w:val="24"/>
          <w:szCs w:val="24"/>
        </w:rPr>
        <w:t>BAB I</w:t>
      </w:r>
    </w:p>
    <w:p w:rsidR="00530D6A" w:rsidRPr="00530D6A" w:rsidRDefault="00530D6A" w:rsidP="001B4A56">
      <w:pPr>
        <w:spacing w:line="360" w:lineRule="auto"/>
        <w:jc w:val="center"/>
        <w:rPr>
          <w:rFonts w:ascii="Times New Roman" w:hAnsi="Times New Roman" w:cs="Times New Roman"/>
          <w:b/>
          <w:sz w:val="24"/>
          <w:szCs w:val="24"/>
        </w:rPr>
      </w:pPr>
      <w:r w:rsidRPr="00530D6A">
        <w:rPr>
          <w:rFonts w:ascii="Times New Roman" w:hAnsi="Times New Roman" w:cs="Times New Roman"/>
          <w:b/>
          <w:sz w:val="24"/>
          <w:szCs w:val="24"/>
        </w:rPr>
        <w:t>PENDAHULUAN</w:t>
      </w:r>
    </w:p>
    <w:p w:rsidR="00530D6A" w:rsidRPr="00530D6A" w:rsidRDefault="00530D6A" w:rsidP="00530D6A">
      <w:pPr>
        <w:rPr>
          <w:rFonts w:ascii="Times New Roman" w:hAnsi="Times New Roman" w:cs="Times New Roman"/>
          <w:b/>
          <w:sz w:val="24"/>
          <w:szCs w:val="24"/>
        </w:rPr>
      </w:pPr>
    </w:p>
    <w:p w:rsidR="00530D6A" w:rsidRPr="00530D6A" w:rsidRDefault="00530D6A" w:rsidP="00530D6A">
      <w:pPr>
        <w:pStyle w:val="ListParagraph"/>
        <w:numPr>
          <w:ilvl w:val="1"/>
          <w:numId w:val="24"/>
        </w:numPr>
        <w:spacing w:after="0" w:line="480" w:lineRule="auto"/>
        <w:ind w:left="450" w:hanging="450"/>
        <w:rPr>
          <w:rFonts w:ascii="Times New Roman" w:hAnsi="Times New Roman" w:cs="Times New Roman"/>
          <w:b/>
          <w:sz w:val="24"/>
          <w:szCs w:val="24"/>
        </w:rPr>
      </w:pPr>
      <w:r w:rsidRPr="00530D6A">
        <w:rPr>
          <w:rFonts w:ascii="Times New Roman" w:hAnsi="Times New Roman" w:cs="Times New Roman"/>
          <w:b/>
          <w:sz w:val="24"/>
          <w:szCs w:val="24"/>
        </w:rPr>
        <w:t xml:space="preserve">Latar Belakang </w:t>
      </w:r>
      <w:r w:rsidR="00D560FC">
        <w:rPr>
          <w:rFonts w:ascii="Times New Roman" w:hAnsi="Times New Roman" w:cs="Times New Roman"/>
          <w:b/>
          <w:sz w:val="24"/>
          <w:szCs w:val="24"/>
        </w:rPr>
        <w:t>Penelitian</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i/>
          <w:sz w:val="24"/>
          <w:szCs w:val="24"/>
          <w:lang w:val="en-GB" w:eastAsia="en-GB"/>
        </w:rPr>
        <w:t>Public Relations</w:t>
      </w:r>
      <w:r w:rsidRPr="00A6250D">
        <w:rPr>
          <w:rFonts w:ascii="Times New Roman" w:eastAsia="Times New Roman" w:hAnsi="Times New Roman" w:cs="Times New Roman"/>
          <w:sz w:val="24"/>
          <w:szCs w:val="24"/>
          <w:lang w:val="en-GB" w:eastAsia="en-GB"/>
        </w:rPr>
        <w:t xml:space="preserve"> atau di Indonesia lebih dikenal dengan nama Humas (hubungan masyarakat) mempunyai peran yang sangat penting dalam berbagai bidang. Sesuai dengan fungsinya yaitu untuk menciptakan hubungan yang baik antara organisasi atau </w:t>
      </w:r>
      <w:r w:rsidRPr="00A6250D">
        <w:rPr>
          <w:rFonts w:ascii="Times New Roman" w:eastAsia="Times New Roman" w:hAnsi="Times New Roman" w:cs="Times New Roman"/>
          <w:i/>
          <w:sz w:val="24"/>
          <w:szCs w:val="24"/>
          <w:lang w:val="en-GB" w:eastAsia="en-GB"/>
        </w:rPr>
        <w:t xml:space="preserve">corporate </w:t>
      </w:r>
      <w:r w:rsidRPr="00A6250D">
        <w:rPr>
          <w:rFonts w:ascii="Times New Roman" w:eastAsia="Times New Roman" w:hAnsi="Times New Roman" w:cs="Times New Roman"/>
          <w:sz w:val="24"/>
          <w:szCs w:val="24"/>
          <w:lang w:val="en-GB" w:eastAsia="en-GB"/>
        </w:rPr>
        <w:t xml:space="preserve">dengan publiknya baik publik internal maupun publik eksternal  demi mencapai tujuan bersama., profesi </w:t>
      </w:r>
      <w:r w:rsidRPr="00A6250D">
        <w:rPr>
          <w:rFonts w:ascii="Times New Roman" w:eastAsia="Times New Roman" w:hAnsi="Times New Roman" w:cs="Times New Roman"/>
          <w:i/>
          <w:sz w:val="24"/>
          <w:szCs w:val="24"/>
          <w:lang w:val="en-GB" w:eastAsia="en-GB"/>
        </w:rPr>
        <w:t>Public Relations</w:t>
      </w:r>
      <w:r w:rsidRPr="00A6250D">
        <w:rPr>
          <w:rFonts w:ascii="Times New Roman" w:eastAsia="Times New Roman" w:hAnsi="Times New Roman" w:cs="Times New Roman"/>
          <w:sz w:val="24"/>
          <w:szCs w:val="24"/>
          <w:lang w:val="en-GB" w:eastAsia="en-GB"/>
        </w:rPr>
        <w:t xml:space="preserve"> dapat dikatakan sebagai tulang punggungnya suatu organisasi atau perusahaan. Betapa tidak tugas seorang </w:t>
      </w:r>
      <w:r w:rsidRPr="00A6250D">
        <w:rPr>
          <w:rFonts w:ascii="Times New Roman" w:eastAsia="Times New Roman" w:hAnsi="Times New Roman" w:cs="Times New Roman"/>
          <w:i/>
          <w:sz w:val="24"/>
          <w:szCs w:val="24"/>
          <w:lang w:val="en-GB" w:eastAsia="en-GB"/>
        </w:rPr>
        <w:t xml:space="preserve">Public Relations </w:t>
      </w:r>
      <w:r w:rsidRPr="00A6250D">
        <w:rPr>
          <w:rFonts w:ascii="Times New Roman" w:eastAsia="Times New Roman" w:hAnsi="Times New Roman" w:cs="Times New Roman"/>
          <w:sz w:val="24"/>
          <w:szCs w:val="24"/>
          <w:lang w:val="en-GB" w:eastAsia="en-GB"/>
        </w:rPr>
        <w:t>untuk membentuk opini public yang nantinya akan mengkristal menjadi sebuah image terhadap organisasi atau perusahaannya, bukanlah hal yang mudah untuk dilakukan.</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 xml:space="preserve">Baik buruknya </w:t>
      </w:r>
      <w:r w:rsidRPr="00A6250D">
        <w:rPr>
          <w:rFonts w:ascii="Times New Roman" w:eastAsia="Times New Roman" w:hAnsi="Times New Roman" w:cs="Times New Roman"/>
          <w:i/>
          <w:sz w:val="24"/>
          <w:szCs w:val="24"/>
          <w:lang w:val="en-GB" w:eastAsia="en-GB"/>
        </w:rPr>
        <w:t xml:space="preserve">Public Image </w:t>
      </w:r>
      <w:r w:rsidRPr="00A6250D">
        <w:rPr>
          <w:rFonts w:ascii="Times New Roman" w:eastAsia="Times New Roman" w:hAnsi="Times New Roman" w:cs="Times New Roman"/>
          <w:sz w:val="24"/>
          <w:szCs w:val="24"/>
          <w:lang w:val="en-GB" w:eastAsia="en-GB"/>
        </w:rPr>
        <w:t xml:space="preserve">yang muncul sangat bergantung pada sejauh mana usaha seorang </w:t>
      </w:r>
      <w:r w:rsidRPr="00A6250D">
        <w:rPr>
          <w:rFonts w:ascii="Times New Roman" w:eastAsia="Times New Roman" w:hAnsi="Times New Roman" w:cs="Times New Roman"/>
          <w:i/>
          <w:sz w:val="24"/>
          <w:szCs w:val="24"/>
          <w:lang w:val="en-GB" w:eastAsia="en-GB"/>
        </w:rPr>
        <w:t>Public Relations</w:t>
      </w:r>
      <w:r w:rsidRPr="00A6250D">
        <w:rPr>
          <w:rFonts w:ascii="Times New Roman" w:eastAsia="Times New Roman" w:hAnsi="Times New Roman" w:cs="Times New Roman"/>
          <w:sz w:val="24"/>
          <w:szCs w:val="24"/>
          <w:lang w:val="en-GB" w:eastAsia="en-GB"/>
        </w:rPr>
        <w:t xml:space="preserve"> dalam mempublikasikannya. Perkembangan teknologi informasi dan komunikasi membawa manusia kepada perubahan budaya universal. Kondisi ini yang dapat mendorong manusia untuk mencari lebih banyak informasi, yang dapat membantu mereka dalam mengambil keputusan. Media massa hadir untuk menjawab kebutuhan itu, dengan menawarkan banyak kemudahan dan kecepatan dalam menghadirkan berbagai informasi yang dibutuhkan.</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id-ID" w:eastAsia="en-GB"/>
        </w:rPr>
      </w:pPr>
      <w:r w:rsidRPr="00A6250D">
        <w:rPr>
          <w:rFonts w:ascii="Times New Roman" w:eastAsia="Times New Roman" w:hAnsi="Times New Roman" w:cs="Times New Roman"/>
          <w:sz w:val="24"/>
          <w:szCs w:val="24"/>
          <w:lang w:val="en-GB" w:eastAsia="en-GB"/>
        </w:rPr>
        <w:lastRenderedPageBreak/>
        <w:t xml:space="preserve">Promosi adalah salah satu kegiatan </w:t>
      </w:r>
      <w:r w:rsidRPr="00A6250D">
        <w:rPr>
          <w:rFonts w:ascii="Times New Roman" w:eastAsia="Times New Roman" w:hAnsi="Times New Roman" w:cs="Times New Roman"/>
          <w:i/>
          <w:sz w:val="24"/>
          <w:szCs w:val="24"/>
          <w:lang w:val="en-GB" w:eastAsia="en-GB"/>
        </w:rPr>
        <w:t>Public Relations</w:t>
      </w:r>
      <w:r w:rsidRPr="00A6250D">
        <w:rPr>
          <w:rFonts w:ascii="Times New Roman" w:eastAsia="Times New Roman" w:hAnsi="Times New Roman" w:cs="Times New Roman"/>
          <w:sz w:val="24"/>
          <w:szCs w:val="24"/>
          <w:lang w:val="en-GB" w:eastAsia="en-GB"/>
        </w:rPr>
        <w:t xml:space="preserve"> sebuah perusahaan yang cukup mempengaruhi keberadaan suatu produk perusahaan tersebut di pasaran. Komunikasi pemasaran lewat promosi ini sangat membantu mengubah segala aspek sikap dalam diri manusia mulai dari aspek kognitif, afektif sampai aspek konatif. Aspek konatif merupakan aspek yang paling pokok dalam perubahan sikap yaitu perubahan kecenderungan perilaku konsumen dari tidak berminat menggunakan menjadi menggunakan produk yang ditawarkan. Setiap produk yang ditawarkan ke pasaran tentunya memiliki target pasar tersendiri.</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id-ID" w:eastAsia="en-GB"/>
        </w:rPr>
      </w:pPr>
      <w:r w:rsidRPr="00A6250D">
        <w:rPr>
          <w:rFonts w:ascii="Times New Roman" w:eastAsia="Times New Roman" w:hAnsi="Times New Roman" w:cs="Times New Roman"/>
          <w:sz w:val="24"/>
          <w:szCs w:val="24"/>
          <w:lang w:val="id-ID" w:eastAsia="en-GB"/>
        </w:rPr>
        <w:t xml:space="preserve">PT. Telekomunikasi Indonesia,Tbk sebagai salah satu perusahan yang bergerak di bidang penyedia layanan jasa telekomunkiasi terkemuka di Indonesia, terus mencari dan menerapkan strategi-strategi bisnis yang handal baik untuk produk-produk baru maupun produk yang sudah ada. Hal tersebut bertujuan untuk meningkatkan jumlah pengguna jasa telekomunikasi dan mendapatkan laba yang setinggi-tingginya. Salah satu produk PT. Telekomuniksi Indonesia,Tbk adalah TELKOMNet-Instan yaitu merupakan suatu produk layanan akses internet yang dengan mudah dapat di </w:t>
      </w:r>
      <w:r w:rsidRPr="00A6250D">
        <w:rPr>
          <w:rFonts w:ascii="Times New Roman" w:eastAsia="Times New Roman" w:hAnsi="Times New Roman" w:cs="Times New Roman"/>
          <w:i/>
          <w:sz w:val="24"/>
          <w:szCs w:val="24"/>
          <w:lang w:val="id-ID" w:eastAsia="en-GB"/>
        </w:rPr>
        <w:t>dial-up</w:t>
      </w:r>
      <w:r w:rsidRPr="00A6250D">
        <w:rPr>
          <w:rFonts w:ascii="Times New Roman" w:eastAsia="Times New Roman" w:hAnsi="Times New Roman" w:cs="Times New Roman"/>
          <w:sz w:val="24"/>
          <w:szCs w:val="24"/>
          <w:lang w:val="id-ID" w:eastAsia="en-GB"/>
        </w:rPr>
        <w:t xml:space="preserve"> langsung dari komputer dan tanpa harus berlangganan. </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id-ID" w:eastAsia="en-GB"/>
        </w:rPr>
      </w:pPr>
      <w:r w:rsidRPr="00A6250D">
        <w:rPr>
          <w:rFonts w:ascii="Times New Roman" w:eastAsia="Times New Roman" w:hAnsi="Times New Roman" w:cs="Times New Roman"/>
          <w:sz w:val="24"/>
          <w:szCs w:val="24"/>
          <w:lang w:val="id-ID" w:eastAsia="en-GB"/>
        </w:rPr>
        <w:t xml:space="preserve">Untuk mencapai tujuan tersebut maka PT. Telekomunikasi Indonesia,Tbk menerapkan salah satu strategi yang handal berupa promosi melalui periklanan. Strategi promosi melalui periklanan yang diterapkan di PT. Telekomunikasi Indonesia,Tbk tersebut telah mampu melambungkan namanya sebagai salah satu perusahan yang bergerak dibidang penyedia layanan jasa telekomunkiasi terkemuka </w:t>
      </w:r>
      <w:r w:rsidRPr="00A6250D">
        <w:rPr>
          <w:rFonts w:ascii="Times New Roman" w:eastAsia="Times New Roman" w:hAnsi="Times New Roman" w:cs="Times New Roman"/>
          <w:sz w:val="24"/>
          <w:szCs w:val="24"/>
          <w:lang w:val="id-ID" w:eastAsia="en-GB"/>
        </w:rPr>
        <w:lastRenderedPageBreak/>
        <w:t>di Indonesia. Tampilan iklan yang dibuat selalu unik ,variatif  dan pesan yang selalu komunikatif telah mampu menarik konsumen untuk memilih dan menggunakan produk yang disajikan. Tidak hanya sampai disitu PT. Telekomunikasi Indonesia,Tbk terus berusaha memperbaharui setiap iklannya agar lebih efektif, kreatif serta inovatif, sehingga dapat tercapinya tujuan akhir yaitu meningkatkan jumlah konsumen baru dan mendapatkan laba yang setinggi-tingginya.</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 xml:space="preserve">Dalam memperkenalkan </w:t>
      </w:r>
      <w:r w:rsidRPr="00A6250D">
        <w:rPr>
          <w:rFonts w:ascii="Times New Roman" w:eastAsia="Times New Roman" w:hAnsi="Times New Roman" w:cs="Times New Roman"/>
          <w:sz w:val="24"/>
          <w:szCs w:val="24"/>
          <w:lang w:val="id-ID" w:eastAsia="en-GB"/>
        </w:rPr>
        <w:t xml:space="preserve">produknya </w:t>
      </w:r>
      <w:r w:rsidRPr="00A6250D">
        <w:rPr>
          <w:rFonts w:ascii="Times New Roman" w:eastAsia="Times New Roman" w:hAnsi="Times New Roman" w:cs="Times New Roman"/>
          <w:sz w:val="24"/>
          <w:szCs w:val="24"/>
          <w:lang w:val="en-GB" w:eastAsia="en-GB"/>
        </w:rPr>
        <w:t xml:space="preserve">ini, pihak humas </w:t>
      </w:r>
      <w:r w:rsidRPr="00A6250D">
        <w:rPr>
          <w:rFonts w:ascii="Times New Roman" w:eastAsia="Times New Roman" w:hAnsi="Times New Roman" w:cs="Times New Roman"/>
          <w:sz w:val="24"/>
          <w:szCs w:val="24"/>
          <w:lang w:val="id-ID" w:eastAsia="en-GB"/>
        </w:rPr>
        <w:t xml:space="preserve">PT. Telekomunikasi Indonesia,Tbk </w:t>
      </w:r>
      <w:r w:rsidRPr="00A6250D">
        <w:rPr>
          <w:rFonts w:ascii="Times New Roman" w:eastAsia="Times New Roman" w:hAnsi="Times New Roman" w:cs="Times New Roman"/>
          <w:sz w:val="24"/>
          <w:szCs w:val="24"/>
          <w:lang w:val="en-GB" w:eastAsia="en-GB"/>
        </w:rPr>
        <w:t xml:space="preserve">melakukan sejumlah strategi promosi, baik melalui </w:t>
      </w:r>
      <w:r w:rsidRPr="00A6250D">
        <w:rPr>
          <w:rFonts w:ascii="Times New Roman" w:eastAsia="Times New Roman" w:hAnsi="Times New Roman" w:cs="Times New Roman"/>
          <w:i/>
          <w:sz w:val="24"/>
          <w:szCs w:val="24"/>
          <w:lang w:val="en-GB" w:eastAsia="en-GB"/>
        </w:rPr>
        <w:t>above the line</w:t>
      </w:r>
      <w:r w:rsidRPr="00A6250D">
        <w:rPr>
          <w:rFonts w:ascii="Times New Roman" w:eastAsia="Times New Roman" w:hAnsi="Times New Roman" w:cs="Times New Roman"/>
          <w:sz w:val="24"/>
          <w:szCs w:val="24"/>
          <w:lang w:val="en-GB" w:eastAsia="en-GB"/>
        </w:rPr>
        <w:t xml:space="preserve"> maupun </w:t>
      </w:r>
      <w:r w:rsidRPr="00A6250D">
        <w:rPr>
          <w:rFonts w:ascii="Times New Roman" w:eastAsia="Times New Roman" w:hAnsi="Times New Roman" w:cs="Times New Roman"/>
          <w:i/>
          <w:sz w:val="24"/>
          <w:szCs w:val="24"/>
          <w:lang w:val="en-GB" w:eastAsia="en-GB"/>
        </w:rPr>
        <w:t>below the line</w:t>
      </w:r>
      <w:r w:rsidRPr="00A6250D">
        <w:rPr>
          <w:rFonts w:ascii="Times New Roman" w:eastAsia="Times New Roman" w:hAnsi="Times New Roman" w:cs="Times New Roman"/>
          <w:sz w:val="24"/>
          <w:szCs w:val="24"/>
          <w:lang w:val="en-GB" w:eastAsia="en-GB"/>
        </w:rPr>
        <w:t xml:space="preserve"> dengan tujuan untuk meningkatkan minat </w:t>
      </w:r>
      <w:r w:rsidRPr="00A6250D">
        <w:rPr>
          <w:rFonts w:ascii="Times New Roman" w:eastAsia="Times New Roman" w:hAnsi="Times New Roman" w:cs="Times New Roman"/>
          <w:sz w:val="24"/>
          <w:szCs w:val="24"/>
          <w:lang w:val="id-ID" w:eastAsia="en-GB"/>
        </w:rPr>
        <w:t>konsumen</w:t>
      </w:r>
      <w:r w:rsidRPr="00A6250D">
        <w:rPr>
          <w:rFonts w:ascii="Times New Roman" w:eastAsia="Times New Roman" w:hAnsi="Times New Roman" w:cs="Times New Roman"/>
          <w:sz w:val="24"/>
          <w:szCs w:val="24"/>
          <w:lang w:val="en-GB" w:eastAsia="en-GB"/>
        </w:rPr>
        <w:t xml:space="preserve">. </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 xml:space="preserve">Pemasaran yang dilakukan oleh suatu lembaga dalam bidang ini umumnya relatif sama dengan perusahaan yang menghasilkan produk sehingga lembaga membuat suatu ciri khas/keunikan agar terlihat berbeda. Ciri khas tersebut disampaikan dalam bentuk promosi, misalnya melalui brosur atau </w:t>
      </w:r>
      <w:r w:rsidRPr="00A6250D">
        <w:rPr>
          <w:rFonts w:ascii="Times New Roman" w:eastAsia="Times New Roman" w:hAnsi="Times New Roman" w:cs="Times New Roman"/>
          <w:i/>
          <w:sz w:val="24"/>
          <w:szCs w:val="24"/>
          <w:lang w:val="en-GB" w:eastAsia="en-GB"/>
        </w:rPr>
        <w:t>flyer</w:t>
      </w:r>
      <w:r w:rsidRPr="00A6250D">
        <w:rPr>
          <w:rFonts w:ascii="Times New Roman" w:eastAsia="Times New Roman" w:hAnsi="Times New Roman" w:cs="Times New Roman"/>
          <w:sz w:val="24"/>
          <w:szCs w:val="24"/>
          <w:lang w:val="en-GB" w:eastAsia="en-GB"/>
        </w:rPr>
        <w:t xml:space="preserve"> yang disebarkan kepada</w:t>
      </w:r>
      <w:r w:rsidRPr="00A6250D">
        <w:rPr>
          <w:rFonts w:ascii="Times New Roman" w:eastAsia="Times New Roman" w:hAnsi="Times New Roman" w:cs="Times New Roman"/>
          <w:sz w:val="24"/>
          <w:szCs w:val="24"/>
          <w:lang w:val="id-ID" w:eastAsia="en-GB"/>
        </w:rPr>
        <w:t xml:space="preserve">konsumen </w:t>
      </w:r>
      <w:r w:rsidRPr="00A6250D">
        <w:rPr>
          <w:rFonts w:ascii="Times New Roman" w:eastAsia="Times New Roman" w:hAnsi="Times New Roman" w:cs="Times New Roman"/>
          <w:sz w:val="24"/>
          <w:szCs w:val="24"/>
          <w:lang w:val="en-GB" w:eastAsia="en-GB"/>
        </w:rPr>
        <w:t xml:space="preserve">PT. Telekomuniksi Indonesia,Tbk, kemudian melalui situs </w:t>
      </w:r>
      <w:r w:rsidRPr="00A6250D">
        <w:rPr>
          <w:rFonts w:ascii="Times New Roman" w:eastAsia="Times New Roman" w:hAnsi="Times New Roman" w:cs="Times New Roman"/>
          <w:i/>
          <w:sz w:val="24"/>
          <w:szCs w:val="24"/>
          <w:lang w:val="en-GB" w:eastAsia="en-GB"/>
        </w:rPr>
        <w:t xml:space="preserve">internet, </w:t>
      </w:r>
      <w:r w:rsidRPr="00A6250D">
        <w:rPr>
          <w:rFonts w:ascii="Times New Roman" w:eastAsia="Times New Roman" w:hAnsi="Times New Roman" w:cs="Times New Roman"/>
          <w:sz w:val="24"/>
          <w:szCs w:val="24"/>
          <w:lang w:val="en-GB" w:eastAsia="en-GB"/>
        </w:rPr>
        <w:t>promosi dari mulut ke mulut</w:t>
      </w:r>
      <w:r w:rsidRPr="00A6250D">
        <w:rPr>
          <w:rFonts w:ascii="Times New Roman" w:eastAsia="Times New Roman" w:hAnsi="Times New Roman" w:cs="Times New Roman"/>
          <w:i/>
          <w:sz w:val="24"/>
          <w:szCs w:val="24"/>
          <w:lang w:val="en-GB" w:eastAsia="en-GB"/>
        </w:rPr>
        <w:t xml:space="preserve">, </w:t>
      </w:r>
      <w:r w:rsidRPr="00A6250D">
        <w:rPr>
          <w:rFonts w:ascii="Times New Roman" w:eastAsia="Times New Roman" w:hAnsi="Times New Roman" w:cs="Times New Roman"/>
          <w:sz w:val="24"/>
          <w:szCs w:val="24"/>
          <w:lang w:val="en-GB" w:eastAsia="en-GB"/>
        </w:rPr>
        <w:t xml:space="preserve">serta menggunakan media cetak. Strategi promosi merupakan yang paling menarik untuk diteliti karena secara langsung dapat mempengaruhi kesadaran </w:t>
      </w:r>
      <w:r w:rsidRPr="00A6250D">
        <w:rPr>
          <w:rFonts w:ascii="Times New Roman" w:eastAsia="Times New Roman" w:hAnsi="Times New Roman" w:cs="Times New Roman"/>
          <w:i/>
          <w:sz w:val="24"/>
          <w:szCs w:val="24"/>
          <w:lang w:val="en-GB" w:eastAsia="en-GB"/>
        </w:rPr>
        <w:t>(awareness)</w:t>
      </w:r>
      <w:r w:rsidRPr="00A6250D">
        <w:rPr>
          <w:rFonts w:ascii="Times New Roman" w:eastAsia="Times New Roman" w:hAnsi="Times New Roman" w:cs="Times New Roman"/>
          <w:sz w:val="24"/>
          <w:szCs w:val="24"/>
          <w:lang w:val="en-GB" w:eastAsia="en-GB"/>
        </w:rPr>
        <w:t xml:space="preserve"> target sasaran  dan berakhir pada keputusan target sasaran untuk keputusan untuk menggunakan jasa yang ditawarkan. Promosi juga digunakan sebagai sarana untuk mengkomunikasikan </w:t>
      </w:r>
      <w:r w:rsidRPr="00A6250D">
        <w:rPr>
          <w:rFonts w:ascii="Times New Roman" w:eastAsia="Times New Roman" w:hAnsi="Times New Roman" w:cs="Times New Roman"/>
          <w:sz w:val="24"/>
          <w:szCs w:val="24"/>
          <w:lang w:val="id-ID" w:eastAsia="en-GB"/>
        </w:rPr>
        <w:t xml:space="preserve">produk </w:t>
      </w:r>
      <w:r w:rsidRPr="00A6250D">
        <w:rPr>
          <w:rFonts w:ascii="Times New Roman" w:eastAsia="Times New Roman" w:hAnsi="Times New Roman" w:cs="Times New Roman"/>
          <w:sz w:val="24"/>
          <w:szCs w:val="24"/>
          <w:lang w:val="en-GB" w:eastAsia="en-GB"/>
        </w:rPr>
        <w:t xml:space="preserve">agar dapat mencapai keinginan </w:t>
      </w:r>
      <w:r w:rsidRPr="00A6250D">
        <w:rPr>
          <w:rFonts w:ascii="Times New Roman" w:eastAsia="Times New Roman" w:hAnsi="Times New Roman" w:cs="Times New Roman"/>
          <w:sz w:val="24"/>
          <w:szCs w:val="24"/>
          <w:lang w:val="id-ID" w:eastAsia="en-GB"/>
        </w:rPr>
        <w:t xml:space="preserve">konsumen </w:t>
      </w:r>
      <w:r w:rsidRPr="00A6250D">
        <w:rPr>
          <w:rFonts w:ascii="Times New Roman" w:eastAsia="Times New Roman" w:hAnsi="Times New Roman" w:cs="Times New Roman"/>
          <w:sz w:val="24"/>
          <w:szCs w:val="24"/>
          <w:lang w:val="en-GB" w:eastAsia="en-GB"/>
        </w:rPr>
        <w:t xml:space="preserve">melalui sasaran distribusi yang tersedia. Lembaga melakukan promosi dengan maksud agar </w:t>
      </w:r>
      <w:r w:rsidRPr="00A6250D">
        <w:rPr>
          <w:rFonts w:ascii="Times New Roman" w:eastAsia="Times New Roman" w:hAnsi="Times New Roman" w:cs="Times New Roman"/>
          <w:sz w:val="24"/>
          <w:szCs w:val="24"/>
          <w:lang w:val="id-ID" w:eastAsia="en-GB"/>
        </w:rPr>
        <w:t xml:space="preserve">konsumen </w:t>
      </w:r>
      <w:r w:rsidRPr="00A6250D">
        <w:rPr>
          <w:rFonts w:ascii="Times New Roman" w:eastAsia="Times New Roman" w:hAnsi="Times New Roman" w:cs="Times New Roman"/>
          <w:sz w:val="24"/>
          <w:szCs w:val="24"/>
          <w:lang w:val="en-GB" w:eastAsia="en-GB"/>
        </w:rPr>
        <w:t xml:space="preserve">dapat dengan mudah menerima informasi tentang </w:t>
      </w:r>
      <w:r w:rsidRPr="00A6250D">
        <w:rPr>
          <w:rFonts w:ascii="Times New Roman" w:eastAsia="Times New Roman" w:hAnsi="Times New Roman" w:cs="Times New Roman"/>
          <w:sz w:val="24"/>
          <w:szCs w:val="24"/>
          <w:lang w:val="id-ID" w:eastAsia="en-GB"/>
        </w:rPr>
        <w:t xml:space="preserve">produk </w:t>
      </w:r>
      <w:r w:rsidRPr="00A6250D">
        <w:rPr>
          <w:rFonts w:ascii="Times New Roman" w:eastAsia="Times New Roman" w:hAnsi="Times New Roman" w:cs="Times New Roman"/>
          <w:sz w:val="24"/>
          <w:szCs w:val="24"/>
          <w:lang w:val="en-GB" w:eastAsia="en-GB"/>
        </w:rPr>
        <w:t>yang ditawarkan.</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lastRenderedPageBreak/>
        <w:t xml:space="preserve">Berdasarkan hasil penjajagan yang dilakukan oleh peneliti di </w:t>
      </w:r>
      <w:r w:rsidRPr="00A6250D">
        <w:rPr>
          <w:rFonts w:ascii="Times New Roman" w:eastAsia="Times New Roman" w:hAnsi="Times New Roman" w:cs="Times New Roman"/>
          <w:sz w:val="24"/>
          <w:szCs w:val="24"/>
          <w:lang w:val="id-ID" w:eastAsia="en-GB"/>
        </w:rPr>
        <w:t xml:space="preserve">PT. Telekomunikasi Indonesia,Tbk, </w:t>
      </w:r>
      <w:r w:rsidRPr="00A6250D">
        <w:rPr>
          <w:rFonts w:ascii="Times New Roman" w:eastAsia="Times New Roman" w:hAnsi="Times New Roman" w:cs="Times New Roman"/>
          <w:sz w:val="24"/>
          <w:szCs w:val="24"/>
          <w:lang w:val="en-GB" w:eastAsia="en-GB"/>
        </w:rPr>
        <w:t>diketahui bahwa:</w:t>
      </w:r>
    </w:p>
    <w:p w:rsidR="00A6250D" w:rsidRPr="00A6250D" w:rsidRDefault="00A6250D" w:rsidP="00A6250D">
      <w:pPr>
        <w:numPr>
          <w:ilvl w:val="0"/>
          <w:numId w:val="2"/>
        </w:numPr>
        <w:spacing w:after="0" w:line="480" w:lineRule="auto"/>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sz w:val="24"/>
          <w:szCs w:val="24"/>
        </w:rPr>
        <w:t xml:space="preserve">Kurangnya tanggapan dari target sasaran, contoh : </w:t>
      </w:r>
      <w:r w:rsidRPr="00A6250D">
        <w:rPr>
          <w:rFonts w:ascii="Times New Roman" w:eastAsia="Calibri" w:hAnsi="Times New Roman" w:cs="Times New Roman"/>
          <w:sz w:val="24"/>
          <w:szCs w:val="24"/>
          <w:lang w:val="id-ID"/>
        </w:rPr>
        <w:t xml:space="preserve">kurangnya tanggapan konsumen terhadap </w:t>
      </w:r>
      <w:r w:rsidRPr="00A6250D">
        <w:rPr>
          <w:rFonts w:ascii="Times New Roman" w:eastAsia="Calibri" w:hAnsi="Times New Roman" w:cs="Times New Roman"/>
          <w:sz w:val="24"/>
          <w:szCs w:val="24"/>
        </w:rPr>
        <w:t xml:space="preserve">penyebaran </w:t>
      </w:r>
      <w:r w:rsidRPr="00A6250D">
        <w:rPr>
          <w:rFonts w:ascii="Times New Roman" w:eastAsia="Calibri" w:hAnsi="Times New Roman" w:cs="Times New Roman"/>
          <w:i/>
          <w:sz w:val="24"/>
          <w:szCs w:val="24"/>
        </w:rPr>
        <w:t>flyer</w:t>
      </w:r>
      <w:r w:rsidRPr="00A6250D">
        <w:rPr>
          <w:rFonts w:ascii="Times New Roman" w:eastAsia="Calibri" w:hAnsi="Times New Roman" w:cs="Times New Roman"/>
          <w:sz w:val="24"/>
          <w:szCs w:val="24"/>
        </w:rPr>
        <w:t xml:space="preserve"> dan brosur hanya di baca saja tanpa mengetahui lebih lanjut isi dari pesan yang ada dalam </w:t>
      </w:r>
      <w:r w:rsidRPr="00A6250D">
        <w:rPr>
          <w:rFonts w:ascii="Times New Roman" w:eastAsia="Calibri" w:hAnsi="Times New Roman" w:cs="Times New Roman"/>
          <w:i/>
          <w:sz w:val="24"/>
          <w:szCs w:val="24"/>
        </w:rPr>
        <w:t xml:space="preserve">flyer </w:t>
      </w:r>
      <w:r w:rsidRPr="00A6250D">
        <w:rPr>
          <w:rFonts w:ascii="Times New Roman" w:eastAsia="Calibri" w:hAnsi="Times New Roman" w:cs="Times New Roman"/>
          <w:sz w:val="24"/>
          <w:szCs w:val="24"/>
        </w:rPr>
        <w:t>dan brosur tersebut.</w:t>
      </w:r>
    </w:p>
    <w:p w:rsidR="00A6250D" w:rsidRPr="00A6250D" w:rsidRDefault="00A6250D" w:rsidP="00A6250D">
      <w:pPr>
        <w:numPr>
          <w:ilvl w:val="0"/>
          <w:numId w:val="2"/>
        </w:numPr>
        <w:spacing w:after="0" w:line="480" w:lineRule="auto"/>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sz w:val="24"/>
          <w:szCs w:val="24"/>
        </w:rPr>
        <w:t xml:space="preserve">Masih kurangnya keinginan dari target sasaran untuk benar-benar </w:t>
      </w:r>
      <w:r w:rsidRPr="00A6250D">
        <w:rPr>
          <w:rFonts w:ascii="Times New Roman" w:eastAsia="Calibri" w:hAnsi="Times New Roman" w:cs="Times New Roman"/>
          <w:sz w:val="24"/>
          <w:szCs w:val="24"/>
          <w:lang w:val="id-ID"/>
        </w:rPr>
        <w:t>menggunakan produk TELKOM-net Instan</w:t>
      </w:r>
      <w:r w:rsidRPr="00A6250D">
        <w:rPr>
          <w:rFonts w:ascii="Times New Roman" w:eastAsia="Calibri" w:hAnsi="Times New Roman" w:cs="Times New Roman"/>
          <w:sz w:val="24"/>
          <w:szCs w:val="24"/>
        </w:rPr>
        <w:t xml:space="preserve">. </w:t>
      </w:r>
    </w:p>
    <w:p w:rsidR="00A6250D" w:rsidRPr="00A6250D" w:rsidRDefault="00A6250D" w:rsidP="00A6250D">
      <w:pPr>
        <w:numPr>
          <w:ilvl w:val="0"/>
          <w:numId w:val="2"/>
        </w:numPr>
        <w:spacing w:after="0" w:line="480" w:lineRule="auto"/>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sz w:val="24"/>
          <w:szCs w:val="24"/>
          <w:lang w:val="id-ID"/>
        </w:rPr>
        <w:t>Masih kurang</w:t>
      </w:r>
      <w:r w:rsidRPr="00A6250D">
        <w:rPr>
          <w:rFonts w:ascii="Times New Roman" w:eastAsia="Calibri" w:hAnsi="Times New Roman" w:cs="Times New Roman"/>
          <w:sz w:val="24"/>
          <w:szCs w:val="24"/>
        </w:rPr>
        <w:t xml:space="preserve"> jelas isi pesan yang disampaikan dalam flyer dan brosur atau juga iklan di Koran, </w:t>
      </w:r>
      <w:r w:rsidRPr="00A6250D">
        <w:rPr>
          <w:rFonts w:ascii="Times New Roman" w:eastAsia="Calibri" w:hAnsi="Times New Roman" w:cs="Times New Roman"/>
          <w:sz w:val="24"/>
          <w:szCs w:val="24"/>
          <w:lang w:val="id-ID"/>
        </w:rPr>
        <w:t xml:space="preserve">Contoh : </w:t>
      </w:r>
      <w:r w:rsidRPr="00A6250D">
        <w:rPr>
          <w:rFonts w:ascii="Times New Roman" w:eastAsia="Calibri" w:hAnsi="Times New Roman" w:cs="Times New Roman"/>
          <w:sz w:val="24"/>
          <w:szCs w:val="24"/>
        </w:rPr>
        <w:t xml:space="preserve">isi pesan yang ada di </w:t>
      </w:r>
      <w:r w:rsidRPr="00A6250D">
        <w:rPr>
          <w:rFonts w:ascii="Times New Roman" w:eastAsia="Calibri" w:hAnsi="Times New Roman" w:cs="Times New Roman"/>
          <w:i/>
          <w:sz w:val="24"/>
          <w:szCs w:val="24"/>
        </w:rPr>
        <w:t>flyer</w:t>
      </w:r>
      <w:r w:rsidRPr="00A6250D">
        <w:rPr>
          <w:rFonts w:ascii="Times New Roman" w:eastAsia="Calibri" w:hAnsi="Times New Roman" w:cs="Times New Roman"/>
          <w:sz w:val="24"/>
          <w:szCs w:val="24"/>
        </w:rPr>
        <w:t xml:space="preserve"> sangat singkat. </w:t>
      </w:r>
    </w:p>
    <w:p w:rsidR="00A6250D" w:rsidRPr="00A6250D" w:rsidRDefault="00A6250D" w:rsidP="00A6250D">
      <w:pPr>
        <w:numPr>
          <w:ilvl w:val="0"/>
          <w:numId w:val="2"/>
        </w:numPr>
        <w:spacing w:after="0" w:line="480" w:lineRule="auto"/>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sz w:val="24"/>
          <w:szCs w:val="24"/>
        </w:rPr>
        <w:t xml:space="preserve">Masih kurangnya penjelasan dari pihak </w:t>
      </w:r>
      <w:r w:rsidRPr="00A6250D">
        <w:rPr>
          <w:rFonts w:ascii="Times New Roman" w:eastAsia="Calibri" w:hAnsi="Times New Roman" w:cs="Times New Roman"/>
          <w:sz w:val="24"/>
          <w:szCs w:val="24"/>
          <w:lang w:val="en-GB"/>
        </w:rPr>
        <w:t xml:space="preserve">PT. Telekomunikasi Indonesia,Tbk </w:t>
      </w:r>
      <w:r w:rsidRPr="00A6250D">
        <w:rPr>
          <w:rFonts w:ascii="Times New Roman" w:eastAsia="Calibri" w:hAnsi="Times New Roman" w:cs="Times New Roman"/>
          <w:sz w:val="24"/>
          <w:szCs w:val="24"/>
        </w:rPr>
        <w:t xml:space="preserve">dalam menjelaskan </w:t>
      </w:r>
      <w:r w:rsidRPr="00A6250D">
        <w:rPr>
          <w:rFonts w:ascii="Times New Roman" w:eastAsia="Calibri" w:hAnsi="Times New Roman" w:cs="Times New Roman"/>
          <w:sz w:val="24"/>
          <w:szCs w:val="24"/>
          <w:lang w:val="id-ID"/>
        </w:rPr>
        <w:t>produk TELKOMNet-Instan.</w:t>
      </w:r>
    </w:p>
    <w:p w:rsidR="00530D6A" w:rsidRDefault="00A6250D" w:rsidP="00A6250D">
      <w:pPr>
        <w:spacing w:line="480" w:lineRule="auto"/>
        <w:ind w:left="720" w:firstLine="709"/>
        <w:contextualSpacing/>
        <w:jc w:val="both"/>
        <w:rPr>
          <w:rFonts w:ascii="Times New Roman" w:eastAsia="Calibri" w:hAnsi="Times New Roman" w:cs="Times New Roman"/>
          <w:b/>
          <w:sz w:val="24"/>
          <w:szCs w:val="24"/>
          <w:lang w:val="id-ID"/>
        </w:rPr>
      </w:pPr>
      <w:r w:rsidRPr="00A6250D">
        <w:rPr>
          <w:rFonts w:ascii="Times New Roman" w:eastAsia="Calibri" w:hAnsi="Times New Roman" w:cs="Times New Roman"/>
          <w:sz w:val="24"/>
          <w:szCs w:val="24"/>
          <w:lang w:val="id-ID"/>
        </w:rPr>
        <w:t xml:space="preserve">Berdasarkan latar belakang permasalahan tersebut, peneliti berusaha mengangkat permasalahan ini dalam judul skripsi </w:t>
      </w:r>
      <w:r w:rsidRPr="00A6250D">
        <w:rPr>
          <w:rFonts w:ascii="Times New Roman" w:eastAsia="Calibri" w:hAnsi="Times New Roman" w:cs="Times New Roman"/>
          <w:b/>
          <w:sz w:val="24"/>
          <w:szCs w:val="24"/>
          <w:lang w:val="id-ID"/>
        </w:rPr>
        <w:t>“</w:t>
      </w:r>
      <w:r w:rsidRPr="00A6250D">
        <w:rPr>
          <w:rFonts w:ascii="Times New Roman" w:eastAsia="Calibri" w:hAnsi="Times New Roman" w:cs="Times New Roman"/>
          <w:b/>
          <w:sz w:val="24"/>
          <w:szCs w:val="24"/>
        </w:rPr>
        <w:t xml:space="preserve">FUNGSI PROMOSI </w:t>
      </w:r>
      <w:r w:rsidRPr="00A6250D">
        <w:rPr>
          <w:rFonts w:ascii="Times New Roman" w:eastAsia="Calibri" w:hAnsi="Times New Roman" w:cs="Times New Roman"/>
          <w:b/>
          <w:sz w:val="24"/>
          <w:szCs w:val="24"/>
          <w:lang w:val="id-ID"/>
        </w:rPr>
        <w:t xml:space="preserve">TELKOMNet-Instan </w:t>
      </w:r>
      <w:r w:rsidRPr="00A6250D">
        <w:rPr>
          <w:rFonts w:ascii="Times New Roman" w:eastAsia="Calibri" w:hAnsi="Times New Roman" w:cs="Times New Roman"/>
          <w:b/>
          <w:sz w:val="24"/>
          <w:szCs w:val="24"/>
        </w:rPr>
        <w:t xml:space="preserve">DALAM MENINGKATKAN MINAT </w:t>
      </w:r>
      <w:r w:rsidRPr="00A6250D">
        <w:rPr>
          <w:rFonts w:ascii="Times New Roman" w:eastAsia="Calibri" w:hAnsi="Times New Roman" w:cs="Times New Roman"/>
          <w:b/>
          <w:sz w:val="24"/>
          <w:szCs w:val="24"/>
          <w:lang w:val="id-ID"/>
        </w:rPr>
        <w:t xml:space="preserve">KONSUMEN </w:t>
      </w:r>
      <w:r w:rsidRPr="00A6250D">
        <w:rPr>
          <w:rFonts w:ascii="Times New Roman" w:eastAsia="Calibri" w:hAnsi="Times New Roman" w:cs="Times New Roman"/>
          <w:b/>
          <w:sz w:val="24"/>
          <w:szCs w:val="24"/>
        </w:rPr>
        <w:t xml:space="preserve">DI </w:t>
      </w:r>
      <w:r w:rsidRPr="00A6250D">
        <w:rPr>
          <w:rFonts w:ascii="Times New Roman" w:eastAsia="Calibri" w:hAnsi="Times New Roman" w:cs="Times New Roman"/>
          <w:b/>
          <w:sz w:val="24"/>
          <w:szCs w:val="24"/>
          <w:lang w:val="id-ID"/>
        </w:rPr>
        <w:t>PT. TELEKOMUNIKASI INDONESIA,Tbk”</w:t>
      </w:r>
    </w:p>
    <w:p w:rsidR="00A6250D" w:rsidRDefault="00A6250D" w:rsidP="00A6250D">
      <w:pPr>
        <w:spacing w:line="480" w:lineRule="auto"/>
        <w:ind w:left="720" w:firstLine="709"/>
        <w:contextualSpacing/>
        <w:jc w:val="both"/>
        <w:rPr>
          <w:rFonts w:ascii="Times New Roman" w:eastAsia="Calibri" w:hAnsi="Times New Roman" w:cs="Times New Roman"/>
          <w:b/>
          <w:sz w:val="24"/>
          <w:szCs w:val="24"/>
          <w:lang w:val="id-ID"/>
        </w:rPr>
      </w:pPr>
    </w:p>
    <w:p w:rsidR="00A6250D" w:rsidRDefault="00A6250D" w:rsidP="00A6250D">
      <w:pPr>
        <w:spacing w:line="480" w:lineRule="auto"/>
        <w:ind w:left="720" w:firstLine="709"/>
        <w:contextualSpacing/>
        <w:jc w:val="both"/>
        <w:rPr>
          <w:rFonts w:ascii="Times New Roman" w:eastAsia="Calibri" w:hAnsi="Times New Roman" w:cs="Times New Roman"/>
          <w:b/>
          <w:sz w:val="24"/>
          <w:szCs w:val="24"/>
          <w:lang w:val="id-ID"/>
        </w:rPr>
      </w:pPr>
    </w:p>
    <w:p w:rsidR="00A6250D" w:rsidRDefault="00A6250D" w:rsidP="00A6250D">
      <w:pPr>
        <w:spacing w:line="480" w:lineRule="auto"/>
        <w:ind w:left="720" w:firstLine="709"/>
        <w:contextualSpacing/>
        <w:jc w:val="both"/>
        <w:rPr>
          <w:rFonts w:ascii="Times New Roman" w:eastAsia="Calibri" w:hAnsi="Times New Roman" w:cs="Times New Roman"/>
          <w:b/>
          <w:sz w:val="24"/>
          <w:szCs w:val="24"/>
          <w:lang w:val="id-ID"/>
        </w:rPr>
      </w:pPr>
    </w:p>
    <w:p w:rsidR="00A6250D" w:rsidRPr="00A6250D" w:rsidRDefault="00A6250D" w:rsidP="00A6250D">
      <w:pPr>
        <w:spacing w:line="480" w:lineRule="auto"/>
        <w:ind w:left="720" w:firstLine="709"/>
        <w:contextualSpacing/>
        <w:jc w:val="both"/>
        <w:rPr>
          <w:rFonts w:ascii="Times New Roman" w:eastAsia="Calibri" w:hAnsi="Times New Roman" w:cs="Times New Roman"/>
          <w:b/>
          <w:sz w:val="24"/>
          <w:szCs w:val="24"/>
          <w:lang w:val="id-ID"/>
        </w:rPr>
      </w:pPr>
    </w:p>
    <w:p w:rsidR="00530D6A" w:rsidRPr="00530D6A" w:rsidRDefault="00530D6A" w:rsidP="00530D6A">
      <w:pPr>
        <w:pStyle w:val="ListParagraph"/>
        <w:numPr>
          <w:ilvl w:val="1"/>
          <w:numId w:val="24"/>
        </w:numPr>
        <w:spacing w:line="480" w:lineRule="auto"/>
        <w:ind w:left="540" w:hanging="540"/>
        <w:jc w:val="both"/>
        <w:rPr>
          <w:rFonts w:ascii="Times New Roman" w:hAnsi="Times New Roman" w:cs="Times New Roman"/>
          <w:b/>
          <w:sz w:val="24"/>
          <w:szCs w:val="24"/>
        </w:rPr>
      </w:pPr>
      <w:r w:rsidRPr="00530D6A">
        <w:rPr>
          <w:rFonts w:ascii="Times New Roman" w:hAnsi="Times New Roman" w:cs="Times New Roman"/>
          <w:b/>
          <w:sz w:val="24"/>
          <w:szCs w:val="24"/>
        </w:rPr>
        <w:lastRenderedPageBreak/>
        <w:t>Identifikasi Masalah</w:t>
      </w:r>
    </w:p>
    <w:p w:rsidR="00A6250D" w:rsidRPr="00A6250D" w:rsidRDefault="00A6250D" w:rsidP="00A6250D">
      <w:pPr>
        <w:spacing w:after="0" w:line="480" w:lineRule="auto"/>
        <w:ind w:firstLine="720"/>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sz w:val="24"/>
          <w:szCs w:val="24"/>
          <w:lang w:val="id-ID"/>
        </w:rPr>
        <w:t>Berdasarkan latar belakang yang dikemukakan di atas, peneliti mengidentifikasikan masalah sebagai berikut:</w:t>
      </w:r>
    </w:p>
    <w:p w:rsidR="00A6250D" w:rsidRPr="00A6250D" w:rsidRDefault="00A6250D" w:rsidP="00A6250D">
      <w:pPr>
        <w:numPr>
          <w:ilvl w:val="0"/>
          <w:numId w:val="4"/>
        </w:numPr>
        <w:spacing w:after="0" w:line="480" w:lineRule="auto"/>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sz w:val="24"/>
          <w:szCs w:val="24"/>
          <w:lang w:val="id-ID"/>
        </w:rPr>
        <w:t xml:space="preserve">Bagaimana fungsi promosi TELKOMNet-Instan dalam meningkatkan konsumen di </w:t>
      </w:r>
      <w:r w:rsidRPr="00A6250D">
        <w:rPr>
          <w:rFonts w:ascii="Times New Roman" w:eastAsia="Calibri" w:hAnsi="Times New Roman" w:cs="Times New Roman"/>
          <w:sz w:val="24"/>
          <w:szCs w:val="24"/>
          <w:lang w:val="en-GB"/>
        </w:rPr>
        <w:t xml:space="preserve">PT. Telekomuniksi Indonesia,Tbk </w:t>
      </w:r>
    </w:p>
    <w:p w:rsidR="00A6250D" w:rsidRPr="00A6250D" w:rsidRDefault="00A6250D" w:rsidP="00A6250D">
      <w:pPr>
        <w:numPr>
          <w:ilvl w:val="0"/>
          <w:numId w:val="4"/>
        </w:numPr>
        <w:spacing w:after="0" w:line="480" w:lineRule="auto"/>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sz w:val="24"/>
          <w:szCs w:val="24"/>
          <w:lang w:val="id-ID"/>
        </w:rPr>
        <w:t xml:space="preserve">Hambatan apa saja yang di hadapi </w:t>
      </w:r>
      <w:r w:rsidRPr="00A6250D">
        <w:rPr>
          <w:rFonts w:ascii="Times New Roman" w:eastAsia="Calibri" w:hAnsi="Times New Roman" w:cs="Times New Roman"/>
          <w:sz w:val="24"/>
          <w:szCs w:val="24"/>
          <w:lang w:val="en-GB"/>
        </w:rPr>
        <w:t xml:space="preserve">PT. Telekomuniksi Indonesia,Tbk </w:t>
      </w:r>
      <w:r w:rsidRPr="00A6250D">
        <w:rPr>
          <w:rFonts w:ascii="Times New Roman" w:eastAsia="Calibri" w:hAnsi="Times New Roman" w:cs="Times New Roman"/>
          <w:sz w:val="24"/>
          <w:szCs w:val="24"/>
          <w:lang w:val="id-ID"/>
        </w:rPr>
        <w:t>dalam melakukan kegiatan promosinya</w:t>
      </w:r>
    </w:p>
    <w:p w:rsidR="00A6250D" w:rsidRPr="00A6250D" w:rsidRDefault="00A6250D" w:rsidP="00A6250D">
      <w:pPr>
        <w:numPr>
          <w:ilvl w:val="0"/>
          <w:numId w:val="4"/>
        </w:numPr>
        <w:spacing w:after="0" w:line="480" w:lineRule="auto"/>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sz w:val="24"/>
          <w:szCs w:val="24"/>
          <w:lang w:val="id-ID"/>
        </w:rPr>
        <w:t xml:space="preserve">Usaha-usaha apa saja yang dilakukan oleh </w:t>
      </w:r>
      <w:r w:rsidRPr="00A6250D">
        <w:rPr>
          <w:rFonts w:ascii="Times New Roman" w:eastAsia="Calibri" w:hAnsi="Times New Roman" w:cs="Times New Roman"/>
          <w:sz w:val="24"/>
          <w:szCs w:val="24"/>
          <w:lang w:val="en-GB"/>
        </w:rPr>
        <w:t xml:space="preserve">PT. Telekomuniksi Indonesia,Tbk </w:t>
      </w:r>
      <w:r w:rsidRPr="00A6250D">
        <w:rPr>
          <w:rFonts w:ascii="Times New Roman" w:eastAsia="Calibri" w:hAnsi="Times New Roman" w:cs="Times New Roman"/>
          <w:sz w:val="24"/>
          <w:szCs w:val="24"/>
          <w:lang w:val="id-ID"/>
        </w:rPr>
        <w:t>dalam melakukan kegiatan promosinya</w:t>
      </w:r>
    </w:p>
    <w:p w:rsidR="00530D6A" w:rsidRPr="00530D6A" w:rsidRDefault="00530D6A" w:rsidP="00530D6A">
      <w:pPr>
        <w:pStyle w:val="ListParagraph"/>
        <w:spacing w:line="480" w:lineRule="auto"/>
        <w:ind w:left="1080"/>
        <w:jc w:val="both"/>
        <w:rPr>
          <w:rFonts w:ascii="Times New Roman" w:hAnsi="Times New Roman" w:cs="Times New Roman"/>
          <w:sz w:val="24"/>
          <w:szCs w:val="24"/>
        </w:rPr>
      </w:pPr>
    </w:p>
    <w:p w:rsidR="00530D6A" w:rsidRPr="00530D6A" w:rsidRDefault="00530D6A" w:rsidP="00530D6A">
      <w:pPr>
        <w:pStyle w:val="ListParagraph"/>
        <w:numPr>
          <w:ilvl w:val="1"/>
          <w:numId w:val="24"/>
        </w:numPr>
        <w:spacing w:line="480" w:lineRule="auto"/>
        <w:ind w:left="540" w:hanging="540"/>
        <w:jc w:val="both"/>
        <w:rPr>
          <w:rFonts w:ascii="Times New Roman" w:hAnsi="Times New Roman" w:cs="Times New Roman"/>
          <w:b/>
          <w:sz w:val="24"/>
          <w:szCs w:val="24"/>
        </w:rPr>
      </w:pPr>
      <w:r w:rsidRPr="00530D6A">
        <w:rPr>
          <w:rFonts w:ascii="Times New Roman" w:hAnsi="Times New Roman" w:cs="Times New Roman"/>
          <w:b/>
          <w:sz w:val="24"/>
          <w:szCs w:val="24"/>
        </w:rPr>
        <w:t>Tujuan Penelitian</w:t>
      </w:r>
    </w:p>
    <w:p w:rsidR="00A6250D" w:rsidRPr="001C253E" w:rsidRDefault="00A6250D" w:rsidP="00A6250D">
      <w:pPr>
        <w:spacing w:line="480" w:lineRule="auto"/>
        <w:ind w:firstLine="720"/>
        <w:jc w:val="both"/>
        <w:rPr>
          <w:rFonts w:ascii="Times New Roman" w:hAnsi="Times New Roman"/>
        </w:rPr>
      </w:pPr>
      <w:r w:rsidRPr="001C253E">
        <w:rPr>
          <w:rFonts w:ascii="Times New Roman" w:hAnsi="Times New Roman"/>
        </w:rPr>
        <w:t xml:space="preserve">Tujuan dari dilakukannya penelitian ini selain sebagai syarat ujian siding Strata Satu (S1), Fakultas Ilmu Sosial dan Ilmu Politik Universitas Pasundan Bandung, Jurusan Ilmu Komunikasi, Bidang kajian </w:t>
      </w:r>
      <w:r w:rsidRPr="001C253E">
        <w:rPr>
          <w:rFonts w:ascii="Times New Roman" w:hAnsi="Times New Roman"/>
          <w:i/>
        </w:rPr>
        <w:t>Public Relations</w:t>
      </w:r>
      <w:r w:rsidRPr="001C253E">
        <w:rPr>
          <w:rFonts w:ascii="Times New Roman" w:hAnsi="Times New Roman"/>
        </w:rPr>
        <w:t xml:space="preserve"> (Humas) adalah sebagai berikut : </w:t>
      </w:r>
    </w:p>
    <w:p w:rsidR="00A6250D" w:rsidRPr="00A6250D" w:rsidRDefault="00A6250D" w:rsidP="00A6250D">
      <w:pPr>
        <w:pStyle w:val="ListParagraph"/>
        <w:numPr>
          <w:ilvl w:val="0"/>
          <w:numId w:val="5"/>
        </w:numPr>
        <w:spacing w:line="480" w:lineRule="auto"/>
        <w:jc w:val="both"/>
        <w:rPr>
          <w:rFonts w:ascii="Times New Roman" w:hAnsi="Times New Roman" w:cs="Times New Roman"/>
          <w:sz w:val="24"/>
          <w:szCs w:val="24"/>
        </w:rPr>
      </w:pPr>
      <w:r w:rsidRPr="00A6250D">
        <w:rPr>
          <w:rFonts w:ascii="Times New Roman" w:hAnsi="Times New Roman" w:cs="Times New Roman"/>
          <w:sz w:val="24"/>
          <w:szCs w:val="24"/>
        </w:rPr>
        <w:t xml:space="preserve">Mengetahui fungsi promosi dalam meningkatkan minat kosumen di </w:t>
      </w:r>
      <w:r w:rsidRPr="00A6250D">
        <w:rPr>
          <w:rFonts w:ascii="Times New Roman" w:hAnsi="Times New Roman" w:cs="Times New Roman"/>
          <w:sz w:val="24"/>
          <w:szCs w:val="24"/>
          <w:lang w:val="en-GB"/>
        </w:rPr>
        <w:t>PT. Telekomuniksi Indonesia,Tbk</w:t>
      </w:r>
    </w:p>
    <w:p w:rsidR="00A6250D" w:rsidRPr="00A6250D" w:rsidRDefault="00A6250D" w:rsidP="00A6250D">
      <w:pPr>
        <w:pStyle w:val="ListParagraph"/>
        <w:numPr>
          <w:ilvl w:val="0"/>
          <w:numId w:val="5"/>
        </w:numPr>
        <w:spacing w:line="480" w:lineRule="auto"/>
        <w:jc w:val="both"/>
        <w:rPr>
          <w:rFonts w:ascii="Times New Roman" w:hAnsi="Times New Roman" w:cs="Times New Roman"/>
          <w:sz w:val="24"/>
          <w:szCs w:val="24"/>
        </w:rPr>
      </w:pPr>
      <w:r w:rsidRPr="00A6250D">
        <w:rPr>
          <w:rFonts w:ascii="Times New Roman" w:hAnsi="Times New Roman" w:cs="Times New Roman"/>
          <w:sz w:val="24"/>
          <w:szCs w:val="24"/>
        </w:rPr>
        <w:t xml:space="preserve">Mengetahui Hambatan apa saja yang di hadapi </w:t>
      </w:r>
      <w:r w:rsidRPr="00A6250D">
        <w:rPr>
          <w:rFonts w:ascii="Times New Roman" w:hAnsi="Times New Roman" w:cs="Times New Roman"/>
          <w:sz w:val="24"/>
          <w:szCs w:val="24"/>
          <w:lang w:val="en-GB"/>
        </w:rPr>
        <w:t xml:space="preserve">PT. Telekomuniksi Indonesia,Tbk </w:t>
      </w:r>
      <w:r w:rsidRPr="00A6250D">
        <w:rPr>
          <w:rFonts w:ascii="Times New Roman" w:hAnsi="Times New Roman" w:cs="Times New Roman"/>
          <w:sz w:val="24"/>
          <w:szCs w:val="24"/>
        </w:rPr>
        <w:t>dalam melakukan kegiatan promosinya</w:t>
      </w:r>
    </w:p>
    <w:p w:rsidR="00A6250D" w:rsidRPr="00A6250D" w:rsidRDefault="00A6250D" w:rsidP="00A6250D">
      <w:pPr>
        <w:pStyle w:val="ListParagraph"/>
        <w:numPr>
          <w:ilvl w:val="0"/>
          <w:numId w:val="5"/>
        </w:numPr>
        <w:spacing w:line="480" w:lineRule="auto"/>
        <w:jc w:val="both"/>
        <w:rPr>
          <w:rFonts w:ascii="Times New Roman" w:hAnsi="Times New Roman" w:cs="Times New Roman"/>
          <w:sz w:val="24"/>
          <w:szCs w:val="24"/>
        </w:rPr>
      </w:pPr>
      <w:r w:rsidRPr="00A6250D">
        <w:rPr>
          <w:rFonts w:ascii="Times New Roman" w:hAnsi="Times New Roman" w:cs="Times New Roman"/>
          <w:sz w:val="24"/>
          <w:szCs w:val="24"/>
        </w:rPr>
        <w:t xml:space="preserve">Mengetahui Usaha-usaha apa saja yang dilakukan oleh </w:t>
      </w:r>
      <w:r w:rsidRPr="00A6250D">
        <w:rPr>
          <w:rFonts w:ascii="Times New Roman" w:hAnsi="Times New Roman" w:cs="Times New Roman"/>
          <w:sz w:val="24"/>
          <w:szCs w:val="24"/>
          <w:lang w:val="en-GB"/>
        </w:rPr>
        <w:t xml:space="preserve">PT. Telekomuniksi Indonesia,Tbk </w:t>
      </w:r>
      <w:r w:rsidRPr="00A6250D">
        <w:rPr>
          <w:rFonts w:ascii="Times New Roman" w:hAnsi="Times New Roman" w:cs="Times New Roman"/>
          <w:sz w:val="24"/>
          <w:szCs w:val="24"/>
        </w:rPr>
        <w:t>dalam melakukan kegiatan promosinya</w:t>
      </w:r>
    </w:p>
    <w:p w:rsidR="00A6250D" w:rsidRPr="00A6250D" w:rsidRDefault="00A6250D" w:rsidP="00A6250D">
      <w:pPr>
        <w:pStyle w:val="ListParagraph"/>
        <w:spacing w:line="480" w:lineRule="auto"/>
        <w:ind w:left="1080"/>
        <w:jc w:val="both"/>
        <w:rPr>
          <w:rFonts w:ascii="Times New Roman" w:hAnsi="Times New Roman" w:cs="Times New Roman"/>
          <w:sz w:val="24"/>
          <w:szCs w:val="24"/>
        </w:rPr>
      </w:pPr>
    </w:p>
    <w:p w:rsidR="00530D6A" w:rsidRPr="00530D6A" w:rsidRDefault="00530D6A" w:rsidP="00530D6A">
      <w:pPr>
        <w:pStyle w:val="ListParagraph"/>
        <w:numPr>
          <w:ilvl w:val="1"/>
          <w:numId w:val="24"/>
        </w:numPr>
        <w:spacing w:line="480" w:lineRule="auto"/>
        <w:ind w:left="540" w:hanging="540"/>
        <w:jc w:val="both"/>
        <w:rPr>
          <w:rFonts w:ascii="Times New Roman" w:hAnsi="Times New Roman" w:cs="Times New Roman"/>
          <w:b/>
          <w:sz w:val="24"/>
          <w:szCs w:val="24"/>
        </w:rPr>
      </w:pPr>
      <w:r w:rsidRPr="00530D6A">
        <w:rPr>
          <w:rFonts w:ascii="Times New Roman" w:hAnsi="Times New Roman" w:cs="Times New Roman"/>
          <w:b/>
          <w:sz w:val="24"/>
          <w:szCs w:val="24"/>
        </w:rPr>
        <w:lastRenderedPageBreak/>
        <w:t xml:space="preserve">Kegunaan Penelitian </w:t>
      </w:r>
    </w:p>
    <w:p w:rsidR="00A6250D" w:rsidRPr="00A6250D" w:rsidRDefault="00A6250D" w:rsidP="00A6250D">
      <w:pPr>
        <w:pStyle w:val="ListParagraph"/>
        <w:spacing w:line="480" w:lineRule="auto"/>
        <w:ind w:left="0" w:firstLine="709"/>
        <w:jc w:val="both"/>
        <w:rPr>
          <w:rFonts w:ascii="Times New Roman" w:hAnsi="Times New Roman" w:cs="Times New Roman"/>
          <w:sz w:val="24"/>
          <w:szCs w:val="24"/>
        </w:rPr>
      </w:pPr>
      <w:r w:rsidRPr="00A6250D">
        <w:rPr>
          <w:rFonts w:ascii="Times New Roman" w:hAnsi="Times New Roman" w:cs="Times New Roman"/>
          <w:sz w:val="24"/>
          <w:szCs w:val="24"/>
        </w:rPr>
        <w:t xml:space="preserve">Kegunaan penelitian dapat memberikan manfaat bagi pengembangan suatu ilmu khususnya bidang komunikasi. Berkaitan dengan judul penelitian, maka penelitian ini terbagi menjadi dua yakni </w:t>
      </w:r>
      <w:r w:rsidRPr="00A6250D">
        <w:rPr>
          <w:rFonts w:ascii="Times New Roman" w:hAnsi="Times New Roman" w:cs="Times New Roman"/>
          <w:b/>
          <w:sz w:val="24"/>
          <w:szCs w:val="24"/>
        </w:rPr>
        <w:t xml:space="preserve">Kegunaan Teoritis </w:t>
      </w:r>
      <w:r w:rsidRPr="00A6250D">
        <w:rPr>
          <w:rFonts w:ascii="Times New Roman" w:hAnsi="Times New Roman" w:cs="Times New Roman"/>
          <w:sz w:val="24"/>
          <w:szCs w:val="24"/>
        </w:rPr>
        <w:t xml:space="preserve"> dan </w:t>
      </w:r>
      <w:r w:rsidRPr="00A6250D">
        <w:rPr>
          <w:rFonts w:ascii="Times New Roman" w:hAnsi="Times New Roman" w:cs="Times New Roman"/>
          <w:b/>
          <w:sz w:val="24"/>
          <w:szCs w:val="24"/>
        </w:rPr>
        <w:t>Kegunaan Praktis</w:t>
      </w:r>
      <w:r w:rsidRPr="00A6250D">
        <w:rPr>
          <w:rFonts w:ascii="Times New Roman" w:hAnsi="Times New Roman" w:cs="Times New Roman"/>
          <w:sz w:val="24"/>
          <w:szCs w:val="24"/>
        </w:rPr>
        <w:t>, yang secara umum diharapkan mampu mendatangkan manfaat bagi pengembangan ilmu komunikasi.</w:t>
      </w:r>
    </w:p>
    <w:p w:rsidR="00530D6A" w:rsidRPr="00530D6A" w:rsidRDefault="00530D6A" w:rsidP="00530D6A">
      <w:pPr>
        <w:pStyle w:val="ListParagraph"/>
        <w:spacing w:line="480" w:lineRule="auto"/>
        <w:ind w:left="0" w:firstLine="720"/>
        <w:jc w:val="both"/>
        <w:rPr>
          <w:rFonts w:ascii="Times New Roman" w:hAnsi="Times New Roman" w:cs="Times New Roman"/>
          <w:sz w:val="24"/>
          <w:szCs w:val="24"/>
        </w:rPr>
      </w:pPr>
    </w:p>
    <w:p w:rsidR="00530D6A" w:rsidRPr="00530D6A" w:rsidRDefault="00530D6A" w:rsidP="00530D6A">
      <w:pPr>
        <w:pStyle w:val="ListParagraph"/>
        <w:numPr>
          <w:ilvl w:val="2"/>
          <w:numId w:val="24"/>
        </w:numPr>
        <w:spacing w:line="480" w:lineRule="auto"/>
        <w:jc w:val="both"/>
        <w:rPr>
          <w:rFonts w:ascii="Times New Roman" w:hAnsi="Times New Roman" w:cs="Times New Roman"/>
          <w:b/>
          <w:sz w:val="24"/>
          <w:szCs w:val="24"/>
        </w:rPr>
      </w:pPr>
      <w:r w:rsidRPr="00530D6A">
        <w:rPr>
          <w:rFonts w:ascii="Times New Roman" w:hAnsi="Times New Roman" w:cs="Times New Roman"/>
          <w:b/>
          <w:sz w:val="24"/>
          <w:szCs w:val="24"/>
        </w:rPr>
        <w:t xml:space="preserve">Kegunaan Teoritis </w:t>
      </w:r>
    </w:p>
    <w:p w:rsidR="00530D6A" w:rsidRPr="00530D6A" w:rsidRDefault="00530D6A" w:rsidP="00530D6A">
      <w:pPr>
        <w:pStyle w:val="ListParagraph"/>
        <w:numPr>
          <w:ilvl w:val="0"/>
          <w:numId w:val="7"/>
        </w:numPr>
        <w:spacing w:line="480" w:lineRule="auto"/>
        <w:jc w:val="both"/>
        <w:rPr>
          <w:rFonts w:ascii="Times New Roman" w:hAnsi="Times New Roman" w:cs="Times New Roman"/>
          <w:sz w:val="24"/>
          <w:szCs w:val="24"/>
        </w:rPr>
      </w:pPr>
      <w:r w:rsidRPr="00530D6A">
        <w:rPr>
          <w:rFonts w:ascii="Times New Roman" w:hAnsi="Times New Roman" w:cs="Times New Roman"/>
          <w:sz w:val="24"/>
          <w:szCs w:val="24"/>
        </w:rPr>
        <w:t>Sebagai kajian dan pengembangan ilmu komunikasi khususnya mengenai bidang kajian Hubungan Masyarakat (Humas)/</w:t>
      </w:r>
      <w:r w:rsidRPr="00530D6A">
        <w:rPr>
          <w:rFonts w:ascii="Times New Roman" w:hAnsi="Times New Roman" w:cs="Times New Roman"/>
          <w:i/>
          <w:sz w:val="24"/>
          <w:szCs w:val="24"/>
        </w:rPr>
        <w:t>Public Relations</w:t>
      </w:r>
      <w:r w:rsidRPr="00530D6A">
        <w:rPr>
          <w:rFonts w:ascii="Times New Roman" w:hAnsi="Times New Roman" w:cs="Times New Roman"/>
          <w:sz w:val="24"/>
          <w:szCs w:val="24"/>
        </w:rPr>
        <w:t xml:space="preserve"> </w:t>
      </w:r>
    </w:p>
    <w:p w:rsidR="00530D6A" w:rsidRPr="00530D6A" w:rsidRDefault="00530D6A" w:rsidP="00530D6A">
      <w:pPr>
        <w:pStyle w:val="ListParagraph"/>
        <w:numPr>
          <w:ilvl w:val="0"/>
          <w:numId w:val="7"/>
        </w:numPr>
        <w:spacing w:line="480" w:lineRule="auto"/>
        <w:jc w:val="both"/>
        <w:rPr>
          <w:rFonts w:ascii="Times New Roman" w:hAnsi="Times New Roman" w:cs="Times New Roman"/>
          <w:sz w:val="24"/>
          <w:szCs w:val="24"/>
        </w:rPr>
      </w:pPr>
      <w:r w:rsidRPr="00530D6A">
        <w:rPr>
          <w:rFonts w:ascii="Times New Roman" w:hAnsi="Times New Roman" w:cs="Times New Roman"/>
          <w:sz w:val="24"/>
          <w:szCs w:val="24"/>
        </w:rPr>
        <w:t>Penelitian ini dapat melengkapi kepustakaan dalam bidang promosi serta dapat menajdi bahan informasi bagi pihak yang berkepentingan dalam masalah yang diteliti.</w:t>
      </w:r>
    </w:p>
    <w:p w:rsidR="00530D6A" w:rsidRPr="00530D6A" w:rsidRDefault="00530D6A" w:rsidP="00530D6A">
      <w:pPr>
        <w:pStyle w:val="ListParagraph"/>
        <w:spacing w:line="480" w:lineRule="auto"/>
        <w:ind w:left="1080"/>
        <w:jc w:val="both"/>
        <w:rPr>
          <w:rFonts w:ascii="Times New Roman" w:hAnsi="Times New Roman" w:cs="Times New Roman"/>
          <w:sz w:val="24"/>
          <w:szCs w:val="24"/>
        </w:rPr>
      </w:pPr>
    </w:p>
    <w:p w:rsidR="00530D6A" w:rsidRPr="00530D6A" w:rsidRDefault="00530D6A" w:rsidP="00530D6A">
      <w:pPr>
        <w:pStyle w:val="ListParagraph"/>
        <w:numPr>
          <w:ilvl w:val="2"/>
          <w:numId w:val="24"/>
        </w:numPr>
        <w:spacing w:line="480" w:lineRule="auto"/>
        <w:jc w:val="both"/>
        <w:rPr>
          <w:rFonts w:ascii="Times New Roman" w:hAnsi="Times New Roman" w:cs="Times New Roman"/>
          <w:b/>
          <w:sz w:val="24"/>
          <w:szCs w:val="24"/>
        </w:rPr>
      </w:pPr>
      <w:r w:rsidRPr="00530D6A">
        <w:rPr>
          <w:rFonts w:ascii="Times New Roman" w:hAnsi="Times New Roman" w:cs="Times New Roman"/>
          <w:b/>
          <w:sz w:val="24"/>
          <w:szCs w:val="24"/>
        </w:rPr>
        <w:t xml:space="preserve">Kegunaan Praktis </w:t>
      </w:r>
    </w:p>
    <w:p w:rsidR="00A6250D" w:rsidRPr="00A6250D" w:rsidRDefault="00A6250D" w:rsidP="00A6250D">
      <w:pPr>
        <w:pStyle w:val="ListParagraph"/>
        <w:numPr>
          <w:ilvl w:val="0"/>
          <w:numId w:val="36"/>
        </w:numPr>
        <w:spacing w:line="480" w:lineRule="auto"/>
        <w:jc w:val="both"/>
        <w:rPr>
          <w:rFonts w:ascii="Times New Roman" w:hAnsi="Times New Roman" w:cs="Times New Roman"/>
          <w:sz w:val="24"/>
          <w:szCs w:val="24"/>
        </w:rPr>
      </w:pPr>
      <w:r w:rsidRPr="00A6250D">
        <w:rPr>
          <w:rFonts w:ascii="Times New Roman" w:hAnsi="Times New Roman" w:cs="Times New Roman"/>
          <w:sz w:val="24"/>
          <w:szCs w:val="24"/>
        </w:rPr>
        <w:t xml:space="preserve">Penelitian ini dapat menambah wawasan pengetahuan mengenai bidang komunikasi dan </w:t>
      </w:r>
      <w:r w:rsidRPr="00A6250D">
        <w:rPr>
          <w:rFonts w:ascii="Times New Roman" w:hAnsi="Times New Roman" w:cs="Times New Roman"/>
          <w:i/>
          <w:sz w:val="24"/>
          <w:szCs w:val="24"/>
        </w:rPr>
        <w:t xml:space="preserve">Public Relations </w:t>
      </w:r>
      <w:r w:rsidRPr="00A6250D">
        <w:rPr>
          <w:rFonts w:ascii="Times New Roman" w:hAnsi="Times New Roman" w:cs="Times New Roman"/>
          <w:sz w:val="24"/>
          <w:szCs w:val="24"/>
        </w:rPr>
        <w:t xml:space="preserve">terutama mengenai promosi dalam meningkatkan konsumen di </w:t>
      </w:r>
      <w:r w:rsidRPr="00A6250D">
        <w:rPr>
          <w:rFonts w:ascii="Times New Roman" w:hAnsi="Times New Roman" w:cs="Times New Roman"/>
          <w:sz w:val="24"/>
          <w:szCs w:val="24"/>
          <w:lang w:val="en-GB"/>
        </w:rPr>
        <w:t>PT. Telekomuniksi Indonesia,Tbk</w:t>
      </w:r>
    </w:p>
    <w:p w:rsidR="00A6250D" w:rsidRPr="00A6250D" w:rsidRDefault="00A6250D" w:rsidP="00A6250D">
      <w:pPr>
        <w:pStyle w:val="ListParagraph"/>
        <w:numPr>
          <w:ilvl w:val="0"/>
          <w:numId w:val="36"/>
        </w:numPr>
        <w:spacing w:line="480" w:lineRule="auto"/>
        <w:jc w:val="both"/>
        <w:rPr>
          <w:rFonts w:ascii="Times New Roman" w:hAnsi="Times New Roman" w:cs="Times New Roman"/>
          <w:sz w:val="24"/>
          <w:szCs w:val="24"/>
        </w:rPr>
      </w:pPr>
      <w:r w:rsidRPr="00A6250D">
        <w:rPr>
          <w:rFonts w:ascii="Times New Roman" w:hAnsi="Times New Roman" w:cs="Times New Roman"/>
          <w:sz w:val="24"/>
          <w:szCs w:val="24"/>
        </w:rPr>
        <w:t xml:space="preserve">Hasil penelitian dapat dijadikan salah satu sumber pengetahuan dan bahan masukan serta pemikiran untuk menambah wawasan bagi </w:t>
      </w:r>
      <w:r w:rsidRPr="00A6250D">
        <w:rPr>
          <w:rFonts w:ascii="Times New Roman" w:hAnsi="Times New Roman" w:cs="Times New Roman"/>
          <w:i/>
          <w:sz w:val="24"/>
          <w:szCs w:val="24"/>
        </w:rPr>
        <w:t xml:space="preserve">PR </w:t>
      </w:r>
      <w:r w:rsidRPr="00A6250D">
        <w:rPr>
          <w:rFonts w:ascii="Times New Roman" w:hAnsi="Times New Roman" w:cs="Times New Roman"/>
          <w:sz w:val="24"/>
          <w:szCs w:val="24"/>
          <w:lang w:val="en-GB"/>
        </w:rPr>
        <w:t xml:space="preserve">PT. Telekomuniksi Indonesia,Tbk </w:t>
      </w:r>
      <w:r w:rsidRPr="00A6250D">
        <w:rPr>
          <w:rFonts w:ascii="Times New Roman" w:hAnsi="Times New Roman" w:cs="Times New Roman"/>
          <w:sz w:val="24"/>
          <w:szCs w:val="24"/>
        </w:rPr>
        <w:t>dalam meningkatkan calon konsumen baru.</w:t>
      </w:r>
    </w:p>
    <w:p w:rsidR="00530D6A" w:rsidRPr="00530D6A" w:rsidRDefault="00530D6A" w:rsidP="00530D6A">
      <w:pPr>
        <w:pStyle w:val="ListParagraph"/>
        <w:spacing w:line="480" w:lineRule="auto"/>
        <w:jc w:val="both"/>
        <w:rPr>
          <w:rFonts w:ascii="Times New Roman" w:hAnsi="Times New Roman" w:cs="Times New Roman"/>
          <w:sz w:val="24"/>
          <w:szCs w:val="24"/>
        </w:rPr>
      </w:pPr>
    </w:p>
    <w:p w:rsidR="00530D6A" w:rsidRPr="00530D6A" w:rsidRDefault="00530D6A" w:rsidP="00534482">
      <w:pPr>
        <w:pStyle w:val="ListParagraph"/>
        <w:numPr>
          <w:ilvl w:val="1"/>
          <w:numId w:val="37"/>
        </w:numPr>
        <w:spacing w:line="480" w:lineRule="auto"/>
        <w:ind w:left="540" w:hanging="540"/>
        <w:jc w:val="both"/>
        <w:rPr>
          <w:rFonts w:ascii="Times New Roman" w:hAnsi="Times New Roman" w:cs="Times New Roman"/>
          <w:b/>
          <w:sz w:val="24"/>
          <w:szCs w:val="24"/>
        </w:rPr>
      </w:pPr>
      <w:r w:rsidRPr="00530D6A">
        <w:rPr>
          <w:rFonts w:ascii="Times New Roman" w:hAnsi="Times New Roman" w:cs="Times New Roman"/>
          <w:b/>
          <w:sz w:val="24"/>
          <w:szCs w:val="24"/>
        </w:rPr>
        <w:lastRenderedPageBreak/>
        <w:t xml:space="preserve">Kerangka Pemikiran </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Fokus terhadap suatu sasaran dalam memecahkan masalah yang dikemukakan peneliti, diperlukan anggapan dasar atau kerangka pemikiran yang berupa dalil, hokum, teori serta pendapat dari para ahli yang kebenarannya tidak dapat diragukan lagi.</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 xml:space="preserve">Dari judul penelitian ini yaitu : “Fungsi Promosi Dalam Meningkatkan Minat </w:t>
      </w:r>
      <w:r w:rsidRPr="00A6250D">
        <w:rPr>
          <w:rFonts w:ascii="Times New Roman" w:eastAsia="Times New Roman" w:hAnsi="Times New Roman" w:cs="Times New Roman"/>
          <w:sz w:val="24"/>
          <w:szCs w:val="24"/>
          <w:lang w:val="id-ID" w:eastAsia="en-GB"/>
        </w:rPr>
        <w:t xml:space="preserve">konsumen </w:t>
      </w:r>
      <w:r w:rsidRPr="00A6250D">
        <w:rPr>
          <w:rFonts w:ascii="Times New Roman" w:eastAsia="Times New Roman" w:hAnsi="Times New Roman" w:cs="Times New Roman"/>
          <w:sz w:val="24"/>
          <w:szCs w:val="24"/>
          <w:lang w:val="en-GB" w:eastAsia="en-GB"/>
        </w:rPr>
        <w:t xml:space="preserve">di </w:t>
      </w:r>
      <w:r w:rsidRPr="00A6250D">
        <w:rPr>
          <w:rFonts w:ascii="Times New Roman" w:eastAsia="Times New Roman" w:hAnsi="Times New Roman" w:cs="Times New Roman"/>
          <w:sz w:val="24"/>
          <w:szCs w:val="24"/>
          <w:lang w:val="id-ID" w:eastAsia="en-GB"/>
        </w:rPr>
        <w:t>PT. Telekomuniksi Indonesia,Tbk</w:t>
      </w:r>
      <w:r w:rsidRPr="00A6250D">
        <w:rPr>
          <w:rFonts w:ascii="Times New Roman" w:eastAsia="Times New Roman" w:hAnsi="Times New Roman" w:cs="Times New Roman"/>
          <w:sz w:val="24"/>
          <w:szCs w:val="24"/>
          <w:lang w:val="en-GB" w:eastAsia="en-GB"/>
        </w:rPr>
        <w:t xml:space="preserve">”. Dalam penelitian ini peneliti menggunakan </w:t>
      </w:r>
      <w:r w:rsidRPr="00A6250D">
        <w:rPr>
          <w:rFonts w:ascii="Times New Roman" w:eastAsia="Times New Roman" w:hAnsi="Times New Roman" w:cs="Times New Roman"/>
          <w:i/>
          <w:sz w:val="24"/>
          <w:szCs w:val="24"/>
          <w:lang w:val="en-GB" w:eastAsia="en-GB"/>
        </w:rPr>
        <w:t>Persuasion Theory</w:t>
      </w:r>
      <w:r w:rsidRPr="00A6250D">
        <w:rPr>
          <w:rFonts w:ascii="Times New Roman" w:eastAsia="Times New Roman" w:hAnsi="Times New Roman" w:cs="Times New Roman"/>
          <w:sz w:val="24"/>
          <w:szCs w:val="24"/>
          <w:lang w:val="en-GB" w:eastAsia="en-GB"/>
        </w:rPr>
        <w:t xml:space="preserve">.  Teori ini merupakan usaha untuk mengubah sikap melalui penggunaan pesan, berfokus terutama pada karakteristik komunikator dan pendengar. Sehingga komunikasi persuasi lebih jelasnya merupakan komunikasi yang berusaha untuk mengubah sikap </w:t>
      </w:r>
      <w:r w:rsidRPr="00A6250D">
        <w:rPr>
          <w:rFonts w:ascii="Times New Roman" w:eastAsia="Times New Roman" w:hAnsi="Times New Roman" w:cs="Times New Roman"/>
          <w:i/>
          <w:sz w:val="24"/>
          <w:szCs w:val="24"/>
          <w:lang w:val="en-GB" w:eastAsia="en-GB"/>
        </w:rPr>
        <w:t>receiver</w:t>
      </w:r>
      <w:r w:rsidRPr="00A6250D">
        <w:rPr>
          <w:rFonts w:ascii="Times New Roman" w:eastAsia="Times New Roman" w:hAnsi="Times New Roman" w:cs="Times New Roman"/>
          <w:sz w:val="24"/>
          <w:szCs w:val="24"/>
          <w:lang w:val="en-GB" w:eastAsia="en-GB"/>
        </w:rPr>
        <w:t xml:space="preserve"> melalui penggunaan pesan yang dilakukan </w:t>
      </w:r>
      <w:r w:rsidRPr="00A6250D">
        <w:rPr>
          <w:rFonts w:ascii="Times New Roman" w:eastAsia="Times New Roman" w:hAnsi="Times New Roman" w:cs="Times New Roman"/>
          <w:i/>
          <w:sz w:val="24"/>
          <w:szCs w:val="24"/>
          <w:lang w:val="en-GB" w:eastAsia="en-GB"/>
        </w:rPr>
        <w:t>sender</w:t>
      </w:r>
      <w:r w:rsidRPr="00A6250D">
        <w:rPr>
          <w:rFonts w:ascii="Times New Roman" w:eastAsia="Times New Roman" w:hAnsi="Times New Roman" w:cs="Times New Roman"/>
          <w:sz w:val="24"/>
          <w:szCs w:val="24"/>
          <w:lang w:val="en-GB" w:eastAsia="en-GB"/>
        </w:rPr>
        <w:t>.</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 xml:space="preserve">3 elemen teori persuasi yang di kemukakan oleh </w:t>
      </w:r>
      <w:r w:rsidRPr="00A6250D">
        <w:rPr>
          <w:rFonts w:ascii="Times New Roman" w:eastAsia="Times New Roman" w:hAnsi="Times New Roman" w:cs="Times New Roman"/>
          <w:b/>
          <w:sz w:val="24"/>
          <w:szCs w:val="24"/>
          <w:lang w:val="en-GB" w:eastAsia="en-GB"/>
        </w:rPr>
        <w:t xml:space="preserve">Heat </w:t>
      </w:r>
      <w:r w:rsidRPr="00A6250D">
        <w:rPr>
          <w:rFonts w:ascii="Times New Roman" w:eastAsia="Times New Roman" w:hAnsi="Times New Roman" w:cs="Times New Roman"/>
          <w:sz w:val="24"/>
          <w:szCs w:val="24"/>
          <w:lang w:val="en-GB" w:eastAsia="en-GB"/>
        </w:rPr>
        <w:t xml:space="preserve">yang dikutip oleh </w:t>
      </w:r>
      <w:r w:rsidRPr="00A6250D">
        <w:rPr>
          <w:rFonts w:ascii="Times New Roman" w:eastAsia="Times New Roman" w:hAnsi="Times New Roman" w:cs="Times New Roman"/>
          <w:b/>
          <w:sz w:val="24"/>
          <w:szCs w:val="24"/>
          <w:lang w:val="en-GB" w:eastAsia="en-GB"/>
        </w:rPr>
        <w:t>Ardianto</w:t>
      </w:r>
      <w:r w:rsidRPr="00A6250D">
        <w:rPr>
          <w:rFonts w:ascii="Times New Roman" w:eastAsia="Times New Roman" w:hAnsi="Times New Roman" w:cs="Times New Roman"/>
          <w:sz w:val="24"/>
          <w:szCs w:val="24"/>
          <w:lang w:val="en-GB" w:eastAsia="en-GB"/>
        </w:rPr>
        <w:t xml:space="preserve"> dalam bukunya </w:t>
      </w:r>
      <w:r w:rsidRPr="00A6250D">
        <w:rPr>
          <w:rFonts w:ascii="Times New Roman" w:eastAsia="Times New Roman" w:hAnsi="Times New Roman" w:cs="Times New Roman"/>
          <w:b/>
          <w:sz w:val="24"/>
          <w:szCs w:val="24"/>
          <w:lang w:val="en-GB" w:eastAsia="en-GB"/>
        </w:rPr>
        <w:t>Metodologi Penelitian</w:t>
      </w:r>
      <w:r w:rsidRPr="00A6250D">
        <w:rPr>
          <w:rFonts w:ascii="Times New Roman" w:eastAsia="Times New Roman" w:hAnsi="Times New Roman" w:cs="Times New Roman"/>
          <w:sz w:val="24"/>
          <w:szCs w:val="24"/>
          <w:lang w:val="en-GB" w:eastAsia="en-GB"/>
        </w:rPr>
        <w:t xml:space="preserve">. adalah : </w:t>
      </w:r>
    </w:p>
    <w:p w:rsidR="00A6250D" w:rsidRPr="00A6250D" w:rsidRDefault="00A6250D" w:rsidP="00A6250D">
      <w:pPr>
        <w:numPr>
          <w:ilvl w:val="0"/>
          <w:numId w:val="26"/>
        </w:numPr>
        <w:tabs>
          <w:tab w:val="left" w:pos="-3780"/>
        </w:tabs>
        <w:spacing w:after="0" w:line="240" w:lineRule="auto"/>
        <w:ind w:right="531"/>
        <w:contextualSpacing/>
        <w:jc w:val="both"/>
        <w:rPr>
          <w:rFonts w:ascii="Times New Roman" w:eastAsia="Calibri" w:hAnsi="Times New Roman" w:cs="Times New Roman"/>
          <w:b/>
          <w:i/>
          <w:sz w:val="24"/>
          <w:szCs w:val="24"/>
        </w:rPr>
      </w:pPr>
      <w:r w:rsidRPr="00A6250D">
        <w:rPr>
          <w:rFonts w:ascii="Times New Roman" w:eastAsia="Calibri" w:hAnsi="Times New Roman" w:cs="Times New Roman"/>
          <w:b/>
          <w:i/>
          <w:sz w:val="24"/>
          <w:szCs w:val="24"/>
        </w:rPr>
        <w:t>Ethos</w:t>
      </w:r>
      <w:r w:rsidRPr="00A6250D">
        <w:rPr>
          <w:rFonts w:ascii="Times New Roman" w:eastAsia="Calibri" w:hAnsi="Times New Roman" w:cs="Times New Roman"/>
          <w:b/>
          <w:sz w:val="24"/>
          <w:szCs w:val="24"/>
        </w:rPr>
        <w:t xml:space="preserve"> (</w:t>
      </w:r>
      <w:r w:rsidRPr="00A6250D">
        <w:rPr>
          <w:rFonts w:ascii="Times New Roman" w:eastAsia="Calibri" w:hAnsi="Times New Roman" w:cs="Times New Roman"/>
          <w:b/>
          <w:i/>
          <w:sz w:val="24"/>
          <w:szCs w:val="24"/>
        </w:rPr>
        <w:t>Source Credibility)</w:t>
      </w:r>
    </w:p>
    <w:p w:rsidR="00A6250D" w:rsidRPr="00A6250D" w:rsidRDefault="00A6250D" w:rsidP="00A6250D">
      <w:pPr>
        <w:numPr>
          <w:ilvl w:val="0"/>
          <w:numId w:val="26"/>
        </w:numPr>
        <w:tabs>
          <w:tab w:val="left" w:pos="-3780"/>
        </w:tabs>
        <w:spacing w:after="0" w:line="240" w:lineRule="auto"/>
        <w:ind w:right="531"/>
        <w:contextualSpacing/>
        <w:jc w:val="both"/>
        <w:rPr>
          <w:rFonts w:ascii="Times New Roman" w:eastAsia="Calibri" w:hAnsi="Times New Roman" w:cs="Times New Roman"/>
          <w:b/>
          <w:i/>
          <w:sz w:val="24"/>
          <w:szCs w:val="24"/>
        </w:rPr>
      </w:pPr>
      <w:r w:rsidRPr="00A6250D">
        <w:rPr>
          <w:rFonts w:ascii="Times New Roman" w:eastAsia="Calibri" w:hAnsi="Times New Roman" w:cs="Times New Roman"/>
          <w:b/>
          <w:i/>
          <w:sz w:val="24"/>
          <w:szCs w:val="24"/>
        </w:rPr>
        <w:t>Logos (Logical Appeals)</w:t>
      </w:r>
    </w:p>
    <w:p w:rsidR="00A6250D" w:rsidRPr="00A6250D" w:rsidRDefault="00A6250D" w:rsidP="00A6250D">
      <w:pPr>
        <w:numPr>
          <w:ilvl w:val="0"/>
          <w:numId w:val="26"/>
        </w:numPr>
        <w:tabs>
          <w:tab w:val="left" w:pos="-3780"/>
        </w:tabs>
        <w:spacing w:after="0" w:line="240" w:lineRule="auto"/>
        <w:ind w:right="531"/>
        <w:contextualSpacing/>
        <w:jc w:val="both"/>
        <w:rPr>
          <w:rFonts w:ascii="Times New Roman" w:eastAsia="Calibri" w:hAnsi="Times New Roman" w:cs="Times New Roman"/>
          <w:b/>
          <w:i/>
          <w:sz w:val="24"/>
          <w:szCs w:val="24"/>
        </w:rPr>
      </w:pPr>
      <w:r w:rsidRPr="00A6250D">
        <w:rPr>
          <w:rFonts w:ascii="Times New Roman" w:eastAsia="Calibri" w:hAnsi="Times New Roman" w:cs="Times New Roman"/>
          <w:b/>
          <w:i/>
          <w:sz w:val="24"/>
          <w:szCs w:val="24"/>
        </w:rPr>
        <w:t xml:space="preserve">Pathos (Emotional Appeals). </w:t>
      </w:r>
      <w:r w:rsidRPr="00A6250D">
        <w:rPr>
          <w:rFonts w:ascii="Times New Roman" w:eastAsia="Calibri" w:hAnsi="Times New Roman" w:cs="Times New Roman"/>
          <w:b/>
          <w:sz w:val="24"/>
          <w:szCs w:val="24"/>
        </w:rPr>
        <w:t>(2005:614)</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id-ID" w:eastAsia="en-GB"/>
        </w:rPr>
      </w:pPr>
      <w:r w:rsidRPr="00A6250D">
        <w:rPr>
          <w:rFonts w:ascii="Times New Roman" w:eastAsia="Times New Roman" w:hAnsi="Times New Roman" w:cs="Times New Roman"/>
          <w:sz w:val="24"/>
          <w:szCs w:val="24"/>
          <w:lang w:val="en-GB" w:eastAsia="en-GB"/>
        </w:rPr>
        <w:t>Penjabaran dari teori persuasi diatas adalah sebagai berikut :</w:t>
      </w:r>
    </w:p>
    <w:p w:rsidR="00A6250D" w:rsidRPr="00A6250D" w:rsidRDefault="00A6250D" w:rsidP="00A6250D">
      <w:pPr>
        <w:numPr>
          <w:ilvl w:val="0"/>
          <w:numId w:val="29"/>
        </w:numPr>
        <w:spacing w:after="0" w:line="480" w:lineRule="auto"/>
        <w:contextualSpacing/>
        <w:jc w:val="both"/>
        <w:rPr>
          <w:rFonts w:ascii="Times New Roman" w:eastAsia="Calibri" w:hAnsi="Times New Roman" w:cs="Times New Roman"/>
          <w:i/>
          <w:sz w:val="24"/>
          <w:szCs w:val="24"/>
          <w:lang w:val="id-ID"/>
        </w:rPr>
      </w:pPr>
      <w:r w:rsidRPr="00A6250D">
        <w:rPr>
          <w:rFonts w:ascii="Times New Roman" w:eastAsia="Calibri" w:hAnsi="Times New Roman" w:cs="Times New Roman"/>
          <w:i/>
          <w:sz w:val="24"/>
          <w:szCs w:val="24"/>
        </w:rPr>
        <w:t>Ethos (source Credibility)</w:t>
      </w:r>
    </w:p>
    <w:p w:rsidR="00A6250D" w:rsidRPr="00A6250D" w:rsidRDefault="00A6250D" w:rsidP="00A6250D">
      <w:pPr>
        <w:spacing w:after="0" w:line="480" w:lineRule="auto"/>
        <w:ind w:left="1080"/>
        <w:contextualSpacing/>
        <w:jc w:val="both"/>
        <w:rPr>
          <w:rFonts w:ascii="Times New Roman" w:eastAsia="Calibri" w:hAnsi="Times New Roman" w:cs="Times New Roman"/>
          <w:sz w:val="24"/>
          <w:szCs w:val="24"/>
        </w:rPr>
      </w:pPr>
      <w:r w:rsidRPr="00A6250D">
        <w:rPr>
          <w:rFonts w:ascii="Times New Roman" w:eastAsia="Calibri" w:hAnsi="Times New Roman" w:cs="Times New Roman"/>
          <w:sz w:val="24"/>
          <w:szCs w:val="24"/>
        </w:rPr>
        <w:t xml:space="preserve">Memfokuskan kepada kredibilitas sumber dalam penyampaian sebuah pesan. Kredibilitas sumber secara langsung berpengaruh kepada </w:t>
      </w:r>
      <w:r w:rsidRPr="00A6250D">
        <w:rPr>
          <w:rFonts w:ascii="Times New Roman" w:eastAsia="Calibri" w:hAnsi="Times New Roman" w:cs="Times New Roman"/>
          <w:i/>
          <w:sz w:val="24"/>
          <w:szCs w:val="24"/>
        </w:rPr>
        <w:t xml:space="preserve">effectiveness appeal </w:t>
      </w:r>
      <w:r w:rsidRPr="00A6250D">
        <w:rPr>
          <w:rFonts w:ascii="Times New Roman" w:eastAsia="Calibri" w:hAnsi="Times New Roman" w:cs="Times New Roman"/>
          <w:sz w:val="24"/>
          <w:szCs w:val="24"/>
        </w:rPr>
        <w:t>(daya tarik).</w:t>
      </w:r>
    </w:p>
    <w:p w:rsidR="00A6250D" w:rsidRPr="00A6250D" w:rsidRDefault="00A6250D" w:rsidP="00A6250D">
      <w:pPr>
        <w:numPr>
          <w:ilvl w:val="0"/>
          <w:numId w:val="29"/>
        </w:numPr>
        <w:spacing w:after="0" w:line="480" w:lineRule="auto"/>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i/>
          <w:sz w:val="24"/>
          <w:szCs w:val="24"/>
        </w:rPr>
        <w:t>Logos (Logical Appeals)</w:t>
      </w:r>
    </w:p>
    <w:p w:rsidR="00A6250D" w:rsidRPr="00A6250D" w:rsidRDefault="00A6250D" w:rsidP="00A6250D">
      <w:pPr>
        <w:spacing w:after="0" w:line="480" w:lineRule="auto"/>
        <w:ind w:left="1080"/>
        <w:contextualSpacing/>
        <w:jc w:val="both"/>
        <w:rPr>
          <w:rFonts w:ascii="Times New Roman" w:eastAsia="Calibri" w:hAnsi="Times New Roman" w:cs="Times New Roman"/>
          <w:sz w:val="24"/>
          <w:szCs w:val="24"/>
        </w:rPr>
      </w:pPr>
      <w:r w:rsidRPr="00A6250D">
        <w:rPr>
          <w:rFonts w:ascii="Times New Roman" w:eastAsia="Calibri" w:hAnsi="Times New Roman" w:cs="Times New Roman"/>
          <w:i/>
          <w:sz w:val="24"/>
          <w:szCs w:val="24"/>
        </w:rPr>
        <w:lastRenderedPageBreak/>
        <w:t xml:space="preserve">Logos </w:t>
      </w:r>
      <w:r w:rsidRPr="00A6250D">
        <w:rPr>
          <w:rFonts w:ascii="Times New Roman" w:eastAsia="Calibri" w:hAnsi="Times New Roman" w:cs="Times New Roman"/>
          <w:sz w:val="24"/>
          <w:szCs w:val="24"/>
        </w:rPr>
        <w:t xml:space="preserve">merujuk pada </w:t>
      </w:r>
      <w:r w:rsidRPr="00A6250D">
        <w:rPr>
          <w:rFonts w:ascii="Times New Roman" w:eastAsia="Calibri" w:hAnsi="Times New Roman" w:cs="Times New Roman"/>
          <w:i/>
          <w:sz w:val="24"/>
          <w:szCs w:val="24"/>
        </w:rPr>
        <w:t xml:space="preserve">appeals </w:t>
      </w:r>
      <w:r w:rsidRPr="00A6250D">
        <w:rPr>
          <w:rFonts w:ascii="Times New Roman" w:eastAsia="Calibri" w:hAnsi="Times New Roman" w:cs="Times New Roman"/>
          <w:sz w:val="24"/>
          <w:szCs w:val="24"/>
        </w:rPr>
        <w:t>berdasarkan alasan yang logis. Argument-argumen ini biasanya terdiri dari fakta-fakta dan gambaran-gambaran.</w:t>
      </w:r>
    </w:p>
    <w:p w:rsidR="00A6250D" w:rsidRPr="00A6250D" w:rsidRDefault="00A6250D" w:rsidP="00A6250D">
      <w:pPr>
        <w:numPr>
          <w:ilvl w:val="0"/>
          <w:numId w:val="29"/>
        </w:numPr>
        <w:spacing w:after="0" w:line="480" w:lineRule="auto"/>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i/>
          <w:sz w:val="24"/>
          <w:szCs w:val="24"/>
        </w:rPr>
        <w:t>Pathos (Emotional Appeals)</w:t>
      </w:r>
    </w:p>
    <w:p w:rsidR="00A6250D" w:rsidRPr="00A6250D" w:rsidRDefault="00A6250D" w:rsidP="00A6250D">
      <w:pPr>
        <w:spacing w:after="0" w:line="480" w:lineRule="auto"/>
        <w:ind w:left="1080"/>
        <w:contextualSpacing/>
        <w:jc w:val="both"/>
        <w:rPr>
          <w:rFonts w:ascii="Times New Roman" w:eastAsia="Calibri" w:hAnsi="Times New Roman" w:cs="Times New Roman"/>
          <w:sz w:val="24"/>
          <w:szCs w:val="24"/>
        </w:rPr>
      </w:pPr>
      <w:r w:rsidRPr="00A6250D">
        <w:rPr>
          <w:rFonts w:ascii="Times New Roman" w:eastAsia="Calibri" w:hAnsi="Times New Roman" w:cs="Times New Roman"/>
          <w:sz w:val="24"/>
          <w:szCs w:val="24"/>
        </w:rPr>
        <w:t xml:space="preserve">Merujuk kepada argument yang didasarkan pada emosi, membangkitkan perasaan-perasaan, seperti rasa takut, salah, amarah, humor, haru. Para praktisi PR menggunakan </w:t>
      </w:r>
      <w:r w:rsidRPr="00A6250D">
        <w:rPr>
          <w:rFonts w:ascii="Times New Roman" w:eastAsia="Calibri" w:hAnsi="Times New Roman" w:cs="Times New Roman"/>
          <w:i/>
          <w:sz w:val="24"/>
          <w:szCs w:val="24"/>
        </w:rPr>
        <w:t>appeals</w:t>
      </w:r>
      <w:r w:rsidRPr="00A6250D">
        <w:rPr>
          <w:rFonts w:ascii="Times New Roman" w:eastAsia="Calibri" w:hAnsi="Times New Roman" w:cs="Times New Roman"/>
          <w:sz w:val="24"/>
          <w:szCs w:val="24"/>
        </w:rPr>
        <w:t xml:space="preserve"> untuk membangkitkan motif sekelompok orang agar berpikir dan bertindak tentang sesuatu.</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 xml:space="preserve"> Berdasarkan judul tersebut, ada dua konsep yang dijabarkan yakni variable X dan variable Y.</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 xml:space="preserve">Variable X pada penelitian ini adalah promosi, peneliti akan mengulas terlebih dahulu mengenai promosi yang dikemukakan oleh </w:t>
      </w:r>
      <w:r w:rsidRPr="00A6250D">
        <w:rPr>
          <w:rFonts w:ascii="Times New Roman" w:eastAsia="Times New Roman" w:hAnsi="Times New Roman" w:cs="Times New Roman"/>
          <w:b/>
          <w:sz w:val="24"/>
          <w:szCs w:val="24"/>
          <w:lang w:val="en-GB" w:eastAsia="en-GB"/>
        </w:rPr>
        <w:t xml:space="preserve">Winardi </w:t>
      </w:r>
      <w:r w:rsidRPr="00A6250D">
        <w:rPr>
          <w:rFonts w:ascii="Times New Roman" w:eastAsia="Times New Roman" w:hAnsi="Times New Roman" w:cs="Times New Roman"/>
          <w:sz w:val="24"/>
          <w:szCs w:val="24"/>
          <w:lang w:val="en-GB" w:eastAsia="en-GB"/>
        </w:rPr>
        <w:t xml:space="preserve"> dalam bukunya yang berjudul </w:t>
      </w:r>
      <w:r w:rsidRPr="00A6250D">
        <w:rPr>
          <w:rFonts w:ascii="Times New Roman" w:eastAsia="Times New Roman" w:hAnsi="Times New Roman" w:cs="Times New Roman"/>
          <w:b/>
          <w:sz w:val="24"/>
          <w:szCs w:val="24"/>
          <w:lang w:val="en-GB" w:eastAsia="en-GB"/>
        </w:rPr>
        <w:t>Promosi dan Reklame</w:t>
      </w:r>
      <w:r w:rsidRPr="00A6250D">
        <w:rPr>
          <w:rFonts w:ascii="Times New Roman" w:eastAsia="Times New Roman" w:hAnsi="Times New Roman" w:cs="Times New Roman"/>
          <w:sz w:val="24"/>
          <w:szCs w:val="24"/>
          <w:lang w:val="en-GB" w:eastAsia="en-GB"/>
        </w:rPr>
        <w:t xml:space="preserve"> :</w:t>
      </w:r>
    </w:p>
    <w:p w:rsidR="00A6250D" w:rsidRPr="00A6250D" w:rsidRDefault="00A6250D" w:rsidP="00A6250D">
      <w:pPr>
        <w:tabs>
          <w:tab w:val="left" w:pos="-3780"/>
        </w:tabs>
        <w:spacing w:line="240" w:lineRule="auto"/>
        <w:ind w:left="1080"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Promosi adalah kegiatan berkomunikasi dengan individu-individu, kelompok-kelompok, atau organisasi-organisasi untuk langsung tidak langsung membantu pertukaran-pertukaran dengan jalan mempengaruhi salah satu audiens tersebut (atau lebih) untuk menerima (membeli) produk yang dihasilkan sesuatu organisasi (1992:104)</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 xml:space="preserve">Komponen-komponen promosi menurut </w:t>
      </w:r>
      <w:r w:rsidRPr="00A6250D">
        <w:rPr>
          <w:rFonts w:ascii="Times New Roman" w:eastAsia="Times New Roman" w:hAnsi="Times New Roman" w:cs="Times New Roman"/>
          <w:b/>
          <w:sz w:val="24"/>
          <w:szCs w:val="24"/>
          <w:lang w:val="en-GB" w:eastAsia="en-GB"/>
        </w:rPr>
        <w:t xml:space="preserve">Winardi </w:t>
      </w:r>
      <w:r w:rsidRPr="00A6250D">
        <w:rPr>
          <w:rFonts w:ascii="Times New Roman" w:eastAsia="Times New Roman" w:hAnsi="Times New Roman" w:cs="Times New Roman"/>
          <w:sz w:val="24"/>
          <w:szCs w:val="24"/>
          <w:lang w:val="en-GB" w:eastAsia="en-GB"/>
        </w:rPr>
        <w:t xml:space="preserve"> dalam bukunya yang berjudul </w:t>
      </w:r>
      <w:r w:rsidRPr="00A6250D">
        <w:rPr>
          <w:rFonts w:ascii="Times New Roman" w:eastAsia="Times New Roman" w:hAnsi="Times New Roman" w:cs="Times New Roman"/>
          <w:b/>
          <w:sz w:val="24"/>
          <w:szCs w:val="24"/>
          <w:lang w:val="en-GB" w:eastAsia="en-GB"/>
        </w:rPr>
        <w:t xml:space="preserve">Promosi dan Reklame </w:t>
      </w:r>
      <w:r w:rsidRPr="00A6250D">
        <w:rPr>
          <w:rFonts w:ascii="Times New Roman" w:eastAsia="Times New Roman" w:hAnsi="Times New Roman" w:cs="Times New Roman"/>
          <w:sz w:val="24"/>
          <w:szCs w:val="24"/>
          <w:lang w:val="en-GB" w:eastAsia="en-GB"/>
        </w:rPr>
        <w:t>terdiri dari :</w:t>
      </w:r>
    </w:p>
    <w:p w:rsidR="00A6250D" w:rsidRPr="00A6250D" w:rsidRDefault="00A6250D" w:rsidP="00A6250D">
      <w:pPr>
        <w:numPr>
          <w:ilvl w:val="0"/>
          <w:numId w:val="27"/>
        </w:numPr>
        <w:tabs>
          <w:tab w:val="left" w:pos="-3780"/>
        </w:tabs>
        <w:spacing w:after="0" w:line="240" w:lineRule="auto"/>
        <w:ind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Isi pesan yang menarik, isi pesan yang dapat dimengerti dan isi pesan yang dapat membangkitkan kebutuhan dan jasa informasi dari produk atau jasa</w:t>
      </w:r>
    </w:p>
    <w:p w:rsidR="00A6250D" w:rsidRPr="00A6250D" w:rsidRDefault="00A6250D" w:rsidP="00A6250D">
      <w:pPr>
        <w:numPr>
          <w:ilvl w:val="0"/>
          <w:numId w:val="27"/>
        </w:numPr>
        <w:tabs>
          <w:tab w:val="left" w:pos="-3780"/>
        </w:tabs>
        <w:spacing w:after="0" w:line="240" w:lineRule="auto"/>
        <w:ind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Kredibilitas komunikator yang terdiri dari keahlian komunikator dalam menyampaikan informasi dan kejujuran dalam menjawab segala pertanyaan yang diajukan konsumen. (1992:105)</w:t>
      </w:r>
    </w:p>
    <w:p w:rsidR="00A6250D" w:rsidRPr="00A6250D" w:rsidRDefault="00A6250D" w:rsidP="00A6250D">
      <w:pPr>
        <w:tabs>
          <w:tab w:val="left" w:pos="-3780"/>
        </w:tabs>
        <w:spacing w:line="240" w:lineRule="auto"/>
        <w:ind w:left="1530" w:right="531"/>
        <w:contextualSpacing/>
        <w:jc w:val="both"/>
        <w:rPr>
          <w:rFonts w:ascii="Times New Roman" w:eastAsia="Calibri" w:hAnsi="Times New Roman" w:cs="Times New Roman"/>
          <w:b/>
          <w:sz w:val="24"/>
          <w:szCs w:val="24"/>
        </w:rPr>
      </w:pP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Variabel Y dalam penelitian ini adalah minat. Minat merupakan kecenderungan seseorang untuk mengenang beberapa aktifitas dan kegiatan yang dilakukan seseorang, hal ini muncul dikarenakan oleh adanya respon atau rangsangan untuk melakukan aktifitas tersebut. Minat yang ada di diri seseorang merupakan salah satu faktor untum memecahkan suatu masalah, yaitu yang membuat sikap seseorang menjadi senang akan suatu obyek, sedangkan faktor-faktor yang penting yang dapat menyebabkan timbulnya minat tersebut adalah perhatian, rasa tertarik, rasa senang, keinginan untuk terlibat langsung dalam aktifitas dan factor lain yang mempengaruhi timbulnya minat.</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 xml:space="preserve">Pandangan tersebut mempengaruhi suatu perubahan atas dasar minat, maka saat ini terutama lembaga atau organisasi merasa perlu menaruh perhatian lebih terhadap upaya meningkatkan minat </w:t>
      </w:r>
      <w:r w:rsidRPr="00A6250D">
        <w:rPr>
          <w:rFonts w:ascii="Times New Roman" w:eastAsia="Times New Roman" w:hAnsi="Times New Roman" w:cs="Times New Roman"/>
          <w:sz w:val="24"/>
          <w:szCs w:val="24"/>
          <w:lang w:val="id-ID" w:eastAsia="en-GB"/>
        </w:rPr>
        <w:t xml:space="preserve">konsumen </w:t>
      </w:r>
      <w:r w:rsidRPr="00A6250D">
        <w:rPr>
          <w:rFonts w:ascii="Times New Roman" w:eastAsia="Times New Roman" w:hAnsi="Times New Roman" w:cs="Times New Roman"/>
          <w:sz w:val="24"/>
          <w:szCs w:val="24"/>
          <w:lang w:val="en-GB" w:eastAsia="en-GB"/>
        </w:rPr>
        <w:t xml:space="preserve">di PT. Telekomuniksi Indonesia,Tbk. </w:t>
      </w:r>
    </w:p>
    <w:p w:rsidR="00A6250D" w:rsidRPr="00A6250D" w:rsidRDefault="00A6250D" w:rsidP="00A6250D">
      <w:pPr>
        <w:spacing w:after="0" w:line="480" w:lineRule="auto"/>
        <w:ind w:firstLine="720"/>
        <w:contextualSpacing/>
        <w:jc w:val="both"/>
        <w:rPr>
          <w:rFonts w:ascii="Times New Roman" w:eastAsia="Calibri" w:hAnsi="Times New Roman" w:cs="Times New Roman"/>
          <w:sz w:val="24"/>
          <w:szCs w:val="24"/>
        </w:rPr>
      </w:pPr>
      <w:r w:rsidRPr="00A6250D">
        <w:rPr>
          <w:rFonts w:ascii="Times New Roman" w:eastAsia="Calibri" w:hAnsi="Times New Roman" w:cs="Times New Roman"/>
          <w:sz w:val="24"/>
          <w:szCs w:val="24"/>
        </w:rPr>
        <w:t xml:space="preserve">Menurut </w:t>
      </w:r>
      <w:r w:rsidRPr="00A6250D">
        <w:rPr>
          <w:rFonts w:ascii="Times New Roman" w:eastAsia="Calibri" w:hAnsi="Times New Roman" w:cs="Times New Roman"/>
          <w:b/>
          <w:sz w:val="24"/>
          <w:szCs w:val="24"/>
        </w:rPr>
        <w:t xml:space="preserve">Witherington </w:t>
      </w:r>
      <w:r w:rsidRPr="00A6250D">
        <w:rPr>
          <w:rFonts w:ascii="Times New Roman" w:eastAsia="Calibri" w:hAnsi="Times New Roman" w:cs="Times New Roman"/>
          <w:sz w:val="24"/>
          <w:szCs w:val="24"/>
        </w:rPr>
        <w:t>yang dik</w:t>
      </w:r>
      <w:r w:rsidRPr="00A6250D">
        <w:rPr>
          <w:rFonts w:ascii="Times New Roman" w:eastAsia="Calibri" w:hAnsi="Times New Roman" w:cs="Times New Roman"/>
          <w:sz w:val="24"/>
          <w:szCs w:val="24"/>
          <w:lang w:val="id-ID"/>
        </w:rPr>
        <w:t xml:space="preserve">utip </w:t>
      </w:r>
      <w:r w:rsidRPr="00A6250D">
        <w:rPr>
          <w:rFonts w:ascii="Times New Roman" w:eastAsia="Calibri" w:hAnsi="Times New Roman" w:cs="Times New Roman"/>
          <w:sz w:val="24"/>
          <w:szCs w:val="24"/>
        </w:rPr>
        <w:t xml:space="preserve">oleh </w:t>
      </w:r>
      <w:r w:rsidRPr="00A6250D">
        <w:rPr>
          <w:rFonts w:ascii="Times New Roman" w:eastAsia="Calibri" w:hAnsi="Times New Roman" w:cs="Times New Roman"/>
          <w:b/>
          <w:sz w:val="24"/>
          <w:szCs w:val="24"/>
        </w:rPr>
        <w:t>Mulyati</w:t>
      </w:r>
      <w:r w:rsidRPr="00A6250D">
        <w:rPr>
          <w:rFonts w:ascii="Times New Roman" w:eastAsia="Calibri" w:hAnsi="Times New Roman" w:cs="Times New Roman"/>
          <w:b/>
          <w:sz w:val="24"/>
          <w:szCs w:val="24"/>
          <w:lang w:val="id-ID"/>
        </w:rPr>
        <w:t xml:space="preserve"> </w:t>
      </w:r>
      <w:r w:rsidRPr="00A6250D">
        <w:rPr>
          <w:rFonts w:ascii="Times New Roman" w:eastAsia="Calibri" w:hAnsi="Times New Roman" w:cs="Times New Roman"/>
          <w:sz w:val="24"/>
          <w:szCs w:val="24"/>
          <w:lang w:val="id-ID"/>
        </w:rPr>
        <w:t xml:space="preserve">dalam bukunya yang berjudul </w:t>
      </w:r>
      <w:r w:rsidRPr="00A6250D">
        <w:rPr>
          <w:rFonts w:ascii="Times New Roman" w:eastAsia="Calibri" w:hAnsi="Times New Roman" w:cs="Times New Roman"/>
          <w:b/>
          <w:sz w:val="24"/>
          <w:szCs w:val="24"/>
        </w:rPr>
        <w:t>Psikologi Belajar</w:t>
      </w:r>
      <w:r w:rsidRPr="00A6250D">
        <w:rPr>
          <w:rFonts w:ascii="Times New Roman" w:eastAsia="Calibri" w:hAnsi="Times New Roman" w:cs="Times New Roman"/>
          <w:b/>
          <w:i/>
          <w:sz w:val="24"/>
          <w:szCs w:val="24"/>
          <w:lang w:val="id-ID"/>
        </w:rPr>
        <w:t xml:space="preserve"> </w:t>
      </w:r>
      <w:r w:rsidRPr="00A6250D">
        <w:rPr>
          <w:rFonts w:ascii="Times New Roman" w:eastAsia="Calibri" w:hAnsi="Times New Roman" w:cs="Times New Roman"/>
          <w:sz w:val="24"/>
          <w:szCs w:val="24"/>
        </w:rPr>
        <w:t>mendefinisikan minat sebagai berikut:</w:t>
      </w:r>
    </w:p>
    <w:p w:rsidR="00A6250D" w:rsidRPr="00A6250D" w:rsidRDefault="00A6250D" w:rsidP="00A6250D">
      <w:pPr>
        <w:spacing w:after="0" w:line="480" w:lineRule="auto"/>
        <w:ind w:firstLine="720"/>
        <w:contextualSpacing/>
        <w:jc w:val="both"/>
        <w:rPr>
          <w:rFonts w:ascii="Times New Roman" w:eastAsia="Calibri" w:hAnsi="Times New Roman" w:cs="Times New Roman"/>
          <w:b/>
          <w:sz w:val="24"/>
          <w:szCs w:val="24"/>
        </w:rPr>
      </w:pPr>
    </w:p>
    <w:p w:rsidR="00A6250D" w:rsidRPr="00A6250D" w:rsidRDefault="00A6250D" w:rsidP="00A6250D">
      <w:pPr>
        <w:tabs>
          <w:tab w:val="left" w:pos="-3780"/>
        </w:tabs>
        <w:spacing w:line="240" w:lineRule="auto"/>
        <w:ind w:left="1170"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Minat adalah sambutan yang sadar, jika tidak demikian maka minat tersebut tidak mempunyai nilai sama sekali. Kesadaran terhadap suatu objek disusul dengan meningkatnya perhatian (1998:46)</w:t>
      </w:r>
    </w:p>
    <w:p w:rsidR="00A6250D" w:rsidRPr="00A6250D" w:rsidRDefault="00A6250D" w:rsidP="00A6250D">
      <w:pPr>
        <w:tabs>
          <w:tab w:val="left" w:pos="-3780"/>
        </w:tabs>
        <w:spacing w:line="240" w:lineRule="auto"/>
        <w:ind w:left="1170"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 xml:space="preserve"> </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t>Definisi di atas menjelaskan tentang bagaimana minat itu terjadi dan karena atas dorongan tertentu. Dan menurut pendapat peneliti minat adalah perasaan seseorang yang dapat mendorongnya untuk melakukan sesuatu yang diawali dengan memperhatikan suatu obyek, kemudian ditelaah, kemudian mengambil keputusan.</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sz w:val="24"/>
          <w:szCs w:val="24"/>
          <w:lang w:val="en-GB" w:eastAsia="en-GB"/>
        </w:rPr>
        <w:lastRenderedPageBreak/>
        <w:t xml:space="preserve">Teori yang digunakan untuk variabel Y atau minat ini adalah Teori Tindakan Alasan </w:t>
      </w:r>
      <w:r w:rsidRPr="00A6250D">
        <w:rPr>
          <w:rFonts w:ascii="Times New Roman" w:eastAsia="Times New Roman" w:hAnsi="Times New Roman" w:cs="Times New Roman"/>
          <w:i/>
          <w:sz w:val="24"/>
          <w:szCs w:val="24"/>
          <w:lang w:val="en-GB" w:eastAsia="en-GB"/>
        </w:rPr>
        <w:t>(Theory of Reasoned Actions).</w:t>
      </w:r>
      <w:r w:rsidRPr="00A6250D">
        <w:rPr>
          <w:rFonts w:ascii="Times New Roman" w:eastAsia="Times New Roman" w:hAnsi="Times New Roman" w:cs="Times New Roman"/>
          <w:sz w:val="24"/>
          <w:szCs w:val="24"/>
          <w:lang w:val="en-GB" w:eastAsia="en-GB"/>
        </w:rPr>
        <w:t xml:space="preserve"> Teori tindakan alasan memiliki kontribusi untuk memahami teori persuasi. Yang digambarkan sebagaimana tindakan-tindakan dilakukan dari pelaku yang bertujuan untuk bertindak dalam satu cara daripada beberapa cara lainnya. </w:t>
      </w:r>
    </w:p>
    <w:p w:rsidR="00A6250D" w:rsidRPr="00A6250D" w:rsidRDefault="00A6250D" w:rsidP="00A6250D">
      <w:pPr>
        <w:spacing w:after="0" w:line="480" w:lineRule="auto"/>
        <w:ind w:firstLine="720"/>
        <w:jc w:val="both"/>
        <w:rPr>
          <w:rFonts w:ascii="Times New Roman" w:eastAsia="Times New Roman" w:hAnsi="Times New Roman" w:cs="Times New Roman"/>
          <w:sz w:val="24"/>
          <w:szCs w:val="24"/>
          <w:lang w:val="en-GB" w:eastAsia="en-GB"/>
        </w:rPr>
      </w:pPr>
      <w:r w:rsidRPr="00A6250D">
        <w:rPr>
          <w:rFonts w:ascii="Times New Roman" w:eastAsia="Times New Roman" w:hAnsi="Times New Roman" w:cs="Times New Roman"/>
          <w:i/>
          <w:sz w:val="24"/>
          <w:szCs w:val="24"/>
          <w:lang w:val="en-GB" w:eastAsia="en-GB"/>
        </w:rPr>
        <w:t xml:space="preserve"> </w:t>
      </w:r>
      <w:r w:rsidRPr="00A6250D">
        <w:rPr>
          <w:rFonts w:ascii="Times New Roman" w:eastAsia="Times New Roman" w:hAnsi="Times New Roman" w:cs="Times New Roman"/>
          <w:sz w:val="24"/>
          <w:szCs w:val="24"/>
          <w:lang w:eastAsia="en-GB"/>
        </w:rPr>
        <w:t xml:space="preserve">Menurut </w:t>
      </w:r>
      <w:r w:rsidRPr="00A6250D">
        <w:rPr>
          <w:rFonts w:ascii="Times New Roman" w:eastAsia="Times New Roman" w:hAnsi="Times New Roman" w:cs="Times New Roman"/>
          <w:b/>
          <w:sz w:val="24"/>
          <w:szCs w:val="24"/>
          <w:lang w:eastAsia="en-GB"/>
        </w:rPr>
        <w:t xml:space="preserve">Rast, Harmin, dan Simon </w:t>
      </w:r>
      <w:r w:rsidRPr="00A6250D">
        <w:rPr>
          <w:rFonts w:ascii="Times New Roman" w:eastAsia="Times New Roman" w:hAnsi="Times New Roman" w:cs="Times New Roman"/>
          <w:sz w:val="24"/>
          <w:szCs w:val="24"/>
          <w:lang w:eastAsia="en-GB"/>
        </w:rPr>
        <w:t>yang dik</w:t>
      </w:r>
      <w:r w:rsidRPr="00A6250D">
        <w:rPr>
          <w:rFonts w:ascii="Times New Roman" w:eastAsia="Times New Roman" w:hAnsi="Times New Roman" w:cs="Times New Roman"/>
          <w:sz w:val="24"/>
          <w:szCs w:val="24"/>
          <w:lang w:val="en-GB" w:eastAsia="en-GB"/>
        </w:rPr>
        <w:t xml:space="preserve">utip </w:t>
      </w:r>
      <w:r w:rsidRPr="00A6250D">
        <w:rPr>
          <w:rFonts w:ascii="Times New Roman" w:eastAsia="Times New Roman" w:hAnsi="Times New Roman" w:cs="Times New Roman"/>
          <w:sz w:val="24"/>
          <w:szCs w:val="24"/>
          <w:lang w:eastAsia="en-GB"/>
        </w:rPr>
        <w:t xml:space="preserve">oleh </w:t>
      </w:r>
      <w:r w:rsidRPr="00A6250D">
        <w:rPr>
          <w:rFonts w:ascii="Times New Roman" w:eastAsia="Times New Roman" w:hAnsi="Times New Roman" w:cs="Times New Roman"/>
          <w:b/>
          <w:sz w:val="24"/>
          <w:szCs w:val="24"/>
          <w:lang w:eastAsia="en-GB"/>
        </w:rPr>
        <w:t xml:space="preserve">Mulyati </w:t>
      </w:r>
      <w:r w:rsidRPr="00A6250D">
        <w:rPr>
          <w:rFonts w:ascii="Times New Roman" w:eastAsia="Times New Roman" w:hAnsi="Times New Roman" w:cs="Times New Roman"/>
          <w:sz w:val="24"/>
          <w:szCs w:val="24"/>
          <w:lang w:val="en-GB" w:eastAsia="en-GB"/>
        </w:rPr>
        <w:t xml:space="preserve">dalam bukunya yang berjudul </w:t>
      </w:r>
      <w:r w:rsidRPr="00A6250D">
        <w:rPr>
          <w:rFonts w:ascii="Times New Roman" w:eastAsia="Times New Roman" w:hAnsi="Times New Roman" w:cs="Times New Roman"/>
          <w:b/>
          <w:sz w:val="24"/>
          <w:szCs w:val="24"/>
          <w:lang w:eastAsia="en-GB"/>
        </w:rPr>
        <w:t>Psikologi Belajar</w:t>
      </w:r>
      <w:r w:rsidRPr="00A6250D">
        <w:rPr>
          <w:rFonts w:ascii="Times New Roman" w:eastAsia="Times New Roman" w:hAnsi="Times New Roman" w:cs="Times New Roman"/>
          <w:b/>
          <w:i/>
          <w:sz w:val="24"/>
          <w:szCs w:val="24"/>
          <w:lang w:eastAsia="en-GB"/>
        </w:rPr>
        <w:t xml:space="preserve">, </w:t>
      </w:r>
      <w:r w:rsidRPr="00A6250D">
        <w:rPr>
          <w:rFonts w:ascii="Times New Roman" w:eastAsia="Times New Roman" w:hAnsi="Times New Roman" w:cs="Times New Roman"/>
          <w:sz w:val="24"/>
          <w:szCs w:val="24"/>
          <w:lang w:eastAsia="en-GB"/>
        </w:rPr>
        <w:t>dalam proses pembentukan minat terdapat lima komponen yang mempengaruhinya :</w:t>
      </w:r>
    </w:p>
    <w:p w:rsidR="00A6250D" w:rsidRPr="00A6250D" w:rsidRDefault="00A6250D" w:rsidP="00A6250D">
      <w:pPr>
        <w:numPr>
          <w:ilvl w:val="0"/>
          <w:numId w:val="25"/>
        </w:numPr>
        <w:tabs>
          <w:tab w:val="left" w:pos="-3780"/>
        </w:tabs>
        <w:spacing w:after="0" w:line="240" w:lineRule="auto"/>
        <w:ind w:left="1350"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Persepsi, adanya perasaan senang dalam diri yang memberikan perhatian pada obyek tertentu</w:t>
      </w:r>
    </w:p>
    <w:p w:rsidR="00A6250D" w:rsidRPr="00A6250D" w:rsidRDefault="00A6250D" w:rsidP="00A6250D">
      <w:pPr>
        <w:numPr>
          <w:ilvl w:val="0"/>
          <w:numId w:val="25"/>
        </w:numPr>
        <w:tabs>
          <w:tab w:val="left" w:pos="-3780"/>
        </w:tabs>
        <w:spacing w:after="0" w:line="240" w:lineRule="auto"/>
        <w:ind w:left="1350"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Kognisi, adanya ketertarikan terhadap obyek tertentu</w:t>
      </w:r>
    </w:p>
    <w:p w:rsidR="00A6250D" w:rsidRPr="00A6250D" w:rsidRDefault="00A6250D" w:rsidP="00A6250D">
      <w:pPr>
        <w:numPr>
          <w:ilvl w:val="0"/>
          <w:numId w:val="25"/>
        </w:numPr>
        <w:tabs>
          <w:tab w:val="left" w:pos="-3780"/>
        </w:tabs>
        <w:spacing w:after="0" w:line="240" w:lineRule="auto"/>
        <w:ind w:left="1350"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Motif (motivasi), adalah adanya aktifitas dan kecenderungan berusaha lebih aktif terhadap obyek tertentu</w:t>
      </w:r>
    </w:p>
    <w:p w:rsidR="00A6250D" w:rsidRPr="00A6250D" w:rsidRDefault="00A6250D" w:rsidP="00A6250D">
      <w:pPr>
        <w:numPr>
          <w:ilvl w:val="0"/>
          <w:numId w:val="25"/>
        </w:numPr>
        <w:tabs>
          <w:tab w:val="left" w:pos="-3780"/>
        </w:tabs>
        <w:spacing w:after="0" w:line="240" w:lineRule="auto"/>
        <w:ind w:left="1350"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Fungsional, kegiatan yang di minati itu berpengaruh besar dalam kehidupan individu</w:t>
      </w:r>
    </w:p>
    <w:p w:rsidR="00A6250D" w:rsidRPr="00A6250D" w:rsidRDefault="00A6250D" w:rsidP="00A6250D">
      <w:pPr>
        <w:numPr>
          <w:ilvl w:val="0"/>
          <w:numId w:val="25"/>
        </w:numPr>
        <w:tabs>
          <w:tab w:val="left" w:pos="-3780"/>
        </w:tabs>
        <w:spacing w:after="0" w:line="240" w:lineRule="auto"/>
        <w:ind w:left="1350" w:right="531"/>
        <w:contextualSpacing/>
        <w:jc w:val="both"/>
        <w:rPr>
          <w:rFonts w:ascii="Times New Roman" w:eastAsia="Calibri" w:hAnsi="Times New Roman" w:cs="Times New Roman"/>
          <w:b/>
          <w:sz w:val="24"/>
          <w:szCs w:val="24"/>
        </w:rPr>
      </w:pPr>
      <w:r w:rsidRPr="00A6250D">
        <w:rPr>
          <w:rFonts w:ascii="Times New Roman" w:eastAsia="Calibri" w:hAnsi="Times New Roman" w:cs="Times New Roman"/>
          <w:b/>
          <w:sz w:val="24"/>
          <w:szCs w:val="24"/>
        </w:rPr>
        <w:t>Sikap, adalah kecenderungan bersifat mengarahkan dan mempengaruhi tingkah laku individu. (2004:46)</w:t>
      </w:r>
    </w:p>
    <w:p w:rsidR="00A6250D" w:rsidRPr="00A6250D" w:rsidRDefault="00A6250D" w:rsidP="00A6250D">
      <w:pPr>
        <w:tabs>
          <w:tab w:val="left" w:pos="-3780"/>
        </w:tabs>
        <w:spacing w:line="240" w:lineRule="auto"/>
        <w:ind w:left="1350" w:right="531"/>
        <w:contextualSpacing/>
        <w:jc w:val="both"/>
        <w:rPr>
          <w:rFonts w:ascii="Times New Roman" w:eastAsia="Calibri" w:hAnsi="Times New Roman" w:cs="Times New Roman"/>
          <w:b/>
          <w:sz w:val="24"/>
          <w:szCs w:val="24"/>
        </w:rPr>
      </w:pPr>
    </w:p>
    <w:p w:rsidR="00A6250D" w:rsidRPr="00A6250D" w:rsidRDefault="00A6250D" w:rsidP="00A6250D">
      <w:pPr>
        <w:spacing w:after="0" w:line="480" w:lineRule="auto"/>
        <w:ind w:firstLine="720"/>
        <w:contextualSpacing/>
        <w:jc w:val="both"/>
        <w:rPr>
          <w:rFonts w:ascii="Times New Roman" w:eastAsia="Calibri" w:hAnsi="Times New Roman" w:cs="Times New Roman"/>
          <w:sz w:val="24"/>
          <w:szCs w:val="24"/>
        </w:rPr>
      </w:pPr>
    </w:p>
    <w:p w:rsidR="00A6250D" w:rsidRPr="00A6250D" w:rsidRDefault="00A6250D" w:rsidP="00A6250D">
      <w:pPr>
        <w:spacing w:after="0" w:line="480" w:lineRule="auto"/>
        <w:ind w:firstLine="720"/>
        <w:contextualSpacing/>
        <w:jc w:val="both"/>
        <w:rPr>
          <w:rFonts w:ascii="Times New Roman" w:eastAsia="Calibri" w:hAnsi="Times New Roman" w:cs="Times New Roman"/>
          <w:sz w:val="24"/>
          <w:szCs w:val="24"/>
          <w:lang w:val="id-ID"/>
        </w:rPr>
      </w:pPr>
      <w:r w:rsidRPr="00A6250D">
        <w:rPr>
          <w:rFonts w:ascii="Times New Roman" w:eastAsia="Calibri" w:hAnsi="Times New Roman" w:cs="Times New Roman"/>
          <w:sz w:val="24"/>
          <w:szCs w:val="24"/>
        </w:rPr>
        <w:t xml:space="preserve">Jadi minat merupakan kecenderungan atau arah keinginan terhadap sesuatu atas dorongan hati, demi mewujudkan pencapaian tujuan dan cita-cita yang dikehendaki seseorang. Kelima komponen atau unsur dari minat tersebut menjadi jalan keluar atas masalah yang ada di </w:t>
      </w:r>
      <w:r w:rsidRPr="00A6250D">
        <w:rPr>
          <w:rFonts w:ascii="Times New Roman" w:eastAsia="Calibri" w:hAnsi="Times New Roman" w:cs="Times New Roman"/>
          <w:sz w:val="24"/>
          <w:szCs w:val="24"/>
          <w:lang w:val="en-GB"/>
        </w:rPr>
        <w:t xml:space="preserve">PT. Telekomuniksi Indonesia,Tbk </w:t>
      </w:r>
      <w:r w:rsidRPr="00A6250D">
        <w:rPr>
          <w:rFonts w:ascii="Times New Roman" w:eastAsia="Calibri" w:hAnsi="Times New Roman" w:cs="Times New Roman"/>
          <w:sz w:val="24"/>
          <w:szCs w:val="24"/>
          <w:lang w:val="id-ID"/>
        </w:rPr>
        <w:t xml:space="preserve">. </w:t>
      </w:r>
      <w:r w:rsidRPr="00A6250D">
        <w:rPr>
          <w:rFonts w:ascii="Times New Roman" w:eastAsia="Calibri" w:hAnsi="Times New Roman" w:cs="Times New Roman"/>
          <w:sz w:val="24"/>
          <w:szCs w:val="24"/>
        </w:rPr>
        <w:t>Berdasarkan kerangka pemikiran tersebut diatas dapat diuraikan secara jelas dalam gambar berikut :</w:t>
      </w:r>
    </w:p>
    <w:p w:rsidR="00A6250D" w:rsidRDefault="00A6250D" w:rsidP="00530D6A">
      <w:pPr>
        <w:spacing w:line="480" w:lineRule="auto"/>
        <w:ind w:firstLine="720"/>
        <w:jc w:val="both"/>
        <w:rPr>
          <w:rFonts w:ascii="Times New Roman" w:hAnsi="Times New Roman" w:cs="Times New Roman"/>
          <w:sz w:val="24"/>
          <w:szCs w:val="24"/>
          <w:lang w:val="id-ID"/>
        </w:rPr>
      </w:pPr>
    </w:p>
    <w:p w:rsidR="00A6250D" w:rsidRPr="00A6250D" w:rsidRDefault="00A6250D" w:rsidP="00A6250D">
      <w:pPr>
        <w:spacing w:after="0"/>
        <w:contextualSpacing/>
        <w:jc w:val="center"/>
        <w:rPr>
          <w:rFonts w:ascii="Times New Roman" w:eastAsia="Calibri" w:hAnsi="Times New Roman" w:cs="Times New Roman"/>
          <w:b/>
          <w:sz w:val="24"/>
          <w:szCs w:val="24"/>
        </w:rPr>
      </w:pPr>
      <w:r w:rsidRPr="00A6250D">
        <w:rPr>
          <w:rFonts w:ascii="Times New Roman" w:eastAsia="Calibri" w:hAnsi="Times New Roman" w:cs="Times New Roman"/>
          <w:b/>
          <w:sz w:val="24"/>
          <w:szCs w:val="24"/>
        </w:rPr>
        <w:lastRenderedPageBreak/>
        <w:t>Gambar 1.1</w:t>
      </w:r>
    </w:p>
    <w:p w:rsidR="00A6250D" w:rsidRPr="00A6250D" w:rsidRDefault="00A6250D" w:rsidP="00A6250D">
      <w:pPr>
        <w:spacing w:after="0"/>
        <w:contextualSpacing/>
        <w:jc w:val="center"/>
        <w:rPr>
          <w:rFonts w:ascii="Times New Roman" w:eastAsia="Calibri" w:hAnsi="Times New Roman" w:cs="Times New Roman"/>
          <w:b/>
          <w:sz w:val="24"/>
          <w:szCs w:val="24"/>
        </w:rPr>
      </w:pPr>
      <w:r w:rsidRPr="00A6250D">
        <w:rPr>
          <w:rFonts w:ascii="Times New Roman" w:eastAsia="Calibri" w:hAnsi="Times New Roman" w:cs="Times New Roman"/>
          <w:b/>
          <w:sz w:val="24"/>
          <w:szCs w:val="24"/>
        </w:rPr>
        <w:t>Bagan Kerangka Pemikiran</w:t>
      </w: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type id="_x0000_t202" coordsize="21600,21600" o:spt="202" path="m,l,21600r21600,l21600,xe">
            <v:stroke joinstyle="miter"/>
            <v:path gradientshapeok="t" o:connecttype="rect"/>
          </v:shapetype>
          <v:shape id="_x0000_s1068" type="#_x0000_t202" style="position:absolute;left:0;text-align:left;margin-left:-3.15pt;margin-top:10.05pt;width:410.25pt;height:44.25pt;z-index:251647488">
            <v:textbox>
              <w:txbxContent>
                <w:p w:rsidR="00A6250D" w:rsidRPr="00414649" w:rsidRDefault="00A6250D" w:rsidP="00A6250D">
                  <w:pPr>
                    <w:jc w:val="center"/>
                    <w:rPr>
                      <w:rFonts w:ascii="Times New Roman" w:hAnsi="Times New Roman"/>
                      <w:b/>
                      <w:sz w:val="20"/>
                      <w:szCs w:val="20"/>
                    </w:rPr>
                  </w:pPr>
                  <w:r w:rsidRPr="00414649">
                    <w:rPr>
                      <w:rFonts w:ascii="Times New Roman" w:hAnsi="Times New Roman"/>
                      <w:b/>
                      <w:sz w:val="20"/>
                      <w:szCs w:val="20"/>
                    </w:rPr>
                    <w:t xml:space="preserve">FUNGSI PROMOSI </w:t>
                  </w:r>
                  <w:r w:rsidRPr="00414649">
                    <w:rPr>
                      <w:rFonts w:ascii="Times New Roman" w:hAnsi="Times New Roman"/>
                      <w:b/>
                      <w:sz w:val="20"/>
                      <w:szCs w:val="20"/>
                      <w:lang w:val="id-ID"/>
                    </w:rPr>
                    <w:t xml:space="preserve">TELKOMNet-Instan </w:t>
                  </w:r>
                  <w:r w:rsidRPr="00414649">
                    <w:rPr>
                      <w:rFonts w:ascii="Times New Roman" w:hAnsi="Times New Roman"/>
                      <w:b/>
                      <w:sz w:val="20"/>
                      <w:szCs w:val="20"/>
                    </w:rPr>
                    <w:t xml:space="preserve">DALAM MENINGKATKAN MINAT </w:t>
                  </w:r>
                  <w:r w:rsidRPr="00414649">
                    <w:rPr>
                      <w:rFonts w:ascii="Times New Roman" w:hAnsi="Times New Roman"/>
                      <w:b/>
                      <w:sz w:val="20"/>
                      <w:szCs w:val="20"/>
                      <w:lang w:val="id-ID"/>
                    </w:rPr>
                    <w:t>KONSUMEN</w:t>
                  </w:r>
                </w:p>
                <w:p w:rsidR="00A6250D" w:rsidRPr="00414649" w:rsidRDefault="00A6250D" w:rsidP="00A6250D">
                  <w:pPr>
                    <w:jc w:val="center"/>
                    <w:rPr>
                      <w:rFonts w:ascii="Times New Roman" w:hAnsi="Times New Roman"/>
                      <w:b/>
                      <w:i/>
                      <w:sz w:val="20"/>
                      <w:szCs w:val="20"/>
                      <w:lang w:val="id-ID"/>
                    </w:rPr>
                  </w:pPr>
                  <w:r w:rsidRPr="00414649">
                    <w:rPr>
                      <w:rFonts w:ascii="Times New Roman" w:hAnsi="Times New Roman"/>
                      <w:b/>
                      <w:sz w:val="20"/>
                      <w:szCs w:val="20"/>
                    </w:rPr>
                    <w:t xml:space="preserve">DI </w:t>
                  </w:r>
                  <w:r w:rsidRPr="00414649">
                    <w:rPr>
                      <w:rFonts w:ascii="Times New Roman" w:hAnsi="Times New Roman"/>
                      <w:b/>
                      <w:sz w:val="20"/>
                      <w:szCs w:val="20"/>
                      <w:lang w:val="id-ID"/>
                    </w:rPr>
                    <w:t>PT. TELEKOMUNIKASI INDONESIA,Tbk</w:t>
                  </w:r>
                </w:p>
                <w:p w:rsidR="00A6250D" w:rsidRPr="00414649" w:rsidRDefault="00A6250D" w:rsidP="00A6250D">
                  <w:pPr>
                    <w:jc w:val="center"/>
                    <w:rPr>
                      <w:sz w:val="20"/>
                      <w:szCs w:val="20"/>
                    </w:rPr>
                  </w:pPr>
                </w:p>
              </w:txbxContent>
            </v:textbox>
          </v:shape>
        </w:pict>
      </w: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type id="_x0000_t32" coordsize="21600,21600" o:spt="32" o:oned="t" path="m,l21600,21600e" filled="f">
            <v:path arrowok="t" fillok="f" o:connecttype="none"/>
            <o:lock v:ext="edit" shapetype="t"/>
          </v:shapetype>
          <v:shape id="_x0000_s1079" type="#_x0000_t32" style="position:absolute;left:0;text-align:left;margin-left:198.6pt;margin-top:26.7pt;width:.75pt;height:24pt;z-index:251648512" o:connectortype="straight">
            <v:stroke endarrow="block"/>
          </v:shape>
        </w:pict>
      </w: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 id="_x0000_s1069" type="#_x0000_t202" style="position:absolute;left:0;text-align:left;margin-left:132.6pt;margin-top:23.1pt;width:143.25pt;height:35.25pt;z-index:251649536">
            <v:textbox>
              <w:txbxContent>
                <w:p w:rsidR="00A6250D" w:rsidRPr="00477F03" w:rsidRDefault="00A6250D" w:rsidP="00A6250D">
                  <w:pPr>
                    <w:spacing w:after="0"/>
                    <w:jc w:val="center"/>
                    <w:rPr>
                      <w:rFonts w:ascii="Times New Roman" w:hAnsi="Times New Roman"/>
                      <w:b/>
                    </w:rPr>
                  </w:pPr>
                  <w:r>
                    <w:rPr>
                      <w:rFonts w:ascii="Times New Roman" w:hAnsi="Times New Roman"/>
                      <w:b/>
                    </w:rPr>
                    <w:t>Persuasion</w:t>
                  </w:r>
                  <w:r w:rsidRPr="00477F03">
                    <w:rPr>
                      <w:rFonts w:ascii="Times New Roman" w:hAnsi="Times New Roman"/>
                      <w:b/>
                    </w:rPr>
                    <w:t xml:space="preserve"> Theory</w:t>
                  </w:r>
                </w:p>
                <w:p w:rsidR="00A6250D" w:rsidRPr="00477F03" w:rsidRDefault="00A6250D" w:rsidP="00A6250D">
                  <w:pPr>
                    <w:jc w:val="center"/>
                    <w:rPr>
                      <w:rFonts w:ascii="Times New Roman" w:hAnsi="Times New Roman"/>
                      <w:b/>
                    </w:rPr>
                  </w:pPr>
                  <w:r w:rsidRPr="00477F03">
                    <w:rPr>
                      <w:rFonts w:ascii="Times New Roman" w:hAnsi="Times New Roman"/>
                      <w:b/>
                    </w:rPr>
                    <w:t xml:space="preserve">( </w:t>
                  </w:r>
                  <w:r>
                    <w:rPr>
                      <w:rFonts w:ascii="Times New Roman" w:hAnsi="Times New Roman"/>
                      <w:b/>
                    </w:rPr>
                    <w:t>Heat, 2005</w:t>
                  </w:r>
                  <w:r w:rsidRPr="00477F03">
                    <w:rPr>
                      <w:rFonts w:ascii="Times New Roman" w:hAnsi="Times New Roman"/>
                      <w:b/>
                    </w:rPr>
                    <w:t>)</w:t>
                  </w:r>
                </w:p>
              </w:txbxContent>
            </v:textbox>
          </v:shape>
        </w:pict>
      </w:r>
    </w:p>
    <w:p w:rsidR="00A6250D" w:rsidRPr="00A6250D" w:rsidRDefault="00A6250D" w:rsidP="00A6250D">
      <w:pPr>
        <w:spacing w:after="0" w:line="480" w:lineRule="auto"/>
        <w:ind w:firstLine="720"/>
        <w:contextualSpacing/>
        <w:jc w:val="both"/>
        <w:rPr>
          <w:rFonts w:ascii="Times New Roman" w:eastAsia="Calibri" w:hAnsi="Times New Roman" w:cs="Times New Roman"/>
          <w:sz w:val="24"/>
          <w:szCs w:val="24"/>
        </w:rPr>
      </w:pP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 id="_x0000_s1082" type="#_x0000_t32" style="position:absolute;left:0;text-align:left;margin-left:371.1pt;margin-top:10.1pt;width:0;height:16.3pt;z-index:251650560" o:connectortype="straight">
            <v:stroke endarrow="block"/>
          </v:shape>
        </w:pict>
      </w:r>
      <w:r w:rsidRPr="00F15A94">
        <w:rPr>
          <w:rFonts w:ascii="Times New Roman" w:eastAsia="Calibri" w:hAnsi="Times New Roman" w:cs="Times New Roman"/>
          <w:noProof/>
          <w:sz w:val="24"/>
          <w:szCs w:val="24"/>
        </w:rPr>
        <w:pict>
          <v:shape id="_x0000_s1081" type="#_x0000_t32" style="position:absolute;left:0;text-align:left;margin-left:9.6pt;margin-top:10.1pt;width:0;height:16.3pt;z-index:251651584" o:connectortype="straight">
            <v:stroke endarrow="block"/>
          </v:shape>
        </w:pict>
      </w:r>
      <w:r w:rsidRPr="00F15A94">
        <w:rPr>
          <w:rFonts w:ascii="Times New Roman" w:eastAsia="Calibri" w:hAnsi="Times New Roman" w:cs="Times New Roman"/>
          <w:noProof/>
          <w:sz w:val="24"/>
          <w:szCs w:val="24"/>
        </w:rPr>
        <w:pict>
          <v:shape id="_x0000_s1080" type="#_x0000_t32" style="position:absolute;left:0;text-align:left;margin-left:9.6pt;margin-top:10.1pt;width:361.5pt;height:0;z-index:251652608" o:connectortype="straight"/>
        </w:pict>
      </w:r>
      <w:r w:rsidRPr="00F15A94">
        <w:rPr>
          <w:rFonts w:ascii="Times New Roman" w:eastAsia="Calibri" w:hAnsi="Times New Roman" w:cs="Times New Roman"/>
          <w:noProof/>
          <w:sz w:val="24"/>
          <w:szCs w:val="24"/>
        </w:rPr>
        <w:pict>
          <v:shape id="_x0000_s1076" type="#_x0000_t202" style="position:absolute;left:0;text-align:left;margin-left:152.1pt;margin-top:26.4pt;width:105.75pt;height:22.5pt;z-index:251653632">
            <v:textbox>
              <w:txbxContent>
                <w:p w:rsidR="00A6250D" w:rsidRPr="00477F03" w:rsidRDefault="00A6250D" w:rsidP="00A6250D">
                  <w:pPr>
                    <w:jc w:val="center"/>
                    <w:rPr>
                      <w:rFonts w:ascii="Times New Roman" w:hAnsi="Times New Roman"/>
                      <w:b/>
                    </w:rPr>
                  </w:pPr>
                  <w:r>
                    <w:rPr>
                      <w:rFonts w:ascii="Times New Roman" w:hAnsi="Times New Roman"/>
                      <w:b/>
                    </w:rPr>
                    <w:t>Logos</w:t>
                  </w:r>
                </w:p>
                <w:p w:rsidR="00A6250D" w:rsidRPr="00B96E87" w:rsidRDefault="00A6250D" w:rsidP="00A6250D">
                  <w:pPr>
                    <w:jc w:val="center"/>
                    <w:rPr>
                      <w:rFonts w:ascii="Times New Roman" w:hAnsi="Times New Roman"/>
                      <w:b/>
                    </w:rPr>
                  </w:pPr>
                </w:p>
              </w:txbxContent>
            </v:textbox>
          </v:shape>
        </w:pict>
      </w:r>
      <w:r w:rsidRPr="00F15A94">
        <w:rPr>
          <w:rFonts w:ascii="Times New Roman" w:eastAsia="Calibri" w:hAnsi="Times New Roman" w:cs="Times New Roman"/>
          <w:noProof/>
          <w:sz w:val="24"/>
          <w:szCs w:val="24"/>
        </w:rPr>
        <w:pict>
          <v:shape id="_x0000_s1075" type="#_x0000_t202" style="position:absolute;left:0;text-align:left;margin-left:333.6pt;margin-top:26.4pt;width:79.5pt;height:22.5pt;z-index:251654656">
            <v:textbox>
              <w:txbxContent>
                <w:p w:rsidR="00A6250D" w:rsidRPr="00477F03" w:rsidRDefault="00A6250D" w:rsidP="00A6250D">
                  <w:pPr>
                    <w:jc w:val="center"/>
                    <w:rPr>
                      <w:rFonts w:ascii="Times New Roman" w:hAnsi="Times New Roman"/>
                      <w:b/>
                    </w:rPr>
                  </w:pPr>
                  <w:r>
                    <w:rPr>
                      <w:rFonts w:ascii="Times New Roman" w:hAnsi="Times New Roman"/>
                      <w:b/>
                    </w:rPr>
                    <w:t>Pathos</w:t>
                  </w:r>
                </w:p>
              </w:txbxContent>
            </v:textbox>
          </v:shape>
        </w:pict>
      </w:r>
      <w:r w:rsidRPr="00F15A94">
        <w:rPr>
          <w:rFonts w:ascii="Times New Roman" w:eastAsia="Calibri" w:hAnsi="Times New Roman" w:cs="Times New Roman"/>
          <w:noProof/>
          <w:sz w:val="24"/>
          <w:szCs w:val="24"/>
        </w:rPr>
        <w:pict>
          <v:shape id="_x0000_s1070" type="#_x0000_t202" style="position:absolute;left:0;text-align:left;margin-left:-27.9pt;margin-top:26.4pt;width:79.5pt;height:26.25pt;z-index:251655680">
            <v:textbox>
              <w:txbxContent>
                <w:p w:rsidR="00A6250D" w:rsidRPr="00477F03" w:rsidRDefault="00A6250D" w:rsidP="00A6250D">
                  <w:pPr>
                    <w:jc w:val="center"/>
                    <w:rPr>
                      <w:rFonts w:ascii="Times New Roman" w:hAnsi="Times New Roman"/>
                      <w:b/>
                    </w:rPr>
                  </w:pPr>
                  <w:r>
                    <w:rPr>
                      <w:rFonts w:ascii="Times New Roman" w:hAnsi="Times New Roman"/>
                      <w:b/>
                    </w:rPr>
                    <w:t>Ethos</w:t>
                  </w:r>
                </w:p>
              </w:txbxContent>
            </v:textbox>
          </v:shape>
        </w:pict>
      </w: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 id="_x0000_s1086" type="#_x0000_t32" style="position:absolute;left:0;text-align:left;margin-left:371.1pt;margin-top:21.3pt;width:0;height:27.95pt;z-index:251656704" o:connectortype="straight">
            <v:stroke endarrow="block"/>
          </v:shape>
        </w:pict>
      </w:r>
      <w:r w:rsidRPr="00F15A94">
        <w:rPr>
          <w:rFonts w:ascii="Times New Roman" w:eastAsia="Calibri" w:hAnsi="Times New Roman" w:cs="Times New Roman"/>
          <w:noProof/>
          <w:sz w:val="24"/>
          <w:szCs w:val="24"/>
        </w:rPr>
        <w:pict>
          <v:shape id="_x0000_s1085" type="#_x0000_t32" style="position:absolute;left:0;text-align:left;margin-left:257.85pt;margin-top:9.5pt;width:75.75pt;height:0;z-index:251657728" o:connectortype="straight">
            <v:stroke endarrow="block"/>
          </v:shape>
        </w:pict>
      </w:r>
      <w:r w:rsidRPr="00F15A94">
        <w:rPr>
          <w:rFonts w:ascii="Times New Roman" w:eastAsia="Calibri" w:hAnsi="Times New Roman" w:cs="Times New Roman"/>
          <w:noProof/>
          <w:sz w:val="24"/>
          <w:szCs w:val="24"/>
        </w:rPr>
        <w:pict>
          <v:shape id="_x0000_s1084" type="#_x0000_t32" style="position:absolute;left:0;text-align:left;margin-left:51.6pt;margin-top:9.5pt;width:100.5pt;height:.75pt;z-index:251658752" o:connectortype="straight">
            <v:stroke endarrow="block"/>
          </v:shape>
        </w:pict>
      </w:r>
      <w:r w:rsidRPr="00F15A94">
        <w:rPr>
          <w:rFonts w:ascii="Times New Roman" w:eastAsia="Calibri" w:hAnsi="Times New Roman" w:cs="Times New Roman"/>
          <w:noProof/>
          <w:sz w:val="24"/>
          <w:szCs w:val="24"/>
        </w:rPr>
        <w:pict>
          <v:shape id="_x0000_s1083" type="#_x0000_t32" style="position:absolute;left:0;text-align:left;margin-left:9.6pt;margin-top:25.05pt;width:0;height:24.2pt;z-index:251659776" o:connectortype="straight">
            <v:stroke endarrow="block"/>
          </v:shape>
        </w:pict>
      </w: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 id="_x0000_s1073" type="#_x0000_t202" style="position:absolute;left:0;text-align:left;margin-left:246.6pt;margin-top:21.7pt;width:179.25pt;height:163.6pt;z-index:251660800">
            <v:textbox>
              <w:txbxContent>
                <w:p w:rsidR="00A6250D" w:rsidRPr="00477F03" w:rsidRDefault="00A6250D" w:rsidP="00A6250D">
                  <w:pPr>
                    <w:jc w:val="center"/>
                    <w:rPr>
                      <w:rFonts w:ascii="Times New Roman" w:hAnsi="Times New Roman"/>
                      <w:b/>
                    </w:rPr>
                  </w:pPr>
                  <w:r w:rsidRPr="00477F03">
                    <w:rPr>
                      <w:rFonts w:ascii="Times New Roman" w:hAnsi="Times New Roman"/>
                      <w:b/>
                    </w:rPr>
                    <w:t>Variable Y</w:t>
                  </w:r>
                </w:p>
                <w:p w:rsidR="00A6250D" w:rsidRDefault="00A6250D" w:rsidP="00A6250D">
                  <w:pPr>
                    <w:jc w:val="center"/>
                    <w:rPr>
                      <w:rFonts w:ascii="Times New Roman" w:hAnsi="Times New Roman"/>
                      <w:b/>
                      <w:lang w:val="id-ID"/>
                    </w:rPr>
                  </w:pPr>
                </w:p>
                <w:p w:rsidR="00A6250D" w:rsidRPr="00A6250D" w:rsidRDefault="00A6250D" w:rsidP="00A6250D">
                  <w:pPr>
                    <w:spacing w:after="0"/>
                    <w:jc w:val="center"/>
                    <w:rPr>
                      <w:rFonts w:ascii="Times New Roman" w:hAnsi="Times New Roman"/>
                      <w:b/>
                      <w:lang w:val="id-ID"/>
                    </w:rPr>
                  </w:pPr>
                  <w:r>
                    <w:rPr>
                      <w:rFonts w:ascii="Times New Roman" w:hAnsi="Times New Roman"/>
                      <w:b/>
                    </w:rPr>
                    <w:t>Minat</w:t>
                  </w:r>
                </w:p>
                <w:p w:rsidR="00A6250D" w:rsidRPr="00A6250D" w:rsidRDefault="00A6250D" w:rsidP="00A6250D">
                  <w:pPr>
                    <w:pStyle w:val="ListParagraph"/>
                    <w:numPr>
                      <w:ilvl w:val="0"/>
                      <w:numId w:val="30"/>
                    </w:numPr>
                    <w:spacing w:after="0"/>
                    <w:rPr>
                      <w:rFonts w:ascii="Times New Roman" w:hAnsi="Times New Roman" w:cs="Times New Roman"/>
                      <w:b/>
                      <w:sz w:val="20"/>
                      <w:szCs w:val="20"/>
                    </w:rPr>
                  </w:pPr>
                  <w:r w:rsidRPr="00A6250D">
                    <w:rPr>
                      <w:rFonts w:ascii="Times New Roman" w:hAnsi="Times New Roman" w:cs="Times New Roman"/>
                      <w:b/>
                      <w:sz w:val="20"/>
                      <w:szCs w:val="20"/>
                    </w:rPr>
                    <w:t>Persepsi</w:t>
                  </w:r>
                </w:p>
                <w:p w:rsidR="00A6250D" w:rsidRPr="00A6250D" w:rsidRDefault="00A6250D" w:rsidP="00A6250D">
                  <w:pPr>
                    <w:pStyle w:val="ListParagraph"/>
                    <w:numPr>
                      <w:ilvl w:val="0"/>
                      <w:numId w:val="30"/>
                    </w:numPr>
                    <w:spacing w:after="0"/>
                    <w:rPr>
                      <w:rFonts w:ascii="Times New Roman" w:hAnsi="Times New Roman" w:cs="Times New Roman"/>
                      <w:b/>
                      <w:sz w:val="20"/>
                      <w:szCs w:val="20"/>
                    </w:rPr>
                  </w:pPr>
                  <w:r w:rsidRPr="00A6250D">
                    <w:rPr>
                      <w:rFonts w:ascii="Times New Roman" w:hAnsi="Times New Roman" w:cs="Times New Roman"/>
                      <w:b/>
                      <w:sz w:val="20"/>
                      <w:szCs w:val="20"/>
                    </w:rPr>
                    <w:t>Kognisi</w:t>
                  </w:r>
                </w:p>
                <w:p w:rsidR="00A6250D" w:rsidRPr="00A6250D" w:rsidRDefault="00A6250D" w:rsidP="00A6250D">
                  <w:pPr>
                    <w:pStyle w:val="ListParagraph"/>
                    <w:numPr>
                      <w:ilvl w:val="0"/>
                      <w:numId w:val="30"/>
                    </w:numPr>
                    <w:spacing w:after="0"/>
                    <w:rPr>
                      <w:rFonts w:ascii="Times New Roman" w:hAnsi="Times New Roman" w:cs="Times New Roman"/>
                      <w:b/>
                      <w:sz w:val="20"/>
                      <w:szCs w:val="20"/>
                    </w:rPr>
                  </w:pPr>
                  <w:r w:rsidRPr="00A6250D">
                    <w:rPr>
                      <w:rFonts w:ascii="Times New Roman" w:hAnsi="Times New Roman" w:cs="Times New Roman"/>
                      <w:b/>
                      <w:sz w:val="20"/>
                      <w:szCs w:val="20"/>
                    </w:rPr>
                    <w:t>Motif/motifasi</w:t>
                  </w:r>
                </w:p>
                <w:p w:rsidR="00A6250D" w:rsidRPr="00A6250D" w:rsidRDefault="00A6250D" w:rsidP="00A6250D">
                  <w:pPr>
                    <w:pStyle w:val="ListParagraph"/>
                    <w:numPr>
                      <w:ilvl w:val="0"/>
                      <w:numId w:val="30"/>
                    </w:numPr>
                    <w:spacing w:after="0"/>
                    <w:rPr>
                      <w:rFonts w:ascii="Times New Roman" w:hAnsi="Times New Roman" w:cs="Times New Roman"/>
                      <w:b/>
                      <w:sz w:val="20"/>
                      <w:szCs w:val="20"/>
                    </w:rPr>
                  </w:pPr>
                  <w:r w:rsidRPr="00A6250D">
                    <w:rPr>
                      <w:rFonts w:ascii="Times New Roman" w:hAnsi="Times New Roman" w:cs="Times New Roman"/>
                      <w:b/>
                      <w:sz w:val="20"/>
                      <w:szCs w:val="20"/>
                    </w:rPr>
                    <w:t>Fungsional</w:t>
                  </w:r>
                </w:p>
                <w:p w:rsidR="00A6250D" w:rsidRPr="00A6250D" w:rsidRDefault="00A6250D" w:rsidP="00A6250D">
                  <w:pPr>
                    <w:pStyle w:val="ListParagraph"/>
                    <w:numPr>
                      <w:ilvl w:val="0"/>
                      <w:numId w:val="30"/>
                    </w:numPr>
                    <w:spacing w:after="0"/>
                    <w:rPr>
                      <w:rFonts w:ascii="Times New Roman" w:hAnsi="Times New Roman" w:cs="Times New Roman"/>
                      <w:b/>
                      <w:sz w:val="20"/>
                      <w:szCs w:val="20"/>
                    </w:rPr>
                  </w:pPr>
                  <w:r w:rsidRPr="00A6250D">
                    <w:rPr>
                      <w:rFonts w:ascii="Times New Roman" w:hAnsi="Times New Roman" w:cs="Times New Roman"/>
                      <w:b/>
                      <w:sz w:val="20"/>
                      <w:szCs w:val="20"/>
                    </w:rPr>
                    <w:t xml:space="preserve">Sikap </w:t>
                  </w:r>
                </w:p>
                <w:p w:rsidR="00A6250D" w:rsidRPr="00A6250D" w:rsidRDefault="00A6250D" w:rsidP="00A6250D">
                  <w:pPr>
                    <w:rPr>
                      <w:rFonts w:ascii="Times New Roman" w:hAnsi="Times New Roman" w:cs="Times New Roman"/>
                      <w:b/>
                      <w:sz w:val="20"/>
                      <w:szCs w:val="20"/>
                    </w:rPr>
                  </w:pPr>
                  <w:r w:rsidRPr="00A6250D">
                    <w:rPr>
                      <w:rFonts w:ascii="Times New Roman" w:hAnsi="Times New Roman" w:cs="Times New Roman"/>
                      <w:b/>
                      <w:sz w:val="20"/>
                      <w:szCs w:val="20"/>
                    </w:rPr>
                    <w:t>(Rast, Harmin dan Simon 2004:46)</w:t>
                  </w:r>
                </w:p>
              </w:txbxContent>
            </v:textbox>
          </v:shape>
        </w:pict>
      </w:r>
      <w:r w:rsidRPr="00F15A94">
        <w:rPr>
          <w:rFonts w:ascii="Times New Roman" w:eastAsia="Calibri" w:hAnsi="Times New Roman" w:cs="Times New Roman"/>
          <w:noProof/>
          <w:sz w:val="24"/>
          <w:szCs w:val="24"/>
        </w:rPr>
        <w:pict>
          <v:shape id="_x0000_s1072" type="#_x0000_t202" style="position:absolute;left:0;text-align:left;margin-left:-33.15pt;margin-top:21.7pt;width:145.5pt;height:109.5pt;z-index:251661824">
            <v:textbox>
              <w:txbxContent>
                <w:p w:rsidR="00A6250D" w:rsidRPr="00477F03" w:rsidRDefault="00A6250D" w:rsidP="00A6250D">
                  <w:pPr>
                    <w:jc w:val="center"/>
                    <w:rPr>
                      <w:rFonts w:ascii="Times New Roman" w:hAnsi="Times New Roman"/>
                      <w:b/>
                    </w:rPr>
                  </w:pPr>
                  <w:r w:rsidRPr="00477F03">
                    <w:rPr>
                      <w:rFonts w:ascii="Times New Roman" w:hAnsi="Times New Roman"/>
                      <w:b/>
                    </w:rPr>
                    <w:t>Variabel X</w:t>
                  </w:r>
                </w:p>
                <w:p w:rsidR="00A6250D" w:rsidRDefault="00A6250D" w:rsidP="00A6250D">
                  <w:pPr>
                    <w:spacing w:after="0"/>
                    <w:jc w:val="center"/>
                    <w:rPr>
                      <w:rFonts w:ascii="Times New Roman" w:hAnsi="Times New Roman"/>
                      <w:b/>
                      <w:lang w:val="id-ID"/>
                    </w:rPr>
                  </w:pPr>
                </w:p>
                <w:p w:rsidR="00A6250D" w:rsidRPr="00A6250D" w:rsidRDefault="00A6250D" w:rsidP="00A6250D">
                  <w:pPr>
                    <w:spacing w:after="0"/>
                    <w:jc w:val="center"/>
                    <w:rPr>
                      <w:rFonts w:ascii="Times New Roman" w:hAnsi="Times New Roman" w:cs="Times New Roman"/>
                      <w:b/>
                      <w:lang w:val="id-ID"/>
                    </w:rPr>
                  </w:pPr>
                  <w:r w:rsidRPr="00477F03">
                    <w:rPr>
                      <w:rFonts w:ascii="Times New Roman" w:hAnsi="Times New Roman"/>
                      <w:b/>
                    </w:rPr>
                    <w:t>Promos</w:t>
                  </w:r>
                  <w:r w:rsidRPr="00A6250D">
                    <w:rPr>
                      <w:rFonts w:ascii="Times New Roman" w:hAnsi="Times New Roman" w:cs="Times New Roman"/>
                      <w:b/>
                    </w:rPr>
                    <w:t>i</w:t>
                  </w:r>
                </w:p>
                <w:p w:rsidR="00A6250D" w:rsidRPr="00A6250D" w:rsidRDefault="00A6250D" w:rsidP="00A6250D">
                  <w:pPr>
                    <w:pStyle w:val="ListParagraph"/>
                    <w:numPr>
                      <w:ilvl w:val="0"/>
                      <w:numId w:val="35"/>
                    </w:numPr>
                    <w:spacing w:after="0"/>
                    <w:rPr>
                      <w:rFonts w:ascii="Times New Roman" w:hAnsi="Times New Roman" w:cs="Times New Roman"/>
                      <w:b/>
                      <w:sz w:val="20"/>
                      <w:szCs w:val="20"/>
                    </w:rPr>
                  </w:pPr>
                  <w:r w:rsidRPr="00A6250D">
                    <w:rPr>
                      <w:rFonts w:ascii="Times New Roman" w:hAnsi="Times New Roman" w:cs="Times New Roman"/>
                      <w:b/>
                      <w:sz w:val="20"/>
                      <w:szCs w:val="20"/>
                    </w:rPr>
                    <w:t>Isi Pesan Promosi</w:t>
                  </w:r>
                </w:p>
                <w:p w:rsidR="00A6250D" w:rsidRPr="00A6250D" w:rsidRDefault="00A6250D" w:rsidP="00A6250D">
                  <w:pPr>
                    <w:pStyle w:val="ListParagraph"/>
                    <w:numPr>
                      <w:ilvl w:val="0"/>
                      <w:numId w:val="35"/>
                    </w:numPr>
                    <w:spacing w:after="0"/>
                    <w:rPr>
                      <w:rFonts w:ascii="Times New Roman" w:hAnsi="Times New Roman" w:cs="Times New Roman"/>
                      <w:b/>
                      <w:sz w:val="20"/>
                      <w:szCs w:val="20"/>
                    </w:rPr>
                  </w:pPr>
                  <w:r w:rsidRPr="00A6250D">
                    <w:rPr>
                      <w:rFonts w:ascii="Times New Roman" w:hAnsi="Times New Roman" w:cs="Times New Roman"/>
                      <w:b/>
                      <w:sz w:val="20"/>
                      <w:szCs w:val="20"/>
                    </w:rPr>
                    <w:t>Kredibilitas Komunikator</w:t>
                  </w:r>
                </w:p>
                <w:p w:rsidR="00A6250D" w:rsidRPr="00A6250D" w:rsidRDefault="00A6250D" w:rsidP="00A6250D">
                  <w:pPr>
                    <w:rPr>
                      <w:rFonts w:ascii="Times New Roman" w:hAnsi="Times New Roman"/>
                      <w:b/>
                      <w:sz w:val="20"/>
                      <w:szCs w:val="20"/>
                    </w:rPr>
                  </w:pPr>
                  <w:r w:rsidRPr="00A6250D">
                    <w:rPr>
                      <w:rFonts w:ascii="Times New Roman" w:hAnsi="Times New Roman"/>
                      <w:b/>
                      <w:sz w:val="20"/>
                      <w:szCs w:val="20"/>
                    </w:rPr>
                    <w:t>(Winardi 1992)</w:t>
                  </w:r>
                </w:p>
              </w:txbxContent>
            </v:textbox>
          </v:shape>
        </w:pict>
      </w:r>
    </w:p>
    <w:p w:rsidR="00A6250D" w:rsidRPr="00A6250D" w:rsidRDefault="00A6250D" w:rsidP="00A6250D">
      <w:pPr>
        <w:spacing w:after="0" w:line="480" w:lineRule="auto"/>
        <w:ind w:firstLine="720"/>
        <w:contextualSpacing/>
        <w:jc w:val="both"/>
        <w:rPr>
          <w:rFonts w:ascii="Times New Roman" w:eastAsia="Calibri" w:hAnsi="Times New Roman" w:cs="Times New Roman"/>
          <w:sz w:val="24"/>
          <w:szCs w:val="24"/>
        </w:rPr>
      </w:pP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 id="_x0000_s1077" type="#_x0000_t32" style="position:absolute;left:0;text-align:left;margin-left:-33.15pt;margin-top:1.75pt;width:145.5pt;height:1.5pt;z-index:251662848" o:connectortype="straight"/>
        </w:pict>
      </w:r>
      <w:r w:rsidRPr="00F15A94">
        <w:rPr>
          <w:rFonts w:ascii="Times New Roman" w:eastAsia="Calibri" w:hAnsi="Times New Roman" w:cs="Times New Roman"/>
          <w:noProof/>
          <w:sz w:val="24"/>
          <w:szCs w:val="24"/>
        </w:rPr>
        <w:pict>
          <v:shape id="_x0000_s1078" type="#_x0000_t32" style="position:absolute;left:0;text-align:left;margin-left:246.6pt;margin-top:.25pt;width:179.25pt;height:1.5pt;flip:y;z-index:251663872" o:connectortype="straight"/>
        </w:pict>
      </w:r>
    </w:p>
    <w:p w:rsidR="00A6250D" w:rsidRPr="00A6250D" w:rsidRDefault="00A6250D" w:rsidP="00A6250D">
      <w:pPr>
        <w:spacing w:after="0" w:line="480" w:lineRule="auto"/>
        <w:ind w:firstLine="720"/>
        <w:contextualSpacing/>
        <w:jc w:val="both"/>
        <w:rPr>
          <w:rFonts w:ascii="Times New Roman" w:eastAsia="Calibri" w:hAnsi="Times New Roman" w:cs="Times New Roman"/>
          <w:sz w:val="24"/>
          <w:szCs w:val="24"/>
        </w:rPr>
      </w:pP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 id="_x0000_s1087" type="#_x0000_t32" style="position:absolute;left:0;text-align:left;margin-left:9.6pt;margin-top:20.8pt;width:0;height:15.6pt;z-index:251664896" o:connectortype="straight">
            <v:stroke endarrow="block"/>
          </v:shape>
        </w:pict>
      </w: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 id="_x0000_s1071" type="#_x0000_t202" style="position:absolute;left:0;text-align:left;margin-left:-33.15pt;margin-top:8.8pt;width:178.5pt;height:181.5pt;z-index:251665920">
            <v:textbox>
              <w:txbxContent>
                <w:p w:rsidR="00A6250D" w:rsidRPr="00A6250D" w:rsidRDefault="00A6250D" w:rsidP="00A6250D">
                  <w:pPr>
                    <w:rPr>
                      <w:rFonts w:ascii="Times New Roman" w:hAnsi="Times New Roman" w:cs="Times New Roman"/>
                      <w:b/>
                      <w:sz w:val="20"/>
                    </w:rPr>
                  </w:pPr>
                  <w:r w:rsidRPr="00A6250D">
                    <w:rPr>
                      <w:rFonts w:ascii="Times New Roman" w:hAnsi="Times New Roman" w:cs="Times New Roman"/>
                      <w:b/>
                      <w:sz w:val="20"/>
                    </w:rPr>
                    <w:t>Indikator :</w:t>
                  </w:r>
                </w:p>
                <w:p w:rsidR="00A6250D" w:rsidRPr="00A6250D" w:rsidRDefault="00A6250D" w:rsidP="00A6250D">
                  <w:pPr>
                    <w:pStyle w:val="ListParagraph"/>
                    <w:numPr>
                      <w:ilvl w:val="0"/>
                      <w:numId w:val="31"/>
                    </w:numPr>
                    <w:spacing w:after="0"/>
                    <w:rPr>
                      <w:rFonts w:ascii="Times New Roman" w:hAnsi="Times New Roman" w:cs="Times New Roman"/>
                      <w:b/>
                      <w:sz w:val="20"/>
                    </w:rPr>
                  </w:pPr>
                  <w:r w:rsidRPr="00A6250D">
                    <w:rPr>
                      <w:rFonts w:ascii="Times New Roman" w:hAnsi="Times New Roman" w:cs="Times New Roman"/>
                      <w:b/>
                      <w:sz w:val="20"/>
                    </w:rPr>
                    <w:t>Isi pesan promosi</w:t>
                  </w:r>
                </w:p>
                <w:p w:rsidR="00A6250D" w:rsidRPr="00A6250D" w:rsidRDefault="00A6250D" w:rsidP="00A6250D">
                  <w:pPr>
                    <w:pStyle w:val="ListParagraph"/>
                    <w:numPr>
                      <w:ilvl w:val="0"/>
                      <w:numId w:val="32"/>
                    </w:numPr>
                    <w:spacing w:after="0"/>
                    <w:rPr>
                      <w:rFonts w:ascii="Times New Roman" w:hAnsi="Times New Roman" w:cs="Times New Roman"/>
                      <w:b/>
                      <w:sz w:val="20"/>
                    </w:rPr>
                  </w:pPr>
                  <w:r w:rsidRPr="00A6250D">
                    <w:rPr>
                      <w:rFonts w:ascii="Times New Roman" w:hAnsi="Times New Roman" w:cs="Times New Roman"/>
                      <w:b/>
                      <w:sz w:val="20"/>
                    </w:rPr>
                    <w:t>Isi pesan yang menarik</w:t>
                  </w:r>
                </w:p>
                <w:p w:rsidR="00A6250D" w:rsidRPr="00A6250D" w:rsidRDefault="00A6250D" w:rsidP="00A6250D">
                  <w:pPr>
                    <w:pStyle w:val="ListParagraph"/>
                    <w:numPr>
                      <w:ilvl w:val="0"/>
                      <w:numId w:val="32"/>
                    </w:numPr>
                    <w:spacing w:after="0"/>
                    <w:rPr>
                      <w:rFonts w:ascii="Times New Roman" w:hAnsi="Times New Roman" w:cs="Times New Roman"/>
                      <w:b/>
                      <w:sz w:val="20"/>
                    </w:rPr>
                  </w:pPr>
                  <w:r w:rsidRPr="00A6250D">
                    <w:rPr>
                      <w:rFonts w:ascii="Times New Roman" w:hAnsi="Times New Roman" w:cs="Times New Roman"/>
                      <w:b/>
                      <w:sz w:val="20"/>
                    </w:rPr>
                    <w:t>Isi Pesan yang mudah dimengerti</w:t>
                  </w:r>
                </w:p>
                <w:p w:rsidR="00A6250D" w:rsidRPr="00A6250D" w:rsidRDefault="00A6250D" w:rsidP="00A6250D">
                  <w:pPr>
                    <w:pStyle w:val="ListParagraph"/>
                    <w:numPr>
                      <w:ilvl w:val="0"/>
                      <w:numId w:val="32"/>
                    </w:numPr>
                    <w:spacing w:after="0"/>
                    <w:rPr>
                      <w:rFonts w:ascii="Times New Roman" w:hAnsi="Times New Roman" w:cs="Times New Roman"/>
                      <w:b/>
                      <w:sz w:val="20"/>
                    </w:rPr>
                  </w:pPr>
                  <w:r w:rsidRPr="00A6250D">
                    <w:rPr>
                      <w:rFonts w:ascii="Times New Roman" w:hAnsi="Times New Roman" w:cs="Times New Roman"/>
                      <w:b/>
                      <w:sz w:val="20"/>
                    </w:rPr>
                    <w:t>Isi pesan yang mampu membangkitkan kebutuhan</w:t>
                  </w:r>
                </w:p>
                <w:p w:rsidR="00A6250D" w:rsidRPr="00A6250D" w:rsidRDefault="00A6250D" w:rsidP="00A6250D">
                  <w:pPr>
                    <w:pStyle w:val="ListParagraph"/>
                    <w:numPr>
                      <w:ilvl w:val="0"/>
                      <w:numId w:val="31"/>
                    </w:numPr>
                    <w:spacing w:after="0"/>
                    <w:rPr>
                      <w:rFonts w:ascii="Times New Roman" w:hAnsi="Times New Roman" w:cs="Times New Roman"/>
                      <w:b/>
                      <w:sz w:val="20"/>
                    </w:rPr>
                  </w:pPr>
                  <w:r w:rsidRPr="00A6250D">
                    <w:rPr>
                      <w:rFonts w:ascii="Times New Roman" w:hAnsi="Times New Roman" w:cs="Times New Roman"/>
                      <w:b/>
                      <w:sz w:val="20"/>
                    </w:rPr>
                    <w:t>Kredibilitas Komunikator</w:t>
                  </w:r>
                </w:p>
                <w:p w:rsidR="00A6250D" w:rsidRPr="00A6250D" w:rsidRDefault="00A6250D" w:rsidP="00A6250D">
                  <w:pPr>
                    <w:pStyle w:val="ListParagraph"/>
                    <w:numPr>
                      <w:ilvl w:val="0"/>
                      <w:numId w:val="32"/>
                    </w:numPr>
                    <w:spacing w:after="0"/>
                    <w:rPr>
                      <w:rFonts w:ascii="Times New Roman" w:hAnsi="Times New Roman" w:cs="Times New Roman"/>
                      <w:b/>
                      <w:sz w:val="20"/>
                    </w:rPr>
                  </w:pPr>
                  <w:r w:rsidRPr="00A6250D">
                    <w:rPr>
                      <w:rFonts w:ascii="Times New Roman" w:hAnsi="Times New Roman" w:cs="Times New Roman"/>
                      <w:b/>
                      <w:sz w:val="20"/>
                    </w:rPr>
                    <w:t>Keahlian yang dimiliki komunikator</w:t>
                  </w:r>
                </w:p>
                <w:p w:rsidR="00A6250D" w:rsidRPr="00A6250D" w:rsidRDefault="00A6250D" w:rsidP="00A6250D">
                  <w:pPr>
                    <w:pStyle w:val="ListParagraph"/>
                    <w:numPr>
                      <w:ilvl w:val="0"/>
                      <w:numId w:val="32"/>
                    </w:numPr>
                    <w:spacing w:after="0"/>
                    <w:rPr>
                      <w:rFonts w:ascii="Times New Roman" w:hAnsi="Times New Roman" w:cs="Times New Roman"/>
                      <w:b/>
                      <w:sz w:val="20"/>
                    </w:rPr>
                  </w:pPr>
                  <w:r w:rsidRPr="00A6250D">
                    <w:rPr>
                      <w:rFonts w:ascii="Times New Roman" w:hAnsi="Times New Roman" w:cs="Times New Roman"/>
                      <w:b/>
                      <w:sz w:val="20"/>
                    </w:rPr>
                    <w:t>Kejujuran komunikator</w:t>
                  </w:r>
                </w:p>
                <w:p w:rsidR="00A6250D" w:rsidRPr="00A6250D" w:rsidRDefault="00A6250D" w:rsidP="00A6250D">
                  <w:pPr>
                    <w:pStyle w:val="ListParagraph"/>
                    <w:ind w:left="1080"/>
                    <w:rPr>
                      <w:rFonts w:ascii="Times New Roman" w:hAnsi="Times New Roman" w:cs="Times New Roman"/>
                      <w:b/>
                      <w:sz w:val="18"/>
                    </w:rPr>
                  </w:pPr>
                </w:p>
                <w:p w:rsidR="00A6250D" w:rsidRPr="00A6250D" w:rsidRDefault="00A6250D" w:rsidP="00A6250D">
                  <w:pPr>
                    <w:rPr>
                      <w:rFonts w:ascii="Times New Roman" w:hAnsi="Times New Roman" w:cs="Times New Roman"/>
                      <w:sz w:val="20"/>
                    </w:rPr>
                  </w:pPr>
                </w:p>
              </w:txbxContent>
            </v:textbox>
          </v:shape>
        </w:pict>
      </w: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 id="_x0000_s1088" type="#_x0000_t32" style="position:absolute;left:0;text-align:left;margin-left:371.1pt;margin-top:19.7pt;width:0;height:17.25pt;z-index:251666944" o:connectortype="straight">
            <v:stroke endarrow="block"/>
          </v:shape>
        </w:pict>
      </w:r>
    </w:p>
    <w:p w:rsidR="00A6250D" w:rsidRPr="00A6250D" w:rsidRDefault="00F15A94" w:rsidP="00A6250D">
      <w:pPr>
        <w:spacing w:after="0" w:line="480" w:lineRule="auto"/>
        <w:ind w:firstLine="720"/>
        <w:contextualSpacing/>
        <w:jc w:val="both"/>
        <w:rPr>
          <w:rFonts w:ascii="Times New Roman" w:eastAsia="Calibri" w:hAnsi="Times New Roman" w:cs="Times New Roman"/>
          <w:sz w:val="24"/>
          <w:szCs w:val="24"/>
        </w:rPr>
      </w:pPr>
      <w:r w:rsidRPr="00F15A94">
        <w:rPr>
          <w:rFonts w:ascii="Times New Roman" w:eastAsia="Calibri" w:hAnsi="Times New Roman" w:cs="Times New Roman"/>
          <w:noProof/>
          <w:sz w:val="24"/>
          <w:szCs w:val="24"/>
        </w:rPr>
        <w:pict>
          <v:shape id="_x0000_s1074" type="#_x0000_t202" style="position:absolute;left:0;text-align:left;margin-left:173.1pt;margin-top:2.35pt;width:256.5pt;height:256.45pt;z-index:251667968">
            <v:textbox>
              <w:txbxContent>
                <w:p w:rsidR="00A6250D" w:rsidRPr="00A6250D" w:rsidRDefault="00A6250D" w:rsidP="00A6250D">
                  <w:pPr>
                    <w:rPr>
                      <w:rFonts w:ascii="Times New Roman" w:hAnsi="Times New Roman" w:cs="Times New Roman"/>
                      <w:b/>
                      <w:sz w:val="20"/>
                    </w:rPr>
                  </w:pPr>
                  <w:r w:rsidRPr="00A6250D">
                    <w:rPr>
                      <w:rFonts w:ascii="Times New Roman" w:hAnsi="Times New Roman" w:cs="Times New Roman"/>
                      <w:b/>
                      <w:sz w:val="20"/>
                    </w:rPr>
                    <w:t>Indikator :</w:t>
                  </w:r>
                </w:p>
                <w:p w:rsidR="00A6250D" w:rsidRPr="00A6250D" w:rsidRDefault="00A6250D" w:rsidP="00A6250D">
                  <w:pPr>
                    <w:pStyle w:val="ListParagraph"/>
                    <w:numPr>
                      <w:ilvl w:val="0"/>
                      <w:numId w:val="33"/>
                    </w:numPr>
                    <w:spacing w:after="0"/>
                    <w:ind w:left="180" w:hanging="180"/>
                    <w:rPr>
                      <w:rFonts w:ascii="Times New Roman" w:hAnsi="Times New Roman" w:cs="Times New Roman"/>
                      <w:b/>
                      <w:sz w:val="20"/>
                    </w:rPr>
                  </w:pPr>
                  <w:r w:rsidRPr="00A6250D">
                    <w:rPr>
                      <w:rFonts w:ascii="Times New Roman" w:hAnsi="Times New Roman" w:cs="Times New Roman"/>
                      <w:b/>
                      <w:sz w:val="20"/>
                    </w:rPr>
                    <w:t>Persepsi</w:t>
                  </w:r>
                </w:p>
                <w:p w:rsidR="00A6250D" w:rsidRPr="00A6250D" w:rsidRDefault="00A6250D" w:rsidP="00A6250D">
                  <w:pPr>
                    <w:pStyle w:val="ListParagraph"/>
                    <w:numPr>
                      <w:ilvl w:val="0"/>
                      <w:numId w:val="34"/>
                    </w:numPr>
                    <w:spacing w:after="0"/>
                    <w:ind w:left="360" w:hanging="180"/>
                    <w:rPr>
                      <w:rFonts w:ascii="Times New Roman" w:hAnsi="Times New Roman" w:cs="Times New Roman"/>
                      <w:b/>
                      <w:sz w:val="20"/>
                    </w:rPr>
                  </w:pPr>
                  <w:r w:rsidRPr="00A6250D">
                    <w:rPr>
                      <w:rFonts w:ascii="Times New Roman" w:hAnsi="Times New Roman" w:cs="Times New Roman"/>
                      <w:b/>
                      <w:sz w:val="20"/>
                    </w:rPr>
                    <w:t>Tanggapan terhadap informasi pesan yang disampaikan</w:t>
                  </w:r>
                </w:p>
                <w:p w:rsidR="00A6250D" w:rsidRPr="00A6250D" w:rsidRDefault="00A6250D" w:rsidP="00A6250D">
                  <w:pPr>
                    <w:pStyle w:val="ListParagraph"/>
                    <w:numPr>
                      <w:ilvl w:val="0"/>
                      <w:numId w:val="34"/>
                    </w:numPr>
                    <w:spacing w:after="0"/>
                    <w:ind w:left="360" w:hanging="180"/>
                    <w:rPr>
                      <w:rFonts w:ascii="Times New Roman" w:hAnsi="Times New Roman" w:cs="Times New Roman"/>
                      <w:b/>
                      <w:sz w:val="20"/>
                    </w:rPr>
                  </w:pPr>
                  <w:r w:rsidRPr="00A6250D">
                    <w:rPr>
                      <w:rFonts w:ascii="Times New Roman" w:hAnsi="Times New Roman" w:cs="Times New Roman"/>
                      <w:b/>
                      <w:sz w:val="20"/>
                    </w:rPr>
                    <w:t xml:space="preserve">Tanggapan mengenai </w:t>
                  </w:r>
                  <w:r w:rsidR="002E5E99">
                    <w:rPr>
                      <w:rFonts w:ascii="Times New Roman" w:hAnsi="Times New Roman" w:cs="Times New Roman"/>
                      <w:b/>
                      <w:sz w:val="20"/>
                      <w:lang w:val="id-ID"/>
                    </w:rPr>
                    <w:t xml:space="preserve">produk dan </w:t>
                  </w:r>
                  <w:r w:rsidRPr="00A6250D">
                    <w:rPr>
                      <w:rFonts w:ascii="Times New Roman" w:hAnsi="Times New Roman" w:cs="Times New Roman"/>
                      <w:b/>
                      <w:sz w:val="20"/>
                    </w:rPr>
                    <w:t xml:space="preserve">jasa yang ditawarkan </w:t>
                  </w:r>
                </w:p>
                <w:p w:rsidR="00A6250D" w:rsidRPr="00A6250D" w:rsidRDefault="00A6250D" w:rsidP="00A6250D">
                  <w:pPr>
                    <w:pStyle w:val="ListParagraph"/>
                    <w:numPr>
                      <w:ilvl w:val="0"/>
                      <w:numId w:val="33"/>
                    </w:numPr>
                    <w:spacing w:after="0"/>
                    <w:ind w:left="180" w:hanging="180"/>
                    <w:rPr>
                      <w:rFonts w:ascii="Times New Roman" w:hAnsi="Times New Roman" w:cs="Times New Roman"/>
                      <w:b/>
                      <w:sz w:val="20"/>
                    </w:rPr>
                  </w:pPr>
                  <w:r w:rsidRPr="00A6250D">
                    <w:rPr>
                      <w:rFonts w:ascii="Times New Roman" w:hAnsi="Times New Roman" w:cs="Times New Roman"/>
                      <w:b/>
                      <w:sz w:val="20"/>
                    </w:rPr>
                    <w:t xml:space="preserve">Kognisi </w:t>
                  </w:r>
                </w:p>
                <w:p w:rsidR="00A6250D" w:rsidRPr="00A6250D" w:rsidRDefault="00A6250D" w:rsidP="00A6250D">
                  <w:pPr>
                    <w:pStyle w:val="ListParagraph"/>
                    <w:numPr>
                      <w:ilvl w:val="0"/>
                      <w:numId w:val="34"/>
                    </w:numPr>
                    <w:spacing w:after="0"/>
                    <w:ind w:left="360" w:hanging="180"/>
                    <w:rPr>
                      <w:rFonts w:ascii="Times New Roman" w:hAnsi="Times New Roman" w:cs="Times New Roman"/>
                      <w:b/>
                      <w:sz w:val="20"/>
                    </w:rPr>
                  </w:pPr>
                  <w:r w:rsidRPr="00A6250D">
                    <w:rPr>
                      <w:rFonts w:ascii="Times New Roman" w:hAnsi="Times New Roman" w:cs="Times New Roman"/>
                      <w:b/>
                      <w:sz w:val="20"/>
                    </w:rPr>
                    <w:t>Keyakinan terhadap informasi yang diberikan</w:t>
                  </w:r>
                </w:p>
                <w:p w:rsidR="00A6250D" w:rsidRPr="00A6250D" w:rsidRDefault="00A6250D" w:rsidP="00A6250D">
                  <w:pPr>
                    <w:pStyle w:val="ListParagraph"/>
                    <w:numPr>
                      <w:ilvl w:val="0"/>
                      <w:numId w:val="34"/>
                    </w:numPr>
                    <w:spacing w:after="0"/>
                    <w:ind w:left="360" w:hanging="180"/>
                    <w:rPr>
                      <w:rFonts w:ascii="Times New Roman" w:hAnsi="Times New Roman" w:cs="Times New Roman"/>
                      <w:b/>
                      <w:sz w:val="20"/>
                    </w:rPr>
                  </w:pPr>
                  <w:r w:rsidRPr="00A6250D">
                    <w:rPr>
                      <w:rFonts w:ascii="Times New Roman" w:hAnsi="Times New Roman" w:cs="Times New Roman"/>
                      <w:b/>
                      <w:sz w:val="20"/>
                    </w:rPr>
                    <w:t xml:space="preserve">Pemahaman konsumen terhadap informasi yang diberikan </w:t>
                  </w:r>
                </w:p>
                <w:p w:rsidR="00A6250D" w:rsidRPr="00A6250D" w:rsidRDefault="00A6250D" w:rsidP="00A6250D">
                  <w:pPr>
                    <w:pStyle w:val="ListParagraph"/>
                    <w:numPr>
                      <w:ilvl w:val="0"/>
                      <w:numId w:val="33"/>
                    </w:numPr>
                    <w:spacing w:after="0"/>
                    <w:ind w:left="180" w:hanging="180"/>
                    <w:rPr>
                      <w:rFonts w:ascii="Times New Roman" w:hAnsi="Times New Roman" w:cs="Times New Roman"/>
                      <w:b/>
                      <w:sz w:val="20"/>
                    </w:rPr>
                  </w:pPr>
                  <w:r w:rsidRPr="00A6250D">
                    <w:rPr>
                      <w:rFonts w:ascii="Times New Roman" w:hAnsi="Times New Roman" w:cs="Times New Roman"/>
                      <w:b/>
                      <w:sz w:val="20"/>
                    </w:rPr>
                    <w:t>Motif/motifasi</w:t>
                  </w:r>
                </w:p>
                <w:p w:rsidR="00A6250D" w:rsidRPr="00A6250D" w:rsidRDefault="00A6250D" w:rsidP="00A6250D">
                  <w:pPr>
                    <w:pStyle w:val="ListParagraph"/>
                    <w:numPr>
                      <w:ilvl w:val="0"/>
                      <w:numId w:val="34"/>
                    </w:numPr>
                    <w:spacing w:after="0"/>
                    <w:ind w:left="360" w:hanging="180"/>
                    <w:rPr>
                      <w:rFonts w:ascii="Times New Roman" w:hAnsi="Times New Roman" w:cs="Times New Roman"/>
                      <w:b/>
                      <w:sz w:val="20"/>
                    </w:rPr>
                  </w:pPr>
                  <w:r w:rsidRPr="00A6250D">
                    <w:rPr>
                      <w:rFonts w:ascii="Times New Roman" w:hAnsi="Times New Roman" w:cs="Times New Roman"/>
                      <w:b/>
                      <w:sz w:val="20"/>
                    </w:rPr>
                    <w:t>Keinginan untuk melakukan kegiatan</w:t>
                  </w:r>
                </w:p>
                <w:p w:rsidR="00A6250D" w:rsidRPr="00A6250D" w:rsidRDefault="00A6250D" w:rsidP="00A6250D">
                  <w:pPr>
                    <w:pStyle w:val="ListParagraph"/>
                    <w:numPr>
                      <w:ilvl w:val="0"/>
                      <w:numId w:val="34"/>
                    </w:numPr>
                    <w:spacing w:after="0"/>
                    <w:ind w:left="360" w:hanging="180"/>
                    <w:rPr>
                      <w:rFonts w:ascii="Times New Roman" w:hAnsi="Times New Roman" w:cs="Times New Roman"/>
                      <w:b/>
                      <w:sz w:val="20"/>
                    </w:rPr>
                  </w:pPr>
                  <w:r w:rsidRPr="00A6250D">
                    <w:rPr>
                      <w:rFonts w:ascii="Times New Roman" w:hAnsi="Times New Roman" w:cs="Times New Roman"/>
                      <w:b/>
                      <w:sz w:val="20"/>
                    </w:rPr>
                    <w:t>Rasa suka atau kurang suka terhadap pelayanan yang diberikan</w:t>
                  </w:r>
                </w:p>
                <w:p w:rsidR="00A6250D" w:rsidRPr="00A6250D" w:rsidRDefault="00A6250D" w:rsidP="00A6250D">
                  <w:pPr>
                    <w:pStyle w:val="ListParagraph"/>
                    <w:numPr>
                      <w:ilvl w:val="0"/>
                      <w:numId w:val="33"/>
                    </w:numPr>
                    <w:spacing w:after="0"/>
                    <w:ind w:left="180" w:hanging="180"/>
                    <w:rPr>
                      <w:rFonts w:ascii="Times New Roman" w:hAnsi="Times New Roman" w:cs="Times New Roman"/>
                      <w:b/>
                      <w:sz w:val="20"/>
                    </w:rPr>
                  </w:pPr>
                  <w:r w:rsidRPr="00A6250D">
                    <w:rPr>
                      <w:rFonts w:ascii="Times New Roman" w:hAnsi="Times New Roman" w:cs="Times New Roman"/>
                      <w:b/>
                      <w:sz w:val="20"/>
                    </w:rPr>
                    <w:t xml:space="preserve">Fungsional </w:t>
                  </w:r>
                </w:p>
                <w:p w:rsidR="00A6250D" w:rsidRPr="00A6250D" w:rsidRDefault="00A6250D" w:rsidP="00A6250D">
                  <w:pPr>
                    <w:pStyle w:val="ListParagraph"/>
                    <w:numPr>
                      <w:ilvl w:val="0"/>
                      <w:numId w:val="34"/>
                    </w:numPr>
                    <w:spacing w:after="0"/>
                    <w:ind w:left="360" w:hanging="180"/>
                    <w:rPr>
                      <w:rFonts w:ascii="Times New Roman" w:hAnsi="Times New Roman" w:cs="Times New Roman"/>
                      <w:b/>
                      <w:sz w:val="20"/>
                    </w:rPr>
                  </w:pPr>
                  <w:r w:rsidRPr="00A6250D">
                    <w:rPr>
                      <w:rFonts w:ascii="Times New Roman" w:hAnsi="Times New Roman" w:cs="Times New Roman"/>
                      <w:b/>
                      <w:sz w:val="20"/>
                    </w:rPr>
                    <w:t>Seberapa pentingkah informasi ini untuk diserap</w:t>
                  </w:r>
                </w:p>
                <w:p w:rsidR="00A6250D" w:rsidRPr="00A6250D" w:rsidRDefault="00A6250D" w:rsidP="00A6250D">
                  <w:pPr>
                    <w:pStyle w:val="ListParagraph"/>
                    <w:numPr>
                      <w:ilvl w:val="0"/>
                      <w:numId w:val="33"/>
                    </w:numPr>
                    <w:spacing w:after="0"/>
                    <w:ind w:left="360"/>
                    <w:rPr>
                      <w:rFonts w:ascii="Times New Roman" w:hAnsi="Times New Roman" w:cs="Times New Roman"/>
                      <w:b/>
                      <w:sz w:val="20"/>
                    </w:rPr>
                  </w:pPr>
                  <w:r w:rsidRPr="00A6250D">
                    <w:rPr>
                      <w:rFonts w:ascii="Times New Roman" w:hAnsi="Times New Roman" w:cs="Times New Roman"/>
                      <w:b/>
                      <w:sz w:val="20"/>
                    </w:rPr>
                    <w:t>Sikap</w:t>
                  </w:r>
                </w:p>
                <w:p w:rsidR="00A6250D" w:rsidRPr="00A6250D" w:rsidRDefault="00A6250D" w:rsidP="00A6250D">
                  <w:pPr>
                    <w:pStyle w:val="ListParagraph"/>
                    <w:numPr>
                      <w:ilvl w:val="0"/>
                      <w:numId w:val="34"/>
                    </w:numPr>
                    <w:spacing w:after="0"/>
                    <w:ind w:left="360" w:hanging="180"/>
                    <w:rPr>
                      <w:rFonts w:ascii="Times New Roman" w:hAnsi="Times New Roman" w:cs="Times New Roman"/>
                      <w:b/>
                      <w:sz w:val="20"/>
                    </w:rPr>
                  </w:pPr>
                  <w:r w:rsidRPr="00A6250D">
                    <w:rPr>
                      <w:rFonts w:ascii="Times New Roman" w:hAnsi="Times New Roman" w:cs="Times New Roman"/>
                      <w:b/>
                      <w:sz w:val="20"/>
                    </w:rPr>
                    <w:t>Tindakan mendukung atau tidak mendukung terhadap lembaga</w:t>
                  </w:r>
                </w:p>
                <w:p w:rsidR="00A6250D" w:rsidRPr="00A6250D" w:rsidRDefault="00A6250D" w:rsidP="00A6250D">
                  <w:pPr>
                    <w:rPr>
                      <w:rFonts w:ascii="Times New Roman" w:hAnsi="Times New Roman" w:cs="Times New Roman"/>
                      <w:sz w:val="28"/>
                    </w:rPr>
                  </w:pPr>
                </w:p>
              </w:txbxContent>
            </v:textbox>
          </v:shape>
        </w:pict>
      </w:r>
    </w:p>
    <w:p w:rsidR="00A6250D" w:rsidRPr="00A6250D" w:rsidRDefault="00A6250D" w:rsidP="00A6250D">
      <w:pPr>
        <w:spacing w:after="0" w:line="480" w:lineRule="auto"/>
        <w:ind w:firstLine="720"/>
        <w:contextualSpacing/>
        <w:jc w:val="both"/>
        <w:rPr>
          <w:rFonts w:ascii="Times New Roman" w:eastAsia="Calibri" w:hAnsi="Times New Roman" w:cs="Times New Roman"/>
          <w:sz w:val="24"/>
          <w:szCs w:val="24"/>
        </w:rPr>
      </w:pPr>
    </w:p>
    <w:p w:rsidR="00A6250D" w:rsidRPr="00A6250D" w:rsidRDefault="00A6250D" w:rsidP="00A6250D">
      <w:pPr>
        <w:spacing w:after="0" w:line="480" w:lineRule="auto"/>
        <w:rPr>
          <w:rFonts w:ascii="Times New Roman" w:eastAsia="Times New Roman" w:hAnsi="Times New Roman" w:cs="Times New Roman"/>
          <w:sz w:val="24"/>
          <w:szCs w:val="24"/>
        </w:rPr>
      </w:pPr>
    </w:p>
    <w:p w:rsidR="00A6250D" w:rsidRPr="00A6250D" w:rsidRDefault="00A6250D" w:rsidP="00A6250D">
      <w:pPr>
        <w:spacing w:after="0" w:line="480" w:lineRule="auto"/>
        <w:rPr>
          <w:rFonts w:ascii="Times New Roman" w:eastAsia="Times New Roman" w:hAnsi="Times New Roman" w:cs="Times New Roman"/>
          <w:sz w:val="24"/>
          <w:szCs w:val="24"/>
        </w:rPr>
      </w:pPr>
    </w:p>
    <w:p w:rsidR="00A6250D" w:rsidRPr="00A6250D" w:rsidRDefault="00A6250D" w:rsidP="00A6250D">
      <w:pPr>
        <w:spacing w:after="0" w:line="480" w:lineRule="auto"/>
        <w:rPr>
          <w:rFonts w:ascii="Times New Roman" w:eastAsia="Times New Roman" w:hAnsi="Times New Roman" w:cs="Times New Roman"/>
          <w:sz w:val="24"/>
          <w:szCs w:val="24"/>
        </w:rPr>
      </w:pPr>
    </w:p>
    <w:p w:rsidR="00A6250D" w:rsidRPr="00A6250D" w:rsidRDefault="00A6250D" w:rsidP="00A6250D">
      <w:pPr>
        <w:spacing w:after="0"/>
        <w:ind w:left="-630"/>
        <w:rPr>
          <w:rFonts w:ascii="Times New Roman" w:eastAsia="Times New Roman" w:hAnsi="Times New Roman" w:cs="Times New Roman"/>
          <w:b/>
          <w:sz w:val="20"/>
          <w:szCs w:val="24"/>
        </w:rPr>
      </w:pPr>
      <w:r w:rsidRPr="00A6250D">
        <w:rPr>
          <w:rFonts w:ascii="Times New Roman" w:eastAsia="Times New Roman" w:hAnsi="Times New Roman" w:cs="Times New Roman"/>
          <w:b/>
          <w:sz w:val="20"/>
          <w:szCs w:val="24"/>
        </w:rPr>
        <w:t>Gambar 1.2 : bagan Kerangka Pemikiran</w:t>
      </w:r>
    </w:p>
    <w:p w:rsidR="00A6250D" w:rsidRPr="00A6250D" w:rsidRDefault="00A6250D" w:rsidP="00A6250D">
      <w:pPr>
        <w:spacing w:after="0"/>
        <w:ind w:left="-630"/>
        <w:rPr>
          <w:rFonts w:ascii="Times New Roman" w:eastAsia="Times New Roman" w:hAnsi="Times New Roman" w:cs="Times New Roman"/>
          <w:b/>
          <w:sz w:val="20"/>
          <w:szCs w:val="24"/>
        </w:rPr>
      </w:pPr>
      <w:r w:rsidRPr="00A6250D">
        <w:rPr>
          <w:rFonts w:ascii="Times New Roman" w:eastAsia="Times New Roman" w:hAnsi="Times New Roman" w:cs="Times New Roman"/>
          <w:b/>
          <w:sz w:val="20"/>
          <w:szCs w:val="24"/>
        </w:rPr>
        <w:t xml:space="preserve">      Antara Promosi, dan Minat.</w:t>
      </w:r>
    </w:p>
    <w:p w:rsidR="00A6250D" w:rsidRPr="00A6250D" w:rsidRDefault="00A6250D" w:rsidP="00A6250D">
      <w:pPr>
        <w:spacing w:after="0"/>
        <w:ind w:left="-630"/>
        <w:rPr>
          <w:rFonts w:ascii="Times New Roman" w:eastAsia="Times New Roman" w:hAnsi="Times New Roman" w:cs="Times New Roman"/>
          <w:b/>
          <w:sz w:val="20"/>
          <w:szCs w:val="24"/>
        </w:rPr>
      </w:pPr>
      <w:r w:rsidRPr="00A6250D">
        <w:rPr>
          <w:rFonts w:ascii="Times New Roman" w:eastAsia="Times New Roman" w:hAnsi="Times New Roman" w:cs="Times New Roman"/>
          <w:b/>
          <w:sz w:val="20"/>
          <w:szCs w:val="24"/>
        </w:rPr>
        <w:t xml:space="preserve">Sumber : Winardi (1992), Rast,Harmin, </w:t>
      </w:r>
    </w:p>
    <w:p w:rsidR="00A6250D" w:rsidRPr="00A6250D" w:rsidRDefault="00A6250D" w:rsidP="00A6250D">
      <w:pPr>
        <w:spacing w:after="0"/>
        <w:ind w:left="-630"/>
        <w:rPr>
          <w:rFonts w:ascii="Times New Roman" w:eastAsia="Times New Roman" w:hAnsi="Times New Roman" w:cs="Times New Roman"/>
          <w:b/>
          <w:sz w:val="20"/>
          <w:szCs w:val="24"/>
        </w:rPr>
      </w:pPr>
      <w:r w:rsidRPr="00A6250D">
        <w:rPr>
          <w:rFonts w:ascii="Times New Roman" w:eastAsia="Times New Roman" w:hAnsi="Times New Roman" w:cs="Times New Roman"/>
          <w:b/>
          <w:sz w:val="20"/>
          <w:szCs w:val="24"/>
        </w:rPr>
        <w:t xml:space="preserve">    dan Simon (2004)</w:t>
      </w:r>
    </w:p>
    <w:p w:rsidR="00530D6A" w:rsidRPr="00CD33EC" w:rsidRDefault="00CD33EC" w:rsidP="00CD33EC">
      <w:pPr>
        <w:spacing w:after="0"/>
        <w:ind w:left="-630"/>
        <w:rPr>
          <w:rFonts w:ascii="Times New Roman" w:eastAsia="Times New Roman" w:hAnsi="Times New Roman" w:cs="Times New Roman"/>
          <w:b/>
          <w:sz w:val="20"/>
          <w:szCs w:val="24"/>
          <w:lang w:val="id-ID"/>
        </w:rPr>
      </w:pPr>
      <w:r>
        <w:rPr>
          <w:rFonts w:ascii="Times New Roman" w:eastAsia="Times New Roman" w:hAnsi="Times New Roman" w:cs="Times New Roman"/>
          <w:b/>
          <w:sz w:val="20"/>
          <w:szCs w:val="24"/>
        </w:rPr>
        <w:t xml:space="preserve">     Dan modifikasi peneliti</w:t>
      </w:r>
      <w:r>
        <w:rPr>
          <w:rFonts w:ascii="Times New Roman" w:eastAsia="Times New Roman" w:hAnsi="Times New Roman" w:cs="Times New Roman"/>
          <w:b/>
          <w:sz w:val="20"/>
          <w:szCs w:val="24"/>
          <w:lang w:val="id-ID"/>
        </w:rPr>
        <w:t>.</w:t>
      </w:r>
    </w:p>
    <w:sectPr w:rsidR="00530D6A" w:rsidRPr="00CD33EC" w:rsidSect="00AA7A2D">
      <w:headerReference w:type="default" r:id="rId8"/>
      <w:headerReference w:type="firs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F0D" w:rsidRDefault="00B74F0D" w:rsidP="0060037A">
      <w:pPr>
        <w:spacing w:after="0" w:line="240" w:lineRule="auto"/>
      </w:pPr>
      <w:r>
        <w:separator/>
      </w:r>
    </w:p>
  </w:endnote>
  <w:endnote w:type="continuationSeparator" w:id="1">
    <w:p w:rsidR="00B74F0D" w:rsidRDefault="00B74F0D" w:rsidP="00600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3B" w:rsidRDefault="005F1E3B" w:rsidP="00C96327">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F0D" w:rsidRDefault="00B74F0D" w:rsidP="0060037A">
      <w:pPr>
        <w:spacing w:after="0" w:line="240" w:lineRule="auto"/>
      </w:pPr>
      <w:r>
        <w:separator/>
      </w:r>
    </w:p>
  </w:footnote>
  <w:footnote w:type="continuationSeparator" w:id="1">
    <w:p w:rsidR="00B74F0D" w:rsidRDefault="00B74F0D" w:rsidP="00600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058791"/>
      <w:docPartObj>
        <w:docPartGallery w:val="Page Numbers (Top of Page)"/>
        <w:docPartUnique/>
      </w:docPartObj>
    </w:sdtPr>
    <w:sdtContent>
      <w:p w:rsidR="005F1E3B" w:rsidRDefault="00F15A94">
        <w:pPr>
          <w:pStyle w:val="Header"/>
          <w:jc w:val="right"/>
        </w:pPr>
        <w:fldSimple w:instr=" PAGE   \* MERGEFORMAT ">
          <w:r w:rsidR="00182978">
            <w:rPr>
              <w:noProof/>
            </w:rPr>
            <w:t>8</w:t>
          </w:r>
        </w:fldSimple>
      </w:p>
    </w:sdtContent>
  </w:sdt>
  <w:p w:rsidR="005F1E3B" w:rsidRDefault="005F1E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3B" w:rsidRDefault="005F1E3B">
    <w:pPr>
      <w:pStyle w:val="Header"/>
      <w:jc w:val="right"/>
    </w:pPr>
  </w:p>
  <w:p w:rsidR="005F1E3B" w:rsidRDefault="005F1E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5E7"/>
    <w:multiLevelType w:val="hybridMultilevel"/>
    <w:tmpl w:val="1354D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E421B"/>
    <w:multiLevelType w:val="hybridMultilevel"/>
    <w:tmpl w:val="458C8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34717"/>
    <w:multiLevelType w:val="hybridMultilevel"/>
    <w:tmpl w:val="FCC6EC1A"/>
    <w:lvl w:ilvl="0" w:tplc="8A324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EA4796"/>
    <w:multiLevelType w:val="hybridMultilevel"/>
    <w:tmpl w:val="FF7CD120"/>
    <w:lvl w:ilvl="0" w:tplc="3CAC0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B5418C"/>
    <w:multiLevelType w:val="hybridMultilevel"/>
    <w:tmpl w:val="43EC1958"/>
    <w:lvl w:ilvl="0" w:tplc="4EB4D1C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B659B2"/>
    <w:multiLevelType w:val="hybridMultilevel"/>
    <w:tmpl w:val="7938B5F4"/>
    <w:lvl w:ilvl="0" w:tplc="33326F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DB5D20"/>
    <w:multiLevelType w:val="hybridMultilevel"/>
    <w:tmpl w:val="203AA834"/>
    <w:lvl w:ilvl="0" w:tplc="CA7474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962A8D"/>
    <w:multiLevelType w:val="hybridMultilevel"/>
    <w:tmpl w:val="0A9C5C66"/>
    <w:lvl w:ilvl="0" w:tplc="5B3474A2">
      <w:start w:val="1"/>
      <w:numFmt w:val="decimal"/>
      <w:lvlText w:val="%1."/>
      <w:lvlJc w:val="left"/>
      <w:pPr>
        <w:ind w:left="1080" w:hanging="360"/>
      </w:pPr>
      <w:rPr>
        <w:rFonts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BD02C2"/>
    <w:multiLevelType w:val="hybridMultilevel"/>
    <w:tmpl w:val="FFB421CA"/>
    <w:lvl w:ilvl="0" w:tplc="ACBC4BB4">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563546"/>
    <w:multiLevelType w:val="hybridMultilevel"/>
    <w:tmpl w:val="AB568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23A32"/>
    <w:multiLevelType w:val="hybridMultilevel"/>
    <w:tmpl w:val="86B68926"/>
    <w:lvl w:ilvl="0" w:tplc="EC562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C4044C"/>
    <w:multiLevelType w:val="hybridMultilevel"/>
    <w:tmpl w:val="FA0425C6"/>
    <w:lvl w:ilvl="0" w:tplc="BD70F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B236B1"/>
    <w:multiLevelType w:val="hybridMultilevel"/>
    <w:tmpl w:val="CD18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636BB"/>
    <w:multiLevelType w:val="multilevel"/>
    <w:tmpl w:val="37067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A825150"/>
    <w:multiLevelType w:val="hybridMultilevel"/>
    <w:tmpl w:val="606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24145"/>
    <w:multiLevelType w:val="hybridMultilevel"/>
    <w:tmpl w:val="4E50B5B4"/>
    <w:lvl w:ilvl="0" w:tplc="5220F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662703"/>
    <w:multiLevelType w:val="hybridMultilevel"/>
    <w:tmpl w:val="D74E7E38"/>
    <w:lvl w:ilvl="0" w:tplc="0CAEDF2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6475C99"/>
    <w:multiLevelType w:val="hybridMultilevel"/>
    <w:tmpl w:val="7430CA44"/>
    <w:lvl w:ilvl="0" w:tplc="54606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A10C54"/>
    <w:multiLevelType w:val="hybridMultilevel"/>
    <w:tmpl w:val="5798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C4185"/>
    <w:multiLevelType w:val="hybridMultilevel"/>
    <w:tmpl w:val="ACBC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4529F1"/>
    <w:multiLevelType w:val="hybridMultilevel"/>
    <w:tmpl w:val="2878F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6637E"/>
    <w:multiLevelType w:val="hybridMultilevel"/>
    <w:tmpl w:val="6534D5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5650772D"/>
    <w:multiLevelType w:val="hybridMultilevel"/>
    <w:tmpl w:val="47B678CA"/>
    <w:lvl w:ilvl="0" w:tplc="3884B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B82C28"/>
    <w:multiLevelType w:val="hybridMultilevel"/>
    <w:tmpl w:val="F498F018"/>
    <w:lvl w:ilvl="0" w:tplc="8BF01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E7299E"/>
    <w:multiLevelType w:val="hybridMultilevel"/>
    <w:tmpl w:val="A8E295B8"/>
    <w:lvl w:ilvl="0" w:tplc="4DC28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097D06"/>
    <w:multiLevelType w:val="multilevel"/>
    <w:tmpl w:val="2D00ACE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881D14"/>
    <w:multiLevelType w:val="hybridMultilevel"/>
    <w:tmpl w:val="58FAF982"/>
    <w:lvl w:ilvl="0" w:tplc="8BD26EDC">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1845119"/>
    <w:multiLevelType w:val="hybridMultilevel"/>
    <w:tmpl w:val="52A6217E"/>
    <w:lvl w:ilvl="0" w:tplc="DA440A3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63062211"/>
    <w:multiLevelType w:val="hybridMultilevel"/>
    <w:tmpl w:val="4BCC4452"/>
    <w:lvl w:ilvl="0" w:tplc="5FB86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103A2A"/>
    <w:multiLevelType w:val="hybridMultilevel"/>
    <w:tmpl w:val="144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D4D45"/>
    <w:multiLevelType w:val="hybridMultilevel"/>
    <w:tmpl w:val="487A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8203B5"/>
    <w:multiLevelType w:val="hybridMultilevel"/>
    <w:tmpl w:val="6A4660E8"/>
    <w:lvl w:ilvl="0" w:tplc="65CA8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5652B8"/>
    <w:multiLevelType w:val="multilevel"/>
    <w:tmpl w:val="405C8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6E1A7B"/>
    <w:multiLevelType w:val="hybridMultilevel"/>
    <w:tmpl w:val="7CA67EEA"/>
    <w:lvl w:ilvl="0" w:tplc="0256F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ED608B"/>
    <w:multiLevelType w:val="hybridMultilevel"/>
    <w:tmpl w:val="FA14592C"/>
    <w:lvl w:ilvl="0" w:tplc="2F460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840B1E"/>
    <w:multiLevelType w:val="hybridMultilevel"/>
    <w:tmpl w:val="4ABEE212"/>
    <w:lvl w:ilvl="0" w:tplc="B9986AEA">
      <w:start w:val="1"/>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A948CA"/>
    <w:multiLevelType w:val="multilevel"/>
    <w:tmpl w:val="8A44B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7"/>
  </w:num>
  <w:num w:numId="3">
    <w:abstractNumId w:val="33"/>
  </w:num>
  <w:num w:numId="4">
    <w:abstractNumId w:val="28"/>
  </w:num>
  <w:num w:numId="5">
    <w:abstractNumId w:val="10"/>
  </w:num>
  <w:num w:numId="6">
    <w:abstractNumId w:val="20"/>
  </w:num>
  <w:num w:numId="7">
    <w:abstractNumId w:val="15"/>
  </w:num>
  <w:num w:numId="8">
    <w:abstractNumId w:val="31"/>
  </w:num>
  <w:num w:numId="9">
    <w:abstractNumId w:val="1"/>
  </w:num>
  <w:num w:numId="10">
    <w:abstractNumId w:val="11"/>
  </w:num>
  <w:num w:numId="11">
    <w:abstractNumId w:val="9"/>
  </w:num>
  <w:num w:numId="12">
    <w:abstractNumId w:val="6"/>
  </w:num>
  <w:num w:numId="13">
    <w:abstractNumId w:val="26"/>
  </w:num>
  <w:num w:numId="14">
    <w:abstractNumId w:val="8"/>
  </w:num>
  <w:num w:numId="15">
    <w:abstractNumId w:val="18"/>
  </w:num>
  <w:num w:numId="16">
    <w:abstractNumId w:val="30"/>
  </w:num>
  <w:num w:numId="17">
    <w:abstractNumId w:val="24"/>
  </w:num>
  <w:num w:numId="18">
    <w:abstractNumId w:val="22"/>
  </w:num>
  <w:num w:numId="19">
    <w:abstractNumId w:val="0"/>
  </w:num>
  <w:num w:numId="20">
    <w:abstractNumId w:val="12"/>
  </w:num>
  <w:num w:numId="21">
    <w:abstractNumId w:val="2"/>
  </w:num>
  <w:num w:numId="22">
    <w:abstractNumId w:val="3"/>
  </w:num>
  <w:num w:numId="23">
    <w:abstractNumId w:val="34"/>
  </w:num>
  <w:num w:numId="24">
    <w:abstractNumId w:val="36"/>
  </w:num>
  <w:num w:numId="25">
    <w:abstractNumId w:val="5"/>
  </w:num>
  <w:num w:numId="26">
    <w:abstractNumId w:val="27"/>
  </w:num>
  <w:num w:numId="27">
    <w:abstractNumId w:val="16"/>
  </w:num>
  <w:num w:numId="28">
    <w:abstractNumId w:val="17"/>
  </w:num>
  <w:num w:numId="29">
    <w:abstractNumId w:val="23"/>
  </w:num>
  <w:num w:numId="30">
    <w:abstractNumId w:val="29"/>
  </w:num>
  <w:num w:numId="31">
    <w:abstractNumId w:val="14"/>
  </w:num>
  <w:num w:numId="32">
    <w:abstractNumId w:val="35"/>
  </w:num>
  <w:num w:numId="33">
    <w:abstractNumId w:val="19"/>
  </w:num>
  <w:num w:numId="34">
    <w:abstractNumId w:val="4"/>
  </w:num>
  <w:num w:numId="35">
    <w:abstractNumId w:val="21"/>
  </w:num>
  <w:num w:numId="36">
    <w:abstractNumId w:val="32"/>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565784"/>
    <w:rsid w:val="00066D46"/>
    <w:rsid w:val="00096D7A"/>
    <w:rsid w:val="0017466E"/>
    <w:rsid w:val="00182978"/>
    <w:rsid w:val="001B4A56"/>
    <w:rsid w:val="00256268"/>
    <w:rsid w:val="002A6903"/>
    <w:rsid w:val="002C6329"/>
    <w:rsid w:val="002E5E99"/>
    <w:rsid w:val="00317FAA"/>
    <w:rsid w:val="00344175"/>
    <w:rsid w:val="003B781F"/>
    <w:rsid w:val="003C4245"/>
    <w:rsid w:val="0042303A"/>
    <w:rsid w:val="00500336"/>
    <w:rsid w:val="0052673C"/>
    <w:rsid w:val="005274EF"/>
    <w:rsid w:val="00530D6A"/>
    <w:rsid w:val="00534482"/>
    <w:rsid w:val="00565784"/>
    <w:rsid w:val="00591C8A"/>
    <w:rsid w:val="005C7364"/>
    <w:rsid w:val="005F1E3B"/>
    <w:rsid w:val="0060037A"/>
    <w:rsid w:val="006466BB"/>
    <w:rsid w:val="006B33C7"/>
    <w:rsid w:val="006C6C90"/>
    <w:rsid w:val="00730843"/>
    <w:rsid w:val="00782694"/>
    <w:rsid w:val="007B26AA"/>
    <w:rsid w:val="00854C02"/>
    <w:rsid w:val="00864369"/>
    <w:rsid w:val="00866723"/>
    <w:rsid w:val="00913E4D"/>
    <w:rsid w:val="00991DD0"/>
    <w:rsid w:val="009A573C"/>
    <w:rsid w:val="00A25C29"/>
    <w:rsid w:val="00A37BC1"/>
    <w:rsid w:val="00A6250D"/>
    <w:rsid w:val="00AA53D1"/>
    <w:rsid w:val="00AA7A2D"/>
    <w:rsid w:val="00AE5998"/>
    <w:rsid w:val="00B42B5D"/>
    <w:rsid w:val="00B55D62"/>
    <w:rsid w:val="00B74F0D"/>
    <w:rsid w:val="00BB504A"/>
    <w:rsid w:val="00C43959"/>
    <w:rsid w:val="00C57450"/>
    <w:rsid w:val="00C96327"/>
    <w:rsid w:val="00CD33EC"/>
    <w:rsid w:val="00D13712"/>
    <w:rsid w:val="00D43692"/>
    <w:rsid w:val="00D560FC"/>
    <w:rsid w:val="00D869BB"/>
    <w:rsid w:val="00E17E28"/>
    <w:rsid w:val="00EF230C"/>
    <w:rsid w:val="00F15A94"/>
    <w:rsid w:val="00FA3D1B"/>
    <w:rsid w:val="00FA7D7E"/>
    <w:rsid w:val="00FB5D8F"/>
    <w:rsid w:val="00FF0B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3" type="connector" idref="#_x0000_s1079"/>
        <o:r id="V:Rule14" type="connector" idref="#_x0000_s1080"/>
        <o:r id="V:Rule15" type="connector" idref="#_x0000_s1077"/>
        <o:r id="V:Rule16" type="connector" idref="#_x0000_s1085"/>
        <o:r id="V:Rule17" type="connector" idref="#_x0000_s1082"/>
        <o:r id="V:Rule18" type="connector" idref="#_x0000_s1084"/>
        <o:r id="V:Rule19" type="connector" idref="#_x0000_s1088"/>
        <o:r id="V:Rule20" type="connector" idref="#_x0000_s1081"/>
        <o:r id="V:Rule21" type="connector" idref="#_x0000_s1083"/>
        <o:r id="V:Rule22" type="connector" idref="#_x0000_s1086"/>
        <o:r id="V:Rule23" type="connector" idref="#_x0000_s1078"/>
        <o:r id="V:Rule24"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84"/>
    <w:pPr>
      <w:ind w:left="720"/>
      <w:contextualSpacing/>
    </w:pPr>
  </w:style>
  <w:style w:type="paragraph" w:styleId="Header">
    <w:name w:val="header"/>
    <w:basedOn w:val="Normal"/>
    <w:link w:val="HeaderChar"/>
    <w:uiPriority w:val="99"/>
    <w:unhideWhenUsed/>
    <w:rsid w:val="00600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37A"/>
  </w:style>
  <w:style w:type="paragraph" w:styleId="Footer">
    <w:name w:val="footer"/>
    <w:basedOn w:val="Normal"/>
    <w:link w:val="FooterChar"/>
    <w:uiPriority w:val="99"/>
    <w:unhideWhenUsed/>
    <w:rsid w:val="0060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37A"/>
  </w:style>
  <w:style w:type="paragraph" w:styleId="BalloonText">
    <w:name w:val="Balloon Text"/>
    <w:basedOn w:val="Normal"/>
    <w:link w:val="BalloonTextChar"/>
    <w:uiPriority w:val="99"/>
    <w:semiHidden/>
    <w:unhideWhenUsed/>
    <w:rsid w:val="0060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726B-BD8C-48C8-A3BB-D402E8F5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2</cp:revision>
  <cp:lastPrinted>2013-10-30T03:58:00Z</cp:lastPrinted>
  <dcterms:created xsi:type="dcterms:W3CDTF">2016-10-04T08:07:00Z</dcterms:created>
  <dcterms:modified xsi:type="dcterms:W3CDTF">2016-10-04T08:07:00Z</dcterms:modified>
</cp:coreProperties>
</file>