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word/theme/themeOverride2.xml" ContentType="application/vnd.openxmlformats-officedocument.themeOverride+xml"/>
  <Default Extension="emf" ContentType="image/x-emf"/>
  <Default Extension="wmf" ContentType="image/x-w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547203052"/>
    <w:bookmarkEnd w:id="0"/>
    <w:p w:rsidR="00D97E89" w:rsidRPr="009F1A61" w:rsidRDefault="00183219" w:rsidP="00D97E89">
      <w:pPr>
        <w:jc w:val="center"/>
        <w:rPr>
          <w:i/>
          <w:iCs/>
        </w:rPr>
      </w:pPr>
      <w:r>
        <w:rPr>
          <w:b/>
          <w:bCs/>
          <w:lang w:val="sv-SE"/>
        </w:rPr>
        <w:object w:dxaOrig="7938" w:dyaOrig="12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95pt;height:638pt" o:ole="">
            <v:imagedata r:id="rId7" o:title=""/>
          </v:shape>
          <o:OLEObject Type="Embed" ProgID="Word.Document.12" ShapeID="_x0000_i1025" DrawAspect="Content" ObjectID="_1547378668" r:id="rId8"/>
        </w:object>
      </w:r>
      <w:r w:rsidR="00D97E89" w:rsidRPr="009F1A61">
        <w:rPr>
          <w:b/>
          <w:bCs/>
          <w:lang w:val="sv-SE"/>
        </w:rPr>
        <w:t xml:space="preserve">MPLEMENTASI PROBLEM BASED LEARNING </w:t>
      </w:r>
      <w:r w:rsidR="00193363" w:rsidRPr="009F1A61">
        <w:rPr>
          <w:b/>
          <w:bCs/>
          <w:lang w:val="sv-SE"/>
        </w:rPr>
        <w:t>DALAM PENINGKATAN KEMAMPUAN PENALARAN</w:t>
      </w:r>
      <w:r w:rsidR="00D97E89" w:rsidRPr="009F1A61">
        <w:rPr>
          <w:b/>
          <w:bCs/>
          <w:lang w:val="sv-SE"/>
        </w:rPr>
        <w:t xml:space="preserve"> </w:t>
      </w:r>
      <w:r w:rsidR="00193363" w:rsidRPr="009F1A61">
        <w:rPr>
          <w:b/>
          <w:bCs/>
          <w:lang w:val="sv-SE"/>
        </w:rPr>
        <w:t xml:space="preserve">DAN PEMECAHAN MASALAH SERTA SIKAP </w:t>
      </w:r>
      <w:r w:rsidR="00F73DFA" w:rsidRPr="009F1A61">
        <w:rPr>
          <w:b/>
          <w:bCs/>
          <w:lang w:val="sv-SE"/>
        </w:rPr>
        <w:t>TERHADAP MATEMATIKA</w:t>
      </w:r>
      <w:r w:rsidR="00193363" w:rsidRPr="009F1A61">
        <w:rPr>
          <w:b/>
          <w:bCs/>
          <w:lang w:val="sv-SE"/>
        </w:rPr>
        <w:t xml:space="preserve"> </w:t>
      </w:r>
      <w:r w:rsidR="00F73DFA" w:rsidRPr="009F1A61">
        <w:rPr>
          <w:b/>
          <w:bCs/>
          <w:lang w:val="sv-SE"/>
        </w:rPr>
        <w:t>SISWA</w:t>
      </w:r>
    </w:p>
    <w:p w:rsidR="000F1EE9" w:rsidRPr="009F1A61" w:rsidRDefault="00193363" w:rsidP="000F1EE9">
      <w:pPr>
        <w:ind w:firstLine="360"/>
        <w:contextualSpacing/>
        <w:jc w:val="center"/>
        <w:rPr>
          <w:b/>
          <w:vertAlign w:val="superscript"/>
        </w:rPr>
      </w:pPr>
      <w:r w:rsidRPr="009F1A61">
        <w:rPr>
          <w:b/>
        </w:rPr>
        <w:t>ASEP SUHENDRA</w:t>
      </w:r>
      <w:r w:rsidR="000F1EE9" w:rsidRPr="009F1A61">
        <w:rPr>
          <w:b/>
        </w:rPr>
        <w:t>*</w:t>
      </w:r>
    </w:p>
    <w:p w:rsidR="000F1EE9" w:rsidRPr="009F1A61" w:rsidRDefault="000F1EE9" w:rsidP="000F1EE9">
      <w:pPr>
        <w:ind w:firstLine="360"/>
        <w:contextualSpacing/>
        <w:jc w:val="center"/>
      </w:pPr>
    </w:p>
    <w:p w:rsidR="000F1EE9" w:rsidRPr="009F1A61" w:rsidRDefault="000F1EE9" w:rsidP="000F1EE9">
      <w:pPr>
        <w:contextualSpacing/>
        <w:jc w:val="center"/>
      </w:pPr>
      <w:r w:rsidRPr="009F1A61">
        <w:rPr>
          <w:vertAlign w:val="superscript"/>
        </w:rPr>
        <w:t>*</w:t>
      </w:r>
      <w:r w:rsidRPr="009F1A61">
        <w:t xml:space="preserve">Magister Pendidikan Matematika Pascasarjana </w:t>
      </w:r>
      <w:r w:rsidR="002A4203" w:rsidRPr="009F1A61">
        <w:t>Universitas Pasundan Bandung</w:t>
      </w:r>
    </w:p>
    <w:p w:rsidR="000F1EE9" w:rsidRPr="009F1A61" w:rsidRDefault="000F1EE9" w:rsidP="000F1EE9">
      <w:pPr>
        <w:contextualSpacing/>
        <w:jc w:val="center"/>
        <w:rPr>
          <w:lang w:eastAsia="ja-JP"/>
        </w:rPr>
      </w:pPr>
    </w:p>
    <w:p w:rsidR="000F1EE9" w:rsidRPr="009F1A61" w:rsidRDefault="000F1EE9" w:rsidP="00975600">
      <w:pPr>
        <w:spacing w:line="480" w:lineRule="auto"/>
        <w:contextualSpacing/>
        <w:jc w:val="center"/>
      </w:pPr>
      <w:r w:rsidRPr="009F1A61">
        <w:t xml:space="preserve">e-mail: </w:t>
      </w:r>
      <w:r w:rsidR="00AE159F" w:rsidRPr="009F1A61">
        <w:t>asepsuhendra404</w:t>
      </w:r>
      <w:r w:rsidR="00975600" w:rsidRPr="009F1A61">
        <w:t>@</w:t>
      </w:r>
      <w:r w:rsidR="00D97E89" w:rsidRPr="009F1A61">
        <w:t>mail.</w:t>
      </w:r>
      <w:r w:rsidR="00975600" w:rsidRPr="009F1A61">
        <w:t>unpas</w:t>
      </w:r>
      <w:r w:rsidRPr="009F1A61">
        <w:t>.</w:t>
      </w:r>
      <w:r w:rsidR="00975600" w:rsidRPr="009F1A61">
        <w:t>ac.id</w:t>
      </w:r>
    </w:p>
    <w:p w:rsidR="000F1EE9" w:rsidRPr="009F1A61" w:rsidRDefault="000F1EE9" w:rsidP="000F1EE9">
      <w:pPr>
        <w:contextualSpacing/>
        <w:jc w:val="center"/>
      </w:pPr>
    </w:p>
    <w:p w:rsidR="000F1EE9" w:rsidRPr="009F1A61" w:rsidRDefault="000F1EE9" w:rsidP="000F1EE9">
      <w:pPr>
        <w:contextualSpacing/>
        <w:jc w:val="center"/>
        <w:rPr>
          <w:b/>
        </w:rPr>
      </w:pPr>
      <w:r w:rsidRPr="009F1A61">
        <w:rPr>
          <w:b/>
        </w:rPr>
        <w:t>ABSTRAK</w:t>
      </w:r>
    </w:p>
    <w:p w:rsidR="000F1EE9" w:rsidRPr="009F1A61" w:rsidRDefault="000F1EE9" w:rsidP="000F1EE9">
      <w:pPr>
        <w:jc w:val="both"/>
        <w:rPr>
          <w:sz w:val="22"/>
          <w:szCs w:val="22"/>
        </w:rPr>
      </w:pPr>
      <w:r w:rsidRPr="009F1A61">
        <w:rPr>
          <w:sz w:val="22"/>
          <w:szCs w:val="22"/>
        </w:rPr>
        <w:t xml:space="preserve">Penelitian ini dilatarbelakangi oleh rendahnya kemampuan </w:t>
      </w:r>
      <w:r w:rsidR="00F73DFA" w:rsidRPr="009F1A61">
        <w:rPr>
          <w:sz w:val="22"/>
          <w:szCs w:val="22"/>
        </w:rPr>
        <w:t>penalaran</w:t>
      </w:r>
      <w:r w:rsidR="00072527" w:rsidRPr="009F1A61">
        <w:rPr>
          <w:sz w:val="22"/>
          <w:szCs w:val="22"/>
        </w:rPr>
        <w:t xml:space="preserve"> dan </w:t>
      </w:r>
      <w:r w:rsidR="00F73DFA" w:rsidRPr="009F1A61">
        <w:rPr>
          <w:sz w:val="22"/>
          <w:szCs w:val="22"/>
        </w:rPr>
        <w:t>pemecahan masalah serta sikap terhadap matematika</w:t>
      </w:r>
      <w:r w:rsidRPr="009F1A61">
        <w:rPr>
          <w:sz w:val="22"/>
          <w:szCs w:val="22"/>
        </w:rPr>
        <w:t xml:space="preserve"> siswa. Penelitian ini mengkaji tentang, Peningkatan Kemampuan </w:t>
      </w:r>
      <w:r w:rsidR="00F73DFA" w:rsidRPr="009F1A61">
        <w:rPr>
          <w:sz w:val="22"/>
          <w:szCs w:val="22"/>
        </w:rPr>
        <w:t>Penalaran</w:t>
      </w:r>
      <w:r w:rsidR="00072527" w:rsidRPr="009F1A61">
        <w:rPr>
          <w:sz w:val="22"/>
          <w:szCs w:val="22"/>
        </w:rPr>
        <w:t xml:space="preserve"> Dan </w:t>
      </w:r>
      <w:r w:rsidR="00F73DFA" w:rsidRPr="009F1A61">
        <w:rPr>
          <w:sz w:val="22"/>
          <w:szCs w:val="22"/>
        </w:rPr>
        <w:t>Pemecahan Masalah Serta Sikap Terhadap Matematika</w:t>
      </w:r>
      <w:r w:rsidR="00072527" w:rsidRPr="009F1A61">
        <w:rPr>
          <w:sz w:val="22"/>
          <w:szCs w:val="22"/>
        </w:rPr>
        <w:t xml:space="preserve"> Siswa</w:t>
      </w:r>
      <w:r w:rsidRPr="009F1A61">
        <w:rPr>
          <w:sz w:val="22"/>
          <w:szCs w:val="22"/>
        </w:rPr>
        <w:t xml:space="preserve"> dan perbedaan an</w:t>
      </w:r>
      <w:r w:rsidR="00975600" w:rsidRPr="009F1A61">
        <w:rPr>
          <w:sz w:val="22"/>
          <w:szCs w:val="22"/>
        </w:rPr>
        <w:t>tara siswa yang menerapkan Strategi</w:t>
      </w:r>
      <w:r w:rsidRPr="009F1A61">
        <w:rPr>
          <w:sz w:val="22"/>
          <w:szCs w:val="22"/>
        </w:rPr>
        <w:t xml:space="preserve"> Pembelajaran </w:t>
      </w:r>
      <w:r w:rsidR="00072527" w:rsidRPr="009F1A61">
        <w:rPr>
          <w:i/>
          <w:sz w:val="22"/>
          <w:szCs w:val="22"/>
        </w:rPr>
        <w:t xml:space="preserve">Problem Based Learning (PBL) </w:t>
      </w:r>
      <w:r w:rsidRPr="009F1A61">
        <w:rPr>
          <w:sz w:val="22"/>
          <w:szCs w:val="22"/>
        </w:rPr>
        <w:t xml:space="preserve">dengan siswa yang memperoleh model pembelajaran konvensional, serta hubungan kemampuan </w:t>
      </w:r>
      <w:r w:rsidR="00420865" w:rsidRPr="009F1A61">
        <w:rPr>
          <w:sz w:val="22"/>
          <w:szCs w:val="22"/>
        </w:rPr>
        <w:t>penalaran dan pemecahan masalah serta sikap terhadap matematika siswa</w:t>
      </w:r>
      <w:r w:rsidRPr="009F1A61">
        <w:rPr>
          <w:sz w:val="22"/>
          <w:szCs w:val="22"/>
        </w:rPr>
        <w:t xml:space="preserve">. Metode yang digunakan pada penelitian ini adalah </w:t>
      </w:r>
      <w:r w:rsidRPr="009F1A61">
        <w:rPr>
          <w:i/>
          <w:sz w:val="22"/>
          <w:szCs w:val="22"/>
        </w:rPr>
        <w:t>mixed methods</w:t>
      </w:r>
      <w:r w:rsidRPr="009F1A61">
        <w:rPr>
          <w:sz w:val="22"/>
          <w:szCs w:val="22"/>
        </w:rPr>
        <w:t xml:space="preserve"> tipe </w:t>
      </w:r>
      <w:r w:rsidRPr="009F1A61">
        <w:rPr>
          <w:i/>
          <w:sz w:val="22"/>
          <w:szCs w:val="22"/>
        </w:rPr>
        <w:t xml:space="preserve">embedded. </w:t>
      </w:r>
      <w:r w:rsidRPr="009F1A61">
        <w:rPr>
          <w:sz w:val="22"/>
          <w:szCs w:val="22"/>
        </w:rPr>
        <w:t xml:space="preserve">Populasi penelitian adalah siswa kelas </w:t>
      </w:r>
      <w:r w:rsidR="00975600" w:rsidRPr="009F1A61">
        <w:rPr>
          <w:sz w:val="22"/>
          <w:szCs w:val="22"/>
        </w:rPr>
        <w:t>X</w:t>
      </w:r>
      <w:r w:rsidR="00420865" w:rsidRPr="009F1A61">
        <w:rPr>
          <w:sz w:val="22"/>
          <w:szCs w:val="22"/>
        </w:rPr>
        <w:t>I</w:t>
      </w:r>
      <w:r w:rsidR="00975600" w:rsidRPr="009F1A61">
        <w:rPr>
          <w:sz w:val="22"/>
          <w:szCs w:val="22"/>
        </w:rPr>
        <w:t xml:space="preserve"> SMK </w:t>
      </w:r>
      <w:r w:rsidR="00420865" w:rsidRPr="009F1A61">
        <w:rPr>
          <w:sz w:val="22"/>
          <w:szCs w:val="22"/>
        </w:rPr>
        <w:t>Negeri 1 Talaga</w:t>
      </w:r>
      <w:r w:rsidR="00072527" w:rsidRPr="009F1A61">
        <w:rPr>
          <w:sz w:val="22"/>
          <w:szCs w:val="22"/>
        </w:rPr>
        <w:t xml:space="preserve"> </w:t>
      </w:r>
      <w:r w:rsidRPr="009F1A61">
        <w:rPr>
          <w:sz w:val="22"/>
          <w:szCs w:val="22"/>
        </w:rPr>
        <w:t>yang ter</w:t>
      </w:r>
      <w:r w:rsidR="00072527" w:rsidRPr="009F1A61">
        <w:rPr>
          <w:sz w:val="22"/>
          <w:szCs w:val="22"/>
        </w:rPr>
        <w:t>daftar pada tahun pelajaran 2016/2017</w:t>
      </w:r>
      <w:r w:rsidRPr="009F1A61">
        <w:rPr>
          <w:sz w:val="22"/>
          <w:szCs w:val="22"/>
        </w:rPr>
        <w:t xml:space="preserve">.Sampel yang digunakan adalah dua kelas dari </w:t>
      </w:r>
      <w:r w:rsidR="00420865" w:rsidRPr="009F1A61">
        <w:rPr>
          <w:sz w:val="22"/>
          <w:szCs w:val="22"/>
        </w:rPr>
        <w:t>5</w:t>
      </w:r>
      <w:r w:rsidRPr="009F1A61">
        <w:rPr>
          <w:sz w:val="22"/>
          <w:szCs w:val="22"/>
        </w:rPr>
        <w:t xml:space="preserve"> kelas yang ada.Instrumen yang digunakan untuk mengumpulkan data berupa instrument tes kemampuan </w:t>
      </w:r>
      <w:r w:rsidR="00072527" w:rsidRPr="009F1A61">
        <w:rPr>
          <w:sz w:val="22"/>
          <w:szCs w:val="22"/>
        </w:rPr>
        <w:t>koneksi matematis dan motivasi belajar siswa</w:t>
      </w:r>
      <w:r w:rsidRPr="009F1A61">
        <w:rPr>
          <w:sz w:val="22"/>
          <w:szCs w:val="22"/>
        </w:rPr>
        <w:t xml:space="preserve">, </w:t>
      </w:r>
      <w:r w:rsidR="00975600" w:rsidRPr="009F1A61">
        <w:rPr>
          <w:sz w:val="22"/>
          <w:szCs w:val="22"/>
        </w:rPr>
        <w:t xml:space="preserve">skala sikap, </w:t>
      </w:r>
      <w:r w:rsidRPr="009F1A61">
        <w:rPr>
          <w:sz w:val="22"/>
          <w:szCs w:val="22"/>
        </w:rPr>
        <w:t>lembar observasi</w:t>
      </w:r>
      <w:r w:rsidR="00420865" w:rsidRPr="009F1A61">
        <w:rPr>
          <w:sz w:val="22"/>
          <w:szCs w:val="22"/>
        </w:rPr>
        <w:t xml:space="preserve">, angket dan wawancara. </w:t>
      </w:r>
      <w:r w:rsidRPr="009F1A61">
        <w:rPr>
          <w:sz w:val="22"/>
          <w:szCs w:val="22"/>
        </w:rPr>
        <w:t xml:space="preserve">Data yang diperoleh dianalisis menggunakan uji perbedaan rerata yaitu </w:t>
      </w:r>
      <w:r w:rsidR="00975600" w:rsidRPr="009F1A61">
        <w:rPr>
          <w:sz w:val="22"/>
          <w:szCs w:val="22"/>
        </w:rPr>
        <w:t>Uji-t</w:t>
      </w:r>
      <w:r w:rsidRPr="009F1A61">
        <w:rPr>
          <w:sz w:val="22"/>
          <w:szCs w:val="22"/>
        </w:rPr>
        <w:t xml:space="preserve"> (kuantitatif) dan deskripsi (kualitatif). Hasil penelitian menunjukkan bahwa 1) Peningkatan kemampuan </w:t>
      </w:r>
      <w:r w:rsidR="00420865" w:rsidRPr="009F1A61">
        <w:rPr>
          <w:sz w:val="22"/>
          <w:szCs w:val="22"/>
        </w:rPr>
        <w:t>penalaran</w:t>
      </w:r>
      <w:r w:rsidR="00072527" w:rsidRPr="009F1A61">
        <w:rPr>
          <w:sz w:val="22"/>
          <w:szCs w:val="22"/>
        </w:rPr>
        <w:t xml:space="preserve"> matematis siswa</w:t>
      </w:r>
      <w:r w:rsidRPr="009F1A61">
        <w:rPr>
          <w:sz w:val="22"/>
          <w:szCs w:val="22"/>
        </w:rPr>
        <w:t xml:space="preserve"> yang menerapkan </w:t>
      </w:r>
      <w:r w:rsidR="00DF5B1B" w:rsidRPr="009F1A61">
        <w:rPr>
          <w:sz w:val="22"/>
          <w:szCs w:val="22"/>
        </w:rPr>
        <w:t xml:space="preserve">strategi </w:t>
      </w:r>
      <w:r w:rsidRPr="009F1A61">
        <w:rPr>
          <w:sz w:val="22"/>
          <w:szCs w:val="22"/>
        </w:rPr>
        <w:t xml:space="preserve">Pembelajaran </w:t>
      </w:r>
      <w:r w:rsidR="00072527" w:rsidRPr="009F1A61">
        <w:rPr>
          <w:i/>
          <w:sz w:val="22"/>
          <w:szCs w:val="22"/>
        </w:rPr>
        <w:t xml:space="preserve">Problem Based Learning (PBL) </w:t>
      </w:r>
      <w:r w:rsidRPr="009F1A61">
        <w:rPr>
          <w:sz w:val="22"/>
          <w:szCs w:val="22"/>
        </w:rPr>
        <w:t xml:space="preserve">lebih baik daripada siswa yang menggunakan model pembelajaran konvesional 2)Peningkatan </w:t>
      </w:r>
      <w:r w:rsidR="00420865" w:rsidRPr="009F1A61">
        <w:rPr>
          <w:sz w:val="22"/>
          <w:szCs w:val="22"/>
        </w:rPr>
        <w:t>kemampuan pemecahan masalah matematis</w:t>
      </w:r>
      <w:r w:rsidRPr="009F1A61">
        <w:rPr>
          <w:sz w:val="22"/>
          <w:szCs w:val="22"/>
        </w:rPr>
        <w:t xml:space="preserve"> siswa yang menerapkan </w:t>
      </w:r>
      <w:r w:rsidR="00DF5B1B" w:rsidRPr="009F1A61">
        <w:rPr>
          <w:sz w:val="22"/>
          <w:szCs w:val="22"/>
        </w:rPr>
        <w:t xml:space="preserve">strategi Pembelajaran </w:t>
      </w:r>
      <w:r w:rsidR="00072527" w:rsidRPr="009F1A61">
        <w:rPr>
          <w:i/>
          <w:sz w:val="22"/>
          <w:szCs w:val="22"/>
        </w:rPr>
        <w:t xml:space="preserve">Problem Based Learning (PBL) </w:t>
      </w:r>
      <w:r w:rsidRPr="009F1A61">
        <w:rPr>
          <w:sz w:val="22"/>
          <w:szCs w:val="22"/>
        </w:rPr>
        <w:t xml:space="preserve">lebih baik daripada siswa yang menggunakan model pembelajaran konvesional. 3) </w:t>
      </w:r>
      <w:r w:rsidR="00DF5B1B" w:rsidRPr="009F1A61">
        <w:rPr>
          <w:sz w:val="22"/>
          <w:szCs w:val="22"/>
        </w:rPr>
        <w:t>T</w:t>
      </w:r>
      <w:r w:rsidRPr="009F1A61">
        <w:rPr>
          <w:sz w:val="22"/>
          <w:szCs w:val="22"/>
        </w:rPr>
        <w:t xml:space="preserve">erdapat hubungan antara kemampuan </w:t>
      </w:r>
      <w:r w:rsidR="00420865" w:rsidRPr="009F1A61">
        <w:rPr>
          <w:sz w:val="22"/>
          <w:szCs w:val="22"/>
        </w:rPr>
        <w:t>penalaran</w:t>
      </w:r>
      <w:r w:rsidRPr="009F1A61">
        <w:rPr>
          <w:sz w:val="22"/>
          <w:szCs w:val="22"/>
        </w:rPr>
        <w:t xml:space="preserve"> dan </w:t>
      </w:r>
      <w:r w:rsidR="00420865" w:rsidRPr="009F1A61">
        <w:rPr>
          <w:sz w:val="22"/>
          <w:szCs w:val="22"/>
        </w:rPr>
        <w:t>pemecahan masalah matematis</w:t>
      </w:r>
      <w:r w:rsidR="00072527" w:rsidRPr="009F1A61">
        <w:rPr>
          <w:sz w:val="22"/>
          <w:szCs w:val="22"/>
        </w:rPr>
        <w:t xml:space="preserve"> siswa</w:t>
      </w:r>
      <w:r w:rsidR="00DF5B1B" w:rsidRPr="009F1A61">
        <w:rPr>
          <w:sz w:val="22"/>
          <w:szCs w:val="22"/>
        </w:rPr>
        <w:t xml:space="preserve">, 4) sikap siswa positif terhadap pembelajaran matematika dengan menggunakan </w:t>
      </w:r>
      <w:r w:rsidR="00072527" w:rsidRPr="009F1A61">
        <w:rPr>
          <w:sz w:val="22"/>
          <w:szCs w:val="22"/>
        </w:rPr>
        <w:t xml:space="preserve">pembelajaran </w:t>
      </w:r>
      <w:r w:rsidR="00072527" w:rsidRPr="009F1A61">
        <w:rPr>
          <w:i/>
          <w:sz w:val="22"/>
          <w:szCs w:val="22"/>
        </w:rPr>
        <w:t xml:space="preserve">Problem Based Learning (PBL) </w:t>
      </w:r>
    </w:p>
    <w:p w:rsidR="000F1EE9" w:rsidRPr="009F1A61" w:rsidRDefault="000F1EE9" w:rsidP="000F1EE9">
      <w:pPr>
        <w:jc w:val="both"/>
        <w:rPr>
          <w:sz w:val="22"/>
          <w:szCs w:val="22"/>
        </w:rPr>
      </w:pPr>
    </w:p>
    <w:p w:rsidR="000F1EE9" w:rsidRPr="009F1A61" w:rsidRDefault="000F1EE9" w:rsidP="000F1EE9">
      <w:pPr>
        <w:spacing w:line="276" w:lineRule="auto"/>
        <w:ind w:left="1276" w:right="17" w:hanging="1276"/>
        <w:jc w:val="both"/>
        <w:rPr>
          <w:iCs/>
          <w:sz w:val="22"/>
          <w:szCs w:val="22"/>
          <w:lang w:val="id-ID"/>
        </w:rPr>
      </w:pPr>
      <w:r w:rsidRPr="009F1A61">
        <w:rPr>
          <w:b/>
          <w:bCs/>
          <w:iCs/>
          <w:sz w:val="22"/>
          <w:szCs w:val="22"/>
          <w:lang w:val="fi-FI"/>
        </w:rPr>
        <w:t>Kata Kunci</w:t>
      </w:r>
      <w:r w:rsidRPr="009F1A61">
        <w:rPr>
          <w:i/>
          <w:iCs/>
          <w:sz w:val="22"/>
          <w:szCs w:val="22"/>
          <w:lang w:val="fi-FI"/>
        </w:rPr>
        <w:t>:</w:t>
      </w:r>
      <w:r w:rsidR="00072527" w:rsidRPr="009F1A61">
        <w:rPr>
          <w:i/>
          <w:sz w:val="22"/>
          <w:szCs w:val="22"/>
        </w:rPr>
        <w:t xml:space="preserve"> Problem Based Learning (PBL)</w:t>
      </w:r>
      <w:r w:rsidRPr="009F1A61">
        <w:rPr>
          <w:i/>
          <w:iCs/>
          <w:sz w:val="22"/>
          <w:szCs w:val="22"/>
          <w:lang w:val="fi-FI"/>
        </w:rPr>
        <w:t xml:space="preserve">, </w:t>
      </w:r>
      <w:r w:rsidRPr="009F1A61">
        <w:rPr>
          <w:iCs/>
          <w:sz w:val="22"/>
          <w:szCs w:val="22"/>
          <w:lang w:val="fi-FI"/>
        </w:rPr>
        <w:t xml:space="preserve">Kemampuan </w:t>
      </w:r>
      <w:r w:rsidR="00420865" w:rsidRPr="009F1A61">
        <w:rPr>
          <w:iCs/>
          <w:sz w:val="22"/>
          <w:szCs w:val="22"/>
          <w:lang w:val="fi-FI"/>
        </w:rPr>
        <w:t>penalaran</w:t>
      </w:r>
      <w:r w:rsidR="00DF5B1B" w:rsidRPr="009F1A61">
        <w:rPr>
          <w:iCs/>
          <w:sz w:val="22"/>
          <w:szCs w:val="22"/>
          <w:lang w:val="fi-FI"/>
        </w:rPr>
        <w:t xml:space="preserve"> </w:t>
      </w:r>
      <w:r w:rsidRPr="009F1A61">
        <w:rPr>
          <w:iCs/>
          <w:sz w:val="22"/>
          <w:szCs w:val="22"/>
          <w:lang w:val="fi-FI"/>
        </w:rPr>
        <w:t xml:space="preserve">matematis, </w:t>
      </w:r>
      <w:r w:rsidR="00420865" w:rsidRPr="009F1A61">
        <w:rPr>
          <w:iCs/>
          <w:sz w:val="22"/>
          <w:szCs w:val="22"/>
          <w:lang w:val="fi-FI"/>
        </w:rPr>
        <w:t>Kemampuan Pemecahan Masalah Matematis</w:t>
      </w:r>
      <w:r w:rsidR="00346FA2" w:rsidRPr="009F1A61">
        <w:rPr>
          <w:iCs/>
          <w:sz w:val="22"/>
          <w:szCs w:val="22"/>
          <w:lang w:val="fi-FI"/>
        </w:rPr>
        <w:t xml:space="preserve"> Serta</w:t>
      </w:r>
      <w:r w:rsidR="00420865" w:rsidRPr="009F1A61">
        <w:rPr>
          <w:iCs/>
          <w:sz w:val="22"/>
          <w:szCs w:val="22"/>
          <w:lang w:val="fi-FI"/>
        </w:rPr>
        <w:t xml:space="preserve"> Sikap Terhadap Matematika.</w:t>
      </w:r>
    </w:p>
    <w:p w:rsidR="000F1EE9" w:rsidRPr="009F1A61" w:rsidRDefault="000F1EE9" w:rsidP="000F1EE9">
      <w:pPr>
        <w:jc w:val="both"/>
        <w:rPr>
          <w:sz w:val="22"/>
          <w:szCs w:val="22"/>
        </w:rPr>
      </w:pPr>
    </w:p>
    <w:p w:rsidR="00A015BD" w:rsidRPr="009F1A61" w:rsidRDefault="00A015BD"/>
    <w:p w:rsidR="000F1EE9" w:rsidRPr="009F1A61" w:rsidRDefault="000F1EE9"/>
    <w:p w:rsidR="000F1EE9" w:rsidRPr="009F1A61" w:rsidRDefault="000F1EE9"/>
    <w:p w:rsidR="000F1EE9" w:rsidRPr="009F1A61" w:rsidRDefault="000F1EE9"/>
    <w:p w:rsidR="00DF5B1B" w:rsidRPr="009F1A61" w:rsidRDefault="00DF5B1B"/>
    <w:p w:rsidR="00DF5B1B" w:rsidRPr="009F1A61" w:rsidRDefault="00DF5B1B"/>
    <w:p w:rsidR="00DF5B1B" w:rsidRPr="009F1A61" w:rsidRDefault="00DF5B1B"/>
    <w:p w:rsidR="00D97E89" w:rsidRPr="009F1A61" w:rsidRDefault="00D97E89"/>
    <w:p w:rsidR="00072527" w:rsidRPr="009F1A61" w:rsidRDefault="00072527"/>
    <w:p w:rsidR="00072527" w:rsidRPr="009F1A61" w:rsidRDefault="00072527"/>
    <w:p w:rsidR="00420865" w:rsidRPr="009F1A61" w:rsidRDefault="00420865"/>
    <w:p w:rsidR="00346FA2" w:rsidRPr="009F1A61" w:rsidRDefault="00346FA2" w:rsidP="00346FA2">
      <w:pPr>
        <w:pStyle w:val="HTMLPreformatted"/>
        <w:jc w:val="center"/>
        <w:rPr>
          <w:rFonts w:ascii="Times New Roman" w:hAnsi="Times New Roman" w:cs="Times New Roman"/>
          <w:sz w:val="24"/>
          <w:szCs w:val="24"/>
          <w:lang/>
        </w:rPr>
      </w:pPr>
      <w:r w:rsidRPr="009F1A61">
        <w:rPr>
          <w:rFonts w:ascii="Times New Roman" w:hAnsi="Times New Roman" w:cs="Times New Roman"/>
          <w:sz w:val="24"/>
          <w:szCs w:val="24"/>
          <w:lang/>
        </w:rPr>
        <w:lastRenderedPageBreak/>
        <w:t>ABSTRACT</w:t>
      </w:r>
    </w:p>
    <w:p w:rsidR="00346FA2" w:rsidRPr="009F1A61" w:rsidRDefault="00346FA2" w:rsidP="00346FA2">
      <w:pPr>
        <w:pStyle w:val="HTMLPreformatted"/>
        <w:jc w:val="both"/>
        <w:rPr>
          <w:rFonts w:ascii="Times New Roman" w:hAnsi="Times New Roman" w:cs="Times New Roman"/>
          <w:sz w:val="24"/>
          <w:szCs w:val="24"/>
          <w:lang/>
        </w:rPr>
      </w:pPr>
      <w:r w:rsidRPr="009F1A61">
        <w:rPr>
          <w:rFonts w:ascii="Times New Roman" w:hAnsi="Times New Roman" w:cs="Times New Roman"/>
          <w:sz w:val="24"/>
          <w:szCs w:val="24"/>
          <w:lang/>
        </w:rPr>
        <w:tab/>
        <w:t>This research is motivated by the lack of reasoning and problem-solving abilities and attitudes towards mathematics students. This study reviews, Upgrades Reasoning and Problem Solving And Attitudes Toward Math Students and the difference between students who apply Learning Strategy Problem Based Learning (PBL) with students who received conventional learning models, as well as the relationship reasoning ability and problem solving as well as attitudes towards mathematics students , The method used in this study is a mixed methods embedded type. The study population was a class XI student of SMK Negeri 1 Talaga is enrolled in the academic year 2016 / 2017.Sampel used are two classes of fifth grade that ada.Instrumen used to collect data in the form of instrument test the ability of mathematical connections and student motivation, attitude scale , observation sheets, questionnaires and interviews. Data were analyzed using mean difference test ie t-test (quantitative) and descriptions (qualitative). The results showed that 1) Improving the ability of mathematical reasoning students' strategy Learning Problem Based Learning (PBL) is better than students who use learning models conventional 2) Increasing the capability of solving mathematical problem of students who apply strategies Learning Problem Based Learning (PBL) is better than students who use conventional learning models. 3) There is a relationship between the ability of reasoning and problem solving mathematical students, 4) positive student attitudes towards learning mathematics by using learning Problem Based Learning (PBL)</w:t>
      </w:r>
    </w:p>
    <w:p w:rsidR="00346FA2" w:rsidRPr="009F1A61" w:rsidRDefault="00346FA2" w:rsidP="00346FA2">
      <w:pPr>
        <w:pStyle w:val="HTMLPreformatted"/>
        <w:rPr>
          <w:rFonts w:ascii="Times New Roman" w:hAnsi="Times New Roman" w:cs="Times New Roman"/>
          <w:sz w:val="24"/>
          <w:szCs w:val="24"/>
          <w:lang/>
        </w:rPr>
      </w:pPr>
    </w:p>
    <w:p w:rsidR="00346FA2" w:rsidRPr="009F1A61" w:rsidRDefault="00346FA2" w:rsidP="00346FA2">
      <w:pPr>
        <w:pStyle w:val="HTMLPreformatted"/>
        <w:rPr>
          <w:rFonts w:ascii="Times New Roman" w:hAnsi="Times New Roman" w:cs="Times New Roman"/>
          <w:sz w:val="24"/>
          <w:szCs w:val="24"/>
          <w:lang/>
        </w:rPr>
      </w:pPr>
    </w:p>
    <w:p w:rsidR="00346FA2" w:rsidRPr="009F1A61" w:rsidRDefault="00346FA2" w:rsidP="00346FA2">
      <w:pPr>
        <w:pStyle w:val="HTMLPreformatted"/>
        <w:rPr>
          <w:rFonts w:ascii="Times New Roman" w:hAnsi="Times New Roman" w:cs="Times New Roman"/>
          <w:sz w:val="24"/>
          <w:szCs w:val="24"/>
          <w:lang/>
        </w:rPr>
      </w:pPr>
    </w:p>
    <w:p w:rsidR="00346FA2" w:rsidRPr="009F1A61" w:rsidRDefault="00346FA2" w:rsidP="00AE159F">
      <w:pPr>
        <w:pStyle w:val="HTMLPreformatted"/>
        <w:ind w:left="1134" w:hanging="1134"/>
        <w:rPr>
          <w:rFonts w:ascii="Times New Roman" w:hAnsi="Times New Roman" w:cs="Times New Roman"/>
          <w:sz w:val="24"/>
          <w:szCs w:val="24"/>
        </w:rPr>
      </w:pPr>
      <w:r w:rsidRPr="009F1A61">
        <w:rPr>
          <w:rFonts w:ascii="Times New Roman" w:hAnsi="Times New Roman" w:cs="Times New Roman"/>
          <w:sz w:val="24"/>
          <w:szCs w:val="24"/>
          <w:lang/>
        </w:rPr>
        <w:t>Keywords: Problem Based Learning (PBL), mathematical reasoning ability, ability Mathematical Problem Solving And Attitudes Toward Mathematics</w:t>
      </w:r>
    </w:p>
    <w:p w:rsidR="003B5184" w:rsidRPr="009F1A61" w:rsidRDefault="003B5184" w:rsidP="00095DD2">
      <w:pPr>
        <w:ind w:left="1134" w:hanging="1134"/>
        <w:jc w:val="both"/>
      </w:pPr>
    </w:p>
    <w:p w:rsidR="003B5184" w:rsidRPr="009F1A61" w:rsidRDefault="003B5184" w:rsidP="00095DD2">
      <w:pPr>
        <w:ind w:left="1134" w:hanging="1134"/>
        <w:jc w:val="both"/>
      </w:pPr>
    </w:p>
    <w:p w:rsidR="003B5184" w:rsidRPr="009F1A61" w:rsidRDefault="003B5184" w:rsidP="00095DD2">
      <w:pPr>
        <w:ind w:left="1134" w:hanging="1134"/>
        <w:jc w:val="both"/>
      </w:pPr>
    </w:p>
    <w:p w:rsidR="003B5184" w:rsidRPr="009F1A61" w:rsidRDefault="003B5184" w:rsidP="00095DD2">
      <w:pPr>
        <w:ind w:left="1134" w:hanging="1134"/>
        <w:jc w:val="both"/>
      </w:pPr>
    </w:p>
    <w:p w:rsidR="003B5184" w:rsidRPr="009F1A61" w:rsidRDefault="003B5184" w:rsidP="00095DD2">
      <w:pPr>
        <w:ind w:left="1134" w:hanging="1134"/>
        <w:jc w:val="both"/>
      </w:pPr>
    </w:p>
    <w:p w:rsidR="00346FA2" w:rsidRPr="009F1A61" w:rsidRDefault="00346FA2" w:rsidP="00095DD2">
      <w:pPr>
        <w:ind w:left="1134" w:hanging="1134"/>
        <w:jc w:val="both"/>
      </w:pPr>
    </w:p>
    <w:p w:rsidR="00346FA2" w:rsidRPr="009F1A61" w:rsidRDefault="00346FA2" w:rsidP="00095DD2">
      <w:pPr>
        <w:ind w:left="1134" w:hanging="1134"/>
        <w:jc w:val="both"/>
      </w:pPr>
    </w:p>
    <w:p w:rsidR="00346FA2" w:rsidRPr="009F1A61" w:rsidRDefault="00346FA2" w:rsidP="00095DD2">
      <w:pPr>
        <w:ind w:left="1134" w:hanging="1134"/>
        <w:jc w:val="both"/>
      </w:pPr>
    </w:p>
    <w:p w:rsidR="00346FA2" w:rsidRPr="009F1A61" w:rsidRDefault="00346FA2" w:rsidP="00095DD2">
      <w:pPr>
        <w:ind w:left="1134" w:hanging="1134"/>
        <w:jc w:val="both"/>
      </w:pPr>
    </w:p>
    <w:p w:rsidR="00346FA2" w:rsidRPr="009F1A61" w:rsidRDefault="00346FA2" w:rsidP="00095DD2">
      <w:pPr>
        <w:ind w:left="1134" w:hanging="1134"/>
        <w:jc w:val="both"/>
      </w:pPr>
    </w:p>
    <w:p w:rsidR="00346FA2" w:rsidRPr="009F1A61" w:rsidRDefault="00346FA2" w:rsidP="00095DD2">
      <w:pPr>
        <w:ind w:left="1134" w:hanging="1134"/>
        <w:jc w:val="both"/>
      </w:pPr>
    </w:p>
    <w:p w:rsidR="00346FA2" w:rsidRPr="009F1A61" w:rsidRDefault="00346FA2" w:rsidP="00095DD2">
      <w:pPr>
        <w:ind w:left="1134" w:hanging="1134"/>
        <w:jc w:val="both"/>
      </w:pPr>
    </w:p>
    <w:p w:rsidR="00346FA2" w:rsidRPr="009F1A61" w:rsidRDefault="00346FA2" w:rsidP="00095DD2">
      <w:pPr>
        <w:ind w:left="1134" w:hanging="1134"/>
        <w:jc w:val="both"/>
      </w:pPr>
    </w:p>
    <w:p w:rsidR="00346FA2" w:rsidRPr="009F1A61" w:rsidRDefault="00346FA2" w:rsidP="00095DD2">
      <w:pPr>
        <w:ind w:left="1134" w:hanging="1134"/>
        <w:jc w:val="both"/>
      </w:pPr>
    </w:p>
    <w:p w:rsidR="003B5184" w:rsidRPr="009F1A61" w:rsidRDefault="003B5184" w:rsidP="00095DD2">
      <w:pPr>
        <w:ind w:left="1134" w:hanging="1134"/>
        <w:jc w:val="both"/>
      </w:pPr>
    </w:p>
    <w:p w:rsidR="003B5184" w:rsidRPr="009F1A61" w:rsidRDefault="003B5184" w:rsidP="00095DD2">
      <w:pPr>
        <w:ind w:left="1134" w:hanging="1134"/>
        <w:jc w:val="both"/>
      </w:pPr>
    </w:p>
    <w:p w:rsidR="003B5184" w:rsidRPr="009F1A61" w:rsidRDefault="003B5184" w:rsidP="00095DD2">
      <w:pPr>
        <w:ind w:left="1134" w:hanging="1134"/>
        <w:jc w:val="both"/>
      </w:pPr>
    </w:p>
    <w:p w:rsidR="000F1EE9" w:rsidRPr="009F1A61" w:rsidRDefault="000F1EE9"/>
    <w:p w:rsidR="00095DD2" w:rsidRPr="009F1A61" w:rsidRDefault="00095DD2" w:rsidP="00095DD2">
      <w:pPr>
        <w:spacing w:line="480" w:lineRule="auto"/>
        <w:contextualSpacing/>
        <w:jc w:val="both"/>
        <w:rPr>
          <w:b/>
        </w:rPr>
      </w:pPr>
      <w:r w:rsidRPr="009F1A61">
        <w:rPr>
          <w:b/>
        </w:rPr>
        <w:lastRenderedPageBreak/>
        <w:t>LATAR BELAKANG</w:t>
      </w:r>
    </w:p>
    <w:p w:rsidR="00346FA2" w:rsidRPr="009F1A61" w:rsidRDefault="00346FA2" w:rsidP="00346FA2">
      <w:pPr>
        <w:pStyle w:val="ListParagraph"/>
        <w:spacing w:after="0" w:line="480" w:lineRule="auto"/>
        <w:ind w:left="567" w:firstLine="851"/>
        <w:jc w:val="both"/>
        <w:rPr>
          <w:rFonts w:ascii="Times New Roman" w:hAnsi="Times New Roman"/>
          <w:sz w:val="24"/>
          <w:szCs w:val="24"/>
        </w:rPr>
      </w:pPr>
      <w:r w:rsidRPr="009F1A61">
        <w:rPr>
          <w:rFonts w:ascii="Times New Roman" w:hAnsi="Times New Roman"/>
          <w:sz w:val="24"/>
          <w:szCs w:val="24"/>
        </w:rPr>
        <w:t>Matematika sebagai salah satu ilmu dasar, bai</w:t>
      </w:r>
      <w:bookmarkStart w:id="1" w:name="_GoBack"/>
      <w:bookmarkEnd w:id="1"/>
      <w:r w:rsidRPr="009F1A61">
        <w:rPr>
          <w:rFonts w:ascii="Times New Roman" w:hAnsi="Times New Roman"/>
          <w:sz w:val="24"/>
          <w:szCs w:val="24"/>
        </w:rPr>
        <w:t>k aspek terapannya maupun aspek penalarannya, mempunyai peranan penting dalam upaya penguasaan ilmu dan teknologi. Matematika juga dapat digunakan untuk bekal terjun dan bersosialisasi di masyarakat. Misalnya orang yang telah mempelajari matematika diharapkan bisa menyerap informasi secara lebih rasional dan berpikir secara logis dalam menghadapi situasi di masyarakat. Pendidikan Matematika di sekolah merupakan salah satu wahana dalam meningkatkan, mengembangkan dan mengasah potensi siswa, oleh karena itu matematika perlu diajarkan pada semua jenjang pendidikan, mulai dari SD sampai perguruan tinggi.</w:t>
      </w:r>
    </w:p>
    <w:p w:rsidR="00346FA2" w:rsidRPr="009F1A61" w:rsidRDefault="00346FA2" w:rsidP="00346FA2">
      <w:pPr>
        <w:pStyle w:val="ListParagraph"/>
        <w:spacing w:after="0" w:line="240" w:lineRule="auto"/>
        <w:ind w:left="567" w:firstLine="851"/>
        <w:jc w:val="both"/>
        <w:rPr>
          <w:rFonts w:ascii="Times New Roman" w:hAnsi="Times New Roman"/>
          <w:sz w:val="24"/>
          <w:szCs w:val="24"/>
        </w:rPr>
      </w:pPr>
      <w:r w:rsidRPr="009F1A61">
        <w:rPr>
          <w:rFonts w:ascii="Times New Roman" w:hAnsi="Times New Roman"/>
          <w:sz w:val="24"/>
          <w:szCs w:val="24"/>
        </w:rPr>
        <w:t>Menurut Permendiknas No 22 Tahun 2006 (Depdiknas, 2006: 346) salah satu tujuan matematika pada pendidikan menengah adalah agar siswa memiliki kemampuan memahami konsep matematika, menjelaskan keterkaitan antar konsep dan mengaplikasikan konsep atau algoritma, secara luwes, akurat, efisien, dan tepat dalam pemecahan masalah.</w:t>
      </w:r>
    </w:p>
    <w:p w:rsidR="00346FA2" w:rsidRPr="009F1A61" w:rsidRDefault="00346FA2" w:rsidP="00346FA2">
      <w:pPr>
        <w:pStyle w:val="ListParagraph"/>
        <w:spacing w:after="0" w:line="240" w:lineRule="auto"/>
        <w:ind w:left="305"/>
        <w:jc w:val="both"/>
        <w:rPr>
          <w:rFonts w:ascii="Times New Roman" w:hAnsi="Times New Roman"/>
          <w:sz w:val="24"/>
          <w:szCs w:val="24"/>
        </w:rPr>
      </w:pPr>
    </w:p>
    <w:p w:rsidR="00346FA2" w:rsidRPr="009F1A61" w:rsidRDefault="00346FA2" w:rsidP="00346FA2">
      <w:pPr>
        <w:pStyle w:val="ListParagraph"/>
        <w:spacing w:after="0" w:line="480" w:lineRule="auto"/>
        <w:ind w:left="567" w:firstLine="851"/>
        <w:jc w:val="both"/>
        <w:rPr>
          <w:rFonts w:ascii="Times New Roman" w:hAnsi="Times New Roman"/>
          <w:sz w:val="24"/>
          <w:szCs w:val="24"/>
        </w:rPr>
      </w:pPr>
      <w:r w:rsidRPr="009F1A61">
        <w:rPr>
          <w:rFonts w:ascii="Times New Roman" w:hAnsi="Times New Roman"/>
          <w:sz w:val="24"/>
          <w:szCs w:val="24"/>
        </w:rPr>
        <w:t>Mengingat pentingnya matematika, maka pembelajaran matematika perlu ditingkatkan dan disempurnakan. Akan tetapi dalam proses dan hasilnya pembelajaran matematika masih mendapat berbagai hambatan. Dalam hal ini guru dituntut untuk lebih menguasai dan mampu menerapkan metode – metode dan model – model pembelajaran. Namun dalam kenyataan tidak semudah itu mewujudkannya, karena pada umumnya guru masih mendominasi kelas, sehingga siswa menjadi pasif</w:t>
      </w:r>
    </w:p>
    <w:p w:rsidR="00346FA2" w:rsidRPr="009F1A61" w:rsidRDefault="00346FA2" w:rsidP="00346FA2">
      <w:pPr>
        <w:pStyle w:val="ListParagraph"/>
        <w:spacing w:after="0" w:line="480" w:lineRule="auto"/>
        <w:ind w:left="567" w:firstLine="851"/>
        <w:jc w:val="both"/>
        <w:rPr>
          <w:rFonts w:ascii="Times New Roman" w:hAnsi="Times New Roman"/>
          <w:sz w:val="24"/>
          <w:szCs w:val="24"/>
        </w:rPr>
      </w:pPr>
      <w:r w:rsidRPr="009F1A61">
        <w:rPr>
          <w:rFonts w:ascii="Times New Roman" w:hAnsi="Times New Roman"/>
          <w:sz w:val="24"/>
          <w:szCs w:val="24"/>
        </w:rPr>
        <w:t xml:space="preserve">Terlebih lagi siswa menganggap bahwa matematika adalah ilmu yang sukar dan sulit untuk dipelajari. Pendapat ini didukung oleh Ruseffendi </w:t>
      </w:r>
      <w:r w:rsidRPr="009F1A61">
        <w:rPr>
          <w:rFonts w:ascii="Times New Roman" w:hAnsi="Times New Roman"/>
          <w:sz w:val="24"/>
          <w:szCs w:val="24"/>
        </w:rPr>
        <w:lastRenderedPageBreak/>
        <w:t>(1991 : 157) menyatakan bahwa “Kenyataan dilapangan memperlihatkan bahwa matematika merupakan pelajaran yang kurang disukai bahkan ditakuti oleh siswa, karena matematika dianggap sebagai ilmu yang sukar, ruwet dan banyak memperdayakan.”</w:t>
      </w:r>
    </w:p>
    <w:p w:rsidR="00346FA2" w:rsidRPr="009F1A61" w:rsidRDefault="00346FA2" w:rsidP="00346FA2">
      <w:pPr>
        <w:pStyle w:val="ListParagraph"/>
        <w:spacing w:after="0" w:line="480" w:lineRule="auto"/>
        <w:ind w:left="567" w:firstLine="851"/>
        <w:jc w:val="both"/>
        <w:rPr>
          <w:rFonts w:ascii="Times New Roman" w:hAnsi="Times New Roman"/>
          <w:sz w:val="24"/>
          <w:szCs w:val="24"/>
        </w:rPr>
      </w:pPr>
      <w:r w:rsidRPr="009F1A61">
        <w:rPr>
          <w:rFonts w:ascii="Times New Roman" w:hAnsi="Times New Roman"/>
          <w:sz w:val="24"/>
          <w:szCs w:val="24"/>
        </w:rPr>
        <w:t>Suatu proses pembelajaran haruslah dapat melibatkan siswa untuk aktif sehingga tujuan pembelajaran tercapai. Henri (Yati, 2005 : 3) menyatakan bahwa “Proses belajar mengajar hendaknya guru berupaya mengajak siswa aktif untuk menemukan konsep-konsep atau prinsip-prinsip.” Disinilah tugas dan peran guru untuk mampu memotivasi siswa agar mau dan tidak merasa takut lagi untuk belajar matematika. Hal ini sependapat dengan Sagala (2003 : 112) menyatakan “Guru berpeluang untuk meningkatkan, mengembangkan dan memelihara motivasi belajar dengan optimalisasi terapan prinsip belajar, dinamisasi pribadi belajar, pemanfaatan, dan pengalaman serta kemampuan siswa.”</w:t>
      </w:r>
    </w:p>
    <w:p w:rsidR="00346FA2" w:rsidRPr="009F1A61" w:rsidRDefault="00346FA2" w:rsidP="00346FA2">
      <w:pPr>
        <w:pStyle w:val="ListParagraph"/>
        <w:spacing w:after="0" w:line="480" w:lineRule="auto"/>
        <w:ind w:left="567" w:firstLine="851"/>
        <w:jc w:val="both"/>
        <w:rPr>
          <w:rFonts w:ascii="Times New Roman" w:hAnsi="Times New Roman"/>
          <w:sz w:val="24"/>
          <w:szCs w:val="24"/>
        </w:rPr>
      </w:pPr>
      <w:r w:rsidRPr="009F1A61">
        <w:rPr>
          <w:rFonts w:ascii="Times New Roman" w:hAnsi="Times New Roman"/>
          <w:sz w:val="24"/>
          <w:szCs w:val="24"/>
        </w:rPr>
        <w:t>Berdasarkan hasil observasi dan wawancara dengan beberapa guru matematika yang ada di SMK Negeri 1 Talaga diperoleh informasi bahwa nilai ulangan harian matematika di kelas XI menempati urutan terakhir dari seluruh mata pelajaran yang ada yaitu 64, nilai ini bahkan jauh dari nilai KKM yang telah di tentukan yaitu 75. Anehnya nilai siswa akan turun jika diberitahukan sebelumnya jika ada ujian, jika diadakan ujian tanpa pemberitahuan terlebih dahulu nilai siswa mengalami kenaikan.</w:t>
      </w:r>
    </w:p>
    <w:p w:rsidR="00AE159F" w:rsidRPr="009F1A61" w:rsidRDefault="00AE159F" w:rsidP="00346FA2">
      <w:pPr>
        <w:pStyle w:val="ListParagraph"/>
        <w:spacing w:after="0" w:line="240" w:lineRule="auto"/>
        <w:ind w:left="305"/>
        <w:jc w:val="center"/>
        <w:outlineLvl w:val="0"/>
        <w:rPr>
          <w:rFonts w:ascii="Times New Roman" w:hAnsi="Times New Roman"/>
          <w:b/>
          <w:sz w:val="24"/>
          <w:szCs w:val="24"/>
          <w:lang w:val="en-US"/>
        </w:rPr>
      </w:pPr>
    </w:p>
    <w:p w:rsidR="00AE159F" w:rsidRPr="009F1A61" w:rsidRDefault="00AE159F" w:rsidP="00346FA2">
      <w:pPr>
        <w:pStyle w:val="ListParagraph"/>
        <w:spacing w:after="0" w:line="240" w:lineRule="auto"/>
        <w:ind w:left="305"/>
        <w:jc w:val="center"/>
        <w:outlineLvl w:val="0"/>
        <w:rPr>
          <w:rFonts w:ascii="Times New Roman" w:hAnsi="Times New Roman"/>
          <w:b/>
          <w:sz w:val="24"/>
          <w:szCs w:val="24"/>
          <w:lang w:val="en-US"/>
        </w:rPr>
      </w:pPr>
    </w:p>
    <w:p w:rsidR="00AE159F" w:rsidRPr="009F1A61" w:rsidRDefault="00AE159F" w:rsidP="00346FA2">
      <w:pPr>
        <w:pStyle w:val="ListParagraph"/>
        <w:spacing w:after="0" w:line="240" w:lineRule="auto"/>
        <w:ind w:left="305"/>
        <w:jc w:val="center"/>
        <w:outlineLvl w:val="0"/>
        <w:rPr>
          <w:rFonts w:ascii="Times New Roman" w:hAnsi="Times New Roman"/>
          <w:b/>
          <w:sz w:val="24"/>
          <w:szCs w:val="24"/>
          <w:lang w:val="en-US"/>
        </w:rPr>
      </w:pPr>
    </w:p>
    <w:p w:rsidR="00AE159F" w:rsidRPr="009F1A61" w:rsidRDefault="00AE159F" w:rsidP="00346FA2">
      <w:pPr>
        <w:pStyle w:val="ListParagraph"/>
        <w:spacing w:after="0" w:line="240" w:lineRule="auto"/>
        <w:ind w:left="305"/>
        <w:jc w:val="center"/>
        <w:outlineLvl w:val="0"/>
        <w:rPr>
          <w:rFonts w:ascii="Times New Roman" w:hAnsi="Times New Roman"/>
          <w:b/>
          <w:sz w:val="24"/>
          <w:szCs w:val="24"/>
          <w:lang w:val="en-US"/>
        </w:rPr>
      </w:pPr>
    </w:p>
    <w:p w:rsidR="00346FA2" w:rsidRPr="009F1A61" w:rsidRDefault="00346FA2" w:rsidP="00346FA2">
      <w:pPr>
        <w:pStyle w:val="ListParagraph"/>
        <w:spacing w:after="0" w:line="240" w:lineRule="auto"/>
        <w:ind w:left="305"/>
        <w:jc w:val="center"/>
        <w:outlineLvl w:val="0"/>
        <w:rPr>
          <w:rFonts w:ascii="Times New Roman" w:hAnsi="Times New Roman"/>
          <w:b/>
          <w:sz w:val="24"/>
          <w:szCs w:val="24"/>
        </w:rPr>
      </w:pPr>
      <w:r w:rsidRPr="009F1A61">
        <w:rPr>
          <w:rFonts w:ascii="Times New Roman" w:hAnsi="Times New Roman"/>
          <w:b/>
          <w:sz w:val="24"/>
          <w:szCs w:val="24"/>
        </w:rPr>
        <w:lastRenderedPageBreak/>
        <w:t>Tabel 1.1</w:t>
      </w:r>
    </w:p>
    <w:p w:rsidR="00346FA2" w:rsidRPr="009F1A61" w:rsidRDefault="00346FA2" w:rsidP="00346FA2">
      <w:pPr>
        <w:pStyle w:val="ListParagraph"/>
        <w:spacing w:after="0" w:line="240" w:lineRule="auto"/>
        <w:ind w:left="567"/>
        <w:jc w:val="center"/>
        <w:outlineLvl w:val="0"/>
        <w:rPr>
          <w:rFonts w:ascii="Times New Roman" w:hAnsi="Times New Roman"/>
          <w:b/>
          <w:sz w:val="24"/>
          <w:szCs w:val="24"/>
        </w:rPr>
      </w:pPr>
      <w:r w:rsidRPr="009F1A61">
        <w:rPr>
          <w:rFonts w:ascii="Times New Roman" w:hAnsi="Times New Roman"/>
          <w:b/>
          <w:sz w:val="24"/>
          <w:szCs w:val="24"/>
        </w:rPr>
        <w:t>Kriteria  Ketuntasan Minimal sesuai Mata Pelajaran</w:t>
      </w:r>
    </w:p>
    <w:tbl>
      <w:tblPr>
        <w:tblW w:w="8030" w:type="dxa"/>
        <w:tblLook w:val="04A0"/>
      </w:tblPr>
      <w:tblGrid>
        <w:gridCol w:w="4061"/>
        <w:gridCol w:w="949"/>
        <w:gridCol w:w="1083"/>
        <w:gridCol w:w="1937"/>
      </w:tblGrid>
      <w:tr w:rsidR="00346FA2" w:rsidRPr="009F1A61" w:rsidTr="00AE159F">
        <w:trPr>
          <w:trHeight w:val="300"/>
        </w:trPr>
        <w:tc>
          <w:tcPr>
            <w:tcW w:w="4061" w:type="dxa"/>
            <w:tcBorders>
              <w:top w:val="single" w:sz="4" w:space="0" w:color="auto"/>
              <w:left w:val="single" w:sz="4" w:space="0" w:color="auto"/>
              <w:bottom w:val="single" w:sz="4" w:space="0" w:color="auto"/>
              <w:right w:val="single" w:sz="4" w:space="0" w:color="auto"/>
            </w:tcBorders>
            <w:shd w:val="clear" w:color="auto" w:fill="DDD9C3"/>
            <w:noWrap/>
            <w:vAlign w:val="center"/>
            <w:hideMark/>
          </w:tcPr>
          <w:p w:rsidR="00346FA2" w:rsidRPr="009F1A61" w:rsidRDefault="00346FA2" w:rsidP="00346FA2">
            <w:pPr>
              <w:ind w:left="306"/>
            </w:pPr>
            <w:r w:rsidRPr="009F1A61">
              <w:t>Mata Pelajaran</w:t>
            </w:r>
          </w:p>
        </w:tc>
        <w:tc>
          <w:tcPr>
            <w:tcW w:w="949" w:type="dxa"/>
            <w:tcBorders>
              <w:top w:val="single" w:sz="4" w:space="0" w:color="auto"/>
              <w:left w:val="nil"/>
              <w:bottom w:val="single" w:sz="4" w:space="0" w:color="auto"/>
              <w:right w:val="single" w:sz="4" w:space="0" w:color="auto"/>
            </w:tcBorders>
            <w:shd w:val="clear" w:color="auto" w:fill="DDD9C3"/>
            <w:noWrap/>
            <w:vAlign w:val="center"/>
            <w:hideMark/>
          </w:tcPr>
          <w:p w:rsidR="00346FA2" w:rsidRPr="009F1A61" w:rsidRDefault="00346FA2" w:rsidP="00346FA2">
            <w:pPr>
              <w:ind w:left="306"/>
            </w:pPr>
            <w:r w:rsidRPr="009F1A61">
              <w:t>nilai</w:t>
            </w:r>
          </w:p>
        </w:tc>
        <w:tc>
          <w:tcPr>
            <w:tcW w:w="1083" w:type="dxa"/>
            <w:tcBorders>
              <w:top w:val="single" w:sz="4" w:space="0" w:color="auto"/>
              <w:left w:val="nil"/>
              <w:bottom w:val="single" w:sz="4" w:space="0" w:color="auto"/>
              <w:right w:val="single" w:sz="4" w:space="0" w:color="auto"/>
            </w:tcBorders>
            <w:shd w:val="clear" w:color="auto" w:fill="DDD9C3"/>
            <w:noWrap/>
            <w:vAlign w:val="center"/>
            <w:hideMark/>
          </w:tcPr>
          <w:p w:rsidR="00346FA2" w:rsidRPr="009F1A61" w:rsidRDefault="00346FA2" w:rsidP="00346FA2">
            <w:pPr>
              <w:ind w:left="306"/>
            </w:pPr>
            <w:r w:rsidRPr="009F1A61">
              <w:t>KKM</w:t>
            </w:r>
          </w:p>
        </w:tc>
        <w:tc>
          <w:tcPr>
            <w:tcW w:w="1937" w:type="dxa"/>
            <w:tcBorders>
              <w:top w:val="single" w:sz="4" w:space="0" w:color="auto"/>
              <w:left w:val="nil"/>
              <w:bottom w:val="single" w:sz="4" w:space="0" w:color="auto"/>
              <w:right w:val="single" w:sz="4" w:space="0" w:color="auto"/>
            </w:tcBorders>
            <w:shd w:val="clear" w:color="auto" w:fill="DDD9C3"/>
            <w:noWrap/>
            <w:vAlign w:val="center"/>
            <w:hideMark/>
          </w:tcPr>
          <w:p w:rsidR="00346FA2" w:rsidRPr="009F1A61" w:rsidRDefault="00346FA2" w:rsidP="00346FA2">
            <w:pPr>
              <w:ind w:left="306"/>
            </w:pPr>
            <w:r w:rsidRPr="009F1A61">
              <w:t>Keterangan</w:t>
            </w:r>
          </w:p>
        </w:tc>
      </w:tr>
      <w:tr w:rsidR="00346FA2" w:rsidRPr="009F1A61" w:rsidTr="00AE159F">
        <w:trPr>
          <w:trHeight w:val="300"/>
        </w:trPr>
        <w:tc>
          <w:tcPr>
            <w:tcW w:w="4061" w:type="dxa"/>
            <w:tcBorders>
              <w:top w:val="nil"/>
              <w:left w:val="single" w:sz="4" w:space="0" w:color="auto"/>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Pendidikan Agama dan Budi Pekerti</w:t>
            </w:r>
          </w:p>
        </w:tc>
        <w:tc>
          <w:tcPr>
            <w:tcW w:w="949"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87</w:t>
            </w:r>
          </w:p>
        </w:tc>
        <w:tc>
          <w:tcPr>
            <w:tcW w:w="1083"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75</w:t>
            </w:r>
          </w:p>
        </w:tc>
        <w:tc>
          <w:tcPr>
            <w:tcW w:w="1937"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Tercapai</w:t>
            </w:r>
          </w:p>
        </w:tc>
      </w:tr>
      <w:tr w:rsidR="00346FA2" w:rsidRPr="009F1A61" w:rsidTr="00AE159F">
        <w:trPr>
          <w:trHeight w:val="300"/>
        </w:trPr>
        <w:tc>
          <w:tcPr>
            <w:tcW w:w="4061" w:type="dxa"/>
            <w:tcBorders>
              <w:top w:val="nil"/>
              <w:left w:val="single" w:sz="4" w:space="0" w:color="auto"/>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Pkn</w:t>
            </w:r>
          </w:p>
        </w:tc>
        <w:tc>
          <w:tcPr>
            <w:tcW w:w="949"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85</w:t>
            </w:r>
          </w:p>
        </w:tc>
        <w:tc>
          <w:tcPr>
            <w:tcW w:w="1083"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75</w:t>
            </w:r>
          </w:p>
        </w:tc>
        <w:tc>
          <w:tcPr>
            <w:tcW w:w="1937"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Tercapai</w:t>
            </w:r>
          </w:p>
        </w:tc>
      </w:tr>
      <w:tr w:rsidR="00346FA2" w:rsidRPr="009F1A61" w:rsidTr="00AE159F">
        <w:trPr>
          <w:trHeight w:val="300"/>
        </w:trPr>
        <w:tc>
          <w:tcPr>
            <w:tcW w:w="4061" w:type="dxa"/>
            <w:tcBorders>
              <w:top w:val="nil"/>
              <w:left w:val="single" w:sz="4" w:space="0" w:color="auto"/>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Bahasa Indonesia</w:t>
            </w:r>
          </w:p>
        </w:tc>
        <w:tc>
          <w:tcPr>
            <w:tcW w:w="949"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85</w:t>
            </w:r>
          </w:p>
        </w:tc>
        <w:tc>
          <w:tcPr>
            <w:tcW w:w="1083"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75</w:t>
            </w:r>
          </w:p>
        </w:tc>
        <w:tc>
          <w:tcPr>
            <w:tcW w:w="1937"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Tercapai</w:t>
            </w:r>
          </w:p>
        </w:tc>
      </w:tr>
      <w:tr w:rsidR="00346FA2" w:rsidRPr="009F1A61" w:rsidTr="00AE159F">
        <w:trPr>
          <w:trHeight w:val="300"/>
        </w:trPr>
        <w:tc>
          <w:tcPr>
            <w:tcW w:w="4061" w:type="dxa"/>
            <w:tcBorders>
              <w:top w:val="nil"/>
              <w:left w:val="single" w:sz="4" w:space="0" w:color="auto"/>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Pengantar Ekonomi dan Bisnis</w:t>
            </w:r>
          </w:p>
        </w:tc>
        <w:tc>
          <w:tcPr>
            <w:tcW w:w="949"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83</w:t>
            </w:r>
          </w:p>
        </w:tc>
        <w:tc>
          <w:tcPr>
            <w:tcW w:w="1083"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75</w:t>
            </w:r>
          </w:p>
        </w:tc>
        <w:tc>
          <w:tcPr>
            <w:tcW w:w="1937"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Tercapai</w:t>
            </w:r>
          </w:p>
        </w:tc>
      </w:tr>
      <w:tr w:rsidR="00346FA2" w:rsidRPr="009F1A61" w:rsidTr="00AE159F">
        <w:trPr>
          <w:trHeight w:val="300"/>
        </w:trPr>
        <w:tc>
          <w:tcPr>
            <w:tcW w:w="4061" w:type="dxa"/>
            <w:tcBorders>
              <w:top w:val="nil"/>
              <w:left w:val="single" w:sz="4" w:space="0" w:color="auto"/>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Pengantar Administarsi Perkantoran</w:t>
            </w:r>
          </w:p>
        </w:tc>
        <w:tc>
          <w:tcPr>
            <w:tcW w:w="949"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80</w:t>
            </w:r>
          </w:p>
        </w:tc>
        <w:tc>
          <w:tcPr>
            <w:tcW w:w="1083"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75</w:t>
            </w:r>
          </w:p>
        </w:tc>
        <w:tc>
          <w:tcPr>
            <w:tcW w:w="1937"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Tercapai</w:t>
            </w:r>
          </w:p>
        </w:tc>
      </w:tr>
      <w:tr w:rsidR="00346FA2" w:rsidRPr="009F1A61" w:rsidTr="00AE159F">
        <w:trPr>
          <w:trHeight w:val="300"/>
        </w:trPr>
        <w:tc>
          <w:tcPr>
            <w:tcW w:w="4061" w:type="dxa"/>
            <w:tcBorders>
              <w:top w:val="nil"/>
              <w:left w:val="single" w:sz="4" w:space="0" w:color="auto"/>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Pengantar Keuangan dan Akuntansi</w:t>
            </w:r>
          </w:p>
        </w:tc>
        <w:tc>
          <w:tcPr>
            <w:tcW w:w="949"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80</w:t>
            </w:r>
          </w:p>
        </w:tc>
        <w:tc>
          <w:tcPr>
            <w:tcW w:w="1083"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75</w:t>
            </w:r>
          </w:p>
        </w:tc>
        <w:tc>
          <w:tcPr>
            <w:tcW w:w="1937"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Tercapai</w:t>
            </w:r>
          </w:p>
        </w:tc>
      </w:tr>
      <w:tr w:rsidR="00346FA2" w:rsidRPr="009F1A61" w:rsidTr="00AE159F">
        <w:trPr>
          <w:trHeight w:val="300"/>
        </w:trPr>
        <w:tc>
          <w:tcPr>
            <w:tcW w:w="4061" w:type="dxa"/>
            <w:tcBorders>
              <w:top w:val="nil"/>
              <w:left w:val="single" w:sz="4" w:space="0" w:color="auto"/>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Pendidikan Jasmani, Olah Raga dan Kesehatan</w:t>
            </w:r>
          </w:p>
        </w:tc>
        <w:tc>
          <w:tcPr>
            <w:tcW w:w="949"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80</w:t>
            </w:r>
          </w:p>
        </w:tc>
        <w:tc>
          <w:tcPr>
            <w:tcW w:w="1083"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75</w:t>
            </w:r>
          </w:p>
        </w:tc>
        <w:tc>
          <w:tcPr>
            <w:tcW w:w="1937"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Tercapai</w:t>
            </w:r>
          </w:p>
        </w:tc>
      </w:tr>
      <w:tr w:rsidR="00346FA2" w:rsidRPr="009F1A61" w:rsidTr="00AE159F">
        <w:trPr>
          <w:trHeight w:val="300"/>
        </w:trPr>
        <w:tc>
          <w:tcPr>
            <w:tcW w:w="4061" w:type="dxa"/>
            <w:tcBorders>
              <w:top w:val="nil"/>
              <w:left w:val="single" w:sz="4" w:space="0" w:color="auto"/>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Prakarya dan Kewirausahaan</w:t>
            </w:r>
          </w:p>
        </w:tc>
        <w:tc>
          <w:tcPr>
            <w:tcW w:w="949"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78</w:t>
            </w:r>
          </w:p>
        </w:tc>
        <w:tc>
          <w:tcPr>
            <w:tcW w:w="1083"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75</w:t>
            </w:r>
          </w:p>
        </w:tc>
        <w:tc>
          <w:tcPr>
            <w:tcW w:w="1937"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Tercapai</w:t>
            </w:r>
          </w:p>
        </w:tc>
      </w:tr>
      <w:tr w:rsidR="00346FA2" w:rsidRPr="009F1A61" w:rsidTr="00AE159F">
        <w:trPr>
          <w:trHeight w:val="300"/>
        </w:trPr>
        <w:tc>
          <w:tcPr>
            <w:tcW w:w="4061" w:type="dxa"/>
            <w:tcBorders>
              <w:top w:val="nil"/>
              <w:left w:val="single" w:sz="4" w:space="0" w:color="auto"/>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Sejarah Indonesia</w:t>
            </w:r>
          </w:p>
        </w:tc>
        <w:tc>
          <w:tcPr>
            <w:tcW w:w="949"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78</w:t>
            </w:r>
          </w:p>
        </w:tc>
        <w:tc>
          <w:tcPr>
            <w:tcW w:w="1083"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75</w:t>
            </w:r>
          </w:p>
        </w:tc>
        <w:tc>
          <w:tcPr>
            <w:tcW w:w="1937"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Tercapai</w:t>
            </w:r>
          </w:p>
        </w:tc>
      </w:tr>
      <w:tr w:rsidR="00346FA2" w:rsidRPr="009F1A61" w:rsidTr="00AE159F">
        <w:trPr>
          <w:trHeight w:val="300"/>
        </w:trPr>
        <w:tc>
          <w:tcPr>
            <w:tcW w:w="4061" w:type="dxa"/>
            <w:tcBorders>
              <w:top w:val="nil"/>
              <w:left w:val="single" w:sz="4" w:space="0" w:color="auto"/>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Bahasa Sunda</w:t>
            </w:r>
          </w:p>
        </w:tc>
        <w:tc>
          <w:tcPr>
            <w:tcW w:w="949"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78</w:t>
            </w:r>
          </w:p>
        </w:tc>
        <w:tc>
          <w:tcPr>
            <w:tcW w:w="1083"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75</w:t>
            </w:r>
          </w:p>
        </w:tc>
        <w:tc>
          <w:tcPr>
            <w:tcW w:w="1937"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Tercapai</w:t>
            </w:r>
          </w:p>
        </w:tc>
      </w:tr>
      <w:tr w:rsidR="00346FA2" w:rsidRPr="009F1A61" w:rsidTr="00AE159F">
        <w:trPr>
          <w:trHeight w:val="300"/>
        </w:trPr>
        <w:tc>
          <w:tcPr>
            <w:tcW w:w="4061" w:type="dxa"/>
            <w:tcBorders>
              <w:top w:val="nil"/>
              <w:left w:val="single" w:sz="4" w:space="0" w:color="auto"/>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Seni Budaya</w:t>
            </w:r>
          </w:p>
        </w:tc>
        <w:tc>
          <w:tcPr>
            <w:tcW w:w="949"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76</w:t>
            </w:r>
          </w:p>
        </w:tc>
        <w:tc>
          <w:tcPr>
            <w:tcW w:w="1083"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75</w:t>
            </w:r>
          </w:p>
        </w:tc>
        <w:tc>
          <w:tcPr>
            <w:tcW w:w="1937"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Tercapai</w:t>
            </w:r>
          </w:p>
        </w:tc>
      </w:tr>
      <w:tr w:rsidR="00346FA2" w:rsidRPr="009F1A61" w:rsidTr="00AE159F">
        <w:trPr>
          <w:trHeight w:val="300"/>
        </w:trPr>
        <w:tc>
          <w:tcPr>
            <w:tcW w:w="4061" w:type="dxa"/>
            <w:tcBorders>
              <w:top w:val="nil"/>
              <w:left w:val="single" w:sz="4" w:space="0" w:color="auto"/>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Bahasa Inggris</w:t>
            </w:r>
          </w:p>
        </w:tc>
        <w:tc>
          <w:tcPr>
            <w:tcW w:w="949"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72</w:t>
            </w:r>
          </w:p>
        </w:tc>
        <w:tc>
          <w:tcPr>
            <w:tcW w:w="1083"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75</w:t>
            </w:r>
          </w:p>
        </w:tc>
        <w:tc>
          <w:tcPr>
            <w:tcW w:w="1937"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ind w:left="306"/>
            </w:pPr>
            <w:r w:rsidRPr="009F1A61">
              <w:t>Tidak Tercapai</w:t>
            </w:r>
          </w:p>
        </w:tc>
      </w:tr>
      <w:tr w:rsidR="00346FA2" w:rsidRPr="009F1A61" w:rsidTr="00AE159F">
        <w:trPr>
          <w:trHeight w:val="300"/>
        </w:trPr>
        <w:tc>
          <w:tcPr>
            <w:tcW w:w="4061" w:type="dxa"/>
            <w:tcBorders>
              <w:top w:val="nil"/>
              <w:left w:val="single" w:sz="4" w:space="0" w:color="auto"/>
              <w:bottom w:val="single" w:sz="4" w:space="0" w:color="auto"/>
              <w:right w:val="single" w:sz="4" w:space="0" w:color="auto"/>
            </w:tcBorders>
            <w:shd w:val="clear" w:color="auto" w:fill="DDD9C3"/>
            <w:noWrap/>
            <w:vAlign w:val="center"/>
          </w:tcPr>
          <w:p w:rsidR="00346FA2" w:rsidRPr="009F1A61" w:rsidRDefault="00346FA2" w:rsidP="00346FA2">
            <w:pPr>
              <w:ind w:left="306"/>
            </w:pPr>
            <w:r w:rsidRPr="009F1A61">
              <w:t>Matematika</w:t>
            </w:r>
          </w:p>
        </w:tc>
        <w:tc>
          <w:tcPr>
            <w:tcW w:w="949" w:type="dxa"/>
            <w:tcBorders>
              <w:top w:val="nil"/>
              <w:left w:val="nil"/>
              <w:bottom w:val="single" w:sz="4" w:space="0" w:color="auto"/>
              <w:right w:val="single" w:sz="4" w:space="0" w:color="auto"/>
            </w:tcBorders>
            <w:shd w:val="clear" w:color="auto" w:fill="DDD9C3"/>
            <w:noWrap/>
            <w:vAlign w:val="center"/>
          </w:tcPr>
          <w:p w:rsidR="00346FA2" w:rsidRPr="009F1A61" w:rsidRDefault="00346FA2" w:rsidP="00346FA2">
            <w:pPr>
              <w:ind w:left="306"/>
            </w:pPr>
            <w:r w:rsidRPr="009F1A61">
              <w:t>64</w:t>
            </w:r>
          </w:p>
        </w:tc>
        <w:tc>
          <w:tcPr>
            <w:tcW w:w="1083" w:type="dxa"/>
            <w:tcBorders>
              <w:top w:val="nil"/>
              <w:left w:val="nil"/>
              <w:bottom w:val="single" w:sz="4" w:space="0" w:color="auto"/>
              <w:right w:val="single" w:sz="4" w:space="0" w:color="auto"/>
            </w:tcBorders>
            <w:shd w:val="clear" w:color="auto" w:fill="DDD9C3"/>
            <w:noWrap/>
            <w:vAlign w:val="center"/>
          </w:tcPr>
          <w:p w:rsidR="00346FA2" w:rsidRPr="009F1A61" w:rsidRDefault="00346FA2" w:rsidP="00346FA2">
            <w:pPr>
              <w:ind w:left="306"/>
            </w:pPr>
            <w:r w:rsidRPr="009F1A61">
              <w:t>75</w:t>
            </w:r>
          </w:p>
        </w:tc>
        <w:tc>
          <w:tcPr>
            <w:tcW w:w="1937" w:type="dxa"/>
            <w:tcBorders>
              <w:top w:val="nil"/>
              <w:left w:val="nil"/>
              <w:bottom w:val="single" w:sz="4" w:space="0" w:color="auto"/>
              <w:right w:val="single" w:sz="4" w:space="0" w:color="auto"/>
            </w:tcBorders>
            <w:shd w:val="clear" w:color="auto" w:fill="DDD9C3"/>
            <w:noWrap/>
            <w:vAlign w:val="center"/>
          </w:tcPr>
          <w:p w:rsidR="00346FA2" w:rsidRPr="009F1A61" w:rsidRDefault="00346FA2" w:rsidP="00346FA2">
            <w:pPr>
              <w:ind w:left="306"/>
            </w:pPr>
            <w:r w:rsidRPr="009F1A61">
              <w:t>Tidak Tercapai</w:t>
            </w:r>
          </w:p>
        </w:tc>
      </w:tr>
    </w:tbl>
    <w:p w:rsidR="00346FA2" w:rsidRPr="009F1A61" w:rsidRDefault="00346FA2" w:rsidP="00346FA2">
      <w:pPr>
        <w:spacing w:line="480" w:lineRule="auto"/>
        <w:ind w:left="567"/>
        <w:jc w:val="both"/>
      </w:pPr>
      <w:r w:rsidRPr="009F1A61">
        <w:t>Sumber: Kurikulum SMK Negeri 1 Talaga</w:t>
      </w:r>
    </w:p>
    <w:p w:rsidR="00346FA2" w:rsidRPr="009F1A61" w:rsidRDefault="00346FA2" w:rsidP="00346FA2">
      <w:pPr>
        <w:pStyle w:val="ListParagraph"/>
        <w:spacing w:after="0" w:line="480" w:lineRule="auto"/>
        <w:ind w:left="567" w:firstLine="851"/>
        <w:jc w:val="both"/>
        <w:rPr>
          <w:rFonts w:ascii="Times New Roman" w:hAnsi="Times New Roman"/>
          <w:sz w:val="24"/>
          <w:szCs w:val="24"/>
        </w:rPr>
      </w:pPr>
      <w:r w:rsidRPr="009F1A61">
        <w:rPr>
          <w:rFonts w:ascii="Times New Roman" w:hAnsi="Times New Roman"/>
          <w:sz w:val="24"/>
          <w:szCs w:val="24"/>
        </w:rPr>
        <w:t>Untuk menunjang data dan informasi dari beberapa guru matematika, peneliti mencoba mewawancarai beberapa siswa kelas XI secara acak. Dari hasil wawancara di peroleh informasi bahwa 4 dari 6 siswa yang diwawancarai mengaku ada perasaan takut jika diberitahukan ada ujian terlebih dahulu dan pada saat ujian semua yang dipelajari tiba-tiba lupa. Hal ini di sebabkan bahwa siswa tidak begitu memahami konsep materi matematika, akibatnya nilai rata-rata kelas untuk mata pelajaran matematika rendah dan tidak memenuhi KKM.</w:t>
      </w:r>
    </w:p>
    <w:p w:rsidR="00346FA2" w:rsidRPr="009F1A61" w:rsidRDefault="00346FA2" w:rsidP="00346FA2">
      <w:pPr>
        <w:pStyle w:val="ListParagraph"/>
        <w:spacing w:after="0" w:line="240" w:lineRule="auto"/>
        <w:ind w:left="305"/>
        <w:jc w:val="center"/>
        <w:outlineLvl w:val="0"/>
        <w:rPr>
          <w:rFonts w:ascii="Times New Roman" w:hAnsi="Times New Roman"/>
          <w:b/>
          <w:sz w:val="24"/>
          <w:szCs w:val="24"/>
        </w:rPr>
      </w:pPr>
      <w:r w:rsidRPr="009F1A61">
        <w:rPr>
          <w:rFonts w:ascii="Times New Roman" w:hAnsi="Times New Roman"/>
          <w:b/>
          <w:sz w:val="24"/>
          <w:szCs w:val="24"/>
        </w:rPr>
        <w:t>Tabel 1.2</w:t>
      </w:r>
    </w:p>
    <w:p w:rsidR="00346FA2" w:rsidRPr="009F1A61" w:rsidRDefault="00346FA2" w:rsidP="00346FA2">
      <w:pPr>
        <w:pStyle w:val="ListParagraph"/>
        <w:spacing w:after="0" w:line="240" w:lineRule="auto"/>
        <w:ind w:left="1287"/>
        <w:jc w:val="both"/>
        <w:outlineLvl w:val="0"/>
        <w:rPr>
          <w:rFonts w:ascii="Times New Roman" w:hAnsi="Times New Roman"/>
          <w:b/>
          <w:sz w:val="24"/>
          <w:szCs w:val="24"/>
        </w:rPr>
      </w:pPr>
      <w:r w:rsidRPr="009F1A61">
        <w:rPr>
          <w:rFonts w:ascii="Times New Roman" w:hAnsi="Times New Roman"/>
          <w:b/>
          <w:sz w:val="24"/>
          <w:szCs w:val="24"/>
        </w:rPr>
        <w:t>Kriteria Ketuntasan M</w:t>
      </w:r>
      <w:r w:rsidR="00AE159F" w:rsidRPr="009F1A61">
        <w:rPr>
          <w:rFonts w:ascii="Times New Roman" w:hAnsi="Times New Roman"/>
          <w:b/>
          <w:sz w:val="24"/>
          <w:szCs w:val="24"/>
          <w:lang w:val="en-US"/>
        </w:rPr>
        <w:t>i</w:t>
      </w:r>
      <w:r w:rsidRPr="009F1A61">
        <w:rPr>
          <w:rFonts w:ascii="Times New Roman" w:hAnsi="Times New Roman"/>
          <w:b/>
          <w:sz w:val="24"/>
          <w:szCs w:val="24"/>
        </w:rPr>
        <w:t>nimal pada Mata Pelajaran Matematika</w:t>
      </w:r>
    </w:p>
    <w:tbl>
      <w:tblPr>
        <w:tblW w:w="6320" w:type="dxa"/>
        <w:tblInd w:w="1422" w:type="dxa"/>
        <w:tblLook w:val="0420"/>
      </w:tblPr>
      <w:tblGrid>
        <w:gridCol w:w="2088"/>
        <w:gridCol w:w="856"/>
        <w:gridCol w:w="1082"/>
        <w:gridCol w:w="2294"/>
      </w:tblGrid>
      <w:tr w:rsidR="00346FA2" w:rsidRPr="009F1A61" w:rsidTr="00AE159F">
        <w:trPr>
          <w:trHeight w:val="150"/>
          <w:tblHeader/>
        </w:trPr>
        <w:tc>
          <w:tcPr>
            <w:tcW w:w="2088" w:type="dxa"/>
            <w:tcBorders>
              <w:top w:val="single" w:sz="4" w:space="0" w:color="auto"/>
              <w:left w:val="single" w:sz="4" w:space="0" w:color="auto"/>
              <w:bottom w:val="single" w:sz="4" w:space="0" w:color="auto"/>
              <w:right w:val="single" w:sz="4" w:space="0" w:color="auto"/>
            </w:tcBorders>
            <w:shd w:val="clear" w:color="auto" w:fill="DDD9C3"/>
            <w:noWrap/>
            <w:vAlign w:val="center"/>
            <w:hideMark/>
          </w:tcPr>
          <w:p w:rsidR="00346FA2" w:rsidRPr="009F1A61" w:rsidRDefault="00346FA2" w:rsidP="00346FA2">
            <w:pPr>
              <w:jc w:val="center"/>
            </w:pPr>
            <w:r w:rsidRPr="009F1A61">
              <w:t>Kelas</w:t>
            </w:r>
          </w:p>
        </w:tc>
        <w:tc>
          <w:tcPr>
            <w:tcW w:w="856" w:type="dxa"/>
            <w:tcBorders>
              <w:top w:val="single" w:sz="4" w:space="0" w:color="auto"/>
              <w:left w:val="nil"/>
              <w:bottom w:val="single" w:sz="4" w:space="0" w:color="auto"/>
              <w:right w:val="single" w:sz="4" w:space="0" w:color="auto"/>
            </w:tcBorders>
            <w:shd w:val="clear" w:color="auto" w:fill="DDD9C3"/>
            <w:noWrap/>
            <w:vAlign w:val="center"/>
            <w:hideMark/>
          </w:tcPr>
          <w:p w:rsidR="00346FA2" w:rsidRPr="009F1A61" w:rsidRDefault="00346FA2" w:rsidP="00346FA2">
            <w:pPr>
              <w:jc w:val="center"/>
            </w:pPr>
            <w:r w:rsidRPr="009F1A61">
              <w:t>Nilai</w:t>
            </w:r>
          </w:p>
        </w:tc>
        <w:tc>
          <w:tcPr>
            <w:tcW w:w="1082" w:type="dxa"/>
            <w:tcBorders>
              <w:top w:val="single" w:sz="4" w:space="0" w:color="auto"/>
              <w:left w:val="nil"/>
              <w:bottom w:val="single" w:sz="4" w:space="0" w:color="auto"/>
              <w:right w:val="single" w:sz="4" w:space="0" w:color="auto"/>
            </w:tcBorders>
            <w:shd w:val="clear" w:color="auto" w:fill="DDD9C3"/>
            <w:noWrap/>
            <w:vAlign w:val="center"/>
            <w:hideMark/>
          </w:tcPr>
          <w:p w:rsidR="00346FA2" w:rsidRPr="009F1A61" w:rsidRDefault="00346FA2" w:rsidP="00346FA2">
            <w:pPr>
              <w:jc w:val="center"/>
            </w:pPr>
            <w:r w:rsidRPr="009F1A61">
              <w:t>KKM</w:t>
            </w:r>
          </w:p>
        </w:tc>
        <w:tc>
          <w:tcPr>
            <w:tcW w:w="2294" w:type="dxa"/>
            <w:tcBorders>
              <w:top w:val="single" w:sz="4" w:space="0" w:color="auto"/>
              <w:left w:val="nil"/>
              <w:bottom w:val="single" w:sz="4" w:space="0" w:color="auto"/>
              <w:right w:val="single" w:sz="4" w:space="0" w:color="auto"/>
            </w:tcBorders>
            <w:shd w:val="clear" w:color="auto" w:fill="DDD9C3"/>
            <w:noWrap/>
            <w:vAlign w:val="center"/>
            <w:hideMark/>
          </w:tcPr>
          <w:p w:rsidR="00346FA2" w:rsidRPr="009F1A61" w:rsidRDefault="00346FA2" w:rsidP="00346FA2">
            <w:pPr>
              <w:jc w:val="center"/>
            </w:pPr>
            <w:r w:rsidRPr="009F1A61">
              <w:t>Keterangan</w:t>
            </w:r>
          </w:p>
        </w:tc>
      </w:tr>
      <w:tr w:rsidR="00346FA2" w:rsidRPr="009F1A61" w:rsidTr="00346FA2">
        <w:trPr>
          <w:trHeight w:val="70"/>
        </w:trPr>
        <w:tc>
          <w:tcPr>
            <w:tcW w:w="2088" w:type="dxa"/>
            <w:tcBorders>
              <w:top w:val="nil"/>
              <w:left w:val="single" w:sz="4" w:space="0" w:color="auto"/>
              <w:bottom w:val="single" w:sz="4" w:space="0" w:color="auto"/>
              <w:right w:val="single" w:sz="4" w:space="0" w:color="auto"/>
            </w:tcBorders>
            <w:shd w:val="clear" w:color="auto" w:fill="auto"/>
            <w:noWrap/>
            <w:vAlign w:val="center"/>
            <w:hideMark/>
          </w:tcPr>
          <w:p w:rsidR="00346FA2" w:rsidRPr="009F1A61" w:rsidRDefault="00346FA2" w:rsidP="00346FA2">
            <w:r w:rsidRPr="009F1A61">
              <w:t>XI Akuntansi 1</w:t>
            </w:r>
          </w:p>
        </w:tc>
        <w:tc>
          <w:tcPr>
            <w:tcW w:w="856"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jc w:val="center"/>
            </w:pPr>
            <w:r w:rsidRPr="009F1A61">
              <w:t>62</w:t>
            </w:r>
          </w:p>
        </w:tc>
        <w:tc>
          <w:tcPr>
            <w:tcW w:w="1082"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jc w:val="center"/>
            </w:pPr>
            <w:r w:rsidRPr="009F1A61">
              <w:t>75</w:t>
            </w:r>
          </w:p>
        </w:tc>
        <w:tc>
          <w:tcPr>
            <w:tcW w:w="2294"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jc w:val="center"/>
            </w:pPr>
            <w:r w:rsidRPr="009F1A61">
              <w:t>Tidak Tercapai</w:t>
            </w:r>
          </w:p>
        </w:tc>
      </w:tr>
      <w:tr w:rsidR="00346FA2" w:rsidRPr="009F1A61" w:rsidTr="00346FA2">
        <w:trPr>
          <w:trHeight w:val="144"/>
        </w:trPr>
        <w:tc>
          <w:tcPr>
            <w:tcW w:w="2088" w:type="dxa"/>
            <w:tcBorders>
              <w:top w:val="nil"/>
              <w:left w:val="single" w:sz="4" w:space="0" w:color="auto"/>
              <w:bottom w:val="single" w:sz="4" w:space="0" w:color="auto"/>
              <w:right w:val="single" w:sz="4" w:space="0" w:color="auto"/>
            </w:tcBorders>
            <w:shd w:val="clear" w:color="auto" w:fill="auto"/>
            <w:noWrap/>
            <w:vAlign w:val="center"/>
            <w:hideMark/>
          </w:tcPr>
          <w:p w:rsidR="00346FA2" w:rsidRPr="009F1A61" w:rsidRDefault="00346FA2" w:rsidP="00346FA2">
            <w:r w:rsidRPr="009F1A61">
              <w:t>XI Akuntansi 2</w:t>
            </w:r>
          </w:p>
        </w:tc>
        <w:tc>
          <w:tcPr>
            <w:tcW w:w="856"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jc w:val="center"/>
            </w:pPr>
            <w:r w:rsidRPr="009F1A61">
              <w:t>63</w:t>
            </w:r>
          </w:p>
        </w:tc>
        <w:tc>
          <w:tcPr>
            <w:tcW w:w="1082"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jc w:val="center"/>
            </w:pPr>
            <w:r w:rsidRPr="009F1A61">
              <w:t>75</w:t>
            </w:r>
          </w:p>
        </w:tc>
        <w:tc>
          <w:tcPr>
            <w:tcW w:w="2294"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jc w:val="center"/>
            </w:pPr>
            <w:r w:rsidRPr="009F1A61">
              <w:t>Tidak Tercapai</w:t>
            </w:r>
          </w:p>
        </w:tc>
      </w:tr>
      <w:tr w:rsidR="00346FA2" w:rsidRPr="009F1A61" w:rsidTr="00346FA2">
        <w:trPr>
          <w:trHeight w:val="70"/>
        </w:trPr>
        <w:tc>
          <w:tcPr>
            <w:tcW w:w="2088" w:type="dxa"/>
            <w:tcBorders>
              <w:top w:val="nil"/>
              <w:left w:val="single" w:sz="4" w:space="0" w:color="auto"/>
              <w:bottom w:val="single" w:sz="4" w:space="0" w:color="auto"/>
              <w:right w:val="single" w:sz="4" w:space="0" w:color="auto"/>
            </w:tcBorders>
            <w:shd w:val="clear" w:color="auto" w:fill="auto"/>
            <w:noWrap/>
            <w:vAlign w:val="center"/>
            <w:hideMark/>
          </w:tcPr>
          <w:p w:rsidR="00346FA2" w:rsidRPr="009F1A61" w:rsidRDefault="00346FA2" w:rsidP="00346FA2">
            <w:r w:rsidRPr="009F1A61">
              <w:t>XI Akuntansi 3</w:t>
            </w:r>
          </w:p>
        </w:tc>
        <w:tc>
          <w:tcPr>
            <w:tcW w:w="856"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jc w:val="center"/>
            </w:pPr>
            <w:r w:rsidRPr="009F1A61">
              <w:t>65</w:t>
            </w:r>
          </w:p>
        </w:tc>
        <w:tc>
          <w:tcPr>
            <w:tcW w:w="1082"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jc w:val="center"/>
            </w:pPr>
            <w:r w:rsidRPr="009F1A61">
              <w:t>75</w:t>
            </w:r>
          </w:p>
        </w:tc>
        <w:tc>
          <w:tcPr>
            <w:tcW w:w="2294"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jc w:val="center"/>
            </w:pPr>
            <w:r w:rsidRPr="009F1A61">
              <w:t>Tidak Tercapai</w:t>
            </w:r>
          </w:p>
        </w:tc>
      </w:tr>
      <w:tr w:rsidR="00346FA2" w:rsidRPr="009F1A61" w:rsidTr="00346FA2">
        <w:trPr>
          <w:trHeight w:val="70"/>
        </w:trPr>
        <w:tc>
          <w:tcPr>
            <w:tcW w:w="2088" w:type="dxa"/>
            <w:tcBorders>
              <w:top w:val="nil"/>
              <w:left w:val="single" w:sz="4" w:space="0" w:color="auto"/>
              <w:bottom w:val="single" w:sz="4" w:space="0" w:color="auto"/>
              <w:right w:val="single" w:sz="4" w:space="0" w:color="auto"/>
            </w:tcBorders>
            <w:shd w:val="clear" w:color="auto" w:fill="auto"/>
            <w:noWrap/>
            <w:vAlign w:val="center"/>
            <w:hideMark/>
          </w:tcPr>
          <w:p w:rsidR="00346FA2" w:rsidRPr="009F1A61" w:rsidRDefault="00346FA2" w:rsidP="00346FA2">
            <w:r w:rsidRPr="009F1A61">
              <w:t>XI Pemasaran 1</w:t>
            </w:r>
          </w:p>
        </w:tc>
        <w:tc>
          <w:tcPr>
            <w:tcW w:w="856"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jc w:val="center"/>
            </w:pPr>
            <w:r w:rsidRPr="009F1A61">
              <w:t>65</w:t>
            </w:r>
          </w:p>
        </w:tc>
        <w:tc>
          <w:tcPr>
            <w:tcW w:w="1082"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jc w:val="center"/>
            </w:pPr>
            <w:r w:rsidRPr="009F1A61">
              <w:t>75</w:t>
            </w:r>
          </w:p>
        </w:tc>
        <w:tc>
          <w:tcPr>
            <w:tcW w:w="2294"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jc w:val="center"/>
            </w:pPr>
            <w:r w:rsidRPr="009F1A61">
              <w:t>Tidak Tercapai</w:t>
            </w:r>
          </w:p>
        </w:tc>
      </w:tr>
      <w:tr w:rsidR="00346FA2" w:rsidRPr="009F1A61" w:rsidTr="00346FA2">
        <w:trPr>
          <w:trHeight w:val="270"/>
        </w:trPr>
        <w:tc>
          <w:tcPr>
            <w:tcW w:w="2088" w:type="dxa"/>
            <w:tcBorders>
              <w:top w:val="nil"/>
              <w:left w:val="single" w:sz="4" w:space="0" w:color="auto"/>
              <w:bottom w:val="single" w:sz="4" w:space="0" w:color="auto"/>
              <w:right w:val="single" w:sz="4" w:space="0" w:color="auto"/>
            </w:tcBorders>
            <w:shd w:val="clear" w:color="auto" w:fill="auto"/>
            <w:noWrap/>
            <w:vAlign w:val="center"/>
            <w:hideMark/>
          </w:tcPr>
          <w:p w:rsidR="00346FA2" w:rsidRPr="009F1A61" w:rsidRDefault="00346FA2" w:rsidP="00346FA2">
            <w:r w:rsidRPr="009F1A61">
              <w:lastRenderedPageBreak/>
              <w:t>XI Pemasaran 2</w:t>
            </w:r>
          </w:p>
        </w:tc>
        <w:tc>
          <w:tcPr>
            <w:tcW w:w="856"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jc w:val="center"/>
            </w:pPr>
            <w:r w:rsidRPr="009F1A61">
              <w:t>65</w:t>
            </w:r>
          </w:p>
        </w:tc>
        <w:tc>
          <w:tcPr>
            <w:tcW w:w="1082"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jc w:val="center"/>
            </w:pPr>
            <w:r w:rsidRPr="009F1A61">
              <w:t>75</w:t>
            </w:r>
          </w:p>
        </w:tc>
        <w:tc>
          <w:tcPr>
            <w:tcW w:w="2294" w:type="dxa"/>
            <w:tcBorders>
              <w:top w:val="nil"/>
              <w:left w:val="nil"/>
              <w:bottom w:val="single" w:sz="4" w:space="0" w:color="auto"/>
              <w:right w:val="single" w:sz="4" w:space="0" w:color="auto"/>
            </w:tcBorders>
            <w:shd w:val="clear" w:color="auto" w:fill="auto"/>
            <w:noWrap/>
            <w:vAlign w:val="center"/>
            <w:hideMark/>
          </w:tcPr>
          <w:p w:rsidR="00346FA2" w:rsidRPr="009F1A61" w:rsidRDefault="00346FA2" w:rsidP="00346FA2">
            <w:pPr>
              <w:jc w:val="center"/>
            </w:pPr>
            <w:r w:rsidRPr="009F1A61">
              <w:t>Tidak Tercapai</w:t>
            </w:r>
          </w:p>
        </w:tc>
      </w:tr>
    </w:tbl>
    <w:p w:rsidR="00346FA2" w:rsidRPr="009F1A61" w:rsidRDefault="00346FA2" w:rsidP="00346FA2">
      <w:pPr>
        <w:pStyle w:val="ListParagraph"/>
        <w:spacing w:after="0" w:line="480" w:lineRule="auto"/>
        <w:ind w:left="1276"/>
        <w:jc w:val="both"/>
        <w:rPr>
          <w:rFonts w:ascii="Times New Roman" w:hAnsi="Times New Roman"/>
          <w:sz w:val="24"/>
          <w:szCs w:val="24"/>
        </w:rPr>
      </w:pPr>
      <w:r w:rsidRPr="009F1A61">
        <w:rPr>
          <w:rFonts w:ascii="Times New Roman" w:hAnsi="Times New Roman"/>
          <w:sz w:val="24"/>
          <w:szCs w:val="24"/>
        </w:rPr>
        <w:t>Sumber: Guru Matematika SMK Negeri 1 Talaga</w:t>
      </w:r>
    </w:p>
    <w:p w:rsidR="00346FA2" w:rsidRPr="009F1A61" w:rsidRDefault="00346FA2" w:rsidP="00346FA2">
      <w:pPr>
        <w:spacing w:line="480" w:lineRule="auto"/>
        <w:ind w:left="567" w:firstLine="873"/>
        <w:jc w:val="both"/>
      </w:pPr>
      <w:r w:rsidRPr="009F1A61">
        <w:t>Jika dilihat dari nilai KAM, sebaran siswa yang ada pada tiap-tiap kelas adalah sebagai berikut:</w:t>
      </w:r>
    </w:p>
    <w:p w:rsidR="00346FA2" w:rsidRPr="009F1A61" w:rsidRDefault="00346FA2" w:rsidP="00346FA2">
      <w:pPr>
        <w:ind w:left="305"/>
        <w:jc w:val="center"/>
        <w:outlineLvl w:val="0"/>
        <w:rPr>
          <w:b/>
        </w:rPr>
      </w:pPr>
      <w:r w:rsidRPr="009F1A61">
        <w:rPr>
          <w:b/>
        </w:rPr>
        <w:t>Tabel 1.3</w:t>
      </w:r>
    </w:p>
    <w:p w:rsidR="00346FA2" w:rsidRPr="009F1A61" w:rsidRDefault="00346FA2" w:rsidP="00346FA2">
      <w:pPr>
        <w:ind w:left="709"/>
        <w:jc w:val="both"/>
        <w:outlineLvl w:val="0"/>
        <w:rPr>
          <w:b/>
        </w:rPr>
      </w:pPr>
      <w:r w:rsidRPr="009F1A61">
        <w:rPr>
          <w:b/>
        </w:rPr>
        <w:t>Kemampuan Awal Matematika Siswa</w:t>
      </w:r>
    </w:p>
    <w:tbl>
      <w:tblPr>
        <w:tblpPr w:leftFromText="180" w:rightFromText="180" w:vertAnchor="text" w:horzAnchor="margin" w:tblpXSpec="center" w:tblpY="68"/>
        <w:tblW w:w="7062" w:type="dxa"/>
        <w:tblLook w:val="0420"/>
      </w:tblPr>
      <w:tblGrid>
        <w:gridCol w:w="2093"/>
        <w:gridCol w:w="1325"/>
        <w:gridCol w:w="1255"/>
        <w:gridCol w:w="1228"/>
        <w:gridCol w:w="1161"/>
      </w:tblGrid>
      <w:tr w:rsidR="00346FA2" w:rsidRPr="009F1A61" w:rsidTr="00346FA2">
        <w:trPr>
          <w:trHeight w:val="396"/>
        </w:trPr>
        <w:tc>
          <w:tcPr>
            <w:tcW w:w="2093" w:type="dxa"/>
            <w:vMerge w:val="restart"/>
            <w:tcBorders>
              <w:top w:val="single" w:sz="4" w:space="0" w:color="auto"/>
              <w:left w:val="single" w:sz="4" w:space="0" w:color="auto"/>
              <w:bottom w:val="single" w:sz="4" w:space="0" w:color="auto"/>
              <w:right w:val="single" w:sz="4" w:space="0" w:color="auto"/>
            </w:tcBorders>
            <w:shd w:val="clear" w:color="auto" w:fill="DDD9C3"/>
            <w:noWrap/>
            <w:vAlign w:val="center"/>
            <w:hideMark/>
          </w:tcPr>
          <w:p w:rsidR="00346FA2" w:rsidRPr="009F1A61" w:rsidRDefault="00346FA2" w:rsidP="00346FA2">
            <w:pPr>
              <w:jc w:val="center"/>
            </w:pPr>
            <w:r w:rsidRPr="009F1A61">
              <w:t>Kelas</w:t>
            </w:r>
          </w:p>
        </w:tc>
        <w:tc>
          <w:tcPr>
            <w:tcW w:w="1325" w:type="dxa"/>
            <w:vMerge w:val="restart"/>
            <w:tcBorders>
              <w:top w:val="single" w:sz="4" w:space="0" w:color="auto"/>
              <w:left w:val="single" w:sz="4" w:space="0" w:color="auto"/>
              <w:bottom w:val="single" w:sz="4" w:space="0" w:color="000000"/>
              <w:right w:val="single" w:sz="4" w:space="0" w:color="auto"/>
            </w:tcBorders>
            <w:shd w:val="clear" w:color="auto" w:fill="DDD9C3"/>
            <w:noWrap/>
            <w:vAlign w:val="center"/>
            <w:hideMark/>
          </w:tcPr>
          <w:p w:rsidR="00346FA2" w:rsidRPr="009F1A61" w:rsidRDefault="00346FA2" w:rsidP="00346FA2">
            <w:pPr>
              <w:jc w:val="center"/>
            </w:pPr>
            <w:r w:rsidRPr="009F1A61">
              <w:t>Jumlah Siswa</w:t>
            </w:r>
          </w:p>
        </w:tc>
        <w:tc>
          <w:tcPr>
            <w:tcW w:w="3644" w:type="dxa"/>
            <w:gridSpan w:val="3"/>
            <w:tcBorders>
              <w:top w:val="single" w:sz="4" w:space="0" w:color="auto"/>
              <w:left w:val="nil"/>
              <w:bottom w:val="single" w:sz="4" w:space="0" w:color="auto"/>
              <w:right w:val="single" w:sz="4" w:space="0" w:color="auto"/>
            </w:tcBorders>
            <w:shd w:val="clear" w:color="auto" w:fill="DDD9C3"/>
            <w:noWrap/>
            <w:vAlign w:val="bottom"/>
            <w:hideMark/>
          </w:tcPr>
          <w:p w:rsidR="00346FA2" w:rsidRPr="009F1A61" w:rsidRDefault="00346FA2" w:rsidP="00346FA2">
            <w:pPr>
              <w:jc w:val="center"/>
            </w:pPr>
            <w:r w:rsidRPr="009F1A61">
              <w:t>Kategori KAM</w:t>
            </w:r>
          </w:p>
        </w:tc>
      </w:tr>
      <w:tr w:rsidR="00346FA2" w:rsidRPr="009F1A61" w:rsidTr="00346FA2">
        <w:trPr>
          <w:trHeight w:val="36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346FA2" w:rsidRPr="009F1A61" w:rsidRDefault="00346FA2" w:rsidP="00346FA2">
            <w:pPr>
              <w:jc w:val="center"/>
            </w:pPr>
          </w:p>
        </w:tc>
        <w:tc>
          <w:tcPr>
            <w:tcW w:w="1325" w:type="dxa"/>
            <w:vMerge/>
            <w:tcBorders>
              <w:top w:val="single" w:sz="4" w:space="0" w:color="auto"/>
              <w:left w:val="single" w:sz="4" w:space="0" w:color="auto"/>
              <w:bottom w:val="single" w:sz="4" w:space="0" w:color="000000"/>
              <w:right w:val="single" w:sz="4" w:space="0" w:color="auto"/>
            </w:tcBorders>
            <w:vAlign w:val="center"/>
            <w:hideMark/>
          </w:tcPr>
          <w:p w:rsidR="00346FA2" w:rsidRPr="009F1A61" w:rsidRDefault="00346FA2" w:rsidP="00346FA2">
            <w:pPr>
              <w:jc w:val="center"/>
            </w:pPr>
          </w:p>
        </w:tc>
        <w:tc>
          <w:tcPr>
            <w:tcW w:w="1255" w:type="dxa"/>
            <w:tcBorders>
              <w:top w:val="nil"/>
              <w:left w:val="nil"/>
              <w:bottom w:val="single" w:sz="4" w:space="0" w:color="auto"/>
              <w:right w:val="single" w:sz="4" w:space="0" w:color="auto"/>
            </w:tcBorders>
            <w:shd w:val="clear" w:color="auto" w:fill="FFFFFF"/>
            <w:noWrap/>
            <w:vAlign w:val="bottom"/>
            <w:hideMark/>
          </w:tcPr>
          <w:p w:rsidR="00346FA2" w:rsidRPr="009F1A61" w:rsidRDefault="00346FA2" w:rsidP="00346FA2">
            <w:pPr>
              <w:jc w:val="center"/>
            </w:pPr>
            <w:r w:rsidRPr="009F1A61">
              <w:t>Rendah</w:t>
            </w:r>
          </w:p>
        </w:tc>
        <w:tc>
          <w:tcPr>
            <w:tcW w:w="1228" w:type="dxa"/>
            <w:tcBorders>
              <w:top w:val="nil"/>
              <w:left w:val="nil"/>
              <w:bottom w:val="single" w:sz="4" w:space="0" w:color="auto"/>
              <w:right w:val="single" w:sz="4" w:space="0" w:color="auto"/>
            </w:tcBorders>
            <w:shd w:val="clear" w:color="auto" w:fill="FFFFFF"/>
            <w:noWrap/>
            <w:vAlign w:val="bottom"/>
            <w:hideMark/>
          </w:tcPr>
          <w:p w:rsidR="00346FA2" w:rsidRPr="009F1A61" w:rsidRDefault="00346FA2" w:rsidP="00346FA2">
            <w:pPr>
              <w:jc w:val="center"/>
            </w:pPr>
            <w:r w:rsidRPr="009F1A61">
              <w:t>Sedang</w:t>
            </w:r>
          </w:p>
        </w:tc>
        <w:tc>
          <w:tcPr>
            <w:tcW w:w="1161" w:type="dxa"/>
            <w:tcBorders>
              <w:top w:val="nil"/>
              <w:left w:val="nil"/>
              <w:bottom w:val="single" w:sz="4" w:space="0" w:color="auto"/>
              <w:right w:val="single" w:sz="4" w:space="0" w:color="auto"/>
            </w:tcBorders>
            <w:shd w:val="clear" w:color="auto" w:fill="FFFFFF"/>
            <w:noWrap/>
            <w:vAlign w:val="bottom"/>
            <w:hideMark/>
          </w:tcPr>
          <w:p w:rsidR="00346FA2" w:rsidRPr="009F1A61" w:rsidRDefault="00346FA2" w:rsidP="00346FA2">
            <w:pPr>
              <w:jc w:val="center"/>
            </w:pPr>
            <w:r w:rsidRPr="009F1A61">
              <w:t>Tinggi</w:t>
            </w:r>
          </w:p>
        </w:tc>
      </w:tr>
      <w:tr w:rsidR="00346FA2" w:rsidRPr="009F1A61" w:rsidTr="00346FA2">
        <w:trPr>
          <w:trHeight w:val="37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346FA2" w:rsidRPr="009F1A61" w:rsidRDefault="00346FA2" w:rsidP="00346FA2">
            <w:pPr>
              <w:jc w:val="both"/>
            </w:pPr>
            <w:r w:rsidRPr="009F1A61">
              <w:t>XI Akuntansi 1</w:t>
            </w:r>
          </w:p>
        </w:tc>
        <w:tc>
          <w:tcPr>
            <w:tcW w:w="1325" w:type="dxa"/>
            <w:tcBorders>
              <w:top w:val="nil"/>
              <w:left w:val="nil"/>
              <w:bottom w:val="single" w:sz="4" w:space="0" w:color="auto"/>
              <w:right w:val="single" w:sz="4" w:space="0" w:color="auto"/>
            </w:tcBorders>
            <w:shd w:val="clear" w:color="auto" w:fill="auto"/>
            <w:noWrap/>
            <w:vAlign w:val="bottom"/>
            <w:hideMark/>
          </w:tcPr>
          <w:p w:rsidR="00346FA2" w:rsidRPr="009F1A61" w:rsidRDefault="00346FA2" w:rsidP="00346FA2">
            <w:pPr>
              <w:jc w:val="center"/>
            </w:pPr>
            <w:r w:rsidRPr="009F1A61">
              <w:t>35</w:t>
            </w:r>
          </w:p>
        </w:tc>
        <w:tc>
          <w:tcPr>
            <w:tcW w:w="1255" w:type="dxa"/>
            <w:tcBorders>
              <w:top w:val="nil"/>
              <w:left w:val="nil"/>
              <w:bottom w:val="single" w:sz="4" w:space="0" w:color="auto"/>
              <w:right w:val="single" w:sz="4" w:space="0" w:color="auto"/>
            </w:tcBorders>
            <w:shd w:val="clear" w:color="auto" w:fill="auto"/>
            <w:noWrap/>
            <w:vAlign w:val="bottom"/>
            <w:hideMark/>
          </w:tcPr>
          <w:p w:rsidR="00346FA2" w:rsidRPr="009F1A61" w:rsidRDefault="00346FA2" w:rsidP="00346FA2">
            <w:pPr>
              <w:jc w:val="center"/>
            </w:pPr>
            <w:r w:rsidRPr="009F1A61">
              <w:t>6</w:t>
            </w:r>
          </w:p>
        </w:tc>
        <w:tc>
          <w:tcPr>
            <w:tcW w:w="1228" w:type="dxa"/>
            <w:tcBorders>
              <w:top w:val="nil"/>
              <w:left w:val="nil"/>
              <w:bottom w:val="single" w:sz="4" w:space="0" w:color="auto"/>
              <w:right w:val="single" w:sz="4" w:space="0" w:color="auto"/>
            </w:tcBorders>
            <w:shd w:val="clear" w:color="auto" w:fill="auto"/>
            <w:noWrap/>
            <w:vAlign w:val="bottom"/>
            <w:hideMark/>
          </w:tcPr>
          <w:p w:rsidR="00346FA2" w:rsidRPr="009F1A61" w:rsidRDefault="00346FA2" w:rsidP="00346FA2">
            <w:pPr>
              <w:jc w:val="center"/>
            </w:pPr>
            <w:r w:rsidRPr="009F1A61">
              <w:t>22</w:t>
            </w:r>
          </w:p>
        </w:tc>
        <w:tc>
          <w:tcPr>
            <w:tcW w:w="1161" w:type="dxa"/>
            <w:tcBorders>
              <w:top w:val="nil"/>
              <w:left w:val="nil"/>
              <w:bottom w:val="single" w:sz="4" w:space="0" w:color="auto"/>
              <w:right w:val="single" w:sz="4" w:space="0" w:color="auto"/>
            </w:tcBorders>
            <w:shd w:val="clear" w:color="auto" w:fill="auto"/>
            <w:noWrap/>
            <w:vAlign w:val="bottom"/>
            <w:hideMark/>
          </w:tcPr>
          <w:p w:rsidR="00346FA2" w:rsidRPr="009F1A61" w:rsidRDefault="00346FA2" w:rsidP="00346FA2">
            <w:pPr>
              <w:jc w:val="center"/>
            </w:pPr>
            <w:r w:rsidRPr="009F1A61">
              <w:t>7</w:t>
            </w:r>
          </w:p>
        </w:tc>
      </w:tr>
      <w:tr w:rsidR="00346FA2" w:rsidRPr="009F1A61" w:rsidTr="00346FA2">
        <w:trPr>
          <w:trHeight w:val="17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346FA2" w:rsidRPr="009F1A61" w:rsidRDefault="00346FA2" w:rsidP="00346FA2">
            <w:pPr>
              <w:jc w:val="both"/>
            </w:pPr>
            <w:r w:rsidRPr="009F1A61">
              <w:t>XI Akuntansi 2</w:t>
            </w:r>
          </w:p>
        </w:tc>
        <w:tc>
          <w:tcPr>
            <w:tcW w:w="1325" w:type="dxa"/>
            <w:tcBorders>
              <w:top w:val="nil"/>
              <w:left w:val="nil"/>
              <w:bottom w:val="single" w:sz="4" w:space="0" w:color="auto"/>
              <w:right w:val="single" w:sz="4" w:space="0" w:color="auto"/>
            </w:tcBorders>
            <w:shd w:val="clear" w:color="auto" w:fill="auto"/>
            <w:noWrap/>
            <w:vAlign w:val="bottom"/>
            <w:hideMark/>
          </w:tcPr>
          <w:p w:rsidR="00346FA2" w:rsidRPr="009F1A61" w:rsidRDefault="00346FA2" w:rsidP="00346FA2">
            <w:pPr>
              <w:jc w:val="center"/>
            </w:pPr>
            <w:r w:rsidRPr="009F1A61">
              <w:t>34</w:t>
            </w:r>
          </w:p>
        </w:tc>
        <w:tc>
          <w:tcPr>
            <w:tcW w:w="1255" w:type="dxa"/>
            <w:tcBorders>
              <w:top w:val="nil"/>
              <w:left w:val="nil"/>
              <w:bottom w:val="single" w:sz="4" w:space="0" w:color="auto"/>
              <w:right w:val="single" w:sz="4" w:space="0" w:color="auto"/>
            </w:tcBorders>
            <w:shd w:val="clear" w:color="auto" w:fill="auto"/>
            <w:noWrap/>
            <w:vAlign w:val="bottom"/>
            <w:hideMark/>
          </w:tcPr>
          <w:p w:rsidR="00346FA2" w:rsidRPr="009F1A61" w:rsidRDefault="00346FA2" w:rsidP="00346FA2">
            <w:pPr>
              <w:jc w:val="center"/>
            </w:pPr>
            <w:r w:rsidRPr="009F1A61">
              <w:t>5</w:t>
            </w:r>
          </w:p>
        </w:tc>
        <w:tc>
          <w:tcPr>
            <w:tcW w:w="1228" w:type="dxa"/>
            <w:tcBorders>
              <w:top w:val="nil"/>
              <w:left w:val="nil"/>
              <w:bottom w:val="single" w:sz="4" w:space="0" w:color="auto"/>
              <w:right w:val="single" w:sz="4" w:space="0" w:color="auto"/>
            </w:tcBorders>
            <w:shd w:val="clear" w:color="auto" w:fill="auto"/>
            <w:noWrap/>
            <w:vAlign w:val="bottom"/>
            <w:hideMark/>
          </w:tcPr>
          <w:p w:rsidR="00346FA2" w:rsidRPr="009F1A61" w:rsidRDefault="00346FA2" w:rsidP="00346FA2">
            <w:pPr>
              <w:jc w:val="center"/>
            </w:pPr>
            <w:r w:rsidRPr="009F1A61">
              <w:t>24</w:t>
            </w:r>
          </w:p>
        </w:tc>
        <w:tc>
          <w:tcPr>
            <w:tcW w:w="1161" w:type="dxa"/>
            <w:tcBorders>
              <w:top w:val="nil"/>
              <w:left w:val="nil"/>
              <w:bottom w:val="single" w:sz="4" w:space="0" w:color="auto"/>
              <w:right w:val="single" w:sz="4" w:space="0" w:color="auto"/>
            </w:tcBorders>
            <w:shd w:val="clear" w:color="auto" w:fill="auto"/>
            <w:noWrap/>
            <w:vAlign w:val="bottom"/>
            <w:hideMark/>
          </w:tcPr>
          <w:p w:rsidR="00346FA2" w:rsidRPr="009F1A61" w:rsidRDefault="00346FA2" w:rsidP="00346FA2">
            <w:pPr>
              <w:jc w:val="center"/>
            </w:pPr>
            <w:r w:rsidRPr="009F1A61">
              <w:t>5</w:t>
            </w:r>
          </w:p>
        </w:tc>
      </w:tr>
      <w:tr w:rsidR="00346FA2" w:rsidRPr="009F1A61" w:rsidTr="00346FA2">
        <w:trPr>
          <w:trHeight w:val="396"/>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346FA2" w:rsidRPr="009F1A61" w:rsidRDefault="00346FA2" w:rsidP="00346FA2">
            <w:pPr>
              <w:jc w:val="both"/>
            </w:pPr>
            <w:r w:rsidRPr="009F1A61">
              <w:t>XI Akuntansi 3</w:t>
            </w:r>
          </w:p>
        </w:tc>
        <w:tc>
          <w:tcPr>
            <w:tcW w:w="1325" w:type="dxa"/>
            <w:tcBorders>
              <w:top w:val="nil"/>
              <w:left w:val="nil"/>
              <w:bottom w:val="single" w:sz="4" w:space="0" w:color="auto"/>
              <w:right w:val="single" w:sz="4" w:space="0" w:color="auto"/>
            </w:tcBorders>
            <w:shd w:val="clear" w:color="auto" w:fill="auto"/>
            <w:noWrap/>
            <w:vAlign w:val="bottom"/>
            <w:hideMark/>
          </w:tcPr>
          <w:p w:rsidR="00346FA2" w:rsidRPr="009F1A61" w:rsidRDefault="00346FA2" w:rsidP="00346FA2">
            <w:pPr>
              <w:jc w:val="center"/>
            </w:pPr>
            <w:r w:rsidRPr="009F1A61">
              <w:t>35</w:t>
            </w:r>
          </w:p>
        </w:tc>
        <w:tc>
          <w:tcPr>
            <w:tcW w:w="1255" w:type="dxa"/>
            <w:tcBorders>
              <w:top w:val="nil"/>
              <w:left w:val="nil"/>
              <w:bottom w:val="single" w:sz="4" w:space="0" w:color="auto"/>
              <w:right w:val="single" w:sz="4" w:space="0" w:color="auto"/>
            </w:tcBorders>
            <w:shd w:val="clear" w:color="auto" w:fill="auto"/>
            <w:noWrap/>
            <w:vAlign w:val="bottom"/>
            <w:hideMark/>
          </w:tcPr>
          <w:p w:rsidR="00346FA2" w:rsidRPr="009F1A61" w:rsidRDefault="00346FA2" w:rsidP="00346FA2">
            <w:pPr>
              <w:jc w:val="center"/>
            </w:pPr>
            <w:r w:rsidRPr="009F1A61">
              <w:t>4</w:t>
            </w:r>
          </w:p>
        </w:tc>
        <w:tc>
          <w:tcPr>
            <w:tcW w:w="1228" w:type="dxa"/>
            <w:tcBorders>
              <w:top w:val="nil"/>
              <w:left w:val="nil"/>
              <w:bottom w:val="single" w:sz="4" w:space="0" w:color="auto"/>
              <w:right w:val="single" w:sz="4" w:space="0" w:color="auto"/>
            </w:tcBorders>
            <w:shd w:val="clear" w:color="auto" w:fill="auto"/>
            <w:noWrap/>
            <w:vAlign w:val="bottom"/>
            <w:hideMark/>
          </w:tcPr>
          <w:p w:rsidR="00346FA2" w:rsidRPr="009F1A61" w:rsidRDefault="00346FA2" w:rsidP="00346FA2">
            <w:pPr>
              <w:jc w:val="center"/>
            </w:pPr>
            <w:r w:rsidRPr="009F1A61">
              <w:t>26</w:t>
            </w:r>
          </w:p>
        </w:tc>
        <w:tc>
          <w:tcPr>
            <w:tcW w:w="1161" w:type="dxa"/>
            <w:tcBorders>
              <w:top w:val="nil"/>
              <w:left w:val="nil"/>
              <w:bottom w:val="single" w:sz="4" w:space="0" w:color="auto"/>
              <w:right w:val="single" w:sz="4" w:space="0" w:color="auto"/>
            </w:tcBorders>
            <w:shd w:val="clear" w:color="auto" w:fill="auto"/>
            <w:noWrap/>
            <w:vAlign w:val="bottom"/>
            <w:hideMark/>
          </w:tcPr>
          <w:p w:rsidR="00346FA2" w:rsidRPr="009F1A61" w:rsidRDefault="00346FA2" w:rsidP="00346FA2">
            <w:pPr>
              <w:jc w:val="center"/>
            </w:pPr>
            <w:r w:rsidRPr="009F1A61">
              <w:t>5</w:t>
            </w:r>
          </w:p>
        </w:tc>
      </w:tr>
      <w:tr w:rsidR="00346FA2" w:rsidRPr="009F1A61" w:rsidTr="00346FA2">
        <w:trPr>
          <w:trHeight w:val="396"/>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346FA2" w:rsidRPr="009F1A61" w:rsidRDefault="00346FA2" w:rsidP="00346FA2">
            <w:pPr>
              <w:jc w:val="both"/>
            </w:pPr>
            <w:r w:rsidRPr="009F1A61">
              <w:t>XI Pemasaran 1</w:t>
            </w:r>
          </w:p>
        </w:tc>
        <w:tc>
          <w:tcPr>
            <w:tcW w:w="1325" w:type="dxa"/>
            <w:tcBorders>
              <w:top w:val="nil"/>
              <w:left w:val="nil"/>
              <w:bottom w:val="single" w:sz="4" w:space="0" w:color="auto"/>
              <w:right w:val="single" w:sz="4" w:space="0" w:color="auto"/>
            </w:tcBorders>
            <w:shd w:val="clear" w:color="auto" w:fill="auto"/>
            <w:noWrap/>
            <w:vAlign w:val="bottom"/>
            <w:hideMark/>
          </w:tcPr>
          <w:p w:rsidR="00346FA2" w:rsidRPr="009F1A61" w:rsidRDefault="00346FA2" w:rsidP="00346FA2">
            <w:pPr>
              <w:jc w:val="center"/>
            </w:pPr>
            <w:r w:rsidRPr="009F1A61">
              <w:t>31</w:t>
            </w:r>
          </w:p>
        </w:tc>
        <w:tc>
          <w:tcPr>
            <w:tcW w:w="1255" w:type="dxa"/>
            <w:tcBorders>
              <w:top w:val="nil"/>
              <w:left w:val="nil"/>
              <w:bottom w:val="single" w:sz="4" w:space="0" w:color="auto"/>
              <w:right w:val="single" w:sz="4" w:space="0" w:color="auto"/>
            </w:tcBorders>
            <w:shd w:val="clear" w:color="auto" w:fill="auto"/>
            <w:noWrap/>
            <w:vAlign w:val="bottom"/>
            <w:hideMark/>
          </w:tcPr>
          <w:p w:rsidR="00346FA2" w:rsidRPr="009F1A61" w:rsidRDefault="00346FA2" w:rsidP="00346FA2">
            <w:pPr>
              <w:jc w:val="center"/>
            </w:pPr>
            <w:r w:rsidRPr="009F1A61">
              <w:t>7</w:t>
            </w:r>
          </w:p>
        </w:tc>
        <w:tc>
          <w:tcPr>
            <w:tcW w:w="1228" w:type="dxa"/>
            <w:tcBorders>
              <w:top w:val="nil"/>
              <w:left w:val="nil"/>
              <w:bottom w:val="single" w:sz="4" w:space="0" w:color="auto"/>
              <w:right w:val="single" w:sz="4" w:space="0" w:color="auto"/>
            </w:tcBorders>
            <w:shd w:val="clear" w:color="auto" w:fill="auto"/>
            <w:noWrap/>
            <w:vAlign w:val="bottom"/>
            <w:hideMark/>
          </w:tcPr>
          <w:p w:rsidR="00346FA2" w:rsidRPr="009F1A61" w:rsidRDefault="00346FA2" w:rsidP="00346FA2">
            <w:pPr>
              <w:jc w:val="center"/>
            </w:pPr>
            <w:r w:rsidRPr="009F1A61">
              <w:t>18</w:t>
            </w:r>
          </w:p>
        </w:tc>
        <w:tc>
          <w:tcPr>
            <w:tcW w:w="1161" w:type="dxa"/>
            <w:tcBorders>
              <w:top w:val="nil"/>
              <w:left w:val="nil"/>
              <w:bottom w:val="single" w:sz="4" w:space="0" w:color="auto"/>
              <w:right w:val="single" w:sz="4" w:space="0" w:color="auto"/>
            </w:tcBorders>
            <w:shd w:val="clear" w:color="auto" w:fill="auto"/>
            <w:noWrap/>
            <w:vAlign w:val="bottom"/>
            <w:hideMark/>
          </w:tcPr>
          <w:p w:rsidR="00346FA2" w:rsidRPr="009F1A61" w:rsidRDefault="00346FA2" w:rsidP="00346FA2">
            <w:pPr>
              <w:jc w:val="center"/>
            </w:pPr>
            <w:r w:rsidRPr="009F1A61">
              <w:t>6</w:t>
            </w:r>
          </w:p>
        </w:tc>
      </w:tr>
      <w:tr w:rsidR="00346FA2" w:rsidRPr="009F1A61" w:rsidTr="00346FA2">
        <w:trPr>
          <w:trHeight w:val="396"/>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346FA2" w:rsidRPr="009F1A61" w:rsidRDefault="00346FA2" w:rsidP="00346FA2">
            <w:pPr>
              <w:jc w:val="both"/>
            </w:pPr>
            <w:r w:rsidRPr="009F1A61">
              <w:t>XI Pemasaran 2</w:t>
            </w:r>
          </w:p>
        </w:tc>
        <w:tc>
          <w:tcPr>
            <w:tcW w:w="1325" w:type="dxa"/>
            <w:tcBorders>
              <w:top w:val="nil"/>
              <w:left w:val="nil"/>
              <w:bottom w:val="single" w:sz="4" w:space="0" w:color="auto"/>
              <w:right w:val="single" w:sz="4" w:space="0" w:color="auto"/>
            </w:tcBorders>
            <w:shd w:val="clear" w:color="auto" w:fill="auto"/>
            <w:noWrap/>
            <w:vAlign w:val="bottom"/>
            <w:hideMark/>
          </w:tcPr>
          <w:p w:rsidR="00346FA2" w:rsidRPr="009F1A61" w:rsidRDefault="00346FA2" w:rsidP="00346FA2">
            <w:pPr>
              <w:jc w:val="center"/>
            </w:pPr>
            <w:r w:rsidRPr="009F1A61">
              <w:t>33</w:t>
            </w:r>
          </w:p>
        </w:tc>
        <w:tc>
          <w:tcPr>
            <w:tcW w:w="1255" w:type="dxa"/>
            <w:tcBorders>
              <w:top w:val="nil"/>
              <w:left w:val="nil"/>
              <w:bottom w:val="single" w:sz="4" w:space="0" w:color="auto"/>
              <w:right w:val="single" w:sz="4" w:space="0" w:color="auto"/>
            </w:tcBorders>
            <w:shd w:val="clear" w:color="auto" w:fill="auto"/>
            <w:noWrap/>
            <w:vAlign w:val="bottom"/>
            <w:hideMark/>
          </w:tcPr>
          <w:p w:rsidR="00346FA2" w:rsidRPr="009F1A61" w:rsidRDefault="00346FA2" w:rsidP="00346FA2">
            <w:pPr>
              <w:jc w:val="center"/>
            </w:pPr>
            <w:r w:rsidRPr="009F1A61">
              <w:t>5</w:t>
            </w:r>
          </w:p>
        </w:tc>
        <w:tc>
          <w:tcPr>
            <w:tcW w:w="1228" w:type="dxa"/>
            <w:tcBorders>
              <w:top w:val="nil"/>
              <w:left w:val="nil"/>
              <w:bottom w:val="single" w:sz="4" w:space="0" w:color="auto"/>
              <w:right w:val="single" w:sz="4" w:space="0" w:color="auto"/>
            </w:tcBorders>
            <w:shd w:val="clear" w:color="auto" w:fill="auto"/>
            <w:noWrap/>
            <w:vAlign w:val="bottom"/>
            <w:hideMark/>
          </w:tcPr>
          <w:p w:rsidR="00346FA2" w:rsidRPr="009F1A61" w:rsidRDefault="00346FA2" w:rsidP="00346FA2">
            <w:pPr>
              <w:jc w:val="center"/>
            </w:pPr>
            <w:r w:rsidRPr="009F1A61">
              <w:t>23</w:t>
            </w:r>
          </w:p>
        </w:tc>
        <w:tc>
          <w:tcPr>
            <w:tcW w:w="1161" w:type="dxa"/>
            <w:tcBorders>
              <w:top w:val="nil"/>
              <w:left w:val="nil"/>
              <w:bottom w:val="single" w:sz="4" w:space="0" w:color="auto"/>
              <w:right w:val="single" w:sz="4" w:space="0" w:color="auto"/>
            </w:tcBorders>
            <w:shd w:val="clear" w:color="auto" w:fill="auto"/>
            <w:noWrap/>
            <w:vAlign w:val="bottom"/>
            <w:hideMark/>
          </w:tcPr>
          <w:p w:rsidR="00346FA2" w:rsidRPr="009F1A61" w:rsidRDefault="00346FA2" w:rsidP="00346FA2">
            <w:pPr>
              <w:jc w:val="center"/>
            </w:pPr>
            <w:r w:rsidRPr="009F1A61">
              <w:t>5</w:t>
            </w:r>
          </w:p>
        </w:tc>
      </w:tr>
    </w:tbl>
    <w:p w:rsidR="00346FA2" w:rsidRPr="009F1A61" w:rsidRDefault="00346FA2" w:rsidP="00346FA2">
      <w:pPr>
        <w:ind w:firstLine="567"/>
        <w:jc w:val="both"/>
        <w:outlineLvl w:val="0"/>
      </w:pPr>
      <w:r w:rsidRPr="009F1A61">
        <w:t>Sumber: Guru Matematika SMK Negeri 1 Talaga</w:t>
      </w:r>
    </w:p>
    <w:p w:rsidR="00346FA2" w:rsidRPr="009F1A61" w:rsidRDefault="00346FA2" w:rsidP="00346FA2">
      <w:pPr>
        <w:ind w:left="305"/>
        <w:jc w:val="both"/>
      </w:pPr>
    </w:p>
    <w:p w:rsidR="00346FA2" w:rsidRPr="009F1A61" w:rsidRDefault="00346FA2" w:rsidP="00346FA2">
      <w:pPr>
        <w:ind w:left="305"/>
        <w:jc w:val="both"/>
      </w:pPr>
    </w:p>
    <w:p w:rsidR="00346FA2" w:rsidRPr="009F1A61" w:rsidRDefault="00346FA2" w:rsidP="00346FA2">
      <w:pPr>
        <w:spacing w:line="480" w:lineRule="auto"/>
        <w:ind w:left="567" w:firstLine="873"/>
        <w:jc w:val="both"/>
      </w:pPr>
      <w:r w:rsidRPr="009F1A61">
        <w:t>Kemampuan siswa yang rendah dalam menyelesaikan soal matematika yang berkaitan dengan kemampuan penalaran tentunya menjadi masalah dalam pembelajaran matematika.</w:t>
      </w:r>
    </w:p>
    <w:p w:rsidR="00346FA2" w:rsidRPr="009F1A61" w:rsidRDefault="00346FA2" w:rsidP="00346FA2">
      <w:pPr>
        <w:autoSpaceDE w:val="0"/>
        <w:autoSpaceDN w:val="0"/>
        <w:adjustRightInd w:val="0"/>
        <w:spacing w:line="480" w:lineRule="auto"/>
        <w:ind w:left="567" w:firstLine="851"/>
        <w:jc w:val="both"/>
      </w:pPr>
      <w:r w:rsidRPr="009F1A61">
        <w:t>Mengajarkan matematika tidak hanya sekadar sebagai sebuah pelajaran tentang fakta-fakta tetapi yang dapat mengembangkan kemampuan penalaran. Jika matematika diajarkan hanya sekadar sebagai sebuah pelajaran tentang fakta-fakta maka hanya akan membuat sekelompok orang menjadi penghafal yang baik, tidak cerdas melihat hubungan sebab akibat, dan tidak pandai memecahkan masalah. Sedangkan dalam menghadapi perubahan masa depan yang cepat, bukan pengetahuan saja yang diperlukan, tetapi kemampuan mengkaji dan berfikir (bernalar) secara logis, kritis, dan sistematis.</w:t>
      </w:r>
    </w:p>
    <w:p w:rsidR="00346FA2" w:rsidRPr="009F1A61" w:rsidRDefault="00346FA2" w:rsidP="00346FA2">
      <w:pPr>
        <w:spacing w:line="480" w:lineRule="auto"/>
        <w:ind w:left="567" w:firstLine="851"/>
        <w:jc w:val="both"/>
        <w:rPr>
          <w:lang w:val="en-CA"/>
        </w:rPr>
      </w:pPr>
      <w:r w:rsidRPr="009F1A61">
        <w:rPr>
          <w:lang w:val="en-CA"/>
        </w:rPr>
        <w:lastRenderedPageBreak/>
        <w:t>Baroody (Prabawa, 2009:21) mengungkapkan bahwa “Terdapat beberapa keuntungan apabila siswa diperkenalkan dengan penalaran, karena dapat secara langsung meningkatkan hasil belajar siswa.” Keuntungan tersebut adalah jika siswa diberi kesempatan untuk menggunakan keterampilan bernalarnya dalam melakukan pendugaan-pendugaan atas dasar pengalamannya sendiri sehingga siswa akan lebih mudah memahami konsep-konsep materi yang diajarkan.</w:t>
      </w:r>
    </w:p>
    <w:p w:rsidR="00346FA2" w:rsidRPr="009F1A61" w:rsidRDefault="00346FA2" w:rsidP="00346FA2">
      <w:pPr>
        <w:spacing w:line="480" w:lineRule="auto"/>
        <w:ind w:left="567" w:firstLine="851"/>
        <w:jc w:val="both"/>
      </w:pPr>
      <w:r w:rsidRPr="009F1A61">
        <w:t>Masih kurangnya kemampuan penalaran siswa dapat terlihat dari kegiatan siswa yang dapat menyelesaikan perhitungan tetapi mereka tidak dapat menjelaskan alasan mengapa mereka menulis jawaban tersebut. Hal  tersebut dikarenakan  siswa hanya menghapal rumus yang sudah diberikan oleh guru tetapi mereka tidak mengetahui darimana rumus tersebut terjadi dan digunakan (Indra, 2011:6). Seperti halnya yang diungkapkan oleh Dasep (Subagja, 2010:5)</w:t>
      </w:r>
      <w:r w:rsidRPr="009F1A61">
        <w:rPr>
          <w:b/>
        </w:rPr>
        <w:t xml:space="preserve"> </w:t>
      </w:r>
      <w:r w:rsidRPr="009F1A61">
        <w:t>bahwa “Terdapat kesamaan kesukaran yang dialami siswa secara umum yaitu mengenai penyelesaian soal-soal cerita, cara menerapkan rumus-rumus yang tepat, dan memberikan alasan terhadap jawaban.” Dengan kata lain, seharusnya siswa tidak hanya sekedar mengingat fakta, aturan dan prosedur matematika tetapi juga harus dapat mengkonstruksi ide-idenya dan menggunakannya untuk memecahkan masalah.</w:t>
      </w:r>
    </w:p>
    <w:p w:rsidR="00346FA2" w:rsidRPr="009F1A61" w:rsidRDefault="00346FA2" w:rsidP="00346FA2">
      <w:pPr>
        <w:spacing w:line="480" w:lineRule="auto"/>
        <w:ind w:left="567" w:firstLine="851"/>
        <w:jc w:val="both"/>
      </w:pPr>
      <w:r w:rsidRPr="009F1A61">
        <w:rPr>
          <w:lang w:val="en-CA"/>
        </w:rPr>
        <w:t xml:space="preserve">Upaya peningkatan kemampuan dan keterampilan berpikir matematis siswa khususnya kemampuan penalaran perlu mendapat perhatian dan usaha yang serius dari guru sebagi objek sentral dalam proses </w:t>
      </w:r>
      <w:r w:rsidRPr="009F1A61">
        <w:rPr>
          <w:lang w:val="en-CA"/>
        </w:rPr>
        <w:lastRenderedPageBreak/>
        <w:t xml:space="preserve">pembelajaran. </w:t>
      </w:r>
      <w:r w:rsidRPr="009F1A61">
        <w:t>Ada banyak cara mengembangkan kemampuan penalaran siswa, antara lain, guru memacu siswa agar mampu berfikir logis dengan memberikan soal-soal penerapan sesuai dengan kehidupan sehari-hari yang kemudian diubah dalam bentuk matematika. siswa sendiri juga dapat mengembangkan kemampuan penalaran dengan belajar menganalisa sesuatu berdasarkan langkah-langkah yang sesuai dengan teorema dan konsep matematika</w:t>
      </w:r>
    </w:p>
    <w:p w:rsidR="00346FA2" w:rsidRPr="009F1A61" w:rsidRDefault="00346FA2" w:rsidP="00346FA2">
      <w:pPr>
        <w:spacing w:line="480" w:lineRule="auto"/>
        <w:ind w:left="567" w:firstLine="851"/>
        <w:jc w:val="both"/>
      </w:pPr>
      <w:r w:rsidRPr="009F1A61">
        <w:t>Melalui pembelajaran matematika, siswa diharapkan memiliki kemampuan berpikir logis, analitis, sistematis, kritis, dan kreatif, serta mempunyai kemampuan bekerja sama (Depdiknas, 2004). Secara terperinci, pembelajaran matematika dimaksudkan untuk mencapai tujuan-tujuan sebagai berikut.</w:t>
      </w:r>
    </w:p>
    <w:p w:rsidR="00346FA2" w:rsidRPr="009F1A61" w:rsidRDefault="00346FA2" w:rsidP="00CB30C6">
      <w:pPr>
        <w:numPr>
          <w:ilvl w:val="0"/>
          <w:numId w:val="3"/>
        </w:numPr>
        <w:autoSpaceDE w:val="0"/>
        <w:autoSpaceDN w:val="0"/>
        <w:adjustRightInd w:val="0"/>
        <w:ind w:left="992" w:hanging="425"/>
        <w:jc w:val="both"/>
      </w:pPr>
      <w:r w:rsidRPr="009F1A61">
        <w:t>Melatih cara berpikir dan bernalar dalam menarik simpulan, misalnya melalui kegiatan penyelidikan; eksplorasi; eksperimen; menunjukkan kesamaan, perbedaan, konsistensi, dan inkonsistensi.</w:t>
      </w:r>
    </w:p>
    <w:p w:rsidR="00346FA2" w:rsidRPr="009F1A61" w:rsidRDefault="00346FA2" w:rsidP="00CB30C6">
      <w:pPr>
        <w:numPr>
          <w:ilvl w:val="0"/>
          <w:numId w:val="3"/>
        </w:numPr>
        <w:autoSpaceDE w:val="0"/>
        <w:autoSpaceDN w:val="0"/>
        <w:adjustRightInd w:val="0"/>
        <w:ind w:left="992" w:hanging="425"/>
        <w:jc w:val="both"/>
      </w:pPr>
      <w:r w:rsidRPr="009F1A61">
        <w:t>Mengembangkan aktivitas kreatif yang melibatkan imajinasi, intuisi, dan penemuan dengan mengembangkan pemikiran divergen, orisinil, keingintahuan, membuat prediksi dan dugaan, serta mencoba-coba.</w:t>
      </w:r>
    </w:p>
    <w:p w:rsidR="00346FA2" w:rsidRPr="009F1A61" w:rsidRDefault="00346FA2" w:rsidP="00CB30C6">
      <w:pPr>
        <w:numPr>
          <w:ilvl w:val="0"/>
          <w:numId w:val="3"/>
        </w:numPr>
        <w:autoSpaceDE w:val="0"/>
        <w:autoSpaceDN w:val="0"/>
        <w:adjustRightInd w:val="0"/>
        <w:ind w:left="992" w:hanging="425"/>
        <w:jc w:val="both"/>
      </w:pPr>
      <w:r w:rsidRPr="009F1A61">
        <w:t>Mengembangkan kemampuan pemecahan masalah.</w:t>
      </w:r>
    </w:p>
    <w:p w:rsidR="00346FA2" w:rsidRPr="009F1A61" w:rsidRDefault="00346FA2" w:rsidP="00CB30C6">
      <w:pPr>
        <w:numPr>
          <w:ilvl w:val="0"/>
          <w:numId w:val="3"/>
        </w:numPr>
        <w:autoSpaceDE w:val="0"/>
        <w:autoSpaceDN w:val="0"/>
        <w:adjustRightInd w:val="0"/>
        <w:ind w:left="992" w:hanging="425"/>
        <w:jc w:val="both"/>
      </w:pPr>
      <w:r w:rsidRPr="009F1A61">
        <w:t>Mengembangkan kemampuan menyampaikan informasi atau mengkomunikasikan gagasan antara lain melalui pembicaraan lisan, grafik, peta, dan diagram.</w:t>
      </w:r>
    </w:p>
    <w:p w:rsidR="00346FA2" w:rsidRPr="009F1A61" w:rsidRDefault="00346FA2" w:rsidP="00346FA2">
      <w:pPr>
        <w:autoSpaceDE w:val="0"/>
        <w:autoSpaceDN w:val="0"/>
        <w:adjustRightInd w:val="0"/>
        <w:ind w:left="992"/>
        <w:jc w:val="both"/>
      </w:pPr>
    </w:p>
    <w:p w:rsidR="00346FA2" w:rsidRPr="009F1A61" w:rsidRDefault="00346FA2" w:rsidP="00346FA2">
      <w:pPr>
        <w:pStyle w:val="NoSpacing"/>
        <w:spacing w:line="480" w:lineRule="auto"/>
        <w:ind w:left="567" w:firstLine="851"/>
        <w:jc w:val="both"/>
      </w:pPr>
      <w:r w:rsidRPr="009F1A61">
        <w:t>Uraian di atas menunjukkan pentingnya mempelajari matematika dalam menata kemampuan berpikir para siswa, bernalar, memecahkan masalah, berkomunikasi, mengaitkan materi matematika dengan keadaan sesungguhnya, serta mampu menggunakan dan memanfaatkan teknologi. Sumarmo (2005) menyatakan bahwa “Kemampuan-kemampuan itu disebut dengan daya matematik (</w:t>
      </w:r>
      <w:r w:rsidRPr="009F1A61">
        <w:rPr>
          <w:i/>
          <w:iCs/>
        </w:rPr>
        <w:t>mathematical power</w:t>
      </w:r>
      <w:r w:rsidRPr="009F1A61">
        <w:t xml:space="preserve">) atau keterampilan </w:t>
      </w:r>
      <w:r w:rsidRPr="009F1A61">
        <w:lastRenderedPageBreak/>
        <w:t>bermatematika (</w:t>
      </w:r>
      <w:r w:rsidRPr="009F1A61">
        <w:rPr>
          <w:i/>
          <w:iCs/>
        </w:rPr>
        <w:t>doing math</w:t>
      </w:r>
      <w:r w:rsidRPr="009F1A61">
        <w:t xml:space="preserve">).” Salah satu </w:t>
      </w:r>
      <w:r w:rsidRPr="009F1A61">
        <w:rPr>
          <w:i/>
          <w:iCs/>
        </w:rPr>
        <w:t xml:space="preserve">doing math </w:t>
      </w:r>
      <w:r w:rsidRPr="009F1A61">
        <w:t>yang erat kaitannya dengan karakteristik matematika adalah kemampuan pemecahan masalah. Sumarmo (1994) menyatakan bahwa “Pemecahan masalah merupakan hal yang sangat penting sehingga menjadi tujuan umum pengajaran matematika bahkan sebagai jantungnya matematika.” Lebih lanjut, Sumarmo (2002) menjelaskan bahwa “Pemecahan masalah dalam pembelajaran matematika dapat dipandang sebagai suatu pendekatan dan tujuan yang harus dicapai.”</w:t>
      </w:r>
    </w:p>
    <w:p w:rsidR="00346FA2" w:rsidRPr="009F1A61" w:rsidRDefault="00346FA2" w:rsidP="00346FA2">
      <w:pPr>
        <w:pStyle w:val="NoSpacing"/>
        <w:spacing w:line="480" w:lineRule="auto"/>
        <w:ind w:left="567" w:firstLine="851"/>
        <w:jc w:val="both"/>
      </w:pPr>
      <w:r w:rsidRPr="009F1A61">
        <w:t>Hal senada dikemukakan oleh Branca (dalam Sumarmo, 1994), yaitu ;</w:t>
      </w:r>
    </w:p>
    <w:p w:rsidR="00346FA2" w:rsidRPr="009F1A61" w:rsidRDefault="00346FA2" w:rsidP="00CB30C6">
      <w:pPr>
        <w:pStyle w:val="NoSpacing"/>
        <w:numPr>
          <w:ilvl w:val="0"/>
          <w:numId w:val="4"/>
        </w:numPr>
        <w:ind w:left="851" w:hanging="284"/>
        <w:jc w:val="both"/>
      </w:pPr>
      <w:r w:rsidRPr="009F1A61">
        <w:t>Kemampuan pemecahan masalah merupakan suatu kegiatan yang penting dalam pengajaran matematika bahkan sebagai jantungnya matematika</w:t>
      </w:r>
    </w:p>
    <w:p w:rsidR="00346FA2" w:rsidRPr="009F1A61" w:rsidRDefault="00346FA2" w:rsidP="00CB30C6">
      <w:pPr>
        <w:pStyle w:val="NoSpacing"/>
        <w:numPr>
          <w:ilvl w:val="0"/>
          <w:numId w:val="4"/>
        </w:numPr>
        <w:ind w:left="851" w:hanging="284"/>
        <w:jc w:val="both"/>
      </w:pPr>
      <w:r w:rsidRPr="009F1A61">
        <w:t>Pemecahan masalah dapat meliputi metode, prosedur dan strategi atau cara yang merupakan proses inti dan utama dalam kurikulum matematika</w:t>
      </w:r>
    </w:p>
    <w:p w:rsidR="00346FA2" w:rsidRPr="009F1A61" w:rsidRDefault="00346FA2" w:rsidP="00CB30C6">
      <w:pPr>
        <w:pStyle w:val="NoSpacing"/>
        <w:numPr>
          <w:ilvl w:val="0"/>
          <w:numId w:val="4"/>
        </w:numPr>
        <w:ind w:left="851" w:hanging="284"/>
        <w:jc w:val="both"/>
      </w:pPr>
      <w:r w:rsidRPr="009F1A61">
        <w:t>Pemecahan masalah merupakan kemampuan dasar dalam belajar matematika</w:t>
      </w:r>
    </w:p>
    <w:p w:rsidR="00346FA2" w:rsidRPr="009F1A61" w:rsidRDefault="00346FA2" w:rsidP="00346FA2">
      <w:pPr>
        <w:pStyle w:val="NoSpacing"/>
        <w:spacing w:line="480" w:lineRule="auto"/>
        <w:ind w:left="567" w:firstLine="851"/>
        <w:jc w:val="both"/>
      </w:pPr>
      <w:r w:rsidRPr="009F1A61">
        <w:t xml:space="preserve"> </w:t>
      </w:r>
    </w:p>
    <w:p w:rsidR="00346FA2" w:rsidRPr="009F1A61" w:rsidRDefault="00346FA2" w:rsidP="00346FA2">
      <w:pPr>
        <w:pStyle w:val="NoSpacing"/>
        <w:spacing w:line="480" w:lineRule="auto"/>
        <w:ind w:left="567" w:firstLine="851"/>
        <w:jc w:val="both"/>
      </w:pPr>
      <w:r w:rsidRPr="009F1A61">
        <w:t>Hal ini berarti bahwa kemampuan pemecahan masalah merupakan hal yang harus mendapat perhatian, mengingat peranannya yang sangat strategis dalam mengembangkan potensi intelektual siswa. Kemampuan pemecahan masalah ini erat kaitannya dengan komponen pemahaman siswa dalam bermatematika.</w:t>
      </w:r>
    </w:p>
    <w:p w:rsidR="00346FA2" w:rsidRPr="009F1A61" w:rsidRDefault="00346FA2" w:rsidP="00346FA2">
      <w:pPr>
        <w:pStyle w:val="NoSpacing"/>
        <w:spacing w:line="480" w:lineRule="auto"/>
        <w:ind w:left="567" w:firstLine="851"/>
        <w:jc w:val="both"/>
      </w:pPr>
      <w:r w:rsidRPr="009F1A61">
        <w:t xml:space="preserve">Polya (dalam Ahmad, 2005) menyatakan bahwa “Tahapan pertama dalam memecahkan masalah matematika adalah memahami masalah matematik itu sendiri.” Kaitan antara kemampuan pemahaman dengan pemecahan masalah dapat dipertegas bahwa, jika seseorang telah memiliki kemampuan pemahaman terhadap konsep-konsep matematika, maka ia </w:t>
      </w:r>
      <w:r w:rsidRPr="009F1A61">
        <w:lastRenderedPageBreak/>
        <w:t>mampu menggunakannya untuk memecahkan masalah. Lebih lanjut, Depdiknas (2003) menyebutkan bahwa “Memiliki kemampuan pemecahan masalah dengan berbagai strategi dapat membuat siswa lebih memahami konsep-konsep matematika yang berkaitan dalam permasalahan yang akan dipecahkan. Sehingga dapat dikatakan bahwa, memahami suatu konsep merupakan modal penting untuk memecahkan sebuah masalah.”</w:t>
      </w:r>
    </w:p>
    <w:p w:rsidR="00346FA2" w:rsidRPr="009F1A61" w:rsidRDefault="00346FA2" w:rsidP="00346FA2">
      <w:pPr>
        <w:pStyle w:val="NoSpacing"/>
        <w:spacing w:line="480" w:lineRule="auto"/>
        <w:ind w:left="567" w:firstLine="851"/>
        <w:jc w:val="both"/>
      </w:pPr>
      <w:r w:rsidRPr="009F1A61">
        <w:t xml:space="preserve">Selain itu di dukung dengan penelitian Norman &amp; Schmidt (Sugianto &amp; Junaedi, 2012). “Pembelajaran </w:t>
      </w:r>
      <w:r w:rsidRPr="009F1A61">
        <w:rPr>
          <w:i/>
          <w:iCs/>
        </w:rPr>
        <w:t xml:space="preserve">problem based learning </w:t>
      </w:r>
      <w:r w:rsidRPr="009F1A61">
        <w:t xml:space="preserve">memberikan hasil retensi konten </w:t>
      </w:r>
      <w:r w:rsidRPr="009F1A61">
        <w:rPr>
          <w:i/>
          <w:iCs/>
        </w:rPr>
        <w:t xml:space="preserve">long term </w:t>
      </w:r>
      <w:r w:rsidRPr="009F1A61">
        <w:t>lebih tinggi daripada pengajaran kon</w:t>
      </w:r>
      <w:r w:rsidRPr="009F1A61">
        <w:softHyphen/>
        <w:t>vensional”. Awang &amp; Ramly (Sugianto &amp; Junaedi, 2012) Penelitian menunjukkan bahwa “Pendeka</w:t>
      </w:r>
      <w:r w:rsidRPr="009F1A61">
        <w:softHyphen/>
        <w:t xml:space="preserve">tan </w:t>
      </w:r>
      <w:r w:rsidRPr="009F1A61">
        <w:rPr>
          <w:i/>
          <w:iCs/>
        </w:rPr>
        <w:t xml:space="preserve">Problem Based  Learning </w:t>
      </w:r>
      <w:r w:rsidRPr="009F1A61">
        <w:t>dapat meningkatkan keterampilan, kemampuan Penalaran siswa dibandingkan dengan pendekatan belajar konvensional”. Kemudian penelitian Albanese &amp; Mitchell (Sugianto &amp; Junaedi, 2012) menunjukkan bahwa “Pembela</w:t>
      </w:r>
      <w:r w:rsidRPr="009F1A61">
        <w:softHyphen/>
        <w:t xml:space="preserve">jaran </w:t>
      </w:r>
      <w:r w:rsidRPr="009F1A61">
        <w:rPr>
          <w:i/>
          <w:iCs/>
        </w:rPr>
        <w:t xml:space="preserve">problem based learning </w:t>
      </w:r>
      <w:r w:rsidRPr="009F1A61">
        <w:t>dapat meningkatkan motivasi siswa dan sikap siswa terhadap pembe</w:t>
      </w:r>
      <w:r w:rsidRPr="009F1A61">
        <w:softHyphen/>
        <w:t>lajaran dari pada pengajaran konvensional.” Siswa yang bersikap positif lebih mungkin memperta</w:t>
      </w:r>
      <w:r w:rsidRPr="009F1A61">
        <w:softHyphen/>
        <w:t>hankan usahanya dan memiliki keinginan untuk terlibat aktif dalam tugas-tugas belajar diban</w:t>
      </w:r>
      <w:r w:rsidRPr="009F1A61">
        <w:softHyphen/>
        <w:t>dingkan siswa yang bersikap negative</w:t>
      </w:r>
    </w:p>
    <w:p w:rsidR="00AE159F" w:rsidRPr="009F1A61" w:rsidRDefault="00AE159F" w:rsidP="00346FA2">
      <w:pPr>
        <w:pStyle w:val="NoSpacing"/>
        <w:spacing w:line="480" w:lineRule="auto"/>
        <w:ind w:left="567" w:firstLine="851"/>
        <w:jc w:val="both"/>
      </w:pPr>
      <w:r w:rsidRPr="009F1A61">
        <w:t xml:space="preserve">Telah sejak lama para ahli psikologi pendidikan dan peneliti pendidikan matematika menduga keberadaan dan kemudian menyelidiki peran dan pengaruh keyakinan, sikap, emosi, nilai dan motivasi internal siswa sewaktu mereka menyelesaikan masalah matematis (DeBellis dan </w:t>
      </w:r>
      <w:r w:rsidRPr="009F1A61">
        <w:lastRenderedPageBreak/>
        <w:t>Goldin, 1997; Mcleod, (Grows (Ed)), 1992;Marcou dan Philippou, 2005; Wong, 2000). Diduga kuat keempat komponen itu berhubungan erat dengan kognisi dan oleh karena itu dapat memperlancar sebagaimana dapat pula memperlambat proses kerja selama memecahkan masalah</w:t>
      </w:r>
    </w:p>
    <w:p w:rsidR="00AE159F" w:rsidRPr="009F1A61" w:rsidRDefault="00AE159F" w:rsidP="00AE159F">
      <w:pPr>
        <w:spacing w:line="478" w:lineRule="auto"/>
        <w:ind w:left="567" w:firstLine="720"/>
        <w:jc w:val="both"/>
      </w:pPr>
      <w:r w:rsidRPr="009F1A61">
        <w:t>Berlawanan dengan dugaan tersebut, Bassarear (1986) melaporkan bahwa sikap bukan merupakan prediktor berarti untuk kinerja anak dalam pelajaran matematika. Laporan ini menyatakan bahwa sikap anak terhadap matematika dapat saja negatif namun tetap memiliki kinerja yang baik dalam matematika. Selain itu, sikap anak terhadap matematika tidak cukup kuat untuk meramalkan kinerja mereka dalam matematika. Selanjutnya, Ma dan Kishor (1997) (Zan dan Di Martino, 2007) melakukan meta-analisis atas 113 studi tentang hubungan sikap</w:t>
      </w:r>
      <w:r w:rsidR="00F6144D" w:rsidRPr="009F1A61">
        <w:t xml:space="preserve"> dengan capaian belajar. Ditemukan adanya hubungan meskipun lemah di antara keduanya. Mengomentari temuan ini, Zan dan Di Martino menduga kemungkinan tidak sesuainya instrumen yang digunakan</w:t>
      </w:r>
    </w:p>
    <w:p w:rsidR="00F6144D" w:rsidRPr="009F1A61" w:rsidRDefault="00F6144D" w:rsidP="00F6144D">
      <w:pPr>
        <w:spacing w:line="478" w:lineRule="auto"/>
        <w:ind w:left="567" w:firstLine="720"/>
        <w:jc w:val="both"/>
      </w:pPr>
      <w:r w:rsidRPr="009F1A61">
        <w:t xml:space="preserve">Terkait sikap dengan pendekatan pembelajaran yang digunakan, di dalam negeri penelitian Saragih (2007) di jenjang sekolah menengah pertama menunjukkan sikap siswa terhadap matematika yang belajar dengan </w:t>
      </w:r>
      <w:r w:rsidR="00FF44C2" w:rsidRPr="009F1A61">
        <w:t xml:space="preserve">PBL </w:t>
      </w:r>
      <w:r w:rsidRPr="009F1A61">
        <w:t>dibandingkan sikap</w:t>
      </w:r>
      <w:r w:rsidR="00350391" w:rsidRPr="009F1A61">
        <w:t xml:space="preserve"> </w:t>
      </w:r>
      <w:r w:rsidRPr="009F1A61">
        <w:t xml:space="preserve">rekan mereka di kelas konvensional. Hasil serupa ditemukan Gani (2007) di tingkat sekolah menengah atas yang membelajarkan siswa dengan pendekatan inkuiri model Alberta. Berkat pendekatan ini pula Gani berhasil meningkatkan secara berarti sikap positif </w:t>
      </w:r>
      <w:r w:rsidRPr="009F1A61">
        <w:lastRenderedPageBreak/>
        <w:t>siswa terhadap matematika. Namun sebaliknya, di kelas konvensional sikap siswa terhadap matematika ditemukan ragu-ragu atau netral atau tidak tahu.</w:t>
      </w:r>
    </w:p>
    <w:p w:rsidR="00AE159F" w:rsidRPr="009F1A61" w:rsidRDefault="00F6144D" w:rsidP="00F6144D">
      <w:pPr>
        <w:spacing w:line="475" w:lineRule="auto"/>
        <w:ind w:left="567" w:firstLine="720"/>
        <w:jc w:val="both"/>
      </w:pPr>
      <w:r w:rsidRPr="009F1A61">
        <w:t>Terlepas dari temuan yang terkesan tidak konsisten itu, sewaktu belajar matematika, guru di samping membantu siswa untuk terlibat dalam memahami obyek-obyek matematis perlu juga membangun sikap positif anak baik terhadap matematika maupun pada pemecahan masalah matematis. Sebab bagaimanapun adanya sikap positif dalam belajar lebih memberi keuntungan motivatif daripada tidak punya sama sekali. Patut diperhatikan, NCTM (2000) juga mengingatkan pentingnya membangun sikap positif pada diri siswa terhadap matematika. Untuk itu perlu diingat peluang terbesar bagi guru untuk melakukan hal itu ialah saat pembelajaran berlangsung di kelas.</w:t>
      </w:r>
    </w:p>
    <w:p w:rsidR="00F6144D" w:rsidRPr="009F1A61" w:rsidRDefault="00F6144D" w:rsidP="00346FA2">
      <w:pPr>
        <w:spacing w:line="480" w:lineRule="auto"/>
        <w:ind w:left="567" w:firstLine="851"/>
        <w:jc w:val="both"/>
      </w:pPr>
      <w:r w:rsidRPr="009F1A61">
        <w:t xml:space="preserve">Untuk menyelesaikan permasalahan dan menjawab pertanyaan sebagaimana telah dipaparkan, maka telah dilaksanakan penelitian berjudul: </w:t>
      </w:r>
    </w:p>
    <w:p w:rsidR="00346FA2" w:rsidRPr="009F1A61" w:rsidRDefault="00346FA2" w:rsidP="00346FA2">
      <w:pPr>
        <w:spacing w:line="480" w:lineRule="auto"/>
        <w:ind w:left="567" w:firstLine="851"/>
        <w:jc w:val="both"/>
      </w:pPr>
      <w:r w:rsidRPr="009F1A61">
        <w:t xml:space="preserve"> Implementasi Problem Based Learning  Dalam Peningkatan Kemampuan Penalaran dan Pemecahan Masalah </w:t>
      </w:r>
      <w:r w:rsidR="00F6144D" w:rsidRPr="009F1A61">
        <w:t xml:space="preserve">Matematis Serta Sikap Terhadap Matematika </w:t>
      </w:r>
      <w:r w:rsidRPr="009F1A61">
        <w:t xml:space="preserve"> Siswa</w:t>
      </w:r>
      <w:r w:rsidRPr="009F1A61">
        <w:rPr>
          <w:b/>
        </w:rPr>
        <w:t xml:space="preserve"> </w:t>
      </w:r>
      <w:r w:rsidRPr="009F1A61">
        <w:t>(</w:t>
      </w:r>
      <w:r w:rsidRPr="009F1A61">
        <w:rPr>
          <w:spacing w:val="2"/>
        </w:rPr>
        <w:t>P</w:t>
      </w:r>
      <w:r w:rsidRPr="009F1A61">
        <w:rPr>
          <w:spacing w:val="-1"/>
        </w:rPr>
        <w:t>e</w:t>
      </w:r>
      <w:r w:rsidRPr="009F1A61">
        <w:t>n</w:t>
      </w:r>
      <w:r w:rsidRPr="009F1A61">
        <w:rPr>
          <w:spacing w:val="-1"/>
        </w:rPr>
        <w:t>e</w:t>
      </w:r>
      <w:r w:rsidRPr="009F1A61">
        <w:t>l</w:t>
      </w:r>
      <w:r w:rsidRPr="009F1A61">
        <w:rPr>
          <w:spacing w:val="1"/>
        </w:rPr>
        <w:t>i</w:t>
      </w:r>
      <w:r w:rsidRPr="009F1A61">
        <w:t>t</w:t>
      </w:r>
      <w:r w:rsidRPr="009F1A61">
        <w:rPr>
          <w:spacing w:val="1"/>
        </w:rPr>
        <w:t>i</w:t>
      </w:r>
      <w:r w:rsidRPr="009F1A61">
        <w:rPr>
          <w:spacing w:val="-1"/>
        </w:rPr>
        <w:t>a</w:t>
      </w:r>
      <w:r w:rsidRPr="009F1A61">
        <w:t>n</w:t>
      </w:r>
      <w:r w:rsidRPr="009F1A61">
        <w:rPr>
          <w:spacing w:val="1"/>
        </w:rPr>
        <w:t xml:space="preserve"> </w:t>
      </w:r>
      <w:r w:rsidRPr="009F1A61">
        <w:t>te</w:t>
      </w:r>
      <w:r w:rsidRPr="009F1A61">
        <w:rPr>
          <w:spacing w:val="-1"/>
        </w:rPr>
        <w:t>r</w:t>
      </w:r>
      <w:r w:rsidRPr="009F1A61">
        <w:t>h</w:t>
      </w:r>
      <w:r w:rsidRPr="009F1A61">
        <w:rPr>
          <w:spacing w:val="-1"/>
        </w:rPr>
        <w:t>a</w:t>
      </w:r>
      <w:r w:rsidRPr="009F1A61">
        <w:rPr>
          <w:spacing w:val="2"/>
        </w:rPr>
        <w:t>d</w:t>
      </w:r>
      <w:r w:rsidRPr="009F1A61">
        <w:rPr>
          <w:spacing w:val="-1"/>
        </w:rPr>
        <w:t>a</w:t>
      </w:r>
      <w:r w:rsidRPr="009F1A61">
        <w:t>p</w:t>
      </w:r>
      <w:r w:rsidRPr="009F1A61">
        <w:rPr>
          <w:spacing w:val="1"/>
        </w:rPr>
        <w:t xml:space="preserve"> Siswa</w:t>
      </w:r>
      <w:r w:rsidRPr="009F1A61">
        <w:t xml:space="preserve"> K</w:t>
      </w:r>
      <w:r w:rsidRPr="009F1A61">
        <w:rPr>
          <w:spacing w:val="-1"/>
        </w:rPr>
        <w:t>e</w:t>
      </w:r>
      <w:r w:rsidRPr="009F1A61">
        <w:t xml:space="preserve">las </w:t>
      </w:r>
      <w:r w:rsidRPr="009F1A61">
        <w:rPr>
          <w:spacing w:val="1"/>
        </w:rPr>
        <w:t>XI</w:t>
      </w:r>
      <w:r w:rsidRPr="009F1A61">
        <w:rPr>
          <w:spacing w:val="58"/>
        </w:rPr>
        <w:t xml:space="preserve"> </w:t>
      </w:r>
      <w:r w:rsidRPr="009F1A61">
        <w:rPr>
          <w:spacing w:val="1"/>
        </w:rPr>
        <w:t xml:space="preserve">SMK </w:t>
      </w:r>
      <w:r w:rsidRPr="009F1A61">
        <w:t>N</w:t>
      </w:r>
      <w:r w:rsidRPr="009F1A61">
        <w:rPr>
          <w:spacing w:val="-1"/>
        </w:rPr>
        <w:t>e</w:t>
      </w:r>
      <w:r w:rsidRPr="009F1A61">
        <w:t>g</w:t>
      </w:r>
      <w:r w:rsidRPr="009F1A61">
        <w:rPr>
          <w:spacing w:val="-1"/>
        </w:rPr>
        <w:t>e</w:t>
      </w:r>
      <w:r w:rsidRPr="009F1A61">
        <w:t xml:space="preserve">ri 1 Talaga </w:t>
      </w:r>
      <w:r w:rsidRPr="009F1A61">
        <w:rPr>
          <w:spacing w:val="1"/>
        </w:rPr>
        <w:t>T</w:t>
      </w:r>
      <w:r w:rsidRPr="009F1A61">
        <w:rPr>
          <w:spacing w:val="-1"/>
        </w:rPr>
        <w:t>a</w:t>
      </w:r>
      <w:r w:rsidRPr="009F1A61">
        <w:t xml:space="preserve">hun </w:t>
      </w:r>
      <w:r w:rsidRPr="009F1A61">
        <w:rPr>
          <w:spacing w:val="1"/>
        </w:rPr>
        <w:t>P</w:t>
      </w:r>
      <w:r w:rsidRPr="009F1A61">
        <w:rPr>
          <w:spacing w:val="-1"/>
        </w:rPr>
        <w:t>e</w:t>
      </w:r>
      <w:r w:rsidRPr="009F1A61">
        <w:t>laj</w:t>
      </w:r>
      <w:r w:rsidRPr="009F1A61">
        <w:rPr>
          <w:spacing w:val="-1"/>
        </w:rPr>
        <w:t>a</w:t>
      </w:r>
      <w:r w:rsidRPr="009F1A61">
        <w:t>r</w:t>
      </w:r>
      <w:r w:rsidRPr="009F1A61">
        <w:rPr>
          <w:spacing w:val="-2"/>
        </w:rPr>
        <w:t>a</w:t>
      </w:r>
      <w:r w:rsidRPr="009F1A61">
        <w:t>n 2</w:t>
      </w:r>
      <w:r w:rsidRPr="009F1A61">
        <w:rPr>
          <w:spacing w:val="4"/>
        </w:rPr>
        <w:t>0</w:t>
      </w:r>
      <w:r w:rsidRPr="009F1A61">
        <w:t>15/201</w:t>
      </w:r>
      <w:r w:rsidRPr="009F1A61">
        <w:rPr>
          <w:spacing w:val="3"/>
        </w:rPr>
        <w:t>6</w:t>
      </w:r>
      <w:r w:rsidRPr="009F1A61">
        <w:t>)</w:t>
      </w:r>
    </w:p>
    <w:p w:rsidR="00D47B09" w:rsidRDefault="00D47B09">
      <w:pPr>
        <w:rPr>
          <w:b/>
        </w:rPr>
      </w:pPr>
    </w:p>
    <w:p w:rsidR="00D47B09" w:rsidRDefault="00D47B09">
      <w:pPr>
        <w:rPr>
          <w:b/>
        </w:rPr>
      </w:pPr>
    </w:p>
    <w:p w:rsidR="00D47B09" w:rsidRDefault="00D47B09">
      <w:pPr>
        <w:rPr>
          <w:b/>
        </w:rPr>
      </w:pPr>
    </w:p>
    <w:p w:rsidR="00D47B09" w:rsidRDefault="00D47B09">
      <w:pPr>
        <w:rPr>
          <w:b/>
        </w:rPr>
      </w:pPr>
    </w:p>
    <w:p w:rsidR="00D47B09" w:rsidRDefault="00D47B09">
      <w:pPr>
        <w:rPr>
          <w:b/>
        </w:rPr>
      </w:pPr>
    </w:p>
    <w:p w:rsidR="00D47B09" w:rsidRDefault="00D47B09">
      <w:pPr>
        <w:rPr>
          <w:b/>
        </w:rPr>
      </w:pPr>
    </w:p>
    <w:p w:rsidR="00D47B09" w:rsidRDefault="00D47B09">
      <w:pPr>
        <w:rPr>
          <w:b/>
        </w:rPr>
      </w:pPr>
    </w:p>
    <w:p w:rsidR="00D47B09" w:rsidRDefault="00D47B09">
      <w:pPr>
        <w:rPr>
          <w:b/>
        </w:rPr>
      </w:pPr>
    </w:p>
    <w:p w:rsidR="00D47B09" w:rsidRDefault="00D47B09">
      <w:pPr>
        <w:rPr>
          <w:b/>
        </w:rPr>
      </w:pPr>
    </w:p>
    <w:p w:rsidR="00D47B09" w:rsidRDefault="00D47B09">
      <w:pPr>
        <w:rPr>
          <w:b/>
        </w:rPr>
      </w:pPr>
    </w:p>
    <w:p w:rsidR="00095DD2" w:rsidRPr="009F1A61" w:rsidRDefault="00095DD2">
      <w:pPr>
        <w:rPr>
          <w:b/>
          <w:lang w:val="id-ID"/>
        </w:rPr>
      </w:pPr>
      <w:r w:rsidRPr="009F1A61">
        <w:rPr>
          <w:b/>
        </w:rPr>
        <w:lastRenderedPageBreak/>
        <w:t>METODE</w:t>
      </w:r>
    </w:p>
    <w:p w:rsidR="00E8358F" w:rsidRPr="009F1A61" w:rsidRDefault="00E8358F">
      <w:pPr>
        <w:rPr>
          <w:b/>
          <w:lang w:val="id-ID"/>
        </w:rPr>
      </w:pPr>
    </w:p>
    <w:p w:rsidR="00346FA2" w:rsidRPr="009F1A61" w:rsidRDefault="00346FA2" w:rsidP="00346FA2">
      <w:pPr>
        <w:spacing w:line="480" w:lineRule="auto"/>
        <w:ind w:left="567" w:firstLine="851"/>
        <w:jc w:val="both"/>
      </w:pPr>
      <w:r w:rsidRPr="009F1A61">
        <w:rPr>
          <w:noProof/>
        </w:rPr>
        <w:pict>
          <v:rect id="_x0000_s1041" style="position:absolute;left:0;text-align:left;margin-left:54.6pt;margin-top:133.65pt;width:137pt;height:59.25pt;z-index:251652608">
            <v:textbox style="mso-next-textbox:#_x0000_s1041">
              <w:txbxContent>
                <w:p w:rsidR="00346FA2" w:rsidRDefault="00346FA2" w:rsidP="00346FA2"/>
                <w:p w:rsidR="00346FA2" w:rsidRDefault="00346FA2" w:rsidP="00346FA2"/>
                <w:p w:rsidR="00346FA2" w:rsidRPr="008C6FE0" w:rsidRDefault="00346FA2" w:rsidP="00346FA2">
                  <w:pPr>
                    <w:jc w:val="center"/>
                    <w:rPr>
                      <w:b/>
                      <w:i/>
                    </w:rPr>
                  </w:pPr>
                  <w:r>
                    <w:rPr>
                      <w:b/>
                      <w:i/>
                    </w:rPr>
                    <w:t>KUAN</w:t>
                  </w:r>
                </w:p>
              </w:txbxContent>
            </v:textbox>
          </v:rect>
        </w:pict>
      </w:r>
      <w:r w:rsidRPr="009F1A61">
        <w:t xml:space="preserve">Metode yang digunakan dalam penelitian ini adaah </w:t>
      </w:r>
      <w:r w:rsidRPr="009F1A61">
        <w:rPr>
          <w:i/>
        </w:rPr>
        <w:t>mixed methods</w:t>
      </w:r>
      <w:r w:rsidRPr="009F1A61">
        <w:t xml:space="preserve"> dengan strategi </w:t>
      </w:r>
      <w:r w:rsidRPr="009F1A61">
        <w:rPr>
          <w:i/>
        </w:rPr>
        <w:t>Embedded Konkuren</w:t>
      </w:r>
      <w:r w:rsidRPr="009F1A61">
        <w:t xml:space="preserve">. Strategi </w:t>
      </w:r>
      <w:r w:rsidRPr="009F1A61">
        <w:rPr>
          <w:i/>
        </w:rPr>
        <w:t xml:space="preserve">Embedded </w:t>
      </w:r>
      <w:r w:rsidRPr="009F1A61">
        <w:t>Konkuren</w:t>
      </w:r>
      <w:r w:rsidRPr="009F1A61">
        <w:rPr>
          <w:i/>
        </w:rPr>
        <w:t xml:space="preserve"> </w:t>
      </w:r>
      <w:r w:rsidRPr="009F1A61">
        <w:t>adalah sebagai strategi metode campuran yang menerapkan satu tahap pengumpulan data kuantitatif dan kualitatif dalam satu waktu (Creswell,2010) seperti gambar berkut ini :</w:t>
      </w:r>
    </w:p>
    <w:p w:rsidR="00346FA2" w:rsidRPr="009F1A61" w:rsidRDefault="00346FA2" w:rsidP="00346FA2">
      <w:pPr>
        <w:spacing w:line="480" w:lineRule="auto"/>
        <w:ind w:left="567" w:firstLine="851"/>
        <w:jc w:val="both"/>
      </w:pPr>
      <w:r w:rsidRPr="009F1A61">
        <w:rPr>
          <w:noProof/>
        </w:rPr>
        <w:pict>
          <v:rect id="_x0000_s1042" style="position:absolute;left:0;text-align:left;margin-left:89.35pt;margin-top:-.6pt;width:61.5pt;height:21pt;z-index:251653632">
            <v:textbox>
              <w:txbxContent>
                <w:p w:rsidR="00346FA2" w:rsidRDefault="00346FA2" w:rsidP="00346FA2">
                  <w:pPr>
                    <w:jc w:val="center"/>
                  </w:pPr>
                  <w:r>
                    <w:t>kual</w:t>
                  </w:r>
                </w:p>
              </w:txbxContent>
            </v:textbox>
          </v:rect>
        </w:pict>
      </w:r>
    </w:p>
    <w:p w:rsidR="00346FA2" w:rsidRPr="009F1A61" w:rsidRDefault="00346FA2" w:rsidP="00346FA2">
      <w:pPr>
        <w:spacing w:line="480" w:lineRule="auto"/>
        <w:jc w:val="both"/>
      </w:pPr>
    </w:p>
    <w:p w:rsidR="00346FA2" w:rsidRPr="009F1A61" w:rsidRDefault="00346FA2" w:rsidP="00346FA2">
      <w:pPr>
        <w:pStyle w:val="ListParagraph"/>
        <w:spacing w:line="480" w:lineRule="auto"/>
        <w:jc w:val="both"/>
        <w:rPr>
          <w:rFonts w:ascii="Times New Roman" w:hAnsi="Times New Roman"/>
          <w:b/>
          <w:sz w:val="24"/>
          <w:szCs w:val="24"/>
        </w:rPr>
      </w:pPr>
      <w:r w:rsidRPr="009F1A61">
        <w:rPr>
          <w:rFonts w:ascii="Times New Roman" w:hAnsi="Times New Roman"/>
          <w:b/>
          <w:noProof/>
          <w:sz w:val="24"/>
          <w:szCs w:val="24"/>
        </w:rPr>
        <w:pict>
          <v:shapetype id="_x0000_t32" coordsize="21600,21600" o:spt="32" o:oned="t" path="m,l21600,21600e" filled="f">
            <v:path arrowok="t" fillok="f" o:connecttype="none"/>
            <o:lock v:ext="edit" shapetype="t"/>
          </v:shapetype>
          <v:shape id="_x0000_s1043" type="#_x0000_t32" style="position:absolute;left:0;text-align:left;margin-left:122.6pt;margin-top:.55pt;width:.5pt;height:34pt;flip:x;z-index:251654656" o:connectortype="straight">
            <v:stroke endarrow="block"/>
          </v:shape>
        </w:pict>
      </w:r>
    </w:p>
    <w:p w:rsidR="00346FA2" w:rsidRPr="009F1A61" w:rsidRDefault="00346FA2" w:rsidP="00346FA2">
      <w:pPr>
        <w:spacing w:line="480" w:lineRule="auto"/>
      </w:pPr>
      <w:r w:rsidRPr="009F1A61">
        <w:rPr>
          <w:b/>
          <w:noProof/>
        </w:rPr>
        <w:pict>
          <v:rect id="_x0000_s1044" style="position:absolute;margin-left:70.1pt;margin-top:1.9pt;width:114pt;height:19.5pt;z-index:251655680" stroked="f">
            <v:textbox>
              <w:txbxContent>
                <w:p w:rsidR="00346FA2" w:rsidRDefault="00346FA2" w:rsidP="00346FA2">
                  <w:r>
                    <w:t>Analisis penemuan</w:t>
                  </w:r>
                </w:p>
              </w:txbxContent>
            </v:textbox>
          </v:rect>
        </w:pict>
      </w:r>
      <w:r w:rsidRPr="009F1A61">
        <w:rPr>
          <w:b/>
          <w:noProof/>
        </w:rPr>
        <w:pict>
          <v:rect id="_x0000_s1045" style="position:absolute;margin-left:40.1pt;margin-top:21.4pt;width:162pt;height:43.5pt;z-index:251656704" stroked="f">
            <v:textbox>
              <w:txbxContent>
                <w:p w:rsidR="00346FA2" w:rsidRPr="00A516F1" w:rsidRDefault="00346FA2" w:rsidP="00346FA2">
                  <w:pPr>
                    <w:jc w:val="center"/>
                    <w:rPr>
                      <w:b/>
                    </w:rPr>
                  </w:pPr>
                  <w:r>
                    <w:rPr>
                      <w:b/>
                    </w:rPr>
                    <w:t>Gambar 3.1</w:t>
                  </w:r>
                  <w:r w:rsidRPr="00A516F1">
                    <w:rPr>
                      <w:b/>
                    </w:rPr>
                    <w:t xml:space="preserve">  </w:t>
                  </w:r>
                </w:p>
                <w:p w:rsidR="00346FA2" w:rsidRPr="00A516F1" w:rsidRDefault="00346FA2" w:rsidP="00346FA2">
                  <w:pPr>
                    <w:jc w:val="center"/>
                    <w:rPr>
                      <w:b/>
                    </w:rPr>
                  </w:pPr>
                  <w:r w:rsidRPr="00A516F1">
                    <w:rPr>
                      <w:b/>
                    </w:rPr>
                    <w:t xml:space="preserve">Strategi </w:t>
                  </w:r>
                  <w:r w:rsidRPr="00A516F1">
                    <w:rPr>
                      <w:b/>
                      <w:i/>
                    </w:rPr>
                    <w:t>Embedded Konkuren</w:t>
                  </w:r>
                </w:p>
                <w:p w:rsidR="00346FA2" w:rsidRDefault="00346FA2" w:rsidP="00346FA2">
                  <w:pPr>
                    <w:jc w:val="center"/>
                  </w:pPr>
                  <w:r>
                    <w:t xml:space="preserve">                                                                                                                                                                                                                                                                                  </w:t>
                  </w:r>
                </w:p>
              </w:txbxContent>
            </v:textbox>
          </v:rect>
        </w:pict>
      </w:r>
    </w:p>
    <w:p w:rsidR="00346FA2" w:rsidRPr="009F1A61" w:rsidRDefault="00346FA2" w:rsidP="00346FA2">
      <w:pPr>
        <w:spacing w:line="480" w:lineRule="auto"/>
      </w:pPr>
    </w:p>
    <w:p w:rsidR="00346FA2" w:rsidRPr="009F1A61" w:rsidRDefault="00346FA2" w:rsidP="00346FA2">
      <w:pPr>
        <w:tabs>
          <w:tab w:val="left" w:pos="1300"/>
        </w:tabs>
        <w:spacing w:line="480" w:lineRule="auto"/>
      </w:pPr>
    </w:p>
    <w:p w:rsidR="00346FA2" w:rsidRPr="009F1A61" w:rsidRDefault="00346FA2" w:rsidP="00346FA2">
      <w:pPr>
        <w:tabs>
          <w:tab w:val="left" w:pos="567"/>
        </w:tabs>
        <w:spacing w:line="480" w:lineRule="auto"/>
        <w:ind w:left="567" w:firstLine="851"/>
        <w:jc w:val="both"/>
      </w:pPr>
      <w:r w:rsidRPr="009F1A61">
        <w:tab/>
        <w:t xml:space="preserve">Creswell (2010) menyatakan bahwa strategi </w:t>
      </w:r>
      <w:r w:rsidRPr="009F1A61">
        <w:rPr>
          <w:i/>
        </w:rPr>
        <w:t xml:space="preserve">Embedded </w:t>
      </w:r>
      <w:r w:rsidRPr="009F1A61">
        <w:t>Konkuren memiliki metode primer yang memandu proyek dan database sekunder yang memainkan peran pendukung dalam prosedur-prosedur penelitian, Metode sekunder yang kurang diprioritaskan (kuantitatif atau kualitatif) ditancapkan (</w:t>
      </w:r>
      <w:r w:rsidRPr="009F1A61">
        <w:rPr>
          <w:i/>
        </w:rPr>
        <w:t>Embedded</w:t>
      </w:r>
      <w:r w:rsidRPr="009F1A61">
        <w:t>) atau disarangkan (</w:t>
      </w:r>
      <w:r w:rsidRPr="009F1A61">
        <w:rPr>
          <w:i/>
        </w:rPr>
        <w:t>nested</w:t>
      </w:r>
      <w:r w:rsidRPr="009F1A61">
        <w:t xml:space="preserve">) kedalam metode yang lebih dominan (kualitatif atau kuantitatif). Dalam penelitian ini yang dimaksud metode primer adalah metode kuantitatif, sedangkan yang dimaksud metode sekunder adalah metode kualitatif. Creswell (2010) menjelaskan lebih lanjut tentang pencapaian ini dapat berarti bahwa “Metode sekunder menjabarkan rumusan masalah yang berbeda dari metode primer ( seperti, dalam penelitian eksperimen, data kuantitatif menjelaskan </w:t>
      </w:r>
      <w:r w:rsidRPr="009F1A61">
        <w:rPr>
          <w:i/>
        </w:rPr>
        <w:t>outcome</w:t>
      </w:r>
      <w:r w:rsidRPr="009F1A61">
        <w:t xml:space="preserve"> yang </w:t>
      </w:r>
      <w:r w:rsidRPr="009F1A61">
        <w:lastRenderedPageBreak/>
        <w:t xml:space="preserve">diharapkan dari proses </w:t>
      </w:r>
      <w:r w:rsidRPr="009F1A61">
        <w:rPr>
          <w:i/>
        </w:rPr>
        <w:t>treatment</w:t>
      </w:r>
      <w:r w:rsidRPr="009F1A61">
        <w:t xml:space="preserve">, sementara data kualitatif mengeksplorasi proses-proses yang dialami oleh masing-masing individu dalam kelompok </w:t>
      </w:r>
      <w:r w:rsidRPr="009F1A61">
        <w:rPr>
          <w:i/>
        </w:rPr>
        <w:t xml:space="preserve">treatment </w:t>
      </w:r>
      <w:r w:rsidRPr="009F1A61">
        <w:t>) atau mencari informasi dalam tingkat analisis yang berbeda  (seperti, analogi dalam analisis hierarkis kualitatif sangat membantu dalam mengkonseptualisasi level-level hierarki ini).”</w:t>
      </w:r>
    </w:p>
    <w:p w:rsidR="00346FA2" w:rsidRPr="009F1A61" w:rsidRDefault="00346FA2" w:rsidP="00346FA2">
      <w:pPr>
        <w:spacing w:line="480" w:lineRule="auto"/>
        <w:ind w:left="567" w:firstLine="851"/>
        <w:jc w:val="both"/>
      </w:pPr>
      <w:r w:rsidRPr="009F1A61">
        <w:t xml:space="preserve">Pendekatan  kuantitatif  sebagai metode primer dilakukan dengan metode quasi eksperimen. Metode quasi eksperimen yang digunakan dalam penelitian ini adalah </w:t>
      </w:r>
      <w:r w:rsidRPr="009F1A61">
        <w:rPr>
          <w:i/>
        </w:rPr>
        <w:t xml:space="preserve">Quasi Eksperimental Desain </w:t>
      </w:r>
      <w:r w:rsidRPr="009F1A61">
        <w:t xml:space="preserve">dengan bentuk </w:t>
      </w:r>
      <w:r w:rsidRPr="009F1A61">
        <w:rPr>
          <w:i/>
        </w:rPr>
        <w:t xml:space="preserve">Randomized Control Group Pretest-Postes Design </w:t>
      </w:r>
      <w:r w:rsidRPr="009F1A61">
        <w:t xml:space="preserve">(Sugiyono, 2010). </w:t>
      </w:r>
      <w:r w:rsidRPr="009F1A61">
        <w:rPr>
          <w:iCs/>
        </w:rPr>
        <w:t xml:space="preserve">Desain tersebut </w:t>
      </w:r>
      <w:r w:rsidRPr="009F1A61">
        <w:t>dilaksanakan dalam uji lapangan model hipotetik untuk memperoleh gambaran tentang efektivitas pembelajaran PBL dalam peningkatan kemampuan penalaran dan pemecahan masalah pada siswa. Adapun pola desain penelitiannya adalah sebagai berikut:</w:t>
      </w:r>
    </w:p>
    <w:tbl>
      <w:tblPr>
        <w:tblW w:w="3951" w:type="dxa"/>
        <w:jc w:val="center"/>
        <w:tblInd w:w="108" w:type="dxa"/>
        <w:tblLook w:val="01E0"/>
      </w:tblPr>
      <w:tblGrid>
        <w:gridCol w:w="1260"/>
        <w:gridCol w:w="1440"/>
        <w:gridCol w:w="1251"/>
      </w:tblGrid>
      <w:tr w:rsidR="00346FA2" w:rsidRPr="009F1A61" w:rsidTr="00346FA2">
        <w:trPr>
          <w:jc w:val="center"/>
        </w:trPr>
        <w:tc>
          <w:tcPr>
            <w:tcW w:w="1260" w:type="dxa"/>
          </w:tcPr>
          <w:p w:rsidR="00346FA2" w:rsidRPr="009F1A61" w:rsidRDefault="00346FA2" w:rsidP="00346FA2">
            <w:pPr>
              <w:ind w:left="404"/>
            </w:pPr>
            <w:r w:rsidRPr="009F1A61">
              <w:t>O</w:t>
            </w:r>
          </w:p>
        </w:tc>
        <w:tc>
          <w:tcPr>
            <w:tcW w:w="1440" w:type="dxa"/>
          </w:tcPr>
          <w:p w:rsidR="00346FA2" w:rsidRPr="009F1A61" w:rsidRDefault="00346FA2" w:rsidP="00346FA2">
            <w:pPr>
              <w:jc w:val="center"/>
            </w:pPr>
            <w:r w:rsidRPr="009F1A61">
              <w:t>X</w:t>
            </w:r>
          </w:p>
        </w:tc>
        <w:tc>
          <w:tcPr>
            <w:tcW w:w="1251" w:type="dxa"/>
          </w:tcPr>
          <w:p w:rsidR="00346FA2" w:rsidRPr="009F1A61" w:rsidRDefault="00346FA2" w:rsidP="00346FA2">
            <w:pPr>
              <w:jc w:val="center"/>
            </w:pPr>
            <w:r w:rsidRPr="009F1A61">
              <w:t>O</w:t>
            </w:r>
          </w:p>
        </w:tc>
      </w:tr>
      <w:tr w:rsidR="00346FA2" w:rsidRPr="009F1A61" w:rsidTr="00346FA2">
        <w:trPr>
          <w:jc w:val="center"/>
        </w:trPr>
        <w:tc>
          <w:tcPr>
            <w:tcW w:w="1260" w:type="dxa"/>
          </w:tcPr>
          <w:p w:rsidR="00346FA2" w:rsidRPr="009F1A61" w:rsidRDefault="00346FA2" w:rsidP="00346FA2">
            <w:r w:rsidRPr="009F1A61">
              <w:rPr>
                <w:noProof/>
              </w:rPr>
              <w:pict>
                <v:shape id="_x0000_s1046" type="#_x0000_t32" style="position:absolute;margin-left:1.65pt;margin-top:3.1pt;width:176.9pt;height:0;z-index:251657728;mso-position-horizontal-relative:text;mso-position-vertical-relative:text" o:connectortype="straight" strokeweight="1.75pt">
                  <v:stroke dashstyle="1 1"/>
                </v:shape>
              </w:pict>
            </w:r>
          </w:p>
          <w:p w:rsidR="00346FA2" w:rsidRPr="009F1A61" w:rsidRDefault="00346FA2" w:rsidP="00346FA2">
            <w:pPr>
              <w:ind w:left="404"/>
            </w:pPr>
            <w:r w:rsidRPr="009F1A61">
              <w:t>O</w:t>
            </w:r>
          </w:p>
        </w:tc>
        <w:tc>
          <w:tcPr>
            <w:tcW w:w="1440" w:type="dxa"/>
          </w:tcPr>
          <w:p w:rsidR="00346FA2" w:rsidRPr="009F1A61" w:rsidRDefault="00346FA2" w:rsidP="00346FA2">
            <w:pPr>
              <w:jc w:val="center"/>
            </w:pPr>
          </w:p>
        </w:tc>
        <w:tc>
          <w:tcPr>
            <w:tcW w:w="1251" w:type="dxa"/>
          </w:tcPr>
          <w:p w:rsidR="00346FA2" w:rsidRPr="009F1A61" w:rsidRDefault="00346FA2" w:rsidP="00346FA2">
            <w:pPr>
              <w:jc w:val="center"/>
            </w:pPr>
          </w:p>
          <w:p w:rsidR="00346FA2" w:rsidRPr="009F1A61" w:rsidRDefault="00346FA2" w:rsidP="00346FA2">
            <w:pPr>
              <w:jc w:val="center"/>
            </w:pPr>
            <w:r w:rsidRPr="009F1A61">
              <w:t>O</w:t>
            </w:r>
          </w:p>
        </w:tc>
      </w:tr>
    </w:tbl>
    <w:p w:rsidR="00346FA2" w:rsidRPr="009F1A61" w:rsidRDefault="00346FA2" w:rsidP="00346FA2">
      <w:pPr>
        <w:spacing w:line="360" w:lineRule="auto"/>
        <w:jc w:val="both"/>
      </w:pPr>
      <w:r w:rsidRPr="009F1A61">
        <w:rPr>
          <w:lang w:val="sv-SE"/>
        </w:rPr>
        <w:t>Ket</w:t>
      </w:r>
      <w:r w:rsidRPr="009F1A61">
        <w:t>erangan :</w:t>
      </w:r>
    </w:p>
    <w:tbl>
      <w:tblPr>
        <w:tblW w:w="9464" w:type="dxa"/>
        <w:tblLook w:val="01E0"/>
      </w:tblPr>
      <w:tblGrid>
        <w:gridCol w:w="540"/>
        <w:gridCol w:w="8924"/>
      </w:tblGrid>
      <w:tr w:rsidR="00346FA2" w:rsidRPr="009F1A61" w:rsidTr="00346FA2">
        <w:tc>
          <w:tcPr>
            <w:tcW w:w="540" w:type="dxa"/>
          </w:tcPr>
          <w:p w:rsidR="00346FA2" w:rsidRPr="009F1A61" w:rsidRDefault="00346FA2" w:rsidP="00346FA2">
            <w:pPr>
              <w:ind w:right="-167"/>
              <w:jc w:val="both"/>
            </w:pPr>
            <w:r w:rsidRPr="009F1A61">
              <w:t>O</w:t>
            </w:r>
            <w:r w:rsidRPr="009F1A61">
              <w:rPr>
                <w:vertAlign w:val="subscript"/>
              </w:rPr>
              <w:t xml:space="preserve"> :</w:t>
            </w:r>
          </w:p>
        </w:tc>
        <w:tc>
          <w:tcPr>
            <w:tcW w:w="8924" w:type="dxa"/>
          </w:tcPr>
          <w:p w:rsidR="00346FA2" w:rsidRPr="009F1A61" w:rsidRDefault="00346FA2" w:rsidP="00346FA2">
            <w:pPr>
              <w:ind w:left="-48"/>
              <w:jc w:val="both"/>
            </w:pPr>
            <w:r w:rsidRPr="009F1A61">
              <w:t>Pretes dan postes</w:t>
            </w:r>
          </w:p>
        </w:tc>
      </w:tr>
      <w:tr w:rsidR="00346FA2" w:rsidRPr="009F1A61" w:rsidTr="00346FA2">
        <w:tc>
          <w:tcPr>
            <w:tcW w:w="540" w:type="dxa"/>
          </w:tcPr>
          <w:p w:rsidR="00346FA2" w:rsidRPr="009F1A61" w:rsidRDefault="00346FA2" w:rsidP="00346FA2">
            <w:pPr>
              <w:ind w:right="-167"/>
              <w:jc w:val="both"/>
            </w:pPr>
            <w:r w:rsidRPr="009F1A61">
              <w:t>X</w:t>
            </w:r>
            <w:r w:rsidRPr="009F1A61">
              <w:rPr>
                <w:vertAlign w:val="subscript"/>
              </w:rPr>
              <w:t xml:space="preserve"> </w:t>
            </w:r>
            <w:r w:rsidRPr="009F1A61">
              <w:rPr>
                <w:vertAlign w:val="superscript"/>
              </w:rPr>
              <w:t>:</w:t>
            </w:r>
          </w:p>
        </w:tc>
        <w:tc>
          <w:tcPr>
            <w:tcW w:w="8924" w:type="dxa"/>
          </w:tcPr>
          <w:p w:rsidR="00346FA2" w:rsidRPr="009F1A61" w:rsidRDefault="00346FA2" w:rsidP="00346FA2">
            <w:pPr>
              <w:ind w:left="-48"/>
              <w:jc w:val="both"/>
            </w:pPr>
            <w:r w:rsidRPr="009F1A61">
              <w:t xml:space="preserve">Kelas yang mendapat perlakuan dengan pembelajaran </w:t>
            </w:r>
            <w:r w:rsidRPr="009F1A61">
              <w:rPr>
                <w:b/>
                <w:i/>
              </w:rPr>
              <w:t xml:space="preserve">Problem Based Learning </w:t>
            </w:r>
          </w:p>
        </w:tc>
      </w:tr>
    </w:tbl>
    <w:p w:rsidR="00346FA2" w:rsidRPr="009F1A61" w:rsidRDefault="00346FA2" w:rsidP="00346FA2">
      <w:pPr>
        <w:spacing w:line="480" w:lineRule="auto"/>
        <w:jc w:val="both"/>
        <w:rPr>
          <w:lang w:val="sv-SE"/>
        </w:rPr>
      </w:pPr>
    </w:p>
    <w:p w:rsidR="00346FA2" w:rsidRPr="009F1A61" w:rsidRDefault="00346FA2" w:rsidP="00346FA2">
      <w:pPr>
        <w:pStyle w:val="ListParagraph"/>
        <w:spacing w:line="480" w:lineRule="auto"/>
        <w:ind w:left="567" w:firstLine="851"/>
        <w:jc w:val="both"/>
        <w:rPr>
          <w:rFonts w:ascii="Times New Roman" w:hAnsi="Times New Roman"/>
          <w:sz w:val="24"/>
          <w:szCs w:val="24"/>
          <w:lang w:val="af-ZA"/>
        </w:rPr>
      </w:pPr>
      <w:r w:rsidRPr="009F1A61">
        <w:rPr>
          <w:rFonts w:ascii="Times New Roman" w:hAnsi="Times New Roman"/>
          <w:sz w:val="24"/>
          <w:szCs w:val="24"/>
          <w:lang w:val="af-ZA"/>
        </w:rPr>
        <w:t xml:space="preserve">Penelitian ini melibatkan variabel bebas dan variabel terikat. Variabel bebasnya adalah pembelajaran </w:t>
      </w:r>
      <w:r w:rsidRPr="009F1A61">
        <w:rPr>
          <w:rFonts w:ascii="Times New Roman" w:hAnsi="Times New Roman"/>
          <w:i/>
          <w:sz w:val="24"/>
          <w:szCs w:val="24"/>
        </w:rPr>
        <w:t xml:space="preserve">Problem Based Learning </w:t>
      </w:r>
      <w:r w:rsidRPr="009F1A61">
        <w:rPr>
          <w:rFonts w:ascii="Times New Roman" w:hAnsi="Times New Roman"/>
          <w:sz w:val="24"/>
          <w:szCs w:val="24"/>
        </w:rPr>
        <w:t>(PBL)</w:t>
      </w:r>
      <w:r w:rsidRPr="009F1A61">
        <w:rPr>
          <w:rFonts w:ascii="Times New Roman" w:hAnsi="Times New Roman"/>
          <w:sz w:val="24"/>
          <w:szCs w:val="24"/>
          <w:lang w:val="af-ZA"/>
        </w:rPr>
        <w:t xml:space="preserve">, dan pembelajaran konvensional. Sedangkan variabel terikatnya adalah kemampuan penalaran dan pemecahan masalah matematik pada siswa. Selain itu, penelitian ini melibatkan kemampuan awal matematika siswa untuk mengetahui apakah peningkatan kemampuan penalaran atau </w:t>
      </w:r>
      <w:r w:rsidR="00E74346">
        <w:rPr>
          <w:rFonts w:ascii="Times New Roman" w:hAnsi="Times New Roman"/>
          <w:sz w:val="24"/>
          <w:szCs w:val="24"/>
          <w:lang w:val="af-ZA"/>
        </w:rPr>
        <w:lastRenderedPageBreak/>
        <w:t>kema</w:t>
      </w:r>
      <w:r w:rsidRPr="009F1A61">
        <w:rPr>
          <w:rFonts w:ascii="Times New Roman" w:hAnsi="Times New Roman"/>
          <w:sz w:val="24"/>
          <w:szCs w:val="24"/>
          <w:lang w:val="af-ZA"/>
        </w:rPr>
        <w:t>mpuan pemecahan masalah matematik yang terjadi pada siswa berlaku untuk semua golongan siswa, maka siswa dibagi menjadi tiga kelompok yaitu kelompok tinggi, kelompok sedang, dan kelompok rendah. Pengelompokan ini dilakukan menurut nilai ulangan harian siswa pada semester sebelumnya. Kriteria pengelompokan siswa ini mengacu pada kriteria yang dikemukakan oleh Arikunto (2006). Dengan kriteria sebagai berikut:</w:t>
      </w:r>
    </w:p>
    <w:tbl>
      <w:tblPr>
        <w:tblW w:w="7028" w:type="dxa"/>
        <w:tblInd w:w="817" w:type="dxa"/>
        <w:tblLook w:val="04A0"/>
      </w:tblPr>
      <w:tblGrid>
        <w:gridCol w:w="1345"/>
        <w:gridCol w:w="2247"/>
        <w:gridCol w:w="313"/>
        <w:gridCol w:w="3123"/>
      </w:tblGrid>
      <w:tr w:rsidR="00346FA2" w:rsidRPr="009F1A61" w:rsidTr="00346FA2">
        <w:trPr>
          <w:trHeight w:val="1813"/>
        </w:trPr>
        <w:tc>
          <w:tcPr>
            <w:tcW w:w="1345" w:type="dxa"/>
          </w:tcPr>
          <w:p w:rsidR="00346FA2" w:rsidRPr="009F1A61" w:rsidRDefault="00346FA2" w:rsidP="00346FA2">
            <w:pPr>
              <w:jc w:val="both"/>
              <w:rPr>
                <w:lang w:val="af-ZA"/>
              </w:rPr>
            </w:pPr>
          </w:p>
          <w:p w:rsidR="00346FA2" w:rsidRPr="009F1A61" w:rsidRDefault="00346FA2" w:rsidP="00346FA2">
            <w:pPr>
              <w:rPr>
                <w:lang w:val="af-ZA"/>
              </w:rPr>
            </w:pPr>
            <w:r w:rsidRPr="009F1A61">
              <w:rPr>
                <w:position w:val="-4"/>
                <w:lang w:val="sv-SE"/>
              </w:rPr>
              <w:object w:dxaOrig="200" w:dyaOrig="240">
                <v:shape id="_x0000_i1026" type="#_x0000_t75" style="width:10.65pt;height:11.9pt" o:ole="">
                  <v:imagedata r:id="rId9" o:title=""/>
                </v:shape>
                <o:OLEObject Type="Embed" ProgID="Equation.3" ShapeID="_x0000_i1026" DrawAspect="Content" ObjectID="_1547378669" r:id="rId10"/>
              </w:object>
            </w:r>
            <w:r w:rsidRPr="009F1A61">
              <w:rPr>
                <w:lang w:val="af-ZA"/>
              </w:rPr>
              <w:t xml:space="preserve"> - 1 s </w:t>
            </w:r>
            <w:r w:rsidRPr="009F1A61">
              <w:rPr>
                <w:position w:val="-4"/>
                <w:lang w:val="sv-SE"/>
              </w:rPr>
              <w:object w:dxaOrig="220" w:dyaOrig="260">
                <v:shape id="_x0000_i1027" type="#_x0000_t75" style="width:11.25pt;height:12.5pt" o:ole="">
                  <v:imagedata r:id="rId11" o:title=""/>
                </v:shape>
                <o:OLEObject Type="Embed" ProgID="Equation.3" ShapeID="_x0000_i1027" DrawAspect="Content" ObjectID="_1547378670" r:id="rId12"/>
              </w:object>
            </w:r>
          </w:p>
        </w:tc>
        <w:tc>
          <w:tcPr>
            <w:tcW w:w="2247" w:type="dxa"/>
          </w:tcPr>
          <w:p w:rsidR="00346FA2" w:rsidRPr="009F1A61" w:rsidRDefault="00346FA2" w:rsidP="00346FA2">
            <w:pPr>
              <w:jc w:val="both"/>
              <w:rPr>
                <w:lang w:val="af-ZA"/>
              </w:rPr>
            </w:pPr>
            <w:r w:rsidRPr="009F1A61">
              <w:rPr>
                <w:lang w:val="af-ZA"/>
              </w:rPr>
              <w:t xml:space="preserve">KAM   </w:t>
            </w:r>
            <w:r w:rsidRPr="009F1A61">
              <w:rPr>
                <w:position w:val="-4"/>
                <w:lang w:val="sv-SE"/>
              </w:rPr>
              <w:object w:dxaOrig="220" w:dyaOrig="260">
                <v:shape id="_x0000_i1028" type="#_x0000_t75" style="width:11.25pt;height:12.5pt" o:ole="">
                  <v:imagedata r:id="rId13" o:title=""/>
                </v:shape>
                <o:OLEObject Type="Embed" ProgID="Equation.3" ShapeID="_x0000_i1028" DrawAspect="Content" ObjectID="_1547378671" r:id="rId14"/>
              </w:object>
            </w:r>
            <w:r w:rsidRPr="009F1A61">
              <w:rPr>
                <w:position w:val="-4"/>
                <w:lang w:val="sv-SE"/>
              </w:rPr>
              <w:object w:dxaOrig="200" w:dyaOrig="240">
                <v:shape id="_x0000_i1029" type="#_x0000_t75" style="width:10.65pt;height:11.9pt" o:ole="">
                  <v:imagedata r:id="rId9" o:title=""/>
                </v:shape>
                <o:OLEObject Type="Embed" ProgID="Equation.3" ShapeID="_x0000_i1029" DrawAspect="Content" ObjectID="_1547378672" r:id="rId15"/>
              </w:object>
            </w:r>
            <w:r w:rsidRPr="009F1A61">
              <w:rPr>
                <w:lang w:val="af-ZA"/>
              </w:rPr>
              <w:t xml:space="preserve"> + 1 sd </w:t>
            </w:r>
          </w:p>
          <w:p w:rsidR="00346FA2" w:rsidRPr="009F1A61" w:rsidRDefault="00346FA2" w:rsidP="00346FA2">
            <w:pPr>
              <w:jc w:val="both"/>
              <w:rPr>
                <w:lang w:val="af-ZA"/>
              </w:rPr>
            </w:pPr>
            <w:r w:rsidRPr="009F1A61">
              <w:rPr>
                <w:lang w:val="af-ZA"/>
              </w:rPr>
              <w:t xml:space="preserve">KAM   </w:t>
            </w:r>
            <w:r w:rsidRPr="009F1A61">
              <w:rPr>
                <w:i/>
                <w:iCs/>
                <w:lang w:val="af-ZA"/>
              </w:rPr>
              <w:t xml:space="preserve">&lt; </w:t>
            </w:r>
            <w:r w:rsidRPr="009F1A61">
              <w:rPr>
                <w:position w:val="-4"/>
                <w:lang w:val="sv-SE"/>
              </w:rPr>
              <w:object w:dxaOrig="200" w:dyaOrig="240">
                <v:shape id="_x0000_i1030" type="#_x0000_t75" style="width:10.65pt;height:11.9pt" o:ole="">
                  <v:imagedata r:id="rId9" o:title=""/>
                </v:shape>
                <o:OLEObject Type="Embed" ProgID="Equation.3" ShapeID="_x0000_i1030" DrawAspect="Content" ObjectID="_1547378673" r:id="rId16"/>
              </w:object>
            </w:r>
            <w:r w:rsidRPr="009F1A61">
              <w:rPr>
                <w:lang w:val="af-ZA"/>
              </w:rPr>
              <w:t xml:space="preserve"> + 1 sd   </w:t>
            </w:r>
          </w:p>
          <w:p w:rsidR="00346FA2" w:rsidRPr="009F1A61" w:rsidRDefault="00346FA2" w:rsidP="00346FA2">
            <w:pPr>
              <w:rPr>
                <w:lang w:val="af-ZA"/>
              </w:rPr>
            </w:pPr>
            <w:r w:rsidRPr="009F1A61">
              <w:rPr>
                <w:lang w:val="af-ZA"/>
              </w:rPr>
              <w:t xml:space="preserve">KAM   &lt;  </w:t>
            </w:r>
            <w:r w:rsidRPr="009F1A61">
              <w:rPr>
                <w:position w:val="-4"/>
                <w:lang w:val="sv-SE"/>
              </w:rPr>
              <w:object w:dxaOrig="200" w:dyaOrig="240">
                <v:shape id="_x0000_i1031" type="#_x0000_t75" style="width:10.65pt;height:11.9pt" o:ole="">
                  <v:imagedata r:id="rId9" o:title=""/>
                </v:shape>
                <o:OLEObject Type="Embed" ProgID="Equation.3" ShapeID="_x0000_i1031" DrawAspect="Content" ObjectID="_1547378674" r:id="rId17"/>
              </w:object>
            </w:r>
            <w:r w:rsidRPr="009F1A61">
              <w:rPr>
                <w:lang w:val="af-ZA"/>
              </w:rPr>
              <w:t xml:space="preserve"> - 1 sd    </w:t>
            </w:r>
          </w:p>
        </w:tc>
        <w:tc>
          <w:tcPr>
            <w:tcW w:w="313" w:type="dxa"/>
          </w:tcPr>
          <w:p w:rsidR="00346FA2" w:rsidRPr="009F1A61" w:rsidRDefault="00346FA2" w:rsidP="00346FA2">
            <w:pPr>
              <w:jc w:val="both"/>
              <w:rPr>
                <w:lang w:val="af-ZA"/>
              </w:rPr>
            </w:pPr>
            <w:r w:rsidRPr="009F1A61">
              <w:rPr>
                <w:lang w:val="af-ZA"/>
              </w:rPr>
              <w:t>:</w:t>
            </w:r>
          </w:p>
          <w:p w:rsidR="00346FA2" w:rsidRPr="009F1A61" w:rsidRDefault="00346FA2" w:rsidP="00346FA2">
            <w:pPr>
              <w:jc w:val="both"/>
              <w:rPr>
                <w:lang w:val="af-ZA"/>
              </w:rPr>
            </w:pPr>
            <w:r w:rsidRPr="009F1A61">
              <w:rPr>
                <w:lang w:val="af-ZA"/>
              </w:rPr>
              <w:t>:</w:t>
            </w:r>
          </w:p>
          <w:p w:rsidR="00346FA2" w:rsidRPr="009F1A61" w:rsidRDefault="00346FA2" w:rsidP="00346FA2">
            <w:pPr>
              <w:jc w:val="both"/>
              <w:rPr>
                <w:lang w:val="af-ZA"/>
              </w:rPr>
            </w:pPr>
            <w:r w:rsidRPr="009F1A61">
              <w:rPr>
                <w:lang w:val="af-ZA"/>
              </w:rPr>
              <w:t>:</w:t>
            </w:r>
          </w:p>
        </w:tc>
        <w:tc>
          <w:tcPr>
            <w:tcW w:w="3123" w:type="dxa"/>
          </w:tcPr>
          <w:p w:rsidR="00346FA2" w:rsidRPr="009F1A61" w:rsidRDefault="00346FA2" w:rsidP="00346FA2">
            <w:pPr>
              <w:ind w:firstLine="31"/>
              <w:jc w:val="both"/>
              <w:rPr>
                <w:lang w:val="af-ZA"/>
              </w:rPr>
            </w:pPr>
            <w:r w:rsidRPr="009F1A61">
              <w:rPr>
                <w:lang w:val="af-ZA"/>
              </w:rPr>
              <w:t>Siswa kelompok tinggi</w:t>
            </w:r>
          </w:p>
          <w:p w:rsidR="00346FA2" w:rsidRPr="009F1A61" w:rsidRDefault="00346FA2" w:rsidP="00346FA2">
            <w:pPr>
              <w:jc w:val="both"/>
              <w:rPr>
                <w:lang w:val="af-ZA"/>
              </w:rPr>
            </w:pPr>
            <w:r w:rsidRPr="009F1A61">
              <w:rPr>
                <w:lang w:val="af-ZA"/>
              </w:rPr>
              <w:t>Siswa kelompok sedang</w:t>
            </w:r>
          </w:p>
          <w:p w:rsidR="00346FA2" w:rsidRPr="009F1A61" w:rsidRDefault="00346FA2" w:rsidP="00346FA2">
            <w:pPr>
              <w:rPr>
                <w:lang w:val="af-ZA"/>
              </w:rPr>
            </w:pPr>
            <w:r w:rsidRPr="009F1A61">
              <w:rPr>
                <w:lang w:val="af-ZA"/>
              </w:rPr>
              <w:t>Siswa kelompok rendah</w:t>
            </w:r>
          </w:p>
        </w:tc>
      </w:tr>
    </w:tbl>
    <w:p w:rsidR="00346FA2" w:rsidRPr="009F1A61" w:rsidRDefault="00346FA2" w:rsidP="00346FA2">
      <w:pPr>
        <w:spacing w:line="480" w:lineRule="auto"/>
        <w:ind w:left="567" w:firstLine="851"/>
        <w:jc w:val="both"/>
        <w:rPr>
          <w:b/>
          <w:lang w:val="af-ZA"/>
        </w:rPr>
      </w:pPr>
      <w:r w:rsidRPr="009F1A61">
        <w:rPr>
          <w:lang w:val="af-ZA"/>
        </w:rPr>
        <w:t xml:space="preserve">Untuk melihat gambaran tentang keterkaitan antara variabel-variabel bebas, terikat, dan kontrol disajikan dalam model Weiner pada Tabel 3.1, dan Tabel 3.2. </w:t>
      </w:r>
    </w:p>
    <w:p w:rsidR="00346FA2" w:rsidRPr="009F1A61" w:rsidRDefault="00346FA2" w:rsidP="00346FA2">
      <w:pPr>
        <w:ind w:left="357"/>
        <w:jc w:val="center"/>
        <w:outlineLvl w:val="0"/>
        <w:rPr>
          <w:b/>
          <w:lang w:val="af-ZA"/>
        </w:rPr>
      </w:pPr>
      <w:r w:rsidRPr="009F1A61">
        <w:rPr>
          <w:b/>
          <w:lang w:val="af-ZA"/>
        </w:rPr>
        <w:t>Tabel 3.1</w:t>
      </w:r>
    </w:p>
    <w:p w:rsidR="00346FA2" w:rsidRPr="009F1A61" w:rsidRDefault="00346FA2" w:rsidP="00346FA2">
      <w:pPr>
        <w:ind w:left="357"/>
        <w:jc w:val="center"/>
        <w:rPr>
          <w:b/>
          <w:lang w:val="af-ZA"/>
        </w:rPr>
      </w:pPr>
      <w:r w:rsidRPr="009F1A61">
        <w:rPr>
          <w:b/>
          <w:lang w:val="af-ZA"/>
        </w:rPr>
        <w:t xml:space="preserve">Keterkaitan antara Variabel Kemampuan Penalaran, </w:t>
      </w:r>
    </w:p>
    <w:p w:rsidR="00346FA2" w:rsidRPr="009F1A61" w:rsidRDefault="00346FA2" w:rsidP="00346FA2">
      <w:pPr>
        <w:ind w:left="357"/>
        <w:jc w:val="center"/>
        <w:rPr>
          <w:b/>
          <w:lang w:val="af-ZA"/>
        </w:rPr>
      </w:pPr>
      <w:r w:rsidRPr="009F1A61">
        <w:rPr>
          <w:b/>
          <w:lang w:val="af-ZA"/>
        </w:rPr>
        <w:t xml:space="preserve">Kelompok Pembelajaran dan Kemampuan Awal Matematik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710"/>
        <w:gridCol w:w="2434"/>
        <w:gridCol w:w="2551"/>
      </w:tblGrid>
      <w:tr w:rsidR="00346FA2" w:rsidRPr="009F1A61" w:rsidTr="00346FA2">
        <w:tc>
          <w:tcPr>
            <w:tcW w:w="1101" w:type="dxa"/>
            <w:tcBorders>
              <w:top w:val="nil"/>
              <w:left w:val="nil"/>
            </w:tcBorders>
            <w:vAlign w:val="center"/>
          </w:tcPr>
          <w:p w:rsidR="00346FA2" w:rsidRPr="009F1A61" w:rsidRDefault="00346FA2" w:rsidP="00346FA2">
            <w:pPr>
              <w:jc w:val="center"/>
            </w:pPr>
          </w:p>
        </w:tc>
        <w:tc>
          <w:tcPr>
            <w:tcW w:w="6695" w:type="dxa"/>
            <w:gridSpan w:val="3"/>
            <w:vAlign w:val="center"/>
          </w:tcPr>
          <w:p w:rsidR="00346FA2" w:rsidRPr="009F1A61" w:rsidRDefault="00346FA2" w:rsidP="00346FA2">
            <w:pPr>
              <w:pStyle w:val="Heading3"/>
              <w:jc w:val="center"/>
              <w:rPr>
                <w:lang w:val="af-ZA"/>
              </w:rPr>
            </w:pPr>
            <w:r w:rsidRPr="009F1A61">
              <w:rPr>
                <w:lang w:val="af-ZA"/>
              </w:rPr>
              <w:t>Kemampuan Penalaran Matematik</w:t>
            </w:r>
          </w:p>
          <w:p w:rsidR="00346FA2" w:rsidRPr="009F1A61" w:rsidRDefault="00346FA2" w:rsidP="00346FA2">
            <w:pPr>
              <w:jc w:val="center"/>
              <w:rPr>
                <w:b/>
              </w:rPr>
            </w:pPr>
            <w:r w:rsidRPr="009F1A61">
              <w:rPr>
                <w:b/>
                <w:lang w:val="af-ZA"/>
              </w:rPr>
              <w:t>(P)</w:t>
            </w:r>
          </w:p>
        </w:tc>
      </w:tr>
      <w:tr w:rsidR="00346FA2" w:rsidRPr="009F1A61" w:rsidTr="00346FA2">
        <w:trPr>
          <w:trHeight w:val="427"/>
        </w:trPr>
        <w:tc>
          <w:tcPr>
            <w:tcW w:w="2811" w:type="dxa"/>
            <w:gridSpan w:val="2"/>
            <w:vAlign w:val="center"/>
          </w:tcPr>
          <w:p w:rsidR="00346FA2" w:rsidRPr="009F1A61" w:rsidRDefault="00346FA2" w:rsidP="00346FA2">
            <w:pPr>
              <w:jc w:val="center"/>
              <w:rPr>
                <w:b/>
              </w:rPr>
            </w:pPr>
            <w:r w:rsidRPr="009F1A61">
              <w:rPr>
                <w:b/>
                <w:lang w:val="af-ZA"/>
              </w:rPr>
              <w:t>Pembelajaran</w:t>
            </w:r>
          </w:p>
        </w:tc>
        <w:tc>
          <w:tcPr>
            <w:tcW w:w="2434" w:type="dxa"/>
            <w:vAlign w:val="center"/>
          </w:tcPr>
          <w:p w:rsidR="00346FA2" w:rsidRPr="009F1A61" w:rsidRDefault="00346FA2" w:rsidP="00346FA2">
            <w:pPr>
              <w:jc w:val="center"/>
              <w:rPr>
                <w:b/>
              </w:rPr>
            </w:pPr>
            <w:r w:rsidRPr="009F1A61">
              <w:rPr>
                <w:b/>
              </w:rPr>
              <w:t>PBL</w:t>
            </w:r>
          </w:p>
        </w:tc>
        <w:tc>
          <w:tcPr>
            <w:tcW w:w="2551" w:type="dxa"/>
            <w:vAlign w:val="center"/>
          </w:tcPr>
          <w:p w:rsidR="00346FA2" w:rsidRPr="009F1A61" w:rsidRDefault="00346FA2" w:rsidP="00346FA2">
            <w:pPr>
              <w:jc w:val="center"/>
              <w:rPr>
                <w:b/>
              </w:rPr>
            </w:pPr>
            <w:r w:rsidRPr="009F1A61">
              <w:rPr>
                <w:b/>
              </w:rPr>
              <w:t>KP</w:t>
            </w:r>
          </w:p>
        </w:tc>
      </w:tr>
      <w:tr w:rsidR="00346FA2" w:rsidRPr="009F1A61" w:rsidTr="00346FA2">
        <w:tc>
          <w:tcPr>
            <w:tcW w:w="1101" w:type="dxa"/>
            <w:vMerge w:val="restart"/>
            <w:vAlign w:val="center"/>
          </w:tcPr>
          <w:p w:rsidR="00346FA2" w:rsidRPr="009F1A61" w:rsidRDefault="00346FA2" w:rsidP="00346FA2">
            <w:pPr>
              <w:jc w:val="center"/>
              <w:rPr>
                <w:b/>
              </w:rPr>
            </w:pPr>
            <w:r w:rsidRPr="009F1A61">
              <w:rPr>
                <w:b/>
              </w:rPr>
              <w:t>KAM</w:t>
            </w:r>
          </w:p>
        </w:tc>
        <w:tc>
          <w:tcPr>
            <w:tcW w:w="1710" w:type="dxa"/>
            <w:vAlign w:val="center"/>
          </w:tcPr>
          <w:p w:rsidR="00346FA2" w:rsidRPr="009F1A61" w:rsidRDefault="00346FA2" w:rsidP="00346FA2">
            <w:pPr>
              <w:pStyle w:val="Heading3"/>
              <w:tabs>
                <w:tab w:val="clear" w:pos="720"/>
                <w:tab w:val="num" w:pos="634"/>
              </w:tabs>
              <w:ind w:hanging="720"/>
              <w:jc w:val="center"/>
              <w:rPr>
                <w:lang w:val="af-ZA"/>
              </w:rPr>
            </w:pPr>
            <w:r w:rsidRPr="009F1A61">
              <w:rPr>
                <w:lang w:val="af-ZA"/>
              </w:rPr>
              <w:t>Tinggi  (T)</w:t>
            </w:r>
          </w:p>
        </w:tc>
        <w:tc>
          <w:tcPr>
            <w:tcW w:w="2434" w:type="dxa"/>
            <w:vAlign w:val="center"/>
          </w:tcPr>
          <w:p w:rsidR="00346FA2" w:rsidRPr="009F1A61" w:rsidRDefault="00346FA2" w:rsidP="00346FA2">
            <w:pPr>
              <w:pStyle w:val="Heading3"/>
              <w:jc w:val="center"/>
              <w:rPr>
                <w:b w:val="0"/>
                <w:bCs w:val="0"/>
                <w:lang w:val="af-ZA"/>
              </w:rPr>
            </w:pPr>
            <w:r w:rsidRPr="009F1A61">
              <w:rPr>
                <w:b w:val="0"/>
                <w:bCs w:val="0"/>
                <w:lang w:val="af-ZA"/>
              </w:rPr>
              <w:t>KPT-PBL</w:t>
            </w:r>
          </w:p>
        </w:tc>
        <w:tc>
          <w:tcPr>
            <w:tcW w:w="2551" w:type="dxa"/>
            <w:vAlign w:val="center"/>
          </w:tcPr>
          <w:p w:rsidR="00346FA2" w:rsidRPr="009F1A61" w:rsidRDefault="00346FA2" w:rsidP="00346FA2">
            <w:pPr>
              <w:pStyle w:val="Heading3"/>
              <w:jc w:val="center"/>
              <w:rPr>
                <w:b w:val="0"/>
                <w:bCs w:val="0"/>
                <w:lang w:val="af-ZA"/>
              </w:rPr>
            </w:pPr>
            <w:r w:rsidRPr="009F1A61">
              <w:rPr>
                <w:b w:val="0"/>
                <w:bCs w:val="0"/>
                <w:lang w:val="af-ZA"/>
              </w:rPr>
              <w:t>KPT-KP</w:t>
            </w:r>
          </w:p>
        </w:tc>
      </w:tr>
      <w:tr w:rsidR="00346FA2" w:rsidRPr="009F1A61" w:rsidTr="00346FA2">
        <w:tc>
          <w:tcPr>
            <w:tcW w:w="1101" w:type="dxa"/>
            <w:vMerge/>
            <w:vAlign w:val="center"/>
          </w:tcPr>
          <w:p w:rsidR="00346FA2" w:rsidRPr="009F1A61" w:rsidRDefault="00346FA2" w:rsidP="00346FA2">
            <w:pPr>
              <w:jc w:val="center"/>
            </w:pPr>
          </w:p>
        </w:tc>
        <w:tc>
          <w:tcPr>
            <w:tcW w:w="1710" w:type="dxa"/>
            <w:vAlign w:val="center"/>
          </w:tcPr>
          <w:p w:rsidR="00346FA2" w:rsidRPr="009F1A61" w:rsidRDefault="00346FA2" w:rsidP="00346FA2">
            <w:pPr>
              <w:pStyle w:val="Heading3"/>
              <w:tabs>
                <w:tab w:val="clear" w:pos="720"/>
                <w:tab w:val="num" w:pos="634"/>
              </w:tabs>
              <w:ind w:hanging="720"/>
              <w:jc w:val="center"/>
              <w:rPr>
                <w:lang w:val="af-ZA"/>
              </w:rPr>
            </w:pPr>
            <w:r w:rsidRPr="009F1A61">
              <w:rPr>
                <w:lang w:val="af-ZA"/>
              </w:rPr>
              <w:t>Sedang (S)</w:t>
            </w:r>
          </w:p>
        </w:tc>
        <w:tc>
          <w:tcPr>
            <w:tcW w:w="2434" w:type="dxa"/>
            <w:vAlign w:val="center"/>
          </w:tcPr>
          <w:p w:rsidR="00346FA2" w:rsidRPr="009F1A61" w:rsidRDefault="00346FA2" w:rsidP="00346FA2">
            <w:pPr>
              <w:pStyle w:val="Heading3"/>
              <w:jc w:val="center"/>
              <w:rPr>
                <w:b w:val="0"/>
                <w:bCs w:val="0"/>
                <w:lang w:val="af-ZA"/>
              </w:rPr>
            </w:pPr>
            <w:r w:rsidRPr="009F1A61">
              <w:rPr>
                <w:b w:val="0"/>
                <w:bCs w:val="0"/>
                <w:lang w:val="af-ZA"/>
              </w:rPr>
              <w:t>KPS-PBL</w:t>
            </w:r>
          </w:p>
        </w:tc>
        <w:tc>
          <w:tcPr>
            <w:tcW w:w="2551" w:type="dxa"/>
            <w:vAlign w:val="center"/>
          </w:tcPr>
          <w:p w:rsidR="00346FA2" w:rsidRPr="009F1A61" w:rsidRDefault="00346FA2" w:rsidP="00346FA2">
            <w:pPr>
              <w:pStyle w:val="Heading3"/>
              <w:jc w:val="center"/>
              <w:rPr>
                <w:b w:val="0"/>
                <w:bCs w:val="0"/>
                <w:lang w:val="af-ZA"/>
              </w:rPr>
            </w:pPr>
            <w:r w:rsidRPr="009F1A61">
              <w:rPr>
                <w:b w:val="0"/>
                <w:bCs w:val="0"/>
                <w:lang w:val="af-ZA"/>
              </w:rPr>
              <w:t>KPS-KP</w:t>
            </w:r>
          </w:p>
        </w:tc>
      </w:tr>
      <w:tr w:rsidR="00346FA2" w:rsidRPr="009F1A61" w:rsidTr="00346FA2">
        <w:tc>
          <w:tcPr>
            <w:tcW w:w="1101" w:type="dxa"/>
            <w:vMerge/>
            <w:vAlign w:val="center"/>
          </w:tcPr>
          <w:p w:rsidR="00346FA2" w:rsidRPr="009F1A61" w:rsidRDefault="00346FA2" w:rsidP="00346FA2">
            <w:pPr>
              <w:jc w:val="center"/>
            </w:pPr>
          </w:p>
        </w:tc>
        <w:tc>
          <w:tcPr>
            <w:tcW w:w="1710" w:type="dxa"/>
            <w:vAlign w:val="center"/>
          </w:tcPr>
          <w:p w:rsidR="00346FA2" w:rsidRPr="009F1A61" w:rsidRDefault="00346FA2" w:rsidP="00346FA2">
            <w:pPr>
              <w:pStyle w:val="Heading3"/>
              <w:tabs>
                <w:tab w:val="clear" w:pos="720"/>
                <w:tab w:val="num" w:pos="634"/>
              </w:tabs>
              <w:ind w:hanging="720"/>
              <w:jc w:val="center"/>
              <w:rPr>
                <w:lang w:val="af-ZA"/>
              </w:rPr>
            </w:pPr>
            <w:r w:rsidRPr="009F1A61">
              <w:rPr>
                <w:lang w:val="af-ZA"/>
              </w:rPr>
              <w:t>Rendah (R)</w:t>
            </w:r>
          </w:p>
        </w:tc>
        <w:tc>
          <w:tcPr>
            <w:tcW w:w="2434" w:type="dxa"/>
            <w:vAlign w:val="center"/>
          </w:tcPr>
          <w:p w:rsidR="00346FA2" w:rsidRPr="009F1A61" w:rsidRDefault="00346FA2" w:rsidP="00346FA2">
            <w:pPr>
              <w:pStyle w:val="Heading3"/>
              <w:jc w:val="center"/>
              <w:rPr>
                <w:b w:val="0"/>
                <w:bCs w:val="0"/>
                <w:lang w:val="af-ZA"/>
              </w:rPr>
            </w:pPr>
            <w:r w:rsidRPr="009F1A61">
              <w:rPr>
                <w:b w:val="0"/>
                <w:bCs w:val="0"/>
                <w:lang w:val="af-ZA"/>
              </w:rPr>
              <w:t>KPR-PBL</w:t>
            </w:r>
          </w:p>
        </w:tc>
        <w:tc>
          <w:tcPr>
            <w:tcW w:w="2551" w:type="dxa"/>
            <w:vAlign w:val="center"/>
          </w:tcPr>
          <w:p w:rsidR="00346FA2" w:rsidRPr="009F1A61" w:rsidRDefault="00346FA2" w:rsidP="00346FA2">
            <w:pPr>
              <w:pStyle w:val="Heading3"/>
              <w:jc w:val="center"/>
              <w:rPr>
                <w:b w:val="0"/>
                <w:bCs w:val="0"/>
                <w:lang w:val="af-ZA"/>
              </w:rPr>
            </w:pPr>
            <w:r w:rsidRPr="009F1A61">
              <w:rPr>
                <w:b w:val="0"/>
                <w:bCs w:val="0"/>
                <w:lang w:val="af-ZA"/>
              </w:rPr>
              <w:t>KPR-KP</w:t>
            </w:r>
          </w:p>
        </w:tc>
      </w:tr>
      <w:tr w:rsidR="00346FA2" w:rsidRPr="009F1A61" w:rsidTr="00346FA2">
        <w:tc>
          <w:tcPr>
            <w:tcW w:w="2811" w:type="dxa"/>
            <w:gridSpan w:val="2"/>
            <w:tcBorders>
              <w:left w:val="nil"/>
              <w:bottom w:val="nil"/>
            </w:tcBorders>
            <w:vAlign w:val="center"/>
          </w:tcPr>
          <w:p w:rsidR="00346FA2" w:rsidRPr="009F1A61" w:rsidRDefault="00346FA2" w:rsidP="00346FA2">
            <w:pPr>
              <w:jc w:val="center"/>
            </w:pPr>
          </w:p>
        </w:tc>
        <w:tc>
          <w:tcPr>
            <w:tcW w:w="2434" w:type="dxa"/>
            <w:vAlign w:val="center"/>
          </w:tcPr>
          <w:p w:rsidR="00346FA2" w:rsidRPr="009F1A61" w:rsidRDefault="00346FA2" w:rsidP="00346FA2">
            <w:pPr>
              <w:ind w:left="200"/>
              <w:jc w:val="center"/>
            </w:pPr>
            <w:r w:rsidRPr="009F1A61">
              <w:t>KP-PBL</w:t>
            </w:r>
          </w:p>
        </w:tc>
        <w:tc>
          <w:tcPr>
            <w:tcW w:w="2551" w:type="dxa"/>
            <w:vAlign w:val="center"/>
          </w:tcPr>
          <w:p w:rsidR="00346FA2" w:rsidRPr="009F1A61" w:rsidRDefault="00346FA2" w:rsidP="00346FA2">
            <w:pPr>
              <w:ind w:left="175"/>
              <w:jc w:val="center"/>
            </w:pPr>
            <w:r w:rsidRPr="009F1A61">
              <w:t>KP-KP</w:t>
            </w:r>
          </w:p>
        </w:tc>
      </w:tr>
    </w:tbl>
    <w:p w:rsidR="00346FA2" w:rsidRPr="009F1A61" w:rsidRDefault="00346FA2" w:rsidP="00346FA2">
      <w:pPr>
        <w:pStyle w:val="ListParagraph"/>
        <w:jc w:val="center"/>
        <w:outlineLvl w:val="0"/>
        <w:rPr>
          <w:rFonts w:ascii="Times New Roman" w:hAnsi="Times New Roman"/>
          <w:b/>
          <w:sz w:val="24"/>
          <w:szCs w:val="24"/>
          <w:lang w:val="af-ZA"/>
        </w:rPr>
      </w:pPr>
    </w:p>
    <w:p w:rsidR="00D47B09" w:rsidRDefault="00D47B09" w:rsidP="00346FA2">
      <w:pPr>
        <w:pStyle w:val="ListParagraph"/>
        <w:jc w:val="center"/>
        <w:outlineLvl w:val="0"/>
        <w:rPr>
          <w:rFonts w:ascii="Times New Roman" w:hAnsi="Times New Roman"/>
          <w:b/>
          <w:sz w:val="24"/>
          <w:szCs w:val="24"/>
          <w:lang w:val="af-ZA"/>
        </w:rPr>
      </w:pPr>
    </w:p>
    <w:p w:rsidR="00D47B09" w:rsidRDefault="00D47B09" w:rsidP="00346FA2">
      <w:pPr>
        <w:pStyle w:val="ListParagraph"/>
        <w:jc w:val="center"/>
        <w:outlineLvl w:val="0"/>
        <w:rPr>
          <w:rFonts w:ascii="Times New Roman" w:hAnsi="Times New Roman"/>
          <w:b/>
          <w:sz w:val="24"/>
          <w:szCs w:val="24"/>
          <w:lang w:val="af-ZA"/>
        </w:rPr>
      </w:pPr>
    </w:p>
    <w:p w:rsidR="00D47B09" w:rsidRDefault="00D47B09" w:rsidP="00346FA2">
      <w:pPr>
        <w:pStyle w:val="ListParagraph"/>
        <w:jc w:val="center"/>
        <w:outlineLvl w:val="0"/>
        <w:rPr>
          <w:rFonts w:ascii="Times New Roman" w:hAnsi="Times New Roman"/>
          <w:b/>
          <w:sz w:val="24"/>
          <w:szCs w:val="24"/>
          <w:lang w:val="af-ZA"/>
        </w:rPr>
      </w:pPr>
    </w:p>
    <w:p w:rsidR="00D47B09" w:rsidRDefault="00D47B09" w:rsidP="00346FA2">
      <w:pPr>
        <w:pStyle w:val="ListParagraph"/>
        <w:jc w:val="center"/>
        <w:outlineLvl w:val="0"/>
        <w:rPr>
          <w:rFonts w:ascii="Times New Roman" w:hAnsi="Times New Roman"/>
          <w:b/>
          <w:sz w:val="24"/>
          <w:szCs w:val="24"/>
          <w:lang w:val="af-ZA"/>
        </w:rPr>
      </w:pPr>
    </w:p>
    <w:p w:rsidR="00D47B09" w:rsidRDefault="00D47B09" w:rsidP="00346FA2">
      <w:pPr>
        <w:pStyle w:val="ListParagraph"/>
        <w:jc w:val="center"/>
        <w:outlineLvl w:val="0"/>
        <w:rPr>
          <w:rFonts w:ascii="Times New Roman" w:hAnsi="Times New Roman"/>
          <w:b/>
          <w:sz w:val="24"/>
          <w:szCs w:val="24"/>
          <w:lang w:val="af-ZA"/>
        </w:rPr>
      </w:pPr>
    </w:p>
    <w:p w:rsidR="00D47B09" w:rsidRDefault="00D47B09" w:rsidP="00346FA2">
      <w:pPr>
        <w:pStyle w:val="ListParagraph"/>
        <w:jc w:val="center"/>
        <w:outlineLvl w:val="0"/>
        <w:rPr>
          <w:rFonts w:ascii="Times New Roman" w:hAnsi="Times New Roman"/>
          <w:b/>
          <w:sz w:val="24"/>
          <w:szCs w:val="24"/>
          <w:lang w:val="af-ZA"/>
        </w:rPr>
      </w:pPr>
    </w:p>
    <w:p w:rsidR="00346FA2" w:rsidRPr="009F1A61" w:rsidRDefault="00346FA2" w:rsidP="00346FA2">
      <w:pPr>
        <w:pStyle w:val="ListParagraph"/>
        <w:jc w:val="center"/>
        <w:outlineLvl w:val="0"/>
        <w:rPr>
          <w:rFonts w:ascii="Times New Roman" w:hAnsi="Times New Roman"/>
          <w:b/>
          <w:sz w:val="24"/>
          <w:szCs w:val="24"/>
          <w:lang w:val="af-ZA"/>
        </w:rPr>
      </w:pPr>
      <w:r w:rsidRPr="009F1A61">
        <w:rPr>
          <w:rFonts w:ascii="Times New Roman" w:hAnsi="Times New Roman"/>
          <w:b/>
          <w:sz w:val="24"/>
          <w:szCs w:val="24"/>
          <w:lang w:val="af-ZA"/>
        </w:rPr>
        <w:lastRenderedPageBreak/>
        <w:t>Tabel 3.2</w:t>
      </w:r>
    </w:p>
    <w:p w:rsidR="00346FA2" w:rsidRPr="009F1A61" w:rsidRDefault="00346FA2" w:rsidP="00346FA2">
      <w:pPr>
        <w:pStyle w:val="ListParagraph"/>
        <w:jc w:val="center"/>
        <w:rPr>
          <w:rFonts w:ascii="Times New Roman" w:hAnsi="Times New Roman"/>
          <w:b/>
          <w:sz w:val="24"/>
          <w:szCs w:val="24"/>
          <w:lang w:val="af-ZA"/>
        </w:rPr>
      </w:pPr>
      <w:r w:rsidRPr="009F1A61">
        <w:rPr>
          <w:rFonts w:ascii="Times New Roman" w:hAnsi="Times New Roman"/>
          <w:b/>
          <w:sz w:val="24"/>
          <w:szCs w:val="24"/>
          <w:lang w:val="af-ZA"/>
        </w:rPr>
        <w:t>Keterkaitan antara Variabel Pemecahan Masalah Matematik,</w:t>
      </w:r>
    </w:p>
    <w:p w:rsidR="00346FA2" w:rsidRPr="009F1A61" w:rsidRDefault="00346FA2" w:rsidP="00346FA2">
      <w:pPr>
        <w:pStyle w:val="ListParagraph"/>
        <w:jc w:val="center"/>
        <w:rPr>
          <w:rFonts w:ascii="Times New Roman" w:hAnsi="Times New Roman"/>
          <w:b/>
          <w:sz w:val="24"/>
          <w:szCs w:val="24"/>
          <w:lang w:val="af-ZA"/>
        </w:rPr>
      </w:pPr>
      <w:r w:rsidRPr="009F1A61">
        <w:rPr>
          <w:rFonts w:ascii="Times New Roman" w:hAnsi="Times New Roman"/>
          <w:b/>
          <w:sz w:val="24"/>
          <w:szCs w:val="24"/>
          <w:lang w:val="af-ZA"/>
        </w:rPr>
        <w:t>Kelompok Pembelajaran dan Kemampuan Awal Matematik</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710"/>
        <w:gridCol w:w="2434"/>
        <w:gridCol w:w="2551"/>
      </w:tblGrid>
      <w:tr w:rsidR="00346FA2" w:rsidRPr="009F1A61" w:rsidTr="00346FA2">
        <w:tc>
          <w:tcPr>
            <w:tcW w:w="1101" w:type="dxa"/>
            <w:tcBorders>
              <w:top w:val="nil"/>
              <w:left w:val="nil"/>
            </w:tcBorders>
            <w:vAlign w:val="center"/>
          </w:tcPr>
          <w:p w:rsidR="00346FA2" w:rsidRPr="009F1A61" w:rsidRDefault="00346FA2" w:rsidP="00D47B09">
            <w:pPr>
              <w:jc w:val="center"/>
            </w:pPr>
          </w:p>
        </w:tc>
        <w:tc>
          <w:tcPr>
            <w:tcW w:w="6695" w:type="dxa"/>
            <w:gridSpan w:val="3"/>
            <w:vAlign w:val="center"/>
          </w:tcPr>
          <w:p w:rsidR="00346FA2" w:rsidRPr="009F1A61" w:rsidRDefault="00346FA2" w:rsidP="00D47B09">
            <w:pPr>
              <w:pStyle w:val="Heading3"/>
              <w:jc w:val="center"/>
              <w:rPr>
                <w:lang w:val="af-ZA"/>
              </w:rPr>
            </w:pPr>
            <w:r w:rsidRPr="009F1A61">
              <w:rPr>
                <w:lang w:val="af-ZA"/>
              </w:rPr>
              <w:t>Kemampuan Pememcahan Masalah Matematik</w:t>
            </w:r>
          </w:p>
          <w:p w:rsidR="00346FA2" w:rsidRPr="009F1A61" w:rsidRDefault="00346FA2" w:rsidP="00D47B09">
            <w:pPr>
              <w:jc w:val="center"/>
              <w:rPr>
                <w:b/>
              </w:rPr>
            </w:pPr>
            <w:r w:rsidRPr="009F1A61">
              <w:rPr>
                <w:b/>
                <w:lang w:val="af-ZA"/>
              </w:rPr>
              <w:t>(P)</w:t>
            </w:r>
          </w:p>
        </w:tc>
      </w:tr>
      <w:tr w:rsidR="00346FA2" w:rsidRPr="009F1A61" w:rsidTr="00346FA2">
        <w:trPr>
          <w:trHeight w:val="427"/>
        </w:trPr>
        <w:tc>
          <w:tcPr>
            <w:tcW w:w="2811" w:type="dxa"/>
            <w:gridSpan w:val="2"/>
            <w:vAlign w:val="center"/>
          </w:tcPr>
          <w:p w:rsidR="00346FA2" w:rsidRPr="009F1A61" w:rsidRDefault="00346FA2" w:rsidP="00D47B09">
            <w:pPr>
              <w:jc w:val="center"/>
              <w:rPr>
                <w:b/>
              </w:rPr>
            </w:pPr>
            <w:r w:rsidRPr="009F1A61">
              <w:rPr>
                <w:b/>
                <w:lang w:val="af-ZA"/>
              </w:rPr>
              <w:t>Pembelajaran</w:t>
            </w:r>
          </w:p>
        </w:tc>
        <w:tc>
          <w:tcPr>
            <w:tcW w:w="2434" w:type="dxa"/>
            <w:vAlign w:val="center"/>
          </w:tcPr>
          <w:p w:rsidR="00346FA2" w:rsidRPr="009F1A61" w:rsidRDefault="00346FA2" w:rsidP="00D47B09">
            <w:pPr>
              <w:jc w:val="center"/>
              <w:rPr>
                <w:b/>
              </w:rPr>
            </w:pPr>
            <w:r w:rsidRPr="009F1A61">
              <w:rPr>
                <w:b/>
              </w:rPr>
              <w:t>PBL</w:t>
            </w:r>
          </w:p>
        </w:tc>
        <w:tc>
          <w:tcPr>
            <w:tcW w:w="2551" w:type="dxa"/>
            <w:vAlign w:val="center"/>
          </w:tcPr>
          <w:p w:rsidR="00346FA2" w:rsidRPr="009F1A61" w:rsidRDefault="00346FA2" w:rsidP="00D47B09">
            <w:pPr>
              <w:jc w:val="center"/>
              <w:rPr>
                <w:b/>
              </w:rPr>
            </w:pPr>
            <w:r w:rsidRPr="009F1A61">
              <w:rPr>
                <w:b/>
              </w:rPr>
              <w:t>KP</w:t>
            </w:r>
          </w:p>
        </w:tc>
      </w:tr>
      <w:tr w:rsidR="00346FA2" w:rsidRPr="009F1A61" w:rsidTr="00346FA2">
        <w:trPr>
          <w:trHeight w:val="283"/>
        </w:trPr>
        <w:tc>
          <w:tcPr>
            <w:tcW w:w="1101" w:type="dxa"/>
            <w:vMerge w:val="restart"/>
            <w:vAlign w:val="center"/>
          </w:tcPr>
          <w:p w:rsidR="00346FA2" w:rsidRPr="009F1A61" w:rsidRDefault="00346FA2" w:rsidP="00D47B09">
            <w:pPr>
              <w:jc w:val="center"/>
              <w:rPr>
                <w:b/>
              </w:rPr>
            </w:pPr>
            <w:r w:rsidRPr="009F1A61">
              <w:rPr>
                <w:b/>
              </w:rPr>
              <w:t>KAM</w:t>
            </w:r>
          </w:p>
        </w:tc>
        <w:tc>
          <w:tcPr>
            <w:tcW w:w="1710" w:type="dxa"/>
            <w:vAlign w:val="center"/>
          </w:tcPr>
          <w:p w:rsidR="00346FA2" w:rsidRPr="009F1A61" w:rsidRDefault="00346FA2" w:rsidP="00D47B09">
            <w:pPr>
              <w:pStyle w:val="Heading3"/>
              <w:tabs>
                <w:tab w:val="clear" w:pos="720"/>
                <w:tab w:val="num" w:pos="634"/>
              </w:tabs>
              <w:ind w:hanging="720"/>
              <w:jc w:val="center"/>
              <w:rPr>
                <w:lang w:val="af-ZA"/>
              </w:rPr>
            </w:pPr>
            <w:r w:rsidRPr="009F1A61">
              <w:rPr>
                <w:lang w:val="af-ZA"/>
              </w:rPr>
              <w:t>Tinggi (T)</w:t>
            </w:r>
          </w:p>
        </w:tc>
        <w:tc>
          <w:tcPr>
            <w:tcW w:w="2434" w:type="dxa"/>
            <w:vAlign w:val="center"/>
          </w:tcPr>
          <w:p w:rsidR="00346FA2" w:rsidRPr="009F1A61" w:rsidRDefault="00346FA2" w:rsidP="00D47B09">
            <w:pPr>
              <w:pStyle w:val="Heading3"/>
              <w:tabs>
                <w:tab w:val="clear" w:pos="720"/>
                <w:tab w:val="num" w:pos="908"/>
              </w:tabs>
              <w:jc w:val="center"/>
              <w:rPr>
                <w:b w:val="0"/>
                <w:bCs w:val="0"/>
                <w:lang w:val="af-ZA"/>
              </w:rPr>
            </w:pPr>
            <w:r w:rsidRPr="009F1A61">
              <w:rPr>
                <w:b w:val="0"/>
                <w:bCs w:val="0"/>
                <w:lang w:val="af-ZA"/>
              </w:rPr>
              <w:t>PT-PBL</w:t>
            </w:r>
          </w:p>
        </w:tc>
        <w:tc>
          <w:tcPr>
            <w:tcW w:w="2551" w:type="dxa"/>
            <w:vAlign w:val="center"/>
          </w:tcPr>
          <w:p w:rsidR="00346FA2" w:rsidRPr="009F1A61" w:rsidRDefault="00346FA2" w:rsidP="00D47B09">
            <w:pPr>
              <w:pStyle w:val="Heading3"/>
              <w:jc w:val="center"/>
              <w:rPr>
                <w:b w:val="0"/>
                <w:bCs w:val="0"/>
                <w:lang w:val="af-ZA"/>
              </w:rPr>
            </w:pPr>
            <w:r w:rsidRPr="009F1A61">
              <w:rPr>
                <w:b w:val="0"/>
                <w:bCs w:val="0"/>
                <w:lang w:val="af-ZA"/>
              </w:rPr>
              <w:t>PT-KP</w:t>
            </w:r>
          </w:p>
        </w:tc>
      </w:tr>
      <w:tr w:rsidR="00346FA2" w:rsidRPr="009F1A61" w:rsidTr="00346FA2">
        <w:tc>
          <w:tcPr>
            <w:tcW w:w="1101" w:type="dxa"/>
            <w:vMerge/>
            <w:vAlign w:val="center"/>
          </w:tcPr>
          <w:p w:rsidR="00346FA2" w:rsidRPr="009F1A61" w:rsidRDefault="00346FA2" w:rsidP="00D47B09">
            <w:pPr>
              <w:jc w:val="center"/>
            </w:pPr>
          </w:p>
        </w:tc>
        <w:tc>
          <w:tcPr>
            <w:tcW w:w="1710" w:type="dxa"/>
            <w:vAlign w:val="center"/>
          </w:tcPr>
          <w:p w:rsidR="00346FA2" w:rsidRPr="009F1A61" w:rsidRDefault="00346FA2" w:rsidP="00D47B09">
            <w:pPr>
              <w:pStyle w:val="Heading3"/>
              <w:tabs>
                <w:tab w:val="clear" w:pos="720"/>
                <w:tab w:val="num" w:pos="634"/>
              </w:tabs>
              <w:ind w:hanging="720"/>
              <w:jc w:val="center"/>
              <w:rPr>
                <w:lang w:val="af-ZA"/>
              </w:rPr>
            </w:pPr>
            <w:r w:rsidRPr="009F1A61">
              <w:rPr>
                <w:lang w:val="af-ZA"/>
              </w:rPr>
              <w:t>Sedang (S)</w:t>
            </w:r>
          </w:p>
        </w:tc>
        <w:tc>
          <w:tcPr>
            <w:tcW w:w="2434" w:type="dxa"/>
            <w:vAlign w:val="center"/>
          </w:tcPr>
          <w:p w:rsidR="00346FA2" w:rsidRPr="009F1A61" w:rsidRDefault="00346FA2" w:rsidP="00D47B09">
            <w:pPr>
              <w:pStyle w:val="Heading3"/>
              <w:tabs>
                <w:tab w:val="clear" w:pos="720"/>
                <w:tab w:val="num" w:pos="908"/>
              </w:tabs>
              <w:jc w:val="center"/>
              <w:rPr>
                <w:b w:val="0"/>
                <w:bCs w:val="0"/>
                <w:lang w:val="af-ZA"/>
              </w:rPr>
            </w:pPr>
            <w:r w:rsidRPr="009F1A61">
              <w:rPr>
                <w:b w:val="0"/>
                <w:bCs w:val="0"/>
                <w:lang w:val="af-ZA"/>
              </w:rPr>
              <w:t>PS-PBL</w:t>
            </w:r>
          </w:p>
        </w:tc>
        <w:tc>
          <w:tcPr>
            <w:tcW w:w="2551" w:type="dxa"/>
            <w:vAlign w:val="center"/>
          </w:tcPr>
          <w:p w:rsidR="00346FA2" w:rsidRPr="009F1A61" w:rsidRDefault="00346FA2" w:rsidP="00D47B09">
            <w:pPr>
              <w:pStyle w:val="Heading3"/>
              <w:jc w:val="center"/>
              <w:rPr>
                <w:b w:val="0"/>
                <w:bCs w:val="0"/>
                <w:lang w:val="af-ZA"/>
              </w:rPr>
            </w:pPr>
            <w:r w:rsidRPr="009F1A61">
              <w:rPr>
                <w:b w:val="0"/>
                <w:bCs w:val="0"/>
                <w:lang w:val="af-ZA"/>
              </w:rPr>
              <w:t>PS-KP</w:t>
            </w:r>
          </w:p>
        </w:tc>
      </w:tr>
      <w:tr w:rsidR="00346FA2" w:rsidRPr="009F1A61" w:rsidTr="00346FA2">
        <w:tc>
          <w:tcPr>
            <w:tcW w:w="1101" w:type="dxa"/>
            <w:vMerge/>
            <w:vAlign w:val="center"/>
          </w:tcPr>
          <w:p w:rsidR="00346FA2" w:rsidRPr="009F1A61" w:rsidRDefault="00346FA2" w:rsidP="00D47B09">
            <w:pPr>
              <w:jc w:val="center"/>
            </w:pPr>
          </w:p>
        </w:tc>
        <w:tc>
          <w:tcPr>
            <w:tcW w:w="1710" w:type="dxa"/>
            <w:vAlign w:val="center"/>
          </w:tcPr>
          <w:p w:rsidR="00346FA2" w:rsidRPr="009F1A61" w:rsidRDefault="00346FA2" w:rsidP="00D47B09">
            <w:pPr>
              <w:pStyle w:val="Heading3"/>
              <w:tabs>
                <w:tab w:val="clear" w:pos="720"/>
                <w:tab w:val="num" w:pos="634"/>
              </w:tabs>
              <w:ind w:hanging="720"/>
              <w:jc w:val="center"/>
              <w:rPr>
                <w:lang w:val="af-ZA"/>
              </w:rPr>
            </w:pPr>
            <w:r w:rsidRPr="009F1A61">
              <w:rPr>
                <w:lang w:val="af-ZA"/>
              </w:rPr>
              <w:t>Rendah (R)</w:t>
            </w:r>
          </w:p>
        </w:tc>
        <w:tc>
          <w:tcPr>
            <w:tcW w:w="2434" w:type="dxa"/>
            <w:vAlign w:val="center"/>
          </w:tcPr>
          <w:p w:rsidR="00346FA2" w:rsidRPr="009F1A61" w:rsidRDefault="00346FA2" w:rsidP="00D47B09">
            <w:pPr>
              <w:pStyle w:val="Heading3"/>
              <w:tabs>
                <w:tab w:val="clear" w:pos="720"/>
                <w:tab w:val="num" w:pos="908"/>
              </w:tabs>
              <w:jc w:val="center"/>
              <w:rPr>
                <w:b w:val="0"/>
                <w:bCs w:val="0"/>
                <w:lang w:val="af-ZA"/>
              </w:rPr>
            </w:pPr>
            <w:r w:rsidRPr="009F1A61">
              <w:rPr>
                <w:b w:val="0"/>
                <w:bCs w:val="0"/>
                <w:lang w:val="af-ZA"/>
              </w:rPr>
              <w:t>PR-PBL</w:t>
            </w:r>
          </w:p>
        </w:tc>
        <w:tc>
          <w:tcPr>
            <w:tcW w:w="2551" w:type="dxa"/>
            <w:vAlign w:val="center"/>
          </w:tcPr>
          <w:p w:rsidR="00346FA2" w:rsidRPr="009F1A61" w:rsidRDefault="00346FA2" w:rsidP="00D47B09">
            <w:pPr>
              <w:pStyle w:val="Heading3"/>
              <w:jc w:val="center"/>
              <w:rPr>
                <w:b w:val="0"/>
                <w:bCs w:val="0"/>
                <w:lang w:val="af-ZA"/>
              </w:rPr>
            </w:pPr>
            <w:r w:rsidRPr="009F1A61">
              <w:rPr>
                <w:b w:val="0"/>
                <w:bCs w:val="0"/>
                <w:lang w:val="af-ZA"/>
              </w:rPr>
              <w:t>PR-KP</w:t>
            </w:r>
          </w:p>
        </w:tc>
      </w:tr>
      <w:tr w:rsidR="00346FA2" w:rsidRPr="009F1A61" w:rsidTr="00346FA2">
        <w:tc>
          <w:tcPr>
            <w:tcW w:w="2811" w:type="dxa"/>
            <w:gridSpan w:val="2"/>
            <w:tcBorders>
              <w:left w:val="nil"/>
              <w:bottom w:val="nil"/>
            </w:tcBorders>
            <w:vAlign w:val="center"/>
          </w:tcPr>
          <w:p w:rsidR="00346FA2" w:rsidRPr="009F1A61" w:rsidRDefault="00346FA2" w:rsidP="00D47B09">
            <w:pPr>
              <w:jc w:val="center"/>
            </w:pPr>
          </w:p>
        </w:tc>
        <w:tc>
          <w:tcPr>
            <w:tcW w:w="2434" w:type="dxa"/>
            <w:vAlign w:val="center"/>
          </w:tcPr>
          <w:p w:rsidR="00346FA2" w:rsidRPr="009F1A61" w:rsidRDefault="00346FA2" w:rsidP="00D47B09">
            <w:pPr>
              <w:tabs>
                <w:tab w:val="num" w:pos="908"/>
              </w:tabs>
              <w:ind w:left="908"/>
            </w:pPr>
            <w:r w:rsidRPr="009F1A61">
              <w:t>P-PBL</w:t>
            </w:r>
          </w:p>
        </w:tc>
        <w:tc>
          <w:tcPr>
            <w:tcW w:w="2551" w:type="dxa"/>
            <w:vAlign w:val="center"/>
          </w:tcPr>
          <w:p w:rsidR="00346FA2" w:rsidRPr="009F1A61" w:rsidRDefault="00346FA2" w:rsidP="00D47B09">
            <w:pPr>
              <w:ind w:left="459"/>
              <w:jc w:val="center"/>
            </w:pPr>
            <w:r w:rsidRPr="009F1A61">
              <w:t>P-KP</w:t>
            </w:r>
          </w:p>
        </w:tc>
      </w:tr>
    </w:tbl>
    <w:p w:rsidR="00346FA2" w:rsidRPr="009F1A61" w:rsidRDefault="00346FA2" w:rsidP="00346FA2"/>
    <w:p w:rsidR="00346FA2" w:rsidRPr="009F1A61" w:rsidRDefault="00346FA2" w:rsidP="00346FA2">
      <w:pPr>
        <w:pStyle w:val="ListParagraph"/>
        <w:spacing w:line="480" w:lineRule="auto"/>
        <w:jc w:val="both"/>
        <w:rPr>
          <w:rFonts w:ascii="Times New Roman" w:hAnsi="Times New Roman"/>
          <w:sz w:val="24"/>
          <w:szCs w:val="24"/>
          <w:lang w:val="sv-SE"/>
        </w:rPr>
      </w:pPr>
      <w:r w:rsidRPr="009F1A61">
        <w:rPr>
          <w:rFonts w:ascii="Times New Roman" w:hAnsi="Times New Roman"/>
          <w:sz w:val="24"/>
          <w:szCs w:val="24"/>
          <w:lang w:val="sv-SE"/>
        </w:rPr>
        <w:t>Keterangan Tabel 3.1:</w:t>
      </w:r>
    </w:p>
    <w:tbl>
      <w:tblPr>
        <w:tblW w:w="7654" w:type="dxa"/>
        <w:tblInd w:w="392" w:type="dxa"/>
        <w:tblLook w:val="04A0"/>
      </w:tblPr>
      <w:tblGrid>
        <w:gridCol w:w="1134"/>
        <w:gridCol w:w="283"/>
        <w:gridCol w:w="6237"/>
      </w:tblGrid>
      <w:tr w:rsidR="00346FA2" w:rsidRPr="009F1A61" w:rsidTr="00346FA2">
        <w:trPr>
          <w:trHeight w:val="5121"/>
        </w:trPr>
        <w:tc>
          <w:tcPr>
            <w:tcW w:w="1134" w:type="dxa"/>
          </w:tcPr>
          <w:p w:rsidR="00346FA2" w:rsidRPr="009F1A61" w:rsidRDefault="00346FA2" w:rsidP="00346FA2">
            <w:pPr>
              <w:spacing w:line="276" w:lineRule="auto"/>
              <w:rPr>
                <w:lang w:val="sv-SE"/>
              </w:rPr>
            </w:pPr>
            <w:r w:rsidRPr="009F1A61">
              <w:rPr>
                <w:lang w:val="sv-SE"/>
              </w:rPr>
              <w:t>KP-PBL</w:t>
            </w:r>
          </w:p>
          <w:p w:rsidR="00346FA2" w:rsidRPr="009F1A61" w:rsidRDefault="00346FA2" w:rsidP="00346FA2">
            <w:pPr>
              <w:spacing w:line="276" w:lineRule="auto"/>
              <w:rPr>
                <w:lang w:val="sv-SE"/>
              </w:rPr>
            </w:pPr>
          </w:p>
          <w:p w:rsidR="00346FA2" w:rsidRPr="009F1A61" w:rsidRDefault="00346FA2" w:rsidP="00346FA2">
            <w:pPr>
              <w:spacing w:line="276" w:lineRule="auto"/>
              <w:ind w:right="-108"/>
              <w:rPr>
                <w:lang w:val="sv-SE"/>
              </w:rPr>
            </w:pPr>
            <w:r w:rsidRPr="009F1A61">
              <w:rPr>
                <w:lang w:val="sv-SE"/>
              </w:rPr>
              <w:t>KPT-PBL</w:t>
            </w:r>
          </w:p>
          <w:p w:rsidR="00346FA2" w:rsidRPr="009F1A61" w:rsidRDefault="00346FA2" w:rsidP="00346FA2">
            <w:pPr>
              <w:spacing w:line="276" w:lineRule="auto"/>
              <w:ind w:right="-108"/>
              <w:rPr>
                <w:lang w:val="sv-SE"/>
              </w:rPr>
            </w:pPr>
          </w:p>
          <w:p w:rsidR="00346FA2" w:rsidRPr="009F1A61" w:rsidRDefault="00346FA2" w:rsidP="00346FA2">
            <w:pPr>
              <w:spacing w:line="276" w:lineRule="auto"/>
              <w:ind w:right="-108"/>
              <w:rPr>
                <w:lang w:val="sv-SE"/>
              </w:rPr>
            </w:pPr>
            <w:r w:rsidRPr="009F1A61">
              <w:rPr>
                <w:lang w:val="sv-SE"/>
              </w:rPr>
              <w:t>KPS-PBL</w:t>
            </w:r>
          </w:p>
          <w:p w:rsidR="00346FA2" w:rsidRPr="009F1A61" w:rsidRDefault="00346FA2" w:rsidP="00346FA2">
            <w:pPr>
              <w:spacing w:line="276" w:lineRule="auto"/>
              <w:ind w:right="-108"/>
              <w:rPr>
                <w:lang w:val="sv-SE"/>
              </w:rPr>
            </w:pPr>
          </w:p>
          <w:p w:rsidR="00346FA2" w:rsidRPr="009F1A61" w:rsidRDefault="00346FA2" w:rsidP="00346FA2">
            <w:pPr>
              <w:spacing w:line="276" w:lineRule="auto"/>
              <w:ind w:right="-108"/>
              <w:rPr>
                <w:lang w:val="sv-SE"/>
              </w:rPr>
            </w:pPr>
            <w:r w:rsidRPr="009F1A61">
              <w:rPr>
                <w:lang w:val="sv-SE"/>
              </w:rPr>
              <w:t>KPR-PBL</w:t>
            </w:r>
          </w:p>
          <w:p w:rsidR="00346FA2" w:rsidRPr="009F1A61" w:rsidRDefault="00346FA2" w:rsidP="00346FA2">
            <w:pPr>
              <w:spacing w:line="276" w:lineRule="auto"/>
              <w:ind w:right="-108"/>
              <w:rPr>
                <w:lang w:val="sv-SE"/>
              </w:rPr>
            </w:pPr>
          </w:p>
          <w:p w:rsidR="00346FA2" w:rsidRPr="009F1A61" w:rsidRDefault="00346FA2" w:rsidP="00346FA2">
            <w:pPr>
              <w:spacing w:line="276" w:lineRule="auto"/>
              <w:ind w:right="-108"/>
              <w:rPr>
                <w:lang w:val="sv-SE"/>
              </w:rPr>
            </w:pPr>
            <w:r w:rsidRPr="009F1A61">
              <w:rPr>
                <w:lang w:val="sv-SE"/>
              </w:rPr>
              <w:t xml:space="preserve">KP-KP   </w:t>
            </w:r>
          </w:p>
          <w:p w:rsidR="00346FA2" w:rsidRPr="009F1A61" w:rsidRDefault="00346FA2" w:rsidP="00346FA2">
            <w:pPr>
              <w:spacing w:line="276" w:lineRule="auto"/>
              <w:ind w:right="-108"/>
              <w:rPr>
                <w:lang w:val="sv-SE"/>
              </w:rPr>
            </w:pPr>
            <w:r w:rsidRPr="009F1A61">
              <w:rPr>
                <w:lang w:val="sv-SE"/>
              </w:rPr>
              <w:t xml:space="preserve">   </w:t>
            </w:r>
          </w:p>
          <w:p w:rsidR="00346FA2" w:rsidRPr="009F1A61" w:rsidRDefault="00346FA2" w:rsidP="00346FA2">
            <w:pPr>
              <w:spacing w:line="276" w:lineRule="auto"/>
              <w:rPr>
                <w:lang w:val="sv-SE"/>
              </w:rPr>
            </w:pPr>
            <w:r w:rsidRPr="009F1A61">
              <w:rPr>
                <w:lang w:val="sv-SE"/>
              </w:rPr>
              <w:t>KPT-KP</w:t>
            </w:r>
          </w:p>
          <w:p w:rsidR="00346FA2" w:rsidRPr="009F1A61" w:rsidRDefault="00346FA2" w:rsidP="00346FA2">
            <w:pPr>
              <w:spacing w:line="276" w:lineRule="auto"/>
              <w:rPr>
                <w:lang w:val="sv-SE"/>
              </w:rPr>
            </w:pPr>
          </w:p>
          <w:p w:rsidR="00346FA2" w:rsidRPr="009F1A61" w:rsidRDefault="00346FA2" w:rsidP="00346FA2">
            <w:pPr>
              <w:spacing w:line="276" w:lineRule="auto"/>
              <w:rPr>
                <w:lang w:val="sv-SE"/>
              </w:rPr>
            </w:pPr>
            <w:r w:rsidRPr="009F1A61">
              <w:rPr>
                <w:lang w:val="sv-SE"/>
              </w:rPr>
              <w:t>KPS-KP</w:t>
            </w:r>
          </w:p>
          <w:p w:rsidR="00346FA2" w:rsidRPr="009F1A61" w:rsidRDefault="00346FA2" w:rsidP="00346FA2">
            <w:pPr>
              <w:spacing w:line="276" w:lineRule="auto"/>
              <w:rPr>
                <w:lang w:val="sv-SE"/>
              </w:rPr>
            </w:pPr>
          </w:p>
          <w:p w:rsidR="00346FA2" w:rsidRPr="009F1A61" w:rsidRDefault="00346FA2" w:rsidP="00346FA2">
            <w:pPr>
              <w:spacing w:line="276" w:lineRule="auto"/>
              <w:rPr>
                <w:lang w:val="sv-SE"/>
              </w:rPr>
            </w:pPr>
            <w:r w:rsidRPr="009F1A61">
              <w:rPr>
                <w:lang w:val="sv-SE"/>
              </w:rPr>
              <w:t>KPR-KP</w:t>
            </w:r>
          </w:p>
        </w:tc>
        <w:tc>
          <w:tcPr>
            <w:tcW w:w="283" w:type="dxa"/>
          </w:tcPr>
          <w:p w:rsidR="00346FA2" w:rsidRPr="009F1A61" w:rsidRDefault="00346FA2" w:rsidP="00346FA2">
            <w:pPr>
              <w:spacing w:line="276" w:lineRule="auto"/>
              <w:rPr>
                <w:lang w:val="sv-SE"/>
              </w:rPr>
            </w:pPr>
            <w:r w:rsidRPr="009F1A61">
              <w:rPr>
                <w:lang w:val="sv-SE"/>
              </w:rPr>
              <w:t>:</w:t>
            </w:r>
          </w:p>
          <w:p w:rsidR="00346FA2" w:rsidRPr="009F1A61" w:rsidRDefault="00346FA2" w:rsidP="00346FA2">
            <w:pPr>
              <w:spacing w:line="276" w:lineRule="auto"/>
              <w:rPr>
                <w:lang w:val="sv-SE"/>
              </w:rPr>
            </w:pPr>
          </w:p>
          <w:p w:rsidR="00346FA2" w:rsidRPr="009F1A61" w:rsidRDefault="00346FA2" w:rsidP="00346FA2">
            <w:pPr>
              <w:spacing w:line="276" w:lineRule="auto"/>
              <w:rPr>
                <w:lang w:val="sv-SE"/>
              </w:rPr>
            </w:pPr>
            <w:r w:rsidRPr="009F1A61">
              <w:rPr>
                <w:lang w:val="sv-SE"/>
              </w:rPr>
              <w:t>:</w:t>
            </w:r>
          </w:p>
          <w:p w:rsidR="00346FA2" w:rsidRPr="009F1A61" w:rsidRDefault="00346FA2" w:rsidP="00346FA2">
            <w:pPr>
              <w:spacing w:line="276" w:lineRule="auto"/>
              <w:rPr>
                <w:lang w:val="sv-SE"/>
              </w:rPr>
            </w:pPr>
          </w:p>
          <w:p w:rsidR="00346FA2" w:rsidRPr="009F1A61" w:rsidRDefault="00346FA2" w:rsidP="00346FA2">
            <w:pPr>
              <w:spacing w:line="276" w:lineRule="auto"/>
              <w:rPr>
                <w:lang w:val="sv-SE"/>
              </w:rPr>
            </w:pPr>
            <w:r w:rsidRPr="009F1A61">
              <w:rPr>
                <w:lang w:val="sv-SE"/>
              </w:rPr>
              <w:t>:</w:t>
            </w:r>
          </w:p>
          <w:p w:rsidR="00346FA2" w:rsidRPr="009F1A61" w:rsidRDefault="00346FA2" w:rsidP="00346FA2">
            <w:pPr>
              <w:spacing w:line="276" w:lineRule="auto"/>
              <w:rPr>
                <w:lang w:val="sv-SE"/>
              </w:rPr>
            </w:pPr>
          </w:p>
          <w:p w:rsidR="00346FA2" w:rsidRPr="009F1A61" w:rsidRDefault="00346FA2" w:rsidP="00346FA2">
            <w:pPr>
              <w:spacing w:line="276" w:lineRule="auto"/>
              <w:rPr>
                <w:lang w:val="sv-SE"/>
              </w:rPr>
            </w:pPr>
            <w:r w:rsidRPr="009F1A61">
              <w:rPr>
                <w:lang w:val="sv-SE"/>
              </w:rPr>
              <w:t>:</w:t>
            </w:r>
          </w:p>
          <w:p w:rsidR="00346FA2" w:rsidRPr="009F1A61" w:rsidRDefault="00346FA2" w:rsidP="00346FA2">
            <w:pPr>
              <w:spacing w:line="276" w:lineRule="auto"/>
              <w:rPr>
                <w:lang w:val="sv-SE"/>
              </w:rPr>
            </w:pPr>
          </w:p>
          <w:p w:rsidR="00346FA2" w:rsidRPr="009F1A61" w:rsidRDefault="00346FA2" w:rsidP="00346FA2">
            <w:pPr>
              <w:spacing w:line="276" w:lineRule="auto"/>
              <w:rPr>
                <w:lang w:val="sv-SE"/>
              </w:rPr>
            </w:pPr>
            <w:r w:rsidRPr="009F1A61">
              <w:rPr>
                <w:lang w:val="sv-SE"/>
              </w:rPr>
              <w:t>:</w:t>
            </w:r>
          </w:p>
          <w:p w:rsidR="00346FA2" w:rsidRPr="009F1A61" w:rsidRDefault="00346FA2" w:rsidP="00346FA2">
            <w:pPr>
              <w:spacing w:line="276" w:lineRule="auto"/>
              <w:rPr>
                <w:lang w:val="sv-SE"/>
              </w:rPr>
            </w:pPr>
          </w:p>
          <w:p w:rsidR="00346FA2" w:rsidRPr="009F1A61" w:rsidRDefault="00346FA2" w:rsidP="00346FA2">
            <w:pPr>
              <w:spacing w:line="276" w:lineRule="auto"/>
              <w:rPr>
                <w:lang w:val="sv-SE"/>
              </w:rPr>
            </w:pPr>
            <w:r w:rsidRPr="009F1A61">
              <w:rPr>
                <w:lang w:val="sv-SE"/>
              </w:rPr>
              <w:t>:</w:t>
            </w:r>
          </w:p>
          <w:p w:rsidR="00346FA2" w:rsidRPr="009F1A61" w:rsidRDefault="00346FA2" w:rsidP="00346FA2">
            <w:pPr>
              <w:spacing w:line="276" w:lineRule="auto"/>
              <w:rPr>
                <w:lang w:val="sv-SE"/>
              </w:rPr>
            </w:pPr>
          </w:p>
          <w:p w:rsidR="00346FA2" w:rsidRPr="009F1A61" w:rsidRDefault="00346FA2" w:rsidP="00346FA2">
            <w:pPr>
              <w:spacing w:line="276" w:lineRule="auto"/>
              <w:rPr>
                <w:lang w:val="sv-SE"/>
              </w:rPr>
            </w:pPr>
            <w:r w:rsidRPr="009F1A61">
              <w:rPr>
                <w:lang w:val="sv-SE"/>
              </w:rPr>
              <w:t>:</w:t>
            </w:r>
          </w:p>
          <w:p w:rsidR="00346FA2" w:rsidRPr="009F1A61" w:rsidRDefault="00346FA2" w:rsidP="00346FA2">
            <w:pPr>
              <w:spacing w:line="276" w:lineRule="auto"/>
              <w:rPr>
                <w:lang w:val="sv-SE"/>
              </w:rPr>
            </w:pPr>
          </w:p>
          <w:p w:rsidR="00346FA2" w:rsidRPr="009F1A61" w:rsidRDefault="00346FA2" w:rsidP="00346FA2">
            <w:pPr>
              <w:spacing w:line="276" w:lineRule="auto"/>
              <w:rPr>
                <w:lang w:val="sv-SE"/>
              </w:rPr>
            </w:pPr>
            <w:r w:rsidRPr="009F1A61">
              <w:rPr>
                <w:lang w:val="sv-SE"/>
              </w:rPr>
              <w:t>:</w:t>
            </w:r>
          </w:p>
          <w:p w:rsidR="00346FA2" w:rsidRPr="009F1A61" w:rsidRDefault="00346FA2" w:rsidP="00346FA2">
            <w:pPr>
              <w:rPr>
                <w:lang w:val="sv-SE"/>
              </w:rPr>
            </w:pPr>
          </w:p>
        </w:tc>
        <w:tc>
          <w:tcPr>
            <w:tcW w:w="6237" w:type="dxa"/>
          </w:tcPr>
          <w:p w:rsidR="00346FA2" w:rsidRPr="009F1A61" w:rsidRDefault="00346FA2" w:rsidP="00346FA2">
            <w:pPr>
              <w:spacing w:line="276" w:lineRule="auto"/>
              <w:ind w:left="34"/>
              <w:jc w:val="both"/>
              <w:rPr>
                <w:lang w:val="sv-SE"/>
              </w:rPr>
            </w:pPr>
            <w:r w:rsidRPr="009F1A61">
              <w:rPr>
                <w:lang w:val="sv-SE"/>
              </w:rPr>
              <w:t xml:space="preserve">Kemampuan Penalaran matematik siswa yang belajar melalui </w:t>
            </w:r>
            <w:r w:rsidRPr="009F1A61">
              <w:rPr>
                <w:i/>
              </w:rPr>
              <w:t xml:space="preserve">Problem Based Learning </w:t>
            </w:r>
            <w:r w:rsidRPr="009F1A61">
              <w:t>(PBL)</w:t>
            </w:r>
            <w:r w:rsidRPr="009F1A61">
              <w:rPr>
                <w:lang w:val="sv-SE"/>
              </w:rPr>
              <w:t xml:space="preserve"> </w:t>
            </w:r>
          </w:p>
          <w:p w:rsidR="00346FA2" w:rsidRPr="009F1A61" w:rsidRDefault="00346FA2" w:rsidP="00346FA2">
            <w:pPr>
              <w:spacing w:line="276" w:lineRule="auto"/>
              <w:ind w:left="34"/>
              <w:jc w:val="both"/>
              <w:rPr>
                <w:lang w:val="sv-SE"/>
              </w:rPr>
            </w:pPr>
            <w:r w:rsidRPr="009F1A61">
              <w:rPr>
                <w:lang w:val="sv-SE"/>
              </w:rPr>
              <w:t xml:space="preserve">Kemampuan Penalaran matematik siswa kelompok tinggi, yang belajar melalui </w:t>
            </w:r>
            <w:r w:rsidRPr="009F1A61">
              <w:rPr>
                <w:i/>
              </w:rPr>
              <w:t xml:space="preserve">Problem Based Learning </w:t>
            </w:r>
            <w:r w:rsidRPr="009F1A61">
              <w:t>(PBL)</w:t>
            </w:r>
          </w:p>
          <w:p w:rsidR="00346FA2" w:rsidRPr="009F1A61" w:rsidRDefault="00346FA2" w:rsidP="00346FA2">
            <w:pPr>
              <w:spacing w:line="276" w:lineRule="auto"/>
              <w:ind w:left="34"/>
              <w:jc w:val="both"/>
              <w:rPr>
                <w:lang w:val="sv-SE"/>
              </w:rPr>
            </w:pPr>
            <w:r w:rsidRPr="009F1A61">
              <w:rPr>
                <w:lang w:val="sv-SE"/>
              </w:rPr>
              <w:t xml:space="preserve">Kemampuan Penalaran matematik siswa kelompok sedang, yang belajar melalui </w:t>
            </w:r>
            <w:r w:rsidRPr="009F1A61">
              <w:rPr>
                <w:i/>
              </w:rPr>
              <w:t xml:space="preserve">Problem Based Learning </w:t>
            </w:r>
            <w:r w:rsidRPr="009F1A61">
              <w:t>(PBL)</w:t>
            </w:r>
          </w:p>
          <w:p w:rsidR="00346FA2" w:rsidRPr="009F1A61" w:rsidRDefault="00346FA2" w:rsidP="00346FA2">
            <w:pPr>
              <w:spacing w:line="276" w:lineRule="auto"/>
              <w:ind w:left="34"/>
              <w:jc w:val="both"/>
            </w:pPr>
            <w:r w:rsidRPr="009F1A61">
              <w:rPr>
                <w:lang w:val="sv-SE"/>
              </w:rPr>
              <w:t xml:space="preserve">Kemampuan Penalaran matematik siswa kelompok rendah, yang belajar melalui </w:t>
            </w:r>
            <w:r w:rsidRPr="009F1A61">
              <w:rPr>
                <w:i/>
              </w:rPr>
              <w:t xml:space="preserve">Problem Based Learning </w:t>
            </w:r>
            <w:r w:rsidRPr="009F1A61">
              <w:t>(PBL)</w:t>
            </w:r>
          </w:p>
          <w:p w:rsidR="00346FA2" w:rsidRPr="009F1A61" w:rsidRDefault="00346FA2" w:rsidP="00346FA2">
            <w:pPr>
              <w:spacing w:line="276" w:lineRule="auto"/>
              <w:ind w:left="34"/>
              <w:jc w:val="both"/>
              <w:rPr>
                <w:lang w:val="sv-SE"/>
              </w:rPr>
            </w:pPr>
            <w:r w:rsidRPr="009F1A61">
              <w:rPr>
                <w:lang w:val="sv-SE"/>
              </w:rPr>
              <w:t xml:space="preserve">Kemampuan Penalaran matematik siswa yang belajar melalui </w:t>
            </w:r>
            <w:r w:rsidRPr="009F1A61">
              <w:t>pembelajaran konvensional</w:t>
            </w:r>
            <w:r w:rsidRPr="009F1A61">
              <w:rPr>
                <w:lang w:val="sv-SE"/>
              </w:rPr>
              <w:t xml:space="preserve"> </w:t>
            </w:r>
          </w:p>
          <w:p w:rsidR="00346FA2" w:rsidRPr="009F1A61" w:rsidRDefault="00346FA2" w:rsidP="00346FA2">
            <w:pPr>
              <w:spacing w:line="276" w:lineRule="auto"/>
              <w:ind w:left="34"/>
              <w:jc w:val="both"/>
              <w:rPr>
                <w:lang w:val="sv-SE"/>
              </w:rPr>
            </w:pPr>
            <w:r w:rsidRPr="009F1A61">
              <w:rPr>
                <w:lang w:val="sv-SE"/>
              </w:rPr>
              <w:t xml:space="preserve">Kemampuan Penalaran matematik siswa kelompok tinggi, yang belajar melalui </w:t>
            </w:r>
            <w:r w:rsidRPr="009F1A61">
              <w:t>pembelajaran konvensional</w:t>
            </w:r>
          </w:p>
          <w:p w:rsidR="00346FA2" w:rsidRPr="009F1A61" w:rsidRDefault="00346FA2" w:rsidP="00346FA2">
            <w:pPr>
              <w:spacing w:line="276" w:lineRule="auto"/>
              <w:ind w:left="34"/>
              <w:jc w:val="both"/>
              <w:rPr>
                <w:lang w:val="sv-SE"/>
              </w:rPr>
            </w:pPr>
            <w:r w:rsidRPr="009F1A61">
              <w:rPr>
                <w:lang w:val="sv-SE"/>
              </w:rPr>
              <w:t xml:space="preserve">Kemampuan Penalaran matematik siswa kelompok sedang, yang belajar melalui </w:t>
            </w:r>
            <w:r w:rsidRPr="009F1A61">
              <w:t>pembelajaran konvensional</w:t>
            </w:r>
          </w:p>
          <w:p w:rsidR="00346FA2" w:rsidRPr="009F1A61" w:rsidRDefault="00346FA2" w:rsidP="00346FA2">
            <w:pPr>
              <w:spacing w:line="276" w:lineRule="auto"/>
              <w:ind w:left="34"/>
              <w:jc w:val="both"/>
              <w:rPr>
                <w:lang w:val="sv-SE"/>
              </w:rPr>
            </w:pPr>
            <w:r w:rsidRPr="009F1A61">
              <w:rPr>
                <w:lang w:val="sv-SE"/>
              </w:rPr>
              <w:t xml:space="preserve">Kemampuan Penalaran matematik siswa kelompok rendah, yang belajar melalui </w:t>
            </w:r>
            <w:r w:rsidRPr="009F1A61">
              <w:t>pembelajaran konvensional</w:t>
            </w:r>
          </w:p>
        </w:tc>
      </w:tr>
    </w:tbl>
    <w:p w:rsidR="00D47B09" w:rsidRDefault="00D47B09" w:rsidP="00346FA2">
      <w:pPr>
        <w:pStyle w:val="ListParagraph"/>
        <w:spacing w:line="480" w:lineRule="auto"/>
        <w:jc w:val="both"/>
        <w:rPr>
          <w:rFonts w:ascii="Times New Roman" w:hAnsi="Times New Roman"/>
          <w:sz w:val="24"/>
          <w:szCs w:val="24"/>
          <w:lang w:val="sv-SE"/>
        </w:rPr>
      </w:pPr>
    </w:p>
    <w:p w:rsidR="00D47B09" w:rsidRDefault="00D47B09" w:rsidP="00346FA2">
      <w:pPr>
        <w:pStyle w:val="ListParagraph"/>
        <w:spacing w:line="480" w:lineRule="auto"/>
        <w:jc w:val="both"/>
        <w:rPr>
          <w:rFonts w:ascii="Times New Roman" w:hAnsi="Times New Roman"/>
          <w:sz w:val="24"/>
          <w:szCs w:val="24"/>
          <w:lang w:val="sv-SE"/>
        </w:rPr>
      </w:pPr>
    </w:p>
    <w:p w:rsidR="00D47B09" w:rsidRDefault="00D47B09" w:rsidP="00346FA2">
      <w:pPr>
        <w:pStyle w:val="ListParagraph"/>
        <w:spacing w:line="480" w:lineRule="auto"/>
        <w:jc w:val="both"/>
        <w:rPr>
          <w:rFonts w:ascii="Times New Roman" w:hAnsi="Times New Roman"/>
          <w:sz w:val="24"/>
          <w:szCs w:val="24"/>
          <w:lang w:val="sv-SE"/>
        </w:rPr>
      </w:pPr>
    </w:p>
    <w:p w:rsidR="00D47B09" w:rsidRDefault="00D47B09" w:rsidP="00346FA2">
      <w:pPr>
        <w:pStyle w:val="ListParagraph"/>
        <w:spacing w:line="480" w:lineRule="auto"/>
        <w:jc w:val="both"/>
        <w:rPr>
          <w:rFonts w:ascii="Times New Roman" w:hAnsi="Times New Roman"/>
          <w:sz w:val="24"/>
          <w:szCs w:val="24"/>
          <w:lang w:val="sv-SE"/>
        </w:rPr>
      </w:pPr>
    </w:p>
    <w:p w:rsidR="00D47B09" w:rsidRDefault="00D47B09" w:rsidP="00346FA2">
      <w:pPr>
        <w:pStyle w:val="ListParagraph"/>
        <w:spacing w:line="480" w:lineRule="auto"/>
        <w:jc w:val="both"/>
        <w:rPr>
          <w:rFonts w:ascii="Times New Roman" w:hAnsi="Times New Roman"/>
          <w:sz w:val="24"/>
          <w:szCs w:val="24"/>
          <w:lang w:val="sv-SE"/>
        </w:rPr>
      </w:pPr>
    </w:p>
    <w:p w:rsidR="00D47B09" w:rsidRDefault="00D47B09" w:rsidP="00346FA2">
      <w:pPr>
        <w:pStyle w:val="ListParagraph"/>
        <w:spacing w:line="480" w:lineRule="auto"/>
        <w:jc w:val="both"/>
        <w:rPr>
          <w:rFonts w:ascii="Times New Roman" w:hAnsi="Times New Roman"/>
          <w:sz w:val="24"/>
          <w:szCs w:val="24"/>
          <w:lang w:val="sv-SE"/>
        </w:rPr>
      </w:pPr>
    </w:p>
    <w:p w:rsidR="00346FA2" w:rsidRPr="009F1A61" w:rsidRDefault="00346FA2" w:rsidP="00346FA2">
      <w:pPr>
        <w:pStyle w:val="ListParagraph"/>
        <w:spacing w:line="480" w:lineRule="auto"/>
        <w:jc w:val="both"/>
        <w:rPr>
          <w:rFonts w:ascii="Times New Roman" w:hAnsi="Times New Roman"/>
          <w:sz w:val="24"/>
          <w:szCs w:val="24"/>
          <w:lang w:val="sv-SE"/>
        </w:rPr>
      </w:pPr>
      <w:r w:rsidRPr="009F1A61">
        <w:rPr>
          <w:rFonts w:ascii="Times New Roman" w:hAnsi="Times New Roman"/>
          <w:sz w:val="24"/>
          <w:szCs w:val="24"/>
          <w:lang w:val="sv-SE"/>
        </w:rPr>
        <w:lastRenderedPageBreak/>
        <w:t>Keterangan Tabel 3.2:</w:t>
      </w:r>
    </w:p>
    <w:tbl>
      <w:tblPr>
        <w:tblW w:w="7654" w:type="dxa"/>
        <w:tblInd w:w="392" w:type="dxa"/>
        <w:tblLook w:val="04A0"/>
      </w:tblPr>
      <w:tblGrid>
        <w:gridCol w:w="1134"/>
        <w:gridCol w:w="283"/>
        <w:gridCol w:w="6237"/>
      </w:tblGrid>
      <w:tr w:rsidR="00346FA2" w:rsidRPr="009F1A61" w:rsidTr="00346FA2">
        <w:trPr>
          <w:trHeight w:val="5121"/>
        </w:trPr>
        <w:tc>
          <w:tcPr>
            <w:tcW w:w="1134" w:type="dxa"/>
          </w:tcPr>
          <w:p w:rsidR="00346FA2" w:rsidRPr="009F1A61" w:rsidRDefault="00346FA2" w:rsidP="00346FA2">
            <w:pPr>
              <w:spacing w:line="276" w:lineRule="auto"/>
              <w:rPr>
                <w:lang w:val="sv-SE"/>
              </w:rPr>
            </w:pPr>
            <w:r w:rsidRPr="009F1A61">
              <w:rPr>
                <w:lang w:val="sv-SE"/>
              </w:rPr>
              <w:t>P-PBL</w:t>
            </w:r>
          </w:p>
          <w:p w:rsidR="00346FA2" w:rsidRPr="009F1A61" w:rsidRDefault="00346FA2" w:rsidP="00346FA2">
            <w:pPr>
              <w:spacing w:line="276" w:lineRule="auto"/>
              <w:rPr>
                <w:lang w:val="sv-SE"/>
              </w:rPr>
            </w:pPr>
          </w:p>
          <w:p w:rsidR="00346FA2" w:rsidRPr="009F1A61" w:rsidRDefault="00346FA2" w:rsidP="00346FA2">
            <w:pPr>
              <w:spacing w:line="276" w:lineRule="auto"/>
              <w:ind w:right="-108"/>
              <w:rPr>
                <w:lang w:val="sv-SE"/>
              </w:rPr>
            </w:pPr>
            <w:r w:rsidRPr="009F1A61">
              <w:rPr>
                <w:lang w:val="sv-SE"/>
              </w:rPr>
              <w:t>PT-PBL</w:t>
            </w:r>
          </w:p>
          <w:p w:rsidR="00346FA2" w:rsidRPr="009F1A61" w:rsidRDefault="00346FA2" w:rsidP="00346FA2">
            <w:pPr>
              <w:spacing w:line="276" w:lineRule="auto"/>
              <w:ind w:right="-108"/>
              <w:rPr>
                <w:lang w:val="sv-SE"/>
              </w:rPr>
            </w:pPr>
          </w:p>
          <w:p w:rsidR="00346FA2" w:rsidRPr="009F1A61" w:rsidRDefault="00346FA2" w:rsidP="00346FA2">
            <w:pPr>
              <w:spacing w:line="276" w:lineRule="auto"/>
              <w:ind w:right="-108"/>
              <w:rPr>
                <w:lang w:val="sv-SE"/>
              </w:rPr>
            </w:pPr>
            <w:r w:rsidRPr="009F1A61">
              <w:rPr>
                <w:lang w:val="sv-SE"/>
              </w:rPr>
              <w:t>PS-PBL</w:t>
            </w:r>
          </w:p>
          <w:p w:rsidR="00346FA2" w:rsidRPr="009F1A61" w:rsidRDefault="00346FA2" w:rsidP="00346FA2">
            <w:pPr>
              <w:spacing w:line="276" w:lineRule="auto"/>
              <w:ind w:right="-108"/>
              <w:rPr>
                <w:lang w:val="sv-SE"/>
              </w:rPr>
            </w:pPr>
          </w:p>
          <w:p w:rsidR="00346FA2" w:rsidRPr="009F1A61" w:rsidRDefault="00346FA2" w:rsidP="00346FA2">
            <w:pPr>
              <w:spacing w:line="276" w:lineRule="auto"/>
              <w:ind w:right="-108"/>
              <w:rPr>
                <w:lang w:val="sv-SE"/>
              </w:rPr>
            </w:pPr>
            <w:r w:rsidRPr="009F1A61">
              <w:rPr>
                <w:lang w:val="sv-SE"/>
              </w:rPr>
              <w:t>PR-PBL</w:t>
            </w:r>
          </w:p>
          <w:p w:rsidR="00346FA2" w:rsidRPr="009F1A61" w:rsidRDefault="00346FA2" w:rsidP="00346FA2">
            <w:pPr>
              <w:spacing w:line="276" w:lineRule="auto"/>
              <w:ind w:right="-108"/>
              <w:rPr>
                <w:lang w:val="sv-SE"/>
              </w:rPr>
            </w:pPr>
          </w:p>
          <w:p w:rsidR="00346FA2" w:rsidRPr="009F1A61" w:rsidRDefault="00346FA2" w:rsidP="00346FA2">
            <w:pPr>
              <w:spacing w:line="276" w:lineRule="auto"/>
              <w:ind w:right="-108"/>
              <w:rPr>
                <w:lang w:val="sv-SE"/>
              </w:rPr>
            </w:pPr>
            <w:r w:rsidRPr="009F1A61">
              <w:rPr>
                <w:lang w:val="sv-SE"/>
              </w:rPr>
              <w:t xml:space="preserve">P-KP   </w:t>
            </w:r>
          </w:p>
          <w:p w:rsidR="00346FA2" w:rsidRPr="009F1A61" w:rsidRDefault="00346FA2" w:rsidP="00346FA2">
            <w:pPr>
              <w:spacing w:line="276" w:lineRule="auto"/>
              <w:ind w:right="-108"/>
              <w:rPr>
                <w:lang w:val="sv-SE"/>
              </w:rPr>
            </w:pPr>
            <w:r w:rsidRPr="009F1A61">
              <w:rPr>
                <w:lang w:val="sv-SE"/>
              </w:rPr>
              <w:t xml:space="preserve">   </w:t>
            </w:r>
          </w:p>
          <w:p w:rsidR="00346FA2" w:rsidRPr="009F1A61" w:rsidRDefault="00346FA2" w:rsidP="00346FA2">
            <w:pPr>
              <w:spacing w:line="276" w:lineRule="auto"/>
              <w:rPr>
                <w:lang w:val="sv-SE"/>
              </w:rPr>
            </w:pPr>
            <w:r w:rsidRPr="009F1A61">
              <w:rPr>
                <w:lang w:val="sv-SE"/>
              </w:rPr>
              <w:t>PT-KP</w:t>
            </w:r>
          </w:p>
          <w:p w:rsidR="00346FA2" w:rsidRPr="009F1A61" w:rsidRDefault="00346FA2" w:rsidP="00346FA2">
            <w:pPr>
              <w:spacing w:line="276" w:lineRule="auto"/>
              <w:rPr>
                <w:lang w:val="sv-SE"/>
              </w:rPr>
            </w:pPr>
          </w:p>
          <w:p w:rsidR="00346FA2" w:rsidRPr="009F1A61" w:rsidRDefault="00346FA2" w:rsidP="00346FA2">
            <w:pPr>
              <w:spacing w:line="276" w:lineRule="auto"/>
              <w:rPr>
                <w:lang w:val="sv-SE"/>
              </w:rPr>
            </w:pPr>
            <w:r w:rsidRPr="009F1A61">
              <w:rPr>
                <w:lang w:val="sv-SE"/>
              </w:rPr>
              <w:t>PS-KP</w:t>
            </w:r>
          </w:p>
          <w:p w:rsidR="00346FA2" w:rsidRPr="009F1A61" w:rsidRDefault="00346FA2" w:rsidP="00346FA2">
            <w:pPr>
              <w:spacing w:line="276" w:lineRule="auto"/>
              <w:rPr>
                <w:lang w:val="sv-SE"/>
              </w:rPr>
            </w:pPr>
          </w:p>
          <w:p w:rsidR="00346FA2" w:rsidRPr="009F1A61" w:rsidRDefault="00346FA2" w:rsidP="00346FA2">
            <w:pPr>
              <w:spacing w:line="276" w:lineRule="auto"/>
              <w:rPr>
                <w:lang w:val="sv-SE"/>
              </w:rPr>
            </w:pPr>
            <w:r w:rsidRPr="009F1A61">
              <w:rPr>
                <w:lang w:val="sv-SE"/>
              </w:rPr>
              <w:t>PR-KP</w:t>
            </w:r>
          </w:p>
        </w:tc>
        <w:tc>
          <w:tcPr>
            <w:tcW w:w="283" w:type="dxa"/>
          </w:tcPr>
          <w:p w:rsidR="00346FA2" w:rsidRPr="009F1A61" w:rsidRDefault="00346FA2" w:rsidP="00346FA2">
            <w:pPr>
              <w:spacing w:line="276" w:lineRule="auto"/>
              <w:rPr>
                <w:lang w:val="sv-SE"/>
              </w:rPr>
            </w:pPr>
            <w:r w:rsidRPr="009F1A61">
              <w:rPr>
                <w:lang w:val="sv-SE"/>
              </w:rPr>
              <w:t>:</w:t>
            </w:r>
          </w:p>
          <w:p w:rsidR="00346FA2" w:rsidRPr="009F1A61" w:rsidRDefault="00346FA2" w:rsidP="00346FA2">
            <w:pPr>
              <w:spacing w:line="276" w:lineRule="auto"/>
              <w:rPr>
                <w:lang w:val="sv-SE"/>
              </w:rPr>
            </w:pPr>
          </w:p>
          <w:p w:rsidR="00346FA2" w:rsidRPr="009F1A61" w:rsidRDefault="00346FA2" w:rsidP="00346FA2">
            <w:pPr>
              <w:spacing w:line="276" w:lineRule="auto"/>
              <w:rPr>
                <w:lang w:val="sv-SE"/>
              </w:rPr>
            </w:pPr>
            <w:r w:rsidRPr="009F1A61">
              <w:rPr>
                <w:lang w:val="sv-SE"/>
              </w:rPr>
              <w:t>:</w:t>
            </w:r>
          </w:p>
          <w:p w:rsidR="00346FA2" w:rsidRPr="009F1A61" w:rsidRDefault="00346FA2" w:rsidP="00346FA2">
            <w:pPr>
              <w:spacing w:line="276" w:lineRule="auto"/>
              <w:rPr>
                <w:lang w:val="sv-SE"/>
              </w:rPr>
            </w:pPr>
          </w:p>
          <w:p w:rsidR="00346FA2" w:rsidRPr="009F1A61" w:rsidRDefault="00346FA2" w:rsidP="00346FA2">
            <w:pPr>
              <w:spacing w:line="276" w:lineRule="auto"/>
              <w:rPr>
                <w:lang w:val="sv-SE"/>
              </w:rPr>
            </w:pPr>
            <w:r w:rsidRPr="009F1A61">
              <w:rPr>
                <w:lang w:val="sv-SE"/>
              </w:rPr>
              <w:t>:</w:t>
            </w:r>
          </w:p>
          <w:p w:rsidR="00346FA2" w:rsidRPr="009F1A61" w:rsidRDefault="00346FA2" w:rsidP="00346FA2">
            <w:pPr>
              <w:spacing w:line="276" w:lineRule="auto"/>
              <w:rPr>
                <w:lang w:val="sv-SE"/>
              </w:rPr>
            </w:pPr>
          </w:p>
          <w:p w:rsidR="00346FA2" w:rsidRPr="009F1A61" w:rsidRDefault="00346FA2" w:rsidP="00346FA2">
            <w:pPr>
              <w:spacing w:line="276" w:lineRule="auto"/>
              <w:rPr>
                <w:lang w:val="sv-SE"/>
              </w:rPr>
            </w:pPr>
            <w:r w:rsidRPr="009F1A61">
              <w:rPr>
                <w:lang w:val="sv-SE"/>
              </w:rPr>
              <w:t>:</w:t>
            </w:r>
          </w:p>
          <w:p w:rsidR="00346FA2" w:rsidRPr="009F1A61" w:rsidRDefault="00346FA2" w:rsidP="00346FA2">
            <w:pPr>
              <w:spacing w:line="276" w:lineRule="auto"/>
              <w:rPr>
                <w:lang w:val="sv-SE"/>
              </w:rPr>
            </w:pPr>
          </w:p>
          <w:p w:rsidR="00346FA2" w:rsidRPr="009F1A61" w:rsidRDefault="00346FA2" w:rsidP="00346FA2">
            <w:pPr>
              <w:spacing w:line="276" w:lineRule="auto"/>
              <w:rPr>
                <w:lang w:val="sv-SE"/>
              </w:rPr>
            </w:pPr>
            <w:r w:rsidRPr="009F1A61">
              <w:rPr>
                <w:lang w:val="sv-SE"/>
              </w:rPr>
              <w:t>:</w:t>
            </w:r>
          </w:p>
          <w:p w:rsidR="00346FA2" w:rsidRPr="009F1A61" w:rsidRDefault="00346FA2" w:rsidP="00346FA2">
            <w:pPr>
              <w:spacing w:line="276" w:lineRule="auto"/>
              <w:rPr>
                <w:lang w:val="sv-SE"/>
              </w:rPr>
            </w:pPr>
          </w:p>
          <w:p w:rsidR="00346FA2" w:rsidRPr="009F1A61" w:rsidRDefault="00346FA2" w:rsidP="00346FA2">
            <w:pPr>
              <w:spacing w:line="276" w:lineRule="auto"/>
              <w:rPr>
                <w:lang w:val="sv-SE"/>
              </w:rPr>
            </w:pPr>
            <w:r w:rsidRPr="009F1A61">
              <w:rPr>
                <w:lang w:val="sv-SE"/>
              </w:rPr>
              <w:t>:</w:t>
            </w:r>
          </w:p>
          <w:p w:rsidR="00346FA2" w:rsidRPr="009F1A61" w:rsidRDefault="00346FA2" w:rsidP="00346FA2">
            <w:pPr>
              <w:spacing w:line="276" w:lineRule="auto"/>
              <w:rPr>
                <w:lang w:val="sv-SE"/>
              </w:rPr>
            </w:pPr>
          </w:p>
          <w:p w:rsidR="00346FA2" w:rsidRPr="009F1A61" w:rsidRDefault="00346FA2" w:rsidP="00346FA2">
            <w:pPr>
              <w:spacing w:line="276" w:lineRule="auto"/>
              <w:rPr>
                <w:lang w:val="sv-SE"/>
              </w:rPr>
            </w:pPr>
            <w:r w:rsidRPr="009F1A61">
              <w:rPr>
                <w:lang w:val="sv-SE"/>
              </w:rPr>
              <w:t>:</w:t>
            </w:r>
          </w:p>
          <w:p w:rsidR="00346FA2" w:rsidRPr="009F1A61" w:rsidRDefault="00346FA2" w:rsidP="00346FA2">
            <w:pPr>
              <w:spacing w:line="276" w:lineRule="auto"/>
              <w:rPr>
                <w:lang w:val="sv-SE"/>
              </w:rPr>
            </w:pPr>
          </w:p>
          <w:p w:rsidR="00346FA2" w:rsidRPr="009F1A61" w:rsidRDefault="00346FA2" w:rsidP="00346FA2">
            <w:pPr>
              <w:spacing w:line="276" w:lineRule="auto"/>
              <w:rPr>
                <w:lang w:val="sv-SE"/>
              </w:rPr>
            </w:pPr>
            <w:r w:rsidRPr="009F1A61">
              <w:rPr>
                <w:lang w:val="sv-SE"/>
              </w:rPr>
              <w:t>:</w:t>
            </w:r>
          </w:p>
          <w:p w:rsidR="00346FA2" w:rsidRPr="009F1A61" w:rsidRDefault="00346FA2" w:rsidP="00346FA2">
            <w:pPr>
              <w:rPr>
                <w:lang w:val="sv-SE"/>
              </w:rPr>
            </w:pPr>
          </w:p>
        </w:tc>
        <w:tc>
          <w:tcPr>
            <w:tcW w:w="6237" w:type="dxa"/>
          </w:tcPr>
          <w:p w:rsidR="00346FA2" w:rsidRPr="009F1A61" w:rsidRDefault="00346FA2" w:rsidP="00346FA2">
            <w:pPr>
              <w:spacing w:line="276" w:lineRule="auto"/>
              <w:ind w:left="34"/>
              <w:jc w:val="both"/>
              <w:rPr>
                <w:lang w:val="sv-SE"/>
              </w:rPr>
            </w:pPr>
            <w:r w:rsidRPr="009F1A61">
              <w:rPr>
                <w:lang w:val="sv-SE"/>
              </w:rPr>
              <w:t xml:space="preserve">Pemecahan masalah matematik siswa yang belajar melalui </w:t>
            </w:r>
            <w:r w:rsidRPr="009F1A61">
              <w:rPr>
                <w:i/>
              </w:rPr>
              <w:t xml:space="preserve">Problem Based Learning </w:t>
            </w:r>
            <w:r w:rsidRPr="009F1A61">
              <w:t>(PBL)</w:t>
            </w:r>
            <w:r w:rsidRPr="009F1A61">
              <w:rPr>
                <w:lang w:val="sv-SE"/>
              </w:rPr>
              <w:t xml:space="preserve"> </w:t>
            </w:r>
          </w:p>
          <w:p w:rsidR="00346FA2" w:rsidRPr="009F1A61" w:rsidRDefault="00346FA2" w:rsidP="00346FA2">
            <w:pPr>
              <w:spacing w:line="276" w:lineRule="auto"/>
              <w:ind w:left="34"/>
              <w:jc w:val="both"/>
              <w:rPr>
                <w:lang w:val="sv-SE"/>
              </w:rPr>
            </w:pPr>
            <w:r w:rsidRPr="009F1A61">
              <w:rPr>
                <w:lang w:val="sv-SE"/>
              </w:rPr>
              <w:t xml:space="preserve">Pemecahan masalah matematik siswa kelompok tinggi, yang belajar melalui </w:t>
            </w:r>
            <w:r w:rsidRPr="009F1A61">
              <w:rPr>
                <w:i/>
              </w:rPr>
              <w:t xml:space="preserve">Problem Based Learning </w:t>
            </w:r>
            <w:r w:rsidRPr="009F1A61">
              <w:t>(PBL)</w:t>
            </w:r>
          </w:p>
          <w:p w:rsidR="00346FA2" w:rsidRPr="009F1A61" w:rsidRDefault="00346FA2" w:rsidP="00346FA2">
            <w:pPr>
              <w:spacing w:line="276" w:lineRule="auto"/>
              <w:ind w:left="34"/>
              <w:jc w:val="both"/>
              <w:rPr>
                <w:lang w:val="sv-SE"/>
              </w:rPr>
            </w:pPr>
            <w:r w:rsidRPr="009F1A61">
              <w:rPr>
                <w:lang w:val="sv-SE"/>
              </w:rPr>
              <w:t xml:space="preserve">Pemecahan masalah matematik siswa kelompok sedang, yang belajar melalui </w:t>
            </w:r>
            <w:r w:rsidRPr="009F1A61">
              <w:rPr>
                <w:i/>
              </w:rPr>
              <w:t xml:space="preserve">Problem Based Learning </w:t>
            </w:r>
            <w:r w:rsidRPr="009F1A61">
              <w:t>(PBL)</w:t>
            </w:r>
          </w:p>
          <w:p w:rsidR="00346FA2" w:rsidRPr="009F1A61" w:rsidRDefault="00346FA2" w:rsidP="00346FA2">
            <w:pPr>
              <w:spacing w:line="276" w:lineRule="auto"/>
              <w:ind w:left="34"/>
              <w:jc w:val="both"/>
            </w:pPr>
            <w:r w:rsidRPr="009F1A61">
              <w:rPr>
                <w:lang w:val="sv-SE"/>
              </w:rPr>
              <w:t xml:space="preserve">Pemecahan masalah matematik siswa kelompok rendah, yang belajar melalui </w:t>
            </w:r>
            <w:r w:rsidRPr="009F1A61">
              <w:rPr>
                <w:i/>
              </w:rPr>
              <w:t xml:space="preserve">Problem Based Learning </w:t>
            </w:r>
            <w:r w:rsidRPr="009F1A61">
              <w:t>(PBL)</w:t>
            </w:r>
          </w:p>
          <w:p w:rsidR="00346FA2" w:rsidRPr="009F1A61" w:rsidRDefault="00346FA2" w:rsidP="00346FA2">
            <w:pPr>
              <w:spacing w:line="276" w:lineRule="auto"/>
              <w:ind w:left="34"/>
              <w:jc w:val="both"/>
              <w:rPr>
                <w:lang w:val="sv-SE"/>
              </w:rPr>
            </w:pPr>
            <w:r w:rsidRPr="009F1A61">
              <w:rPr>
                <w:lang w:val="sv-SE"/>
              </w:rPr>
              <w:t xml:space="preserve">Pemecahan masalah matematik siswa yang belajar melalui </w:t>
            </w:r>
            <w:r w:rsidRPr="009F1A61">
              <w:t>pembelajaran konvensional</w:t>
            </w:r>
            <w:r w:rsidRPr="009F1A61">
              <w:rPr>
                <w:lang w:val="sv-SE"/>
              </w:rPr>
              <w:t xml:space="preserve"> </w:t>
            </w:r>
          </w:p>
          <w:p w:rsidR="00346FA2" w:rsidRPr="009F1A61" w:rsidRDefault="00346FA2" w:rsidP="00346FA2">
            <w:pPr>
              <w:spacing w:line="276" w:lineRule="auto"/>
              <w:ind w:left="34"/>
              <w:jc w:val="both"/>
              <w:rPr>
                <w:lang w:val="sv-SE"/>
              </w:rPr>
            </w:pPr>
            <w:r w:rsidRPr="009F1A61">
              <w:rPr>
                <w:lang w:val="sv-SE"/>
              </w:rPr>
              <w:t xml:space="preserve">Pemecahan masalah matematik siswa kelompok tinggi, yang belajar melalui </w:t>
            </w:r>
            <w:r w:rsidRPr="009F1A61">
              <w:t>pembelajaran konvensional</w:t>
            </w:r>
          </w:p>
          <w:p w:rsidR="00346FA2" w:rsidRPr="009F1A61" w:rsidRDefault="00346FA2" w:rsidP="00346FA2">
            <w:pPr>
              <w:spacing w:line="276" w:lineRule="auto"/>
              <w:ind w:left="34"/>
              <w:jc w:val="both"/>
              <w:rPr>
                <w:lang w:val="sv-SE"/>
              </w:rPr>
            </w:pPr>
            <w:r w:rsidRPr="009F1A61">
              <w:rPr>
                <w:lang w:val="sv-SE"/>
              </w:rPr>
              <w:t xml:space="preserve">Pemecahan masalah matematik siswa kelompok sedang, yang belajar melalui </w:t>
            </w:r>
            <w:r w:rsidRPr="009F1A61">
              <w:t>pembelajaran konvensional</w:t>
            </w:r>
          </w:p>
          <w:p w:rsidR="00346FA2" w:rsidRPr="009F1A61" w:rsidRDefault="00346FA2" w:rsidP="00346FA2">
            <w:pPr>
              <w:spacing w:line="276" w:lineRule="auto"/>
              <w:ind w:left="34"/>
              <w:jc w:val="both"/>
              <w:rPr>
                <w:lang w:val="sv-SE"/>
              </w:rPr>
            </w:pPr>
            <w:r w:rsidRPr="009F1A61">
              <w:rPr>
                <w:lang w:val="sv-SE"/>
              </w:rPr>
              <w:t xml:space="preserve">Pemecahan masalah matematik siswa kelompok rendah, yang belajar melalui </w:t>
            </w:r>
            <w:r w:rsidRPr="009F1A61">
              <w:t>pembelajaran konvensional</w:t>
            </w:r>
          </w:p>
          <w:p w:rsidR="00346FA2" w:rsidRPr="009F1A61" w:rsidRDefault="00346FA2" w:rsidP="00346FA2">
            <w:pPr>
              <w:spacing w:line="276" w:lineRule="auto"/>
              <w:ind w:left="34"/>
              <w:jc w:val="both"/>
              <w:rPr>
                <w:lang w:val="sv-SE"/>
              </w:rPr>
            </w:pPr>
          </w:p>
        </w:tc>
      </w:tr>
    </w:tbl>
    <w:p w:rsidR="00EB7E0A" w:rsidRPr="009F1A61" w:rsidRDefault="00EB7E0A" w:rsidP="00346FA2">
      <w:pPr>
        <w:spacing w:line="480" w:lineRule="auto"/>
        <w:ind w:left="567" w:firstLine="851"/>
        <w:jc w:val="both"/>
      </w:pPr>
    </w:p>
    <w:p w:rsidR="00346FA2" w:rsidRPr="009F1A61" w:rsidRDefault="00346FA2" w:rsidP="00346FA2">
      <w:pPr>
        <w:spacing w:line="480" w:lineRule="auto"/>
        <w:ind w:left="567" w:firstLine="851"/>
        <w:jc w:val="both"/>
      </w:pPr>
      <w:r w:rsidRPr="009F1A61">
        <w:t>Pada penelitian ini ada dua kelompok subjek penelitian, yaitu kelompok eksperimen yang menggunakan pembelajaran PBL dan kelompok kontrol yang menggunakan pembelajaran konvensional. Kedua kelompok tersebut kemudian diberikan pretes dan postes dengan menggunakan instrumen yang sama. Hal tersebut dilakukan guna mengetahui perbedaan efektivitas implementasi kedua model pembelajaran. Selanjutnya pada pendekatan kualitatif sebagai metode sekunder, setting yang menjadi subjek penelitian dibiarkan secara alamiah (</w:t>
      </w:r>
      <w:r w:rsidRPr="009F1A61">
        <w:rPr>
          <w:i/>
        </w:rPr>
        <w:t>natural</w:t>
      </w:r>
      <w:r w:rsidRPr="009F1A61">
        <w:t xml:space="preserve">), artinya penulis tidak melakukan perlakuan apapun terhadap mereka. </w:t>
      </w:r>
    </w:p>
    <w:p w:rsidR="00637D13" w:rsidRPr="009F1A61" w:rsidRDefault="00346FA2" w:rsidP="00D47B09">
      <w:pPr>
        <w:pStyle w:val="BodyTextIndent2"/>
        <w:ind w:left="567" w:firstLine="709"/>
      </w:pPr>
      <w:r w:rsidRPr="009F1A61">
        <w:t xml:space="preserve">Tetapi peneliti turut dibantu oleh observer (guru pamong) yang bertugas melakukan observasi terhadap kegiatan pembelajaran yang </w:t>
      </w:r>
      <w:r w:rsidRPr="009F1A61">
        <w:lastRenderedPageBreak/>
        <w:t xml:space="preserve">dilakukan. Penelitian ini berupaya menampilkan masukan, pendapat, dari informan (obsever) yang dianggap mampu memberikan informasi. Selanjutnya dilakukan triangulasi, menurut Sugiyono (2012) triangulasi adalah “Teknik pengumpulan data yang bersifat menggabungkan dari berbagai teknik pengumpulan data dan sumber data yang telah ada.” Dengan melakukan triangulasi, diharapkan dapat memberikan makna yang sesuai kajian yang dirancang peneliti, yang bersumber pada instrumen yang berkembang dilapangan.    </w:t>
      </w:r>
      <w:r w:rsidR="00637D13" w:rsidRPr="009F1A61">
        <w:rPr>
          <w:lang w:val="id-ID"/>
        </w:rPr>
        <w:t>.</w:t>
      </w:r>
    </w:p>
    <w:p w:rsidR="00E74346" w:rsidRDefault="00E74346" w:rsidP="00E74346">
      <w:pPr>
        <w:pStyle w:val="BodyTextIndent2"/>
        <w:ind w:left="567" w:firstLine="0"/>
        <w:rPr>
          <w:b/>
          <w:lang w:val="de-DE"/>
        </w:rPr>
      </w:pPr>
    </w:p>
    <w:p w:rsidR="00A015BD" w:rsidRPr="009F1A61" w:rsidRDefault="00A015BD" w:rsidP="00E74346">
      <w:pPr>
        <w:pStyle w:val="BodyTextIndent2"/>
        <w:ind w:left="567" w:firstLine="0"/>
        <w:rPr>
          <w:b/>
          <w:lang w:val="de-DE"/>
        </w:rPr>
      </w:pPr>
      <w:r w:rsidRPr="009F1A61">
        <w:rPr>
          <w:b/>
          <w:lang w:val="de-DE"/>
        </w:rPr>
        <w:t>HASIL PENELITIAN DAN PEMBAHASAN</w:t>
      </w:r>
    </w:p>
    <w:p w:rsidR="00346FA2" w:rsidRPr="009F1A61" w:rsidRDefault="00346FA2" w:rsidP="00346FA2">
      <w:pPr>
        <w:spacing w:line="480" w:lineRule="auto"/>
        <w:ind w:left="588" w:right="76" w:firstLine="679"/>
        <w:jc w:val="both"/>
      </w:pPr>
      <w:r w:rsidRPr="009F1A61">
        <w:rPr>
          <w:spacing w:val="1"/>
        </w:rPr>
        <w:t>P</w:t>
      </w:r>
      <w:r w:rsidRPr="009F1A61">
        <w:rPr>
          <w:spacing w:val="-1"/>
        </w:rPr>
        <w:t>e</w:t>
      </w:r>
      <w:r w:rsidRPr="009F1A61">
        <w:t>n</w:t>
      </w:r>
      <w:r w:rsidRPr="009F1A61">
        <w:rPr>
          <w:spacing w:val="-1"/>
        </w:rPr>
        <w:t>e</w:t>
      </w:r>
      <w:r w:rsidRPr="009F1A61">
        <w:t>l</w:t>
      </w:r>
      <w:r w:rsidRPr="009F1A61">
        <w:rPr>
          <w:spacing w:val="1"/>
        </w:rPr>
        <w:t>i</w:t>
      </w:r>
      <w:r w:rsidRPr="009F1A61">
        <w:t>t</w:t>
      </w:r>
      <w:r w:rsidRPr="009F1A61">
        <w:rPr>
          <w:spacing w:val="1"/>
        </w:rPr>
        <w:t>i</w:t>
      </w:r>
      <w:r w:rsidRPr="009F1A61">
        <w:rPr>
          <w:spacing w:val="-1"/>
        </w:rPr>
        <w:t>a</w:t>
      </w:r>
      <w:r w:rsidRPr="009F1A61">
        <w:t>n</w:t>
      </w:r>
      <w:r w:rsidRPr="009F1A61">
        <w:rPr>
          <w:spacing w:val="1"/>
        </w:rPr>
        <w:t xml:space="preserve"> </w:t>
      </w:r>
      <w:r w:rsidRPr="009F1A61">
        <w:t>ini</w:t>
      </w:r>
      <w:r w:rsidRPr="009F1A61">
        <w:rPr>
          <w:spacing w:val="1"/>
        </w:rPr>
        <w:t xml:space="preserve"> </w:t>
      </w:r>
      <w:r w:rsidRPr="009F1A61">
        <w:t>di</w:t>
      </w:r>
      <w:r w:rsidRPr="009F1A61">
        <w:rPr>
          <w:spacing w:val="1"/>
        </w:rPr>
        <w:t>l</w:t>
      </w:r>
      <w:r w:rsidRPr="009F1A61">
        <w:rPr>
          <w:spacing w:val="-1"/>
        </w:rPr>
        <w:t>a</w:t>
      </w:r>
      <w:r w:rsidRPr="009F1A61">
        <w:t>ksan</w:t>
      </w:r>
      <w:r w:rsidRPr="009F1A61">
        <w:rPr>
          <w:spacing w:val="-2"/>
        </w:rPr>
        <w:t>a</w:t>
      </w:r>
      <w:r w:rsidRPr="009F1A61">
        <w:t>k</w:t>
      </w:r>
      <w:r w:rsidRPr="009F1A61">
        <w:rPr>
          <w:spacing w:val="-1"/>
        </w:rPr>
        <w:t>a</w:t>
      </w:r>
      <w:r w:rsidRPr="009F1A61">
        <w:t>n</w:t>
      </w:r>
      <w:r w:rsidRPr="009F1A61">
        <w:rPr>
          <w:spacing w:val="1"/>
        </w:rPr>
        <w:t xml:space="preserve"> </w:t>
      </w:r>
      <w:r w:rsidRPr="009F1A61">
        <w:t>di</w:t>
      </w:r>
      <w:r w:rsidRPr="009F1A61">
        <w:rPr>
          <w:spacing w:val="1"/>
        </w:rPr>
        <w:t xml:space="preserve"> SMK Negeri 1 Talaga</w:t>
      </w:r>
      <w:r w:rsidRPr="009F1A61">
        <w:t xml:space="preserve"> p</w:t>
      </w:r>
      <w:r w:rsidRPr="009F1A61">
        <w:rPr>
          <w:spacing w:val="-1"/>
        </w:rPr>
        <w:t>a</w:t>
      </w:r>
      <w:r w:rsidRPr="009F1A61">
        <w:t>da mat</w:t>
      </w:r>
      <w:r w:rsidRPr="009F1A61">
        <w:rPr>
          <w:spacing w:val="1"/>
        </w:rPr>
        <w:t>e</w:t>
      </w:r>
      <w:r w:rsidRPr="009F1A61">
        <w:t xml:space="preserve">ri </w:t>
      </w:r>
      <w:r w:rsidRPr="009F1A61">
        <w:rPr>
          <w:spacing w:val="1"/>
        </w:rPr>
        <w:t>Pertidaksamaan Linear Dua Variabel</w:t>
      </w:r>
      <w:r w:rsidRPr="009F1A61">
        <w:t>..</w:t>
      </w:r>
      <w:r w:rsidRPr="009F1A61">
        <w:rPr>
          <w:spacing w:val="41"/>
        </w:rPr>
        <w:t xml:space="preserve"> </w:t>
      </w:r>
      <w:r w:rsidRPr="009F1A61">
        <w:rPr>
          <w:spacing w:val="1"/>
        </w:rPr>
        <w:t>P</w:t>
      </w:r>
      <w:r w:rsidRPr="009F1A61">
        <w:rPr>
          <w:spacing w:val="-1"/>
        </w:rPr>
        <w:t>e</w:t>
      </w:r>
      <w:r w:rsidRPr="009F1A61">
        <w:t>mbel</w:t>
      </w:r>
      <w:r w:rsidRPr="009F1A61">
        <w:rPr>
          <w:spacing w:val="-1"/>
        </w:rPr>
        <w:t>a</w:t>
      </w:r>
      <w:r w:rsidRPr="009F1A61">
        <w:t>ja</w:t>
      </w:r>
      <w:r w:rsidRPr="009F1A61">
        <w:rPr>
          <w:spacing w:val="-1"/>
        </w:rPr>
        <w:t>ra</w:t>
      </w:r>
      <w:r w:rsidRPr="009F1A61">
        <w:t>n</w:t>
      </w:r>
      <w:r w:rsidRPr="009F1A61">
        <w:rPr>
          <w:spacing w:val="38"/>
        </w:rPr>
        <w:t xml:space="preserve"> </w:t>
      </w:r>
      <w:r w:rsidRPr="009F1A61">
        <w:t>di</w:t>
      </w:r>
      <w:r w:rsidRPr="009F1A61">
        <w:rPr>
          <w:spacing w:val="1"/>
        </w:rPr>
        <w:t>l</w:t>
      </w:r>
      <w:r w:rsidRPr="009F1A61">
        <w:rPr>
          <w:spacing w:val="-1"/>
        </w:rPr>
        <w:t>a</w:t>
      </w:r>
      <w:r w:rsidRPr="009F1A61">
        <w:t>k</w:t>
      </w:r>
      <w:r w:rsidRPr="009F1A61">
        <w:rPr>
          <w:spacing w:val="2"/>
        </w:rPr>
        <w:t>s</w:t>
      </w:r>
      <w:r w:rsidRPr="009F1A61">
        <w:rPr>
          <w:spacing w:val="-1"/>
        </w:rPr>
        <w:t>a</w:t>
      </w:r>
      <w:r w:rsidRPr="009F1A61">
        <w:t>n</w:t>
      </w:r>
      <w:r w:rsidRPr="009F1A61">
        <w:rPr>
          <w:spacing w:val="-1"/>
        </w:rPr>
        <w:t>a</w:t>
      </w:r>
      <w:r w:rsidRPr="009F1A61">
        <w:rPr>
          <w:spacing w:val="2"/>
        </w:rPr>
        <w:t>k</w:t>
      </w:r>
      <w:r w:rsidRPr="009F1A61">
        <w:rPr>
          <w:spacing w:val="-1"/>
        </w:rPr>
        <w:t>a</w:t>
      </w:r>
      <w:r w:rsidRPr="009F1A61">
        <w:t>n</w:t>
      </w:r>
      <w:r w:rsidRPr="009F1A61">
        <w:rPr>
          <w:spacing w:val="38"/>
        </w:rPr>
        <w:t xml:space="preserve"> </w:t>
      </w:r>
      <w:r w:rsidRPr="009F1A61">
        <w:t>p</w:t>
      </w:r>
      <w:r w:rsidRPr="009F1A61">
        <w:rPr>
          <w:spacing w:val="-1"/>
        </w:rPr>
        <w:t>a</w:t>
      </w:r>
      <w:r w:rsidRPr="009F1A61">
        <w:t>da</w:t>
      </w:r>
      <w:r w:rsidRPr="009F1A61">
        <w:rPr>
          <w:spacing w:val="37"/>
        </w:rPr>
        <w:t xml:space="preserve"> </w:t>
      </w:r>
      <w:r w:rsidRPr="009F1A61">
        <w:t>d</w:t>
      </w:r>
      <w:r w:rsidRPr="009F1A61">
        <w:rPr>
          <w:spacing w:val="2"/>
        </w:rPr>
        <w:t>u</w:t>
      </w:r>
      <w:r w:rsidRPr="009F1A61">
        <w:t>a</w:t>
      </w:r>
      <w:r w:rsidRPr="009F1A61">
        <w:rPr>
          <w:spacing w:val="37"/>
        </w:rPr>
        <w:t xml:space="preserve"> </w:t>
      </w:r>
      <w:r w:rsidRPr="009F1A61">
        <w:t>k</w:t>
      </w:r>
      <w:r w:rsidRPr="009F1A61">
        <w:rPr>
          <w:spacing w:val="-1"/>
        </w:rPr>
        <w:t>e</w:t>
      </w:r>
      <w:r w:rsidRPr="009F1A61">
        <w:rPr>
          <w:spacing w:val="3"/>
        </w:rPr>
        <w:t>l</w:t>
      </w:r>
      <w:r w:rsidRPr="009F1A61">
        <w:rPr>
          <w:spacing w:val="-1"/>
        </w:rPr>
        <w:t>a</w:t>
      </w:r>
      <w:r w:rsidRPr="009F1A61">
        <w:t>s</w:t>
      </w:r>
      <w:r w:rsidRPr="009F1A61">
        <w:rPr>
          <w:spacing w:val="43"/>
        </w:rPr>
        <w:t xml:space="preserve"> </w:t>
      </w:r>
      <w:r w:rsidRPr="009F1A61">
        <w:rPr>
          <w:spacing w:val="-5"/>
        </w:rPr>
        <w:t>y</w:t>
      </w:r>
      <w:r w:rsidRPr="009F1A61">
        <w:rPr>
          <w:spacing w:val="-1"/>
        </w:rPr>
        <w:t>a</w:t>
      </w:r>
      <w:r w:rsidRPr="009F1A61">
        <w:t>i</w:t>
      </w:r>
      <w:r w:rsidRPr="009F1A61">
        <w:rPr>
          <w:spacing w:val="1"/>
        </w:rPr>
        <w:t>t</w:t>
      </w:r>
      <w:r w:rsidRPr="009F1A61">
        <w:t xml:space="preserve">u  </w:t>
      </w:r>
      <w:r w:rsidRPr="009F1A61">
        <w:rPr>
          <w:spacing w:val="18"/>
        </w:rPr>
        <w:t xml:space="preserve"> </w:t>
      </w:r>
      <w:r w:rsidRPr="009F1A61">
        <w:t>k</w:t>
      </w:r>
      <w:r w:rsidRPr="009F1A61">
        <w:rPr>
          <w:spacing w:val="-1"/>
        </w:rPr>
        <w:t>e</w:t>
      </w:r>
      <w:r w:rsidRPr="009F1A61">
        <w:t xml:space="preserve">las </w:t>
      </w:r>
      <w:r w:rsidRPr="009F1A61">
        <w:rPr>
          <w:spacing w:val="2"/>
        </w:rPr>
        <w:t>XI Akuntansi 2</w:t>
      </w:r>
      <w:r w:rsidRPr="009F1A61">
        <w:t xml:space="preserve"> </w:t>
      </w:r>
      <w:r w:rsidRPr="009F1A61">
        <w:rPr>
          <w:spacing w:val="4"/>
        </w:rPr>
        <w:t xml:space="preserve"> </w:t>
      </w:r>
      <w:r w:rsidRPr="009F1A61">
        <w:rPr>
          <w:spacing w:val="2"/>
        </w:rPr>
        <w:t>s</w:t>
      </w:r>
      <w:r w:rsidRPr="009F1A61">
        <w:rPr>
          <w:spacing w:val="-1"/>
        </w:rPr>
        <w:t>e</w:t>
      </w:r>
      <w:r w:rsidRPr="009F1A61">
        <w:t>b</w:t>
      </w:r>
      <w:r w:rsidRPr="009F1A61">
        <w:rPr>
          <w:spacing w:val="1"/>
        </w:rPr>
        <w:t>a</w:t>
      </w:r>
      <w:r w:rsidRPr="009F1A61">
        <w:rPr>
          <w:spacing w:val="-2"/>
        </w:rPr>
        <w:t>g</w:t>
      </w:r>
      <w:r w:rsidRPr="009F1A61">
        <w:rPr>
          <w:spacing w:val="-1"/>
        </w:rPr>
        <w:t>a</w:t>
      </w:r>
      <w:r w:rsidRPr="009F1A61">
        <w:t>i</w:t>
      </w:r>
      <w:r w:rsidRPr="009F1A61">
        <w:rPr>
          <w:spacing w:val="5"/>
        </w:rPr>
        <w:t xml:space="preserve"> </w:t>
      </w:r>
      <w:r w:rsidRPr="009F1A61">
        <w:rPr>
          <w:spacing w:val="2"/>
        </w:rPr>
        <w:t>k</w:t>
      </w:r>
      <w:r w:rsidRPr="009F1A61">
        <w:rPr>
          <w:spacing w:val="-1"/>
        </w:rPr>
        <w:t>e</w:t>
      </w:r>
      <w:r w:rsidRPr="009F1A61">
        <w:t>las</w:t>
      </w:r>
      <w:r w:rsidRPr="009F1A61">
        <w:rPr>
          <w:spacing w:val="4"/>
        </w:rPr>
        <w:t xml:space="preserve"> </w:t>
      </w:r>
      <w:r w:rsidRPr="009F1A61">
        <w:rPr>
          <w:spacing w:val="-1"/>
        </w:rPr>
        <w:t>e</w:t>
      </w:r>
      <w:r w:rsidRPr="009F1A61">
        <w:t>k</w:t>
      </w:r>
      <w:r w:rsidRPr="009F1A61">
        <w:rPr>
          <w:spacing w:val="2"/>
        </w:rPr>
        <w:t>s</w:t>
      </w:r>
      <w:r w:rsidRPr="009F1A61">
        <w:t>p</w:t>
      </w:r>
      <w:r w:rsidRPr="009F1A61">
        <w:rPr>
          <w:spacing w:val="-1"/>
        </w:rPr>
        <w:t>e</w:t>
      </w:r>
      <w:r w:rsidRPr="009F1A61">
        <w:t>rimen</w:t>
      </w:r>
      <w:r w:rsidRPr="009F1A61">
        <w:rPr>
          <w:spacing w:val="3"/>
        </w:rPr>
        <w:t xml:space="preserve"> </w:t>
      </w:r>
      <w:r w:rsidRPr="009F1A61">
        <w:t>d</w:t>
      </w:r>
      <w:r w:rsidRPr="009F1A61">
        <w:rPr>
          <w:spacing w:val="-1"/>
        </w:rPr>
        <w:t>a</w:t>
      </w:r>
      <w:r w:rsidRPr="009F1A61">
        <w:t>n</w:t>
      </w:r>
      <w:r w:rsidRPr="009F1A61">
        <w:rPr>
          <w:spacing w:val="4"/>
        </w:rPr>
        <w:t xml:space="preserve"> </w:t>
      </w:r>
      <w:r w:rsidRPr="009F1A61">
        <w:rPr>
          <w:spacing w:val="2"/>
        </w:rPr>
        <w:t>k</w:t>
      </w:r>
      <w:r w:rsidRPr="009F1A61">
        <w:rPr>
          <w:spacing w:val="-1"/>
        </w:rPr>
        <w:t>e</w:t>
      </w:r>
      <w:r w:rsidRPr="009F1A61">
        <w:t>las</w:t>
      </w:r>
      <w:r w:rsidRPr="009F1A61">
        <w:rPr>
          <w:spacing w:val="4"/>
        </w:rPr>
        <w:t xml:space="preserve"> </w:t>
      </w:r>
      <w:r w:rsidRPr="009F1A61">
        <w:rPr>
          <w:spacing w:val="2"/>
        </w:rPr>
        <w:t>XI pemasaran 2</w:t>
      </w:r>
      <w:r w:rsidRPr="009F1A61">
        <w:rPr>
          <w:spacing w:val="4"/>
        </w:rPr>
        <w:t xml:space="preserve"> </w:t>
      </w:r>
      <w:r w:rsidRPr="009F1A61">
        <w:t>s</w:t>
      </w:r>
      <w:r w:rsidRPr="009F1A61">
        <w:rPr>
          <w:spacing w:val="-1"/>
        </w:rPr>
        <w:t>e</w:t>
      </w:r>
      <w:r w:rsidRPr="009F1A61">
        <w:t>b</w:t>
      </w:r>
      <w:r w:rsidRPr="009F1A61">
        <w:rPr>
          <w:spacing w:val="1"/>
        </w:rPr>
        <w:t>a</w:t>
      </w:r>
      <w:r w:rsidRPr="009F1A61">
        <w:rPr>
          <w:spacing w:val="-2"/>
        </w:rPr>
        <w:t>g</w:t>
      </w:r>
      <w:r w:rsidRPr="009F1A61">
        <w:rPr>
          <w:spacing w:val="-1"/>
        </w:rPr>
        <w:t>a</w:t>
      </w:r>
      <w:r w:rsidRPr="009F1A61">
        <w:t>i</w:t>
      </w:r>
      <w:r w:rsidRPr="009F1A61">
        <w:rPr>
          <w:spacing w:val="5"/>
        </w:rPr>
        <w:t xml:space="preserve"> </w:t>
      </w:r>
      <w:r w:rsidRPr="009F1A61">
        <w:rPr>
          <w:spacing w:val="2"/>
        </w:rPr>
        <w:t>k</w:t>
      </w:r>
      <w:r w:rsidRPr="009F1A61">
        <w:rPr>
          <w:spacing w:val="-1"/>
        </w:rPr>
        <w:t>e</w:t>
      </w:r>
      <w:r w:rsidRPr="009F1A61">
        <w:t>las</w:t>
      </w:r>
      <w:r w:rsidRPr="009F1A61">
        <w:rPr>
          <w:spacing w:val="4"/>
        </w:rPr>
        <w:t xml:space="preserve"> </w:t>
      </w:r>
      <w:r w:rsidRPr="009F1A61">
        <w:t>kontrol.</w:t>
      </w:r>
      <w:r w:rsidRPr="009F1A61">
        <w:rPr>
          <w:spacing w:val="7"/>
        </w:rPr>
        <w:t xml:space="preserve"> </w:t>
      </w:r>
      <w:r w:rsidRPr="009F1A61">
        <w:t>Di</w:t>
      </w:r>
      <w:r w:rsidRPr="009F1A61">
        <w:rPr>
          <w:spacing w:val="7"/>
        </w:rPr>
        <w:t>m</w:t>
      </w:r>
      <w:r w:rsidRPr="009F1A61">
        <w:rPr>
          <w:spacing w:val="-1"/>
        </w:rPr>
        <w:t>a</w:t>
      </w:r>
      <w:r w:rsidRPr="009F1A61">
        <w:t>na k</w:t>
      </w:r>
      <w:r w:rsidRPr="009F1A61">
        <w:rPr>
          <w:spacing w:val="-1"/>
        </w:rPr>
        <w:t>e</w:t>
      </w:r>
      <w:r w:rsidRPr="009F1A61">
        <w:t>las</w:t>
      </w:r>
      <w:r w:rsidRPr="009F1A61">
        <w:rPr>
          <w:spacing w:val="1"/>
        </w:rPr>
        <w:t xml:space="preserve"> </w:t>
      </w:r>
      <w:r w:rsidRPr="009F1A61">
        <w:rPr>
          <w:spacing w:val="-1"/>
        </w:rPr>
        <w:t>e</w:t>
      </w:r>
      <w:r w:rsidRPr="009F1A61">
        <w:t>kspe</w:t>
      </w:r>
      <w:r w:rsidRPr="009F1A61">
        <w:rPr>
          <w:spacing w:val="-1"/>
        </w:rPr>
        <w:t>r</w:t>
      </w:r>
      <w:r w:rsidRPr="009F1A61">
        <w:t>i</w:t>
      </w:r>
      <w:r w:rsidRPr="009F1A61">
        <w:rPr>
          <w:spacing w:val="1"/>
        </w:rPr>
        <w:t>m</w:t>
      </w:r>
      <w:r w:rsidRPr="009F1A61">
        <w:rPr>
          <w:spacing w:val="-1"/>
        </w:rPr>
        <w:t>e</w:t>
      </w:r>
      <w:r w:rsidRPr="009F1A61">
        <w:t>n</w:t>
      </w:r>
      <w:r w:rsidRPr="009F1A61">
        <w:rPr>
          <w:spacing w:val="1"/>
        </w:rPr>
        <w:t xml:space="preserve"> </w:t>
      </w:r>
      <w:r w:rsidRPr="009F1A61">
        <w:rPr>
          <w:spacing w:val="3"/>
        </w:rPr>
        <w:t>m</w:t>
      </w:r>
      <w:r w:rsidRPr="009F1A61">
        <w:rPr>
          <w:spacing w:val="-1"/>
        </w:rPr>
        <w:t>e</w:t>
      </w:r>
      <w:r w:rsidRPr="009F1A61">
        <w:rPr>
          <w:spacing w:val="2"/>
        </w:rPr>
        <w:t>n</w:t>
      </w:r>
      <w:r w:rsidRPr="009F1A61">
        <w:t>g</w:t>
      </w:r>
      <w:r w:rsidRPr="009F1A61">
        <w:rPr>
          <w:spacing w:val="-2"/>
        </w:rPr>
        <w:t>g</w:t>
      </w:r>
      <w:r w:rsidRPr="009F1A61">
        <w:t>un</w:t>
      </w:r>
      <w:r w:rsidRPr="009F1A61">
        <w:rPr>
          <w:spacing w:val="-1"/>
        </w:rPr>
        <w:t>a</w:t>
      </w:r>
      <w:r w:rsidRPr="009F1A61">
        <w:rPr>
          <w:spacing w:val="2"/>
        </w:rPr>
        <w:t>k</w:t>
      </w:r>
      <w:r w:rsidRPr="009F1A61">
        <w:rPr>
          <w:spacing w:val="-1"/>
        </w:rPr>
        <w:t>a</w:t>
      </w:r>
      <w:r w:rsidRPr="009F1A61">
        <w:t>n</w:t>
      </w:r>
      <w:r w:rsidRPr="009F1A61">
        <w:rPr>
          <w:spacing w:val="1"/>
        </w:rPr>
        <w:t xml:space="preserve"> </w:t>
      </w:r>
      <w:r w:rsidRPr="009F1A61">
        <w:t>model</w:t>
      </w:r>
      <w:r w:rsidRPr="009F1A61">
        <w:rPr>
          <w:spacing w:val="1"/>
        </w:rPr>
        <w:t xml:space="preserve"> </w:t>
      </w:r>
      <w:r w:rsidRPr="009F1A61">
        <w:t>p</w:t>
      </w:r>
      <w:r w:rsidRPr="009F1A61">
        <w:rPr>
          <w:spacing w:val="-1"/>
        </w:rPr>
        <w:t>e</w:t>
      </w:r>
      <w:r w:rsidRPr="009F1A61">
        <w:t>mbe</w:t>
      </w:r>
      <w:r w:rsidRPr="009F1A61">
        <w:rPr>
          <w:spacing w:val="2"/>
        </w:rPr>
        <w:t>l</w:t>
      </w:r>
      <w:r w:rsidRPr="009F1A61">
        <w:rPr>
          <w:spacing w:val="-1"/>
        </w:rPr>
        <w:t>a</w:t>
      </w:r>
      <w:r w:rsidRPr="009F1A61">
        <w:t>ja</w:t>
      </w:r>
      <w:r w:rsidRPr="009F1A61">
        <w:rPr>
          <w:spacing w:val="-1"/>
        </w:rPr>
        <w:t>ra</w:t>
      </w:r>
      <w:r w:rsidRPr="009F1A61">
        <w:t>n</w:t>
      </w:r>
      <w:r w:rsidRPr="009F1A61">
        <w:rPr>
          <w:spacing w:val="4"/>
        </w:rPr>
        <w:t xml:space="preserve"> </w:t>
      </w:r>
      <w:r w:rsidRPr="009F1A61">
        <w:rPr>
          <w:i/>
        </w:rPr>
        <w:t>Probl</w:t>
      </w:r>
      <w:r w:rsidRPr="009F1A61">
        <w:rPr>
          <w:i/>
          <w:spacing w:val="2"/>
        </w:rPr>
        <w:t>e</w:t>
      </w:r>
      <w:r w:rsidRPr="009F1A61">
        <w:rPr>
          <w:i/>
        </w:rPr>
        <w:t>m Bas</w:t>
      </w:r>
      <w:r w:rsidRPr="009F1A61">
        <w:rPr>
          <w:i/>
          <w:spacing w:val="-1"/>
        </w:rPr>
        <w:t>e</w:t>
      </w:r>
      <w:r w:rsidRPr="009F1A61">
        <w:rPr>
          <w:i/>
        </w:rPr>
        <w:t>d</w:t>
      </w:r>
      <w:r w:rsidRPr="009F1A61">
        <w:rPr>
          <w:i/>
          <w:spacing w:val="3"/>
        </w:rPr>
        <w:t xml:space="preserve"> </w:t>
      </w:r>
      <w:r w:rsidRPr="009F1A61">
        <w:rPr>
          <w:i/>
          <w:spacing w:val="1"/>
        </w:rPr>
        <w:t>L</w:t>
      </w:r>
      <w:r w:rsidRPr="009F1A61">
        <w:rPr>
          <w:i/>
          <w:spacing w:val="-1"/>
        </w:rPr>
        <w:t>e</w:t>
      </w:r>
      <w:r w:rsidRPr="009F1A61">
        <w:rPr>
          <w:i/>
        </w:rPr>
        <w:t xml:space="preserve">arning </w:t>
      </w:r>
      <w:r w:rsidRPr="009F1A61">
        <w:t>(P</w:t>
      </w:r>
      <w:r w:rsidRPr="009F1A61">
        <w:rPr>
          <w:spacing w:val="1"/>
        </w:rPr>
        <w:t>B</w:t>
      </w:r>
      <w:r w:rsidRPr="009F1A61">
        <w:rPr>
          <w:spacing w:val="-3"/>
        </w:rPr>
        <w:t>L</w:t>
      </w:r>
      <w:r w:rsidRPr="009F1A61">
        <w:t>)</w:t>
      </w:r>
      <w:r w:rsidRPr="009F1A61">
        <w:rPr>
          <w:spacing w:val="2"/>
        </w:rPr>
        <w:t xml:space="preserve"> </w:t>
      </w:r>
      <w:r w:rsidRPr="009F1A61">
        <w:t>d</w:t>
      </w:r>
      <w:r w:rsidRPr="009F1A61">
        <w:rPr>
          <w:spacing w:val="-1"/>
        </w:rPr>
        <w:t>a</w:t>
      </w:r>
      <w:r w:rsidRPr="009F1A61">
        <w:t xml:space="preserve">n </w:t>
      </w:r>
      <w:r w:rsidRPr="009F1A61">
        <w:rPr>
          <w:spacing w:val="2"/>
        </w:rPr>
        <w:t>k</w:t>
      </w:r>
      <w:r w:rsidRPr="009F1A61">
        <w:rPr>
          <w:spacing w:val="-1"/>
        </w:rPr>
        <w:t>e</w:t>
      </w:r>
      <w:r w:rsidRPr="009F1A61">
        <w:t>las kontrol</w:t>
      </w:r>
      <w:r w:rsidRPr="009F1A61">
        <w:rPr>
          <w:spacing w:val="5"/>
        </w:rPr>
        <w:t xml:space="preserve"> </w:t>
      </w:r>
      <w:r w:rsidRPr="009F1A61">
        <w:t>meng</w:t>
      </w:r>
      <w:r w:rsidRPr="009F1A61">
        <w:rPr>
          <w:spacing w:val="-3"/>
        </w:rPr>
        <w:t>g</w:t>
      </w:r>
      <w:r w:rsidRPr="009F1A61">
        <w:t>u</w:t>
      </w:r>
      <w:r w:rsidRPr="009F1A61">
        <w:rPr>
          <w:spacing w:val="2"/>
        </w:rPr>
        <w:t>n</w:t>
      </w:r>
      <w:r w:rsidRPr="009F1A61">
        <w:rPr>
          <w:spacing w:val="-1"/>
        </w:rPr>
        <w:t>a</w:t>
      </w:r>
      <w:r w:rsidRPr="009F1A61">
        <w:t>k</w:t>
      </w:r>
      <w:r w:rsidRPr="009F1A61">
        <w:rPr>
          <w:spacing w:val="-1"/>
        </w:rPr>
        <w:t>a</w:t>
      </w:r>
      <w:r w:rsidRPr="009F1A61">
        <w:t>n mo</w:t>
      </w:r>
      <w:r w:rsidRPr="009F1A61">
        <w:rPr>
          <w:spacing w:val="3"/>
        </w:rPr>
        <w:t>d</w:t>
      </w:r>
      <w:r w:rsidRPr="009F1A61">
        <w:rPr>
          <w:spacing w:val="-1"/>
        </w:rPr>
        <w:t>e</w:t>
      </w:r>
      <w:r w:rsidRPr="009F1A61">
        <w:t>l p</w:t>
      </w:r>
      <w:r w:rsidRPr="009F1A61">
        <w:rPr>
          <w:spacing w:val="1"/>
        </w:rPr>
        <w:t>e</w:t>
      </w:r>
      <w:r w:rsidRPr="009F1A61">
        <w:t>mbel</w:t>
      </w:r>
      <w:r w:rsidRPr="009F1A61">
        <w:rPr>
          <w:spacing w:val="-1"/>
        </w:rPr>
        <w:t>a</w:t>
      </w:r>
      <w:r w:rsidRPr="009F1A61">
        <w:t>ja</w:t>
      </w:r>
      <w:r w:rsidRPr="009F1A61">
        <w:rPr>
          <w:spacing w:val="-1"/>
        </w:rPr>
        <w:t>ra</w:t>
      </w:r>
      <w:r w:rsidRPr="009F1A61">
        <w:t>n</w:t>
      </w:r>
      <w:r w:rsidRPr="009F1A61">
        <w:rPr>
          <w:spacing w:val="2"/>
        </w:rPr>
        <w:t xml:space="preserve"> </w:t>
      </w:r>
      <w:r w:rsidRPr="009F1A61">
        <w:t>konv</w:t>
      </w:r>
      <w:r w:rsidRPr="009F1A61">
        <w:rPr>
          <w:spacing w:val="-1"/>
        </w:rPr>
        <w:t>e</w:t>
      </w:r>
      <w:r w:rsidRPr="009F1A61">
        <w:t>nsion</w:t>
      </w:r>
      <w:r w:rsidRPr="009F1A61">
        <w:rPr>
          <w:spacing w:val="-1"/>
        </w:rPr>
        <w:t>a</w:t>
      </w:r>
      <w:r w:rsidRPr="009F1A61">
        <w:rPr>
          <w:spacing w:val="3"/>
        </w:rPr>
        <w:t>l</w:t>
      </w:r>
      <w:r w:rsidRPr="009F1A61">
        <w:t>. Tuju</w:t>
      </w:r>
      <w:r w:rsidRPr="009F1A61">
        <w:rPr>
          <w:spacing w:val="-1"/>
        </w:rPr>
        <w:t>a</w:t>
      </w:r>
      <w:r w:rsidRPr="009F1A61">
        <w:t>n p</w:t>
      </w:r>
      <w:r w:rsidRPr="009F1A61">
        <w:rPr>
          <w:spacing w:val="-1"/>
        </w:rPr>
        <w:t>e</w:t>
      </w:r>
      <w:r w:rsidRPr="009F1A61">
        <w:t>n</w:t>
      </w:r>
      <w:r w:rsidRPr="009F1A61">
        <w:rPr>
          <w:spacing w:val="-1"/>
        </w:rPr>
        <w:t>e</w:t>
      </w:r>
      <w:r w:rsidRPr="009F1A61">
        <w:t>l</w:t>
      </w:r>
      <w:r w:rsidRPr="009F1A61">
        <w:rPr>
          <w:spacing w:val="1"/>
        </w:rPr>
        <w:t>i</w:t>
      </w:r>
      <w:r w:rsidRPr="009F1A61">
        <w:t>t</w:t>
      </w:r>
      <w:r w:rsidRPr="009F1A61">
        <w:rPr>
          <w:spacing w:val="1"/>
        </w:rPr>
        <w:t>i</w:t>
      </w:r>
      <w:r w:rsidRPr="009F1A61">
        <w:rPr>
          <w:spacing w:val="-1"/>
        </w:rPr>
        <w:t>a</w:t>
      </w:r>
      <w:r w:rsidRPr="009F1A61">
        <w:t>n</w:t>
      </w:r>
      <w:r w:rsidRPr="009F1A61">
        <w:rPr>
          <w:spacing w:val="1"/>
        </w:rPr>
        <w:t xml:space="preserve"> </w:t>
      </w:r>
      <w:r w:rsidRPr="009F1A61">
        <w:t>ini</w:t>
      </w:r>
      <w:r w:rsidRPr="009F1A61">
        <w:rPr>
          <w:spacing w:val="1"/>
        </w:rPr>
        <w:t xml:space="preserve"> </w:t>
      </w:r>
      <w:r w:rsidRPr="009F1A61">
        <w:rPr>
          <w:spacing w:val="-1"/>
        </w:rPr>
        <w:t>a</w:t>
      </w:r>
      <w:r w:rsidRPr="009F1A61">
        <w:t>d</w:t>
      </w:r>
      <w:r w:rsidRPr="009F1A61">
        <w:rPr>
          <w:spacing w:val="-1"/>
        </w:rPr>
        <w:t>a</w:t>
      </w:r>
      <w:r w:rsidRPr="009F1A61">
        <w:t>lah un</w:t>
      </w:r>
      <w:r w:rsidRPr="009F1A61">
        <w:rPr>
          <w:spacing w:val="3"/>
        </w:rPr>
        <w:t>t</w:t>
      </w:r>
      <w:r w:rsidRPr="009F1A61">
        <w:t>uk</w:t>
      </w:r>
      <w:r w:rsidRPr="009F1A61">
        <w:rPr>
          <w:spacing w:val="1"/>
        </w:rPr>
        <w:t xml:space="preserve"> </w:t>
      </w:r>
      <w:r w:rsidRPr="009F1A61">
        <w:t>meng</w:t>
      </w:r>
      <w:r w:rsidRPr="009F1A61">
        <w:rPr>
          <w:spacing w:val="-1"/>
        </w:rPr>
        <w:t>e</w:t>
      </w:r>
      <w:r w:rsidRPr="009F1A61">
        <w:t>tahui</w:t>
      </w:r>
      <w:r w:rsidRPr="009F1A61">
        <w:rPr>
          <w:spacing w:val="1"/>
        </w:rPr>
        <w:t xml:space="preserve"> </w:t>
      </w:r>
      <w:r w:rsidRPr="009F1A61">
        <w:t>p</w:t>
      </w:r>
      <w:r w:rsidRPr="009F1A61">
        <w:rPr>
          <w:spacing w:val="-1"/>
        </w:rPr>
        <w:t>e</w:t>
      </w:r>
      <w:r w:rsidRPr="009F1A61">
        <w:t>ni</w:t>
      </w:r>
      <w:r w:rsidRPr="009F1A61">
        <w:rPr>
          <w:spacing w:val="3"/>
        </w:rPr>
        <w:t>n</w:t>
      </w:r>
      <w:r w:rsidRPr="009F1A61">
        <w:rPr>
          <w:spacing w:val="-2"/>
        </w:rPr>
        <w:t>g</w:t>
      </w:r>
      <w:r w:rsidRPr="009F1A61">
        <w:rPr>
          <w:spacing w:val="2"/>
        </w:rPr>
        <w:t>k</w:t>
      </w:r>
      <w:r w:rsidRPr="009F1A61">
        <w:rPr>
          <w:spacing w:val="1"/>
        </w:rPr>
        <w:t>a</w:t>
      </w:r>
      <w:r w:rsidRPr="009F1A61">
        <w:t>tan k</w:t>
      </w:r>
      <w:r w:rsidRPr="009F1A61">
        <w:rPr>
          <w:spacing w:val="-1"/>
        </w:rPr>
        <w:t>e</w:t>
      </w:r>
      <w:r w:rsidRPr="009F1A61">
        <w:t>mampu</w:t>
      </w:r>
      <w:r w:rsidRPr="009F1A61">
        <w:rPr>
          <w:spacing w:val="-1"/>
        </w:rPr>
        <w:t>a</w:t>
      </w:r>
      <w:r w:rsidRPr="009F1A61">
        <w:t>n</w:t>
      </w:r>
      <w:r w:rsidRPr="009F1A61">
        <w:rPr>
          <w:spacing w:val="1"/>
        </w:rPr>
        <w:t xml:space="preserve"> </w:t>
      </w:r>
      <w:r w:rsidRPr="009F1A61">
        <w:rPr>
          <w:spacing w:val="2"/>
        </w:rPr>
        <w:t>penalaran</w:t>
      </w:r>
      <w:r w:rsidRPr="009F1A61">
        <w:t xml:space="preserve"> d</w:t>
      </w:r>
      <w:r w:rsidRPr="009F1A61">
        <w:rPr>
          <w:spacing w:val="-1"/>
        </w:rPr>
        <w:t>a</w:t>
      </w:r>
      <w:r w:rsidRPr="009F1A61">
        <w:t>n</w:t>
      </w:r>
      <w:r w:rsidRPr="009F1A61">
        <w:rPr>
          <w:spacing w:val="2"/>
        </w:rPr>
        <w:t xml:space="preserve"> </w:t>
      </w:r>
      <w:r w:rsidRPr="009F1A61">
        <w:t>p</w:t>
      </w:r>
      <w:r w:rsidRPr="009F1A61">
        <w:rPr>
          <w:spacing w:val="-1"/>
        </w:rPr>
        <w:t>e</w:t>
      </w:r>
      <w:r w:rsidRPr="009F1A61">
        <w:t>me</w:t>
      </w:r>
      <w:r w:rsidRPr="009F1A61">
        <w:rPr>
          <w:spacing w:val="-1"/>
        </w:rPr>
        <w:t>ca</w:t>
      </w:r>
      <w:r w:rsidRPr="009F1A61">
        <w:rPr>
          <w:spacing w:val="2"/>
        </w:rPr>
        <w:t>h</w:t>
      </w:r>
      <w:r w:rsidRPr="009F1A61">
        <w:rPr>
          <w:spacing w:val="-1"/>
        </w:rPr>
        <w:t>a</w:t>
      </w:r>
      <w:r w:rsidRPr="009F1A61">
        <w:t>n</w:t>
      </w:r>
      <w:r w:rsidRPr="009F1A61">
        <w:rPr>
          <w:spacing w:val="2"/>
        </w:rPr>
        <w:t xml:space="preserve"> </w:t>
      </w:r>
      <w:r w:rsidRPr="009F1A61">
        <w:t>mas</w:t>
      </w:r>
      <w:r w:rsidRPr="009F1A61">
        <w:rPr>
          <w:spacing w:val="-1"/>
        </w:rPr>
        <w:t>a</w:t>
      </w:r>
      <w:r w:rsidRPr="009F1A61">
        <w:t>l</w:t>
      </w:r>
      <w:r w:rsidRPr="009F1A61">
        <w:rPr>
          <w:spacing w:val="2"/>
        </w:rPr>
        <w:t>a</w:t>
      </w:r>
      <w:r w:rsidRPr="009F1A61">
        <w:t>h</w:t>
      </w:r>
      <w:r w:rsidRPr="009F1A61">
        <w:rPr>
          <w:spacing w:val="2"/>
        </w:rPr>
        <w:t xml:space="preserve"> </w:t>
      </w:r>
      <w:r w:rsidRPr="009F1A61">
        <w:t>mat</w:t>
      </w:r>
      <w:r w:rsidRPr="009F1A61">
        <w:rPr>
          <w:spacing w:val="-1"/>
        </w:rPr>
        <w:t>e</w:t>
      </w:r>
      <w:r w:rsidRPr="009F1A61">
        <w:t>matis serta sikap terhadap matematika siswa</w:t>
      </w:r>
      <w:r w:rsidRPr="009F1A61">
        <w:rPr>
          <w:spacing w:val="5"/>
        </w:rPr>
        <w:t xml:space="preserve"> </w:t>
      </w:r>
      <w:r w:rsidRPr="009F1A61">
        <w:rPr>
          <w:spacing w:val="-5"/>
        </w:rPr>
        <w:t>y</w:t>
      </w:r>
      <w:r w:rsidRPr="009F1A61">
        <w:rPr>
          <w:spacing w:val="-1"/>
        </w:rPr>
        <w:t>a</w:t>
      </w:r>
      <w:r w:rsidRPr="009F1A61">
        <w:rPr>
          <w:spacing w:val="2"/>
        </w:rPr>
        <w:t>n</w:t>
      </w:r>
      <w:r w:rsidRPr="009F1A61">
        <w:t>g me</w:t>
      </w:r>
      <w:r w:rsidRPr="009F1A61">
        <w:rPr>
          <w:spacing w:val="2"/>
        </w:rPr>
        <w:t>n</w:t>
      </w:r>
      <w:r w:rsidRPr="009F1A61">
        <w:t>g</w:t>
      </w:r>
      <w:r w:rsidRPr="009F1A61">
        <w:rPr>
          <w:spacing w:val="-2"/>
        </w:rPr>
        <w:t>g</w:t>
      </w:r>
      <w:r w:rsidRPr="009F1A61">
        <w:t>un</w:t>
      </w:r>
      <w:r w:rsidRPr="009F1A61">
        <w:rPr>
          <w:spacing w:val="-1"/>
        </w:rPr>
        <w:t>a</w:t>
      </w:r>
      <w:r w:rsidRPr="009F1A61">
        <w:rPr>
          <w:spacing w:val="2"/>
        </w:rPr>
        <w:t>k</w:t>
      </w:r>
      <w:r w:rsidRPr="009F1A61">
        <w:rPr>
          <w:spacing w:val="-1"/>
        </w:rPr>
        <w:t>a</w:t>
      </w:r>
      <w:r w:rsidRPr="009F1A61">
        <w:t>n</w:t>
      </w:r>
      <w:r w:rsidRPr="009F1A61">
        <w:rPr>
          <w:spacing w:val="5"/>
        </w:rPr>
        <w:t xml:space="preserve"> </w:t>
      </w:r>
      <w:r w:rsidRPr="009F1A61">
        <w:t>model p</w:t>
      </w:r>
      <w:r w:rsidRPr="009F1A61">
        <w:rPr>
          <w:spacing w:val="-1"/>
        </w:rPr>
        <w:t>e</w:t>
      </w:r>
      <w:r w:rsidRPr="009F1A61">
        <w:t>mbel</w:t>
      </w:r>
      <w:r w:rsidRPr="009F1A61">
        <w:rPr>
          <w:spacing w:val="-1"/>
        </w:rPr>
        <w:t>a</w:t>
      </w:r>
      <w:r w:rsidRPr="009F1A61">
        <w:t>ja</w:t>
      </w:r>
      <w:r w:rsidRPr="009F1A61">
        <w:rPr>
          <w:spacing w:val="1"/>
        </w:rPr>
        <w:t>r</w:t>
      </w:r>
      <w:r w:rsidRPr="009F1A61">
        <w:rPr>
          <w:spacing w:val="-1"/>
        </w:rPr>
        <w:t>a</w:t>
      </w:r>
      <w:r w:rsidRPr="009F1A61">
        <w:t>n</w:t>
      </w:r>
      <w:r w:rsidRPr="009F1A61">
        <w:rPr>
          <w:spacing w:val="1"/>
        </w:rPr>
        <w:t xml:space="preserve"> </w:t>
      </w:r>
      <w:r w:rsidRPr="009F1A61">
        <w:rPr>
          <w:i/>
        </w:rPr>
        <w:t>Problem</w:t>
      </w:r>
      <w:r w:rsidRPr="009F1A61">
        <w:rPr>
          <w:i/>
          <w:spacing w:val="2"/>
        </w:rPr>
        <w:t xml:space="preserve"> </w:t>
      </w:r>
      <w:r w:rsidRPr="009F1A61">
        <w:rPr>
          <w:i/>
        </w:rPr>
        <w:t>Bas</w:t>
      </w:r>
      <w:r w:rsidRPr="009F1A61">
        <w:rPr>
          <w:i/>
          <w:spacing w:val="-1"/>
        </w:rPr>
        <w:t>e</w:t>
      </w:r>
      <w:r w:rsidRPr="009F1A61">
        <w:rPr>
          <w:i/>
        </w:rPr>
        <w:t>d</w:t>
      </w:r>
      <w:r w:rsidRPr="009F1A61">
        <w:rPr>
          <w:i/>
          <w:spacing w:val="1"/>
        </w:rPr>
        <w:t xml:space="preserve"> L</w:t>
      </w:r>
      <w:r w:rsidRPr="009F1A61">
        <w:rPr>
          <w:i/>
          <w:spacing w:val="-1"/>
        </w:rPr>
        <w:t>e</w:t>
      </w:r>
      <w:r w:rsidRPr="009F1A61">
        <w:rPr>
          <w:i/>
        </w:rPr>
        <w:t>arn</w:t>
      </w:r>
      <w:r w:rsidRPr="009F1A61">
        <w:rPr>
          <w:i/>
          <w:spacing w:val="2"/>
        </w:rPr>
        <w:t>i</w:t>
      </w:r>
      <w:r w:rsidRPr="009F1A61">
        <w:rPr>
          <w:i/>
        </w:rPr>
        <w:t>ng</w:t>
      </w:r>
      <w:r w:rsidRPr="009F1A61">
        <w:rPr>
          <w:i/>
          <w:spacing w:val="1"/>
        </w:rPr>
        <w:t xml:space="preserve"> </w:t>
      </w:r>
      <w:r w:rsidRPr="009F1A61">
        <w:t>(P</w:t>
      </w:r>
      <w:r w:rsidRPr="009F1A61">
        <w:rPr>
          <w:spacing w:val="1"/>
        </w:rPr>
        <w:t>B</w:t>
      </w:r>
      <w:r w:rsidRPr="009F1A61">
        <w:rPr>
          <w:spacing w:val="-3"/>
        </w:rPr>
        <w:t>L</w:t>
      </w:r>
      <w:r w:rsidRPr="009F1A61">
        <w:t>) d</w:t>
      </w:r>
      <w:r w:rsidRPr="009F1A61">
        <w:rPr>
          <w:spacing w:val="-1"/>
        </w:rPr>
        <w:t>a</w:t>
      </w:r>
      <w:r w:rsidRPr="009F1A61">
        <w:t>n</w:t>
      </w:r>
      <w:r w:rsidRPr="009F1A61">
        <w:rPr>
          <w:spacing w:val="1"/>
        </w:rPr>
        <w:t xml:space="preserve"> </w:t>
      </w:r>
      <w:r w:rsidRPr="009F1A61">
        <w:rPr>
          <w:spacing w:val="2"/>
        </w:rPr>
        <w:t>siswa</w:t>
      </w:r>
      <w:r w:rsidRPr="009F1A61">
        <w:rPr>
          <w:spacing w:val="3"/>
        </w:rPr>
        <w:t xml:space="preserve"> </w:t>
      </w:r>
      <w:r w:rsidRPr="009F1A61">
        <w:rPr>
          <w:spacing w:val="-5"/>
        </w:rPr>
        <w:t>y</w:t>
      </w:r>
      <w:r w:rsidRPr="009F1A61">
        <w:rPr>
          <w:spacing w:val="-1"/>
        </w:rPr>
        <w:t>a</w:t>
      </w:r>
      <w:r w:rsidRPr="009F1A61">
        <w:rPr>
          <w:spacing w:val="2"/>
        </w:rPr>
        <w:t>n</w:t>
      </w:r>
      <w:r w:rsidRPr="009F1A61">
        <w:t>g meng</w:t>
      </w:r>
      <w:r w:rsidRPr="009F1A61">
        <w:rPr>
          <w:spacing w:val="-3"/>
        </w:rPr>
        <w:t>g</w:t>
      </w:r>
      <w:r w:rsidRPr="009F1A61">
        <w:t>u</w:t>
      </w:r>
      <w:r w:rsidRPr="009F1A61">
        <w:rPr>
          <w:spacing w:val="2"/>
        </w:rPr>
        <w:t>n</w:t>
      </w:r>
      <w:r w:rsidRPr="009F1A61">
        <w:rPr>
          <w:spacing w:val="-1"/>
        </w:rPr>
        <w:t>a</w:t>
      </w:r>
      <w:r w:rsidRPr="009F1A61">
        <w:t>k</w:t>
      </w:r>
      <w:r w:rsidRPr="009F1A61">
        <w:rPr>
          <w:spacing w:val="-1"/>
        </w:rPr>
        <w:t>a</w:t>
      </w:r>
      <w:r w:rsidRPr="009F1A61">
        <w:t>n model p</w:t>
      </w:r>
      <w:r w:rsidRPr="009F1A61">
        <w:rPr>
          <w:spacing w:val="1"/>
        </w:rPr>
        <w:t>e</w:t>
      </w:r>
      <w:r w:rsidRPr="009F1A61">
        <w:t>mbel</w:t>
      </w:r>
      <w:r w:rsidRPr="009F1A61">
        <w:rPr>
          <w:spacing w:val="-1"/>
        </w:rPr>
        <w:t>a</w:t>
      </w:r>
      <w:r w:rsidRPr="009F1A61">
        <w:t>ja</w:t>
      </w:r>
      <w:r w:rsidRPr="009F1A61">
        <w:rPr>
          <w:spacing w:val="-1"/>
        </w:rPr>
        <w:t>ra</w:t>
      </w:r>
      <w:r w:rsidRPr="009F1A61">
        <w:t>n konv</w:t>
      </w:r>
      <w:r w:rsidRPr="009F1A61">
        <w:rPr>
          <w:spacing w:val="-1"/>
        </w:rPr>
        <w:t>e</w:t>
      </w:r>
      <w:r w:rsidRPr="009F1A61">
        <w:t>nsion</w:t>
      </w:r>
      <w:r w:rsidRPr="009F1A61">
        <w:rPr>
          <w:spacing w:val="-1"/>
        </w:rPr>
        <w:t>a</w:t>
      </w:r>
      <w:r w:rsidRPr="009F1A61">
        <w:t>l</w:t>
      </w:r>
      <w:r w:rsidRPr="009F1A61">
        <w:rPr>
          <w:spacing w:val="3"/>
        </w:rPr>
        <w:t xml:space="preserve"> </w:t>
      </w:r>
      <w:r w:rsidRPr="009F1A61">
        <w:t>b</w:t>
      </w:r>
      <w:r w:rsidRPr="009F1A61">
        <w:rPr>
          <w:spacing w:val="-1"/>
        </w:rPr>
        <w:t>e</w:t>
      </w:r>
      <w:r w:rsidRPr="009F1A61">
        <w:t>rd</w:t>
      </w:r>
      <w:r w:rsidRPr="009F1A61">
        <w:rPr>
          <w:spacing w:val="-2"/>
        </w:rPr>
        <w:t>a</w:t>
      </w:r>
      <w:r w:rsidRPr="009F1A61">
        <w:t>s</w:t>
      </w:r>
      <w:r w:rsidRPr="009F1A61">
        <w:rPr>
          <w:spacing w:val="-1"/>
        </w:rPr>
        <w:t>a</w:t>
      </w:r>
      <w:r w:rsidRPr="009F1A61">
        <w:t>r</w:t>
      </w:r>
      <w:r w:rsidRPr="009F1A61">
        <w:rPr>
          <w:spacing w:val="1"/>
        </w:rPr>
        <w:t>k</w:t>
      </w:r>
      <w:r w:rsidRPr="009F1A61">
        <w:rPr>
          <w:spacing w:val="-1"/>
        </w:rPr>
        <w:t>a</w:t>
      </w:r>
      <w:r w:rsidRPr="009F1A61">
        <w:t>n K</w:t>
      </w:r>
      <w:r w:rsidRPr="009F1A61">
        <w:rPr>
          <w:spacing w:val="-1"/>
        </w:rPr>
        <w:t>e</w:t>
      </w:r>
      <w:r w:rsidRPr="009F1A61">
        <w:t>mampu</w:t>
      </w:r>
      <w:r w:rsidRPr="009F1A61">
        <w:rPr>
          <w:spacing w:val="1"/>
        </w:rPr>
        <w:t>a</w:t>
      </w:r>
      <w:r w:rsidRPr="009F1A61">
        <w:t>n A</w:t>
      </w:r>
      <w:r w:rsidRPr="009F1A61">
        <w:rPr>
          <w:spacing w:val="-1"/>
        </w:rPr>
        <w:t>wa</w:t>
      </w:r>
      <w:r w:rsidRPr="009F1A61">
        <w:t>l Mat</w:t>
      </w:r>
      <w:r w:rsidRPr="009F1A61">
        <w:rPr>
          <w:spacing w:val="-1"/>
        </w:rPr>
        <w:t>e</w:t>
      </w:r>
      <w:r w:rsidRPr="009F1A61">
        <w:t>matik</w:t>
      </w:r>
      <w:r w:rsidRPr="009F1A61">
        <w:rPr>
          <w:spacing w:val="3"/>
        </w:rPr>
        <w:t xml:space="preserve"> </w:t>
      </w:r>
      <w:r w:rsidRPr="009F1A61">
        <w:t>(</w:t>
      </w:r>
      <w:r w:rsidRPr="009F1A61">
        <w:rPr>
          <w:spacing w:val="-1"/>
        </w:rPr>
        <w:t>K</w:t>
      </w:r>
      <w:r w:rsidRPr="009F1A61">
        <w:t>AM</w:t>
      </w:r>
      <w:r w:rsidRPr="009F1A61">
        <w:rPr>
          <w:spacing w:val="-1"/>
        </w:rPr>
        <w:t>)</w:t>
      </w:r>
      <w:r w:rsidRPr="009F1A61">
        <w:t xml:space="preserve">. </w:t>
      </w:r>
      <w:r w:rsidRPr="009F1A61">
        <w:rPr>
          <w:spacing w:val="1"/>
        </w:rPr>
        <w:t>P</w:t>
      </w:r>
      <w:r w:rsidRPr="009F1A61">
        <w:rPr>
          <w:spacing w:val="-1"/>
        </w:rPr>
        <w:t>e</w:t>
      </w:r>
      <w:r w:rsidRPr="009F1A61">
        <w:rPr>
          <w:spacing w:val="2"/>
        </w:rPr>
        <w:t>n</w:t>
      </w:r>
      <w:r w:rsidRPr="009F1A61">
        <w:rPr>
          <w:spacing w:val="-2"/>
        </w:rPr>
        <w:t>g</w:t>
      </w:r>
      <w:r w:rsidRPr="009F1A61">
        <w:t>o</w:t>
      </w:r>
      <w:r w:rsidRPr="009F1A61">
        <w:rPr>
          <w:spacing w:val="3"/>
        </w:rPr>
        <w:t>l</w:t>
      </w:r>
      <w:r w:rsidRPr="009F1A61">
        <w:rPr>
          <w:spacing w:val="-1"/>
        </w:rPr>
        <w:t>a</w:t>
      </w:r>
      <w:r w:rsidRPr="009F1A61">
        <w:t>h</w:t>
      </w:r>
      <w:r w:rsidRPr="009F1A61">
        <w:rPr>
          <w:spacing w:val="-1"/>
        </w:rPr>
        <w:t>a</w:t>
      </w:r>
      <w:r w:rsidRPr="009F1A61">
        <w:t xml:space="preserve">n </w:t>
      </w:r>
      <w:r w:rsidRPr="009F1A61">
        <w:rPr>
          <w:spacing w:val="2"/>
        </w:rPr>
        <w:t>d</w:t>
      </w:r>
      <w:r w:rsidRPr="009F1A61">
        <w:rPr>
          <w:spacing w:val="-1"/>
        </w:rPr>
        <w:t>a</w:t>
      </w:r>
      <w:r w:rsidRPr="009F1A61">
        <w:t>ta</w:t>
      </w:r>
      <w:r w:rsidRPr="009F1A61">
        <w:rPr>
          <w:spacing w:val="2"/>
        </w:rPr>
        <w:t xml:space="preserve"> </w:t>
      </w:r>
      <w:r w:rsidRPr="009F1A61">
        <w:t>dibantu d</w:t>
      </w:r>
      <w:r w:rsidRPr="009F1A61">
        <w:rPr>
          <w:spacing w:val="-1"/>
        </w:rPr>
        <w:t>e</w:t>
      </w:r>
      <w:r w:rsidRPr="009F1A61">
        <w:t>r</w:t>
      </w:r>
      <w:r w:rsidRPr="009F1A61">
        <w:rPr>
          <w:spacing w:val="1"/>
        </w:rPr>
        <w:t>n</w:t>
      </w:r>
      <w:r w:rsidRPr="009F1A61">
        <w:rPr>
          <w:spacing w:val="-2"/>
        </w:rPr>
        <w:t>g</w:t>
      </w:r>
      <w:r w:rsidRPr="009F1A61">
        <w:rPr>
          <w:spacing w:val="-1"/>
        </w:rPr>
        <w:t>a</w:t>
      </w:r>
      <w:r w:rsidRPr="009F1A61">
        <w:t>n</w:t>
      </w:r>
      <w:r w:rsidRPr="009F1A61">
        <w:rPr>
          <w:spacing w:val="5"/>
        </w:rPr>
        <w:t xml:space="preserve"> </w:t>
      </w:r>
      <w:r w:rsidRPr="009F1A61">
        <w:rPr>
          <w:i/>
        </w:rPr>
        <w:t>sof</w:t>
      </w:r>
      <w:r w:rsidRPr="009F1A61">
        <w:rPr>
          <w:i/>
          <w:spacing w:val="1"/>
        </w:rPr>
        <w:t>t</w:t>
      </w:r>
      <w:r w:rsidRPr="009F1A61">
        <w:rPr>
          <w:i/>
        </w:rPr>
        <w:t xml:space="preserve">ware </w:t>
      </w:r>
      <w:r w:rsidRPr="009F1A61">
        <w:t>p</w:t>
      </w:r>
      <w:r w:rsidRPr="009F1A61">
        <w:rPr>
          <w:spacing w:val="-1"/>
        </w:rPr>
        <w:t>e</w:t>
      </w:r>
      <w:r w:rsidRPr="009F1A61">
        <w:rPr>
          <w:spacing w:val="2"/>
        </w:rPr>
        <w:t>n</w:t>
      </w:r>
      <w:r w:rsidRPr="009F1A61">
        <w:rPr>
          <w:spacing w:val="-2"/>
        </w:rPr>
        <w:t>g</w:t>
      </w:r>
      <w:r w:rsidRPr="009F1A61">
        <w:t>olah</w:t>
      </w:r>
      <w:r w:rsidRPr="009F1A61">
        <w:rPr>
          <w:spacing w:val="-1"/>
        </w:rPr>
        <w:t>a</w:t>
      </w:r>
      <w:r w:rsidRPr="009F1A61">
        <w:t>n</w:t>
      </w:r>
      <w:r w:rsidRPr="009F1A61">
        <w:rPr>
          <w:spacing w:val="2"/>
        </w:rPr>
        <w:t xml:space="preserve"> </w:t>
      </w:r>
      <w:r w:rsidRPr="009F1A61">
        <w:t>d</w:t>
      </w:r>
      <w:r w:rsidRPr="009F1A61">
        <w:rPr>
          <w:spacing w:val="-1"/>
        </w:rPr>
        <w:t>a</w:t>
      </w:r>
      <w:r w:rsidRPr="009F1A61">
        <w:t>ta</w:t>
      </w:r>
      <w:r w:rsidRPr="009F1A61">
        <w:rPr>
          <w:spacing w:val="4"/>
        </w:rPr>
        <w:t xml:space="preserve"> </w:t>
      </w:r>
      <w:r w:rsidRPr="009F1A61">
        <w:rPr>
          <w:spacing w:val="-5"/>
        </w:rPr>
        <w:t>y</w:t>
      </w:r>
      <w:r w:rsidRPr="009F1A61">
        <w:rPr>
          <w:spacing w:val="1"/>
        </w:rPr>
        <w:t>a</w:t>
      </w:r>
      <w:r w:rsidRPr="009F1A61">
        <w:t>i</w:t>
      </w:r>
      <w:r w:rsidRPr="009F1A61">
        <w:rPr>
          <w:spacing w:val="1"/>
        </w:rPr>
        <w:t>t</w:t>
      </w:r>
      <w:r w:rsidRPr="009F1A61">
        <w:t xml:space="preserve">u </w:t>
      </w:r>
      <w:r w:rsidRPr="009F1A61">
        <w:rPr>
          <w:spacing w:val="1"/>
        </w:rPr>
        <w:t>SPS</w:t>
      </w:r>
      <w:r w:rsidRPr="009F1A61">
        <w:t>S</w:t>
      </w:r>
      <w:r w:rsidRPr="009F1A61">
        <w:rPr>
          <w:spacing w:val="4"/>
        </w:rPr>
        <w:t xml:space="preserve"> </w:t>
      </w:r>
      <w:r w:rsidRPr="009F1A61">
        <w:t>21 d</w:t>
      </w:r>
      <w:r w:rsidRPr="009F1A61">
        <w:rPr>
          <w:spacing w:val="-1"/>
        </w:rPr>
        <w:t>a</w:t>
      </w:r>
      <w:r w:rsidRPr="009F1A61">
        <w:t xml:space="preserve">n </w:t>
      </w:r>
      <w:r w:rsidRPr="009F1A61">
        <w:rPr>
          <w:i/>
          <w:spacing w:val="-1"/>
        </w:rPr>
        <w:t>M</w:t>
      </w:r>
      <w:r w:rsidRPr="009F1A61">
        <w:rPr>
          <w:i/>
        </w:rPr>
        <w:t>icrosoft</w:t>
      </w:r>
      <w:r w:rsidRPr="009F1A61">
        <w:rPr>
          <w:i/>
          <w:spacing w:val="1"/>
        </w:rPr>
        <w:t xml:space="preserve"> </w:t>
      </w:r>
      <w:r w:rsidRPr="009F1A61">
        <w:rPr>
          <w:i/>
          <w:spacing w:val="-1"/>
        </w:rPr>
        <w:t>ex</w:t>
      </w:r>
      <w:r w:rsidRPr="009F1A61">
        <w:rPr>
          <w:i/>
          <w:spacing w:val="1"/>
        </w:rPr>
        <w:t>c</w:t>
      </w:r>
      <w:r w:rsidRPr="009F1A61">
        <w:rPr>
          <w:i/>
          <w:spacing w:val="-1"/>
        </w:rPr>
        <w:t>e</w:t>
      </w:r>
      <w:r w:rsidRPr="009F1A61">
        <w:rPr>
          <w:i/>
          <w:spacing w:val="2"/>
        </w:rPr>
        <w:t>l 2009</w:t>
      </w:r>
      <w:r w:rsidRPr="009F1A61">
        <w:t xml:space="preserve">. </w:t>
      </w:r>
    </w:p>
    <w:p w:rsidR="00346FA2" w:rsidRPr="009F1A61" w:rsidRDefault="00346FA2" w:rsidP="00CB30C6">
      <w:pPr>
        <w:pStyle w:val="NoSpacing"/>
        <w:numPr>
          <w:ilvl w:val="0"/>
          <w:numId w:val="5"/>
        </w:numPr>
        <w:spacing w:line="480" w:lineRule="auto"/>
        <w:ind w:left="567" w:hanging="284"/>
        <w:jc w:val="both"/>
        <w:rPr>
          <w:b/>
        </w:rPr>
      </w:pPr>
      <w:r w:rsidRPr="009F1A61">
        <w:rPr>
          <w:b/>
        </w:rPr>
        <w:lastRenderedPageBreak/>
        <w:t>Deskripsi Hasil Pengolahan Data</w:t>
      </w:r>
    </w:p>
    <w:p w:rsidR="00346FA2" w:rsidRPr="009F1A61" w:rsidRDefault="00346FA2" w:rsidP="00346FA2">
      <w:pPr>
        <w:spacing w:line="480" w:lineRule="auto"/>
        <w:ind w:left="567" w:firstLine="720"/>
        <w:jc w:val="both"/>
      </w:pPr>
      <w:r w:rsidRPr="009F1A61">
        <w:t>Data yang diperoleh dan dianalisis dalam penelitian ini meliputi skor</w:t>
      </w:r>
      <w:r w:rsidRPr="009F1A61">
        <w:rPr>
          <w:lang w:val="id-ID"/>
        </w:rPr>
        <w:t xml:space="preserve"> </w:t>
      </w:r>
      <w:r w:rsidRPr="009F1A61">
        <w:rPr>
          <w:iCs/>
          <w:lang w:eastAsia="id-ID"/>
        </w:rPr>
        <w:t>pretes</w:t>
      </w:r>
      <w:r w:rsidRPr="009F1A61">
        <w:rPr>
          <w:i/>
          <w:lang w:val="id-ID" w:eastAsia="id-ID"/>
        </w:rPr>
        <w:t xml:space="preserve"> </w:t>
      </w:r>
      <w:r w:rsidRPr="009F1A61">
        <w:rPr>
          <w:lang w:eastAsia="id-ID"/>
        </w:rPr>
        <w:t xml:space="preserve">dan </w:t>
      </w:r>
      <w:r w:rsidRPr="009F1A61">
        <w:rPr>
          <w:iCs/>
          <w:lang w:eastAsia="id-ID"/>
        </w:rPr>
        <w:t>postes</w:t>
      </w:r>
      <w:r w:rsidRPr="009F1A61">
        <w:rPr>
          <w:i/>
          <w:lang w:val="id-ID" w:eastAsia="id-ID"/>
        </w:rPr>
        <w:t xml:space="preserve"> </w:t>
      </w:r>
      <w:r w:rsidRPr="009F1A61">
        <w:rPr>
          <w:lang w:eastAsia="id-ID"/>
        </w:rPr>
        <w:t>kemampuan penalaran</w:t>
      </w:r>
      <w:r w:rsidRPr="009F1A61">
        <w:rPr>
          <w:lang w:val="id-ID" w:eastAsia="id-ID"/>
        </w:rPr>
        <w:t xml:space="preserve"> dan </w:t>
      </w:r>
      <w:r w:rsidRPr="009F1A61">
        <w:rPr>
          <w:lang w:eastAsia="id-ID"/>
        </w:rPr>
        <w:t>pemecahan masalah matematis kelompok eksperimen dan kontrol, serta data skala sikap siswa kelompok eksperimen.</w:t>
      </w:r>
      <w:r w:rsidRPr="009F1A61">
        <w:t xml:space="preserve"> </w:t>
      </w:r>
      <w:r w:rsidRPr="009F1A61">
        <w:rPr>
          <w:lang w:eastAsia="id-ID"/>
        </w:rPr>
        <w:t xml:space="preserve">Melalui penelitian ini diketahui sejauh mana pembelajaran melalui </w:t>
      </w:r>
      <w:r w:rsidRPr="009F1A61">
        <w:rPr>
          <w:lang w:val="id-ID" w:eastAsia="id-ID"/>
        </w:rPr>
        <w:t>model pembelajaran</w:t>
      </w:r>
      <w:r w:rsidRPr="009F1A61">
        <w:rPr>
          <w:lang w:eastAsia="id-ID"/>
        </w:rPr>
        <w:t xml:space="preserve"> berbasis malasah meningkatkan kemampuan penalaran</w:t>
      </w:r>
      <w:r w:rsidRPr="009F1A61">
        <w:rPr>
          <w:lang w:val="id-ID" w:eastAsia="id-ID"/>
        </w:rPr>
        <w:t xml:space="preserve"> dan </w:t>
      </w:r>
      <w:r w:rsidRPr="009F1A61">
        <w:rPr>
          <w:lang w:eastAsia="id-ID"/>
        </w:rPr>
        <w:t>pemecahan masalah.</w:t>
      </w:r>
      <w:r w:rsidRPr="009F1A61">
        <w:rPr>
          <w:lang w:val="id-ID" w:eastAsia="id-ID"/>
        </w:rPr>
        <w:t xml:space="preserve"> </w:t>
      </w:r>
      <w:r w:rsidRPr="009F1A61">
        <w:rPr>
          <w:lang w:eastAsia="id-ID"/>
        </w:rPr>
        <w:t xml:space="preserve">Untuk melihat </w:t>
      </w:r>
      <w:r w:rsidRPr="009F1A61">
        <w:rPr>
          <w:lang w:val="id-ID" w:eastAsia="id-ID"/>
        </w:rPr>
        <w:t>peningkatan</w:t>
      </w:r>
      <w:r w:rsidRPr="009F1A61">
        <w:rPr>
          <w:lang w:eastAsia="id-ID"/>
        </w:rPr>
        <w:t xml:space="preserve"> tersebut dapat diketahui dengan membandingkan hasil pencapaian siswa kelompok eksperimen dan kontrol sebelum dan setelah diberi perlakuan yang berbeda.</w:t>
      </w:r>
      <w:r w:rsidRPr="009F1A61">
        <w:rPr>
          <w:lang w:val="id-ID" w:eastAsia="id-ID"/>
        </w:rPr>
        <w:t xml:space="preserve"> </w:t>
      </w:r>
      <w:r w:rsidRPr="009F1A61">
        <w:rPr>
          <w:lang w:eastAsia="id-ID"/>
        </w:rPr>
        <w:t xml:space="preserve">Kelompok eksperimen menerima pembelajaran melalui </w:t>
      </w:r>
      <w:r w:rsidRPr="009F1A61">
        <w:rPr>
          <w:lang w:val="id-ID" w:eastAsia="id-ID"/>
        </w:rPr>
        <w:t>model pembelajara</w:t>
      </w:r>
      <w:r w:rsidRPr="009F1A61">
        <w:rPr>
          <w:lang w:eastAsia="id-ID"/>
        </w:rPr>
        <w:t>n berbasis masalah sedangkan kelompok kontrol menerima pembelajaran konvensional.</w:t>
      </w:r>
    </w:p>
    <w:p w:rsidR="00EB7E0A" w:rsidRPr="009F1A61" w:rsidRDefault="00346FA2" w:rsidP="009F1A61">
      <w:pPr>
        <w:spacing w:line="480" w:lineRule="auto"/>
        <w:ind w:left="567" w:firstLine="720"/>
        <w:jc w:val="both"/>
        <w:rPr>
          <w:b/>
          <w:lang w:eastAsia="id-ID"/>
        </w:rPr>
      </w:pPr>
      <w:r w:rsidRPr="009F1A61">
        <w:rPr>
          <w:lang w:eastAsia="id-ID"/>
        </w:rPr>
        <w:t xml:space="preserve">Kemampuan siswa sebelum diberi perlakuan terlihat dari hasil </w:t>
      </w:r>
      <w:r w:rsidRPr="009F1A61">
        <w:rPr>
          <w:iCs/>
          <w:lang w:eastAsia="id-ID"/>
        </w:rPr>
        <w:t>pretes</w:t>
      </w:r>
      <w:r w:rsidRPr="009F1A61">
        <w:rPr>
          <w:lang w:eastAsia="id-ID"/>
        </w:rPr>
        <w:t xml:space="preserve"> dan kemampuan siswa setelah diberi perlakuan terlihat dari hasil </w:t>
      </w:r>
      <w:r w:rsidRPr="009F1A61">
        <w:rPr>
          <w:lang w:val="id-ID" w:eastAsia="id-ID"/>
        </w:rPr>
        <w:t>postes</w:t>
      </w:r>
      <w:r w:rsidRPr="009F1A61">
        <w:rPr>
          <w:lang w:eastAsia="id-ID"/>
        </w:rPr>
        <w:t>.</w:t>
      </w:r>
      <w:r w:rsidRPr="009F1A61">
        <w:rPr>
          <w:lang w:val="id-ID" w:eastAsia="id-ID"/>
        </w:rPr>
        <w:t xml:space="preserve"> </w:t>
      </w:r>
      <w:r w:rsidRPr="009F1A61">
        <w:rPr>
          <w:lang w:val="af-ZA"/>
        </w:rPr>
        <w:t xml:space="preserve">Peningkatan dalam penelitian ini diperoleh dari selisih antara skor </w:t>
      </w:r>
      <w:r w:rsidRPr="009F1A61">
        <w:rPr>
          <w:iCs/>
          <w:lang w:val="af-ZA"/>
        </w:rPr>
        <w:t>pretes</w:t>
      </w:r>
      <w:r w:rsidRPr="009F1A61">
        <w:rPr>
          <w:i/>
          <w:lang w:val="af-ZA"/>
        </w:rPr>
        <w:t xml:space="preserve"> </w:t>
      </w:r>
      <w:r w:rsidRPr="009F1A61">
        <w:rPr>
          <w:lang w:val="af-ZA"/>
        </w:rPr>
        <w:t xml:space="preserve">dan </w:t>
      </w:r>
      <w:r w:rsidRPr="009F1A61">
        <w:rPr>
          <w:iCs/>
          <w:lang w:val="id-ID"/>
        </w:rPr>
        <w:t>postes</w:t>
      </w:r>
      <w:r w:rsidRPr="009F1A61">
        <w:rPr>
          <w:i/>
          <w:lang w:val="id-ID"/>
        </w:rPr>
        <w:t xml:space="preserve"> </w:t>
      </w:r>
      <w:r w:rsidRPr="009F1A61">
        <w:rPr>
          <w:lang w:val="af-ZA"/>
        </w:rPr>
        <w:t xml:space="preserve">serta skor ideal kemampuan </w:t>
      </w:r>
      <w:r w:rsidRPr="009F1A61">
        <w:t>penalaran</w:t>
      </w:r>
      <w:r w:rsidRPr="009F1A61">
        <w:rPr>
          <w:lang w:val="id-ID"/>
        </w:rPr>
        <w:t xml:space="preserve"> dan </w:t>
      </w:r>
      <w:r w:rsidRPr="009F1A61">
        <w:t>pemecahan masalah</w:t>
      </w:r>
      <w:r w:rsidRPr="009F1A61">
        <w:rPr>
          <w:lang w:val="af-ZA"/>
        </w:rPr>
        <w:t xml:space="preserve"> yang dinyatakan dalam skor </w:t>
      </w:r>
      <w:r w:rsidRPr="009F1A61">
        <w:rPr>
          <w:iCs/>
          <w:lang w:val="af-ZA"/>
        </w:rPr>
        <w:t>gain</w:t>
      </w:r>
      <w:r w:rsidRPr="009F1A61">
        <w:rPr>
          <w:i/>
          <w:lang w:val="id-ID"/>
        </w:rPr>
        <w:t xml:space="preserve"> </w:t>
      </w:r>
      <w:r w:rsidRPr="009F1A61">
        <w:rPr>
          <w:lang w:val="af-ZA"/>
        </w:rPr>
        <w:t>ternormalisasi.</w:t>
      </w:r>
      <w:r w:rsidRPr="009F1A61">
        <w:rPr>
          <w:lang w:val="id-ID"/>
        </w:rPr>
        <w:t xml:space="preserve"> </w:t>
      </w:r>
      <w:r w:rsidRPr="009F1A61">
        <w:rPr>
          <w:lang w:eastAsia="id-ID"/>
        </w:rPr>
        <w:t xml:space="preserve">Berikut ini disajikan statistik deskriptif skor </w:t>
      </w:r>
      <w:r w:rsidRPr="009F1A61">
        <w:rPr>
          <w:iCs/>
          <w:lang w:eastAsia="id-ID"/>
        </w:rPr>
        <w:t>pretes dan postes</w:t>
      </w:r>
      <w:r w:rsidRPr="009F1A61">
        <w:rPr>
          <w:lang w:eastAsia="id-ID"/>
        </w:rPr>
        <w:t xml:space="preserve"> dalam bentuk tabel.</w:t>
      </w:r>
    </w:p>
    <w:p w:rsidR="00346FA2" w:rsidRPr="009F1A61" w:rsidRDefault="00346FA2" w:rsidP="00346FA2">
      <w:pPr>
        <w:ind w:left="567"/>
        <w:jc w:val="center"/>
        <w:rPr>
          <w:b/>
          <w:lang w:eastAsia="id-ID"/>
        </w:rPr>
      </w:pPr>
      <w:r w:rsidRPr="009F1A61">
        <w:rPr>
          <w:b/>
          <w:lang w:eastAsia="id-ID"/>
        </w:rPr>
        <w:t>Tabel 4.1</w:t>
      </w:r>
    </w:p>
    <w:p w:rsidR="00346FA2" w:rsidRPr="009F1A61" w:rsidRDefault="00346FA2" w:rsidP="00346FA2">
      <w:pPr>
        <w:ind w:left="567"/>
        <w:jc w:val="center"/>
        <w:rPr>
          <w:b/>
          <w:lang w:eastAsia="id-ID"/>
        </w:rPr>
      </w:pPr>
      <w:r w:rsidRPr="009F1A61">
        <w:rPr>
          <w:b/>
          <w:lang w:eastAsia="id-ID"/>
        </w:rPr>
        <w:t>Statistik Deskriptif Skor Kemampuan Penalaran</w:t>
      </w:r>
    </w:p>
    <w:tbl>
      <w:tblPr>
        <w:tblW w:w="8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456"/>
        <w:gridCol w:w="657"/>
        <w:gridCol w:w="754"/>
        <w:gridCol w:w="756"/>
        <w:gridCol w:w="636"/>
        <w:gridCol w:w="456"/>
        <w:gridCol w:w="657"/>
        <w:gridCol w:w="754"/>
        <w:gridCol w:w="756"/>
        <w:gridCol w:w="636"/>
        <w:gridCol w:w="790"/>
      </w:tblGrid>
      <w:tr w:rsidR="00346FA2" w:rsidRPr="009F1A61" w:rsidTr="009F1A61">
        <w:tc>
          <w:tcPr>
            <w:tcW w:w="830" w:type="dxa"/>
            <w:vMerge w:val="restart"/>
            <w:vAlign w:val="center"/>
          </w:tcPr>
          <w:p w:rsidR="00346FA2" w:rsidRPr="009F1A61" w:rsidRDefault="00346FA2" w:rsidP="00346FA2">
            <w:pPr>
              <w:pStyle w:val="NoSpacing"/>
              <w:jc w:val="center"/>
              <w:rPr>
                <w:b/>
              </w:rPr>
            </w:pPr>
            <w:r w:rsidRPr="009F1A61">
              <w:rPr>
                <w:b/>
              </w:rPr>
              <w:t>Tes</w:t>
            </w:r>
          </w:p>
        </w:tc>
        <w:tc>
          <w:tcPr>
            <w:tcW w:w="3259" w:type="dxa"/>
            <w:gridSpan w:val="5"/>
            <w:vAlign w:val="center"/>
          </w:tcPr>
          <w:p w:rsidR="00346FA2" w:rsidRPr="009F1A61" w:rsidRDefault="00346FA2" w:rsidP="00346FA2">
            <w:pPr>
              <w:pStyle w:val="NoSpacing"/>
              <w:jc w:val="center"/>
              <w:rPr>
                <w:b/>
              </w:rPr>
            </w:pPr>
            <w:r w:rsidRPr="009F1A61">
              <w:rPr>
                <w:b/>
              </w:rPr>
              <w:t>Kelompok Eksperimen</w:t>
            </w:r>
          </w:p>
        </w:tc>
        <w:tc>
          <w:tcPr>
            <w:tcW w:w="3259" w:type="dxa"/>
            <w:gridSpan w:val="5"/>
            <w:vAlign w:val="center"/>
          </w:tcPr>
          <w:p w:rsidR="00346FA2" w:rsidRPr="009F1A61" w:rsidRDefault="00346FA2" w:rsidP="00346FA2">
            <w:pPr>
              <w:pStyle w:val="NoSpacing"/>
              <w:jc w:val="center"/>
              <w:rPr>
                <w:b/>
              </w:rPr>
            </w:pPr>
            <w:r w:rsidRPr="009F1A61">
              <w:rPr>
                <w:b/>
              </w:rPr>
              <w:t>Kelompok Kontrol</w:t>
            </w:r>
          </w:p>
        </w:tc>
        <w:tc>
          <w:tcPr>
            <w:tcW w:w="790" w:type="dxa"/>
            <w:vMerge w:val="restart"/>
            <w:vAlign w:val="center"/>
          </w:tcPr>
          <w:p w:rsidR="00346FA2" w:rsidRPr="009F1A61" w:rsidRDefault="00346FA2" w:rsidP="00346FA2">
            <w:pPr>
              <w:pStyle w:val="NoSpacing"/>
              <w:jc w:val="center"/>
              <w:rPr>
                <w:b/>
              </w:rPr>
            </w:pPr>
            <w:r w:rsidRPr="009F1A61">
              <w:rPr>
                <w:b/>
              </w:rPr>
              <w:t>Skor Maks Ideal</w:t>
            </w:r>
          </w:p>
        </w:tc>
      </w:tr>
      <w:tr w:rsidR="00346FA2" w:rsidRPr="009F1A61" w:rsidTr="009F1A61">
        <w:tc>
          <w:tcPr>
            <w:tcW w:w="830" w:type="dxa"/>
            <w:vMerge/>
            <w:vAlign w:val="center"/>
          </w:tcPr>
          <w:p w:rsidR="00346FA2" w:rsidRPr="009F1A61" w:rsidRDefault="00346FA2" w:rsidP="00346FA2">
            <w:pPr>
              <w:pStyle w:val="NoSpacing"/>
              <w:jc w:val="center"/>
            </w:pPr>
          </w:p>
        </w:tc>
        <w:tc>
          <w:tcPr>
            <w:tcW w:w="456" w:type="dxa"/>
            <w:vAlign w:val="center"/>
          </w:tcPr>
          <w:p w:rsidR="00346FA2" w:rsidRPr="009F1A61" w:rsidRDefault="00346FA2" w:rsidP="00346FA2">
            <w:pPr>
              <w:pStyle w:val="NoSpacing"/>
              <w:jc w:val="center"/>
              <w:rPr>
                <w:b/>
              </w:rPr>
            </w:pPr>
            <w:r w:rsidRPr="009F1A61">
              <w:rPr>
                <w:b/>
              </w:rPr>
              <w:t>N</w:t>
            </w:r>
          </w:p>
        </w:tc>
        <w:tc>
          <w:tcPr>
            <w:tcW w:w="657" w:type="dxa"/>
            <w:vAlign w:val="center"/>
          </w:tcPr>
          <w:p w:rsidR="00346FA2" w:rsidRPr="009F1A61" w:rsidRDefault="00346FA2" w:rsidP="00346FA2">
            <w:pPr>
              <w:pStyle w:val="NoSpacing"/>
              <w:jc w:val="center"/>
              <w:rPr>
                <w:b/>
              </w:rPr>
            </w:pPr>
            <w:r w:rsidRPr="009F1A61">
              <w:rPr>
                <w:b/>
              </w:rPr>
              <w:t>X</w:t>
            </w:r>
            <w:r w:rsidRPr="009F1A61">
              <w:rPr>
                <w:b/>
                <w:vertAlign w:val="subscript"/>
              </w:rPr>
              <w:t>min</w:t>
            </w:r>
          </w:p>
        </w:tc>
        <w:tc>
          <w:tcPr>
            <w:tcW w:w="754" w:type="dxa"/>
            <w:vAlign w:val="center"/>
          </w:tcPr>
          <w:p w:rsidR="00346FA2" w:rsidRPr="009F1A61" w:rsidRDefault="00346FA2" w:rsidP="00346FA2">
            <w:pPr>
              <w:pStyle w:val="NoSpacing"/>
              <w:jc w:val="center"/>
              <w:rPr>
                <w:b/>
              </w:rPr>
            </w:pPr>
            <w:r w:rsidRPr="009F1A61">
              <w:rPr>
                <w:b/>
              </w:rPr>
              <w:t>X</w:t>
            </w:r>
            <w:r w:rsidRPr="009F1A61">
              <w:rPr>
                <w:b/>
                <w:vertAlign w:val="subscript"/>
              </w:rPr>
              <w:t>maks</w:t>
            </w:r>
          </w:p>
        </w:tc>
        <w:tc>
          <w:tcPr>
            <w:tcW w:w="756" w:type="dxa"/>
            <w:vAlign w:val="center"/>
          </w:tcPr>
          <w:p w:rsidR="00346FA2" w:rsidRPr="009F1A61" w:rsidRDefault="00037DBB" w:rsidP="00346FA2">
            <w:pPr>
              <w:pStyle w:val="NoSpacing"/>
              <w:jc w:val="center"/>
              <w:rPr>
                <w:b/>
              </w:rPr>
            </w:pPr>
            <m:oMathPara>
              <m:oMath>
                <m:acc>
                  <m:accPr>
                    <m:chr m:val="̅"/>
                    <m:ctrlPr>
                      <w:rPr>
                        <w:rFonts w:ascii="Cambria Math" w:hAnsi="Cambria Math"/>
                        <w:b/>
                        <w:i/>
                      </w:rPr>
                    </m:ctrlPr>
                  </m:accPr>
                  <m:e>
                    <m:r>
                      <m:rPr>
                        <m:sty m:val="bi"/>
                      </m:rPr>
                      <w:rPr>
                        <w:rFonts w:ascii="Cambria Math" w:hAnsi="Cambria Math"/>
                      </w:rPr>
                      <m:t>x</m:t>
                    </m:r>
                  </m:e>
                </m:acc>
              </m:oMath>
            </m:oMathPara>
          </w:p>
        </w:tc>
        <w:tc>
          <w:tcPr>
            <w:tcW w:w="636" w:type="dxa"/>
            <w:vAlign w:val="center"/>
          </w:tcPr>
          <w:p w:rsidR="00346FA2" w:rsidRPr="009F1A61" w:rsidRDefault="00346FA2" w:rsidP="00346FA2">
            <w:pPr>
              <w:pStyle w:val="NoSpacing"/>
              <w:jc w:val="center"/>
              <w:rPr>
                <w:b/>
              </w:rPr>
            </w:pPr>
            <w:r w:rsidRPr="009F1A61">
              <w:rPr>
                <w:b/>
              </w:rPr>
              <w:t>Sd</w:t>
            </w:r>
          </w:p>
        </w:tc>
        <w:tc>
          <w:tcPr>
            <w:tcW w:w="456" w:type="dxa"/>
            <w:vAlign w:val="center"/>
          </w:tcPr>
          <w:p w:rsidR="00346FA2" w:rsidRPr="009F1A61" w:rsidRDefault="00346FA2" w:rsidP="00346FA2">
            <w:pPr>
              <w:pStyle w:val="NoSpacing"/>
              <w:jc w:val="center"/>
              <w:rPr>
                <w:b/>
              </w:rPr>
            </w:pPr>
            <w:r w:rsidRPr="009F1A61">
              <w:rPr>
                <w:b/>
              </w:rPr>
              <w:t>N</w:t>
            </w:r>
          </w:p>
        </w:tc>
        <w:tc>
          <w:tcPr>
            <w:tcW w:w="657" w:type="dxa"/>
            <w:vAlign w:val="center"/>
          </w:tcPr>
          <w:p w:rsidR="00346FA2" w:rsidRPr="009F1A61" w:rsidRDefault="00346FA2" w:rsidP="00346FA2">
            <w:pPr>
              <w:pStyle w:val="NoSpacing"/>
              <w:jc w:val="center"/>
              <w:rPr>
                <w:b/>
              </w:rPr>
            </w:pPr>
            <w:r w:rsidRPr="009F1A61">
              <w:rPr>
                <w:b/>
              </w:rPr>
              <w:t>X</w:t>
            </w:r>
            <w:r w:rsidRPr="009F1A61">
              <w:rPr>
                <w:b/>
                <w:vertAlign w:val="subscript"/>
              </w:rPr>
              <w:t>min</w:t>
            </w:r>
          </w:p>
        </w:tc>
        <w:tc>
          <w:tcPr>
            <w:tcW w:w="754" w:type="dxa"/>
            <w:vAlign w:val="center"/>
          </w:tcPr>
          <w:p w:rsidR="00346FA2" w:rsidRPr="009F1A61" w:rsidRDefault="00346FA2" w:rsidP="00346FA2">
            <w:pPr>
              <w:pStyle w:val="NoSpacing"/>
              <w:jc w:val="center"/>
              <w:rPr>
                <w:b/>
              </w:rPr>
            </w:pPr>
            <w:r w:rsidRPr="009F1A61">
              <w:rPr>
                <w:b/>
              </w:rPr>
              <w:t>X</w:t>
            </w:r>
            <w:r w:rsidRPr="009F1A61">
              <w:rPr>
                <w:b/>
                <w:vertAlign w:val="subscript"/>
              </w:rPr>
              <w:t>maks</w:t>
            </w:r>
          </w:p>
        </w:tc>
        <w:tc>
          <w:tcPr>
            <w:tcW w:w="756" w:type="dxa"/>
            <w:vAlign w:val="center"/>
          </w:tcPr>
          <w:p w:rsidR="00346FA2" w:rsidRPr="009F1A61" w:rsidRDefault="00037DBB" w:rsidP="00346FA2">
            <w:pPr>
              <w:pStyle w:val="NoSpacing"/>
              <w:jc w:val="center"/>
              <w:rPr>
                <w:b/>
              </w:rPr>
            </w:pPr>
            <m:oMathPara>
              <m:oMath>
                <m:acc>
                  <m:accPr>
                    <m:chr m:val="̅"/>
                    <m:ctrlPr>
                      <w:rPr>
                        <w:rFonts w:ascii="Cambria Math" w:hAnsi="Cambria Math"/>
                        <w:b/>
                        <w:i/>
                      </w:rPr>
                    </m:ctrlPr>
                  </m:accPr>
                  <m:e>
                    <m:r>
                      <m:rPr>
                        <m:sty m:val="bi"/>
                      </m:rPr>
                      <w:rPr>
                        <w:rFonts w:ascii="Cambria Math" w:hAnsi="Cambria Math"/>
                      </w:rPr>
                      <m:t>x</m:t>
                    </m:r>
                  </m:e>
                </m:acc>
              </m:oMath>
            </m:oMathPara>
          </w:p>
        </w:tc>
        <w:tc>
          <w:tcPr>
            <w:tcW w:w="636" w:type="dxa"/>
            <w:vAlign w:val="center"/>
          </w:tcPr>
          <w:p w:rsidR="00346FA2" w:rsidRPr="009F1A61" w:rsidRDefault="00346FA2" w:rsidP="00346FA2">
            <w:pPr>
              <w:pStyle w:val="NoSpacing"/>
              <w:jc w:val="center"/>
              <w:rPr>
                <w:b/>
              </w:rPr>
            </w:pPr>
            <w:r w:rsidRPr="009F1A61">
              <w:rPr>
                <w:b/>
              </w:rPr>
              <w:t>Sd</w:t>
            </w:r>
          </w:p>
        </w:tc>
        <w:tc>
          <w:tcPr>
            <w:tcW w:w="790" w:type="dxa"/>
            <w:vMerge/>
            <w:vAlign w:val="center"/>
          </w:tcPr>
          <w:p w:rsidR="00346FA2" w:rsidRPr="009F1A61" w:rsidRDefault="00346FA2" w:rsidP="00346FA2">
            <w:pPr>
              <w:pStyle w:val="NoSpacing"/>
              <w:jc w:val="center"/>
            </w:pPr>
          </w:p>
        </w:tc>
      </w:tr>
      <w:tr w:rsidR="00346FA2" w:rsidRPr="009F1A61" w:rsidTr="009F1A61">
        <w:tc>
          <w:tcPr>
            <w:tcW w:w="830" w:type="dxa"/>
          </w:tcPr>
          <w:p w:rsidR="00346FA2" w:rsidRPr="009F1A61" w:rsidRDefault="00346FA2" w:rsidP="00346FA2">
            <w:pPr>
              <w:pStyle w:val="NoSpacing"/>
              <w:spacing w:line="480" w:lineRule="auto"/>
            </w:pPr>
            <w:r w:rsidRPr="009F1A61">
              <w:t>Pretes</w:t>
            </w:r>
          </w:p>
        </w:tc>
        <w:tc>
          <w:tcPr>
            <w:tcW w:w="456" w:type="dxa"/>
          </w:tcPr>
          <w:p w:rsidR="00346FA2" w:rsidRPr="009F1A61" w:rsidRDefault="00346FA2" w:rsidP="00346FA2">
            <w:pPr>
              <w:pStyle w:val="NoSpacing"/>
              <w:spacing w:line="480" w:lineRule="auto"/>
              <w:jc w:val="center"/>
            </w:pPr>
            <w:r w:rsidRPr="009F1A61">
              <w:t>34</w:t>
            </w:r>
          </w:p>
        </w:tc>
        <w:tc>
          <w:tcPr>
            <w:tcW w:w="657" w:type="dxa"/>
          </w:tcPr>
          <w:p w:rsidR="00346FA2" w:rsidRPr="009F1A61" w:rsidRDefault="00346FA2" w:rsidP="00346FA2">
            <w:pPr>
              <w:pStyle w:val="NoSpacing"/>
              <w:spacing w:line="480" w:lineRule="auto"/>
              <w:jc w:val="center"/>
            </w:pPr>
            <w:r w:rsidRPr="009F1A61">
              <w:t>1</w:t>
            </w:r>
          </w:p>
        </w:tc>
        <w:tc>
          <w:tcPr>
            <w:tcW w:w="754" w:type="dxa"/>
          </w:tcPr>
          <w:p w:rsidR="00346FA2" w:rsidRPr="009F1A61" w:rsidRDefault="00346FA2" w:rsidP="00346FA2">
            <w:pPr>
              <w:pStyle w:val="NoSpacing"/>
              <w:spacing w:line="480" w:lineRule="auto"/>
              <w:jc w:val="center"/>
            </w:pPr>
            <w:r w:rsidRPr="009F1A61">
              <w:t>5</w:t>
            </w:r>
          </w:p>
        </w:tc>
        <w:tc>
          <w:tcPr>
            <w:tcW w:w="756" w:type="dxa"/>
          </w:tcPr>
          <w:p w:rsidR="00346FA2" w:rsidRPr="009F1A61" w:rsidRDefault="00346FA2" w:rsidP="00346FA2">
            <w:pPr>
              <w:pStyle w:val="NoSpacing"/>
              <w:spacing w:line="480" w:lineRule="auto"/>
              <w:jc w:val="center"/>
            </w:pPr>
            <w:r w:rsidRPr="009F1A61">
              <w:t>2,59</w:t>
            </w:r>
          </w:p>
        </w:tc>
        <w:tc>
          <w:tcPr>
            <w:tcW w:w="636" w:type="dxa"/>
          </w:tcPr>
          <w:p w:rsidR="00346FA2" w:rsidRPr="009F1A61" w:rsidRDefault="00346FA2" w:rsidP="00346FA2">
            <w:pPr>
              <w:pStyle w:val="NoSpacing"/>
              <w:spacing w:line="480" w:lineRule="auto"/>
              <w:jc w:val="center"/>
            </w:pPr>
            <w:r w:rsidRPr="009F1A61">
              <w:t>1,26</w:t>
            </w:r>
          </w:p>
        </w:tc>
        <w:tc>
          <w:tcPr>
            <w:tcW w:w="456" w:type="dxa"/>
          </w:tcPr>
          <w:p w:rsidR="00346FA2" w:rsidRPr="009F1A61" w:rsidRDefault="00346FA2" w:rsidP="00346FA2">
            <w:pPr>
              <w:pStyle w:val="NoSpacing"/>
              <w:spacing w:line="480" w:lineRule="auto"/>
              <w:jc w:val="center"/>
            </w:pPr>
            <w:r w:rsidRPr="009F1A61">
              <w:t>33</w:t>
            </w:r>
          </w:p>
        </w:tc>
        <w:tc>
          <w:tcPr>
            <w:tcW w:w="657" w:type="dxa"/>
          </w:tcPr>
          <w:p w:rsidR="00346FA2" w:rsidRPr="009F1A61" w:rsidRDefault="00346FA2" w:rsidP="00346FA2">
            <w:pPr>
              <w:pStyle w:val="NoSpacing"/>
              <w:spacing w:line="480" w:lineRule="auto"/>
              <w:jc w:val="center"/>
            </w:pPr>
            <w:r w:rsidRPr="009F1A61">
              <w:t>1</w:t>
            </w:r>
          </w:p>
        </w:tc>
        <w:tc>
          <w:tcPr>
            <w:tcW w:w="754" w:type="dxa"/>
          </w:tcPr>
          <w:p w:rsidR="00346FA2" w:rsidRPr="009F1A61" w:rsidRDefault="00346FA2" w:rsidP="00346FA2">
            <w:pPr>
              <w:pStyle w:val="NoSpacing"/>
              <w:spacing w:line="480" w:lineRule="auto"/>
              <w:jc w:val="center"/>
            </w:pPr>
            <w:r w:rsidRPr="009F1A61">
              <w:t>5</w:t>
            </w:r>
          </w:p>
        </w:tc>
        <w:tc>
          <w:tcPr>
            <w:tcW w:w="756" w:type="dxa"/>
          </w:tcPr>
          <w:p w:rsidR="00346FA2" w:rsidRPr="009F1A61" w:rsidRDefault="00346FA2" w:rsidP="00346FA2">
            <w:pPr>
              <w:pStyle w:val="NoSpacing"/>
              <w:spacing w:line="480" w:lineRule="auto"/>
              <w:jc w:val="center"/>
            </w:pPr>
            <w:r w:rsidRPr="009F1A61">
              <w:t>2,55</w:t>
            </w:r>
          </w:p>
        </w:tc>
        <w:tc>
          <w:tcPr>
            <w:tcW w:w="636" w:type="dxa"/>
          </w:tcPr>
          <w:p w:rsidR="00346FA2" w:rsidRPr="009F1A61" w:rsidRDefault="00346FA2" w:rsidP="00346FA2">
            <w:pPr>
              <w:pStyle w:val="NoSpacing"/>
              <w:spacing w:line="480" w:lineRule="auto"/>
              <w:jc w:val="center"/>
            </w:pPr>
            <w:r w:rsidRPr="009F1A61">
              <w:t>1,03</w:t>
            </w:r>
          </w:p>
        </w:tc>
        <w:tc>
          <w:tcPr>
            <w:tcW w:w="790" w:type="dxa"/>
          </w:tcPr>
          <w:p w:rsidR="00346FA2" w:rsidRPr="009F1A61" w:rsidRDefault="00346FA2" w:rsidP="00346FA2">
            <w:pPr>
              <w:pStyle w:val="NoSpacing"/>
              <w:spacing w:line="480" w:lineRule="auto"/>
              <w:jc w:val="center"/>
            </w:pPr>
            <w:r w:rsidRPr="009F1A61">
              <w:t>12</w:t>
            </w:r>
          </w:p>
        </w:tc>
      </w:tr>
      <w:tr w:rsidR="00346FA2" w:rsidRPr="009F1A61" w:rsidTr="009F1A61">
        <w:tc>
          <w:tcPr>
            <w:tcW w:w="830" w:type="dxa"/>
          </w:tcPr>
          <w:p w:rsidR="00346FA2" w:rsidRPr="009F1A61" w:rsidRDefault="00346FA2" w:rsidP="00346FA2">
            <w:pPr>
              <w:pStyle w:val="NoSpacing"/>
              <w:spacing w:line="480" w:lineRule="auto"/>
            </w:pPr>
            <w:r w:rsidRPr="009F1A61">
              <w:t>Postes</w:t>
            </w:r>
          </w:p>
        </w:tc>
        <w:tc>
          <w:tcPr>
            <w:tcW w:w="456" w:type="dxa"/>
          </w:tcPr>
          <w:p w:rsidR="00346FA2" w:rsidRPr="009F1A61" w:rsidRDefault="00346FA2" w:rsidP="00346FA2">
            <w:pPr>
              <w:pStyle w:val="NoSpacing"/>
              <w:spacing w:line="480" w:lineRule="auto"/>
              <w:jc w:val="center"/>
            </w:pPr>
            <w:r w:rsidRPr="009F1A61">
              <w:t>34</w:t>
            </w:r>
          </w:p>
        </w:tc>
        <w:tc>
          <w:tcPr>
            <w:tcW w:w="657" w:type="dxa"/>
          </w:tcPr>
          <w:p w:rsidR="00346FA2" w:rsidRPr="009F1A61" w:rsidRDefault="00346FA2" w:rsidP="00346FA2">
            <w:pPr>
              <w:pStyle w:val="NoSpacing"/>
              <w:spacing w:line="480" w:lineRule="auto"/>
              <w:jc w:val="center"/>
            </w:pPr>
            <w:r w:rsidRPr="009F1A61">
              <w:t>5</w:t>
            </w:r>
          </w:p>
        </w:tc>
        <w:tc>
          <w:tcPr>
            <w:tcW w:w="754" w:type="dxa"/>
          </w:tcPr>
          <w:p w:rsidR="00346FA2" w:rsidRPr="009F1A61" w:rsidRDefault="00346FA2" w:rsidP="00346FA2">
            <w:pPr>
              <w:pStyle w:val="NoSpacing"/>
              <w:spacing w:line="480" w:lineRule="auto"/>
              <w:jc w:val="center"/>
            </w:pPr>
            <w:r w:rsidRPr="009F1A61">
              <w:t>11</w:t>
            </w:r>
          </w:p>
        </w:tc>
        <w:tc>
          <w:tcPr>
            <w:tcW w:w="756" w:type="dxa"/>
          </w:tcPr>
          <w:p w:rsidR="00346FA2" w:rsidRPr="009F1A61" w:rsidRDefault="00346FA2" w:rsidP="00346FA2">
            <w:pPr>
              <w:pStyle w:val="NoSpacing"/>
              <w:spacing w:line="480" w:lineRule="auto"/>
              <w:jc w:val="center"/>
            </w:pPr>
            <w:r w:rsidRPr="009F1A61">
              <w:t>7,21</w:t>
            </w:r>
          </w:p>
        </w:tc>
        <w:tc>
          <w:tcPr>
            <w:tcW w:w="636" w:type="dxa"/>
          </w:tcPr>
          <w:p w:rsidR="00346FA2" w:rsidRPr="009F1A61" w:rsidRDefault="00346FA2" w:rsidP="00346FA2">
            <w:pPr>
              <w:pStyle w:val="NoSpacing"/>
              <w:spacing w:line="480" w:lineRule="auto"/>
              <w:jc w:val="center"/>
            </w:pPr>
            <w:r w:rsidRPr="009F1A61">
              <w:t>1,92</w:t>
            </w:r>
          </w:p>
        </w:tc>
        <w:tc>
          <w:tcPr>
            <w:tcW w:w="456" w:type="dxa"/>
          </w:tcPr>
          <w:p w:rsidR="00346FA2" w:rsidRPr="009F1A61" w:rsidRDefault="00346FA2" w:rsidP="00346FA2">
            <w:pPr>
              <w:pStyle w:val="NoSpacing"/>
              <w:spacing w:line="480" w:lineRule="auto"/>
              <w:jc w:val="center"/>
            </w:pPr>
            <w:r w:rsidRPr="009F1A61">
              <w:t>33</w:t>
            </w:r>
          </w:p>
        </w:tc>
        <w:tc>
          <w:tcPr>
            <w:tcW w:w="657" w:type="dxa"/>
          </w:tcPr>
          <w:p w:rsidR="00346FA2" w:rsidRPr="009F1A61" w:rsidRDefault="00346FA2" w:rsidP="00346FA2">
            <w:pPr>
              <w:pStyle w:val="NoSpacing"/>
              <w:spacing w:line="480" w:lineRule="auto"/>
              <w:jc w:val="center"/>
            </w:pPr>
            <w:r w:rsidRPr="009F1A61">
              <w:t>3</w:t>
            </w:r>
          </w:p>
        </w:tc>
        <w:tc>
          <w:tcPr>
            <w:tcW w:w="754" w:type="dxa"/>
          </w:tcPr>
          <w:p w:rsidR="00346FA2" w:rsidRPr="009F1A61" w:rsidRDefault="00346FA2" w:rsidP="00346FA2">
            <w:pPr>
              <w:pStyle w:val="NoSpacing"/>
              <w:spacing w:line="480" w:lineRule="auto"/>
              <w:jc w:val="center"/>
            </w:pPr>
            <w:r w:rsidRPr="009F1A61">
              <w:t>7</w:t>
            </w:r>
          </w:p>
        </w:tc>
        <w:tc>
          <w:tcPr>
            <w:tcW w:w="756" w:type="dxa"/>
          </w:tcPr>
          <w:p w:rsidR="00346FA2" w:rsidRPr="009F1A61" w:rsidRDefault="00346FA2" w:rsidP="00346FA2">
            <w:pPr>
              <w:pStyle w:val="NoSpacing"/>
              <w:spacing w:line="480" w:lineRule="auto"/>
              <w:jc w:val="center"/>
            </w:pPr>
            <w:r w:rsidRPr="009F1A61">
              <w:t>4,18</w:t>
            </w:r>
          </w:p>
        </w:tc>
        <w:tc>
          <w:tcPr>
            <w:tcW w:w="636" w:type="dxa"/>
          </w:tcPr>
          <w:p w:rsidR="00346FA2" w:rsidRPr="009F1A61" w:rsidRDefault="00346FA2" w:rsidP="00346FA2">
            <w:pPr>
              <w:pStyle w:val="NoSpacing"/>
              <w:spacing w:line="480" w:lineRule="auto"/>
              <w:jc w:val="center"/>
            </w:pPr>
            <w:r w:rsidRPr="009F1A61">
              <w:t>1,13</w:t>
            </w:r>
          </w:p>
        </w:tc>
        <w:tc>
          <w:tcPr>
            <w:tcW w:w="790" w:type="dxa"/>
          </w:tcPr>
          <w:p w:rsidR="00346FA2" w:rsidRPr="009F1A61" w:rsidRDefault="00346FA2" w:rsidP="00346FA2">
            <w:pPr>
              <w:pStyle w:val="NoSpacing"/>
              <w:spacing w:line="480" w:lineRule="auto"/>
              <w:jc w:val="center"/>
            </w:pPr>
            <w:r w:rsidRPr="009F1A61">
              <w:t>12</w:t>
            </w:r>
          </w:p>
        </w:tc>
      </w:tr>
    </w:tbl>
    <w:p w:rsidR="00346FA2" w:rsidRPr="009F1A61" w:rsidRDefault="00346FA2" w:rsidP="00346FA2">
      <w:pPr>
        <w:spacing w:line="480" w:lineRule="auto"/>
        <w:jc w:val="center"/>
        <w:rPr>
          <w:b/>
          <w:lang w:eastAsia="id-ID"/>
        </w:rPr>
      </w:pPr>
    </w:p>
    <w:p w:rsidR="00346FA2" w:rsidRPr="009F1A61" w:rsidRDefault="00346FA2" w:rsidP="00346FA2">
      <w:pPr>
        <w:ind w:left="567"/>
        <w:jc w:val="center"/>
        <w:rPr>
          <w:b/>
          <w:lang w:eastAsia="id-ID"/>
        </w:rPr>
      </w:pPr>
      <w:r w:rsidRPr="009F1A61">
        <w:rPr>
          <w:b/>
          <w:lang w:eastAsia="id-ID"/>
        </w:rPr>
        <w:lastRenderedPageBreak/>
        <w:t>Tabel 4.2</w:t>
      </w:r>
    </w:p>
    <w:p w:rsidR="00346FA2" w:rsidRPr="009F1A61" w:rsidRDefault="00346FA2" w:rsidP="00346FA2">
      <w:pPr>
        <w:pStyle w:val="NoSpacing"/>
        <w:ind w:left="567" w:firstLine="567"/>
        <w:jc w:val="center"/>
      </w:pPr>
      <w:r w:rsidRPr="009F1A61">
        <w:rPr>
          <w:b/>
          <w:lang w:eastAsia="id-ID"/>
        </w:rPr>
        <w:t>Statistik Deskriptif Skor Kemampuan Pemecahan Masalah</w:t>
      </w:r>
    </w:p>
    <w:tbl>
      <w:tblPr>
        <w:tblW w:w="8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456"/>
        <w:gridCol w:w="657"/>
        <w:gridCol w:w="754"/>
        <w:gridCol w:w="756"/>
        <w:gridCol w:w="636"/>
        <w:gridCol w:w="456"/>
        <w:gridCol w:w="657"/>
        <w:gridCol w:w="754"/>
        <w:gridCol w:w="756"/>
        <w:gridCol w:w="636"/>
        <w:gridCol w:w="790"/>
      </w:tblGrid>
      <w:tr w:rsidR="00346FA2" w:rsidRPr="009F1A61" w:rsidTr="009F1A61">
        <w:tc>
          <w:tcPr>
            <w:tcW w:w="830" w:type="dxa"/>
            <w:vMerge w:val="restart"/>
            <w:vAlign w:val="center"/>
          </w:tcPr>
          <w:p w:rsidR="00346FA2" w:rsidRPr="009F1A61" w:rsidRDefault="00346FA2" w:rsidP="00346FA2">
            <w:pPr>
              <w:pStyle w:val="NoSpacing"/>
              <w:jc w:val="center"/>
              <w:rPr>
                <w:b/>
              </w:rPr>
            </w:pPr>
            <w:r w:rsidRPr="009F1A61">
              <w:rPr>
                <w:b/>
              </w:rPr>
              <w:t>Tes</w:t>
            </w:r>
          </w:p>
        </w:tc>
        <w:tc>
          <w:tcPr>
            <w:tcW w:w="3259" w:type="dxa"/>
            <w:gridSpan w:val="5"/>
            <w:vAlign w:val="center"/>
          </w:tcPr>
          <w:p w:rsidR="00346FA2" w:rsidRPr="009F1A61" w:rsidRDefault="00346FA2" w:rsidP="00346FA2">
            <w:pPr>
              <w:pStyle w:val="NoSpacing"/>
              <w:jc w:val="center"/>
              <w:rPr>
                <w:b/>
              </w:rPr>
            </w:pPr>
            <w:r w:rsidRPr="009F1A61">
              <w:rPr>
                <w:b/>
              </w:rPr>
              <w:t>Kelompok Eksperimen</w:t>
            </w:r>
          </w:p>
        </w:tc>
        <w:tc>
          <w:tcPr>
            <w:tcW w:w="3259" w:type="dxa"/>
            <w:gridSpan w:val="5"/>
            <w:vAlign w:val="center"/>
          </w:tcPr>
          <w:p w:rsidR="00346FA2" w:rsidRPr="009F1A61" w:rsidRDefault="00346FA2" w:rsidP="00346FA2">
            <w:pPr>
              <w:pStyle w:val="NoSpacing"/>
              <w:jc w:val="center"/>
              <w:rPr>
                <w:b/>
              </w:rPr>
            </w:pPr>
            <w:r w:rsidRPr="009F1A61">
              <w:rPr>
                <w:b/>
              </w:rPr>
              <w:t>Kelompok Kontrol</w:t>
            </w:r>
          </w:p>
        </w:tc>
        <w:tc>
          <w:tcPr>
            <w:tcW w:w="790" w:type="dxa"/>
            <w:vMerge w:val="restart"/>
            <w:vAlign w:val="center"/>
          </w:tcPr>
          <w:p w:rsidR="00346FA2" w:rsidRPr="009F1A61" w:rsidRDefault="00346FA2" w:rsidP="00346FA2">
            <w:pPr>
              <w:pStyle w:val="NoSpacing"/>
              <w:jc w:val="center"/>
              <w:rPr>
                <w:b/>
              </w:rPr>
            </w:pPr>
            <w:r w:rsidRPr="009F1A61">
              <w:rPr>
                <w:b/>
              </w:rPr>
              <w:t>Skor Maks Ideal</w:t>
            </w:r>
          </w:p>
        </w:tc>
      </w:tr>
      <w:tr w:rsidR="00346FA2" w:rsidRPr="009F1A61" w:rsidTr="009F1A61">
        <w:tc>
          <w:tcPr>
            <w:tcW w:w="830" w:type="dxa"/>
            <w:vMerge/>
            <w:vAlign w:val="center"/>
          </w:tcPr>
          <w:p w:rsidR="00346FA2" w:rsidRPr="009F1A61" w:rsidRDefault="00346FA2" w:rsidP="00346FA2">
            <w:pPr>
              <w:pStyle w:val="NoSpacing"/>
              <w:jc w:val="center"/>
            </w:pPr>
          </w:p>
        </w:tc>
        <w:tc>
          <w:tcPr>
            <w:tcW w:w="456" w:type="dxa"/>
            <w:vAlign w:val="center"/>
          </w:tcPr>
          <w:p w:rsidR="00346FA2" w:rsidRPr="009F1A61" w:rsidRDefault="00346FA2" w:rsidP="00346FA2">
            <w:pPr>
              <w:pStyle w:val="NoSpacing"/>
              <w:jc w:val="center"/>
              <w:rPr>
                <w:b/>
              </w:rPr>
            </w:pPr>
            <w:r w:rsidRPr="009F1A61">
              <w:rPr>
                <w:b/>
              </w:rPr>
              <w:t>N</w:t>
            </w:r>
          </w:p>
        </w:tc>
        <w:tc>
          <w:tcPr>
            <w:tcW w:w="657" w:type="dxa"/>
            <w:vAlign w:val="center"/>
          </w:tcPr>
          <w:p w:rsidR="00346FA2" w:rsidRPr="009F1A61" w:rsidRDefault="00346FA2" w:rsidP="00346FA2">
            <w:pPr>
              <w:pStyle w:val="NoSpacing"/>
              <w:jc w:val="center"/>
              <w:rPr>
                <w:b/>
              </w:rPr>
            </w:pPr>
            <w:r w:rsidRPr="009F1A61">
              <w:rPr>
                <w:b/>
              </w:rPr>
              <w:t>X</w:t>
            </w:r>
            <w:r w:rsidRPr="009F1A61">
              <w:rPr>
                <w:b/>
                <w:vertAlign w:val="subscript"/>
              </w:rPr>
              <w:t>min</w:t>
            </w:r>
          </w:p>
        </w:tc>
        <w:tc>
          <w:tcPr>
            <w:tcW w:w="754" w:type="dxa"/>
            <w:vAlign w:val="center"/>
          </w:tcPr>
          <w:p w:rsidR="00346FA2" w:rsidRPr="009F1A61" w:rsidRDefault="00346FA2" w:rsidP="00346FA2">
            <w:pPr>
              <w:pStyle w:val="NoSpacing"/>
              <w:jc w:val="center"/>
              <w:rPr>
                <w:b/>
              </w:rPr>
            </w:pPr>
            <w:r w:rsidRPr="009F1A61">
              <w:rPr>
                <w:b/>
              </w:rPr>
              <w:t>X</w:t>
            </w:r>
            <w:r w:rsidRPr="009F1A61">
              <w:rPr>
                <w:b/>
                <w:vertAlign w:val="subscript"/>
              </w:rPr>
              <w:t>maks</w:t>
            </w:r>
          </w:p>
        </w:tc>
        <w:tc>
          <w:tcPr>
            <w:tcW w:w="756" w:type="dxa"/>
            <w:vAlign w:val="center"/>
          </w:tcPr>
          <w:p w:rsidR="00346FA2" w:rsidRPr="009F1A61" w:rsidRDefault="00037DBB" w:rsidP="00346FA2">
            <w:pPr>
              <w:pStyle w:val="NoSpacing"/>
              <w:jc w:val="center"/>
              <w:rPr>
                <w:b/>
              </w:rPr>
            </w:pPr>
            <m:oMathPara>
              <m:oMath>
                <m:acc>
                  <m:accPr>
                    <m:chr m:val="̅"/>
                    <m:ctrlPr>
                      <w:rPr>
                        <w:rFonts w:ascii="Cambria Math" w:hAnsi="Cambria Math"/>
                        <w:b/>
                        <w:i/>
                      </w:rPr>
                    </m:ctrlPr>
                  </m:accPr>
                  <m:e>
                    <m:r>
                      <m:rPr>
                        <m:sty m:val="bi"/>
                      </m:rPr>
                      <w:rPr>
                        <w:rFonts w:ascii="Cambria Math" w:hAnsi="Cambria Math"/>
                      </w:rPr>
                      <m:t>x</m:t>
                    </m:r>
                  </m:e>
                </m:acc>
              </m:oMath>
            </m:oMathPara>
          </w:p>
        </w:tc>
        <w:tc>
          <w:tcPr>
            <w:tcW w:w="636" w:type="dxa"/>
            <w:vAlign w:val="center"/>
          </w:tcPr>
          <w:p w:rsidR="00346FA2" w:rsidRPr="009F1A61" w:rsidRDefault="00346FA2" w:rsidP="00346FA2">
            <w:pPr>
              <w:pStyle w:val="NoSpacing"/>
              <w:jc w:val="center"/>
              <w:rPr>
                <w:b/>
              </w:rPr>
            </w:pPr>
            <w:r w:rsidRPr="009F1A61">
              <w:rPr>
                <w:b/>
              </w:rPr>
              <w:t>Sd</w:t>
            </w:r>
          </w:p>
        </w:tc>
        <w:tc>
          <w:tcPr>
            <w:tcW w:w="456" w:type="dxa"/>
            <w:vAlign w:val="center"/>
          </w:tcPr>
          <w:p w:rsidR="00346FA2" w:rsidRPr="009F1A61" w:rsidRDefault="00346FA2" w:rsidP="00346FA2">
            <w:pPr>
              <w:pStyle w:val="NoSpacing"/>
              <w:jc w:val="center"/>
              <w:rPr>
                <w:b/>
              </w:rPr>
            </w:pPr>
            <w:r w:rsidRPr="009F1A61">
              <w:rPr>
                <w:b/>
              </w:rPr>
              <w:t>N</w:t>
            </w:r>
          </w:p>
        </w:tc>
        <w:tc>
          <w:tcPr>
            <w:tcW w:w="657" w:type="dxa"/>
            <w:vAlign w:val="center"/>
          </w:tcPr>
          <w:p w:rsidR="00346FA2" w:rsidRPr="009F1A61" w:rsidRDefault="00346FA2" w:rsidP="00346FA2">
            <w:pPr>
              <w:pStyle w:val="NoSpacing"/>
              <w:jc w:val="center"/>
              <w:rPr>
                <w:b/>
              </w:rPr>
            </w:pPr>
            <w:r w:rsidRPr="009F1A61">
              <w:rPr>
                <w:b/>
              </w:rPr>
              <w:t>X</w:t>
            </w:r>
            <w:r w:rsidRPr="009F1A61">
              <w:rPr>
                <w:b/>
                <w:vertAlign w:val="subscript"/>
              </w:rPr>
              <w:t>min</w:t>
            </w:r>
          </w:p>
        </w:tc>
        <w:tc>
          <w:tcPr>
            <w:tcW w:w="754" w:type="dxa"/>
            <w:vAlign w:val="center"/>
          </w:tcPr>
          <w:p w:rsidR="00346FA2" w:rsidRPr="009F1A61" w:rsidRDefault="00346FA2" w:rsidP="00346FA2">
            <w:pPr>
              <w:pStyle w:val="NoSpacing"/>
              <w:jc w:val="center"/>
              <w:rPr>
                <w:b/>
              </w:rPr>
            </w:pPr>
            <w:r w:rsidRPr="009F1A61">
              <w:rPr>
                <w:b/>
              </w:rPr>
              <w:t>X</w:t>
            </w:r>
            <w:r w:rsidRPr="009F1A61">
              <w:rPr>
                <w:b/>
                <w:vertAlign w:val="subscript"/>
              </w:rPr>
              <w:t>maks</w:t>
            </w:r>
          </w:p>
        </w:tc>
        <w:tc>
          <w:tcPr>
            <w:tcW w:w="756" w:type="dxa"/>
            <w:vAlign w:val="center"/>
          </w:tcPr>
          <w:p w:rsidR="00346FA2" w:rsidRPr="009F1A61" w:rsidRDefault="00037DBB" w:rsidP="00346FA2">
            <w:pPr>
              <w:pStyle w:val="NoSpacing"/>
              <w:jc w:val="center"/>
              <w:rPr>
                <w:b/>
              </w:rPr>
            </w:pPr>
            <m:oMathPara>
              <m:oMath>
                <m:acc>
                  <m:accPr>
                    <m:chr m:val="̅"/>
                    <m:ctrlPr>
                      <w:rPr>
                        <w:rFonts w:ascii="Cambria Math" w:hAnsi="Cambria Math"/>
                        <w:b/>
                        <w:i/>
                      </w:rPr>
                    </m:ctrlPr>
                  </m:accPr>
                  <m:e>
                    <m:r>
                      <m:rPr>
                        <m:sty m:val="bi"/>
                      </m:rPr>
                      <w:rPr>
                        <w:rFonts w:ascii="Cambria Math" w:hAnsi="Cambria Math"/>
                      </w:rPr>
                      <m:t>x</m:t>
                    </m:r>
                  </m:e>
                </m:acc>
              </m:oMath>
            </m:oMathPara>
          </w:p>
        </w:tc>
        <w:tc>
          <w:tcPr>
            <w:tcW w:w="636" w:type="dxa"/>
            <w:vAlign w:val="center"/>
          </w:tcPr>
          <w:p w:rsidR="00346FA2" w:rsidRPr="009F1A61" w:rsidRDefault="00346FA2" w:rsidP="00346FA2">
            <w:pPr>
              <w:pStyle w:val="NoSpacing"/>
              <w:jc w:val="center"/>
              <w:rPr>
                <w:b/>
              </w:rPr>
            </w:pPr>
            <w:r w:rsidRPr="009F1A61">
              <w:rPr>
                <w:b/>
              </w:rPr>
              <w:t>Sd</w:t>
            </w:r>
          </w:p>
        </w:tc>
        <w:tc>
          <w:tcPr>
            <w:tcW w:w="790" w:type="dxa"/>
            <w:vMerge/>
            <w:vAlign w:val="center"/>
          </w:tcPr>
          <w:p w:rsidR="00346FA2" w:rsidRPr="009F1A61" w:rsidRDefault="00346FA2" w:rsidP="00346FA2">
            <w:pPr>
              <w:pStyle w:val="NoSpacing"/>
              <w:jc w:val="center"/>
            </w:pPr>
          </w:p>
        </w:tc>
      </w:tr>
      <w:tr w:rsidR="00346FA2" w:rsidRPr="009F1A61" w:rsidTr="009F1A61">
        <w:tc>
          <w:tcPr>
            <w:tcW w:w="830" w:type="dxa"/>
          </w:tcPr>
          <w:p w:rsidR="00346FA2" w:rsidRPr="009F1A61" w:rsidRDefault="00346FA2" w:rsidP="00346FA2">
            <w:pPr>
              <w:pStyle w:val="NoSpacing"/>
              <w:spacing w:line="480" w:lineRule="auto"/>
            </w:pPr>
            <w:r w:rsidRPr="009F1A61">
              <w:t>Pretes</w:t>
            </w:r>
          </w:p>
        </w:tc>
        <w:tc>
          <w:tcPr>
            <w:tcW w:w="456" w:type="dxa"/>
          </w:tcPr>
          <w:p w:rsidR="00346FA2" w:rsidRPr="009F1A61" w:rsidRDefault="00346FA2" w:rsidP="00346FA2">
            <w:pPr>
              <w:pStyle w:val="NoSpacing"/>
              <w:spacing w:line="480" w:lineRule="auto"/>
              <w:jc w:val="center"/>
            </w:pPr>
            <w:r w:rsidRPr="009F1A61">
              <w:t>34</w:t>
            </w:r>
          </w:p>
        </w:tc>
        <w:tc>
          <w:tcPr>
            <w:tcW w:w="657" w:type="dxa"/>
          </w:tcPr>
          <w:p w:rsidR="00346FA2" w:rsidRPr="009F1A61" w:rsidRDefault="00346FA2" w:rsidP="00346FA2">
            <w:pPr>
              <w:pStyle w:val="NoSpacing"/>
              <w:spacing w:line="480" w:lineRule="auto"/>
              <w:jc w:val="center"/>
            </w:pPr>
            <w:r w:rsidRPr="009F1A61">
              <w:t>1</w:t>
            </w:r>
          </w:p>
        </w:tc>
        <w:tc>
          <w:tcPr>
            <w:tcW w:w="754" w:type="dxa"/>
          </w:tcPr>
          <w:p w:rsidR="00346FA2" w:rsidRPr="009F1A61" w:rsidRDefault="00346FA2" w:rsidP="00346FA2">
            <w:pPr>
              <w:pStyle w:val="NoSpacing"/>
              <w:spacing w:line="480" w:lineRule="auto"/>
              <w:jc w:val="center"/>
            </w:pPr>
            <w:r w:rsidRPr="009F1A61">
              <w:t>7</w:t>
            </w:r>
          </w:p>
        </w:tc>
        <w:tc>
          <w:tcPr>
            <w:tcW w:w="756" w:type="dxa"/>
          </w:tcPr>
          <w:p w:rsidR="00346FA2" w:rsidRPr="009F1A61" w:rsidRDefault="00346FA2" w:rsidP="00346FA2">
            <w:pPr>
              <w:pStyle w:val="NoSpacing"/>
              <w:spacing w:line="480" w:lineRule="auto"/>
              <w:jc w:val="center"/>
            </w:pPr>
            <w:r w:rsidRPr="009F1A61">
              <w:t>3,15</w:t>
            </w:r>
          </w:p>
        </w:tc>
        <w:tc>
          <w:tcPr>
            <w:tcW w:w="636" w:type="dxa"/>
          </w:tcPr>
          <w:p w:rsidR="00346FA2" w:rsidRPr="009F1A61" w:rsidRDefault="00346FA2" w:rsidP="00346FA2">
            <w:pPr>
              <w:pStyle w:val="NoSpacing"/>
              <w:spacing w:line="480" w:lineRule="auto"/>
              <w:jc w:val="center"/>
            </w:pPr>
            <w:r w:rsidRPr="009F1A61">
              <w:t>2,02</w:t>
            </w:r>
          </w:p>
        </w:tc>
        <w:tc>
          <w:tcPr>
            <w:tcW w:w="456" w:type="dxa"/>
          </w:tcPr>
          <w:p w:rsidR="00346FA2" w:rsidRPr="009F1A61" w:rsidRDefault="00346FA2" w:rsidP="00346FA2">
            <w:pPr>
              <w:pStyle w:val="NoSpacing"/>
              <w:spacing w:line="480" w:lineRule="auto"/>
              <w:jc w:val="center"/>
            </w:pPr>
            <w:r w:rsidRPr="009F1A61">
              <w:t>33</w:t>
            </w:r>
          </w:p>
        </w:tc>
        <w:tc>
          <w:tcPr>
            <w:tcW w:w="657" w:type="dxa"/>
          </w:tcPr>
          <w:p w:rsidR="00346FA2" w:rsidRPr="009F1A61" w:rsidRDefault="00346FA2" w:rsidP="00346FA2">
            <w:pPr>
              <w:pStyle w:val="NoSpacing"/>
              <w:spacing w:line="480" w:lineRule="auto"/>
              <w:jc w:val="center"/>
            </w:pPr>
            <w:r w:rsidRPr="009F1A61">
              <w:t>1</w:t>
            </w:r>
          </w:p>
        </w:tc>
        <w:tc>
          <w:tcPr>
            <w:tcW w:w="754" w:type="dxa"/>
          </w:tcPr>
          <w:p w:rsidR="00346FA2" w:rsidRPr="009F1A61" w:rsidRDefault="00346FA2" w:rsidP="00346FA2">
            <w:pPr>
              <w:pStyle w:val="NoSpacing"/>
              <w:spacing w:line="480" w:lineRule="auto"/>
              <w:jc w:val="center"/>
            </w:pPr>
            <w:r w:rsidRPr="009F1A61">
              <w:t>6</w:t>
            </w:r>
          </w:p>
        </w:tc>
        <w:tc>
          <w:tcPr>
            <w:tcW w:w="756" w:type="dxa"/>
          </w:tcPr>
          <w:p w:rsidR="00346FA2" w:rsidRPr="009F1A61" w:rsidRDefault="00346FA2" w:rsidP="00346FA2">
            <w:pPr>
              <w:pStyle w:val="NoSpacing"/>
              <w:spacing w:line="480" w:lineRule="auto"/>
              <w:jc w:val="center"/>
            </w:pPr>
            <w:r w:rsidRPr="009F1A61">
              <w:t>3,21</w:t>
            </w:r>
          </w:p>
        </w:tc>
        <w:tc>
          <w:tcPr>
            <w:tcW w:w="636" w:type="dxa"/>
          </w:tcPr>
          <w:p w:rsidR="00346FA2" w:rsidRPr="009F1A61" w:rsidRDefault="00346FA2" w:rsidP="00346FA2">
            <w:pPr>
              <w:pStyle w:val="NoSpacing"/>
              <w:spacing w:line="480" w:lineRule="auto"/>
              <w:jc w:val="center"/>
            </w:pPr>
            <w:r w:rsidRPr="009F1A61">
              <w:t>1,54</w:t>
            </w:r>
          </w:p>
        </w:tc>
        <w:tc>
          <w:tcPr>
            <w:tcW w:w="790" w:type="dxa"/>
          </w:tcPr>
          <w:p w:rsidR="00346FA2" w:rsidRPr="009F1A61" w:rsidRDefault="00346FA2" w:rsidP="00346FA2">
            <w:pPr>
              <w:pStyle w:val="NoSpacing"/>
              <w:spacing w:line="480" w:lineRule="auto"/>
              <w:jc w:val="center"/>
            </w:pPr>
            <w:r w:rsidRPr="009F1A61">
              <w:t>12</w:t>
            </w:r>
          </w:p>
        </w:tc>
      </w:tr>
      <w:tr w:rsidR="00346FA2" w:rsidRPr="009F1A61" w:rsidTr="009F1A61">
        <w:tc>
          <w:tcPr>
            <w:tcW w:w="830" w:type="dxa"/>
          </w:tcPr>
          <w:p w:rsidR="00346FA2" w:rsidRPr="009F1A61" w:rsidRDefault="00346FA2" w:rsidP="00346FA2">
            <w:pPr>
              <w:pStyle w:val="NoSpacing"/>
              <w:spacing w:line="480" w:lineRule="auto"/>
            </w:pPr>
            <w:r w:rsidRPr="009F1A61">
              <w:t>Postes</w:t>
            </w:r>
          </w:p>
        </w:tc>
        <w:tc>
          <w:tcPr>
            <w:tcW w:w="456" w:type="dxa"/>
          </w:tcPr>
          <w:p w:rsidR="00346FA2" w:rsidRPr="009F1A61" w:rsidRDefault="00346FA2" w:rsidP="00346FA2">
            <w:pPr>
              <w:pStyle w:val="NoSpacing"/>
              <w:spacing w:line="480" w:lineRule="auto"/>
              <w:jc w:val="center"/>
            </w:pPr>
            <w:r w:rsidRPr="009F1A61">
              <w:t>34</w:t>
            </w:r>
          </w:p>
        </w:tc>
        <w:tc>
          <w:tcPr>
            <w:tcW w:w="657" w:type="dxa"/>
          </w:tcPr>
          <w:p w:rsidR="00346FA2" w:rsidRPr="009F1A61" w:rsidRDefault="00346FA2" w:rsidP="00346FA2">
            <w:pPr>
              <w:pStyle w:val="NoSpacing"/>
              <w:spacing w:line="480" w:lineRule="auto"/>
              <w:jc w:val="center"/>
            </w:pPr>
            <w:r w:rsidRPr="009F1A61">
              <w:t>5</w:t>
            </w:r>
          </w:p>
        </w:tc>
        <w:tc>
          <w:tcPr>
            <w:tcW w:w="754" w:type="dxa"/>
          </w:tcPr>
          <w:p w:rsidR="00346FA2" w:rsidRPr="009F1A61" w:rsidRDefault="00346FA2" w:rsidP="00346FA2">
            <w:pPr>
              <w:pStyle w:val="NoSpacing"/>
              <w:spacing w:line="480" w:lineRule="auto"/>
              <w:jc w:val="center"/>
            </w:pPr>
            <w:r w:rsidRPr="009F1A61">
              <w:t>12</w:t>
            </w:r>
          </w:p>
        </w:tc>
        <w:tc>
          <w:tcPr>
            <w:tcW w:w="756" w:type="dxa"/>
          </w:tcPr>
          <w:p w:rsidR="00346FA2" w:rsidRPr="009F1A61" w:rsidRDefault="00346FA2" w:rsidP="00346FA2">
            <w:pPr>
              <w:pStyle w:val="NoSpacing"/>
              <w:spacing w:line="480" w:lineRule="auto"/>
              <w:jc w:val="center"/>
            </w:pPr>
            <w:r w:rsidRPr="009F1A61">
              <w:t>7,79</w:t>
            </w:r>
          </w:p>
        </w:tc>
        <w:tc>
          <w:tcPr>
            <w:tcW w:w="636" w:type="dxa"/>
          </w:tcPr>
          <w:p w:rsidR="00346FA2" w:rsidRPr="009F1A61" w:rsidRDefault="00346FA2" w:rsidP="00346FA2">
            <w:pPr>
              <w:pStyle w:val="NoSpacing"/>
              <w:spacing w:line="480" w:lineRule="auto"/>
              <w:jc w:val="center"/>
            </w:pPr>
            <w:r w:rsidRPr="009F1A61">
              <w:t>1,81</w:t>
            </w:r>
          </w:p>
        </w:tc>
        <w:tc>
          <w:tcPr>
            <w:tcW w:w="456" w:type="dxa"/>
          </w:tcPr>
          <w:p w:rsidR="00346FA2" w:rsidRPr="009F1A61" w:rsidRDefault="00346FA2" w:rsidP="00346FA2">
            <w:pPr>
              <w:pStyle w:val="NoSpacing"/>
              <w:spacing w:line="480" w:lineRule="auto"/>
              <w:jc w:val="center"/>
            </w:pPr>
            <w:r w:rsidRPr="009F1A61">
              <w:t>33</w:t>
            </w:r>
          </w:p>
        </w:tc>
        <w:tc>
          <w:tcPr>
            <w:tcW w:w="657" w:type="dxa"/>
          </w:tcPr>
          <w:p w:rsidR="00346FA2" w:rsidRPr="009F1A61" w:rsidRDefault="00346FA2" w:rsidP="00346FA2">
            <w:pPr>
              <w:pStyle w:val="NoSpacing"/>
              <w:spacing w:line="480" w:lineRule="auto"/>
              <w:jc w:val="center"/>
            </w:pPr>
            <w:r w:rsidRPr="009F1A61">
              <w:t>2</w:t>
            </w:r>
          </w:p>
        </w:tc>
        <w:tc>
          <w:tcPr>
            <w:tcW w:w="754" w:type="dxa"/>
          </w:tcPr>
          <w:p w:rsidR="00346FA2" w:rsidRPr="009F1A61" w:rsidRDefault="00346FA2" w:rsidP="00346FA2">
            <w:pPr>
              <w:pStyle w:val="NoSpacing"/>
              <w:spacing w:line="480" w:lineRule="auto"/>
              <w:jc w:val="center"/>
            </w:pPr>
            <w:r w:rsidRPr="009F1A61">
              <w:t>9</w:t>
            </w:r>
          </w:p>
        </w:tc>
        <w:tc>
          <w:tcPr>
            <w:tcW w:w="756" w:type="dxa"/>
          </w:tcPr>
          <w:p w:rsidR="00346FA2" w:rsidRPr="009F1A61" w:rsidRDefault="00346FA2" w:rsidP="00346FA2">
            <w:pPr>
              <w:pStyle w:val="NoSpacing"/>
              <w:spacing w:line="480" w:lineRule="auto"/>
              <w:jc w:val="center"/>
            </w:pPr>
            <w:r w:rsidRPr="009F1A61">
              <w:t>5,45</w:t>
            </w:r>
          </w:p>
        </w:tc>
        <w:tc>
          <w:tcPr>
            <w:tcW w:w="636" w:type="dxa"/>
          </w:tcPr>
          <w:p w:rsidR="00346FA2" w:rsidRPr="009F1A61" w:rsidRDefault="00346FA2" w:rsidP="00346FA2">
            <w:pPr>
              <w:pStyle w:val="NoSpacing"/>
              <w:spacing w:line="480" w:lineRule="auto"/>
              <w:jc w:val="center"/>
            </w:pPr>
            <w:r w:rsidRPr="009F1A61">
              <w:t>1,64</w:t>
            </w:r>
          </w:p>
        </w:tc>
        <w:tc>
          <w:tcPr>
            <w:tcW w:w="790" w:type="dxa"/>
          </w:tcPr>
          <w:p w:rsidR="00346FA2" w:rsidRPr="009F1A61" w:rsidRDefault="00346FA2" w:rsidP="00346FA2">
            <w:pPr>
              <w:pStyle w:val="NoSpacing"/>
              <w:spacing w:line="480" w:lineRule="auto"/>
              <w:jc w:val="center"/>
            </w:pPr>
            <w:r w:rsidRPr="009F1A61">
              <w:t>12</w:t>
            </w:r>
          </w:p>
        </w:tc>
      </w:tr>
    </w:tbl>
    <w:p w:rsidR="00346FA2" w:rsidRPr="009F1A61" w:rsidRDefault="00346FA2" w:rsidP="00346FA2">
      <w:pPr>
        <w:pStyle w:val="NoSpacing"/>
        <w:spacing w:line="480" w:lineRule="auto"/>
        <w:ind w:left="567" w:firstLine="567"/>
      </w:pPr>
    </w:p>
    <w:p w:rsidR="00346FA2" w:rsidRPr="009F1A61" w:rsidRDefault="00346FA2" w:rsidP="00EB7E0A">
      <w:pPr>
        <w:pStyle w:val="NoSpacing"/>
        <w:spacing w:line="480" w:lineRule="auto"/>
        <w:ind w:left="567" w:firstLine="567"/>
        <w:jc w:val="both"/>
      </w:pPr>
      <w:r w:rsidRPr="009F1A61">
        <w:t>Tabel 4.1 dan tabel 4.2 menyajikan statistik deskriptif skor pretes, postes pada aspek kemampuan penalaran dan pemecahan masalah. Data statistik tersebut menyatakan kemampuan awal siswa yang didapat melalui postes dan kemampuan akhir siswa yang didapat melalui postes yang terdiri dari : jumlah subjek (N), skor terendah (X</w:t>
      </w:r>
      <w:r w:rsidRPr="009F1A61">
        <w:rPr>
          <w:vertAlign w:val="subscript"/>
        </w:rPr>
        <w:t>min</w:t>
      </w:r>
      <w:r w:rsidRPr="009F1A61">
        <w:t>), skor tertinggi (X</w:t>
      </w:r>
      <w:r w:rsidRPr="009F1A61">
        <w:rPr>
          <w:vertAlign w:val="subscript"/>
        </w:rPr>
        <w:t>max</w:t>
      </w:r>
      <w:r w:rsidRPr="009F1A61">
        <w:t>), mean (</w:t>
      </w:r>
      <m:oMath>
        <m:acc>
          <m:accPr>
            <m:chr m:val="̅"/>
            <m:ctrlPr>
              <w:rPr>
                <w:rFonts w:ascii="Cambria Math" w:hAnsi="Cambria Math"/>
                <w:i/>
              </w:rPr>
            </m:ctrlPr>
          </m:accPr>
          <m:e>
            <m:r>
              <w:rPr>
                <w:rFonts w:ascii="Cambria Math" w:hAnsi="Cambria Math"/>
              </w:rPr>
              <m:t>x</m:t>
            </m:r>
          </m:e>
        </m:acc>
      </m:oMath>
      <w:r w:rsidRPr="009F1A61">
        <w:t>) dan standar deviasi (Sd).</w:t>
      </w:r>
    </w:p>
    <w:p w:rsidR="00346FA2" w:rsidRPr="009F1A61" w:rsidRDefault="00346FA2" w:rsidP="00EB7E0A">
      <w:pPr>
        <w:pStyle w:val="NoSpacing"/>
        <w:spacing w:line="480" w:lineRule="auto"/>
        <w:ind w:left="567" w:firstLine="567"/>
        <w:jc w:val="both"/>
      </w:pPr>
      <w:r w:rsidRPr="009F1A61">
        <w:t>Berdasarkan tabel 4.1 diperoleh skor pretes terendah dan skor pretes tertinggi pada aspek kemampuan penalaran matematis pada kelompok ekperimen masing-masing sebesar 1 dan 5, sementara itu skor pretes terendah dan tertinggi pada kelompok kontrol masing-masing 1 dan 5. Sedangkan untuk nilai rata–rata kelompok eksperimen sebesar 2,59 dan nilai rata-rata kelompok kontrol sebesar 2,55. Kelompok eksperimen memiliki rata-rata relatif lebih besar dari kelompok kontrol. Sementara itu, dari nilai standar deviasi kedua kelompok masing-masing kelompok eksperimen sebesar 1,26 dan kelompok kontrol sebesar 1,03. Nilai standar deviasi pada kelompok eksperimen lebih besar dari kelompok kontrol.</w:t>
      </w:r>
    </w:p>
    <w:p w:rsidR="00346FA2" w:rsidRPr="009F1A61" w:rsidRDefault="00346FA2" w:rsidP="00EB7E0A">
      <w:pPr>
        <w:pStyle w:val="NoSpacing"/>
        <w:spacing w:line="480" w:lineRule="auto"/>
        <w:ind w:left="567" w:firstLine="567"/>
        <w:jc w:val="both"/>
      </w:pPr>
      <w:r w:rsidRPr="009F1A61">
        <w:t xml:space="preserve">Dari tabel 4.1 juga terlihat skor postes terendah dan skor postes tertinggi pada kelompok ekperimen masing-masing sebesar 5 dan 11. Untuk </w:t>
      </w:r>
      <w:r w:rsidRPr="009F1A61">
        <w:lastRenderedPageBreak/>
        <w:t>kelompok kontrol diperoleh skor terendah dan tertinggi masing-masing sebesar 3 dan 7. Sedangkan nilai rata-rata kelompok eksperimen sebesar 7,21 dan kelompok kontrol sebesar 4,18. Kelompok eksperimen memiliki nilai rata-rata lebih tinggi dari kelompok kontrol. Sementara nilai standar deviasi kedua kelompok masing-masing kelompok eksperimen sebesar 1,92 dan kelompok kontrol sebesar 1,13. Nilai standar deviasi pada kelompok eksperimen lebih besar dari kelompok kontrol.</w:t>
      </w:r>
    </w:p>
    <w:p w:rsidR="00346FA2" w:rsidRPr="009F1A61" w:rsidRDefault="00346FA2" w:rsidP="00EB7E0A">
      <w:pPr>
        <w:pStyle w:val="NoSpacing"/>
        <w:spacing w:line="480" w:lineRule="auto"/>
        <w:ind w:left="567" w:firstLine="567"/>
        <w:jc w:val="both"/>
      </w:pPr>
      <w:r w:rsidRPr="009F1A61">
        <w:t>Berdasarkan tabel 4.2 diperoleh skor pretes terendah dan skor pretes tertinggi pada aspek kemampuan pemecahan masalah kelompok ekperimen masing-masing sebesar 1 dan 7. Sedangkan skor pretes terendah dan tertinggi pada kelompok kontrol masing-masing 1 dan 6. Adapun nilai rata–rata kelompok eksperimen sebesar 3,15 dan nilai rata-rata kelompok kontrol sebesar 3,21. Kelompok ekperimen memiliki rata-rata lebih kecil dari kelompok kontrol. Sementara itu, nilai standar deviasi kedua kelompok yang masing-masing kelompok eksperimen sebesar 2,02 dan kelompok kontrol sebesar 1,54. Nilai standar deviasi pada kelompok eksperimen lebih besar dari kelompok kontrol.</w:t>
      </w:r>
    </w:p>
    <w:p w:rsidR="00346FA2" w:rsidRPr="009F1A61" w:rsidRDefault="00346FA2" w:rsidP="00EB7E0A">
      <w:pPr>
        <w:pStyle w:val="NoSpacing"/>
        <w:spacing w:line="480" w:lineRule="auto"/>
        <w:ind w:left="567" w:firstLine="567"/>
        <w:jc w:val="both"/>
      </w:pPr>
      <w:r w:rsidRPr="009F1A61">
        <w:t xml:space="preserve">Dari tabel 4.2 juga diperoleh skor postes terendah dan skor postes tertinggi pada kelompok eksperimen masing-masing sebesar 5 dan 12. Untuk kelompok kontrol diperoleh skor terendah dan tertinggi masing-masing sebesar 2 dan 9. Sedangkan nilai rata-rata kelompok eksperimen 7,79 dan kelompok kontrol 5,45. Kelompok eksperimen memiliki nilai rata-rata lebih tinggi dari kelompok kontrol. Sementara nilai standar deviasi </w:t>
      </w:r>
      <w:r w:rsidRPr="009F1A61">
        <w:lastRenderedPageBreak/>
        <w:t>kedua kelompok masing-masing kelompok eksperimen sebesar 1,81 dan kelompok kontrol sebesar 1,64. Nilai standar deviasi pada kelompok eksperimen lebih besar dari kelompok kontrol.</w:t>
      </w:r>
    </w:p>
    <w:p w:rsidR="00346FA2" w:rsidRPr="009F1A61" w:rsidRDefault="00346FA2" w:rsidP="00EB7E0A">
      <w:pPr>
        <w:pStyle w:val="NoSpacing"/>
        <w:spacing w:line="480" w:lineRule="auto"/>
        <w:ind w:left="567" w:firstLine="567"/>
        <w:jc w:val="both"/>
      </w:pPr>
      <w:r w:rsidRPr="009F1A61">
        <w:t>Untuk memberikan gambaran data yang lebih jelas, skor rata-rata kedua kemampuan berdasarkan kelompok penelitian disajikan pada gambar 4.1 dan Gambar 4.2 berikut ini.</w:t>
      </w:r>
    </w:p>
    <w:p w:rsidR="00346FA2" w:rsidRPr="009F1A61" w:rsidRDefault="00037DBB" w:rsidP="00346FA2">
      <w:pPr>
        <w:pStyle w:val="NoSpacing"/>
        <w:ind w:left="567"/>
        <w:jc w:val="center"/>
        <w:rPr>
          <w:b/>
        </w:rPr>
      </w:pPr>
      <w:r>
        <w:rPr>
          <w:b/>
          <w:noProof/>
          <w:lang w:val="id-ID" w:eastAsia="id-ID"/>
        </w:rPr>
        <w:drawing>
          <wp:inline distT="0" distB="0" distL="0" distR="0">
            <wp:extent cx="4134485" cy="2337435"/>
            <wp:effectExtent l="0" t="0" r="0" b="0"/>
            <wp:docPr id="1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46FA2" w:rsidRPr="009F1A61" w:rsidRDefault="00346FA2" w:rsidP="00346FA2">
      <w:pPr>
        <w:pStyle w:val="NoSpacing"/>
        <w:ind w:left="567"/>
        <w:jc w:val="center"/>
        <w:rPr>
          <w:b/>
        </w:rPr>
      </w:pPr>
    </w:p>
    <w:p w:rsidR="00346FA2" w:rsidRPr="009F1A61" w:rsidRDefault="00346FA2" w:rsidP="00346FA2">
      <w:pPr>
        <w:pStyle w:val="NoSpacing"/>
        <w:ind w:left="567"/>
        <w:jc w:val="center"/>
        <w:rPr>
          <w:b/>
        </w:rPr>
      </w:pPr>
      <w:r w:rsidRPr="009F1A61">
        <w:rPr>
          <w:b/>
        </w:rPr>
        <w:t>Gambar 4.1</w:t>
      </w:r>
    </w:p>
    <w:p w:rsidR="00346FA2" w:rsidRPr="009F1A61" w:rsidRDefault="00346FA2" w:rsidP="00346FA2">
      <w:pPr>
        <w:pStyle w:val="NoSpacing"/>
        <w:ind w:left="567"/>
        <w:jc w:val="center"/>
        <w:rPr>
          <w:b/>
        </w:rPr>
      </w:pPr>
      <w:r w:rsidRPr="009F1A61">
        <w:rPr>
          <w:b/>
        </w:rPr>
        <w:t>Rata-rata Skor Pretes dan Postes Kemampuan Penalaran Matematis</w:t>
      </w:r>
    </w:p>
    <w:p w:rsidR="00346FA2" w:rsidRPr="009F1A61" w:rsidRDefault="00346FA2" w:rsidP="00EB7E0A">
      <w:pPr>
        <w:pStyle w:val="NoSpacing"/>
        <w:spacing w:line="480" w:lineRule="auto"/>
        <w:ind w:left="567" w:firstLine="567"/>
        <w:jc w:val="both"/>
      </w:pPr>
      <w:r w:rsidRPr="009F1A61">
        <w:t xml:space="preserve">Gambar 4.1 memperlihatkan rata-rata hasil pretes dan postes kemampuan penalaran matematis siswa pada setiap kelompok penelitian. Selisih skor rata-rata antara skor pretes kelompok eksperimen dan kelompok kontrol adalah 0,04. Hal ini menunjukkan bahwa pada rata-rata skor pretes pada aspek kemampuan penalaran matematis siswa antara kelompok eksperimen dan kontrol relatif tidak berbeda karena nilai selisih skor yang kecil. Sedangkan Selisih skor rata-rata postes antara kelompok eksperimen dan kontrol adalah 3,20. Hal ini menunjukkan bahwa pada aspek kemampuan penalaran matematis siswa skor rata-rata postes antara </w:t>
      </w:r>
      <w:r w:rsidRPr="009F1A61">
        <w:lastRenderedPageBreak/>
        <w:t>kelompok eksperimen dan kelompok kontrol relatif tidak berbeda karena nilai selisih skor yang kecil.</w:t>
      </w:r>
    </w:p>
    <w:p w:rsidR="00346FA2" w:rsidRPr="009F1A61" w:rsidRDefault="00037DBB" w:rsidP="00EB7E0A">
      <w:pPr>
        <w:pStyle w:val="NoSpacing"/>
        <w:ind w:left="567" w:firstLine="709"/>
        <w:jc w:val="center"/>
        <w:rPr>
          <w:b/>
        </w:rPr>
      </w:pPr>
      <w:r>
        <w:rPr>
          <w:noProof/>
          <w:lang w:val="id-ID" w:eastAsia="id-ID"/>
        </w:rPr>
        <w:drawing>
          <wp:inline distT="0" distB="0" distL="0" distR="0">
            <wp:extent cx="4301490" cy="2592070"/>
            <wp:effectExtent l="0" t="0" r="0" b="0"/>
            <wp:docPr id="1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346FA2" w:rsidRPr="009F1A61">
        <w:rPr>
          <w:b/>
        </w:rPr>
        <w:t>Gambar 4.2</w:t>
      </w:r>
    </w:p>
    <w:p w:rsidR="00346FA2" w:rsidRPr="009F1A61" w:rsidRDefault="00346FA2" w:rsidP="00EB7E0A">
      <w:pPr>
        <w:pStyle w:val="NoSpacing"/>
        <w:ind w:left="567"/>
        <w:jc w:val="center"/>
        <w:rPr>
          <w:b/>
        </w:rPr>
      </w:pPr>
      <w:r w:rsidRPr="009F1A61">
        <w:rPr>
          <w:b/>
        </w:rPr>
        <w:t>Rata-rata Skor Pretes dan Postes Kemampuan Pemecahan Matematis</w:t>
      </w:r>
    </w:p>
    <w:p w:rsidR="00346FA2" w:rsidRPr="009F1A61" w:rsidRDefault="00346FA2" w:rsidP="00346FA2">
      <w:pPr>
        <w:pStyle w:val="NoSpacing"/>
        <w:ind w:left="567"/>
        <w:jc w:val="center"/>
        <w:rPr>
          <w:b/>
        </w:rPr>
      </w:pPr>
    </w:p>
    <w:p w:rsidR="00346FA2" w:rsidRPr="009F1A61" w:rsidRDefault="00346FA2" w:rsidP="00EB7E0A">
      <w:pPr>
        <w:pStyle w:val="NoSpacing"/>
        <w:spacing w:line="480" w:lineRule="auto"/>
        <w:ind w:left="567" w:firstLine="567"/>
        <w:jc w:val="both"/>
      </w:pPr>
      <w:r w:rsidRPr="009F1A61">
        <w:t>Gambar 4.2 memperlihatkan rata-rata hasil pretes dan postes kemampuan pemecahan masalah matematik siswa pada setiap kelompok penelitian. Selisih skor rata-rata antara skor pretes kelompok eksperimen dan kelompok kontrol adalah (-0.07). Hal ini menunjukkan bahwa pada rata-rata skor pretes pada aspek kemampuan pemecahan masalah matematis siswa antara kelompok eksperimen lebih kecil dari kelas kontrol. Sedangkan Selisih skor rata-rata postes antara kelompok eksperimen dan kontrol adalah 2,34. Hal ini menunjukkan bahwa pada aspek kemampuan pemecahan masalah matematis siswa skor rata-rata postes antara kelompok eksperimen dan kelompok kontrol relatif tidak berbeda karena nilai selisih skor yang kecil.</w:t>
      </w:r>
    </w:p>
    <w:p w:rsidR="00346FA2" w:rsidRPr="009F1A61" w:rsidRDefault="00346FA2" w:rsidP="00346FA2">
      <w:pPr>
        <w:pStyle w:val="NoSpacing"/>
        <w:spacing w:line="480" w:lineRule="auto"/>
        <w:ind w:left="567" w:firstLine="567"/>
      </w:pPr>
      <w:r w:rsidRPr="009F1A61">
        <w:t>.</w:t>
      </w:r>
    </w:p>
    <w:p w:rsidR="00346FA2" w:rsidRPr="009F1A61" w:rsidRDefault="00346FA2" w:rsidP="00CB30C6">
      <w:pPr>
        <w:pStyle w:val="NoSpacing"/>
        <w:numPr>
          <w:ilvl w:val="0"/>
          <w:numId w:val="5"/>
        </w:numPr>
        <w:spacing w:line="480" w:lineRule="auto"/>
        <w:ind w:left="567" w:hanging="283"/>
        <w:jc w:val="both"/>
        <w:rPr>
          <w:b/>
          <w:lang w:val="id-ID"/>
        </w:rPr>
      </w:pPr>
      <w:r w:rsidRPr="009F1A61">
        <w:rPr>
          <w:b/>
        </w:rPr>
        <w:lastRenderedPageBreak/>
        <w:t>Analisis Hasil Pretes</w:t>
      </w:r>
    </w:p>
    <w:p w:rsidR="00346FA2" w:rsidRPr="009F1A61" w:rsidRDefault="00346FA2" w:rsidP="00EB7E0A">
      <w:pPr>
        <w:spacing w:line="480" w:lineRule="auto"/>
        <w:ind w:left="567" w:firstLine="709"/>
        <w:jc w:val="both"/>
        <w:rPr>
          <w:b/>
        </w:rPr>
      </w:pPr>
      <w:r w:rsidRPr="009F1A61">
        <w:rPr>
          <w:lang w:eastAsia="id-ID"/>
        </w:rPr>
        <w:t xml:space="preserve">Analisis uji kesamaan rataan hasil </w:t>
      </w:r>
      <w:r w:rsidRPr="009F1A61">
        <w:rPr>
          <w:iCs/>
          <w:lang w:eastAsia="id-ID"/>
        </w:rPr>
        <w:t>pretes</w:t>
      </w:r>
      <w:r w:rsidRPr="009F1A61">
        <w:rPr>
          <w:iCs/>
          <w:lang w:val="id-ID" w:eastAsia="id-ID"/>
        </w:rPr>
        <w:t xml:space="preserve"> </w:t>
      </w:r>
      <w:r w:rsidRPr="009F1A61">
        <w:rPr>
          <w:lang w:eastAsia="id-ID"/>
        </w:rPr>
        <w:t>bertujuan untuk memperlihatkan</w:t>
      </w:r>
      <w:r w:rsidRPr="009F1A61">
        <w:rPr>
          <w:lang w:val="id-ID" w:eastAsia="id-ID"/>
        </w:rPr>
        <w:t xml:space="preserve"> </w:t>
      </w:r>
      <w:r w:rsidRPr="009F1A61">
        <w:rPr>
          <w:lang w:eastAsia="id-ID"/>
        </w:rPr>
        <w:t>ada tidaknya perbedaan yang signifikan kemampuan awal antara kelompok eksperimen dan kontrol sebelum pembelajaran.</w:t>
      </w:r>
      <w:r w:rsidRPr="009F1A61">
        <w:rPr>
          <w:lang w:val="id-ID" w:eastAsia="id-ID"/>
        </w:rPr>
        <w:t xml:space="preserve"> </w:t>
      </w:r>
      <w:r w:rsidRPr="009F1A61">
        <w:rPr>
          <w:lang w:eastAsia="id-ID"/>
        </w:rPr>
        <w:t>Jenis statistik uji kesamaan rataan yang digunakan dapat diketahui dengan terlebih dahulu melakukan uji normalitas sebaran data dan</w:t>
      </w:r>
      <w:r w:rsidRPr="009F1A61">
        <w:rPr>
          <w:lang w:val="id-ID" w:eastAsia="id-ID"/>
        </w:rPr>
        <w:t xml:space="preserve"> </w:t>
      </w:r>
      <w:r w:rsidRPr="009F1A61">
        <w:rPr>
          <w:lang w:eastAsia="id-ID"/>
        </w:rPr>
        <w:t>homogenitas varians. Jika data memenuhi syarat normalitas dan homogenitas, maka uji kesamaan rataan menggunakan Uji-</w:t>
      </w:r>
      <m:oMath>
        <m:r>
          <w:rPr>
            <w:rFonts w:ascii="Cambria Math" w:hAnsi="Cambria Math"/>
            <w:lang w:eastAsia="id-ID"/>
          </w:rPr>
          <m:t xml:space="preserve"> t</m:t>
        </m:r>
      </m:oMath>
      <w:r w:rsidRPr="009F1A61">
        <w:rPr>
          <w:lang w:eastAsia="id-ID"/>
        </w:rPr>
        <w:t>, sedangkan jika data normal tapi tidak homogen menggunakan Uji-</w:t>
      </w:r>
      <m:oMath>
        <m:r>
          <w:rPr>
            <w:rFonts w:ascii="Cambria Math" w:hAnsi="Cambria Math"/>
            <w:lang w:eastAsia="id-ID"/>
          </w:rPr>
          <m:t>t'</m:t>
        </m:r>
      </m:oMath>
      <w:r w:rsidRPr="009F1A61">
        <w:rPr>
          <w:lang w:eastAsia="id-ID"/>
        </w:rPr>
        <w:t>, dan untuk data yang tidak memenuhi syarat normalitas, menggunakan uji non-parametrik, Uji Mann-Whitney.</w:t>
      </w:r>
    </w:p>
    <w:p w:rsidR="00346FA2" w:rsidRPr="009F1A61" w:rsidRDefault="00346FA2" w:rsidP="00CB30C6">
      <w:pPr>
        <w:pStyle w:val="NoSpacing"/>
        <w:numPr>
          <w:ilvl w:val="0"/>
          <w:numId w:val="6"/>
        </w:numPr>
        <w:spacing w:line="480" w:lineRule="auto"/>
        <w:ind w:left="851" w:hanging="284"/>
        <w:jc w:val="both"/>
        <w:rPr>
          <w:b/>
          <w:lang w:val="id-ID"/>
        </w:rPr>
      </w:pPr>
      <w:r w:rsidRPr="009F1A61">
        <w:rPr>
          <w:b/>
          <w:lang w:eastAsia="id-ID"/>
        </w:rPr>
        <w:t>Uji Normalitas</w:t>
      </w:r>
      <w:r w:rsidRPr="009F1A61">
        <w:rPr>
          <w:b/>
          <w:lang w:val="id-ID" w:eastAsia="id-ID"/>
        </w:rPr>
        <w:t xml:space="preserve"> Skor Pretes </w:t>
      </w:r>
      <w:r w:rsidRPr="009F1A61">
        <w:rPr>
          <w:b/>
          <w:lang w:eastAsia="id-ID"/>
        </w:rPr>
        <w:t>Penalaran dan Pemecahan Masalah</w:t>
      </w:r>
      <w:r w:rsidRPr="009F1A61">
        <w:rPr>
          <w:b/>
          <w:lang w:val="id-ID" w:eastAsia="id-ID"/>
        </w:rPr>
        <w:t xml:space="preserve"> Matematis</w:t>
      </w:r>
    </w:p>
    <w:p w:rsidR="00346FA2" w:rsidRPr="009F1A61" w:rsidRDefault="00346FA2" w:rsidP="00EB7E0A">
      <w:pPr>
        <w:spacing w:line="480" w:lineRule="auto"/>
        <w:ind w:left="851" w:firstLine="720"/>
        <w:jc w:val="both"/>
      </w:pPr>
      <w:r w:rsidRPr="009F1A61">
        <w:t xml:space="preserve">Untuk menguji normalitas skor pretes kemampuan penalaran dan pemecahan masalah matematis kelompok eksperimen dan kelompok kontrol digunakan uji normalitas dengan SPSS 21.0 dengan menggunakan teknik </w:t>
      </w:r>
      <w:r w:rsidRPr="009F1A61">
        <w:rPr>
          <w:i/>
        </w:rPr>
        <w:t>Shapiro wilk</w:t>
      </w:r>
      <w:r w:rsidRPr="009F1A61">
        <w:t>. Pasangan hipotesis yang diuji adalah :</w:t>
      </w:r>
    </w:p>
    <w:p w:rsidR="00346FA2" w:rsidRPr="009F1A61" w:rsidRDefault="00346FA2" w:rsidP="00346FA2">
      <w:pPr>
        <w:spacing w:line="480" w:lineRule="auto"/>
        <w:ind w:left="131" w:firstLine="720"/>
      </w:pPr>
      <w:r w:rsidRPr="009F1A61">
        <w:t>H</w:t>
      </w:r>
      <w:r w:rsidRPr="009F1A61">
        <w:rPr>
          <w:vertAlign w:val="subscript"/>
        </w:rPr>
        <w:t>0</w:t>
      </w:r>
      <w:r w:rsidRPr="009F1A61">
        <w:t>:</w:t>
      </w:r>
      <w:r w:rsidRPr="009F1A61">
        <w:tab/>
      </w:r>
      <w:r w:rsidRPr="009F1A61">
        <w:rPr>
          <w:lang w:val="id-ID"/>
        </w:rPr>
        <w:t xml:space="preserve">Skor pretes </w:t>
      </w:r>
      <w:r w:rsidRPr="009F1A61">
        <w:t>berdistribusi normal</w:t>
      </w:r>
    </w:p>
    <w:p w:rsidR="00346FA2" w:rsidRPr="009F1A61" w:rsidRDefault="00346FA2" w:rsidP="00346FA2">
      <w:pPr>
        <w:spacing w:line="480" w:lineRule="auto"/>
        <w:ind w:left="131" w:firstLine="720"/>
      </w:pPr>
      <w:r w:rsidRPr="009F1A61">
        <w:t>H</w:t>
      </w:r>
      <w:r w:rsidRPr="009F1A61">
        <w:rPr>
          <w:vertAlign w:val="subscript"/>
        </w:rPr>
        <w:t>1</w:t>
      </w:r>
      <w:r w:rsidRPr="009F1A61">
        <w:t>:</w:t>
      </w:r>
      <w:r w:rsidRPr="009F1A61">
        <w:tab/>
      </w:r>
      <w:r w:rsidRPr="009F1A61">
        <w:rPr>
          <w:lang w:val="id-ID"/>
        </w:rPr>
        <w:t xml:space="preserve">Skor pretes </w:t>
      </w:r>
      <w:r w:rsidRPr="009F1A61">
        <w:t xml:space="preserve">tidak berdistribusi normal </w:t>
      </w:r>
    </w:p>
    <w:p w:rsidR="00346FA2" w:rsidRPr="009F1A61" w:rsidRDefault="00346FA2" w:rsidP="00EB7E0A">
      <w:pPr>
        <w:pStyle w:val="NoSpacing"/>
        <w:spacing w:line="480" w:lineRule="auto"/>
        <w:ind w:left="851" w:firstLine="589"/>
        <w:jc w:val="both"/>
      </w:pPr>
      <w:r w:rsidRPr="009F1A61">
        <w:rPr>
          <w:lang w:eastAsia="id-ID"/>
        </w:rPr>
        <w:t xml:space="preserve">Untuk menguji normalitas sebaran populasi skor </w:t>
      </w:r>
      <w:r w:rsidRPr="009F1A61">
        <w:rPr>
          <w:iCs/>
          <w:lang w:eastAsia="id-ID"/>
        </w:rPr>
        <w:t xml:space="preserve">pretes </w:t>
      </w:r>
      <w:r w:rsidRPr="009F1A61">
        <w:rPr>
          <w:lang w:eastAsia="id-ID"/>
        </w:rPr>
        <w:t>digunakan uji kenormalan</w:t>
      </w:r>
      <w:r w:rsidRPr="009F1A61">
        <w:rPr>
          <w:lang w:val="id-ID" w:eastAsia="id-ID"/>
        </w:rPr>
        <w:t xml:space="preserve"> </w:t>
      </w:r>
      <w:r w:rsidRPr="009F1A61">
        <w:rPr>
          <w:i/>
        </w:rPr>
        <w:t>Shapiro wilk</w:t>
      </w:r>
      <w:r w:rsidRPr="009F1A61">
        <w:rPr>
          <w:lang w:eastAsia="id-ID"/>
        </w:rPr>
        <w:t xml:space="preserve"> melalui SPSS 21.0 pada taraf signifikansi </w:t>
      </w:r>
      <m:oMath>
        <m:r>
          <w:rPr>
            <w:rFonts w:ascii="Cambria Math" w:hAnsi="Cambria Math"/>
          </w:rPr>
          <m:t>α</m:t>
        </m:r>
        <m:r>
          <w:rPr>
            <w:rFonts w:ascii="Cambria Math"/>
          </w:rPr>
          <m:t>=0,05</m:t>
        </m:r>
      </m:oMath>
      <w:r w:rsidRPr="009F1A61">
        <w:rPr>
          <w:lang w:eastAsia="id-ID"/>
        </w:rPr>
        <w:t xml:space="preserve">. </w:t>
      </w:r>
      <w:r w:rsidRPr="009F1A61">
        <w:t>Kriteria pengujian adalah tolak H</w:t>
      </w:r>
      <w:r w:rsidRPr="009F1A61">
        <w:rPr>
          <w:vertAlign w:val="subscript"/>
        </w:rPr>
        <w:t xml:space="preserve">0 </w:t>
      </w:r>
      <w:r w:rsidRPr="009F1A61">
        <w:t xml:space="preserve">apabila Sig. </w:t>
      </w:r>
      <w:r w:rsidRPr="009F1A61">
        <w:rPr>
          <w:position w:val="-6"/>
        </w:rPr>
        <w:pict>
          <v:shape id="_x0000_i1032" type="#_x0000_t75" style="width:8.75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hideSpellingError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1474&quot;/&gt;&lt;wsp:rsid wsp:val=&quot;00006B4B&quot;/&gt;&lt;wsp:rsid wsp:val=&quot;00014E66&quot;/&gt;&lt;wsp:rsid wsp:val=&quot;00023E8E&quot;/&gt;&lt;wsp:rsid wsp:val=&quot;000540BE&quot;/&gt;&lt;wsp:rsid wsp:val=&quot;00072527&quot;/&gt;&lt;wsp:rsid wsp:val=&quot;00095DD2&quot;/&gt;&lt;wsp:rsid wsp:val=&quot;000A24AB&quot;/&gt;&lt;wsp:rsid wsp:val=&quot;000C326B&quot;/&gt;&lt;wsp:rsid wsp:val=&quot;000F1EE9&quot;/&gt;&lt;wsp:rsid wsp:val=&quot;00193363&quot;/&gt;&lt;wsp:rsid wsp:val=&quot;0020016F&quot;/&gt;&lt;wsp:rsid wsp:val=&quot;00202F00&quot;/&gt;&lt;wsp:rsid wsp:val=&quot;00227E26&quot;/&gt;&lt;wsp:rsid wsp:val=&quot;0027107B&quot;/&gt;&lt;wsp:rsid wsp:val=&quot;002A4203&quot;/&gt;&lt;wsp:rsid wsp:val=&quot;002C6CAF&quot;/&gt;&lt;wsp:rsid wsp:val=&quot;00327B5E&quot;/&gt;&lt;wsp:rsid wsp:val=&quot;00346FA2&quot;/&gt;&lt;wsp:rsid wsp:val=&quot;0036223F&quot;/&gt;&lt;wsp:rsid wsp:val=&quot;003B5184&quot;/&gt;&lt;wsp:rsid wsp:val=&quot;00420865&quot;/&gt;&lt;wsp:rsid wsp:val=&quot;00426CDC&quot;/&gt;&lt;wsp:rsid wsp:val=&quot;00443F9B&quot;/&gt;&lt;wsp:rsid wsp:val=&quot;00456D95&quot;/&gt;&lt;wsp:rsid wsp:val=&quot;00465DAB&quot;/&gt;&lt;wsp:rsid wsp:val=&quot;004C2F91&quot;/&gt;&lt;wsp:rsid wsp:val=&quot;004E747D&quot;/&gt;&lt;wsp:rsid wsp:val=&quot;004F1C24&quot;/&gt;&lt;wsp:rsid wsp:val=&quot;00513F9C&quot;/&gt;&lt;wsp:rsid wsp:val=&quot;00516D44&quot;/&gt;&lt;wsp:rsid wsp:val=&quot;00522AC0&quot;/&gt;&lt;wsp:rsid wsp:val=&quot;0053686B&quot;/&gt;&lt;wsp:rsid wsp:val=&quot;00574E6A&quot;/&gt;&lt;wsp:rsid wsp:val=&quot;00632847&quot;/&gt;&lt;wsp:rsid wsp:val=&quot;00637D13&quot;/&gt;&lt;wsp:rsid wsp:val=&quot;006B1917&quot;/&gt;&lt;wsp:rsid wsp:val=&quot;00753503&quot;/&gt;&lt;wsp:rsid wsp:val=&quot;007A5D0C&quot;/&gt;&lt;wsp:rsid wsp:val=&quot;007B0D68&quot;/&gt;&lt;wsp:rsid wsp:val=&quot;0085479C&quot;/&gt;&lt;wsp:rsid wsp:val=&quot;0086054D&quot;/&gt;&lt;wsp:rsid wsp:val=&quot;008B1BE2&quot;/&gt;&lt;wsp:rsid wsp:val=&quot;008C0DA6&quot;/&gt;&lt;wsp:rsid wsp:val=&quot;008D6356&quot;/&gt;&lt;wsp:rsid wsp:val=&quot;009300A2&quot;/&gt;&lt;wsp:rsid wsp:val=&quot;00975600&quot;/&gt;&lt;wsp:rsid wsp:val=&quot;00981474&quot;/&gt;&lt;wsp:rsid wsp:val=&quot;009B7141&quot;/&gt;&lt;wsp:rsid wsp:val=&quot;009D1535&quot;/&gt;&lt;wsp:rsid wsp:val=&quot;00A015BD&quot;/&gt;&lt;wsp:rsid wsp:val=&quot;00A5740A&quot;/&gt;&lt;wsp:rsid wsp:val=&quot;00AE6D20&quot;/&gt;&lt;wsp:rsid wsp:val=&quot;00B67C57&quot;/&gt;&lt;wsp:rsid wsp:val=&quot;00B86FF9&quot;/&gt;&lt;wsp:rsid wsp:val=&quot;00BA477E&quot;/&gt;&lt;wsp:rsid wsp:val=&quot;00BE0EC7&quot;/&gt;&lt;wsp:rsid wsp:val=&quot;00BE3B2D&quot;/&gt;&lt;wsp:rsid wsp:val=&quot;00C22264&quot;/&gt;&lt;wsp:rsid wsp:val=&quot;00C842F1&quot;/&gt;&lt;wsp:rsid wsp:val=&quot;00D4721C&quot;/&gt;&lt;wsp:rsid wsp:val=&quot;00D97E89&quot;/&gt;&lt;wsp:rsid wsp:val=&quot;00DA7ED7&quot;/&gt;&lt;wsp:rsid wsp:val=&quot;00DF5B1B&quot;/&gt;&lt;wsp:rsid wsp:val=&quot;00E243FE&quot;/&gt;&lt;wsp:rsid wsp:val=&quot;00E26190&quot;/&gt;&lt;wsp:rsid wsp:val=&quot;00E44001&quot;/&gt;&lt;wsp:rsid wsp:val=&quot;00E75FBB&quot;/&gt;&lt;wsp:rsid wsp:val=&quot;00E8358F&quot;/&gt;&lt;wsp:rsid wsp:val=&quot;00E93F77&quot;/&gt;&lt;wsp:rsid wsp:val=&quot;00E94225&quot;/&gt;&lt;wsp:rsid wsp:val=&quot;00F73DFA&quot;/&gt;&lt;wsp:rsid wsp:val=&quot;00F96BE0&quot;/&gt;&lt;wsp:rsid wsp:val=&quot;00FE3383&quot;/&gt;&lt;/wsp:rsids&gt;&lt;/w:docPr&gt;&lt;w:body&gt;&lt;w:p wsp:rsidR=&quot;00000000&quot; wsp:rsidRDefault=&quot;006B1917&quot;&gt;&lt;m:oMathPara&gt;&lt;m:oMath&gt;&lt;m:r&gt;&lt;w:rPr&gt;&lt;w:rFonts w:ascii=&quot;Cambria Math&quot; w:h-ansi=&quot;Cambria Math&quot;/&gt;&lt;wx:font wx:val=&quot;Cambria Math&quot;/&gt;&lt;w:i/&gt;&lt;/w:rPr&gt;&lt;m:t&gt;&amp;l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0" o:title="" chromakey="white"/>
          </v:shape>
        </w:pict>
      </w:r>
      <w:r w:rsidRPr="009F1A61">
        <w:t xml:space="preserve"> taraf signifikansi.</w:t>
      </w:r>
      <w:r w:rsidRPr="009F1A61">
        <w:rPr>
          <w:lang w:val="id-ID"/>
        </w:rPr>
        <w:t xml:space="preserve"> </w:t>
      </w:r>
      <w:r w:rsidRPr="009F1A61">
        <w:t xml:space="preserve">Hasil uji normalitas skor pretes kelompok ekperimen dan kelompok kontrol pada masing-masing kemampuan penalaran dan </w:t>
      </w:r>
      <w:r w:rsidRPr="009F1A61">
        <w:lastRenderedPageBreak/>
        <w:t>pemecahan masalah matematis dengan menggunakan SPSS 21.0 disajikan pada tabel 4.3 berikut ini.</w:t>
      </w:r>
    </w:p>
    <w:p w:rsidR="00346FA2" w:rsidRPr="009F1A61" w:rsidRDefault="00346FA2" w:rsidP="00346FA2">
      <w:pPr>
        <w:pStyle w:val="NoSpacing"/>
        <w:ind w:left="851"/>
        <w:jc w:val="center"/>
        <w:rPr>
          <w:b/>
        </w:rPr>
      </w:pPr>
      <w:r w:rsidRPr="009F1A61">
        <w:rPr>
          <w:b/>
        </w:rPr>
        <w:t>Table 4.3</w:t>
      </w:r>
    </w:p>
    <w:p w:rsidR="00346FA2" w:rsidRPr="009F1A61" w:rsidRDefault="00346FA2" w:rsidP="00346FA2">
      <w:pPr>
        <w:pStyle w:val="NoSpacing"/>
        <w:ind w:left="851"/>
        <w:jc w:val="center"/>
        <w:rPr>
          <w:b/>
        </w:rPr>
      </w:pPr>
      <w:r w:rsidRPr="009F1A61">
        <w:rPr>
          <w:b/>
        </w:rPr>
        <w:t>Hasil Uji Normalitas Skor Pretes dan Postes Kemampuan</w:t>
      </w:r>
    </w:p>
    <w:p w:rsidR="00346FA2" w:rsidRPr="009F1A61" w:rsidRDefault="00346FA2" w:rsidP="00346FA2">
      <w:pPr>
        <w:pStyle w:val="NoSpacing"/>
        <w:ind w:left="851" w:firstLine="589"/>
        <w:jc w:val="center"/>
        <w:rPr>
          <w:b/>
        </w:rPr>
      </w:pPr>
      <w:r w:rsidRPr="009F1A61">
        <w:rPr>
          <w:b/>
        </w:rPr>
        <w:t>Penalaran Matematis</w:t>
      </w:r>
    </w:p>
    <w:tbl>
      <w:tblPr>
        <w:tblW w:w="84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332"/>
        <w:gridCol w:w="1334"/>
        <w:gridCol w:w="802"/>
        <w:gridCol w:w="802"/>
        <w:gridCol w:w="802"/>
        <w:gridCol w:w="802"/>
        <w:gridCol w:w="802"/>
        <w:gridCol w:w="802"/>
      </w:tblGrid>
      <w:tr w:rsidR="00346FA2" w:rsidRPr="009F1A61" w:rsidTr="00346FA2">
        <w:trPr>
          <w:cantSplit/>
          <w:trHeight w:val="232"/>
        </w:trPr>
        <w:tc>
          <w:tcPr>
            <w:tcW w:w="8475" w:type="dxa"/>
            <w:gridSpan w:val="8"/>
            <w:tcBorders>
              <w:top w:val="nil"/>
              <w:left w:val="nil"/>
              <w:bottom w:val="nil"/>
              <w:right w:val="nil"/>
            </w:tcBorders>
            <w:shd w:val="clear" w:color="auto" w:fill="FFFFFF"/>
          </w:tcPr>
          <w:p w:rsidR="00346FA2" w:rsidRPr="009F1A61" w:rsidRDefault="00346FA2" w:rsidP="00346FA2">
            <w:pPr>
              <w:autoSpaceDE w:val="0"/>
              <w:autoSpaceDN w:val="0"/>
              <w:adjustRightInd w:val="0"/>
              <w:spacing w:line="320" w:lineRule="atLeast"/>
              <w:ind w:left="60" w:right="60"/>
              <w:jc w:val="center"/>
              <w:rPr>
                <w:rFonts w:ascii="Arial" w:eastAsia="Calibri" w:hAnsi="Arial" w:cs="Arial"/>
                <w:sz w:val="18"/>
                <w:szCs w:val="18"/>
              </w:rPr>
            </w:pPr>
            <w:r w:rsidRPr="009F1A61">
              <w:rPr>
                <w:rFonts w:ascii="Arial" w:eastAsia="Calibri" w:hAnsi="Arial" w:cs="Arial"/>
                <w:b/>
                <w:bCs/>
                <w:sz w:val="18"/>
                <w:szCs w:val="18"/>
              </w:rPr>
              <w:t>Tests of Normality</w:t>
            </w:r>
          </w:p>
        </w:tc>
      </w:tr>
      <w:tr w:rsidR="00346FA2" w:rsidRPr="009F1A61" w:rsidTr="00346FA2">
        <w:trPr>
          <w:cantSplit/>
          <w:trHeight w:val="232"/>
        </w:trPr>
        <w:tc>
          <w:tcPr>
            <w:tcW w:w="2332" w:type="dxa"/>
            <w:vAlign w:val="center"/>
          </w:tcPr>
          <w:p w:rsidR="00346FA2" w:rsidRPr="009F1A61" w:rsidRDefault="00346FA2" w:rsidP="00346FA2">
            <w:pPr>
              <w:autoSpaceDE w:val="0"/>
              <w:autoSpaceDN w:val="0"/>
              <w:adjustRightInd w:val="0"/>
              <w:rPr>
                <w:rFonts w:ascii="Arial" w:eastAsia="Calibri" w:hAnsi="Arial" w:cs="Arial"/>
                <w:sz w:val="18"/>
                <w:szCs w:val="18"/>
              </w:rPr>
            </w:pPr>
          </w:p>
        </w:tc>
        <w:tc>
          <w:tcPr>
            <w:tcW w:w="1334" w:type="dxa"/>
            <w:vMerge w:val="restart"/>
            <w:tcBorders>
              <w:top w:val="single" w:sz="16" w:space="0" w:color="000000"/>
              <w:left w:val="nil"/>
              <w:bottom w:val="nil"/>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Kelas Penelitian</w:t>
            </w:r>
          </w:p>
        </w:tc>
        <w:tc>
          <w:tcPr>
            <w:tcW w:w="2405" w:type="dxa"/>
            <w:gridSpan w:val="3"/>
            <w:tcBorders>
              <w:top w:val="single" w:sz="16" w:space="0" w:color="000000"/>
              <w:lef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center"/>
              <w:rPr>
                <w:rFonts w:ascii="Arial" w:eastAsia="Calibri" w:hAnsi="Arial" w:cs="Arial"/>
                <w:sz w:val="18"/>
                <w:szCs w:val="18"/>
              </w:rPr>
            </w:pPr>
            <w:r w:rsidRPr="009F1A61">
              <w:rPr>
                <w:rFonts w:ascii="Arial" w:eastAsia="Calibri" w:hAnsi="Arial" w:cs="Arial"/>
                <w:sz w:val="18"/>
                <w:szCs w:val="18"/>
              </w:rPr>
              <w:t>Kolmogorov-Smirnov</w:t>
            </w:r>
            <w:r w:rsidRPr="009F1A61">
              <w:rPr>
                <w:rFonts w:ascii="Arial" w:eastAsia="Calibri" w:hAnsi="Arial" w:cs="Arial"/>
                <w:sz w:val="18"/>
                <w:szCs w:val="18"/>
                <w:vertAlign w:val="superscript"/>
              </w:rPr>
              <w:t>a</w:t>
            </w:r>
          </w:p>
        </w:tc>
        <w:tc>
          <w:tcPr>
            <w:tcW w:w="2405" w:type="dxa"/>
            <w:gridSpan w:val="3"/>
            <w:tcBorders>
              <w:top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center"/>
              <w:rPr>
                <w:rFonts w:ascii="Arial" w:eastAsia="Calibri" w:hAnsi="Arial" w:cs="Arial"/>
                <w:sz w:val="18"/>
                <w:szCs w:val="18"/>
              </w:rPr>
            </w:pPr>
            <w:r w:rsidRPr="009F1A61">
              <w:rPr>
                <w:rFonts w:ascii="Arial" w:eastAsia="Calibri" w:hAnsi="Arial" w:cs="Arial"/>
                <w:sz w:val="18"/>
                <w:szCs w:val="18"/>
              </w:rPr>
              <w:t>Shapiro-Wilk</w:t>
            </w:r>
          </w:p>
        </w:tc>
      </w:tr>
      <w:tr w:rsidR="00346FA2" w:rsidRPr="009F1A61" w:rsidTr="00346FA2">
        <w:trPr>
          <w:cantSplit/>
          <w:trHeight w:val="232"/>
        </w:trPr>
        <w:tc>
          <w:tcPr>
            <w:tcW w:w="2332" w:type="dxa"/>
            <w:vAlign w:val="center"/>
          </w:tcPr>
          <w:p w:rsidR="00346FA2" w:rsidRPr="009F1A61" w:rsidRDefault="00346FA2" w:rsidP="00346FA2">
            <w:pPr>
              <w:autoSpaceDE w:val="0"/>
              <w:autoSpaceDN w:val="0"/>
              <w:adjustRightInd w:val="0"/>
              <w:rPr>
                <w:rFonts w:ascii="Arial" w:eastAsia="Calibri" w:hAnsi="Arial" w:cs="Arial"/>
                <w:sz w:val="18"/>
                <w:szCs w:val="18"/>
              </w:rPr>
            </w:pPr>
          </w:p>
        </w:tc>
        <w:tc>
          <w:tcPr>
            <w:tcW w:w="1334" w:type="dxa"/>
            <w:vMerge/>
            <w:tcBorders>
              <w:top w:val="single" w:sz="16" w:space="0" w:color="000000"/>
              <w:left w:val="nil"/>
              <w:bottom w:val="nil"/>
              <w:right w:val="single" w:sz="16" w:space="0" w:color="000000"/>
            </w:tcBorders>
            <w:shd w:val="clear" w:color="auto" w:fill="FFFFFF"/>
          </w:tcPr>
          <w:p w:rsidR="00346FA2" w:rsidRPr="009F1A61" w:rsidRDefault="00346FA2" w:rsidP="00346FA2">
            <w:pPr>
              <w:autoSpaceDE w:val="0"/>
              <w:autoSpaceDN w:val="0"/>
              <w:adjustRightInd w:val="0"/>
              <w:rPr>
                <w:rFonts w:ascii="Arial" w:eastAsia="Calibri" w:hAnsi="Arial" w:cs="Arial"/>
                <w:sz w:val="18"/>
                <w:szCs w:val="18"/>
              </w:rPr>
            </w:pPr>
          </w:p>
        </w:tc>
        <w:tc>
          <w:tcPr>
            <w:tcW w:w="802" w:type="dxa"/>
            <w:tcBorders>
              <w:left w:val="single" w:sz="16" w:space="0" w:color="000000"/>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center"/>
              <w:rPr>
                <w:rFonts w:ascii="Arial" w:eastAsia="Calibri" w:hAnsi="Arial" w:cs="Arial"/>
                <w:sz w:val="18"/>
                <w:szCs w:val="18"/>
              </w:rPr>
            </w:pPr>
            <w:r w:rsidRPr="009F1A61">
              <w:rPr>
                <w:rFonts w:ascii="Arial" w:eastAsia="Calibri" w:hAnsi="Arial" w:cs="Arial"/>
                <w:sz w:val="18"/>
                <w:szCs w:val="18"/>
              </w:rPr>
              <w:t>Statistic</w:t>
            </w:r>
          </w:p>
        </w:tc>
        <w:tc>
          <w:tcPr>
            <w:tcW w:w="802" w:type="dxa"/>
            <w:tcBorders>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center"/>
              <w:rPr>
                <w:rFonts w:ascii="Arial" w:eastAsia="Calibri" w:hAnsi="Arial" w:cs="Arial"/>
                <w:sz w:val="18"/>
                <w:szCs w:val="18"/>
              </w:rPr>
            </w:pPr>
            <w:r w:rsidRPr="009F1A61">
              <w:rPr>
                <w:rFonts w:ascii="Arial" w:eastAsia="Calibri" w:hAnsi="Arial" w:cs="Arial"/>
                <w:sz w:val="18"/>
                <w:szCs w:val="18"/>
              </w:rPr>
              <w:t>df</w:t>
            </w:r>
          </w:p>
        </w:tc>
        <w:tc>
          <w:tcPr>
            <w:tcW w:w="802" w:type="dxa"/>
            <w:tcBorders>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center"/>
              <w:rPr>
                <w:rFonts w:ascii="Arial" w:eastAsia="Calibri" w:hAnsi="Arial" w:cs="Arial"/>
                <w:sz w:val="18"/>
                <w:szCs w:val="18"/>
              </w:rPr>
            </w:pPr>
            <w:r w:rsidRPr="009F1A61">
              <w:rPr>
                <w:rFonts w:ascii="Arial" w:eastAsia="Calibri" w:hAnsi="Arial" w:cs="Arial"/>
                <w:sz w:val="18"/>
                <w:szCs w:val="18"/>
              </w:rPr>
              <w:t>Sig.</w:t>
            </w:r>
          </w:p>
        </w:tc>
        <w:tc>
          <w:tcPr>
            <w:tcW w:w="802" w:type="dxa"/>
            <w:tcBorders>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center"/>
              <w:rPr>
                <w:rFonts w:ascii="Arial" w:eastAsia="Calibri" w:hAnsi="Arial" w:cs="Arial"/>
                <w:sz w:val="18"/>
                <w:szCs w:val="18"/>
              </w:rPr>
            </w:pPr>
            <w:r w:rsidRPr="009F1A61">
              <w:rPr>
                <w:rFonts w:ascii="Arial" w:eastAsia="Calibri" w:hAnsi="Arial" w:cs="Arial"/>
                <w:sz w:val="18"/>
                <w:szCs w:val="18"/>
              </w:rPr>
              <w:t>Statistic</w:t>
            </w:r>
          </w:p>
        </w:tc>
        <w:tc>
          <w:tcPr>
            <w:tcW w:w="802" w:type="dxa"/>
            <w:tcBorders>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center"/>
              <w:rPr>
                <w:rFonts w:ascii="Arial" w:eastAsia="Calibri" w:hAnsi="Arial" w:cs="Arial"/>
                <w:sz w:val="18"/>
                <w:szCs w:val="18"/>
              </w:rPr>
            </w:pPr>
            <w:r w:rsidRPr="009F1A61">
              <w:rPr>
                <w:rFonts w:ascii="Arial" w:eastAsia="Calibri" w:hAnsi="Arial" w:cs="Arial"/>
                <w:sz w:val="18"/>
                <w:szCs w:val="18"/>
              </w:rPr>
              <w:t>df</w:t>
            </w:r>
          </w:p>
        </w:tc>
        <w:tc>
          <w:tcPr>
            <w:tcW w:w="802" w:type="dxa"/>
            <w:tcBorders>
              <w:bottom w:val="single" w:sz="16" w:space="0" w:color="000000"/>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center"/>
              <w:rPr>
                <w:rFonts w:ascii="Arial" w:eastAsia="Calibri" w:hAnsi="Arial" w:cs="Arial"/>
                <w:sz w:val="18"/>
                <w:szCs w:val="18"/>
              </w:rPr>
            </w:pPr>
            <w:r w:rsidRPr="009F1A61">
              <w:rPr>
                <w:rFonts w:ascii="Arial" w:eastAsia="Calibri" w:hAnsi="Arial" w:cs="Arial"/>
                <w:sz w:val="18"/>
                <w:szCs w:val="18"/>
              </w:rPr>
              <w:t>Sig.</w:t>
            </w:r>
          </w:p>
        </w:tc>
      </w:tr>
      <w:tr w:rsidR="00346FA2" w:rsidRPr="009F1A61" w:rsidTr="00346FA2">
        <w:trPr>
          <w:cantSplit/>
          <w:trHeight w:val="232"/>
        </w:trPr>
        <w:tc>
          <w:tcPr>
            <w:tcW w:w="2332" w:type="dxa"/>
            <w:vMerge w:val="restart"/>
            <w:tcBorders>
              <w:top w:val="single" w:sz="16" w:space="0" w:color="000000"/>
              <w:left w:val="single" w:sz="16" w:space="0" w:color="000000"/>
              <w:bottom w:val="single" w:sz="16" w:space="0" w:color="000000"/>
              <w:right w:val="nil"/>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Pretes Kemampuan Penalaran</w:t>
            </w:r>
          </w:p>
        </w:tc>
        <w:tc>
          <w:tcPr>
            <w:tcW w:w="1334" w:type="dxa"/>
            <w:tcBorders>
              <w:top w:val="single" w:sz="16" w:space="0" w:color="000000"/>
              <w:left w:val="nil"/>
              <w:bottom w:val="nil"/>
              <w:right w:val="single" w:sz="16" w:space="0" w:color="000000"/>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Eksperimen</w:t>
            </w:r>
          </w:p>
        </w:tc>
        <w:tc>
          <w:tcPr>
            <w:tcW w:w="802" w:type="dxa"/>
            <w:tcBorders>
              <w:top w:val="single" w:sz="16" w:space="0" w:color="000000"/>
              <w:left w:val="single" w:sz="16" w:space="0" w:color="000000"/>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.180</w:t>
            </w:r>
          </w:p>
        </w:tc>
        <w:tc>
          <w:tcPr>
            <w:tcW w:w="802" w:type="dxa"/>
            <w:tcBorders>
              <w:top w:val="single" w:sz="16" w:space="0" w:color="000000"/>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34</w:t>
            </w:r>
          </w:p>
        </w:tc>
        <w:tc>
          <w:tcPr>
            <w:tcW w:w="802" w:type="dxa"/>
            <w:tcBorders>
              <w:top w:val="single" w:sz="16" w:space="0" w:color="000000"/>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.007</w:t>
            </w:r>
          </w:p>
        </w:tc>
        <w:tc>
          <w:tcPr>
            <w:tcW w:w="802" w:type="dxa"/>
            <w:tcBorders>
              <w:top w:val="single" w:sz="16" w:space="0" w:color="000000"/>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.900</w:t>
            </w:r>
          </w:p>
        </w:tc>
        <w:tc>
          <w:tcPr>
            <w:tcW w:w="802" w:type="dxa"/>
            <w:tcBorders>
              <w:top w:val="single" w:sz="16" w:space="0" w:color="000000"/>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34</w:t>
            </w:r>
          </w:p>
        </w:tc>
        <w:tc>
          <w:tcPr>
            <w:tcW w:w="802" w:type="dxa"/>
            <w:tcBorders>
              <w:top w:val="single" w:sz="16" w:space="0" w:color="000000"/>
              <w:bottom w:val="nil"/>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.005</w:t>
            </w:r>
          </w:p>
        </w:tc>
      </w:tr>
      <w:tr w:rsidR="00346FA2" w:rsidRPr="009F1A61" w:rsidTr="00346FA2">
        <w:trPr>
          <w:cantSplit/>
          <w:trHeight w:val="106"/>
        </w:trPr>
        <w:tc>
          <w:tcPr>
            <w:tcW w:w="2332" w:type="dxa"/>
            <w:vMerge/>
            <w:tcBorders>
              <w:top w:val="single" w:sz="16" w:space="0" w:color="000000"/>
              <w:left w:val="single" w:sz="16" w:space="0" w:color="000000"/>
              <w:bottom w:val="single" w:sz="16" w:space="0" w:color="000000"/>
              <w:right w:val="nil"/>
            </w:tcBorders>
            <w:shd w:val="clear" w:color="auto" w:fill="FFFFFF"/>
            <w:vAlign w:val="center"/>
          </w:tcPr>
          <w:p w:rsidR="00346FA2" w:rsidRPr="009F1A61" w:rsidRDefault="00346FA2" w:rsidP="00346FA2">
            <w:pPr>
              <w:autoSpaceDE w:val="0"/>
              <w:autoSpaceDN w:val="0"/>
              <w:adjustRightInd w:val="0"/>
              <w:rPr>
                <w:rFonts w:ascii="Arial" w:eastAsia="Calibri" w:hAnsi="Arial" w:cs="Arial"/>
                <w:sz w:val="18"/>
                <w:szCs w:val="18"/>
              </w:rPr>
            </w:pPr>
          </w:p>
        </w:tc>
        <w:tc>
          <w:tcPr>
            <w:tcW w:w="1334" w:type="dxa"/>
            <w:tcBorders>
              <w:top w:val="nil"/>
              <w:left w:val="nil"/>
              <w:bottom w:val="single" w:sz="16" w:space="0" w:color="000000"/>
              <w:right w:val="single" w:sz="16" w:space="0" w:color="000000"/>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Kontrol</w:t>
            </w:r>
          </w:p>
        </w:tc>
        <w:tc>
          <w:tcPr>
            <w:tcW w:w="802" w:type="dxa"/>
            <w:tcBorders>
              <w:top w:val="nil"/>
              <w:left w:val="single" w:sz="16" w:space="0" w:color="000000"/>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.338</w:t>
            </w:r>
          </w:p>
        </w:tc>
        <w:tc>
          <w:tcPr>
            <w:tcW w:w="802" w:type="dxa"/>
            <w:tcBorders>
              <w:top w:val="nil"/>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33</w:t>
            </w:r>
          </w:p>
        </w:tc>
        <w:tc>
          <w:tcPr>
            <w:tcW w:w="802" w:type="dxa"/>
            <w:tcBorders>
              <w:top w:val="nil"/>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.000</w:t>
            </w:r>
          </w:p>
        </w:tc>
        <w:tc>
          <w:tcPr>
            <w:tcW w:w="802" w:type="dxa"/>
            <w:tcBorders>
              <w:top w:val="nil"/>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.824</w:t>
            </w:r>
          </w:p>
        </w:tc>
        <w:tc>
          <w:tcPr>
            <w:tcW w:w="802" w:type="dxa"/>
            <w:tcBorders>
              <w:top w:val="nil"/>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33</w:t>
            </w:r>
          </w:p>
        </w:tc>
        <w:tc>
          <w:tcPr>
            <w:tcW w:w="802" w:type="dxa"/>
            <w:tcBorders>
              <w:top w:val="nil"/>
              <w:bottom w:val="single" w:sz="16" w:space="0" w:color="000000"/>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.000</w:t>
            </w:r>
          </w:p>
        </w:tc>
      </w:tr>
      <w:tr w:rsidR="00346FA2" w:rsidRPr="009F1A61" w:rsidTr="00346FA2">
        <w:trPr>
          <w:cantSplit/>
          <w:trHeight w:val="232"/>
        </w:trPr>
        <w:tc>
          <w:tcPr>
            <w:tcW w:w="8475" w:type="dxa"/>
            <w:gridSpan w:val="8"/>
            <w:tcBorders>
              <w:top w:val="nil"/>
              <w:left w:val="nil"/>
              <w:bottom w:val="nil"/>
              <w:right w:val="nil"/>
            </w:tcBorders>
            <w:shd w:val="clear" w:color="auto" w:fill="FFFFFF"/>
          </w:tcPr>
          <w:tbl>
            <w:tblPr>
              <w:tblpPr w:leftFromText="180" w:rightFromText="180" w:vertAnchor="text" w:horzAnchor="margin" w:tblpY="-215"/>
              <w:tblOverlap w:val="never"/>
              <w:tblW w:w="8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354"/>
              <w:gridCol w:w="1325"/>
              <w:gridCol w:w="797"/>
              <w:gridCol w:w="797"/>
              <w:gridCol w:w="797"/>
              <w:gridCol w:w="797"/>
              <w:gridCol w:w="797"/>
              <w:gridCol w:w="797"/>
            </w:tblGrid>
            <w:tr w:rsidR="00346FA2" w:rsidRPr="009F1A61" w:rsidTr="00346FA2">
              <w:trPr>
                <w:cantSplit/>
                <w:trHeight w:val="232"/>
              </w:trPr>
              <w:tc>
                <w:tcPr>
                  <w:tcW w:w="2354" w:type="dxa"/>
                  <w:vMerge w:val="restart"/>
                  <w:tcBorders>
                    <w:top w:val="single" w:sz="16" w:space="0" w:color="000000"/>
                    <w:left w:val="single" w:sz="16" w:space="0" w:color="000000"/>
                    <w:bottom w:val="single" w:sz="16" w:space="0" w:color="000000"/>
                    <w:right w:val="nil"/>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Postes Kemampuan Penalaran</w:t>
                  </w:r>
                </w:p>
              </w:tc>
              <w:tc>
                <w:tcPr>
                  <w:tcW w:w="1325" w:type="dxa"/>
                  <w:tcBorders>
                    <w:top w:val="single" w:sz="16" w:space="0" w:color="000000"/>
                    <w:left w:val="nil"/>
                    <w:bottom w:val="nil"/>
                    <w:right w:val="single" w:sz="16" w:space="0" w:color="000000"/>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Eksperimen</w:t>
                  </w:r>
                </w:p>
              </w:tc>
              <w:tc>
                <w:tcPr>
                  <w:tcW w:w="797" w:type="dxa"/>
                  <w:tcBorders>
                    <w:top w:val="single" w:sz="16" w:space="0" w:color="000000"/>
                    <w:left w:val="single" w:sz="16" w:space="0" w:color="000000"/>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.265</w:t>
                  </w:r>
                </w:p>
              </w:tc>
              <w:tc>
                <w:tcPr>
                  <w:tcW w:w="797" w:type="dxa"/>
                  <w:tcBorders>
                    <w:top w:val="single" w:sz="16" w:space="0" w:color="000000"/>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34</w:t>
                  </w:r>
                </w:p>
              </w:tc>
              <w:tc>
                <w:tcPr>
                  <w:tcW w:w="797" w:type="dxa"/>
                  <w:tcBorders>
                    <w:top w:val="single" w:sz="16" w:space="0" w:color="000000"/>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.000</w:t>
                  </w:r>
                </w:p>
              </w:tc>
              <w:tc>
                <w:tcPr>
                  <w:tcW w:w="797" w:type="dxa"/>
                  <w:tcBorders>
                    <w:top w:val="single" w:sz="16" w:space="0" w:color="000000"/>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.829</w:t>
                  </w:r>
                </w:p>
              </w:tc>
              <w:tc>
                <w:tcPr>
                  <w:tcW w:w="797" w:type="dxa"/>
                  <w:tcBorders>
                    <w:top w:val="single" w:sz="16" w:space="0" w:color="000000"/>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34</w:t>
                  </w:r>
                </w:p>
              </w:tc>
              <w:tc>
                <w:tcPr>
                  <w:tcW w:w="797" w:type="dxa"/>
                  <w:tcBorders>
                    <w:top w:val="single" w:sz="16" w:space="0" w:color="000000"/>
                    <w:bottom w:val="nil"/>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.000</w:t>
                  </w:r>
                </w:p>
              </w:tc>
            </w:tr>
            <w:tr w:rsidR="00346FA2" w:rsidRPr="009F1A61" w:rsidTr="00346FA2">
              <w:trPr>
                <w:cantSplit/>
                <w:trHeight w:val="106"/>
              </w:trPr>
              <w:tc>
                <w:tcPr>
                  <w:tcW w:w="2354" w:type="dxa"/>
                  <w:vMerge/>
                  <w:tcBorders>
                    <w:top w:val="single" w:sz="16" w:space="0" w:color="000000"/>
                    <w:left w:val="single" w:sz="16" w:space="0" w:color="000000"/>
                    <w:bottom w:val="single" w:sz="16" w:space="0" w:color="000000"/>
                    <w:right w:val="nil"/>
                  </w:tcBorders>
                  <w:shd w:val="clear" w:color="auto" w:fill="FFFFFF"/>
                  <w:vAlign w:val="center"/>
                </w:tcPr>
                <w:p w:rsidR="00346FA2" w:rsidRPr="009F1A61" w:rsidRDefault="00346FA2" w:rsidP="00346FA2">
                  <w:pPr>
                    <w:autoSpaceDE w:val="0"/>
                    <w:autoSpaceDN w:val="0"/>
                    <w:adjustRightInd w:val="0"/>
                    <w:rPr>
                      <w:rFonts w:ascii="Arial" w:eastAsia="Calibri" w:hAnsi="Arial" w:cs="Arial"/>
                      <w:sz w:val="18"/>
                      <w:szCs w:val="18"/>
                    </w:rPr>
                  </w:pPr>
                </w:p>
              </w:tc>
              <w:tc>
                <w:tcPr>
                  <w:tcW w:w="1325" w:type="dxa"/>
                  <w:tcBorders>
                    <w:top w:val="nil"/>
                    <w:left w:val="nil"/>
                    <w:bottom w:val="single" w:sz="16" w:space="0" w:color="000000"/>
                    <w:right w:val="single" w:sz="16" w:space="0" w:color="000000"/>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Kontrol</w:t>
                  </w:r>
                </w:p>
              </w:tc>
              <w:tc>
                <w:tcPr>
                  <w:tcW w:w="797" w:type="dxa"/>
                  <w:tcBorders>
                    <w:top w:val="nil"/>
                    <w:left w:val="single" w:sz="16" w:space="0" w:color="000000"/>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.246</w:t>
                  </w:r>
                </w:p>
              </w:tc>
              <w:tc>
                <w:tcPr>
                  <w:tcW w:w="797" w:type="dxa"/>
                  <w:tcBorders>
                    <w:top w:val="nil"/>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33</w:t>
                  </w:r>
                </w:p>
              </w:tc>
              <w:tc>
                <w:tcPr>
                  <w:tcW w:w="797" w:type="dxa"/>
                  <w:tcBorders>
                    <w:top w:val="nil"/>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.000</w:t>
                  </w:r>
                </w:p>
              </w:tc>
              <w:tc>
                <w:tcPr>
                  <w:tcW w:w="797" w:type="dxa"/>
                  <w:tcBorders>
                    <w:top w:val="nil"/>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.834</w:t>
                  </w:r>
                </w:p>
              </w:tc>
              <w:tc>
                <w:tcPr>
                  <w:tcW w:w="797" w:type="dxa"/>
                  <w:tcBorders>
                    <w:top w:val="nil"/>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33</w:t>
                  </w:r>
                </w:p>
              </w:tc>
              <w:tc>
                <w:tcPr>
                  <w:tcW w:w="797" w:type="dxa"/>
                  <w:tcBorders>
                    <w:top w:val="nil"/>
                    <w:bottom w:val="single" w:sz="16" w:space="0" w:color="000000"/>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.000</w:t>
                  </w:r>
                </w:p>
              </w:tc>
            </w:tr>
            <w:tr w:rsidR="00346FA2" w:rsidRPr="009F1A61" w:rsidTr="00346FA2">
              <w:trPr>
                <w:cantSplit/>
                <w:trHeight w:val="232"/>
              </w:trPr>
              <w:tc>
                <w:tcPr>
                  <w:tcW w:w="8458" w:type="dxa"/>
                  <w:gridSpan w:val="8"/>
                  <w:tcBorders>
                    <w:top w:val="nil"/>
                    <w:left w:val="nil"/>
                    <w:bottom w:val="nil"/>
                    <w:right w:val="nil"/>
                  </w:tcBorders>
                  <w:shd w:val="clear" w:color="auto" w:fill="FFFFFF"/>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a. Lilliefors Significance Correction</w:t>
                  </w:r>
                </w:p>
              </w:tc>
            </w:tr>
          </w:tbl>
          <w:p w:rsidR="00346FA2" w:rsidRPr="009F1A61" w:rsidRDefault="00346FA2" w:rsidP="00346FA2">
            <w:pPr>
              <w:autoSpaceDE w:val="0"/>
              <w:autoSpaceDN w:val="0"/>
              <w:adjustRightInd w:val="0"/>
              <w:spacing w:line="320" w:lineRule="atLeast"/>
              <w:ind w:right="60"/>
              <w:rPr>
                <w:rFonts w:ascii="Arial" w:eastAsia="Calibri" w:hAnsi="Arial" w:cs="Arial"/>
                <w:sz w:val="18"/>
                <w:szCs w:val="18"/>
              </w:rPr>
            </w:pPr>
          </w:p>
        </w:tc>
      </w:tr>
    </w:tbl>
    <w:p w:rsidR="00346FA2" w:rsidRPr="009F1A61" w:rsidRDefault="00346FA2" w:rsidP="00346FA2">
      <w:pPr>
        <w:autoSpaceDE w:val="0"/>
        <w:autoSpaceDN w:val="0"/>
        <w:adjustRightInd w:val="0"/>
        <w:rPr>
          <w:rFonts w:eastAsia="Calibri"/>
        </w:rPr>
      </w:pPr>
    </w:p>
    <w:p w:rsidR="00346FA2" w:rsidRPr="009F1A61" w:rsidRDefault="00346FA2" w:rsidP="00EB7E0A">
      <w:pPr>
        <w:pStyle w:val="NoSpacing"/>
        <w:spacing w:line="480" w:lineRule="auto"/>
        <w:ind w:left="851" w:firstLine="567"/>
        <w:jc w:val="both"/>
      </w:pPr>
      <w:r w:rsidRPr="009F1A61">
        <w:t xml:space="preserve">Berdasarkan hasil uji normalitas data pretes kemampuan penalaran kelas eksperimen dan kelas control yang ditunjukan pada tabel 4.3 di atas diperoleh nilai signifikasi uji </w:t>
      </w:r>
      <w:r w:rsidRPr="009F1A61">
        <w:rPr>
          <w:i/>
        </w:rPr>
        <w:t>Shapiro-Wilk</w:t>
      </w:r>
      <w:r w:rsidRPr="009F1A61">
        <w:t xml:space="preserve"> masing-masing sebesar 0,005 dan 0,000. Nilai signifikasi (</w:t>
      </w:r>
      <w:r w:rsidRPr="009F1A61">
        <w:rPr>
          <w:i/>
        </w:rPr>
        <w:t>Sig.</w:t>
      </w:r>
      <w:r w:rsidRPr="009F1A61">
        <w:t>) data pretes kemampuan penalaran kelas eksperimen 0,005 &lt; 0,05 sehingga disimpulkan bahwa data pretes kemampuan penalaran kelas eksperimen tidak berdistribusi normal. Selanjutnya, nilai signifikasi (</w:t>
      </w:r>
      <w:r w:rsidRPr="009F1A61">
        <w:rPr>
          <w:i/>
        </w:rPr>
        <w:t>Sig.</w:t>
      </w:r>
      <w:r w:rsidRPr="009F1A61">
        <w:t>) data pretes kemampuan penalaran kelas kontrol 0,000 &lt; 0,05 sehingga disimpulkan bahwa data pretes kemampuan penalaran kelas kontrol tidak berdistribusi normal.</w:t>
      </w:r>
    </w:p>
    <w:p w:rsidR="00346FA2" w:rsidRPr="009F1A61" w:rsidRDefault="00346FA2" w:rsidP="00346FA2">
      <w:pPr>
        <w:spacing w:line="480" w:lineRule="auto"/>
        <w:ind w:left="851" w:firstLine="567"/>
        <w:jc w:val="both"/>
      </w:pPr>
      <w:r w:rsidRPr="009F1A61">
        <w:t xml:space="preserve">Sementara itu berdasarkan hasil uji normalitas data postes kemampuan penalaran kelas eksperimen dan kelas kontrol yang ditunjukan pada tabel 4.3 di atas diperoleh nilai signifikasi uji </w:t>
      </w:r>
      <w:r w:rsidRPr="009F1A61">
        <w:rPr>
          <w:i/>
        </w:rPr>
        <w:t>Shapiro-Wilk</w:t>
      </w:r>
      <w:r w:rsidRPr="009F1A61">
        <w:t xml:space="preserve"> masing-masing sebesar 0,000</w:t>
      </w:r>
      <w:r w:rsidRPr="009F1A61">
        <w:rPr>
          <w:i/>
        </w:rPr>
        <w:t xml:space="preserve"> </w:t>
      </w:r>
      <w:r w:rsidRPr="009F1A61">
        <w:t>dan 0,000. Nilai signifikasi (</w:t>
      </w:r>
      <w:r w:rsidRPr="009F1A61">
        <w:rPr>
          <w:i/>
        </w:rPr>
        <w:t>Sig.</w:t>
      </w:r>
      <w:r w:rsidRPr="009F1A61">
        <w:t xml:space="preserve">) data pretes kemampuan pemecahan masalah kelas eksperimen 0,000 &lt; 0,05 </w:t>
      </w:r>
      <w:r w:rsidRPr="009F1A61">
        <w:lastRenderedPageBreak/>
        <w:t>sehingga disimpulkan bahwa data postes kemampuan penalaran  kelas eksperimen tidak berdistribusi normal. Selanjutnya, nilai signifikasi (</w:t>
      </w:r>
      <w:r w:rsidRPr="009F1A61">
        <w:rPr>
          <w:i/>
        </w:rPr>
        <w:t>Sig.</w:t>
      </w:r>
      <w:r w:rsidRPr="009F1A61">
        <w:t>) data postes kemampuan pemecahan masalah kelas kontrol 0,000 &lt; 0,05 sehingga disimpulkan bahwa data postes kemampuan penalaran kelas kontrol tidak berdistribusi normal.</w:t>
      </w:r>
    </w:p>
    <w:p w:rsidR="00346FA2" w:rsidRPr="009F1A61" w:rsidRDefault="00346FA2" w:rsidP="00346FA2">
      <w:pPr>
        <w:spacing w:line="480" w:lineRule="auto"/>
        <w:ind w:left="851" w:firstLine="720"/>
        <w:jc w:val="both"/>
      </w:pPr>
      <w:r w:rsidRPr="009F1A61">
        <w:t xml:space="preserve">Hasil uji normalitas dengan taraf signifikansi </w:t>
      </w:r>
      <w:r w:rsidRPr="009F1A61">
        <w:rPr>
          <w:position w:val="-6"/>
          <w:lang w:val="id-ID"/>
        </w:rPr>
        <w:object w:dxaOrig="240" w:dyaOrig="220">
          <v:shape id="_x0000_i1033" type="#_x0000_t75" style="width:12.5pt;height:11.25pt" o:ole="">
            <v:imagedata r:id="rId21" o:title=""/>
          </v:shape>
          <o:OLEObject Type="Embed" ProgID="Equation.3" ShapeID="_x0000_i1033" DrawAspect="Content" ObjectID="_1547378675" r:id="rId22"/>
        </w:object>
      </w:r>
      <w:r w:rsidRPr="009F1A61">
        <w:t xml:space="preserve"> = 0,05 pada pretes dan postes kemampuan pemecahan matematis ditunjukan pada tabel 4.4 berikut ini.</w:t>
      </w:r>
    </w:p>
    <w:p w:rsidR="00346FA2" w:rsidRPr="009F1A61" w:rsidRDefault="00346FA2" w:rsidP="00346FA2">
      <w:pPr>
        <w:pStyle w:val="NoSpacing"/>
        <w:ind w:left="851"/>
        <w:jc w:val="center"/>
        <w:rPr>
          <w:b/>
        </w:rPr>
      </w:pPr>
      <w:r w:rsidRPr="009F1A61">
        <w:rPr>
          <w:b/>
        </w:rPr>
        <w:t>Table 4.4</w:t>
      </w:r>
    </w:p>
    <w:p w:rsidR="00346FA2" w:rsidRPr="009F1A61" w:rsidRDefault="00346FA2" w:rsidP="00346FA2">
      <w:pPr>
        <w:pStyle w:val="NoSpacing"/>
        <w:ind w:left="851"/>
        <w:jc w:val="center"/>
        <w:rPr>
          <w:b/>
        </w:rPr>
      </w:pPr>
      <w:r w:rsidRPr="009F1A61">
        <w:rPr>
          <w:b/>
        </w:rPr>
        <w:t>Hasil Uji Normalitas Skor Pretes dan Postes Kemampuan</w:t>
      </w:r>
    </w:p>
    <w:p w:rsidR="00346FA2" w:rsidRPr="009F1A61" w:rsidRDefault="00346FA2" w:rsidP="00346FA2">
      <w:pPr>
        <w:pStyle w:val="NoSpacing"/>
        <w:ind w:left="851" w:firstLine="589"/>
        <w:jc w:val="center"/>
        <w:rPr>
          <w:b/>
        </w:rPr>
      </w:pPr>
      <w:r w:rsidRPr="009F1A61">
        <w:rPr>
          <w:b/>
        </w:rPr>
        <w:t>Pemecahan Masalah Matematis</w:t>
      </w:r>
    </w:p>
    <w:tbl>
      <w:tblPr>
        <w:tblW w:w="86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59"/>
        <w:gridCol w:w="1335"/>
        <w:gridCol w:w="803"/>
        <w:gridCol w:w="803"/>
        <w:gridCol w:w="803"/>
        <w:gridCol w:w="803"/>
        <w:gridCol w:w="803"/>
        <w:gridCol w:w="803"/>
      </w:tblGrid>
      <w:tr w:rsidR="00346FA2" w:rsidRPr="009F1A61" w:rsidTr="00346FA2">
        <w:trPr>
          <w:cantSplit/>
          <w:trHeight w:val="315"/>
        </w:trPr>
        <w:tc>
          <w:tcPr>
            <w:tcW w:w="8612" w:type="dxa"/>
            <w:gridSpan w:val="8"/>
            <w:tcBorders>
              <w:top w:val="nil"/>
              <w:left w:val="nil"/>
              <w:bottom w:val="nil"/>
              <w:right w:val="nil"/>
            </w:tcBorders>
            <w:shd w:val="clear" w:color="auto" w:fill="FFFFFF"/>
          </w:tcPr>
          <w:p w:rsidR="00346FA2" w:rsidRPr="009F1A61" w:rsidRDefault="00346FA2" w:rsidP="00346FA2">
            <w:pPr>
              <w:autoSpaceDE w:val="0"/>
              <w:autoSpaceDN w:val="0"/>
              <w:adjustRightInd w:val="0"/>
              <w:spacing w:line="320" w:lineRule="atLeast"/>
              <w:ind w:left="60" w:right="60"/>
              <w:jc w:val="center"/>
              <w:rPr>
                <w:rFonts w:ascii="Arial" w:eastAsia="Calibri" w:hAnsi="Arial" w:cs="Arial"/>
                <w:sz w:val="18"/>
                <w:szCs w:val="18"/>
              </w:rPr>
            </w:pPr>
            <w:r w:rsidRPr="009F1A61">
              <w:rPr>
                <w:rFonts w:ascii="Arial" w:eastAsia="Calibri" w:hAnsi="Arial" w:cs="Arial"/>
                <w:b/>
                <w:bCs/>
                <w:sz w:val="18"/>
                <w:szCs w:val="18"/>
              </w:rPr>
              <w:t>Tests of Normality</w:t>
            </w:r>
          </w:p>
        </w:tc>
      </w:tr>
      <w:tr w:rsidR="00346FA2" w:rsidRPr="009F1A61" w:rsidTr="00346FA2">
        <w:trPr>
          <w:cantSplit/>
          <w:trHeight w:val="315"/>
        </w:trPr>
        <w:tc>
          <w:tcPr>
            <w:tcW w:w="2459" w:type="dxa"/>
            <w:vAlign w:val="center"/>
          </w:tcPr>
          <w:p w:rsidR="00346FA2" w:rsidRPr="009F1A61" w:rsidRDefault="00346FA2" w:rsidP="00346FA2">
            <w:pPr>
              <w:autoSpaceDE w:val="0"/>
              <w:autoSpaceDN w:val="0"/>
              <w:adjustRightInd w:val="0"/>
              <w:rPr>
                <w:rFonts w:ascii="Arial" w:eastAsia="Calibri" w:hAnsi="Arial" w:cs="Arial"/>
                <w:sz w:val="18"/>
                <w:szCs w:val="18"/>
              </w:rPr>
            </w:pPr>
          </w:p>
        </w:tc>
        <w:tc>
          <w:tcPr>
            <w:tcW w:w="1335" w:type="dxa"/>
            <w:vMerge w:val="restart"/>
            <w:tcBorders>
              <w:top w:val="single" w:sz="16" w:space="0" w:color="000000"/>
              <w:left w:val="nil"/>
              <w:bottom w:val="nil"/>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Kelas Penelitian</w:t>
            </w:r>
          </w:p>
        </w:tc>
        <w:tc>
          <w:tcPr>
            <w:tcW w:w="2409" w:type="dxa"/>
            <w:gridSpan w:val="3"/>
            <w:tcBorders>
              <w:top w:val="single" w:sz="16" w:space="0" w:color="000000"/>
              <w:lef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center"/>
              <w:rPr>
                <w:rFonts w:ascii="Arial" w:eastAsia="Calibri" w:hAnsi="Arial" w:cs="Arial"/>
                <w:sz w:val="18"/>
                <w:szCs w:val="18"/>
              </w:rPr>
            </w:pPr>
            <w:r w:rsidRPr="009F1A61">
              <w:rPr>
                <w:rFonts w:ascii="Arial" w:eastAsia="Calibri" w:hAnsi="Arial" w:cs="Arial"/>
                <w:sz w:val="18"/>
                <w:szCs w:val="18"/>
              </w:rPr>
              <w:t>Kolmogorov-Smirnov</w:t>
            </w:r>
            <w:r w:rsidRPr="009F1A61">
              <w:rPr>
                <w:rFonts w:ascii="Arial" w:eastAsia="Calibri" w:hAnsi="Arial" w:cs="Arial"/>
                <w:sz w:val="18"/>
                <w:szCs w:val="18"/>
                <w:vertAlign w:val="superscript"/>
              </w:rPr>
              <w:t>a</w:t>
            </w:r>
          </w:p>
        </w:tc>
        <w:tc>
          <w:tcPr>
            <w:tcW w:w="2409" w:type="dxa"/>
            <w:gridSpan w:val="3"/>
            <w:tcBorders>
              <w:top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center"/>
              <w:rPr>
                <w:rFonts w:ascii="Arial" w:eastAsia="Calibri" w:hAnsi="Arial" w:cs="Arial"/>
                <w:sz w:val="18"/>
                <w:szCs w:val="18"/>
              </w:rPr>
            </w:pPr>
            <w:r w:rsidRPr="009F1A61">
              <w:rPr>
                <w:rFonts w:ascii="Arial" w:eastAsia="Calibri" w:hAnsi="Arial" w:cs="Arial"/>
                <w:sz w:val="18"/>
                <w:szCs w:val="18"/>
              </w:rPr>
              <w:t>Shapiro-Wilk</w:t>
            </w:r>
          </w:p>
        </w:tc>
      </w:tr>
      <w:tr w:rsidR="00346FA2" w:rsidRPr="009F1A61" w:rsidTr="00346FA2">
        <w:trPr>
          <w:cantSplit/>
          <w:trHeight w:val="315"/>
        </w:trPr>
        <w:tc>
          <w:tcPr>
            <w:tcW w:w="2459" w:type="dxa"/>
            <w:vAlign w:val="center"/>
          </w:tcPr>
          <w:p w:rsidR="00346FA2" w:rsidRPr="009F1A61" w:rsidRDefault="00346FA2" w:rsidP="00346FA2">
            <w:pPr>
              <w:autoSpaceDE w:val="0"/>
              <w:autoSpaceDN w:val="0"/>
              <w:adjustRightInd w:val="0"/>
              <w:rPr>
                <w:rFonts w:ascii="Arial" w:eastAsia="Calibri" w:hAnsi="Arial" w:cs="Arial"/>
                <w:sz w:val="18"/>
                <w:szCs w:val="18"/>
              </w:rPr>
            </w:pPr>
          </w:p>
        </w:tc>
        <w:tc>
          <w:tcPr>
            <w:tcW w:w="1335" w:type="dxa"/>
            <w:vMerge/>
            <w:tcBorders>
              <w:top w:val="single" w:sz="16" w:space="0" w:color="000000"/>
              <w:left w:val="nil"/>
              <w:bottom w:val="nil"/>
              <w:right w:val="single" w:sz="16" w:space="0" w:color="000000"/>
            </w:tcBorders>
            <w:shd w:val="clear" w:color="auto" w:fill="FFFFFF"/>
          </w:tcPr>
          <w:p w:rsidR="00346FA2" w:rsidRPr="009F1A61" w:rsidRDefault="00346FA2" w:rsidP="00346FA2">
            <w:pPr>
              <w:autoSpaceDE w:val="0"/>
              <w:autoSpaceDN w:val="0"/>
              <w:adjustRightInd w:val="0"/>
              <w:rPr>
                <w:rFonts w:ascii="Arial" w:eastAsia="Calibri" w:hAnsi="Arial" w:cs="Arial"/>
                <w:sz w:val="18"/>
                <w:szCs w:val="18"/>
              </w:rPr>
            </w:pPr>
          </w:p>
        </w:tc>
        <w:tc>
          <w:tcPr>
            <w:tcW w:w="803" w:type="dxa"/>
            <w:tcBorders>
              <w:left w:val="single" w:sz="16" w:space="0" w:color="000000"/>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center"/>
              <w:rPr>
                <w:rFonts w:ascii="Arial" w:eastAsia="Calibri" w:hAnsi="Arial" w:cs="Arial"/>
                <w:sz w:val="18"/>
                <w:szCs w:val="18"/>
              </w:rPr>
            </w:pPr>
            <w:r w:rsidRPr="009F1A61">
              <w:rPr>
                <w:rFonts w:ascii="Arial" w:eastAsia="Calibri" w:hAnsi="Arial" w:cs="Arial"/>
                <w:sz w:val="18"/>
                <w:szCs w:val="18"/>
              </w:rPr>
              <w:t>Statistic</w:t>
            </w:r>
          </w:p>
        </w:tc>
        <w:tc>
          <w:tcPr>
            <w:tcW w:w="803" w:type="dxa"/>
            <w:tcBorders>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center"/>
              <w:rPr>
                <w:rFonts w:ascii="Arial" w:eastAsia="Calibri" w:hAnsi="Arial" w:cs="Arial"/>
                <w:sz w:val="18"/>
                <w:szCs w:val="18"/>
              </w:rPr>
            </w:pPr>
            <w:r w:rsidRPr="009F1A61">
              <w:rPr>
                <w:rFonts w:ascii="Arial" w:eastAsia="Calibri" w:hAnsi="Arial" w:cs="Arial"/>
                <w:sz w:val="18"/>
                <w:szCs w:val="18"/>
              </w:rPr>
              <w:t>df</w:t>
            </w:r>
          </w:p>
        </w:tc>
        <w:tc>
          <w:tcPr>
            <w:tcW w:w="803" w:type="dxa"/>
            <w:tcBorders>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center"/>
              <w:rPr>
                <w:rFonts w:ascii="Arial" w:eastAsia="Calibri" w:hAnsi="Arial" w:cs="Arial"/>
                <w:sz w:val="18"/>
                <w:szCs w:val="18"/>
              </w:rPr>
            </w:pPr>
            <w:r w:rsidRPr="009F1A61">
              <w:rPr>
                <w:rFonts w:ascii="Arial" w:eastAsia="Calibri" w:hAnsi="Arial" w:cs="Arial"/>
                <w:sz w:val="18"/>
                <w:szCs w:val="18"/>
              </w:rPr>
              <w:t>Sig.</w:t>
            </w:r>
          </w:p>
        </w:tc>
        <w:tc>
          <w:tcPr>
            <w:tcW w:w="803" w:type="dxa"/>
            <w:tcBorders>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center"/>
              <w:rPr>
                <w:rFonts w:ascii="Arial" w:eastAsia="Calibri" w:hAnsi="Arial" w:cs="Arial"/>
                <w:sz w:val="18"/>
                <w:szCs w:val="18"/>
              </w:rPr>
            </w:pPr>
            <w:r w:rsidRPr="009F1A61">
              <w:rPr>
                <w:rFonts w:ascii="Arial" w:eastAsia="Calibri" w:hAnsi="Arial" w:cs="Arial"/>
                <w:sz w:val="18"/>
                <w:szCs w:val="18"/>
              </w:rPr>
              <w:t>Statistic</w:t>
            </w:r>
          </w:p>
        </w:tc>
        <w:tc>
          <w:tcPr>
            <w:tcW w:w="803" w:type="dxa"/>
            <w:tcBorders>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center"/>
              <w:rPr>
                <w:rFonts w:ascii="Arial" w:eastAsia="Calibri" w:hAnsi="Arial" w:cs="Arial"/>
                <w:sz w:val="18"/>
                <w:szCs w:val="18"/>
              </w:rPr>
            </w:pPr>
            <w:r w:rsidRPr="009F1A61">
              <w:rPr>
                <w:rFonts w:ascii="Arial" w:eastAsia="Calibri" w:hAnsi="Arial" w:cs="Arial"/>
                <w:sz w:val="18"/>
                <w:szCs w:val="18"/>
              </w:rPr>
              <w:t>df</w:t>
            </w:r>
          </w:p>
        </w:tc>
        <w:tc>
          <w:tcPr>
            <w:tcW w:w="803" w:type="dxa"/>
            <w:tcBorders>
              <w:bottom w:val="single" w:sz="16" w:space="0" w:color="000000"/>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center"/>
              <w:rPr>
                <w:rFonts w:ascii="Arial" w:eastAsia="Calibri" w:hAnsi="Arial" w:cs="Arial"/>
                <w:sz w:val="18"/>
                <w:szCs w:val="18"/>
              </w:rPr>
            </w:pPr>
            <w:r w:rsidRPr="009F1A61">
              <w:rPr>
                <w:rFonts w:ascii="Arial" w:eastAsia="Calibri" w:hAnsi="Arial" w:cs="Arial"/>
                <w:sz w:val="18"/>
                <w:szCs w:val="18"/>
              </w:rPr>
              <w:t>Sig.</w:t>
            </w:r>
          </w:p>
        </w:tc>
      </w:tr>
      <w:tr w:rsidR="00346FA2" w:rsidRPr="009F1A61" w:rsidTr="00346FA2">
        <w:trPr>
          <w:cantSplit/>
          <w:trHeight w:val="315"/>
        </w:trPr>
        <w:tc>
          <w:tcPr>
            <w:tcW w:w="2459" w:type="dxa"/>
            <w:vMerge w:val="restart"/>
            <w:tcBorders>
              <w:top w:val="single" w:sz="16" w:space="0" w:color="000000"/>
              <w:left w:val="single" w:sz="16" w:space="0" w:color="000000"/>
              <w:bottom w:val="single" w:sz="16" w:space="0" w:color="000000"/>
              <w:right w:val="nil"/>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Pretes Kemampuan Pemecahan</w:t>
            </w:r>
          </w:p>
        </w:tc>
        <w:tc>
          <w:tcPr>
            <w:tcW w:w="1335" w:type="dxa"/>
            <w:tcBorders>
              <w:top w:val="single" w:sz="16" w:space="0" w:color="000000"/>
              <w:left w:val="nil"/>
              <w:bottom w:val="nil"/>
              <w:right w:val="single" w:sz="16" w:space="0" w:color="000000"/>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Eksperimen</w:t>
            </w:r>
          </w:p>
        </w:tc>
        <w:tc>
          <w:tcPr>
            <w:tcW w:w="803" w:type="dxa"/>
            <w:tcBorders>
              <w:top w:val="single" w:sz="16" w:space="0" w:color="000000"/>
              <w:left w:val="single" w:sz="16" w:space="0" w:color="000000"/>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.245</w:t>
            </w:r>
          </w:p>
        </w:tc>
        <w:tc>
          <w:tcPr>
            <w:tcW w:w="803" w:type="dxa"/>
            <w:tcBorders>
              <w:top w:val="single" w:sz="16" w:space="0" w:color="000000"/>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34</w:t>
            </w:r>
          </w:p>
        </w:tc>
        <w:tc>
          <w:tcPr>
            <w:tcW w:w="803" w:type="dxa"/>
            <w:tcBorders>
              <w:top w:val="single" w:sz="16" w:space="0" w:color="000000"/>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.000</w:t>
            </w:r>
          </w:p>
        </w:tc>
        <w:tc>
          <w:tcPr>
            <w:tcW w:w="803" w:type="dxa"/>
            <w:tcBorders>
              <w:top w:val="single" w:sz="16" w:space="0" w:color="000000"/>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.854</w:t>
            </w:r>
          </w:p>
        </w:tc>
        <w:tc>
          <w:tcPr>
            <w:tcW w:w="803" w:type="dxa"/>
            <w:tcBorders>
              <w:top w:val="single" w:sz="16" w:space="0" w:color="000000"/>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34</w:t>
            </w:r>
          </w:p>
        </w:tc>
        <w:tc>
          <w:tcPr>
            <w:tcW w:w="803" w:type="dxa"/>
            <w:tcBorders>
              <w:top w:val="single" w:sz="16" w:space="0" w:color="000000"/>
              <w:bottom w:val="nil"/>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.000</w:t>
            </w:r>
          </w:p>
        </w:tc>
      </w:tr>
      <w:tr w:rsidR="00346FA2" w:rsidRPr="009F1A61" w:rsidTr="00346FA2">
        <w:trPr>
          <w:cantSplit/>
          <w:trHeight w:val="144"/>
        </w:trPr>
        <w:tc>
          <w:tcPr>
            <w:tcW w:w="2459" w:type="dxa"/>
            <w:vMerge/>
            <w:tcBorders>
              <w:top w:val="single" w:sz="16" w:space="0" w:color="000000"/>
              <w:left w:val="single" w:sz="16" w:space="0" w:color="000000"/>
              <w:bottom w:val="single" w:sz="16" w:space="0" w:color="000000"/>
              <w:right w:val="nil"/>
            </w:tcBorders>
            <w:shd w:val="clear" w:color="auto" w:fill="FFFFFF"/>
            <w:vAlign w:val="center"/>
          </w:tcPr>
          <w:p w:rsidR="00346FA2" w:rsidRPr="009F1A61" w:rsidRDefault="00346FA2" w:rsidP="00346FA2">
            <w:pPr>
              <w:autoSpaceDE w:val="0"/>
              <w:autoSpaceDN w:val="0"/>
              <w:adjustRightInd w:val="0"/>
              <w:rPr>
                <w:rFonts w:ascii="Arial" w:eastAsia="Calibri" w:hAnsi="Arial" w:cs="Arial"/>
                <w:sz w:val="18"/>
                <w:szCs w:val="18"/>
              </w:rPr>
            </w:pPr>
          </w:p>
        </w:tc>
        <w:tc>
          <w:tcPr>
            <w:tcW w:w="1335" w:type="dxa"/>
            <w:tcBorders>
              <w:top w:val="nil"/>
              <w:left w:val="nil"/>
              <w:bottom w:val="single" w:sz="16" w:space="0" w:color="000000"/>
              <w:right w:val="single" w:sz="16" w:space="0" w:color="000000"/>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Kontrol</w:t>
            </w:r>
          </w:p>
        </w:tc>
        <w:tc>
          <w:tcPr>
            <w:tcW w:w="803" w:type="dxa"/>
            <w:tcBorders>
              <w:top w:val="nil"/>
              <w:left w:val="single" w:sz="16" w:space="0" w:color="000000"/>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.240</w:t>
            </w:r>
          </w:p>
        </w:tc>
        <w:tc>
          <w:tcPr>
            <w:tcW w:w="803" w:type="dxa"/>
            <w:tcBorders>
              <w:top w:val="nil"/>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33</w:t>
            </w:r>
          </w:p>
        </w:tc>
        <w:tc>
          <w:tcPr>
            <w:tcW w:w="803" w:type="dxa"/>
            <w:tcBorders>
              <w:top w:val="nil"/>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.000</w:t>
            </w:r>
          </w:p>
        </w:tc>
        <w:tc>
          <w:tcPr>
            <w:tcW w:w="803" w:type="dxa"/>
            <w:tcBorders>
              <w:top w:val="nil"/>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.868</w:t>
            </w:r>
          </w:p>
        </w:tc>
        <w:tc>
          <w:tcPr>
            <w:tcW w:w="803" w:type="dxa"/>
            <w:tcBorders>
              <w:top w:val="nil"/>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33</w:t>
            </w:r>
          </w:p>
        </w:tc>
        <w:tc>
          <w:tcPr>
            <w:tcW w:w="803" w:type="dxa"/>
            <w:tcBorders>
              <w:top w:val="nil"/>
              <w:bottom w:val="single" w:sz="16" w:space="0" w:color="000000"/>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.001</w:t>
            </w:r>
          </w:p>
        </w:tc>
      </w:tr>
      <w:tr w:rsidR="00346FA2" w:rsidRPr="009F1A61" w:rsidTr="00346FA2">
        <w:trPr>
          <w:cantSplit/>
          <w:trHeight w:val="315"/>
        </w:trPr>
        <w:tc>
          <w:tcPr>
            <w:tcW w:w="8612" w:type="dxa"/>
            <w:gridSpan w:val="8"/>
            <w:tcBorders>
              <w:top w:val="nil"/>
              <w:left w:val="nil"/>
              <w:bottom w:val="nil"/>
              <w:right w:val="nil"/>
            </w:tcBorders>
            <w:shd w:val="clear" w:color="auto" w:fill="FFFFFF"/>
          </w:tcPr>
          <w:tbl>
            <w:tblPr>
              <w:tblpPr w:leftFromText="180" w:rightFromText="180" w:vertAnchor="text" w:horzAnchor="margin" w:tblpY="-200"/>
              <w:tblOverlap w:val="never"/>
              <w:tblW w:w="85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68"/>
              <w:gridCol w:w="1320"/>
              <w:gridCol w:w="794"/>
              <w:gridCol w:w="794"/>
              <w:gridCol w:w="794"/>
              <w:gridCol w:w="794"/>
              <w:gridCol w:w="794"/>
              <w:gridCol w:w="794"/>
            </w:tblGrid>
            <w:tr w:rsidR="00346FA2" w:rsidRPr="009F1A61" w:rsidTr="00346FA2">
              <w:trPr>
                <w:cantSplit/>
                <w:trHeight w:val="144"/>
              </w:trPr>
              <w:tc>
                <w:tcPr>
                  <w:tcW w:w="2468" w:type="dxa"/>
                  <w:vMerge w:val="restart"/>
                  <w:tcBorders>
                    <w:top w:val="single" w:sz="16" w:space="0" w:color="000000"/>
                    <w:left w:val="single" w:sz="16" w:space="0" w:color="000000"/>
                    <w:bottom w:val="single" w:sz="16" w:space="0" w:color="000000"/>
                    <w:right w:val="nil"/>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Postes Kemampuan Pemecahan</w:t>
                  </w:r>
                </w:p>
              </w:tc>
              <w:tc>
                <w:tcPr>
                  <w:tcW w:w="1320" w:type="dxa"/>
                  <w:tcBorders>
                    <w:top w:val="single" w:sz="16" w:space="0" w:color="000000"/>
                    <w:left w:val="nil"/>
                    <w:bottom w:val="nil"/>
                    <w:right w:val="single" w:sz="16" w:space="0" w:color="000000"/>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Eksperimen</w:t>
                  </w:r>
                </w:p>
              </w:tc>
              <w:tc>
                <w:tcPr>
                  <w:tcW w:w="794" w:type="dxa"/>
                  <w:tcBorders>
                    <w:top w:val="single" w:sz="16" w:space="0" w:color="000000"/>
                    <w:left w:val="single" w:sz="16" w:space="0" w:color="000000"/>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.199</w:t>
                  </w:r>
                </w:p>
              </w:tc>
              <w:tc>
                <w:tcPr>
                  <w:tcW w:w="794" w:type="dxa"/>
                  <w:tcBorders>
                    <w:top w:val="single" w:sz="16" w:space="0" w:color="000000"/>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34</w:t>
                  </w:r>
                </w:p>
              </w:tc>
              <w:tc>
                <w:tcPr>
                  <w:tcW w:w="794" w:type="dxa"/>
                  <w:tcBorders>
                    <w:top w:val="single" w:sz="16" w:space="0" w:color="000000"/>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.001</w:t>
                  </w:r>
                </w:p>
              </w:tc>
              <w:tc>
                <w:tcPr>
                  <w:tcW w:w="794" w:type="dxa"/>
                  <w:tcBorders>
                    <w:top w:val="single" w:sz="16" w:space="0" w:color="000000"/>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.931</w:t>
                  </w:r>
                </w:p>
              </w:tc>
              <w:tc>
                <w:tcPr>
                  <w:tcW w:w="794" w:type="dxa"/>
                  <w:tcBorders>
                    <w:top w:val="single" w:sz="16" w:space="0" w:color="000000"/>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34</w:t>
                  </w:r>
                </w:p>
              </w:tc>
              <w:tc>
                <w:tcPr>
                  <w:tcW w:w="794" w:type="dxa"/>
                  <w:tcBorders>
                    <w:top w:val="single" w:sz="16" w:space="0" w:color="000000"/>
                    <w:bottom w:val="nil"/>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.033</w:t>
                  </w:r>
                </w:p>
              </w:tc>
            </w:tr>
            <w:tr w:rsidR="00346FA2" w:rsidRPr="009F1A61" w:rsidTr="00346FA2">
              <w:trPr>
                <w:cantSplit/>
                <w:trHeight w:val="144"/>
              </w:trPr>
              <w:tc>
                <w:tcPr>
                  <w:tcW w:w="2468" w:type="dxa"/>
                  <w:vMerge/>
                  <w:tcBorders>
                    <w:top w:val="single" w:sz="16" w:space="0" w:color="000000"/>
                    <w:left w:val="single" w:sz="16" w:space="0" w:color="000000"/>
                    <w:bottom w:val="single" w:sz="16" w:space="0" w:color="000000"/>
                    <w:right w:val="nil"/>
                  </w:tcBorders>
                  <w:shd w:val="clear" w:color="auto" w:fill="FFFFFF"/>
                  <w:vAlign w:val="center"/>
                </w:tcPr>
                <w:p w:rsidR="00346FA2" w:rsidRPr="009F1A61" w:rsidRDefault="00346FA2" w:rsidP="00346FA2">
                  <w:pPr>
                    <w:autoSpaceDE w:val="0"/>
                    <w:autoSpaceDN w:val="0"/>
                    <w:adjustRightInd w:val="0"/>
                    <w:rPr>
                      <w:rFonts w:ascii="Arial" w:eastAsia="Calibri" w:hAnsi="Arial" w:cs="Arial"/>
                      <w:sz w:val="18"/>
                      <w:szCs w:val="18"/>
                    </w:rPr>
                  </w:pPr>
                </w:p>
              </w:tc>
              <w:tc>
                <w:tcPr>
                  <w:tcW w:w="1320" w:type="dxa"/>
                  <w:tcBorders>
                    <w:top w:val="nil"/>
                    <w:left w:val="nil"/>
                    <w:bottom w:val="single" w:sz="16" w:space="0" w:color="000000"/>
                    <w:right w:val="single" w:sz="16" w:space="0" w:color="000000"/>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Kontrol</w:t>
                  </w:r>
                </w:p>
              </w:tc>
              <w:tc>
                <w:tcPr>
                  <w:tcW w:w="794" w:type="dxa"/>
                  <w:tcBorders>
                    <w:top w:val="nil"/>
                    <w:left w:val="single" w:sz="16" w:space="0" w:color="000000"/>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.158</w:t>
                  </w:r>
                </w:p>
              </w:tc>
              <w:tc>
                <w:tcPr>
                  <w:tcW w:w="794" w:type="dxa"/>
                  <w:tcBorders>
                    <w:top w:val="nil"/>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33</w:t>
                  </w:r>
                </w:p>
              </w:tc>
              <w:tc>
                <w:tcPr>
                  <w:tcW w:w="794" w:type="dxa"/>
                  <w:tcBorders>
                    <w:top w:val="nil"/>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.036</w:t>
                  </w:r>
                </w:p>
              </w:tc>
              <w:tc>
                <w:tcPr>
                  <w:tcW w:w="794" w:type="dxa"/>
                  <w:tcBorders>
                    <w:top w:val="nil"/>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.957</w:t>
                  </w:r>
                </w:p>
              </w:tc>
              <w:tc>
                <w:tcPr>
                  <w:tcW w:w="794" w:type="dxa"/>
                  <w:tcBorders>
                    <w:top w:val="nil"/>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33</w:t>
                  </w:r>
                </w:p>
              </w:tc>
              <w:tc>
                <w:tcPr>
                  <w:tcW w:w="794" w:type="dxa"/>
                  <w:tcBorders>
                    <w:top w:val="nil"/>
                    <w:bottom w:val="single" w:sz="16" w:space="0" w:color="000000"/>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.209</w:t>
                  </w:r>
                </w:p>
              </w:tc>
            </w:tr>
            <w:tr w:rsidR="00346FA2" w:rsidRPr="009F1A61" w:rsidTr="00346FA2">
              <w:trPr>
                <w:cantSplit/>
                <w:trHeight w:val="144"/>
              </w:trPr>
              <w:tc>
                <w:tcPr>
                  <w:tcW w:w="8552" w:type="dxa"/>
                  <w:gridSpan w:val="8"/>
                  <w:tcBorders>
                    <w:top w:val="nil"/>
                    <w:left w:val="nil"/>
                    <w:bottom w:val="nil"/>
                    <w:right w:val="nil"/>
                  </w:tcBorders>
                  <w:shd w:val="clear" w:color="auto" w:fill="FFFFFF"/>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a. Lilliefors Significance Correction</w:t>
                  </w:r>
                </w:p>
              </w:tc>
            </w:tr>
          </w:tbl>
          <w:p w:rsidR="00346FA2" w:rsidRPr="009F1A61" w:rsidRDefault="00346FA2" w:rsidP="00346FA2">
            <w:pPr>
              <w:autoSpaceDE w:val="0"/>
              <w:autoSpaceDN w:val="0"/>
              <w:adjustRightInd w:val="0"/>
              <w:spacing w:line="320" w:lineRule="atLeast"/>
              <w:ind w:right="60"/>
              <w:rPr>
                <w:rFonts w:ascii="Arial" w:eastAsia="Calibri" w:hAnsi="Arial" w:cs="Arial"/>
                <w:sz w:val="18"/>
                <w:szCs w:val="18"/>
              </w:rPr>
            </w:pPr>
          </w:p>
        </w:tc>
      </w:tr>
    </w:tbl>
    <w:p w:rsidR="00346FA2" w:rsidRPr="009F1A61" w:rsidRDefault="00346FA2" w:rsidP="00346FA2">
      <w:pPr>
        <w:spacing w:line="480" w:lineRule="auto"/>
        <w:ind w:left="567" w:firstLine="720"/>
        <w:jc w:val="both"/>
      </w:pPr>
      <w:r w:rsidRPr="009F1A61">
        <w:t xml:space="preserve">Berdasarkan hasil uji normalitas data pretes kemampuan pemecahan masalah kelas eksperimen dan kelas kontrol yang ditunjukan pada tabel 4.4 di atas diperoleh nilai signifikasi uji </w:t>
      </w:r>
      <w:r w:rsidRPr="009F1A61">
        <w:rPr>
          <w:i/>
        </w:rPr>
        <w:t>Shapiro-Wilk</w:t>
      </w:r>
      <w:r w:rsidRPr="009F1A61">
        <w:t xml:space="preserve"> masing-masing sebesar 0,000</w:t>
      </w:r>
      <w:r w:rsidRPr="009F1A61">
        <w:rPr>
          <w:i/>
        </w:rPr>
        <w:t xml:space="preserve"> </w:t>
      </w:r>
      <w:r w:rsidRPr="009F1A61">
        <w:t>dan 0,001. Nilai signifikasi (</w:t>
      </w:r>
      <w:r w:rsidRPr="009F1A61">
        <w:rPr>
          <w:i/>
        </w:rPr>
        <w:t>Sig.</w:t>
      </w:r>
      <w:r w:rsidRPr="009F1A61">
        <w:t>) data pretes kemampuan pemecahan masalah kelas eksperimen 0,000 &lt; 0,05 sehingga disimpulkan bahwa data pretes kemampuan pemecahan masalah kelas eksperimen tidak berdistribusi normal. Selanjutnya, nilai signifikasi (</w:t>
      </w:r>
      <w:r w:rsidRPr="009F1A61">
        <w:rPr>
          <w:i/>
        </w:rPr>
        <w:t>Sig.</w:t>
      </w:r>
      <w:r w:rsidRPr="009F1A61">
        <w:t xml:space="preserve">) data pretes kemampuan pemecahan masalah kelas kontrol 0,001 &lt; 0,05 sehingga disimpulkan bahwa </w:t>
      </w:r>
      <w:r w:rsidRPr="009F1A61">
        <w:lastRenderedPageBreak/>
        <w:t>data pretes kemampuan pemecahan masalah kelas kontrol tidak berdistribusi normal.</w:t>
      </w:r>
    </w:p>
    <w:p w:rsidR="00346FA2" w:rsidRPr="009F1A61" w:rsidRDefault="00346FA2" w:rsidP="00346FA2">
      <w:pPr>
        <w:spacing w:line="480" w:lineRule="auto"/>
        <w:ind w:left="567" w:firstLine="720"/>
        <w:jc w:val="both"/>
      </w:pPr>
      <w:r w:rsidRPr="009F1A61">
        <w:t xml:space="preserve">Sementara itu berdasarkan hasil uji normalitas data postes kemampuan pemecahan masalah kelas eksperimen dan kelas control yang ditunjukan pada tabel 4.4 di atas diperoleh nilai signifikasi uji </w:t>
      </w:r>
      <w:r w:rsidRPr="009F1A61">
        <w:rPr>
          <w:i/>
        </w:rPr>
        <w:t>Shapiro-Wilk</w:t>
      </w:r>
      <w:r w:rsidRPr="009F1A61">
        <w:t xml:space="preserve"> masing-masing sebesar 0,033</w:t>
      </w:r>
      <w:r w:rsidRPr="009F1A61">
        <w:rPr>
          <w:i/>
        </w:rPr>
        <w:t xml:space="preserve"> </w:t>
      </w:r>
      <w:r w:rsidRPr="009F1A61">
        <w:t>dan 0,209. Nilai signifikasi (</w:t>
      </w:r>
      <w:r w:rsidRPr="009F1A61">
        <w:rPr>
          <w:i/>
        </w:rPr>
        <w:t>Sig.</w:t>
      </w:r>
      <w:r w:rsidRPr="009F1A61">
        <w:t>) data pretes kemampuan pemecahan masalah kelas eksperimen 0,033 &lt; 0,05 sehingga disimpulkan bahwa data postes kemampuan pemecahan masalah kelas eksperimen tidak berdistribusi normal. Selanjutnya, nilai signifikasi (</w:t>
      </w:r>
      <w:r w:rsidRPr="009F1A61">
        <w:rPr>
          <w:i/>
        </w:rPr>
        <w:t>Sig.</w:t>
      </w:r>
      <w:r w:rsidRPr="009F1A61">
        <w:t>) data postes kemampuan pemecahan masalah kelas kontrol 0,209 &gt; 0,05 sehingga disimpulkan bahwa data postes kemampuan pemecahan masalah kelas kontrol berdistribusi normal.</w:t>
      </w:r>
    </w:p>
    <w:p w:rsidR="00346FA2" w:rsidRPr="009F1A61" w:rsidRDefault="00346FA2" w:rsidP="00CB30C6">
      <w:pPr>
        <w:pStyle w:val="NoSpacing"/>
        <w:numPr>
          <w:ilvl w:val="0"/>
          <w:numId w:val="6"/>
        </w:numPr>
        <w:spacing w:line="480" w:lineRule="auto"/>
        <w:ind w:left="851" w:hanging="284"/>
        <w:jc w:val="both"/>
        <w:rPr>
          <w:b/>
          <w:lang w:eastAsia="id-ID"/>
        </w:rPr>
      </w:pPr>
      <w:r w:rsidRPr="009F1A61">
        <w:rPr>
          <w:b/>
          <w:lang w:eastAsia="id-ID"/>
        </w:rPr>
        <w:t>Uji Homogenitas</w:t>
      </w:r>
      <w:r w:rsidRPr="009F1A61">
        <w:rPr>
          <w:b/>
          <w:lang w:val="id-ID" w:eastAsia="id-ID"/>
        </w:rPr>
        <w:t xml:space="preserve"> Skor Pretes </w:t>
      </w:r>
      <w:r w:rsidRPr="009F1A61">
        <w:rPr>
          <w:b/>
          <w:lang w:eastAsia="id-ID"/>
        </w:rPr>
        <w:t>Penalaran dan Pemecahan Masalah</w:t>
      </w:r>
      <w:r w:rsidRPr="009F1A61">
        <w:rPr>
          <w:b/>
          <w:lang w:val="id-ID" w:eastAsia="id-ID"/>
        </w:rPr>
        <w:t xml:space="preserve"> </w:t>
      </w:r>
    </w:p>
    <w:p w:rsidR="00346FA2" w:rsidRPr="009F1A61" w:rsidRDefault="00346FA2" w:rsidP="00EB7E0A">
      <w:pPr>
        <w:pStyle w:val="NoSpacing"/>
        <w:spacing w:line="480" w:lineRule="auto"/>
        <w:ind w:left="851" w:firstLine="567"/>
        <w:jc w:val="both"/>
      </w:pPr>
      <w:r w:rsidRPr="009F1A61">
        <w:t xml:space="preserve">Untuk menguji homogenitas varians skor pretes kemampuan penalaran dan pemecahan masalah matematis kelompok eksperimen dan kelompok kontrol digunakan uji </w:t>
      </w:r>
      <w:r w:rsidRPr="009F1A61">
        <w:rPr>
          <w:i/>
        </w:rPr>
        <w:t>Levene Statistic</w:t>
      </w:r>
      <w:r w:rsidRPr="009F1A61">
        <w:t xml:space="preserve"> dengan SPSS 21.0. Pasangan hipotesis yang akan diuji adalah : </w:t>
      </w:r>
    </w:p>
    <w:tbl>
      <w:tblPr>
        <w:tblW w:w="0" w:type="auto"/>
        <w:tblInd w:w="851" w:type="dxa"/>
        <w:tblLook w:val="04A0"/>
      </w:tblPr>
      <w:tblGrid>
        <w:gridCol w:w="533"/>
        <w:gridCol w:w="6662"/>
      </w:tblGrid>
      <w:tr w:rsidR="00346FA2" w:rsidRPr="009F1A61" w:rsidTr="00346FA2">
        <w:tc>
          <w:tcPr>
            <w:tcW w:w="533" w:type="dxa"/>
          </w:tcPr>
          <w:p w:rsidR="00346FA2" w:rsidRPr="009F1A61" w:rsidRDefault="00346FA2" w:rsidP="00346FA2">
            <w:pPr>
              <w:pStyle w:val="NoSpacing"/>
              <w:spacing w:line="480" w:lineRule="auto"/>
              <w:ind w:right="-108"/>
            </w:pPr>
            <w:r w:rsidRPr="009F1A61">
              <w:t>H</w:t>
            </w:r>
            <w:r w:rsidRPr="009F1A61">
              <w:rPr>
                <w:vertAlign w:val="subscript"/>
              </w:rPr>
              <w:t>0</w:t>
            </w:r>
            <w:r w:rsidRPr="009F1A61">
              <w:t xml:space="preserve"> :</w:t>
            </w:r>
          </w:p>
        </w:tc>
        <w:tc>
          <w:tcPr>
            <w:tcW w:w="6662" w:type="dxa"/>
          </w:tcPr>
          <w:p w:rsidR="00346FA2" w:rsidRPr="009F1A61" w:rsidRDefault="00037DBB" w:rsidP="00346FA2">
            <w:pPr>
              <w:pStyle w:val="NoSpacing"/>
              <w:spacing w:line="480" w:lineRule="auto"/>
            </w:pPr>
            <m:oMath>
              <m:sSubSup>
                <m:sSubSupPr>
                  <m:ctrlPr>
                    <w:rPr>
                      <w:rFonts w:ascii="Cambria Math" w:hAnsi="Cambria Math"/>
                      <w:i/>
                    </w:rPr>
                  </m:ctrlPr>
                </m:sSubSupPr>
                <m:e>
                  <m:r>
                    <w:rPr>
                      <w:rFonts w:ascii="Cambria Math" w:hAnsi="Cambria Math"/>
                    </w:rPr>
                    <m:t>σ</m:t>
                  </m:r>
                </m:e>
                <m:sub>
                  <m:r>
                    <w:rPr>
                      <w:rFonts w:ascii="Cambria Math" w:hAnsi="Cambria Math"/>
                    </w:rPr>
                    <m:t>2</m:t>
                  </m:r>
                </m:sub>
                <m:sup>
                  <m:r>
                    <w:rPr>
                      <w:rFonts w:ascii="Cambria Math" w:hAnsi="Cambria Math"/>
                    </w:rPr>
                    <m:t>1</m:t>
                  </m:r>
                </m:sup>
              </m:sSubSup>
            </m:oMath>
            <w:r w:rsidR="00346FA2" w:rsidRPr="009F1A61">
              <w:t xml:space="preserve">  = </w:t>
            </w:r>
            <m:oMath>
              <m:sSubSup>
                <m:sSubSupPr>
                  <m:ctrlPr>
                    <w:rPr>
                      <w:rFonts w:ascii="Cambria Math" w:hAnsi="Cambria Math"/>
                      <w:i/>
                    </w:rPr>
                  </m:ctrlPr>
                </m:sSubSupPr>
                <m:e>
                  <m:r>
                    <w:rPr>
                      <w:rFonts w:ascii="Cambria Math" w:hAnsi="Cambria Math"/>
                    </w:rPr>
                    <m:t>σ</m:t>
                  </m:r>
                </m:e>
                <m:sub>
                  <m:r>
                    <w:rPr>
                      <w:rFonts w:ascii="Cambria Math" w:hAnsi="Cambria Math"/>
                    </w:rPr>
                    <m:t>2</m:t>
                  </m:r>
                </m:sub>
                <m:sup>
                  <m:r>
                    <w:rPr>
                      <w:rFonts w:ascii="Cambria Math" w:hAnsi="Cambria Math"/>
                    </w:rPr>
                    <m:t>2</m:t>
                  </m:r>
                </m:sup>
              </m:sSubSup>
            </m:oMath>
          </w:p>
        </w:tc>
      </w:tr>
      <w:tr w:rsidR="00346FA2" w:rsidRPr="009F1A61" w:rsidTr="00346FA2">
        <w:tc>
          <w:tcPr>
            <w:tcW w:w="533" w:type="dxa"/>
          </w:tcPr>
          <w:p w:rsidR="00346FA2" w:rsidRPr="009F1A61" w:rsidRDefault="00346FA2" w:rsidP="00346FA2">
            <w:pPr>
              <w:pStyle w:val="NoSpacing"/>
              <w:spacing w:line="480" w:lineRule="auto"/>
              <w:ind w:right="-108"/>
            </w:pPr>
            <w:r w:rsidRPr="009F1A61">
              <w:t>H</w:t>
            </w:r>
            <w:r w:rsidRPr="009F1A61">
              <w:rPr>
                <w:vertAlign w:val="subscript"/>
              </w:rPr>
              <w:t>1</w:t>
            </w:r>
            <w:r w:rsidRPr="009F1A61">
              <w:t xml:space="preserve"> :</w:t>
            </w:r>
          </w:p>
        </w:tc>
        <w:tc>
          <w:tcPr>
            <w:tcW w:w="6662" w:type="dxa"/>
          </w:tcPr>
          <w:p w:rsidR="00346FA2" w:rsidRPr="009F1A61" w:rsidRDefault="00037DBB" w:rsidP="00346FA2">
            <w:pPr>
              <w:pStyle w:val="NoSpacing"/>
              <w:spacing w:line="480" w:lineRule="auto"/>
            </w:pPr>
            <m:oMath>
              <m:sSubSup>
                <m:sSubSupPr>
                  <m:ctrlPr>
                    <w:rPr>
                      <w:rFonts w:ascii="Cambria Math" w:hAnsi="Cambria Math"/>
                      <w:i/>
                    </w:rPr>
                  </m:ctrlPr>
                </m:sSubSupPr>
                <m:e>
                  <m:r>
                    <w:rPr>
                      <w:rFonts w:ascii="Cambria Math" w:hAnsi="Cambria Math"/>
                    </w:rPr>
                    <m:t>σ</m:t>
                  </m:r>
                </m:e>
                <m:sub>
                  <m:r>
                    <w:rPr>
                      <w:rFonts w:ascii="Cambria Math" w:hAnsi="Cambria Math"/>
                    </w:rPr>
                    <m:t>2</m:t>
                  </m:r>
                </m:sub>
                <m:sup>
                  <m:r>
                    <w:rPr>
                      <w:rFonts w:ascii="Cambria Math" w:hAnsi="Cambria Math"/>
                    </w:rPr>
                    <m:t>1</m:t>
                  </m:r>
                </m:sup>
              </m:sSubSup>
            </m:oMath>
            <w:r w:rsidR="00346FA2" w:rsidRPr="009F1A61">
              <w:t xml:space="preserve">  ≠ </w:t>
            </w:r>
            <m:oMath>
              <m:sSubSup>
                <m:sSubSupPr>
                  <m:ctrlPr>
                    <w:rPr>
                      <w:rFonts w:ascii="Cambria Math" w:hAnsi="Cambria Math"/>
                      <w:i/>
                    </w:rPr>
                  </m:ctrlPr>
                </m:sSubSupPr>
                <m:e>
                  <m:r>
                    <w:rPr>
                      <w:rFonts w:ascii="Cambria Math" w:hAnsi="Cambria Math"/>
                    </w:rPr>
                    <m:t>σ</m:t>
                  </m:r>
                </m:e>
                <m:sub>
                  <m:r>
                    <w:rPr>
                      <w:rFonts w:ascii="Cambria Math" w:hAnsi="Cambria Math"/>
                    </w:rPr>
                    <m:t>2</m:t>
                  </m:r>
                </m:sub>
                <m:sup>
                  <m:r>
                    <w:rPr>
                      <w:rFonts w:ascii="Cambria Math" w:hAnsi="Cambria Math"/>
                    </w:rPr>
                    <m:t>2</m:t>
                  </m:r>
                </m:sup>
              </m:sSubSup>
            </m:oMath>
          </w:p>
        </w:tc>
      </w:tr>
    </w:tbl>
    <w:p w:rsidR="00346FA2" w:rsidRPr="009F1A61" w:rsidRDefault="00346FA2" w:rsidP="00346FA2">
      <w:pPr>
        <w:pStyle w:val="NoSpacing"/>
        <w:spacing w:line="480" w:lineRule="auto"/>
        <w:ind w:left="851"/>
        <w:rPr>
          <w:sz w:val="10"/>
        </w:rPr>
      </w:pPr>
    </w:p>
    <w:p w:rsidR="00346FA2" w:rsidRPr="009F1A61" w:rsidRDefault="00346FA2" w:rsidP="00346FA2">
      <w:pPr>
        <w:pStyle w:val="NoSpacing"/>
        <w:spacing w:line="480" w:lineRule="auto"/>
        <w:ind w:left="851"/>
      </w:pPr>
      <w:r w:rsidRPr="009F1A61">
        <w:t>Keterangan :</w:t>
      </w:r>
    </w:p>
    <w:tbl>
      <w:tblPr>
        <w:tblW w:w="7195" w:type="dxa"/>
        <w:tblInd w:w="851" w:type="dxa"/>
        <w:tblLook w:val="04A0"/>
      </w:tblPr>
      <w:tblGrid>
        <w:gridCol w:w="1241"/>
        <w:gridCol w:w="5954"/>
      </w:tblGrid>
      <w:tr w:rsidR="00346FA2" w:rsidRPr="009F1A61" w:rsidTr="00346FA2">
        <w:tc>
          <w:tcPr>
            <w:tcW w:w="1241" w:type="dxa"/>
          </w:tcPr>
          <w:p w:rsidR="00346FA2" w:rsidRPr="009F1A61" w:rsidRDefault="00037DBB" w:rsidP="00346FA2">
            <w:pPr>
              <w:pStyle w:val="NoSpacing"/>
              <w:ind w:right="-108"/>
            </w:pPr>
            <m:oMath>
              <m:sSubSup>
                <m:sSubSupPr>
                  <m:ctrlPr>
                    <w:rPr>
                      <w:rFonts w:ascii="Cambria Math" w:hAnsi="Cambria Math"/>
                      <w:i/>
                    </w:rPr>
                  </m:ctrlPr>
                </m:sSubSupPr>
                <m:e>
                  <m:r>
                    <w:rPr>
                      <w:rFonts w:ascii="Cambria Math" w:hAnsi="Cambria Math"/>
                    </w:rPr>
                    <m:t>σ</m:t>
                  </m:r>
                </m:e>
                <m:sub>
                  <m:r>
                    <w:rPr>
                      <w:rFonts w:ascii="Cambria Math" w:hAnsi="Cambria Math"/>
                    </w:rPr>
                    <m:t>2</m:t>
                  </m:r>
                </m:sub>
                <m:sup>
                  <m:r>
                    <w:rPr>
                      <w:rFonts w:ascii="Cambria Math" w:hAnsi="Cambria Math"/>
                    </w:rPr>
                    <m:t>1</m:t>
                  </m:r>
                </m:sup>
              </m:sSubSup>
            </m:oMath>
            <w:r w:rsidR="00346FA2" w:rsidRPr="009F1A61">
              <w:t xml:space="preserve"> = </w:t>
            </w:r>
            <m:oMath>
              <m:sSubSup>
                <m:sSubSupPr>
                  <m:ctrlPr>
                    <w:rPr>
                      <w:rFonts w:ascii="Cambria Math" w:hAnsi="Cambria Math"/>
                      <w:i/>
                    </w:rPr>
                  </m:ctrlPr>
                </m:sSubSupPr>
                <m:e>
                  <m:r>
                    <w:rPr>
                      <w:rFonts w:ascii="Cambria Math" w:hAnsi="Cambria Math"/>
                    </w:rPr>
                    <m:t>σ</m:t>
                  </m:r>
                </m:e>
                <m:sub>
                  <m:r>
                    <w:rPr>
                      <w:rFonts w:ascii="Cambria Math" w:hAnsi="Cambria Math"/>
                    </w:rPr>
                    <m:t>2</m:t>
                  </m:r>
                </m:sub>
                <m:sup>
                  <m:r>
                    <w:rPr>
                      <w:rFonts w:ascii="Cambria Math" w:hAnsi="Cambria Math"/>
                    </w:rPr>
                    <m:t>2</m:t>
                  </m:r>
                </m:sup>
              </m:sSubSup>
            </m:oMath>
            <w:r w:rsidR="00346FA2" w:rsidRPr="009F1A61">
              <w:t xml:space="preserve"> :</w:t>
            </w:r>
          </w:p>
        </w:tc>
        <w:tc>
          <w:tcPr>
            <w:tcW w:w="5954" w:type="dxa"/>
          </w:tcPr>
          <w:p w:rsidR="00346FA2" w:rsidRPr="009F1A61" w:rsidRDefault="00346FA2" w:rsidP="00346FA2">
            <w:pPr>
              <w:pStyle w:val="NoSpacing"/>
            </w:pPr>
            <w:r w:rsidRPr="009F1A61">
              <w:t>Varians kedua kelompok berasal dari populasi yang homogen.</w:t>
            </w:r>
          </w:p>
        </w:tc>
      </w:tr>
      <w:tr w:rsidR="00346FA2" w:rsidRPr="009F1A61" w:rsidTr="00346FA2">
        <w:tc>
          <w:tcPr>
            <w:tcW w:w="1241" w:type="dxa"/>
          </w:tcPr>
          <w:p w:rsidR="00346FA2" w:rsidRPr="009F1A61" w:rsidRDefault="00037DBB" w:rsidP="00346FA2">
            <w:pPr>
              <w:pStyle w:val="NoSpacing"/>
              <w:ind w:right="-108"/>
            </w:pPr>
            <m:oMath>
              <m:sSubSup>
                <m:sSubSupPr>
                  <m:ctrlPr>
                    <w:rPr>
                      <w:rFonts w:ascii="Cambria Math" w:hAnsi="Cambria Math"/>
                      <w:i/>
                    </w:rPr>
                  </m:ctrlPr>
                </m:sSubSupPr>
                <m:e>
                  <m:r>
                    <w:rPr>
                      <w:rFonts w:ascii="Cambria Math" w:hAnsi="Cambria Math"/>
                    </w:rPr>
                    <m:t>σ</m:t>
                  </m:r>
                </m:e>
                <m:sub>
                  <m:r>
                    <w:rPr>
                      <w:rFonts w:ascii="Cambria Math" w:hAnsi="Cambria Math"/>
                    </w:rPr>
                    <m:t>2</m:t>
                  </m:r>
                </m:sub>
                <m:sup>
                  <m:r>
                    <w:rPr>
                      <w:rFonts w:ascii="Cambria Math" w:hAnsi="Cambria Math"/>
                    </w:rPr>
                    <m:t>1</m:t>
                  </m:r>
                </m:sup>
              </m:sSubSup>
            </m:oMath>
            <w:r w:rsidR="00346FA2" w:rsidRPr="009F1A61">
              <w:t xml:space="preserve">  ≠ </w:t>
            </w:r>
            <m:oMath>
              <m:sSubSup>
                <m:sSubSupPr>
                  <m:ctrlPr>
                    <w:rPr>
                      <w:rFonts w:ascii="Cambria Math" w:hAnsi="Cambria Math"/>
                      <w:i/>
                    </w:rPr>
                  </m:ctrlPr>
                </m:sSubSupPr>
                <m:e>
                  <m:r>
                    <w:rPr>
                      <w:rFonts w:ascii="Cambria Math" w:hAnsi="Cambria Math"/>
                    </w:rPr>
                    <m:t>σ</m:t>
                  </m:r>
                </m:e>
                <m:sub>
                  <m:r>
                    <w:rPr>
                      <w:rFonts w:ascii="Cambria Math" w:hAnsi="Cambria Math"/>
                    </w:rPr>
                    <m:t>2</m:t>
                  </m:r>
                </m:sub>
                <m:sup>
                  <m:r>
                    <w:rPr>
                      <w:rFonts w:ascii="Cambria Math" w:hAnsi="Cambria Math"/>
                    </w:rPr>
                    <m:t>2</m:t>
                  </m:r>
                </m:sup>
              </m:sSubSup>
            </m:oMath>
            <w:r w:rsidR="00346FA2" w:rsidRPr="009F1A61">
              <w:t xml:space="preserve">  :</w:t>
            </w:r>
          </w:p>
        </w:tc>
        <w:tc>
          <w:tcPr>
            <w:tcW w:w="5954" w:type="dxa"/>
          </w:tcPr>
          <w:p w:rsidR="00346FA2" w:rsidRPr="009F1A61" w:rsidRDefault="00346FA2" w:rsidP="00346FA2">
            <w:pPr>
              <w:pStyle w:val="NoSpacing"/>
            </w:pPr>
            <w:r w:rsidRPr="009F1A61">
              <w:t>Varians kedua kelompok berasal dari populasi yang tidak homogen.</w:t>
            </w:r>
          </w:p>
        </w:tc>
      </w:tr>
    </w:tbl>
    <w:p w:rsidR="00346FA2" w:rsidRPr="009F1A61" w:rsidRDefault="00346FA2" w:rsidP="00346FA2">
      <w:pPr>
        <w:pStyle w:val="NoSpacing"/>
        <w:spacing w:line="480" w:lineRule="auto"/>
        <w:ind w:left="851"/>
      </w:pPr>
    </w:p>
    <w:p w:rsidR="00346FA2" w:rsidRPr="009F1A61" w:rsidRDefault="00346FA2" w:rsidP="00EB7E0A">
      <w:pPr>
        <w:pStyle w:val="NoSpacing"/>
        <w:spacing w:line="480" w:lineRule="auto"/>
        <w:ind w:left="851" w:firstLine="567"/>
        <w:jc w:val="both"/>
      </w:pPr>
      <w:r w:rsidRPr="009F1A61">
        <w:lastRenderedPageBreak/>
        <w:t>Kriteria pengujian adalah terima H</w:t>
      </w:r>
      <w:r w:rsidRPr="009F1A61">
        <w:rPr>
          <w:vertAlign w:val="subscript"/>
        </w:rPr>
        <w:t>0</w:t>
      </w:r>
      <w:r w:rsidRPr="009F1A61">
        <w:t xml:space="preserve">, jika </w:t>
      </w:r>
      <w:r w:rsidRPr="009F1A61">
        <w:rPr>
          <w:i/>
        </w:rPr>
        <w:t>Asymp.Sig</w:t>
      </w:r>
      <w:r w:rsidRPr="009F1A61">
        <w:t xml:space="preserve"> (2-</w:t>
      </w:r>
      <w:r w:rsidRPr="009F1A61">
        <w:rPr>
          <w:i/>
        </w:rPr>
        <w:t>tailed</w:t>
      </w:r>
      <w:r w:rsidRPr="009F1A61">
        <w:t>) &gt; α, selain itu H</w:t>
      </w:r>
      <w:r w:rsidRPr="009F1A61">
        <w:rPr>
          <w:vertAlign w:val="subscript"/>
        </w:rPr>
        <w:t>0</w:t>
      </w:r>
      <w:r w:rsidRPr="009F1A61">
        <w:t xml:space="preserve"> ditolak. Hasil uji homogenitas skor pretes kemampuan penalaran dan pemecahan masalah matematis menggunakan SPSS 21.0 ditunjukan pada tabel 4.5 berikut ini.</w:t>
      </w:r>
    </w:p>
    <w:p w:rsidR="00346FA2" w:rsidRPr="009F1A61" w:rsidRDefault="00346FA2" w:rsidP="00346FA2">
      <w:pPr>
        <w:pStyle w:val="NoSpacing"/>
        <w:ind w:left="851"/>
        <w:jc w:val="center"/>
        <w:rPr>
          <w:b/>
        </w:rPr>
      </w:pPr>
      <w:r w:rsidRPr="009F1A61">
        <w:rPr>
          <w:b/>
        </w:rPr>
        <w:t>Table 4.5</w:t>
      </w:r>
    </w:p>
    <w:p w:rsidR="00346FA2" w:rsidRPr="009F1A61" w:rsidRDefault="00346FA2" w:rsidP="00346FA2">
      <w:pPr>
        <w:pStyle w:val="NoSpacing"/>
        <w:ind w:left="851"/>
        <w:jc w:val="center"/>
        <w:rPr>
          <w:b/>
        </w:rPr>
      </w:pPr>
      <w:r w:rsidRPr="009F1A61">
        <w:rPr>
          <w:b/>
        </w:rPr>
        <w:t xml:space="preserve">Hasil Uji Homogenitas Skor Pretes Kemampuan </w:t>
      </w:r>
    </w:p>
    <w:p w:rsidR="00346FA2" w:rsidRPr="009F1A61" w:rsidRDefault="00346FA2" w:rsidP="00346FA2">
      <w:pPr>
        <w:pStyle w:val="NoSpacing"/>
        <w:ind w:left="851"/>
        <w:jc w:val="center"/>
        <w:rPr>
          <w:b/>
        </w:rPr>
      </w:pPr>
      <w:r w:rsidRPr="009F1A61">
        <w:rPr>
          <w:b/>
        </w:rPr>
        <w:t>Penalaran dan Pemecahan Masalah Matematis</w:t>
      </w:r>
    </w:p>
    <w:tbl>
      <w:tblPr>
        <w:tblW w:w="85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289"/>
        <w:gridCol w:w="2749"/>
        <w:gridCol w:w="1161"/>
        <w:gridCol w:w="786"/>
        <w:gridCol w:w="786"/>
        <w:gridCol w:w="787"/>
      </w:tblGrid>
      <w:tr w:rsidR="00346FA2" w:rsidRPr="009F1A61" w:rsidTr="00346FA2">
        <w:trPr>
          <w:cantSplit/>
          <w:trHeight w:val="326"/>
        </w:trPr>
        <w:tc>
          <w:tcPr>
            <w:tcW w:w="8558" w:type="dxa"/>
            <w:gridSpan w:val="6"/>
            <w:tcBorders>
              <w:top w:val="nil"/>
              <w:left w:val="nil"/>
              <w:bottom w:val="nil"/>
              <w:right w:val="nil"/>
            </w:tcBorders>
            <w:shd w:val="clear" w:color="auto" w:fill="FFFFFF"/>
          </w:tcPr>
          <w:p w:rsidR="00346FA2" w:rsidRPr="009F1A61" w:rsidRDefault="00346FA2" w:rsidP="00346FA2">
            <w:pPr>
              <w:autoSpaceDE w:val="0"/>
              <w:autoSpaceDN w:val="0"/>
              <w:adjustRightInd w:val="0"/>
              <w:spacing w:line="320" w:lineRule="atLeast"/>
              <w:ind w:left="60" w:right="60"/>
              <w:jc w:val="center"/>
              <w:rPr>
                <w:rFonts w:ascii="Arial" w:eastAsia="Calibri" w:hAnsi="Arial" w:cs="Arial"/>
                <w:sz w:val="18"/>
                <w:szCs w:val="18"/>
              </w:rPr>
            </w:pPr>
            <w:r w:rsidRPr="009F1A61">
              <w:rPr>
                <w:rFonts w:ascii="Arial" w:eastAsia="Calibri" w:hAnsi="Arial" w:cs="Arial"/>
                <w:b/>
                <w:bCs/>
                <w:sz w:val="18"/>
                <w:szCs w:val="18"/>
              </w:rPr>
              <w:t>Test of Homogeneity of Variance</w:t>
            </w:r>
          </w:p>
        </w:tc>
      </w:tr>
      <w:tr w:rsidR="00346FA2" w:rsidRPr="009F1A61" w:rsidTr="00346FA2">
        <w:trPr>
          <w:cantSplit/>
          <w:trHeight w:val="326"/>
        </w:trPr>
        <w:tc>
          <w:tcPr>
            <w:tcW w:w="5037" w:type="dxa"/>
            <w:gridSpan w:val="2"/>
            <w:tcBorders>
              <w:top w:val="single" w:sz="16" w:space="0" w:color="000000"/>
              <w:left w:val="single" w:sz="16" w:space="0" w:color="000000"/>
              <w:bottom w:val="single" w:sz="16" w:space="0" w:color="000000"/>
              <w:right w:val="nil"/>
            </w:tcBorders>
            <w:shd w:val="clear" w:color="auto" w:fill="FFFFFF"/>
          </w:tcPr>
          <w:p w:rsidR="00346FA2" w:rsidRPr="009F1A61" w:rsidRDefault="00346FA2" w:rsidP="00346FA2">
            <w:pPr>
              <w:autoSpaceDE w:val="0"/>
              <w:autoSpaceDN w:val="0"/>
              <w:adjustRightInd w:val="0"/>
              <w:rPr>
                <w:rFonts w:eastAsia="Calibri"/>
              </w:rPr>
            </w:pPr>
          </w:p>
        </w:tc>
        <w:tc>
          <w:tcPr>
            <w:tcW w:w="1161" w:type="dxa"/>
            <w:tcBorders>
              <w:top w:val="single" w:sz="16" w:space="0" w:color="000000"/>
              <w:left w:val="single" w:sz="16" w:space="0" w:color="000000"/>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center"/>
              <w:rPr>
                <w:rFonts w:ascii="Arial" w:eastAsia="Calibri" w:hAnsi="Arial" w:cs="Arial"/>
                <w:sz w:val="18"/>
                <w:szCs w:val="18"/>
              </w:rPr>
            </w:pPr>
            <w:r w:rsidRPr="009F1A61">
              <w:rPr>
                <w:rFonts w:ascii="Arial" w:eastAsia="Calibri" w:hAnsi="Arial" w:cs="Arial"/>
                <w:sz w:val="18"/>
                <w:szCs w:val="18"/>
              </w:rPr>
              <w:t>Levene Statistic</w:t>
            </w:r>
          </w:p>
        </w:tc>
        <w:tc>
          <w:tcPr>
            <w:tcW w:w="786" w:type="dxa"/>
            <w:tcBorders>
              <w:top w:val="single" w:sz="16" w:space="0" w:color="000000"/>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center"/>
              <w:rPr>
                <w:rFonts w:ascii="Arial" w:eastAsia="Calibri" w:hAnsi="Arial" w:cs="Arial"/>
                <w:sz w:val="18"/>
                <w:szCs w:val="18"/>
              </w:rPr>
            </w:pPr>
            <w:r w:rsidRPr="009F1A61">
              <w:rPr>
                <w:rFonts w:ascii="Arial" w:eastAsia="Calibri" w:hAnsi="Arial" w:cs="Arial"/>
                <w:sz w:val="18"/>
                <w:szCs w:val="18"/>
              </w:rPr>
              <w:t>df1</w:t>
            </w:r>
          </w:p>
        </w:tc>
        <w:tc>
          <w:tcPr>
            <w:tcW w:w="786" w:type="dxa"/>
            <w:tcBorders>
              <w:top w:val="single" w:sz="16" w:space="0" w:color="000000"/>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center"/>
              <w:rPr>
                <w:rFonts w:ascii="Arial" w:eastAsia="Calibri" w:hAnsi="Arial" w:cs="Arial"/>
                <w:sz w:val="18"/>
                <w:szCs w:val="18"/>
              </w:rPr>
            </w:pPr>
            <w:r w:rsidRPr="009F1A61">
              <w:rPr>
                <w:rFonts w:ascii="Arial" w:eastAsia="Calibri" w:hAnsi="Arial" w:cs="Arial"/>
                <w:sz w:val="18"/>
                <w:szCs w:val="18"/>
              </w:rPr>
              <w:t>df2</w:t>
            </w:r>
          </w:p>
        </w:tc>
        <w:tc>
          <w:tcPr>
            <w:tcW w:w="786" w:type="dxa"/>
            <w:tcBorders>
              <w:top w:val="single" w:sz="16" w:space="0" w:color="000000"/>
              <w:bottom w:val="single" w:sz="16" w:space="0" w:color="000000"/>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center"/>
              <w:rPr>
                <w:rFonts w:ascii="Arial" w:eastAsia="Calibri" w:hAnsi="Arial" w:cs="Arial"/>
                <w:sz w:val="18"/>
                <w:szCs w:val="18"/>
              </w:rPr>
            </w:pPr>
            <w:r w:rsidRPr="009F1A61">
              <w:rPr>
                <w:rFonts w:ascii="Arial" w:eastAsia="Calibri" w:hAnsi="Arial" w:cs="Arial"/>
                <w:sz w:val="18"/>
                <w:szCs w:val="18"/>
              </w:rPr>
              <w:t>Sig.</w:t>
            </w:r>
          </w:p>
        </w:tc>
      </w:tr>
      <w:tr w:rsidR="00346FA2" w:rsidRPr="009F1A61" w:rsidTr="00346FA2">
        <w:trPr>
          <w:cantSplit/>
          <w:trHeight w:val="326"/>
        </w:trPr>
        <w:tc>
          <w:tcPr>
            <w:tcW w:w="2289" w:type="dxa"/>
            <w:vMerge w:val="restart"/>
            <w:tcBorders>
              <w:top w:val="single" w:sz="16" w:space="0" w:color="000000"/>
              <w:left w:val="single" w:sz="16" w:space="0" w:color="000000"/>
              <w:bottom w:val="single" w:sz="16" w:space="0" w:color="000000"/>
              <w:right w:val="nil"/>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Pretes Kemampuan Penalaran</w:t>
            </w:r>
          </w:p>
        </w:tc>
        <w:tc>
          <w:tcPr>
            <w:tcW w:w="2749" w:type="dxa"/>
            <w:tcBorders>
              <w:top w:val="single" w:sz="16" w:space="0" w:color="000000"/>
              <w:left w:val="nil"/>
              <w:bottom w:val="nil"/>
              <w:right w:val="single" w:sz="16" w:space="0" w:color="000000"/>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Based on Mean</w:t>
            </w:r>
          </w:p>
        </w:tc>
        <w:tc>
          <w:tcPr>
            <w:tcW w:w="1161" w:type="dxa"/>
            <w:tcBorders>
              <w:top w:val="single" w:sz="16" w:space="0" w:color="000000"/>
              <w:left w:val="single" w:sz="16" w:space="0" w:color="000000"/>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1.583</w:t>
            </w:r>
          </w:p>
        </w:tc>
        <w:tc>
          <w:tcPr>
            <w:tcW w:w="786" w:type="dxa"/>
            <w:tcBorders>
              <w:top w:val="single" w:sz="16" w:space="0" w:color="000000"/>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1</w:t>
            </w:r>
          </w:p>
        </w:tc>
        <w:tc>
          <w:tcPr>
            <w:tcW w:w="786" w:type="dxa"/>
            <w:tcBorders>
              <w:top w:val="single" w:sz="16" w:space="0" w:color="000000"/>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65</w:t>
            </w:r>
          </w:p>
        </w:tc>
        <w:tc>
          <w:tcPr>
            <w:tcW w:w="786" w:type="dxa"/>
            <w:tcBorders>
              <w:top w:val="single" w:sz="16" w:space="0" w:color="000000"/>
              <w:bottom w:val="nil"/>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.213</w:t>
            </w:r>
          </w:p>
        </w:tc>
      </w:tr>
      <w:tr w:rsidR="00346FA2" w:rsidRPr="009F1A61" w:rsidTr="00346FA2">
        <w:trPr>
          <w:cantSplit/>
          <w:trHeight w:val="149"/>
        </w:trPr>
        <w:tc>
          <w:tcPr>
            <w:tcW w:w="2289" w:type="dxa"/>
            <w:vMerge/>
            <w:tcBorders>
              <w:top w:val="single" w:sz="16" w:space="0" w:color="000000"/>
              <w:left w:val="single" w:sz="16" w:space="0" w:color="000000"/>
              <w:bottom w:val="single" w:sz="16" w:space="0" w:color="000000"/>
              <w:right w:val="nil"/>
            </w:tcBorders>
            <w:shd w:val="clear" w:color="auto" w:fill="FFFFFF"/>
            <w:vAlign w:val="center"/>
          </w:tcPr>
          <w:p w:rsidR="00346FA2" w:rsidRPr="009F1A61" w:rsidRDefault="00346FA2" w:rsidP="00346FA2">
            <w:pPr>
              <w:autoSpaceDE w:val="0"/>
              <w:autoSpaceDN w:val="0"/>
              <w:adjustRightInd w:val="0"/>
              <w:rPr>
                <w:rFonts w:ascii="Arial" w:eastAsia="Calibri" w:hAnsi="Arial" w:cs="Arial"/>
                <w:sz w:val="18"/>
                <w:szCs w:val="18"/>
              </w:rPr>
            </w:pPr>
          </w:p>
        </w:tc>
        <w:tc>
          <w:tcPr>
            <w:tcW w:w="2749" w:type="dxa"/>
            <w:tcBorders>
              <w:top w:val="nil"/>
              <w:left w:val="nil"/>
              <w:bottom w:val="nil"/>
              <w:right w:val="single" w:sz="16" w:space="0" w:color="000000"/>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Based on Median</w:t>
            </w:r>
          </w:p>
        </w:tc>
        <w:tc>
          <w:tcPr>
            <w:tcW w:w="1161" w:type="dxa"/>
            <w:tcBorders>
              <w:top w:val="nil"/>
              <w:left w:val="single" w:sz="16" w:space="0" w:color="000000"/>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2.924</w:t>
            </w:r>
          </w:p>
        </w:tc>
        <w:tc>
          <w:tcPr>
            <w:tcW w:w="786" w:type="dxa"/>
            <w:tcBorders>
              <w:top w:val="nil"/>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1</w:t>
            </w:r>
          </w:p>
        </w:tc>
        <w:tc>
          <w:tcPr>
            <w:tcW w:w="786" w:type="dxa"/>
            <w:tcBorders>
              <w:top w:val="nil"/>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65</w:t>
            </w:r>
          </w:p>
        </w:tc>
        <w:tc>
          <w:tcPr>
            <w:tcW w:w="786" w:type="dxa"/>
            <w:tcBorders>
              <w:top w:val="nil"/>
              <w:bottom w:val="nil"/>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.092</w:t>
            </w:r>
          </w:p>
        </w:tc>
      </w:tr>
      <w:tr w:rsidR="00346FA2" w:rsidRPr="009F1A61" w:rsidTr="00346FA2">
        <w:trPr>
          <w:cantSplit/>
          <w:trHeight w:val="149"/>
        </w:trPr>
        <w:tc>
          <w:tcPr>
            <w:tcW w:w="2289" w:type="dxa"/>
            <w:vMerge/>
            <w:tcBorders>
              <w:top w:val="single" w:sz="16" w:space="0" w:color="000000"/>
              <w:left w:val="single" w:sz="16" w:space="0" w:color="000000"/>
              <w:bottom w:val="single" w:sz="16" w:space="0" w:color="000000"/>
              <w:right w:val="nil"/>
            </w:tcBorders>
            <w:shd w:val="clear" w:color="auto" w:fill="FFFFFF"/>
            <w:vAlign w:val="center"/>
          </w:tcPr>
          <w:p w:rsidR="00346FA2" w:rsidRPr="009F1A61" w:rsidRDefault="00346FA2" w:rsidP="00346FA2">
            <w:pPr>
              <w:autoSpaceDE w:val="0"/>
              <w:autoSpaceDN w:val="0"/>
              <w:adjustRightInd w:val="0"/>
              <w:rPr>
                <w:rFonts w:ascii="Arial" w:eastAsia="Calibri" w:hAnsi="Arial" w:cs="Arial"/>
                <w:sz w:val="18"/>
                <w:szCs w:val="18"/>
              </w:rPr>
            </w:pPr>
          </w:p>
        </w:tc>
        <w:tc>
          <w:tcPr>
            <w:tcW w:w="2749" w:type="dxa"/>
            <w:tcBorders>
              <w:top w:val="nil"/>
              <w:left w:val="nil"/>
              <w:bottom w:val="nil"/>
              <w:right w:val="single" w:sz="16" w:space="0" w:color="000000"/>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Based on Median and with adjusted df</w:t>
            </w:r>
          </w:p>
        </w:tc>
        <w:tc>
          <w:tcPr>
            <w:tcW w:w="1161" w:type="dxa"/>
            <w:tcBorders>
              <w:top w:val="nil"/>
              <w:left w:val="single" w:sz="16" w:space="0" w:color="000000"/>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2.924</w:t>
            </w:r>
          </w:p>
        </w:tc>
        <w:tc>
          <w:tcPr>
            <w:tcW w:w="786" w:type="dxa"/>
            <w:tcBorders>
              <w:top w:val="nil"/>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1</w:t>
            </w:r>
          </w:p>
        </w:tc>
        <w:tc>
          <w:tcPr>
            <w:tcW w:w="786" w:type="dxa"/>
            <w:tcBorders>
              <w:top w:val="nil"/>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59.214</w:t>
            </w:r>
          </w:p>
        </w:tc>
        <w:tc>
          <w:tcPr>
            <w:tcW w:w="786" w:type="dxa"/>
            <w:tcBorders>
              <w:top w:val="nil"/>
              <w:bottom w:val="nil"/>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.093</w:t>
            </w:r>
          </w:p>
        </w:tc>
      </w:tr>
      <w:tr w:rsidR="00346FA2" w:rsidRPr="009F1A61" w:rsidTr="00346FA2">
        <w:trPr>
          <w:cantSplit/>
          <w:trHeight w:val="149"/>
        </w:trPr>
        <w:tc>
          <w:tcPr>
            <w:tcW w:w="2289" w:type="dxa"/>
            <w:vMerge/>
            <w:tcBorders>
              <w:top w:val="single" w:sz="16" w:space="0" w:color="000000"/>
              <w:left w:val="single" w:sz="16" w:space="0" w:color="000000"/>
              <w:bottom w:val="single" w:sz="16" w:space="0" w:color="000000"/>
              <w:right w:val="nil"/>
            </w:tcBorders>
            <w:shd w:val="clear" w:color="auto" w:fill="FFFFFF"/>
            <w:vAlign w:val="center"/>
          </w:tcPr>
          <w:p w:rsidR="00346FA2" w:rsidRPr="009F1A61" w:rsidRDefault="00346FA2" w:rsidP="00346FA2">
            <w:pPr>
              <w:autoSpaceDE w:val="0"/>
              <w:autoSpaceDN w:val="0"/>
              <w:adjustRightInd w:val="0"/>
              <w:rPr>
                <w:rFonts w:ascii="Arial" w:eastAsia="Calibri" w:hAnsi="Arial" w:cs="Arial"/>
                <w:sz w:val="18"/>
                <w:szCs w:val="18"/>
              </w:rPr>
            </w:pPr>
          </w:p>
        </w:tc>
        <w:tc>
          <w:tcPr>
            <w:tcW w:w="2749" w:type="dxa"/>
            <w:tcBorders>
              <w:top w:val="nil"/>
              <w:left w:val="nil"/>
              <w:bottom w:val="single" w:sz="16" w:space="0" w:color="000000"/>
              <w:right w:val="single" w:sz="16" w:space="0" w:color="000000"/>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Based on trimmed mean</w:t>
            </w:r>
          </w:p>
        </w:tc>
        <w:tc>
          <w:tcPr>
            <w:tcW w:w="1161" w:type="dxa"/>
            <w:tcBorders>
              <w:top w:val="nil"/>
              <w:left w:val="single" w:sz="16" w:space="0" w:color="000000"/>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1.681</w:t>
            </w:r>
          </w:p>
        </w:tc>
        <w:tc>
          <w:tcPr>
            <w:tcW w:w="786" w:type="dxa"/>
            <w:tcBorders>
              <w:top w:val="nil"/>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1</w:t>
            </w:r>
          </w:p>
        </w:tc>
        <w:tc>
          <w:tcPr>
            <w:tcW w:w="786" w:type="dxa"/>
            <w:tcBorders>
              <w:top w:val="nil"/>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65</w:t>
            </w:r>
          </w:p>
        </w:tc>
        <w:tc>
          <w:tcPr>
            <w:tcW w:w="786" w:type="dxa"/>
            <w:tcBorders>
              <w:top w:val="nil"/>
              <w:bottom w:val="single" w:sz="16" w:space="0" w:color="000000"/>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.199</w:t>
            </w:r>
          </w:p>
        </w:tc>
      </w:tr>
    </w:tbl>
    <w:tbl>
      <w:tblPr>
        <w:tblpPr w:leftFromText="180" w:rightFromText="180" w:vertAnchor="text" w:horzAnchor="margin" w:tblpY="68"/>
        <w:tblW w:w="8548"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373"/>
        <w:gridCol w:w="2707"/>
        <w:gridCol w:w="1145"/>
        <w:gridCol w:w="774"/>
        <w:gridCol w:w="774"/>
        <w:gridCol w:w="775"/>
      </w:tblGrid>
      <w:tr w:rsidR="00346FA2" w:rsidRPr="009F1A61" w:rsidTr="00346FA2">
        <w:trPr>
          <w:cantSplit/>
          <w:trHeight w:val="300"/>
        </w:trPr>
        <w:tc>
          <w:tcPr>
            <w:tcW w:w="2373" w:type="dxa"/>
            <w:vMerge w:val="restart"/>
            <w:tcBorders>
              <w:top w:val="single" w:sz="16" w:space="0" w:color="000000"/>
              <w:left w:val="single" w:sz="16" w:space="0" w:color="000000"/>
              <w:bottom w:val="single" w:sz="16" w:space="0" w:color="000000"/>
              <w:right w:val="nil"/>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Pretes Kemampuan Pemecahan</w:t>
            </w:r>
          </w:p>
        </w:tc>
        <w:tc>
          <w:tcPr>
            <w:tcW w:w="2707" w:type="dxa"/>
            <w:tcBorders>
              <w:top w:val="single" w:sz="16" w:space="0" w:color="000000"/>
              <w:left w:val="nil"/>
              <w:bottom w:val="nil"/>
              <w:right w:val="single" w:sz="16" w:space="0" w:color="000000"/>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Based on Mean</w:t>
            </w:r>
          </w:p>
        </w:tc>
        <w:tc>
          <w:tcPr>
            <w:tcW w:w="1145" w:type="dxa"/>
            <w:tcBorders>
              <w:top w:val="single" w:sz="16" w:space="0" w:color="000000"/>
              <w:left w:val="single" w:sz="16" w:space="0" w:color="000000"/>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6.704</w:t>
            </w:r>
          </w:p>
        </w:tc>
        <w:tc>
          <w:tcPr>
            <w:tcW w:w="774" w:type="dxa"/>
            <w:tcBorders>
              <w:top w:val="single" w:sz="16" w:space="0" w:color="000000"/>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1</w:t>
            </w:r>
          </w:p>
        </w:tc>
        <w:tc>
          <w:tcPr>
            <w:tcW w:w="774" w:type="dxa"/>
            <w:tcBorders>
              <w:top w:val="single" w:sz="16" w:space="0" w:color="000000"/>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65</w:t>
            </w:r>
          </w:p>
        </w:tc>
        <w:tc>
          <w:tcPr>
            <w:tcW w:w="775" w:type="dxa"/>
            <w:tcBorders>
              <w:top w:val="single" w:sz="16" w:space="0" w:color="000000"/>
              <w:bottom w:val="nil"/>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.012</w:t>
            </w:r>
          </w:p>
        </w:tc>
      </w:tr>
      <w:tr w:rsidR="00346FA2" w:rsidRPr="009F1A61" w:rsidTr="00346FA2">
        <w:trPr>
          <w:cantSplit/>
          <w:trHeight w:val="137"/>
        </w:trPr>
        <w:tc>
          <w:tcPr>
            <w:tcW w:w="2373" w:type="dxa"/>
            <w:vMerge/>
            <w:tcBorders>
              <w:top w:val="single" w:sz="16" w:space="0" w:color="000000"/>
              <w:left w:val="single" w:sz="16" w:space="0" w:color="000000"/>
              <w:bottom w:val="single" w:sz="16" w:space="0" w:color="000000"/>
              <w:right w:val="nil"/>
            </w:tcBorders>
            <w:shd w:val="clear" w:color="auto" w:fill="FFFFFF"/>
            <w:vAlign w:val="center"/>
          </w:tcPr>
          <w:p w:rsidR="00346FA2" w:rsidRPr="009F1A61" w:rsidRDefault="00346FA2" w:rsidP="00346FA2">
            <w:pPr>
              <w:autoSpaceDE w:val="0"/>
              <w:autoSpaceDN w:val="0"/>
              <w:adjustRightInd w:val="0"/>
              <w:rPr>
                <w:rFonts w:ascii="Arial" w:eastAsia="Calibri" w:hAnsi="Arial" w:cs="Arial"/>
                <w:sz w:val="18"/>
                <w:szCs w:val="18"/>
              </w:rPr>
            </w:pPr>
          </w:p>
        </w:tc>
        <w:tc>
          <w:tcPr>
            <w:tcW w:w="2707" w:type="dxa"/>
            <w:tcBorders>
              <w:top w:val="nil"/>
              <w:left w:val="nil"/>
              <w:bottom w:val="nil"/>
              <w:right w:val="single" w:sz="16" w:space="0" w:color="000000"/>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Based on Median</w:t>
            </w:r>
          </w:p>
        </w:tc>
        <w:tc>
          <w:tcPr>
            <w:tcW w:w="1145" w:type="dxa"/>
            <w:tcBorders>
              <w:top w:val="nil"/>
              <w:left w:val="single" w:sz="16" w:space="0" w:color="000000"/>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2.575</w:t>
            </w:r>
          </w:p>
        </w:tc>
        <w:tc>
          <w:tcPr>
            <w:tcW w:w="774" w:type="dxa"/>
            <w:tcBorders>
              <w:top w:val="nil"/>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1</w:t>
            </w:r>
          </w:p>
        </w:tc>
        <w:tc>
          <w:tcPr>
            <w:tcW w:w="774" w:type="dxa"/>
            <w:tcBorders>
              <w:top w:val="nil"/>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65</w:t>
            </w:r>
          </w:p>
        </w:tc>
        <w:tc>
          <w:tcPr>
            <w:tcW w:w="775" w:type="dxa"/>
            <w:tcBorders>
              <w:top w:val="nil"/>
              <w:bottom w:val="nil"/>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.113</w:t>
            </w:r>
          </w:p>
        </w:tc>
      </w:tr>
      <w:tr w:rsidR="00346FA2" w:rsidRPr="009F1A61" w:rsidTr="00346FA2">
        <w:trPr>
          <w:cantSplit/>
          <w:trHeight w:val="137"/>
        </w:trPr>
        <w:tc>
          <w:tcPr>
            <w:tcW w:w="2373" w:type="dxa"/>
            <w:vMerge/>
            <w:tcBorders>
              <w:top w:val="single" w:sz="16" w:space="0" w:color="000000"/>
              <w:left w:val="single" w:sz="16" w:space="0" w:color="000000"/>
              <w:bottom w:val="single" w:sz="16" w:space="0" w:color="000000"/>
              <w:right w:val="nil"/>
            </w:tcBorders>
            <w:shd w:val="clear" w:color="auto" w:fill="FFFFFF"/>
            <w:vAlign w:val="center"/>
          </w:tcPr>
          <w:p w:rsidR="00346FA2" w:rsidRPr="009F1A61" w:rsidRDefault="00346FA2" w:rsidP="00346FA2">
            <w:pPr>
              <w:autoSpaceDE w:val="0"/>
              <w:autoSpaceDN w:val="0"/>
              <w:adjustRightInd w:val="0"/>
              <w:rPr>
                <w:rFonts w:ascii="Arial" w:eastAsia="Calibri" w:hAnsi="Arial" w:cs="Arial"/>
                <w:sz w:val="18"/>
                <w:szCs w:val="18"/>
              </w:rPr>
            </w:pPr>
          </w:p>
        </w:tc>
        <w:tc>
          <w:tcPr>
            <w:tcW w:w="2707" w:type="dxa"/>
            <w:tcBorders>
              <w:top w:val="nil"/>
              <w:left w:val="nil"/>
              <w:bottom w:val="nil"/>
              <w:right w:val="single" w:sz="16" w:space="0" w:color="000000"/>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Based on Median and with adjusted df</w:t>
            </w:r>
          </w:p>
        </w:tc>
        <w:tc>
          <w:tcPr>
            <w:tcW w:w="1145" w:type="dxa"/>
            <w:tcBorders>
              <w:top w:val="nil"/>
              <w:left w:val="single" w:sz="16" w:space="0" w:color="000000"/>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2.575</w:t>
            </w:r>
          </w:p>
        </w:tc>
        <w:tc>
          <w:tcPr>
            <w:tcW w:w="774" w:type="dxa"/>
            <w:tcBorders>
              <w:top w:val="nil"/>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1</w:t>
            </w:r>
          </w:p>
        </w:tc>
        <w:tc>
          <w:tcPr>
            <w:tcW w:w="774" w:type="dxa"/>
            <w:tcBorders>
              <w:top w:val="nil"/>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52.950</w:t>
            </w:r>
          </w:p>
        </w:tc>
        <w:tc>
          <w:tcPr>
            <w:tcW w:w="775" w:type="dxa"/>
            <w:tcBorders>
              <w:top w:val="nil"/>
              <w:bottom w:val="nil"/>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.114</w:t>
            </w:r>
          </w:p>
        </w:tc>
      </w:tr>
      <w:tr w:rsidR="00346FA2" w:rsidRPr="009F1A61" w:rsidTr="00346FA2">
        <w:trPr>
          <w:cantSplit/>
          <w:trHeight w:val="137"/>
        </w:trPr>
        <w:tc>
          <w:tcPr>
            <w:tcW w:w="2373" w:type="dxa"/>
            <w:vMerge/>
            <w:tcBorders>
              <w:top w:val="single" w:sz="16" w:space="0" w:color="000000"/>
              <w:left w:val="single" w:sz="16" w:space="0" w:color="000000"/>
              <w:bottom w:val="single" w:sz="16" w:space="0" w:color="000000"/>
              <w:right w:val="nil"/>
            </w:tcBorders>
            <w:shd w:val="clear" w:color="auto" w:fill="FFFFFF"/>
            <w:vAlign w:val="center"/>
          </w:tcPr>
          <w:p w:rsidR="00346FA2" w:rsidRPr="009F1A61" w:rsidRDefault="00346FA2" w:rsidP="00346FA2">
            <w:pPr>
              <w:autoSpaceDE w:val="0"/>
              <w:autoSpaceDN w:val="0"/>
              <w:adjustRightInd w:val="0"/>
              <w:rPr>
                <w:rFonts w:ascii="Arial" w:eastAsia="Calibri" w:hAnsi="Arial" w:cs="Arial"/>
                <w:sz w:val="18"/>
                <w:szCs w:val="18"/>
              </w:rPr>
            </w:pPr>
          </w:p>
        </w:tc>
        <w:tc>
          <w:tcPr>
            <w:tcW w:w="2707" w:type="dxa"/>
            <w:tcBorders>
              <w:top w:val="nil"/>
              <w:left w:val="nil"/>
              <w:bottom w:val="single" w:sz="16" w:space="0" w:color="000000"/>
              <w:right w:val="single" w:sz="16" w:space="0" w:color="000000"/>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Based on trimmed mean</w:t>
            </w:r>
          </w:p>
        </w:tc>
        <w:tc>
          <w:tcPr>
            <w:tcW w:w="1145" w:type="dxa"/>
            <w:tcBorders>
              <w:top w:val="nil"/>
              <w:left w:val="single" w:sz="16" w:space="0" w:color="000000"/>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6.409</w:t>
            </w:r>
          </w:p>
        </w:tc>
        <w:tc>
          <w:tcPr>
            <w:tcW w:w="774" w:type="dxa"/>
            <w:tcBorders>
              <w:top w:val="nil"/>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1</w:t>
            </w:r>
          </w:p>
        </w:tc>
        <w:tc>
          <w:tcPr>
            <w:tcW w:w="774" w:type="dxa"/>
            <w:tcBorders>
              <w:top w:val="nil"/>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65</w:t>
            </w:r>
          </w:p>
        </w:tc>
        <w:tc>
          <w:tcPr>
            <w:tcW w:w="775" w:type="dxa"/>
            <w:tcBorders>
              <w:top w:val="nil"/>
              <w:bottom w:val="single" w:sz="16" w:space="0" w:color="000000"/>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.014</w:t>
            </w:r>
          </w:p>
        </w:tc>
      </w:tr>
    </w:tbl>
    <w:p w:rsidR="00346FA2" w:rsidRPr="009F1A61" w:rsidRDefault="00346FA2" w:rsidP="00346FA2">
      <w:pPr>
        <w:autoSpaceDE w:val="0"/>
        <w:autoSpaceDN w:val="0"/>
        <w:adjustRightInd w:val="0"/>
        <w:rPr>
          <w:rFonts w:eastAsia="Calibri"/>
        </w:rPr>
      </w:pPr>
    </w:p>
    <w:p w:rsidR="00346FA2" w:rsidRPr="009F1A61" w:rsidRDefault="00346FA2" w:rsidP="00D47B09">
      <w:pPr>
        <w:pStyle w:val="NoSpacing"/>
        <w:spacing w:line="480" w:lineRule="auto"/>
        <w:ind w:left="851" w:firstLine="567"/>
        <w:jc w:val="both"/>
      </w:pPr>
      <w:r w:rsidRPr="009F1A61">
        <w:t xml:space="preserve">Berdasarkan tabel 4.5 diperoleh </w:t>
      </w:r>
      <w:r w:rsidRPr="009F1A61">
        <w:rPr>
          <w:i/>
        </w:rPr>
        <w:t>Asymp.Sig</w:t>
      </w:r>
      <w:r w:rsidRPr="009F1A61">
        <w:t xml:space="preserve"> (2-</w:t>
      </w:r>
      <w:r w:rsidRPr="009F1A61">
        <w:rPr>
          <w:i/>
        </w:rPr>
        <w:t>tailed</w:t>
      </w:r>
      <w:r w:rsidRPr="009F1A61">
        <w:t xml:space="preserve">) untuk kemampuan penalaran matematis adalah 0,213 dan dengan mengambil α = 0,05 ternyata </w:t>
      </w:r>
      <w:r w:rsidRPr="009F1A61">
        <w:rPr>
          <w:i/>
        </w:rPr>
        <w:t>Asymp.Sig</w:t>
      </w:r>
      <w:r w:rsidRPr="009F1A61">
        <w:t xml:space="preserve"> (2-</w:t>
      </w:r>
      <w:r w:rsidRPr="009F1A61">
        <w:rPr>
          <w:i/>
        </w:rPr>
        <w:t>tailed</w:t>
      </w:r>
      <w:r w:rsidRPr="009F1A61">
        <w:t>) &gt; α, sehingga H</w:t>
      </w:r>
      <w:r w:rsidRPr="009F1A61">
        <w:rPr>
          <w:vertAlign w:val="subscript"/>
        </w:rPr>
        <w:t>0</w:t>
      </w:r>
      <w:r w:rsidRPr="009F1A61">
        <w:t xml:space="preserve"> diterima. Sehingga dapat disimpulkan penyebaran skor pretes kemampuan penalaran matematis berasal dari populasi yang homogen. Sementara itu, untuk kemampuan pemecahan masalah matematis diperoleh </w:t>
      </w:r>
      <w:r w:rsidRPr="009F1A61">
        <w:rPr>
          <w:i/>
        </w:rPr>
        <w:t>Asymp.Sig</w:t>
      </w:r>
      <w:r w:rsidRPr="009F1A61">
        <w:t xml:space="preserve"> (2-</w:t>
      </w:r>
      <w:r w:rsidRPr="009F1A61">
        <w:rPr>
          <w:i/>
        </w:rPr>
        <w:t>tailed</w:t>
      </w:r>
      <w:r w:rsidRPr="009F1A61">
        <w:t xml:space="preserve">) adalah 0,012 dan dengan mengambil α = 0,05 ternyata </w:t>
      </w:r>
      <w:r w:rsidRPr="009F1A61">
        <w:rPr>
          <w:i/>
        </w:rPr>
        <w:t>Asymp.Sig</w:t>
      </w:r>
      <w:r w:rsidRPr="009F1A61">
        <w:t xml:space="preserve"> (2-</w:t>
      </w:r>
      <w:r w:rsidRPr="009F1A61">
        <w:rPr>
          <w:i/>
        </w:rPr>
        <w:t>tailed</w:t>
      </w:r>
      <w:r w:rsidRPr="009F1A61">
        <w:t>) &lt; α, sehingga H</w:t>
      </w:r>
      <w:r w:rsidRPr="009F1A61">
        <w:rPr>
          <w:vertAlign w:val="subscript"/>
        </w:rPr>
        <w:t>0</w:t>
      </w:r>
      <w:r w:rsidRPr="009F1A61">
        <w:t xml:space="preserve"> ditolak. Sehingga dapat disimpulkan </w:t>
      </w:r>
      <w:r w:rsidRPr="009F1A61">
        <w:lastRenderedPageBreak/>
        <w:t>penyebaran skor pretes kemampuan pemecahan masalah matematis berasal dari populasi yang homogen.</w:t>
      </w:r>
    </w:p>
    <w:p w:rsidR="00346FA2" w:rsidRPr="009F1A61" w:rsidRDefault="00346FA2" w:rsidP="00346FA2">
      <w:pPr>
        <w:autoSpaceDE w:val="0"/>
        <w:autoSpaceDN w:val="0"/>
        <w:adjustRightInd w:val="0"/>
        <w:spacing w:line="480" w:lineRule="auto"/>
        <w:ind w:left="851" w:firstLine="709"/>
        <w:jc w:val="both"/>
      </w:pPr>
      <w:r w:rsidRPr="009F1A61">
        <w:t xml:space="preserve">Hasil uji homogenitas data postes dengan taraf signifikansi </w:t>
      </w:r>
      <w:r w:rsidRPr="009F1A61">
        <w:rPr>
          <w:position w:val="-6"/>
          <w:lang w:val="id-ID"/>
        </w:rPr>
        <w:object w:dxaOrig="240" w:dyaOrig="220">
          <v:shape id="_x0000_i1034" type="#_x0000_t75" style="width:12.5pt;height:11.25pt" o:ole="">
            <v:imagedata r:id="rId21" o:title=""/>
          </v:shape>
          <o:OLEObject Type="Embed" ProgID="Equation.3" ShapeID="_x0000_i1034" DrawAspect="Content" ObjectID="_1547378676" r:id="rId23"/>
        </w:object>
      </w:r>
      <w:r w:rsidRPr="009F1A61">
        <w:t xml:space="preserve"> = 0,05 pada aspek kemampuan pemecahan masalah dan disposisi matematis ditunjukan pada tabel 4.6 berikut ini.</w:t>
      </w:r>
    </w:p>
    <w:p w:rsidR="00346FA2" w:rsidRPr="009F1A61" w:rsidRDefault="00346FA2" w:rsidP="00346FA2">
      <w:pPr>
        <w:jc w:val="center"/>
        <w:rPr>
          <w:b/>
          <w:bCs/>
        </w:rPr>
      </w:pPr>
      <w:r w:rsidRPr="009F1A61">
        <w:rPr>
          <w:b/>
          <w:bCs/>
        </w:rPr>
        <w:t>Tabel 4.6</w:t>
      </w:r>
    </w:p>
    <w:p w:rsidR="00346FA2" w:rsidRPr="009F1A61" w:rsidRDefault="00346FA2" w:rsidP="00346FA2">
      <w:pPr>
        <w:jc w:val="center"/>
        <w:rPr>
          <w:b/>
          <w:bCs/>
        </w:rPr>
      </w:pPr>
      <w:r w:rsidRPr="009F1A61">
        <w:rPr>
          <w:b/>
        </w:rPr>
        <w:t>Hasil Uji</w:t>
      </w:r>
      <w:r w:rsidRPr="009F1A61">
        <w:rPr>
          <w:b/>
          <w:bCs/>
        </w:rPr>
        <w:t xml:space="preserve"> Homogenitas Skor Postes Kemampuan </w:t>
      </w:r>
    </w:p>
    <w:p w:rsidR="00346FA2" w:rsidRPr="009F1A61" w:rsidRDefault="00346FA2" w:rsidP="00346FA2">
      <w:pPr>
        <w:jc w:val="center"/>
        <w:rPr>
          <w:bCs/>
        </w:rPr>
      </w:pPr>
      <w:r w:rsidRPr="009F1A61">
        <w:rPr>
          <w:b/>
          <w:bCs/>
        </w:rPr>
        <w:t>Penalaran danPemecahan Masalah Matematis</w:t>
      </w:r>
    </w:p>
    <w:tbl>
      <w:tblPr>
        <w:tblW w:w="86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335"/>
        <w:gridCol w:w="93"/>
        <w:gridCol w:w="2668"/>
        <w:gridCol w:w="60"/>
        <w:gridCol w:w="1107"/>
        <w:gridCol w:w="47"/>
        <w:gridCol w:w="743"/>
        <w:gridCol w:w="38"/>
        <w:gridCol w:w="752"/>
        <w:gridCol w:w="29"/>
        <w:gridCol w:w="761"/>
        <w:gridCol w:w="19"/>
      </w:tblGrid>
      <w:tr w:rsidR="00346FA2" w:rsidRPr="009F1A61" w:rsidTr="00346FA2">
        <w:trPr>
          <w:gridAfter w:val="1"/>
          <w:wAfter w:w="19" w:type="dxa"/>
          <w:cantSplit/>
          <w:trHeight w:val="323"/>
        </w:trPr>
        <w:tc>
          <w:tcPr>
            <w:tcW w:w="8633" w:type="dxa"/>
            <w:gridSpan w:val="11"/>
            <w:tcBorders>
              <w:top w:val="nil"/>
              <w:left w:val="nil"/>
              <w:bottom w:val="nil"/>
              <w:right w:val="nil"/>
            </w:tcBorders>
            <w:shd w:val="clear" w:color="auto" w:fill="FFFFFF"/>
          </w:tcPr>
          <w:p w:rsidR="00346FA2" w:rsidRPr="009F1A61" w:rsidRDefault="00346FA2" w:rsidP="00346FA2">
            <w:pPr>
              <w:autoSpaceDE w:val="0"/>
              <w:autoSpaceDN w:val="0"/>
              <w:adjustRightInd w:val="0"/>
              <w:spacing w:line="320" w:lineRule="atLeast"/>
              <w:ind w:left="60" w:right="60"/>
              <w:jc w:val="center"/>
              <w:rPr>
                <w:rFonts w:ascii="Arial" w:eastAsia="Calibri" w:hAnsi="Arial" w:cs="Arial"/>
                <w:sz w:val="18"/>
                <w:szCs w:val="18"/>
              </w:rPr>
            </w:pPr>
            <w:r w:rsidRPr="009F1A61">
              <w:rPr>
                <w:rFonts w:ascii="Arial" w:eastAsia="Calibri" w:hAnsi="Arial" w:cs="Arial"/>
                <w:b/>
                <w:bCs/>
                <w:sz w:val="18"/>
                <w:szCs w:val="18"/>
              </w:rPr>
              <w:t>Test of Homogeneity of Variance</w:t>
            </w:r>
          </w:p>
        </w:tc>
      </w:tr>
      <w:tr w:rsidR="00346FA2" w:rsidRPr="009F1A61" w:rsidTr="00346FA2">
        <w:trPr>
          <w:gridAfter w:val="1"/>
          <w:wAfter w:w="19" w:type="dxa"/>
          <w:cantSplit/>
          <w:trHeight w:val="308"/>
        </w:trPr>
        <w:tc>
          <w:tcPr>
            <w:tcW w:w="5096" w:type="dxa"/>
            <w:gridSpan w:val="3"/>
            <w:tcBorders>
              <w:top w:val="single" w:sz="16" w:space="0" w:color="000000"/>
              <w:left w:val="single" w:sz="16" w:space="0" w:color="000000"/>
              <w:bottom w:val="single" w:sz="16" w:space="0" w:color="000000"/>
              <w:right w:val="nil"/>
            </w:tcBorders>
            <w:shd w:val="clear" w:color="auto" w:fill="FFFFFF"/>
          </w:tcPr>
          <w:p w:rsidR="00346FA2" w:rsidRPr="009F1A61" w:rsidRDefault="00346FA2" w:rsidP="00346FA2">
            <w:pPr>
              <w:autoSpaceDE w:val="0"/>
              <w:autoSpaceDN w:val="0"/>
              <w:adjustRightInd w:val="0"/>
              <w:rPr>
                <w:rFonts w:eastAsia="Calibri"/>
              </w:rPr>
            </w:pPr>
          </w:p>
        </w:tc>
        <w:tc>
          <w:tcPr>
            <w:tcW w:w="1167" w:type="dxa"/>
            <w:gridSpan w:val="2"/>
            <w:tcBorders>
              <w:top w:val="single" w:sz="16" w:space="0" w:color="000000"/>
              <w:left w:val="single" w:sz="16" w:space="0" w:color="000000"/>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center"/>
              <w:rPr>
                <w:rFonts w:ascii="Arial" w:eastAsia="Calibri" w:hAnsi="Arial" w:cs="Arial"/>
                <w:sz w:val="18"/>
                <w:szCs w:val="18"/>
              </w:rPr>
            </w:pPr>
            <w:r w:rsidRPr="009F1A61">
              <w:rPr>
                <w:rFonts w:ascii="Arial" w:eastAsia="Calibri" w:hAnsi="Arial" w:cs="Arial"/>
                <w:sz w:val="18"/>
                <w:szCs w:val="18"/>
              </w:rPr>
              <w:t>Levene Statistic</w:t>
            </w:r>
          </w:p>
        </w:tc>
        <w:tc>
          <w:tcPr>
            <w:tcW w:w="790" w:type="dxa"/>
            <w:gridSpan w:val="2"/>
            <w:tcBorders>
              <w:top w:val="single" w:sz="16" w:space="0" w:color="000000"/>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center"/>
              <w:rPr>
                <w:rFonts w:ascii="Arial" w:eastAsia="Calibri" w:hAnsi="Arial" w:cs="Arial"/>
                <w:sz w:val="18"/>
                <w:szCs w:val="18"/>
              </w:rPr>
            </w:pPr>
            <w:r w:rsidRPr="009F1A61">
              <w:rPr>
                <w:rFonts w:ascii="Arial" w:eastAsia="Calibri" w:hAnsi="Arial" w:cs="Arial"/>
                <w:sz w:val="18"/>
                <w:szCs w:val="18"/>
              </w:rPr>
              <w:t>df1</w:t>
            </w:r>
          </w:p>
        </w:tc>
        <w:tc>
          <w:tcPr>
            <w:tcW w:w="790" w:type="dxa"/>
            <w:gridSpan w:val="2"/>
            <w:tcBorders>
              <w:top w:val="single" w:sz="16" w:space="0" w:color="000000"/>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center"/>
              <w:rPr>
                <w:rFonts w:ascii="Arial" w:eastAsia="Calibri" w:hAnsi="Arial" w:cs="Arial"/>
                <w:sz w:val="18"/>
                <w:szCs w:val="18"/>
              </w:rPr>
            </w:pPr>
            <w:r w:rsidRPr="009F1A61">
              <w:rPr>
                <w:rFonts w:ascii="Arial" w:eastAsia="Calibri" w:hAnsi="Arial" w:cs="Arial"/>
                <w:sz w:val="18"/>
                <w:szCs w:val="18"/>
              </w:rPr>
              <w:t>df2</w:t>
            </w:r>
          </w:p>
        </w:tc>
        <w:tc>
          <w:tcPr>
            <w:tcW w:w="790" w:type="dxa"/>
            <w:gridSpan w:val="2"/>
            <w:tcBorders>
              <w:top w:val="single" w:sz="16" w:space="0" w:color="000000"/>
              <w:bottom w:val="single" w:sz="16" w:space="0" w:color="000000"/>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center"/>
              <w:rPr>
                <w:rFonts w:ascii="Arial" w:eastAsia="Calibri" w:hAnsi="Arial" w:cs="Arial"/>
                <w:sz w:val="18"/>
                <w:szCs w:val="18"/>
              </w:rPr>
            </w:pPr>
            <w:r w:rsidRPr="009F1A61">
              <w:rPr>
                <w:rFonts w:ascii="Arial" w:eastAsia="Calibri" w:hAnsi="Arial" w:cs="Arial"/>
                <w:sz w:val="18"/>
                <w:szCs w:val="18"/>
              </w:rPr>
              <w:t>Sig.</w:t>
            </w:r>
          </w:p>
        </w:tc>
      </w:tr>
      <w:tr w:rsidR="00346FA2" w:rsidRPr="009F1A61" w:rsidTr="00346FA2">
        <w:trPr>
          <w:gridAfter w:val="1"/>
          <w:wAfter w:w="19" w:type="dxa"/>
          <w:cantSplit/>
          <w:trHeight w:val="308"/>
        </w:trPr>
        <w:tc>
          <w:tcPr>
            <w:tcW w:w="2335" w:type="dxa"/>
            <w:vMerge w:val="restart"/>
            <w:tcBorders>
              <w:top w:val="single" w:sz="16" w:space="0" w:color="000000"/>
              <w:left w:val="single" w:sz="16" w:space="0" w:color="000000"/>
              <w:bottom w:val="single" w:sz="16" w:space="0" w:color="000000"/>
              <w:right w:val="nil"/>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Postes Kemampuan Penalaran</w:t>
            </w:r>
          </w:p>
        </w:tc>
        <w:tc>
          <w:tcPr>
            <w:tcW w:w="2761" w:type="dxa"/>
            <w:gridSpan w:val="2"/>
            <w:tcBorders>
              <w:top w:val="single" w:sz="16" w:space="0" w:color="000000"/>
              <w:left w:val="nil"/>
              <w:bottom w:val="nil"/>
              <w:right w:val="single" w:sz="16" w:space="0" w:color="000000"/>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Based on Mean</w:t>
            </w:r>
          </w:p>
        </w:tc>
        <w:tc>
          <w:tcPr>
            <w:tcW w:w="1167" w:type="dxa"/>
            <w:gridSpan w:val="2"/>
            <w:tcBorders>
              <w:top w:val="single" w:sz="16" w:space="0" w:color="000000"/>
              <w:left w:val="single" w:sz="16" w:space="0" w:color="000000"/>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8.089</w:t>
            </w:r>
          </w:p>
        </w:tc>
        <w:tc>
          <w:tcPr>
            <w:tcW w:w="790" w:type="dxa"/>
            <w:gridSpan w:val="2"/>
            <w:tcBorders>
              <w:top w:val="single" w:sz="16" w:space="0" w:color="000000"/>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1</w:t>
            </w:r>
          </w:p>
        </w:tc>
        <w:tc>
          <w:tcPr>
            <w:tcW w:w="790" w:type="dxa"/>
            <w:gridSpan w:val="2"/>
            <w:tcBorders>
              <w:top w:val="single" w:sz="16" w:space="0" w:color="000000"/>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65</w:t>
            </w:r>
          </w:p>
        </w:tc>
        <w:tc>
          <w:tcPr>
            <w:tcW w:w="790" w:type="dxa"/>
            <w:gridSpan w:val="2"/>
            <w:tcBorders>
              <w:top w:val="single" w:sz="16" w:space="0" w:color="000000"/>
              <w:bottom w:val="nil"/>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.006</w:t>
            </w:r>
          </w:p>
        </w:tc>
      </w:tr>
      <w:tr w:rsidR="00346FA2" w:rsidRPr="009F1A61" w:rsidTr="00346FA2">
        <w:trPr>
          <w:gridAfter w:val="1"/>
          <w:wAfter w:w="19" w:type="dxa"/>
          <w:cantSplit/>
          <w:trHeight w:val="141"/>
        </w:trPr>
        <w:tc>
          <w:tcPr>
            <w:tcW w:w="2335" w:type="dxa"/>
            <w:vMerge/>
            <w:tcBorders>
              <w:top w:val="single" w:sz="16" w:space="0" w:color="000000"/>
              <w:left w:val="single" w:sz="16" w:space="0" w:color="000000"/>
              <w:bottom w:val="single" w:sz="16" w:space="0" w:color="000000"/>
              <w:right w:val="nil"/>
            </w:tcBorders>
            <w:shd w:val="clear" w:color="auto" w:fill="FFFFFF"/>
            <w:vAlign w:val="center"/>
          </w:tcPr>
          <w:p w:rsidR="00346FA2" w:rsidRPr="009F1A61" w:rsidRDefault="00346FA2" w:rsidP="00346FA2">
            <w:pPr>
              <w:autoSpaceDE w:val="0"/>
              <w:autoSpaceDN w:val="0"/>
              <w:adjustRightInd w:val="0"/>
              <w:rPr>
                <w:rFonts w:ascii="Arial" w:eastAsia="Calibri" w:hAnsi="Arial" w:cs="Arial"/>
                <w:sz w:val="18"/>
                <w:szCs w:val="18"/>
              </w:rPr>
            </w:pPr>
          </w:p>
        </w:tc>
        <w:tc>
          <w:tcPr>
            <w:tcW w:w="2761" w:type="dxa"/>
            <w:gridSpan w:val="2"/>
            <w:tcBorders>
              <w:top w:val="nil"/>
              <w:left w:val="nil"/>
              <w:bottom w:val="nil"/>
              <w:right w:val="single" w:sz="16" w:space="0" w:color="000000"/>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Based on Median</w:t>
            </w:r>
          </w:p>
        </w:tc>
        <w:tc>
          <w:tcPr>
            <w:tcW w:w="1167" w:type="dxa"/>
            <w:gridSpan w:val="2"/>
            <w:tcBorders>
              <w:top w:val="nil"/>
              <w:left w:val="single" w:sz="16" w:space="0" w:color="000000"/>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2.173</w:t>
            </w:r>
          </w:p>
        </w:tc>
        <w:tc>
          <w:tcPr>
            <w:tcW w:w="790" w:type="dxa"/>
            <w:gridSpan w:val="2"/>
            <w:tcBorders>
              <w:top w:val="nil"/>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1</w:t>
            </w:r>
          </w:p>
        </w:tc>
        <w:tc>
          <w:tcPr>
            <w:tcW w:w="790" w:type="dxa"/>
            <w:gridSpan w:val="2"/>
            <w:tcBorders>
              <w:top w:val="nil"/>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65</w:t>
            </w:r>
          </w:p>
        </w:tc>
        <w:tc>
          <w:tcPr>
            <w:tcW w:w="790" w:type="dxa"/>
            <w:gridSpan w:val="2"/>
            <w:tcBorders>
              <w:top w:val="nil"/>
              <w:bottom w:val="nil"/>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.145</w:t>
            </w:r>
          </w:p>
        </w:tc>
      </w:tr>
      <w:tr w:rsidR="00346FA2" w:rsidRPr="009F1A61" w:rsidTr="00346FA2">
        <w:trPr>
          <w:gridAfter w:val="1"/>
          <w:wAfter w:w="19" w:type="dxa"/>
          <w:cantSplit/>
          <w:trHeight w:val="141"/>
        </w:trPr>
        <w:tc>
          <w:tcPr>
            <w:tcW w:w="2335" w:type="dxa"/>
            <w:vMerge/>
            <w:tcBorders>
              <w:top w:val="single" w:sz="16" w:space="0" w:color="000000"/>
              <w:left w:val="single" w:sz="16" w:space="0" w:color="000000"/>
              <w:bottom w:val="single" w:sz="16" w:space="0" w:color="000000"/>
              <w:right w:val="nil"/>
            </w:tcBorders>
            <w:shd w:val="clear" w:color="auto" w:fill="FFFFFF"/>
            <w:vAlign w:val="center"/>
          </w:tcPr>
          <w:p w:rsidR="00346FA2" w:rsidRPr="009F1A61" w:rsidRDefault="00346FA2" w:rsidP="00346FA2">
            <w:pPr>
              <w:autoSpaceDE w:val="0"/>
              <w:autoSpaceDN w:val="0"/>
              <w:adjustRightInd w:val="0"/>
              <w:rPr>
                <w:rFonts w:ascii="Arial" w:eastAsia="Calibri" w:hAnsi="Arial" w:cs="Arial"/>
                <w:sz w:val="18"/>
                <w:szCs w:val="18"/>
              </w:rPr>
            </w:pPr>
          </w:p>
        </w:tc>
        <w:tc>
          <w:tcPr>
            <w:tcW w:w="2761" w:type="dxa"/>
            <w:gridSpan w:val="2"/>
            <w:tcBorders>
              <w:top w:val="nil"/>
              <w:left w:val="nil"/>
              <w:bottom w:val="nil"/>
              <w:right w:val="single" w:sz="16" w:space="0" w:color="000000"/>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Based on Median and with adjusted df</w:t>
            </w:r>
          </w:p>
        </w:tc>
        <w:tc>
          <w:tcPr>
            <w:tcW w:w="1167" w:type="dxa"/>
            <w:gridSpan w:val="2"/>
            <w:tcBorders>
              <w:top w:val="nil"/>
              <w:left w:val="single" w:sz="16" w:space="0" w:color="000000"/>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2.173</w:t>
            </w:r>
          </w:p>
        </w:tc>
        <w:tc>
          <w:tcPr>
            <w:tcW w:w="790" w:type="dxa"/>
            <w:gridSpan w:val="2"/>
            <w:tcBorders>
              <w:top w:val="nil"/>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1</w:t>
            </w:r>
          </w:p>
        </w:tc>
        <w:tc>
          <w:tcPr>
            <w:tcW w:w="790" w:type="dxa"/>
            <w:gridSpan w:val="2"/>
            <w:tcBorders>
              <w:top w:val="nil"/>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40.113</w:t>
            </w:r>
          </w:p>
        </w:tc>
        <w:tc>
          <w:tcPr>
            <w:tcW w:w="790" w:type="dxa"/>
            <w:gridSpan w:val="2"/>
            <w:tcBorders>
              <w:top w:val="nil"/>
              <w:bottom w:val="nil"/>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.148</w:t>
            </w:r>
          </w:p>
        </w:tc>
      </w:tr>
      <w:tr w:rsidR="00346FA2" w:rsidRPr="009F1A61" w:rsidTr="00346FA2">
        <w:trPr>
          <w:gridAfter w:val="1"/>
          <w:wAfter w:w="19" w:type="dxa"/>
          <w:cantSplit/>
          <w:trHeight w:val="141"/>
        </w:trPr>
        <w:tc>
          <w:tcPr>
            <w:tcW w:w="2335" w:type="dxa"/>
            <w:vMerge/>
            <w:tcBorders>
              <w:top w:val="single" w:sz="16" w:space="0" w:color="000000"/>
              <w:left w:val="single" w:sz="16" w:space="0" w:color="000000"/>
              <w:bottom w:val="single" w:sz="16" w:space="0" w:color="000000"/>
              <w:right w:val="nil"/>
            </w:tcBorders>
            <w:shd w:val="clear" w:color="auto" w:fill="FFFFFF"/>
            <w:vAlign w:val="center"/>
          </w:tcPr>
          <w:p w:rsidR="00346FA2" w:rsidRPr="009F1A61" w:rsidRDefault="00346FA2" w:rsidP="00346FA2">
            <w:pPr>
              <w:autoSpaceDE w:val="0"/>
              <w:autoSpaceDN w:val="0"/>
              <w:adjustRightInd w:val="0"/>
              <w:rPr>
                <w:rFonts w:ascii="Arial" w:eastAsia="Calibri" w:hAnsi="Arial" w:cs="Arial"/>
                <w:sz w:val="18"/>
                <w:szCs w:val="18"/>
              </w:rPr>
            </w:pPr>
          </w:p>
        </w:tc>
        <w:tc>
          <w:tcPr>
            <w:tcW w:w="2761" w:type="dxa"/>
            <w:gridSpan w:val="2"/>
            <w:tcBorders>
              <w:top w:val="nil"/>
              <w:left w:val="nil"/>
              <w:bottom w:val="single" w:sz="16" w:space="0" w:color="000000"/>
              <w:right w:val="single" w:sz="16" w:space="0" w:color="000000"/>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Based on trimmed mean</w:t>
            </w:r>
          </w:p>
        </w:tc>
        <w:tc>
          <w:tcPr>
            <w:tcW w:w="1167" w:type="dxa"/>
            <w:gridSpan w:val="2"/>
            <w:tcBorders>
              <w:top w:val="nil"/>
              <w:left w:val="single" w:sz="16" w:space="0" w:color="000000"/>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6.810</w:t>
            </w:r>
          </w:p>
        </w:tc>
        <w:tc>
          <w:tcPr>
            <w:tcW w:w="790" w:type="dxa"/>
            <w:gridSpan w:val="2"/>
            <w:tcBorders>
              <w:top w:val="nil"/>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1</w:t>
            </w:r>
          </w:p>
        </w:tc>
        <w:tc>
          <w:tcPr>
            <w:tcW w:w="790" w:type="dxa"/>
            <w:gridSpan w:val="2"/>
            <w:tcBorders>
              <w:top w:val="nil"/>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65</w:t>
            </w:r>
          </w:p>
        </w:tc>
        <w:tc>
          <w:tcPr>
            <w:tcW w:w="790" w:type="dxa"/>
            <w:gridSpan w:val="2"/>
            <w:tcBorders>
              <w:top w:val="nil"/>
              <w:bottom w:val="single" w:sz="16" w:space="0" w:color="000000"/>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.011</w:t>
            </w:r>
          </w:p>
        </w:tc>
      </w:tr>
      <w:tr w:rsidR="00346FA2" w:rsidRPr="009F1A61" w:rsidTr="00346FA2">
        <w:trPr>
          <w:cantSplit/>
          <w:trHeight w:val="308"/>
        </w:trPr>
        <w:tc>
          <w:tcPr>
            <w:tcW w:w="2428" w:type="dxa"/>
            <w:gridSpan w:val="2"/>
            <w:vMerge w:val="restart"/>
            <w:tcBorders>
              <w:top w:val="single" w:sz="16" w:space="0" w:color="000000"/>
              <w:left w:val="single" w:sz="16" w:space="0" w:color="000000"/>
              <w:bottom w:val="single" w:sz="16" w:space="0" w:color="000000"/>
              <w:right w:val="nil"/>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Postes Kemampuan Pemecahan</w:t>
            </w:r>
          </w:p>
        </w:tc>
        <w:tc>
          <w:tcPr>
            <w:tcW w:w="2728" w:type="dxa"/>
            <w:gridSpan w:val="2"/>
            <w:tcBorders>
              <w:top w:val="single" w:sz="16" w:space="0" w:color="000000"/>
              <w:left w:val="nil"/>
              <w:bottom w:val="nil"/>
              <w:right w:val="single" w:sz="16" w:space="0" w:color="000000"/>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Based on Mean</w:t>
            </w:r>
          </w:p>
        </w:tc>
        <w:tc>
          <w:tcPr>
            <w:tcW w:w="1154" w:type="dxa"/>
            <w:gridSpan w:val="2"/>
            <w:tcBorders>
              <w:top w:val="single" w:sz="16" w:space="0" w:color="000000"/>
              <w:left w:val="single" w:sz="16" w:space="0" w:color="000000"/>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.306</w:t>
            </w:r>
          </w:p>
        </w:tc>
        <w:tc>
          <w:tcPr>
            <w:tcW w:w="781" w:type="dxa"/>
            <w:gridSpan w:val="2"/>
            <w:tcBorders>
              <w:top w:val="single" w:sz="16" w:space="0" w:color="000000"/>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1</w:t>
            </w:r>
          </w:p>
        </w:tc>
        <w:tc>
          <w:tcPr>
            <w:tcW w:w="781" w:type="dxa"/>
            <w:gridSpan w:val="2"/>
            <w:tcBorders>
              <w:top w:val="single" w:sz="16" w:space="0" w:color="000000"/>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65</w:t>
            </w:r>
          </w:p>
        </w:tc>
        <w:tc>
          <w:tcPr>
            <w:tcW w:w="780" w:type="dxa"/>
            <w:gridSpan w:val="2"/>
            <w:tcBorders>
              <w:top w:val="single" w:sz="16" w:space="0" w:color="000000"/>
              <w:bottom w:val="nil"/>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.582</w:t>
            </w:r>
          </w:p>
        </w:tc>
      </w:tr>
      <w:tr w:rsidR="00346FA2" w:rsidRPr="009F1A61" w:rsidTr="00346FA2">
        <w:trPr>
          <w:cantSplit/>
          <w:trHeight w:val="141"/>
        </w:trPr>
        <w:tc>
          <w:tcPr>
            <w:tcW w:w="2428" w:type="dxa"/>
            <w:gridSpan w:val="2"/>
            <w:vMerge/>
            <w:tcBorders>
              <w:top w:val="single" w:sz="16" w:space="0" w:color="000000"/>
              <w:left w:val="single" w:sz="16" w:space="0" w:color="000000"/>
              <w:bottom w:val="single" w:sz="16" w:space="0" w:color="000000"/>
              <w:right w:val="nil"/>
            </w:tcBorders>
            <w:shd w:val="clear" w:color="auto" w:fill="FFFFFF"/>
            <w:vAlign w:val="center"/>
          </w:tcPr>
          <w:p w:rsidR="00346FA2" w:rsidRPr="009F1A61" w:rsidRDefault="00346FA2" w:rsidP="00346FA2">
            <w:pPr>
              <w:autoSpaceDE w:val="0"/>
              <w:autoSpaceDN w:val="0"/>
              <w:adjustRightInd w:val="0"/>
              <w:rPr>
                <w:rFonts w:ascii="Arial" w:eastAsia="Calibri" w:hAnsi="Arial" w:cs="Arial"/>
                <w:sz w:val="18"/>
                <w:szCs w:val="18"/>
              </w:rPr>
            </w:pPr>
          </w:p>
        </w:tc>
        <w:tc>
          <w:tcPr>
            <w:tcW w:w="2728" w:type="dxa"/>
            <w:gridSpan w:val="2"/>
            <w:tcBorders>
              <w:top w:val="nil"/>
              <w:left w:val="nil"/>
              <w:bottom w:val="nil"/>
              <w:right w:val="single" w:sz="16" w:space="0" w:color="000000"/>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Based on Median</w:t>
            </w:r>
          </w:p>
        </w:tc>
        <w:tc>
          <w:tcPr>
            <w:tcW w:w="1154" w:type="dxa"/>
            <w:gridSpan w:val="2"/>
            <w:tcBorders>
              <w:top w:val="nil"/>
              <w:left w:val="single" w:sz="16" w:space="0" w:color="000000"/>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.123</w:t>
            </w:r>
          </w:p>
        </w:tc>
        <w:tc>
          <w:tcPr>
            <w:tcW w:w="781" w:type="dxa"/>
            <w:gridSpan w:val="2"/>
            <w:tcBorders>
              <w:top w:val="nil"/>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1</w:t>
            </w:r>
          </w:p>
        </w:tc>
        <w:tc>
          <w:tcPr>
            <w:tcW w:w="781" w:type="dxa"/>
            <w:gridSpan w:val="2"/>
            <w:tcBorders>
              <w:top w:val="nil"/>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65</w:t>
            </w:r>
          </w:p>
        </w:tc>
        <w:tc>
          <w:tcPr>
            <w:tcW w:w="780" w:type="dxa"/>
            <w:gridSpan w:val="2"/>
            <w:tcBorders>
              <w:top w:val="nil"/>
              <w:bottom w:val="nil"/>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.727</w:t>
            </w:r>
          </w:p>
        </w:tc>
      </w:tr>
      <w:tr w:rsidR="00346FA2" w:rsidRPr="009F1A61" w:rsidTr="00346FA2">
        <w:trPr>
          <w:cantSplit/>
          <w:trHeight w:val="141"/>
        </w:trPr>
        <w:tc>
          <w:tcPr>
            <w:tcW w:w="2428" w:type="dxa"/>
            <w:gridSpan w:val="2"/>
            <w:vMerge/>
            <w:tcBorders>
              <w:top w:val="single" w:sz="16" w:space="0" w:color="000000"/>
              <w:left w:val="single" w:sz="16" w:space="0" w:color="000000"/>
              <w:bottom w:val="single" w:sz="16" w:space="0" w:color="000000"/>
              <w:right w:val="nil"/>
            </w:tcBorders>
            <w:shd w:val="clear" w:color="auto" w:fill="FFFFFF"/>
            <w:vAlign w:val="center"/>
          </w:tcPr>
          <w:p w:rsidR="00346FA2" w:rsidRPr="009F1A61" w:rsidRDefault="00346FA2" w:rsidP="00346FA2">
            <w:pPr>
              <w:autoSpaceDE w:val="0"/>
              <w:autoSpaceDN w:val="0"/>
              <w:adjustRightInd w:val="0"/>
              <w:rPr>
                <w:rFonts w:ascii="Arial" w:eastAsia="Calibri" w:hAnsi="Arial" w:cs="Arial"/>
                <w:sz w:val="18"/>
                <w:szCs w:val="18"/>
              </w:rPr>
            </w:pPr>
          </w:p>
        </w:tc>
        <w:tc>
          <w:tcPr>
            <w:tcW w:w="2728" w:type="dxa"/>
            <w:gridSpan w:val="2"/>
            <w:tcBorders>
              <w:top w:val="nil"/>
              <w:left w:val="nil"/>
              <w:bottom w:val="nil"/>
              <w:right w:val="single" w:sz="16" w:space="0" w:color="000000"/>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Based on Median and with adjusted df</w:t>
            </w:r>
          </w:p>
        </w:tc>
        <w:tc>
          <w:tcPr>
            <w:tcW w:w="1154" w:type="dxa"/>
            <w:gridSpan w:val="2"/>
            <w:tcBorders>
              <w:top w:val="nil"/>
              <w:left w:val="single" w:sz="16" w:space="0" w:color="000000"/>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.123</w:t>
            </w:r>
          </w:p>
        </w:tc>
        <w:tc>
          <w:tcPr>
            <w:tcW w:w="781" w:type="dxa"/>
            <w:gridSpan w:val="2"/>
            <w:tcBorders>
              <w:top w:val="nil"/>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1</w:t>
            </w:r>
          </w:p>
        </w:tc>
        <w:tc>
          <w:tcPr>
            <w:tcW w:w="781" w:type="dxa"/>
            <w:gridSpan w:val="2"/>
            <w:tcBorders>
              <w:top w:val="nil"/>
              <w:bottom w:val="nil"/>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62.821</w:t>
            </w:r>
          </w:p>
        </w:tc>
        <w:tc>
          <w:tcPr>
            <w:tcW w:w="780" w:type="dxa"/>
            <w:gridSpan w:val="2"/>
            <w:tcBorders>
              <w:top w:val="nil"/>
              <w:bottom w:val="nil"/>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.727</w:t>
            </w:r>
          </w:p>
        </w:tc>
      </w:tr>
      <w:tr w:rsidR="00346FA2" w:rsidRPr="009F1A61" w:rsidTr="00346FA2">
        <w:trPr>
          <w:cantSplit/>
          <w:trHeight w:val="141"/>
        </w:trPr>
        <w:tc>
          <w:tcPr>
            <w:tcW w:w="2428" w:type="dxa"/>
            <w:gridSpan w:val="2"/>
            <w:vMerge/>
            <w:tcBorders>
              <w:top w:val="single" w:sz="16" w:space="0" w:color="000000"/>
              <w:left w:val="single" w:sz="16" w:space="0" w:color="000000"/>
              <w:bottom w:val="single" w:sz="16" w:space="0" w:color="000000"/>
              <w:right w:val="nil"/>
            </w:tcBorders>
            <w:shd w:val="clear" w:color="auto" w:fill="FFFFFF"/>
            <w:vAlign w:val="center"/>
          </w:tcPr>
          <w:p w:rsidR="00346FA2" w:rsidRPr="009F1A61" w:rsidRDefault="00346FA2" w:rsidP="00346FA2">
            <w:pPr>
              <w:autoSpaceDE w:val="0"/>
              <w:autoSpaceDN w:val="0"/>
              <w:adjustRightInd w:val="0"/>
              <w:rPr>
                <w:rFonts w:ascii="Arial" w:eastAsia="Calibri" w:hAnsi="Arial" w:cs="Arial"/>
                <w:sz w:val="18"/>
                <w:szCs w:val="18"/>
              </w:rPr>
            </w:pPr>
          </w:p>
        </w:tc>
        <w:tc>
          <w:tcPr>
            <w:tcW w:w="2728" w:type="dxa"/>
            <w:gridSpan w:val="2"/>
            <w:tcBorders>
              <w:top w:val="nil"/>
              <w:left w:val="nil"/>
              <w:bottom w:val="single" w:sz="16" w:space="0" w:color="000000"/>
              <w:right w:val="single" w:sz="16" w:space="0" w:color="000000"/>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Based on trimmed mean</w:t>
            </w:r>
          </w:p>
        </w:tc>
        <w:tc>
          <w:tcPr>
            <w:tcW w:w="1154" w:type="dxa"/>
            <w:gridSpan w:val="2"/>
            <w:tcBorders>
              <w:top w:val="nil"/>
              <w:left w:val="single" w:sz="16" w:space="0" w:color="000000"/>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.290</w:t>
            </w:r>
          </w:p>
        </w:tc>
        <w:tc>
          <w:tcPr>
            <w:tcW w:w="781" w:type="dxa"/>
            <w:gridSpan w:val="2"/>
            <w:tcBorders>
              <w:top w:val="nil"/>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1</w:t>
            </w:r>
          </w:p>
        </w:tc>
        <w:tc>
          <w:tcPr>
            <w:tcW w:w="781" w:type="dxa"/>
            <w:gridSpan w:val="2"/>
            <w:tcBorders>
              <w:top w:val="nil"/>
              <w:bottom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65</w:t>
            </w:r>
          </w:p>
        </w:tc>
        <w:tc>
          <w:tcPr>
            <w:tcW w:w="780" w:type="dxa"/>
            <w:gridSpan w:val="2"/>
            <w:tcBorders>
              <w:top w:val="nil"/>
              <w:bottom w:val="single" w:sz="16" w:space="0" w:color="000000"/>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.592</w:t>
            </w:r>
          </w:p>
        </w:tc>
      </w:tr>
    </w:tbl>
    <w:p w:rsidR="00346FA2" w:rsidRPr="009F1A61" w:rsidRDefault="00346FA2" w:rsidP="00346FA2">
      <w:pPr>
        <w:pStyle w:val="NoSpacing"/>
        <w:spacing w:line="480" w:lineRule="auto"/>
        <w:ind w:left="851" w:firstLine="567"/>
      </w:pPr>
    </w:p>
    <w:p w:rsidR="00346FA2" w:rsidRPr="009F1A61" w:rsidRDefault="00346FA2" w:rsidP="00D47B09">
      <w:pPr>
        <w:pStyle w:val="NoSpacing"/>
        <w:spacing w:line="480" w:lineRule="auto"/>
        <w:ind w:left="851" w:firstLine="567"/>
        <w:jc w:val="both"/>
      </w:pPr>
      <w:r w:rsidRPr="009F1A61">
        <w:t xml:space="preserve">Berdasarkan tabel 4.6 diperoleh </w:t>
      </w:r>
      <w:r w:rsidRPr="009F1A61">
        <w:rPr>
          <w:i/>
        </w:rPr>
        <w:t>Asymp.Sig</w:t>
      </w:r>
      <w:r w:rsidRPr="009F1A61">
        <w:t xml:space="preserve"> (2-</w:t>
      </w:r>
      <w:r w:rsidRPr="009F1A61">
        <w:rPr>
          <w:i/>
        </w:rPr>
        <w:t>tailed</w:t>
      </w:r>
      <w:r w:rsidRPr="009F1A61">
        <w:t xml:space="preserve">) untuk kemampuan penalaran matematis adalah 0,006 dan dengan mengambil α = 0,05 ternyata </w:t>
      </w:r>
      <w:r w:rsidRPr="009F1A61">
        <w:rPr>
          <w:i/>
        </w:rPr>
        <w:t>Asymp.Sig</w:t>
      </w:r>
      <w:r w:rsidRPr="009F1A61">
        <w:t xml:space="preserve"> (2-</w:t>
      </w:r>
      <w:r w:rsidRPr="009F1A61">
        <w:rPr>
          <w:i/>
        </w:rPr>
        <w:t>tailed</w:t>
      </w:r>
      <w:r w:rsidRPr="009F1A61">
        <w:t>) &lt; α, sehingga H</w:t>
      </w:r>
      <w:r w:rsidRPr="009F1A61">
        <w:rPr>
          <w:vertAlign w:val="subscript"/>
        </w:rPr>
        <w:t>0</w:t>
      </w:r>
      <w:r w:rsidRPr="009F1A61">
        <w:t xml:space="preserve"> ditolak. Sehingga dapat disimpulkan penyebaran skor pretes kemampuan penalaran matematis berasal dari populasi yang homogen. Sementara itu, untuk kemampuan pemecahan masalah matematis diperoleh </w:t>
      </w:r>
      <w:r w:rsidRPr="009F1A61">
        <w:rPr>
          <w:i/>
        </w:rPr>
        <w:t>Asymp.Sig</w:t>
      </w:r>
      <w:r w:rsidRPr="009F1A61">
        <w:t xml:space="preserve"> (2-</w:t>
      </w:r>
      <w:r w:rsidRPr="009F1A61">
        <w:rPr>
          <w:i/>
        </w:rPr>
        <w:t>tailed</w:t>
      </w:r>
      <w:r w:rsidRPr="009F1A61">
        <w:t xml:space="preserve">) adalah 0,582 dan dengan mengambil α = 0,05 ternyata </w:t>
      </w:r>
      <w:r w:rsidRPr="009F1A61">
        <w:rPr>
          <w:i/>
        </w:rPr>
        <w:t>Asymp.Sig</w:t>
      </w:r>
      <w:r w:rsidRPr="009F1A61">
        <w:t xml:space="preserve"> (2-</w:t>
      </w:r>
      <w:r w:rsidRPr="009F1A61">
        <w:rPr>
          <w:i/>
        </w:rPr>
        <w:t>tailed</w:t>
      </w:r>
      <w:r w:rsidRPr="009F1A61">
        <w:t>) &gt; α, sehingga H</w:t>
      </w:r>
      <w:r w:rsidRPr="009F1A61">
        <w:rPr>
          <w:vertAlign w:val="subscript"/>
        </w:rPr>
        <w:t>0</w:t>
      </w:r>
      <w:r w:rsidRPr="009F1A61">
        <w:t xml:space="preserve"> diterima. Sehingga dapat disimpulkan </w:t>
      </w:r>
      <w:r w:rsidRPr="009F1A61">
        <w:lastRenderedPageBreak/>
        <w:t>penyebaran skor pretes kemampuan pemecahan masalah matematis berasal dari populasi yang homogen.</w:t>
      </w:r>
    </w:p>
    <w:p w:rsidR="00346FA2" w:rsidRPr="009F1A61" w:rsidRDefault="00346FA2" w:rsidP="00CB30C6">
      <w:pPr>
        <w:pStyle w:val="NoSpacing"/>
        <w:numPr>
          <w:ilvl w:val="0"/>
          <w:numId w:val="6"/>
        </w:numPr>
        <w:spacing w:line="480" w:lineRule="auto"/>
        <w:ind w:left="851" w:hanging="284"/>
        <w:jc w:val="both"/>
        <w:rPr>
          <w:b/>
          <w:lang w:eastAsia="id-ID"/>
        </w:rPr>
      </w:pPr>
      <w:r w:rsidRPr="009F1A61">
        <w:rPr>
          <w:b/>
          <w:lang w:eastAsia="id-ID"/>
        </w:rPr>
        <w:t xml:space="preserve">Uji </w:t>
      </w:r>
      <w:r w:rsidRPr="009F1A61">
        <w:rPr>
          <w:b/>
          <w:lang w:val="id-ID" w:eastAsia="id-ID"/>
        </w:rPr>
        <w:t>Perb</w:t>
      </w:r>
      <w:r w:rsidRPr="009F1A61">
        <w:rPr>
          <w:b/>
          <w:lang w:eastAsia="id-ID"/>
        </w:rPr>
        <w:t>anding</w:t>
      </w:r>
      <w:r w:rsidRPr="009F1A61">
        <w:rPr>
          <w:b/>
          <w:lang w:val="id-ID" w:eastAsia="id-ID"/>
        </w:rPr>
        <w:t>an</w:t>
      </w:r>
      <w:r w:rsidRPr="009F1A61">
        <w:rPr>
          <w:b/>
          <w:lang w:eastAsia="id-ID"/>
        </w:rPr>
        <w:t xml:space="preserve"> Rataan Pretes</w:t>
      </w:r>
    </w:p>
    <w:p w:rsidR="00346FA2" w:rsidRPr="009F1A61" w:rsidRDefault="00346FA2" w:rsidP="00EB7E0A">
      <w:pPr>
        <w:pStyle w:val="NoSpacing"/>
        <w:spacing w:line="480" w:lineRule="auto"/>
        <w:ind w:left="851" w:firstLine="567"/>
        <w:jc w:val="both"/>
      </w:pPr>
      <w:r w:rsidRPr="009F1A61">
        <w:t xml:space="preserve">Analisis uji kesamaan rata-rata bertujuan untuk menguji ada atau tidaknya perbedaan yang signifikan pada kemampuan awal pada kemampuan penalaran dan pemecahan masalah matematis kelompok eksperimen dan kelompok  kontrol. Jenis statistik uji perbedaan rata-rata yang digunakan dapat diketahui dengan terlebih dahulu melakukan uji normalitas dan homogenitas varians. Jika data memenuhi  syarat  normalitas  dan  homogenitas,  maka  uji  kesamaan  rata-rata menggunakan uji-t dengan menggunakan uji </w:t>
      </w:r>
      <w:r w:rsidRPr="009F1A61">
        <w:rPr>
          <w:i/>
        </w:rPr>
        <w:t>Independent Samples Test</w:t>
      </w:r>
      <w:r w:rsidRPr="009F1A61">
        <w:t xml:space="preserve"> dan jika data tidak memenuhi syarat, maka uji kesamaan rata-rata menggunakan uji non parametris </w:t>
      </w:r>
      <w:r w:rsidRPr="009F1A61">
        <w:rPr>
          <w:i/>
        </w:rPr>
        <w:t>Mann-Whitney</w:t>
      </w:r>
      <w:r w:rsidRPr="009F1A61">
        <w:t xml:space="preserve">. Untuk melihat uji statistik mana yang digunakan dalam menguji kesamaan dua rata-rata, berikut ini disajikan rekapitulasi uji normalitas dan homogenitas secara bersama antara kelompok eksperimen dan kelompok kontrol yang mendapat pembelajaran konvensional. </w:t>
      </w:r>
    </w:p>
    <w:p w:rsidR="00346FA2" w:rsidRPr="009F1A61" w:rsidRDefault="00346FA2" w:rsidP="00346FA2">
      <w:pPr>
        <w:ind w:left="567"/>
        <w:jc w:val="center"/>
        <w:rPr>
          <w:b/>
          <w:bCs/>
        </w:rPr>
      </w:pPr>
      <w:r w:rsidRPr="009F1A61">
        <w:rPr>
          <w:b/>
          <w:bCs/>
        </w:rPr>
        <w:t>Tabel 4.7</w:t>
      </w:r>
    </w:p>
    <w:p w:rsidR="00346FA2" w:rsidRPr="009F1A61" w:rsidRDefault="00346FA2" w:rsidP="00346FA2">
      <w:pPr>
        <w:autoSpaceDE w:val="0"/>
        <w:autoSpaceDN w:val="0"/>
        <w:adjustRightInd w:val="0"/>
        <w:ind w:left="567"/>
        <w:jc w:val="center"/>
        <w:rPr>
          <w:b/>
          <w:bCs/>
        </w:rPr>
      </w:pPr>
      <w:r w:rsidRPr="009F1A61">
        <w:rPr>
          <w:b/>
        </w:rPr>
        <w:t>Rekapitulasi Hasil Uji</w:t>
      </w:r>
      <w:r w:rsidRPr="009F1A61">
        <w:rPr>
          <w:b/>
          <w:bCs/>
        </w:rPr>
        <w:t xml:space="preserve"> Normalitas dan Uji Homogenitas Varians Skor Kemampuan Penalaran dan Pemecahan Masalah Matematis </w:t>
      </w:r>
    </w:p>
    <w:p w:rsidR="00346FA2" w:rsidRPr="009F1A61" w:rsidRDefault="00346FA2" w:rsidP="00346FA2">
      <w:pPr>
        <w:autoSpaceDE w:val="0"/>
        <w:autoSpaceDN w:val="0"/>
        <w:adjustRightInd w:val="0"/>
        <w:ind w:left="567"/>
        <w:jc w:val="center"/>
      </w:pPr>
      <w:r w:rsidRPr="009F1A61">
        <w:rPr>
          <w:b/>
          <w:bCs/>
        </w:rPr>
        <w:t>Pada Data Pretes</w:t>
      </w:r>
    </w:p>
    <w:tbl>
      <w:tblPr>
        <w:tblW w:w="7443"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5"/>
        <w:gridCol w:w="1363"/>
        <w:gridCol w:w="963"/>
        <w:gridCol w:w="1496"/>
        <w:gridCol w:w="1216"/>
      </w:tblGrid>
      <w:tr w:rsidR="00346FA2" w:rsidRPr="009F1A61" w:rsidTr="00EB7E0A">
        <w:tc>
          <w:tcPr>
            <w:tcW w:w="2405" w:type="dxa"/>
            <w:vMerge w:val="restart"/>
            <w:shd w:val="clear" w:color="auto" w:fill="FFFFFF"/>
            <w:vAlign w:val="center"/>
          </w:tcPr>
          <w:p w:rsidR="00346FA2" w:rsidRPr="009F1A61" w:rsidRDefault="00346FA2" w:rsidP="00346FA2">
            <w:pPr>
              <w:jc w:val="center"/>
            </w:pPr>
            <w:r w:rsidRPr="009F1A61">
              <w:t>Aspek</w:t>
            </w:r>
          </w:p>
        </w:tc>
        <w:tc>
          <w:tcPr>
            <w:tcW w:w="2326" w:type="dxa"/>
            <w:gridSpan w:val="2"/>
            <w:shd w:val="clear" w:color="auto" w:fill="FFFFFF"/>
          </w:tcPr>
          <w:p w:rsidR="00346FA2" w:rsidRPr="009F1A61" w:rsidRDefault="00346FA2" w:rsidP="00346FA2">
            <w:pPr>
              <w:jc w:val="center"/>
            </w:pPr>
            <w:r w:rsidRPr="009F1A61">
              <w:t>Hasil Uji Normalitas</w:t>
            </w:r>
          </w:p>
        </w:tc>
        <w:tc>
          <w:tcPr>
            <w:tcW w:w="1496" w:type="dxa"/>
            <w:vMerge w:val="restart"/>
            <w:shd w:val="clear" w:color="auto" w:fill="FFFFFF"/>
          </w:tcPr>
          <w:p w:rsidR="00346FA2" w:rsidRPr="009F1A61" w:rsidRDefault="00346FA2" w:rsidP="00346FA2">
            <w:pPr>
              <w:jc w:val="center"/>
            </w:pPr>
            <w:r w:rsidRPr="009F1A61">
              <w:t>Hasil uji Homogenitas</w:t>
            </w:r>
          </w:p>
        </w:tc>
        <w:tc>
          <w:tcPr>
            <w:tcW w:w="1216" w:type="dxa"/>
            <w:vMerge w:val="restart"/>
            <w:shd w:val="clear" w:color="auto" w:fill="FFFFFF"/>
          </w:tcPr>
          <w:p w:rsidR="00346FA2" w:rsidRPr="009F1A61" w:rsidRDefault="00346FA2" w:rsidP="00346FA2">
            <w:pPr>
              <w:jc w:val="center"/>
            </w:pPr>
            <w:r w:rsidRPr="009F1A61">
              <w:t>Uji yang digunakan</w:t>
            </w:r>
          </w:p>
        </w:tc>
      </w:tr>
      <w:tr w:rsidR="00346FA2" w:rsidRPr="009F1A61" w:rsidTr="00EB7E0A">
        <w:tc>
          <w:tcPr>
            <w:tcW w:w="2405" w:type="dxa"/>
            <w:vMerge/>
            <w:shd w:val="clear" w:color="auto" w:fill="FFFFFF"/>
          </w:tcPr>
          <w:p w:rsidR="00346FA2" w:rsidRPr="009F1A61" w:rsidRDefault="00346FA2" w:rsidP="00346FA2">
            <w:pPr>
              <w:jc w:val="center"/>
            </w:pPr>
          </w:p>
        </w:tc>
        <w:tc>
          <w:tcPr>
            <w:tcW w:w="1363" w:type="dxa"/>
            <w:shd w:val="clear" w:color="auto" w:fill="FFFFFF"/>
          </w:tcPr>
          <w:p w:rsidR="00346FA2" w:rsidRPr="009F1A61" w:rsidRDefault="00346FA2" w:rsidP="00346FA2">
            <w:pPr>
              <w:jc w:val="center"/>
            </w:pPr>
            <w:r w:rsidRPr="009F1A61">
              <w:t>Eksperimen</w:t>
            </w:r>
          </w:p>
        </w:tc>
        <w:tc>
          <w:tcPr>
            <w:tcW w:w="963" w:type="dxa"/>
            <w:shd w:val="clear" w:color="auto" w:fill="FFFFFF"/>
          </w:tcPr>
          <w:p w:rsidR="00346FA2" w:rsidRPr="009F1A61" w:rsidRDefault="00346FA2" w:rsidP="00346FA2">
            <w:pPr>
              <w:jc w:val="center"/>
            </w:pPr>
            <w:r w:rsidRPr="009F1A61">
              <w:t>Kontrol</w:t>
            </w:r>
          </w:p>
        </w:tc>
        <w:tc>
          <w:tcPr>
            <w:tcW w:w="1496" w:type="dxa"/>
            <w:vMerge/>
            <w:shd w:val="clear" w:color="auto" w:fill="FFFFFF"/>
          </w:tcPr>
          <w:p w:rsidR="00346FA2" w:rsidRPr="009F1A61" w:rsidRDefault="00346FA2" w:rsidP="00346FA2">
            <w:pPr>
              <w:jc w:val="center"/>
            </w:pPr>
          </w:p>
        </w:tc>
        <w:tc>
          <w:tcPr>
            <w:tcW w:w="1216" w:type="dxa"/>
            <w:vMerge/>
            <w:shd w:val="clear" w:color="auto" w:fill="FFFFFF"/>
          </w:tcPr>
          <w:p w:rsidR="00346FA2" w:rsidRPr="009F1A61" w:rsidRDefault="00346FA2" w:rsidP="00346FA2">
            <w:pPr>
              <w:jc w:val="center"/>
            </w:pPr>
          </w:p>
        </w:tc>
      </w:tr>
      <w:tr w:rsidR="00346FA2" w:rsidRPr="009F1A61" w:rsidTr="00EB7E0A">
        <w:tc>
          <w:tcPr>
            <w:tcW w:w="2405" w:type="dxa"/>
          </w:tcPr>
          <w:p w:rsidR="00346FA2" w:rsidRPr="009F1A61" w:rsidRDefault="00346FA2" w:rsidP="00346FA2">
            <w:r w:rsidRPr="009F1A61">
              <w:t>Kemampuan Penalaran Matematis</w:t>
            </w:r>
          </w:p>
        </w:tc>
        <w:tc>
          <w:tcPr>
            <w:tcW w:w="1363" w:type="dxa"/>
            <w:vAlign w:val="center"/>
          </w:tcPr>
          <w:p w:rsidR="00346FA2" w:rsidRPr="009F1A61" w:rsidRDefault="00346FA2" w:rsidP="00346FA2">
            <w:pPr>
              <w:jc w:val="center"/>
            </w:pPr>
            <w:r w:rsidRPr="009F1A61">
              <w:t>Tidak Normal</w:t>
            </w:r>
          </w:p>
        </w:tc>
        <w:tc>
          <w:tcPr>
            <w:tcW w:w="963" w:type="dxa"/>
            <w:vAlign w:val="center"/>
          </w:tcPr>
          <w:p w:rsidR="00346FA2" w:rsidRPr="009F1A61" w:rsidRDefault="00346FA2" w:rsidP="00346FA2">
            <w:pPr>
              <w:jc w:val="center"/>
            </w:pPr>
            <w:r w:rsidRPr="009F1A61">
              <w:t>Tidak Normal</w:t>
            </w:r>
          </w:p>
        </w:tc>
        <w:tc>
          <w:tcPr>
            <w:tcW w:w="1496" w:type="dxa"/>
            <w:vAlign w:val="center"/>
          </w:tcPr>
          <w:p w:rsidR="00346FA2" w:rsidRPr="009F1A61" w:rsidRDefault="00346FA2" w:rsidP="00346FA2">
            <w:pPr>
              <w:jc w:val="center"/>
            </w:pPr>
            <w:r w:rsidRPr="009F1A61">
              <w:t>Homogen</w:t>
            </w:r>
          </w:p>
        </w:tc>
        <w:tc>
          <w:tcPr>
            <w:tcW w:w="1216" w:type="dxa"/>
            <w:vAlign w:val="center"/>
          </w:tcPr>
          <w:p w:rsidR="00346FA2" w:rsidRPr="009F1A61" w:rsidRDefault="00346FA2" w:rsidP="00346FA2">
            <w:pPr>
              <w:jc w:val="center"/>
            </w:pPr>
            <w:r w:rsidRPr="009F1A61">
              <w:t>Uji-t′</w:t>
            </w:r>
          </w:p>
        </w:tc>
      </w:tr>
      <w:tr w:rsidR="00346FA2" w:rsidRPr="009F1A61" w:rsidTr="00EB7E0A">
        <w:tc>
          <w:tcPr>
            <w:tcW w:w="2405" w:type="dxa"/>
          </w:tcPr>
          <w:p w:rsidR="00346FA2" w:rsidRPr="009F1A61" w:rsidRDefault="00346FA2" w:rsidP="00346FA2">
            <w:r w:rsidRPr="009F1A61">
              <w:t>Kemampuan Pemecahan Masalah Matematis</w:t>
            </w:r>
          </w:p>
        </w:tc>
        <w:tc>
          <w:tcPr>
            <w:tcW w:w="1363" w:type="dxa"/>
            <w:vAlign w:val="center"/>
          </w:tcPr>
          <w:p w:rsidR="00346FA2" w:rsidRPr="009F1A61" w:rsidRDefault="00346FA2" w:rsidP="00346FA2">
            <w:pPr>
              <w:jc w:val="center"/>
            </w:pPr>
            <w:r w:rsidRPr="009F1A61">
              <w:t>Tidak Normal</w:t>
            </w:r>
          </w:p>
        </w:tc>
        <w:tc>
          <w:tcPr>
            <w:tcW w:w="963" w:type="dxa"/>
            <w:vAlign w:val="center"/>
          </w:tcPr>
          <w:p w:rsidR="00346FA2" w:rsidRPr="009F1A61" w:rsidRDefault="00346FA2" w:rsidP="00346FA2">
            <w:pPr>
              <w:jc w:val="center"/>
            </w:pPr>
            <w:r w:rsidRPr="009F1A61">
              <w:t>Normal</w:t>
            </w:r>
          </w:p>
        </w:tc>
        <w:tc>
          <w:tcPr>
            <w:tcW w:w="1496" w:type="dxa"/>
            <w:vAlign w:val="center"/>
          </w:tcPr>
          <w:p w:rsidR="00346FA2" w:rsidRPr="009F1A61" w:rsidRDefault="00346FA2" w:rsidP="00346FA2">
            <w:pPr>
              <w:jc w:val="center"/>
            </w:pPr>
            <w:r w:rsidRPr="009F1A61">
              <w:t>Homogen</w:t>
            </w:r>
          </w:p>
        </w:tc>
        <w:tc>
          <w:tcPr>
            <w:tcW w:w="1216" w:type="dxa"/>
            <w:vAlign w:val="center"/>
          </w:tcPr>
          <w:p w:rsidR="00346FA2" w:rsidRPr="009F1A61" w:rsidRDefault="00346FA2" w:rsidP="00346FA2">
            <w:pPr>
              <w:jc w:val="center"/>
            </w:pPr>
            <w:r w:rsidRPr="009F1A61">
              <w:t xml:space="preserve">Uji-t′ </w:t>
            </w:r>
          </w:p>
        </w:tc>
      </w:tr>
    </w:tbl>
    <w:p w:rsidR="00346FA2" w:rsidRPr="009F1A61" w:rsidRDefault="00346FA2" w:rsidP="00346FA2">
      <w:pPr>
        <w:spacing w:line="480" w:lineRule="auto"/>
        <w:ind w:left="851" w:firstLine="589"/>
        <w:rPr>
          <w:lang w:eastAsia="id-ID"/>
        </w:rPr>
      </w:pPr>
    </w:p>
    <w:p w:rsidR="00346FA2" w:rsidRPr="009F1A61" w:rsidRDefault="00346FA2" w:rsidP="00EB7E0A">
      <w:pPr>
        <w:spacing w:line="480" w:lineRule="auto"/>
        <w:ind w:left="851" w:firstLine="589"/>
        <w:jc w:val="both"/>
        <w:rPr>
          <w:lang w:eastAsia="id-ID"/>
        </w:rPr>
      </w:pPr>
      <w:r w:rsidRPr="009F1A61">
        <w:lastRenderedPageBreak/>
        <w:t xml:space="preserve">Berdasarkan tabel 4.7 dapat diketahui bahwa uji yang digunakan untuk menguji kesamaan dua rata-rata skor pretes kemampuan pemecahan masalah dan disposisi matematis adalah uji non parametris </w:t>
      </w:r>
      <w:r w:rsidRPr="009F1A61">
        <w:rPr>
          <w:i/>
        </w:rPr>
        <w:t>Mann-Whitney</w:t>
      </w:r>
      <w:r w:rsidRPr="009F1A61">
        <w:t xml:space="preserve">. </w:t>
      </w:r>
      <w:r w:rsidRPr="009F1A61">
        <w:rPr>
          <w:lang w:eastAsia="id-ID"/>
        </w:rPr>
        <w:t>Hipotesis nol  (H</w:t>
      </w:r>
      <w:r w:rsidRPr="009F1A61">
        <w:rPr>
          <w:vertAlign w:val="subscript"/>
          <w:lang w:eastAsia="id-ID"/>
        </w:rPr>
        <w:t>0</w:t>
      </w:r>
      <w:r w:rsidRPr="009F1A61">
        <w:rPr>
          <w:lang w:eastAsia="id-ID"/>
        </w:rPr>
        <w:t>)  yang  diuji  melawan  hipotesis  alternatif (H</w:t>
      </w:r>
      <w:r w:rsidRPr="009F1A61">
        <w:rPr>
          <w:vertAlign w:val="subscript"/>
          <w:lang w:eastAsia="id-ID"/>
        </w:rPr>
        <w:t>1</w:t>
      </w:r>
      <w:r w:rsidRPr="009F1A61">
        <w:rPr>
          <w:lang w:eastAsia="id-ID"/>
        </w:rPr>
        <w:t xml:space="preserve">) adalah sebagai berikut:  </w:t>
      </w:r>
      <w:r w:rsidRPr="009F1A61">
        <w:rPr>
          <w:lang w:eastAsia="id-ID"/>
        </w:rPr>
        <w:cr/>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0</m:t>
            </m:r>
          </m:sub>
        </m:sSub>
        <m:r>
          <w:rPr>
            <w:rFonts w:ascii="Cambria Math" w:hAnsi="Cambria Math"/>
          </w:rPr>
          <m:t xml:space="preserve"> : </m:t>
        </m:r>
        <m:sSub>
          <m:sSubPr>
            <m:ctrlPr>
              <w:rPr>
                <w:rFonts w:ascii="Cambria Math" w:hAnsi="Cambria Math"/>
                <w:i/>
              </w:rPr>
            </m:ctrlPr>
          </m:sSubPr>
          <m:e>
            <m:r>
              <w:rPr>
                <w:rFonts w:ascii="Cambria Math" w:hAnsi="Cambria Math"/>
              </w:rPr>
              <m:t>η</m:t>
            </m:r>
          </m:e>
          <m:sub>
            <m:r>
              <w:rPr>
                <w:rFonts w:ascii="Cambria Math" w:hAnsi="Cambria Math"/>
              </w:rPr>
              <m:t>pe</m:t>
            </m:r>
          </m:sub>
        </m:sSub>
        <m:r>
          <w:rPr>
            <w:rFonts w:ascii="Cambria Math" w:hAnsi="Cambria Math"/>
          </w:rPr>
          <m:t>=</m:t>
        </m:r>
        <m:sSub>
          <m:sSubPr>
            <m:ctrlPr>
              <w:rPr>
                <w:rFonts w:ascii="Cambria Math" w:hAnsi="Cambria Math"/>
                <w:i/>
              </w:rPr>
            </m:ctrlPr>
          </m:sSubPr>
          <m:e>
            <m:r>
              <w:rPr>
                <w:rFonts w:ascii="Cambria Math" w:hAnsi="Cambria Math"/>
              </w:rPr>
              <m:t>η</m:t>
            </m:r>
          </m:e>
          <m:sub>
            <m:r>
              <w:rPr>
                <w:rFonts w:ascii="Cambria Math" w:hAnsi="Cambria Math"/>
              </w:rPr>
              <m:t xml:space="preserve">pk </m:t>
            </m:r>
          </m:sub>
        </m:sSub>
      </m:oMath>
    </w:p>
    <w:p w:rsidR="00346FA2" w:rsidRPr="009F1A61" w:rsidRDefault="00037DBB" w:rsidP="00346FA2">
      <w:pPr>
        <w:spacing w:line="480" w:lineRule="auto"/>
        <w:ind w:left="851" w:hanging="11"/>
        <w:rPr>
          <w:lang w:eastAsia="id-ID"/>
        </w:rPr>
      </w:p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1</m:t>
            </m:r>
          </m:sub>
        </m:sSub>
        <m:r>
          <w:rPr>
            <w:rFonts w:ascii="Cambria Math" w:hAnsi="Cambria Math"/>
          </w:rPr>
          <m:t xml:space="preserve"> : </m:t>
        </m:r>
        <m:sSub>
          <m:sSubPr>
            <m:ctrlPr>
              <w:rPr>
                <w:rFonts w:ascii="Cambria Math" w:hAnsi="Cambria Math"/>
                <w:i/>
              </w:rPr>
            </m:ctrlPr>
          </m:sSubPr>
          <m:e>
            <m:r>
              <w:rPr>
                <w:rFonts w:ascii="Cambria Math" w:hAnsi="Cambria Math"/>
              </w:rPr>
              <m:t>η</m:t>
            </m:r>
          </m:e>
          <m:sub>
            <m:r>
              <w:rPr>
                <w:rFonts w:ascii="Cambria Math" w:hAnsi="Cambria Math"/>
              </w:rPr>
              <m:t>pe</m:t>
            </m:r>
          </m:sub>
        </m:sSub>
        <m:r>
          <w:rPr>
            <w:rFonts w:ascii="Cambria Math" w:hAnsi="Cambria Math"/>
          </w:rPr>
          <m:t>≠</m:t>
        </m:r>
        <m:sSub>
          <m:sSubPr>
            <m:ctrlPr>
              <w:rPr>
                <w:rFonts w:ascii="Cambria Math" w:hAnsi="Cambria Math"/>
                <w:i/>
              </w:rPr>
            </m:ctrlPr>
          </m:sSubPr>
          <m:e>
            <m:r>
              <w:rPr>
                <w:rFonts w:ascii="Cambria Math" w:hAnsi="Cambria Math"/>
              </w:rPr>
              <m:t>η</m:t>
            </m:r>
          </m:e>
          <m:sub>
            <m:r>
              <w:rPr>
                <w:rFonts w:ascii="Cambria Math" w:hAnsi="Cambria Math"/>
              </w:rPr>
              <m:t>pk</m:t>
            </m:r>
          </m:sub>
        </m:sSub>
      </m:oMath>
      <w:r w:rsidR="00346FA2" w:rsidRPr="009F1A61">
        <w:tab/>
      </w:r>
    </w:p>
    <w:p w:rsidR="00346FA2" w:rsidRPr="009F1A61" w:rsidRDefault="00346FA2" w:rsidP="00346FA2">
      <w:pPr>
        <w:ind w:left="720" w:firstLine="120"/>
        <w:rPr>
          <w:lang w:eastAsia="id-ID"/>
        </w:rPr>
      </w:pPr>
      <w:r w:rsidRPr="009F1A61">
        <w:rPr>
          <w:lang w:val="sv-SE"/>
        </w:rPr>
        <w:t>Keterangan:</w:t>
      </w:r>
    </w:p>
    <w:p w:rsidR="00346FA2" w:rsidRPr="009F1A61" w:rsidRDefault="00037DBB" w:rsidP="00346FA2">
      <w:pPr>
        <w:ind w:left="851"/>
        <w:rPr>
          <w:lang w:eastAsia="id-ID"/>
        </w:rPr>
      </w:pPr>
      <m:oMath>
        <m:sSub>
          <m:sSubPr>
            <m:ctrlPr>
              <w:rPr>
                <w:rFonts w:ascii="Cambria Math" w:hAnsi="Cambria Math"/>
                <w:i/>
              </w:rPr>
            </m:ctrlPr>
          </m:sSubPr>
          <m:e>
            <m:r>
              <w:rPr>
                <w:rFonts w:ascii="Cambria Math" w:hAnsi="Cambria Math"/>
              </w:rPr>
              <m:t>η</m:t>
            </m:r>
          </m:e>
          <m:sub>
            <m:r>
              <w:rPr>
                <w:rFonts w:ascii="Cambria Math" w:hAnsi="Cambria Math"/>
              </w:rPr>
              <m:t>pe</m:t>
            </m:r>
          </m:sub>
        </m:sSub>
      </m:oMath>
      <w:r w:rsidR="00346FA2" w:rsidRPr="009F1A61">
        <w:rPr>
          <w:lang w:val="sv-SE"/>
        </w:rPr>
        <w:t xml:space="preserve">: median </w:t>
      </w:r>
      <w:r w:rsidR="00346FA2" w:rsidRPr="009F1A61">
        <w:rPr>
          <w:iCs/>
          <w:lang w:val="sv-SE"/>
        </w:rPr>
        <w:t xml:space="preserve">pretes </w:t>
      </w:r>
      <w:r w:rsidR="00346FA2" w:rsidRPr="009F1A61">
        <w:rPr>
          <w:iCs/>
        </w:rPr>
        <w:t>penalaran</w:t>
      </w:r>
      <w:r w:rsidR="00346FA2" w:rsidRPr="009F1A61">
        <w:rPr>
          <w:iCs/>
          <w:lang w:val="id-ID"/>
        </w:rPr>
        <w:t xml:space="preserve"> </w:t>
      </w:r>
      <w:r w:rsidR="00346FA2" w:rsidRPr="009F1A61">
        <w:rPr>
          <w:lang w:val="sv-SE"/>
        </w:rPr>
        <w:t>atau pemecahan masalah kelompok eksperimen</w:t>
      </w:r>
    </w:p>
    <w:p w:rsidR="00346FA2" w:rsidRPr="009F1A61" w:rsidRDefault="00037DBB" w:rsidP="00346FA2">
      <w:pPr>
        <w:ind w:left="851"/>
        <w:rPr>
          <w:lang w:val="sv-SE"/>
        </w:rPr>
      </w:pPr>
      <m:oMath>
        <m:sSub>
          <m:sSubPr>
            <m:ctrlPr>
              <w:rPr>
                <w:rFonts w:ascii="Cambria Math" w:hAnsi="Cambria Math"/>
                <w:i/>
              </w:rPr>
            </m:ctrlPr>
          </m:sSubPr>
          <m:e>
            <m:r>
              <w:rPr>
                <w:rFonts w:ascii="Cambria Math" w:hAnsi="Cambria Math"/>
              </w:rPr>
              <m:t>η</m:t>
            </m:r>
          </m:e>
          <m:sub>
            <m:r>
              <w:rPr>
                <w:rFonts w:ascii="Cambria Math" w:hAnsi="Cambria Math"/>
              </w:rPr>
              <m:t xml:space="preserve">pk </m:t>
            </m:r>
          </m:sub>
        </m:sSub>
      </m:oMath>
      <w:r w:rsidR="00346FA2" w:rsidRPr="009F1A61">
        <w:rPr>
          <w:lang w:val="sv-SE"/>
        </w:rPr>
        <w:t xml:space="preserve">: median </w:t>
      </w:r>
      <w:r w:rsidR="00346FA2" w:rsidRPr="009F1A61">
        <w:rPr>
          <w:iCs/>
          <w:lang w:val="sv-SE"/>
        </w:rPr>
        <w:t xml:space="preserve">pretes </w:t>
      </w:r>
      <w:r w:rsidR="00346FA2" w:rsidRPr="009F1A61">
        <w:rPr>
          <w:iCs/>
        </w:rPr>
        <w:t>penalaran</w:t>
      </w:r>
      <w:r w:rsidR="00346FA2" w:rsidRPr="009F1A61">
        <w:rPr>
          <w:iCs/>
          <w:lang w:val="id-ID"/>
        </w:rPr>
        <w:t xml:space="preserve"> </w:t>
      </w:r>
      <w:r w:rsidR="00346FA2" w:rsidRPr="009F1A61">
        <w:rPr>
          <w:lang w:val="sv-SE"/>
        </w:rPr>
        <w:t>atau pemecahan masalah kelompok kontrol</w:t>
      </w:r>
    </w:p>
    <w:p w:rsidR="00346FA2" w:rsidRPr="009F1A61" w:rsidRDefault="00346FA2" w:rsidP="00346FA2">
      <w:pPr>
        <w:ind w:left="851"/>
        <w:rPr>
          <w:lang w:eastAsia="id-ID"/>
        </w:rPr>
      </w:pPr>
    </w:p>
    <w:p w:rsidR="00346FA2" w:rsidRPr="009F1A61" w:rsidRDefault="00346FA2" w:rsidP="00346FA2">
      <w:pPr>
        <w:spacing w:line="480" w:lineRule="auto"/>
        <w:ind w:left="851" w:firstLine="567"/>
        <w:rPr>
          <w:lang w:eastAsia="id-ID"/>
        </w:rPr>
      </w:pPr>
      <w:r w:rsidRPr="009F1A61">
        <w:rPr>
          <w:lang w:eastAsia="id-ID"/>
        </w:rPr>
        <w:t xml:space="preserve">Hasil uji statistik non parametrik dalam hal ini uji </w:t>
      </w:r>
      <w:r w:rsidRPr="009F1A61">
        <w:rPr>
          <w:i/>
          <w:lang w:eastAsia="id-ID"/>
        </w:rPr>
        <w:t>Mann-Whitney</w:t>
      </w:r>
      <w:r w:rsidRPr="009F1A61">
        <w:rPr>
          <w:lang w:eastAsia="id-ID"/>
        </w:rPr>
        <w:t xml:space="preserve"> pada kemampuan penalaran matematis ditunjukan pada tabel 4.5 berikut ini.</w:t>
      </w:r>
    </w:p>
    <w:p w:rsidR="00346FA2" w:rsidRPr="009F1A61" w:rsidRDefault="00346FA2" w:rsidP="00346FA2">
      <w:pPr>
        <w:ind w:left="851"/>
        <w:jc w:val="center"/>
        <w:rPr>
          <w:b/>
          <w:lang w:eastAsia="id-ID"/>
        </w:rPr>
      </w:pPr>
      <w:r w:rsidRPr="009F1A61">
        <w:rPr>
          <w:b/>
          <w:lang w:eastAsia="id-ID"/>
        </w:rPr>
        <w:t>Tabel 4.8</w:t>
      </w:r>
    </w:p>
    <w:p w:rsidR="00346FA2" w:rsidRPr="009F1A61" w:rsidRDefault="00346FA2" w:rsidP="00346FA2">
      <w:pPr>
        <w:ind w:left="851"/>
        <w:jc w:val="center"/>
        <w:rPr>
          <w:b/>
          <w:lang w:eastAsia="id-ID"/>
        </w:rPr>
      </w:pPr>
      <w:r w:rsidRPr="009F1A61">
        <w:rPr>
          <w:b/>
          <w:lang w:eastAsia="id-ID"/>
        </w:rPr>
        <w:t xml:space="preserve">Uji Kesamaan Rataan Skor Pretes </w:t>
      </w:r>
    </w:p>
    <w:p w:rsidR="00346FA2" w:rsidRPr="009F1A61" w:rsidRDefault="00346FA2" w:rsidP="00346FA2">
      <w:pPr>
        <w:ind w:left="851"/>
        <w:jc w:val="center"/>
        <w:rPr>
          <w:b/>
          <w:bCs/>
          <w:sz w:val="18"/>
          <w:szCs w:val="18"/>
          <w:lang w:eastAsia="id-ID"/>
        </w:rPr>
      </w:pPr>
      <w:r w:rsidRPr="009F1A61">
        <w:rPr>
          <w:b/>
          <w:lang w:eastAsia="id-ID"/>
        </w:rPr>
        <w:t>Kemampuan Penalaran Matematis</w:t>
      </w:r>
    </w:p>
    <w:tbl>
      <w:tblPr>
        <w:tblW w:w="3934" w:type="dxa"/>
        <w:tblInd w:w="27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031"/>
        <w:gridCol w:w="1903"/>
      </w:tblGrid>
      <w:tr w:rsidR="00346FA2" w:rsidRPr="009F1A61" w:rsidTr="00346FA2">
        <w:trPr>
          <w:cantSplit/>
        </w:trPr>
        <w:tc>
          <w:tcPr>
            <w:tcW w:w="3934" w:type="dxa"/>
            <w:gridSpan w:val="2"/>
            <w:tcBorders>
              <w:top w:val="nil"/>
              <w:left w:val="nil"/>
              <w:bottom w:val="nil"/>
              <w:right w:val="nil"/>
            </w:tcBorders>
            <w:shd w:val="clear" w:color="auto" w:fill="FFFFFF"/>
          </w:tcPr>
          <w:p w:rsidR="00346FA2" w:rsidRPr="009F1A61" w:rsidRDefault="00346FA2" w:rsidP="00346FA2">
            <w:pPr>
              <w:autoSpaceDE w:val="0"/>
              <w:autoSpaceDN w:val="0"/>
              <w:adjustRightInd w:val="0"/>
              <w:spacing w:line="320" w:lineRule="atLeast"/>
              <w:ind w:left="60" w:right="60"/>
              <w:jc w:val="center"/>
              <w:rPr>
                <w:rFonts w:ascii="Arial" w:eastAsia="Calibri" w:hAnsi="Arial" w:cs="Arial"/>
                <w:sz w:val="18"/>
                <w:szCs w:val="18"/>
              </w:rPr>
            </w:pPr>
            <w:r w:rsidRPr="009F1A61">
              <w:rPr>
                <w:rFonts w:ascii="Arial" w:eastAsia="Calibri" w:hAnsi="Arial" w:cs="Arial"/>
                <w:b/>
                <w:bCs/>
                <w:sz w:val="18"/>
                <w:szCs w:val="18"/>
              </w:rPr>
              <w:t>Test Statistics</w:t>
            </w:r>
            <w:r w:rsidRPr="009F1A61">
              <w:rPr>
                <w:rFonts w:ascii="Arial" w:eastAsia="Calibri" w:hAnsi="Arial" w:cs="Arial"/>
                <w:b/>
                <w:bCs/>
                <w:sz w:val="18"/>
                <w:szCs w:val="18"/>
                <w:vertAlign w:val="superscript"/>
              </w:rPr>
              <w:t>a</w:t>
            </w:r>
          </w:p>
        </w:tc>
      </w:tr>
      <w:tr w:rsidR="00346FA2" w:rsidRPr="009F1A61" w:rsidTr="00346FA2">
        <w:trPr>
          <w:cantSplit/>
        </w:trPr>
        <w:tc>
          <w:tcPr>
            <w:tcW w:w="2031" w:type="dxa"/>
            <w:tcBorders>
              <w:top w:val="single" w:sz="16" w:space="0" w:color="000000"/>
              <w:left w:val="single" w:sz="16" w:space="0" w:color="000000"/>
              <w:bottom w:val="single" w:sz="16" w:space="0" w:color="000000"/>
              <w:right w:val="single" w:sz="16" w:space="0" w:color="000000"/>
            </w:tcBorders>
            <w:shd w:val="clear" w:color="auto" w:fill="FFFFFF"/>
          </w:tcPr>
          <w:p w:rsidR="00346FA2" w:rsidRPr="009F1A61" w:rsidRDefault="00346FA2" w:rsidP="00346FA2">
            <w:pPr>
              <w:autoSpaceDE w:val="0"/>
              <w:autoSpaceDN w:val="0"/>
              <w:adjustRightInd w:val="0"/>
              <w:rPr>
                <w:rFonts w:eastAsia="Calibri"/>
              </w:rPr>
            </w:pPr>
          </w:p>
        </w:tc>
        <w:tc>
          <w:tcPr>
            <w:tcW w:w="1903" w:type="dxa"/>
            <w:tcBorders>
              <w:top w:val="single" w:sz="16" w:space="0" w:color="000000"/>
              <w:left w:val="single" w:sz="16" w:space="0" w:color="000000"/>
              <w:bottom w:val="single" w:sz="16" w:space="0" w:color="000000"/>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center"/>
              <w:rPr>
                <w:rFonts w:ascii="Arial" w:eastAsia="Calibri" w:hAnsi="Arial" w:cs="Arial"/>
                <w:sz w:val="18"/>
                <w:szCs w:val="18"/>
              </w:rPr>
            </w:pPr>
            <w:r w:rsidRPr="009F1A61">
              <w:rPr>
                <w:rFonts w:ascii="Arial" w:eastAsia="Calibri" w:hAnsi="Arial" w:cs="Arial"/>
                <w:sz w:val="18"/>
                <w:szCs w:val="18"/>
              </w:rPr>
              <w:t>Pretes Kemampuan Penalaran</w:t>
            </w:r>
          </w:p>
        </w:tc>
      </w:tr>
      <w:tr w:rsidR="00346FA2" w:rsidRPr="009F1A61" w:rsidTr="00346FA2">
        <w:trPr>
          <w:cantSplit/>
        </w:trPr>
        <w:tc>
          <w:tcPr>
            <w:tcW w:w="2031" w:type="dxa"/>
            <w:tcBorders>
              <w:top w:val="single" w:sz="16" w:space="0" w:color="000000"/>
              <w:left w:val="single" w:sz="16" w:space="0" w:color="000000"/>
              <w:bottom w:val="nil"/>
              <w:right w:val="single" w:sz="16" w:space="0" w:color="000000"/>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Mann-Whitney U</w:t>
            </w:r>
          </w:p>
        </w:tc>
        <w:tc>
          <w:tcPr>
            <w:tcW w:w="1903" w:type="dxa"/>
            <w:tcBorders>
              <w:top w:val="single" w:sz="16" w:space="0" w:color="000000"/>
              <w:left w:val="single" w:sz="16" w:space="0" w:color="000000"/>
              <w:bottom w:val="nil"/>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555.000</w:t>
            </w:r>
          </w:p>
        </w:tc>
      </w:tr>
      <w:tr w:rsidR="00346FA2" w:rsidRPr="009F1A61" w:rsidTr="00346FA2">
        <w:trPr>
          <w:cantSplit/>
        </w:trPr>
        <w:tc>
          <w:tcPr>
            <w:tcW w:w="2031" w:type="dxa"/>
            <w:tcBorders>
              <w:top w:val="nil"/>
              <w:left w:val="single" w:sz="16" w:space="0" w:color="000000"/>
              <w:bottom w:val="nil"/>
              <w:right w:val="single" w:sz="16" w:space="0" w:color="000000"/>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Wilcoxon W</w:t>
            </w:r>
          </w:p>
        </w:tc>
        <w:tc>
          <w:tcPr>
            <w:tcW w:w="1903" w:type="dxa"/>
            <w:tcBorders>
              <w:top w:val="nil"/>
              <w:left w:val="single" w:sz="16" w:space="0" w:color="000000"/>
              <w:bottom w:val="nil"/>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1116.000</w:t>
            </w:r>
          </w:p>
        </w:tc>
      </w:tr>
      <w:tr w:rsidR="00346FA2" w:rsidRPr="009F1A61" w:rsidTr="00346FA2">
        <w:trPr>
          <w:cantSplit/>
        </w:trPr>
        <w:tc>
          <w:tcPr>
            <w:tcW w:w="2031" w:type="dxa"/>
            <w:tcBorders>
              <w:top w:val="nil"/>
              <w:left w:val="single" w:sz="16" w:space="0" w:color="000000"/>
              <w:bottom w:val="nil"/>
              <w:right w:val="single" w:sz="16" w:space="0" w:color="000000"/>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Z</w:t>
            </w:r>
          </w:p>
        </w:tc>
        <w:tc>
          <w:tcPr>
            <w:tcW w:w="1903" w:type="dxa"/>
            <w:tcBorders>
              <w:top w:val="nil"/>
              <w:left w:val="single" w:sz="16" w:space="0" w:color="000000"/>
              <w:bottom w:val="nil"/>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-.079</w:t>
            </w:r>
          </w:p>
        </w:tc>
      </w:tr>
      <w:tr w:rsidR="00346FA2" w:rsidRPr="009F1A61" w:rsidTr="00346FA2">
        <w:trPr>
          <w:cantSplit/>
        </w:trPr>
        <w:tc>
          <w:tcPr>
            <w:tcW w:w="2031" w:type="dxa"/>
            <w:tcBorders>
              <w:top w:val="nil"/>
              <w:left w:val="single" w:sz="16" w:space="0" w:color="000000"/>
              <w:bottom w:val="single" w:sz="16" w:space="0" w:color="000000"/>
              <w:right w:val="single" w:sz="16" w:space="0" w:color="000000"/>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Asymp. Sig. (2-tailed)</w:t>
            </w:r>
          </w:p>
        </w:tc>
        <w:tc>
          <w:tcPr>
            <w:tcW w:w="1903" w:type="dxa"/>
            <w:tcBorders>
              <w:top w:val="nil"/>
              <w:left w:val="single" w:sz="16" w:space="0" w:color="000000"/>
              <w:bottom w:val="single" w:sz="16" w:space="0" w:color="000000"/>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.937</w:t>
            </w:r>
          </w:p>
        </w:tc>
      </w:tr>
      <w:tr w:rsidR="00346FA2" w:rsidRPr="009F1A61" w:rsidTr="00346FA2">
        <w:trPr>
          <w:cantSplit/>
        </w:trPr>
        <w:tc>
          <w:tcPr>
            <w:tcW w:w="3934" w:type="dxa"/>
            <w:gridSpan w:val="2"/>
            <w:tcBorders>
              <w:top w:val="nil"/>
              <w:left w:val="nil"/>
              <w:bottom w:val="nil"/>
              <w:right w:val="nil"/>
            </w:tcBorders>
            <w:shd w:val="clear" w:color="auto" w:fill="FFFFFF"/>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a. Grouping Variable: Kelas Penelitian</w:t>
            </w:r>
          </w:p>
        </w:tc>
      </w:tr>
    </w:tbl>
    <w:p w:rsidR="00346FA2" w:rsidRPr="009F1A61" w:rsidRDefault="00346FA2" w:rsidP="00346FA2">
      <w:pPr>
        <w:spacing w:line="480" w:lineRule="auto"/>
        <w:ind w:left="851" w:firstLine="567"/>
        <w:jc w:val="both"/>
        <w:rPr>
          <w:lang w:eastAsia="id-ID"/>
        </w:rPr>
      </w:pPr>
      <w:r w:rsidRPr="009F1A61">
        <w:rPr>
          <w:lang w:eastAsia="id-ID"/>
        </w:rPr>
        <w:t xml:space="preserve">Pada tabel 4.8 terlihat bahwa nilai </w:t>
      </w:r>
      <w:r w:rsidRPr="009F1A61">
        <w:rPr>
          <w:i/>
        </w:rPr>
        <w:t>Asymp.Sig</w:t>
      </w:r>
      <w:r w:rsidRPr="009F1A61">
        <w:t xml:space="preserve"> (2-</w:t>
      </w:r>
      <w:r w:rsidRPr="009F1A61">
        <w:rPr>
          <w:i/>
        </w:rPr>
        <w:t>tailed</w:t>
      </w:r>
      <w:r w:rsidRPr="009F1A61">
        <w:t>)</w:t>
      </w:r>
      <w:r w:rsidRPr="009F1A61">
        <w:rPr>
          <w:lang w:eastAsia="id-ID"/>
        </w:rPr>
        <w:t xml:space="preserve"> = 0,937 &gt; α. Ini berarti hipotesis nol (H</w:t>
      </w:r>
      <w:r w:rsidRPr="009F1A61">
        <w:rPr>
          <w:vertAlign w:val="subscript"/>
          <w:lang w:eastAsia="id-ID"/>
        </w:rPr>
        <w:t>0</w:t>
      </w:r>
      <w:r w:rsidRPr="009F1A61">
        <w:rPr>
          <w:lang w:eastAsia="id-ID"/>
        </w:rPr>
        <w:t xml:space="preserve">) diterima dan menunjukkan bahwa tidak terdapat perbedaan antara kemampuan awal penalaran matematis siswa kelompok eksperimen dengan kelompok kontrol. </w:t>
      </w:r>
    </w:p>
    <w:p w:rsidR="00EB7E0A" w:rsidRPr="00D47B09" w:rsidRDefault="00346FA2" w:rsidP="00D47B09">
      <w:pPr>
        <w:spacing w:line="480" w:lineRule="auto"/>
        <w:ind w:left="851" w:firstLine="567"/>
        <w:jc w:val="both"/>
        <w:rPr>
          <w:lang w:eastAsia="id-ID"/>
        </w:rPr>
      </w:pPr>
      <w:r w:rsidRPr="009F1A61">
        <w:rPr>
          <w:lang w:eastAsia="id-ID"/>
        </w:rPr>
        <w:lastRenderedPageBreak/>
        <w:t xml:space="preserve">Selanjutnya, hasil uji statistik non parametrik dalam hal ini uji </w:t>
      </w:r>
      <w:r w:rsidRPr="009F1A61">
        <w:rPr>
          <w:i/>
          <w:lang w:eastAsia="id-ID"/>
        </w:rPr>
        <w:t>Mann-Whitney</w:t>
      </w:r>
      <w:r w:rsidRPr="009F1A61">
        <w:rPr>
          <w:lang w:eastAsia="id-ID"/>
        </w:rPr>
        <w:t xml:space="preserve"> pada kemampuan pemecahan masalah matematis ditunjukan pada tabel 4.9 berikut ini.</w:t>
      </w:r>
    </w:p>
    <w:p w:rsidR="00346FA2" w:rsidRPr="009F1A61" w:rsidRDefault="00346FA2" w:rsidP="00346FA2">
      <w:pPr>
        <w:ind w:left="851"/>
        <w:jc w:val="center"/>
        <w:rPr>
          <w:b/>
          <w:lang w:eastAsia="id-ID"/>
        </w:rPr>
      </w:pPr>
      <w:r w:rsidRPr="009F1A61">
        <w:rPr>
          <w:b/>
          <w:lang w:eastAsia="id-ID"/>
        </w:rPr>
        <w:t>Tabel 4.9</w:t>
      </w:r>
    </w:p>
    <w:p w:rsidR="00346FA2" w:rsidRPr="009F1A61" w:rsidRDefault="00346FA2" w:rsidP="00346FA2">
      <w:pPr>
        <w:ind w:left="851"/>
        <w:jc w:val="center"/>
        <w:rPr>
          <w:b/>
          <w:lang w:eastAsia="id-ID"/>
        </w:rPr>
      </w:pPr>
      <w:r w:rsidRPr="009F1A61">
        <w:rPr>
          <w:b/>
          <w:lang w:eastAsia="id-ID"/>
        </w:rPr>
        <w:t>Uji Kesamaan Rataan Skor Pretes</w:t>
      </w:r>
    </w:p>
    <w:p w:rsidR="00346FA2" w:rsidRPr="009F1A61" w:rsidRDefault="00346FA2" w:rsidP="00346FA2">
      <w:pPr>
        <w:ind w:left="851"/>
        <w:jc w:val="center"/>
        <w:rPr>
          <w:lang w:eastAsia="id-ID"/>
        </w:rPr>
      </w:pPr>
      <w:r w:rsidRPr="009F1A61">
        <w:rPr>
          <w:b/>
          <w:lang w:eastAsia="id-ID"/>
        </w:rPr>
        <w:t>Kemampuan Pemecahan Masalah Matematis</w:t>
      </w:r>
    </w:p>
    <w:tbl>
      <w:tblPr>
        <w:tblW w:w="4463" w:type="dxa"/>
        <w:tblInd w:w="25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600"/>
        <w:gridCol w:w="1863"/>
      </w:tblGrid>
      <w:tr w:rsidR="00346FA2" w:rsidRPr="009F1A61" w:rsidTr="00346FA2">
        <w:trPr>
          <w:cantSplit/>
          <w:trHeight w:val="323"/>
        </w:trPr>
        <w:tc>
          <w:tcPr>
            <w:tcW w:w="4463" w:type="dxa"/>
            <w:gridSpan w:val="2"/>
            <w:tcBorders>
              <w:top w:val="nil"/>
              <w:left w:val="nil"/>
              <w:bottom w:val="nil"/>
              <w:right w:val="nil"/>
            </w:tcBorders>
            <w:shd w:val="clear" w:color="auto" w:fill="FFFFFF"/>
          </w:tcPr>
          <w:p w:rsidR="00346FA2" w:rsidRPr="009F1A61" w:rsidRDefault="00346FA2" w:rsidP="00346FA2">
            <w:pPr>
              <w:autoSpaceDE w:val="0"/>
              <w:autoSpaceDN w:val="0"/>
              <w:adjustRightInd w:val="0"/>
              <w:spacing w:line="320" w:lineRule="atLeast"/>
              <w:ind w:left="60" w:right="60"/>
              <w:jc w:val="center"/>
              <w:rPr>
                <w:rFonts w:ascii="Arial" w:eastAsia="Calibri" w:hAnsi="Arial" w:cs="Arial"/>
                <w:sz w:val="18"/>
                <w:szCs w:val="18"/>
              </w:rPr>
            </w:pPr>
            <w:r w:rsidRPr="009F1A61">
              <w:rPr>
                <w:rFonts w:ascii="Arial" w:eastAsia="Calibri" w:hAnsi="Arial" w:cs="Arial"/>
                <w:b/>
                <w:bCs/>
                <w:sz w:val="18"/>
                <w:szCs w:val="18"/>
              </w:rPr>
              <w:t>Test Statistics</w:t>
            </w:r>
            <w:r w:rsidRPr="009F1A61">
              <w:rPr>
                <w:rFonts w:ascii="Arial" w:eastAsia="Calibri" w:hAnsi="Arial" w:cs="Arial"/>
                <w:b/>
                <w:bCs/>
                <w:sz w:val="18"/>
                <w:szCs w:val="18"/>
                <w:vertAlign w:val="superscript"/>
              </w:rPr>
              <w:t>a</w:t>
            </w:r>
          </w:p>
        </w:tc>
      </w:tr>
      <w:tr w:rsidR="00346FA2" w:rsidRPr="009F1A61" w:rsidTr="00346FA2">
        <w:trPr>
          <w:cantSplit/>
          <w:trHeight w:val="926"/>
        </w:trPr>
        <w:tc>
          <w:tcPr>
            <w:tcW w:w="2600" w:type="dxa"/>
            <w:tcBorders>
              <w:top w:val="single" w:sz="16" w:space="0" w:color="000000"/>
              <w:left w:val="single" w:sz="16" w:space="0" w:color="000000"/>
              <w:bottom w:val="single" w:sz="16" w:space="0" w:color="000000"/>
              <w:right w:val="single" w:sz="16" w:space="0" w:color="000000"/>
            </w:tcBorders>
            <w:shd w:val="clear" w:color="auto" w:fill="FFFFFF"/>
          </w:tcPr>
          <w:p w:rsidR="00346FA2" w:rsidRPr="009F1A61" w:rsidRDefault="00346FA2" w:rsidP="00346FA2">
            <w:pPr>
              <w:autoSpaceDE w:val="0"/>
              <w:autoSpaceDN w:val="0"/>
              <w:adjustRightInd w:val="0"/>
              <w:rPr>
                <w:rFonts w:eastAsia="Calibri"/>
              </w:rPr>
            </w:pPr>
          </w:p>
        </w:tc>
        <w:tc>
          <w:tcPr>
            <w:tcW w:w="1863" w:type="dxa"/>
            <w:tcBorders>
              <w:top w:val="single" w:sz="16" w:space="0" w:color="000000"/>
              <w:left w:val="single" w:sz="16" w:space="0" w:color="000000"/>
              <w:bottom w:val="single" w:sz="16" w:space="0" w:color="000000"/>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center"/>
              <w:rPr>
                <w:rFonts w:ascii="Arial" w:eastAsia="Calibri" w:hAnsi="Arial" w:cs="Arial"/>
                <w:sz w:val="18"/>
                <w:szCs w:val="18"/>
              </w:rPr>
            </w:pPr>
            <w:r w:rsidRPr="009F1A61">
              <w:rPr>
                <w:rFonts w:ascii="Arial" w:eastAsia="Calibri" w:hAnsi="Arial" w:cs="Arial"/>
                <w:sz w:val="18"/>
                <w:szCs w:val="18"/>
              </w:rPr>
              <w:t>Pretes Kemampuan Pemecahan</w:t>
            </w:r>
          </w:p>
        </w:tc>
      </w:tr>
      <w:tr w:rsidR="00346FA2" w:rsidRPr="009F1A61" w:rsidTr="00346FA2">
        <w:trPr>
          <w:cantSplit/>
          <w:trHeight w:val="309"/>
        </w:trPr>
        <w:tc>
          <w:tcPr>
            <w:tcW w:w="2600" w:type="dxa"/>
            <w:tcBorders>
              <w:top w:val="single" w:sz="16" w:space="0" w:color="000000"/>
              <w:left w:val="single" w:sz="16" w:space="0" w:color="000000"/>
              <w:bottom w:val="nil"/>
              <w:right w:val="single" w:sz="16" w:space="0" w:color="000000"/>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Mann-Whitney U</w:t>
            </w:r>
          </w:p>
        </w:tc>
        <w:tc>
          <w:tcPr>
            <w:tcW w:w="1863" w:type="dxa"/>
            <w:tcBorders>
              <w:top w:val="single" w:sz="16" w:space="0" w:color="000000"/>
              <w:left w:val="single" w:sz="16" w:space="0" w:color="000000"/>
              <w:bottom w:val="nil"/>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511.000</w:t>
            </w:r>
          </w:p>
        </w:tc>
      </w:tr>
      <w:tr w:rsidR="00346FA2" w:rsidRPr="009F1A61" w:rsidTr="00346FA2">
        <w:trPr>
          <w:cantSplit/>
          <w:trHeight w:val="309"/>
        </w:trPr>
        <w:tc>
          <w:tcPr>
            <w:tcW w:w="2600" w:type="dxa"/>
            <w:tcBorders>
              <w:top w:val="nil"/>
              <w:left w:val="single" w:sz="16" w:space="0" w:color="000000"/>
              <w:bottom w:val="nil"/>
              <w:right w:val="single" w:sz="16" w:space="0" w:color="000000"/>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Wilcoxon W</w:t>
            </w:r>
          </w:p>
        </w:tc>
        <w:tc>
          <w:tcPr>
            <w:tcW w:w="1863" w:type="dxa"/>
            <w:tcBorders>
              <w:top w:val="nil"/>
              <w:left w:val="single" w:sz="16" w:space="0" w:color="000000"/>
              <w:bottom w:val="nil"/>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1106.000</w:t>
            </w:r>
          </w:p>
        </w:tc>
      </w:tr>
      <w:tr w:rsidR="00346FA2" w:rsidRPr="009F1A61" w:rsidTr="00346FA2">
        <w:trPr>
          <w:cantSplit/>
          <w:trHeight w:val="323"/>
        </w:trPr>
        <w:tc>
          <w:tcPr>
            <w:tcW w:w="2600" w:type="dxa"/>
            <w:tcBorders>
              <w:top w:val="nil"/>
              <w:left w:val="single" w:sz="16" w:space="0" w:color="000000"/>
              <w:bottom w:val="nil"/>
              <w:right w:val="single" w:sz="16" w:space="0" w:color="000000"/>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Z</w:t>
            </w:r>
          </w:p>
        </w:tc>
        <w:tc>
          <w:tcPr>
            <w:tcW w:w="1863" w:type="dxa"/>
            <w:tcBorders>
              <w:top w:val="nil"/>
              <w:left w:val="single" w:sz="16" w:space="0" w:color="000000"/>
              <w:bottom w:val="nil"/>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-.641</w:t>
            </w:r>
          </w:p>
        </w:tc>
      </w:tr>
      <w:tr w:rsidR="00346FA2" w:rsidRPr="009F1A61" w:rsidTr="00346FA2">
        <w:trPr>
          <w:cantSplit/>
          <w:trHeight w:val="309"/>
        </w:trPr>
        <w:tc>
          <w:tcPr>
            <w:tcW w:w="2600" w:type="dxa"/>
            <w:tcBorders>
              <w:top w:val="nil"/>
              <w:left w:val="single" w:sz="16" w:space="0" w:color="000000"/>
              <w:bottom w:val="single" w:sz="16" w:space="0" w:color="000000"/>
              <w:right w:val="single" w:sz="16" w:space="0" w:color="000000"/>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Asymp. Sig. (2-tailed)</w:t>
            </w:r>
          </w:p>
        </w:tc>
        <w:tc>
          <w:tcPr>
            <w:tcW w:w="1863" w:type="dxa"/>
            <w:tcBorders>
              <w:top w:val="nil"/>
              <w:left w:val="single" w:sz="16" w:space="0" w:color="000000"/>
              <w:bottom w:val="single" w:sz="16" w:space="0" w:color="000000"/>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.521</w:t>
            </w:r>
          </w:p>
        </w:tc>
      </w:tr>
      <w:tr w:rsidR="00346FA2" w:rsidRPr="009F1A61" w:rsidTr="00346FA2">
        <w:trPr>
          <w:cantSplit/>
          <w:trHeight w:val="309"/>
        </w:trPr>
        <w:tc>
          <w:tcPr>
            <w:tcW w:w="4463" w:type="dxa"/>
            <w:gridSpan w:val="2"/>
            <w:tcBorders>
              <w:top w:val="nil"/>
              <w:left w:val="nil"/>
              <w:bottom w:val="nil"/>
              <w:right w:val="nil"/>
            </w:tcBorders>
            <w:shd w:val="clear" w:color="auto" w:fill="FFFFFF"/>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a. Grouping Variable: Kelas Penelitian</w:t>
            </w:r>
          </w:p>
        </w:tc>
      </w:tr>
    </w:tbl>
    <w:p w:rsidR="00346FA2" w:rsidRPr="009F1A61" w:rsidRDefault="00346FA2" w:rsidP="00D47B09">
      <w:pPr>
        <w:spacing w:line="480" w:lineRule="auto"/>
        <w:ind w:left="720" w:firstLine="720"/>
        <w:jc w:val="both"/>
        <w:rPr>
          <w:lang w:eastAsia="id-ID"/>
        </w:rPr>
      </w:pPr>
      <w:r w:rsidRPr="009F1A61">
        <w:rPr>
          <w:lang w:eastAsia="id-ID"/>
        </w:rPr>
        <w:t xml:space="preserve">Pada tabel 4.9 terlihat bahwa nilai </w:t>
      </w:r>
      <w:r w:rsidRPr="009F1A61">
        <w:rPr>
          <w:i/>
        </w:rPr>
        <w:t>Asymp.Sig</w:t>
      </w:r>
      <w:r w:rsidRPr="009F1A61">
        <w:t xml:space="preserve"> (2-</w:t>
      </w:r>
      <w:r w:rsidRPr="009F1A61">
        <w:rPr>
          <w:i/>
        </w:rPr>
        <w:t>tailed</w:t>
      </w:r>
      <w:r w:rsidRPr="009F1A61">
        <w:t>)</w:t>
      </w:r>
      <w:r w:rsidRPr="009F1A61">
        <w:rPr>
          <w:lang w:eastAsia="id-ID"/>
        </w:rPr>
        <w:t xml:space="preserve"> = 0,521 &gt; α. Ini berarti hipotesis nol (H</w:t>
      </w:r>
      <w:r w:rsidRPr="009F1A61">
        <w:rPr>
          <w:vertAlign w:val="subscript"/>
          <w:lang w:eastAsia="id-ID"/>
        </w:rPr>
        <w:t>0</w:t>
      </w:r>
      <w:r w:rsidRPr="009F1A61">
        <w:rPr>
          <w:lang w:eastAsia="id-ID"/>
        </w:rPr>
        <w:t>) diterima dan menunjukkan bahwa tidak terdapat perbedaan antara kemampuan awal pemecahan masalah matematis siswa kelompok eksperimen dengan kelompok kontrol. Dengan demikian,</w:t>
      </w:r>
      <w:r w:rsidRPr="009F1A61">
        <w:rPr>
          <w:lang w:val="id-ID" w:eastAsia="id-ID"/>
        </w:rPr>
        <w:t xml:space="preserve"> </w:t>
      </w:r>
      <w:r w:rsidRPr="009F1A61">
        <w:rPr>
          <w:lang w:eastAsia="id-ID"/>
        </w:rPr>
        <w:t>sebelum eksperimen dilakukan kedua kelompok memiliki kemampuan yang setara pada aspek penalaran dan pemecahan masalah matematis. Jadi, syarat bahwa kedua kelompok harus memiliki kemampuan awal yang sama terpenuhi.</w:t>
      </w:r>
    </w:p>
    <w:p w:rsidR="00346FA2" w:rsidRPr="009F1A61" w:rsidRDefault="00346FA2" w:rsidP="00D47B09">
      <w:pPr>
        <w:pStyle w:val="NoSpacing"/>
        <w:numPr>
          <w:ilvl w:val="0"/>
          <w:numId w:val="6"/>
        </w:numPr>
        <w:spacing w:line="480" w:lineRule="auto"/>
        <w:jc w:val="both"/>
        <w:rPr>
          <w:b/>
        </w:rPr>
      </w:pPr>
      <w:r w:rsidRPr="009F1A61">
        <w:rPr>
          <w:b/>
        </w:rPr>
        <w:t>Pengujian Hipotesis</w:t>
      </w:r>
    </w:p>
    <w:p w:rsidR="00346FA2" w:rsidRPr="009F1A61" w:rsidRDefault="00346FA2" w:rsidP="00346FA2">
      <w:pPr>
        <w:pStyle w:val="ListParagraph"/>
        <w:spacing w:line="480" w:lineRule="auto"/>
        <w:ind w:firstLine="556"/>
        <w:jc w:val="both"/>
        <w:rPr>
          <w:rFonts w:ascii="Times New Roman" w:hAnsi="Times New Roman"/>
          <w:sz w:val="24"/>
          <w:szCs w:val="24"/>
          <w:lang w:val="sv-SE" w:eastAsia="id-ID"/>
        </w:rPr>
      </w:pPr>
      <w:r w:rsidRPr="009F1A61">
        <w:rPr>
          <w:rFonts w:ascii="Times New Roman" w:hAnsi="Times New Roman"/>
          <w:noProof/>
          <w:sz w:val="24"/>
          <w:szCs w:val="24"/>
        </w:rPr>
        <w:t xml:space="preserve">Pengujian hipotesis dilakukan dengan melakukan analisis terhadap data postes dan </w:t>
      </w:r>
      <w:r w:rsidRPr="009F1A61">
        <w:rPr>
          <w:rFonts w:ascii="Times New Roman" w:hAnsi="Times New Roman"/>
          <w:iCs/>
          <w:sz w:val="24"/>
          <w:szCs w:val="24"/>
          <w:lang w:eastAsia="id-ID"/>
        </w:rPr>
        <w:t>gain</w:t>
      </w:r>
      <w:r w:rsidRPr="009F1A61">
        <w:rPr>
          <w:rFonts w:ascii="Times New Roman" w:hAnsi="Times New Roman"/>
          <w:i/>
          <w:sz w:val="24"/>
          <w:szCs w:val="24"/>
          <w:lang w:eastAsia="id-ID"/>
        </w:rPr>
        <w:t xml:space="preserve"> </w:t>
      </w:r>
      <w:r w:rsidRPr="009F1A61">
        <w:rPr>
          <w:rFonts w:ascii="Times New Roman" w:hAnsi="Times New Roman"/>
          <w:sz w:val="24"/>
          <w:szCs w:val="24"/>
          <w:lang w:eastAsia="id-ID"/>
        </w:rPr>
        <w:t>ternormalisasi (</w:t>
      </w:r>
      <w:r w:rsidRPr="009F1A61">
        <w:rPr>
          <w:rFonts w:ascii="Times New Roman" w:hAnsi="Times New Roman"/>
          <w:i/>
          <w:sz w:val="24"/>
          <w:szCs w:val="24"/>
          <w:lang w:eastAsia="id-ID"/>
        </w:rPr>
        <w:t>N-gain</w:t>
      </w:r>
      <w:r w:rsidRPr="009F1A61">
        <w:rPr>
          <w:rFonts w:ascii="Times New Roman" w:hAnsi="Times New Roman"/>
          <w:sz w:val="24"/>
          <w:szCs w:val="24"/>
          <w:lang w:eastAsia="id-ID"/>
        </w:rPr>
        <w:t xml:space="preserve">). </w:t>
      </w:r>
      <w:r w:rsidRPr="009F1A61">
        <w:rPr>
          <w:rFonts w:ascii="Times New Roman" w:hAnsi="Times New Roman"/>
          <w:sz w:val="24"/>
          <w:szCs w:val="24"/>
        </w:rPr>
        <w:t xml:space="preserve">Analisis skor postes dilakukan untuk mengetahui perbedaan skor rata-rata postes siswa kelompok eksperimen dan kelompok kontrol cukup signifikan atau tidak, </w:t>
      </w:r>
      <w:r w:rsidRPr="009F1A61">
        <w:rPr>
          <w:rFonts w:ascii="Times New Roman" w:hAnsi="Times New Roman"/>
          <w:sz w:val="24"/>
          <w:szCs w:val="24"/>
        </w:rPr>
        <w:lastRenderedPageBreak/>
        <w:t xml:space="preserve">sedangkan </w:t>
      </w:r>
      <w:r w:rsidRPr="009F1A61">
        <w:rPr>
          <w:rFonts w:ascii="Times New Roman" w:hAnsi="Times New Roman"/>
          <w:iCs/>
          <w:sz w:val="24"/>
          <w:szCs w:val="24"/>
          <w:lang w:eastAsia="id-ID"/>
        </w:rPr>
        <w:t>gain</w:t>
      </w:r>
      <w:r w:rsidRPr="009F1A61">
        <w:rPr>
          <w:rFonts w:ascii="Times New Roman" w:hAnsi="Times New Roman"/>
          <w:i/>
          <w:sz w:val="24"/>
          <w:szCs w:val="24"/>
          <w:lang w:eastAsia="id-ID"/>
        </w:rPr>
        <w:t xml:space="preserve"> </w:t>
      </w:r>
      <w:r w:rsidRPr="009F1A61">
        <w:rPr>
          <w:rFonts w:ascii="Times New Roman" w:hAnsi="Times New Roman"/>
          <w:sz w:val="24"/>
          <w:szCs w:val="24"/>
          <w:lang w:eastAsia="id-ID"/>
        </w:rPr>
        <w:t>ternormalisasi (</w:t>
      </w:r>
      <w:r w:rsidRPr="009F1A61">
        <w:rPr>
          <w:rFonts w:ascii="Times New Roman" w:hAnsi="Times New Roman"/>
          <w:i/>
          <w:sz w:val="24"/>
          <w:szCs w:val="24"/>
          <w:lang w:eastAsia="id-ID"/>
        </w:rPr>
        <w:t>N-gain</w:t>
      </w:r>
      <w:r w:rsidRPr="009F1A61">
        <w:rPr>
          <w:rFonts w:ascii="Times New Roman" w:hAnsi="Times New Roman"/>
          <w:sz w:val="24"/>
          <w:szCs w:val="24"/>
          <w:lang w:eastAsia="id-ID"/>
        </w:rPr>
        <w:t xml:space="preserve">) dilakukan untuk </w:t>
      </w:r>
      <w:r w:rsidRPr="009F1A61">
        <w:rPr>
          <w:rFonts w:ascii="Times New Roman" w:hAnsi="Times New Roman"/>
          <w:sz w:val="24"/>
          <w:szCs w:val="24"/>
          <w:lang w:val="sv-SE" w:eastAsia="id-ID"/>
        </w:rPr>
        <w:t xml:space="preserve">menganalisis peningkatan kemampuan </w:t>
      </w:r>
      <w:r w:rsidRPr="009F1A61">
        <w:rPr>
          <w:rFonts w:ascii="Times New Roman" w:hAnsi="Times New Roman"/>
          <w:sz w:val="24"/>
          <w:szCs w:val="24"/>
          <w:lang w:eastAsia="id-ID"/>
        </w:rPr>
        <w:t>penalaran dan pemecahan masalah matematis</w:t>
      </w:r>
      <w:r w:rsidRPr="009F1A61">
        <w:rPr>
          <w:rFonts w:ascii="Times New Roman" w:hAnsi="Times New Roman"/>
          <w:sz w:val="24"/>
          <w:szCs w:val="24"/>
          <w:lang w:val="sv-SE" w:eastAsia="id-ID"/>
        </w:rPr>
        <w:t xml:space="preserve"> pada kedua kelompok dan untuk mengetahui asosiasi antara kemampuan penalaran dan pemecahan masalah matematis.</w:t>
      </w:r>
    </w:p>
    <w:p w:rsidR="00346FA2" w:rsidRPr="009F1A61" w:rsidRDefault="00346FA2" w:rsidP="00D47B09">
      <w:pPr>
        <w:pStyle w:val="NoSpacing"/>
        <w:spacing w:line="480" w:lineRule="auto"/>
        <w:ind w:left="720" w:firstLine="556"/>
        <w:jc w:val="both"/>
      </w:pPr>
      <w:r w:rsidRPr="009F1A61">
        <w:t xml:space="preserve">Untuk melihat uji statistik mana yang digunakan dalam menguji kesamaan dua rata-rata data postes, berikut ini disajikan rekapitulasi uji normalitas dan homogenitas secara bersama antara kelompok eksperimen dan kelompok kontrol yang mendapat pembelajaran konvensional. </w:t>
      </w:r>
    </w:p>
    <w:p w:rsidR="00346FA2" w:rsidRPr="009F1A61" w:rsidRDefault="00346FA2" w:rsidP="00346FA2">
      <w:pPr>
        <w:pStyle w:val="ListParagraph"/>
        <w:ind w:left="3600" w:firstLine="720"/>
        <w:rPr>
          <w:rFonts w:ascii="Times New Roman" w:hAnsi="Times New Roman"/>
          <w:b/>
          <w:bCs/>
          <w:sz w:val="24"/>
          <w:szCs w:val="24"/>
        </w:rPr>
      </w:pPr>
      <w:r w:rsidRPr="009F1A61">
        <w:rPr>
          <w:rFonts w:ascii="Times New Roman" w:hAnsi="Times New Roman"/>
          <w:b/>
          <w:bCs/>
          <w:sz w:val="24"/>
          <w:szCs w:val="24"/>
        </w:rPr>
        <w:t>Tabel 4.10</w:t>
      </w:r>
    </w:p>
    <w:p w:rsidR="00346FA2" w:rsidRPr="009F1A61" w:rsidRDefault="00346FA2" w:rsidP="00346FA2">
      <w:pPr>
        <w:pStyle w:val="ListParagraph"/>
        <w:autoSpaceDE w:val="0"/>
        <w:autoSpaceDN w:val="0"/>
        <w:adjustRightInd w:val="0"/>
        <w:jc w:val="center"/>
        <w:rPr>
          <w:rFonts w:ascii="Times New Roman" w:hAnsi="Times New Roman"/>
          <w:b/>
          <w:bCs/>
          <w:sz w:val="24"/>
          <w:szCs w:val="24"/>
        </w:rPr>
      </w:pPr>
      <w:r w:rsidRPr="009F1A61">
        <w:rPr>
          <w:rFonts w:ascii="Times New Roman" w:hAnsi="Times New Roman"/>
          <w:b/>
          <w:sz w:val="24"/>
          <w:szCs w:val="24"/>
        </w:rPr>
        <w:t>Rekapitulasi Hasil Uji</w:t>
      </w:r>
      <w:r w:rsidRPr="009F1A61">
        <w:rPr>
          <w:rFonts w:ascii="Times New Roman" w:hAnsi="Times New Roman"/>
          <w:b/>
          <w:bCs/>
          <w:sz w:val="24"/>
          <w:szCs w:val="24"/>
        </w:rPr>
        <w:t xml:space="preserve"> Normalitas dan Uji Homogenitas Varians Skor Kemampuan Penalaran dan Pemecahan Masalah Matematis</w:t>
      </w:r>
    </w:p>
    <w:p w:rsidR="00346FA2" w:rsidRPr="009F1A61" w:rsidRDefault="00346FA2" w:rsidP="00346FA2">
      <w:pPr>
        <w:pStyle w:val="ListParagraph"/>
        <w:autoSpaceDE w:val="0"/>
        <w:autoSpaceDN w:val="0"/>
        <w:adjustRightInd w:val="0"/>
        <w:jc w:val="center"/>
        <w:rPr>
          <w:rFonts w:ascii="Times New Roman" w:hAnsi="Times New Roman"/>
          <w:sz w:val="24"/>
          <w:szCs w:val="24"/>
        </w:rPr>
      </w:pPr>
      <w:r w:rsidRPr="009F1A61">
        <w:rPr>
          <w:rFonts w:ascii="Times New Roman" w:hAnsi="Times New Roman"/>
          <w:b/>
          <w:bCs/>
          <w:sz w:val="24"/>
          <w:szCs w:val="24"/>
        </w:rPr>
        <w:t>Pada Data Postes</w:t>
      </w:r>
    </w:p>
    <w:tbl>
      <w:tblPr>
        <w:tblW w:w="744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5"/>
        <w:gridCol w:w="1363"/>
        <w:gridCol w:w="963"/>
        <w:gridCol w:w="1496"/>
        <w:gridCol w:w="1216"/>
      </w:tblGrid>
      <w:tr w:rsidR="00346FA2" w:rsidRPr="009F1A61" w:rsidTr="00346FA2">
        <w:tc>
          <w:tcPr>
            <w:tcW w:w="2405" w:type="dxa"/>
            <w:vMerge w:val="restart"/>
            <w:shd w:val="clear" w:color="auto" w:fill="FFFFFF"/>
            <w:vAlign w:val="center"/>
          </w:tcPr>
          <w:p w:rsidR="00346FA2" w:rsidRPr="009F1A61" w:rsidRDefault="00346FA2" w:rsidP="00346FA2">
            <w:pPr>
              <w:jc w:val="center"/>
            </w:pPr>
            <w:r w:rsidRPr="009F1A61">
              <w:t>Aspek</w:t>
            </w:r>
          </w:p>
        </w:tc>
        <w:tc>
          <w:tcPr>
            <w:tcW w:w="2326" w:type="dxa"/>
            <w:gridSpan w:val="2"/>
            <w:shd w:val="clear" w:color="auto" w:fill="FFFFFF"/>
          </w:tcPr>
          <w:p w:rsidR="00346FA2" w:rsidRPr="009F1A61" w:rsidRDefault="00346FA2" w:rsidP="00346FA2">
            <w:pPr>
              <w:jc w:val="center"/>
            </w:pPr>
            <w:r w:rsidRPr="009F1A61">
              <w:t>Hasil Uji Normalitas</w:t>
            </w:r>
          </w:p>
        </w:tc>
        <w:tc>
          <w:tcPr>
            <w:tcW w:w="1496" w:type="dxa"/>
            <w:vMerge w:val="restart"/>
            <w:shd w:val="clear" w:color="auto" w:fill="FFFFFF"/>
          </w:tcPr>
          <w:p w:rsidR="00346FA2" w:rsidRPr="009F1A61" w:rsidRDefault="00346FA2" w:rsidP="00346FA2">
            <w:pPr>
              <w:jc w:val="center"/>
            </w:pPr>
            <w:r w:rsidRPr="009F1A61">
              <w:t>Hasil uji Homogenitas</w:t>
            </w:r>
          </w:p>
        </w:tc>
        <w:tc>
          <w:tcPr>
            <w:tcW w:w="1216" w:type="dxa"/>
            <w:vMerge w:val="restart"/>
            <w:shd w:val="clear" w:color="auto" w:fill="FFFFFF"/>
          </w:tcPr>
          <w:p w:rsidR="00346FA2" w:rsidRPr="009F1A61" w:rsidRDefault="00346FA2" w:rsidP="00346FA2">
            <w:pPr>
              <w:jc w:val="center"/>
            </w:pPr>
            <w:r w:rsidRPr="009F1A61">
              <w:t>Uji yang digunakan</w:t>
            </w:r>
          </w:p>
        </w:tc>
      </w:tr>
      <w:tr w:rsidR="00346FA2" w:rsidRPr="009F1A61" w:rsidTr="00346FA2">
        <w:tc>
          <w:tcPr>
            <w:tcW w:w="2405" w:type="dxa"/>
            <w:vMerge/>
            <w:shd w:val="clear" w:color="auto" w:fill="FFFFFF"/>
          </w:tcPr>
          <w:p w:rsidR="00346FA2" w:rsidRPr="009F1A61" w:rsidRDefault="00346FA2" w:rsidP="00346FA2">
            <w:pPr>
              <w:jc w:val="center"/>
            </w:pPr>
          </w:p>
        </w:tc>
        <w:tc>
          <w:tcPr>
            <w:tcW w:w="1363" w:type="dxa"/>
            <w:shd w:val="clear" w:color="auto" w:fill="FFFFFF"/>
          </w:tcPr>
          <w:p w:rsidR="00346FA2" w:rsidRPr="009F1A61" w:rsidRDefault="00346FA2" w:rsidP="00346FA2">
            <w:pPr>
              <w:jc w:val="center"/>
            </w:pPr>
            <w:r w:rsidRPr="009F1A61">
              <w:t>Eksperimen</w:t>
            </w:r>
          </w:p>
        </w:tc>
        <w:tc>
          <w:tcPr>
            <w:tcW w:w="963" w:type="dxa"/>
            <w:shd w:val="clear" w:color="auto" w:fill="FFFFFF"/>
          </w:tcPr>
          <w:p w:rsidR="00346FA2" w:rsidRPr="009F1A61" w:rsidRDefault="00346FA2" w:rsidP="00346FA2">
            <w:pPr>
              <w:jc w:val="center"/>
            </w:pPr>
            <w:r w:rsidRPr="009F1A61">
              <w:t>Kontrol</w:t>
            </w:r>
          </w:p>
        </w:tc>
        <w:tc>
          <w:tcPr>
            <w:tcW w:w="1496" w:type="dxa"/>
            <w:vMerge/>
            <w:shd w:val="clear" w:color="auto" w:fill="FFFFFF"/>
          </w:tcPr>
          <w:p w:rsidR="00346FA2" w:rsidRPr="009F1A61" w:rsidRDefault="00346FA2" w:rsidP="00346FA2">
            <w:pPr>
              <w:jc w:val="center"/>
            </w:pPr>
          </w:p>
        </w:tc>
        <w:tc>
          <w:tcPr>
            <w:tcW w:w="1216" w:type="dxa"/>
            <w:vMerge/>
            <w:shd w:val="clear" w:color="auto" w:fill="FFFFFF"/>
          </w:tcPr>
          <w:p w:rsidR="00346FA2" w:rsidRPr="009F1A61" w:rsidRDefault="00346FA2" w:rsidP="00346FA2">
            <w:pPr>
              <w:jc w:val="center"/>
            </w:pPr>
          </w:p>
        </w:tc>
      </w:tr>
      <w:tr w:rsidR="00346FA2" w:rsidRPr="009F1A61" w:rsidTr="00346FA2">
        <w:tc>
          <w:tcPr>
            <w:tcW w:w="2405" w:type="dxa"/>
          </w:tcPr>
          <w:p w:rsidR="00346FA2" w:rsidRPr="009F1A61" w:rsidRDefault="00346FA2" w:rsidP="005876C7">
            <w:r w:rsidRPr="009F1A61">
              <w:t xml:space="preserve">Kemampuan </w:t>
            </w:r>
            <w:r w:rsidR="005876C7" w:rsidRPr="009F1A61">
              <w:t>Penalaran</w:t>
            </w:r>
            <w:r w:rsidRPr="009F1A61">
              <w:t xml:space="preserve"> Matematis</w:t>
            </w:r>
          </w:p>
        </w:tc>
        <w:tc>
          <w:tcPr>
            <w:tcW w:w="1363" w:type="dxa"/>
            <w:vAlign w:val="center"/>
          </w:tcPr>
          <w:p w:rsidR="00346FA2" w:rsidRPr="009F1A61" w:rsidRDefault="00346FA2" w:rsidP="00346FA2">
            <w:pPr>
              <w:jc w:val="center"/>
            </w:pPr>
            <w:r w:rsidRPr="009F1A61">
              <w:t>Tidak Normal</w:t>
            </w:r>
          </w:p>
        </w:tc>
        <w:tc>
          <w:tcPr>
            <w:tcW w:w="963" w:type="dxa"/>
            <w:vAlign w:val="center"/>
          </w:tcPr>
          <w:p w:rsidR="00346FA2" w:rsidRPr="009F1A61" w:rsidRDefault="00346FA2" w:rsidP="00346FA2">
            <w:pPr>
              <w:jc w:val="center"/>
            </w:pPr>
            <w:r w:rsidRPr="009F1A61">
              <w:t>Tidak Normal</w:t>
            </w:r>
          </w:p>
        </w:tc>
        <w:tc>
          <w:tcPr>
            <w:tcW w:w="1496" w:type="dxa"/>
            <w:vAlign w:val="center"/>
          </w:tcPr>
          <w:p w:rsidR="00346FA2" w:rsidRPr="009F1A61" w:rsidRDefault="00346FA2" w:rsidP="00346FA2">
            <w:pPr>
              <w:jc w:val="center"/>
            </w:pPr>
            <w:r w:rsidRPr="009F1A61">
              <w:t>Homogen</w:t>
            </w:r>
          </w:p>
        </w:tc>
        <w:tc>
          <w:tcPr>
            <w:tcW w:w="1216" w:type="dxa"/>
            <w:vAlign w:val="center"/>
          </w:tcPr>
          <w:p w:rsidR="00346FA2" w:rsidRPr="009F1A61" w:rsidRDefault="00346FA2" w:rsidP="00346FA2">
            <w:pPr>
              <w:jc w:val="center"/>
            </w:pPr>
            <w:r w:rsidRPr="009F1A61">
              <w:t>Uji-t′</w:t>
            </w:r>
          </w:p>
        </w:tc>
      </w:tr>
      <w:tr w:rsidR="00346FA2" w:rsidRPr="009F1A61" w:rsidTr="00346FA2">
        <w:tc>
          <w:tcPr>
            <w:tcW w:w="2405" w:type="dxa"/>
          </w:tcPr>
          <w:p w:rsidR="00346FA2" w:rsidRPr="009F1A61" w:rsidRDefault="005876C7" w:rsidP="00346FA2">
            <w:r w:rsidRPr="009F1A61">
              <w:t>Kemampuan Pemecahan Masalah</w:t>
            </w:r>
            <w:r w:rsidR="00346FA2" w:rsidRPr="009F1A61">
              <w:t xml:space="preserve"> Matematis</w:t>
            </w:r>
          </w:p>
        </w:tc>
        <w:tc>
          <w:tcPr>
            <w:tcW w:w="1363" w:type="dxa"/>
            <w:vAlign w:val="center"/>
          </w:tcPr>
          <w:p w:rsidR="00346FA2" w:rsidRPr="009F1A61" w:rsidRDefault="00346FA2" w:rsidP="00346FA2">
            <w:pPr>
              <w:jc w:val="center"/>
            </w:pPr>
            <w:r w:rsidRPr="009F1A61">
              <w:t>Tidak Normal</w:t>
            </w:r>
          </w:p>
        </w:tc>
        <w:tc>
          <w:tcPr>
            <w:tcW w:w="963" w:type="dxa"/>
            <w:vAlign w:val="center"/>
          </w:tcPr>
          <w:p w:rsidR="00346FA2" w:rsidRPr="009F1A61" w:rsidRDefault="00346FA2" w:rsidP="00346FA2">
            <w:pPr>
              <w:jc w:val="center"/>
            </w:pPr>
            <w:r w:rsidRPr="009F1A61">
              <w:t>Normal</w:t>
            </w:r>
          </w:p>
        </w:tc>
        <w:tc>
          <w:tcPr>
            <w:tcW w:w="1496" w:type="dxa"/>
            <w:vAlign w:val="center"/>
          </w:tcPr>
          <w:p w:rsidR="00346FA2" w:rsidRPr="009F1A61" w:rsidRDefault="00346FA2" w:rsidP="00346FA2">
            <w:pPr>
              <w:jc w:val="center"/>
            </w:pPr>
            <w:r w:rsidRPr="009F1A61">
              <w:t>Homogen</w:t>
            </w:r>
          </w:p>
        </w:tc>
        <w:tc>
          <w:tcPr>
            <w:tcW w:w="1216" w:type="dxa"/>
            <w:vAlign w:val="center"/>
          </w:tcPr>
          <w:p w:rsidR="00346FA2" w:rsidRPr="009F1A61" w:rsidRDefault="00346FA2" w:rsidP="00346FA2">
            <w:pPr>
              <w:jc w:val="center"/>
            </w:pPr>
            <w:r w:rsidRPr="009F1A61">
              <w:t xml:space="preserve">Uji-t′ </w:t>
            </w:r>
          </w:p>
        </w:tc>
      </w:tr>
    </w:tbl>
    <w:p w:rsidR="00346FA2" w:rsidRPr="009F1A61" w:rsidRDefault="00346FA2" w:rsidP="00346FA2">
      <w:pPr>
        <w:pStyle w:val="ListParagraph"/>
        <w:ind w:left="567" w:firstLine="709"/>
        <w:jc w:val="both"/>
      </w:pPr>
    </w:p>
    <w:p w:rsidR="00346FA2" w:rsidRPr="009F1A61" w:rsidRDefault="00346FA2" w:rsidP="00346FA2">
      <w:pPr>
        <w:pStyle w:val="ListParagraph"/>
        <w:spacing w:line="480" w:lineRule="auto"/>
        <w:ind w:left="567" w:firstLine="709"/>
        <w:jc w:val="both"/>
        <w:rPr>
          <w:rFonts w:ascii="Times New Roman" w:hAnsi="Times New Roman"/>
          <w:sz w:val="24"/>
          <w:szCs w:val="24"/>
        </w:rPr>
      </w:pPr>
      <w:r w:rsidRPr="009F1A61">
        <w:rPr>
          <w:rFonts w:ascii="Times New Roman" w:hAnsi="Times New Roman"/>
          <w:sz w:val="24"/>
          <w:szCs w:val="24"/>
        </w:rPr>
        <w:t xml:space="preserve">Berdasarkan tabel 4.10 dapat diketahui bahwa uji yang digunakan untuk menguji kesamaan dua rata-rata skor postes kemampuan </w:t>
      </w:r>
      <w:r w:rsidR="005876C7" w:rsidRPr="009F1A61">
        <w:rPr>
          <w:rFonts w:ascii="Times New Roman" w:hAnsi="Times New Roman"/>
          <w:sz w:val="24"/>
          <w:szCs w:val="24"/>
          <w:lang w:val="en-US"/>
        </w:rPr>
        <w:t xml:space="preserve">penalaran dan </w:t>
      </w:r>
      <w:r w:rsidRPr="009F1A61">
        <w:rPr>
          <w:rFonts w:ascii="Times New Roman" w:hAnsi="Times New Roman"/>
          <w:sz w:val="24"/>
          <w:szCs w:val="24"/>
        </w:rPr>
        <w:t xml:space="preserve">pemecahan masalah matematis adalah uji non parametris </w:t>
      </w:r>
      <w:r w:rsidRPr="009F1A61">
        <w:rPr>
          <w:rFonts w:ascii="Times New Roman" w:hAnsi="Times New Roman"/>
          <w:i/>
          <w:sz w:val="24"/>
          <w:szCs w:val="24"/>
        </w:rPr>
        <w:t>Mann-Whitney</w:t>
      </w:r>
      <w:r w:rsidRPr="009F1A61">
        <w:rPr>
          <w:rFonts w:ascii="Times New Roman" w:hAnsi="Times New Roman"/>
          <w:sz w:val="24"/>
          <w:szCs w:val="24"/>
        </w:rPr>
        <w:t xml:space="preserve">. </w:t>
      </w:r>
    </w:p>
    <w:p w:rsidR="00346FA2" w:rsidRPr="009F1A61" w:rsidRDefault="00346FA2" w:rsidP="00CB30C6">
      <w:pPr>
        <w:pStyle w:val="ListParagraph"/>
        <w:numPr>
          <w:ilvl w:val="1"/>
          <w:numId w:val="7"/>
        </w:numPr>
        <w:spacing w:after="0" w:line="480" w:lineRule="auto"/>
        <w:ind w:left="851" w:hanging="284"/>
        <w:jc w:val="both"/>
        <w:rPr>
          <w:rFonts w:ascii="Times New Roman" w:hAnsi="Times New Roman"/>
          <w:b/>
          <w:noProof/>
          <w:sz w:val="24"/>
          <w:szCs w:val="24"/>
        </w:rPr>
      </w:pPr>
      <w:r w:rsidRPr="009F1A61">
        <w:rPr>
          <w:rFonts w:ascii="Times New Roman" w:hAnsi="Times New Roman"/>
          <w:b/>
          <w:noProof/>
          <w:sz w:val="24"/>
          <w:szCs w:val="24"/>
        </w:rPr>
        <w:t>Pengujian Hipotesis 1</w:t>
      </w:r>
    </w:p>
    <w:p w:rsidR="00EB7E0A" w:rsidRPr="009F1A61" w:rsidRDefault="00346FA2" w:rsidP="00D47B09">
      <w:pPr>
        <w:spacing w:line="480" w:lineRule="auto"/>
        <w:ind w:left="851" w:firstLine="709"/>
        <w:jc w:val="both"/>
        <w:rPr>
          <w:lang w:eastAsia="id-ID"/>
        </w:rPr>
      </w:pPr>
      <w:r w:rsidRPr="009F1A61">
        <w:rPr>
          <w:noProof/>
        </w:rPr>
        <w:t xml:space="preserve">Hipotesis 1 yang akan diuji adalah </w:t>
      </w:r>
      <w:r w:rsidRPr="009F1A61">
        <w:t xml:space="preserve">kemampuan penalaran pada siswa yang pembelajarannya menggunakan </w:t>
      </w:r>
      <w:r w:rsidRPr="009F1A61">
        <w:rPr>
          <w:noProof/>
        </w:rPr>
        <w:t>PBL</w:t>
      </w:r>
      <w:r w:rsidRPr="009F1A61">
        <w:t xml:space="preserve"> lebih baik daripada </w:t>
      </w:r>
      <w:r w:rsidRPr="009F1A61">
        <w:lastRenderedPageBreak/>
        <w:t xml:space="preserve">siswa yang memperoleh pembelajaran konvensional. </w:t>
      </w:r>
      <w:r w:rsidRPr="009F1A61">
        <w:rPr>
          <w:lang w:eastAsia="id-ID"/>
        </w:rPr>
        <w:t xml:space="preserve">Hipotesis untuk menguji perbandingan kemampuan </w:t>
      </w:r>
      <w:r w:rsidR="005876C7" w:rsidRPr="009F1A61">
        <w:rPr>
          <w:lang w:eastAsia="id-ID"/>
        </w:rPr>
        <w:t>penalaranmatematis</w:t>
      </w:r>
      <w:r w:rsidRPr="009F1A61">
        <w:rPr>
          <w:lang w:eastAsia="id-ID"/>
        </w:rPr>
        <w:t xml:space="preserve"> adalah :</w:t>
      </w:r>
    </w:p>
    <w:p w:rsidR="00346FA2" w:rsidRPr="009F1A61" w:rsidRDefault="00037DBB" w:rsidP="00346FA2">
      <w:pPr>
        <w:spacing w:line="480" w:lineRule="auto"/>
        <w:ind w:left="851"/>
        <w:rPr>
          <w:lang w:eastAsia="id-ID"/>
        </w:rPr>
      </w:pPr>
      <m:oMathPara>
        <m:oMathParaPr>
          <m:jc m:val="left"/>
        </m:oMathParaPr>
        <m:oMath>
          <m:sSub>
            <m:sSubPr>
              <m:ctrlPr>
                <w:rPr>
                  <w:rFonts w:ascii="Cambria Math" w:hAnsi="Cambria Math"/>
                </w:rPr>
              </m:ctrlPr>
            </m:sSubPr>
            <m:e>
              <m:r>
                <m:rPr>
                  <m:sty m:val="p"/>
                </m:rPr>
                <w:rPr>
                  <w:rFonts w:ascii="Cambria Math"/>
                </w:rPr>
                <m:t>H</m:t>
              </m:r>
            </m:e>
            <m:sub>
              <m:r>
                <m:rPr>
                  <m:sty m:val="p"/>
                </m:rPr>
                <w:rPr>
                  <w:rFonts w:ascii="Cambria Math"/>
                </w:rPr>
                <m:t>0</m:t>
              </m:r>
            </m:sub>
          </m:sSub>
          <m:r>
            <w:rPr>
              <w:rFonts w:ascii="Cambria Math"/>
            </w:rPr>
            <m:t xml:space="preserve"> :</m:t>
          </m:r>
          <m:sSub>
            <m:sSubPr>
              <m:ctrlPr>
                <w:rPr>
                  <w:rFonts w:ascii="Cambria Math" w:hAnsi="Cambria Math"/>
                  <w:i/>
                </w:rPr>
              </m:ctrlPr>
            </m:sSubPr>
            <m:e>
              <m:r>
                <w:rPr>
                  <w:rFonts w:ascii="Cambria Math" w:hAnsi="Cambria Math"/>
                </w:rPr>
                <m:t>η</m:t>
              </m:r>
            </m:e>
            <m:sub>
              <m:r>
                <w:rPr>
                  <w:rFonts w:ascii="Cambria Math" w:hAnsi="Cambria Math"/>
                </w:rPr>
                <m:t>pe</m:t>
              </m:r>
            </m:sub>
          </m:sSub>
          <m:r>
            <w:rPr>
              <w:rFonts w:ascii="Cambria Math"/>
            </w:rPr>
            <m:t>≤</m:t>
          </m:r>
          <m:sSub>
            <m:sSubPr>
              <m:ctrlPr>
                <w:rPr>
                  <w:rFonts w:ascii="Cambria Math" w:hAnsi="Cambria Math"/>
                  <w:i/>
                </w:rPr>
              </m:ctrlPr>
            </m:sSubPr>
            <m:e>
              <m:r>
                <w:rPr>
                  <w:rFonts w:ascii="Cambria Math" w:hAnsi="Cambria Math"/>
                </w:rPr>
                <m:t>η</m:t>
              </m:r>
            </m:e>
            <m:sub>
              <m:r>
                <w:rPr>
                  <w:rFonts w:ascii="Cambria Math" w:hAnsi="Cambria Math"/>
                </w:rPr>
                <m:t>pk</m:t>
              </m:r>
              <m:r>
                <w:rPr>
                  <w:rFonts w:ascii="Cambria Math"/>
                </w:rPr>
                <m:t xml:space="preserve"> </m:t>
              </m:r>
            </m:sub>
          </m:sSub>
        </m:oMath>
      </m:oMathPara>
    </w:p>
    <w:p w:rsidR="00346FA2" w:rsidRPr="009F1A61" w:rsidRDefault="00037DBB" w:rsidP="00346FA2">
      <w:pPr>
        <w:spacing w:line="480" w:lineRule="auto"/>
        <w:ind w:left="851"/>
        <w:rPr>
          <w:lang w:eastAsia="id-ID"/>
        </w:rPr>
      </w:pPr>
      <m:oMath>
        <m:sSub>
          <m:sSubPr>
            <m:ctrlPr>
              <w:rPr>
                <w:rFonts w:ascii="Cambria Math" w:hAnsi="Cambria Math"/>
              </w:rPr>
            </m:ctrlPr>
          </m:sSubPr>
          <m:e>
            <m:r>
              <m:rPr>
                <m:sty m:val="p"/>
              </m:rPr>
              <w:rPr>
                <w:rFonts w:ascii="Cambria Math"/>
              </w:rPr>
              <m:t>H</m:t>
            </m:r>
          </m:e>
          <m:sub>
            <m:r>
              <m:rPr>
                <m:sty m:val="p"/>
              </m:rPr>
              <w:rPr>
                <w:rFonts w:ascii="Cambria Math"/>
              </w:rPr>
              <m:t>1</m:t>
            </m:r>
          </m:sub>
        </m:sSub>
        <m:r>
          <w:rPr>
            <w:rFonts w:ascii="Cambria Math"/>
          </w:rPr>
          <m:t xml:space="preserve"> : </m:t>
        </m:r>
        <m:sSub>
          <m:sSubPr>
            <m:ctrlPr>
              <w:rPr>
                <w:rFonts w:ascii="Cambria Math" w:hAnsi="Cambria Math"/>
                <w:i/>
              </w:rPr>
            </m:ctrlPr>
          </m:sSubPr>
          <m:e>
            <m:r>
              <w:rPr>
                <w:rFonts w:ascii="Cambria Math" w:hAnsi="Cambria Math"/>
              </w:rPr>
              <m:t>η</m:t>
            </m:r>
          </m:e>
          <m:sub>
            <m:r>
              <w:rPr>
                <w:rFonts w:ascii="Cambria Math" w:hAnsi="Cambria Math"/>
              </w:rPr>
              <m:t>pe</m:t>
            </m:r>
          </m:sub>
        </m:sSub>
        <m:r>
          <w:rPr>
            <w:rFonts w:ascii="Cambria Math"/>
          </w:rPr>
          <m:t>&gt;</m:t>
        </m:r>
        <m:sSub>
          <m:sSubPr>
            <m:ctrlPr>
              <w:rPr>
                <w:rFonts w:ascii="Cambria Math" w:hAnsi="Cambria Math"/>
                <w:i/>
              </w:rPr>
            </m:ctrlPr>
          </m:sSubPr>
          <m:e>
            <m:r>
              <w:rPr>
                <w:rFonts w:ascii="Cambria Math" w:hAnsi="Cambria Math"/>
              </w:rPr>
              <m:t>η</m:t>
            </m:r>
          </m:e>
          <m:sub>
            <m:r>
              <w:rPr>
                <w:rFonts w:ascii="Cambria Math" w:hAnsi="Cambria Math"/>
              </w:rPr>
              <m:t>pk</m:t>
            </m:r>
          </m:sub>
        </m:sSub>
      </m:oMath>
      <w:r w:rsidR="00346FA2" w:rsidRPr="009F1A61">
        <w:tab/>
      </w:r>
    </w:p>
    <w:p w:rsidR="00346FA2" w:rsidRPr="009F1A61" w:rsidRDefault="00346FA2" w:rsidP="00346FA2">
      <w:pPr>
        <w:spacing w:line="480" w:lineRule="auto"/>
        <w:ind w:left="851"/>
        <w:rPr>
          <w:lang w:eastAsia="id-ID"/>
        </w:rPr>
      </w:pPr>
      <w:r w:rsidRPr="009F1A61">
        <w:rPr>
          <w:lang w:val="sv-SE"/>
        </w:rPr>
        <w:t>Keterangan:</w:t>
      </w:r>
    </w:p>
    <w:p w:rsidR="00346FA2" w:rsidRPr="009F1A61" w:rsidRDefault="00037DBB" w:rsidP="00346FA2">
      <w:pPr>
        <w:spacing w:line="480" w:lineRule="auto"/>
        <w:ind w:left="851"/>
        <w:rPr>
          <w:lang w:eastAsia="id-ID"/>
        </w:rPr>
      </w:pPr>
      <m:oMath>
        <m:sSub>
          <m:sSubPr>
            <m:ctrlPr>
              <w:rPr>
                <w:rFonts w:ascii="Cambria Math" w:hAnsi="Cambria Math"/>
                <w:i/>
              </w:rPr>
            </m:ctrlPr>
          </m:sSubPr>
          <m:e>
            <m:r>
              <w:rPr>
                <w:rFonts w:ascii="Cambria Math" w:hAnsi="Cambria Math"/>
              </w:rPr>
              <m:t>η</m:t>
            </m:r>
          </m:e>
          <m:sub>
            <m:r>
              <w:rPr>
                <w:rFonts w:ascii="Cambria Math" w:hAnsi="Cambria Math"/>
              </w:rPr>
              <m:t>pe</m:t>
            </m:r>
          </m:sub>
        </m:sSub>
      </m:oMath>
      <w:r w:rsidR="00346FA2" w:rsidRPr="009F1A61">
        <w:rPr>
          <w:lang w:val="sv-SE"/>
        </w:rPr>
        <w:t>: median skala efektifitas pembelajaran di kelas eksperimen</w:t>
      </w:r>
    </w:p>
    <w:p w:rsidR="00346FA2" w:rsidRPr="009F1A61" w:rsidRDefault="00037DBB" w:rsidP="00346FA2">
      <w:pPr>
        <w:spacing w:line="480" w:lineRule="auto"/>
        <w:ind w:left="851"/>
        <w:rPr>
          <w:lang w:eastAsia="id-ID"/>
        </w:rPr>
      </w:pPr>
      <m:oMath>
        <m:sSub>
          <m:sSubPr>
            <m:ctrlPr>
              <w:rPr>
                <w:rFonts w:ascii="Cambria Math" w:hAnsi="Cambria Math"/>
                <w:i/>
              </w:rPr>
            </m:ctrlPr>
          </m:sSubPr>
          <m:e>
            <m:r>
              <w:rPr>
                <w:rFonts w:ascii="Cambria Math" w:hAnsi="Cambria Math"/>
              </w:rPr>
              <m:t>η</m:t>
            </m:r>
          </m:e>
          <m:sub>
            <m:r>
              <w:rPr>
                <w:rFonts w:ascii="Cambria Math" w:hAnsi="Cambria Math"/>
              </w:rPr>
              <m:t>pk</m:t>
            </m:r>
          </m:sub>
        </m:sSub>
      </m:oMath>
      <w:r w:rsidR="00346FA2" w:rsidRPr="009F1A61">
        <w:rPr>
          <w:lang w:val="sv-SE"/>
        </w:rPr>
        <w:t>: median skala efektifitas pembelajaran di kelas kontrol</w:t>
      </w:r>
    </w:p>
    <w:p w:rsidR="00346FA2" w:rsidRPr="009F1A61" w:rsidRDefault="00346FA2" w:rsidP="00346FA2">
      <w:pPr>
        <w:pStyle w:val="NoSpacing"/>
        <w:spacing w:line="480" w:lineRule="auto"/>
        <w:ind w:left="993" w:firstLine="589"/>
        <w:rPr>
          <w:lang w:eastAsia="id-ID"/>
        </w:rPr>
      </w:pPr>
      <w:r w:rsidRPr="009F1A61">
        <w:rPr>
          <w:lang w:eastAsia="id-ID"/>
        </w:rPr>
        <w:t>Hasil uji statistik pada kemampuan penalaran ditunjukan pada tabel 4.11 berikut ini.</w:t>
      </w:r>
    </w:p>
    <w:p w:rsidR="00346FA2" w:rsidRPr="009F1A61" w:rsidRDefault="00346FA2" w:rsidP="00346FA2">
      <w:pPr>
        <w:ind w:left="851"/>
        <w:jc w:val="center"/>
        <w:rPr>
          <w:b/>
          <w:lang w:eastAsia="id-ID"/>
        </w:rPr>
      </w:pPr>
      <w:r w:rsidRPr="009F1A61">
        <w:rPr>
          <w:b/>
          <w:lang w:eastAsia="id-ID"/>
        </w:rPr>
        <w:t>Tabel 4.11</w:t>
      </w:r>
    </w:p>
    <w:p w:rsidR="00346FA2" w:rsidRPr="009F1A61" w:rsidRDefault="00346FA2" w:rsidP="00346FA2">
      <w:pPr>
        <w:ind w:left="851"/>
        <w:jc w:val="center"/>
        <w:rPr>
          <w:b/>
          <w:lang w:eastAsia="id-ID"/>
        </w:rPr>
      </w:pPr>
      <w:r w:rsidRPr="009F1A61">
        <w:rPr>
          <w:b/>
          <w:lang w:eastAsia="id-ID"/>
        </w:rPr>
        <w:t xml:space="preserve">Uji Perbedaan Rataan Skor Postes Kemampuan </w:t>
      </w:r>
    </w:p>
    <w:p w:rsidR="00346FA2" w:rsidRPr="009F1A61" w:rsidRDefault="00346FA2" w:rsidP="00346FA2">
      <w:pPr>
        <w:ind w:left="851"/>
        <w:jc w:val="center"/>
        <w:rPr>
          <w:b/>
          <w:lang w:eastAsia="id-ID"/>
        </w:rPr>
      </w:pPr>
      <w:r w:rsidRPr="009F1A61">
        <w:rPr>
          <w:b/>
          <w:lang w:eastAsia="id-ID"/>
        </w:rPr>
        <w:t>Penalaran</w:t>
      </w:r>
    </w:p>
    <w:tbl>
      <w:tblPr>
        <w:tblW w:w="471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749"/>
        <w:gridCol w:w="1969"/>
      </w:tblGrid>
      <w:tr w:rsidR="00346FA2" w:rsidRPr="009F1A61" w:rsidTr="00346FA2">
        <w:trPr>
          <w:cantSplit/>
          <w:trHeight w:val="313"/>
          <w:jc w:val="center"/>
        </w:trPr>
        <w:tc>
          <w:tcPr>
            <w:tcW w:w="4718" w:type="dxa"/>
            <w:gridSpan w:val="2"/>
            <w:tcBorders>
              <w:top w:val="nil"/>
              <w:left w:val="nil"/>
              <w:bottom w:val="nil"/>
              <w:right w:val="nil"/>
            </w:tcBorders>
            <w:shd w:val="clear" w:color="auto" w:fill="FFFFFF"/>
          </w:tcPr>
          <w:p w:rsidR="00346FA2" w:rsidRPr="009F1A61" w:rsidRDefault="00346FA2" w:rsidP="00346FA2">
            <w:pPr>
              <w:autoSpaceDE w:val="0"/>
              <w:autoSpaceDN w:val="0"/>
              <w:adjustRightInd w:val="0"/>
              <w:spacing w:line="320" w:lineRule="atLeast"/>
              <w:ind w:left="60" w:right="60"/>
              <w:jc w:val="center"/>
              <w:rPr>
                <w:rFonts w:ascii="Arial" w:eastAsia="Calibri" w:hAnsi="Arial" w:cs="Arial"/>
                <w:sz w:val="18"/>
                <w:szCs w:val="18"/>
              </w:rPr>
            </w:pPr>
            <w:r w:rsidRPr="009F1A61">
              <w:rPr>
                <w:rFonts w:ascii="Arial" w:eastAsia="Calibri" w:hAnsi="Arial" w:cs="Arial"/>
                <w:b/>
                <w:bCs/>
                <w:sz w:val="18"/>
                <w:szCs w:val="18"/>
              </w:rPr>
              <w:t>Test Statistics</w:t>
            </w:r>
            <w:r w:rsidRPr="009F1A61">
              <w:rPr>
                <w:rFonts w:ascii="Arial" w:eastAsia="Calibri" w:hAnsi="Arial" w:cs="Arial"/>
                <w:b/>
                <w:bCs/>
                <w:sz w:val="18"/>
                <w:szCs w:val="18"/>
                <w:vertAlign w:val="superscript"/>
              </w:rPr>
              <w:t>a</w:t>
            </w:r>
          </w:p>
        </w:tc>
      </w:tr>
      <w:tr w:rsidR="00346FA2" w:rsidRPr="009F1A61" w:rsidTr="00346FA2">
        <w:trPr>
          <w:cantSplit/>
          <w:trHeight w:val="955"/>
          <w:jc w:val="center"/>
        </w:trPr>
        <w:tc>
          <w:tcPr>
            <w:tcW w:w="2749" w:type="dxa"/>
            <w:tcBorders>
              <w:top w:val="single" w:sz="16" w:space="0" w:color="000000"/>
              <w:left w:val="single" w:sz="16" w:space="0" w:color="000000"/>
              <w:bottom w:val="single" w:sz="16" w:space="0" w:color="000000"/>
              <w:right w:val="single" w:sz="16" w:space="0" w:color="000000"/>
            </w:tcBorders>
            <w:shd w:val="clear" w:color="auto" w:fill="FFFFFF"/>
          </w:tcPr>
          <w:p w:rsidR="00346FA2" w:rsidRPr="009F1A61" w:rsidRDefault="00346FA2" w:rsidP="00346FA2">
            <w:pPr>
              <w:autoSpaceDE w:val="0"/>
              <w:autoSpaceDN w:val="0"/>
              <w:adjustRightInd w:val="0"/>
              <w:rPr>
                <w:rFonts w:eastAsia="Calibri"/>
              </w:rPr>
            </w:pPr>
          </w:p>
        </w:tc>
        <w:tc>
          <w:tcPr>
            <w:tcW w:w="1969" w:type="dxa"/>
            <w:tcBorders>
              <w:top w:val="single" w:sz="16" w:space="0" w:color="000000"/>
              <w:left w:val="single" w:sz="16" w:space="0" w:color="000000"/>
              <w:bottom w:val="single" w:sz="16" w:space="0" w:color="000000"/>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center"/>
              <w:rPr>
                <w:rFonts w:ascii="Arial" w:eastAsia="Calibri" w:hAnsi="Arial" w:cs="Arial"/>
                <w:sz w:val="18"/>
                <w:szCs w:val="18"/>
              </w:rPr>
            </w:pPr>
            <w:r w:rsidRPr="009F1A61">
              <w:rPr>
                <w:rFonts w:ascii="Arial" w:eastAsia="Calibri" w:hAnsi="Arial" w:cs="Arial"/>
                <w:sz w:val="18"/>
                <w:szCs w:val="18"/>
              </w:rPr>
              <w:t>Postes Kemampuan Penalaran</w:t>
            </w:r>
          </w:p>
        </w:tc>
      </w:tr>
      <w:tr w:rsidR="00346FA2" w:rsidRPr="009F1A61" w:rsidTr="00346FA2">
        <w:trPr>
          <w:cantSplit/>
          <w:trHeight w:val="313"/>
          <w:jc w:val="center"/>
        </w:trPr>
        <w:tc>
          <w:tcPr>
            <w:tcW w:w="2749" w:type="dxa"/>
            <w:tcBorders>
              <w:top w:val="single" w:sz="16" w:space="0" w:color="000000"/>
              <w:left w:val="single" w:sz="16" w:space="0" w:color="000000"/>
              <w:bottom w:val="nil"/>
              <w:right w:val="single" w:sz="16" w:space="0" w:color="000000"/>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Mann-Whitney U</w:t>
            </w:r>
          </w:p>
        </w:tc>
        <w:tc>
          <w:tcPr>
            <w:tcW w:w="1969" w:type="dxa"/>
            <w:tcBorders>
              <w:top w:val="single" w:sz="16" w:space="0" w:color="000000"/>
              <w:left w:val="single" w:sz="16" w:space="0" w:color="000000"/>
              <w:bottom w:val="nil"/>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66.500</w:t>
            </w:r>
          </w:p>
        </w:tc>
      </w:tr>
      <w:tr w:rsidR="00346FA2" w:rsidRPr="009F1A61" w:rsidTr="00346FA2">
        <w:trPr>
          <w:cantSplit/>
          <w:trHeight w:val="329"/>
          <w:jc w:val="center"/>
        </w:trPr>
        <w:tc>
          <w:tcPr>
            <w:tcW w:w="2749" w:type="dxa"/>
            <w:tcBorders>
              <w:top w:val="nil"/>
              <w:left w:val="single" w:sz="16" w:space="0" w:color="000000"/>
              <w:bottom w:val="nil"/>
              <w:right w:val="single" w:sz="16" w:space="0" w:color="000000"/>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Wilcoxon W</w:t>
            </w:r>
          </w:p>
        </w:tc>
        <w:tc>
          <w:tcPr>
            <w:tcW w:w="1969" w:type="dxa"/>
            <w:tcBorders>
              <w:top w:val="nil"/>
              <w:left w:val="single" w:sz="16" w:space="0" w:color="000000"/>
              <w:bottom w:val="nil"/>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627.500</w:t>
            </w:r>
          </w:p>
        </w:tc>
      </w:tr>
      <w:tr w:rsidR="00346FA2" w:rsidRPr="009F1A61" w:rsidTr="00346FA2">
        <w:trPr>
          <w:cantSplit/>
          <w:trHeight w:val="313"/>
          <w:jc w:val="center"/>
        </w:trPr>
        <w:tc>
          <w:tcPr>
            <w:tcW w:w="2749" w:type="dxa"/>
            <w:tcBorders>
              <w:top w:val="nil"/>
              <w:left w:val="single" w:sz="16" w:space="0" w:color="000000"/>
              <w:bottom w:val="nil"/>
              <w:right w:val="single" w:sz="16" w:space="0" w:color="000000"/>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Z</w:t>
            </w:r>
          </w:p>
        </w:tc>
        <w:tc>
          <w:tcPr>
            <w:tcW w:w="1969" w:type="dxa"/>
            <w:tcBorders>
              <w:top w:val="nil"/>
              <w:left w:val="single" w:sz="16" w:space="0" w:color="000000"/>
              <w:bottom w:val="nil"/>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-6.316</w:t>
            </w:r>
          </w:p>
        </w:tc>
      </w:tr>
      <w:tr w:rsidR="00346FA2" w:rsidRPr="009F1A61" w:rsidTr="00346FA2">
        <w:trPr>
          <w:cantSplit/>
          <w:trHeight w:val="313"/>
          <w:jc w:val="center"/>
        </w:trPr>
        <w:tc>
          <w:tcPr>
            <w:tcW w:w="2749" w:type="dxa"/>
            <w:tcBorders>
              <w:top w:val="nil"/>
              <w:left w:val="single" w:sz="16" w:space="0" w:color="000000"/>
              <w:bottom w:val="single" w:sz="16" w:space="0" w:color="000000"/>
              <w:right w:val="single" w:sz="16" w:space="0" w:color="000000"/>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Asymp. Sig. (2-tailed)</w:t>
            </w:r>
          </w:p>
        </w:tc>
        <w:tc>
          <w:tcPr>
            <w:tcW w:w="1969" w:type="dxa"/>
            <w:tcBorders>
              <w:top w:val="nil"/>
              <w:left w:val="single" w:sz="16" w:space="0" w:color="000000"/>
              <w:bottom w:val="single" w:sz="16" w:space="0" w:color="000000"/>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ascii="Arial" w:eastAsia="Calibri" w:hAnsi="Arial" w:cs="Arial"/>
                <w:sz w:val="18"/>
                <w:szCs w:val="18"/>
              </w:rPr>
            </w:pPr>
            <w:r w:rsidRPr="009F1A61">
              <w:rPr>
                <w:rFonts w:ascii="Arial" w:eastAsia="Calibri" w:hAnsi="Arial" w:cs="Arial"/>
                <w:sz w:val="18"/>
                <w:szCs w:val="18"/>
              </w:rPr>
              <w:t>.000</w:t>
            </w:r>
          </w:p>
        </w:tc>
      </w:tr>
      <w:tr w:rsidR="00346FA2" w:rsidRPr="009F1A61" w:rsidTr="00346FA2">
        <w:trPr>
          <w:cantSplit/>
          <w:trHeight w:val="313"/>
          <w:jc w:val="center"/>
        </w:trPr>
        <w:tc>
          <w:tcPr>
            <w:tcW w:w="4718" w:type="dxa"/>
            <w:gridSpan w:val="2"/>
            <w:tcBorders>
              <w:top w:val="nil"/>
              <w:left w:val="nil"/>
              <w:bottom w:val="nil"/>
              <w:right w:val="nil"/>
            </w:tcBorders>
            <w:shd w:val="clear" w:color="auto" w:fill="FFFFFF"/>
          </w:tcPr>
          <w:p w:rsidR="00346FA2" w:rsidRPr="009F1A61" w:rsidRDefault="00346FA2" w:rsidP="00346FA2">
            <w:pPr>
              <w:autoSpaceDE w:val="0"/>
              <w:autoSpaceDN w:val="0"/>
              <w:adjustRightInd w:val="0"/>
              <w:spacing w:line="320" w:lineRule="atLeast"/>
              <w:ind w:left="60" w:right="60"/>
              <w:rPr>
                <w:rFonts w:ascii="Arial" w:eastAsia="Calibri" w:hAnsi="Arial" w:cs="Arial"/>
                <w:sz w:val="18"/>
                <w:szCs w:val="18"/>
              </w:rPr>
            </w:pPr>
            <w:r w:rsidRPr="009F1A61">
              <w:rPr>
                <w:rFonts w:ascii="Arial" w:eastAsia="Calibri" w:hAnsi="Arial" w:cs="Arial"/>
                <w:sz w:val="18"/>
                <w:szCs w:val="18"/>
              </w:rPr>
              <w:t>a. Grouping Variable: Kelas Penelitian</w:t>
            </w:r>
          </w:p>
        </w:tc>
      </w:tr>
    </w:tbl>
    <w:p w:rsidR="00346FA2" w:rsidRPr="009F1A61" w:rsidRDefault="00346FA2" w:rsidP="00346FA2">
      <w:pPr>
        <w:autoSpaceDE w:val="0"/>
        <w:autoSpaceDN w:val="0"/>
        <w:adjustRightInd w:val="0"/>
        <w:spacing w:line="400" w:lineRule="atLeast"/>
        <w:rPr>
          <w:rFonts w:eastAsia="Calibri"/>
        </w:rPr>
      </w:pPr>
    </w:p>
    <w:p w:rsidR="005876C7" w:rsidRDefault="00346FA2" w:rsidP="00811C79">
      <w:pPr>
        <w:spacing w:line="480" w:lineRule="auto"/>
        <w:ind w:left="851" w:firstLine="709"/>
        <w:jc w:val="both"/>
        <w:rPr>
          <w:lang w:eastAsia="id-ID"/>
        </w:rPr>
      </w:pPr>
      <w:r w:rsidRPr="009F1A61">
        <w:rPr>
          <w:lang w:eastAsia="id-ID"/>
        </w:rPr>
        <w:t xml:space="preserve">Pada tabel 4.11 terlihat bahwa nilai </w:t>
      </w:r>
      <w:r w:rsidRPr="009F1A61">
        <w:rPr>
          <w:i/>
        </w:rPr>
        <w:t>Asymp.Sig</w:t>
      </w:r>
      <w:r w:rsidRPr="009F1A61">
        <w:t xml:space="preserve"> (2-</w:t>
      </w:r>
      <w:r w:rsidRPr="009F1A61">
        <w:rPr>
          <w:i/>
        </w:rPr>
        <w:t>tailed</w:t>
      </w:r>
      <w:r w:rsidRPr="009F1A61">
        <w:t>)</w:t>
      </w:r>
      <w:r w:rsidRPr="009F1A61">
        <w:rPr>
          <w:lang w:eastAsia="id-ID"/>
        </w:rPr>
        <w:t xml:space="preserve"> = 0,000. Ini berarti hipotesis nol (H</w:t>
      </w:r>
      <w:r w:rsidRPr="009F1A61">
        <w:rPr>
          <w:vertAlign w:val="subscript"/>
          <w:lang w:eastAsia="id-ID"/>
        </w:rPr>
        <w:t>0</w:t>
      </w:r>
      <w:r w:rsidRPr="009F1A61">
        <w:rPr>
          <w:lang w:eastAsia="id-ID"/>
        </w:rPr>
        <w:t>) ditolak dan menunjukkan bahwa kemampuan penalaran siswa kelompok eksperimen lebih baik daripada kelompok kontrol. Sehingga dapat disimpulkan bahwa hipotesis 1 diterima.</w:t>
      </w:r>
    </w:p>
    <w:p w:rsidR="00D47B09" w:rsidRPr="009F1A61" w:rsidRDefault="00D47B09" w:rsidP="00811C79">
      <w:pPr>
        <w:spacing w:line="480" w:lineRule="auto"/>
        <w:ind w:left="851" w:firstLine="709"/>
        <w:jc w:val="both"/>
        <w:rPr>
          <w:lang w:eastAsia="id-ID"/>
        </w:rPr>
      </w:pPr>
    </w:p>
    <w:p w:rsidR="00346FA2" w:rsidRPr="009F1A61" w:rsidRDefault="00346FA2" w:rsidP="00CB30C6">
      <w:pPr>
        <w:pStyle w:val="ListParagraph"/>
        <w:numPr>
          <w:ilvl w:val="1"/>
          <w:numId w:val="7"/>
        </w:numPr>
        <w:spacing w:after="0" w:line="480" w:lineRule="auto"/>
        <w:ind w:left="851" w:hanging="284"/>
        <w:jc w:val="both"/>
        <w:rPr>
          <w:rFonts w:ascii="Times New Roman" w:hAnsi="Times New Roman"/>
          <w:b/>
          <w:noProof/>
          <w:sz w:val="24"/>
          <w:szCs w:val="24"/>
        </w:rPr>
      </w:pPr>
      <w:r w:rsidRPr="009F1A61">
        <w:rPr>
          <w:rFonts w:ascii="Times New Roman" w:hAnsi="Times New Roman"/>
          <w:b/>
          <w:noProof/>
          <w:sz w:val="24"/>
          <w:szCs w:val="24"/>
        </w:rPr>
        <w:lastRenderedPageBreak/>
        <w:t>Pengujian Hipotesis 2</w:t>
      </w:r>
    </w:p>
    <w:p w:rsidR="00346FA2" w:rsidRPr="009F1A61" w:rsidRDefault="00346FA2" w:rsidP="00346FA2">
      <w:pPr>
        <w:spacing w:line="480" w:lineRule="auto"/>
        <w:ind w:left="851" w:firstLine="709"/>
        <w:jc w:val="both"/>
        <w:rPr>
          <w:noProof/>
        </w:rPr>
      </w:pPr>
      <w:r w:rsidRPr="009F1A61">
        <w:rPr>
          <w:noProof/>
        </w:rPr>
        <w:t xml:space="preserve">Hipotesis 2 yang akan diuji adalah </w:t>
      </w:r>
      <w:r w:rsidRPr="009F1A61">
        <w:t xml:space="preserve">Pemecahan Masalah  matematis siswa yang pembelajarannya menggunakan </w:t>
      </w:r>
      <w:r w:rsidRPr="009F1A61">
        <w:rPr>
          <w:noProof/>
        </w:rPr>
        <w:t>PBL</w:t>
      </w:r>
      <w:r w:rsidRPr="009F1A61">
        <w:t xml:space="preserve"> lebih baik daripada siswa yang memperoleh pembelajaran konvensional. </w:t>
      </w:r>
      <w:r w:rsidRPr="009F1A61">
        <w:rPr>
          <w:lang w:eastAsia="id-ID"/>
        </w:rPr>
        <w:t>Hipotesis untuk menguji perbandingan pemecahan masalah matematis adalah :</w:t>
      </w:r>
    </w:p>
    <w:p w:rsidR="00346FA2" w:rsidRPr="009F1A61" w:rsidRDefault="00037DBB" w:rsidP="00346FA2">
      <w:pPr>
        <w:spacing w:line="480" w:lineRule="auto"/>
        <w:ind w:left="851"/>
        <w:rPr>
          <w:lang w:eastAsia="id-ID"/>
        </w:rPr>
      </w:pPr>
      <m:oMathPara>
        <m:oMathParaPr>
          <m:jc m:val="left"/>
        </m:oMathParaPr>
        <m:oMath>
          <m:sSub>
            <m:sSubPr>
              <m:ctrlPr>
                <w:rPr>
                  <w:rFonts w:ascii="Cambria Math" w:hAnsi="Cambria Math"/>
                </w:rPr>
              </m:ctrlPr>
            </m:sSubPr>
            <m:e>
              <m:r>
                <m:rPr>
                  <m:sty m:val="p"/>
                </m:rPr>
                <w:rPr>
                  <w:rFonts w:ascii="Cambria Math"/>
                </w:rPr>
                <m:t>H</m:t>
              </m:r>
            </m:e>
            <m:sub>
              <m:r>
                <m:rPr>
                  <m:sty m:val="p"/>
                </m:rPr>
                <w:rPr>
                  <w:rFonts w:ascii="Cambria Math"/>
                </w:rPr>
                <m:t>0</m:t>
              </m:r>
            </m:sub>
          </m:sSub>
          <m:r>
            <w:rPr>
              <w:rFonts w:ascii="Cambria Math"/>
            </w:rPr>
            <m:t xml:space="preserve"> :</m:t>
          </m:r>
          <m:sSub>
            <m:sSubPr>
              <m:ctrlPr>
                <w:rPr>
                  <w:rFonts w:ascii="Cambria Math" w:hAnsi="Cambria Math"/>
                  <w:i/>
                </w:rPr>
              </m:ctrlPr>
            </m:sSubPr>
            <m:e>
              <m:r>
                <w:rPr>
                  <w:rFonts w:ascii="Cambria Math" w:hAnsi="Cambria Math"/>
                </w:rPr>
                <m:t>η</m:t>
              </m:r>
            </m:e>
            <m:sub>
              <m:r>
                <w:rPr>
                  <w:rFonts w:ascii="Cambria Math" w:hAnsi="Cambria Math"/>
                </w:rPr>
                <m:t>pe</m:t>
              </m:r>
            </m:sub>
          </m:sSub>
          <m:r>
            <w:rPr>
              <w:rFonts w:ascii="Cambria Math"/>
            </w:rPr>
            <m:t>≤</m:t>
          </m:r>
          <m:sSub>
            <m:sSubPr>
              <m:ctrlPr>
                <w:rPr>
                  <w:rFonts w:ascii="Cambria Math" w:hAnsi="Cambria Math"/>
                  <w:i/>
                </w:rPr>
              </m:ctrlPr>
            </m:sSubPr>
            <m:e>
              <m:r>
                <w:rPr>
                  <w:rFonts w:ascii="Cambria Math" w:hAnsi="Cambria Math"/>
                </w:rPr>
                <m:t>η</m:t>
              </m:r>
            </m:e>
            <m:sub>
              <m:r>
                <w:rPr>
                  <w:rFonts w:ascii="Cambria Math" w:hAnsi="Cambria Math"/>
                </w:rPr>
                <m:t>pk</m:t>
              </m:r>
              <m:r>
                <w:rPr>
                  <w:rFonts w:ascii="Cambria Math"/>
                </w:rPr>
                <m:t xml:space="preserve"> </m:t>
              </m:r>
            </m:sub>
          </m:sSub>
        </m:oMath>
      </m:oMathPara>
    </w:p>
    <w:p w:rsidR="00346FA2" w:rsidRPr="009F1A61" w:rsidRDefault="00037DBB" w:rsidP="00346FA2">
      <w:pPr>
        <w:spacing w:line="480" w:lineRule="auto"/>
        <w:ind w:left="851"/>
        <w:rPr>
          <w:lang w:eastAsia="id-ID"/>
        </w:rPr>
      </w:pPr>
      <m:oMath>
        <m:sSub>
          <m:sSubPr>
            <m:ctrlPr>
              <w:rPr>
                <w:rFonts w:ascii="Cambria Math" w:hAnsi="Cambria Math"/>
              </w:rPr>
            </m:ctrlPr>
          </m:sSubPr>
          <m:e>
            <m:r>
              <m:rPr>
                <m:sty m:val="p"/>
              </m:rPr>
              <w:rPr>
                <w:rFonts w:ascii="Cambria Math"/>
              </w:rPr>
              <m:t>H</m:t>
            </m:r>
          </m:e>
          <m:sub>
            <m:r>
              <m:rPr>
                <m:sty m:val="p"/>
              </m:rPr>
              <w:rPr>
                <w:rFonts w:ascii="Cambria Math"/>
              </w:rPr>
              <m:t>1</m:t>
            </m:r>
          </m:sub>
        </m:sSub>
        <m:r>
          <w:rPr>
            <w:rFonts w:ascii="Cambria Math"/>
          </w:rPr>
          <m:t xml:space="preserve"> : </m:t>
        </m:r>
        <m:sSub>
          <m:sSubPr>
            <m:ctrlPr>
              <w:rPr>
                <w:rFonts w:ascii="Cambria Math" w:hAnsi="Cambria Math"/>
                <w:i/>
              </w:rPr>
            </m:ctrlPr>
          </m:sSubPr>
          <m:e>
            <m:r>
              <w:rPr>
                <w:rFonts w:ascii="Cambria Math" w:hAnsi="Cambria Math"/>
              </w:rPr>
              <m:t>η</m:t>
            </m:r>
          </m:e>
          <m:sub>
            <m:r>
              <w:rPr>
                <w:rFonts w:ascii="Cambria Math" w:hAnsi="Cambria Math"/>
              </w:rPr>
              <m:t>pe</m:t>
            </m:r>
          </m:sub>
        </m:sSub>
        <m:r>
          <w:rPr>
            <w:rFonts w:ascii="Cambria Math"/>
          </w:rPr>
          <m:t>&gt;</m:t>
        </m:r>
        <m:sSub>
          <m:sSubPr>
            <m:ctrlPr>
              <w:rPr>
                <w:rFonts w:ascii="Cambria Math" w:hAnsi="Cambria Math"/>
                <w:i/>
              </w:rPr>
            </m:ctrlPr>
          </m:sSubPr>
          <m:e>
            <m:r>
              <w:rPr>
                <w:rFonts w:ascii="Cambria Math" w:hAnsi="Cambria Math"/>
              </w:rPr>
              <m:t>η</m:t>
            </m:r>
          </m:e>
          <m:sub>
            <m:r>
              <w:rPr>
                <w:rFonts w:ascii="Cambria Math" w:hAnsi="Cambria Math"/>
              </w:rPr>
              <m:t>pk</m:t>
            </m:r>
          </m:sub>
        </m:sSub>
      </m:oMath>
      <w:r w:rsidR="00346FA2" w:rsidRPr="009F1A61">
        <w:tab/>
      </w:r>
    </w:p>
    <w:p w:rsidR="00346FA2" w:rsidRPr="009F1A61" w:rsidRDefault="00346FA2" w:rsidP="00346FA2">
      <w:pPr>
        <w:spacing w:line="480" w:lineRule="auto"/>
        <w:ind w:left="851"/>
        <w:rPr>
          <w:lang w:eastAsia="id-ID"/>
        </w:rPr>
      </w:pPr>
      <w:r w:rsidRPr="009F1A61">
        <w:rPr>
          <w:lang w:val="sv-SE"/>
        </w:rPr>
        <w:t>Keterangan:</w:t>
      </w:r>
    </w:p>
    <w:p w:rsidR="00346FA2" w:rsidRPr="009F1A61" w:rsidRDefault="00037DBB" w:rsidP="00346FA2">
      <w:pPr>
        <w:spacing w:line="480" w:lineRule="auto"/>
        <w:ind w:left="851"/>
        <w:rPr>
          <w:lang w:eastAsia="id-ID"/>
        </w:rPr>
      </w:pPr>
      <m:oMath>
        <m:sSub>
          <m:sSubPr>
            <m:ctrlPr>
              <w:rPr>
                <w:rFonts w:ascii="Cambria Math" w:hAnsi="Cambria Math"/>
                <w:i/>
              </w:rPr>
            </m:ctrlPr>
          </m:sSubPr>
          <m:e>
            <m:r>
              <w:rPr>
                <w:rFonts w:ascii="Cambria Math" w:hAnsi="Cambria Math"/>
              </w:rPr>
              <m:t>η</m:t>
            </m:r>
          </m:e>
          <m:sub>
            <m:r>
              <w:rPr>
                <w:rFonts w:ascii="Cambria Math" w:hAnsi="Cambria Math"/>
              </w:rPr>
              <m:t>pe</m:t>
            </m:r>
          </m:sub>
        </m:sSub>
      </m:oMath>
      <w:r w:rsidR="00346FA2" w:rsidRPr="009F1A61">
        <w:rPr>
          <w:lang w:val="sv-SE"/>
        </w:rPr>
        <w:t>: median skala efektifitas pembelajaran di kelas eksperimen</w:t>
      </w:r>
    </w:p>
    <w:p w:rsidR="00346FA2" w:rsidRPr="009F1A61" w:rsidRDefault="00037DBB" w:rsidP="00346FA2">
      <w:pPr>
        <w:spacing w:line="480" w:lineRule="auto"/>
        <w:ind w:left="851"/>
        <w:rPr>
          <w:lang w:eastAsia="id-ID"/>
        </w:rPr>
      </w:pPr>
      <m:oMath>
        <m:sSub>
          <m:sSubPr>
            <m:ctrlPr>
              <w:rPr>
                <w:rFonts w:ascii="Cambria Math" w:hAnsi="Cambria Math"/>
                <w:i/>
              </w:rPr>
            </m:ctrlPr>
          </m:sSubPr>
          <m:e>
            <m:r>
              <w:rPr>
                <w:rFonts w:ascii="Cambria Math" w:hAnsi="Cambria Math"/>
              </w:rPr>
              <m:t>η</m:t>
            </m:r>
          </m:e>
          <m:sub>
            <m:r>
              <w:rPr>
                <w:rFonts w:ascii="Cambria Math" w:hAnsi="Cambria Math"/>
              </w:rPr>
              <m:t>pk</m:t>
            </m:r>
          </m:sub>
        </m:sSub>
      </m:oMath>
      <w:r w:rsidR="00346FA2" w:rsidRPr="009F1A61">
        <w:rPr>
          <w:lang w:val="sv-SE"/>
        </w:rPr>
        <w:t>: median skala efektifitas pembelajaran di kelas kontrol</w:t>
      </w:r>
    </w:p>
    <w:p w:rsidR="00346FA2" w:rsidRPr="009F1A61" w:rsidRDefault="00346FA2" w:rsidP="00346FA2">
      <w:pPr>
        <w:pStyle w:val="NoSpacing"/>
        <w:spacing w:line="480" w:lineRule="auto"/>
        <w:ind w:left="993" w:firstLine="589"/>
        <w:rPr>
          <w:lang w:eastAsia="id-ID"/>
        </w:rPr>
      </w:pPr>
      <w:r w:rsidRPr="009F1A61">
        <w:rPr>
          <w:lang w:eastAsia="id-ID"/>
        </w:rPr>
        <w:t>Hasil uji statistik pemecahan masalah matematis ditunjukan pada tabel 4.11 berikut ini.</w:t>
      </w:r>
    </w:p>
    <w:p w:rsidR="00346FA2" w:rsidRPr="009F1A61" w:rsidRDefault="00346FA2" w:rsidP="00346FA2">
      <w:pPr>
        <w:ind w:left="851"/>
        <w:jc w:val="center"/>
        <w:rPr>
          <w:b/>
          <w:lang w:eastAsia="id-ID"/>
        </w:rPr>
      </w:pPr>
      <w:r w:rsidRPr="009F1A61">
        <w:rPr>
          <w:b/>
          <w:lang w:eastAsia="id-ID"/>
        </w:rPr>
        <w:t>Tabel 4.12</w:t>
      </w:r>
    </w:p>
    <w:p w:rsidR="00346FA2" w:rsidRPr="009F1A61" w:rsidRDefault="00346FA2" w:rsidP="00346FA2">
      <w:pPr>
        <w:ind w:left="851"/>
        <w:jc w:val="center"/>
        <w:rPr>
          <w:b/>
          <w:lang w:eastAsia="id-ID"/>
        </w:rPr>
      </w:pPr>
      <w:r w:rsidRPr="009F1A61">
        <w:rPr>
          <w:b/>
          <w:lang w:eastAsia="id-ID"/>
        </w:rPr>
        <w:t>Uji Perbedaan Rataan Skor Postes Pemecahan Masalah Matematis</w:t>
      </w:r>
    </w:p>
    <w:tbl>
      <w:tblPr>
        <w:tblW w:w="4470" w:type="dxa"/>
        <w:tblInd w:w="1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049"/>
        <w:gridCol w:w="2421"/>
      </w:tblGrid>
      <w:tr w:rsidR="00346FA2" w:rsidRPr="009F1A61" w:rsidTr="00346FA2">
        <w:trPr>
          <w:cantSplit/>
        </w:trPr>
        <w:tc>
          <w:tcPr>
            <w:tcW w:w="4470" w:type="dxa"/>
            <w:gridSpan w:val="2"/>
            <w:tcBorders>
              <w:top w:val="nil"/>
              <w:left w:val="nil"/>
              <w:bottom w:val="nil"/>
              <w:right w:val="nil"/>
            </w:tcBorders>
            <w:shd w:val="clear" w:color="auto" w:fill="FFFFFF"/>
          </w:tcPr>
          <w:p w:rsidR="00346FA2" w:rsidRPr="009F1A61" w:rsidRDefault="00346FA2" w:rsidP="00346FA2">
            <w:pPr>
              <w:autoSpaceDE w:val="0"/>
              <w:autoSpaceDN w:val="0"/>
              <w:adjustRightInd w:val="0"/>
              <w:spacing w:line="320" w:lineRule="atLeast"/>
              <w:ind w:left="60" w:right="60"/>
              <w:jc w:val="center"/>
              <w:rPr>
                <w:rFonts w:eastAsia="Calibri"/>
              </w:rPr>
            </w:pPr>
            <w:r w:rsidRPr="009F1A61">
              <w:rPr>
                <w:rFonts w:eastAsia="Calibri"/>
                <w:b/>
                <w:bCs/>
              </w:rPr>
              <w:t>Test Statistics</w:t>
            </w:r>
            <w:r w:rsidRPr="009F1A61">
              <w:rPr>
                <w:rFonts w:eastAsia="Calibri"/>
                <w:b/>
                <w:bCs/>
                <w:vertAlign w:val="superscript"/>
              </w:rPr>
              <w:t>a</w:t>
            </w:r>
          </w:p>
        </w:tc>
      </w:tr>
      <w:tr w:rsidR="00346FA2" w:rsidRPr="009F1A61" w:rsidTr="00346FA2">
        <w:trPr>
          <w:cantSplit/>
        </w:trPr>
        <w:tc>
          <w:tcPr>
            <w:tcW w:w="2049" w:type="dxa"/>
            <w:tcBorders>
              <w:top w:val="single" w:sz="16" w:space="0" w:color="000000"/>
              <w:left w:val="single" w:sz="16" w:space="0" w:color="000000"/>
              <w:bottom w:val="single" w:sz="16" w:space="0" w:color="000000"/>
              <w:right w:val="single" w:sz="16" w:space="0" w:color="000000"/>
            </w:tcBorders>
            <w:shd w:val="clear" w:color="auto" w:fill="FFFFFF"/>
          </w:tcPr>
          <w:p w:rsidR="00346FA2" w:rsidRPr="009F1A61" w:rsidRDefault="00346FA2" w:rsidP="00346FA2">
            <w:pPr>
              <w:autoSpaceDE w:val="0"/>
              <w:autoSpaceDN w:val="0"/>
              <w:adjustRightInd w:val="0"/>
              <w:rPr>
                <w:rFonts w:eastAsia="Calibri"/>
              </w:rPr>
            </w:pPr>
          </w:p>
        </w:tc>
        <w:tc>
          <w:tcPr>
            <w:tcW w:w="2421" w:type="dxa"/>
            <w:tcBorders>
              <w:top w:val="single" w:sz="16" w:space="0" w:color="000000"/>
              <w:bottom w:val="single" w:sz="16" w:space="0" w:color="000000"/>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77" w:right="60"/>
              <w:jc w:val="center"/>
              <w:rPr>
                <w:rFonts w:eastAsia="Calibri"/>
              </w:rPr>
            </w:pPr>
            <w:r w:rsidRPr="009F1A61">
              <w:rPr>
                <w:rFonts w:eastAsia="Calibri"/>
              </w:rPr>
              <w:t>Postes Disposisi Matematis</w:t>
            </w:r>
          </w:p>
        </w:tc>
      </w:tr>
      <w:tr w:rsidR="00346FA2" w:rsidRPr="009F1A61" w:rsidTr="00346FA2">
        <w:trPr>
          <w:cantSplit/>
        </w:trPr>
        <w:tc>
          <w:tcPr>
            <w:tcW w:w="2049" w:type="dxa"/>
            <w:tcBorders>
              <w:top w:val="single" w:sz="16" w:space="0" w:color="000000"/>
              <w:left w:val="single" w:sz="16" w:space="0" w:color="000000"/>
              <w:bottom w:val="nil"/>
              <w:right w:val="single" w:sz="16" w:space="0" w:color="000000"/>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eastAsia="Calibri"/>
              </w:rPr>
            </w:pPr>
            <w:r w:rsidRPr="009F1A61">
              <w:rPr>
                <w:rFonts w:eastAsia="Calibri"/>
              </w:rPr>
              <w:t>Mann-Whitney U</w:t>
            </w:r>
          </w:p>
        </w:tc>
        <w:tc>
          <w:tcPr>
            <w:tcW w:w="2421" w:type="dxa"/>
            <w:tcBorders>
              <w:top w:val="single" w:sz="16" w:space="0" w:color="000000"/>
              <w:bottom w:val="nil"/>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eastAsia="Calibri"/>
              </w:rPr>
            </w:pPr>
            <w:r w:rsidRPr="009F1A61">
              <w:rPr>
                <w:rFonts w:eastAsia="Calibri"/>
              </w:rPr>
              <w:t>262.500</w:t>
            </w:r>
          </w:p>
        </w:tc>
      </w:tr>
      <w:tr w:rsidR="00346FA2" w:rsidRPr="009F1A61" w:rsidTr="00346FA2">
        <w:trPr>
          <w:cantSplit/>
        </w:trPr>
        <w:tc>
          <w:tcPr>
            <w:tcW w:w="2049" w:type="dxa"/>
            <w:tcBorders>
              <w:top w:val="nil"/>
              <w:left w:val="single" w:sz="16" w:space="0" w:color="000000"/>
              <w:bottom w:val="nil"/>
              <w:right w:val="single" w:sz="16" w:space="0" w:color="000000"/>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eastAsia="Calibri"/>
              </w:rPr>
            </w:pPr>
            <w:r w:rsidRPr="009F1A61">
              <w:rPr>
                <w:rFonts w:eastAsia="Calibri"/>
              </w:rPr>
              <w:t>Wilcoxon W</w:t>
            </w:r>
          </w:p>
        </w:tc>
        <w:tc>
          <w:tcPr>
            <w:tcW w:w="2421" w:type="dxa"/>
            <w:tcBorders>
              <w:top w:val="nil"/>
              <w:bottom w:val="nil"/>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eastAsia="Calibri"/>
              </w:rPr>
            </w:pPr>
            <w:r w:rsidRPr="009F1A61">
              <w:rPr>
                <w:rFonts w:eastAsia="Calibri"/>
              </w:rPr>
              <w:t>823.500</w:t>
            </w:r>
          </w:p>
        </w:tc>
      </w:tr>
      <w:tr w:rsidR="00346FA2" w:rsidRPr="009F1A61" w:rsidTr="00346FA2">
        <w:trPr>
          <w:cantSplit/>
        </w:trPr>
        <w:tc>
          <w:tcPr>
            <w:tcW w:w="2049" w:type="dxa"/>
            <w:tcBorders>
              <w:top w:val="nil"/>
              <w:left w:val="single" w:sz="16" w:space="0" w:color="000000"/>
              <w:bottom w:val="nil"/>
              <w:right w:val="single" w:sz="16" w:space="0" w:color="000000"/>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eastAsia="Calibri"/>
              </w:rPr>
            </w:pPr>
            <w:r w:rsidRPr="009F1A61">
              <w:rPr>
                <w:rFonts w:eastAsia="Calibri"/>
              </w:rPr>
              <w:t>Z</w:t>
            </w:r>
          </w:p>
        </w:tc>
        <w:tc>
          <w:tcPr>
            <w:tcW w:w="2421" w:type="dxa"/>
            <w:tcBorders>
              <w:top w:val="nil"/>
              <w:bottom w:val="nil"/>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eastAsia="Calibri"/>
              </w:rPr>
            </w:pPr>
            <w:r w:rsidRPr="009F1A61">
              <w:rPr>
                <w:rFonts w:eastAsia="Calibri"/>
              </w:rPr>
              <w:t>-3.619</w:t>
            </w:r>
          </w:p>
        </w:tc>
      </w:tr>
      <w:tr w:rsidR="00346FA2" w:rsidRPr="009F1A61" w:rsidTr="00346FA2">
        <w:trPr>
          <w:cantSplit/>
        </w:trPr>
        <w:tc>
          <w:tcPr>
            <w:tcW w:w="2049" w:type="dxa"/>
            <w:tcBorders>
              <w:top w:val="nil"/>
              <w:left w:val="single" w:sz="16" w:space="0" w:color="000000"/>
              <w:bottom w:val="single" w:sz="16" w:space="0" w:color="000000"/>
              <w:right w:val="single" w:sz="16" w:space="0" w:color="000000"/>
            </w:tcBorders>
            <w:shd w:val="clear" w:color="auto" w:fill="FFFFFF"/>
            <w:vAlign w:val="center"/>
          </w:tcPr>
          <w:p w:rsidR="00346FA2" w:rsidRPr="009F1A61" w:rsidRDefault="00346FA2" w:rsidP="00346FA2">
            <w:pPr>
              <w:autoSpaceDE w:val="0"/>
              <w:autoSpaceDN w:val="0"/>
              <w:adjustRightInd w:val="0"/>
              <w:spacing w:line="320" w:lineRule="atLeast"/>
              <w:ind w:left="60" w:right="60"/>
              <w:rPr>
                <w:rFonts w:eastAsia="Calibri"/>
              </w:rPr>
            </w:pPr>
            <w:r w:rsidRPr="009F1A61">
              <w:rPr>
                <w:rFonts w:eastAsia="Calibri"/>
              </w:rPr>
              <w:t>Asymp. Sig. (2-tailed)</w:t>
            </w:r>
          </w:p>
        </w:tc>
        <w:tc>
          <w:tcPr>
            <w:tcW w:w="2421" w:type="dxa"/>
            <w:tcBorders>
              <w:top w:val="nil"/>
              <w:bottom w:val="single" w:sz="16" w:space="0" w:color="000000"/>
              <w:right w:val="single" w:sz="16" w:space="0" w:color="000000"/>
            </w:tcBorders>
            <w:shd w:val="clear" w:color="auto" w:fill="FFFFFF"/>
          </w:tcPr>
          <w:p w:rsidR="00346FA2" w:rsidRPr="009F1A61" w:rsidRDefault="00346FA2" w:rsidP="00346FA2">
            <w:pPr>
              <w:autoSpaceDE w:val="0"/>
              <w:autoSpaceDN w:val="0"/>
              <w:adjustRightInd w:val="0"/>
              <w:spacing w:line="320" w:lineRule="atLeast"/>
              <w:ind w:left="60" w:right="60"/>
              <w:jc w:val="right"/>
              <w:rPr>
                <w:rFonts w:eastAsia="Calibri"/>
              </w:rPr>
            </w:pPr>
            <w:r w:rsidRPr="009F1A61">
              <w:rPr>
                <w:rFonts w:eastAsia="Calibri"/>
              </w:rPr>
              <w:t>.000</w:t>
            </w:r>
          </w:p>
        </w:tc>
      </w:tr>
      <w:tr w:rsidR="00346FA2" w:rsidRPr="009F1A61" w:rsidTr="00346FA2">
        <w:trPr>
          <w:cantSplit/>
        </w:trPr>
        <w:tc>
          <w:tcPr>
            <w:tcW w:w="4470" w:type="dxa"/>
            <w:gridSpan w:val="2"/>
            <w:tcBorders>
              <w:top w:val="nil"/>
              <w:left w:val="nil"/>
              <w:bottom w:val="nil"/>
              <w:right w:val="nil"/>
            </w:tcBorders>
            <w:shd w:val="clear" w:color="auto" w:fill="FFFFFF"/>
          </w:tcPr>
          <w:p w:rsidR="00346FA2" w:rsidRPr="009F1A61" w:rsidRDefault="00346FA2" w:rsidP="00346FA2">
            <w:pPr>
              <w:autoSpaceDE w:val="0"/>
              <w:autoSpaceDN w:val="0"/>
              <w:adjustRightInd w:val="0"/>
              <w:spacing w:line="320" w:lineRule="atLeast"/>
              <w:ind w:left="60" w:right="60"/>
              <w:rPr>
                <w:rFonts w:eastAsia="Calibri"/>
              </w:rPr>
            </w:pPr>
            <w:r w:rsidRPr="009F1A61">
              <w:rPr>
                <w:rFonts w:eastAsia="Calibri"/>
              </w:rPr>
              <w:t>a. Grouping Variable: Kelas Penelitian</w:t>
            </w:r>
          </w:p>
        </w:tc>
      </w:tr>
    </w:tbl>
    <w:p w:rsidR="00346FA2" w:rsidRPr="009F1A61" w:rsidRDefault="00346FA2" w:rsidP="00346FA2">
      <w:pPr>
        <w:spacing w:line="480" w:lineRule="auto"/>
        <w:jc w:val="both"/>
        <w:rPr>
          <w:lang w:eastAsia="id-ID"/>
        </w:rPr>
      </w:pPr>
    </w:p>
    <w:p w:rsidR="005876C7" w:rsidRPr="009F1A61" w:rsidRDefault="00346FA2" w:rsidP="003D7719">
      <w:pPr>
        <w:spacing w:line="480" w:lineRule="auto"/>
        <w:ind w:left="851" w:firstLine="709"/>
        <w:jc w:val="both"/>
        <w:rPr>
          <w:lang w:eastAsia="id-ID"/>
        </w:rPr>
      </w:pPr>
      <w:r w:rsidRPr="009F1A61">
        <w:rPr>
          <w:lang w:eastAsia="id-ID"/>
        </w:rPr>
        <w:t xml:space="preserve">Pada tabel 4.12 terlihat bahwa nilai </w:t>
      </w:r>
      <w:r w:rsidRPr="009F1A61">
        <w:rPr>
          <w:i/>
        </w:rPr>
        <w:t>Asymp.Sig</w:t>
      </w:r>
      <w:r w:rsidRPr="009F1A61">
        <w:t xml:space="preserve"> (2-</w:t>
      </w:r>
      <w:r w:rsidRPr="009F1A61">
        <w:rPr>
          <w:i/>
        </w:rPr>
        <w:t>tailed</w:t>
      </w:r>
      <w:r w:rsidRPr="009F1A61">
        <w:t>)</w:t>
      </w:r>
      <w:r w:rsidRPr="009F1A61">
        <w:rPr>
          <w:lang w:eastAsia="id-ID"/>
        </w:rPr>
        <w:t xml:space="preserve"> = 0,000. Ini berarti hipotesis nol (H</w:t>
      </w:r>
      <w:r w:rsidRPr="009F1A61">
        <w:rPr>
          <w:vertAlign w:val="subscript"/>
          <w:lang w:eastAsia="id-ID"/>
        </w:rPr>
        <w:t>0</w:t>
      </w:r>
      <w:r w:rsidRPr="009F1A61">
        <w:rPr>
          <w:lang w:eastAsia="id-ID"/>
        </w:rPr>
        <w:t xml:space="preserve">) ditolak dan menunjukkan bahwa pemecahan masalah matematis siswa kelompok eksperimen lebih baik daripada </w:t>
      </w:r>
      <w:r w:rsidRPr="009F1A61">
        <w:rPr>
          <w:lang w:eastAsia="id-ID"/>
        </w:rPr>
        <w:lastRenderedPageBreak/>
        <w:t>kelompok kontrol. Sehingga dapat disimpulkan bahwa hipotesis 2 diterima</w:t>
      </w:r>
    </w:p>
    <w:p w:rsidR="00346FA2" w:rsidRPr="009F1A61" w:rsidRDefault="00346FA2" w:rsidP="00CB30C6">
      <w:pPr>
        <w:pStyle w:val="ListParagraph"/>
        <w:numPr>
          <w:ilvl w:val="1"/>
          <w:numId w:val="7"/>
        </w:numPr>
        <w:spacing w:after="0" w:line="480" w:lineRule="auto"/>
        <w:ind w:left="851" w:hanging="284"/>
        <w:jc w:val="both"/>
        <w:rPr>
          <w:rFonts w:ascii="Times New Roman" w:hAnsi="Times New Roman"/>
          <w:b/>
          <w:noProof/>
          <w:sz w:val="24"/>
          <w:szCs w:val="24"/>
        </w:rPr>
      </w:pPr>
      <w:r w:rsidRPr="009F1A61">
        <w:rPr>
          <w:rFonts w:ascii="Times New Roman" w:hAnsi="Times New Roman"/>
          <w:b/>
          <w:noProof/>
          <w:sz w:val="24"/>
          <w:szCs w:val="24"/>
        </w:rPr>
        <w:t>Pengujian Hipotesis 3</w:t>
      </w:r>
    </w:p>
    <w:p w:rsidR="00346FA2" w:rsidRPr="009F1A61" w:rsidRDefault="00346FA2" w:rsidP="00346FA2">
      <w:pPr>
        <w:pStyle w:val="NoSpacing"/>
        <w:spacing w:line="480" w:lineRule="auto"/>
        <w:ind w:left="851" w:firstLine="709"/>
        <w:rPr>
          <w:lang w:eastAsia="id-ID"/>
        </w:rPr>
      </w:pPr>
      <w:r w:rsidRPr="009F1A61">
        <w:t>Hipotesis 3 yang akan di uji adalah terdapat korelasi antara kemampuan penalaran dan pemecahan masalah matematis siswa ditinjau dari Kemampuan Awal Matematika dengan menggunakan metode PBL. Untuk menguji hipotesis 3, data yang digunakan adalah data gain ternormalisasi (</w:t>
      </w:r>
      <w:r w:rsidRPr="009F1A61">
        <w:rPr>
          <w:i/>
        </w:rPr>
        <w:t>N-gain</w:t>
      </w:r>
      <w:r w:rsidRPr="009F1A61">
        <w:t xml:space="preserve">). sebelum dilakukan uji hipotesis terlebih dahulu </w:t>
      </w:r>
      <w:r w:rsidRPr="009F1A61">
        <w:rPr>
          <w:lang w:eastAsia="id-ID"/>
        </w:rPr>
        <w:t>disajikan statistik deskriptif data</w:t>
      </w:r>
      <w:r w:rsidRPr="009F1A61">
        <w:rPr>
          <w:iCs/>
          <w:lang w:eastAsia="id-ID"/>
        </w:rPr>
        <w:t xml:space="preserve"> gain</w:t>
      </w:r>
      <w:r w:rsidRPr="009F1A61">
        <w:rPr>
          <w:i/>
          <w:lang w:eastAsia="id-ID"/>
        </w:rPr>
        <w:t xml:space="preserve"> </w:t>
      </w:r>
      <w:r w:rsidRPr="009F1A61">
        <w:rPr>
          <w:lang w:eastAsia="id-ID"/>
        </w:rPr>
        <w:t>ternormalisasi (</w:t>
      </w:r>
      <w:r w:rsidRPr="009F1A61">
        <w:rPr>
          <w:i/>
          <w:lang w:eastAsia="id-ID"/>
        </w:rPr>
        <w:t>g</w:t>
      </w:r>
      <w:r w:rsidRPr="009F1A61">
        <w:rPr>
          <w:lang w:eastAsia="id-ID"/>
        </w:rPr>
        <w:t>) dalam tabel 4.13 beriku ini.</w:t>
      </w:r>
    </w:p>
    <w:p w:rsidR="00346FA2" w:rsidRPr="009F1A61" w:rsidRDefault="00346FA2" w:rsidP="00346FA2">
      <w:pPr>
        <w:pStyle w:val="NoSpacing"/>
        <w:ind w:left="720" w:firstLine="567"/>
        <w:jc w:val="center"/>
        <w:rPr>
          <w:b/>
        </w:rPr>
      </w:pPr>
      <w:r w:rsidRPr="009F1A61">
        <w:rPr>
          <w:b/>
        </w:rPr>
        <w:t>Tabel 4.13</w:t>
      </w:r>
    </w:p>
    <w:p w:rsidR="00346FA2" w:rsidRPr="009F1A61" w:rsidRDefault="00346FA2" w:rsidP="00346FA2">
      <w:pPr>
        <w:pStyle w:val="NoSpacing"/>
        <w:ind w:left="720" w:firstLine="567"/>
        <w:jc w:val="center"/>
        <w:rPr>
          <w:b/>
        </w:rPr>
      </w:pPr>
      <w:r w:rsidRPr="009F1A61">
        <w:rPr>
          <w:b/>
        </w:rPr>
        <w:t>Uji Korelasi Skor Postes Penalaran dan Pemecahan Masalah</w:t>
      </w:r>
    </w:p>
    <w:p w:rsidR="00346FA2" w:rsidRPr="009F1A61" w:rsidRDefault="00346FA2" w:rsidP="00346FA2">
      <w:pPr>
        <w:pStyle w:val="NoSpacing"/>
        <w:ind w:left="720" w:firstLine="567"/>
        <w:jc w:val="center"/>
        <w:rPr>
          <w:b/>
        </w:rPr>
      </w:pPr>
      <w:r w:rsidRPr="009F1A61">
        <w:rPr>
          <w:b/>
        </w:rPr>
        <w:t>Ditinjua Dari KAM Dengan PBL</w:t>
      </w:r>
    </w:p>
    <w:tbl>
      <w:tblPr>
        <w:tblW w:w="86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055"/>
        <w:gridCol w:w="1657"/>
        <w:gridCol w:w="1233"/>
        <w:gridCol w:w="1233"/>
        <w:gridCol w:w="1233"/>
        <w:gridCol w:w="1233"/>
      </w:tblGrid>
      <w:tr w:rsidR="00346FA2" w:rsidRPr="009F1A61" w:rsidTr="00346FA2">
        <w:trPr>
          <w:cantSplit/>
          <w:trHeight w:val="307"/>
        </w:trPr>
        <w:tc>
          <w:tcPr>
            <w:tcW w:w="8644" w:type="dxa"/>
            <w:gridSpan w:val="6"/>
            <w:tcBorders>
              <w:top w:val="nil"/>
              <w:left w:val="nil"/>
              <w:bottom w:val="nil"/>
              <w:right w:val="nil"/>
            </w:tcBorders>
            <w:shd w:val="clear" w:color="auto" w:fill="FFFFFF"/>
          </w:tcPr>
          <w:p w:rsidR="00346FA2" w:rsidRPr="009F1A61" w:rsidRDefault="00346FA2" w:rsidP="00D47B09">
            <w:pPr>
              <w:autoSpaceDE w:val="0"/>
              <w:autoSpaceDN w:val="0"/>
              <w:adjustRightInd w:val="0"/>
              <w:ind w:left="60" w:right="60"/>
              <w:jc w:val="center"/>
              <w:rPr>
                <w:rFonts w:ascii="Arial" w:eastAsia="Calibri" w:hAnsi="Arial" w:cs="Arial"/>
                <w:sz w:val="18"/>
                <w:szCs w:val="18"/>
              </w:rPr>
            </w:pPr>
            <w:r w:rsidRPr="009F1A61">
              <w:rPr>
                <w:rFonts w:ascii="Arial" w:eastAsia="Calibri" w:hAnsi="Arial" w:cs="Arial"/>
                <w:b/>
                <w:bCs/>
                <w:sz w:val="18"/>
                <w:szCs w:val="18"/>
              </w:rPr>
              <w:t>Correlations</w:t>
            </w:r>
          </w:p>
        </w:tc>
      </w:tr>
      <w:tr w:rsidR="00346FA2" w:rsidRPr="009F1A61" w:rsidTr="00346FA2">
        <w:trPr>
          <w:cantSplit/>
          <w:trHeight w:val="937"/>
        </w:trPr>
        <w:tc>
          <w:tcPr>
            <w:tcW w:w="3712" w:type="dxa"/>
            <w:gridSpan w:val="2"/>
            <w:tcBorders>
              <w:top w:val="single" w:sz="16" w:space="0" w:color="000000"/>
              <w:left w:val="single" w:sz="16" w:space="0" w:color="000000"/>
              <w:bottom w:val="single" w:sz="16" w:space="0" w:color="000000"/>
              <w:right w:val="nil"/>
            </w:tcBorders>
            <w:shd w:val="clear" w:color="auto" w:fill="FFFFFF"/>
          </w:tcPr>
          <w:p w:rsidR="00346FA2" w:rsidRPr="009F1A61" w:rsidRDefault="00346FA2" w:rsidP="00D47B09">
            <w:pPr>
              <w:autoSpaceDE w:val="0"/>
              <w:autoSpaceDN w:val="0"/>
              <w:adjustRightInd w:val="0"/>
              <w:rPr>
                <w:rFonts w:eastAsia="Calibri"/>
              </w:rPr>
            </w:pPr>
          </w:p>
        </w:tc>
        <w:tc>
          <w:tcPr>
            <w:tcW w:w="1233" w:type="dxa"/>
            <w:tcBorders>
              <w:top w:val="single" w:sz="16" w:space="0" w:color="000000"/>
              <w:left w:val="single" w:sz="16" w:space="0" w:color="000000"/>
              <w:bottom w:val="single" w:sz="16" w:space="0" w:color="000000"/>
            </w:tcBorders>
            <w:shd w:val="clear" w:color="auto" w:fill="FFFFFF"/>
          </w:tcPr>
          <w:p w:rsidR="00346FA2" w:rsidRPr="009F1A61" w:rsidRDefault="00346FA2" w:rsidP="00D47B09">
            <w:pPr>
              <w:autoSpaceDE w:val="0"/>
              <w:autoSpaceDN w:val="0"/>
              <w:adjustRightInd w:val="0"/>
              <w:ind w:left="60" w:right="60"/>
              <w:jc w:val="center"/>
              <w:rPr>
                <w:rFonts w:ascii="Arial" w:eastAsia="Calibri" w:hAnsi="Arial" w:cs="Arial"/>
                <w:sz w:val="18"/>
                <w:szCs w:val="18"/>
              </w:rPr>
            </w:pPr>
            <w:r w:rsidRPr="009F1A61">
              <w:rPr>
                <w:rFonts w:ascii="Arial" w:eastAsia="Calibri" w:hAnsi="Arial" w:cs="Arial"/>
                <w:sz w:val="18"/>
                <w:szCs w:val="18"/>
              </w:rPr>
              <w:t>Postes Kemampuan Penalaran</w:t>
            </w:r>
          </w:p>
        </w:tc>
        <w:tc>
          <w:tcPr>
            <w:tcW w:w="1233" w:type="dxa"/>
            <w:tcBorders>
              <w:top w:val="single" w:sz="16" w:space="0" w:color="000000"/>
              <w:bottom w:val="single" w:sz="16" w:space="0" w:color="000000"/>
            </w:tcBorders>
            <w:shd w:val="clear" w:color="auto" w:fill="FFFFFF"/>
          </w:tcPr>
          <w:p w:rsidR="00346FA2" w:rsidRPr="009F1A61" w:rsidRDefault="00346FA2" w:rsidP="00D47B09">
            <w:pPr>
              <w:autoSpaceDE w:val="0"/>
              <w:autoSpaceDN w:val="0"/>
              <w:adjustRightInd w:val="0"/>
              <w:ind w:left="60" w:right="60"/>
              <w:jc w:val="center"/>
              <w:rPr>
                <w:rFonts w:ascii="Arial" w:eastAsia="Calibri" w:hAnsi="Arial" w:cs="Arial"/>
                <w:sz w:val="18"/>
                <w:szCs w:val="18"/>
              </w:rPr>
            </w:pPr>
            <w:r w:rsidRPr="009F1A61">
              <w:rPr>
                <w:rFonts w:ascii="Arial" w:eastAsia="Calibri" w:hAnsi="Arial" w:cs="Arial"/>
                <w:sz w:val="18"/>
                <w:szCs w:val="18"/>
              </w:rPr>
              <w:t>Postes Kemampuan Pemecahan</w:t>
            </w:r>
          </w:p>
        </w:tc>
        <w:tc>
          <w:tcPr>
            <w:tcW w:w="1233" w:type="dxa"/>
            <w:tcBorders>
              <w:top w:val="single" w:sz="16" w:space="0" w:color="000000"/>
              <w:bottom w:val="single" w:sz="16" w:space="0" w:color="000000"/>
            </w:tcBorders>
            <w:shd w:val="clear" w:color="auto" w:fill="FFFFFF"/>
          </w:tcPr>
          <w:p w:rsidR="00346FA2" w:rsidRPr="009F1A61" w:rsidRDefault="00346FA2" w:rsidP="00D47B09">
            <w:pPr>
              <w:autoSpaceDE w:val="0"/>
              <w:autoSpaceDN w:val="0"/>
              <w:adjustRightInd w:val="0"/>
              <w:ind w:left="60" w:right="60"/>
              <w:jc w:val="center"/>
              <w:rPr>
                <w:rFonts w:ascii="Arial" w:eastAsia="Calibri" w:hAnsi="Arial" w:cs="Arial"/>
                <w:sz w:val="18"/>
                <w:szCs w:val="18"/>
              </w:rPr>
            </w:pPr>
            <w:r w:rsidRPr="009F1A61">
              <w:rPr>
                <w:rFonts w:ascii="Arial" w:eastAsia="Calibri" w:hAnsi="Arial" w:cs="Arial"/>
                <w:sz w:val="18"/>
                <w:szCs w:val="18"/>
              </w:rPr>
              <w:t>Kategori Kemampuan Siswa</w:t>
            </w:r>
          </w:p>
        </w:tc>
        <w:tc>
          <w:tcPr>
            <w:tcW w:w="1233" w:type="dxa"/>
            <w:tcBorders>
              <w:top w:val="single" w:sz="16" w:space="0" w:color="000000"/>
              <w:bottom w:val="single" w:sz="16" w:space="0" w:color="000000"/>
              <w:right w:val="single" w:sz="16" w:space="0" w:color="000000"/>
            </w:tcBorders>
            <w:shd w:val="clear" w:color="auto" w:fill="FFFFFF"/>
          </w:tcPr>
          <w:p w:rsidR="00346FA2" w:rsidRPr="009F1A61" w:rsidRDefault="00346FA2" w:rsidP="00D47B09">
            <w:pPr>
              <w:autoSpaceDE w:val="0"/>
              <w:autoSpaceDN w:val="0"/>
              <w:adjustRightInd w:val="0"/>
              <w:ind w:left="60" w:right="60"/>
              <w:jc w:val="center"/>
              <w:rPr>
                <w:rFonts w:ascii="Arial" w:eastAsia="Calibri" w:hAnsi="Arial" w:cs="Arial"/>
                <w:sz w:val="18"/>
                <w:szCs w:val="18"/>
              </w:rPr>
            </w:pPr>
            <w:r w:rsidRPr="009F1A61">
              <w:rPr>
                <w:rFonts w:ascii="Arial" w:eastAsia="Calibri" w:hAnsi="Arial" w:cs="Arial"/>
                <w:sz w:val="18"/>
                <w:szCs w:val="18"/>
              </w:rPr>
              <w:t>Pendekatan Pembelajaran</w:t>
            </w:r>
          </w:p>
        </w:tc>
      </w:tr>
      <w:tr w:rsidR="00346FA2" w:rsidRPr="009F1A61" w:rsidTr="00346FA2">
        <w:trPr>
          <w:cantSplit/>
          <w:trHeight w:val="307"/>
        </w:trPr>
        <w:tc>
          <w:tcPr>
            <w:tcW w:w="2055" w:type="dxa"/>
            <w:vMerge w:val="restart"/>
            <w:tcBorders>
              <w:top w:val="single" w:sz="16" w:space="0" w:color="000000"/>
              <w:left w:val="single" w:sz="16" w:space="0" w:color="000000"/>
              <w:bottom w:val="nil"/>
              <w:right w:val="nil"/>
            </w:tcBorders>
            <w:shd w:val="clear" w:color="auto" w:fill="FFFFFF"/>
            <w:vAlign w:val="center"/>
          </w:tcPr>
          <w:p w:rsidR="00346FA2" w:rsidRPr="009F1A61" w:rsidRDefault="00346FA2" w:rsidP="00D47B09">
            <w:pPr>
              <w:autoSpaceDE w:val="0"/>
              <w:autoSpaceDN w:val="0"/>
              <w:adjustRightInd w:val="0"/>
              <w:ind w:left="60" w:right="60"/>
              <w:rPr>
                <w:rFonts w:ascii="Arial" w:eastAsia="Calibri" w:hAnsi="Arial" w:cs="Arial"/>
                <w:sz w:val="18"/>
                <w:szCs w:val="18"/>
              </w:rPr>
            </w:pPr>
            <w:r w:rsidRPr="009F1A61">
              <w:rPr>
                <w:rFonts w:ascii="Arial" w:eastAsia="Calibri" w:hAnsi="Arial" w:cs="Arial"/>
                <w:sz w:val="18"/>
                <w:szCs w:val="18"/>
              </w:rPr>
              <w:t>Postes Kemampuan Penalaran</w:t>
            </w:r>
          </w:p>
        </w:tc>
        <w:tc>
          <w:tcPr>
            <w:tcW w:w="1657" w:type="dxa"/>
            <w:tcBorders>
              <w:top w:val="single" w:sz="16" w:space="0" w:color="000000"/>
              <w:left w:val="nil"/>
              <w:bottom w:val="nil"/>
              <w:right w:val="single" w:sz="16" w:space="0" w:color="000000"/>
            </w:tcBorders>
            <w:shd w:val="clear" w:color="auto" w:fill="FFFFFF"/>
            <w:vAlign w:val="center"/>
          </w:tcPr>
          <w:p w:rsidR="00346FA2" w:rsidRPr="009F1A61" w:rsidRDefault="00346FA2" w:rsidP="00D47B09">
            <w:pPr>
              <w:autoSpaceDE w:val="0"/>
              <w:autoSpaceDN w:val="0"/>
              <w:adjustRightInd w:val="0"/>
              <w:ind w:left="60" w:right="60"/>
              <w:rPr>
                <w:rFonts w:ascii="Arial" w:eastAsia="Calibri" w:hAnsi="Arial" w:cs="Arial"/>
                <w:sz w:val="18"/>
                <w:szCs w:val="18"/>
              </w:rPr>
            </w:pPr>
            <w:r w:rsidRPr="009F1A61">
              <w:rPr>
                <w:rFonts w:ascii="Arial" w:eastAsia="Calibri" w:hAnsi="Arial" w:cs="Arial"/>
                <w:sz w:val="18"/>
                <w:szCs w:val="18"/>
              </w:rPr>
              <w:t>Pearson Correlation</w:t>
            </w:r>
          </w:p>
        </w:tc>
        <w:tc>
          <w:tcPr>
            <w:tcW w:w="1233" w:type="dxa"/>
            <w:tcBorders>
              <w:top w:val="single" w:sz="16" w:space="0" w:color="000000"/>
              <w:left w:val="single" w:sz="16" w:space="0" w:color="000000"/>
              <w:bottom w:val="nil"/>
            </w:tcBorders>
            <w:shd w:val="clear" w:color="auto" w:fill="FFFFFF"/>
          </w:tcPr>
          <w:p w:rsidR="00346FA2" w:rsidRPr="009F1A61" w:rsidRDefault="00346FA2" w:rsidP="00D47B09">
            <w:pPr>
              <w:autoSpaceDE w:val="0"/>
              <w:autoSpaceDN w:val="0"/>
              <w:adjustRightInd w:val="0"/>
              <w:ind w:left="60" w:right="60"/>
              <w:jc w:val="right"/>
              <w:rPr>
                <w:rFonts w:ascii="Arial" w:eastAsia="Calibri" w:hAnsi="Arial" w:cs="Arial"/>
                <w:sz w:val="18"/>
                <w:szCs w:val="18"/>
              </w:rPr>
            </w:pPr>
            <w:r w:rsidRPr="009F1A61">
              <w:rPr>
                <w:rFonts w:ascii="Arial" w:eastAsia="Calibri" w:hAnsi="Arial" w:cs="Arial"/>
                <w:sz w:val="18"/>
                <w:szCs w:val="18"/>
              </w:rPr>
              <w:t>1</w:t>
            </w:r>
          </w:p>
        </w:tc>
        <w:tc>
          <w:tcPr>
            <w:tcW w:w="1233" w:type="dxa"/>
            <w:tcBorders>
              <w:top w:val="single" w:sz="16" w:space="0" w:color="000000"/>
              <w:bottom w:val="nil"/>
            </w:tcBorders>
            <w:shd w:val="clear" w:color="auto" w:fill="FFFFFF"/>
          </w:tcPr>
          <w:p w:rsidR="00346FA2" w:rsidRPr="009F1A61" w:rsidRDefault="00346FA2" w:rsidP="00D47B09">
            <w:pPr>
              <w:autoSpaceDE w:val="0"/>
              <w:autoSpaceDN w:val="0"/>
              <w:adjustRightInd w:val="0"/>
              <w:ind w:left="60" w:right="60"/>
              <w:jc w:val="right"/>
              <w:rPr>
                <w:rFonts w:ascii="Arial" w:eastAsia="Calibri" w:hAnsi="Arial" w:cs="Arial"/>
                <w:sz w:val="18"/>
                <w:szCs w:val="18"/>
              </w:rPr>
            </w:pPr>
            <w:r w:rsidRPr="009F1A61">
              <w:rPr>
                <w:rFonts w:ascii="Arial" w:eastAsia="Calibri" w:hAnsi="Arial" w:cs="Arial"/>
                <w:sz w:val="18"/>
                <w:szCs w:val="18"/>
              </w:rPr>
              <w:t>.520</w:t>
            </w:r>
            <w:r w:rsidRPr="009F1A61">
              <w:rPr>
                <w:rFonts w:ascii="Arial" w:eastAsia="Calibri" w:hAnsi="Arial" w:cs="Arial"/>
                <w:sz w:val="18"/>
                <w:szCs w:val="18"/>
                <w:vertAlign w:val="superscript"/>
              </w:rPr>
              <w:t>**</w:t>
            </w:r>
          </w:p>
        </w:tc>
        <w:tc>
          <w:tcPr>
            <w:tcW w:w="1233" w:type="dxa"/>
            <w:tcBorders>
              <w:top w:val="single" w:sz="16" w:space="0" w:color="000000"/>
              <w:bottom w:val="nil"/>
            </w:tcBorders>
            <w:shd w:val="clear" w:color="auto" w:fill="FFFFFF"/>
          </w:tcPr>
          <w:p w:rsidR="00346FA2" w:rsidRPr="009F1A61" w:rsidRDefault="00346FA2" w:rsidP="00D47B09">
            <w:pPr>
              <w:autoSpaceDE w:val="0"/>
              <w:autoSpaceDN w:val="0"/>
              <w:adjustRightInd w:val="0"/>
              <w:ind w:left="60" w:right="60"/>
              <w:jc w:val="right"/>
              <w:rPr>
                <w:rFonts w:ascii="Arial" w:eastAsia="Calibri" w:hAnsi="Arial" w:cs="Arial"/>
                <w:sz w:val="18"/>
                <w:szCs w:val="18"/>
              </w:rPr>
            </w:pPr>
            <w:r w:rsidRPr="009F1A61">
              <w:rPr>
                <w:rFonts w:ascii="Arial" w:eastAsia="Calibri" w:hAnsi="Arial" w:cs="Arial"/>
                <w:sz w:val="18"/>
                <w:szCs w:val="18"/>
              </w:rPr>
              <w:t>.212</w:t>
            </w:r>
          </w:p>
        </w:tc>
        <w:tc>
          <w:tcPr>
            <w:tcW w:w="1233" w:type="dxa"/>
            <w:tcBorders>
              <w:top w:val="single" w:sz="16" w:space="0" w:color="000000"/>
              <w:bottom w:val="nil"/>
              <w:right w:val="single" w:sz="16" w:space="0" w:color="000000"/>
            </w:tcBorders>
            <w:shd w:val="clear" w:color="auto" w:fill="FFFFFF"/>
          </w:tcPr>
          <w:p w:rsidR="00346FA2" w:rsidRPr="009F1A61" w:rsidRDefault="00346FA2" w:rsidP="00D47B09">
            <w:pPr>
              <w:autoSpaceDE w:val="0"/>
              <w:autoSpaceDN w:val="0"/>
              <w:adjustRightInd w:val="0"/>
              <w:ind w:left="60" w:right="60"/>
              <w:jc w:val="right"/>
              <w:rPr>
                <w:rFonts w:ascii="Arial" w:eastAsia="Calibri" w:hAnsi="Arial" w:cs="Arial"/>
                <w:sz w:val="18"/>
                <w:szCs w:val="18"/>
              </w:rPr>
            </w:pPr>
            <w:r w:rsidRPr="009F1A61">
              <w:rPr>
                <w:rFonts w:ascii="Arial" w:eastAsia="Calibri" w:hAnsi="Arial" w:cs="Arial"/>
                <w:sz w:val="18"/>
                <w:szCs w:val="18"/>
              </w:rPr>
              <w:t>.697</w:t>
            </w:r>
            <w:r w:rsidRPr="009F1A61">
              <w:rPr>
                <w:rFonts w:ascii="Arial" w:eastAsia="Calibri" w:hAnsi="Arial" w:cs="Arial"/>
                <w:sz w:val="18"/>
                <w:szCs w:val="18"/>
                <w:vertAlign w:val="superscript"/>
              </w:rPr>
              <w:t>**</w:t>
            </w:r>
          </w:p>
        </w:tc>
      </w:tr>
      <w:tr w:rsidR="00346FA2" w:rsidRPr="009F1A61" w:rsidTr="00346FA2">
        <w:trPr>
          <w:cantSplit/>
          <w:trHeight w:val="140"/>
        </w:trPr>
        <w:tc>
          <w:tcPr>
            <w:tcW w:w="2055" w:type="dxa"/>
            <w:vMerge/>
            <w:tcBorders>
              <w:top w:val="single" w:sz="16" w:space="0" w:color="000000"/>
              <w:left w:val="single" w:sz="16" w:space="0" w:color="000000"/>
              <w:bottom w:val="nil"/>
              <w:right w:val="nil"/>
            </w:tcBorders>
            <w:shd w:val="clear" w:color="auto" w:fill="FFFFFF"/>
            <w:vAlign w:val="center"/>
          </w:tcPr>
          <w:p w:rsidR="00346FA2" w:rsidRPr="009F1A61" w:rsidRDefault="00346FA2" w:rsidP="00D47B09">
            <w:pPr>
              <w:autoSpaceDE w:val="0"/>
              <w:autoSpaceDN w:val="0"/>
              <w:adjustRightInd w:val="0"/>
              <w:rPr>
                <w:rFonts w:ascii="Arial" w:eastAsia="Calibri" w:hAnsi="Arial" w:cs="Arial"/>
                <w:sz w:val="18"/>
                <w:szCs w:val="18"/>
              </w:rPr>
            </w:pPr>
          </w:p>
        </w:tc>
        <w:tc>
          <w:tcPr>
            <w:tcW w:w="1657" w:type="dxa"/>
            <w:tcBorders>
              <w:top w:val="nil"/>
              <w:left w:val="nil"/>
              <w:bottom w:val="nil"/>
              <w:right w:val="single" w:sz="16" w:space="0" w:color="000000"/>
            </w:tcBorders>
            <w:shd w:val="clear" w:color="auto" w:fill="FFFFFF"/>
            <w:vAlign w:val="center"/>
          </w:tcPr>
          <w:p w:rsidR="00346FA2" w:rsidRPr="009F1A61" w:rsidRDefault="00346FA2" w:rsidP="00D47B09">
            <w:pPr>
              <w:autoSpaceDE w:val="0"/>
              <w:autoSpaceDN w:val="0"/>
              <w:adjustRightInd w:val="0"/>
              <w:ind w:left="60" w:right="60"/>
              <w:rPr>
                <w:rFonts w:ascii="Arial" w:eastAsia="Calibri" w:hAnsi="Arial" w:cs="Arial"/>
                <w:sz w:val="18"/>
                <w:szCs w:val="18"/>
              </w:rPr>
            </w:pPr>
            <w:r w:rsidRPr="009F1A61">
              <w:rPr>
                <w:rFonts w:ascii="Arial" w:eastAsia="Calibri" w:hAnsi="Arial" w:cs="Arial"/>
                <w:sz w:val="18"/>
                <w:szCs w:val="18"/>
              </w:rPr>
              <w:t>Sig. (2-tailed)</w:t>
            </w:r>
          </w:p>
        </w:tc>
        <w:tc>
          <w:tcPr>
            <w:tcW w:w="1233" w:type="dxa"/>
            <w:tcBorders>
              <w:top w:val="nil"/>
              <w:left w:val="single" w:sz="16" w:space="0" w:color="000000"/>
              <w:bottom w:val="nil"/>
            </w:tcBorders>
            <w:shd w:val="clear" w:color="auto" w:fill="FFFFFF"/>
          </w:tcPr>
          <w:p w:rsidR="00346FA2" w:rsidRPr="009F1A61" w:rsidRDefault="00346FA2" w:rsidP="00D47B09">
            <w:pPr>
              <w:autoSpaceDE w:val="0"/>
              <w:autoSpaceDN w:val="0"/>
              <w:adjustRightInd w:val="0"/>
              <w:rPr>
                <w:rFonts w:eastAsia="Calibri"/>
              </w:rPr>
            </w:pPr>
          </w:p>
        </w:tc>
        <w:tc>
          <w:tcPr>
            <w:tcW w:w="1233" w:type="dxa"/>
            <w:tcBorders>
              <w:top w:val="nil"/>
              <w:bottom w:val="nil"/>
            </w:tcBorders>
            <w:shd w:val="clear" w:color="auto" w:fill="FFFFFF"/>
          </w:tcPr>
          <w:p w:rsidR="00346FA2" w:rsidRPr="009F1A61" w:rsidRDefault="00346FA2" w:rsidP="00D47B09">
            <w:pPr>
              <w:autoSpaceDE w:val="0"/>
              <w:autoSpaceDN w:val="0"/>
              <w:adjustRightInd w:val="0"/>
              <w:ind w:left="60" w:right="60"/>
              <w:jc w:val="right"/>
              <w:rPr>
                <w:rFonts w:ascii="Arial" w:eastAsia="Calibri" w:hAnsi="Arial" w:cs="Arial"/>
                <w:sz w:val="18"/>
                <w:szCs w:val="18"/>
              </w:rPr>
            </w:pPr>
            <w:r w:rsidRPr="009F1A61">
              <w:rPr>
                <w:rFonts w:ascii="Arial" w:eastAsia="Calibri" w:hAnsi="Arial" w:cs="Arial"/>
                <w:sz w:val="18"/>
                <w:szCs w:val="18"/>
              </w:rPr>
              <w:t>.000</w:t>
            </w:r>
          </w:p>
        </w:tc>
        <w:tc>
          <w:tcPr>
            <w:tcW w:w="1233" w:type="dxa"/>
            <w:tcBorders>
              <w:top w:val="nil"/>
              <w:bottom w:val="nil"/>
            </w:tcBorders>
            <w:shd w:val="clear" w:color="auto" w:fill="FFFFFF"/>
          </w:tcPr>
          <w:p w:rsidR="00346FA2" w:rsidRPr="009F1A61" w:rsidRDefault="00346FA2" w:rsidP="00D47B09">
            <w:pPr>
              <w:autoSpaceDE w:val="0"/>
              <w:autoSpaceDN w:val="0"/>
              <w:adjustRightInd w:val="0"/>
              <w:ind w:left="60" w:right="60"/>
              <w:jc w:val="right"/>
              <w:rPr>
                <w:rFonts w:ascii="Arial" w:eastAsia="Calibri" w:hAnsi="Arial" w:cs="Arial"/>
                <w:sz w:val="18"/>
                <w:szCs w:val="18"/>
              </w:rPr>
            </w:pPr>
            <w:r w:rsidRPr="009F1A61">
              <w:rPr>
                <w:rFonts w:ascii="Arial" w:eastAsia="Calibri" w:hAnsi="Arial" w:cs="Arial"/>
                <w:sz w:val="18"/>
                <w:szCs w:val="18"/>
              </w:rPr>
              <w:t>.084</w:t>
            </w:r>
          </w:p>
        </w:tc>
        <w:tc>
          <w:tcPr>
            <w:tcW w:w="1233" w:type="dxa"/>
            <w:tcBorders>
              <w:top w:val="nil"/>
              <w:bottom w:val="nil"/>
              <w:right w:val="single" w:sz="16" w:space="0" w:color="000000"/>
            </w:tcBorders>
            <w:shd w:val="clear" w:color="auto" w:fill="FFFFFF"/>
          </w:tcPr>
          <w:p w:rsidR="00346FA2" w:rsidRPr="009F1A61" w:rsidRDefault="00346FA2" w:rsidP="00D47B09">
            <w:pPr>
              <w:autoSpaceDE w:val="0"/>
              <w:autoSpaceDN w:val="0"/>
              <w:adjustRightInd w:val="0"/>
              <w:ind w:left="60" w:right="60"/>
              <w:jc w:val="right"/>
              <w:rPr>
                <w:rFonts w:ascii="Arial" w:eastAsia="Calibri" w:hAnsi="Arial" w:cs="Arial"/>
                <w:sz w:val="18"/>
                <w:szCs w:val="18"/>
              </w:rPr>
            </w:pPr>
            <w:r w:rsidRPr="009F1A61">
              <w:rPr>
                <w:rFonts w:ascii="Arial" w:eastAsia="Calibri" w:hAnsi="Arial" w:cs="Arial"/>
                <w:sz w:val="18"/>
                <w:szCs w:val="18"/>
              </w:rPr>
              <w:t>.000</w:t>
            </w:r>
          </w:p>
        </w:tc>
      </w:tr>
      <w:tr w:rsidR="00346FA2" w:rsidRPr="009F1A61" w:rsidTr="00346FA2">
        <w:trPr>
          <w:cantSplit/>
          <w:trHeight w:val="140"/>
        </w:trPr>
        <w:tc>
          <w:tcPr>
            <w:tcW w:w="2055" w:type="dxa"/>
            <w:vMerge/>
            <w:tcBorders>
              <w:top w:val="single" w:sz="16" w:space="0" w:color="000000"/>
              <w:left w:val="single" w:sz="16" w:space="0" w:color="000000"/>
              <w:bottom w:val="nil"/>
              <w:right w:val="nil"/>
            </w:tcBorders>
            <w:shd w:val="clear" w:color="auto" w:fill="FFFFFF"/>
            <w:vAlign w:val="center"/>
          </w:tcPr>
          <w:p w:rsidR="00346FA2" w:rsidRPr="009F1A61" w:rsidRDefault="00346FA2" w:rsidP="00D47B09">
            <w:pPr>
              <w:autoSpaceDE w:val="0"/>
              <w:autoSpaceDN w:val="0"/>
              <w:adjustRightInd w:val="0"/>
              <w:rPr>
                <w:rFonts w:ascii="Arial" w:eastAsia="Calibri" w:hAnsi="Arial" w:cs="Arial"/>
                <w:sz w:val="18"/>
                <w:szCs w:val="18"/>
              </w:rPr>
            </w:pPr>
          </w:p>
        </w:tc>
        <w:tc>
          <w:tcPr>
            <w:tcW w:w="1657" w:type="dxa"/>
            <w:tcBorders>
              <w:top w:val="nil"/>
              <w:left w:val="nil"/>
              <w:bottom w:val="nil"/>
              <w:right w:val="single" w:sz="16" w:space="0" w:color="000000"/>
            </w:tcBorders>
            <w:shd w:val="clear" w:color="auto" w:fill="FFFFFF"/>
            <w:vAlign w:val="center"/>
          </w:tcPr>
          <w:p w:rsidR="00346FA2" w:rsidRPr="009F1A61" w:rsidRDefault="00346FA2" w:rsidP="00D47B09">
            <w:pPr>
              <w:autoSpaceDE w:val="0"/>
              <w:autoSpaceDN w:val="0"/>
              <w:adjustRightInd w:val="0"/>
              <w:ind w:left="60" w:right="60"/>
              <w:rPr>
                <w:rFonts w:ascii="Arial" w:eastAsia="Calibri" w:hAnsi="Arial" w:cs="Arial"/>
                <w:sz w:val="18"/>
                <w:szCs w:val="18"/>
              </w:rPr>
            </w:pPr>
            <w:r w:rsidRPr="009F1A61">
              <w:rPr>
                <w:rFonts w:ascii="Arial" w:eastAsia="Calibri" w:hAnsi="Arial" w:cs="Arial"/>
                <w:sz w:val="18"/>
                <w:szCs w:val="18"/>
              </w:rPr>
              <w:t>N</w:t>
            </w:r>
          </w:p>
        </w:tc>
        <w:tc>
          <w:tcPr>
            <w:tcW w:w="1233" w:type="dxa"/>
            <w:tcBorders>
              <w:top w:val="nil"/>
              <w:left w:val="single" w:sz="16" w:space="0" w:color="000000"/>
              <w:bottom w:val="nil"/>
            </w:tcBorders>
            <w:shd w:val="clear" w:color="auto" w:fill="FFFFFF"/>
          </w:tcPr>
          <w:p w:rsidR="00346FA2" w:rsidRPr="009F1A61" w:rsidRDefault="00346FA2" w:rsidP="00D47B09">
            <w:pPr>
              <w:autoSpaceDE w:val="0"/>
              <w:autoSpaceDN w:val="0"/>
              <w:adjustRightInd w:val="0"/>
              <w:ind w:left="60" w:right="60"/>
              <w:jc w:val="right"/>
              <w:rPr>
                <w:rFonts w:ascii="Arial" w:eastAsia="Calibri" w:hAnsi="Arial" w:cs="Arial"/>
                <w:sz w:val="18"/>
                <w:szCs w:val="18"/>
              </w:rPr>
            </w:pPr>
            <w:r w:rsidRPr="009F1A61">
              <w:rPr>
                <w:rFonts w:ascii="Arial" w:eastAsia="Calibri" w:hAnsi="Arial" w:cs="Arial"/>
                <w:sz w:val="18"/>
                <w:szCs w:val="18"/>
              </w:rPr>
              <w:t>67</w:t>
            </w:r>
          </w:p>
        </w:tc>
        <w:tc>
          <w:tcPr>
            <w:tcW w:w="1233" w:type="dxa"/>
            <w:tcBorders>
              <w:top w:val="nil"/>
              <w:bottom w:val="nil"/>
            </w:tcBorders>
            <w:shd w:val="clear" w:color="auto" w:fill="FFFFFF"/>
          </w:tcPr>
          <w:p w:rsidR="00346FA2" w:rsidRPr="009F1A61" w:rsidRDefault="00346FA2" w:rsidP="00D47B09">
            <w:pPr>
              <w:autoSpaceDE w:val="0"/>
              <w:autoSpaceDN w:val="0"/>
              <w:adjustRightInd w:val="0"/>
              <w:ind w:left="60" w:right="60"/>
              <w:jc w:val="right"/>
              <w:rPr>
                <w:rFonts w:ascii="Arial" w:eastAsia="Calibri" w:hAnsi="Arial" w:cs="Arial"/>
                <w:sz w:val="18"/>
                <w:szCs w:val="18"/>
              </w:rPr>
            </w:pPr>
            <w:r w:rsidRPr="009F1A61">
              <w:rPr>
                <w:rFonts w:ascii="Arial" w:eastAsia="Calibri" w:hAnsi="Arial" w:cs="Arial"/>
                <w:sz w:val="18"/>
                <w:szCs w:val="18"/>
              </w:rPr>
              <w:t>67</w:t>
            </w:r>
          </w:p>
        </w:tc>
        <w:tc>
          <w:tcPr>
            <w:tcW w:w="1233" w:type="dxa"/>
            <w:tcBorders>
              <w:top w:val="nil"/>
              <w:bottom w:val="nil"/>
            </w:tcBorders>
            <w:shd w:val="clear" w:color="auto" w:fill="FFFFFF"/>
          </w:tcPr>
          <w:p w:rsidR="00346FA2" w:rsidRPr="009F1A61" w:rsidRDefault="00346FA2" w:rsidP="00D47B09">
            <w:pPr>
              <w:autoSpaceDE w:val="0"/>
              <w:autoSpaceDN w:val="0"/>
              <w:adjustRightInd w:val="0"/>
              <w:ind w:left="60" w:right="60"/>
              <w:jc w:val="right"/>
              <w:rPr>
                <w:rFonts w:ascii="Arial" w:eastAsia="Calibri" w:hAnsi="Arial" w:cs="Arial"/>
                <w:sz w:val="18"/>
                <w:szCs w:val="18"/>
              </w:rPr>
            </w:pPr>
            <w:r w:rsidRPr="009F1A61">
              <w:rPr>
                <w:rFonts w:ascii="Arial" w:eastAsia="Calibri" w:hAnsi="Arial" w:cs="Arial"/>
                <w:sz w:val="18"/>
                <w:szCs w:val="18"/>
              </w:rPr>
              <w:t>67</w:t>
            </w:r>
          </w:p>
        </w:tc>
        <w:tc>
          <w:tcPr>
            <w:tcW w:w="1233" w:type="dxa"/>
            <w:tcBorders>
              <w:top w:val="nil"/>
              <w:bottom w:val="nil"/>
              <w:right w:val="single" w:sz="16" w:space="0" w:color="000000"/>
            </w:tcBorders>
            <w:shd w:val="clear" w:color="auto" w:fill="FFFFFF"/>
          </w:tcPr>
          <w:p w:rsidR="00346FA2" w:rsidRPr="009F1A61" w:rsidRDefault="00346FA2" w:rsidP="00D47B09">
            <w:pPr>
              <w:autoSpaceDE w:val="0"/>
              <w:autoSpaceDN w:val="0"/>
              <w:adjustRightInd w:val="0"/>
              <w:ind w:left="60" w:right="60"/>
              <w:jc w:val="right"/>
              <w:rPr>
                <w:rFonts w:ascii="Arial" w:eastAsia="Calibri" w:hAnsi="Arial" w:cs="Arial"/>
                <w:sz w:val="18"/>
                <w:szCs w:val="18"/>
              </w:rPr>
            </w:pPr>
            <w:r w:rsidRPr="009F1A61">
              <w:rPr>
                <w:rFonts w:ascii="Arial" w:eastAsia="Calibri" w:hAnsi="Arial" w:cs="Arial"/>
                <w:sz w:val="18"/>
                <w:szCs w:val="18"/>
              </w:rPr>
              <w:t>67</w:t>
            </w:r>
          </w:p>
        </w:tc>
      </w:tr>
      <w:tr w:rsidR="00346FA2" w:rsidRPr="009F1A61" w:rsidTr="00346FA2">
        <w:trPr>
          <w:cantSplit/>
          <w:trHeight w:val="307"/>
        </w:trPr>
        <w:tc>
          <w:tcPr>
            <w:tcW w:w="2055" w:type="dxa"/>
            <w:vMerge w:val="restart"/>
            <w:tcBorders>
              <w:top w:val="nil"/>
              <w:left w:val="single" w:sz="16" w:space="0" w:color="000000"/>
              <w:bottom w:val="nil"/>
              <w:right w:val="nil"/>
            </w:tcBorders>
            <w:shd w:val="clear" w:color="auto" w:fill="FFFFFF"/>
            <w:vAlign w:val="center"/>
          </w:tcPr>
          <w:p w:rsidR="00346FA2" w:rsidRPr="009F1A61" w:rsidRDefault="00346FA2" w:rsidP="00D47B09">
            <w:pPr>
              <w:autoSpaceDE w:val="0"/>
              <w:autoSpaceDN w:val="0"/>
              <w:adjustRightInd w:val="0"/>
              <w:ind w:left="60" w:right="60"/>
              <w:rPr>
                <w:rFonts w:ascii="Arial" w:eastAsia="Calibri" w:hAnsi="Arial" w:cs="Arial"/>
                <w:sz w:val="18"/>
                <w:szCs w:val="18"/>
              </w:rPr>
            </w:pPr>
            <w:r w:rsidRPr="009F1A61">
              <w:rPr>
                <w:rFonts w:ascii="Arial" w:eastAsia="Calibri" w:hAnsi="Arial" w:cs="Arial"/>
                <w:sz w:val="18"/>
                <w:szCs w:val="18"/>
              </w:rPr>
              <w:t>Postes Kemampuan Pemecahan</w:t>
            </w:r>
          </w:p>
        </w:tc>
        <w:tc>
          <w:tcPr>
            <w:tcW w:w="1657" w:type="dxa"/>
            <w:tcBorders>
              <w:top w:val="nil"/>
              <w:left w:val="nil"/>
              <w:bottom w:val="nil"/>
              <w:right w:val="single" w:sz="16" w:space="0" w:color="000000"/>
            </w:tcBorders>
            <w:shd w:val="clear" w:color="auto" w:fill="FFFFFF"/>
            <w:vAlign w:val="center"/>
          </w:tcPr>
          <w:p w:rsidR="00346FA2" w:rsidRPr="009F1A61" w:rsidRDefault="00346FA2" w:rsidP="00D47B09">
            <w:pPr>
              <w:autoSpaceDE w:val="0"/>
              <w:autoSpaceDN w:val="0"/>
              <w:adjustRightInd w:val="0"/>
              <w:ind w:left="60" w:right="60"/>
              <w:rPr>
                <w:rFonts w:ascii="Arial" w:eastAsia="Calibri" w:hAnsi="Arial" w:cs="Arial"/>
                <w:sz w:val="18"/>
                <w:szCs w:val="18"/>
              </w:rPr>
            </w:pPr>
            <w:r w:rsidRPr="009F1A61">
              <w:rPr>
                <w:rFonts w:ascii="Arial" w:eastAsia="Calibri" w:hAnsi="Arial" w:cs="Arial"/>
                <w:sz w:val="18"/>
                <w:szCs w:val="18"/>
              </w:rPr>
              <w:t>Pearson Correlation</w:t>
            </w:r>
          </w:p>
        </w:tc>
        <w:tc>
          <w:tcPr>
            <w:tcW w:w="1233" w:type="dxa"/>
            <w:tcBorders>
              <w:top w:val="nil"/>
              <w:left w:val="single" w:sz="16" w:space="0" w:color="000000"/>
              <w:bottom w:val="nil"/>
            </w:tcBorders>
            <w:shd w:val="clear" w:color="auto" w:fill="FFFFFF"/>
          </w:tcPr>
          <w:p w:rsidR="00346FA2" w:rsidRPr="009F1A61" w:rsidRDefault="00346FA2" w:rsidP="00D47B09">
            <w:pPr>
              <w:autoSpaceDE w:val="0"/>
              <w:autoSpaceDN w:val="0"/>
              <w:adjustRightInd w:val="0"/>
              <w:ind w:left="60" w:right="60"/>
              <w:jc w:val="right"/>
              <w:rPr>
                <w:rFonts w:ascii="Arial" w:eastAsia="Calibri" w:hAnsi="Arial" w:cs="Arial"/>
                <w:sz w:val="18"/>
                <w:szCs w:val="18"/>
              </w:rPr>
            </w:pPr>
            <w:r w:rsidRPr="009F1A61">
              <w:rPr>
                <w:rFonts w:ascii="Arial" w:eastAsia="Calibri" w:hAnsi="Arial" w:cs="Arial"/>
                <w:sz w:val="18"/>
                <w:szCs w:val="18"/>
              </w:rPr>
              <w:t>.520</w:t>
            </w:r>
            <w:r w:rsidRPr="009F1A61">
              <w:rPr>
                <w:rFonts w:ascii="Arial" w:eastAsia="Calibri" w:hAnsi="Arial" w:cs="Arial"/>
                <w:sz w:val="18"/>
                <w:szCs w:val="18"/>
                <w:vertAlign w:val="superscript"/>
              </w:rPr>
              <w:t>**</w:t>
            </w:r>
          </w:p>
        </w:tc>
        <w:tc>
          <w:tcPr>
            <w:tcW w:w="1233" w:type="dxa"/>
            <w:tcBorders>
              <w:top w:val="nil"/>
              <w:bottom w:val="nil"/>
            </w:tcBorders>
            <w:shd w:val="clear" w:color="auto" w:fill="FFFFFF"/>
          </w:tcPr>
          <w:p w:rsidR="00346FA2" w:rsidRPr="009F1A61" w:rsidRDefault="00346FA2" w:rsidP="00D47B09">
            <w:pPr>
              <w:autoSpaceDE w:val="0"/>
              <w:autoSpaceDN w:val="0"/>
              <w:adjustRightInd w:val="0"/>
              <w:ind w:left="60" w:right="60"/>
              <w:jc w:val="right"/>
              <w:rPr>
                <w:rFonts w:ascii="Arial" w:eastAsia="Calibri" w:hAnsi="Arial" w:cs="Arial"/>
                <w:sz w:val="18"/>
                <w:szCs w:val="18"/>
              </w:rPr>
            </w:pPr>
            <w:r w:rsidRPr="009F1A61">
              <w:rPr>
                <w:rFonts w:ascii="Arial" w:eastAsia="Calibri" w:hAnsi="Arial" w:cs="Arial"/>
                <w:sz w:val="18"/>
                <w:szCs w:val="18"/>
              </w:rPr>
              <w:t>1</w:t>
            </w:r>
          </w:p>
        </w:tc>
        <w:tc>
          <w:tcPr>
            <w:tcW w:w="1233" w:type="dxa"/>
            <w:tcBorders>
              <w:top w:val="nil"/>
              <w:bottom w:val="nil"/>
            </w:tcBorders>
            <w:shd w:val="clear" w:color="auto" w:fill="FFFFFF"/>
          </w:tcPr>
          <w:p w:rsidR="00346FA2" w:rsidRPr="009F1A61" w:rsidRDefault="00346FA2" w:rsidP="00D47B09">
            <w:pPr>
              <w:autoSpaceDE w:val="0"/>
              <w:autoSpaceDN w:val="0"/>
              <w:adjustRightInd w:val="0"/>
              <w:ind w:left="60" w:right="60"/>
              <w:jc w:val="right"/>
              <w:rPr>
                <w:rFonts w:ascii="Arial" w:eastAsia="Calibri" w:hAnsi="Arial" w:cs="Arial"/>
                <w:sz w:val="18"/>
                <w:szCs w:val="18"/>
              </w:rPr>
            </w:pPr>
            <w:r w:rsidRPr="009F1A61">
              <w:rPr>
                <w:rFonts w:ascii="Arial" w:eastAsia="Calibri" w:hAnsi="Arial" w:cs="Arial"/>
                <w:sz w:val="18"/>
                <w:szCs w:val="18"/>
              </w:rPr>
              <w:t>.121</w:t>
            </w:r>
          </w:p>
        </w:tc>
        <w:tc>
          <w:tcPr>
            <w:tcW w:w="1233" w:type="dxa"/>
            <w:tcBorders>
              <w:top w:val="nil"/>
              <w:bottom w:val="nil"/>
              <w:right w:val="single" w:sz="16" w:space="0" w:color="000000"/>
            </w:tcBorders>
            <w:shd w:val="clear" w:color="auto" w:fill="FFFFFF"/>
          </w:tcPr>
          <w:p w:rsidR="00346FA2" w:rsidRPr="009F1A61" w:rsidRDefault="00346FA2" w:rsidP="00D47B09">
            <w:pPr>
              <w:autoSpaceDE w:val="0"/>
              <w:autoSpaceDN w:val="0"/>
              <w:adjustRightInd w:val="0"/>
              <w:ind w:left="60" w:right="60"/>
              <w:jc w:val="right"/>
              <w:rPr>
                <w:rFonts w:ascii="Arial" w:eastAsia="Calibri" w:hAnsi="Arial" w:cs="Arial"/>
                <w:sz w:val="18"/>
                <w:szCs w:val="18"/>
              </w:rPr>
            </w:pPr>
            <w:r w:rsidRPr="009F1A61">
              <w:rPr>
                <w:rFonts w:ascii="Arial" w:eastAsia="Calibri" w:hAnsi="Arial" w:cs="Arial"/>
                <w:sz w:val="18"/>
                <w:szCs w:val="18"/>
              </w:rPr>
              <w:t>.567</w:t>
            </w:r>
            <w:r w:rsidRPr="009F1A61">
              <w:rPr>
                <w:rFonts w:ascii="Arial" w:eastAsia="Calibri" w:hAnsi="Arial" w:cs="Arial"/>
                <w:sz w:val="18"/>
                <w:szCs w:val="18"/>
                <w:vertAlign w:val="superscript"/>
              </w:rPr>
              <w:t>**</w:t>
            </w:r>
          </w:p>
        </w:tc>
      </w:tr>
      <w:tr w:rsidR="00346FA2" w:rsidRPr="009F1A61" w:rsidTr="00346FA2">
        <w:trPr>
          <w:cantSplit/>
          <w:trHeight w:val="140"/>
        </w:trPr>
        <w:tc>
          <w:tcPr>
            <w:tcW w:w="2055" w:type="dxa"/>
            <w:vMerge/>
            <w:tcBorders>
              <w:top w:val="nil"/>
              <w:left w:val="single" w:sz="16" w:space="0" w:color="000000"/>
              <w:bottom w:val="nil"/>
              <w:right w:val="nil"/>
            </w:tcBorders>
            <w:shd w:val="clear" w:color="auto" w:fill="FFFFFF"/>
            <w:vAlign w:val="center"/>
          </w:tcPr>
          <w:p w:rsidR="00346FA2" w:rsidRPr="009F1A61" w:rsidRDefault="00346FA2" w:rsidP="00D47B09">
            <w:pPr>
              <w:autoSpaceDE w:val="0"/>
              <w:autoSpaceDN w:val="0"/>
              <w:adjustRightInd w:val="0"/>
              <w:rPr>
                <w:rFonts w:ascii="Arial" w:eastAsia="Calibri" w:hAnsi="Arial" w:cs="Arial"/>
                <w:sz w:val="18"/>
                <w:szCs w:val="18"/>
              </w:rPr>
            </w:pPr>
          </w:p>
        </w:tc>
        <w:tc>
          <w:tcPr>
            <w:tcW w:w="1657" w:type="dxa"/>
            <w:tcBorders>
              <w:top w:val="nil"/>
              <w:left w:val="nil"/>
              <w:bottom w:val="nil"/>
              <w:right w:val="single" w:sz="16" w:space="0" w:color="000000"/>
            </w:tcBorders>
            <w:shd w:val="clear" w:color="auto" w:fill="FFFFFF"/>
            <w:vAlign w:val="center"/>
          </w:tcPr>
          <w:p w:rsidR="00346FA2" w:rsidRPr="009F1A61" w:rsidRDefault="00346FA2" w:rsidP="00D47B09">
            <w:pPr>
              <w:autoSpaceDE w:val="0"/>
              <w:autoSpaceDN w:val="0"/>
              <w:adjustRightInd w:val="0"/>
              <w:ind w:left="60" w:right="60"/>
              <w:rPr>
                <w:rFonts w:ascii="Arial" w:eastAsia="Calibri" w:hAnsi="Arial" w:cs="Arial"/>
                <w:sz w:val="18"/>
                <w:szCs w:val="18"/>
              </w:rPr>
            </w:pPr>
            <w:r w:rsidRPr="009F1A61">
              <w:rPr>
                <w:rFonts w:ascii="Arial" w:eastAsia="Calibri" w:hAnsi="Arial" w:cs="Arial"/>
                <w:sz w:val="18"/>
                <w:szCs w:val="18"/>
              </w:rPr>
              <w:t>Sig. (2-tailed)</w:t>
            </w:r>
          </w:p>
        </w:tc>
        <w:tc>
          <w:tcPr>
            <w:tcW w:w="1233" w:type="dxa"/>
            <w:tcBorders>
              <w:top w:val="nil"/>
              <w:left w:val="single" w:sz="16" w:space="0" w:color="000000"/>
              <w:bottom w:val="nil"/>
            </w:tcBorders>
            <w:shd w:val="clear" w:color="auto" w:fill="FFFFFF"/>
          </w:tcPr>
          <w:p w:rsidR="00346FA2" w:rsidRPr="009F1A61" w:rsidRDefault="00346FA2" w:rsidP="00D47B09">
            <w:pPr>
              <w:autoSpaceDE w:val="0"/>
              <w:autoSpaceDN w:val="0"/>
              <w:adjustRightInd w:val="0"/>
              <w:ind w:left="60" w:right="60"/>
              <w:jc w:val="right"/>
              <w:rPr>
                <w:rFonts w:ascii="Arial" w:eastAsia="Calibri" w:hAnsi="Arial" w:cs="Arial"/>
                <w:sz w:val="18"/>
                <w:szCs w:val="18"/>
              </w:rPr>
            </w:pPr>
            <w:r w:rsidRPr="009F1A61">
              <w:rPr>
                <w:rFonts w:ascii="Arial" w:eastAsia="Calibri" w:hAnsi="Arial" w:cs="Arial"/>
                <w:sz w:val="18"/>
                <w:szCs w:val="18"/>
              </w:rPr>
              <w:t>.000</w:t>
            </w:r>
          </w:p>
        </w:tc>
        <w:tc>
          <w:tcPr>
            <w:tcW w:w="1233" w:type="dxa"/>
            <w:tcBorders>
              <w:top w:val="nil"/>
              <w:bottom w:val="nil"/>
            </w:tcBorders>
            <w:shd w:val="clear" w:color="auto" w:fill="FFFFFF"/>
          </w:tcPr>
          <w:p w:rsidR="00346FA2" w:rsidRPr="009F1A61" w:rsidRDefault="00346FA2" w:rsidP="00D47B09">
            <w:pPr>
              <w:autoSpaceDE w:val="0"/>
              <w:autoSpaceDN w:val="0"/>
              <w:adjustRightInd w:val="0"/>
              <w:rPr>
                <w:rFonts w:eastAsia="Calibri"/>
              </w:rPr>
            </w:pPr>
          </w:p>
        </w:tc>
        <w:tc>
          <w:tcPr>
            <w:tcW w:w="1233" w:type="dxa"/>
            <w:tcBorders>
              <w:top w:val="nil"/>
              <w:bottom w:val="nil"/>
            </w:tcBorders>
            <w:shd w:val="clear" w:color="auto" w:fill="FFFFFF"/>
          </w:tcPr>
          <w:p w:rsidR="00346FA2" w:rsidRPr="009F1A61" w:rsidRDefault="00346FA2" w:rsidP="00D47B09">
            <w:pPr>
              <w:autoSpaceDE w:val="0"/>
              <w:autoSpaceDN w:val="0"/>
              <w:adjustRightInd w:val="0"/>
              <w:ind w:left="60" w:right="60"/>
              <w:jc w:val="right"/>
              <w:rPr>
                <w:rFonts w:ascii="Arial" w:eastAsia="Calibri" w:hAnsi="Arial" w:cs="Arial"/>
                <w:sz w:val="18"/>
                <w:szCs w:val="18"/>
              </w:rPr>
            </w:pPr>
            <w:r w:rsidRPr="009F1A61">
              <w:rPr>
                <w:rFonts w:ascii="Arial" w:eastAsia="Calibri" w:hAnsi="Arial" w:cs="Arial"/>
                <w:sz w:val="18"/>
                <w:szCs w:val="18"/>
              </w:rPr>
              <w:t>.330</w:t>
            </w:r>
          </w:p>
        </w:tc>
        <w:tc>
          <w:tcPr>
            <w:tcW w:w="1233" w:type="dxa"/>
            <w:tcBorders>
              <w:top w:val="nil"/>
              <w:bottom w:val="nil"/>
              <w:right w:val="single" w:sz="16" w:space="0" w:color="000000"/>
            </w:tcBorders>
            <w:shd w:val="clear" w:color="auto" w:fill="FFFFFF"/>
          </w:tcPr>
          <w:p w:rsidR="00346FA2" w:rsidRPr="009F1A61" w:rsidRDefault="00346FA2" w:rsidP="00D47B09">
            <w:pPr>
              <w:autoSpaceDE w:val="0"/>
              <w:autoSpaceDN w:val="0"/>
              <w:adjustRightInd w:val="0"/>
              <w:ind w:left="60" w:right="60"/>
              <w:jc w:val="right"/>
              <w:rPr>
                <w:rFonts w:ascii="Arial" w:eastAsia="Calibri" w:hAnsi="Arial" w:cs="Arial"/>
                <w:sz w:val="18"/>
                <w:szCs w:val="18"/>
              </w:rPr>
            </w:pPr>
            <w:r w:rsidRPr="009F1A61">
              <w:rPr>
                <w:rFonts w:ascii="Arial" w:eastAsia="Calibri" w:hAnsi="Arial" w:cs="Arial"/>
                <w:sz w:val="18"/>
                <w:szCs w:val="18"/>
              </w:rPr>
              <w:t>.000</w:t>
            </w:r>
          </w:p>
        </w:tc>
      </w:tr>
      <w:tr w:rsidR="00346FA2" w:rsidRPr="009F1A61" w:rsidTr="00346FA2">
        <w:trPr>
          <w:cantSplit/>
          <w:trHeight w:val="140"/>
        </w:trPr>
        <w:tc>
          <w:tcPr>
            <w:tcW w:w="2055" w:type="dxa"/>
            <w:vMerge/>
            <w:tcBorders>
              <w:top w:val="nil"/>
              <w:left w:val="single" w:sz="16" w:space="0" w:color="000000"/>
              <w:bottom w:val="nil"/>
              <w:right w:val="nil"/>
            </w:tcBorders>
            <w:shd w:val="clear" w:color="auto" w:fill="FFFFFF"/>
            <w:vAlign w:val="center"/>
          </w:tcPr>
          <w:p w:rsidR="00346FA2" w:rsidRPr="009F1A61" w:rsidRDefault="00346FA2" w:rsidP="00D47B09">
            <w:pPr>
              <w:autoSpaceDE w:val="0"/>
              <w:autoSpaceDN w:val="0"/>
              <w:adjustRightInd w:val="0"/>
              <w:rPr>
                <w:rFonts w:ascii="Arial" w:eastAsia="Calibri" w:hAnsi="Arial" w:cs="Arial"/>
                <w:sz w:val="18"/>
                <w:szCs w:val="18"/>
              </w:rPr>
            </w:pPr>
          </w:p>
        </w:tc>
        <w:tc>
          <w:tcPr>
            <w:tcW w:w="1657" w:type="dxa"/>
            <w:tcBorders>
              <w:top w:val="nil"/>
              <w:left w:val="nil"/>
              <w:bottom w:val="nil"/>
              <w:right w:val="single" w:sz="16" w:space="0" w:color="000000"/>
            </w:tcBorders>
            <w:shd w:val="clear" w:color="auto" w:fill="FFFFFF"/>
            <w:vAlign w:val="center"/>
          </w:tcPr>
          <w:p w:rsidR="00346FA2" w:rsidRPr="009F1A61" w:rsidRDefault="00346FA2" w:rsidP="00D47B09">
            <w:pPr>
              <w:autoSpaceDE w:val="0"/>
              <w:autoSpaceDN w:val="0"/>
              <w:adjustRightInd w:val="0"/>
              <w:ind w:left="60" w:right="60"/>
              <w:rPr>
                <w:rFonts w:ascii="Arial" w:eastAsia="Calibri" w:hAnsi="Arial" w:cs="Arial"/>
                <w:sz w:val="18"/>
                <w:szCs w:val="18"/>
              </w:rPr>
            </w:pPr>
            <w:r w:rsidRPr="009F1A61">
              <w:rPr>
                <w:rFonts w:ascii="Arial" w:eastAsia="Calibri" w:hAnsi="Arial" w:cs="Arial"/>
                <w:sz w:val="18"/>
                <w:szCs w:val="18"/>
              </w:rPr>
              <w:t>N</w:t>
            </w:r>
          </w:p>
        </w:tc>
        <w:tc>
          <w:tcPr>
            <w:tcW w:w="1233" w:type="dxa"/>
            <w:tcBorders>
              <w:top w:val="nil"/>
              <w:left w:val="single" w:sz="16" w:space="0" w:color="000000"/>
              <w:bottom w:val="nil"/>
            </w:tcBorders>
            <w:shd w:val="clear" w:color="auto" w:fill="FFFFFF"/>
          </w:tcPr>
          <w:p w:rsidR="00346FA2" w:rsidRPr="009F1A61" w:rsidRDefault="00346FA2" w:rsidP="00D47B09">
            <w:pPr>
              <w:autoSpaceDE w:val="0"/>
              <w:autoSpaceDN w:val="0"/>
              <w:adjustRightInd w:val="0"/>
              <w:ind w:left="60" w:right="60"/>
              <w:jc w:val="right"/>
              <w:rPr>
                <w:rFonts w:ascii="Arial" w:eastAsia="Calibri" w:hAnsi="Arial" w:cs="Arial"/>
                <w:sz w:val="18"/>
                <w:szCs w:val="18"/>
              </w:rPr>
            </w:pPr>
            <w:r w:rsidRPr="009F1A61">
              <w:rPr>
                <w:rFonts w:ascii="Arial" w:eastAsia="Calibri" w:hAnsi="Arial" w:cs="Arial"/>
                <w:sz w:val="18"/>
                <w:szCs w:val="18"/>
              </w:rPr>
              <w:t>67</w:t>
            </w:r>
          </w:p>
        </w:tc>
        <w:tc>
          <w:tcPr>
            <w:tcW w:w="1233" w:type="dxa"/>
            <w:tcBorders>
              <w:top w:val="nil"/>
              <w:bottom w:val="nil"/>
            </w:tcBorders>
            <w:shd w:val="clear" w:color="auto" w:fill="FFFFFF"/>
          </w:tcPr>
          <w:p w:rsidR="00346FA2" w:rsidRPr="009F1A61" w:rsidRDefault="00346FA2" w:rsidP="00D47B09">
            <w:pPr>
              <w:autoSpaceDE w:val="0"/>
              <w:autoSpaceDN w:val="0"/>
              <w:adjustRightInd w:val="0"/>
              <w:ind w:left="60" w:right="60"/>
              <w:jc w:val="right"/>
              <w:rPr>
                <w:rFonts w:ascii="Arial" w:eastAsia="Calibri" w:hAnsi="Arial" w:cs="Arial"/>
                <w:sz w:val="18"/>
                <w:szCs w:val="18"/>
              </w:rPr>
            </w:pPr>
            <w:r w:rsidRPr="009F1A61">
              <w:rPr>
                <w:rFonts w:ascii="Arial" w:eastAsia="Calibri" w:hAnsi="Arial" w:cs="Arial"/>
                <w:sz w:val="18"/>
                <w:szCs w:val="18"/>
              </w:rPr>
              <w:t>67</w:t>
            </w:r>
          </w:p>
        </w:tc>
        <w:tc>
          <w:tcPr>
            <w:tcW w:w="1233" w:type="dxa"/>
            <w:tcBorders>
              <w:top w:val="nil"/>
              <w:bottom w:val="nil"/>
            </w:tcBorders>
            <w:shd w:val="clear" w:color="auto" w:fill="FFFFFF"/>
          </w:tcPr>
          <w:p w:rsidR="00346FA2" w:rsidRPr="009F1A61" w:rsidRDefault="00346FA2" w:rsidP="00D47B09">
            <w:pPr>
              <w:autoSpaceDE w:val="0"/>
              <w:autoSpaceDN w:val="0"/>
              <w:adjustRightInd w:val="0"/>
              <w:ind w:left="60" w:right="60"/>
              <w:jc w:val="right"/>
              <w:rPr>
                <w:rFonts w:ascii="Arial" w:eastAsia="Calibri" w:hAnsi="Arial" w:cs="Arial"/>
                <w:sz w:val="18"/>
                <w:szCs w:val="18"/>
              </w:rPr>
            </w:pPr>
            <w:r w:rsidRPr="009F1A61">
              <w:rPr>
                <w:rFonts w:ascii="Arial" w:eastAsia="Calibri" w:hAnsi="Arial" w:cs="Arial"/>
                <w:sz w:val="18"/>
                <w:szCs w:val="18"/>
              </w:rPr>
              <w:t>67</w:t>
            </w:r>
          </w:p>
        </w:tc>
        <w:tc>
          <w:tcPr>
            <w:tcW w:w="1233" w:type="dxa"/>
            <w:tcBorders>
              <w:top w:val="nil"/>
              <w:bottom w:val="nil"/>
              <w:right w:val="single" w:sz="16" w:space="0" w:color="000000"/>
            </w:tcBorders>
            <w:shd w:val="clear" w:color="auto" w:fill="FFFFFF"/>
          </w:tcPr>
          <w:p w:rsidR="00346FA2" w:rsidRPr="009F1A61" w:rsidRDefault="00346FA2" w:rsidP="00D47B09">
            <w:pPr>
              <w:autoSpaceDE w:val="0"/>
              <w:autoSpaceDN w:val="0"/>
              <w:adjustRightInd w:val="0"/>
              <w:ind w:left="60" w:right="60"/>
              <w:jc w:val="right"/>
              <w:rPr>
                <w:rFonts w:ascii="Arial" w:eastAsia="Calibri" w:hAnsi="Arial" w:cs="Arial"/>
                <w:sz w:val="18"/>
                <w:szCs w:val="18"/>
              </w:rPr>
            </w:pPr>
            <w:r w:rsidRPr="009F1A61">
              <w:rPr>
                <w:rFonts w:ascii="Arial" w:eastAsia="Calibri" w:hAnsi="Arial" w:cs="Arial"/>
                <w:sz w:val="18"/>
                <w:szCs w:val="18"/>
              </w:rPr>
              <w:t>67</w:t>
            </w:r>
          </w:p>
        </w:tc>
      </w:tr>
      <w:tr w:rsidR="00346FA2" w:rsidRPr="009F1A61" w:rsidTr="00346FA2">
        <w:trPr>
          <w:cantSplit/>
          <w:trHeight w:val="307"/>
        </w:trPr>
        <w:tc>
          <w:tcPr>
            <w:tcW w:w="2055" w:type="dxa"/>
            <w:vMerge w:val="restart"/>
            <w:tcBorders>
              <w:top w:val="nil"/>
              <w:left w:val="single" w:sz="16" w:space="0" w:color="000000"/>
              <w:bottom w:val="nil"/>
              <w:right w:val="nil"/>
            </w:tcBorders>
            <w:shd w:val="clear" w:color="auto" w:fill="FFFFFF"/>
            <w:vAlign w:val="center"/>
          </w:tcPr>
          <w:p w:rsidR="00346FA2" w:rsidRPr="009F1A61" w:rsidRDefault="00346FA2" w:rsidP="00D47B09">
            <w:pPr>
              <w:autoSpaceDE w:val="0"/>
              <w:autoSpaceDN w:val="0"/>
              <w:adjustRightInd w:val="0"/>
              <w:ind w:left="60" w:right="60"/>
              <w:rPr>
                <w:rFonts w:ascii="Arial" w:eastAsia="Calibri" w:hAnsi="Arial" w:cs="Arial"/>
                <w:sz w:val="18"/>
                <w:szCs w:val="18"/>
              </w:rPr>
            </w:pPr>
            <w:r w:rsidRPr="009F1A61">
              <w:rPr>
                <w:rFonts w:ascii="Arial" w:eastAsia="Calibri" w:hAnsi="Arial" w:cs="Arial"/>
                <w:sz w:val="18"/>
                <w:szCs w:val="18"/>
              </w:rPr>
              <w:t>Kategori Kemampuan Siswa</w:t>
            </w:r>
          </w:p>
        </w:tc>
        <w:tc>
          <w:tcPr>
            <w:tcW w:w="1657" w:type="dxa"/>
            <w:tcBorders>
              <w:top w:val="nil"/>
              <w:left w:val="nil"/>
              <w:bottom w:val="nil"/>
              <w:right w:val="single" w:sz="16" w:space="0" w:color="000000"/>
            </w:tcBorders>
            <w:shd w:val="clear" w:color="auto" w:fill="FFFFFF"/>
            <w:vAlign w:val="center"/>
          </w:tcPr>
          <w:p w:rsidR="00346FA2" w:rsidRPr="009F1A61" w:rsidRDefault="00346FA2" w:rsidP="00D47B09">
            <w:pPr>
              <w:autoSpaceDE w:val="0"/>
              <w:autoSpaceDN w:val="0"/>
              <w:adjustRightInd w:val="0"/>
              <w:ind w:left="60" w:right="60"/>
              <w:rPr>
                <w:rFonts w:ascii="Arial" w:eastAsia="Calibri" w:hAnsi="Arial" w:cs="Arial"/>
                <w:sz w:val="18"/>
                <w:szCs w:val="18"/>
              </w:rPr>
            </w:pPr>
            <w:r w:rsidRPr="009F1A61">
              <w:rPr>
                <w:rFonts w:ascii="Arial" w:eastAsia="Calibri" w:hAnsi="Arial" w:cs="Arial"/>
                <w:sz w:val="18"/>
                <w:szCs w:val="18"/>
              </w:rPr>
              <w:t>Pearson Correlation</w:t>
            </w:r>
          </w:p>
        </w:tc>
        <w:tc>
          <w:tcPr>
            <w:tcW w:w="1233" w:type="dxa"/>
            <w:tcBorders>
              <w:top w:val="nil"/>
              <w:left w:val="single" w:sz="16" w:space="0" w:color="000000"/>
              <w:bottom w:val="nil"/>
            </w:tcBorders>
            <w:shd w:val="clear" w:color="auto" w:fill="FFFFFF"/>
          </w:tcPr>
          <w:p w:rsidR="00346FA2" w:rsidRPr="009F1A61" w:rsidRDefault="00346FA2" w:rsidP="00D47B09">
            <w:pPr>
              <w:autoSpaceDE w:val="0"/>
              <w:autoSpaceDN w:val="0"/>
              <w:adjustRightInd w:val="0"/>
              <w:ind w:left="60" w:right="60"/>
              <w:jc w:val="right"/>
              <w:rPr>
                <w:rFonts w:ascii="Arial" w:eastAsia="Calibri" w:hAnsi="Arial" w:cs="Arial"/>
                <w:sz w:val="18"/>
                <w:szCs w:val="18"/>
              </w:rPr>
            </w:pPr>
            <w:r w:rsidRPr="009F1A61">
              <w:rPr>
                <w:rFonts w:ascii="Arial" w:eastAsia="Calibri" w:hAnsi="Arial" w:cs="Arial"/>
                <w:sz w:val="18"/>
                <w:szCs w:val="18"/>
              </w:rPr>
              <w:t>.212</w:t>
            </w:r>
          </w:p>
        </w:tc>
        <w:tc>
          <w:tcPr>
            <w:tcW w:w="1233" w:type="dxa"/>
            <w:tcBorders>
              <w:top w:val="nil"/>
              <w:bottom w:val="nil"/>
            </w:tcBorders>
            <w:shd w:val="clear" w:color="auto" w:fill="FFFFFF"/>
          </w:tcPr>
          <w:p w:rsidR="00346FA2" w:rsidRPr="009F1A61" w:rsidRDefault="00346FA2" w:rsidP="00D47B09">
            <w:pPr>
              <w:autoSpaceDE w:val="0"/>
              <w:autoSpaceDN w:val="0"/>
              <w:adjustRightInd w:val="0"/>
              <w:ind w:left="60" w:right="60"/>
              <w:jc w:val="right"/>
              <w:rPr>
                <w:rFonts w:ascii="Arial" w:eastAsia="Calibri" w:hAnsi="Arial" w:cs="Arial"/>
                <w:sz w:val="18"/>
                <w:szCs w:val="18"/>
              </w:rPr>
            </w:pPr>
            <w:r w:rsidRPr="009F1A61">
              <w:rPr>
                <w:rFonts w:ascii="Arial" w:eastAsia="Calibri" w:hAnsi="Arial" w:cs="Arial"/>
                <w:sz w:val="18"/>
                <w:szCs w:val="18"/>
              </w:rPr>
              <w:t>.121</w:t>
            </w:r>
          </w:p>
        </w:tc>
        <w:tc>
          <w:tcPr>
            <w:tcW w:w="1233" w:type="dxa"/>
            <w:tcBorders>
              <w:top w:val="nil"/>
              <w:bottom w:val="nil"/>
            </w:tcBorders>
            <w:shd w:val="clear" w:color="auto" w:fill="FFFFFF"/>
          </w:tcPr>
          <w:p w:rsidR="00346FA2" w:rsidRPr="009F1A61" w:rsidRDefault="00346FA2" w:rsidP="00D47B09">
            <w:pPr>
              <w:autoSpaceDE w:val="0"/>
              <w:autoSpaceDN w:val="0"/>
              <w:adjustRightInd w:val="0"/>
              <w:ind w:left="60" w:right="60"/>
              <w:jc w:val="right"/>
              <w:rPr>
                <w:rFonts w:ascii="Arial" w:eastAsia="Calibri" w:hAnsi="Arial" w:cs="Arial"/>
                <w:sz w:val="18"/>
                <w:szCs w:val="18"/>
              </w:rPr>
            </w:pPr>
            <w:r w:rsidRPr="009F1A61">
              <w:rPr>
                <w:rFonts w:ascii="Arial" w:eastAsia="Calibri" w:hAnsi="Arial" w:cs="Arial"/>
                <w:sz w:val="18"/>
                <w:szCs w:val="18"/>
              </w:rPr>
              <w:t>1</w:t>
            </w:r>
          </w:p>
        </w:tc>
        <w:tc>
          <w:tcPr>
            <w:tcW w:w="1233" w:type="dxa"/>
            <w:tcBorders>
              <w:top w:val="nil"/>
              <w:bottom w:val="nil"/>
              <w:right w:val="single" w:sz="16" w:space="0" w:color="000000"/>
            </w:tcBorders>
            <w:shd w:val="clear" w:color="auto" w:fill="FFFFFF"/>
          </w:tcPr>
          <w:p w:rsidR="00346FA2" w:rsidRPr="009F1A61" w:rsidRDefault="00346FA2" w:rsidP="00D47B09">
            <w:pPr>
              <w:autoSpaceDE w:val="0"/>
              <w:autoSpaceDN w:val="0"/>
              <w:adjustRightInd w:val="0"/>
              <w:ind w:left="60" w:right="60"/>
              <w:jc w:val="right"/>
              <w:rPr>
                <w:rFonts w:ascii="Arial" w:eastAsia="Calibri" w:hAnsi="Arial" w:cs="Arial"/>
                <w:sz w:val="18"/>
                <w:szCs w:val="18"/>
              </w:rPr>
            </w:pPr>
            <w:r w:rsidRPr="009F1A61">
              <w:rPr>
                <w:rFonts w:ascii="Arial" w:eastAsia="Calibri" w:hAnsi="Arial" w:cs="Arial"/>
                <w:sz w:val="18"/>
                <w:szCs w:val="18"/>
              </w:rPr>
              <w:t>-.027</w:t>
            </w:r>
          </w:p>
        </w:tc>
      </w:tr>
      <w:tr w:rsidR="00346FA2" w:rsidRPr="009F1A61" w:rsidTr="00346FA2">
        <w:trPr>
          <w:cantSplit/>
          <w:trHeight w:val="140"/>
        </w:trPr>
        <w:tc>
          <w:tcPr>
            <w:tcW w:w="2055" w:type="dxa"/>
            <w:vMerge/>
            <w:tcBorders>
              <w:top w:val="nil"/>
              <w:left w:val="single" w:sz="16" w:space="0" w:color="000000"/>
              <w:bottom w:val="nil"/>
              <w:right w:val="nil"/>
            </w:tcBorders>
            <w:shd w:val="clear" w:color="auto" w:fill="FFFFFF"/>
            <w:vAlign w:val="center"/>
          </w:tcPr>
          <w:p w:rsidR="00346FA2" w:rsidRPr="009F1A61" w:rsidRDefault="00346FA2" w:rsidP="00D47B09">
            <w:pPr>
              <w:autoSpaceDE w:val="0"/>
              <w:autoSpaceDN w:val="0"/>
              <w:adjustRightInd w:val="0"/>
              <w:rPr>
                <w:rFonts w:ascii="Arial" w:eastAsia="Calibri" w:hAnsi="Arial" w:cs="Arial"/>
                <w:sz w:val="18"/>
                <w:szCs w:val="18"/>
              </w:rPr>
            </w:pPr>
          </w:p>
        </w:tc>
        <w:tc>
          <w:tcPr>
            <w:tcW w:w="1657" w:type="dxa"/>
            <w:tcBorders>
              <w:top w:val="nil"/>
              <w:left w:val="nil"/>
              <w:bottom w:val="nil"/>
              <w:right w:val="single" w:sz="16" w:space="0" w:color="000000"/>
            </w:tcBorders>
            <w:shd w:val="clear" w:color="auto" w:fill="FFFFFF"/>
            <w:vAlign w:val="center"/>
          </w:tcPr>
          <w:p w:rsidR="00346FA2" w:rsidRPr="009F1A61" w:rsidRDefault="00346FA2" w:rsidP="00D47B09">
            <w:pPr>
              <w:autoSpaceDE w:val="0"/>
              <w:autoSpaceDN w:val="0"/>
              <w:adjustRightInd w:val="0"/>
              <w:ind w:left="60" w:right="60"/>
              <w:rPr>
                <w:rFonts w:ascii="Arial" w:eastAsia="Calibri" w:hAnsi="Arial" w:cs="Arial"/>
                <w:sz w:val="18"/>
                <w:szCs w:val="18"/>
              </w:rPr>
            </w:pPr>
            <w:r w:rsidRPr="009F1A61">
              <w:rPr>
                <w:rFonts w:ascii="Arial" w:eastAsia="Calibri" w:hAnsi="Arial" w:cs="Arial"/>
                <w:sz w:val="18"/>
                <w:szCs w:val="18"/>
              </w:rPr>
              <w:t>Sig. (2-tailed)</w:t>
            </w:r>
          </w:p>
        </w:tc>
        <w:tc>
          <w:tcPr>
            <w:tcW w:w="1233" w:type="dxa"/>
            <w:tcBorders>
              <w:top w:val="nil"/>
              <w:left w:val="single" w:sz="16" w:space="0" w:color="000000"/>
              <w:bottom w:val="nil"/>
            </w:tcBorders>
            <w:shd w:val="clear" w:color="auto" w:fill="FFFFFF"/>
          </w:tcPr>
          <w:p w:rsidR="00346FA2" w:rsidRPr="009F1A61" w:rsidRDefault="00346FA2" w:rsidP="00D47B09">
            <w:pPr>
              <w:autoSpaceDE w:val="0"/>
              <w:autoSpaceDN w:val="0"/>
              <w:adjustRightInd w:val="0"/>
              <w:ind w:left="60" w:right="60"/>
              <w:jc w:val="right"/>
              <w:rPr>
                <w:rFonts w:ascii="Arial" w:eastAsia="Calibri" w:hAnsi="Arial" w:cs="Arial"/>
                <w:sz w:val="18"/>
                <w:szCs w:val="18"/>
              </w:rPr>
            </w:pPr>
            <w:r w:rsidRPr="009F1A61">
              <w:rPr>
                <w:rFonts w:ascii="Arial" w:eastAsia="Calibri" w:hAnsi="Arial" w:cs="Arial"/>
                <w:sz w:val="18"/>
                <w:szCs w:val="18"/>
              </w:rPr>
              <w:t>.084</w:t>
            </w:r>
          </w:p>
        </w:tc>
        <w:tc>
          <w:tcPr>
            <w:tcW w:w="1233" w:type="dxa"/>
            <w:tcBorders>
              <w:top w:val="nil"/>
              <w:bottom w:val="nil"/>
            </w:tcBorders>
            <w:shd w:val="clear" w:color="auto" w:fill="FFFFFF"/>
          </w:tcPr>
          <w:p w:rsidR="00346FA2" w:rsidRPr="009F1A61" w:rsidRDefault="00346FA2" w:rsidP="00D47B09">
            <w:pPr>
              <w:autoSpaceDE w:val="0"/>
              <w:autoSpaceDN w:val="0"/>
              <w:adjustRightInd w:val="0"/>
              <w:ind w:left="60" w:right="60"/>
              <w:jc w:val="right"/>
              <w:rPr>
                <w:rFonts w:ascii="Arial" w:eastAsia="Calibri" w:hAnsi="Arial" w:cs="Arial"/>
                <w:sz w:val="18"/>
                <w:szCs w:val="18"/>
              </w:rPr>
            </w:pPr>
            <w:r w:rsidRPr="009F1A61">
              <w:rPr>
                <w:rFonts w:ascii="Arial" w:eastAsia="Calibri" w:hAnsi="Arial" w:cs="Arial"/>
                <w:sz w:val="18"/>
                <w:szCs w:val="18"/>
              </w:rPr>
              <w:t>.330</w:t>
            </w:r>
          </w:p>
        </w:tc>
        <w:tc>
          <w:tcPr>
            <w:tcW w:w="1233" w:type="dxa"/>
            <w:tcBorders>
              <w:top w:val="nil"/>
              <w:bottom w:val="nil"/>
            </w:tcBorders>
            <w:shd w:val="clear" w:color="auto" w:fill="FFFFFF"/>
          </w:tcPr>
          <w:p w:rsidR="00346FA2" w:rsidRPr="009F1A61" w:rsidRDefault="00346FA2" w:rsidP="00D47B09">
            <w:pPr>
              <w:autoSpaceDE w:val="0"/>
              <w:autoSpaceDN w:val="0"/>
              <w:adjustRightInd w:val="0"/>
              <w:rPr>
                <w:rFonts w:eastAsia="Calibri"/>
              </w:rPr>
            </w:pPr>
          </w:p>
        </w:tc>
        <w:tc>
          <w:tcPr>
            <w:tcW w:w="1233" w:type="dxa"/>
            <w:tcBorders>
              <w:top w:val="nil"/>
              <w:bottom w:val="nil"/>
              <w:right w:val="single" w:sz="16" w:space="0" w:color="000000"/>
            </w:tcBorders>
            <w:shd w:val="clear" w:color="auto" w:fill="FFFFFF"/>
          </w:tcPr>
          <w:p w:rsidR="00346FA2" w:rsidRPr="009F1A61" w:rsidRDefault="00346FA2" w:rsidP="00D47B09">
            <w:pPr>
              <w:autoSpaceDE w:val="0"/>
              <w:autoSpaceDN w:val="0"/>
              <w:adjustRightInd w:val="0"/>
              <w:ind w:left="60" w:right="60"/>
              <w:jc w:val="right"/>
              <w:rPr>
                <w:rFonts w:ascii="Arial" w:eastAsia="Calibri" w:hAnsi="Arial" w:cs="Arial"/>
                <w:sz w:val="18"/>
                <w:szCs w:val="18"/>
              </w:rPr>
            </w:pPr>
            <w:r w:rsidRPr="009F1A61">
              <w:rPr>
                <w:rFonts w:ascii="Arial" w:eastAsia="Calibri" w:hAnsi="Arial" w:cs="Arial"/>
                <w:sz w:val="18"/>
                <w:szCs w:val="18"/>
              </w:rPr>
              <w:t>.828</w:t>
            </w:r>
          </w:p>
        </w:tc>
      </w:tr>
      <w:tr w:rsidR="00346FA2" w:rsidRPr="009F1A61" w:rsidTr="00346FA2">
        <w:trPr>
          <w:cantSplit/>
          <w:trHeight w:val="140"/>
        </w:trPr>
        <w:tc>
          <w:tcPr>
            <w:tcW w:w="2055" w:type="dxa"/>
            <w:vMerge/>
            <w:tcBorders>
              <w:top w:val="nil"/>
              <w:left w:val="single" w:sz="16" w:space="0" w:color="000000"/>
              <w:bottom w:val="nil"/>
              <w:right w:val="nil"/>
            </w:tcBorders>
            <w:shd w:val="clear" w:color="auto" w:fill="FFFFFF"/>
            <w:vAlign w:val="center"/>
          </w:tcPr>
          <w:p w:rsidR="00346FA2" w:rsidRPr="009F1A61" w:rsidRDefault="00346FA2" w:rsidP="00D47B09">
            <w:pPr>
              <w:autoSpaceDE w:val="0"/>
              <w:autoSpaceDN w:val="0"/>
              <w:adjustRightInd w:val="0"/>
              <w:rPr>
                <w:rFonts w:ascii="Arial" w:eastAsia="Calibri" w:hAnsi="Arial" w:cs="Arial"/>
                <w:sz w:val="18"/>
                <w:szCs w:val="18"/>
              </w:rPr>
            </w:pPr>
          </w:p>
        </w:tc>
        <w:tc>
          <w:tcPr>
            <w:tcW w:w="1657" w:type="dxa"/>
            <w:tcBorders>
              <w:top w:val="nil"/>
              <w:left w:val="nil"/>
              <w:bottom w:val="nil"/>
              <w:right w:val="single" w:sz="16" w:space="0" w:color="000000"/>
            </w:tcBorders>
            <w:shd w:val="clear" w:color="auto" w:fill="FFFFFF"/>
            <w:vAlign w:val="center"/>
          </w:tcPr>
          <w:p w:rsidR="00346FA2" w:rsidRPr="009F1A61" w:rsidRDefault="00346FA2" w:rsidP="00D47B09">
            <w:pPr>
              <w:autoSpaceDE w:val="0"/>
              <w:autoSpaceDN w:val="0"/>
              <w:adjustRightInd w:val="0"/>
              <w:ind w:left="60" w:right="60"/>
              <w:rPr>
                <w:rFonts w:ascii="Arial" w:eastAsia="Calibri" w:hAnsi="Arial" w:cs="Arial"/>
                <w:sz w:val="18"/>
                <w:szCs w:val="18"/>
              </w:rPr>
            </w:pPr>
            <w:r w:rsidRPr="009F1A61">
              <w:rPr>
                <w:rFonts w:ascii="Arial" w:eastAsia="Calibri" w:hAnsi="Arial" w:cs="Arial"/>
                <w:sz w:val="18"/>
                <w:szCs w:val="18"/>
              </w:rPr>
              <w:t>N</w:t>
            </w:r>
          </w:p>
        </w:tc>
        <w:tc>
          <w:tcPr>
            <w:tcW w:w="1233" w:type="dxa"/>
            <w:tcBorders>
              <w:top w:val="nil"/>
              <w:left w:val="single" w:sz="16" w:space="0" w:color="000000"/>
              <w:bottom w:val="nil"/>
            </w:tcBorders>
            <w:shd w:val="clear" w:color="auto" w:fill="FFFFFF"/>
          </w:tcPr>
          <w:p w:rsidR="00346FA2" w:rsidRPr="009F1A61" w:rsidRDefault="00346FA2" w:rsidP="00D47B09">
            <w:pPr>
              <w:autoSpaceDE w:val="0"/>
              <w:autoSpaceDN w:val="0"/>
              <w:adjustRightInd w:val="0"/>
              <w:ind w:left="60" w:right="60"/>
              <w:jc w:val="right"/>
              <w:rPr>
                <w:rFonts w:ascii="Arial" w:eastAsia="Calibri" w:hAnsi="Arial" w:cs="Arial"/>
                <w:sz w:val="18"/>
                <w:szCs w:val="18"/>
              </w:rPr>
            </w:pPr>
            <w:r w:rsidRPr="009F1A61">
              <w:rPr>
                <w:rFonts w:ascii="Arial" w:eastAsia="Calibri" w:hAnsi="Arial" w:cs="Arial"/>
                <w:sz w:val="18"/>
                <w:szCs w:val="18"/>
              </w:rPr>
              <w:t>67</w:t>
            </w:r>
          </w:p>
        </w:tc>
        <w:tc>
          <w:tcPr>
            <w:tcW w:w="1233" w:type="dxa"/>
            <w:tcBorders>
              <w:top w:val="nil"/>
              <w:bottom w:val="nil"/>
            </w:tcBorders>
            <w:shd w:val="clear" w:color="auto" w:fill="FFFFFF"/>
          </w:tcPr>
          <w:p w:rsidR="00346FA2" w:rsidRPr="009F1A61" w:rsidRDefault="00346FA2" w:rsidP="00D47B09">
            <w:pPr>
              <w:autoSpaceDE w:val="0"/>
              <w:autoSpaceDN w:val="0"/>
              <w:adjustRightInd w:val="0"/>
              <w:ind w:left="60" w:right="60"/>
              <w:jc w:val="right"/>
              <w:rPr>
                <w:rFonts w:ascii="Arial" w:eastAsia="Calibri" w:hAnsi="Arial" w:cs="Arial"/>
                <w:sz w:val="18"/>
                <w:szCs w:val="18"/>
              </w:rPr>
            </w:pPr>
            <w:r w:rsidRPr="009F1A61">
              <w:rPr>
                <w:rFonts w:ascii="Arial" w:eastAsia="Calibri" w:hAnsi="Arial" w:cs="Arial"/>
                <w:sz w:val="18"/>
                <w:szCs w:val="18"/>
              </w:rPr>
              <w:t>67</w:t>
            </w:r>
          </w:p>
        </w:tc>
        <w:tc>
          <w:tcPr>
            <w:tcW w:w="1233" w:type="dxa"/>
            <w:tcBorders>
              <w:top w:val="nil"/>
              <w:bottom w:val="nil"/>
            </w:tcBorders>
            <w:shd w:val="clear" w:color="auto" w:fill="FFFFFF"/>
          </w:tcPr>
          <w:p w:rsidR="00346FA2" w:rsidRPr="009F1A61" w:rsidRDefault="00346FA2" w:rsidP="00D47B09">
            <w:pPr>
              <w:autoSpaceDE w:val="0"/>
              <w:autoSpaceDN w:val="0"/>
              <w:adjustRightInd w:val="0"/>
              <w:ind w:left="60" w:right="60"/>
              <w:jc w:val="right"/>
              <w:rPr>
                <w:rFonts w:ascii="Arial" w:eastAsia="Calibri" w:hAnsi="Arial" w:cs="Arial"/>
                <w:sz w:val="18"/>
                <w:szCs w:val="18"/>
              </w:rPr>
            </w:pPr>
            <w:r w:rsidRPr="009F1A61">
              <w:rPr>
                <w:rFonts w:ascii="Arial" w:eastAsia="Calibri" w:hAnsi="Arial" w:cs="Arial"/>
                <w:sz w:val="18"/>
                <w:szCs w:val="18"/>
              </w:rPr>
              <w:t>67</w:t>
            </w:r>
          </w:p>
        </w:tc>
        <w:tc>
          <w:tcPr>
            <w:tcW w:w="1233" w:type="dxa"/>
            <w:tcBorders>
              <w:top w:val="nil"/>
              <w:bottom w:val="nil"/>
              <w:right w:val="single" w:sz="16" w:space="0" w:color="000000"/>
            </w:tcBorders>
            <w:shd w:val="clear" w:color="auto" w:fill="FFFFFF"/>
          </w:tcPr>
          <w:p w:rsidR="00346FA2" w:rsidRPr="009F1A61" w:rsidRDefault="00346FA2" w:rsidP="00D47B09">
            <w:pPr>
              <w:autoSpaceDE w:val="0"/>
              <w:autoSpaceDN w:val="0"/>
              <w:adjustRightInd w:val="0"/>
              <w:ind w:left="60" w:right="60"/>
              <w:jc w:val="right"/>
              <w:rPr>
                <w:rFonts w:ascii="Arial" w:eastAsia="Calibri" w:hAnsi="Arial" w:cs="Arial"/>
                <w:sz w:val="18"/>
                <w:szCs w:val="18"/>
              </w:rPr>
            </w:pPr>
            <w:r w:rsidRPr="009F1A61">
              <w:rPr>
                <w:rFonts w:ascii="Arial" w:eastAsia="Calibri" w:hAnsi="Arial" w:cs="Arial"/>
                <w:sz w:val="18"/>
                <w:szCs w:val="18"/>
              </w:rPr>
              <w:t>67</w:t>
            </w:r>
          </w:p>
        </w:tc>
      </w:tr>
      <w:tr w:rsidR="00346FA2" w:rsidRPr="009F1A61" w:rsidTr="00346FA2">
        <w:trPr>
          <w:cantSplit/>
          <w:trHeight w:val="307"/>
        </w:trPr>
        <w:tc>
          <w:tcPr>
            <w:tcW w:w="2055" w:type="dxa"/>
            <w:vMerge w:val="restart"/>
            <w:tcBorders>
              <w:top w:val="nil"/>
              <w:left w:val="single" w:sz="16" w:space="0" w:color="000000"/>
              <w:bottom w:val="single" w:sz="16" w:space="0" w:color="000000"/>
              <w:right w:val="nil"/>
            </w:tcBorders>
            <w:shd w:val="clear" w:color="auto" w:fill="FFFFFF"/>
            <w:vAlign w:val="center"/>
          </w:tcPr>
          <w:p w:rsidR="00346FA2" w:rsidRPr="009F1A61" w:rsidRDefault="00346FA2" w:rsidP="00D47B09">
            <w:pPr>
              <w:autoSpaceDE w:val="0"/>
              <w:autoSpaceDN w:val="0"/>
              <w:adjustRightInd w:val="0"/>
              <w:ind w:left="60" w:right="60"/>
              <w:rPr>
                <w:rFonts w:ascii="Arial" w:eastAsia="Calibri" w:hAnsi="Arial" w:cs="Arial"/>
                <w:sz w:val="18"/>
                <w:szCs w:val="18"/>
              </w:rPr>
            </w:pPr>
            <w:r w:rsidRPr="009F1A61">
              <w:rPr>
                <w:rFonts w:ascii="Arial" w:eastAsia="Calibri" w:hAnsi="Arial" w:cs="Arial"/>
                <w:sz w:val="18"/>
                <w:szCs w:val="18"/>
              </w:rPr>
              <w:t>Pendekatan Pembelajaran</w:t>
            </w:r>
          </w:p>
        </w:tc>
        <w:tc>
          <w:tcPr>
            <w:tcW w:w="1657" w:type="dxa"/>
            <w:tcBorders>
              <w:top w:val="nil"/>
              <w:left w:val="nil"/>
              <w:bottom w:val="nil"/>
              <w:right w:val="single" w:sz="16" w:space="0" w:color="000000"/>
            </w:tcBorders>
            <w:shd w:val="clear" w:color="auto" w:fill="FFFFFF"/>
            <w:vAlign w:val="center"/>
          </w:tcPr>
          <w:p w:rsidR="00346FA2" w:rsidRPr="009F1A61" w:rsidRDefault="00346FA2" w:rsidP="00D47B09">
            <w:pPr>
              <w:autoSpaceDE w:val="0"/>
              <w:autoSpaceDN w:val="0"/>
              <w:adjustRightInd w:val="0"/>
              <w:ind w:left="60" w:right="60"/>
              <w:rPr>
                <w:rFonts w:ascii="Arial" w:eastAsia="Calibri" w:hAnsi="Arial" w:cs="Arial"/>
                <w:sz w:val="18"/>
                <w:szCs w:val="18"/>
              </w:rPr>
            </w:pPr>
            <w:r w:rsidRPr="009F1A61">
              <w:rPr>
                <w:rFonts w:ascii="Arial" w:eastAsia="Calibri" w:hAnsi="Arial" w:cs="Arial"/>
                <w:sz w:val="18"/>
                <w:szCs w:val="18"/>
              </w:rPr>
              <w:t>Pearson Correlation</w:t>
            </w:r>
          </w:p>
        </w:tc>
        <w:tc>
          <w:tcPr>
            <w:tcW w:w="1233" w:type="dxa"/>
            <w:tcBorders>
              <w:top w:val="nil"/>
              <w:left w:val="single" w:sz="16" w:space="0" w:color="000000"/>
              <w:bottom w:val="nil"/>
            </w:tcBorders>
            <w:shd w:val="clear" w:color="auto" w:fill="FFFFFF"/>
          </w:tcPr>
          <w:p w:rsidR="00346FA2" w:rsidRPr="009F1A61" w:rsidRDefault="00346FA2" w:rsidP="00D47B09">
            <w:pPr>
              <w:autoSpaceDE w:val="0"/>
              <w:autoSpaceDN w:val="0"/>
              <w:adjustRightInd w:val="0"/>
              <w:ind w:left="60" w:right="60"/>
              <w:jc w:val="right"/>
              <w:rPr>
                <w:rFonts w:ascii="Arial" w:eastAsia="Calibri" w:hAnsi="Arial" w:cs="Arial"/>
                <w:sz w:val="18"/>
                <w:szCs w:val="18"/>
              </w:rPr>
            </w:pPr>
            <w:r w:rsidRPr="009F1A61">
              <w:rPr>
                <w:rFonts w:ascii="Arial" w:eastAsia="Calibri" w:hAnsi="Arial" w:cs="Arial"/>
                <w:sz w:val="18"/>
                <w:szCs w:val="18"/>
              </w:rPr>
              <w:t>.697</w:t>
            </w:r>
            <w:r w:rsidRPr="009F1A61">
              <w:rPr>
                <w:rFonts w:ascii="Arial" w:eastAsia="Calibri" w:hAnsi="Arial" w:cs="Arial"/>
                <w:sz w:val="18"/>
                <w:szCs w:val="18"/>
                <w:vertAlign w:val="superscript"/>
              </w:rPr>
              <w:t>**</w:t>
            </w:r>
          </w:p>
        </w:tc>
        <w:tc>
          <w:tcPr>
            <w:tcW w:w="1233" w:type="dxa"/>
            <w:tcBorders>
              <w:top w:val="nil"/>
              <w:bottom w:val="nil"/>
            </w:tcBorders>
            <w:shd w:val="clear" w:color="auto" w:fill="FFFFFF"/>
          </w:tcPr>
          <w:p w:rsidR="00346FA2" w:rsidRPr="009F1A61" w:rsidRDefault="00346FA2" w:rsidP="00D47B09">
            <w:pPr>
              <w:autoSpaceDE w:val="0"/>
              <w:autoSpaceDN w:val="0"/>
              <w:adjustRightInd w:val="0"/>
              <w:ind w:left="60" w:right="60"/>
              <w:jc w:val="right"/>
              <w:rPr>
                <w:rFonts w:ascii="Arial" w:eastAsia="Calibri" w:hAnsi="Arial" w:cs="Arial"/>
                <w:sz w:val="18"/>
                <w:szCs w:val="18"/>
              </w:rPr>
            </w:pPr>
            <w:r w:rsidRPr="009F1A61">
              <w:rPr>
                <w:rFonts w:ascii="Arial" w:eastAsia="Calibri" w:hAnsi="Arial" w:cs="Arial"/>
                <w:sz w:val="18"/>
                <w:szCs w:val="18"/>
              </w:rPr>
              <w:t>.567</w:t>
            </w:r>
            <w:r w:rsidRPr="009F1A61">
              <w:rPr>
                <w:rFonts w:ascii="Arial" w:eastAsia="Calibri" w:hAnsi="Arial" w:cs="Arial"/>
                <w:sz w:val="18"/>
                <w:szCs w:val="18"/>
                <w:vertAlign w:val="superscript"/>
              </w:rPr>
              <w:t>**</w:t>
            </w:r>
          </w:p>
        </w:tc>
        <w:tc>
          <w:tcPr>
            <w:tcW w:w="1233" w:type="dxa"/>
            <w:tcBorders>
              <w:top w:val="nil"/>
              <w:bottom w:val="nil"/>
            </w:tcBorders>
            <w:shd w:val="clear" w:color="auto" w:fill="FFFFFF"/>
          </w:tcPr>
          <w:p w:rsidR="00346FA2" w:rsidRPr="009F1A61" w:rsidRDefault="00346FA2" w:rsidP="00D47B09">
            <w:pPr>
              <w:autoSpaceDE w:val="0"/>
              <w:autoSpaceDN w:val="0"/>
              <w:adjustRightInd w:val="0"/>
              <w:ind w:left="60" w:right="60"/>
              <w:jc w:val="right"/>
              <w:rPr>
                <w:rFonts w:ascii="Arial" w:eastAsia="Calibri" w:hAnsi="Arial" w:cs="Arial"/>
                <w:sz w:val="18"/>
                <w:szCs w:val="18"/>
              </w:rPr>
            </w:pPr>
            <w:r w:rsidRPr="009F1A61">
              <w:rPr>
                <w:rFonts w:ascii="Arial" w:eastAsia="Calibri" w:hAnsi="Arial" w:cs="Arial"/>
                <w:sz w:val="18"/>
                <w:szCs w:val="18"/>
              </w:rPr>
              <w:t>-.027</w:t>
            </w:r>
          </w:p>
        </w:tc>
        <w:tc>
          <w:tcPr>
            <w:tcW w:w="1233" w:type="dxa"/>
            <w:tcBorders>
              <w:top w:val="nil"/>
              <w:bottom w:val="nil"/>
              <w:right w:val="single" w:sz="16" w:space="0" w:color="000000"/>
            </w:tcBorders>
            <w:shd w:val="clear" w:color="auto" w:fill="FFFFFF"/>
          </w:tcPr>
          <w:p w:rsidR="00346FA2" w:rsidRPr="009F1A61" w:rsidRDefault="00346FA2" w:rsidP="00D47B09">
            <w:pPr>
              <w:autoSpaceDE w:val="0"/>
              <w:autoSpaceDN w:val="0"/>
              <w:adjustRightInd w:val="0"/>
              <w:ind w:left="60" w:right="60"/>
              <w:jc w:val="right"/>
              <w:rPr>
                <w:rFonts w:ascii="Arial" w:eastAsia="Calibri" w:hAnsi="Arial" w:cs="Arial"/>
                <w:sz w:val="18"/>
                <w:szCs w:val="18"/>
              </w:rPr>
            </w:pPr>
            <w:r w:rsidRPr="009F1A61">
              <w:rPr>
                <w:rFonts w:ascii="Arial" w:eastAsia="Calibri" w:hAnsi="Arial" w:cs="Arial"/>
                <w:sz w:val="18"/>
                <w:szCs w:val="18"/>
              </w:rPr>
              <w:t>1</w:t>
            </w:r>
          </w:p>
        </w:tc>
      </w:tr>
      <w:tr w:rsidR="00346FA2" w:rsidRPr="009F1A61" w:rsidTr="00346FA2">
        <w:trPr>
          <w:cantSplit/>
          <w:trHeight w:val="140"/>
        </w:trPr>
        <w:tc>
          <w:tcPr>
            <w:tcW w:w="2055" w:type="dxa"/>
            <w:vMerge/>
            <w:tcBorders>
              <w:top w:val="nil"/>
              <w:left w:val="single" w:sz="16" w:space="0" w:color="000000"/>
              <w:bottom w:val="single" w:sz="16" w:space="0" w:color="000000"/>
              <w:right w:val="nil"/>
            </w:tcBorders>
            <w:shd w:val="clear" w:color="auto" w:fill="FFFFFF"/>
            <w:vAlign w:val="center"/>
          </w:tcPr>
          <w:p w:rsidR="00346FA2" w:rsidRPr="009F1A61" w:rsidRDefault="00346FA2" w:rsidP="00D47B09">
            <w:pPr>
              <w:autoSpaceDE w:val="0"/>
              <w:autoSpaceDN w:val="0"/>
              <w:adjustRightInd w:val="0"/>
              <w:rPr>
                <w:rFonts w:ascii="Arial" w:eastAsia="Calibri" w:hAnsi="Arial" w:cs="Arial"/>
                <w:sz w:val="18"/>
                <w:szCs w:val="18"/>
              </w:rPr>
            </w:pPr>
          </w:p>
        </w:tc>
        <w:tc>
          <w:tcPr>
            <w:tcW w:w="1657" w:type="dxa"/>
            <w:tcBorders>
              <w:top w:val="nil"/>
              <w:left w:val="nil"/>
              <w:bottom w:val="nil"/>
              <w:right w:val="single" w:sz="16" w:space="0" w:color="000000"/>
            </w:tcBorders>
            <w:shd w:val="clear" w:color="auto" w:fill="FFFFFF"/>
            <w:vAlign w:val="center"/>
          </w:tcPr>
          <w:p w:rsidR="00346FA2" w:rsidRPr="009F1A61" w:rsidRDefault="00346FA2" w:rsidP="00D47B09">
            <w:pPr>
              <w:autoSpaceDE w:val="0"/>
              <w:autoSpaceDN w:val="0"/>
              <w:adjustRightInd w:val="0"/>
              <w:ind w:left="60" w:right="60"/>
              <w:rPr>
                <w:rFonts w:ascii="Arial" w:eastAsia="Calibri" w:hAnsi="Arial" w:cs="Arial"/>
                <w:sz w:val="18"/>
                <w:szCs w:val="18"/>
              </w:rPr>
            </w:pPr>
            <w:r w:rsidRPr="009F1A61">
              <w:rPr>
                <w:rFonts w:ascii="Arial" w:eastAsia="Calibri" w:hAnsi="Arial" w:cs="Arial"/>
                <w:sz w:val="18"/>
                <w:szCs w:val="18"/>
              </w:rPr>
              <w:t>Sig. (2-tailed)</w:t>
            </w:r>
          </w:p>
        </w:tc>
        <w:tc>
          <w:tcPr>
            <w:tcW w:w="1233" w:type="dxa"/>
            <w:tcBorders>
              <w:top w:val="nil"/>
              <w:left w:val="single" w:sz="16" w:space="0" w:color="000000"/>
              <w:bottom w:val="nil"/>
            </w:tcBorders>
            <w:shd w:val="clear" w:color="auto" w:fill="FFFFFF"/>
          </w:tcPr>
          <w:p w:rsidR="00346FA2" w:rsidRPr="009F1A61" w:rsidRDefault="00346FA2" w:rsidP="00D47B09">
            <w:pPr>
              <w:autoSpaceDE w:val="0"/>
              <w:autoSpaceDN w:val="0"/>
              <w:adjustRightInd w:val="0"/>
              <w:ind w:left="60" w:right="60"/>
              <w:jc w:val="right"/>
              <w:rPr>
                <w:rFonts w:ascii="Arial" w:eastAsia="Calibri" w:hAnsi="Arial" w:cs="Arial"/>
                <w:sz w:val="18"/>
                <w:szCs w:val="18"/>
              </w:rPr>
            </w:pPr>
            <w:r w:rsidRPr="009F1A61">
              <w:rPr>
                <w:rFonts w:ascii="Arial" w:eastAsia="Calibri" w:hAnsi="Arial" w:cs="Arial"/>
                <w:sz w:val="18"/>
                <w:szCs w:val="18"/>
              </w:rPr>
              <w:t>.000</w:t>
            </w:r>
          </w:p>
        </w:tc>
        <w:tc>
          <w:tcPr>
            <w:tcW w:w="1233" w:type="dxa"/>
            <w:tcBorders>
              <w:top w:val="nil"/>
              <w:bottom w:val="nil"/>
            </w:tcBorders>
            <w:shd w:val="clear" w:color="auto" w:fill="FFFFFF"/>
          </w:tcPr>
          <w:p w:rsidR="00346FA2" w:rsidRPr="009F1A61" w:rsidRDefault="00346FA2" w:rsidP="00D47B09">
            <w:pPr>
              <w:autoSpaceDE w:val="0"/>
              <w:autoSpaceDN w:val="0"/>
              <w:adjustRightInd w:val="0"/>
              <w:ind w:left="60" w:right="60"/>
              <w:jc w:val="right"/>
              <w:rPr>
                <w:rFonts w:ascii="Arial" w:eastAsia="Calibri" w:hAnsi="Arial" w:cs="Arial"/>
                <w:sz w:val="18"/>
                <w:szCs w:val="18"/>
              </w:rPr>
            </w:pPr>
            <w:r w:rsidRPr="009F1A61">
              <w:rPr>
                <w:rFonts w:ascii="Arial" w:eastAsia="Calibri" w:hAnsi="Arial" w:cs="Arial"/>
                <w:sz w:val="18"/>
                <w:szCs w:val="18"/>
              </w:rPr>
              <w:t>.000</w:t>
            </w:r>
          </w:p>
        </w:tc>
        <w:tc>
          <w:tcPr>
            <w:tcW w:w="1233" w:type="dxa"/>
            <w:tcBorders>
              <w:top w:val="nil"/>
              <w:bottom w:val="nil"/>
            </w:tcBorders>
            <w:shd w:val="clear" w:color="auto" w:fill="FFFFFF"/>
          </w:tcPr>
          <w:p w:rsidR="00346FA2" w:rsidRPr="009F1A61" w:rsidRDefault="00346FA2" w:rsidP="00D47B09">
            <w:pPr>
              <w:autoSpaceDE w:val="0"/>
              <w:autoSpaceDN w:val="0"/>
              <w:adjustRightInd w:val="0"/>
              <w:ind w:left="60" w:right="60"/>
              <w:jc w:val="right"/>
              <w:rPr>
                <w:rFonts w:ascii="Arial" w:eastAsia="Calibri" w:hAnsi="Arial" w:cs="Arial"/>
                <w:sz w:val="18"/>
                <w:szCs w:val="18"/>
              </w:rPr>
            </w:pPr>
            <w:r w:rsidRPr="009F1A61">
              <w:rPr>
                <w:rFonts w:ascii="Arial" w:eastAsia="Calibri" w:hAnsi="Arial" w:cs="Arial"/>
                <w:sz w:val="18"/>
                <w:szCs w:val="18"/>
              </w:rPr>
              <w:t>.828</w:t>
            </w:r>
          </w:p>
        </w:tc>
        <w:tc>
          <w:tcPr>
            <w:tcW w:w="1233" w:type="dxa"/>
            <w:tcBorders>
              <w:top w:val="nil"/>
              <w:bottom w:val="nil"/>
              <w:right w:val="single" w:sz="16" w:space="0" w:color="000000"/>
            </w:tcBorders>
            <w:shd w:val="clear" w:color="auto" w:fill="FFFFFF"/>
          </w:tcPr>
          <w:p w:rsidR="00346FA2" w:rsidRPr="009F1A61" w:rsidRDefault="00346FA2" w:rsidP="00D47B09">
            <w:pPr>
              <w:autoSpaceDE w:val="0"/>
              <w:autoSpaceDN w:val="0"/>
              <w:adjustRightInd w:val="0"/>
              <w:rPr>
                <w:rFonts w:eastAsia="Calibri"/>
              </w:rPr>
            </w:pPr>
          </w:p>
        </w:tc>
      </w:tr>
      <w:tr w:rsidR="00346FA2" w:rsidRPr="009F1A61" w:rsidTr="00346FA2">
        <w:trPr>
          <w:cantSplit/>
          <w:trHeight w:val="140"/>
        </w:trPr>
        <w:tc>
          <w:tcPr>
            <w:tcW w:w="2055" w:type="dxa"/>
            <w:vMerge/>
            <w:tcBorders>
              <w:top w:val="nil"/>
              <w:left w:val="single" w:sz="16" w:space="0" w:color="000000"/>
              <w:bottom w:val="single" w:sz="16" w:space="0" w:color="000000"/>
              <w:right w:val="nil"/>
            </w:tcBorders>
            <w:shd w:val="clear" w:color="auto" w:fill="FFFFFF"/>
            <w:vAlign w:val="center"/>
          </w:tcPr>
          <w:p w:rsidR="00346FA2" w:rsidRPr="009F1A61" w:rsidRDefault="00346FA2" w:rsidP="00D47B09">
            <w:pPr>
              <w:autoSpaceDE w:val="0"/>
              <w:autoSpaceDN w:val="0"/>
              <w:adjustRightInd w:val="0"/>
              <w:rPr>
                <w:rFonts w:eastAsia="Calibri"/>
              </w:rPr>
            </w:pPr>
          </w:p>
        </w:tc>
        <w:tc>
          <w:tcPr>
            <w:tcW w:w="1657" w:type="dxa"/>
            <w:tcBorders>
              <w:top w:val="nil"/>
              <w:left w:val="nil"/>
              <w:bottom w:val="single" w:sz="16" w:space="0" w:color="000000"/>
              <w:right w:val="single" w:sz="16" w:space="0" w:color="000000"/>
            </w:tcBorders>
            <w:shd w:val="clear" w:color="auto" w:fill="FFFFFF"/>
            <w:vAlign w:val="center"/>
          </w:tcPr>
          <w:p w:rsidR="00346FA2" w:rsidRPr="009F1A61" w:rsidRDefault="00346FA2" w:rsidP="00D47B09">
            <w:pPr>
              <w:autoSpaceDE w:val="0"/>
              <w:autoSpaceDN w:val="0"/>
              <w:adjustRightInd w:val="0"/>
              <w:ind w:left="60" w:right="60"/>
              <w:rPr>
                <w:rFonts w:ascii="Arial" w:eastAsia="Calibri" w:hAnsi="Arial" w:cs="Arial"/>
                <w:sz w:val="18"/>
                <w:szCs w:val="18"/>
              </w:rPr>
            </w:pPr>
            <w:r w:rsidRPr="009F1A61">
              <w:rPr>
                <w:rFonts w:ascii="Arial" w:eastAsia="Calibri" w:hAnsi="Arial" w:cs="Arial"/>
                <w:sz w:val="18"/>
                <w:szCs w:val="18"/>
              </w:rPr>
              <w:t>N</w:t>
            </w:r>
          </w:p>
        </w:tc>
        <w:tc>
          <w:tcPr>
            <w:tcW w:w="1233" w:type="dxa"/>
            <w:tcBorders>
              <w:top w:val="nil"/>
              <w:left w:val="single" w:sz="16" w:space="0" w:color="000000"/>
              <w:bottom w:val="single" w:sz="16" w:space="0" w:color="000000"/>
            </w:tcBorders>
            <w:shd w:val="clear" w:color="auto" w:fill="FFFFFF"/>
          </w:tcPr>
          <w:p w:rsidR="00346FA2" w:rsidRPr="009F1A61" w:rsidRDefault="00346FA2" w:rsidP="00D47B09">
            <w:pPr>
              <w:autoSpaceDE w:val="0"/>
              <w:autoSpaceDN w:val="0"/>
              <w:adjustRightInd w:val="0"/>
              <w:ind w:left="60" w:right="60"/>
              <w:jc w:val="right"/>
              <w:rPr>
                <w:rFonts w:ascii="Arial" w:eastAsia="Calibri" w:hAnsi="Arial" w:cs="Arial"/>
                <w:sz w:val="18"/>
                <w:szCs w:val="18"/>
              </w:rPr>
            </w:pPr>
            <w:r w:rsidRPr="009F1A61">
              <w:rPr>
                <w:rFonts w:ascii="Arial" w:eastAsia="Calibri" w:hAnsi="Arial" w:cs="Arial"/>
                <w:sz w:val="18"/>
                <w:szCs w:val="18"/>
              </w:rPr>
              <w:t>67</w:t>
            </w:r>
          </w:p>
        </w:tc>
        <w:tc>
          <w:tcPr>
            <w:tcW w:w="1233" w:type="dxa"/>
            <w:tcBorders>
              <w:top w:val="nil"/>
              <w:bottom w:val="single" w:sz="16" w:space="0" w:color="000000"/>
            </w:tcBorders>
            <w:shd w:val="clear" w:color="auto" w:fill="FFFFFF"/>
          </w:tcPr>
          <w:p w:rsidR="00346FA2" w:rsidRPr="009F1A61" w:rsidRDefault="00346FA2" w:rsidP="00D47B09">
            <w:pPr>
              <w:autoSpaceDE w:val="0"/>
              <w:autoSpaceDN w:val="0"/>
              <w:adjustRightInd w:val="0"/>
              <w:ind w:left="60" w:right="60"/>
              <w:jc w:val="right"/>
              <w:rPr>
                <w:rFonts w:ascii="Arial" w:eastAsia="Calibri" w:hAnsi="Arial" w:cs="Arial"/>
                <w:sz w:val="18"/>
                <w:szCs w:val="18"/>
              </w:rPr>
            </w:pPr>
            <w:r w:rsidRPr="009F1A61">
              <w:rPr>
                <w:rFonts w:ascii="Arial" w:eastAsia="Calibri" w:hAnsi="Arial" w:cs="Arial"/>
                <w:sz w:val="18"/>
                <w:szCs w:val="18"/>
              </w:rPr>
              <w:t>67</w:t>
            </w:r>
          </w:p>
        </w:tc>
        <w:tc>
          <w:tcPr>
            <w:tcW w:w="1233" w:type="dxa"/>
            <w:tcBorders>
              <w:top w:val="nil"/>
              <w:bottom w:val="single" w:sz="16" w:space="0" w:color="000000"/>
            </w:tcBorders>
            <w:shd w:val="clear" w:color="auto" w:fill="FFFFFF"/>
          </w:tcPr>
          <w:p w:rsidR="00346FA2" w:rsidRPr="009F1A61" w:rsidRDefault="00346FA2" w:rsidP="00D47B09">
            <w:pPr>
              <w:autoSpaceDE w:val="0"/>
              <w:autoSpaceDN w:val="0"/>
              <w:adjustRightInd w:val="0"/>
              <w:ind w:left="60" w:right="60"/>
              <w:jc w:val="right"/>
              <w:rPr>
                <w:rFonts w:ascii="Arial" w:eastAsia="Calibri" w:hAnsi="Arial" w:cs="Arial"/>
                <w:sz w:val="18"/>
                <w:szCs w:val="18"/>
              </w:rPr>
            </w:pPr>
            <w:r w:rsidRPr="009F1A61">
              <w:rPr>
                <w:rFonts w:ascii="Arial" w:eastAsia="Calibri" w:hAnsi="Arial" w:cs="Arial"/>
                <w:sz w:val="18"/>
                <w:szCs w:val="18"/>
              </w:rPr>
              <w:t>67</w:t>
            </w:r>
          </w:p>
        </w:tc>
        <w:tc>
          <w:tcPr>
            <w:tcW w:w="1233" w:type="dxa"/>
            <w:tcBorders>
              <w:top w:val="nil"/>
              <w:bottom w:val="single" w:sz="16" w:space="0" w:color="000000"/>
              <w:right w:val="single" w:sz="16" w:space="0" w:color="000000"/>
            </w:tcBorders>
            <w:shd w:val="clear" w:color="auto" w:fill="FFFFFF"/>
          </w:tcPr>
          <w:p w:rsidR="00346FA2" w:rsidRPr="009F1A61" w:rsidRDefault="00346FA2" w:rsidP="00D47B09">
            <w:pPr>
              <w:autoSpaceDE w:val="0"/>
              <w:autoSpaceDN w:val="0"/>
              <w:adjustRightInd w:val="0"/>
              <w:ind w:left="60" w:right="60"/>
              <w:jc w:val="right"/>
              <w:rPr>
                <w:rFonts w:ascii="Arial" w:eastAsia="Calibri" w:hAnsi="Arial" w:cs="Arial"/>
                <w:sz w:val="18"/>
                <w:szCs w:val="18"/>
              </w:rPr>
            </w:pPr>
            <w:r w:rsidRPr="009F1A61">
              <w:rPr>
                <w:rFonts w:ascii="Arial" w:eastAsia="Calibri" w:hAnsi="Arial" w:cs="Arial"/>
                <w:sz w:val="18"/>
                <w:szCs w:val="18"/>
              </w:rPr>
              <w:t>67</w:t>
            </w:r>
          </w:p>
        </w:tc>
      </w:tr>
      <w:tr w:rsidR="00346FA2" w:rsidRPr="009F1A61" w:rsidTr="00346FA2">
        <w:trPr>
          <w:cantSplit/>
          <w:trHeight w:val="307"/>
        </w:trPr>
        <w:tc>
          <w:tcPr>
            <w:tcW w:w="8644" w:type="dxa"/>
            <w:gridSpan w:val="6"/>
            <w:tcBorders>
              <w:top w:val="nil"/>
              <w:left w:val="nil"/>
              <w:bottom w:val="nil"/>
              <w:right w:val="nil"/>
            </w:tcBorders>
            <w:shd w:val="clear" w:color="auto" w:fill="FFFFFF"/>
          </w:tcPr>
          <w:p w:rsidR="00346FA2" w:rsidRPr="009F1A61" w:rsidRDefault="00346FA2" w:rsidP="00D47B09">
            <w:pPr>
              <w:autoSpaceDE w:val="0"/>
              <w:autoSpaceDN w:val="0"/>
              <w:adjustRightInd w:val="0"/>
              <w:ind w:left="60" w:right="60"/>
              <w:rPr>
                <w:rFonts w:ascii="Arial" w:eastAsia="Calibri" w:hAnsi="Arial" w:cs="Arial"/>
                <w:sz w:val="18"/>
                <w:szCs w:val="18"/>
              </w:rPr>
            </w:pPr>
            <w:r w:rsidRPr="009F1A61">
              <w:rPr>
                <w:rFonts w:ascii="Arial" w:eastAsia="Calibri" w:hAnsi="Arial" w:cs="Arial"/>
                <w:sz w:val="18"/>
                <w:szCs w:val="18"/>
              </w:rPr>
              <w:t>**. Correlation is significant at the 0.01 level (2-tailed).</w:t>
            </w:r>
          </w:p>
        </w:tc>
      </w:tr>
    </w:tbl>
    <w:p w:rsidR="00346FA2" w:rsidRPr="009F1A61" w:rsidRDefault="00346FA2" w:rsidP="00346FA2">
      <w:pPr>
        <w:pStyle w:val="NoSpacing"/>
        <w:spacing w:line="480" w:lineRule="auto"/>
      </w:pPr>
    </w:p>
    <w:p w:rsidR="00346FA2" w:rsidRPr="009F1A61" w:rsidRDefault="00346FA2" w:rsidP="00346FA2">
      <w:pPr>
        <w:pStyle w:val="NoSpacing"/>
        <w:spacing w:line="480" w:lineRule="auto"/>
        <w:ind w:left="720" w:firstLine="567"/>
        <w:rPr>
          <w:lang w:eastAsia="id-ID"/>
        </w:rPr>
      </w:pPr>
      <w:r w:rsidRPr="009F1A61">
        <w:rPr>
          <w:lang w:eastAsia="id-ID"/>
        </w:rPr>
        <w:lastRenderedPageBreak/>
        <w:t>Pada tabel 4.13</w:t>
      </w:r>
      <w:r w:rsidR="00EB7E0A" w:rsidRPr="009F1A61">
        <w:rPr>
          <w:lang w:eastAsia="id-ID"/>
        </w:rPr>
        <w:t xml:space="preserve"> terlihat </w:t>
      </w:r>
      <w:r w:rsidRPr="009F1A61">
        <w:rPr>
          <w:lang w:eastAsia="id-ID"/>
        </w:rPr>
        <w:t>bahwa</w:t>
      </w:r>
      <w:r w:rsidR="00EB7E0A" w:rsidRPr="009F1A61">
        <w:rPr>
          <w:lang w:eastAsia="id-ID"/>
        </w:rPr>
        <w:t xml:space="preserve"> postes</w:t>
      </w:r>
      <w:r w:rsidRPr="009F1A61">
        <w:rPr>
          <w:lang w:eastAsia="id-ID"/>
        </w:rPr>
        <w:t xml:space="preserve"> kemampuan penalaran dengan kemampuan awal matematika adalah 0,084 &gt; 0,05, ini berarti hipotesis nol (H</w:t>
      </w:r>
      <w:r w:rsidRPr="009F1A61">
        <w:rPr>
          <w:vertAlign w:val="subscript"/>
          <w:lang w:eastAsia="id-ID"/>
        </w:rPr>
        <w:t>0</w:t>
      </w:r>
      <w:r w:rsidRPr="009F1A61">
        <w:rPr>
          <w:lang w:eastAsia="id-ID"/>
        </w:rPr>
        <w:t xml:space="preserve">) diterima. </w:t>
      </w:r>
      <w:r w:rsidR="00EB7E0A" w:rsidRPr="009F1A61">
        <w:rPr>
          <w:lang w:eastAsia="id-ID"/>
        </w:rPr>
        <w:t>Postes k</w:t>
      </w:r>
      <w:r w:rsidRPr="009F1A61">
        <w:rPr>
          <w:lang w:eastAsia="id-ID"/>
        </w:rPr>
        <w:t>emampuan pemecahan masalah dengan kemampuan awal matematika adalah 0,330 &gt; 0,05, ini berarti hipotesis nol (H</w:t>
      </w:r>
      <w:r w:rsidRPr="009F1A61">
        <w:rPr>
          <w:vertAlign w:val="subscript"/>
          <w:lang w:eastAsia="id-ID"/>
        </w:rPr>
        <w:t>0</w:t>
      </w:r>
      <w:r w:rsidRPr="009F1A61">
        <w:rPr>
          <w:lang w:eastAsia="id-ID"/>
        </w:rPr>
        <w:t>) diterima. Selanjutnya kemampuan awal matematika dengan PBL adalah 0,828 &gt; 0,05, ini berarti hipotesis nol (H</w:t>
      </w:r>
      <w:r w:rsidRPr="009F1A61">
        <w:rPr>
          <w:vertAlign w:val="subscript"/>
          <w:lang w:eastAsia="id-ID"/>
        </w:rPr>
        <w:t>0</w:t>
      </w:r>
      <w:r w:rsidRPr="009F1A61">
        <w:rPr>
          <w:lang w:eastAsia="id-ID"/>
        </w:rPr>
        <w:t>) diterima.</w:t>
      </w:r>
    </w:p>
    <w:p w:rsidR="00346FA2" w:rsidRPr="009F1A61" w:rsidRDefault="00346FA2" w:rsidP="00CB30C6">
      <w:pPr>
        <w:pStyle w:val="ListParagraph"/>
        <w:numPr>
          <w:ilvl w:val="1"/>
          <w:numId w:val="7"/>
        </w:numPr>
        <w:spacing w:after="0" w:line="480" w:lineRule="auto"/>
        <w:ind w:left="851" w:hanging="284"/>
        <w:jc w:val="both"/>
        <w:rPr>
          <w:rFonts w:ascii="Times New Roman" w:hAnsi="Times New Roman"/>
          <w:b/>
          <w:noProof/>
          <w:sz w:val="24"/>
          <w:szCs w:val="24"/>
        </w:rPr>
      </w:pPr>
      <w:r w:rsidRPr="009F1A61">
        <w:rPr>
          <w:rFonts w:ascii="Times New Roman" w:hAnsi="Times New Roman"/>
          <w:b/>
          <w:noProof/>
          <w:sz w:val="24"/>
          <w:szCs w:val="24"/>
        </w:rPr>
        <w:t>Pengujian Hipotesis 4</w:t>
      </w:r>
    </w:p>
    <w:p w:rsidR="00346FA2" w:rsidRPr="009F1A61" w:rsidRDefault="00346FA2" w:rsidP="00346FA2">
      <w:pPr>
        <w:spacing w:line="480" w:lineRule="auto"/>
        <w:ind w:left="709" w:firstLine="720"/>
        <w:jc w:val="both"/>
        <w:rPr>
          <w:lang w:val="sv-SE"/>
        </w:rPr>
      </w:pPr>
      <w:r w:rsidRPr="009F1A61">
        <w:rPr>
          <w:lang w:val="sv-SE"/>
        </w:rPr>
        <w:t xml:space="preserve">Setelah pembelajaran matematika dilaksanakan, selanjutnya siswa yang ada di kelompok eksperimen diberikan angket. Tujuan diberikan angket ini untuk mengetahui bagaimana sikap siswa terhadap pelajaran matematika, pembelajaran matematika yang menggunakan PBL, dan terhadap soal-soal matematika yang berkaitan dengan kemampuan penalaran da pemecahan masalah matematis. </w:t>
      </w:r>
    </w:p>
    <w:p w:rsidR="00346FA2" w:rsidRPr="009F1A61" w:rsidRDefault="00346FA2" w:rsidP="00346FA2">
      <w:pPr>
        <w:tabs>
          <w:tab w:val="left" w:pos="436"/>
        </w:tabs>
        <w:spacing w:line="456" w:lineRule="auto"/>
        <w:ind w:left="709"/>
        <w:jc w:val="lowKashida"/>
      </w:pPr>
      <w:r w:rsidRPr="009F1A61">
        <w:tab/>
      </w:r>
      <w:r w:rsidRPr="009F1A61">
        <w:tab/>
      </w:r>
      <w:r w:rsidRPr="009F1A61">
        <w:rPr>
          <w:lang w:val="id-ID"/>
        </w:rPr>
        <w:t xml:space="preserve">Adapun sikap yang diamati pada penelitian ini adalah sikap siswa terhadap pelajaran matematika </w:t>
      </w:r>
      <w:r w:rsidRPr="009F1A61">
        <w:t>berdasarkan tabel 4.14</w:t>
      </w:r>
    </w:p>
    <w:p w:rsidR="00346FA2" w:rsidRPr="009F1A61" w:rsidRDefault="00346FA2" w:rsidP="00346FA2">
      <w:pPr>
        <w:tabs>
          <w:tab w:val="left" w:pos="436"/>
        </w:tabs>
        <w:jc w:val="center"/>
        <w:rPr>
          <w:b/>
        </w:rPr>
      </w:pPr>
      <w:r w:rsidRPr="009F1A61">
        <w:rPr>
          <w:b/>
        </w:rPr>
        <w:t>Tabel 4.14</w:t>
      </w:r>
    </w:p>
    <w:p w:rsidR="00346FA2" w:rsidRPr="009F1A61" w:rsidRDefault="00346FA2" w:rsidP="00346FA2">
      <w:pPr>
        <w:ind w:left="665" w:right="203"/>
        <w:jc w:val="center"/>
      </w:pPr>
      <w:r w:rsidRPr="009F1A61">
        <w:rPr>
          <w:b/>
          <w:spacing w:val="-2"/>
        </w:rPr>
        <w:t>K</w:t>
      </w:r>
      <w:r w:rsidRPr="009F1A61">
        <w:rPr>
          <w:b/>
        </w:rPr>
        <w:t>is</w:t>
      </w:r>
      <w:r w:rsidRPr="009F1A61">
        <w:rPr>
          <w:b/>
          <w:spacing w:val="1"/>
        </w:rPr>
        <w:t>i</w:t>
      </w:r>
      <w:r w:rsidRPr="009F1A61">
        <w:rPr>
          <w:b/>
          <w:spacing w:val="-1"/>
        </w:rPr>
        <w:t>-</w:t>
      </w:r>
      <w:r w:rsidRPr="009F1A61">
        <w:rPr>
          <w:b/>
          <w:spacing w:val="-2"/>
        </w:rPr>
        <w:t>K</w:t>
      </w:r>
      <w:r w:rsidRPr="009F1A61">
        <w:rPr>
          <w:b/>
        </w:rPr>
        <w:t>isi</w:t>
      </w:r>
      <w:r w:rsidRPr="009F1A61">
        <w:rPr>
          <w:b/>
          <w:spacing w:val="1"/>
        </w:rPr>
        <w:t xml:space="preserve"> </w:t>
      </w:r>
      <w:r w:rsidRPr="009F1A61">
        <w:rPr>
          <w:b/>
        </w:rPr>
        <w:t>Ang</w:t>
      </w:r>
      <w:r w:rsidRPr="009F1A61">
        <w:rPr>
          <w:b/>
          <w:spacing w:val="1"/>
        </w:rPr>
        <w:t>k</w:t>
      </w:r>
      <w:r w:rsidRPr="009F1A61">
        <w:rPr>
          <w:b/>
          <w:spacing w:val="-1"/>
        </w:rPr>
        <w:t>e</w:t>
      </w:r>
      <w:r w:rsidRPr="009F1A61">
        <w:rPr>
          <w:b/>
        </w:rPr>
        <w:t>t Si</w:t>
      </w:r>
      <w:r w:rsidRPr="009F1A61">
        <w:rPr>
          <w:b/>
          <w:spacing w:val="1"/>
        </w:rPr>
        <w:t>k</w:t>
      </w:r>
      <w:r w:rsidRPr="009F1A61">
        <w:rPr>
          <w:b/>
        </w:rPr>
        <w:t>ap</w:t>
      </w:r>
      <w:r w:rsidRPr="009F1A61">
        <w:rPr>
          <w:b/>
          <w:spacing w:val="1"/>
        </w:rPr>
        <w:t xml:space="preserve"> </w:t>
      </w:r>
      <w:r w:rsidRPr="009F1A61">
        <w:rPr>
          <w:b/>
          <w:spacing w:val="-3"/>
        </w:rPr>
        <w:t>Siswa</w:t>
      </w:r>
      <w:r w:rsidRPr="009F1A61">
        <w:rPr>
          <w:b/>
          <w:spacing w:val="1"/>
        </w:rPr>
        <w:t xml:space="preserve"> </w:t>
      </w:r>
      <w:r w:rsidRPr="009F1A61">
        <w:rPr>
          <w:b/>
        </w:rPr>
        <w:t>T</w:t>
      </w:r>
      <w:r w:rsidRPr="009F1A61">
        <w:rPr>
          <w:b/>
          <w:spacing w:val="-1"/>
        </w:rPr>
        <w:t>er</w:t>
      </w:r>
      <w:r w:rsidRPr="009F1A61">
        <w:rPr>
          <w:b/>
          <w:spacing w:val="1"/>
        </w:rPr>
        <w:t>h</w:t>
      </w:r>
      <w:r w:rsidRPr="009F1A61">
        <w:rPr>
          <w:b/>
        </w:rPr>
        <w:t>a</w:t>
      </w:r>
      <w:r w:rsidRPr="009F1A61">
        <w:rPr>
          <w:b/>
          <w:spacing w:val="1"/>
        </w:rPr>
        <w:t>d</w:t>
      </w:r>
      <w:r w:rsidRPr="009F1A61">
        <w:rPr>
          <w:b/>
          <w:spacing w:val="-2"/>
        </w:rPr>
        <w:t>a</w:t>
      </w:r>
      <w:r w:rsidRPr="009F1A61">
        <w:rPr>
          <w:b/>
        </w:rPr>
        <w:t>p</w:t>
      </w:r>
      <w:r w:rsidRPr="009F1A61">
        <w:rPr>
          <w:b/>
          <w:spacing w:val="1"/>
        </w:rPr>
        <w:t xml:space="preserve"> </w:t>
      </w:r>
      <w:r w:rsidRPr="009F1A61">
        <w:rPr>
          <w:b/>
          <w:spacing w:val="-3"/>
        </w:rPr>
        <w:t>P</w:t>
      </w:r>
      <w:r w:rsidRPr="009F1A61">
        <w:rPr>
          <w:b/>
          <w:spacing w:val="1"/>
        </w:rPr>
        <w:t>e</w:t>
      </w:r>
      <w:r w:rsidRPr="009F1A61">
        <w:rPr>
          <w:b/>
          <w:spacing w:val="-3"/>
        </w:rPr>
        <w:t>m</w:t>
      </w:r>
      <w:r w:rsidRPr="009F1A61">
        <w:rPr>
          <w:b/>
          <w:spacing w:val="1"/>
        </w:rPr>
        <w:t>b</w:t>
      </w:r>
      <w:r w:rsidRPr="009F1A61">
        <w:rPr>
          <w:b/>
          <w:spacing w:val="-1"/>
        </w:rPr>
        <w:t>e</w:t>
      </w:r>
      <w:r w:rsidRPr="009F1A61">
        <w:rPr>
          <w:b/>
        </w:rPr>
        <w:t>l</w:t>
      </w:r>
      <w:r w:rsidRPr="009F1A61">
        <w:rPr>
          <w:b/>
          <w:spacing w:val="3"/>
        </w:rPr>
        <w:t>a</w:t>
      </w:r>
      <w:r w:rsidRPr="009F1A61">
        <w:rPr>
          <w:b/>
        </w:rPr>
        <w:t>ja</w:t>
      </w:r>
      <w:r w:rsidRPr="009F1A61">
        <w:rPr>
          <w:b/>
          <w:spacing w:val="-2"/>
        </w:rPr>
        <w:t>r</w:t>
      </w:r>
      <w:r w:rsidRPr="009F1A61">
        <w:rPr>
          <w:b/>
        </w:rPr>
        <w:t>an</w:t>
      </w:r>
      <w:r w:rsidRPr="009F1A61">
        <w:rPr>
          <w:b/>
          <w:spacing w:val="1"/>
        </w:rPr>
        <w:t xml:space="preserve"> </w:t>
      </w:r>
      <w:r w:rsidRPr="009F1A61">
        <w:rPr>
          <w:b/>
          <w:spacing w:val="-1"/>
        </w:rPr>
        <w:t>M</w:t>
      </w:r>
      <w:r w:rsidRPr="009F1A61">
        <w:rPr>
          <w:b/>
        </w:rPr>
        <w:t>a</w:t>
      </w:r>
      <w:r w:rsidRPr="009F1A61">
        <w:rPr>
          <w:b/>
          <w:spacing w:val="1"/>
        </w:rPr>
        <w:t>te</w:t>
      </w:r>
      <w:r w:rsidRPr="009F1A61">
        <w:rPr>
          <w:b/>
          <w:spacing w:val="-1"/>
        </w:rPr>
        <w:t>m</w:t>
      </w:r>
      <w:r w:rsidRPr="009F1A61">
        <w:rPr>
          <w:b/>
        </w:rPr>
        <w:t>a</w:t>
      </w:r>
      <w:r w:rsidRPr="009F1A61">
        <w:rPr>
          <w:b/>
          <w:spacing w:val="-1"/>
        </w:rPr>
        <w:t>t</w:t>
      </w:r>
      <w:r w:rsidRPr="009F1A61">
        <w:rPr>
          <w:b/>
        </w:rPr>
        <w:t>i</w:t>
      </w:r>
      <w:r w:rsidRPr="009F1A61">
        <w:rPr>
          <w:b/>
          <w:spacing w:val="1"/>
        </w:rPr>
        <w:t>k</w:t>
      </w:r>
      <w:r w:rsidRPr="009F1A61">
        <w:rPr>
          <w:b/>
        </w:rPr>
        <w:t>a</w:t>
      </w:r>
    </w:p>
    <w:p w:rsidR="00346FA2" w:rsidRPr="009F1A61" w:rsidRDefault="00346FA2" w:rsidP="00346FA2">
      <w:pPr>
        <w:spacing w:line="260" w:lineRule="exact"/>
        <w:ind w:left="603" w:right="139"/>
        <w:jc w:val="center"/>
      </w:pPr>
      <w:r w:rsidRPr="009F1A61">
        <w:rPr>
          <w:b/>
          <w:position w:val="-1"/>
        </w:rPr>
        <w:t>D</w:t>
      </w:r>
      <w:r w:rsidRPr="009F1A61">
        <w:rPr>
          <w:b/>
          <w:spacing w:val="-1"/>
          <w:position w:val="-1"/>
        </w:rPr>
        <w:t>e</w:t>
      </w:r>
      <w:r w:rsidRPr="009F1A61">
        <w:rPr>
          <w:b/>
          <w:spacing w:val="1"/>
          <w:position w:val="-1"/>
        </w:rPr>
        <w:t>n</w:t>
      </w:r>
      <w:r w:rsidRPr="009F1A61">
        <w:rPr>
          <w:b/>
          <w:position w:val="-1"/>
        </w:rPr>
        <w:t>gan</w:t>
      </w:r>
      <w:r w:rsidRPr="009F1A61">
        <w:rPr>
          <w:b/>
          <w:spacing w:val="1"/>
          <w:position w:val="-1"/>
        </w:rPr>
        <w:t xml:space="preserve"> </w:t>
      </w:r>
      <w:r w:rsidRPr="009F1A61">
        <w:rPr>
          <w:b/>
          <w:spacing w:val="-1"/>
          <w:position w:val="-1"/>
        </w:rPr>
        <w:t>Me</w:t>
      </w:r>
      <w:r w:rsidRPr="009F1A61">
        <w:rPr>
          <w:b/>
          <w:spacing w:val="1"/>
          <w:position w:val="-1"/>
        </w:rPr>
        <w:t>n</w:t>
      </w:r>
      <w:r w:rsidRPr="009F1A61">
        <w:rPr>
          <w:b/>
          <w:position w:val="-1"/>
        </w:rPr>
        <w:t>gg</w:t>
      </w:r>
      <w:r w:rsidRPr="009F1A61">
        <w:rPr>
          <w:b/>
          <w:spacing w:val="1"/>
          <w:position w:val="-1"/>
        </w:rPr>
        <w:t>un</w:t>
      </w:r>
      <w:r w:rsidRPr="009F1A61">
        <w:rPr>
          <w:b/>
          <w:position w:val="-1"/>
        </w:rPr>
        <w:t>a</w:t>
      </w:r>
      <w:r w:rsidRPr="009F1A61">
        <w:rPr>
          <w:b/>
          <w:spacing w:val="1"/>
          <w:position w:val="-1"/>
        </w:rPr>
        <w:t>k</w:t>
      </w:r>
      <w:r w:rsidRPr="009F1A61">
        <w:rPr>
          <w:b/>
          <w:position w:val="-1"/>
        </w:rPr>
        <w:t>an</w:t>
      </w:r>
      <w:r w:rsidRPr="009F1A61">
        <w:rPr>
          <w:b/>
          <w:spacing w:val="-2"/>
          <w:position w:val="-1"/>
        </w:rPr>
        <w:t xml:space="preserve"> </w:t>
      </w:r>
      <w:r w:rsidRPr="009F1A61">
        <w:rPr>
          <w:b/>
          <w:spacing w:val="-1"/>
          <w:position w:val="-1"/>
        </w:rPr>
        <w:t>M</w:t>
      </w:r>
      <w:r w:rsidRPr="009F1A61">
        <w:rPr>
          <w:b/>
          <w:position w:val="-1"/>
        </w:rPr>
        <w:t>o</w:t>
      </w:r>
      <w:r w:rsidRPr="009F1A61">
        <w:rPr>
          <w:b/>
          <w:spacing w:val="1"/>
          <w:position w:val="-1"/>
        </w:rPr>
        <w:t>d</w:t>
      </w:r>
      <w:r w:rsidRPr="009F1A61">
        <w:rPr>
          <w:b/>
          <w:spacing w:val="-1"/>
          <w:position w:val="-1"/>
        </w:rPr>
        <w:t>e</w:t>
      </w:r>
      <w:r w:rsidRPr="009F1A61">
        <w:rPr>
          <w:b/>
          <w:position w:val="-1"/>
        </w:rPr>
        <w:t>l P</w:t>
      </w:r>
      <w:r w:rsidRPr="009F1A61">
        <w:rPr>
          <w:b/>
          <w:spacing w:val="1"/>
          <w:position w:val="-1"/>
        </w:rPr>
        <w:t>e</w:t>
      </w:r>
      <w:r w:rsidRPr="009F1A61">
        <w:rPr>
          <w:b/>
          <w:spacing w:val="-3"/>
          <w:position w:val="-1"/>
        </w:rPr>
        <w:t>m</w:t>
      </w:r>
      <w:r w:rsidRPr="009F1A61">
        <w:rPr>
          <w:b/>
          <w:spacing w:val="1"/>
          <w:position w:val="-1"/>
        </w:rPr>
        <w:t>b</w:t>
      </w:r>
      <w:r w:rsidRPr="009F1A61">
        <w:rPr>
          <w:b/>
          <w:spacing w:val="-1"/>
          <w:position w:val="-1"/>
        </w:rPr>
        <w:t>e</w:t>
      </w:r>
      <w:r w:rsidRPr="009F1A61">
        <w:rPr>
          <w:b/>
          <w:position w:val="-1"/>
        </w:rPr>
        <w:t>laja</w:t>
      </w:r>
      <w:r w:rsidRPr="009F1A61">
        <w:rPr>
          <w:b/>
          <w:spacing w:val="-1"/>
          <w:position w:val="-1"/>
        </w:rPr>
        <w:t>r</w:t>
      </w:r>
      <w:r w:rsidRPr="009F1A61">
        <w:rPr>
          <w:b/>
          <w:position w:val="-1"/>
        </w:rPr>
        <w:t>an</w:t>
      </w:r>
      <w:r w:rsidRPr="009F1A61">
        <w:rPr>
          <w:b/>
          <w:spacing w:val="4"/>
          <w:position w:val="-1"/>
        </w:rPr>
        <w:t xml:space="preserve"> </w:t>
      </w:r>
      <w:r w:rsidRPr="009F1A61">
        <w:rPr>
          <w:b/>
          <w:i/>
          <w:position w:val="-1"/>
        </w:rPr>
        <w:t>P</w:t>
      </w:r>
      <w:r w:rsidRPr="009F1A61">
        <w:rPr>
          <w:b/>
          <w:i/>
          <w:spacing w:val="2"/>
          <w:position w:val="-1"/>
        </w:rPr>
        <w:t>r</w:t>
      </w:r>
      <w:r w:rsidRPr="009F1A61">
        <w:rPr>
          <w:b/>
          <w:i/>
          <w:position w:val="-1"/>
        </w:rPr>
        <w:t>oblem</w:t>
      </w:r>
      <w:r w:rsidRPr="009F1A61">
        <w:rPr>
          <w:b/>
          <w:i/>
          <w:spacing w:val="2"/>
          <w:position w:val="-1"/>
        </w:rPr>
        <w:t xml:space="preserve"> </w:t>
      </w:r>
      <w:r w:rsidRPr="009F1A61">
        <w:rPr>
          <w:b/>
          <w:i/>
          <w:position w:val="-1"/>
        </w:rPr>
        <w:t>Based</w:t>
      </w:r>
      <w:r w:rsidRPr="009F1A61">
        <w:rPr>
          <w:b/>
          <w:i/>
          <w:spacing w:val="-1"/>
          <w:position w:val="-1"/>
        </w:rPr>
        <w:t xml:space="preserve"> </w:t>
      </w:r>
      <w:r w:rsidRPr="009F1A61">
        <w:rPr>
          <w:b/>
          <w:i/>
          <w:position w:val="-1"/>
        </w:rPr>
        <w:t>L</w:t>
      </w:r>
      <w:r w:rsidRPr="009F1A61">
        <w:rPr>
          <w:b/>
          <w:i/>
          <w:spacing w:val="-1"/>
          <w:position w:val="-1"/>
        </w:rPr>
        <w:t>e</w:t>
      </w:r>
      <w:r w:rsidRPr="009F1A61">
        <w:rPr>
          <w:b/>
          <w:i/>
          <w:position w:val="-1"/>
        </w:rPr>
        <w:t>ar</w:t>
      </w:r>
      <w:r w:rsidRPr="009F1A61">
        <w:rPr>
          <w:b/>
          <w:i/>
          <w:spacing w:val="1"/>
          <w:position w:val="-1"/>
        </w:rPr>
        <w:t>n</w:t>
      </w:r>
      <w:r w:rsidRPr="009F1A61">
        <w:rPr>
          <w:b/>
          <w:i/>
          <w:spacing w:val="-2"/>
          <w:position w:val="-1"/>
        </w:rPr>
        <w:t>i</w:t>
      </w:r>
      <w:r w:rsidRPr="009F1A61">
        <w:rPr>
          <w:b/>
          <w:i/>
          <w:spacing w:val="1"/>
          <w:position w:val="-1"/>
        </w:rPr>
        <w:t>n</w:t>
      </w:r>
      <w:r w:rsidRPr="009F1A61">
        <w:rPr>
          <w:b/>
          <w:i/>
          <w:position w:val="-1"/>
        </w:rPr>
        <w:t>g</w:t>
      </w:r>
      <w:r w:rsidRPr="009F1A61">
        <w:rPr>
          <w:b/>
          <w:i/>
          <w:spacing w:val="2"/>
          <w:position w:val="-1"/>
        </w:rPr>
        <w:t xml:space="preserve"> </w:t>
      </w:r>
      <w:r w:rsidRPr="009F1A61">
        <w:rPr>
          <w:b/>
          <w:position w:val="-1"/>
        </w:rPr>
        <w:t>(</w:t>
      </w:r>
      <w:r w:rsidRPr="009F1A61">
        <w:rPr>
          <w:b/>
          <w:spacing w:val="-3"/>
          <w:position w:val="-1"/>
        </w:rPr>
        <w:t>P</w:t>
      </w:r>
      <w:r w:rsidRPr="009F1A61">
        <w:rPr>
          <w:b/>
          <w:position w:val="-1"/>
        </w:rPr>
        <w:t>BL)</w:t>
      </w:r>
      <w:r w:rsidRPr="009F1A61">
        <w:rPr>
          <w:b/>
          <w:i/>
          <w:position w:val="-1"/>
        </w:rPr>
        <w:t>.</w:t>
      </w:r>
    </w:p>
    <w:tbl>
      <w:tblPr>
        <w:tblW w:w="7788" w:type="dxa"/>
        <w:tblInd w:w="582" w:type="dxa"/>
        <w:tblLayout w:type="fixed"/>
        <w:tblCellMar>
          <w:left w:w="0" w:type="dxa"/>
          <w:right w:w="0" w:type="dxa"/>
        </w:tblCellMar>
        <w:tblLook w:val="01E0"/>
      </w:tblPr>
      <w:tblGrid>
        <w:gridCol w:w="708"/>
        <w:gridCol w:w="2127"/>
        <w:gridCol w:w="1419"/>
        <w:gridCol w:w="1114"/>
        <w:gridCol w:w="1013"/>
        <w:gridCol w:w="1407"/>
      </w:tblGrid>
      <w:tr w:rsidR="00346FA2" w:rsidRPr="009F1A61" w:rsidTr="00EB7E0A">
        <w:trPr>
          <w:trHeight w:hRule="exact" w:val="286"/>
          <w:tblHeader/>
        </w:trPr>
        <w:tc>
          <w:tcPr>
            <w:tcW w:w="708" w:type="dxa"/>
            <w:vMerge w:val="restart"/>
            <w:tcBorders>
              <w:top w:val="single" w:sz="5" w:space="0" w:color="000000"/>
              <w:left w:val="single" w:sz="5" w:space="0" w:color="000000"/>
              <w:right w:val="single" w:sz="5" w:space="0" w:color="000000"/>
            </w:tcBorders>
          </w:tcPr>
          <w:p w:rsidR="00346FA2" w:rsidRPr="009F1A61" w:rsidRDefault="00346FA2" w:rsidP="00D47B09">
            <w:pPr>
              <w:rPr>
                <w:sz w:val="13"/>
                <w:szCs w:val="13"/>
              </w:rPr>
            </w:pPr>
          </w:p>
          <w:p w:rsidR="00346FA2" w:rsidRPr="009F1A61" w:rsidRDefault="00346FA2" w:rsidP="00D47B09">
            <w:pPr>
              <w:ind w:left="201"/>
            </w:pPr>
            <w:r w:rsidRPr="009F1A61">
              <w:t>No</w:t>
            </w:r>
          </w:p>
        </w:tc>
        <w:tc>
          <w:tcPr>
            <w:tcW w:w="2127" w:type="dxa"/>
            <w:vMerge w:val="restart"/>
            <w:tcBorders>
              <w:top w:val="single" w:sz="5" w:space="0" w:color="000000"/>
              <w:left w:val="single" w:sz="5" w:space="0" w:color="000000"/>
              <w:right w:val="single" w:sz="5" w:space="0" w:color="000000"/>
            </w:tcBorders>
          </w:tcPr>
          <w:p w:rsidR="00346FA2" w:rsidRPr="009F1A61" w:rsidRDefault="00346FA2" w:rsidP="00D47B09">
            <w:pPr>
              <w:ind w:left="313"/>
            </w:pPr>
            <w:r w:rsidRPr="009F1A61">
              <w:rPr>
                <w:spacing w:val="-3"/>
              </w:rPr>
              <w:t>I</w:t>
            </w:r>
            <w:r w:rsidRPr="009F1A61">
              <w:t>ndikat</w:t>
            </w:r>
            <w:r w:rsidRPr="009F1A61">
              <w:rPr>
                <w:spacing w:val="2"/>
              </w:rPr>
              <w:t>o</w:t>
            </w:r>
            <w:r w:rsidRPr="009F1A61">
              <w:t>r Sik</w:t>
            </w:r>
            <w:r w:rsidRPr="009F1A61">
              <w:rPr>
                <w:spacing w:val="-1"/>
              </w:rPr>
              <w:t>a</w:t>
            </w:r>
            <w:r w:rsidRPr="009F1A61">
              <w:t>p</w:t>
            </w:r>
          </w:p>
          <w:p w:rsidR="00346FA2" w:rsidRPr="009F1A61" w:rsidRDefault="00346FA2" w:rsidP="00D47B09">
            <w:pPr>
              <w:ind w:left="407"/>
            </w:pPr>
            <w:r w:rsidRPr="009F1A61">
              <w:rPr>
                <w:spacing w:val="1"/>
              </w:rPr>
              <w:t>P</w:t>
            </w:r>
            <w:r w:rsidRPr="009F1A61">
              <w:rPr>
                <w:spacing w:val="-1"/>
              </w:rPr>
              <w:t>e</w:t>
            </w:r>
            <w:r w:rsidRPr="009F1A61">
              <w:t>s</w:t>
            </w:r>
            <w:r w:rsidRPr="009F1A61">
              <w:rPr>
                <w:spacing w:val="-1"/>
              </w:rPr>
              <w:t>e</w:t>
            </w:r>
            <w:r w:rsidRPr="009F1A61">
              <w:t>rta</w:t>
            </w:r>
            <w:r w:rsidRPr="009F1A61">
              <w:rPr>
                <w:spacing w:val="-1"/>
              </w:rPr>
              <w:t xml:space="preserve"> </w:t>
            </w:r>
            <w:r w:rsidRPr="009F1A61">
              <w:t>Didik</w:t>
            </w:r>
          </w:p>
        </w:tc>
        <w:tc>
          <w:tcPr>
            <w:tcW w:w="1419" w:type="dxa"/>
            <w:vMerge w:val="restart"/>
            <w:tcBorders>
              <w:top w:val="single" w:sz="5" w:space="0" w:color="000000"/>
              <w:left w:val="single" w:sz="5" w:space="0" w:color="000000"/>
              <w:right w:val="single" w:sz="5" w:space="0" w:color="000000"/>
            </w:tcBorders>
          </w:tcPr>
          <w:p w:rsidR="00346FA2" w:rsidRPr="009F1A61" w:rsidRDefault="00346FA2" w:rsidP="00D47B09">
            <w:pPr>
              <w:rPr>
                <w:sz w:val="13"/>
                <w:szCs w:val="13"/>
              </w:rPr>
            </w:pPr>
          </w:p>
          <w:p w:rsidR="00346FA2" w:rsidRPr="009F1A61" w:rsidRDefault="00346FA2" w:rsidP="00D47B09">
            <w:pPr>
              <w:ind w:left="169"/>
            </w:pPr>
            <w:r w:rsidRPr="009F1A61">
              <w:t>Kompon</w:t>
            </w:r>
            <w:r w:rsidRPr="009F1A61">
              <w:rPr>
                <w:spacing w:val="-1"/>
              </w:rPr>
              <w:t>e</w:t>
            </w:r>
            <w:r w:rsidRPr="009F1A61">
              <w:t>n</w:t>
            </w:r>
          </w:p>
        </w:tc>
        <w:tc>
          <w:tcPr>
            <w:tcW w:w="2127" w:type="dxa"/>
            <w:gridSpan w:val="2"/>
            <w:tcBorders>
              <w:top w:val="single" w:sz="5" w:space="0" w:color="000000"/>
              <w:left w:val="single" w:sz="5" w:space="0" w:color="000000"/>
              <w:bottom w:val="nil"/>
              <w:right w:val="single" w:sz="5" w:space="0" w:color="000000"/>
            </w:tcBorders>
          </w:tcPr>
          <w:p w:rsidR="00346FA2" w:rsidRPr="009F1A61" w:rsidRDefault="00346FA2" w:rsidP="00D47B09">
            <w:pPr>
              <w:ind w:left="253"/>
            </w:pPr>
            <w:r w:rsidRPr="009F1A61">
              <w:rPr>
                <w:spacing w:val="2"/>
              </w:rPr>
              <w:t>J</w:t>
            </w:r>
            <w:r w:rsidRPr="009F1A61">
              <w:rPr>
                <w:spacing w:val="-1"/>
              </w:rPr>
              <w:t>e</w:t>
            </w:r>
            <w:r w:rsidRPr="009F1A61">
              <w:t xml:space="preserve">nis </w:t>
            </w:r>
            <w:r w:rsidRPr="009F1A61">
              <w:rPr>
                <w:spacing w:val="1"/>
              </w:rPr>
              <w:t>P</w:t>
            </w:r>
            <w:r w:rsidRPr="009F1A61">
              <w:rPr>
                <w:spacing w:val="-1"/>
              </w:rPr>
              <w:t>e</w:t>
            </w:r>
            <w:r w:rsidRPr="009F1A61">
              <w:t>r</w:t>
            </w:r>
            <w:r w:rsidRPr="009F1A61">
              <w:rPr>
                <w:spacing w:val="1"/>
              </w:rPr>
              <w:t>n</w:t>
            </w:r>
            <w:r w:rsidRPr="009F1A61">
              <w:rPr>
                <w:spacing w:val="-5"/>
              </w:rPr>
              <w:t>y</w:t>
            </w:r>
            <w:r w:rsidRPr="009F1A61">
              <w:rPr>
                <w:spacing w:val="-1"/>
              </w:rPr>
              <w:t>a</w:t>
            </w:r>
            <w:r w:rsidRPr="009F1A61">
              <w:t>ta</w:t>
            </w:r>
            <w:r w:rsidRPr="009F1A61">
              <w:rPr>
                <w:spacing w:val="-1"/>
              </w:rPr>
              <w:t>a</w:t>
            </w:r>
            <w:r w:rsidRPr="009F1A61">
              <w:t>n</w:t>
            </w:r>
          </w:p>
        </w:tc>
        <w:tc>
          <w:tcPr>
            <w:tcW w:w="1407" w:type="dxa"/>
            <w:vMerge w:val="restart"/>
            <w:tcBorders>
              <w:top w:val="single" w:sz="5" w:space="0" w:color="000000"/>
              <w:left w:val="single" w:sz="5" w:space="0" w:color="000000"/>
              <w:right w:val="single" w:sz="5" w:space="0" w:color="000000"/>
            </w:tcBorders>
          </w:tcPr>
          <w:p w:rsidR="00346FA2" w:rsidRPr="009F1A61" w:rsidRDefault="00346FA2" w:rsidP="00D47B09">
            <w:pPr>
              <w:ind w:left="121" w:right="123"/>
              <w:jc w:val="center"/>
            </w:pPr>
            <w:r w:rsidRPr="009F1A61">
              <w:rPr>
                <w:spacing w:val="1"/>
              </w:rPr>
              <w:t>P</w:t>
            </w:r>
            <w:r w:rsidRPr="009F1A61">
              <w:rPr>
                <w:spacing w:val="-1"/>
              </w:rPr>
              <w:t>e</w:t>
            </w:r>
            <w:r w:rsidRPr="009F1A61">
              <w:t>r</w:t>
            </w:r>
            <w:r w:rsidRPr="009F1A61">
              <w:rPr>
                <w:spacing w:val="1"/>
              </w:rPr>
              <w:t>n</w:t>
            </w:r>
            <w:r w:rsidRPr="009F1A61">
              <w:rPr>
                <w:spacing w:val="-5"/>
              </w:rPr>
              <w:t>y</w:t>
            </w:r>
            <w:r w:rsidRPr="009F1A61">
              <w:t>a</w:t>
            </w:r>
            <w:r w:rsidRPr="009F1A61">
              <w:rPr>
                <w:spacing w:val="3"/>
              </w:rPr>
              <w:t>t</w:t>
            </w:r>
            <w:r w:rsidRPr="009F1A61">
              <w:rPr>
                <w:spacing w:val="-1"/>
              </w:rPr>
              <w:t>aa</w:t>
            </w:r>
            <w:r w:rsidRPr="009F1A61">
              <w:t>n</w:t>
            </w:r>
          </w:p>
          <w:p w:rsidR="00346FA2" w:rsidRPr="009F1A61" w:rsidRDefault="00346FA2" w:rsidP="00D47B09">
            <w:pPr>
              <w:ind w:left="485" w:right="486"/>
              <w:jc w:val="center"/>
            </w:pPr>
            <w:r w:rsidRPr="009F1A61">
              <w:t>K</w:t>
            </w:r>
            <w:r w:rsidRPr="009F1A61">
              <w:rPr>
                <w:spacing w:val="-1"/>
              </w:rPr>
              <w:t>e</w:t>
            </w:r>
            <w:r w:rsidRPr="009F1A61">
              <w:t>-</w:t>
            </w:r>
          </w:p>
        </w:tc>
      </w:tr>
      <w:tr w:rsidR="00346FA2" w:rsidRPr="009F1A61" w:rsidTr="00EB7E0A">
        <w:trPr>
          <w:trHeight w:hRule="exact" w:val="286"/>
          <w:tblHeader/>
        </w:trPr>
        <w:tc>
          <w:tcPr>
            <w:tcW w:w="708" w:type="dxa"/>
            <w:vMerge/>
            <w:tcBorders>
              <w:left w:val="single" w:sz="5" w:space="0" w:color="000000"/>
              <w:bottom w:val="single" w:sz="5" w:space="0" w:color="000000"/>
              <w:right w:val="single" w:sz="5" w:space="0" w:color="000000"/>
            </w:tcBorders>
          </w:tcPr>
          <w:p w:rsidR="00346FA2" w:rsidRPr="009F1A61" w:rsidRDefault="00346FA2" w:rsidP="00D47B09"/>
        </w:tc>
        <w:tc>
          <w:tcPr>
            <w:tcW w:w="2127" w:type="dxa"/>
            <w:vMerge/>
            <w:tcBorders>
              <w:left w:val="single" w:sz="5" w:space="0" w:color="000000"/>
              <w:bottom w:val="single" w:sz="5" w:space="0" w:color="000000"/>
              <w:right w:val="single" w:sz="5" w:space="0" w:color="000000"/>
            </w:tcBorders>
          </w:tcPr>
          <w:p w:rsidR="00346FA2" w:rsidRPr="009F1A61" w:rsidRDefault="00346FA2" w:rsidP="00D47B09"/>
        </w:tc>
        <w:tc>
          <w:tcPr>
            <w:tcW w:w="1419" w:type="dxa"/>
            <w:vMerge/>
            <w:tcBorders>
              <w:left w:val="single" w:sz="5" w:space="0" w:color="000000"/>
              <w:bottom w:val="single" w:sz="5" w:space="0" w:color="000000"/>
              <w:right w:val="single" w:sz="5" w:space="0" w:color="000000"/>
            </w:tcBorders>
          </w:tcPr>
          <w:p w:rsidR="00346FA2" w:rsidRPr="009F1A61" w:rsidRDefault="00346FA2" w:rsidP="00D47B09"/>
        </w:tc>
        <w:tc>
          <w:tcPr>
            <w:tcW w:w="1114" w:type="dxa"/>
            <w:tcBorders>
              <w:top w:val="single" w:sz="5" w:space="0" w:color="000000"/>
              <w:left w:val="single" w:sz="5" w:space="0" w:color="000000"/>
              <w:bottom w:val="single" w:sz="5" w:space="0" w:color="000000"/>
              <w:right w:val="single" w:sz="5" w:space="0" w:color="000000"/>
            </w:tcBorders>
          </w:tcPr>
          <w:p w:rsidR="00346FA2" w:rsidRPr="009F1A61" w:rsidRDefault="00346FA2" w:rsidP="00D47B09">
            <w:pPr>
              <w:ind w:left="102"/>
            </w:pPr>
            <w:r w:rsidRPr="009F1A61">
              <w:rPr>
                <w:spacing w:val="1"/>
              </w:rPr>
              <w:t>P</w:t>
            </w:r>
            <w:r w:rsidRPr="009F1A61">
              <w:t>osi</w:t>
            </w:r>
            <w:r w:rsidRPr="009F1A61">
              <w:rPr>
                <w:spacing w:val="1"/>
              </w:rPr>
              <w:t>t</w:t>
            </w:r>
            <w:r w:rsidRPr="009F1A61">
              <w:t>if</w:t>
            </w:r>
          </w:p>
        </w:tc>
        <w:tc>
          <w:tcPr>
            <w:tcW w:w="1013" w:type="dxa"/>
            <w:tcBorders>
              <w:top w:val="single" w:sz="5" w:space="0" w:color="000000"/>
              <w:left w:val="single" w:sz="5" w:space="0" w:color="000000"/>
              <w:bottom w:val="single" w:sz="5" w:space="0" w:color="000000"/>
              <w:right w:val="single" w:sz="5" w:space="0" w:color="000000"/>
            </w:tcBorders>
          </w:tcPr>
          <w:p w:rsidR="00346FA2" w:rsidRPr="009F1A61" w:rsidRDefault="00346FA2" w:rsidP="00D47B09">
            <w:pPr>
              <w:ind w:left="102"/>
            </w:pPr>
            <w:r w:rsidRPr="009F1A61">
              <w:t>N</w:t>
            </w:r>
            <w:r w:rsidRPr="009F1A61">
              <w:rPr>
                <w:spacing w:val="1"/>
              </w:rPr>
              <w:t>e</w:t>
            </w:r>
            <w:r w:rsidRPr="009F1A61">
              <w:rPr>
                <w:spacing w:val="-2"/>
              </w:rPr>
              <w:t>g</w:t>
            </w:r>
            <w:r w:rsidRPr="009F1A61">
              <w:rPr>
                <w:spacing w:val="-1"/>
              </w:rPr>
              <w:t>a</w:t>
            </w:r>
            <w:r w:rsidRPr="009F1A61">
              <w:t>t</w:t>
            </w:r>
            <w:r w:rsidRPr="009F1A61">
              <w:rPr>
                <w:spacing w:val="1"/>
              </w:rPr>
              <w:t>i</w:t>
            </w:r>
            <w:r w:rsidRPr="009F1A61">
              <w:t>f</w:t>
            </w:r>
          </w:p>
        </w:tc>
        <w:tc>
          <w:tcPr>
            <w:tcW w:w="1407" w:type="dxa"/>
            <w:vMerge/>
            <w:tcBorders>
              <w:left w:val="single" w:sz="5" w:space="0" w:color="000000"/>
              <w:bottom w:val="single" w:sz="5" w:space="0" w:color="000000"/>
              <w:right w:val="single" w:sz="5" w:space="0" w:color="000000"/>
            </w:tcBorders>
          </w:tcPr>
          <w:p w:rsidR="00346FA2" w:rsidRPr="009F1A61" w:rsidRDefault="00346FA2" w:rsidP="00D47B09"/>
        </w:tc>
      </w:tr>
      <w:tr w:rsidR="00346FA2" w:rsidRPr="009F1A61" w:rsidTr="00346FA2">
        <w:trPr>
          <w:trHeight w:hRule="exact" w:val="286"/>
        </w:trPr>
        <w:tc>
          <w:tcPr>
            <w:tcW w:w="708" w:type="dxa"/>
            <w:vMerge w:val="restart"/>
            <w:tcBorders>
              <w:top w:val="single" w:sz="5" w:space="0" w:color="000000"/>
              <w:left w:val="single" w:sz="5" w:space="0" w:color="000000"/>
              <w:right w:val="single" w:sz="5" w:space="0" w:color="000000"/>
            </w:tcBorders>
          </w:tcPr>
          <w:p w:rsidR="00346FA2" w:rsidRPr="009F1A61" w:rsidRDefault="00346FA2" w:rsidP="00D47B09">
            <w:pPr>
              <w:rPr>
                <w:sz w:val="16"/>
                <w:szCs w:val="16"/>
              </w:rPr>
            </w:pPr>
          </w:p>
          <w:p w:rsidR="00346FA2" w:rsidRPr="009F1A61" w:rsidRDefault="00346FA2" w:rsidP="00D47B09"/>
          <w:p w:rsidR="00346FA2" w:rsidRPr="009F1A61" w:rsidRDefault="00346FA2" w:rsidP="00D47B09"/>
          <w:p w:rsidR="00346FA2" w:rsidRPr="009F1A61" w:rsidRDefault="00346FA2" w:rsidP="00D47B09"/>
          <w:p w:rsidR="00346FA2" w:rsidRPr="009F1A61" w:rsidRDefault="00346FA2" w:rsidP="00D47B09"/>
          <w:p w:rsidR="00346FA2" w:rsidRPr="009F1A61" w:rsidRDefault="00346FA2" w:rsidP="00D47B09"/>
          <w:p w:rsidR="00346FA2" w:rsidRPr="009F1A61" w:rsidRDefault="00346FA2" w:rsidP="00D47B09"/>
          <w:p w:rsidR="00346FA2" w:rsidRPr="009F1A61" w:rsidRDefault="00346FA2" w:rsidP="00D47B09"/>
          <w:p w:rsidR="00346FA2" w:rsidRPr="009F1A61" w:rsidRDefault="00346FA2" w:rsidP="00D47B09">
            <w:pPr>
              <w:ind w:left="249" w:right="251"/>
              <w:jc w:val="center"/>
            </w:pPr>
            <w:r w:rsidRPr="009F1A61">
              <w:t>1</w:t>
            </w:r>
          </w:p>
        </w:tc>
        <w:tc>
          <w:tcPr>
            <w:tcW w:w="2127" w:type="dxa"/>
            <w:vMerge w:val="restart"/>
            <w:tcBorders>
              <w:top w:val="single" w:sz="5" w:space="0" w:color="000000"/>
              <w:left w:val="single" w:sz="5" w:space="0" w:color="000000"/>
              <w:right w:val="single" w:sz="5" w:space="0" w:color="000000"/>
            </w:tcBorders>
          </w:tcPr>
          <w:p w:rsidR="00346FA2" w:rsidRPr="009F1A61" w:rsidRDefault="00346FA2" w:rsidP="00D47B09">
            <w:pPr>
              <w:ind w:left="304" w:right="305"/>
              <w:jc w:val="center"/>
            </w:pPr>
            <w:r w:rsidRPr="009F1A61">
              <w:rPr>
                <w:spacing w:val="1"/>
              </w:rPr>
              <w:t>S</w:t>
            </w:r>
            <w:r w:rsidRPr="009F1A61">
              <w:t>ikap t</w:t>
            </w:r>
            <w:r w:rsidRPr="009F1A61">
              <w:rPr>
                <w:spacing w:val="-1"/>
              </w:rPr>
              <w:t>e</w:t>
            </w:r>
            <w:r w:rsidRPr="009F1A61">
              <w:t>rh</w:t>
            </w:r>
            <w:r w:rsidRPr="009F1A61">
              <w:rPr>
                <w:spacing w:val="-2"/>
              </w:rPr>
              <w:t>a</w:t>
            </w:r>
            <w:r w:rsidRPr="009F1A61">
              <w:t>d</w:t>
            </w:r>
            <w:r w:rsidRPr="009F1A61">
              <w:rPr>
                <w:spacing w:val="-1"/>
              </w:rPr>
              <w:t>a</w:t>
            </w:r>
            <w:r w:rsidRPr="009F1A61">
              <w:t>p</w:t>
            </w:r>
          </w:p>
          <w:p w:rsidR="00346FA2" w:rsidRPr="009F1A61" w:rsidRDefault="00346FA2" w:rsidP="00D47B09">
            <w:pPr>
              <w:ind w:left="88" w:right="89"/>
              <w:jc w:val="center"/>
            </w:pPr>
            <w:r w:rsidRPr="009F1A61">
              <w:t>Mata</w:t>
            </w:r>
            <w:r w:rsidRPr="009F1A61">
              <w:rPr>
                <w:spacing w:val="-1"/>
              </w:rPr>
              <w:t xml:space="preserve"> </w:t>
            </w:r>
            <w:r w:rsidRPr="009F1A61">
              <w:rPr>
                <w:spacing w:val="1"/>
              </w:rPr>
              <w:t>P</w:t>
            </w:r>
            <w:r w:rsidRPr="009F1A61">
              <w:rPr>
                <w:spacing w:val="-1"/>
              </w:rPr>
              <w:t>e</w:t>
            </w:r>
            <w:r w:rsidRPr="009F1A61">
              <w:t>mbel</w:t>
            </w:r>
            <w:r w:rsidRPr="009F1A61">
              <w:rPr>
                <w:spacing w:val="-1"/>
              </w:rPr>
              <w:t>a</w:t>
            </w:r>
            <w:r w:rsidRPr="009F1A61">
              <w:t>ja</w:t>
            </w:r>
            <w:r w:rsidRPr="009F1A61">
              <w:rPr>
                <w:spacing w:val="1"/>
              </w:rPr>
              <w:t>r</w:t>
            </w:r>
            <w:r w:rsidRPr="009F1A61">
              <w:rPr>
                <w:spacing w:val="-1"/>
              </w:rPr>
              <w:t>a</w:t>
            </w:r>
            <w:r w:rsidRPr="009F1A61">
              <w:t>n</w:t>
            </w:r>
          </w:p>
          <w:p w:rsidR="00346FA2" w:rsidRPr="009F1A61" w:rsidRDefault="00346FA2" w:rsidP="00D47B09">
            <w:pPr>
              <w:ind w:left="446" w:right="448"/>
              <w:jc w:val="center"/>
            </w:pPr>
            <w:r w:rsidRPr="009F1A61">
              <w:t>Mat</w:t>
            </w:r>
            <w:r w:rsidRPr="009F1A61">
              <w:rPr>
                <w:spacing w:val="-1"/>
              </w:rPr>
              <w:t>e</w:t>
            </w:r>
            <w:r w:rsidRPr="009F1A61">
              <w:t>matika</w:t>
            </w:r>
          </w:p>
        </w:tc>
        <w:tc>
          <w:tcPr>
            <w:tcW w:w="1419"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383"/>
            </w:pPr>
          </w:p>
        </w:tc>
        <w:tc>
          <w:tcPr>
            <w:tcW w:w="1114"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417" w:right="420"/>
              <w:jc w:val="center"/>
              <w:rPr>
                <w:rFonts w:ascii="Wingdings" w:eastAsia="Wingdings" w:hAnsi="Wingdings" w:cs="Wingdings"/>
              </w:rPr>
            </w:pPr>
          </w:p>
        </w:tc>
        <w:tc>
          <w:tcPr>
            <w:tcW w:w="1013"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tc>
        <w:tc>
          <w:tcPr>
            <w:tcW w:w="1407"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545" w:right="544"/>
              <w:jc w:val="center"/>
            </w:pPr>
          </w:p>
        </w:tc>
      </w:tr>
      <w:tr w:rsidR="00346FA2" w:rsidRPr="009F1A61" w:rsidTr="00346FA2">
        <w:trPr>
          <w:trHeight w:hRule="exact" w:val="288"/>
        </w:trPr>
        <w:tc>
          <w:tcPr>
            <w:tcW w:w="708" w:type="dxa"/>
            <w:vMerge/>
            <w:tcBorders>
              <w:left w:val="single" w:sz="5" w:space="0" w:color="000000"/>
              <w:right w:val="single" w:sz="5" w:space="0" w:color="000000"/>
            </w:tcBorders>
          </w:tcPr>
          <w:p w:rsidR="00346FA2" w:rsidRPr="009F1A61" w:rsidRDefault="00346FA2" w:rsidP="00D47B09"/>
        </w:tc>
        <w:tc>
          <w:tcPr>
            <w:tcW w:w="2127" w:type="dxa"/>
            <w:vMerge/>
            <w:tcBorders>
              <w:left w:val="single" w:sz="5" w:space="0" w:color="000000"/>
              <w:right w:val="single" w:sz="5" w:space="0" w:color="000000"/>
            </w:tcBorders>
          </w:tcPr>
          <w:p w:rsidR="00346FA2" w:rsidRPr="009F1A61" w:rsidRDefault="00346FA2" w:rsidP="00D47B09"/>
        </w:tc>
        <w:tc>
          <w:tcPr>
            <w:tcW w:w="1419"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323"/>
            </w:pPr>
            <w:r w:rsidRPr="009F1A61">
              <w:t>Ko</w:t>
            </w:r>
            <w:r w:rsidRPr="009F1A61">
              <w:rPr>
                <w:spacing w:val="-3"/>
              </w:rPr>
              <w:t>g</w:t>
            </w:r>
            <w:r w:rsidRPr="009F1A61">
              <w:t>nisi</w:t>
            </w:r>
          </w:p>
        </w:tc>
        <w:tc>
          <w:tcPr>
            <w:tcW w:w="1114"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417" w:right="420"/>
              <w:jc w:val="center"/>
              <w:rPr>
                <w:rFonts w:ascii="Wingdings" w:eastAsia="Wingdings" w:hAnsi="Wingdings" w:cs="Wingdings"/>
              </w:rPr>
            </w:pPr>
            <w:r w:rsidRPr="009F1A61">
              <w:rPr>
                <w:rFonts w:ascii="Wingdings" w:eastAsia="Wingdings" w:hAnsi="Wingdings" w:cs="Wingdings"/>
              </w:rPr>
              <w:t></w:t>
            </w:r>
          </w:p>
        </w:tc>
        <w:tc>
          <w:tcPr>
            <w:tcW w:w="1013"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tc>
        <w:tc>
          <w:tcPr>
            <w:tcW w:w="1407"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604" w:right="603"/>
              <w:jc w:val="center"/>
            </w:pPr>
            <w:r w:rsidRPr="009F1A61">
              <w:t>2</w:t>
            </w:r>
          </w:p>
        </w:tc>
      </w:tr>
      <w:tr w:rsidR="00346FA2" w:rsidRPr="009F1A61" w:rsidTr="00346FA2">
        <w:trPr>
          <w:trHeight w:hRule="exact" w:val="286"/>
        </w:trPr>
        <w:tc>
          <w:tcPr>
            <w:tcW w:w="708" w:type="dxa"/>
            <w:vMerge/>
            <w:tcBorders>
              <w:left w:val="single" w:sz="5" w:space="0" w:color="000000"/>
              <w:right w:val="single" w:sz="5" w:space="0" w:color="000000"/>
            </w:tcBorders>
          </w:tcPr>
          <w:p w:rsidR="00346FA2" w:rsidRPr="009F1A61" w:rsidRDefault="00346FA2" w:rsidP="00D47B09"/>
        </w:tc>
        <w:tc>
          <w:tcPr>
            <w:tcW w:w="2127" w:type="dxa"/>
            <w:vMerge/>
            <w:tcBorders>
              <w:left w:val="single" w:sz="5" w:space="0" w:color="000000"/>
              <w:right w:val="single" w:sz="5" w:space="0" w:color="000000"/>
            </w:tcBorders>
          </w:tcPr>
          <w:p w:rsidR="00346FA2" w:rsidRPr="009F1A61" w:rsidRDefault="00346FA2" w:rsidP="00D47B09"/>
        </w:tc>
        <w:tc>
          <w:tcPr>
            <w:tcW w:w="1419"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383"/>
            </w:pPr>
            <w:r w:rsidRPr="009F1A61">
              <w:t>A</w:t>
            </w:r>
            <w:r w:rsidRPr="009F1A61">
              <w:rPr>
                <w:spacing w:val="-1"/>
              </w:rPr>
              <w:t>fe</w:t>
            </w:r>
            <w:r w:rsidRPr="009F1A61">
              <w:t>ksi</w:t>
            </w:r>
          </w:p>
        </w:tc>
        <w:tc>
          <w:tcPr>
            <w:tcW w:w="1114"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tc>
        <w:tc>
          <w:tcPr>
            <w:tcW w:w="1013"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367" w:right="370"/>
              <w:jc w:val="center"/>
              <w:rPr>
                <w:rFonts w:ascii="Wingdings" w:eastAsia="Wingdings" w:hAnsi="Wingdings" w:cs="Wingdings"/>
              </w:rPr>
            </w:pPr>
            <w:r w:rsidRPr="009F1A61">
              <w:rPr>
                <w:rFonts w:ascii="Wingdings" w:eastAsia="Wingdings" w:hAnsi="Wingdings" w:cs="Wingdings"/>
              </w:rPr>
              <w:t></w:t>
            </w:r>
          </w:p>
        </w:tc>
        <w:tc>
          <w:tcPr>
            <w:tcW w:w="1407"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603" w:right="603"/>
              <w:jc w:val="center"/>
            </w:pPr>
            <w:r w:rsidRPr="009F1A61">
              <w:t>7</w:t>
            </w:r>
          </w:p>
        </w:tc>
      </w:tr>
      <w:tr w:rsidR="00346FA2" w:rsidRPr="009F1A61" w:rsidTr="00346FA2">
        <w:trPr>
          <w:trHeight w:hRule="exact" w:val="286"/>
        </w:trPr>
        <w:tc>
          <w:tcPr>
            <w:tcW w:w="708" w:type="dxa"/>
            <w:vMerge/>
            <w:tcBorders>
              <w:left w:val="single" w:sz="5" w:space="0" w:color="000000"/>
              <w:right w:val="single" w:sz="5" w:space="0" w:color="000000"/>
            </w:tcBorders>
          </w:tcPr>
          <w:p w:rsidR="00346FA2" w:rsidRPr="009F1A61" w:rsidRDefault="00346FA2" w:rsidP="00D47B09"/>
        </w:tc>
        <w:tc>
          <w:tcPr>
            <w:tcW w:w="2127" w:type="dxa"/>
            <w:vMerge/>
            <w:tcBorders>
              <w:left w:val="single" w:sz="5" w:space="0" w:color="000000"/>
              <w:right w:val="single" w:sz="5" w:space="0" w:color="000000"/>
            </w:tcBorders>
          </w:tcPr>
          <w:p w:rsidR="00346FA2" w:rsidRPr="009F1A61" w:rsidRDefault="00346FA2" w:rsidP="00D47B09"/>
        </w:tc>
        <w:tc>
          <w:tcPr>
            <w:tcW w:w="1419"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323"/>
            </w:pPr>
            <w:r w:rsidRPr="009F1A61">
              <w:t>Ko</w:t>
            </w:r>
            <w:r w:rsidRPr="009F1A61">
              <w:rPr>
                <w:spacing w:val="-3"/>
              </w:rPr>
              <w:t>g</w:t>
            </w:r>
            <w:r w:rsidRPr="009F1A61">
              <w:t>nisi</w:t>
            </w:r>
          </w:p>
        </w:tc>
        <w:tc>
          <w:tcPr>
            <w:tcW w:w="1114"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tc>
        <w:tc>
          <w:tcPr>
            <w:tcW w:w="1013"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367" w:right="370"/>
              <w:jc w:val="center"/>
              <w:rPr>
                <w:rFonts w:ascii="Wingdings" w:eastAsia="Wingdings" w:hAnsi="Wingdings" w:cs="Wingdings"/>
              </w:rPr>
            </w:pPr>
            <w:r w:rsidRPr="009F1A61">
              <w:rPr>
                <w:rFonts w:ascii="Wingdings" w:eastAsia="Wingdings" w:hAnsi="Wingdings" w:cs="Wingdings"/>
              </w:rPr>
              <w:t></w:t>
            </w:r>
          </w:p>
        </w:tc>
        <w:tc>
          <w:tcPr>
            <w:tcW w:w="1407"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605" w:right="604"/>
              <w:jc w:val="center"/>
            </w:pPr>
            <w:r w:rsidRPr="009F1A61">
              <w:t>5</w:t>
            </w:r>
          </w:p>
        </w:tc>
      </w:tr>
      <w:tr w:rsidR="00346FA2" w:rsidRPr="009F1A61" w:rsidTr="00346FA2">
        <w:trPr>
          <w:trHeight w:hRule="exact" w:val="286"/>
        </w:trPr>
        <w:tc>
          <w:tcPr>
            <w:tcW w:w="708" w:type="dxa"/>
            <w:vMerge/>
            <w:tcBorders>
              <w:left w:val="single" w:sz="5" w:space="0" w:color="000000"/>
              <w:right w:val="single" w:sz="5" w:space="0" w:color="000000"/>
            </w:tcBorders>
          </w:tcPr>
          <w:p w:rsidR="00346FA2" w:rsidRPr="009F1A61" w:rsidRDefault="00346FA2" w:rsidP="00D47B09"/>
        </w:tc>
        <w:tc>
          <w:tcPr>
            <w:tcW w:w="2127" w:type="dxa"/>
            <w:vMerge/>
            <w:tcBorders>
              <w:left w:val="single" w:sz="5" w:space="0" w:color="000000"/>
              <w:right w:val="single" w:sz="5" w:space="0" w:color="000000"/>
            </w:tcBorders>
          </w:tcPr>
          <w:p w:rsidR="00346FA2" w:rsidRPr="009F1A61" w:rsidRDefault="00346FA2" w:rsidP="00D47B09"/>
        </w:tc>
        <w:tc>
          <w:tcPr>
            <w:tcW w:w="1419"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383"/>
            </w:pPr>
            <w:r w:rsidRPr="009F1A61">
              <w:t>A</w:t>
            </w:r>
            <w:r w:rsidRPr="009F1A61">
              <w:rPr>
                <w:spacing w:val="-1"/>
              </w:rPr>
              <w:t>fe</w:t>
            </w:r>
            <w:r w:rsidRPr="009F1A61">
              <w:t>ksi</w:t>
            </w:r>
          </w:p>
        </w:tc>
        <w:tc>
          <w:tcPr>
            <w:tcW w:w="1114"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tc>
        <w:tc>
          <w:tcPr>
            <w:tcW w:w="1013"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367" w:right="370"/>
              <w:jc w:val="center"/>
              <w:rPr>
                <w:rFonts w:ascii="Wingdings" w:eastAsia="Wingdings" w:hAnsi="Wingdings" w:cs="Wingdings"/>
              </w:rPr>
            </w:pPr>
            <w:r w:rsidRPr="009F1A61">
              <w:rPr>
                <w:rFonts w:ascii="Wingdings" w:eastAsia="Wingdings" w:hAnsi="Wingdings" w:cs="Wingdings"/>
              </w:rPr>
              <w:t></w:t>
            </w:r>
          </w:p>
        </w:tc>
        <w:tc>
          <w:tcPr>
            <w:tcW w:w="1407"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545" w:right="544"/>
              <w:jc w:val="center"/>
            </w:pPr>
            <w:r w:rsidRPr="009F1A61">
              <w:t>13</w:t>
            </w:r>
          </w:p>
        </w:tc>
      </w:tr>
      <w:tr w:rsidR="00346FA2" w:rsidRPr="009F1A61" w:rsidTr="00346FA2">
        <w:trPr>
          <w:trHeight w:hRule="exact" w:val="286"/>
        </w:trPr>
        <w:tc>
          <w:tcPr>
            <w:tcW w:w="708" w:type="dxa"/>
            <w:vMerge/>
            <w:tcBorders>
              <w:left w:val="single" w:sz="5" w:space="0" w:color="000000"/>
              <w:right w:val="single" w:sz="5" w:space="0" w:color="000000"/>
            </w:tcBorders>
          </w:tcPr>
          <w:p w:rsidR="00346FA2" w:rsidRPr="009F1A61" w:rsidRDefault="00346FA2" w:rsidP="00D47B09"/>
        </w:tc>
        <w:tc>
          <w:tcPr>
            <w:tcW w:w="2127" w:type="dxa"/>
            <w:vMerge/>
            <w:tcBorders>
              <w:left w:val="single" w:sz="5" w:space="0" w:color="000000"/>
              <w:right w:val="single" w:sz="5" w:space="0" w:color="000000"/>
            </w:tcBorders>
          </w:tcPr>
          <w:p w:rsidR="00346FA2" w:rsidRPr="009F1A61" w:rsidRDefault="00346FA2" w:rsidP="00D47B09"/>
        </w:tc>
        <w:tc>
          <w:tcPr>
            <w:tcW w:w="1419"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383"/>
            </w:pPr>
            <w:r w:rsidRPr="009F1A61">
              <w:t>A</w:t>
            </w:r>
            <w:r w:rsidRPr="009F1A61">
              <w:rPr>
                <w:spacing w:val="-1"/>
              </w:rPr>
              <w:t>fe</w:t>
            </w:r>
            <w:r w:rsidRPr="009F1A61">
              <w:t>ksi</w:t>
            </w:r>
          </w:p>
        </w:tc>
        <w:tc>
          <w:tcPr>
            <w:tcW w:w="1114"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417" w:right="420"/>
              <w:jc w:val="center"/>
              <w:rPr>
                <w:rFonts w:ascii="Wingdings" w:eastAsia="Wingdings" w:hAnsi="Wingdings" w:cs="Wingdings"/>
              </w:rPr>
            </w:pPr>
            <w:r w:rsidRPr="009F1A61">
              <w:rPr>
                <w:rFonts w:ascii="Wingdings" w:eastAsia="Wingdings" w:hAnsi="Wingdings" w:cs="Wingdings"/>
              </w:rPr>
              <w:t></w:t>
            </w:r>
          </w:p>
        </w:tc>
        <w:tc>
          <w:tcPr>
            <w:tcW w:w="1013"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tc>
        <w:tc>
          <w:tcPr>
            <w:tcW w:w="1407"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605" w:right="604"/>
              <w:jc w:val="center"/>
            </w:pPr>
            <w:r w:rsidRPr="009F1A61">
              <w:t>1</w:t>
            </w:r>
          </w:p>
        </w:tc>
      </w:tr>
      <w:tr w:rsidR="00346FA2" w:rsidRPr="009F1A61" w:rsidTr="00346FA2">
        <w:trPr>
          <w:trHeight w:hRule="exact" w:val="286"/>
        </w:trPr>
        <w:tc>
          <w:tcPr>
            <w:tcW w:w="708" w:type="dxa"/>
            <w:vMerge/>
            <w:tcBorders>
              <w:left w:val="single" w:sz="5" w:space="0" w:color="000000"/>
              <w:right w:val="single" w:sz="5" w:space="0" w:color="000000"/>
            </w:tcBorders>
          </w:tcPr>
          <w:p w:rsidR="00346FA2" w:rsidRPr="009F1A61" w:rsidRDefault="00346FA2" w:rsidP="00D47B09"/>
        </w:tc>
        <w:tc>
          <w:tcPr>
            <w:tcW w:w="2127" w:type="dxa"/>
            <w:vMerge/>
            <w:tcBorders>
              <w:left w:val="single" w:sz="5" w:space="0" w:color="000000"/>
              <w:right w:val="single" w:sz="5" w:space="0" w:color="000000"/>
            </w:tcBorders>
          </w:tcPr>
          <w:p w:rsidR="00346FA2" w:rsidRPr="009F1A61" w:rsidRDefault="00346FA2" w:rsidP="00D47B09"/>
        </w:tc>
        <w:tc>
          <w:tcPr>
            <w:tcW w:w="1419"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364"/>
            </w:pPr>
            <w:r w:rsidRPr="009F1A61">
              <w:t>Kon</w:t>
            </w:r>
            <w:r w:rsidRPr="009F1A61">
              <w:rPr>
                <w:spacing w:val="-1"/>
              </w:rPr>
              <w:t>a</w:t>
            </w:r>
            <w:r w:rsidRPr="009F1A61">
              <w:t>si</w:t>
            </w:r>
          </w:p>
        </w:tc>
        <w:tc>
          <w:tcPr>
            <w:tcW w:w="1114"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417" w:right="420"/>
              <w:jc w:val="center"/>
              <w:rPr>
                <w:rFonts w:ascii="Wingdings" w:eastAsia="Wingdings" w:hAnsi="Wingdings" w:cs="Wingdings"/>
              </w:rPr>
            </w:pPr>
            <w:r w:rsidRPr="009F1A61">
              <w:rPr>
                <w:rFonts w:ascii="Wingdings" w:eastAsia="Wingdings" w:hAnsi="Wingdings" w:cs="Wingdings"/>
              </w:rPr>
              <w:t></w:t>
            </w:r>
          </w:p>
        </w:tc>
        <w:tc>
          <w:tcPr>
            <w:tcW w:w="1013"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tc>
        <w:tc>
          <w:tcPr>
            <w:tcW w:w="1407"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545" w:right="544"/>
              <w:jc w:val="center"/>
            </w:pPr>
            <w:r w:rsidRPr="009F1A61">
              <w:t>16</w:t>
            </w:r>
          </w:p>
        </w:tc>
      </w:tr>
      <w:tr w:rsidR="00346FA2" w:rsidRPr="009F1A61" w:rsidTr="00346FA2">
        <w:trPr>
          <w:trHeight w:hRule="exact" w:val="288"/>
        </w:trPr>
        <w:tc>
          <w:tcPr>
            <w:tcW w:w="708" w:type="dxa"/>
            <w:vMerge/>
            <w:tcBorders>
              <w:left w:val="single" w:sz="5" w:space="0" w:color="000000"/>
              <w:right w:val="single" w:sz="5" w:space="0" w:color="000000"/>
            </w:tcBorders>
          </w:tcPr>
          <w:p w:rsidR="00346FA2" w:rsidRPr="009F1A61" w:rsidRDefault="00346FA2" w:rsidP="00D47B09"/>
        </w:tc>
        <w:tc>
          <w:tcPr>
            <w:tcW w:w="2127" w:type="dxa"/>
            <w:vMerge/>
            <w:tcBorders>
              <w:left w:val="single" w:sz="5" w:space="0" w:color="000000"/>
              <w:right w:val="single" w:sz="5" w:space="0" w:color="000000"/>
            </w:tcBorders>
          </w:tcPr>
          <w:p w:rsidR="00346FA2" w:rsidRPr="009F1A61" w:rsidRDefault="00346FA2" w:rsidP="00D47B09"/>
        </w:tc>
        <w:tc>
          <w:tcPr>
            <w:tcW w:w="1419"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364"/>
            </w:pPr>
            <w:r w:rsidRPr="009F1A61">
              <w:t>Kon</w:t>
            </w:r>
            <w:r w:rsidRPr="009F1A61">
              <w:rPr>
                <w:spacing w:val="-1"/>
              </w:rPr>
              <w:t>a</w:t>
            </w:r>
            <w:r w:rsidRPr="009F1A61">
              <w:t>si</w:t>
            </w:r>
          </w:p>
        </w:tc>
        <w:tc>
          <w:tcPr>
            <w:tcW w:w="1114"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tc>
        <w:tc>
          <w:tcPr>
            <w:tcW w:w="1013"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367" w:right="370"/>
              <w:jc w:val="center"/>
              <w:rPr>
                <w:rFonts w:ascii="Wingdings" w:eastAsia="Wingdings" w:hAnsi="Wingdings" w:cs="Wingdings"/>
              </w:rPr>
            </w:pPr>
            <w:r w:rsidRPr="009F1A61">
              <w:rPr>
                <w:rFonts w:ascii="Wingdings" w:eastAsia="Wingdings" w:hAnsi="Wingdings" w:cs="Wingdings"/>
              </w:rPr>
              <w:t></w:t>
            </w:r>
          </w:p>
        </w:tc>
        <w:tc>
          <w:tcPr>
            <w:tcW w:w="1407"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545" w:right="544"/>
              <w:jc w:val="center"/>
            </w:pPr>
            <w:r w:rsidRPr="009F1A61">
              <w:t>17</w:t>
            </w:r>
          </w:p>
        </w:tc>
      </w:tr>
      <w:tr w:rsidR="00346FA2" w:rsidRPr="009F1A61" w:rsidTr="00346FA2">
        <w:trPr>
          <w:trHeight w:hRule="exact" w:val="286"/>
        </w:trPr>
        <w:tc>
          <w:tcPr>
            <w:tcW w:w="708" w:type="dxa"/>
            <w:vMerge/>
            <w:tcBorders>
              <w:left w:val="single" w:sz="5" w:space="0" w:color="000000"/>
              <w:bottom w:val="single" w:sz="4" w:space="0" w:color="auto"/>
              <w:right w:val="single" w:sz="5" w:space="0" w:color="000000"/>
            </w:tcBorders>
          </w:tcPr>
          <w:p w:rsidR="00346FA2" w:rsidRPr="009F1A61" w:rsidRDefault="00346FA2" w:rsidP="00D47B09"/>
        </w:tc>
        <w:tc>
          <w:tcPr>
            <w:tcW w:w="2127" w:type="dxa"/>
            <w:vMerge/>
            <w:tcBorders>
              <w:left w:val="single" w:sz="5" w:space="0" w:color="000000"/>
              <w:bottom w:val="single" w:sz="4" w:space="0" w:color="auto"/>
              <w:right w:val="single" w:sz="5" w:space="0" w:color="000000"/>
            </w:tcBorders>
          </w:tcPr>
          <w:p w:rsidR="00346FA2" w:rsidRPr="009F1A61" w:rsidRDefault="00346FA2" w:rsidP="00D47B09"/>
        </w:tc>
        <w:tc>
          <w:tcPr>
            <w:tcW w:w="1419"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364"/>
            </w:pPr>
            <w:r w:rsidRPr="009F1A61">
              <w:t>Kon</w:t>
            </w:r>
            <w:r w:rsidRPr="009F1A61">
              <w:rPr>
                <w:spacing w:val="-1"/>
              </w:rPr>
              <w:t>a</w:t>
            </w:r>
            <w:r w:rsidRPr="009F1A61">
              <w:t>si</w:t>
            </w:r>
          </w:p>
        </w:tc>
        <w:tc>
          <w:tcPr>
            <w:tcW w:w="1114"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tc>
        <w:tc>
          <w:tcPr>
            <w:tcW w:w="1013"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367" w:right="370"/>
              <w:jc w:val="center"/>
              <w:rPr>
                <w:rFonts w:ascii="Wingdings" w:eastAsia="Wingdings" w:hAnsi="Wingdings" w:cs="Wingdings"/>
              </w:rPr>
            </w:pPr>
            <w:r w:rsidRPr="009F1A61">
              <w:rPr>
                <w:rFonts w:ascii="Wingdings" w:eastAsia="Wingdings" w:hAnsi="Wingdings" w:cs="Wingdings"/>
              </w:rPr>
              <w:t></w:t>
            </w:r>
          </w:p>
        </w:tc>
        <w:tc>
          <w:tcPr>
            <w:tcW w:w="1407"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545" w:right="544"/>
              <w:jc w:val="center"/>
            </w:pPr>
            <w:r w:rsidRPr="009F1A61">
              <w:t>18</w:t>
            </w:r>
          </w:p>
        </w:tc>
      </w:tr>
      <w:tr w:rsidR="00346FA2" w:rsidRPr="009F1A61" w:rsidTr="00346FA2">
        <w:trPr>
          <w:trHeight w:hRule="exact" w:val="286"/>
        </w:trPr>
        <w:tc>
          <w:tcPr>
            <w:tcW w:w="708" w:type="dxa"/>
            <w:vMerge w:val="restart"/>
            <w:tcBorders>
              <w:top w:val="single" w:sz="4" w:space="0" w:color="auto"/>
              <w:left w:val="single" w:sz="5" w:space="0" w:color="000000"/>
              <w:right w:val="single" w:sz="5" w:space="0" w:color="000000"/>
            </w:tcBorders>
            <w:shd w:val="clear" w:color="auto" w:fill="FFFFFF"/>
          </w:tcPr>
          <w:p w:rsidR="00346FA2" w:rsidRPr="009F1A61" w:rsidRDefault="00346FA2" w:rsidP="00D47B09">
            <w:pPr>
              <w:rPr>
                <w:sz w:val="10"/>
                <w:szCs w:val="10"/>
              </w:rPr>
            </w:pPr>
          </w:p>
          <w:p w:rsidR="00346FA2" w:rsidRPr="009F1A61" w:rsidRDefault="00346FA2" w:rsidP="00D47B09"/>
          <w:p w:rsidR="00346FA2" w:rsidRPr="009F1A61" w:rsidRDefault="00346FA2" w:rsidP="00D47B09"/>
          <w:p w:rsidR="00346FA2" w:rsidRPr="009F1A61" w:rsidRDefault="00346FA2" w:rsidP="00D47B09"/>
          <w:p w:rsidR="00346FA2" w:rsidRPr="009F1A61" w:rsidRDefault="00346FA2" w:rsidP="00D47B09">
            <w:pPr>
              <w:ind w:left="249" w:right="251"/>
              <w:jc w:val="center"/>
            </w:pPr>
            <w:r w:rsidRPr="009F1A61">
              <w:t>2</w:t>
            </w:r>
          </w:p>
        </w:tc>
        <w:tc>
          <w:tcPr>
            <w:tcW w:w="2127" w:type="dxa"/>
            <w:vMerge w:val="restart"/>
            <w:tcBorders>
              <w:left w:val="single" w:sz="5" w:space="0" w:color="000000"/>
              <w:right w:val="single" w:sz="5" w:space="0" w:color="000000"/>
            </w:tcBorders>
            <w:shd w:val="clear" w:color="auto" w:fill="FFFFFF"/>
          </w:tcPr>
          <w:p w:rsidR="00346FA2" w:rsidRPr="009F1A61" w:rsidRDefault="00346FA2" w:rsidP="00D47B09">
            <w:pPr>
              <w:ind w:left="304" w:right="305"/>
              <w:jc w:val="center"/>
            </w:pPr>
            <w:r w:rsidRPr="009F1A61">
              <w:rPr>
                <w:spacing w:val="1"/>
              </w:rPr>
              <w:lastRenderedPageBreak/>
              <w:t>S</w:t>
            </w:r>
            <w:r w:rsidRPr="009F1A61">
              <w:t>ikap t</w:t>
            </w:r>
            <w:r w:rsidRPr="009F1A61">
              <w:rPr>
                <w:spacing w:val="-1"/>
              </w:rPr>
              <w:t>e</w:t>
            </w:r>
            <w:r w:rsidRPr="009F1A61">
              <w:t>rh</w:t>
            </w:r>
            <w:r w:rsidRPr="009F1A61">
              <w:rPr>
                <w:spacing w:val="-2"/>
              </w:rPr>
              <w:t>a</w:t>
            </w:r>
            <w:r w:rsidRPr="009F1A61">
              <w:t>d</w:t>
            </w:r>
            <w:r w:rsidRPr="009F1A61">
              <w:rPr>
                <w:spacing w:val="-1"/>
              </w:rPr>
              <w:t>a</w:t>
            </w:r>
            <w:r w:rsidRPr="009F1A61">
              <w:t>p</w:t>
            </w:r>
          </w:p>
          <w:p w:rsidR="00346FA2" w:rsidRPr="009F1A61" w:rsidRDefault="00346FA2" w:rsidP="00D47B09">
            <w:pPr>
              <w:ind w:left="108" w:right="109"/>
              <w:jc w:val="center"/>
            </w:pPr>
            <w:r w:rsidRPr="009F1A61">
              <w:rPr>
                <w:spacing w:val="1"/>
              </w:rPr>
              <w:lastRenderedPageBreak/>
              <w:t>P</w:t>
            </w:r>
            <w:r w:rsidRPr="009F1A61">
              <w:rPr>
                <w:spacing w:val="-1"/>
              </w:rPr>
              <w:t>e</w:t>
            </w:r>
            <w:r w:rsidRPr="009F1A61">
              <w:t>ng</w:t>
            </w:r>
            <w:r w:rsidRPr="009F1A61">
              <w:rPr>
                <w:spacing w:val="-2"/>
              </w:rPr>
              <w:t>g</w:t>
            </w:r>
            <w:r w:rsidRPr="009F1A61">
              <w:t>un</w:t>
            </w:r>
            <w:r w:rsidRPr="009F1A61">
              <w:rPr>
                <w:spacing w:val="1"/>
              </w:rPr>
              <w:t>a</w:t>
            </w:r>
            <w:r w:rsidRPr="009F1A61">
              <w:rPr>
                <w:spacing w:val="-1"/>
              </w:rPr>
              <w:t>a</w:t>
            </w:r>
            <w:r w:rsidRPr="009F1A61">
              <w:t>n Mod</w:t>
            </w:r>
            <w:r w:rsidRPr="009F1A61">
              <w:rPr>
                <w:spacing w:val="-1"/>
              </w:rPr>
              <w:t>e</w:t>
            </w:r>
            <w:r w:rsidRPr="009F1A61">
              <w:t xml:space="preserve">l </w:t>
            </w:r>
            <w:r w:rsidRPr="009F1A61">
              <w:rPr>
                <w:spacing w:val="1"/>
              </w:rPr>
              <w:t>P</w:t>
            </w:r>
            <w:r w:rsidRPr="009F1A61">
              <w:rPr>
                <w:spacing w:val="-1"/>
              </w:rPr>
              <w:t>e</w:t>
            </w:r>
            <w:r w:rsidRPr="009F1A61">
              <w:t>mbel</w:t>
            </w:r>
            <w:r w:rsidRPr="009F1A61">
              <w:rPr>
                <w:spacing w:val="-1"/>
              </w:rPr>
              <w:t>a</w:t>
            </w:r>
            <w:r w:rsidRPr="009F1A61">
              <w:t>ja</w:t>
            </w:r>
            <w:r w:rsidRPr="009F1A61">
              <w:rPr>
                <w:spacing w:val="-1"/>
              </w:rPr>
              <w:t>ra</w:t>
            </w:r>
            <w:r w:rsidRPr="009F1A61">
              <w:t xml:space="preserve">n </w:t>
            </w:r>
            <w:r w:rsidRPr="009F1A61">
              <w:rPr>
                <w:i/>
              </w:rPr>
              <w:t>Problem</w:t>
            </w:r>
            <w:r w:rsidRPr="009F1A61">
              <w:rPr>
                <w:i/>
                <w:spacing w:val="-1"/>
              </w:rPr>
              <w:t xml:space="preserve"> </w:t>
            </w:r>
            <w:r w:rsidRPr="009F1A61">
              <w:rPr>
                <w:i/>
              </w:rPr>
              <w:t>Bas</w:t>
            </w:r>
            <w:r w:rsidRPr="009F1A61">
              <w:rPr>
                <w:i/>
                <w:spacing w:val="-1"/>
              </w:rPr>
              <w:t>e</w:t>
            </w:r>
            <w:r w:rsidRPr="009F1A61">
              <w:rPr>
                <w:i/>
              </w:rPr>
              <w:t xml:space="preserve">d </w:t>
            </w:r>
            <w:r w:rsidRPr="009F1A61">
              <w:rPr>
                <w:i/>
                <w:spacing w:val="1"/>
              </w:rPr>
              <w:t>L</w:t>
            </w:r>
            <w:r w:rsidRPr="009F1A61">
              <w:rPr>
                <w:i/>
                <w:spacing w:val="-1"/>
              </w:rPr>
              <w:t>e</w:t>
            </w:r>
            <w:r w:rsidRPr="009F1A61">
              <w:rPr>
                <w:i/>
              </w:rPr>
              <w:t>arning</w:t>
            </w:r>
            <w:r w:rsidRPr="009F1A61">
              <w:rPr>
                <w:i/>
                <w:spacing w:val="1"/>
              </w:rPr>
              <w:t xml:space="preserve"> </w:t>
            </w:r>
            <w:r w:rsidRPr="009F1A61">
              <w:t>(P</w:t>
            </w:r>
            <w:r w:rsidRPr="009F1A61">
              <w:rPr>
                <w:spacing w:val="1"/>
              </w:rPr>
              <w:t>B</w:t>
            </w:r>
            <w:r w:rsidRPr="009F1A61">
              <w:rPr>
                <w:spacing w:val="-3"/>
              </w:rPr>
              <w:t>L</w:t>
            </w:r>
            <w:r w:rsidRPr="009F1A61">
              <w:t>)</w:t>
            </w:r>
          </w:p>
        </w:tc>
        <w:tc>
          <w:tcPr>
            <w:tcW w:w="1419"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364"/>
            </w:pPr>
            <w:r w:rsidRPr="009F1A61">
              <w:lastRenderedPageBreak/>
              <w:t>Kon</w:t>
            </w:r>
            <w:r w:rsidRPr="009F1A61">
              <w:rPr>
                <w:spacing w:val="-1"/>
              </w:rPr>
              <w:t>a</w:t>
            </w:r>
            <w:r w:rsidRPr="009F1A61">
              <w:t>si</w:t>
            </w:r>
          </w:p>
        </w:tc>
        <w:tc>
          <w:tcPr>
            <w:tcW w:w="1114"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417" w:right="420"/>
              <w:jc w:val="center"/>
              <w:rPr>
                <w:rFonts w:ascii="Wingdings" w:eastAsia="Wingdings" w:hAnsi="Wingdings" w:cs="Wingdings"/>
              </w:rPr>
            </w:pPr>
            <w:r w:rsidRPr="009F1A61">
              <w:rPr>
                <w:rFonts w:ascii="Wingdings" w:eastAsia="Wingdings" w:hAnsi="Wingdings" w:cs="Wingdings"/>
              </w:rPr>
              <w:t></w:t>
            </w:r>
          </w:p>
        </w:tc>
        <w:tc>
          <w:tcPr>
            <w:tcW w:w="1013"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tc>
        <w:tc>
          <w:tcPr>
            <w:tcW w:w="1407"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605" w:right="604"/>
              <w:jc w:val="center"/>
            </w:pPr>
            <w:r w:rsidRPr="009F1A61">
              <w:t>3</w:t>
            </w:r>
          </w:p>
        </w:tc>
      </w:tr>
      <w:tr w:rsidR="00346FA2" w:rsidRPr="009F1A61" w:rsidTr="00346FA2">
        <w:trPr>
          <w:trHeight w:hRule="exact" w:val="286"/>
        </w:trPr>
        <w:tc>
          <w:tcPr>
            <w:tcW w:w="708" w:type="dxa"/>
            <w:vMerge/>
            <w:tcBorders>
              <w:left w:val="single" w:sz="5" w:space="0" w:color="000000"/>
              <w:right w:val="single" w:sz="5" w:space="0" w:color="000000"/>
            </w:tcBorders>
            <w:shd w:val="clear" w:color="auto" w:fill="FFFFFF"/>
          </w:tcPr>
          <w:p w:rsidR="00346FA2" w:rsidRPr="009F1A61" w:rsidRDefault="00346FA2" w:rsidP="00D47B09"/>
        </w:tc>
        <w:tc>
          <w:tcPr>
            <w:tcW w:w="2127" w:type="dxa"/>
            <w:vMerge/>
            <w:tcBorders>
              <w:left w:val="single" w:sz="5" w:space="0" w:color="000000"/>
              <w:right w:val="single" w:sz="5" w:space="0" w:color="000000"/>
            </w:tcBorders>
            <w:shd w:val="clear" w:color="auto" w:fill="FFFFFF"/>
          </w:tcPr>
          <w:p w:rsidR="00346FA2" w:rsidRPr="009F1A61" w:rsidRDefault="00346FA2" w:rsidP="00D47B09"/>
        </w:tc>
        <w:tc>
          <w:tcPr>
            <w:tcW w:w="1419"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364"/>
            </w:pPr>
            <w:r w:rsidRPr="009F1A61">
              <w:t>Kon</w:t>
            </w:r>
            <w:r w:rsidRPr="009F1A61">
              <w:rPr>
                <w:spacing w:val="-1"/>
              </w:rPr>
              <w:t>a</w:t>
            </w:r>
            <w:r w:rsidRPr="009F1A61">
              <w:t>si</w:t>
            </w:r>
          </w:p>
        </w:tc>
        <w:tc>
          <w:tcPr>
            <w:tcW w:w="1114"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417" w:right="420"/>
              <w:jc w:val="center"/>
              <w:rPr>
                <w:rFonts w:ascii="Wingdings" w:eastAsia="Wingdings" w:hAnsi="Wingdings" w:cs="Wingdings"/>
              </w:rPr>
            </w:pPr>
            <w:r w:rsidRPr="009F1A61">
              <w:rPr>
                <w:rFonts w:ascii="Wingdings" w:eastAsia="Wingdings" w:hAnsi="Wingdings" w:cs="Wingdings"/>
              </w:rPr>
              <w:t></w:t>
            </w:r>
          </w:p>
        </w:tc>
        <w:tc>
          <w:tcPr>
            <w:tcW w:w="1013"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tc>
        <w:tc>
          <w:tcPr>
            <w:tcW w:w="1407"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604" w:right="603"/>
              <w:jc w:val="center"/>
            </w:pPr>
            <w:r w:rsidRPr="009F1A61">
              <w:t>4</w:t>
            </w:r>
          </w:p>
        </w:tc>
      </w:tr>
      <w:tr w:rsidR="00346FA2" w:rsidRPr="009F1A61" w:rsidTr="00346FA2">
        <w:trPr>
          <w:trHeight w:hRule="exact" w:val="288"/>
        </w:trPr>
        <w:tc>
          <w:tcPr>
            <w:tcW w:w="708" w:type="dxa"/>
            <w:vMerge/>
            <w:tcBorders>
              <w:left w:val="single" w:sz="5" w:space="0" w:color="000000"/>
              <w:right w:val="single" w:sz="5" w:space="0" w:color="000000"/>
            </w:tcBorders>
            <w:shd w:val="clear" w:color="auto" w:fill="FFFFFF"/>
          </w:tcPr>
          <w:p w:rsidR="00346FA2" w:rsidRPr="009F1A61" w:rsidRDefault="00346FA2" w:rsidP="00D47B09"/>
        </w:tc>
        <w:tc>
          <w:tcPr>
            <w:tcW w:w="2127" w:type="dxa"/>
            <w:vMerge/>
            <w:tcBorders>
              <w:left w:val="single" w:sz="5" w:space="0" w:color="000000"/>
              <w:right w:val="single" w:sz="5" w:space="0" w:color="000000"/>
            </w:tcBorders>
            <w:shd w:val="clear" w:color="auto" w:fill="FFFFFF"/>
          </w:tcPr>
          <w:p w:rsidR="00346FA2" w:rsidRPr="009F1A61" w:rsidRDefault="00346FA2" w:rsidP="00D47B09"/>
        </w:tc>
        <w:tc>
          <w:tcPr>
            <w:tcW w:w="1419"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364"/>
            </w:pPr>
            <w:r w:rsidRPr="009F1A61">
              <w:t>Kon</w:t>
            </w:r>
            <w:r w:rsidRPr="009F1A61">
              <w:rPr>
                <w:spacing w:val="-1"/>
              </w:rPr>
              <w:t>a</w:t>
            </w:r>
            <w:r w:rsidRPr="009F1A61">
              <w:t>si</w:t>
            </w:r>
          </w:p>
        </w:tc>
        <w:tc>
          <w:tcPr>
            <w:tcW w:w="1114"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tc>
        <w:tc>
          <w:tcPr>
            <w:tcW w:w="1013"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367" w:right="370"/>
              <w:jc w:val="center"/>
              <w:rPr>
                <w:rFonts w:ascii="Wingdings" w:eastAsia="Wingdings" w:hAnsi="Wingdings" w:cs="Wingdings"/>
              </w:rPr>
            </w:pPr>
            <w:r w:rsidRPr="009F1A61">
              <w:rPr>
                <w:rFonts w:ascii="Wingdings" w:eastAsia="Wingdings" w:hAnsi="Wingdings" w:cs="Wingdings"/>
              </w:rPr>
              <w:t></w:t>
            </w:r>
          </w:p>
        </w:tc>
        <w:tc>
          <w:tcPr>
            <w:tcW w:w="1407"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543" w:right="543"/>
              <w:jc w:val="center"/>
            </w:pPr>
            <w:r w:rsidRPr="009F1A61">
              <w:t>11</w:t>
            </w:r>
          </w:p>
        </w:tc>
      </w:tr>
      <w:tr w:rsidR="00346FA2" w:rsidRPr="009F1A61" w:rsidTr="00346FA2">
        <w:trPr>
          <w:trHeight w:hRule="exact" w:val="286"/>
        </w:trPr>
        <w:tc>
          <w:tcPr>
            <w:tcW w:w="708" w:type="dxa"/>
            <w:vMerge/>
            <w:tcBorders>
              <w:left w:val="single" w:sz="5" w:space="0" w:color="000000"/>
              <w:right w:val="single" w:sz="5" w:space="0" w:color="000000"/>
            </w:tcBorders>
            <w:shd w:val="clear" w:color="auto" w:fill="FFFFFF"/>
          </w:tcPr>
          <w:p w:rsidR="00346FA2" w:rsidRPr="009F1A61" w:rsidRDefault="00346FA2" w:rsidP="00D47B09"/>
        </w:tc>
        <w:tc>
          <w:tcPr>
            <w:tcW w:w="2127" w:type="dxa"/>
            <w:vMerge/>
            <w:tcBorders>
              <w:left w:val="single" w:sz="5" w:space="0" w:color="000000"/>
              <w:right w:val="single" w:sz="5" w:space="0" w:color="000000"/>
            </w:tcBorders>
            <w:shd w:val="clear" w:color="auto" w:fill="FFFFFF"/>
          </w:tcPr>
          <w:p w:rsidR="00346FA2" w:rsidRPr="009F1A61" w:rsidRDefault="00346FA2" w:rsidP="00D47B09"/>
        </w:tc>
        <w:tc>
          <w:tcPr>
            <w:tcW w:w="1419"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323"/>
            </w:pPr>
            <w:r w:rsidRPr="009F1A61">
              <w:t>Ko</w:t>
            </w:r>
            <w:r w:rsidRPr="009F1A61">
              <w:rPr>
                <w:spacing w:val="-3"/>
              </w:rPr>
              <w:t>g</w:t>
            </w:r>
            <w:r w:rsidRPr="009F1A61">
              <w:t>nisi</w:t>
            </w:r>
          </w:p>
        </w:tc>
        <w:tc>
          <w:tcPr>
            <w:tcW w:w="1114"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417" w:right="420"/>
              <w:jc w:val="center"/>
              <w:rPr>
                <w:rFonts w:ascii="Wingdings" w:eastAsia="Wingdings" w:hAnsi="Wingdings" w:cs="Wingdings"/>
              </w:rPr>
            </w:pPr>
            <w:r w:rsidRPr="009F1A61">
              <w:rPr>
                <w:rFonts w:ascii="Wingdings" w:eastAsia="Wingdings" w:hAnsi="Wingdings" w:cs="Wingdings"/>
              </w:rPr>
              <w:t></w:t>
            </w:r>
          </w:p>
        </w:tc>
        <w:tc>
          <w:tcPr>
            <w:tcW w:w="1013"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tc>
        <w:tc>
          <w:tcPr>
            <w:tcW w:w="1407"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534" w:right="533"/>
              <w:jc w:val="center"/>
            </w:pPr>
            <w:r w:rsidRPr="009F1A61">
              <w:t>12</w:t>
            </w:r>
          </w:p>
        </w:tc>
      </w:tr>
      <w:tr w:rsidR="00346FA2" w:rsidRPr="009F1A61" w:rsidTr="00346FA2">
        <w:trPr>
          <w:trHeight w:hRule="exact" w:val="286"/>
        </w:trPr>
        <w:tc>
          <w:tcPr>
            <w:tcW w:w="708" w:type="dxa"/>
            <w:vMerge/>
            <w:tcBorders>
              <w:left w:val="single" w:sz="5" w:space="0" w:color="000000"/>
              <w:right w:val="single" w:sz="5" w:space="0" w:color="000000"/>
            </w:tcBorders>
            <w:shd w:val="clear" w:color="auto" w:fill="FFFFFF"/>
          </w:tcPr>
          <w:p w:rsidR="00346FA2" w:rsidRPr="009F1A61" w:rsidRDefault="00346FA2" w:rsidP="00D47B09"/>
        </w:tc>
        <w:tc>
          <w:tcPr>
            <w:tcW w:w="2127" w:type="dxa"/>
            <w:vMerge/>
            <w:tcBorders>
              <w:left w:val="single" w:sz="5" w:space="0" w:color="000000"/>
              <w:right w:val="single" w:sz="5" w:space="0" w:color="000000"/>
            </w:tcBorders>
            <w:shd w:val="clear" w:color="auto" w:fill="FFFFFF"/>
          </w:tcPr>
          <w:p w:rsidR="00346FA2" w:rsidRPr="009F1A61" w:rsidRDefault="00346FA2" w:rsidP="00D47B09"/>
        </w:tc>
        <w:tc>
          <w:tcPr>
            <w:tcW w:w="1419"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323"/>
            </w:pPr>
            <w:r w:rsidRPr="009F1A61">
              <w:t>Ko</w:t>
            </w:r>
            <w:r w:rsidRPr="009F1A61">
              <w:rPr>
                <w:spacing w:val="-3"/>
              </w:rPr>
              <w:t>g</w:t>
            </w:r>
            <w:r w:rsidRPr="009F1A61">
              <w:t>nisi</w:t>
            </w:r>
          </w:p>
        </w:tc>
        <w:tc>
          <w:tcPr>
            <w:tcW w:w="1114"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tc>
        <w:tc>
          <w:tcPr>
            <w:tcW w:w="1013"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367" w:right="370"/>
              <w:jc w:val="center"/>
              <w:rPr>
                <w:rFonts w:ascii="Wingdings" w:eastAsia="Wingdings" w:hAnsi="Wingdings" w:cs="Wingdings"/>
              </w:rPr>
            </w:pPr>
            <w:r w:rsidRPr="009F1A61">
              <w:rPr>
                <w:rFonts w:ascii="Wingdings" w:eastAsia="Wingdings" w:hAnsi="Wingdings" w:cs="Wingdings"/>
              </w:rPr>
              <w:t></w:t>
            </w:r>
          </w:p>
        </w:tc>
        <w:tc>
          <w:tcPr>
            <w:tcW w:w="1407"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542" w:right="541"/>
              <w:jc w:val="center"/>
            </w:pPr>
            <w:r w:rsidRPr="009F1A61">
              <w:t>19</w:t>
            </w:r>
          </w:p>
        </w:tc>
      </w:tr>
      <w:tr w:rsidR="00346FA2" w:rsidRPr="009F1A61" w:rsidTr="00346FA2">
        <w:trPr>
          <w:trHeight w:hRule="exact" w:val="286"/>
        </w:trPr>
        <w:tc>
          <w:tcPr>
            <w:tcW w:w="708" w:type="dxa"/>
            <w:vMerge/>
            <w:tcBorders>
              <w:left w:val="single" w:sz="5" w:space="0" w:color="000000"/>
              <w:bottom w:val="single" w:sz="5" w:space="0" w:color="000000"/>
              <w:right w:val="single" w:sz="5" w:space="0" w:color="000000"/>
            </w:tcBorders>
            <w:shd w:val="clear" w:color="auto" w:fill="FFFFFF"/>
          </w:tcPr>
          <w:p w:rsidR="00346FA2" w:rsidRPr="009F1A61" w:rsidRDefault="00346FA2" w:rsidP="00D47B09"/>
        </w:tc>
        <w:tc>
          <w:tcPr>
            <w:tcW w:w="2127" w:type="dxa"/>
            <w:vMerge/>
            <w:tcBorders>
              <w:left w:val="single" w:sz="5" w:space="0" w:color="000000"/>
              <w:bottom w:val="single" w:sz="5" w:space="0" w:color="000000"/>
              <w:right w:val="single" w:sz="5" w:space="0" w:color="000000"/>
            </w:tcBorders>
            <w:shd w:val="clear" w:color="auto" w:fill="FFFFFF"/>
          </w:tcPr>
          <w:p w:rsidR="00346FA2" w:rsidRPr="009F1A61" w:rsidRDefault="00346FA2" w:rsidP="00D47B09"/>
        </w:tc>
        <w:tc>
          <w:tcPr>
            <w:tcW w:w="1419"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383"/>
            </w:pPr>
            <w:r w:rsidRPr="009F1A61">
              <w:t>A</w:t>
            </w:r>
            <w:r w:rsidRPr="009F1A61">
              <w:rPr>
                <w:spacing w:val="-1"/>
              </w:rPr>
              <w:t>fe</w:t>
            </w:r>
            <w:r w:rsidRPr="009F1A61">
              <w:t>ksi</w:t>
            </w:r>
          </w:p>
        </w:tc>
        <w:tc>
          <w:tcPr>
            <w:tcW w:w="1114"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tc>
        <w:tc>
          <w:tcPr>
            <w:tcW w:w="1013"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367" w:right="370"/>
              <w:jc w:val="center"/>
              <w:rPr>
                <w:rFonts w:ascii="Wingdings" w:eastAsia="Wingdings" w:hAnsi="Wingdings" w:cs="Wingdings"/>
              </w:rPr>
            </w:pPr>
            <w:r w:rsidRPr="009F1A61">
              <w:rPr>
                <w:rFonts w:ascii="Wingdings" w:eastAsia="Wingdings" w:hAnsi="Wingdings" w:cs="Wingdings"/>
              </w:rPr>
              <w:t></w:t>
            </w:r>
          </w:p>
        </w:tc>
        <w:tc>
          <w:tcPr>
            <w:tcW w:w="1407"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545" w:right="544"/>
              <w:jc w:val="center"/>
            </w:pPr>
            <w:r w:rsidRPr="009F1A61">
              <w:t>20</w:t>
            </w:r>
          </w:p>
        </w:tc>
      </w:tr>
      <w:tr w:rsidR="00346FA2" w:rsidRPr="009F1A61" w:rsidTr="00346FA2">
        <w:trPr>
          <w:trHeight w:hRule="exact" w:val="286"/>
        </w:trPr>
        <w:tc>
          <w:tcPr>
            <w:tcW w:w="708" w:type="dxa"/>
            <w:vMerge w:val="restart"/>
            <w:tcBorders>
              <w:top w:val="single" w:sz="5" w:space="0" w:color="000000"/>
              <w:left w:val="single" w:sz="5" w:space="0" w:color="000000"/>
              <w:right w:val="single" w:sz="5" w:space="0" w:color="000000"/>
            </w:tcBorders>
          </w:tcPr>
          <w:p w:rsidR="00346FA2" w:rsidRPr="009F1A61" w:rsidRDefault="00346FA2" w:rsidP="00D47B09"/>
          <w:p w:rsidR="00346FA2" w:rsidRPr="009F1A61" w:rsidRDefault="00346FA2" w:rsidP="00D47B09"/>
          <w:p w:rsidR="00346FA2" w:rsidRPr="009F1A61" w:rsidRDefault="00346FA2" w:rsidP="00D47B09"/>
          <w:p w:rsidR="00346FA2" w:rsidRPr="009F1A61" w:rsidRDefault="00346FA2" w:rsidP="00D47B09"/>
          <w:p w:rsidR="00346FA2" w:rsidRPr="009F1A61" w:rsidRDefault="00346FA2" w:rsidP="00D47B09">
            <w:pPr>
              <w:ind w:left="249" w:right="251"/>
              <w:jc w:val="center"/>
            </w:pPr>
            <w:r w:rsidRPr="009F1A61">
              <w:t>3</w:t>
            </w:r>
          </w:p>
        </w:tc>
        <w:tc>
          <w:tcPr>
            <w:tcW w:w="2127" w:type="dxa"/>
            <w:vMerge w:val="restart"/>
            <w:tcBorders>
              <w:top w:val="single" w:sz="5" w:space="0" w:color="000000"/>
              <w:left w:val="single" w:sz="5" w:space="0" w:color="000000"/>
              <w:right w:val="single" w:sz="5" w:space="0" w:color="000000"/>
            </w:tcBorders>
          </w:tcPr>
          <w:p w:rsidR="00346FA2" w:rsidRPr="009F1A61" w:rsidRDefault="00346FA2" w:rsidP="00D47B09">
            <w:pPr>
              <w:ind w:left="304" w:right="305"/>
              <w:jc w:val="center"/>
            </w:pPr>
            <w:r w:rsidRPr="009F1A61">
              <w:rPr>
                <w:spacing w:val="1"/>
              </w:rPr>
              <w:t>S</w:t>
            </w:r>
            <w:r w:rsidRPr="009F1A61">
              <w:t>ikap t</w:t>
            </w:r>
            <w:r w:rsidRPr="009F1A61">
              <w:rPr>
                <w:spacing w:val="-1"/>
              </w:rPr>
              <w:t>e</w:t>
            </w:r>
            <w:r w:rsidRPr="009F1A61">
              <w:t>rh</w:t>
            </w:r>
            <w:r w:rsidRPr="009F1A61">
              <w:rPr>
                <w:spacing w:val="-2"/>
              </w:rPr>
              <w:t>a</w:t>
            </w:r>
            <w:r w:rsidRPr="009F1A61">
              <w:t>d</w:t>
            </w:r>
            <w:r w:rsidRPr="009F1A61">
              <w:rPr>
                <w:spacing w:val="-1"/>
              </w:rPr>
              <w:t>a</w:t>
            </w:r>
            <w:r w:rsidRPr="009F1A61">
              <w:t>p</w:t>
            </w:r>
          </w:p>
          <w:p w:rsidR="00346FA2" w:rsidRPr="009F1A61" w:rsidRDefault="00346FA2" w:rsidP="00D47B09">
            <w:pPr>
              <w:ind w:left="221" w:right="224" w:firstLine="2"/>
              <w:jc w:val="center"/>
            </w:pPr>
            <w:r w:rsidRPr="009F1A61">
              <w:t>K</w:t>
            </w:r>
            <w:r w:rsidRPr="009F1A61">
              <w:rPr>
                <w:spacing w:val="-1"/>
              </w:rPr>
              <w:t>e</w:t>
            </w:r>
            <w:r w:rsidRPr="009F1A61">
              <w:t>mampu</w:t>
            </w:r>
            <w:r w:rsidRPr="009F1A61">
              <w:rPr>
                <w:spacing w:val="-1"/>
              </w:rPr>
              <w:t>a</w:t>
            </w:r>
            <w:r w:rsidRPr="009F1A61">
              <w:t xml:space="preserve">n </w:t>
            </w:r>
            <w:r w:rsidRPr="009F1A61">
              <w:rPr>
                <w:spacing w:val="1"/>
              </w:rPr>
              <w:t>P</w:t>
            </w:r>
            <w:r w:rsidRPr="009F1A61">
              <w:rPr>
                <w:spacing w:val="-1"/>
              </w:rPr>
              <w:t>e</w:t>
            </w:r>
            <w:r w:rsidRPr="009F1A61">
              <w:t>me</w:t>
            </w:r>
            <w:r w:rsidRPr="009F1A61">
              <w:rPr>
                <w:spacing w:val="-1"/>
              </w:rPr>
              <w:t>ca</w:t>
            </w:r>
            <w:r w:rsidRPr="009F1A61">
              <w:t>h</w:t>
            </w:r>
            <w:r w:rsidRPr="009F1A61">
              <w:rPr>
                <w:spacing w:val="-1"/>
              </w:rPr>
              <w:t>a</w:t>
            </w:r>
            <w:r w:rsidRPr="009F1A61">
              <w:t>n Mas</w:t>
            </w:r>
            <w:r w:rsidRPr="009F1A61">
              <w:rPr>
                <w:spacing w:val="-1"/>
              </w:rPr>
              <w:t>a</w:t>
            </w:r>
            <w:r w:rsidRPr="009F1A61">
              <w:t>lah Mat</w:t>
            </w:r>
            <w:r w:rsidRPr="009F1A61">
              <w:rPr>
                <w:spacing w:val="-1"/>
              </w:rPr>
              <w:t>e</w:t>
            </w:r>
            <w:r w:rsidRPr="009F1A61">
              <w:t>matika</w:t>
            </w:r>
          </w:p>
        </w:tc>
        <w:tc>
          <w:tcPr>
            <w:tcW w:w="1419" w:type="dxa"/>
            <w:tcBorders>
              <w:top w:val="single" w:sz="5" w:space="0" w:color="000000"/>
              <w:left w:val="single" w:sz="5" w:space="0" w:color="000000"/>
              <w:bottom w:val="single" w:sz="5" w:space="0" w:color="000000"/>
              <w:right w:val="single" w:sz="5" w:space="0" w:color="000000"/>
            </w:tcBorders>
          </w:tcPr>
          <w:p w:rsidR="00346FA2" w:rsidRPr="009F1A61" w:rsidRDefault="00346FA2" w:rsidP="00D47B09">
            <w:pPr>
              <w:ind w:left="383"/>
            </w:pPr>
            <w:r w:rsidRPr="009F1A61">
              <w:t>A</w:t>
            </w:r>
            <w:r w:rsidRPr="009F1A61">
              <w:rPr>
                <w:spacing w:val="-1"/>
              </w:rPr>
              <w:t>fe</w:t>
            </w:r>
            <w:r w:rsidRPr="009F1A61">
              <w:t>ksi</w:t>
            </w:r>
          </w:p>
        </w:tc>
        <w:tc>
          <w:tcPr>
            <w:tcW w:w="1114" w:type="dxa"/>
            <w:tcBorders>
              <w:top w:val="single" w:sz="5" w:space="0" w:color="000000"/>
              <w:left w:val="single" w:sz="5" w:space="0" w:color="000000"/>
              <w:bottom w:val="single" w:sz="5" w:space="0" w:color="000000"/>
              <w:right w:val="single" w:sz="5" w:space="0" w:color="000000"/>
            </w:tcBorders>
          </w:tcPr>
          <w:p w:rsidR="00346FA2" w:rsidRPr="009F1A61" w:rsidRDefault="00346FA2" w:rsidP="00D47B09">
            <w:pPr>
              <w:ind w:left="417" w:right="420"/>
              <w:jc w:val="center"/>
              <w:rPr>
                <w:rFonts w:ascii="Wingdings" w:eastAsia="Wingdings" w:hAnsi="Wingdings" w:cs="Wingdings"/>
              </w:rPr>
            </w:pPr>
            <w:r w:rsidRPr="009F1A61">
              <w:rPr>
                <w:rFonts w:ascii="Wingdings" w:eastAsia="Wingdings" w:hAnsi="Wingdings" w:cs="Wingdings"/>
              </w:rPr>
              <w:t></w:t>
            </w:r>
          </w:p>
        </w:tc>
        <w:tc>
          <w:tcPr>
            <w:tcW w:w="1013" w:type="dxa"/>
            <w:tcBorders>
              <w:top w:val="single" w:sz="5" w:space="0" w:color="000000"/>
              <w:left w:val="single" w:sz="5" w:space="0" w:color="000000"/>
              <w:bottom w:val="single" w:sz="5" w:space="0" w:color="000000"/>
              <w:right w:val="single" w:sz="5" w:space="0" w:color="000000"/>
            </w:tcBorders>
          </w:tcPr>
          <w:p w:rsidR="00346FA2" w:rsidRPr="009F1A61" w:rsidRDefault="00346FA2" w:rsidP="00D47B09"/>
        </w:tc>
        <w:tc>
          <w:tcPr>
            <w:tcW w:w="1407" w:type="dxa"/>
            <w:tcBorders>
              <w:top w:val="single" w:sz="5" w:space="0" w:color="000000"/>
              <w:left w:val="single" w:sz="5" w:space="0" w:color="000000"/>
              <w:bottom w:val="single" w:sz="5" w:space="0" w:color="000000"/>
              <w:right w:val="single" w:sz="5" w:space="0" w:color="000000"/>
            </w:tcBorders>
          </w:tcPr>
          <w:p w:rsidR="00346FA2" w:rsidRPr="009F1A61" w:rsidRDefault="00346FA2" w:rsidP="00D47B09">
            <w:pPr>
              <w:ind w:left="605" w:right="604"/>
              <w:jc w:val="center"/>
            </w:pPr>
            <w:r w:rsidRPr="009F1A61">
              <w:t>6</w:t>
            </w:r>
          </w:p>
        </w:tc>
      </w:tr>
      <w:tr w:rsidR="00346FA2" w:rsidRPr="009F1A61" w:rsidTr="00346FA2">
        <w:trPr>
          <w:trHeight w:hRule="exact" w:val="286"/>
        </w:trPr>
        <w:tc>
          <w:tcPr>
            <w:tcW w:w="708" w:type="dxa"/>
            <w:vMerge/>
            <w:tcBorders>
              <w:left w:val="single" w:sz="5" w:space="0" w:color="000000"/>
              <w:right w:val="single" w:sz="5" w:space="0" w:color="000000"/>
            </w:tcBorders>
          </w:tcPr>
          <w:p w:rsidR="00346FA2" w:rsidRPr="009F1A61" w:rsidRDefault="00346FA2" w:rsidP="00D47B09"/>
        </w:tc>
        <w:tc>
          <w:tcPr>
            <w:tcW w:w="2127" w:type="dxa"/>
            <w:vMerge/>
            <w:tcBorders>
              <w:left w:val="single" w:sz="5" w:space="0" w:color="000000"/>
              <w:right w:val="single" w:sz="5" w:space="0" w:color="000000"/>
            </w:tcBorders>
          </w:tcPr>
          <w:p w:rsidR="00346FA2" w:rsidRPr="009F1A61" w:rsidRDefault="00346FA2" w:rsidP="00D47B09"/>
        </w:tc>
        <w:tc>
          <w:tcPr>
            <w:tcW w:w="1419" w:type="dxa"/>
            <w:tcBorders>
              <w:top w:val="single" w:sz="5" w:space="0" w:color="000000"/>
              <w:left w:val="single" w:sz="5" w:space="0" w:color="000000"/>
              <w:bottom w:val="single" w:sz="5" w:space="0" w:color="000000"/>
              <w:right w:val="single" w:sz="5" w:space="0" w:color="000000"/>
            </w:tcBorders>
          </w:tcPr>
          <w:p w:rsidR="00346FA2" w:rsidRPr="009F1A61" w:rsidRDefault="00346FA2" w:rsidP="00D47B09">
            <w:pPr>
              <w:ind w:left="364"/>
            </w:pPr>
            <w:r w:rsidRPr="009F1A61">
              <w:t>Kon</w:t>
            </w:r>
            <w:r w:rsidRPr="009F1A61">
              <w:rPr>
                <w:spacing w:val="-1"/>
              </w:rPr>
              <w:t>a</w:t>
            </w:r>
            <w:r w:rsidRPr="009F1A61">
              <w:t>si</w:t>
            </w:r>
          </w:p>
        </w:tc>
        <w:tc>
          <w:tcPr>
            <w:tcW w:w="1114" w:type="dxa"/>
            <w:tcBorders>
              <w:top w:val="single" w:sz="5" w:space="0" w:color="000000"/>
              <w:left w:val="single" w:sz="5" w:space="0" w:color="000000"/>
              <w:bottom w:val="single" w:sz="5" w:space="0" w:color="000000"/>
              <w:right w:val="single" w:sz="5" w:space="0" w:color="000000"/>
            </w:tcBorders>
          </w:tcPr>
          <w:p w:rsidR="00346FA2" w:rsidRPr="009F1A61" w:rsidRDefault="00346FA2" w:rsidP="00D47B09">
            <w:pPr>
              <w:ind w:left="417" w:right="420"/>
              <w:jc w:val="center"/>
              <w:rPr>
                <w:rFonts w:ascii="Wingdings" w:eastAsia="Wingdings" w:hAnsi="Wingdings" w:cs="Wingdings"/>
              </w:rPr>
            </w:pPr>
            <w:r w:rsidRPr="009F1A61">
              <w:rPr>
                <w:rFonts w:ascii="Wingdings" w:eastAsia="Wingdings" w:hAnsi="Wingdings" w:cs="Wingdings"/>
              </w:rPr>
              <w:t></w:t>
            </w:r>
          </w:p>
        </w:tc>
        <w:tc>
          <w:tcPr>
            <w:tcW w:w="1013" w:type="dxa"/>
            <w:tcBorders>
              <w:top w:val="single" w:sz="5" w:space="0" w:color="000000"/>
              <w:left w:val="single" w:sz="5" w:space="0" w:color="000000"/>
              <w:bottom w:val="single" w:sz="5" w:space="0" w:color="000000"/>
              <w:right w:val="single" w:sz="5" w:space="0" w:color="000000"/>
            </w:tcBorders>
          </w:tcPr>
          <w:p w:rsidR="00346FA2" w:rsidRPr="009F1A61" w:rsidRDefault="00346FA2" w:rsidP="00D47B09"/>
        </w:tc>
        <w:tc>
          <w:tcPr>
            <w:tcW w:w="1407" w:type="dxa"/>
            <w:tcBorders>
              <w:top w:val="single" w:sz="5" w:space="0" w:color="000000"/>
              <w:left w:val="single" w:sz="5" w:space="0" w:color="000000"/>
              <w:bottom w:val="single" w:sz="5" w:space="0" w:color="000000"/>
              <w:right w:val="single" w:sz="5" w:space="0" w:color="000000"/>
            </w:tcBorders>
          </w:tcPr>
          <w:p w:rsidR="00346FA2" w:rsidRPr="009F1A61" w:rsidRDefault="00346FA2" w:rsidP="00D47B09">
            <w:pPr>
              <w:ind w:left="544" w:right="543"/>
              <w:jc w:val="center"/>
            </w:pPr>
            <w:r w:rsidRPr="009F1A61">
              <w:t>8</w:t>
            </w:r>
          </w:p>
        </w:tc>
      </w:tr>
      <w:tr w:rsidR="00346FA2" w:rsidRPr="009F1A61" w:rsidTr="00346FA2">
        <w:trPr>
          <w:trHeight w:hRule="exact" w:val="288"/>
        </w:trPr>
        <w:tc>
          <w:tcPr>
            <w:tcW w:w="708" w:type="dxa"/>
            <w:vMerge/>
            <w:tcBorders>
              <w:left w:val="single" w:sz="5" w:space="0" w:color="000000"/>
              <w:right w:val="single" w:sz="5" w:space="0" w:color="000000"/>
            </w:tcBorders>
          </w:tcPr>
          <w:p w:rsidR="00346FA2" w:rsidRPr="009F1A61" w:rsidRDefault="00346FA2" w:rsidP="00D47B09"/>
        </w:tc>
        <w:tc>
          <w:tcPr>
            <w:tcW w:w="2127" w:type="dxa"/>
            <w:vMerge/>
            <w:tcBorders>
              <w:left w:val="single" w:sz="5" w:space="0" w:color="000000"/>
              <w:right w:val="single" w:sz="5" w:space="0" w:color="000000"/>
            </w:tcBorders>
          </w:tcPr>
          <w:p w:rsidR="00346FA2" w:rsidRPr="009F1A61" w:rsidRDefault="00346FA2" w:rsidP="00D47B09"/>
        </w:tc>
        <w:tc>
          <w:tcPr>
            <w:tcW w:w="1419" w:type="dxa"/>
            <w:tcBorders>
              <w:top w:val="single" w:sz="5" w:space="0" w:color="000000"/>
              <w:left w:val="single" w:sz="5" w:space="0" w:color="000000"/>
              <w:bottom w:val="single" w:sz="5" w:space="0" w:color="000000"/>
              <w:right w:val="single" w:sz="5" w:space="0" w:color="000000"/>
            </w:tcBorders>
          </w:tcPr>
          <w:p w:rsidR="00346FA2" w:rsidRPr="009F1A61" w:rsidRDefault="00346FA2" w:rsidP="00D47B09">
            <w:pPr>
              <w:ind w:left="383"/>
            </w:pPr>
            <w:r w:rsidRPr="009F1A61">
              <w:t>A</w:t>
            </w:r>
            <w:r w:rsidRPr="009F1A61">
              <w:rPr>
                <w:spacing w:val="-1"/>
              </w:rPr>
              <w:t>fe</w:t>
            </w:r>
            <w:r w:rsidRPr="009F1A61">
              <w:t>ksi</w:t>
            </w:r>
          </w:p>
        </w:tc>
        <w:tc>
          <w:tcPr>
            <w:tcW w:w="1114" w:type="dxa"/>
            <w:tcBorders>
              <w:top w:val="single" w:sz="5" w:space="0" w:color="000000"/>
              <w:left w:val="single" w:sz="5" w:space="0" w:color="000000"/>
              <w:bottom w:val="single" w:sz="5" w:space="0" w:color="000000"/>
              <w:right w:val="single" w:sz="5" w:space="0" w:color="000000"/>
            </w:tcBorders>
          </w:tcPr>
          <w:p w:rsidR="00346FA2" w:rsidRPr="009F1A61" w:rsidRDefault="00346FA2" w:rsidP="00D47B09">
            <w:pPr>
              <w:ind w:left="417" w:right="420"/>
              <w:jc w:val="center"/>
              <w:rPr>
                <w:rFonts w:ascii="Wingdings" w:eastAsia="Wingdings" w:hAnsi="Wingdings" w:cs="Wingdings"/>
              </w:rPr>
            </w:pPr>
            <w:r w:rsidRPr="009F1A61">
              <w:rPr>
                <w:rFonts w:ascii="Wingdings" w:eastAsia="Wingdings" w:hAnsi="Wingdings" w:cs="Wingdings"/>
              </w:rPr>
              <w:t></w:t>
            </w:r>
          </w:p>
        </w:tc>
        <w:tc>
          <w:tcPr>
            <w:tcW w:w="1013" w:type="dxa"/>
            <w:tcBorders>
              <w:top w:val="single" w:sz="5" w:space="0" w:color="000000"/>
              <w:left w:val="single" w:sz="5" w:space="0" w:color="000000"/>
              <w:bottom w:val="single" w:sz="5" w:space="0" w:color="000000"/>
              <w:right w:val="single" w:sz="5" w:space="0" w:color="000000"/>
            </w:tcBorders>
          </w:tcPr>
          <w:p w:rsidR="00346FA2" w:rsidRPr="009F1A61" w:rsidRDefault="00346FA2" w:rsidP="00D47B09"/>
        </w:tc>
        <w:tc>
          <w:tcPr>
            <w:tcW w:w="1407" w:type="dxa"/>
            <w:tcBorders>
              <w:top w:val="single" w:sz="5" w:space="0" w:color="000000"/>
              <w:left w:val="single" w:sz="5" w:space="0" w:color="000000"/>
              <w:bottom w:val="single" w:sz="5" w:space="0" w:color="000000"/>
              <w:right w:val="single" w:sz="5" w:space="0" w:color="000000"/>
            </w:tcBorders>
          </w:tcPr>
          <w:p w:rsidR="00346FA2" w:rsidRPr="009F1A61" w:rsidRDefault="00346FA2" w:rsidP="00D47B09">
            <w:pPr>
              <w:ind w:left="543" w:right="543"/>
              <w:jc w:val="center"/>
            </w:pPr>
            <w:r w:rsidRPr="009F1A61">
              <w:t>9</w:t>
            </w:r>
          </w:p>
        </w:tc>
      </w:tr>
      <w:tr w:rsidR="00346FA2" w:rsidRPr="009F1A61" w:rsidTr="00346FA2">
        <w:trPr>
          <w:trHeight w:hRule="exact" w:val="286"/>
        </w:trPr>
        <w:tc>
          <w:tcPr>
            <w:tcW w:w="708" w:type="dxa"/>
            <w:vMerge/>
            <w:tcBorders>
              <w:left w:val="single" w:sz="5" w:space="0" w:color="000000"/>
              <w:right w:val="single" w:sz="5" w:space="0" w:color="000000"/>
            </w:tcBorders>
          </w:tcPr>
          <w:p w:rsidR="00346FA2" w:rsidRPr="009F1A61" w:rsidRDefault="00346FA2" w:rsidP="00D47B09"/>
        </w:tc>
        <w:tc>
          <w:tcPr>
            <w:tcW w:w="2127" w:type="dxa"/>
            <w:vMerge/>
            <w:tcBorders>
              <w:left w:val="single" w:sz="5" w:space="0" w:color="000000"/>
              <w:right w:val="single" w:sz="5" w:space="0" w:color="000000"/>
            </w:tcBorders>
          </w:tcPr>
          <w:p w:rsidR="00346FA2" w:rsidRPr="009F1A61" w:rsidRDefault="00346FA2" w:rsidP="00D47B09"/>
        </w:tc>
        <w:tc>
          <w:tcPr>
            <w:tcW w:w="1419"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364"/>
            </w:pPr>
            <w:r w:rsidRPr="009F1A61">
              <w:t>Kon</w:t>
            </w:r>
            <w:r w:rsidRPr="009F1A61">
              <w:rPr>
                <w:spacing w:val="-1"/>
              </w:rPr>
              <w:t>a</w:t>
            </w:r>
            <w:r w:rsidRPr="009F1A61">
              <w:t>si</w:t>
            </w:r>
          </w:p>
        </w:tc>
        <w:tc>
          <w:tcPr>
            <w:tcW w:w="1114"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tc>
        <w:tc>
          <w:tcPr>
            <w:tcW w:w="1013"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367" w:right="370"/>
              <w:jc w:val="center"/>
              <w:rPr>
                <w:rFonts w:ascii="Wingdings" w:eastAsia="Wingdings" w:hAnsi="Wingdings" w:cs="Wingdings"/>
              </w:rPr>
            </w:pPr>
            <w:r w:rsidRPr="009F1A61">
              <w:rPr>
                <w:rFonts w:ascii="Wingdings" w:eastAsia="Wingdings" w:hAnsi="Wingdings" w:cs="Wingdings"/>
              </w:rPr>
              <w:t></w:t>
            </w:r>
          </w:p>
        </w:tc>
        <w:tc>
          <w:tcPr>
            <w:tcW w:w="1407" w:type="dxa"/>
            <w:tcBorders>
              <w:top w:val="single" w:sz="5" w:space="0" w:color="000000"/>
              <w:left w:val="single" w:sz="5" w:space="0" w:color="000000"/>
              <w:bottom w:val="single" w:sz="5" w:space="0" w:color="000000"/>
              <w:right w:val="single" w:sz="5" w:space="0" w:color="000000"/>
            </w:tcBorders>
            <w:shd w:val="clear" w:color="auto" w:fill="FFFFFF"/>
          </w:tcPr>
          <w:p w:rsidR="00346FA2" w:rsidRPr="009F1A61" w:rsidRDefault="00346FA2" w:rsidP="00D47B09">
            <w:pPr>
              <w:ind w:left="542" w:right="541"/>
              <w:jc w:val="center"/>
            </w:pPr>
            <w:r w:rsidRPr="009F1A61">
              <w:t>10</w:t>
            </w:r>
          </w:p>
        </w:tc>
      </w:tr>
      <w:tr w:rsidR="00346FA2" w:rsidRPr="009F1A61" w:rsidTr="00346FA2">
        <w:trPr>
          <w:trHeight w:hRule="exact" w:val="286"/>
        </w:trPr>
        <w:tc>
          <w:tcPr>
            <w:tcW w:w="708" w:type="dxa"/>
            <w:vMerge/>
            <w:tcBorders>
              <w:left w:val="single" w:sz="5" w:space="0" w:color="000000"/>
              <w:right w:val="single" w:sz="5" w:space="0" w:color="000000"/>
            </w:tcBorders>
          </w:tcPr>
          <w:p w:rsidR="00346FA2" w:rsidRPr="009F1A61" w:rsidRDefault="00346FA2" w:rsidP="00D47B09"/>
        </w:tc>
        <w:tc>
          <w:tcPr>
            <w:tcW w:w="2127" w:type="dxa"/>
            <w:vMerge/>
            <w:tcBorders>
              <w:left w:val="single" w:sz="5" w:space="0" w:color="000000"/>
              <w:right w:val="single" w:sz="5" w:space="0" w:color="000000"/>
            </w:tcBorders>
          </w:tcPr>
          <w:p w:rsidR="00346FA2" w:rsidRPr="009F1A61" w:rsidRDefault="00346FA2" w:rsidP="00D47B09"/>
        </w:tc>
        <w:tc>
          <w:tcPr>
            <w:tcW w:w="1419" w:type="dxa"/>
            <w:tcBorders>
              <w:top w:val="single" w:sz="5" w:space="0" w:color="000000"/>
              <w:left w:val="single" w:sz="5" w:space="0" w:color="000000"/>
              <w:bottom w:val="single" w:sz="5" w:space="0" w:color="000000"/>
              <w:right w:val="single" w:sz="5" w:space="0" w:color="000000"/>
            </w:tcBorders>
          </w:tcPr>
          <w:p w:rsidR="00346FA2" w:rsidRPr="009F1A61" w:rsidRDefault="00346FA2" w:rsidP="00D47B09">
            <w:pPr>
              <w:ind w:left="364"/>
            </w:pPr>
            <w:r w:rsidRPr="009F1A61">
              <w:t>Kon</w:t>
            </w:r>
            <w:r w:rsidRPr="009F1A61">
              <w:rPr>
                <w:spacing w:val="-1"/>
              </w:rPr>
              <w:t>a</w:t>
            </w:r>
            <w:r w:rsidRPr="009F1A61">
              <w:t>si</w:t>
            </w:r>
          </w:p>
        </w:tc>
        <w:tc>
          <w:tcPr>
            <w:tcW w:w="1114" w:type="dxa"/>
            <w:tcBorders>
              <w:top w:val="single" w:sz="5" w:space="0" w:color="000000"/>
              <w:left w:val="single" w:sz="5" w:space="0" w:color="000000"/>
              <w:bottom w:val="single" w:sz="5" w:space="0" w:color="000000"/>
              <w:right w:val="single" w:sz="5" w:space="0" w:color="000000"/>
            </w:tcBorders>
          </w:tcPr>
          <w:p w:rsidR="00346FA2" w:rsidRPr="009F1A61" w:rsidRDefault="00346FA2" w:rsidP="00D47B09"/>
        </w:tc>
        <w:tc>
          <w:tcPr>
            <w:tcW w:w="1013" w:type="dxa"/>
            <w:tcBorders>
              <w:top w:val="single" w:sz="5" w:space="0" w:color="000000"/>
              <w:left w:val="single" w:sz="5" w:space="0" w:color="000000"/>
              <w:bottom w:val="single" w:sz="5" w:space="0" w:color="000000"/>
              <w:right w:val="single" w:sz="5" w:space="0" w:color="000000"/>
            </w:tcBorders>
          </w:tcPr>
          <w:p w:rsidR="00346FA2" w:rsidRPr="009F1A61" w:rsidRDefault="00346FA2" w:rsidP="00D47B09">
            <w:pPr>
              <w:ind w:left="367" w:right="370"/>
              <w:jc w:val="center"/>
              <w:rPr>
                <w:rFonts w:ascii="Wingdings" w:eastAsia="Wingdings" w:hAnsi="Wingdings" w:cs="Wingdings"/>
              </w:rPr>
            </w:pPr>
            <w:r w:rsidRPr="009F1A61">
              <w:rPr>
                <w:rFonts w:ascii="Wingdings" w:eastAsia="Wingdings" w:hAnsi="Wingdings" w:cs="Wingdings"/>
              </w:rPr>
              <w:t></w:t>
            </w:r>
          </w:p>
        </w:tc>
        <w:tc>
          <w:tcPr>
            <w:tcW w:w="1407" w:type="dxa"/>
            <w:tcBorders>
              <w:top w:val="single" w:sz="5" w:space="0" w:color="000000"/>
              <w:left w:val="single" w:sz="5" w:space="0" w:color="000000"/>
              <w:bottom w:val="single" w:sz="5" w:space="0" w:color="000000"/>
              <w:right w:val="single" w:sz="5" w:space="0" w:color="000000"/>
            </w:tcBorders>
          </w:tcPr>
          <w:p w:rsidR="00346FA2" w:rsidRPr="009F1A61" w:rsidRDefault="00346FA2" w:rsidP="00D47B09">
            <w:pPr>
              <w:ind w:left="541" w:right="540"/>
              <w:jc w:val="center"/>
            </w:pPr>
            <w:r w:rsidRPr="009F1A61">
              <w:t>14</w:t>
            </w:r>
          </w:p>
        </w:tc>
      </w:tr>
      <w:tr w:rsidR="00346FA2" w:rsidRPr="009F1A61" w:rsidTr="00346FA2">
        <w:trPr>
          <w:trHeight w:hRule="exact" w:val="286"/>
        </w:trPr>
        <w:tc>
          <w:tcPr>
            <w:tcW w:w="708" w:type="dxa"/>
            <w:vMerge/>
            <w:tcBorders>
              <w:left w:val="single" w:sz="5" w:space="0" w:color="000000"/>
              <w:bottom w:val="single" w:sz="4" w:space="0" w:color="auto"/>
              <w:right w:val="single" w:sz="5" w:space="0" w:color="000000"/>
            </w:tcBorders>
          </w:tcPr>
          <w:p w:rsidR="00346FA2" w:rsidRPr="009F1A61" w:rsidRDefault="00346FA2" w:rsidP="00D47B09"/>
        </w:tc>
        <w:tc>
          <w:tcPr>
            <w:tcW w:w="2127" w:type="dxa"/>
            <w:vMerge/>
            <w:tcBorders>
              <w:left w:val="single" w:sz="5" w:space="0" w:color="000000"/>
              <w:bottom w:val="single" w:sz="4" w:space="0" w:color="auto"/>
              <w:right w:val="single" w:sz="5" w:space="0" w:color="000000"/>
            </w:tcBorders>
          </w:tcPr>
          <w:p w:rsidR="00346FA2" w:rsidRPr="009F1A61" w:rsidRDefault="00346FA2" w:rsidP="00D47B09"/>
        </w:tc>
        <w:tc>
          <w:tcPr>
            <w:tcW w:w="1419" w:type="dxa"/>
            <w:tcBorders>
              <w:top w:val="single" w:sz="5" w:space="0" w:color="000000"/>
              <w:left w:val="single" w:sz="5" w:space="0" w:color="000000"/>
              <w:bottom w:val="single" w:sz="5" w:space="0" w:color="000000"/>
              <w:right w:val="single" w:sz="5" w:space="0" w:color="000000"/>
            </w:tcBorders>
          </w:tcPr>
          <w:p w:rsidR="00346FA2" w:rsidRPr="009F1A61" w:rsidRDefault="00346FA2" w:rsidP="00D47B09">
            <w:pPr>
              <w:ind w:left="323"/>
            </w:pPr>
            <w:r w:rsidRPr="009F1A61">
              <w:t>Ko</w:t>
            </w:r>
            <w:r w:rsidRPr="009F1A61">
              <w:rPr>
                <w:spacing w:val="-3"/>
              </w:rPr>
              <w:t>g</w:t>
            </w:r>
            <w:r w:rsidRPr="009F1A61">
              <w:t>nisi</w:t>
            </w:r>
          </w:p>
        </w:tc>
        <w:tc>
          <w:tcPr>
            <w:tcW w:w="1114" w:type="dxa"/>
            <w:tcBorders>
              <w:top w:val="single" w:sz="5" w:space="0" w:color="000000"/>
              <w:left w:val="single" w:sz="5" w:space="0" w:color="000000"/>
              <w:bottom w:val="single" w:sz="5" w:space="0" w:color="000000"/>
              <w:right w:val="single" w:sz="5" w:space="0" w:color="000000"/>
            </w:tcBorders>
          </w:tcPr>
          <w:p w:rsidR="00346FA2" w:rsidRPr="009F1A61" w:rsidRDefault="00346FA2" w:rsidP="00D47B09">
            <w:pPr>
              <w:ind w:left="417" w:right="420"/>
              <w:jc w:val="center"/>
              <w:rPr>
                <w:rFonts w:ascii="Wingdings" w:eastAsia="Wingdings" w:hAnsi="Wingdings" w:cs="Wingdings"/>
              </w:rPr>
            </w:pPr>
            <w:r w:rsidRPr="009F1A61">
              <w:rPr>
                <w:rFonts w:ascii="Wingdings" w:eastAsia="Wingdings" w:hAnsi="Wingdings" w:cs="Wingdings"/>
              </w:rPr>
              <w:t></w:t>
            </w:r>
          </w:p>
        </w:tc>
        <w:tc>
          <w:tcPr>
            <w:tcW w:w="1013" w:type="dxa"/>
            <w:tcBorders>
              <w:top w:val="single" w:sz="5" w:space="0" w:color="000000"/>
              <w:left w:val="single" w:sz="5" w:space="0" w:color="000000"/>
              <w:bottom w:val="single" w:sz="5" w:space="0" w:color="000000"/>
              <w:right w:val="single" w:sz="5" w:space="0" w:color="000000"/>
            </w:tcBorders>
          </w:tcPr>
          <w:p w:rsidR="00346FA2" w:rsidRPr="009F1A61" w:rsidRDefault="00346FA2" w:rsidP="00D47B09"/>
        </w:tc>
        <w:tc>
          <w:tcPr>
            <w:tcW w:w="1407" w:type="dxa"/>
            <w:tcBorders>
              <w:top w:val="single" w:sz="5" w:space="0" w:color="000000"/>
              <w:left w:val="single" w:sz="5" w:space="0" w:color="000000"/>
              <w:bottom w:val="single" w:sz="5" w:space="0" w:color="000000"/>
              <w:right w:val="single" w:sz="5" w:space="0" w:color="000000"/>
            </w:tcBorders>
          </w:tcPr>
          <w:p w:rsidR="00346FA2" w:rsidRPr="009F1A61" w:rsidRDefault="00346FA2" w:rsidP="00D47B09">
            <w:pPr>
              <w:ind w:left="540" w:right="540"/>
              <w:jc w:val="center"/>
            </w:pPr>
            <w:r w:rsidRPr="009F1A61">
              <w:t>15</w:t>
            </w:r>
          </w:p>
        </w:tc>
      </w:tr>
    </w:tbl>
    <w:p w:rsidR="00346FA2" w:rsidRPr="009F1A61" w:rsidRDefault="00346FA2" w:rsidP="00346FA2">
      <w:pPr>
        <w:spacing w:line="456" w:lineRule="auto"/>
        <w:ind w:left="709" w:firstLine="720"/>
        <w:jc w:val="both"/>
      </w:pPr>
      <w:r w:rsidRPr="009F1A61">
        <w:rPr>
          <w:lang w:val="id-ID"/>
        </w:rPr>
        <w:t xml:space="preserve">Analisis skala sikap siswa ini dilakukan dengan cara mencari rata-rata skor dari setiap jawaban yang diberikan siswa dan mencari rata-rata skor setiap item pernyataan sikap siswa. Rata-rata skor dari setiap jawaban yang diberikan siswa dan rata-rata skor setiap item pernyataan tersebut kemudian dibandingkan dengan skor netral. Bila rata-rata skor siswa lebih kecil dari skor netral, artinya siswa mempunyai sikap yang negatif. </w:t>
      </w:r>
      <w:r w:rsidRPr="009F1A61">
        <w:t>S</w:t>
      </w:r>
      <w:r w:rsidRPr="009F1A61">
        <w:rPr>
          <w:lang w:val="id-ID"/>
        </w:rPr>
        <w:t>ebaliknya,</w:t>
      </w:r>
      <w:r w:rsidRPr="009F1A61">
        <w:t xml:space="preserve"> </w:t>
      </w:r>
      <w:r w:rsidRPr="009F1A61">
        <w:rPr>
          <w:lang w:val="id-ID"/>
        </w:rPr>
        <w:t>bila rata-rata skor yang diberikan siswa lebih besar dari skor netral, artinya siswa mempunyai sikap yang positif. Demikian juga  rata-rata skor setiap item pernyataan, bila rata-rata skor item pernyataan tersebut lebih kecil dari skor netral, artinya siswa mempunyai sikap yang negatif terhadap pernyataan tersebut. Bila</w:t>
      </w:r>
      <w:r w:rsidRPr="009F1A61">
        <w:t xml:space="preserve"> </w:t>
      </w:r>
      <w:r w:rsidRPr="009F1A61">
        <w:rPr>
          <w:lang w:val="id-ID"/>
        </w:rPr>
        <w:t xml:space="preserve">rata-rata skor item pernyataan lebih besar dari skor netral, artinya siswa mempunyai sikap yang positif terhadap pernyataan tersebut. </w:t>
      </w:r>
    </w:p>
    <w:p w:rsidR="00346FA2" w:rsidRPr="009F1A61" w:rsidRDefault="00346FA2" w:rsidP="00346FA2">
      <w:pPr>
        <w:spacing w:line="480" w:lineRule="auto"/>
        <w:ind w:left="709" w:firstLine="720"/>
        <w:jc w:val="both"/>
        <w:rPr>
          <w:lang w:val="sv-SE"/>
        </w:rPr>
      </w:pPr>
      <w:r w:rsidRPr="009F1A61">
        <w:rPr>
          <w:lang w:val="id-ID"/>
        </w:rPr>
        <w:t xml:space="preserve">Secara lengkap, hasil distribusi skor sikap siswa berdasarkan pertanyaan-pertanyaan yang berkaitan dengan </w:t>
      </w:r>
      <w:r w:rsidRPr="009F1A61">
        <w:t>kisi kisi</w:t>
      </w:r>
      <w:r w:rsidRPr="009F1A61">
        <w:rPr>
          <w:lang w:val="id-ID"/>
        </w:rPr>
        <w:t xml:space="preserve"> sikap siswa terhadap pelajaran matematika </w:t>
      </w:r>
      <w:r w:rsidRPr="009F1A61">
        <w:t xml:space="preserve">yang diolah dengan menggunakan program </w:t>
      </w:r>
      <w:r w:rsidRPr="009F1A61">
        <w:rPr>
          <w:i/>
        </w:rPr>
        <w:t xml:space="preserve">Microsoft Office Excel 2007, </w:t>
      </w:r>
      <w:r w:rsidRPr="009F1A61">
        <w:rPr>
          <w:lang w:val="id-ID"/>
        </w:rPr>
        <w:t xml:space="preserve">ditampilkan dalam </w:t>
      </w:r>
      <w:r w:rsidRPr="009F1A61">
        <w:t>T</w:t>
      </w:r>
      <w:r w:rsidRPr="009F1A61">
        <w:rPr>
          <w:lang w:val="id-ID"/>
        </w:rPr>
        <w:t>abel 4.</w:t>
      </w:r>
      <w:r w:rsidRPr="009F1A61">
        <w:t xml:space="preserve">15 </w:t>
      </w:r>
      <w:r w:rsidRPr="009F1A61">
        <w:rPr>
          <w:lang w:val="sv-SE"/>
        </w:rPr>
        <w:t xml:space="preserve">berikut ini: </w:t>
      </w:r>
    </w:p>
    <w:p w:rsidR="00346FA2" w:rsidRPr="009F1A61" w:rsidRDefault="00346FA2" w:rsidP="00346FA2">
      <w:pPr>
        <w:ind w:firstLine="720"/>
        <w:jc w:val="center"/>
        <w:rPr>
          <w:b/>
          <w:lang w:val="sv-SE"/>
        </w:rPr>
      </w:pPr>
      <w:r w:rsidRPr="009F1A61">
        <w:rPr>
          <w:b/>
          <w:lang w:val="sv-SE"/>
        </w:rPr>
        <w:lastRenderedPageBreak/>
        <w:t>Tabel 4.15</w:t>
      </w:r>
    </w:p>
    <w:p w:rsidR="00346FA2" w:rsidRPr="009F1A61" w:rsidRDefault="00346FA2" w:rsidP="00346FA2">
      <w:pPr>
        <w:jc w:val="center"/>
        <w:rPr>
          <w:b/>
        </w:rPr>
      </w:pPr>
      <w:r w:rsidRPr="009F1A61">
        <w:rPr>
          <w:b/>
        </w:rPr>
        <w:t>Hasil Angket Respon Siswa Terhadap PBL</w:t>
      </w:r>
    </w:p>
    <w:tbl>
      <w:tblPr>
        <w:tblW w:w="9072" w:type="dxa"/>
        <w:tblInd w:w="6" w:type="dxa"/>
        <w:tblLayout w:type="fixed"/>
        <w:tblCellMar>
          <w:left w:w="0" w:type="dxa"/>
          <w:right w:w="0" w:type="dxa"/>
        </w:tblCellMar>
        <w:tblLook w:val="01E0"/>
      </w:tblPr>
      <w:tblGrid>
        <w:gridCol w:w="567"/>
        <w:gridCol w:w="5676"/>
        <w:gridCol w:w="569"/>
        <w:gridCol w:w="559"/>
        <w:gridCol w:w="567"/>
        <w:gridCol w:w="567"/>
        <w:gridCol w:w="567"/>
      </w:tblGrid>
      <w:tr w:rsidR="00346FA2" w:rsidRPr="009F1A61" w:rsidTr="00346FA2">
        <w:trPr>
          <w:trHeight w:hRule="exact" w:val="287"/>
          <w:tblHeader/>
        </w:trPr>
        <w:tc>
          <w:tcPr>
            <w:tcW w:w="567" w:type="dxa"/>
            <w:vMerge w:val="restart"/>
            <w:tcBorders>
              <w:top w:val="single" w:sz="5" w:space="0" w:color="000000"/>
              <w:left w:val="single" w:sz="5" w:space="0" w:color="000000"/>
              <w:right w:val="single" w:sz="5" w:space="0" w:color="000000"/>
            </w:tcBorders>
            <w:shd w:val="clear" w:color="auto" w:fill="D9D9D9"/>
          </w:tcPr>
          <w:p w:rsidR="00346FA2" w:rsidRPr="009F1A61" w:rsidRDefault="00346FA2" w:rsidP="00D47B09">
            <w:pPr>
              <w:spacing w:before="9"/>
              <w:rPr>
                <w:sz w:val="13"/>
                <w:szCs w:val="13"/>
              </w:rPr>
            </w:pPr>
          </w:p>
          <w:p w:rsidR="00346FA2" w:rsidRPr="009F1A61" w:rsidRDefault="00346FA2" w:rsidP="00D47B09">
            <w:pPr>
              <w:ind w:left="131"/>
            </w:pPr>
            <w:r w:rsidRPr="009F1A61">
              <w:rPr>
                <w:b/>
              </w:rPr>
              <w:t>No</w:t>
            </w:r>
          </w:p>
        </w:tc>
        <w:tc>
          <w:tcPr>
            <w:tcW w:w="5676" w:type="dxa"/>
            <w:vMerge w:val="restart"/>
            <w:tcBorders>
              <w:top w:val="single" w:sz="5" w:space="0" w:color="000000"/>
              <w:left w:val="single" w:sz="5" w:space="0" w:color="000000"/>
              <w:right w:val="single" w:sz="5" w:space="0" w:color="000000"/>
            </w:tcBorders>
            <w:shd w:val="clear" w:color="auto" w:fill="D9D9D9"/>
          </w:tcPr>
          <w:p w:rsidR="00346FA2" w:rsidRPr="009F1A61" w:rsidRDefault="00346FA2" w:rsidP="00D47B09">
            <w:pPr>
              <w:spacing w:before="9"/>
              <w:rPr>
                <w:sz w:val="13"/>
                <w:szCs w:val="13"/>
              </w:rPr>
            </w:pPr>
          </w:p>
          <w:p w:rsidR="00346FA2" w:rsidRPr="009F1A61" w:rsidRDefault="00346FA2" w:rsidP="00D47B09">
            <w:pPr>
              <w:ind w:left="1913" w:right="1916"/>
              <w:jc w:val="center"/>
            </w:pPr>
            <w:r w:rsidRPr="009F1A61">
              <w:rPr>
                <w:b/>
                <w:spacing w:val="-3"/>
              </w:rPr>
              <w:t>P</w:t>
            </w:r>
            <w:r w:rsidRPr="009F1A61">
              <w:rPr>
                <w:b/>
                <w:spacing w:val="1"/>
              </w:rPr>
              <w:t>e</w:t>
            </w:r>
            <w:r w:rsidRPr="009F1A61">
              <w:rPr>
                <w:b/>
                <w:spacing w:val="-1"/>
              </w:rPr>
              <w:t>r</w:t>
            </w:r>
            <w:r w:rsidRPr="009F1A61">
              <w:rPr>
                <w:b/>
                <w:spacing w:val="1"/>
              </w:rPr>
              <w:t>n</w:t>
            </w:r>
            <w:r w:rsidRPr="009F1A61">
              <w:rPr>
                <w:b/>
              </w:rPr>
              <w:t>yata</w:t>
            </w:r>
            <w:r w:rsidRPr="009F1A61">
              <w:rPr>
                <w:b/>
                <w:spacing w:val="-1"/>
              </w:rPr>
              <w:t>a</w:t>
            </w:r>
            <w:r w:rsidRPr="009F1A61">
              <w:rPr>
                <w:b/>
              </w:rPr>
              <w:t>n</w:t>
            </w:r>
          </w:p>
        </w:tc>
        <w:tc>
          <w:tcPr>
            <w:tcW w:w="2829" w:type="dxa"/>
            <w:gridSpan w:val="5"/>
            <w:tcBorders>
              <w:top w:val="single" w:sz="5" w:space="0" w:color="000000"/>
              <w:left w:val="single" w:sz="5" w:space="0" w:color="000000"/>
              <w:bottom w:val="nil"/>
              <w:right w:val="single" w:sz="5" w:space="0" w:color="000000"/>
            </w:tcBorders>
            <w:shd w:val="clear" w:color="auto" w:fill="D9D9D9"/>
          </w:tcPr>
          <w:p w:rsidR="00346FA2" w:rsidRPr="009F1A61" w:rsidRDefault="00346FA2" w:rsidP="00D47B09">
            <w:pPr>
              <w:ind w:left="270"/>
              <w:jc w:val="center"/>
              <w:rPr>
                <w:b/>
                <w:spacing w:val="-3"/>
              </w:rPr>
            </w:pPr>
            <w:r w:rsidRPr="009F1A61">
              <w:rPr>
                <w:b/>
                <w:spacing w:val="-3"/>
              </w:rPr>
              <w:t>P</w:t>
            </w:r>
            <w:r w:rsidRPr="009F1A61">
              <w:rPr>
                <w:b/>
              </w:rPr>
              <w:t>i</w:t>
            </w:r>
            <w:r w:rsidRPr="009F1A61">
              <w:rPr>
                <w:b/>
                <w:spacing w:val="1"/>
              </w:rPr>
              <w:t>l</w:t>
            </w:r>
            <w:r w:rsidRPr="009F1A61">
              <w:rPr>
                <w:b/>
              </w:rPr>
              <w:t>i</w:t>
            </w:r>
            <w:r w:rsidRPr="009F1A61">
              <w:rPr>
                <w:b/>
                <w:spacing w:val="1"/>
              </w:rPr>
              <w:t>h</w:t>
            </w:r>
            <w:r w:rsidRPr="009F1A61">
              <w:rPr>
                <w:b/>
              </w:rPr>
              <w:t>an</w:t>
            </w:r>
            <w:r w:rsidRPr="009F1A61">
              <w:rPr>
                <w:b/>
                <w:spacing w:val="1"/>
              </w:rPr>
              <w:t xml:space="preserve"> </w:t>
            </w:r>
            <w:r w:rsidRPr="009F1A61">
              <w:rPr>
                <w:b/>
              </w:rPr>
              <w:t>Ja</w:t>
            </w:r>
            <w:r w:rsidRPr="009F1A61">
              <w:rPr>
                <w:b/>
                <w:spacing w:val="2"/>
              </w:rPr>
              <w:t>w</w:t>
            </w:r>
            <w:r w:rsidRPr="009F1A61">
              <w:rPr>
                <w:b/>
              </w:rPr>
              <w:t>a</w:t>
            </w:r>
            <w:r w:rsidRPr="009F1A61">
              <w:rPr>
                <w:b/>
                <w:spacing w:val="1"/>
              </w:rPr>
              <w:t>b</w:t>
            </w:r>
            <w:r w:rsidRPr="009F1A61">
              <w:rPr>
                <w:b/>
                <w:spacing w:val="-2"/>
              </w:rPr>
              <w:t>a</w:t>
            </w:r>
            <w:r w:rsidRPr="009F1A61">
              <w:rPr>
                <w:b/>
              </w:rPr>
              <w:t>n</w:t>
            </w:r>
          </w:p>
        </w:tc>
      </w:tr>
      <w:tr w:rsidR="00346FA2" w:rsidRPr="009F1A61" w:rsidTr="00346FA2">
        <w:trPr>
          <w:trHeight w:hRule="exact" w:val="286"/>
          <w:tblHeader/>
        </w:trPr>
        <w:tc>
          <w:tcPr>
            <w:tcW w:w="567" w:type="dxa"/>
            <w:vMerge/>
            <w:tcBorders>
              <w:left w:val="single" w:sz="5" w:space="0" w:color="000000"/>
              <w:bottom w:val="single" w:sz="5" w:space="0" w:color="000000"/>
              <w:right w:val="single" w:sz="5" w:space="0" w:color="000000"/>
            </w:tcBorders>
            <w:shd w:val="clear" w:color="auto" w:fill="D9D9D9"/>
          </w:tcPr>
          <w:p w:rsidR="00346FA2" w:rsidRPr="009F1A61" w:rsidRDefault="00346FA2" w:rsidP="00D47B09"/>
        </w:tc>
        <w:tc>
          <w:tcPr>
            <w:tcW w:w="5676" w:type="dxa"/>
            <w:vMerge/>
            <w:tcBorders>
              <w:left w:val="single" w:sz="5" w:space="0" w:color="000000"/>
              <w:bottom w:val="single" w:sz="5" w:space="0" w:color="000000"/>
              <w:right w:val="single" w:sz="5" w:space="0" w:color="000000"/>
            </w:tcBorders>
            <w:shd w:val="clear" w:color="auto" w:fill="D9D9D9"/>
          </w:tcPr>
          <w:p w:rsidR="00346FA2" w:rsidRPr="009F1A61" w:rsidRDefault="00346FA2" w:rsidP="00D47B09"/>
        </w:tc>
        <w:tc>
          <w:tcPr>
            <w:tcW w:w="569" w:type="dxa"/>
            <w:tcBorders>
              <w:top w:val="single" w:sz="5" w:space="0" w:color="000000"/>
              <w:left w:val="single" w:sz="5" w:space="0" w:color="000000"/>
              <w:bottom w:val="single" w:sz="5" w:space="0" w:color="000000"/>
              <w:right w:val="single" w:sz="5" w:space="0" w:color="000000"/>
            </w:tcBorders>
            <w:shd w:val="clear" w:color="auto" w:fill="D9D9D9"/>
          </w:tcPr>
          <w:p w:rsidR="00346FA2" w:rsidRPr="009F1A61" w:rsidRDefault="00346FA2" w:rsidP="00D47B09">
            <w:pPr>
              <w:ind w:left="143"/>
            </w:pPr>
            <w:r w:rsidRPr="009F1A61">
              <w:rPr>
                <w:b/>
                <w:spacing w:val="1"/>
              </w:rPr>
              <w:t>SS</w:t>
            </w:r>
          </w:p>
        </w:tc>
        <w:tc>
          <w:tcPr>
            <w:tcW w:w="559" w:type="dxa"/>
            <w:tcBorders>
              <w:top w:val="single" w:sz="5" w:space="0" w:color="000000"/>
              <w:left w:val="single" w:sz="5" w:space="0" w:color="000000"/>
              <w:bottom w:val="single" w:sz="5" w:space="0" w:color="000000"/>
              <w:right w:val="single" w:sz="5" w:space="0" w:color="000000"/>
            </w:tcBorders>
            <w:shd w:val="clear" w:color="auto" w:fill="D9D9D9"/>
          </w:tcPr>
          <w:p w:rsidR="00346FA2" w:rsidRPr="009F1A61" w:rsidRDefault="00346FA2" w:rsidP="00D47B09">
            <w:pPr>
              <w:ind w:left="100" w:right="104"/>
              <w:jc w:val="center"/>
            </w:pPr>
            <w:r w:rsidRPr="009F1A61">
              <w:rPr>
                <w:b/>
              </w:rPr>
              <w:t>S</w:t>
            </w:r>
          </w:p>
        </w:tc>
        <w:tc>
          <w:tcPr>
            <w:tcW w:w="567" w:type="dxa"/>
            <w:tcBorders>
              <w:top w:val="single" w:sz="5" w:space="0" w:color="000000"/>
              <w:left w:val="single" w:sz="5" w:space="0" w:color="000000"/>
              <w:bottom w:val="single" w:sz="5" w:space="0" w:color="000000"/>
              <w:right w:val="single" w:sz="5" w:space="0" w:color="000000"/>
            </w:tcBorders>
            <w:shd w:val="clear" w:color="auto" w:fill="D9D9D9"/>
          </w:tcPr>
          <w:p w:rsidR="00346FA2" w:rsidRPr="009F1A61" w:rsidRDefault="00346FA2" w:rsidP="00D47B09">
            <w:pPr>
              <w:ind w:left="131"/>
            </w:pPr>
            <w:r w:rsidRPr="009F1A61">
              <w:rPr>
                <w:b/>
                <w:spacing w:val="1"/>
              </w:rPr>
              <w:t>N</w:t>
            </w:r>
          </w:p>
        </w:tc>
        <w:tc>
          <w:tcPr>
            <w:tcW w:w="567" w:type="dxa"/>
            <w:tcBorders>
              <w:top w:val="single" w:sz="5" w:space="0" w:color="000000"/>
              <w:left w:val="single" w:sz="5" w:space="0" w:color="000000"/>
              <w:bottom w:val="single" w:sz="5" w:space="0" w:color="000000"/>
              <w:right w:val="single" w:sz="5" w:space="0" w:color="000000"/>
            </w:tcBorders>
            <w:shd w:val="clear" w:color="auto" w:fill="D9D9D9"/>
          </w:tcPr>
          <w:p w:rsidR="00346FA2" w:rsidRPr="009F1A61" w:rsidRDefault="00346FA2" w:rsidP="00D47B09">
            <w:pPr>
              <w:ind w:left="133"/>
            </w:pPr>
            <w:r w:rsidRPr="009F1A61">
              <w:rPr>
                <w:b/>
              </w:rPr>
              <w:t>TS</w:t>
            </w:r>
          </w:p>
        </w:tc>
        <w:tc>
          <w:tcPr>
            <w:tcW w:w="567" w:type="dxa"/>
            <w:tcBorders>
              <w:top w:val="single" w:sz="5" w:space="0" w:color="000000"/>
              <w:left w:val="single" w:sz="5" w:space="0" w:color="000000"/>
              <w:bottom w:val="single" w:sz="5" w:space="0" w:color="000000"/>
              <w:right w:val="single" w:sz="5" w:space="0" w:color="000000"/>
            </w:tcBorders>
            <w:shd w:val="clear" w:color="auto" w:fill="D9D9D9"/>
          </w:tcPr>
          <w:p w:rsidR="00346FA2" w:rsidRPr="009F1A61" w:rsidRDefault="00346FA2" w:rsidP="00D47B09">
            <w:pPr>
              <w:ind w:left="133"/>
              <w:rPr>
                <w:b/>
                <w:spacing w:val="1"/>
              </w:rPr>
            </w:pPr>
            <w:r w:rsidRPr="009F1A61">
              <w:rPr>
                <w:b/>
                <w:spacing w:val="1"/>
              </w:rPr>
              <w:t>STS</w:t>
            </w:r>
          </w:p>
        </w:tc>
      </w:tr>
      <w:tr w:rsidR="00346FA2" w:rsidRPr="009F1A61" w:rsidTr="00346FA2">
        <w:trPr>
          <w:trHeight w:hRule="exact" w:val="361"/>
        </w:trPr>
        <w:tc>
          <w:tcPr>
            <w:tcW w:w="567" w:type="dxa"/>
            <w:vMerge w:val="restart"/>
            <w:tcBorders>
              <w:top w:val="single" w:sz="5" w:space="0" w:color="000000"/>
              <w:left w:val="single" w:sz="5" w:space="0" w:color="000000"/>
              <w:right w:val="single" w:sz="5" w:space="0" w:color="000000"/>
            </w:tcBorders>
          </w:tcPr>
          <w:p w:rsidR="00346FA2" w:rsidRPr="009F1A61" w:rsidRDefault="00346FA2" w:rsidP="00D47B09">
            <w:pPr>
              <w:spacing w:before="7"/>
              <w:rPr>
                <w:sz w:val="26"/>
                <w:szCs w:val="26"/>
              </w:rPr>
            </w:pPr>
          </w:p>
          <w:p w:rsidR="00346FA2" w:rsidRPr="009F1A61" w:rsidRDefault="00346FA2" w:rsidP="00D47B09">
            <w:pPr>
              <w:ind w:left="148" w:right="151"/>
              <w:jc w:val="center"/>
            </w:pPr>
            <w:r w:rsidRPr="009F1A61">
              <w:t>1.</w:t>
            </w:r>
          </w:p>
        </w:tc>
        <w:tc>
          <w:tcPr>
            <w:tcW w:w="5676" w:type="dxa"/>
            <w:vMerge w:val="restart"/>
            <w:tcBorders>
              <w:top w:val="single" w:sz="5" w:space="0" w:color="000000"/>
              <w:left w:val="single" w:sz="5" w:space="0" w:color="000000"/>
              <w:right w:val="single" w:sz="5" w:space="0" w:color="000000"/>
            </w:tcBorders>
          </w:tcPr>
          <w:p w:rsidR="00346FA2" w:rsidRPr="009F1A61" w:rsidRDefault="00346FA2" w:rsidP="00D47B09">
            <w:pPr>
              <w:ind w:left="102"/>
            </w:pPr>
            <w:r w:rsidRPr="009F1A61">
              <w:rPr>
                <w:spacing w:val="1"/>
              </w:rPr>
              <w:t>Sa</w:t>
            </w:r>
            <w:r w:rsidRPr="009F1A61">
              <w:rPr>
                <w:spacing w:val="-5"/>
              </w:rPr>
              <w:t>y</w:t>
            </w:r>
            <w:r w:rsidRPr="009F1A61">
              <w:t xml:space="preserve">a </w:t>
            </w:r>
            <w:r w:rsidRPr="009F1A61">
              <w:rPr>
                <w:spacing w:val="51"/>
              </w:rPr>
              <w:t xml:space="preserve"> </w:t>
            </w:r>
            <w:r w:rsidRPr="009F1A61">
              <w:t>s</w:t>
            </w:r>
            <w:r w:rsidRPr="009F1A61">
              <w:rPr>
                <w:spacing w:val="-1"/>
              </w:rPr>
              <w:t>e</w:t>
            </w:r>
            <w:r w:rsidRPr="009F1A61">
              <w:t>n</w:t>
            </w:r>
            <w:r w:rsidRPr="009F1A61">
              <w:rPr>
                <w:spacing w:val="-1"/>
              </w:rPr>
              <w:t>a</w:t>
            </w:r>
            <w:r w:rsidRPr="009F1A61">
              <w:rPr>
                <w:spacing w:val="2"/>
              </w:rPr>
              <w:t>n</w:t>
            </w:r>
            <w:r w:rsidRPr="009F1A61">
              <w:t xml:space="preserve">g </w:t>
            </w:r>
            <w:r w:rsidRPr="009F1A61">
              <w:rPr>
                <w:spacing w:val="48"/>
              </w:rPr>
              <w:t xml:space="preserve"> </w:t>
            </w:r>
            <w:r w:rsidRPr="009F1A61">
              <w:rPr>
                <w:spacing w:val="2"/>
              </w:rPr>
              <w:t>b</w:t>
            </w:r>
            <w:r w:rsidRPr="009F1A61">
              <w:rPr>
                <w:spacing w:val="-1"/>
              </w:rPr>
              <w:t>e</w:t>
            </w:r>
            <w:r w:rsidRPr="009F1A61">
              <w:t>laj</w:t>
            </w:r>
            <w:r w:rsidRPr="009F1A61">
              <w:rPr>
                <w:spacing w:val="-1"/>
              </w:rPr>
              <w:t>a</w:t>
            </w:r>
            <w:r w:rsidRPr="009F1A61">
              <w:t xml:space="preserve">r </w:t>
            </w:r>
            <w:r w:rsidRPr="009F1A61">
              <w:rPr>
                <w:spacing w:val="54"/>
              </w:rPr>
              <w:t xml:space="preserve"> </w:t>
            </w:r>
            <w:r w:rsidRPr="009F1A61">
              <w:t>mat</w:t>
            </w:r>
            <w:r w:rsidRPr="009F1A61">
              <w:rPr>
                <w:spacing w:val="-1"/>
              </w:rPr>
              <w:t>e</w:t>
            </w:r>
            <w:r w:rsidRPr="009F1A61">
              <w:t xml:space="preserve">matika, </w:t>
            </w:r>
            <w:r w:rsidRPr="009F1A61">
              <w:rPr>
                <w:spacing w:val="50"/>
              </w:rPr>
              <w:t xml:space="preserve"> </w:t>
            </w:r>
            <w:r w:rsidRPr="009F1A61">
              <w:t>k</w:t>
            </w:r>
            <w:r w:rsidRPr="009F1A61">
              <w:rPr>
                <w:spacing w:val="-1"/>
              </w:rPr>
              <w:t>a</w:t>
            </w:r>
            <w:r w:rsidRPr="009F1A61">
              <w:rPr>
                <w:spacing w:val="1"/>
              </w:rPr>
              <w:t>r</w:t>
            </w:r>
            <w:r w:rsidRPr="009F1A61">
              <w:rPr>
                <w:spacing w:val="-1"/>
              </w:rPr>
              <w:t>e</w:t>
            </w:r>
            <w:r w:rsidRPr="009F1A61">
              <w:t xml:space="preserve">na </w:t>
            </w:r>
            <w:r w:rsidRPr="009F1A61">
              <w:rPr>
                <w:spacing w:val="49"/>
              </w:rPr>
              <w:t xml:space="preserve"> </w:t>
            </w:r>
            <w:r w:rsidRPr="009F1A61">
              <w:rPr>
                <w:spacing w:val="2"/>
              </w:rPr>
              <w:t>s</w:t>
            </w:r>
            <w:r w:rsidRPr="009F1A61">
              <w:rPr>
                <w:spacing w:val="1"/>
              </w:rPr>
              <w:t>a</w:t>
            </w:r>
            <w:r w:rsidRPr="009F1A61">
              <w:rPr>
                <w:spacing w:val="-5"/>
              </w:rPr>
              <w:t>y</w:t>
            </w:r>
            <w:r w:rsidRPr="009F1A61">
              <w:t>a</w:t>
            </w:r>
          </w:p>
          <w:p w:rsidR="00346FA2" w:rsidRPr="009F1A61" w:rsidRDefault="00346FA2" w:rsidP="00D47B09">
            <w:pPr>
              <w:ind w:left="102" w:right="60"/>
            </w:pPr>
            <w:r w:rsidRPr="009F1A61">
              <w:t>meng</w:t>
            </w:r>
            <w:r w:rsidRPr="009F1A61">
              <w:rPr>
                <w:spacing w:val="-1"/>
              </w:rPr>
              <w:t>e</w:t>
            </w:r>
            <w:r w:rsidRPr="009F1A61">
              <w:t>tahui</w:t>
            </w:r>
            <w:r w:rsidRPr="009F1A61">
              <w:rPr>
                <w:spacing w:val="41"/>
              </w:rPr>
              <w:t xml:space="preserve"> </w:t>
            </w:r>
            <w:r w:rsidRPr="009F1A61">
              <w:t>man</w:t>
            </w:r>
            <w:r w:rsidRPr="009F1A61">
              <w:rPr>
                <w:spacing w:val="1"/>
              </w:rPr>
              <w:t>f</w:t>
            </w:r>
            <w:r w:rsidRPr="009F1A61">
              <w:rPr>
                <w:spacing w:val="-1"/>
              </w:rPr>
              <w:t>aa</w:t>
            </w:r>
            <w:r w:rsidRPr="009F1A61">
              <w:t>t</w:t>
            </w:r>
            <w:r w:rsidRPr="009F1A61">
              <w:rPr>
                <w:spacing w:val="5"/>
              </w:rPr>
              <w:t>n</w:t>
            </w:r>
            <w:r w:rsidRPr="009F1A61">
              <w:rPr>
                <w:spacing w:val="-5"/>
              </w:rPr>
              <w:t>y</w:t>
            </w:r>
            <w:r w:rsidRPr="009F1A61">
              <w:t>a</w:t>
            </w:r>
            <w:r w:rsidRPr="009F1A61">
              <w:rPr>
                <w:spacing w:val="44"/>
              </w:rPr>
              <w:t xml:space="preserve"> </w:t>
            </w:r>
            <w:r w:rsidRPr="009F1A61">
              <w:t>d</w:t>
            </w:r>
            <w:r w:rsidRPr="009F1A61">
              <w:rPr>
                <w:spacing w:val="-1"/>
              </w:rPr>
              <w:t>a</w:t>
            </w:r>
            <w:r w:rsidRPr="009F1A61">
              <w:t>lam</w:t>
            </w:r>
            <w:r w:rsidRPr="009F1A61">
              <w:rPr>
                <w:spacing w:val="41"/>
              </w:rPr>
              <w:t xml:space="preserve"> </w:t>
            </w:r>
            <w:r w:rsidRPr="009F1A61">
              <w:t>k</w:t>
            </w:r>
            <w:r w:rsidRPr="009F1A61">
              <w:rPr>
                <w:spacing w:val="-1"/>
              </w:rPr>
              <w:t>e</w:t>
            </w:r>
            <w:r w:rsidRPr="009F1A61">
              <w:t>hidupan</w:t>
            </w:r>
            <w:r w:rsidRPr="009F1A61">
              <w:rPr>
                <w:spacing w:val="42"/>
              </w:rPr>
              <w:t xml:space="preserve"> </w:t>
            </w:r>
            <w:r w:rsidRPr="009F1A61">
              <w:t>s</w:t>
            </w:r>
            <w:r w:rsidRPr="009F1A61">
              <w:rPr>
                <w:spacing w:val="-1"/>
              </w:rPr>
              <w:t>e</w:t>
            </w:r>
            <w:r w:rsidRPr="009F1A61">
              <w:t>h</w:t>
            </w:r>
            <w:r w:rsidRPr="009F1A61">
              <w:rPr>
                <w:spacing w:val="1"/>
              </w:rPr>
              <w:t>a</w:t>
            </w:r>
            <w:r w:rsidRPr="009F1A61">
              <w:t>r</w:t>
            </w:r>
            <w:r w:rsidRPr="009F1A61">
              <w:rPr>
                <w:spacing w:val="3"/>
              </w:rPr>
              <w:t>i</w:t>
            </w:r>
            <w:r w:rsidRPr="009F1A61">
              <w:t>- h</w:t>
            </w:r>
            <w:r w:rsidRPr="009F1A61">
              <w:rPr>
                <w:spacing w:val="-1"/>
              </w:rPr>
              <w:t>a</w:t>
            </w:r>
            <w:r w:rsidRPr="009F1A61">
              <w:t>ri</w:t>
            </w:r>
          </w:p>
        </w:tc>
        <w:tc>
          <w:tcPr>
            <w:tcW w:w="569"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13</w:t>
            </w:r>
          </w:p>
        </w:tc>
        <w:tc>
          <w:tcPr>
            <w:tcW w:w="559"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20</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0</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1</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0</w:t>
            </w:r>
          </w:p>
        </w:tc>
      </w:tr>
      <w:tr w:rsidR="00346FA2" w:rsidRPr="009F1A61" w:rsidTr="00346FA2">
        <w:trPr>
          <w:trHeight w:hRule="exact" w:val="465"/>
        </w:trPr>
        <w:tc>
          <w:tcPr>
            <w:tcW w:w="567" w:type="dxa"/>
            <w:vMerge/>
            <w:tcBorders>
              <w:left w:val="single" w:sz="5" w:space="0" w:color="000000"/>
              <w:bottom w:val="single" w:sz="5" w:space="0" w:color="000000"/>
              <w:right w:val="single" w:sz="5" w:space="0" w:color="000000"/>
            </w:tcBorders>
          </w:tcPr>
          <w:p w:rsidR="00346FA2" w:rsidRPr="009F1A61" w:rsidRDefault="00346FA2" w:rsidP="00D47B09">
            <w:pPr>
              <w:spacing w:before="7"/>
              <w:rPr>
                <w:sz w:val="26"/>
                <w:szCs w:val="26"/>
              </w:rPr>
            </w:pPr>
          </w:p>
        </w:tc>
        <w:tc>
          <w:tcPr>
            <w:tcW w:w="5676" w:type="dxa"/>
            <w:vMerge/>
            <w:tcBorders>
              <w:left w:val="single" w:sz="5" w:space="0" w:color="000000"/>
              <w:bottom w:val="single" w:sz="5" w:space="0" w:color="000000"/>
              <w:right w:val="single" w:sz="5" w:space="0" w:color="000000"/>
            </w:tcBorders>
          </w:tcPr>
          <w:p w:rsidR="00346FA2" w:rsidRPr="009F1A61" w:rsidRDefault="00346FA2" w:rsidP="00D47B09">
            <w:pPr>
              <w:ind w:left="102"/>
              <w:rPr>
                <w:spacing w:val="1"/>
              </w:rPr>
            </w:pPr>
          </w:p>
        </w:tc>
        <w:tc>
          <w:tcPr>
            <w:tcW w:w="569"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38,24</w:t>
            </w:r>
          </w:p>
        </w:tc>
        <w:tc>
          <w:tcPr>
            <w:tcW w:w="559"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58,82</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0,00</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2,94</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0,00</w:t>
            </w:r>
          </w:p>
        </w:tc>
      </w:tr>
      <w:tr w:rsidR="00346FA2" w:rsidRPr="009F1A61" w:rsidTr="00346FA2">
        <w:trPr>
          <w:trHeight w:hRule="exact" w:val="547"/>
        </w:trPr>
        <w:tc>
          <w:tcPr>
            <w:tcW w:w="567" w:type="dxa"/>
            <w:vMerge w:val="restart"/>
            <w:tcBorders>
              <w:top w:val="single" w:sz="5" w:space="0" w:color="000000"/>
              <w:left w:val="single" w:sz="5" w:space="0" w:color="000000"/>
              <w:right w:val="single" w:sz="5" w:space="0" w:color="000000"/>
            </w:tcBorders>
          </w:tcPr>
          <w:p w:rsidR="00346FA2" w:rsidRPr="009F1A61" w:rsidRDefault="00346FA2" w:rsidP="00D47B09"/>
          <w:p w:rsidR="00346FA2" w:rsidRPr="009F1A61" w:rsidRDefault="00346FA2" w:rsidP="00D47B09">
            <w:pPr>
              <w:spacing w:before="6"/>
            </w:pPr>
          </w:p>
          <w:p w:rsidR="00346FA2" w:rsidRPr="009F1A61" w:rsidRDefault="00346FA2" w:rsidP="00D47B09">
            <w:pPr>
              <w:ind w:left="148" w:right="151"/>
              <w:jc w:val="center"/>
            </w:pPr>
            <w:r w:rsidRPr="009F1A61">
              <w:t>2.</w:t>
            </w:r>
          </w:p>
        </w:tc>
        <w:tc>
          <w:tcPr>
            <w:tcW w:w="5676" w:type="dxa"/>
            <w:vMerge w:val="restart"/>
            <w:tcBorders>
              <w:top w:val="single" w:sz="5" w:space="0" w:color="000000"/>
              <w:left w:val="single" w:sz="5" w:space="0" w:color="000000"/>
              <w:right w:val="single" w:sz="5" w:space="0" w:color="000000"/>
            </w:tcBorders>
          </w:tcPr>
          <w:p w:rsidR="00346FA2" w:rsidRPr="009F1A61" w:rsidRDefault="00346FA2" w:rsidP="00D47B09">
            <w:pPr>
              <w:ind w:left="102" w:right="68"/>
              <w:jc w:val="both"/>
            </w:pPr>
            <w:r w:rsidRPr="009F1A61">
              <w:rPr>
                <w:spacing w:val="1"/>
              </w:rPr>
              <w:t>Sa</w:t>
            </w:r>
            <w:r w:rsidRPr="009F1A61">
              <w:rPr>
                <w:spacing w:val="-5"/>
              </w:rPr>
              <w:t>y</w:t>
            </w:r>
            <w:r w:rsidRPr="009F1A61">
              <w:t>a</w:t>
            </w:r>
            <w:r w:rsidRPr="009F1A61">
              <w:rPr>
                <w:spacing w:val="47"/>
              </w:rPr>
              <w:t xml:space="preserve"> </w:t>
            </w:r>
            <w:r w:rsidRPr="009F1A61">
              <w:t>m</w:t>
            </w:r>
            <w:r w:rsidRPr="009F1A61">
              <w:rPr>
                <w:spacing w:val="2"/>
              </w:rPr>
              <w:t>e</w:t>
            </w:r>
            <w:r w:rsidRPr="009F1A61">
              <w:t>r</w:t>
            </w:r>
            <w:r w:rsidRPr="009F1A61">
              <w:rPr>
                <w:spacing w:val="-2"/>
              </w:rPr>
              <w:t>a</w:t>
            </w:r>
            <w:r w:rsidRPr="009F1A61">
              <w:t>sa</w:t>
            </w:r>
            <w:r w:rsidRPr="009F1A61">
              <w:rPr>
                <w:spacing w:val="49"/>
              </w:rPr>
              <w:t xml:space="preserve"> </w:t>
            </w:r>
            <w:r w:rsidRPr="009F1A61">
              <w:t>r</w:t>
            </w:r>
            <w:r w:rsidRPr="009F1A61">
              <w:rPr>
                <w:spacing w:val="1"/>
              </w:rPr>
              <w:t>u</w:t>
            </w:r>
            <w:r w:rsidRPr="009F1A61">
              <w:rPr>
                <w:spacing w:val="-2"/>
              </w:rPr>
              <w:t>g</w:t>
            </w:r>
            <w:r w:rsidRPr="009F1A61">
              <w:t>i</w:t>
            </w:r>
            <w:r w:rsidRPr="009F1A61">
              <w:rPr>
                <w:spacing w:val="48"/>
              </w:rPr>
              <w:t xml:space="preserve"> </w:t>
            </w:r>
            <w:r w:rsidRPr="009F1A61">
              <w:t>bi</w:t>
            </w:r>
            <w:r w:rsidRPr="009F1A61">
              <w:rPr>
                <w:spacing w:val="1"/>
              </w:rPr>
              <w:t>l</w:t>
            </w:r>
            <w:r w:rsidRPr="009F1A61">
              <w:t>a</w:t>
            </w:r>
            <w:r w:rsidRPr="009F1A61">
              <w:rPr>
                <w:spacing w:val="47"/>
              </w:rPr>
              <w:t xml:space="preserve"> </w:t>
            </w:r>
            <w:r w:rsidRPr="009F1A61">
              <w:t>t</w:t>
            </w:r>
            <w:r w:rsidRPr="009F1A61">
              <w:rPr>
                <w:spacing w:val="1"/>
              </w:rPr>
              <w:t>i</w:t>
            </w:r>
            <w:r w:rsidRPr="009F1A61">
              <w:t>d</w:t>
            </w:r>
            <w:r w:rsidRPr="009F1A61">
              <w:rPr>
                <w:spacing w:val="-1"/>
              </w:rPr>
              <w:t>a</w:t>
            </w:r>
            <w:r w:rsidRPr="009F1A61">
              <w:t>k</w:t>
            </w:r>
            <w:r w:rsidRPr="009F1A61">
              <w:rPr>
                <w:spacing w:val="48"/>
              </w:rPr>
              <w:t xml:space="preserve"> </w:t>
            </w:r>
            <w:r w:rsidRPr="009F1A61">
              <w:t>masuk</w:t>
            </w:r>
            <w:r w:rsidRPr="009F1A61">
              <w:rPr>
                <w:spacing w:val="48"/>
              </w:rPr>
              <w:t xml:space="preserve"> </w:t>
            </w:r>
            <w:r w:rsidRPr="009F1A61">
              <w:t>s</w:t>
            </w:r>
            <w:r w:rsidRPr="009F1A61">
              <w:rPr>
                <w:spacing w:val="-1"/>
              </w:rPr>
              <w:t>e</w:t>
            </w:r>
            <w:r w:rsidRPr="009F1A61">
              <w:t>kolah</w:t>
            </w:r>
            <w:r w:rsidRPr="009F1A61">
              <w:rPr>
                <w:spacing w:val="47"/>
              </w:rPr>
              <w:t xml:space="preserve"> </w:t>
            </w:r>
            <w:r w:rsidRPr="009F1A61">
              <w:rPr>
                <w:spacing w:val="-1"/>
              </w:rPr>
              <w:t>a</w:t>
            </w:r>
            <w:r w:rsidRPr="009F1A61">
              <w:t>t</w:t>
            </w:r>
            <w:r w:rsidRPr="009F1A61">
              <w:rPr>
                <w:spacing w:val="2"/>
              </w:rPr>
              <w:t>a</w:t>
            </w:r>
            <w:r w:rsidRPr="009F1A61">
              <w:t>u</w:t>
            </w:r>
          </w:p>
          <w:p w:rsidR="00346FA2" w:rsidRPr="009F1A61" w:rsidRDefault="00346FA2" w:rsidP="00D47B09">
            <w:pPr>
              <w:ind w:left="102" w:right="46"/>
              <w:jc w:val="both"/>
            </w:pPr>
            <w:r w:rsidRPr="009F1A61">
              <w:t>t</w:t>
            </w:r>
            <w:r w:rsidRPr="009F1A61">
              <w:rPr>
                <w:spacing w:val="1"/>
              </w:rPr>
              <w:t>i</w:t>
            </w:r>
            <w:r w:rsidRPr="009F1A61">
              <w:t>d</w:t>
            </w:r>
            <w:r w:rsidRPr="009F1A61">
              <w:rPr>
                <w:spacing w:val="-1"/>
              </w:rPr>
              <w:t>a</w:t>
            </w:r>
            <w:r w:rsidRPr="009F1A61">
              <w:t>k memp</w:t>
            </w:r>
            <w:r w:rsidRPr="009F1A61">
              <w:rPr>
                <w:spacing w:val="-1"/>
              </w:rPr>
              <w:t>e</w:t>
            </w:r>
            <w:r w:rsidRPr="009F1A61">
              <w:t>rh</w:t>
            </w:r>
            <w:r w:rsidRPr="009F1A61">
              <w:rPr>
                <w:spacing w:val="-2"/>
              </w:rPr>
              <w:t>a</w:t>
            </w:r>
            <w:r w:rsidRPr="009F1A61">
              <w:t>t</w:t>
            </w:r>
            <w:r w:rsidRPr="009F1A61">
              <w:rPr>
                <w:spacing w:val="1"/>
              </w:rPr>
              <w:t>i</w:t>
            </w:r>
            <w:r w:rsidRPr="009F1A61">
              <w:t>k</w:t>
            </w:r>
            <w:r w:rsidRPr="009F1A61">
              <w:rPr>
                <w:spacing w:val="-1"/>
              </w:rPr>
              <w:t>a</w:t>
            </w:r>
            <w:r w:rsidRPr="009F1A61">
              <w:t>n</w:t>
            </w:r>
            <w:r w:rsidRPr="009F1A61">
              <w:rPr>
                <w:spacing w:val="2"/>
              </w:rPr>
              <w:t xml:space="preserve"> pada saat</w:t>
            </w:r>
            <w:r w:rsidRPr="009F1A61">
              <w:rPr>
                <w:spacing w:val="1"/>
              </w:rPr>
              <w:t xml:space="preserve"> </w:t>
            </w:r>
            <w:r w:rsidRPr="009F1A61">
              <w:rPr>
                <w:spacing w:val="-2"/>
              </w:rPr>
              <w:t>g</w:t>
            </w:r>
            <w:r w:rsidRPr="009F1A61">
              <w:t>u</w:t>
            </w:r>
            <w:r w:rsidRPr="009F1A61">
              <w:rPr>
                <w:spacing w:val="-1"/>
              </w:rPr>
              <w:t>r</w:t>
            </w:r>
            <w:r w:rsidRPr="009F1A61">
              <w:t>u men</w:t>
            </w:r>
            <w:r w:rsidRPr="009F1A61">
              <w:rPr>
                <w:spacing w:val="2"/>
              </w:rPr>
              <w:t>j</w:t>
            </w:r>
            <w:r w:rsidRPr="009F1A61">
              <w:rPr>
                <w:spacing w:val="-1"/>
              </w:rPr>
              <w:t>e</w:t>
            </w:r>
            <w:r w:rsidRPr="009F1A61">
              <w:t>lask</w:t>
            </w:r>
            <w:r w:rsidRPr="009F1A61">
              <w:rPr>
                <w:spacing w:val="-1"/>
              </w:rPr>
              <w:t>a</w:t>
            </w:r>
            <w:r w:rsidRPr="009F1A61">
              <w:rPr>
                <w:spacing w:val="2"/>
              </w:rPr>
              <w:t>n</w:t>
            </w:r>
            <w:r w:rsidRPr="009F1A61">
              <w:t>, k</w:t>
            </w:r>
            <w:r w:rsidRPr="009F1A61">
              <w:rPr>
                <w:spacing w:val="-1"/>
              </w:rPr>
              <w:t>a</w:t>
            </w:r>
            <w:r w:rsidRPr="009F1A61">
              <w:t>r</w:t>
            </w:r>
            <w:r w:rsidRPr="009F1A61">
              <w:rPr>
                <w:spacing w:val="-2"/>
              </w:rPr>
              <w:t>e</w:t>
            </w:r>
            <w:r w:rsidRPr="009F1A61">
              <w:t xml:space="preserve">na </w:t>
            </w:r>
            <w:r w:rsidRPr="009F1A61">
              <w:rPr>
                <w:spacing w:val="2"/>
              </w:rPr>
              <w:t xml:space="preserve"> </w:t>
            </w:r>
            <w:r w:rsidRPr="009F1A61">
              <w:t>s</w:t>
            </w:r>
            <w:r w:rsidRPr="009F1A61">
              <w:rPr>
                <w:spacing w:val="4"/>
              </w:rPr>
              <w:t>a</w:t>
            </w:r>
            <w:r w:rsidRPr="009F1A61">
              <w:rPr>
                <w:spacing w:val="-5"/>
              </w:rPr>
              <w:t>y</w:t>
            </w:r>
            <w:r w:rsidRPr="009F1A61">
              <w:t>a  t</w:t>
            </w:r>
            <w:r w:rsidRPr="009F1A61">
              <w:rPr>
                <w:spacing w:val="1"/>
              </w:rPr>
              <w:t>i</w:t>
            </w:r>
            <w:r w:rsidRPr="009F1A61">
              <w:t>d</w:t>
            </w:r>
            <w:r w:rsidRPr="009F1A61">
              <w:rPr>
                <w:spacing w:val="-1"/>
              </w:rPr>
              <w:t>a</w:t>
            </w:r>
            <w:r w:rsidRPr="009F1A61">
              <w:t xml:space="preserve">k </w:t>
            </w:r>
            <w:r w:rsidRPr="009F1A61">
              <w:rPr>
                <w:spacing w:val="1"/>
              </w:rPr>
              <w:t xml:space="preserve"> </w:t>
            </w:r>
            <w:r w:rsidRPr="009F1A61">
              <w:rPr>
                <w:spacing w:val="2"/>
              </w:rPr>
              <w:t>b</w:t>
            </w:r>
            <w:r w:rsidRPr="009F1A61">
              <w:t xml:space="preserve">isa </w:t>
            </w:r>
            <w:r w:rsidRPr="009F1A61">
              <w:rPr>
                <w:spacing w:val="1"/>
              </w:rPr>
              <w:t xml:space="preserve"> </w:t>
            </w:r>
            <w:r w:rsidRPr="009F1A61">
              <w:t>mem</w:t>
            </w:r>
            <w:r w:rsidRPr="009F1A61">
              <w:rPr>
                <w:spacing w:val="-1"/>
              </w:rPr>
              <w:t>a</w:t>
            </w:r>
            <w:r w:rsidRPr="009F1A61">
              <w:t>h</w:t>
            </w:r>
            <w:r w:rsidRPr="009F1A61">
              <w:rPr>
                <w:spacing w:val="-1"/>
              </w:rPr>
              <w:t>a</w:t>
            </w:r>
            <w:r w:rsidRPr="009F1A61">
              <w:t xml:space="preserve">mi </w:t>
            </w:r>
            <w:r w:rsidRPr="009F1A61">
              <w:rPr>
                <w:spacing w:val="2"/>
              </w:rPr>
              <w:t xml:space="preserve"> </w:t>
            </w:r>
            <w:r w:rsidRPr="009F1A61">
              <w:t>mat</w:t>
            </w:r>
            <w:r w:rsidRPr="009F1A61">
              <w:rPr>
                <w:spacing w:val="-1"/>
              </w:rPr>
              <w:t>e</w:t>
            </w:r>
            <w:r w:rsidRPr="009F1A61">
              <w:t>ri b</w:t>
            </w:r>
            <w:r w:rsidRPr="009F1A61">
              <w:rPr>
                <w:spacing w:val="-1"/>
              </w:rPr>
              <w:t>e</w:t>
            </w:r>
            <w:r w:rsidRPr="009F1A61">
              <w:t>rikut</w:t>
            </w:r>
            <w:r w:rsidRPr="009F1A61">
              <w:rPr>
                <w:spacing w:val="2"/>
              </w:rPr>
              <w:t>n</w:t>
            </w:r>
            <w:r w:rsidRPr="009F1A61">
              <w:rPr>
                <w:spacing w:val="-5"/>
              </w:rPr>
              <w:t>y</w:t>
            </w:r>
            <w:r w:rsidRPr="009F1A61">
              <w:t>a</w:t>
            </w:r>
          </w:p>
        </w:tc>
        <w:tc>
          <w:tcPr>
            <w:tcW w:w="569"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9</w:t>
            </w:r>
          </w:p>
        </w:tc>
        <w:tc>
          <w:tcPr>
            <w:tcW w:w="559"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24</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1</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0</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0</w:t>
            </w:r>
          </w:p>
        </w:tc>
      </w:tr>
      <w:tr w:rsidR="00346FA2" w:rsidRPr="009F1A61" w:rsidTr="00346FA2">
        <w:trPr>
          <w:trHeight w:hRule="exact" w:val="555"/>
        </w:trPr>
        <w:tc>
          <w:tcPr>
            <w:tcW w:w="567" w:type="dxa"/>
            <w:vMerge/>
            <w:tcBorders>
              <w:left w:val="single" w:sz="5" w:space="0" w:color="000000"/>
              <w:bottom w:val="single" w:sz="5" w:space="0" w:color="000000"/>
              <w:right w:val="single" w:sz="5" w:space="0" w:color="000000"/>
            </w:tcBorders>
          </w:tcPr>
          <w:p w:rsidR="00346FA2" w:rsidRPr="009F1A61" w:rsidRDefault="00346FA2" w:rsidP="00D47B09"/>
        </w:tc>
        <w:tc>
          <w:tcPr>
            <w:tcW w:w="5676" w:type="dxa"/>
            <w:vMerge/>
            <w:tcBorders>
              <w:left w:val="single" w:sz="5" w:space="0" w:color="000000"/>
              <w:bottom w:val="single" w:sz="5" w:space="0" w:color="000000"/>
              <w:right w:val="single" w:sz="5" w:space="0" w:color="000000"/>
            </w:tcBorders>
          </w:tcPr>
          <w:p w:rsidR="00346FA2" w:rsidRPr="009F1A61" w:rsidRDefault="00346FA2" w:rsidP="00D47B09">
            <w:pPr>
              <w:ind w:left="102" w:right="68"/>
              <w:jc w:val="both"/>
              <w:rPr>
                <w:spacing w:val="1"/>
              </w:rPr>
            </w:pPr>
          </w:p>
        </w:tc>
        <w:tc>
          <w:tcPr>
            <w:tcW w:w="569"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26,47</w:t>
            </w:r>
          </w:p>
        </w:tc>
        <w:tc>
          <w:tcPr>
            <w:tcW w:w="559"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70,59</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2,94</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0,00</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0,00</w:t>
            </w:r>
          </w:p>
        </w:tc>
      </w:tr>
      <w:tr w:rsidR="00346FA2" w:rsidRPr="009F1A61" w:rsidTr="00346FA2">
        <w:trPr>
          <w:trHeight w:hRule="exact" w:val="435"/>
        </w:trPr>
        <w:tc>
          <w:tcPr>
            <w:tcW w:w="567" w:type="dxa"/>
            <w:vMerge w:val="restart"/>
            <w:tcBorders>
              <w:top w:val="single" w:sz="5" w:space="0" w:color="000000"/>
              <w:left w:val="single" w:sz="5" w:space="0" w:color="000000"/>
              <w:right w:val="single" w:sz="5" w:space="0" w:color="000000"/>
            </w:tcBorders>
          </w:tcPr>
          <w:p w:rsidR="00346FA2" w:rsidRPr="009F1A61" w:rsidRDefault="00346FA2" w:rsidP="00D47B09">
            <w:pPr>
              <w:spacing w:before="7"/>
              <w:rPr>
                <w:sz w:val="26"/>
                <w:szCs w:val="26"/>
              </w:rPr>
            </w:pPr>
          </w:p>
          <w:p w:rsidR="00346FA2" w:rsidRPr="009F1A61" w:rsidRDefault="00346FA2" w:rsidP="00D47B09">
            <w:pPr>
              <w:ind w:left="148" w:right="151"/>
              <w:jc w:val="center"/>
            </w:pPr>
            <w:r w:rsidRPr="009F1A61">
              <w:t>3.</w:t>
            </w:r>
          </w:p>
        </w:tc>
        <w:tc>
          <w:tcPr>
            <w:tcW w:w="5676" w:type="dxa"/>
            <w:vMerge w:val="restart"/>
            <w:tcBorders>
              <w:top w:val="single" w:sz="5" w:space="0" w:color="000000"/>
              <w:left w:val="single" w:sz="5" w:space="0" w:color="000000"/>
              <w:right w:val="single" w:sz="5" w:space="0" w:color="000000"/>
            </w:tcBorders>
          </w:tcPr>
          <w:p w:rsidR="00346FA2" w:rsidRPr="009F1A61" w:rsidRDefault="00346FA2" w:rsidP="00D47B09">
            <w:pPr>
              <w:ind w:left="102"/>
            </w:pPr>
            <w:r w:rsidRPr="009F1A61">
              <w:rPr>
                <w:spacing w:val="1"/>
              </w:rPr>
              <w:t>Sa</w:t>
            </w:r>
            <w:r w:rsidRPr="009F1A61">
              <w:rPr>
                <w:spacing w:val="-5"/>
              </w:rPr>
              <w:t>y</w:t>
            </w:r>
            <w:r w:rsidRPr="009F1A61">
              <w:t>a</w:t>
            </w:r>
            <w:r w:rsidRPr="009F1A61">
              <w:rPr>
                <w:spacing w:val="16"/>
              </w:rPr>
              <w:t xml:space="preserve"> merasa </w:t>
            </w:r>
            <w:r w:rsidRPr="009F1A61">
              <w:t>t</w:t>
            </w:r>
            <w:r w:rsidRPr="009F1A61">
              <w:rPr>
                <w:spacing w:val="2"/>
              </w:rPr>
              <w:t>e</w:t>
            </w:r>
            <w:r w:rsidRPr="009F1A61">
              <w:t>rb</w:t>
            </w:r>
            <w:r w:rsidRPr="009F1A61">
              <w:rPr>
                <w:spacing w:val="-2"/>
              </w:rPr>
              <w:t>a</w:t>
            </w:r>
            <w:r w:rsidRPr="009F1A61">
              <w:t>ntu</w:t>
            </w:r>
            <w:r w:rsidRPr="009F1A61">
              <w:rPr>
                <w:spacing w:val="17"/>
              </w:rPr>
              <w:t xml:space="preserve"> </w:t>
            </w:r>
            <w:r w:rsidRPr="009F1A61">
              <w:t>me</w:t>
            </w:r>
            <w:r w:rsidRPr="009F1A61">
              <w:rPr>
                <w:spacing w:val="2"/>
              </w:rPr>
              <w:t>n</w:t>
            </w:r>
            <w:r w:rsidRPr="009F1A61">
              <w:rPr>
                <w:spacing w:val="-2"/>
              </w:rPr>
              <w:t>g</w:t>
            </w:r>
            <w:r w:rsidRPr="009F1A61">
              <w:rPr>
                <w:spacing w:val="-1"/>
              </w:rPr>
              <w:t>e</w:t>
            </w:r>
            <w:r w:rsidRPr="009F1A61">
              <w:t>rj</w:t>
            </w:r>
            <w:r w:rsidRPr="009F1A61">
              <w:rPr>
                <w:spacing w:val="-1"/>
              </w:rPr>
              <w:t>a</w:t>
            </w:r>
            <w:r w:rsidRPr="009F1A61">
              <w:rPr>
                <w:spacing w:val="2"/>
              </w:rPr>
              <w:t>k</w:t>
            </w:r>
            <w:r w:rsidRPr="009F1A61">
              <w:rPr>
                <w:spacing w:val="-1"/>
              </w:rPr>
              <w:t>a</w:t>
            </w:r>
            <w:r w:rsidRPr="009F1A61">
              <w:t>n</w:t>
            </w:r>
            <w:r w:rsidRPr="009F1A61">
              <w:rPr>
                <w:spacing w:val="17"/>
              </w:rPr>
              <w:t xml:space="preserve"> </w:t>
            </w:r>
            <w:r w:rsidRPr="009F1A61">
              <w:t>mat</w:t>
            </w:r>
            <w:r w:rsidRPr="009F1A61">
              <w:rPr>
                <w:spacing w:val="-1"/>
              </w:rPr>
              <w:t>e</w:t>
            </w:r>
            <w:r w:rsidRPr="009F1A61">
              <w:t>matika</w:t>
            </w:r>
            <w:r w:rsidRPr="009F1A61">
              <w:rPr>
                <w:spacing w:val="16"/>
              </w:rPr>
              <w:t xml:space="preserve"> </w:t>
            </w:r>
            <w:r w:rsidRPr="009F1A61">
              <w:t>di</w:t>
            </w:r>
            <w:r w:rsidRPr="009F1A61">
              <w:rPr>
                <w:spacing w:val="1"/>
              </w:rPr>
              <w:t>m</w:t>
            </w:r>
            <w:r w:rsidRPr="009F1A61">
              <w:rPr>
                <w:spacing w:val="-1"/>
              </w:rPr>
              <w:t>a</w:t>
            </w:r>
            <w:r w:rsidRPr="009F1A61">
              <w:t>na</w:t>
            </w:r>
            <w:r w:rsidRPr="009F1A61">
              <w:rPr>
                <w:spacing w:val="16"/>
              </w:rPr>
              <w:t xml:space="preserve"> </w:t>
            </w:r>
            <w:r w:rsidRPr="009F1A61">
              <w:t>di</w:t>
            </w:r>
            <w:r w:rsidRPr="009F1A61">
              <w:rPr>
                <w:spacing w:val="-1"/>
              </w:rPr>
              <w:t>a</w:t>
            </w:r>
            <w:r w:rsidRPr="009F1A61">
              <w:t>w</w:t>
            </w:r>
            <w:r w:rsidRPr="009F1A61">
              <w:rPr>
                <w:spacing w:val="-1"/>
              </w:rPr>
              <w:t>a</w:t>
            </w:r>
            <w:r w:rsidRPr="009F1A61">
              <w:t>l</w:t>
            </w:r>
            <w:r w:rsidRPr="009F1A61">
              <w:rPr>
                <w:spacing w:val="31"/>
              </w:rPr>
              <w:t xml:space="preserve"> </w:t>
            </w:r>
            <w:r w:rsidRPr="009F1A61">
              <w:t>p</w:t>
            </w:r>
            <w:r w:rsidRPr="009F1A61">
              <w:rPr>
                <w:spacing w:val="-1"/>
              </w:rPr>
              <w:t>e</w:t>
            </w:r>
            <w:r w:rsidRPr="009F1A61">
              <w:t>m</w:t>
            </w:r>
            <w:r w:rsidRPr="009F1A61">
              <w:rPr>
                <w:spacing w:val="3"/>
              </w:rPr>
              <w:t>b</w:t>
            </w:r>
            <w:r w:rsidRPr="009F1A61">
              <w:rPr>
                <w:spacing w:val="-1"/>
              </w:rPr>
              <w:t>e</w:t>
            </w:r>
            <w:r w:rsidRPr="009F1A61">
              <w:t>laj</w:t>
            </w:r>
            <w:r w:rsidRPr="009F1A61">
              <w:rPr>
                <w:spacing w:val="-1"/>
              </w:rPr>
              <w:t>a</w:t>
            </w:r>
            <w:r w:rsidRPr="009F1A61">
              <w:rPr>
                <w:spacing w:val="1"/>
              </w:rPr>
              <w:t>r</w:t>
            </w:r>
            <w:r w:rsidRPr="009F1A61">
              <w:rPr>
                <w:spacing w:val="-1"/>
              </w:rPr>
              <w:t>a</w:t>
            </w:r>
            <w:r w:rsidRPr="009F1A61">
              <w:t>n</w:t>
            </w:r>
            <w:r w:rsidRPr="009F1A61">
              <w:rPr>
                <w:spacing w:val="31"/>
              </w:rPr>
              <w:t xml:space="preserve"> </w:t>
            </w:r>
            <w:r w:rsidRPr="009F1A61">
              <w:t>di</w:t>
            </w:r>
            <w:r w:rsidRPr="009F1A61">
              <w:rPr>
                <w:spacing w:val="1"/>
              </w:rPr>
              <w:t>m</w:t>
            </w:r>
            <w:r w:rsidRPr="009F1A61">
              <w:t>un</w:t>
            </w:r>
            <w:r w:rsidRPr="009F1A61">
              <w:rPr>
                <w:spacing w:val="-1"/>
              </w:rPr>
              <w:t>c</w:t>
            </w:r>
            <w:r w:rsidRPr="009F1A61">
              <w:t>ulkan</w:t>
            </w:r>
            <w:r w:rsidRPr="009F1A61">
              <w:rPr>
                <w:spacing w:val="30"/>
              </w:rPr>
              <w:t xml:space="preserve"> </w:t>
            </w:r>
            <w:r w:rsidRPr="009F1A61">
              <w:t>mas</w:t>
            </w:r>
            <w:r w:rsidRPr="009F1A61">
              <w:rPr>
                <w:spacing w:val="-1"/>
              </w:rPr>
              <w:t>a</w:t>
            </w:r>
            <w:r w:rsidRPr="009F1A61">
              <w:t>lah</w:t>
            </w:r>
            <w:r w:rsidRPr="009F1A61">
              <w:rPr>
                <w:spacing w:val="33"/>
              </w:rPr>
              <w:t xml:space="preserve"> </w:t>
            </w:r>
            <w:r w:rsidRPr="009F1A61">
              <w:t>te</w:t>
            </w:r>
            <w:r w:rsidRPr="009F1A61">
              <w:rPr>
                <w:spacing w:val="-1"/>
              </w:rPr>
              <w:t>r</w:t>
            </w:r>
            <w:r w:rsidRPr="009F1A61">
              <w:t>leb</w:t>
            </w:r>
            <w:r w:rsidRPr="009F1A61">
              <w:rPr>
                <w:spacing w:val="2"/>
              </w:rPr>
              <w:t>i</w:t>
            </w:r>
            <w:r w:rsidRPr="009F1A61">
              <w:t>h d</w:t>
            </w:r>
            <w:r w:rsidRPr="009F1A61">
              <w:rPr>
                <w:spacing w:val="-1"/>
              </w:rPr>
              <w:t>a</w:t>
            </w:r>
            <w:r w:rsidRPr="009F1A61">
              <w:t>hulu</w:t>
            </w:r>
          </w:p>
        </w:tc>
        <w:tc>
          <w:tcPr>
            <w:tcW w:w="569"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10</w:t>
            </w:r>
          </w:p>
        </w:tc>
        <w:tc>
          <w:tcPr>
            <w:tcW w:w="559"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22</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0</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1</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0</w:t>
            </w:r>
          </w:p>
        </w:tc>
      </w:tr>
      <w:tr w:rsidR="00346FA2" w:rsidRPr="009F1A61" w:rsidTr="00346FA2">
        <w:trPr>
          <w:trHeight w:hRule="exact" w:val="391"/>
        </w:trPr>
        <w:tc>
          <w:tcPr>
            <w:tcW w:w="567" w:type="dxa"/>
            <w:vMerge/>
            <w:tcBorders>
              <w:left w:val="single" w:sz="5" w:space="0" w:color="000000"/>
              <w:bottom w:val="single" w:sz="5" w:space="0" w:color="000000"/>
              <w:right w:val="single" w:sz="5" w:space="0" w:color="000000"/>
            </w:tcBorders>
          </w:tcPr>
          <w:p w:rsidR="00346FA2" w:rsidRPr="009F1A61" w:rsidRDefault="00346FA2" w:rsidP="00D47B09">
            <w:pPr>
              <w:spacing w:before="7"/>
              <w:rPr>
                <w:sz w:val="26"/>
                <w:szCs w:val="26"/>
              </w:rPr>
            </w:pPr>
          </w:p>
        </w:tc>
        <w:tc>
          <w:tcPr>
            <w:tcW w:w="5676" w:type="dxa"/>
            <w:vMerge/>
            <w:tcBorders>
              <w:left w:val="single" w:sz="5" w:space="0" w:color="000000"/>
              <w:bottom w:val="single" w:sz="5" w:space="0" w:color="000000"/>
              <w:right w:val="single" w:sz="5" w:space="0" w:color="000000"/>
            </w:tcBorders>
          </w:tcPr>
          <w:p w:rsidR="00346FA2" w:rsidRPr="009F1A61" w:rsidRDefault="00346FA2" w:rsidP="00D47B09">
            <w:pPr>
              <w:ind w:left="102"/>
              <w:rPr>
                <w:spacing w:val="1"/>
              </w:rPr>
            </w:pPr>
          </w:p>
        </w:tc>
        <w:tc>
          <w:tcPr>
            <w:tcW w:w="569"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30,30</w:t>
            </w:r>
          </w:p>
        </w:tc>
        <w:tc>
          <w:tcPr>
            <w:tcW w:w="559"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66,67</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0,00</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3,03</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0,00</w:t>
            </w:r>
          </w:p>
        </w:tc>
      </w:tr>
      <w:tr w:rsidR="00346FA2" w:rsidRPr="009F1A61" w:rsidTr="00346FA2">
        <w:trPr>
          <w:trHeight w:hRule="exact" w:val="510"/>
        </w:trPr>
        <w:tc>
          <w:tcPr>
            <w:tcW w:w="567" w:type="dxa"/>
            <w:vMerge w:val="restart"/>
            <w:tcBorders>
              <w:top w:val="single" w:sz="5" w:space="0" w:color="000000"/>
              <w:left w:val="single" w:sz="5" w:space="0" w:color="000000"/>
              <w:right w:val="single" w:sz="5" w:space="0" w:color="000000"/>
            </w:tcBorders>
          </w:tcPr>
          <w:p w:rsidR="00346FA2" w:rsidRPr="009F1A61" w:rsidRDefault="00346FA2" w:rsidP="00D47B09"/>
          <w:p w:rsidR="00346FA2" w:rsidRPr="009F1A61" w:rsidRDefault="00346FA2" w:rsidP="00D47B09">
            <w:pPr>
              <w:spacing w:before="7"/>
            </w:pPr>
          </w:p>
          <w:p w:rsidR="00346FA2" w:rsidRPr="009F1A61" w:rsidRDefault="00346FA2" w:rsidP="00D47B09">
            <w:pPr>
              <w:ind w:left="148" w:right="151"/>
              <w:jc w:val="center"/>
            </w:pPr>
            <w:r w:rsidRPr="009F1A61">
              <w:t>4.</w:t>
            </w:r>
          </w:p>
        </w:tc>
        <w:tc>
          <w:tcPr>
            <w:tcW w:w="5676" w:type="dxa"/>
            <w:vMerge w:val="restart"/>
            <w:tcBorders>
              <w:top w:val="single" w:sz="5" w:space="0" w:color="000000"/>
              <w:left w:val="single" w:sz="5" w:space="0" w:color="000000"/>
              <w:right w:val="single" w:sz="5" w:space="0" w:color="000000"/>
            </w:tcBorders>
          </w:tcPr>
          <w:p w:rsidR="00346FA2" w:rsidRPr="009F1A61" w:rsidRDefault="00346FA2" w:rsidP="00D47B09">
            <w:pPr>
              <w:ind w:left="102" w:right="69"/>
              <w:jc w:val="both"/>
            </w:pPr>
            <w:r w:rsidRPr="009F1A61">
              <w:rPr>
                <w:spacing w:val="-2"/>
              </w:rPr>
              <w:t>B</w:t>
            </w:r>
            <w:r w:rsidRPr="009F1A61">
              <w:rPr>
                <w:spacing w:val="-1"/>
              </w:rPr>
              <w:t>e</w:t>
            </w:r>
            <w:r w:rsidRPr="009F1A61">
              <w:t>laj</w:t>
            </w:r>
            <w:r w:rsidRPr="009F1A61">
              <w:rPr>
                <w:spacing w:val="1"/>
              </w:rPr>
              <w:t>a</w:t>
            </w:r>
            <w:r w:rsidRPr="009F1A61">
              <w:t xml:space="preserve">r </w:t>
            </w:r>
            <w:r w:rsidRPr="009F1A61">
              <w:rPr>
                <w:spacing w:val="6"/>
              </w:rPr>
              <w:t xml:space="preserve"> </w:t>
            </w:r>
            <w:r w:rsidRPr="009F1A61">
              <w:t>d</w:t>
            </w:r>
            <w:r w:rsidRPr="009F1A61">
              <w:rPr>
                <w:spacing w:val="-1"/>
              </w:rPr>
              <w:t>e</w:t>
            </w:r>
            <w:r w:rsidRPr="009F1A61">
              <w:rPr>
                <w:spacing w:val="2"/>
              </w:rPr>
              <w:t>n</w:t>
            </w:r>
            <w:r w:rsidRPr="009F1A61">
              <w:rPr>
                <w:spacing w:val="-2"/>
              </w:rPr>
              <w:t>g</w:t>
            </w:r>
            <w:r w:rsidRPr="009F1A61">
              <w:rPr>
                <w:spacing w:val="-1"/>
              </w:rPr>
              <w:t>a</w:t>
            </w:r>
            <w:r w:rsidRPr="009F1A61">
              <w:t xml:space="preserve">n </w:t>
            </w:r>
            <w:r w:rsidRPr="009F1A61">
              <w:rPr>
                <w:spacing w:val="7"/>
              </w:rPr>
              <w:t xml:space="preserve"> </w:t>
            </w:r>
            <w:r w:rsidRPr="009F1A61">
              <w:t xml:space="preserve">model </w:t>
            </w:r>
            <w:r w:rsidRPr="009F1A61">
              <w:rPr>
                <w:spacing w:val="9"/>
              </w:rPr>
              <w:t xml:space="preserve"> </w:t>
            </w:r>
            <w:r w:rsidRPr="009F1A61">
              <w:rPr>
                <w:spacing w:val="1"/>
              </w:rPr>
              <w:t>P</w:t>
            </w:r>
            <w:r w:rsidRPr="009F1A61">
              <w:t xml:space="preserve">BL </w:t>
            </w:r>
            <w:r w:rsidRPr="009F1A61">
              <w:rPr>
                <w:spacing w:val="2"/>
              </w:rPr>
              <w:t xml:space="preserve"> </w:t>
            </w:r>
            <w:r w:rsidRPr="009F1A61">
              <w:t>di</w:t>
            </w:r>
            <w:r w:rsidRPr="009F1A61">
              <w:rPr>
                <w:spacing w:val="1"/>
              </w:rPr>
              <w:t>m</w:t>
            </w:r>
            <w:r w:rsidRPr="009F1A61">
              <w:rPr>
                <w:spacing w:val="-1"/>
              </w:rPr>
              <w:t>a</w:t>
            </w:r>
            <w:r w:rsidRPr="009F1A61">
              <w:rPr>
                <w:spacing w:val="2"/>
              </w:rPr>
              <w:t>n</w:t>
            </w:r>
            <w:r w:rsidRPr="009F1A61">
              <w:t xml:space="preserve">a </w:t>
            </w:r>
            <w:r w:rsidRPr="009F1A61">
              <w:rPr>
                <w:spacing w:val="6"/>
              </w:rPr>
              <w:t xml:space="preserve"> </w:t>
            </w:r>
            <w:r w:rsidRPr="009F1A61">
              <w:t>didal</w:t>
            </w:r>
            <w:r w:rsidRPr="009F1A61">
              <w:rPr>
                <w:spacing w:val="-1"/>
              </w:rPr>
              <w:t>a</w:t>
            </w:r>
            <w:r w:rsidRPr="009F1A61">
              <w:t>m</w:t>
            </w:r>
            <w:r w:rsidRPr="009F1A61">
              <w:rPr>
                <w:spacing w:val="3"/>
              </w:rPr>
              <w:t>n</w:t>
            </w:r>
            <w:r w:rsidRPr="009F1A61">
              <w:rPr>
                <w:spacing w:val="-2"/>
              </w:rPr>
              <w:t>y</w:t>
            </w:r>
            <w:r w:rsidRPr="009F1A61">
              <w:t>a</w:t>
            </w:r>
          </w:p>
          <w:p w:rsidR="00346FA2" w:rsidRPr="009F1A61" w:rsidRDefault="00346FA2" w:rsidP="00D47B09">
            <w:pPr>
              <w:ind w:left="102" w:right="45"/>
              <w:jc w:val="both"/>
            </w:pPr>
            <w:r w:rsidRPr="009F1A61">
              <w:t>te</w:t>
            </w:r>
            <w:r w:rsidRPr="009F1A61">
              <w:rPr>
                <w:spacing w:val="-1"/>
              </w:rPr>
              <w:t>r</w:t>
            </w:r>
            <w:r w:rsidRPr="009F1A61">
              <w:t>d</w:t>
            </w:r>
            <w:r w:rsidRPr="009F1A61">
              <w:rPr>
                <w:spacing w:val="-1"/>
              </w:rPr>
              <w:t>a</w:t>
            </w:r>
            <w:r w:rsidRPr="009F1A61">
              <w:t>p</w:t>
            </w:r>
            <w:r w:rsidRPr="009F1A61">
              <w:rPr>
                <w:spacing w:val="-1"/>
              </w:rPr>
              <w:t>a</w:t>
            </w:r>
            <w:r w:rsidRPr="009F1A61">
              <w:t>t</w:t>
            </w:r>
            <w:r w:rsidRPr="009F1A61">
              <w:rPr>
                <w:spacing w:val="2"/>
              </w:rPr>
              <w:t xml:space="preserve"> </w:t>
            </w:r>
            <w:r w:rsidRPr="009F1A61">
              <w:t>p</w:t>
            </w:r>
            <w:r w:rsidRPr="009F1A61">
              <w:rPr>
                <w:spacing w:val="-1"/>
              </w:rPr>
              <w:t>e</w:t>
            </w:r>
            <w:r w:rsidRPr="009F1A61">
              <w:t>mbel</w:t>
            </w:r>
            <w:r w:rsidRPr="009F1A61">
              <w:rPr>
                <w:spacing w:val="-1"/>
              </w:rPr>
              <w:t>a</w:t>
            </w:r>
            <w:r w:rsidRPr="009F1A61">
              <w:t>j</w:t>
            </w:r>
            <w:r w:rsidRPr="009F1A61">
              <w:rPr>
                <w:spacing w:val="2"/>
              </w:rPr>
              <w:t>a</w:t>
            </w:r>
            <w:r w:rsidRPr="009F1A61">
              <w:t>r</w:t>
            </w:r>
            <w:r w:rsidRPr="009F1A61">
              <w:rPr>
                <w:spacing w:val="-2"/>
              </w:rPr>
              <w:t>a</w:t>
            </w:r>
            <w:r w:rsidRPr="009F1A61">
              <w:t>n</w:t>
            </w:r>
            <w:r w:rsidRPr="009F1A61">
              <w:rPr>
                <w:spacing w:val="2"/>
              </w:rPr>
              <w:t xml:space="preserve"> </w:t>
            </w:r>
            <w:r w:rsidRPr="009F1A61">
              <w:t>s</w:t>
            </w:r>
            <w:r w:rsidRPr="009F1A61">
              <w:rPr>
                <w:spacing w:val="-1"/>
              </w:rPr>
              <w:t>e</w:t>
            </w:r>
            <w:r w:rsidRPr="009F1A61">
              <w:rPr>
                <w:spacing w:val="1"/>
              </w:rPr>
              <w:t>c</w:t>
            </w:r>
            <w:r w:rsidRPr="009F1A61">
              <w:rPr>
                <w:spacing w:val="-1"/>
              </w:rPr>
              <w:t>a</w:t>
            </w:r>
            <w:r w:rsidRPr="009F1A61">
              <w:t>ra b</w:t>
            </w:r>
            <w:r w:rsidRPr="009F1A61">
              <w:rPr>
                <w:spacing w:val="-1"/>
              </w:rPr>
              <w:t>e</w:t>
            </w:r>
            <w:r w:rsidRPr="009F1A61">
              <w:t>r</w:t>
            </w:r>
            <w:r w:rsidRPr="009F1A61">
              <w:rPr>
                <w:spacing w:val="1"/>
              </w:rPr>
              <w:t>k</w:t>
            </w:r>
            <w:r w:rsidRPr="009F1A61">
              <w:rPr>
                <w:spacing w:val="-1"/>
              </w:rPr>
              <w:t>e</w:t>
            </w:r>
            <w:r w:rsidRPr="009F1A61">
              <w:t>lo</w:t>
            </w:r>
            <w:r w:rsidRPr="009F1A61">
              <w:rPr>
                <w:spacing w:val="1"/>
              </w:rPr>
              <w:t>m</w:t>
            </w:r>
            <w:r w:rsidRPr="009F1A61">
              <w:t>pok s</w:t>
            </w:r>
            <w:r w:rsidRPr="009F1A61">
              <w:rPr>
                <w:spacing w:val="-1"/>
              </w:rPr>
              <w:t>e</w:t>
            </w:r>
            <w:r w:rsidRPr="009F1A61">
              <w:t>hing</w:t>
            </w:r>
            <w:r w:rsidRPr="009F1A61">
              <w:rPr>
                <w:spacing w:val="-2"/>
              </w:rPr>
              <w:t>g</w:t>
            </w:r>
            <w:r w:rsidRPr="009F1A61">
              <w:t xml:space="preserve">a </w:t>
            </w:r>
            <w:r w:rsidRPr="009F1A61">
              <w:rPr>
                <w:spacing w:val="2"/>
              </w:rPr>
              <w:t>s</w:t>
            </w:r>
            <w:r w:rsidRPr="009F1A61">
              <w:rPr>
                <w:spacing w:val="4"/>
              </w:rPr>
              <w:t>a</w:t>
            </w:r>
            <w:r w:rsidRPr="009F1A61">
              <w:rPr>
                <w:spacing w:val="-5"/>
              </w:rPr>
              <w:t>y</w:t>
            </w:r>
            <w:r w:rsidRPr="009F1A61">
              <w:t>a te</w:t>
            </w:r>
            <w:r w:rsidRPr="009F1A61">
              <w:rPr>
                <w:spacing w:val="-1"/>
              </w:rPr>
              <w:t>r</w:t>
            </w:r>
            <w:r w:rsidRPr="009F1A61">
              <w:rPr>
                <w:spacing w:val="2"/>
              </w:rPr>
              <w:t>b</w:t>
            </w:r>
            <w:r w:rsidRPr="009F1A61">
              <w:rPr>
                <w:spacing w:val="-1"/>
              </w:rPr>
              <w:t>a</w:t>
            </w:r>
            <w:r w:rsidRPr="009F1A61">
              <w:t>ntu</w:t>
            </w:r>
            <w:r w:rsidRPr="009F1A61">
              <w:rPr>
                <w:spacing w:val="2"/>
              </w:rPr>
              <w:t xml:space="preserve"> d</w:t>
            </w:r>
            <w:r w:rsidRPr="009F1A61">
              <w:rPr>
                <w:spacing w:val="-1"/>
              </w:rPr>
              <w:t>a</w:t>
            </w:r>
            <w:r w:rsidRPr="009F1A61">
              <w:t>lam</w:t>
            </w:r>
            <w:r w:rsidRPr="009F1A61">
              <w:rPr>
                <w:spacing w:val="1"/>
              </w:rPr>
              <w:t xml:space="preserve"> </w:t>
            </w:r>
            <w:r w:rsidRPr="009F1A61">
              <w:t>meng</w:t>
            </w:r>
            <w:r w:rsidRPr="009F1A61">
              <w:rPr>
                <w:spacing w:val="-1"/>
              </w:rPr>
              <w:t>e</w:t>
            </w:r>
            <w:r w:rsidRPr="009F1A61">
              <w:t>rj</w:t>
            </w:r>
            <w:r w:rsidRPr="009F1A61">
              <w:rPr>
                <w:spacing w:val="-1"/>
              </w:rPr>
              <w:t>a</w:t>
            </w:r>
            <w:r w:rsidRPr="009F1A61">
              <w:rPr>
                <w:spacing w:val="2"/>
              </w:rPr>
              <w:t>k</w:t>
            </w:r>
            <w:r w:rsidRPr="009F1A61">
              <w:rPr>
                <w:spacing w:val="-1"/>
              </w:rPr>
              <w:t>a</w:t>
            </w:r>
            <w:r w:rsidRPr="009F1A61">
              <w:t>n</w:t>
            </w:r>
            <w:r w:rsidRPr="009F1A61">
              <w:rPr>
                <w:spacing w:val="1"/>
              </w:rPr>
              <w:t xml:space="preserve"> </w:t>
            </w:r>
            <w:r w:rsidRPr="009F1A61">
              <w:t>tuga</w:t>
            </w:r>
            <w:r w:rsidRPr="009F1A61">
              <w:rPr>
                <w:spacing w:val="3"/>
              </w:rPr>
              <w:t>s</w:t>
            </w:r>
            <w:r w:rsidRPr="009F1A61">
              <w:t>- tu</w:t>
            </w:r>
            <w:r w:rsidRPr="009F1A61">
              <w:rPr>
                <w:spacing w:val="-2"/>
              </w:rPr>
              <w:t>g</w:t>
            </w:r>
            <w:r w:rsidRPr="009F1A61">
              <w:rPr>
                <w:spacing w:val="-1"/>
              </w:rPr>
              <w:t>a</w:t>
            </w:r>
            <w:r w:rsidRPr="009F1A61">
              <w:t>s mate</w:t>
            </w:r>
            <w:r w:rsidRPr="009F1A61">
              <w:rPr>
                <w:spacing w:val="2"/>
              </w:rPr>
              <w:t>m</w:t>
            </w:r>
            <w:r w:rsidRPr="009F1A61">
              <w:rPr>
                <w:spacing w:val="-1"/>
              </w:rPr>
              <w:t>a</w:t>
            </w:r>
            <w:r w:rsidRPr="009F1A61">
              <w:t>t</w:t>
            </w:r>
            <w:r w:rsidRPr="009F1A61">
              <w:rPr>
                <w:spacing w:val="1"/>
              </w:rPr>
              <w:t>i</w:t>
            </w:r>
            <w:r w:rsidRPr="009F1A61">
              <w:t>ka</w:t>
            </w:r>
            <w:r w:rsidRPr="009F1A61">
              <w:rPr>
                <w:spacing w:val="-1"/>
              </w:rPr>
              <w:t xml:space="preserve"> </w:t>
            </w:r>
            <w:r w:rsidRPr="009F1A61">
              <w:t>di rumah</w:t>
            </w:r>
          </w:p>
        </w:tc>
        <w:tc>
          <w:tcPr>
            <w:tcW w:w="569"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11</w:t>
            </w:r>
          </w:p>
        </w:tc>
        <w:tc>
          <w:tcPr>
            <w:tcW w:w="559"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23</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0</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0</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0</w:t>
            </w:r>
          </w:p>
        </w:tc>
      </w:tr>
      <w:tr w:rsidR="00346FA2" w:rsidRPr="009F1A61" w:rsidTr="00346FA2">
        <w:trPr>
          <w:trHeight w:hRule="exact" w:val="600"/>
        </w:trPr>
        <w:tc>
          <w:tcPr>
            <w:tcW w:w="567" w:type="dxa"/>
            <w:vMerge/>
            <w:tcBorders>
              <w:left w:val="single" w:sz="5" w:space="0" w:color="000000"/>
              <w:bottom w:val="single" w:sz="5" w:space="0" w:color="000000"/>
              <w:right w:val="single" w:sz="5" w:space="0" w:color="000000"/>
            </w:tcBorders>
          </w:tcPr>
          <w:p w:rsidR="00346FA2" w:rsidRPr="009F1A61" w:rsidRDefault="00346FA2" w:rsidP="00D47B09"/>
        </w:tc>
        <w:tc>
          <w:tcPr>
            <w:tcW w:w="5676" w:type="dxa"/>
            <w:vMerge/>
            <w:tcBorders>
              <w:left w:val="single" w:sz="5" w:space="0" w:color="000000"/>
              <w:bottom w:val="single" w:sz="5" w:space="0" w:color="000000"/>
              <w:right w:val="single" w:sz="5" w:space="0" w:color="000000"/>
            </w:tcBorders>
          </w:tcPr>
          <w:p w:rsidR="00346FA2" w:rsidRPr="009F1A61" w:rsidRDefault="00346FA2" w:rsidP="00D47B09">
            <w:pPr>
              <w:ind w:left="102" w:right="69"/>
              <w:jc w:val="both"/>
              <w:rPr>
                <w:spacing w:val="-2"/>
              </w:rPr>
            </w:pPr>
          </w:p>
        </w:tc>
        <w:tc>
          <w:tcPr>
            <w:tcW w:w="569"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32,35</w:t>
            </w:r>
          </w:p>
        </w:tc>
        <w:tc>
          <w:tcPr>
            <w:tcW w:w="559"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67,65</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0,00</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0,00</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0,00</w:t>
            </w:r>
          </w:p>
        </w:tc>
      </w:tr>
      <w:tr w:rsidR="00346FA2" w:rsidRPr="009F1A61" w:rsidTr="009F1A61">
        <w:trPr>
          <w:trHeight w:hRule="exact" w:val="570"/>
        </w:trPr>
        <w:tc>
          <w:tcPr>
            <w:tcW w:w="567" w:type="dxa"/>
            <w:vMerge w:val="restart"/>
            <w:tcBorders>
              <w:top w:val="single" w:sz="5" w:space="0" w:color="000000"/>
              <w:left w:val="single" w:sz="5" w:space="0" w:color="000000"/>
              <w:right w:val="single" w:sz="5" w:space="0" w:color="000000"/>
            </w:tcBorders>
          </w:tcPr>
          <w:p w:rsidR="00346FA2" w:rsidRPr="009F1A61" w:rsidRDefault="00346FA2" w:rsidP="00D47B09">
            <w:pPr>
              <w:spacing w:before="7"/>
              <w:rPr>
                <w:sz w:val="26"/>
                <w:szCs w:val="26"/>
              </w:rPr>
            </w:pPr>
          </w:p>
          <w:p w:rsidR="00346FA2" w:rsidRPr="009F1A61" w:rsidRDefault="00346FA2" w:rsidP="00D47B09">
            <w:pPr>
              <w:ind w:left="148" w:right="151"/>
              <w:jc w:val="center"/>
            </w:pPr>
            <w:r w:rsidRPr="009F1A61">
              <w:t>5.</w:t>
            </w:r>
          </w:p>
        </w:tc>
        <w:tc>
          <w:tcPr>
            <w:tcW w:w="5676" w:type="dxa"/>
            <w:vMerge w:val="restart"/>
            <w:tcBorders>
              <w:top w:val="single" w:sz="5" w:space="0" w:color="000000"/>
              <w:left w:val="single" w:sz="5" w:space="0" w:color="000000"/>
              <w:right w:val="single" w:sz="5" w:space="0" w:color="000000"/>
            </w:tcBorders>
          </w:tcPr>
          <w:p w:rsidR="00346FA2" w:rsidRPr="009F1A61" w:rsidRDefault="00346FA2" w:rsidP="00D47B09">
            <w:pPr>
              <w:ind w:left="102"/>
            </w:pPr>
            <w:r w:rsidRPr="009F1A61">
              <w:rPr>
                <w:spacing w:val="1"/>
              </w:rPr>
              <w:t>Sa</w:t>
            </w:r>
            <w:r w:rsidRPr="009F1A61">
              <w:rPr>
                <w:spacing w:val="-5"/>
              </w:rPr>
              <w:t>y</w:t>
            </w:r>
            <w:r w:rsidRPr="009F1A61">
              <w:t xml:space="preserve">a    </w:t>
            </w:r>
            <w:r w:rsidRPr="009F1A61">
              <w:rPr>
                <w:spacing w:val="13"/>
              </w:rPr>
              <w:t xml:space="preserve"> </w:t>
            </w:r>
            <w:r w:rsidRPr="009F1A61">
              <w:rPr>
                <w:spacing w:val="-1"/>
              </w:rPr>
              <w:t>a</w:t>
            </w:r>
            <w:r w:rsidRPr="009F1A61">
              <w:rPr>
                <w:spacing w:val="2"/>
              </w:rPr>
              <w:t>k</w:t>
            </w:r>
            <w:r w:rsidRPr="009F1A61">
              <w:rPr>
                <w:spacing w:val="-1"/>
              </w:rPr>
              <w:t>a</w:t>
            </w:r>
            <w:r w:rsidRPr="009F1A61">
              <w:t xml:space="preserve">n    </w:t>
            </w:r>
            <w:r w:rsidRPr="009F1A61">
              <w:rPr>
                <w:spacing w:val="14"/>
              </w:rPr>
              <w:t xml:space="preserve"> </w:t>
            </w:r>
            <w:r w:rsidRPr="009F1A61">
              <w:t>men</w:t>
            </w:r>
            <w:r w:rsidRPr="009F1A61">
              <w:rPr>
                <w:spacing w:val="-1"/>
              </w:rPr>
              <w:t>c</w:t>
            </w:r>
            <w:r w:rsidRPr="009F1A61">
              <w:rPr>
                <w:spacing w:val="1"/>
              </w:rPr>
              <w:t>a</w:t>
            </w:r>
            <w:r w:rsidRPr="009F1A61">
              <w:t xml:space="preserve">ri    </w:t>
            </w:r>
            <w:r w:rsidRPr="009F1A61">
              <w:rPr>
                <w:spacing w:val="14"/>
              </w:rPr>
              <w:t xml:space="preserve"> </w:t>
            </w:r>
            <w:r w:rsidRPr="009F1A61">
              <w:rPr>
                <w:spacing w:val="-1"/>
              </w:rPr>
              <w:t>a</w:t>
            </w:r>
            <w:r w:rsidRPr="009F1A61">
              <w:t>las</w:t>
            </w:r>
            <w:r w:rsidRPr="009F1A61">
              <w:rPr>
                <w:spacing w:val="-1"/>
              </w:rPr>
              <w:t>a</w:t>
            </w:r>
            <w:r w:rsidRPr="009F1A61">
              <w:t xml:space="preserve">n    </w:t>
            </w:r>
            <w:r w:rsidRPr="009F1A61">
              <w:rPr>
                <w:spacing w:val="14"/>
              </w:rPr>
              <w:t xml:space="preserve"> </w:t>
            </w:r>
            <w:r w:rsidRPr="009F1A61">
              <w:t xml:space="preserve">untuk    </w:t>
            </w:r>
            <w:r w:rsidRPr="009F1A61">
              <w:rPr>
                <w:spacing w:val="15"/>
              </w:rPr>
              <w:t xml:space="preserve"> </w:t>
            </w:r>
            <w:r w:rsidRPr="009F1A61">
              <w:t>t</w:t>
            </w:r>
            <w:r w:rsidRPr="009F1A61">
              <w:rPr>
                <w:spacing w:val="1"/>
              </w:rPr>
              <w:t>i</w:t>
            </w:r>
            <w:r w:rsidRPr="009F1A61">
              <w:t>d</w:t>
            </w:r>
            <w:r w:rsidRPr="009F1A61">
              <w:rPr>
                <w:spacing w:val="-3"/>
              </w:rPr>
              <w:t>a</w:t>
            </w:r>
            <w:r w:rsidRPr="009F1A61">
              <w:t>k</w:t>
            </w:r>
          </w:p>
          <w:p w:rsidR="00346FA2" w:rsidRPr="009F1A61" w:rsidRDefault="00346FA2" w:rsidP="00D47B09">
            <w:pPr>
              <w:ind w:left="102" w:right="63"/>
            </w:pPr>
            <w:r w:rsidRPr="009F1A61">
              <w:t>me</w:t>
            </w:r>
            <w:r w:rsidRPr="009F1A61">
              <w:rPr>
                <w:spacing w:val="2"/>
              </w:rPr>
              <w:t>n</w:t>
            </w:r>
            <w:r w:rsidRPr="009F1A61">
              <w:rPr>
                <w:spacing w:val="-5"/>
              </w:rPr>
              <w:t>y</w:t>
            </w:r>
            <w:r w:rsidRPr="009F1A61">
              <w:rPr>
                <w:spacing w:val="-1"/>
              </w:rPr>
              <w:t>e</w:t>
            </w:r>
            <w:r w:rsidRPr="009F1A61">
              <w:t>l</w:t>
            </w:r>
            <w:r w:rsidRPr="009F1A61">
              <w:rPr>
                <w:spacing w:val="3"/>
              </w:rPr>
              <w:t>s</w:t>
            </w:r>
            <w:r w:rsidRPr="009F1A61">
              <w:rPr>
                <w:spacing w:val="-1"/>
              </w:rPr>
              <w:t>a</w:t>
            </w:r>
            <w:r w:rsidRPr="009F1A61">
              <w:t xml:space="preserve">ikan   </w:t>
            </w:r>
            <w:r w:rsidRPr="009F1A61">
              <w:rPr>
                <w:spacing w:val="54"/>
              </w:rPr>
              <w:t xml:space="preserve"> </w:t>
            </w:r>
            <w:r w:rsidRPr="009F1A61">
              <w:t>t</w:t>
            </w:r>
            <w:r w:rsidRPr="009F1A61">
              <w:rPr>
                <w:spacing w:val="3"/>
              </w:rPr>
              <w:t>u</w:t>
            </w:r>
            <w:r w:rsidRPr="009F1A61">
              <w:rPr>
                <w:spacing w:val="-2"/>
              </w:rPr>
              <w:t>g</w:t>
            </w:r>
            <w:r w:rsidRPr="009F1A61">
              <w:rPr>
                <w:spacing w:val="-1"/>
              </w:rPr>
              <w:t>a</w:t>
            </w:r>
            <w:r w:rsidRPr="009F1A61">
              <w:rPr>
                <w:spacing w:val="2"/>
              </w:rPr>
              <w:t>s</w:t>
            </w:r>
            <w:r w:rsidRPr="009F1A61">
              <w:rPr>
                <w:spacing w:val="-1"/>
              </w:rPr>
              <w:t>-</w:t>
            </w:r>
            <w:r w:rsidRPr="009F1A61">
              <w:t>t</w:t>
            </w:r>
            <w:r w:rsidRPr="009F1A61">
              <w:rPr>
                <w:spacing w:val="3"/>
              </w:rPr>
              <w:t>u</w:t>
            </w:r>
            <w:r w:rsidRPr="009F1A61">
              <w:rPr>
                <w:spacing w:val="-2"/>
              </w:rPr>
              <w:t>g</w:t>
            </w:r>
            <w:r w:rsidRPr="009F1A61">
              <w:rPr>
                <w:spacing w:val="-1"/>
              </w:rPr>
              <w:t>a</w:t>
            </w:r>
            <w:r w:rsidRPr="009F1A61">
              <w:t xml:space="preserve">s   </w:t>
            </w:r>
            <w:r w:rsidRPr="009F1A61">
              <w:rPr>
                <w:spacing w:val="55"/>
              </w:rPr>
              <w:t xml:space="preserve"> </w:t>
            </w:r>
            <w:r w:rsidRPr="009F1A61">
              <w:rPr>
                <w:spacing w:val="3"/>
              </w:rPr>
              <w:t>m</w:t>
            </w:r>
            <w:r w:rsidRPr="009F1A61">
              <w:rPr>
                <w:spacing w:val="-1"/>
              </w:rPr>
              <w:t>a</w:t>
            </w:r>
            <w:r w:rsidRPr="009F1A61">
              <w:t>tem</w:t>
            </w:r>
            <w:r w:rsidRPr="009F1A61">
              <w:rPr>
                <w:spacing w:val="-1"/>
              </w:rPr>
              <w:t>a</w:t>
            </w:r>
            <w:r w:rsidRPr="009F1A61">
              <w:t>t</w:t>
            </w:r>
            <w:r w:rsidRPr="009F1A61">
              <w:rPr>
                <w:spacing w:val="1"/>
              </w:rPr>
              <w:t>i</w:t>
            </w:r>
            <w:r w:rsidRPr="009F1A61">
              <w:t xml:space="preserve">ka   </w:t>
            </w:r>
            <w:r w:rsidRPr="009F1A61">
              <w:rPr>
                <w:spacing w:val="59"/>
              </w:rPr>
              <w:t xml:space="preserve"> </w:t>
            </w:r>
            <w:r w:rsidRPr="009F1A61">
              <w:rPr>
                <w:spacing w:val="-5"/>
              </w:rPr>
              <w:t>y</w:t>
            </w:r>
            <w:r w:rsidRPr="009F1A61">
              <w:rPr>
                <w:spacing w:val="-1"/>
              </w:rPr>
              <w:t>a</w:t>
            </w:r>
            <w:r w:rsidRPr="009F1A61">
              <w:rPr>
                <w:spacing w:val="2"/>
              </w:rPr>
              <w:t>n</w:t>
            </w:r>
            <w:r w:rsidRPr="009F1A61">
              <w:t>g dibe</w:t>
            </w:r>
            <w:r w:rsidRPr="009F1A61">
              <w:rPr>
                <w:spacing w:val="-1"/>
              </w:rPr>
              <w:t>r</w:t>
            </w:r>
            <w:r w:rsidRPr="009F1A61">
              <w:t>ikan</w:t>
            </w:r>
            <w:r w:rsidRPr="009F1A61">
              <w:rPr>
                <w:spacing w:val="2"/>
              </w:rPr>
              <w:t xml:space="preserve"> </w:t>
            </w:r>
            <w:r w:rsidRPr="009F1A61">
              <w:rPr>
                <w:spacing w:val="-2"/>
              </w:rPr>
              <w:t>g</w:t>
            </w:r>
            <w:r w:rsidRPr="009F1A61">
              <w:t>u</w:t>
            </w:r>
            <w:r w:rsidRPr="009F1A61">
              <w:rPr>
                <w:spacing w:val="-1"/>
              </w:rPr>
              <w:t>r</w:t>
            </w:r>
            <w:r w:rsidRPr="009F1A61">
              <w:t>u</w:t>
            </w:r>
          </w:p>
        </w:tc>
        <w:tc>
          <w:tcPr>
            <w:tcW w:w="569"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0</w:t>
            </w:r>
          </w:p>
        </w:tc>
        <w:tc>
          <w:tcPr>
            <w:tcW w:w="559"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8</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9</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10</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3</w:t>
            </w:r>
          </w:p>
        </w:tc>
      </w:tr>
      <w:tr w:rsidR="00346FA2" w:rsidRPr="009F1A61" w:rsidTr="00346FA2">
        <w:trPr>
          <w:trHeight w:hRule="exact" w:val="435"/>
        </w:trPr>
        <w:tc>
          <w:tcPr>
            <w:tcW w:w="567" w:type="dxa"/>
            <w:vMerge/>
            <w:tcBorders>
              <w:left w:val="single" w:sz="5" w:space="0" w:color="000000"/>
              <w:bottom w:val="single" w:sz="5" w:space="0" w:color="000000"/>
              <w:right w:val="single" w:sz="5" w:space="0" w:color="000000"/>
            </w:tcBorders>
          </w:tcPr>
          <w:p w:rsidR="00346FA2" w:rsidRPr="009F1A61" w:rsidRDefault="00346FA2" w:rsidP="00D47B09">
            <w:pPr>
              <w:spacing w:before="7"/>
              <w:rPr>
                <w:sz w:val="26"/>
                <w:szCs w:val="26"/>
              </w:rPr>
            </w:pPr>
          </w:p>
        </w:tc>
        <w:tc>
          <w:tcPr>
            <w:tcW w:w="5676" w:type="dxa"/>
            <w:vMerge/>
            <w:tcBorders>
              <w:left w:val="single" w:sz="5" w:space="0" w:color="000000"/>
              <w:bottom w:val="single" w:sz="5" w:space="0" w:color="000000"/>
              <w:right w:val="single" w:sz="5" w:space="0" w:color="000000"/>
            </w:tcBorders>
          </w:tcPr>
          <w:p w:rsidR="00346FA2" w:rsidRPr="009F1A61" w:rsidRDefault="00346FA2" w:rsidP="00D47B09">
            <w:pPr>
              <w:ind w:left="102"/>
              <w:rPr>
                <w:spacing w:val="1"/>
              </w:rPr>
            </w:pPr>
          </w:p>
        </w:tc>
        <w:tc>
          <w:tcPr>
            <w:tcW w:w="569"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0,00</w:t>
            </w:r>
          </w:p>
        </w:tc>
        <w:tc>
          <w:tcPr>
            <w:tcW w:w="559"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26,67</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30,00</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33,33</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10,00</w:t>
            </w:r>
          </w:p>
        </w:tc>
      </w:tr>
      <w:tr w:rsidR="00346FA2" w:rsidRPr="009F1A61" w:rsidTr="00346FA2">
        <w:trPr>
          <w:trHeight w:hRule="exact" w:val="270"/>
        </w:trPr>
        <w:tc>
          <w:tcPr>
            <w:tcW w:w="567" w:type="dxa"/>
            <w:vMerge w:val="restart"/>
            <w:tcBorders>
              <w:top w:val="single" w:sz="5" w:space="0" w:color="000000"/>
              <w:left w:val="single" w:sz="5" w:space="0" w:color="000000"/>
              <w:right w:val="single" w:sz="5" w:space="0" w:color="000000"/>
            </w:tcBorders>
          </w:tcPr>
          <w:p w:rsidR="00346FA2" w:rsidRPr="009F1A61" w:rsidRDefault="00346FA2" w:rsidP="00D47B09">
            <w:pPr>
              <w:spacing w:before="8"/>
              <w:rPr>
                <w:sz w:val="12"/>
                <w:szCs w:val="12"/>
              </w:rPr>
            </w:pPr>
          </w:p>
          <w:p w:rsidR="00346FA2" w:rsidRPr="009F1A61" w:rsidRDefault="00346FA2" w:rsidP="00D47B09">
            <w:pPr>
              <w:ind w:left="148" w:right="151"/>
              <w:jc w:val="center"/>
            </w:pPr>
            <w:r w:rsidRPr="009F1A61">
              <w:t>6.</w:t>
            </w:r>
          </w:p>
        </w:tc>
        <w:tc>
          <w:tcPr>
            <w:tcW w:w="5676" w:type="dxa"/>
            <w:vMerge w:val="restart"/>
            <w:tcBorders>
              <w:top w:val="single" w:sz="5" w:space="0" w:color="000000"/>
              <w:left w:val="single" w:sz="5" w:space="0" w:color="000000"/>
              <w:right w:val="single" w:sz="5" w:space="0" w:color="000000"/>
            </w:tcBorders>
          </w:tcPr>
          <w:p w:rsidR="00346FA2" w:rsidRPr="009F1A61" w:rsidRDefault="00346FA2" w:rsidP="00D47B09">
            <w:pPr>
              <w:ind w:left="102"/>
            </w:pPr>
            <w:r w:rsidRPr="009F1A61">
              <w:rPr>
                <w:spacing w:val="1"/>
              </w:rPr>
              <w:t>P</w:t>
            </w:r>
            <w:r w:rsidRPr="009F1A61">
              <w:rPr>
                <w:spacing w:val="-1"/>
              </w:rPr>
              <w:t>e</w:t>
            </w:r>
            <w:r w:rsidRPr="009F1A61">
              <w:t>r</w:t>
            </w:r>
            <w:r w:rsidRPr="009F1A61">
              <w:rPr>
                <w:spacing w:val="-2"/>
              </w:rPr>
              <w:t>a</w:t>
            </w:r>
            <w:r w:rsidRPr="009F1A61">
              <w:t>s</w:t>
            </w:r>
            <w:r w:rsidRPr="009F1A61">
              <w:rPr>
                <w:spacing w:val="-1"/>
              </w:rPr>
              <w:t>aa</w:t>
            </w:r>
            <w:r w:rsidRPr="009F1A61">
              <w:t>n</w:t>
            </w:r>
            <w:r w:rsidRPr="009F1A61">
              <w:rPr>
                <w:spacing w:val="19"/>
              </w:rPr>
              <w:t xml:space="preserve"> </w:t>
            </w:r>
            <w:r w:rsidRPr="009F1A61">
              <w:t>takut</w:t>
            </w:r>
            <w:r w:rsidRPr="009F1A61">
              <w:rPr>
                <w:spacing w:val="19"/>
              </w:rPr>
              <w:t xml:space="preserve"> </w:t>
            </w:r>
            <w:r w:rsidRPr="009F1A61">
              <w:t>s</w:t>
            </w:r>
            <w:r w:rsidRPr="009F1A61">
              <w:rPr>
                <w:spacing w:val="-1"/>
              </w:rPr>
              <w:t>a</w:t>
            </w:r>
            <w:r w:rsidRPr="009F1A61">
              <w:rPr>
                <w:spacing w:val="3"/>
              </w:rPr>
              <w:t>l</w:t>
            </w:r>
            <w:r w:rsidRPr="009F1A61">
              <w:rPr>
                <w:spacing w:val="-1"/>
              </w:rPr>
              <w:t>a</w:t>
            </w:r>
            <w:r w:rsidRPr="009F1A61">
              <w:t>h</w:t>
            </w:r>
            <w:r w:rsidRPr="009F1A61">
              <w:rPr>
                <w:spacing w:val="19"/>
              </w:rPr>
              <w:t xml:space="preserve"> </w:t>
            </w:r>
            <w:r w:rsidRPr="009F1A61">
              <w:t>m</w:t>
            </w:r>
            <w:r w:rsidRPr="009F1A61">
              <w:rPr>
                <w:spacing w:val="2"/>
              </w:rPr>
              <w:t>e</w:t>
            </w:r>
            <w:r w:rsidRPr="009F1A61">
              <w:t>mbuat</w:t>
            </w:r>
            <w:r w:rsidRPr="009F1A61">
              <w:rPr>
                <w:spacing w:val="19"/>
              </w:rPr>
              <w:t xml:space="preserve"> </w:t>
            </w:r>
            <w:r w:rsidRPr="009F1A61">
              <w:t>s</w:t>
            </w:r>
            <w:r w:rsidRPr="009F1A61">
              <w:rPr>
                <w:spacing w:val="1"/>
              </w:rPr>
              <w:t>a</w:t>
            </w:r>
            <w:r w:rsidRPr="009F1A61">
              <w:rPr>
                <w:spacing w:val="-5"/>
              </w:rPr>
              <w:t>y</w:t>
            </w:r>
            <w:r w:rsidRPr="009F1A61">
              <w:t>a</w:t>
            </w:r>
            <w:r w:rsidRPr="009F1A61">
              <w:rPr>
                <w:spacing w:val="18"/>
              </w:rPr>
              <w:t xml:space="preserve"> </w:t>
            </w:r>
            <w:r w:rsidRPr="009F1A61">
              <w:t>k</w:t>
            </w:r>
            <w:r w:rsidRPr="009F1A61">
              <w:rPr>
                <w:spacing w:val="2"/>
              </w:rPr>
              <w:t>u</w:t>
            </w:r>
            <w:r w:rsidRPr="009F1A61">
              <w:t>r</w:t>
            </w:r>
            <w:r w:rsidRPr="009F1A61">
              <w:rPr>
                <w:spacing w:val="-2"/>
              </w:rPr>
              <w:t>a</w:t>
            </w:r>
            <w:r w:rsidRPr="009F1A61">
              <w:rPr>
                <w:spacing w:val="2"/>
              </w:rPr>
              <w:t>n</w:t>
            </w:r>
            <w:r w:rsidRPr="009F1A61">
              <w:t>g</w:t>
            </w:r>
            <w:r w:rsidRPr="009F1A61">
              <w:rPr>
                <w:spacing w:val="17"/>
              </w:rPr>
              <w:t xml:space="preserve"> </w:t>
            </w:r>
            <w:r w:rsidRPr="009F1A61">
              <w:t>b</w:t>
            </w:r>
            <w:r w:rsidRPr="009F1A61">
              <w:rPr>
                <w:spacing w:val="1"/>
              </w:rPr>
              <w:t>e</w:t>
            </w:r>
            <w:r w:rsidRPr="009F1A61">
              <w:t>rani</w:t>
            </w:r>
          </w:p>
          <w:p w:rsidR="00346FA2" w:rsidRPr="009F1A61" w:rsidRDefault="00346FA2" w:rsidP="00D47B09">
            <w:pPr>
              <w:ind w:left="102"/>
            </w:pPr>
            <w:r w:rsidRPr="009F1A61">
              <w:t>mem</w:t>
            </w:r>
            <w:r w:rsidRPr="009F1A61">
              <w:rPr>
                <w:spacing w:val="-1"/>
              </w:rPr>
              <w:t>eca</w:t>
            </w:r>
            <w:r w:rsidRPr="009F1A61">
              <w:t>h</w:t>
            </w:r>
            <w:r w:rsidRPr="009F1A61">
              <w:rPr>
                <w:spacing w:val="2"/>
              </w:rPr>
              <w:t>k</w:t>
            </w:r>
            <w:r w:rsidRPr="009F1A61">
              <w:rPr>
                <w:spacing w:val="-1"/>
              </w:rPr>
              <w:t>a</w:t>
            </w:r>
            <w:r w:rsidRPr="009F1A61">
              <w:t>n so</w:t>
            </w:r>
            <w:r w:rsidRPr="009F1A61">
              <w:rPr>
                <w:spacing w:val="-1"/>
              </w:rPr>
              <w:t>a</w:t>
            </w:r>
            <w:r w:rsidRPr="009F1A61">
              <w:t>l</w:t>
            </w:r>
          </w:p>
        </w:tc>
        <w:tc>
          <w:tcPr>
            <w:tcW w:w="569"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0</w:t>
            </w:r>
          </w:p>
        </w:tc>
        <w:tc>
          <w:tcPr>
            <w:tcW w:w="559"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7</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9</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12</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3</w:t>
            </w:r>
          </w:p>
        </w:tc>
      </w:tr>
      <w:tr w:rsidR="00346FA2" w:rsidRPr="009F1A61" w:rsidTr="00346FA2">
        <w:trPr>
          <w:trHeight w:hRule="exact" w:val="285"/>
        </w:trPr>
        <w:tc>
          <w:tcPr>
            <w:tcW w:w="567" w:type="dxa"/>
            <w:vMerge/>
            <w:tcBorders>
              <w:left w:val="single" w:sz="5" w:space="0" w:color="000000"/>
              <w:bottom w:val="single" w:sz="5" w:space="0" w:color="000000"/>
              <w:right w:val="single" w:sz="5" w:space="0" w:color="000000"/>
            </w:tcBorders>
          </w:tcPr>
          <w:p w:rsidR="00346FA2" w:rsidRPr="009F1A61" w:rsidRDefault="00346FA2" w:rsidP="00D47B09">
            <w:pPr>
              <w:spacing w:before="8"/>
              <w:rPr>
                <w:sz w:val="12"/>
                <w:szCs w:val="12"/>
              </w:rPr>
            </w:pPr>
          </w:p>
        </w:tc>
        <w:tc>
          <w:tcPr>
            <w:tcW w:w="5676" w:type="dxa"/>
            <w:vMerge/>
            <w:tcBorders>
              <w:left w:val="single" w:sz="5" w:space="0" w:color="000000"/>
              <w:bottom w:val="single" w:sz="5" w:space="0" w:color="000000"/>
              <w:right w:val="single" w:sz="5" w:space="0" w:color="000000"/>
            </w:tcBorders>
          </w:tcPr>
          <w:p w:rsidR="00346FA2" w:rsidRPr="009F1A61" w:rsidRDefault="00346FA2" w:rsidP="00D47B09">
            <w:pPr>
              <w:ind w:left="102"/>
              <w:rPr>
                <w:spacing w:val="1"/>
              </w:rPr>
            </w:pPr>
          </w:p>
        </w:tc>
        <w:tc>
          <w:tcPr>
            <w:tcW w:w="569"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0,00</w:t>
            </w:r>
          </w:p>
        </w:tc>
        <w:tc>
          <w:tcPr>
            <w:tcW w:w="559"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22,58</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29,03</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38,71</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9,68</w:t>
            </w:r>
          </w:p>
        </w:tc>
      </w:tr>
      <w:tr w:rsidR="00346FA2" w:rsidRPr="009F1A61" w:rsidTr="00346FA2">
        <w:trPr>
          <w:trHeight w:hRule="exact" w:val="307"/>
        </w:trPr>
        <w:tc>
          <w:tcPr>
            <w:tcW w:w="567" w:type="dxa"/>
            <w:vMerge w:val="restart"/>
            <w:tcBorders>
              <w:top w:val="single" w:sz="5" w:space="0" w:color="000000"/>
              <w:left w:val="single" w:sz="5" w:space="0" w:color="000000"/>
              <w:right w:val="single" w:sz="5" w:space="0" w:color="000000"/>
            </w:tcBorders>
          </w:tcPr>
          <w:p w:rsidR="00346FA2" w:rsidRPr="009F1A61" w:rsidRDefault="00346FA2" w:rsidP="00D47B09">
            <w:pPr>
              <w:ind w:left="148" w:right="151"/>
              <w:jc w:val="center"/>
            </w:pPr>
            <w:r w:rsidRPr="009F1A61">
              <w:t>7.</w:t>
            </w:r>
          </w:p>
        </w:tc>
        <w:tc>
          <w:tcPr>
            <w:tcW w:w="5676" w:type="dxa"/>
            <w:vMerge w:val="restart"/>
            <w:tcBorders>
              <w:top w:val="single" w:sz="5" w:space="0" w:color="000000"/>
              <w:left w:val="single" w:sz="5" w:space="0" w:color="000000"/>
              <w:right w:val="single" w:sz="5" w:space="0" w:color="000000"/>
            </w:tcBorders>
          </w:tcPr>
          <w:p w:rsidR="00346FA2" w:rsidRPr="009F1A61" w:rsidRDefault="00346FA2" w:rsidP="00D47B09">
            <w:pPr>
              <w:ind w:left="102"/>
            </w:pPr>
            <w:r w:rsidRPr="009F1A61">
              <w:t>Mat</w:t>
            </w:r>
            <w:r w:rsidRPr="009F1A61">
              <w:rPr>
                <w:spacing w:val="-1"/>
              </w:rPr>
              <w:t>e</w:t>
            </w:r>
            <w:r w:rsidRPr="009F1A61">
              <w:t>ri p</w:t>
            </w:r>
            <w:r w:rsidRPr="009F1A61">
              <w:rPr>
                <w:spacing w:val="-1"/>
              </w:rPr>
              <w:t>e</w:t>
            </w:r>
            <w:r w:rsidRPr="009F1A61">
              <w:t>laj</w:t>
            </w:r>
            <w:r w:rsidRPr="009F1A61">
              <w:rPr>
                <w:spacing w:val="1"/>
              </w:rPr>
              <w:t>a</w:t>
            </w:r>
            <w:r w:rsidRPr="009F1A61">
              <w:t>r</w:t>
            </w:r>
            <w:r w:rsidRPr="009F1A61">
              <w:rPr>
                <w:spacing w:val="-2"/>
              </w:rPr>
              <w:t>a</w:t>
            </w:r>
            <w:r w:rsidRPr="009F1A61">
              <w:t>n mat</w:t>
            </w:r>
            <w:r w:rsidRPr="009F1A61">
              <w:rPr>
                <w:spacing w:val="-1"/>
              </w:rPr>
              <w:t>e</w:t>
            </w:r>
            <w:r w:rsidRPr="009F1A61">
              <w:rPr>
                <w:spacing w:val="3"/>
              </w:rPr>
              <w:t>m</w:t>
            </w:r>
            <w:r w:rsidRPr="009F1A61">
              <w:rPr>
                <w:spacing w:val="1"/>
              </w:rPr>
              <w:t>a</w:t>
            </w:r>
            <w:r w:rsidRPr="009F1A61">
              <w:t>t</w:t>
            </w:r>
            <w:r w:rsidRPr="009F1A61">
              <w:rPr>
                <w:spacing w:val="1"/>
              </w:rPr>
              <w:t>i</w:t>
            </w:r>
            <w:r w:rsidRPr="009F1A61">
              <w:t>ka</w:t>
            </w:r>
            <w:r w:rsidRPr="009F1A61">
              <w:rPr>
                <w:spacing w:val="-1"/>
              </w:rPr>
              <w:t xml:space="preserve"> </w:t>
            </w:r>
            <w:r w:rsidRPr="009F1A61">
              <w:t>san</w:t>
            </w:r>
            <w:r w:rsidRPr="009F1A61">
              <w:rPr>
                <w:spacing w:val="-1"/>
              </w:rPr>
              <w:t>ga</w:t>
            </w:r>
            <w:r w:rsidRPr="009F1A61">
              <w:t>t su</w:t>
            </w:r>
            <w:r w:rsidRPr="009F1A61">
              <w:rPr>
                <w:spacing w:val="1"/>
              </w:rPr>
              <w:t>l</w:t>
            </w:r>
            <w:r w:rsidRPr="009F1A61">
              <w:t>it</w:t>
            </w:r>
            <w:r w:rsidRPr="009F1A61">
              <w:rPr>
                <w:spacing w:val="1"/>
              </w:rPr>
              <w:t xml:space="preserve"> </w:t>
            </w:r>
            <w:r w:rsidRPr="009F1A61">
              <w:t>b</w:t>
            </w:r>
            <w:r w:rsidRPr="009F1A61">
              <w:rPr>
                <w:spacing w:val="-1"/>
              </w:rPr>
              <w:t>a</w:t>
            </w:r>
            <w:r w:rsidRPr="009F1A61">
              <w:rPr>
                <w:spacing w:val="-2"/>
              </w:rPr>
              <w:t>g</w:t>
            </w:r>
            <w:r w:rsidRPr="009F1A61">
              <w:t>i s</w:t>
            </w:r>
            <w:r w:rsidRPr="009F1A61">
              <w:rPr>
                <w:spacing w:val="4"/>
              </w:rPr>
              <w:t>a</w:t>
            </w:r>
            <w:r w:rsidRPr="009F1A61">
              <w:rPr>
                <w:spacing w:val="-2"/>
              </w:rPr>
              <w:t>y</w:t>
            </w:r>
            <w:r w:rsidRPr="009F1A61">
              <w:t>a</w:t>
            </w:r>
          </w:p>
          <w:p w:rsidR="00346FA2" w:rsidRPr="009F1A61" w:rsidRDefault="00346FA2" w:rsidP="00D47B09">
            <w:pPr>
              <w:ind w:left="102"/>
            </w:pPr>
          </w:p>
        </w:tc>
        <w:tc>
          <w:tcPr>
            <w:tcW w:w="569"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0</w:t>
            </w:r>
          </w:p>
        </w:tc>
        <w:tc>
          <w:tcPr>
            <w:tcW w:w="559"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6</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7</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4</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13</w:t>
            </w:r>
          </w:p>
        </w:tc>
      </w:tr>
      <w:tr w:rsidR="00346FA2" w:rsidRPr="009F1A61" w:rsidTr="00346FA2">
        <w:trPr>
          <w:trHeight w:hRule="exact" w:val="307"/>
        </w:trPr>
        <w:tc>
          <w:tcPr>
            <w:tcW w:w="567" w:type="dxa"/>
            <w:vMerge/>
            <w:tcBorders>
              <w:left w:val="single" w:sz="5" w:space="0" w:color="000000"/>
              <w:bottom w:val="single" w:sz="5" w:space="0" w:color="000000"/>
              <w:right w:val="single" w:sz="5" w:space="0" w:color="000000"/>
            </w:tcBorders>
          </w:tcPr>
          <w:p w:rsidR="00346FA2" w:rsidRPr="009F1A61" w:rsidRDefault="00346FA2" w:rsidP="00D47B09">
            <w:pPr>
              <w:ind w:left="148" w:right="151"/>
              <w:jc w:val="center"/>
            </w:pPr>
          </w:p>
        </w:tc>
        <w:tc>
          <w:tcPr>
            <w:tcW w:w="5676" w:type="dxa"/>
            <w:vMerge/>
            <w:tcBorders>
              <w:left w:val="single" w:sz="5" w:space="0" w:color="000000"/>
              <w:bottom w:val="single" w:sz="5" w:space="0" w:color="000000"/>
              <w:right w:val="single" w:sz="5" w:space="0" w:color="000000"/>
            </w:tcBorders>
          </w:tcPr>
          <w:p w:rsidR="00346FA2" w:rsidRPr="009F1A61" w:rsidRDefault="00346FA2" w:rsidP="00D47B09">
            <w:pPr>
              <w:ind w:left="102"/>
            </w:pPr>
          </w:p>
        </w:tc>
        <w:tc>
          <w:tcPr>
            <w:tcW w:w="569"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0,00</w:t>
            </w:r>
          </w:p>
        </w:tc>
        <w:tc>
          <w:tcPr>
            <w:tcW w:w="559"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20,00</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23,33</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r w:rsidRPr="009F1A61">
              <w:t>13,33</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43,33</w:t>
            </w:r>
          </w:p>
        </w:tc>
      </w:tr>
      <w:tr w:rsidR="00346FA2" w:rsidRPr="009F1A61" w:rsidTr="00346FA2">
        <w:trPr>
          <w:trHeight w:hRule="exact" w:val="300"/>
        </w:trPr>
        <w:tc>
          <w:tcPr>
            <w:tcW w:w="567" w:type="dxa"/>
            <w:vMerge w:val="restart"/>
            <w:tcBorders>
              <w:top w:val="single" w:sz="5" w:space="0" w:color="000000"/>
              <w:left w:val="single" w:sz="5" w:space="0" w:color="000000"/>
              <w:right w:val="single" w:sz="5" w:space="0" w:color="000000"/>
            </w:tcBorders>
          </w:tcPr>
          <w:p w:rsidR="00346FA2" w:rsidRPr="009F1A61" w:rsidRDefault="00346FA2" w:rsidP="00D47B09">
            <w:pPr>
              <w:rPr>
                <w:sz w:val="13"/>
                <w:szCs w:val="13"/>
              </w:rPr>
            </w:pPr>
          </w:p>
          <w:p w:rsidR="00346FA2" w:rsidRPr="009F1A61" w:rsidRDefault="00346FA2" w:rsidP="00D47B09">
            <w:pPr>
              <w:ind w:left="126"/>
            </w:pPr>
            <w:r w:rsidRPr="009F1A61">
              <w:t>8.</w:t>
            </w:r>
          </w:p>
        </w:tc>
        <w:tc>
          <w:tcPr>
            <w:tcW w:w="5676" w:type="dxa"/>
            <w:vMerge w:val="restart"/>
            <w:tcBorders>
              <w:top w:val="single" w:sz="5" w:space="0" w:color="000000"/>
              <w:left w:val="single" w:sz="5" w:space="0" w:color="000000"/>
              <w:right w:val="single" w:sz="5" w:space="0" w:color="000000"/>
            </w:tcBorders>
          </w:tcPr>
          <w:p w:rsidR="00346FA2" w:rsidRPr="009F1A61" w:rsidRDefault="00346FA2" w:rsidP="00D47B09">
            <w:pPr>
              <w:ind w:left="102"/>
            </w:pPr>
            <w:r w:rsidRPr="009F1A61">
              <w:rPr>
                <w:spacing w:val="1"/>
              </w:rPr>
              <w:t>S</w:t>
            </w:r>
            <w:r w:rsidRPr="009F1A61">
              <w:t>o</w:t>
            </w:r>
            <w:r w:rsidRPr="009F1A61">
              <w:rPr>
                <w:spacing w:val="-1"/>
              </w:rPr>
              <w:t>a</w:t>
            </w:r>
            <w:r w:rsidRPr="009F1A61">
              <w:rPr>
                <w:spacing w:val="1"/>
              </w:rPr>
              <w:t>l</w:t>
            </w:r>
            <w:r w:rsidRPr="009F1A61">
              <w:rPr>
                <w:spacing w:val="-1"/>
              </w:rPr>
              <w:t>-</w:t>
            </w:r>
            <w:r w:rsidRPr="009F1A61">
              <w:t xml:space="preserve">soal </w:t>
            </w:r>
            <w:r w:rsidRPr="009F1A61">
              <w:rPr>
                <w:spacing w:val="14"/>
              </w:rPr>
              <w:t xml:space="preserve"> </w:t>
            </w:r>
            <w:r w:rsidRPr="009F1A61">
              <w:rPr>
                <w:spacing w:val="-5"/>
              </w:rPr>
              <w:t>y</w:t>
            </w:r>
            <w:r w:rsidRPr="009F1A61">
              <w:rPr>
                <w:spacing w:val="1"/>
              </w:rPr>
              <w:t>a</w:t>
            </w:r>
            <w:r w:rsidRPr="009F1A61">
              <w:rPr>
                <w:spacing w:val="2"/>
              </w:rPr>
              <w:t>n</w:t>
            </w:r>
            <w:r w:rsidRPr="009F1A61">
              <w:t xml:space="preserve">g </w:t>
            </w:r>
            <w:r w:rsidRPr="009F1A61">
              <w:rPr>
                <w:spacing w:val="9"/>
              </w:rPr>
              <w:t xml:space="preserve"> </w:t>
            </w:r>
            <w:r w:rsidRPr="009F1A61">
              <w:t>di</w:t>
            </w:r>
            <w:r w:rsidRPr="009F1A61">
              <w:rPr>
                <w:spacing w:val="1"/>
              </w:rPr>
              <w:t>t</w:t>
            </w:r>
            <w:r w:rsidRPr="009F1A61">
              <w:rPr>
                <w:spacing w:val="-1"/>
              </w:rPr>
              <w:t>e</w:t>
            </w:r>
            <w:r w:rsidRPr="009F1A61">
              <w:t xml:space="preserve">skan </w:t>
            </w:r>
            <w:r w:rsidRPr="009F1A61">
              <w:rPr>
                <w:spacing w:val="13"/>
              </w:rPr>
              <w:t xml:space="preserve"> </w:t>
            </w:r>
            <w:r w:rsidRPr="009F1A61">
              <w:t>selalu dilihat kembali sebelum dikumpulkan</w:t>
            </w:r>
          </w:p>
        </w:tc>
        <w:tc>
          <w:tcPr>
            <w:tcW w:w="569"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13</w:t>
            </w:r>
          </w:p>
        </w:tc>
        <w:tc>
          <w:tcPr>
            <w:tcW w:w="559"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17</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0</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4</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0</w:t>
            </w:r>
          </w:p>
        </w:tc>
      </w:tr>
      <w:tr w:rsidR="00346FA2" w:rsidRPr="009F1A61" w:rsidTr="00346FA2">
        <w:trPr>
          <w:trHeight w:hRule="exact" w:val="255"/>
        </w:trPr>
        <w:tc>
          <w:tcPr>
            <w:tcW w:w="567" w:type="dxa"/>
            <w:vMerge/>
            <w:tcBorders>
              <w:left w:val="single" w:sz="5" w:space="0" w:color="000000"/>
              <w:bottom w:val="single" w:sz="5" w:space="0" w:color="000000"/>
              <w:right w:val="single" w:sz="5" w:space="0" w:color="000000"/>
            </w:tcBorders>
          </w:tcPr>
          <w:p w:rsidR="00346FA2" w:rsidRPr="009F1A61" w:rsidRDefault="00346FA2" w:rsidP="00D47B09">
            <w:pPr>
              <w:rPr>
                <w:sz w:val="13"/>
                <w:szCs w:val="13"/>
              </w:rPr>
            </w:pPr>
          </w:p>
        </w:tc>
        <w:tc>
          <w:tcPr>
            <w:tcW w:w="5676" w:type="dxa"/>
            <w:vMerge/>
            <w:tcBorders>
              <w:left w:val="single" w:sz="5" w:space="0" w:color="000000"/>
              <w:bottom w:val="single" w:sz="5" w:space="0" w:color="000000"/>
              <w:right w:val="single" w:sz="5" w:space="0" w:color="000000"/>
            </w:tcBorders>
          </w:tcPr>
          <w:p w:rsidR="00346FA2" w:rsidRPr="009F1A61" w:rsidRDefault="00346FA2" w:rsidP="00D47B09">
            <w:pPr>
              <w:ind w:left="102"/>
              <w:rPr>
                <w:spacing w:val="1"/>
              </w:rPr>
            </w:pPr>
          </w:p>
        </w:tc>
        <w:tc>
          <w:tcPr>
            <w:tcW w:w="569"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38,24</w:t>
            </w:r>
          </w:p>
        </w:tc>
        <w:tc>
          <w:tcPr>
            <w:tcW w:w="559"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50,00</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0,00</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11,76</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0,00</w:t>
            </w:r>
          </w:p>
        </w:tc>
      </w:tr>
      <w:tr w:rsidR="00346FA2" w:rsidRPr="009F1A61" w:rsidTr="00346FA2">
        <w:trPr>
          <w:trHeight w:hRule="exact" w:val="240"/>
        </w:trPr>
        <w:tc>
          <w:tcPr>
            <w:tcW w:w="567" w:type="dxa"/>
            <w:vMerge w:val="restart"/>
            <w:tcBorders>
              <w:top w:val="single" w:sz="5" w:space="0" w:color="000000"/>
              <w:left w:val="single" w:sz="5" w:space="0" w:color="000000"/>
              <w:right w:val="single" w:sz="5" w:space="0" w:color="000000"/>
            </w:tcBorders>
          </w:tcPr>
          <w:p w:rsidR="00346FA2" w:rsidRPr="009F1A61" w:rsidRDefault="00346FA2" w:rsidP="00D47B09">
            <w:pPr>
              <w:ind w:left="126"/>
            </w:pPr>
            <w:r w:rsidRPr="009F1A61">
              <w:t>9.</w:t>
            </w:r>
          </w:p>
        </w:tc>
        <w:tc>
          <w:tcPr>
            <w:tcW w:w="5676" w:type="dxa"/>
            <w:vMerge w:val="restart"/>
            <w:tcBorders>
              <w:top w:val="single" w:sz="5" w:space="0" w:color="000000"/>
              <w:left w:val="single" w:sz="5" w:space="0" w:color="000000"/>
              <w:right w:val="single" w:sz="5" w:space="0" w:color="000000"/>
            </w:tcBorders>
          </w:tcPr>
          <w:p w:rsidR="00346FA2" w:rsidRPr="009F1A61" w:rsidRDefault="00346FA2" w:rsidP="00D47B09">
            <w:pPr>
              <w:ind w:left="102"/>
            </w:pPr>
            <w:r w:rsidRPr="009F1A61">
              <w:rPr>
                <w:spacing w:val="1"/>
              </w:rPr>
              <w:t>Sa</w:t>
            </w:r>
            <w:r w:rsidRPr="009F1A61">
              <w:rPr>
                <w:spacing w:val="-5"/>
              </w:rPr>
              <w:t>y</w:t>
            </w:r>
            <w:r w:rsidRPr="009F1A61">
              <w:t>a</w:t>
            </w:r>
            <w:r w:rsidRPr="009F1A61">
              <w:rPr>
                <w:spacing w:val="-1"/>
              </w:rPr>
              <w:t xml:space="preserve"> </w:t>
            </w:r>
            <w:r w:rsidRPr="009F1A61">
              <w:rPr>
                <w:spacing w:val="3"/>
              </w:rPr>
              <w:t>m</w:t>
            </w:r>
            <w:r w:rsidRPr="009F1A61">
              <w:rPr>
                <w:spacing w:val="-1"/>
              </w:rPr>
              <w:t>e</w:t>
            </w:r>
            <w:r w:rsidRPr="009F1A61">
              <w:rPr>
                <w:spacing w:val="5"/>
              </w:rPr>
              <w:t>n</w:t>
            </w:r>
            <w:r w:rsidRPr="009F1A61">
              <w:rPr>
                <w:spacing w:val="-5"/>
              </w:rPr>
              <w:t>y</w:t>
            </w:r>
            <w:r w:rsidRPr="009F1A61">
              <w:t>uk</w:t>
            </w:r>
            <w:r w:rsidRPr="009F1A61">
              <w:rPr>
                <w:spacing w:val="-1"/>
              </w:rPr>
              <w:t>a</w:t>
            </w:r>
            <w:r w:rsidRPr="009F1A61">
              <w:t>i soa</w:t>
            </w:r>
            <w:r w:rsidRPr="009F1A61">
              <w:rPr>
                <w:spacing w:val="2"/>
              </w:rPr>
              <w:t>l</w:t>
            </w:r>
            <w:r w:rsidRPr="009F1A61">
              <w:rPr>
                <w:spacing w:val="-1"/>
              </w:rPr>
              <w:t>-</w:t>
            </w:r>
            <w:r w:rsidRPr="009F1A61">
              <w:t>soal</w:t>
            </w:r>
            <w:r w:rsidRPr="009F1A61">
              <w:rPr>
                <w:spacing w:val="2"/>
              </w:rPr>
              <w:t xml:space="preserve"> </w:t>
            </w:r>
            <w:r w:rsidRPr="009F1A61">
              <w:rPr>
                <w:spacing w:val="-5"/>
              </w:rPr>
              <w:t>y</w:t>
            </w:r>
            <w:r w:rsidRPr="009F1A61">
              <w:rPr>
                <w:spacing w:val="1"/>
              </w:rPr>
              <w:t>a</w:t>
            </w:r>
            <w:r w:rsidRPr="009F1A61">
              <w:rPr>
                <w:spacing w:val="2"/>
              </w:rPr>
              <w:t>n</w:t>
            </w:r>
            <w:r w:rsidRPr="009F1A61">
              <w:t>g</w:t>
            </w:r>
            <w:r w:rsidRPr="009F1A61">
              <w:rPr>
                <w:spacing w:val="-2"/>
              </w:rPr>
              <w:t xml:space="preserve"> </w:t>
            </w:r>
            <w:r w:rsidRPr="009F1A61">
              <w:t>di</w:t>
            </w:r>
            <w:r w:rsidRPr="009F1A61">
              <w:rPr>
                <w:spacing w:val="3"/>
              </w:rPr>
              <w:t>b</w:t>
            </w:r>
            <w:r w:rsidRPr="009F1A61">
              <w:rPr>
                <w:spacing w:val="-1"/>
              </w:rPr>
              <w:t>e</w:t>
            </w:r>
            <w:r w:rsidRPr="009F1A61">
              <w:t>rik</w:t>
            </w:r>
            <w:r w:rsidRPr="009F1A61">
              <w:rPr>
                <w:spacing w:val="-1"/>
              </w:rPr>
              <w:t>a</w:t>
            </w:r>
            <w:r w:rsidRPr="009F1A61">
              <w:t>n</w:t>
            </w:r>
          </w:p>
        </w:tc>
        <w:tc>
          <w:tcPr>
            <w:tcW w:w="569"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17</w:t>
            </w:r>
          </w:p>
        </w:tc>
        <w:tc>
          <w:tcPr>
            <w:tcW w:w="559"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17</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0</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0</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0</w:t>
            </w:r>
          </w:p>
        </w:tc>
      </w:tr>
      <w:tr w:rsidR="00346FA2" w:rsidRPr="009F1A61" w:rsidTr="00346FA2">
        <w:trPr>
          <w:trHeight w:hRule="exact" w:val="300"/>
        </w:trPr>
        <w:tc>
          <w:tcPr>
            <w:tcW w:w="567" w:type="dxa"/>
            <w:vMerge/>
            <w:tcBorders>
              <w:left w:val="single" w:sz="5" w:space="0" w:color="000000"/>
              <w:bottom w:val="single" w:sz="5" w:space="0" w:color="000000"/>
              <w:right w:val="single" w:sz="5" w:space="0" w:color="000000"/>
            </w:tcBorders>
          </w:tcPr>
          <w:p w:rsidR="00346FA2" w:rsidRPr="009F1A61" w:rsidRDefault="00346FA2" w:rsidP="00D47B09">
            <w:pPr>
              <w:ind w:left="126"/>
            </w:pPr>
          </w:p>
        </w:tc>
        <w:tc>
          <w:tcPr>
            <w:tcW w:w="5676" w:type="dxa"/>
            <w:vMerge/>
            <w:tcBorders>
              <w:left w:val="single" w:sz="5" w:space="0" w:color="000000"/>
              <w:bottom w:val="single" w:sz="5" w:space="0" w:color="000000"/>
              <w:right w:val="single" w:sz="5" w:space="0" w:color="000000"/>
            </w:tcBorders>
          </w:tcPr>
          <w:p w:rsidR="00346FA2" w:rsidRPr="009F1A61" w:rsidRDefault="00346FA2" w:rsidP="00D47B09">
            <w:pPr>
              <w:ind w:left="102"/>
              <w:rPr>
                <w:spacing w:val="1"/>
              </w:rPr>
            </w:pPr>
          </w:p>
        </w:tc>
        <w:tc>
          <w:tcPr>
            <w:tcW w:w="569"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50,00</w:t>
            </w:r>
          </w:p>
        </w:tc>
        <w:tc>
          <w:tcPr>
            <w:tcW w:w="559"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50,00</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0,00</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0,00</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0,00</w:t>
            </w:r>
          </w:p>
        </w:tc>
      </w:tr>
      <w:tr w:rsidR="00346FA2" w:rsidRPr="009F1A61" w:rsidTr="00346FA2">
        <w:trPr>
          <w:trHeight w:hRule="exact" w:val="300"/>
        </w:trPr>
        <w:tc>
          <w:tcPr>
            <w:tcW w:w="567" w:type="dxa"/>
            <w:vMerge w:val="restart"/>
            <w:tcBorders>
              <w:top w:val="single" w:sz="5" w:space="0" w:color="000000"/>
              <w:left w:val="single" w:sz="5" w:space="0" w:color="000000"/>
              <w:right w:val="single" w:sz="5" w:space="0" w:color="000000"/>
            </w:tcBorders>
          </w:tcPr>
          <w:p w:rsidR="00346FA2" w:rsidRPr="009F1A61" w:rsidRDefault="00346FA2" w:rsidP="00D47B09">
            <w:pPr>
              <w:rPr>
                <w:sz w:val="13"/>
                <w:szCs w:val="13"/>
              </w:rPr>
            </w:pPr>
          </w:p>
          <w:p w:rsidR="00346FA2" w:rsidRPr="009F1A61" w:rsidRDefault="00346FA2" w:rsidP="00D47B09">
            <w:pPr>
              <w:ind w:left="126"/>
            </w:pPr>
            <w:r w:rsidRPr="009F1A61">
              <w:t>10.</w:t>
            </w:r>
          </w:p>
        </w:tc>
        <w:tc>
          <w:tcPr>
            <w:tcW w:w="5676" w:type="dxa"/>
            <w:vMerge w:val="restart"/>
            <w:tcBorders>
              <w:top w:val="single" w:sz="5" w:space="0" w:color="000000"/>
              <w:left w:val="single" w:sz="5" w:space="0" w:color="000000"/>
              <w:right w:val="single" w:sz="5" w:space="0" w:color="000000"/>
            </w:tcBorders>
          </w:tcPr>
          <w:p w:rsidR="00346FA2" w:rsidRPr="009F1A61" w:rsidRDefault="00346FA2" w:rsidP="00D47B09">
            <w:pPr>
              <w:ind w:left="102"/>
            </w:pPr>
            <w:r w:rsidRPr="009F1A61">
              <w:rPr>
                <w:spacing w:val="1"/>
              </w:rPr>
              <w:t>S</w:t>
            </w:r>
            <w:r w:rsidRPr="009F1A61">
              <w:t>o</w:t>
            </w:r>
            <w:r w:rsidRPr="009F1A61">
              <w:rPr>
                <w:spacing w:val="-1"/>
              </w:rPr>
              <w:t>a</w:t>
            </w:r>
            <w:r w:rsidRPr="009F1A61">
              <w:rPr>
                <w:spacing w:val="1"/>
              </w:rPr>
              <w:t>l</w:t>
            </w:r>
            <w:r w:rsidRPr="009F1A61">
              <w:rPr>
                <w:spacing w:val="-1"/>
              </w:rPr>
              <w:t>-</w:t>
            </w:r>
            <w:r w:rsidRPr="009F1A61">
              <w:t xml:space="preserve">soal </w:t>
            </w:r>
            <w:r w:rsidRPr="009F1A61">
              <w:rPr>
                <w:spacing w:val="14"/>
              </w:rPr>
              <w:t xml:space="preserve"> </w:t>
            </w:r>
            <w:r w:rsidRPr="009F1A61">
              <w:rPr>
                <w:spacing w:val="-5"/>
              </w:rPr>
              <w:t>y</w:t>
            </w:r>
            <w:r w:rsidRPr="009F1A61">
              <w:rPr>
                <w:spacing w:val="1"/>
              </w:rPr>
              <w:t>a</w:t>
            </w:r>
            <w:r w:rsidRPr="009F1A61">
              <w:rPr>
                <w:spacing w:val="2"/>
              </w:rPr>
              <w:t>n</w:t>
            </w:r>
            <w:r w:rsidRPr="009F1A61">
              <w:t xml:space="preserve">g </w:t>
            </w:r>
            <w:r w:rsidRPr="009F1A61">
              <w:rPr>
                <w:spacing w:val="9"/>
              </w:rPr>
              <w:t xml:space="preserve"> </w:t>
            </w:r>
            <w:r w:rsidRPr="009F1A61">
              <w:t>di</w:t>
            </w:r>
            <w:r w:rsidRPr="009F1A61">
              <w:rPr>
                <w:spacing w:val="1"/>
              </w:rPr>
              <w:t>t</w:t>
            </w:r>
            <w:r w:rsidRPr="009F1A61">
              <w:rPr>
                <w:spacing w:val="-1"/>
              </w:rPr>
              <w:t>e</w:t>
            </w:r>
            <w:r w:rsidRPr="009F1A61">
              <w:t xml:space="preserve">skan </w:t>
            </w:r>
            <w:r w:rsidRPr="009F1A61">
              <w:rPr>
                <w:spacing w:val="13"/>
              </w:rPr>
              <w:t xml:space="preserve"> </w:t>
            </w:r>
            <w:r w:rsidRPr="009F1A61">
              <w:t>tidak dilihat kembali dan langsung dikumpulkan</w:t>
            </w:r>
          </w:p>
        </w:tc>
        <w:tc>
          <w:tcPr>
            <w:tcW w:w="569"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0</w:t>
            </w:r>
          </w:p>
        </w:tc>
        <w:tc>
          <w:tcPr>
            <w:tcW w:w="559"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3</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5</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16</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8</w:t>
            </w:r>
          </w:p>
        </w:tc>
      </w:tr>
      <w:tr w:rsidR="00346FA2" w:rsidRPr="009F1A61" w:rsidTr="00346FA2">
        <w:trPr>
          <w:trHeight w:hRule="exact" w:val="255"/>
        </w:trPr>
        <w:tc>
          <w:tcPr>
            <w:tcW w:w="567" w:type="dxa"/>
            <w:vMerge/>
            <w:tcBorders>
              <w:left w:val="single" w:sz="5" w:space="0" w:color="000000"/>
              <w:bottom w:val="single" w:sz="5" w:space="0" w:color="000000"/>
              <w:right w:val="single" w:sz="5" w:space="0" w:color="000000"/>
            </w:tcBorders>
          </w:tcPr>
          <w:p w:rsidR="00346FA2" w:rsidRPr="009F1A61" w:rsidRDefault="00346FA2" w:rsidP="00D47B09">
            <w:pPr>
              <w:rPr>
                <w:sz w:val="13"/>
                <w:szCs w:val="13"/>
              </w:rPr>
            </w:pPr>
          </w:p>
        </w:tc>
        <w:tc>
          <w:tcPr>
            <w:tcW w:w="5676" w:type="dxa"/>
            <w:vMerge/>
            <w:tcBorders>
              <w:left w:val="single" w:sz="5" w:space="0" w:color="000000"/>
              <w:bottom w:val="single" w:sz="5" w:space="0" w:color="000000"/>
              <w:right w:val="single" w:sz="5" w:space="0" w:color="000000"/>
            </w:tcBorders>
          </w:tcPr>
          <w:p w:rsidR="00346FA2" w:rsidRPr="009F1A61" w:rsidRDefault="00346FA2" w:rsidP="00D47B09">
            <w:pPr>
              <w:ind w:left="102"/>
              <w:rPr>
                <w:spacing w:val="1"/>
              </w:rPr>
            </w:pPr>
          </w:p>
        </w:tc>
        <w:tc>
          <w:tcPr>
            <w:tcW w:w="569"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0,00</w:t>
            </w:r>
          </w:p>
        </w:tc>
        <w:tc>
          <w:tcPr>
            <w:tcW w:w="559"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9,38</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15,63</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50,00</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25,00</w:t>
            </w:r>
          </w:p>
        </w:tc>
      </w:tr>
      <w:tr w:rsidR="00346FA2" w:rsidRPr="009F1A61" w:rsidTr="00346FA2">
        <w:trPr>
          <w:trHeight w:hRule="exact" w:val="300"/>
        </w:trPr>
        <w:tc>
          <w:tcPr>
            <w:tcW w:w="567" w:type="dxa"/>
            <w:vMerge w:val="restart"/>
            <w:tcBorders>
              <w:top w:val="single" w:sz="5" w:space="0" w:color="000000"/>
              <w:left w:val="single" w:sz="5" w:space="0" w:color="000000"/>
              <w:right w:val="single" w:sz="5" w:space="0" w:color="000000"/>
            </w:tcBorders>
          </w:tcPr>
          <w:p w:rsidR="00346FA2" w:rsidRPr="009F1A61" w:rsidRDefault="00346FA2" w:rsidP="00D47B09">
            <w:pPr>
              <w:rPr>
                <w:sz w:val="13"/>
                <w:szCs w:val="13"/>
              </w:rPr>
            </w:pPr>
          </w:p>
          <w:p w:rsidR="00346FA2" w:rsidRPr="009F1A61" w:rsidRDefault="00346FA2" w:rsidP="00D47B09">
            <w:pPr>
              <w:ind w:left="126"/>
            </w:pPr>
            <w:r w:rsidRPr="009F1A61">
              <w:t>11.</w:t>
            </w:r>
          </w:p>
        </w:tc>
        <w:tc>
          <w:tcPr>
            <w:tcW w:w="5676" w:type="dxa"/>
            <w:vMerge w:val="restart"/>
            <w:tcBorders>
              <w:top w:val="single" w:sz="5" w:space="0" w:color="000000"/>
              <w:left w:val="single" w:sz="5" w:space="0" w:color="000000"/>
              <w:right w:val="single" w:sz="5" w:space="0" w:color="000000"/>
            </w:tcBorders>
          </w:tcPr>
          <w:p w:rsidR="00346FA2" w:rsidRPr="009F1A61" w:rsidRDefault="00346FA2" w:rsidP="00D47B09">
            <w:pPr>
              <w:ind w:left="102"/>
            </w:pPr>
            <w:r w:rsidRPr="009F1A61">
              <w:rPr>
                <w:spacing w:val="1"/>
              </w:rPr>
              <w:t>Sa</w:t>
            </w:r>
            <w:r w:rsidRPr="009F1A61">
              <w:rPr>
                <w:spacing w:val="-5"/>
              </w:rPr>
              <w:t>y</w:t>
            </w:r>
            <w:r w:rsidRPr="009F1A61">
              <w:t>a</w:t>
            </w:r>
            <w:r w:rsidRPr="009F1A61">
              <w:rPr>
                <w:spacing w:val="6"/>
              </w:rPr>
              <w:t xml:space="preserve"> </w:t>
            </w:r>
            <w:r w:rsidRPr="009F1A61">
              <w:t>susah</w:t>
            </w:r>
            <w:r w:rsidRPr="009F1A61">
              <w:rPr>
                <w:spacing w:val="4"/>
              </w:rPr>
              <w:t xml:space="preserve"> </w:t>
            </w:r>
            <w:r w:rsidRPr="009F1A61">
              <w:t>untuk</w:t>
            </w:r>
            <w:r w:rsidRPr="009F1A61">
              <w:rPr>
                <w:spacing w:val="5"/>
              </w:rPr>
              <w:t xml:space="preserve"> </w:t>
            </w:r>
            <w:r w:rsidRPr="009F1A61">
              <w:rPr>
                <w:spacing w:val="2"/>
              </w:rPr>
              <w:t>b</w:t>
            </w:r>
            <w:r w:rsidRPr="009F1A61">
              <w:rPr>
                <w:spacing w:val="-1"/>
              </w:rPr>
              <w:t>e</w:t>
            </w:r>
            <w:r w:rsidRPr="009F1A61">
              <w:t>k</w:t>
            </w:r>
            <w:r w:rsidRPr="009F1A61">
              <w:rPr>
                <w:spacing w:val="-1"/>
              </w:rPr>
              <w:t>e</w:t>
            </w:r>
            <w:r w:rsidRPr="009F1A61">
              <w:t>r</w:t>
            </w:r>
            <w:r w:rsidRPr="009F1A61">
              <w:rPr>
                <w:spacing w:val="2"/>
              </w:rPr>
              <w:t>j</w:t>
            </w:r>
            <w:r w:rsidRPr="009F1A61">
              <w:rPr>
                <w:spacing w:val="1"/>
              </w:rPr>
              <w:t>a</w:t>
            </w:r>
            <w:r w:rsidRPr="009F1A61">
              <w:t>s</w:t>
            </w:r>
            <w:r w:rsidRPr="009F1A61">
              <w:rPr>
                <w:spacing w:val="-1"/>
              </w:rPr>
              <w:t>a</w:t>
            </w:r>
            <w:r w:rsidRPr="009F1A61">
              <w:t>ma</w:t>
            </w:r>
            <w:r w:rsidRPr="009F1A61">
              <w:rPr>
                <w:spacing w:val="4"/>
              </w:rPr>
              <w:t xml:space="preserve"> </w:t>
            </w:r>
            <w:r w:rsidRPr="009F1A61">
              <w:t>d</w:t>
            </w:r>
            <w:r w:rsidRPr="009F1A61">
              <w:rPr>
                <w:spacing w:val="-1"/>
              </w:rPr>
              <w:t>e</w:t>
            </w:r>
            <w:r w:rsidRPr="009F1A61">
              <w:rPr>
                <w:spacing w:val="2"/>
              </w:rPr>
              <w:t>n</w:t>
            </w:r>
            <w:r w:rsidRPr="009F1A61">
              <w:t>g</w:t>
            </w:r>
            <w:r w:rsidRPr="009F1A61">
              <w:rPr>
                <w:spacing w:val="-1"/>
              </w:rPr>
              <w:t>a</w:t>
            </w:r>
            <w:r w:rsidRPr="009F1A61">
              <w:t>n</w:t>
            </w:r>
            <w:r w:rsidRPr="009F1A61">
              <w:rPr>
                <w:spacing w:val="5"/>
              </w:rPr>
              <w:t xml:space="preserve"> </w:t>
            </w:r>
            <w:r w:rsidRPr="009F1A61">
              <w:t>tem</w:t>
            </w:r>
            <w:r w:rsidRPr="009F1A61">
              <w:rPr>
                <w:spacing w:val="-1"/>
              </w:rPr>
              <w:t>a</w:t>
            </w:r>
            <w:r w:rsidRPr="009F1A61">
              <w:t>n</w:t>
            </w:r>
            <w:r w:rsidRPr="009F1A61">
              <w:rPr>
                <w:spacing w:val="12"/>
              </w:rPr>
              <w:t xml:space="preserve"> </w:t>
            </w:r>
            <w:r w:rsidRPr="009F1A61">
              <w:rPr>
                <w:spacing w:val="-5"/>
              </w:rPr>
              <w:t>y</w:t>
            </w:r>
            <w:r w:rsidRPr="009F1A61">
              <w:rPr>
                <w:spacing w:val="-1"/>
              </w:rPr>
              <w:t>a</w:t>
            </w:r>
            <w:r w:rsidRPr="009F1A61">
              <w:rPr>
                <w:spacing w:val="2"/>
              </w:rPr>
              <w:t>n</w:t>
            </w:r>
            <w:r w:rsidRPr="009F1A61">
              <w:t>g</w:t>
            </w:r>
          </w:p>
          <w:p w:rsidR="00346FA2" w:rsidRPr="009F1A61" w:rsidRDefault="00346FA2" w:rsidP="00D47B09">
            <w:pPr>
              <w:ind w:left="102"/>
            </w:pPr>
            <w:r w:rsidRPr="009F1A61">
              <w:t>lain d</w:t>
            </w:r>
            <w:r w:rsidRPr="009F1A61">
              <w:rPr>
                <w:spacing w:val="-1"/>
              </w:rPr>
              <w:t>e</w:t>
            </w:r>
            <w:r w:rsidRPr="009F1A61">
              <w:t>ng</w:t>
            </w:r>
            <w:r w:rsidRPr="009F1A61">
              <w:rPr>
                <w:spacing w:val="-1"/>
              </w:rPr>
              <w:t>a</w:t>
            </w:r>
            <w:r w:rsidRPr="009F1A61">
              <w:t>n model p</w:t>
            </w:r>
            <w:r w:rsidRPr="009F1A61">
              <w:rPr>
                <w:spacing w:val="-1"/>
              </w:rPr>
              <w:t>e</w:t>
            </w:r>
            <w:r w:rsidRPr="009F1A61">
              <w:t>m</w:t>
            </w:r>
            <w:r w:rsidRPr="009F1A61">
              <w:rPr>
                <w:spacing w:val="3"/>
              </w:rPr>
              <w:t>b</w:t>
            </w:r>
            <w:r w:rsidRPr="009F1A61">
              <w:rPr>
                <w:spacing w:val="-1"/>
              </w:rPr>
              <w:t>e</w:t>
            </w:r>
            <w:r w:rsidRPr="009F1A61">
              <w:t>laj</w:t>
            </w:r>
            <w:r w:rsidRPr="009F1A61">
              <w:rPr>
                <w:spacing w:val="-1"/>
              </w:rPr>
              <w:t>a</w:t>
            </w:r>
            <w:r w:rsidRPr="009F1A61">
              <w:t>r</w:t>
            </w:r>
            <w:r w:rsidRPr="009F1A61">
              <w:rPr>
                <w:spacing w:val="-2"/>
              </w:rPr>
              <w:t>a</w:t>
            </w:r>
            <w:r w:rsidRPr="009F1A61">
              <w:t>n ini</w:t>
            </w:r>
          </w:p>
        </w:tc>
        <w:tc>
          <w:tcPr>
            <w:tcW w:w="569"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0</w:t>
            </w:r>
          </w:p>
        </w:tc>
        <w:tc>
          <w:tcPr>
            <w:tcW w:w="559"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5</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6</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14</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7</w:t>
            </w:r>
          </w:p>
        </w:tc>
      </w:tr>
      <w:tr w:rsidR="00346FA2" w:rsidRPr="009F1A61" w:rsidTr="00346FA2">
        <w:trPr>
          <w:trHeight w:hRule="exact" w:val="255"/>
        </w:trPr>
        <w:tc>
          <w:tcPr>
            <w:tcW w:w="567" w:type="dxa"/>
            <w:vMerge/>
            <w:tcBorders>
              <w:left w:val="single" w:sz="5" w:space="0" w:color="000000"/>
              <w:bottom w:val="single" w:sz="5" w:space="0" w:color="000000"/>
              <w:right w:val="single" w:sz="5" w:space="0" w:color="000000"/>
            </w:tcBorders>
          </w:tcPr>
          <w:p w:rsidR="00346FA2" w:rsidRPr="009F1A61" w:rsidRDefault="00346FA2" w:rsidP="00D47B09">
            <w:pPr>
              <w:rPr>
                <w:sz w:val="13"/>
                <w:szCs w:val="13"/>
              </w:rPr>
            </w:pPr>
          </w:p>
        </w:tc>
        <w:tc>
          <w:tcPr>
            <w:tcW w:w="5676" w:type="dxa"/>
            <w:vMerge/>
            <w:tcBorders>
              <w:left w:val="single" w:sz="5" w:space="0" w:color="000000"/>
              <w:bottom w:val="single" w:sz="5" w:space="0" w:color="000000"/>
              <w:right w:val="single" w:sz="5" w:space="0" w:color="000000"/>
            </w:tcBorders>
          </w:tcPr>
          <w:p w:rsidR="00346FA2" w:rsidRPr="009F1A61" w:rsidRDefault="00346FA2" w:rsidP="00D47B09">
            <w:pPr>
              <w:ind w:left="102"/>
              <w:rPr>
                <w:spacing w:val="1"/>
              </w:rPr>
            </w:pPr>
          </w:p>
        </w:tc>
        <w:tc>
          <w:tcPr>
            <w:tcW w:w="569"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0,00</w:t>
            </w:r>
          </w:p>
        </w:tc>
        <w:tc>
          <w:tcPr>
            <w:tcW w:w="559"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15,63</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18,75</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43,75</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21,88</w:t>
            </w:r>
          </w:p>
        </w:tc>
      </w:tr>
      <w:tr w:rsidR="00346FA2" w:rsidRPr="009F1A61" w:rsidTr="00346FA2">
        <w:trPr>
          <w:trHeight w:hRule="exact" w:val="346"/>
        </w:trPr>
        <w:tc>
          <w:tcPr>
            <w:tcW w:w="567" w:type="dxa"/>
            <w:vMerge w:val="restart"/>
            <w:tcBorders>
              <w:top w:val="single" w:sz="5" w:space="0" w:color="000000"/>
              <w:left w:val="single" w:sz="5" w:space="0" w:color="000000"/>
              <w:right w:val="single" w:sz="5" w:space="0" w:color="000000"/>
            </w:tcBorders>
          </w:tcPr>
          <w:p w:rsidR="00346FA2" w:rsidRPr="009F1A61" w:rsidRDefault="00346FA2" w:rsidP="00D47B09">
            <w:pPr>
              <w:spacing w:before="7"/>
              <w:rPr>
                <w:sz w:val="26"/>
                <w:szCs w:val="26"/>
              </w:rPr>
            </w:pPr>
          </w:p>
          <w:p w:rsidR="00346FA2" w:rsidRPr="009F1A61" w:rsidRDefault="00346FA2" w:rsidP="00D47B09">
            <w:pPr>
              <w:ind w:left="126"/>
            </w:pPr>
            <w:r w:rsidRPr="009F1A61">
              <w:t>12.</w:t>
            </w:r>
          </w:p>
        </w:tc>
        <w:tc>
          <w:tcPr>
            <w:tcW w:w="5676" w:type="dxa"/>
            <w:vMerge w:val="restart"/>
            <w:tcBorders>
              <w:top w:val="single" w:sz="5" w:space="0" w:color="000000"/>
              <w:left w:val="single" w:sz="5" w:space="0" w:color="000000"/>
              <w:right w:val="single" w:sz="5" w:space="0" w:color="000000"/>
            </w:tcBorders>
          </w:tcPr>
          <w:p w:rsidR="00346FA2" w:rsidRPr="009F1A61" w:rsidRDefault="00346FA2" w:rsidP="00D47B09">
            <w:pPr>
              <w:ind w:left="102"/>
            </w:pPr>
            <w:r w:rsidRPr="009F1A61">
              <w:rPr>
                <w:spacing w:val="-2"/>
              </w:rPr>
              <w:t>B</w:t>
            </w:r>
            <w:r w:rsidRPr="009F1A61">
              <w:rPr>
                <w:spacing w:val="-1"/>
              </w:rPr>
              <w:t>e</w:t>
            </w:r>
            <w:r w:rsidRPr="009F1A61">
              <w:t>laj</w:t>
            </w:r>
            <w:r w:rsidRPr="009F1A61">
              <w:rPr>
                <w:spacing w:val="1"/>
              </w:rPr>
              <w:t>a</w:t>
            </w:r>
            <w:r w:rsidRPr="009F1A61">
              <w:t>r</w:t>
            </w:r>
            <w:r w:rsidRPr="009F1A61">
              <w:rPr>
                <w:spacing w:val="49"/>
              </w:rPr>
              <w:t xml:space="preserve"> </w:t>
            </w:r>
            <w:r w:rsidRPr="009F1A61">
              <w:t>d</w:t>
            </w:r>
            <w:r w:rsidRPr="009F1A61">
              <w:rPr>
                <w:spacing w:val="-1"/>
              </w:rPr>
              <w:t>e</w:t>
            </w:r>
            <w:r w:rsidRPr="009F1A61">
              <w:rPr>
                <w:spacing w:val="2"/>
              </w:rPr>
              <w:t>n</w:t>
            </w:r>
            <w:r w:rsidRPr="009F1A61">
              <w:rPr>
                <w:spacing w:val="-2"/>
              </w:rPr>
              <w:t>g</w:t>
            </w:r>
            <w:r w:rsidRPr="009F1A61">
              <w:rPr>
                <w:spacing w:val="-1"/>
              </w:rPr>
              <w:t>a</w:t>
            </w:r>
            <w:r w:rsidRPr="009F1A61">
              <w:t>n</w:t>
            </w:r>
            <w:r w:rsidRPr="009F1A61">
              <w:rPr>
                <w:spacing w:val="50"/>
              </w:rPr>
              <w:t xml:space="preserve"> </w:t>
            </w:r>
            <w:r w:rsidRPr="009F1A61">
              <w:t>model</w:t>
            </w:r>
            <w:r w:rsidRPr="009F1A61">
              <w:rPr>
                <w:spacing w:val="50"/>
              </w:rPr>
              <w:t xml:space="preserve"> </w:t>
            </w:r>
            <w:r w:rsidRPr="009F1A61">
              <w:rPr>
                <w:spacing w:val="3"/>
              </w:rPr>
              <w:t>P</w:t>
            </w:r>
            <w:r w:rsidRPr="009F1A61">
              <w:t>BL</w:t>
            </w:r>
            <w:r w:rsidRPr="009F1A61">
              <w:rPr>
                <w:spacing w:val="48"/>
              </w:rPr>
              <w:t xml:space="preserve"> </w:t>
            </w:r>
            <w:r w:rsidRPr="009F1A61">
              <w:t>membu</w:t>
            </w:r>
            <w:r w:rsidRPr="009F1A61">
              <w:rPr>
                <w:spacing w:val="-1"/>
              </w:rPr>
              <w:t>a</w:t>
            </w:r>
            <w:r w:rsidRPr="009F1A61">
              <w:t>t</w:t>
            </w:r>
            <w:r w:rsidRPr="009F1A61">
              <w:rPr>
                <w:spacing w:val="51"/>
              </w:rPr>
              <w:t xml:space="preserve"> </w:t>
            </w:r>
            <w:r w:rsidRPr="009F1A61">
              <w:t>s</w:t>
            </w:r>
            <w:r w:rsidRPr="009F1A61">
              <w:rPr>
                <w:spacing w:val="4"/>
              </w:rPr>
              <w:t>a</w:t>
            </w:r>
            <w:r w:rsidRPr="009F1A61">
              <w:rPr>
                <w:spacing w:val="-5"/>
              </w:rPr>
              <w:t>y</w:t>
            </w:r>
            <w:r w:rsidRPr="009F1A61">
              <w:t>a</w:t>
            </w:r>
            <w:r w:rsidRPr="009F1A61">
              <w:rPr>
                <w:spacing w:val="49"/>
              </w:rPr>
              <w:t xml:space="preserve"> </w:t>
            </w:r>
            <w:r w:rsidRPr="009F1A61">
              <w:t>lebih</w:t>
            </w:r>
          </w:p>
          <w:p w:rsidR="00346FA2" w:rsidRPr="009F1A61" w:rsidRDefault="00346FA2" w:rsidP="00D47B09">
            <w:pPr>
              <w:ind w:left="102" w:right="64"/>
            </w:pPr>
            <w:r w:rsidRPr="009F1A61">
              <w:t>diha</w:t>
            </w:r>
            <w:r w:rsidRPr="009F1A61">
              <w:rPr>
                <w:spacing w:val="-1"/>
              </w:rPr>
              <w:t>r</w:t>
            </w:r>
            <w:r w:rsidRPr="009F1A61">
              <w:t>g</w:t>
            </w:r>
            <w:r w:rsidRPr="009F1A61">
              <w:rPr>
                <w:spacing w:val="-1"/>
              </w:rPr>
              <w:t>a</w:t>
            </w:r>
            <w:r w:rsidRPr="009F1A61">
              <w:t xml:space="preserve">i  </w:t>
            </w:r>
            <w:r w:rsidRPr="009F1A61">
              <w:rPr>
                <w:spacing w:val="34"/>
              </w:rPr>
              <w:t xml:space="preserve"> </w:t>
            </w:r>
            <w:r w:rsidRPr="009F1A61">
              <w:rPr>
                <w:spacing w:val="2"/>
              </w:rPr>
              <w:t>k</w:t>
            </w:r>
            <w:r w:rsidRPr="009F1A61">
              <w:rPr>
                <w:spacing w:val="-1"/>
              </w:rPr>
              <w:t>a</w:t>
            </w:r>
            <w:r w:rsidRPr="009F1A61">
              <w:t>r</w:t>
            </w:r>
            <w:r w:rsidRPr="009F1A61">
              <w:rPr>
                <w:spacing w:val="-2"/>
              </w:rPr>
              <w:t>e</w:t>
            </w:r>
            <w:r w:rsidRPr="009F1A61">
              <w:rPr>
                <w:spacing w:val="2"/>
              </w:rPr>
              <w:t>n</w:t>
            </w:r>
            <w:r w:rsidRPr="009F1A61">
              <w:t xml:space="preserve">a  </w:t>
            </w:r>
            <w:r w:rsidRPr="009F1A61">
              <w:rPr>
                <w:spacing w:val="32"/>
              </w:rPr>
              <w:t xml:space="preserve"> </w:t>
            </w:r>
            <w:r w:rsidRPr="009F1A61">
              <w:t>s</w:t>
            </w:r>
            <w:r w:rsidRPr="009F1A61">
              <w:rPr>
                <w:spacing w:val="-1"/>
              </w:rPr>
              <w:t>e</w:t>
            </w:r>
            <w:r w:rsidRPr="009F1A61">
              <w:t>t</w:t>
            </w:r>
            <w:r w:rsidRPr="009F1A61">
              <w:rPr>
                <w:spacing w:val="1"/>
              </w:rPr>
              <w:t>i</w:t>
            </w:r>
            <w:r w:rsidRPr="009F1A61">
              <w:rPr>
                <w:spacing w:val="-1"/>
              </w:rPr>
              <w:t>a</w:t>
            </w:r>
            <w:r w:rsidRPr="009F1A61">
              <w:t xml:space="preserve">p  </w:t>
            </w:r>
            <w:r w:rsidRPr="009F1A61">
              <w:rPr>
                <w:spacing w:val="36"/>
              </w:rPr>
              <w:t xml:space="preserve"> </w:t>
            </w:r>
            <w:r w:rsidRPr="009F1A61">
              <w:t>p</w:t>
            </w:r>
            <w:r w:rsidRPr="009F1A61">
              <w:rPr>
                <w:spacing w:val="-1"/>
              </w:rPr>
              <w:t>e</w:t>
            </w:r>
            <w:r w:rsidRPr="009F1A61">
              <w:t>k</w:t>
            </w:r>
            <w:r w:rsidRPr="009F1A61">
              <w:rPr>
                <w:spacing w:val="1"/>
              </w:rPr>
              <w:t>e</w:t>
            </w:r>
            <w:r w:rsidRPr="009F1A61">
              <w:t>rj</w:t>
            </w:r>
            <w:r w:rsidRPr="009F1A61">
              <w:rPr>
                <w:spacing w:val="-1"/>
              </w:rPr>
              <w:t>aa</w:t>
            </w:r>
            <w:r w:rsidRPr="009F1A61">
              <w:t xml:space="preserve">n  </w:t>
            </w:r>
            <w:r w:rsidRPr="009F1A61">
              <w:rPr>
                <w:spacing w:val="40"/>
              </w:rPr>
              <w:t xml:space="preserve"> </w:t>
            </w:r>
            <w:r w:rsidRPr="009F1A61">
              <w:rPr>
                <w:spacing w:val="-5"/>
              </w:rPr>
              <w:t>y</w:t>
            </w:r>
            <w:r w:rsidRPr="009F1A61">
              <w:rPr>
                <w:spacing w:val="-1"/>
              </w:rPr>
              <w:t>a</w:t>
            </w:r>
            <w:r w:rsidRPr="009F1A61">
              <w:rPr>
                <w:spacing w:val="2"/>
              </w:rPr>
              <w:t>n</w:t>
            </w:r>
            <w:r w:rsidRPr="009F1A61">
              <w:t xml:space="preserve">g  </w:t>
            </w:r>
            <w:r w:rsidRPr="009F1A61">
              <w:rPr>
                <w:spacing w:val="33"/>
              </w:rPr>
              <w:t xml:space="preserve"> </w:t>
            </w:r>
            <w:r w:rsidRPr="009F1A61">
              <w:t>s</w:t>
            </w:r>
            <w:r w:rsidRPr="009F1A61">
              <w:rPr>
                <w:spacing w:val="4"/>
              </w:rPr>
              <w:t>a</w:t>
            </w:r>
            <w:r w:rsidRPr="009F1A61">
              <w:rPr>
                <w:spacing w:val="-2"/>
              </w:rPr>
              <w:t>y</w:t>
            </w:r>
            <w:r w:rsidRPr="009F1A61">
              <w:t>a lakuk</w:t>
            </w:r>
            <w:r w:rsidRPr="009F1A61">
              <w:rPr>
                <w:spacing w:val="-1"/>
              </w:rPr>
              <w:t>a</w:t>
            </w:r>
            <w:r w:rsidRPr="009F1A61">
              <w:t>n d</w:t>
            </w:r>
            <w:r w:rsidRPr="009F1A61">
              <w:rPr>
                <w:spacing w:val="-1"/>
              </w:rPr>
              <w:t>a</w:t>
            </w:r>
            <w:r w:rsidRPr="009F1A61">
              <w:t>p</w:t>
            </w:r>
            <w:r w:rsidRPr="009F1A61">
              <w:rPr>
                <w:spacing w:val="-1"/>
              </w:rPr>
              <w:t>a</w:t>
            </w:r>
            <w:r w:rsidRPr="009F1A61">
              <w:t xml:space="preserve">t </w:t>
            </w:r>
            <w:r w:rsidRPr="009F1A61">
              <w:rPr>
                <w:spacing w:val="3"/>
              </w:rPr>
              <w:t>b</w:t>
            </w:r>
            <w:r w:rsidRPr="009F1A61">
              <w:rPr>
                <w:spacing w:val="-1"/>
              </w:rPr>
              <w:t>e</w:t>
            </w:r>
            <w:r w:rsidRPr="009F1A61">
              <w:rPr>
                <w:spacing w:val="1"/>
              </w:rPr>
              <w:t>r</w:t>
            </w:r>
            <w:r w:rsidRPr="009F1A61">
              <w:rPr>
                <w:spacing w:val="-2"/>
              </w:rPr>
              <w:t>g</w:t>
            </w:r>
            <w:r w:rsidRPr="009F1A61">
              <w:t>una</w:t>
            </w:r>
            <w:r w:rsidRPr="009F1A61">
              <w:rPr>
                <w:spacing w:val="-1"/>
              </w:rPr>
              <w:t xml:space="preserve"> </w:t>
            </w:r>
            <w:r w:rsidRPr="009F1A61">
              <w:rPr>
                <w:spacing w:val="2"/>
              </w:rPr>
              <w:t>u</w:t>
            </w:r>
            <w:r w:rsidRPr="009F1A61">
              <w:t>ntuk kelompok s</w:t>
            </w:r>
            <w:r w:rsidRPr="009F1A61">
              <w:rPr>
                <w:spacing w:val="2"/>
              </w:rPr>
              <w:t>a</w:t>
            </w:r>
            <w:r w:rsidRPr="009F1A61">
              <w:rPr>
                <w:spacing w:val="-5"/>
              </w:rPr>
              <w:t>y</w:t>
            </w:r>
            <w:r w:rsidRPr="009F1A61">
              <w:t>a</w:t>
            </w:r>
          </w:p>
        </w:tc>
        <w:tc>
          <w:tcPr>
            <w:tcW w:w="569"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17</w:t>
            </w:r>
          </w:p>
        </w:tc>
        <w:tc>
          <w:tcPr>
            <w:tcW w:w="559"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14</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0</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1</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1</w:t>
            </w:r>
          </w:p>
        </w:tc>
      </w:tr>
      <w:tr w:rsidR="00346FA2" w:rsidRPr="009F1A61" w:rsidTr="00346FA2">
        <w:trPr>
          <w:trHeight w:hRule="exact" w:val="480"/>
        </w:trPr>
        <w:tc>
          <w:tcPr>
            <w:tcW w:w="567" w:type="dxa"/>
            <w:vMerge/>
            <w:tcBorders>
              <w:left w:val="single" w:sz="5" w:space="0" w:color="000000"/>
              <w:bottom w:val="single" w:sz="5" w:space="0" w:color="000000"/>
              <w:right w:val="single" w:sz="5" w:space="0" w:color="000000"/>
            </w:tcBorders>
          </w:tcPr>
          <w:p w:rsidR="00346FA2" w:rsidRPr="009F1A61" w:rsidRDefault="00346FA2" w:rsidP="00D47B09">
            <w:pPr>
              <w:spacing w:before="7"/>
              <w:rPr>
                <w:sz w:val="26"/>
                <w:szCs w:val="26"/>
              </w:rPr>
            </w:pPr>
          </w:p>
        </w:tc>
        <w:tc>
          <w:tcPr>
            <w:tcW w:w="5676" w:type="dxa"/>
            <w:vMerge/>
            <w:tcBorders>
              <w:left w:val="single" w:sz="5" w:space="0" w:color="000000"/>
              <w:bottom w:val="single" w:sz="5" w:space="0" w:color="000000"/>
              <w:right w:val="single" w:sz="5" w:space="0" w:color="000000"/>
            </w:tcBorders>
          </w:tcPr>
          <w:p w:rsidR="00346FA2" w:rsidRPr="009F1A61" w:rsidRDefault="00346FA2" w:rsidP="00D47B09">
            <w:pPr>
              <w:ind w:left="102"/>
              <w:rPr>
                <w:spacing w:val="-2"/>
              </w:rPr>
            </w:pPr>
          </w:p>
        </w:tc>
        <w:tc>
          <w:tcPr>
            <w:tcW w:w="569"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51,52</w:t>
            </w:r>
          </w:p>
        </w:tc>
        <w:tc>
          <w:tcPr>
            <w:tcW w:w="559"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42,42</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0,00</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3,03</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3,03</w:t>
            </w:r>
          </w:p>
        </w:tc>
      </w:tr>
      <w:tr w:rsidR="00346FA2" w:rsidRPr="009F1A61" w:rsidTr="00346FA2">
        <w:trPr>
          <w:trHeight w:hRule="exact" w:val="255"/>
        </w:trPr>
        <w:tc>
          <w:tcPr>
            <w:tcW w:w="567" w:type="dxa"/>
            <w:vMerge w:val="restart"/>
            <w:tcBorders>
              <w:top w:val="single" w:sz="5" w:space="0" w:color="000000"/>
              <w:left w:val="single" w:sz="5" w:space="0" w:color="000000"/>
              <w:right w:val="single" w:sz="5" w:space="0" w:color="000000"/>
            </w:tcBorders>
          </w:tcPr>
          <w:p w:rsidR="00346FA2" w:rsidRPr="009F1A61" w:rsidRDefault="00346FA2" w:rsidP="00D47B09">
            <w:pPr>
              <w:rPr>
                <w:sz w:val="13"/>
                <w:szCs w:val="13"/>
              </w:rPr>
            </w:pPr>
          </w:p>
          <w:p w:rsidR="00346FA2" w:rsidRPr="009F1A61" w:rsidRDefault="00346FA2" w:rsidP="00D47B09">
            <w:pPr>
              <w:ind w:left="126"/>
            </w:pPr>
            <w:r w:rsidRPr="009F1A61">
              <w:t>13.</w:t>
            </w:r>
          </w:p>
        </w:tc>
        <w:tc>
          <w:tcPr>
            <w:tcW w:w="5676" w:type="dxa"/>
            <w:vMerge w:val="restart"/>
            <w:tcBorders>
              <w:top w:val="single" w:sz="5" w:space="0" w:color="000000"/>
              <w:left w:val="single" w:sz="5" w:space="0" w:color="000000"/>
              <w:right w:val="single" w:sz="5" w:space="0" w:color="000000"/>
            </w:tcBorders>
          </w:tcPr>
          <w:p w:rsidR="00346FA2" w:rsidRPr="009F1A61" w:rsidRDefault="00346FA2" w:rsidP="00D47B09">
            <w:pPr>
              <w:ind w:left="102"/>
            </w:pPr>
            <w:r w:rsidRPr="009F1A61">
              <w:rPr>
                <w:spacing w:val="1"/>
              </w:rPr>
              <w:t>Sa</w:t>
            </w:r>
            <w:r w:rsidRPr="009F1A61">
              <w:rPr>
                <w:spacing w:val="-5"/>
              </w:rPr>
              <w:t>y</w:t>
            </w:r>
            <w:r w:rsidRPr="009F1A61">
              <w:t>a</w:t>
            </w:r>
            <w:r w:rsidRPr="009F1A61">
              <w:rPr>
                <w:spacing w:val="13"/>
              </w:rPr>
              <w:t xml:space="preserve"> </w:t>
            </w:r>
            <w:r w:rsidRPr="009F1A61">
              <w:t>me</w:t>
            </w:r>
            <w:r w:rsidRPr="009F1A61">
              <w:rPr>
                <w:spacing w:val="1"/>
              </w:rPr>
              <w:t>r</w:t>
            </w:r>
            <w:r w:rsidRPr="009F1A61">
              <w:rPr>
                <w:spacing w:val="-1"/>
              </w:rPr>
              <w:t>a</w:t>
            </w:r>
            <w:r w:rsidRPr="009F1A61">
              <w:t>sa</w:t>
            </w:r>
            <w:r w:rsidRPr="009F1A61">
              <w:rPr>
                <w:spacing w:val="13"/>
              </w:rPr>
              <w:t xml:space="preserve"> </w:t>
            </w:r>
            <w:r w:rsidRPr="009F1A61">
              <w:rPr>
                <w:spacing w:val="1"/>
              </w:rPr>
              <w:t>c</w:t>
            </w:r>
            <w:r w:rsidRPr="009F1A61">
              <w:rPr>
                <w:spacing w:val="-1"/>
              </w:rPr>
              <w:t>e</w:t>
            </w:r>
            <w:r w:rsidRPr="009F1A61">
              <w:t>mas</w:t>
            </w:r>
            <w:r w:rsidRPr="009F1A61">
              <w:rPr>
                <w:spacing w:val="14"/>
              </w:rPr>
              <w:t xml:space="preserve"> </w:t>
            </w:r>
            <w:r w:rsidRPr="009F1A61">
              <w:t>men</w:t>
            </w:r>
            <w:r w:rsidRPr="009F1A61">
              <w:rPr>
                <w:spacing w:val="-3"/>
              </w:rPr>
              <w:t>g</w:t>
            </w:r>
            <w:r w:rsidRPr="009F1A61">
              <w:t>h</w:t>
            </w:r>
            <w:r w:rsidRPr="009F1A61">
              <w:rPr>
                <w:spacing w:val="-1"/>
              </w:rPr>
              <w:t>a</w:t>
            </w:r>
            <w:r w:rsidRPr="009F1A61">
              <w:rPr>
                <w:spacing w:val="2"/>
              </w:rPr>
              <w:t>d</w:t>
            </w:r>
            <w:r w:rsidRPr="009F1A61">
              <w:rPr>
                <w:spacing w:val="-1"/>
              </w:rPr>
              <w:t>a</w:t>
            </w:r>
            <w:r w:rsidRPr="009F1A61">
              <w:t>pi</w:t>
            </w:r>
            <w:r w:rsidRPr="009F1A61">
              <w:rPr>
                <w:spacing w:val="15"/>
              </w:rPr>
              <w:t xml:space="preserve"> </w:t>
            </w:r>
            <w:r w:rsidRPr="009F1A61">
              <w:t>uj</w:t>
            </w:r>
            <w:r w:rsidRPr="009F1A61">
              <w:rPr>
                <w:spacing w:val="1"/>
              </w:rPr>
              <w:t>i</w:t>
            </w:r>
            <w:r w:rsidRPr="009F1A61">
              <w:rPr>
                <w:spacing w:val="-1"/>
              </w:rPr>
              <w:t>a</w:t>
            </w:r>
            <w:r w:rsidRPr="009F1A61">
              <w:t>n</w:t>
            </w:r>
            <w:r w:rsidRPr="009F1A61">
              <w:rPr>
                <w:spacing w:val="14"/>
              </w:rPr>
              <w:t xml:space="preserve"> </w:t>
            </w:r>
            <w:r w:rsidRPr="009F1A61">
              <w:t>mat</w:t>
            </w:r>
            <w:r w:rsidRPr="009F1A61">
              <w:rPr>
                <w:spacing w:val="-1"/>
              </w:rPr>
              <w:t>e</w:t>
            </w:r>
            <w:r w:rsidRPr="009F1A61">
              <w:t>matika</w:t>
            </w:r>
          </w:p>
          <w:p w:rsidR="00346FA2" w:rsidRPr="009F1A61" w:rsidRDefault="00346FA2" w:rsidP="00D47B09">
            <w:pPr>
              <w:ind w:left="102"/>
            </w:pPr>
            <w:r w:rsidRPr="009F1A61">
              <w:t>d</w:t>
            </w:r>
            <w:r w:rsidRPr="009F1A61">
              <w:rPr>
                <w:spacing w:val="-1"/>
              </w:rPr>
              <w:t>a</w:t>
            </w:r>
            <w:r w:rsidRPr="009F1A61">
              <w:t>rip</w:t>
            </w:r>
            <w:r w:rsidRPr="009F1A61">
              <w:rPr>
                <w:spacing w:val="-1"/>
              </w:rPr>
              <w:t>a</w:t>
            </w:r>
            <w:r w:rsidRPr="009F1A61">
              <w:t>da</w:t>
            </w:r>
            <w:r w:rsidRPr="009F1A61">
              <w:rPr>
                <w:spacing w:val="-1"/>
              </w:rPr>
              <w:t xml:space="preserve"> </w:t>
            </w:r>
            <w:r w:rsidRPr="009F1A61">
              <w:t>me</w:t>
            </w:r>
            <w:r w:rsidRPr="009F1A61">
              <w:rPr>
                <w:spacing w:val="2"/>
              </w:rPr>
              <w:t>n</w:t>
            </w:r>
            <w:r w:rsidRPr="009F1A61">
              <w:rPr>
                <w:spacing w:val="-2"/>
              </w:rPr>
              <w:t>g</w:t>
            </w:r>
            <w:r w:rsidRPr="009F1A61">
              <w:rPr>
                <w:spacing w:val="2"/>
              </w:rPr>
              <w:t>h</w:t>
            </w:r>
            <w:r w:rsidRPr="009F1A61">
              <w:rPr>
                <w:spacing w:val="-1"/>
              </w:rPr>
              <w:t>a</w:t>
            </w:r>
            <w:r w:rsidRPr="009F1A61">
              <w:t>d</w:t>
            </w:r>
            <w:r w:rsidRPr="009F1A61">
              <w:rPr>
                <w:spacing w:val="-1"/>
              </w:rPr>
              <w:t>a</w:t>
            </w:r>
            <w:r w:rsidRPr="009F1A61">
              <w:t>pi u</w:t>
            </w:r>
            <w:r w:rsidRPr="009F1A61">
              <w:rPr>
                <w:spacing w:val="1"/>
              </w:rPr>
              <w:t>j</w:t>
            </w:r>
            <w:r w:rsidRPr="009F1A61">
              <w:rPr>
                <w:spacing w:val="3"/>
              </w:rPr>
              <w:t>i</w:t>
            </w:r>
            <w:r w:rsidRPr="009F1A61">
              <w:rPr>
                <w:spacing w:val="-1"/>
              </w:rPr>
              <w:t>a</w:t>
            </w:r>
            <w:r w:rsidRPr="009F1A61">
              <w:t>n p</w:t>
            </w:r>
            <w:r w:rsidRPr="009F1A61">
              <w:rPr>
                <w:spacing w:val="-1"/>
              </w:rPr>
              <w:t>e</w:t>
            </w:r>
            <w:r w:rsidRPr="009F1A61">
              <w:t>laj</w:t>
            </w:r>
            <w:r w:rsidRPr="009F1A61">
              <w:rPr>
                <w:spacing w:val="-1"/>
              </w:rPr>
              <w:t>a</w:t>
            </w:r>
            <w:r w:rsidRPr="009F1A61">
              <w:rPr>
                <w:spacing w:val="1"/>
              </w:rPr>
              <w:t>r</w:t>
            </w:r>
            <w:r w:rsidRPr="009F1A61">
              <w:rPr>
                <w:spacing w:val="-1"/>
              </w:rPr>
              <w:t>a</w:t>
            </w:r>
            <w:r w:rsidRPr="009F1A61">
              <w:t>n lain</w:t>
            </w:r>
          </w:p>
        </w:tc>
        <w:tc>
          <w:tcPr>
            <w:tcW w:w="569"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0</w:t>
            </w:r>
          </w:p>
        </w:tc>
        <w:tc>
          <w:tcPr>
            <w:tcW w:w="559"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8</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6</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16</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2</w:t>
            </w:r>
          </w:p>
        </w:tc>
      </w:tr>
      <w:tr w:rsidR="00346FA2" w:rsidRPr="009F1A61" w:rsidTr="00346FA2">
        <w:trPr>
          <w:trHeight w:hRule="exact" w:val="300"/>
        </w:trPr>
        <w:tc>
          <w:tcPr>
            <w:tcW w:w="567" w:type="dxa"/>
            <w:vMerge/>
            <w:tcBorders>
              <w:left w:val="single" w:sz="5" w:space="0" w:color="000000"/>
              <w:bottom w:val="single" w:sz="5" w:space="0" w:color="000000"/>
              <w:right w:val="single" w:sz="5" w:space="0" w:color="000000"/>
            </w:tcBorders>
          </w:tcPr>
          <w:p w:rsidR="00346FA2" w:rsidRPr="009F1A61" w:rsidRDefault="00346FA2" w:rsidP="00D47B09">
            <w:pPr>
              <w:rPr>
                <w:sz w:val="13"/>
                <w:szCs w:val="13"/>
              </w:rPr>
            </w:pPr>
          </w:p>
        </w:tc>
        <w:tc>
          <w:tcPr>
            <w:tcW w:w="5676" w:type="dxa"/>
            <w:vMerge/>
            <w:tcBorders>
              <w:left w:val="single" w:sz="5" w:space="0" w:color="000000"/>
              <w:bottom w:val="single" w:sz="5" w:space="0" w:color="000000"/>
              <w:right w:val="single" w:sz="5" w:space="0" w:color="000000"/>
            </w:tcBorders>
          </w:tcPr>
          <w:p w:rsidR="00346FA2" w:rsidRPr="009F1A61" w:rsidRDefault="00346FA2" w:rsidP="00D47B09">
            <w:pPr>
              <w:ind w:left="102"/>
              <w:rPr>
                <w:spacing w:val="1"/>
              </w:rPr>
            </w:pPr>
          </w:p>
        </w:tc>
        <w:tc>
          <w:tcPr>
            <w:tcW w:w="569"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0,00</w:t>
            </w:r>
          </w:p>
        </w:tc>
        <w:tc>
          <w:tcPr>
            <w:tcW w:w="559"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25,00</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18,75</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50,00</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6,25</w:t>
            </w:r>
          </w:p>
        </w:tc>
      </w:tr>
      <w:tr w:rsidR="00346FA2" w:rsidRPr="009F1A61" w:rsidTr="00346FA2">
        <w:trPr>
          <w:trHeight w:hRule="exact" w:val="300"/>
        </w:trPr>
        <w:tc>
          <w:tcPr>
            <w:tcW w:w="567" w:type="dxa"/>
            <w:vMerge w:val="restart"/>
            <w:tcBorders>
              <w:top w:val="single" w:sz="5" w:space="0" w:color="000000"/>
              <w:left w:val="single" w:sz="5" w:space="0" w:color="000000"/>
              <w:right w:val="single" w:sz="5" w:space="0" w:color="000000"/>
            </w:tcBorders>
          </w:tcPr>
          <w:p w:rsidR="00D47B09" w:rsidRDefault="00346FA2" w:rsidP="00D47B09">
            <w:pPr>
              <w:ind w:left="126"/>
            </w:pPr>
            <w:r w:rsidRPr="009F1A61">
              <w:t>14</w:t>
            </w:r>
          </w:p>
          <w:p w:rsidR="00D47B09" w:rsidRDefault="00D47B09" w:rsidP="00D47B09">
            <w:pPr>
              <w:ind w:left="126"/>
            </w:pPr>
          </w:p>
          <w:p w:rsidR="00D47B09" w:rsidRDefault="00D47B09" w:rsidP="00D47B09">
            <w:pPr>
              <w:ind w:left="126"/>
            </w:pPr>
          </w:p>
          <w:p w:rsidR="00346FA2" w:rsidRPr="009F1A61" w:rsidRDefault="00346FA2" w:rsidP="00D47B09">
            <w:pPr>
              <w:ind w:left="126"/>
            </w:pPr>
            <w:r w:rsidRPr="009F1A61">
              <w:t>.</w:t>
            </w:r>
          </w:p>
        </w:tc>
        <w:tc>
          <w:tcPr>
            <w:tcW w:w="5676" w:type="dxa"/>
            <w:vMerge w:val="restart"/>
            <w:tcBorders>
              <w:top w:val="single" w:sz="5" w:space="0" w:color="000000"/>
              <w:left w:val="single" w:sz="5" w:space="0" w:color="000000"/>
              <w:right w:val="single" w:sz="5" w:space="0" w:color="000000"/>
            </w:tcBorders>
          </w:tcPr>
          <w:p w:rsidR="00346FA2" w:rsidRPr="009F1A61" w:rsidRDefault="00346FA2" w:rsidP="00D47B09">
            <w:pPr>
              <w:ind w:left="102"/>
            </w:pPr>
            <w:r w:rsidRPr="009F1A61">
              <w:rPr>
                <w:spacing w:val="1"/>
              </w:rPr>
              <w:t>S</w:t>
            </w:r>
            <w:r w:rsidRPr="009F1A61">
              <w:t>o</w:t>
            </w:r>
            <w:r w:rsidRPr="009F1A61">
              <w:rPr>
                <w:spacing w:val="-1"/>
              </w:rPr>
              <w:t>a</w:t>
            </w:r>
            <w:r w:rsidRPr="009F1A61">
              <w:rPr>
                <w:spacing w:val="1"/>
              </w:rPr>
              <w:t>l</w:t>
            </w:r>
            <w:r w:rsidRPr="009F1A61">
              <w:rPr>
                <w:spacing w:val="-1"/>
              </w:rPr>
              <w:t>-</w:t>
            </w:r>
            <w:r w:rsidRPr="009F1A61">
              <w:t>soal tes</w:t>
            </w:r>
            <w:r w:rsidRPr="009F1A61">
              <w:rPr>
                <w:spacing w:val="2"/>
              </w:rPr>
              <w:t xml:space="preserve"> </w:t>
            </w:r>
            <w:r w:rsidRPr="009F1A61">
              <w:rPr>
                <w:spacing w:val="-5"/>
              </w:rPr>
              <w:t>y</w:t>
            </w:r>
            <w:r w:rsidRPr="009F1A61">
              <w:rPr>
                <w:spacing w:val="1"/>
              </w:rPr>
              <w:t>a</w:t>
            </w:r>
            <w:r w:rsidRPr="009F1A61">
              <w:rPr>
                <w:spacing w:val="2"/>
              </w:rPr>
              <w:t>n</w:t>
            </w:r>
            <w:r w:rsidRPr="009F1A61">
              <w:t>g</w:t>
            </w:r>
            <w:r w:rsidRPr="009F1A61">
              <w:rPr>
                <w:spacing w:val="-2"/>
              </w:rPr>
              <w:t xml:space="preserve"> </w:t>
            </w:r>
            <w:r w:rsidRPr="009F1A61">
              <w:t>dibe</w:t>
            </w:r>
            <w:r w:rsidRPr="009F1A61">
              <w:rPr>
                <w:spacing w:val="-1"/>
              </w:rPr>
              <w:t>r</w:t>
            </w:r>
            <w:r w:rsidRPr="009F1A61">
              <w:rPr>
                <w:spacing w:val="3"/>
              </w:rPr>
              <w:t>i</w:t>
            </w:r>
            <w:r w:rsidRPr="009F1A61">
              <w:t>k</w:t>
            </w:r>
            <w:r w:rsidRPr="009F1A61">
              <w:rPr>
                <w:spacing w:val="-1"/>
              </w:rPr>
              <w:t>a</w:t>
            </w:r>
            <w:r w:rsidRPr="009F1A61">
              <w:t>n membos</w:t>
            </w:r>
            <w:r w:rsidRPr="009F1A61">
              <w:rPr>
                <w:spacing w:val="-1"/>
              </w:rPr>
              <w:t>a</w:t>
            </w:r>
            <w:r w:rsidRPr="009F1A61">
              <w:t>nk</w:t>
            </w:r>
            <w:r w:rsidRPr="009F1A61">
              <w:rPr>
                <w:spacing w:val="-1"/>
              </w:rPr>
              <w:t>a</w:t>
            </w:r>
            <w:r w:rsidRPr="009F1A61">
              <w:t>n</w:t>
            </w:r>
          </w:p>
        </w:tc>
        <w:tc>
          <w:tcPr>
            <w:tcW w:w="569"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15</w:t>
            </w:r>
          </w:p>
        </w:tc>
        <w:tc>
          <w:tcPr>
            <w:tcW w:w="559"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13</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0</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5</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1</w:t>
            </w:r>
          </w:p>
        </w:tc>
      </w:tr>
      <w:tr w:rsidR="00346FA2" w:rsidRPr="009F1A61" w:rsidTr="00346FA2">
        <w:trPr>
          <w:trHeight w:hRule="exact" w:val="330"/>
        </w:trPr>
        <w:tc>
          <w:tcPr>
            <w:tcW w:w="567" w:type="dxa"/>
            <w:vMerge/>
            <w:tcBorders>
              <w:left w:val="single" w:sz="5" w:space="0" w:color="000000"/>
              <w:bottom w:val="single" w:sz="5" w:space="0" w:color="000000"/>
              <w:right w:val="single" w:sz="5" w:space="0" w:color="000000"/>
            </w:tcBorders>
          </w:tcPr>
          <w:p w:rsidR="00346FA2" w:rsidRPr="009F1A61" w:rsidRDefault="00346FA2" w:rsidP="00D47B09">
            <w:pPr>
              <w:ind w:left="126"/>
            </w:pPr>
          </w:p>
        </w:tc>
        <w:tc>
          <w:tcPr>
            <w:tcW w:w="5676" w:type="dxa"/>
            <w:vMerge/>
            <w:tcBorders>
              <w:left w:val="single" w:sz="5" w:space="0" w:color="000000"/>
              <w:bottom w:val="single" w:sz="5" w:space="0" w:color="000000"/>
              <w:right w:val="single" w:sz="5" w:space="0" w:color="000000"/>
            </w:tcBorders>
          </w:tcPr>
          <w:p w:rsidR="00346FA2" w:rsidRPr="009F1A61" w:rsidRDefault="00346FA2" w:rsidP="00D47B09">
            <w:pPr>
              <w:ind w:left="102"/>
              <w:rPr>
                <w:spacing w:val="1"/>
              </w:rPr>
            </w:pPr>
          </w:p>
        </w:tc>
        <w:tc>
          <w:tcPr>
            <w:tcW w:w="569"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44,12</w:t>
            </w:r>
          </w:p>
        </w:tc>
        <w:tc>
          <w:tcPr>
            <w:tcW w:w="559"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38,24</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0,00</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15,71</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Default="00346FA2" w:rsidP="00D47B09">
            <w:pPr>
              <w:jc w:val="center"/>
            </w:pPr>
            <w:r w:rsidRPr="009F1A61">
              <w:t>2,94</w:t>
            </w:r>
          </w:p>
          <w:p w:rsidR="00D47B09" w:rsidRPr="009F1A61" w:rsidRDefault="00D47B09" w:rsidP="00D47B09">
            <w:pPr>
              <w:jc w:val="center"/>
            </w:pPr>
          </w:p>
          <w:p w:rsidR="004A05CC" w:rsidRPr="009F1A61" w:rsidRDefault="004A05CC" w:rsidP="00D47B09">
            <w:pPr>
              <w:jc w:val="center"/>
            </w:pPr>
          </w:p>
        </w:tc>
      </w:tr>
      <w:tr w:rsidR="00346FA2" w:rsidRPr="009F1A61" w:rsidTr="00346FA2">
        <w:trPr>
          <w:trHeight w:hRule="exact" w:val="240"/>
        </w:trPr>
        <w:tc>
          <w:tcPr>
            <w:tcW w:w="567" w:type="dxa"/>
            <w:vMerge w:val="restart"/>
            <w:tcBorders>
              <w:top w:val="single" w:sz="5" w:space="0" w:color="000000"/>
              <w:left w:val="single" w:sz="5" w:space="0" w:color="000000"/>
              <w:right w:val="single" w:sz="5" w:space="0" w:color="000000"/>
            </w:tcBorders>
          </w:tcPr>
          <w:p w:rsidR="00346FA2" w:rsidRPr="009F1A61" w:rsidRDefault="00346FA2" w:rsidP="00D47B09">
            <w:pPr>
              <w:spacing w:before="8"/>
              <w:rPr>
                <w:sz w:val="12"/>
                <w:szCs w:val="12"/>
              </w:rPr>
            </w:pPr>
          </w:p>
          <w:p w:rsidR="00346FA2" w:rsidRPr="009F1A61" w:rsidRDefault="00346FA2" w:rsidP="00D47B09">
            <w:pPr>
              <w:ind w:left="126"/>
            </w:pPr>
            <w:r w:rsidRPr="009F1A61">
              <w:t>15.</w:t>
            </w:r>
          </w:p>
        </w:tc>
        <w:tc>
          <w:tcPr>
            <w:tcW w:w="5676" w:type="dxa"/>
            <w:vMerge w:val="restart"/>
            <w:tcBorders>
              <w:top w:val="single" w:sz="5" w:space="0" w:color="000000"/>
              <w:left w:val="single" w:sz="5" w:space="0" w:color="000000"/>
              <w:right w:val="single" w:sz="5" w:space="0" w:color="000000"/>
            </w:tcBorders>
          </w:tcPr>
          <w:p w:rsidR="00346FA2" w:rsidRPr="009F1A61" w:rsidRDefault="00346FA2" w:rsidP="00D47B09">
            <w:pPr>
              <w:ind w:left="102"/>
            </w:pPr>
            <w:r w:rsidRPr="009F1A61">
              <w:rPr>
                <w:spacing w:val="1"/>
              </w:rPr>
              <w:t>S</w:t>
            </w:r>
            <w:r w:rsidRPr="009F1A61">
              <w:t>o</w:t>
            </w:r>
            <w:r w:rsidRPr="009F1A61">
              <w:rPr>
                <w:spacing w:val="-1"/>
              </w:rPr>
              <w:t>a</w:t>
            </w:r>
            <w:r w:rsidRPr="009F1A61">
              <w:rPr>
                <w:spacing w:val="1"/>
              </w:rPr>
              <w:t>l</w:t>
            </w:r>
            <w:r w:rsidRPr="009F1A61">
              <w:rPr>
                <w:spacing w:val="-1"/>
              </w:rPr>
              <w:t>-</w:t>
            </w:r>
            <w:r w:rsidRPr="009F1A61">
              <w:t xml:space="preserve">soal  </w:t>
            </w:r>
            <w:r w:rsidRPr="009F1A61">
              <w:rPr>
                <w:spacing w:val="40"/>
              </w:rPr>
              <w:t xml:space="preserve"> </w:t>
            </w:r>
            <w:r w:rsidRPr="009F1A61">
              <w:rPr>
                <w:spacing w:val="-5"/>
              </w:rPr>
              <w:t>y</w:t>
            </w:r>
            <w:r w:rsidRPr="009F1A61">
              <w:rPr>
                <w:spacing w:val="-1"/>
              </w:rPr>
              <w:t>a</w:t>
            </w:r>
            <w:r w:rsidRPr="009F1A61">
              <w:rPr>
                <w:spacing w:val="2"/>
              </w:rPr>
              <w:t>n</w:t>
            </w:r>
            <w:r w:rsidRPr="009F1A61">
              <w:t xml:space="preserve">g  </w:t>
            </w:r>
            <w:r w:rsidRPr="009F1A61">
              <w:rPr>
                <w:spacing w:val="36"/>
              </w:rPr>
              <w:t xml:space="preserve"> </w:t>
            </w:r>
            <w:r w:rsidRPr="009F1A61">
              <w:t>di</w:t>
            </w:r>
            <w:r w:rsidRPr="009F1A61">
              <w:rPr>
                <w:spacing w:val="3"/>
              </w:rPr>
              <w:t>b</w:t>
            </w:r>
            <w:r w:rsidRPr="009F1A61">
              <w:rPr>
                <w:spacing w:val="-1"/>
              </w:rPr>
              <w:t>e</w:t>
            </w:r>
            <w:r w:rsidRPr="009F1A61">
              <w:t>r</w:t>
            </w:r>
            <w:r w:rsidRPr="009F1A61">
              <w:rPr>
                <w:spacing w:val="2"/>
              </w:rPr>
              <w:t>i</w:t>
            </w:r>
            <w:r w:rsidRPr="009F1A61">
              <w:t>k</w:t>
            </w:r>
            <w:r w:rsidRPr="009F1A61">
              <w:rPr>
                <w:spacing w:val="-1"/>
              </w:rPr>
              <w:t>a</w:t>
            </w:r>
            <w:r w:rsidRPr="009F1A61">
              <w:t xml:space="preserve">n  </w:t>
            </w:r>
            <w:r w:rsidRPr="009F1A61">
              <w:rPr>
                <w:spacing w:val="38"/>
              </w:rPr>
              <w:t xml:space="preserve"> </w:t>
            </w:r>
            <w:r w:rsidRPr="009F1A61">
              <w:rPr>
                <w:spacing w:val="-2"/>
              </w:rPr>
              <w:t>g</w:t>
            </w:r>
            <w:r w:rsidRPr="009F1A61">
              <w:rPr>
                <w:spacing w:val="2"/>
              </w:rPr>
              <w:t>u</w:t>
            </w:r>
            <w:r w:rsidRPr="009F1A61">
              <w:t xml:space="preserve">ru  </w:t>
            </w:r>
            <w:r w:rsidRPr="009F1A61">
              <w:rPr>
                <w:spacing w:val="37"/>
              </w:rPr>
              <w:t xml:space="preserve"> </w:t>
            </w:r>
            <w:r w:rsidRPr="009F1A61">
              <w:t>menumbuk</w:t>
            </w:r>
            <w:r w:rsidRPr="009F1A61">
              <w:rPr>
                <w:spacing w:val="1"/>
              </w:rPr>
              <w:t>a</w:t>
            </w:r>
            <w:r w:rsidRPr="009F1A61">
              <w:t>n</w:t>
            </w:r>
          </w:p>
          <w:p w:rsidR="00346FA2" w:rsidRPr="009F1A61" w:rsidRDefault="00346FA2" w:rsidP="00D47B09">
            <w:pPr>
              <w:ind w:left="102"/>
            </w:pPr>
            <w:r w:rsidRPr="009F1A61">
              <w:t>k</w:t>
            </w:r>
            <w:r w:rsidRPr="009F1A61">
              <w:rPr>
                <w:spacing w:val="-1"/>
              </w:rPr>
              <w:t>e</w:t>
            </w:r>
            <w:r w:rsidRPr="009F1A61">
              <w:t>mampu</w:t>
            </w:r>
            <w:r w:rsidRPr="009F1A61">
              <w:rPr>
                <w:spacing w:val="-1"/>
              </w:rPr>
              <w:t>a</w:t>
            </w:r>
            <w:r w:rsidRPr="009F1A61">
              <w:t>n p</w:t>
            </w:r>
            <w:r w:rsidRPr="009F1A61">
              <w:rPr>
                <w:spacing w:val="-1"/>
              </w:rPr>
              <w:t>e</w:t>
            </w:r>
            <w:r w:rsidRPr="009F1A61">
              <w:t>m</w:t>
            </w:r>
            <w:r w:rsidRPr="009F1A61">
              <w:rPr>
                <w:spacing w:val="2"/>
              </w:rPr>
              <w:t>e</w:t>
            </w:r>
            <w:r w:rsidRPr="009F1A61">
              <w:rPr>
                <w:spacing w:val="-1"/>
              </w:rPr>
              <w:t>ca</w:t>
            </w:r>
            <w:r w:rsidRPr="009F1A61">
              <w:t>h</w:t>
            </w:r>
            <w:r w:rsidRPr="009F1A61">
              <w:rPr>
                <w:spacing w:val="1"/>
              </w:rPr>
              <w:t>a</w:t>
            </w:r>
            <w:r w:rsidRPr="009F1A61">
              <w:t>n</w:t>
            </w:r>
            <w:r w:rsidRPr="009F1A61">
              <w:rPr>
                <w:spacing w:val="2"/>
              </w:rPr>
              <w:t xml:space="preserve"> </w:t>
            </w:r>
            <w:r w:rsidRPr="009F1A61">
              <w:t>mas</w:t>
            </w:r>
            <w:r w:rsidRPr="009F1A61">
              <w:rPr>
                <w:spacing w:val="-1"/>
              </w:rPr>
              <w:t>a</w:t>
            </w:r>
            <w:r w:rsidRPr="009F1A61">
              <w:t>lah</w:t>
            </w:r>
          </w:p>
        </w:tc>
        <w:tc>
          <w:tcPr>
            <w:tcW w:w="569"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17</w:t>
            </w:r>
          </w:p>
        </w:tc>
        <w:tc>
          <w:tcPr>
            <w:tcW w:w="559"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13</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0</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4</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0</w:t>
            </w:r>
          </w:p>
        </w:tc>
      </w:tr>
      <w:tr w:rsidR="00346FA2" w:rsidRPr="009F1A61" w:rsidTr="00346FA2">
        <w:trPr>
          <w:trHeight w:hRule="exact" w:val="330"/>
        </w:trPr>
        <w:tc>
          <w:tcPr>
            <w:tcW w:w="567" w:type="dxa"/>
            <w:vMerge/>
            <w:tcBorders>
              <w:left w:val="single" w:sz="5" w:space="0" w:color="000000"/>
              <w:bottom w:val="single" w:sz="5" w:space="0" w:color="000000"/>
              <w:right w:val="single" w:sz="5" w:space="0" w:color="000000"/>
            </w:tcBorders>
          </w:tcPr>
          <w:p w:rsidR="00346FA2" w:rsidRPr="009F1A61" w:rsidRDefault="00346FA2" w:rsidP="00D47B09">
            <w:pPr>
              <w:spacing w:before="8"/>
              <w:rPr>
                <w:sz w:val="12"/>
                <w:szCs w:val="12"/>
              </w:rPr>
            </w:pPr>
          </w:p>
        </w:tc>
        <w:tc>
          <w:tcPr>
            <w:tcW w:w="5676" w:type="dxa"/>
            <w:vMerge/>
            <w:tcBorders>
              <w:left w:val="single" w:sz="5" w:space="0" w:color="000000"/>
              <w:bottom w:val="single" w:sz="5" w:space="0" w:color="000000"/>
              <w:right w:val="single" w:sz="5" w:space="0" w:color="000000"/>
            </w:tcBorders>
          </w:tcPr>
          <w:p w:rsidR="00346FA2" w:rsidRPr="009F1A61" w:rsidRDefault="00346FA2" w:rsidP="00D47B09">
            <w:pPr>
              <w:ind w:left="102"/>
              <w:rPr>
                <w:spacing w:val="1"/>
              </w:rPr>
            </w:pPr>
          </w:p>
        </w:tc>
        <w:tc>
          <w:tcPr>
            <w:tcW w:w="569"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50,00</w:t>
            </w:r>
          </w:p>
        </w:tc>
        <w:tc>
          <w:tcPr>
            <w:tcW w:w="559"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38,24</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0,00</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11,76</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0,00</w:t>
            </w:r>
          </w:p>
        </w:tc>
      </w:tr>
      <w:tr w:rsidR="00346FA2" w:rsidRPr="009F1A61" w:rsidTr="00346FA2">
        <w:trPr>
          <w:trHeight w:val="418"/>
        </w:trPr>
        <w:tc>
          <w:tcPr>
            <w:tcW w:w="567" w:type="dxa"/>
            <w:vMerge w:val="restart"/>
            <w:tcBorders>
              <w:top w:val="single" w:sz="4" w:space="0" w:color="auto"/>
              <w:left w:val="single" w:sz="5" w:space="0" w:color="000000"/>
              <w:right w:val="single" w:sz="5" w:space="0" w:color="000000"/>
            </w:tcBorders>
          </w:tcPr>
          <w:p w:rsidR="00346FA2" w:rsidRPr="009F1A61" w:rsidRDefault="00346FA2" w:rsidP="00D47B09">
            <w:pPr>
              <w:spacing w:before="7"/>
              <w:rPr>
                <w:sz w:val="26"/>
                <w:szCs w:val="26"/>
              </w:rPr>
            </w:pPr>
          </w:p>
          <w:p w:rsidR="00346FA2" w:rsidRPr="009F1A61" w:rsidRDefault="00346FA2" w:rsidP="00D47B09">
            <w:pPr>
              <w:ind w:left="126"/>
            </w:pPr>
            <w:r w:rsidRPr="009F1A61">
              <w:t>16.</w:t>
            </w:r>
          </w:p>
        </w:tc>
        <w:tc>
          <w:tcPr>
            <w:tcW w:w="5676" w:type="dxa"/>
            <w:vMerge w:val="restart"/>
            <w:tcBorders>
              <w:top w:val="single" w:sz="4" w:space="0" w:color="auto"/>
              <w:left w:val="single" w:sz="5" w:space="0" w:color="000000"/>
              <w:right w:val="single" w:sz="5" w:space="0" w:color="000000"/>
            </w:tcBorders>
          </w:tcPr>
          <w:p w:rsidR="00346FA2" w:rsidRPr="009F1A61" w:rsidRDefault="00346FA2" w:rsidP="00D47B09">
            <w:pPr>
              <w:ind w:left="102"/>
            </w:pPr>
            <w:r w:rsidRPr="009F1A61">
              <w:rPr>
                <w:spacing w:val="1"/>
              </w:rPr>
              <w:t>Sa</w:t>
            </w:r>
            <w:r w:rsidRPr="009F1A61">
              <w:rPr>
                <w:spacing w:val="-5"/>
              </w:rPr>
              <w:t>y</w:t>
            </w:r>
            <w:r w:rsidRPr="009F1A61">
              <w:t xml:space="preserve">a  </w:t>
            </w:r>
            <w:r w:rsidRPr="009F1A61">
              <w:rPr>
                <w:spacing w:val="30"/>
              </w:rPr>
              <w:t xml:space="preserve"> </w:t>
            </w:r>
            <w:r w:rsidRPr="009F1A61">
              <w:t>me</w:t>
            </w:r>
            <w:r w:rsidRPr="009F1A61">
              <w:rPr>
                <w:spacing w:val="-1"/>
              </w:rPr>
              <w:t>ra</w:t>
            </w:r>
            <w:r w:rsidRPr="009F1A61">
              <w:rPr>
                <w:spacing w:val="2"/>
              </w:rPr>
              <w:t>s</w:t>
            </w:r>
            <w:r w:rsidRPr="009F1A61">
              <w:t xml:space="preserve">a  </w:t>
            </w:r>
            <w:r w:rsidRPr="009F1A61">
              <w:rPr>
                <w:spacing w:val="28"/>
              </w:rPr>
              <w:t xml:space="preserve"> </w:t>
            </w:r>
            <w:r w:rsidRPr="009F1A61">
              <w:t xml:space="preserve">lebih  </w:t>
            </w:r>
            <w:r w:rsidRPr="009F1A61">
              <w:rPr>
                <w:spacing w:val="31"/>
              </w:rPr>
              <w:t xml:space="preserve"> </w:t>
            </w:r>
            <w:r w:rsidRPr="009F1A61">
              <w:rPr>
                <w:spacing w:val="-2"/>
              </w:rPr>
              <w:t>g</w:t>
            </w:r>
            <w:r w:rsidRPr="009F1A61">
              <w:rPr>
                <w:spacing w:val="3"/>
              </w:rPr>
              <w:t>i</w:t>
            </w:r>
            <w:r w:rsidRPr="009F1A61">
              <w:rPr>
                <w:spacing w:val="-1"/>
              </w:rPr>
              <w:t>a</w:t>
            </w:r>
            <w:r w:rsidRPr="009F1A61">
              <w:t xml:space="preserve">t  </w:t>
            </w:r>
            <w:r w:rsidRPr="009F1A61">
              <w:rPr>
                <w:spacing w:val="32"/>
              </w:rPr>
              <w:t xml:space="preserve"> </w:t>
            </w:r>
            <w:r w:rsidRPr="009F1A61">
              <w:t>me</w:t>
            </w:r>
            <w:r w:rsidRPr="009F1A61">
              <w:rPr>
                <w:spacing w:val="2"/>
              </w:rPr>
              <w:t>n</w:t>
            </w:r>
            <w:r w:rsidRPr="009F1A61">
              <w:rPr>
                <w:spacing w:val="-2"/>
              </w:rPr>
              <w:t>g</w:t>
            </w:r>
            <w:r w:rsidRPr="009F1A61">
              <w:t>iku</w:t>
            </w:r>
            <w:r w:rsidRPr="009F1A61">
              <w:rPr>
                <w:spacing w:val="1"/>
              </w:rPr>
              <w:t>t</w:t>
            </w:r>
            <w:r w:rsidRPr="009F1A61">
              <w:t xml:space="preserve">i  </w:t>
            </w:r>
            <w:r w:rsidRPr="009F1A61">
              <w:rPr>
                <w:spacing w:val="29"/>
              </w:rPr>
              <w:t xml:space="preserve"> </w:t>
            </w:r>
            <w:r w:rsidRPr="009F1A61">
              <w:t>p</w:t>
            </w:r>
            <w:r w:rsidRPr="009F1A61">
              <w:rPr>
                <w:spacing w:val="-1"/>
              </w:rPr>
              <w:t>e</w:t>
            </w:r>
            <w:r w:rsidRPr="009F1A61">
              <w:t>laj</w:t>
            </w:r>
            <w:r w:rsidRPr="009F1A61">
              <w:rPr>
                <w:spacing w:val="-1"/>
              </w:rPr>
              <w:t>a</w:t>
            </w:r>
            <w:r w:rsidRPr="009F1A61">
              <w:rPr>
                <w:spacing w:val="1"/>
              </w:rPr>
              <w:t>r</w:t>
            </w:r>
            <w:r w:rsidRPr="009F1A61">
              <w:rPr>
                <w:spacing w:val="-1"/>
              </w:rPr>
              <w:t>a</w:t>
            </w:r>
            <w:r w:rsidRPr="009F1A61">
              <w:t>n</w:t>
            </w:r>
          </w:p>
          <w:p w:rsidR="00346FA2" w:rsidRPr="009F1A61" w:rsidRDefault="00346FA2" w:rsidP="00D47B09">
            <w:pPr>
              <w:ind w:left="102" w:right="67"/>
            </w:pPr>
            <w:r w:rsidRPr="009F1A61">
              <w:t>mat</w:t>
            </w:r>
            <w:r w:rsidRPr="009F1A61">
              <w:rPr>
                <w:spacing w:val="-1"/>
              </w:rPr>
              <w:t>e</w:t>
            </w:r>
            <w:r w:rsidRPr="009F1A61">
              <w:t xml:space="preserve">matika </w:t>
            </w:r>
            <w:r w:rsidRPr="009F1A61">
              <w:rPr>
                <w:spacing w:val="6"/>
              </w:rPr>
              <w:t xml:space="preserve"> </w:t>
            </w:r>
            <w:r w:rsidRPr="009F1A61">
              <w:t>k</w:t>
            </w:r>
            <w:r w:rsidRPr="009F1A61">
              <w:rPr>
                <w:spacing w:val="1"/>
              </w:rPr>
              <w:t>a</w:t>
            </w:r>
            <w:r w:rsidRPr="009F1A61">
              <w:t>r</w:t>
            </w:r>
            <w:r w:rsidRPr="009F1A61">
              <w:rPr>
                <w:spacing w:val="-2"/>
              </w:rPr>
              <w:t>e</w:t>
            </w:r>
            <w:r w:rsidRPr="009F1A61">
              <w:t xml:space="preserve">na </w:t>
            </w:r>
            <w:r w:rsidRPr="009F1A61">
              <w:rPr>
                <w:spacing w:val="11"/>
              </w:rPr>
              <w:t xml:space="preserve"> </w:t>
            </w:r>
            <w:r w:rsidRPr="009F1A61">
              <w:rPr>
                <w:spacing w:val="-2"/>
              </w:rPr>
              <w:t>g</w:t>
            </w:r>
            <w:r w:rsidRPr="009F1A61">
              <w:t>u</w:t>
            </w:r>
            <w:r w:rsidRPr="009F1A61">
              <w:rPr>
                <w:spacing w:val="-1"/>
              </w:rPr>
              <w:t>r</w:t>
            </w:r>
            <w:r w:rsidRPr="009F1A61">
              <w:t xml:space="preserve">u </w:t>
            </w:r>
            <w:r w:rsidRPr="009F1A61">
              <w:rPr>
                <w:spacing w:val="9"/>
              </w:rPr>
              <w:t xml:space="preserve"> </w:t>
            </w:r>
            <w:r w:rsidRPr="009F1A61">
              <w:t>me</w:t>
            </w:r>
            <w:r w:rsidRPr="009F1A61">
              <w:rPr>
                <w:spacing w:val="4"/>
              </w:rPr>
              <w:t>n</w:t>
            </w:r>
            <w:r w:rsidRPr="009F1A61">
              <w:rPr>
                <w:spacing w:val="-5"/>
              </w:rPr>
              <w:t>y</w:t>
            </w:r>
            <w:r w:rsidRPr="009F1A61">
              <w:rPr>
                <w:spacing w:val="-1"/>
              </w:rPr>
              <w:t>a</w:t>
            </w:r>
            <w:r w:rsidRPr="009F1A61">
              <w:t>mpai</w:t>
            </w:r>
            <w:r w:rsidRPr="009F1A61">
              <w:rPr>
                <w:spacing w:val="-1"/>
              </w:rPr>
              <w:t>a</w:t>
            </w:r>
            <w:r w:rsidRPr="009F1A61">
              <w:rPr>
                <w:spacing w:val="2"/>
              </w:rPr>
              <w:t>k</w:t>
            </w:r>
            <w:r w:rsidRPr="009F1A61">
              <w:rPr>
                <w:spacing w:val="-1"/>
              </w:rPr>
              <w:t>a</w:t>
            </w:r>
            <w:r w:rsidRPr="009F1A61">
              <w:t xml:space="preserve">n </w:t>
            </w:r>
            <w:r w:rsidRPr="009F1A61">
              <w:rPr>
                <w:spacing w:val="7"/>
              </w:rPr>
              <w:t xml:space="preserve"> </w:t>
            </w:r>
            <w:r w:rsidRPr="009F1A61">
              <w:t>tu</w:t>
            </w:r>
            <w:r w:rsidRPr="009F1A61">
              <w:rPr>
                <w:spacing w:val="1"/>
              </w:rPr>
              <w:t>j</w:t>
            </w:r>
            <w:r w:rsidRPr="009F1A61">
              <w:t>u</w:t>
            </w:r>
            <w:r w:rsidRPr="009F1A61">
              <w:rPr>
                <w:spacing w:val="-1"/>
              </w:rPr>
              <w:t>a</w:t>
            </w:r>
            <w:r w:rsidRPr="009F1A61">
              <w:t>n b</w:t>
            </w:r>
            <w:r w:rsidRPr="009F1A61">
              <w:rPr>
                <w:spacing w:val="-1"/>
              </w:rPr>
              <w:t>e</w:t>
            </w:r>
            <w:r w:rsidRPr="009F1A61">
              <w:t>laj</w:t>
            </w:r>
            <w:r w:rsidRPr="009F1A61">
              <w:rPr>
                <w:spacing w:val="-1"/>
              </w:rPr>
              <w:t>a</w:t>
            </w:r>
            <w:r w:rsidRPr="009F1A61">
              <w:t>r m</w:t>
            </w:r>
            <w:r w:rsidRPr="009F1A61">
              <w:rPr>
                <w:spacing w:val="-1"/>
              </w:rPr>
              <w:t>a</w:t>
            </w:r>
            <w:r w:rsidRPr="009F1A61">
              <w:t>te</w:t>
            </w:r>
            <w:r w:rsidRPr="009F1A61">
              <w:rPr>
                <w:spacing w:val="2"/>
              </w:rPr>
              <w:t>m</w:t>
            </w:r>
            <w:r w:rsidRPr="009F1A61">
              <w:rPr>
                <w:spacing w:val="-1"/>
              </w:rPr>
              <w:t>a</w:t>
            </w:r>
            <w:r w:rsidRPr="009F1A61">
              <w:t>t</w:t>
            </w:r>
            <w:r w:rsidRPr="009F1A61">
              <w:rPr>
                <w:spacing w:val="1"/>
              </w:rPr>
              <w:t>i</w:t>
            </w:r>
            <w:r w:rsidRPr="009F1A61">
              <w:t>ka</w:t>
            </w:r>
            <w:r w:rsidRPr="009F1A61">
              <w:rPr>
                <w:spacing w:val="-1"/>
              </w:rPr>
              <w:t xml:space="preserve"> </w:t>
            </w:r>
            <w:r w:rsidRPr="009F1A61">
              <w:t>dia</w:t>
            </w:r>
            <w:r w:rsidRPr="009F1A61">
              <w:rPr>
                <w:spacing w:val="1"/>
              </w:rPr>
              <w:t>w</w:t>
            </w:r>
            <w:r w:rsidRPr="009F1A61">
              <w:rPr>
                <w:spacing w:val="-1"/>
              </w:rPr>
              <w:t>a</w:t>
            </w:r>
            <w:r w:rsidRPr="009F1A61">
              <w:t>l pemb</w:t>
            </w:r>
            <w:r w:rsidRPr="009F1A61">
              <w:rPr>
                <w:spacing w:val="-1"/>
              </w:rPr>
              <w:t>e</w:t>
            </w:r>
            <w:r w:rsidRPr="009F1A61">
              <w:t>laj</w:t>
            </w:r>
            <w:r w:rsidRPr="009F1A61">
              <w:rPr>
                <w:spacing w:val="-1"/>
              </w:rPr>
              <w:t>a</w:t>
            </w:r>
            <w:r w:rsidRPr="009F1A61">
              <w:rPr>
                <w:spacing w:val="1"/>
              </w:rPr>
              <w:t>r</w:t>
            </w:r>
            <w:r w:rsidRPr="009F1A61">
              <w:rPr>
                <w:spacing w:val="-1"/>
              </w:rPr>
              <w:t>a</w:t>
            </w:r>
            <w:r w:rsidRPr="009F1A61">
              <w:t>n</w:t>
            </w:r>
          </w:p>
        </w:tc>
        <w:tc>
          <w:tcPr>
            <w:tcW w:w="569" w:type="dxa"/>
            <w:tcBorders>
              <w:top w:val="single" w:sz="5" w:space="0" w:color="000000"/>
              <w:left w:val="single" w:sz="5" w:space="0" w:color="000000"/>
              <w:right w:val="single" w:sz="5" w:space="0" w:color="000000"/>
            </w:tcBorders>
            <w:vAlign w:val="center"/>
          </w:tcPr>
          <w:p w:rsidR="00346FA2" w:rsidRPr="009F1A61" w:rsidRDefault="00346FA2" w:rsidP="00D47B09">
            <w:pPr>
              <w:jc w:val="center"/>
            </w:pPr>
            <w:r w:rsidRPr="009F1A61">
              <w:t>0</w:t>
            </w:r>
          </w:p>
        </w:tc>
        <w:tc>
          <w:tcPr>
            <w:tcW w:w="559" w:type="dxa"/>
            <w:tcBorders>
              <w:top w:val="single" w:sz="5" w:space="0" w:color="000000"/>
              <w:left w:val="single" w:sz="5" w:space="0" w:color="000000"/>
              <w:right w:val="single" w:sz="5" w:space="0" w:color="000000"/>
            </w:tcBorders>
            <w:vAlign w:val="center"/>
          </w:tcPr>
          <w:p w:rsidR="00346FA2" w:rsidRPr="009F1A61" w:rsidRDefault="00346FA2" w:rsidP="00D47B09">
            <w:pPr>
              <w:jc w:val="center"/>
            </w:pPr>
            <w:r w:rsidRPr="009F1A61">
              <w:t>9</w:t>
            </w:r>
          </w:p>
        </w:tc>
        <w:tc>
          <w:tcPr>
            <w:tcW w:w="567" w:type="dxa"/>
            <w:tcBorders>
              <w:top w:val="single" w:sz="5" w:space="0" w:color="000000"/>
              <w:left w:val="single" w:sz="5" w:space="0" w:color="000000"/>
              <w:right w:val="single" w:sz="5" w:space="0" w:color="000000"/>
            </w:tcBorders>
            <w:vAlign w:val="center"/>
          </w:tcPr>
          <w:p w:rsidR="00346FA2" w:rsidRPr="009F1A61" w:rsidRDefault="00346FA2" w:rsidP="00D47B09">
            <w:pPr>
              <w:jc w:val="center"/>
            </w:pPr>
            <w:r w:rsidRPr="009F1A61">
              <w:t>0</w:t>
            </w:r>
          </w:p>
        </w:tc>
        <w:tc>
          <w:tcPr>
            <w:tcW w:w="567" w:type="dxa"/>
            <w:tcBorders>
              <w:top w:val="single" w:sz="5" w:space="0" w:color="000000"/>
              <w:left w:val="single" w:sz="5" w:space="0" w:color="000000"/>
              <w:right w:val="single" w:sz="5" w:space="0" w:color="000000"/>
            </w:tcBorders>
            <w:vAlign w:val="center"/>
          </w:tcPr>
          <w:p w:rsidR="00346FA2" w:rsidRPr="009F1A61" w:rsidRDefault="00346FA2" w:rsidP="00D47B09">
            <w:pPr>
              <w:jc w:val="center"/>
            </w:pPr>
            <w:r w:rsidRPr="009F1A61">
              <w:t>3</w:t>
            </w:r>
          </w:p>
        </w:tc>
        <w:tc>
          <w:tcPr>
            <w:tcW w:w="567" w:type="dxa"/>
            <w:tcBorders>
              <w:top w:val="single" w:sz="5" w:space="0" w:color="000000"/>
              <w:left w:val="single" w:sz="5" w:space="0" w:color="000000"/>
              <w:right w:val="single" w:sz="5" w:space="0" w:color="000000"/>
            </w:tcBorders>
            <w:vAlign w:val="center"/>
          </w:tcPr>
          <w:p w:rsidR="00346FA2" w:rsidRPr="009F1A61" w:rsidRDefault="00346FA2" w:rsidP="00D47B09">
            <w:pPr>
              <w:jc w:val="center"/>
            </w:pPr>
            <w:r w:rsidRPr="009F1A61">
              <w:t>19</w:t>
            </w:r>
          </w:p>
        </w:tc>
      </w:tr>
      <w:tr w:rsidR="00346FA2" w:rsidRPr="009F1A61" w:rsidTr="00346FA2">
        <w:trPr>
          <w:trHeight w:hRule="exact" w:val="416"/>
        </w:trPr>
        <w:tc>
          <w:tcPr>
            <w:tcW w:w="567" w:type="dxa"/>
            <w:vMerge/>
            <w:tcBorders>
              <w:left w:val="single" w:sz="5" w:space="0" w:color="000000"/>
              <w:bottom w:val="single" w:sz="4" w:space="0" w:color="auto"/>
              <w:right w:val="single" w:sz="5" w:space="0" w:color="000000"/>
            </w:tcBorders>
          </w:tcPr>
          <w:p w:rsidR="00346FA2" w:rsidRPr="009F1A61" w:rsidRDefault="00346FA2" w:rsidP="00D47B09">
            <w:pPr>
              <w:spacing w:before="7"/>
              <w:rPr>
                <w:sz w:val="26"/>
                <w:szCs w:val="26"/>
              </w:rPr>
            </w:pPr>
          </w:p>
        </w:tc>
        <w:tc>
          <w:tcPr>
            <w:tcW w:w="5676" w:type="dxa"/>
            <w:vMerge/>
            <w:tcBorders>
              <w:left w:val="single" w:sz="5" w:space="0" w:color="000000"/>
              <w:bottom w:val="single" w:sz="5" w:space="0" w:color="000000"/>
              <w:right w:val="single" w:sz="5" w:space="0" w:color="000000"/>
            </w:tcBorders>
          </w:tcPr>
          <w:p w:rsidR="00346FA2" w:rsidRPr="009F1A61" w:rsidRDefault="00346FA2" w:rsidP="00D47B09">
            <w:pPr>
              <w:ind w:left="102"/>
              <w:rPr>
                <w:spacing w:val="1"/>
              </w:rPr>
            </w:pPr>
          </w:p>
        </w:tc>
        <w:tc>
          <w:tcPr>
            <w:tcW w:w="569"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0,00</w:t>
            </w:r>
          </w:p>
        </w:tc>
        <w:tc>
          <w:tcPr>
            <w:tcW w:w="559"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29,03</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0,00</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9,68</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61,29</w:t>
            </w:r>
          </w:p>
        </w:tc>
      </w:tr>
      <w:tr w:rsidR="00346FA2" w:rsidRPr="009F1A61" w:rsidTr="00346FA2">
        <w:trPr>
          <w:trHeight w:hRule="exact" w:val="376"/>
        </w:trPr>
        <w:tc>
          <w:tcPr>
            <w:tcW w:w="567" w:type="dxa"/>
            <w:vMerge w:val="restart"/>
            <w:tcBorders>
              <w:top w:val="single" w:sz="5" w:space="0" w:color="000000"/>
              <w:left w:val="single" w:sz="5" w:space="0" w:color="000000"/>
              <w:right w:val="single" w:sz="5" w:space="0" w:color="000000"/>
            </w:tcBorders>
          </w:tcPr>
          <w:p w:rsidR="00346FA2" w:rsidRPr="009F1A61" w:rsidRDefault="00346FA2" w:rsidP="00D47B09">
            <w:pPr>
              <w:spacing w:before="7"/>
              <w:rPr>
                <w:sz w:val="26"/>
                <w:szCs w:val="26"/>
              </w:rPr>
            </w:pPr>
          </w:p>
          <w:p w:rsidR="00346FA2" w:rsidRPr="009F1A61" w:rsidRDefault="00346FA2" w:rsidP="00D47B09">
            <w:pPr>
              <w:ind w:left="126"/>
            </w:pPr>
            <w:r w:rsidRPr="009F1A61">
              <w:t>17.</w:t>
            </w:r>
          </w:p>
        </w:tc>
        <w:tc>
          <w:tcPr>
            <w:tcW w:w="5676" w:type="dxa"/>
            <w:vMerge w:val="restart"/>
            <w:tcBorders>
              <w:top w:val="single" w:sz="5" w:space="0" w:color="000000"/>
              <w:left w:val="single" w:sz="5" w:space="0" w:color="000000"/>
              <w:right w:val="single" w:sz="5" w:space="0" w:color="000000"/>
            </w:tcBorders>
          </w:tcPr>
          <w:p w:rsidR="00346FA2" w:rsidRPr="009F1A61" w:rsidRDefault="00346FA2" w:rsidP="00D47B09">
            <w:pPr>
              <w:ind w:left="102"/>
            </w:pPr>
            <w:r w:rsidRPr="009F1A61">
              <w:rPr>
                <w:spacing w:val="1"/>
              </w:rPr>
              <w:t>Sa</w:t>
            </w:r>
            <w:r w:rsidRPr="009F1A61">
              <w:rPr>
                <w:spacing w:val="-5"/>
              </w:rPr>
              <w:t>y</w:t>
            </w:r>
            <w:r w:rsidRPr="009F1A61">
              <w:t>a</w:t>
            </w:r>
            <w:r w:rsidRPr="009F1A61">
              <w:rPr>
                <w:spacing w:val="6"/>
              </w:rPr>
              <w:t xml:space="preserve"> </w:t>
            </w:r>
            <w:r w:rsidRPr="009F1A61">
              <w:t>t</w:t>
            </w:r>
            <w:r w:rsidRPr="009F1A61">
              <w:rPr>
                <w:spacing w:val="1"/>
              </w:rPr>
              <w:t>i</w:t>
            </w:r>
            <w:r w:rsidRPr="009F1A61">
              <w:t>d</w:t>
            </w:r>
            <w:r w:rsidRPr="009F1A61">
              <w:rPr>
                <w:spacing w:val="-1"/>
              </w:rPr>
              <w:t>a</w:t>
            </w:r>
            <w:r w:rsidRPr="009F1A61">
              <w:t>k</w:t>
            </w:r>
            <w:r w:rsidRPr="009F1A61">
              <w:rPr>
                <w:spacing w:val="5"/>
              </w:rPr>
              <w:t xml:space="preserve"> </w:t>
            </w:r>
            <w:r w:rsidRPr="009F1A61">
              <w:t>s</w:t>
            </w:r>
            <w:r w:rsidRPr="009F1A61">
              <w:rPr>
                <w:spacing w:val="1"/>
              </w:rPr>
              <w:t>e</w:t>
            </w:r>
            <w:r w:rsidRPr="009F1A61">
              <w:t>g</w:t>
            </w:r>
            <w:r w:rsidRPr="009F1A61">
              <w:rPr>
                <w:spacing w:val="-1"/>
              </w:rPr>
              <w:t>a</w:t>
            </w:r>
            <w:r w:rsidRPr="009F1A61">
              <w:rPr>
                <w:spacing w:val="2"/>
              </w:rPr>
              <w:t>n</w:t>
            </w:r>
            <w:r w:rsidRPr="009F1A61">
              <w:rPr>
                <w:spacing w:val="-1"/>
              </w:rPr>
              <w:t>-</w:t>
            </w:r>
            <w:r w:rsidRPr="009F1A61">
              <w:t>s</w:t>
            </w:r>
            <w:r w:rsidRPr="009F1A61">
              <w:rPr>
                <w:spacing w:val="1"/>
              </w:rPr>
              <w:t>e</w:t>
            </w:r>
            <w:r w:rsidRPr="009F1A61">
              <w:t>g</w:t>
            </w:r>
            <w:r w:rsidRPr="009F1A61">
              <w:rPr>
                <w:spacing w:val="-1"/>
              </w:rPr>
              <w:t>a</w:t>
            </w:r>
            <w:r w:rsidRPr="009F1A61">
              <w:t>n</w:t>
            </w:r>
            <w:r w:rsidRPr="009F1A61">
              <w:rPr>
                <w:spacing w:val="7"/>
              </w:rPr>
              <w:t xml:space="preserve"> </w:t>
            </w:r>
            <w:r w:rsidRPr="009F1A61">
              <w:t>men</w:t>
            </w:r>
            <w:r w:rsidRPr="009F1A61">
              <w:rPr>
                <w:spacing w:val="-1"/>
              </w:rPr>
              <w:t>a</w:t>
            </w:r>
            <w:r w:rsidRPr="009F1A61">
              <w:rPr>
                <w:spacing w:val="5"/>
              </w:rPr>
              <w:t>n</w:t>
            </w:r>
            <w:r w:rsidRPr="009F1A61">
              <w:rPr>
                <w:spacing w:val="-5"/>
              </w:rPr>
              <w:t>y</w:t>
            </w:r>
            <w:r w:rsidRPr="009F1A61">
              <w:rPr>
                <w:spacing w:val="-1"/>
              </w:rPr>
              <w:t>a</w:t>
            </w:r>
            <w:r w:rsidRPr="009F1A61">
              <w:t>k</w:t>
            </w:r>
            <w:r w:rsidRPr="009F1A61">
              <w:rPr>
                <w:spacing w:val="-1"/>
              </w:rPr>
              <w:t>a</w:t>
            </w:r>
            <w:r w:rsidRPr="009F1A61">
              <w:t>n</w:t>
            </w:r>
            <w:r w:rsidRPr="009F1A61">
              <w:rPr>
                <w:spacing w:val="7"/>
              </w:rPr>
              <w:t xml:space="preserve"> </w:t>
            </w:r>
            <w:r w:rsidRPr="009F1A61">
              <w:t>k</w:t>
            </w:r>
            <w:r w:rsidRPr="009F1A61">
              <w:rPr>
                <w:spacing w:val="-1"/>
              </w:rPr>
              <w:t>e</w:t>
            </w:r>
            <w:r w:rsidRPr="009F1A61">
              <w:t>p</w:t>
            </w:r>
            <w:r w:rsidRPr="009F1A61">
              <w:rPr>
                <w:spacing w:val="-1"/>
              </w:rPr>
              <w:t>a</w:t>
            </w:r>
            <w:r w:rsidRPr="009F1A61">
              <w:rPr>
                <w:spacing w:val="2"/>
              </w:rPr>
              <w:t>d</w:t>
            </w:r>
            <w:r w:rsidRPr="009F1A61">
              <w:t>a</w:t>
            </w:r>
            <w:r w:rsidRPr="009F1A61">
              <w:rPr>
                <w:spacing w:val="4"/>
              </w:rPr>
              <w:t xml:space="preserve"> </w:t>
            </w:r>
            <w:r w:rsidRPr="009F1A61">
              <w:t>o</w:t>
            </w:r>
            <w:r w:rsidRPr="009F1A61">
              <w:rPr>
                <w:spacing w:val="1"/>
              </w:rPr>
              <w:t>r</w:t>
            </w:r>
            <w:r w:rsidRPr="009F1A61">
              <w:rPr>
                <w:spacing w:val="-1"/>
              </w:rPr>
              <w:t>a</w:t>
            </w:r>
            <w:r w:rsidRPr="009F1A61">
              <w:rPr>
                <w:spacing w:val="2"/>
              </w:rPr>
              <w:t>n</w:t>
            </w:r>
            <w:r w:rsidRPr="009F1A61">
              <w:t>g</w:t>
            </w:r>
          </w:p>
          <w:p w:rsidR="00346FA2" w:rsidRPr="009F1A61" w:rsidRDefault="00346FA2" w:rsidP="00D47B09">
            <w:pPr>
              <w:ind w:left="102" w:right="65"/>
            </w:pPr>
            <w:r w:rsidRPr="009F1A61">
              <w:rPr>
                <w:spacing w:val="-5"/>
              </w:rPr>
              <w:t>y</w:t>
            </w:r>
            <w:r w:rsidRPr="009F1A61">
              <w:rPr>
                <w:spacing w:val="1"/>
              </w:rPr>
              <w:t>a</w:t>
            </w:r>
            <w:r w:rsidRPr="009F1A61">
              <w:rPr>
                <w:spacing w:val="2"/>
              </w:rPr>
              <w:t>n</w:t>
            </w:r>
            <w:r w:rsidRPr="009F1A61">
              <w:t xml:space="preserve">g </w:t>
            </w:r>
            <w:r w:rsidRPr="009F1A61">
              <w:rPr>
                <w:spacing w:val="17"/>
              </w:rPr>
              <w:t xml:space="preserve"> </w:t>
            </w:r>
            <w:r w:rsidRPr="009F1A61">
              <w:t xml:space="preserve">lebih </w:t>
            </w:r>
            <w:r w:rsidRPr="009F1A61">
              <w:rPr>
                <w:spacing w:val="17"/>
              </w:rPr>
              <w:t xml:space="preserve"> </w:t>
            </w:r>
            <w:r w:rsidRPr="009F1A61">
              <w:t xml:space="preserve">mampu, </w:t>
            </w:r>
            <w:r w:rsidRPr="009F1A61">
              <w:rPr>
                <w:spacing w:val="19"/>
              </w:rPr>
              <w:t xml:space="preserve"> </w:t>
            </w:r>
            <w:r w:rsidRPr="009F1A61">
              <w:t>j</w:t>
            </w:r>
            <w:r w:rsidRPr="009F1A61">
              <w:rPr>
                <w:spacing w:val="1"/>
              </w:rPr>
              <w:t>i</w:t>
            </w:r>
            <w:r w:rsidRPr="009F1A61">
              <w:t xml:space="preserve">ka </w:t>
            </w:r>
            <w:r w:rsidRPr="009F1A61">
              <w:rPr>
                <w:spacing w:val="16"/>
              </w:rPr>
              <w:t xml:space="preserve"> </w:t>
            </w:r>
            <w:r w:rsidRPr="009F1A61">
              <w:t>s</w:t>
            </w:r>
            <w:r w:rsidRPr="009F1A61">
              <w:rPr>
                <w:spacing w:val="4"/>
              </w:rPr>
              <w:t>a</w:t>
            </w:r>
            <w:r w:rsidRPr="009F1A61">
              <w:rPr>
                <w:spacing w:val="-5"/>
              </w:rPr>
              <w:t>y</w:t>
            </w:r>
            <w:r w:rsidRPr="009F1A61">
              <w:t xml:space="preserve">a </w:t>
            </w:r>
            <w:r w:rsidRPr="009F1A61">
              <w:rPr>
                <w:spacing w:val="18"/>
              </w:rPr>
              <w:t xml:space="preserve"> </w:t>
            </w:r>
            <w:r w:rsidRPr="009F1A61">
              <w:t>me</w:t>
            </w:r>
            <w:r w:rsidRPr="009F1A61">
              <w:rPr>
                <w:spacing w:val="1"/>
              </w:rPr>
              <w:t>r</w:t>
            </w:r>
            <w:r w:rsidRPr="009F1A61">
              <w:rPr>
                <w:spacing w:val="-1"/>
              </w:rPr>
              <w:t>a</w:t>
            </w:r>
            <w:r w:rsidRPr="009F1A61">
              <w:t xml:space="preserve">sa </w:t>
            </w:r>
            <w:r w:rsidRPr="009F1A61">
              <w:rPr>
                <w:spacing w:val="16"/>
              </w:rPr>
              <w:t xml:space="preserve"> </w:t>
            </w:r>
            <w:r w:rsidRPr="009F1A61">
              <w:rPr>
                <w:spacing w:val="2"/>
              </w:rPr>
              <w:t>k</w:t>
            </w:r>
            <w:r w:rsidRPr="009F1A61">
              <w:rPr>
                <w:spacing w:val="-1"/>
              </w:rPr>
              <w:t>e</w:t>
            </w:r>
            <w:r w:rsidRPr="009F1A61">
              <w:t>sul</w:t>
            </w:r>
            <w:r w:rsidRPr="009F1A61">
              <w:rPr>
                <w:spacing w:val="1"/>
              </w:rPr>
              <w:t>i</w:t>
            </w:r>
            <w:r w:rsidRPr="009F1A61">
              <w:t>tan d</w:t>
            </w:r>
            <w:r w:rsidRPr="009F1A61">
              <w:rPr>
                <w:spacing w:val="-1"/>
              </w:rPr>
              <w:t>a</w:t>
            </w:r>
            <w:r w:rsidRPr="009F1A61">
              <w:t>lam b</w:t>
            </w:r>
            <w:r w:rsidRPr="009F1A61">
              <w:rPr>
                <w:spacing w:val="-1"/>
              </w:rPr>
              <w:t>e</w:t>
            </w:r>
            <w:r w:rsidRPr="009F1A61">
              <w:t>laj</w:t>
            </w:r>
            <w:r w:rsidRPr="009F1A61">
              <w:rPr>
                <w:spacing w:val="-1"/>
              </w:rPr>
              <w:t>a</w:t>
            </w:r>
            <w:r w:rsidRPr="009F1A61">
              <w:t xml:space="preserve">r </w:t>
            </w:r>
            <w:r w:rsidRPr="009F1A61">
              <w:rPr>
                <w:spacing w:val="2"/>
              </w:rPr>
              <w:t>m</w:t>
            </w:r>
            <w:r w:rsidRPr="009F1A61">
              <w:rPr>
                <w:spacing w:val="-1"/>
              </w:rPr>
              <w:t>a</w:t>
            </w:r>
            <w:r w:rsidRPr="009F1A61">
              <w:t>tem</w:t>
            </w:r>
            <w:r w:rsidRPr="009F1A61">
              <w:rPr>
                <w:spacing w:val="-1"/>
              </w:rPr>
              <w:t>a</w:t>
            </w:r>
            <w:r w:rsidRPr="009F1A61">
              <w:t>t</w:t>
            </w:r>
            <w:r w:rsidRPr="009F1A61">
              <w:rPr>
                <w:spacing w:val="1"/>
              </w:rPr>
              <w:t>i</w:t>
            </w:r>
            <w:r w:rsidRPr="009F1A61">
              <w:rPr>
                <w:spacing w:val="2"/>
              </w:rPr>
              <w:t>k</w:t>
            </w:r>
            <w:r w:rsidRPr="009F1A61">
              <w:t>a</w:t>
            </w:r>
          </w:p>
        </w:tc>
        <w:tc>
          <w:tcPr>
            <w:tcW w:w="569"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0</w:t>
            </w:r>
          </w:p>
        </w:tc>
        <w:tc>
          <w:tcPr>
            <w:tcW w:w="559"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0</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0</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2</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28</w:t>
            </w:r>
          </w:p>
        </w:tc>
      </w:tr>
      <w:tr w:rsidR="00346FA2" w:rsidRPr="009F1A61" w:rsidTr="00346FA2">
        <w:trPr>
          <w:trHeight w:hRule="exact" w:val="450"/>
        </w:trPr>
        <w:tc>
          <w:tcPr>
            <w:tcW w:w="567" w:type="dxa"/>
            <w:vMerge/>
            <w:tcBorders>
              <w:left w:val="single" w:sz="5" w:space="0" w:color="000000"/>
              <w:bottom w:val="single" w:sz="5" w:space="0" w:color="000000"/>
              <w:right w:val="single" w:sz="5" w:space="0" w:color="000000"/>
            </w:tcBorders>
          </w:tcPr>
          <w:p w:rsidR="00346FA2" w:rsidRPr="009F1A61" w:rsidRDefault="00346FA2" w:rsidP="00D47B09">
            <w:pPr>
              <w:spacing w:before="7"/>
              <w:rPr>
                <w:sz w:val="26"/>
                <w:szCs w:val="26"/>
              </w:rPr>
            </w:pPr>
          </w:p>
        </w:tc>
        <w:tc>
          <w:tcPr>
            <w:tcW w:w="5676" w:type="dxa"/>
            <w:vMerge/>
            <w:tcBorders>
              <w:left w:val="single" w:sz="5" w:space="0" w:color="000000"/>
              <w:bottom w:val="single" w:sz="5" w:space="0" w:color="000000"/>
              <w:right w:val="single" w:sz="5" w:space="0" w:color="000000"/>
            </w:tcBorders>
          </w:tcPr>
          <w:p w:rsidR="00346FA2" w:rsidRPr="009F1A61" w:rsidRDefault="00346FA2" w:rsidP="00D47B09">
            <w:pPr>
              <w:ind w:left="102"/>
              <w:rPr>
                <w:spacing w:val="1"/>
              </w:rPr>
            </w:pPr>
          </w:p>
        </w:tc>
        <w:tc>
          <w:tcPr>
            <w:tcW w:w="569"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0,00</w:t>
            </w:r>
          </w:p>
        </w:tc>
        <w:tc>
          <w:tcPr>
            <w:tcW w:w="559"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0,00</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0,00</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6,67</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93,33</w:t>
            </w:r>
          </w:p>
        </w:tc>
      </w:tr>
      <w:tr w:rsidR="00346FA2" w:rsidRPr="009F1A61" w:rsidTr="00346FA2">
        <w:trPr>
          <w:trHeight w:hRule="exact" w:val="376"/>
        </w:trPr>
        <w:tc>
          <w:tcPr>
            <w:tcW w:w="567" w:type="dxa"/>
            <w:vMerge w:val="restart"/>
            <w:tcBorders>
              <w:top w:val="single" w:sz="5" w:space="0" w:color="000000"/>
              <w:left w:val="single" w:sz="5" w:space="0" w:color="000000"/>
              <w:right w:val="single" w:sz="5" w:space="0" w:color="000000"/>
            </w:tcBorders>
          </w:tcPr>
          <w:p w:rsidR="00346FA2" w:rsidRPr="009F1A61" w:rsidRDefault="00346FA2" w:rsidP="00D47B09">
            <w:pPr>
              <w:spacing w:before="7"/>
              <w:rPr>
                <w:sz w:val="26"/>
                <w:szCs w:val="26"/>
              </w:rPr>
            </w:pPr>
          </w:p>
          <w:p w:rsidR="00346FA2" w:rsidRPr="009F1A61" w:rsidRDefault="00346FA2" w:rsidP="00D47B09">
            <w:pPr>
              <w:ind w:left="126"/>
            </w:pPr>
            <w:r w:rsidRPr="009F1A61">
              <w:t>18.</w:t>
            </w:r>
          </w:p>
        </w:tc>
        <w:tc>
          <w:tcPr>
            <w:tcW w:w="5676" w:type="dxa"/>
            <w:vMerge w:val="restart"/>
            <w:tcBorders>
              <w:top w:val="single" w:sz="5" w:space="0" w:color="000000"/>
              <w:left w:val="single" w:sz="5" w:space="0" w:color="000000"/>
              <w:right w:val="single" w:sz="5" w:space="0" w:color="000000"/>
            </w:tcBorders>
          </w:tcPr>
          <w:p w:rsidR="00346FA2" w:rsidRPr="009F1A61" w:rsidRDefault="00346FA2" w:rsidP="00D47B09">
            <w:pPr>
              <w:ind w:left="102"/>
            </w:pPr>
            <w:r w:rsidRPr="009F1A61">
              <w:t>D</w:t>
            </w:r>
            <w:r w:rsidRPr="009F1A61">
              <w:rPr>
                <w:spacing w:val="-1"/>
              </w:rPr>
              <w:t>a</w:t>
            </w:r>
            <w:r w:rsidRPr="009F1A61">
              <w:t xml:space="preserve">lam  </w:t>
            </w:r>
            <w:r w:rsidRPr="009F1A61">
              <w:rPr>
                <w:spacing w:val="41"/>
              </w:rPr>
              <w:t xml:space="preserve"> </w:t>
            </w:r>
            <w:r w:rsidRPr="009F1A61">
              <w:t>b</w:t>
            </w:r>
            <w:r w:rsidRPr="009F1A61">
              <w:rPr>
                <w:spacing w:val="-1"/>
              </w:rPr>
              <w:t>e</w:t>
            </w:r>
            <w:r w:rsidRPr="009F1A61">
              <w:rPr>
                <w:spacing w:val="3"/>
              </w:rPr>
              <w:t>l</w:t>
            </w:r>
            <w:r w:rsidRPr="009F1A61">
              <w:rPr>
                <w:spacing w:val="-1"/>
              </w:rPr>
              <w:t>a</w:t>
            </w:r>
            <w:r w:rsidRPr="009F1A61">
              <w:t xml:space="preserve">jar  </w:t>
            </w:r>
            <w:r w:rsidRPr="009F1A61">
              <w:rPr>
                <w:spacing w:val="39"/>
              </w:rPr>
              <w:t xml:space="preserve"> </w:t>
            </w:r>
            <w:r w:rsidRPr="009F1A61">
              <w:rPr>
                <w:spacing w:val="3"/>
              </w:rPr>
              <w:t>m</w:t>
            </w:r>
            <w:r w:rsidRPr="009F1A61">
              <w:rPr>
                <w:spacing w:val="-1"/>
              </w:rPr>
              <w:t>a</w:t>
            </w:r>
            <w:r w:rsidRPr="009F1A61">
              <w:t>te</w:t>
            </w:r>
            <w:r w:rsidRPr="009F1A61">
              <w:rPr>
                <w:spacing w:val="2"/>
              </w:rPr>
              <w:t>m</w:t>
            </w:r>
            <w:r w:rsidRPr="009F1A61">
              <w:rPr>
                <w:spacing w:val="-1"/>
              </w:rPr>
              <w:t>a</w:t>
            </w:r>
            <w:r w:rsidRPr="009F1A61">
              <w:t>t</w:t>
            </w:r>
            <w:r w:rsidRPr="009F1A61">
              <w:rPr>
                <w:spacing w:val="1"/>
              </w:rPr>
              <w:t>i</w:t>
            </w:r>
            <w:r w:rsidRPr="009F1A61">
              <w:t xml:space="preserve">ka  </w:t>
            </w:r>
            <w:r w:rsidRPr="009F1A61">
              <w:rPr>
                <w:spacing w:val="40"/>
              </w:rPr>
              <w:t xml:space="preserve"> </w:t>
            </w:r>
            <w:r w:rsidRPr="009F1A61">
              <w:t>d</w:t>
            </w:r>
            <w:r w:rsidRPr="009F1A61">
              <w:rPr>
                <w:spacing w:val="-1"/>
              </w:rPr>
              <w:t>a</w:t>
            </w:r>
            <w:r w:rsidRPr="009F1A61">
              <w:t xml:space="preserve">n  </w:t>
            </w:r>
            <w:r w:rsidRPr="009F1A61">
              <w:rPr>
                <w:spacing w:val="43"/>
              </w:rPr>
              <w:t xml:space="preserve"> </w:t>
            </w:r>
            <w:r w:rsidRPr="009F1A61">
              <w:t>me</w:t>
            </w:r>
            <w:r w:rsidRPr="009F1A61">
              <w:rPr>
                <w:spacing w:val="2"/>
              </w:rPr>
              <w:t>n</w:t>
            </w:r>
            <w:r w:rsidRPr="009F1A61">
              <w:rPr>
                <w:spacing w:val="-2"/>
              </w:rPr>
              <w:t>g</w:t>
            </w:r>
            <w:r w:rsidRPr="009F1A61">
              <w:rPr>
                <w:spacing w:val="-1"/>
              </w:rPr>
              <w:t>e</w:t>
            </w:r>
            <w:r w:rsidRPr="009F1A61">
              <w:t>r</w:t>
            </w:r>
            <w:r w:rsidRPr="009F1A61">
              <w:rPr>
                <w:spacing w:val="2"/>
              </w:rPr>
              <w:t>j</w:t>
            </w:r>
            <w:r w:rsidRPr="009F1A61">
              <w:rPr>
                <w:spacing w:val="-1"/>
              </w:rPr>
              <w:t>a</w:t>
            </w:r>
            <w:r w:rsidRPr="009F1A61">
              <w:t>k</w:t>
            </w:r>
            <w:r w:rsidRPr="009F1A61">
              <w:rPr>
                <w:spacing w:val="1"/>
              </w:rPr>
              <w:t>a</w:t>
            </w:r>
            <w:r w:rsidRPr="009F1A61">
              <w:t>n</w:t>
            </w:r>
          </w:p>
          <w:p w:rsidR="00346FA2" w:rsidRPr="009F1A61" w:rsidRDefault="00346FA2" w:rsidP="00D47B09">
            <w:pPr>
              <w:ind w:left="102" w:right="61"/>
            </w:pPr>
            <w:r w:rsidRPr="009F1A61">
              <w:t xml:space="preserve">latihan  </w:t>
            </w:r>
            <w:r w:rsidRPr="009F1A61">
              <w:rPr>
                <w:spacing w:val="28"/>
              </w:rPr>
              <w:t xml:space="preserve"> </w:t>
            </w:r>
            <w:r w:rsidRPr="009F1A61">
              <w:t xml:space="preserve">soal,  </w:t>
            </w:r>
            <w:r w:rsidRPr="009F1A61">
              <w:rPr>
                <w:spacing w:val="28"/>
              </w:rPr>
              <w:t xml:space="preserve"> </w:t>
            </w:r>
            <w:r w:rsidRPr="009F1A61">
              <w:t>membu</w:t>
            </w:r>
            <w:r w:rsidRPr="009F1A61">
              <w:rPr>
                <w:spacing w:val="-1"/>
              </w:rPr>
              <w:t>a</w:t>
            </w:r>
            <w:r w:rsidRPr="009F1A61">
              <w:t xml:space="preserve">t  </w:t>
            </w:r>
            <w:r w:rsidRPr="009F1A61">
              <w:rPr>
                <w:spacing w:val="29"/>
              </w:rPr>
              <w:t xml:space="preserve"> </w:t>
            </w:r>
            <w:r w:rsidRPr="009F1A61">
              <w:t>s</w:t>
            </w:r>
            <w:r w:rsidRPr="009F1A61">
              <w:rPr>
                <w:spacing w:val="1"/>
              </w:rPr>
              <w:t>a</w:t>
            </w:r>
            <w:r w:rsidRPr="009F1A61">
              <w:rPr>
                <w:spacing w:val="-5"/>
              </w:rPr>
              <w:t>y</w:t>
            </w:r>
            <w:r w:rsidRPr="009F1A61">
              <w:t xml:space="preserve">a  </w:t>
            </w:r>
            <w:r w:rsidRPr="009F1A61">
              <w:rPr>
                <w:spacing w:val="28"/>
              </w:rPr>
              <w:t xml:space="preserve"> </w:t>
            </w:r>
            <w:r w:rsidRPr="009F1A61">
              <w:t>menj</w:t>
            </w:r>
            <w:r w:rsidRPr="009F1A61">
              <w:rPr>
                <w:spacing w:val="-1"/>
              </w:rPr>
              <w:t>a</w:t>
            </w:r>
            <w:r w:rsidRPr="009F1A61">
              <w:t xml:space="preserve">di  </w:t>
            </w:r>
            <w:r w:rsidRPr="009F1A61">
              <w:rPr>
                <w:spacing w:val="29"/>
              </w:rPr>
              <w:t xml:space="preserve"> </w:t>
            </w:r>
            <w:r w:rsidRPr="009F1A61">
              <w:t>mud</w:t>
            </w:r>
            <w:r w:rsidRPr="009F1A61">
              <w:rPr>
                <w:spacing w:val="2"/>
              </w:rPr>
              <w:t>a</w:t>
            </w:r>
            <w:r w:rsidRPr="009F1A61">
              <w:t>h bin</w:t>
            </w:r>
            <w:r w:rsidRPr="009F1A61">
              <w:rPr>
                <w:spacing w:val="-2"/>
              </w:rPr>
              <w:t>g</w:t>
            </w:r>
            <w:r w:rsidRPr="009F1A61">
              <w:t>u</w:t>
            </w:r>
            <w:r w:rsidRPr="009F1A61">
              <w:rPr>
                <w:spacing w:val="2"/>
              </w:rPr>
              <w:t>n</w:t>
            </w:r>
            <w:r w:rsidRPr="009F1A61">
              <w:t>g</w:t>
            </w:r>
          </w:p>
        </w:tc>
        <w:tc>
          <w:tcPr>
            <w:tcW w:w="569"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1</w:t>
            </w:r>
          </w:p>
        </w:tc>
        <w:tc>
          <w:tcPr>
            <w:tcW w:w="559"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0</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0</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15</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14</w:t>
            </w:r>
          </w:p>
        </w:tc>
      </w:tr>
      <w:tr w:rsidR="00346FA2" w:rsidRPr="009F1A61" w:rsidTr="00346FA2">
        <w:trPr>
          <w:trHeight w:hRule="exact" w:val="450"/>
        </w:trPr>
        <w:tc>
          <w:tcPr>
            <w:tcW w:w="567" w:type="dxa"/>
            <w:vMerge/>
            <w:tcBorders>
              <w:left w:val="single" w:sz="5" w:space="0" w:color="000000"/>
              <w:bottom w:val="single" w:sz="5" w:space="0" w:color="000000"/>
              <w:right w:val="single" w:sz="5" w:space="0" w:color="000000"/>
            </w:tcBorders>
          </w:tcPr>
          <w:p w:rsidR="00346FA2" w:rsidRPr="009F1A61" w:rsidRDefault="00346FA2" w:rsidP="00D47B09">
            <w:pPr>
              <w:spacing w:before="7"/>
              <w:rPr>
                <w:sz w:val="26"/>
                <w:szCs w:val="26"/>
              </w:rPr>
            </w:pPr>
          </w:p>
        </w:tc>
        <w:tc>
          <w:tcPr>
            <w:tcW w:w="5676" w:type="dxa"/>
            <w:vMerge/>
            <w:tcBorders>
              <w:left w:val="single" w:sz="5" w:space="0" w:color="000000"/>
              <w:bottom w:val="single" w:sz="5" w:space="0" w:color="000000"/>
              <w:right w:val="single" w:sz="5" w:space="0" w:color="000000"/>
            </w:tcBorders>
          </w:tcPr>
          <w:p w:rsidR="00346FA2" w:rsidRPr="009F1A61" w:rsidRDefault="00346FA2" w:rsidP="00D47B09">
            <w:pPr>
              <w:ind w:left="102"/>
            </w:pPr>
          </w:p>
        </w:tc>
        <w:tc>
          <w:tcPr>
            <w:tcW w:w="569"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3,33</w:t>
            </w:r>
          </w:p>
        </w:tc>
        <w:tc>
          <w:tcPr>
            <w:tcW w:w="559"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0,00</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0,00</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50,00</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46,67</w:t>
            </w:r>
          </w:p>
        </w:tc>
      </w:tr>
      <w:tr w:rsidR="00346FA2" w:rsidRPr="009F1A61" w:rsidTr="00346FA2">
        <w:trPr>
          <w:trHeight w:hRule="exact" w:val="391"/>
        </w:trPr>
        <w:tc>
          <w:tcPr>
            <w:tcW w:w="567" w:type="dxa"/>
            <w:vMerge w:val="restart"/>
            <w:tcBorders>
              <w:top w:val="single" w:sz="5" w:space="0" w:color="000000"/>
              <w:left w:val="single" w:sz="5" w:space="0" w:color="000000"/>
              <w:right w:val="single" w:sz="5" w:space="0" w:color="000000"/>
            </w:tcBorders>
          </w:tcPr>
          <w:p w:rsidR="00346FA2" w:rsidRPr="009F1A61" w:rsidRDefault="00346FA2" w:rsidP="00D47B09">
            <w:pPr>
              <w:spacing w:before="9"/>
              <w:rPr>
                <w:sz w:val="26"/>
                <w:szCs w:val="26"/>
              </w:rPr>
            </w:pPr>
          </w:p>
          <w:p w:rsidR="00346FA2" w:rsidRPr="009F1A61" w:rsidRDefault="00346FA2" w:rsidP="00D47B09">
            <w:pPr>
              <w:ind w:left="126"/>
            </w:pPr>
            <w:r w:rsidRPr="009F1A61">
              <w:t>19.</w:t>
            </w:r>
          </w:p>
        </w:tc>
        <w:tc>
          <w:tcPr>
            <w:tcW w:w="5676" w:type="dxa"/>
            <w:vMerge w:val="restart"/>
            <w:tcBorders>
              <w:top w:val="single" w:sz="5" w:space="0" w:color="000000"/>
              <w:left w:val="single" w:sz="5" w:space="0" w:color="000000"/>
              <w:right w:val="single" w:sz="5" w:space="0" w:color="000000"/>
            </w:tcBorders>
          </w:tcPr>
          <w:p w:rsidR="00346FA2" w:rsidRPr="009F1A61" w:rsidRDefault="00346FA2" w:rsidP="00D47B09">
            <w:pPr>
              <w:ind w:left="102"/>
            </w:pPr>
            <w:r w:rsidRPr="009F1A61">
              <w:rPr>
                <w:spacing w:val="-2"/>
              </w:rPr>
              <w:t>B</w:t>
            </w:r>
            <w:r w:rsidRPr="009F1A61">
              <w:rPr>
                <w:spacing w:val="-1"/>
              </w:rPr>
              <w:t>e</w:t>
            </w:r>
            <w:r w:rsidRPr="009F1A61">
              <w:t>laj</w:t>
            </w:r>
            <w:r w:rsidRPr="009F1A61">
              <w:rPr>
                <w:spacing w:val="1"/>
              </w:rPr>
              <w:t>a</w:t>
            </w:r>
            <w:r w:rsidRPr="009F1A61">
              <w:t>r</w:t>
            </w:r>
            <w:r w:rsidRPr="009F1A61">
              <w:rPr>
                <w:spacing w:val="6"/>
              </w:rPr>
              <w:t xml:space="preserve"> </w:t>
            </w:r>
            <w:r w:rsidRPr="009F1A61">
              <w:t>d</w:t>
            </w:r>
            <w:r w:rsidRPr="009F1A61">
              <w:rPr>
                <w:spacing w:val="-1"/>
              </w:rPr>
              <w:t>e</w:t>
            </w:r>
            <w:r w:rsidRPr="009F1A61">
              <w:rPr>
                <w:spacing w:val="2"/>
              </w:rPr>
              <w:t>n</w:t>
            </w:r>
            <w:r w:rsidRPr="009F1A61">
              <w:rPr>
                <w:spacing w:val="-2"/>
              </w:rPr>
              <w:t>g</w:t>
            </w:r>
            <w:r w:rsidRPr="009F1A61">
              <w:rPr>
                <w:spacing w:val="-1"/>
              </w:rPr>
              <w:t>a</w:t>
            </w:r>
            <w:r w:rsidRPr="009F1A61">
              <w:t>n</w:t>
            </w:r>
            <w:r w:rsidRPr="009F1A61">
              <w:rPr>
                <w:spacing w:val="7"/>
              </w:rPr>
              <w:t xml:space="preserve"> </w:t>
            </w:r>
            <w:r w:rsidRPr="009F1A61">
              <w:t>model</w:t>
            </w:r>
            <w:r w:rsidRPr="009F1A61">
              <w:rPr>
                <w:spacing w:val="7"/>
              </w:rPr>
              <w:t xml:space="preserve"> </w:t>
            </w:r>
            <w:r w:rsidRPr="009F1A61">
              <w:rPr>
                <w:spacing w:val="1"/>
              </w:rPr>
              <w:t>P</w:t>
            </w:r>
            <w:r w:rsidRPr="009F1A61">
              <w:t>BL</w:t>
            </w:r>
            <w:r w:rsidRPr="009F1A61">
              <w:rPr>
                <w:spacing w:val="4"/>
              </w:rPr>
              <w:t xml:space="preserve"> </w:t>
            </w:r>
            <w:r w:rsidRPr="009F1A61">
              <w:t>membu</w:t>
            </w:r>
            <w:r w:rsidRPr="009F1A61">
              <w:rPr>
                <w:spacing w:val="-1"/>
              </w:rPr>
              <w:t>a</w:t>
            </w:r>
            <w:r w:rsidRPr="009F1A61">
              <w:t>t</w:t>
            </w:r>
            <w:r w:rsidRPr="009F1A61">
              <w:rPr>
                <w:spacing w:val="7"/>
              </w:rPr>
              <w:t xml:space="preserve"> </w:t>
            </w:r>
            <w:r w:rsidRPr="009F1A61">
              <w:t>s</w:t>
            </w:r>
            <w:r w:rsidRPr="009F1A61">
              <w:rPr>
                <w:spacing w:val="4"/>
              </w:rPr>
              <w:t>a</w:t>
            </w:r>
            <w:r w:rsidRPr="009F1A61">
              <w:rPr>
                <w:spacing w:val="-5"/>
              </w:rPr>
              <w:t>y</w:t>
            </w:r>
            <w:r w:rsidRPr="009F1A61">
              <w:t>a</w:t>
            </w:r>
            <w:r w:rsidRPr="009F1A61">
              <w:rPr>
                <w:spacing w:val="6"/>
              </w:rPr>
              <w:t xml:space="preserve"> </w:t>
            </w:r>
            <w:r w:rsidRPr="009F1A61">
              <w:t>m</w:t>
            </w:r>
            <w:r w:rsidRPr="009F1A61">
              <w:rPr>
                <w:spacing w:val="1"/>
              </w:rPr>
              <w:t>i</w:t>
            </w:r>
            <w:r w:rsidRPr="009F1A61">
              <w:t>nd</w:t>
            </w:r>
            <w:r w:rsidRPr="009F1A61">
              <w:rPr>
                <w:spacing w:val="1"/>
              </w:rPr>
              <w:t>e</w:t>
            </w:r>
            <w:r w:rsidRPr="009F1A61">
              <w:t>r,</w:t>
            </w:r>
          </w:p>
          <w:p w:rsidR="00346FA2" w:rsidRPr="009F1A61" w:rsidRDefault="00346FA2" w:rsidP="00D47B09">
            <w:pPr>
              <w:ind w:left="102" w:right="64"/>
            </w:pPr>
            <w:r w:rsidRPr="009F1A61">
              <w:t>k</w:t>
            </w:r>
            <w:r w:rsidRPr="009F1A61">
              <w:rPr>
                <w:spacing w:val="-1"/>
              </w:rPr>
              <w:t>a</w:t>
            </w:r>
            <w:r w:rsidRPr="009F1A61">
              <w:t>r</w:t>
            </w:r>
            <w:r w:rsidRPr="009F1A61">
              <w:rPr>
                <w:spacing w:val="-2"/>
              </w:rPr>
              <w:t>e</w:t>
            </w:r>
            <w:r w:rsidRPr="009F1A61">
              <w:t xml:space="preserve">na   </w:t>
            </w:r>
            <w:r w:rsidRPr="009F1A61">
              <w:rPr>
                <w:spacing w:val="4"/>
              </w:rPr>
              <w:t xml:space="preserve"> </w:t>
            </w:r>
            <w:r w:rsidRPr="009F1A61">
              <w:t>s</w:t>
            </w:r>
            <w:r w:rsidRPr="009F1A61">
              <w:rPr>
                <w:spacing w:val="4"/>
              </w:rPr>
              <w:t>a</w:t>
            </w:r>
            <w:r w:rsidRPr="009F1A61">
              <w:rPr>
                <w:spacing w:val="-5"/>
              </w:rPr>
              <w:t>y</w:t>
            </w:r>
            <w:r w:rsidRPr="009F1A61">
              <w:t xml:space="preserve">a   </w:t>
            </w:r>
            <w:r w:rsidRPr="009F1A61">
              <w:rPr>
                <w:spacing w:val="6"/>
              </w:rPr>
              <w:t xml:space="preserve"> </w:t>
            </w:r>
            <w:r w:rsidRPr="009F1A61">
              <w:t>kur</w:t>
            </w:r>
            <w:r w:rsidRPr="009F1A61">
              <w:rPr>
                <w:spacing w:val="-2"/>
              </w:rPr>
              <w:t>a</w:t>
            </w:r>
            <w:r w:rsidRPr="009F1A61">
              <w:rPr>
                <w:spacing w:val="2"/>
              </w:rPr>
              <w:t>n</w:t>
            </w:r>
            <w:r w:rsidRPr="009F1A61">
              <w:t xml:space="preserve">g   </w:t>
            </w:r>
            <w:r w:rsidRPr="009F1A61">
              <w:rPr>
                <w:spacing w:val="5"/>
              </w:rPr>
              <w:t xml:space="preserve"> </w:t>
            </w:r>
            <w:r w:rsidRPr="009F1A61">
              <w:t>d</w:t>
            </w:r>
            <w:r w:rsidRPr="009F1A61">
              <w:rPr>
                <w:spacing w:val="-1"/>
              </w:rPr>
              <w:t>a</w:t>
            </w:r>
            <w:r w:rsidRPr="009F1A61">
              <w:t xml:space="preserve">lam   </w:t>
            </w:r>
            <w:r w:rsidRPr="009F1A61">
              <w:rPr>
                <w:spacing w:val="5"/>
              </w:rPr>
              <w:t xml:space="preserve"> </w:t>
            </w:r>
            <w:r w:rsidRPr="009F1A61">
              <w:t xml:space="preserve">mata   </w:t>
            </w:r>
            <w:r w:rsidRPr="009F1A61">
              <w:rPr>
                <w:spacing w:val="4"/>
              </w:rPr>
              <w:t xml:space="preserve"> </w:t>
            </w:r>
            <w:r w:rsidRPr="009F1A61">
              <w:t>p</w:t>
            </w:r>
            <w:r w:rsidRPr="009F1A61">
              <w:rPr>
                <w:spacing w:val="-1"/>
              </w:rPr>
              <w:t>e</w:t>
            </w:r>
            <w:r w:rsidRPr="009F1A61">
              <w:t>laj</w:t>
            </w:r>
            <w:r w:rsidRPr="009F1A61">
              <w:rPr>
                <w:spacing w:val="-1"/>
              </w:rPr>
              <w:t>a</w:t>
            </w:r>
            <w:r w:rsidRPr="009F1A61">
              <w:rPr>
                <w:spacing w:val="1"/>
              </w:rPr>
              <w:t>r</w:t>
            </w:r>
            <w:r w:rsidRPr="009F1A61">
              <w:rPr>
                <w:spacing w:val="-1"/>
              </w:rPr>
              <w:t>a</w:t>
            </w:r>
            <w:r w:rsidRPr="009F1A61">
              <w:t>n mat</w:t>
            </w:r>
            <w:r w:rsidRPr="009F1A61">
              <w:rPr>
                <w:spacing w:val="-1"/>
              </w:rPr>
              <w:t>e</w:t>
            </w:r>
            <w:r w:rsidRPr="009F1A61">
              <w:t>matika</w:t>
            </w:r>
          </w:p>
        </w:tc>
        <w:tc>
          <w:tcPr>
            <w:tcW w:w="569"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0</w:t>
            </w:r>
          </w:p>
        </w:tc>
        <w:tc>
          <w:tcPr>
            <w:tcW w:w="559"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0</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0</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16</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14</w:t>
            </w:r>
          </w:p>
        </w:tc>
      </w:tr>
      <w:tr w:rsidR="00346FA2" w:rsidRPr="009F1A61" w:rsidTr="00346FA2">
        <w:trPr>
          <w:trHeight w:hRule="exact" w:val="435"/>
        </w:trPr>
        <w:tc>
          <w:tcPr>
            <w:tcW w:w="567" w:type="dxa"/>
            <w:vMerge/>
            <w:tcBorders>
              <w:left w:val="single" w:sz="5" w:space="0" w:color="000000"/>
              <w:bottom w:val="single" w:sz="5" w:space="0" w:color="000000"/>
              <w:right w:val="single" w:sz="5" w:space="0" w:color="000000"/>
            </w:tcBorders>
          </w:tcPr>
          <w:p w:rsidR="00346FA2" w:rsidRPr="009F1A61" w:rsidRDefault="00346FA2" w:rsidP="00D47B09">
            <w:pPr>
              <w:spacing w:before="9"/>
              <w:rPr>
                <w:sz w:val="26"/>
                <w:szCs w:val="26"/>
              </w:rPr>
            </w:pPr>
          </w:p>
        </w:tc>
        <w:tc>
          <w:tcPr>
            <w:tcW w:w="5676" w:type="dxa"/>
            <w:vMerge/>
            <w:tcBorders>
              <w:left w:val="single" w:sz="5" w:space="0" w:color="000000"/>
              <w:bottom w:val="single" w:sz="5" w:space="0" w:color="000000"/>
              <w:right w:val="single" w:sz="5" w:space="0" w:color="000000"/>
            </w:tcBorders>
          </w:tcPr>
          <w:p w:rsidR="00346FA2" w:rsidRPr="009F1A61" w:rsidRDefault="00346FA2" w:rsidP="00D47B09">
            <w:pPr>
              <w:ind w:left="102"/>
              <w:rPr>
                <w:spacing w:val="-2"/>
              </w:rPr>
            </w:pPr>
          </w:p>
        </w:tc>
        <w:tc>
          <w:tcPr>
            <w:tcW w:w="569"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0,00</w:t>
            </w:r>
          </w:p>
        </w:tc>
        <w:tc>
          <w:tcPr>
            <w:tcW w:w="559"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0,00</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0,00</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53,33</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46,67</w:t>
            </w:r>
          </w:p>
        </w:tc>
      </w:tr>
      <w:tr w:rsidR="00346FA2" w:rsidRPr="009F1A61" w:rsidTr="00346FA2">
        <w:trPr>
          <w:trHeight w:hRule="exact" w:val="268"/>
        </w:trPr>
        <w:tc>
          <w:tcPr>
            <w:tcW w:w="567" w:type="dxa"/>
            <w:vMerge w:val="restart"/>
            <w:tcBorders>
              <w:top w:val="single" w:sz="5" w:space="0" w:color="000000"/>
              <w:left w:val="single" w:sz="5" w:space="0" w:color="000000"/>
              <w:right w:val="single" w:sz="5" w:space="0" w:color="000000"/>
            </w:tcBorders>
          </w:tcPr>
          <w:p w:rsidR="00346FA2" w:rsidRPr="009F1A61" w:rsidRDefault="00346FA2" w:rsidP="00D47B09">
            <w:pPr>
              <w:spacing w:before="1"/>
              <w:rPr>
                <w:sz w:val="13"/>
                <w:szCs w:val="13"/>
              </w:rPr>
            </w:pPr>
          </w:p>
          <w:p w:rsidR="00346FA2" w:rsidRPr="009F1A61" w:rsidRDefault="00346FA2" w:rsidP="00D47B09">
            <w:pPr>
              <w:ind w:left="126"/>
            </w:pPr>
            <w:r w:rsidRPr="009F1A61">
              <w:t>20.</w:t>
            </w:r>
          </w:p>
        </w:tc>
        <w:tc>
          <w:tcPr>
            <w:tcW w:w="5676" w:type="dxa"/>
            <w:vMerge w:val="restart"/>
            <w:tcBorders>
              <w:top w:val="single" w:sz="5" w:space="0" w:color="000000"/>
              <w:left w:val="single" w:sz="5" w:space="0" w:color="000000"/>
              <w:right w:val="single" w:sz="5" w:space="0" w:color="000000"/>
            </w:tcBorders>
          </w:tcPr>
          <w:p w:rsidR="00346FA2" w:rsidRPr="009F1A61" w:rsidRDefault="00346FA2" w:rsidP="00D47B09">
            <w:pPr>
              <w:ind w:left="102"/>
            </w:pPr>
            <w:r w:rsidRPr="009F1A61">
              <w:rPr>
                <w:spacing w:val="1"/>
              </w:rPr>
              <w:t>Sa</w:t>
            </w:r>
            <w:r w:rsidRPr="009F1A61">
              <w:rPr>
                <w:spacing w:val="-5"/>
              </w:rPr>
              <w:t>y</w:t>
            </w:r>
            <w:r w:rsidRPr="009F1A61">
              <w:t xml:space="preserve">a </w:t>
            </w:r>
            <w:r w:rsidRPr="009F1A61">
              <w:rPr>
                <w:spacing w:val="7"/>
              </w:rPr>
              <w:t xml:space="preserve"> </w:t>
            </w:r>
            <w:r w:rsidRPr="009F1A61">
              <w:t>me</w:t>
            </w:r>
            <w:r w:rsidRPr="009F1A61">
              <w:rPr>
                <w:spacing w:val="1"/>
              </w:rPr>
              <w:t>r</w:t>
            </w:r>
            <w:r w:rsidRPr="009F1A61">
              <w:rPr>
                <w:spacing w:val="-1"/>
              </w:rPr>
              <w:t>a</w:t>
            </w:r>
            <w:r w:rsidRPr="009F1A61">
              <w:t xml:space="preserve">sa </w:t>
            </w:r>
            <w:r w:rsidRPr="009F1A61">
              <w:rPr>
                <w:spacing w:val="4"/>
              </w:rPr>
              <w:t xml:space="preserve"> </w:t>
            </w:r>
            <w:r w:rsidRPr="009F1A61">
              <w:t xml:space="preserve">jenuh </w:t>
            </w:r>
            <w:r w:rsidRPr="009F1A61">
              <w:rPr>
                <w:spacing w:val="6"/>
              </w:rPr>
              <w:t xml:space="preserve"> </w:t>
            </w:r>
            <w:r w:rsidRPr="009F1A61">
              <w:t>k</w:t>
            </w:r>
            <w:r w:rsidRPr="009F1A61">
              <w:rPr>
                <w:spacing w:val="-1"/>
              </w:rPr>
              <w:t>e</w:t>
            </w:r>
            <w:r w:rsidRPr="009F1A61">
              <w:t>t</w:t>
            </w:r>
            <w:r w:rsidRPr="009F1A61">
              <w:rPr>
                <w:spacing w:val="3"/>
              </w:rPr>
              <w:t>i</w:t>
            </w:r>
            <w:r w:rsidRPr="009F1A61">
              <w:t xml:space="preserve">ka </w:t>
            </w:r>
            <w:r w:rsidRPr="009F1A61">
              <w:rPr>
                <w:spacing w:val="4"/>
              </w:rPr>
              <w:t xml:space="preserve"> </w:t>
            </w:r>
            <w:r w:rsidRPr="009F1A61">
              <w:t xml:space="preserve">diskusi </w:t>
            </w:r>
            <w:r w:rsidRPr="009F1A61">
              <w:rPr>
                <w:spacing w:val="5"/>
              </w:rPr>
              <w:t xml:space="preserve"> </w:t>
            </w:r>
            <w:r w:rsidRPr="009F1A61">
              <w:t>d</w:t>
            </w:r>
            <w:r w:rsidRPr="009F1A61">
              <w:rPr>
                <w:spacing w:val="-1"/>
              </w:rPr>
              <w:t>a</w:t>
            </w:r>
            <w:r w:rsidRPr="009F1A61">
              <w:t xml:space="preserve">lam </w:t>
            </w:r>
            <w:r w:rsidRPr="009F1A61">
              <w:rPr>
                <w:spacing w:val="5"/>
              </w:rPr>
              <w:t xml:space="preserve"> </w:t>
            </w:r>
            <w:r w:rsidRPr="009F1A61">
              <w:t>mod</w:t>
            </w:r>
            <w:r w:rsidRPr="009F1A61">
              <w:rPr>
                <w:spacing w:val="2"/>
              </w:rPr>
              <w:t>e</w:t>
            </w:r>
            <w:r w:rsidRPr="009F1A61">
              <w:t>l</w:t>
            </w:r>
          </w:p>
          <w:p w:rsidR="00346FA2" w:rsidRPr="009F1A61" w:rsidRDefault="00346FA2" w:rsidP="00D47B09">
            <w:pPr>
              <w:ind w:left="102"/>
            </w:pPr>
            <w:r w:rsidRPr="009F1A61">
              <w:rPr>
                <w:spacing w:val="1"/>
              </w:rPr>
              <w:t>P</w:t>
            </w:r>
            <w:r w:rsidRPr="009F1A61">
              <w:t>BL</w:t>
            </w:r>
          </w:p>
        </w:tc>
        <w:tc>
          <w:tcPr>
            <w:tcW w:w="569"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0</w:t>
            </w:r>
          </w:p>
        </w:tc>
        <w:tc>
          <w:tcPr>
            <w:tcW w:w="559"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4</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0</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21</w:t>
            </w:r>
          </w:p>
        </w:tc>
        <w:tc>
          <w:tcPr>
            <w:tcW w:w="567" w:type="dxa"/>
            <w:tcBorders>
              <w:top w:val="single" w:sz="5" w:space="0" w:color="000000"/>
              <w:left w:val="single" w:sz="5" w:space="0" w:color="000000"/>
              <w:bottom w:val="single" w:sz="4" w:space="0" w:color="auto"/>
              <w:right w:val="single" w:sz="5" w:space="0" w:color="000000"/>
            </w:tcBorders>
            <w:vAlign w:val="center"/>
          </w:tcPr>
          <w:p w:rsidR="00346FA2" w:rsidRPr="009F1A61" w:rsidRDefault="00346FA2" w:rsidP="00D47B09">
            <w:pPr>
              <w:jc w:val="center"/>
            </w:pPr>
            <w:r w:rsidRPr="009F1A61">
              <w:t>6</w:t>
            </w:r>
          </w:p>
        </w:tc>
      </w:tr>
      <w:tr w:rsidR="00346FA2" w:rsidRPr="009F1A61" w:rsidTr="00346FA2">
        <w:trPr>
          <w:trHeight w:hRule="exact" w:val="285"/>
        </w:trPr>
        <w:tc>
          <w:tcPr>
            <w:tcW w:w="567" w:type="dxa"/>
            <w:vMerge/>
            <w:tcBorders>
              <w:left w:val="single" w:sz="5" w:space="0" w:color="000000"/>
              <w:bottom w:val="single" w:sz="5" w:space="0" w:color="000000"/>
              <w:right w:val="single" w:sz="5" w:space="0" w:color="000000"/>
            </w:tcBorders>
          </w:tcPr>
          <w:p w:rsidR="00346FA2" w:rsidRPr="009F1A61" w:rsidRDefault="00346FA2" w:rsidP="00D47B09">
            <w:pPr>
              <w:spacing w:before="1"/>
              <w:rPr>
                <w:sz w:val="13"/>
                <w:szCs w:val="13"/>
              </w:rPr>
            </w:pPr>
          </w:p>
        </w:tc>
        <w:tc>
          <w:tcPr>
            <w:tcW w:w="5676" w:type="dxa"/>
            <w:vMerge/>
            <w:tcBorders>
              <w:left w:val="single" w:sz="5" w:space="0" w:color="000000"/>
              <w:bottom w:val="single" w:sz="5" w:space="0" w:color="000000"/>
              <w:right w:val="single" w:sz="5" w:space="0" w:color="000000"/>
            </w:tcBorders>
          </w:tcPr>
          <w:p w:rsidR="00346FA2" w:rsidRPr="009F1A61" w:rsidRDefault="00346FA2" w:rsidP="00D47B09">
            <w:pPr>
              <w:ind w:left="102"/>
              <w:rPr>
                <w:spacing w:val="1"/>
              </w:rPr>
            </w:pPr>
          </w:p>
        </w:tc>
        <w:tc>
          <w:tcPr>
            <w:tcW w:w="569"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0,00</w:t>
            </w:r>
          </w:p>
        </w:tc>
        <w:tc>
          <w:tcPr>
            <w:tcW w:w="559"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12,90</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0,00</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67,74</w:t>
            </w:r>
          </w:p>
        </w:tc>
        <w:tc>
          <w:tcPr>
            <w:tcW w:w="567" w:type="dxa"/>
            <w:tcBorders>
              <w:top w:val="single" w:sz="4" w:space="0" w:color="auto"/>
              <w:left w:val="single" w:sz="5" w:space="0" w:color="000000"/>
              <w:bottom w:val="single" w:sz="5" w:space="0" w:color="000000"/>
              <w:right w:val="single" w:sz="5" w:space="0" w:color="000000"/>
            </w:tcBorders>
            <w:vAlign w:val="center"/>
          </w:tcPr>
          <w:p w:rsidR="00346FA2" w:rsidRPr="009F1A61" w:rsidRDefault="00346FA2" w:rsidP="00D47B09">
            <w:pPr>
              <w:jc w:val="center"/>
            </w:pPr>
            <w:r w:rsidRPr="009F1A61">
              <w:t>19,35</w:t>
            </w:r>
          </w:p>
        </w:tc>
      </w:tr>
    </w:tbl>
    <w:p w:rsidR="00346FA2" w:rsidRPr="009F1A61" w:rsidRDefault="00346FA2" w:rsidP="00346FA2">
      <w:pPr>
        <w:spacing w:line="480" w:lineRule="auto"/>
        <w:ind w:left="567" w:firstLine="720"/>
        <w:jc w:val="both"/>
        <w:rPr>
          <w:noProof/>
        </w:rPr>
      </w:pPr>
      <w:r w:rsidRPr="009F1A61">
        <w:rPr>
          <w:lang w:val="id-ID"/>
        </w:rPr>
        <w:t>Tabel 4.</w:t>
      </w:r>
      <w:r w:rsidRPr="009F1A61">
        <w:t>15</w:t>
      </w:r>
      <w:r w:rsidRPr="009F1A61">
        <w:rPr>
          <w:lang w:val="id-ID"/>
        </w:rPr>
        <w:t xml:space="preserve"> memberikan informasi bahwa </w:t>
      </w:r>
      <w:r w:rsidRPr="009F1A61">
        <w:t xml:space="preserve">siswa bersikap positif </w:t>
      </w:r>
      <w:r w:rsidRPr="009F1A61">
        <w:rPr>
          <w:noProof/>
          <w:lang w:val="id-ID"/>
        </w:rPr>
        <w:t xml:space="preserve">terhadap pelajaran matematika. Hal ini dapat dilihat dari sikap siswa </w:t>
      </w:r>
      <w:r w:rsidRPr="009F1A61">
        <w:rPr>
          <w:noProof/>
        </w:rPr>
        <w:t>yang menyenangi pelajaran matematika</w:t>
      </w:r>
      <w:r w:rsidRPr="009F1A61">
        <w:rPr>
          <w:noProof/>
          <w:lang w:val="id-ID"/>
        </w:rPr>
        <w:t xml:space="preserve"> pada pernyataan nomor 1, jumlah siswa yang memilih alternatif sangat setuju dan setuju sebanyak </w:t>
      </w:r>
      <w:r w:rsidRPr="009F1A61">
        <w:rPr>
          <w:noProof/>
        </w:rPr>
        <w:t>13</w:t>
      </w:r>
      <w:r w:rsidRPr="009F1A61">
        <w:rPr>
          <w:noProof/>
          <w:lang w:val="id-ID"/>
        </w:rPr>
        <w:t xml:space="preserve"> orang atau </w:t>
      </w:r>
      <w:r w:rsidRPr="009F1A61">
        <w:rPr>
          <w:noProof/>
        </w:rPr>
        <w:t>38,24</w:t>
      </w:r>
      <w:r w:rsidRPr="009F1A61">
        <w:rPr>
          <w:noProof/>
          <w:lang w:val="id-ID"/>
        </w:rPr>
        <w:t>%</w:t>
      </w:r>
      <w:r w:rsidRPr="009F1A61">
        <w:rPr>
          <w:noProof/>
        </w:rPr>
        <w:t xml:space="preserve">. </w:t>
      </w:r>
      <w:r w:rsidRPr="009F1A61">
        <w:rPr>
          <w:noProof/>
          <w:lang w:val="id-ID"/>
        </w:rPr>
        <w:t>Pernyataan</w:t>
      </w:r>
      <w:r w:rsidRPr="009F1A61">
        <w:rPr>
          <w:noProof/>
        </w:rPr>
        <w:t xml:space="preserve"> </w:t>
      </w:r>
      <w:r w:rsidRPr="009F1A61">
        <w:rPr>
          <w:noProof/>
          <w:lang w:val="id-ID"/>
        </w:rPr>
        <w:t xml:space="preserve"> negatif nomor </w:t>
      </w:r>
      <w:r w:rsidRPr="009F1A61">
        <w:rPr>
          <w:noProof/>
        </w:rPr>
        <w:t>7</w:t>
      </w:r>
      <w:r w:rsidRPr="009F1A61">
        <w:rPr>
          <w:noProof/>
          <w:lang w:val="id-ID"/>
        </w:rPr>
        <w:t xml:space="preserve">, jumlah siswa yang memilih alternatif sangat tidak setuju dan tidak setuju sebanyak </w:t>
      </w:r>
      <w:r w:rsidRPr="009F1A61">
        <w:rPr>
          <w:noProof/>
        </w:rPr>
        <w:t>13</w:t>
      </w:r>
      <w:r w:rsidRPr="009F1A61">
        <w:rPr>
          <w:noProof/>
          <w:lang w:val="id-ID"/>
        </w:rPr>
        <w:t xml:space="preserve"> orang atau </w:t>
      </w:r>
      <w:r w:rsidRPr="009F1A61">
        <w:rPr>
          <w:noProof/>
        </w:rPr>
        <w:t>43,33</w:t>
      </w:r>
      <w:r w:rsidRPr="009F1A61">
        <w:rPr>
          <w:noProof/>
          <w:lang w:val="id-ID"/>
        </w:rPr>
        <w:t xml:space="preserve">% siswa menyatakan tidak setuju </w:t>
      </w:r>
      <w:r w:rsidRPr="009F1A61">
        <w:rPr>
          <w:noProof/>
        </w:rPr>
        <w:t xml:space="preserve">takut menghadapi pelajaran matematika. </w:t>
      </w:r>
    </w:p>
    <w:p w:rsidR="00346FA2" w:rsidRPr="009F1A61" w:rsidRDefault="00346FA2" w:rsidP="00D47B09">
      <w:pPr>
        <w:numPr>
          <w:ilvl w:val="1"/>
          <w:numId w:val="7"/>
        </w:numPr>
        <w:spacing w:line="480" w:lineRule="auto"/>
        <w:ind w:left="709" w:hanging="283"/>
        <w:jc w:val="both"/>
        <w:rPr>
          <w:b/>
          <w:lang w:val="sv-SE"/>
        </w:rPr>
      </w:pPr>
      <w:r w:rsidRPr="009F1A61">
        <w:rPr>
          <w:b/>
          <w:lang w:val="sv-SE"/>
        </w:rPr>
        <w:t>Observasi Guru dan Siswa</w:t>
      </w:r>
    </w:p>
    <w:p w:rsidR="00346FA2" w:rsidRPr="009F1A61" w:rsidRDefault="00346FA2" w:rsidP="00D47B09">
      <w:pPr>
        <w:spacing w:line="480" w:lineRule="auto"/>
        <w:ind w:left="567" w:firstLine="709"/>
        <w:jc w:val="both"/>
        <w:rPr>
          <w:lang w:val="sv-SE"/>
        </w:rPr>
      </w:pPr>
      <w:r w:rsidRPr="009F1A61">
        <w:rPr>
          <w:lang w:val="sv-SE"/>
        </w:rPr>
        <w:t>Pengamatan jurnal harian guru dan siswa dilakukan dengan tujuan untuk mengetahui setiap tanggapan siswa tentang hal-hal menarik, hal-hal yang dipahami, kesulitan yang dialami, kesan dan harapan yang diperoleh dari kegiatan pembelajaran menggunakan PBL pada setiap pertemuan. Banyak pertemuan dalam penelitian ini sebanyak lima pertemuan dan setiap pertemuan dinilai langsung oleh observer yang terlihat pada tabel 4.16  observasi guru dan tabel 4.17 observasi siswa sebagai berikut</w:t>
      </w:r>
    </w:p>
    <w:p w:rsidR="00D47B09" w:rsidRDefault="00D47B09" w:rsidP="004035D9">
      <w:pPr>
        <w:ind w:firstLine="720"/>
        <w:jc w:val="center"/>
        <w:rPr>
          <w:b/>
          <w:lang w:val="sv-SE"/>
        </w:rPr>
      </w:pPr>
    </w:p>
    <w:p w:rsidR="00D47B09" w:rsidRDefault="00D47B09" w:rsidP="004035D9">
      <w:pPr>
        <w:ind w:firstLine="720"/>
        <w:jc w:val="center"/>
        <w:rPr>
          <w:b/>
          <w:lang w:val="sv-SE"/>
        </w:rPr>
      </w:pPr>
    </w:p>
    <w:p w:rsidR="00D47B09" w:rsidRDefault="00D47B09" w:rsidP="004035D9">
      <w:pPr>
        <w:ind w:firstLine="720"/>
        <w:jc w:val="center"/>
        <w:rPr>
          <w:b/>
          <w:lang w:val="sv-SE"/>
        </w:rPr>
      </w:pPr>
    </w:p>
    <w:p w:rsidR="00346FA2" w:rsidRPr="009F1A61" w:rsidRDefault="00346FA2" w:rsidP="004035D9">
      <w:pPr>
        <w:ind w:firstLine="720"/>
        <w:jc w:val="center"/>
        <w:rPr>
          <w:b/>
          <w:lang w:val="sv-SE"/>
        </w:rPr>
      </w:pPr>
      <w:r w:rsidRPr="009F1A61">
        <w:rPr>
          <w:b/>
          <w:lang w:val="sv-SE"/>
        </w:rPr>
        <w:lastRenderedPageBreak/>
        <w:t>Tabel 4.16</w:t>
      </w:r>
    </w:p>
    <w:p w:rsidR="00346FA2" w:rsidRPr="009F1A61" w:rsidRDefault="00346FA2" w:rsidP="00D47B09">
      <w:pPr>
        <w:jc w:val="center"/>
        <w:rPr>
          <w:b/>
          <w:bCs/>
        </w:rPr>
      </w:pPr>
      <w:r w:rsidRPr="009F1A61">
        <w:rPr>
          <w:b/>
          <w:bCs/>
        </w:rPr>
        <w:t xml:space="preserve">HASIL OBSERVASI AKTIVITAS DALAM PEMBELAJARAN MATEMATIKA MENGGUNAKAN </w:t>
      </w:r>
      <w:r w:rsidR="00D47B09">
        <w:rPr>
          <w:b/>
          <w:bCs/>
        </w:rPr>
        <w:t>PBL</w:t>
      </w:r>
    </w:p>
    <w:tbl>
      <w:tblPr>
        <w:tblW w:w="9606"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969"/>
        <w:gridCol w:w="708"/>
        <w:gridCol w:w="709"/>
        <w:gridCol w:w="709"/>
        <w:gridCol w:w="709"/>
        <w:gridCol w:w="567"/>
        <w:gridCol w:w="992"/>
        <w:gridCol w:w="709"/>
      </w:tblGrid>
      <w:tr w:rsidR="00346FA2" w:rsidRPr="009F1A61" w:rsidTr="004035D9">
        <w:trPr>
          <w:tblHeader/>
        </w:trPr>
        <w:tc>
          <w:tcPr>
            <w:tcW w:w="534" w:type="dxa"/>
            <w:vMerge w:val="restart"/>
            <w:vAlign w:val="center"/>
          </w:tcPr>
          <w:p w:rsidR="00346FA2" w:rsidRPr="009F1A61" w:rsidRDefault="00346FA2" w:rsidP="00346FA2">
            <w:pPr>
              <w:jc w:val="center"/>
              <w:rPr>
                <w:b/>
                <w:bCs/>
              </w:rPr>
            </w:pPr>
            <w:r w:rsidRPr="009F1A61">
              <w:rPr>
                <w:b/>
                <w:bCs/>
              </w:rPr>
              <w:t>No</w:t>
            </w:r>
          </w:p>
        </w:tc>
        <w:tc>
          <w:tcPr>
            <w:tcW w:w="3969" w:type="dxa"/>
            <w:vMerge w:val="restart"/>
            <w:vAlign w:val="center"/>
          </w:tcPr>
          <w:p w:rsidR="00346FA2" w:rsidRPr="009F1A61" w:rsidRDefault="00346FA2" w:rsidP="00346FA2">
            <w:pPr>
              <w:jc w:val="center"/>
              <w:rPr>
                <w:b/>
                <w:bCs/>
              </w:rPr>
            </w:pPr>
            <w:r w:rsidRPr="009F1A61">
              <w:rPr>
                <w:b/>
                <w:bCs/>
              </w:rPr>
              <w:t>Aktivitas Guru yang Diamati</w:t>
            </w:r>
          </w:p>
        </w:tc>
        <w:tc>
          <w:tcPr>
            <w:tcW w:w="3402" w:type="dxa"/>
            <w:gridSpan w:val="5"/>
            <w:vAlign w:val="center"/>
          </w:tcPr>
          <w:p w:rsidR="00346FA2" w:rsidRPr="009F1A61" w:rsidRDefault="00346FA2" w:rsidP="00346FA2">
            <w:pPr>
              <w:spacing w:line="276" w:lineRule="auto"/>
              <w:jc w:val="center"/>
              <w:rPr>
                <w:b/>
                <w:bCs/>
              </w:rPr>
            </w:pPr>
            <w:r w:rsidRPr="009F1A61">
              <w:rPr>
                <w:b/>
                <w:bCs/>
              </w:rPr>
              <w:t>Pertemuan ke</w:t>
            </w:r>
          </w:p>
        </w:tc>
        <w:tc>
          <w:tcPr>
            <w:tcW w:w="992" w:type="dxa"/>
            <w:vMerge w:val="restart"/>
            <w:vAlign w:val="center"/>
          </w:tcPr>
          <w:p w:rsidR="00346FA2" w:rsidRPr="009F1A61" w:rsidRDefault="00346FA2" w:rsidP="00346FA2">
            <w:pPr>
              <w:spacing w:line="276" w:lineRule="auto"/>
              <w:jc w:val="center"/>
              <w:rPr>
                <w:b/>
                <w:bCs/>
              </w:rPr>
            </w:pPr>
            <w:r w:rsidRPr="009F1A61">
              <w:rPr>
                <w:b/>
                <w:bCs/>
              </w:rPr>
              <w:t>Rataan</w:t>
            </w:r>
          </w:p>
        </w:tc>
        <w:tc>
          <w:tcPr>
            <w:tcW w:w="709" w:type="dxa"/>
            <w:vMerge w:val="restart"/>
            <w:vAlign w:val="center"/>
          </w:tcPr>
          <w:p w:rsidR="00346FA2" w:rsidRPr="009F1A61" w:rsidRDefault="00346FA2" w:rsidP="00346FA2">
            <w:pPr>
              <w:spacing w:line="276" w:lineRule="auto"/>
              <w:jc w:val="center"/>
              <w:rPr>
                <w:b/>
                <w:bCs/>
              </w:rPr>
            </w:pPr>
            <w:r w:rsidRPr="009F1A61">
              <w:rPr>
                <w:b/>
                <w:bCs/>
              </w:rPr>
              <w:t>%</w:t>
            </w:r>
          </w:p>
        </w:tc>
      </w:tr>
      <w:tr w:rsidR="00346FA2" w:rsidRPr="009F1A61" w:rsidTr="004035D9">
        <w:trPr>
          <w:tblHeader/>
        </w:trPr>
        <w:tc>
          <w:tcPr>
            <w:tcW w:w="534" w:type="dxa"/>
            <w:vMerge/>
          </w:tcPr>
          <w:p w:rsidR="00346FA2" w:rsidRPr="009F1A61" w:rsidRDefault="00346FA2" w:rsidP="00346FA2"/>
        </w:tc>
        <w:tc>
          <w:tcPr>
            <w:tcW w:w="3969" w:type="dxa"/>
            <w:vMerge/>
          </w:tcPr>
          <w:p w:rsidR="00346FA2" w:rsidRPr="009F1A61" w:rsidRDefault="00346FA2" w:rsidP="00346FA2"/>
        </w:tc>
        <w:tc>
          <w:tcPr>
            <w:tcW w:w="708" w:type="dxa"/>
            <w:vAlign w:val="center"/>
          </w:tcPr>
          <w:p w:rsidR="00346FA2" w:rsidRPr="009F1A61" w:rsidRDefault="00346FA2" w:rsidP="00346FA2">
            <w:pPr>
              <w:jc w:val="center"/>
            </w:pPr>
            <w:r w:rsidRPr="009F1A61">
              <w:t>1</w:t>
            </w:r>
          </w:p>
        </w:tc>
        <w:tc>
          <w:tcPr>
            <w:tcW w:w="709" w:type="dxa"/>
            <w:vAlign w:val="center"/>
          </w:tcPr>
          <w:p w:rsidR="00346FA2" w:rsidRPr="009F1A61" w:rsidRDefault="00346FA2" w:rsidP="00346FA2">
            <w:pPr>
              <w:spacing w:line="276" w:lineRule="auto"/>
              <w:jc w:val="center"/>
            </w:pPr>
            <w:r w:rsidRPr="009F1A61">
              <w:t>2</w:t>
            </w:r>
          </w:p>
        </w:tc>
        <w:tc>
          <w:tcPr>
            <w:tcW w:w="709" w:type="dxa"/>
            <w:vAlign w:val="center"/>
          </w:tcPr>
          <w:p w:rsidR="00346FA2" w:rsidRPr="009F1A61" w:rsidRDefault="00346FA2" w:rsidP="00346FA2">
            <w:pPr>
              <w:spacing w:line="276" w:lineRule="auto"/>
              <w:jc w:val="center"/>
            </w:pPr>
            <w:r w:rsidRPr="009F1A61">
              <w:t>3</w:t>
            </w:r>
          </w:p>
        </w:tc>
        <w:tc>
          <w:tcPr>
            <w:tcW w:w="709" w:type="dxa"/>
            <w:vAlign w:val="center"/>
          </w:tcPr>
          <w:p w:rsidR="00346FA2" w:rsidRPr="009F1A61" w:rsidRDefault="00346FA2" w:rsidP="00346FA2">
            <w:pPr>
              <w:jc w:val="center"/>
            </w:pPr>
            <w:r w:rsidRPr="009F1A61">
              <w:t>4</w:t>
            </w:r>
          </w:p>
        </w:tc>
        <w:tc>
          <w:tcPr>
            <w:tcW w:w="567" w:type="dxa"/>
            <w:vAlign w:val="center"/>
          </w:tcPr>
          <w:p w:rsidR="00346FA2" w:rsidRPr="009F1A61" w:rsidRDefault="00346FA2" w:rsidP="00346FA2">
            <w:pPr>
              <w:jc w:val="center"/>
            </w:pPr>
            <w:r w:rsidRPr="009F1A61">
              <w:t>5</w:t>
            </w:r>
          </w:p>
        </w:tc>
        <w:tc>
          <w:tcPr>
            <w:tcW w:w="992" w:type="dxa"/>
            <w:vMerge/>
          </w:tcPr>
          <w:p w:rsidR="00346FA2" w:rsidRPr="009F1A61" w:rsidRDefault="00346FA2" w:rsidP="00346FA2">
            <w:pPr>
              <w:jc w:val="center"/>
            </w:pPr>
          </w:p>
        </w:tc>
        <w:tc>
          <w:tcPr>
            <w:tcW w:w="709" w:type="dxa"/>
            <w:vMerge/>
          </w:tcPr>
          <w:p w:rsidR="00346FA2" w:rsidRPr="009F1A61" w:rsidRDefault="00346FA2" w:rsidP="00346FA2">
            <w:pPr>
              <w:jc w:val="center"/>
            </w:pPr>
          </w:p>
        </w:tc>
      </w:tr>
      <w:tr w:rsidR="00346FA2" w:rsidRPr="009F1A61" w:rsidTr="004035D9">
        <w:tc>
          <w:tcPr>
            <w:tcW w:w="534" w:type="dxa"/>
            <w:vAlign w:val="center"/>
          </w:tcPr>
          <w:p w:rsidR="00346FA2" w:rsidRPr="009F1A61" w:rsidRDefault="00346FA2" w:rsidP="00346FA2">
            <w:pPr>
              <w:contextualSpacing/>
              <w:jc w:val="center"/>
            </w:pPr>
            <w:r w:rsidRPr="009F1A61">
              <w:t>1.</w:t>
            </w:r>
          </w:p>
        </w:tc>
        <w:tc>
          <w:tcPr>
            <w:tcW w:w="3969" w:type="dxa"/>
          </w:tcPr>
          <w:p w:rsidR="00346FA2" w:rsidRPr="009F1A61" w:rsidRDefault="00346FA2" w:rsidP="00346FA2">
            <w:pPr>
              <w:spacing w:line="276" w:lineRule="auto"/>
              <w:jc w:val="both"/>
            </w:pPr>
            <w:r w:rsidRPr="009F1A61">
              <w:t>Pemberian pengantar saat dimulainya pelajaran</w:t>
            </w:r>
          </w:p>
        </w:tc>
        <w:tc>
          <w:tcPr>
            <w:tcW w:w="708" w:type="dxa"/>
            <w:vAlign w:val="center"/>
          </w:tcPr>
          <w:p w:rsidR="00346FA2" w:rsidRPr="009F1A61" w:rsidRDefault="00346FA2" w:rsidP="00346FA2">
            <w:pPr>
              <w:jc w:val="center"/>
            </w:pPr>
            <w:r w:rsidRPr="009F1A61">
              <w:t>3</w:t>
            </w:r>
          </w:p>
        </w:tc>
        <w:tc>
          <w:tcPr>
            <w:tcW w:w="709" w:type="dxa"/>
            <w:vAlign w:val="center"/>
          </w:tcPr>
          <w:p w:rsidR="00346FA2" w:rsidRPr="009F1A61" w:rsidRDefault="00346FA2" w:rsidP="00346FA2">
            <w:pPr>
              <w:jc w:val="center"/>
            </w:pPr>
            <w:r w:rsidRPr="009F1A61">
              <w:t>4</w:t>
            </w:r>
          </w:p>
        </w:tc>
        <w:tc>
          <w:tcPr>
            <w:tcW w:w="709" w:type="dxa"/>
            <w:vAlign w:val="center"/>
          </w:tcPr>
          <w:p w:rsidR="00346FA2" w:rsidRPr="009F1A61" w:rsidRDefault="00346FA2" w:rsidP="00346FA2">
            <w:pPr>
              <w:jc w:val="center"/>
            </w:pPr>
            <w:r w:rsidRPr="009F1A61">
              <w:t>4</w:t>
            </w:r>
          </w:p>
        </w:tc>
        <w:tc>
          <w:tcPr>
            <w:tcW w:w="709" w:type="dxa"/>
            <w:vAlign w:val="center"/>
          </w:tcPr>
          <w:p w:rsidR="00346FA2" w:rsidRPr="009F1A61" w:rsidRDefault="00346FA2" w:rsidP="00346FA2">
            <w:pPr>
              <w:jc w:val="center"/>
            </w:pPr>
            <w:r w:rsidRPr="009F1A61">
              <w:t>4</w:t>
            </w:r>
          </w:p>
        </w:tc>
        <w:tc>
          <w:tcPr>
            <w:tcW w:w="567" w:type="dxa"/>
            <w:vAlign w:val="center"/>
          </w:tcPr>
          <w:p w:rsidR="00346FA2" w:rsidRPr="009F1A61" w:rsidRDefault="00346FA2" w:rsidP="00346FA2">
            <w:pPr>
              <w:jc w:val="center"/>
            </w:pPr>
            <w:r w:rsidRPr="009F1A61">
              <w:t>5</w:t>
            </w:r>
          </w:p>
        </w:tc>
        <w:tc>
          <w:tcPr>
            <w:tcW w:w="992" w:type="dxa"/>
            <w:vAlign w:val="center"/>
          </w:tcPr>
          <w:p w:rsidR="00346FA2" w:rsidRPr="009F1A61" w:rsidRDefault="00346FA2" w:rsidP="00346FA2">
            <w:pPr>
              <w:jc w:val="center"/>
            </w:pPr>
            <w:r w:rsidRPr="009F1A61">
              <w:t>4,00</w:t>
            </w:r>
          </w:p>
        </w:tc>
        <w:tc>
          <w:tcPr>
            <w:tcW w:w="709" w:type="dxa"/>
            <w:vAlign w:val="center"/>
          </w:tcPr>
          <w:p w:rsidR="00346FA2" w:rsidRPr="009F1A61" w:rsidRDefault="00346FA2" w:rsidP="00346FA2">
            <w:pPr>
              <w:jc w:val="center"/>
            </w:pPr>
            <w:r w:rsidRPr="009F1A61">
              <w:t>80,00</w:t>
            </w:r>
          </w:p>
        </w:tc>
      </w:tr>
      <w:tr w:rsidR="00346FA2" w:rsidRPr="009F1A61" w:rsidTr="004035D9">
        <w:tc>
          <w:tcPr>
            <w:tcW w:w="534" w:type="dxa"/>
          </w:tcPr>
          <w:p w:rsidR="00346FA2" w:rsidRPr="009F1A61" w:rsidRDefault="00346FA2" w:rsidP="00346FA2">
            <w:pPr>
              <w:contextualSpacing/>
              <w:jc w:val="center"/>
            </w:pPr>
            <w:r w:rsidRPr="009F1A61">
              <w:t>2.</w:t>
            </w:r>
          </w:p>
        </w:tc>
        <w:tc>
          <w:tcPr>
            <w:tcW w:w="3969" w:type="dxa"/>
          </w:tcPr>
          <w:p w:rsidR="00346FA2" w:rsidRPr="009F1A61" w:rsidRDefault="00346FA2" w:rsidP="00346FA2">
            <w:pPr>
              <w:spacing w:line="276" w:lineRule="auto"/>
              <w:jc w:val="both"/>
            </w:pPr>
            <w:r w:rsidRPr="009F1A61">
              <w:t>Pemberian apersepsi atau motivasi</w:t>
            </w:r>
          </w:p>
        </w:tc>
        <w:tc>
          <w:tcPr>
            <w:tcW w:w="708" w:type="dxa"/>
            <w:vAlign w:val="center"/>
          </w:tcPr>
          <w:p w:rsidR="00346FA2" w:rsidRPr="009F1A61" w:rsidRDefault="00346FA2" w:rsidP="00346FA2">
            <w:pPr>
              <w:jc w:val="center"/>
            </w:pPr>
            <w:r w:rsidRPr="009F1A61">
              <w:t>3</w:t>
            </w:r>
          </w:p>
        </w:tc>
        <w:tc>
          <w:tcPr>
            <w:tcW w:w="709" w:type="dxa"/>
            <w:vAlign w:val="center"/>
          </w:tcPr>
          <w:p w:rsidR="00346FA2" w:rsidRPr="009F1A61" w:rsidRDefault="00346FA2" w:rsidP="00346FA2">
            <w:pPr>
              <w:jc w:val="center"/>
            </w:pPr>
            <w:r w:rsidRPr="009F1A61">
              <w:t>4</w:t>
            </w:r>
          </w:p>
        </w:tc>
        <w:tc>
          <w:tcPr>
            <w:tcW w:w="709" w:type="dxa"/>
            <w:vAlign w:val="center"/>
          </w:tcPr>
          <w:p w:rsidR="00346FA2" w:rsidRPr="009F1A61" w:rsidRDefault="00346FA2" w:rsidP="00346FA2">
            <w:pPr>
              <w:jc w:val="center"/>
            </w:pPr>
            <w:r w:rsidRPr="009F1A61">
              <w:t>4</w:t>
            </w:r>
          </w:p>
        </w:tc>
        <w:tc>
          <w:tcPr>
            <w:tcW w:w="709" w:type="dxa"/>
            <w:vAlign w:val="center"/>
          </w:tcPr>
          <w:p w:rsidR="00346FA2" w:rsidRPr="009F1A61" w:rsidRDefault="00346FA2" w:rsidP="00346FA2">
            <w:pPr>
              <w:jc w:val="center"/>
            </w:pPr>
            <w:r w:rsidRPr="009F1A61">
              <w:t>5</w:t>
            </w:r>
          </w:p>
        </w:tc>
        <w:tc>
          <w:tcPr>
            <w:tcW w:w="567" w:type="dxa"/>
            <w:vAlign w:val="center"/>
          </w:tcPr>
          <w:p w:rsidR="00346FA2" w:rsidRPr="009F1A61" w:rsidRDefault="00346FA2" w:rsidP="00346FA2">
            <w:pPr>
              <w:jc w:val="center"/>
            </w:pPr>
            <w:r w:rsidRPr="009F1A61">
              <w:t>5</w:t>
            </w:r>
          </w:p>
        </w:tc>
        <w:tc>
          <w:tcPr>
            <w:tcW w:w="992" w:type="dxa"/>
            <w:vAlign w:val="center"/>
          </w:tcPr>
          <w:p w:rsidR="00346FA2" w:rsidRPr="009F1A61" w:rsidRDefault="00346FA2" w:rsidP="00346FA2">
            <w:pPr>
              <w:jc w:val="center"/>
            </w:pPr>
            <w:r w:rsidRPr="009F1A61">
              <w:t>4,20</w:t>
            </w:r>
          </w:p>
        </w:tc>
        <w:tc>
          <w:tcPr>
            <w:tcW w:w="709" w:type="dxa"/>
            <w:vAlign w:val="center"/>
          </w:tcPr>
          <w:p w:rsidR="00346FA2" w:rsidRPr="009F1A61" w:rsidRDefault="00346FA2" w:rsidP="00346FA2">
            <w:pPr>
              <w:jc w:val="center"/>
            </w:pPr>
            <w:r w:rsidRPr="009F1A61">
              <w:t>84,00</w:t>
            </w:r>
          </w:p>
        </w:tc>
      </w:tr>
      <w:tr w:rsidR="00346FA2" w:rsidRPr="009F1A61" w:rsidTr="004035D9">
        <w:tc>
          <w:tcPr>
            <w:tcW w:w="534" w:type="dxa"/>
          </w:tcPr>
          <w:p w:rsidR="00346FA2" w:rsidRPr="009F1A61" w:rsidRDefault="00346FA2" w:rsidP="00346FA2">
            <w:pPr>
              <w:contextualSpacing/>
              <w:jc w:val="center"/>
            </w:pPr>
            <w:r w:rsidRPr="009F1A61">
              <w:t>3.</w:t>
            </w:r>
          </w:p>
        </w:tc>
        <w:tc>
          <w:tcPr>
            <w:tcW w:w="3969" w:type="dxa"/>
          </w:tcPr>
          <w:p w:rsidR="00346FA2" w:rsidRPr="009F1A61" w:rsidRDefault="00346FA2" w:rsidP="00346FA2">
            <w:pPr>
              <w:spacing w:line="276" w:lineRule="auto"/>
              <w:jc w:val="both"/>
            </w:pPr>
            <w:r w:rsidRPr="009F1A61">
              <w:t>Ketepatan menggunakan bahan ajar</w:t>
            </w:r>
          </w:p>
        </w:tc>
        <w:tc>
          <w:tcPr>
            <w:tcW w:w="708" w:type="dxa"/>
            <w:vAlign w:val="center"/>
          </w:tcPr>
          <w:p w:rsidR="00346FA2" w:rsidRPr="009F1A61" w:rsidRDefault="00346FA2" w:rsidP="00346FA2">
            <w:pPr>
              <w:jc w:val="center"/>
            </w:pPr>
            <w:r w:rsidRPr="009F1A61">
              <w:t>4</w:t>
            </w:r>
          </w:p>
        </w:tc>
        <w:tc>
          <w:tcPr>
            <w:tcW w:w="709" w:type="dxa"/>
            <w:vAlign w:val="center"/>
          </w:tcPr>
          <w:p w:rsidR="00346FA2" w:rsidRPr="009F1A61" w:rsidRDefault="00346FA2" w:rsidP="00346FA2">
            <w:pPr>
              <w:jc w:val="center"/>
            </w:pPr>
            <w:r w:rsidRPr="009F1A61">
              <w:t>5</w:t>
            </w:r>
          </w:p>
        </w:tc>
        <w:tc>
          <w:tcPr>
            <w:tcW w:w="709" w:type="dxa"/>
            <w:vAlign w:val="center"/>
          </w:tcPr>
          <w:p w:rsidR="00346FA2" w:rsidRPr="009F1A61" w:rsidRDefault="00346FA2" w:rsidP="00346FA2">
            <w:pPr>
              <w:jc w:val="center"/>
            </w:pPr>
            <w:r w:rsidRPr="009F1A61">
              <w:t>5</w:t>
            </w:r>
          </w:p>
        </w:tc>
        <w:tc>
          <w:tcPr>
            <w:tcW w:w="709" w:type="dxa"/>
            <w:vAlign w:val="center"/>
          </w:tcPr>
          <w:p w:rsidR="00346FA2" w:rsidRPr="009F1A61" w:rsidRDefault="00346FA2" w:rsidP="00346FA2">
            <w:pPr>
              <w:jc w:val="center"/>
            </w:pPr>
            <w:r w:rsidRPr="009F1A61">
              <w:t>5</w:t>
            </w:r>
          </w:p>
        </w:tc>
        <w:tc>
          <w:tcPr>
            <w:tcW w:w="567" w:type="dxa"/>
            <w:vAlign w:val="center"/>
          </w:tcPr>
          <w:p w:rsidR="00346FA2" w:rsidRPr="009F1A61" w:rsidRDefault="00346FA2" w:rsidP="00346FA2">
            <w:pPr>
              <w:jc w:val="center"/>
            </w:pPr>
            <w:r w:rsidRPr="009F1A61">
              <w:t>5</w:t>
            </w:r>
          </w:p>
        </w:tc>
        <w:tc>
          <w:tcPr>
            <w:tcW w:w="992" w:type="dxa"/>
            <w:vAlign w:val="center"/>
          </w:tcPr>
          <w:p w:rsidR="00346FA2" w:rsidRPr="009F1A61" w:rsidRDefault="00346FA2" w:rsidP="00346FA2">
            <w:pPr>
              <w:jc w:val="center"/>
            </w:pPr>
            <w:r w:rsidRPr="009F1A61">
              <w:t>4,80</w:t>
            </w:r>
          </w:p>
        </w:tc>
        <w:tc>
          <w:tcPr>
            <w:tcW w:w="709" w:type="dxa"/>
            <w:vAlign w:val="center"/>
          </w:tcPr>
          <w:p w:rsidR="00346FA2" w:rsidRPr="009F1A61" w:rsidRDefault="00346FA2" w:rsidP="00346FA2">
            <w:pPr>
              <w:jc w:val="center"/>
            </w:pPr>
            <w:r w:rsidRPr="009F1A61">
              <w:t>96,00</w:t>
            </w:r>
          </w:p>
        </w:tc>
      </w:tr>
      <w:tr w:rsidR="00346FA2" w:rsidRPr="009F1A61" w:rsidTr="004035D9">
        <w:tc>
          <w:tcPr>
            <w:tcW w:w="534" w:type="dxa"/>
          </w:tcPr>
          <w:p w:rsidR="00346FA2" w:rsidRPr="009F1A61" w:rsidRDefault="00346FA2" w:rsidP="00346FA2">
            <w:pPr>
              <w:contextualSpacing/>
              <w:jc w:val="center"/>
            </w:pPr>
            <w:r w:rsidRPr="009F1A61">
              <w:t>4.</w:t>
            </w:r>
          </w:p>
        </w:tc>
        <w:tc>
          <w:tcPr>
            <w:tcW w:w="3969" w:type="dxa"/>
          </w:tcPr>
          <w:p w:rsidR="00346FA2" w:rsidRPr="009F1A61" w:rsidRDefault="00346FA2" w:rsidP="00346FA2">
            <w:pPr>
              <w:spacing w:line="276" w:lineRule="auto"/>
              <w:jc w:val="both"/>
            </w:pPr>
            <w:r w:rsidRPr="009F1A61">
              <w:t>Kebenaran konsep/materi yang diajarkan</w:t>
            </w:r>
          </w:p>
        </w:tc>
        <w:tc>
          <w:tcPr>
            <w:tcW w:w="708" w:type="dxa"/>
            <w:vAlign w:val="center"/>
          </w:tcPr>
          <w:p w:rsidR="00346FA2" w:rsidRPr="009F1A61" w:rsidRDefault="00346FA2" w:rsidP="00346FA2">
            <w:pPr>
              <w:jc w:val="center"/>
            </w:pPr>
            <w:r w:rsidRPr="009F1A61">
              <w:t>4</w:t>
            </w:r>
          </w:p>
        </w:tc>
        <w:tc>
          <w:tcPr>
            <w:tcW w:w="709" w:type="dxa"/>
            <w:vAlign w:val="center"/>
          </w:tcPr>
          <w:p w:rsidR="00346FA2" w:rsidRPr="009F1A61" w:rsidRDefault="00346FA2" w:rsidP="00346FA2">
            <w:pPr>
              <w:jc w:val="center"/>
            </w:pPr>
            <w:r w:rsidRPr="009F1A61">
              <w:t>4</w:t>
            </w:r>
          </w:p>
        </w:tc>
        <w:tc>
          <w:tcPr>
            <w:tcW w:w="709" w:type="dxa"/>
            <w:vAlign w:val="center"/>
          </w:tcPr>
          <w:p w:rsidR="00346FA2" w:rsidRPr="009F1A61" w:rsidRDefault="00346FA2" w:rsidP="00346FA2">
            <w:pPr>
              <w:jc w:val="center"/>
            </w:pPr>
            <w:r w:rsidRPr="009F1A61">
              <w:t>5</w:t>
            </w:r>
          </w:p>
        </w:tc>
        <w:tc>
          <w:tcPr>
            <w:tcW w:w="709" w:type="dxa"/>
            <w:vAlign w:val="center"/>
          </w:tcPr>
          <w:p w:rsidR="00346FA2" w:rsidRPr="009F1A61" w:rsidRDefault="00346FA2" w:rsidP="00346FA2">
            <w:pPr>
              <w:jc w:val="center"/>
            </w:pPr>
            <w:r w:rsidRPr="009F1A61">
              <w:t>5</w:t>
            </w:r>
          </w:p>
        </w:tc>
        <w:tc>
          <w:tcPr>
            <w:tcW w:w="567" w:type="dxa"/>
            <w:vAlign w:val="center"/>
          </w:tcPr>
          <w:p w:rsidR="00346FA2" w:rsidRPr="009F1A61" w:rsidRDefault="00346FA2" w:rsidP="00346FA2">
            <w:pPr>
              <w:jc w:val="center"/>
            </w:pPr>
            <w:r w:rsidRPr="009F1A61">
              <w:t>5</w:t>
            </w:r>
          </w:p>
        </w:tc>
        <w:tc>
          <w:tcPr>
            <w:tcW w:w="992" w:type="dxa"/>
            <w:vAlign w:val="center"/>
          </w:tcPr>
          <w:p w:rsidR="00346FA2" w:rsidRPr="009F1A61" w:rsidRDefault="00346FA2" w:rsidP="00346FA2">
            <w:pPr>
              <w:jc w:val="center"/>
            </w:pPr>
            <w:r w:rsidRPr="009F1A61">
              <w:t>4,60</w:t>
            </w:r>
          </w:p>
        </w:tc>
        <w:tc>
          <w:tcPr>
            <w:tcW w:w="709" w:type="dxa"/>
            <w:vAlign w:val="center"/>
          </w:tcPr>
          <w:p w:rsidR="00346FA2" w:rsidRPr="009F1A61" w:rsidRDefault="00346FA2" w:rsidP="00346FA2">
            <w:pPr>
              <w:jc w:val="center"/>
            </w:pPr>
            <w:r w:rsidRPr="009F1A61">
              <w:t>92,00</w:t>
            </w:r>
          </w:p>
        </w:tc>
      </w:tr>
      <w:tr w:rsidR="00346FA2" w:rsidRPr="009F1A61" w:rsidTr="004035D9">
        <w:tc>
          <w:tcPr>
            <w:tcW w:w="534" w:type="dxa"/>
          </w:tcPr>
          <w:p w:rsidR="00346FA2" w:rsidRPr="009F1A61" w:rsidRDefault="00346FA2" w:rsidP="00346FA2">
            <w:pPr>
              <w:contextualSpacing/>
              <w:jc w:val="center"/>
            </w:pPr>
            <w:r w:rsidRPr="009F1A61">
              <w:t>5.</w:t>
            </w:r>
          </w:p>
        </w:tc>
        <w:tc>
          <w:tcPr>
            <w:tcW w:w="3969" w:type="dxa"/>
          </w:tcPr>
          <w:p w:rsidR="00346FA2" w:rsidRPr="009F1A61" w:rsidRDefault="00346FA2" w:rsidP="00346FA2">
            <w:pPr>
              <w:spacing w:line="276" w:lineRule="auto"/>
            </w:pPr>
            <w:r w:rsidRPr="009F1A61">
              <w:t>Ketepatan pemilihan masalah di kelas</w:t>
            </w:r>
          </w:p>
        </w:tc>
        <w:tc>
          <w:tcPr>
            <w:tcW w:w="708" w:type="dxa"/>
            <w:vAlign w:val="center"/>
          </w:tcPr>
          <w:p w:rsidR="00346FA2" w:rsidRPr="009F1A61" w:rsidRDefault="00346FA2" w:rsidP="00346FA2">
            <w:pPr>
              <w:jc w:val="center"/>
            </w:pPr>
            <w:r w:rsidRPr="009F1A61">
              <w:t>4</w:t>
            </w:r>
          </w:p>
        </w:tc>
        <w:tc>
          <w:tcPr>
            <w:tcW w:w="709" w:type="dxa"/>
            <w:vAlign w:val="center"/>
          </w:tcPr>
          <w:p w:rsidR="00346FA2" w:rsidRPr="009F1A61" w:rsidRDefault="00346FA2" w:rsidP="00346FA2">
            <w:pPr>
              <w:jc w:val="center"/>
            </w:pPr>
            <w:r w:rsidRPr="009F1A61">
              <w:t>5</w:t>
            </w:r>
          </w:p>
        </w:tc>
        <w:tc>
          <w:tcPr>
            <w:tcW w:w="709" w:type="dxa"/>
            <w:vAlign w:val="center"/>
          </w:tcPr>
          <w:p w:rsidR="00346FA2" w:rsidRPr="009F1A61" w:rsidRDefault="00346FA2" w:rsidP="00346FA2">
            <w:pPr>
              <w:jc w:val="center"/>
            </w:pPr>
            <w:r w:rsidRPr="009F1A61">
              <w:t>5</w:t>
            </w:r>
          </w:p>
        </w:tc>
        <w:tc>
          <w:tcPr>
            <w:tcW w:w="709" w:type="dxa"/>
            <w:vAlign w:val="center"/>
          </w:tcPr>
          <w:p w:rsidR="00346FA2" w:rsidRPr="009F1A61" w:rsidRDefault="00346FA2" w:rsidP="00346FA2">
            <w:pPr>
              <w:jc w:val="center"/>
            </w:pPr>
            <w:r w:rsidRPr="009F1A61">
              <w:t>5</w:t>
            </w:r>
          </w:p>
        </w:tc>
        <w:tc>
          <w:tcPr>
            <w:tcW w:w="567" w:type="dxa"/>
            <w:vAlign w:val="center"/>
          </w:tcPr>
          <w:p w:rsidR="00346FA2" w:rsidRPr="009F1A61" w:rsidRDefault="00346FA2" w:rsidP="00346FA2">
            <w:pPr>
              <w:jc w:val="center"/>
            </w:pPr>
            <w:r w:rsidRPr="009F1A61">
              <w:t>5</w:t>
            </w:r>
          </w:p>
        </w:tc>
        <w:tc>
          <w:tcPr>
            <w:tcW w:w="992" w:type="dxa"/>
            <w:vAlign w:val="center"/>
          </w:tcPr>
          <w:p w:rsidR="00346FA2" w:rsidRPr="009F1A61" w:rsidRDefault="00346FA2" w:rsidP="00346FA2">
            <w:pPr>
              <w:jc w:val="center"/>
            </w:pPr>
            <w:r w:rsidRPr="009F1A61">
              <w:t>4,80</w:t>
            </w:r>
          </w:p>
        </w:tc>
        <w:tc>
          <w:tcPr>
            <w:tcW w:w="709" w:type="dxa"/>
            <w:vAlign w:val="center"/>
          </w:tcPr>
          <w:p w:rsidR="00346FA2" w:rsidRPr="009F1A61" w:rsidRDefault="00346FA2" w:rsidP="00346FA2">
            <w:pPr>
              <w:jc w:val="center"/>
            </w:pPr>
            <w:r w:rsidRPr="009F1A61">
              <w:t>96,00</w:t>
            </w:r>
          </w:p>
        </w:tc>
      </w:tr>
      <w:tr w:rsidR="00346FA2" w:rsidRPr="009F1A61" w:rsidTr="004035D9">
        <w:tc>
          <w:tcPr>
            <w:tcW w:w="534" w:type="dxa"/>
          </w:tcPr>
          <w:p w:rsidR="00346FA2" w:rsidRPr="009F1A61" w:rsidRDefault="00346FA2" w:rsidP="00346FA2">
            <w:pPr>
              <w:contextualSpacing/>
              <w:jc w:val="center"/>
            </w:pPr>
            <w:r w:rsidRPr="009F1A61">
              <w:t>6.</w:t>
            </w:r>
          </w:p>
        </w:tc>
        <w:tc>
          <w:tcPr>
            <w:tcW w:w="3969" w:type="dxa"/>
          </w:tcPr>
          <w:p w:rsidR="00346FA2" w:rsidRPr="009F1A61" w:rsidRDefault="00346FA2" w:rsidP="00346FA2">
            <w:pPr>
              <w:spacing w:line="276" w:lineRule="auto"/>
            </w:pPr>
            <w:r w:rsidRPr="009F1A61">
              <w:t>Memancing siswa mengajukan pertanyaan</w:t>
            </w:r>
          </w:p>
        </w:tc>
        <w:tc>
          <w:tcPr>
            <w:tcW w:w="708" w:type="dxa"/>
            <w:vAlign w:val="center"/>
          </w:tcPr>
          <w:p w:rsidR="00346FA2" w:rsidRPr="009F1A61" w:rsidRDefault="00346FA2" w:rsidP="00346FA2">
            <w:pPr>
              <w:jc w:val="center"/>
            </w:pPr>
            <w:r w:rsidRPr="009F1A61">
              <w:t>4</w:t>
            </w:r>
          </w:p>
        </w:tc>
        <w:tc>
          <w:tcPr>
            <w:tcW w:w="709" w:type="dxa"/>
            <w:vAlign w:val="center"/>
          </w:tcPr>
          <w:p w:rsidR="00346FA2" w:rsidRPr="009F1A61" w:rsidRDefault="00346FA2" w:rsidP="00346FA2">
            <w:pPr>
              <w:jc w:val="center"/>
            </w:pPr>
            <w:r w:rsidRPr="009F1A61">
              <w:t>4</w:t>
            </w:r>
          </w:p>
        </w:tc>
        <w:tc>
          <w:tcPr>
            <w:tcW w:w="709" w:type="dxa"/>
            <w:vAlign w:val="center"/>
          </w:tcPr>
          <w:p w:rsidR="00346FA2" w:rsidRPr="009F1A61" w:rsidRDefault="00346FA2" w:rsidP="00346FA2">
            <w:pPr>
              <w:jc w:val="center"/>
            </w:pPr>
            <w:r w:rsidRPr="009F1A61">
              <w:t>5</w:t>
            </w:r>
          </w:p>
        </w:tc>
        <w:tc>
          <w:tcPr>
            <w:tcW w:w="709" w:type="dxa"/>
            <w:vAlign w:val="center"/>
          </w:tcPr>
          <w:p w:rsidR="00346FA2" w:rsidRPr="009F1A61" w:rsidRDefault="00346FA2" w:rsidP="00346FA2">
            <w:pPr>
              <w:jc w:val="center"/>
            </w:pPr>
            <w:r w:rsidRPr="009F1A61">
              <w:t>5</w:t>
            </w:r>
          </w:p>
        </w:tc>
        <w:tc>
          <w:tcPr>
            <w:tcW w:w="567" w:type="dxa"/>
            <w:vAlign w:val="center"/>
          </w:tcPr>
          <w:p w:rsidR="00346FA2" w:rsidRPr="009F1A61" w:rsidRDefault="00346FA2" w:rsidP="00346FA2">
            <w:pPr>
              <w:jc w:val="center"/>
            </w:pPr>
            <w:r w:rsidRPr="009F1A61">
              <w:t>5</w:t>
            </w:r>
          </w:p>
        </w:tc>
        <w:tc>
          <w:tcPr>
            <w:tcW w:w="992" w:type="dxa"/>
            <w:vAlign w:val="center"/>
          </w:tcPr>
          <w:p w:rsidR="00346FA2" w:rsidRPr="009F1A61" w:rsidRDefault="00346FA2" w:rsidP="00346FA2">
            <w:pPr>
              <w:jc w:val="center"/>
            </w:pPr>
            <w:r w:rsidRPr="009F1A61">
              <w:t>4,60</w:t>
            </w:r>
          </w:p>
        </w:tc>
        <w:tc>
          <w:tcPr>
            <w:tcW w:w="709" w:type="dxa"/>
            <w:vAlign w:val="center"/>
          </w:tcPr>
          <w:p w:rsidR="00346FA2" w:rsidRPr="009F1A61" w:rsidRDefault="00346FA2" w:rsidP="00346FA2">
            <w:pPr>
              <w:jc w:val="center"/>
            </w:pPr>
            <w:r w:rsidRPr="009F1A61">
              <w:t>92,00</w:t>
            </w:r>
          </w:p>
        </w:tc>
      </w:tr>
      <w:tr w:rsidR="00346FA2" w:rsidRPr="009F1A61" w:rsidTr="004035D9">
        <w:tc>
          <w:tcPr>
            <w:tcW w:w="534" w:type="dxa"/>
          </w:tcPr>
          <w:p w:rsidR="00346FA2" w:rsidRPr="009F1A61" w:rsidRDefault="00346FA2" w:rsidP="00346FA2">
            <w:pPr>
              <w:contextualSpacing/>
              <w:jc w:val="center"/>
            </w:pPr>
            <w:r w:rsidRPr="009F1A61">
              <w:t>7.</w:t>
            </w:r>
          </w:p>
        </w:tc>
        <w:tc>
          <w:tcPr>
            <w:tcW w:w="3969" w:type="dxa"/>
          </w:tcPr>
          <w:p w:rsidR="00346FA2" w:rsidRPr="009F1A61" w:rsidRDefault="00346FA2" w:rsidP="00346FA2">
            <w:pPr>
              <w:spacing w:line="276" w:lineRule="auto"/>
            </w:pPr>
            <w:r w:rsidRPr="009F1A61">
              <w:t>Mendorong siswa untuk menyelesaikan permasalahan yang diajukan</w:t>
            </w:r>
          </w:p>
        </w:tc>
        <w:tc>
          <w:tcPr>
            <w:tcW w:w="708" w:type="dxa"/>
            <w:vAlign w:val="center"/>
          </w:tcPr>
          <w:p w:rsidR="00346FA2" w:rsidRPr="009F1A61" w:rsidRDefault="00346FA2" w:rsidP="00346FA2">
            <w:pPr>
              <w:jc w:val="center"/>
            </w:pPr>
            <w:r w:rsidRPr="009F1A61">
              <w:t>4</w:t>
            </w:r>
          </w:p>
        </w:tc>
        <w:tc>
          <w:tcPr>
            <w:tcW w:w="709" w:type="dxa"/>
            <w:vAlign w:val="center"/>
          </w:tcPr>
          <w:p w:rsidR="00346FA2" w:rsidRPr="009F1A61" w:rsidRDefault="00346FA2" w:rsidP="00346FA2">
            <w:pPr>
              <w:jc w:val="center"/>
            </w:pPr>
            <w:r w:rsidRPr="009F1A61">
              <w:t>4</w:t>
            </w:r>
          </w:p>
        </w:tc>
        <w:tc>
          <w:tcPr>
            <w:tcW w:w="709" w:type="dxa"/>
            <w:vAlign w:val="center"/>
          </w:tcPr>
          <w:p w:rsidR="00346FA2" w:rsidRPr="009F1A61" w:rsidRDefault="00346FA2" w:rsidP="00346FA2">
            <w:pPr>
              <w:jc w:val="center"/>
            </w:pPr>
            <w:r w:rsidRPr="009F1A61">
              <w:t>4</w:t>
            </w:r>
          </w:p>
        </w:tc>
        <w:tc>
          <w:tcPr>
            <w:tcW w:w="709" w:type="dxa"/>
            <w:vAlign w:val="center"/>
          </w:tcPr>
          <w:p w:rsidR="00346FA2" w:rsidRPr="009F1A61" w:rsidRDefault="00346FA2" w:rsidP="00346FA2">
            <w:pPr>
              <w:jc w:val="center"/>
            </w:pPr>
            <w:r w:rsidRPr="009F1A61">
              <w:t>4</w:t>
            </w:r>
          </w:p>
        </w:tc>
        <w:tc>
          <w:tcPr>
            <w:tcW w:w="567" w:type="dxa"/>
            <w:vAlign w:val="center"/>
          </w:tcPr>
          <w:p w:rsidR="00346FA2" w:rsidRPr="009F1A61" w:rsidRDefault="00346FA2" w:rsidP="00346FA2">
            <w:pPr>
              <w:jc w:val="center"/>
            </w:pPr>
            <w:r w:rsidRPr="009F1A61">
              <w:t>5</w:t>
            </w:r>
          </w:p>
        </w:tc>
        <w:tc>
          <w:tcPr>
            <w:tcW w:w="992" w:type="dxa"/>
            <w:vAlign w:val="center"/>
          </w:tcPr>
          <w:p w:rsidR="00346FA2" w:rsidRPr="009F1A61" w:rsidRDefault="00346FA2" w:rsidP="00346FA2">
            <w:pPr>
              <w:jc w:val="center"/>
            </w:pPr>
            <w:r w:rsidRPr="009F1A61">
              <w:t>4,20</w:t>
            </w:r>
          </w:p>
        </w:tc>
        <w:tc>
          <w:tcPr>
            <w:tcW w:w="709" w:type="dxa"/>
            <w:vAlign w:val="center"/>
          </w:tcPr>
          <w:p w:rsidR="00346FA2" w:rsidRPr="009F1A61" w:rsidRDefault="00346FA2" w:rsidP="00346FA2">
            <w:pPr>
              <w:jc w:val="center"/>
            </w:pPr>
            <w:r w:rsidRPr="009F1A61">
              <w:t>84,00</w:t>
            </w:r>
          </w:p>
        </w:tc>
      </w:tr>
      <w:tr w:rsidR="00346FA2" w:rsidRPr="009F1A61" w:rsidTr="004035D9">
        <w:tc>
          <w:tcPr>
            <w:tcW w:w="534" w:type="dxa"/>
          </w:tcPr>
          <w:p w:rsidR="00346FA2" w:rsidRPr="009F1A61" w:rsidRDefault="00346FA2" w:rsidP="00346FA2">
            <w:pPr>
              <w:contextualSpacing/>
              <w:jc w:val="center"/>
            </w:pPr>
            <w:r w:rsidRPr="009F1A61">
              <w:t>8.</w:t>
            </w:r>
          </w:p>
        </w:tc>
        <w:tc>
          <w:tcPr>
            <w:tcW w:w="3969" w:type="dxa"/>
          </w:tcPr>
          <w:p w:rsidR="00346FA2" w:rsidRPr="009F1A61" w:rsidRDefault="00346FA2" w:rsidP="00346FA2">
            <w:pPr>
              <w:spacing w:line="276" w:lineRule="auto"/>
            </w:pPr>
            <w:r w:rsidRPr="009F1A61">
              <w:t>Pengaturan kesempatan kepada siswa untuk mengajukan pertanyaan atau pendapat</w:t>
            </w:r>
          </w:p>
        </w:tc>
        <w:tc>
          <w:tcPr>
            <w:tcW w:w="708" w:type="dxa"/>
            <w:vAlign w:val="center"/>
          </w:tcPr>
          <w:p w:rsidR="00346FA2" w:rsidRPr="009F1A61" w:rsidRDefault="00346FA2" w:rsidP="00346FA2">
            <w:pPr>
              <w:jc w:val="center"/>
            </w:pPr>
            <w:r w:rsidRPr="009F1A61">
              <w:t>3</w:t>
            </w:r>
          </w:p>
        </w:tc>
        <w:tc>
          <w:tcPr>
            <w:tcW w:w="709" w:type="dxa"/>
            <w:vAlign w:val="center"/>
          </w:tcPr>
          <w:p w:rsidR="00346FA2" w:rsidRPr="009F1A61" w:rsidRDefault="00346FA2" w:rsidP="00346FA2">
            <w:pPr>
              <w:jc w:val="center"/>
            </w:pPr>
            <w:r w:rsidRPr="009F1A61">
              <w:t>4</w:t>
            </w:r>
          </w:p>
        </w:tc>
        <w:tc>
          <w:tcPr>
            <w:tcW w:w="709" w:type="dxa"/>
            <w:vAlign w:val="center"/>
          </w:tcPr>
          <w:p w:rsidR="00346FA2" w:rsidRPr="009F1A61" w:rsidRDefault="00346FA2" w:rsidP="00346FA2">
            <w:pPr>
              <w:jc w:val="center"/>
            </w:pPr>
            <w:r w:rsidRPr="009F1A61">
              <w:t>4</w:t>
            </w:r>
          </w:p>
        </w:tc>
        <w:tc>
          <w:tcPr>
            <w:tcW w:w="709" w:type="dxa"/>
            <w:vAlign w:val="center"/>
          </w:tcPr>
          <w:p w:rsidR="00346FA2" w:rsidRPr="009F1A61" w:rsidRDefault="00346FA2" w:rsidP="00346FA2">
            <w:pPr>
              <w:jc w:val="center"/>
            </w:pPr>
            <w:r w:rsidRPr="009F1A61">
              <w:t>3</w:t>
            </w:r>
          </w:p>
        </w:tc>
        <w:tc>
          <w:tcPr>
            <w:tcW w:w="567" w:type="dxa"/>
            <w:vAlign w:val="center"/>
          </w:tcPr>
          <w:p w:rsidR="00346FA2" w:rsidRPr="009F1A61" w:rsidRDefault="00346FA2" w:rsidP="00346FA2">
            <w:pPr>
              <w:jc w:val="center"/>
            </w:pPr>
            <w:r w:rsidRPr="009F1A61">
              <w:t>5</w:t>
            </w:r>
          </w:p>
        </w:tc>
        <w:tc>
          <w:tcPr>
            <w:tcW w:w="992" w:type="dxa"/>
            <w:vAlign w:val="center"/>
          </w:tcPr>
          <w:p w:rsidR="00346FA2" w:rsidRPr="009F1A61" w:rsidRDefault="00346FA2" w:rsidP="00346FA2">
            <w:pPr>
              <w:jc w:val="center"/>
            </w:pPr>
            <w:r w:rsidRPr="009F1A61">
              <w:t>3,80</w:t>
            </w:r>
          </w:p>
        </w:tc>
        <w:tc>
          <w:tcPr>
            <w:tcW w:w="709" w:type="dxa"/>
            <w:vAlign w:val="center"/>
          </w:tcPr>
          <w:p w:rsidR="00346FA2" w:rsidRPr="009F1A61" w:rsidRDefault="00346FA2" w:rsidP="00346FA2">
            <w:pPr>
              <w:jc w:val="center"/>
            </w:pPr>
            <w:r w:rsidRPr="009F1A61">
              <w:t>76,00</w:t>
            </w:r>
          </w:p>
        </w:tc>
      </w:tr>
      <w:tr w:rsidR="00346FA2" w:rsidRPr="009F1A61" w:rsidTr="004035D9">
        <w:tc>
          <w:tcPr>
            <w:tcW w:w="534" w:type="dxa"/>
          </w:tcPr>
          <w:p w:rsidR="00346FA2" w:rsidRPr="009F1A61" w:rsidRDefault="00346FA2" w:rsidP="00346FA2">
            <w:pPr>
              <w:contextualSpacing/>
              <w:jc w:val="center"/>
            </w:pPr>
            <w:r w:rsidRPr="009F1A61">
              <w:t>9.</w:t>
            </w:r>
          </w:p>
        </w:tc>
        <w:tc>
          <w:tcPr>
            <w:tcW w:w="3969" w:type="dxa"/>
          </w:tcPr>
          <w:p w:rsidR="00346FA2" w:rsidRPr="009F1A61" w:rsidRDefault="00346FA2" w:rsidP="00346FA2">
            <w:pPr>
              <w:spacing w:line="276" w:lineRule="auto"/>
            </w:pPr>
            <w:r w:rsidRPr="009F1A61">
              <w:t>Variasi pertanyaan dan teknik bertanya</w:t>
            </w:r>
          </w:p>
        </w:tc>
        <w:tc>
          <w:tcPr>
            <w:tcW w:w="708" w:type="dxa"/>
            <w:vAlign w:val="center"/>
          </w:tcPr>
          <w:p w:rsidR="00346FA2" w:rsidRPr="009F1A61" w:rsidRDefault="00346FA2" w:rsidP="00346FA2">
            <w:pPr>
              <w:jc w:val="center"/>
            </w:pPr>
            <w:r w:rsidRPr="009F1A61">
              <w:t>4</w:t>
            </w:r>
          </w:p>
        </w:tc>
        <w:tc>
          <w:tcPr>
            <w:tcW w:w="709" w:type="dxa"/>
            <w:vAlign w:val="center"/>
          </w:tcPr>
          <w:p w:rsidR="00346FA2" w:rsidRPr="009F1A61" w:rsidRDefault="00346FA2" w:rsidP="00346FA2">
            <w:pPr>
              <w:jc w:val="center"/>
            </w:pPr>
            <w:r w:rsidRPr="009F1A61">
              <w:t>4</w:t>
            </w:r>
          </w:p>
        </w:tc>
        <w:tc>
          <w:tcPr>
            <w:tcW w:w="709" w:type="dxa"/>
            <w:vAlign w:val="center"/>
          </w:tcPr>
          <w:p w:rsidR="00346FA2" w:rsidRPr="009F1A61" w:rsidRDefault="00346FA2" w:rsidP="00346FA2">
            <w:pPr>
              <w:jc w:val="center"/>
            </w:pPr>
            <w:r w:rsidRPr="009F1A61">
              <w:t>5</w:t>
            </w:r>
          </w:p>
        </w:tc>
        <w:tc>
          <w:tcPr>
            <w:tcW w:w="709" w:type="dxa"/>
            <w:vAlign w:val="center"/>
          </w:tcPr>
          <w:p w:rsidR="00346FA2" w:rsidRPr="009F1A61" w:rsidRDefault="00346FA2" w:rsidP="00346FA2">
            <w:pPr>
              <w:jc w:val="center"/>
            </w:pPr>
            <w:r w:rsidRPr="009F1A61">
              <w:t>5</w:t>
            </w:r>
          </w:p>
        </w:tc>
        <w:tc>
          <w:tcPr>
            <w:tcW w:w="567" w:type="dxa"/>
            <w:vAlign w:val="center"/>
          </w:tcPr>
          <w:p w:rsidR="00346FA2" w:rsidRPr="009F1A61" w:rsidRDefault="00346FA2" w:rsidP="00346FA2">
            <w:pPr>
              <w:jc w:val="center"/>
            </w:pPr>
            <w:r w:rsidRPr="009F1A61">
              <w:t>5</w:t>
            </w:r>
          </w:p>
        </w:tc>
        <w:tc>
          <w:tcPr>
            <w:tcW w:w="992" w:type="dxa"/>
            <w:vAlign w:val="center"/>
          </w:tcPr>
          <w:p w:rsidR="00346FA2" w:rsidRPr="009F1A61" w:rsidRDefault="00346FA2" w:rsidP="00346FA2">
            <w:pPr>
              <w:jc w:val="center"/>
            </w:pPr>
            <w:r w:rsidRPr="009F1A61">
              <w:t>4,60</w:t>
            </w:r>
          </w:p>
        </w:tc>
        <w:tc>
          <w:tcPr>
            <w:tcW w:w="709" w:type="dxa"/>
            <w:vAlign w:val="center"/>
          </w:tcPr>
          <w:p w:rsidR="00346FA2" w:rsidRPr="009F1A61" w:rsidRDefault="00346FA2" w:rsidP="00346FA2">
            <w:pPr>
              <w:jc w:val="center"/>
            </w:pPr>
            <w:r w:rsidRPr="009F1A61">
              <w:t>92,00</w:t>
            </w:r>
          </w:p>
        </w:tc>
      </w:tr>
      <w:tr w:rsidR="00346FA2" w:rsidRPr="009F1A61" w:rsidTr="004035D9">
        <w:tc>
          <w:tcPr>
            <w:tcW w:w="534" w:type="dxa"/>
          </w:tcPr>
          <w:p w:rsidR="00346FA2" w:rsidRPr="009F1A61" w:rsidRDefault="00346FA2" w:rsidP="00346FA2">
            <w:pPr>
              <w:contextualSpacing/>
              <w:jc w:val="center"/>
            </w:pPr>
            <w:r w:rsidRPr="009F1A61">
              <w:t>10.</w:t>
            </w:r>
          </w:p>
        </w:tc>
        <w:tc>
          <w:tcPr>
            <w:tcW w:w="3969" w:type="dxa"/>
          </w:tcPr>
          <w:p w:rsidR="00346FA2" w:rsidRPr="009F1A61" w:rsidRDefault="00346FA2" w:rsidP="00346FA2">
            <w:pPr>
              <w:spacing w:line="276" w:lineRule="auto"/>
            </w:pPr>
            <w:r w:rsidRPr="009F1A61">
              <w:t>Mengamati dan mengarahkan pekerjaan siswa</w:t>
            </w:r>
          </w:p>
        </w:tc>
        <w:tc>
          <w:tcPr>
            <w:tcW w:w="708" w:type="dxa"/>
            <w:vAlign w:val="center"/>
          </w:tcPr>
          <w:p w:rsidR="00346FA2" w:rsidRPr="009F1A61" w:rsidRDefault="00346FA2" w:rsidP="00346FA2">
            <w:pPr>
              <w:jc w:val="center"/>
            </w:pPr>
            <w:r w:rsidRPr="009F1A61">
              <w:t>4</w:t>
            </w:r>
          </w:p>
        </w:tc>
        <w:tc>
          <w:tcPr>
            <w:tcW w:w="709" w:type="dxa"/>
            <w:vAlign w:val="center"/>
          </w:tcPr>
          <w:p w:rsidR="00346FA2" w:rsidRPr="009F1A61" w:rsidRDefault="00346FA2" w:rsidP="00346FA2">
            <w:pPr>
              <w:jc w:val="center"/>
            </w:pPr>
            <w:r w:rsidRPr="009F1A61">
              <w:t>5</w:t>
            </w:r>
          </w:p>
        </w:tc>
        <w:tc>
          <w:tcPr>
            <w:tcW w:w="709" w:type="dxa"/>
            <w:vAlign w:val="center"/>
          </w:tcPr>
          <w:p w:rsidR="00346FA2" w:rsidRPr="009F1A61" w:rsidRDefault="00346FA2" w:rsidP="00346FA2">
            <w:pPr>
              <w:jc w:val="center"/>
            </w:pPr>
            <w:r w:rsidRPr="009F1A61">
              <w:t>5</w:t>
            </w:r>
          </w:p>
        </w:tc>
        <w:tc>
          <w:tcPr>
            <w:tcW w:w="709" w:type="dxa"/>
            <w:vAlign w:val="center"/>
          </w:tcPr>
          <w:p w:rsidR="00346FA2" w:rsidRPr="009F1A61" w:rsidRDefault="00346FA2" w:rsidP="00346FA2">
            <w:pPr>
              <w:jc w:val="center"/>
            </w:pPr>
            <w:r w:rsidRPr="009F1A61">
              <w:t>4</w:t>
            </w:r>
          </w:p>
        </w:tc>
        <w:tc>
          <w:tcPr>
            <w:tcW w:w="567" w:type="dxa"/>
            <w:vAlign w:val="center"/>
          </w:tcPr>
          <w:p w:rsidR="00346FA2" w:rsidRPr="009F1A61" w:rsidRDefault="00346FA2" w:rsidP="00346FA2">
            <w:pPr>
              <w:jc w:val="center"/>
            </w:pPr>
            <w:r w:rsidRPr="009F1A61">
              <w:t>5</w:t>
            </w:r>
          </w:p>
        </w:tc>
        <w:tc>
          <w:tcPr>
            <w:tcW w:w="992" w:type="dxa"/>
            <w:vAlign w:val="center"/>
          </w:tcPr>
          <w:p w:rsidR="00346FA2" w:rsidRPr="009F1A61" w:rsidRDefault="00346FA2" w:rsidP="00346FA2">
            <w:pPr>
              <w:jc w:val="center"/>
            </w:pPr>
            <w:r w:rsidRPr="009F1A61">
              <w:t>4,60</w:t>
            </w:r>
          </w:p>
        </w:tc>
        <w:tc>
          <w:tcPr>
            <w:tcW w:w="709" w:type="dxa"/>
            <w:vAlign w:val="center"/>
          </w:tcPr>
          <w:p w:rsidR="00346FA2" w:rsidRPr="009F1A61" w:rsidRDefault="00346FA2" w:rsidP="00346FA2">
            <w:pPr>
              <w:jc w:val="center"/>
            </w:pPr>
            <w:r w:rsidRPr="009F1A61">
              <w:t>92,00</w:t>
            </w:r>
          </w:p>
        </w:tc>
      </w:tr>
      <w:tr w:rsidR="00346FA2" w:rsidRPr="009F1A61" w:rsidTr="004035D9">
        <w:tc>
          <w:tcPr>
            <w:tcW w:w="534" w:type="dxa"/>
          </w:tcPr>
          <w:p w:rsidR="00346FA2" w:rsidRPr="009F1A61" w:rsidRDefault="00346FA2" w:rsidP="00346FA2">
            <w:pPr>
              <w:contextualSpacing/>
              <w:jc w:val="center"/>
            </w:pPr>
            <w:r w:rsidRPr="009F1A61">
              <w:t>11</w:t>
            </w:r>
          </w:p>
        </w:tc>
        <w:tc>
          <w:tcPr>
            <w:tcW w:w="3969" w:type="dxa"/>
          </w:tcPr>
          <w:p w:rsidR="00346FA2" w:rsidRPr="009F1A61" w:rsidRDefault="00346FA2" w:rsidP="00346FA2">
            <w:pPr>
              <w:spacing w:line="276" w:lineRule="auto"/>
            </w:pPr>
            <w:r w:rsidRPr="009F1A61">
              <w:t>Menciptakan diskusi antara siswa dengan siswa dalam kelompok</w:t>
            </w:r>
          </w:p>
        </w:tc>
        <w:tc>
          <w:tcPr>
            <w:tcW w:w="708" w:type="dxa"/>
            <w:vAlign w:val="center"/>
          </w:tcPr>
          <w:p w:rsidR="00346FA2" w:rsidRPr="009F1A61" w:rsidRDefault="00346FA2" w:rsidP="00346FA2">
            <w:pPr>
              <w:jc w:val="center"/>
            </w:pPr>
            <w:r w:rsidRPr="009F1A61">
              <w:t>4</w:t>
            </w:r>
          </w:p>
        </w:tc>
        <w:tc>
          <w:tcPr>
            <w:tcW w:w="709" w:type="dxa"/>
            <w:vAlign w:val="center"/>
          </w:tcPr>
          <w:p w:rsidR="00346FA2" w:rsidRPr="009F1A61" w:rsidRDefault="00346FA2" w:rsidP="00346FA2">
            <w:pPr>
              <w:jc w:val="center"/>
            </w:pPr>
            <w:r w:rsidRPr="009F1A61">
              <w:t>5</w:t>
            </w:r>
          </w:p>
        </w:tc>
        <w:tc>
          <w:tcPr>
            <w:tcW w:w="709" w:type="dxa"/>
            <w:vAlign w:val="center"/>
          </w:tcPr>
          <w:p w:rsidR="00346FA2" w:rsidRPr="009F1A61" w:rsidRDefault="00346FA2" w:rsidP="00346FA2">
            <w:pPr>
              <w:jc w:val="center"/>
            </w:pPr>
            <w:r w:rsidRPr="009F1A61">
              <w:t>5</w:t>
            </w:r>
          </w:p>
        </w:tc>
        <w:tc>
          <w:tcPr>
            <w:tcW w:w="709" w:type="dxa"/>
            <w:vAlign w:val="center"/>
          </w:tcPr>
          <w:p w:rsidR="00346FA2" w:rsidRPr="009F1A61" w:rsidRDefault="00346FA2" w:rsidP="00346FA2">
            <w:pPr>
              <w:jc w:val="center"/>
            </w:pPr>
            <w:r w:rsidRPr="009F1A61">
              <w:t>4</w:t>
            </w:r>
          </w:p>
        </w:tc>
        <w:tc>
          <w:tcPr>
            <w:tcW w:w="567" w:type="dxa"/>
            <w:vAlign w:val="center"/>
          </w:tcPr>
          <w:p w:rsidR="00346FA2" w:rsidRPr="009F1A61" w:rsidRDefault="00346FA2" w:rsidP="00346FA2">
            <w:pPr>
              <w:jc w:val="center"/>
            </w:pPr>
            <w:r w:rsidRPr="009F1A61">
              <w:t>5</w:t>
            </w:r>
          </w:p>
        </w:tc>
        <w:tc>
          <w:tcPr>
            <w:tcW w:w="992" w:type="dxa"/>
            <w:vAlign w:val="center"/>
          </w:tcPr>
          <w:p w:rsidR="00346FA2" w:rsidRPr="009F1A61" w:rsidRDefault="00346FA2" w:rsidP="00346FA2">
            <w:pPr>
              <w:jc w:val="center"/>
            </w:pPr>
            <w:r w:rsidRPr="009F1A61">
              <w:t>4,60</w:t>
            </w:r>
          </w:p>
        </w:tc>
        <w:tc>
          <w:tcPr>
            <w:tcW w:w="709" w:type="dxa"/>
            <w:vAlign w:val="center"/>
          </w:tcPr>
          <w:p w:rsidR="00346FA2" w:rsidRPr="009F1A61" w:rsidRDefault="00346FA2" w:rsidP="00346FA2">
            <w:pPr>
              <w:jc w:val="center"/>
            </w:pPr>
            <w:r w:rsidRPr="009F1A61">
              <w:t>92,00</w:t>
            </w:r>
          </w:p>
        </w:tc>
      </w:tr>
      <w:tr w:rsidR="00346FA2" w:rsidRPr="009F1A61" w:rsidTr="004035D9">
        <w:tc>
          <w:tcPr>
            <w:tcW w:w="534" w:type="dxa"/>
          </w:tcPr>
          <w:p w:rsidR="00346FA2" w:rsidRPr="009F1A61" w:rsidRDefault="00346FA2" w:rsidP="00346FA2">
            <w:pPr>
              <w:contextualSpacing/>
              <w:jc w:val="center"/>
            </w:pPr>
            <w:r w:rsidRPr="009F1A61">
              <w:t>12</w:t>
            </w:r>
          </w:p>
        </w:tc>
        <w:tc>
          <w:tcPr>
            <w:tcW w:w="3969" w:type="dxa"/>
          </w:tcPr>
          <w:p w:rsidR="00346FA2" w:rsidRPr="009F1A61" w:rsidRDefault="00346FA2" w:rsidP="00346FA2">
            <w:pPr>
              <w:spacing w:line="276" w:lineRule="auto"/>
            </w:pPr>
            <w:r w:rsidRPr="009F1A61">
              <w:t>Membimbing siswa dalam kelompok</w:t>
            </w:r>
          </w:p>
        </w:tc>
        <w:tc>
          <w:tcPr>
            <w:tcW w:w="708" w:type="dxa"/>
            <w:vAlign w:val="center"/>
          </w:tcPr>
          <w:p w:rsidR="00346FA2" w:rsidRPr="009F1A61" w:rsidRDefault="00346FA2" w:rsidP="00346FA2">
            <w:pPr>
              <w:jc w:val="center"/>
            </w:pPr>
            <w:r w:rsidRPr="009F1A61">
              <w:t>5</w:t>
            </w:r>
          </w:p>
        </w:tc>
        <w:tc>
          <w:tcPr>
            <w:tcW w:w="709" w:type="dxa"/>
            <w:vAlign w:val="center"/>
          </w:tcPr>
          <w:p w:rsidR="00346FA2" w:rsidRPr="009F1A61" w:rsidRDefault="00346FA2" w:rsidP="00346FA2">
            <w:pPr>
              <w:jc w:val="center"/>
            </w:pPr>
            <w:r w:rsidRPr="009F1A61">
              <w:t>5</w:t>
            </w:r>
          </w:p>
        </w:tc>
        <w:tc>
          <w:tcPr>
            <w:tcW w:w="709" w:type="dxa"/>
            <w:vAlign w:val="center"/>
          </w:tcPr>
          <w:p w:rsidR="00346FA2" w:rsidRPr="009F1A61" w:rsidRDefault="00346FA2" w:rsidP="00346FA2">
            <w:pPr>
              <w:jc w:val="center"/>
            </w:pPr>
            <w:r w:rsidRPr="009F1A61">
              <w:t>5</w:t>
            </w:r>
          </w:p>
        </w:tc>
        <w:tc>
          <w:tcPr>
            <w:tcW w:w="709" w:type="dxa"/>
            <w:vAlign w:val="center"/>
          </w:tcPr>
          <w:p w:rsidR="00346FA2" w:rsidRPr="009F1A61" w:rsidRDefault="00346FA2" w:rsidP="00346FA2">
            <w:pPr>
              <w:jc w:val="center"/>
            </w:pPr>
            <w:r w:rsidRPr="009F1A61">
              <w:t>4</w:t>
            </w:r>
          </w:p>
        </w:tc>
        <w:tc>
          <w:tcPr>
            <w:tcW w:w="567" w:type="dxa"/>
            <w:vAlign w:val="center"/>
          </w:tcPr>
          <w:p w:rsidR="00346FA2" w:rsidRPr="009F1A61" w:rsidRDefault="00346FA2" w:rsidP="00346FA2">
            <w:pPr>
              <w:jc w:val="center"/>
            </w:pPr>
            <w:r w:rsidRPr="009F1A61">
              <w:t>5</w:t>
            </w:r>
          </w:p>
        </w:tc>
        <w:tc>
          <w:tcPr>
            <w:tcW w:w="992" w:type="dxa"/>
            <w:vAlign w:val="center"/>
          </w:tcPr>
          <w:p w:rsidR="00346FA2" w:rsidRPr="009F1A61" w:rsidRDefault="00346FA2" w:rsidP="00346FA2">
            <w:pPr>
              <w:jc w:val="center"/>
            </w:pPr>
            <w:r w:rsidRPr="009F1A61">
              <w:t>4,80</w:t>
            </w:r>
          </w:p>
        </w:tc>
        <w:tc>
          <w:tcPr>
            <w:tcW w:w="709" w:type="dxa"/>
            <w:vAlign w:val="center"/>
          </w:tcPr>
          <w:p w:rsidR="00346FA2" w:rsidRPr="009F1A61" w:rsidRDefault="00346FA2" w:rsidP="00346FA2">
            <w:pPr>
              <w:jc w:val="center"/>
            </w:pPr>
            <w:r w:rsidRPr="009F1A61">
              <w:t>96,00</w:t>
            </w:r>
          </w:p>
        </w:tc>
      </w:tr>
      <w:tr w:rsidR="00346FA2" w:rsidRPr="009F1A61" w:rsidTr="004035D9">
        <w:tc>
          <w:tcPr>
            <w:tcW w:w="534" w:type="dxa"/>
          </w:tcPr>
          <w:p w:rsidR="00346FA2" w:rsidRPr="009F1A61" w:rsidRDefault="00346FA2" w:rsidP="00346FA2">
            <w:pPr>
              <w:contextualSpacing/>
              <w:jc w:val="center"/>
            </w:pPr>
            <w:r w:rsidRPr="009F1A61">
              <w:t>13</w:t>
            </w:r>
          </w:p>
        </w:tc>
        <w:tc>
          <w:tcPr>
            <w:tcW w:w="3969" w:type="dxa"/>
          </w:tcPr>
          <w:p w:rsidR="00346FA2" w:rsidRPr="009F1A61" w:rsidRDefault="00346FA2" w:rsidP="00346FA2">
            <w:pPr>
              <w:spacing w:line="276" w:lineRule="auto"/>
            </w:pPr>
            <w:r w:rsidRPr="009F1A61">
              <w:t>Pengaturan waktu untuk penyelesaian masalah yang diajukan</w:t>
            </w:r>
          </w:p>
        </w:tc>
        <w:tc>
          <w:tcPr>
            <w:tcW w:w="708" w:type="dxa"/>
            <w:vAlign w:val="center"/>
          </w:tcPr>
          <w:p w:rsidR="00346FA2" w:rsidRPr="009F1A61" w:rsidRDefault="00346FA2" w:rsidP="00346FA2">
            <w:pPr>
              <w:jc w:val="center"/>
            </w:pPr>
            <w:r w:rsidRPr="009F1A61">
              <w:t>3</w:t>
            </w:r>
          </w:p>
        </w:tc>
        <w:tc>
          <w:tcPr>
            <w:tcW w:w="709" w:type="dxa"/>
            <w:vAlign w:val="center"/>
          </w:tcPr>
          <w:p w:rsidR="00346FA2" w:rsidRPr="009F1A61" w:rsidRDefault="00346FA2" w:rsidP="00346FA2">
            <w:pPr>
              <w:jc w:val="center"/>
            </w:pPr>
            <w:r w:rsidRPr="009F1A61">
              <w:t>3</w:t>
            </w:r>
          </w:p>
        </w:tc>
        <w:tc>
          <w:tcPr>
            <w:tcW w:w="709" w:type="dxa"/>
            <w:vAlign w:val="center"/>
          </w:tcPr>
          <w:p w:rsidR="00346FA2" w:rsidRPr="009F1A61" w:rsidRDefault="00346FA2" w:rsidP="00346FA2">
            <w:pPr>
              <w:jc w:val="center"/>
            </w:pPr>
            <w:r w:rsidRPr="009F1A61">
              <w:t>4</w:t>
            </w:r>
          </w:p>
        </w:tc>
        <w:tc>
          <w:tcPr>
            <w:tcW w:w="709" w:type="dxa"/>
            <w:vAlign w:val="center"/>
          </w:tcPr>
          <w:p w:rsidR="00346FA2" w:rsidRPr="009F1A61" w:rsidRDefault="00346FA2" w:rsidP="00346FA2">
            <w:pPr>
              <w:jc w:val="center"/>
            </w:pPr>
            <w:r w:rsidRPr="009F1A61">
              <w:t>4</w:t>
            </w:r>
          </w:p>
        </w:tc>
        <w:tc>
          <w:tcPr>
            <w:tcW w:w="567" w:type="dxa"/>
            <w:vAlign w:val="center"/>
          </w:tcPr>
          <w:p w:rsidR="00346FA2" w:rsidRPr="009F1A61" w:rsidRDefault="00346FA2" w:rsidP="00346FA2">
            <w:pPr>
              <w:jc w:val="center"/>
            </w:pPr>
            <w:r w:rsidRPr="009F1A61">
              <w:t>4</w:t>
            </w:r>
          </w:p>
        </w:tc>
        <w:tc>
          <w:tcPr>
            <w:tcW w:w="992" w:type="dxa"/>
            <w:vAlign w:val="center"/>
          </w:tcPr>
          <w:p w:rsidR="00346FA2" w:rsidRPr="009F1A61" w:rsidRDefault="00346FA2" w:rsidP="00346FA2">
            <w:pPr>
              <w:jc w:val="center"/>
            </w:pPr>
            <w:r w:rsidRPr="009F1A61">
              <w:t>3,60</w:t>
            </w:r>
          </w:p>
        </w:tc>
        <w:tc>
          <w:tcPr>
            <w:tcW w:w="709" w:type="dxa"/>
            <w:vAlign w:val="center"/>
          </w:tcPr>
          <w:p w:rsidR="00346FA2" w:rsidRPr="009F1A61" w:rsidRDefault="00346FA2" w:rsidP="00346FA2">
            <w:pPr>
              <w:jc w:val="center"/>
            </w:pPr>
            <w:r w:rsidRPr="009F1A61">
              <w:t>72,00</w:t>
            </w:r>
          </w:p>
        </w:tc>
      </w:tr>
      <w:tr w:rsidR="00346FA2" w:rsidRPr="009F1A61" w:rsidTr="004035D9">
        <w:tc>
          <w:tcPr>
            <w:tcW w:w="534" w:type="dxa"/>
          </w:tcPr>
          <w:p w:rsidR="00346FA2" w:rsidRPr="009F1A61" w:rsidRDefault="00346FA2" w:rsidP="00346FA2">
            <w:pPr>
              <w:contextualSpacing/>
              <w:jc w:val="center"/>
            </w:pPr>
            <w:r w:rsidRPr="009F1A61">
              <w:t>14</w:t>
            </w:r>
          </w:p>
        </w:tc>
        <w:tc>
          <w:tcPr>
            <w:tcW w:w="3969" w:type="dxa"/>
          </w:tcPr>
          <w:p w:rsidR="00346FA2" w:rsidRPr="009F1A61" w:rsidRDefault="00346FA2" w:rsidP="00346FA2">
            <w:pPr>
              <w:spacing w:line="276" w:lineRule="auto"/>
            </w:pPr>
            <w:r w:rsidRPr="009F1A61">
              <w:t>Mengendalikan jalannya proses perdebatan dalam pembelajaran</w:t>
            </w:r>
          </w:p>
        </w:tc>
        <w:tc>
          <w:tcPr>
            <w:tcW w:w="708" w:type="dxa"/>
            <w:vAlign w:val="center"/>
          </w:tcPr>
          <w:p w:rsidR="00346FA2" w:rsidRPr="009F1A61" w:rsidRDefault="00346FA2" w:rsidP="00346FA2">
            <w:pPr>
              <w:jc w:val="center"/>
            </w:pPr>
            <w:r w:rsidRPr="009F1A61">
              <w:t>4</w:t>
            </w:r>
          </w:p>
        </w:tc>
        <w:tc>
          <w:tcPr>
            <w:tcW w:w="709" w:type="dxa"/>
            <w:vAlign w:val="center"/>
          </w:tcPr>
          <w:p w:rsidR="00346FA2" w:rsidRPr="009F1A61" w:rsidRDefault="00346FA2" w:rsidP="00346FA2">
            <w:pPr>
              <w:jc w:val="center"/>
            </w:pPr>
            <w:r w:rsidRPr="009F1A61">
              <w:t>5</w:t>
            </w:r>
          </w:p>
        </w:tc>
        <w:tc>
          <w:tcPr>
            <w:tcW w:w="709" w:type="dxa"/>
            <w:vAlign w:val="center"/>
          </w:tcPr>
          <w:p w:rsidR="00346FA2" w:rsidRPr="009F1A61" w:rsidRDefault="00346FA2" w:rsidP="00346FA2">
            <w:pPr>
              <w:jc w:val="center"/>
            </w:pPr>
            <w:r w:rsidRPr="009F1A61">
              <w:t>4</w:t>
            </w:r>
          </w:p>
        </w:tc>
        <w:tc>
          <w:tcPr>
            <w:tcW w:w="709" w:type="dxa"/>
            <w:vAlign w:val="center"/>
          </w:tcPr>
          <w:p w:rsidR="00346FA2" w:rsidRPr="009F1A61" w:rsidRDefault="00346FA2" w:rsidP="00346FA2">
            <w:pPr>
              <w:jc w:val="center"/>
            </w:pPr>
            <w:r w:rsidRPr="009F1A61">
              <w:t>5</w:t>
            </w:r>
          </w:p>
        </w:tc>
        <w:tc>
          <w:tcPr>
            <w:tcW w:w="567" w:type="dxa"/>
            <w:vAlign w:val="center"/>
          </w:tcPr>
          <w:p w:rsidR="00346FA2" w:rsidRPr="009F1A61" w:rsidRDefault="00346FA2" w:rsidP="00346FA2">
            <w:pPr>
              <w:jc w:val="center"/>
            </w:pPr>
            <w:r w:rsidRPr="009F1A61">
              <w:t>4</w:t>
            </w:r>
          </w:p>
        </w:tc>
        <w:tc>
          <w:tcPr>
            <w:tcW w:w="992" w:type="dxa"/>
            <w:vAlign w:val="center"/>
          </w:tcPr>
          <w:p w:rsidR="00346FA2" w:rsidRPr="009F1A61" w:rsidRDefault="00346FA2" w:rsidP="00346FA2">
            <w:pPr>
              <w:jc w:val="center"/>
            </w:pPr>
            <w:r w:rsidRPr="009F1A61">
              <w:t>4,40</w:t>
            </w:r>
          </w:p>
        </w:tc>
        <w:tc>
          <w:tcPr>
            <w:tcW w:w="709" w:type="dxa"/>
            <w:vAlign w:val="center"/>
          </w:tcPr>
          <w:p w:rsidR="00346FA2" w:rsidRPr="009F1A61" w:rsidRDefault="00346FA2" w:rsidP="00346FA2">
            <w:pPr>
              <w:jc w:val="center"/>
            </w:pPr>
            <w:r w:rsidRPr="009F1A61">
              <w:t>88,00</w:t>
            </w:r>
          </w:p>
        </w:tc>
      </w:tr>
      <w:tr w:rsidR="00346FA2" w:rsidRPr="009F1A61" w:rsidTr="004035D9">
        <w:tc>
          <w:tcPr>
            <w:tcW w:w="534" w:type="dxa"/>
          </w:tcPr>
          <w:p w:rsidR="00346FA2" w:rsidRPr="009F1A61" w:rsidRDefault="00346FA2" w:rsidP="00346FA2">
            <w:pPr>
              <w:contextualSpacing/>
              <w:jc w:val="center"/>
            </w:pPr>
            <w:r w:rsidRPr="009F1A61">
              <w:t>15</w:t>
            </w:r>
          </w:p>
        </w:tc>
        <w:tc>
          <w:tcPr>
            <w:tcW w:w="3969" w:type="dxa"/>
          </w:tcPr>
          <w:p w:rsidR="00346FA2" w:rsidRPr="009F1A61" w:rsidRDefault="00346FA2" w:rsidP="00346FA2">
            <w:pPr>
              <w:spacing w:line="276" w:lineRule="auto"/>
            </w:pPr>
            <w:r w:rsidRPr="009F1A61">
              <w:t>Kemampuan merumuskan kesimpulan tentang materi yang diajarkan</w:t>
            </w:r>
          </w:p>
        </w:tc>
        <w:tc>
          <w:tcPr>
            <w:tcW w:w="708" w:type="dxa"/>
            <w:vAlign w:val="center"/>
          </w:tcPr>
          <w:p w:rsidR="00346FA2" w:rsidRPr="009F1A61" w:rsidRDefault="00346FA2" w:rsidP="00346FA2">
            <w:pPr>
              <w:jc w:val="center"/>
            </w:pPr>
            <w:r w:rsidRPr="009F1A61">
              <w:t>4</w:t>
            </w:r>
          </w:p>
        </w:tc>
        <w:tc>
          <w:tcPr>
            <w:tcW w:w="709" w:type="dxa"/>
            <w:vAlign w:val="center"/>
          </w:tcPr>
          <w:p w:rsidR="00346FA2" w:rsidRPr="009F1A61" w:rsidRDefault="00346FA2" w:rsidP="00346FA2">
            <w:pPr>
              <w:jc w:val="center"/>
            </w:pPr>
            <w:r w:rsidRPr="009F1A61">
              <w:t>4</w:t>
            </w:r>
          </w:p>
        </w:tc>
        <w:tc>
          <w:tcPr>
            <w:tcW w:w="709" w:type="dxa"/>
            <w:vAlign w:val="center"/>
          </w:tcPr>
          <w:p w:rsidR="00346FA2" w:rsidRPr="009F1A61" w:rsidRDefault="00346FA2" w:rsidP="00346FA2">
            <w:pPr>
              <w:jc w:val="center"/>
            </w:pPr>
            <w:r w:rsidRPr="009F1A61">
              <w:t>5</w:t>
            </w:r>
          </w:p>
        </w:tc>
        <w:tc>
          <w:tcPr>
            <w:tcW w:w="709" w:type="dxa"/>
            <w:vAlign w:val="center"/>
          </w:tcPr>
          <w:p w:rsidR="00346FA2" w:rsidRPr="009F1A61" w:rsidRDefault="00346FA2" w:rsidP="00346FA2">
            <w:pPr>
              <w:jc w:val="center"/>
            </w:pPr>
            <w:r w:rsidRPr="009F1A61">
              <w:t>4</w:t>
            </w:r>
          </w:p>
        </w:tc>
        <w:tc>
          <w:tcPr>
            <w:tcW w:w="567" w:type="dxa"/>
            <w:vAlign w:val="center"/>
          </w:tcPr>
          <w:p w:rsidR="00346FA2" w:rsidRPr="009F1A61" w:rsidRDefault="00346FA2" w:rsidP="00346FA2">
            <w:pPr>
              <w:jc w:val="center"/>
            </w:pPr>
            <w:r w:rsidRPr="009F1A61">
              <w:t>4</w:t>
            </w:r>
          </w:p>
        </w:tc>
        <w:tc>
          <w:tcPr>
            <w:tcW w:w="992" w:type="dxa"/>
            <w:vAlign w:val="center"/>
          </w:tcPr>
          <w:p w:rsidR="00346FA2" w:rsidRPr="009F1A61" w:rsidRDefault="00346FA2" w:rsidP="00346FA2">
            <w:pPr>
              <w:jc w:val="center"/>
            </w:pPr>
            <w:r w:rsidRPr="009F1A61">
              <w:t>4,20</w:t>
            </w:r>
          </w:p>
        </w:tc>
        <w:tc>
          <w:tcPr>
            <w:tcW w:w="709" w:type="dxa"/>
            <w:vAlign w:val="center"/>
          </w:tcPr>
          <w:p w:rsidR="00346FA2" w:rsidRPr="009F1A61" w:rsidRDefault="00346FA2" w:rsidP="00346FA2">
            <w:pPr>
              <w:jc w:val="center"/>
            </w:pPr>
            <w:r w:rsidRPr="009F1A61">
              <w:t>84,00</w:t>
            </w:r>
          </w:p>
        </w:tc>
      </w:tr>
      <w:tr w:rsidR="00346FA2" w:rsidRPr="009F1A61" w:rsidTr="004035D9">
        <w:tc>
          <w:tcPr>
            <w:tcW w:w="4503" w:type="dxa"/>
            <w:gridSpan w:val="2"/>
          </w:tcPr>
          <w:p w:rsidR="00346FA2" w:rsidRPr="009F1A61" w:rsidRDefault="00346FA2" w:rsidP="00346FA2">
            <w:pPr>
              <w:spacing w:line="276" w:lineRule="auto"/>
            </w:pPr>
            <w:r w:rsidRPr="009F1A61">
              <w:t>Rataan</w:t>
            </w:r>
          </w:p>
        </w:tc>
        <w:tc>
          <w:tcPr>
            <w:tcW w:w="708" w:type="dxa"/>
            <w:vAlign w:val="center"/>
          </w:tcPr>
          <w:p w:rsidR="00346FA2" w:rsidRPr="009F1A61" w:rsidRDefault="00346FA2" w:rsidP="00346FA2">
            <w:pPr>
              <w:jc w:val="center"/>
            </w:pPr>
            <w:r w:rsidRPr="009F1A61">
              <w:t>3,80</w:t>
            </w:r>
          </w:p>
        </w:tc>
        <w:tc>
          <w:tcPr>
            <w:tcW w:w="709" w:type="dxa"/>
            <w:vAlign w:val="center"/>
          </w:tcPr>
          <w:p w:rsidR="00346FA2" w:rsidRPr="009F1A61" w:rsidRDefault="00346FA2" w:rsidP="00346FA2">
            <w:pPr>
              <w:jc w:val="center"/>
            </w:pPr>
            <w:r w:rsidRPr="009F1A61">
              <w:t>4,33</w:t>
            </w:r>
          </w:p>
        </w:tc>
        <w:tc>
          <w:tcPr>
            <w:tcW w:w="709" w:type="dxa"/>
            <w:vAlign w:val="center"/>
          </w:tcPr>
          <w:p w:rsidR="00346FA2" w:rsidRPr="009F1A61" w:rsidRDefault="00346FA2" w:rsidP="00346FA2">
            <w:pPr>
              <w:jc w:val="center"/>
            </w:pPr>
            <w:r w:rsidRPr="009F1A61">
              <w:t>4,47</w:t>
            </w:r>
          </w:p>
        </w:tc>
        <w:tc>
          <w:tcPr>
            <w:tcW w:w="709" w:type="dxa"/>
            <w:vAlign w:val="center"/>
          </w:tcPr>
          <w:p w:rsidR="00346FA2" w:rsidRPr="009F1A61" w:rsidRDefault="00346FA2" w:rsidP="00346FA2">
            <w:pPr>
              <w:jc w:val="center"/>
            </w:pPr>
            <w:r w:rsidRPr="009F1A61">
              <w:t>4,53</w:t>
            </w:r>
          </w:p>
        </w:tc>
        <w:tc>
          <w:tcPr>
            <w:tcW w:w="567" w:type="dxa"/>
            <w:vAlign w:val="center"/>
          </w:tcPr>
          <w:p w:rsidR="00346FA2" w:rsidRPr="009F1A61" w:rsidRDefault="00346FA2" w:rsidP="00346FA2">
            <w:pPr>
              <w:jc w:val="center"/>
            </w:pPr>
            <w:r w:rsidRPr="009F1A61">
              <w:t>4,80</w:t>
            </w:r>
          </w:p>
        </w:tc>
        <w:tc>
          <w:tcPr>
            <w:tcW w:w="1701" w:type="dxa"/>
            <w:gridSpan w:val="2"/>
            <w:vMerge w:val="restart"/>
            <w:vAlign w:val="center"/>
          </w:tcPr>
          <w:p w:rsidR="00346FA2" w:rsidRPr="009F1A61" w:rsidRDefault="00346FA2" w:rsidP="00346FA2">
            <w:pPr>
              <w:jc w:val="center"/>
            </w:pPr>
          </w:p>
        </w:tc>
      </w:tr>
      <w:tr w:rsidR="00346FA2" w:rsidRPr="009F1A61" w:rsidTr="004035D9">
        <w:tc>
          <w:tcPr>
            <w:tcW w:w="4503" w:type="dxa"/>
            <w:gridSpan w:val="2"/>
          </w:tcPr>
          <w:p w:rsidR="00346FA2" w:rsidRPr="009F1A61" w:rsidRDefault="00346FA2" w:rsidP="00346FA2">
            <w:pPr>
              <w:spacing w:line="276" w:lineRule="auto"/>
            </w:pPr>
            <w:r w:rsidRPr="009F1A61">
              <w:t>Jumlah</w:t>
            </w:r>
          </w:p>
        </w:tc>
        <w:tc>
          <w:tcPr>
            <w:tcW w:w="708" w:type="dxa"/>
            <w:vAlign w:val="center"/>
          </w:tcPr>
          <w:p w:rsidR="00346FA2" w:rsidRPr="009F1A61" w:rsidRDefault="00346FA2" w:rsidP="00346FA2">
            <w:pPr>
              <w:jc w:val="center"/>
            </w:pPr>
            <w:r w:rsidRPr="009F1A61">
              <w:t>57</w:t>
            </w:r>
          </w:p>
        </w:tc>
        <w:tc>
          <w:tcPr>
            <w:tcW w:w="709" w:type="dxa"/>
            <w:vAlign w:val="center"/>
          </w:tcPr>
          <w:p w:rsidR="00346FA2" w:rsidRPr="009F1A61" w:rsidRDefault="00346FA2" w:rsidP="00346FA2">
            <w:pPr>
              <w:jc w:val="center"/>
            </w:pPr>
            <w:r w:rsidRPr="009F1A61">
              <w:t>65</w:t>
            </w:r>
          </w:p>
        </w:tc>
        <w:tc>
          <w:tcPr>
            <w:tcW w:w="709" w:type="dxa"/>
            <w:vAlign w:val="center"/>
          </w:tcPr>
          <w:p w:rsidR="00346FA2" w:rsidRPr="009F1A61" w:rsidRDefault="00346FA2" w:rsidP="00346FA2">
            <w:pPr>
              <w:jc w:val="center"/>
            </w:pPr>
            <w:r w:rsidRPr="009F1A61">
              <w:t>67</w:t>
            </w:r>
          </w:p>
        </w:tc>
        <w:tc>
          <w:tcPr>
            <w:tcW w:w="709" w:type="dxa"/>
            <w:vAlign w:val="center"/>
          </w:tcPr>
          <w:p w:rsidR="00346FA2" w:rsidRPr="009F1A61" w:rsidRDefault="00346FA2" w:rsidP="00346FA2">
            <w:pPr>
              <w:jc w:val="center"/>
            </w:pPr>
            <w:r w:rsidRPr="009F1A61">
              <w:t>68</w:t>
            </w:r>
          </w:p>
        </w:tc>
        <w:tc>
          <w:tcPr>
            <w:tcW w:w="567" w:type="dxa"/>
            <w:vAlign w:val="center"/>
          </w:tcPr>
          <w:p w:rsidR="00346FA2" w:rsidRPr="009F1A61" w:rsidRDefault="00346FA2" w:rsidP="00346FA2">
            <w:pPr>
              <w:jc w:val="center"/>
            </w:pPr>
            <w:r w:rsidRPr="009F1A61">
              <w:t>72</w:t>
            </w:r>
          </w:p>
        </w:tc>
        <w:tc>
          <w:tcPr>
            <w:tcW w:w="1701" w:type="dxa"/>
            <w:gridSpan w:val="2"/>
            <w:vMerge/>
            <w:tcBorders>
              <w:bottom w:val="nil"/>
            </w:tcBorders>
            <w:vAlign w:val="center"/>
          </w:tcPr>
          <w:p w:rsidR="00346FA2" w:rsidRPr="009F1A61" w:rsidRDefault="00346FA2" w:rsidP="00346FA2">
            <w:pPr>
              <w:jc w:val="center"/>
            </w:pPr>
          </w:p>
        </w:tc>
      </w:tr>
      <w:tr w:rsidR="00346FA2" w:rsidRPr="009F1A61" w:rsidTr="004035D9">
        <w:tc>
          <w:tcPr>
            <w:tcW w:w="4503" w:type="dxa"/>
            <w:gridSpan w:val="2"/>
          </w:tcPr>
          <w:p w:rsidR="00346FA2" w:rsidRPr="009F1A61" w:rsidRDefault="00346FA2" w:rsidP="00346FA2">
            <w:pPr>
              <w:spacing w:line="276" w:lineRule="auto"/>
            </w:pPr>
            <w:r w:rsidRPr="009F1A61">
              <w:t>Persentase</w:t>
            </w:r>
          </w:p>
        </w:tc>
        <w:tc>
          <w:tcPr>
            <w:tcW w:w="708" w:type="dxa"/>
            <w:vAlign w:val="center"/>
          </w:tcPr>
          <w:p w:rsidR="00346FA2" w:rsidRPr="009F1A61" w:rsidRDefault="00346FA2" w:rsidP="00346FA2">
            <w:pPr>
              <w:jc w:val="center"/>
              <w:rPr>
                <w:sz w:val="20"/>
                <w:szCs w:val="20"/>
              </w:rPr>
            </w:pPr>
            <w:r w:rsidRPr="009F1A61">
              <w:rPr>
                <w:sz w:val="20"/>
                <w:szCs w:val="20"/>
              </w:rPr>
              <w:t>76,00</w:t>
            </w:r>
          </w:p>
        </w:tc>
        <w:tc>
          <w:tcPr>
            <w:tcW w:w="709" w:type="dxa"/>
            <w:vAlign w:val="center"/>
          </w:tcPr>
          <w:p w:rsidR="00346FA2" w:rsidRPr="009F1A61" w:rsidRDefault="00346FA2" w:rsidP="00346FA2">
            <w:pPr>
              <w:jc w:val="center"/>
              <w:rPr>
                <w:sz w:val="20"/>
                <w:szCs w:val="20"/>
              </w:rPr>
            </w:pPr>
            <w:r w:rsidRPr="009F1A61">
              <w:rPr>
                <w:sz w:val="20"/>
                <w:szCs w:val="20"/>
              </w:rPr>
              <w:t>86,67</w:t>
            </w:r>
          </w:p>
        </w:tc>
        <w:tc>
          <w:tcPr>
            <w:tcW w:w="709" w:type="dxa"/>
            <w:vAlign w:val="center"/>
          </w:tcPr>
          <w:p w:rsidR="00346FA2" w:rsidRPr="009F1A61" w:rsidRDefault="00346FA2" w:rsidP="00346FA2">
            <w:pPr>
              <w:jc w:val="center"/>
              <w:rPr>
                <w:sz w:val="20"/>
                <w:szCs w:val="20"/>
              </w:rPr>
            </w:pPr>
            <w:r w:rsidRPr="009F1A61">
              <w:rPr>
                <w:sz w:val="20"/>
                <w:szCs w:val="20"/>
              </w:rPr>
              <w:t>89,30</w:t>
            </w:r>
          </w:p>
        </w:tc>
        <w:tc>
          <w:tcPr>
            <w:tcW w:w="709" w:type="dxa"/>
            <w:vAlign w:val="center"/>
          </w:tcPr>
          <w:p w:rsidR="00346FA2" w:rsidRPr="009F1A61" w:rsidRDefault="00346FA2" w:rsidP="00346FA2">
            <w:pPr>
              <w:jc w:val="center"/>
              <w:rPr>
                <w:sz w:val="20"/>
                <w:szCs w:val="20"/>
              </w:rPr>
            </w:pPr>
            <w:r w:rsidRPr="009F1A61">
              <w:rPr>
                <w:sz w:val="20"/>
                <w:szCs w:val="20"/>
              </w:rPr>
              <w:t>90,67</w:t>
            </w:r>
          </w:p>
        </w:tc>
        <w:tc>
          <w:tcPr>
            <w:tcW w:w="567" w:type="dxa"/>
            <w:vAlign w:val="center"/>
          </w:tcPr>
          <w:p w:rsidR="00346FA2" w:rsidRPr="009F1A61" w:rsidRDefault="00346FA2" w:rsidP="00346FA2">
            <w:pPr>
              <w:jc w:val="center"/>
              <w:rPr>
                <w:sz w:val="20"/>
                <w:szCs w:val="20"/>
              </w:rPr>
            </w:pPr>
            <w:r w:rsidRPr="009F1A61">
              <w:rPr>
                <w:sz w:val="20"/>
                <w:szCs w:val="20"/>
              </w:rPr>
              <w:t>96,0</w:t>
            </w:r>
          </w:p>
        </w:tc>
        <w:tc>
          <w:tcPr>
            <w:tcW w:w="1701" w:type="dxa"/>
            <w:gridSpan w:val="2"/>
            <w:tcBorders>
              <w:top w:val="nil"/>
            </w:tcBorders>
            <w:vAlign w:val="center"/>
          </w:tcPr>
          <w:p w:rsidR="00346FA2" w:rsidRPr="009F1A61" w:rsidRDefault="00346FA2" w:rsidP="00346FA2">
            <w:pPr>
              <w:jc w:val="center"/>
            </w:pPr>
          </w:p>
        </w:tc>
      </w:tr>
    </w:tbl>
    <w:p w:rsidR="00346FA2" w:rsidRDefault="00346FA2" w:rsidP="004035D9">
      <w:pPr>
        <w:spacing w:line="360" w:lineRule="auto"/>
        <w:ind w:left="426" w:firstLine="425"/>
        <w:rPr>
          <w:bCs/>
        </w:rPr>
      </w:pPr>
      <w:r w:rsidRPr="009F1A61">
        <w:rPr>
          <w:bCs/>
        </w:rPr>
        <w:lastRenderedPageBreak/>
        <w:t>Pada tabel 4,16 terlihat jelas bahwa setiap pertemuan terus bertambah naik persentase, dengan demikian bahwa PBL bisa digunakan sebagai model pembelajaran yang baik.</w:t>
      </w:r>
    </w:p>
    <w:p w:rsidR="00346FA2" w:rsidRPr="009F1A61" w:rsidRDefault="00346FA2" w:rsidP="004035D9">
      <w:pPr>
        <w:ind w:firstLine="720"/>
        <w:jc w:val="center"/>
        <w:rPr>
          <w:b/>
          <w:lang w:val="sv-SE"/>
        </w:rPr>
      </w:pPr>
      <w:r w:rsidRPr="009F1A61">
        <w:rPr>
          <w:b/>
          <w:lang w:val="sv-SE"/>
        </w:rPr>
        <w:t>Tabel 4.17</w:t>
      </w:r>
    </w:p>
    <w:p w:rsidR="00346FA2" w:rsidRPr="009F1A61" w:rsidRDefault="00346FA2" w:rsidP="004035D9">
      <w:pPr>
        <w:ind w:firstLine="720"/>
        <w:jc w:val="center"/>
        <w:rPr>
          <w:lang w:val="sv-SE"/>
        </w:rPr>
      </w:pPr>
      <w:r w:rsidRPr="009F1A61">
        <w:rPr>
          <w:b/>
          <w:bCs/>
        </w:rPr>
        <w:t>HASIL OBSERVASI AKTIVITAS DALAM PEMBELAJARAN MATEMATIKA MENGGUNAKAN MODEL PROBLEM BASED LEARNING</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685"/>
        <w:gridCol w:w="709"/>
        <w:gridCol w:w="709"/>
        <w:gridCol w:w="567"/>
        <w:gridCol w:w="567"/>
        <w:gridCol w:w="567"/>
        <w:gridCol w:w="992"/>
        <w:gridCol w:w="850"/>
      </w:tblGrid>
      <w:tr w:rsidR="00346FA2" w:rsidRPr="009F1A61" w:rsidTr="00346FA2">
        <w:trPr>
          <w:trHeight w:val="583"/>
          <w:tblHeader/>
        </w:trPr>
        <w:tc>
          <w:tcPr>
            <w:tcW w:w="534" w:type="dxa"/>
            <w:vMerge w:val="restart"/>
            <w:vAlign w:val="center"/>
          </w:tcPr>
          <w:p w:rsidR="00346FA2" w:rsidRPr="009F1A61" w:rsidRDefault="00346FA2" w:rsidP="00346FA2">
            <w:pPr>
              <w:jc w:val="center"/>
              <w:rPr>
                <w:b/>
                <w:bCs/>
              </w:rPr>
            </w:pPr>
            <w:r w:rsidRPr="009F1A61">
              <w:rPr>
                <w:b/>
                <w:bCs/>
              </w:rPr>
              <w:t>No</w:t>
            </w:r>
          </w:p>
        </w:tc>
        <w:tc>
          <w:tcPr>
            <w:tcW w:w="3685" w:type="dxa"/>
            <w:vMerge w:val="restart"/>
            <w:vAlign w:val="center"/>
          </w:tcPr>
          <w:p w:rsidR="00346FA2" w:rsidRPr="009F1A61" w:rsidRDefault="00346FA2" w:rsidP="00346FA2">
            <w:pPr>
              <w:jc w:val="center"/>
              <w:rPr>
                <w:b/>
                <w:bCs/>
              </w:rPr>
            </w:pPr>
            <w:r w:rsidRPr="009F1A61">
              <w:rPr>
                <w:b/>
                <w:bCs/>
              </w:rPr>
              <w:t>Aktivitas Siswa yang Diamati</w:t>
            </w:r>
          </w:p>
        </w:tc>
        <w:tc>
          <w:tcPr>
            <w:tcW w:w="3119" w:type="dxa"/>
            <w:gridSpan w:val="5"/>
            <w:vAlign w:val="center"/>
          </w:tcPr>
          <w:p w:rsidR="00346FA2" w:rsidRPr="009F1A61" w:rsidRDefault="00346FA2" w:rsidP="00346FA2">
            <w:pPr>
              <w:spacing w:line="276" w:lineRule="auto"/>
              <w:jc w:val="center"/>
              <w:rPr>
                <w:b/>
                <w:bCs/>
              </w:rPr>
            </w:pPr>
            <w:r w:rsidRPr="009F1A61">
              <w:rPr>
                <w:b/>
                <w:bCs/>
              </w:rPr>
              <w:t>Nilai Pada Pertemuan ke</w:t>
            </w:r>
          </w:p>
        </w:tc>
        <w:tc>
          <w:tcPr>
            <w:tcW w:w="992" w:type="dxa"/>
            <w:vMerge w:val="restart"/>
            <w:vAlign w:val="center"/>
          </w:tcPr>
          <w:p w:rsidR="00346FA2" w:rsidRPr="009F1A61" w:rsidRDefault="00346FA2" w:rsidP="00346FA2">
            <w:pPr>
              <w:spacing w:line="276" w:lineRule="auto"/>
              <w:jc w:val="center"/>
              <w:rPr>
                <w:b/>
                <w:bCs/>
              </w:rPr>
            </w:pPr>
            <w:r w:rsidRPr="009F1A61">
              <w:rPr>
                <w:b/>
                <w:bCs/>
              </w:rPr>
              <w:t>Rataan</w:t>
            </w:r>
          </w:p>
        </w:tc>
        <w:tc>
          <w:tcPr>
            <w:tcW w:w="850" w:type="dxa"/>
            <w:vMerge w:val="restart"/>
            <w:vAlign w:val="center"/>
          </w:tcPr>
          <w:p w:rsidR="00346FA2" w:rsidRPr="009F1A61" w:rsidRDefault="00346FA2" w:rsidP="00346FA2">
            <w:pPr>
              <w:spacing w:line="276" w:lineRule="auto"/>
              <w:jc w:val="center"/>
              <w:rPr>
                <w:b/>
                <w:bCs/>
              </w:rPr>
            </w:pPr>
            <w:r w:rsidRPr="009F1A61">
              <w:rPr>
                <w:b/>
                <w:bCs/>
              </w:rPr>
              <w:t>%</w:t>
            </w:r>
          </w:p>
        </w:tc>
      </w:tr>
      <w:tr w:rsidR="00346FA2" w:rsidRPr="009F1A61" w:rsidTr="00346FA2">
        <w:trPr>
          <w:trHeight w:val="531"/>
        </w:trPr>
        <w:tc>
          <w:tcPr>
            <w:tcW w:w="534" w:type="dxa"/>
            <w:vMerge/>
          </w:tcPr>
          <w:p w:rsidR="00346FA2" w:rsidRPr="009F1A61" w:rsidRDefault="00346FA2" w:rsidP="00346FA2"/>
        </w:tc>
        <w:tc>
          <w:tcPr>
            <w:tcW w:w="3685" w:type="dxa"/>
            <w:vMerge/>
          </w:tcPr>
          <w:p w:rsidR="00346FA2" w:rsidRPr="009F1A61" w:rsidRDefault="00346FA2" w:rsidP="00346FA2"/>
        </w:tc>
        <w:tc>
          <w:tcPr>
            <w:tcW w:w="709" w:type="dxa"/>
            <w:vAlign w:val="center"/>
          </w:tcPr>
          <w:p w:rsidR="00346FA2" w:rsidRPr="009F1A61" w:rsidRDefault="00346FA2" w:rsidP="00346FA2">
            <w:pPr>
              <w:jc w:val="center"/>
            </w:pPr>
            <w:r w:rsidRPr="009F1A61">
              <w:t>1</w:t>
            </w:r>
          </w:p>
        </w:tc>
        <w:tc>
          <w:tcPr>
            <w:tcW w:w="709" w:type="dxa"/>
            <w:vAlign w:val="center"/>
          </w:tcPr>
          <w:p w:rsidR="00346FA2" w:rsidRPr="009F1A61" w:rsidRDefault="00346FA2" w:rsidP="00346FA2">
            <w:pPr>
              <w:spacing w:line="276" w:lineRule="auto"/>
              <w:jc w:val="center"/>
            </w:pPr>
            <w:r w:rsidRPr="009F1A61">
              <w:t>2</w:t>
            </w:r>
          </w:p>
        </w:tc>
        <w:tc>
          <w:tcPr>
            <w:tcW w:w="567" w:type="dxa"/>
            <w:vAlign w:val="center"/>
          </w:tcPr>
          <w:p w:rsidR="00346FA2" w:rsidRPr="009F1A61" w:rsidRDefault="00346FA2" w:rsidP="00346FA2">
            <w:pPr>
              <w:spacing w:line="276" w:lineRule="auto"/>
              <w:jc w:val="center"/>
            </w:pPr>
            <w:r w:rsidRPr="009F1A61">
              <w:t>3</w:t>
            </w:r>
          </w:p>
        </w:tc>
        <w:tc>
          <w:tcPr>
            <w:tcW w:w="567" w:type="dxa"/>
            <w:vAlign w:val="center"/>
          </w:tcPr>
          <w:p w:rsidR="00346FA2" w:rsidRPr="009F1A61" w:rsidRDefault="00346FA2" w:rsidP="00346FA2">
            <w:pPr>
              <w:jc w:val="center"/>
            </w:pPr>
            <w:r w:rsidRPr="009F1A61">
              <w:t>4</w:t>
            </w:r>
          </w:p>
        </w:tc>
        <w:tc>
          <w:tcPr>
            <w:tcW w:w="567" w:type="dxa"/>
            <w:vAlign w:val="center"/>
          </w:tcPr>
          <w:p w:rsidR="00346FA2" w:rsidRPr="009F1A61" w:rsidRDefault="00346FA2" w:rsidP="00346FA2">
            <w:pPr>
              <w:jc w:val="center"/>
            </w:pPr>
            <w:r w:rsidRPr="009F1A61">
              <w:t>5</w:t>
            </w:r>
          </w:p>
        </w:tc>
        <w:tc>
          <w:tcPr>
            <w:tcW w:w="992" w:type="dxa"/>
            <w:vMerge/>
          </w:tcPr>
          <w:p w:rsidR="00346FA2" w:rsidRPr="009F1A61" w:rsidRDefault="00346FA2" w:rsidP="00346FA2">
            <w:pPr>
              <w:jc w:val="center"/>
            </w:pPr>
          </w:p>
        </w:tc>
        <w:tc>
          <w:tcPr>
            <w:tcW w:w="850" w:type="dxa"/>
            <w:vMerge/>
          </w:tcPr>
          <w:p w:rsidR="00346FA2" w:rsidRPr="009F1A61" w:rsidRDefault="00346FA2" w:rsidP="00346FA2">
            <w:pPr>
              <w:jc w:val="center"/>
            </w:pPr>
          </w:p>
        </w:tc>
      </w:tr>
      <w:tr w:rsidR="00346FA2" w:rsidRPr="009F1A61" w:rsidTr="00346FA2">
        <w:tc>
          <w:tcPr>
            <w:tcW w:w="534" w:type="dxa"/>
            <w:vAlign w:val="center"/>
          </w:tcPr>
          <w:p w:rsidR="00346FA2" w:rsidRPr="009F1A61" w:rsidRDefault="00346FA2" w:rsidP="00346FA2">
            <w:pPr>
              <w:contextualSpacing/>
              <w:jc w:val="center"/>
            </w:pPr>
            <w:r w:rsidRPr="009F1A61">
              <w:t>1.</w:t>
            </w:r>
          </w:p>
        </w:tc>
        <w:tc>
          <w:tcPr>
            <w:tcW w:w="3685" w:type="dxa"/>
          </w:tcPr>
          <w:p w:rsidR="00346FA2" w:rsidRPr="009F1A61" w:rsidRDefault="00346FA2" w:rsidP="00346FA2">
            <w:pPr>
              <w:spacing w:line="276" w:lineRule="auto"/>
              <w:jc w:val="both"/>
            </w:pPr>
            <w:r w:rsidRPr="009F1A61">
              <w:t>Mempersiapkan diri untuk memulai pembelajaran.</w:t>
            </w:r>
          </w:p>
        </w:tc>
        <w:tc>
          <w:tcPr>
            <w:tcW w:w="709" w:type="dxa"/>
            <w:vAlign w:val="center"/>
          </w:tcPr>
          <w:p w:rsidR="00346FA2" w:rsidRPr="009F1A61" w:rsidRDefault="00346FA2" w:rsidP="00346FA2">
            <w:pPr>
              <w:jc w:val="center"/>
            </w:pPr>
            <w:r w:rsidRPr="009F1A61">
              <w:t>3</w:t>
            </w:r>
          </w:p>
        </w:tc>
        <w:tc>
          <w:tcPr>
            <w:tcW w:w="709" w:type="dxa"/>
            <w:vAlign w:val="center"/>
          </w:tcPr>
          <w:p w:rsidR="00346FA2" w:rsidRPr="009F1A61" w:rsidRDefault="00346FA2" w:rsidP="00346FA2">
            <w:pPr>
              <w:jc w:val="center"/>
            </w:pPr>
            <w:r w:rsidRPr="009F1A61">
              <w:t>3</w:t>
            </w:r>
          </w:p>
        </w:tc>
        <w:tc>
          <w:tcPr>
            <w:tcW w:w="567" w:type="dxa"/>
            <w:vAlign w:val="center"/>
          </w:tcPr>
          <w:p w:rsidR="00346FA2" w:rsidRPr="009F1A61" w:rsidRDefault="00346FA2" w:rsidP="00346FA2">
            <w:pPr>
              <w:jc w:val="center"/>
            </w:pPr>
            <w:r w:rsidRPr="009F1A61">
              <w:t>4</w:t>
            </w:r>
          </w:p>
        </w:tc>
        <w:tc>
          <w:tcPr>
            <w:tcW w:w="567" w:type="dxa"/>
            <w:vAlign w:val="center"/>
          </w:tcPr>
          <w:p w:rsidR="00346FA2" w:rsidRPr="009F1A61" w:rsidRDefault="00346FA2" w:rsidP="00346FA2">
            <w:pPr>
              <w:jc w:val="center"/>
            </w:pPr>
            <w:r w:rsidRPr="009F1A61">
              <w:t>4</w:t>
            </w:r>
          </w:p>
        </w:tc>
        <w:tc>
          <w:tcPr>
            <w:tcW w:w="567" w:type="dxa"/>
            <w:vAlign w:val="center"/>
          </w:tcPr>
          <w:p w:rsidR="00346FA2" w:rsidRPr="009F1A61" w:rsidRDefault="00346FA2" w:rsidP="00346FA2">
            <w:pPr>
              <w:jc w:val="center"/>
            </w:pPr>
            <w:r w:rsidRPr="009F1A61">
              <w:t>5</w:t>
            </w:r>
          </w:p>
        </w:tc>
        <w:tc>
          <w:tcPr>
            <w:tcW w:w="992" w:type="dxa"/>
            <w:vAlign w:val="center"/>
          </w:tcPr>
          <w:p w:rsidR="00346FA2" w:rsidRPr="009F1A61" w:rsidRDefault="00346FA2" w:rsidP="00346FA2">
            <w:pPr>
              <w:jc w:val="center"/>
            </w:pPr>
            <w:r w:rsidRPr="009F1A61">
              <w:t>3,80</w:t>
            </w:r>
          </w:p>
        </w:tc>
        <w:tc>
          <w:tcPr>
            <w:tcW w:w="850" w:type="dxa"/>
            <w:vAlign w:val="center"/>
          </w:tcPr>
          <w:p w:rsidR="00346FA2" w:rsidRPr="009F1A61" w:rsidRDefault="00346FA2" w:rsidP="00346FA2">
            <w:pPr>
              <w:jc w:val="center"/>
            </w:pPr>
            <w:r w:rsidRPr="009F1A61">
              <w:t>76,00</w:t>
            </w:r>
          </w:p>
        </w:tc>
      </w:tr>
      <w:tr w:rsidR="00346FA2" w:rsidRPr="009F1A61" w:rsidTr="00346FA2">
        <w:tc>
          <w:tcPr>
            <w:tcW w:w="534" w:type="dxa"/>
          </w:tcPr>
          <w:p w:rsidR="00346FA2" w:rsidRPr="009F1A61" w:rsidRDefault="00346FA2" w:rsidP="00346FA2">
            <w:pPr>
              <w:contextualSpacing/>
              <w:jc w:val="center"/>
            </w:pPr>
            <w:r w:rsidRPr="009F1A61">
              <w:t>2.</w:t>
            </w:r>
          </w:p>
        </w:tc>
        <w:tc>
          <w:tcPr>
            <w:tcW w:w="3685" w:type="dxa"/>
          </w:tcPr>
          <w:p w:rsidR="00346FA2" w:rsidRPr="009F1A61" w:rsidRDefault="00346FA2" w:rsidP="00346FA2">
            <w:pPr>
              <w:spacing w:line="276" w:lineRule="auto"/>
              <w:jc w:val="both"/>
            </w:pPr>
            <w:r w:rsidRPr="009F1A61">
              <w:t>Mendengarkan informasi yang disampaikan oleh guru.</w:t>
            </w:r>
          </w:p>
        </w:tc>
        <w:tc>
          <w:tcPr>
            <w:tcW w:w="709" w:type="dxa"/>
            <w:vAlign w:val="center"/>
          </w:tcPr>
          <w:p w:rsidR="00346FA2" w:rsidRPr="009F1A61" w:rsidRDefault="00346FA2" w:rsidP="00346FA2">
            <w:pPr>
              <w:jc w:val="center"/>
            </w:pPr>
            <w:r w:rsidRPr="009F1A61">
              <w:t>4</w:t>
            </w:r>
          </w:p>
        </w:tc>
        <w:tc>
          <w:tcPr>
            <w:tcW w:w="709" w:type="dxa"/>
            <w:vAlign w:val="center"/>
          </w:tcPr>
          <w:p w:rsidR="00346FA2" w:rsidRPr="009F1A61" w:rsidRDefault="00346FA2" w:rsidP="00346FA2">
            <w:pPr>
              <w:jc w:val="center"/>
            </w:pPr>
            <w:r w:rsidRPr="009F1A61">
              <w:t>5</w:t>
            </w:r>
          </w:p>
        </w:tc>
        <w:tc>
          <w:tcPr>
            <w:tcW w:w="567" w:type="dxa"/>
            <w:vAlign w:val="center"/>
          </w:tcPr>
          <w:p w:rsidR="00346FA2" w:rsidRPr="009F1A61" w:rsidRDefault="00346FA2" w:rsidP="00346FA2">
            <w:pPr>
              <w:jc w:val="center"/>
            </w:pPr>
            <w:r w:rsidRPr="009F1A61">
              <w:t>5</w:t>
            </w:r>
          </w:p>
        </w:tc>
        <w:tc>
          <w:tcPr>
            <w:tcW w:w="567" w:type="dxa"/>
            <w:vAlign w:val="center"/>
          </w:tcPr>
          <w:p w:rsidR="00346FA2" w:rsidRPr="009F1A61" w:rsidRDefault="00346FA2" w:rsidP="00346FA2">
            <w:pPr>
              <w:jc w:val="center"/>
            </w:pPr>
            <w:r w:rsidRPr="009F1A61">
              <w:t>4</w:t>
            </w:r>
          </w:p>
        </w:tc>
        <w:tc>
          <w:tcPr>
            <w:tcW w:w="567" w:type="dxa"/>
            <w:vAlign w:val="center"/>
          </w:tcPr>
          <w:p w:rsidR="00346FA2" w:rsidRPr="009F1A61" w:rsidRDefault="00346FA2" w:rsidP="00346FA2">
            <w:pPr>
              <w:jc w:val="center"/>
            </w:pPr>
            <w:r w:rsidRPr="009F1A61">
              <w:t>5</w:t>
            </w:r>
          </w:p>
        </w:tc>
        <w:tc>
          <w:tcPr>
            <w:tcW w:w="992" w:type="dxa"/>
            <w:vAlign w:val="center"/>
          </w:tcPr>
          <w:p w:rsidR="00346FA2" w:rsidRPr="009F1A61" w:rsidRDefault="00346FA2" w:rsidP="00346FA2">
            <w:pPr>
              <w:jc w:val="center"/>
            </w:pPr>
            <w:r w:rsidRPr="009F1A61">
              <w:t>4,60</w:t>
            </w:r>
          </w:p>
        </w:tc>
        <w:tc>
          <w:tcPr>
            <w:tcW w:w="850" w:type="dxa"/>
            <w:vAlign w:val="center"/>
          </w:tcPr>
          <w:p w:rsidR="00346FA2" w:rsidRPr="009F1A61" w:rsidRDefault="00346FA2" w:rsidP="00346FA2">
            <w:pPr>
              <w:jc w:val="center"/>
            </w:pPr>
            <w:r w:rsidRPr="009F1A61">
              <w:t>92,00</w:t>
            </w:r>
          </w:p>
        </w:tc>
      </w:tr>
      <w:tr w:rsidR="00346FA2" w:rsidRPr="009F1A61" w:rsidTr="00346FA2">
        <w:tc>
          <w:tcPr>
            <w:tcW w:w="534" w:type="dxa"/>
          </w:tcPr>
          <w:p w:rsidR="00346FA2" w:rsidRPr="009F1A61" w:rsidRDefault="00346FA2" w:rsidP="00346FA2">
            <w:pPr>
              <w:contextualSpacing/>
              <w:jc w:val="center"/>
            </w:pPr>
            <w:r w:rsidRPr="009F1A61">
              <w:t>3.</w:t>
            </w:r>
          </w:p>
        </w:tc>
        <w:tc>
          <w:tcPr>
            <w:tcW w:w="3685" w:type="dxa"/>
          </w:tcPr>
          <w:p w:rsidR="00346FA2" w:rsidRPr="009F1A61" w:rsidRDefault="00346FA2" w:rsidP="00346FA2">
            <w:pPr>
              <w:spacing w:line="276" w:lineRule="auto"/>
              <w:jc w:val="both"/>
            </w:pPr>
            <w:r w:rsidRPr="009F1A61">
              <w:t>Menjawab pertanyaan guru terkait materi prasyarat</w:t>
            </w:r>
          </w:p>
        </w:tc>
        <w:tc>
          <w:tcPr>
            <w:tcW w:w="709" w:type="dxa"/>
            <w:vAlign w:val="center"/>
          </w:tcPr>
          <w:p w:rsidR="00346FA2" w:rsidRPr="009F1A61" w:rsidRDefault="00346FA2" w:rsidP="00346FA2">
            <w:pPr>
              <w:jc w:val="center"/>
            </w:pPr>
            <w:r w:rsidRPr="009F1A61">
              <w:t>4</w:t>
            </w:r>
          </w:p>
        </w:tc>
        <w:tc>
          <w:tcPr>
            <w:tcW w:w="709" w:type="dxa"/>
            <w:vAlign w:val="center"/>
          </w:tcPr>
          <w:p w:rsidR="00346FA2" w:rsidRPr="009F1A61" w:rsidRDefault="00346FA2" w:rsidP="00346FA2">
            <w:pPr>
              <w:jc w:val="center"/>
            </w:pPr>
            <w:r w:rsidRPr="009F1A61">
              <w:t>5</w:t>
            </w:r>
          </w:p>
        </w:tc>
        <w:tc>
          <w:tcPr>
            <w:tcW w:w="567" w:type="dxa"/>
            <w:vAlign w:val="center"/>
          </w:tcPr>
          <w:p w:rsidR="00346FA2" w:rsidRPr="009F1A61" w:rsidRDefault="00346FA2" w:rsidP="00346FA2">
            <w:pPr>
              <w:jc w:val="center"/>
            </w:pPr>
            <w:r w:rsidRPr="009F1A61">
              <w:t>5</w:t>
            </w:r>
          </w:p>
        </w:tc>
        <w:tc>
          <w:tcPr>
            <w:tcW w:w="567" w:type="dxa"/>
            <w:vAlign w:val="center"/>
          </w:tcPr>
          <w:p w:rsidR="00346FA2" w:rsidRPr="009F1A61" w:rsidRDefault="00346FA2" w:rsidP="00346FA2">
            <w:pPr>
              <w:jc w:val="center"/>
            </w:pPr>
            <w:r w:rsidRPr="009F1A61">
              <w:t>5</w:t>
            </w:r>
          </w:p>
        </w:tc>
        <w:tc>
          <w:tcPr>
            <w:tcW w:w="567" w:type="dxa"/>
            <w:vAlign w:val="center"/>
          </w:tcPr>
          <w:p w:rsidR="00346FA2" w:rsidRPr="009F1A61" w:rsidRDefault="00346FA2" w:rsidP="00346FA2">
            <w:pPr>
              <w:jc w:val="center"/>
            </w:pPr>
            <w:r w:rsidRPr="009F1A61">
              <w:t>5</w:t>
            </w:r>
          </w:p>
        </w:tc>
        <w:tc>
          <w:tcPr>
            <w:tcW w:w="992" w:type="dxa"/>
            <w:vAlign w:val="center"/>
          </w:tcPr>
          <w:p w:rsidR="00346FA2" w:rsidRPr="009F1A61" w:rsidRDefault="00346FA2" w:rsidP="00346FA2">
            <w:pPr>
              <w:jc w:val="center"/>
            </w:pPr>
            <w:r w:rsidRPr="009F1A61">
              <w:t>4,80</w:t>
            </w:r>
          </w:p>
        </w:tc>
        <w:tc>
          <w:tcPr>
            <w:tcW w:w="850" w:type="dxa"/>
            <w:vAlign w:val="center"/>
          </w:tcPr>
          <w:p w:rsidR="00346FA2" w:rsidRPr="009F1A61" w:rsidRDefault="00346FA2" w:rsidP="00346FA2">
            <w:pPr>
              <w:jc w:val="center"/>
            </w:pPr>
            <w:r w:rsidRPr="009F1A61">
              <w:t>96,00</w:t>
            </w:r>
          </w:p>
        </w:tc>
      </w:tr>
      <w:tr w:rsidR="00346FA2" w:rsidRPr="009F1A61" w:rsidTr="00346FA2">
        <w:tc>
          <w:tcPr>
            <w:tcW w:w="534" w:type="dxa"/>
          </w:tcPr>
          <w:p w:rsidR="00346FA2" w:rsidRPr="009F1A61" w:rsidRDefault="00346FA2" w:rsidP="00346FA2">
            <w:pPr>
              <w:contextualSpacing/>
              <w:jc w:val="center"/>
            </w:pPr>
            <w:r w:rsidRPr="009F1A61">
              <w:t>4.</w:t>
            </w:r>
          </w:p>
        </w:tc>
        <w:tc>
          <w:tcPr>
            <w:tcW w:w="3685" w:type="dxa"/>
          </w:tcPr>
          <w:p w:rsidR="00346FA2" w:rsidRPr="009F1A61" w:rsidRDefault="00346FA2" w:rsidP="00346FA2">
            <w:pPr>
              <w:spacing w:line="276" w:lineRule="auto"/>
              <w:jc w:val="both"/>
            </w:pPr>
            <w:r w:rsidRPr="009F1A61">
              <w:t>Memperhatikan materi pelajaran dan masalah matematika yang diajukan guru.</w:t>
            </w:r>
          </w:p>
        </w:tc>
        <w:tc>
          <w:tcPr>
            <w:tcW w:w="709" w:type="dxa"/>
            <w:vAlign w:val="center"/>
          </w:tcPr>
          <w:p w:rsidR="00346FA2" w:rsidRPr="009F1A61" w:rsidRDefault="00346FA2" w:rsidP="00346FA2">
            <w:pPr>
              <w:jc w:val="center"/>
            </w:pPr>
            <w:r w:rsidRPr="009F1A61">
              <w:t>4</w:t>
            </w:r>
          </w:p>
        </w:tc>
        <w:tc>
          <w:tcPr>
            <w:tcW w:w="709" w:type="dxa"/>
            <w:vAlign w:val="center"/>
          </w:tcPr>
          <w:p w:rsidR="00346FA2" w:rsidRPr="009F1A61" w:rsidRDefault="00346FA2" w:rsidP="00346FA2">
            <w:pPr>
              <w:jc w:val="center"/>
            </w:pPr>
            <w:r w:rsidRPr="009F1A61">
              <w:t>4</w:t>
            </w:r>
          </w:p>
        </w:tc>
        <w:tc>
          <w:tcPr>
            <w:tcW w:w="567" w:type="dxa"/>
            <w:vAlign w:val="center"/>
          </w:tcPr>
          <w:p w:rsidR="00346FA2" w:rsidRPr="009F1A61" w:rsidRDefault="00346FA2" w:rsidP="00346FA2">
            <w:pPr>
              <w:jc w:val="center"/>
            </w:pPr>
            <w:r w:rsidRPr="009F1A61">
              <w:t>4</w:t>
            </w:r>
          </w:p>
        </w:tc>
        <w:tc>
          <w:tcPr>
            <w:tcW w:w="567" w:type="dxa"/>
            <w:vAlign w:val="center"/>
          </w:tcPr>
          <w:p w:rsidR="00346FA2" w:rsidRPr="009F1A61" w:rsidRDefault="00346FA2" w:rsidP="00346FA2">
            <w:pPr>
              <w:jc w:val="center"/>
            </w:pPr>
            <w:r w:rsidRPr="009F1A61">
              <w:t>5</w:t>
            </w:r>
          </w:p>
        </w:tc>
        <w:tc>
          <w:tcPr>
            <w:tcW w:w="567" w:type="dxa"/>
            <w:vAlign w:val="center"/>
          </w:tcPr>
          <w:p w:rsidR="00346FA2" w:rsidRPr="009F1A61" w:rsidRDefault="00346FA2" w:rsidP="00346FA2">
            <w:pPr>
              <w:jc w:val="center"/>
            </w:pPr>
            <w:r w:rsidRPr="009F1A61">
              <w:t>4</w:t>
            </w:r>
          </w:p>
        </w:tc>
        <w:tc>
          <w:tcPr>
            <w:tcW w:w="992" w:type="dxa"/>
            <w:vAlign w:val="center"/>
          </w:tcPr>
          <w:p w:rsidR="00346FA2" w:rsidRPr="009F1A61" w:rsidRDefault="00346FA2" w:rsidP="00346FA2">
            <w:pPr>
              <w:jc w:val="center"/>
            </w:pPr>
            <w:r w:rsidRPr="009F1A61">
              <w:t>4,20</w:t>
            </w:r>
          </w:p>
        </w:tc>
        <w:tc>
          <w:tcPr>
            <w:tcW w:w="850" w:type="dxa"/>
            <w:vAlign w:val="center"/>
          </w:tcPr>
          <w:p w:rsidR="00346FA2" w:rsidRPr="009F1A61" w:rsidRDefault="00346FA2" w:rsidP="00346FA2">
            <w:pPr>
              <w:jc w:val="center"/>
            </w:pPr>
            <w:r w:rsidRPr="009F1A61">
              <w:t>84,00</w:t>
            </w:r>
          </w:p>
        </w:tc>
      </w:tr>
      <w:tr w:rsidR="00346FA2" w:rsidRPr="009F1A61" w:rsidTr="00346FA2">
        <w:tc>
          <w:tcPr>
            <w:tcW w:w="534" w:type="dxa"/>
          </w:tcPr>
          <w:p w:rsidR="00346FA2" w:rsidRPr="009F1A61" w:rsidRDefault="00346FA2" w:rsidP="00346FA2">
            <w:pPr>
              <w:contextualSpacing/>
              <w:jc w:val="center"/>
            </w:pPr>
            <w:r w:rsidRPr="009F1A61">
              <w:t>5.</w:t>
            </w:r>
          </w:p>
        </w:tc>
        <w:tc>
          <w:tcPr>
            <w:tcW w:w="3685" w:type="dxa"/>
          </w:tcPr>
          <w:p w:rsidR="00346FA2" w:rsidRPr="009F1A61" w:rsidRDefault="00346FA2" w:rsidP="00346FA2">
            <w:pPr>
              <w:spacing w:line="276" w:lineRule="auto"/>
            </w:pPr>
            <w:r w:rsidRPr="009F1A61">
              <w:t>Memberikan dugaan-dugaan tentang permasalahan yang diajukan guru.</w:t>
            </w:r>
          </w:p>
        </w:tc>
        <w:tc>
          <w:tcPr>
            <w:tcW w:w="709" w:type="dxa"/>
            <w:vAlign w:val="center"/>
          </w:tcPr>
          <w:p w:rsidR="00346FA2" w:rsidRPr="009F1A61" w:rsidRDefault="00346FA2" w:rsidP="00346FA2">
            <w:pPr>
              <w:jc w:val="center"/>
            </w:pPr>
            <w:r w:rsidRPr="009F1A61">
              <w:t>3</w:t>
            </w:r>
          </w:p>
        </w:tc>
        <w:tc>
          <w:tcPr>
            <w:tcW w:w="709" w:type="dxa"/>
            <w:vAlign w:val="center"/>
          </w:tcPr>
          <w:p w:rsidR="00346FA2" w:rsidRPr="009F1A61" w:rsidRDefault="00346FA2" w:rsidP="00346FA2">
            <w:pPr>
              <w:jc w:val="center"/>
            </w:pPr>
            <w:r w:rsidRPr="009F1A61">
              <w:t>3</w:t>
            </w:r>
          </w:p>
        </w:tc>
        <w:tc>
          <w:tcPr>
            <w:tcW w:w="567" w:type="dxa"/>
            <w:vAlign w:val="center"/>
          </w:tcPr>
          <w:p w:rsidR="00346FA2" w:rsidRPr="009F1A61" w:rsidRDefault="00346FA2" w:rsidP="00346FA2">
            <w:pPr>
              <w:jc w:val="center"/>
            </w:pPr>
            <w:r w:rsidRPr="009F1A61">
              <w:t>4</w:t>
            </w:r>
          </w:p>
        </w:tc>
        <w:tc>
          <w:tcPr>
            <w:tcW w:w="567" w:type="dxa"/>
            <w:vAlign w:val="center"/>
          </w:tcPr>
          <w:p w:rsidR="00346FA2" w:rsidRPr="009F1A61" w:rsidRDefault="00346FA2" w:rsidP="00346FA2">
            <w:pPr>
              <w:jc w:val="center"/>
            </w:pPr>
            <w:r w:rsidRPr="009F1A61">
              <w:t>4</w:t>
            </w:r>
          </w:p>
        </w:tc>
        <w:tc>
          <w:tcPr>
            <w:tcW w:w="567" w:type="dxa"/>
            <w:vAlign w:val="center"/>
          </w:tcPr>
          <w:p w:rsidR="00346FA2" w:rsidRPr="009F1A61" w:rsidRDefault="00346FA2" w:rsidP="00346FA2">
            <w:pPr>
              <w:jc w:val="center"/>
            </w:pPr>
            <w:r w:rsidRPr="009F1A61">
              <w:t>5</w:t>
            </w:r>
          </w:p>
        </w:tc>
        <w:tc>
          <w:tcPr>
            <w:tcW w:w="992" w:type="dxa"/>
            <w:vAlign w:val="center"/>
          </w:tcPr>
          <w:p w:rsidR="00346FA2" w:rsidRPr="009F1A61" w:rsidRDefault="00346FA2" w:rsidP="00346FA2">
            <w:pPr>
              <w:jc w:val="center"/>
            </w:pPr>
            <w:r w:rsidRPr="009F1A61">
              <w:t>3,80</w:t>
            </w:r>
          </w:p>
        </w:tc>
        <w:tc>
          <w:tcPr>
            <w:tcW w:w="850" w:type="dxa"/>
            <w:vAlign w:val="center"/>
          </w:tcPr>
          <w:p w:rsidR="00346FA2" w:rsidRPr="009F1A61" w:rsidRDefault="00346FA2" w:rsidP="00346FA2">
            <w:pPr>
              <w:jc w:val="center"/>
            </w:pPr>
            <w:r w:rsidRPr="009F1A61">
              <w:t>76,00</w:t>
            </w:r>
          </w:p>
        </w:tc>
      </w:tr>
      <w:tr w:rsidR="00346FA2" w:rsidRPr="009F1A61" w:rsidTr="00346FA2">
        <w:tc>
          <w:tcPr>
            <w:tcW w:w="534" w:type="dxa"/>
          </w:tcPr>
          <w:p w:rsidR="00346FA2" w:rsidRPr="009F1A61" w:rsidRDefault="00346FA2" w:rsidP="00346FA2">
            <w:pPr>
              <w:contextualSpacing/>
              <w:jc w:val="center"/>
            </w:pPr>
            <w:r w:rsidRPr="009F1A61">
              <w:t>6.</w:t>
            </w:r>
          </w:p>
        </w:tc>
        <w:tc>
          <w:tcPr>
            <w:tcW w:w="3685" w:type="dxa"/>
          </w:tcPr>
          <w:p w:rsidR="00346FA2" w:rsidRPr="009F1A61" w:rsidRDefault="00346FA2" w:rsidP="00346FA2">
            <w:pPr>
              <w:spacing w:line="276" w:lineRule="auto"/>
            </w:pPr>
            <w:r w:rsidRPr="009F1A61">
              <w:t>Memahami LKS, Berdiskusi/bertanya dengan teman lain atau guru</w:t>
            </w:r>
          </w:p>
        </w:tc>
        <w:tc>
          <w:tcPr>
            <w:tcW w:w="709" w:type="dxa"/>
            <w:vAlign w:val="center"/>
          </w:tcPr>
          <w:p w:rsidR="00346FA2" w:rsidRPr="009F1A61" w:rsidRDefault="00346FA2" w:rsidP="00346FA2">
            <w:pPr>
              <w:jc w:val="center"/>
            </w:pPr>
            <w:r w:rsidRPr="009F1A61">
              <w:t>5</w:t>
            </w:r>
          </w:p>
        </w:tc>
        <w:tc>
          <w:tcPr>
            <w:tcW w:w="709" w:type="dxa"/>
            <w:vAlign w:val="center"/>
          </w:tcPr>
          <w:p w:rsidR="00346FA2" w:rsidRPr="009F1A61" w:rsidRDefault="00346FA2" w:rsidP="00346FA2">
            <w:pPr>
              <w:jc w:val="center"/>
            </w:pPr>
            <w:r w:rsidRPr="009F1A61">
              <w:t>4</w:t>
            </w:r>
          </w:p>
        </w:tc>
        <w:tc>
          <w:tcPr>
            <w:tcW w:w="567" w:type="dxa"/>
            <w:vAlign w:val="center"/>
          </w:tcPr>
          <w:p w:rsidR="00346FA2" w:rsidRPr="009F1A61" w:rsidRDefault="00346FA2" w:rsidP="00346FA2">
            <w:pPr>
              <w:jc w:val="center"/>
            </w:pPr>
            <w:r w:rsidRPr="009F1A61">
              <w:t>3</w:t>
            </w:r>
          </w:p>
        </w:tc>
        <w:tc>
          <w:tcPr>
            <w:tcW w:w="567" w:type="dxa"/>
            <w:vAlign w:val="center"/>
          </w:tcPr>
          <w:p w:rsidR="00346FA2" w:rsidRPr="009F1A61" w:rsidRDefault="00346FA2" w:rsidP="00346FA2">
            <w:pPr>
              <w:jc w:val="center"/>
            </w:pPr>
            <w:r w:rsidRPr="009F1A61">
              <w:t>2</w:t>
            </w:r>
          </w:p>
        </w:tc>
        <w:tc>
          <w:tcPr>
            <w:tcW w:w="567" w:type="dxa"/>
            <w:vAlign w:val="center"/>
          </w:tcPr>
          <w:p w:rsidR="00346FA2" w:rsidRPr="009F1A61" w:rsidRDefault="00346FA2" w:rsidP="00346FA2">
            <w:pPr>
              <w:jc w:val="center"/>
            </w:pPr>
            <w:r w:rsidRPr="009F1A61">
              <w:t>1</w:t>
            </w:r>
          </w:p>
        </w:tc>
        <w:tc>
          <w:tcPr>
            <w:tcW w:w="992" w:type="dxa"/>
            <w:vAlign w:val="center"/>
          </w:tcPr>
          <w:p w:rsidR="00346FA2" w:rsidRPr="009F1A61" w:rsidRDefault="00346FA2" w:rsidP="00346FA2">
            <w:pPr>
              <w:jc w:val="center"/>
            </w:pPr>
            <w:r w:rsidRPr="009F1A61">
              <w:t>3,00</w:t>
            </w:r>
          </w:p>
        </w:tc>
        <w:tc>
          <w:tcPr>
            <w:tcW w:w="850" w:type="dxa"/>
            <w:vAlign w:val="center"/>
          </w:tcPr>
          <w:p w:rsidR="00346FA2" w:rsidRPr="009F1A61" w:rsidRDefault="00346FA2" w:rsidP="00346FA2">
            <w:pPr>
              <w:jc w:val="center"/>
            </w:pPr>
            <w:r w:rsidRPr="009F1A61">
              <w:t>60,00</w:t>
            </w:r>
          </w:p>
        </w:tc>
      </w:tr>
      <w:tr w:rsidR="00346FA2" w:rsidRPr="009F1A61" w:rsidTr="00346FA2">
        <w:tc>
          <w:tcPr>
            <w:tcW w:w="534" w:type="dxa"/>
          </w:tcPr>
          <w:p w:rsidR="00346FA2" w:rsidRPr="009F1A61" w:rsidRDefault="00346FA2" w:rsidP="00346FA2">
            <w:pPr>
              <w:contextualSpacing/>
              <w:jc w:val="center"/>
            </w:pPr>
            <w:r w:rsidRPr="009F1A61">
              <w:t>7.</w:t>
            </w:r>
          </w:p>
        </w:tc>
        <w:tc>
          <w:tcPr>
            <w:tcW w:w="3685" w:type="dxa"/>
          </w:tcPr>
          <w:p w:rsidR="00346FA2" w:rsidRPr="009F1A61" w:rsidRDefault="00346FA2" w:rsidP="00346FA2">
            <w:pPr>
              <w:spacing w:line="276" w:lineRule="auto"/>
            </w:pPr>
            <w:r w:rsidRPr="009F1A61">
              <w:t>Berprilkau relevan dalam pembelajaran</w:t>
            </w:r>
          </w:p>
        </w:tc>
        <w:tc>
          <w:tcPr>
            <w:tcW w:w="709" w:type="dxa"/>
            <w:vAlign w:val="center"/>
          </w:tcPr>
          <w:p w:rsidR="00346FA2" w:rsidRPr="009F1A61" w:rsidRDefault="00346FA2" w:rsidP="00346FA2">
            <w:pPr>
              <w:jc w:val="center"/>
            </w:pPr>
            <w:r w:rsidRPr="009F1A61">
              <w:t>4</w:t>
            </w:r>
          </w:p>
        </w:tc>
        <w:tc>
          <w:tcPr>
            <w:tcW w:w="709" w:type="dxa"/>
            <w:vAlign w:val="center"/>
          </w:tcPr>
          <w:p w:rsidR="00346FA2" w:rsidRPr="009F1A61" w:rsidRDefault="00346FA2" w:rsidP="00346FA2">
            <w:pPr>
              <w:jc w:val="center"/>
            </w:pPr>
            <w:r w:rsidRPr="009F1A61">
              <w:t>5</w:t>
            </w:r>
          </w:p>
        </w:tc>
        <w:tc>
          <w:tcPr>
            <w:tcW w:w="567" w:type="dxa"/>
            <w:vAlign w:val="center"/>
          </w:tcPr>
          <w:p w:rsidR="00346FA2" w:rsidRPr="009F1A61" w:rsidRDefault="00346FA2" w:rsidP="00346FA2">
            <w:pPr>
              <w:jc w:val="center"/>
            </w:pPr>
            <w:r w:rsidRPr="009F1A61">
              <w:t>4</w:t>
            </w:r>
          </w:p>
        </w:tc>
        <w:tc>
          <w:tcPr>
            <w:tcW w:w="567" w:type="dxa"/>
            <w:vAlign w:val="center"/>
          </w:tcPr>
          <w:p w:rsidR="00346FA2" w:rsidRPr="009F1A61" w:rsidRDefault="00346FA2" w:rsidP="00346FA2">
            <w:pPr>
              <w:jc w:val="center"/>
            </w:pPr>
            <w:r w:rsidRPr="009F1A61">
              <w:t>5</w:t>
            </w:r>
          </w:p>
        </w:tc>
        <w:tc>
          <w:tcPr>
            <w:tcW w:w="567" w:type="dxa"/>
            <w:vAlign w:val="center"/>
          </w:tcPr>
          <w:p w:rsidR="00346FA2" w:rsidRPr="009F1A61" w:rsidRDefault="00346FA2" w:rsidP="00346FA2">
            <w:pPr>
              <w:jc w:val="center"/>
            </w:pPr>
            <w:r w:rsidRPr="009F1A61">
              <w:t>5</w:t>
            </w:r>
          </w:p>
        </w:tc>
        <w:tc>
          <w:tcPr>
            <w:tcW w:w="992" w:type="dxa"/>
            <w:vAlign w:val="center"/>
          </w:tcPr>
          <w:p w:rsidR="00346FA2" w:rsidRPr="009F1A61" w:rsidRDefault="00346FA2" w:rsidP="00346FA2">
            <w:pPr>
              <w:jc w:val="center"/>
            </w:pPr>
            <w:r w:rsidRPr="009F1A61">
              <w:t>4,60</w:t>
            </w:r>
          </w:p>
        </w:tc>
        <w:tc>
          <w:tcPr>
            <w:tcW w:w="850" w:type="dxa"/>
            <w:vAlign w:val="center"/>
          </w:tcPr>
          <w:p w:rsidR="00346FA2" w:rsidRPr="009F1A61" w:rsidRDefault="00346FA2" w:rsidP="00346FA2">
            <w:pPr>
              <w:jc w:val="center"/>
            </w:pPr>
            <w:r w:rsidRPr="009F1A61">
              <w:t>92,00</w:t>
            </w:r>
          </w:p>
        </w:tc>
      </w:tr>
      <w:tr w:rsidR="00346FA2" w:rsidRPr="009F1A61" w:rsidTr="00346FA2">
        <w:tc>
          <w:tcPr>
            <w:tcW w:w="534" w:type="dxa"/>
          </w:tcPr>
          <w:p w:rsidR="00346FA2" w:rsidRPr="009F1A61" w:rsidRDefault="00346FA2" w:rsidP="00346FA2">
            <w:pPr>
              <w:contextualSpacing/>
              <w:jc w:val="center"/>
            </w:pPr>
            <w:r w:rsidRPr="009F1A61">
              <w:t>8.</w:t>
            </w:r>
          </w:p>
        </w:tc>
        <w:tc>
          <w:tcPr>
            <w:tcW w:w="3685" w:type="dxa"/>
          </w:tcPr>
          <w:p w:rsidR="00346FA2" w:rsidRPr="009F1A61" w:rsidRDefault="00346FA2" w:rsidP="00346FA2">
            <w:pPr>
              <w:spacing w:line="276" w:lineRule="auto"/>
            </w:pPr>
            <w:r w:rsidRPr="009F1A61">
              <w:t>Berdiskusi dalam kelompok untuk melakukan kegiatan penemuan</w:t>
            </w:r>
          </w:p>
        </w:tc>
        <w:tc>
          <w:tcPr>
            <w:tcW w:w="709" w:type="dxa"/>
            <w:vAlign w:val="center"/>
          </w:tcPr>
          <w:p w:rsidR="00346FA2" w:rsidRPr="009F1A61" w:rsidRDefault="00346FA2" w:rsidP="00346FA2">
            <w:pPr>
              <w:jc w:val="center"/>
            </w:pPr>
            <w:r w:rsidRPr="009F1A61">
              <w:t>2</w:t>
            </w:r>
          </w:p>
        </w:tc>
        <w:tc>
          <w:tcPr>
            <w:tcW w:w="709" w:type="dxa"/>
            <w:vAlign w:val="center"/>
          </w:tcPr>
          <w:p w:rsidR="00346FA2" w:rsidRPr="009F1A61" w:rsidRDefault="00346FA2" w:rsidP="00346FA2">
            <w:pPr>
              <w:jc w:val="center"/>
            </w:pPr>
            <w:r w:rsidRPr="009F1A61">
              <w:t>3</w:t>
            </w:r>
          </w:p>
        </w:tc>
        <w:tc>
          <w:tcPr>
            <w:tcW w:w="567" w:type="dxa"/>
            <w:vAlign w:val="center"/>
          </w:tcPr>
          <w:p w:rsidR="00346FA2" w:rsidRPr="009F1A61" w:rsidRDefault="00346FA2" w:rsidP="00346FA2">
            <w:pPr>
              <w:jc w:val="center"/>
            </w:pPr>
            <w:r w:rsidRPr="009F1A61">
              <w:t>3</w:t>
            </w:r>
          </w:p>
        </w:tc>
        <w:tc>
          <w:tcPr>
            <w:tcW w:w="567" w:type="dxa"/>
            <w:vAlign w:val="center"/>
          </w:tcPr>
          <w:p w:rsidR="00346FA2" w:rsidRPr="009F1A61" w:rsidRDefault="00346FA2" w:rsidP="00346FA2">
            <w:pPr>
              <w:jc w:val="center"/>
            </w:pPr>
            <w:r w:rsidRPr="009F1A61">
              <w:t>4</w:t>
            </w:r>
          </w:p>
        </w:tc>
        <w:tc>
          <w:tcPr>
            <w:tcW w:w="567" w:type="dxa"/>
            <w:vAlign w:val="center"/>
          </w:tcPr>
          <w:p w:rsidR="00346FA2" w:rsidRPr="009F1A61" w:rsidRDefault="00346FA2" w:rsidP="00346FA2">
            <w:pPr>
              <w:jc w:val="center"/>
            </w:pPr>
            <w:r w:rsidRPr="009F1A61">
              <w:t>4</w:t>
            </w:r>
          </w:p>
        </w:tc>
        <w:tc>
          <w:tcPr>
            <w:tcW w:w="992" w:type="dxa"/>
            <w:vAlign w:val="center"/>
          </w:tcPr>
          <w:p w:rsidR="00346FA2" w:rsidRPr="009F1A61" w:rsidRDefault="00346FA2" w:rsidP="00346FA2">
            <w:pPr>
              <w:jc w:val="center"/>
            </w:pPr>
            <w:r w:rsidRPr="009F1A61">
              <w:t>3,20</w:t>
            </w:r>
          </w:p>
        </w:tc>
        <w:tc>
          <w:tcPr>
            <w:tcW w:w="850" w:type="dxa"/>
            <w:vAlign w:val="center"/>
          </w:tcPr>
          <w:p w:rsidR="00346FA2" w:rsidRPr="009F1A61" w:rsidRDefault="00346FA2" w:rsidP="00346FA2">
            <w:pPr>
              <w:jc w:val="center"/>
            </w:pPr>
            <w:r w:rsidRPr="009F1A61">
              <w:t>64,00</w:t>
            </w:r>
          </w:p>
        </w:tc>
      </w:tr>
      <w:tr w:rsidR="00346FA2" w:rsidRPr="009F1A61" w:rsidTr="00346FA2">
        <w:tc>
          <w:tcPr>
            <w:tcW w:w="534" w:type="dxa"/>
          </w:tcPr>
          <w:p w:rsidR="00346FA2" w:rsidRPr="009F1A61" w:rsidRDefault="00346FA2" w:rsidP="00346FA2">
            <w:pPr>
              <w:contextualSpacing/>
              <w:jc w:val="center"/>
            </w:pPr>
            <w:r w:rsidRPr="009F1A61">
              <w:t>9.</w:t>
            </w:r>
          </w:p>
        </w:tc>
        <w:tc>
          <w:tcPr>
            <w:tcW w:w="3685" w:type="dxa"/>
          </w:tcPr>
          <w:p w:rsidR="00346FA2" w:rsidRPr="009F1A61" w:rsidRDefault="00346FA2" w:rsidP="00346FA2">
            <w:pPr>
              <w:spacing w:line="276" w:lineRule="auto"/>
            </w:pPr>
            <w:r w:rsidRPr="009F1A61">
              <w:t>Memberi komentar, tanggapan, pertanyaan, saran kritikan terhadap penyelesaian yang diajukan siswa lain.</w:t>
            </w:r>
          </w:p>
        </w:tc>
        <w:tc>
          <w:tcPr>
            <w:tcW w:w="709" w:type="dxa"/>
            <w:vAlign w:val="center"/>
          </w:tcPr>
          <w:p w:rsidR="00346FA2" w:rsidRPr="009F1A61" w:rsidRDefault="00346FA2" w:rsidP="00346FA2">
            <w:pPr>
              <w:jc w:val="center"/>
            </w:pPr>
            <w:r w:rsidRPr="009F1A61">
              <w:t>3</w:t>
            </w:r>
          </w:p>
        </w:tc>
        <w:tc>
          <w:tcPr>
            <w:tcW w:w="709" w:type="dxa"/>
            <w:vAlign w:val="center"/>
          </w:tcPr>
          <w:p w:rsidR="00346FA2" w:rsidRPr="009F1A61" w:rsidRDefault="00346FA2" w:rsidP="00346FA2">
            <w:pPr>
              <w:jc w:val="center"/>
            </w:pPr>
            <w:r w:rsidRPr="009F1A61">
              <w:t>3</w:t>
            </w:r>
          </w:p>
        </w:tc>
        <w:tc>
          <w:tcPr>
            <w:tcW w:w="567" w:type="dxa"/>
            <w:vAlign w:val="center"/>
          </w:tcPr>
          <w:p w:rsidR="00346FA2" w:rsidRPr="009F1A61" w:rsidRDefault="00346FA2" w:rsidP="00346FA2">
            <w:pPr>
              <w:jc w:val="center"/>
            </w:pPr>
            <w:r w:rsidRPr="009F1A61">
              <w:t>4</w:t>
            </w:r>
          </w:p>
        </w:tc>
        <w:tc>
          <w:tcPr>
            <w:tcW w:w="567" w:type="dxa"/>
            <w:vAlign w:val="center"/>
          </w:tcPr>
          <w:p w:rsidR="00346FA2" w:rsidRPr="009F1A61" w:rsidRDefault="00346FA2" w:rsidP="00346FA2">
            <w:pPr>
              <w:jc w:val="center"/>
            </w:pPr>
            <w:r w:rsidRPr="009F1A61">
              <w:t>4</w:t>
            </w:r>
          </w:p>
        </w:tc>
        <w:tc>
          <w:tcPr>
            <w:tcW w:w="567" w:type="dxa"/>
            <w:vAlign w:val="center"/>
          </w:tcPr>
          <w:p w:rsidR="00346FA2" w:rsidRPr="009F1A61" w:rsidRDefault="00346FA2" w:rsidP="00346FA2">
            <w:pPr>
              <w:jc w:val="center"/>
            </w:pPr>
            <w:r w:rsidRPr="009F1A61">
              <w:t>5</w:t>
            </w:r>
          </w:p>
        </w:tc>
        <w:tc>
          <w:tcPr>
            <w:tcW w:w="992" w:type="dxa"/>
            <w:vAlign w:val="center"/>
          </w:tcPr>
          <w:p w:rsidR="00346FA2" w:rsidRPr="009F1A61" w:rsidRDefault="00346FA2" w:rsidP="00346FA2">
            <w:pPr>
              <w:jc w:val="center"/>
            </w:pPr>
            <w:r w:rsidRPr="009F1A61">
              <w:t>3,80</w:t>
            </w:r>
          </w:p>
        </w:tc>
        <w:tc>
          <w:tcPr>
            <w:tcW w:w="850" w:type="dxa"/>
            <w:vAlign w:val="center"/>
          </w:tcPr>
          <w:p w:rsidR="00346FA2" w:rsidRPr="009F1A61" w:rsidRDefault="00346FA2" w:rsidP="00346FA2">
            <w:pPr>
              <w:jc w:val="center"/>
            </w:pPr>
            <w:r w:rsidRPr="009F1A61">
              <w:t>76,00</w:t>
            </w:r>
          </w:p>
        </w:tc>
      </w:tr>
      <w:tr w:rsidR="00346FA2" w:rsidRPr="009F1A61" w:rsidTr="00346FA2">
        <w:tc>
          <w:tcPr>
            <w:tcW w:w="534" w:type="dxa"/>
          </w:tcPr>
          <w:p w:rsidR="00346FA2" w:rsidRPr="009F1A61" w:rsidRDefault="00346FA2" w:rsidP="00346FA2">
            <w:pPr>
              <w:contextualSpacing/>
              <w:jc w:val="center"/>
            </w:pPr>
            <w:r w:rsidRPr="009F1A61">
              <w:t>10.</w:t>
            </w:r>
          </w:p>
        </w:tc>
        <w:tc>
          <w:tcPr>
            <w:tcW w:w="3685" w:type="dxa"/>
          </w:tcPr>
          <w:p w:rsidR="00346FA2" w:rsidRPr="009F1A61" w:rsidRDefault="00346FA2" w:rsidP="00346FA2">
            <w:pPr>
              <w:spacing w:line="276" w:lineRule="auto"/>
            </w:pPr>
            <w:r w:rsidRPr="009F1A61">
              <w:t>Membuat Kesimpulan diakhir pembelajaran</w:t>
            </w:r>
          </w:p>
        </w:tc>
        <w:tc>
          <w:tcPr>
            <w:tcW w:w="709" w:type="dxa"/>
            <w:vAlign w:val="center"/>
          </w:tcPr>
          <w:p w:rsidR="00346FA2" w:rsidRPr="009F1A61" w:rsidRDefault="00346FA2" w:rsidP="00346FA2">
            <w:pPr>
              <w:jc w:val="center"/>
            </w:pPr>
            <w:r w:rsidRPr="009F1A61">
              <w:t>2</w:t>
            </w:r>
          </w:p>
        </w:tc>
        <w:tc>
          <w:tcPr>
            <w:tcW w:w="709" w:type="dxa"/>
            <w:vAlign w:val="center"/>
          </w:tcPr>
          <w:p w:rsidR="00346FA2" w:rsidRPr="009F1A61" w:rsidRDefault="00346FA2" w:rsidP="00346FA2">
            <w:pPr>
              <w:jc w:val="center"/>
            </w:pPr>
            <w:r w:rsidRPr="009F1A61">
              <w:t>3</w:t>
            </w:r>
          </w:p>
        </w:tc>
        <w:tc>
          <w:tcPr>
            <w:tcW w:w="567" w:type="dxa"/>
            <w:vAlign w:val="center"/>
          </w:tcPr>
          <w:p w:rsidR="00346FA2" w:rsidRPr="009F1A61" w:rsidRDefault="00346FA2" w:rsidP="00346FA2">
            <w:pPr>
              <w:jc w:val="center"/>
            </w:pPr>
            <w:r w:rsidRPr="009F1A61">
              <w:t>3</w:t>
            </w:r>
          </w:p>
        </w:tc>
        <w:tc>
          <w:tcPr>
            <w:tcW w:w="567" w:type="dxa"/>
            <w:vAlign w:val="center"/>
          </w:tcPr>
          <w:p w:rsidR="00346FA2" w:rsidRPr="009F1A61" w:rsidRDefault="00346FA2" w:rsidP="00346FA2">
            <w:pPr>
              <w:jc w:val="center"/>
            </w:pPr>
            <w:r w:rsidRPr="009F1A61">
              <w:t>4</w:t>
            </w:r>
          </w:p>
        </w:tc>
        <w:tc>
          <w:tcPr>
            <w:tcW w:w="567" w:type="dxa"/>
            <w:vAlign w:val="center"/>
          </w:tcPr>
          <w:p w:rsidR="00346FA2" w:rsidRPr="009F1A61" w:rsidRDefault="00346FA2" w:rsidP="00346FA2">
            <w:pPr>
              <w:jc w:val="center"/>
            </w:pPr>
            <w:r w:rsidRPr="009F1A61">
              <w:t>5</w:t>
            </w:r>
          </w:p>
        </w:tc>
        <w:tc>
          <w:tcPr>
            <w:tcW w:w="992" w:type="dxa"/>
            <w:vAlign w:val="center"/>
          </w:tcPr>
          <w:p w:rsidR="00346FA2" w:rsidRPr="009F1A61" w:rsidRDefault="00346FA2" w:rsidP="00346FA2">
            <w:pPr>
              <w:jc w:val="center"/>
            </w:pPr>
            <w:r w:rsidRPr="009F1A61">
              <w:t>3,40</w:t>
            </w:r>
          </w:p>
        </w:tc>
        <w:tc>
          <w:tcPr>
            <w:tcW w:w="850" w:type="dxa"/>
            <w:vAlign w:val="center"/>
          </w:tcPr>
          <w:p w:rsidR="00346FA2" w:rsidRPr="009F1A61" w:rsidRDefault="00346FA2" w:rsidP="00346FA2">
            <w:pPr>
              <w:jc w:val="center"/>
            </w:pPr>
            <w:r w:rsidRPr="009F1A61">
              <w:t>68.00</w:t>
            </w:r>
          </w:p>
        </w:tc>
      </w:tr>
      <w:tr w:rsidR="00346FA2" w:rsidRPr="009F1A61" w:rsidTr="00346FA2">
        <w:tc>
          <w:tcPr>
            <w:tcW w:w="4219" w:type="dxa"/>
            <w:gridSpan w:val="2"/>
          </w:tcPr>
          <w:p w:rsidR="00346FA2" w:rsidRPr="009F1A61" w:rsidRDefault="00346FA2" w:rsidP="00346FA2">
            <w:pPr>
              <w:spacing w:line="276" w:lineRule="auto"/>
            </w:pPr>
            <w:r w:rsidRPr="009F1A61">
              <w:t>Total</w:t>
            </w:r>
          </w:p>
        </w:tc>
        <w:tc>
          <w:tcPr>
            <w:tcW w:w="709" w:type="dxa"/>
            <w:vAlign w:val="center"/>
          </w:tcPr>
          <w:p w:rsidR="00346FA2" w:rsidRPr="009F1A61" w:rsidRDefault="00346FA2" w:rsidP="00346FA2">
            <w:pPr>
              <w:jc w:val="center"/>
            </w:pPr>
            <w:r w:rsidRPr="009F1A61">
              <w:t>34</w:t>
            </w:r>
          </w:p>
        </w:tc>
        <w:tc>
          <w:tcPr>
            <w:tcW w:w="709" w:type="dxa"/>
            <w:vAlign w:val="center"/>
          </w:tcPr>
          <w:p w:rsidR="00346FA2" w:rsidRPr="009F1A61" w:rsidRDefault="00346FA2" w:rsidP="00346FA2">
            <w:pPr>
              <w:jc w:val="center"/>
            </w:pPr>
            <w:r w:rsidRPr="009F1A61">
              <w:t>38</w:t>
            </w:r>
          </w:p>
        </w:tc>
        <w:tc>
          <w:tcPr>
            <w:tcW w:w="567" w:type="dxa"/>
            <w:vAlign w:val="center"/>
          </w:tcPr>
          <w:p w:rsidR="00346FA2" w:rsidRPr="009F1A61" w:rsidRDefault="00346FA2" w:rsidP="00346FA2">
            <w:pPr>
              <w:jc w:val="center"/>
            </w:pPr>
            <w:r w:rsidRPr="009F1A61">
              <w:t>39</w:t>
            </w:r>
          </w:p>
        </w:tc>
        <w:tc>
          <w:tcPr>
            <w:tcW w:w="567" w:type="dxa"/>
            <w:vAlign w:val="center"/>
          </w:tcPr>
          <w:p w:rsidR="00346FA2" w:rsidRPr="009F1A61" w:rsidRDefault="00346FA2" w:rsidP="00346FA2">
            <w:pPr>
              <w:jc w:val="center"/>
            </w:pPr>
            <w:r w:rsidRPr="009F1A61">
              <w:t>41</w:t>
            </w:r>
          </w:p>
        </w:tc>
        <w:tc>
          <w:tcPr>
            <w:tcW w:w="567" w:type="dxa"/>
            <w:vAlign w:val="center"/>
          </w:tcPr>
          <w:p w:rsidR="00346FA2" w:rsidRPr="009F1A61" w:rsidRDefault="00346FA2" w:rsidP="00346FA2">
            <w:pPr>
              <w:jc w:val="center"/>
            </w:pPr>
            <w:r w:rsidRPr="009F1A61">
              <w:t>44</w:t>
            </w:r>
          </w:p>
        </w:tc>
        <w:tc>
          <w:tcPr>
            <w:tcW w:w="992" w:type="dxa"/>
            <w:vMerge w:val="restart"/>
            <w:tcBorders>
              <w:right w:val="nil"/>
            </w:tcBorders>
            <w:vAlign w:val="center"/>
          </w:tcPr>
          <w:p w:rsidR="00346FA2" w:rsidRPr="009F1A61" w:rsidRDefault="00346FA2" w:rsidP="00346FA2">
            <w:pPr>
              <w:jc w:val="center"/>
            </w:pPr>
          </w:p>
        </w:tc>
        <w:tc>
          <w:tcPr>
            <w:tcW w:w="850" w:type="dxa"/>
            <w:vMerge w:val="restart"/>
            <w:tcBorders>
              <w:left w:val="nil"/>
            </w:tcBorders>
            <w:vAlign w:val="center"/>
          </w:tcPr>
          <w:p w:rsidR="00346FA2" w:rsidRPr="009F1A61" w:rsidRDefault="00346FA2" w:rsidP="00346FA2">
            <w:pPr>
              <w:jc w:val="center"/>
            </w:pPr>
          </w:p>
        </w:tc>
      </w:tr>
      <w:tr w:rsidR="00346FA2" w:rsidRPr="009F1A61" w:rsidTr="00346FA2">
        <w:tc>
          <w:tcPr>
            <w:tcW w:w="4219" w:type="dxa"/>
            <w:gridSpan w:val="2"/>
          </w:tcPr>
          <w:p w:rsidR="00346FA2" w:rsidRPr="009F1A61" w:rsidRDefault="00346FA2" w:rsidP="00346FA2">
            <w:pPr>
              <w:spacing w:line="276" w:lineRule="auto"/>
            </w:pPr>
            <w:r w:rsidRPr="009F1A61">
              <w:t>Rataan</w:t>
            </w:r>
          </w:p>
        </w:tc>
        <w:tc>
          <w:tcPr>
            <w:tcW w:w="709" w:type="dxa"/>
            <w:vAlign w:val="center"/>
          </w:tcPr>
          <w:p w:rsidR="00346FA2" w:rsidRPr="009F1A61" w:rsidRDefault="00346FA2" w:rsidP="00346FA2">
            <w:pPr>
              <w:jc w:val="center"/>
            </w:pPr>
            <w:r w:rsidRPr="009F1A61">
              <w:t>3,4</w:t>
            </w:r>
          </w:p>
        </w:tc>
        <w:tc>
          <w:tcPr>
            <w:tcW w:w="709" w:type="dxa"/>
            <w:vAlign w:val="center"/>
          </w:tcPr>
          <w:p w:rsidR="00346FA2" w:rsidRPr="009F1A61" w:rsidRDefault="00346FA2" w:rsidP="00346FA2">
            <w:pPr>
              <w:jc w:val="center"/>
            </w:pPr>
            <w:r w:rsidRPr="009F1A61">
              <w:t>3,8</w:t>
            </w:r>
          </w:p>
        </w:tc>
        <w:tc>
          <w:tcPr>
            <w:tcW w:w="567" w:type="dxa"/>
            <w:vAlign w:val="center"/>
          </w:tcPr>
          <w:p w:rsidR="00346FA2" w:rsidRPr="009F1A61" w:rsidRDefault="00346FA2" w:rsidP="00346FA2">
            <w:pPr>
              <w:jc w:val="center"/>
            </w:pPr>
            <w:r w:rsidRPr="009F1A61">
              <w:t>3,9</w:t>
            </w:r>
          </w:p>
        </w:tc>
        <w:tc>
          <w:tcPr>
            <w:tcW w:w="567" w:type="dxa"/>
            <w:vAlign w:val="center"/>
          </w:tcPr>
          <w:p w:rsidR="00346FA2" w:rsidRPr="009F1A61" w:rsidRDefault="00346FA2" w:rsidP="00346FA2">
            <w:pPr>
              <w:jc w:val="center"/>
            </w:pPr>
            <w:r w:rsidRPr="009F1A61">
              <w:t>4,1</w:t>
            </w:r>
          </w:p>
        </w:tc>
        <w:tc>
          <w:tcPr>
            <w:tcW w:w="567" w:type="dxa"/>
            <w:vAlign w:val="center"/>
          </w:tcPr>
          <w:p w:rsidR="00346FA2" w:rsidRPr="009F1A61" w:rsidRDefault="00346FA2" w:rsidP="00346FA2">
            <w:pPr>
              <w:jc w:val="center"/>
            </w:pPr>
            <w:r w:rsidRPr="009F1A61">
              <w:t>4,4</w:t>
            </w:r>
          </w:p>
        </w:tc>
        <w:tc>
          <w:tcPr>
            <w:tcW w:w="992" w:type="dxa"/>
            <w:vMerge/>
            <w:tcBorders>
              <w:right w:val="nil"/>
            </w:tcBorders>
            <w:vAlign w:val="center"/>
          </w:tcPr>
          <w:p w:rsidR="00346FA2" w:rsidRPr="009F1A61" w:rsidRDefault="00346FA2" w:rsidP="00346FA2">
            <w:pPr>
              <w:jc w:val="center"/>
            </w:pPr>
          </w:p>
        </w:tc>
        <w:tc>
          <w:tcPr>
            <w:tcW w:w="850" w:type="dxa"/>
            <w:vMerge/>
            <w:tcBorders>
              <w:left w:val="nil"/>
            </w:tcBorders>
            <w:vAlign w:val="center"/>
          </w:tcPr>
          <w:p w:rsidR="00346FA2" w:rsidRPr="009F1A61" w:rsidRDefault="00346FA2" w:rsidP="00346FA2">
            <w:pPr>
              <w:jc w:val="center"/>
            </w:pPr>
          </w:p>
        </w:tc>
      </w:tr>
      <w:tr w:rsidR="00346FA2" w:rsidRPr="009F1A61" w:rsidTr="00346FA2">
        <w:tc>
          <w:tcPr>
            <w:tcW w:w="4219" w:type="dxa"/>
            <w:gridSpan w:val="2"/>
          </w:tcPr>
          <w:p w:rsidR="00346FA2" w:rsidRPr="009F1A61" w:rsidRDefault="00346FA2" w:rsidP="00346FA2">
            <w:pPr>
              <w:spacing w:line="276" w:lineRule="auto"/>
            </w:pPr>
            <w:r w:rsidRPr="009F1A61">
              <w:t>Persentase</w:t>
            </w:r>
          </w:p>
        </w:tc>
        <w:tc>
          <w:tcPr>
            <w:tcW w:w="709" w:type="dxa"/>
            <w:vAlign w:val="center"/>
          </w:tcPr>
          <w:p w:rsidR="00346FA2" w:rsidRPr="009F1A61" w:rsidRDefault="00346FA2" w:rsidP="00346FA2">
            <w:pPr>
              <w:jc w:val="center"/>
            </w:pPr>
            <w:r w:rsidRPr="009F1A61">
              <w:t>68</w:t>
            </w:r>
          </w:p>
        </w:tc>
        <w:tc>
          <w:tcPr>
            <w:tcW w:w="709" w:type="dxa"/>
            <w:vAlign w:val="center"/>
          </w:tcPr>
          <w:p w:rsidR="00346FA2" w:rsidRPr="009F1A61" w:rsidRDefault="00346FA2" w:rsidP="00346FA2">
            <w:pPr>
              <w:jc w:val="center"/>
            </w:pPr>
            <w:r w:rsidRPr="009F1A61">
              <w:t>76</w:t>
            </w:r>
          </w:p>
        </w:tc>
        <w:tc>
          <w:tcPr>
            <w:tcW w:w="567" w:type="dxa"/>
            <w:vAlign w:val="center"/>
          </w:tcPr>
          <w:p w:rsidR="00346FA2" w:rsidRPr="009F1A61" w:rsidRDefault="00346FA2" w:rsidP="00346FA2">
            <w:pPr>
              <w:jc w:val="center"/>
            </w:pPr>
            <w:r w:rsidRPr="009F1A61">
              <w:t>78</w:t>
            </w:r>
          </w:p>
        </w:tc>
        <w:tc>
          <w:tcPr>
            <w:tcW w:w="567" w:type="dxa"/>
            <w:vAlign w:val="center"/>
          </w:tcPr>
          <w:p w:rsidR="00346FA2" w:rsidRPr="009F1A61" w:rsidRDefault="00346FA2" w:rsidP="00346FA2">
            <w:pPr>
              <w:jc w:val="center"/>
            </w:pPr>
            <w:r w:rsidRPr="009F1A61">
              <w:t>82</w:t>
            </w:r>
          </w:p>
        </w:tc>
        <w:tc>
          <w:tcPr>
            <w:tcW w:w="567" w:type="dxa"/>
            <w:vAlign w:val="center"/>
          </w:tcPr>
          <w:p w:rsidR="00346FA2" w:rsidRPr="009F1A61" w:rsidRDefault="00346FA2" w:rsidP="00346FA2">
            <w:pPr>
              <w:jc w:val="center"/>
            </w:pPr>
            <w:r w:rsidRPr="009F1A61">
              <w:t>88</w:t>
            </w:r>
          </w:p>
        </w:tc>
        <w:tc>
          <w:tcPr>
            <w:tcW w:w="992" w:type="dxa"/>
            <w:vMerge/>
            <w:tcBorders>
              <w:right w:val="nil"/>
            </w:tcBorders>
            <w:vAlign w:val="center"/>
          </w:tcPr>
          <w:p w:rsidR="00346FA2" w:rsidRPr="009F1A61" w:rsidRDefault="00346FA2" w:rsidP="00346FA2">
            <w:pPr>
              <w:jc w:val="center"/>
            </w:pPr>
          </w:p>
        </w:tc>
        <w:tc>
          <w:tcPr>
            <w:tcW w:w="850" w:type="dxa"/>
            <w:vMerge/>
            <w:tcBorders>
              <w:left w:val="nil"/>
            </w:tcBorders>
            <w:vAlign w:val="center"/>
          </w:tcPr>
          <w:p w:rsidR="00346FA2" w:rsidRPr="009F1A61" w:rsidRDefault="00346FA2" w:rsidP="00346FA2">
            <w:pPr>
              <w:jc w:val="center"/>
            </w:pPr>
          </w:p>
        </w:tc>
      </w:tr>
    </w:tbl>
    <w:p w:rsidR="00346FA2" w:rsidRPr="009F1A61" w:rsidRDefault="00346FA2" w:rsidP="00346FA2">
      <w:pPr>
        <w:pStyle w:val="NoSpacing"/>
        <w:spacing w:line="480" w:lineRule="auto"/>
        <w:ind w:left="990"/>
      </w:pPr>
    </w:p>
    <w:p w:rsidR="00346FA2" w:rsidRPr="009F1A61" w:rsidRDefault="00346FA2" w:rsidP="00346FA2">
      <w:pPr>
        <w:pStyle w:val="NoSpacing"/>
        <w:spacing w:line="480" w:lineRule="auto"/>
        <w:ind w:left="567" w:firstLine="423"/>
        <w:rPr>
          <w:bCs/>
        </w:rPr>
      </w:pPr>
      <w:r w:rsidRPr="009F1A61">
        <w:rPr>
          <w:bCs/>
        </w:rPr>
        <w:lastRenderedPageBreak/>
        <w:t xml:space="preserve">Pada tabel 4,17 terlihat jelas bahwa setiap pertemuan terus bertambah naik persentase, dengan demikian bahwa </w:t>
      </w:r>
      <w:r w:rsidR="004035D9" w:rsidRPr="009F1A61">
        <w:rPr>
          <w:bCs/>
        </w:rPr>
        <w:t xml:space="preserve">implementasi </w:t>
      </w:r>
      <w:r w:rsidRPr="009F1A61">
        <w:rPr>
          <w:bCs/>
        </w:rPr>
        <w:t xml:space="preserve">PBL </w:t>
      </w:r>
      <w:r w:rsidR="00E44C0B" w:rsidRPr="009F1A61">
        <w:rPr>
          <w:bCs/>
        </w:rPr>
        <w:t>mampu merubah sikap siswa terhadap matematika.</w:t>
      </w:r>
    </w:p>
    <w:p w:rsidR="00346FA2" w:rsidRPr="009F1A61" w:rsidRDefault="00346FA2" w:rsidP="00D47B09">
      <w:pPr>
        <w:numPr>
          <w:ilvl w:val="1"/>
          <w:numId w:val="7"/>
        </w:numPr>
        <w:spacing w:line="480" w:lineRule="auto"/>
        <w:ind w:left="851"/>
        <w:rPr>
          <w:b/>
          <w:noProof/>
          <w:lang w:val="id-ID"/>
        </w:rPr>
      </w:pPr>
      <w:r w:rsidRPr="009F1A61">
        <w:rPr>
          <w:b/>
          <w:noProof/>
          <w:lang w:val="id-ID"/>
        </w:rPr>
        <w:t>Hasil Wawancara</w:t>
      </w:r>
    </w:p>
    <w:p w:rsidR="00346FA2" w:rsidRPr="009F1A61" w:rsidRDefault="00346FA2" w:rsidP="00D47B09">
      <w:pPr>
        <w:spacing w:line="432" w:lineRule="auto"/>
        <w:ind w:left="567" w:firstLine="709"/>
        <w:jc w:val="both"/>
        <w:rPr>
          <w:noProof/>
        </w:rPr>
      </w:pPr>
      <w:r w:rsidRPr="009F1A61">
        <w:rPr>
          <w:noProof/>
          <w:lang w:val="id-ID"/>
        </w:rPr>
        <w:tab/>
        <w:t xml:space="preserve">Untuk mengetahui pendapat guru dan siswa tentang pembelajaran matematika </w:t>
      </w:r>
      <w:r w:rsidRPr="009F1A61">
        <w:rPr>
          <w:noProof/>
        </w:rPr>
        <w:t>menggunakan</w:t>
      </w:r>
      <w:r w:rsidRPr="009F1A61">
        <w:rPr>
          <w:noProof/>
          <w:lang w:val="id-ID"/>
        </w:rPr>
        <w:t xml:space="preserve"> </w:t>
      </w:r>
      <w:r w:rsidRPr="009F1A61">
        <w:rPr>
          <w:noProof/>
        </w:rPr>
        <w:t>PBL,</w:t>
      </w:r>
      <w:r w:rsidRPr="009F1A61">
        <w:rPr>
          <w:noProof/>
          <w:lang w:val="id-ID"/>
        </w:rPr>
        <w:t xml:space="preserve"> peneliti memberikan format pedoman wawancara kepada </w:t>
      </w:r>
      <w:r w:rsidRPr="009F1A61">
        <w:rPr>
          <w:noProof/>
        </w:rPr>
        <w:t>se</w:t>
      </w:r>
      <w:r w:rsidRPr="009F1A61">
        <w:rPr>
          <w:noProof/>
          <w:lang w:val="id-ID"/>
        </w:rPr>
        <w:t xml:space="preserve">orang guru matematika yang terlibat dalam penelitian ini sebagai guru yang ikut membantu mengamati jalannya pembelajaran dengan </w:t>
      </w:r>
      <w:r w:rsidRPr="009F1A61">
        <w:rPr>
          <w:noProof/>
        </w:rPr>
        <w:t>pemdekatan proses berpikir reflektif. Selain guru</w:t>
      </w:r>
      <w:r w:rsidRPr="009F1A61">
        <w:rPr>
          <w:noProof/>
          <w:lang w:val="id-ID"/>
        </w:rPr>
        <w:t xml:space="preserve">, </w:t>
      </w:r>
      <w:r w:rsidRPr="009F1A61">
        <w:rPr>
          <w:noProof/>
        </w:rPr>
        <w:t>peneliti memberikan pula format pedoman wawancara kepada sembilan</w:t>
      </w:r>
      <w:r w:rsidRPr="009F1A61">
        <w:rPr>
          <w:noProof/>
          <w:lang w:val="id-ID"/>
        </w:rPr>
        <w:t xml:space="preserve"> orang siswa yang dipilih secara acak dari kelas eksperimen dengan memperhatikan proporsi kategori kemampuan siswa</w:t>
      </w:r>
      <w:r w:rsidRPr="009F1A61">
        <w:rPr>
          <w:noProof/>
        </w:rPr>
        <w:t>, yaitu 3 orang siswa dengan kategori kemampuan rendah, 3 orang siswa dengan kategori kemampuan sedang, dan 3 orang siswa dengan kategori kemampuan tinggi</w:t>
      </w:r>
      <w:r w:rsidRPr="009F1A61">
        <w:rPr>
          <w:noProof/>
          <w:lang w:val="id-ID"/>
        </w:rPr>
        <w:t xml:space="preserve">. </w:t>
      </w:r>
    </w:p>
    <w:p w:rsidR="00346FA2" w:rsidRPr="009F1A61" w:rsidRDefault="00346FA2" w:rsidP="00346FA2">
      <w:pPr>
        <w:jc w:val="both"/>
        <w:rPr>
          <w:noProof/>
        </w:rPr>
      </w:pPr>
    </w:p>
    <w:p w:rsidR="00346FA2" w:rsidRPr="009F1A61" w:rsidRDefault="00346FA2" w:rsidP="00346FA2">
      <w:pPr>
        <w:pStyle w:val="ListParagraph"/>
        <w:spacing w:line="432" w:lineRule="auto"/>
        <w:rPr>
          <w:rFonts w:ascii="Times New Roman" w:hAnsi="Times New Roman"/>
          <w:noProof/>
          <w:sz w:val="24"/>
          <w:szCs w:val="24"/>
        </w:rPr>
      </w:pPr>
      <w:r w:rsidRPr="009F1A61">
        <w:rPr>
          <w:rFonts w:ascii="Times New Roman" w:hAnsi="Times New Roman"/>
          <w:noProof/>
          <w:sz w:val="24"/>
          <w:szCs w:val="24"/>
        </w:rPr>
        <w:t>Deskripsi Hasil Wawancara dengan Guru</w:t>
      </w:r>
    </w:p>
    <w:p w:rsidR="00346FA2" w:rsidRPr="009F1A61" w:rsidRDefault="00346FA2" w:rsidP="00346FA2">
      <w:pPr>
        <w:pStyle w:val="ListParagraph"/>
        <w:spacing w:line="432" w:lineRule="auto"/>
        <w:ind w:left="567" w:firstLine="709"/>
        <w:jc w:val="both"/>
        <w:rPr>
          <w:rFonts w:ascii="Times New Roman" w:hAnsi="Times New Roman"/>
          <w:noProof/>
          <w:sz w:val="24"/>
          <w:szCs w:val="24"/>
        </w:rPr>
      </w:pPr>
      <w:r w:rsidRPr="009F1A61">
        <w:rPr>
          <w:rFonts w:ascii="Times New Roman" w:hAnsi="Times New Roman"/>
          <w:noProof/>
          <w:sz w:val="24"/>
          <w:szCs w:val="24"/>
        </w:rPr>
        <w:t>Dari wawancara dengan guru disajikan rangkuman pendapat/tanggapan yang diberikan sebagai berikut:</w:t>
      </w:r>
    </w:p>
    <w:p w:rsidR="00346FA2" w:rsidRPr="009F1A61" w:rsidRDefault="00346FA2" w:rsidP="00CB30C6">
      <w:pPr>
        <w:pStyle w:val="ListParagraph"/>
        <w:numPr>
          <w:ilvl w:val="0"/>
          <w:numId w:val="8"/>
        </w:numPr>
        <w:spacing w:line="432" w:lineRule="auto"/>
        <w:ind w:left="993" w:hanging="423"/>
        <w:jc w:val="both"/>
        <w:rPr>
          <w:rFonts w:ascii="Times New Roman" w:hAnsi="Times New Roman"/>
          <w:noProof/>
          <w:sz w:val="24"/>
          <w:szCs w:val="24"/>
        </w:rPr>
      </w:pPr>
      <w:r w:rsidRPr="009F1A61">
        <w:rPr>
          <w:rFonts w:ascii="Times New Roman" w:hAnsi="Times New Roman"/>
          <w:noProof/>
          <w:sz w:val="24"/>
          <w:szCs w:val="24"/>
        </w:rPr>
        <w:t xml:space="preserve">Pembelajaran matematika menggunakan PBL ini memang tergolong baru bagi guru. Walaupun sebelumnya guru sudah pernah mengenal pembelajaran dengan strategi PBL ini melalui pelatihan-pelatihan, namun guru belum pernah menerapkannya di dalam kegiatan pembelajaran. </w:t>
      </w:r>
    </w:p>
    <w:p w:rsidR="00346FA2" w:rsidRPr="009F1A61" w:rsidRDefault="00346FA2" w:rsidP="00CB30C6">
      <w:pPr>
        <w:pStyle w:val="ListParagraph"/>
        <w:numPr>
          <w:ilvl w:val="0"/>
          <w:numId w:val="8"/>
        </w:numPr>
        <w:spacing w:line="444" w:lineRule="auto"/>
        <w:ind w:left="993" w:hanging="423"/>
        <w:jc w:val="both"/>
        <w:rPr>
          <w:rFonts w:ascii="Times New Roman" w:hAnsi="Times New Roman"/>
          <w:noProof/>
          <w:sz w:val="24"/>
          <w:szCs w:val="24"/>
        </w:rPr>
      </w:pPr>
      <w:r w:rsidRPr="009F1A61">
        <w:rPr>
          <w:rFonts w:ascii="Times New Roman" w:hAnsi="Times New Roman"/>
          <w:noProof/>
          <w:sz w:val="24"/>
          <w:szCs w:val="24"/>
        </w:rPr>
        <w:t>Pembelajaran matematika menggunakan PBL menurut guru, merupakan proses pembelajaran yang baik untuk memotivasi siswa merefleksikan hasil kerja mereka.</w:t>
      </w:r>
    </w:p>
    <w:p w:rsidR="00346FA2" w:rsidRPr="009F1A61" w:rsidRDefault="00346FA2" w:rsidP="00CB30C6">
      <w:pPr>
        <w:pStyle w:val="ListParagraph"/>
        <w:numPr>
          <w:ilvl w:val="0"/>
          <w:numId w:val="8"/>
        </w:numPr>
        <w:spacing w:line="444" w:lineRule="auto"/>
        <w:ind w:left="993" w:hanging="423"/>
        <w:jc w:val="both"/>
        <w:rPr>
          <w:rFonts w:ascii="Times New Roman" w:hAnsi="Times New Roman"/>
          <w:noProof/>
          <w:sz w:val="24"/>
          <w:szCs w:val="24"/>
        </w:rPr>
      </w:pPr>
      <w:r w:rsidRPr="009F1A61">
        <w:rPr>
          <w:rFonts w:ascii="Times New Roman" w:hAnsi="Times New Roman"/>
          <w:noProof/>
          <w:sz w:val="24"/>
          <w:szCs w:val="24"/>
        </w:rPr>
        <w:lastRenderedPageBreak/>
        <w:t xml:space="preserve">Pembelajaran matematika menggunakan PBL mempunyai kelebihan: membuat siswa termotivasi untuk berpikir kritis, bertanya, mengajukan pendapat dan berinteraksi dalam proses pembelajaran. Siswa tidak jenuh karena siswa terlibat secara aktif dalam pembelajaran karena siswa diberi suatu pengalaman belajar yang memungkinkan mereka untuk mengkonstruksi pengetahuannya sendiri, sehingga pemahaman yang diperoleh siswa dapat membekas lama dalam ingatan siswa; bersama kelompoknya siswa berdiskusi untuk dapat menemukan konsep-konsep yang harus mereka pahami; dengan kegiatan diskusi dalam kelompok siswa yang kurang pandai lebih terbantu dan siswa yang pandai terlihat lebih mampu menyampaikan idenya. </w:t>
      </w:r>
    </w:p>
    <w:p w:rsidR="00346FA2" w:rsidRPr="009F1A61" w:rsidRDefault="00346FA2" w:rsidP="00CB30C6">
      <w:pPr>
        <w:pStyle w:val="ListParagraph"/>
        <w:numPr>
          <w:ilvl w:val="0"/>
          <w:numId w:val="8"/>
        </w:numPr>
        <w:spacing w:line="444" w:lineRule="auto"/>
        <w:ind w:left="993" w:hanging="423"/>
        <w:jc w:val="both"/>
        <w:rPr>
          <w:rFonts w:ascii="Times New Roman" w:hAnsi="Times New Roman"/>
          <w:noProof/>
          <w:sz w:val="24"/>
          <w:szCs w:val="24"/>
        </w:rPr>
      </w:pPr>
      <w:r w:rsidRPr="009F1A61">
        <w:rPr>
          <w:rFonts w:ascii="Times New Roman" w:hAnsi="Times New Roman"/>
          <w:noProof/>
          <w:sz w:val="24"/>
          <w:szCs w:val="24"/>
        </w:rPr>
        <w:t>Kekurangan pembelajaran matematika menggunakan PBL adalah sulit dilaksanakan pada tahap-tahap awal (perlu waktu untuk membiasakan siswa), memerlukan waktu yang lebih lama dalam penyampaiannya, dan agak lamban bila dibandingkan dengan pendekatan pembelajaran yang lain.</w:t>
      </w:r>
    </w:p>
    <w:p w:rsidR="00346FA2" w:rsidRPr="009F1A61" w:rsidRDefault="00346FA2" w:rsidP="00CB30C6">
      <w:pPr>
        <w:pStyle w:val="ListParagraph"/>
        <w:numPr>
          <w:ilvl w:val="0"/>
          <w:numId w:val="8"/>
        </w:numPr>
        <w:spacing w:line="444" w:lineRule="auto"/>
        <w:ind w:left="993" w:hanging="423"/>
        <w:jc w:val="both"/>
        <w:rPr>
          <w:rFonts w:ascii="Times New Roman" w:hAnsi="Times New Roman"/>
          <w:noProof/>
          <w:sz w:val="24"/>
          <w:szCs w:val="24"/>
        </w:rPr>
      </w:pPr>
      <w:r w:rsidRPr="009F1A61">
        <w:rPr>
          <w:rFonts w:ascii="Times New Roman" w:hAnsi="Times New Roman"/>
          <w:noProof/>
          <w:sz w:val="24"/>
          <w:szCs w:val="24"/>
        </w:rPr>
        <w:t>Pembelajaran matematika menggunakan PBL ini menurut mereka sangat mungkin diterapkan pada mata pelajaran lain, namun untuk mata pelajaran tertentu.</w:t>
      </w:r>
    </w:p>
    <w:p w:rsidR="00346FA2" w:rsidRPr="009F1A61" w:rsidRDefault="00346FA2" w:rsidP="00CB30C6">
      <w:pPr>
        <w:pStyle w:val="ListParagraph"/>
        <w:numPr>
          <w:ilvl w:val="0"/>
          <w:numId w:val="8"/>
        </w:numPr>
        <w:spacing w:line="432" w:lineRule="auto"/>
        <w:ind w:left="993" w:hanging="423"/>
        <w:jc w:val="both"/>
        <w:rPr>
          <w:rFonts w:ascii="Times New Roman" w:hAnsi="Times New Roman"/>
          <w:noProof/>
          <w:sz w:val="24"/>
          <w:szCs w:val="24"/>
        </w:rPr>
      </w:pPr>
      <w:r w:rsidRPr="009F1A61">
        <w:rPr>
          <w:rFonts w:ascii="Times New Roman" w:hAnsi="Times New Roman"/>
          <w:noProof/>
          <w:sz w:val="24"/>
          <w:szCs w:val="24"/>
        </w:rPr>
        <w:t>Pembelajaran ini baik untuk penyampaian materi matematika yang terkait dengan penalaran dan pemecahan masalah .</w:t>
      </w:r>
    </w:p>
    <w:p w:rsidR="00346FA2" w:rsidRPr="009F1A61" w:rsidRDefault="00346FA2" w:rsidP="00CB30C6">
      <w:pPr>
        <w:pStyle w:val="ListParagraph"/>
        <w:numPr>
          <w:ilvl w:val="0"/>
          <w:numId w:val="8"/>
        </w:numPr>
        <w:spacing w:line="480" w:lineRule="auto"/>
        <w:ind w:left="993" w:hanging="423"/>
        <w:jc w:val="both"/>
        <w:rPr>
          <w:rFonts w:ascii="Times New Roman" w:hAnsi="Times New Roman"/>
          <w:noProof/>
          <w:sz w:val="24"/>
          <w:szCs w:val="24"/>
        </w:rPr>
      </w:pPr>
      <w:r w:rsidRPr="009F1A61">
        <w:rPr>
          <w:rFonts w:ascii="Times New Roman" w:hAnsi="Times New Roman"/>
          <w:noProof/>
          <w:sz w:val="24"/>
          <w:szCs w:val="24"/>
        </w:rPr>
        <w:t xml:space="preserve">Untuk dapat melaksanakan pembelajaran ini diperlukan persiapan yang matang oleh guru. Misalnya dengan merancang LAS sedemikian rupa sehingga dapat membuat siswa bekerja secara aktif dan menuntun siswa untuk berpikir. Guru dalam proses pembelajaran dengan pendekatan </w:t>
      </w:r>
      <w:r w:rsidRPr="009F1A61">
        <w:rPr>
          <w:rFonts w:ascii="Times New Roman" w:hAnsi="Times New Roman"/>
          <w:noProof/>
          <w:sz w:val="24"/>
          <w:szCs w:val="24"/>
        </w:rPr>
        <w:lastRenderedPageBreak/>
        <w:t>berpikir reflektif, harus memberikan arahan dan pertanyaan-pertanyaan pancingan yang membuat siswa berpikir reflektif. .</w:t>
      </w:r>
    </w:p>
    <w:p w:rsidR="00346FA2" w:rsidRPr="009F1A61" w:rsidRDefault="00346FA2" w:rsidP="00CB30C6">
      <w:pPr>
        <w:pStyle w:val="ListParagraph"/>
        <w:numPr>
          <w:ilvl w:val="0"/>
          <w:numId w:val="8"/>
        </w:numPr>
        <w:spacing w:line="432" w:lineRule="auto"/>
        <w:ind w:left="993" w:hanging="423"/>
        <w:jc w:val="both"/>
        <w:rPr>
          <w:rFonts w:ascii="Times New Roman" w:hAnsi="Times New Roman"/>
          <w:noProof/>
          <w:sz w:val="24"/>
          <w:szCs w:val="24"/>
        </w:rPr>
      </w:pPr>
      <w:r w:rsidRPr="009F1A61">
        <w:rPr>
          <w:rFonts w:ascii="Times New Roman" w:hAnsi="Times New Roman"/>
          <w:noProof/>
          <w:sz w:val="24"/>
          <w:szCs w:val="24"/>
        </w:rPr>
        <w:t>Agar dalam proses pembelajaran dapat berjalan sesuai dengan yang diharapkan, maka seorang guru harus betul-betul telah menguasai materi dan pendekatan pembelajaran ini dengan baik, sehingga pada setiap permasalahan yang muncul, guru dapat mengarahkan siswa untuk menemukan jawaban atau penyelesaiannya. Selain itu, guru pun harus dapat menjadi guru yang reflektif, karena dari awal pertemuan sampai di akhir pertemuan, guru harus selalu memancing siswa untuk selalu mengembangkan kemampuan berpikirnya.</w:t>
      </w:r>
    </w:p>
    <w:p w:rsidR="00346FA2" w:rsidRPr="009F1A61" w:rsidRDefault="00346FA2" w:rsidP="00CB30C6">
      <w:pPr>
        <w:pStyle w:val="ListParagraph"/>
        <w:numPr>
          <w:ilvl w:val="0"/>
          <w:numId w:val="8"/>
        </w:numPr>
        <w:spacing w:line="432" w:lineRule="auto"/>
        <w:ind w:left="993" w:hanging="423"/>
        <w:jc w:val="both"/>
        <w:rPr>
          <w:rFonts w:ascii="Times New Roman" w:hAnsi="Times New Roman"/>
          <w:noProof/>
          <w:sz w:val="24"/>
          <w:szCs w:val="24"/>
        </w:rPr>
      </w:pPr>
      <w:r w:rsidRPr="009F1A61">
        <w:rPr>
          <w:rFonts w:ascii="Times New Roman" w:hAnsi="Times New Roman"/>
          <w:noProof/>
          <w:sz w:val="24"/>
          <w:szCs w:val="24"/>
        </w:rPr>
        <w:t xml:space="preserve">Pembelajaran matematika menggunakan PBL dapat meningkatkan daya penalaran dan berpikir kritis siswa. Soal-soal matematika yang berkaitan dengan strategi pemecahan masalah sistematis PBL dapat memotivasi siswa untuk memiliki rasa ingin tahu, dan dapat menyelesaikan materi matematika dengan menghubungkan kemampuan intelektual secara cepat, tepat, dan benar. </w:t>
      </w:r>
    </w:p>
    <w:p w:rsidR="00346FA2" w:rsidRPr="00E74346" w:rsidRDefault="00346FA2" w:rsidP="00346FA2">
      <w:pPr>
        <w:spacing w:line="480" w:lineRule="auto"/>
        <w:ind w:left="851"/>
        <w:rPr>
          <w:noProof/>
        </w:rPr>
      </w:pPr>
      <w:r w:rsidRPr="00E74346">
        <w:rPr>
          <w:noProof/>
        </w:rPr>
        <w:t>Deskripsi Hasil Wawancara dengan Siswa</w:t>
      </w:r>
    </w:p>
    <w:p w:rsidR="00346FA2" w:rsidRPr="009F1A61" w:rsidRDefault="00346FA2" w:rsidP="00346FA2">
      <w:pPr>
        <w:pStyle w:val="ListParagraph"/>
        <w:spacing w:line="432" w:lineRule="auto"/>
        <w:ind w:left="709" w:firstLine="720"/>
        <w:jc w:val="both"/>
        <w:rPr>
          <w:rFonts w:ascii="Times New Roman" w:hAnsi="Times New Roman"/>
          <w:noProof/>
          <w:sz w:val="24"/>
          <w:szCs w:val="24"/>
        </w:rPr>
      </w:pPr>
      <w:r w:rsidRPr="009F1A61">
        <w:rPr>
          <w:rFonts w:ascii="Times New Roman" w:hAnsi="Times New Roman"/>
          <w:noProof/>
          <w:sz w:val="24"/>
          <w:szCs w:val="24"/>
        </w:rPr>
        <w:t>Untuk mengetahui pendapat siswa tentang pembelajaran matematika menggunakan PBL peneliti memberikan format pedoman wawancara kepada sembilan orang siswa kelas eksperimen yang dipilih secara acak dan mewakili kategori siswa tinggi, sedang, dan rendah. Hasil wawancara dengan siswa dirangkum dan dideskripsikan sebagai berikut:</w:t>
      </w:r>
    </w:p>
    <w:p w:rsidR="00346FA2" w:rsidRPr="009F1A61" w:rsidRDefault="00346FA2" w:rsidP="00CB30C6">
      <w:pPr>
        <w:pStyle w:val="ListParagraph"/>
        <w:numPr>
          <w:ilvl w:val="0"/>
          <w:numId w:val="9"/>
        </w:numPr>
        <w:spacing w:line="432" w:lineRule="auto"/>
        <w:ind w:left="709" w:hanging="281"/>
        <w:jc w:val="both"/>
        <w:rPr>
          <w:rFonts w:ascii="Times New Roman" w:hAnsi="Times New Roman"/>
          <w:noProof/>
          <w:sz w:val="24"/>
          <w:szCs w:val="24"/>
        </w:rPr>
      </w:pPr>
      <w:r w:rsidRPr="009F1A61">
        <w:rPr>
          <w:rFonts w:ascii="Times New Roman" w:hAnsi="Times New Roman"/>
          <w:noProof/>
          <w:sz w:val="24"/>
          <w:szCs w:val="24"/>
        </w:rPr>
        <w:t xml:space="preserve">Dari sembilan orang siswa yang diwawancara, semua siswa menyatakan belum pernah belajar dengan PBL, sehingga pembelajaran dengan PBL  ini memang merupakan hal baru bagi mereka. </w:t>
      </w:r>
    </w:p>
    <w:p w:rsidR="00346FA2" w:rsidRPr="009F1A61" w:rsidRDefault="00346FA2" w:rsidP="00CB30C6">
      <w:pPr>
        <w:pStyle w:val="ListParagraph"/>
        <w:numPr>
          <w:ilvl w:val="0"/>
          <w:numId w:val="9"/>
        </w:numPr>
        <w:spacing w:line="432" w:lineRule="auto"/>
        <w:ind w:left="709" w:hanging="281"/>
        <w:jc w:val="both"/>
        <w:rPr>
          <w:rFonts w:ascii="Times New Roman" w:hAnsi="Times New Roman"/>
          <w:noProof/>
          <w:sz w:val="24"/>
          <w:szCs w:val="24"/>
        </w:rPr>
      </w:pPr>
      <w:r w:rsidRPr="009F1A61">
        <w:rPr>
          <w:rFonts w:ascii="Times New Roman" w:hAnsi="Times New Roman"/>
          <w:noProof/>
          <w:sz w:val="24"/>
          <w:szCs w:val="24"/>
        </w:rPr>
        <w:lastRenderedPageBreak/>
        <w:t xml:space="preserve">Dari sembilan orang siswa yang di wawancarai mengenai waktu yang disediakan untuk berdiskusi dan mempelajari materi tiap pertemuan, empat orang siswa menjawab bahwa waktu yang disediakan sudah cukup, dan ada lima orang siswa yang menjawab bahwa waktu yang disediakan masih kurang atau terbatas. </w:t>
      </w:r>
    </w:p>
    <w:p w:rsidR="00346FA2" w:rsidRPr="009F1A61" w:rsidRDefault="00346FA2" w:rsidP="00CB30C6">
      <w:pPr>
        <w:pStyle w:val="ListParagraph"/>
        <w:numPr>
          <w:ilvl w:val="0"/>
          <w:numId w:val="9"/>
        </w:numPr>
        <w:spacing w:line="480" w:lineRule="auto"/>
        <w:ind w:left="709" w:hanging="281"/>
        <w:jc w:val="both"/>
        <w:rPr>
          <w:rFonts w:ascii="Times New Roman" w:hAnsi="Times New Roman"/>
          <w:noProof/>
          <w:sz w:val="24"/>
          <w:szCs w:val="24"/>
        </w:rPr>
      </w:pPr>
      <w:r w:rsidRPr="009F1A61">
        <w:rPr>
          <w:rFonts w:ascii="Times New Roman" w:hAnsi="Times New Roman"/>
          <w:noProof/>
          <w:sz w:val="24"/>
          <w:szCs w:val="24"/>
        </w:rPr>
        <w:t xml:space="preserve">Pada umumnya siswa pada kategori sedang dan tinggi menyukai pembelajaran dengan PBL, karena menurut mereka cara belajar seperti ini cukup menarik, unik, mengasyikkan, dapat menghasilkan energi positif dan dapat menemukan konsep atau rumus serta penggunaannya, serta siswa dapat lebih terlatih dalam mengerjakan soal-soal yang sulit. Selain itu, bagi siswa yang memiliki kemampuan sedang dan tinggi, pembelajaran dengan PBL membuat siswa merasa tertantang untuk menyelesaikan soal-soal yang disajikan dan pembelajaran ini menjadikan siswa lebih mudah untuk memahami soal-soal yang diberikan. Pendapat siswa tersebut kemungkinan dikarenakan selama kegiatan pembelajaran dengan PBL dengan bantuan bahan ajar LAS, siswa sudah terlatih untuk berpikir dan menemukan sendiri penyelesaian dari permasalahan yang disajikan dalam LAS. Namun, siswa dengan kategori rendah ada yang menyatakan tidak terlalu menyukai pembelajaran ini, dengan alasan bahwa pembelajaran dengan pendekatan berpikir reflektif membuat siswa harus selalu berpikir dan menemukan sendiri jawaban dari permasalahan yang disajikan. Menurut siswa kategori tinggi pembelajaran ini pada umumnya menyenangkan, walaupun siswa merasa cara penyampaian yang berbeda dari biasanya. Akan tetapi, dengan suasana belajar yang tidak tegang, </w:t>
      </w:r>
      <w:r w:rsidRPr="009F1A61">
        <w:rPr>
          <w:rFonts w:ascii="Times New Roman" w:hAnsi="Times New Roman"/>
          <w:noProof/>
          <w:sz w:val="24"/>
          <w:szCs w:val="24"/>
        </w:rPr>
        <w:lastRenderedPageBreak/>
        <w:t xml:space="preserve">santai dan setelah berkali-kali pertemuan membuat siswa menyenangi kegiatan pembelajaran dengan pendekatan proses berpikir refektif. </w:t>
      </w:r>
    </w:p>
    <w:p w:rsidR="00346FA2" w:rsidRPr="009F1A61" w:rsidRDefault="00346FA2" w:rsidP="00CB30C6">
      <w:pPr>
        <w:pStyle w:val="ListParagraph"/>
        <w:numPr>
          <w:ilvl w:val="0"/>
          <w:numId w:val="9"/>
        </w:numPr>
        <w:spacing w:line="456" w:lineRule="auto"/>
        <w:ind w:left="709" w:hanging="281"/>
        <w:jc w:val="both"/>
        <w:rPr>
          <w:rFonts w:ascii="Times New Roman" w:hAnsi="Times New Roman"/>
          <w:noProof/>
          <w:sz w:val="24"/>
          <w:szCs w:val="24"/>
        </w:rPr>
      </w:pPr>
      <w:r w:rsidRPr="009F1A61">
        <w:rPr>
          <w:rFonts w:ascii="Times New Roman" w:hAnsi="Times New Roman"/>
          <w:noProof/>
          <w:sz w:val="24"/>
          <w:szCs w:val="24"/>
        </w:rPr>
        <w:t>Siswa pada semua kategori menyatakan senang belajar dengan menggunakan LAS, karena dengan menggunakan LAS siswa tidak lagi menulis soal-soal yang diberikan, siswa merasa lebih mudah memahami materi yang dipelajari dan siswa dapat memahami sendiri materi yang dipelajari. Selain itu, soal-soal yang ada pada LAS berbeda dengan soal-soal yang biasa mereka pelajari dan beberapa soal-soal yang ada pada LAS membuat siswa harus lebih teliti dan selektif mengerjakannya. Secara umum siswa bersedia menjelaskan langk</w:t>
      </w:r>
      <w:r w:rsidR="00E44C0B" w:rsidRPr="009F1A61">
        <w:rPr>
          <w:rFonts w:ascii="Times New Roman" w:hAnsi="Times New Roman"/>
          <w:noProof/>
          <w:sz w:val="24"/>
          <w:szCs w:val="24"/>
        </w:rPr>
        <w:t>ah-langkah/cara menyelesaikan L</w:t>
      </w:r>
      <w:r w:rsidR="00E44C0B" w:rsidRPr="009F1A61">
        <w:rPr>
          <w:rFonts w:ascii="Times New Roman" w:hAnsi="Times New Roman"/>
          <w:noProof/>
          <w:sz w:val="24"/>
          <w:szCs w:val="24"/>
          <w:lang w:val="en-US"/>
        </w:rPr>
        <w:t>A</w:t>
      </w:r>
      <w:r w:rsidRPr="009F1A61">
        <w:rPr>
          <w:rFonts w:ascii="Times New Roman" w:hAnsi="Times New Roman"/>
          <w:noProof/>
          <w:sz w:val="24"/>
          <w:szCs w:val="24"/>
        </w:rPr>
        <w:t xml:space="preserve">S atau cara menemukan konsep yang sedang dipelajari, bila ada teman sekelompok mengalami kesulitan, tetapi seorang siswa menyarankan agar semua teman mencari sendiri terlebih dahulu, kemudian baru didiskusikan dalam kelompok. Apabila mereka masih menemui hambatan, mereka akan bertanya kepada guru. Kegiatan seperti ini membuat siswa menjadi lebih aktif dalam belajar. </w:t>
      </w:r>
    </w:p>
    <w:p w:rsidR="00346FA2" w:rsidRPr="009F1A61" w:rsidRDefault="00346FA2" w:rsidP="00CB30C6">
      <w:pPr>
        <w:pStyle w:val="ListParagraph"/>
        <w:numPr>
          <w:ilvl w:val="0"/>
          <w:numId w:val="9"/>
        </w:numPr>
        <w:spacing w:line="456" w:lineRule="auto"/>
        <w:ind w:left="709" w:hanging="281"/>
        <w:jc w:val="both"/>
        <w:rPr>
          <w:rFonts w:ascii="Times New Roman" w:hAnsi="Times New Roman"/>
          <w:noProof/>
          <w:sz w:val="24"/>
          <w:szCs w:val="24"/>
        </w:rPr>
      </w:pPr>
      <w:r w:rsidRPr="009F1A61">
        <w:rPr>
          <w:rFonts w:ascii="Times New Roman" w:hAnsi="Times New Roman"/>
          <w:noProof/>
          <w:sz w:val="24"/>
          <w:szCs w:val="24"/>
        </w:rPr>
        <w:t>Untuk pertanyaan apakah pembelajaran dengan PBL dapat diterapkan pada materi yang lain pada pelajaran matematika, pada umumnya siswa berpendapat bisa, karena pembelajaran dengan pendekatan berpikir reflektif dapat membantu belajar menjadi lebih menyenangkan. Memang dalam penggunaan model atau pendekatan pembelajaran, semua tergantung pada guru yang mengajar, apakah guru tersebut mau atau tidak menggunakan pembelajaran dengan PBL  ini untuk materi selanjutnya.</w:t>
      </w:r>
    </w:p>
    <w:p w:rsidR="00346FA2" w:rsidRPr="009F1A61" w:rsidRDefault="00346FA2" w:rsidP="00CB30C6">
      <w:pPr>
        <w:pStyle w:val="ListParagraph"/>
        <w:numPr>
          <w:ilvl w:val="0"/>
          <w:numId w:val="9"/>
        </w:numPr>
        <w:spacing w:line="480" w:lineRule="auto"/>
        <w:ind w:left="709" w:hanging="281"/>
        <w:jc w:val="both"/>
        <w:rPr>
          <w:rFonts w:ascii="Times New Roman" w:hAnsi="Times New Roman"/>
          <w:noProof/>
          <w:sz w:val="24"/>
          <w:szCs w:val="24"/>
        </w:rPr>
      </w:pPr>
      <w:r w:rsidRPr="009F1A61">
        <w:rPr>
          <w:rFonts w:ascii="Times New Roman" w:hAnsi="Times New Roman"/>
          <w:noProof/>
          <w:sz w:val="24"/>
          <w:szCs w:val="24"/>
        </w:rPr>
        <w:lastRenderedPageBreak/>
        <w:t xml:space="preserve">Mengenai soal-soal matematika yang berkaitan dengan penalaran dan pemecahan masalah, setelah pretes di laksankan, siswa merasa soal yang diberikan cukup sulit dan berbeda dengan soal-soal yang biasa diberikan oleh guru mereka di sekolah. Namun, setelah kegiatan pembelajaran dengan pendekatan berpikir reflektif berlangsung dan siswa disajikan kembali dengan soal-soal disposisi dan berpikir kritis, siswa tidak lagi mengalami banyak kesulitan dan mereka menganggap bahwa soal yang disajikan lebih mudah dimengerti, menarik serta tertantang untuk dapat menyelesaikannya.  </w:t>
      </w:r>
    </w:p>
    <w:p w:rsidR="00346FA2" w:rsidRPr="009F1A61" w:rsidRDefault="00346FA2" w:rsidP="00346FA2">
      <w:pPr>
        <w:spacing w:line="480" w:lineRule="auto"/>
        <w:ind w:left="709"/>
        <w:jc w:val="both"/>
        <w:rPr>
          <w:b/>
          <w:lang w:val="sv-SE"/>
        </w:rPr>
      </w:pPr>
      <w:r w:rsidRPr="009F1A61">
        <w:rPr>
          <w:b/>
          <w:lang w:val="sv-SE"/>
        </w:rPr>
        <w:t>Pembahasan Hasil Penelitian</w:t>
      </w:r>
    </w:p>
    <w:p w:rsidR="00346FA2" w:rsidRPr="009F1A61" w:rsidRDefault="00346FA2" w:rsidP="00346FA2">
      <w:pPr>
        <w:spacing w:line="480" w:lineRule="auto"/>
        <w:ind w:left="567" w:firstLine="720"/>
        <w:jc w:val="both"/>
        <w:rPr>
          <w:lang w:val="sv-SE"/>
        </w:rPr>
      </w:pPr>
      <w:r w:rsidRPr="009F1A61">
        <w:t xml:space="preserve">Pelaksanaan penelitian ini membutuhkan waktu selama 5 kali pertemuan. Pertemuan pertama seluruh siswa diberikan tes awal. Tujuan dari tes awal adalah untuk mengetahui kemampuan penalaran dan  pemecahan masalah matematis awal seluruh siswa yang merupakan sampel dalam penelitian. Berdasarkan pengolahan data tes kemampuan awal dengan menggunakan SPSS 21.0 dan </w:t>
      </w:r>
      <w:r w:rsidRPr="009F1A61">
        <w:rPr>
          <w:i/>
        </w:rPr>
        <w:t xml:space="preserve">Microsoft Office Exel 2007, </w:t>
      </w:r>
      <w:r w:rsidRPr="009F1A61">
        <w:rPr>
          <w:lang w:val="sv-SE"/>
        </w:rPr>
        <w:t xml:space="preserve">disimpulkan bahwa kemampuan </w:t>
      </w:r>
      <w:r w:rsidRPr="009F1A61">
        <w:t xml:space="preserve">penalaran dan  pemecahan masalah </w:t>
      </w:r>
      <w:r w:rsidRPr="009F1A61">
        <w:rPr>
          <w:lang w:val="sv-SE"/>
        </w:rPr>
        <w:t>matematis kemampuan awal siswa di kelompok siswa yang mendapat pembelajaran dengaan PBL (kelompok eksperimen) dan kelompok siswa yang mendapat pembelajaran konvensional (kelompok kontrol), tidak berbeda secara signifikan.</w:t>
      </w:r>
    </w:p>
    <w:p w:rsidR="00346FA2" w:rsidRPr="009F1A61" w:rsidRDefault="00346FA2" w:rsidP="00346FA2">
      <w:pPr>
        <w:spacing w:line="432" w:lineRule="auto"/>
        <w:ind w:left="567" w:firstLine="720"/>
        <w:jc w:val="both"/>
      </w:pPr>
      <w:r w:rsidRPr="009F1A61">
        <w:t xml:space="preserve">Pada akhir pembelajaran seluruh siswa diberi tes kemampuan akhir dengan tujuan untuk mengetahui penalaran dan  pemecahan masalah  </w:t>
      </w:r>
      <w:r w:rsidRPr="009F1A61">
        <w:lastRenderedPageBreak/>
        <w:t xml:space="preserve">matematis siswa setelah proses pembelajaran berlangsung. Khusus bagi siswa di kelas eksperimen diminta untuk mengisi angket yang berisi tentang sikap mereka terhadap pembelajaran matematika, pembelajaran matematika yang menggunakan PBL, dan terhadap kemampuan </w:t>
      </w:r>
      <w:r w:rsidR="00350391" w:rsidRPr="009F1A61">
        <w:t>penalaran</w:t>
      </w:r>
      <w:r w:rsidRPr="009F1A61">
        <w:t xml:space="preserve"> dan </w:t>
      </w:r>
      <w:r w:rsidR="00350391" w:rsidRPr="009F1A61">
        <w:t>pemecahan masalah</w:t>
      </w:r>
      <w:r w:rsidRPr="009F1A61">
        <w:t xml:space="preserve"> matematis. </w:t>
      </w:r>
    </w:p>
    <w:p w:rsidR="005876C7" w:rsidRPr="009F1A61" w:rsidRDefault="00346FA2" w:rsidP="00346FA2">
      <w:pPr>
        <w:spacing w:line="480" w:lineRule="auto"/>
        <w:ind w:left="567" w:firstLine="720"/>
        <w:jc w:val="both"/>
        <w:rPr>
          <w:lang w:val="sv-SE"/>
        </w:rPr>
      </w:pPr>
      <w:r w:rsidRPr="009F1A61">
        <w:t xml:space="preserve">Berdasarkan pengolahan data dan pengujian hipotesis terhadap tes akhir (postes) menggunakan SPSS 21.0 dan </w:t>
      </w:r>
      <w:r w:rsidRPr="009F1A61">
        <w:rPr>
          <w:i/>
        </w:rPr>
        <w:t>Microsoft Office Excel 2007</w:t>
      </w:r>
      <w:r w:rsidRPr="009F1A61">
        <w:t xml:space="preserve">, dengan taraf signifikansi α </w:t>
      </w:r>
      <w:r w:rsidRPr="009F1A61">
        <w:rPr>
          <w:lang w:val="sv-SE"/>
        </w:rPr>
        <w:t xml:space="preserve">= 0,05 dapat disimpulkan bahwa kemampuan </w:t>
      </w:r>
      <w:r w:rsidR="005876C7" w:rsidRPr="009F1A61">
        <w:rPr>
          <w:lang w:val="sv-SE"/>
        </w:rPr>
        <w:t>penalaran dan p</w:t>
      </w:r>
      <w:r w:rsidRPr="009F1A61">
        <w:rPr>
          <w:lang w:val="sv-SE"/>
        </w:rPr>
        <w:t>em</w:t>
      </w:r>
      <w:r w:rsidR="005876C7" w:rsidRPr="009F1A61">
        <w:rPr>
          <w:lang w:val="sv-SE"/>
        </w:rPr>
        <w:t>ecahan masalah m</w:t>
      </w:r>
      <w:r w:rsidRPr="009F1A61">
        <w:rPr>
          <w:lang w:val="sv-SE"/>
        </w:rPr>
        <w:t xml:space="preserve">atematis siswa yang pembelajarannya menggunakan PBL  lebih baik daripada siswa yang pembelajarannya menggunakan pendekatan konvensional. Ini mengindikasikan bahwa pembelajaran yang digunakan berpengaruh secara signifikan terhadap </w:t>
      </w:r>
      <w:r w:rsidR="005876C7" w:rsidRPr="009F1A61">
        <w:rPr>
          <w:lang w:val="sv-SE"/>
        </w:rPr>
        <w:t>penalaran dan pemecahan masalah matematis</w:t>
      </w:r>
      <w:r w:rsidRPr="009F1A61">
        <w:rPr>
          <w:lang w:val="sv-SE"/>
        </w:rPr>
        <w:t>.</w:t>
      </w:r>
      <w:r w:rsidR="005876C7" w:rsidRPr="009F1A61">
        <w:t xml:space="preserve"> Selain itu di dukung dengan penelitian Norman &amp; Schmidt (Sugianto &amp; Junaedi, 2012). “Pembelajaran </w:t>
      </w:r>
      <w:r w:rsidR="005876C7" w:rsidRPr="009F1A61">
        <w:rPr>
          <w:i/>
          <w:iCs/>
        </w:rPr>
        <w:t xml:space="preserve">problem based learning </w:t>
      </w:r>
      <w:r w:rsidR="005876C7" w:rsidRPr="009F1A61">
        <w:t xml:space="preserve">memberikan hasil retensi konten </w:t>
      </w:r>
      <w:r w:rsidR="005876C7" w:rsidRPr="009F1A61">
        <w:rPr>
          <w:i/>
          <w:iCs/>
        </w:rPr>
        <w:t xml:space="preserve">long term </w:t>
      </w:r>
      <w:r w:rsidR="005876C7" w:rsidRPr="009F1A61">
        <w:t>lebih tinggi daripada pengajaran kon</w:t>
      </w:r>
      <w:r w:rsidR="005876C7" w:rsidRPr="009F1A61">
        <w:softHyphen/>
        <w:t>vensional”. Awang &amp; Ramly (Sugianto &amp; Junaedi, 2012) Penelitian menunjukkan bahwa “Pendeka</w:t>
      </w:r>
      <w:r w:rsidR="005876C7" w:rsidRPr="009F1A61">
        <w:softHyphen/>
        <w:t xml:space="preserve">tan </w:t>
      </w:r>
      <w:r w:rsidR="005876C7" w:rsidRPr="009F1A61">
        <w:rPr>
          <w:i/>
          <w:iCs/>
        </w:rPr>
        <w:t xml:space="preserve">Problem Based  Learning </w:t>
      </w:r>
      <w:r w:rsidR="005876C7" w:rsidRPr="009F1A61">
        <w:t>dapat meningkatkan keterampilan, kemampuan Penalaran siswa dibandingkan dengan pendekatan belajar konvensional”.</w:t>
      </w:r>
    </w:p>
    <w:p w:rsidR="00346FA2" w:rsidRPr="009F1A61" w:rsidRDefault="00346FA2" w:rsidP="005876C7">
      <w:pPr>
        <w:spacing w:line="480" w:lineRule="auto"/>
        <w:ind w:left="567" w:firstLine="720"/>
        <w:jc w:val="both"/>
        <w:rPr>
          <w:lang w:val="sv-SE"/>
        </w:rPr>
      </w:pPr>
      <w:r w:rsidRPr="009F1A61">
        <w:rPr>
          <w:lang w:val="sv-SE"/>
        </w:rPr>
        <w:t xml:space="preserve"> Penolakan H</w:t>
      </w:r>
      <w:r w:rsidRPr="009F1A61">
        <w:rPr>
          <w:vertAlign w:val="subscript"/>
          <w:lang w:val="sv-SE"/>
        </w:rPr>
        <w:t>0</w:t>
      </w:r>
      <w:r w:rsidRPr="009F1A61">
        <w:rPr>
          <w:lang w:val="sv-SE"/>
        </w:rPr>
        <w:t xml:space="preserve"> mengenai kemampuan </w:t>
      </w:r>
      <w:r w:rsidR="003D7719" w:rsidRPr="009F1A61">
        <w:rPr>
          <w:lang w:val="sv-SE"/>
        </w:rPr>
        <w:t>penalaran m</w:t>
      </w:r>
      <w:r w:rsidRPr="009F1A61">
        <w:rPr>
          <w:lang w:val="sv-SE"/>
        </w:rPr>
        <w:t xml:space="preserve">atematis siswa yang mendapat pembelajaran menggunakan PBL yang lebih baik daripada yang mendapat pembelajaran konvensional, mengindikasikan bahwa pendekatan pembelajaran berpengaruh secara signifikan terhadap </w:t>
      </w:r>
      <w:r w:rsidR="003D7719" w:rsidRPr="009F1A61">
        <w:rPr>
          <w:lang w:val="sv-SE"/>
        </w:rPr>
        <w:t>kemampuan penalaran matematis</w:t>
      </w:r>
      <w:r w:rsidRPr="009F1A61">
        <w:rPr>
          <w:lang w:val="sv-SE"/>
        </w:rPr>
        <w:t xml:space="preserve">. </w:t>
      </w:r>
    </w:p>
    <w:p w:rsidR="00AB72BC" w:rsidRPr="009F1A61" w:rsidRDefault="00346FA2" w:rsidP="00346FA2">
      <w:pPr>
        <w:spacing w:line="432" w:lineRule="auto"/>
        <w:ind w:left="567" w:firstLine="720"/>
        <w:jc w:val="both"/>
        <w:rPr>
          <w:lang w:val="sv-SE"/>
        </w:rPr>
      </w:pPr>
      <w:r w:rsidRPr="009F1A61">
        <w:rPr>
          <w:lang w:val="sv-SE"/>
        </w:rPr>
        <w:lastRenderedPageBreak/>
        <w:t xml:space="preserve">Untuk peningkatan kemampuan (gain) siswa, ternyata dapat disimpulkan bahwa </w:t>
      </w:r>
      <w:r w:rsidRPr="009F1A61">
        <w:t xml:space="preserve">peningkatan </w:t>
      </w:r>
      <w:r w:rsidR="003D7719" w:rsidRPr="009F1A61">
        <w:rPr>
          <w:lang w:val="sv-SE"/>
        </w:rPr>
        <w:t>kemampuan penalaran matematis</w:t>
      </w:r>
      <w:r w:rsidRPr="009F1A61">
        <w:t xml:space="preserve"> siswa yang pembelajarannya menggunakan PBL lebih tinggi daripada peningkatan </w:t>
      </w:r>
      <w:r w:rsidR="003D7719" w:rsidRPr="009F1A61">
        <w:rPr>
          <w:lang w:val="sv-SE"/>
        </w:rPr>
        <w:t xml:space="preserve">kemampuan penalaran matematis </w:t>
      </w:r>
      <w:r w:rsidRPr="009F1A61">
        <w:t xml:space="preserve">siswa yang pembelajarannya dengan menggunakan pendekatan konvensional. Hal ini, </w:t>
      </w:r>
      <w:r w:rsidRPr="009F1A61">
        <w:rPr>
          <w:lang w:val="sv-SE"/>
        </w:rPr>
        <w:t xml:space="preserve">mengindikasikan bahwa pendekatan pembelajaran berpengaruh secara signifikan terhadap peningkatan kemampuan </w:t>
      </w:r>
      <w:r w:rsidR="003D7719" w:rsidRPr="009F1A61">
        <w:rPr>
          <w:lang w:val="sv-SE"/>
        </w:rPr>
        <w:t>penalaran m</w:t>
      </w:r>
      <w:r w:rsidRPr="009F1A61">
        <w:rPr>
          <w:lang w:val="sv-SE"/>
        </w:rPr>
        <w:t xml:space="preserve">atematis siswa. </w:t>
      </w:r>
      <w:r w:rsidR="00AB72BC" w:rsidRPr="009F1A61">
        <w:rPr>
          <w:lang w:val="en-CA"/>
        </w:rPr>
        <w:t>Baroody (Prabawa, 2009:21) mengungkapkan bahwa “Terdapat beberapa keuntungan apabila siswa diperkenalkan dengan penalaran, karena dapat secara langsung meningkatkan hasil belajar siswa.” Keuntungan tersebut adalah jika siswa diberi kesempatan untuk menggunakan keterampilan bernalarnya dalam melakukan pendugaan-pendugaan atas dasar pengalamannya sendiri sehingga siswa akan lebih mudah memahami konsep-konsep materi yang diajarkan</w:t>
      </w:r>
    </w:p>
    <w:p w:rsidR="00AB72BC" w:rsidRPr="009F1A61" w:rsidRDefault="00346FA2" w:rsidP="00346FA2">
      <w:pPr>
        <w:spacing w:line="432" w:lineRule="auto"/>
        <w:ind w:left="567" w:firstLine="720"/>
        <w:jc w:val="both"/>
        <w:rPr>
          <w:lang w:val="sv-SE"/>
        </w:rPr>
      </w:pPr>
      <w:r w:rsidRPr="009F1A61">
        <w:rPr>
          <w:lang w:val="sv-SE"/>
        </w:rPr>
        <w:t>Berdasarkan skor data gain ternormalisasi, peningkatan kemampuan Pemecahan Masalah Matematis siswa yang mendapat pembelajaran menggunakan PBL yang lebih tinggi daripada siswa yang mendapat pembelajaran konvensional. Ini mengindikasikan bahwa pendekatan pembelajaran yang digunakan berpengaruh secara signifikan terhadap peningkatan kemampuan Pemecahan Masalaha Matematis siswa.</w:t>
      </w:r>
      <w:r w:rsidR="00AB72BC" w:rsidRPr="009F1A61">
        <w:t xml:space="preserve"> Sumarmo (2005) menyatakan bahwa “Kemampuan-kemampuan itu disebut dengan daya matematik (</w:t>
      </w:r>
      <w:r w:rsidR="00AB72BC" w:rsidRPr="009F1A61">
        <w:rPr>
          <w:i/>
          <w:iCs/>
        </w:rPr>
        <w:t>mathematical power</w:t>
      </w:r>
      <w:r w:rsidR="00AB72BC" w:rsidRPr="009F1A61">
        <w:t>) atau keterampilan bermatematika (</w:t>
      </w:r>
      <w:r w:rsidR="00AB72BC" w:rsidRPr="009F1A61">
        <w:rPr>
          <w:i/>
          <w:iCs/>
        </w:rPr>
        <w:t>doing math</w:t>
      </w:r>
      <w:r w:rsidR="00AB72BC" w:rsidRPr="009F1A61">
        <w:t xml:space="preserve">).” Salah satu </w:t>
      </w:r>
      <w:r w:rsidR="00AB72BC" w:rsidRPr="009F1A61">
        <w:rPr>
          <w:i/>
          <w:iCs/>
        </w:rPr>
        <w:t xml:space="preserve">doing math </w:t>
      </w:r>
      <w:r w:rsidR="00AB72BC" w:rsidRPr="009F1A61">
        <w:t xml:space="preserve">yang erat kaitannya dengan karakteristik matematika adalah kemampuan pemecahan masalah. Sumarmo (1994) menyatakan bahwa “Pemecahan masalah merupakan hal yang sangat penting sehingga menjadi tujuan umum pengajaran matematika bahkan </w:t>
      </w:r>
      <w:r w:rsidR="00AB72BC" w:rsidRPr="009F1A61">
        <w:lastRenderedPageBreak/>
        <w:t>sebagai jantungnya matematika.” Lebih lanjut, Sumarmo (2002) menjelaskan bahwa “Pemecahan masalah dalam pembelajaran matematika dapat dipandang sebagai suatu pendekatan dan tujuan yang harus dicapai.”</w:t>
      </w:r>
      <w:r w:rsidRPr="009F1A61">
        <w:rPr>
          <w:lang w:val="sv-SE"/>
        </w:rPr>
        <w:t xml:space="preserve"> </w:t>
      </w:r>
    </w:p>
    <w:p w:rsidR="00346FA2" w:rsidRPr="009F1A61" w:rsidRDefault="00346FA2" w:rsidP="00E43616">
      <w:pPr>
        <w:pStyle w:val="NoSpacing"/>
        <w:spacing w:line="480" w:lineRule="auto"/>
        <w:ind w:left="567" w:firstLine="851"/>
        <w:jc w:val="both"/>
      </w:pPr>
      <w:r w:rsidRPr="009F1A61">
        <w:rPr>
          <w:lang w:val="sv-SE"/>
        </w:rPr>
        <w:t xml:space="preserve">Pada penelitian ini, hal-hal yang mendukung bahwa kemampuan </w:t>
      </w:r>
      <w:r w:rsidRPr="009F1A61">
        <w:t xml:space="preserve">penalaran dan  pemecahan masalah  </w:t>
      </w:r>
      <w:r w:rsidRPr="009F1A61">
        <w:rPr>
          <w:lang w:val="sv-SE"/>
        </w:rPr>
        <w:t xml:space="preserve">matematis siswa yang mendapat pembelajaran menggunakan </w:t>
      </w:r>
      <w:r w:rsidR="00E43616" w:rsidRPr="009F1A61">
        <w:rPr>
          <w:lang w:val="sv-SE"/>
        </w:rPr>
        <w:t>PBL</w:t>
      </w:r>
      <w:r w:rsidRPr="009F1A61">
        <w:rPr>
          <w:lang w:val="sv-SE"/>
        </w:rPr>
        <w:t xml:space="preserve"> lebih baik daripada siswa yang mendapat pembelajaran konvensional, salah satunya adalah proses pembelajaran pada kelas eksperimen yang menekankan </w:t>
      </w:r>
      <w:r w:rsidRPr="009F1A61">
        <w:rPr>
          <w:i/>
          <w:lang w:val="sv-SE"/>
        </w:rPr>
        <w:t>student center</w:t>
      </w:r>
      <w:r w:rsidRPr="009F1A61">
        <w:rPr>
          <w:lang w:val="sv-SE"/>
        </w:rPr>
        <w:t xml:space="preserve">, guru hanya sebagai motivator, fasilitator dan moderator. Pada kelas kontrol, kegiatan pembelajaran masih mengalami pembelajaran biasa yaitu </w:t>
      </w:r>
      <w:r w:rsidRPr="009F1A61">
        <w:rPr>
          <w:i/>
          <w:lang w:val="sv-SE"/>
        </w:rPr>
        <w:t>teacher center</w:t>
      </w:r>
      <w:r w:rsidRPr="009F1A61">
        <w:rPr>
          <w:lang w:val="sv-SE"/>
        </w:rPr>
        <w:t xml:space="preserve">, dimana siswa hanya menerima dan guru sebagai sumber belajar satu-satunya di kelas. Pembelajaran menggunakan </w:t>
      </w:r>
      <w:r w:rsidRPr="009F1A61">
        <w:t xml:space="preserve">penalaran dan  pemecahan masalah </w:t>
      </w:r>
      <w:r w:rsidRPr="009F1A61">
        <w:rPr>
          <w:lang w:val="sv-SE"/>
        </w:rPr>
        <w:t>dapat melibatkan siswa secara aktif dalam proses pembelajaran. Semua tahapan pembelajaran mulai dari menyajikan topik baru dan menuntun siswa untuk dapat menghubungkan pengetahuan sebelumnya berkaitan dengan topik yang dibahas, sampai pada tahapan siswa dapat menyelesaikan dan menerapkan hasil penyelesaian yang perolehnya pada situasi-situasi yang lain serta melakukan kegiatan refleksi disetiap akhir pertemuan, sangat membantu siswa dalam mengkonstruksi dan mengembangkan pengetahuannya.</w:t>
      </w:r>
      <w:r w:rsidR="00E43616" w:rsidRPr="009F1A61">
        <w:rPr>
          <w:lang w:val="sv-SE"/>
        </w:rPr>
        <w:t xml:space="preserve"> </w:t>
      </w:r>
      <w:r w:rsidR="00E43616" w:rsidRPr="009F1A61">
        <w:t>Kemudian penelitian Albanese &amp; Mitchell (Sugianto &amp; Junaedi, 2012) menunjukkan bahwa “Pembela</w:t>
      </w:r>
      <w:r w:rsidR="00E43616" w:rsidRPr="009F1A61">
        <w:softHyphen/>
        <w:t xml:space="preserve">jaran </w:t>
      </w:r>
      <w:r w:rsidR="00E43616" w:rsidRPr="009F1A61">
        <w:rPr>
          <w:i/>
          <w:iCs/>
        </w:rPr>
        <w:t xml:space="preserve">problem based learning </w:t>
      </w:r>
      <w:r w:rsidR="00E43616" w:rsidRPr="009F1A61">
        <w:t>dapat meningkatkan motivasi siswa dan sikap siswa terhadap pembe</w:t>
      </w:r>
      <w:r w:rsidR="00E43616" w:rsidRPr="009F1A61">
        <w:softHyphen/>
        <w:t>lajaran dari pada pengajaran konvensional.” Siswa yang bersikap positif lebih mungkin memperta</w:t>
      </w:r>
      <w:r w:rsidR="00E43616" w:rsidRPr="009F1A61">
        <w:softHyphen/>
        <w:t xml:space="preserve">hankan usahanya dan memiliki </w:t>
      </w:r>
      <w:r w:rsidR="00E43616" w:rsidRPr="009F1A61">
        <w:lastRenderedPageBreak/>
        <w:t>keinginan untuk terlibat aktif dalam tugas-tugas belajar diban</w:t>
      </w:r>
      <w:r w:rsidR="00E43616" w:rsidRPr="009F1A61">
        <w:softHyphen/>
        <w:t>dingkan siswa yang bersikap negative.</w:t>
      </w:r>
    </w:p>
    <w:p w:rsidR="00346FA2" w:rsidRPr="009F1A61" w:rsidRDefault="00346FA2" w:rsidP="00346FA2">
      <w:pPr>
        <w:spacing w:line="432" w:lineRule="auto"/>
        <w:ind w:left="567" w:firstLine="720"/>
        <w:jc w:val="both"/>
        <w:rPr>
          <w:lang w:val="sv-SE"/>
        </w:rPr>
      </w:pPr>
      <w:r w:rsidRPr="009F1A61">
        <w:rPr>
          <w:lang w:val="sv-SE"/>
        </w:rPr>
        <w:t xml:space="preserve">Berdasarkan hasil angket sikap siswa, hasil observasi (pengamatan aktivitas siswa), hasil wawancara dan jurnal siswa, diperoleh temuan bahwa secara umum, tanggapan siswa terhadap pembelajaran matematika menggunakan </w:t>
      </w:r>
      <w:r w:rsidR="00350391" w:rsidRPr="009F1A61">
        <w:rPr>
          <w:lang w:val="sv-SE"/>
        </w:rPr>
        <w:t>PBL</w:t>
      </w:r>
      <w:r w:rsidRPr="009F1A61">
        <w:rPr>
          <w:lang w:val="sv-SE"/>
        </w:rPr>
        <w:t xml:space="preserve"> sangat baik/sikap positif. Siswa terlihat lebih nyaman dan menyenangi pembelajaran. Siswa lebih berani bertanya, berdiskusi baik dengan teman kelompok ataupun pada saat diskusi kelas, maupun mengajukan argumen yang menuntun siswa menjadi lebih kritis dalam bertanya maupun menjawab pertanyaan yang diajukan. Siswa secara perlahan terbiasa untuk berusaha mengkonstruksi kemampuan matematis mereka sendiri serta mampu mengembangkan atau mengguhubungkan antara soal yang akan diselesaikan dengan materi/ konseo-konsep terkait yang sudah dipelajari, baik dalam pembelajaran matematika maupun dalam kaitannya dengan kehidupan sehari-hari. </w:t>
      </w:r>
    </w:p>
    <w:p w:rsidR="00346FA2" w:rsidRPr="009F1A61" w:rsidRDefault="00346FA2" w:rsidP="00E43616">
      <w:pPr>
        <w:spacing w:line="432" w:lineRule="auto"/>
        <w:ind w:left="567" w:firstLine="720"/>
        <w:jc w:val="both"/>
        <w:rPr>
          <w:lang w:val="sv-SE"/>
        </w:rPr>
      </w:pPr>
      <w:r w:rsidRPr="009F1A61">
        <w:rPr>
          <w:lang w:val="sv-SE"/>
        </w:rPr>
        <w:t xml:space="preserve">Selain itu, siswa belajar untuk dapat memecahkan permasalahan sendiri dan menemukan sendiri penyelesaian dari permasalahan yang diberikan. Peranan guru dalam pembelajaran ini sangat diperlukan dengan mengajukan pertanyaan-pertanyaan yang dapat membantu siswa mengembangkan kemampuan berpikir mulai dari tingkat rendah sampai pada tingkatan yang lebih tinggi. Pertanyaan-pertanyaan yang diajukan guru tersebut adalah pertanyaan yang dapat meningkatkan suatu keterampilan proses yang berkaitan dengan kemampuan </w:t>
      </w:r>
      <w:r w:rsidRPr="009F1A61">
        <w:t xml:space="preserve">penalaran dan  pemecahan masalah </w:t>
      </w:r>
      <w:r w:rsidRPr="009F1A61">
        <w:rPr>
          <w:lang w:val="sv-SE"/>
        </w:rPr>
        <w:t>matematis, sehingga kemampuan siswa menjadi lebih meingkat.</w:t>
      </w:r>
    </w:p>
    <w:p w:rsidR="00346FA2" w:rsidRPr="009F1A61" w:rsidRDefault="00346FA2" w:rsidP="004F7359">
      <w:pPr>
        <w:pStyle w:val="NoSpacing"/>
        <w:spacing w:line="480" w:lineRule="auto"/>
        <w:ind w:left="567" w:firstLine="851"/>
        <w:jc w:val="both"/>
      </w:pPr>
      <w:r w:rsidRPr="009F1A61">
        <w:rPr>
          <w:lang w:val="sv-SE"/>
        </w:rPr>
        <w:t xml:space="preserve">Apabila melihat hasil rata-rata dan gain diantara kedua kemampuan tersebut baik untuk kelompok ekperimen maupun kelompok kontrol, </w:t>
      </w:r>
      <w:r w:rsidRPr="009F1A61">
        <w:rPr>
          <w:lang w:val="sv-SE"/>
        </w:rPr>
        <w:lastRenderedPageBreak/>
        <w:t xml:space="preserve">kemampuan Pemecahan Masalah Matematis memiliki rataan hasil postes dan gain yang lebih tinggi daripada kemampuan </w:t>
      </w:r>
      <w:r w:rsidR="00AB72BC" w:rsidRPr="009F1A61">
        <w:rPr>
          <w:lang w:val="sv-SE"/>
        </w:rPr>
        <w:t>penalaran.</w:t>
      </w:r>
      <w:r w:rsidRPr="009F1A61">
        <w:rPr>
          <w:lang w:val="sv-SE"/>
        </w:rPr>
        <w:t xml:space="preserve"> </w:t>
      </w:r>
      <w:r w:rsidR="004F7359" w:rsidRPr="009F1A61">
        <w:t>Polya (dalam Ahmad, 2005) menyatakan bahwa “Tahapan pertama dalam memecahkan masalah matematika adalah memahami masalah matematik itu sendiri.” Kaitan antara kemampuan pemahaman dengan pemecahan masalah dapat dipertegas bahwa, jika seseorang telah memiliki kemampuan pemahaman terhadap konsep-konsep matematika, maka ia mampu menggunakannya untuk memecahkan masalah. Lebih lanjut, Depdiknas (2003) menyebutkan bahwa “Memiliki kemampuan pemecahan masalah dengan berbagai strategi dapat membuat siswa lebih memahami konsep-konsep matematika yang berkaitan dalam permasalahan yang akan dipecahkan. Sehingga dapat dikatakan bahwa, memahami suatu konsep merupakan modal penting untuk memecahkan sebuah masalah.”</w:t>
      </w:r>
    </w:p>
    <w:p w:rsidR="007E088A" w:rsidRPr="009F1A61" w:rsidRDefault="00346FA2" w:rsidP="007E088A">
      <w:pPr>
        <w:spacing w:line="478" w:lineRule="auto"/>
        <w:ind w:left="567" w:firstLine="720"/>
        <w:jc w:val="both"/>
      </w:pPr>
      <w:r w:rsidRPr="009F1A61">
        <w:rPr>
          <w:lang w:val="sv-SE"/>
        </w:rPr>
        <w:t xml:space="preserve">Hasil angket menunjukkan bahwa </w:t>
      </w:r>
      <w:r w:rsidR="004F7359" w:rsidRPr="009F1A61">
        <w:t xml:space="preserve">siswa bersikap positif </w:t>
      </w:r>
      <w:r w:rsidR="004F7359" w:rsidRPr="009F1A61">
        <w:rPr>
          <w:noProof/>
          <w:lang w:val="id-ID"/>
        </w:rPr>
        <w:t xml:space="preserve">terhadap pelajaran matematika. Hal ini dapat dilihat dari sikap siswa </w:t>
      </w:r>
      <w:r w:rsidR="004F7359" w:rsidRPr="009F1A61">
        <w:rPr>
          <w:noProof/>
        </w:rPr>
        <w:t xml:space="preserve">yang menyenangi pelajaran matematika. </w:t>
      </w:r>
      <w:r w:rsidR="007E088A" w:rsidRPr="009F1A61">
        <w:t xml:space="preserve">Terkait sikap dengan pendekatan pembelajaran yang digunakan, di dalam negeri penelitian Saragih (2007) di jenjang sekolah menengah pertama menunjukkan sikap siswa terhadap matematika yang belajar dengan Pendidikan Matematika Realistik lebih positif dibandingkan sikap rekan mereka di kelas konvensional. Hasil serupa ditemukan Gani (2007) di tingkat sekolah menengah atas yang membelajarkan siswa dengan pendekatan inkuiri model Alberta. Berkat pendekatan ini pula Gani berhasil meningkatkan secara berarti sikap positif </w:t>
      </w:r>
      <w:r w:rsidR="007E088A" w:rsidRPr="009F1A61">
        <w:lastRenderedPageBreak/>
        <w:t>siswa terhadap matematika. Namun sebaliknya, di kelas konvensional sikap siswa terhadap matematika ditemukan ragu-ragu atau netral atau tidak tahu.</w:t>
      </w:r>
    </w:p>
    <w:p w:rsidR="00346FA2" w:rsidRPr="009F1A61" w:rsidRDefault="007E088A" w:rsidP="007E088A">
      <w:pPr>
        <w:spacing w:line="456" w:lineRule="auto"/>
        <w:ind w:left="567" w:firstLine="720"/>
        <w:jc w:val="both"/>
        <w:rPr>
          <w:lang w:val="sv-SE"/>
        </w:rPr>
      </w:pPr>
      <w:r w:rsidRPr="009F1A61">
        <w:t>Terlepas dari temuan yang terkesan tidak konsisten itu, sewaktu belajar matematika, guru di samping membantu siswa untuk terlibat dalam memahami obyek-obyek matematis perlu juga membangun sikap positif anak baik terhadap matematika maupun pada pemecahan masalah matematis. Sebab bagaimanapun adanya sikap positif dalam belajar lebih memberi keuntungan motivatif daripada tidak punya sama sekali. Patut diperhatikan, NCTM (2000) juga mengingatkan pentingnya membangun sikap positif pada diri siswa terhadap matematika. Untuk itu perlu diingat peluang terbesar bagi guru untuk melakukan hal itu ialah saat pembelajaran berlangsung di kelas</w:t>
      </w:r>
    </w:p>
    <w:p w:rsidR="009F1A61" w:rsidRPr="009F1A61" w:rsidRDefault="00346FA2" w:rsidP="009F1A61">
      <w:pPr>
        <w:pStyle w:val="ListParagraph"/>
        <w:spacing w:after="0" w:line="480" w:lineRule="auto"/>
        <w:ind w:left="567" w:firstLine="851"/>
        <w:jc w:val="both"/>
        <w:rPr>
          <w:rFonts w:ascii="Times New Roman" w:hAnsi="Times New Roman"/>
          <w:sz w:val="24"/>
          <w:szCs w:val="24"/>
        </w:rPr>
      </w:pPr>
      <w:r w:rsidRPr="009F1A61">
        <w:rPr>
          <w:rFonts w:ascii="Times New Roman" w:hAnsi="Times New Roman"/>
          <w:sz w:val="24"/>
          <w:szCs w:val="24"/>
          <w:lang w:val="sv-SE"/>
        </w:rPr>
        <w:t>Berdasarkan pendapat guru matematika tempat diadakannya penelitian ini, ternyata guru merasa tertarik dan ingin mengetahui lebih jauh tentang PBL dalam pembelajaran matematika. Guru mengakui bahwa siswa menjadi lebih aktif dalam kegiatan pembelajaran, dan siswa cenderung menyenangi pembelajaran menggunakan PBL.</w:t>
      </w:r>
      <w:r w:rsidR="009F1A61" w:rsidRPr="009F1A61">
        <w:rPr>
          <w:rFonts w:ascii="Times New Roman" w:hAnsi="Times New Roman"/>
          <w:sz w:val="24"/>
          <w:szCs w:val="24"/>
        </w:rPr>
        <w:t xml:space="preserve"> Hal ini sependapat dengan Sagala (2003 : 112) menyatakan “Guru berpeluang untuk meningkatkan, mengembangkan dan memelihara motivasi belajar dengan optimalisasi terapan prinsip belajar, dinamisasi pribadi belajar, pemanfaatan, dan pengalaman serta kemampuan siswa.”</w:t>
      </w:r>
    </w:p>
    <w:p w:rsidR="00346FA2" w:rsidRPr="009F1A61" w:rsidRDefault="00346FA2" w:rsidP="00346FA2">
      <w:pPr>
        <w:spacing w:line="480" w:lineRule="auto"/>
        <w:ind w:left="567" w:firstLine="720"/>
        <w:jc w:val="both"/>
        <w:rPr>
          <w:lang w:val="sv-SE"/>
        </w:rPr>
      </w:pPr>
      <w:r w:rsidRPr="009F1A61">
        <w:rPr>
          <w:lang w:val="sv-SE"/>
        </w:rPr>
        <w:t xml:space="preserve"> </w:t>
      </w:r>
    </w:p>
    <w:p w:rsidR="00346FA2" w:rsidRPr="009F1A61" w:rsidRDefault="00346FA2" w:rsidP="00346FA2">
      <w:pPr>
        <w:spacing w:line="360" w:lineRule="auto"/>
        <w:ind w:firstLine="720"/>
        <w:jc w:val="both"/>
        <w:rPr>
          <w:lang w:val="sv-SE"/>
        </w:rPr>
      </w:pPr>
      <w:r w:rsidRPr="009F1A61">
        <w:rPr>
          <w:lang w:val="sv-SE"/>
        </w:rPr>
        <w:t xml:space="preserve"> </w:t>
      </w:r>
    </w:p>
    <w:p w:rsidR="006F18A3" w:rsidRPr="009F1A61" w:rsidRDefault="006F18A3" w:rsidP="00346FA2">
      <w:pPr>
        <w:spacing w:line="360" w:lineRule="auto"/>
        <w:ind w:firstLine="720"/>
        <w:jc w:val="both"/>
        <w:rPr>
          <w:lang w:val="sv-SE"/>
        </w:rPr>
      </w:pPr>
    </w:p>
    <w:p w:rsidR="00346FA2" w:rsidRPr="009F1A61" w:rsidRDefault="00346FA2" w:rsidP="00346FA2">
      <w:pPr>
        <w:spacing w:line="480" w:lineRule="auto"/>
        <w:jc w:val="both"/>
        <w:rPr>
          <w:b/>
          <w:lang w:val="sv-SE"/>
        </w:rPr>
      </w:pPr>
      <w:r w:rsidRPr="009F1A61">
        <w:rPr>
          <w:lang w:val="sv-SE"/>
        </w:rPr>
        <w:lastRenderedPageBreak/>
        <w:tab/>
      </w:r>
      <w:r w:rsidRPr="009F1A61">
        <w:rPr>
          <w:b/>
          <w:lang w:val="sv-SE"/>
        </w:rPr>
        <w:t>Keterbatasan Pelaksanaan Penelitian</w:t>
      </w:r>
    </w:p>
    <w:p w:rsidR="00346FA2" w:rsidRPr="009F1A61" w:rsidRDefault="00346FA2" w:rsidP="00E74346">
      <w:pPr>
        <w:spacing w:line="480" w:lineRule="auto"/>
        <w:ind w:left="567" w:firstLine="709"/>
        <w:jc w:val="both"/>
        <w:rPr>
          <w:lang w:val="sv-SE"/>
        </w:rPr>
      </w:pPr>
      <w:r w:rsidRPr="009F1A61">
        <w:rPr>
          <w:lang w:val="sv-SE"/>
        </w:rPr>
        <w:t>Ada beberapa keterbatasan dalam pelaksanaan penelitian yang dilakukan, diantaranya:</w:t>
      </w:r>
    </w:p>
    <w:p w:rsidR="00346FA2" w:rsidRPr="009F1A61" w:rsidRDefault="00346FA2" w:rsidP="00CB30C6">
      <w:pPr>
        <w:numPr>
          <w:ilvl w:val="0"/>
          <w:numId w:val="10"/>
        </w:numPr>
        <w:tabs>
          <w:tab w:val="clear" w:pos="720"/>
          <w:tab w:val="num" w:pos="1276"/>
        </w:tabs>
        <w:spacing w:line="480" w:lineRule="auto"/>
        <w:ind w:left="1276" w:hanging="720"/>
        <w:jc w:val="both"/>
        <w:rPr>
          <w:lang w:val="sv-SE"/>
        </w:rPr>
      </w:pPr>
      <w:r w:rsidRPr="009F1A61">
        <w:rPr>
          <w:lang w:val="sv-SE"/>
        </w:rPr>
        <w:t>Pelaksanaan penelitian hanya dilakukan di satu sekolah yaitu SMK Negeri 1 Talaga</w:t>
      </w:r>
    </w:p>
    <w:p w:rsidR="00346FA2" w:rsidRPr="009F1A61" w:rsidRDefault="00346FA2" w:rsidP="00CB30C6">
      <w:pPr>
        <w:numPr>
          <w:ilvl w:val="0"/>
          <w:numId w:val="10"/>
        </w:numPr>
        <w:tabs>
          <w:tab w:val="clear" w:pos="720"/>
          <w:tab w:val="num" w:pos="1276"/>
        </w:tabs>
        <w:spacing w:line="420" w:lineRule="auto"/>
        <w:ind w:left="1276" w:hanging="720"/>
        <w:jc w:val="both"/>
        <w:rPr>
          <w:lang w:val="sv-SE"/>
        </w:rPr>
      </w:pPr>
      <w:r w:rsidRPr="009F1A61">
        <w:rPr>
          <w:lang w:val="sv-SE"/>
        </w:rPr>
        <w:t>Materi yang diajarkan hanya satu pokok bahasan yaitu Sistem Persamaan Linear Dua Variabel (SPLDV);</w:t>
      </w:r>
    </w:p>
    <w:p w:rsidR="00346FA2" w:rsidRPr="009F1A61" w:rsidRDefault="00346FA2" w:rsidP="00CB30C6">
      <w:pPr>
        <w:numPr>
          <w:ilvl w:val="0"/>
          <w:numId w:val="10"/>
        </w:numPr>
        <w:tabs>
          <w:tab w:val="clear" w:pos="720"/>
          <w:tab w:val="num" w:pos="1276"/>
        </w:tabs>
        <w:spacing w:line="480" w:lineRule="auto"/>
        <w:ind w:left="1276" w:hanging="720"/>
        <w:jc w:val="both"/>
        <w:rPr>
          <w:lang w:val="sv-SE"/>
        </w:rPr>
      </w:pPr>
      <w:r w:rsidRPr="009F1A61">
        <w:rPr>
          <w:lang w:val="sv-SE"/>
        </w:rPr>
        <w:t>Peneliti tidak membandingkan antara siswa yang berkemampuan rendah, sedang dan tinggi karena hipotesis yang diuji hanya membandingkan kemampuan siswa secara umum dengan perlakukan pembelajaran dengan PBL dan pembelajaran biasa;</w:t>
      </w:r>
    </w:p>
    <w:p w:rsidR="00346FA2" w:rsidRPr="009F1A61" w:rsidRDefault="00346FA2" w:rsidP="00CB30C6">
      <w:pPr>
        <w:numPr>
          <w:ilvl w:val="0"/>
          <w:numId w:val="10"/>
        </w:numPr>
        <w:tabs>
          <w:tab w:val="clear" w:pos="720"/>
          <w:tab w:val="num" w:pos="1276"/>
        </w:tabs>
        <w:spacing w:line="480" w:lineRule="auto"/>
        <w:ind w:left="1276" w:hanging="720"/>
        <w:jc w:val="both"/>
        <w:rPr>
          <w:lang w:val="sv-SE"/>
        </w:rPr>
      </w:pPr>
      <w:r w:rsidRPr="009F1A61">
        <w:rPr>
          <w:lang w:val="sv-SE"/>
        </w:rPr>
        <w:t>Perlakuan terhadap subjek penelitian hanya dilakukan dalam waktu ± 1,5 bulan, sehingga proses remedial maupun pelayanan secara individual tidak optimal dilaksanakan;</w:t>
      </w:r>
    </w:p>
    <w:p w:rsidR="00346FA2" w:rsidRPr="009F1A61" w:rsidRDefault="00346FA2" w:rsidP="00CB30C6">
      <w:pPr>
        <w:numPr>
          <w:ilvl w:val="0"/>
          <w:numId w:val="10"/>
        </w:numPr>
        <w:tabs>
          <w:tab w:val="clear" w:pos="720"/>
          <w:tab w:val="num" w:pos="1276"/>
        </w:tabs>
        <w:spacing w:line="456" w:lineRule="auto"/>
        <w:ind w:left="1276" w:hanging="720"/>
        <w:jc w:val="both"/>
        <w:rPr>
          <w:lang w:val="sv-SE"/>
        </w:rPr>
      </w:pPr>
      <w:r w:rsidRPr="009F1A61">
        <w:rPr>
          <w:lang w:val="sv-SE"/>
        </w:rPr>
        <w:t>Pelaksanaan pembelajaran dengan menggunakan PBL hanya dilakukan oleh peneliti sendiri sebagai pengajar dan guru bidang studi hanya berperan sebagai observer. Walaupun sebelum kegiatan penelitian berjalan, guru sudah diberi pelatihan dengan waktu yang terbatas. Namun pada saat pelaksanaan penelitian, guru bidang studi menyarankan peneliti untuk melakukan kegiatan pembelajaran (sebagai pengajar) tanpa harus digantikan oleh beliau;</w:t>
      </w:r>
    </w:p>
    <w:p w:rsidR="00346FA2" w:rsidRPr="009F1A61" w:rsidRDefault="00346FA2" w:rsidP="00CB30C6">
      <w:pPr>
        <w:numPr>
          <w:ilvl w:val="0"/>
          <w:numId w:val="10"/>
        </w:numPr>
        <w:tabs>
          <w:tab w:val="clear" w:pos="720"/>
          <w:tab w:val="num" w:pos="1276"/>
        </w:tabs>
        <w:spacing w:line="456" w:lineRule="auto"/>
        <w:ind w:left="1276" w:hanging="720"/>
        <w:jc w:val="both"/>
        <w:rPr>
          <w:lang w:val="sv-SE"/>
        </w:rPr>
      </w:pPr>
      <w:r w:rsidRPr="009F1A61">
        <w:rPr>
          <w:lang w:val="sv-SE"/>
        </w:rPr>
        <w:t>Kemampuan yang diteliti hanya pemecahan masalah dan berpikir kritis  matematis;</w:t>
      </w:r>
    </w:p>
    <w:p w:rsidR="00346FA2" w:rsidRPr="009F1A61" w:rsidRDefault="00346FA2" w:rsidP="00CB30C6">
      <w:pPr>
        <w:numPr>
          <w:ilvl w:val="0"/>
          <w:numId w:val="10"/>
        </w:numPr>
        <w:tabs>
          <w:tab w:val="clear" w:pos="720"/>
          <w:tab w:val="num" w:pos="1276"/>
        </w:tabs>
        <w:spacing w:line="480" w:lineRule="auto"/>
        <w:ind w:left="1276" w:hanging="720"/>
        <w:jc w:val="both"/>
        <w:rPr>
          <w:lang w:val="sv-SE"/>
        </w:rPr>
      </w:pPr>
      <w:r w:rsidRPr="009F1A61">
        <w:rPr>
          <w:lang w:val="sv-SE"/>
        </w:rPr>
        <w:lastRenderedPageBreak/>
        <w:t xml:space="preserve">Membuat suasana belajar yang menyenangkan bagi siswa pada awal penelitian dirasakan cukup sulit, hal ini dikarenakan kebiasaan siswa yang dihadapkan pada model pembelajaran yang cenderung satu arah. </w:t>
      </w:r>
    </w:p>
    <w:p w:rsidR="004C2F91" w:rsidRPr="009F1A61" w:rsidRDefault="004C2F91" w:rsidP="00B67C57">
      <w:pPr>
        <w:spacing w:line="480" w:lineRule="auto"/>
        <w:jc w:val="both"/>
        <w:rPr>
          <w:lang w:val="id-ID"/>
        </w:rPr>
      </w:pPr>
    </w:p>
    <w:p w:rsidR="004C2F91" w:rsidRPr="009F1A61" w:rsidRDefault="004C2F91" w:rsidP="00B67C57">
      <w:pPr>
        <w:spacing w:line="480" w:lineRule="auto"/>
        <w:jc w:val="both"/>
        <w:rPr>
          <w:lang w:val="id-ID"/>
        </w:rPr>
      </w:pPr>
    </w:p>
    <w:p w:rsidR="004C2F91" w:rsidRPr="009F1A61" w:rsidRDefault="004C2F91" w:rsidP="00B67C57">
      <w:pPr>
        <w:spacing w:line="480" w:lineRule="auto"/>
        <w:jc w:val="both"/>
        <w:rPr>
          <w:lang w:val="id-ID"/>
        </w:rPr>
      </w:pPr>
    </w:p>
    <w:p w:rsidR="004C2F91" w:rsidRPr="009F1A61" w:rsidRDefault="004C2F91" w:rsidP="00B67C57">
      <w:pPr>
        <w:spacing w:line="480" w:lineRule="auto"/>
        <w:jc w:val="both"/>
        <w:rPr>
          <w:lang w:val="id-ID"/>
        </w:rPr>
      </w:pPr>
    </w:p>
    <w:p w:rsidR="004C2F91" w:rsidRPr="009F1A61" w:rsidRDefault="004C2F91" w:rsidP="00B67C57">
      <w:pPr>
        <w:spacing w:line="480" w:lineRule="auto"/>
        <w:jc w:val="both"/>
        <w:rPr>
          <w:lang w:val="id-ID"/>
        </w:rPr>
      </w:pPr>
    </w:p>
    <w:p w:rsidR="004C2F91" w:rsidRPr="009F1A61" w:rsidRDefault="004C2F91" w:rsidP="00B67C57">
      <w:pPr>
        <w:spacing w:line="480" w:lineRule="auto"/>
        <w:jc w:val="both"/>
        <w:rPr>
          <w:lang w:val="id-ID"/>
        </w:rPr>
      </w:pPr>
    </w:p>
    <w:p w:rsidR="004C2F91" w:rsidRPr="009F1A61" w:rsidRDefault="004C2F91" w:rsidP="00B67C57">
      <w:pPr>
        <w:spacing w:line="480" w:lineRule="auto"/>
        <w:jc w:val="both"/>
        <w:rPr>
          <w:lang w:val="id-ID"/>
        </w:rPr>
      </w:pPr>
    </w:p>
    <w:p w:rsidR="004C2F91" w:rsidRPr="009F1A61" w:rsidRDefault="004C2F91" w:rsidP="00B67C57">
      <w:pPr>
        <w:spacing w:line="480" w:lineRule="auto"/>
        <w:jc w:val="both"/>
        <w:rPr>
          <w:lang w:val="id-ID"/>
        </w:rPr>
      </w:pPr>
    </w:p>
    <w:p w:rsidR="007A5D0C" w:rsidRDefault="007A5D0C" w:rsidP="009F1A61">
      <w:pPr>
        <w:rPr>
          <w:b/>
        </w:rPr>
      </w:pPr>
    </w:p>
    <w:p w:rsidR="009F1A61" w:rsidRDefault="009F1A61" w:rsidP="009F1A61">
      <w:pPr>
        <w:rPr>
          <w:b/>
        </w:rPr>
      </w:pPr>
    </w:p>
    <w:p w:rsidR="009F1A61" w:rsidRDefault="009F1A61" w:rsidP="009F1A61">
      <w:pPr>
        <w:rPr>
          <w:b/>
        </w:rPr>
      </w:pPr>
    </w:p>
    <w:p w:rsidR="009F1A61" w:rsidRDefault="009F1A61" w:rsidP="009F1A61">
      <w:pPr>
        <w:rPr>
          <w:b/>
        </w:rPr>
      </w:pPr>
    </w:p>
    <w:p w:rsidR="009F1A61" w:rsidRDefault="009F1A61" w:rsidP="009F1A61">
      <w:pPr>
        <w:rPr>
          <w:b/>
        </w:rPr>
      </w:pPr>
    </w:p>
    <w:p w:rsidR="009F1A61" w:rsidRDefault="009F1A61" w:rsidP="009F1A61">
      <w:pPr>
        <w:rPr>
          <w:b/>
        </w:rPr>
      </w:pPr>
    </w:p>
    <w:p w:rsidR="009F1A61" w:rsidRDefault="009F1A61" w:rsidP="009F1A61">
      <w:pPr>
        <w:rPr>
          <w:b/>
        </w:rPr>
      </w:pPr>
    </w:p>
    <w:p w:rsidR="009F1A61" w:rsidRDefault="009F1A61" w:rsidP="009F1A61">
      <w:pPr>
        <w:rPr>
          <w:b/>
        </w:rPr>
      </w:pPr>
    </w:p>
    <w:p w:rsidR="009F1A61" w:rsidRDefault="009F1A61" w:rsidP="009F1A61">
      <w:pPr>
        <w:rPr>
          <w:b/>
        </w:rPr>
      </w:pPr>
    </w:p>
    <w:p w:rsidR="009F1A61" w:rsidRDefault="009F1A61" w:rsidP="009F1A61">
      <w:pPr>
        <w:rPr>
          <w:b/>
        </w:rPr>
      </w:pPr>
    </w:p>
    <w:p w:rsidR="009F1A61" w:rsidRDefault="009F1A61" w:rsidP="009F1A61">
      <w:pPr>
        <w:rPr>
          <w:b/>
        </w:rPr>
      </w:pPr>
    </w:p>
    <w:p w:rsidR="009F1A61" w:rsidRDefault="009F1A61" w:rsidP="009F1A61">
      <w:pPr>
        <w:rPr>
          <w:b/>
        </w:rPr>
      </w:pPr>
    </w:p>
    <w:p w:rsidR="009F1A61" w:rsidRDefault="009F1A61" w:rsidP="009F1A61">
      <w:pPr>
        <w:rPr>
          <w:b/>
        </w:rPr>
      </w:pPr>
    </w:p>
    <w:p w:rsidR="009F1A61" w:rsidRDefault="009F1A61" w:rsidP="009F1A61">
      <w:pPr>
        <w:rPr>
          <w:b/>
        </w:rPr>
      </w:pPr>
    </w:p>
    <w:p w:rsidR="009F1A61" w:rsidRDefault="009F1A61" w:rsidP="009F1A61">
      <w:pPr>
        <w:rPr>
          <w:b/>
        </w:rPr>
      </w:pPr>
    </w:p>
    <w:p w:rsidR="009F1A61" w:rsidRDefault="009F1A61" w:rsidP="009F1A61">
      <w:pPr>
        <w:rPr>
          <w:b/>
        </w:rPr>
      </w:pPr>
    </w:p>
    <w:p w:rsidR="009F1A61" w:rsidRDefault="009F1A61" w:rsidP="009F1A61">
      <w:pPr>
        <w:rPr>
          <w:b/>
        </w:rPr>
      </w:pPr>
    </w:p>
    <w:p w:rsidR="009F1A61" w:rsidRDefault="009F1A61" w:rsidP="009F1A61">
      <w:pPr>
        <w:rPr>
          <w:b/>
        </w:rPr>
      </w:pPr>
    </w:p>
    <w:p w:rsidR="009F1A61" w:rsidRDefault="009F1A61" w:rsidP="009F1A61">
      <w:pPr>
        <w:rPr>
          <w:b/>
        </w:rPr>
      </w:pPr>
    </w:p>
    <w:p w:rsidR="009F1A61" w:rsidRDefault="009F1A61" w:rsidP="009F1A61">
      <w:pPr>
        <w:rPr>
          <w:b/>
        </w:rPr>
      </w:pPr>
    </w:p>
    <w:p w:rsidR="009F1A61" w:rsidRDefault="009F1A61" w:rsidP="009F1A61">
      <w:pPr>
        <w:rPr>
          <w:b/>
        </w:rPr>
      </w:pPr>
    </w:p>
    <w:p w:rsidR="009F1A61" w:rsidRDefault="009F1A61" w:rsidP="009F1A61">
      <w:pPr>
        <w:rPr>
          <w:b/>
        </w:rPr>
      </w:pPr>
    </w:p>
    <w:p w:rsidR="00346FA2" w:rsidRPr="009F1A61" w:rsidRDefault="00346FA2" w:rsidP="009F1A61">
      <w:pPr>
        <w:pStyle w:val="NoSpacing"/>
        <w:jc w:val="center"/>
        <w:rPr>
          <w:b/>
        </w:rPr>
      </w:pPr>
      <w:r w:rsidRPr="009F1A61">
        <w:rPr>
          <w:b/>
        </w:rPr>
        <w:lastRenderedPageBreak/>
        <w:t>Daftar Pustaka</w:t>
      </w:r>
    </w:p>
    <w:p w:rsidR="00346FA2" w:rsidRPr="009F1A61" w:rsidRDefault="00346FA2" w:rsidP="00346FA2">
      <w:pPr>
        <w:spacing w:line="480" w:lineRule="auto"/>
        <w:ind w:left="567" w:firstLine="709"/>
        <w:rPr>
          <w:b/>
        </w:rPr>
      </w:pPr>
    </w:p>
    <w:p w:rsidR="00346FA2" w:rsidRPr="009F1A61" w:rsidRDefault="00346FA2" w:rsidP="00346FA2">
      <w:pPr>
        <w:ind w:left="709" w:hanging="709"/>
      </w:pPr>
      <w:r w:rsidRPr="009F1A61">
        <w:t xml:space="preserve">Amir, M. T. (2009). </w:t>
      </w:r>
      <w:r w:rsidRPr="009F1A61">
        <w:rPr>
          <w:i/>
        </w:rPr>
        <w:t>Inovasi Pendidikan Melalui Problem Based Learning.</w:t>
      </w:r>
      <w:r w:rsidRPr="009F1A61">
        <w:t xml:space="preserve"> Jakarta: Prenada Media Group</w:t>
      </w:r>
    </w:p>
    <w:p w:rsidR="00346FA2" w:rsidRPr="009F1A61" w:rsidRDefault="00346FA2" w:rsidP="00346FA2">
      <w:pPr>
        <w:ind w:left="709" w:hanging="709"/>
      </w:pPr>
    </w:p>
    <w:p w:rsidR="00346FA2" w:rsidRPr="009F1A61" w:rsidRDefault="00346FA2" w:rsidP="00346FA2">
      <w:pPr>
        <w:spacing w:after="360"/>
        <w:ind w:left="709" w:hanging="709"/>
        <w:jc w:val="both"/>
      </w:pPr>
      <w:r w:rsidRPr="009F1A61">
        <w:t xml:space="preserve">Arikunto, S. (2006). </w:t>
      </w:r>
      <w:r w:rsidRPr="009F1A61">
        <w:rPr>
          <w:i/>
        </w:rPr>
        <w:t>Prosedur Penelitian Suatu Model Praktik.</w:t>
      </w:r>
      <w:r w:rsidRPr="009F1A61">
        <w:t xml:space="preserve"> Jakarta: Rineka Cipta.</w:t>
      </w:r>
    </w:p>
    <w:p w:rsidR="00346FA2" w:rsidRPr="009F1A61" w:rsidRDefault="00346FA2" w:rsidP="00346FA2">
      <w:pPr>
        <w:spacing w:after="360"/>
        <w:ind w:left="709" w:hanging="709"/>
        <w:jc w:val="both"/>
      </w:pPr>
      <w:r w:rsidRPr="009F1A61">
        <w:t xml:space="preserve">Badan Standar Nasional Pendidikan. (2006). </w:t>
      </w:r>
      <w:r w:rsidRPr="009F1A61">
        <w:rPr>
          <w:i/>
        </w:rPr>
        <w:t xml:space="preserve">Standar Kompetensi dan Kompetensi Dasar SMP/MTS. </w:t>
      </w:r>
      <w:r w:rsidRPr="009F1A61">
        <w:t>Jakarta: BSNP.</w:t>
      </w:r>
    </w:p>
    <w:p w:rsidR="00346FA2" w:rsidRPr="009F1A61" w:rsidRDefault="00346FA2" w:rsidP="00346FA2">
      <w:pPr>
        <w:ind w:left="709" w:hanging="709"/>
        <w:jc w:val="both"/>
      </w:pPr>
      <w:r w:rsidRPr="009F1A61">
        <w:t>Boud, D. &amp; G. Feletti. (1997). The challenge of problem-based learning. New York: St. Martin’s Press.</w:t>
      </w:r>
    </w:p>
    <w:p w:rsidR="00346FA2" w:rsidRPr="009F1A61" w:rsidRDefault="00346FA2" w:rsidP="00346FA2">
      <w:pPr>
        <w:ind w:left="709" w:hanging="709"/>
      </w:pPr>
    </w:p>
    <w:p w:rsidR="00346FA2" w:rsidRPr="009F1A61" w:rsidRDefault="00346FA2" w:rsidP="00346FA2">
      <w:pPr>
        <w:ind w:left="709" w:hanging="709"/>
        <w:jc w:val="both"/>
      </w:pPr>
      <w:r w:rsidRPr="009F1A61">
        <w:t xml:space="preserve">Departemen Pendidikan Nasional (2003). </w:t>
      </w:r>
      <w:r w:rsidRPr="009F1A61">
        <w:rPr>
          <w:i/>
        </w:rPr>
        <w:t xml:space="preserve">Pendekatan Kontekstual (Contextual Teaching and Learning (CTL). </w:t>
      </w:r>
      <w:r w:rsidRPr="009F1A61">
        <w:t>Jakarta: Depdiknas.</w:t>
      </w:r>
    </w:p>
    <w:p w:rsidR="00346FA2" w:rsidRPr="009F1A61" w:rsidRDefault="00346FA2" w:rsidP="00346FA2">
      <w:pPr>
        <w:ind w:left="709" w:hanging="709"/>
        <w:jc w:val="both"/>
      </w:pPr>
    </w:p>
    <w:p w:rsidR="00346FA2" w:rsidRPr="009F1A61" w:rsidRDefault="00346FA2" w:rsidP="00346FA2">
      <w:pPr>
        <w:ind w:left="709" w:hanging="709"/>
        <w:jc w:val="both"/>
      </w:pPr>
      <w:r w:rsidRPr="009F1A61">
        <w:t xml:space="preserve">Foshay, R. (2003). Principlies for Teaching Problem solving. [On Line]. Tersedia: </w:t>
      </w:r>
      <w:r w:rsidRPr="009F1A61">
        <w:rPr>
          <w:u w:val="single"/>
        </w:rPr>
        <w:t>http://www.plato.com/downloads/papers/paper-04.pdf</w:t>
      </w:r>
      <w:r w:rsidRPr="009F1A61">
        <w:t xml:space="preserve">  [2Desember 2014]</w:t>
      </w:r>
    </w:p>
    <w:p w:rsidR="00346FA2" w:rsidRPr="009F1A61" w:rsidRDefault="00346FA2" w:rsidP="00346FA2">
      <w:pPr>
        <w:ind w:left="709" w:hanging="709"/>
        <w:jc w:val="both"/>
      </w:pPr>
    </w:p>
    <w:p w:rsidR="00346FA2" w:rsidRPr="009F1A61" w:rsidRDefault="00346FA2" w:rsidP="00346FA2">
      <w:pPr>
        <w:ind w:left="709" w:hanging="709"/>
        <w:jc w:val="both"/>
      </w:pPr>
      <w:r w:rsidRPr="009F1A61">
        <w:t xml:space="preserve">Gani, R.A. (2007). </w:t>
      </w:r>
      <w:r w:rsidRPr="009F1A61">
        <w:rPr>
          <w:i/>
        </w:rPr>
        <w:t>Pengaruh Pembelajaran Metode Inkuiri Model Alberta terhadap Kemampuan Pemahaman dan Pemecahan Masalah Matematik Siswa SMA</w:t>
      </w:r>
      <w:r w:rsidRPr="009F1A61">
        <w:t>. Disertasi Doktor pada PPS UPI: Tidak diterbitkan.</w:t>
      </w:r>
    </w:p>
    <w:p w:rsidR="00346FA2" w:rsidRPr="009F1A61" w:rsidRDefault="00346FA2" w:rsidP="00346FA2">
      <w:pPr>
        <w:ind w:left="709" w:hanging="709"/>
        <w:jc w:val="both"/>
      </w:pPr>
    </w:p>
    <w:p w:rsidR="00346FA2" w:rsidRPr="009F1A61" w:rsidRDefault="00346FA2" w:rsidP="00346FA2">
      <w:pPr>
        <w:ind w:left="709" w:hanging="709"/>
        <w:jc w:val="both"/>
      </w:pPr>
      <w:r w:rsidRPr="009F1A61">
        <w:t>Herman, T. (2007). Problem Based Learning untuk Meningkatkan Kemampua Berpikir Matematis Tingkat Tinggi sekolah Menengah Pertama</w:t>
      </w:r>
      <w:r w:rsidRPr="009F1A61">
        <w:rPr>
          <w:i/>
        </w:rPr>
        <w:t xml:space="preserve">. Jurnal EDUCATIONIST No. 1, Vol. 1, </w:t>
      </w:r>
      <w:r w:rsidRPr="009F1A61">
        <w:t>Januari 2007: ISSN : 1907-8838.</w:t>
      </w:r>
    </w:p>
    <w:p w:rsidR="00346FA2" w:rsidRPr="009F1A61" w:rsidRDefault="00346FA2" w:rsidP="00346FA2">
      <w:pPr>
        <w:ind w:left="709" w:hanging="709"/>
      </w:pPr>
    </w:p>
    <w:p w:rsidR="00346FA2" w:rsidRPr="009F1A61" w:rsidRDefault="00346FA2" w:rsidP="00346FA2">
      <w:pPr>
        <w:autoSpaceDE w:val="0"/>
        <w:autoSpaceDN w:val="0"/>
        <w:adjustRightInd w:val="0"/>
        <w:ind w:left="709" w:hanging="709"/>
        <w:jc w:val="both"/>
        <w:rPr>
          <w:rFonts w:eastAsia="TimesNewRomanPSMT"/>
        </w:rPr>
      </w:pPr>
      <w:r w:rsidRPr="009F1A61">
        <w:rPr>
          <w:rFonts w:eastAsia="TimesNewRomanPSMT"/>
        </w:rPr>
        <w:t>Huang, K.S. &amp; C. San. (2012). A Study on Incorporation of Problrm Based Learning (PBL) in a University Freshman English Classes.</w:t>
      </w:r>
      <w:r w:rsidRPr="009F1A61">
        <w:rPr>
          <w:rFonts w:eastAsia="TimesNewRomanPSMT"/>
          <w:i/>
          <w:iCs/>
        </w:rPr>
        <w:t>The Journal of International Management Studies</w:t>
      </w:r>
      <w:r w:rsidRPr="009F1A61">
        <w:rPr>
          <w:rFonts w:eastAsia="TimesNewRomanPSMT"/>
        </w:rPr>
        <w:t>, 7(2), 125-134.</w:t>
      </w:r>
    </w:p>
    <w:p w:rsidR="00346FA2" w:rsidRPr="009F1A61" w:rsidRDefault="00346FA2" w:rsidP="00346FA2">
      <w:pPr>
        <w:autoSpaceDE w:val="0"/>
        <w:autoSpaceDN w:val="0"/>
        <w:adjustRightInd w:val="0"/>
        <w:ind w:left="709" w:hanging="709"/>
        <w:rPr>
          <w:rFonts w:eastAsia="TimesNewRomanPSMT"/>
          <w:i/>
          <w:iCs/>
        </w:rPr>
      </w:pPr>
    </w:p>
    <w:p w:rsidR="00346FA2" w:rsidRPr="009F1A61" w:rsidRDefault="00346FA2" w:rsidP="00346FA2">
      <w:pPr>
        <w:ind w:left="720" w:hanging="720"/>
        <w:jc w:val="both"/>
        <w:rPr>
          <w:sz w:val="28"/>
        </w:rPr>
      </w:pPr>
      <w:r w:rsidRPr="009F1A61">
        <w:rPr>
          <w:szCs w:val="20"/>
        </w:rPr>
        <w:t xml:space="preserve">Ismaimuza, D. (2011). </w:t>
      </w:r>
      <w:r w:rsidRPr="009F1A61">
        <w:rPr>
          <w:i/>
          <w:szCs w:val="20"/>
        </w:rPr>
        <w:t>Kemampuan Berpikir Kritis dan Kreatif Matematis Siswa SMP melalui Pembelajaran Berbasis Masalah dengan Strategi Konflik Kognitif</w:t>
      </w:r>
      <w:r w:rsidRPr="009F1A61">
        <w:rPr>
          <w:szCs w:val="20"/>
        </w:rPr>
        <w:t>. Disertasi UPI : Tidak diterbitkan</w:t>
      </w:r>
    </w:p>
    <w:p w:rsidR="00346FA2" w:rsidRPr="009F1A61" w:rsidRDefault="00346FA2" w:rsidP="00346FA2">
      <w:pPr>
        <w:ind w:left="720" w:hanging="720"/>
        <w:jc w:val="both"/>
        <w:rPr>
          <w:sz w:val="28"/>
        </w:rPr>
      </w:pPr>
    </w:p>
    <w:p w:rsidR="00346FA2" w:rsidRPr="009F1A61" w:rsidRDefault="00346FA2" w:rsidP="00346FA2">
      <w:pPr>
        <w:spacing w:after="360"/>
        <w:ind w:left="709" w:hanging="709"/>
        <w:jc w:val="both"/>
      </w:pPr>
      <w:r w:rsidRPr="009F1A61">
        <w:t xml:space="preserve">Mahmudi, A. (2008). </w:t>
      </w:r>
      <w:r w:rsidRPr="009F1A61">
        <w:rPr>
          <w:i/>
        </w:rPr>
        <w:t>Pemecahan Masalah dan Berpikir Kreatif</w:t>
      </w:r>
      <w:r w:rsidRPr="009F1A61">
        <w:t>. Makalah Pada Konferensi Nasional Matematika (KNM) XIV Universitas Sriwijaya. Palembang.</w:t>
      </w:r>
    </w:p>
    <w:p w:rsidR="00346FA2" w:rsidRPr="009F1A61" w:rsidRDefault="00346FA2" w:rsidP="00346FA2">
      <w:pPr>
        <w:ind w:left="709" w:hanging="709"/>
        <w:jc w:val="both"/>
      </w:pPr>
      <w:r w:rsidRPr="009F1A61">
        <w:rPr>
          <w:noProof/>
        </w:rPr>
        <w:pict>
          <v:shapetype id="_x0000_t202" coordsize="21600,21600" o:spt="202" path="m,l,21600r21600,l21600,xe">
            <v:stroke joinstyle="miter"/>
            <v:path gradientshapeok="t" o:connecttype="rect"/>
          </v:shapetype>
          <v:shape id="_x0000_s1049" type="#_x0000_t202" style="position:absolute;left:0;text-align:left;margin-left:376.5pt;margin-top:-80pt;width:29.3pt;height:21.75pt;z-index:251660800" stroked="f">
            <v:textbox>
              <w:txbxContent>
                <w:p w:rsidR="00346FA2" w:rsidRDefault="00346FA2" w:rsidP="00346FA2"/>
              </w:txbxContent>
            </v:textbox>
          </v:shape>
        </w:pict>
      </w:r>
      <w:r w:rsidRPr="009F1A61">
        <w:t xml:space="preserve">Melzer, D. E. (2002). </w:t>
      </w:r>
      <w:r w:rsidRPr="009F1A61">
        <w:rPr>
          <w:i/>
        </w:rPr>
        <w:t>The Relationship Between Mathematics Preparation and Conseptual Lerning Gains in Physics: a possible “hidden variabel” in diagnostic pretest scores</w:t>
      </w:r>
      <w:r w:rsidRPr="009F1A61">
        <w:t xml:space="preserve">. [online]. Tersedia: </w:t>
      </w:r>
      <w:r w:rsidRPr="009F1A61">
        <w:rPr>
          <w:u w:val="single"/>
        </w:rPr>
        <w:t>physiceducation.net/does/Addendum_on_normalized_gain.pdf</w:t>
      </w:r>
      <w:r w:rsidRPr="009F1A61">
        <w:t xml:space="preserve">. </w:t>
      </w:r>
    </w:p>
    <w:p w:rsidR="00346FA2" w:rsidRPr="009F1A61" w:rsidRDefault="00346FA2" w:rsidP="00346FA2">
      <w:pPr>
        <w:ind w:left="709" w:hanging="709"/>
        <w:jc w:val="both"/>
      </w:pPr>
    </w:p>
    <w:p w:rsidR="00346FA2" w:rsidRPr="009F1A61" w:rsidRDefault="00346FA2" w:rsidP="00346FA2">
      <w:pPr>
        <w:ind w:left="709" w:hanging="709"/>
        <w:jc w:val="both"/>
        <w:rPr>
          <w:bCs/>
        </w:rPr>
      </w:pPr>
      <w:r w:rsidRPr="009F1A61">
        <w:rPr>
          <w:bCs/>
        </w:rPr>
        <w:t xml:space="preserve">Musbikin, I .(2006). </w:t>
      </w:r>
      <w:r w:rsidRPr="009F1A61">
        <w:rPr>
          <w:bCs/>
          <w:i/>
        </w:rPr>
        <w:t>Mendidik Anak Kreatif ala Einstain</w:t>
      </w:r>
      <w:r w:rsidRPr="009F1A61">
        <w:rPr>
          <w:bCs/>
        </w:rPr>
        <w:t>. Yogyakarta: Mitra Pustaka.</w:t>
      </w:r>
    </w:p>
    <w:p w:rsidR="00346FA2" w:rsidRPr="009F1A61" w:rsidRDefault="00346FA2" w:rsidP="00346FA2">
      <w:pPr>
        <w:ind w:left="709" w:hanging="709"/>
        <w:jc w:val="both"/>
        <w:rPr>
          <w:bCs/>
        </w:rPr>
      </w:pPr>
    </w:p>
    <w:p w:rsidR="00346FA2" w:rsidRPr="009F1A61" w:rsidRDefault="00346FA2" w:rsidP="00346FA2">
      <w:pPr>
        <w:spacing w:after="360"/>
        <w:ind w:left="709" w:hanging="709"/>
        <w:jc w:val="both"/>
      </w:pPr>
      <w:r w:rsidRPr="009F1A61">
        <w:t xml:space="preserve">Rachmawati, Y &amp; E. Kurniati. (2011). </w:t>
      </w:r>
      <w:r w:rsidRPr="009F1A61">
        <w:rPr>
          <w:i/>
        </w:rPr>
        <w:t xml:space="preserve">Strategi Pengembangan Kreativitas PadaAnak Usia Taman Kanak-Kanak. </w:t>
      </w:r>
      <w:r w:rsidRPr="009F1A61">
        <w:t>Jakarta: Kencana Prenada Media Grup.</w:t>
      </w:r>
    </w:p>
    <w:p w:rsidR="00346FA2" w:rsidRPr="009F1A61" w:rsidRDefault="00346FA2" w:rsidP="00346FA2">
      <w:pPr>
        <w:spacing w:after="360"/>
        <w:ind w:left="709" w:hanging="709"/>
        <w:jc w:val="both"/>
      </w:pPr>
      <w:r w:rsidRPr="009F1A61">
        <w:t xml:space="preserve">Ratnaningsih, N. (2003). </w:t>
      </w:r>
      <w:r w:rsidRPr="009F1A61">
        <w:rPr>
          <w:i/>
        </w:rPr>
        <w:t>Mengembangkan Kemampuan Berpikir Matematik Siswa SMU melalui Pembelajaran Berbasis Masalah</w:t>
      </w:r>
      <w:r w:rsidRPr="009F1A61">
        <w:t>. Tesis pada PPS Universitas Pendidikan Indonesia, Tidak dipublikasikan.</w:t>
      </w:r>
    </w:p>
    <w:p w:rsidR="00346FA2" w:rsidRPr="009F1A61" w:rsidRDefault="00346FA2" w:rsidP="00346FA2">
      <w:pPr>
        <w:spacing w:after="360"/>
        <w:ind w:left="709" w:hanging="709"/>
        <w:jc w:val="both"/>
      </w:pPr>
      <w:r w:rsidRPr="009F1A61">
        <w:t xml:space="preserve">Riduwan. (2010). </w:t>
      </w:r>
      <w:r w:rsidRPr="009F1A61">
        <w:rPr>
          <w:i/>
        </w:rPr>
        <w:t xml:space="preserve">Belajar Mudah Penelitian Untuk Guru-Karyawandan Peneiti Pemula. </w:t>
      </w:r>
      <w:r w:rsidRPr="009F1A61">
        <w:t>Bandung: Alfabeta.</w:t>
      </w:r>
    </w:p>
    <w:p w:rsidR="00346FA2" w:rsidRPr="009F1A61" w:rsidRDefault="00346FA2" w:rsidP="00346FA2">
      <w:pPr>
        <w:ind w:left="709" w:hanging="709"/>
        <w:jc w:val="both"/>
        <w:rPr>
          <w:bCs/>
        </w:rPr>
      </w:pPr>
      <w:r w:rsidRPr="009F1A61">
        <w:rPr>
          <w:bCs/>
        </w:rPr>
        <w:t xml:space="preserve">Ruseffendi, E.T. (2010). </w:t>
      </w:r>
      <w:r w:rsidRPr="009F1A61">
        <w:rPr>
          <w:bCs/>
          <w:i/>
        </w:rPr>
        <w:t>Dasar-Dasar Penelitian Pendidikan dan Bidang Non Eksakta Lainnya.</w:t>
      </w:r>
      <w:r w:rsidRPr="009F1A61">
        <w:rPr>
          <w:bCs/>
        </w:rPr>
        <w:t xml:space="preserve"> Bandung: Tarsito.</w:t>
      </w:r>
    </w:p>
    <w:p w:rsidR="00346FA2" w:rsidRPr="009F1A61" w:rsidRDefault="00346FA2" w:rsidP="00346FA2">
      <w:pPr>
        <w:ind w:left="709" w:hanging="709"/>
        <w:jc w:val="both"/>
        <w:rPr>
          <w:bCs/>
        </w:rPr>
      </w:pPr>
    </w:p>
    <w:p w:rsidR="00346FA2" w:rsidRPr="009F1A61" w:rsidRDefault="00346FA2" w:rsidP="00346FA2">
      <w:pPr>
        <w:spacing w:after="360"/>
        <w:ind w:left="709" w:hanging="709"/>
        <w:jc w:val="both"/>
      </w:pPr>
      <w:r w:rsidRPr="009F1A61">
        <w:t xml:space="preserve">Saefudin, A. A. (2012). </w:t>
      </w:r>
      <w:r w:rsidRPr="009F1A61">
        <w:rPr>
          <w:i/>
        </w:rPr>
        <w:t xml:space="preserve">Pengembangan Kemampuan Berpikir Kreatif Siswa Dalam Pembelajaran Matematika Dengan Pendekatan Pendidikan Matematika Realistik Indonesia (PMRI). </w:t>
      </w:r>
      <w:r w:rsidRPr="009F1A61">
        <w:t>Al-Bidayah, Vol 4 no. 1. Yogyakarta.</w:t>
      </w:r>
    </w:p>
    <w:p w:rsidR="00346FA2" w:rsidRPr="009F1A61" w:rsidRDefault="00346FA2" w:rsidP="00346FA2">
      <w:pPr>
        <w:spacing w:after="360"/>
        <w:ind w:left="709" w:hanging="709"/>
        <w:jc w:val="both"/>
      </w:pPr>
      <w:r w:rsidRPr="009F1A61">
        <w:t xml:space="preserve">Siswono, T. Y. E &amp; A. H. Rosyidi. (2005). Menilai Kreativitas Siswa dalam Matematika. </w:t>
      </w:r>
      <w:r w:rsidRPr="009F1A61">
        <w:rPr>
          <w:i/>
        </w:rPr>
        <w:t>Makalah Pada Seminar Nasional Matematika dan Pendidikan Matematika Unesa</w:t>
      </w:r>
      <w:r w:rsidRPr="009F1A61">
        <w:t>. Semarang.</w:t>
      </w:r>
    </w:p>
    <w:p w:rsidR="00346FA2" w:rsidRPr="009F1A61" w:rsidRDefault="00346FA2" w:rsidP="00346FA2">
      <w:pPr>
        <w:spacing w:after="360"/>
        <w:ind w:left="709" w:hanging="709"/>
        <w:jc w:val="both"/>
      </w:pPr>
      <w:r w:rsidRPr="009F1A61">
        <w:t xml:space="preserve">Siswono, T. Y. E. (2007). Pembelajaran Matematika Humanistik yang Mengembangkan Kreativitas siswa. </w:t>
      </w:r>
      <w:r w:rsidRPr="009F1A61">
        <w:rPr>
          <w:i/>
        </w:rPr>
        <w:t>Makalah Pada Seminar Nasional Matematika.</w:t>
      </w:r>
      <w:r w:rsidRPr="009F1A61">
        <w:t xml:space="preserve"> Yogyakarta.</w:t>
      </w:r>
    </w:p>
    <w:p w:rsidR="00346FA2" w:rsidRPr="009F1A61" w:rsidRDefault="00346FA2" w:rsidP="00346FA2">
      <w:pPr>
        <w:spacing w:after="360"/>
        <w:ind w:left="709" w:hanging="709"/>
        <w:jc w:val="both"/>
      </w:pPr>
      <w:r w:rsidRPr="009F1A61">
        <w:t xml:space="preserve">Slameto.(2010). </w:t>
      </w:r>
      <w:r w:rsidRPr="009F1A61">
        <w:rPr>
          <w:i/>
        </w:rPr>
        <w:t xml:space="preserve">Belajar &amp; Faktor-faktor yang Mempengaruhinya. </w:t>
      </w:r>
      <w:r w:rsidRPr="009F1A61">
        <w:t>Jakarta: Rineka Cipta.</w:t>
      </w:r>
    </w:p>
    <w:p w:rsidR="00346FA2" w:rsidRPr="009F1A61" w:rsidRDefault="00346FA2" w:rsidP="00346FA2">
      <w:pPr>
        <w:ind w:left="709" w:hanging="709"/>
        <w:jc w:val="both"/>
      </w:pPr>
      <w:r w:rsidRPr="009F1A61">
        <w:t xml:space="preserve">Somantri, A &amp; S. A. Muhidin. (2006). </w:t>
      </w:r>
      <w:r w:rsidRPr="009F1A61">
        <w:rPr>
          <w:i/>
        </w:rPr>
        <w:t xml:space="preserve">Aplikasi Statistika Dalam Penelitian. Bandung </w:t>
      </w:r>
      <w:r w:rsidRPr="009F1A61">
        <w:t>: CV Pustaka Setia.</w:t>
      </w:r>
    </w:p>
    <w:p w:rsidR="00346FA2" w:rsidRPr="009F1A61" w:rsidRDefault="00346FA2" w:rsidP="00346FA2">
      <w:pPr>
        <w:ind w:left="709" w:hanging="709"/>
        <w:jc w:val="both"/>
      </w:pPr>
    </w:p>
    <w:p w:rsidR="00346FA2" w:rsidRPr="009F1A61" w:rsidRDefault="00346FA2" w:rsidP="00346FA2">
      <w:pPr>
        <w:spacing w:after="360"/>
        <w:ind w:left="709" w:hanging="709"/>
        <w:jc w:val="both"/>
      </w:pPr>
      <w:r w:rsidRPr="009F1A61">
        <w:t xml:space="preserve">Sudjana, N. (2009). </w:t>
      </w:r>
      <w:r w:rsidRPr="009F1A61">
        <w:rPr>
          <w:i/>
        </w:rPr>
        <w:t xml:space="preserve">Penilaian Hasil Proses BelajarMengajar. </w:t>
      </w:r>
      <w:r w:rsidRPr="009F1A61">
        <w:t>Bandung: PT Remaja Rosdakarya</w:t>
      </w:r>
    </w:p>
    <w:p w:rsidR="00346FA2" w:rsidRPr="009F1A61" w:rsidRDefault="00346FA2" w:rsidP="00346FA2">
      <w:pPr>
        <w:pStyle w:val="Default"/>
        <w:spacing w:line="221" w:lineRule="atLeast"/>
        <w:ind w:left="709" w:hanging="709"/>
        <w:jc w:val="both"/>
        <w:rPr>
          <w:color w:val="auto"/>
          <w:u w:val="single"/>
        </w:rPr>
      </w:pPr>
      <w:r w:rsidRPr="009F1A61">
        <w:rPr>
          <w:rFonts w:ascii="Arial" w:eastAsia="TimesNewRomanPSMT" w:hAnsi="Arial" w:cs="Arial"/>
          <w:noProof/>
          <w:color w:val="auto"/>
        </w:rPr>
        <w:pict>
          <v:shape id="_x0000_s1051" type="#_x0000_t202" style="position:absolute;left:0;text-align:left;margin-left:373.2pt;margin-top:-80.8pt;width:29.3pt;height:21.75pt;z-index:251662848" stroked="f">
            <v:textbox style="mso-next-textbox:#_x0000_s1051">
              <w:txbxContent>
                <w:p w:rsidR="00346FA2" w:rsidRDefault="00346FA2" w:rsidP="00346FA2"/>
              </w:txbxContent>
            </v:textbox>
          </v:shape>
        </w:pict>
      </w:r>
      <w:r w:rsidRPr="009F1A61">
        <w:rPr>
          <w:bCs/>
          <w:color w:val="auto"/>
        </w:rPr>
        <w:t xml:space="preserve">Sugianto, T. S &amp; Junaedi, I. </w:t>
      </w:r>
      <w:r w:rsidRPr="009F1A61">
        <w:rPr>
          <w:color w:val="auto"/>
        </w:rPr>
        <w:t xml:space="preserve">(2012). </w:t>
      </w:r>
      <w:r w:rsidRPr="009F1A61">
        <w:rPr>
          <w:rStyle w:val="A0"/>
          <w:b w:val="0"/>
          <w:color w:val="auto"/>
        </w:rPr>
        <w:t>Pengembangan Perangkat Pembelajaran Matematika Dengan Pendekatan Problem Based Learning Untuk Meningkatkan Keterampilan Higher Order Thinking</w:t>
      </w:r>
      <w:r w:rsidRPr="009F1A61">
        <w:rPr>
          <w:color w:val="auto"/>
        </w:rPr>
        <w:t xml:space="preserve">. [On Line]. Tersedia: </w:t>
      </w:r>
      <w:r w:rsidRPr="009F1A61">
        <w:rPr>
          <w:color w:val="auto"/>
          <w:u w:val="single"/>
        </w:rPr>
        <w:t>http: // journal.unnes.ac.id/sju/index.php/ujrme.</w:t>
      </w:r>
    </w:p>
    <w:p w:rsidR="00346FA2" w:rsidRPr="009F1A61" w:rsidRDefault="00346FA2" w:rsidP="00346FA2">
      <w:pPr>
        <w:pStyle w:val="Default"/>
        <w:spacing w:line="221" w:lineRule="atLeast"/>
        <w:ind w:left="709" w:hanging="709"/>
        <w:rPr>
          <w:rFonts w:eastAsia="Calibri"/>
          <w:color w:val="auto"/>
        </w:rPr>
      </w:pPr>
    </w:p>
    <w:p w:rsidR="00346FA2" w:rsidRPr="009F1A61" w:rsidRDefault="00346FA2" w:rsidP="00346FA2">
      <w:pPr>
        <w:spacing w:after="360"/>
        <w:ind w:left="709" w:hanging="709"/>
        <w:jc w:val="both"/>
        <w:rPr>
          <w:bCs/>
        </w:rPr>
      </w:pPr>
      <w:r w:rsidRPr="009F1A61">
        <w:rPr>
          <w:bCs/>
        </w:rPr>
        <w:t xml:space="preserve">Sugiyono. (2012). </w:t>
      </w:r>
      <w:r w:rsidRPr="009F1A61">
        <w:rPr>
          <w:bCs/>
          <w:i/>
        </w:rPr>
        <w:t>Metode Penelitian Kuantitatif Kualitatifdan R&amp;D</w:t>
      </w:r>
      <w:r w:rsidRPr="009F1A61">
        <w:rPr>
          <w:bCs/>
        </w:rPr>
        <w:t>. Bandung: Alfabeta.</w:t>
      </w:r>
    </w:p>
    <w:p w:rsidR="00346FA2" w:rsidRPr="009F1A61" w:rsidRDefault="00346FA2" w:rsidP="00346FA2">
      <w:pPr>
        <w:spacing w:after="360"/>
        <w:ind w:left="709" w:hanging="709"/>
        <w:jc w:val="both"/>
        <w:rPr>
          <w:bCs/>
        </w:rPr>
      </w:pPr>
      <w:r w:rsidRPr="009F1A61">
        <w:rPr>
          <w:bCs/>
        </w:rPr>
        <w:t xml:space="preserve">Suherman, E. (2003). </w:t>
      </w:r>
      <w:r w:rsidRPr="009F1A61">
        <w:rPr>
          <w:bCs/>
          <w:i/>
        </w:rPr>
        <w:t>Evaluasi Pembelajaran Matematika.</w:t>
      </w:r>
      <w:r w:rsidRPr="009F1A61">
        <w:rPr>
          <w:bCs/>
        </w:rPr>
        <w:t xml:space="preserve"> Bandung: JICA UPI.</w:t>
      </w:r>
    </w:p>
    <w:p w:rsidR="00346FA2" w:rsidRPr="009F1A61" w:rsidRDefault="00346FA2" w:rsidP="00346FA2">
      <w:pPr>
        <w:widowControl w:val="0"/>
        <w:ind w:left="709" w:hanging="709"/>
        <w:jc w:val="both"/>
        <w:rPr>
          <w:snapToGrid w:val="0"/>
        </w:rPr>
      </w:pPr>
      <w:r w:rsidRPr="009F1A61">
        <w:rPr>
          <w:noProof/>
        </w:rPr>
        <w:pict>
          <v:shape id="_x0000_s1047" type="#_x0000_t32" style="position:absolute;left:0;text-align:left;margin-left:.85pt;margin-top:11.1pt;width:62.35pt;height:0;flip:y;z-index:251658752" o:connectortype="straight"/>
        </w:pict>
      </w:r>
      <w:r w:rsidRPr="009F1A61">
        <w:rPr>
          <w:snapToGrid w:val="0"/>
        </w:rPr>
        <w:t xml:space="preserve">                     . (2010). </w:t>
      </w:r>
      <w:r w:rsidRPr="009F1A61">
        <w:rPr>
          <w:i/>
          <w:snapToGrid w:val="0"/>
        </w:rPr>
        <w:t xml:space="preserve">Belajar dan Pembelajaran Matematika. </w:t>
      </w:r>
      <w:r w:rsidRPr="009F1A61">
        <w:rPr>
          <w:snapToGrid w:val="0"/>
        </w:rPr>
        <w:t>Bandung: UPI</w:t>
      </w:r>
    </w:p>
    <w:p w:rsidR="00346FA2" w:rsidRPr="009F1A61" w:rsidRDefault="00346FA2" w:rsidP="00346FA2">
      <w:pPr>
        <w:ind w:left="709" w:hanging="709"/>
        <w:jc w:val="both"/>
        <w:rPr>
          <w:bCs/>
        </w:rPr>
      </w:pPr>
    </w:p>
    <w:p w:rsidR="00346FA2" w:rsidRPr="009F1A61" w:rsidRDefault="00346FA2" w:rsidP="00346FA2">
      <w:pPr>
        <w:ind w:left="709" w:hanging="709"/>
        <w:jc w:val="both"/>
        <w:rPr>
          <w:bCs/>
        </w:rPr>
      </w:pPr>
      <w:r w:rsidRPr="009F1A61">
        <w:rPr>
          <w:bCs/>
        </w:rPr>
        <w:t xml:space="preserve">Sumarmo, U. (2010). </w:t>
      </w:r>
      <w:r w:rsidRPr="009F1A61">
        <w:rPr>
          <w:bCs/>
          <w:i/>
        </w:rPr>
        <w:t>Berpikir dan Disposisi Matemati: Apa, Mengapa, dan Bagaimana Dikembangkan Pada Peserta Didik</w:t>
      </w:r>
      <w:r w:rsidRPr="009F1A61">
        <w:rPr>
          <w:bCs/>
        </w:rPr>
        <w:t>. Artikel FPMIPA UPI. Tidak diterbitkan.</w:t>
      </w:r>
    </w:p>
    <w:p w:rsidR="00346FA2" w:rsidRPr="009F1A61" w:rsidRDefault="00346FA2" w:rsidP="00346FA2">
      <w:pPr>
        <w:ind w:left="709" w:hanging="709"/>
        <w:jc w:val="both"/>
        <w:rPr>
          <w:bCs/>
        </w:rPr>
      </w:pPr>
    </w:p>
    <w:p w:rsidR="00346FA2" w:rsidRPr="009F1A61" w:rsidRDefault="00346FA2" w:rsidP="00346FA2">
      <w:pPr>
        <w:ind w:left="709" w:hanging="709"/>
        <w:jc w:val="both"/>
        <w:rPr>
          <w:bCs/>
        </w:rPr>
      </w:pPr>
      <w:r w:rsidRPr="009F1A61">
        <w:rPr>
          <w:noProof/>
        </w:rPr>
        <w:pict>
          <v:shape id="_x0000_s1048" type="#_x0000_t32" style="position:absolute;left:0;text-align:left;margin-left:.1pt;margin-top:10pt;width:62.35pt;height:0;flip:y;z-index:251659776" o:connectortype="straight"/>
        </w:pict>
      </w:r>
      <w:r w:rsidRPr="009F1A61">
        <w:rPr>
          <w:bCs/>
        </w:rPr>
        <w:t xml:space="preserve">                     . (2013). </w:t>
      </w:r>
      <w:r w:rsidRPr="009F1A61">
        <w:rPr>
          <w:bCs/>
          <w:i/>
        </w:rPr>
        <w:t>Berpikir dan Disposisi Matematik Serta Pembelajarannya</w:t>
      </w:r>
      <w:r w:rsidRPr="009F1A61">
        <w:rPr>
          <w:bCs/>
        </w:rPr>
        <w:t>. Kumpulan Makalah FPMIPA UPI.</w:t>
      </w:r>
    </w:p>
    <w:p w:rsidR="00346FA2" w:rsidRPr="009F1A61" w:rsidRDefault="00346FA2" w:rsidP="00346FA2">
      <w:pPr>
        <w:ind w:left="709" w:hanging="709"/>
        <w:jc w:val="both"/>
        <w:rPr>
          <w:bCs/>
        </w:rPr>
      </w:pPr>
    </w:p>
    <w:p w:rsidR="00346FA2" w:rsidRPr="009F1A61" w:rsidRDefault="00346FA2" w:rsidP="00346FA2">
      <w:pPr>
        <w:ind w:left="709" w:hanging="709"/>
        <w:jc w:val="both"/>
        <w:rPr>
          <w:bCs/>
        </w:rPr>
      </w:pPr>
      <w:r w:rsidRPr="009F1A61">
        <w:rPr>
          <w:bCs/>
        </w:rPr>
        <w:t xml:space="preserve">Syah, M. (2011). </w:t>
      </w:r>
      <w:r w:rsidRPr="009F1A61">
        <w:rPr>
          <w:bCs/>
          <w:i/>
        </w:rPr>
        <w:t>Psikologi Belajar</w:t>
      </w:r>
      <w:r w:rsidRPr="009F1A61">
        <w:rPr>
          <w:bCs/>
        </w:rPr>
        <w:t>. Jakarta: PT Rajagrafindo Persada.</w:t>
      </w:r>
    </w:p>
    <w:p w:rsidR="00346FA2" w:rsidRPr="009F1A61" w:rsidRDefault="00346FA2" w:rsidP="00346FA2">
      <w:pPr>
        <w:ind w:left="709" w:hanging="709"/>
        <w:jc w:val="both"/>
        <w:rPr>
          <w:bCs/>
        </w:rPr>
      </w:pPr>
    </w:p>
    <w:p w:rsidR="00346FA2" w:rsidRPr="009F1A61" w:rsidRDefault="00346FA2" w:rsidP="00346FA2">
      <w:pPr>
        <w:ind w:left="709" w:hanging="709"/>
        <w:jc w:val="both"/>
        <w:rPr>
          <w:bCs/>
        </w:rPr>
      </w:pPr>
      <w:r w:rsidRPr="009F1A61">
        <w:rPr>
          <w:bCs/>
        </w:rPr>
        <w:t xml:space="preserve">Tim MKPBM. (2001). </w:t>
      </w:r>
      <w:r w:rsidRPr="009F1A61">
        <w:rPr>
          <w:bCs/>
          <w:i/>
        </w:rPr>
        <w:t>Strategi Pembelajaran Matematika Kontemporer</w:t>
      </w:r>
      <w:r w:rsidRPr="009F1A61">
        <w:rPr>
          <w:bCs/>
        </w:rPr>
        <w:t>. Bandung: JICA-UPI.</w:t>
      </w:r>
    </w:p>
    <w:p w:rsidR="00346FA2" w:rsidRPr="009F1A61" w:rsidRDefault="00346FA2" w:rsidP="00346FA2">
      <w:pPr>
        <w:ind w:left="709" w:hanging="709"/>
        <w:jc w:val="both"/>
        <w:rPr>
          <w:bCs/>
        </w:rPr>
      </w:pPr>
    </w:p>
    <w:p w:rsidR="00346FA2" w:rsidRPr="009F1A61" w:rsidRDefault="00346FA2" w:rsidP="00346FA2">
      <w:pPr>
        <w:spacing w:after="360"/>
        <w:ind w:left="709" w:hanging="709"/>
        <w:jc w:val="both"/>
      </w:pPr>
      <w:r w:rsidRPr="009F1A61">
        <w:t xml:space="preserve">Trianto.(2011). </w:t>
      </w:r>
      <w:r w:rsidRPr="009F1A61">
        <w:rPr>
          <w:i/>
        </w:rPr>
        <w:t xml:space="preserve">Mendesain Model Pembelajaran Inovatif-Progresif. </w:t>
      </w:r>
      <w:r w:rsidRPr="009F1A61">
        <w:t>Jakarta: Kencana Prenada Media Grup.</w:t>
      </w:r>
    </w:p>
    <w:p w:rsidR="00346FA2" w:rsidRPr="009F1A61" w:rsidRDefault="00346FA2" w:rsidP="00346FA2">
      <w:pPr>
        <w:ind w:left="709" w:hanging="709"/>
        <w:jc w:val="both"/>
        <w:rPr>
          <w:rFonts w:eastAsia="TimesNewRomanPSMT"/>
        </w:rPr>
      </w:pPr>
      <w:r w:rsidRPr="009F1A61">
        <w:t xml:space="preserve">Padmavathy, R. D. &amp; K. Maresh. (2013) </w:t>
      </w:r>
      <w:r w:rsidRPr="009F1A61">
        <w:rPr>
          <w:bCs/>
        </w:rPr>
        <w:t xml:space="preserve">Effectiveness of Problem Based Learning In Mathematics. </w:t>
      </w:r>
      <w:r w:rsidRPr="009F1A61">
        <w:t xml:space="preserve"> </w:t>
      </w:r>
      <w:r w:rsidRPr="009F1A61">
        <w:rPr>
          <w:rFonts w:eastAsia="TimesNewRomanPSMT"/>
          <w:i/>
          <w:iCs/>
        </w:rPr>
        <w:t>Internasional Multidisciplinary e- Journal</w:t>
      </w:r>
      <w:r w:rsidRPr="009F1A61">
        <w:rPr>
          <w:rFonts w:eastAsia="TimesNewRomanPSMT"/>
          <w:iCs/>
        </w:rPr>
        <w:t xml:space="preserve">, </w:t>
      </w:r>
      <w:r w:rsidRPr="009F1A61">
        <w:rPr>
          <w:rFonts w:eastAsia="TimesNewRomanPSMT"/>
        </w:rPr>
        <w:t>Vol-II, Issue-I, Jan-2013, ISSN 2277-4262</w:t>
      </w:r>
    </w:p>
    <w:p w:rsidR="00346FA2" w:rsidRPr="009F1A61" w:rsidRDefault="00346FA2" w:rsidP="00346FA2">
      <w:pPr>
        <w:ind w:left="709" w:hanging="709"/>
        <w:rPr>
          <w:rFonts w:eastAsia="TimesNewRomanPSMT"/>
        </w:rPr>
      </w:pPr>
    </w:p>
    <w:p w:rsidR="00346FA2" w:rsidRPr="009F1A61" w:rsidRDefault="00346FA2" w:rsidP="00346FA2">
      <w:pPr>
        <w:ind w:left="709" w:hanging="709"/>
        <w:jc w:val="both"/>
      </w:pPr>
      <w:r w:rsidRPr="009F1A61">
        <w:t xml:space="preserve">Permana, Y &amp; U. Sumarmo. (2007). Mengembangkan Kemampua Penalaran dan Koneksi Matematis siswa SMA Melalui </w:t>
      </w:r>
      <w:r w:rsidRPr="009F1A61">
        <w:rPr>
          <w:rStyle w:val="A0"/>
          <w:color w:val="auto"/>
        </w:rPr>
        <w:t>Problem Based Learning</w:t>
      </w:r>
      <w:r w:rsidRPr="009F1A61">
        <w:rPr>
          <w:i/>
        </w:rPr>
        <w:t xml:space="preserve">. Jurnal EDUCATIONIST No. 2, Vol. 1 </w:t>
      </w:r>
      <w:r w:rsidRPr="009F1A61">
        <w:t>Januari 2007: ISSN : 1907-8838.</w:t>
      </w:r>
    </w:p>
    <w:p w:rsidR="00346FA2" w:rsidRPr="009F1A61" w:rsidRDefault="00346FA2" w:rsidP="00346FA2">
      <w:pPr>
        <w:ind w:left="709" w:hanging="709"/>
        <w:jc w:val="both"/>
      </w:pPr>
    </w:p>
    <w:p w:rsidR="00346FA2" w:rsidRPr="009F1A61" w:rsidRDefault="00346FA2" w:rsidP="00346FA2">
      <w:pPr>
        <w:ind w:left="709" w:hanging="709"/>
        <w:jc w:val="both"/>
      </w:pPr>
      <w:r w:rsidRPr="009F1A61">
        <w:t xml:space="preserve">Polya, G. (1988). </w:t>
      </w:r>
      <w:r w:rsidRPr="009F1A61">
        <w:rPr>
          <w:i/>
        </w:rPr>
        <w:t>How to Solve it. A New Aspect of Mathematical Method</w:t>
      </w:r>
      <w:r w:rsidRPr="009F1A61">
        <w:t>. New Jersey: Princeton University Press.</w:t>
      </w:r>
    </w:p>
    <w:p w:rsidR="00346FA2" w:rsidRPr="009F1A61" w:rsidRDefault="00346FA2" w:rsidP="00346FA2">
      <w:pPr>
        <w:ind w:left="709" w:hanging="709"/>
        <w:jc w:val="both"/>
      </w:pPr>
    </w:p>
    <w:p w:rsidR="00346FA2" w:rsidRPr="009F1A61" w:rsidRDefault="00346FA2" w:rsidP="00346FA2">
      <w:pPr>
        <w:ind w:left="709" w:hanging="709"/>
        <w:jc w:val="both"/>
      </w:pPr>
      <w:r w:rsidRPr="009F1A61">
        <w:t xml:space="preserve">Pomalato, S.W.Dj. (2005). </w:t>
      </w:r>
      <w:r w:rsidRPr="009F1A61">
        <w:rPr>
          <w:i/>
        </w:rPr>
        <w:t>Pengaruh Penerapan Model Treffinger dalam Mengembangkan Kemampuan Kreatif dan Pemecahan Masalah Matematika Siswa Kelas 2 Sekolah Menengah Pertama.</w:t>
      </w:r>
      <w:r w:rsidRPr="009F1A61">
        <w:t xml:space="preserve"> Disertasi Doktor pada PPS UPI: Tidak Diterbitkan.</w:t>
      </w:r>
    </w:p>
    <w:p w:rsidR="00346FA2" w:rsidRPr="009F1A61" w:rsidRDefault="00346FA2" w:rsidP="00346FA2">
      <w:pPr>
        <w:autoSpaceDE w:val="0"/>
        <w:autoSpaceDN w:val="0"/>
        <w:adjustRightInd w:val="0"/>
        <w:ind w:left="709" w:hanging="709"/>
        <w:rPr>
          <w:rFonts w:eastAsia="TimesNewRomanPSMT"/>
        </w:rPr>
      </w:pPr>
      <w:r w:rsidRPr="009F1A61">
        <w:rPr>
          <w:rFonts w:eastAsia="TimesNewRomanPSMT"/>
        </w:rPr>
        <w:t>Ward, J. D. &amp; C. L.  Lee. (2002). A Review of Problem Based Learning.</w:t>
      </w:r>
      <w:r w:rsidRPr="009F1A61">
        <w:t xml:space="preserve"> </w:t>
      </w:r>
      <w:r w:rsidRPr="009F1A61">
        <w:rPr>
          <w:i/>
        </w:rPr>
        <w:t>Journal of Family and Consumer Sciences Education</w:t>
      </w:r>
      <w:r w:rsidRPr="009F1A61">
        <w:rPr>
          <w:rFonts w:eastAsia="TimesNewRomanPSMT"/>
        </w:rPr>
        <w:t>, 20(1), 16-26.</w:t>
      </w:r>
    </w:p>
    <w:p w:rsidR="00346FA2" w:rsidRPr="009F1A61" w:rsidRDefault="00346FA2" w:rsidP="00346FA2">
      <w:pPr>
        <w:ind w:left="709" w:hanging="709"/>
        <w:jc w:val="both"/>
      </w:pPr>
    </w:p>
    <w:p w:rsidR="00346FA2" w:rsidRPr="009F1A61" w:rsidRDefault="00346FA2" w:rsidP="00346FA2">
      <w:pPr>
        <w:ind w:left="709" w:hanging="709"/>
        <w:jc w:val="both"/>
      </w:pPr>
      <w:r w:rsidRPr="009F1A61">
        <w:rPr>
          <w:noProof/>
        </w:rPr>
        <w:pict>
          <v:shape id="_x0000_s1050" type="#_x0000_t202" style="position:absolute;left:0;text-align:left;margin-left:376.55pt;margin-top:-80.75pt;width:29.3pt;height:21.75pt;z-index:251661824" stroked="f">
            <v:textbox style="mso-next-textbox:#_x0000_s1050">
              <w:txbxContent>
                <w:p w:rsidR="00346FA2" w:rsidRDefault="00346FA2" w:rsidP="00346FA2"/>
              </w:txbxContent>
            </v:textbox>
          </v:shape>
        </w:pict>
      </w:r>
      <w:r w:rsidRPr="009F1A61">
        <w:t xml:space="preserve">Wardhani, S. (2002). </w:t>
      </w:r>
      <w:r w:rsidRPr="009F1A61">
        <w:rPr>
          <w:i/>
        </w:rPr>
        <w:t>Pembelajaran Pemecahan Masalah Melalui Kooperatif Tipe Jigsaw</w:t>
      </w:r>
      <w:r w:rsidRPr="009F1A61">
        <w:t>. Tesis pada PPS Universitas Pendidikan Indonesia, Tidak dipublikasikan.</w:t>
      </w:r>
    </w:p>
    <w:p w:rsidR="00346FA2" w:rsidRPr="009F1A61" w:rsidRDefault="00346FA2" w:rsidP="00346FA2">
      <w:pPr>
        <w:ind w:left="709" w:hanging="709"/>
        <w:jc w:val="both"/>
      </w:pPr>
    </w:p>
    <w:p w:rsidR="00346FA2" w:rsidRPr="009F1A61" w:rsidRDefault="00346FA2" w:rsidP="00346FA2">
      <w:pPr>
        <w:ind w:left="720" w:hanging="720"/>
        <w:jc w:val="both"/>
        <w:rPr>
          <w:sz w:val="28"/>
        </w:rPr>
      </w:pPr>
      <w:r w:rsidRPr="009F1A61">
        <w:rPr>
          <w:szCs w:val="20"/>
        </w:rPr>
        <w:lastRenderedPageBreak/>
        <w:t xml:space="preserve">Warjiman, M. (2013). </w:t>
      </w:r>
      <w:r w:rsidRPr="009F1A61">
        <w:rPr>
          <w:i/>
          <w:szCs w:val="20"/>
        </w:rPr>
        <w:t>Peningkatan Kemampuan Berpikir Kritis Dan Kreatif Matematis Peserta Didik Sekolah Menengah Pertama Dalam Pembelajaran Matematika Menggunakan Edmodo</w:t>
      </w:r>
      <w:r w:rsidRPr="009F1A61">
        <w:rPr>
          <w:szCs w:val="20"/>
        </w:rPr>
        <w:t>. Tesis UNPAS : Tidak diterbitkan</w:t>
      </w:r>
    </w:p>
    <w:p w:rsidR="00346FA2" w:rsidRPr="009F1A61" w:rsidRDefault="00346FA2" w:rsidP="00346FA2">
      <w:pPr>
        <w:ind w:left="709" w:hanging="709"/>
      </w:pPr>
    </w:p>
    <w:p w:rsidR="00346FA2" w:rsidRPr="009F1A61" w:rsidRDefault="00346FA2" w:rsidP="00346FA2">
      <w:pPr>
        <w:spacing w:after="360"/>
        <w:ind w:left="709" w:hanging="709"/>
        <w:jc w:val="both"/>
      </w:pPr>
      <w:r w:rsidRPr="009F1A61">
        <w:t xml:space="preserve">Widaningsih, D. (2011). </w:t>
      </w:r>
      <w:r w:rsidRPr="009F1A61">
        <w:rPr>
          <w:i/>
        </w:rPr>
        <w:t>Evaluasi Pembelajaran Matematika</w:t>
      </w:r>
      <w:r w:rsidRPr="009F1A61">
        <w:t>. Diktat Kuliah. Tasikmalaya: PSPM FKIP UNSIL.</w:t>
      </w:r>
    </w:p>
    <w:p w:rsidR="00346FA2" w:rsidRPr="009F1A61" w:rsidRDefault="00346FA2" w:rsidP="00346FA2">
      <w:pPr>
        <w:spacing w:after="360"/>
        <w:ind w:left="709" w:hanging="709"/>
        <w:jc w:val="both"/>
      </w:pPr>
      <w:r w:rsidRPr="009F1A61">
        <w:rPr>
          <w:bCs/>
        </w:rPr>
        <w:t xml:space="preserve">Yaniawati, P. (2010). </w:t>
      </w:r>
      <w:r w:rsidRPr="009F1A61">
        <w:rPr>
          <w:bCs/>
          <w:i/>
        </w:rPr>
        <w:t xml:space="preserve">e-Learning Alternatif Pembelajaran Kontemporer. </w:t>
      </w:r>
      <w:r w:rsidRPr="009F1A61">
        <w:t>Bandung: Arfino Raya</w:t>
      </w:r>
    </w:p>
    <w:p w:rsidR="00443F9B" w:rsidRPr="009F1A61" w:rsidRDefault="00443F9B" w:rsidP="00346FA2">
      <w:pPr>
        <w:jc w:val="center"/>
      </w:pPr>
    </w:p>
    <w:sectPr w:rsidR="00443F9B" w:rsidRPr="009F1A61" w:rsidSect="00981474">
      <w:footerReference w:type="default" r:id="rId24"/>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537" w:rsidRDefault="00453537" w:rsidP="000F1EE9">
      <w:r>
        <w:separator/>
      </w:r>
    </w:p>
  </w:endnote>
  <w:endnote w:type="continuationSeparator" w:id="0">
    <w:p w:rsidR="00453537" w:rsidRDefault="00453537" w:rsidP="000F1E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FA2" w:rsidRDefault="00346FA2">
    <w:pPr>
      <w:pStyle w:val="Footer"/>
      <w:jc w:val="center"/>
    </w:pPr>
    <w:fldSimple w:instr=" PAGE   \* MERGEFORMAT ">
      <w:r w:rsidR="00037DBB">
        <w:rPr>
          <w:noProof/>
        </w:rPr>
        <w:t>1</w:t>
      </w:r>
    </w:fldSimple>
  </w:p>
  <w:p w:rsidR="00346FA2" w:rsidRDefault="00346F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537" w:rsidRDefault="00453537" w:rsidP="000F1EE9">
      <w:r>
        <w:separator/>
      </w:r>
    </w:p>
  </w:footnote>
  <w:footnote w:type="continuationSeparator" w:id="0">
    <w:p w:rsidR="00453537" w:rsidRDefault="00453537" w:rsidP="000F1E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6C49"/>
    <w:multiLevelType w:val="hybridMultilevel"/>
    <w:tmpl w:val="F738E37E"/>
    <w:lvl w:ilvl="0" w:tplc="0409000F">
      <w:start w:val="1"/>
      <w:numFmt w:val="decimal"/>
      <w:lvlText w:val="%1."/>
      <w:lvlJc w:val="left"/>
      <w:pPr>
        <w:ind w:left="2629" w:hanging="360"/>
      </w:p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
    <w:nsid w:val="11AC1538"/>
    <w:multiLevelType w:val="multilevel"/>
    <w:tmpl w:val="EBE678EE"/>
    <w:styleLink w:val="Style1"/>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18B757D6"/>
    <w:multiLevelType w:val="hybridMultilevel"/>
    <w:tmpl w:val="4B5C5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CC54D0"/>
    <w:multiLevelType w:val="hybridMultilevel"/>
    <w:tmpl w:val="172A1644"/>
    <w:lvl w:ilvl="0" w:tplc="9502FFF8">
      <w:start w:val="1"/>
      <w:numFmt w:val="upperLetter"/>
      <w:pStyle w:val="Judul"/>
      <w:lvlText w:val="%1."/>
      <w:lvlJc w:val="left"/>
      <w:pPr>
        <w:ind w:left="360" w:hanging="360"/>
      </w:pPr>
      <w:rPr>
        <w:rFonts w:ascii="Times New Roman" w:hAnsi="Times New Roman" w:cs="Times New Roman" w:hint="default"/>
        <w:b/>
      </w:rPr>
    </w:lvl>
    <w:lvl w:ilvl="1" w:tplc="04210019">
      <w:start w:val="1"/>
      <w:numFmt w:val="lowerLetter"/>
      <w:lvlText w:val="%2."/>
      <w:lvlJc w:val="left"/>
      <w:pPr>
        <w:ind w:left="2718" w:hanging="360"/>
      </w:pPr>
      <w:rPr>
        <w:rFonts w:cs="Times New Roman"/>
      </w:rPr>
    </w:lvl>
    <w:lvl w:ilvl="2" w:tplc="0421001B" w:tentative="1">
      <w:start w:val="1"/>
      <w:numFmt w:val="lowerRoman"/>
      <w:lvlText w:val="%3."/>
      <w:lvlJc w:val="right"/>
      <w:pPr>
        <w:ind w:left="3438" w:hanging="180"/>
      </w:pPr>
      <w:rPr>
        <w:rFonts w:cs="Times New Roman"/>
      </w:rPr>
    </w:lvl>
    <w:lvl w:ilvl="3" w:tplc="0421000F" w:tentative="1">
      <w:start w:val="1"/>
      <w:numFmt w:val="decimal"/>
      <w:lvlText w:val="%4."/>
      <w:lvlJc w:val="left"/>
      <w:pPr>
        <w:ind w:left="4158" w:hanging="360"/>
      </w:pPr>
      <w:rPr>
        <w:rFonts w:cs="Times New Roman"/>
      </w:rPr>
    </w:lvl>
    <w:lvl w:ilvl="4" w:tplc="04210019" w:tentative="1">
      <w:start w:val="1"/>
      <w:numFmt w:val="lowerLetter"/>
      <w:lvlText w:val="%5."/>
      <w:lvlJc w:val="left"/>
      <w:pPr>
        <w:ind w:left="4878" w:hanging="360"/>
      </w:pPr>
      <w:rPr>
        <w:rFonts w:cs="Times New Roman"/>
      </w:rPr>
    </w:lvl>
    <w:lvl w:ilvl="5" w:tplc="0421001B" w:tentative="1">
      <w:start w:val="1"/>
      <w:numFmt w:val="lowerRoman"/>
      <w:lvlText w:val="%6."/>
      <w:lvlJc w:val="right"/>
      <w:pPr>
        <w:ind w:left="5598" w:hanging="180"/>
      </w:pPr>
      <w:rPr>
        <w:rFonts w:cs="Times New Roman"/>
      </w:rPr>
    </w:lvl>
    <w:lvl w:ilvl="6" w:tplc="0421000F" w:tentative="1">
      <w:start w:val="1"/>
      <w:numFmt w:val="decimal"/>
      <w:lvlText w:val="%7."/>
      <w:lvlJc w:val="left"/>
      <w:pPr>
        <w:ind w:left="6318" w:hanging="360"/>
      </w:pPr>
      <w:rPr>
        <w:rFonts w:cs="Times New Roman"/>
      </w:rPr>
    </w:lvl>
    <w:lvl w:ilvl="7" w:tplc="04210019" w:tentative="1">
      <w:start w:val="1"/>
      <w:numFmt w:val="lowerLetter"/>
      <w:lvlText w:val="%8."/>
      <w:lvlJc w:val="left"/>
      <w:pPr>
        <w:ind w:left="7038" w:hanging="360"/>
      </w:pPr>
      <w:rPr>
        <w:rFonts w:cs="Times New Roman"/>
      </w:rPr>
    </w:lvl>
    <w:lvl w:ilvl="8" w:tplc="0421001B" w:tentative="1">
      <w:start w:val="1"/>
      <w:numFmt w:val="lowerRoman"/>
      <w:lvlText w:val="%9."/>
      <w:lvlJc w:val="right"/>
      <w:pPr>
        <w:ind w:left="7758" w:hanging="180"/>
      </w:pPr>
      <w:rPr>
        <w:rFonts w:cs="Times New Roman"/>
      </w:rPr>
    </w:lvl>
  </w:abstractNum>
  <w:abstractNum w:abstractNumId="4">
    <w:nsid w:val="1EC9315C"/>
    <w:multiLevelType w:val="multilevel"/>
    <w:tmpl w:val="D3D4108E"/>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26182EBC"/>
    <w:multiLevelType w:val="hybridMultilevel"/>
    <w:tmpl w:val="984E8B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FDC2164"/>
    <w:multiLevelType w:val="hybridMultilevel"/>
    <w:tmpl w:val="57CC98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21492C"/>
    <w:multiLevelType w:val="hybridMultilevel"/>
    <w:tmpl w:val="4C2A657C"/>
    <w:lvl w:ilvl="0" w:tplc="E03042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660736"/>
    <w:multiLevelType w:val="hybridMultilevel"/>
    <w:tmpl w:val="B1BC16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A628ED"/>
    <w:multiLevelType w:val="hybridMultilevel"/>
    <w:tmpl w:val="57D27CEA"/>
    <w:lvl w:ilvl="0" w:tplc="AAEE15D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0"/>
  </w:num>
  <w:num w:numId="4">
    <w:abstractNumId w:val="2"/>
  </w:num>
  <w:num w:numId="5">
    <w:abstractNumId w:val="7"/>
  </w:num>
  <w:num w:numId="6">
    <w:abstractNumId w:val="6"/>
  </w:num>
  <w:num w:numId="7">
    <w:abstractNumId w:val="8"/>
  </w:num>
  <w:num w:numId="8">
    <w:abstractNumId w:val="4"/>
  </w:num>
  <w:num w:numId="9">
    <w:abstractNumId w:val="5"/>
  </w:num>
  <w:num w:numId="10">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1"/>
    <w:footnote w:id="0"/>
  </w:footnotePr>
  <w:endnotePr>
    <w:endnote w:id="-1"/>
    <w:endnote w:id="0"/>
  </w:endnotePr>
  <w:compat/>
  <w:rsids>
    <w:rsidRoot w:val="00981474"/>
    <w:rsid w:val="00006B4B"/>
    <w:rsid w:val="00014E66"/>
    <w:rsid w:val="00023E8E"/>
    <w:rsid w:val="00037DBB"/>
    <w:rsid w:val="000540BE"/>
    <w:rsid w:val="00072527"/>
    <w:rsid w:val="000929F7"/>
    <w:rsid w:val="00095DD2"/>
    <w:rsid w:val="000A24AB"/>
    <w:rsid w:val="000C326B"/>
    <w:rsid w:val="000F1EE9"/>
    <w:rsid w:val="00183219"/>
    <w:rsid w:val="00193363"/>
    <w:rsid w:val="0020016F"/>
    <w:rsid w:val="00202F00"/>
    <w:rsid w:val="00227E26"/>
    <w:rsid w:val="0027107B"/>
    <w:rsid w:val="002A4203"/>
    <w:rsid w:val="002C6CAF"/>
    <w:rsid w:val="00327B5E"/>
    <w:rsid w:val="00346FA2"/>
    <w:rsid w:val="00350391"/>
    <w:rsid w:val="0036223F"/>
    <w:rsid w:val="003B5184"/>
    <w:rsid w:val="003D7719"/>
    <w:rsid w:val="004035D9"/>
    <w:rsid w:val="00420865"/>
    <w:rsid w:val="00426CDC"/>
    <w:rsid w:val="00443F9B"/>
    <w:rsid w:val="00453537"/>
    <w:rsid w:val="00456D95"/>
    <w:rsid w:val="004606E6"/>
    <w:rsid w:val="00465DAB"/>
    <w:rsid w:val="004A05CC"/>
    <w:rsid w:val="004C2F91"/>
    <w:rsid w:val="004D7828"/>
    <w:rsid w:val="004E747D"/>
    <w:rsid w:val="004F1C24"/>
    <w:rsid w:val="004F7359"/>
    <w:rsid w:val="00513F9C"/>
    <w:rsid w:val="00516D44"/>
    <w:rsid w:val="00522AC0"/>
    <w:rsid w:val="0053686B"/>
    <w:rsid w:val="00574E6A"/>
    <w:rsid w:val="005876C7"/>
    <w:rsid w:val="00632847"/>
    <w:rsid w:val="00637D13"/>
    <w:rsid w:val="006F18A3"/>
    <w:rsid w:val="00753503"/>
    <w:rsid w:val="007A5D0C"/>
    <w:rsid w:val="007B0D68"/>
    <w:rsid w:val="007E088A"/>
    <w:rsid w:val="00811C79"/>
    <w:rsid w:val="0085479C"/>
    <w:rsid w:val="0086054D"/>
    <w:rsid w:val="008B1BE2"/>
    <w:rsid w:val="008C0DA6"/>
    <w:rsid w:val="008D6356"/>
    <w:rsid w:val="009300A2"/>
    <w:rsid w:val="009658AA"/>
    <w:rsid w:val="00975600"/>
    <w:rsid w:val="00981474"/>
    <w:rsid w:val="009B7141"/>
    <w:rsid w:val="009D1535"/>
    <w:rsid w:val="009F1A61"/>
    <w:rsid w:val="00A015BD"/>
    <w:rsid w:val="00A53165"/>
    <w:rsid w:val="00A5740A"/>
    <w:rsid w:val="00AB72BC"/>
    <w:rsid w:val="00AC4331"/>
    <w:rsid w:val="00AE159F"/>
    <w:rsid w:val="00AE6D20"/>
    <w:rsid w:val="00B67C57"/>
    <w:rsid w:val="00B86FF9"/>
    <w:rsid w:val="00BA477E"/>
    <w:rsid w:val="00BE0EC7"/>
    <w:rsid w:val="00BE3B2D"/>
    <w:rsid w:val="00C22264"/>
    <w:rsid w:val="00C842F1"/>
    <w:rsid w:val="00CB30C6"/>
    <w:rsid w:val="00D22ED0"/>
    <w:rsid w:val="00D4721C"/>
    <w:rsid w:val="00D47B09"/>
    <w:rsid w:val="00D97E89"/>
    <w:rsid w:val="00DA7ED7"/>
    <w:rsid w:val="00DF5B1B"/>
    <w:rsid w:val="00E243FE"/>
    <w:rsid w:val="00E26190"/>
    <w:rsid w:val="00E43616"/>
    <w:rsid w:val="00E44001"/>
    <w:rsid w:val="00E44C0B"/>
    <w:rsid w:val="00E74346"/>
    <w:rsid w:val="00E75FBB"/>
    <w:rsid w:val="00E8358F"/>
    <w:rsid w:val="00E93EDA"/>
    <w:rsid w:val="00E93F77"/>
    <w:rsid w:val="00E94225"/>
    <w:rsid w:val="00EB7E0A"/>
    <w:rsid w:val="00F6144D"/>
    <w:rsid w:val="00F73DFA"/>
    <w:rsid w:val="00F96BE0"/>
    <w:rsid w:val="00FE3383"/>
    <w:rsid w:val="00FF44C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6"/>
        <o:r id="V:Rule2" type="connector" idref="#_x0000_s1043"/>
        <o:r id="V:Rule3" type="connector" idref="#_x0000_s1048"/>
        <o:r id="V:Rule4"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ED7"/>
    <w:rPr>
      <w:rFonts w:ascii="Times New Roman" w:eastAsia="Times New Roman" w:hAnsi="Times New Roman"/>
      <w:sz w:val="24"/>
      <w:szCs w:val="24"/>
      <w:lang w:val="en-US" w:eastAsia="en-US"/>
    </w:rPr>
  </w:style>
  <w:style w:type="paragraph" w:styleId="Heading3">
    <w:name w:val="heading 3"/>
    <w:basedOn w:val="Normal"/>
    <w:next w:val="Normal"/>
    <w:link w:val="Heading3Char"/>
    <w:uiPriority w:val="99"/>
    <w:qFormat/>
    <w:rsid w:val="00346FA2"/>
    <w:pPr>
      <w:keepNext/>
      <w:tabs>
        <w:tab w:val="num" w:pos="720"/>
      </w:tabs>
      <w:ind w:left="720" w:hanging="360"/>
      <w:outlineLvl w:val="2"/>
    </w:pPr>
    <w:rPr>
      <w:b/>
      <w:bCs/>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1EE9"/>
    <w:rPr>
      <w:color w:val="0563C1"/>
      <w:u w:val="single"/>
    </w:rPr>
  </w:style>
  <w:style w:type="paragraph" w:styleId="Header">
    <w:name w:val="header"/>
    <w:basedOn w:val="Normal"/>
    <w:link w:val="HeaderChar"/>
    <w:uiPriority w:val="99"/>
    <w:unhideWhenUsed/>
    <w:rsid w:val="000F1EE9"/>
    <w:pPr>
      <w:tabs>
        <w:tab w:val="center" w:pos="4680"/>
        <w:tab w:val="right" w:pos="9360"/>
      </w:tabs>
    </w:pPr>
  </w:style>
  <w:style w:type="character" w:customStyle="1" w:styleId="HeaderChar">
    <w:name w:val="Header Char"/>
    <w:basedOn w:val="DefaultParagraphFont"/>
    <w:link w:val="Header"/>
    <w:uiPriority w:val="99"/>
    <w:rsid w:val="000F1E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F1EE9"/>
    <w:pPr>
      <w:tabs>
        <w:tab w:val="center" w:pos="4680"/>
        <w:tab w:val="right" w:pos="9360"/>
      </w:tabs>
    </w:pPr>
  </w:style>
  <w:style w:type="character" w:customStyle="1" w:styleId="FooterChar">
    <w:name w:val="Footer Char"/>
    <w:basedOn w:val="DefaultParagraphFont"/>
    <w:link w:val="Footer"/>
    <w:uiPriority w:val="99"/>
    <w:rsid w:val="000F1EE9"/>
    <w:rPr>
      <w:rFonts w:ascii="Times New Roman" w:eastAsia="Times New Roman" w:hAnsi="Times New Roman" w:cs="Times New Roman"/>
      <w:sz w:val="24"/>
      <w:szCs w:val="24"/>
    </w:rPr>
  </w:style>
  <w:style w:type="paragraph" w:styleId="ListParagraph">
    <w:name w:val="List Paragraph"/>
    <w:aliases w:val="Body of text"/>
    <w:basedOn w:val="Normal"/>
    <w:link w:val="ListParagraphChar"/>
    <w:uiPriority w:val="34"/>
    <w:qFormat/>
    <w:rsid w:val="00095DD2"/>
    <w:pPr>
      <w:spacing w:after="200" w:line="276" w:lineRule="auto"/>
      <w:ind w:left="720"/>
      <w:contextualSpacing/>
    </w:pPr>
    <w:rPr>
      <w:rFonts w:ascii="Calibri" w:eastAsia="Calibri" w:hAnsi="Calibri"/>
      <w:sz w:val="22"/>
      <w:szCs w:val="22"/>
      <w:lang w:val="id-ID"/>
    </w:rPr>
  </w:style>
  <w:style w:type="character" w:customStyle="1" w:styleId="ListParagraphChar">
    <w:name w:val="List Paragraph Char"/>
    <w:aliases w:val="Body of text Char"/>
    <w:basedOn w:val="DefaultParagraphFont"/>
    <w:link w:val="ListParagraph"/>
    <w:locked/>
    <w:rsid w:val="00095DD2"/>
    <w:rPr>
      <w:lang w:val="id-ID"/>
    </w:rPr>
  </w:style>
  <w:style w:type="paragraph" w:styleId="BodyTextIndent2">
    <w:name w:val="Body Text Indent 2"/>
    <w:basedOn w:val="Normal"/>
    <w:link w:val="BodyTextIndent2Char"/>
    <w:semiHidden/>
    <w:rsid w:val="00095DD2"/>
    <w:pPr>
      <w:spacing w:line="480" w:lineRule="auto"/>
      <w:ind w:firstLine="720"/>
      <w:jc w:val="both"/>
    </w:pPr>
  </w:style>
  <w:style w:type="character" w:customStyle="1" w:styleId="BodyTextIndent2Char">
    <w:name w:val="Body Text Indent 2 Char"/>
    <w:basedOn w:val="DefaultParagraphFont"/>
    <w:link w:val="BodyTextIndent2"/>
    <w:semiHidden/>
    <w:rsid w:val="00095DD2"/>
    <w:rPr>
      <w:rFonts w:ascii="Times New Roman" w:eastAsia="Times New Roman" w:hAnsi="Times New Roman" w:cs="Times New Roman"/>
      <w:sz w:val="24"/>
      <w:szCs w:val="24"/>
    </w:rPr>
  </w:style>
  <w:style w:type="table" w:styleId="TableGrid">
    <w:name w:val="Table Grid"/>
    <w:basedOn w:val="TableNormal"/>
    <w:uiPriority w:val="59"/>
    <w:rsid w:val="00023E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15BD"/>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A015BD"/>
    <w:rPr>
      <w:rFonts w:ascii="Segoe UI" w:hAnsi="Segoe UI" w:cs="Segoe UI"/>
      <w:sz w:val="18"/>
      <w:szCs w:val="18"/>
    </w:rPr>
  </w:style>
  <w:style w:type="character" w:styleId="Emphasis">
    <w:name w:val="Emphasis"/>
    <w:basedOn w:val="DefaultParagraphFont"/>
    <w:uiPriority w:val="20"/>
    <w:qFormat/>
    <w:rsid w:val="000A24AB"/>
    <w:rPr>
      <w:i/>
      <w:iCs/>
    </w:rPr>
  </w:style>
  <w:style w:type="character" w:styleId="PlaceholderText">
    <w:name w:val="Placeholder Text"/>
    <w:basedOn w:val="DefaultParagraphFont"/>
    <w:uiPriority w:val="99"/>
    <w:semiHidden/>
    <w:rsid w:val="0036223F"/>
    <w:rPr>
      <w:rFonts w:cs="Times New Roman"/>
      <w:color w:val="808080"/>
    </w:rPr>
  </w:style>
  <w:style w:type="paragraph" w:customStyle="1" w:styleId="Judul">
    <w:name w:val="Judul"/>
    <w:basedOn w:val="ListParagraph"/>
    <w:link w:val="JudulChar"/>
    <w:rsid w:val="0036223F"/>
    <w:pPr>
      <w:numPr>
        <w:numId w:val="1"/>
      </w:numPr>
      <w:spacing w:after="0" w:line="240" w:lineRule="auto"/>
    </w:pPr>
    <w:rPr>
      <w:rFonts w:eastAsia="Times New Roman"/>
      <w:b/>
      <w:sz w:val="24"/>
      <w:szCs w:val="24"/>
      <w:lang w:val="en-GB" w:eastAsia="en-GB"/>
    </w:rPr>
  </w:style>
  <w:style w:type="character" w:customStyle="1" w:styleId="JudulChar">
    <w:name w:val="Judul Char"/>
    <w:basedOn w:val="DefaultParagraphFont"/>
    <w:link w:val="Judul"/>
    <w:locked/>
    <w:rsid w:val="0036223F"/>
    <w:rPr>
      <w:rFonts w:eastAsia="Times New Roman"/>
      <w:b/>
      <w:sz w:val="24"/>
      <w:szCs w:val="24"/>
      <w:lang w:val="en-GB" w:eastAsia="en-GB"/>
    </w:rPr>
  </w:style>
  <w:style w:type="paragraph" w:customStyle="1" w:styleId="Default">
    <w:name w:val="Default"/>
    <w:rsid w:val="0036223F"/>
    <w:pPr>
      <w:autoSpaceDE w:val="0"/>
      <w:autoSpaceDN w:val="0"/>
      <w:adjustRightInd w:val="0"/>
    </w:pPr>
    <w:rPr>
      <w:rFonts w:ascii="Times New Roman" w:eastAsia="Times New Roman" w:hAnsi="Times New Roman"/>
      <w:color w:val="000000"/>
      <w:sz w:val="24"/>
      <w:szCs w:val="24"/>
    </w:rPr>
  </w:style>
  <w:style w:type="paragraph" w:styleId="NoSpacing">
    <w:name w:val="No Spacing"/>
    <w:link w:val="NoSpacingChar"/>
    <w:uiPriority w:val="1"/>
    <w:qFormat/>
    <w:rsid w:val="0036223F"/>
    <w:rPr>
      <w:rFonts w:ascii="Times New Roman" w:eastAsia="Times New Roman" w:hAnsi="Times New Roman"/>
      <w:sz w:val="24"/>
      <w:szCs w:val="24"/>
      <w:lang w:val="en-US" w:eastAsia="en-US"/>
    </w:rPr>
  </w:style>
  <w:style w:type="paragraph" w:styleId="BodyText">
    <w:name w:val="Body Text"/>
    <w:basedOn w:val="Normal"/>
    <w:link w:val="BodyTextChar"/>
    <w:uiPriority w:val="99"/>
    <w:rsid w:val="0036223F"/>
    <w:pPr>
      <w:spacing w:line="360" w:lineRule="auto"/>
      <w:jc w:val="both"/>
    </w:pPr>
    <w:rPr>
      <w:rFonts w:ascii="Tahoma" w:hAnsi="Tahoma"/>
      <w:sz w:val="22"/>
      <w:szCs w:val="20"/>
    </w:rPr>
  </w:style>
  <w:style w:type="character" w:customStyle="1" w:styleId="BodyTextChar">
    <w:name w:val="Body Text Char"/>
    <w:basedOn w:val="DefaultParagraphFont"/>
    <w:link w:val="BodyText"/>
    <w:uiPriority w:val="99"/>
    <w:rsid w:val="0036223F"/>
    <w:rPr>
      <w:rFonts w:ascii="Tahoma" w:eastAsia="Times New Roman" w:hAnsi="Tahoma" w:cs="Times New Roman"/>
      <w:szCs w:val="20"/>
    </w:rPr>
  </w:style>
  <w:style w:type="paragraph" w:styleId="BodyTextIndent">
    <w:name w:val="Body Text Indent"/>
    <w:basedOn w:val="Normal"/>
    <w:link w:val="BodyTextIndentChar"/>
    <w:uiPriority w:val="99"/>
    <w:unhideWhenUsed/>
    <w:rsid w:val="0036223F"/>
    <w:pPr>
      <w:spacing w:after="120" w:line="276" w:lineRule="auto"/>
      <w:ind w:left="360"/>
    </w:pPr>
    <w:rPr>
      <w:rFonts w:ascii="Calibri" w:hAnsi="Calibri"/>
      <w:sz w:val="22"/>
      <w:szCs w:val="22"/>
    </w:rPr>
  </w:style>
  <w:style w:type="character" w:customStyle="1" w:styleId="BodyTextIndentChar">
    <w:name w:val="Body Text Indent Char"/>
    <w:basedOn w:val="DefaultParagraphFont"/>
    <w:link w:val="BodyTextIndent"/>
    <w:uiPriority w:val="99"/>
    <w:rsid w:val="0036223F"/>
    <w:rPr>
      <w:rFonts w:eastAsia="Times New Roman" w:cs="Times New Roman"/>
    </w:rPr>
  </w:style>
  <w:style w:type="paragraph" w:styleId="NormalWeb">
    <w:name w:val="Normal (Web)"/>
    <w:basedOn w:val="Normal"/>
    <w:uiPriority w:val="99"/>
    <w:unhideWhenUsed/>
    <w:rsid w:val="0036223F"/>
    <w:pPr>
      <w:spacing w:before="100" w:beforeAutospacing="1" w:after="100" w:afterAutospacing="1"/>
    </w:pPr>
  </w:style>
  <w:style w:type="character" w:styleId="FollowedHyperlink">
    <w:name w:val="FollowedHyperlink"/>
    <w:basedOn w:val="DefaultParagraphFont"/>
    <w:uiPriority w:val="99"/>
    <w:semiHidden/>
    <w:unhideWhenUsed/>
    <w:rsid w:val="0036223F"/>
    <w:rPr>
      <w:rFonts w:cs="Times New Roman"/>
      <w:color w:val="800080"/>
      <w:u w:val="single"/>
    </w:rPr>
  </w:style>
  <w:style w:type="paragraph" w:customStyle="1" w:styleId="xl70">
    <w:name w:val="xl70"/>
    <w:basedOn w:val="Normal"/>
    <w:rsid w:val="003622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36223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36223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3622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362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3622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6">
    <w:name w:val="xl76"/>
    <w:basedOn w:val="Normal"/>
    <w:rsid w:val="0036223F"/>
    <w:pPr>
      <w:pBdr>
        <w:top w:val="double" w:sz="6"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77">
    <w:name w:val="xl77"/>
    <w:basedOn w:val="Normal"/>
    <w:rsid w:val="003622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Normal"/>
    <w:rsid w:val="0036223F"/>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16"/>
      <w:szCs w:val="16"/>
    </w:rPr>
  </w:style>
  <w:style w:type="paragraph" w:customStyle="1" w:styleId="xl79">
    <w:name w:val="xl79"/>
    <w:basedOn w:val="Normal"/>
    <w:rsid w:val="0036223F"/>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16"/>
      <w:szCs w:val="16"/>
    </w:rPr>
  </w:style>
  <w:style w:type="paragraph" w:customStyle="1" w:styleId="xl80">
    <w:name w:val="xl80"/>
    <w:basedOn w:val="Normal"/>
    <w:rsid w:val="003622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81">
    <w:name w:val="xl81"/>
    <w:basedOn w:val="Normal"/>
    <w:rsid w:val="0036223F"/>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2"/>
      <w:szCs w:val="22"/>
    </w:rPr>
  </w:style>
  <w:style w:type="paragraph" w:customStyle="1" w:styleId="xl82">
    <w:name w:val="xl82"/>
    <w:basedOn w:val="Normal"/>
    <w:rsid w:val="0036223F"/>
    <w:pPr>
      <w:pBdr>
        <w:left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2"/>
      <w:szCs w:val="22"/>
    </w:rPr>
  </w:style>
  <w:style w:type="paragraph" w:customStyle="1" w:styleId="xl83">
    <w:name w:val="xl83"/>
    <w:basedOn w:val="Normal"/>
    <w:rsid w:val="0036223F"/>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2"/>
      <w:szCs w:val="22"/>
    </w:rPr>
  </w:style>
  <w:style w:type="paragraph" w:customStyle="1" w:styleId="xl84">
    <w:name w:val="xl84"/>
    <w:basedOn w:val="Normal"/>
    <w:rsid w:val="0036223F"/>
    <w:pPr>
      <w:pBdr>
        <w:left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2"/>
      <w:szCs w:val="22"/>
    </w:rPr>
  </w:style>
  <w:style w:type="paragraph" w:customStyle="1" w:styleId="xl85">
    <w:name w:val="xl85"/>
    <w:basedOn w:val="Normal"/>
    <w:rsid w:val="0036223F"/>
    <w:pPr>
      <w:pBdr>
        <w:top w:val="single" w:sz="4" w:space="0" w:color="auto"/>
        <w:left w:val="double" w:sz="6"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86">
    <w:name w:val="xl86"/>
    <w:basedOn w:val="Normal"/>
    <w:rsid w:val="003622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87">
    <w:name w:val="xl87"/>
    <w:basedOn w:val="Normal"/>
    <w:rsid w:val="0036223F"/>
    <w:pPr>
      <w:pBdr>
        <w:top w:val="single" w:sz="4" w:space="0" w:color="auto"/>
        <w:left w:val="double" w:sz="6" w:space="0" w:color="auto"/>
        <w:bottom w:val="double" w:sz="6" w:space="0" w:color="auto"/>
        <w:right w:val="single" w:sz="4" w:space="0" w:color="auto"/>
      </w:pBdr>
      <w:spacing w:before="100" w:beforeAutospacing="1" w:after="100" w:afterAutospacing="1"/>
      <w:jc w:val="center"/>
    </w:pPr>
    <w:rPr>
      <w:b/>
      <w:bCs/>
      <w:color w:val="000000"/>
      <w:sz w:val="16"/>
      <w:szCs w:val="16"/>
    </w:rPr>
  </w:style>
  <w:style w:type="paragraph" w:customStyle="1" w:styleId="xl88">
    <w:name w:val="xl88"/>
    <w:basedOn w:val="Normal"/>
    <w:rsid w:val="0036223F"/>
    <w:pPr>
      <w:pBdr>
        <w:top w:val="single" w:sz="4" w:space="0" w:color="auto"/>
        <w:left w:val="single" w:sz="4" w:space="0" w:color="auto"/>
        <w:bottom w:val="double" w:sz="6" w:space="0" w:color="auto"/>
        <w:right w:val="single" w:sz="4" w:space="0" w:color="auto"/>
      </w:pBdr>
      <w:spacing w:before="100" w:beforeAutospacing="1" w:after="100" w:afterAutospacing="1"/>
      <w:jc w:val="center"/>
    </w:pPr>
    <w:rPr>
      <w:b/>
      <w:bCs/>
      <w:color w:val="000000"/>
      <w:sz w:val="16"/>
      <w:szCs w:val="16"/>
    </w:rPr>
  </w:style>
  <w:style w:type="paragraph" w:customStyle="1" w:styleId="xl89">
    <w:name w:val="xl89"/>
    <w:basedOn w:val="Normal"/>
    <w:rsid w:val="0036223F"/>
    <w:pPr>
      <w:pBdr>
        <w:top w:val="double" w:sz="6" w:space="0" w:color="auto"/>
        <w:left w:val="double" w:sz="6"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90">
    <w:name w:val="xl90"/>
    <w:basedOn w:val="Normal"/>
    <w:rsid w:val="0036223F"/>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91">
    <w:name w:val="xl91"/>
    <w:basedOn w:val="Normal"/>
    <w:rsid w:val="0036223F"/>
    <w:pPr>
      <w:pBdr>
        <w:top w:val="single" w:sz="4" w:space="0" w:color="auto"/>
        <w:bottom w:val="single" w:sz="4" w:space="0" w:color="auto"/>
      </w:pBdr>
      <w:spacing w:before="100" w:beforeAutospacing="1" w:after="100" w:afterAutospacing="1"/>
      <w:jc w:val="center"/>
    </w:pPr>
    <w:rPr>
      <w:sz w:val="16"/>
      <w:szCs w:val="16"/>
    </w:rPr>
  </w:style>
  <w:style w:type="paragraph" w:customStyle="1" w:styleId="xl92">
    <w:name w:val="xl92"/>
    <w:basedOn w:val="Normal"/>
    <w:rsid w:val="0036223F"/>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3">
    <w:name w:val="xl93"/>
    <w:basedOn w:val="Normal"/>
    <w:rsid w:val="0036223F"/>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b/>
      <w:bCs/>
      <w:color w:val="000000"/>
      <w:sz w:val="22"/>
      <w:szCs w:val="22"/>
    </w:rPr>
  </w:style>
  <w:style w:type="paragraph" w:customStyle="1" w:styleId="xl94">
    <w:name w:val="xl94"/>
    <w:basedOn w:val="Normal"/>
    <w:rsid w:val="0036223F"/>
    <w:pPr>
      <w:pBdr>
        <w:top w:val="single" w:sz="4" w:space="0" w:color="auto"/>
        <w:bottom w:val="single" w:sz="4" w:space="0" w:color="auto"/>
      </w:pBdr>
      <w:spacing w:before="100" w:beforeAutospacing="1" w:after="100" w:afterAutospacing="1"/>
      <w:jc w:val="center"/>
      <w:textAlignment w:val="center"/>
    </w:pPr>
    <w:rPr>
      <w:rFonts w:ascii="Calibri" w:hAnsi="Calibri" w:cs="Calibri"/>
      <w:b/>
      <w:bCs/>
      <w:color w:val="000000"/>
      <w:sz w:val="22"/>
      <w:szCs w:val="22"/>
    </w:rPr>
  </w:style>
  <w:style w:type="paragraph" w:customStyle="1" w:styleId="xl95">
    <w:name w:val="xl95"/>
    <w:basedOn w:val="Normal"/>
    <w:rsid w:val="0036223F"/>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2"/>
      <w:szCs w:val="22"/>
    </w:rPr>
  </w:style>
  <w:style w:type="paragraph" w:customStyle="1" w:styleId="xl96">
    <w:name w:val="xl96"/>
    <w:basedOn w:val="Normal"/>
    <w:rsid w:val="0036223F"/>
    <w:pPr>
      <w:pBdr>
        <w:top w:val="single" w:sz="4" w:space="0" w:color="auto"/>
        <w:left w:val="double" w:sz="6" w:space="0" w:color="auto"/>
        <w:bottom w:val="single" w:sz="4" w:space="0" w:color="auto"/>
      </w:pBdr>
      <w:spacing w:before="100" w:beforeAutospacing="1" w:after="100" w:afterAutospacing="1"/>
      <w:jc w:val="center"/>
    </w:pPr>
    <w:rPr>
      <w:b/>
      <w:bCs/>
      <w:color w:val="000000"/>
      <w:sz w:val="16"/>
      <w:szCs w:val="16"/>
    </w:rPr>
  </w:style>
  <w:style w:type="paragraph" w:customStyle="1" w:styleId="xl97">
    <w:name w:val="xl97"/>
    <w:basedOn w:val="Normal"/>
    <w:rsid w:val="0036223F"/>
    <w:pPr>
      <w:pBdr>
        <w:top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98">
    <w:name w:val="xl98"/>
    <w:basedOn w:val="Normal"/>
    <w:rsid w:val="003622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Normal"/>
    <w:rsid w:val="003622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Normal"/>
    <w:rsid w:val="003622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Normal"/>
    <w:rsid w:val="00362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2">
    <w:name w:val="xl102"/>
    <w:basedOn w:val="Normal"/>
    <w:rsid w:val="0036223F"/>
    <w:pPr>
      <w:pBdr>
        <w:top w:val="single" w:sz="4" w:space="0" w:color="auto"/>
        <w:left w:val="single" w:sz="4" w:space="0" w:color="auto"/>
        <w:bottom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103">
    <w:name w:val="xl103"/>
    <w:basedOn w:val="Normal"/>
    <w:rsid w:val="0036223F"/>
    <w:pPr>
      <w:pBdr>
        <w:top w:val="single" w:sz="4" w:space="0" w:color="auto"/>
        <w:bottom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104">
    <w:name w:val="xl104"/>
    <w:basedOn w:val="Normal"/>
    <w:rsid w:val="0036223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character" w:customStyle="1" w:styleId="hps">
    <w:name w:val="hps"/>
    <w:basedOn w:val="DefaultParagraphFont"/>
    <w:rsid w:val="0036223F"/>
    <w:rPr>
      <w:rFonts w:cs="Times New Roman"/>
    </w:rPr>
  </w:style>
  <w:style w:type="numbering" w:customStyle="1" w:styleId="Style1">
    <w:name w:val="Style1"/>
    <w:rsid w:val="0036223F"/>
    <w:pPr>
      <w:numPr>
        <w:numId w:val="2"/>
      </w:numPr>
    </w:pPr>
  </w:style>
  <w:style w:type="paragraph" w:styleId="HTMLPreformatted">
    <w:name w:val="HTML Preformatted"/>
    <w:basedOn w:val="Normal"/>
    <w:link w:val="HTMLPreformattedChar"/>
    <w:uiPriority w:val="99"/>
    <w:semiHidden/>
    <w:unhideWhenUsed/>
    <w:rsid w:val="00346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46FA2"/>
    <w:rPr>
      <w:rFonts w:ascii="Courier New" w:eastAsia="Times New Roman" w:hAnsi="Courier New" w:cs="Courier New"/>
    </w:rPr>
  </w:style>
  <w:style w:type="character" w:customStyle="1" w:styleId="NoSpacingChar">
    <w:name w:val="No Spacing Char"/>
    <w:basedOn w:val="DefaultParagraphFont"/>
    <w:link w:val="NoSpacing"/>
    <w:uiPriority w:val="1"/>
    <w:rsid w:val="00346FA2"/>
    <w:rPr>
      <w:rFonts w:ascii="Times New Roman" w:eastAsia="Times New Roman" w:hAnsi="Times New Roman"/>
      <w:sz w:val="24"/>
      <w:szCs w:val="24"/>
      <w:lang w:val="en-US" w:eastAsia="en-US" w:bidi="ar-SA"/>
    </w:rPr>
  </w:style>
  <w:style w:type="character" w:customStyle="1" w:styleId="Heading3Char">
    <w:name w:val="Heading 3 Char"/>
    <w:basedOn w:val="DefaultParagraphFont"/>
    <w:link w:val="Heading3"/>
    <w:uiPriority w:val="99"/>
    <w:rsid w:val="00346FA2"/>
    <w:rPr>
      <w:rFonts w:ascii="Times New Roman" w:eastAsia="Times New Roman" w:hAnsi="Times New Roman"/>
      <w:b/>
      <w:bCs/>
      <w:sz w:val="24"/>
      <w:szCs w:val="24"/>
      <w:lang w:val="id-ID"/>
    </w:rPr>
  </w:style>
  <w:style w:type="character" w:customStyle="1" w:styleId="a">
    <w:name w:val="a"/>
    <w:basedOn w:val="DefaultParagraphFont"/>
    <w:rsid w:val="00346FA2"/>
  </w:style>
  <w:style w:type="character" w:styleId="PageNumber">
    <w:name w:val="page number"/>
    <w:basedOn w:val="DefaultParagraphFont"/>
    <w:rsid w:val="00346FA2"/>
  </w:style>
  <w:style w:type="paragraph" w:styleId="BodyText2">
    <w:name w:val="Body Text 2"/>
    <w:basedOn w:val="Normal"/>
    <w:link w:val="BodyText2Char"/>
    <w:rsid w:val="00346FA2"/>
    <w:pPr>
      <w:spacing w:line="480" w:lineRule="auto"/>
      <w:jc w:val="both"/>
    </w:pPr>
    <w:rPr>
      <w:lang w:val="id-ID"/>
    </w:rPr>
  </w:style>
  <w:style w:type="character" w:customStyle="1" w:styleId="BodyText2Char">
    <w:name w:val="Body Text 2 Char"/>
    <w:basedOn w:val="DefaultParagraphFont"/>
    <w:link w:val="BodyText2"/>
    <w:rsid w:val="00346FA2"/>
    <w:rPr>
      <w:rFonts w:ascii="Times New Roman" w:eastAsia="Times New Roman" w:hAnsi="Times New Roman"/>
      <w:sz w:val="24"/>
      <w:szCs w:val="24"/>
      <w:lang w:val="id-ID"/>
    </w:rPr>
  </w:style>
  <w:style w:type="paragraph" w:styleId="Caption">
    <w:name w:val="caption"/>
    <w:basedOn w:val="Normal"/>
    <w:next w:val="Normal"/>
    <w:uiPriority w:val="35"/>
    <w:unhideWhenUsed/>
    <w:qFormat/>
    <w:rsid w:val="00346FA2"/>
    <w:pPr>
      <w:spacing w:after="200"/>
      <w:jc w:val="both"/>
    </w:pPr>
    <w:rPr>
      <w:rFonts w:ascii="Calibri" w:eastAsia="Calibri" w:hAnsi="Calibri"/>
      <w:b/>
      <w:bCs/>
      <w:color w:val="4F81BD"/>
      <w:sz w:val="18"/>
      <w:szCs w:val="18"/>
    </w:rPr>
  </w:style>
  <w:style w:type="character" w:customStyle="1" w:styleId="A0">
    <w:name w:val="A0"/>
    <w:uiPriority w:val="99"/>
    <w:rsid w:val="00346FA2"/>
    <w:rPr>
      <w:rFonts w:ascii="Calisto MT" w:hAnsi="Calisto MT" w:cs="Calisto MT"/>
      <w:b/>
      <w:bCs/>
      <w:i/>
      <w:iCs/>
      <w:color w:val="000000"/>
      <w:sz w:val="22"/>
      <w:szCs w:val="22"/>
    </w:rPr>
  </w:style>
</w:styles>
</file>

<file path=word/webSettings.xml><?xml version="1.0" encoding="utf-8"?>
<w:webSettings xmlns:r="http://schemas.openxmlformats.org/officeDocument/2006/relationships" xmlns:w="http://schemas.openxmlformats.org/wordprocessingml/2006/main">
  <w:divs>
    <w:div w:id="531041403">
      <w:bodyDiv w:val="1"/>
      <w:marLeft w:val="0"/>
      <w:marRight w:val="0"/>
      <w:marTop w:val="0"/>
      <w:marBottom w:val="0"/>
      <w:divBdr>
        <w:top w:val="none" w:sz="0" w:space="0" w:color="auto"/>
        <w:left w:val="none" w:sz="0" w:space="0" w:color="auto"/>
        <w:bottom w:val="none" w:sz="0" w:space="0" w:color="auto"/>
        <w:right w:val="none" w:sz="0" w:space="0" w:color="auto"/>
      </w:divBdr>
      <w:divsChild>
        <w:div w:id="62802079">
          <w:marLeft w:val="0"/>
          <w:marRight w:val="0"/>
          <w:marTop w:val="0"/>
          <w:marBottom w:val="0"/>
          <w:divBdr>
            <w:top w:val="none" w:sz="0" w:space="0" w:color="auto"/>
            <w:left w:val="none" w:sz="0" w:space="0" w:color="auto"/>
            <w:bottom w:val="none" w:sz="0" w:space="0" w:color="auto"/>
            <w:right w:val="none" w:sz="0" w:space="0" w:color="auto"/>
          </w:divBdr>
          <w:divsChild>
            <w:div w:id="59147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45523">
      <w:bodyDiv w:val="1"/>
      <w:marLeft w:val="0"/>
      <w:marRight w:val="0"/>
      <w:marTop w:val="0"/>
      <w:marBottom w:val="0"/>
      <w:divBdr>
        <w:top w:val="none" w:sz="0" w:space="0" w:color="auto"/>
        <w:left w:val="none" w:sz="0" w:space="0" w:color="auto"/>
        <w:bottom w:val="none" w:sz="0" w:space="0" w:color="auto"/>
        <w:right w:val="none" w:sz="0" w:space="0" w:color="auto"/>
      </w:divBdr>
      <w:divsChild>
        <w:div w:id="146560932">
          <w:marLeft w:val="0"/>
          <w:marRight w:val="0"/>
          <w:marTop w:val="0"/>
          <w:marBottom w:val="0"/>
          <w:divBdr>
            <w:top w:val="none" w:sz="0" w:space="0" w:color="auto"/>
            <w:left w:val="none" w:sz="0" w:space="0" w:color="auto"/>
            <w:bottom w:val="none" w:sz="0" w:space="0" w:color="auto"/>
            <w:right w:val="none" w:sz="0" w:space="0" w:color="auto"/>
          </w:divBdr>
          <w:divsChild>
            <w:div w:id="1786533394">
              <w:marLeft w:val="0"/>
              <w:marRight w:val="0"/>
              <w:marTop w:val="0"/>
              <w:marBottom w:val="0"/>
              <w:divBdr>
                <w:top w:val="none" w:sz="0" w:space="0" w:color="auto"/>
                <w:left w:val="none" w:sz="0" w:space="0" w:color="auto"/>
                <w:bottom w:val="none" w:sz="0" w:space="0" w:color="auto"/>
                <w:right w:val="none" w:sz="0" w:space="0" w:color="auto"/>
              </w:divBdr>
              <w:divsChild>
                <w:div w:id="132870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Word_Document1.docx"/><Relationship Id="rId13" Type="http://schemas.openxmlformats.org/officeDocument/2006/relationships/image" Target="media/image4.wmf"/><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oleObject" Target="embeddings/oleObject1.bin"/><Relationship Id="rId19"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view3D>
      <c:depthPercent val="100"/>
      <c:perspective val="30"/>
    </c:view3D>
    <c:plotArea>
      <c:layout/>
      <c:bar3DChart>
        <c:barDir val="col"/>
        <c:grouping val="standard"/>
        <c:ser>
          <c:idx val="0"/>
          <c:order val="0"/>
          <c:tx>
            <c:strRef>
              <c:f>Sheet1!$B$1</c:f>
              <c:strCache>
                <c:ptCount val="1"/>
                <c:pt idx="0">
                  <c:v>Eksperimen</c:v>
                </c:pt>
              </c:strCache>
            </c:strRef>
          </c:tx>
          <c:spPr>
            <a:solidFill>
              <a:srgbClr val="0070C0"/>
            </a:solidFill>
            <a:ln w="12680">
              <a:solidFill>
                <a:srgbClr val="FF0000"/>
              </a:solidFill>
            </a:ln>
          </c:spPr>
          <c:dLbls>
            <c:dLbl>
              <c:idx val="0"/>
              <c:layout>
                <c:manualLayout>
                  <c:x val="2.160493827160552E-2"/>
                  <c:y val="0.15126050420168066"/>
                </c:manualLayout>
              </c:layout>
              <c:showVal val="1"/>
            </c:dLbl>
            <c:dLbl>
              <c:idx val="1"/>
              <c:layout>
                <c:manualLayout>
                  <c:x val="2.7777777777778921E-2"/>
                  <c:y val="0.29131652661065455"/>
                </c:manualLayout>
              </c:layout>
              <c:showVal val="1"/>
            </c:dLbl>
            <c:txPr>
              <a:bodyPr/>
              <a:lstStyle/>
              <a:p>
                <a:pPr>
                  <a:defRPr lang="en-US"/>
                </a:pPr>
                <a:endParaRPr lang="id-ID"/>
              </a:p>
            </c:txPr>
            <c:showVal val="1"/>
          </c:dLbls>
          <c:cat>
            <c:strRef>
              <c:f>Sheet1!$A$2:$A$3</c:f>
              <c:strCache>
                <c:ptCount val="2"/>
                <c:pt idx="0">
                  <c:v>Pretes</c:v>
                </c:pt>
                <c:pt idx="1">
                  <c:v>Postes</c:v>
                </c:pt>
              </c:strCache>
            </c:strRef>
          </c:cat>
          <c:val>
            <c:numRef>
              <c:f>Sheet1!$B$2:$B$3</c:f>
              <c:numCache>
                <c:formatCode>General</c:formatCode>
                <c:ptCount val="2"/>
                <c:pt idx="0">
                  <c:v>2.59</c:v>
                </c:pt>
                <c:pt idx="1">
                  <c:v>7.21</c:v>
                </c:pt>
              </c:numCache>
            </c:numRef>
          </c:val>
        </c:ser>
        <c:ser>
          <c:idx val="1"/>
          <c:order val="1"/>
          <c:tx>
            <c:strRef>
              <c:f>Sheet1!$C$1</c:f>
              <c:strCache>
                <c:ptCount val="1"/>
                <c:pt idx="0">
                  <c:v>Kontrol</c:v>
                </c:pt>
              </c:strCache>
            </c:strRef>
          </c:tx>
          <c:spPr>
            <a:solidFill>
              <a:srgbClr val="FF0000"/>
            </a:solidFill>
            <a:ln w="12680">
              <a:solidFill>
                <a:srgbClr val="0070C0"/>
              </a:solidFill>
            </a:ln>
          </c:spPr>
          <c:dLbls>
            <c:dLbl>
              <c:idx val="0"/>
              <c:layout>
                <c:manualLayout>
                  <c:x val="4.0123456790123482E-2"/>
                  <c:y val="0.12885154061624637"/>
                </c:manualLayout>
              </c:layout>
              <c:showVal val="1"/>
            </c:dLbl>
            <c:dLbl>
              <c:idx val="1"/>
              <c:layout>
                <c:manualLayout>
                  <c:x val="4.9382716049384566E-2"/>
                  <c:y val="0.17366946778711809"/>
                </c:manualLayout>
              </c:layout>
              <c:showVal val="1"/>
            </c:dLbl>
            <c:txPr>
              <a:bodyPr/>
              <a:lstStyle/>
              <a:p>
                <a:pPr>
                  <a:defRPr lang="en-US"/>
                </a:pPr>
                <a:endParaRPr lang="id-ID"/>
              </a:p>
            </c:txPr>
            <c:showVal val="1"/>
          </c:dLbls>
          <c:cat>
            <c:strRef>
              <c:f>Sheet1!$A$2:$A$3</c:f>
              <c:strCache>
                <c:ptCount val="2"/>
                <c:pt idx="0">
                  <c:v>Pretes</c:v>
                </c:pt>
                <c:pt idx="1">
                  <c:v>Postes</c:v>
                </c:pt>
              </c:strCache>
            </c:strRef>
          </c:cat>
          <c:val>
            <c:numRef>
              <c:f>Sheet1!$C$2:$C$3</c:f>
              <c:numCache>
                <c:formatCode>General</c:formatCode>
                <c:ptCount val="2"/>
                <c:pt idx="0">
                  <c:v>2.5499999999999998</c:v>
                </c:pt>
                <c:pt idx="1">
                  <c:v>4.18</c:v>
                </c:pt>
              </c:numCache>
            </c:numRef>
          </c:val>
        </c:ser>
        <c:gapDepth val="52"/>
        <c:shape val="cylinder"/>
        <c:axId val="69270528"/>
        <c:axId val="80077568"/>
        <c:axId val="40017408"/>
      </c:bar3DChart>
      <c:catAx>
        <c:axId val="69270528"/>
        <c:scaling>
          <c:orientation val="minMax"/>
        </c:scaling>
        <c:axPos val="b"/>
        <c:numFmt formatCode="General" sourceLinked="1"/>
        <c:tickLblPos val="nextTo"/>
        <c:txPr>
          <a:bodyPr/>
          <a:lstStyle/>
          <a:p>
            <a:pPr>
              <a:defRPr lang="en-US"/>
            </a:pPr>
            <a:endParaRPr lang="id-ID"/>
          </a:p>
        </c:txPr>
        <c:crossAx val="80077568"/>
        <c:crosses val="autoZero"/>
        <c:auto val="1"/>
        <c:lblAlgn val="ctr"/>
        <c:lblOffset val="100"/>
      </c:catAx>
      <c:valAx>
        <c:axId val="80077568"/>
        <c:scaling>
          <c:orientation val="minMax"/>
        </c:scaling>
        <c:axPos val="l"/>
        <c:majorGridlines/>
        <c:numFmt formatCode="General" sourceLinked="1"/>
        <c:tickLblPos val="nextTo"/>
        <c:txPr>
          <a:bodyPr/>
          <a:lstStyle/>
          <a:p>
            <a:pPr>
              <a:defRPr lang="en-US"/>
            </a:pPr>
            <a:endParaRPr lang="id-ID"/>
          </a:p>
        </c:txPr>
        <c:crossAx val="69270528"/>
        <c:crosses val="autoZero"/>
        <c:crossBetween val="between"/>
      </c:valAx>
      <c:serAx>
        <c:axId val="40017408"/>
        <c:scaling>
          <c:orientation val="minMax"/>
        </c:scaling>
        <c:axPos val="b"/>
        <c:numFmt formatCode="General" sourceLinked="1"/>
        <c:tickLblPos val="nextTo"/>
        <c:spPr>
          <a:ln w="3170">
            <a:solidFill>
              <a:srgbClr val="808080"/>
            </a:solidFill>
            <a:prstDash val="solid"/>
          </a:ln>
        </c:spPr>
        <c:txPr>
          <a:bodyPr rot="0" vert="horz"/>
          <a:lstStyle/>
          <a:p>
            <a:pPr>
              <a:defRPr sz="998" b="0" i="0" u="none" strike="noStrike" baseline="0">
                <a:solidFill>
                  <a:srgbClr val="000000"/>
                </a:solidFill>
                <a:latin typeface="Calibri"/>
                <a:ea typeface="Calibri"/>
                <a:cs typeface="Calibri"/>
              </a:defRPr>
            </a:pPr>
            <a:endParaRPr lang="id-ID"/>
          </a:p>
        </c:txPr>
        <c:crossAx val="80077568"/>
        <c:crosses val="autoZero"/>
        <c:tickLblSkip val="1"/>
        <c:tickMarkSkip val="1"/>
      </c:serAx>
      <c:spPr>
        <a:noFill/>
        <a:ln w="25361">
          <a:noFill/>
        </a:ln>
      </c:spPr>
    </c:plotArea>
    <c:plotVisOnly val="1"/>
    <c:dispBlanksAs val="gap"/>
  </c:chart>
  <c:spPr>
    <a:solidFill>
      <a:schemeClr val="bg1">
        <a:lumMod val="95000"/>
      </a:schemeClr>
    </a:solidFill>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view3D>
      <c:depthPercent val="100"/>
      <c:perspective val="30"/>
    </c:view3D>
    <c:plotArea>
      <c:layout>
        <c:manualLayout>
          <c:layoutTarget val="inner"/>
          <c:xMode val="edge"/>
          <c:yMode val="edge"/>
          <c:x val="7.5477773433627104E-2"/>
          <c:y val="6.4404261931772802E-2"/>
          <c:w val="0.8770067793693167"/>
          <c:h val="0.78576977069029774"/>
        </c:manualLayout>
      </c:layout>
      <c:bar3DChart>
        <c:barDir val="col"/>
        <c:grouping val="standard"/>
        <c:ser>
          <c:idx val="0"/>
          <c:order val="0"/>
          <c:tx>
            <c:strRef>
              <c:f>Sheet1!$B$1</c:f>
              <c:strCache>
                <c:ptCount val="1"/>
                <c:pt idx="0">
                  <c:v>Eksperimen</c:v>
                </c:pt>
              </c:strCache>
            </c:strRef>
          </c:tx>
          <c:spPr>
            <a:solidFill>
              <a:srgbClr val="0070C0"/>
            </a:solidFill>
            <a:ln w="12705">
              <a:solidFill>
                <a:srgbClr val="FF0000"/>
              </a:solidFill>
            </a:ln>
          </c:spPr>
          <c:dLbls>
            <c:txPr>
              <a:bodyPr/>
              <a:lstStyle/>
              <a:p>
                <a:pPr>
                  <a:defRPr lang="en-US"/>
                </a:pPr>
                <a:endParaRPr lang="id-ID"/>
              </a:p>
            </c:txPr>
            <c:showVal val="1"/>
          </c:dLbls>
          <c:cat>
            <c:strRef>
              <c:f>Sheet1!$A$2:$A$3</c:f>
              <c:strCache>
                <c:ptCount val="2"/>
                <c:pt idx="0">
                  <c:v>Pretes</c:v>
                </c:pt>
                <c:pt idx="1">
                  <c:v>Postes</c:v>
                </c:pt>
              </c:strCache>
            </c:strRef>
          </c:cat>
          <c:val>
            <c:numRef>
              <c:f>Sheet1!$B$2:$B$3</c:f>
              <c:numCache>
                <c:formatCode>General</c:formatCode>
                <c:ptCount val="2"/>
                <c:pt idx="0">
                  <c:v>3.15</c:v>
                </c:pt>
                <c:pt idx="1">
                  <c:v>7.79</c:v>
                </c:pt>
              </c:numCache>
            </c:numRef>
          </c:val>
        </c:ser>
        <c:ser>
          <c:idx val="1"/>
          <c:order val="1"/>
          <c:tx>
            <c:strRef>
              <c:f>Sheet1!$C$1</c:f>
              <c:strCache>
                <c:ptCount val="1"/>
                <c:pt idx="0">
                  <c:v>Kontrol</c:v>
                </c:pt>
              </c:strCache>
            </c:strRef>
          </c:tx>
          <c:spPr>
            <a:solidFill>
              <a:srgbClr val="FF0000"/>
            </a:solidFill>
            <a:ln w="12705">
              <a:solidFill>
                <a:srgbClr val="0070C0"/>
              </a:solidFill>
            </a:ln>
          </c:spPr>
          <c:dLbls>
            <c:txPr>
              <a:bodyPr/>
              <a:lstStyle/>
              <a:p>
                <a:pPr>
                  <a:defRPr lang="en-US"/>
                </a:pPr>
                <a:endParaRPr lang="id-ID"/>
              </a:p>
            </c:txPr>
            <c:showVal val="1"/>
          </c:dLbls>
          <c:cat>
            <c:strRef>
              <c:f>Sheet1!$A$2:$A$3</c:f>
              <c:strCache>
                <c:ptCount val="2"/>
                <c:pt idx="0">
                  <c:v>Pretes</c:v>
                </c:pt>
                <c:pt idx="1">
                  <c:v>Postes</c:v>
                </c:pt>
              </c:strCache>
            </c:strRef>
          </c:cat>
          <c:val>
            <c:numRef>
              <c:f>Sheet1!$C$2:$C$3</c:f>
              <c:numCache>
                <c:formatCode>General</c:formatCode>
                <c:ptCount val="2"/>
                <c:pt idx="0">
                  <c:v>3.21</c:v>
                </c:pt>
                <c:pt idx="1">
                  <c:v>5.45</c:v>
                </c:pt>
              </c:numCache>
            </c:numRef>
          </c:val>
        </c:ser>
        <c:gapDepth val="52"/>
        <c:shape val="cylinder"/>
        <c:axId val="86854272"/>
        <c:axId val="86876544"/>
        <c:axId val="69216448"/>
      </c:bar3DChart>
      <c:catAx>
        <c:axId val="86854272"/>
        <c:scaling>
          <c:orientation val="minMax"/>
        </c:scaling>
        <c:axPos val="b"/>
        <c:numFmt formatCode="General" sourceLinked="1"/>
        <c:tickLblPos val="nextTo"/>
        <c:txPr>
          <a:bodyPr/>
          <a:lstStyle/>
          <a:p>
            <a:pPr>
              <a:defRPr lang="en-US"/>
            </a:pPr>
            <a:endParaRPr lang="id-ID"/>
          </a:p>
        </c:txPr>
        <c:crossAx val="86876544"/>
        <c:crosses val="autoZero"/>
        <c:auto val="1"/>
        <c:lblAlgn val="ctr"/>
        <c:lblOffset val="100"/>
      </c:catAx>
      <c:valAx>
        <c:axId val="86876544"/>
        <c:scaling>
          <c:orientation val="minMax"/>
        </c:scaling>
        <c:axPos val="l"/>
        <c:majorGridlines/>
        <c:numFmt formatCode="General" sourceLinked="1"/>
        <c:tickLblPos val="nextTo"/>
        <c:txPr>
          <a:bodyPr/>
          <a:lstStyle/>
          <a:p>
            <a:pPr>
              <a:defRPr lang="en-US"/>
            </a:pPr>
            <a:endParaRPr lang="id-ID"/>
          </a:p>
        </c:txPr>
        <c:crossAx val="86854272"/>
        <c:crosses val="autoZero"/>
        <c:crossBetween val="between"/>
      </c:valAx>
      <c:serAx>
        <c:axId val="69216448"/>
        <c:scaling>
          <c:orientation val="minMax"/>
        </c:scaling>
        <c:delete val="1"/>
        <c:axPos val="b"/>
        <c:tickLblPos val="none"/>
        <c:crossAx val="86876544"/>
        <c:crosses val="autoZero"/>
      </c:serAx>
      <c:spPr>
        <a:noFill/>
        <a:ln w="25410">
          <a:noFill/>
        </a:ln>
      </c:spPr>
    </c:plotArea>
    <c:plotVisOnly val="1"/>
    <c:dispBlanksAs val="gap"/>
  </c:chart>
  <c:spPr>
    <a:solidFill>
      <a:schemeClr val="bg1">
        <a:lumMod val="95000"/>
      </a:schemeClr>
    </a:solidFill>
  </c:sp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61</Pages>
  <Words>12474</Words>
  <Characters>71102</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SCM</Company>
  <LinksUpToDate>false</LinksUpToDate>
  <CharactersWithSpaces>83410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dc:creator>
  <cp:lastModifiedBy>Administrator</cp:lastModifiedBy>
  <cp:revision>2</cp:revision>
  <cp:lastPrinted>2017-01-28T21:04:00Z</cp:lastPrinted>
  <dcterms:created xsi:type="dcterms:W3CDTF">2017-01-31T07:38:00Z</dcterms:created>
  <dcterms:modified xsi:type="dcterms:W3CDTF">2017-01-31T07:38:00Z</dcterms:modified>
</cp:coreProperties>
</file>