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584" w:rsidRPr="007C423C" w:rsidRDefault="00F03584" w:rsidP="00F03584">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PEMBUATAN DAN KARAKTERISASI EDIBLE FILM KOMPOSIT </w:t>
      </w:r>
      <w:r w:rsidR="00690ACD">
        <w:rPr>
          <w:rFonts w:ascii="Times New Roman" w:hAnsi="Times New Roman" w:cs="Times New Roman"/>
          <w:b/>
          <w:sz w:val="24"/>
          <w:szCs w:val="24"/>
          <w:lang w:val="id-ID"/>
        </w:rPr>
        <w:t>DARI</w:t>
      </w:r>
      <w:r>
        <w:rPr>
          <w:rFonts w:ascii="Times New Roman" w:hAnsi="Times New Roman" w:cs="Times New Roman"/>
          <w:b/>
          <w:sz w:val="24"/>
          <w:szCs w:val="24"/>
          <w:lang w:val="id-ID"/>
        </w:rPr>
        <w:t xml:space="preserve"> PATI GANYONG (</w:t>
      </w:r>
      <w:r w:rsidRPr="007C423C">
        <w:rPr>
          <w:rFonts w:ascii="Times New Roman" w:hAnsi="Times New Roman" w:cs="Times New Roman"/>
          <w:b/>
          <w:i/>
          <w:sz w:val="24"/>
          <w:szCs w:val="24"/>
          <w:lang w:val="id-ID"/>
        </w:rPr>
        <w:t>Canna edulis Ker.</w:t>
      </w:r>
      <w:r>
        <w:rPr>
          <w:rFonts w:ascii="Times New Roman" w:hAnsi="Times New Roman" w:cs="Times New Roman"/>
          <w:b/>
          <w:sz w:val="24"/>
          <w:szCs w:val="24"/>
          <w:lang w:val="id-ID"/>
        </w:rPr>
        <w:t>) – KARAGENAN DAN ASAM STEARAT</w:t>
      </w:r>
    </w:p>
    <w:p w:rsidR="00F03584" w:rsidRDefault="00F03584" w:rsidP="00F035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F03584" w:rsidRDefault="00F03584" w:rsidP="00F03584">
      <w:pPr>
        <w:spacing w:after="0" w:line="240" w:lineRule="auto"/>
        <w:rPr>
          <w:rFonts w:ascii="Times New Roman" w:hAnsi="Times New Roman" w:cs="Times New Roman"/>
          <w:sz w:val="24"/>
          <w:szCs w:val="24"/>
          <w:lang w:val="id-ID"/>
        </w:rPr>
      </w:pPr>
    </w:p>
    <w:p w:rsidR="00F03584" w:rsidRDefault="00F03584" w:rsidP="00F03584">
      <w:pPr>
        <w:spacing w:after="0" w:line="240" w:lineRule="auto"/>
        <w:jc w:val="center"/>
        <w:rPr>
          <w:rFonts w:ascii="Times New Roman" w:hAnsi="Times New Roman" w:cs="Times New Roman"/>
          <w:sz w:val="24"/>
          <w:szCs w:val="24"/>
        </w:rPr>
      </w:pPr>
      <w:r>
        <w:rPr>
          <w:noProof/>
          <w:lang w:val="id-ID" w:eastAsia="id-ID"/>
        </w:rPr>
        <mc:AlternateContent>
          <mc:Choice Requires="wps">
            <w:drawing>
              <wp:anchor distT="4294967294" distB="4294967294" distL="114300" distR="114300" simplePos="0" relativeHeight="251659264" behindDoc="0" locked="0" layoutInCell="1" allowOverlap="1" wp14:anchorId="4EB70BC9" wp14:editId="5F4BFC94">
                <wp:simplePos x="0" y="0"/>
                <wp:positionH relativeFrom="column">
                  <wp:posOffset>1946275</wp:posOffset>
                </wp:positionH>
                <wp:positionV relativeFrom="paragraph">
                  <wp:posOffset>151130</wp:posOffset>
                </wp:positionV>
                <wp:extent cx="112395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239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A64418B" id="Straight Connector 1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3.25pt,11.9pt" to="241.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" strokecolor="black [3213]">
                <o:lock v:ext="edit" shapetype="f"/>
              </v:line>
            </w:pict>
          </mc:Fallback>
        </mc:AlternateContent>
      </w:r>
    </w:p>
    <w:p w:rsidR="00F03584" w:rsidRDefault="00F03584" w:rsidP="00F035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ARTIKEL</w:t>
      </w:r>
    </w:p>
    <w:p w:rsidR="00F03584" w:rsidRDefault="00F03584" w:rsidP="00F03584">
      <w:pPr>
        <w:spacing w:after="0" w:line="240" w:lineRule="auto"/>
        <w:jc w:val="center"/>
        <w:rPr>
          <w:rFonts w:ascii="Times New Roman" w:hAnsi="Times New Roman" w:cs="Times New Roman"/>
          <w:b/>
          <w:sz w:val="24"/>
          <w:szCs w:val="24"/>
        </w:rPr>
      </w:pPr>
      <w:r>
        <w:rPr>
          <w:noProof/>
          <w:lang w:val="id-ID" w:eastAsia="id-ID"/>
        </w:rPr>
        <mc:AlternateContent>
          <mc:Choice Requires="wps">
            <w:drawing>
              <wp:anchor distT="4294967294" distB="4294967294" distL="114300" distR="114300" simplePos="0" relativeHeight="251660288" behindDoc="0" locked="0" layoutInCell="1" allowOverlap="1" wp14:anchorId="01259C73" wp14:editId="1AEFA3B9">
                <wp:simplePos x="0" y="0"/>
                <wp:positionH relativeFrom="column">
                  <wp:posOffset>1946275</wp:posOffset>
                </wp:positionH>
                <wp:positionV relativeFrom="paragraph">
                  <wp:posOffset>635</wp:posOffset>
                </wp:positionV>
                <wp:extent cx="112395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239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7880EBF" id="Straight Connector 1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3.25pt,.05pt" to="241.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" strokecolor="black [3213]">
                <o:lock v:ext="edit" shapetype="f"/>
              </v:line>
            </w:pict>
          </mc:Fallback>
        </mc:AlternateContent>
      </w:r>
    </w:p>
    <w:p w:rsidR="00F03584" w:rsidRDefault="00F03584" w:rsidP="00F03584">
      <w:pPr>
        <w:tabs>
          <w:tab w:val="left" w:pos="4665"/>
        </w:tabs>
        <w:rPr>
          <w:rFonts w:ascii="Times New Roman" w:hAnsi="Times New Roman" w:cs="Times New Roman"/>
          <w:sz w:val="24"/>
          <w:szCs w:val="24"/>
        </w:rPr>
      </w:pPr>
      <w:r>
        <w:rPr>
          <w:rFonts w:ascii="Times New Roman" w:hAnsi="Times New Roman" w:cs="Times New Roman"/>
          <w:sz w:val="24"/>
          <w:szCs w:val="24"/>
        </w:rPr>
        <w:tab/>
      </w:r>
    </w:p>
    <w:p w:rsidR="00F03584" w:rsidRDefault="00F03584" w:rsidP="00F03584">
      <w:pPr>
        <w:tabs>
          <w:tab w:val="left" w:pos="466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Diajukan </w:t>
      </w:r>
      <w:proofErr w:type="gramStart"/>
      <w:r>
        <w:rPr>
          <w:rFonts w:ascii="Times New Roman" w:hAnsi="Times New Roman" w:cs="Times New Roman"/>
          <w:sz w:val="24"/>
          <w:szCs w:val="24"/>
        </w:rPr>
        <w:t>untuk  Memenuhi</w:t>
      </w:r>
      <w:proofErr w:type="gramEnd"/>
      <w:r>
        <w:rPr>
          <w:rFonts w:ascii="Times New Roman" w:hAnsi="Times New Roman" w:cs="Times New Roman"/>
          <w:sz w:val="24"/>
          <w:szCs w:val="24"/>
        </w:rPr>
        <w:t xml:space="preserve"> Syarat Tugas Akhir </w:t>
      </w:r>
    </w:p>
    <w:p w:rsidR="00F03584" w:rsidRDefault="00F03584" w:rsidP="00F03584">
      <w:pPr>
        <w:tabs>
          <w:tab w:val="left" w:pos="466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Pro</w:t>
      </w:r>
      <w:r>
        <w:rPr>
          <w:rFonts w:ascii="Times New Roman" w:hAnsi="Times New Roman" w:cs="Times New Roman"/>
          <w:sz w:val="24"/>
          <w:szCs w:val="24"/>
        </w:rPr>
        <w:t>gram Studi Teknologi Pangan</w:t>
      </w:r>
    </w:p>
    <w:p w:rsidR="00F03584" w:rsidRDefault="00F03584" w:rsidP="00F03584">
      <w:pPr>
        <w:tabs>
          <w:tab w:val="left" w:pos="4665"/>
        </w:tabs>
        <w:spacing w:after="0" w:line="240" w:lineRule="auto"/>
        <w:jc w:val="center"/>
        <w:rPr>
          <w:rFonts w:ascii="Times New Roman" w:hAnsi="Times New Roman" w:cs="Times New Roman"/>
          <w:sz w:val="24"/>
          <w:szCs w:val="24"/>
        </w:rPr>
      </w:pPr>
    </w:p>
    <w:p w:rsidR="00F03584" w:rsidRDefault="00F03584" w:rsidP="00F03584">
      <w:pPr>
        <w:tabs>
          <w:tab w:val="left" w:pos="4665"/>
        </w:tabs>
        <w:spacing w:after="0" w:line="240" w:lineRule="auto"/>
        <w:jc w:val="center"/>
        <w:rPr>
          <w:rFonts w:ascii="Times New Roman" w:hAnsi="Times New Roman" w:cs="Times New Roman"/>
          <w:sz w:val="24"/>
          <w:szCs w:val="24"/>
        </w:rPr>
      </w:pPr>
    </w:p>
    <w:p w:rsidR="00F03584" w:rsidRDefault="00F03584" w:rsidP="00F03584">
      <w:pPr>
        <w:tabs>
          <w:tab w:val="left" w:pos="4665"/>
        </w:tabs>
        <w:spacing w:after="0" w:line="240" w:lineRule="auto"/>
        <w:jc w:val="center"/>
        <w:rPr>
          <w:rFonts w:ascii="Times New Roman" w:hAnsi="Times New Roman" w:cs="Times New Roman"/>
          <w:sz w:val="24"/>
          <w:szCs w:val="24"/>
        </w:rPr>
      </w:pPr>
    </w:p>
    <w:p w:rsidR="00F03584" w:rsidRDefault="00F03584" w:rsidP="00F03584">
      <w:pPr>
        <w:tabs>
          <w:tab w:val="left" w:pos="4665"/>
        </w:tabs>
        <w:spacing w:after="0" w:line="240" w:lineRule="auto"/>
        <w:jc w:val="center"/>
        <w:rPr>
          <w:rFonts w:ascii="Times New Roman" w:hAnsi="Times New Roman" w:cs="Times New Roman"/>
          <w:sz w:val="24"/>
          <w:szCs w:val="24"/>
        </w:rPr>
      </w:pPr>
    </w:p>
    <w:p w:rsidR="00F03584" w:rsidRDefault="00F03584" w:rsidP="00F03584">
      <w:pPr>
        <w:tabs>
          <w:tab w:val="left" w:pos="4665"/>
        </w:tabs>
        <w:spacing w:after="0" w:line="240" w:lineRule="auto"/>
        <w:jc w:val="center"/>
        <w:rPr>
          <w:rFonts w:ascii="Times New Roman" w:hAnsi="Times New Roman" w:cs="Times New Roman"/>
          <w:sz w:val="24"/>
          <w:szCs w:val="24"/>
        </w:rPr>
      </w:pPr>
    </w:p>
    <w:p w:rsidR="00F03584" w:rsidRDefault="00F03584" w:rsidP="00F03584">
      <w:pPr>
        <w:tabs>
          <w:tab w:val="left" w:pos="4665"/>
        </w:tabs>
        <w:spacing w:after="0" w:line="240" w:lineRule="auto"/>
        <w:jc w:val="center"/>
        <w:rPr>
          <w:rFonts w:ascii="Times New Roman" w:hAnsi="Times New Roman" w:cs="Times New Roman"/>
          <w:sz w:val="24"/>
          <w:szCs w:val="24"/>
        </w:rPr>
      </w:pPr>
    </w:p>
    <w:p w:rsidR="00F03584" w:rsidRDefault="00F03584" w:rsidP="00F03584">
      <w:pPr>
        <w:tabs>
          <w:tab w:val="left" w:pos="466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Oleh: </w:t>
      </w:r>
    </w:p>
    <w:p w:rsidR="00F03584" w:rsidRDefault="00F03584" w:rsidP="00F03584">
      <w:pPr>
        <w:tabs>
          <w:tab w:val="left" w:pos="4665"/>
        </w:tabs>
        <w:spacing w:after="0" w:line="240" w:lineRule="auto"/>
        <w:jc w:val="center"/>
        <w:rPr>
          <w:rFonts w:ascii="Times New Roman" w:hAnsi="Times New Roman" w:cs="Times New Roman"/>
          <w:b/>
          <w:sz w:val="24"/>
          <w:szCs w:val="24"/>
        </w:rPr>
      </w:pPr>
    </w:p>
    <w:p w:rsidR="00F03584" w:rsidRDefault="00F03584" w:rsidP="00F03584">
      <w:pPr>
        <w:tabs>
          <w:tab w:val="left" w:pos="466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u w:val="single"/>
        </w:rPr>
        <w:t>Adila Tika Pranindyah</w:t>
      </w:r>
    </w:p>
    <w:p w:rsidR="00F03584" w:rsidRDefault="00F03584" w:rsidP="00F03584">
      <w:pPr>
        <w:tabs>
          <w:tab w:val="left" w:pos="4665"/>
        </w:tabs>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12.302.0136</w:t>
      </w:r>
    </w:p>
    <w:p w:rsidR="00F03584" w:rsidRDefault="00F03584" w:rsidP="00F03584">
      <w:pPr>
        <w:tabs>
          <w:tab w:val="left" w:pos="4665"/>
        </w:tabs>
        <w:spacing w:after="0" w:line="240" w:lineRule="auto"/>
        <w:jc w:val="center"/>
        <w:rPr>
          <w:rFonts w:ascii="Times New Roman" w:hAnsi="Times New Roman" w:cs="Times New Roman"/>
          <w:b/>
          <w:sz w:val="24"/>
          <w:szCs w:val="24"/>
        </w:rPr>
      </w:pPr>
    </w:p>
    <w:p w:rsidR="00F03584" w:rsidRDefault="00F03584" w:rsidP="00F03584">
      <w:pPr>
        <w:tabs>
          <w:tab w:val="left" w:pos="4665"/>
        </w:tabs>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p>
    <w:p w:rsidR="00F03584" w:rsidRDefault="00F03584" w:rsidP="00F03584">
      <w:pPr>
        <w:tabs>
          <w:tab w:val="left" w:pos="4665"/>
        </w:tabs>
        <w:spacing w:after="0" w:line="240" w:lineRule="auto"/>
        <w:jc w:val="center"/>
        <w:rPr>
          <w:rFonts w:ascii="Times New Roman" w:hAnsi="Times New Roman" w:cs="Times New Roman"/>
          <w:b/>
          <w:sz w:val="24"/>
          <w:szCs w:val="24"/>
          <w:lang w:val="id-ID"/>
        </w:rPr>
      </w:pPr>
    </w:p>
    <w:p w:rsidR="00F03584" w:rsidRDefault="00F03584" w:rsidP="00F03584">
      <w:pPr>
        <w:tabs>
          <w:tab w:val="left" w:pos="4665"/>
        </w:tabs>
        <w:spacing w:after="0" w:line="240" w:lineRule="auto"/>
        <w:jc w:val="center"/>
        <w:rPr>
          <w:rFonts w:ascii="Times New Roman" w:hAnsi="Times New Roman" w:cs="Times New Roman"/>
          <w:b/>
          <w:sz w:val="24"/>
          <w:szCs w:val="24"/>
        </w:rPr>
      </w:pPr>
    </w:p>
    <w:p w:rsidR="00F03584" w:rsidRDefault="00F03584" w:rsidP="00F03584">
      <w:pPr>
        <w:rPr>
          <w:rFonts w:ascii="Times New Roman" w:hAnsi="Times New Roman" w:cs="Times New Roman"/>
          <w:sz w:val="24"/>
          <w:szCs w:val="24"/>
        </w:rPr>
      </w:pPr>
      <w:r>
        <w:rPr>
          <w:noProof/>
          <w:lang w:val="id-ID" w:eastAsia="id-ID"/>
        </w:rPr>
        <w:drawing>
          <wp:anchor distT="0" distB="0" distL="114300" distR="114300" simplePos="0" relativeHeight="251661312" behindDoc="1" locked="0" layoutInCell="1" allowOverlap="1" wp14:anchorId="7668AFAB" wp14:editId="2928390F">
            <wp:simplePos x="0" y="0"/>
            <wp:positionH relativeFrom="column">
              <wp:posOffset>1893570</wp:posOffset>
            </wp:positionH>
            <wp:positionV relativeFrom="paragraph">
              <wp:posOffset>120015</wp:posOffset>
            </wp:positionV>
            <wp:extent cx="1179830" cy="1138555"/>
            <wp:effectExtent l="0" t="0" r="1270" b="4445"/>
            <wp:wrapSquare wrapText="bothSides"/>
            <wp:docPr id="1" name="Picture 1" descr="Un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p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9830" cy="1138555"/>
                    </a:xfrm>
                    <a:prstGeom prst="rect">
                      <a:avLst/>
                    </a:prstGeom>
                    <a:noFill/>
                  </pic:spPr>
                </pic:pic>
              </a:graphicData>
            </a:graphic>
            <wp14:sizeRelH relativeFrom="page">
              <wp14:pctWidth>0</wp14:pctWidth>
            </wp14:sizeRelH>
            <wp14:sizeRelV relativeFrom="page">
              <wp14:pctHeight>0</wp14:pctHeight>
            </wp14:sizeRelV>
          </wp:anchor>
        </w:drawing>
      </w:r>
    </w:p>
    <w:p w:rsidR="00F03584" w:rsidRDefault="00F03584" w:rsidP="00F03584">
      <w:pPr>
        <w:rPr>
          <w:rFonts w:ascii="Times New Roman" w:hAnsi="Times New Roman" w:cs="Times New Roman"/>
          <w:sz w:val="24"/>
          <w:szCs w:val="24"/>
        </w:rPr>
      </w:pPr>
    </w:p>
    <w:p w:rsidR="00F03584" w:rsidRDefault="00F03584" w:rsidP="00F03584">
      <w:pPr>
        <w:rPr>
          <w:rFonts w:ascii="Times New Roman" w:hAnsi="Times New Roman" w:cs="Times New Roman"/>
          <w:sz w:val="24"/>
          <w:szCs w:val="24"/>
        </w:rPr>
      </w:pPr>
    </w:p>
    <w:p w:rsidR="00F03584" w:rsidRDefault="00F03584" w:rsidP="00F03584">
      <w:pPr>
        <w:rPr>
          <w:rFonts w:ascii="Times New Roman" w:hAnsi="Times New Roman" w:cs="Times New Roman"/>
          <w:sz w:val="24"/>
          <w:szCs w:val="24"/>
        </w:rPr>
      </w:pPr>
    </w:p>
    <w:p w:rsidR="00F03584" w:rsidRDefault="00F03584" w:rsidP="00F03584">
      <w:pPr>
        <w:tabs>
          <w:tab w:val="left" w:pos="5205"/>
        </w:tabs>
        <w:spacing w:after="0" w:line="240" w:lineRule="auto"/>
        <w:rPr>
          <w:rFonts w:ascii="Times New Roman" w:hAnsi="Times New Roman" w:cs="Times New Roman"/>
          <w:sz w:val="24"/>
          <w:szCs w:val="24"/>
        </w:rPr>
      </w:pPr>
    </w:p>
    <w:p w:rsidR="00F03584" w:rsidRDefault="00F03584" w:rsidP="00F03584">
      <w:pPr>
        <w:tabs>
          <w:tab w:val="left" w:pos="5205"/>
        </w:tabs>
        <w:spacing w:after="0" w:line="240" w:lineRule="auto"/>
        <w:jc w:val="center"/>
        <w:rPr>
          <w:rFonts w:ascii="Times New Roman" w:hAnsi="Times New Roman" w:cs="Times New Roman"/>
          <w:sz w:val="24"/>
          <w:szCs w:val="24"/>
        </w:rPr>
      </w:pPr>
    </w:p>
    <w:p w:rsidR="00F03584" w:rsidRDefault="00F03584" w:rsidP="00F03584">
      <w:pPr>
        <w:tabs>
          <w:tab w:val="left" w:pos="5205"/>
        </w:tabs>
        <w:spacing w:after="0" w:line="240" w:lineRule="auto"/>
        <w:jc w:val="center"/>
        <w:rPr>
          <w:rFonts w:ascii="Times New Roman" w:hAnsi="Times New Roman" w:cs="Times New Roman"/>
          <w:sz w:val="24"/>
          <w:szCs w:val="24"/>
        </w:rPr>
      </w:pPr>
    </w:p>
    <w:p w:rsidR="00F03584" w:rsidRDefault="00F03584" w:rsidP="00F03584">
      <w:pPr>
        <w:tabs>
          <w:tab w:val="left" w:pos="5205"/>
        </w:tabs>
        <w:spacing w:after="0" w:line="240" w:lineRule="auto"/>
        <w:jc w:val="center"/>
        <w:rPr>
          <w:rFonts w:ascii="Times New Roman" w:hAnsi="Times New Roman" w:cs="Times New Roman"/>
          <w:sz w:val="24"/>
          <w:szCs w:val="24"/>
          <w:lang w:val="id-ID"/>
        </w:rPr>
      </w:pPr>
    </w:p>
    <w:p w:rsidR="00F03584" w:rsidRDefault="00F03584" w:rsidP="00F03584">
      <w:pPr>
        <w:tabs>
          <w:tab w:val="left" w:pos="5205"/>
        </w:tabs>
        <w:spacing w:after="0" w:line="240" w:lineRule="auto"/>
        <w:jc w:val="center"/>
        <w:rPr>
          <w:rFonts w:ascii="Times New Roman" w:hAnsi="Times New Roman" w:cs="Times New Roman"/>
          <w:sz w:val="24"/>
          <w:szCs w:val="24"/>
          <w:lang w:val="id-ID"/>
        </w:rPr>
      </w:pPr>
    </w:p>
    <w:p w:rsidR="00F03584" w:rsidRDefault="00F03584" w:rsidP="00F03584">
      <w:pPr>
        <w:tabs>
          <w:tab w:val="left" w:pos="5205"/>
        </w:tabs>
        <w:spacing w:after="0" w:line="240" w:lineRule="auto"/>
        <w:rPr>
          <w:rFonts w:ascii="Times New Roman" w:hAnsi="Times New Roman" w:cs="Times New Roman"/>
          <w:sz w:val="24"/>
          <w:szCs w:val="24"/>
        </w:rPr>
      </w:pPr>
      <w:bookmarkStart w:id="0" w:name="_GoBack"/>
      <w:bookmarkEnd w:id="0"/>
    </w:p>
    <w:p w:rsidR="00F03584" w:rsidRDefault="00F03584" w:rsidP="00F03584">
      <w:pPr>
        <w:tabs>
          <w:tab w:val="left" w:pos="520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PROGRAM STUDI TEKNOLOGI PANGAN</w:t>
      </w:r>
    </w:p>
    <w:p w:rsidR="00F03584" w:rsidRDefault="00F03584" w:rsidP="00F03584">
      <w:pPr>
        <w:tabs>
          <w:tab w:val="left" w:pos="520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FAKULTAS TEKNIK</w:t>
      </w:r>
    </w:p>
    <w:p w:rsidR="00F03584" w:rsidRDefault="00F03584" w:rsidP="00F03584">
      <w:pPr>
        <w:tabs>
          <w:tab w:val="left" w:pos="520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UNIVERSITAS PASUNDAN </w:t>
      </w:r>
    </w:p>
    <w:p w:rsidR="00F03584" w:rsidRDefault="00F03584" w:rsidP="00F03584">
      <w:pPr>
        <w:tabs>
          <w:tab w:val="left" w:pos="520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BANDUNG </w:t>
      </w:r>
    </w:p>
    <w:p w:rsidR="006617A3" w:rsidRPr="00E60898" w:rsidRDefault="00F03584" w:rsidP="00F03584">
      <w:pPr>
        <w:tabs>
          <w:tab w:val="left" w:pos="520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2016</w:t>
      </w:r>
    </w:p>
    <w:p w:rsidR="006617A3" w:rsidRPr="00E60898" w:rsidRDefault="006617A3" w:rsidP="006617A3">
      <w:pPr>
        <w:tabs>
          <w:tab w:val="left" w:pos="5205"/>
        </w:tabs>
        <w:spacing w:after="0" w:line="240" w:lineRule="auto"/>
        <w:jc w:val="center"/>
        <w:rPr>
          <w:rFonts w:ascii="Times New Roman" w:hAnsi="Times New Roman" w:cs="Times New Roman"/>
          <w:b/>
          <w:sz w:val="24"/>
          <w:szCs w:val="24"/>
        </w:rPr>
      </w:pPr>
    </w:p>
    <w:p w:rsidR="00B74B14" w:rsidRPr="00E60898" w:rsidRDefault="00B74B14" w:rsidP="00EC4107">
      <w:pPr>
        <w:jc w:val="center"/>
        <w:rPr>
          <w:rFonts w:ascii="Times New Roman" w:hAnsi="Times New Roman" w:cs="Times New Roman"/>
          <w:b/>
          <w:sz w:val="24"/>
          <w:szCs w:val="24"/>
        </w:rPr>
        <w:sectPr w:rsidR="00B74B14" w:rsidRPr="00E60898" w:rsidSect="00771246">
          <w:headerReference w:type="default" r:id="rId9"/>
          <w:footerReference w:type="default" r:id="rId10"/>
          <w:pgSz w:w="11909" w:h="16834" w:code="9"/>
          <w:pgMar w:top="2268" w:right="1701" w:bottom="1701" w:left="2268" w:header="720" w:footer="720" w:gutter="0"/>
          <w:cols w:space="720"/>
          <w:titlePg/>
          <w:docGrid w:linePitch="360"/>
        </w:sectPr>
      </w:pPr>
    </w:p>
    <w:p w:rsidR="00F03584" w:rsidRPr="007500E1" w:rsidRDefault="00F03584" w:rsidP="00F03584">
      <w:pPr>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PEMBUATAN DAN KARAKTERISASI EDIBLE FILM KOMPOSIT DARI PATI GANYONG (</w:t>
      </w:r>
      <w:r w:rsidRPr="00583615">
        <w:rPr>
          <w:rFonts w:ascii="Times New Roman" w:hAnsi="Times New Roman" w:cs="Times New Roman"/>
          <w:b/>
          <w:i/>
          <w:sz w:val="24"/>
          <w:szCs w:val="24"/>
        </w:rPr>
        <w:t>Canna edu</w:t>
      </w:r>
      <w:r w:rsidRPr="00583615">
        <w:rPr>
          <w:rFonts w:ascii="Times New Roman" w:hAnsi="Times New Roman" w:cs="Times New Roman"/>
          <w:b/>
          <w:i/>
          <w:sz w:val="24"/>
          <w:szCs w:val="24"/>
          <w:lang w:val="id-ID"/>
        </w:rPr>
        <w:t>lis. Ker</w:t>
      </w:r>
      <w:r>
        <w:rPr>
          <w:rFonts w:ascii="Times New Roman" w:hAnsi="Times New Roman" w:cs="Times New Roman"/>
          <w:b/>
          <w:sz w:val="24"/>
          <w:szCs w:val="24"/>
          <w:lang w:val="id-ID"/>
        </w:rPr>
        <w:t>) – KARAGENAN DAN ASAM STEARAT</w:t>
      </w:r>
    </w:p>
    <w:p w:rsidR="00F03584" w:rsidRPr="00E60898" w:rsidRDefault="00F03584" w:rsidP="00F03584">
      <w:pPr>
        <w:pStyle w:val="ListParagraph"/>
        <w:spacing w:line="240" w:lineRule="auto"/>
        <w:ind w:left="0" w:firstLine="0"/>
        <w:jc w:val="center"/>
        <w:rPr>
          <w:rFonts w:ascii="Times New Roman" w:hAnsi="Times New Roman" w:cs="Times New Roman"/>
        </w:rPr>
      </w:pPr>
      <w:r>
        <w:rPr>
          <w:rFonts w:ascii="Times New Roman" w:hAnsi="Times New Roman" w:cs="Times New Roman"/>
        </w:rPr>
        <w:t>Adila Tika Pranindyah</w:t>
      </w:r>
      <w:r w:rsidRPr="00E60898">
        <w:rPr>
          <w:rFonts w:ascii="Times New Roman" w:hAnsi="Times New Roman" w:cs="Times New Roman"/>
          <w:vertAlign w:val="superscript"/>
        </w:rPr>
        <w:t>*)</w:t>
      </w:r>
      <w:r w:rsidRPr="00E60898">
        <w:rPr>
          <w:rFonts w:ascii="Times New Roman" w:hAnsi="Times New Roman" w:cs="Times New Roman"/>
        </w:rPr>
        <w:t xml:space="preserve">, </w:t>
      </w:r>
    </w:p>
    <w:p w:rsidR="00F03584" w:rsidRPr="00E60898" w:rsidRDefault="00F03584" w:rsidP="00F03584">
      <w:pPr>
        <w:pStyle w:val="ListParagraph"/>
        <w:spacing w:after="120"/>
        <w:ind w:left="0" w:firstLine="0"/>
        <w:contextualSpacing w:val="0"/>
        <w:jc w:val="center"/>
        <w:rPr>
          <w:rFonts w:ascii="Times New Roman" w:hAnsi="Times New Roman" w:cs="Times New Roman"/>
        </w:rPr>
      </w:pPr>
      <w:r w:rsidRPr="00E60898">
        <w:rPr>
          <w:rFonts w:ascii="Times New Roman" w:hAnsi="Times New Roman" w:cs="Times New Roman"/>
        </w:rPr>
        <w:t xml:space="preserve">Dr. </w:t>
      </w:r>
      <w:r>
        <w:rPr>
          <w:rFonts w:ascii="Times New Roman" w:hAnsi="Times New Roman" w:cs="Times New Roman"/>
          <w:lang w:val="id-ID"/>
        </w:rPr>
        <w:t xml:space="preserve">Ir. </w:t>
      </w:r>
      <w:r>
        <w:rPr>
          <w:rFonts w:ascii="Times New Roman" w:hAnsi="Times New Roman" w:cs="Times New Roman"/>
        </w:rPr>
        <w:t>Yusep Ikrawan</w:t>
      </w:r>
      <w:r w:rsidRPr="00E60898">
        <w:rPr>
          <w:rFonts w:ascii="Times New Roman" w:hAnsi="Times New Roman" w:cs="Times New Roman"/>
        </w:rPr>
        <w:t>,</w:t>
      </w:r>
      <w:r>
        <w:rPr>
          <w:rFonts w:ascii="Times New Roman" w:hAnsi="Times New Roman" w:cs="Times New Roman"/>
        </w:rPr>
        <w:t xml:space="preserve"> M.Eng</w:t>
      </w:r>
      <w:proofErr w:type="gramStart"/>
      <w:r w:rsidRPr="00E60898">
        <w:rPr>
          <w:rFonts w:ascii="Times New Roman" w:hAnsi="Times New Roman" w:cs="Times New Roman"/>
        </w:rPr>
        <w:t>.</w:t>
      </w:r>
      <w:r w:rsidRPr="00E60898">
        <w:rPr>
          <w:rFonts w:ascii="Times New Roman" w:hAnsi="Times New Roman" w:cs="Times New Roman"/>
          <w:vertAlign w:val="superscript"/>
        </w:rPr>
        <w:t>*</w:t>
      </w:r>
      <w:proofErr w:type="gramEnd"/>
      <w:r w:rsidRPr="00E60898">
        <w:rPr>
          <w:rFonts w:ascii="Times New Roman" w:hAnsi="Times New Roman" w:cs="Times New Roman"/>
          <w:vertAlign w:val="superscript"/>
        </w:rPr>
        <w:t>*)</w:t>
      </w:r>
      <w:r w:rsidRPr="00E60898">
        <w:rPr>
          <w:rFonts w:ascii="Times New Roman" w:hAnsi="Times New Roman" w:cs="Times New Roman"/>
        </w:rPr>
        <w:t xml:space="preserve">, dan Nok Afifah, ST., MT. </w:t>
      </w:r>
      <w:r w:rsidRPr="00E60898">
        <w:rPr>
          <w:rFonts w:ascii="Times New Roman" w:hAnsi="Times New Roman" w:cs="Times New Roman"/>
          <w:vertAlign w:val="superscript"/>
        </w:rPr>
        <w:t>***)</w:t>
      </w:r>
    </w:p>
    <w:p w:rsidR="00F03584" w:rsidRPr="00E60898" w:rsidRDefault="00F03584" w:rsidP="00F03584">
      <w:pPr>
        <w:pStyle w:val="ListParagraph"/>
        <w:spacing w:line="240" w:lineRule="auto"/>
        <w:ind w:left="0" w:firstLine="0"/>
        <w:contextualSpacing w:val="0"/>
        <w:jc w:val="center"/>
        <w:rPr>
          <w:rFonts w:ascii="Times New Roman" w:hAnsi="Times New Roman" w:cs="Times New Roman"/>
          <w:sz w:val="20"/>
        </w:rPr>
      </w:pPr>
      <w:proofErr w:type="gramStart"/>
      <w:r w:rsidRPr="00E60898">
        <w:rPr>
          <w:rFonts w:ascii="Times New Roman" w:hAnsi="Times New Roman" w:cs="Times New Roman"/>
          <w:sz w:val="20"/>
          <w:vertAlign w:val="superscript"/>
        </w:rPr>
        <w:t>*)</w:t>
      </w:r>
      <w:r w:rsidRPr="00E60898">
        <w:rPr>
          <w:rFonts w:ascii="Times New Roman" w:hAnsi="Times New Roman" w:cs="Times New Roman"/>
          <w:sz w:val="20"/>
        </w:rPr>
        <w:t>Mahasiswa</w:t>
      </w:r>
      <w:proofErr w:type="gramEnd"/>
      <w:r w:rsidRPr="00E60898">
        <w:rPr>
          <w:rFonts w:ascii="Times New Roman" w:hAnsi="Times New Roman" w:cs="Times New Roman"/>
          <w:sz w:val="20"/>
        </w:rPr>
        <w:t xml:space="preserve"> Program Studi Teknologi Pangan Universitas Pasundan, Bandung</w:t>
      </w:r>
    </w:p>
    <w:p w:rsidR="00F03584" w:rsidRPr="00E60898" w:rsidRDefault="00F03584" w:rsidP="00F03584">
      <w:pPr>
        <w:pStyle w:val="ListParagraph"/>
        <w:spacing w:line="240" w:lineRule="auto"/>
        <w:ind w:left="0" w:firstLine="0"/>
        <w:contextualSpacing w:val="0"/>
        <w:jc w:val="center"/>
        <w:rPr>
          <w:rFonts w:ascii="Times New Roman" w:hAnsi="Times New Roman" w:cs="Times New Roman"/>
          <w:sz w:val="20"/>
        </w:rPr>
      </w:pPr>
      <w:r w:rsidRPr="00E60898">
        <w:rPr>
          <w:rFonts w:ascii="Times New Roman" w:hAnsi="Times New Roman" w:cs="Times New Roman"/>
          <w:sz w:val="20"/>
          <w:vertAlign w:val="superscript"/>
        </w:rPr>
        <w:t>**</w:t>
      </w:r>
      <w:proofErr w:type="gramStart"/>
      <w:r w:rsidRPr="00E60898">
        <w:rPr>
          <w:rFonts w:ascii="Times New Roman" w:hAnsi="Times New Roman" w:cs="Times New Roman"/>
          <w:sz w:val="20"/>
          <w:vertAlign w:val="superscript"/>
        </w:rPr>
        <w:t>)</w:t>
      </w:r>
      <w:r w:rsidRPr="00E60898">
        <w:rPr>
          <w:rFonts w:ascii="Times New Roman" w:hAnsi="Times New Roman" w:cs="Times New Roman"/>
          <w:sz w:val="20"/>
        </w:rPr>
        <w:t>Dosen</w:t>
      </w:r>
      <w:proofErr w:type="gramEnd"/>
      <w:r w:rsidRPr="00E60898">
        <w:rPr>
          <w:rFonts w:ascii="Times New Roman" w:hAnsi="Times New Roman" w:cs="Times New Roman"/>
          <w:sz w:val="20"/>
        </w:rPr>
        <w:t xml:space="preserve"> Pembimbing Utama, </w:t>
      </w:r>
      <w:r w:rsidRPr="00E60898">
        <w:rPr>
          <w:rFonts w:ascii="Times New Roman" w:hAnsi="Times New Roman" w:cs="Times New Roman"/>
          <w:sz w:val="20"/>
          <w:vertAlign w:val="superscript"/>
        </w:rPr>
        <w:t>***)</w:t>
      </w:r>
      <w:r w:rsidRPr="00E60898">
        <w:rPr>
          <w:rFonts w:ascii="Times New Roman" w:hAnsi="Times New Roman" w:cs="Times New Roman"/>
          <w:sz w:val="20"/>
        </w:rPr>
        <w:t>Dosen Pembimbing Pendamping</w:t>
      </w:r>
    </w:p>
    <w:p w:rsidR="000E5F4D" w:rsidRPr="00E60898" w:rsidRDefault="000E5F4D" w:rsidP="000E21CD">
      <w:pPr>
        <w:pStyle w:val="ListParagraph"/>
        <w:spacing w:line="240" w:lineRule="auto"/>
        <w:ind w:left="0" w:firstLine="0"/>
        <w:contextualSpacing w:val="0"/>
        <w:jc w:val="center"/>
        <w:rPr>
          <w:rFonts w:ascii="Times New Roman" w:hAnsi="Times New Roman" w:cs="Times New Roman"/>
          <w:sz w:val="20"/>
        </w:rPr>
      </w:pPr>
    </w:p>
    <w:p w:rsidR="00D24550" w:rsidRPr="00E60898" w:rsidRDefault="00D24550"/>
    <w:p w:rsidR="00EC50AD" w:rsidRPr="00E60898" w:rsidRDefault="00EC50AD" w:rsidP="00DE7147">
      <w:pPr>
        <w:spacing w:line="240" w:lineRule="auto"/>
        <w:jc w:val="center"/>
        <w:rPr>
          <w:rFonts w:ascii="Times New Roman" w:hAnsi="Times New Roman" w:cs="Times New Roman"/>
          <w:i/>
        </w:rPr>
      </w:pPr>
      <w:r w:rsidRPr="00E60898">
        <w:rPr>
          <w:rFonts w:ascii="Times New Roman" w:hAnsi="Times New Roman" w:cs="Times New Roman"/>
          <w:i/>
        </w:rPr>
        <w:t>ABSTRACT</w:t>
      </w:r>
    </w:p>
    <w:p w:rsidR="00301B0B" w:rsidRPr="00E60898" w:rsidRDefault="00F03584" w:rsidP="00EC4107">
      <w:pPr>
        <w:spacing w:line="240" w:lineRule="auto"/>
        <w:ind w:firstLine="567"/>
        <w:jc w:val="both"/>
        <w:rPr>
          <w:rFonts w:ascii="Times New Roman" w:hAnsi="Times New Roman" w:cs="Times New Roman"/>
          <w:i/>
          <w:sz w:val="20"/>
          <w:szCs w:val="20"/>
        </w:rPr>
      </w:pPr>
      <w:r w:rsidRPr="00E72E90">
        <w:rPr>
          <w:rFonts w:ascii="Times New Roman" w:hAnsi="Times New Roman" w:cs="Times New Roman"/>
          <w:sz w:val="24"/>
        </w:rPr>
        <w:t xml:space="preserve">The aim of the </w:t>
      </w:r>
      <w:proofErr w:type="gramStart"/>
      <w:r w:rsidRPr="00E72E90">
        <w:rPr>
          <w:rFonts w:ascii="Times New Roman" w:hAnsi="Times New Roman" w:cs="Times New Roman"/>
          <w:sz w:val="24"/>
        </w:rPr>
        <w:t>research  was</w:t>
      </w:r>
      <w:proofErr w:type="gramEnd"/>
      <w:r w:rsidRPr="00E72E90">
        <w:rPr>
          <w:rFonts w:ascii="Times New Roman" w:hAnsi="Times New Roman" w:cs="Times New Roman"/>
          <w:sz w:val="24"/>
        </w:rPr>
        <w:t xml:space="preserve"> to know and learned the comparative effect  of ganyong starch, carragenan and stearic acid consentration to edible film composit maker. The attempt plan of the reasearch was the factorial (3x3) in a Randomized Design Group (RDG) with three replication which is followed by Duncan test. The first factor was the comparation of ganyong starch and carragenan (a) that was 1</w:t>
      </w:r>
      <w:proofErr w:type="gramStart"/>
      <w:r w:rsidRPr="00E72E90">
        <w:rPr>
          <w:rFonts w:ascii="Times New Roman" w:hAnsi="Times New Roman" w:cs="Times New Roman"/>
          <w:sz w:val="24"/>
        </w:rPr>
        <w:t>,5</w:t>
      </w:r>
      <w:proofErr w:type="gramEnd"/>
      <w:r w:rsidRPr="00E72E90">
        <w:rPr>
          <w:rFonts w:ascii="Times New Roman" w:hAnsi="Times New Roman" w:cs="Times New Roman"/>
          <w:sz w:val="24"/>
        </w:rPr>
        <w:t>%:0,5% (a1), 1,25%:0,75% (a2) and 1%:1% (a3). Second factor was stearic acid consentration (b) that was 0</w:t>
      </w:r>
      <w:proofErr w:type="gramStart"/>
      <w:r w:rsidRPr="00E72E90">
        <w:rPr>
          <w:rFonts w:ascii="Times New Roman" w:hAnsi="Times New Roman" w:cs="Times New Roman"/>
          <w:sz w:val="24"/>
        </w:rPr>
        <w:t>,1</w:t>
      </w:r>
      <w:proofErr w:type="gramEnd"/>
      <w:r w:rsidRPr="00E72E90">
        <w:rPr>
          <w:rFonts w:ascii="Times New Roman" w:hAnsi="Times New Roman" w:cs="Times New Roman"/>
          <w:sz w:val="24"/>
        </w:rPr>
        <w:t>% (b1), 0,2% (b2) and 0,3% (b3). Response of this research was include chemical response such as water level and solvability, and physical response such as thickness, water vapour transmition air, tensile strength, el</w:t>
      </w:r>
      <w:r>
        <w:rPr>
          <w:rFonts w:ascii="Times New Roman" w:hAnsi="Times New Roman" w:cs="Times New Roman"/>
          <w:sz w:val="24"/>
        </w:rPr>
        <w:t xml:space="preserve">ongation, and colour comparison. </w:t>
      </w:r>
      <w:r w:rsidRPr="00E72E90">
        <w:rPr>
          <w:rFonts w:ascii="Times New Roman" w:hAnsi="Times New Roman" w:cs="Times New Roman"/>
          <w:sz w:val="24"/>
        </w:rPr>
        <w:t>The result shows that the comparation effect of ganyong starch, carragenan and stearic acid consentration to edible film composit characteristic was the composit reached the Japan International Standard (JIS).</w:t>
      </w:r>
    </w:p>
    <w:p w:rsidR="00771246" w:rsidRDefault="00EC4107" w:rsidP="00771246">
      <w:pPr>
        <w:pStyle w:val="ListParagraph"/>
        <w:tabs>
          <w:tab w:val="center" w:pos="0"/>
          <w:tab w:val="left" w:pos="567"/>
        </w:tabs>
        <w:spacing w:line="240" w:lineRule="auto"/>
        <w:ind w:left="0"/>
        <w:rPr>
          <w:rFonts w:ascii="Times New Roman" w:hAnsi="Times New Roman" w:cs="Times New Roman"/>
          <w:szCs w:val="24"/>
          <w:lang w:val="id-ID"/>
        </w:rPr>
      </w:pPr>
      <w:r w:rsidRPr="00E60898">
        <w:rPr>
          <w:rFonts w:ascii="Times New Roman" w:hAnsi="Times New Roman" w:cs="Times New Roman"/>
          <w:b/>
          <w:sz w:val="20"/>
          <w:szCs w:val="20"/>
        </w:rPr>
        <w:t xml:space="preserve">       </w:t>
      </w:r>
      <w:r w:rsidR="00DE7147" w:rsidRPr="00E60898">
        <w:rPr>
          <w:rFonts w:ascii="Times New Roman" w:hAnsi="Times New Roman" w:cs="Times New Roman"/>
          <w:b/>
          <w:sz w:val="20"/>
          <w:szCs w:val="20"/>
        </w:rPr>
        <w:t xml:space="preserve">Key Word: </w:t>
      </w:r>
      <w:r w:rsidR="00771246">
        <w:rPr>
          <w:rFonts w:ascii="Times New Roman" w:hAnsi="Times New Roman" w:cs="Times New Roman"/>
          <w:sz w:val="20"/>
          <w:szCs w:val="20"/>
        </w:rPr>
        <w:t xml:space="preserve">Edible Film, </w:t>
      </w:r>
      <w:r w:rsidR="00771246">
        <w:rPr>
          <w:rFonts w:ascii="Times New Roman" w:hAnsi="Times New Roman" w:cs="Times New Roman"/>
          <w:sz w:val="20"/>
          <w:szCs w:val="20"/>
          <w:lang w:val="id-ID"/>
        </w:rPr>
        <w:t>Characteristic Physical, Chemical</w:t>
      </w:r>
    </w:p>
    <w:p w:rsidR="00771246" w:rsidRDefault="00771246" w:rsidP="00771246">
      <w:pPr>
        <w:spacing w:before="240" w:line="240" w:lineRule="auto"/>
        <w:rPr>
          <w:rFonts w:ascii="Times New Roman" w:hAnsi="Times New Roman" w:cs="Times New Roman"/>
          <w:b/>
        </w:rPr>
        <w:sectPr w:rsidR="00771246" w:rsidSect="00771246">
          <w:pgSz w:w="11907" w:h="16839" w:code="9"/>
          <w:pgMar w:top="2268" w:right="1701" w:bottom="1701" w:left="2268" w:header="720" w:footer="720" w:gutter="0"/>
          <w:cols w:space="720"/>
          <w:docGrid w:linePitch="360"/>
        </w:sectPr>
      </w:pPr>
    </w:p>
    <w:p w:rsidR="00771246" w:rsidRPr="00E60898" w:rsidRDefault="00771246" w:rsidP="00771246">
      <w:pPr>
        <w:spacing w:before="360" w:line="240" w:lineRule="auto"/>
        <w:jc w:val="center"/>
        <w:rPr>
          <w:rFonts w:ascii="Times New Roman" w:hAnsi="Times New Roman" w:cs="Times New Roman"/>
          <w:b/>
        </w:rPr>
      </w:pPr>
      <w:r w:rsidRPr="00E60898">
        <w:rPr>
          <w:rFonts w:ascii="Times New Roman" w:hAnsi="Times New Roman" w:cs="Times New Roman"/>
          <w:b/>
        </w:rPr>
        <w:t>PENDAHULUAN</w:t>
      </w:r>
    </w:p>
    <w:p w:rsidR="00771246" w:rsidRPr="00E60898" w:rsidRDefault="00771246" w:rsidP="00771246">
      <w:pPr>
        <w:spacing w:before="120" w:line="240" w:lineRule="auto"/>
        <w:rPr>
          <w:rFonts w:ascii="Times New Roman" w:hAnsi="Times New Roman" w:cs="Times New Roman"/>
          <w:b/>
        </w:rPr>
      </w:pPr>
      <w:r w:rsidRPr="00E60898">
        <w:rPr>
          <w:rFonts w:ascii="Times New Roman" w:hAnsi="Times New Roman" w:cs="Times New Roman"/>
          <w:b/>
        </w:rPr>
        <w:t>Latar Belakang</w:t>
      </w:r>
    </w:p>
    <w:p w:rsidR="00771246" w:rsidRDefault="00771246" w:rsidP="00771246">
      <w:pPr>
        <w:spacing w:after="0" w:line="240" w:lineRule="auto"/>
        <w:ind w:firstLine="567"/>
        <w:jc w:val="both"/>
        <w:rPr>
          <w:rFonts w:ascii="Times New Roman" w:hAnsi="Times New Roman" w:cs="Times New Roman"/>
          <w:lang w:val="id-ID"/>
        </w:rPr>
      </w:pPr>
      <w:r w:rsidRPr="00E602C7">
        <w:rPr>
          <w:rFonts w:ascii="Times New Roman" w:hAnsi="Times New Roman" w:cs="Times New Roman"/>
          <w:color w:val="231F20"/>
          <w:lang w:val="id-ID"/>
        </w:rPr>
        <w:t xml:space="preserve">Dilihat </w:t>
      </w:r>
      <w:r w:rsidRPr="00E602C7">
        <w:rPr>
          <w:rFonts w:ascii="Times New Roman" w:hAnsi="Times New Roman" w:cs="Times New Roman"/>
          <w:color w:val="231F20"/>
        </w:rPr>
        <w:t xml:space="preserve">dari sisi </w:t>
      </w:r>
      <w:r w:rsidRPr="00E602C7">
        <w:rPr>
          <w:rFonts w:ascii="Times New Roman" w:hAnsi="Times New Roman" w:cs="Times New Roman"/>
          <w:i/>
          <w:iCs/>
          <w:color w:val="231F20"/>
        </w:rPr>
        <w:t xml:space="preserve">“food safety” </w:t>
      </w:r>
      <w:r w:rsidRPr="00E602C7">
        <w:rPr>
          <w:rFonts w:ascii="Times New Roman" w:hAnsi="Times New Roman" w:cs="Times New Roman"/>
          <w:color w:val="231F20"/>
        </w:rPr>
        <w:t xml:space="preserve">kemasan makanan </w:t>
      </w:r>
      <w:r>
        <w:rPr>
          <w:rFonts w:ascii="Times New Roman" w:hAnsi="Times New Roman" w:cs="Times New Roman"/>
          <w:color w:val="231F20"/>
          <w:lang w:val="id-ID"/>
        </w:rPr>
        <w:t xml:space="preserve">aman </w:t>
      </w:r>
      <w:r w:rsidRPr="00E602C7">
        <w:rPr>
          <w:rFonts w:ascii="Times New Roman" w:hAnsi="Times New Roman" w:cs="Times New Roman"/>
          <w:color w:val="231F20"/>
        </w:rPr>
        <w:t>bukan sekedar</w:t>
      </w:r>
      <w:r w:rsidRPr="00E602C7">
        <w:rPr>
          <w:rFonts w:ascii="Times New Roman" w:hAnsi="Times New Roman" w:cs="Times New Roman"/>
          <w:color w:val="231F20"/>
          <w:lang w:val="id-ID"/>
        </w:rPr>
        <w:t xml:space="preserve"> </w:t>
      </w:r>
      <w:r w:rsidRPr="00E602C7">
        <w:rPr>
          <w:rFonts w:ascii="Times New Roman" w:hAnsi="Times New Roman" w:cs="Times New Roman"/>
          <w:color w:val="231F20"/>
        </w:rPr>
        <w:t>bungkus tetapi juga sebagai pelindung agar makanan aman</w:t>
      </w:r>
      <w:r w:rsidRPr="00E602C7">
        <w:rPr>
          <w:rFonts w:ascii="Times New Roman" w:hAnsi="Times New Roman" w:cs="Times New Roman"/>
          <w:color w:val="231F20"/>
          <w:lang w:val="id-ID"/>
        </w:rPr>
        <w:t xml:space="preserve"> </w:t>
      </w:r>
      <w:r w:rsidRPr="00E602C7">
        <w:rPr>
          <w:rFonts w:ascii="Times New Roman" w:hAnsi="Times New Roman" w:cs="Times New Roman"/>
          <w:color w:val="231F20"/>
        </w:rPr>
        <w:t>dikonsumsi. Kemasan pada makanan juga mempunyai fungsi</w:t>
      </w:r>
      <w:r w:rsidRPr="00E602C7">
        <w:rPr>
          <w:rFonts w:ascii="Times New Roman" w:hAnsi="Times New Roman" w:cs="Times New Roman"/>
          <w:color w:val="231F20"/>
          <w:lang w:val="id-ID"/>
        </w:rPr>
        <w:t xml:space="preserve"> </w:t>
      </w:r>
      <w:r w:rsidRPr="00E602C7">
        <w:rPr>
          <w:rFonts w:ascii="Times New Roman" w:hAnsi="Times New Roman" w:cs="Times New Roman"/>
          <w:color w:val="231F20"/>
        </w:rPr>
        <w:t>kesehatan, pengawetan, kemudahan, penyeragaman, promosi</w:t>
      </w:r>
      <w:r w:rsidRPr="00E602C7">
        <w:rPr>
          <w:rFonts w:ascii="Times New Roman" w:hAnsi="Times New Roman" w:cs="Times New Roman"/>
          <w:color w:val="231F20"/>
          <w:lang w:val="id-ID"/>
        </w:rPr>
        <w:t xml:space="preserve"> </w:t>
      </w:r>
      <w:r w:rsidRPr="00E602C7">
        <w:rPr>
          <w:rFonts w:ascii="Times New Roman" w:hAnsi="Times New Roman" w:cs="Times New Roman"/>
          <w:color w:val="231F20"/>
        </w:rPr>
        <w:t>dan informasi. Namun tidak semua kemasan makanan aman</w:t>
      </w:r>
      <w:r w:rsidRPr="00E602C7">
        <w:rPr>
          <w:rFonts w:ascii="Times New Roman" w:hAnsi="Times New Roman" w:cs="Times New Roman"/>
          <w:color w:val="231F20"/>
          <w:lang w:val="id-ID"/>
        </w:rPr>
        <w:t xml:space="preserve"> </w:t>
      </w:r>
      <w:r w:rsidRPr="00E602C7">
        <w:rPr>
          <w:rFonts w:ascii="Times New Roman" w:hAnsi="Times New Roman" w:cs="Times New Roman"/>
          <w:color w:val="231F20"/>
        </w:rPr>
        <w:t>bagi makanan yang dikema</w:t>
      </w:r>
      <w:r>
        <w:rPr>
          <w:rFonts w:ascii="Times New Roman" w:hAnsi="Times New Roman" w:cs="Times New Roman"/>
          <w:color w:val="231F20"/>
        </w:rPr>
        <w:t>snya. P</w:t>
      </w:r>
      <w:r w:rsidRPr="00E602C7">
        <w:rPr>
          <w:rFonts w:ascii="Times New Roman" w:hAnsi="Times New Roman" w:cs="Times New Roman"/>
          <w:color w:val="231F20"/>
        </w:rPr>
        <w:t>lastik merupakan bagian dari kehidupan manusia</w:t>
      </w:r>
      <w:r w:rsidRPr="00E602C7">
        <w:rPr>
          <w:rFonts w:ascii="Times New Roman" w:hAnsi="Times New Roman" w:cs="Times New Roman"/>
          <w:color w:val="231F20"/>
          <w:lang w:val="id-ID"/>
        </w:rPr>
        <w:t xml:space="preserve"> </w:t>
      </w:r>
      <w:r w:rsidRPr="00E602C7">
        <w:rPr>
          <w:rFonts w:ascii="Times New Roman" w:hAnsi="Times New Roman" w:cs="Times New Roman"/>
          <w:color w:val="231F20"/>
        </w:rPr>
        <w:t>(</w:t>
      </w:r>
      <w:r w:rsidRPr="00E602C7">
        <w:rPr>
          <w:rFonts w:ascii="Times New Roman" w:hAnsi="Times New Roman" w:cs="Times New Roman"/>
        </w:rPr>
        <w:t>Nurminah, 2002</w:t>
      </w:r>
      <w:r w:rsidRPr="00E602C7">
        <w:rPr>
          <w:rFonts w:ascii="Times New Roman" w:hAnsi="Times New Roman" w:cs="Times New Roman"/>
          <w:color w:val="231F20"/>
        </w:rPr>
        <w:t>).</w:t>
      </w:r>
      <w:r>
        <w:rPr>
          <w:rFonts w:ascii="Times New Roman" w:hAnsi="Times New Roman" w:cs="Times New Roman"/>
          <w:lang w:val="id-ID"/>
        </w:rPr>
        <w:t xml:space="preserve"> </w:t>
      </w:r>
    </w:p>
    <w:p w:rsidR="00771246" w:rsidRPr="00766ACD" w:rsidRDefault="00771246" w:rsidP="00771246">
      <w:pPr>
        <w:spacing w:after="0" w:line="240" w:lineRule="auto"/>
        <w:ind w:firstLine="567"/>
        <w:jc w:val="both"/>
        <w:rPr>
          <w:rFonts w:ascii="Times New Roman" w:hAnsi="Times New Roman" w:cs="Times New Roman"/>
          <w:lang w:val="id-ID"/>
        </w:rPr>
      </w:pPr>
      <w:r w:rsidRPr="00E602C7">
        <w:rPr>
          <w:rFonts w:ascii="Times New Roman" w:hAnsi="Times New Roman" w:cs="Times New Roman"/>
        </w:rPr>
        <w:t xml:space="preserve">Penggunaan kemasan plastik sintetis saat ini masih diminati karena sifatnya fleksibel, ekonomis, kuat, tidak mudah pecah, dan mempunyai kemampuan tinggi sebagai penahan transmisi gas. Konsumsi plastik di </w:t>
      </w:r>
      <w:r w:rsidRPr="00E602C7">
        <w:rPr>
          <w:rFonts w:ascii="Times New Roman" w:hAnsi="Times New Roman" w:cs="Times New Roman"/>
        </w:rPr>
        <w:t>Indonesia diproyeksikan mencapai 1.9 juta ton hingga semester 1 tahun 2013 (Kementrian Perindustrian, 2013). Namun kemasan plastik ini, jumlahnya</w:t>
      </w:r>
      <w:r w:rsidRPr="00E602C7">
        <w:rPr>
          <w:rFonts w:ascii="Times New Roman" w:hAnsi="Times New Roman" w:cs="Times New Roman"/>
          <w:lang w:val="id-ID"/>
        </w:rPr>
        <w:t xml:space="preserve"> menjadi </w:t>
      </w:r>
      <w:r w:rsidRPr="00E602C7">
        <w:rPr>
          <w:rFonts w:ascii="Times New Roman" w:hAnsi="Times New Roman" w:cs="Times New Roman"/>
        </w:rPr>
        <w:t>semakin terbatas dan bersifat tidak mudah didegradasi, akibatnya terjadi penumpukan limbah plastik yang menjadi penyebab pencemaran lingkungan. Untuk mengatasi masalah ini salah satunya dengan menggunakan kemasan plastik yang ramah lingkungan</w:t>
      </w:r>
      <w:r w:rsidRPr="00E602C7">
        <w:rPr>
          <w:rFonts w:ascii="Times New Roman" w:hAnsi="Times New Roman" w:cs="Times New Roman"/>
          <w:lang w:val="id-ID"/>
        </w:rPr>
        <w:t xml:space="preserve"> diantaranya </w:t>
      </w:r>
      <w:r w:rsidRPr="00E602C7">
        <w:rPr>
          <w:rFonts w:ascii="Times New Roman" w:hAnsi="Times New Roman" w:cs="Times New Roman"/>
          <w:i/>
          <w:lang w:val="id-ID"/>
        </w:rPr>
        <w:t>edible film</w:t>
      </w:r>
      <w:r w:rsidRPr="00E602C7">
        <w:rPr>
          <w:rFonts w:ascii="Times New Roman" w:hAnsi="Times New Roman" w:cs="Times New Roman"/>
        </w:rPr>
        <w:t>.</w:t>
      </w:r>
    </w:p>
    <w:p w:rsidR="00771246" w:rsidRPr="00E602C7" w:rsidRDefault="00771246" w:rsidP="00771246">
      <w:pPr>
        <w:spacing w:after="0" w:line="240" w:lineRule="auto"/>
        <w:ind w:firstLine="567"/>
        <w:jc w:val="both"/>
        <w:rPr>
          <w:rFonts w:ascii="Times New Roman" w:hAnsi="Times New Roman" w:cs="Times New Roman"/>
        </w:rPr>
      </w:pPr>
      <w:r w:rsidRPr="00E602C7">
        <w:rPr>
          <w:rFonts w:ascii="Times New Roman" w:hAnsi="Times New Roman" w:cs="Times New Roman"/>
          <w:i/>
          <w:iCs/>
        </w:rPr>
        <w:t xml:space="preserve">Edible film </w:t>
      </w:r>
      <w:r w:rsidRPr="00E602C7">
        <w:rPr>
          <w:rFonts w:ascii="Times New Roman" w:hAnsi="Times New Roman" w:cs="Times New Roman"/>
        </w:rPr>
        <w:t xml:space="preserve">adalah lapisan tipis yang dibuat dari bahan yang dapat dimakan, dibentuk pada komponen makanan yang berfungsi sebagai penghalang, baik gas dan </w:t>
      </w:r>
      <w:r w:rsidRPr="00E602C7">
        <w:rPr>
          <w:rFonts w:ascii="Times New Roman" w:hAnsi="Times New Roman" w:cs="Times New Roman"/>
          <w:lang w:val="id-ID"/>
        </w:rPr>
        <w:t xml:space="preserve">uapp </w:t>
      </w:r>
      <w:r w:rsidRPr="00E602C7">
        <w:rPr>
          <w:rFonts w:ascii="Times New Roman" w:hAnsi="Times New Roman" w:cs="Times New Roman"/>
        </w:rPr>
        <w:t xml:space="preserve">air atau sebagai </w:t>
      </w:r>
      <w:r w:rsidRPr="00E602C7">
        <w:rPr>
          <w:rFonts w:ascii="Times New Roman" w:hAnsi="Times New Roman" w:cs="Times New Roman"/>
          <w:i/>
          <w:iCs/>
        </w:rPr>
        <w:t xml:space="preserve">carrier </w:t>
      </w:r>
      <w:r w:rsidRPr="00E602C7">
        <w:rPr>
          <w:rFonts w:ascii="Times New Roman" w:hAnsi="Times New Roman" w:cs="Times New Roman"/>
        </w:rPr>
        <w:t xml:space="preserve">bahan makanan atau aditif dan untuk meningkatkan penanganan makanan (Krochta dkk, 1994). </w:t>
      </w:r>
      <w:r w:rsidRPr="00E602C7">
        <w:rPr>
          <w:rFonts w:ascii="Times New Roman" w:hAnsi="Times New Roman" w:cs="Times New Roman"/>
          <w:i/>
        </w:rPr>
        <w:t>Edible film</w:t>
      </w:r>
      <w:r w:rsidRPr="00E602C7">
        <w:rPr>
          <w:rFonts w:ascii="Times New Roman" w:hAnsi="Times New Roman" w:cs="Times New Roman"/>
        </w:rPr>
        <w:t xml:space="preserve"> dapat dibuat dari bahan hidrokoloid dan lemak atau </w:t>
      </w:r>
      <w:r w:rsidRPr="00E602C7">
        <w:rPr>
          <w:rFonts w:ascii="Times New Roman" w:hAnsi="Times New Roman" w:cs="Times New Roman"/>
        </w:rPr>
        <w:lastRenderedPageBreak/>
        <w:t xml:space="preserve">campuran keduanya. </w:t>
      </w:r>
      <w:r w:rsidRPr="00E602C7">
        <w:rPr>
          <w:rFonts w:ascii="Times New Roman" w:hAnsi="Times New Roman" w:cs="Times New Roman"/>
          <w:i/>
        </w:rPr>
        <w:t>Edible film</w:t>
      </w:r>
      <w:r w:rsidRPr="00E602C7">
        <w:rPr>
          <w:rFonts w:ascii="Times New Roman" w:hAnsi="Times New Roman" w:cs="Times New Roman"/>
        </w:rPr>
        <w:t xml:space="preserve"> yang dibuat dari hidrokoloid memiliki keunggulan dalam sifat mekanis dan kemampuan yang baik untuk melindungi produk terhadap oksigen, karbondioksida dan lipid, namun kurang bagus dalam menahan migrasi uap air (Falguera dkk, 2011).</w:t>
      </w:r>
      <w:r w:rsidRPr="00E602C7">
        <w:rPr>
          <w:rFonts w:ascii="Times New Roman" w:hAnsi="Times New Roman" w:cs="Times New Roman"/>
          <w:lang w:val="id-ID"/>
        </w:rPr>
        <w:t xml:space="preserve"> </w:t>
      </w:r>
      <w:r w:rsidRPr="00E602C7">
        <w:rPr>
          <w:rFonts w:ascii="Times New Roman" w:hAnsi="Times New Roman" w:cs="Times New Roman"/>
          <w:i/>
          <w:iCs/>
        </w:rPr>
        <w:t>Edible film</w:t>
      </w:r>
      <w:r w:rsidRPr="00E602C7">
        <w:rPr>
          <w:rFonts w:ascii="Times New Roman" w:hAnsi="Times New Roman" w:cs="Times New Roman"/>
          <w:i/>
          <w:iCs/>
          <w:lang w:val="id-ID"/>
        </w:rPr>
        <w:t xml:space="preserve"> </w:t>
      </w:r>
      <w:r w:rsidRPr="00E602C7">
        <w:rPr>
          <w:rFonts w:ascii="Times New Roman" w:hAnsi="Times New Roman" w:cs="Times New Roman"/>
        </w:rPr>
        <w:t xml:space="preserve">dari lipid mempunyai kelebihan yaitu baik digunakan untuk melindungi penguapan air. </w:t>
      </w:r>
      <w:r w:rsidRPr="00E602C7">
        <w:rPr>
          <w:rFonts w:ascii="Times New Roman" w:hAnsi="Times New Roman" w:cs="Times New Roman"/>
          <w:i/>
          <w:iCs/>
        </w:rPr>
        <w:t>Edible film</w:t>
      </w:r>
      <w:r w:rsidRPr="00E602C7">
        <w:rPr>
          <w:rFonts w:ascii="Times New Roman" w:hAnsi="Times New Roman" w:cs="Times New Roman"/>
          <w:i/>
          <w:iCs/>
          <w:lang w:val="id-ID"/>
        </w:rPr>
        <w:t xml:space="preserve"> </w:t>
      </w:r>
      <w:r w:rsidRPr="00E602C7">
        <w:rPr>
          <w:rFonts w:ascii="Times New Roman" w:hAnsi="Times New Roman" w:cs="Times New Roman"/>
        </w:rPr>
        <w:t xml:space="preserve">dari komposit (gabungan hidrokoloid dan lipid) dapat meningkatkan kelebihan dari </w:t>
      </w:r>
      <w:r w:rsidRPr="00E602C7">
        <w:rPr>
          <w:rFonts w:ascii="Times New Roman" w:hAnsi="Times New Roman" w:cs="Times New Roman"/>
          <w:i/>
          <w:iCs/>
        </w:rPr>
        <w:t xml:space="preserve">film </w:t>
      </w:r>
      <w:r w:rsidRPr="00E602C7">
        <w:rPr>
          <w:rFonts w:ascii="Times New Roman" w:hAnsi="Times New Roman" w:cs="Times New Roman"/>
        </w:rPr>
        <w:t>hidrokoloid dan lipid serta mengurangi kelemahannya (Danhowe dan Fennema, 1994).</w:t>
      </w:r>
    </w:p>
    <w:p w:rsidR="00771246" w:rsidRPr="00E602C7" w:rsidRDefault="00771246" w:rsidP="00771246">
      <w:pPr>
        <w:pStyle w:val="Default"/>
        <w:ind w:firstLine="567"/>
        <w:jc w:val="both"/>
        <w:rPr>
          <w:sz w:val="22"/>
          <w:szCs w:val="22"/>
        </w:rPr>
      </w:pPr>
      <w:r w:rsidRPr="00E602C7">
        <w:rPr>
          <w:sz w:val="22"/>
          <w:szCs w:val="22"/>
        </w:rPr>
        <w:t xml:space="preserve">Karagenan dan pati termasuk kelompok bahan hidrokoloid. Menurut Abdaou dan Sorour (2014), </w:t>
      </w:r>
      <w:r w:rsidRPr="00E602C7">
        <w:rPr>
          <w:i/>
          <w:iCs/>
          <w:sz w:val="22"/>
          <w:szCs w:val="22"/>
        </w:rPr>
        <w:t xml:space="preserve">edible film </w:t>
      </w:r>
      <w:r w:rsidRPr="00E602C7">
        <w:rPr>
          <w:sz w:val="22"/>
          <w:szCs w:val="22"/>
        </w:rPr>
        <w:t xml:space="preserve">dari karagenan dapat diformulasikan dengan hidrokoloid lain seperti pati untuk meningkatkan sifat mekanik film. Amilosa dalam pati umumnya digunakan untuk membuat </w:t>
      </w:r>
      <w:r w:rsidRPr="00E602C7">
        <w:rPr>
          <w:i/>
          <w:iCs/>
          <w:sz w:val="22"/>
          <w:szCs w:val="22"/>
        </w:rPr>
        <w:t xml:space="preserve">film </w:t>
      </w:r>
      <w:r w:rsidRPr="00E602C7">
        <w:rPr>
          <w:sz w:val="22"/>
          <w:szCs w:val="22"/>
        </w:rPr>
        <w:t>dan gel yang kuat. Penggunaan pati didasarkan pada biaya yang relatif murah dibandingkan dengan bahan lain seperti protein, kelimpahan bahan, dapat dimakan (</w:t>
      </w:r>
      <w:r w:rsidRPr="00E602C7">
        <w:rPr>
          <w:i/>
          <w:iCs/>
          <w:sz w:val="22"/>
          <w:szCs w:val="22"/>
        </w:rPr>
        <w:t>edible</w:t>
      </w:r>
      <w:r w:rsidRPr="00E602C7">
        <w:rPr>
          <w:sz w:val="22"/>
          <w:szCs w:val="22"/>
        </w:rPr>
        <w:t>) dan sifat termoplastiknya (Mali, dkk, 2005).</w:t>
      </w:r>
    </w:p>
    <w:p w:rsidR="00771246" w:rsidRPr="00E602C7" w:rsidRDefault="00771246" w:rsidP="00771246">
      <w:pPr>
        <w:pStyle w:val="Default"/>
        <w:ind w:firstLine="567"/>
        <w:jc w:val="both"/>
        <w:rPr>
          <w:sz w:val="22"/>
          <w:szCs w:val="22"/>
        </w:rPr>
      </w:pPr>
      <w:r w:rsidRPr="00E602C7">
        <w:rPr>
          <w:sz w:val="22"/>
          <w:szCs w:val="22"/>
        </w:rPr>
        <w:t xml:space="preserve">Pati merupakan senyawa yang tersusun dari polisakarida (karbohidrat), polipeptida (protein) dan lipid. Ketiga komponen penyusun pati tersebut memiliki sifat termoplastik, sehingga mempunyai potensi untuk dibentuk atau dicetak sebagai film kemasan. Salah satu keunggulan bahan polimer ini adalah bahannya yang berasal dari sumber terbarui yang dapat dihancurkan secara alami atau biodegradable (Rahardiyanto dan Agustini, 2013). </w:t>
      </w:r>
    </w:p>
    <w:p w:rsidR="00771246" w:rsidRPr="00E602C7" w:rsidRDefault="00771246" w:rsidP="00771246">
      <w:pPr>
        <w:autoSpaceDE w:val="0"/>
        <w:autoSpaceDN w:val="0"/>
        <w:adjustRightInd w:val="0"/>
        <w:spacing w:after="0" w:line="240" w:lineRule="auto"/>
        <w:ind w:firstLine="567"/>
        <w:jc w:val="both"/>
        <w:rPr>
          <w:rFonts w:ascii="Times New Roman" w:hAnsi="Times New Roman" w:cs="Times New Roman"/>
          <w:lang w:val="id-ID" w:eastAsia="id-ID"/>
        </w:rPr>
      </w:pPr>
      <w:r w:rsidRPr="00E602C7">
        <w:rPr>
          <w:rFonts w:ascii="Times New Roman" w:hAnsi="Times New Roman" w:cs="Times New Roman"/>
          <w:lang w:eastAsia="id-ID"/>
        </w:rPr>
        <w:t xml:space="preserve">Sangat banyak lipid yang dapat digunakan dalam formulasi </w:t>
      </w:r>
      <w:r w:rsidRPr="00E602C7">
        <w:rPr>
          <w:rFonts w:ascii="Times New Roman" w:hAnsi="Times New Roman" w:cs="Times New Roman"/>
          <w:i/>
          <w:lang w:eastAsia="id-ID"/>
        </w:rPr>
        <w:t>edible packaging</w:t>
      </w:r>
      <w:r w:rsidRPr="00E602C7">
        <w:rPr>
          <w:rFonts w:ascii="Times New Roman" w:hAnsi="Times New Roman" w:cs="Times New Roman"/>
          <w:lang w:eastAsia="id-ID"/>
        </w:rPr>
        <w:t xml:space="preserve"> tergantung target aplikasinya. </w:t>
      </w:r>
      <w:r w:rsidRPr="00E602C7">
        <w:rPr>
          <w:rStyle w:val="hps"/>
          <w:rFonts w:ascii="Times New Roman" w:hAnsi="Times New Roman" w:cs="Times New Roman"/>
        </w:rPr>
        <w:t>Lilin</w:t>
      </w:r>
      <w:r w:rsidRPr="00E602C7">
        <w:rPr>
          <w:rStyle w:val="hps"/>
          <w:rFonts w:ascii="Times New Roman" w:hAnsi="Times New Roman" w:cs="Times New Roman"/>
          <w:lang w:val="id-ID"/>
        </w:rPr>
        <w:t xml:space="preserve"> </w:t>
      </w:r>
      <w:r w:rsidRPr="00E602C7">
        <w:rPr>
          <w:rStyle w:val="hps"/>
          <w:rFonts w:ascii="Times New Roman" w:hAnsi="Times New Roman" w:cs="Times New Roman"/>
        </w:rPr>
        <w:t>adalah</w:t>
      </w:r>
      <w:r w:rsidRPr="00E602C7">
        <w:rPr>
          <w:rStyle w:val="hps"/>
          <w:rFonts w:ascii="Times New Roman" w:hAnsi="Times New Roman" w:cs="Times New Roman"/>
          <w:lang w:val="id-ID"/>
        </w:rPr>
        <w:t xml:space="preserve"> </w:t>
      </w:r>
      <w:r w:rsidRPr="00E602C7">
        <w:rPr>
          <w:rStyle w:val="hps"/>
          <w:rFonts w:ascii="Times New Roman" w:hAnsi="Times New Roman" w:cs="Times New Roman"/>
        </w:rPr>
        <w:t>zat yang paling</w:t>
      </w:r>
      <w:r w:rsidRPr="00E602C7">
        <w:rPr>
          <w:rStyle w:val="hps"/>
          <w:rFonts w:ascii="Times New Roman" w:hAnsi="Times New Roman" w:cs="Times New Roman"/>
          <w:lang w:val="id-ID"/>
        </w:rPr>
        <w:t xml:space="preserve"> </w:t>
      </w:r>
      <w:r w:rsidRPr="00E602C7">
        <w:rPr>
          <w:rStyle w:val="hps"/>
          <w:rFonts w:ascii="Times New Roman" w:hAnsi="Times New Roman" w:cs="Times New Roman"/>
        </w:rPr>
        <w:t>efisien</w:t>
      </w:r>
      <w:r w:rsidRPr="00E602C7">
        <w:rPr>
          <w:rStyle w:val="hps"/>
          <w:rFonts w:ascii="Times New Roman" w:hAnsi="Times New Roman" w:cs="Times New Roman"/>
          <w:lang w:val="id-ID"/>
        </w:rPr>
        <w:t xml:space="preserve"> </w:t>
      </w:r>
      <w:r w:rsidRPr="00E602C7">
        <w:rPr>
          <w:rStyle w:val="hps"/>
          <w:rFonts w:ascii="Times New Roman" w:hAnsi="Times New Roman" w:cs="Times New Roman"/>
        </w:rPr>
        <w:t xml:space="preserve">untuk </w:t>
      </w:r>
      <w:r w:rsidRPr="00E602C7">
        <w:rPr>
          <w:rStyle w:val="hps"/>
          <w:rFonts w:ascii="Times New Roman" w:hAnsi="Times New Roman" w:cs="Times New Roman"/>
        </w:rPr>
        <w:t>mengurangi</w:t>
      </w:r>
      <w:r w:rsidRPr="00E602C7">
        <w:rPr>
          <w:rStyle w:val="hps"/>
          <w:rFonts w:ascii="Times New Roman" w:hAnsi="Times New Roman" w:cs="Times New Roman"/>
          <w:lang w:val="id-ID"/>
        </w:rPr>
        <w:t xml:space="preserve"> </w:t>
      </w:r>
      <w:r w:rsidRPr="00E602C7">
        <w:rPr>
          <w:rStyle w:val="hps"/>
          <w:rFonts w:ascii="Times New Roman" w:hAnsi="Times New Roman" w:cs="Times New Roman"/>
        </w:rPr>
        <w:t>permeabilitas</w:t>
      </w:r>
      <w:r w:rsidRPr="00E602C7">
        <w:rPr>
          <w:rStyle w:val="hps"/>
          <w:rFonts w:ascii="Times New Roman" w:hAnsi="Times New Roman" w:cs="Times New Roman"/>
          <w:lang w:val="id-ID"/>
        </w:rPr>
        <w:t xml:space="preserve"> </w:t>
      </w:r>
      <w:r w:rsidRPr="00E602C7">
        <w:rPr>
          <w:rStyle w:val="hps"/>
          <w:rFonts w:ascii="Times New Roman" w:hAnsi="Times New Roman" w:cs="Times New Roman"/>
        </w:rPr>
        <w:t>kelembaban</w:t>
      </w:r>
      <w:r w:rsidRPr="00E602C7">
        <w:rPr>
          <w:rFonts w:ascii="Times New Roman" w:hAnsi="Times New Roman" w:cs="Times New Roman"/>
        </w:rPr>
        <w:t xml:space="preserve">, </w:t>
      </w:r>
      <w:r w:rsidRPr="00E602C7">
        <w:rPr>
          <w:rStyle w:val="hps"/>
          <w:rFonts w:ascii="Times New Roman" w:hAnsi="Times New Roman" w:cs="Times New Roman"/>
        </w:rPr>
        <w:t>karena</w:t>
      </w:r>
      <w:r w:rsidRPr="00E602C7">
        <w:rPr>
          <w:rFonts w:ascii="Times New Roman" w:hAnsi="Times New Roman" w:cs="Times New Roman"/>
        </w:rPr>
        <w:t xml:space="preserve"> h</w:t>
      </w:r>
      <w:r w:rsidRPr="00E602C7">
        <w:rPr>
          <w:rStyle w:val="hps"/>
          <w:rFonts w:ascii="Times New Roman" w:hAnsi="Times New Roman" w:cs="Times New Roman"/>
        </w:rPr>
        <w:t>idrofobisitasnya</w:t>
      </w:r>
      <w:r w:rsidRPr="00E602C7">
        <w:rPr>
          <w:rFonts w:ascii="Times New Roman" w:hAnsi="Times New Roman" w:cs="Times New Roman"/>
        </w:rPr>
        <w:t xml:space="preserve"> yang </w:t>
      </w:r>
      <w:r w:rsidRPr="00E602C7">
        <w:rPr>
          <w:rStyle w:val="hps"/>
          <w:rFonts w:ascii="Times New Roman" w:hAnsi="Times New Roman" w:cs="Times New Roman"/>
        </w:rPr>
        <w:t>tinggi,</w:t>
      </w:r>
      <w:r w:rsidRPr="00E602C7">
        <w:rPr>
          <w:rStyle w:val="hps"/>
          <w:rFonts w:ascii="Times New Roman" w:hAnsi="Times New Roman" w:cs="Times New Roman"/>
          <w:lang w:val="id-ID"/>
        </w:rPr>
        <w:t xml:space="preserve"> </w:t>
      </w:r>
      <w:r w:rsidRPr="00E602C7">
        <w:rPr>
          <w:rStyle w:val="hps"/>
          <w:rFonts w:ascii="Times New Roman" w:hAnsi="Times New Roman" w:cs="Times New Roman"/>
        </w:rPr>
        <w:t>disebabkan</w:t>
      </w:r>
      <w:r w:rsidRPr="00E602C7">
        <w:rPr>
          <w:rStyle w:val="hps"/>
          <w:rFonts w:ascii="Times New Roman" w:hAnsi="Times New Roman" w:cs="Times New Roman"/>
          <w:lang w:val="id-ID"/>
        </w:rPr>
        <w:t xml:space="preserve"> </w:t>
      </w:r>
      <w:r w:rsidRPr="00E602C7">
        <w:rPr>
          <w:rStyle w:val="hps"/>
          <w:rFonts w:ascii="Times New Roman" w:hAnsi="Times New Roman" w:cs="Times New Roman"/>
        </w:rPr>
        <w:t>oleh kandungan</w:t>
      </w:r>
      <w:r w:rsidRPr="00E602C7">
        <w:rPr>
          <w:rStyle w:val="hps"/>
          <w:rFonts w:ascii="Times New Roman" w:hAnsi="Times New Roman" w:cs="Times New Roman"/>
          <w:lang w:val="id-ID"/>
        </w:rPr>
        <w:t xml:space="preserve"> </w:t>
      </w:r>
      <w:r w:rsidRPr="00E602C7">
        <w:rPr>
          <w:rStyle w:val="hps"/>
          <w:rFonts w:ascii="Times New Roman" w:hAnsi="Times New Roman" w:cs="Times New Roman"/>
        </w:rPr>
        <w:t>yang tinggi</w:t>
      </w:r>
      <w:r w:rsidRPr="00E602C7">
        <w:rPr>
          <w:rStyle w:val="hps"/>
          <w:rFonts w:ascii="Times New Roman" w:hAnsi="Times New Roman" w:cs="Times New Roman"/>
          <w:lang w:val="id-ID"/>
        </w:rPr>
        <w:t xml:space="preserve"> </w:t>
      </w:r>
      <w:r w:rsidRPr="00E602C7">
        <w:rPr>
          <w:rStyle w:val="hps"/>
          <w:rFonts w:ascii="Times New Roman" w:hAnsi="Times New Roman" w:cs="Times New Roman"/>
        </w:rPr>
        <w:t>dari</w:t>
      </w:r>
      <w:r w:rsidRPr="00E602C7">
        <w:rPr>
          <w:rStyle w:val="hps"/>
          <w:rFonts w:ascii="Times New Roman" w:hAnsi="Times New Roman" w:cs="Times New Roman"/>
          <w:lang w:val="id-ID"/>
        </w:rPr>
        <w:t xml:space="preserve"> </w:t>
      </w:r>
      <w:r w:rsidRPr="00E602C7">
        <w:rPr>
          <w:rFonts w:ascii="Times New Roman" w:hAnsi="Times New Roman" w:cs="Times New Roman"/>
          <w:i/>
        </w:rPr>
        <w:t xml:space="preserve">fatty </w:t>
      </w:r>
      <w:r w:rsidRPr="00E602C7">
        <w:rPr>
          <w:rStyle w:val="hps"/>
          <w:rFonts w:ascii="Times New Roman" w:hAnsi="Times New Roman" w:cs="Times New Roman"/>
          <w:i/>
        </w:rPr>
        <w:t>alcohol</w:t>
      </w:r>
      <w:r w:rsidRPr="00E602C7">
        <w:rPr>
          <w:rStyle w:val="hps"/>
          <w:rFonts w:ascii="Times New Roman" w:hAnsi="Times New Roman" w:cs="Times New Roman"/>
        </w:rPr>
        <w:t xml:space="preserve"> rantai panjang dan</w:t>
      </w:r>
      <w:r w:rsidRPr="00E602C7">
        <w:rPr>
          <w:rStyle w:val="hps"/>
          <w:rFonts w:ascii="Times New Roman" w:hAnsi="Times New Roman" w:cs="Times New Roman"/>
          <w:lang w:val="id-ID"/>
        </w:rPr>
        <w:t xml:space="preserve"> </w:t>
      </w:r>
      <w:r w:rsidRPr="00E602C7">
        <w:rPr>
          <w:rStyle w:val="hps"/>
          <w:rFonts w:ascii="Times New Roman" w:hAnsi="Times New Roman" w:cs="Times New Roman"/>
        </w:rPr>
        <w:t>alkana</w:t>
      </w:r>
      <w:r w:rsidRPr="00E602C7">
        <w:rPr>
          <w:rFonts w:ascii="Times New Roman" w:hAnsi="Times New Roman" w:cs="Times New Roman"/>
        </w:rPr>
        <w:t xml:space="preserve">, </w:t>
      </w:r>
      <w:r w:rsidRPr="00E602C7">
        <w:rPr>
          <w:rStyle w:val="hps"/>
          <w:rFonts w:ascii="Times New Roman" w:hAnsi="Times New Roman" w:cs="Times New Roman"/>
        </w:rPr>
        <w:t>diikuti oleh</w:t>
      </w:r>
      <w:r w:rsidRPr="00E602C7">
        <w:rPr>
          <w:rStyle w:val="hps"/>
          <w:rFonts w:ascii="Times New Roman" w:hAnsi="Times New Roman" w:cs="Times New Roman"/>
          <w:lang w:val="id-ID"/>
        </w:rPr>
        <w:t xml:space="preserve"> </w:t>
      </w:r>
      <w:r w:rsidRPr="00E602C7">
        <w:rPr>
          <w:rStyle w:val="hps"/>
          <w:rFonts w:ascii="Times New Roman" w:hAnsi="Times New Roman" w:cs="Times New Roman"/>
        </w:rPr>
        <w:t>stearil</w:t>
      </w:r>
      <w:r w:rsidRPr="00E602C7">
        <w:rPr>
          <w:rStyle w:val="hps"/>
          <w:rFonts w:ascii="Times New Roman" w:hAnsi="Times New Roman" w:cs="Times New Roman"/>
          <w:lang w:val="id-ID"/>
        </w:rPr>
        <w:t xml:space="preserve"> </w:t>
      </w:r>
      <w:r w:rsidRPr="00E602C7">
        <w:rPr>
          <w:rStyle w:val="hps"/>
          <w:rFonts w:ascii="Times New Roman" w:hAnsi="Times New Roman" w:cs="Times New Roman"/>
        </w:rPr>
        <w:t>alkohol</w:t>
      </w:r>
      <w:r w:rsidRPr="00E602C7">
        <w:rPr>
          <w:rFonts w:ascii="Times New Roman" w:hAnsi="Times New Roman" w:cs="Times New Roman"/>
        </w:rPr>
        <w:t xml:space="preserve">, </w:t>
      </w:r>
      <w:r w:rsidRPr="00E602C7">
        <w:rPr>
          <w:rFonts w:ascii="Times New Roman" w:hAnsi="Times New Roman" w:cs="Times New Roman"/>
          <w:i/>
          <w:lang w:eastAsia="id-ID"/>
        </w:rPr>
        <w:t>acetyl acyl glycerol</w:t>
      </w:r>
      <w:r w:rsidRPr="00E602C7">
        <w:rPr>
          <w:rFonts w:ascii="Times New Roman" w:hAnsi="Times New Roman" w:cs="Times New Roman"/>
          <w:lang w:eastAsia="id-ID"/>
        </w:rPr>
        <w:t xml:space="preserve">, trigliserida (seperti tristearin), dan </w:t>
      </w:r>
      <w:r w:rsidRPr="00E602C7">
        <w:rPr>
          <w:rFonts w:ascii="Times New Roman" w:hAnsi="Times New Roman" w:cs="Times New Roman"/>
          <w:i/>
          <w:lang w:eastAsia="id-ID"/>
        </w:rPr>
        <w:t>fatty acid</w:t>
      </w:r>
      <w:r w:rsidRPr="00E602C7">
        <w:rPr>
          <w:rFonts w:ascii="Times New Roman" w:hAnsi="Times New Roman" w:cs="Times New Roman"/>
          <w:lang w:eastAsia="id-ID"/>
        </w:rPr>
        <w:t xml:space="preserve"> (seperti </w:t>
      </w:r>
      <w:r w:rsidRPr="00E602C7">
        <w:rPr>
          <w:rFonts w:ascii="Times New Roman" w:hAnsi="Times New Roman" w:cs="Times New Roman"/>
          <w:i/>
          <w:lang w:eastAsia="id-ID"/>
        </w:rPr>
        <w:t>stearic acid</w:t>
      </w:r>
      <w:r w:rsidRPr="00E602C7">
        <w:rPr>
          <w:rFonts w:ascii="Times New Roman" w:hAnsi="Times New Roman" w:cs="Times New Roman"/>
          <w:lang w:eastAsia="id-ID"/>
        </w:rPr>
        <w:t>).</w:t>
      </w:r>
    </w:p>
    <w:p w:rsidR="00771246" w:rsidRPr="00E602C7" w:rsidRDefault="00771246" w:rsidP="00771246">
      <w:pPr>
        <w:autoSpaceDE w:val="0"/>
        <w:autoSpaceDN w:val="0"/>
        <w:adjustRightInd w:val="0"/>
        <w:spacing w:after="0" w:line="240" w:lineRule="auto"/>
        <w:ind w:firstLine="567"/>
        <w:jc w:val="both"/>
        <w:rPr>
          <w:rFonts w:ascii="Times New Roman" w:eastAsia="TimesNewRomanPSMT" w:hAnsi="Times New Roman" w:cs="Times New Roman"/>
        </w:rPr>
      </w:pPr>
      <w:r w:rsidRPr="00E602C7">
        <w:rPr>
          <w:rFonts w:ascii="Times New Roman" w:eastAsia="TimesNewRomanPSMT" w:hAnsi="Times New Roman" w:cs="Times New Roman"/>
        </w:rPr>
        <w:t>Santoso dkk</w:t>
      </w:r>
      <w:r w:rsidRPr="00E602C7">
        <w:rPr>
          <w:rFonts w:ascii="Times New Roman" w:eastAsia="TimesNewRomanPSMT" w:hAnsi="Times New Roman" w:cs="Times New Roman"/>
          <w:lang w:val="id-ID"/>
        </w:rPr>
        <w:t>.</w:t>
      </w:r>
      <w:r w:rsidRPr="00E602C7">
        <w:rPr>
          <w:rFonts w:ascii="Times New Roman" w:eastAsia="TimesNewRomanPSMT" w:hAnsi="Times New Roman" w:cs="Times New Roman"/>
        </w:rPr>
        <w:t>, (2012)</w:t>
      </w:r>
      <w:r w:rsidRPr="00E602C7">
        <w:rPr>
          <w:rFonts w:ascii="Times New Roman" w:eastAsia="TimesNewRomanPSMT" w:hAnsi="Times New Roman" w:cs="Times New Roman"/>
          <w:lang w:val="id-ID"/>
        </w:rPr>
        <w:t xml:space="preserve">, menyatakan </w:t>
      </w:r>
      <w:r w:rsidRPr="00E602C7">
        <w:rPr>
          <w:rFonts w:ascii="Times New Roman" w:eastAsia="TimesNewRomanPSMT" w:hAnsi="Times New Roman" w:cs="Times New Roman"/>
        </w:rPr>
        <w:t xml:space="preserve">standar dalam pembuatan </w:t>
      </w:r>
      <w:r w:rsidRPr="00E602C7">
        <w:rPr>
          <w:rFonts w:ascii="Times New Roman" w:eastAsia="TimesNewRomanPSMT" w:hAnsi="Times New Roman" w:cs="Times New Roman"/>
          <w:i/>
        </w:rPr>
        <w:t>edible film</w:t>
      </w:r>
      <w:r w:rsidRPr="00E602C7">
        <w:rPr>
          <w:rFonts w:ascii="Times New Roman" w:eastAsia="TimesNewRomanPSMT" w:hAnsi="Times New Roman" w:cs="Times New Roman"/>
          <w:i/>
          <w:lang w:val="id-ID"/>
        </w:rPr>
        <w:t xml:space="preserve"> </w:t>
      </w:r>
      <w:r w:rsidRPr="00E602C7">
        <w:rPr>
          <w:rFonts w:ascii="Times New Roman" w:eastAsia="TimesNewRomanPSMT" w:hAnsi="Times New Roman" w:cs="Times New Roman"/>
        </w:rPr>
        <w:t xml:space="preserve">merujuk </w:t>
      </w:r>
      <w:r w:rsidRPr="00E602C7">
        <w:rPr>
          <w:rFonts w:ascii="Times New Roman" w:hAnsi="Times New Roman" w:cs="Times New Roman"/>
        </w:rPr>
        <w:t xml:space="preserve">JIS Z 1707: 1975, </w:t>
      </w:r>
      <w:r w:rsidRPr="00E602C7">
        <w:rPr>
          <w:rFonts w:ascii="Times New Roman" w:hAnsi="Times New Roman" w:cs="Times New Roman"/>
          <w:i/>
        </w:rPr>
        <w:t>Plastic film for food  packaging</w:t>
      </w:r>
      <w:r w:rsidRPr="00E602C7">
        <w:rPr>
          <w:rFonts w:ascii="Times New Roman" w:eastAsia="TimesNewRomanPSMT" w:hAnsi="Times New Roman" w:cs="Times New Roman"/>
        </w:rPr>
        <w:t xml:space="preserve"> mempunyai nilai WVTR maksimal 10 g/m</w:t>
      </w:r>
      <w:r w:rsidRPr="00E602C7">
        <w:rPr>
          <w:rFonts w:ascii="Times New Roman" w:eastAsia="TimesNewRomanPSMT" w:hAnsi="Times New Roman" w:cs="Times New Roman"/>
          <w:vertAlign w:val="superscript"/>
        </w:rPr>
        <w:t>2</w:t>
      </w:r>
      <w:r w:rsidRPr="00E602C7">
        <w:rPr>
          <w:rFonts w:ascii="Times New Roman" w:eastAsia="TimesNewRomanPSMT" w:hAnsi="Times New Roman" w:cs="Times New Roman"/>
        </w:rPr>
        <w:t xml:space="preserve"> hari, kuat tekan minimal 50 gf, dan nilai elongasi minimal 70%.</w:t>
      </w:r>
      <w:r w:rsidRPr="00E602C7">
        <w:rPr>
          <w:rFonts w:ascii="Times New Roman" w:eastAsia="TimesNewRomanPSMT" w:hAnsi="Times New Roman" w:cs="Times New Roman"/>
          <w:lang w:val="id-ID"/>
        </w:rPr>
        <w:t xml:space="preserve"> </w:t>
      </w:r>
      <w:r w:rsidRPr="00E602C7">
        <w:rPr>
          <w:rFonts w:ascii="Times New Roman" w:hAnsi="Times New Roman" w:cs="Times New Roman"/>
          <w:lang w:val="id-ID"/>
        </w:rPr>
        <w:t xml:space="preserve">Damarjana dkk., (2015), melaporkan bahwa karakteristik </w:t>
      </w:r>
      <w:r w:rsidRPr="00E602C7">
        <w:rPr>
          <w:rFonts w:ascii="Times New Roman" w:hAnsi="Times New Roman" w:cs="Times New Roman"/>
          <w:i/>
          <w:lang w:val="id-ID"/>
        </w:rPr>
        <w:t xml:space="preserve">edible film </w:t>
      </w:r>
      <w:r w:rsidRPr="00E602C7">
        <w:rPr>
          <w:rFonts w:ascii="Times New Roman" w:hAnsi="Times New Roman" w:cs="Times New Roman"/>
          <w:lang w:val="id-ID"/>
        </w:rPr>
        <w:t>berbasis karagenan dan beeswax yang baik dihasilkan pada karagenan 2%, beeswax 0,1%, gliserol 1%, tween 80 0,2% dan fruktosa 1%, dengan nilai WVTR 23,86 g/m</w:t>
      </w:r>
      <w:r w:rsidRPr="00E602C7">
        <w:rPr>
          <w:rFonts w:ascii="Times New Roman" w:hAnsi="Times New Roman" w:cs="Times New Roman"/>
          <w:vertAlign w:val="superscript"/>
          <w:lang w:val="id-ID"/>
        </w:rPr>
        <w:t xml:space="preserve">2 </w:t>
      </w:r>
      <w:r w:rsidRPr="00E602C7">
        <w:rPr>
          <w:rFonts w:ascii="Times New Roman" w:hAnsi="Times New Roman" w:cs="Times New Roman"/>
          <w:lang w:val="id-ID"/>
        </w:rPr>
        <w:t>hari, kuat tarik 24,13 mPa dan elongasi 30,95%.</w:t>
      </w:r>
    </w:p>
    <w:p w:rsidR="00771246" w:rsidRDefault="00771246" w:rsidP="00771246">
      <w:pPr>
        <w:spacing w:after="0" w:line="240" w:lineRule="auto"/>
        <w:ind w:firstLine="567"/>
        <w:jc w:val="both"/>
        <w:rPr>
          <w:rFonts w:ascii="Times New Roman" w:eastAsia="TimesNewRomanPSMT" w:hAnsi="Times New Roman" w:cs="Times New Roman"/>
          <w:lang w:val="id-ID"/>
        </w:rPr>
      </w:pPr>
      <w:r w:rsidRPr="00E602C7">
        <w:rPr>
          <w:rFonts w:ascii="Times New Roman" w:eastAsia="TimesNewRomanPSMT" w:hAnsi="Times New Roman" w:cs="Times New Roman"/>
          <w:lang w:val="id-ID"/>
        </w:rPr>
        <w:t xml:space="preserve">Dilakukan penelitian untuk memperoleh </w:t>
      </w:r>
      <w:r w:rsidRPr="00E602C7">
        <w:rPr>
          <w:rFonts w:ascii="Times New Roman" w:eastAsia="TimesNewRomanPSMT" w:hAnsi="Times New Roman" w:cs="Times New Roman"/>
          <w:i/>
          <w:lang w:val="id-ID"/>
        </w:rPr>
        <w:t>edible film</w:t>
      </w:r>
      <w:r w:rsidRPr="00E602C7">
        <w:rPr>
          <w:rFonts w:ascii="Times New Roman" w:eastAsia="TimesNewRomanPSMT" w:hAnsi="Times New Roman" w:cs="Times New Roman"/>
          <w:lang w:val="id-ID"/>
        </w:rPr>
        <w:t xml:space="preserve"> komposit mendekati standar yang dirujuk JIS. Pada penelitian ini akan ditambahkan asam stearat untuk menurunkan laju trasnmisi uap air dan pati ganyong untuk memperbaiki sifat mekanik pada </w:t>
      </w:r>
      <w:r w:rsidRPr="00E602C7">
        <w:rPr>
          <w:rFonts w:ascii="Times New Roman" w:eastAsia="TimesNewRomanPSMT" w:hAnsi="Times New Roman" w:cs="Times New Roman"/>
          <w:i/>
          <w:lang w:val="id-ID"/>
        </w:rPr>
        <w:t>edible film</w:t>
      </w:r>
      <w:r w:rsidRPr="00E602C7">
        <w:rPr>
          <w:rFonts w:ascii="Times New Roman" w:eastAsia="TimesNewRomanPSMT" w:hAnsi="Times New Roman" w:cs="Times New Roman"/>
          <w:lang w:val="id-ID"/>
        </w:rPr>
        <w:t>.</w:t>
      </w:r>
    </w:p>
    <w:p w:rsidR="00771246" w:rsidRDefault="00771246" w:rsidP="00771246">
      <w:pPr>
        <w:spacing w:after="0" w:line="240" w:lineRule="auto"/>
        <w:jc w:val="both"/>
        <w:rPr>
          <w:rFonts w:ascii="Times New Roman" w:eastAsia="TimesNewRomanPSMT" w:hAnsi="Times New Roman" w:cs="Times New Roman"/>
          <w:lang w:val="id-ID"/>
        </w:rPr>
      </w:pPr>
    </w:p>
    <w:p w:rsidR="00771246" w:rsidRDefault="00771246" w:rsidP="00771246">
      <w:pPr>
        <w:spacing w:after="0" w:line="240" w:lineRule="auto"/>
        <w:jc w:val="both"/>
        <w:rPr>
          <w:rFonts w:ascii="Times New Roman" w:eastAsia="TimesNewRomanPSMT" w:hAnsi="Times New Roman" w:cs="Times New Roman"/>
          <w:b/>
          <w:lang w:val="id-ID"/>
        </w:rPr>
      </w:pPr>
      <w:r w:rsidRPr="00C70C7C">
        <w:rPr>
          <w:rFonts w:ascii="Times New Roman" w:eastAsia="TimesNewRomanPSMT" w:hAnsi="Times New Roman" w:cs="Times New Roman"/>
          <w:b/>
          <w:lang w:val="id-ID"/>
        </w:rPr>
        <w:t>Tujuan Penelitian</w:t>
      </w:r>
    </w:p>
    <w:p w:rsidR="00771246" w:rsidRPr="00E60898" w:rsidRDefault="00771246" w:rsidP="00771246">
      <w:pPr>
        <w:spacing w:after="0" w:line="240" w:lineRule="auto"/>
        <w:ind w:firstLine="567"/>
        <w:jc w:val="both"/>
        <w:rPr>
          <w:rFonts w:ascii="Times New Roman" w:hAnsi="Times New Roman" w:cs="Times New Roman"/>
        </w:rPr>
      </w:pPr>
      <w:r w:rsidRPr="00BC006A">
        <w:rPr>
          <w:rFonts w:ascii="Times New Roman" w:hAnsi="Times New Roman" w:cs="Times New Roman"/>
          <w:color w:val="000000" w:themeColor="text1"/>
          <w:shd w:val="clear" w:color="auto" w:fill="FFFFFF"/>
        </w:rPr>
        <w:t xml:space="preserve">Tujuan dari penelitian ini yaitu, </w:t>
      </w:r>
      <w:r w:rsidRPr="00BC006A">
        <w:rPr>
          <w:rFonts w:ascii="Times New Roman" w:hAnsi="Times New Roman" w:cs="Times New Roman"/>
          <w:color w:val="000000" w:themeColor="text1"/>
          <w:shd w:val="clear" w:color="auto" w:fill="FFFFFF"/>
          <w:lang w:val="id-ID"/>
        </w:rPr>
        <w:t xml:space="preserve">untuk </w:t>
      </w:r>
      <w:r w:rsidRPr="00BC006A">
        <w:rPr>
          <w:rFonts w:ascii="Times New Roman" w:hAnsi="Times New Roman" w:cs="Times New Roman"/>
          <w:color w:val="000000" w:themeColor="text1"/>
          <w:shd w:val="clear" w:color="auto" w:fill="FFFFFF"/>
        </w:rPr>
        <w:t xml:space="preserve">mengetahui dan mempelajari pengaruh perbandingan pati ganyong-karagenan dan </w:t>
      </w:r>
      <w:r w:rsidRPr="00BC006A">
        <w:rPr>
          <w:rFonts w:ascii="Times New Roman" w:hAnsi="Times New Roman" w:cs="Times New Roman"/>
          <w:color w:val="000000" w:themeColor="text1"/>
          <w:shd w:val="clear" w:color="auto" w:fill="FFFFFF"/>
          <w:lang w:val="id-ID"/>
        </w:rPr>
        <w:t xml:space="preserve">konsentrasi </w:t>
      </w:r>
      <w:r w:rsidRPr="00BC006A">
        <w:rPr>
          <w:rFonts w:ascii="Times New Roman" w:hAnsi="Times New Roman" w:cs="Times New Roman"/>
          <w:lang w:val="id-ID"/>
        </w:rPr>
        <w:t xml:space="preserve">asam stearat </w:t>
      </w:r>
      <w:r w:rsidRPr="00BC006A">
        <w:rPr>
          <w:rFonts w:ascii="Times New Roman" w:hAnsi="Times New Roman" w:cs="Times New Roman"/>
          <w:color w:val="000000" w:themeColor="text1"/>
          <w:shd w:val="clear" w:color="auto" w:fill="FFFFFF"/>
        </w:rPr>
        <w:t xml:space="preserve">terhadap pembuatan </w:t>
      </w:r>
      <w:r w:rsidRPr="00BC006A">
        <w:rPr>
          <w:rFonts w:ascii="Times New Roman" w:hAnsi="Times New Roman" w:cs="Times New Roman"/>
          <w:i/>
          <w:color w:val="000000" w:themeColor="text1"/>
          <w:shd w:val="clear" w:color="auto" w:fill="FFFFFF"/>
        </w:rPr>
        <w:t xml:space="preserve">edible film </w:t>
      </w:r>
      <w:r w:rsidRPr="00BC006A">
        <w:rPr>
          <w:rFonts w:ascii="Times New Roman" w:hAnsi="Times New Roman" w:cs="Times New Roman"/>
          <w:color w:val="000000" w:themeColor="text1"/>
          <w:shd w:val="clear" w:color="auto" w:fill="FFFFFF"/>
        </w:rPr>
        <w:t>komposit</w:t>
      </w:r>
      <w:r w:rsidRPr="00BC006A">
        <w:rPr>
          <w:rFonts w:ascii="Times New Roman" w:eastAsia="TimesNewRomanPSMT" w:hAnsi="Times New Roman" w:cs="Times New Roman"/>
          <w:iCs/>
          <w:lang w:val="id-ID" w:eastAsia="id-ID"/>
        </w:rPr>
        <w:t>.</w:t>
      </w:r>
    </w:p>
    <w:p w:rsidR="00771246" w:rsidRPr="00E60898" w:rsidRDefault="00771246" w:rsidP="00771246">
      <w:pPr>
        <w:spacing w:before="120" w:after="0" w:line="240" w:lineRule="auto"/>
        <w:rPr>
          <w:rFonts w:ascii="Times New Roman" w:hAnsi="Times New Roman" w:cs="Times New Roman"/>
          <w:b/>
        </w:rPr>
      </w:pPr>
      <w:r w:rsidRPr="00E60898">
        <w:rPr>
          <w:rFonts w:ascii="Times New Roman" w:hAnsi="Times New Roman" w:cs="Times New Roman"/>
          <w:b/>
        </w:rPr>
        <w:t xml:space="preserve">Manfaat Penelitian </w:t>
      </w:r>
    </w:p>
    <w:p w:rsidR="00771246" w:rsidRPr="00E60898" w:rsidRDefault="00771246" w:rsidP="00771246">
      <w:pPr>
        <w:tabs>
          <w:tab w:val="center" w:pos="3966"/>
        </w:tabs>
        <w:spacing w:before="120" w:after="160" w:line="240" w:lineRule="auto"/>
        <w:ind w:firstLine="567"/>
        <w:jc w:val="both"/>
        <w:rPr>
          <w:rFonts w:ascii="Times New Roman" w:hAnsi="Times New Roman" w:cs="Times New Roman"/>
          <w:shd w:val="clear" w:color="auto" w:fill="FFFFFF"/>
        </w:rPr>
      </w:pPr>
      <w:r w:rsidRPr="00BC006A">
        <w:rPr>
          <w:rFonts w:ascii="Times New Roman" w:hAnsi="Times New Roman" w:cs="Times New Roman"/>
          <w:color w:val="000000" w:themeColor="text1"/>
          <w:szCs w:val="24"/>
          <w:shd w:val="clear" w:color="auto" w:fill="FFFFFF"/>
        </w:rPr>
        <w:t>Manfaat dari penelitian yang dilakukan adalah</w:t>
      </w:r>
      <w:r w:rsidRPr="00BC006A">
        <w:rPr>
          <w:rFonts w:ascii="Times New Roman" w:hAnsi="Times New Roman" w:cs="Times New Roman"/>
          <w:color w:val="000000" w:themeColor="text1"/>
          <w:szCs w:val="24"/>
          <w:shd w:val="clear" w:color="auto" w:fill="FFFFFF"/>
          <w:lang w:val="id-ID"/>
        </w:rPr>
        <w:t xml:space="preserve"> </w:t>
      </w:r>
      <w:r w:rsidRPr="00BC006A">
        <w:rPr>
          <w:rFonts w:ascii="Times New Roman" w:hAnsi="Times New Roman" w:cs="Times New Roman"/>
          <w:color w:val="000000" w:themeColor="text1"/>
          <w:szCs w:val="24"/>
          <w:shd w:val="clear" w:color="auto" w:fill="FFFFFF"/>
        </w:rPr>
        <w:t xml:space="preserve">Penelitian ini diharapkan dapat </w:t>
      </w:r>
      <w:r w:rsidRPr="00BC006A">
        <w:rPr>
          <w:rFonts w:ascii="Times New Roman" w:hAnsi="Times New Roman" w:cs="Times New Roman"/>
          <w:szCs w:val="24"/>
        </w:rPr>
        <w:t xml:space="preserve">memberikan perkembangan pada penelitian di bidang </w:t>
      </w:r>
      <w:r w:rsidRPr="00BC006A">
        <w:rPr>
          <w:rFonts w:ascii="Times New Roman" w:hAnsi="Times New Roman" w:cs="Times New Roman"/>
          <w:i/>
          <w:szCs w:val="24"/>
        </w:rPr>
        <w:t>edible film</w:t>
      </w:r>
      <w:r w:rsidRPr="00BC006A">
        <w:rPr>
          <w:rFonts w:ascii="Times New Roman" w:hAnsi="Times New Roman" w:cs="Times New Roman"/>
          <w:color w:val="000000" w:themeColor="text1"/>
          <w:szCs w:val="24"/>
          <w:shd w:val="clear" w:color="auto" w:fill="FFFFFF"/>
        </w:rPr>
        <w:t>.</w:t>
      </w:r>
      <w:r w:rsidRPr="00BC006A">
        <w:rPr>
          <w:rFonts w:ascii="Times New Roman" w:hAnsi="Times New Roman" w:cs="Times New Roman"/>
          <w:color w:val="000000" w:themeColor="text1"/>
          <w:szCs w:val="24"/>
          <w:shd w:val="clear" w:color="auto" w:fill="FFFFFF"/>
          <w:lang w:val="id-ID"/>
        </w:rPr>
        <w:t xml:space="preserve"> </w:t>
      </w:r>
      <w:r w:rsidRPr="00BC006A">
        <w:rPr>
          <w:rFonts w:ascii="Times New Roman" w:hAnsi="Times New Roman" w:cs="Times New Roman"/>
          <w:color w:val="000000" w:themeColor="text1"/>
          <w:szCs w:val="24"/>
          <w:shd w:val="clear" w:color="auto" w:fill="FFFFFF"/>
        </w:rPr>
        <w:t xml:space="preserve">Penelitian ini diharapkan dapat </w:t>
      </w:r>
      <w:r w:rsidRPr="00BC006A">
        <w:rPr>
          <w:rFonts w:ascii="Times New Roman" w:hAnsi="Times New Roman" w:cs="Times New Roman"/>
          <w:szCs w:val="24"/>
        </w:rPr>
        <w:t>menghasilkan plastik yang dapat digunakan sebagai pembungkus makanan yang ramah lingkungan.</w:t>
      </w:r>
      <w:r w:rsidRPr="00BC006A">
        <w:rPr>
          <w:rFonts w:ascii="Times New Roman" w:hAnsi="Times New Roman" w:cs="Times New Roman"/>
          <w:szCs w:val="24"/>
          <w:lang w:val="id-ID"/>
        </w:rPr>
        <w:t xml:space="preserve"> Pemanfaatan rumput laut (karagenan)  </w:t>
      </w:r>
      <w:r w:rsidRPr="00BC006A">
        <w:rPr>
          <w:rFonts w:ascii="Times New Roman" w:hAnsi="Times New Roman" w:cs="Times New Roman"/>
          <w:szCs w:val="24"/>
          <w:lang w:val="id-ID"/>
        </w:rPr>
        <w:lastRenderedPageBreak/>
        <w:t>dan pati ganyong sebagai material pengemas.</w:t>
      </w:r>
    </w:p>
    <w:p w:rsidR="00771246" w:rsidRDefault="00771246" w:rsidP="00771246">
      <w:pPr>
        <w:spacing w:after="0" w:line="480" w:lineRule="auto"/>
        <w:ind w:left="425" w:hanging="425"/>
        <w:jc w:val="center"/>
        <w:rPr>
          <w:rFonts w:ascii="Times New Roman" w:hAnsi="Times New Roman" w:cs="Times New Roman"/>
          <w:b/>
          <w:lang w:val="id-ID"/>
        </w:rPr>
      </w:pPr>
      <w:r>
        <w:rPr>
          <w:rFonts w:ascii="Times New Roman" w:hAnsi="Times New Roman" w:cs="Times New Roman"/>
          <w:b/>
          <w:lang w:val="id-ID"/>
        </w:rPr>
        <w:t>METODE PENELITIAN</w:t>
      </w:r>
    </w:p>
    <w:p w:rsidR="00771246" w:rsidRDefault="00771246" w:rsidP="00771246">
      <w:pPr>
        <w:spacing w:after="0" w:line="240" w:lineRule="auto"/>
        <w:ind w:left="426" w:hanging="426"/>
        <w:jc w:val="both"/>
        <w:rPr>
          <w:rFonts w:ascii="Times New Roman" w:hAnsi="Times New Roman" w:cs="Times New Roman"/>
          <w:b/>
          <w:lang w:val="id-ID"/>
        </w:rPr>
      </w:pPr>
      <w:r>
        <w:rPr>
          <w:rFonts w:ascii="Times New Roman" w:hAnsi="Times New Roman" w:cs="Times New Roman"/>
          <w:b/>
          <w:lang w:val="id-ID"/>
        </w:rPr>
        <w:t>Bahan dan Alat Penelitian</w:t>
      </w:r>
    </w:p>
    <w:p w:rsidR="00771246" w:rsidRPr="00E5140C" w:rsidRDefault="00771246" w:rsidP="00771246">
      <w:pPr>
        <w:spacing w:after="0" w:line="240" w:lineRule="auto"/>
        <w:ind w:firstLine="567"/>
        <w:jc w:val="both"/>
        <w:rPr>
          <w:rFonts w:ascii="Times New Roman" w:hAnsi="Times New Roman" w:cs="Times New Roman"/>
          <w:color w:val="000000" w:themeColor="text1"/>
          <w:lang w:val="id-ID"/>
        </w:rPr>
      </w:pPr>
      <w:r w:rsidRPr="00E5140C">
        <w:rPr>
          <w:rFonts w:ascii="Times New Roman" w:hAnsi="Times New Roman" w:cs="Times New Roman"/>
          <w:color w:val="000000" w:themeColor="text1"/>
        </w:rPr>
        <w:t>Bahan yang digunakan dalam penelitian ini di antaranya adalah pati ganyong</w:t>
      </w:r>
      <w:r w:rsidRPr="00E5140C">
        <w:rPr>
          <w:rFonts w:ascii="Times New Roman" w:hAnsi="Times New Roman" w:cs="Times New Roman"/>
          <w:color w:val="000000" w:themeColor="text1"/>
          <w:lang w:val="id-ID"/>
        </w:rPr>
        <w:t xml:space="preserve"> 126g b/v</w:t>
      </w:r>
      <w:r w:rsidRPr="00E5140C">
        <w:rPr>
          <w:rFonts w:ascii="Times New Roman" w:hAnsi="Times New Roman" w:cs="Times New Roman"/>
          <w:color w:val="000000" w:themeColor="text1"/>
        </w:rPr>
        <w:t>, karagenan</w:t>
      </w:r>
      <w:r w:rsidRPr="00E5140C">
        <w:rPr>
          <w:rFonts w:ascii="Times New Roman" w:hAnsi="Times New Roman" w:cs="Times New Roman"/>
          <w:color w:val="000000" w:themeColor="text1"/>
          <w:lang w:val="id-ID"/>
        </w:rPr>
        <w:t xml:space="preserve"> 70,875g b/v</w:t>
      </w:r>
      <w:r w:rsidRPr="00E5140C">
        <w:rPr>
          <w:rFonts w:ascii="Times New Roman" w:hAnsi="Times New Roman" w:cs="Times New Roman"/>
          <w:color w:val="000000" w:themeColor="text1"/>
        </w:rPr>
        <w:t>, asam stearate</w:t>
      </w:r>
      <w:r w:rsidRPr="00E5140C">
        <w:rPr>
          <w:rFonts w:ascii="Times New Roman" w:hAnsi="Times New Roman" w:cs="Times New Roman"/>
          <w:color w:val="000000" w:themeColor="text1"/>
          <w:lang w:val="id-ID"/>
        </w:rPr>
        <w:t xml:space="preserve"> (food grade) 18,9g b/v</w:t>
      </w:r>
      <w:r w:rsidRPr="00E5140C">
        <w:rPr>
          <w:rFonts w:ascii="Times New Roman" w:hAnsi="Times New Roman" w:cs="Times New Roman"/>
          <w:color w:val="000000" w:themeColor="text1"/>
        </w:rPr>
        <w:t>,</w:t>
      </w:r>
      <w:r w:rsidRPr="00E5140C">
        <w:rPr>
          <w:rFonts w:ascii="Times New Roman" w:hAnsi="Times New Roman" w:cs="Times New Roman"/>
          <w:color w:val="000000" w:themeColor="text1"/>
          <w:lang w:val="id-ID"/>
        </w:rPr>
        <w:t xml:space="preserve"> </w:t>
      </w:r>
      <w:r w:rsidRPr="00E5140C">
        <w:rPr>
          <w:rFonts w:ascii="Times New Roman" w:hAnsi="Times New Roman" w:cs="Times New Roman"/>
          <w:i/>
          <w:color w:val="000000" w:themeColor="text1"/>
          <w:lang w:val="id-ID"/>
        </w:rPr>
        <w:t>beeswax</w:t>
      </w:r>
      <w:r w:rsidRPr="00E5140C">
        <w:rPr>
          <w:rFonts w:ascii="Times New Roman" w:hAnsi="Times New Roman" w:cs="Times New Roman"/>
          <w:color w:val="000000" w:themeColor="text1"/>
          <w:lang w:val="id-ID"/>
        </w:rPr>
        <w:t xml:space="preserve"> 3,15g b/v, gliserol 94,5g b/v, tween 80 6,3g b/v, fruktosa 94,5g b/v, dan aquadest 585,775 ml.</w:t>
      </w:r>
    </w:p>
    <w:p w:rsidR="00771246" w:rsidRPr="00E5140C" w:rsidRDefault="00771246" w:rsidP="00771246">
      <w:pPr>
        <w:spacing w:after="0" w:line="240" w:lineRule="auto"/>
        <w:ind w:firstLine="567"/>
        <w:jc w:val="both"/>
        <w:rPr>
          <w:rFonts w:ascii="Times New Roman" w:hAnsi="Times New Roman" w:cs="Times New Roman"/>
          <w:color w:val="000000" w:themeColor="text1"/>
          <w:lang w:val="id-ID"/>
        </w:rPr>
      </w:pPr>
      <w:r w:rsidRPr="00E5140C">
        <w:rPr>
          <w:rFonts w:ascii="Times New Roman" w:hAnsi="Times New Roman" w:cs="Times New Roman"/>
          <w:color w:val="000000" w:themeColor="text1"/>
          <w:lang w:val="id-ID"/>
        </w:rPr>
        <w:t>Bahan yang digunakan dalam analisis diantaranya adalah aquadest, kertas saring, silika gel, MgNO</w:t>
      </w:r>
      <w:r w:rsidRPr="00E5140C">
        <w:rPr>
          <w:rFonts w:ascii="Times New Roman" w:hAnsi="Times New Roman" w:cs="Times New Roman"/>
          <w:color w:val="000000" w:themeColor="text1"/>
          <w:vertAlign w:val="subscript"/>
          <w:lang w:val="id-ID"/>
        </w:rPr>
        <w:t>3</w:t>
      </w:r>
      <w:r w:rsidRPr="00E5140C">
        <w:rPr>
          <w:rFonts w:ascii="Times New Roman" w:hAnsi="Times New Roman" w:cs="Times New Roman"/>
          <w:color w:val="000000" w:themeColor="text1"/>
          <w:lang w:val="id-ID"/>
        </w:rPr>
        <w:t xml:space="preserve">30% dan </w:t>
      </w:r>
      <w:r w:rsidRPr="00E5140C">
        <w:rPr>
          <w:rFonts w:ascii="Times New Roman" w:hAnsi="Times New Roman" w:cs="Times New Roman"/>
          <w:i/>
          <w:color w:val="000000" w:themeColor="text1"/>
          <w:lang w:val="id-ID"/>
        </w:rPr>
        <w:t>double tip</w:t>
      </w:r>
      <w:r w:rsidRPr="00E5140C">
        <w:rPr>
          <w:rFonts w:ascii="Times New Roman" w:hAnsi="Times New Roman" w:cs="Times New Roman"/>
          <w:color w:val="000000" w:themeColor="text1"/>
          <w:lang w:val="id-ID"/>
        </w:rPr>
        <w:t>.</w:t>
      </w:r>
    </w:p>
    <w:p w:rsidR="00771246" w:rsidRPr="00E5140C" w:rsidRDefault="00771246" w:rsidP="00771246">
      <w:pPr>
        <w:spacing w:after="0" w:line="240" w:lineRule="auto"/>
        <w:ind w:firstLine="567"/>
        <w:jc w:val="both"/>
        <w:rPr>
          <w:rFonts w:ascii="Times New Roman" w:hAnsi="Times New Roman" w:cs="Times New Roman"/>
          <w:color w:val="000000" w:themeColor="text1"/>
          <w:lang w:val="id-ID"/>
        </w:rPr>
      </w:pPr>
      <w:r w:rsidRPr="00E5140C">
        <w:rPr>
          <w:rFonts w:ascii="Times New Roman" w:hAnsi="Times New Roman" w:cs="Times New Roman"/>
          <w:color w:val="000000" w:themeColor="text1"/>
        </w:rPr>
        <w:t xml:space="preserve">Alat yang digunakan dalam penelitian ini di antaranya adalah </w:t>
      </w:r>
      <w:r w:rsidRPr="00E5140C">
        <w:rPr>
          <w:rFonts w:ascii="Times New Roman" w:hAnsi="Times New Roman" w:cs="Times New Roman"/>
          <w:color w:val="000000" w:themeColor="text1"/>
          <w:lang w:val="id-ID"/>
        </w:rPr>
        <w:t xml:space="preserve">timbangan analitik (Mettler talendo), </w:t>
      </w:r>
      <w:r w:rsidRPr="00E5140C">
        <w:rPr>
          <w:rFonts w:ascii="Times New Roman" w:hAnsi="Times New Roman" w:cs="Times New Roman"/>
          <w:color w:val="000000" w:themeColor="text1"/>
        </w:rPr>
        <w:t>gelas kimia 2</w:t>
      </w:r>
      <w:r w:rsidRPr="00E5140C">
        <w:rPr>
          <w:rFonts w:ascii="Times New Roman" w:hAnsi="Times New Roman" w:cs="Times New Roman"/>
          <w:color w:val="000000" w:themeColor="text1"/>
          <w:lang w:val="id-ID"/>
        </w:rPr>
        <w:t>50 ml (Iwaki pyrex)</w:t>
      </w:r>
      <w:r w:rsidRPr="00E5140C">
        <w:rPr>
          <w:rFonts w:ascii="Times New Roman" w:hAnsi="Times New Roman" w:cs="Times New Roman"/>
          <w:color w:val="000000" w:themeColor="text1"/>
        </w:rPr>
        <w:t>, labu ukur</w:t>
      </w:r>
      <w:r w:rsidRPr="00E5140C">
        <w:rPr>
          <w:rFonts w:ascii="Times New Roman" w:hAnsi="Times New Roman" w:cs="Times New Roman"/>
          <w:color w:val="000000" w:themeColor="text1"/>
          <w:lang w:val="id-ID"/>
        </w:rPr>
        <w:t>100 ml (Iwaki pyrex)</w:t>
      </w:r>
      <w:r w:rsidRPr="00E5140C">
        <w:rPr>
          <w:rFonts w:ascii="Times New Roman" w:hAnsi="Times New Roman" w:cs="Times New Roman"/>
          <w:color w:val="000000" w:themeColor="text1"/>
        </w:rPr>
        <w:t xml:space="preserve">, </w:t>
      </w:r>
      <w:r w:rsidRPr="00E5140C">
        <w:rPr>
          <w:rFonts w:ascii="Times New Roman" w:hAnsi="Times New Roman" w:cs="Times New Roman"/>
          <w:i/>
          <w:color w:val="000000" w:themeColor="text1"/>
          <w:lang w:val="id-ID"/>
        </w:rPr>
        <w:t>hot plate</w:t>
      </w:r>
      <w:r w:rsidRPr="00E5140C">
        <w:rPr>
          <w:rFonts w:ascii="Times New Roman" w:hAnsi="Times New Roman" w:cs="Times New Roman"/>
          <w:i/>
          <w:color w:val="000000" w:themeColor="text1"/>
        </w:rPr>
        <w:t>magnetic stir</w:t>
      </w:r>
      <w:r w:rsidRPr="00E5140C">
        <w:rPr>
          <w:rFonts w:ascii="Times New Roman" w:hAnsi="Times New Roman" w:cs="Times New Roman"/>
          <w:i/>
          <w:color w:val="000000" w:themeColor="text1"/>
          <w:lang w:val="id-ID"/>
        </w:rPr>
        <w:t xml:space="preserve"> </w:t>
      </w:r>
      <w:r w:rsidRPr="00E5140C">
        <w:rPr>
          <w:rFonts w:ascii="Times New Roman" w:hAnsi="Times New Roman" w:cs="Times New Roman"/>
          <w:color w:val="000000" w:themeColor="text1"/>
          <w:lang w:val="id-ID"/>
        </w:rPr>
        <w:t xml:space="preserve">(Labinco), erlenmeyer vakum 500 ml (Iwaki pyrex), batang pengaduk, corong (pyrex), plat akrilik (20cm × 20cm), termometer (Corona), pompa vakum (GAST) dan </w:t>
      </w:r>
      <w:r w:rsidRPr="00E5140C">
        <w:rPr>
          <w:rFonts w:ascii="Times New Roman" w:hAnsi="Times New Roman" w:cs="Times New Roman"/>
          <w:i/>
          <w:color w:val="000000" w:themeColor="text1"/>
          <w:lang w:val="id-ID"/>
        </w:rPr>
        <w:t>cabinet dryer</w:t>
      </w:r>
      <w:r w:rsidRPr="00E5140C">
        <w:rPr>
          <w:rFonts w:ascii="Times New Roman" w:hAnsi="Times New Roman" w:cs="Times New Roman"/>
          <w:color w:val="000000" w:themeColor="text1"/>
          <w:lang w:val="id-ID"/>
        </w:rPr>
        <w:t xml:space="preserve"> (Jeen-Chiang). </w:t>
      </w:r>
    </w:p>
    <w:p w:rsidR="00771246" w:rsidRPr="00E5140C" w:rsidRDefault="00771246" w:rsidP="00771246">
      <w:pPr>
        <w:spacing w:after="0" w:line="240" w:lineRule="auto"/>
        <w:ind w:firstLine="567"/>
        <w:jc w:val="both"/>
        <w:rPr>
          <w:rFonts w:ascii="Times New Roman" w:hAnsi="Times New Roman" w:cs="Times New Roman"/>
          <w:color w:val="000000" w:themeColor="text1"/>
          <w:lang w:val="id-ID"/>
        </w:rPr>
      </w:pPr>
      <w:r w:rsidRPr="00E5140C">
        <w:rPr>
          <w:rFonts w:ascii="Times New Roman" w:hAnsi="Times New Roman" w:cs="Times New Roman"/>
          <w:color w:val="000000" w:themeColor="text1"/>
          <w:lang w:val="id-ID"/>
        </w:rPr>
        <w:t xml:space="preserve">Alat yang digunakan dalam analisis diantaranya adalah mikrometer sekrup, oven (Memmert), tang krus, cawan porselen, cawan patrick (Iwaki pyrex), eksikator (Nikko), batang pengaduk, </w:t>
      </w:r>
      <w:r w:rsidRPr="00E5140C">
        <w:rPr>
          <w:rFonts w:ascii="Times New Roman" w:hAnsi="Times New Roman" w:cs="Times New Roman"/>
          <w:i/>
          <w:color w:val="000000" w:themeColor="text1"/>
          <w:lang w:val="id-ID"/>
        </w:rPr>
        <w:t>colormeter</w:t>
      </w:r>
      <w:r w:rsidRPr="00E5140C">
        <w:rPr>
          <w:rFonts w:ascii="Times New Roman" w:hAnsi="Times New Roman" w:cs="Times New Roman"/>
          <w:color w:val="000000" w:themeColor="text1"/>
          <w:lang w:val="id-ID"/>
        </w:rPr>
        <w:t xml:space="preserve"> (3nh) , timbangan analitik (Mettler talendo) dan </w:t>
      </w:r>
      <w:r w:rsidRPr="00E5140C">
        <w:rPr>
          <w:rFonts w:ascii="Times New Roman" w:hAnsi="Times New Roman" w:cs="Times New Roman"/>
          <w:i/>
          <w:color w:val="000000" w:themeColor="text1"/>
          <w:lang w:val="id-ID"/>
        </w:rPr>
        <w:t>Universal Testing Machine</w:t>
      </w:r>
      <w:r w:rsidRPr="00E5140C">
        <w:rPr>
          <w:rFonts w:ascii="Times New Roman" w:hAnsi="Times New Roman" w:cs="Times New Roman"/>
          <w:color w:val="000000" w:themeColor="text1"/>
          <w:lang w:val="id-ID"/>
        </w:rPr>
        <w:t>.</w:t>
      </w:r>
    </w:p>
    <w:p w:rsidR="00771246" w:rsidRDefault="00771246" w:rsidP="00771246">
      <w:pPr>
        <w:spacing w:after="0" w:line="240" w:lineRule="auto"/>
        <w:jc w:val="both"/>
        <w:rPr>
          <w:rFonts w:ascii="Times New Roman" w:hAnsi="Times New Roman" w:cs="Times New Roman"/>
          <w:color w:val="000000" w:themeColor="text1"/>
          <w:sz w:val="24"/>
          <w:lang w:val="id-ID"/>
        </w:rPr>
      </w:pPr>
    </w:p>
    <w:p w:rsidR="00771246" w:rsidRDefault="00771246" w:rsidP="00771246">
      <w:pPr>
        <w:spacing w:after="0" w:line="240" w:lineRule="auto"/>
        <w:jc w:val="both"/>
        <w:rPr>
          <w:rFonts w:ascii="Times New Roman" w:hAnsi="Times New Roman" w:cs="Times New Roman"/>
          <w:b/>
          <w:color w:val="000000" w:themeColor="text1"/>
          <w:sz w:val="24"/>
          <w:lang w:val="id-ID"/>
        </w:rPr>
      </w:pPr>
      <w:r>
        <w:rPr>
          <w:rFonts w:ascii="Times New Roman" w:hAnsi="Times New Roman" w:cs="Times New Roman"/>
          <w:b/>
          <w:color w:val="000000" w:themeColor="text1"/>
          <w:sz w:val="24"/>
          <w:lang w:val="id-ID"/>
        </w:rPr>
        <w:t>Rancangan Percobaan</w:t>
      </w:r>
    </w:p>
    <w:p w:rsidR="00771246" w:rsidRPr="00BC006A" w:rsidRDefault="00771246" w:rsidP="00771246">
      <w:pPr>
        <w:tabs>
          <w:tab w:val="left" w:pos="567"/>
        </w:tabs>
        <w:spacing w:after="0" w:line="240" w:lineRule="auto"/>
        <w:jc w:val="both"/>
        <w:rPr>
          <w:rFonts w:ascii="Times New Roman" w:hAnsi="Times New Roman" w:cs="Times New Roman"/>
          <w:color w:val="000000" w:themeColor="text1"/>
          <w:lang w:val="id-ID"/>
        </w:rPr>
      </w:pPr>
      <w:r>
        <w:rPr>
          <w:rFonts w:ascii="Times New Roman" w:hAnsi="Times New Roman" w:cs="Times New Roman"/>
          <w:lang w:val="id-ID"/>
        </w:rPr>
        <w:tab/>
      </w:r>
      <w:r w:rsidRPr="00BC006A">
        <w:rPr>
          <w:rFonts w:ascii="Times New Roman" w:hAnsi="Times New Roman" w:cs="Times New Roman"/>
          <w:lang w:val="id-ID"/>
        </w:rPr>
        <w:t xml:space="preserve">Pengujian  kadar amilosa dan amilopektin. </w:t>
      </w:r>
      <w:r w:rsidRPr="00BC006A">
        <w:rPr>
          <w:rFonts w:ascii="Times New Roman" w:hAnsi="Times New Roman" w:cs="Times New Roman"/>
          <w:color w:val="000000" w:themeColor="text1"/>
          <w:lang w:val="id-ID"/>
        </w:rPr>
        <w:t xml:space="preserve">Pada penelitian utama pembuatan </w:t>
      </w:r>
      <w:r w:rsidRPr="00BC006A">
        <w:rPr>
          <w:rFonts w:ascii="Times New Roman" w:hAnsi="Times New Roman" w:cs="Times New Roman"/>
          <w:i/>
          <w:color w:val="000000" w:themeColor="text1"/>
          <w:lang w:val="id-ID"/>
        </w:rPr>
        <w:t>edible film</w:t>
      </w:r>
      <w:r w:rsidRPr="00BC006A">
        <w:rPr>
          <w:rFonts w:ascii="Times New Roman" w:hAnsi="Times New Roman" w:cs="Times New Roman"/>
          <w:color w:val="000000" w:themeColor="text1"/>
          <w:lang w:val="id-ID"/>
        </w:rPr>
        <w:t xml:space="preserve"> komposit dengan konsentrasi komposit berbasis pati ganyong – karagenan dan konsentrasi asam stearat. Adapun konsentrasi komposit berbasis pati – karagenan yang digunakan yakni pati- karagenan dengan perbandingan 1,5%:0,5%;1,25%:0,75%; 1%:1%. Sedangkan konsentrasi asam stearat yang digunakan 0,1%, 0,2% dan 0,3%.</w:t>
      </w:r>
    </w:p>
    <w:p w:rsidR="00771246" w:rsidRPr="00BC006A" w:rsidRDefault="00771246" w:rsidP="00771246">
      <w:pPr>
        <w:spacing w:after="0" w:line="240" w:lineRule="auto"/>
        <w:ind w:firstLine="567"/>
        <w:jc w:val="both"/>
        <w:rPr>
          <w:rFonts w:ascii="Times New Roman" w:hAnsi="Times New Roman" w:cs="Times New Roman"/>
          <w:color w:val="000000" w:themeColor="text1"/>
          <w:lang w:val="id-ID"/>
        </w:rPr>
      </w:pPr>
      <w:r w:rsidRPr="00BC006A">
        <w:rPr>
          <w:rFonts w:ascii="Times New Roman" w:hAnsi="Times New Roman" w:cs="Times New Roman"/>
          <w:color w:val="000000" w:themeColor="text1"/>
          <w:lang w:val="id-ID"/>
        </w:rPr>
        <w:t xml:space="preserve">Rancangan  perlakuan yang dilakukan yaitu Faktor (a) perbandingan pati ganyong : karagenan terdiri dari 3 taraf  yaitu: </w:t>
      </w:r>
      <w:r w:rsidRPr="00BC006A">
        <w:rPr>
          <w:rFonts w:ascii="Times New Roman" w:hAnsi="Times New Roman" w:cs="Times New Roman"/>
          <w:lang w:val="id-ID"/>
        </w:rPr>
        <w:t>(</w:t>
      </w:r>
      <w:r w:rsidRPr="00BC006A">
        <w:rPr>
          <w:rFonts w:ascii="Times New Roman" w:hAnsi="Times New Roman" w:cs="Times New Roman"/>
        </w:rPr>
        <w:t>a1</w:t>
      </w:r>
      <w:r w:rsidRPr="00BC006A">
        <w:rPr>
          <w:rFonts w:ascii="Times New Roman" w:hAnsi="Times New Roman" w:cs="Times New Roman"/>
          <w:lang w:val="id-ID"/>
        </w:rPr>
        <w:t>)</w:t>
      </w:r>
      <w:r w:rsidRPr="00BC006A">
        <w:rPr>
          <w:rFonts w:ascii="Times New Roman" w:hAnsi="Times New Roman" w:cs="Times New Roman"/>
        </w:rPr>
        <w:t xml:space="preserve"> Pati </w:t>
      </w:r>
      <w:r w:rsidRPr="00BC006A">
        <w:rPr>
          <w:rFonts w:ascii="Times New Roman" w:hAnsi="Times New Roman" w:cs="Times New Roman"/>
          <w:lang w:val="id-ID"/>
        </w:rPr>
        <w:t xml:space="preserve">ganyong </w:t>
      </w:r>
      <w:r w:rsidRPr="00BC006A">
        <w:rPr>
          <w:rFonts w:ascii="Times New Roman" w:hAnsi="Times New Roman" w:cs="Times New Roman"/>
        </w:rPr>
        <w:t xml:space="preserve">1,5% </w:t>
      </w:r>
      <w:r w:rsidRPr="00BC006A">
        <w:rPr>
          <w:rFonts w:ascii="Times New Roman" w:hAnsi="Times New Roman" w:cs="Times New Roman"/>
          <w:lang w:val="id-ID"/>
        </w:rPr>
        <w:t>+ karagenan 0,5%, (</w:t>
      </w:r>
      <w:r w:rsidRPr="00BC006A">
        <w:rPr>
          <w:rFonts w:ascii="Times New Roman" w:hAnsi="Times New Roman" w:cs="Times New Roman"/>
        </w:rPr>
        <w:t xml:space="preserve">a2) Pati </w:t>
      </w:r>
      <w:r w:rsidRPr="00BC006A">
        <w:rPr>
          <w:rFonts w:ascii="Times New Roman" w:hAnsi="Times New Roman" w:cs="Times New Roman"/>
          <w:lang w:val="id-ID"/>
        </w:rPr>
        <w:t xml:space="preserve">ganyong </w:t>
      </w:r>
      <w:r w:rsidRPr="00BC006A">
        <w:rPr>
          <w:rFonts w:ascii="Times New Roman" w:hAnsi="Times New Roman" w:cs="Times New Roman"/>
        </w:rPr>
        <w:t>1,25%</w:t>
      </w:r>
      <w:r w:rsidRPr="00BC006A">
        <w:rPr>
          <w:rFonts w:ascii="Times New Roman" w:hAnsi="Times New Roman" w:cs="Times New Roman"/>
          <w:lang w:val="id-ID"/>
        </w:rPr>
        <w:t xml:space="preserve"> + karagenan 0,75% dan (</w:t>
      </w:r>
      <w:r w:rsidRPr="00BC006A">
        <w:rPr>
          <w:rFonts w:ascii="Times New Roman" w:hAnsi="Times New Roman" w:cs="Times New Roman"/>
        </w:rPr>
        <w:t xml:space="preserve">a3)Pati </w:t>
      </w:r>
      <w:r w:rsidRPr="00BC006A">
        <w:rPr>
          <w:rFonts w:ascii="Times New Roman" w:hAnsi="Times New Roman" w:cs="Times New Roman"/>
          <w:lang w:val="id-ID"/>
        </w:rPr>
        <w:t xml:space="preserve">ganyong </w:t>
      </w:r>
      <w:r w:rsidRPr="00BC006A">
        <w:rPr>
          <w:rFonts w:ascii="Times New Roman" w:hAnsi="Times New Roman" w:cs="Times New Roman"/>
        </w:rPr>
        <w:t>1%</w:t>
      </w:r>
      <w:r w:rsidRPr="00BC006A">
        <w:rPr>
          <w:rFonts w:ascii="Times New Roman" w:hAnsi="Times New Roman" w:cs="Times New Roman"/>
          <w:lang w:val="id-ID"/>
        </w:rPr>
        <w:t xml:space="preserve"> + karagenan 1%. Faktor (b) konsentrasi asam stearat terdiri dari 3 taraf yaitu : (</w:t>
      </w:r>
      <w:r w:rsidRPr="00BC006A">
        <w:rPr>
          <w:rFonts w:ascii="Times New Roman" w:hAnsi="Times New Roman" w:cs="Times New Roman"/>
        </w:rPr>
        <w:t>b</w:t>
      </w:r>
      <w:r w:rsidRPr="00BC006A">
        <w:rPr>
          <w:rFonts w:ascii="Times New Roman" w:hAnsi="Times New Roman" w:cs="Times New Roman"/>
          <w:vertAlign w:val="subscript"/>
        </w:rPr>
        <w:t>1</w:t>
      </w:r>
      <w:r w:rsidRPr="00BC006A">
        <w:rPr>
          <w:rFonts w:ascii="Times New Roman" w:hAnsi="Times New Roman" w:cs="Times New Roman"/>
        </w:rPr>
        <w:t>)</w:t>
      </w:r>
      <w:r w:rsidRPr="00BC006A">
        <w:rPr>
          <w:rFonts w:ascii="Times New Roman" w:hAnsi="Times New Roman" w:cs="Times New Roman"/>
          <w:lang w:val="id-ID"/>
        </w:rPr>
        <w:t xml:space="preserve"> 0,</w:t>
      </w:r>
      <w:r w:rsidRPr="00BC006A">
        <w:rPr>
          <w:rFonts w:ascii="Times New Roman" w:hAnsi="Times New Roman" w:cs="Times New Roman"/>
        </w:rPr>
        <w:t>1%</w:t>
      </w:r>
      <w:r w:rsidRPr="00BC006A">
        <w:rPr>
          <w:rFonts w:ascii="Times New Roman" w:hAnsi="Times New Roman" w:cs="Times New Roman"/>
          <w:lang w:val="id-ID"/>
        </w:rPr>
        <w:t>, (</w:t>
      </w:r>
      <w:r w:rsidRPr="00BC006A">
        <w:rPr>
          <w:rFonts w:ascii="Times New Roman" w:hAnsi="Times New Roman" w:cs="Times New Roman"/>
        </w:rPr>
        <w:t>b</w:t>
      </w:r>
      <w:r w:rsidRPr="00BC006A">
        <w:rPr>
          <w:rFonts w:ascii="Times New Roman" w:hAnsi="Times New Roman" w:cs="Times New Roman"/>
          <w:vertAlign w:val="subscript"/>
        </w:rPr>
        <w:t>2</w:t>
      </w:r>
      <w:r w:rsidRPr="00BC006A">
        <w:rPr>
          <w:rFonts w:ascii="Times New Roman" w:hAnsi="Times New Roman" w:cs="Times New Roman"/>
        </w:rPr>
        <w:t>)</w:t>
      </w:r>
      <w:r w:rsidRPr="00BC006A">
        <w:rPr>
          <w:rFonts w:ascii="Times New Roman" w:hAnsi="Times New Roman" w:cs="Times New Roman"/>
          <w:lang w:val="id-ID"/>
        </w:rPr>
        <w:t xml:space="preserve"> 0,</w:t>
      </w:r>
      <w:r w:rsidRPr="00BC006A">
        <w:rPr>
          <w:rFonts w:ascii="Times New Roman" w:hAnsi="Times New Roman" w:cs="Times New Roman"/>
        </w:rPr>
        <w:t>2%</w:t>
      </w:r>
      <w:r w:rsidRPr="00BC006A">
        <w:rPr>
          <w:rFonts w:ascii="Times New Roman" w:hAnsi="Times New Roman" w:cs="Times New Roman"/>
          <w:lang w:val="id-ID"/>
        </w:rPr>
        <w:t xml:space="preserve"> dan (</w:t>
      </w:r>
      <w:r w:rsidRPr="00BC006A">
        <w:rPr>
          <w:rFonts w:ascii="Times New Roman" w:hAnsi="Times New Roman" w:cs="Times New Roman"/>
        </w:rPr>
        <w:t>b</w:t>
      </w:r>
      <w:r w:rsidRPr="00BC006A">
        <w:rPr>
          <w:rFonts w:ascii="Times New Roman" w:hAnsi="Times New Roman" w:cs="Times New Roman"/>
          <w:vertAlign w:val="subscript"/>
        </w:rPr>
        <w:t>3</w:t>
      </w:r>
      <w:r w:rsidRPr="00BC006A">
        <w:rPr>
          <w:rFonts w:ascii="Times New Roman" w:hAnsi="Times New Roman" w:cs="Times New Roman"/>
        </w:rPr>
        <w:t xml:space="preserve">) </w:t>
      </w:r>
      <w:r w:rsidRPr="00BC006A">
        <w:rPr>
          <w:rFonts w:ascii="Times New Roman" w:hAnsi="Times New Roman" w:cs="Times New Roman"/>
          <w:lang w:val="id-ID"/>
        </w:rPr>
        <w:t>0,</w:t>
      </w:r>
      <w:r w:rsidRPr="00BC006A">
        <w:rPr>
          <w:rFonts w:ascii="Times New Roman" w:hAnsi="Times New Roman" w:cs="Times New Roman"/>
        </w:rPr>
        <w:t>3%</w:t>
      </w:r>
      <w:r w:rsidRPr="00BC006A">
        <w:rPr>
          <w:rFonts w:ascii="Times New Roman" w:hAnsi="Times New Roman" w:cs="Times New Roman"/>
          <w:lang w:val="id-ID"/>
        </w:rPr>
        <w:t>.</w:t>
      </w:r>
    </w:p>
    <w:p w:rsidR="00771246" w:rsidRDefault="00771246" w:rsidP="00771246">
      <w:pPr>
        <w:pStyle w:val="ListParagraph"/>
        <w:autoSpaceDE w:val="0"/>
        <w:autoSpaceDN w:val="0"/>
        <w:adjustRightInd w:val="0"/>
        <w:spacing w:line="240" w:lineRule="auto"/>
        <w:ind w:left="0" w:firstLine="567"/>
        <w:rPr>
          <w:rFonts w:ascii="Times New Roman" w:hAnsi="Times New Roman" w:cs="Times New Roman"/>
          <w:sz w:val="24"/>
          <w:szCs w:val="24"/>
        </w:rPr>
      </w:pPr>
      <w:r w:rsidRPr="00BC006A">
        <w:rPr>
          <w:rFonts w:ascii="Times New Roman" w:hAnsi="Times New Roman" w:cs="Times New Roman"/>
        </w:rPr>
        <w:t>Kombinasi yang dilaksanakan ada 9, setiap kombinasi diulang 3 kali, sehingga jumlah kombinasi 27 satuan percobaan.</w:t>
      </w:r>
      <w:r w:rsidRPr="00BC006A">
        <w:rPr>
          <w:rFonts w:ascii="Times New Roman" w:hAnsi="Times New Roman" w:cs="Times New Roman"/>
          <w:lang w:val="id-ID"/>
        </w:rPr>
        <w:t xml:space="preserve"> </w:t>
      </w:r>
      <w:r w:rsidRPr="00BC006A">
        <w:rPr>
          <w:rFonts w:ascii="Times New Roman" w:hAnsi="Times New Roman" w:cs="Times New Roman"/>
        </w:rPr>
        <w:t>Metode yang digunakan adalah</w:t>
      </w:r>
      <w:r w:rsidRPr="00BC006A">
        <w:rPr>
          <w:rFonts w:ascii="Times New Roman" w:hAnsi="Times New Roman" w:cs="Times New Roman"/>
          <w:lang w:val="id-ID"/>
        </w:rPr>
        <w:t xml:space="preserve"> metode eksperimental dengan </w:t>
      </w:r>
      <w:r w:rsidRPr="00BC006A">
        <w:rPr>
          <w:rFonts w:ascii="Times New Roman" w:hAnsi="Times New Roman" w:cs="Times New Roman"/>
        </w:rPr>
        <w:t>Rancangan Acak Kelompok</w:t>
      </w:r>
      <w:r w:rsidRPr="00BC006A">
        <w:rPr>
          <w:rFonts w:ascii="Times New Roman" w:hAnsi="Times New Roman" w:cs="Times New Roman"/>
          <w:lang w:val="id-ID"/>
        </w:rPr>
        <w:t xml:space="preserve"> Faktorial </w:t>
      </w:r>
      <w:r w:rsidRPr="00BC006A">
        <w:rPr>
          <w:rFonts w:ascii="Times New Roman" w:hAnsi="Times New Roman" w:cs="Times New Roman"/>
        </w:rPr>
        <w:t>yang terdiri dari perbandingan pati ganyong - karagenan yang terdiri atas 3 taraf dan juga konsentrasi asam stearat yang terdiri atas 3 taraf.</w:t>
      </w:r>
    </w:p>
    <w:p w:rsidR="00771246" w:rsidRPr="00E5140C" w:rsidRDefault="00771246" w:rsidP="00771246">
      <w:pPr>
        <w:pStyle w:val="ListParagraph"/>
        <w:autoSpaceDE w:val="0"/>
        <w:autoSpaceDN w:val="0"/>
        <w:adjustRightInd w:val="0"/>
        <w:spacing w:line="240" w:lineRule="auto"/>
        <w:ind w:left="0" w:firstLine="720"/>
        <w:rPr>
          <w:rFonts w:ascii="Times New Roman" w:hAnsi="Times New Roman" w:cs="Times New Roman"/>
          <w:sz w:val="24"/>
          <w:szCs w:val="24"/>
        </w:rPr>
      </w:pPr>
    </w:p>
    <w:p w:rsidR="00771246" w:rsidRPr="00567006" w:rsidRDefault="00771246" w:rsidP="00771246">
      <w:pPr>
        <w:autoSpaceDE w:val="0"/>
        <w:autoSpaceDN w:val="0"/>
        <w:adjustRightInd w:val="0"/>
        <w:spacing w:after="0" w:line="240" w:lineRule="auto"/>
        <w:rPr>
          <w:rFonts w:ascii="Times New Roman" w:hAnsi="Times New Roman" w:cs="Times New Roman"/>
          <w:b/>
          <w:sz w:val="24"/>
          <w:szCs w:val="24"/>
          <w:lang w:val="id-ID"/>
        </w:rPr>
      </w:pPr>
      <w:r w:rsidRPr="00567006">
        <w:rPr>
          <w:rFonts w:ascii="Times New Roman" w:hAnsi="Times New Roman" w:cs="Times New Roman"/>
          <w:b/>
          <w:sz w:val="24"/>
          <w:szCs w:val="24"/>
          <w:lang w:val="id-ID"/>
        </w:rPr>
        <w:t>Rancangan Respon</w:t>
      </w:r>
    </w:p>
    <w:p w:rsidR="00771246" w:rsidRPr="00BC006A" w:rsidRDefault="00771246" w:rsidP="00771246">
      <w:pPr>
        <w:spacing w:after="0" w:line="240" w:lineRule="auto"/>
        <w:ind w:firstLine="567"/>
        <w:jc w:val="both"/>
        <w:rPr>
          <w:rFonts w:ascii="Times New Roman" w:hAnsi="Times New Roman" w:cs="Times New Roman"/>
          <w:color w:val="000000" w:themeColor="text1"/>
          <w:szCs w:val="24"/>
          <w:lang w:val="id-ID"/>
        </w:rPr>
      </w:pPr>
      <w:r w:rsidRPr="00BC006A">
        <w:rPr>
          <w:rFonts w:ascii="Times New Roman" w:hAnsi="Times New Roman" w:cs="Times New Roman"/>
          <w:color w:val="000000" w:themeColor="text1"/>
          <w:szCs w:val="24"/>
        </w:rPr>
        <w:t xml:space="preserve">Rancangan respon yang dilakukan pada penelitian ini adalah respon </w:t>
      </w:r>
      <w:proofErr w:type="gramStart"/>
      <w:r w:rsidRPr="00BC006A">
        <w:rPr>
          <w:rFonts w:ascii="Times New Roman" w:hAnsi="Times New Roman" w:cs="Times New Roman"/>
          <w:color w:val="000000" w:themeColor="text1"/>
          <w:szCs w:val="24"/>
        </w:rPr>
        <w:t xml:space="preserve">kimia  </w:t>
      </w:r>
      <w:r w:rsidRPr="00BC006A">
        <w:rPr>
          <w:rFonts w:ascii="Times New Roman" w:hAnsi="Times New Roman" w:cs="Times New Roman"/>
          <w:color w:val="000000" w:themeColor="text1"/>
          <w:szCs w:val="24"/>
          <w:lang w:val="id-ID"/>
        </w:rPr>
        <w:t>dan</w:t>
      </w:r>
      <w:proofErr w:type="gramEnd"/>
      <w:r w:rsidRPr="00BC006A">
        <w:rPr>
          <w:rFonts w:ascii="Times New Roman" w:hAnsi="Times New Roman" w:cs="Times New Roman"/>
          <w:color w:val="000000" w:themeColor="text1"/>
          <w:szCs w:val="24"/>
          <w:lang w:val="id-ID"/>
        </w:rPr>
        <w:t xml:space="preserve"> </w:t>
      </w:r>
      <w:r w:rsidRPr="00BC006A">
        <w:rPr>
          <w:rFonts w:ascii="Times New Roman" w:hAnsi="Times New Roman" w:cs="Times New Roman"/>
          <w:color w:val="000000" w:themeColor="text1"/>
          <w:szCs w:val="24"/>
        </w:rPr>
        <w:t>respon fisika</w:t>
      </w:r>
      <w:r w:rsidRPr="00BC006A">
        <w:rPr>
          <w:rFonts w:ascii="Times New Roman" w:hAnsi="Times New Roman" w:cs="Times New Roman"/>
          <w:color w:val="000000" w:themeColor="text1"/>
          <w:szCs w:val="24"/>
          <w:lang w:val="id-ID"/>
        </w:rPr>
        <w:t>.</w:t>
      </w:r>
    </w:p>
    <w:p w:rsidR="00771246" w:rsidRPr="00BC006A" w:rsidRDefault="00771246" w:rsidP="00771246">
      <w:pPr>
        <w:spacing w:after="0" w:line="240" w:lineRule="auto"/>
        <w:ind w:firstLine="567"/>
        <w:jc w:val="both"/>
        <w:rPr>
          <w:rFonts w:ascii="Times New Roman" w:hAnsi="Times New Roman" w:cs="Times New Roman"/>
          <w:szCs w:val="24"/>
          <w:lang w:val="id-ID"/>
        </w:rPr>
      </w:pPr>
      <w:r w:rsidRPr="00BC006A">
        <w:rPr>
          <w:rFonts w:ascii="Times New Roman" w:hAnsi="Times New Roman" w:cs="Times New Roman"/>
          <w:color w:val="000000" w:themeColor="text1"/>
          <w:szCs w:val="24"/>
          <w:lang w:val="id-ID"/>
        </w:rPr>
        <w:t>Repon kimia  yang digunakan dalam pembuatan edible film komposit adalah sebagi berikut : Kadar air metode Gravimetri (AOAC,2007),</w:t>
      </w:r>
      <w:r w:rsidRPr="00BC006A">
        <w:rPr>
          <w:rFonts w:ascii="Times New Roman" w:hAnsi="Times New Roman" w:cs="Times New Roman"/>
          <w:szCs w:val="24"/>
          <w:lang w:val="id-ID"/>
        </w:rPr>
        <w:t>dan kelarutan.</w:t>
      </w:r>
    </w:p>
    <w:p w:rsidR="00771246" w:rsidRDefault="00771246" w:rsidP="00771246">
      <w:pPr>
        <w:tabs>
          <w:tab w:val="left" w:pos="540"/>
        </w:tabs>
        <w:spacing w:before="120" w:after="0" w:line="240" w:lineRule="auto"/>
        <w:jc w:val="both"/>
        <w:rPr>
          <w:rFonts w:ascii="Times New Roman" w:eastAsiaTheme="minorEastAsia" w:hAnsi="Times New Roman" w:cs="Times New Roman"/>
          <w:lang w:val="id-ID"/>
        </w:rPr>
      </w:pPr>
      <w:r>
        <w:rPr>
          <w:rFonts w:ascii="Times New Roman" w:hAnsi="Times New Roman" w:cs="Times New Roman"/>
          <w:color w:val="000000" w:themeColor="text1"/>
          <w:szCs w:val="24"/>
        </w:rPr>
        <w:tab/>
      </w:r>
      <w:r w:rsidRPr="00BC006A">
        <w:rPr>
          <w:rFonts w:ascii="Times New Roman" w:hAnsi="Times New Roman" w:cs="Times New Roman"/>
          <w:color w:val="000000" w:themeColor="text1"/>
          <w:szCs w:val="24"/>
        </w:rPr>
        <w:t>Respon fisik meliputi</w:t>
      </w:r>
      <w:r w:rsidRPr="00BC006A">
        <w:rPr>
          <w:rFonts w:ascii="Times New Roman" w:hAnsi="Times New Roman" w:cs="Times New Roman"/>
          <w:color w:val="000000" w:themeColor="text1"/>
          <w:szCs w:val="24"/>
          <w:lang w:val="id-ID"/>
        </w:rPr>
        <w:t xml:space="preserve"> pengujian ketebalan </w:t>
      </w:r>
      <w:r w:rsidRPr="00BC006A">
        <w:rPr>
          <w:rFonts w:ascii="Times New Roman" w:hAnsi="Times New Roman" w:cs="Times New Roman"/>
          <w:i/>
          <w:color w:val="000000" w:themeColor="text1"/>
          <w:szCs w:val="24"/>
          <w:lang w:val="id-ID"/>
        </w:rPr>
        <w:t>edible film</w:t>
      </w:r>
      <w:r w:rsidRPr="00BC006A">
        <w:rPr>
          <w:rFonts w:ascii="Times New Roman" w:hAnsi="Times New Roman" w:cs="Times New Roman"/>
          <w:color w:val="000000" w:themeColor="text1"/>
          <w:szCs w:val="24"/>
          <w:lang w:val="id-ID"/>
        </w:rPr>
        <w:t xml:space="preserve"> yang </w:t>
      </w:r>
      <w:proofErr w:type="gramStart"/>
      <w:r w:rsidRPr="00BC006A">
        <w:rPr>
          <w:rFonts w:ascii="Times New Roman" w:hAnsi="Times New Roman" w:cs="Times New Roman"/>
          <w:color w:val="000000" w:themeColor="text1"/>
          <w:szCs w:val="24"/>
          <w:lang w:val="id-ID"/>
        </w:rPr>
        <w:t>cara</w:t>
      </w:r>
      <w:proofErr w:type="gramEnd"/>
      <w:r w:rsidRPr="00BC006A">
        <w:rPr>
          <w:rFonts w:ascii="Times New Roman" w:hAnsi="Times New Roman" w:cs="Times New Roman"/>
          <w:color w:val="000000" w:themeColor="text1"/>
          <w:szCs w:val="24"/>
          <w:lang w:val="id-ID"/>
        </w:rPr>
        <w:t xml:space="preserve"> pengujiannya dapat dilihat pada </w:t>
      </w:r>
      <w:r w:rsidRPr="00BC006A">
        <w:rPr>
          <w:rFonts w:ascii="Times New Roman" w:hAnsi="Times New Roman" w:cs="Times New Roman"/>
          <w:szCs w:val="24"/>
          <w:lang w:val="id-ID"/>
        </w:rPr>
        <w:t xml:space="preserve">lampiran 2. Ketebalan diukur dengan menggunakan </w:t>
      </w:r>
      <w:r w:rsidRPr="00BC006A">
        <w:rPr>
          <w:rFonts w:ascii="Times New Roman" w:hAnsi="Times New Roman" w:cs="Times New Roman"/>
          <w:i/>
          <w:szCs w:val="24"/>
          <w:lang w:val="id-ID"/>
        </w:rPr>
        <w:t>micrometer sekrup</w:t>
      </w:r>
      <w:r w:rsidRPr="00BC006A">
        <w:rPr>
          <w:rFonts w:ascii="Times New Roman" w:hAnsi="Times New Roman" w:cs="Times New Roman"/>
          <w:szCs w:val="24"/>
          <w:lang w:val="id-ID"/>
        </w:rPr>
        <w:t xml:space="preserve">. Pengujian kuat tarik dan elongasi diukur dengan menggunakan </w:t>
      </w:r>
      <w:r w:rsidRPr="00BC006A">
        <w:rPr>
          <w:rFonts w:ascii="Times New Roman" w:hAnsi="Times New Roman" w:cs="Times New Roman"/>
          <w:i/>
          <w:szCs w:val="24"/>
          <w:lang w:val="id-ID"/>
        </w:rPr>
        <w:t>Universal Testing Machine</w:t>
      </w:r>
      <w:r w:rsidRPr="00BC006A">
        <w:rPr>
          <w:rFonts w:ascii="Times New Roman" w:hAnsi="Times New Roman" w:cs="Times New Roman"/>
          <w:szCs w:val="24"/>
          <w:lang w:val="id-ID"/>
        </w:rPr>
        <w:t xml:space="preserve">. </w:t>
      </w:r>
      <w:r w:rsidRPr="00BC006A">
        <w:rPr>
          <w:rFonts w:ascii="Times New Roman" w:hAnsi="Times New Roman" w:cs="Times New Roman"/>
          <w:color w:val="000000" w:themeColor="text1"/>
          <w:szCs w:val="24"/>
          <w:lang w:val="id-ID"/>
        </w:rPr>
        <w:t xml:space="preserve">Laju Trasmisi Uap Air metode Gravimetri </w:t>
      </w:r>
      <w:r w:rsidRPr="00BC006A">
        <w:rPr>
          <w:rFonts w:ascii="Times New Roman" w:eastAsiaTheme="minorEastAsia" w:hAnsi="Times New Roman" w:cs="Times New Roman"/>
        </w:rPr>
        <w:t xml:space="preserve">(ASTM </w:t>
      </w:r>
      <w:r w:rsidRPr="00BC006A">
        <w:rPr>
          <w:rFonts w:ascii="Times New Roman" w:eastAsiaTheme="minorEastAsia" w:hAnsi="Times New Roman" w:cs="Times New Roman"/>
          <w:i/>
        </w:rPr>
        <w:t>E-96-99</w:t>
      </w:r>
      <w:r w:rsidRPr="00BC006A">
        <w:rPr>
          <w:rFonts w:ascii="Times New Roman" w:eastAsiaTheme="minorEastAsia" w:hAnsi="Times New Roman" w:cs="Times New Roman"/>
        </w:rPr>
        <w:t>)</w:t>
      </w:r>
      <w:r w:rsidRPr="00BC006A">
        <w:rPr>
          <w:rFonts w:ascii="Times New Roman" w:eastAsiaTheme="minorEastAsia" w:hAnsi="Times New Roman" w:cs="Times New Roman"/>
          <w:lang w:val="id-ID"/>
        </w:rPr>
        <w:t xml:space="preserve"> dan Pengujian warna.</w:t>
      </w:r>
    </w:p>
    <w:p w:rsidR="00771246" w:rsidRDefault="00771246" w:rsidP="00771246">
      <w:pPr>
        <w:tabs>
          <w:tab w:val="left" w:pos="540"/>
        </w:tabs>
        <w:spacing w:before="120" w:after="0" w:line="240" w:lineRule="auto"/>
        <w:jc w:val="both"/>
        <w:rPr>
          <w:rFonts w:ascii="Times New Roman" w:eastAsiaTheme="minorEastAsia" w:hAnsi="Times New Roman" w:cs="Times New Roman"/>
          <w:lang w:val="id-ID"/>
        </w:rPr>
      </w:pPr>
    </w:p>
    <w:p w:rsidR="00771246" w:rsidRDefault="00771246" w:rsidP="00771246">
      <w:pPr>
        <w:jc w:val="center"/>
        <w:rPr>
          <w:rFonts w:ascii="Times New Roman" w:hAnsi="Times New Roman" w:cs="Times New Roman"/>
          <w:b/>
          <w:sz w:val="24"/>
          <w:szCs w:val="24"/>
          <w:lang w:val="id-ID"/>
        </w:rPr>
      </w:pPr>
      <w:r w:rsidRPr="00567006">
        <w:rPr>
          <w:rFonts w:ascii="Times New Roman" w:hAnsi="Times New Roman" w:cs="Times New Roman"/>
          <w:b/>
          <w:sz w:val="24"/>
          <w:szCs w:val="24"/>
          <w:lang w:val="id-ID"/>
        </w:rPr>
        <w:t>HASIL DAN PEMBAHASAN</w:t>
      </w:r>
    </w:p>
    <w:p w:rsidR="00771246" w:rsidRPr="00567006" w:rsidRDefault="00771246" w:rsidP="00DB448E">
      <w:pPr>
        <w:spacing w:after="120"/>
        <w:rPr>
          <w:rFonts w:ascii="Times New Roman" w:hAnsi="Times New Roman" w:cs="Times New Roman"/>
          <w:b/>
          <w:sz w:val="24"/>
          <w:szCs w:val="24"/>
          <w:lang w:val="id-ID"/>
        </w:rPr>
      </w:pPr>
      <w:r>
        <w:rPr>
          <w:rFonts w:ascii="Times New Roman" w:hAnsi="Times New Roman" w:cs="Times New Roman"/>
          <w:b/>
          <w:sz w:val="24"/>
          <w:szCs w:val="24"/>
          <w:lang w:val="id-ID"/>
        </w:rPr>
        <w:t>Hasil Penelitian Utama</w:t>
      </w:r>
    </w:p>
    <w:p w:rsidR="00771246" w:rsidRDefault="00771246" w:rsidP="00771246">
      <w:pPr>
        <w:jc w:val="both"/>
        <w:rPr>
          <w:rFonts w:ascii="Times New Roman" w:hAnsi="Times New Roman" w:cs="Times New Roman"/>
          <w:szCs w:val="24"/>
          <w:lang w:val="id-ID"/>
        </w:rPr>
      </w:pPr>
      <w:r>
        <w:rPr>
          <w:rFonts w:ascii="Times New Roman" w:hAnsi="Times New Roman" w:cs="Times New Roman"/>
          <w:sz w:val="24"/>
          <w:szCs w:val="24"/>
          <w:lang w:val="id-ID"/>
        </w:rPr>
        <w:tab/>
      </w:r>
      <w:r w:rsidRPr="00BC006A">
        <w:rPr>
          <w:rFonts w:ascii="Times New Roman" w:hAnsi="Times New Roman" w:cs="Times New Roman"/>
          <w:szCs w:val="24"/>
          <w:lang w:val="id-ID"/>
        </w:rPr>
        <w:t>Hasil pengujian kadar amilosa dan amilopektin pada pati ganyong dapat dilihat pada tabel Tabel 1.</w:t>
      </w:r>
    </w:p>
    <w:p w:rsidR="00DB448E" w:rsidRPr="00DB448E" w:rsidRDefault="00DB448E" w:rsidP="00DB448E">
      <w:pPr>
        <w:pStyle w:val="Caption"/>
        <w:spacing w:after="120"/>
        <w:jc w:val="center"/>
        <w:rPr>
          <w:rFonts w:ascii="Times New Roman" w:hAnsi="Times New Roman" w:cs="Times New Roman"/>
          <w:b w:val="0"/>
          <w:color w:val="auto"/>
          <w:sz w:val="22"/>
          <w:szCs w:val="22"/>
          <w:lang w:val="id-ID"/>
        </w:rPr>
      </w:pPr>
      <w:r w:rsidRPr="00DB448E">
        <w:rPr>
          <w:rFonts w:ascii="Times New Roman" w:hAnsi="Times New Roman" w:cs="Times New Roman"/>
          <w:b w:val="0"/>
          <w:color w:val="auto"/>
          <w:sz w:val="22"/>
          <w:szCs w:val="22"/>
        </w:rPr>
        <w:lastRenderedPageBreak/>
        <w:t xml:space="preserve">Tabel </w:t>
      </w:r>
      <w:r w:rsidRPr="00DB448E">
        <w:rPr>
          <w:rFonts w:ascii="Times New Roman" w:hAnsi="Times New Roman" w:cs="Times New Roman"/>
          <w:b w:val="0"/>
          <w:color w:val="auto"/>
          <w:sz w:val="22"/>
          <w:szCs w:val="22"/>
        </w:rPr>
        <w:fldChar w:fldCharType="begin"/>
      </w:r>
      <w:r w:rsidRPr="00DB448E">
        <w:rPr>
          <w:rFonts w:ascii="Times New Roman" w:hAnsi="Times New Roman" w:cs="Times New Roman"/>
          <w:b w:val="0"/>
          <w:color w:val="auto"/>
          <w:sz w:val="22"/>
          <w:szCs w:val="22"/>
        </w:rPr>
        <w:instrText xml:space="preserve"> SEQ Tabel \* ARABIC </w:instrText>
      </w:r>
      <w:r w:rsidRPr="00DB448E">
        <w:rPr>
          <w:rFonts w:ascii="Times New Roman" w:hAnsi="Times New Roman" w:cs="Times New Roman"/>
          <w:b w:val="0"/>
          <w:color w:val="auto"/>
          <w:sz w:val="22"/>
          <w:szCs w:val="22"/>
        </w:rPr>
        <w:fldChar w:fldCharType="separate"/>
      </w:r>
      <w:r w:rsidR="00553DE3">
        <w:rPr>
          <w:rFonts w:ascii="Times New Roman" w:hAnsi="Times New Roman" w:cs="Times New Roman"/>
          <w:b w:val="0"/>
          <w:noProof/>
          <w:color w:val="auto"/>
          <w:sz w:val="22"/>
          <w:szCs w:val="22"/>
        </w:rPr>
        <w:t>1</w:t>
      </w:r>
      <w:r w:rsidRPr="00DB448E">
        <w:rPr>
          <w:rFonts w:ascii="Times New Roman" w:hAnsi="Times New Roman" w:cs="Times New Roman"/>
          <w:b w:val="0"/>
          <w:color w:val="auto"/>
          <w:sz w:val="22"/>
          <w:szCs w:val="22"/>
        </w:rPr>
        <w:fldChar w:fldCharType="end"/>
      </w:r>
      <w:r w:rsidRPr="00DB448E">
        <w:rPr>
          <w:rFonts w:ascii="Times New Roman" w:hAnsi="Times New Roman" w:cs="Times New Roman"/>
          <w:b w:val="0"/>
          <w:color w:val="auto"/>
          <w:sz w:val="22"/>
          <w:szCs w:val="22"/>
          <w:lang w:val="id-ID"/>
        </w:rPr>
        <w:t>. Hasil Pengujian Kadae Amilosa dan Amilopektin</w:t>
      </w:r>
    </w:p>
    <w:tbl>
      <w:tblPr>
        <w:tblW w:w="3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1443"/>
        <w:gridCol w:w="1382"/>
      </w:tblGrid>
      <w:tr w:rsidR="00771246" w:rsidRPr="00352D6D" w:rsidTr="002116F1">
        <w:trPr>
          <w:trHeight w:val="820"/>
        </w:trPr>
        <w:tc>
          <w:tcPr>
            <w:tcW w:w="876" w:type="dxa"/>
            <w:tcBorders>
              <w:top w:val="single" w:sz="4" w:space="0" w:color="auto"/>
              <w:left w:val="single" w:sz="4" w:space="0" w:color="auto"/>
              <w:bottom w:val="single" w:sz="4" w:space="0" w:color="auto"/>
              <w:right w:val="single" w:sz="4" w:space="0" w:color="auto"/>
            </w:tcBorders>
            <w:vAlign w:val="center"/>
            <w:hideMark/>
          </w:tcPr>
          <w:p w:rsidR="00771246" w:rsidRPr="00352D6D" w:rsidRDefault="00771246" w:rsidP="002116F1">
            <w:pPr>
              <w:spacing w:after="0"/>
              <w:jc w:val="center"/>
              <w:rPr>
                <w:rFonts w:ascii="Times New Roman" w:hAnsi="Times New Roman" w:cs="Times New Roman"/>
                <w:b/>
                <w:sz w:val="18"/>
              </w:rPr>
            </w:pPr>
            <w:r w:rsidRPr="00352D6D">
              <w:rPr>
                <w:rFonts w:ascii="Times New Roman" w:hAnsi="Times New Roman" w:cs="Times New Roman"/>
                <w:b/>
                <w:sz w:val="18"/>
              </w:rPr>
              <w:t>Sampel</w:t>
            </w:r>
          </w:p>
        </w:tc>
        <w:tc>
          <w:tcPr>
            <w:tcW w:w="1443" w:type="dxa"/>
            <w:tcBorders>
              <w:top w:val="single" w:sz="4" w:space="0" w:color="auto"/>
              <w:left w:val="single" w:sz="4" w:space="0" w:color="auto"/>
              <w:bottom w:val="single" w:sz="4" w:space="0" w:color="auto"/>
              <w:right w:val="single" w:sz="4" w:space="0" w:color="auto"/>
            </w:tcBorders>
            <w:vAlign w:val="center"/>
            <w:hideMark/>
          </w:tcPr>
          <w:p w:rsidR="00771246" w:rsidRPr="00352D6D" w:rsidRDefault="00771246" w:rsidP="002116F1">
            <w:pPr>
              <w:spacing w:after="0"/>
              <w:jc w:val="center"/>
              <w:rPr>
                <w:rFonts w:ascii="Times New Roman" w:hAnsi="Times New Roman" w:cs="Times New Roman"/>
                <w:b/>
                <w:sz w:val="18"/>
              </w:rPr>
            </w:pPr>
            <w:r w:rsidRPr="00352D6D">
              <w:rPr>
                <w:rFonts w:ascii="Times New Roman" w:hAnsi="Times New Roman" w:cs="Times New Roman"/>
                <w:b/>
                <w:sz w:val="18"/>
              </w:rPr>
              <w:t>Kadar Amilosa (%)</w:t>
            </w:r>
          </w:p>
        </w:tc>
        <w:tc>
          <w:tcPr>
            <w:tcW w:w="1382" w:type="dxa"/>
            <w:tcBorders>
              <w:top w:val="single" w:sz="4" w:space="0" w:color="auto"/>
              <w:left w:val="single" w:sz="4" w:space="0" w:color="auto"/>
              <w:bottom w:val="single" w:sz="4" w:space="0" w:color="auto"/>
              <w:right w:val="single" w:sz="4" w:space="0" w:color="auto"/>
            </w:tcBorders>
            <w:vAlign w:val="center"/>
            <w:hideMark/>
          </w:tcPr>
          <w:p w:rsidR="00771246" w:rsidRPr="00352D6D" w:rsidRDefault="00771246" w:rsidP="002116F1">
            <w:pPr>
              <w:spacing w:after="0"/>
              <w:jc w:val="center"/>
              <w:rPr>
                <w:rFonts w:ascii="Times New Roman" w:hAnsi="Times New Roman" w:cs="Times New Roman"/>
                <w:b/>
                <w:sz w:val="18"/>
              </w:rPr>
            </w:pPr>
            <w:r w:rsidRPr="00352D6D">
              <w:rPr>
                <w:rFonts w:ascii="Times New Roman" w:hAnsi="Times New Roman" w:cs="Times New Roman"/>
                <w:b/>
                <w:sz w:val="18"/>
              </w:rPr>
              <w:t>Kadar Amilopektin (%)</w:t>
            </w:r>
          </w:p>
        </w:tc>
      </w:tr>
      <w:tr w:rsidR="00771246" w:rsidRPr="00352D6D" w:rsidTr="002116F1">
        <w:trPr>
          <w:trHeight w:val="334"/>
        </w:trPr>
        <w:tc>
          <w:tcPr>
            <w:tcW w:w="876" w:type="dxa"/>
            <w:tcBorders>
              <w:top w:val="single" w:sz="4" w:space="0" w:color="auto"/>
              <w:left w:val="single" w:sz="4" w:space="0" w:color="auto"/>
              <w:bottom w:val="single" w:sz="4" w:space="0" w:color="auto"/>
              <w:right w:val="single" w:sz="4" w:space="0" w:color="auto"/>
            </w:tcBorders>
            <w:vAlign w:val="center"/>
            <w:hideMark/>
          </w:tcPr>
          <w:p w:rsidR="00771246" w:rsidRPr="00352D6D" w:rsidRDefault="00771246" w:rsidP="002116F1">
            <w:pPr>
              <w:spacing w:after="0"/>
              <w:jc w:val="center"/>
              <w:rPr>
                <w:rFonts w:ascii="Times New Roman" w:hAnsi="Times New Roman" w:cs="Times New Roman"/>
                <w:sz w:val="18"/>
                <w:lang w:val="id-ID"/>
              </w:rPr>
            </w:pPr>
            <w:r>
              <w:rPr>
                <w:rFonts w:ascii="Times New Roman" w:hAnsi="Times New Roman" w:cs="Times New Roman"/>
                <w:sz w:val="18"/>
              </w:rPr>
              <w:t xml:space="preserve">Pati </w:t>
            </w:r>
            <w:r>
              <w:rPr>
                <w:rFonts w:ascii="Times New Roman" w:hAnsi="Times New Roman" w:cs="Times New Roman"/>
                <w:sz w:val="18"/>
                <w:lang w:val="id-ID"/>
              </w:rPr>
              <w:t>Ganyong</w:t>
            </w:r>
          </w:p>
        </w:tc>
        <w:tc>
          <w:tcPr>
            <w:tcW w:w="1443" w:type="dxa"/>
            <w:tcBorders>
              <w:top w:val="single" w:sz="4" w:space="0" w:color="auto"/>
              <w:left w:val="single" w:sz="4" w:space="0" w:color="auto"/>
              <w:bottom w:val="single" w:sz="4" w:space="0" w:color="auto"/>
              <w:right w:val="single" w:sz="4" w:space="0" w:color="auto"/>
            </w:tcBorders>
            <w:vAlign w:val="center"/>
            <w:hideMark/>
          </w:tcPr>
          <w:p w:rsidR="00771246" w:rsidRPr="00352D6D" w:rsidRDefault="00771246" w:rsidP="002116F1">
            <w:pPr>
              <w:spacing w:after="0"/>
              <w:jc w:val="center"/>
              <w:rPr>
                <w:rFonts w:ascii="Times New Roman" w:hAnsi="Times New Roman" w:cs="Times New Roman"/>
                <w:sz w:val="18"/>
                <w:szCs w:val="18"/>
              </w:rPr>
            </w:pPr>
            <w:r w:rsidRPr="00352D6D">
              <w:rPr>
                <w:rFonts w:ascii="Times New Roman" w:eastAsia="Times New Roman" w:hAnsi="Times New Roman" w:cs="Times New Roman"/>
                <w:sz w:val="18"/>
                <w:szCs w:val="18"/>
                <w:lang w:eastAsia="id-ID"/>
              </w:rPr>
              <w:t>43,52</w:t>
            </w:r>
          </w:p>
        </w:tc>
        <w:tc>
          <w:tcPr>
            <w:tcW w:w="1382" w:type="dxa"/>
            <w:tcBorders>
              <w:top w:val="single" w:sz="4" w:space="0" w:color="auto"/>
              <w:left w:val="single" w:sz="4" w:space="0" w:color="auto"/>
              <w:bottom w:val="single" w:sz="4" w:space="0" w:color="auto"/>
              <w:right w:val="single" w:sz="4" w:space="0" w:color="auto"/>
            </w:tcBorders>
            <w:vAlign w:val="center"/>
            <w:hideMark/>
          </w:tcPr>
          <w:p w:rsidR="00771246" w:rsidRPr="00352D6D" w:rsidRDefault="00771246" w:rsidP="002116F1">
            <w:pPr>
              <w:spacing w:after="0"/>
              <w:jc w:val="center"/>
              <w:rPr>
                <w:rFonts w:ascii="Times New Roman" w:hAnsi="Times New Roman" w:cs="Times New Roman"/>
                <w:sz w:val="18"/>
              </w:rPr>
            </w:pPr>
            <w:r w:rsidRPr="00352D6D">
              <w:rPr>
                <w:rFonts w:ascii="Times New Roman" w:eastAsia="Times New Roman" w:hAnsi="Times New Roman" w:cs="Times New Roman"/>
                <w:sz w:val="18"/>
                <w:szCs w:val="24"/>
                <w:lang w:eastAsia="id-ID"/>
              </w:rPr>
              <w:t>37,636</w:t>
            </w:r>
          </w:p>
        </w:tc>
      </w:tr>
    </w:tbl>
    <w:p w:rsidR="00771246" w:rsidRPr="00BC006A" w:rsidRDefault="00771246" w:rsidP="00771246">
      <w:pPr>
        <w:spacing w:before="240" w:after="0" w:line="240" w:lineRule="auto"/>
        <w:ind w:firstLine="567"/>
        <w:jc w:val="both"/>
        <w:rPr>
          <w:rFonts w:ascii="Times New Roman" w:hAnsi="Times New Roman" w:cs="Times New Roman"/>
          <w:szCs w:val="20"/>
          <w:lang w:val="id-ID"/>
        </w:rPr>
      </w:pPr>
      <w:r w:rsidRPr="00BC006A">
        <w:rPr>
          <w:rFonts w:ascii="Times New Roman" w:hAnsi="Times New Roman" w:cs="Times New Roman"/>
          <w:szCs w:val="20"/>
          <w:lang w:val="id-ID"/>
        </w:rPr>
        <w:t>Hasil analisis menunjukkan bahwa kadar amilosa yang terdapat pada pati ganyong sebesar 43,52% sedangkan kadar amilopektin sebesar 37,636% dengan kadar pati total 81,154% sesuai dengan Standar Industri Indonesia (SII) yaitu minimal pati 75%.</w:t>
      </w:r>
    </w:p>
    <w:p w:rsidR="00771246" w:rsidRDefault="00771246" w:rsidP="00771246">
      <w:pPr>
        <w:spacing w:after="0" w:line="240" w:lineRule="auto"/>
        <w:ind w:firstLine="567"/>
        <w:jc w:val="both"/>
        <w:rPr>
          <w:rFonts w:ascii="Times New Roman" w:hAnsi="Times New Roman" w:cs="Times New Roman"/>
          <w:sz w:val="24"/>
          <w:szCs w:val="20"/>
          <w:lang w:val="id-ID"/>
        </w:rPr>
      </w:pPr>
      <w:r w:rsidRPr="00BC006A">
        <w:rPr>
          <w:rFonts w:ascii="Times New Roman" w:hAnsi="Times New Roman" w:cs="Times New Roman"/>
          <w:szCs w:val="20"/>
          <w:lang w:val="id-ID"/>
        </w:rPr>
        <w:t xml:space="preserve">Senyawa pati tersusun atas dua komponen utama yakni amilosa dan amilopektin. Menurut Guilbert dan biquet dalam Garnida (2005), kestabilan </w:t>
      </w:r>
      <w:r w:rsidRPr="00BC006A">
        <w:rPr>
          <w:rFonts w:ascii="Times New Roman" w:hAnsi="Times New Roman" w:cs="Times New Roman"/>
          <w:i/>
          <w:szCs w:val="20"/>
          <w:lang w:val="id-ID"/>
        </w:rPr>
        <w:t>edible film</w:t>
      </w:r>
      <w:r w:rsidRPr="00BC006A">
        <w:rPr>
          <w:rFonts w:ascii="Times New Roman" w:hAnsi="Times New Roman" w:cs="Times New Roman"/>
          <w:szCs w:val="20"/>
          <w:lang w:val="id-ID"/>
        </w:rPr>
        <w:t xml:space="preserve"> dipengaruhi oleh amilopektin sedangkan amilosa berpengaruh terhadap kekompakan. Pati dengan kandungan amilosa yang tinggi menghasilkan edible film yang lentur dan kuat (Lourdin dkk dalam Thirathummthavon dan Charoenrein 2007), karena struktur amilosa memungkinkan pembentukan ikatan hidrogen antar moleekul glukosa penyusunnya dan selama pemanasan mampu membentuk tiga dimensi yang dapat merangkap air sehingga menghasilkan gel yang kuat (Meyer dalam Purwitasari 2001).</w:t>
      </w:r>
    </w:p>
    <w:p w:rsidR="00771246" w:rsidRPr="006A2EFB" w:rsidRDefault="00771246" w:rsidP="00771246">
      <w:pPr>
        <w:spacing w:after="0" w:line="240" w:lineRule="auto"/>
        <w:ind w:firstLine="720"/>
        <w:jc w:val="both"/>
        <w:rPr>
          <w:rFonts w:ascii="Times New Roman" w:hAnsi="Times New Roman" w:cs="Times New Roman"/>
          <w:sz w:val="24"/>
          <w:szCs w:val="20"/>
          <w:lang w:val="id-ID"/>
        </w:rPr>
      </w:pPr>
    </w:p>
    <w:p w:rsidR="00771246" w:rsidRPr="00E5140C" w:rsidRDefault="00771246" w:rsidP="00771246">
      <w:pPr>
        <w:spacing w:line="240" w:lineRule="auto"/>
        <w:jc w:val="both"/>
        <w:rPr>
          <w:rFonts w:ascii="Times New Roman" w:hAnsi="Times New Roman" w:cs="Times New Roman"/>
          <w:b/>
          <w:sz w:val="24"/>
          <w:szCs w:val="24"/>
          <w:lang w:val="id-ID"/>
        </w:rPr>
      </w:pPr>
      <w:r w:rsidRPr="00E5140C">
        <w:rPr>
          <w:rFonts w:ascii="Times New Roman" w:hAnsi="Times New Roman" w:cs="Times New Roman"/>
          <w:b/>
          <w:sz w:val="24"/>
          <w:szCs w:val="24"/>
          <w:lang w:val="id-ID"/>
        </w:rPr>
        <w:t>Respon Kimia</w:t>
      </w:r>
    </w:p>
    <w:p w:rsidR="00771246" w:rsidRPr="00BF3E66" w:rsidRDefault="00771246" w:rsidP="00771246">
      <w:pPr>
        <w:spacing w:after="0" w:line="240" w:lineRule="auto"/>
        <w:jc w:val="both"/>
        <w:rPr>
          <w:rFonts w:ascii="Times New Roman" w:hAnsi="Times New Roman" w:cs="Times New Roman"/>
          <w:b/>
          <w:sz w:val="24"/>
          <w:szCs w:val="24"/>
          <w:lang w:val="id-ID"/>
        </w:rPr>
      </w:pPr>
      <w:r w:rsidRPr="00BF3E66">
        <w:rPr>
          <w:rFonts w:ascii="Times New Roman" w:hAnsi="Times New Roman" w:cs="Times New Roman"/>
          <w:b/>
          <w:sz w:val="24"/>
          <w:szCs w:val="24"/>
          <w:lang w:val="id-ID"/>
        </w:rPr>
        <w:t>Kadar air</w:t>
      </w:r>
    </w:p>
    <w:p w:rsidR="00DB448E" w:rsidRDefault="00771246" w:rsidP="00771246">
      <w:pPr>
        <w:spacing w:after="0" w:line="240" w:lineRule="auto"/>
        <w:ind w:firstLine="567"/>
        <w:jc w:val="both"/>
        <w:rPr>
          <w:rFonts w:ascii="Times New Roman" w:hAnsi="Times New Roman" w:cs="Times New Roman"/>
          <w:lang w:val="id-ID"/>
        </w:rPr>
      </w:pPr>
      <w:r w:rsidRPr="00BC006A">
        <w:rPr>
          <w:rFonts w:ascii="Times New Roman" w:hAnsi="Times New Roman" w:cs="Times New Roman"/>
        </w:rPr>
        <w:t>Kadar air adalah presentasi kandungan air suatu bahan yang dapat dinyatakan berdasarkan berat (</w:t>
      </w:r>
      <w:r w:rsidRPr="00BC006A">
        <w:rPr>
          <w:rFonts w:ascii="Times New Roman" w:hAnsi="Times New Roman" w:cs="Times New Roman"/>
          <w:i/>
        </w:rPr>
        <w:t>wet basis</w:t>
      </w:r>
      <w:r w:rsidRPr="00BC006A">
        <w:rPr>
          <w:rFonts w:ascii="Times New Roman" w:hAnsi="Times New Roman" w:cs="Times New Roman"/>
        </w:rPr>
        <w:t>) atau berat kering (</w:t>
      </w:r>
      <w:r w:rsidRPr="00BC006A">
        <w:rPr>
          <w:rFonts w:ascii="Times New Roman" w:hAnsi="Times New Roman" w:cs="Times New Roman"/>
          <w:i/>
        </w:rPr>
        <w:t>dry basis</w:t>
      </w:r>
      <w:r w:rsidRPr="00BC006A">
        <w:rPr>
          <w:rFonts w:ascii="Times New Roman" w:hAnsi="Times New Roman" w:cs="Times New Roman"/>
        </w:rPr>
        <w:t xml:space="preserve">). Pengaruh </w:t>
      </w:r>
      <w:proofErr w:type="gramStart"/>
      <w:r w:rsidRPr="00BC006A">
        <w:rPr>
          <w:rFonts w:ascii="Times New Roman" w:hAnsi="Times New Roman" w:cs="Times New Roman"/>
        </w:rPr>
        <w:t>kadar</w:t>
      </w:r>
      <w:proofErr w:type="gramEnd"/>
      <w:r w:rsidRPr="00BC006A">
        <w:rPr>
          <w:rFonts w:ascii="Times New Roman" w:hAnsi="Times New Roman" w:cs="Times New Roman"/>
        </w:rPr>
        <w:t xml:space="preserve"> air sangat penting dalam pembentukan daya awet dari bahan pangan, karena air dapat mempengaruhi sifat-sifat fisik atau adanya perubahan-perubahan kimia, serta terjadinya pembusukan oleh adanya aktivitas mikroorganisme (Bukle, 1987).</w:t>
      </w:r>
      <w:r w:rsidRPr="00BC006A">
        <w:rPr>
          <w:rFonts w:ascii="Times New Roman" w:hAnsi="Times New Roman" w:cs="Times New Roman"/>
          <w:lang w:val="id-ID"/>
        </w:rPr>
        <w:t xml:space="preserve"> Kadar air sangat mempengaruhi kualitas </w:t>
      </w:r>
      <w:r w:rsidRPr="00BC006A">
        <w:rPr>
          <w:rFonts w:ascii="Times New Roman" w:hAnsi="Times New Roman" w:cs="Times New Roman"/>
          <w:i/>
          <w:lang w:val="id-ID"/>
        </w:rPr>
        <w:t xml:space="preserve">edible </w:t>
      </w:r>
      <w:r w:rsidRPr="00BC006A">
        <w:rPr>
          <w:rFonts w:ascii="Times New Roman" w:hAnsi="Times New Roman" w:cs="Times New Roman"/>
          <w:i/>
          <w:lang w:val="id-ID"/>
        </w:rPr>
        <w:t>film</w:t>
      </w:r>
      <w:r w:rsidRPr="00BC006A">
        <w:rPr>
          <w:rFonts w:ascii="Times New Roman" w:hAnsi="Times New Roman" w:cs="Times New Roman"/>
          <w:lang w:val="id-ID"/>
        </w:rPr>
        <w:t xml:space="preserve"> saat disimpan maupun diaplikasikan sebagai pengemas suatu produk.</w:t>
      </w:r>
    </w:p>
    <w:p w:rsidR="00771246" w:rsidRPr="00DB448E" w:rsidRDefault="00DB448E" w:rsidP="00DB448E">
      <w:pPr>
        <w:pStyle w:val="Caption"/>
        <w:spacing w:before="120" w:after="0"/>
        <w:jc w:val="center"/>
        <w:rPr>
          <w:rFonts w:ascii="Times New Roman" w:hAnsi="Times New Roman" w:cs="Times New Roman"/>
          <w:b w:val="0"/>
          <w:color w:val="auto"/>
          <w:sz w:val="22"/>
          <w:szCs w:val="22"/>
          <w:lang w:val="id-ID"/>
        </w:rPr>
      </w:pPr>
      <w:r w:rsidRPr="00DB448E">
        <w:rPr>
          <w:rFonts w:ascii="Times New Roman" w:hAnsi="Times New Roman" w:cs="Times New Roman"/>
          <w:b w:val="0"/>
          <w:color w:val="auto"/>
          <w:sz w:val="22"/>
          <w:szCs w:val="22"/>
        </w:rPr>
        <w:t xml:space="preserve">Tabel </w:t>
      </w:r>
      <w:r w:rsidRPr="00DB448E">
        <w:rPr>
          <w:rFonts w:ascii="Times New Roman" w:hAnsi="Times New Roman" w:cs="Times New Roman"/>
          <w:b w:val="0"/>
          <w:color w:val="auto"/>
          <w:sz w:val="22"/>
          <w:szCs w:val="22"/>
        </w:rPr>
        <w:fldChar w:fldCharType="begin"/>
      </w:r>
      <w:r w:rsidRPr="00DB448E">
        <w:rPr>
          <w:rFonts w:ascii="Times New Roman" w:hAnsi="Times New Roman" w:cs="Times New Roman"/>
          <w:b w:val="0"/>
          <w:color w:val="auto"/>
          <w:sz w:val="22"/>
          <w:szCs w:val="22"/>
        </w:rPr>
        <w:instrText xml:space="preserve"> SEQ Tabel \* ARABIC </w:instrText>
      </w:r>
      <w:r w:rsidRPr="00DB448E">
        <w:rPr>
          <w:rFonts w:ascii="Times New Roman" w:hAnsi="Times New Roman" w:cs="Times New Roman"/>
          <w:b w:val="0"/>
          <w:color w:val="auto"/>
          <w:sz w:val="22"/>
          <w:szCs w:val="22"/>
        </w:rPr>
        <w:fldChar w:fldCharType="separate"/>
      </w:r>
      <w:r w:rsidR="00553DE3">
        <w:rPr>
          <w:rFonts w:ascii="Times New Roman" w:hAnsi="Times New Roman" w:cs="Times New Roman"/>
          <w:b w:val="0"/>
          <w:noProof/>
          <w:color w:val="auto"/>
          <w:sz w:val="22"/>
          <w:szCs w:val="22"/>
        </w:rPr>
        <w:t>2</w:t>
      </w:r>
      <w:r w:rsidRPr="00DB448E">
        <w:rPr>
          <w:rFonts w:ascii="Times New Roman" w:hAnsi="Times New Roman" w:cs="Times New Roman"/>
          <w:b w:val="0"/>
          <w:color w:val="auto"/>
          <w:sz w:val="22"/>
          <w:szCs w:val="22"/>
        </w:rPr>
        <w:fldChar w:fldCharType="end"/>
      </w:r>
      <w:r w:rsidRPr="00DB448E">
        <w:rPr>
          <w:rFonts w:ascii="Times New Roman" w:hAnsi="Times New Roman" w:cs="Times New Roman"/>
          <w:b w:val="0"/>
          <w:color w:val="auto"/>
          <w:sz w:val="22"/>
          <w:szCs w:val="22"/>
          <w:lang w:val="id-ID"/>
        </w:rPr>
        <w:t xml:space="preserve">. Pengaruh Perbandingan Pati Ganyong – Karagenan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1262"/>
      </w:tblGrid>
      <w:tr w:rsidR="00771246" w:rsidTr="002116F1">
        <w:tc>
          <w:tcPr>
            <w:tcW w:w="2338" w:type="dxa"/>
            <w:vAlign w:val="center"/>
          </w:tcPr>
          <w:p w:rsidR="00771246" w:rsidRPr="00F134F8" w:rsidRDefault="00771246" w:rsidP="002116F1">
            <w:pPr>
              <w:spacing w:after="0" w:line="240" w:lineRule="auto"/>
              <w:jc w:val="center"/>
              <w:rPr>
                <w:rFonts w:ascii="Times New Roman" w:hAnsi="Times New Roman" w:cs="Times New Roman"/>
                <w:b/>
                <w:sz w:val="24"/>
              </w:rPr>
            </w:pPr>
            <w:r>
              <w:rPr>
                <w:rFonts w:ascii="Times New Roman" w:hAnsi="Times New Roman" w:cs="Times New Roman"/>
                <w:b/>
                <w:sz w:val="24"/>
              </w:rPr>
              <w:t>Perbandingan</w:t>
            </w:r>
            <w:r>
              <w:rPr>
                <w:rFonts w:ascii="Times New Roman" w:hAnsi="Times New Roman" w:cs="Times New Roman"/>
                <w:b/>
                <w:sz w:val="24"/>
                <w:lang w:val="id-ID"/>
              </w:rPr>
              <w:t xml:space="preserve"> Pati Ganyong – Karagenan </w:t>
            </w:r>
            <w:r>
              <w:rPr>
                <w:rFonts w:ascii="Times New Roman" w:hAnsi="Times New Roman" w:cs="Times New Roman"/>
                <w:b/>
                <w:sz w:val="24"/>
              </w:rPr>
              <w:t>(a</w:t>
            </w:r>
            <w:r w:rsidRPr="00F134F8">
              <w:rPr>
                <w:rFonts w:ascii="Times New Roman" w:hAnsi="Times New Roman" w:cs="Times New Roman"/>
                <w:b/>
                <w:sz w:val="24"/>
              </w:rPr>
              <w:t>)</w:t>
            </w:r>
          </w:p>
        </w:tc>
        <w:tc>
          <w:tcPr>
            <w:tcW w:w="1262" w:type="dxa"/>
            <w:vAlign w:val="center"/>
          </w:tcPr>
          <w:p w:rsidR="00771246" w:rsidRPr="00F134F8" w:rsidRDefault="00771246" w:rsidP="002116F1">
            <w:pPr>
              <w:spacing w:after="0" w:line="240" w:lineRule="auto"/>
              <w:jc w:val="center"/>
              <w:rPr>
                <w:rFonts w:ascii="Times New Roman" w:hAnsi="Times New Roman" w:cs="Times New Roman"/>
                <w:b/>
                <w:sz w:val="24"/>
              </w:rPr>
            </w:pPr>
            <w:r w:rsidRPr="00F134F8">
              <w:rPr>
                <w:rFonts w:ascii="Times New Roman" w:hAnsi="Times New Roman" w:cs="Times New Roman"/>
                <w:b/>
                <w:sz w:val="24"/>
              </w:rPr>
              <w:t>Kadar Air (%)</w:t>
            </w:r>
          </w:p>
        </w:tc>
      </w:tr>
      <w:tr w:rsidR="00771246" w:rsidTr="002116F1">
        <w:tc>
          <w:tcPr>
            <w:tcW w:w="2338" w:type="dxa"/>
            <w:vAlign w:val="center"/>
          </w:tcPr>
          <w:p w:rsidR="00771246" w:rsidRDefault="00771246" w:rsidP="002116F1">
            <w:pPr>
              <w:spacing w:after="0" w:line="240" w:lineRule="auto"/>
              <w:jc w:val="center"/>
              <w:rPr>
                <w:rFonts w:ascii="Times New Roman" w:hAnsi="Times New Roman" w:cs="Times New Roman"/>
                <w:sz w:val="24"/>
              </w:rPr>
            </w:pPr>
            <w:r>
              <w:rPr>
                <w:rFonts w:ascii="Times New Roman" w:hAnsi="Times New Roman" w:cs="Times New Roman"/>
                <w:sz w:val="24"/>
              </w:rPr>
              <w:t>1 %</w:t>
            </w:r>
            <w:r>
              <w:rPr>
                <w:rFonts w:ascii="Times New Roman" w:hAnsi="Times New Roman" w:cs="Times New Roman"/>
                <w:sz w:val="24"/>
                <w:lang w:val="id-ID"/>
              </w:rPr>
              <w:t xml:space="preserve"> : 1%</w:t>
            </w:r>
            <w:r>
              <w:rPr>
                <w:rFonts w:ascii="Times New Roman" w:hAnsi="Times New Roman" w:cs="Times New Roman"/>
                <w:sz w:val="24"/>
              </w:rPr>
              <w:t xml:space="preserve"> (a3)</w:t>
            </w:r>
          </w:p>
        </w:tc>
        <w:tc>
          <w:tcPr>
            <w:tcW w:w="1262" w:type="dxa"/>
            <w:vAlign w:val="center"/>
          </w:tcPr>
          <w:p w:rsidR="00771246" w:rsidRDefault="00771246" w:rsidP="002116F1">
            <w:pPr>
              <w:spacing w:after="0" w:line="240" w:lineRule="auto"/>
              <w:jc w:val="center"/>
              <w:rPr>
                <w:rFonts w:ascii="Times New Roman" w:hAnsi="Times New Roman" w:cs="Times New Roman"/>
                <w:sz w:val="24"/>
              </w:rPr>
            </w:pPr>
            <w:r>
              <w:rPr>
                <w:rFonts w:ascii="Times New Roman" w:eastAsia="Times New Roman" w:hAnsi="Times New Roman"/>
                <w:color w:val="000000"/>
                <w:sz w:val="24"/>
                <w:szCs w:val="24"/>
                <w:lang w:eastAsia="id-ID"/>
              </w:rPr>
              <w:t>14,008 a</w:t>
            </w:r>
          </w:p>
        </w:tc>
      </w:tr>
      <w:tr w:rsidR="00771246" w:rsidTr="002116F1">
        <w:tc>
          <w:tcPr>
            <w:tcW w:w="2338" w:type="dxa"/>
            <w:vAlign w:val="center"/>
          </w:tcPr>
          <w:p w:rsidR="00771246" w:rsidRDefault="00771246" w:rsidP="002116F1">
            <w:pPr>
              <w:spacing w:after="0" w:line="240" w:lineRule="auto"/>
              <w:jc w:val="center"/>
              <w:rPr>
                <w:rFonts w:ascii="Times New Roman" w:hAnsi="Times New Roman" w:cs="Times New Roman"/>
                <w:sz w:val="24"/>
              </w:rPr>
            </w:pPr>
            <w:r>
              <w:rPr>
                <w:rFonts w:ascii="Times New Roman" w:hAnsi="Times New Roman" w:cs="Times New Roman"/>
                <w:sz w:val="24"/>
              </w:rPr>
              <w:t>1,25%</w:t>
            </w:r>
            <w:r>
              <w:rPr>
                <w:rFonts w:ascii="Times New Roman" w:hAnsi="Times New Roman" w:cs="Times New Roman"/>
                <w:sz w:val="24"/>
                <w:lang w:val="id-ID"/>
              </w:rPr>
              <w:t xml:space="preserve"> : 0,75%</w:t>
            </w:r>
            <w:r>
              <w:rPr>
                <w:rFonts w:ascii="Times New Roman" w:hAnsi="Times New Roman" w:cs="Times New Roman"/>
                <w:sz w:val="24"/>
              </w:rPr>
              <w:t xml:space="preserve"> (a2)</w:t>
            </w:r>
          </w:p>
        </w:tc>
        <w:tc>
          <w:tcPr>
            <w:tcW w:w="1262" w:type="dxa"/>
            <w:vAlign w:val="center"/>
          </w:tcPr>
          <w:p w:rsidR="00771246" w:rsidRPr="00EC1A5C" w:rsidRDefault="00771246" w:rsidP="002116F1">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 xml:space="preserve">16,816 </w:t>
            </w:r>
            <w:r>
              <w:rPr>
                <w:rFonts w:ascii="Times New Roman" w:eastAsia="Times New Roman" w:hAnsi="Times New Roman"/>
                <w:color w:val="000000"/>
                <w:sz w:val="24"/>
                <w:szCs w:val="24"/>
                <w:lang w:val="id-ID" w:eastAsia="id-ID"/>
              </w:rPr>
              <w:t>a</w:t>
            </w:r>
          </w:p>
        </w:tc>
      </w:tr>
      <w:tr w:rsidR="00771246" w:rsidTr="002116F1">
        <w:tc>
          <w:tcPr>
            <w:tcW w:w="2338" w:type="dxa"/>
            <w:vAlign w:val="center"/>
          </w:tcPr>
          <w:p w:rsidR="00771246" w:rsidRDefault="00771246" w:rsidP="002116F1">
            <w:pPr>
              <w:spacing w:after="0" w:line="240" w:lineRule="auto"/>
              <w:jc w:val="center"/>
              <w:rPr>
                <w:rFonts w:ascii="Times New Roman" w:hAnsi="Times New Roman" w:cs="Times New Roman"/>
                <w:sz w:val="24"/>
              </w:rPr>
            </w:pPr>
            <w:r>
              <w:rPr>
                <w:rFonts w:ascii="Times New Roman" w:hAnsi="Times New Roman" w:cs="Times New Roman"/>
                <w:sz w:val="24"/>
              </w:rPr>
              <w:t xml:space="preserve">1,5% </w:t>
            </w:r>
            <w:r>
              <w:rPr>
                <w:rFonts w:ascii="Times New Roman" w:hAnsi="Times New Roman" w:cs="Times New Roman"/>
                <w:sz w:val="24"/>
                <w:lang w:val="id-ID"/>
              </w:rPr>
              <w:t xml:space="preserve">: 0,5% </w:t>
            </w:r>
            <w:r>
              <w:rPr>
                <w:rFonts w:ascii="Times New Roman" w:hAnsi="Times New Roman" w:cs="Times New Roman"/>
                <w:sz w:val="24"/>
              </w:rPr>
              <w:t>(a1)</w:t>
            </w:r>
          </w:p>
        </w:tc>
        <w:tc>
          <w:tcPr>
            <w:tcW w:w="1262" w:type="dxa"/>
            <w:vAlign w:val="center"/>
          </w:tcPr>
          <w:p w:rsidR="00771246" w:rsidRPr="00EC1A5C" w:rsidRDefault="00771246" w:rsidP="002116F1">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17,607 b</w:t>
            </w:r>
          </w:p>
        </w:tc>
      </w:tr>
    </w:tbl>
    <w:p w:rsidR="00771246" w:rsidRPr="00E60898" w:rsidRDefault="00771246" w:rsidP="00771246">
      <w:pPr>
        <w:spacing w:after="0" w:line="240" w:lineRule="auto"/>
        <w:jc w:val="both"/>
        <w:rPr>
          <w:rFonts w:ascii="Times New Roman" w:hAnsi="Times New Roman" w:cs="Times New Roman"/>
          <w:sz w:val="20"/>
        </w:rPr>
      </w:pPr>
      <w:proofErr w:type="gramStart"/>
      <w:r w:rsidRPr="00E60898">
        <w:rPr>
          <w:rFonts w:ascii="Times New Roman" w:hAnsi="Times New Roman" w:cs="Times New Roman"/>
          <w:sz w:val="20"/>
        </w:rPr>
        <w:t>Keterangan :</w:t>
      </w:r>
      <w:proofErr w:type="gramEnd"/>
      <w:r w:rsidRPr="00E60898">
        <w:rPr>
          <w:rFonts w:ascii="Times New Roman" w:hAnsi="Times New Roman" w:cs="Times New Roman"/>
          <w:sz w:val="20"/>
        </w:rPr>
        <w:t xml:space="preserve"> Rata-rata perlakuan yang diikuti oleh huruf yang sama tidak menunujukan perbedaan yang nyata menurut Uji Duncan pada taraf 5 %.</w:t>
      </w:r>
    </w:p>
    <w:p w:rsidR="00771246" w:rsidRDefault="00771246" w:rsidP="00771246">
      <w:pPr>
        <w:spacing w:before="120" w:after="0" w:line="240" w:lineRule="auto"/>
        <w:ind w:firstLine="567"/>
        <w:jc w:val="both"/>
        <w:rPr>
          <w:rFonts w:ascii="Times New Roman" w:hAnsi="Times New Roman" w:cs="Times New Roman"/>
          <w:lang w:val="id-ID"/>
        </w:rPr>
      </w:pPr>
      <w:r w:rsidRPr="00BC006A">
        <w:rPr>
          <w:rFonts w:ascii="Times New Roman" w:hAnsi="Times New Roman" w:cs="Times New Roman"/>
          <w:lang w:val="id-ID"/>
        </w:rPr>
        <w:t xml:space="preserve">Data penelitian menunjukkan, semakin tinggi konsentrasi pati yang digunakan dapat meningkatkan kadar air pada </w:t>
      </w:r>
      <w:r w:rsidRPr="00BC006A">
        <w:rPr>
          <w:rFonts w:ascii="Times New Roman" w:hAnsi="Times New Roman" w:cs="Times New Roman"/>
          <w:i/>
          <w:lang w:val="id-ID"/>
        </w:rPr>
        <w:t>edible film</w:t>
      </w:r>
      <w:r w:rsidRPr="00BC006A">
        <w:rPr>
          <w:rFonts w:ascii="Times New Roman" w:hAnsi="Times New Roman" w:cs="Times New Roman"/>
          <w:lang w:val="id-ID"/>
        </w:rPr>
        <w:t xml:space="preserve">, hal ini sesuai dengan pernyataan </w:t>
      </w:r>
      <w:r w:rsidRPr="00BC006A">
        <w:rPr>
          <w:rFonts w:ascii="Times New Roman" w:hAnsi="Times New Roman" w:cs="Times New Roman"/>
        </w:rPr>
        <w:t xml:space="preserve">Haris </w:t>
      </w:r>
      <w:r w:rsidRPr="00BC006A">
        <w:rPr>
          <w:rFonts w:ascii="Times New Roman" w:hAnsi="Times New Roman" w:cs="Times New Roman"/>
          <w:lang w:val="id-ID"/>
        </w:rPr>
        <w:t>(</w:t>
      </w:r>
      <w:r w:rsidRPr="00BC006A">
        <w:rPr>
          <w:rFonts w:ascii="Times New Roman" w:hAnsi="Times New Roman" w:cs="Times New Roman"/>
        </w:rPr>
        <w:t>2001</w:t>
      </w:r>
      <w:r w:rsidRPr="00BC006A">
        <w:rPr>
          <w:rFonts w:ascii="Times New Roman" w:hAnsi="Times New Roman" w:cs="Times New Roman"/>
          <w:lang w:val="id-ID"/>
        </w:rPr>
        <w:t>) bahwa p</w:t>
      </w:r>
      <w:r w:rsidRPr="00BC006A">
        <w:rPr>
          <w:rFonts w:ascii="Times New Roman" w:hAnsi="Times New Roman" w:cs="Times New Roman"/>
        </w:rPr>
        <w:t xml:space="preserve">ati memiliki kemampuan menyerap air karena memiliki gugus hidroksil. Molekul pati mengandung gugus hidroksil yang sangat besar sehingga kemampuan menyerap airnya juga sangat besar. Semakin tinggi konsentrasi pati maka semakin besar gugus hidroksilnya </w:t>
      </w:r>
      <w:r w:rsidRPr="00BC006A">
        <w:rPr>
          <w:rFonts w:ascii="Times New Roman" w:hAnsi="Times New Roman" w:cs="Times New Roman"/>
          <w:lang w:val="id-ID"/>
        </w:rPr>
        <w:t>dan</w:t>
      </w:r>
      <w:r w:rsidRPr="00BC006A">
        <w:rPr>
          <w:rFonts w:ascii="Times New Roman" w:hAnsi="Times New Roman" w:cs="Times New Roman"/>
        </w:rPr>
        <w:t xml:space="preserve"> kemampuan menyerap air</w:t>
      </w:r>
      <w:r w:rsidRPr="00BC006A">
        <w:rPr>
          <w:rFonts w:ascii="Times New Roman" w:hAnsi="Times New Roman" w:cs="Times New Roman"/>
          <w:lang w:val="id-ID"/>
        </w:rPr>
        <w:t xml:space="preserve">nya juga </w:t>
      </w:r>
      <w:r w:rsidRPr="00BC006A">
        <w:rPr>
          <w:rFonts w:ascii="Times New Roman" w:hAnsi="Times New Roman" w:cs="Times New Roman"/>
        </w:rPr>
        <w:t>semakin besar.</w:t>
      </w:r>
      <w:r>
        <w:rPr>
          <w:rFonts w:ascii="Times New Roman" w:hAnsi="Times New Roman" w:cs="Times New Roman"/>
          <w:lang w:val="id-ID"/>
        </w:rPr>
        <w:t xml:space="preserve"> </w:t>
      </w:r>
    </w:p>
    <w:p w:rsidR="00771246" w:rsidRDefault="00771246" w:rsidP="00771246">
      <w:pPr>
        <w:spacing w:after="0" w:line="240" w:lineRule="auto"/>
        <w:ind w:firstLine="567"/>
        <w:jc w:val="both"/>
        <w:rPr>
          <w:rFonts w:ascii="Times New Roman" w:hAnsi="Times New Roman" w:cs="Times New Roman"/>
          <w:lang w:val="id-ID"/>
        </w:rPr>
      </w:pPr>
      <w:r w:rsidRPr="00BC006A">
        <w:rPr>
          <w:rFonts w:ascii="Times New Roman" w:hAnsi="Times New Roman" w:cs="Times New Roman"/>
        </w:rPr>
        <w:t xml:space="preserve">Granula pati bersifat higroskopis, mudah menyerap air, lembab dan diikuti dengan peningkatan diameter granula. Dalam proses pembentukan jendalan pati, pati yang kandungan amilosanya tinggi </w:t>
      </w:r>
      <w:proofErr w:type="gramStart"/>
      <w:r w:rsidRPr="00BC006A">
        <w:rPr>
          <w:rFonts w:ascii="Times New Roman" w:hAnsi="Times New Roman" w:cs="Times New Roman"/>
        </w:rPr>
        <w:t>akan</w:t>
      </w:r>
      <w:proofErr w:type="gramEnd"/>
      <w:r w:rsidRPr="00BC006A">
        <w:rPr>
          <w:rFonts w:ascii="Times New Roman" w:hAnsi="Times New Roman" w:cs="Times New Roman"/>
        </w:rPr>
        <w:t xml:space="preserve"> lebih cepat dan banyak menyerap air, hasil jendalannya bervolume lebih mengembang dan kurang lekat. Sedangkan pati yang </w:t>
      </w:r>
      <w:proofErr w:type="gramStart"/>
      <w:r w:rsidRPr="00BC006A">
        <w:rPr>
          <w:rFonts w:ascii="Times New Roman" w:hAnsi="Times New Roman" w:cs="Times New Roman"/>
        </w:rPr>
        <w:t>kadar</w:t>
      </w:r>
      <w:proofErr w:type="gramEnd"/>
      <w:r w:rsidRPr="00BC006A">
        <w:rPr>
          <w:rFonts w:ascii="Times New Roman" w:hAnsi="Times New Roman" w:cs="Times New Roman"/>
        </w:rPr>
        <w:t xml:space="preserve"> amilosanya rendah lebih sedikit menyerap air dan jendalannya kurang mengembang tetapi lebih lekat (Haryadi, 1992).</w:t>
      </w:r>
      <w:r w:rsidRPr="00BC006A">
        <w:rPr>
          <w:rFonts w:ascii="Times New Roman" w:hAnsi="Times New Roman" w:cs="Times New Roman"/>
          <w:lang w:val="id-ID"/>
        </w:rPr>
        <w:t xml:space="preserve"> Sesuai dengan analisis pati ganyong menunjukkan bahwa kandungan amilosa yang terkandung dalam bahan baku tinggi mengakibatkan banyak menyerap air sehingga perbandingan pati ganyong dan karagenan berpengaru</w:t>
      </w:r>
      <w:r>
        <w:rPr>
          <w:rFonts w:ascii="Times New Roman" w:hAnsi="Times New Roman" w:cs="Times New Roman"/>
          <w:lang w:val="id-ID"/>
        </w:rPr>
        <w:t>h nyata.</w:t>
      </w:r>
      <w:r w:rsidRPr="00BF3E66">
        <w:rPr>
          <w:rFonts w:ascii="Times New Roman" w:hAnsi="Times New Roman" w:cs="Times New Roman"/>
          <w:lang w:val="id-ID"/>
        </w:rPr>
        <w:t xml:space="preserve"> </w:t>
      </w:r>
    </w:p>
    <w:p w:rsidR="00771246" w:rsidRDefault="00771246" w:rsidP="00771246">
      <w:pPr>
        <w:spacing w:after="0" w:line="240" w:lineRule="auto"/>
        <w:jc w:val="both"/>
        <w:rPr>
          <w:rFonts w:ascii="Times New Roman" w:hAnsi="Times New Roman" w:cs="Times New Roman"/>
          <w:lang w:val="id-ID"/>
        </w:rPr>
      </w:pPr>
    </w:p>
    <w:p w:rsidR="00DB448E" w:rsidRDefault="00DB448E" w:rsidP="00771246">
      <w:pPr>
        <w:spacing w:after="0" w:line="240" w:lineRule="auto"/>
        <w:jc w:val="both"/>
        <w:rPr>
          <w:rFonts w:ascii="Times New Roman" w:hAnsi="Times New Roman" w:cs="Times New Roman"/>
          <w:b/>
          <w:lang w:val="id-ID"/>
        </w:rPr>
      </w:pPr>
    </w:p>
    <w:p w:rsidR="00771246" w:rsidRPr="00BF3E66" w:rsidRDefault="00771246" w:rsidP="00771246">
      <w:pPr>
        <w:spacing w:after="0" w:line="240" w:lineRule="auto"/>
        <w:jc w:val="both"/>
        <w:rPr>
          <w:rFonts w:ascii="Times New Roman" w:hAnsi="Times New Roman" w:cs="Times New Roman"/>
          <w:b/>
          <w:lang w:val="id-ID"/>
        </w:rPr>
      </w:pPr>
      <w:r w:rsidRPr="00BF3E66">
        <w:rPr>
          <w:rFonts w:ascii="Times New Roman" w:hAnsi="Times New Roman" w:cs="Times New Roman"/>
          <w:b/>
          <w:lang w:val="id-ID"/>
        </w:rPr>
        <w:lastRenderedPageBreak/>
        <w:t>Kelarutan</w:t>
      </w:r>
    </w:p>
    <w:p w:rsidR="00771246" w:rsidRDefault="00771246" w:rsidP="00771246">
      <w:pPr>
        <w:spacing w:after="0" w:line="240" w:lineRule="auto"/>
        <w:ind w:firstLine="567"/>
        <w:jc w:val="both"/>
        <w:rPr>
          <w:rFonts w:ascii="Times New Roman" w:hAnsi="Times New Roman" w:cs="Times New Roman"/>
          <w:color w:val="000000"/>
          <w:lang w:val="id-ID"/>
        </w:rPr>
      </w:pPr>
      <w:r w:rsidRPr="00BC006A">
        <w:rPr>
          <w:rFonts w:ascii="Times New Roman" w:hAnsi="Times New Roman" w:cs="Times New Roman"/>
          <w:color w:val="000000"/>
          <w:lang w:val="id-ID"/>
        </w:rPr>
        <w:t xml:space="preserve">Daya larut merupakan salah satu sifat fisik </w:t>
      </w:r>
      <w:r w:rsidRPr="00BC006A">
        <w:rPr>
          <w:rFonts w:ascii="Times New Roman" w:hAnsi="Times New Roman" w:cs="Times New Roman"/>
          <w:i/>
          <w:iCs/>
          <w:color w:val="000000"/>
          <w:lang w:val="id-ID"/>
        </w:rPr>
        <w:t>edible film</w:t>
      </w:r>
      <w:r w:rsidRPr="00BC006A">
        <w:rPr>
          <w:rFonts w:ascii="Times New Roman" w:hAnsi="Times New Roman" w:cs="Times New Roman"/>
          <w:color w:val="000000"/>
          <w:lang w:val="id-ID"/>
        </w:rPr>
        <w:t xml:space="preserve"> yang menunjukkan persentase berat kering terlarut setelah dicelupkan dalam air selama 24 jam (Gontard dkk, 1993). </w:t>
      </w:r>
      <w:r w:rsidRPr="00BC006A">
        <w:rPr>
          <w:rFonts w:ascii="Times New Roman" w:hAnsi="Times New Roman" w:cs="Times New Roman"/>
          <w:color w:val="231F20"/>
          <w:szCs w:val="20"/>
          <w:lang w:val="id-ID"/>
        </w:rPr>
        <w:t xml:space="preserve">Kelarutan  film  untuk  menunjukkan integritas  film  dalam  lingkungan  cair. Film dengan kelarutan  yang tinggi menunjukkan ketahanan film terhadap air lebih rendah, serta menunjukkan sifat  hidrofilisitas  film  tersebut. </w:t>
      </w:r>
      <w:r w:rsidRPr="00BC006A">
        <w:rPr>
          <w:rFonts w:ascii="Times New Roman" w:hAnsi="Times New Roman" w:cs="Times New Roman"/>
          <w:color w:val="000000"/>
          <w:lang w:val="id-ID"/>
        </w:rPr>
        <w:t>Kelarutan dipengaruhi oleh bahan dasar yang digunakan, salah satunya tingkat kelarutan pati yang dipengaruhi oleh ikatan gugus hidroksi pati.</w:t>
      </w:r>
    </w:p>
    <w:p w:rsidR="00DB448E" w:rsidRPr="00DB448E" w:rsidRDefault="00DB448E" w:rsidP="00DB448E">
      <w:pPr>
        <w:pStyle w:val="Caption"/>
        <w:spacing w:before="120" w:after="0"/>
        <w:jc w:val="center"/>
        <w:rPr>
          <w:rFonts w:ascii="Times New Roman" w:hAnsi="Times New Roman" w:cs="Times New Roman"/>
          <w:b w:val="0"/>
          <w:color w:val="auto"/>
          <w:sz w:val="22"/>
          <w:szCs w:val="22"/>
          <w:lang w:val="id-ID"/>
        </w:rPr>
      </w:pPr>
      <w:r w:rsidRPr="00DB448E">
        <w:rPr>
          <w:rFonts w:ascii="Times New Roman" w:hAnsi="Times New Roman" w:cs="Times New Roman"/>
          <w:b w:val="0"/>
          <w:color w:val="auto"/>
          <w:sz w:val="22"/>
          <w:szCs w:val="22"/>
        </w:rPr>
        <w:t xml:space="preserve">Tabel </w:t>
      </w:r>
      <w:r w:rsidRPr="00DB448E">
        <w:rPr>
          <w:rFonts w:ascii="Times New Roman" w:hAnsi="Times New Roman" w:cs="Times New Roman"/>
          <w:b w:val="0"/>
          <w:color w:val="auto"/>
          <w:sz w:val="22"/>
          <w:szCs w:val="22"/>
        </w:rPr>
        <w:fldChar w:fldCharType="begin"/>
      </w:r>
      <w:r w:rsidRPr="00DB448E">
        <w:rPr>
          <w:rFonts w:ascii="Times New Roman" w:hAnsi="Times New Roman" w:cs="Times New Roman"/>
          <w:b w:val="0"/>
          <w:color w:val="auto"/>
          <w:sz w:val="22"/>
          <w:szCs w:val="22"/>
        </w:rPr>
        <w:instrText xml:space="preserve"> SEQ Tabel \* ARABIC </w:instrText>
      </w:r>
      <w:r w:rsidRPr="00DB448E">
        <w:rPr>
          <w:rFonts w:ascii="Times New Roman" w:hAnsi="Times New Roman" w:cs="Times New Roman"/>
          <w:b w:val="0"/>
          <w:color w:val="auto"/>
          <w:sz w:val="22"/>
          <w:szCs w:val="22"/>
        </w:rPr>
        <w:fldChar w:fldCharType="separate"/>
      </w:r>
      <w:r w:rsidR="00553DE3">
        <w:rPr>
          <w:rFonts w:ascii="Times New Roman" w:hAnsi="Times New Roman" w:cs="Times New Roman"/>
          <w:b w:val="0"/>
          <w:noProof/>
          <w:color w:val="auto"/>
          <w:sz w:val="22"/>
          <w:szCs w:val="22"/>
        </w:rPr>
        <w:t>3</w:t>
      </w:r>
      <w:r w:rsidRPr="00DB448E">
        <w:rPr>
          <w:rFonts w:ascii="Times New Roman" w:hAnsi="Times New Roman" w:cs="Times New Roman"/>
          <w:b w:val="0"/>
          <w:color w:val="auto"/>
          <w:sz w:val="22"/>
          <w:szCs w:val="22"/>
        </w:rPr>
        <w:fldChar w:fldCharType="end"/>
      </w:r>
      <w:r w:rsidRPr="00DB448E">
        <w:rPr>
          <w:rFonts w:ascii="Times New Roman" w:hAnsi="Times New Roman" w:cs="Times New Roman"/>
          <w:b w:val="0"/>
          <w:color w:val="auto"/>
          <w:sz w:val="22"/>
          <w:szCs w:val="22"/>
          <w:lang w:val="id-ID"/>
        </w:rPr>
        <w:t>. Nilai Rata – Rata Respon Kelarutan</w:t>
      </w:r>
    </w:p>
    <w:tbl>
      <w:tblPr>
        <w:tblStyle w:val="TableGrid"/>
        <w:tblW w:w="0" w:type="auto"/>
        <w:tblLook w:val="04A0" w:firstRow="1" w:lastRow="0" w:firstColumn="1" w:lastColumn="0" w:noHBand="0" w:noVBand="1"/>
      </w:tblPr>
      <w:tblGrid>
        <w:gridCol w:w="1310"/>
        <w:gridCol w:w="763"/>
        <w:gridCol w:w="763"/>
        <w:gridCol w:w="763"/>
      </w:tblGrid>
      <w:tr w:rsidR="00771246" w:rsidRPr="008F2489" w:rsidTr="002116F1">
        <w:tc>
          <w:tcPr>
            <w:tcW w:w="3681" w:type="dxa"/>
            <w:vMerge w:val="restart"/>
            <w:vAlign w:val="bottom"/>
          </w:tcPr>
          <w:p w:rsidR="00771246" w:rsidRPr="008F2489" w:rsidRDefault="00771246" w:rsidP="002116F1">
            <w:pPr>
              <w:jc w:val="center"/>
              <w:rPr>
                <w:rFonts w:ascii="Times New Roman" w:hAnsi="Times New Roman" w:cs="Times New Roman"/>
                <w:sz w:val="24"/>
              </w:rPr>
            </w:pPr>
            <w:r>
              <w:rPr>
                <w:rFonts w:ascii="Times New Roman" w:hAnsi="Times New Roman" w:cs="Times New Roman"/>
                <w:sz w:val="24"/>
              </w:rPr>
              <w:t>Perbandingan Pati Ganyong : Karagenan (a)</w:t>
            </w:r>
          </w:p>
        </w:tc>
        <w:tc>
          <w:tcPr>
            <w:tcW w:w="4247" w:type="dxa"/>
            <w:gridSpan w:val="3"/>
            <w:vAlign w:val="bottom"/>
          </w:tcPr>
          <w:p w:rsidR="00771246" w:rsidRPr="008F2489" w:rsidRDefault="00771246" w:rsidP="002116F1">
            <w:pPr>
              <w:jc w:val="center"/>
              <w:rPr>
                <w:rFonts w:ascii="Times New Roman" w:hAnsi="Times New Roman" w:cs="Times New Roman"/>
                <w:sz w:val="24"/>
              </w:rPr>
            </w:pPr>
            <w:r>
              <w:rPr>
                <w:rFonts w:ascii="Times New Roman" w:hAnsi="Times New Roman" w:cs="Times New Roman"/>
                <w:sz w:val="24"/>
              </w:rPr>
              <w:t>Konsentrasi Asam Stearat (b)</w:t>
            </w:r>
          </w:p>
        </w:tc>
      </w:tr>
      <w:tr w:rsidR="00771246" w:rsidRPr="008F2489" w:rsidTr="002116F1">
        <w:tc>
          <w:tcPr>
            <w:tcW w:w="3681" w:type="dxa"/>
            <w:vMerge/>
            <w:vAlign w:val="bottom"/>
          </w:tcPr>
          <w:p w:rsidR="00771246" w:rsidRPr="008F2489" w:rsidRDefault="00771246" w:rsidP="002116F1">
            <w:pPr>
              <w:jc w:val="center"/>
              <w:rPr>
                <w:rFonts w:ascii="Times New Roman" w:hAnsi="Times New Roman" w:cs="Times New Roman"/>
                <w:sz w:val="24"/>
              </w:rPr>
            </w:pPr>
          </w:p>
        </w:tc>
        <w:tc>
          <w:tcPr>
            <w:tcW w:w="1417" w:type="dxa"/>
            <w:vAlign w:val="bottom"/>
          </w:tcPr>
          <w:p w:rsidR="00771246" w:rsidRPr="008F2489" w:rsidRDefault="00771246" w:rsidP="002116F1">
            <w:pPr>
              <w:jc w:val="center"/>
              <w:rPr>
                <w:rFonts w:ascii="Times New Roman" w:hAnsi="Times New Roman" w:cs="Times New Roman"/>
                <w:sz w:val="24"/>
              </w:rPr>
            </w:pPr>
            <w:r>
              <w:rPr>
                <w:rFonts w:ascii="Times New Roman" w:hAnsi="Times New Roman" w:cs="Times New Roman"/>
                <w:sz w:val="24"/>
              </w:rPr>
              <w:t>b1 (0,1%)</w:t>
            </w:r>
          </w:p>
        </w:tc>
        <w:tc>
          <w:tcPr>
            <w:tcW w:w="1418" w:type="dxa"/>
            <w:vAlign w:val="bottom"/>
          </w:tcPr>
          <w:p w:rsidR="00771246" w:rsidRPr="008F2489" w:rsidRDefault="00771246" w:rsidP="002116F1">
            <w:pPr>
              <w:jc w:val="center"/>
              <w:rPr>
                <w:rFonts w:ascii="Times New Roman" w:hAnsi="Times New Roman" w:cs="Times New Roman"/>
                <w:sz w:val="24"/>
              </w:rPr>
            </w:pPr>
            <w:r>
              <w:rPr>
                <w:rFonts w:ascii="Times New Roman" w:hAnsi="Times New Roman" w:cs="Times New Roman"/>
                <w:sz w:val="24"/>
              </w:rPr>
              <w:t>b2 (0,2%)</w:t>
            </w:r>
          </w:p>
        </w:tc>
        <w:tc>
          <w:tcPr>
            <w:tcW w:w="1412" w:type="dxa"/>
            <w:vAlign w:val="bottom"/>
          </w:tcPr>
          <w:p w:rsidR="00771246" w:rsidRPr="008F2489" w:rsidRDefault="00771246" w:rsidP="002116F1">
            <w:pPr>
              <w:jc w:val="center"/>
              <w:rPr>
                <w:rFonts w:ascii="Times New Roman" w:hAnsi="Times New Roman" w:cs="Times New Roman"/>
                <w:sz w:val="24"/>
              </w:rPr>
            </w:pPr>
            <w:r>
              <w:rPr>
                <w:rFonts w:ascii="Times New Roman" w:hAnsi="Times New Roman" w:cs="Times New Roman"/>
                <w:sz w:val="24"/>
              </w:rPr>
              <w:t>b3 (0,3%)</w:t>
            </w:r>
          </w:p>
        </w:tc>
      </w:tr>
      <w:tr w:rsidR="00771246" w:rsidRPr="008F2489" w:rsidTr="002116F1">
        <w:tc>
          <w:tcPr>
            <w:tcW w:w="3681" w:type="dxa"/>
          </w:tcPr>
          <w:p w:rsidR="00771246" w:rsidRPr="008F2489" w:rsidRDefault="00771246" w:rsidP="002116F1">
            <w:pPr>
              <w:jc w:val="both"/>
              <w:rPr>
                <w:rFonts w:ascii="Times New Roman" w:hAnsi="Times New Roman" w:cs="Times New Roman"/>
                <w:sz w:val="24"/>
              </w:rPr>
            </w:pPr>
            <w:r>
              <w:rPr>
                <w:rFonts w:ascii="Times New Roman" w:hAnsi="Times New Roman" w:cs="Times New Roman"/>
                <w:sz w:val="24"/>
              </w:rPr>
              <w:t>a1 (1,5% : 0,5%)</w:t>
            </w:r>
          </w:p>
        </w:tc>
        <w:tc>
          <w:tcPr>
            <w:tcW w:w="1417" w:type="dxa"/>
          </w:tcPr>
          <w:p w:rsidR="00771246" w:rsidRPr="008F2489" w:rsidRDefault="00771246" w:rsidP="002116F1">
            <w:pPr>
              <w:jc w:val="center"/>
              <w:rPr>
                <w:rFonts w:ascii="Times New Roman" w:hAnsi="Times New Roman" w:cs="Times New Roman"/>
                <w:sz w:val="24"/>
              </w:rPr>
            </w:pPr>
            <w:r>
              <w:rPr>
                <w:rFonts w:ascii="Times New Roman" w:hAnsi="Times New Roman" w:cs="Times New Roman"/>
                <w:sz w:val="24"/>
              </w:rPr>
              <w:t>67,4%</w:t>
            </w:r>
          </w:p>
        </w:tc>
        <w:tc>
          <w:tcPr>
            <w:tcW w:w="1418" w:type="dxa"/>
          </w:tcPr>
          <w:p w:rsidR="00771246" w:rsidRPr="008F2489" w:rsidRDefault="00771246" w:rsidP="002116F1">
            <w:pPr>
              <w:jc w:val="center"/>
              <w:rPr>
                <w:rFonts w:ascii="Times New Roman" w:hAnsi="Times New Roman" w:cs="Times New Roman"/>
                <w:sz w:val="24"/>
              </w:rPr>
            </w:pPr>
            <w:r>
              <w:rPr>
                <w:rFonts w:ascii="Times New Roman" w:hAnsi="Times New Roman" w:cs="Times New Roman"/>
                <w:sz w:val="24"/>
              </w:rPr>
              <w:t>69,8%</w:t>
            </w:r>
          </w:p>
        </w:tc>
        <w:tc>
          <w:tcPr>
            <w:tcW w:w="1412" w:type="dxa"/>
          </w:tcPr>
          <w:p w:rsidR="00771246" w:rsidRPr="008F2489" w:rsidRDefault="00771246" w:rsidP="002116F1">
            <w:pPr>
              <w:jc w:val="center"/>
              <w:rPr>
                <w:rFonts w:ascii="Times New Roman" w:hAnsi="Times New Roman" w:cs="Times New Roman"/>
                <w:sz w:val="24"/>
              </w:rPr>
            </w:pPr>
            <w:r>
              <w:rPr>
                <w:rFonts w:ascii="Times New Roman" w:hAnsi="Times New Roman" w:cs="Times New Roman"/>
                <w:sz w:val="24"/>
              </w:rPr>
              <w:t>65,5%</w:t>
            </w:r>
          </w:p>
        </w:tc>
      </w:tr>
      <w:tr w:rsidR="00771246" w:rsidRPr="008F2489" w:rsidTr="002116F1">
        <w:tc>
          <w:tcPr>
            <w:tcW w:w="3681" w:type="dxa"/>
          </w:tcPr>
          <w:p w:rsidR="00771246" w:rsidRPr="00415342" w:rsidRDefault="00771246" w:rsidP="002116F1">
            <w:pPr>
              <w:jc w:val="both"/>
              <w:rPr>
                <w:rFonts w:ascii="Times New Roman" w:hAnsi="Times New Roman" w:cs="Times New Roman"/>
                <w:sz w:val="24"/>
              </w:rPr>
            </w:pPr>
            <w:r>
              <w:rPr>
                <w:rFonts w:ascii="Times New Roman" w:hAnsi="Times New Roman" w:cs="Times New Roman"/>
                <w:sz w:val="24"/>
              </w:rPr>
              <w:t>a2</w:t>
            </w:r>
            <w:r w:rsidRPr="00415342">
              <w:rPr>
                <w:rFonts w:ascii="Times New Roman" w:hAnsi="Times New Roman" w:cs="Times New Roman"/>
                <w:sz w:val="24"/>
              </w:rPr>
              <w:t xml:space="preserve"> (1,25% : 0,75%) </w:t>
            </w:r>
          </w:p>
        </w:tc>
        <w:tc>
          <w:tcPr>
            <w:tcW w:w="1417" w:type="dxa"/>
          </w:tcPr>
          <w:p w:rsidR="00771246" w:rsidRPr="00415342" w:rsidRDefault="00771246" w:rsidP="002116F1">
            <w:pPr>
              <w:jc w:val="center"/>
              <w:rPr>
                <w:rFonts w:ascii="Times New Roman" w:hAnsi="Times New Roman" w:cs="Times New Roman"/>
                <w:sz w:val="24"/>
              </w:rPr>
            </w:pPr>
            <w:r w:rsidRPr="00415342">
              <w:rPr>
                <w:rFonts w:ascii="Times New Roman" w:hAnsi="Times New Roman" w:cs="Times New Roman"/>
                <w:sz w:val="24"/>
              </w:rPr>
              <w:t>56</w:t>
            </w:r>
            <w:r>
              <w:rPr>
                <w:rFonts w:ascii="Times New Roman" w:hAnsi="Times New Roman" w:cs="Times New Roman"/>
                <w:sz w:val="24"/>
              </w:rPr>
              <w:t>,</w:t>
            </w:r>
            <w:r w:rsidRPr="00415342">
              <w:rPr>
                <w:rFonts w:ascii="Times New Roman" w:hAnsi="Times New Roman" w:cs="Times New Roman"/>
                <w:sz w:val="24"/>
              </w:rPr>
              <w:t>7</w:t>
            </w:r>
            <w:r>
              <w:rPr>
                <w:rFonts w:ascii="Times New Roman" w:hAnsi="Times New Roman" w:cs="Times New Roman"/>
                <w:sz w:val="24"/>
              </w:rPr>
              <w:t>%</w:t>
            </w:r>
          </w:p>
        </w:tc>
        <w:tc>
          <w:tcPr>
            <w:tcW w:w="1418" w:type="dxa"/>
          </w:tcPr>
          <w:p w:rsidR="00771246" w:rsidRPr="00415342" w:rsidRDefault="00771246" w:rsidP="002116F1">
            <w:pPr>
              <w:jc w:val="center"/>
              <w:rPr>
                <w:rFonts w:ascii="Times New Roman" w:hAnsi="Times New Roman" w:cs="Times New Roman"/>
                <w:sz w:val="24"/>
              </w:rPr>
            </w:pPr>
            <w:r w:rsidRPr="00415342">
              <w:rPr>
                <w:rFonts w:ascii="Times New Roman" w:hAnsi="Times New Roman" w:cs="Times New Roman"/>
                <w:sz w:val="24"/>
              </w:rPr>
              <w:t>51</w:t>
            </w:r>
            <w:r>
              <w:rPr>
                <w:rFonts w:ascii="Times New Roman" w:hAnsi="Times New Roman" w:cs="Times New Roman"/>
                <w:sz w:val="24"/>
              </w:rPr>
              <w:t>,</w:t>
            </w:r>
            <w:r w:rsidRPr="00415342">
              <w:rPr>
                <w:rFonts w:ascii="Times New Roman" w:hAnsi="Times New Roman" w:cs="Times New Roman"/>
                <w:sz w:val="24"/>
              </w:rPr>
              <w:t>8</w:t>
            </w:r>
            <w:r>
              <w:rPr>
                <w:rFonts w:ascii="Times New Roman" w:hAnsi="Times New Roman" w:cs="Times New Roman"/>
                <w:sz w:val="24"/>
              </w:rPr>
              <w:t>%</w:t>
            </w:r>
          </w:p>
        </w:tc>
        <w:tc>
          <w:tcPr>
            <w:tcW w:w="1412" w:type="dxa"/>
          </w:tcPr>
          <w:p w:rsidR="00771246" w:rsidRPr="00415342" w:rsidRDefault="00771246" w:rsidP="002116F1">
            <w:pPr>
              <w:jc w:val="center"/>
              <w:rPr>
                <w:rFonts w:ascii="Times New Roman" w:hAnsi="Times New Roman" w:cs="Times New Roman"/>
                <w:sz w:val="24"/>
              </w:rPr>
            </w:pPr>
            <w:r w:rsidRPr="00415342">
              <w:rPr>
                <w:rFonts w:ascii="Times New Roman" w:hAnsi="Times New Roman" w:cs="Times New Roman"/>
                <w:sz w:val="24"/>
              </w:rPr>
              <w:t>53</w:t>
            </w:r>
            <w:r>
              <w:rPr>
                <w:rFonts w:ascii="Times New Roman" w:hAnsi="Times New Roman" w:cs="Times New Roman"/>
                <w:sz w:val="24"/>
              </w:rPr>
              <w:t>,</w:t>
            </w:r>
            <w:r w:rsidRPr="00415342">
              <w:rPr>
                <w:rFonts w:ascii="Times New Roman" w:hAnsi="Times New Roman" w:cs="Times New Roman"/>
                <w:sz w:val="24"/>
              </w:rPr>
              <w:t>4</w:t>
            </w:r>
            <w:r>
              <w:rPr>
                <w:rFonts w:ascii="Times New Roman" w:hAnsi="Times New Roman" w:cs="Times New Roman"/>
                <w:sz w:val="24"/>
              </w:rPr>
              <w:t>%</w:t>
            </w:r>
          </w:p>
        </w:tc>
      </w:tr>
      <w:tr w:rsidR="00771246" w:rsidRPr="008F2489" w:rsidTr="002116F1">
        <w:trPr>
          <w:trHeight w:val="132"/>
        </w:trPr>
        <w:tc>
          <w:tcPr>
            <w:tcW w:w="3681" w:type="dxa"/>
          </w:tcPr>
          <w:p w:rsidR="00771246" w:rsidRPr="008F2489" w:rsidRDefault="00771246" w:rsidP="002116F1">
            <w:pPr>
              <w:jc w:val="both"/>
              <w:rPr>
                <w:rFonts w:ascii="Times New Roman" w:hAnsi="Times New Roman" w:cs="Times New Roman"/>
                <w:sz w:val="24"/>
              </w:rPr>
            </w:pPr>
            <w:r>
              <w:rPr>
                <w:rFonts w:ascii="Times New Roman" w:hAnsi="Times New Roman" w:cs="Times New Roman"/>
                <w:sz w:val="24"/>
              </w:rPr>
              <w:t>a3 (1% : 1%)</w:t>
            </w:r>
          </w:p>
        </w:tc>
        <w:tc>
          <w:tcPr>
            <w:tcW w:w="1417" w:type="dxa"/>
          </w:tcPr>
          <w:p w:rsidR="00771246" w:rsidRPr="008F2489" w:rsidRDefault="00771246" w:rsidP="002116F1">
            <w:pPr>
              <w:jc w:val="center"/>
              <w:rPr>
                <w:rFonts w:ascii="Times New Roman" w:hAnsi="Times New Roman" w:cs="Times New Roman"/>
                <w:sz w:val="24"/>
              </w:rPr>
            </w:pPr>
            <w:r>
              <w:rPr>
                <w:rFonts w:ascii="Times New Roman" w:hAnsi="Times New Roman" w:cs="Times New Roman"/>
                <w:sz w:val="24"/>
              </w:rPr>
              <w:t>89,1%</w:t>
            </w:r>
          </w:p>
        </w:tc>
        <w:tc>
          <w:tcPr>
            <w:tcW w:w="1418" w:type="dxa"/>
          </w:tcPr>
          <w:p w:rsidR="00771246" w:rsidRPr="008F2489" w:rsidRDefault="00771246" w:rsidP="002116F1">
            <w:pPr>
              <w:jc w:val="center"/>
              <w:rPr>
                <w:rFonts w:ascii="Times New Roman" w:hAnsi="Times New Roman" w:cs="Times New Roman"/>
                <w:sz w:val="24"/>
              </w:rPr>
            </w:pPr>
            <w:r>
              <w:rPr>
                <w:rFonts w:ascii="Times New Roman" w:hAnsi="Times New Roman" w:cs="Times New Roman"/>
                <w:sz w:val="24"/>
              </w:rPr>
              <w:t>66,5%</w:t>
            </w:r>
          </w:p>
        </w:tc>
        <w:tc>
          <w:tcPr>
            <w:tcW w:w="1412" w:type="dxa"/>
          </w:tcPr>
          <w:p w:rsidR="00771246" w:rsidRPr="008F2489" w:rsidRDefault="00771246" w:rsidP="002116F1">
            <w:pPr>
              <w:jc w:val="center"/>
              <w:rPr>
                <w:rFonts w:ascii="Times New Roman" w:hAnsi="Times New Roman" w:cs="Times New Roman"/>
                <w:sz w:val="24"/>
              </w:rPr>
            </w:pPr>
            <w:r>
              <w:rPr>
                <w:rFonts w:ascii="Times New Roman" w:hAnsi="Times New Roman" w:cs="Times New Roman"/>
                <w:sz w:val="24"/>
              </w:rPr>
              <w:t>94,9%</w:t>
            </w:r>
          </w:p>
        </w:tc>
      </w:tr>
    </w:tbl>
    <w:p w:rsidR="00771246" w:rsidRPr="00E5140C" w:rsidRDefault="00771246" w:rsidP="00771246">
      <w:pPr>
        <w:autoSpaceDE w:val="0"/>
        <w:autoSpaceDN w:val="0"/>
        <w:adjustRightInd w:val="0"/>
        <w:spacing w:after="0" w:line="240" w:lineRule="auto"/>
        <w:ind w:firstLine="567"/>
        <w:jc w:val="both"/>
        <w:rPr>
          <w:rFonts w:ascii="Times New Roman" w:hAnsi="Times New Roman" w:cs="Times New Roman"/>
          <w:sz w:val="24"/>
          <w:szCs w:val="24"/>
          <w:lang w:val="id-ID"/>
        </w:rPr>
      </w:pPr>
      <w:r w:rsidRPr="00BC006A">
        <w:rPr>
          <w:rFonts w:ascii="Times New Roman" w:hAnsi="Times New Roman" w:cs="Times New Roman"/>
          <w:szCs w:val="20"/>
          <w:lang w:val="id-ID"/>
        </w:rPr>
        <w:t xml:space="preserve">Dari hasil data penelitian menunjukkan bahwa perlakuan tidak menunjukkan pengaruh nyata terhadap kelarutan. Kelarutan </w:t>
      </w:r>
      <w:r w:rsidRPr="00BC006A">
        <w:rPr>
          <w:rFonts w:ascii="Times New Roman" w:hAnsi="Times New Roman" w:cs="Times New Roman"/>
          <w:i/>
          <w:szCs w:val="20"/>
          <w:lang w:val="id-ID"/>
        </w:rPr>
        <w:t>edible film</w:t>
      </w:r>
      <w:r w:rsidRPr="00BC006A">
        <w:rPr>
          <w:rFonts w:ascii="Times New Roman" w:hAnsi="Times New Roman" w:cs="Times New Roman"/>
          <w:szCs w:val="20"/>
          <w:lang w:val="id-ID"/>
        </w:rPr>
        <w:t xml:space="preserve"> dipengaruhi oleh perbandingan pati ganyong dan karagenan karena memiliki komponen hidrofilik. </w:t>
      </w:r>
      <w:r w:rsidRPr="00BC006A">
        <w:rPr>
          <w:rFonts w:ascii="Times New Roman" w:hAnsi="Times New Roman" w:cs="Times New Roman"/>
          <w:szCs w:val="24"/>
          <w:lang w:val="id-ID"/>
        </w:rPr>
        <w:t>Siswanti (2008), menyebutkan bahwa peningkatan jumlah komponen yang bersifat hidrofilik diduga menyebabkan peningkatan prosentase kelarutan film. Murdianto dkk.</w:t>
      </w:r>
      <w:r>
        <w:rPr>
          <w:rFonts w:ascii="Times New Roman" w:hAnsi="Times New Roman" w:cs="Times New Roman"/>
          <w:szCs w:val="24"/>
          <w:lang w:val="id-ID"/>
        </w:rPr>
        <w:t>,</w:t>
      </w:r>
      <w:r w:rsidRPr="00BC006A">
        <w:rPr>
          <w:rFonts w:ascii="Times New Roman" w:hAnsi="Times New Roman" w:cs="Times New Roman"/>
          <w:szCs w:val="24"/>
          <w:lang w:val="id-ID"/>
        </w:rPr>
        <w:t xml:space="preserve"> (2005) menyebutkan bahwa penambahan komponen yang bersifat hidrofob mengakibatkan film memiliki kelarutan yang rendah.</w:t>
      </w:r>
    </w:p>
    <w:p w:rsidR="00771246" w:rsidRDefault="00771246" w:rsidP="00771246">
      <w:pPr>
        <w:spacing w:after="0" w:line="240" w:lineRule="auto"/>
        <w:jc w:val="both"/>
        <w:rPr>
          <w:rFonts w:ascii="Times New Roman" w:hAnsi="Times New Roman" w:cs="Times New Roman"/>
          <w:b/>
          <w:lang w:val="id-ID"/>
        </w:rPr>
      </w:pPr>
    </w:p>
    <w:p w:rsidR="00B30DAE" w:rsidRDefault="00B30DAE" w:rsidP="00771246">
      <w:pPr>
        <w:spacing w:line="240" w:lineRule="auto"/>
        <w:jc w:val="both"/>
        <w:rPr>
          <w:rFonts w:ascii="Times New Roman" w:hAnsi="Times New Roman" w:cs="Times New Roman"/>
          <w:b/>
          <w:lang w:val="id-ID"/>
        </w:rPr>
      </w:pPr>
    </w:p>
    <w:p w:rsidR="00B30DAE" w:rsidRDefault="00B30DAE" w:rsidP="00771246">
      <w:pPr>
        <w:spacing w:line="240" w:lineRule="auto"/>
        <w:jc w:val="both"/>
        <w:rPr>
          <w:rFonts w:ascii="Times New Roman" w:hAnsi="Times New Roman" w:cs="Times New Roman"/>
          <w:b/>
          <w:lang w:val="id-ID"/>
        </w:rPr>
      </w:pPr>
    </w:p>
    <w:p w:rsidR="00771246" w:rsidRPr="00E5140C" w:rsidRDefault="00771246" w:rsidP="00771246">
      <w:pPr>
        <w:spacing w:line="240" w:lineRule="auto"/>
        <w:jc w:val="both"/>
        <w:rPr>
          <w:rFonts w:ascii="Times New Roman" w:hAnsi="Times New Roman" w:cs="Times New Roman"/>
          <w:b/>
          <w:lang w:val="id-ID"/>
        </w:rPr>
      </w:pPr>
      <w:r w:rsidRPr="00E5140C">
        <w:rPr>
          <w:rFonts w:ascii="Times New Roman" w:hAnsi="Times New Roman" w:cs="Times New Roman"/>
          <w:b/>
          <w:lang w:val="id-ID"/>
        </w:rPr>
        <w:t>Respon Fisik</w:t>
      </w:r>
    </w:p>
    <w:p w:rsidR="00B30DAE" w:rsidRDefault="00771246" w:rsidP="00B30DAE">
      <w:pPr>
        <w:spacing w:after="0" w:line="240" w:lineRule="auto"/>
        <w:jc w:val="both"/>
        <w:rPr>
          <w:rFonts w:ascii="Times New Roman" w:hAnsi="Times New Roman" w:cs="Times New Roman"/>
          <w:b/>
          <w:lang w:val="id-ID"/>
        </w:rPr>
      </w:pPr>
      <w:r w:rsidRPr="00BF3E66">
        <w:rPr>
          <w:rFonts w:ascii="Times New Roman" w:hAnsi="Times New Roman" w:cs="Times New Roman"/>
          <w:b/>
          <w:lang w:val="id-ID"/>
        </w:rPr>
        <w:t>Ketebalan</w:t>
      </w:r>
    </w:p>
    <w:p w:rsidR="00771246" w:rsidRPr="00B30DAE" w:rsidRDefault="00771246" w:rsidP="00B30DAE">
      <w:pPr>
        <w:spacing w:after="0" w:line="240" w:lineRule="auto"/>
        <w:ind w:firstLine="567"/>
        <w:jc w:val="both"/>
        <w:rPr>
          <w:rFonts w:ascii="Times New Roman" w:hAnsi="Times New Roman" w:cs="Times New Roman"/>
          <w:b/>
          <w:lang w:val="id-ID"/>
        </w:rPr>
      </w:pPr>
      <w:r w:rsidRPr="006B4119">
        <w:rPr>
          <w:rFonts w:ascii="Times New Roman" w:hAnsi="Times New Roman" w:cs="Times New Roman"/>
          <w:sz w:val="24"/>
          <w:szCs w:val="24"/>
        </w:rPr>
        <w:t xml:space="preserve">Ketebalan film dipengaruhi oleh banyaknya total padatan dalam larutan dan ketebalan cetakan. Dengan cetakan yang </w:t>
      </w:r>
      <w:proofErr w:type="gramStart"/>
      <w:r w:rsidRPr="006B4119">
        <w:rPr>
          <w:rFonts w:ascii="Times New Roman" w:hAnsi="Times New Roman" w:cs="Times New Roman"/>
          <w:sz w:val="24"/>
          <w:szCs w:val="24"/>
        </w:rPr>
        <w:t>sama</w:t>
      </w:r>
      <w:proofErr w:type="gramEnd"/>
      <w:r w:rsidRPr="006B4119">
        <w:rPr>
          <w:rFonts w:ascii="Times New Roman" w:hAnsi="Times New Roman" w:cs="Times New Roman"/>
          <w:sz w:val="24"/>
          <w:szCs w:val="24"/>
        </w:rPr>
        <w:t xml:space="preserve">, film yang terbentuk akan lebih tebal jika volume yang dituangkan kedalam cetakan lebih banyak. Demikian juga dengan total padatan yang </w:t>
      </w:r>
      <w:proofErr w:type="gramStart"/>
      <w:r w:rsidRPr="006B4119">
        <w:rPr>
          <w:rFonts w:ascii="Times New Roman" w:hAnsi="Times New Roman" w:cs="Times New Roman"/>
          <w:sz w:val="24"/>
          <w:szCs w:val="24"/>
        </w:rPr>
        <w:t>akan</w:t>
      </w:r>
      <w:proofErr w:type="gramEnd"/>
      <w:r w:rsidRPr="006B4119">
        <w:rPr>
          <w:rFonts w:ascii="Times New Roman" w:hAnsi="Times New Roman" w:cs="Times New Roman"/>
          <w:sz w:val="24"/>
          <w:szCs w:val="24"/>
        </w:rPr>
        <w:t xml:space="preserve"> membuat film menjadi lebih tebal dengan jumlah yang lebih banyak</w:t>
      </w:r>
      <w:r w:rsidRPr="006B4119">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6B4119">
        <w:rPr>
          <w:rFonts w:ascii="Times New Roman" w:hAnsi="Times New Roman" w:cs="Times New Roman"/>
          <w:color w:val="000000"/>
          <w:sz w:val="24"/>
          <w:szCs w:val="24"/>
          <w:lang w:val="id-ID"/>
        </w:rPr>
        <w:t>Menurut McHugh dan Krochta (1994) ketebalan juga sangat</w:t>
      </w:r>
      <w:r>
        <w:rPr>
          <w:rFonts w:ascii="Times New Roman" w:hAnsi="Times New Roman" w:cs="Times New Roman"/>
          <w:color w:val="000000"/>
          <w:sz w:val="24"/>
          <w:szCs w:val="24"/>
          <w:lang w:val="id-ID"/>
        </w:rPr>
        <w:t xml:space="preserve"> </w:t>
      </w:r>
      <w:r w:rsidRPr="006B4119">
        <w:rPr>
          <w:rFonts w:ascii="Times New Roman" w:hAnsi="Times New Roman" w:cs="Times New Roman"/>
          <w:color w:val="000000"/>
          <w:sz w:val="24"/>
          <w:szCs w:val="24"/>
          <w:lang w:val="id-ID"/>
        </w:rPr>
        <w:t xml:space="preserve">mempengaruhi sifat fisik dan mekanik </w:t>
      </w:r>
      <w:r w:rsidRPr="00331FB5">
        <w:rPr>
          <w:rFonts w:ascii="Times New Roman" w:hAnsi="Times New Roman" w:cs="Times New Roman"/>
          <w:i/>
          <w:iCs/>
          <w:color w:val="000000"/>
          <w:sz w:val="24"/>
          <w:szCs w:val="24"/>
          <w:lang w:val="id-ID"/>
        </w:rPr>
        <w:t>edible film</w:t>
      </w:r>
      <w:r w:rsidRPr="006B4119">
        <w:rPr>
          <w:rFonts w:ascii="Times New Roman" w:hAnsi="Times New Roman" w:cs="Times New Roman"/>
          <w:color w:val="000000"/>
          <w:sz w:val="24"/>
          <w:szCs w:val="24"/>
          <w:lang w:val="id-ID"/>
        </w:rPr>
        <w:t xml:space="preserve">, seperti </w:t>
      </w:r>
      <w:r w:rsidRPr="006B4119">
        <w:rPr>
          <w:rFonts w:ascii="Times New Roman" w:hAnsi="Times New Roman" w:cs="Times New Roman"/>
          <w:i/>
          <w:iCs/>
          <w:color w:val="000000"/>
          <w:sz w:val="24"/>
          <w:szCs w:val="24"/>
          <w:lang w:val="id-ID"/>
        </w:rPr>
        <w:t>tensile strength,</w:t>
      </w:r>
      <w:r>
        <w:rPr>
          <w:rFonts w:ascii="Times New Roman" w:hAnsi="Times New Roman" w:cs="Times New Roman"/>
          <w:i/>
          <w:iCs/>
          <w:color w:val="000000"/>
          <w:sz w:val="24"/>
          <w:szCs w:val="24"/>
          <w:lang w:val="id-ID"/>
        </w:rPr>
        <w:t xml:space="preserve"> </w:t>
      </w:r>
      <w:r w:rsidRPr="006B4119">
        <w:rPr>
          <w:rFonts w:ascii="Times New Roman" w:hAnsi="Times New Roman" w:cs="Times New Roman"/>
          <w:i/>
          <w:iCs/>
          <w:color w:val="000000"/>
          <w:sz w:val="24"/>
          <w:szCs w:val="24"/>
          <w:lang w:val="id-ID"/>
        </w:rPr>
        <w:t>elongation</w:t>
      </w:r>
      <w:r w:rsidRPr="006B4119">
        <w:rPr>
          <w:rFonts w:ascii="Times New Roman" w:hAnsi="Times New Roman" w:cs="Times New Roman"/>
          <w:color w:val="000000"/>
          <w:sz w:val="24"/>
          <w:szCs w:val="24"/>
          <w:lang w:val="id-ID"/>
        </w:rPr>
        <w:t xml:space="preserve">, dan </w:t>
      </w:r>
      <w:r w:rsidRPr="006B4119">
        <w:rPr>
          <w:rFonts w:ascii="Times New Roman" w:hAnsi="Times New Roman" w:cs="Times New Roman"/>
          <w:i/>
          <w:iCs/>
          <w:color w:val="000000"/>
          <w:sz w:val="24"/>
          <w:szCs w:val="24"/>
          <w:lang w:val="id-ID"/>
        </w:rPr>
        <w:t>water vapor transmission rate</w:t>
      </w:r>
      <w:r w:rsidRPr="006B4119">
        <w:rPr>
          <w:rFonts w:ascii="Times New Roman" w:hAnsi="Times New Roman" w:cs="Times New Roman"/>
          <w:color w:val="000000"/>
          <w:sz w:val="24"/>
          <w:szCs w:val="24"/>
          <w:lang w:val="id-ID"/>
        </w:rPr>
        <w:t xml:space="preserve"> (WVTR).</w:t>
      </w:r>
    </w:p>
    <w:p w:rsidR="00DB448E" w:rsidRPr="00DB448E" w:rsidRDefault="00DB448E" w:rsidP="00DB448E">
      <w:pPr>
        <w:pStyle w:val="Caption"/>
        <w:spacing w:before="120" w:after="0"/>
        <w:jc w:val="center"/>
        <w:rPr>
          <w:rFonts w:ascii="Times New Roman" w:hAnsi="Times New Roman" w:cs="Times New Roman"/>
          <w:b w:val="0"/>
          <w:color w:val="auto"/>
          <w:sz w:val="22"/>
          <w:szCs w:val="22"/>
          <w:lang w:val="id-ID"/>
        </w:rPr>
      </w:pPr>
      <w:r w:rsidRPr="00DB448E">
        <w:rPr>
          <w:rFonts w:ascii="Times New Roman" w:hAnsi="Times New Roman" w:cs="Times New Roman"/>
          <w:b w:val="0"/>
          <w:color w:val="auto"/>
          <w:sz w:val="22"/>
          <w:szCs w:val="22"/>
        </w:rPr>
        <w:t xml:space="preserve">Tabel </w:t>
      </w:r>
      <w:r w:rsidRPr="00DB448E">
        <w:rPr>
          <w:rFonts w:ascii="Times New Roman" w:hAnsi="Times New Roman" w:cs="Times New Roman"/>
          <w:b w:val="0"/>
          <w:color w:val="auto"/>
          <w:sz w:val="22"/>
          <w:szCs w:val="22"/>
        </w:rPr>
        <w:fldChar w:fldCharType="begin"/>
      </w:r>
      <w:r w:rsidRPr="00DB448E">
        <w:rPr>
          <w:rFonts w:ascii="Times New Roman" w:hAnsi="Times New Roman" w:cs="Times New Roman"/>
          <w:b w:val="0"/>
          <w:color w:val="auto"/>
          <w:sz w:val="22"/>
          <w:szCs w:val="22"/>
        </w:rPr>
        <w:instrText xml:space="preserve"> SEQ Tabel \* ARABIC </w:instrText>
      </w:r>
      <w:r w:rsidRPr="00DB448E">
        <w:rPr>
          <w:rFonts w:ascii="Times New Roman" w:hAnsi="Times New Roman" w:cs="Times New Roman"/>
          <w:b w:val="0"/>
          <w:color w:val="auto"/>
          <w:sz w:val="22"/>
          <w:szCs w:val="22"/>
        </w:rPr>
        <w:fldChar w:fldCharType="separate"/>
      </w:r>
      <w:r w:rsidR="00553DE3">
        <w:rPr>
          <w:rFonts w:ascii="Times New Roman" w:hAnsi="Times New Roman" w:cs="Times New Roman"/>
          <w:b w:val="0"/>
          <w:noProof/>
          <w:color w:val="auto"/>
          <w:sz w:val="22"/>
          <w:szCs w:val="22"/>
        </w:rPr>
        <w:t>4</w:t>
      </w:r>
      <w:r w:rsidRPr="00DB448E">
        <w:rPr>
          <w:rFonts w:ascii="Times New Roman" w:hAnsi="Times New Roman" w:cs="Times New Roman"/>
          <w:b w:val="0"/>
          <w:color w:val="auto"/>
          <w:sz w:val="22"/>
          <w:szCs w:val="22"/>
        </w:rPr>
        <w:fldChar w:fldCharType="end"/>
      </w:r>
      <w:r w:rsidRPr="00DB448E">
        <w:rPr>
          <w:rFonts w:ascii="Times New Roman" w:hAnsi="Times New Roman" w:cs="Times New Roman"/>
          <w:b w:val="0"/>
          <w:color w:val="auto"/>
          <w:sz w:val="22"/>
          <w:szCs w:val="22"/>
          <w:lang w:val="id-ID"/>
        </w:rPr>
        <w:t>. Pengaruh Perbandingan Pati Ganyong – Karagenan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336"/>
      </w:tblGrid>
      <w:tr w:rsidR="00771246" w:rsidTr="002116F1">
        <w:tc>
          <w:tcPr>
            <w:tcW w:w="2263" w:type="dxa"/>
            <w:vAlign w:val="center"/>
          </w:tcPr>
          <w:p w:rsidR="00771246" w:rsidRPr="00F134F8" w:rsidRDefault="00771246" w:rsidP="002116F1">
            <w:pPr>
              <w:spacing w:after="0" w:line="240" w:lineRule="auto"/>
              <w:jc w:val="center"/>
              <w:rPr>
                <w:rFonts w:ascii="Times New Roman" w:hAnsi="Times New Roman" w:cs="Times New Roman"/>
                <w:b/>
                <w:sz w:val="24"/>
              </w:rPr>
            </w:pPr>
            <w:r>
              <w:rPr>
                <w:rFonts w:ascii="Times New Roman" w:hAnsi="Times New Roman" w:cs="Times New Roman"/>
                <w:b/>
                <w:sz w:val="24"/>
              </w:rPr>
              <w:t>Perbandingan</w:t>
            </w:r>
            <w:r>
              <w:rPr>
                <w:rFonts w:ascii="Times New Roman" w:hAnsi="Times New Roman" w:cs="Times New Roman"/>
                <w:b/>
                <w:sz w:val="24"/>
                <w:lang w:val="id-ID"/>
              </w:rPr>
              <w:t xml:space="preserve"> Pati Ganyong – Karagenan </w:t>
            </w:r>
            <w:r>
              <w:rPr>
                <w:rFonts w:ascii="Times New Roman" w:hAnsi="Times New Roman" w:cs="Times New Roman"/>
                <w:b/>
                <w:sz w:val="24"/>
              </w:rPr>
              <w:t>(a</w:t>
            </w:r>
            <w:r w:rsidRPr="00F134F8">
              <w:rPr>
                <w:rFonts w:ascii="Times New Roman" w:hAnsi="Times New Roman" w:cs="Times New Roman"/>
                <w:b/>
                <w:sz w:val="24"/>
              </w:rPr>
              <w:t>)</w:t>
            </w:r>
          </w:p>
        </w:tc>
        <w:tc>
          <w:tcPr>
            <w:tcW w:w="1336" w:type="dxa"/>
            <w:vAlign w:val="center"/>
          </w:tcPr>
          <w:p w:rsidR="00771246" w:rsidRPr="00F134F8" w:rsidRDefault="00771246" w:rsidP="002116F1">
            <w:pPr>
              <w:spacing w:after="0" w:line="240" w:lineRule="auto"/>
              <w:jc w:val="center"/>
              <w:rPr>
                <w:rFonts w:ascii="Times New Roman" w:hAnsi="Times New Roman" w:cs="Times New Roman"/>
                <w:b/>
                <w:sz w:val="24"/>
              </w:rPr>
            </w:pPr>
            <w:r>
              <w:rPr>
                <w:rFonts w:ascii="Times New Roman" w:hAnsi="Times New Roman" w:cs="Times New Roman"/>
                <w:b/>
                <w:sz w:val="24"/>
              </w:rPr>
              <w:t>Ketebalan (mm</w:t>
            </w:r>
            <w:r w:rsidRPr="00F134F8">
              <w:rPr>
                <w:rFonts w:ascii="Times New Roman" w:hAnsi="Times New Roman" w:cs="Times New Roman"/>
                <w:b/>
                <w:sz w:val="24"/>
              </w:rPr>
              <w:t>)</w:t>
            </w:r>
          </w:p>
        </w:tc>
      </w:tr>
      <w:tr w:rsidR="00771246" w:rsidTr="002116F1">
        <w:tc>
          <w:tcPr>
            <w:tcW w:w="2263" w:type="dxa"/>
            <w:vAlign w:val="center"/>
          </w:tcPr>
          <w:p w:rsidR="00771246" w:rsidRDefault="00771246" w:rsidP="002116F1">
            <w:pPr>
              <w:spacing w:after="0" w:line="240" w:lineRule="auto"/>
              <w:jc w:val="center"/>
              <w:rPr>
                <w:rFonts w:ascii="Times New Roman" w:hAnsi="Times New Roman" w:cs="Times New Roman"/>
                <w:sz w:val="24"/>
              </w:rPr>
            </w:pPr>
            <w:r>
              <w:rPr>
                <w:rFonts w:ascii="Times New Roman" w:hAnsi="Times New Roman" w:cs="Times New Roman"/>
                <w:sz w:val="24"/>
              </w:rPr>
              <w:t xml:space="preserve">1,5% </w:t>
            </w:r>
            <w:r>
              <w:rPr>
                <w:rFonts w:ascii="Times New Roman" w:hAnsi="Times New Roman" w:cs="Times New Roman"/>
                <w:sz w:val="24"/>
                <w:lang w:val="id-ID"/>
              </w:rPr>
              <w:t xml:space="preserve">: 0,5% </w:t>
            </w:r>
            <w:r>
              <w:rPr>
                <w:rFonts w:ascii="Times New Roman" w:hAnsi="Times New Roman" w:cs="Times New Roman"/>
                <w:sz w:val="24"/>
              </w:rPr>
              <w:t>(a1)</w:t>
            </w:r>
          </w:p>
        </w:tc>
        <w:tc>
          <w:tcPr>
            <w:tcW w:w="1336" w:type="dxa"/>
            <w:vAlign w:val="center"/>
          </w:tcPr>
          <w:p w:rsidR="00771246" w:rsidRDefault="00771246" w:rsidP="002116F1">
            <w:pPr>
              <w:spacing w:after="0" w:line="240" w:lineRule="auto"/>
              <w:jc w:val="center"/>
              <w:rPr>
                <w:rFonts w:ascii="Times New Roman" w:hAnsi="Times New Roman" w:cs="Times New Roman"/>
                <w:sz w:val="24"/>
              </w:rPr>
            </w:pPr>
            <w:r>
              <w:rPr>
                <w:rFonts w:ascii="Times New Roman" w:eastAsia="Times New Roman" w:hAnsi="Times New Roman"/>
                <w:color w:val="000000"/>
                <w:sz w:val="24"/>
                <w:szCs w:val="24"/>
                <w:lang w:eastAsia="id-ID"/>
              </w:rPr>
              <w:t>0,066 a</w:t>
            </w:r>
          </w:p>
        </w:tc>
      </w:tr>
      <w:tr w:rsidR="00771246" w:rsidTr="002116F1">
        <w:tc>
          <w:tcPr>
            <w:tcW w:w="2263" w:type="dxa"/>
            <w:vAlign w:val="center"/>
          </w:tcPr>
          <w:p w:rsidR="00771246" w:rsidRDefault="00771246" w:rsidP="002116F1">
            <w:pPr>
              <w:spacing w:after="0" w:line="240" w:lineRule="auto"/>
              <w:jc w:val="center"/>
              <w:rPr>
                <w:rFonts w:ascii="Times New Roman" w:hAnsi="Times New Roman" w:cs="Times New Roman"/>
                <w:sz w:val="24"/>
              </w:rPr>
            </w:pPr>
            <w:r>
              <w:rPr>
                <w:rFonts w:ascii="Times New Roman" w:hAnsi="Times New Roman" w:cs="Times New Roman"/>
                <w:sz w:val="24"/>
              </w:rPr>
              <w:t>1 %</w:t>
            </w:r>
            <w:r>
              <w:rPr>
                <w:rFonts w:ascii="Times New Roman" w:hAnsi="Times New Roman" w:cs="Times New Roman"/>
                <w:sz w:val="24"/>
                <w:lang w:val="id-ID"/>
              </w:rPr>
              <w:t xml:space="preserve"> : 1%</w:t>
            </w:r>
            <w:r>
              <w:rPr>
                <w:rFonts w:ascii="Times New Roman" w:hAnsi="Times New Roman" w:cs="Times New Roman"/>
                <w:sz w:val="24"/>
              </w:rPr>
              <w:t xml:space="preserve"> (a3)</w:t>
            </w:r>
          </w:p>
        </w:tc>
        <w:tc>
          <w:tcPr>
            <w:tcW w:w="1336" w:type="dxa"/>
            <w:vAlign w:val="center"/>
          </w:tcPr>
          <w:p w:rsidR="00771246" w:rsidRPr="00EC1A5C" w:rsidRDefault="00771246" w:rsidP="002116F1">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 xml:space="preserve">0,068 </w:t>
            </w:r>
            <w:r>
              <w:rPr>
                <w:rFonts w:ascii="Times New Roman" w:eastAsia="Times New Roman" w:hAnsi="Times New Roman"/>
                <w:color w:val="000000"/>
                <w:sz w:val="24"/>
                <w:szCs w:val="24"/>
                <w:lang w:val="id-ID" w:eastAsia="id-ID"/>
              </w:rPr>
              <w:t>ab</w:t>
            </w:r>
          </w:p>
        </w:tc>
      </w:tr>
      <w:tr w:rsidR="00771246" w:rsidTr="002116F1">
        <w:tc>
          <w:tcPr>
            <w:tcW w:w="2263" w:type="dxa"/>
            <w:vAlign w:val="center"/>
          </w:tcPr>
          <w:p w:rsidR="00771246" w:rsidRDefault="00771246" w:rsidP="002116F1">
            <w:pPr>
              <w:spacing w:after="0" w:line="240" w:lineRule="auto"/>
              <w:jc w:val="center"/>
              <w:rPr>
                <w:rFonts w:ascii="Times New Roman" w:hAnsi="Times New Roman" w:cs="Times New Roman"/>
                <w:sz w:val="24"/>
              </w:rPr>
            </w:pPr>
            <w:r>
              <w:rPr>
                <w:rFonts w:ascii="Times New Roman" w:hAnsi="Times New Roman" w:cs="Times New Roman"/>
                <w:sz w:val="24"/>
              </w:rPr>
              <w:t>1,25%</w:t>
            </w:r>
            <w:r>
              <w:rPr>
                <w:rFonts w:ascii="Times New Roman" w:hAnsi="Times New Roman" w:cs="Times New Roman"/>
                <w:sz w:val="24"/>
                <w:lang w:val="id-ID"/>
              </w:rPr>
              <w:t xml:space="preserve"> : 0,75%</w:t>
            </w:r>
            <w:r>
              <w:rPr>
                <w:rFonts w:ascii="Times New Roman" w:hAnsi="Times New Roman" w:cs="Times New Roman"/>
                <w:sz w:val="24"/>
              </w:rPr>
              <w:t xml:space="preserve"> </w:t>
            </w:r>
            <w:r>
              <w:rPr>
                <w:rFonts w:ascii="Times New Roman" w:hAnsi="Times New Roman" w:cs="Times New Roman"/>
                <w:sz w:val="24"/>
                <w:lang w:val="id-ID"/>
              </w:rPr>
              <w:t xml:space="preserve"> </w:t>
            </w:r>
            <w:r>
              <w:rPr>
                <w:rFonts w:ascii="Times New Roman" w:hAnsi="Times New Roman" w:cs="Times New Roman"/>
                <w:sz w:val="24"/>
              </w:rPr>
              <w:t>(a2)</w:t>
            </w:r>
          </w:p>
        </w:tc>
        <w:tc>
          <w:tcPr>
            <w:tcW w:w="1336" w:type="dxa"/>
            <w:vAlign w:val="center"/>
          </w:tcPr>
          <w:p w:rsidR="00771246" w:rsidRPr="00EC1A5C" w:rsidRDefault="00771246" w:rsidP="002116F1">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0,078 b</w:t>
            </w:r>
          </w:p>
        </w:tc>
      </w:tr>
    </w:tbl>
    <w:p w:rsidR="00771246" w:rsidRPr="00E60898" w:rsidRDefault="00771246" w:rsidP="00771246">
      <w:pPr>
        <w:spacing w:after="0" w:line="240" w:lineRule="auto"/>
        <w:jc w:val="both"/>
        <w:rPr>
          <w:rFonts w:ascii="Times New Roman" w:hAnsi="Times New Roman" w:cs="Times New Roman"/>
          <w:sz w:val="20"/>
        </w:rPr>
      </w:pPr>
      <w:proofErr w:type="gramStart"/>
      <w:r w:rsidRPr="00E60898">
        <w:rPr>
          <w:rFonts w:ascii="Times New Roman" w:hAnsi="Times New Roman" w:cs="Times New Roman"/>
          <w:sz w:val="20"/>
        </w:rPr>
        <w:t>Keterangan :</w:t>
      </w:r>
      <w:proofErr w:type="gramEnd"/>
      <w:r w:rsidRPr="00E60898">
        <w:rPr>
          <w:rFonts w:ascii="Times New Roman" w:hAnsi="Times New Roman" w:cs="Times New Roman"/>
          <w:sz w:val="20"/>
        </w:rPr>
        <w:t xml:space="preserve"> Rata-rata perlakuan yang diikuti oleh huruf yang sama tidak menunujukan perbedaan yang nyata menurut Uji Duncan pada taraf 5 %.</w:t>
      </w:r>
    </w:p>
    <w:p w:rsidR="00771246" w:rsidRPr="00BC006A" w:rsidRDefault="00771246" w:rsidP="00771246">
      <w:pPr>
        <w:spacing w:before="120" w:after="0" w:line="240" w:lineRule="auto"/>
        <w:ind w:firstLine="567"/>
        <w:jc w:val="both"/>
        <w:rPr>
          <w:rFonts w:ascii="Times New Roman" w:hAnsi="Times New Roman" w:cs="Times New Roman"/>
          <w:color w:val="000000"/>
          <w:szCs w:val="20"/>
          <w:lang w:val="id-ID"/>
        </w:rPr>
      </w:pPr>
      <w:r w:rsidRPr="00BC006A">
        <w:rPr>
          <w:rFonts w:ascii="Times New Roman" w:hAnsi="Times New Roman" w:cs="Times New Roman"/>
          <w:lang w:val="id-ID"/>
        </w:rPr>
        <w:t xml:space="preserve">Perbandingan pati ganyong – karagenan memberikan pengaruh nyata terhadap ketebalan </w:t>
      </w:r>
      <w:r w:rsidRPr="00BC006A">
        <w:rPr>
          <w:rFonts w:ascii="Times New Roman" w:hAnsi="Times New Roman" w:cs="Times New Roman"/>
          <w:i/>
          <w:lang w:val="id-ID"/>
        </w:rPr>
        <w:t>edible film</w:t>
      </w:r>
      <w:r w:rsidRPr="00BC006A">
        <w:rPr>
          <w:rFonts w:ascii="Times New Roman" w:hAnsi="Times New Roman" w:cs="Times New Roman"/>
          <w:lang w:val="id-ID"/>
        </w:rPr>
        <w:t xml:space="preserve"> komposit. Mc Hugh dkk., (1994) menyatakan bahwa ketebalan film terutama dipengaruhi oleh konsentrasi padatan terlarut pada larutan pembentuk film dan ukuran plat pencetak. </w:t>
      </w:r>
      <w:r w:rsidRPr="00BC006A">
        <w:rPr>
          <w:rFonts w:ascii="Times New Roman" w:hAnsi="Times New Roman" w:cs="Times New Roman"/>
          <w:color w:val="000000"/>
          <w:szCs w:val="20"/>
          <w:lang w:val="id-ID"/>
        </w:rPr>
        <w:t xml:space="preserve">Jumlah padatan terlarut pada </w:t>
      </w:r>
      <w:r w:rsidRPr="00BC006A">
        <w:rPr>
          <w:rFonts w:ascii="Times New Roman" w:hAnsi="Times New Roman" w:cs="Times New Roman"/>
          <w:i/>
          <w:iCs/>
          <w:color w:val="000000"/>
          <w:szCs w:val="20"/>
          <w:lang w:val="id-ID"/>
        </w:rPr>
        <w:t xml:space="preserve">edible film </w:t>
      </w:r>
      <w:r w:rsidRPr="00BC006A">
        <w:rPr>
          <w:rFonts w:ascii="Times New Roman" w:hAnsi="Times New Roman" w:cs="Times New Roman"/>
          <w:color w:val="000000"/>
          <w:szCs w:val="20"/>
          <w:lang w:val="id-ID"/>
        </w:rPr>
        <w:t xml:space="preserve">yang semakin banyak menghasilkan </w:t>
      </w:r>
      <w:r w:rsidRPr="00BC006A">
        <w:rPr>
          <w:rFonts w:ascii="Times New Roman" w:hAnsi="Times New Roman" w:cs="Times New Roman"/>
          <w:i/>
          <w:iCs/>
          <w:color w:val="000000"/>
          <w:szCs w:val="20"/>
          <w:lang w:val="id-ID"/>
        </w:rPr>
        <w:t xml:space="preserve">edible film </w:t>
      </w:r>
      <w:r w:rsidRPr="00BC006A">
        <w:rPr>
          <w:rFonts w:ascii="Times New Roman" w:hAnsi="Times New Roman" w:cs="Times New Roman"/>
          <w:color w:val="000000"/>
          <w:szCs w:val="20"/>
          <w:lang w:val="id-ID"/>
        </w:rPr>
        <w:t xml:space="preserve">yang semakin tebal. Peningkatan perbandingan pati menyebabkan peningkatan ketebalan </w:t>
      </w:r>
      <w:r w:rsidRPr="00BC006A">
        <w:rPr>
          <w:rFonts w:ascii="Times New Roman" w:hAnsi="Times New Roman" w:cs="Times New Roman"/>
          <w:i/>
          <w:color w:val="000000"/>
          <w:szCs w:val="20"/>
          <w:lang w:val="id-ID"/>
        </w:rPr>
        <w:t xml:space="preserve">edible </w:t>
      </w:r>
      <w:r w:rsidRPr="00BC006A">
        <w:rPr>
          <w:rFonts w:ascii="Times New Roman" w:hAnsi="Times New Roman" w:cs="Times New Roman"/>
          <w:i/>
          <w:iCs/>
          <w:color w:val="000000"/>
          <w:szCs w:val="20"/>
          <w:lang w:val="id-ID"/>
        </w:rPr>
        <w:t xml:space="preserve">film </w:t>
      </w:r>
      <w:r w:rsidRPr="00BC006A">
        <w:rPr>
          <w:rFonts w:ascii="Times New Roman" w:hAnsi="Times New Roman" w:cs="Times New Roman"/>
          <w:color w:val="000000"/>
          <w:szCs w:val="20"/>
          <w:lang w:val="id-ID"/>
        </w:rPr>
        <w:t xml:space="preserve">(McHugh dan Krochta, 1994). </w:t>
      </w:r>
    </w:p>
    <w:p w:rsidR="00771246" w:rsidRPr="00BC006A" w:rsidRDefault="00771246" w:rsidP="00771246">
      <w:pPr>
        <w:autoSpaceDE w:val="0"/>
        <w:autoSpaceDN w:val="0"/>
        <w:adjustRightInd w:val="0"/>
        <w:spacing w:after="0" w:line="240" w:lineRule="auto"/>
        <w:ind w:firstLine="567"/>
        <w:jc w:val="both"/>
        <w:rPr>
          <w:rFonts w:ascii="Times New Roman" w:hAnsi="Times New Roman" w:cs="Times New Roman"/>
          <w:color w:val="000000"/>
          <w:szCs w:val="24"/>
          <w:lang w:val="id-ID"/>
        </w:rPr>
      </w:pPr>
      <w:r w:rsidRPr="00BC006A">
        <w:rPr>
          <w:rFonts w:ascii="Times New Roman" w:hAnsi="Times New Roman" w:cs="Times New Roman"/>
          <w:lang w:val="id-ID"/>
        </w:rPr>
        <w:t xml:space="preserve">Ketebalan </w:t>
      </w:r>
      <w:r w:rsidRPr="00BC006A">
        <w:rPr>
          <w:rFonts w:ascii="Times New Roman" w:hAnsi="Times New Roman" w:cs="Times New Roman"/>
          <w:i/>
          <w:lang w:val="id-ID"/>
        </w:rPr>
        <w:t>edible film</w:t>
      </w:r>
      <w:r w:rsidRPr="00BC006A">
        <w:rPr>
          <w:rFonts w:ascii="Times New Roman" w:hAnsi="Times New Roman" w:cs="Times New Roman"/>
          <w:lang w:val="id-ID"/>
        </w:rPr>
        <w:t xml:space="preserve"> cenderung mengalami peningkatan dengan meningkatnya konsentrasi lipid yang </w:t>
      </w:r>
      <w:r w:rsidRPr="00BC006A">
        <w:rPr>
          <w:rFonts w:ascii="Times New Roman" w:hAnsi="Times New Roman" w:cs="Times New Roman"/>
          <w:lang w:val="id-ID"/>
        </w:rPr>
        <w:lastRenderedPageBreak/>
        <w:t xml:space="preserve">digunakan. </w:t>
      </w:r>
      <w:r w:rsidRPr="00BC006A">
        <w:rPr>
          <w:rFonts w:ascii="Times New Roman" w:hAnsi="Times New Roman" w:cs="Times New Roman"/>
          <w:color w:val="000000"/>
          <w:szCs w:val="24"/>
          <w:lang w:val="id-ID"/>
        </w:rPr>
        <w:t xml:space="preserve">Menurut Prasetyaningrum dkk., (2010) apabila campuran </w:t>
      </w:r>
      <w:r w:rsidRPr="00BC006A">
        <w:rPr>
          <w:rFonts w:ascii="Times New Roman" w:hAnsi="Times New Roman" w:cs="Times New Roman"/>
          <w:i/>
          <w:iCs/>
          <w:color w:val="000000"/>
          <w:szCs w:val="24"/>
          <w:lang w:val="id-ID"/>
        </w:rPr>
        <w:t xml:space="preserve">edible film </w:t>
      </w:r>
      <w:r w:rsidRPr="00BC006A">
        <w:rPr>
          <w:rFonts w:ascii="Times New Roman" w:hAnsi="Times New Roman" w:cs="Times New Roman"/>
          <w:color w:val="000000"/>
          <w:szCs w:val="24"/>
          <w:lang w:val="id-ID"/>
        </w:rPr>
        <w:t xml:space="preserve">berisi komposisi yang maksimal dari bahan maka akan diperoleh larutan yang sangat kental dan memiliki ketebalan yang lebih daripada komposisi yang lain. Menurut Henrique dkk., (2007) </w:t>
      </w:r>
      <w:r w:rsidRPr="00BC006A">
        <w:rPr>
          <w:rFonts w:ascii="Times New Roman" w:hAnsi="Times New Roman" w:cs="Times New Roman"/>
          <w:i/>
          <w:iCs/>
          <w:color w:val="000000"/>
          <w:szCs w:val="24"/>
          <w:lang w:val="id-ID"/>
        </w:rPr>
        <w:t xml:space="preserve">edible film </w:t>
      </w:r>
      <w:r w:rsidRPr="00BC006A">
        <w:rPr>
          <w:rFonts w:ascii="Times New Roman" w:hAnsi="Times New Roman" w:cs="Times New Roman"/>
          <w:color w:val="000000"/>
          <w:szCs w:val="24"/>
          <w:lang w:val="id-ID"/>
        </w:rPr>
        <w:t>dengan konsentrasi yang lebih besar sulit larut dan cenderung lebih permeabel dan lebih tebal.</w:t>
      </w:r>
    </w:p>
    <w:p w:rsidR="00771246" w:rsidRDefault="00771246" w:rsidP="00771246">
      <w:pPr>
        <w:spacing w:line="240" w:lineRule="auto"/>
        <w:ind w:firstLine="567"/>
        <w:jc w:val="both"/>
        <w:rPr>
          <w:rFonts w:ascii="Times New Roman" w:hAnsi="Times New Roman" w:cs="Times New Roman"/>
          <w:sz w:val="24"/>
          <w:lang w:val="id-ID"/>
        </w:rPr>
      </w:pPr>
      <w:r w:rsidRPr="00BC006A">
        <w:rPr>
          <w:rFonts w:ascii="Times New Roman" w:hAnsi="Times New Roman" w:cs="Times New Roman"/>
          <w:lang w:val="id-ID"/>
        </w:rPr>
        <w:t xml:space="preserve">Ketebalan </w:t>
      </w:r>
      <w:r w:rsidRPr="00BC006A">
        <w:rPr>
          <w:rFonts w:ascii="Times New Roman" w:hAnsi="Times New Roman" w:cs="Times New Roman"/>
          <w:i/>
          <w:lang w:val="id-ID"/>
        </w:rPr>
        <w:t>edible film</w:t>
      </w:r>
      <w:r w:rsidRPr="00BC006A">
        <w:rPr>
          <w:rFonts w:ascii="Times New Roman" w:hAnsi="Times New Roman" w:cs="Times New Roman"/>
          <w:lang w:val="id-ID"/>
        </w:rPr>
        <w:t xml:space="preserve"> yang dihasilkan sesuai dengan </w:t>
      </w:r>
      <w:r w:rsidRPr="00BC006A">
        <w:rPr>
          <w:rFonts w:ascii="Times New Roman" w:hAnsi="Times New Roman" w:cs="Times New Roman"/>
          <w:i/>
          <w:lang w:val="id-ID"/>
        </w:rPr>
        <w:t>Japanese Industrial Standar</w:t>
      </w:r>
      <w:r w:rsidRPr="00BC006A">
        <w:rPr>
          <w:rFonts w:ascii="Times New Roman" w:hAnsi="Times New Roman" w:cs="Times New Roman"/>
          <w:lang w:val="id-ID"/>
        </w:rPr>
        <w:t xml:space="preserve"> dalam Krochta dkk</w:t>
      </w:r>
      <w:r>
        <w:rPr>
          <w:rFonts w:ascii="Times New Roman" w:hAnsi="Times New Roman" w:cs="Times New Roman"/>
          <w:lang w:val="id-ID"/>
        </w:rPr>
        <w:t>.,</w:t>
      </w:r>
      <w:r w:rsidRPr="00BC006A">
        <w:rPr>
          <w:rFonts w:ascii="Times New Roman" w:hAnsi="Times New Roman" w:cs="Times New Roman"/>
          <w:lang w:val="id-ID"/>
        </w:rPr>
        <w:t xml:space="preserve"> (1994) menyatakan ketebalan maksimum </w:t>
      </w:r>
      <w:r w:rsidRPr="00BC006A">
        <w:rPr>
          <w:rFonts w:ascii="Times New Roman" w:hAnsi="Times New Roman" w:cs="Times New Roman"/>
          <w:i/>
          <w:lang w:val="id-ID"/>
        </w:rPr>
        <w:t>edible film</w:t>
      </w:r>
      <w:r w:rsidRPr="00BC006A">
        <w:rPr>
          <w:rFonts w:ascii="Times New Roman" w:hAnsi="Times New Roman" w:cs="Times New Roman"/>
          <w:lang w:val="id-ID"/>
        </w:rPr>
        <w:t xml:space="preserve"> 0,25mm.</w:t>
      </w:r>
    </w:p>
    <w:p w:rsidR="00771246" w:rsidRPr="00BF3E66" w:rsidRDefault="00771246" w:rsidP="00771246">
      <w:pPr>
        <w:spacing w:after="0" w:line="240" w:lineRule="auto"/>
        <w:jc w:val="both"/>
        <w:rPr>
          <w:rFonts w:ascii="Times New Roman" w:hAnsi="Times New Roman" w:cs="Times New Roman"/>
          <w:b/>
          <w:lang w:val="id-ID"/>
        </w:rPr>
      </w:pPr>
      <w:r w:rsidRPr="00BF3E66">
        <w:rPr>
          <w:rFonts w:ascii="Times New Roman" w:hAnsi="Times New Roman" w:cs="Times New Roman"/>
          <w:b/>
          <w:lang w:val="id-ID"/>
        </w:rPr>
        <w:t>Kuat Tarik</w:t>
      </w:r>
    </w:p>
    <w:p w:rsidR="00771246" w:rsidRDefault="00771246" w:rsidP="00DB448E">
      <w:pPr>
        <w:spacing w:after="0" w:line="240" w:lineRule="auto"/>
        <w:ind w:firstLine="567"/>
        <w:jc w:val="both"/>
        <w:rPr>
          <w:rFonts w:ascii="Times New Roman" w:hAnsi="Times New Roman" w:cs="Times New Roman"/>
          <w:lang w:val="id-ID"/>
        </w:rPr>
      </w:pPr>
      <w:r w:rsidRPr="00BC006A">
        <w:rPr>
          <w:rFonts w:ascii="Times New Roman" w:hAnsi="Times New Roman" w:cs="Times New Roman"/>
          <w:i/>
          <w:iCs/>
          <w:lang w:val="id-ID"/>
        </w:rPr>
        <w:t>Tensile Strength</w:t>
      </w:r>
      <w:r w:rsidRPr="00BC006A">
        <w:rPr>
          <w:rFonts w:ascii="Times New Roman" w:hAnsi="Times New Roman" w:cs="Times New Roman"/>
          <w:lang w:val="id-ID"/>
        </w:rPr>
        <w:t xml:space="preserve"> adalah ukuran untuk kekuatan </w:t>
      </w:r>
      <w:r w:rsidRPr="00BC006A">
        <w:rPr>
          <w:rFonts w:ascii="Times New Roman" w:hAnsi="Times New Roman" w:cs="Times New Roman"/>
          <w:i/>
          <w:iCs/>
          <w:lang w:val="id-ID"/>
        </w:rPr>
        <w:t>film</w:t>
      </w:r>
      <w:r w:rsidRPr="00BC006A">
        <w:rPr>
          <w:rFonts w:ascii="Times New Roman" w:hAnsi="Times New Roman" w:cs="Times New Roman"/>
          <w:lang w:val="id-ID"/>
        </w:rPr>
        <w:t xml:space="preserve"> secara spesifik, merupakan tarikan maksimum yang dapat dicapai sampai </w:t>
      </w:r>
      <w:r w:rsidRPr="00BC006A">
        <w:rPr>
          <w:rFonts w:ascii="Times New Roman" w:hAnsi="Times New Roman" w:cs="Times New Roman"/>
          <w:i/>
          <w:iCs/>
          <w:lang w:val="id-ID"/>
        </w:rPr>
        <w:t>film</w:t>
      </w:r>
      <w:r w:rsidRPr="00BC006A">
        <w:rPr>
          <w:rFonts w:ascii="Times New Roman" w:hAnsi="Times New Roman" w:cs="Times New Roman"/>
          <w:lang w:val="id-ID"/>
        </w:rPr>
        <w:t xml:space="preserve"> tetap bertahan sebelum putus atau sobek (Krochta and Mulder-johnston, 1997). Pengukuran ini untuk mengetahui besarnya gaya yang diperlukan untuk mencapai tarikan maksimum pada setiap luas area </w:t>
      </w:r>
      <w:r w:rsidRPr="00BC006A">
        <w:rPr>
          <w:rFonts w:ascii="Times New Roman" w:hAnsi="Times New Roman" w:cs="Times New Roman"/>
          <w:i/>
          <w:iCs/>
          <w:lang w:val="id-ID"/>
        </w:rPr>
        <w:t>film</w:t>
      </w:r>
      <w:r w:rsidRPr="00BC006A">
        <w:rPr>
          <w:rFonts w:ascii="Times New Roman" w:hAnsi="Times New Roman" w:cs="Times New Roman"/>
          <w:lang w:val="id-ID"/>
        </w:rPr>
        <w:t xml:space="preserve">. Sifat </w:t>
      </w:r>
      <w:r w:rsidRPr="00BC006A">
        <w:rPr>
          <w:rFonts w:ascii="Times New Roman" w:hAnsi="Times New Roman" w:cs="Times New Roman"/>
          <w:i/>
          <w:iCs/>
          <w:lang w:val="id-ID"/>
        </w:rPr>
        <w:t>tensile strength</w:t>
      </w:r>
      <w:r w:rsidRPr="00BC006A">
        <w:rPr>
          <w:rFonts w:ascii="Times New Roman" w:hAnsi="Times New Roman" w:cs="Times New Roman"/>
          <w:lang w:val="id-ID"/>
        </w:rPr>
        <w:t xml:space="preserve"> tergantung pada konsentrasi dan jenis bahan penyusun </w:t>
      </w:r>
      <w:r w:rsidRPr="00BC006A">
        <w:rPr>
          <w:rFonts w:ascii="Times New Roman" w:hAnsi="Times New Roman" w:cs="Times New Roman"/>
          <w:i/>
          <w:iCs/>
          <w:lang w:val="id-ID"/>
        </w:rPr>
        <w:t>edible film</w:t>
      </w:r>
      <w:r w:rsidRPr="00BC006A">
        <w:rPr>
          <w:rFonts w:ascii="Times New Roman" w:hAnsi="Times New Roman" w:cs="Times New Roman"/>
          <w:lang w:val="id-ID"/>
        </w:rPr>
        <w:t xml:space="preserve"> terutama sifat kohesi struktural. Kohesi struktural adalah kemampuan polimer untuk menentukan kuat atau tidak ikatan antar rantai molekul antar rantai polimer.</w:t>
      </w:r>
    </w:p>
    <w:p w:rsidR="00DB448E" w:rsidRPr="00DB448E" w:rsidRDefault="00DB448E" w:rsidP="00DB448E">
      <w:pPr>
        <w:pStyle w:val="Caption"/>
        <w:spacing w:before="120" w:after="0"/>
        <w:jc w:val="center"/>
        <w:rPr>
          <w:rFonts w:ascii="Times New Roman" w:hAnsi="Times New Roman" w:cs="Times New Roman"/>
          <w:b w:val="0"/>
          <w:color w:val="auto"/>
          <w:sz w:val="22"/>
          <w:szCs w:val="22"/>
          <w:lang w:val="id-ID"/>
        </w:rPr>
      </w:pPr>
      <w:r w:rsidRPr="00DB448E">
        <w:rPr>
          <w:rFonts w:ascii="Times New Roman" w:hAnsi="Times New Roman" w:cs="Times New Roman"/>
          <w:b w:val="0"/>
          <w:color w:val="auto"/>
          <w:sz w:val="22"/>
          <w:szCs w:val="22"/>
        </w:rPr>
        <w:t xml:space="preserve">Tabel </w:t>
      </w:r>
      <w:r w:rsidRPr="00DB448E">
        <w:rPr>
          <w:rFonts w:ascii="Times New Roman" w:hAnsi="Times New Roman" w:cs="Times New Roman"/>
          <w:b w:val="0"/>
          <w:color w:val="auto"/>
          <w:sz w:val="22"/>
          <w:szCs w:val="22"/>
        </w:rPr>
        <w:fldChar w:fldCharType="begin"/>
      </w:r>
      <w:r w:rsidRPr="00DB448E">
        <w:rPr>
          <w:rFonts w:ascii="Times New Roman" w:hAnsi="Times New Roman" w:cs="Times New Roman"/>
          <w:b w:val="0"/>
          <w:color w:val="auto"/>
          <w:sz w:val="22"/>
          <w:szCs w:val="22"/>
        </w:rPr>
        <w:instrText xml:space="preserve"> SEQ Tabel \* ARABIC </w:instrText>
      </w:r>
      <w:r w:rsidRPr="00DB448E">
        <w:rPr>
          <w:rFonts w:ascii="Times New Roman" w:hAnsi="Times New Roman" w:cs="Times New Roman"/>
          <w:b w:val="0"/>
          <w:color w:val="auto"/>
          <w:sz w:val="22"/>
          <w:szCs w:val="22"/>
        </w:rPr>
        <w:fldChar w:fldCharType="separate"/>
      </w:r>
      <w:r w:rsidR="00553DE3">
        <w:rPr>
          <w:rFonts w:ascii="Times New Roman" w:hAnsi="Times New Roman" w:cs="Times New Roman"/>
          <w:b w:val="0"/>
          <w:noProof/>
          <w:color w:val="auto"/>
          <w:sz w:val="22"/>
          <w:szCs w:val="22"/>
        </w:rPr>
        <w:t>5</w:t>
      </w:r>
      <w:r w:rsidRPr="00DB448E">
        <w:rPr>
          <w:rFonts w:ascii="Times New Roman" w:hAnsi="Times New Roman" w:cs="Times New Roman"/>
          <w:b w:val="0"/>
          <w:color w:val="auto"/>
          <w:sz w:val="22"/>
          <w:szCs w:val="22"/>
        </w:rPr>
        <w:fldChar w:fldCharType="end"/>
      </w:r>
      <w:r w:rsidRPr="00DB448E">
        <w:rPr>
          <w:rFonts w:ascii="Times New Roman" w:hAnsi="Times New Roman" w:cs="Times New Roman"/>
          <w:b w:val="0"/>
          <w:color w:val="auto"/>
          <w:sz w:val="22"/>
          <w:szCs w:val="22"/>
          <w:lang w:val="id-ID"/>
        </w:rPr>
        <w:t>. Pengaruh Perbandingan Pati Ganyong – Karagenan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1262"/>
      </w:tblGrid>
      <w:tr w:rsidR="00771246" w:rsidRPr="00BC006A" w:rsidTr="002116F1">
        <w:tc>
          <w:tcPr>
            <w:tcW w:w="5098" w:type="dxa"/>
            <w:vAlign w:val="center"/>
          </w:tcPr>
          <w:p w:rsidR="00771246" w:rsidRPr="00BC006A" w:rsidRDefault="00771246" w:rsidP="002116F1">
            <w:pPr>
              <w:spacing w:after="0" w:line="240" w:lineRule="auto"/>
              <w:jc w:val="center"/>
              <w:rPr>
                <w:rFonts w:ascii="Times New Roman" w:hAnsi="Times New Roman" w:cs="Times New Roman"/>
                <w:b/>
              </w:rPr>
            </w:pPr>
            <w:r w:rsidRPr="00BC006A">
              <w:rPr>
                <w:rFonts w:ascii="Times New Roman" w:hAnsi="Times New Roman" w:cs="Times New Roman"/>
                <w:b/>
              </w:rPr>
              <w:t>Perbandingan</w:t>
            </w:r>
            <w:r>
              <w:rPr>
                <w:rFonts w:ascii="Times New Roman" w:hAnsi="Times New Roman" w:cs="Times New Roman"/>
                <w:b/>
                <w:lang w:val="id-ID"/>
              </w:rPr>
              <w:t xml:space="preserve"> </w:t>
            </w:r>
            <w:r w:rsidRPr="00BC006A">
              <w:rPr>
                <w:rFonts w:ascii="Times New Roman" w:hAnsi="Times New Roman" w:cs="Times New Roman"/>
                <w:b/>
                <w:lang w:val="id-ID"/>
              </w:rPr>
              <w:t xml:space="preserve">Pati Ganyong – Karagenan </w:t>
            </w:r>
            <w:r w:rsidRPr="00BC006A">
              <w:rPr>
                <w:rFonts w:ascii="Times New Roman" w:hAnsi="Times New Roman" w:cs="Times New Roman"/>
                <w:b/>
              </w:rPr>
              <w:t>(a)</w:t>
            </w:r>
          </w:p>
        </w:tc>
        <w:tc>
          <w:tcPr>
            <w:tcW w:w="2829" w:type="dxa"/>
            <w:vAlign w:val="center"/>
          </w:tcPr>
          <w:p w:rsidR="00771246" w:rsidRPr="00BC006A" w:rsidRDefault="00771246" w:rsidP="002116F1">
            <w:pPr>
              <w:spacing w:after="0" w:line="240" w:lineRule="auto"/>
              <w:jc w:val="center"/>
              <w:rPr>
                <w:rFonts w:ascii="Times New Roman" w:hAnsi="Times New Roman" w:cs="Times New Roman"/>
                <w:b/>
              </w:rPr>
            </w:pPr>
            <w:r w:rsidRPr="00BC006A">
              <w:rPr>
                <w:rFonts w:ascii="Times New Roman" w:hAnsi="Times New Roman" w:cs="Times New Roman"/>
                <w:b/>
              </w:rPr>
              <w:t>Kuat Tarik  (MPa)</w:t>
            </w:r>
          </w:p>
        </w:tc>
      </w:tr>
      <w:tr w:rsidR="00771246" w:rsidRPr="00BC006A" w:rsidTr="002116F1">
        <w:tc>
          <w:tcPr>
            <w:tcW w:w="5098" w:type="dxa"/>
            <w:vAlign w:val="center"/>
          </w:tcPr>
          <w:p w:rsidR="00771246" w:rsidRPr="00BC006A" w:rsidRDefault="00771246" w:rsidP="002116F1">
            <w:pPr>
              <w:spacing w:after="0" w:line="240" w:lineRule="auto"/>
              <w:jc w:val="center"/>
              <w:rPr>
                <w:rFonts w:ascii="Times New Roman" w:hAnsi="Times New Roman" w:cs="Times New Roman"/>
              </w:rPr>
            </w:pPr>
            <w:r w:rsidRPr="00BC006A">
              <w:rPr>
                <w:rFonts w:ascii="Times New Roman" w:hAnsi="Times New Roman" w:cs="Times New Roman"/>
              </w:rPr>
              <w:t xml:space="preserve">1,5% </w:t>
            </w:r>
            <w:r w:rsidRPr="00BC006A">
              <w:rPr>
                <w:rFonts w:ascii="Times New Roman" w:hAnsi="Times New Roman" w:cs="Times New Roman"/>
                <w:lang w:val="id-ID"/>
              </w:rPr>
              <w:t xml:space="preserve">: 0,5% </w:t>
            </w:r>
            <w:r w:rsidRPr="00BC006A">
              <w:rPr>
                <w:rFonts w:ascii="Times New Roman" w:hAnsi="Times New Roman" w:cs="Times New Roman"/>
              </w:rPr>
              <w:t>(</w:t>
            </w:r>
            <w:r w:rsidRPr="00BC006A">
              <w:rPr>
                <w:rFonts w:ascii="Times New Roman" w:hAnsi="Times New Roman" w:cs="Times New Roman"/>
                <w:lang w:val="id-ID"/>
              </w:rPr>
              <w:t>a1</w:t>
            </w:r>
            <w:r w:rsidRPr="00BC006A">
              <w:rPr>
                <w:rFonts w:ascii="Times New Roman" w:hAnsi="Times New Roman" w:cs="Times New Roman"/>
              </w:rPr>
              <w:t>)</w:t>
            </w:r>
          </w:p>
        </w:tc>
        <w:tc>
          <w:tcPr>
            <w:tcW w:w="2829" w:type="dxa"/>
            <w:vAlign w:val="center"/>
          </w:tcPr>
          <w:p w:rsidR="00771246" w:rsidRPr="00BC006A" w:rsidRDefault="00771246" w:rsidP="002116F1">
            <w:pPr>
              <w:spacing w:after="0" w:line="240" w:lineRule="auto"/>
              <w:jc w:val="center"/>
              <w:rPr>
                <w:rFonts w:ascii="Times New Roman" w:hAnsi="Times New Roman" w:cs="Times New Roman"/>
              </w:rPr>
            </w:pPr>
            <w:r w:rsidRPr="00BC006A">
              <w:rPr>
                <w:rFonts w:ascii="Times New Roman" w:eastAsia="Times New Roman" w:hAnsi="Times New Roman"/>
                <w:color w:val="000000"/>
                <w:szCs w:val="24"/>
                <w:lang w:eastAsia="id-ID"/>
              </w:rPr>
              <w:t>2,572 a</w:t>
            </w:r>
          </w:p>
        </w:tc>
      </w:tr>
      <w:tr w:rsidR="00771246" w:rsidRPr="00BC006A" w:rsidTr="002116F1">
        <w:tc>
          <w:tcPr>
            <w:tcW w:w="5098" w:type="dxa"/>
            <w:vAlign w:val="center"/>
          </w:tcPr>
          <w:p w:rsidR="00771246" w:rsidRPr="00BC006A" w:rsidRDefault="00771246" w:rsidP="002116F1">
            <w:pPr>
              <w:spacing w:after="0" w:line="240" w:lineRule="auto"/>
              <w:jc w:val="center"/>
              <w:rPr>
                <w:rFonts w:ascii="Times New Roman" w:hAnsi="Times New Roman" w:cs="Times New Roman"/>
              </w:rPr>
            </w:pPr>
            <w:r w:rsidRPr="00BC006A">
              <w:rPr>
                <w:rFonts w:ascii="Times New Roman" w:hAnsi="Times New Roman" w:cs="Times New Roman"/>
              </w:rPr>
              <w:t>1,25%</w:t>
            </w:r>
            <w:r w:rsidRPr="00BC006A">
              <w:rPr>
                <w:rFonts w:ascii="Times New Roman" w:hAnsi="Times New Roman" w:cs="Times New Roman"/>
                <w:lang w:val="id-ID"/>
              </w:rPr>
              <w:t xml:space="preserve"> : 0,75%</w:t>
            </w:r>
            <w:r w:rsidRPr="00BC006A">
              <w:rPr>
                <w:rFonts w:ascii="Times New Roman" w:hAnsi="Times New Roman" w:cs="Times New Roman"/>
              </w:rPr>
              <w:t xml:space="preserve"> (a2)</w:t>
            </w:r>
          </w:p>
        </w:tc>
        <w:tc>
          <w:tcPr>
            <w:tcW w:w="2829" w:type="dxa"/>
            <w:vAlign w:val="center"/>
          </w:tcPr>
          <w:p w:rsidR="00771246" w:rsidRPr="00BC006A" w:rsidRDefault="00771246" w:rsidP="002116F1">
            <w:pPr>
              <w:spacing w:after="0" w:line="240" w:lineRule="auto"/>
              <w:jc w:val="center"/>
              <w:rPr>
                <w:rFonts w:ascii="Times New Roman" w:eastAsia="Times New Roman" w:hAnsi="Times New Roman"/>
                <w:color w:val="000000"/>
                <w:szCs w:val="24"/>
                <w:lang w:eastAsia="id-ID"/>
              </w:rPr>
            </w:pPr>
            <w:r w:rsidRPr="00BC006A">
              <w:rPr>
                <w:rFonts w:ascii="Times New Roman" w:eastAsia="Times New Roman" w:hAnsi="Times New Roman"/>
                <w:color w:val="000000"/>
                <w:szCs w:val="24"/>
                <w:lang w:eastAsia="id-ID"/>
              </w:rPr>
              <w:t xml:space="preserve">4,173 </w:t>
            </w:r>
            <w:r w:rsidRPr="00BC006A">
              <w:rPr>
                <w:rFonts w:ascii="Times New Roman" w:eastAsia="Times New Roman" w:hAnsi="Times New Roman"/>
                <w:color w:val="000000"/>
                <w:szCs w:val="24"/>
                <w:lang w:val="id-ID" w:eastAsia="id-ID"/>
              </w:rPr>
              <w:t>b</w:t>
            </w:r>
          </w:p>
        </w:tc>
      </w:tr>
      <w:tr w:rsidR="00771246" w:rsidRPr="00BC006A" w:rsidTr="002116F1">
        <w:tc>
          <w:tcPr>
            <w:tcW w:w="5098" w:type="dxa"/>
            <w:vAlign w:val="center"/>
          </w:tcPr>
          <w:p w:rsidR="00771246" w:rsidRPr="00BC006A" w:rsidRDefault="00771246" w:rsidP="002116F1">
            <w:pPr>
              <w:spacing w:after="0" w:line="240" w:lineRule="auto"/>
              <w:jc w:val="center"/>
              <w:rPr>
                <w:rFonts w:ascii="Times New Roman" w:hAnsi="Times New Roman" w:cs="Times New Roman"/>
              </w:rPr>
            </w:pPr>
            <w:r w:rsidRPr="00BC006A">
              <w:rPr>
                <w:rFonts w:ascii="Times New Roman" w:hAnsi="Times New Roman" w:cs="Times New Roman"/>
              </w:rPr>
              <w:t>1 %</w:t>
            </w:r>
            <w:r w:rsidRPr="00BC006A">
              <w:rPr>
                <w:rFonts w:ascii="Times New Roman" w:hAnsi="Times New Roman" w:cs="Times New Roman"/>
                <w:lang w:val="id-ID"/>
              </w:rPr>
              <w:t xml:space="preserve"> : 1%</w:t>
            </w:r>
            <w:r w:rsidRPr="00BC006A">
              <w:rPr>
                <w:rFonts w:ascii="Times New Roman" w:hAnsi="Times New Roman" w:cs="Times New Roman"/>
              </w:rPr>
              <w:t xml:space="preserve"> (a3)</w:t>
            </w:r>
          </w:p>
        </w:tc>
        <w:tc>
          <w:tcPr>
            <w:tcW w:w="2829" w:type="dxa"/>
            <w:vAlign w:val="center"/>
          </w:tcPr>
          <w:p w:rsidR="00771246" w:rsidRPr="00BC006A" w:rsidRDefault="00771246" w:rsidP="002116F1">
            <w:pPr>
              <w:spacing w:after="0" w:line="240" w:lineRule="auto"/>
              <w:jc w:val="center"/>
              <w:rPr>
                <w:rFonts w:ascii="Times New Roman" w:eastAsia="Times New Roman" w:hAnsi="Times New Roman"/>
                <w:color w:val="000000"/>
                <w:szCs w:val="24"/>
                <w:lang w:eastAsia="id-ID"/>
              </w:rPr>
            </w:pPr>
            <w:r w:rsidRPr="00BC006A">
              <w:rPr>
                <w:rFonts w:ascii="Times New Roman" w:eastAsia="Times New Roman" w:hAnsi="Times New Roman"/>
                <w:color w:val="000000"/>
                <w:szCs w:val="24"/>
                <w:lang w:eastAsia="id-ID"/>
              </w:rPr>
              <w:t>5,661 c</w:t>
            </w:r>
          </w:p>
        </w:tc>
      </w:tr>
    </w:tbl>
    <w:p w:rsidR="00771246" w:rsidRPr="00E60898" w:rsidRDefault="00771246" w:rsidP="00771246">
      <w:pPr>
        <w:spacing w:after="0" w:line="240" w:lineRule="auto"/>
        <w:jc w:val="both"/>
        <w:rPr>
          <w:rFonts w:ascii="Times New Roman" w:hAnsi="Times New Roman" w:cs="Times New Roman"/>
          <w:sz w:val="20"/>
        </w:rPr>
      </w:pPr>
      <w:proofErr w:type="gramStart"/>
      <w:r w:rsidRPr="00E60898">
        <w:rPr>
          <w:rFonts w:ascii="Times New Roman" w:hAnsi="Times New Roman" w:cs="Times New Roman"/>
          <w:sz w:val="20"/>
        </w:rPr>
        <w:t>Keterangan :</w:t>
      </w:r>
      <w:proofErr w:type="gramEnd"/>
      <w:r w:rsidRPr="00E60898">
        <w:rPr>
          <w:rFonts w:ascii="Times New Roman" w:hAnsi="Times New Roman" w:cs="Times New Roman"/>
          <w:sz w:val="20"/>
        </w:rPr>
        <w:t xml:space="preserve"> Rata-rata perlakuan yang diikuti oleh huruf yang sama tidak menunujukan perbedaan yang nyata menurut Uji Duncan pada taraf 5 %.</w:t>
      </w:r>
    </w:p>
    <w:p w:rsidR="00771246" w:rsidRPr="00BC006A" w:rsidRDefault="00771246" w:rsidP="00771246">
      <w:pPr>
        <w:autoSpaceDE w:val="0"/>
        <w:autoSpaceDN w:val="0"/>
        <w:adjustRightInd w:val="0"/>
        <w:spacing w:before="120" w:after="0" w:line="240" w:lineRule="auto"/>
        <w:ind w:firstLine="567"/>
        <w:jc w:val="both"/>
        <w:rPr>
          <w:rFonts w:ascii="Times New Roman" w:hAnsi="Times New Roman" w:cs="Times New Roman"/>
          <w:szCs w:val="20"/>
          <w:lang w:val="id-ID"/>
        </w:rPr>
      </w:pPr>
      <w:r w:rsidRPr="00BC006A">
        <w:rPr>
          <w:rFonts w:ascii="Times New Roman" w:hAnsi="Times New Roman" w:cs="Times New Roman"/>
          <w:color w:val="000000"/>
          <w:szCs w:val="20"/>
          <w:lang w:val="id-ID"/>
        </w:rPr>
        <w:t xml:space="preserve">Hasil statistik uji kuat tarik, semakin tinggi perbandingan karagenan semakin besar kuat tariknya. Menurut Jacoeb </w:t>
      </w:r>
      <w:r w:rsidRPr="00BC006A">
        <w:rPr>
          <w:rFonts w:ascii="Times New Roman" w:hAnsi="Times New Roman" w:cs="Times New Roman"/>
          <w:iCs/>
          <w:color w:val="000000"/>
          <w:szCs w:val="20"/>
          <w:lang w:val="id-ID"/>
        </w:rPr>
        <w:t>dkk</w:t>
      </w:r>
      <w:r w:rsidRPr="00BC006A">
        <w:rPr>
          <w:rFonts w:ascii="Times New Roman" w:hAnsi="Times New Roman" w:cs="Times New Roman"/>
          <w:i/>
          <w:iCs/>
          <w:color w:val="000000"/>
          <w:szCs w:val="20"/>
          <w:lang w:val="id-ID"/>
        </w:rPr>
        <w:t>.,</w:t>
      </w:r>
      <w:r w:rsidRPr="00BC006A">
        <w:rPr>
          <w:rFonts w:ascii="Times New Roman" w:hAnsi="Times New Roman" w:cs="Times New Roman"/>
          <w:color w:val="000000"/>
          <w:szCs w:val="20"/>
          <w:lang w:val="id-ID"/>
        </w:rPr>
        <w:t xml:space="preserve"> (2014) karagenan akan larut tiap-tiap molekul sehingga mengurangi </w:t>
      </w:r>
      <w:r w:rsidRPr="00BC006A">
        <w:rPr>
          <w:rFonts w:ascii="Times New Roman" w:hAnsi="Times New Roman" w:cs="Times New Roman"/>
          <w:color w:val="000000"/>
          <w:szCs w:val="20"/>
          <w:lang w:val="id-ID"/>
        </w:rPr>
        <w:t xml:space="preserve">gerakan molekul polimer sehingga polimer yang terbentuk menjadi lembek. Kandungan amilosa yang terdapat pada pati ganyong dapat berpengaruh terhadap kuat tarik, amilosa yang terdapat pada pati ganyong sebesar 43,52%. </w:t>
      </w:r>
      <w:r w:rsidRPr="00BC006A">
        <w:rPr>
          <w:rFonts w:ascii="Times New Roman" w:hAnsi="Times New Roman" w:cs="Times New Roman"/>
          <w:szCs w:val="20"/>
          <w:lang w:val="id-ID"/>
        </w:rPr>
        <w:t xml:space="preserve">Nilai kuat tarik berbanding lurus dengan karagenan yang ditambahkan maka nilai kuat tariknya akan cenderung meningkat, hal ini dikarenakan akan semakin banyak interaksi hidrogen yang terdapat pada </w:t>
      </w:r>
      <w:r w:rsidRPr="00BC006A">
        <w:rPr>
          <w:rFonts w:ascii="Times New Roman" w:hAnsi="Times New Roman" w:cs="Times New Roman"/>
          <w:i/>
          <w:szCs w:val="20"/>
          <w:lang w:val="id-ID"/>
        </w:rPr>
        <w:t>edible film</w:t>
      </w:r>
      <w:r w:rsidRPr="00BC006A">
        <w:rPr>
          <w:rFonts w:ascii="Times New Roman" w:hAnsi="Times New Roman" w:cs="Times New Roman"/>
          <w:szCs w:val="20"/>
          <w:lang w:val="id-ID"/>
        </w:rPr>
        <w:t xml:space="preserve"> sehingga ikatan antar rantai akan semakin kuat dan sulit untuk diputuskan karena memerlukan energi yang besar untuk memutuskan ikatan tersebut.</w:t>
      </w:r>
    </w:p>
    <w:p w:rsidR="00771246" w:rsidRDefault="00771246" w:rsidP="00771246">
      <w:pPr>
        <w:spacing w:line="240" w:lineRule="auto"/>
        <w:ind w:firstLine="567"/>
        <w:jc w:val="both"/>
        <w:rPr>
          <w:rFonts w:ascii="Times New Roman" w:hAnsi="Times New Roman" w:cs="Times New Roman"/>
          <w:iCs/>
          <w:sz w:val="24"/>
          <w:lang w:val="id-ID"/>
        </w:rPr>
      </w:pPr>
      <w:r w:rsidRPr="00BC006A">
        <w:rPr>
          <w:rFonts w:ascii="Times New Roman" w:hAnsi="Times New Roman" w:cs="Times New Roman"/>
          <w:szCs w:val="20"/>
          <w:lang w:val="id-ID"/>
        </w:rPr>
        <w:t xml:space="preserve">Konsentrasi asam stearat yang semakin tinggi dapat menurunkan </w:t>
      </w:r>
      <w:r w:rsidRPr="00BC006A">
        <w:rPr>
          <w:rFonts w:ascii="Times New Roman" w:hAnsi="Times New Roman" w:cs="Times New Roman"/>
          <w:i/>
          <w:iCs/>
          <w:lang w:val="id-ID"/>
        </w:rPr>
        <w:t>tensile strength</w:t>
      </w:r>
      <w:r w:rsidRPr="00BC006A">
        <w:rPr>
          <w:rFonts w:ascii="Times New Roman" w:hAnsi="Times New Roman" w:cs="Times New Roman"/>
          <w:iCs/>
          <w:lang w:val="id-ID"/>
        </w:rPr>
        <w:t xml:space="preserve"> atau kuat tarik film. Sesuai dengan Prasetyaningrum dkk., (2010) menyatakan bahwa penambahan lipid semakin tinggi menurunkan kuat tarik hal ini disebabkan lipid tidak memiliki kelarutan yang baik terhadap air pada saat pembuatan larutan </w:t>
      </w:r>
      <w:r w:rsidRPr="00BC006A">
        <w:rPr>
          <w:rFonts w:ascii="Times New Roman" w:hAnsi="Times New Roman" w:cs="Times New Roman"/>
          <w:i/>
          <w:iCs/>
          <w:lang w:val="id-ID"/>
        </w:rPr>
        <w:t>edible film</w:t>
      </w:r>
      <w:r w:rsidRPr="00BC006A">
        <w:rPr>
          <w:rFonts w:ascii="Times New Roman" w:hAnsi="Times New Roman" w:cs="Times New Roman"/>
          <w:iCs/>
          <w:lang w:val="id-ID"/>
        </w:rPr>
        <w:t>. Sifat lipid non polar tidak dapat larut dengan baik pada pelatut air yang bersifat polar. Sehinngga ikatan yang terjadi tidak terbentuk dengan baik dan menurunkan kuat tarik.</w:t>
      </w:r>
    </w:p>
    <w:p w:rsidR="00771246" w:rsidRPr="00BF3E66" w:rsidRDefault="00771246" w:rsidP="00771246">
      <w:pPr>
        <w:spacing w:after="0" w:line="240" w:lineRule="auto"/>
        <w:jc w:val="both"/>
        <w:rPr>
          <w:rFonts w:ascii="Times New Roman" w:hAnsi="Times New Roman" w:cs="Times New Roman"/>
          <w:b/>
          <w:iCs/>
          <w:sz w:val="24"/>
          <w:lang w:val="id-ID"/>
        </w:rPr>
      </w:pPr>
      <w:r w:rsidRPr="00BF3E66">
        <w:rPr>
          <w:rFonts w:ascii="Times New Roman" w:hAnsi="Times New Roman" w:cs="Times New Roman"/>
          <w:b/>
          <w:iCs/>
          <w:sz w:val="24"/>
          <w:lang w:val="id-ID"/>
        </w:rPr>
        <w:t>Elongasi</w:t>
      </w:r>
    </w:p>
    <w:p w:rsidR="00771246" w:rsidRDefault="00771246" w:rsidP="00771246">
      <w:pPr>
        <w:spacing w:after="0" w:line="240" w:lineRule="auto"/>
        <w:ind w:firstLine="567"/>
        <w:jc w:val="both"/>
        <w:rPr>
          <w:rFonts w:ascii="Times New Roman" w:hAnsi="Times New Roman" w:cs="Times New Roman"/>
          <w:szCs w:val="24"/>
          <w:lang w:val="id-ID"/>
        </w:rPr>
      </w:pPr>
      <w:r>
        <w:rPr>
          <w:rFonts w:ascii="Times New Roman" w:hAnsi="Times New Roman" w:cs="Times New Roman"/>
          <w:lang w:val="id-ID"/>
        </w:rPr>
        <w:t xml:space="preserve">Elongasi </w:t>
      </w:r>
      <w:r w:rsidRPr="00BC006A">
        <w:rPr>
          <w:rFonts w:ascii="Times New Roman" w:hAnsi="Times New Roman" w:cs="Times New Roman"/>
          <w:lang w:val="id-ID"/>
        </w:rPr>
        <w:t xml:space="preserve">merupakan </w:t>
      </w:r>
      <w:r w:rsidRPr="00BC006A">
        <w:rPr>
          <w:rFonts w:ascii="Times New Roman" w:hAnsi="Times New Roman" w:cs="Times New Roman"/>
        </w:rPr>
        <w:t>penambahan panjang bahan materi film dari panjang awal pada saat mengalami penarikan hingga putus</w:t>
      </w:r>
      <w:r w:rsidRPr="00BC006A">
        <w:rPr>
          <w:rFonts w:ascii="Times New Roman" w:hAnsi="Times New Roman" w:cs="Times New Roman"/>
          <w:lang w:val="id-ID"/>
        </w:rPr>
        <w:t xml:space="preserve"> </w:t>
      </w:r>
      <w:r w:rsidRPr="00BC006A">
        <w:rPr>
          <w:rFonts w:ascii="Times New Roman" w:hAnsi="Times New Roman" w:cs="Times New Roman"/>
          <w:szCs w:val="24"/>
          <w:lang w:val="id-ID"/>
        </w:rPr>
        <w:t>(Krochta dan de Mulder Johnston, 1997).</w:t>
      </w:r>
    </w:p>
    <w:p w:rsidR="00DB448E" w:rsidRPr="00DB448E" w:rsidRDefault="00DB448E" w:rsidP="00DB448E">
      <w:pPr>
        <w:pStyle w:val="Caption"/>
        <w:spacing w:before="120" w:after="0"/>
        <w:jc w:val="center"/>
        <w:rPr>
          <w:rFonts w:ascii="Times New Roman" w:hAnsi="Times New Roman" w:cs="Times New Roman"/>
          <w:b w:val="0"/>
          <w:color w:val="auto"/>
          <w:sz w:val="22"/>
          <w:szCs w:val="22"/>
          <w:lang w:val="id-ID"/>
        </w:rPr>
      </w:pPr>
      <w:r w:rsidRPr="00DB448E">
        <w:rPr>
          <w:rFonts w:ascii="Times New Roman" w:hAnsi="Times New Roman" w:cs="Times New Roman"/>
          <w:b w:val="0"/>
          <w:color w:val="auto"/>
          <w:sz w:val="22"/>
          <w:szCs w:val="22"/>
        </w:rPr>
        <w:t xml:space="preserve">Tabel </w:t>
      </w:r>
      <w:r w:rsidRPr="00DB448E">
        <w:rPr>
          <w:rFonts w:ascii="Times New Roman" w:hAnsi="Times New Roman" w:cs="Times New Roman"/>
          <w:b w:val="0"/>
          <w:color w:val="auto"/>
          <w:sz w:val="22"/>
          <w:szCs w:val="22"/>
        </w:rPr>
        <w:fldChar w:fldCharType="begin"/>
      </w:r>
      <w:r w:rsidRPr="00DB448E">
        <w:rPr>
          <w:rFonts w:ascii="Times New Roman" w:hAnsi="Times New Roman" w:cs="Times New Roman"/>
          <w:b w:val="0"/>
          <w:color w:val="auto"/>
          <w:sz w:val="22"/>
          <w:szCs w:val="22"/>
        </w:rPr>
        <w:instrText xml:space="preserve"> SEQ Tabel \* ARABIC </w:instrText>
      </w:r>
      <w:r w:rsidRPr="00DB448E">
        <w:rPr>
          <w:rFonts w:ascii="Times New Roman" w:hAnsi="Times New Roman" w:cs="Times New Roman"/>
          <w:b w:val="0"/>
          <w:color w:val="auto"/>
          <w:sz w:val="22"/>
          <w:szCs w:val="22"/>
        </w:rPr>
        <w:fldChar w:fldCharType="separate"/>
      </w:r>
      <w:r w:rsidR="00553DE3">
        <w:rPr>
          <w:rFonts w:ascii="Times New Roman" w:hAnsi="Times New Roman" w:cs="Times New Roman"/>
          <w:b w:val="0"/>
          <w:noProof/>
          <w:color w:val="auto"/>
          <w:sz w:val="22"/>
          <w:szCs w:val="22"/>
        </w:rPr>
        <w:t>6</w:t>
      </w:r>
      <w:r w:rsidRPr="00DB448E">
        <w:rPr>
          <w:rFonts w:ascii="Times New Roman" w:hAnsi="Times New Roman" w:cs="Times New Roman"/>
          <w:b w:val="0"/>
          <w:color w:val="auto"/>
          <w:sz w:val="22"/>
          <w:szCs w:val="22"/>
        </w:rPr>
        <w:fldChar w:fldCharType="end"/>
      </w:r>
      <w:r w:rsidRPr="00DB448E">
        <w:rPr>
          <w:rFonts w:ascii="Times New Roman" w:hAnsi="Times New Roman" w:cs="Times New Roman"/>
          <w:b w:val="0"/>
          <w:color w:val="auto"/>
          <w:sz w:val="22"/>
          <w:szCs w:val="22"/>
          <w:lang w:val="id-ID"/>
        </w:rPr>
        <w:t xml:space="preserve">. </w:t>
      </w:r>
      <w:r>
        <w:rPr>
          <w:rFonts w:ascii="Times New Roman" w:hAnsi="Times New Roman" w:cs="Times New Roman"/>
          <w:b w:val="0"/>
          <w:color w:val="auto"/>
          <w:sz w:val="22"/>
          <w:szCs w:val="22"/>
          <w:lang w:val="id-ID"/>
        </w:rPr>
        <w:t>Pengaruh Konsentrasi Asam Stearat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1434"/>
      </w:tblGrid>
      <w:tr w:rsidR="00771246" w:rsidTr="002116F1">
        <w:tc>
          <w:tcPr>
            <w:tcW w:w="5098" w:type="dxa"/>
            <w:vAlign w:val="center"/>
          </w:tcPr>
          <w:p w:rsidR="00771246" w:rsidRPr="00F134F8" w:rsidRDefault="00771246" w:rsidP="002116F1">
            <w:pPr>
              <w:spacing w:after="0" w:line="240" w:lineRule="auto"/>
              <w:jc w:val="center"/>
              <w:rPr>
                <w:rFonts w:ascii="Times New Roman" w:hAnsi="Times New Roman" w:cs="Times New Roman"/>
                <w:b/>
                <w:sz w:val="24"/>
              </w:rPr>
            </w:pPr>
            <w:r>
              <w:rPr>
                <w:rFonts w:ascii="Times New Roman" w:hAnsi="Times New Roman" w:cs="Times New Roman"/>
                <w:b/>
                <w:sz w:val="24"/>
              </w:rPr>
              <w:t>Konsentrasi Asam Stearat (b</w:t>
            </w:r>
            <w:r w:rsidRPr="00F134F8">
              <w:rPr>
                <w:rFonts w:ascii="Times New Roman" w:hAnsi="Times New Roman" w:cs="Times New Roman"/>
                <w:b/>
                <w:sz w:val="24"/>
              </w:rPr>
              <w:t>)</w:t>
            </w:r>
          </w:p>
        </w:tc>
        <w:tc>
          <w:tcPr>
            <w:tcW w:w="2829" w:type="dxa"/>
            <w:vAlign w:val="center"/>
          </w:tcPr>
          <w:p w:rsidR="00771246" w:rsidRPr="00F134F8" w:rsidRDefault="00771246" w:rsidP="002116F1">
            <w:pPr>
              <w:spacing w:after="0" w:line="240" w:lineRule="auto"/>
              <w:jc w:val="center"/>
              <w:rPr>
                <w:rFonts w:ascii="Times New Roman" w:hAnsi="Times New Roman" w:cs="Times New Roman"/>
                <w:b/>
                <w:sz w:val="24"/>
              </w:rPr>
            </w:pPr>
            <w:r>
              <w:rPr>
                <w:rFonts w:ascii="Times New Roman" w:hAnsi="Times New Roman" w:cs="Times New Roman"/>
                <w:b/>
                <w:sz w:val="24"/>
              </w:rPr>
              <w:t>Elongasi</w:t>
            </w:r>
            <w:r w:rsidRPr="00F134F8">
              <w:rPr>
                <w:rFonts w:ascii="Times New Roman" w:hAnsi="Times New Roman" w:cs="Times New Roman"/>
                <w:b/>
                <w:sz w:val="24"/>
              </w:rPr>
              <w:t xml:space="preserve"> (%)</w:t>
            </w:r>
          </w:p>
        </w:tc>
      </w:tr>
      <w:tr w:rsidR="00771246" w:rsidTr="002116F1">
        <w:tc>
          <w:tcPr>
            <w:tcW w:w="5098" w:type="dxa"/>
            <w:vAlign w:val="center"/>
          </w:tcPr>
          <w:p w:rsidR="00771246" w:rsidRDefault="00771246" w:rsidP="002116F1">
            <w:pPr>
              <w:spacing w:after="0" w:line="240" w:lineRule="auto"/>
              <w:jc w:val="center"/>
              <w:rPr>
                <w:rFonts w:ascii="Times New Roman" w:hAnsi="Times New Roman" w:cs="Times New Roman"/>
                <w:sz w:val="24"/>
              </w:rPr>
            </w:pPr>
            <w:r>
              <w:rPr>
                <w:rFonts w:ascii="Times New Roman" w:hAnsi="Times New Roman" w:cs="Times New Roman"/>
                <w:sz w:val="24"/>
              </w:rPr>
              <w:t>0,2% (b2)</w:t>
            </w:r>
          </w:p>
        </w:tc>
        <w:tc>
          <w:tcPr>
            <w:tcW w:w="2829" w:type="dxa"/>
            <w:vAlign w:val="center"/>
          </w:tcPr>
          <w:p w:rsidR="00771246" w:rsidRDefault="00771246" w:rsidP="002116F1">
            <w:pPr>
              <w:spacing w:after="0" w:line="240" w:lineRule="auto"/>
              <w:jc w:val="center"/>
              <w:rPr>
                <w:rFonts w:ascii="Times New Roman" w:hAnsi="Times New Roman" w:cs="Times New Roman"/>
                <w:sz w:val="24"/>
              </w:rPr>
            </w:pPr>
            <w:r>
              <w:rPr>
                <w:rFonts w:ascii="Times New Roman" w:eastAsia="Times New Roman" w:hAnsi="Times New Roman"/>
                <w:color w:val="000000"/>
                <w:sz w:val="24"/>
                <w:szCs w:val="24"/>
                <w:lang w:eastAsia="id-ID"/>
              </w:rPr>
              <w:t>16,257 a</w:t>
            </w:r>
          </w:p>
        </w:tc>
      </w:tr>
      <w:tr w:rsidR="00771246" w:rsidTr="002116F1">
        <w:tc>
          <w:tcPr>
            <w:tcW w:w="5098" w:type="dxa"/>
            <w:vAlign w:val="center"/>
          </w:tcPr>
          <w:p w:rsidR="00771246" w:rsidRDefault="00771246" w:rsidP="002116F1">
            <w:pPr>
              <w:spacing w:after="0" w:line="240" w:lineRule="auto"/>
              <w:jc w:val="center"/>
              <w:rPr>
                <w:rFonts w:ascii="Times New Roman" w:hAnsi="Times New Roman" w:cs="Times New Roman"/>
                <w:sz w:val="24"/>
              </w:rPr>
            </w:pPr>
            <w:r>
              <w:rPr>
                <w:rFonts w:ascii="Times New Roman" w:hAnsi="Times New Roman" w:cs="Times New Roman"/>
                <w:sz w:val="24"/>
                <w:lang w:val="id-ID"/>
              </w:rPr>
              <w:t>0,1%</w:t>
            </w:r>
            <w:r>
              <w:rPr>
                <w:rFonts w:ascii="Times New Roman" w:hAnsi="Times New Roman" w:cs="Times New Roman"/>
                <w:sz w:val="24"/>
              </w:rPr>
              <w:t xml:space="preserve"> (b1)</w:t>
            </w:r>
          </w:p>
        </w:tc>
        <w:tc>
          <w:tcPr>
            <w:tcW w:w="2829" w:type="dxa"/>
            <w:vAlign w:val="center"/>
          </w:tcPr>
          <w:p w:rsidR="00771246" w:rsidRPr="00EC1A5C" w:rsidRDefault="00771246" w:rsidP="002116F1">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 xml:space="preserve">17,215 </w:t>
            </w:r>
            <w:r>
              <w:rPr>
                <w:rFonts w:ascii="Times New Roman" w:eastAsia="Times New Roman" w:hAnsi="Times New Roman"/>
                <w:color w:val="000000"/>
                <w:sz w:val="24"/>
                <w:szCs w:val="24"/>
                <w:lang w:val="id-ID" w:eastAsia="id-ID"/>
              </w:rPr>
              <w:t>a</w:t>
            </w:r>
            <w:r>
              <w:rPr>
                <w:rFonts w:ascii="Times New Roman" w:eastAsia="Times New Roman" w:hAnsi="Times New Roman"/>
                <w:color w:val="000000"/>
                <w:sz w:val="24"/>
                <w:szCs w:val="24"/>
                <w:lang w:eastAsia="id-ID"/>
              </w:rPr>
              <w:t>b</w:t>
            </w:r>
          </w:p>
        </w:tc>
      </w:tr>
      <w:tr w:rsidR="00771246" w:rsidTr="002116F1">
        <w:tc>
          <w:tcPr>
            <w:tcW w:w="5098" w:type="dxa"/>
            <w:vAlign w:val="center"/>
          </w:tcPr>
          <w:p w:rsidR="00771246" w:rsidRDefault="00771246" w:rsidP="002116F1">
            <w:pPr>
              <w:spacing w:after="0" w:line="240" w:lineRule="auto"/>
              <w:jc w:val="center"/>
              <w:rPr>
                <w:rFonts w:ascii="Times New Roman" w:hAnsi="Times New Roman" w:cs="Times New Roman"/>
                <w:sz w:val="24"/>
              </w:rPr>
            </w:pPr>
            <w:r>
              <w:rPr>
                <w:rFonts w:ascii="Times New Roman" w:hAnsi="Times New Roman" w:cs="Times New Roman"/>
                <w:sz w:val="24"/>
              </w:rPr>
              <w:t>0,3%(b3)</w:t>
            </w:r>
          </w:p>
        </w:tc>
        <w:tc>
          <w:tcPr>
            <w:tcW w:w="2829" w:type="dxa"/>
            <w:vAlign w:val="center"/>
          </w:tcPr>
          <w:p w:rsidR="00771246" w:rsidRPr="00EC1A5C" w:rsidRDefault="00771246" w:rsidP="002116F1">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18,634 b</w:t>
            </w:r>
          </w:p>
        </w:tc>
      </w:tr>
    </w:tbl>
    <w:p w:rsidR="00771246" w:rsidRPr="00E60898" w:rsidRDefault="00771246" w:rsidP="00771246">
      <w:pPr>
        <w:spacing w:after="0" w:line="240" w:lineRule="auto"/>
        <w:jc w:val="both"/>
        <w:rPr>
          <w:rFonts w:ascii="Times New Roman" w:hAnsi="Times New Roman" w:cs="Times New Roman"/>
          <w:sz w:val="20"/>
        </w:rPr>
      </w:pPr>
      <w:proofErr w:type="gramStart"/>
      <w:r w:rsidRPr="00E60898">
        <w:rPr>
          <w:rFonts w:ascii="Times New Roman" w:hAnsi="Times New Roman" w:cs="Times New Roman"/>
          <w:sz w:val="20"/>
        </w:rPr>
        <w:t>Keterangan :</w:t>
      </w:r>
      <w:proofErr w:type="gramEnd"/>
      <w:r w:rsidRPr="00E60898">
        <w:rPr>
          <w:rFonts w:ascii="Times New Roman" w:hAnsi="Times New Roman" w:cs="Times New Roman"/>
          <w:sz w:val="20"/>
        </w:rPr>
        <w:t xml:space="preserve"> Rata-rata perlakuan yang diikuti oleh huruf yang sama tidak menunujukan perbedaan yang nyata menurut Uji Duncan pada taraf 5 %.</w:t>
      </w:r>
    </w:p>
    <w:p w:rsidR="00771246" w:rsidRPr="00BC006A" w:rsidRDefault="00771246" w:rsidP="00771246">
      <w:pPr>
        <w:autoSpaceDE w:val="0"/>
        <w:autoSpaceDN w:val="0"/>
        <w:adjustRightInd w:val="0"/>
        <w:spacing w:before="120" w:after="0" w:line="240" w:lineRule="auto"/>
        <w:ind w:firstLine="567"/>
        <w:jc w:val="both"/>
        <w:rPr>
          <w:rFonts w:ascii="Times New Roman" w:hAnsi="Times New Roman" w:cs="Times New Roman"/>
          <w:color w:val="000000"/>
          <w:szCs w:val="24"/>
          <w:lang w:val="id-ID"/>
        </w:rPr>
      </w:pPr>
      <w:r w:rsidRPr="00BC006A">
        <w:rPr>
          <w:rFonts w:ascii="Times New Roman" w:hAnsi="Times New Roman" w:cs="Times New Roman"/>
          <w:lang w:val="id-ID"/>
        </w:rPr>
        <w:lastRenderedPageBreak/>
        <w:t>Dilihat dari hasil penelitian menunjukkan bahwa konsentrasi lipid berpengaruh terhadap pemanjangan film, hal ini diduga adanya interaksi pada lipid.</w:t>
      </w:r>
      <w:r w:rsidRPr="00BC006A">
        <w:rPr>
          <w:rFonts w:ascii="Times New Roman" w:hAnsi="Times New Roman" w:cs="Times New Roman"/>
          <w:color w:val="000000"/>
          <w:szCs w:val="24"/>
          <w:lang w:val="id-ID"/>
        </w:rPr>
        <w:t xml:space="preserve"> Menurut Damodaran dan Paraf (1997), penambahan lipid menyebabkan lemak pada </w:t>
      </w:r>
      <w:r w:rsidRPr="00BC006A">
        <w:rPr>
          <w:rFonts w:ascii="Times New Roman" w:hAnsi="Times New Roman" w:cs="Times New Roman"/>
          <w:i/>
          <w:iCs/>
          <w:color w:val="000000"/>
          <w:szCs w:val="24"/>
          <w:lang w:val="id-ID"/>
        </w:rPr>
        <w:t>edible  film</w:t>
      </w:r>
      <w:r w:rsidRPr="00BC006A">
        <w:rPr>
          <w:rFonts w:ascii="Times New Roman" w:hAnsi="Times New Roman" w:cs="Times New Roman"/>
          <w:color w:val="000000"/>
          <w:szCs w:val="24"/>
          <w:lang w:val="id-ID"/>
        </w:rPr>
        <w:t xml:space="preserve"> saling berinteraksi dengan gaya kohesi yang kuat sehingga daya tersebut membuat </w:t>
      </w:r>
      <w:r w:rsidRPr="00BC006A">
        <w:rPr>
          <w:rFonts w:ascii="Times New Roman" w:hAnsi="Times New Roman" w:cs="Times New Roman"/>
          <w:i/>
          <w:iCs/>
          <w:color w:val="000000"/>
          <w:szCs w:val="24"/>
          <w:lang w:val="id-ID"/>
        </w:rPr>
        <w:t xml:space="preserve">edible film </w:t>
      </w:r>
      <w:r w:rsidRPr="00BC006A">
        <w:rPr>
          <w:rFonts w:ascii="Times New Roman" w:hAnsi="Times New Roman" w:cs="Times New Roman"/>
          <w:color w:val="000000"/>
          <w:szCs w:val="24"/>
          <w:lang w:val="id-ID"/>
        </w:rPr>
        <w:t xml:space="preserve">menjadi lemah dan rapuh. Isnawati (2008) menambahkan bahwa nilai persentse pemanjangan yang tinggi mengindikasikan </w:t>
      </w:r>
      <w:r w:rsidRPr="00BC006A">
        <w:rPr>
          <w:rFonts w:ascii="Times New Roman" w:hAnsi="Times New Roman" w:cs="Times New Roman"/>
          <w:i/>
          <w:iCs/>
          <w:color w:val="000000"/>
          <w:szCs w:val="24"/>
          <w:lang w:val="id-ID"/>
        </w:rPr>
        <w:t xml:space="preserve">edible film </w:t>
      </w:r>
      <w:r w:rsidRPr="00BC006A">
        <w:rPr>
          <w:rFonts w:ascii="Times New Roman" w:hAnsi="Times New Roman" w:cs="Times New Roman"/>
          <w:color w:val="000000"/>
          <w:szCs w:val="24"/>
          <w:lang w:val="id-ID"/>
        </w:rPr>
        <w:t xml:space="preserve">yang dihasilkan tidak mudah putus karena mampu menahan beban dan gaya tarik yang diberikan. </w:t>
      </w:r>
    </w:p>
    <w:p w:rsidR="00771246" w:rsidRPr="00BC006A" w:rsidRDefault="00771246" w:rsidP="00771246">
      <w:pPr>
        <w:autoSpaceDE w:val="0"/>
        <w:autoSpaceDN w:val="0"/>
        <w:adjustRightInd w:val="0"/>
        <w:spacing w:after="0" w:line="240" w:lineRule="auto"/>
        <w:ind w:firstLine="567"/>
        <w:jc w:val="both"/>
        <w:rPr>
          <w:rFonts w:ascii="Times New Roman" w:hAnsi="Times New Roman" w:cs="Times New Roman"/>
          <w:color w:val="000000"/>
          <w:szCs w:val="24"/>
          <w:lang w:val="id-ID"/>
        </w:rPr>
      </w:pPr>
      <w:r w:rsidRPr="00BC006A">
        <w:rPr>
          <w:rFonts w:ascii="Times New Roman" w:hAnsi="Times New Roman" w:cs="Times New Roman"/>
          <w:color w:val="000000"/>
          <w:szCs w:val="24"/>
          <w:lang w:val="id-ID"/>
        </w:rPr>
        <w:t xml:space="preserve">Peningkatan konsentrasi asam stearat menyebabkan peningkatan pemanjangan film. Hal ini terjadi karena penambahan lemak yang dapat menurunkan kekuatan struktural </w:t>
      </w:r>
      <w:r w:rsidRPr="00BC006A">
        <w:rPr>
          <w:rFonts w:ascii="Times New Roman" w:hAnsi="Times New Roman" w:cs="Times New Roman"/>
          <w:i/>
          <w:color w:val="000000"/>
          <w:szCs w:val="24"/>
          <w:lang w:val="id-ID"/>
        </w:rPr>
        <w:t>edible film</w:t>
      </w:r>
      <w:r w:rsidRPr="00BC006A">
        <w:rPr>
          <w:rFonts w:ascii="Times New Roman" w:hAnsi="Times New Roman" w:cs="Times New Roman"/>
          <w:color w:val="000000"/>
          <w:szCs w:val="24"/>
          <w:lang w:val="id-ID"/>
        </w:rPr>
        <w:t xml:space="preserve"> sehingga akan menurunkan kuat renggang putus dan meningkatkan pemanjangan film (Shellhammer dan Krochta, 1997). Fenomena tersebut didukung oleh pernyataan Lai dkk., (1997) bahwa asam lemak dapat berfungsi sebagai plasticizer yang dapat merubah sifat mekanik film.</w:t>
      </w:r>
    </w:p>
    <w:p w:rsidR="00771246" w:rsidRPr="00BC006A" w:rsidRDefault="00771246" w:rsidP="00771246">
      <w:pPr>
        <w:autoSpaceDE w:val="0"/>
        <w:autoSpaceDN w:val="0"/>
        <w:adjustRightInd w:val="0"/>
        <w:spacing w:after="0" w:line="240" w:lineRule="auto"/>
        <w:ind w:firstLine="567"/>
        <w:jc w:val="both"/>
        <w:rPr>
          <w:rFonts w:ascii="Times New Roman" w:hAnsi="Times New Roman" w:cs="Times New Roman"/>
          <w:lang w:val="id-ID"/>
        </w:rPr>
      </w:pPr>
      <w:r w:rsidRPr="00BC006A">
        <w:rPr>
          <w:rFonts w:ascii="Times New Roman" w:hAnsi="Times New Roman" w:cs="Times New Roman"/>
          <w:color w:val="000000"/>
          <w:szCs w:val="20"/>
          <w:lang w:val="id-ID"/>
        </w:rPr>
        <w:t xml:space="preserve">Elongasi tertinggi diperoleh dari perlakuan perbandingan pati ganyong 1% : karagenan 1%. Penggunaan karagenan dalam jumlah yang lebih besar menyebabkan kemampuan mengikat air lebih baik, sehingga menghasilkan matriks gel yang dapet meningkatkan persen pemanjangn dari </w:t>
      </w:r>
      <w:r w:rsidRPr="00BC006A">
        <w:rPr>
          <w:rFonts w:ascii="Times New Roman" w:hAnsi="Times New Roman" w:cs="Times New Roman"/>
          <w:i/>
          <w:color w:val="000000"/>
          <w:szCs w:val="20"/>
          <w:lang w:val="id-ID"/>
        </w:rPr>
        <w:t>edible film</w:t>
      </w:r>
      <w:r w:rsidRPr="00BC006A">
        <w:rPr>
          <w:rFonts w:ascii="Times New Roman" w:hAnsi="Times New Roman" w:cs="Times New Roman"/>
          <w:color w:val="000000"/>
          <w:szCs w:val="20"/>
          <w:lang w:val="id-ID"/>
        </w:rPr>
        <w:t xml:space="preserve">. </w:t>
      </w:r>
      <w:r w:rsidRPr="00BC006A">
        <w:rPr>
          <w:rFonts w:ascii="Times New Roman" w:hAnsi="Times New Roman" w:cs="Times New Roman"/>
          <w:i/>
        </w:rPr>
        <w:t>Edible film</w:t>
      </w:r>
      <w:r w:rsidRPr="00BC006A">
        <w:rPr>
          <w:rFonts w:ascii="Times New Roman" w:hAnsi="Times New Roman" w:cs="Times New Roman"/>
        </w:rPr>
        <w:t xml:space="preserve"> dikatakan baik jika nilai persen elongasinya lebih dari 50% dan dikatakan kurang baik jika nilainya kurang dari 10 % (Krochta, 1992).</w:t>
      </w:r>
      <w:r w:rsidRPr="00BC006A">
        <w:rPr>
          <w:rFonts w:ascii="Times New Roman" w:hAnsi="Times New Roman" w:cs="Times New Roman"/>
          <w:lang w:val="id-ID"/>
        </w:rPr>
        <w:t xml:space="preserve"> </w:t>
      </w:r>
      <w:r w:rsidRPr="00BC006A">
        <w:rPr>
          <w:rFonts w:ascii="Times New Roman" w:hAnsi="Times New Roman" w:cs="Times New Roman"/>
        </w:rPr>
        <w:t xml:space="preserve">Maka </w:t>
      </w:r>
      <w:r w:rsidRPr="00BC006A">
        <w:rPr>
          <w:rFonts w:ascii="Times New Roman" w:hAnsi="Times New Roman" w:cs="Times New Roman"/>
          <w:i/>
        </w:rPr>
        <w:t>edible film</w:t>
      </w:r>
      <w:r w:rsidRPr="00BC006A">
        <w:rPr>
          <w:rFonts w:ascii="Times New Roman" w:hAnsi="Times New Roman" w:cs="Times New Roman"/>
        </w:rPr>
        <w:t xml:space="preserve"> komposit d</w:t>
      </w:r>
      <w:r w:rsidRPr="00BC006A">
        <w:rPr>
          <w:rFonts w:ascii="Times New Roman" w:hAnsi="Times New Roman" w:cs="Times New Roman"/>
          <w:lang w:val="id-ID"/>
        </w:rPr>
        <w:t>engan perbandingan pati ganyong - karagenan dan konsentrasi asam stearat</w:t>
      </w:r>
      <w:r w:rsidRPr="00BC006A">
        <w:rPr>
          <w:rFonts w:ascii="Times New Roman" w:hAnsi="Times New Roman" w:cs="Times New Roman"/>
        </w:rPr>
        <w:t xml:space="preserve"> dikatakan baik dengan kisaran nilai </w:t>
      </w:r>
      <w:r w:rsidRPr="00BC006A">
        <w:rPr>
          <w:rFonts w:ascii="Times New Roman" w:hAnsi="Times New Roman" w:cs="Times New Roman"/>
          <w:lang w:val="id-ID"/>
        </w:rPr>
        <w:t>14,351% - 22,095%.</w:t>
      </w:r>
    </w:p>
    <w:p w:rsidR="00771246" w:rsidRPr="00BC006A" w:rsidRDefault="00771246" w:rsidP="00771246">
      <w:pPr>
        <w:spacing w:line="240" w:lineRule="auto"/>
        <w:ind w:firstLine="567"/>
        <w:jc w:val="both"/>
        <w:rPr>
          <w:rFonts w:ascii="Times New Roman" w:hAnsi="Times New Roman" w:cs="Times New Roman"/>
          <w:lang w:val="id-ID"/>
        </w:rPr>
      </w:pPr>
      <w:r w:rsidRPr="00BC006A">
        <w:rPr>
          <w:rFonts w:ascii="Times New Roman" w:hAnsi="Times New Roman" w:cs="Times New Roman"/>
          <w:lang w:val="id-ID"/>
        </w:rPr>
        <w:t xml:space="preserve">Penambahan asam stearat berbanding lurus dengan meningkatnya elongasi film, semakin tinggi elongasi maka asam stearat yang ditambahkan </w:t>
      </w:r>
      <w:r w:rsidRPr="00BC006A">
        <w:rPr>
          <w:rFonts w:ascii="Times New Roman" w:hAnsi="Times New Roman" w:cs="Times New Roman"/>
          <w:lang w:val="id-ID"/>
        </w:rPr>
        <w:t xml:space="preserve">konsentrasinya semakin tinggi. Menurut Prasetyaningrum, (2010) bahwa penambahan lipid pada </w:t>
      </w:r>
      <w:r w:rsidRPr="00BC006A">
        <w:rPr>
          <w:rFonts w:ascii="Times New Roman" w:hAnsi="Times New Roman" w:cs="Times New Roman"/>
          <w:i/>
          <w:lang w:val="id-ID"/>
        </w:rPr>
        <w:t>edible film</w:t>
      </w:r>
      <w:r w:rsidRPr="00BC006A">
        <w:rPr>
          <w:rFonts w:ascii="Times New Roman" w:hAnsi="Times New Roman" w:cs="Times New Roman"/>
          <w:lang w:val="id-ID"/>
        </w:rPr>
        <w:t xml:space="preserve"> dapat memperlemah kekakuan dari polimer, sekaligus menigkatkan fleksibilitas dan ekstensibilitas polimer. Penambahan lipid menyebabkan film menjadi lebih elastis karena lipid berfungsi untuk menambah elastis film.</w:t>
      </w:r>
    </w:p>
    <w:p w:rsidR="00771246" w:rsidRPr="00BF3E66" w:rsidRDefault="00771246" w:rsidP="00771246">
      <w:pPr>
        <w:spacing w:after="0" w:line="240" w:lineRule="auto"/>
        <w:jc w:val="both"/>
        <w:rPr>
          <w:rFonts w:ascii="Times New Roman" w:hAnsi="Times New Roman" w:cs="Times New Roman"/>
          <w:b/>
          <w:lang w:val="id-ID"/>
        </w:rPr>
      </w:pPr>
      <w:r w:rsidRPr="00BF3E66">
        <w:rPr>
          <w:rFonts w:ascii="Times New Roman" w:hAnsi="Times New Roman" w:cs="Times New Roman"/>
          <w:b/>
          <w:lang w:val="id-ID"/>
        </w:rPr>
        <w:t>Laju Trasmisi Uap Air</w:t>
      </w:r>
    </w:p>
    <w:p w:rsidR="00771246" w:rsidRDefault="00771246" w:rsidP="00DB448E">
      <w:pPr>
        <w:spacing w:after="0" w:line="240" w:lineRule="auto"/>
        <w:ind w:firstLine="720"/>
        <w:jc w:val="both"/>
        <w:rPr>
          <w:rFonts w:ascii="Times New Roman" w:hAnsi="Times New Roman" w:cs="Times New Roman"/>
          <w:lang w:val="id-ID"/>
        </w:rPr>
      </w:pPr>
      <w:r w:rsidRPr="00BC006A">
        <w:rPr>
          <w:rFonts w:ascii="Times New Roman" w:hAnsi="Times New Roman" w:cs="Times New Roman"/>
          <w:lang w:val="id-ID"/>
        </w:rPr>
        <w:t xml:space="preserve">Laju Transmisi Uap Air (Water Vapour Transmition Rate/WVTR) merupakan laju transmisi uap air melalui suatu unit luasan bahan yang permukaannya rata dengan ketebalan tertentu, sebagai akibat dari suatu perbedaan unit tekanan uap antara dua permukaan tertentu pada kondisi dan suhu tertentu (Krochta et al. 1997). Hasil dari penelitian menunjukkan bahwa konsentrasi asam stearat tidak berpengaruh nyata terhadap laju trasnmisi uap air </w:t>
      </w:r>
      <w:r w:rsidRPr="00BC006A">
        <w:rPr>
          <w:rFonts w:ascii="Times New Roman" w:hAnsi="Times New Roman" w:cs="Times New Roman"/>
          <w:i/>
          <w:lang w:val="id-ID"/>
        </w:rPr>
        <w:t>edible film</w:t>
      </w:r>
      <w:r w:rsidRPr="00BC006A">
        <w:rPr>
          <w:rFonts w:ascii="Times New Roman" w:hAnsi="Times New Roman" w:cs="Times New Roman"/>
          <w:lang w:val="id-ID"/>
        </w:rPr>
        <w:t xml:space="preserve">. Hal ini disebabkan kisaran konsentrasi asam stearat yang digunakan sangat kecil sehingga tidak menyebabkan perbedaan laju transmisi uap air yang nyata. </w:t>
      </w:r>
    </w:p>
    <w:p w:rsidR="00DB448E" w:rsidRPr="00DB448E" w:rsidRDefault="00DB448E" w:rsidP="00DB448E">
      <w:pPr>
        <w:pStyle w:val="Caption"/>
        <w:spacing w:before="120" w:after="0"/>
        <w:jc w:val="center"/>
        <w:rPr>
          <w:rFonts w:ascii="Times New Roman" w:hAnsi="Times New Roman" w:cs="Times New Roman"/>
          <w:b w:val="0"/>
          <w:color w:val="auto"/>
          <w:sz w:val="22"/>
          <w:szCs w:val="22"/>
          <w:lang w:val="id-ID"/>
        </w:rPr>
      </w:pPr>
      <w:r w:rsidRPr="00DB448E">
        <w:rPr>
          <w:rFonts w:ascii="Times New Roman" w:hAnsi="Times New Roman" w:cs="Times New Roman"/>
          <w:b w:val="0"/>
          <w:color w:val="auto"/>
          <w:sz w:val="22"/>
          <w:szCs w:val="22"/>
        </w:rPr>
        <w:t xml:space="preserve">Tabel </w:t>
      </w:r>
      <w:r w:rsidRPr="00DB448E">
        <w:rPr>
          <w:rFonts w:ascii="Times New Roman" w:hAnsi="Times New Roman" w:cs="Times New Roman"/>
          <w:b w:val="0"/>
          <w:color w:val="auto"/>
          <w:sz w:val="22"/>
          <w:szCs w:val="22"/>
        </w:rPr>
        <w:fldChar w:fldCharType="begin"/>
      </w:r>
      <w:r w:rsidRPr="00DB448E">
        <w:rPr>
          <w:rFonts w:ascii="Times New Roman" w:hAnsi="Times New Roman" w:cs="Times New Roman"/>
          <w:b w:val="0"/>
          <w:color w:val="auto"/>
          <w:sz w:val="22"/>
          <w:szCs w:val="22"/>
        </w:rPr>
        <w:instrText xml:space="preserve"> SEQ Tabel \* ARABIC </w:instrText>
      </w:r>
      <w:r w:rsidRPr="00DB448E">
        <w:rPr>
          <w:rFonts w:ascii="Times New Roman" w:hAnsi="Times New Roman" w:cs="Times New Roman"/>
          <w:b w:val="0"/>
          <w:color w:val="auto"/>
          <w:sz w:val="22"/>
          <w:szCs w:val="22"/>
        </w:rPr>
        <w:fldChar w:fldCharType="separate"/>
      </w:r>
      <w:r w:rsidR="00553DE3">
        <w:rPr>
          <w:rFonts w:ascii="Times New Roman" w:hAnsi="Times New Roman" w:cs="Times New Roman"/>
          <w:b w:val="0"/>
          <w:noProof/>
          <w:color w:val="auto"/>
          <w:sz w:val="22"/>
          <w:szCs w:val="22"/>
        </w:rPr>
        <w:t>7</w:t>
      </w:r>
      <w:r w:rsidRPr="00DB448E">
        <w:rPr>
          <w:rFonts w:ascii="Times New Roman" w:hAnsi="Times New Roman" w:cs="Times New Roman"/>
          <w:b w:val="0"/>
          <w:color w:val="auto"/>
          <w:sz w:val="22"/>
          <w:szCs w:val="22"/>
        </w:rPr>
        <w:fldChar w:fldCharType="end"/>
      </w:r>
      <w:r w:rsidRPr="00DB448E">
        <w:rPr>
          <w:rFonts w:ascii="Times New Roman" w:hAnsi="Times New Roman" w:cs="Times New Roman"/>
          <w:b w:val="0"/>
          <w:color w:val="auto"/>
          <w:sz w:val="22"/>
          <w:szCs w:val="22"/>
          <w:lang w:val="id-ID"/>
        </w:rPr>
        <w:t>. Nilai Rata – Rata Respon</w:t>
      </w:r>
    </w:p>
    <w:tbl>
      <w:tblPr>
        <w:tblStyle w:val="TableGrid"/>
        <w:tblW w:w="0" w:type="auto"/>
        <w:tblLook w:val="04A0" w:firstRow="1" w:lastRow="0" w:firstColumn="1" w:lastColumn="0" w:noHBand="0" w:noVBand="1"/>
      </w:tblPr>
      <w:tblGrid>
        <w:gridCol w:w="1310"/>
        <w:gridCol w:w="763"/>
        <w:gridCol w:w="763"/>
        <w:gridCol w:w="763"/>
      </w:tblGrid>
      <w:tr w:rsidR="00771246" w:rsidRPr="008F2489" w:rsidTr="002116F1">
        <w:tc>
          <w:tcPr>
            <w:tcW w:w="3681" w:type="dxa"/>
            <w:vMerge w:val="restart"/>
            <w:vAlign w:val="bottom"/>
          </w:tcPr>
          <w:p w:rsidR="00771246" w:rsidRPr="008F2489" w:rsidRDefault="00771246" w:rsidP="002116F1">
            <w:pPr>
              <w:jc w:val="center"/>
              <w:rPr>
                <w:rFonts w:ascii="Times New Roman" w:hAnsi="Times New Roman" w:cs="Times New Roman"/>
                <w:sz w:val="24"/>
              </w:rPr>
            </w:pPr>
            <w:r>
              <w:rPr>
                <w:rFonts w:ascii="Times New Roman" w:hAnsi="Times New Roman" w:cs="Times New Roman"/>
                <w:sz w:val="24"/>
              </w:rPr>
              <w:t>Perbandingan Pati Ganyong : Karagenan (a)</w:t>
            </w:r>
          </w:p>
        </w:tc>
        <w:tc>
          <w:tcPr>
            <w:tcW w:w="4247" w:type="dxa"/>
            <w:gridSpan w:val="3"/>
            <w:vAlign w:val="bottom"/>
          </w:tcPr>
          <w:p w:rsidR="00771246" w:rsidRPr="008F2489" w:rsidRDefault="00771246" w:rsidP="002116F1">
            <w:pPr>
              <w:jc w:val="center"/>
              <w:rPr>
                <w:rFonts w:ascii="Times New Roman" w:hAnsi="Times New Roman" w:cs="Times New Roman"/>
                <w:sz w:val="24"/>
              </w:rPr>
            </w:pPr>
            <w:r>
              <w:rPr>
                <w:rFonts w:ascii="Times New Roman" w:hAnsi="Times New Roman" w:cs="Times New Roman"/>
                <w:sz w:val="24"/>
              </w:rPr>
              <w:t>Konsentrasi Asam Stearat (b)</w:t>
            </w:r>
          </w:p>
        </w:tc>
      </w:tr>
      <w:tr w:rsidR="00771246" w:rsidRPr="008F2489" w:rsidTr="002116F1">
        <w:tc>
          <w:tcPr>
            <w:tcW w:w="3681" w:type="dxa"/>
            <w:vMerge/>
            <w:vAlign w:val="bottom"/>
          </w:tcPr>
          <w:p w:rsidR="00771246" w:rsidRPr="008F2489" w:rsidRDefault="00771246" w:rsidP="002116F1">
            <w:pPr>
              <w:jc w:val="center"/>
              <w:rPr>
                <w:rFonts w:ascii="Times New Roman" w:hAnsi="Times New Roman" w:cs="Times New Roman"/>
                <w:sz w:val="24"/>
              </w:rPr>
            </w:pPr>
          </w:p>
        </w:tc>
        <w:tc>
          <w:tcPr>
            <w:tcW w:w="1417" w:type="dxa"/>
            <w:vAlign w:val="bottom"/>
          </w:tcPr>
          <w:p w:rsidR="00771246" w:rsidRPr="008F2489" w:rsidRDefault="00771246" w:rsidP="002116F1">
            <w:pPr>
              <w:jc w:val="center"/>
              <w:rPr>
                <w:rFonts w:ascii="Times New Roman" w:hAnsi="Times New Roman" w:cs="Times New Roman"/>
                <w:sz w:val="24"/>
              </w:rPr>
            </w:pPr>
            <w:r>
              <w:rPr>
                <w:rFonts w:ascii="Times New Roman" w:hAnsi="Times New Roman" w:cs="Times New Roman"/>
                <w:sz w:val="24"/>
              </w:rPr>
              <w:t>b1 (0,1%)</w:t>
            </w:r>
          </w:p>
        </w:tc>
        <w:tc>
          <w:tcPr>
            <w:tcW w:w="1418" w:type="dxa"/>
            <w:vAlign w:val="bottom"/>
          </w:tcPr>
          <w:p w:rsidR="00771246" w:rsidRPr="008F2489" w:rsidRDefault="00771246" w:rsidP="002116F1">
            <w:pPr>
              <w:jc w:val="center"/>
              <w:rPr>
                <w:rFonts w:ascii="Times New Roman" w:hAnsi="Times New Roman" w:cs="Times New Roman"/>
                <w:sz w:val="24"/>
              </w:rPr>
            </w:pPr>
            <w:r>
              <w:rPr>
                <w:rFonts w:ascii="Times New Roman" w:hAnsi="Times New Roman" w:cs="Times New Roman"/>
                <w:sz w:val="24"/>
              </w:rPr>
              <w:t>b2 (0,2%)</w:t>
            </w:r>
          </w:p>
        </w:tc>
        <w:tc>
          <w:tcPr>
            <w:tcW w:w="1412" w:type="dxa"/>
            <w:vAlign w:val="bottom"/>
          </w:tcPr>
          <w:p w:rsidR="00771246" w:rsidRPr="008F2489" w:rsidRDefault="00771246" w:rsidP="002116F1">
            <w:pPr>
              <w:jc w:val="center"/>
              <w:rPr>
                <w:rFonts w:ascii="Times New Roman" w:hAnsi="Times New Roman" w:cs="Times New Roman"/>
                <w:sz w:val="24"/>
              </w:rPr>
            </w:pPr>
            <w:r>
              <w:rPr>
                <w:rFonts w:ascii="Times New Roman" w:hAnsi="Times New Roman" w:cs="Times New Roman"/>
                <w:sz w:val="24"/>
              </w:rPr>
              <w:t>b3 (0,3%)</w:t>
            </w:r>
          </w:p>
        </w:tc>
      </w:tr>
      <w:tr w:rsidR="00771246" w:rsidRPr="008F2489" w:rsidTr="002116F1">
        <w:tc>
          <w:tcPr>
            <w:tcW w:w="3681" w:type="dxa"/>
          </w:tcPr>
          <w:p w:rsidR="00771246" w:rsidRPr="008F2489" w:rsidRDefault="00771246" w:rsidP="002116F1">
            <w:pPr>
              <w:jc w:val="both"/>
              <w:rPr>
                <w:rFonts w:ascii="Times New Roman" w:hAnsi="Times New Roman" w:cs="Times New Roman"/>
                <w:sz w:val="24"/>
              </w:rPr>
            </w:pPr>
            <w:r>
              <w:rPr>
                <w:rFonts w:ascii="Times New Roman" w:hAnsi="Times New Roman" w:cs="Times New Roman"/>
                <w:sz w:val="24"/>
              </w:rPr>
              <w:t>a1 (1,5% : 0,5%)</w:t>
            </w:r>
          </w:p>
        </w:tc>
        <w:tc>
          <w:tcPr>
            <w:tcW w:w="1417" w:type="dxa"/>
          </w:tcPr>
          <w:p w:rsidR="00771246" w:rsidRPr="008F2489" w:rsidRDefault="00771246" w:rsidP="002116F1">
            <w:pPr>
              <w:jc w:val="center"/>
              <w:rPr>
                <w:rFonts w:ascii="Times New Roman" w:hAnsi="Times New Roman" w:cs="Times New Roman"/>
                <w:sz w:val="24"/>
              </w:rPr>
            </w:pPr>
            <w:r>
              <w:rPr>
                <w:rFonts w:ascii="Times New Roman" w:hAnsi="Times New Roman" w:cs="Times New Roman"/>
                <w:sz w:val="24"/>
              </w:rPr>
              <w:t>17,30</w:t>
            </w:r>
          </w:p>
        </w:tc>
        <w:tc>
          <w:tcPr>
            <w:tcW w:w="1418" w:type="dxa"/>
          </w:tcPr>
          <w:p w:rsidR="00771246" w:rsidRPr="008F2489" w:rsidRDefault="00771246" w:rsidP="002116F1">
            <w:pPr>
              <w:jc w:val="center"/>
              <w:rPr>
                <w:rFonts w:ascii="Times New Roman" w:hAnsi="Times New Roman" w:cs="Times New Roman"/>
                <w:sz w:val="24"/>
              </w:rPr>
            </w:pPr>
            <w:r>
              <w:rPr>
                <w:rFonts w:ascii="Times New Roman" w:hAnsi="Times New Roman" w:cs="Times New Roman"/>
                <w:sz w:val="24"/>
              </w:rPr>
              <w:t>21.01</w:t>
            </w:r>
          </w:p>
        </w:tc>
        <w:tc>
          <w:tcPr>
            <w:tcW w:w="1412" w:type="dxa"/>
          </w:tcPr>
          <w:p w:rsidR="00771246" w:rsidRPr="008F2489" w:rsidRDefault="00771246" w:rsidP="002116F1">
            <w:pPr>
              <w:jc w:val="center"/>
              <w:rPr>
                <w:rFonts w:ascii="Times New Roman" w:hAnsi="Times New Roman" w:cs="Times New Roman"/>
                <w:sz w:val="24"/>
              </w:rPr>
            </w:pPr>
            <w:r>
              <w:rPr>
                <w:rFonts w:ascii="Times New Roman" w:hAnsi="Times New Roman" w:cs="Times New Roman"/>
                <w:sz w:val="24"/>
              </w:rPr>
              <w:t>20,82</w:t>
            </w:r>
          </w:p>
        </w:tc>
      </w:tr>
      <w:tr w:rsidR="00771246" w:rsidRPr="008F2489" w:rsidTr="002116F1">
        <w:tc>
          <w:tcPr>
            <w:tcW w:w="3681" w:type="dxa"/>
          </w:tcPr>
          <w:p w:rsidR="00771246" w:rsidRPr="008F2489" w:rsidRDefault="00771246" w:rsidP="002116F1">
            <w:pPr>
              <w:jc w:val="both"/>
              <w:rPr>
                <w:rFonts w:ascii="Times New Roman" w:hAnsi="Times New Roman" w:cs="Times New Roman"/>
                <w:sz w:val="24"/>
              </w:rPr>
            </w:pPr>
            <w:r>
              <w:rPr>
                <w:rFonts w:ascii="Times New Roman" w:hAnsi="Times New Roman" w:cs="Times New Roman"/>
                <w:sz w:val="24"/>
              </w:rPr>
              <w:t xml:space="preserve">a2 (1,25% : 0,75%) </w:t>
            </w:r>
          </w:p>
        </w:tc>
        <w:tc>
          <w:tcPr>
            <w:tcW w:w="1417" w:type="dxa"/>
          </w:tcPr>
          <w:p w:rsidR="00771246" w:rsidRPr="005A1EB9" w:rsidRDefault="00771246" w:rsidP="002116F1">
            <w:pPr>
              <w:jc w:val="center"/>
              <w:rPr>
                <w:rFonts w:ascii="Times New Roman" w:hAnsi="Times New Roman" w:cs="Times New Roman"/>
                <w:sz w:val="24"/>
              </w:rPr>
            </w:pPr>
            <w:r w:rsidRPr="005A1EB9">
              <w:rPr>
                <w:rFonts w:ascii="Times New Roman" w:hAnsi="Times New Roman" w:cs="Times New Roman"/>
                <w:sz w:val="24"/>
              </w:rPr>
              <w:t>15,89</w:t>
            </w:r>
          </w:p>
        </w:tc>
        <w:tc>
          <w:tcPr>
            <w:tcW w:w="1418" w:type="dxa"/>
          </w:tcPr>
          <w:p w:rsidR="00771246" w:rsidRPr="005A1EB9" w:rsidRDefault="00771246" w:rsidP="002116F1">
            <w:pPr>
              <w:jc w:val="center"/>
              <w:rPr>
                <w:rFonts w:ascii="Times New Roman" w:hAnsi="Times New Roman" w:cs="Times New Roman"/>
                <w:sz w:val="24"/>
              </w:rPr>
            </w:pPr>
            <w:r w:rsidRPr="005A1EB9">
              <w:rPr>
                <w:rFonts w:ascii="Times New Roman" w:hAnsi="Times New Roman" w:cs="Times New Roman"/>
                <w:sz w:val="24"/>
              </w:rPr>
              <w:t>14,63</w:t>
            </w:r>
          </w:p>
        </w:tc>
        <w:tc>
          <w:tcPr>
            <w:tcW w:w="1412" w:type="dxa"/>
          </w:tcPr>
          <w:p w:rsidR="00771246" w:rsidRPr="005A1EB9" w:rsidRDefault="00771246" w:rsidP="002116F1">
            <w:pPr>
              <w:jc w:val="center"/>
              <w:rPr>
                <w:rFonts w:ascii="Times New Roman" w:hAnsi="Times New Roman" w:cs="Times New Roman"/>
                <w:sz w:val="24"/>
              </w:rPr>
            </w:pPr>
            <w:r w:rsidRPr="005A1EB9">
              <w:rPr>
                <w:rFonts w:ascii="Times New Roman" w:hAnsi="Times New Roman" w:cs="Times New Roman"/>
                <w:sz w:val="24"/>
              </w:rPr>
              <w:t>14,42</w:t>
            </w:r>
          </w:p>
        </w:tc>
      </w:tr>
      <w:tr w:rsidR="00771246" w:rsidRPr="008F2489" w:rsidTr="002116F1">
        <w:trPr>
          <w:trHeight w:val="77"/>
        </w:trPr>
        <w:tc>
          <w:tcPr>
            <w:tcW w:w="3681" w:type="dxa"/>
          </w:tcPr>
          <w:p w:rsidR="00771246" w:rsidRPr="008F2489" w:rsidRDefault="00771246" w:rsidP="002116F1">
            <w:pPr>
              <w:jc w:val="both"/>
              <w:rPr>
                <w:rFonts w:ascii="Times New Roman" w:hAnsi="Times New Roman" w:cs="Times New Roman"/>
                <w:sz w:val="24"/>
              </w:rPr>
            </w:pPr>
            <w:r>
              <w:rPr>
                <w:rFonts w:ascii="Times New Roman" w:hAnsi="Times New Roman" w:cs="Times New Roman"/>
                <w:sz w:val="24"/>
              </w:rPr>
              <w:t>a3 (1% : 1%)</w:t>
            </w:r>
          </w:p>
        </w:tc>
        <w:tc>
          <w:tcPr>
            <w:tcW w:w="1417" w:type="dxa"/>
          </w:tcPr>
          <w:p w:rsidR="00771246" w:rsidRPr="008F2489" w:rsidRDefault="00771246" w:rsidP="002116F1">
            <w:pPr>
              <w:jc w:val="center"/>
              <w:rPr>
                <w:rFonts w:ascii="Times New Roman" w:hAnsi="Times New Roman" w:cs="Times New Roman"/>
                <w:sz w:val="24"/>
              </w:rPr>
            </w:pPr>
            <w:r>
              <w:rPr>
                <w:rFonts w:ascii="Times New Roman" w:hAnsi="Times New Roman" w:cs="Times New Roman"/>
                <w:sz w:val="24"/>
              </w:rPr>
              <w:t>22,43</w:t>
            </w:r>
          </w:p>
        </w:tc>
        <w:tc>
          <w:tcPr>
            <w:tcW w:w="1418" w:type="dxa"/>
          </w:tcPr>
          <w:p w:rsidR="00771246" w:rsidRPr="008F2489" w:rsidRDefault="00771246" w:rsidP="002116F1">
            <w:pPr>
              <w:jc w:val="center"/>
              <w:rPr>
                <w:rFonts w:ascii="Times New Roman" w:hAnsi="Times New Roman" w:cs="Times New Roman"/>
                <w:sz w:val="24"/>
              </w:rPr>
            </w:pPr>
            <w:r>
              <w:rPr>
                <w:rFonts w:ascii="Times New Roman" w:hAnsi="Times New Roman" w:cs="Times New Roman"/>
                <w:sz w:val="24"/>
              </w:rPr>
              <w:t>21,52</w:t>
            </w:r>
          </w:p>
        </w:tc>
        <w:tc>
          <w:tcPr>
            <w:tcW w:w="1412" w:type="dxa"/>
          </w:tcPr>
          <w:p w:rsidR="00771246" w:rsidRPr="008F2489" w:rsidRDefault="00771246" w:rsidP="002116F1">
            <w:pPr>
              <w:jc w:val="center"/>
              <w:rPr>
                <w:rFonts w:ascii="Times New Roman" w:hAnsi="Times New Roman" w:cs="Times New Roman"/>
                <w:sz w:val="24"/>
              </w:rPr>
            </w:pPr>
            <w:r>
              <w:rPr>
                <w:rFonts w:ascii="Times New Roman" w:hAnsi="Times New Roman" w:cs="Times New Roman"/>
                <w:sz w:val="24"/>
              </w:rPr>
              <w:t>19,12</w:t>
            </w:r>
          </w:p>
        </w:tc>
      </w:tr>
    </w:tbl>
    <w:p w:rsidR="00771246" w:rsidRPr="00BC006A" w:rsidRDefault="00771246" w:rsidP="00771246">
      <w:pPr>
        <w:spacing w:before="120" w:after="0" w:line="240" w:lineRule="auto"/>
        <w:ind w:firstLine="567"/>
        <w:jc w:val="both"/>
        <w:rPr>
          <w:rFonts w:ascii="Times New Roman" w:eastAsia="TimesNewRomanPSMT" w:hAnsi="Times New Roman" w:cs="Times New Roman"/>
          <w:lang w:val="id-ID" w:eastAsia="id-ID"/>
        </w:rPr>
      </w:pPr>
      <w:r w:rsidRPr="00BC006A">
        <w:rPr>
          <w:rFonts w:ascii="Times New Roman" w:hAnsi="Times New Roman" w:cs="Times New Roman"/>
          <w:lang w:val="id-ID"/>
        </w:rPr>
        <w:t xml:space="preserve">Hasil statistik menunjukkan bahwa semakin tinggi konsentrasi asam stearat maka laju transmisi uap air pada </w:t>
      </w:r>
      <w:r w:rsidRPr="00BC006A">
        <w:rPr>
          <w:rFonts w:ascii="Times New Roman" w:hAnsi="Times New Roman" w:cs="Times New Roman"/>
          <w:i/>
          <w:lang w:val="id-ID"/>
        </w:rPr>
        <w:t>edible film</w:t>
      </w:r>
      <w:r w:rsidRPr="00BC006A">
        <w:rPr>
          <w:rFonts w:ascii="Times New Roman" w:hAnsi="Times New Roman" w:cs="Times New Roman"/>
          <w:lang w:val="id-ID"/>
        </w:rPr>
        <w:t xml:space="preserve"> komposit menurun, hal ini terjadi karena penggunaan lipid cenderung menurunkan laju transmisi uap air. Sesuai dengan penelitian </w:t>
      </w:r>
      <w:r w:rsidRPr="00BC006A">
        <w:rPr>
          <w:rFonts w:ascii="Times New Roman" w:eastAsia="TimesNewRomanPSMT" w:hAnsi="Times New Roman" w:cs="Times New Roman"/>
          <w:lang w:val="id-ID" w:eastAsia="id-ID"/>
        </w:rPr>
        <w:t xml:space="preserve">Putranto (2005) dalam Julianto dkk., </w:t>
      </w:r>
      <w:r w:rsidRPr="00BC006A">
        <w:rPr>
          <w:rFonts w:ascii="Times New Roman" w:eastAsia="TimesNewRomanPSMT" w:hAnsi="Times New Roman" w:cs="Times New Roman"/>
          <w:lang w:val="id-ID" w:eastAsia="id-ID"/>
        </w:rPr>
        <w:lastRenderedPageBreak/>
        <w:t xml:space="preserve">(2011), konsentrasi asam lemak mempunyai pengaruh terhadap penghambatan migrasi uap air yang dihasilkan. Semakin banyak asam lemak yang ditambahkan, sifat hidrofobiknya akan semakin besar sehingga laju transmisi uap air akan semakin turun, hal tersebut dikarenakan migrasi uap air hanya terjadi pada bagian hidrofilik. Penurunan laju trasnmisi uap air tersebut disebabkan karena peningkatan hidrifobitas </w:t>
      </w:r>
      <w:r w:rsidRPr="00BC006A">
        <w:rPr>
          <w:rFonts w:ascii="Times New Roman" w:eastAsia="TimesNewRomanPSMT" w:hAnsi="Times New Roman" w:cs="Times New Roman"/>
          <w:i/>
          <w:lang w:val="id-ID" w:eastAsia="id-ID"/>
        </w:rPr>
        <w:t>edible film</w:t>
      </w:r>
      <w:r w:rsidRPr="00BC006A">
        <w:rPr>
          <w:rFonts w:ascii="Times New Roman" w:eastAsia="TimesNewRomanPSMT" w:hAnsi="Times New Roman" w:cs="Times New Roman"/>
          <w:lang w:val="id-ID" w:eastAsia="id-ID"/>
        </w:rPr>
        <w:t xml:space="preserve"> komposit. Gracia dkk,. (2000) menyatakan bahwa migrasi uap air umumnya terjadi dibagian hidrofil film. Dengan demikian rasio antara bagian hidrofilik dan hidrofobik akan mempengaruhi nilai laju trasnmisi uap air film.</w:t>
      </w:r>
    </w:p>
    <w:p w:rsidR="00771246" w:rsidRPr="00BC006A" w:rsidRDefault="00771246" w:rsidP="00771246">
      <w:pPr>
        <w:spacing w:after="0" w:line="240" w:lineRule="auto"/>
        <w:ind w:firstLine="720"/>
        <w:jc w:val="both"/>
        <w:rPr>
          <w:rFonts w:ascii="Times New Roman" w:hAnsi="Times New Roman" w:cs="Times New Roman"/>
          <w:lang w:val="id-ID"/>
        </w:rPr>
      </w:pPr>
      <w:r w:rsidRPr="00BC006A">
        <w:rPr>
          <w:rFonts w:ascii="Times New Roman" w:hAnsi="Times New Roman" w:cs="Times New Roman"/>
          <w:lang w:val="id-ID"/>
        </w:rPr>
        <w:t xml:space="preserve">Pati ganyong dan karagenan memiliki sifat hidrofilik. Perbandingan pati ganyong : karagenan memberikan pengaruh terhadap laju transmisi uap air </w:t>
      </w:r>
      <w:r w:rsidRPr="00BC006A">
        <w:rPr>
          <w:rFonts w:ascii="Times New Roman" w:hAnsi="Times New Roman" w:cs="Times New Roman"/>
          <w:i/>
          <w:lang w:val="id-ID"/>
        </w:rPr>
        <w:t>edible film</w:t>
      </w:r>
      <w:r w:rsidRPr="00BC006A">
        <w:rPr>
          <w:rFonts w:ascii="Times New Roman" w:hAnsi="Times New Roman" w:cs="Times New Roman"/>
          <w:lang w:val="id-ID"/>
        </w:rPr>
        <w:t xml:space="preserve">. Sifat hidrofilik pada pati dapat mencegah kelembaban film. Film polisakarida memiliki sifat mekanik yang baik, sangat sensitif terhadap lembab (Guilbert dkk, 1996 dalam Abdou dan Sorour 2014). Kenaikan laju tranmisi uap air berbanding lurus dengan kenaikan perbandingan karagenan. </w:t>
      </w:r>
    </w:p>
    <w:p w:rsidR="00771246" w:rsidRPr="00BC006A" w:rsidRDefault="00771246" w:rsidP="00771246">
      <w:pPr>
        <w:spacing w:line="240" w:lineRule="auto"/>
        <w:ind w:firstLine="720"/>
        <w:jc w:val="both"/>
        <w:rPr>
          <w:rFonts w:ascii="Times New Roman" w:hAnsi="Times New Roman" w:cs="Times New Roman"/>
          <w:lang w:val="id-ID"/>
        </w:rPr>
      </w:pPr>
      <w:r w:rsidRPr="00BC006A">
        <w:rPr>
          <w:rFonts w:ascii="Times New Roman" w:hAnsi="Times New Roman" w:cs="Times New Roman"/>
          <w:lang w:val="id-ID"/>
        </w:rPr>
        <w:t xml:space="preserve">Selain komponen hidrofilik dan hidrofobik, nilai laju transmisi uap air dipengaruhi oleh pori-pori matrik </w:t>
      </w:r>
      <w:r w:rsidRPr="00BC006A">
        <w:rPr>
          <w:rFonts w:ascii="Times New Roman" w:hAnsi="Times New Roman" w:cs="Times New Roman"/>
          <w:i/>
          <w:lang w:val="id-ID"/>
        </w:rPr>
        <w:t>edible film</w:t>
      </w:r>
      <w:r w:rsidRPr="00BC006A">
        <w:rPr>
          <w:rFonts w:ascii="Times New Roman" w:hAnsi="Times New Roman" w:cs="Times New Roman"/>
          <w:lang w:val="id-ID"/>
        </w:rPr>
        <w:t xml:space="preserve">. Pori-pori </w:t>
      </w:r>
      <w:r w:rsidRPr="00BC006A">
        <w:rPr>
          <w:rFonts w:ascii="Times New Roman" w:hAnsi="Times New Roman" w:cs="Times New Roman"/>
          <w:i/>
          <w:lang w:val="id-ID"/>
        </w:rPr>
        <w:t>edible film</w:t>
      </w:r>
      <w:r w:rsidRPr="00BC006A">
        <w:rPr>
          <w:rFonts w:ascii="Times New Roman" w:hAnsi="Times New Roman" w:cs="Times New Roman"/>
          <w:lang w:val="id-ID"/>
        </w:rPr>
        <w:t xml:space="preserve"> dipengaruhi oleh keseimbangan antara jumlah amilosa dan amilopektin dalam molekul pati yang digunakan (Harris, 2001). Menurut Morillon dkk., (2002) laju transmisi uap air </w:t>
      </w:r>
      <w:r w:rsidRPr="00BC006A">
        <w:rPr>
          <w:rFonts w:ascii="Times New Roman" w:hAnsi="Times New Roman" w:cs="Times New Roman"/>
          <w:i/>
          <w:lang w:val="id-ID"/>
        </w:rPr>
        <w:t>edible film</w:t>
      </w:r>
      <w:r w:rsidRPr="00BC006A">
        <w:rPr>
          <w:rFonts w:ascii="Times New Roman" w:hAnsi="Times New Roman" w:cs="Times New Roman"/>
          <w:lang w:val="id-ID"/>
        </w:rPr>
        <w:t xml:space="preserve"> dipengaruhi oleh beberapa faktor, yaitu struktur </w:t>
      </w:r>
      <w:r w:rsidRPr="00BC006A">
        <w:rPr>
          <w:rFonts w:ascii="Times New Roman" w:hAnsi="Times New Roman" w:cs="Times New Roman"/>
          <w:i/>
          <w:lang w:val="id-ID"/>
        </w:rPr>
        <w:t>edible film</w:t>
      </w:r>
      <w:r w:rsidRPr="00BC006A">
        <w:rPr>
          <w:rFonts w:ascii="Times New Roman" w:hAnsi="Times New Roman" w:cs="Times New Roman"/>
          <w:lang w:val="id-ID"/>
        </w:rPr>
        <w:t xml:space="preserve"> (homogenitas, emulsi, multilayers), tipe kristal, bentuk, ukuran, dan distribusi lipida.</w:t>
      </w:r>
    </w:p>
    <w:p w:rsidR="00771246" w:rsidRPr="00BF3E66" w:rsidRDefault="00771246" w:rsidP="00771246">
      <w:pPr>
        <w:spacing w:after="0" w:line="240" w:lineRule="auto"/>
        <w:jc w:val="both"/>
        <w:rPr>
          <w:rFonts w:ascii="Times New Roman" w:hAnsi="Times New Roman" w:cs="Times New Roman"/>
          <w:b/>
          <w:lang w:val="id-ID"/>
        </w:rPr>
      </w:pPr>
      <w:r w:rsidRPr="00BF3E66">
        <w:rPr>
          <w:rFonts w:ascii="Times New Roman" w:hAnsi="Times New Roman" w:cs="Times New Roman"/>
          <w:b/>
          <w:lang w:val="id-ID"/>
        </w:rPr>
        <w:t>Warna</w:t>
      </w:r>
    </w:p>
    <w:p w:rsidR="00771246" w:rsidRDefault="00771246" w:rsidP="00DB448E">
      <w:pPr>
        <w:spacing w:after="0" w:line="240" w:lineRule="auto"/>
        <w:ind w:firstLine="720"/>
        <w:jc w:val="both"/>
        <w:rPr>
          <w:rFonts w:ascii="Times New Roman" w:hAnsi="Times New Roman" w:cs="Times New Roman"/>
          <w:lang w:val="id-ID"/>
        </w:rPr>
      </w:pPr>
      <w:r w:rsidRPr="00BC006A">
        <w:rPr>
          <w:rFonts w:ascii="Times New Roman" w:hAnsi="Times New Roman" w:cs="Times New Roman"/>
          <w:lang w:val="id-ID"/>
        </w:rPr>
        <w:t xml:space="preserve">Warna yang dimaksud dalam analisis kejernihan pada </w:t>
      </w:r>
      <w:r w:rsidRPr="00BC006A">
        <w:rPr>
          <w:rFonts w:ascii="Times New Roman" w:hAnsi="Times New Roman" w:cs="Times New Roman"/>
          <w:i/>
          <w:lang w:val="id-ID"/>
        </w:rPr>
        <w:t>edible film</w:t>
      </w:r>
      <w:r w:rsidRPr="00BC006A">
        <w:rPr>
          <w:rFonts w:ascii="Times New Roman" w:hAnsi="Times New Roman" w:cs="Times New Roman"/>
          <w:lang w:val="id-ID"/>
        </w:rPr>
        <w:t xml:space="preserve"> yang dihasilkan dibandingkan dengan plastik. Data menunjukkan nilai dE (total perbedaan warna). Total perbedaan warna ini berasal dari sampel dan standar </w:t>
      </w:r>
      <w:r w:rsidRPr="00BC006A">
        <w:rPr>
          <w:rFonts w:ascii="Times New Roman" w:hAnsi="Times New Roman" w:cs="Times New Roman"/>
          <w:lang w:val="id-ID"/>
        </w:rPr>
        <w:t>menggunakan plastik HDPE). Dalam sistem hunter warna dibedakan menjadi 3 dimesi.  Dimensi pertama L+ (cerah) sedangkan L- (gelap). Dimensi kedua ditandai dengan simbol a+ (merah) dan a- (hijau). Dimensi ketiga ditandai dengan simbol b+ (kuning) dan b-(biru) (deMan, 1999).</w:t>
      </w:r>
    </w:p>
    <w:p w:rsidR="00DB448E" w:rsidRPr="00DB448E" w:rsidRDefault="00DB448E" w:rsidP="00DB448E">
      <w:pPr>
        <w:pStyle w:val="Caption"/>
        <w:spacing w:before="120" w:after="0"/>
        <w:jc w:val="center"/>
        <w:rPr>
          <w:rFonts w:ascii="Times New Roman" w:hAnsi="Times New Roman" w:cs="Times New Roman"/>
          <w:b w:val="0"/>
          <w:color w:val="auto"/>
          <w:sz w:val="22"/>
          <w:szCs w:val="22"/>
          <w:lang w:val="id-ID"/>
        </w:rPr>
      </w:pPr>
      <w:r w:rsidRPr="00DB448E">
        <w:rPr>
          <w:rFonts w:ascii="Times New Roman" w:hAnsi="Times New Roman" w:cs="Times New Roman"/>
          <w:b w:val="0"/>
          <w:color w:val="auto"/>
          <w:sz w:val="22"/>
          <w:szCs w:val="22"/>
        </w:rPr>
        <w:t xml:space="preserve">Tabel </w:t>
      </w:r>
      <w:r w:rsidRPr="00DB448E">
        <w:rPr>
          <w:rFonts w:ascii="Times New Roman" w:hAnsi="Times New Roman" w:cs="Times New Roman"/>
          <w:b w:val="0"/>
          <w:color w:val="auto"/>
          <w:sz w:val="22"/>
          <w:szCs w:val="22"/>
        </w:rPr>
        <w:fldChar w:fldCharType="begin"/>
      </w:r>
      <w:r w:rsidRPr="00DB448E">
        <w:rPr>
          <w:rFonts w:ascii="Times New Roman" w:hAnsi="Times New Roman" w:cs="Times New Roman"/>
          <w:b w:val="0"/>
          <w:color w:val="auto"/>
          <w:sz w:val="22"/>
          <w:szCs w:val="22"/>
        </w:rPr>
        <w:instrText xml:space="preserve"> SEQ Tabel \* ARABIC </w:instrText>
      </w:r>
      <w:r w:rsidRPr="00DB448E">
        <w:rPr>
          <w:rFonts w:ascii="Times New Roman" w:hAnsi="Times New Roman" w:cs="Times New Roman"/>
          <w:b w:val="0"/>
          <w:color w:val="auto"/>
          <w:sz w:val="22"/>
          <w:szCs w:val="22"/>
        </w:rPr>
        <w:fldChar w:fldCharType="separate"/>
      </w:r>
      <w:r w:rsidR="00553DE3">
        <w:rPr>
          <w:rFonts w:ascii="Times New Roman" w:hAnsi="Times New Roman" w:cs="Times New Roman"/>
          <w:b w:val="0"/>
          <w:noProof/>
          <w:color w:val="auto"/>
          <w:sz w:val="22"/>
          <w:szCs w:val="22"/>
        </w:rPr>
        <w:t>8</w:t>
      </w:r>
      <w:r w:rsidRPr="00DB448E">
        <w:rPr>
          <w:rFonts w:ascii="Times New Roman" w:hAnsi="Times New Roman" w:cs="Times New Roman"/>
          <w:b w:val="0"/>
          <w:color w:val="auto"/>
          <w:sz w:val="22"/>
          <w:szCs w:val="22"/>
        </w:rPr>
        <w:fldChar w:fldCharType="end"/>
      </w:r>
      <w:r w:rsidRPr="00DB448E">
        <w:rPr>
          <w:rFonts w:ascii="Times New Roman" w:hAnsi="Times New Roman" w:cs="Times New Roman"/>
          <w:b w:val="0"/>
          <w:color w:val="auto"/>
          <w:sz w:val="22"/>
          <w:szCs w:val="22"/>
          <w:lang w:val="id-ID"/>
        </w:rPr>
        <w:t>. Pengaruh Perbandingan Pati Ganyong – Karagenan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1293"/>
      </w:tblGrid>
      <w:tr w:rsidR="00771246" w:rsidRPr="00BC006A" w:rsidTr="002116F1">
        <w:tc>
          <w:tcPr>
            <w:tcW w:w="5098" w:type="dxa"/>
            <w:vAlign w:val="center"/>
          </w:tcPr>
          <w:p w:rsidR="00771246" w:rsidRPr="00BC006A" w:rsidRDefault="00771246" w:rsidP="002116F1">
            <w:pPr>
              <w:spacing w:after="0" w:line="240" w:lineRule="auto"/>
              <w:jc w:val="center"/>
              <w:rPr>
                <w:rFonts w:ascii="Times New Roman" w:hAnsi="Times New Roman" w:cs="Times New Roman"/>
                <w:b/>
              </w:rPr>
            </w:pPr>
            <w:r w:rsidRPr="00BC006A">
              <w:rPr>
                <w:rFonts w:ascii="Times New Roman" w:hAnsi="Times New Roman" w:cs="Times New Roman"/>
                <w:b/>
              </w:rPr>
              <w:t>Perbandingan</w:t>
            </w:r>
            <w:r>
              <w:rPr>
                <w:rFonts w:ascii="Times New Roman" w:hAnsi="Times New Roman" w:cs="Times New Roman"/>
                <w:b/>
                <w:lang w:val="id-ID"/>
              </w:rPr>
              <w:t xml:space="preserve"> </w:t>
            </w:r>
            <w:r w:rsidRPr="00BC006A">
              <w:rPr>
                <w:rFonts w:ascii="Times New Roman" w:hAnsi="Times New Roman" w:cs="Times New Roman"/>
                <w:b/>
                <w:lang w:val="id-ID"/>
              </w:rPr>
              <w:t xml:space="preserve">Pati Ganyong – Karagenan </w:t>
            </w:r>
            <w:r w:rsidRPr="00BC006A">
              <w:rPr>
                <w:rFonts w:ascii="Times New Roman" w:hAnsi="Times New Roman" w:cs="Times New Roman"/>
                <w:b/>
              </w:rPr>
              <w:t>(a)</w:t>
            </w:r>
          </w:p>
        </w:tc>
        <w:tc>
          <w:tcPr>
            <w:tcW w:w="2829" w:type="dxa"/>
            <w:vAlign w:val="center"/>
          </w:tcPr>
          <w:p w:rsidR="00771246" w:rsidRPr="00BC006A" w:rsidRDefault="00771246" w:rsidP="002116F1">
            <w:pPr>
              <w:spacing w:after="0" w:line="240" w:lineRule="auto"/>
              <w:jc w:val="center"/>
              <w:rPr>
                <w:rFonts w:ascii="Times New Roman" w:hAnsi="Times New Roman" w:cs="Times New Roman"/>
                <w:b/>
              </w:rPr>
            </w:pPr>
            <w:r w:rsidRPr="00BC006A">
              <w:rPr>
                <w:rFonts w:ascii="Times New Roman" w:hAnsi="Times New Roman" w:cs="Times New Roman"/>
                <w:b/>
              </w:rPr>
              <w:t>Warna (dE)</w:t>
            </w:r>
          </w:p>
        </w:tc>
      </w:tr>
      <w:tr w:rsidR="00771246" w:rsidRPr="00BC006A" w:rsidTr="002116F1">
        <w:tc>
          <w:tcPr>
            <w:tcW w:w="5098" w:type="dxa"/>
            <w:vAlign w:val="center"/>
          </w:tcPr>
          <w:p w:rsidR="00771246" w:rsidRPr="00BC006A" w:rsidRDefault="00771246" w:rsidP="002116F1">
            <w:pPr>
              <w:spacing w:after="0" w:line="240" w:lineRule="auto"/>
              <w:jc w:val="center"/>
              <w:rPr>
                <w:rFonts w:ascii="Times New Roman" w:hAnsi="Times New Roman" w:cs="Times New Roman"/>
              </w:rPr>
            </w:pPr>
            <w:r w:rsidRPr="00BC006A">
              <w:rPr>
                <w:rFonts w:ascii="Times New Roman" w:hAnsi="Times New Roman" w:cs="Times New Roman"/>
              </w:rPr>
              <w:t xml:space="preserve">1,5% </w:t>
            </w:r>
            <w:r w:rsidRPr="00BC006A">
              <w:rPr>
                <w:rFonts w:ascii="Times New Roman" w:hAnsi="Times New Roman" w:cs="Times New Roman"/>
                <w:lang w:val="id-ID"/>
              </w:rPr>
              <w:t xml:space="preserve">: 0,5% </w:t>
            </w:r>
            <w:r w:rsidRPr="00BC006A">
              <w:rPr>
                <w:rFonts w:ascii="Times New Roman" w:hAnsi="Times New Roman" w:cs="Times New Roman"/>
              </w:rPr>
              <w:t>(a1)</w:t>
            </w:r>
          </w:p>
        </w:tc>
        <w:tc>
          <w:tcPr>
            <w:tcW w:w="2829" w:type="dxa"/>
            <w:vAlign w:val="center"/>
          </w:tcPr>
          <w:p w:rsidR="00771246" w:rsidRPr="00BC006A" w:rsidRDefault="00771246" w:rsidP="002116F1">
            <w:pPr>
              <w:spacing w:after="0" w:line="240" w:lineRule="auto"/>
              <w:jc w:val="center"/>
              <w:rPr>
                <w:rFonts w:ascii="Times New Roman" w:hAnsi="Times New Roman" w:cs="Times New Roman"/>
              </w:rPr>
            </w:pPr>
            <w:r w:rsidRPr="00BC006A">
              <w:rPr>
                <w:rFonts w:ascii="Times New Roman" w:eastAsia="Times New Roman" w:hAnsi="Times New Roman"/>
                <w:color w:val="000000"/>
                <w:szCs w:val="24"/>
                <w:lang w:eastAsia="id-ID"/>
              </w:rPr>
              <w:t>0,407a</w:t>
            </w:r>
          </w:p>
        </w:tc>
      </w:tr>
      <w:tr w:rsidR="00771246" w:rsidRPr="00BC006A" w:rsidTr="002116F1">
        <w:tc>
          <w:tcPr>
            <w:tcW w:w="5098" w:type="dxa"/>
            <w:vAlign w:val="center"/>
          </w:tcPr>
          <w:p w:rsidR="00771246" w:rsidRPr="00BC006A" w:rsidRDefault="00771246" w:rsidP="002116F1">
            <w:pPr>
              <w:spacing w:after="0" w:line="240" w:lineRule="auto"/>
              <w:jc w:val="center"/>
              <w:rPr>
                <w:rFonts w:ascii="Times New Roman" w:hAnsi="Times New Roman" w:cs="Times New Roman"/>
              </w:rPr>
            </w:pPr>
            <w:r w:rsidRPr="00BC006A">
              <w:rPr>
                <w:rFonts w:ascii="Times New Roman" w:hAnsi="Times New Roman" w:cs="Times New Roman"/>
              </w:rPr>
              <w:t>1 %</w:t>
            </w:r>
            <w:r w:rsidRPr="00BC006A">
              <w:rPr>
                <w:rFonts w:ascii="Times New Roman" w:hAnsi="Times New Roman" w:cs="Times New Roman"/>
                <w:lang w:val="id-ID"/>
              </w:rPr>
              <w:t xml:space="preserve"> : 1%</w:t>
            </w:r>
            <w:r w:rsidRPr="00BC006A">
              <w:rPr>
                <w:rFonts w:ascii="Times New Roman" w:hAnsi="Times New Roman" w:cs="Times New Roman"/>
              </w:rPr>
              <w:t xml:space="preserve"> (a3)</w:t>
            </w:r>
          </w:p>
        </w:tc>
        <w:tc>
          <w:tcPr>
            <w:tcW w:w="2829" w:type="dxa"/>
            <w:vAlign w:val="center"/>
          </w:tcPr>
          <w:p w:rsidR="00771246" w:rsidRPr="00BC006A" w:rsidRDefault="00771246" w:rsidP="002116F1">
            <w:pPr>
              <w:spacing w:after="0" w:line="240" w:lineRule="auto"/>
              <w:jc w:val="center"/>
              <w:rPr>
                <w:rFonts w:ascii="Times New Roman" w:eastAsia="Times New Roman" w:hAnsi="Times New Roman"/>
                <w:color w:val="000000"/>
                <w:szCs w:val="24"/>
                <w:lang w:eastAsia="id-ID"/>
              </w:rPr>
            </w:pPr>
            <w:r w:rsidRPr="00BC006A">
              <w:rPr>
                <w:rFonts w:ascii="Times New Roman" w:eastAsia="Times New Roman" w:hAnsi="Times New Roman"/>
                <w:color w:val="000000"/>
                <w:szCs w:val="24"/>
                <w:lang w:eastAsia="id-ID"/>
              </w:rPr>
              <w:t>0,426 a</w:t>
            </w:r>
          </w:p>
        </w:tc>
      </w:tr>
      <w:tr w:rsidR="00771246" w:rsidRPr="00BC006A" w:rsidTr="002116F1">
        <w:tc>
          <w:tcPr>
            <w:tcW w:w="5098" w:type="dxa"/>
            <w:vAlign w:val="center"/>
          </w:tcPr>
          <w:p w:rsidR="00771246" w:rsidRPr="00BC006A" w:rsidRDefault="00771246" w:rsidP="002116F1">
            <w:pPr>
              <w:spacing w:after="0" w:line="240" w:lineRule="auto"/>
              <w:jc w:val="center"/>
              <w:rPr>
                <w:rFonts w:ascii="Times New Roman" w:hAnsi="Times New Roman" w:cs="Times New Roman"/>
              </w:rPr>
            </w:pPr>
            <w:r w:rsidRPr="00BC006A">
              <w:rPr>
                <w:rFonts w:ascii="Times New Roman" w:hAnsi="Times New Roman" w:cs="Times New Roman"/>
              </w:rPr>
              <w:t>1,25%</w:t>
            </w:r>
            <w:r w:rsidRPr="00BC006A">
              <w:rPr>
                <w:rFonts w:ascii="Times New Roman" w:hAnsi="Times New Roman" w:cs="Times New Roman"/>
                <w:lang w:val="id-ID"/>
              </w:rPr>
              <w:t xml:space="preserve"> : 0,75%</w:t>
            </w:r>
            <w:r w:rsidRPr="00BC006A">
              <w:rPr>
                <w:rFonts w:ascii="Times New Roman" w:hAnsi="Times New Roman" w:cs="Times New Roman"/>
              </w:rPr>
              <w:t xml:space="preserve"> (a2)</w:t>
            </w:r>
          </w:p>
        </w:tc>
        <w:tc>
          <w:tcPr>
            <w:tcW w:w="2829" w:type="dxa"/>
            <w:vAlign w:val="center"/>
          </w:tcPr>
          <w:p w:rsidR="00771246" w:rsidRPr="00BC006A" w:rsidRDefault="00771246" w:rsidP="002116F1">
            <w:pPr>
              <w:spacing w:after="0" w:line="240" w:lineRule="auto"/>
              <w:jc w:val="center"/>
              <w:rPr>
                <w:rFonts w:ascii="Times New Roman" w:eastAsia="Times New Roman" w:hAnsi="Times New Roman"/>
                <w:color w:val="000000"/>
                <w:szCs w:val="24"/>
                <w:lang w:eastAsia="id-ID"/>
              </w:rPr>
            </w:pPr>
            <w:r w:rsidRPr="00BC006A">
              <w:rPr>
                <w:rFonts w:ascii="Times New Roman" w:eastAsia="Times New Roman" w:hAnsi="Times New Roman"/>
                <w:color w:val="000000"/>
                <w:szCs w:val="24"/>
                <w:lang w:eastAsia="id-ID"/>
              </w:rPr>
              <w:t>0,806 b</w:t>
            </w:r>
          </w:p>
        </w:tc>
      </w:tr>
    </w:tbl>
    <w:p w:rsidR="00771246" w:rsidRPr="00E60898" w:rsidRDefault="00771246" w:rsidP="00771246">
      <w:pPr>
        <w:spacing w:after="0" w:line="240" w:lineRule="auto"/>
        <w:jc w:val="both"/>
        <w:rPr>
          <w:rFonts w:ascii="Times New Roman" w:hAnsi="Times New Roman" w:cs="Times New Roman"/>
          <w:sz w:val="20"/>
        </w:rPr>
      </w:pPr>
      <w:proofErr w:type="gramStart"/>
      <w:r w:rsidRPr="00E60898">
        <w:rPr>
          <w:rFonts w:ascii="Times New Roman" w:hAnsi="Times New Roman" w:cs="Times New Roman"/>
          <w:sz w:val="20"/>
        </w:rPr>
        <w:t>Keterangan :</w:t>
      </w:r>
      <w:proofErr w:type="gramEnd"/>
      <w:r w:rsidRPr="00E60898">
        <w:rPr>
          <w:rFonts w:ascii="Times New Roman" w:hAnsi="Times New Roman" w:cs="Times New Roman"/>
          <w:sz w:val="20"/>
        </w:rPr>
        <w:t xml:space="preserve"> Rata-rata perlakuan yang diikuti oleh huruf yang sama tidak menunujukan perbedaan yang nyata menurut Uji Duncan pada taraf 5 %.</w:t>
      </w:r>
    </w:p>
    <w:p w:rsidR="00771246" w:rsidRPr="00BC006A" w:rsidRDefault="00771246" w:rsidP="00771246">
      <w:pPr>
        <w:autoSpaceDE w:val="0"/>
        <w:autoSpaceDN w:val="0"/>
        <w:adjustRightInd w:val="0"/>
        <w:spacing w:before="120" w:after="0" w:line="240" w:lineRule="auto"/>
        <w:ind w:firstLine="720"/>
        <w:jc w:val="both"/>
        <w:rPr>
          <w:rFonts w:ascii="Times New Roman" w:hAnsi="Times New Roman" w:cs="Times New Roman"/>
          <w:color w:val="221F1F"/>
          <w:lang w:val="id-ID"/>
        </w:rPr>
      </w:pPr>
      <w:r w:rsidRPr="00BC006A">
        <w:rPr>
          <w:rFonts w:ascii="Times New Roman" w:hAnsi="Times New Roman" w:cs="Times New Roman"/>
          <w:szCs w:val="24"/>
          <w:lang w:val="id-ID"/>
        </w:rPr>
        <w:t xml:space="preserve">Perbandingan pati ganyong dan karagenan memberikan pengaruh nyata terhadap warna </w:t>
      </w:r>
      <w:r w:rsidRPr="00BC006A">
        <w:rPr>
          <w:rFonts w:ascii="Times New Roman" w:hAnsi="Times New Roman" w:cs="Times New Roman"/>
          <w:i/>
          <w:szCs w:val="24"/>
          <w:lang w:val="id-ID"/>
        </w:rPr>
        <w:t>edible film</w:t>
      </w:r>
      <w:r w:rsidRPr="00BC006A">
        <w:rPr>
          <w:rFonts w:ascii="Times New Roman" w:hAnsi="Times New Roman" w:cs="Times New Roman"/>
          <w:szCs w:val="24"/>
          <w:lang w:val="id-ID"/>
        </w:rPr>
        <w:t xml:space="preserve"> komposit. Kejernihan berhubungan langsung dengan pengembangan granula pati. </w:t>
      </w:r>
      <w:r w:rsidRPr="00BC006A">
        <w:rPr>
          <w:rFonts w:ascii="Times New Roman" w:hAnsi="Times New Roman" w:cs="Times New Roman"/>
          <w:color w:val="221F1F"/>
          <w:lang w:val="id-ID"/>
        </w:rPr>
        <w:t>Makin besar kemampuan mengembang granula pati maka pasta yang diperoleh lebih jernih, sebaliknya bila granula pati yang mengembang sedikit maka pasta yang dihasilkan menjadi buram (Zobel, 1984).</w:t>
      </w:r>
    </w:p>
    <w:p w:rsidR="00771246" w:rsidRPr="00BC006A" w:rsidRDefault="00771246" w:rsidP="00771246">
      <w:pPr>
        <w:spacing w:after="0" w:line="240" w:lineRule="auto"/>
        <w:ind w:firstLine="567"/>
        <w:jc w:val="both"/>
        <w:rPr>
          <w:rFonts w:ascii="Times New Roman" w:hAnsi="Times New Roman" w:cs="Times New Roman"/>
          <w:szCs w:val="24"/>
          <w:lang w:val="id-ID"/>
        </w:rPr>
      </w:pPr>
      <w:r w:rsidRPr="00BC006A">
        <w:rPr>
          <w:rFonts w:ascii="Times New Roman" w:hAnsi="Times New Roman" w:cs="Times New Roman"/>
          <w:lang w:val="id-ID"/>
        </w:rPr>
        <w:t xml:space="preserve">Hasil penelitian menunjukkan bahwa kosentrasi asam stearat tidak berpengaruh nyata terhadap warna </w:t>
      </w:r>
      <w:r w:rsidRPr="00BC006A">
        <w:rPr>
          <w:rFonts w:ascii="Times New Roman" w:hAnsi="Times New Roman" w:cs="Times New Roman"/>
          <w:i/>
          <w:lang w:val="id-ID"/>
        </w:rPr>
        <w:t>edible film</w:t>
      </w:r>
      <w:r w:rsidRPr="00BC006A">
        <w:rPr>
          <w:rFonts w:ascii="Times New Roman" w:hAnsi="Times New Roman" w:cs="Times New Roman"/>
          <w:lang w:val="id-ID"/>
        </w:rPr>
        <w:t xml:space="preserve"> komopsit, hal ini disebabkan konsentrasi yang digunakan sangat kecil sesuai dengan </w:t>
      </w:r>
      <w:r w:rsidRPr="00BC006A">
        <w:rPr>
          <w:rFonts w:ascii="Times New Roman" w:hAnsi="Times New Roman" w:cs="Times New Roman"/>
          <w:szCs w:val="24"/>
          <w:lang w:val="id-ID"/>
        </w:rPr>
        <w:t xml:space="preserve">penelitian Hilan, dkk (2013), penambahan asam stearat pada bioplastik menghasilkan permukaan yang halus, mudah dikelupas, semi transparan dan lebih fleksibel. Beberapa penulis mengindikasi bahwa penambahan lipids dapat meningkatkan sifat tak tembus cahaya yang menyebabkan film kurang transparan. Sifat tak tembus cahaya sangat penting digunakan sebagai pelapis makanan (Gontard dkk, 1992). Film dikatakan transparan apabila memiliki nilai tak tembus cahaya yang rendah. Sifat tak </w:t>
      </w:r>
      <w:r w:rsidRPr="00BC006A">
        <w:rPr>
          <w:rFonts w:ascii="Times New Roman" w:hAnsi="Times New Roman" w:cs="Times New Roman"/>
          <w:szCs w:val="24"/>
          <w:lang w:val="id-ID"/>
        </w:rPr>
        <w:lastRenderedPageBreak/>
        <w:t xml:space="preserve">tembus cahaya didapat dari film yang terdapat hidrofobik (Andreuccetti dkk, 2009 dalam Fadini dkk, 2013). </w:t>
      </w:r>
    </w:p>
    <w:p w:rsidR="00771246" w:rsidRDefault="00771246" w:rsidP="00771246">
      <w:pPr>
        <w:spacing w:after="0" w:line="240" w:lineRule="auto"/>
        <w:ind w:firstLine="567"/>
        <w:jc w:val="both"/>
        <w:rPr>
          <w:rFonts w:ascii="Times New Roman" w:hAnsi="Times New Roman" w:cs="Times New Roman"/>
          <w:szCs w:val="24"/>
          <w:lang w:val="id-ID"/>
        </w:rPr>
      </w:pPr>
      <w:r w:rsidRPr="00BC006A">
        <w:rPr>
          <w:rFonts w:ascii="Times New Roman" w:hAnsi="Times New Roman" w:cs="Times New Roman"/>
          <w:szCs w:val="24"/>
          <w:lang w:val="id-ID"/>
        </w:rPr>
        <w:t>Nilai yang dihasilkan dari analisis warna dapat dipengaruhi oleh ketebalan film. Sesuai dengan penelitian Mali dkk (2004), sifat tembus cahaya tergantung dari ketebalan film, nilai tembus cahaya meningkat berbanding lurus dengan peningkatan ketebalan film sebaliknya nilai tembus cahaya rendah memiliki ketebalan yang rendah.</w:t>
      </w:r>
    </w:p>
    <w:p w:rsidR="00771246" w:rsidRPr="00BC006A" w:rsidRDefault="00771246" w:rsidP="00771246">
      <w:pPr>
        <w:spacing w:after="0" w:line="240" w:lineRule="auto"/>
        <w:ind w:firstLine="567"/>
        <w:jc w:val="both"/>
        <w:rPr>
          <w:rFonts w:ascii="Times New Roman" w:hAnsi="Times New Roman" w:cs="Times New Roman"/>
          <w:szCs w:val="24"/>
          <w:lang w:val="id-ID"/>
        </w:rPr>
      </w:pPr>
    </w:p>
    <w:p w:rsidR="00771246" w:rsidRDefault="00771246" w:rsidP="00771246">
      <w:pPr>
        <w:spacing w:after="0" w:line="240" w:lineRule="auto"/>
        <w:jc w:val="center"/>
        <w:rPr>
          <w:rFonts w:ascii="Times New Roman" w:hAnsi="Times New Roman" w:cs="Times New Roman"/>
          <w:b/>
          <w:szCs w:val="24"/>
          <w:lang w:val="id-ID"/>
        </w:rPr>
      </w:pPr>
      <w:r w:rsidRPr="00EB2475">
        <w:rPr>
          <w:rFonts w:ascii="Times New Roman" w:hAnsi="Times New Roman" w:cs="Times New Roman"/>
          <w:b/>
          <w:szCs w:val="24"/>
          <w:lang w:val="id-ID"/>
        </w:rPr>
        <w:t>KESIMPULAN DAN SARAN</w:t>
      </w:r>
    </w:p>
    <w:p w:rsidR="00771246" w:rsidRPr="00EB2475" w:rsidRDefault="00771246" w:rsidP="00771246">
      <w:pPr>
        <w:spacing w:after="0" w:line="240" w:lineRule="auto"/>
        <w:jc w:val="both"/>
        <w:rPr>
          <w:rFonts w:ascii="Times New Roman" w:hAnsi="Times New Roman" w:cs="Times New Roman"/>
          <w:b/>
          <w:szCs w:val="24"/>
          <w:lang w:val="id-ID"/>
        </w:rPr>
      </w:pPr>
    </w:p>
    <w:p w:rsidR="00771246" w:rsidRPr="00EB2475" w:rsidRDefault="00771246" w:rsidP="00771246">
      <w:pPr>
        <w:spacing w:after="0" w:line="240" w:lineRule="auto"/>
        <w:jc w:val="both"/>
        <w:rPr>
          <w:rFonts w:ascii="Times New Roman" w:hAnsi="Times New Roman" w:cs="Times New Roman"/>
          <w:b/>
          <w:szCs w:val="24"/>
          <w:lang w:val="id-ID"/>
        </w:rPr>
      </w:pPr>
      <w:r w:rsidRPr="00EB2475">
        <w:rPr>
          <w:rFonts w:ascii="Times New Roman" w:hAnsi="Times New Roman" w:cs="Times New Roman"/>
          <w:b/>
          <w:szCs w:val="24"/>
          <w:lang w:val="id-ID"/>
        </w:rPr>
        <w:t>Kesimpulan</w:t>
      </w:r>
    </w:p>
    <w:p w:rsidR="00771246" w:rsidRPr="00BC006A" w:rsidRDefault="00771246" w:rsidP="00771246">
      <w:pPr>
        <w:spacing w:after="0" w:line="240" w:lineRule="auto"/>
        <w:ind w:firstLine="567"/>
        <w:jc w:val="both"/>
        <w:rPr>
          <w:rFonts w:ascii="Times New Roman" w:hAnsi="Times New Roman" w:cs="Times New Roman"/>
        </w:rPr>
      </w:pPr>
      <w:r w:rsidRPr="00BC006A">
        <w:rPr>
          <w:rFonts w:ascii="Times New Roman" w:hAnsi="Times New Roman" w:cs="Times New Roman"/>
        </w:rPr>
        <w:t>Berdasarkan hasil penelitian dapat diam</w:t>
      </w:r>
      <w:r>
        <w:rPr>
          <w:rFonts w:ascii="Times New Roman" w:hAnsi="Times New Roman" w:cs="Times New Roman"/>
        </w:rPr>
        <w:t>bil kesimpulan sebagai berikut:</w:t>
      </w:r>
    </w:p>
    <w:p w:rsidR="00771246" w:rsidRPr="00BC006A" w:rsidRDefault="00771246" w:rsidP="00771246">
      <w:pPr>
        <w:pStyle w:val="ListParagraph"/>
        <w:numPr>
          <w:ilvl w:val="0"/>
          <w:numId w:val="22"/>
        </w:numPr>
        <w:spacing w:line="240" w:lineRule="auto"/>
        <w:ind w:left="426" w:hanging="357"/>
        <w:rPr>
          <w:rFonts w:ascii="Times New Roman" w:hAnsi="Times New Roman" w:cs="Times New Roman"/>
          <w:lang w:val="id-ID"/>
        </w:rPr>
      </w:pPr>
      <w:r w:rsidRPr="00BC006A">
        <w:rPr>
          <w:rFonts w:ascii="Times New Roman" w:hAnsi="Times New Roman" w:cs="Times New Roman"/>
          <w:lang w:val="id-ID"/>
        </w:rPr>
        <w:t>Berdasarkan hasil penelitian diperoleh b</w:t>
      </w:r>
      <w:r>
        <w:rPr>
          <w:rFonts w:ascii="Times New Roman" w:hAnsi="Times New Roman" w:cs="Times New Roman"/>
          <w:lang w:val="id-ID"/>
        </w:rPr>
        <w:t>ahwa perbandingan pati ganyong</w:t>
      </w:r>
      <w:r w:rsidRPr="00BC006A">
        <w:rPr>
          <w:rFonts w:ascii="Times New Roman" w:hAnsi="Times New Roman" w:cs="Times New Roman"/>
          <w:lang w:val="id-ID"/>
        </w:rPr>
        <w:t xml:space="preserve"> </w:t>
      </w:r>
      <w:r>
        <w:rPr>
          <w:rFonts w:ascii="Times New Roman" w:hAnsi="Times New Roman" w:cs="Times New Roman"/>
          <w:lang w:val="id-ID"/>
        </w:rPr>
        <w:t>:</w:t>
      </w:r>
      <w:r w:rsidRPr="00BC006A">
        <w:rPr>
          <w:rFonts w:ascii="Times New Roman" w:hAnsi="Times New Roman" w:cs="Times New Roman"/>
          <w:lang w:val="id-ID"/>
        </w:rPr>
        <w:t xml:space="preserve">karagenan dan konsentrasi asam stearat memberikan pengaruh nyata terhadap karakteristik </w:t>
      </w:r>
      <w:r w:rsidRPr="00BC006A">
        <w:rPr>
          <w:rFonts w:ascii="Times New Roman" w:hAnsi="Times New Roman" w:cs="Times New Roman"/>
          <w:i/>
          <w:lang w:val="id-ID"/>
        </w:rPr>
        <w:t>edible film</w:t>
      </w:r>
      <w:r w:rsidRPr="00BC006A">
        <w:rPr>
          <w:rFonts w:ascii="Times New Roman" w:hAnsi="Times New Roman" w:cs="Times New Roman"/>
          <w:lang w:val="id-ID"/>
        </w:rPr>
        <w:t xml:space="preserve"> komposit.</w:t>
      </w:r>
    </w:p>
    <w:p w:rsidR="00771246" w:rsidRPr="00BC006A" w:rsidRDefault="00771246" w:rsidP="00771246">
      <w:pPr>
        <w:pStyle w:val="ListParagraph"/>
        <w:numPr>
          <w:ilvl w:val="0"/>
          <w:numId w:val="22"/>
        </w:numPr>
        <w:spacing w:line="240" w:lineRule="auto"/>
        <w:ind w:left="426" w:hanging="357"/>
        <w:rPr>
          <w:rFonts w:ascii="Times New Roman" w:hAnsi="Times New Roman" w:cs="Times New Roman"/>
          <w:lang w:val="id-ID"/>
        </w:rPr>
      </w:pPr>
      <w:r w:rsidRPr="00BC006A">
        <w:rPr>
          <w:rFonts w:ascii="Times New Roman" w:hAnsi="Times New Roman" w:cs="Times New Roman"/>
          <w:lang w:val="id-ID"/>
        </w:rPr>
        <w:t xml:space="preserve">  Perbandingan pati ganyong dan karagenan berpengaruh nyata terhadap kadar air, ketebalan, warna, dan kuat tarik </w:t>
      </w:r>
      <w:r w:rsidRPr="00BC006A">
        <w:rPr>
          <w:rFonts w:ascii="Times New Roman" w:hAnsi="Times New Roman" w:cs="Times New Roman"/>
          <w:i/>
          <w:lang w:val="id-ID"/>
        </w:rPr>
        <w:t>edible film</w:t>
      </w:r>
      <w:r w:rsidRPr="00BC006A">
        <w:rPr>
          <w:rFonts w:ascii="Times New Roman" w:hAnsi="Times New Roman" w:cs="Times New Roman"/>
          <w:lang w:val="id-ID"/>
        </w:rPr>
        <w:t xml:space="preserve"> komposit.</w:t>
      </w:r>
    </w:p>
    <w:p w:rsidR="00771246" w:rsidRPr="00BC006A" w:rsidRDefault="00771246" w:rsidP="00771246">
      <w:pPr>
        <w:pStyle w:val="ListParagraph"/>
        <w:numPr>
          <w:ilvl w:val="0"/>
          <w:numId w:val="22"/>
        </w:numPr>
        <w:spacing w:line="240" w:lineRule="auto"/>
        <w:ind w:left="426"/>
        <w:rPr>
          <w:rFonts w:ascii="Times New Roman" w:hAnsi="Times New Roman" w:cs="Times New Roman"/>
          <w:lang w:val="id-ID"/>
        </w:rPr>
      </w:pPr>
      <w:r w:rsidRPr="00BC006A">
        <w:rPr>
          <w:rFonts w:ascii="Times New Roman" w:hAnsi="Times New Roman" w:cs="Times New Roman"/>
          <w:lang w:val="id-ID"/>
        </w:rPr>
        <w:t xml:space="preserve">Kosentrasi asam stearat memberikan pengaruh nyata terhadap elongasi </w:t>
      </w:r>
      <w:r w:rsidRPr="00BC006A">
        <w:rPr>
          <w:rFonts w:ascii="Times New Roman" w:hAnsi="Times New Roman" w:cs="Times New Roman"/>
          <w:i/>
          <w:lang w:val="id-ID"/>
        </w:rPr>
        <w:t>edible film</w:t>
      </w:r>
      <w:r w:rsidRPr="00BC006A">
        <w:rPr>
          <w:rFonts w:ascii="Times New Roman" w:hAnsi="Times New Roman" w:cs="Times New Roman"/>
          <w:lang w:val="id-ID"/>
        </w:rPr>
        <w:t xml:space="preserve"> komposit.</w:t>
      </w:r>
    </w:p>
    <w:p w:rsidR="00771246" w:rsidRPr="00EB2475" w:rsidRDefault="00771246" w:rsidP="00771246">
      <w:pPr>
        <w:spacing w:after="0" w:line="240" w:lineRule="auto"/>
        <w:jc w:val="both"/>
        <w:rPr>
          <w:rFonts w:ascii="Times New Roman" w:hAnsi="Times New Roman" w:cs="Times New Roman"/>
          <w:b/>
          <w:lang w:val="id-ID"/>
        </w:rPr>
      </w:pPr>
      <w:r w:rsidRPr="00EB2475">
        <w:rPr>
          <w:rFonts w:ascii="Times New Roman" w:hAnsi="Times New Roman" w:cs="Times New Roman"/>
          <w:b/>
          <w:lang w:val="id-ID"/>
        </w:rPr>
        <w:t>Saran</w:t>
      </w:r>
    </w:p>
    <w:p w:rsidR="00771246" w:rsidRPr="00BC006A" w:rsidRDefault="00771246" w:rsidP="00771246">
      <w:pPr>
        <w:tabs>
          <w:tab w:val="left" w:pos="709"/>
        </w:tabs>
        <w:spacing w:after="0" w:line="240" w:lineRule="auto"/>
        <w:jc w:val="both"/>
        <w:rPr>
          <w:rFonts w:ascii="Times New Roman" w:hAnsi="Times New Roman" w:cs="Times New Roman"/>
        </w:rPr>
      </w:pPr>
      <w:r>
        <w:rPr>
          <w:rFonts w:ascii="Times New Roman" w:hAnsi="Times New Roman" w:cs="Times New Roman"/>
        </w:rPr>
        <w:tab/>
      </w:r>
      <w:r w:rsidRPr="00BC006A">
        <w:rPr>
          <w:rFonts w:ascii="Times New Roman" w:hAnsi="Times New Roman" w:cs="Times New Roman"/>
        </w:rPr>
        <w:t xml:space="preserve">Berdasarkan hasil evaluasi terhadap penelitian yang telah dilakukan, saran saran yang dapat </w:t>
      </w:r>
      <w:proofErr w:type="gramStart"/>
      <w:r w:rsidRPr="00BC006A">
        <w:rPr>
          <w:rFonts w:ascii="Times New Roman" w:hAnsi="Times New Roman" w:cs="Times New Roman"/>
        </w:rPr>
        <w:t>diberikan :</w:t>
      </w:r>
      <w:proofErr w:type="gramEnd"/>
    </w:p>
    <w:p w:rsidR="00771246" w:rsidRPr="00BC006A" w:rsidRDefault="00771246" w:rsidP="00771246">
      <w:pPr>
        <w:pStyle w:val="ListParagraph"/>
        <w:numPr>
          <w:ilvl w:val="0"/>
          <w:numId w:val="23"/>
        </w:numPr>
        <w:spacing w:line="240" w:lineRule="auto"/>
        <w:ind w:left="714" w:hanging="357"/>
        <w:rPr>
          <w:rFonts w:ascii="Times New Roman" w:hAnsi="Times New Roman" w:cs="Times New Roman"/>
          <w:lang w:val="id-ID"/>
        </w:rPr>
      </w:pPr>
      <w:r w:rsidRPr="00BC006A">
        <w:rPr>
          <w:rFonts w:ascii="Times New Roman" w:hAnsi="Times New Roman" w:cs="Times New Roman"/>
          <w:lang w:val="id-ID"/>
        </w:rPr>
        <w:t xml:space="preserve">Perlu dilakukan penelitian lebih lanjut dengan peningkatan konsentrasi asam stearat sehingga dapat berpengaruh nyata terhadap karakterisitik </w:t>
      </w:r>
      <w:r w:rsidRPr="00BC006A">
        <w:rPr>
          <w:rFonts w:ascii="Times New Roman" w:hAnsi="Times New Roman" w:cs="Times New Roman"/>
          <w:i/>
          <w:lang w:val="id-ID"/>
        </w:rPr>
        <w:t>edible film</w:t>
      </w:r>
      <w:r w:rsidRPr="00BC006A">
        <w:rPr>
          <w:rFonts w:ascii="Times New Roman" w:hAnsi="Times New Roman" w:cs="Times New Roman"/>
          <w:lang w:val="id-ID"/>
        </w:rPr>
        <w:t xml:space="preserve"> komposit.</w:t>
      </w:r>
    </w:p>
    <w:p w:rsidR="00771246" w:rsidRPr="002B5264" w:rsidRDefault="00771246" w:rsidP="00771246">
      <w:pPr>
        <w:pStyle w:val="ListParagraph"/>
        <w:numPr>
          <w:ilvl w:val="0"/>
          <w:numId w:val="23"/>
        </w:numPr>
        <w:spacing w:line="240" w:lineRule="auto"/>
        <w:rPr>
          <w:rFonts w:ascii="Times New Roman" w:hAnsi="Times New Roman" w:cs="Times New Roman"/>
          <w:szCs w:val="24"/>
          <w:lang w:val="id-ID"/>
        </w:rPr>
      </w:pPr>
      <w:r w:rsidRPr="00BC006A">
        <w:rPr>
          <w:rFonts w:ascii="Times New Roman" w:hAnsi="Times New Roman" w:cs="Times New Roman"/>
        </w:rPr>
        <w:t>Perlu dilakukan penelitian lebih lanjut mengenai aplikasi pengguna</w:t>
      </w:r>
      <w:r w:rsidRPr="00BC006A">
        <w:rPr>
          <w:rFonts w:ascii="Times New Roman" w:hAnsi="Times New Roman" w:cs="Times New Roman"/>
          <w:lang w:val="id-ID"/>
        </w:rPr>
        <w:t>an</w:t>
      </w:r>
      <w:r w:rsidRPr="00BC006A">
        <w:rPr>
          <w:rFonts w:ascii="Times New Roman" w:hAnsi="Times New Roman" w:cs="Times New Roman"/>
        </w:rPr>
        <w:t xml:space="preserve"> </w:t>
      </w:r>
      <w:r w:rsidRPr="00BC006A">
        <w:rPr>
          <w:rFonts w:ascii="Times New Roman" w:hAnsi="Times New Roman" w:cs="Times New Roman"/>
          <w:i/>
        </w:rPr>
        <w:t>edible film</w:t>
      </w:r>
      <w:r w:rsidRPr="00BC006A">
        <w:rPr>
          <w:rFonts w:ascii="Times New Roman" w:hAnsi="Times New Roman" w:cs="Times New Roman"/>
        </w:rPr>
        <w:t xml:space="preserve"> sebagai kemasan terhadap umur simpan makanan.</w:t>
      </w:r>
    </w:p>
    <w:p w:rsidR="00771246" w:rsidRPr="002B5264" w:rsidRDefault="00771246" w:rsidP="00771246">
      <w:pPr>
        <w:pStyle w:val="ListParagraph"/>
        <w:spacing w:line="240" w:lineRule="auto"/>
        <w:ind w:firstLine="0"/>
        <w:rPr>
          <w:rFonts w:ascii="Times New Roman" w:hAnsi="Times New Roman" w:cs="Times New Roman"/>
          <w:szCs w:val="24"/>
          <w:lang w:val="id-ID"/>
        </w:rPr>
      </w:pPr>
    </w:p>
    <w:p w:rsidR="00B30DAE" w:rsidRDefault="00B30DAE" w:rsidP="00771246">
      <w:pPr>
        <w:pStyle w:val="ListParagraph"/>
        <w:spacing w:line="480" w:lineRule="auto"/>
        <w:ind w:left="0" w:firstLine="0"/>
        <w:jc w:val="center"/>
        <w:rPr>
          <w:rFonts w:ascii="Times New Roman" w:hAnsi="Times New Roman" w:cs="Times New Roman"/>
          <w:b/>
          <w:lang w:val="id-ID"/>
        </w:rPr>
      </w:pPr>
    </w:p>
    <w:p w:rsidR="00771246" w:rsidRPr="00291480" w:rsidRDefault="00771246" w:rsidP="00771246">
      <w:pPr>
        <w:pStyle w:val="ListParagraph"/>
        <w:spacing w:line="480" w:lineRule="auto"/>
        <w:ind w:left="0" w:firstLine="0"/>
        <w:jc w:val="center"/>
        <w:rPr>
          <w:rFonts w:ascii="Times New Roman" w:hAnsi="Times New Roman" w:cs="Times New Roman"/>
          <w:b/>
          <w:lang w:val="id-ID"/>
        </w:rPr>
      </w:pPr>
      <w:r w:rsidRPr="00291480">
        <w:rPr>
          <w:rFonts w:ascii="Times New Roman" w:hAnsi="Times New Roman" w:cs="Times New Roman"/>
          <w:b/>
          <w:lang w:val="id-ID"/>
        </w:rPr>
        <w:t>DAFTAR PUSTAKA</w:t>
      </w:r>
    </w:p>
    <w:p w:rsidR="00771246" w:rsidRPr="00E03418" w:rsidRDefault="00771246" w:rsidP="00771246">
      <w:pPr>
        <w:pStyle w:val="Default"/>
        <w:spacing w:after="240"/>
        <w:ind w:left="567" w:hanging="567"/>
        <w:jc w:val="both"/>
        <w:rPr>
          <w:bCs/>
          <w:sz w:val="22"/>
          <w:szCs w:val="22"/>
        </w:rPr>
      </w:pPr>
      <w:r w:rsidRPr="00E03418">
        <w:rPr>
          <w:sz w:val="22"/>
          <w:szCs w:val="22"/>
        </w:rPr>
        <w:t xml:space="preserve">Abdou, E. S. dan Sorour, M. A. 2014. </w:t>
      </w:r>
      <w:r w:rsidRPr="00E03418">
        <w:rPr>
          <w:b/>
          <w:bCs/>
          <w:sz w:val="22"/>
          <w:szCs w:val="22"/>
        </w:rPr>
        <w:t xml:space="preserve">Preparation and characterization of starch/ carrageenan </w:t>
      </w:r>
      <w:r w:rsidRPr="00E03418">
        <w:rPr>
          <w:b/>
          <w:bCs/>
          <w:i/>
          <w:sz w:val="22"/>
          <w:szCs w:val="22"/>
        </w:rPr>
        <w:t>edible film</w:t>
      </w:r>
      <w:r w:rsidRPr="00E03418">
        <w:rPr>
          <w:b/>
          <w:bCs/>
          <w:sz w:val="22"/>
          <w:szCs w:val="22"/>
        </w:rPr>
        <w:t>s</w:t>
      </w:r>
      <w:r w:rsidRPr="00E03418">
        <w:rPr>
          <w:bCs/>
          <w:sz w:val="22"/>
          <w:szCs w:val="22"/>
        </w:rPr>
        <w:t>. International Food Research Journal 21(1): 189-193.</w:t>
      </w:r>
    </w:p>
    <w:p w:rsidR="00771246" w:rsidRPr="00E03418" w:rsidRDefault="00771246" w:rsidP="00771246">
      <w:pPr>
        <w:pStyle w:val="Bibliography"/>
        <w:spacing w:after="240" w:line="240" w:lineRule="auto"/>
        <w:ind w:left="567" w:hanging="567"/>
        <w:jc w:val="both"/>
        <w:rPr>
          <w:rFonts w:ascii="Times New Roman" w:hAnsi="Times New Roman" w:cs="Times New Roman"/>
          <w:noProof/>
          <w:color w:val="000000" w:themeColor="text1"/>
        </w:rPr>
      </w:pPr>
      <w:r w:rsidRPr="00E03418">
        <w:rPr>
          <w:rFonts w:ascii="Times New Roman" w:hAnsi="Times New Roman" w:cs="Times New Roman"/>
          <w:noProof/>
          <w:color w:val="000000" w:themeColor="text1"/>
        </w:rPr>
        <w:t xml:space="preserve">Buckle, K., Edwards, R., Fleet, G., dan Wootoon, M. 1987. </w:t>
      </w:r>
      <w:r w:rsidRPr="00E03418">
        <w:rPr>
          <w:rFonts w:ascii="Times New Roman" w:hAnsi="Times New Roman" w:cs="Times New Roman"/>
          <w:b/>
          <w:i/>
          <w:iCs/>
          <w:noProof/>
          <w:color w:val="000000" w:themeColor="text1"/>
        </w:rPr>
        <w:t>Ilmu Pangan</w:t>
      </w:r>
      <w:r w:rsidRPr="00E03418">
        <w:rPr>
          <w:rFonts w:ascii="Times New Roman" w:hAnsi="Times New Roman" w:cs="Times New Roman"/>
          <w:i/>
          <w:iCs/>
          <w:noProof/>
          <w:color w:val="000000" w:themeColor="text1"/>
        </w:rPr>
        <w:t>.</w:t>
      </w:r>
      <w:r w:rsidRPr="00E03418">
        <w:rPr>
          <w:rFonts w:ascii="Times New Roman" w:hAnsi="Times New Roman" w:cs="Times New Roman"/>
          <w:noProof/>
          <w:color w:val="000000" w:themeColor="text1"/>
        </w:rPr>
        <w:t xml:space="preserve"> Jakarta: Universitas Indonesia Press.</w:t>
      </w:r>
    </w:p>
    <w:p w:rsidR="00771246" w:rsidRPr="00727AA2" w:rsidRDefault="00771246" w:rsidP="00771246">
      <w:pPr>
        <w:widowControl w:val="0"/>
        <w:autoSpaceDE w:val="0"/>
        <w:autoSpaceDN w:val="0"/>
        <w:adjustRightInd w:val="0"/>
        <w:spacing w:after="240" w:line="240" w:lineRule="auto"/>
        <w:ind w:left="567" w:hanging="567"/>
        <w:jc w:val="both"/>
        <w:rPr>
          <w:rFonts w:ascii="Times New Roman" w:hAnsi="Times New Roman" w:cs="Times New Roman"/>
          <w:noProof/>
          <w:color w:val="000000" w:themeColor="text1"/>
          <w:lang w:val="id-ID"/>
        </w:rPr>
      </w:pPr>
      <w:r w:rsidRPr="00E03418">
        <w:rPr>
          <w:rFonts w:ascii="Times New Roman" w:hAnsi="Times New Roman" w:cs="Times New Roman"/>
          <w:noProof/>
          <w:color w:val="000000" w:themeColor="text1"/>
          <w:lang w:val="id-ID"/>
        </w:rPr>
        <w:t xml:space="preserve">Damarjana, R.D.A., Afifah, N., Ekafitri, R. dan Mayasti, K.I. 2015. </w:t>
      </w:r>
      <w:r w:rsidRPr="00727AA2">
        <w:rPr>
          <w:rFonts w:ascii="Times New Roman" w:hAnsi="Times New Roman"/>
          <w:b/>
        </w:rPr>
        <w:t xml:space="preserve">Pengembangan </w:t>
      </w:r>
      <w:r w:rsidRPr="00727AA2">
        <w:rPr>
          <w:rFonts w:ascii="Times New Roman" w:hAnsi="Times New Roman"/>
          <w:b/>
          <w:i/>
        </w:rPr>
        <w:t>Edible film</w:t>
      </w:r>
      <w:r w:rsidRPr="00727AA2">
        <w:rPr>
          <w:rFonts w:ascii="Times New Roman" w:hAnsi="Times New Roman"/>
          <w:b/>
        </w:rPr>
        <w:t xml:space="preserve"> Berbasis Pati Umbi Lokal dengan Fortifikasi Flavor Buah sebagai Bahan Pengemas Produk Olahan Buah-Buahan</w:t>
      </w:r>
      <w:r w:rsidRPr="00727AA2">
        <w:rPr>
          <w:rFonts w:ascii="Times New Roman" w:hAnsi="Times New Roman"/>
          <w:lang w:val="id-ID"/>
        </w:rPr>
        <w:t xml:space="preserve">. </w:t>
      </w:r>
      <w:r w:rsidRPr="00727AA2">
        <w:rPr>
          <w:rFonts w:ascii="Times New Roman" w:hAnsi="Times New Roman" w:cs="Times New Roman"/>
        </w:rPr>
        <w:t>Pusat Pengembangan Teknologi Tepat Guna, Lembaga Ilmu Pengetahuan Indonesia (LIPI)</w:t>
      </w:r>
      <w:r w:rsidRPr="00727AA2">
        <w:rPr>
          <w:rFonts w:ascii="Times New Roman" w:hAnsi="Times New Roman" w:cs="Times New Roman"/>
          <w:lang w:val="id-ID"/>
        </w:rPr>
        <w:t>. Subang.</w:t>
      </w:r>
    </w:p>
    <w:p w:rsidR="00771246" w:rsidRPr="00727AA2" w:rsidRDefault="00771246" w:rsidP="00771246">
      <w:pPr>
        <w:autoSpaceDE w:val="0"/>
        <w:autoSpaceDN w:val="0"/>
        <w:adjustRightInd w:val="0"/>
        <w:spacing w:after="240" w:line="240" w:lineRule="auto"/>
        <w:ind w:left="567" w:hanging="567"/>
        <w:jc w:val="both"/>
        <w:rPr>
          <w:rFonts w:ascii="Times New Roman" w:hAnsi="Times New Roman" w:cs="Times New Roman"/>
        </w:rPr>
      </w:pPr>
      <w:r w:rsidRPr="00727AA2">
        <w:rPr>
          <w:rFonts w:ascii="Times New Roman" w:hAnsi="Times New Roman" w:cs="Times New Roman"/>
        </w:rPr>
        <w:t xml:space="preserve">Donhowe, G. dan Fennema, O. 1994. </w:t>
      </w:r>
      <w:r w:rsidRPr="00727AA2">
        <w:rPr>
          <w:rFonts w:ascii="Times New Roman" w:hAnsi="Times New Roman" w:cs="Times New Roman"/>
          <w:i/>
        </w:rPr>
        <w:t>Edible film</w:t>
      </w:r>
      <w:r w:rsidRPr="00727AA2">
        <w:rPr>
          <w:rFonts w:ascii="Times New Roman" w:hAnsi="Times New Roman" w:cs="Times New Roman"/>
        </w:rPr>
        <w:t>dan coating: Characteristic, formation, definitions dan testing methods. In Krochta, J.M., Baldwin, E.A. dan Nisperos-Carriedo, M.O. (</w:t>
      </w:r>
      <w:proofErr w:type="gramStart"/>
      <w:r w:rsidRPr="00727AA2">
        <w:rPr>
          <w:rFonts w:ascii="Times New Roman" w:hAnsi="Times New Roman" w:cs="Times New Roman"/>
        </w:rPr>
        <w:t>eds</w:t>
      </w:r>
      <w:proofErr w:type="gramEnd"/>
      <w:r w:rsidRPr="00727AA2">
        <w:rPr>
          <w:rFonts w:ascii="Times New Roman" w:hAnsi="Times New Roman" w:cs="Times New Roman"/>
        </w:rPr>
        <w:t xml:space="preserve">.). </w:t>
      </w:r>
      <w:r w:rsidRPr="00727AA2">
        <w:rPr>
          <w:rFonts w:ascii="Times New Roman" w:hAnsi="Times New Roman" w:cs="Times New Roman"/>
          <w:b/>
        </w:rPr>
        <w:t>Edible Coating and Film to Improve Food Quality</w:t>
      </w:r>
      <w:r w:rsidRPr="00727AA2">
        <w:rPr>
          <w:rFonts w:ascii="Times New Roman" w:hAnsi="Times New Roman" w:cs="Times New Roman"/>
        </w:rPr>
        <w:t xml:space="preserve">. Technomic Publ. Co. Inc. Lancaster, Pennsylvania. 378 pp. </w:t>
      </w:r>
    </w:p>
    <w:p w:rsidR="00771246" w:rsidRPr="00727AA2" w:rsidRDefault="00771246" w:rsidP="00771246">
      <w:pPr>
        <w:spacing w:after="240" w:line="240" w:lineRule="auto"/>
        <w:ind w:left="567" w:hanging="567"/>
        <w:jc w:val="both"/>
        <w:rPr>
          <w:rFonts w:ascii="Times New Roman" w:hAnsi="Times New Roman" w:cs="Times New Roman"/>
        </w:rPr>
      </w:pPr>
      <w:r w:rsidRPr="00727AA2">
        <w:rPr>
          <w:rFonts w:ascii="Times New Roman" w:hAnsi="Times New Roman" w:cs="Times New Roman"/>
          <w:color w:val="000000"/>
        </w:rPr>
        <w:t xml:space="preserve">Falguera, V., Quintero, J.P., Jimenez, A., Munoz, J.A., dan Ibarz, A. 2011.  </w:t>
      </w:r>
      <w:r w:rsidRPr="00727AA2">
        <w:rPr>
          <w:rFonts w:ascii="Times New Roman" w:hAnsi="Times New Roman" w:cs="Times New Roman"/>
          <w:b/>
          <w:i/>
          <w:color w:val="000000"/>
        </w:rPr>
        <w:t>Edible film</w:t>
      </w:r>
      <w:r w:rsidRPr="00727AA2">
        <w:rPr>
          <w:rFonts w:ascii="Times New Roman" w:hAnsi="Times New Roman" w:cs="Times New Roman"/>
          <w:b/>
          <w:color w:val="000000"/>
        </w:rPr>
        <w:t>s dan coatings: Structures, active functions dan trends in their use</w:t>
      </w:r>
      <w:r w:rsidRPr="00727AA2">
        <w:rPr>
          <w:rFonts w:ascii="Times New Roman" w:hAnsi="Times New Roman" w:cs="Times New Roman"/>
          <w:color w:val="000000"/>
        </w:rPr>
        <w:t xml:space="preserve">. </w:t>
      </w:r>
      <w:r w:rsidRPr="00727AA2">
        <w:rPr>
          <w:rFonts w:ascii="Times New Roman" w:hAnsi="Times New Roman" w:cs="Times New Roman"/>
        </w:rPr>
        <w:t>Trends in Food Science and Technology 22: 292-303.</w:t>
      </w:r>
    </w:p>
    <w:p w:rsidR="00771246" w:rsidRPr="00727AA2" w:rsidRDefault="00771246" w:rsidP="00771246">
      <w:pPr>
        <w:autoSpaceDE w:val="0"/>
        <w:autoSpaceDN w:val="0"/>
        <w:adjustRightInd w:val="0"/>
        <w:spacing w:after="240" w:line="240" w:lineRule="auto"/>
        <w:ind w:left="567" w:hanging="567"/>
        <w:jc w:val="both"/>
        <w:rPr>
          <w:rFonts w:ascii="Times New Roman" w:hAnsi="Times New Roman" w:cs="Times New Roman"/>
        </w:rPr>
      </w:pPr>
      <w:r w:rsidRPr="00727AA2">
        <w:rPr>
          <w:rFonts w:ascii="Times New Roman" w:hAnsi="Times New Roman" w:cs="Times New Roman"/>
        </w:rPr>
        <w:t xml:space="preserve">Garnida, Y., 2005, </w:t>
      </w:r>
      <w:r w:rsidRPr="00727AA2">
        <w:rPr>
          <w:rFonts w:ascii="Times New Roman" w:hAnsi="Times New Roman" w:cs="Times New Roman"/>
          <w:b/>
        </w:rPr>
        <w:t xml:space="preserve">Pembuatan Bahan edible Coating dari Sumber Karbohidrat, Protein dan Lipid Untuk Aplikasi Pada Buah </w:t>
      </w:r>
      <w:r w:rsidRPr="00727AA2">
        <w:rPr>
          <w:rFonts w:ascii="Times New Roman" w:hAnsi="Times New Roman" w:cs="Times New Roman"/>
          <w:b/>
        </w:rPr>
        <w:lastRenderedPageBreak/>
        <w:t>Terolah Minimal.</w:t>
      </w:r>
      <w:r w:rsidRPr="00727AA2">
        <w:rPr>
          <w:rFonts w:ascii="Times New Roman" w:hAnsi="Times New Roman" w:cs="Times New Roman"/>
        </w:rPr>
        <w:t xml:space="preserve"> Jurnal Infomatek Vol 8 No.4.</w:t>
      </w:r>
    </w:p>
    <w:p w:rsidR="00771246" w:rsidRPr="00727AA2" w:rsidRDefault="00771246" w:rsidP="00771246">
      <w:pPr>
        <w:spacing w:after="240" w:line="240" w:lineRule="auto"/>
        <w:ind w:left="567" w:hanging="567"/>
        <w:jc w:val="both"/>
        <w:rPr>
          <w:rFonts w:ascii="Times New Roman" w:hAnsi="Times New Roman" w:cs="Times New Roman"/>
        </w:rPr>
      </w:pPr>
      <w:r w:rsidRPr="00727AA2">
        <w:rPr>
          <w:rFonts w:ascii="Times New Roman" w:hAnsi="Times New Roman" w:cs="Times New Roman"/>
        </w:rPr>
        <w:t xml:space="preserve">Gontard, N. Guilbert, S. Cuq, J.L. 1993. </w:t>
      </w:r>
      <w:r w:rsidRPr="00727AA2">
        <w:rPr>
          <w:rFonts w:ascii="Times New Roman" w:hAnsi="Times New Roman" w:cs="Times New Roman"/>
          <w:b/>
        </w:rPr>
        <w:t>Water and Glyserol as plasticizer Affect Mechanical and Water Barrier Properties at an Edible Wheat Gluten Film</w:t>
      </w:r>
      <w:r w:rsidRPr="00727AA2">
        <w:rPr>
          <w:rFonts w:ascii="Times New Roman" w:hAnsi="Times New Roman" w:cs="Times New Roman"/>
        </w:rPr>
        <w:t>. Journal Food Science. 58 (1): 206-211</w:t>
      </w:r>
    </w:p>
    <w:p w:rsidR="00771246" w:rsidRPr="00727AA2" w:rsidRDefault="00771246" w:rsidP="00771246">
      <w:pPr>
        <w:spacing w:after="240" w:line="240" w:lineRule="auto"/>
        <w:ind w:left="567" w:hanging="567"/>
        <w:jc w:val="both"/>
        <w:rPr>
          <w:rFonts w:ascii="Times New Roman" w:hAnsi="Times New Roman" w:cs="Times New Roman"/>
        </w:rPr>
      </w:pPr>
      <w:r w:rsidRPr="00727AA2">
        <w:rPr>
          <w:rFonts w:ascii="Times New Roman" w:hAnsi="Times New Roman" w:cs="Times New Roman"/>
        </w:rPr>
        <w:t xml:space="preserve">Guilbert, S. and B. Biquet. 1990. </w:t>
      </w:r>
      <w:r w:rsidRPr="00727AA2">
        <w:rPr>
          <w:rFonts w:ascii="Times New Roman" w:hAnsi="Times New Roman" w:cs="Times New Roman"/>
          <w:b/>
          <w:i/>
        </w:rPr>
        <w:t>Edible film</w:t>
      </w:r>
      <w:r w:rsidRPr="00727AA2">
        <w:rPr>
          <w:rFonts w:ascii="Times New Roman" w:hAnsi="Times New Roman" w:cs="Times New Roman"/>
          <w:b/>
        </w:rPr>
        <w:t>s and coatings</w:t>
      </w:r>
      <w:r w:rsidRPr="00727AA2">
        <w:rPr>
          <w:rFonts w:ascii="Times New Roman" w:hAnsi="Times New Roman" w:cs="Times New Roman"/>
        </w:rPr>
        <w:t>. In: G. Bureau and J.L. Multon (</w:t>
      </w:r>
      <w:proofErr w:type="gramStart"/>
      <w:r w:rsidRPr="00727AA2">
        <w:rPr>
          <w:rFonts w:ascii="Times New Roman" w:hAnsi="Times New Roman" w:cs="Times New Roman"/>
        </w:rPr>
        <w:t>eds</w:t>
      </w:r>
      <w:proofErr w:type="gramEnd"/>
      <w:r w:rsidRPr="00727AA2">
        <w:rPr>
          <w:rFonts w:ascii="Times New Roman" w:hAnsi="Times New Roman" w:cs="Times New Roman"/>
        </w:rPr>
        <w:t>.). Food packaging, volume I. VCH Publishers, New York.</w:t>
      </w:r>
    </w:p>
    <w:p w:rsidR="00771246" w:rsidRPr="00E03418" w:rsidRDefault="00771246" w:rsidP="00771246">
      <w:pPr>
        <w:spacing w:after="240" w:line="240" w:lineRule="auto"/>
        <w:ind w:left="567" w:hanging="567"/>
        <w:jc w:val="both"/>
        <w:rPr>
          <w:rFonts w:ascii="Times New Roman" w:hAnsi="Times New Roman" w:cs="Times New Roman"/>
        </w:rPr>
      </w:pPr>
      <w:r w:rsidRPr="00E03418">
        <w:rPr>
          <w:rFonts w:ascii="Times New Roman" w:hAnsi="Times New Roman" w:cs="Times New Roman"/>
        </w:rPr>
        <w:t xml:space="preserve">Harris, H. 2001. </w:t>
      </w:r>
      <w:r w:rsidRPr="00E03418">
        <w:rPr>
          <w:rFonts w:ascii="Times New Roman" w:hAnsi="Times New Roman" w:cs="Times New Roman"/>
          <w:b/>
        </w:rPr>
        <w:t xml:space="preserve">Kemungkinan Penggunaan </w:t>
      </w:r>
      <w:r w:rsidRPr="00E03418">
        <w:rPr>
          <w:rFonts w:ascii="Times New Roman" w:hAnsi="Times New Roman" w:cs="Times New Roman"/>
          <w:b/>
          <w:i/>
        </w:rPr>
        <w:t>Edible film</w:t>
      </w:r>
      <w:r w:rsidRPr="00E03418">
        <w:rPr>
          <w:rFonts w:ascii="Times New Roman" w:hAnsi="Times New Roman" w:cs="Times New Roman"/>
          <w:b/>
        </w:rPr>
        <w:t xml:space="preserve"> Dari Pati Tapioka Untuk Pengemas Lempuk</w:t>
      </w:r>
      <w:r w:rsidRPr="00E03418">
        <w:rPr>
          <w:rFonts w:ascii="Times New Roman" w:hAnsi="Times New Roman" w:cs="Times New Roman"/>
        </w:rPr>
        <w:t>. Jurnal Ilmu-Ilmu pertanian Indonesia.Vol. 3 (2</w:t>
      </w:r>
      <w:proofErr w:type="gramStart"/>
      <w:r w:rsidRPr="00E03418">
        <w:rPr>
          <w:rFonts w:ascii="Times New Roman" w:hAnsi="Times New Roman" w:cs="Times New Roman"/>
        </w:rPr>
        <w:t>) :</w:t>
      </w:r>
      <w:proofErr w:type="gramEnd"/>
      <w:r w:rsidRPr="00E03418">
        <w:rPr>
          <w:rFonts w:ascii="Times New Roman" w:hAnsi="Times New Roman" w:cs="Times New Roman"/>
        </w:rPr>
        <w:t xml:space="preserve"> 99-106</w:t>
      </w:r>
    </w:p>
    <w:p w:rsidR="00771246" w:rsidRPr="00E03418" w:rsidRDefault="00771246" w:rsidP="00771246">
      <w:pPr>
        <w:spacing w:after="240" w:line="240" w:lineRule="auto"/>
        <w:ind w:left="567" w:hanging="567"/>
        <w:jc w:val="both"/>
        <w:rPr>
          <w:rFonts w:ascii="Times New Roman" w:hAnsi="Times New Roman" w:cs="Times New Roman"/>
        </w:rPr>
      </w:pPr>
      <w:r w:rsidRPr="00E03418">
        <w:rPr>
          <w:rFonts w:ascii="Times New Roman" w:hAnsi="Times New Roman" w:cs="Times New Roman"/>
        </w:rPr>
        <w:t xml:space="preserve">Krochta, J.M., E.A. Baldwin, dan M.O. Nisperos-Carriedo. 1994. </w:t>
      </w:r>
      <w:r w:rsidRPr="00E03418">
        <w:rPr>
          <w:rFonts w:ascii="Times New Roman" w:hAnsi="Times New Roman" w:cs="Times New Roman"/>
          <w:b/>
          <w:iCs/>
        </w:rPr>
        <w:t xml:space="preserve">Edible Coatings and Films </w:t>
      </w:r>
      <w:proofErr w:type="gramStart"/>
      <w:r w:rsidRPr="00E03418">
        <w:rPr>
          <w:rFonts w:ascii="Times New Roman" w:hAnsi="Times New Roman" w:cs="Times New Roman"/>
          <w:b/>
          <w:iCs/>
        </w:rPr>
        <w:t>To</w:t>
      </w:r>
      <w:proofErr w:type="gramEnd"/>
      <w:r w:rsidRPr="00E03418">
        <w:rPr>
          <w:rFonts w:ascii="Times New Roman" w:hAnsi="Times New Roman" w:cs="Times New Roman"/>
          <w:b/>
          <w:iCs/>
        </w:rPr>
        <w:t xml:space="preserve"> Improve Food Quality</w:t>
      </w:r>
      <w:r w:rsidRPr="00E03418">
        <w:rPr>
          <w:rFonts w:ascii="Times New Roman" w:hAnsi="Times New Roman" w:cs="Times New Roman"/>
        </w:rPr>
        <w:t>. (pp):1-24</w:t>
      </w:r>
      <w:r w:rsidRPr="00E03418">
        <w:rPr>
          <w:rFonts w:ascii="Times New Roman" w:hAnsi="Times New Roman" w:cs="Times New Roman"/>
          <w:iCs/>
        </w:rPr>
        <w:t xml:space="preserve">. </w:t>
      </w:r>
      <w:r w:rsidRPr="00E03418">
        <w:rPr>
          <w:rFonts w:ascii="Times New Roman" w:hAnsi="Times New Roman" w:cs="Times New Roman"/>
        </w:rPr>
        <w:t>Technomic Publishing Co. Inc. Lancester-Basel. USA</w:t>
      </w:r>
    </w:p>
    <w:p w:rsidR="00771246" w:rsidRDefault="00771246" w:rsidP="00771246">
      <w:pPr>
        <w:spacing w:after="240" w:line="240" w:lineRule="auto"/>
        <w:ind w:left="567" w:hanging="567"/>
        <w:jc w:val="both"/>
        <w:rPr>
          <w:rFonts w:ascii="Times New Roman" w:hAnsi="Times New Roman" w:cs="Times New Roman"/>
          <w:sz w:val="24"/>
          <w:szCs w:val="24"/>
        </w:rPr>
      </w:pPr>
      <w:r w:rsidRPr="00E03418">
        <w:rPr>
          <w:rFonts w:ascii="Times New Roman" w:hAnsi="Times New Roman" w:cs="Times New Roman"/>
        </w:rPr>
        <w:t xml:space="preserve">Mali, S., M.V.E. Grossmann, M.A. Garcia, M.N. Martino, and N.E. Zaritzky. 2005. </w:t>
      </w:r>
      <w:r w:rsidRPr="00E03418">
        <w:rPr>
          <w:rFonts w:ascii="Times New Roman" w:hAnsi="Times New Roman" w:cs="Times New Roman"/>
          <w:b/>
        </w:rPr>
        <w:t>Mechanical and Thermal Properties of Yam Starch Films</w:t>
      </w:r>
      <w:r w:rsidRPr="00E03418">
        <w:rPr>
          <w:rFonts w:ascii="Times New Roman" w:hAnsi="Times New Roman" w:cs="Times New Roman"/>
        </w:rPr>
        <w:t xml:space="preserve">. </w:t>
      </w:r>
      <w:r w:rsidRPr="00E03418">
        <w:rPr>
          <w:rFonts w:ascii="Times New Roman" w:hAnsi="Times New Roman" w:cs="Times New Roman"/>
          <w:iCs/>
        </w:rPr>
        <w:t xml:space="preserve">Journal Food Hydrocolloids </w:t>
      </w:r>
      <w:r w:rsidRPr="00E03418">
        <w:rPr>
          <w:rFonts w:ascii="Times New Roman" w:hAnsi="Times New Roman" w:cs="Times New Roman"/>
        </w:rPr>
        <w:t>19:157-164</w:t>
      </w:r>
      <w:r>
        <w:rPr>
          <w:rFonts w:ascii="Times New Roman" w:hAnsi="Times New Roman" w:cs="Times New Roman"/>
          <w:lang w:val="id-ID"/>
        </w:rPr>
        <w:t>.</w:t>
      </w:r>
    </w:p>
    <w:p w:rsidR="00771246" w:rsidRPr="00291480" w:rsidRDefault="00771246" w:rsidP="00771246">
      <w:pPr>
        <w:spacing w:after="240" w:line="240" w:lineRule="auto"/>
        <w:ind w:left="567" w:hanging="567"/>
        <w:jc w:val="both"/>
        <w:rPr>
          <w:rFonts w:ascii="Times New Roman" w:hAnsi="Times New Roman" w:cs="Times New Roman"/>
          <w:szCs w:val="24"/>
        </w:rPr>
      </w:pPr>
      <w:r w:rsidRPr="00291480">
        <w:rPr>
          <w:rFonts w:ascii="Times New Roman" w:hAnsi="Times New Roman" w:cs="Times New Roman"/>
          <w:szCs w:val="24"/>
        </w:rPr>
        <w:t xml:space="preserve">McHugh TH and Krochta JM. 1994. </w:t>
      </w:r>
      <w:r w:rsidRPr="00291480">
        <w:rPr>
          <w:rFonts w:ascii="Times New Roman" w:hAnsi="Times New Roman" w:cs="Times New Roman"/>
          <w:b/>
          <w:szCs w:val="24"/>
        </w:rPr>
        <w:t xml:space="preserve">Sorbitol vs gliserol plasticized whey protein </w:t>
      </w:r>
      <w:r w:rsidRPr="00291480">
        <w:rPr>
          <w:rFonts w:ascii="Times New Roman" w:hAnsi="Times New Roman" w:cs="Times New Roman"/>
          <w:b/>
          <w:i/>
          <w:szCs w:val="24"/>
        </w:rPr>
        <w:t>edible films</w:t>
      </w:r>
      <w:r w:rsidRPr="00291480">
        <w:rPr>
          <w:rFonts w:ascii="Times New Roman" w:hAnsi="Times New Roman" w:cs="Times New Roman"/>
          <w:b/>
          <w:szCs w:val="24"/>
        </w:rPr>
        <w:t>: integrated oxygen permeability and tensile strength property evaluation</w:t>
      </w:r>
      <w:r w:rsidRPr="00291480">
        <w:rPr>
          <w:rFonts w:ascii="Times New Roman" w:hAnsi="Times New Roman" w:cs="Times New Roman"/>
          <w:szCs w:val="24"/>
        </w:rPr>
        <w:t>. Journal of Agricultural and Food Chemistry 42(4):841-845.</w:t>
      </w:r>
    </w:p>
    <w:p w:rsidR="00771246" w:rsidRPr="00E03418" w:rsidRDefault="00771246" w:rsidP="00771246">
      <w:pPr>
        <w:autoSpaceDE w:val="0"/>
        <w:autoSpaceDN w:val="0"/>
        <w:adjustRightInd w:val="0"/>
        <w:spacing w:after="120" w:line="240" w:lineRule="auto"/>
        <w:ind w:left="450" w:hanging="450"/>
        <w:jc w:val="both"/>
        <w:rPr>
          <w:rFonts w:ascii="Times New Roman" w:hAnsi="Times New Roman" w:cs="Times New Roman"/>
          <w:color w:val="000000" w:themeColor="text1"/>
        </w:rPr>
      </w:pPr>
      <w:r w:rsidRPr="00E03418">
        <w:rPr>
          <w:rFonts w:ascii="Times New Roman" w:hAnsi="Times New Roman" w:cs="Times New Roman"/>
          <w:color w:val="231F20"/>
        </w:rPr>
        <w:t xml:space="preserve">Nurminah M. </w:t>
      </w:r>
      <w:r w:rsidRPr="00E03418">
        <w:rPr>
          <w:rFonts w:ascii="Times New Roman" w:hAnsi="Times New Roman" w:cs="Times New Roman"/>
          <w:b/>
          <w:color w:val="231F20"/>
        </w:rPr>
        <w:t xml:space="preserve">Penelitian sifat berbagai bahan kemasan plastik dan kertas serta pengaruhnya </w:t>
      </w:r>
      <w:r w:rsidRPr="00E03418">
        <w:rPr>
          <w:rFonts w:ascii="Times New Roman" w:hAnsi="Times New Roman" w:cs="Times New Roman"/>
          <w:b/>
          <w:color w:val="231F20"/>
        </w:rPr>
        <w:t>terhadap bahan yang dikemas.</w:t>
      </w:r>
      <w:r w:rsidRPr="00E03418">
        <w:rPr>
          <w:rFonts w:ascii="Times New Roman" w:hAnsi="Times New Roman" w:cs="Times New Roman"/>
          <w:color w:val="231F20"/>
        </w:rPr>
        <w:t>US U. Digital library 2002.</w:t>
      </w:r>
    </w:p>
    <w:p w:rsidR="00771246" w:rsidRPr="00E03418" w:rsidRDefault="00771246" w:rsidP="00771246">
      <w:pPr>
        <w:pStyle w:val="ListParagraph"/>
        <w:spacing w:after="240" w:line="240" w:lineRule="auto"/>
        <w:ind w:left="567" w:hanging="567"/>
        <w:rPr>
          <w:rFonts w:ascii="Times New Roman" w:hAnsi="Times New Roman" w:cs="Times New Roman"/>
          <w:color w:val="000000" w:themeColor="text1"/>
        </w:rPr>
      </w:pPr>
      <w:r w:rsidRPr="00E03418">
        <w:rPr>
          <w:rFonts w:ascii="Times New Roman" w:hAnsi="Times New Roman" w:cs="Times New Roman"/>
        </w:rPr>
        <w:t xml:space="preserve">Purwitasari, D. 2001. </w:t>
      </w:r>
      <w:r w:rsidRPr="00E03418">
        <w:rPr>
          <w:rFonts w:ascii="Times New Roman" w:hAnsi="Times New Roman" w:cs="Times New Roman"/>
          <w:b/>
        </w:rPr>
        <w:t xml:space="preserve">Pembuatan </w:t>
      </w:r>
      <w:r w:rsidRPr="00E03418">
        <w:rPr>
          <w:rFonts w:ascii="Times New Roman" w:hAnsi="Times New Roman" w:cs="Times New Roman"/>
          <w:b/>
          <w:i/>
          <w:iCs/>
        </w:rPr>
        <w:t xml:space="preserve">edible </w:t>
      </w:r>
      <w:proofErr w:type="gramStart"/>
      <w:r w:rsidRPr="00E03418">
        <w:rPr>
          <w:rFonts w:ascii="Times New Roman" w:hAnsi="Times New Roman" w:cs="Times New Roman"/>
          <w:b/>
          <w:i/>
          <w:iCs/>
        </w:rPr>
        <w:t>film</w:t>
      </w:r>
      <w:r w:rsidRPr="00E03418">
        <w:rPr>
          <w:rFonts w:ascii="Times New Roman" w:hAnsi="Times New Roman" w:cs="Times New Roman"/>
          <w:b/>
        </w:rPr>
        <w:t>(</w:t>
      </w:r>
      <w:proofErr w:type="gramEnd"/>
      <w:r w:rsidRPr="00E03418">
        <w:rPr>
          <w:rFonts w:ascii="Times New Roman" w:hAnsi="Times New Roman" w:cs="Times New Roman"/>
          <w:b/>
        </w:rPr>
        <w:t xml:space="preserve">kajian konsentrasi suspensi tapioka dan konsentrasi </w:t>
      </w:r>
      <w:r w:rsidRPr="00E03418">
        <w:rPr>
          <w:rFonts w:ascii="Times New Roman" w:hAnsi="Times New Roman" w:cs="Times New Roman"/>
          <w:b/>
          <w:i/>
        </w:rPr>
        <w:t>karagenan</w:t>
      </w:r>
      <w:r w:rsidRPr="00E03418">
        <w:rPr>
          <w:rFonts w:ascii="Times New Roman" w:hAnsi="Times New Roman" w:cs="Times New Roman"/>
          <w:b/>
        </w:rPr>
        <w:t xml:space="preserve"> terhadap sifat fisik </w:t>
      </w:r>
      <w:r w:rsidRPr="00E03418">
        <w:rPr>
          <w:rFonts w:ascii="Times New Roman" w:hAnsi="Times New Roman" w:cs="Times New Roman"/>
          <w:b/>
          <w:i/>
          <w:iCs/>
        </w:rPr>
        <w:t>edible film</w:t>
      </w:r>
      <w:r w:rsidRPr="00E03418">
        <w:rPr>
          <w:rFonts w:ascii="Times New Roman" w:hAnsi="Times New Roman" w:cs="Times New Roman"/>
          <w:b/>
        </w:rPr>
        <w:t>)</w:t>
      </w:r>
      <w:r w:rsidRPr="00E03418">
        <w:rPr>
          <w:rFonts w:ascii="Times New Roman" w:hAnsi="Times New Roman" w:cs="Times New Roman"/>
        </w:rPr>
        <w:t>. Skripsi. Jurusan Teknologi Hasil Pertanian, Fakultas Teknologi Pertanian, Universitas Brawijaya, Malang.</w:t>
      </w:r>
      <w:r w:rsidRPr="00E03418">
        <w:rPr>
          <w:rFonts w:ascii="Times New Roman" w:hAnsi="Times New Roman" w:cs="Times New Roman"/>
          <w:color w:val="000000" w:themeColor="text1"/>
        </w:rPr>
        <w:t xml:space="preserve"> </w:t>
      </w:r>
    </w:p>
    <w:p w:rsidR="00771246" w:rsidRPr="00E03418" w:rsidRDefault="00771246" w:rsidP="00771246">
      <w:pPr>
        <w:pStyle w:val="ListParagraph"/>
        <w:spacing w:after="240" w:line="240" w:lineRule="auto"/>
        <w:ind w:left="567" w:hanging="567"/>
        <w:rPr>
          <w:rFonts w:ascii="Times New Roman" w:hAnsi="Times New Roman" w:cs="Times New Roman"/>
          <w:color w:val="000000" w:themeColor="text1"/>
        </w:rPr>
      </w:pPr>
    </w:p>
    <w:p w:rsidR="00771246" w:rsidRPr="00E03418" w:rsidRDefault="00771246" w:rsidP="00771246">
      <w:pPr>
        <w:pStyle w:val="ListParagraph"/>
        <w:spacing w:after="240" w:line="240" w:lineRule="auto"/>
        <w:ind w:left="567" w:hanging="567"/>
        <w:rPr>
          <w:rFonts w:ascii="Times New Roman" w:hAnsi="Times New Roman" w:cs="Times New Roman"/>
          <w:color w:val="000000" w:themeColor="text1"/>
        </w:rPr>
      </w:pPr>
      <w:r w:rsidRPr="00E03418">
        <w:rPr>
          <w:rFonts w:ascii="Times New Roman" w:hAnsi="Times New Roman" w:cs="Times New Roman"/>
          <w:color w:val="000000" w:themeColor="text1"/>
        </w:rPr>
        <w:t xml:space="preserve">Rahardiayanto, T. S., &amp; R. Agustini. 2013. </w:t>
      </w:r>
      <w:r w:rsidRPr="00E03418">
        <w:rPr>
          <w:rFonts w:ascii="Times New Roman" w:hAnsi="Times New Roman" w:cs="Times New Roman"/>
          <w:b/>
          <w:color w:val="000000" w:themeColor="text1"/>
        </w:rPr>
        <w:t xml:space="preserve">Pengaruh Gliserol Terhadap Titik Leleh </w:t>
      </w:r>
      <w:r w:rsidRPr="00E03418">
        <w:rPr>
          <w:rFonts w:ascii="Times New Roman" w:hAnsi="Times New Roman" w:cs="Times New Roman"/>
          <w:b/>
          <w:i/>
          <w:color w:val="000000" w:themeColor="text1"/>
        </w:rPr>
        <w:t>Edible film</w:t>
      </w:r>
      <w:r w:rsidRPr="00E03418">
        <w:rPr>
          <w:rFonts w:ascii="Times New Roman" w:hAnsi="Times New Roman" w:cs="Times New Roman"/>
          <w:b/>
          <w:color w:val="000000" w:themeColor="text1"/>
        </w:rPr>
        <w:t xml:space="preserve"> dari Pati Ubi Kayu</w:t>
      </w:r>
      <w:r w:rsidRPr="00E03418">
        <w:rPr>
          <w:rFonts w:ascii="Times New Roman" w:hAnsi="Times New Roman" w:cs="Times New Roman"/>
          <w:color w:val="000000" w:themeColor="text1"/>
        </w:rPr>
        <w:t>. UNESA Journal of Chemistry, 2(1):109-113.</w:t>
      </w:r>
    </w:p>
    <w:p w:rsidR="00771246" w:rsidRDefault="00771246" w:rsidP="00771246">
      <w:pPr>
        <w:spacing w:before="240" w:after="240" w:line="240" w:lineRule="auto"/>
        <w:ind w:left="567" w:hanging="567"/>
        <w:jc w:val="both"/>
        <w:rPr>
          <w:rFonts w:ascii="Times New Roman" w:hAnsi="Times New Roman" w:cs="Times New Roman"/>
        </w:rPr>
        <w:sectPr w:rsidR="00771246" w:rsidSect="00771246">
          <w:type w:val="continuous"/>
          <w:pgSz w:w="11907" w:h="16839" w:code="9"/>
          <w:pgMar w:top="2268" w:right="1701" w:bottom="1701" w:left="2268" w:header="720" w:footer="720" w:gutter="0"/>
          <w:cols w:num="2" w:space="720"/>
          <w:docGrid w:linePitch="360"/>
        </w:sectPr>
      </w:pPr>
      <w:r w:rsidRPr="00E03418">
        <w:rPr>
          <w:rFonts w:ascii="Times New Roman" w:hAnsi="Times New Roman" w:cs="Times New Roman"/>
        </w:rPr>
        <w:t xml:space="preserve">Thirathumthavorn, D. and S. Charoenrein. 2007. </w:t>
      </w:r>
      <w:r w:rsidRPr="00E03418">
        <w:rPr>
          <w:rFonts w:ascii="Times New Roman" w:hAnsi="Times New Roman" w:cs="Times New Roman"/>
          <w:b/>
          <w:i/>
        </w:rPr>
        <w:t>Aging effect on sorbitol-and non-crystallizing sorbitol-plasticized tapioca starch films</w:t>
      </w:r>
      <w:r>
        <w:rPr>
          <w:rFonts w:ascii="Times New Roman" w:hAnsi="Times New Roman" w:cs="Times New Roman"/>
        </w:rPr>
        <w:t>. Starch 59:493-497</w:t>
      </w:r>
    </w:p>
    <w:p w:rsidR="00771246" w:rsidRDefault="00771246" w:rsidP="00771246">
      <w:pPr>
        <w:rPr>
          <w:lang w:val="id-ID"/>
        </w:rPr>
        <w:sectPr w:rsidR="00771246" w:rsidSect="0089350E">
          <w:pgSz w:w="11909" w:h="16834" w:code="9"/>
          <w:pgMar w:top="2268" w:right="1701" w:bottom="1701" w:left="2268" w:header="720" w:footer="720" w:gutter="0"/>
          <w:pgNumType w:start="1"/>
          <w:cols w:space="720"/>
          <w:titlePg/>
          <w:docGrid w:linePitch="360"/>
        </w:sectPr>
      </w:pPr>
    </w:p>
    <w:p w:rsidR="00771246" w:rsidRPr="00771246" w:rsidRDefault="00771246" w:rsidP="00771246">
      <w:pPr>
        <w:rPr>
          <w:lang w:val="id-ID"/>
        </w:rPr>
      </w:pPr>
    </w:p>
    <w:p w:rsidR="00771246" w:rsidRPr="00771246" w:rsidRDefault="00771246" w:rsidP="00771246">
      <w:pPr>
        <w:rPr>
          <w:lang w:val="id-ID"/>
        </w:rPr>
      </w:pPr>
    </w:p>
    <w:p w:rsidR="00771246" w:rsidRDefault="00771246" w:rsidP="00771246">
      <w:pPr>
        <w:rPr>
          <w:lang w:val="id-ID"/>
        </w:rPr>
      </w:pPr>
    </w:p>
    <w:p w:rsidR="00771246" w:rsidRDefault="00771246" w:rsidP="00771246">
      <w:pPr>
        <w:rPr>
          <w:lang w:val="id-ID"/>
        </w:rPr>
      </w:pPr>
    </w:p>
    <w:p w:rsidR="00771246" w:rsidRDefault="00771246" w:rsidP="00771246">
      <w:pPr>
        <w:tabs>
          <w:tab w:val="left" w:pos="1683"/>
        </w:tabs>
        <w:rPr>
          <w:lang w:val="id-ID"/>
        </w:rPr>
      </w:pPr>
      <w:r>
        <w:rPr>
          <w:lang w:val="id-ID"/>
        </w:rPr>
        <w:tab/>
      </w:r>
    </w:p>
    <w:p w:rsidR="00EC4107" w:rsidRPr="00771246" w:rsidRDefault="00771246" w:rsidP="00771246">
      <w:pPr>
        <w:tabs>
          <w:tab w:val="left" w:pos="1683"/>
        </w:tabs>
        <w:rPr>
          <w:lang w:val="id-ID"/>
        </w:rPr>
        <w:sectPr w:rsidR="00EC4107" w:rsidRPr="00771246" w:rsidSect="00771246">
          <w:type w:val="continuous"/>
          <w:pgSz w:w="11909" w:h="16834" w:code="9"/>
          <w:pgMar w:top="2268" w:right="1701" w:bottom="1701" w:left="2268" w:header="720" w:footer="720" w:gutter="0"/>
          <w:pgNumType w:start="1"/>
          <w:cols w:space="720"/>
          <w:docGrid w:linePitch="360"/>
        </w:sectPr>
      </w:pPr>
      <w:r>
        <w:rPr>
          <w:lang w:val="id-ID"/>
        </w:rPr>
        <w:tab/>
      </w:r>
    </w:p>
    <w:p w:rsidR="00771246" w:rsidRDefault="00771246" w:rsidP="00771246">
      <w:pPr>
        <w:spacing w:before="240" w:line="240" w:lineRule="auto"/>
        <w:rPr>
          <w:rFonts w:ascii="Times New Roman" w:hAnsi="Times New Roman" w:cs="Times New Roman"/>
          <w:b/>
        </w:rPr>
        <w:sectPr w:rsidR="00771246" w:rsidSect="00771246">
          <w:type w:val="continuous"/>
          <w:pgSz w:w="11907" w:h="16839" w:code="9"/>
          <w:pgMar w:top="2268" w:right="1701" w:bottom="1701" w:left="2268" w:header="720" w:footer="720" w:gutter="0"/>
          <w:cols w:num="2" w:space="720"/>
          <w:titlePg/>
          <w:docGrid w:linePitch="360"/>
        </w:sectPr>
      </w:pPr>
    </w:p>
    <w:p w:rsidR="00DB6599" w:rsidRPr="00E60898" w:rsidRDefault="00DB6599" w:rsidP="00771246">
      <w:pPr>
        <w:spacing w:after="0" w:line="240" w:lineRule="auto"/>
        <w:jc w:val="both"/>
        <w:rPr>
          <w:rFonts w:ascii="Times New Roman" w:hAnsi="Times New Roman" w:cs="Times New Roman"/>
        </w:rPr>
      </w:pPr>
    </w:p>
    <w:sectPr w:rsidR="00DB6599" w:rsidRPr="00E60898" w:rsidSect="00771246">
      <w:pgSz w:w="11909" w:h="16834" w:code="9"/>
      <w:pgMar w:top="2275" w:right="1699" w:bottom="1699" w:left="227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5DF" w:rsidRDefault="00A045DF" w:rsidP="0060232A">
      <w:pPr>
        <w:spacing w:after="0" w:line="240" w:lineRule="auto"/>
      </w:pPr>
      <w:r>
        <w:separator/>
      </w:r>
    </w:p>
  </w:endnote>
  <w:endnote w:type="continuationSeparator" w:id="0">
    <w:p w:rsidR="00A045DF" w:rsidRDefault="00A045DF" w:rsidP="00602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PS MT">
    <w:altName w:val="Times New Roman PS MT"/>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PSMT">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176185058"/>
      <w:docPartObj>
        <w:docPartGallery w:val="Page Numbers (Bottom of Page)"/>
        <w:docPartUnique/>
      </w:docPartObj>
    </w:sdtPr>
    <w:sdtEndPr>
      <w:rPr>
        <w:noProof/>
      </w:rPr>
    </w:sdtEndPr>
    <w:sdtContent>
      <w:p w:rsidR="00423099" w:rsidRPr="00A201AC" w:rsidRDefault="00423099">
        <w:pPr>
          <w:pStyle w:val="Footer"/>
          <w:jc w:val="center"/>
          <w:rPr>
            <w:rFonts w:ascii="Times New Roman" w:hAnsi="Times New Roman" w:cs="Times New Roman"/>
            <w:sz w:val="24"/>
            <w:szCs w:val="24"/>
          </w:rPr>
        </w:pPr>
        <w:r w:rsidRPr="00A201AC">
          <w:rPr>
            <w:rFonts w:ascii="Times New Roman" w:hAnsi="Times New Roman" w:cs="Times New Roman"/>
            <w:sz w:val="24"/>
            <w:szCs w:val="24"/>
          </w:rPr>
          <w:fldChar w:fldCharType="begin"/>
        </w:r>
        <w:r w:rsidRPr="00A201AC">
          <w:rPr>
            <w:rFonts w:ascii="Times New Roman" w:hAnsi="Times New Roman" w:cs="Times New Roman"/>
            <w:sz w:val="24"/>
            <w:szCs w:val="24"/>
          </w:rPr>
          <w:instrText xml:space="preserve"> PAGE   \* MERGEFORMAT </w:instrText>
        </w:r>
        <w:r w:rsidRPr="00A201AC">
          <w:rPr>
            <w:rFonts w:ascii="Times New Roman" w:hAnsi="Times New Roman" w:cs="Times New Roman"/>
            <w:sz w:val="24"/>
            <w:szCs w:val="24"/>
          </w:rPr>
          <w:fldChar w:fldCharType="separate"/>
        </w:r>
        <w:r w:rsidR="00D0754C">
          <w:rPr>
            <w:rFonts w:ascii="Times New Roman" w:hAnsi="Times New Roman" w:cs="Times New Roman"/>
            <w:noProof/>
            <w:sz w:val="24"/>
            <w:szCs w:val="24"/>
          </w:rPr>
          <w:t>11</w:t>
        </w:r>
        <w:r w:rsidRPr="00A201AC">
          <w:rPr>
            <w:rFonts w:ascii="Times New Roman" w:hAnsi="Times New Roman" w:cs="Times New Roman"/>
            <w:noProof/>
            <w:sz w:val="24"/>
            <w:szCs w:val="24"/>
          </w:rPr>
          <w:fldChar w:fldCharType="end"/>
        </w:r>
      </w:p>
    </w:sdtContent>
  </w:sdt>
  <w:p w:rsidR="00423099" w:rsidRDefault="004230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5DF" w:rsidRDefault="00A045DF" w:rsidP="0060232A">
      <w:pPr>
        <w:spacing w:after="0" w:line="240" w:lineRule="auto"/>
      </w:pPr>
      <w:r>
        <w:separator/>
      </w:r>
    </w:p>
  </w:footnote>
  <w:footnote w:type="continuationSeparator" w:id="0">
    <w:p w:rsidR="00A045DF" w:rsidRDefault="00A045DF" w:rsidP="00602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i/>
        <w:sz w:val="20"/>
        <w:szCs w:val="24"/>
      </w:rPr>
      <w:alias w:val="Title"/>
      <w:id w:val="1457919384"/>
      <w:placeholder>
        <w:docPart w:val="5FDE2B84510745699552DC083657BD39"/>
      </w:placeholder>
      <w:dataBinding w:prefixMappings="xmlns:ns0='http://schemas.openxmlformats.org/package/2006/metadata/core-properties' xmlns:ns1='http://purl.org/dc/elements/1.1/'" w:xpath="/ns0:coreProperties[1]/ns1:title[1]" w:storeItemID="{6C3C8BC8-F283-45AE-878A-BAB7291924A1}"/>
      <w:text/>
    </w:sdtPr>
    <w:sdtContent>
      <w:p w:rsidR="00423099" w:rsidRDefault="00423099" w:rsidP="00D93D1E">
        <w:pPr>
          <w:pStyle w:val="Header"/>
          <w:pBdr>
            <w:bottom w:val="thickThinSmallGap" w:sz="24" w:space="1" w:color="622423" w:themeColor="accent2" w:themeShade="7F"/>
          </w:pBdr>
          <w:tabs>
            <w:tab w:val="center" w:pos="4513"/>
            <w:tab w:val="right" w:pos="9026"/>
          </w:tabs>
          <w:ind w:right="-160"/>
          <w:jc w:val="right"/>
          <w:rPr>
            <w:rFonts w:ascii="Times New Roman" w:eastAsiaTheme="majorEastAsia" w:hAnsi="Times New Roman" w:cs="Times New Roman"/>
            <w:i/>
            <w:sz w:val="20"/>
            <w:szCs w:val="20"/>
          </w:rPr>
        </w:pPr>
        <w:r>
          <w:rPr>
            <w:rFonts w:ascii="Times New Roman" w:hAnsi="Times New Roman" w:cs="Times New Roman"/>
            <w:i/>
            <w:sz w:val="20"/>
            <w:szCs w:val="24"/>
          </w:rPr>
          <w:t xml:space="preserve">Adila Tika </w:t>
        </w:r>
        <w:proofErr w:type="gramStart"/>
        <w:r>
          <w:rPr>
            <w:rFonts w:ascii="Times New Roman" w:hAnsi="Times New Roman" w:cs="Times New Roman"/>
            <w:i/>
            <w:sz w:val="20"/>
            <w:szCs w:val="24"/>
          </w:rPr>
          <w:t>Pranindyah  (</w:t>
        </w:r>
        <w:proofErr w:type="gramEnd"/>
        <w:r>
          <w:rPr>
            <w:rFonts w:ascii="Times New Roman" w:hAnsi="Times New Roman" w:cs="Times New Roman"/>
            <w:i/>
            <w:sz w:val="20"/>
            <w:szCs w:val="24"/>
          </w:rPr>
          <w:t xml:space="preserve">123020136)                                                                                                         </w:t>
        </w:r>
        <w:r>
          <w:rPr>
            <w:rFonts w:ascii="Times New Roman" w:hAnsi="Times New Roman" w:cs="Times New Roman"/>
            <w:i/>
            <w:sz w:val="20"/>
            <w:szCs w:val="24"/>
            <w:lang w:val="id-ID"/>
          </w:rPr>
          <w:t>Pembuatan Dan Karakterisasi Edible Film Komposit Dari Pati Ganyong (Canna edulis.Ker) – Karagenan dan Asam Stearat</w:t>
        </w:r>
      </w:p>
    </w:sdtContent>
  </w:sdt>
  <w:p w:rsidR="00423099" w:rsidRDefault="00423099" w:rsidP="00D93D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0EE0"/>
    <w:multiLevelType w:val="hybridMultilevel"/>
    <w:tmpl w:val="D0D8A2EE"/>
    <w:lvl w:ilvl="0" w:tplc="04090011">
      <w:start w:val="1"/>
      <w:numFmt w:val="decimal"/>
      <w:lvlText w:val="%1)"/>
      <w:lvlJc w:val="left"/>
      <w:pPr>
        <w:ind w:left="-189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270" w:hanging="360"/>
      </w:pPr>
    </w:lvl>
    <w:lvl w:ilvl="4" w:tplc="04090019" w:tentative="1">
      <w:start w:val="1"/>
      <w:numFmt w:val="lowerLetter"/>
      <w:lvlText w:val="%5."/>
      <w:lvlJc w:val="left"/>
      <w:pPr>
        <w:ind w:left="990" w:hanging="360"/>
      </w:pPr>
    </w:lvl>
    <w:lvl w:ilvl="5" w:tplc="0409001B" w:tentative="1">
      <w:start w:val="1"/>
      <w:numFmt w:val="lowerRoman"/>
      <w:lvlText w:val="%6."/>
      <w:lvlJc w:val="right"/>
      <w:pPr>
        <w:ind w:left="1710" w:hanging="180"/>
      </w:pPr>
    </w:lvl>
    <w:lvl w:ilvl="6" w:tplc="0409000F" w:tentative="1">
      <w:start w:val="1"/>
      <w:numFmt w:val="decimal"/>
      <w:lvlText w:val="%7."/>
      <w:lvlJc w:val="left"/>
      <w:pPr>
        <w:ind w:left="2430" w:hanging="360"/>
      </w:pPr>
    </w:lvl>
    <w:lvl w:ilvl="7" w:tplc="04090019" w:tentative="1">
      <w:start w:val="1"/>
      <w:numFmt w:val="lowerLetter"/>
      <w:lvlText w:val="%8."/>
      <w:lvlJc w:val="left"/>
      <w:pPr>
        <w:ind w:left="3150" w:hanging="360"/>
      </w:pPr>
    </w:lvl>
    <w:lvl w:ilvl="8" w:tplc="0409001B" w:tentative="1">
      <w:start w:val="1"/>
      <w:numFmt w:val="lowerRoman"/>
      <w:lvlText w:val="%9."/>
      <w:lvlJc w:val="right"/>
      <w:pPr>
        <w:ind w:left="3870" w:hanging="180"/>
      </w:pPr>
    </w:lvl>
  </w:abstractNum>
  <w:abstractNum w:abstractNumId="1" w15:restartNumberingAfterBreak="0">
    <w:nsid w:val="03811D71"/>
    <w:multiLevelType w:val="hybridMultilevel"/>
    <w:tmpl w:val="3C7CD440"/>
    <w:lvl w:ilvl="0" w:tplc="D464AF9A">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1B6AF5"/>
    <w:multiLevelType w:val="multilevel"/>
    <w:tmpl w:val="2DAEFA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301268"/>
    <w:multiLevelType w:val="hybridMultilevel"/>
    <w:tmpl w:val="FB2C89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BAA7E50"/>
    <w:multiLevelType w:val="hybridMultilevel"/>
    <w:tmpl w:val="C57A9256"/>
    <w:lvl w:ilvl="0" w:tplc="5B88D95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3268075B"/>
    <w:multiLevelType w:val="hybridMultilevel"/>
    <w:tmpl w:val="6EA8C346"/>
    <w:lvl w:ilvl="0" w:tplc="F26A6E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9A05AD"/>
    <w:multiLevelType w:val="hybridMultilevel"/>
    <w:tmpl w:val="30E090CE"/>
    <w:lvl w:ilvl="0" w:tplc="68C48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F833FC"/>
    <w:multiLevelType w:val="hybridMultilevel"/>
    <w:tmpl w:val="4A74925E"/>
    <w:lvl w:ilvl="0" w:tplc="73FE370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 w15:restartNumberingAfterBreak="0">
    <w:nsid w:val="434911B0"/>
    <w:multiLevelType w:val="hybridMultilevel"/>
    <w:tmpl w:val="77D0F3D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4EF4AFA"/>
    <w:multiLevelType w:val="hybridMultilevel"/>
    <w:tmpl w:val="32428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095AE6"/>
    <w:multiLevelType w:val="hybridMultilevel"/>
    <w:tmpl w:val="17349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E56D11"/>
    <w:multiLevelType w:val="hybridMultilevel"/>
    <w:tmpl w:val="AC8055E2"/>
    <w:lvl w:ilvl="0" w:tplc="18C6E0A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77173C"/>
    <w:multiLevelType w:val="hybridMultilevel"/>
    <w:tmpl w:val="29A855F0"/>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4C076F9B"/>
    <w:multiLevelType w:val="hybridMultilevel"/>
    <w:tmpl w:val="11508B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CA35E8A"/>
    <w:multiLevelType w:val="hybridMultilevel"/>
    <w:tmpl w:val="F8BCD21C"/>
    <w:lvl w:ilvl="0" w:tplc="202E02C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50F80AAE"/>
    <w:multiLevelType w:val="hybridMultilevel"/>
    <w:tmpl w:val="3EB03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101FA7"/>
    <w:multiLevelType w:val="hybridMultilevel"/>
    <w:tmpl w:val="E162F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0C4468"/>
    <w:multiLevelType w:val="hybridMultilevel"/>
    <w:tmpl w:val="E6E0DC80"/>
    <w:lvl w:ilvl="0" w:tplc="0421000F">
      <w:start w:val="1"/>
      <w:numFmt w:val="decimal"/>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18" w15:restartNumberingAfterBreak="0">
    <w:nsid w:val="66D83887"/>
    <w:multiLevelType w:val="hybridMultilevel"/>
    <w:tmpl w:val="C03E85A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9441289"/>
    <w:multiLevelType w:val="multilevel"/>
    <w:tmpl w:val="4C70C9D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F3168B4"/>
    <w:multiLevelType w:val="hybridMultilevel"/>
    <w:tmpl w:val="97AE8D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76352A20"/>
    <w:multiLevelType w:val="hybridMultilevel"/>
    <w:tmpl w:val="1220D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E4228E"/>
    <w:multiLevelType w:val="hybridMultilevel"/>
    <w:tmpl w:val="33269D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7"/>
  </w:num>
  <w:num w:numId="2">
    <w:abstractNumId w:val="21"/>
  </w:num>
  <w:num w:numId="3">
    <w:abstractNumId w:val="7"/>
  </w:num>
  <w:num w:numId="4">
    <w:abstractNumId w:val="11"/>
  </w:num>
  <w:num w:numId="5">
    <w:abstractNumId w:val="2"/>
  </w:num>
  <w:num w:numId="6">
    <w:abstractNumId w:val="4"/>
  </w:num>
  <w:num w:numId="7">
    <w:abstractNumId w:val="14"/>
  </w:num>
  <w:num w:numId="8">
    <w:abstractNumId w:val="1"/>
  </w:num>
  <w:num w:numId="9">
    <w:abstractNumId w:val="15"/>
  </w:num>
  <w:num w:numId="10">
    <w:abstractNumId w:val="10"/>
  </w:num>
  <w:num w:numId="11">
    <w:abstractNumId w:val="19"/>
  </w:num>
  <w:num w:numId="12">
    <w:abstractNumId w:val="5"/>
  </w:num>
  <w:num w:numId="13">
    <w:abstractNumId w:val="16"/>
  </w:num>
  <w:num w:numId="14">
    <w:abstractNumId w:val="6"/>
  </w:num>
  <w:num w:numId="15">
    <w:abstractNumId w:val="0"/>
  </w:num>
  <w:num w:numId="16">
    <w:abstractNumId w:val="12"/>
  </w:num>
  <w:num w:numId="17">
    <w:abstractNumId w:val="9"/>
  </w:num>
  <w:num w:numId="18">
    <w:abstractNumId w:val="8"/>
  </w:num>
  <w:num w:numId="19">
    <w:abstractNumId w:val="18"/>
  </w:num>
  <w:num w:numId="20">
    <w:abstractNumId w:val="3"/>
  </w:num>
  <w:num w:numId="21">
    <w:abstractNumId w:val="20"/>
  </w:num>
  <w:num w:numId="22">
    <w:abstractNumId w:val="2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AD"/>
    <w:rsid w:val="000501C3"/>
    <w:rsid w:val="00072A0F"/>
    <w:rsid w:val="000756DB"/>
    <w:rsid w:val="00077690"/>
    <w:rsid w:val="00080F30"/>
    <w:rsid w:val="000A2BC6"/>
    <w:rsid w:val="000C51BA"/>
    <w:rsid w:val="000D2F93"/>
    <w:rsid w:val="000D4C6B"/>
    <w:rsid w:val="000D6509"/>
    <w:rsid w:val="000E21BF"/>
    <w:rsid w:val="000E21CD"/>
    <w:rsid w:val="000E5F4D"/>
    <w:rsid w:val="00134B66"/>
    <w:rsid w:val="00146A17"/>
    <w:rsid w:val="001500CA"/>
    <w:rsid w:val="00151E0C"/>
    <w:rsid w:val="00157AA8"/>
    <w:rsid w:val="00176351"/>
    <w:rsid w:val="0018495B"/>
    <w:rsid w:val="00184B02"/>
    <w:rsid w:val="00184DC9"/>
    <w:rsid w:val="00190B4A"/>
    <w:rsid w:val="001C1170"/>
    <w:rsid w:val="001E0689"/>
    <w:rsid w:val="00200DA0"/>
    <w:rsid w:val="00206D88"/>
    <w:rsid w:val="002116F1"/>
    <w:rsid w:val="00232D1C"/>
    <w:rsid w:val="00295116"/>
    <w:rsid w:val="002E5310"/>
    <w:rsid w:val="002F63FE"/>
    <w:rsid w:val="00301B0B"/>
    <w:rsid w:val="00311681"/>
    <w:rsid w:val="00346CEC"/>
    <w:rsid w:val="00365758"/>
    <w:rsid w:val="003903C2"/>
    <w:rsid w:val="003A7A41"/>
    <w:rsid w:val="003D385C"/>
    <w:rsid w:val="00423099"/>
    <w:rsid w:val="00436F83"/>
    <w:rsid w:val="00476508"/>
    <w:rsid w:val="004868DF"/>
    <w:rsid w:val="004E3960"/>
    <w:rsid w:val="004F7DE0"/>
    <w:rsid w:val="00545F76"/>
    <w:rsid w:val="00553DE3"/>
    <w:rsid w:val="00560747"/>
    <w:rsid w:val="005652D1"/>
    <w:rsid w:val="005823D1"/>
    <w:rsid w:val="005A7DDB"/>
    <w:rsid w:val="005D3152"/>
    <w:rsid w:val="005D78AD"/>
    <w:rsid w:val="0060232A"/>
    <w:rsid w:val="00613F5C"/>
    <w:rsid w:val="006617A3"/>
    <w:rsid w:val="00680E3B"/>
    <w:rsid w:val="00690ACD"/>
    <w:rsid w:val="006E1548"/>
    <w:rsid w:val="006F3F73"/>
    <w:rsid w:val="007079E2"/>
    <w:rsid w:val="00715CC0"/>
    <w:rsid w:val="00733452"/>
    <w:rsid w:val="00766F62"/>
    <w:rsid w:val="00771246"/>
    <w:rsid w:val="008152C9"/>
    <w:rsid w:val="0083678F"/>
    <w:rsid w:val="0085700C"/>
    <w:rsid w:val="0089350E"/>
    <w:rsid w:val="008D5803"/>
    <w:rsid w:val="008E4FAC"/>
    <w:rsid w:val="00905AB7"/>
    <w:rsid w:val="009152E2"/>
    <w:rsid w:val="00916BDE"/>
    <w:rsid w:val="00930A9A"/>
    <w:rsid w:val="00977B25"/>
    <w:rsid w:val="009E153B"/>
    <w:rsid w:val="00A045DF"/>
    <w:rsid w:val="00A05A20"/>
    <w:rsid w:val="00A1303F"/>
    <w:rsid w:val="00A201AC"/>
    <w:rsid w:val="00A4495F"/>
    <w:rsid w:val="00A64A78"/>
    <w:rsid w:val="00AA2E1B"/>
    <w:rsid w:val="00B07B13"/>
    <w:rsid w:val="00B1274C"/>
    <w:rsid w:val="00B12D76"/>
    <w:rsid w:val="00B30DAE"/>
    <w:rsid w:val="00B41D68"/>
    <w:rsid w:val="00B47ECB"/>
    <w:rsid w:val="00B74B14"/>
    <w:rsid w:val="00B763C0"/>
    <w:rsid w:val="00B87D69"/>
    <w:rsid w:val="00B967BE"/>
    <w:rsid w:val="00BD66C2"/>
    <w:rsid w:val="00C2335A"/>
    <w:rsid w:val="00D03D9A"/>
    <w:rsid w:val="00D0754C"/>
    <w:rsid w:val="00D12924"/>
    <w:rsid w:val="00D14330"/>
    <w:rsid w:val="00D24550"/>
    <w:rsid w:val="00D6170E"/>
    <w:rsid w:val="00D66D9A"/>
    <w:rsid w:val="00D76047"/>
    <w:rsid w:val="00D93D1E"/>
    <w:rsid w:val="00DB3439"/>
    <w:rsid w:val="00DB448E"/>
    <w:rsid w:val="00DB6599"/>
    <w:rsid w:val="00DC1C79"/>
    <w:rsid w:val="00DE1110"/>
    <w:rsid w:val="00DE7147"/>
    <w:rsid w:val="00DF7B0A"/>
    <w:rsid w:val="00E60898"/>
    <w:rsid w:val="00E911EC"/>
    <w:rsid w:val="00EC4107"/>
    <w:rsid w:val="00EC50AD"/>
    <w:rsid w:val="00EC7F02"/>
    <w:rsid w:val="00ED52A1"/>
    <w:rsid w:val="00EF05F6"/>
    <w:rsid w:val="00F03584"/>
    <w:rsid w:val="00F14FEC"/>
    <w:rsid w:val="00F643A2"/>
    <w:rsid w:val="00F72415"/>
    <w:rsid w:val="00F87BF1"/>
    <w:rsid w:val="00FA09C5"/>
    <w:rsid w:val="00FA53B5"/>
    <w:rsid w:val="00FD09C6"/>
    <w:rsid w:val="00FD4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3330CF-C3FD-4428-81B4-9C7AB9F1A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0AD"/>
  </w:style>
  <w:style w:type="paragraph" w:styleId="Heading1">
    <w:name w:val="heading 1"/>
    <w:basedOn w:val="Normal"/>
    <w:next w:val="Normal"/>
    <w:link w:val="Heading1Char"/>
    <w:qFormat/>
    <w:rsid w:val="004868DF"/>
    <w:pPr>
      <w:keepNext/>
      <w:snapToGrid w:val="0"/>
      <w:spacing w:after="0" w:line="480" w:lineRule="auto"/>
      <w:jc w:val="both"/>
      <w:outlineLvl w:val="0"/>
    </w:pPr>
    <w:rPr>
      <w:rFonts w:ascii="Times New Roman" w:eastAsia="Times New Roman" w:hAnsi="Times New Roman" w:cs="Arial"/>
      <w:bCs/>
      <w:kern w:val="32"/>
      <w:sz w:val="24"/>
      <w:szCs w:val="32"/>
    </w:rPr>
  </w:style>
  <w:style w:type="paragraph" w:styleId="Heading2">
    <w:name w:val="heading 2"/>
    <w:basedOn w:val="Normal"/>
    <w:next w:val="Normal"/>
    <w:link w:val="Heading2Char"/>
    <w:uiPriority w:val="9"/>
    <w:unhideWhenUsed/>
    <w:qFormat/>
    <w:rsid w:val="000E21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072A0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C50AD"/>
    <w:pPr>
      <w:spacing w:after="0"/>
      <w:ind w:left="720" w:hanging="357"/>
      <w:contextualSpacing/>
      <w:jc w:val="both"/>
    </w:pPr>
  </w:style>
  <w:style w:type="character" w:customStyle="1" w:styleId="ListParagraphChar">
    <w:name w:val="List Paragraph Char"/>
    <w:link w:val="ListParagraph"/>
    <w:uiPriority w:val="99"/>
    <w:locked/>
    <w:rsid w:val="00DE7147"/>
  </w:style>
  <w:style w:type="paragraph" w:styleId="Header">
    <w:name w:val="header"/>
    <w:basedOn w:val="Normal"/>
    <w:link w:val="HeaderChar"/>
    <w:uiPriority w:val="99"/>
    <w:unhideWhenUsed/>
    <w:rsid w:val="00602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32A"/>
  </w:style>
  <w:style w:type="paragraph" w:styleId="Footer">
    <w:name w:val="footer"/>
    <w:basedOn w:val="Normal"/>
    <w:link w:val="FooterChar"/>
    <w:uiPriority w:val="99"/>
    <w:unhideWhenUsed/>
    <w:rsid w:val="00602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32A"/>
  </w:style>
  <w:style w:type="paragraph" w:styleId="BalloonText">
    <w:name w:val="Balloon Text"/>
    <w:basedOn w:val="Normal"/>
    <w:link w:val="BalloonTextChar"/>
    <w:uiPriority w:val="99"/>
    <w:semiHidden/>
    <w:unhideWhenUsed/>
    <w:rsid w:val="00075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6DB"/>
    <w:rPr>
      <w:rFonts w:ascii="Tahoma" w:hAnsi="Tahoma" w:cs="Tahoma"/>
      <w:sz w:val="16"/>
      <w:szCs w:val="16"/>
    </w:rPr>
  </w:style>
  <w:style w:type="table" w:styleId="TableGrid">
    <w:name w:val="Table Grid"/>
    <w:basedOn w:val="TableNormal"/>
    <w:uiPriority w:val="39"/>
    <w:rsid w:val="00151E0C"/>
    <w:pPr>
      <w:spacing w:after="0" w:line="240" w:lineRule="auto"/>
    </w:pPr>
    <w:rPr>
      <w:rFonts w:eastAsiaTheme="minorEastAsia"/>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977B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868DF"/>
    <w:rPr>
      <w:rFonts w:ascii="Times New Roman" w:eastAsia="Times New Roman" w:hAnsi="Times New Roman" w:cs="Arial"/>
      <w:bCs/>
      <w:kern w:val="32"/>
      <w:sz w:val="24"/>
      <w:szCs w:val="32"/>
    </w:rPr>
  </w:style>
  <w:style w:type="character" w:customStyle="1" w:styleId="apple-converted-space">
    <w:name w:val="apple-converted-space"/>
    <w:basedOn w:val="DefaultParagraphFont"/>
    <w:rsid w:val="00184B02"/>
  </w:style>
  <w:style w:type="paragraph" w:customStyle="1" w:styleId="HnormDAFUS">
    <w:name w:val="HnormDAFUS"/>
    <w:basedOn w:val="Normal"/>
    <w:qFormat/>
    <w:rsid w:val="004E3960"/>
    <w:pPr>
      <w:spacing w:before="240" w:after="0" w:line="240" w:lineRule="auto"/>
      <w:ind w:left="510" w:hanging="510"/>
      <w:jc w:val="both"/>
    </w:pPr>
    <w:rPr>
      <w:rFonts w:ascii="Times New Roman" w:eastAsia="MS Mincho" w:hAnsi="Times New Roman" w:cs="Times New Roman"/>
      <w:sz w:val="24"/>
      <w:szCs w:val="24"/>
      <w:lang w:val="id-ID" w:eastAsia="ja-JP"/>
    </w:rPr>
  </w:style>
  <w:style w:type="character" w:styleId="HTMLCite">
    <w:name w:val="HTML Cite"/>
    <w:basedOn w:val="DefaultParagraphFont"/>
    <w:uiPriority w:val="99"/>
    <w:semiHidden/>
    <w:unhideWhenUsed/>
    <w:rsid w:val="004E3960"/>
    <w:rPr>
      <w:i/>
      <w:iCs/>
    </w:rPr>
  </w:style>
  <w:style w:type="paragraph" w:customStyle="1" w:styleId="Pa18">
    <w:name w:val="Pa18"/>
    <w:basedOn w:val="Normal"/>
    <w:next w:val="Normal"/>
    <w:uiPriority w:val="99"/>
    <w:rsid w:val="004E3960"/>
    <w:pPr>
      <w:autoSpaceDE w:val="0"/>
      <w:autoSpaceDN w:val="0"/>
      <w:adjustRightInd w:val="0"/>
      <w:spacing w:after="0" w:line="201" w:lineRule="atLeast"/>
    </w:pPr>
    <w:rPr>
      <w:rFonts w:ascii="Times New Roman PS MT" w:eastAsiaTheme="minorEastAsia" w:hAnsi="Times New Roman PS MT"/>
      <w:sz w:val="24"/>
      <w:szCs w:val="24"/>
    </w:rPr>
  </w:style>
  <w:style w:type="paragraph" w:styleId="NoSpacing">
    <w:name w:val="No Spacing"/>
    <w:uiPriority w:val="1"/>
    <w:qFormat/>
    <w:rsid w:val="00232D1C"/>
    <w:pPr>
      <w:spacing w:after="0" w:line="240" w:lineRule="auto"/>
    </w:pPr>
  </w:style>
  <w:style w:type="character" w:styleId="Hyperlink">
    <w:name w:val="Hyperlink"/>
    <w:basedOn w:val="DefaultParagraphFont"/>
    <w:uiPriority w:val="99"/>
    <w:unhideWhenUsed/>
    <w:rsid w:val="000D2F93"/>
    <w:rPr>
      <w:color w:val="0000FF" w:themeColor="hyperlink"/>
      <w:u w:val="single"/>
    </w:rPr>
  </w:style>
  <w:style w:type="paragraph" w:customStyle="1" w:styleId="Default">
    <w:name w:val="Default"/>
    <w:rsid w:val="00905AB7"/>
    <w:pPr>
      <w:autoSpaceDE w:val="0"/>
      <w:autoSpaceDN w:val="0"/>
      <w:adjustRightInd w:val="0"/>
      <w:spacing w:after="0" w:line="240" w:lineRule="auto"/>
    </w:pPr>
    <w:rPr>
      <w:rFonts w:ascii="Book Antiqua" w:hAnsi="Book Antiqua" w:cs="Book Antiqua"/>
      <w:color w:val="000000"/>
      <w:sz w:val="24"/>
      <w:szCs w:val="24"/>
      <w:lang w:val="id-ID"/>
    </w:rPr>
  </w:style>
  <w:style w:type="character" w:customStyle="1" w:styleId="Heading4Char">
    <w:name w:val="Heading 4 Char"/>
    <w:basedOn w:val="DefaultParagraphFont"/>
    <w:link w:val="Heading4"/>
    <w:uiPriority w:val="9"/>
    <w:rsid w:val="00072A0F"/>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D14330"/>
    <w:pPr>
      <w:spacing w:line="240" w:lineRule="auto"/>
    </w:pPr>
    <w:rPr>
      <w:b/>
      <w:bCs/>
      <w:color w:val="4F81BD" w:themeColor="accent1"/>
      <w:sz w:val="18"/>
      <w:szCs w:val="18"/>
    </w:rPr>
  </w:style>
  <w:style w:type="character" w:customStyle="1" w:styleId="a">
    <w:name w:val="a"/>
    <w:basedOn w:val="DefaultParagraphFont"/>
    <w:rsid w:val="00D14330"/>
  </w:style>
  <w:style w:type="character" w:customStyle="1" w:styleId="apple-style-span">
    <w:name w:val="apple-style-span"/>
    <w:basedOn w:val="DefaultParagraphFont"/>
    <w:rsid w:val="00D14330"/>
  </w:style>
  <w:style w:type="character" w:customStyle="1" w:styleId="l">
    <w:name w:val="l"/>
    <w:basedOn w:val="DefaultParagraphFont"/>
    <w:rsid w:val="00D14330"/>
  </w:style>
  <w:style w:type="character" w:customStyle="1" w:styleId="Heading2Char">
    <w:name w:val="Heading 2 Char"/>
    <w:basedOn w:val="DefaultParagraphFont"/>
    <w:link w:val="Heading2"/>
    <w:uiPriority w:val="9"/>
    <w:rsid w:val="000E21BF"/>
    <w:rPr>
      <w:rFonts w:asciiTheme="majorHAnsi" w:eastAsiaTheme="majorEastAsia" w:hAnsiTheme="majorHAnsi" w:cstheme="majorBidi"/>
      <w:b/>
      <w:bCs/>
      <w:color w:val="4F81BD" w:themeColor="accent1"/>
      <w:sz w:val="26"/>
      <w:szCs w:val="26"/>
    </w:rPr>
  </w:style>
  <w:style w:type="character" w:customStyle="1" w:styleId="hps">
    <w:name w:val="hps"/>
    <w:rsid w:val="00DE1110"/>
  </w:style>
  <w:style w:type="paragraph" w:styleId="Bibliography">
    <w:name w:val="Bibliography"/>
    <w:basedOn w:val="Normal"/>
    <w:next w:val="Normal"/>
    <w:uiPriority w:val="37"/>
    <w:unhideWhenUsed/>
    <w:rsid w:val="00F0358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DE2B84510745699552DC083657BD39"/>
        <w:category>
          <w:name w:val="General"/>
          <w:gallery w:val="placeholder"/>
        </w:category>
        <w:types>
          <w:type w:val="bbPlcHdr"/>
        </w:types>
        <w:behaviors>
          <w:behavior w:val="content"/>
        </w:behaviors>
        <w:guid w:val="{E9EF3442-F879-42B3-A26A-37F1305621E5}"/>
      </w:docPartPr>
      <w:docPartBody>
        <w:p w:rsidR="002E125D" w:rsidRDefault="004E333A" w:rsidP="004E333A">
          <w:pPr>
            <w:pStyle w:val="5FDE2B84510745699552DC083657BD3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PS MT">
    <w:altName w:val="Times New Roman PS MT"/>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PSMT">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33A"/>
    <w:rsid w:val="00024632"/>
    <w:rsid w:val="00057EF5"/>
    <w:rsid w:val="000D0BA0"/>
    <w:rsid w:val="00186427"/>
    <w:rsid w:val="00290C5F"/>
    <w:rsid w:val="002A6649"/>
    <w:rsid w:val="002E125D"/>
    <w:rsid w:val="004E333A"/>
    <w:rsid w:val="007632A8"/>
    <w:rsid w:val="007B59EC"/>
    <w:rsid w:val="007C271B"/>
    <w:rsid w:val="00964752"/>
    <w:rsid w:val="00B76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DE2B84510745699552DC083657BD39">
    <w:name w:val="5FDE2B84510745699552DC083657BD39"/>
    <w:rsid w:val="004E333A"/>
  </w:style>
  <w:style w:type="paragraph" w:customStyle="1" w:styleId="2873AE42C02B4F11B25C14BF09B758AC">
    <w:name w:val="2873AE42C02B4F11B25C14BF09B758AC"/>
    <w:rsid w:val="007C27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3C157-D275-4AB0-9AFA-662764C33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14</Pages>
  <Words>4364</Words>
  <Characters>24875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Adila Tika Pranindyah  (123020136)                                                                                                         Pembuatan Dan Karakterisasi Edible Film Komposit Dari Pati Ganyong (Canna edulis.Ker) – Karagenan dan Asam Stearat</vt:lpstr>
    </vt:vector>
  </TitlesOfParts>
  <Company/>
  <LinksUpToDate>false</LinksUpToDate>
  <CharactersWithSpaces>29181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Adila Tika Pranindyah  (123020136)                                                                                                         Pembuatan Dan Karakterisasi Edible Film Komposit Dari Pati Ganyong (Canna edulis.Ker) – Karagenan dan Asam Stearat</dc:title>
  <dc:creator>USER</dc:creator>
  <cp:lastModifiedBy>acer</cp:lastModifiedBy>
  <cp:revision>6</cp:revision>
  <cp:lastPrinted>2016-12-14T23:06:00Z</cp:lastPrinted>
  <dcterms:created xsi:type="dcterms:W3CDTF">2016-12-13T22:25:00Z</dcterms:created>
  <dcterms:modified xsi:type="dcterms:W3CDTF">2016-12-14T23:21:00Z</dcterms:modified>
</cp:coreProperties>
</file>