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04" w:rsidRPr="009222DD" w:rsidRDefault="001A2704" w:rsidP="001A2704">
      <w:pPr>
        <w:spacing w:line="240" w:lineRule="auto"/>
        <w:jc w:val="center"/>
        <w:rPr>
          <w:b/>
          <w:bCs/>
        </w:rPr>
      </w:pPr>
      <w:r w:rsidRPr="009222DD">
        <w:rPr>
          <w:b/>
          <w:bCs/>
        </w:rPr>
        <w:t xml:space="preserve">PENGARUH KONSENTRASI ASAP CAIR DAN LAMA PERENDAMAN TERHADAP KARAKTERISTIK DAGING AYAM </w:t>
      </w:r>
    </w:p>
    <w:p w:rsidR="001A2704" w:rsidRPr="009222DD" w:rsidRDefault="001A2704" w:rsidP="001A2704">
      <w:pPr>
        <w:spacing w:line="240" w:lineRule="auto"/>
        <w:jc w:val="center"/>
        <w:rPr>
          <w:b/>
        </w:rPr>
      </w:pPr>
    </w:p>
    <w:p w:rsidR="001A2704" w:rsidRPr="009222DD" w:rsidRDefault="001A2704" w:rsidP="001A2704">
      <w:pPr>
        <w:jc w:val="center"/>
        <w:rPr>
          <w:b/>
        </w:rPr>
      </w:pPr>
      <w:r w:rsidRPr="009222DD">
        <w:rPr>
          <w:b/>
          <w:noProof/>
          <w:lang w:val="en-US"/>
        </w:rPr>
        <mc:AlternateContent>
          <mc:Choice Requires="wps">
            <w:drawing>
              <wp:anchor distT="0" distB="0" distL="114300" distR="114300" simplePos="0" relativeHeight="251660288" behindDoc="0" locked="0" layoutInCell="1" allowOverlap="1" wp14:anchorId="61577D22" wp14:editId="74687DE1">
                <wp:simplePos x="0" y="0"/>
                <wp:positionH relativeFrom="column">
                  <wp:posOffset>1964022</wp:posOffset>
                </wp:positionH>
                <wp:positionV relativeFrom="paragraph">
                  <wp:posOffset>247650</wp:posOffset>
                </wp:positionV>
                <wp:extent cx="1094873" cy="0"/>
                <wp:effectExtent l="0" t="0" r="10160" b="19050"/>
                <wp:wrapNone/>
                <wp:docPr id="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8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4.65pt;margin-top:19.5pt;width:8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v7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FhhJ&#10;0sGOno9OhdJo6ufTa5tBWCH3xndIz/JVvyj63SKpiobImofgt4uG3MRnRO9S/MVqqHLoPysGMQTw&#10;w7DOlek8JIwBncNOLved8LNDFD4m8SpdLqYY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"/>
            </w:pict>
          </mc:Fallback>
        </mc:AlternateContent>
      </w:r>
    </w:p>
    <w:p w:rsidR="001A2704" w:rsidRPr="009222DD" w:rsidRDefault="001A2704" w:rsidP="001A2704">
      <w:pPr>
        <w:spacing w:line="720" w:lineRule="auto"/>
        <w:jc w:val="center"/>
        <w:rPr>
          <w:b/>
          <w:u w:val="single"/>
          <w:lang w:val="en-US"/>
        </w:rPr>
      </w:pPr>
      <w:r w:rsidRPr="009222DD">
        <w:rPr>
          <w:b/>
          <w:u w:val="single"/>
          <w:lang w:val="en-US"/>
        </w:rPr>
        <w:t>TUGAS AKHIR</w:t>
      </w:r>
    </w:p>
    <w:p w:rsidR="001A2704" w:rsidRPr="009222DD" w:rsidRDefault="001A2704" w:rsidP="001A2704">
      <w:pPr>
        <w:spacing w:line="240" w:lineRule="auto"/>
        <w:jc w:val="center"/>
        <w:rPr>
          <w:i/>
        </w:rPr>
      </w:pPr>
      <w:r w:rsidRPr="009222DD">
        <w:rPr>
          <w:i/>
        </w:rPr>
        <w:t>Diajukan Untuk Memenuhi Syarat</w:t>
      </w:r>
      <w:r w:rsidRPr="009222DD">
        <w:rPr>
          <w:i/>
          <w:lang w:val="en-US"/>
        </w:rPr>
        <w:t xml:space="preserve"> Sidang</w:t>
      </w:r>
      <w:r w:rsidRPr="009222DD">
        <w:rPr>
          <w:i/>
        </w:rPr>
        <w:t xml:space="preserve"> </w:t>
      </w:r>
      <w:r w:rsidRPr="009222DD">
        <w:rPr>
          <w:i/>
          <w:lang w:val="en-US"/>
        </w:rPr>
        <w:t>Tugas Akhir</w:t>
      </w:r>
      <w:r w:rsidRPr="009222DD">
        <w:rPr>
          <w:i/>
        </w:rPr>
        <w:t xml:space="preserve"> </w:t>
      </w:r>
    </w:p>
    <w:p w:rsidR="001A2704" w:rsidRPr="009222DD" w:rsidRDefault="001A2704" w:rsidP="001A2704">
      <w:pPr>
        <w:spacing w:line="2160" w:lineRule="auto"/>
        <w:jc w:val="center"/>
        <w:rPr>
          <w:i/>
        </w:rPr>
      </w:pPr>
      <w:r w:rsidRPr="009222DD">
        <w:rPr>
          <w:i/>
        </w:rPr>
        <w:t>Program Studi Teknologi Pangan</w:t>
      </w:r>
    </w:p>
    <w:p w:rsidR="001A2704" w:rsidRPr="009222DD" w:rsidRDefault="001A2704" w:rsidP="001A2704">
      <w:pPr>
        <w:jc w:val="center"/>
        <w:rPr>
          <w:b/>
        </w:rPr>
      </w:pPr>
      <w:r w:rsidRPr="009222DD">
        <w:t xml:space="preserve">  </w:t>
      </w:r>
      <w:r w:rsidRPr="009222DD">
        <w:rPr>
          <w:b/>
        </w:rPr>
        <w:t>Oleh :</w:t>
      </w:r>
    </w:p>
    <w:p w:rsidR="001A2704" w:rsidRPr="009222DD" w:rsidRDefault="001A2704" w:rsidP="001A2704">
      <w:pPr>
        <w:spacing w:line="240" w:lineRule="auto"/>
        <w:jc w:val="center"/>
        <w:rPr>
          <w:b/>
          <w:u w:val="single"/>
        </w:rPr>
      </w:pPr>
      <w:r w:rsidRPr="009222DD">
        <w:rPr>
          <w:b/>
          <w:u w:val="single"/>
        </w:rPr>
        <w:t>Vivit Vitiya Dwi Oktaviani</w:t>
      </w:r>
    </w:p>
    <w:p w:rsidR="001A2704" w:rsidRPr="009222DD" w:rsidRDefault="001A2704" w:rsidP="001A2704">
      <w:pPr>
        <w:spacing w:line="1440" w:lineRule="auto"/>
        <w:jc w:val="center"/>
        <w:rPr>
          <w:b/>
          <w:lang w:val="en-US"/>
        </w:rPr>
      </w:pPr>
      <w:r w:rsidRPr="009222DD">
        <w:rPr>
          <w:noProof/>
          <w:lang w:val="en-US"/>
        </w:rPr>
        <w:drawing>
          <wp:anchor distT="0" distB="0" distL="114300" distR="114300" simplePos="0" relativeHeight="251659264" behindDoc="0" locked="0" layoutInCell="1" allowOverlap="1" wp14:anchorId="67B21C98" wp14:editId="36FFD6CD">
            <wp:simplePos x="0" y="0"/>
            <wp:positionH relativeFrom="margin">
              <wp:posOffset>1673860</wp:posOffset>
            </wp:positionH>
            <wp:positionV relativeFrom="margin">
              <wp:posOffset>4471035</wp:posOffset>
            </wp:positionV>
            <wp:extent cx="1593850" cy="1619250"/>
            <wp:effectExtent l="19050" t="0" r="6350" b="0"/>
            <wp:wrapNone/>
            <wp:docPr id="2" name="Picture 1" descr="Description: 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pas pls"/>
                    <pic:cNvPicPr>
                      <a:picLocks noChangeAspect="1" noChangeArrowheads="1"/>
                    </pic:cNvPicPr>
                  </pic:nvPicPr>
                  <pic:blipFill>
                    <a:blip r:embed="rId9"/>
                    <a:srcRect/>
                    <a:stretch>
                      <a:fillRect/>
                    </a:stretch>
                  </pic:blipFill>
                  <pic:spPr bwMode="auto">
                    <a:xfrm>
                      <a:off x="0" y="0"/>
                      <a:ext cx="1593850" cy="1619250"/>
                    </a:xfrm>
                    <a:prstGeom prst="rect">
                      <a:avLst/>
                    </a:prstGeom>
                    <a:noFill/>
                    <a:ln w="9525">
                      <a:noFill/>
                      <a:miter lim="800000"/>
                      <a:headEnd/>
                      <a:tailEnd/>
                    </a:ln>
                  </pic:spPr>
                </pic:pic>
              </a:graphicData>
            </a:graphic>
          </wp:anchor>
        </w:drawing>
      </w:r>
      <w:r w:rsidRPr="009222DD">
        <w:rPr>
          <w:b/>
        </w:rPr>
        <w:t>12.302.0065</w:t>
      </w:r>
    </w:p>
    <w:p w:rsidR="001A2704" w:rsidRPr="009222DD" w:rsidRDefault="001A2704" w:rsidP="001A2704">
      <w:pPr>
        <w:ind w:left="1134"/>
        <w:rPr>
          <w:b/>
        </w:rPr>
      </w:pPr>
    </w:p>
    <w:p w:rsidR="001A2704" w:rsidRPr="009222DD" w:rsidRDefault="001A2704" w:rsidP="001A2704">
      <w:pPr>
        <w:ind w:left="1134"/>
        <w:rPr>
          <w:b/>
        </w:rPr>
      </w:pPr>
    </w:p>
    <w:p w:rsidR="001A2704" w:rsidRPr="009222DD" w:rsidRDefault="001A2704" w:rsidP="001A2704">
      <w:pPr>
        <w:ind w:left="1134"/>
        <w:rPr>
          <w:b/>
        </w:rPr>
      </w:pPr>
    </w:p>
    <w:p w:rsidR="001A2704" w:rsidRPr="009222DD" w:rsidRDefault="001A2704" w:rsidP="001A2704">
      <w:pPr>
        <w:ind w:left="1134"/>
        <w:rPr>
          <w:b/>
        </w:rPr>
      </w:pPr>
    </w:p>
    <w:p w:rsidR="001A2704" w:rsidRPr="009222DD" w:rsidRDefault="001A2704" w:rsidP="001A2704">
      <w:pPr>
        <w:ind w:left="1134"/>
        <w:rPr>
          <w:b/>
        </w:rPr>
      </w:pPr>
    </w:p>
    <w:p w:rsidR="001A2704" w:rsidRPr="009222DD" w:rsidRDefault="001A2704" w:rsidP="001A2704">
      <w:pPr>
        <w:ind w:left="1134"/>
      </w:pPr>
    </w:p>
    <w:p w:rsidR="001A2704" w:rsidRPr="009222DD" w:rsidRDefault="001A2704" w:rsidP="001A2704">
      <w:pPr>
        <w:ind w:left="1134"/>
      </w:pPr>
    </w:p>
    <w:p w:rsidR="001A2704" w:rsidRPr="009222DD" w:rsidRDefault="001A2704" w:rsidP="001A2704">
      <w:pPr>
        <w:ind w:left="1134"/>
      </w:pPr>
    </w:p>
    <w:p w:rsidR="001A2704" w:rsidRPr="009222DD" w:rsidRDefault="001A2704" w:rsidP="001A2704">
      <w:pPr>
        <w:tabs>
          <w:tab w:val="left" w:pos="4460"/>
          <w:tab w:val="left" w:pos="4720"/>
        </w:tabs>
        <w:rPr>
          <w:sz w:val="28"/>
        </w:rPr>
      </w:pPr>
    </w:p>
    <w:p w:rsidR="001A2704" w:rsidRPr="009222DD" w:rsidRDefault="001A2704" w:rsidP="001A2704">
      <w:pPr>
        <w:spacing w:line="240" w:lineRule="auto"/>
        <w:jc w:val="center"/>
        <w:rPr>
          <w:b/>
          <w:sz w:val="28"/>
          <w:szCs w:val="28"/>
        </w:rPr>
      </w:pPr>
      <w:r w:rsidRPr="009222DD">
        <w:rPr>
          <w:b/>
          <w:sz w:val="28"/>
          <w:szCs w:val="28"/>
        </w:rPr>
        <w:t>PROGRAM STUDI TEKNOLOGI PANGAN</w:t>
      </w:r>
    </w:p>
    <w:p w:rsidR="001A2704" w:rsidRPr="009222DD" w:rsidRDefault="001A2704" w:rsidP="001A2704">
      <w:pPr>
        <w:spacing w:line="240" w:lineRule="auto"/>
        <w:jc w:val="center"/>
        <w:rPr>
          <w:b/>
          <w:sz w:val="28"/>
          <w:szCs w:val="28"/>
        </w:rPr>
      </w:pPr>
      <w:r w:rsidRPr="009222DD">
        <w:rPr>
          <w:b/>
          <w:sz w:val="28"/>
          <w:szCs w:val="28"/>
        </w:rPr>
        <w:t>FAKULTAS TEKNIK</w:t>
      </w:r>
    </w:p>
    <w:p w:rsidR="001A2704" w:rsidRPr="009222DD" w:rsidRDefault="001A2704" w:rsidP="001A2704">
      <w:pPr>
        <w:spacing w:line="240" w:lineRule="auto"/>
        <w:jc w:val="center"/>
        <w:rPr>
          <w:b/>
          <w:sz w:val="28"/>
          <w:szCs w:val="28"/>
        </w:rPr>
      </w:pPr>
      <w:r w:rsidRPr="009222DD">
        <w:rPr>
          <w:b/>
          <w:sz w:val="28"/>
          <w:szCs w:val="28"/>
        </w:rPr>
        <w:t>UNIVERSITAS PASUNDAN</w:t>
      </w:r>
    </w:p>
    <w:p w:rsidR="001A2704" w:rsidRPr="009222DD" w:rsidRDefault="001A2704" w:rsidP="001A2704">
      <w:pPr>
        <w:spacing w:line="240" w:lineRule="auto"/>
        <w:jc w:val="center"/>
        <w:rPr>
          <w:b/>
          <w:sz w:val="28"/>
          <w:szCs w:val="28"/>
        </w:rPr>
      </w:pPr>
      <w:r w:rsidRPr="009222DD">
        <w:rPr>
          <w:b/>
          <w:sz w:val="28"/>
          <w:szCs w:val="28"/>
        </w:rPr>
        <w:t>BANDUNG</w:t>
      </w:r>
    </w:p>
    <w:p w:rsidR="001A2704" w:rsidRPr="009222DD" w:rsidRDefault="001A2704" w:rsidP="001A2704">
      <w:pPr>
        <w:jc w:val="center"/>
        <w:rPr>
          <w:b/>
          <w:sz w:val="28"/>
          <w:szCs w:val="28"/>
        </w:rPr>
      </w:pPr>
      <w:r w:rsidRPr="009222DD">
        <w:rPr>
          <w:b/>
          <w:sz w:val="28"/>
          <w:szCs w:val="28"/>
        </w:rPr>
        <w:t>2016</w:t>
      </w:r>
    </w:p>
    <w:p w:rsidR="001A2704" w:rsidRPr="009222DD" w:rsidRDefault="001A2704" w:rsidP="001A2704">
      <w:pPr>
        <w:spacing w:line="240" w:lineRule="auto"/>
        <w:jc w:val="center"/>
        <w:rPr>
          <w:b/>
          <w:bCs/>
        </w:rPr>
      </w:pPr>
      <w:bookmarkStart w:id="0" w:name="_Toc437976572"/>
      <w:bookmarkStart w:id="1" w:name="_Toc439241433"/>
      <w:r w:rsidRPr="009222DD">
        <w:rPr>
          <w:b/>
          <w:bCs/>
        </w:rPr>
        <w:lastRenderedPageBreak/>
        <w:t>PENGARUH KONSENTRASI ASA</w:t>
      </w:r>
      <w:r w:rsidR="000360C0" w:rsidRPr="009222DD">
        <w:rPr>
          <w:b/>
          <w:bCs/>
        </w:rPr>
        <w:t xml:space="preserve">P CAIR DAN LAMA PERENDAMAN </w:t>
      </w:r>
      <w:r w:rsidRPr="009222DD">
        <w:rPr>
          <w:b/>
          <w:bCs/>
        </w:rPr>
        <w:t xml:space="preserve"> TERHADAP</w:t>
      </w:r>
      <w:r w:rsidRPr="009222DD">
        <w:rPr>
          <w:b/>
          <w:bCs/>
          <w:lang w:val="en-US"/>
        </w:rPr>
        <w:t xml:space="preserve"> KARAKTERISTIK </w:t>
      </w:r>
      <w:r w:rsidRPr="009222DD">
        <w:rPr>
          <w:b/>
          <w:bCs/>
        </w:rPr>
        <w:t xml:space="preserve">DAGING AYAM </w:t>
      </w:r>
    </w:p>
    <w:p w:rsidR="001A2704" w:rsidRPr="009222DD" w:rsidRDefault="001A2704" w:rsidP="001A2704">
      <w:pPr>
        <w:jc w:val="center"/>
        <w:rPr>
          <w:b/>
        </w:rPr>
      </w:pPr>
    </w:p>
    <w:p w:rsidR="001A2704" w:rsidRPr="009222DD" w:rsidRDefault="001A2704" w:rsidP="001A2704">
      <w:pPr>
        <w:jc w:val="center"/>
        <w:rPr>
          <w:b/>
        </w:rPr>
      </w:pPr>
    </w:p>
    <w:p w:rsidR="001A2704" w:rsidRPr="009222DD" w:rsidRDefault="001A2704" w:rsidP="001A2704">
      <w:pPr>
        <w:jc w:val="center"/>
        <w:rPr>
          <w:b/>
        </w:rPr>
      </w:pPr>
      <w:r w:rsidRPr="009222DD">
        <w:rPr>
          <w:b/>
          <w:noProof/>
          <w:lang w:val="en-US"/>
        </w:rPr>
        <mc:AlternateContent>
          <mc:Choice Requires="wps">
            <w:drawing>
              <wp:anchor distT="0" distB="0" distL="114300" distR="114300" simplePos="0" relativeHeight="251682816" behindDoc="0" locked="0" layoutInCell="1" allowOverlap="1" wp14:anchorId="0FE03950" wp14:editId="28036670">
                <wp:simplePos x="0" y="0"/>
                <wp:positionH relativeFrom="column">
                  <wp:posOffset>1969994</wp:posOffset>
                </wp:positionH>
                <wp:positionV relativeFrom="paragraph">
                  <wp:posOffset>243840</wp:posOffset>
                </wp:positionV>
                <wp:extent cx="1075690" cy="0"/>
                <wp:effectExtent l="0" t="0" r="10160" b="19050"/>
                <wp:wrapNone/>
                <wp:docPr id="7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55.1pt;margin-top:19.2pt;width:84.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nP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"/>
            </w:pict>
          </mc:Fallback>
        </mc:AlternateContent>
      </w:r>
    </w:p>
    <w:p w:rsidR="001A2704" w:rsidRPr="009222DD" w:rsidRDefault="001A2704" w:rsidP="001A2704">
      <w:pPr>
        <w:spacing w:line="240" w:lineRule="auto"/>
        <w:jc w:val="center"/>
        <w:rPr>
          <w:u w:val="single"/>
          <w:lang w:val="en-US"/>
        </w:rPr>
      </w:pPr>
      <w:r w:rsidRPr="009222DD">
        <w:rPr>
          <w:u w:val="single"/>
          <w:lang w:val="en-US"/>
        </w:rPr>
        <w:t>TUGAS AKHIR</w:t>
      </w:r>
    </w:p>
    <w:p w:rsidR="001A2704" w:rsidRPr="009222DD" w:rsidRDefault="001A2704" w:rsidP="001A2704">
      <w:pPr>
        <w:spacing w:line="960" w:lineRule="auto"/>
        <w:jc w:val="center"/>
        <w:rPr>
          <w:b/>
        </w:rPr>
      </w:pPr>
    </w:p>
    <w:p w:rsidR="001A2704" w:rsidRPr="009222DD" w:rsidRDefault="001A2704" w:rsidP="001A2704">
      <w:pPr>
        <w:spacing w:line="240" w:lineRule="auto"/>
        <w:jc w:val="center"/>
      </w:pPr>
      <w:r w:rsidRPr="009222DD">
        <w:t xml:space="preserve">Diajukan untuk Memenuhi Syarat </w:t>
      </w:r>
      <w:r w:rsidRPr="009222DD">
        <w:rPr>
          <w:lang w:val="en-US"/>
        </w:rPr>
        <w:t>Sidang Tugas Akhir</w:t>
      </w:r>
      <w:r w:rsidRPr="009222DD">
        <w:t xml:space="preserve"> </w:t>
      </w:r>
    </w:p>
    <w:p w:rsidR="001A2704" w:rsidRPr="009222DD" w:rsidRDefault="001A2704" w:rsidP="001A2704">
      <w:pPr>
        <w:spacing w:line="1920" w:lineRule="auto"/>
        <w:jc w:val="center"/>
      </w:pPr>
      <w:r w:rsidRPr="009222DD">
        <w:t>Program Studi Teknologi Pangan</w:t>
      </w:r>
    </w:p>
    <w:p w:rsidR="001A2704" w:rsidRPr="009222DD" w:rsidRDefault="001A2704" w:rsidP="001A2704">
      <w:pPr>
        <w:jc w:val="center"/>
        <w:rPr>
          <w:b/>
        </w:rPr>
      </w:pPr>
      <w:r w:rsidRPr="009222DD">
        <w:rPr>
          <w:b/>
        </w:rPr>
        <w:t>Oleh :</w:t>
      </w:r>
    </w:p>
    <w:p w:rsidR="001A2704" w:rsidRPr="009222DD" w:rsidRDefault="001A2704" w:rsidP="001A2704">
      <w:pPr>
        <w:spacing w:line="240" w:lineRule="auto"/>
        <w:jc w:val="center"/>
        <w:rPr>
          <w:b/>
          <w:u w:val="single"/>
        </w:rPr>
      </w:pPr>
      <w:r w:rsidRPr="009222DD">
        <w:rPr>
          <w:b/>
          <w:u w:val="single"/>
        </w:rPr>
        <w:t>Vivit Vitiya Dwi Oktaviani</w:t>
      </w:r>
    </w:p>
    <w:p w:rsidR="001A2704" w:rsidRPr="009222DD" w:rsidRDefault="001A2704" w:rsidP="001A2704">
      <w:pPr>
        <w:spacing w:line="1920" w:lineRule="auto"/>
        <w:jc w:val="center"/>
        <w:rPr>
          <w:b/>
        </w:rPr>
      </w:pPr>
      <w:r w:rsidRPr="009222DD">
        <w:rPr>
          <w:b/>
        </w:rPr>
        <w:t>(12.302.0065)</w:t>
      </w:r>
    </w:p>
    <w:p w:rsidR="001A2704" w:rsidRPr="009222DD" w:rsidRDefault="001A2704" w:rsidP="001A2704">
      <w:pPr>
        <w:spacing w:line="1200" w:lineRule="auto"/>
        <w:jc w:val="center"/>
        <w:rPr>
          <w:b/>
        </w:rPr>
      </w:pPr>
      <w:r w:rsidRPr="009222DD">
        <w:rPr>
          <w:b/>
        </w:rPr>
        <w:t>Menyetujui :</w:t>
      </w:r>
    </w:p>
    <w:p w:rsidR="001A2704" w:rsidRPr="009222DD" w:rsidRDefault="001A2704" w:rsidP="001A2704">
      <w:pPr>
        <w:tabs>
          <w:tab w:val="left" w:pos="567"/>
        </w:tabs>
        <w:spacing w:line="1200" w:lineRule="auto"/>
        <w:rPr>
          <w:b/>
        </w:rPr>
      </w:pPr>
      <w:r w:rsidRPr="009222DD">
        <w:rPr>
          <w:b/>
        </w:rPr>
        <w:tab/>
        <w:t>Pembimbing I</w:t>
      </w:r>
      <w:r w:rsidRPr="009222DD">
        <w:rPr>
          <w:b/>
        </w:rPr>
        <w:tab/>
      </w:r>
      <w:r w:rsidRPr="009222DD">
        <w:rPr>
          <w:b/>
        </w:rPr>
        <w:tab/>
      </w:r>
      <w:r w:rsidRPr="009222DD">
        <w:rPr>
          <w:b/>
        </w:rPr>
        <w:tab/>
      </w:r>
      <w:r w:rsidRPr="009222DD">
        <w:rPr>
          <w:b/>
        </w:rPr>
        <w:tab/>
      </w:r>
      <w:r w:rsidRPr="009222DD">
        <w:rPr>
          <w:b/>
        </w:rPr>
        <w:tab/>
        <w:t xml:space="preserve">          Pembimbing II</w:t>
      </w:r>
    </w:p>
    <w:p w:rsidR="001A2704" w:rsidRPr="009222DD" w:rsidRDefault="00C151BA" w:rsidP="001A2704">
      <w:pPr>
        <w:tabs>
          <w:tab w:val="left" w:pos="567"/>
        </w:tabs>
        <w:ind w:right="-1"/>
        <w:rPr>
          <w:szCs w:val="23"/>
          <w:lang w:val="en-US"/>
        </w:rPr>
        <w:sectPr w:rsidR="001A2704" w:rsidRPr="009222DD" w:rsidSect="001A2704">
          <w:headerReference w:type="default" r:id="rId10"/>
          <w:footerReference w:type="default" r:id="rId11"/>
          <w:pgSz w:w="11906" w:h="16838"/>
          <w:pgMar w:top="2268" w:right="1701" w:bottom="1701" w:left="2268" w:header="1134" w:footer="1134" w:gutter="0"/>
          <w:pgNumType w:fmt="lowerRoman" w:start="1"/>
          <w:cols w:space="708"/>
          <w:titlePg/>
          <w:docGrid w:linePitch="360"/>
        </w:sectPr>
      </w:pPr>
      <w:r w:rsidRPr="009222DD">
        <w:rPr>
          <w:szCs w:val="23"/>
        </w:rPr>
        <w:t>Prof. Dr. Ir. Wisnu Cahyadi</w:t>
      </w:r>
      <w:r w:rsidRPr="009222DD">
        <w:rPr>
          <w:szCs w:val="23"/>
          <w:lang w:val="en-US"/>
        </w:rPr>
        <w:t xml:space="preserve">, </w:t>
      </w:r>
      <w:r w:rsidR="001A2704" w:rsidRPr="009222DD">
        <w:rPr>
          <w:szCs w:val="23"/>
        </w:rPr>
        <w:t>M.Si</w:t>
      </w:r>
      <w:r w:rsidRPr="009222DD">
        <w:rPr>
          <w:szCs w:val="23"/>
          <w:lang w:val="en-US"/>
        </w:rPr>
        <w:t>.</w:t>
      </w:r>
      <w:r w:rsidR="001A2704" w:rsidRPr="009222DD">
        <w:rPr>
          <w:szCs w:val="23"/>
        </w:rPr>
        <w:tab/>
      </w:r>
      <w:r w:rsidR="001A2704" w:rsidRPr="009222DD">
        <w:rPr>
          <w:szCs w:val="23"/>
        </w:rPr>
        <w:tab/>
      </w:r>
      <w:r w:rsidR="001A2704" w:rsidRPr="009222DD">
        <w:rPr>
          <w:szCs w:val="23"/>
        </w:rPr>
        <w:tab/>
        <w:t xml:space="preserve">    </w:t>
      </w:r>
      <w:r w:rsidRPr="009222DD">
        <w:rPr>
          <w:szCs w:val="23"/>
        </w:rPr>
        <w:t>Dr. Ir. Yudi Garnida</w:t>
      </w:r>
      <w:r w:rsidRPr="009222DD">
        <w:rPr>
          <w:szCs w:val="23"/>
          <w:lang w:val="en-US"/>
        </w:rPr>
        <w:t xml:space="preserve">, </w:t>
      </w:r>
      <w:r w:rsidR="003D70AC" w:rsidRPr="009222DD">
        <w:rPr>
          <w:szCs w:val="23"/>
        </w:rPr>
        <w:t>M</w:t>
      </w:r>
      <w:r w:rsidR="003D70AC" w:rsidRPr="009222DD">
        <w:rPr>
          <w:szCs w:val="23"/>
          <w:lang w:val="en-US"/>
        </w:rPr>
        <w:t>S</w:t>
      </w:r>
      <w:r w:rsidRPr="009222DD">
        <w:rPr>
          <w:szCs w:val="23"/>
          <w:lang w:val="en-US"/>
        </w:rPr>
        <w:t>.</w:t>
      </w:r>
    </w:p>
    <w:p w:rsidR="001A2704" w:rsidRPr="009222DD" w:rsidRDefault="001A2704" w:rsidP="001A2704">
      <w:pPr>
        <w:pStyle w:val="Heading1"/>
        <w:spacing w:before="0" w:line="720" w:lineRule="auto"/>
        <w:jc w:val="center"/>
        <w:rPr>
          <w:rFonts w:ascii="Times New Roman" w:hAnsi="Times New Roman"/>
          <w:color w:val="auto"/>
          <w:sz w:val="24"/>
        </w:rPr>
      </w:pPr>
      <w:bookmarkStart w:id="2" w:name="_Toc469497492"/>
      <w:r w:rsidRPr="009222DD">
        <w:rPr>
          <w:rFonts w:ascii="Times New Roman" w:hAnsi="Times New Roman"/>
          <w:color w:val="auto"/>
          <w:sz w:val="24"/>
        </w:rPr>
        <w:lastRenderedPageBreak/>
        <w:t>KATA PENGANTAR</w:t>
      </w:r>
      <w:bookmarkEnd w:id="0"/>
      <w:bookmarkEnd w:id="1"/>
      <w:bookmarkEnd w:id="2"/>
    </w:p>
    <w:p w:rsidR="001A2704" w:rsidRPr="009222DD" w:rsidRDefault="001A2704" w:rsidP="001A2704">
      <w:pPr>
        <w:tabs>
          <w:tab w:val="left" w:pos="567"/>
        </w:tabs>
        <w:spacing w:line="480" w:lineRule="auto"/>
        <w:rPr>
          <w:b/>
          <w:bCs/>
        </w:rPr>
      </w:pPr>
      <w:r w:rsidRPr="009222DD">
        <w:tab/>
        <w:t>Puji dan syukur penulis panjatkan kepada Allah S.W.T yang telah melimpahkan rahmat, taufik serta hidayah-Nya sehingga penulis dapat menyelesaikan</w:t>
      </w:r>
      <w:r w:rsidR="00E0255D" w:rsidRPr="009222DD">
        <w:rPr>
          <w:lang w:val="en-US"/>
        </w:rPr>
        <w:t xml:space="preserve"> laporan</w:t>
      </w:r>
      <w:r w:rsidRPr="009222DD">
        <w:t xml:space="preserve"> </w:t>
      </w:r>
      <w:r w:rsidR="00AB286A" w:rsidRPr="009222DD">
        <w:rPr>
          <w:lang w:val="en-US"/>
        </w:rPr>
        <w:t>tugas akhir</w:t>
      </w:r>
      <w:r w:rsidRPr="009222DD">
        <w:t xml:space="preserve"> yang berjudul </w:t>
      </w:r>
      <w:r w:rsidRPr="009222DD">
        <w:rPr>
          <w:b/>
        </w:rPr>
        <w:t xml:space="preserve">“Pengaruh </w:t>
      </w:r>
      <w:r w:rsidRPr="009222DD">
        <w:rPr>
          <w:b/>
          <w:bCs/>
        </w:rPr>
        <w:t xml:space="preserve">Konsentrasi </w:t>
      </w:r>
      <w:r w:rsidRPr="009222DD">
        <w:rPr>
          <w:b/>
          <w:bCs/>
          <w:lang w:val="en-US"/>
        </w:rPr>
        <w:t xml:space="preserve">Asap Cair </w:t>
      </w:r>
      <w:r w:rsidRPr="009222DD">
        <w:rPr>
          <w:b/>
          <w:bCs/>
        </w:rPr>
        <w:t>dan Lama Perendaman</w:t>
      </w:r>
      <w:r w:rsidRPr="009222DD">
        <w:rPr>
          <w:b/>
          <w:bCs/>
          <w:lang w:val="en-US"/>
        </w:rPr>
        <w:t xml:space="preserve"> Terhadap Karakteristik </w:t>
      </w:r>
      <w:r w:rsidRPr="009222DD">
        <w:rPr>
          <w:b/>
          <w:bCs/>
        </w:rPr>
        <w:t xml:space="preserve"> Daging Ayam</w:t>
      </w:r>
      <w:r w:rsidRPr="009222DD">
        <w:rPr>
          <w:b/>
        </w:rPr>
        <w:t xml:space="preserve">”. </w:t>
      </w:r>
      <w:r w:rsidRPr="009222DD">
        <w:rPr>
          <w:lang w:val="en-US"/>
        </w:rPr>
        <w:t xml:space="preserve">Tugas akhir ini </w:t>
      </w:r>
      <w:r w:rsidRPr="009222DD">
        <w:t>disusun</w:t>
      </w:r>
      <w:r w:rsidRPr="009222DD">
        <w:rPr>
          <w:lang w:val="en-US"/>
        </w:rPr>
        <w:t xml:space="preserve"> </w:t>
      </w:r>
      <w:r w:rsidRPr="009222DD">
        <w:t xml:space="preserve">untuk memenuhi </w:t>
      </w:r>
      <w:r w:rsidRPr="009222DD">
        <w:rPr>
          <w:lang w:val="en-US"/>
        </w:rPr>
        <w:t>salah satu syarat Sarjana Program Studi</w:t>
      </w:r>
      <w:r w:rsidRPr="009222DD">
        <w:t xml:space="preserve"> Teknologi Pangan, Fakultas Teknik, Universitas Pasundan, Bandung. </w:t>
      </w:r>
    </w:p>
    <w:p w:rsidR="001A2704" w:rsidRPr="009222DD" w:rsidRDefault="001A2704" w:rsidP="001A2704">
      <w:pPr>
        <w:spacing w:line="480" w:lineRule="auto"/>
        <w:ind w:firstLine="567"/>
      </w:pPr>
      <w:r w:rsidRPr="009222DD">
        <w:t xml:space="preserve">Dalam penyusunan </w:t>
      </w:r>
      <w:r w:rsidR="0012181D" w:rsidRPr="009222DD">
        <w:rPr>
          <w:lang w:val="en-US"/>
        </w:rPr>
        <w:t>tugas akhir</w:t>
      </w:r>
      <w:r w:rsidRPr="009222DD">
        <w:t xml:space="preserve"> ini tidak lepas dari dukungan, saran, dan bantuan dari berbagai pihak, oleh sebab itu penulis ingin mengucapkan rasa terima kasih kepada :</w:t>
      </w:r>
    </w:p>
    <w:p w:rsidR="001A2704" w:rsidRPr="009222DD" w:rsidRDefault="002E42E6" w:rsidP="00355C5F">
      <w:pPr>
        <w:pStyle w:val="ListParagraph"/>
        <w:numPr>
          <w:ilvl w:val="0"/>
          <w:numId w:val="12"/>
        </w:numPr>
        <w:autoSpaceDE w:val="0"/>
        <w:autoSpaceDN w:val="0"/>
        <w:adjustRightInd w:val="0"/>
        <w:spacing w:line="480" w:lineRule="auto"/>
        <w:ind w:left="426"/>
        <w:rPr>
          <w:szCs w:val="23"/>
        </w:rPr>
      </w:pPr>
      <w:r w:rsidRPr="009222DD">
        <w:rPr>
          <w:szCs w:val="23"/>
        </w:rPr>
        <w:t>Prof. Dr. Ir. Wisnu Cahyadi</w:t>
      </w:r>
      <w:r w:rsidRPr="009222DD">
        <w:rPr>
          <w:szCs w:val="23"/>
          <w:lang w:val="en-US"/>
        </w:rPr>
        <w:t>,</w:t>
      </w:r>
      <w:r w:rsidR="001A2704" w:rsidRPr="009222DD">
        <w:rPr>
          <w:szCs w:val="23"/>
        </w:rPr>
        <w:t xml:space="preserve"> M.Si, selaku Pembimbing Utama yang telah banyak meluangkan waktu, memberikan bimbingan, dan arahan selama penyususnan </w:t>
      </w:r>
      <w:r w:rsidR="0012181D" w:rsidRPr="009222DD">
        <w:rPr>
          <w:szCs w:val="23"/>
          <w:lang w:val="en-US"/>
        </w:rPr>
        <w:t>tugas akhir</w:t>
      </w:r>
      <w:r w:rsidR="001A2704" w:rsidRPr="009222DD">
        <w:rPr>
          <w:szCs w:val="23"/>
        </w:rPr>
        <w:t xml:space="preserve"> ini. </w:t>
      </w:r>
    </w:p>
    <w:p w:rsidR="001A2704" w:rsidRPr="009222DD" w:rsidRDefault="001A2704" w:rsidP="00355C5F">
      <w:pPr>
        <w:pStyle w:val="ListParagraph"/>
        <w:numPr>
          <w:ilvl w:val="0"/>
          <w:numId w:val="12"/>
        </w:numPr>
        <w:autoSpaceDE w:val="0"/>
        <w:autoSpaceDN w:val="0"/>
        <w:adjustRightInd w:val="0"/>
        <w:spacing w:line="480" w:lineRule="auto"/>
        <w:ind w:left="426"/>
        <w:rPr>
          <w:szCs w:val="23"/>
        </w:rPr>
      </w:pPr>
      <w:r w:rsidRPr="009222DD">
        <w:rPr>
          <w:szCs w:val="23"/>
        </w:rPr>
        <w:t>Dr. Ir. Yudi G</w:t>
      </w:r>
      <w:r w:rsidRPr="009222DD">
        <w:rPr>
          <w:szCs w:val="23"/>
          <w:lang w:val="en-US"/>
        </w:rPr>
        <w:t>arni</w:t>
      </w:r>
      <w:r w:rsidR="00C151BA" w:rsidRPr="009222DD">
        <w:rPr>
          <w:szCs w:val="23"/>
        </w:rPr>
        <w:t>da. M</w:t>
      </w:r>
      <w:r w:rsidR="00C151BA" w:rsidRPr="009222DD">
        <w:rPr>
          <w:szCs w:val="23"/>
          <w:lang w:val="en-US"/>
        </w:rPr>
        <w:t>S</w:t>
      </w:r>
      <w:r w:rsidRPr="009222DD">
        <w:rPr>
          <w:szCs w:val="23"/>
        </w:rPr>
        <w:t xml:space="preserve">, selaku Pembimbing pendamping yang juga banyak meluangkan waktu, memberikan bimbingan, dan arahan selama penyususnan </w:t>
      </w:r>
      <w:r w:rsidR="0012181D" w:rsidRPr="009222DD">
        <w:rPr>
          <w:szCs w:val="23"/>
          <w:lang w:val="en-US"/>
        </w:rPr>
        <w:t>tugas akhir</w:t>
      </w:r>
      <w:r w:rsidRPr="009222DD">
        <w:rPr>
          <w:szCs w:val="23"/>
        </w:rPr>
        <w:t xml:space="preserve"> ini. </w:t>
      </w:r>
    </w:p>
    <w:p w:rsidR="0012181D" w:rsidRPr="009222DD" w:rsidRDefault="00E0255D" w:rsidP="00355C5F">
      <w:pPr>
        <w:pStyle w:val="ListParagraph"/>
        <w:numPr>
          <w:ilvl w:val="0"/>
          <w:numId w:val="12"/>
        </w:numPr>
        <w:autoSpaceDE w:val="0"/>
        <w:autoSpaceDN w:val="0"/>
        <w:adjustRightInd w:val="0"/>
        <w:spacing w:line="480" w:lineRule="auto"/>
        <w:ind w:left="426"/>
        <w:rPr>
          <w:szCs w:val="23"/>
        </w:rPr>
      </w:pPr>
      <w:r w:rsidRPr="009222DD">
        <w:rPr>
          <w:szCs w:val="23"/>
          <w:lang w:val="en-US"/>
        </w:rPr>
        <w:t>Dr. Ir. Yusep Ikrawan M.Eng</w:t>
      </w:r>
      <w:r w:rsidR="0012181D" w:rsidRPr="009222DD">
        <w:rPr>
          <w:szCs w:val="23"/>
          <w:lang w:val="en-US"/>
        </w:rPr>
        <w:t xml:space="preserve">, selaku Ketua Program Studi Teknologi Pangan dan selaku penguji yang telah memberikan saran dan arahan dalam penyusunan tugas akhir ini. </w:t>
      </w:r>
    </w:p>
    <w:p w:rsidR="004D6A4E" w:rsidRPr="009222DD" w:rsidRDefault="00F35355" w:rsidP="00355C5F">
      <w:pPr>
        <w:pStyle w:val="ListParagraph"/>
        <w:numPr>
          <w:ilvl w:val="0"/>
          <w:numId w:val="12"/>
        </w:numPr>
        <w:autoSpaceDE w:val="0"/>
        <w:autoSpaceDN w:val="0"/>
        <w:adjustRightInd w:val="0"/>
        <w:spacing w:line="480" w:lineRule="auto"/>
        <w:ind w:left="426"/>
        <w:rPr>
          <w:szCs w:val="23"/>
        </w:rPr>
      </w:pPr>
      <w:r w:rsidRPr="009222DD">
        <w:rPr>
          <w:szCs w:val="23"/>
          <w:lang w:val="en-US"/>
        </w:rPr>
        <w:t xml:space="preserve">Dra. Hj. Ela Turmala </w:t>
      </w:r>
      <w:r w:rsidR="004D6A4E" w:rsidRPr="009222DD">
        <w:rPr>
          <w:szCs w:val="23"/>
          <w:lang w:val="en-US"/>
        </w:rPr>
        <w:t>Sutrisno</w:t>
      </w:r>
      <w:r w:rsidRPr="009222DD">
        <w:rPr>
          <w:szCs w:val="23"/>
          <w:lang w:val="en-US"/>
        </w:rPr>
        <w:t xml:space="preserve"> M.Si</w:t>
      </w:r>
      <w:r w:rsidR="004D6A4E" w:rsidRPr="009222DD">
        <w:rPr>
          <w:szCs w:val="23"/>
          <w:lang w:val="en-US"/>
        </w:rPr>
        <w:t xml:space="preserve"> selaku Koordinator Tugas Akhir </w:t>
      </w:r>
      <w:r w:rsidR="002B1045" w:rsidRPr="009222DD">
        <w:rPr>
          <w:szCs w:val="23"/>
          <w:lang w:val="en-US"/>
        </w:rPr>
        <w:t>Program Studi Teknologi Pangan</w:t>
      </w:r>
      <w:r w:rsidR="00520735" w:rsidRPr="009222DD">
        <w:rPr>
          <w:szCs w:val="23"/>
          <w:lang w:val="en-US"/>
        </w:rPr>
        <w:t>.</w:t>
      </w:r>
    </w:p>
    <w:p w:rsidR="002E42E6" w:rsidRPr="009222DD" w:rsidRDefault="002E42E6" w:rsidP="00355C5F">
      <w:pPr>
        <w:pStyle w:val="ListParagraph"/>
        <w:numPr>
          <w:ilvl w:val="0"/>
          <w:numId w:val="12"/>
        </w:numPr>
        <w:autoSpaceDE w:val="0"/>
        <w:autoSpaceDN w:val="0"/>
        <w:adjustRightInd w:val="0"/>
        <w:spacing w:line="480" w:lineRule="auto"/>
        <w:ind w:left="426"/>
        <w:rPr>
          <w:szCs w:val="23"/>
        </w:rPr>
      </w:pPr>
      <w:r w:rsidRPr="009222DD">
        <w:rPr>
          <w:szCs w:val="23"/>
          <w:lang w:val="en-US"/>
        </w:rPr>
        <w:t xml:space="preserve">Ir. Neneng Sulianingsih, MP selaku Koordinator Laboratorium Teknologi Pangan. </w:t>
      </w:r>
    </w:p>
    <w:p w:rsidR="00F35355" w:rsidRPr="009222DD" w:rsidRDefault="00F35355" w:rsidP="00355C5F">
      <w:pPr>
        <w:pStyle w:val="ListParagraph"/>
        <w:numPr>
          <w:ilvl w:val="0"/>
          <w:numId w:val="12"/>
        </w:numPr>
        <w:autoSpaceDE w:val="0"/>
        <w:autoSpaceDN w:val="0"/>
        <w:adjustRightInd w:val="0"/>
        <w:spacing w:line="480" w:lineRule="auto"/>
        <w:ind w:left="426"/>
        <w:rPr>
          <w:szCs w:val="23"/>
        </w:rPr>
      </w:pPr>
      <w:r w:rsidRPr="009222DD">
        <w:rPr>
          <w:szCs w:val="23"/>
          <w:lang w:val="en-US"/>
        </w:rPr>
        <w:lastRenderedPageBreak/>
        <w:t>Seluruh Staff dan Laboran Program Studi Teknologi Pangan yang telah banyak membantu</w:t>
      </w:r>
      <w:r w:rsidR="00F246BA" w:rsidRPr="009222DD">
        <w:rPr>
          <w:szCs w:val="23"/>
          <w:lang w:val="en-US"/>
        </w:rPr>
        <w:t xml:space="preserve"> selama proses penyelesaian tugas akhir. </w:t>
      </w:r>
    </w:p>
    <w:p w:rsidR="001A2704" w:rsidRPr="009222DD" w:rsidRDefault="001A2704" w:rsidP="00355C5F">
      <w:pPr>
        <w:pStyle w:val="ListParagraph"/>
        <w:numPr>
          <w:ilvl w:val="0"/>
          <w:numId w:val="12"/>
        </w:numPr>
        <w:spacing w:line="480" w:lineRule="auto"/>
        <w:ind w:left="426"/>
      </w:pPr>
      <w:r w:rsidRPr="009222DD">
        <w:t xml:space="preserve">Orang Tua </w:t>
      </w:r>
      <w:r w:rsidR="005A7661" w:rsidRPr="009222DD">
        <w:rPr>
          <w:lang w:val="en-US"/>
        </w:rPr>
        <w:t xml:space="preserve">tercinta Suryadi dan Sari Uning serta </w:t>
      </w:r>
      <w:r w:rsidR="000360C0" w:rsidRPr="009222DD">
        <w:rPr>
          <w:lang w:val="en-US"/>
        </w:rPr>
        <w:t xml:space="preserve"> kakak tercinta</w:t>
      </w:r>
      <w:r w:rsidR="005A7661" w:rsidRPr="009222DD">
        <w:rPr>
          <w:lang w:val="en-US"/>
        </w:rPr>
        <w:t xml:space="preserve"> Riky</w:t>
      </w:r>
      <w:r w:rsidR="008F5F2B">
        <w:rPr>
          <w:lang w:val="en-US"/>
        </w:rPr>
        <w:t xml:space="preserve"> dan Lidya</w:t>
      </w:r>
      <w:r w:rsidRPr="009222DD">
        <w:t xml:space="preserve"> yang senantiasa memberikan dorongan, motivasi dan mendukung setiap kegiatan yang penulis lakukan, baik secara moril maupun materil.</w:t>
      </w:r>
    </w:p>
    <w:p w:rsidR="00E82B7B" w:rsidRPr="009222DD" w:rsidRDefault="00E82B7B" w:rsidP="00355C5F">
      <w:pPr>
        <w:pStyle w:val="ListParagraph"/>
        <w:numPr>
          <w:ilvl w:val="0"/>
          <w:numId w:val="12"/>
        </w:numPr>
        <w:spacing w:line="480" w:lineRule="auto"/>
        <w:ind w:left="426"/>
      </w:pPr>
      <w:r w:rsidRPr="009222DD">
        <w:rPr>
          <w:lang w:val="en-US"/>
        </w:rPr>
        <w:t>Sahabat tercinta Juwita, Nadya, Rizka, Dea, Lendy, Yoga, dan Rizal yang senantiasa memberika</w:t>
      </w:r>
      <w:r w:rsidR="004D6A4E" w:rsidRPr="009222DD">
        <w:rPr>
          <w:lang w:val="en-US"/>
        </w:rPr>
        <w:t>n</w:t>
      </w:r>
      <w:r w:rsidRPr="009222DD">
        <w:rPr>
          <w:lang w:val="en-US"/>
        </w:rPr>
        <w:t xml:space="preserve"> semangat dan bantuan disetiap kesempatan. </w:t>
      </w:r>
    </w:p>
    <w:p w:rsidR="00325C60" w:rsidRPr="009222DD" w:rsidRDefault="00325C60" w:rsidP="00355C5F">
      <w:pPr>
        <w:pStyle w:val="ListParagraph"/>
        <w:numPr>
          <w:ilvl w:val="0"/>
          <w:numId w:val="12"/>
        </w:numPr>
        <w:spacing w:line="480" w:lineRule="auto"/>
        <w:ind w:left="426"/>
      </w:pPr>
      <w:r w:rsidRPr="009222DD">
        <w:rPr>
          <w:lang w:val="en-US"/>
        </w:rPr>
        <w:t>Gita Rosetivana Putri sela</w:t>
      </w:r>
      <w:bookmarkStart w:id="3" w:name="_GoBack"/>
      <w:bookmarkEnd w:id="3"/>
      <w:r w:rsidRPr="009222DD">
        <w:rPr>
          <w:lang w:val="en-US"/>
        </w:rPr>
        <w:t xml:space="preserve">ku teman seperjuangan asap cair yang telah banyak membantu dan saling mendukung dalam penyelesaian tugas akhir. </w:t>
      </w:r>
    </w:p>
    <w:p w:rsidR="001A2704" w:rsidRPr="009222DD" w:rsidRDefault="001A2704" w:rsidP="00355C5F">
      <w:pPr>
        <w:pStyle w:val="ListParagraph"/>
        <w:numPr>
          <w:ilvl w:val="0"/>
          <w:numId w:val="12"/>
        </w:numPr>
        <w:spacing w:line="480" w:lineRule="auto"/>
        <w:ind w:left="426"/>
      </w:pPr>
      <w:r w:rsidRPr="009222DD">
        <w:t>Teman-teman TP-B yang tidak dapat penulis sebutkan satu persatu, yang selalu memberikan bantuan disetiap kesempatan.</w:t>
      </w:r>
    </w:p>
    <w:p w:rsidR="0012181D" w:rsidRPr="009222DD" w:rsidRDefault="0012181D" w:rsidP="00355C5F">
      <w:pPr>
        <w:pStyle w:val="ListParagraph"/>
        <w:numPr>
          <w:ilvl w:val="0"/>
          <w:numId w:val="12"/>
        </w:numPr>
        <w:spacing w:line="480" w:lineRule="auto"/>
        <w:ind w:left="426"/>
      </w:pPr>
      <w:r w:rsidRPr="009222DD">
        <w:t xml:space="preserve">Tak lupa penulis ingin mengucapkan banyak terima kasih kepada pihak-pihak terkait lainnya yang telah banyak membantu dalam penyusunan </w:t>
      </w:r>
      <w:r w:rsidR="00AB286A" w:rsidRPr="009222DD">
        <w:rPr>
          <w:lang w:val="en-US"/>
        </w:rPr>
        <w:t xml:space="preserve">tugas akhir. </w:t>
      </w:r>
    </w:p>
    <w:p w:rsidR="0012181D" w:rsidRPr="009222DD" w:rsidRDefault="0012181D" w:rsidP="0012181D">
      <w:pPr>
        <w:pStyle w:val="ListParagraph"/>
        <w:tabs>
          <w:tab w:val="left" w:pos="567"/>
        </w:tabs>
        <w:spacing w:line="480" w:lineRule="auto"/>
        <w:ind w:left="0"/>
      </w:pPr>
      <w:r w:rsidRPr="009222DD">
        <w:rPr>
          <w:szCs w:val="23"/>
        </w:rPr>
        <w:tab/>
        <w:t xml:space="preserve">Akhirnya, penulis berharap semoga </w:t>
      </w:r>
      <w:r w:rsidRPr="009222DD">
        <w:rPr>
          <w:szCs w:val="23"/>
          <w:lang w:val="en-US"/>
        </w:rPr>
        <w:t>tugas akhir</w:t>
      </w:r>
      <w:r w:rsidRPr="009222DD">
        <w:rPr>
          <w:szCs w:val="23"/>
        </w:rPr>
        <w:t xml:space="preserve"> ini dapat bermanfaat bagi penulis pada khususnya, maupun bagi semua pihak yang memerlukan pada umumnya.  </w:t>
      </w:r>
    </w:p>
    <w:p w:rsidR="0012181D" w:rsidRPr="009222DD" w:rsidRDefault="0012181D" w:rsidP="0012181D">
      <w:pPr>
        <w:spacing w:line="480" w:lineRule="auto"/>
        <w:rPr>
          <w:lang w:val="en-US"/>
        </w:rPr>
      </w:pPr>
    </w:p>
    <w:p w:rsidR="0012181D" w:rsidRPr="009222DD" w:rsidRDefault="0012181D" w:rsidP="0012181D">
      <w:pPr>
        <w:spacing w:line="480" w:lineRule="auto"/>
        <w:jc w:val="right"/>
        <w:rPr>
          <w:lang w:val="en-US"/>
        </w:rPr>
      </w:pPr>
      <w:r w:rsidRPr="009222DD">
        <w:rPr>
          <w:lang w:val="en-US"/>
        </w:rPr>
        <w:t xml:space="preserve">Penulis </w:t>
      </w:r>
    </w:p>
    <w:p w:rsidR="0012181D" w:rsidRPr="009222DD" w:rsidRDefault="0012181D" w:rsidP="0012181D">
      <w:pPr>
        <w:spacing w:line="480" w:lineRule="auto"/>
        <w:jc w:val="right"/>
        <w:rPr>
          <w:lang w:val="en-US"/>
        </w:rPr>
      </w:pPr>
    </w:p>
    <w:p w:rsidR="0012181D" w:rsidRPr="009222DD" w:rsidRDefault="0012181D" w:rsidP="0012181D">
      <w:pPr>
        <w:spacing w:line="480" w:lineRule="auto"/>
        <w:jc w:val="right"/>
        <w:rPr>
          <w:lang w:val="en-US"/>
        </w:rPr>
        <w:sectPr w:rsidR="0012181D" w:rsidRPr="009222DD" w:rsidSect="001A2704">
          <w:headerReference w:type="default" r:id="rId12"/>
          <w:footerReference w:type="default" r:id="rId13"/>
          <w:pgSz w:w="11906" w:h="16838"/>
          <w:pgMar w:top="2268" w:right="1701" w:bottom="1701" w:left="2268" w:header="1134" w:footer="1134" w:gutter="0"/>
          <w:pgNumType w:fmt="lowerRoman" w:start="1"/>
          <w:cols w:space="708"/>
          <w:docGrid w:linePitch="360"/>
        </w:sectPr>
      </w:pPr>
    </w:p>
    <w:p w:rsidR="001A2704" w:rsidRPr="009222DD" w:rsidRDefault="001A2704" w:rsidP="00520735">
      <w:pPr>
        <w:pStyle w:val="Heading1"/>
        <w:spacing w:before="0" w:line="720" w:lineRule="auto"/>
        <w:jc w:val="center"/>
        <w:rPr>
          <w:rFonts w:ascii="Times New Roman" w:hAnsi="Times New Roman"/>
          <w:color w:val="auto"/>
          <w:sz w:val="24"/>
        </w:rPr>
      </w:pPr>
      <w:bookmarkStart w:id="4" w:name="_Toc469497493"/>
      <w:r w:rsidRPr="009222DD">
        <w:rPr>
          <w:rFonts w:ascii="Times New Roman" w:hAnsi="Times New Roman"/>
          <w:color w:val="auto"/>
          <w:sz w:val="24"/>
        </w:rPr>
        <w:lastRenderedPageBreak/>
        <w:t>DAFTAR ISI</w:t>
      </w:r>
      <w:bookmarkEnd w:id="4"/>
    </w:p>
    <w:p w:rsidR="008F5F2B" w:rsidRDefault="001A2704">
      <w:pPr>
        <w:pStyle w:val="TOC1"/>
        <w:rPr>
          <w:rFonts w:asciiTheme="minorHAnsi" w:eastAsiaTheme="minorEastAsia" w:hAnsiTheme="minorHAnsi" w:cstheme="minorBidi"/>
          <w:b w:val="0"/>
          <w:sz w:val="22"/>
          <w:szCs w:val="22"/>
          <w:lang w:val="en-US"/>
        </w:rPr>
      </w:pPr>
      <w:r w:rsidRPr="009222DD">
        <w:fldChar w:fldCharType="begin"/>
      </w:r>
      <w:r w:rsidRPr="009222DD">
        <w:instrText xml:space="preserve"> TOC \o "1-3" \h \z \u </w:instrText>
      </w:r>
      <w:r w:rsidRPr="009222DD">
        <w:fldChar w:fldCharType="separate"/>
      </w:r>
      <w:hyperlink w:anchor="_Toc469497492" w:history="1">
        <w:r w:rsidR="008F5F2B" w:rsidRPr="0024782D">
          <w:rPr>
            <w:rStyle w:val="Hyperlink"/>
          </w:rPr>
          <w:t>KATA PENGANTAR</w:t>
        </w:r>
        <w:r w:rsidR="008F5F2B">
          <w:rPr>
            <w:webHidden/>
          </w:rPr>
          <w:tab/>
        </w:r>
        <w:r w:rsidR="008F5F2B">
          <w:rPr>
            <w:webHidden/>
          </w:rPr>
          <w:fldChar w:fldCharType="begin"/>
        </w:r>
        <w:r w:rsidR="008F5F2B">
          <w:rPr>
            <w:webHidden/>
          </w:rPr>
          <w:instrText xml:space="preserve"> PAGEREF _Toc469497492 \h </w:instrText>
        </w:r>
        <w:r w:rsidR="008F5F2B">
          <w:rPr>
            <w:webHidden/>
          </w:rPr>
        </w:r>
        <w:r w:rsidR="008F5F2B">
          <w:rPr>
            <w:webHidden/>
          </w:rPr>
          <w:fldChar w:fldCharType="separate"/>
        </w:r>
        <w:r w:rsidR="00E250C4">
          <w:rPr>
            <w:webHidden/>
          </w:rPr>
          <w:t>i</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3" w:history="1">
        <w:r w:rsidR="008F5F2B" w:rsidRPr="0024782D">
          <w:rPr>
            <w:rStyle w:val="Hyperlink"/>
          </w:rPr>
          <w:t>DAFTAR ISI</w:t>
        </w:r>
        <w:r w:rsidR="008F5F2B">
          <w:rPr>
            <w:webHidden/>
          </w:rPr>
          <w:tab/>
        </w:r>
        <w:r w:rsidR="008F5F2B">
          <w:rPr>
            <w:webHidden/>
          </w:rPr>
          <w:fldChar w:fldCharType="begin"/>
        </w:r>
        <w:r w:rsidR="008F5F2B">
          <w:rPr>
            <w:webHidden/>
          </w:rPr>
          <w:instrText xml:space="preserve"> PAGEREF _Toc469497493 \h </w:instrText>
        </w:r>
        <w:r w:rsidR="008F5F2B">
          <w:rPr>
            <w:webHidden/>
          </w:rPr>
        </w:r>
        <w:r w:rsidR="008F5F2B">
          <w:rPr>
            <w:webHidden/>
          </w:rPr>
          <w:fldChar w:fldCharType="separate"/>
        </w:r>
        <w:r>
          <w:rPr>
            <w:webHidden/>
          </w:rPr>
          <w:t>iii</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4" w:history="1">
        <w:r w:rsidR="008F5F2B" w:rsidRPr="0024782D">
          <w:rPr>
            <w:rStyle w:val="Hyperlink"/>
          </w:rPr>
          <w:t>DAFTAR TABEL</w:t>
        </w:r>
        <w:r w:rsidR="008F5F2B">
          <w:rPr>
            <w:webHidden/>
          </w:rPr>
          <w:tab/>
        </w:r>
        <w:r w:rsidR="008F5F2B">
          <w:rPr>
            <w:webHidden/>
          </w:rPr>
          <w:fldChar w:fldCharType="begin"/>
        </w:r>
        <w:r w:rsidR="008F5F2B">
          <w:rPr>
            <w:webHidden/>
          </w:rPr>
          <w:instrText xml:space="preserve"> PAGEREF _Toc469497494 \h </w:instrText>
        </w:r>
        <w:r w:rsidR="008F5F2B">
          <w:rPr>
            <w:webHidden/>
          </w:rPr>
        </w:r>
        <w:r w:rsidR="008F5F2B">
          <w:rPr>
            <w:webHidden/>
          </w:rPr>
          <w:fldChar w:fldCharType="separate"/>
        </w:r>
        <w:r>
          <w:rPr>
            <w:webHidden/>
          </w:rPr>
          <w:t>v</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5" w:history="1">
        <w:r w:rsidR="008F5F2B" w:rsidRPr="0024782D">
          <w:rPr>
            <w:rStyle w:val="Hyperlink"/>
          </w:rPr>
          <w:t>DAFTAR GAMBAR</w:t>
        </w:r>
        <w:r w:rsidR="008F5F2B">
          <w:rPr>
            <w:webHidden/>
          </w:rPr>
          <w:tab/>
        </w:r>
        <w:r w:rsidR="008F5F2B">
          <w:rPr>
            <w:webHidden/>
          </w:rPr>
          <w:fldChar w:fldCharType="begin"/>
        </w:r>
        <w:r w:rsidR="008F5F2B">
          <w:rPr>
            <w:webHidden/>
          </w:rPr>
          <w:instrText xml:space="preserve"> PAGEREF _Toc469497495 \h </w:instrText>
        </w:r>
        <w:r w:rsidR="008F5F2B">
          <w:rPr>
            <w:webHidden/>
          </w:rPr>
        </w:r>
        <w:r w:rsidR="008F5F2B">
          <w:rPr>
            <w:webHidden/>
          </w:rPr>
          <w:fldChar w:fldCharType="separate"/>
        </w:r>
        <w:r>
          <w:rPr>
            <w:webHidden/>
          </w:rPr>
          <w:t>vi</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6" w:history="1">
        <w:r w:rsidR="008F5F2B" w:rsidRPr="0024782D">
          <w:rPr>
            <w:rStyle w:val="Hyperlink"/>
          </w:rPr>
          <w:t>DAFTAR LAMPIRAN</w:t>
        </w:r>
        <w:r w:rsidR="008F5F2B">
          <w:rPr>
            <w:webHidden/>
          </w:rPr>
          <w:tab/>
        </w:r>
        <w:r w:rsidR="008F5F2B">
          <w:rPr>
            <w:webHidden/>
          </w:rPr>
          <w:fldChar w:fldCharType="begin"/>
        </w:r>
        <w:r w:rsidR="008F5F2B">
          <w:rPr>
            <w:webHidden/>
          </w:rPr>
          <w:instrText xml:space="preserve"> PAGEREF _Toc469497496 \h </w:instrText>
        </w:r>
        <w:r w:rsidR="008F5F2B">
          <w:rPr>
            <w:webHidden/>
          </w:rPr>
        </w:r>
        <w:r w:rsidR="008F5F2B">
          <w:rPr>
            <w:webHidden/>
          </w:rPr>
          <w:fldChar w:fldCharType="separate"/>
        </w:r>
        <w:r>
          <w:rPr>
            <w:webHidden/>
          </w:rPr>
          <w:t>vii</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7" w:history="1">
        <w:r w:rsidR="008F5F2B" w:rsidRPr="0024782D">
          <w:rPr>
            <w:rStyle w:val="Hyperlink"/>
            <w:lang w:val="en-US"/>
          </w:rPr>
          <w:t>INTISARI</w:t>
        </w:r>
        <w:r w:rsidR="008F5F2B">
          <w:rPr>
            <w:webHidden/>
          </w:rPr>
          <w:tab/>
        </w:r>
        <w:r w:rsidR="008F5F2B">
          <w:rPr>
            <w:webHidden/>
          </w:rPr>
          <w:fldChar w:fldCharType="begin"/>
        </w:r>
        <w:r w:rsidR="008F5F2B">
          <w:rPr>
            <w:webHidden/>
          </w:rPr>
          <w:instrText xml:space="preserve"> PAGEREF _Toc469497497 \h </w:instrText>
        </w:r>
        <w:r w:rsidR="008F5F2B">
          <w:rPr>
            <w:webHidden/>
          </w:rPr>
        </w:r>
        <w:r w:rsidR="008F5F2B">
          <w:rPr>
            <w:webHidden/>
          </w:rPr>
          <w:fldChar w:fldCharType="separate"/>
        </w:r>
        <w:r>
          <w:rPr>
            <w:webHidden/>
          </w:rPr>
          <w:t>viii</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8" w:history="1">
        <w:r w:rsidR="008F5F2B" w:rsidRPr="0024782D">
          <w:rPr>
            <w:rStyle w:val="Hyperlink"/>
            <w:i/>
            <w:lang w:val="en-US"/>
          </w:rPr>
          <w:t>ABSTRACT</w:t>
        </w:r>
        <w:r w:rsidR="008F5F2B">
          <w:rPr>
            <w:webHidden/>
          </w:rPr>
          <w:tab/>
        </w:r>
        <w:r w:rsidR="008F5F2B">
          <w:rPr>
            <w:webHidden/>
          </w:rPr>
          <w:fldChar w:fldCharType="begin"/>
        </w:r>
        <w:r w:rsidR="008F5F2B">
          <w:rPr>
            <w:webHidden/>
          </w:rPr>
          <w:instrText xml:space="preserve"> PAGEREF _Toc469497498 \h </w:instrText>
        </w:r>
        <w:r w:rsidR="008F5F2B">
          <w:rPr>
            <w:webHidden/>
          </w:rPr>
        </w:r>
        <w:r w:rsidR="008F5F2B">
          <w:rPr>
            <w:webHidden/>
          </w:rPr>
          <w:fldChar w:fldCharType="separate"/>
        </w:r>
        <w:r>
          <w:rPr>
            <w:webHidden/>
          </w:rPr>
          <w:t>ix</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499" w:history="1">
        <w:r w:rsidR="008F5F2B" w:rsidRPr="0024782D">
          <w:rPr>
            <w:rStyle w:val="Hyperlink"/>
          </w:rPr>
          <w:t>I PENDAHULUAN</w:t>
        </w:r>
        <w:r w:rsidR="008F5F2B">
          <w:rPr>
            <w:webHidden/>
          </w:rPr>
          <w:tab/>
        </w:r>
        <w:r w:rsidR="008F5F2B">
          <w:rPr>
            <w:webHidden/>
          </w:rPr>
          <w:fldChar w:fldCharType="begin"/>
        </w:r>
        <w:r w:rsidR="008F5F2B">
          <w:rPr>
            <w:webHidden/>
          </w:rPr>
          <w:instrText xml:space="preserve"> PAGEREF _Toc469497499 \h </w:instrText>
        </w:r>
        <w:r w:rsidR="008F5F2B">
          <w:rPr>
            <w:webHidden/>
          </w:rPr>
        </w:r>
        <w:r w:rsidR="008F5F2B">
          <w:rPr>
            <w:webHidden/>
          </w:rPr>
          <w:fldChar w:fldCharType="separate"/>
        </w:r>
        <w:r>
          <w:rPr>
            <w:webHidden/>
          </w:rPr>
          <w:t>1</w:t>
        </w:r>
        <w:r w:rsidR="008F5F2B">
          <w:rPr>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0" w:history="1">
        <w:r w:rsidR="008F5F2B" w:rsidRPr="0024782D">
          <w:rPr>
            <w:rStyle w:val="Hyperlink"/>
            <w:noProof/>
          </w:rPr>
          <w:t>1.1.</w:t>
        </w:r>
        <w:r w:rsidR="008F5F2B">
          <w:rPr>
            <w:rFonts w:asciiTheme="minorHAnsi" w:eastAsiaTheme="minorEastAsia" w:hAnsiTheme="minorHAnsi" w:cstheme="minorBidi"/>
            <w:noProof/>
            <w:sz w:val="22"/>
            <w:szCs w:val="22"/>
            <w:lang w:val="en-US"/>
          </w:rPr>
          <w:tab/>
        </w:r>
        <w:r w:rsidR="008F5F2B" w:rsidRPr="0024782D">
          <w:rPr>
            <w:rStyle w:val="Hyperlink"/>
            <w:noProof/>
          </w:rPr>
          <w:t>Latar Belakang Penelitian</w:t>
        </w:r>
        <w:r w:rsidR="008F5F2B">
          <w:rPr>
            <w:noProof/>
            <w:webHidden/>
          </w:rPr>
          <w:tab/>
        </w:r>
        <w:r w:rsidR="008F5F2B">
          <w:rPr>
            <w:noProof/>
            <w:webHidden/>
          </w:rPr>
          <w:fldChar w:fldCharType="begin"/>
        </w:r>
        <w:r w:rsidR="008F5F2B">
          <w:rPr>
            <w:noProof/>
            <w:webHidden/>
          </w:rPr>
          <w:instrText xml:space="preserve"> PAGEREF _Toc469497500 \h </w:instrText>
        </w:r>
        <w:r w:rsidR="008F5F2B">
          <w:rPr>
            <w:noProof/>
            <w:webHidden/>
          </w:rPr>
        </w:r>
        <w:r w:rsidR="008F5F2B">
          <w:rPr>
            <w:noProof/>
            <w:webHidden/>
          </w:rPr>
          <w:fldChar w:fldCharType="separate"/>
        </w:r>
        <w:r>
          <w:rPr>
            <w:noProof/>
            <w:webHidden/>
          </w:rPr>
          <w:t>1</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1" w:history="1">
        <w:r w:rsidR="008F5F2B" w:rsidRPr="0024782D">
          <w:rPr>
            <w:rStyle w:val="Hyperlink"/>
            <w:noProof/>
          </w:rPr>
          <w:t>1.2.</w:t>
        </w:r>
        <w:r w:rsidR="008F5F2B">
          <w:rPr>
            <w:rFonts w:asciiTheme="minorHAnsi" w:eastAsiaTheme="minorEastAsia" w:hAnsiTheme="minorHAnsi" w:cstheme="minorBidi"/>
            <w:noProof/>
            <w:sz w:val="22"/>
            <w:szCs w:val="22"/>
            <w:lang w:val="en-US"/>
          </w:rPr>
          <w:tab/>
        </w:r>
        <w:r w:rsidR="008F5F2B" w:rsidRPr="0024782D">
          <w:rPr>
            <w:rStyle w:val="Hyperlink"/>
            <w:noProof/>
          </w:rPr>
          <w:t>Identifikasi Masalah</w:t>
        </w:r>
        <w:r w:rsidR="008F5F2B">
          <w:rPr>
            <w:noProof/>
            <w:webHidden/>
          </w:rPr>
          <w:tab/>
        </w:r>
        <w:r w:rsidR="008F5F2B">
          <w:rPr>
            <w:noProof/>
            <w:webHidden/>
          </w:rPr>
          <w:fldChar w:fldCharType="begin"/>
        </w:r>
        <w:r w:rsidR="008F5F2B">
          <w:rPr>
            <w:noProof/>
            <w:webHidden/>
          </w:rPr>
          <w:instrText xml:space="preserve"> PAGEREF _Toc469497501 \h </w:instrText>
        </w:r>
        <w:r w:rsidR="008F5F2B">
          <w:rPr>
            <w:noProof/>
            <w:webHidden/>
          </w:rPr>
        </w:r>
        <w:r w:rsidR="008F5F2B">
          <w:rPr>
            <w:noProof/>
            <w:webHidden/>
          </w:rPr>
          <w:fldChar w:fldCharType="separate"/>
        </w:r>
        <w:r>
          <w:rPr>
            <w:noProof/>
            <w:webHidden/>
          </w:rPr>
          <w:t>4</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2" w:history="1">
        <w:r w:rsidR="008F5F2B" w:rsidRPr="0024782D">
          <w:rPr>
            <w:rStyle w:val="Hyperlink"/>
            <w:noProof/>
          </w:rPr>
          <w:t>1.3.</w:t>
        </w:r>
        <w:r w:rsidR="008F5F2B">
          <w:rPr>
            <w:rFonts w:asciiTheme="minorHAnsi" w:eastAsiaTheme="minorEastAsia" w:hAnsiTheme="minorHAnsi" w:cstheme="minorBidi"/>
            <w:noProof/>
            <w:sz w:val="22"/>
            <w:szCs w:val="22"/>
            <w:lang w:val="en-US"/>
          </w:rPr>
          <w:tab/>
        </w:r>
        <w:r w:rsidR="008F5F2B" w:rsidRPr="0024782D">
          <w:rPr>
            <w:rStyle w:val="Hyperlink"/>
            <w:noProof/>
          </w:rPr>
          <w:t>Maksud dan Tujuan Penelitian</w:t>
        </w:r>
        <w:r w:rsidR="008F5F2B">
          <w:rPr>
            <w:noProof/>
            <w:webHidden/>
          </w:rPr>
          <w:tab/>
        </w:r>
        <w:r w:rsidR="008F5F2B">
          <w:rPr>
            <w:noProof/>
            <w:webHidden/>
          </w:rPr>
          <w:fldChar w:fldCharType="begin"/>
        </w:r>
        <w:r w:rsidR="008F5F2B">
          <w:rPr>
            <w:noProof/>
            <w:webHidden/>
          </w:rPr>
          <w:instrText xml:space="preserve"> PAGEREF _Toc469497502 \h </w:instrText>
        </w:r>
        <w:r w:rsidR="008F5F2B">
          <w:rPr>
            <w:noProof/>
            <w:webHidden/>
          </w:rPr>
        </w:r>
        <w:r w:rsidR="008F5F2B">
          <w:rPr>
            <w:noProof/>
            <w:webHidden/>
          </w:rPr>
          <w:fldChar w:fldCharType="separate"/>
        </w:r>
        <w:r>
          <w:rPr>
            <w:noProof/>
            <w:webHidden/>
          </w:rPr>
          <w:t>5</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3" w:history="1">
        <w:r w:rsidR="008F5F2B" w:rsidRPr="0024782D">
          <w:rPr>
            <w:rStyle w:val="Hyperlink"/>
            <w:noProof/>
          </w:rPr>
          <w:t>1.4.</w:t>
        </w:r>
        <w:r w:rsidR="008F5F2B">
          <w:rPr>
            <w:rFonts w:asciiTheme="minorHAnsi" w:eastAsiaTheme="minorEastAsia" w:hAnsiTheme="minorHAnsi" w:cstheme="minorBidi"/>
            <w:noProof/>
            <w:sz w:val="22"/>
            <w:szCs w:val="22"/>
            <w:lang w:val="en-US"/>
          </w:rPr>
          <w:tab/>
        </w:r>
        <w:r w:rsidR="008F5F2B" w:rsidRPr="0024782D">
          <w:rPr>
            <w:rStyle w:val="Hyperlink"/>
            <w:noProof/>
          </w:rPr>
          <w:t>Manfaat Penelitian</w:t>
        </w:r>
        <w:r w:rsidR="008F5F2B">
          <w:rPr>
            <w:noProof/>
            <w:webHidden/>
          </w:rPr>
          <w:tab/>
        </w:r>
        <w:r w:rsidR="008F5F2B">
          <w:rPr>
            <w:noProof/>
            <w:webHidden/>
          </w:rPr>
          <w:fldChar w:fldCharType="begin"/>
        </w:r>
        <w:r w:rsidR="008F5F2B">
          <w:rPr>
            <w:noProof/>
            <w:webHidden/>
          </w:rPr>
          <w:instrText xml:space="preserve"> PAGEREF _Toc469497503 \h </w:instrText>
        </w:r>
        <w:r w:rsidR="008F5F2B">
          <w:rPr>
            <w:noProof/>
            <w:webHidden/>
          </w:rPr>
        </w:r>
        <w:r w:rsidR="008F5F2B">
          <w:rPr>
            <w:noProof/>
            <w:webHidden/>
          </w:rPr>
          <w:fldChar w:fldCharType="separate"/>
        </w:r>
        <w:r>
          <w:rPr>
            <w:noProof/>
            <w:webHidden/>
          </w:rPr>
          <w:t>5</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4" w:history="1">
        <w:r w:rsidR="008F5F2B" w:rsidRPr="0024782D">
          <w:rPr>
            <w:rStyle w:val="Hyperlink"/>
            <w:noProof/>
          </w:rPr>
          <w:t>1.5.</w:t>
        </w:r>
        <w:r w:rsidR="008F5F2B">
          <w:rPr>
            <w:rFonts w:asciiTheme="minorHAnsi" w:eastAsiaTheme="minorEastAsia" w:hAnsiTheme="minorHAnsi" w:cstheme="minorBidi"/>
            <w:noProof/>
            <w:sz w:val="22"/>
            <w:szCs w:val="22"/>
            <w:lang w:val="en-US"/>
          </w:rPr>
          <w:tab/>
        </w:r>
        <w:r w:rsidR="008F5F2B" w:rsidRPr="0024782D">
          <w:rPr>
            <w:rStyle w:val="Hyperlink"/>
            <w:noProof/>
          </w:rPr>
          <w:t>Kerangka Pemikiran</w:t>
        </w:r>
        <w:r w:rsidR="008F5F2B">
          <w:rPr>
            <w:noProof/>
            <w:webHidden/>
          </w:rPr>
          <w:tab/>
        </w:r>
        <w:r w:rsidR="008F5F2B">
          <w:rPr>
            <w:noProof/>
            <w:webHidden/>
          </w:rPr>
          <w:fldChar w:fldCharType="begin"/>
        </w:r>
        <w:r w:rsidR="008F5F2B">
          <w:rPr>
            <w:noProof/>
            <w:webHidden/>
          </w:rPr>
          <w:instrText xml:space="preserve"> PAGEREF _Toc469497504 \h </w:instrText>
        </w:r>
        <w:r w:rsidR="008F5F2B">
          <w:rPr>
            <w:noProof/>
            <w:webHidden/>
          </w:rPr>
        </w:r>
        <w:r w:rsidR="008F5F2B">
          <w:rPr>
            <w:noProof/>
            <w:webHidden/>
          </w:rPr>
          <w:fldChar w:fldCharType="separate"/>
        </w:r>
        <w:r>
          <w:rPr>
            <w:noProof/>
            <w:webHidden/>
          </w:rPr>
          <w:t>5</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5" w:history="1">
        <w:r w:rsidR="008F5F2B" w:rsidRPr="0024782D">
          <w:rPr>
            <w:rStyle w:val="Hyperlink"/>
            <w:noProof/>
          </w:rPr>
          <w:t>1.6.</w:t>
        </w:r>
        <w:r w:rsidR="008F5F2B">
          <w:rPr>
            <w:rFonts w:asciiTheme="minorHAnsi" w:eastAsiaTheme="minorEastAsia" w:hAnsiTheme="minorHAnsi" w:cstheme="minorBidi"/>
            <w:noProof/>
            <w:sz w:val="22"/>
            <w:szCs w:val="22"/>
            <w:lang w:val="en-US"/>
          </w:rPr>
          <w:tab/>
        </w:r>
        <w:r w:rsidR="008F5F2B" w:rsidRPr="0024782D">
          <w:rPr>
            <w:rStyle w:val="Hyperlink"/>
            <w:noProof/>
          </w:rPr>
          <w:t>Hipotesis Penelitian</w:t>
        </w:r>
        <w:r w:rsidR="008F5F2B">
          <w:rPr>
            <w:noProof/>
            <w:webHidden/>
          </w:rPr>
          <w:tab/>
        </w:r>
        <w:r w:rsidR="008F5F2B">
          <w:rPr>
            <w:noProof/>
            <w:webHidden/>
          </w:rPr>
          <w:fldChar w:fldCharType="begin"/>
        </w:r>
        <w:r w:rsidR="008F5F2B">
          <w:rPr>
            <w:noProof/>
            <w:webHidden/>
          </w:rPr>
          <w:instrText xml:space="preserve"> PAGEREF _Toc469497505 \h </w:instrText>
        </w:r>
        <w:r w:rsidR="008F5F2B">
          <w:rPr>
            <w:noProof/>
            <w:webHidden/>
          </w:rPr>
        </w:r>
        <w:r w:rsidR="008F5F2B">
          <w:rPr>
            <w:noProof/>
            <w:webHidden/>
          </w:rPr>
          <w:fldChar w:fldCharType="separate"/>
        </w:r>
        <w:r>
          <w:rPr>
            <w:noProof/>
            <w:webHidden/>
          </w:rPr>
          <w:t>9</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06" w:history="1">
        <w:r w:rsidR="008F5F2B" w:rsidRPr="0024782D">
          <w:rPr>
            <w:rStyle w:val="Hyperlink"/>
            <w:noProof/>
          </w:rPr>
          <w:t>1.7.</w:t>
        </w:r>
        <w:r w:rsidR="008F5F2B">
          <w:rPr>
            <w:rFonts w:asciiTheme="minorHAnsi" w:eastAsiaTheme="minorEastAsia" w:hAnsiTheme="minorHAnsi" w:cstheme="minorBidi"/>
            <w:noProof/>
            <w:sz w:val="22"/>
            <w:szCs w:val="22"/>
            <w:lang w:val="en-US"/>
          </w:rPr>
          <w:tab/>
        </w:r>
        <w:r w:rsidR="008F5F2B" w:rsidRPr="0024782D">
          <w:rPr>
            <w:rStyle w:val="Hyperlink"/>
            <w:noProof/>
          </w:rPr>
          <w:t>Waktu dan Tempat Penelitian</w:t>
        </w:r>
        <w:r w:rsidR="008F5F2B">
          <w:rPr>
            <w:noProof/>
            <w:webHidden/>
          </w:rPr>
          <w:tab/>
        </w:r>
        <w:r w:rsidR="008F5F2B">
          <w:rPr>
            <w:noProof/>
            <w:webHidden/>
          </w:rPr>
          <w:fldChar w:fldCharType="begin"/>
        </w:r>
        <w:r w:rsidR="008F5F2B">
          <w:rPr>
            <w:noProof/>
            <w:webHidden/>
          </w:rPr>
          <w:instrText xml:space="preserve"> PAGEREF _Toc469497506 \h </w:instrText>
        </w:r>
        <w:r w:rsidR="008F5F2B">
          <w:rPr>
            <w:noProof/>
            <w:webHidden/>
          </w:rPr>
        </w:r>
        <w:r w:rsidR="008F5F2B">
          <w:rPr>
            <w:noProof/>
            <w:webHidden/>
          </w:rPr>
          <w:fldChar w:fldCharType="separate"/>
        </w:r>
        <w:r>
          <w:rPr>
            <w:noProof/>
            <w:webHidden/>
          </w:rPr>
          <w:t>9</w:t>
        </w:r>
        <w:r w:rsidR="008F5F2B">
          <w:rPr>
            <w:noProof/>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07" w:history="1">
        <w:r w:rsidR="008F5F2B" w:rsidRPr="0024782D">
          <w:rPr>
            <w:rStyle w:val="Hyperlink"/>
          </w:rPr>
          <w:t>II TINJAUAN PUSTAKA</w:t>
        </w:r>
        <w:r w:rsidR="008F5F2B">
          <w:rPr>
            <w:webHidden/>
          </w:rPr>
          <w:tab/>
        </w:r>
        <w:r w:rsidR="008F5F2B">
          <w:rPr>
            <w:webHidden/>
          </w:rPr>
          <w:fldChar w:fldCharType="begin"/>
        </w:r>
        <w:r w:rsidR="008F5F2B">
          <w:rPr>
            <w:webHidden/>
          </w:rPr>
          <w:instrText xml:space="preserve"> PAGEREF _Toc469497507 \h </w:instrText>
        </w:r>
        <w:r w:rsidR="008F5F2B">
          <w:rPr>
            <w:webHidden/>
          </w:rPr>
        </w:r>
        <w:r w:rsidR="008F5F2B">
          <w:rPr>
            <w:webHidden/>
          </w:rPr>
          <w:fldChar w:fldCharType="separate"/>
        </w:r>
        <w:r>
          <w:rPr>
            <w:webHidden/>
          </w:rPr>
          <w:t>10</w:t>
        </w:r>
        <w:r w:rsidR="008F5F2B">
          <w:rPr>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08" w:history="1">
        <w:r w:rsidR="008F5F2B" w:rsidRPr="0024782D">
          <w:rPr>
            <w:rStyle w:val="Hyperlink"/>
            <w:noProof/>
          </w:rPr>
          <w:t>2.1. Ayam</w:t>
        </w:r>
        <w:r w:rsidR="008F5F2B">
          <w:rPr>
            <w:noProof/>
            <w:webHidden/>
          </w:rPr>
          <w:tab/>
        </w:r>
        <w:r w:rsidR="008F5F2B">
          <w:rPr>
            <w:noProof/>
            <w:webHidden/>
          </w:rPr>
          <w:fldChar w:fldCharType="begin"/>
        </w:r>
        <w:r w:rsidR="008F5F2B">
          <w:rPr>
            <w:noProof/>
            <w:webHidden/>
          </w:rPr>
          <w:instrText xml:space="preserve"> PAGEREF _Toc469497508 \h </w:instrText>
        </w:r>
        <w:r w:rsidR="008F5F2B">
          <w:rPr>
            <w:noProof/>
            <w:webHidden/>
          </w:rPr>
        </w:r>
        <w:r w:rsidR="008F5F2B">
          <w:rPr>
            <w:noProof/>
            <w:webHidden/>
          </w:rPr>
          <w:fldChar w:fldCharType="separate"/>
        </w:r>
        <w:r>
          <w:rPr>
            <w:noProof/>
            <w:webHidden/>
          </w:rPr>
          <w:t>10</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09" w:history="1">
        <w:r w:rsidR="008F5F2B" w:rsidRPr="0024782D">
          <w:rPr>
            <w:rStyle w:val="Hyperlink"/>
            <w:noProof/>
          </w:rPr>
          <w:t>2.1.1. Ayam Kampung (Bukan Ras)</w:t>
        </w:r>
        <w:r w:rsidR="008F5F2B">
          <w:rPr>
            <w:noProof/>
            <w:webHidden/>
          </w:rPr>
          <w:tab/>
        </w:r>
        <w:r w:rsidR="008F5F2B">
          <w:rPr>
            <w:noProof/>
            <w:webHidden/>
          </w:rPr>
          <w:fldChar w:fldCharType="begin"/>
        </w:r>
        <w:r w:rsidR="008F5F2B">
          <w:rPr>
            <w:noProof/>
            <w:webHidden/>
          </w:rPr>
          <w:instrText xml:space="preserve"> PAGEREF _Toc469497509 \h </w:instrText>
        </w:r>
        <w:r w:rsidR="008F5F2B">
          <w:rPr>
            <w:noProof/>
            <w:webHidden/>
          </w:rPr>
        </w:r>
        <w:r w:rsidR="008F5F2B">
          <w:rPr>
            <w:noProof/>
            <w:webHidden/>
          </w:rPr>
          <w:fldChar w:fldCharType="separate"/>
        </w:r>
        <w:r>
          <w:rPr>
            <w:noProof/>
            <w:webHidden/>
          </w:rPr>
          <w:t>11</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10" w:history="1">
        <w:r w:rsidR="008F5F2B" w:rsidRPr="0024782D">
          <w:rPr>
            <w:rStyle w:val="Hyperlink"/>
            <w:noProof/>
          </w:rPr>
          <w:t>2.1.2. Ayam Broiler (Ras)</w:t>
        </w:r>
        <w:r w:rsidR="008F5F2B">
          <w:rPr>
            <w:noProof/>
            <w:webHidden/>
          </w:rPr>
          <w:tab/>
        </w:r>
        <w:r w:rsidR="008F5F2B">
          <w:rPr>
            <w:noProof/>
            <w:webHidden/>
          </w:rPr>
          <w:fldChar w:fldCharType="begin"/>
        </w:r>
        <w:r w:rsidR="008F5F2B">
          <w:rPr>
            <w:noProof/>
            <w:webHidden/>
          </w:rPr>
          <w:instrText xml:space="preserve"> PAGEREF _Toc469497510 \h </w:instrText>
        </w:r>
        <w:r w:rsidR="008F5F2B">
          <w:rPr>
            <w:noProof/>
            <w:webHidden/>
          </w:rPr>
        </w:r>
        <w:r w:rsidR="008F5F2B">
          <w:rPr>
            <w:noProof/>
            <w:webHidden/>
          </w:rPr>
          <w:fldChar w:fldCharType="separate"/>
        </w:r>
        <w:r>
          <w:rPr>
            <w:noProof/>
            <w:webHidden/>
          </w:rPr>
          <w:t>12</w:t>
        </w:r>
        <w:r w:rsidR="008F5F2B">
          <w:rPr>
            <w:noProof/>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11" w:history="1">
        <w:r w:rsidR="008F5F2B" w:rsidRPr="0024782D">
          <w:rPr>
            <w:rStyle w:val="Hyperlink"/>
            <w:noProof/>
          </w:rPr>
          <w:t>2.2. Perubahan Mutu Daging Ayam</w:t>
        </w:r>
        <w:r w:rsidR="008F5F2B">
          <w:rPr>
            <w:noProof/>
            <w:webHidden/>
          </w:rPr>
          <w:tab/>
        </w:r>
        <w:r w:rsidR="008F5F2B">
          <w:rPr>
            <w:noProof/>
            <w:webHidden/>
          </w:rPr>
          <w:fldChar w:fldCharType="begin"/>
        </w:r>
        <w:r w:rsidR="008F5F2B">
          <w:rPr>
            <w:noProof/>
            <w:webHidden/>
          </w:rPr>
          <w:instrText xml:space="preserve"> PAGEREF _Toc469497511 \h </w:instrText>
        </w:r>
        <w:r w:rsidR="008F5F2B">
          <w:rPr>
            <w:noProof/>
            <w:webHidden/>
          </w:rPr>
        </w:r>
        <w:r w:rsidR="008F5F2B">
          <w:rPr>
            <w:noProof/>
            <w:webHidden/>
          </w:rPr>
          <w:fldChar w:fldCharType="separate"/>
        </w:r>
        <w:r>
          <w:rPr>
            <w:noProof/>
            <w:webHidden/>
          </w:rPr>
          <w:t>14</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12" w:history="1">
        <w:r w:rsidR="008F5F2B" w:rsidRPr="0024782D">
          <w:rPr>
            <w:rStyle w:val="Hyperlink"/>
            <w:noProof/>
          </w:rPr>
          <w:t>2.3.</w:t>
        </w:r>
        <w:r w:rsidR="008F5F2B">
          <w:rPr>
            <w:rFonts w:asciiTheme="minorHAnsi" w:eastAsiaTheme="minorEastAsia" w:hAnsiTheme="minorHAnsi" w:cstheme="minorBidi"/>
            <w:noProof/>
            <w:sz w:val="22"/>
            <w:szCs w:val="22"/>
            <w:lang w:val="en-US"/>
          </w:rPr>
          <w:tab/>
        </w:r>
        <w:r w:rsidR="008F5F2B" w:rsidRPr="0024782D">
          <w:rPr>
            <w:rStyle w:val="Hyperlink"/>
            <w:noProof/>
          </w:rPr>
          <w:t>Asap Cair</w:t>
        </w:r>
        <w:r w:rsidR="008F5F2B">
          <w:rPr>
            <w:noProof/>
            <w:webHidden/>
          </w:rPr>
          <w:tab/>
        </w:r>
        <w:r w:rsidR="008F5F2B">
          <w:rPr>
            <w:noProof/>
            <w:webHidden/>
          </w:rPr>
          <w:fldChar w:fldCharType="begin"/>
        </w:r>
        <w:r w:rsidR="008F5F2B">
          <w:rPr>
            <w:noProof/>
            <w:webHidden/>
          </w:rPr>
          <w:instrText xml:space="preserve"> PAGEREF _Toc469497512 \h </w:instrText>
        </w:r>
        <w:r w:rsidR="008F5F2B">
          <w:rPr>
            <w:noProof/>
            <w:webHidden/>
          </w:rPr>
        </w:r>
        <w:r w:rsidR="008F5F2B">
          <w:rPr>
            <w:noProof/>
            <w:webHidden/>
          </w:rPr>
          <w:fldChar w:fldCharType="separate"/>
        </w:r>
        <w:r>
          <w:rPr>
            <w:noProof/>
            <w:webHidden/>
          </w:rPr>
          <w:t>19</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13" w:history="1">
        <w:r w:rsidR="008F5F2B" w:rsidRPr="0024782D">
          <w:rPr>
            <w:rStyle w:val="Hyperlink"/>
            <w:noProof/>
            <w:lang w:val="en-US"/>
          </w:rPr>
          <w:t>2.4.</w:t>
        </w:r>
        <w:r w:rsidR="008F5F2B">
          <w:rPr>
            <w:rFonts w:asciiTheme="minorHAnsi" w:eastAsiaTheme="minorEastAsia" w:hAnsiTheme="minorHAnsi" w:cstheme="minorBidi"/>
            <w:noProof/>
            <w:sz w:val="22"/>
            <w:szCs w:val="22"/>
            <w:lang w:val="en-US"/>
          </w:rPr>
          <w:tab/>
        </w:r>
        <w:r w:rsidR="008F5F2B" w:rsidRPr="0024782D">
          <w:rPr>
            <w:rStyle w:val="Hyperlink"/>
            <w:noProof/>
            <w:lang w:val="en-US"/>
          </w:rPr>
          <w:t>Komponen Penyusun Asap Cair</w:t>
        </w:r>
        <w:r w:rsidR="008F5F2B">
          <w:rPr>
            <w:noProof/>
            <w:webHidden/>
          </w:rPr>
          <w:tab/>
        </w:r>
        <w:r w:rsidR="008F5F2B">
          <w:rPr>
            <w:noProof/>
            <w:webHidden/>
          </w:rPr>
          <w:fldChar w:fldCharType="begin"/>
        </w:r>
        <w:r w:rsidR="008F5F2B">
          <w:rPr>
            <w:noProof/>
            <w:webHidden/>
          </w:rPr>
          <w:instrText xml:space="preserve"> PAGEREF _Toc469497513 \h </w:instrText>
        </w:r>
        <w:r w:rsidR="008F5F2B">
          <w:rPr>
            <w:noProof/>
            <w:webHidden/>
          </w:rPr>
        </w:r>
        <w:r w:rsidR="008F5F2B">
          <w:rPr>
            <w:noProof/>
            <w:webHidden/>
          </w:rPr>
          <w:fldChar w:fldCharType="separate"/>
        </w:r>
        <w:r>
          <w:rPr>
            <w:noProof/>
            <w:webHidden/>
          </w:rPr>
          <w:t>21</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14" w:history="1">
        <w:r w:rsidR="008F5F2B" w:rsidRPr="0024782D">
          <w:rPr>
            <w:rStyle w:val="Hyperlink"/>
            <w:noProof/>
            <w:lang w:val="en-US"/>
          </w:rPr>
          <w:t>2.5.</w:t>
        </w:r>
        <w:r w:rsidR="008F5F2B">
          <w:rPr>
            <w:rFonts w:asciiTheme="minorHAnsi" w:eastAsiaTheme="minorEastAsia" w:hAnsiTheme="minorHAnsi" w:cstheme="minorBidi"/>
            <w:noProof/>
            <w:sz w:val="22"/>
            <w:szCs w:val="22"/>
            <w:lang w:val="en-US"/>
          </w:rPr>
          <w:tab/>
        </w:r>
        <w:r w:rsidR="008F5F2B" w:rsidRPr="0024782D">
          <w:rPr>
            <w:rStyle w:val="Hyperlink"/>
            <w:noProof/>
            <w:lang w:val="en-US"/>
          </w:rPr>
          <w:t>Asap Cair Sebagai Pengawet</w:t>
        </w:r>
        <w:r w:rsidR="008F5F2B">
          <w:rPr>
            <w:noProof/>
            <w:webHidden/>
          </w:rPr>
          <w:tab/>
        </w:r>
        <w:r w:rsidR="008F5F2B">
          <w:rPr>
            <w:noProof/>
            <w:webHidden/>
          </w:rPr>
          <w:fldChar w:fldCharType="begin"/>
        </w:r>
        <w:r w:rsidR="008F5F2B">
          <w:rPr>
            <w:noProof/>
            <w:webHidden/>
          </w:rPr>
          <w:instrText xml:space="preserve"> PAGEREF _Toc469497514 \h </w:instrText>
        </w:r>
        <w:r w:rsidR="008F5F2B">
          <w:rPr>
            <w:noProof/>
            <w:webHidden/>
          </w:rPr>
        </w:r>
        <w:r w:rsidR="008F5F2B">
          <w:rPr>
            <w:noProof/>
            <w:webHidden/>
          </w:rPr>
          <w:fldChar w:fldCharType="separate"/>
        </w:r>
        <w:r>
          <w:rPr>
            <w:noProof/>
            <w:webHidden/>
          </w:rPr>
          <w:t>24</w:t>
        </w:r>
        <w:r w:rsidR="008F5F2B">
          <w:rPr>
            <w:noProof/>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15" w:history="1">
        <w:r w:rsidR="008F5F2B" w:rsidRPr="0024782D">
          <w:rPr>
            <w:rStyle w:val="Hyperlink"/>
          </w:rPr>
          <w:t>III METODOLOGI PENELITIAN</w:t>
        </w:r>
        <w:r w:rsidR="008F5F2B">
          <w:rPr>
            <w:webHidden/>
          </w:rPr>
          <w:tab/>
        </w:r>
        <w:r w:rsidR="008F5F2B">
          <w:rPr>
            <w:webHidden/>
          </w:rPr>
          <w:fldChar w:fldCharType="begin"/>
        </w:r>
        <w:r w:rsidR="008F5F2B">
          <w:rPr>
            <w:webHidden/>
          </w:rPr>
          <w:instrText xml:space="preserve"> PAGEREF _Toc469497515 \h </w:instrText>
        </w:r>
        <w:r w:rsidR="008F5F2B">
          <w:rPr>
            <w:webHidden/>
          </w:rPr>
        </w:r>
        <w:r w:rsidR="008F5F2B">
          <w:rPr>
            <w:webHidden/>
          </w:rPr>
          <w:fldChar w:fldCharType="separate"/>
        </w:r>
        <w:r>
          <w:rPr>
            <w:webHidden/>
          </w:rPr>
          <w:t>26</w:t>
        </w:r>
        <w:r w:rsidR="008F5F2B">
          <w:rPr>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16" w:history="1">
        <w:r w:rsidR="008F5F2B" w:rsidRPr="0024782D">
          <w:rPr>
            <w:rStyle w:val="Hyperlink"/>
            <w:noProof/>
          </w:rPr>
          <w:t>3.1. Alat dan Bahan</w:t>
        </w:r>
        <w:r w:rsidR="008F5F2B">
          <w:rPr>
            <w:noProof/>
            <w:webHidden/>
          </w:rPr>
          <w:tab/>
        </w:r>
        <w:r w:rsidR="008F5F2B">
          <w:rPr>
            <w:noProof/>
            <w:webHidden/>
          </w:rPr>
          <w:fldChar w:fldCharType="begin"/>
        </w:r>
        <w:r w:rsidR="008F5F2B">
          <w:rPr>
            <w:noProof/>
            <w:webHidden/>
          </w:rPr>
          <w:instrText xml:space="preserve"> PAGEREF _Toc469497516 \h </w:instrText>
        </w:r>
        <w:r w:rsidR="008F5F2B">
          <w:rPr>
            <w:noProof/>
            <w:webHidden/>
          </w:rPr>
        </w:r>
        <w:r w:rsidR="008F5F2B">
          <w:rPr>
            <w:noProof/>
            <w:webHidden/>
          </w:rPr>
          <w:fldChar w:fldCharType="separate"/>
        </w:r>
        <w:r>
          <w:rPr>
            <w:noProof/>
            <w:webHidden/>
          </w:rPr>
          <w:t>26</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17" w:history="1">
        <w:r w:rsidR="008F5F2B" w:rsidRPr="0024782D">
          <w:rPr>
            <w:rStyle w:val="Hyperlink"/>
            <w:noProof/>
          </w:rPr>
          <w:t>3.1.1. Alat</w:t>
        </w:r>
        <w:r w:rsidR="008F5F2B">
          <w:rPr>
            <w:noProof/>
            <w:webHidden/>
          </w:rPr>
          <w:tab/>
        </w:r>
        <w:r w:rsidR="008F5F2B">
          <w:rPr>
            <w:noProof/>
            <w:webHidden/>
          </w:rPr>
          <w:fldChar w:fldCharType="begin"/>
        </w:r>
        <w:r w:rsidR="008F5F2B">
          <w:rPr>
            <w:noProof/>
            <w:webHidden/>
          </w:rPr>
          <w:instrText xml:space="preserve"> PAGEREF _Toc469497517 \h </w:instrText>
        </w:r>
        <w:r w:rsidR="008F5F2B">
          <w:rPr>
            <w:noProof/>
            <w:webHidden/>
          </w:rPr>
        </w:r>
        <w:r w:rsidR="008F5F2B">
          <w:rPr>
            <w:noProof/>
            <w:webHidden/>
          </w:rPr>
          <w:fldChar w:fldCharType="separate"/>
        </w:r>
        <w:r>
          <w:rPr>
            <w:noProof/>
            <w:webHidden/>
          </w:rPr>
          <w:t>26</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18" w:history="1">
        <w:r w:rsidR="008F5F2B" w:rsidRPr="0024782D">
          <w:rPr>
            <w:rStyle w:val="Hyperlink"/>
            <w:noProof/>
          </w:rPr>
          <w:t>3.1.2. Bahan</w:t>
        </w:r>
        <w:r w:rsidR="008F5F2B">
          <w:rPr>
            <w:noProof/>
            <w:webHidden/>
          </w:rPr>
          <w:tab/>
        </w:r>
        <w:r w:rsidR="008F5F2B">
          <w:rPr>
            <w:noProof/>
            <w:webHidden/>
          </w:rPr>
          <w:fldChar w:fldCharType="begin"/>
        </w:r>
        <w:r w:rsidR="008F5F2B">
          <w:rPr>
            <w:noProof/>
            <w:webHidden/>
          </w:rPr>
          <w:instrText xml:space="preserve"> PAGEREF _Toc469497518 \h </w:instrText>
        </w:r>
        <w:r w:rsidR="008F5F2B">
          <w:rPr>
            <w:noProof/>
            <w:webHidden/>
          </w:rPr>
        </w:r>
        <w:r w:rsidR="008F5F2B">
          <w:rPr>
            <w:noProof/>
            <w:webHidden/>
          </w:rPr>
          <w:fldChar w:fldCharType="separate"/>
        </w:r>
        <w:r>
          <w:rPr>
            <w:noProof/>
            <w:webHidden/>
          </w:rPr>
          <w:t>26</w:t>
        </w:r>
        <w:r w:rsidR="008F5F2B">
          <w:rPr>
            <w:noProof/>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19" w:history="1">
        <w:r w:rsidR="008F5F2B" w:rsidRPr="0024782D">
          <w:rPr>
            <w:rStyle w:val="Hyperlink"/>
            <w:noProof/>
          </w:rPr>
          <w:t>3.2. Metode Penelitian</w:t>
        </w:r>
        <w:r w:rsidR="008F5F2B">
          <w:rPr>
            <w:noProof/>
            <w:webHidden/>
          </w:rPr>
          <w:tab/>
        </w:r>
        <w:r w:rsidR="008F5F2B">
          <w:rPr>
            <w:noProof/>
            <w:webHidden/>
          </w:rPr>
          <w:fldChar w:fldCharType="begin"/>
        </w:r>
        <w:r w:rsidR="008F5F2B">
          <w:rPr>
            <w:noProof/>
            <w:webHidden/>
          </w:rPr>
          <w:instrText xml:space="preserve"> PAGEREF _Toc469497519 \h </w:instrText>
        </w:r>
        <w:r w:rsidR="008F5F2B">
          <w:rPr>
            <w:noProof/>
            <w:webHidden/>
          </w:rPr>
        </w:r>
        <w:r w:rsidR="008F5F2B">
          <w:rPr>
            <w:noProof/>
            <w:webHidden/>
          </w:rPr>
          <w:fldChar w:fldCharType="separate"/>
        </w:r>
        <w:r>
          <w:rPr>
            <w:noProof/>
            <w:webHidden/>
          </w:rPr>
          <w:t>26</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20" w:history="1">
        <w:r w:rsidR="008F5F2B" w:rsidRPr="0024782D">
          <w:rPr>
            <w:rStyle w:val="Hyperlink"/>
            <w:noProof/>
          </w:rPr>
          <w:t>3.2.1.  Rancangan Perlakuan</w:t>
        </w:r>
        <w:r w:rsidR="008F5F2B">
          <w:rPr>
            <w:noProof/>
            <w:webHidden/>
          </w:rPr>
          <w:tab/>
        </w:r>
        <w:r w:rsidR="008F5F2B">
          <w:rPr>
            <w:noProof/>
            <w:webHidden/>
          </w:rPr>
          <w:fldChar w:fldCharType="begin"/>
        </w:r>
        <w:r w:rsidR="008F5F2B">
          <w:rPr>
            <w:noProof/>
            <w:webHidden/>
          </w:rPr>
          <w:instrText xml:space="preserve"> PAGEREF _Toc469497520 \h </w:instrText>
        </w:r>
        <w:r w:rsidR="008F5F2B">
          <w:rPr>
            <w:noProof/>
            <w:webHidden/>
          </w:rPr>
        </w:r>
        <w:r w:rsidR="008F5F2B">
          <w:rPr>
            <w:noProof/>
            <w:webHidden/>
          </w:rPr>
          <w:fldChar w:fldCharType="separate"/>
        </w:r>
        <w:r>
          <w:rPr>
            <w:noProof/>
            <w:webHidden/>
          </w:rPr>
          <w:t>27</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21" w:history="1">
        <w:r w:rsidR="008F5F2B" w:rsidRPr="0024782D">
          <w:rPr>
            <w:rStyle w:val="Hyperlink"/>
            <w:noProof/>
          </w:rPr>
          <w:t>3.2.2.  Rancangan Percobaan</w:t>
        </w:r>
        <w:r w:rsidR="008F5F2B">
          <w:rPr>
            <w:noProof/>
            <w:webHidden/>
          </w:rPr>
          <w:tab/>
        </w:r>
        <w:r w:rsidR="008F5F2B">
          <w:rPr>
            <w:noProof/>
            <w:webHidden/>
          </w:rPr>
          <w:fldChar w:fldCharType="begin"/>
        </w:r>
        <w:r w:rsidR="008F5F2B">
          <w:rPr>
            <w:noProof/>
            <w:webHidden/>
          </w:rPr>
          <w:instrText xml:space="preserve"> PAGEREF _Toc469497521 \h </w:instrText>
        </w:r>
        <w:r w:rsidR="008F5F2B">
          <w:rPr>
            <w:noProof/>
            <w:webHidden/>
          </w:rPr>
        </w:r>
        <w:r w:rsidR="008F5F2B">
          <w:rPr>
            <w:noProof/>
            <w:webHidden/>
          </w:rPr>
          <w:fldChar w:fldCharType="separate"/>
        </w:r>
        <w:r>
          <w:rPr>
            <w:noProof/>
            <w:webHidden/>
          </w:rPr>
          <w:t>28</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22" w:history="1">
        <w:r w:rsidR="008F5F2B" w:rsidRPr="0024782D">
          <w:rPr>
            <w:rStyle w:val="Hyperlink"/>
            <w:noProof/>
          </w:rPr>
          <w:t>3.2.3. Rancangan Analisis</w:t>
        </w:r>
        <w:r w:rsidR="008F5F2B">
          <w:rPr>
            <w:noProof/>
            <w:webHidden/>
          </w:rPr>
          <w:tab/>
        </w:r>
        <w:r w:rsidR="008F5F2B">
          <w:rPr>
            <w:noProof/>
            <w:webHidden/>
          </w:rPr>
          <w:fldChar w:fldCharType="begin"/>
        </w:r>
        <w:r w:rsidR="008F5F2B">
          <w:rPr>
            <w:noProof/>
            <w:webHidden/>
          </w:rPr>
          <w:instrText xml:space="preserve"> PAGEREF _Toc469497522 \h </w:instrText>
        </w:r>
        <w:r w:rsidR="008F5F2B">
          <w:rPr>
            <w:noProof/>
            <w:webHidden/>
          </w:rPr>
        </w:r>
        <w:r w:rsidR="008F5F2B">
          <w:rPr>
            <w:noProof/>
            <w:webHidden/>
          </w:rPr>
          <w:fldChar w:fldCharType="separate"/>
        </w:r>
        <w:r>
          <w:rPr>
            <w:noProof/>
            <w:webHidden/>
          </w:rPr>
          <w:t>29</w:t>
        </w:r>
        <w:r w:rsidR="008F5F2B">
          <w:rPr>
            <w:noProof/>
            <w:webHidden/>
          </w:rPr>
          <w:fldChar w:fldCharType="end"/>
        </w:r>
      </w:hyperlink>
    </w:p>
    <w:p w:rsidR="008F5F2B" w:rsidRDefault="00E250C4">
      <w:pPr>
        <w:pStyle w:val="TOC3"/>
        <w:tabs>
          <w:tab w:val="right" w:leader="dot" w:pos="7927"/>
        </w:tabs>
        <w:rPr>
          <w:rFonts w:asciiTheme="minorHAnsi" w:eastAsiaTheme="minorEastAsia" w:hAnsiTheme="minorHAnsi" w:cstheme="minorBidi"/>
          <w:noProof/>
          <w:sz w:val="22"/>
          <w:szCs w:val="22"/>
          <w:lang w:val="en-US"/>
        </w:rPr>
      </w:pPr>
      <w:hyperlink w:anchor="_Toc469497523" w:history="1">
        <w:r w:rsidR="008F5F2B" w:rsidRPr="0024782D">
          <w:rPr>
            <w:rStyle w:val="Hyperlink"/>
            <w:noProof/>
          </w:rPr>
          <w:t>3.2.4. Rancangan Respon</w:t>
        </w:r>
        <w:r w:rsidR="008F5F2B">
          <w:rPr>
            <w:noProof/>
            <w:webHidden/>
          </w:rPr>
          <w:tab/>
        </w:r>
        <w:r w:rsidR="008F5F2B">
          <w:rPr>
            <w:noProof/>
            <w:webHidden/>
          </w:rPr>
          <w:fldChar w:fldCharType="begin"/>
        </w:r>
        <w:r w:rsidR="008F5F2B">
          <w:rPr>
            <w:noProof/>
            <w:webHidden/>
          </w:rPr>
          <w:instrText xml:space="preserve"> PAGEREF _Toc469497523 \h </w:instrText>
        </w:r>
        <w:r w:rsidR="008F5F2B">
          <w:rPr>
            <w:noProof/>
            <w:webHidden/>
          </w:rPr>
        </w:r>
        <w:r w:rsidR="008F5F2B">
          <w:rPr>
            <w:noProof/>
            <w:webHidden/>
          </w:rPr>
          <w:fldChar w:fldCharType="separate"/>
        </w:r>
        <w:r>
          <w:rPr>
            <w:noProof/>
            <w:webHidden/>
          </w:rPr>
          <w:t>31</w:t>
        </w:r>
        <w:r w:rsidR="008F5F2B">
          <w:rPr>
            <w:noProof/>
            <w:webHidden/>
          </w:rPr>
          <w:fldChar w:fldCharType="end"/>
        </w:r>
      </w:hyperlink>
    </w:p>
    <w:p w:rsidR="008F5F2B" w:rsidRDefault="00E250C4">
      <w:pPr>
        <w:pStyle w:val="TOC2"/>
        <w:tabs>
          <w:tab w:val="left" w:pos="880"/>
          <w:tab w:val="right" w:leader="dot" w:pos="7927"/>
        </w:tabs>
        <w:rPr>
          <w:rFonts w:asciiTheme="minorHAnsi" w:eastAsiaTheme="minorEastAsia" w:hAnsiTheme="minorHAnsi" w:cstheme="minorBidi"/>
          <w:noProof/>
          <w:sz w:val="22"/>
          <w:szCs w:val="22"/>
          <w:lang w:val="en-US"/>
        </w:rPr>
      </w:pPr>
      <w:hyperlink w:anchor="_Toc469497524" w:history="1">
        <w:r w:rsidR="008F5F2B" w:rsidRPr="0024782D">
          <w:rPr>
            <w:rStyle w:val="Hyperlink"/>
            <w:noProof/>
          </w:rPr>
          <w:t>3.3.</w:t>
        </w:r>
        <w:r w:rsidR="008F5F2B">
          <w:rPr>
            <w:rFonts w:asciiTheme="minorHAnsi" w:eastAsiaTheme="minorEastAsia" w:hAnsiTheme="minorHAnsi" w:cstheme="minorBidi"/>
            <w:noProof/>
            <w:sz w:val="22"/>
            <w:szCs w:val="22"/>
            <w:lang w:val="en-US"/>
          </w:rPr>
          <w:tab/>
        </w:r>
        <w:r w:rsidR="008F5F2B" w:rsidRPr="0024782D">
          <w:rPr>
            <w:rStyle w:val="Hyperlink"/>
            <w:noProof/>
          </w:rPr>
          <w:t>Prosedur Penelitian</w:t>
        </w:r>
        <w:r w:rsidR="008F5F2B">
          <w:rPr>
            <w:noProof/>
            <w:webHidden/>
          </w:rPr>
          <w:tab/>
        </w:r>
        <w:r w:rsidR="008F5F2B">
          <w:rPr>
            <w:noProof/>
            <w:webHidden/>
          </w:rPr>
          <w:fldChar w:fldCharType="begin"/>
        </w:r>
        <w:r w:rsidR="008F5F2B">
          <w:rPr>
            <w:noProof/>
            <w:webHidden/>
          </w:rPr>
          <w:instrText xml:space="preserve"> PAGEREF _Toc469497524 \h </w:instrText>
        </w:r>
        <w:r w:rsidR="008F5F2B">
          <w:rPr>
            <w:noProof/>
            <w:webHidden/>
          </w:rPr>
        </w:r>
        <w:r w:rsidR="008F5F2B">
          <w:rPr>
            <w:noProof/>
            <w:webHidden/>
          </w:rPr>
          <w:fldChar w:fldCharType="separate"/>
        </w:r>
        <w:r>
          <w:rPr>
            <w:noProof/>
            <w:webHidden/>
          </w:rPr>
          <w:t>32</w:t>
        </w:r>
        <w:r w:rsidR="008F5F2B">
          <w:rPr>
            <w:noProof/>
            <w:webHidden/>
          </w:rPr>
          <w:fldChar w:fldCharType="end"/>
        </w:r>
      </w:hyperlink>
    </w:p>
    <w:p w:rsidR="008F5F2B" w:rsidRDefault="00E250C4">
      <w:pPr>
        <w:pStyle w:val="TOC3"/>
        <w:tabs>
          <w:tab w:val="left" w:pos="1320"/>
          <w:tab w:val="right" w:leader="dot" w:pos="7927"/>
        </w:tabs>
        <w:rPr>
          <w:rFonts w:asciiTheme="minorHAnsi" w:eastAsiaTheme="minorEastAsia" w:hAnsiTheme="minorHAnsi" w:cstheme="minorBidi"/>
          <w:noProof/>
          <w:sz w:val="22"/>
          <w:szCs w:val="22"/>
          <w:lang w:val="en-US"/>
        </w:rPr>
      </w:pPr>
      <w:hyperlink w:anchor="_Toc469497525" w:history="1">
        <w:r w:rsidR="008F5F2B" w:rsidRPr="0024782D">
          <w:rPr>
            <w:rStyle w:val="Hyperlink"/>
            <w:noProof/>
          </w:rPr>
          <w:t>3.3.1.</w:t>
        </w:r>
        <w:r w:rsidR="008F5F2B">
          <w:rPr>
            <w:rFonts w:asciiTheme="minorHAnsi" w:eastAsiaTheme="minorEastAsia" w:hAnsiTheme="minorHAnsi" w:cstheme="minorBidi"/>
            <w:noProof/>
            <w:sz w:val="22"/>
            <w:szCs w:val="22"/>
            <w:lang w:val="en-US"/>
          </w:rPr>
          <w:tab/>
        </w:r>
        <w:r w:rsidR="008F5F2B" w:rsidRPr="0024782D">
          <w:rPr>
            <w:rStyle w:val="Hyperlink"/>
            <w:noProof/>
          </w:rPr>
          <w:t>Prosedur Penelitian</w:t>
        </w:r>
        <w:r w:rsidR="008F5F2B">
          <w:rPr>
            <w:noProof/>
            <w:webHidden/>
          </w:rPr>
          <w:tab/>
        </w:r>
        <w:r w:rsidR="008F5F2B">
          <w:rPr>
            <w:noProof/>
            <w:webHidden/>
          </w:rPr>
          <w:fldChar w:fldCharType="begin"/>
        </w:r>
        <w:r w:rsidR="008F5F2B">
          <w:rPr>
            <w:noProof/>
            <w:webHidden/>
          </w:rPr>
          <w:instrText xml:space="preserve"> PAGEREF _Toc469497525 \h </w:instrText>
        </w:r>
        <w:r w:rsidR="008F5F2B">
          <w:rPr>
            <w:noProof/>
            <w:webHidden/>
          </w:rPr>
        </w:r>
        <w:r w:rsidR="008F5F2B">
          <w:rPr>
            <w:noProof/>
            <w:webHidden/>
          </w:rPr>
          <w:fldChar w:fldCharType="separate"/>
        </w:r>
        <w:r>
          <w:rPr>
            <w:noProof/>
            <w:webHidden/>
          </w:rPr>
          <w:t>32</w:t>
        </w:r>
        <w:r w:rsidR="008F5F2B">
          <w:rPr>
            <w:noProof/>
            <w:webHidden/>
          </w:rPr>
          <w:fldChar w:fldCharType="end"/>
        </w:r>
      </w:hyperlink>
    </w:p>
    <w:p w:rsidR="008F5F2B" w:rsidRDefault="00E250C4">
      <w:pPr>
        <w:pStyle w:val="TOC3"/>
        <w:tabs>
          <w:tab w:val="left" w:pos="1320"/>
          <w:tab w:val="right" w:leader="dot" w:pos="7927"/>
        </w:tabs>
        <w:rPr>
          <w:rFonts w:asciiTheme="minorHAnsi" w:eastAsiaTheme="minorEastAsia" w:hAnsiTheme="minorHAnsi" w:cstheme="minorBidi"/>
          <w:noProof/>
          <w:sz w:val="22"/>
          <w:szCs w:val="22"/>
          <w:lang w:val="en-US"/>
        </w:rPr>
      </w:pPr>
      <w:hyperlink w:anchor="_Toc469497526" w:history="1">
        <w:r w:rsidR="008F5F2B" w:rsidRPr="0024782D">
          <w:rPr>
            <w:rStyle w:val="Hyperlink"/>
            <w:noProof/>
          </w:rPr>
          <w:t>3.3.2.</w:t>
        </w:r>
        <w:r w:rsidR="008F5F2B">
          <w:rPr>
            <w:rFonts w:asciiTheme="minorHAnsi" w:eastAsiaTheme="minorEastAsia" w:hAnsiTheme="minorHAnsi" w:cstheme="minorBidi"/>
            <w:noProof/>
            <w:sz w:val="22"/>
            <w:szCs w:val="22"/>
            <w:lang w:val="en-US"/>
          </w:rPr>
          <w:tab/>
        </w:r>
        <w:r w:rsidR="008F5F2B" w:rsidRPr="0024782D">
          <w:rPr>
            <w:rStyle w:val="Hyperlink"/>
            <w:noProof/>
          </w:rPr>
          <w:t>Diagram Alir Penelitian</w:t>
        </w:r>
        <w:r w:rsidR="008F5F2B">
          <w:rPr>
            <w:noProof/>
            <w:webHidden/>
          </w:rPr>
          <w:tab/>
        </w:r>
        <w:r w:rsidR="008F5F2B">
          <w:rPr>
            <w:noProof/>
            <w:webHidden/>
          </w:rPr>
          <w:fldChar w:fldCharType="begin"/>
        </w:r>
        <w:r w:rsidR="008F5F2B">
          <w:rPr>
            <w:noProof/>
            <w:webHidden/>
          </w:rPr>
          <w:instrText xml:space="preserve"> PAGEREF _Toc469497526 \h </w:instrText>
        </w:r>
        <w:r w:rsidR="008F5F2B">
          <w:rPr>
            <w:noProof/>
            <w:webHidden/>
          </w:rPr>
        </w:r>
        <w:r w:rsidR="008F5F2B">
          <w:rPr>
            <w:noProof/>
            <w:webHidden/>
          </w:rPr>
          <w:fldChar w:fldCharType="separate"/>
        </w:r>
        <w:r>
          <w:rPr>
            <w:noProof/>
            <w:webHidden/>
          </w:rPr>
          <w:t>38</w:t>
        </w:r>
        <w:r w:rsidR="008F5F2B">
          <w:rPr>
            <w:noProof/>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27" w:history="1">
        <w:r w:rsidR="008F5F2B" w:rsidRPr="0024782D">
          <w:rPr>
            <w:rStyle w:val="Hyperlink"/>
          </w:rPr>
          <w:t>IV HASIL DAN PEMBAHASAN</w:t>
        </w:r>
        <w:r w:rsidR="008F5F2B">
          <w:rPr>
            <w:webHidden/>
          </w:rPr>
          <w:tab/>
        </w:r>
        <w:r w:rsidR="008F5F2B">
          <w:rPr>
            <w:webHidden/>
          </w:rPr>
          <w:fldChar w:fldCharType="begin"/>
        </w:r>
        <w:r w:rsidR="008F5F2B">
          <w:rPr>
            <w:webHidden/>
          </w:rPr>
          <w:instrText xml:space="preserve"> PAGEREF _Toc469497527 \h </w:instrText>
        </w:r>
        <w:r w:rsidR="008F5F2B">
          <w:rPr>
            <w:webHidden/>
          </w:rPr>
        </w:r>
        <w:r w:rsidR="008F5F2B">
          <w:rPr>
            <w:webHidden/>
          </w:rPr>
          <w:fldChar w:fldCharType="separate"/>
        </w:r>
        <w:r>
          <w:rPr>
            <w:webHidden/>
          </w:rPr>
          <w:t>41</w:t>
        </w:r>
        <w:r w:rsidR="008F5F2B">
          <w:rPr>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28" w:history="1">
        <w:r w:rsidR="008F5F2B" w:rsidRPr="0024782D">
          <w:rPr>
            <w:rStyle w:val="Hyperlink"/>
            <w:noProof/>
          </w:rPr>
          <w:t>4.1. Penelitian Pendahuluan</w:t>
        </w:r>
        <w:r w:rsidR="008F5F2B">
          <w:rPr>
            <w:noProof/>
            <w:webHidden/>
          </w:rPr>
          <w:tab/>
        </w:r>
        <w:r w:rsidR="008F5F2B">
          <w:rPr>
            <w:noProof/>
            <w:webHidden/>
          </w:rPr>
          <w:fldChar w:fldCharType="begin"/>
        </w:r>
        <w:r w:rsidR="008F5F2B">
          <w:rPr>
            <w:noProof/>
            <w:webHidden/>
          </w:rPr>
          <w:instrText xml:space="preserve"> PAGEREF _Toc469497528 \h </w:instrText>
        </w:r>
        <w:r w:rsidR="008F5F2B">
          <w:rPr>
            <w:noProof/>
            <w:webHidden/>
          </w:rPr>
        </w:r>
        <w:r w:rsidR="008F5F2B">
          <w:rPr>
            <w:noProof/>
            <w:webHidden/>
          </w:rPr>
          <w:fldChar w:fldCharType="separate"/>
        </w:r>
        <w:r>
          <w:rPr>
            <w:noProof/>
            <w:webHidden/>
          </w:rPr>
          <w:t>41</w:t>
        </w:r>
        <w:r w:rsidR="008F5F2B">
          <w:rPr>
            <w:noProof/>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29" w:history="1">
        <w:r w:rsidR="008F5F2B" w:rsidRPr="0024782D">
          <w:rPr>
            <w:rStyle w:val="Hyperlink"/>
            <w:noProof/>
          </w:rPr>
          <w:t>4.2. Penelitian Utama</w:t>
        </w:r>
        <w:r w:rsidR="008F5F2B">
          <w:rPr>
            <w:noProof/>
            <w:webHidden/>
          </w:rPr>
          <w:tab/>
        </w:r>
        <w:r w:rsidR="008F5F2B">
          <w:rPr>
            <w:noProof/>
            <w:webHidden/>
          </w:rPr>
          <w:fldChar w:fldCharType="begin"/>
        </w:r>
        <w:r w:rsidR="008F5F2B">
          <w:rPr>
            <w:noProof/>
            <w:webHidden/>
          </w:rPr>
          <w:instrText xml:space="preserve"> PAGEREF _Toc469497529 \h </w:instrText>
        </w:r>
        <w:r w:rsidR="008F5F2B">
          <w:rPr>
            <w:noProof/>
            <w:webHidden/>
          </w:rPr>
        </w:r>
        <w:r w:rsidR="008F5F2B">
          <w:rPr>
            <w:noProof/>
            <w:webHidden/>
          </w:rPr>
          <w:fldChar w:fldCharType="separate"/>
        </w:r>
        <w:r>
          <w:rPr>
            <w:noProof/>
            <w:webHidden/>
          </w:rPr>
          <w:t>43</w:t>
        </w:r>
        <w:r w:rsidR="008F5F2B">
          <w:rPr>
            <w:noProof/>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30" w:history="1">
        <w:r w:rsidR="008F5F2B" w:rsidRPr="0024782D">
          <w:rPr>
            <w:rStyle w:val="Hyperlink"/>
          </w:rPr>
          <w:t>4.3.Sampel Terpilih</w:t>
        </w:r>
        <w:r w:rsidR="008F5F2B">
          <w:rPr>
            <w:webHidden/>
          </w:rPr>
          <w:tab/>
        </w:r>
        <w:r w:rsidR="008F5F2B">
          <w:rPr>
            <w:webHidden/>
          </w:rPr>
          <w:fldChar w:fldCharType="begin"/>
        </w:r>
        <w:r w:rsidR="008F5F2B">
          <w:rPr>
            <w:webHidden/>
          </w:rPr>
          <w:instrText xml:space="preserve"> PAGEREF _Toc469497530 \h </w:instrText>
        </w:r>
        <w:r w:rsidR="008F5F2B">
          <w:rPr>
            <w:webHidden/>
          </w:rPr>
        </w:r>
        <w:r w:rsidR="008F5F2B">
          <w:rPr>
            <w:webHidden/>
          </w:rPr>
          <w:fldChar w:fldCharType="separate"/>
        </w:r>
        <w:r>
          <w:rPr>
            <w:webHidden/>
          </w:rPr>
          <w:t>53</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31" w:history="1">
        <w:r w:rsidR="008F5F2B" w:rsidRPr="0024782D">
          <w:rPr>
            <w:rStyle w:val="Hyperlink"/>
            <w:lang w:val="en-US"/>
          </w:rPr>
          <w:t>4.4. Analisis Sampel Terpilih</w:t>
        </w:r>
        <w:r w:rsidR="008F5F2B">
          <w:rPr>
            <w:webHidden/>
          </w:rPr>
          <w:tab/>
        </w:r>
        <w:r w:rsidR="008F5F2B">
          <w:rPr>
            <w:webHidden/>
          </w:rPr>
          <w:fldChar w:fldCharType="begin"/>
        </w:r>
        <w:r w:rsidR="008F5F2B">
          <w:rPr>
            <w:webHidden/>
          </w:rPr>
          <w:instrText xml:space="preserve"> PAGEREF _Toc469497531 \h </w:instrText>
        </w:r>
        <w:r w:rsidR="008F5F2B">
          <w:rPr>
            <w:webHidden/>
          </w:rPr>
        </w:r>
        <w:r w:rsidR="008F5F2B">
          <w:rPr>
            <w:webHidden/>
          </w:rPr>
          <w:fldChar w:fldCharType="separate"/>
        </w:r>
        <w:r>
          <w:rPr>
            <w:webHidden/>
          </w:rPr>
          <w:t>54</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32" w:history="1">
        <w:r w:rsidR="008F5F2B" w:rsidRPr="0024782D">
          <w:rPr>
            <w:rStyle w:val="Hyperlink"/>
            <w:lang w:val="en-US"/>
          </w:rPr>
          <w:t>V KESIMPULAN DAN SARAN</w:t>
        </w:r>
        <w:r w:rsidR="008F5F2B">
          <w:rPr>
            <w:webHidden/>
          </w:rPr>
          <w:tab/>
        </w:r>
        <w:r w:rsidR="008F5F2B">
          <w:rPr>
            <w:webHidden/>
          </w:rPr>
          <w:fldChar w:fldCharType="begin"/>
        </w:r>
        <w:r w:rsidR="008F5F2B">
          <w:rPr>
            <w:webHidden/>
          </w:rPr>
          <w:instrText xml:space="preserve"> PAGEREF _Toc469497532 \h </w:instrText>
        </w:r>
        <w:r w:rsidR="008F5F2B">
          <w:rPr>
            <w:webHidden/>
          </w:rPr>
        </w:r>
        <w:r w:rsidR="008F5F2B">
          <w:rPr>
            <w:webHidden/>
          </w:rPr>
          <w:fldChar w:fldCharType="separate"/>
        </w:r>
        <w:r>
          <w:rPr>
            <w:webHidden/>
          </w:rPr>
          <w:t>61</w:t>
        </w:r>
        <w:r w:rsidR="008F5F2B">
          <w:rPr>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33" w:history="1">
        <w:r w:rsidR="008F5F2B" w:rsidRPr="0024782D">
          <w:rPr>
            <w:rStyle w:val="Hyperlink"/>
            <w:noProof/>
            <w:lang w:val="en-US"/>
          </w:rPr>
          <w:t>5.1. Kesimpulan</w:t>
        </w:r>
        <w:r w:rsidR="008F5F2B">
          <w:rPr>
            <w:noProof/>
            <w:webHidden/>
          </w:rPr>
          <w:tab/>
        </w:r>
        <w:r w:rsidR="008F5F2B">
          <w:rPr>
            <w:noProof/>
            <w:webHidden/>
          </w:rPr>
          <w:fldChar w:fldCharType="begin"/>
        </w:r>
        <w:r w:rsidR="008F5F2B">
          <w:rPr>
            <w:noProof/>
            <w:webHidden/>
          </w:rPr>
          <w:instrText xml:space="preserve"> PAGEREF _Toc469497533 \h </w:instrText>
        </w:r>
        <w:r w:rsidR="008F5F2B">
          <w:rPr>
            <w:noProof/>
            <w:webHidden/>
          </w:rPr>
        </w:r>
        <w:r w:rsidR="008F5F2B">
          <w:rPr>
            <w:noProof/>
            <w:webHidden/>
          </w:rPr>
          <w:fldChar w:fldCharType="separate"/>
        </w:r>
        <w:r>
          <w:rPr>
            <w:noProof/>
            <w:webHidden/>
          </w:rPr>
          <w:t>61</w:t>
        </w:r>
        <w:r w:rsidR="008F5F2B">
          <w:rPr>
            <w:noProof/>
            <w:webHidden/>
          </w:rPr>
          <w:fldChar w:fldCharType="end"/>
        </w:r>
      </w:hyperlink>
    </w:p>
    <w:p w:rsidR="008F5F2B" w:rsidRDefault="00E250C4">
      <w:pPr>
        <w:pStyle w:val="TOC2"/>
        <w:tabs>
          <w:tab w:val="right" w:leader="dot" w:pos="7927"/>
        </w:tabs>
        <w:rPr>
          <w:rFonts w:asciiTheme="minorHAnsi" w:eastAsiaTheme="minorEastAsia" w:hAnsiTheme="minorHAnsi" w:cstheme="minorBidi"/>
          <w:noProof/>
          <w:sz w:val="22"/>
          <w:szCs w:val="22"/>
          <w:lang w:val="en-US"/>
        </w:rPr>
      </w:pPr>
      <w:hyperlink w:anchor="_Toc469497534" w:history="1">
        <w:r w:rsidR="008F5F2B" w:rsidRPr="0024782D">
          <w:rPr>
            <w:rStyle w:val="Hyperlink"/>
            <w:noProof/>
            <w:lang w:val="en-US"/>
          </w:rPr>
          <w:t>5.2. Saran</w:t>
        </w:r>
        <w:r w:rsidR="008F5F2B">
          <w:rPr>
            <w:noProof/>
            <w:webHidden/>
          </w:rPr>
          <w:tab/>
        </w:r>
        <w:r w:rsidR="008F5F2B">
          <w:rPr>
            <w:noProof/>
            <w:webHidden/>
          </w:rPr>
          <w:fldChar w:fldCharType="begin"/>
        </w:r>
        <w:r w:rsidR="008F5F2B">
          <w:rPr>
            <w:noProof/>
            <w:webHidden/>
          </w:rPr>
          <w:instrText xml:space="preserve"> PAGEREF _Toc469497534 \h </w:instrText>
        </w:r>
        <w:r w:rsidR="008F5F2B">
          <w:rPr>
            <w:noProof/>
            <w:webHidden/>
          </w:rPr>
        </w:r>
        <w:r w:rsidR="008F5F2B">
          <w:rPr>
            <w:noProof/>
            <w:webHidden/>
          </w:rPr>
          <w:fldChar w:fldCharType="separate"/>
        </w:r>
        <w:r>
          <w:rPr>
            <w:noProof/>
            <w:webHidden/>
          </w:rPr>
          <w:t>62</w:t>
        </w:r>
        <w:r w:rsidR="008F5F2B">
          <w:rPr>
            <w:noProof/>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35" w:history="1">
        <w:r w:rsidR="008F5F2B" w:rsidRPr="0024782D">
          <w:rPr>
            <w:rStyle w:val="Hyperlink"/>
          </w:rPr>
          <w:t>DAFTAR PUSTAKA</w:t>
        </w:r>
        <w:r w:rsidR="008F5F2B">
          <w:rPr>
            <w:webHidden/>
          </w:rPr>
          <w:tab/>
        </w:r>
        <w:r w:rsidR="008F5F2B">
          <w:rPr>
            <w:webHidden/>
          </w:rPr>
          <w:fldChar w:fldCharType="begin"/>
        </w:r>
        <w:r w:rsidR="008F5F2B">
          <w:rPr>
            <w:webHidden/>
          </w:rPr>
          <w:instrText xml:space="preserve"> PAGEREF _Toc469497535 \h </w:instrText>
        </w:r>
        <w:r w:rsidR="008F5F2B">
          <w:rPr>
            <w:webHidden/>
          </w:rPr>
        </w:r>
        <w:r w:rsidR="008F5F2B">
          <w:rPr>
            <w:webHidden/>
          </w:rPr>
          <w:fldChar w:fldCharType="separate"/>
        </w:r>
        <w:r>
          <w:rPr>
            <w:webHidden/>
          </w:rPr>
          <w:t>63</w:t>
        </w:r>
        <w:r w:rsidR="008F5F2B">
          <w:rPr>
            <w:webHidden/>
          </w:rPr>
          <w:fldChar w:fldCharType="end"/>
        </w:r>
      </w:hyperlink>
    </w:p>
    <w:p w:rsidR="008F5F2B" w:rsidRDefault="00E250C4">
      <w:pPr>
        <w:pStyle w:val="TOC1"/>
        <w:rPr>
          <w:rFonts w:asciiTheme="minorHAnsi" w:eastAsiaTheme="minorEastAsia" w:hAnsiTheme="minorHAnsi" w:cstheme="minorBidi"/>
          <w:b w:val="0"/>
          <w:sz w:val="22"/>
          <w:szCs w:val="22"/>
          <w:lang w:val="en-US"/>
        </w:rPr>
      </w:pPr>
      <w:hyperlink w:anchor="_Toc469497536" w:history="1">
        <w:r w:rsidR="008F5F2B" w:rsidRPr="0024782D">
          <w:rPr>
            <w:rStyle w:val="Hyperlink"/>
            <w:lang w:val="en-US"/>
          </w:rPr>
          <w:t>LAMPIRAN</w:t>
        </w:r>
        <w:r w:rsidR="008F5F2B">
          <w:rPr>
            <w:webHidden/>
          </w:rPr>
          <w:tab/>
        </w:r>
        <w:r w:rsidR="008F5F2B">
          <w:rPr>
            <w:webHidden/>
          </w:rPr>
          <w:fldChar w:fldCharType="begin"/>
        </w:r>
        <w:r w:rsidR="008F5F2B">
          <w:rPr>
            <w:webHidden/>
          </w:rPr>
          <w:instrText xml:space="preserve"> PAGEREF _Toc469497536 \h </w:instrText>
        </w:r>
        <w:r w:rsidR="008F5F2B">
          <w:rPr>
            <w:webHidden/>
          </w:rPr>
        </w:r>
        <w:r w:rsidR="008F5F2B">
          <w:rPr>
            <w:webHidden/>
          </w:rPr>
          <w:fldChar w:fldCharType="separate"/>
        </w:r>
        <w:r>
          <w:rPr>
            <w:webHidden/>
          </w:rPr>
          <w:t>67</w:t>
        </w:r>
        <w:r w:rsidR="008F5F2B">
          <w:rPr>
            <w:webHidden/>
          </w:rPr>
          <w:fldChar w:fldCharType="end"/>
        </w:r>
      </w:hyperlink>
    </w:p>
    <w:p w:rsidR="001A2704" w:rsidRPr="009222DD" w:rsidRDefault="001A2704" w:rsidP="001A2704">
      <w:pPr>
        <w:spacing w:line="240" w:lineRule="auto"/>
      </w:pPr>
      <w:r w:rsidRPr="009222DD">
        <w:rPr>
          <w:b/>
          <w:bCs/>
          <w:noProof/>
        </w:rPr>
        <w:fldChar w:fldCharType="end"/>
      </w:r>
    </w:p>
    <w:p w:rsidR="001A2704" w:rsidRPr="009222DD" w:rsidRDefault="001A2704" w:rsidP="001A2704"/>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rPr>
          <w:lang w:val="en-US"/>
        </w:rPr>
        <w:sectPr w:rsidR="001A2704" w:rsidRPr="009222DD" w:rsidSect="001A2704">
          <w:headerReference w:type="default" r:id="rId14"/>
          <w:footerReference w:type="default" r:id="rId15"/>
          <w:pgSz w:w="11906" w:h="16838"/>
          <w:pgMar w:top="2268" w:right="1701" w:bottom="1701" w:left="2268" w:header="1134" w:footer="1134" w:gutter="0"/>
          <w:pgNumType w:fmt="lowerRoman"/>
          <w:cols w:space="708"/>
          <w:docGrid w:linePitch="360"/>
        </w:sectPr>
      </w:pPr>
    </w:p>
    <w:p w:rsidR="001A2704" w:rsidRPr="009222DD" w:rsidRDefault="001A2704" w:rsidP="001A2704">
      <w:pPr>
        <w:pStyle w:val="Heading1"/>
        <w:spacing w:before="0" w:line="720" w:lineRule="auto"/>
        <w:jc w:val="center"/>
        <w:rPr>
          <w:rFonts w:ascii="Times New Roman" w:hAnsi="Times New Roman"/>
          <w:color w:val="auto"/>
          <w:sz w:val="24"/>
        </w:rPr>
      </w:pPr>
      <w:bookmarkStart w:id="5" w:name="_Toc469497494"/>
      <w:r w:rsidRPr="009222DD">
        <w:rPr>
          <w:rFonts w:ascii="Times New Roman" w:hAnsi="Times New Roman"/>
          <w:color w:val="auto"/>
          <w:sz w:val="24"/>
        </w:rPr>
        <w:lastRenderedPageBreak/>
        <w:t>DAFTAR TABEL</w:t>
      </w:r>
      <w:bookmarkEnd w:id="5"/>
    </w:p>
    <w:p w:rsidR="00B91511" w:rsidRPr="009222DD" w:rsidRDefault="001A2704" w:rsidP="00092537">
      <w:pPr>
        <w:autoSpaceDE w:val="0"/>
        <w:autoSpaceDN w:val="0"/>
        <w:adjustRightInd w:val="0"/>
        <w:spacing w:line="480" w:lineRule="auto"/>
        <w:rPr>
          <w:b/>
          <w:lang w:val="en-US"/>
        </w:rPr>
      </w:pPr>
      <w:r w:rsidRPr="009222DD">
        <w:rPr>
          <w:b/>
        </w:rPr>
        <w:t xml:space="preserve">Tabel           </w:t>
      </w:r>
      <w:r w:rsidRPr="009222DD">
        <w:rPr>
          <w:b/>
        </w:rPr>
        <w:tab/>
      </w:r>
      <w:r w:rsidRPr="009222DD">
        <w:rPr>
          <w:b/>
        </w:rPr>
        <w:tab/>
      </w:r>
      <w:r w:rsidRPr="009222DD">
        <w:rPr>
          <w:b/>
        </w:rPr>
        <w:tab/>
      </w:r>
      <w:r w:rsidRPr="009222DD">
        <w:rPr>
          <w:b/>
        </w:rPr>
        <w:tab/>
      </w:r>
      <w:r w:rsidRPr="009222DD">
        <w:rPr>
          <w:b/>
        </w:rPr>
        <w:tab/>
        <w:t xml:space="preserve">   </w:t>
      </w:r>
      <w:r w:rsidRPr="009222DD">
        <w:rPr>
          <w:b/>
        </w:rPr>
        <w:tab/>
      </w:r>
      <w:r w:rsidRPr="009222DD">
        <w:rPr>
          <w:b/>
        </w:rPr>
        <w:tab/>
      </w:r>
      <w:r w:rsidRPr="009222DD">
        <w:rPr>
          <w:b/>
        </w:rPr>
        <w:tab/>
        <w:t xml:space="preserve">        Halaman </w:t>
      </w:r>
    </w:p>
    <w:p w:rsidR="00092537" w:rsidRPr="009222DD" w:rsidRDefault="00092537" w:rsidP="00092537">
      <w:pPr>
        <w:pStyle w:val="ListParagraph"/>
        <w:tabs>
          <w:tab w:val="left" w:leader="dot" w:pos="7200"/>
        </w:tabs>
        <w:ind w:right="141" w:hanging="450"/>
        <w:rPr>
          <w:lang w:val="en-US"/>
        </w:rPr>
      </w:pPr>
      <w:r w:rsidRPr="009222DD">
        <w:t>1       Kandungan Gizi Ayam Bura</w:t>
      </w:r>
      <w:r w:rsidRPr="009222DD">
        <w:rPr>
          <w:lang w:val="en-US"/>
        </w:rPr>
        <w:t>s</w:t>
      </w:r>
      <w:r w:rsidR="00836B85" w:rsidRPr="009222DD">
        <w:rPr>
          <w:lang w:val="en-US"/>
        </w:rPr>
        <w:tab/>
        <w:t>11</w:t>
      </w:r>
    </w:p>
    <w:p w:rsidR="00092537" w:rsidRPr="009222DD" w:rsidRDefault="00092537" w:rsidP="00092537">
      <w:pPr>
        <w:pStyle w:val="ListParagraph"/>
        <w:tabs>
          <w:tab w:val="left" w:leader="dot" w:pos="7200"/>
        </w:tabs>
        <w:ind w:left="630" w:right="141" w:hanging="360"/>
      </w:pPr>
      <w:r w:rsidRPr="009222DD">
        <w:t xml:space="preserve">2     </w:t>
      </w:r>
      <w:r w:rsidRPr="009222DD">
        <w:rPr>
          <w:lang w:val="en-US"/>
        </w:rPr>
        <w:t xml:space="preserve"> </w:t>
      </w:r>
      <w:r w:rsidRPr="009222DD">
        <w:t xml:space="preserve"> Kandungan Gizi Ayam Ras</w:t>
      </w:r>
      <w:r w:rsidR="00836B85" w:rsidRPr="009222DD">
        <w:rPr>
          <w:lang w:val="en-US"/>
        </w:rPr>
        <w:tab/>
        <w:t>12</w:t>
      </w:r>
    </w:p>
    <w:p w:rsidR="00092537" w:rsidRPr="009222DD" w:rsidRDefault="00092537" w:rsidP="00092537">
      <w:pPr>
        <w:pStyle w:val="ListParagraph"/>
        <w:tabs>
          <w:tab w:val="left" w:leader="dot" w:pos="7200"/>
        </w:tabs>
        <w:ind w:left="630" w:right="141" w:hanging="360"/>
        <w:rPr>
          <w:lang w:val="en-US"/>
        </w:rPr>
      </w:pPr>
      <w:r w:rsidRPr="009222DD">
        <w:t xml:space="preserve">3     </w:t>
      </w:r>
      <w:r w:rsidRPr="009222DD">
        <w:rPr>
          <w:lang w:val="en-US"/>
        </w:rPr>
        <w:t xml:space="preserve"> </w:t>
      </w:r>
      <w:r w:rsidRPr="009222DD">
        <w:t xml:space="preserve"> SNI Daging Ayam</w:t>
      </w:r>
      <w:r w:rsidR="00836B85" w:rsidRPr="009222DD">
        <w:rPr>
          <w:lang w:val="en-US"/>
        </w:rPr>
        <w:tab/>
        <w:t>13</w:t>
      </w:r>
    </w:p>
    <w:p w:rsidR="00092537" w:rsidRPr="009222DD" w:rsidRDefault="00092537" w:rsidP="00092537">
      <w:pPr>
        <w:pStyle w:val="ListParagraph"/>
        <w:tabs>
          <w:tab w:val="left" w:leader="dot" w:pos="7200"/>
        </w:tabs>
        <w:ind w:left="630" w:right="141" w:hanging="360"/>
        <w:rPr>
          <w:lang w:val="en-US"/>
        </w:rPr>
      </w:pPr>
      <w:r w:rsidRPr="009222DD">
        <w:t xml:space="preserve">4      </w:t>
      </w:r>
      <w:r w:rsidRPr="009222DD">
        <w:rPr>
          <w:lang w:val="en-US"/>
        </w:rPr>
        <w:t xml:space="preserve"> </w:t>
      </w:r>
      <w:r w:rsidRPr="009222DD">
        <w:t>Spesifikasi Standar Karkas Unggas</w:t>
      </w:r>
      <w:r w:rsidR="00836B85" w:rsidRPr="009222DD">
        <w:rPr>
          <w:lang w:val="en-US"/>
        </w:rPr>
        <w:tab/>
        <w:t>17</w:t>
      </w:r>
    </w:p>
    <w:p w:rsidR="00835BA9" w:rsidRPr="009222DD" w:rsidRDefault="00835BA9" w:rsidP="00092537">
      <w:pPr>
        <w:pStyle w:val="ListParagraph"/>
        <w:tabs>
          <w:tab w:val="left" w:leader="dot" w:pos="7200"/>
        </w:tabs>
        <w:ind w:left="630" w:right="141" w:hanging="360"/>
        <w:rPr>
          <w:lang w:val="en-US"/>
        </w:rPr>
      </w:pPr>
      <w:r w:rsidRPr="009222DD">
        <w:rPr>
          <w:lang w:val="en-US"/>
        </w:rPr>
        <w:t>5       Hasil Analisis Asap C</w:t>
      </w:r>
      <w:r w:rsidR="00765841">
        <w:rPr>
          <w:lang w:val="en-US"/>
        </w:rPr>
        <w:t>air</w:t>
      </w:r>
      <w:r w:rsidR="009C2971" w:rsidRPr="009222DD">
        <w:rPr>
          <w:lang w:val="en-US"/>
        </w:rPr>
        <w:tab/>
        <w:t>23</w:t>
      </w:r>
    </w:p>
    <w:p w:rsidR="00092537" w:rsidRPr="009222DD" w:rsidRDefault="00835BA9" w:rsidP="00092537">
      <w:pPr>
        <w:pStyle w:val="ListParagraph"/>
        <w:tabs>
          <w:tab w:val="left" w:leader="dot" w:pos="7200"/>
        </w:tabs>
        <w:ind w:left="630" w:right="141" w:hanging="360"/>
        <w:rPr>
          <w:lang w:val="en-US"/>
        </w:rPr>
      </w:pPr>
      <w:r w:rsidRPr="009222DD">
        <w:rPr>
          <w:lang w:val="en-US"/>
        </w:rPr>
        <w:t>6</w:t>
      </w:r>
      <w:r w:rsidR="00092537" w:rsidRPr="009222DD">
        <w:t xml:space="preserve">     </w:t>
      </w:r>
      <w:r w:rsidR="00092537" w:rsidRPr="009222DD">
        <w:rPr>
          <w:lang w:val="en-US"/>
        </w:rPr>
        <w:t xml:space="preserve"> </w:t>
      </w:r>
      <w:r w:rsidR="00092537" w:rsidRPr="009222DD">
        <w:t xml:space="preserve"> Model Rancangan Percobaan Faktorial 3</w:t>
      </w:r>
      <w:r w:rsidR="00092537" w:rsidRPr="009222DD">
        <w:rPr>
          <w:lang w:val="en-US"/>
        </w:rPr>
        <w:t>x3</w:t>
      </w:r>
      <w:r w:rsidR="00092537" w:rsidRPr="009222DD">
        <w:t xml:space="preserve"> dalam RAK</w:t>
      </w:r>
      <w:r w:rsidR="00836B85" w:rsidRPr="009222DD">
        <w:rPr>
          <w:lang w:val="en-US"/>
        </w:rPr>
        <w:tab/>
        <w:t>2</w:t>
      </w:r>
      <w:r w:rsidR="009C2971" w:rsidRPr="009222DD">
        <w:rPr>
          <w:lang w:val="en-US"/>
        </w:rPr>
        <w:t>9</w:t>
      </w:r>
    </w:p>
    <w:p w:rsidR="00092537" w:rsidRPr="009222DD" w:rsidRDefault="006A3EC2" w:rsidP="006A3EC2">
      <w:pPr>
        <w:tabs>
          <w:tab w:val="left" w:pos="567"/>
          <w:tab w:val="left" w:leader="dot" w:pos="3261"/>
        </w:tabs>
        <w:autoSpaceDE w:val="0"/>
        <w:autoSpaceDN w:val="0"/>
        <w:adjustRightInd w:val="0"/>
        <w:spacing w:line="240" w:lineRule="auto"/>
      </w:pPr>
      <w:r w:rsidRPr="009222DD">
        <w:rPr>
          <w:lang w:val="en-US"/>
        </w:rPr>
        <w:t xml:space="preserve">  </w:t>
      </w:r>
      <w:r w:rsidR="0033156A" w:rsidRPr="009222DD">
        <w:rPr>
          <w:lang w:val="en-US"/>
        </w:rPr>
        <w:t xml:space="preserve">  </w:t>
      </w:r>
      <w:r w:rsidR="00835BA9" w:rsidRPr="009222DD">
        <w:rPr>
          <w:lang w:val="en-US"/>
        </w:rPr>
        <w:t>7</w:t>
      </w:r>
      <w:r w:rsidRPr="009222DD">
        <w:rPr>
          <w:lang w:val="en-US"/>
        </w:rPr>
        <w:t xml:space="preserve">      </w:t>
      </w:r>
      <w:r w:rsidR="00092537" w:rsidRPr="009222DD">
        <w:t xml:space="preserve">Tata Letak Percobaan Faktorial 3x3 dengan 3 </w:t>
      </w:r>
      <w:r w:rsidR="00092537" w:rsidRPr="009222DD">
        <w:rPr>
          <w:lang w:val="en-US"/>
        </w:rPr>
        <w:t>K</w:t>
      </w:r>
      <w:r w:rsidR="00092537" w:rsidRPr="009222DD">
        <w:t xml:space="preserve">ali Ulangan </w:t>
      </w:r>
    </w:p>
    <w:p w:rsidR="00092537" w:rsidRPr="009222DD" w:rsidRDefault="00092537" w:rsidP="00092537">
      <w:pPr>
        <w:pStyle w:val="ListParagraph"/>
        <w:tabs>
          <w:tab w:val="left" w:leader="dot" w:pos="7200"/>
        </w:tabs>
        <w:ind w:left="630" w:right="141" w:hanging="360"/>
        <w:rPr>
          <w:lang w:val="en-US"/>
        </w:rPr>
      </w:pPr>
      <w:r w:rsidRPr="009222DD">
        <w:tab/>
      </w:r>
      <w:r w:rsidR="006A3EC2" w:rsidRPr="009222DD">
        <w:rPr>
          <w:lang w:val="en-US"/>
        </w:rPr>
        <w:t xml:space="preserve">   </w:t>
      </w:r>
      <w:r w:rsidRPr="009222DD">
        <w:t>dalam Rancangan Acak Kelompok</w:t>
      </w:r>
      <w:r w:rsidR="00836B85" w:rsidRPr="009222DD">
        <w:rPr>
          <w:lang w:val="en-US"/>
        </w:rPr>
        <w:tab/>
        <w:t>29</w:t>
      </w:r>
    </w:p>
    <w:p w:rsidR="00092537" w:rsidRPr="009222DD" w:rsidRDefault="00835BA9" w:rsidP="00092537">
      <w:pPr>
        <w:pStyle w:val="ListParagraph"/>
        <w:tabs>
          <w:tab w:val="left" w:leader="dot" w:pos="7200"/>
        </w:tabs>
        <w:ind w:left="630" w:right="141" w:hanging="360"/>
        <w:rPr>
          <w:lang w:val="en-US"/>
        </w:rPr>
      </w:pPr>
      <w:r w:rsidRPr="009222DD">
        <w:rPr>
          <w:lang w:val="en-US"/>
        </w:rPr>
        <w:t>8</w:t>
      </w:r>
      <w:r w:rsidR="006A3EC2" w:rsidRPr="009222DD">
        <w:t xml:space="preserve">       Sidik Ragam (AN</w:t>
      </w:r>
      <w:r w:rsidR="006A3EC2" w:rsidRPr="009222DD">
        <w:rPr>
          <w:lang w:val="en-US"/>
        </w:rPr>
        <w:t>A</w:t>
      </w:r>
      <w:r w:rsidR="006A3EC2" w:rsidRPr="009222DD">
        <w:t>VA)</w:t>
      </w:r>
      <w:r w:rsidR="00836B85" w:rsidRPr="009222DD">
        <w:rPr>
          <w:lang w:val="en-US"/>
        </w:rPr>
        <w:tab/>
      </w:r>
      <w:r w:rsidR="009C2971" w:rsidRPr="009222DD">
        <w:rPr>
          <w:lang w:val="en-US"/>
        </w:rPr>
        <w:t>30</w:t>
      </w:r>
    </w:p>
    <w:p w:rsidR="00092537" w:rsidRPr="009222DD" w:rsidRDefault="00835BA9" w:rsidP="00092537">
      <w:pPr>
        <w:pStyle w:val="ListParagraph"/>
        <w:tabs>
          <w:tab w:val="left" w:leader="dot" w:pos="7200"/>
        </w:tabs>
        <w:ind w:left="630" w:right="141" w:hanging="360"/>
        <w:rPr>
          <w:lang w:val="en-US"/>
        </w:rPr>
      </w:pPr>
      <w:r w:rsidRPr="009222DD">
        <w:rPr>
          <w:lang w:val="en-US"/>
        </w:rPr>
        <w:t>9</w:t>
      </w:r>
      <w:r w:rsidR="006A3EC2" w:rsidRPr="009222DD">
        <w:t xml:space="preserve">  </w:t>
      </w:r>
      <w:r w:rsidR="006A3EC2" w:rsidRPr="009222DD">
        <w:rPr>
          <w:bCs/>
        </w:rPr>
        <w:t xml:space="preserve">     Kriteria Uji Mutu Hedonik</w:t>
      </w:r>
      <w:r w:rsidR="00836B85" w:rsidRPr="009222DD">
        <w:rPr>
          <w:lang w:val="en-US"/>
        </w:rPr>
        <w:tab/>
      </w:r>
      <w:r w:rsidR="00765841">
        <w:rPr>
          <w:lang w:val="en-US"/>
        </w:rPr>
        <w:t>32</w:t>
      </w:r>
    </w:p>
    <w:p w:rsidR="006A3EC2" w:rsidRPr="009222DD" w:rsidRDefault="00835BA9" w:rsidP="00092537">
      <w:pPr>
        <w:pStyle w:val="ListParagraph"/>
        <w:tabs>
          <w:tab w:val="left" w:leader="dot" w:pos="7200"/>
        </w:tabs>
        <w:ind w:left="630" w:right="141" w:hanging="360"/>
        <w:rPr>
          <w:lang w:val="en-US"/>
        </w:rPr>
      </w:pPr>
      <w:r w:rsidRPr="009222DD">
        <w:rPr>
          <w:lang w:val="en-US"/>
        </w:rPr>
        <w:t>10</w:t>
      </w:r>
      <w:r w:rsidR="006A3EC2" w:rsidRPr="009222DD">
        <w:rPr>
          <w:lang w:val="en-US"/>
        </w:rPr>
        <w:tab/>
        <w:t xml:space="preserve">  </w:t>
      </w:r>
      <w:r w:rsidR="006A3EC2" w:rsidRPr="009222DD">
        <w:t>Hasil Uji Hedonik Terhadap Aroma, Warna,</w:t>
      </w:r>
      <w:r w:rsidR="006A3EC2" w:rsidRPr="009222DD">
        <w:rPr>
          <w:lang w:val="en-US"/>
        </w:rPr>
        <w:t xml:space="preserve"> </w:t>
      </w:r>
      <w:r w:rsidR="006A3EC2" w:rsidRPr="009222DD">
        <w:t>dan Rasa Daging</w:t>
      </w:r>
    </w:p>
    <w:p w:rsidR="00092537" w:rsidRPr="009222DD" w:rsidRDefault="006A3EC2" w:rsidP="00092537">
      <w:pPr>
        <w:pStyle w:val="ListParagraph"/>
        <w:tabs>
          <w:tab w:val="left" w:leader="dot" w:pos="7200"/>
        </w:tabs>
        <w:ind w:left="630" w:right="141" w:hanging="360"/>
      </w:pPr>
      <w:r w:rsidRPr="009222DD">
        <w:rPr>
          <w:lang w:val="en-US"/>
        </w:rPr>
        <w:t xml:space="preserve">        Ayam</w:t>
      </w:r>
      <w:r w:rsidR="00836B85" w:rsidRPr="009222DD">
        <w:rPr>
          <w:lang w:val="en-US"/>
        </w:rPr>
        <w:tab/>
      </w:r>
      <w:r w:rsidR="00765841">
        <w:rPr>
          <w:lang w:val="en-US"/>
        </w:rPr>
        <w:t>41</w:t>
      </w:r>
    </w:p>
    <w:p w:rsidR="006A3EC2" w:rsidRPr="009222DD" w:rsidRDefault="006A3EC2" w:rsidP="006A3EC2">
      <w:pPr>
        <w:tabs>
          <w:tab w:val="left" w:pos="567"/>
        </w:tabs>
        <w:spacing w:line="240" w:lineRule="auto"/>
        <w:jc w:val="left"/>
        <w:rPr>
          <w:lang w:val="en-US"/>
        </w:rPr>
      </w:pPr>
      <w:r w:rsidRPr="009222DD">
        <w:rPr>
          <w:lang w:val="en-US"/>
        </w:rPr>
        <w:t xml:space="preserve">    </w:t>
      </w:r>
      <w:r w:rsidR="00835BA9" w:rsidRPr="009222DD">
        <w:rPr>
          <w:lang w:val="en-US"/>
        </w:rPr>
        <w:t>11</w:t>
      </w:r>
      <w:r w:rsidRPr="009222DD">
        <w:rPr>
          <w:lang w:val="en-US"/>
        </w:rPr>
        <w:t xml:space="preserve">    </w:t>
      </w:r>
      <w:r w:rsidRPr="009222DD">
        <w:t>Pengaruh Konsentrasi Asap Cair Terhadap Total Mikroba</w:t>
      </w:r>
      <w:r w:rsidRPr="009222DD">
        <w:rPr>
          <w:lang w:val="en-US"/>
        </w:rPr>
        <w:t xml:space="preserve"> </w:t>
      </w:r>
      <w:r w:rsidRPr="009222DD">
        <w:t xml:space="preserve">Daging </w:t>
      </w:r>
    </w:p>
    <w:p w:rsidR="006A3EC2" w:rsidRPr="009222DD" w:rsidRDefault="006A3EC2" w:rsidP="006A3EC2">
      <w:pPr>
        <w:pStyle w:val="ListParagraph"/>
        <w:tabs>
          <w:tab w:val="left" w:leader="dot" w:pos="7200"/>
        </w:tabs>
        <w:ind w:left="270" w:right="141"/>
        <w:rPr>
          <w:lang w:val="en-US"/>
        </w:rPr>
      </w:pPr>
      <w:r w:rsidRPr="009222DD">
        <w:rPr>
          <w:lang w:val="en-US"/>
        </w:rPr>
        <w:t xml:space="preserve">        Ayam</w:t>
      </w:r>
      <w:r w:rsidR="00836B85" w:rsidRPr="009222DD">
        <w:rPr>
          <w:lang w:val="en-US"/>
        </w:rPr>
        <w:tab/>
      </w:r>
      <w:r w:rsidR="00765841">
        <w:rPr>
          <w:lang w:val="en-US"/>
        </w:rPr>
        <w:t>44</w:t>
      </w:r>
    </w:p>
    <w:p w:rsidR="006A3EC2" w:rsidRPr="009222DD" w:rsidRDefault="00835BA9" w:rsidP="00EE09F8">
      <w:pPr>
        <w:pStyle w:val="ListParagraph"/>
        <w:tabs>
          <w:tab w:val="left" w:leader="dot" w:pos="7200"/>
        </w:tabs>
        <w:spacing w:line="240" w:lineRule="auto"/>
        <w:ind w:left="270" w:right="141"/>
        <w:rPr>
          <w:lang w:val="en-US"/>
        </w:rPr>
      </w:pPr>
      <w:r w:rsidRPr="009222DD">
        <w:rPr>
          <w:lang w:val="en-US"/>
        </w:rPr>
        <w:t>12</w:t>
      </w:r>
      <w:r w:rsidR="006A3EC2" w:rsidRPr="009222DD">
        <w:rPr>
          <w:lang w:val="en-US"/>
        </w:rPr>
        <w:t xml:space="preserve">    </w:t>
      </w:r>
      <w:r w:rsidR="006A3EC2" w:rsidRPr="009222DD">
        <w:t>Pengaruh Lama Perendaman Terhadap Total Mikroba</w:t>
      </w:r>
      <w:r w:rsidR="006A3EC2" w:rsidRPr="009222DD">
        <w:rPr>
          <w:lang w:val="en-US"/>
        </w:rPr>
        <w:t xml:space="preserve"> </w:t>
      </w:r>
      <w:r w:rsidR="006A3EC2" w:rsidRPr="009222DD">
        <w:t>Dagin</w:t>
      </w:r>
      <w:r w:rsidR="006A3EC2" w:rsidRPr="009222DD">
        <w:rPr>
          <w:lang w:val="en-US"/>
        </w:rPr>
        <w:t>g</w:t>
      </w:r>
      <w:r w:rsidR="006A3EC2" w:rsidRPr="009222DD">
        <w:t xml:space="preserve"> </w:t>
      </w:r>
    </w:p>
    <w:p w:rsidR="0033156A" w:rsidRPr="009222DD" w:rsidRDefault="006A3EC2" w:rsidP="0033156A">
      <w:pPr>
        <w:pStyle w:val="ListParagraph"/>
        <w:tabs>
          <w:tab w:val="left" w:leader="dot" w:pos="7200"/>
        </w:tabs>
        <w:ind w:left="270" w:right="141"/>
        <w:rPr>
          <w:lang w:val="en-US"/>
        </w:rPr>
      </w:pPr>
      <w:r w:rsidRPr="009222DD">
        <w:rPr>
          <w:lang w:val="en-US"/>
        </w:rPr>
        <w:t xml:space="preserve">        </w:t>
      </w:r>
      <w:r w:rsidRPr="009222DD">
        <w:t>Ayam</w:t>
      </w:r>
      <w:r w:rsidR="00836B85" w:rsidRPr="009222DD">
        <w:rPr>
          <w:lang w:val="en-US"/>
        </w:rPr>
        <w:tab/>
      </w:r>
      <w:r w:rsidR="00835BA9" w:rsidRPr="009222DD">
        <w:rPr>
          <w:lang w:val="en-US"/>
        </w:rPr>
        <w:t>4</w:t>
      </w:r>
      <w:r w:rsidR="006E2828">
        <w:rPr>
          <w:lang w:val="en-US"/>
        </w:rPr>
        <w:t>4</w:t>
      </w:r>
    </w:p>
    <w:p w:rsidR="0033156A" w:rsidRPr="009222DD" w:rsidRDefault="0033156A" w:rsidP="0033156A">
      <w:pPr>
        <w:tabs>
          <w:tab w:val="left" w:leader="dot" w:pos="7200"/>
        </w:tabs>
        <w:ind w:right="141"/>
        <w:rPr>
          <w:lang w:val="en-US"/>
        </w:rPr>
      </w:pPr>
      <w:r w:rsidRPr="009222DD">
        <w:rPr>
          <w:lang w:val="en-US"/>
        </w:rPr>
        <w:t xml:space="preserve">    13     Analisis Vari</w:t>
      </w:r>
      <w:r w:rsidR="006E2828">
        <w:rPr>
          <w:lang w:val="en-US"/>
        </w:rPr>
        <w:t>asi Hasil Pengujian Kadar Air</w:t>
      </w:r>
      <w:r w:rsidR="006E2828">
        <w:rPr>
          <w:lang w:val="en-US"/>
        </w:rPr>
        <w:tab/>
        <w:t>46</w:t>
      </w:r>
    </w:p>
    <w:p w:rsidR="00092537" w:rsidRPr="009222DD" w:rsidRDefault="006A3EC2" w:rsidP="006A3EC2">
      <w:pPr>
        <w:tabs>
          <w:tab w:val="left" w:leader="dot" w:pos="7200"/>
        </w:tabs>
        <w:ind w:right="141"/>
        <w:rPr>
          <w:lang w:val="en-US"/>
        </w:rPr>
      </w:pPr>
      <w:r w:rsidRPr="009222DD">
        <w:rPr>
          <w:lang w:val="en-US"/>
        </w:rPr>
        <w:t xml:space="preserve">  </w:t>
      </w:r>
      <w:r w:rsidR="005C13DA" w:rsidRPr="009222DD">
        <w:rPr>
          <w:lang w:val="en-US"/>
        </w:rPr>
        <w:t xml:space="preserve"> </w:t>
      </w:r>
      <w:r w:rsidRPr="009222DD">
        <w:rPr>
          <w:lang w:val="en-US"/>
        </w:rPr>
        <w:t xml:space="preserve"> </w:t>
      </w:r>
      <w:r w:rsidR="0033156A" w:rsidRPr="009222DD">
        <w:rPr>
          <w:lang w:val="en-US"/>
        </w:rPr>
        <w:t>14</w:t>
      </w:r>
      <w:r w:rsidRPr="009222DD">
        <w:rPr>
          <w:lang w:val="en-US"/>
        </w:rPr>
        <w:t xml:space="preserve">     </w:t>
      </w:r>
      <w:r w:rsidRPr="009222DD">
        <w:t>Pengaruh Konsentrasi Asap Cair Terhadap pH Daging Ayam</w:t>
      </w:r>
      <w:r w:rsidR="00836B85" w:rsidRPr="009222DD">
        <w:rPr>
          <w:lang w:val="en-US"/>
        </w:rPr>
        <w:tab/>
      </w:r>
      <w:r w:rsidR="00835BA9" w:rsidRPr="009222DD">
        <w:rPr>
          <w:lang w:val="en-US"/>
        </w:rPr>
        <w:t>4</w:t>
      </w:r>
      <w:r w:rsidR="006E2828">
        <w:rPr>
          <w:lang w:val="en-US"/>
        </w:rPr>
        <w:t>7</w:t>
      </w:r>
    </w:p>
    <w:p w:rsidR="00092537" w:rsidRPr="009222DD" w:rsidRDefault="0033156A" w:rsidP="00092537">
      <w:pPr>
        <w:pStyle w:val="ListParagraph"/>
        <w:tabs>
          <w:tab w:val="left" w:leader="dot" w:pos="7200"/>
        </w:tabs>
        <w:ind w:left="270" w:right="141"/>
        <w:rPr>
          <w:lang w:val="en-US"/>
        </w:rPr>
      </w:pPr>
      <w:r w:rsidRPr="009222DD">
        <w:rPr>
          <w:lang w:val="en-US"/>
        </w:rPr>
        <w:t>15</w:t>
      </w:r>
      <w:r w:rsidR="006A3EC2" w:rsidRPr="009222DD">
        <w:rPr>
          <w:lang w:val="en-US"/>
        </w:rPr>
        <w:t xml:space="preserve">    </w:t>
      </w:r>
      <w:r w:rsidR="006A3EC2" w:rsidRPr="009222DD">
        <w:t>Pengaruh Lama Perendaman Terhadap pH</w:t>
      </w:r>
      <w:r w:rsidR="006A3EC2" w:rsidRPr="009222DD">
        <w:rPr>
          <w:lang w:val="en-US"/>
        </w:rPr>
        <w:t xml:space="preserve"> </w:t>
      </w:r>
      <w:r w:rsidR="006A3EC2" w:rsidRPr="009222DD">
        <w:t>Dagin</w:t>
      </w:r>
      <w:r w:rsidR="006A3EC2" w:rsidRPr="009222DD">
        <w:rPr>
          <w:lang w:val="en-US"/>
        </w:rPr>
        <w:t xml:space="preserve">g </w:t>
      </w:r>
      <w:r w:rsidR="006A3EC2" w:rsidRPr="009222DD">
        <w:t>Ayam</w:t>
      </w:r>
      <w:r w:rsidR="00836B85" w:rsidRPr="009222DD">
        <w:rPr>
          <w:lang w:val="en-US"/>
        </w:rPr>
        <w:tab/>
        <w:t>4</w:t>
      </w:r>
      <w:r w:rsidR="006E2828">
        <w:rPr>
          <w:lang w:val="en-US"/>
        </w:rPr>
        <w:t>7</w:t>
      </w:r>
    </w:p>
    <w:p w:rsidR="0033156A" w:rsidRPr="009222DD" w:rsidRDefault="0033156A" w:rsidP="0033156A">
      <w:pPr>
        <w:tabs>
          <w:tab w:val="left" w:leader="dot" w:pos="7200"/>
        </w:tabs>
        <w:ind w:right="141"/>
        <w:rPr>
          <w:lang w:val="en-US"/>
        </w:rPr>
      </w:pPr>
      <w:r w:rsidRPr="009222DD">
        <w:rPr>
          <w:lang w:val="en-US"/>
        </w:rPr>
        <w:t xml:space="preserve">    </w:t>
      </w:r>
      <w:r w:rsidR="005C13DA" w:rsidRPr="009222DD">
        <w:rPr>
          <w:lang w:val="en-US"/>
        </w:rPr>
        <w:t xml:space="preserve"> 16</w:t>
      </w:r>
      <w:r w:rsidRPr="009222DD">
        <w:rPr>
          <w:lang w:val="en-US"/>
        </w:rPr>
        <w:t xml:space="preserve">     Hasil Analisis Varia</w:t>
      </w:r>
      <w:r w:rsidR="006E2828">
        <w:rPr>
          <w:lang w:val="en-US"/>
        </w:rPr>
        <w:t>si Terhadap Aroma Daging Ayam</w:t>
      </w:r>
      <w:r w:rsidR="006E2828">
        <w:rPr>
          <w:lang w:val="en-US"/>
        </w:rPr>
        <w:tab/>
        <w:t>49</w:t>
      </w:r>
    </w:p>
    <w:p w:rsidR="006A3EC2" w:rsidRPr="009222DD" w:rsidRDefault="00835BA9" w:rsidP="00EE09F8">
      <w:pPr>
        <w:tabs>
          <w:tab w:val="left" w:pos="709"/>
          <w:tab w:val="left" w:leader="dot" w:pos="7200"/>
        </w:tabs>
        <w:spacing w:line="240" w:lineRule="auto"/>
        <w:ind w:right="141"/>
        <w:rPr>
          <w:lang w:val="en-US"/>
        </w:rPr>
      </w:pPr>
      <w:r w:rsidRPr="009222DD">
        <w:rPr>
          <w:lang w:val="en-US"/>
        </w:rPr>
        <w:t xml:space="preserve">  </w:t>
      </w:r>
      <w:r w:rsidR="005C13DA" w:rsidRPr="009222DD">
        <w:rPr>
          <w:lang w:val="en-US"/>
        </w:rPr>
        <w:t xml:space="preserve"> </w:t>
      </w:r>
      <w:r w:rsidRPr="009222DD">
        <w:rPr>
          <w:lang w:val="en-US"/>
        </w:rPr>
        <w:t xml:space="preserve">  </w:t>
      </w:r>
      <w:r w:rsidR="006A3EC2" w:rsidRPr="009222DD">
        <w:rPr>
          <w:lang w:val="en-US"/>
        </w:rPr>
        <w:t>1</w:t>
      </w:r>
      <w:r w:rsidR="0033156A" w:rsidRPr="009222DD">
        <w:rPr>
          <w:lang w:val="en-US"/>
        </w:rPr>
        <w:t>7</w:t>
      </w:r>
      <w:r w:rsidR="006A3EC2" w:rsidRPr="009222DD">
        <w:rPr>
          <w:lang w:val="en-US"/>
        </w:rPr>
        <w:t xml:space="preserve">    </w:t>
      </w:r>
      <w:r w:rsidR="006A3EC2" w:rsidRPr="009222DD">
        <w:t xml:space="preserve">Pengaruh Interaksi Antara Konsentrasi Asap </w:t>
      </w:r>
      <w:r w:rsidR="006A3EC2" w:rsidRPr="009222DD">
        <w:rPr>
          <w:lang w:val="en-US"/>
        </w:rPr>
        <w:t xml:space="preserve">Cair dan Lama </w:t>
      </w:r>
    </w:p>
    <w:p w:rsidR="0033156A" w:rsidRPr="009222DD" w:rsidRDefault="006A3EC2" w:rsidP="0033156A">
      <w:pPr>
        <w:tabs>
          <w:tab w:val="left" w:pos="709"/>
          <w:tab w:val="left" w:leader="dot" w:pos="7200"/>
        </w:tabs>
        <w:ind w:right="141"/>
        <w:rPr>
          <w:lang w:val="en-US"/>
        </w:rPr>
      </w:pPr>
      <w:r w:rsidRPr="009222DD">
        <w:rPr>
          <w:lang w:val="en-US"/>
        </w:rPr>
        <w:t xml:space="preserve">              Perendaman</w:t>
      </w:r>
      <w:r w:rsidR="00837521" w:rsidRPr="009222DD">
        <w:rPr>
          <w:lang w:val="en-US"/>
        </w:rPr>
        <w:t xml:space="preserve"> </w:t>
      </w:r>
      <w:r w:rsidRPr="009222DD">
        <w:t>Daging</w:t>
      </w:r>
      <w:r w:rsidRPr="009222DD">
        <w:rPr>
          <w:lang w:val="en-US"/>
        </w:rPr>
        <w:t xml:space="preserve"> </w:t>
      </w:r>
      <w:r w:rsidRPr="009222DD">
        <w:t>Ayam</w:t>
      </w:r>
      <w:r w:rsidR="00836B85" w:rsidRPr="009222DD">
        <w:rPr>
          <w:lang w:val="en-US"/>
        </w:rPr>
        <w:tab/>
      </w:r>
      <w:r w:rsidR="006E2828">
        <w:rPr>
          <w:lang w:val="en-US"/>
        </w:rPr>
        <w:t>50</w:t>
      </w:r>
    </w:p>
    <w:p w:rsidR="00092537" w:rsidRPr="009222DD" w:rsidRDefault="0033156A" w:rsidP="00092537">
      <w:pPr>
        <w:pStyle w:val="ListParagraph"/>
        <w:tabs>
          <w:tab w:val="left" w:leader="dot" w:pos="7200"/>
        </w:tabs>
        <w:ind w:left="270" w:right="141"/>
        <w:rPr>
          <w:lang w:val="en-US"/>
        </w:rPr>
      </w:pPr>
      <w:r w:rsidRPr="009222DD">
        <w:rPr>
          <w:lang w:val="en-US"/>
        </w:rPr>
        <w:t>18</w:t>
      </w:r>
      <w:r w:rsidR="006A3EC2" w:rsidRPr="009222DD">
        <w:rPr>
          <w:lang w:val="en-US"/>
        </w:rPr>
        <w:t xml:space="preserve">    </w:t>
      </w:r>
      <w:r w:rsidR="006A3EC2" w:rsidRPr="009222DD">
        <w:t>Pengaruh Perendaman Terhadap Rasa Daging Ayam</w:t>
      </w:r>
      <w:r w:rsidR="00836B85" w:rsidRPr="009222DD">
        <w:rPr>
          <w:lang w:val="en-US"/>
        </w:rPr>
        <w:tab/>
      </w:r>
      <w:r w:rsidR="006E2828">
        <w:rPr>
          <w:lang w:val="en-US"/>
        </w:rPr>
        <w:t>52</w:t>
      </w:r>
    </w:p>
    <w:p w:rsidR="00835BA9" w:rsidRPr="009222DD" w:rsidRDefault="0033156A" w:rsidP="00835BA9">
      <w:pPr>
        <w:pStyle w:val="ListParagraph"/>
        <w:tabs>
          <w:tab w:val="left" w:leader="dot" w:pos="7200"/>
        </w:tabs>
        <w:ind w:left="270" w:right="141"/>
        <w:rPr>
          <w:lang w:val="en-US"/>
        </w:rPr>
      </w:pPr>
      <w:r w:rsidRPr="009222DD">
        <w:rPr>
          <w:lang w:val="en-US"/>
        </w:rPr>
        <w:t>19</w:t>
      </w:r>
      <w:r w:rsidR="00835BA9" w:rsidRPr="009222DD">
        <w:rPr>
          <w:lang w:val="en-US"/>
        </w:rPr>
        <w:t xml:space="preserve">    Hasil Skoring Penentuan Sampel Terpilih</w:t>
      </w:r>
      <w:r w:rsidR="00835BA9" w:rsidRPr="009222DD">
        <w:rPr>
          <w:lang w:val="en-US"/>
        </w:rPr>
        <w:tab/>
      </w:r>
      <w:r w:rsidR="006E2828">
        <w:rPr>
          <w:lang w:val="en-US"/>
        </w:rPr>
        <w:t>53</w:t>
      </w:r>
    </w:p>
    <w:p w:rsidR="00092537" w:rsidRPr="009222DD" w:rsidRDefault="0033156A" w:rsidP="00092537">
      <w:pPr>
        <w:pStyle w:val="ListParagraph"/>
        <w:tabs>
          <w:tab w:val="left" w:leader="dot" w:pos="7200"/>
        </w:tabs>
        <w:ind w:left="270" w:right="141"/>
        <w:rPr>
          <w:lang w:val="en-US"/>
        </w:rPr>
      </w:pPr>
      <w:r w:rsidRPr="009222DD">
        <w:rPr>
          <w:lang w:val="en-US"/>
        </w:rPr>
        <w:t>20</w:t>
      </w:r>
      <w:r w:rsidR="006A3EC2" w:rsidRPr="009222DD">
        <w:rPr>
          <w:lang w:val="en-US"/>
        </w:rPr>
        <w:t xml:space="preserve">    Hasil Pengujian Cemaran Mikroba</w:t>
      </w:r>
      <w:r w:rsidR="00835BA9" w:rsidRPr="009222DD">
        <w:rPr>
          <w:lang w:val="en-US"/>
        </w:rPr>
        <w:t xml:space="preserve"> </w:t>
      </w:r>
      <w:r w:rsidR="006A3EC2" w:rsidRPr="009222DD">
        <w:rPr>
          <w:lang w:val="en-US"/>
        </w:rPr>
        <w:t>Sampel Terpilih</w:t>
      </w:r>
      <w:r w:rsidR="00836B85" w:rsidRPr="009222DD">
        <w:rPr>
          <w:lang w:val="en-US"/>
        </w:rPr>
        <w:tab/>
      </w:r>
      <w:r w:rsidR="006E2828">
        <w:rPr>
          <w:lang w:val="en-US"/>
        </w:rPr>
        <w:t>54</w:t>
      </w:r>
    </w:p>
    <w:p w:rsidR="001927F8" w:rsidRPr="001927F8" w:rsidRDefault="0033156A" w:rsidP="001927F8">
      <w:pPr>
        <w:pStyle w:val="ListParagraph"/>
        <w:tabs>
          <w:tab w:val="left" w:leader="dot" w:pos="7200"/>
        </w:tabs>
        <w:ind w:left="270" w:right="141"/>
        <w:rPr>
          <w:lang w:val="en-US"/>
        </w:rPr>
      </w:pPr>
      <w:r w:rsidRPr="009222DD">
        <w:rPr>
          <w:lang w:val="en-US"/>
        </w:rPr>
        <w:t>21</w:t>
      </w:r>
      <w:r w:rsidR="006A3EC2" w:rsidRPr="009222DD">
        <w:rPr>
          <w:lang w:val="en-US"/>
        </w:rPr>
        <w:t xml:space="preserve">    Total Mikroba Sampel Terpilih Selama Penyimpanan</w:t>
      </w:r>
      <w:r w:rsidR="00836B85" w:rsidRPr="009222DD">
        <w:rPr>
          <w:lang w:val="en-US"/>
        </w:rPr>
        <w:tab/>
      </w:r>
      <w:r w:rsidR="006E2828">
        <w:rPr>
          <w:lang w:val="en-US"/>
        </w:rPr>
        <w:t>56</w:t>
      </w:r>
    </w:p>
    <w:p w:rsidR="001927F8" w:rsidRPr="001927F8" w:rsidRDefault="001927F8" w:rsidP="001927F8">
      <w:pPr>
        <w:pStyle w:val="ListParagraph"/>
        <w:tabs>
          <w:tab w:val="left" w:leader="dot" w:pos="7200"/>
        </w:tabs>
        <w:ind w:left="270" w:right="141"/>
        <w:rPr>
          <w:lang w:val="en-US"/>
        </w:rPr>
      </w:pPr>
      <w:r w:rsidRPr="009222DD">
        <w:rPr>
          <w:lang w:val="en-US"/>
        </w:rPr>
        <w:t xml:space="preserve">22     </w:t>
      </w:r>
      <w:r>
        <w:rPr>
          <w:lang w:val="en-US"/>
        </w:rPr>
        <w:t>Total Mikroba Daging Ayam Segar Pada Suhu Kamar</w:t>
      </w:r>
      <w:r w:rsidRPr="009222DD">
        <w:rPr>
          <w:lang w:val="en-US"/>
        </w:rPr>
        <w:tab/>
      </w:r>
      <w:r>
        <w:rPr>
          <w:lang w:val="en-US"/>
        </w:rPr>
        <w:t>57</w:t>
      </w:r>
    </w:p>
    <w:p w:rsidR="00092537" w:rsidRPr="009222DD" w:rsidRDefault="004370C5" w:rsidP="00092537">
      <w:pPr>
        <w:pStyle w:val="ListParagraph"/>
        <w:tabs>
          <w:tab w:val="left" w:leader="dot" w:pos="7200"/>
        </w:tabs>
        <w:ind w:left="270" w:right="141"/>
        <w:rPr>
          <w:lang w:val="en-US"/>
        </w:rPr>
      </w:pPr>
      <w:r>
        <w:rPr>
          <w:lang w:val="en-US"/>
        </w:rPr>
        <w:t>23</w:t>
      </w:r>
      <w:r w:rsidR="006A3EC2" w:rsidRPr="009222DD">
        <w:rPr>
          <w:lang w:val="en-US"/>
        </w:rPr>
        <w:t xml:space="preserve">     pH Sampel Terpilih Selama Penyimpanan</w:t>
      </w:r>
      <w:r w:rsidR="00836B85" w:rsidRPr="009222DD">
        <w:rPr>
          <w:lang w:val="en-US"/>
        </w:rPr>
        <w:tab/>
      </w:r>
      <w:r w:rsidR="001927F8">
        <w:rPr>
          <w:lang w:val="en-US"/>
        </w:rPr>
        <w:t>58</w:t>
      </w:r>
    </w:p>
    <w:p w:rsidR="00092537" w:rsidRPr="001927F8" w:rsidRDefault="004370C5" w:rsidP="001927F8">
      <w:pPr>
        <w:pStyle w:val="ListParagraph"/>
        <w:tabs>
          <w:tab w:val="left" w:leader="dot" w:pos="7200"/>
        </w:tabs>
        <w:ind w:left="270" w:right="141"/>
      </w:pPr>
      <w:r>
        <w:rPr>
          <w:lang w:val="en-US"/>
        </w:rPr>
        <w:t>24</w:t>
      </w:r>
      <w:r w:rsidR="006A3EC2" w:rsidRPr="009222DD">
        <w:rPr>
          <w:lang w:val="en-US"/>
        </w:rPr>
        <w:t xml:space="preserve">     Kadar Air Mikroba Sampel Terpilih Selama Penyimpanan</w:t>
      </w:r>
      <w:r w:rsidR="00836B85" w:rsidRPr="009222DD">
        <w:rPr>
          <w:lang w:val="en-US"/>
        </w:rPr>
        <w:tab/>
      </w:r>
      <w:r w:rsidR="006E2828">
        <w:rPr>
          <w:lang w:val="en-US"/>
        </w:rPr>
        <w:t>59</w:t>
      </w:r>
    </w:p>
    <w:p w:rsidR="001A2704" w:rsidRPr="009222DD" w:rsidRDefault="001A2704" w:rsidP="001A2704">
      <w:pPr>
        <w:pStyle w:val="Heading1"/>
        <w:spacing w:before="0" w:line="720" w:lineRule="auto"/>
        <w:jc w:val="center"/>
        <w:rPr>
          <w:rFonts w:ascii="Times New Roman" w:hAnsi="Times New Roman"/>
          <w:color w:val="auto"/>
          <w:sz w:val="24"/>
        </w:rPr>
      </w:pPr>
      <w:bookmarkStart w:id="6" w:name="_Toc469497495"/>
      <w:r w:rsidRPr="009222DD">
        <w:rPr>
          <w:rFonts w:ascii="Times New Roman" w:hAnsi="Times New Roman"/>
          <w:color w:val="auto"/>
          <w:sz w:val="24"/>
        </w:rPr>
        <w:lastRenderedPageBreak/>
        <w:t>DAFTAR GAMBAR</w:t>
      </w:r>
      <w:bookmarkEnd w:id="6"/>
    </w:p>
    <w:p w:rsidR="001A2704" w:rsidRPr="009222DD" w:rsidRDefault="001A2704" w:rsidP="001A2704">
      <w:pPr>
        <w:spacing w:line="240" w:lineRule="auto"/>
      </w:pPr>
      <w:r w:rsidRPr="009222DD">
        <w:t xml:space="preserve">Gambar </w:t>
      </w:r>
      <w:r w:rsidRPr="009222DD">
        <w:tab/>
      </w:r>
      <w:r w:rsidRPr="009222DD">
        <w:tab/>
      </w:r>
      <w:r w:rsidRPr="009222DD">
        <w:tab/>
      </w:r>
      <w:r w:rsidRPr="009222DD">
        <w:tab/>
      </w:r>
      <w:r w:rsidRPr="009222DD">
        <w:tab/>
      </w:r>
      <w:r w:rsidRPr="009222DD">
        <w:tab/>
      </w:r>
      <w:r w:rsidRPr="009222DD">
        <w:tab/>
      </w:r>
      <w:r w:rsidRPr="009222DD">
        <w:tab/>
        <w:t xml:space="preserve">         Halaman </w:t>
      </w:r>
    </w:p>
    <w:p w:rsidR="001A2704" w:rsidRPr="009222DD" w:rsidRDefault="001A2704" w:rsidP="001A2704">
      <w:pPr>
        <w:spacing w:line="240" w:lineRule="auto"/>
        <w:rPr>
          <w:lang w:val="en-US"/>
        </w:rPr>
      </w:pPr>
    </w:p>
    <w:p w:rsidR="006116F7" w:rsidRPr="009222DD" w:rsidRDefault="006116F7" w:rsidP="006116F7">
      <w:pPr>
        <w:pStyle w:val="ListParagraph"/>
        <w:tabs>
          <w:tab w:val="left" w:leader="dot" w:pos="7200"/>
        </w:tabs>
        <w:ind w:right="141" w:hanging="450"/>
        <w:rPr>
          <w:lang w:val="en-US"/>
        </w:rPr>
      </w:pPr>
      <w:r w:rsidRPr="009222DD">
        <w:t>1       Diagram Alir Penelitian Pendahuluan</w:t>
      </w:r>
      <w:r w:rsidR="005E6C32" w:rsidRPr="009222DD">
        <w:rPr>
          <w:lang w:val="en-US"/>
        </w:rPr>
        <w:tab/>
        <w:t>38</w:t>
      </w:r>
    </w:p>
    <w:p w:rsidR="006116F7" w:rsidRPr="009222DD" w:rsidRDefault="006116F7" w:rsidP="006116F7">
      <w:pPr>
        <w:spacing w:line="240" w:lineRule="auto"/>
        <w:ind w:left="284"/>
        <w:rPr>
          <w:lang w:val="en-US"/>
        </w:rPr>
      </w:pPr>
      <w:r w:rsidRPr="009222DD">
        <w:t xml:space="preserve">2     </w:t>
      </w:r>
      <w:r w:rsidRPr="009222DD">
        <w:rPr>
          <w:lang w:val="en-US"/>
        </w:rPr>
        <w:t xml:space="preserve"> </w:t>
      </w:r>
      <w:r w:rsidRPr="009222DD">
        <w:t xml:space="preserve"> Diagram Alir Penentuan Interaksi </w:t>
      </w:r>
      <w:r w:rsidRPr="009222DD">
        <w:rPr>
          <w:lang w:val="en-US"/>
        </w:rPr>
        <w:t xml:space="preserve">Konsentrasi Asap Cair </w:t>
      </w:r>
      <w:r w:rsidRPr="009222DD">
        <w:t>dan</w:t>
      </w:r>
    </w:p>
    <w:p w:rsidR="006116F7" w:rsidRPr="009222DD" w:rsidRDefault="006116F7" w:rsidP="006116F7">
      <w:pPr>
        <w:pStyle w:val="ListParagraph"/>
        <w:tabs>
          <w:tab w:val="left" w:leader="dot" w:pos="7200"/>
        </w:tabs>
        <w:ind w:left="630" w:right="141" w:hanging="360"/>
      </w:pPr>
      <w:r w:rsidRPr="009222DD">
        <w:rPr>
          <w:lang w:val="en-US"/>
        </w:rPr>
        <w:tab/>
        <w:t xml:space="preserve">   Lama  Perendaman</w:t>
      </w:r>
      <w:r w:rsidR="005E6C32" w:rsidRPr="009222DD">
        <w:rPr>
          <w:lang w:val="en-US"/>
        </w:rPr>
        <w:tab/>
        <w:t>39</w:t>
      </w:r>
    </w:p>
    <w:p w:rsidR="006116F7" w:rsidRPr="009222DD" w:rsidRDefault="006116F7" w:rsidP="00355C5F">
      <w:pPr>
        <w:pStyle w:val="ListParagraph"/>
        <w:numPr>
          <w:ilvl w:val="0"/>
          <w:numId w:val="18"/>
        </w:numPr>
        <w:tabs>
          <w:tab w:val="left" w:pos="426"/>
        </w:tabs>
        <w:spacing w:line="240" w:lineRule="auto"/>
        <w:ind w:left="709"/>
        <w:rPr>
          <w:lang w:val="en-US"/>
        </w:rPr>
      </w:pPr>
      <w:r w:rsidRPr="009222DD">
        <w:t xml:space="preserve">  Diagram Alir Penelitian Perubahan Mutu Daging Ayam</w:t>
      </w:r>
      <w:r w:rsidRPr="009222DD">
        <w:rPr>
          <w:lang w:val="en-US"/>
        </w:rPr>
        <w:t xml:space="preserve"> Selama</w:t>
      </w:r>
      <w:r w:rsidRPr="009222DD">
        <w:rPr>
          <w:lang w:val="en-US"/>
        </w:rPr>
        <w:tab/>
      </w:r>
    </w:p>
    <w:p w:rsidR="006116F7" w:rsidRPr="009222DD" w:rsidRDefault="006116F7" w:rsidP="006116F7">
      <w:pPr>
        <w:pStyle w:val="ListParagraph"/>
        <w:tabs>
          <w:tab w:val="left" w:leader="dot" w:pos="7200"/>
        </w:tabs>
        <w:ind w:left="630" w:right="141" w:hanging="360"/>
        <w:rPr>
          <w:lang w:val="en-US"/>
        </w:rPr>
      </w:pPr>
      <w:r w:rsidRPr="009222DD">
        <w:rPr>
          <w:lang w:val="en-US"/>
        </w:rPr>
        <w:tab/>
        <w:t xml:space="preserve">   Penyimpanan</w:t>
      </w:r>
      <w:r w:rsidR="005E6C32" w:rsidRPr="009222DD">
        <w:rPr>
          <w:lang w:val="en-US"/>
        </w:rPr>
        <w:tab/>
        <w:t>40</w:t>
      </w: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pPr>
    </w:p>
    <w:p w:rsidR="001A2704" w:rsidRPr="009222DD" w:rsidRDefault="001A2704" w:rsidP="001A2704">
      <w:pPr>
        <w:spacing w:line="480" w:lineRule="auto"/>
        <w:jc w:val="right"/>
        <w:rPr>
          <w:lang w:val="en-US"/>
        </w:rPr>
      </w:pPr>
    </w:p>
    <w:p w:rsidR="00EE09F8" w:rsidRPr="009222DD" w:rsidRDefault="00EE09F8" w:rsidP="001A2704">
      <w:pPr>
        <w:spacing w:line="480" w:lineRule="auto"/>
        <w:jc w:val="right"/>
        <w:rPr>
          <w:lang w:val="en-US"/>
        </w:rPr>
      </w:pPr>
    </w:p>
    <w:p w:rsidR="001A2704" w:rsidRPr="009222DD" w:rsidRDefault="001A2704" w:rsidP="001A2704">
      <w:pPr>
        <w:spacing w:line="480" w:lineRule="auto"/>
        <w:jc w:val="right"/>
      </w:pPr>
    </w:p>
    <w:p w:rsidR="001A2704" w:rsidRPr="009222DD" w:rsidRDefault="001A2704" w:rsidP="001A2704">
      <w:pPr>
        <w:pStyle w:val="Heading1"/>
        <w:spacing w:before="0" w:line="720" w:lineRule="auto"/>
        <w:jc w:val="center"/>
        <w:rPr>
          <w:rFonts w:ascii="Times New Roman" w:hAnsi="Times New Roman"/>
          <w:color w:val="auto"/>
          <w:sz w:val="24"/>
        </w:rPr>
      </w:pPr>
      <w:bookmarkStart w:id="7" w:name="_Toc469497496"/>
      <w:r w:rsidRPr="009222DD">
        <w:rPr>
          <w:rFonts w:ascii="Times New Roman" w:hAnsi="Times New Roman"/>
          <w:color w:val="auto"/>
          <w:sz w:val="24"/>
        </w:rPr>
        <w:lastRenderedPageBreak/>
        <w:t>DAFTAR LAMPIRAN</w:t>
      </w:r>
      <w:bookmarkEnd w:id="7"/>
    </w:p>
    <w:p w:rsidR="001A2704" w:rsidRPr="009222DD" w:rsidRDefault="001A2704" w:rsidP="001A2704">
      <w:pPr>
        <w:spacing w:line="480" w:lineRule="auto"/>
        <w:jc w:val="left"/>
      </w:pPr>
      <w:r w:rsidRPr="009222DD">
        <w:t xml:space="preserve">Lampiran </w:t>
      </w:r>
      <w:r w:rsidRPr="009222DD">
        <w:tab/>
      </w:r>
      <w:r w:rsidRPr="009222DD">
        <w:tab/>
      </w:r>
      <w:r w:rsidRPr="009222DD">
        <w:tab/>
      </w:r>
      <w:r w:rsidRPr="009222DD">
        <w:tab/>
      </w:r>
      <w:r w:rsidRPr="009222DD">
        <w:tab/>
      </w:r>
      <w:r w:rsidRPr="009222DD">
        <w:tab/>
      </w:r>
      <w:r w:rsidRPr="009222DD">
        <w:tab/>
      </w:r>
      <w:r w:rsidRPr="009222DD">
        <w:tab/>
        <w:t xml:space="preserve">         Halaman</w:t>
      </w:r>
    </w:p>
    <w:p w:rsidR="006116F7" w:rsidRPr="009222DD" w:rsidRDefault="006116F7" w:rsidP="006116F7">
      <w:pPr>
        <w:pStyle w:val="ListParagraph"/>
        <w:tabs>
          <w:tab w:val="left" w:leader="dot" w:pos="7200"/>
        </w:tabs>
        <w:ind w:right="141" w:hanging="450"/>
        <w:rPr>
          <w:lang w:val="en-US"/>
        </w:rPr>
      </w:pPr>
      <w:r w:rsidRPr="009222DD">
        <w:t>1       Prosedur Penentuan Kadar Air Metode Gravimetri</w:t>
      </w:r>
      <w:r w:rsidR="005C13DA" w:rsidRPr="009222DD">
        <w:rPr>
          <w:lang w:val="en-US"/>
        </w:rPr>
        <w:tab/>
        <w:t>68</w:t>
      </w:r>
    </w:p>
    <w:p w:rsidR="006116F7" w:rsidRPr="009222DD" w:rsidRDefault="006116F7" w:rsidP="006116F7">
      <w:pPr>
        <w:pStyle w:val="ListParagraph"/>
        <w:tabs>
          <w:tab w:val="left" w:leader="dot" w:pos="7200"/>
        </w:tabs>
        <w:ind w:left="630" w:right="141" w:hanging="360"/>
      </w:pPr>
      <w:r w:rsidRPr="009222DD">
        <w:t xml:space="preserve">2     </w:t>
      </w:r>
      <w:r w:rsidRPr="009222DD">
        <w:rPr>
          <w:lang w:val="en-US"/>
        </w:rPr>
        <w:t xml:space="preserve"> </w:t>
      </w:r>
      <w:r w:rsidRPr="009222DD">
        <w:t xml:space="preserve"> Prosedur Pengukuran pH Daging</w:t>
      </w:r>
      <w:r w:rsidR="005C13DA" w:rsidRPr="009222DD">
        <w:rPr>
          <w:lang w:val="en-US"/>
        </w:rPr>
        <w:tab/>
        <w:t>69</w:t>
      </w:r>
    </w:p>
    <w:p w:rsidR="006116F7" w:rsidRPr="009222DD" w:rsidRDefault="006116F7" w:rsidP="006116F7">
      <w:pPr>
        <w:pStyle w:val="ListParagraph"/>
        <w:tabs>
          <w:tab w:val="left" w:leader="dot" w:pos="7200"/>
        </w:tabs>
        <w:ind w:left="630" w:right="141" w:hanging="360"/>
        <w:rPr>
          <w:lang w:val="en-US"/>
        </w:rPr>
      </w:pPr>
      <w:r w:rsidRPr="009222DD">
        <w:t xml:space="preserve">3     </w:t>
      </w:r>
      <w:r w:rsidRPr="009222DD">
        <w:rPr>
          <w:lang w:val="en-US"/>
        </w:rPr>
        <w:t xml:space="preserve"> </w:t>
      </w:r>
      <w:r w:rsidRPr="009222DD">
        <w:t xml:space="preserve"> Prosedur Penentuan </w:t>
      </w:r>
      <w:r w:rsidRPr="009222DD">
        <w:rPr>
          <w:i/>
        </w:rPr>
        <w:t>Total Plate Count (</w:t>
      </w:r>
      <w:r w:rsidRPr="009222DD">
        <w:t>TPC)</w:t>
      </w:r>
      <w:r w:rsidR="005C13DA" w:rsidRPr="009222DD">
        <w:rPr>
          <w:lang w:val="en-US"/>
        </w:rPr>
        <w:tab/>
        <w:t>70</w:t>
      </w:r>
    </w:p>
    <w:p w:rsidR="006116F7" w:rsidRPr="009222DD" w:rsidRDefault="006116F7" w:rsidP="006116F7">
      <w:pPr>
        <w:pStyle w:val="ListParagraph"/>
        <w:tabs>
          <w:tab w:val="left" w:leader="dot" w:pos="7200"/>
        </w:tabs>
        <w:ind w:left="630" w:right="141" w:hanging="360"/>
        <w:rPr>
          <w:lang w:val="en-US"/>
        </w:rPr>
      </w:pPr>
      <w:r w:rsidRPr="009222DD">
        <w:t xml:space="preserve">4      </w:t>
      </w:r>
      <w:r w:rsidR="009D2177" w:rsidRPr="009222DD">
        <w:rPr>
          <w:lang w:val="en-US"/>
        </w:rPr>
        <w:t xml:space="preserve"> </w:t>
      </w:r>
      <w:r w:rsidR="005C13DA" w:rsidRPr="009222DD">
        <w:rPr>
          <w:lang w:val="en-US"/>
        </w:rPr>
        <w:t>Formulir Uji Organoleptik</w:t>
      </w:r>
      <w:r w:rsidR="005C13DA" w:rsidRPr="009222DD">
        <w:rPr>
          <w:lang w:val="en-US"/>
        </w:rPr>
        <w:tab/>
        <w:t>72</w:t>
      </w:r>
    </w:p>
    <w:p w:rsidR="006116F7" w:rsidRPr="009222DD" w:rsidRDefault="006116F7" w:rsidP="006116F7">
      <w:pPr>
        <w:pStyle w:val="ListParagraph"/>
        <w:tabs>
          <w:tab w:val="left" w:leader="dot" w:pos="7200"/>
        </w:tabs>
        <w:ind w:left="630" w:right="141" w:hanging="360"/>
        <w:rPr>
          <w:lang w:val="en-US"/>
        </w:rPr>
      </w:pPr>
      <w:r w:rsidRPr="009222DD">
        <w:t xml:space="preserve">5     </w:t>
      </w:r>
      <w:r w:rsidRPr="009222DD">
        <w:rPr>
          <w:lang w:val="en-US"/>
        </w:rPr>
        <w:t xml:space="preserve"> </w:t>
      </w:r>
      <w:r w:rsidRPr="009222DD">
        <w:t xml:space="preserve"> </w:t>
      </w:r>
      <w:r w:rsidRPr="009222DD">
        <w:rPr>
          <w:lang w:val="en-US"/>
        </w:rPr>
        <w:t xml:space="preserve">Prosedur Pengujian Bakteri </w:t>
      </w:r>
      <w:r w:rsidRPr="009222DD">
        <w:rPr>
          <w:i/>
          <w:lang w:val="en-US"/>
        </w:rPr>
        <w:t>Escherichia coli</w:t>
      </w:r>
      <w:r w:rsidR="005C13DA" w:rsidRPr="009222DD">
        <w:rPr>
          <w:lang w:val="en-US"/>
        </w:rPr>
        <w:tab/>
        <w:t>73</w:t>
      </w:r>
    </w:p>
    <w:p w:rsidR="006116F7" w:rsidRPr="009222DD" w:rsidRDefault="006116F7" w:rsidP="006116F7">
      <w:pPr>
        <w:tabs>
          <w:tab w:val="left" w:leader="dot" w:pos="7200"/>
        </w:tabs>
        <w:ind w:right="141"/>
        <w:rPr>
          <w:lang w:val="en-US"/>
        </w:rPr>
      </w:pPr>
      <w:r w:rsidRPr="009222DD">
        <w:rPr>
          <w:lang w:val="en-US"/>
        </w:rPr>
        <w:t xml:space="preserve">    6</w:t>
      </w:r>
      <w:r w:rsidRPr="009222DD">
        <w:t xml:space="preserve">       </w:t>
      </w:r>
      <w:r w:rsidRPr="009222DD">
        <w:rPr>
          <w:lang w:val="en-US"/>
        </w:rPr>
        <w:t xml:space="preserve">Prosedur Pengujian </w:t>
      </w:r>
      <w:r w:rsidRPr="009222DD">
        <w:rPr>
          <w:i/>
          <w:lang w:val="en-US"/>
        </w:rPr>
        <w:t>Salmonella sp</w:t>
      </w:r>
      <w:r w:rsidR="005C13DA" w:rsidRPr="009222DD">
        <w:rPr>
          <w:lang w:val="en-US"/>
        </w:rPr>
        <w:tab/>
        <w:t>75</w:t>
      </w:r>
    </w:p>
    <w:p w:rsidR="006116F7" w:rsidRPr="009222DD" w:rsidRDefault="006116F7" w:rsidP="006116F7">
      <w:pPr>
        <w:pStyle w:val="ListParagraph"/>
        <w:tabs>
          <w:tab w:val="left" w:leader="dot" w:pos="7200"/>
        </w:tabs>
        <w:ind w:left="630" w:right="141" w:hanging="360"/>
        <w:rPr>
          <w:lang w:val="en-US"/>
        </w:rPr>
      </w:pPr>
      <w:r w:rsidRPr="009222DD">
        <w:t xml:space="preserve">7       </w:t>
      </w:r>
      <w:r w:rsidR="005C13DA" w:rsidRPr="009222DD">
        <w:rPr>
          <w:lang w:val="en-US"/>
        </w:rPr>
        <w:t>Penelitian Pendahuluan</w:t>
      </w:r>
      <w:r w:rsidR="005C13DA" w:rsidRPr="009222DD">
        <w:rPr>
          <w:lang w:val="en-US"/>
        </w:rPr>
        <w:tab/>
        <w:t>77</w:t>
      </w:r>
    </w:p>
    <w:p w:rsidR="006116F7" w:rsidRPr="009222DD" w:rsidRDefault="006116F7" w:rsidP="006116F7">
      <w:pPr>
        <w:pStyle w:val="ListParagraph"/>
        <w:tabs>
          <w:tab w:val="left" w:leader="dot" w:pos="7200"/>
        </w:tabs>
        <w:ind w:left="630" w:right="141" w:hanging="360"/>
        <w:rPr>
          <w:lang w:val="en-US"/>
        </w:rPr>
      </w:pPr>
      <w:r w:rsidRPr="009222DD">
        <w:rPr>
          <w:lang w:val="en-US"/>
        </w:rPr>
        <w:t>8</w:t>
      </w:r>
      <w:r w:rsidRPr="009222DD">
        <w:t xml:space="preserve">  </w:t>
      </w:r>
      <w:r w:rsidRPr="009222DD">
        <w:rPr>
          <w:bCs/>
        </w:rPr>
        <w:t xml:space="preserve">     </w:t>
      </w:r>
      <w:r w:rsidR="005C13DA" w:rsidRPr="009222DD">
        <w:rPr>
          <w:lang w:val="en-US"/>
        </w:rPr>
        <w:t>Hasil Pengujian Total Mikroba</w:t>
      </w:r>
      <w:r w:rsidR="005C13DA" w:rsidRPr="009222DD">
        <w:rPr>
          <w:lang w:val="en-US"/>
        </w:rPr>
        <w:tab/>
        <w:t>86</w:t>
      </w:r>
    </w:p>
    <w:p w:rsidR="006116F7" w:rsidRPr="009222DD" w:rsidRDefault="00092CB6" w:rsidP="006116F7">
      <w:pPr>
        <w:pStyle w:val="ListParagraph"/>
        <w:tabs>
          <w:tab w:val="left" w:leader="dot" w:pos="7200"/>
        </w:tabs>
        <w:ind w:left="630" w:right="141" w:hanging="360"/>
      </w:pPr>
      <w:r w:rsidRPr="009222DD">
        <w:rPr>
          <w:lang w:val="en-US"/>
        </w:rPr>
        <w:t>9</w:t>
      </w:r>
      <w:r w:rsidRPr="009222DD">
        <w:rPr>
          <w:lang w:val="en-US"/>
        </w:rPr>
        <w:tab/>
        <w:t xml:space="preserve">  Hasil Pngujian Kada</w:t>
      </w:r>
      <w:r w:rsidR="005C13DA" w:rsidRPr="009222DD">
        <w:rPr>
          <w:lang w:val="en-US"/>
        </w:rPr>
        <w:t>r Air</w:t>
      </w:r>
      <w:r w:rsidR="005C13DA" w:rsidRPr="009222DD">
        <w:rPr>
          <w:lang w:val="en-US"/>
        </w:rPr>
        <w:tab/>
        <w:t>91</w:t>
      </w:r>
    </w:p>
    <w:p w:rsidR="006116F7" w:rsidRPr="009222DD" w:rsidRDefault="009D2177" w:rsidP="006116F7">
      <w:pPr>
        <w:pStyle w:val="ListParagraph"/>
        <w:tabs>
          <w:tab w:val="left" w:leader="dot" w:pos="7200"/>
        </w:tabs>
        <w:ind w:left="630" w:right="141" w:hanging="360"/>
      </w:pPr>
      <w:r w:rsidRPr="009222DD">
        <w:rPr>
          <w:lang w:val="en-US"/>
        </w:rPr>
        <w:t xml:space="preserve">10    </w:t>
      </w:r>
      <w:r w:rsidR="005C13DA" w:rsidRPr="009222DD">
        <w:rPr>
          <w:lang w:val="en-US"/>
        </w:rPr>
        <w:t>Hasil Pengujian pH</w:t>
      </w:r>
      <w:r w:rsidR="005C13DA" w:rsidRPr="009222DD">
        <w:rPr>
          <w:lang w:val="en-US"/>
        </w:rPr>
        <w:tab/>
        <w:t>99</w:t>
      </w:r>
      <w:r w:rsidR="006116F7" w:rsidRPr="009222DD">
        <w:rPr>
          <w:lang w:val="en-US"/>
        </w:rPr>
        <w:t xml:space="preserve">    </w:t>
      </w:r>
    </w:p>
    <w:p w:rsidR="006116F7" w:rsidRPr="009222DD" w:rsidRDefault="006116F7" w:rsidP="006116F7">
      <w:pPr>
        <w:pStyle w:val="ListParagraph"/>
        <w:tabs>
          <w:tab w:val="left" w:leader="dot" w:pos="7200"/>
        </w:tabs>
        <w:ind w:left="270" w:right="141"/>
      </w:pPr>
      <w:r w:rsidRPr="009222DD">
        <w:rPr>
          <w:lang w:val="en-US"/>
        </w:rPr>
        <w:t>11    Hasil Pengujian Organoleptik (Aroma Daging Ayam)</w:t>
      </w:r>
      <w:r w:rsidR="00765841">
        <w:rPr>
          <w:lang w:val="en-US"/>
        </w:rPr>
        <w:tab/>
        <w:t>105</w:t>
      </w:r>
    </w:p>
    <w:p w:rsidR="006116F7" w:rsidRPr="009222DD" w:rsidRDefault="006116F7" w:rsidP="006116F7">
      <w:pPr>
        <w:tabs>
          <w:tab w:val="left" w:leader="dot" w:pos="7200"/>
        </w:tabs>
        <w:ind w:right="141"/>
        <w:rPr>
          <w:lang w:val="en-US"/>
        </w:rPr>
      </w:pPr>
      <w:r w:rsidRPr="009222DD">
        <w:rPr>
          <w:lang w:val="en-US"/>
        </w:rPr>
        <w:t xml:space="preserve">    12     </w:t>
      </w:r>
      <w:r w:rsidRPr="009222DD">
        <w:t xml:space="preserve">Hasil Pengujian Organoleptik </w:t>
      </w:r>
      <w:r w:rsidRPr="009222DD">
        <w:rPr>
          <w:lang w:val="en-US"/>
        </w:rPr>
        <w:t>(</w:t>
      </w:r>
      <w:r w:rsidRPr="009222DD">
        <w:t>Warna Daging Ayam</w:t>
      </w:r>
      <w:r w:rsidRPr="009222DD">
        <w:rPr>
          <w:lang w:val="en-US"/>
        </w:rPr>
        <w:t>)</w:t>
      </w:r>
      <w:r w:rsidR="00765841">
        <w:rPr>
          <w:lang w:val="en-US"/>
        </w:rPr>
        <w:tab/>
        <w:t>111</w:t>
      </w:r>
    </w:p>
    <w:p w:rsidR="006116F7" w:rsidRDefault="006116F7" w:rsidP="006116F7">
      <w:pPr>
        <w:pStyle w:val="ListParagraph"/>
        <w:tabs>
          <w:tab w:val="left" w:leader="dot" w:pos="7200"/>
        </w:tabs>
        <w:ind w:left="270" w:right="141"/>
        <w:rPr>
          <w:lang w:val="en-US"/>
        </w:rPr>
      </w:pPr>
      <w:r w:rsidRPr="009222DD">
        <w:rPr>
          <w:lang w:val="en-US"/>
        </w:rPr>
        <w:t xml:space="preserve">13    </w:t>
      </w:r>
      <w:r w:rsidRPr="009222DD">
        <w:t xml:space="preserve">Hasil Pengujian Organoleptik </w:t>
      </w:r>
      <w:r w:rsidRPr="009222DD">
        <w:rPr>
          <w:lang w:val="en-US"/>
        </w:rPr>
        <w:t>(</w:t>
      </w:r>
      <w:r w:rsidRPr="009222DD">
        <w:t>Rasa Daging Ayam</w:t>
      </w:r>
      <w:r w:rsidR="00765841">
        <w:rPr>
          <w:lang w:val="en-US"/>
        </w:rPr>
        <w:t>)</w:t>
      </w:r>
      <w:r w:rsidR="00765841">
        <w:rPr>
          <w:lang w:val="en-US"/>
        </w:rPr>
        <w:tab/>
        <w:t>121</w:t>
      </w:r>
    </w:p>
    <w:p w:rsidR="00765841" w:rsidRDefault="00765841" w:rsidP="00765841">
      <w:pPr>
        <w:pStyle w:val="ListParagraph"/>
        <w:tabs>
          <w:tab w:val="left" w:leader="dot" w:pos="7200"/>
        </w:tabs>
        <w:ind w:left="270" w:right="141"/>
        <w:rPr>
          <w:lang w:val="en-US"/>
        </w:rPr>
      </w:pPr>
      <w:r>
        <w:rPr>
          <w:lang w:val="en-US"/>
        </w:rPr>
        <w:t>14</w:t>
      </w:r>
      <w:r w:rsidRPr="009222DD">
        <w:rPr>
          <w:lang w:val="en-US"/>
        </w:rPr>
        <w:t xml:space="preserve">    </w:t>
      </w:r>
      <w:r>
        <w:rPr>
          <w:lang w:val="en-US"/>
        </w:rPr>
        <w:t>Pemberian Skor</w:t>
      </w:r>
      <w:r>
        <w:rPr>
          <w:lang w:val="en-US"/>
        </w:rPr>
        <w:tab/>
        <w:t>124</w:t>
      </w:r>
    </w:p>
    <w:p w:rsidR="00765841" w:rsidRDefault="00765841" w:rsidP="00765841">
      <w:pPr>
        <w:pStyle w:val="ListParagraph"/>
        <w:tabs>
          <w:tab w:val="left" w:leader="dot" w:pos="7200"/>
        </w:tabs>
        <w:ind w:left="270" w:right="141"/>
        <w:rPr>
          <w:lang w:val="en-US"/>
        </w:rPr>
      </w:pPr>
      <w:r>
        <w:rPr>
          <w:lang w:val="en-US"/>
        </w:rPr>
        <w:t>15</w:t>
      </w:r>
      <w:r w:rsidRPr="009222DD">
        <w:rPr>
          <w:lang w:val="en-US"/>
        </w:rPr>
        <w:t xml:space="preserve">    </w:t>
      </w:r>
      <w:r>
        <w:rPr>
          <w:lang w:val="en-US"/>
        </w:rPr>
        <w:t>Jadwal Penelitian</w:t>
      </w:r>
      <w:r>
        <w:rPr>
          <w:lang w:val="en-US"/>
        </w:rPr>
        <w:tab/>
        <w:t>131</w:t>
      </w:r>
    </w:p>
    <w:p w:rsidR="00765841" w:rsidRDefault="00765841" w:rsidP="00765841">
      <w:pPr>
        <w:pStyle w:val="ListParagraph"/>
        <w:tabs>
          <w:tab w:val="left" w:leader="dot" w:pos="7200"/>
        </w:tabs>
        <w:ind w:left="270" w:right="141"/>
        <w:rPr>
          <w:lang w:val="en-US"/>
        </w:rPr>
      </w:pPr>
      <w:r>
        <w:rPr>
          <w:lang w:val="en-US"/>
        </w:rPr>
        <w:t>16</w:t>
      </w:r>
      <w:r w:rsidRPr="009222DD">
        <w:rPr>
          <w:lang w:val="en-US"/>
        </w:rPr>
        <w:t xml:space="preserve">    </w:t>
      </w:r>
      <w:r>
        <w:rPr>
          <w:lang w:val="en-US"/>
        </w:rPr>
        <w:t>Gambar Proses Penelitian</w:t>
      </w:r>
      <w:r>
        <w:rPr>
          <w:lang w:val="en-US"/>
        </w:rPr>
        <w:tab/>
        <w:t>132</w:t>
      </w:r>
    </w:p>
    <w:p w:rsidR="00765841" w:rsidRDefault="00765841" w:rsidP="00765841">
      <w:pPr>
        <w:pStyle w:val="ListParagraph"/>
        <w:tabs>
          <w:tab w:val="left" w:leader="dot" w:pos="7200"/>
        </w:tabs>
        <w:ind w:left="270" w:right="141"/>
        <w:rPr>
          <w:lang w:val="en-US"/>
        </w:rPr>
      </w:pPr>
    </w:p>
    <w:p w:rsidR="00765841" w:rsidRDefault="00765841" w:rsidP="00765841">
      <w:pPr>
        <w:pStyle w:val="ListParagraph"/>
        <w:tabs>
          <w:tab w:val="left" w:leader="dot" w:pos="7200"/>
        </w:tabs>
        <w:ind w:left="270" w:right="141"/>
        <w:rPr>
          <w:lang w:val="en-US"/>
        </w:rPr>
      </w:pPr>
    </w:p>
    <w:p w:rsidR="00765841" w:rsidRPr="009222DD" w:rsidRDefault="00765841" w:rsidP="006116F7">
      <w:pPr>
        <w:pStyle w:val="ListParagraph"/>
        <w:tabs>
          <w:tab w:val="left" w:leader="dot" w:pos="7200"/>
        </w:tabs>
        <w:ind w:left="270" w:right="141"/>
      </w:pPr>
    </w:p>
    <w:p w:rsidR="003E0CAC" w:rsidRPr="009222DD" w:rsidRDefault="003E0CAC" w:rsidP="003E0CAC">
      <w:pPr>
        <w:spacing w:line="480" w:lineRule="auto"/>
        <w:ind w:left="131"/>
        <w:jc w:val="left"/>
        <w:rPr>
          <w:lang w:val="en-US"/>
        </w:rPr>
      </w:pPr>
    </w:p>
    <w:p w:rsidR="001A2704" w:rsidRPr="009222DD" w:rsidRDefault="001A2704" w:rsidP="001A2704">
      <w:pPr>
        <w:jc w:val="left"/>
        <w:rPr>
          <w:lang w:val="en-US"/>
        </w:rPr>
      </w:pPr>
    </w:p>
    <w:p w:rsidR="0039593A" w:rsidRPr="009222DD" w:rsidRDefault="0039593A" w:rsidP="001A2704">
      <w:pPr>
        <w:jc w:val="left"/>
        <w:rPr>
          <w:lang w:val="en-US"/>
        </w:rPr>
      </w:pPr>
    </w:p>
    <w:p w:rsidR="0039593A" w:rsidRPr="009222DD" w:rsidRDefault="0039593A" w:rsidP="001A2704">
      <w:pPr>
        <w:jc w:val="left"/>
        <w:rPr>
          <w:lang w:val="en-US"/>
        </w:rPr>
      </w:pPr>
    </w:p>
    <w:p w:rsidR="0039593A" w:rsidRPr="009222DD" w:rsidRDefault="0039593A" w:rsidP="001A2704">
      <w:pPr>
        <w:jc w:val="left"/>
        <w:rPr>
          <w:lang w:val="en-US"/>
        </w:rPr>
      </w:pPr>
    </w:p>
    <w:p w:rsidR="0039593A" w:rsidRPr="009222DD" w:rsidRDefault="0039593A" w:rsidP="001A2704">
      <w:pPr>
        <w:jc w:val="left"/>
        <w:rPr>
          <w:lang w:val="en-US"/>
        </w:rPr>
      </w:pPr>
    </w:p>
    <w:p w:rsidR="0039593A" w:rsidRPr="009222DD" w:rsidRDefault="0039593A" w:rsidP="001A2704">
      <w:pPr>
        <w:jc w:val="left"/>
        <w:rPr>
          <w:lang w:val="en-US"/>
        </w:rPr>
      </w:pPr>
    </w:p>
    <w:p w:rsidR="0039593A" w:rsidRPr="006C0515" w:rsidRDefault="0039593A" w:rsidP="006C0515">
      <w:pPr>
        <w:pStyle w:val="Heading1"/>
        <w:spacing w:before="0" w:line="720" w:lineRule="auto"/>
        <w:jc w:val="center"/>
        <w:rPr>
          <w:rFonts w:ascii="Times New Roman" w:hAnsi="Times New Roman"/>
          <w:color w:val="auto"/>
          <w:sz w:val="24"/>
          <w:lang w:val="en-US"/>
        </w:rPr>
      </w:pPr>
      <w:bookmarkStart w:id="8" w:name="_Toc469497497"/>
      <w:r w:rsidRPr="009222DD">
        <w:rPr>
          <w:rFonts w:ascii="Times New Roman" w:hAnsi="Times New Roman"/>
          <w:color w:val="auto"/>
          <w:sz w:val="24"/>
          <w:lang w:val="en-US"/>
        </w:rPr>
        <w:lastRenderedPageBreak/>
        <w:t>INTISARI</w:t>
      </w:r>
      <w:bookmarkEnd w:id="8"/>
    </w:p>
    <w:p w:rsidR="00661EE4" w:rsidRPr="009222DD" w:rsidRDefault="00A344FD" w:rsidP="004F354A">
      <w:pPr>
        <w:spacing w:line="240" w:lineRule="auto"/>
        <w:ind w:firstLine="720"/>
        <w:rPr>
          <w:lang w:val="en-US"/>
        </w:rPr>
      </w:pPr>
      <w:r w:rsidRPr="009222DD">
        <w:t>S</w:t>
      </w:r>
      <w:r w:rsidR="0011540C" w:rsidRPr="009222DD">
        <w:rPr>
          <w:lang w:val="en-US"/>
        </w:rPr>
        <w:t>aat</w:t>
      </w:r>
      <w:r w:rsidRPr="009222DD">
        <w:t xml:space="preserve"> ini banyak sekali penyalahgunaan formalin pada berbagai makanan seperti pada daging ayam segar yang terdapat di</w:t>
      </w:r>
      <w:r w:rsidR="00C348B6" w:rsidRPr="009222DD">
        <w:rPr>
          <w:lang w:val="en-US"/>
        </w:rPr>
        <w:t xml:space="preserve"> </w:t>
      </w:r>
      <w:r w:rsidRPr="009222DD">
        <w:t>pasar</w:t>
      </w:r>
      <w:r w:rsidR="00E911D9" w:rsidRPr="009222DD">
        <w:rPr>
          <w:lang w:val="en-US"/>
        </w:rPr>
        <w:t xml:space="preserve">. </w:t>
      </w:r>
      <w:r w:rsidR="002062F6" w:rsidRPr="009222DD">
        <w:t>Berdasarkan kasus tersebut, maka salah satu bahan pengawet yang aman untuk digunakan adalah asap cair</w:t>
      </w:r>
      <w:r w:rsidR="002062F6" w:rsidRPr="009222DD">
        <w:rPr>
          <w:lang w:val="en-US"/>
        </w:rPr>
        <w:t>.</w:t>
      </w:r>
      <w:r w:rsidR="00661EE4" w:rsidRPr="009222DD">
        <w:t xml:space="preserve">Tujuan penelitian </w:t>
      </w:r>
      <w:r w:rsidR="00661EE4" w:rsidRPr="009222DD">
        <w:rPr>
          <w:lang w:val="en-US"/>
        </w:rPr>
        <w:t xml:space="preserve">ini </w:t>
      </w:r>
      <w:r w:rsidRPr="009222DD">
        <w:rPr>
          <w:lang w:val="en-US"/>
        </w:rPr>
        <w:t>yaitu untuk mengaplikasikan asap cair sebagai alternatif pengawet bahan pangan yang alami serta</w:t>
      </w:r>
      <w:r w:rsidR="00661EE4" w:rsidRPr="009222DD">
        <w:t xml:space="preserve"> untuk </w:t>
      </w:r>
      <w:r w:rsidR="00661EE4" w:rsidRPr="009222DD">
        <w:rPr>
          <w:lang w:val="en-US"/>
        </w:rPr>
        <w:t xml:space="preserve">mendapatkan konsentrasi asap cair dan lama perendaman terbaik </w:t>
      </w:r>
      <w:r w:rsidR="00E61720" w:rsidRPr="009222DD">
        <w:rPr>
          <w:lang w:val="en-US"/>
        </w:rPr>
        <w:t>sehingga</w:t>
      </w:r>
      <w:r w:rsidR="00661EE4" w:rsidRPr="009222DD">
        <w:rPr>
          <w:lang w:val="en-US"/>
        </w:rPr>
        <w:t xml:space="preserve"> menghasilkan  karakteristik daging ayam segar yang baik dan disukai oleh konsumen.</w:t>
      </w:r>
    </w:p>
    <w:p w:rsidR="004F354A" w:rsidRPr="009222DD" w:rsidRDefault="00661EE4" w:rsidP="004F354A">
      <w:pPr>
        <w:spacing w:line="240" w:lineRule="auto"/>
        <w:ind w:firstLine="720"/>
        <w:rPr>
          <w:lang w:val="en-US"/>
        </w:rPr>
      </w:pPr>
      <w:r w:rsidRPr="009222DD">
        <w:rPr>
          <w:lang w:val="en-US"/>
        </w:rPr>
        <w:t xml:space="preserve">Penelitian ini terdiri dari penelitian pendahuluan dan penelitian utama. Penelitian pendahuluan bertujuan untuk </w:t>
      </w:r>
      <w:r w:rsidRPr="009222DD">
        <w:t xml:space="preserve">menentukan konsentrasi asap cair terbaik. Konsentrasi asap cair digunakan adalah sebesar 5%, 10%, dan 15%. </w:t>
      </w:r>
      <w:r w:rsidRPr="009222DD">
        <w:rPr>
          <w:lang w:val="en-US"/>
        </w:rPr>
        <w:t>Penetapan konsentrasi tersebut bertujuan untuk memperluas range karena konsentrasi pada penelitian utama range tersebut akan diperkecil.</w:t>
      </w:r>
      <w:r w:rsidR="004F354A" w:rsidRPr="009222DD">
        <w:rPr>
          <w:lang w:val="en-US"/>
        </w:rPr>
        <w:t xml:space="preserve"> Penelitian utama bertujuan untuk menentukan konsentrasi asap cair dan lama perendaman daging ayam. konsentrasi asap cair yang digunakan yaitu 12,5%, 15%, dan 17,5%, sedangkan lama perendaman yang digunakan adalah 15 menit, 30 menit, dan 45 menit. Respon penelitian utama mencakup respon kimia yang terdiri dari kadar air dan </w:t>
      </w:r>
      <w:r w:rsidR="004D7A3F" w:rsidRPr="009222DD">
        <w:rPr>
          <w:lang w:val="en-US"/>
        </w:rPr>
        <w:t>pH</w:t>
      </w:r>
      <w:r w:rsidR="004F354A" w:rsidRPr="009222DD">
        <w:rPr>
          <w:lang w:val="en-US"/>
        </w:rPr>
        <w:t xml:space="preserve">, respon mikrobiologi dengan </w:t>
      </w:r>
      <w:r w:rsidR="003A0A95" w:rsidRPr="009222DD">
        <w:rPr>
          <w:lang w:val="en-US"/>
        </w:rPr>
        <w:t>uji angka lempeng total</w:t>
      </w:r>
      <w:r w:rsidR="004F354A" w:rsidRPr="009222DD">
        <w:rPr>
          <w:lang w:val="en-US"/>
        </w:rPr>
        <w:t xml:space="preserve">, dan respon organoleptik terhadap aroma, warna, dan rasa. </w:t>
      </w:r>
    </w:p>
    <w:p w:rsidR="006A468C" w:rsidRDefault="004F354A" w:rsidP="006A468C">
      <w:pPr>
        <w:spacing w:line="240" w:lineRule="auto"/>
        <w:ind w:firstLine="720"/>
        <w:rPr>
          <w:lang w:val="en-US"/>
        </w:rPr>
      </w:pPr>
      <w:r w:rsidRPr="009222DD">
        <w:rPr>
          <w:lang w:val="en-US"/>
        </w:rPr>
        <w:t xml:space="preserve">Hasil penelitian menunjukan bahwa </w:t>
      </w:r>
      <w:r w:rsidR="004D7A3F" w:rsidRPr="009222DD">
        <w:rPr>
          <w:lang w:val="en-US"/>
        </w:rPr>
        <w:t xml:space="preserve">konsentrasi asap cair terpilih dari penelitian pendahuluan adalah konsentrasi 15%. </w:t>
      </w:r>
      <w:r w:rsidR="006A468C" w:rsidRPr="009222DD">
        <w:rPr>
          <w:lang w:val="en-US"/>
        </w:rPr>
        <w:t xml:space="preserve">Konsentrasi asap cair berpengaruh terhadap total mikroba dan pH daging tidak berpengaruh terhadap kadar air, aroma, warna dan rasa daging ayam, lama perendaman berpengaruh terhadap total mikroba, pH, dan rasa namun tidak berpengaruh terhadap kadar air, aroma, dan warna daging ayam,  interaksi konsentrasi asap cair dan lama perendaman berpengaruh terhadap warna namun tidak berpengaruh terhadap total mikroba, pH, kadar air, aroma, dan rasa daging ayam. </w:t>
      </w:r>
    </w:p>
    <w:p w:rsidR="002D5A37" w:rsidRDefault="002D5A37" w:rsidP="006A468C">
      <w:pPr>
        <w:spacing w:line="240" w:lineRule="auto"/>
        <w:ind w:firstLine="720"/>
        <w:rPr>
          <w:lang w:val="en-US"/>
        </w:rPr>
      </w:pPr>
    </w:p>
    <w:p w:rsidR="002D5A37" w:rsidRPr="002D5A37" w:rsidRDefault="002D5A37" w:rsidP="002D5A37">
      <w:pPr>
        <w:spacing w:line="240" w:lineRule="auto"/>
        <w:rPr>
          <w:lang w:val="en-US"/>
        </w:rPr>
      </w:pPr>
      <w:r w:rsidRPr="002D5A37">
        <w:rPr>
          <w:lang w:val="en-US"/>
        </w:rPr>
        <w:t>Kata Kunci: asap cair, konsentrasi, lama perendaman</w:t>
      </w:r>
    </w:p>
    <w:p w:rsidR="002D5A37" w:rsidRPr="009222DD" w:rsidRDefault="002D5A37" w:rsidP="006A468C">
      <w:pPr>
        <w:spacing w:line="240" w:lineRule="auto"/>
        <w:ind w:firstLine="720"/>
        <w:rPr>
          <w:lang w:val="en-US"/>
        </w:rPr>
      </w:pPr>
    </w:p>
    <w:p w:rsidR="006A468C" w:rsidRPr="009222DD" w:rsidRDefault="006A468C" w:rsidP="006A468C">
      <w:pPr>
        <w:spacing w:line="240" w:lineRule="auto"/>
        <w:rPr>
          <w:lang w:val="en-US"/>
        </w:rPr>
      </w:pPr>
    </w:p>
    <w:p w:rsidR="00E83C32" w:rsidRPr="002D5A37" w:rsidRDefault="00E83C32" w:rsidP="006A468C">
      <w:pPr>
        <w:spacing w:line="240" w:lineRule="auto"/>
        <w:rPr>
          <w:i/>
          <w:lang w:val="en-US"/>
        </w:rPr>
        <w:sectPr w:rsidR="00E83C32" w:rsidRPr="002D5A37" w:rsidSect="001A2704">
          <w:headerReference w:type="default" r:id="rId16"/>
          <w:footerReference w:type="default" r:id="rId17"/>
          <w:pgSz w:w="11906" w:h="16838"/>
          <w:pgMar w:top="2268" w:right="1701" w:bottom="1701" w:left="2268" w:header="1134" w:footer="1134" w:gutter="0"/>
          <w:pgNumType w:fmt="lowerRoman"/>
          <w:cols w:space="708"/>
          <w:docGrid w:linePitch="360"/>
        </w:sectPr>
      </w:pPr>
      <w:r w:rsidRPr="002D5A37">
        <w:rPr>
          <w:i/>
          <w:lang w:val="en-US"/>
        </w:rPr>
        <w:tab/>
      </w:r>
    </w:p>
    <w:p w:rsidR="006A468C" w:rsidRPr="00447DE1" w:rsidRDefault="006A468C" w:rsidP="00447DE1">
      <w:pPr>
        <w:pStyle w:val="Heading1"/>
        <w:spacing w:before="0" w:line="720" w:lineRule="auto"/>
        <w:jc w:val="center"/>
        <w:rPr>
          <w:rFonts w:ascii="Times New Roman" w:hAnsi="Times New Roman"/>
          <w:i/>
          <w:color w:val="auto"/>
          <w:sz w:val="24"/>
          <w:szCs w:val="24"/>
          <w:lang w:val="en-US"/>
        </w:rPr>
      </w:pPr>
      <w:bookmarkStart w:id="9" w:name="_Toc469497498"/>
      <w:r w:rsidRPr="00447DE1">
        <w:rPr>
          <w:rFonts w:ascii="Times New Roman" w:hAnsi="Times New Roman"/>
          <w:i/>
          <w:color w:val="auto"/>
          <w:sz w:val="24"/>
          <w:szCs w:val="24"/>
          <w:lang w:val="en-US"/>
        </w:rPr>
        <w:lastRenderedPageBreak/>
        <w:t>ABSTRACT</w:t>
      </w:r>
      <w:bookmarkEnd w:id="9"/>
    </w:p>
    <w:p w:rsidR="00E61720" w:rsidRPr="009222DD" w:rsidRDefault="001E231D" w:rsidP="00734356">
      <w:pPr>
        <w:spacing w:line="240" w:lineRule="auto"/>
        <w:ind w:firstLine="720"/>
        <w:rPr>
          <w:rFonts w:eastAsia="Times New Roman"/>
          <w:i/>
          <w:lang w:val="en-US"/>
        </w:rPr>
      </w:pPr>
      <w:r w:rsidRPr="009222DD">
        <w:rPr>
          <w:rFonts w:eastAsia="Times New Roman"/>
          <w:i/>
          <w:lang w:val="en-US"/>
        </w:rPr>
        <w:t>At the present there is</w:t>
      </w:r>
      <w:r w:rsidR="002B09B2" w:rsidRPr="009222DD">
        <w:rPr>
          <w:rFonts w:eastAsia="Times New Roman"/>
          <w:i/>
          <w:lang w:val="en-US"/>
        </w:rPr>
        <w:t xml:space="preserve"> many abuse formaldehyde in a various food</w:t>
      </w:r>
      <w:r w:rsidR="003A0A95" w:rsidRPr="009222DD">
        <w:rPr>
          <w:rFonts w:eastAsia="Times New Roman"/>
          <w:i/>
          <w:lang w:val="en-US"/>
        </w:rPr>
        <w:t>s,</w:t>
      </w:r>
      <w:r w:rsidR="002B09B2" w:rsidRPr="009222DD">
        <w:rPr>
          <w:rFonts w:eastAsia="Times New Roman"/>
          <w:i/>
          <w:lang w:val="en-US"/>
        </w:rPr>
        <w:t xml:space="preserve"> </w:t>
      </w:r>
      <w:r w:rsidR="003A0A95" w:rsidRPr="009222DD">
        <w:rPr>
          <w:rFonts w:eastAsia="Times New Roman"/>
          <w:i/>
          <w:lang w:val="en-US"/>
        </w:rPr>
        <w:t xml:space="preserve">such as fresh chiken in the market. </w:t>
      </w:r>
      <w:r w:rsidR="00B90BBC" w:rsidRPr="009222DD">
        <w:rPr>
          <w:rFonts w:eastAsia="Times New Roman"/>
          <w:i/>
          <w:lang w:val="en-US"/>
        </w:rPr>
        <w:t>Based on the case, then one of the preser</w:t>
      </w:r>
      <w:r w:rsidR="00F90584" w:rsidRPr="009222DD">
        <w:rPr>
          <w:rFonts w:eastAsia="Times New Roman"/>
          <w:i/>
          <w:lang w:val="en-US"/>
        </w:rPr>
        <w:t>vatives that was  safed</w:t>
      </w:r>
      <w:r w:rsidR="00B90BBC" w:rsidRPr="009222DD">
        <w:rPr>
          <w:rFonts w:eastAsia="Times New Roman"/>
          <w:i/>
          <w:lang w:val="en-US"/>
        </w:rPr>
        <w:t xml:space="preserve"> to use liquid smoke</w:t>
      </w:r>
      <w:r w:rsidR="00F90584" w:rsidRPr="009222DD">
        <w:rPr>
          <w:rFonts w:eastAsia="Times New Roman"/>
          <w:i/>
          <w:lang w:val="en-US"/>
        </w:rPr>
        <w:t xml:space="preserve">. </w:t>
      </w:r>
      <w:r w:rsidR="00E61720" w:rsidRPr="009222DD">
        <w:rPr>
          <w:i/>
          <w:lang w:val="en-US"/>
        </w:rPr>
        <w:t xml:space="preserve">The research aimed to get the best concentration liquid smoke and time of marination, until to result on characteristic fresh chiken and favored by consumers. </w:t>
      </w:r>
    </w:p>
    <w:p w:rsidR="00091D92" w:rsidRPr="009222DD" w:rsidRDefault="00E61720" w:rsidP="00734356">
      <w:pPr>
        <w:spacing w:line="240" w:lineRule="auto"/>
        <w:ind w:firstLine="720"/>
        <w:rPr>
          <w:i/>
          <w:lang w:val="en-US"/>
        </w:rPr>
      </w:pPr>
      <w:r w:rsidRPr="009222DD">
        <w:rPr>
          <w:i/>
          <w:lang w:val="en-US"/>
        </w:rPr>
        <w:t xml:space="preserve">This </w:t>
      </w:r>
      <w:r w:rsidR="001B1AB0" w:rsidRPr="009222DD">
        <w:rPr>
          <w:i/>
          <w:lang w:val="en-US"/>
        </w:rPr>
        <w:t>method of research were</w:t>
      </w:r>
      <w:r w:rsidR="00E12297" w:rsidRPr="009222DD">
        <w:rPr>
          <w:i/>
          <w:lang w:val="en-US"/>
        </w:rPr>
        <w:t xml:space="preserve"> carried out</w:t>
      </w:r>
      <w:r w:rsidR="00765EAD" w:rsidRPr="009222DD">
        <w:rPr>
          <w:i/>
          <w:lang w:val="en-US"/>
        </w:rPr>
        <w:t xml:space="preserve"> </w:t>
      </w:r>
      <w:r w:rsidR="00091D92" w:rsidRPr="009222DD">
        <w:rPr>
          <w:i/>
          <w:lang w:val="en-US"/>
        </w:rPr>
        <w:t xml:space="preserve">the preliminary research and </w:t>
      </w:r>
      <w:r w:rsidR="00180D0A" w:rsidRPr="009222DD">
        <w:rPr>
          <w:i/>
          <w:lang w:val="en-US"/>
        </w:rPr>
        <w:t>main</w:t>
      </w:r>
      <w:r w:rsidR="00091D92" w:rsidRPr="009222DD">
        <w:rPr>
          <w:i/>
          <w:lang w:val="en-US"/>
        </w:rPr>
        <w:t xml:space="preserve"> research. </w:t>
      </w:r>
      <w:r w:rsidR="00091D92" w:rsidRPr="009222DD">
        <w:rPr>
          <w:i/>
        </w:rPr>
        <w:t xml:space="preserve">The preliminary study </w:t>
      </w:r>
      <w:r w:rsidR="00E12297" w:rsidRPr="009222DD">
        <w:rPr>
          <w:i/>
          <w:lang w:val="en-US"/>
        </w:rPr>
        <w:t>was</w:t>
      </w:r>
      <w:r w:rsidR="00091D92" w:rsidRPr="009222DD">
        <w:rPr>
          <w:i/>
        </w:rPr>
        <w:t xml:space="preserve"> determine</w:t>
      </w:r>
      <w:r w:rsidR="00E12297" w:rsidRPr="009222DD">
        <w:rPr>
          <w:i/>
          <w:lang w:val="en-US"/>
        </w:rPr>
        <w:t>d</w:t>
      </w:r>
      <w:r w:rsidR="00091D92" w:rsidRPr="009222DD">
        <w:rPr>
          <w:i/>
        </w:rPr>
        <w:t xml:space="preserve"> the best</w:t>
      </w:r>
      <w:r w:rsidR="00091D92" w:rsidRPr="009222DD">
        <w:rPr>
          <w:i/>
          <w:lang w:val="en-US"/>
        </w:rPr>
        <w:t xml:space="preserve"> </w:t>
      </w:r>
      <w:r w:rsidR="00091D92" w:rsidRPr="009222DD">
        <w:rPr>
          <w:i/>
        </w:rPr>
        <w:t>concentration liquid smoke</w:t>
      </w:r>
      <w:r w:rsidR="00091D92" w:rsidRPr="009222DD">
        <w:rPr>
          <w:i/>
          <w:lang w:val="en-US"/>
        </w:rPr>
        <w:t xml:space="preserve">. </w:t>
      </w:r>
      <w:r w:rsidR="00091D92" w:rsidRPr="009222DD">
        <w:rPr>
          <w:i/>
        </w:rPr>
        <w:t xml:space="preserve">Concentration liquid smoke used </w:t>
      </w:r>
      <w:r w:rsidR="00091D92" w:rsidRPr="009222DD">
        <w:rPr>
          <w:i/>
          <w:lang w:val="en-US"/>
        </w:rPr>
        <w:t>are</w:t>
      </w:r>
      <w:r w:rsidR="00091D92" w:rsidRPr="009222DD">
        <w:rPr>
          <w:i/>
        </w:rPr>
        <w:t xml:space="preserve"> 5 % , 10% , and 15% </w:t>
      </w:r>
      <w:r w:rsidR="00091D92" w:rsidRPr="009222DD">
        <w:rPr>
          <w:i/>
          <w:lang w:val="en-US"/>
        </w:rPr>
        <w:t xml:space="preserve">. </w:t>
      </w:r>
      <w:r w:rsidR="00EE66E5" w:rsidRPr="009222DD">
        <w:rPr>
          <w:i/>
        </w:rPr>
        <w:t xml:space="preserve">The concentration was meant to expand range for concentrate on main research range </w:t>
      </w:r>
      <w:r w:rsidR="00EE66E5" w:rsidRPr="009222DD">
        <w:rPr>
          <w:i/>
          <w:lang w:val="en-US"/>
        </w:rPr>
        <w:t xml:space="preserve">was scaled down. </w:t>
      </w:r>
      <w:r w:rsidR="00E12297" w:rsidRPr="009222DD">
        <w:rPr>
          <w:i/>
          <w:lang w:val="en-US"/>
        </w:rPr>
        <w:t>The m</w:t>
      </w:r>
      <w:r w:rsidR="00180D0A" w:rsidRPr="009222DD">
        <w:rPr>
          <w:i/>
          <w:lang w:val="en-US"/>
        </w:rPr>
        <w:t xml:space="preserve">ain research </w:t>
      </w:r>
      <w:r w:rsidR="00E12297" w:rsidRPr="009222DD">
        <w:rPr>
          <w:i/>
          <w:lang w:val="en-US"/>
        </w:rPr>
        <w:t>were determined</w:t>
      </w:r>
      <w:r w:rsidR="00180D0A" w:rsidRPr="009222DD">
        <w:rPr>
          <w:i/>
          <w:lang w:val="en-US"/>
        </w:rPr>
        <w:t xml:space="preserve"> the concentration liquid smoke and time of marination. The concentrate of smoke liquid used the 12,5%, 15%, and 17,5%, while time of marination used the 15 minutes, 30 minutes, and 45 minutes. </w:t>
      </w:r>
      <w:r w:rsidR="001A0793" w:rsidRPr="009222DD">
        <w:rPr>
          <w:i/>
          <w:lang w:val="en-US"/>
        </w:rPr>
        <w:t>Response the main research includes chemical response of the water content and pH, response of microbi</w:t>
      </w:r>
      <w:r w:rsidR="003A0A95" w:rsidRPr="009222DD">
        <w:rPr>
          <w:i/>
          <w:lang w:val="en-US"/>
        </w:rPr>
        <w:t>ology with total plate count</w:t>
      </w:r>
      <w:r w:rsidR="001A0793" w:rsidRPr="009222DD">
        <w:rPr>
          <w:i/>
          <w:lang w:val="en-US"/>
        </w:rPr>
        <w:t xml:space="preserve">, and </w:t>
      </w:r>
      <w:r w:rsidR="005D036D" w:rsidRPr="009222DD">
        <w:rPr>
          <w:i/>
          <w:lang w:val="en-US"/>
        </w:rPr>
        <w:t xml:space="preserve">sensory test toward flavor, taste, and colour. </w:t>
      </w:r>
    </w:p>
    <w:p w:rsidR="006C0515" w:rsidRDefault="003A0A95" w:rsidP="00734356">
      <w:pPr>
        <w:spacing w:line="240" w:lineRule="auto"/>
        <w:ind w:firstLine="720"/>
        <w:rPr>
          <w:i/>
          <w:lang w:val="en-US"/>
        </w:rPr>
      </w:pPr>
      <w:r w:rsidRPr="009222DD">
        <w:rPr>
          <w:i/>
        </w:rPr>
        <w:t>The resul</w:t>
      </w:r>
      <w:r w:rsidRPr="009222DD">
        <w:rPr>
          <w:i/>
          <w:lang w:val="en-US"/>
        </w:rPr>
        <w:t>ted</w:t>
      </w:r>
      <w:r w:rsidR="00182DFD" w:rsidRPr="009222DD">
        <w:rPr>
          <w:i/>
        </w:rPr>
        <w:t xml:space="preserve"> of </w:t>
      </w:r>
      <w:r w:rsidRPr="009222DD">
        <w:rPr>
          <w:i/>
          <w:lang w:val="en-US"/>
        </w:rPr>
        <w:t xml:space="preserve">this </w:t>
      </w:r>
      <w:r w:rsidRPr="009222DD">
        <w:rPr>
          <w:i/>
        </w:rPr>
        <w:t>research</w:t>
      </w:r>
      <w:r w:rsidRPr="009222DD">
        <w:rPr>
          <w:i/>
          <w:lang w:val="en-US"/>
        </w:rPr>
        <w:t xml:space="preserve"> showed</w:t>
      </w:r>
      <w:r w:rsidR="00182DFD" w:rsidRPr="009222DD">
        <w:rPr>
          <w:i/>
        </w:rPr>
        <w:t xml:space="preserve"> that the concentration of liquid smoke ele</w:t>
      </w:r>
      <w:r w:rsidR="00734356" w:rsidRPr="009222DD">
        <w:rPr>
          <w:i/>
        </w:rPr>
        <w:t xml:space="preserve">cted of the preliminary study </w:t>
      </w:r>
      <w:r w:rsidR="0022177A" w:rsidRPr="009222DD">
        <w:rPr>
          <w:i/>
          <w:lang w:val="en-US"/>
        </w:rPr>
        <w:t>was</w:t>
      </w:r>
      <w:r w:rsidR="00182DFD" w:rsidRPr="009222DD">
        <w:rPr>
          <w:i/>
        </w:rPr>
        <w:t xml:space="preserve"> concentration of 15 % .The concentration of liquid smok</w:t>
      </w:r>
      <w:r w:rsidR="001A0793" w:rsidRPr="009222DD">
        <w:rPr>
          <w:i/>
        </w:rPr>
        <w:t xml:space="preserve">e impact on total microbes and </w:t>
      </w:r>
      <w:r w:rsidR="001A0793" w:rsidRPr="009222DD">
        <w:rPr>
          <w:i/>
          <w:lang w:val="en-US"/>
        </w:rPr>
        <w:t>pH</w:t>
      </w:r>
      <w:r w:rsidR="00182DFD" w:rsidRPr="009222DD">
        <w:rPr>
          <w:i/>
        </w:rPr>
        <w:t xml:space="preserve"> </w:t>
      </w:r>
      <w:r w:rsidR="00182DFD" w:rsidRPr="009222DD">
        <w:rPr>
          <w:i/>
          <w:lang w:val="en-US"/>
        </w:rPr>
        <w:t>but not</w:t>
      </w:r>
      <w:r w:rsidR="00E83C32" w:rsidRPr="009222DD">
        <w:rPr>
          <w:i/>
        </w:rPr>
        <w:t xml:space="preserve"> </w:t>
      </w:r>
      <w:r w:rsidR="00E83C32" w:rsidRPr="009222DD">
        <w:rPr>
          <w:i/>
          <w:lang w:val="en-US"/>
        </w:rPr>
        <w:t>e</w:t>
      </w:r>
      <w:r w:rsidR="00182DFD" w:rsidRPr="009222DD">
        <w:rPr>
          <w:i/>
        </w:rPr>
        <w:t xml:space="preserve">ffect the water </w:t>
      </w:r>
      <w:r w:rsidR="003D2442" w:rsidRPr="009222DD">
        <w:rPr>
          <w:i/>
          <w:lang w:val="en-US"/>
        </w:rPr>
        <w:t>content</w:t>
      </w:r>
      <w:r w:rsidR="00182DFD" w:rsidRPr="009222DD">
        <w:rPr>
          <w:i/>
        </w:rPr>
        <w:t xml:space="preserve"> , </w:t>
      </w:r>
      <w:r w:rsidR="00E83C32" w:rsidRPr="009222DD">
        <w:rPr>
          <w:i/>
          <w:lang w:val="en-US"/>
        </w:rPr>
        <w:t>flavour</w:t>
      </w:r>
      <w:r w:rsidR="00182DFD" w:rsidRPr="009222DD">
        <w:rPr>
          <w:i/>
        </w:rPr>
        <w:t xml:space="preserve">, color and </w:t>
      </w:r>
      <w:r w:rsidR="00E83C32" w:rsidRPr="009222DD">
        <w:rPr>
          <w:i/>
          <w:lang w:val="en-US"/>
        </w:rPr>
        <w:t xml:space="preserve">taste </w:t>
      </w:r>
      <w:r w:rsidR="00182DFD" w:rsidRPr="009222DD">
        <w:rPr>
          <w:i/>
        </w:rPr>
        <w:t xml:space="preserve">to </w:t>
      </w:r>
      <w:r w:rsidR="00EC717E" w:rsidRPr="009222DD">
        <w:rPr>
          <w:i/>
          <w:lang w:val="en-US"/>
        </w:rPr>
        <w:t>fresh chiken</w:t>
      </w:r>
      <w:r w:rsidR="00182DFD" w:rsidRPr="009222DD">
        <w:rPr>
          <w:i/>
        </w:rPr>
        <w:t xml:space="preserve">, </w:t>
      </w:r>
      <w:r w:rsidR="003D2442" w:rsidRPr="009222DD">
        <w:rPr>
          <w:i/>
          <w:lang w:val="en-US"/>
        </w:rPr>
        <w:t>time of marinations</w:t>
      </w:r>
      <w:r w:rsidR="00182DFD" w:rsidRPr="009222DD">
        <w:rPr>
          <w:i/>
        </w:rPr>
        <w:t xml:space="preserve"> </w:t>
      </w:r>
      <w:r w:rsidR="00EC717E" w:rsidRPr="009222DD">
        <w:rPr>
          <w:i/>
          <w:lang w:val="en-US"/>
        </w:rPr>
        <w:t>impact</w:t>
      </w:r>
      <w:r w:rsidR="00182DFD" w:rsidRPr="009222DD">
        <w:rPr>
          <w:i/>
        </w:rPr>
        <w:t xml:space="preserve"> on the total mi</w:t>
      </w:r>
      <w:r w:rsidR="00E97D3B" w:rsidRPr="009222DD">
        <w:rPr>
          <w:i/>
        </w:rPr>
        <w:t>crobes</w:t>
      </w:r>
      <w:r w:rsidR="001A0793" w:rsidRPr="009222DD">
        <w:rPr>
          <w:i/>
        </w:rPr>
        <w:t xml:space="preserve">, </w:t>
      </w:r>
      <w:r w:rsidR="00EC717E" w:rsidRPr="009222DD">
        <w:rPr>
          <w:i/>
        </w:rPr>
        <w:t>p</w:t>
      </w:r>
      <w:r w:rsidR="00EC717E" w:rsidRPr="009222DD">
        <w:rPr>
          <w:i/>
          <w:lang w:val="en-US"/>
        </w:rPr>
        <w:t>H</w:t>
      </w:r>
      <w:r w:rsidR="001A0793" w:rsidRPr="009222DD">
        <w:rPr>
          <w:i/>
        </w:rPr>
        <w:t xml:space="preserve">, and taste but </w:t>
      </w:r>
      <w:r w:rsidR="00182DFD" w:rsidRPr="009222DD">
        <w:rPr>
          <w:i/>
        </w:rPr>
        <w:t xml:space="preserve"> not affect the water </w:t>
      </w:r>
      <w:r w:rsidR="003D2442" w:rsidRPr="009222DD">
        <w:rPr>
          <w:i/>
          <w:lang w:val="en-US"/>
        </w:rPr>
        <w:t>content</w:t>
      </w:r>
      <w:r w:rsidR="00182DFD" w:rsidRPr="009222DD">
        <w:rPr>
          <w:i/>
        </w:rPr>
        <w:t xml:space="preserve">, </w:t>
      </w:r>
      <w:r w:rsidR="00E83C32" w:rsidRPr="009222DD">
        <w:rPr>
          <w:i/>
          <w:lang w:val="en-US"/>
        </w:rPr>
        <w:t>flavour</w:t>
      </w:r>
      <w:r w:rsidR="00182DFD" w:rsidRPr="009222DD">
        <w:rPr>
          <w:i/>
        </w:rPr>
        <w:t xml:space="preserve">, and of the color </w:t>
      </w:r>
      <w:r w:rsidR="00E83C32" w:rsidRPr="009222DD">
        <w:rPr>
          <w:i/>
          <w:lang w:val="en-US"/>
        </w:rPr>
        <w:t>to the fresh chiken</w:t>
      </w:r>
      <w:r w:rsidR="00182DFD" w:rsidRPr="009222DD">
        <w:rPr>
          <w:i/>
        </w:rPr>
        <w:t xml:space="preserve">, the interaction of the concentration of liquid smoke and </w:t>
      </w:r>
      <w:r w:rsidR="00E97D3B" w:rsidRPr="009222DD">
        <w:rPr>
          <w:i/>
          <w:lang w:val="en-US"/>
        </w:rPr>
        <w:t>time of marination</w:t>
      </w:r>
      <w:r w:rsidR="00182DFD" w:rsidRPr="009222DD">
        <w:rPr>
          <w:i/>
        </w:rPr>
        <w:t xml:space="preserve"> impact on colo</w:t>
      </w:r>
      <w:r w:rsidR="00E97D3B" w:rsidRPr="009222DD">
        <w:rPr>
          <w:i/>
          <w:lang w:val="en-US"/>
        </w:rPr>
        <w:t>u</w:t>
      </w:r>
      <w:r w:rsidR="00182DFD" w:rsidRPr="009222DD">
        <w:rPr>
          <w:i/>
        </w:rPr>
        <w:t xml:space="preserve">r but </w:t>
      </w:r>
      <w:r w:rsidR="00E83C32" w:rsidRPr="009222DD">
        <w:rPr>
          <w:i/>
        </w:rPr>
        <w:t xml:space="preserve">not </w:t>
      </w:r>
      <w:r w:rsidR="00E83C32" w:rsidRPr="009222DD">
        <w:rPr>
          <w:i/>
          <w:lang w:val="en-US"/>
        </w:rPr>
        <w:t>e</w:t>
      </w:r>
      <w:r w:rsidR="00E97D3B" w:rsidRPr="009222DD">
        <w:rPr>
          <w:i/>
        </w:rPr>
        <w:t>ffect total microbes</w:t>
      </w:r>
      <w:r w:rsidR="00DC5B92" w:rsidRPr="009222DD">
        <w:rPr>
          <w:i/>
        </w:rPr>
        <w:t>, pH</w:t>
      </w:r>
      <w:r w:rsidR="004B36D9" w:rsidRPr="009222DD">
        <w:rPr>
          <w:i/>
        </w:rPr>
        <w:t xml:space="preserve">, the water </w:t>
      </w:r>
      <w:r w:rsidR="004B36D9" w:rsidRPr="009222DD">
        <w:rPr>
          <w:i/>
          <w:lang w:val="en-US"/>
        </w:rPr>
        <w:t>content</w:t>
      </w:r>
      <w:r w:rsidR="00182DFD" w:rsidRPr="009222DD">
        <w:rPr>
          <w:i/>
        </w:rPr>
        <w:t xml:space="preserve">, </w:t>
      </w:r>
      <w:r w:rsidR="00EE1502" w:rsidRPr="009222DD">
        <w:rPr>
          <w:i/>
          <w:lang w:val="en-US"/>
        </w:rPr>
        <w:t>flavour</w:t>
      </w:r>
      <w:r w:rsidR="00182DFD" w:rsidRPr="009222DD">
        <w:rPr>
          <w:i/>
        </w:rPr>
        <w:t xml:space="preserve">, and </w:t>
      </w:r>
      <w:r w:rsidR="00EE1502" w:rsidRPr="009222DD">
        <w:rPr>
          <w:i/>
          <w:lang w:val="en-US"/>
        </w:rPr>
        <w:t>taste</w:t>
      </w:r>
      <w:r w:rsidR="00182DFD" w:rsidRPr="009222DD">
        <w:rPr>
          <w:i/>
        </w:rPr>
        <w:t xml:space="preserve"> of </w:t>
      </w:r>
      <w:r w:rsidR="00751B3E" w:rsidRPr="009222DD">
        <w:rPr>
          <w:i/>
          <w:lang w:val="en-US"/>
        </w:rPr>
        <w:t>fresh</w:t>
      </w:r>
      <w:r w:rsidR="00182DFD" w:rsidRPr="009222DD">
        <w:rPr>
          <w:i/>
        </w:rPr>
        <w:t xml:space="preserve"> chicken</w:t>
      </w:r>
      <w:r w:rsidR="006C1208" w:rsidRPr="009222DD">
        <w:rPr>
          <w:i/>
          <w:lang w:val="en-US"/>
        </w:rPr>
        <w:t>.</w:t>
      </w:r>
    </w:p>
    <w:p w:rsidR="006C0515" w:rsidRDefault="006C0515" w:rsidP="006C0515">
      <w:pPr>
        <w:spacing w:line="240" w:lineRule="auto"/>
        <w:rPr>
          <w:i/>
          <w:lang w:val="en-US"/>
        </w:rPr>
      </w:pPr>
    </w:p>
    <w:p w:rsidR="00751B3E" w:rsidRPr="009222DD" w:rsidRDefault="006C0515" w:rsidP="006C0515">
      <w:pPr>
        <w:spacing w:line="240" w:lineRule="auto"/>
        <w:rPr>
          <w:i/>
          <w:lang w:val="en-US"/>
        </w:rPr>
      </w:pPr>
      <w:r>
        <w:rPr>
          <w:i/>
          <w:lang w:val="en-US"/>
        </w:rPr>
        <w:t>Keywords:</w:t>
      </w:r>
      <w:r w:rsidR="006C1208" w:rsidRPr="009222DD">
        <w:rPr>
          <w:i/>
          <w:lang w:val="en-US"/>
        </w:rPr>
        <w:t xml:space="preserve"> </w:t>
      </w:r>
      <w:r>
        <w:rPr>
          <w:i/>
          <w:lang w:val="en-US"/>
        </w:rPr>
        <w:t>liquid smoke, concentration, time of marinations</w:t>
      </w:r>
    </w:p>
    <w:p w:rsidR="006C1208" w:rsidRPr="009222DD" w:rsidRDefault="006C1208" w:rsidP="007676BF">
      <w:pPr>
        <w:spacing w:line="240" w:lineRule="auto"/>
        <w:ind w:firstLine="720"/>
        <w:rPr>
          <w:i/>
          <w:lang w:val="en-US"/>
        </w:rPr>
        <w:sectPr w:rsidR="006C1208" w:rsidRPr="009222DD" w:rsidSect="001A2704">
          <w:headerReference w:type="default" r:id="rId18"/>
          <w:footerReference w:type="default" r:id="rId19"/>
          <w:pgSz w:w="11906" w:h="16838"/>
          <w:pgMar w:top="2268" w:right="1701" w:bottom="1701" w:left="2268" w:header="1134" w:footer="1134" w:gutter="0"/>
          <w:pgNumType w:fmt="lowerRoman"/>
          <w:cols w:space="708"/>
          <w:docGrid w:linePitch="360"/>
        </w:sectPr>
      </w:pPr>
    </w:p>
    <w:p w:rsidR="001A2704" w:rsidRPr="009222DD" w:rsidRDefault="001A2704" w:rsidP="007676BF">
      <w:pPr>
        <w:pStyle w:val="Heading1"/>
        <w:spacing w:before="0" w:line="720" w:lineRule="auto"/>
        <w:jc w:val="center"/>
        <w:rPr>
          <w:rFonts w:ascii="Times New Roman" w:hAnsi="Times New Roman"/>
          <w:color w:val="auto"/>
          <w:sz w:val="24"/>
        </w:rPr>
      </w:pPr>
      <w:bookmarkStart w:id="10" w:name="_Toc469497499"/>
      <w:r w:rsidRPr="009222DD">
        <w:rPr>
          <w:rFonts w:ascii="Times New Roman" w:hAnsi="Times New Roman"/>
          <w:color w:val="auto"/>
          <w:sz w:val="24"/>
        </w:rPr>
        <w:lastRenderedPageBreak/>
        <w:t>I PENDAHULUAN</w:t>
      </w:r>
      <w:bookmarkEnd w:id="10"/>
    </w:p>
    <w:p w:rsidR="001A2704" w:rsidRPr="009222DD" w:rsidRDefault="001A2704" w:rsidP="001A2704">
      <w:pPr>
        <w:spacing w:line="480" w:lineRule="auto"/>
        <w:ind w:firstLine="567"/>
      </w:pPr>
      <w:r w:rsidRPr="009222DD">
        <w:t xml:space="preserve">Bab ini menguraikan tentang  (1) Latar Belakang Penelitian, </w:t>
      </w:r>
      <w:r w:rsidRPr="009222DD">
        <w:br w:type="textWrapping" w:clear="all"/>
        <w:t xml:space="preserve">(2) Identifikasi Masalah, (3) Maksud dan Tujuan Penelitian, (4) Manfaat Penelitian, (5) Kerangka Pemikiran, (6) Hipotesa Penelitian dan (7) </w:t>
      </w:r>
      <w:r w:rsidRPr="009222DD">
        <w:rPr>
          <w:lang w:val="en-US"/>
        </w:rPr>
        <w:t>Waktu</w:t>
      </w:r>
      <w:r w:rsidRPr="009222DD">
        <w:t xml:space="preserve"> dan </w:t>
      </w:r>
      <w:r w:rsidRPr="009222DD">
        <w:rPr>
          <w:lang w:val="en-US"/>
        </w:rPr>
        <w:t>Tempat</w:t>
      </w:r>
      <w:r w:rsidRPr="009222DD">
        <w:t xml:space="preserve"> penelitian.</w:t>
      </w:r>
    </w:p>
    <w:p w:rsidR="001A2704" w:rsidRPr="009222DD" w:rsidRDefault="001A2704" w:rsidP="00355C5F">
      <w:pPr>
        <w:pStyle w:val="Heading2"/>
        <w:numPr>
          <w:ilvl w:val="1"/>
          <w:numId w:val="11"/>
        </w:numPr>
        <w:spacing w:before="0" w:line="480" w:lineRule="auto"/>
        <w:rPr>
          <w:rFonts w:ascii="Times New Roman" w:hAnsi="Times New Roman"/>
          <w:color w:val="auto"/>
          <w:sz w:val="24"/>
        </w:rPr>
      </w:pPr>
      <w:bookmarkStart w:id="11" w:name="_Toc469497500"/>
      <w:r w:rsidRPr="009222DD">
        <w:rPr>
          <w:rFonts w:ascii="Times New Roman" w:hAnsi="Times New Roman"/>
          <w:color w:val="auto"/>
          <w:sz w:val="24"/>
        </w:rPr>
        <w:t>Latar Belakang Penelitian</w:t>
      </w:r>
      <w:bookmarkEnd w:id="11"/>
    </w:p>
    <w:p w:rsidR="001A2704" w:rsidRPr="009222DD" w:rsidRDefault="001A2704" w:rsidP="001A2704">
      <w:pPr>
        <w:spacing w:line="480" w:lineRule="auto"/>
        <w:ind w:firstLine="567"/>
        <w:rPr>
          <w:lang w:val="en-US"/>
        </w:rPr>
      </w:pPr>
      <w:r w:rsidRPr="009222DD">
        <w:rPr>
          <w:rFonts w:eastAsia="Times New Roman"/>
        </w:rPr>
        <w:t>Maraknya penggunaan formalin pada bahan makanan merupakan berita yang sangat mengejutkan, hal ini disebabkan penggunaan formalin yang pada awalnya hanya digunakan untuk bahan pengawet mayat beralih ke pengawet makanan.</w:t>
      </w:r>
      <w:r w:rsidRPr="009222DD">
        <w:rPr>
          <w:rFonts w:eastAsia="Times New Roman"/>
          <w:lang w:val="en-US"/>
        </w:rPr>
        <w:t xml:space="preserve"> </w:t>
      </w:r>
      <w:r w:rsidRPr="009222DD">
        <w:t>Sekarang ini banyak sekali penyalahgunaan formalin pada berbagai makanan seperti pada daging ayam segar yang terdapat dipasar, dimana bahan kimia tersebut tidak diperbolehkan dalam produk olahan pangan atau bahan pangan segar karena zat tersebut sangat berbahaya jika masuk dalam tubuh. Para pedagang nakal sengaja memilih formalin karena harganya yang lebih murah dibanding pengawet lainnya.</w:t>
      </w:r>
      <w:r w:rsidRPr="009222DD">
        <w:rPr>
          <w:lang w:val="en-US"/>
        </w:rPr>
        <w:t xml:space="preserve"> </w:t>
      </w:r>
      <w:r w:rsidRPr="009222DD">
        <w:t>Penggunaan formalin dalam makanan sangat membahayakan kesehatan baik jangka pendek maupun jangka panjang</w:t>
      </w:r>
      <w:r w:rsidRPr="009222DD">
        <w:rPr>
          <w:lang w:val="en-US"/>
        </w:rPr>
        <w:t>, h</w:t>
      </w:r>
      <w:r w:rsidRPr="009222DD">
        <w:t xml:space="preserve">al ini tergantung pada dosis dan lama paparannya dalam tubuh. Beberapa efek negatif jangka pendek akibat paparan formalin antara lain adalah terjadinya iritasi pada saluran pernafasan dan pencernaan, muntah, pusing. Pengaruh jangka panjang dapat menyebabkan terjadinya kerusakan pada hati, ginjal, limfa, dan pankreas (Mahdi, 2012). </w:t>
      </w:r>
    </w:p>
    <w:p w:rsidR="001A2704" w:rsidRPr="009222DD" w:rsidRDefault="001A2704" w:rsidP="001A2704">
      <w:pPr>
        <w:tabs>
          <w:tab w:val="left" w:pos="567"/>
        </w:tabs>
        <w:spacing w:line="480" w:lineRule="auto"/>
        <w:sectPr w:rsidR="001A2704" w:rsidRPr="009222DD" w:rsidSect="001A2704">
          <w:headerReference w:type="default" r:id="rId20"/>
          <w:footerReference w:type="default" r:id="rId21"/>
          <w:pgSz w:w="11906" w:h="16838"/>
          <w:pgMar w:top="2268" w:right="1701" w:bottom="1701" w:left="2268" w:header="1134" w:footer="1134" w:gutter="0"/>
          <w:pgNumType w:start="1"/>
          <w:cols w:space="708"/>
          <w:docGrid w:linePitch="360"/>
        </w:sectPr>
      </w:pPr>
      <w:r w:rsidRPr="009222DD">
        <w:rPr>
          <w:lang w:val="en-US"/>
        </w:rPr>
        <w:tab/>
      </w:r>
      <w:r w:rsidRPr="009222DD">
        <w:t>Komoditas unggas khususnya aya</w:t>
      </w:r>
      <w:r w:rsidRPr="009222DD">
        <w:rPr>
          <w:lang w:val="en-US"/>
        </w:rPr>
        <w:t xml:space="preserve">m </w:t>
      </w:r>
      <w:r w:rsidRPr="009222DD">
        <w:t xml:space="preserve"> mempunyai prospek pasar yang sangat baik karena didukung oleh karakteristik produk unggas berupa daging yang </w:t>
      </w:r>
    </w:p>
    <w:p w:rsidR="001A2704" w:rsidRPr="009222DD" w:rsidRDefault="001A2704" w:rsidP="001A2704">
      <w:pPr>
        <w:tabs>
          <w:tab w:val="left" w:pos="567"/>
        </w:tabs>
        <w:spacing w:line="480" w:lineRule="auto"/>
        <w:rPr>
          <w:lang w:val="en-US"/>
        </w:rPr>
      </w:pPr>
      <w:r w:rsidRPr="009222DD">
        <w:lastRenderedPageBreak/>
        <w:t>disukai oleh masyarakat Indonesia. Harga relatif terjangkau dengan akses yang mudah diperoleh karena merupakan produk pangan yang tersedia di pasar. Daging ayam yang biasa beredar dipasaran adalah daging ayam ras. Produksi ayam ras tahun 2015 diperkirakan 1,63 juta ton meningkat sebanyak 82,72 ton atau 5,36% dibandingkan tahun 2014.</w:t>
      </w:r>
      <w:r w:rsidRPr="009222DD">
        <w:rPr>
          <w:lang w:val="en-US"/>
        </w:rPr>
        <w:t xml:space="preserve"> </w:t>
      </w:r>
      <w:r w:rsidRPr="009222DD">
        <w:t>Adapun perkiraan kenaikan produksi daging ayam ras yang</w:t>
      </w:r>
      <w:r w:rsidRPr="009222DD">
        <w:rPr>
          <w:lang w:val="en-US"/>
        </w:rPr>
        <w:t xml:space="preserve"> </w:t>
      </w:r>
      <w:r w:rsidRPr="009222DD">
        <w:t>relatif</w:t>
      </w:r>
      <w:r w:rsidRPr="009222DD">
        <w:rPr>
          <w:lang w:val="en-US"/>
        </w:rPr>
        <w:t xml:space="preserve"> </w:t>
      </w:r>
      <w:r w:rsidRPr="009222DD">
        <w:t>besar terdapat di Provinsi Jawa Barat, Jawa Timur, dan Jawa Tengah.  Tingkat konsumsi yang akan menentukan kualitas sumber daya manusia dipengaruhi oleh tingkat ketersediaan daging dan produksi ternak lainnya dan tingkat pendapatan rumah tangga. Berdasarkan data Survei Sosial Ekonomi Nasional (SUSENAS) tahun 2011-2014, secara agregat perkembangan konsusmi protein hewani khususnya daging ayam ras per kapita masyarakat Indonesia cenderung terus meningkat 2,27% per tahun (Nuryati, dkk, 2015).</w:t>
      </w:r>
    </w:p>
    <w:p w:rsidR="001A2704" w:rsidRPr="009222DD" w:rsidRDefault="001A2704" w:rsidP="001A2704">
      <w:pPr>
        <w:tabs>
          <w:tab w:val="left" w:pos="567"/>
        </w:tabs>
        <w:spacing w:line="480" w:lineRule="auto"/>
        <w:rPr>
          <w:lang w:val="en-US"/>
        </w:rPr>
      </w:pPr>
      <w:r w:rsidRPr="009222DD">
        <w:tab/>
        <w:t xml:space="preserve">Adanya penggunaan formalin pada daging ayam karena daging ayam adalah salah satu bahan pangan yang digolongkan sebagai </w:t>
      </w:r>
      <w:r w:rsidRPr="009222DD">
        <w:rPr>
          <w:i/>
        </w:rPr>
        <w:t>perishable food</w:t>
      </w:r>
      <w:r w:rsidRPr="009222DD">
        <w:t xml:space="preserve"> atau bersifat mudah rusak. Daging ayam juga merupakan media yang baik untuk pertumbuhan mikroorganisme karena banyak mengandung air, kaya akan zat-zat gizi serta memiliki pH yang sangat menguntungkan untuk pertumbuhan mikroorganisme.</w:t>
      </w:r>
      <w:r w:rsidRPr="009222DD">
        <w:rPr>
          <w:lang w:val="en-US"/>
        </w:rPr>
        <w:t xml:space="preserve"> </w:t>
      </w:r>
      <w:r w:rsidRPr="009222DD">
        <w:t xml:space="preserve">Kontaminasi awal pada daging ayam berasal dari mikroorganisme yang memasuki peredaran darah pada saat pemotongan. (Wicaksono, 2012). Kerusakan daging oleh mikroba akan mengakibatkan penurunan mutu daging. Besarnya kontaminasi mikroba pada daging ayam menentukan kualitas dan masa simpan daging, sehingga untuk menghindari kerusakan daging perlu diawetkan dengan </w:t>
      </w:r>
      <w:r w:rsidRPr="009222DD">
        <w:lastRenderedPageBreak/>
        <w:t xml:space="preserve">memperhatikan persyaratan pangan. Pengawetan daging ayam bertujuan untuk memperpanjang masa simpan sampai sebelum dikonsusmi (Usmiati, 2010).  </w:t>
      </w:r>
    </w:p>
    <w:p w:rsidR="001A2704" w:rsidRPr="009222DD" w:rsidRDefault="001A2704" w:rsidP="001A2704">
      <w:pPr>
        <w:tabs>
          <w:tab w:val="left" w:pos="567"/>
        </w:tabs>
        <w:spacing w:line="480" w:lineRule="auto"/>
        <w:ind w:firstLine="567"/>
      </w:pPr>
      <w:r w:rsidRPr="009222DD">
        <w:t>Berdasarkan kasus tersebut, maka salah satu bahan pengawet yang aman untuk digunakan adalah asap cair. Penggunaan asap cair pada bahan pangan merupakan suatu cara untuk mengawetkan daging serta olahannya dengan menghubungkan antara penggunaan panas dan zat kimia yang dihasilkan dari pembakaran kayu. Asap cair merupakan suatu hasil kondensasi atau pengembunan dari hasil pembakaran kayu dari bahan-bahan yang banyak mengandung lignin, selulosa, hemiselulosa serta senyawa karbon lainnya. Menurut Sayang (2012), asap</w:t>
      </w:r>
      <w:r w:rsidR="002B1045" w:rsidRPr="009222DD">
        <w:t xml:space="preserve"> cair mengandung fenol, karboni</w:t>
      </w:r>
      <w:r w:rsidR="002B1045" w:rsidRPr="009222DD">
        <w:rPr>
          <w:lang w:val="en-US"/>
        </w:rPr>
        <w:t>l</w:t>
      </w:r>
      <w:r w:rsidRPr="009222DD">
        <w:t>, dan kelompok asam yang secara simultan mempunyai sifat antioks</w:t>
      </w:r>
      <w:r w:rsidR="002B1045" w:rsidRPr="009222DD">
        <w:t>idan</w:t>
      </w:r>
      <w:r w:rsidR="002B1045" w:rsidRPr="009222DD">
        <w:rPr>
          <w:lang w:val="en-US"/>
        </w:rPr>
        <w:t xml:space="preserve"> dan </w:t>
      </w:r>
      <w:r w:rsidR="002B1045" w:rsidRPr="009222DD">
        <w:t>antimikroba</w:t>
      </w:r>
      <w:r w:rsidRPr="009222DD">
        <w:t xml:space="preserve">. Kelompok senyawa tersebut mampu menghambat pertumbuhan dan perkembangan bakteri dan jamur, serta dapat mempertahankan warna dan flavour makanan. </w:t>
      </w:r>
    </w:p>
    <w:p w:rsidR="001A2704" w:rsidRPr="009222DD" w:rsidRDefault="001A2704" w:rsidP="001A2704">
      <w:pPr>
        <w:pStyle w:val="ListParagraph"/>
        <w:tabs>
          <w:tab w:val="left" w:pos="567"/>
        </w:tabs>
        <w:spacing w:line="480" w:lineRule="auto"/>
        <w:ind w:left="0"/>
        <w:rPr>
          <w:lang w:val="en-US"/>
        </w:rPr>
      </w:pPr>
      <w:r w:rsidRPr="009222DD">
        <w:rPr>
          <w:lang w:val="en-US"/>
        </w:rPr>
        <w:tab/>
      </w:r>
      <w:r w:rsidRPr="009222DD">
        <w:t>Adanya senyawa fenol dalam asap cair memberikan sifat antioksidan terhadap fraksi minyak dalam produk asapan. Senyawa fenolat ini berperan sebagai donor hidrogen dan efektif dalam jumlah sangat kecil untuk menghambat autooksidasi lemak</w:t>
      </w:r>
      <w:r w:rsidRPr="009222DD">
        <w:rPr>
          <w:lang w:val="en-US"/>
        </w:rPr>
        <w:t xml:space="preserve">. </w:t>
      </w:r>
      <w:r w:rsidRPr="009222DD">
        <w:t>Fenol merupakan komponen dengan proporsi paling tinggi yaitu sebesar 14,87%.</w:t>
      </w:r>
      <w:r w:rsidRPr="009222DD">
        <w:rPr>
          <w:lang w:val="en-US"/>
        </w:rPr>
        <w:t xml:space="preserve"> </w:t>
      </w:r>
      <w:r w:rsidRPr="009222DD">
        <w:t xml:space="preserve">Peran bakterioristik dari asap cair semula hanya karena adanya formaldehid saja tetapi aktifitas dari senyawa ini saja tidak cukup sebagai penyebab semua efek yang diamati. Kombinasi antara komponen fungsional fenol dan asam-asam organik yang bekerja secara sinergis mencegah dan mengontrol pertumbuhan mikroba. Asap cair mengandung berbagai senyawa yang berbentuk karena terjadinya pirolisis tiga komponen kayu yaitu selulosa, hemiselulosa dan </w:t>
      </w:r>
      <w:r w:rsidRPr="009222DD">
        <w:lastRenderedPageBreak/>
        <w:t>lignin. Lebih dari 400 komponen senyawa kimia dalam asap telah diidentifikasi. Komponen-komponen tersebut ditemukan dalam jumlah yang bervariasi tergantung jenis kayu, umur tanaman sumber kayu, dan kondisi pertumbuhan kayu seperti iklim dan tanah. Komponen-komponen tersebut meliputi asam yang dapat mempengaruhi cita rasa, pH, umur simpan produk asapan. Karbonil yang bereaksi dengan protein membentuk pewarnaan coklat dan fenol yang merupakan pembentuk utama aroma dan menunjuk</w:t>
      </w:r>
      <w:r w:rsidRPr="009222DD">
        <w:rPr>
          <w:lang w:val="en-US"/>
        </w:rPr>
        <w:t>k</w:t>
      </w:r>
      <w:r w:rsidRPr="009222DD">
        <w:t xml:space="preserve">an aktifitas antioksidan (Prananta, 2008). </w:t>
      </w:r>
    </w:p>
    <w:p w:rsidR="001A2704" w:rsidRPr="009222DD" w:rsidRDefault="001A2704" w:rsidP="001A2704">
      <w:pPr>
        <w:pStyle w:val="ListParagraph"/>
        <w:tabs>
          <w:tab w:val="left" w:pos="567"/>
        </w:tabs>
        <w:spacing w:line="480" w:lineRule="auto"/>
        <w:ind w:left="0"/>
        <w:rPr>
          <w:lang w:val="en-US"/>
        </w:rPr>
      </w:pPr>
      <w:r w:rsidRPr="009222DD">
        <w:rPr>
          <w:lang w:val="en-US"/>
        </w:rPr>
        <w:tab/>
      </w:r>
      <w:r w:rsidRPr="009222DD">
        <w:t>Faktor-faktor yang mempengaruhi terhadap efektifitas pengawet dengan asap cair adalah konsentrasi asap cair dan lama perendaman.</w:t>
      </w:r>
      <w:r w:rsidRPr="009222DD">
        <w:rPr>
          <w:lang w:val="en-US"/>
        </w:rPr>
        <w:t xml:space="preserve"> Penambahan asap cair pada konsentrasi tertentu dapat b</w:t>
      </w:r>
      <w:r w:rsidR="002B1045" w:rsidRPr="009222DD">
        <w:rPr>
          <w:lang w:val="en-US"/>
        </w:rPr>
        <w:t xml:space="preserve">erpengaruh terhadap sifat kimia </w:t>
      </w:r>
      <w:r w:rsidRPr="009222DD">
        <w:rPr>
          <w:lang w:val="en-US"/>
        </w:rPr>
        <w:t xml:space="preserve">daging. Perendaman daging pada waktu tertentu dapat berperan dalam daya simpan, memberikan cita rasa, aroma serta sebagai antimikroba, antioksidan, dan efektif menekan kerusakan asam lemak tak jenuh ditinjau dari segi kimia fisik produk (Pertiwi, dkk, 2015). </w:t>
      </w:r>
    </w:p>
    <w:p w:rsidR="001A2704" w:rsidRPr="009222DD" w:rsidRDefault="001A2704" w:rsidP="00355C5F">
      <w:pPr>
        <w:pStyle w:val="Heading2"/>
        <w:numPr>
          <w:ilvl w:val="1"/>
          <w:numId w:val="11"/>
        </w:numPr>
        <w:rPr>
          <w:rFonts w:ascii="Times New Roman" w:hAnsi="Times New Roman"/>
          <w:color w:val="auto"/>
          <w:sz w:val="24"/>
          <w:szCs w:val="24"/>
        </w:rPr>
      </w:pPr>
      <w:bookmarkStart w:id="12" w:name="_Toc469497501"/>
      <w:r w:rsidRPr="009222DD">
        <w:rPr>
          <w:rFonts w:ascii="Times New Roman" w:hAnsi="Times New Roman"/>
          <w:color w:val="auto"/>
          <w:sz w:val="24"/>
          <w:szCs w:val="24"/>
        </w:rPr>
        <w:t>Identifikasi Masalah</w:t>
      </w:r>
      <w:bookmarkEnd w:id="12"/>
      <w:r w:rsidRPr="009222DD">
        <w:rPr>
          <w:rFonts w:ascii="Times New Roman" w:hAnsi="Times New Roman"/>
          <w:color w:val="auto"/>
          <w:sz w:val="24"/>
          <w:szCs w:val="24"/>
        </w:rPr>
        <w:t xml:space="preserve"> </w:t>
      </w:r>
    </w:p>
    <w:p w:rsidR="001A2704" w:rsidRPr="009222DD" w:rsidRDefault="001A2704" w:rsidP="006801BE">
      <w:pPr>
        <w:pStyle w:val="ListParagraph"/>
        <w:numPr>
          <w:ilvl w:val="0"/>
          <w:numId w:val="1"/>
        </w:numPr>
        <w:spacing w:line="480" w:lineRule="auto"/>
        <w:ind w:left="567" w:hanging="501"/>
      </w:pPr>
      <w:r w:rsidRPr="009222DD">
        <w:t>Bagaimana pengaruh konsentrasi asap cair terhadap karakteristik daging ayam</w:t>
      </w:r>
      <w:r w:rsidRPr="009222DD">
        <w:rPr>
          <w:lang w:val="en-US"/>
        </w:rPr>
        <w:t xml:space="preserve"> segar</w:t>
      </w:r>
      <w:r w:rsidRPr="009222DD">
        <w:t xml:space="preserve"> ?</w:t>
      </w:r>
    </w:p>
    <w:p w:rsidR="001A2704" w:rsidRPr="009222DD" w:rsidRDefault="001A2704" w:rsidP="006801BE">
      <w:pPr>
        <w:pStyle w:val="ListParagraph"/>
        <w:numPr>
          <w:ilvl w:val="0"/>
          <w:numId w:val="1"/>
        </w:numPr>
        <w:spacing w:line="480" w:lineRule="auto"/>
        <w:ind w:left="567" w:hanging="501"/>
      </w:pPr>
      <w:r w:rsidRPr="009222DD">
        <w:t>Bagaimana pengaruh lama perendaman terhadap karakteristik daging ayam</w:t>
      </w:r>
      <w:r w:rsidRPr="009222DD">
        <w:rPr>
          <w:lang w:val="en-US"/>
        </w:rPr>
        <w:t xml:space="preserve"> segar</w:t>
      </w:r>
      <w:r w:rsidRPr="009222DD">
        <w:t xml:space="preserve"> ?</w:t>
      </w:r>
    </w:p>
    <w:p w:rsidR="001A2704" w:rsidRPr="009222DD" w:rsidRDefault="001A2704" w:rsidP="006801BE">
      <w:pPr>
        <w:pStyle w:val="ListParagraph"/>
        <w:numPr>
          <w:ilvl w:val="0"/>
          <w:numId w:val="1"/>
        </w:numPr>
        <w:spacing w:line="480" w:lineRule="auto"/>
        <w:ind w:left="567" w:hanging="501"/>
      </w:pPr>
      <w:r w:rsidRPr="009222DD">
        <w:t>Bagaimana pengaruh interaksi antara konsentrasi asap cair dan lama perendaman terhadap karakteristik daging ayam</w:t>
      </w:r>
      <w:r w:rsidRPr="009222DD">
        <w:rPr>
          <w:lang w:val="en-US"/>
        </w:rPr>
        <w:t xml:space="preserve"> segar</w:t>
      </w:r>
      <w:r w:rsidRPr="009222DD">
        <w:t xml:space="preserve"> ?</w:t>
      </w:r>
    </w:p>
    <w:p w:rsidR="001A2704" w:rsidRPr="009222DD" w:rsidRDefault="001A2704" w:rsidP="00355C5F">
      <w:pPr>
        <w:pStyle w:val="Heading2"/>
        <w:numPr>
          <w:ilvl w:val="1"/>
          <w:numId w:val="11"/>
        </w:numPr>
        <w:spacing w:before="0" w:line="480" w:lineRule="auto"/>
        <w:rPr>
          <w:rFonts w:ascii="Times New Roman" w:hAnsi="Times New Roman"/>
          <w:color w:val="auto"/>
          <w:sz w:val="24"/>
        </w:rPr>
      </w:pPr>
      <w:r w:rsidRPr="009222DD">
        <w:rPr>
          <w:rFonts w:ascii="Times New Roman" w:hAnsi="Times New Roman"/>
          <w:color w:val="auto"/>
          <w:sz w:val="24"/>
        </w:rPr>
        <w:lastRenderedPageBreak/>
        <w:t xml:space="preserve"> </w:t>
      </w:r>
      <w:bookmarkStart w:id="13" w:name="_Toc469497502"/>
      <w:r w:rsidRPr="009222DD">
        <w:rPr>
          <w:rFonts w:ascii="Times New Roman" w:hAnsi="Times New Roman"/>
          <w:color w:val="auto"/>
          <w:sz w:val="24"/>
        </w:rPr>
        <w:t>Maksud dan Tujuan Penelitian</w:t>
      </w:r>
      <w:bookmarkEnd w:id="13"/>
      <w:r w:rsidRPr="009222DD">
        <w:rPr>
          <w:rFonts w:ascii="Times New Roman" w:hAnsi="Times New Roman"/>
          <w:color w:val="auto"/>
          <w:sz w:val="24"/>
        </w:rPr>
        <w:t xml:space="preserve"> </w:t>
      </w:r>
    </w:p>
    <w:p w:rsidR="001A2704" w:rsidRPr="009222DD" w:rsidRDefault="001A2704" w:rsidP="001A2704">
      <w:pPr>
        <w:pStyle w:val="ListParagraph"/>
        <w:tabs>
          <w:tab w:val="left" w:pos="567"/>
        </w:tabs>
        <w:spacing w:line="480" w:lineRule="auto"/>
        <w:ind w:left="0"/>
      </w:pPr>
      <w:r w:rsidRPr="009222DD">
        <w:tab/>
        <w:t xml:space="preserve">Maksud dari penelitian adalah untuk mengetahui pengaruh konsentrasi asap cair terhadap  karakteristik daging ayam, mengetahui pengaruh lama perendaman terhadap karakteristik daging ayam, menentukan interaksi antara konsentrasi asap cair dan lama perendaman terhadap karakteristik daging ayam. </w:t>
      </w:r>
    </w:p>
    <w:p w:rsidR="001A2704" w:rsidRPr="009222DD" w:rsidRDefault="001A2704" w:rsidP="001A2704">
      <w:pPr>
        <w:pStyle w:val="ListParagraph"/>
        <w:tabs>
          <w:tab w:val="left" w:pos="567"/>
        </w:tabs>
        <w:spacing w:line="480" w:lineRule="auto"/>
        <w:ind w:left="0"/>
      </w:pPr>
      <w:r w:rsidRPr="009222DD">
        <w:tab/>
        <w:t xml:space="preserve">Tujuan penelitian </w:t>
      </w:r>
      <w:r w:rsidR="00006A4D" w:rsidRPr="009222DD">
        <w:rPr>
          <w:lang w:val="en-US"/>
        </w:rPr>
        <w:t xml:space="preserve">yaitu untuk mengaplikasikan asap cair sebagai alternatif pengawet bahan pangan yang alami serta </w:t>
      </w:r>
      <w:r w:rsidRPr="009222DD">
        <w:t xml:space="preserve">untuk </w:t>
      </w:r>
      <w:r w:rsidR="00885F12" w:rsidRPr="009222DD">
        <w:rPr>
          <w:lang w:val="en-US"/>
        </w:rPr>
        <w:t xml:space="preserve">mendapatkan konsentrasi asap cair dan lama perendaman terbaik yang menghasilkan  karakteristik daging ayam segar yang baik dan disukai oleh konsumen. </w:t>
      </w:r>
    </w:p>
    <w:p w:rsidR="001A2704" w:rsidRPr="009222DD" w:rsidRDefault="001A2704" w:rsidP="00355C5F">
      <w:pPr>
        <w:pStyle w:val="Heading2"/>
        <w:numPr>
          <w:ilvl w:val="1"/>
          <w:numId w:val="11"/>
        </w:numPr>
        <w:spacing w:before="0" w:line="480" w:lineRule="auto"/>
        <w:rPr>
          <w:rFonts w:ascii="Times New Roman" w:hAnsi="Times New Roman"/>
          <w:color w:val="auto"/>
          <w:sz w:val="24"/>
        </w:rPr>
      </w:pPr>
      <w:r w:rsidRPr="009222DD">
        <w:rPr>
          <w:rFonts w:ascii="Times New Roman" w:hAnsi="Times New Roman"/>
          <w:color w:val="auto"/>
          <w:sz w:val="24"/>
        </w:rPr>
        <w:t xml:space="preserve"> </w:t>
      </w:r>
      <w:bookmarkStart w:id="14" w:name="_Toc469497503"/>
      <w:r w:rsidRPr="009222DD">
        <w:rPr>
          <w:rFonts w:ascii="Times New Roman" w:hAnsi="Times New Roman"/>
          <w:color w:val="auto"/>
          <w:sz w:val="24"/>
        </w:rPr>
        <w:t>Manfaat Penelitian</w:t>
      </w:r>
      <w:bookmarkEnd w:id="14"/>
      <w:r w:rsidRPr="009222DD">
        <w:rPr>
          <w:rFonts w:ascii="Times New Roman" w:hAnsi="Times New Roman"/>
          <w:color w:val="auto"/>
          <w:sz w:val="24"/>
        </w:rPr>
        <w:t xml:space="preserve"> </w:t>
      </w:r>
    </w:p>
    <w:p w:rsidR="001A2704" w:rsidRPr="009222DD" w:rsidRDefault="001A2704" w:rsidP="001A2704">
      <w:pPr>
        <w:pStyle w:val="ListParagraph"/>
        <w:tabs>
          <w:tab w:val="left" w:pos="567"/>
        </w:tabs>
        <w:spacing w:line="480" w:lineRule="auto"/>
        <w:ind w:left="0"/>
      </w:pPr>
      <w:r w:rsidRPr="009222DD">
        <w:tab/>
        <w:t>Manfaat penelitian bagi kemajuan ilmu pengetahuan dan teknologi yaitu mengetahui upaya pemanfaatan asap cair yang diaplikasikan sebagai pengawet pada daging ayam</w:t>
      </w:r>
      <w:r w:rsidRPr="009222DD">
        <w:rPr>
          <w:lang w:val="en-US"/>
        </w:rPr>
        <w:t xml:space="preserve"> segar, </w:t>
      </w:r>
      <w:r w:rsidRPr="009222DD">
        <w:t>mempertahankan kualitas dan memperpanjang umur simpan daging ayam segar setelah proses pemotongan.</w:t>
      </w:r>
    </w:p>
    <w:p w:rsidR="001A2704" w:rsidRPr="009222DD" w:rsidRDefault="001A2704" w:rsidP="001A2704">
      <w:pPr>
        <w:pStyle w:val="ListParagraph"/>
        <w:tabs>
          <w:tab w:val="left" w:pos="567"/>
        </w:tabs>
        <w:spacing w:line="480" w:lineRule="auto"/>
        <w:ind w:left="0"/>
      </w:pPr>
      <w:r w:rsidRPr="009222DD">
        <w:tab/>
        <w:t>Manfaat penelitian bagi masyarakat yaitu untuk memberikan informasi penggunaan asap cair sebagai pengganti formalin sehingga para pedagang dipasar tidak berlaku curang untuk mengawetkan daging ayam</w:t>
      </w:r>
      <w:r w:rsidRPr="009222DD">
        <w:rPr>
          <w:lang w:val="en-US"/>
        </w:rPr>
        <w:t xml:space="preserve"> segar</w:t>
      </w:r>
      <w:r w:rsidRPr="009222DD">
        <w:t xml:space="preserve">.  </w:t>
      </w:r>
    </w:p>
    <w:p w:rsidR="001A2704" w:rsidRPr="009222DD" w:rsidRDefault="001A2704" w:rsidP="001A2704">
      <w:pPr>
        <w:pStyle w:val="ListParagraph"/>
        <w:tabs>
          <w:tab w:val="left" w:pos="567"/>
        </w:tabs>
        <w:spacing w:line="480" w:lineRule="auto"/>
        <w:ind w:left="0"/>
      </w:pPr>
      <w:r w:rsidRPr="009222DD">
        <w:tab/>
        <w:t xml:space="preserve">Manfaat bagi peneliti sendiri adalah menambah pengetahuan tentang penggunaan asap cair sebagai pengawet, mengetahui perubahan mutu daging setelah mendapat perlakuan pemberian asap cair.  </w:t>
      </w:r>
    </w:p>
    <w:p w:rsidR="001A2704" w:rsidRPr="009222DD" w:rsidRDefault="001A2704" w:rsidP="00355C5F">
      <w:pPr>
        <w:pStyle w:val="Heading2"/>
        <w:numPr>
          <w:ilvl w:val="1"/>
          <w:numId w:val="11"/>
        </w:numPr>
        <w:spacing w:before="0" w:line="480" w:lineRule="auto"/>
        <w:rPr>
          <w:rFonts w:ascii="Times New Roman" w:hAnsi="Times New Roman"/>
          <w:color w:val="auto"/>
          <w:sz w:val="24"/>
        </w:rPr>
      </w:pPr>
      <w:bookmarkStart w:id="15" w:name="_Toc469497504"/>
      <w:r w:rsidRPr="009222DD">
        <w:rPr>
          <w:rFonts w:ascii="Times New Roman" w:hAnsi="Times New Roman"/>
          <w:color w:val="auto"/>
          <w:sz w:val="24"/>
        </w:rPr>
        <w:t>Kerangka Pemikiran</w:t>
      </w:r>
      <w:bookmarkEnd w:id="15"/>
      <w:r w:rsidRPr="009222DD">
        <w:rPr>
          <w:rFonts w:ascii="Times New Roman" w:hAnsi="Times New Roman"/>
          <w:color w:val="auto"/>
          <w:sz w:val="24"/>
        </w:rPr>
        <w:t xml:space="preserve"> </w:t>
      </w:r>
    </w:p>
    <w:p w:rsidR="001A2704" w:rsidRPr="009222DD" w:rsidRDefault="001A2704" w:rsidP="001A2704">
      <w:pPr>
        <w:tabs>
          <w:tab w:val="left" w:pos="567"/>
        </w:tabs>
        <w:spacing w:line="480" w:lineRule="auto"/>
        <w:rPr>
          <w:b/>
          <w:lang w:val="en-US"/>
        </w:rPr>
      </w:pPr>
      <w:r w:rsidRPr="009222DD">
        <w:rPr>
          <w:lang w:val="en-US"/>
        </w:rPr>
        <w:tab/>
      </w:r>
      <w:r w:rsidRPr="009222DD">
        <w:t>Menurut hasil analisis sampel ayam broiler yang terdapat di Jakarta Selatan menunjuk</w:t>
      </w:r>
      <w:r w:rsidRPr="009222DD">
        <w:rPr>
          <w:lang w:val="en-US"/>
        </w:rPr>
        <w:t>k</w:t>
      </w:r>
      <w:r w:rsidRPr="009222DD">
        <w:t xml:space="preserve">an adanya formalin yang terdeteksi antara 0,08-0,12 ppm (Arifin, dkk, </w:t>
      </w:r>
      <w:r w:rsidRPr="009222DD">
        <w:lastRenderedPageBreak/>
        <w:t>2005). Menurut Primatika, dkk (2015) tingkat penggunaan formalin pada daging ayam di pasar tradisional Yogyakarta sebanyak 10,7% (6/56). Hasil analisa menunjuk</w:t>
      </w:r>
      <w:r w:rsidRPr="009222DD">
        <w:rPr>
          <w:lang w:val="en-US"/>
        </w:rPr>
        <w:t>k</w:t>
      </w:r>
      <w:r w:rsidRPr="009222DD">
        <w:t>an bahwa ada hubungan yang signifikan antara tempat penjualan dengan frekuensi penggunaan formalin pada daging ayam. Menurut Nuryatin,</w:t>
      </w:r>
      <w:r w:rsidRPr="009222DD">
        <w:rPr>
          <w:lang w:val="en-US"/>
        </w:rPr>
        <w:t xml:space="preserve"> </w:t>
      </w:r>
      <w:r w:rsidRPr="009222DD">
        <w:t>dkk (2015) berdasarkan pengujian pada 12 sampel daging ayam yang terdapat di pasar Cihaurgeulis dan Pasar Monumen di Kota Bandung diperoleh hasil positif mengandung formalin pada semua sampel.</w:t>
      </w:r>
    </w:p>
    <w:p w:rsidR="001A2704" w:rsidRPr="009222DD" w:rsidRDefault="001A2704" w:rsidP="001A2704">
      <w:pPr>
        <w:pStyle w:val="ListParagraph"/>
        <w:tabs>
          <w:tab w:val="left" w:pos="567"/>
        </w:tabs>
        <w:spacing w:line="480" w:lineRule="auto"/>
        <w:ind w:left="90"/>
        <w:rPr>
          <w:lang w:val="en-US"/>
        </w:rPr>
      </w:pPr>
      <w:r w:rsidRPr="009222DD">
        <w:rPr>
          <w:lang w:val="en-US"/>
        </w:rPr>
        <w:tab/>
        <w:t>Menurut Wicaksono (2012), daging ayam adalah</w:t>
      </w:r>
      <w:r w:rsidRPr="009222DD">
        <w:rPr>
          <w:b/>
          <w:lang w:val="en-US"/>
        </w:rPr>
        <w:t xml:space="preserve"> </w:t>
      </w:r>
      <w:r w:rsidRPr="009222DD">
        <w:t xml:space="preserve">salah satu bahan pangan yang digolongkan sebagai </w:t>
      </w:r>
      <w:r w:rsidRPr="009222DD">
        <w:rPr>
          <w:i/>
        </w:rPr>
        <w:t>perishable food</w:t>
      </w:r>
      <w:r w:rsidRPr="009222DD">
        <w:t xml:space="preserve"> atau bersifat mudah rusak. Daging ayam juga merupakan media yang baik untuk pertumbuhan mikroorganisme karena banyak mengandung air, kaya akan zat-zat gizi serta memiliki pH yang sangat menguntungkan untuk pertumbuhan mikroorganisme. Kontaminasi awal pada daging ayam berasal dari mikroorganisme yang memasuki peredaran darah pada saat pemotongan. </w:t>
      </w:r>
    </w:p>
    <w:p w:rsidR="001A2704" w:rsidRPr="009222DD" w:rsidRDefault="001A2704" w:rsidP="001A2704">
      <w:pPr>
        <w:pStyle w:val="ListParagraph"/>
        <w:tabs>
          <w:tab w:val="left" w:pos="567"/>
        </w:tabs>
        <w:spacing w:line="480" w:lineRule="auto"/>
        <w:ind w:left="90"/>
        <w:rPr>
          <w:lang w:val="en-US"/>
        </w:rPr>
      </w:pPr>
      <w:r w:rsidRPr="009222DD">
        <w:rPr>
          <w:lang w:val="en-US"/>
        </w:rPr>
        <w:tab/>
      </w:r>
      <w:r w:rsidRPr="009222DD">
        <w:t>Menurut Suradi (2006), penyimpanan pada temperatur ruang 12 jam setelah pemotongan ayam broiler, terjadi penurunan keasaman (pH), daya ikat air dan peningkatan susut masak daging ayam broiler. Penurunan pH dan daya ikat air daging broiler nyata masing-masing setelah 4 jam dan 2 jam penyimpanan temperatur ruang, sedangkan peningkatan susut masak setelah 12 jam penyimpanan temperatur ruang.</w:t>
      </w:r>
    </w:p>
    <w:p w:rsidR="001A2704" w:rsidRPr="009222DD" w:rsidRDefault="001A2704" w:rsidP="001A2704">
      <w:pPr>
        <w:pStyle w:val="ListParagraph"/>
        <w:tabs>
          <w:tab w:val="left" w:pos="567"/>
        </w:tabs>
        <w:spacing w:line="480" w:lineRule="auto"/>
        <w:ind w:left="90"/>
        <w:rPr>
          <w:b/>
          <w:lang w:val="en-US"/>
        </w:rPr>
      </w:pPr>
      <w:r w:rsidRPr="009222DD">
        <w:rPr>
          <w:lang w:val="en-US"/>
        </w:rPr>
        <w:tab/>
      </w:r>
      <w:r w:rsidRPr="009222DD">
        <w:t>Menurut  Nursiwi, dkk (2013), penambahan asap cair telah lama digunakan sebagai pengganti proses pengasapan konvensional. Asap cair telah digunakan untuk pengawetan dan sumber citarasa pada daging dan ikan.</w:t>
      </w:r>
      <w:r w:rsidRPr="009222DD">
        <w:rPr>
          <w:lang w:val="en-US"/>
        </w:rPr>
        <w:t xml:space="preserve"> P</w:t>
      </w:r>
      <w:r w:rsidRPr="009222DD">
        <w:t xml:space="preserve">enggunaan asap </w:t>
      </w:r>
      <w:r w:rsidRPr="009222DD">
        <w:lastRenderedPageBreak/>
        <w:t>cair ini mempunyai kelebihan bila dibandingkan dengan pengasapan konvensional, misalnya biaya lebih murah dan tidak mengandung komponen berbahaya seperti hidrokarbon polisiklis aromatis (PAHs).</w:t>
      </w:r>
    </w:p>
    <w:p w:rsidR="001A2704" w:rsidRPr="009222DD" w:rsidRDefault="001A2704" w:rsidP="001A2704">
      <w:pPr>
        <w:tabs>
          <w:tab w:val="left" w:pos="567"/>
        </w:tabs>
        <w:autoSpaceDE w:val="0"/>
        <w:autoSpaceDN w:val="0"/>
        <w:adjustRightInd w:val="0"/>
        <w:spacing w:line="480" w:lineRule="auto"/>
      </w:pPr>
      <w:r w:rsidRPr="009222DD">
        <w:tab/>
        <w:t>Menurut Arizona, dkk (2011), penambahan asap cair tempurung kenari  hingga konsentrasi 12% pada daging berpengaruh terhadap sifat kimia daging terutama pada kadar fenol dan asam. Semakin besar konsentrasi asap cair akan meningkatkan kadar fenol dan asam, sedangkan kualitas fisik daging mengalami penurunan. Daging asap yang disimpan hingga 4 hari menunjukkan penurunan mutu seperti pH, DIA, SM serta sensoris daging. Nilai pH, DIA, tidak dipengaruhi oleh konsentrasi asap cair akan tetapi dipengaruhi oleh lama penyimpanan.</w:t>
      </w:r>
    </w:p>
    <w:p w:rsidR="001A2704" w:rsidRPr="009222DD" w:rsidRDefault="001A2704" w:rsidP="001A2704">
      <w:pPr>
        <w:tabs>
          <w:tab w:val="left" w:pos="567"/>
        </w:tabs>
        <w:autoSpaceDE w:val="0"/>
        <w:autoSpaceDN w:val="0"/>
        <w:adjustRightInd w:val="0"/>
        <w:spacing w:line="480" w:lineRule="auto"/>
      </w:pPr>
      <w:r w:rsidRPr="009222DD">
        <w:tab/>
        <w:t>Menurut Pertiwi, dkk (2015),</w:t>
      </w:r>
      <w:r w:rsidRPr="009222DD">
        <w:rPr>
          <w:lang w:val="en-US"/>
        </w:rPr>
        <w:t xml:space="preserve"> </w:t>
      </w:r>
      <w:r w:rsidRPr="009222DD">
        <w:t xml:space="preserve">penggunaan asap cair dengan waktu marinasi </w:t>
      </w:r>
      <w:r w:rsidRPr="009222DD">
        <w:rPr>
          <w:lang w:val="en-US"/>
        </w:rPr>
        <w:t xml:space="preserve">(perendaman) </w:t>
      </w:r>
      <w:r w:rsidRPr="009222DD">
        <w:t>yang berbeda berpengaruh pada waktu optimal 20 menit. Waktu marinasi</w:t>
      </w:r>
      <w:r w:rsidRPr="009222DD">
        <w:rPr>
          <w:lang w:val="en-US"/>
        </w:rPr>
        <w:t xml:space="preserve"> (perendaman) </w:t>
      </w:r>
      <w:r w:rsidRPr="009222DD">
        <w:t xml:space="preserve"> 20 menit memberikan hasil terbaik dengan hasil analisa kadar air 69,64%, aktivitas air 0,67%, kadar fenol 0,14%, kadar asam 0,32%, dan nilai TBA 0,04%. Berdasarkan hasil tersebut pengunaan asap cair pada waktu marinasi </w:t>
      </w:r>
      <w:r w:rsidRPr="009222DD">
        <w:rPr>
          <w:lang w:val="en-US"/>
        </w:rPr>
        <w:t xml:space="preserve">(perendaman) </w:t>
      </w:r>
      <w:r w:rsidRPr="009222DD">
        <w:t>20 menit berperan dalam daya simpan, memberikan cita rasa, aroma serta berfungsi sebagai antimikroba, antioksidan, dan efektif</w:t>
      </w:r>
      <w:r w:rsidRPr="009222DD">
        <w:rPr>
          <w:lang w:val="en-US"/>
        </w:rPr>
        <w:t xml:space="preserve"> </w:t>
      </w:r>
      <w:r w:rsidRPr="009222DD">
        <w:t xml:space="preserve"> menekan kerusakan asam lemak tak jenuh ditinjau dari segi kualitas kimia fisik produk.</w:t>
      </w:r>
    </w:p>
    <w:p w:rsidR="001A2704" w:rsidRPr="009222DD" w:rsidRDefault="001A2704" w:rsidP="001A2704">
      <w:pPr>
        <w:tabs>
          <w:tab w:val="left" w:pos="567"/>
        </w:tabs>
        <w:autoSpaceDE w:val="0"/>
        <w:autoSpaceDN w:val="0"/>
        <w:adjustRightInd w:val="0"/>
        <w:spacing w:line="480" w:lineRule="auto"/>
      </w:pPr>
      <w:r w:rsidRPr="009222DD">
        <w:tab/>
        <w:t>Menurut Abustam, dkk (</w:t>
      </w:r>
      <w:r w:rsidR="002A1C58" w:rsidRPr="009222DD">
        <w:t>201</w:t>
      </w:r>
      <w:r w:rsidR="002A1C58" w:rsidRPr="009222DD">
        <w:rPr>
          <w:lang w:val="en-US"/>
        </w:rPr>
        <w:t>0</w:t>
      </w:r>
      <w:r w:rsidRPr="009222DD">
        <w:t>),</w:t>
      </w:r>
      <w:r w:rsidRPr="009222DD">
        <w:rPr>
          <w:lang w:val="en-US"/>
        </w:rPr>
        <w:t xml:space="preserve"> </w:t>
      </w:r>
      <w:r w:rsidRPr="009222DD">
        <w:t xml:space="preserve">menyatakan bahwa semakin tinggi tingkat penambahan asap cair sampai 2,0% dari berat daging semakin tinggi DIA dan semakin rendah pH. Semakin lama waktu rigor semakin rendah pH dan DIA kurang lebih sama antara rentang waktu rigor. Aplikasi asap cair pada daging sapi </w:t>
      </w:r>
      <w:r w:rsidRPr="009222DD">
        <w:lastRenderedPageBreak/>
        <w:t>bali, minimal pada level 1-1,5% dari berat daging, dapat dipertimbangkan dalam rangka perbaikan kualitas daging khususnya pH dan daya ikar air.</w:t>
      </w:r>
    </w:p>
    <w:p w:rsidR="001A2704" w:rsidRPr="009222DD" w:rsidRDefault="001A2704" w:rsidP="001A2704">
      <w:pPr>
        <w:tabs>
          <w:tab w:val="left" w:pos="567"/>
        </w:tabs>
        <w:autoSpaceDE w:val="0"/>
        <w:autoSpaceDN w:val="0"/>
        <w:adjustRightInd w:val="0"/>
        <w:spacing w:line="480" w:lineRule="auto"/>
      </w:pPr>
      <w:r w:rsidRPr="009222DD">
        <w:tab/>
        <w:t>Menurut Nursiwi, dkk (2013), selama proses perendaman telur dalam larutan garam dengan penambahan asap cair terjadi perubahan kadar air, kadar garam, dan kadar protein pada telur. Akan tetapi kadar lemak tidak mengalami perubahan. Semakin lama waktu perendaman terjadi penurunan kadar air pada kuning maupun pada putih telur dan penurunan kadar protein pada putih telur. Sedangkan kadar garam pada kuning maupun pada putih telur mengalami kenaikan.</w:t>
      </w:r>
    </w:p>
    <w:p w:rsidR="001A2704" w:rsidRPr="009222DD" w:rsidRDefault="001A2704" w:rsidP="001A2704">
      <w:pPr>
        <w:autoSpaceDE w:val="0"/>
        <w:autoSpaceDN w:val="0"/>
        <w:adjustRightInd w:val="0"/>
        <w:spacing w:line="480" w:lineRule="auto"/>
        <w:ind w:firstLine="567"/>
      </w:pPr>
      <w:r w:rsidRPr="009222DD">
        <w:t>Menurut Sadam (2013), pemberian level asap cair 1% dengan lama penyimpanan berbeda berpengaruh nyata terhadap kesukaan bakso dan tidak berpengaruh nyata terhadap kekenyalan dan daya lenting bakso.</w:t>
      </w:r>
    </w:p>
    <w:p w:rsidR="001A2704" w:rsidRPr="009222DD" w:rsidRDefault="001A2704" w:rsidP="001A2704">
      <w:pPr>
        <w:spacing w:line="480" w:lineRule="auto"/>
        <w:ind w:firstLine="567"/>
        <w:rPr>
          <w:color w:val="000000"/>
        </w:rPr>
      </w:pPr>
      <w:r w:rsidRPr="009222DD">
        <w:t>Menurut Suryaningsih, dkk (2011), hasil penelitian menunjuk</w:t>
      </w:r>
      <w:r w:rsidRPr="009222DD">
        <w:rPr>
          <w:lang w:val="en-US"/>
        </w:rPr>
        <w:t>k</w:t>
      </w:r>
      <w:r w:rsidRPr="009222DD">
        <w:t>an perendaman daging domba dengan konsentrasi asap cair tempurung kelapa 7.5% dan 10% berpengaruh terhadap total bakteri, daya awet dan rasa daging domba tetapi tidak berpengaruh pada akseptabilitas warna, bau dan total penerimaan. Konsentrasi asap cair tempurung kelapa 10% pada daging domba dapat menekan total bakteri rata-rata tiap perlakuan hingga 17,45 x 10</w:t>
      </w:r>
      <w:r w:rsidRPr="009222DD">
        <w:rPr>
          <w:vertAlign w:val="superscript"/>
        </w:rPr>
        <w:t xml:space="preserve">6 </w:t>
      </w:r>
      <w:r w:rsidRPr="009222DD">
        <w:t xml:space="preserve">CFU/gram dan memperpanjang umur simpan rata-rata hingga </w:t>
      </w:r>
      <w:r w:rsidRPr="009222DD">
        <w:rPr>
          <w:color w:val="000000"/>
        </w:rPr>
        <w:t>1752,5 menit.</w:t>
      </w:r>
    </w:p>
    <w:p w:rsidR="001A2704" w:rsidRPr="009222DD" w:rsidRDefault="001A2704" w:rsidP="001A2704">
      <w:pPr>
        <w:spacing w:line="480" w:lineRule="auto"/>
        <w:ind w:firstLine="567"/>
      </w:pPr>
      <w:r w:rsidRPr="009222DD">
        <w:rPr>
          <w:color w:val="000000"/>
        </w:rPr>
        <w:t>Menurut Haras (2004),  filet cakalang asap yang direndam selama 5, 10, dan 15 menit menuju</w:t>
      </w:r>
      <w:r w:rsidRPr="009222DD">
        <w:rPr>
          <w:color w:val="000000"/>
          <w:lang w:val="en-US"/>
        </w:rPr>
        <w:t>k</w:t>
      </w:r>
      <w:r w:rsidRPr="009222DD">
        <w:rPr>
          <w:color w:val="000000"/>
        </w:rPr>
        <w:t xml:space="preserve">kan hasil terbaik dengan perlakuan perendaman dengan asap cair 2,0% selama 15 menit dengan kadar lemak mendekati cakalang segar sebesar </w:t>
      </w:r>
      <w:r w:rsidRPr="009222DD">
        <w:rPr>
          <w:color w:val="000000"/>
        </w:rPr>
        <w:lastRenderedPageBreak/>
        <w:t xml:space="preserve">1,76%, kadar fenol 0,96% dan memiliki rata-rata penampakan 5,91; rata-rata nilai warna 5,73; dan rata-rata nilai tekstur sebesar 6,27. </w:t>
      </w:r>
    </w:p>
    <w:p w:rsidR="001A2704" w:rsidRPr="009222DD" w:rsidRDefault="001A2704" w:rsidP="00355C5F">
      <w:pPr>
        <w:pStyle w:val="Heading2"/>
        <w:numPr>
          <w:ilvl w:val="1"/>
          <w:numId w:val="11"/>
        </w:numPr>
        <w:spacing w:before="0" w:line="480" w:lineRule="auto"/>
        <w:rPr>
          <w:rFonts w:ascii="Times New Roman" w:hAnsi="Times New Roman"/>
          <w:color w:val="auto"/>
          <w:sz w:val="24"/>
        </w:rPr>
      </w:pPr>
      <w:bookmarkStart w:id="16" w:name="_Toc469497505"/>
      <w:r w:rsidRPr="009222DD">
        <w:rPr>
          <w:rFonts w:ascii="Times New Roman" w:hAnsi="Times New Roman"/>
          <w:color w:val="auto"/>
          <w:sz w:val="24"/>
        </w:rPr>
        <w:t>Hipotesis Penelitian</w:t>
      </w:r>
      <w:bookmarkEnd w:id="16"/>
      <w:r w:rsidRPr="009222DD">
        <w:rPr>
          <w:rFonts w:ascii="Times New Roman" w:hAnsi="Times New Roman"/>
          <w:color w:val="auto"/>
          <w:sz w:val="24"/>
        </w:rPr>
        <w:t xml:space="preserve"> </w:t>
      </w:r>
    </w:p>
    <w:p w:rsidR="001A2704" w:rsidRPr="009222DD" w:rsidRDefault="001A2704" w:rsidP="001A2704">
      <w:pPr>
        <w:pStyle w:val="ListParagraph"/>
        <w:tabs>
          <w:tab w:val="left" w:pos="567"/>
        </w:tabs>
        <w:spacing w:line="480" w:lineRule="auto"/>
        <w:ind w:left="0"/>
        <w:rPr>
          <w:lang w:val="en-US"/>
        </w:rPr>
      </w:pPr>
      <w:r w:rsidRPr="009222DD">
        <w:tab/>
        <w:t>Berdasarkan kerangka pemikiran yang telah di uraikan, diduga bahwa</w:t>
      </w:r>
      <w:r w:rsidR="005C51D4" w:rsidRPr="009222DD">
        <w:rPr>
          <w:lang w:val="en-US"/>
        </w:rPr>
        <w:t xml:space="preserve"> </w:t>
      </w:r>
      <w:r w:rsidRPr="009222DD">
        <w:rPr>
          <w:lang w:val="en-US"/>
        </w:rPr>
        <w:t>:</w:t>
      </w:r>
    </w:p>
    <w:p w:rsidR="001A2704" w:rsidRPr="009222DD" w:rsidRDefault="001A2704" w:rsidP="00355C5F">
      <w:pPr>
        <w:pStyle w:val="ListParagraph"/>
        <w:numPr>
          <w:ilvl w:val="0"/>
          <w:numId w:val="17"/>
        </w:numPr>
        <w:tabs>
          <w:tab w:val="left" w:pos="567"/>
          <w:tab w:val="left" w:pos="993"/>
        </w:tabs>
        <w:spacing w:line="480" w:lineRule="auto"/>
        <w:rPr>
          <w:lang w:val="en-US"/>
        </w:rPr>
      </w:pPr>
      <w:r w:rsidRPr="009222DD">
        <w:rPr>
          <w:lang w:val="en-US"/>
        </w:rPr>
        <w:t>K</w:t>
      </w:r>
      <w:r w:rsidRPr="009222DD">
        <w:t>onsentrasi asap cair berpengaruh terhadap karakte</w:t>
      </w:r>
      <w:r w:rsidR="006F2F11" w:rsidRPr="009222DD">
        <w:rPr>
          <w:lang w:val="en-US"/>
        </w:rPr>
        <w:t>ristik</w:t>
      </w:r>
      <w:r w:rsidRPr="009222DD">
        <w:t xml:space="preserve"> daging ayam</w:t>
      </w:r>
      <w:r w:rsidRPr="009222DD">
        <w:rPr>
          <w:lang w:val="en-US"/>
        </w:rPr>
        <w:t xml:space="preserve"> </w:t>
      </w:r>
    </w:p>
    <w:p w:rsidR="001A2704" w:rsidRPr="009222DD" w:rsidRDefault="006F2F11" w:rsidP="001A2704">
      <w:pPr>
        <w:pStyle w:val="ListParagraph"/>
        <w:tabs>
          <w:tab w:val="left" w:pos="567"/>
          <w:tab w:val="left" w:pos="993"/>
        </w:tabs>
        <w:spacing w:line="480" w:lineRule="auto"/>
        <w:ind w:left="990"/>
        <w:rPr>
          <w:lang w:val="en-US"/>
        </w:rPr>
      </w:pPr>
      <w:r w:rsidRPr="009222DD">
        <w:rPr>
          <w:lang w:val="en-US"/>
        </w:rPr>
        <w:t>segar</w:t>
      </w:r>
    </w:p>
    <w:p w:rsidR="001A2704" w:rsidRPr="009222DD" w:rsidRDefault="001A2704" w:rsidP="00355C5F">
      <w:pPr>
        <w:pStyle w:val="ListParagraph"/>
        <w:numPr>
          <w:ilvl w:val="0"/>
          <w:numId w:val="17"/>
        </w:numPr>
        <w:tabs>
          <w:tab w:val="left" w:pos="567"/>
          <w:tab w:val="left" w:pos="993"/>
        </w:tabs>
        <w:spacing w:line="480" w:lineRule="auto"/>
        <w:rPr>
          <w:lang w:val="en-US"/>
        </w:rPr>
      </w:pPr>
      <w:r w:rsidRPr="009222DD">
        <w:rPr>
          <w:lang w:val="en-US"/>
        </w:rPr>
        <w:t>L</w:t>
      </w:r>
      <w:r w:rsidRPr="009222DD">
        <w:t xml:space="preserve">ama perendaman daging ayam berpengaruh terhadap </w:t>
      </w:r>
      <w:r w:rsidR="006F2F11" w:rsidRPr="009222DD">
        <w:rPr>
          <w:lang w:val="en-US"/>
        </w:rPr>
        <w:t>karakteristik daging ayam segar</w:t>
      </w:r>
    </w:p>
    <w:p w:rsidR="001A2704" w:rsidRPr="009222DD" w:rsidRDefault="001A2704" w:rsidP="00355C5F">
      <w:pPr>
        <w:pStyle w:val="ListParagraph"/>
        <w:numPr>
          <w:ilvl w:val="0"/>
          <w:numId w:val="17"/>
        </w:numPr>
        <w:tabs>
          <w:tab w:val="left" w:pos="567"/>
          <w:tab w:val="left" w:pos="993"/>
        </w:tabs>
        <w:spacing w:line="480" w:lineRule="auto"/>
        <w:rPr>
          <w:lang w:val="en-US"/>
        </w:rPr>
      </w:pPr>
      <w:r w:rsidRPr="009222DD">
        <w:rPr>
          <w:lang w:val="en-US"/>
        </w:rPr>
        <w:t xml:space="preserve">Interaksi antara konsentrasi asap cair dan lama perendaman berpengaruh terhadap karakteristik daging ayam segar. </w:t>
      </w:r>
    </w:p>
    <w:p w:rsidR="001A2704" w:rsidRPr="009222DD" w:rsidRDefault="001A2704" w:rsidP="00355C5F">
      <w:pPr>
        <w:pStyle w:val="Heading2"/>
        <w:numPr>
          <w:ilvl w:val="1"/>
          <w:numId w:val="11"/>
        </w:numPr>
        <w:spacing w:before="0" w:line="480" w:lineRule="auto"/>
        <w:rPr>
          <w:rFonts w:ascii="Times New Roman" w:hAnsi="Times New Roman"/>
          <w:color w:val="auto"/>
          <w:sz w:val="24"/>
          <w:szCs w:val="24"/>
        </w:rPr>
      </w:pPr>
      <w:bookmarkStart w:id="17" w:name="_Toc469497506"/>
      <w:r w:rsidRPr="009222DD">
        <w:rPr>
          <w:rFonts w:ascii="Times New Roman" w:hAnsi="Times New Roman"/>
          <w:color w:val="auto"/>
          <w:sz w:val="24"/>
          <w:szCs w:val="24"/>
        </w:rPr>
        <w:t>Waktu dan Tempat Penelitian</w:t>
      </w:r>
      <w:bookmarkEnd w:id="17"/>
      <w:r w:rsidRPr="009222DD">
        <w:rPr>
          <w:rFonts w:ascii="Times New Roman" w:hAnsi="Times New Roman"/>
          <w:color w:val="auto"/>
          <w:sz w:val="24"/>
          <w:szCs w:val="24"/>
        </w:rPr>
        <w:t xml:space="preserve"> </w:t>
      </w:r>
    </w:p>
    <w:p w:rsidR="001A2704" w:rsidRPr="009222DD" w:rsidRDefault="001A2704" w:rsidP="001A2704">
      <w:pPr>
        <w:autoSpaceDE w:val="0"/>
        <w:autoSpaceDN w:val="0"/>
        <w:adjustRightInd w:val="0"/>
        <w:spacing w:line="480" w:lineRule="auto"/>
        <w:ind w:firstLine="567"/>
      </w:pPr>
      <w:r w:rsidRPr="009222DD">
        <w:t xml:space="preserve">Penelitian ini dilaksanakan pada bulan </w:t>
      </w:r>
      <w:r w:rsidRPr="009222DD">
        <w:rPr>
          <w:lang w:val="en-US"/>
        </w:rPr>
        <w:t xml:space="preserve">Juni </w:t>
      </w:r>
      <w:r w:rsidRPr="009222DD">
        <w:t xml:space="preserve">sampai dengan bulan </w:t>
      </w:r>
      <w:r w:rsidR="006F2F11" w:rsidRPr="009222DD">
        <w:rPr>
          <w:lang w:val="en-US"/>
        </w:rPr>
        <w:t xml:space="preserve">Agustus </w:t>
      </w:r>
      <w:r w:rsidRPr="009222DD">
        <w:rPr>
          <w:lang w:val="en-US"/>
        </w:rPr>
        <w:t>2016</w:t>
      </w:r>
      <w:r w:rsidRPr="009222DD">
        <w:t>, bertempat di Laboratorium Peneliti</w:t>
      </w:r>
      <w:r w:rsidRPr="009222DD">
        <w:rPr>
          <w:lang w:val="en-US"/>
        </w:rPr>
        <w:t>a</w:t>
      </w:r>
      <w:r w:rsidRPr="009222DD">
        <w:t>n Jurusan Teknologi Pangan Fakultas Teknik Universitas Pasundan, Jl. Setiabudhi No.193 Bandung.</w:t>
      </w:r>
    </w:p>
    <w:p w:rsidR="001A2704" w:rsidRPr="009222DD" w:rsidRDefault="001A2704" w:rsidP="001A2704">
      <w:pPr>
        <w:autoSpaceDE w:val="0"/>
        <w:autoSpaceDN w:val="0"/>
        <w:adjustRightInd w:val="0"/>
        <w:spacing w:line="480" w:lineRule="auto"/>
        <w:ind w:firstLine="567"/>
        <w:sectPr w:rsidR="001A2704" w:rsidRPr="009222DD" w:rsidSect="001A2704">
          <w:headerReference w:type="default" r:id="rId22"/>
          <w:footerReference w:type="default" r:id="rId23"/>
          <w:pgSz w:w="11906" w:h="16838"/>
          <w:pgMar w:top="2268" w:right="1701" w:bottom="1701" w:left="2268" w:header="1134" w:footer="1134" w:gutter="0"/>
          <w:cols w:space="708"/>
          <w:docGrid w:linePitch="360"/>
        </w:sectPr>
      </w:pPr>
    </w:p>
    <w:p w:rsidR="001A2704" w:rsidRPr="009222DD" w:rsidRDefault="001A2704" w:rsidP="001A2704">
      <w:pPr>
        <w:pStyle w:val="Heading1"/>
        <w:spacing w:before="0" w:line="720" w:lineRule="auto"/>
        <w:jc w:val="center"/>
        <w:rPr>
          <w:rFonts w:ascii="Times New Roman" w:hAnsi="Times New Roman"/>
          <w:color w:val="auto"/>
          <w:sz w:val="24"/>
        </w:rPr>
      </w:pPr>
      <w:bookmarkStart w:id="18" w:name="_Toc469497507"/>
      <w:r w:rsidRPr="009222DD">
        <w:rPr>
          <w:rFonts w:ascii="Times New Roman" w:hAnsi="Times New Roman"/>
          <w:color w:val="auto"/>
          <w:sz w:val="24"/>
        </w:rPr>
        <w:lastRenderedPageBreak/>
        <w:t>II TINJAUAN PUSTAKA</w:t>
      </w:r>
      <w:bookmarkEnd w:id="18"/>
    </w:p>
    <w:p w:rsidR="001A2704" w:rsidRPr="009222DD" w:rsidRDefault="001A2704" w:rsidP="001A2704">
      <w:pPr>
        <w:ind w:firstLine="567"/>
      </w:pPr>
      <w:r w:rsidRPr="009222DD">
        <w:t xml:space="preserve">Bab ini menguraikan tentang  (1) Ayam, (2) Perubahan Mutu Daging Ayam, dan (3) Asap Cair. </w:t>
      </w:r>
    </w:p>
    <w:p w:rsidR="001A2704" w:rsidRPr="009222DD" w:rsidRDefault="001A2704" w:rsidP="001A2704">
      <w:pPr>
        <w:pStyle w:val="Heading2"/>
        <w:rPr>
          <w:rFonts w:ascii="Times New Roman" w:hAnsi="Times New Roman"/>
          <w:color w:val="auto"/>
          <w:sz w:val="24"/>
        </w:rPr>
      </w:pPr>
      <w:bookmarkStart w:id="19" w:name="_Toc469497508"/>
      <w:r w:rsidRPr="009222DD">
        <w:rPr>
          <w:rFonts w:ascii="Times New Roman" w:hAnsi="Times New Roman"/>
          <w:color w:val="auto"/>
          <w:sz w:val="24"/>
        </w:rPr>
        <w:t>2.1. Ayam</w:t>
      </w:r>
      <w:bookmarkEnd w:id="19"/>
      <w:r w:rsidRPr="009222DD">
        <w:rPr>
          <w:rFonts w:ascii="Times New Roman" w:hAnsi="Times New Roman"/>
          <w:color w:val="auto"/>
          <w:sz w:val="24"/>
        </w:rPr>
        <w:t xml:space="preserve"> </w:t>
      </w:r>
    </w:p>
    <w:p w:rsidR="001A2704" w:rsidRPr="009222DD" w:rsidRDefault="001A2704" w:rsidP="001A2704">
      <w:pPr>
        <w:pStyle w:val="ListParagraph"/>
        <w:tabs>
          <w:tab w:val="left" w:pos="567"/>
        </w:tabs>
        <w:spacing w:line="480" w:lineRule="auto"/>
        <w:ind w:left="0"/>
      </w:pPr>
      <w:r w:rsidRPr="009222DD">
        <w:rPr>
          <w:b/>
        </w:rPr>
        <w:tab/>
      </w:r>
      <w:r w:rsidRPr="009222DD">
        <w:t>Daging unggas merupakan sumber protein hewani yang baik, karena mengandung asam amino esensial yang lengkap dengan perbandingan jumlah yang cukup.</w:t>
      </w:r>
      <w:r w:rsidRPr="009222DD">
        <w:rPr>
          <w:lang w:val="en-US"/>
        </w:rPr>
        <w:t xml:space="preserve"> </w:t>
      </w:r>
      <w:r w:rsidRPr="009222DD">
        <w:t>Selain itu serat-serat dagingnya tergolong dalam jenis yang pendek dan lunak</w:t>
      </w:r>
      <w:r w:rsidRPr="009222DD">
        <w:rPr>
          <w:lang w:val="en-US"/>
        </w:rPr>
        <w:t xml:space="preserve"> </w:t>
      </w:r>
      <w:r w:rsidRPr="009222DD">
        <w:t xml:space="preserve">sehingga mudah dicerna. Konsumsi daging unggas akan menghasilkan jumlah kalori rendah apabila dibandingkan dengan nilai kalori daging sapi atau babi. Oleh karena itu daging unggas dapat dipakai sebagai pilihan makanan yang baik (Muchtadi, 2010). </w:t>
      </w:r>
    </w:p>
    <w:p w:rsidR="001A2704" w:rsidRPr="009222DD" w:rsidRDefault="001A2704" w:rsidP="001A2704">
      <w:pPr>
        <w:pStyle w:val="ListParagraph"/>
        <w:tabs>
          <w:tab w:val="left" w:pos="567"/>
        </w:tabs>
        <w:spacing w:line="480" w:lineRule="auto"/>
        <w:ind w:left="0"/>
      </w:pPr>
      <w:r w:rsidRPr="009222DD">
        <w:tab/>
        <w:t xml:space="preserve"> Ayam merupakan salah satu jenis unggas yang digunakan sebagai sumber daging dan mudah untuk ditemukan dipasaran. Daging ayam menduduki posisi sangat penting karena ayam menjadi pemasok daging terbesar di atas daging sapi. Daging ayam jauh lebih murah dibandingkan dengan daging lainnya, sehingga masyarakat dapat dengan mudah untuk mengkonsumsinya. </w:t>
      </w:r>
    </w:p>
    <w:p w:rsidR="001A2704" w:rsidRPr="009222DD" w:rsidRDefault="001A2704" w:rsidP="001A2704">
      <w:pPr>
        <w:pStyle w:val="ListParagraph"/>
        <w:tabs>
          <w:tab w:val="left" w:pos="567"/>
        </w:tabs>
        <w:spacing w:line="480" w:lineRule="auto"/>
        <w:ind w:left="0"/>
      </w:pPr>
      <w:r w:rsidRPr="009222DD">
        <w:tab/>
        <w:t xml:space="preserve">Daging ayam merupakan sumber protein tertinggi ditinjau dari aspek gizinya, daging ayam merupakan bahan pangan berkualitas tinggi. Daging ayam disamping merupakan sumber protein tinggi, juga mengandung vitamin B kompleks dan sumber yang baik dan penting dari lemak dan asam amino esensial serta merupakan sumber mineral yang cukup lengkap. Selain itu, serabut-serabut dagingnya empuk dan mudah dikunyah, mudah dicerna dan memiliki potensi rasa yang khas yang umumnya disukai (Anjarsari, 2010). </w:t>
      </w:r>
    </w:p>
    <w:p w:rsidR="001A2704" w:rsidRPr="009222DD" w:rsidRDefault="001A2704" w:rsidP="001A2704">
      <w:pPr>
        <w:pStyle w:val="ListParagraph"/>
        <w:tabs>
          <w:tab w:val="left" w:pos="567"/>
        </w:tabs>
        <w:spacing w:line="480" w:lineRule="auto"/>
        <w:ind w:left="0"/>
        <w:sectPr w:rsidR="001A2704" w:rsidRPr="009222DD" w:rsidSect="001A2704">
          <w:headerReference w:type="default" r:id="rId24"/>
          <w:footerReference w:type="default" r:id="rId25"/>
          <w:pgSz w:w="11906" w:h="16838"/>
          <w:pgMar w:top="2268" w:right="1701" w:bottom="1701" w:left="2268" w:header="1134" w:footer="1134" w:gutter="0"/>
          <w:cols w:space="708"/>
          <w:docGrid w:linePitch="360"/>
        </w:sectPr>
      </w:pPr>
    </w:p>
    <w:p w:rsidR="001A2704" w:rsidRPr="009222DD" w:rsidRDefault="001A2704" w:rsidP="001A2704">
      <w:pPr>
        <w:pStyle w:val="ListParagraph"/>
        <w:tabs>
          <w:tab w:val="left" w:pos="567"/>
        </w:tabs>
        <w:spacing w:line="480" w:lineRule="auto"/>
        <w:ind w:left="0"/>
      </w:pPr>
      <w:r w:rsidRPr="009222DD">
        <w:lastRenderedPageBreak/>
        <w:tab/>
        <w:t>Selain itu daging ayam mengandung vitamin dan mineral yang jumlahnya relatif rendah dan vitamin daging ayam meliputi niacin, riboflavin, thiamin, dan asam askorbat, sedangkan mineral dalam daging ayam terdiri dari natrium, kalium, magnesium, kalsium, besi, fosfo</w:t>
      </w:r>
      <w:r w:rsidRPr="009222DD">
        <w:rPr>
          <w:lang w:val="en-US"/>
        </w:rPr>
        <w:t>r</w:t>
      </w:r>
      <w:r w:rsidRPr="009222DD">
        <w:t>, sulfur, klor, dan iodin (Anjarsari, 2010).</w:t>
      </w:r>
      <w:r w:rsidRPr="009222DD">
        <w:rPr>
          <w:lang w:val="en-US"/>
        </w:rPr>
        <w:t xml:space="preserve"> </w:t>
      </w:r>
      <w:r w:rsidRPr="009222DD">
        <w:t xml:space="preserve">Jenis ayam yang terdapat dipasaran adalah daging ayam kampung (bukan ras) dan daging ayam broiler (ras). </w:t>
      </w:r>
    </w:p>
    <w:p w:rsidR="001A2704" w:rsidRPr="009222DD" w:rsidRDefault="001A2704" w:rsidP="001A2704">
      <w:pPr>
        <w:pStyle w:val="Heading3"/>
        <w:spacing w:before="0"/>
        <w:rPr>
          <w:rFonts w:ascii="Times New Roman" w:hAnsi="Times New Roman"/>
          <w:color w:val="auto"/>
          <w:sz w:val="24"/>
        </w:rPr>
      </w:pPr>
      <w:bookmarkStart w:id="20" w:name="_Toc469497509"/>
      <w:r w:rsidRPr="009222DD">
        <w:rPr>
          <w:rFonts w:ascii="Times New Roman" w:hAnsi="Times New Roman"/>
          <w:color w:val="auto"/>
          <w:sz w:val="24"/>
        </w:rPr>
        <w:t>2.1.1. Ayam Kampung (Bukan Ras)</w:t>
      </w:r>
      <w:bookmarkEnd w:id="20"/>
    </w:p>
    <w:p w:rsidR="001A2704" w:rsidRPr="009222DD" w:rsidRDefault="001A2704" w:rsidP="001A2704">
      <w:pPr>
        <w:autoSpaceDE w:val="0"/>
        <w:autoSpaceDN w:val="0"/>
        <w:adjustRightInd w:val="0"/>
        <w:spacing w:line="480" w:lineRule="auto"/>
        <w:ind w:left="66" w:firstLine="501"/>
      </w:pPr>
      <w:r w:rsidRPr="009222DD">
        <w:t>Ayam kampung atau ayam lokal adalah jenis ayam yang tidak atau belum mengalami usaha pemuliaan, bisa dikenal juga dengan sebutan ayam buras (bukan ras). Berat badan rata-rata ayam yang siap untuk dipotong adalah yang berumur sekitar dua tahun, dengan berat sekitar 2,5 kg untuk ayam betina dan sekitar 3-3,25 kg untuk ayam jantan (Muchtadi, 2010).</w:t>
      </w:r>
    </w:p>
    <w:p w:rsidR="001A2704" w:rsidRPr="009222DD" w:rsidRDefault="001A2704" w:rsidP="001A2704">
      <w:pPr>
        <w:autoSpaceDE w:val="0"/>
        <w:autoSpaceDN w:val="0"/>
        <w:adjustRightInd w:val="0"/>
        <w:spacing w:line="480" w:lineRule="auto"/>
        <w:ind w:left="66" w:firstLine="501"/>
      </w:pPr>
      <w:r w:rsidRPr="009222DD">
        <w:t xml:space="preserve">Penamaan ayam kampung dengan sebutan ayam lokal didasarkan pada kenyataan bahwa jenis-jenis ayam kampung sering diidentifikasi dengan nama daerah atau tempat asalnya ayam tersebut, misalnya ayam kampung yang telah banyak dikenal antara lain : ayam sumatra, ayam kedu, ayam nunukan, dan ayam pelung. Tetapi yang terkenal </w:t>
      </w:r>
      <w:r w:rsidRPr="009222DD">
        <w:rPr>
          <w:i/>
        </w:rPr>
        <w:t>sebagai</w:t>
      </w:r>
      <w:r w:rsidRPr="009222DD">
        <w:t xml:space="preserve"> ayam penghasil daging adalah ayam sumatra dan ayam kedu (Muchtadi, 2010). Kandungan gizi ayam buras dapat dilihat pada Tabel 1.</w:t>
      </w:r>
    </w:p>
    <w:p w:rsidR="001A2704" w:rsidRPr="009222DD" w:rsidRDefault="001A2704" w:rsidP="001A2704">
      <w:pPr>
        <w:autoSpaceDE w:val="0"/>
        <w:autoSpaceDN w:val="0"/>
        <w:adjustRightInd w:val="0"/>
        <w:spacing w:line="240" w:lineRule="auto"/>
        <w:ind w:left="66" w:firstLine="501"/>
        <w:jc w:val="center"/>
      </w:pPr>
      <w:r w:rsidRPr="009222DD">
        <w:t>Tabel 1. Kandungan Gizi Ayam Buras</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6"/>
        <w:gridCol w:w="3934"/>
      </w:tblGrid>
      <w:tr w:rsidR="001A2704" w:rsidRPr="009222DD" w:rsidTr="001A2704">
        <w:tc>
          <w:tcPr>
            <w:tcW w:w="4046" w:type="dxa"/>
            <w:shd w:val="clear" w:color="auto" w:fill="auto"/>
          </w:tcPr>
          <w:p w:rsidR="001A2704" w:rsidRPr="009222DD" w:rsidRDefault="001A2704" w:rsidP="001A2704">
            <w:pPr>
              <w:autoSpaceDE w:val="0"/>
              <w:autoSpaceDN w:val="0"/>
              <w:adjustRightInd w:val="0"/>
              <w:spacing w:line="240" w:lineRule="auto"/>
              <w:jc w:val="center"/>
            </w:pPr>
            <w:r w:rsidRPr="009222DD">
              <w:t>Kandungan</w:t>
            </w:r>
          </w:p>
        </w:tc>
        <w:tc>
          <w:tcPr>
            <w:tcW w:w="3934" w:type="dxa"/>
            <w:shd w:val="clear" w:color="auto" w:fill="auto"/>
          </w:tcPr>
          <w:p w:rsidR="001A2704" w:rsidRPr="009222DD" w:rsidRDefault="001A2704" w:rsidP="001A2704">
            <w:pPr>
              <w:autoSpaceDE w:val="0"/>
              <w:autoSpaceDN w:val="0"/>
              <w:adjustRightInd w:val="0"/>
              <w:spacing w:line="240" w:lineRule="auto"/>
              <w:jc w:val="center"/>
            </w:pPr>
            <w:r w:rsidRPr="009222DD">
              <w:t>Kadar (%)</w:t>
            </w:r>
          </w:p>
        </w:tc>
      </w:tr>
      <w:tr w:rsidR="001A2704" w:rsidRPr="009222DD" w:rsidTr="001A2704">
        <w:tc>
          <w:tcPr>
            <w:tcW w:w="4046" w:type="dxa"/>
            <w:shd w:val="clear" w:color="auto" w:fill="auto"/>
          </w:tcPr>
          <w:p w:rsidR="001A2704" w:rsidRPr="009222DD" w:rsidRDefault="001A2704" w:rsidP="001A2704">
            <w:pPr>
              <w:autoSpaceDE w:val="0"/>
              <w:autoSpaceDN w:val="0"/>
              <w:adjustRightInd w:val="0"/>
              <w:spacing w:line="240" w:lineRule="auto"/>
              <w:jc w:val="center"/>
            </w:pPr>
            <w:r w:rsidRPr="009222DD">
              <w:t>Air</w:t>
            </w:r>
          </w:p>
        </w:tc>
        <w:tc>
          <w:tcPr>
            <w:tcW w:w="3934" w:type="dxa"/>
            <w:shd w:val="clear" w:color="auto" w:fill="auto"/>
          </w:tcPr>
          <w:p w:rsidR="001A2704" w:rsidRPr="009222DD" w:rsidRDefault="001A2704" w:rsidP="001A2704">
            <w:pPr>
              <w:autoSpaceDE w:val="0"/>
              <w:autoSpaceDN w:val="0"/>
              <w:adjustRightInd w:val="0"/>
              <w:spacing w:line="240" w:lineRule="auto"/>
              <w:jc w:val="center"/>
            </w:pPr>
            <w:r w:rsidRPr="009222DD">
              <w:t>75,35</w:t>
            </w:r>
          </w:p>
        </w:tc>
      </w:tr>
      <w:tr w:rsidR="001A2704" w:rsidRPr="009222DD" w:rsidTr="001A2704">
        <w:tc>
          <w:tcPr>
            <w:tcW w:w="4046" w:type="dxa"/>
            <w:shd w:val="clear" w:color="auto" w:fill="auto"/>
          </w:tcPr>
          <w:p w:rsidR="001A2704" w:rsidRPr="009222DD" w:rsidRDefault="001A2704" w:rsidP="001A2704">
            <w:pPr>
              <w:autoSpaceDE w:val="0"/>
              <w:autoSpaceDN w:val="0"/>
              <w:adjustRightInd w:val="0"/>
              <w:spacing w:line="240" w:lineRule="auto"/>
              <w:jc w:val="center"/>
            </w:pPr>
            <w:r w:rsidRPr="009222DD">
              <w:t>Protein</w:t>
            </w:r>
          </w:p>
        </w:tc>
        <w:tc>
          <w:tcPr>
            <w:tcW w:w="3934" w:type="dxa"/>
            <w:shd w:val="clear" w:color="auto" w:fill="auto"/>
          </w:tcPr>
          <w:p w:rsidR="001A2704" w:rsidRPr="009222DD" w:rsidRDefault="001A2704" w:rsidP="001A2704">
            <w:pPr>
              <w:autoSpaceDE w:val="0"/>
              <w:autoSpaceDN w:val="0"/>
              <w:adjustRightInd w:val="0"/>
              <w:spacing w:line="240" w:lineRule="auto"/>
              <w:jc w:val="center"/>
            </w:pPr>
            <w:r w:rsidRPr="009222DD">
              <w:t>23,05</w:t>
            </w:r>
          </w:p>
        </w:tc>
      </w:tr>
      <w:tr w:rsidR="001A2704" w:rsidRPr="009222DD" w:rsidTr="001A2704">
        <w:tc>
          <w:tcPr>
            <w:tcW w:w="4046" w:type="dxa"/>
            <w:shd w:val="clear" w:color="auto" w:fill="auto"/>
          </w:tcPr>
          <w:p w:rsidR="001A2704" w:rsidRPr="009222DD" w:rsidRDefault="001A2704" w:rsidP="001A2704">
            <w:pPr>
              <w:autoSpaceDE w:val="0"/>
              <w:autoSpaceDN w:val="0"/>
              <w:adjustRightInd w:val="0"/>
              <w:spacing w:line="240" w:lineRule="auto"/>
              <w:jc w:val="center"/>
            </w:pPr>
            <w:r w:rsidRPr="009222DD">
              <w:t>Lemak</w:t>
            </w:r>
          </w:p>
        </w:tc>
        <w:tc>
          <w:tcPr>
            <w:tcW w:w="3934" w:type="dxa"/>
            <w:shd w:val="clear" w:color="auto" w:fill="auto"/>
          </w:tcPr>
          <w:p w:rsidR="001A2704" w:rsidRPr="009222DD" w:rsidRDefault="001A2704" w:rsidP="001A2704">
            <w:pPr>
              <w:autoSpaceDE w:val="0"/>
              <w:autoSpaceDN w:val="0"/>
              <w:adjustRightInd w:val="0"/>
              <w:spacing w:line="240" w:lineRule="auto"/>
              <w:jc w:val="center"/>
            </w:pPr>
            <w:r w:rsidRPr="009222DD">
              <w:t>0,81</w:t>
            </w:r>
          </w:p>
        </w:tc>
      </w:tr>
      <w:tr w:rsidR="001A2704" w:rsidRPr="009222DD" w:rsidTr="001A2704">
        <w:tc>
          <w:tcPr>
            <w:tcW w:w="4046" w:type="dxa"/>
            <w:shd w:val="clear" w:color="auto" w:fill="auto"/>
          </w:tcPr>
          <w:p w:rsidR="001A2704" w:rsidRPr="009222DD" w:rsidRDefault="001A2704" w:rsidP="001A2704">
            <w:pPr>
              <w:autoSpaceDE w:val="0"/>
              <w:autoSpaceDN w:val="0"/>
              <w:adjustRightInd w:val="0"/>
              <w:spacing w:line="240" w:lineRule="auto"/>
              <w:jc w:val="center"/>
            </w:pPr>
            <w:r w:rsidRPr="009222DD">
              <w:t>Abu</w:t>
            </w:r>
          </w:p>
        </w:tc>
        <w:tc>
          <w:tcPr>
            <w:tcW w:w="3934" w:type="dxa"/>
            <w:shd w:val="clear" w:color="auto" w:fill="auto"/>
          </w:tcPr>
          <w:p w:rsidR="001A2704" w:rsidRPr="009222DD" w:rsidRDefault="001A2704" w:rsidP="001A2704">
            <w:pPr>
              <w:autoSpaceDE w:val="0"/>
              <w:autoSpaceDN w:val="0"/>
              <w:adjustRightInd w:val="0"/>
              <w:spacing w:line="240" w:lineRule="auto"/>
              <w:jc w:val="center"/>
            </w:pPr>
            <w:r w:rsidRPr="009222DD">
              <w:t>0,89</w:t>
            </w:r>
          </w:p>
        </w:tc>
      </w:tr>
    </w:tbl>
    <w:p w:rsidR="001A2704" w:rsidRPr="009222DD" w:rsidRDefault="001A2704" w:rsidP="001A2704">
      <w:pPr>
        <w:autoSpaceDE w:val="0"/>
        <w:autoSpaceDN w:val="0"/>
        <w:adjustRightInd w:val="0"/>
        <w:spacing w:line="480" w:lineRule="auto"/>
      </w:pPr>
      <w:r w:rsidRPr="009222DD">
        <w:t>Sumber : Triyantini (1997)</w:t>
      </w:r>
      <w:bookmarkStart w:id="21" w:name="_Toc439241449"/>
    </w:p>
    <w:p w:rsidR="001A2704" w:rsidRPr="009222DD" w:rsidRDefault="001A2704" w:rsidP="001A2704">
      <w:pPr>
        <w:tabs>
          <w:tab w:val="left" w:pos="567"/>
        </w:tabs>
        <w:autoSpaceDE w:val="0"/>
        <w:autoSpaceDN w:val="0"/>
        <w:adjustRightInd w:val="0"/>
        <w:spacing w:line="480" w:lineRule="auto"/>
      </w:pPr>
      <w:r w:rsidRPr="009222DD">
        <w:lastRenderedPageBreak/>
        <w:tab/>
        <w:t xml:space="preserve">Mutu daging ayam buras sangat beragam tergantung pada cara pemeliharaan, jenis ayam, umur panen, jenis kelamin, dan jenis pakan. Secara umum ayam tua dan ayam jantan tekstur dagingnya lebih keras daripada ayam muda dan betina. Di pasar umum jenis ayam, jenis kelamin, dan umur ayam tidak dikenali tetapi hanya diperkirakan dari ukuran badan dan karakteristik individu ayam. </w:t>
      </w:r>
    </w:p>
    <w:p w:rsidR="001A2704" w:rsidRPr="009222DD" w:rsidRDefault="001A2704" w:rsidP="001A2704">
      <w:pPr>
        <w:pStyle w:val="Heading3"/>
        <w:spacing w:before="0" w:line="480" w:lineRule="auto"/>
        <w:rPr>
          <w:rFonts w:ascii="Times New Roman" w:hAnsi="Times New Roman"/>
          <w:color w:val="auto"/>
          <w:sz w:val="24"/>
        </w:rPr>
      </w:pPr>
      <w:bookmarkStart w:id="22" w:name="_Toc469497510"/>
      <w:r w:rsidRPr="009222DD">
        <w:rPr>
          <w:rFonts w:ascii="Times New Roman" w:hAnsi="Times New Roman"/>
          <w:color w:val="auto"/>
          <w:sz w:val="24"/>
        </w:rPr>
        <w:t xml:space="preserve">2.1.2. Ayam </w:t>
      </w:r>
      <w:bookmarkEnd w:id="21"/>
      <w:r w:rsidRPr="009222DD">
        <w:rPr>
          <w:rFonts w:ascii="Times New Roman" w:hAnsi="Times New Roman"/>
          <w:color w:val="auto"/>
          <w:sz w:val="24"/>
        </w:rPr>
        <w:t>Broiler (Ras)</w:t>
      </w:r>
      <w:bookmarkEnd w:id="22"/>
    </w:p>
    <w:p w:rsidR="001A2704" w:rsidRPr="009222DD" w:rsidRDefault="001A2704" w:rsidP="001A2704">
      <w:pPr>
        <w:spacing w:line="480" w:lineRule="auto"/>
        <w:ind w:left="66" w:firstLine="501"/>
      </w:pPr>
      <w:r w:rsidRPr="009222DD">
        <w:t>Ayam ras adalah jenis ayam yang telah mengalami upaya pemuliaan, sehingga merupakan ayam pedaging yang unggul. Mempunyai bentuk, ukuran dan warna yang seragam (Muchtadi, 2010).</w:t>
      </w:r>
    </w:p>
    <w:p w:rsidR="001A2704" w:rsidRPr="009222DD" w:rsidRDefault="001A2704" w:rsidP="001A2704">
      <w:pPr>
        <w:spacing w:line="480" w:lineRule="auto"/>
        <w:ind w:left="66" w:firstLine="501"/>
      </w:pPr>
      <w:r w:rsidRPr="009222DD">
        <w:t>Di Indonesia ayam pedaging dipotong pada umur yang lebih muda, yaitu sekitar 6 minggu dengan berat sekitar 1,33 kg per ekor. Pemilihan pemotongan ayam pedaging pada saat beratnya masih rendah disebabkan oleh pilihan konsumen yang cenderung membeli karkas utuh yang tidak terlalu besar, selain itu juga karena dagingnya cukup lunak, lemak belum banyak serta tulangnya belum begitu keras (Muchtadi, 2010). Kandungan gizi ayam ras dapat dilihat pada Tabel 2.</w:t>
      </w:r>
    </w:p>
    <w:p w:rsidR="001A2704" w:rsidRPr="009222DD" w:rsidRDefault="001A2704" w:rsidP="001A2704">
      <w:pPr>
        <w:autoSpaceDE w:val="0"/>
        <w:autoSpaceDN w:val="0"/>
        <w:adjustRightInd w:val="0"/>
        <w:spacing w:line="240" w:lineRule="auto"/>
        <w:jc w:val="center"/>
      </w:pPr>
      <w:r w:rsidRPr="009222DD">
        <w:t>Tabel 2. Kandungan Gizi Ayam Ras</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6"/>
        <w:gridCol w:w="4041"/>
      </w:tblGrid>
      <w:tr w:rsidR="001A2704" w:rsidRPr="009222DD" w:rsidTr="001A2704">
        <w:tc>
          <w:tcPr>
            <w:tcW w:w="4076" w:type="dxa"/>
            <w:shd w:val="clear" w:color="auto" w:fill="auto"/>
          </w:tcPr>
          <w:p w:rsidR="001A2704" w:rsidRPr="009222DD" w:rsidRDefault="001A2704" w:rsidP="001A2704">
            <w:pPr>
              <w:autoSpaceDE w:val="0"/>
              <w:autoSpaceDN w:val="0"/>
              <w:adjustRightInd w:val="0"/>
              <w:spacing w:line="240" w:lineRule="auto"/>
              <w:jc w:val="center"/>
            </w:pPr>
            <w:r w:rsidRPr="009222DD">
              <w:t>Kandungan</w:t>
            </w:r>
          </w:p>
        </w:tc>
        <w:tc>
          <w:tcPr>
            <w:tcW w:w="4077" w:type="dxa"/>
            <w:shd w:val="clear" w:color="auto" w:fill="auto"/>
          </w:tcPr>
          <w:p w:rsidR="001A2704" w:rsidRPr="009222DD" w:rsidRDefault="001A2704" w:rsidP="001A2704">
            <w:pPr>
              <w:autoSpaceDE w:val="0"/>
              <w:autoSpaceDN w:val="0"/>
              <w:adjustRightInd w:val="0"/>
              <w:spacing w:line="240" w:lineRule="auto"/>
              <w:jc w:val="center"/>
            </w:pPr>
            <w:r w:rsidRPr="009222DD">
              <w:t>Kadar (%)</w:t>
            </w:r>
          </w:p>
        </w:tc>
      </w:tr>
      <w:tr w:rsidR="001A2704" w:rsidRPr="009222DD" w:rsidTr="001A2704">
        <w:tc>
          <w:tcPr>
            <w:tcW w:w="4076" w:type="dxa"/>
            <w:shd w:val="clear" w:color="auto" w:fill="auto"/>
          </w:tcPr>
          <w:p w:rsidR="001A2704" w:rsidRPr="009222DD" w:rsidRDefault="001A2704" w:rsidP="001A2704">
            <w:pPr>
              <w:autoSpaceDE w:val="0"/>
              <w:autoSpaceDN w:val="0"/>
              <w:adjustRightInd w:val="0"/>
              <w:spacing w:line="240" w:lineRule="auto"/>
              <w:jc w:val="center"/>
            </w:pPr>
            <w:r w:rsidRPr="009222DD">
              <w:t>Air</w:t>
            </w:r>
          </w:p>
        </w:tc>
        <w:tc>
          <w:tcPr>
            <w:tcW w:w="4077" w:type="dxa"/>
            <w:shd w:val="clear" w:color="auto" w:fill="auto"/>
          </w:tcPr>
          <w:p w:rsidR="001A2704" w:rsidRPr="009222DD" w:rsidRDefault="001A2704" w:rsidP="001A2704">
            <w:pPr>
              <w:autoSpaceDE w:val="0"/>
              <w:autoSpaceDN w:val="0"/>
              <w:adjustRightInd w:val="0"/>
              <w:spacing w:line="240" w:lineRule="auto"/>
              <w:jc w:val="center"/>
            </w:pPr>
            <w:r w:rsidRPr="009222DD">
              <w:t>75,18</w:t>
            </w:r>
          </w:p>
        </w:tc>
      </w:tr>
      <w:tr w:rsidR="001A2704" w:rsidRPr="009222DD" w:rsidTr="001A2704">
        <w:tc>
          <w:tcPr>
            <w:tcW w:w="4076" w:type="dxa"/>
            <w:shd w:val="clear" w:color="auto" w:fill="auto"/>
          </w:tcPr>
          <w:p w:rsidR="001A2704" w:rsidRPr="009222DD" w:rsidRDefault="001A2704" w:rsidP="001A2704">
            <w:pPr>
              <w:autoSpaceDE w:val="0"/>
              <w:autoSpaceDN w:val="0"/>
              <w:adjustRightInd w:val="0"/>
              <w:spacing w:line="240" w:lineRule="auto"/>
              <w:jc w:val="center"/>
            </w:pPr>
            <w:r w:rsidRPr="009222DD">
              <w:t>Protein</w:t>
            </w:r>
          </w:p>
        </w:tc>
        <w:tc>
          <w:tcPr>
            <w:tcW w:w="4077" w:type="dxa"/>
            <w:shd w:val="clear" w:color="auto" w:fill="auto"/>
          </w:tcPr>
          <w:p w:rsidR="001A2704" w:rsidRPr="009222DD" w:rsidRDefault="001A2704" w:rsidP="001A2704">
            <w:pPr>
              <w:autoSpaceDE w:val="0"/>
              <w:autoSpaceDN w:val="0"/>
              <w:adjustRightInd w:val="0"/>
              <w:spacing w:line="240" w:lineRule="auto"/>
              <w:jc w:val="center"/>
            </w:pPr>
            <w:r w:rsidRPr="009222DD">
              <w:t>21,86</w:t>
            </w:r>
          </w:p>
        </w:tc>
      </w:tr>
      <w:tr w:rsidR="001A2704" w:rsidRPr="009222DD" w:rsidTr="001A2704">
        <w:tc>
          <w:tcPr>
            <w:tcW w:w="4076" w:type="dxa"/>
            <w:shd w:val="clear" w:color="auto" w:fill="auto"/>
          </w:tcPr>
          <w:p w:rsidR="001A2704" w:rsidRPr="009222DD" w:rsidRDefault="001A2704" w:rsidP="001A2704">
            <w:pPr>
              <w:autoSpaceDE w:val="0"/>
              <w:autoSpaceDN w:val="0"/>
              <w:adjustRightInd w:val="0"/>
              <w:spacing w:line="240" w:lineRule="auto"/>
              <w:jc w:val="center"/>
            </w:pPr>
            <w:r w:rsidRPr="009222DD">
              <w:t>Lemak</w:t>
            </w:r>
          </w:p>
        </w:tc>
        <w:tc>
          <w:tcPr>
            <w:tcW w:w="4077" w:type="dxa"/>
            <w:shd w:val="clear" w:color="auto" w:fill="auto"/>
          </w:tcPr>
          <w:p w:rsidR="001A2704" w:rsidRPr="009222DD" w:rsidRDefault="001A2704" w:rsidP="001A2704">
            <w:pPr>
              <w:autoSpaceDE w:val="0"/>
              <w:autoSpaceDN w:val="0"/>
              <w:adjustRightInd w:val="0"/>
              <w:spacing w:line="240" w:lineRule="auto"/>
              <w:jc w:val="center"/>
            </w:pPr>
            <w:r w:rsidRPr="009222DD">
              <w:t>1,46</w:t>
            </w:r>
          </w:p>
        </w:tc>
      </w:tr>
      <w:tr w:rsidR="001A2704" w:rsidRPr="009222DD" w:rsidTr="001A2704">
        <w:tc>
          <w:tcPr>
            <w:tcW w:w="4076" w:type="dxa"/>
            <w:shd w:val="clear" w:color="auto" w:fill="auto"/>
          </w:tcPr>
          <w:p w:rsidR="001A2704" w:rsidRPr="009222DD" w:rsidRDefault="001A2704" w:rsidP="001A2704">
            <w:pPr>
              <w:autoSpaceDE w:val="0"/>
              <w:autoSpaceDN w:val="0"/>
              <w:adjustRightInd w:val="0"/>
              <w:spacing w:line="240" w:lineRule="auto"/>
              <w:jc w:val="center"/>
            </w:pPr>
            <w:r w:rsidRPr="009222DD">
              <w:t>Abu</w:t>
            </w:r>
          </w:p>
        </w:tc>
        <w:tc>
          <w:tcPr>
            <w:tcW w:w="4077" w:type="dxa"/>
            <w:shd w:val="clear" w:color="auto" w:fill="auto"/>
          </w:tcPr>
          <w:p w:rsidR="001A2704" w:rsidRPr="009222DD" w:rsidRDefault="001A2704" w:rsidP="001A2704">
            <w:pPr>
              <w:autoSpaceDE w:val="0"/>
              <w:autoSpaceDN w:val="0"/>
              <w:adjustRightInd w:val="0"/>
              <w:spacing w:line="240" w:lineRule="auto"/>
              <w:jc w:val="center"/>
            </w:pPr>
            <w:r w:rsidRPr="009222DD">
              <w:t>0,84</w:t>
            </w:r>
          </w:p>
        </w:tc>
      </w:tr>
    </w:tbl>
    <w:p w:rsidR="001A2704" w:rsidRPr="009222DD" w:rsidRDefault="001A2704" w:rsidP="001A2704">
      <w:pPr>
        <w:autoSpaceDE w:val="0"/>
        <w:autoSpaceDN w:val="0"/>
        <w:adjustRightInd w:val="0"/>
        <w:spacing w:line="480" w:lineRule="auto"/>
      </w:pPr>
      <w:r w:rsidRPr="009222DD">
        <w:t>Sumber : Triyantini (1997)</w:t>
      </w:r>
    </w:p>
    <w:p w:rsidR="001A2704" w:rsidRPr="009222DD" w:rsidRDefault="001A2704" w:rsidP="001A2704">
      <w:pPr>
        <w:tabs>
          <w:tab w:val="left" w:pos="567"/>
        </w:tabs>
        <w:autoSpaceDE w:val="0"/>
        <w:autoSpaceDN w:val="0"/>
        <w:adjustRightInd w:val="0"/>
        <w:spacing w:line="480" w:lineRule="auto"/>
      </w:pPr>
      <w:r w:rsidRPr="009222DD">
        <w:tab/>
        <w:t>Ayam broiler merupakan ayam yang paling cepat diproduksi dan dagingnya memiliki penampilan yang ser</w:t>
      </w:r>
      <w:r w:rsidR="006F2F11" w:rsidRPr="009222DD">
        <w:rPr>
          <w:lang w:val="en-US"/>
        </w:rPr>
        <w:t>a</w:t>
      </w:r>
      <w:r w:rsidRPr="009222DD">
        <w:t xml:space="preserve">gam baik mutu maupun ukurannya. Umurnya yang </w:t>
      </w:r>
      <w:r w:rsidRPr="009222DD">
        <w:lastRenderedPageBreak/>
        <w:t xml:space="preserve">masih sangat muda maka tidak ada pembedaan mutu antara daging ayam broiler jantan dengan betina. </w:t>
      </w:r>
      <w:r w:rsidR="002C7A4B" w:rsidRPr="009222DD">
        <w:rPr>
          <w:lang w:val="en-US"/>
        </w:rPr>
        <w:t>Ayam b</w:t>
      </w:r>
      <w:r w:rsidRPr="009222DD">
        <w:t>roiler yang dipotong pada umur yang tepat dapat menghasilkan daging yang empuk, tekstur kulit yang halus dan tulang dada yang masih lentur. SNI daging ayam dapat dilihat pada Tabel 3.</w:t>
      </w:r>
    </w:p>
    <w:p w:rsidR="001A2704" w:rsidRPr="009222DD" w:rsidRDefault="002C7A4B" w:rsidP="001A2704">
      <w:pPr>
        <w:autoSpaceDE w:val="0"/>
        <w:autoSpaceDN w:val="0"/>
        <w:adjustRightInd w:val="0"/>
        <w:spacing w:line="240" w:lineRule="auto"/>
        <w:jc w:val="center"/>
      </w:pPr>
      <w:r w:rsidRPr="009222DD">
        <w:t>Tabel 3</w:t>
      </w:r>
      <w:r w:rsidR="001A2704" w:rsidRPr="009222DD">
        <w:t>. SNI Daging Ayam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7"/>
        <w:gridCol w:w="1559"/>
        <w:gridCol w:w="1843"/>
        <w:gridCol w:w="1949"/>
      </w:tblGrid>
      <w:tr w:rsidR="001A2704" w:rsidRPr="009222DD" w:rsidTr="001A2704">
        <w:tc>
          <w:tcPr>
            <w:tcW w:w="567" w:type="dxa"/>
            <w:vMerge w:val="restart"/>
            <w:shd w:val="clear" w:color="auto" w:fill="auto"/>
          </w:tcPr>
          <w:p w:rsidR="001A2704" w:rsidRPr="009222DD" w:rsidRDefault="001A2704" w:rsidP="001A2704">
            <w:pPr>
              <w:autoSpaceDE w:val="0"/>
              <w:autoSpaceDN w:val="0"/>
              <w:adjustRightInd w:val="0"/>
              <w:spacing w:line="480" w:lineRule="auto"/>
              <w:jc w:val="center"/>
              <w:rPr>
                <w:b/>
              </w:rPr>
            </w:pPr>
            <w:r w:rsidRPr="009222DD">
              <w:rPr>
                <w:b/>
              </w:rPr>
              <w:t>No</w:t>
            </w:r>
          </w:p>
        </w:tc>
        <w:tc>
          <w:tcPr>
            <w:tcW w:w="2127" w:type="dxa"/>
            <w:vMerge w:val="restart"/>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Faktor Mutu</w:t>
            </w:r>
          </w:p>
        </w:tc>
        <w:tc>
          <w:tcPr>
            <w:tcW w:w="5351" w:type="dxa"/>
            <w:gridSpan w:val="3"/>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Tingkatan Mutu</w:t>
            </w:r>
          </w:p>
        </w:tc>
      </w:tr>
      <w:tr w:rsidR="001A2704" w:rsidRPr="009222DD" w:rsidTr="001A2704">
        <w:tc>
          <w:tcPr>
            <w:tcW w:w="567" w:type="dxa"/>
            <w:vMerge/>
            <w:shd w:val="clear" w:color="auto" w:fill="auto"/>
          </w:tcPr>
          <w:p w:rsidR="001A2704" w:rsidRPr="009222DD" w:rsidRDefault="001A2704" w:rsidP="001A2704">
            <w:pPr>
              <w:autoSpaceDE w:val="0"/>
              <w:autoSpaceDN w:val="0"/>
              <w:adjustRightInd w:val="0"/>
              <w:spacing w:line="480" w:lineRule="auto"/>
              <w:jc w:val="center"/>
              <w:rPr>
                <w:b/>
              </w:rPr>
            </w:pPr>
          </w:p>
        </w:tc>
        <w:tc>
          <w:tcPr>
            <w:tcW w:w="2127" w:type="dxa"/>
            <w:vMerge/>
            <w:shd w:val="clear" w:color="auto" w:fill="auto"/>
          </w:tcPr>
          <w:p w:rsidR="001A2704" w:rsidRPr="009222DD" w:rsidRDefault="001A2704" w:rsidP="001A2704">
            <w:pPr>
              <w:autoSpaceDE w:val="0"/>
              <w:autoSpaceDN w:val="0"/>
              <w:adjustRightInd w:val="0"/>
              <w:spacing w:line="240" w:lineRule="auto"/>
              <w:jc w:val="center"/>
              <w:rPr>
                <w:b/>
              </w:rPr>
            </w:pPr>
          </w:p>
        </w:tc>
        <w:tc>
          <w:tcPr>
            <w:tcW w:w="1559" w:type="dxa"/>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Mutu I</w:t>
            </w:r>
          </w:p>
        </w:tc>
        <w:tc>
          <w:tcPr>
            <w:tcW w:w="1843" w:type="dxa"/>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Mutu II</w:t>
            </w:r>
          </w:p>
        </w:tc>
        <w:tc>
          <w:tcPr>
            <w:tcW w:w="1949" w:type="dxa"/>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Mutu III</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480" w:lineRule="auto"/>
            </w:pPr>
            <w:r w:rsidRPr="009222DD">
              <w:t>1</w:t>
            </w:r>
          </w:p>
        </w:tc>
        <w:tc>
          <w:tcPr>
            <w:tcW w:w="2127" w:type="dxa"/>
            <w:shd w:val="clear" w:color="auto" w:fill="auto"/>
          </w:tcPr>
          <w:p w:rsidR="001A2704" w:rsidRPr="009222DD" w:rsidRDefault="001A2704" w:rsidP="001A2704">
            <w:pPr>
              <w:autoSpaceDE w:val="0"/>
              <w:autoSpaceDN w:val="0"/>
              <w:adjustRightInd w:val="0"/>
              <w:spacing w:line="240" w:lineRule="auto"/>
            </w:pPr>
            <w:r w:rsidRPr="009222DD">
              <w:t xml:space="preserve">Konformasi </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Sempurna</w:t>
            </w:r>
          </w:p>
        </w:tc>
        <w:tc>
          <w:tcPr>
            <w:tcW w:w="1843" w:type="dxa"/>
            <w:shd w:val="clear" w:color="auto" w:fill="auto"/>
          </w:tcPr>
          <w:p w:rsidR="001A2704" w:rsidRPr="009222DD" w:rsidRDefault="001A2704" w:rsidP="001A2704">
            <w:pPr>
              <w:autoSpaceDE w:val="0"/>
              <w:autoSpaceDN w:val="0"/>
              <w:adjustRightInd w:val="0"/>
              <w:spacing w:line="240" w:lineRule="auto"/>
            </w:pPr>
            <w:r w:rsidRPr="009222DD">
              <w:t>Ada sedikit kelainan pada tulang dada atau paha</w:t>
            </w:r>
          </w:p>
        </w:tc>
        <w:tc>
          <w:tcPr>
            <w:tcW w:w="1949" w:type="dxa"/>
            <w:shd w:val="clear" w:color="auto" w:fill="auto"/>
          </w:tcPr>
          <w:p w:rsidR="001A2704" w:rsidRPr="009222DD" w:rsidRDefault="001A2704" w:rsidP="001A2704">
            <w:pPr>
              <w:autoSpaceDE w:val="0"/>
              <w:autoSpaceDN w:val="0"/>
              <w:adjustRightInd w:val="0"/>
              <w:spacing w:line="240" w:lineRule="auto"/>
            </w:pPr>
            <w:r w:rsidRPr="009222DD">
              <w:t xml:space="preserve">Ada kelainan pada tulang dada dan paha </w:t>
            </w:r>
          </w:p>
        </w:tc>
      </w:tr>
      <w:tr w:rsidR="001A2704" w:rsidRPr="009222DD" w:rsidTr="001A2704">
        <w:tc>
          <w:tcPr>
            <w:tcW w:w="567" w:type="dxa"/>
            <w:shd w:val="clear" w:color="auto" w:fill="auto"/>
          </w:tcPr>
          <w:p w:rsidR="001A2704" w:rsidRPr="009222DD" w:rsidRDefault="001A2704" w:rsidP="001A2704">
            <w:pPr>
              <w:spacing w:line="240" w:lineRule="auto"/>
            </w:pPr>
            <w:r w:rsidRPr="009222DD">
              <w:t>2</w:t>
            </w:r>
          </w:p>
        </w:tc>
        <w:tc>
          <w:tcPr>
            <w:tcW w:w="2127" w:type="dxa"/>
            <w:shd w:val="clear" w:color="auto" w:fill="auto"/>
          </w:tcPr>
          <w:p w:rsidR="001A2704" w:rsidRPr="009222DD" w:rsidRDefault="001A2704" w:rsidP="001A2704">
            <w:pPr>
              <w:autoSpaceDE w:val="0"/>
              <w:autoSpaceDN w:val="0"/>
              <w:adjustRightInd w:val="0"/>
              <w:spacing w:line="240" w:lineRule="auto"/>
            </w:pPr>
            <w:r w:rsidRPr="009222DD">
              <w:t xml:space="preserve">Perdagingan </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 xml:space="preserve">Tebal </w:t>
            </w:r>
          </w:p>
        </w:tc>
        <w:tc>
          <w:tcPr>
            <w:tcW w:w="1843" w:type="dxa"/>
            <w:shd w:val="clear" w:color="auto" w:fill="auto"/>
          </w:tcPr>
          <w:p w:rsidR="001A2704" w:rsidRPr="009222DD" w:rsidRDefault="001A2704" w:rsidP="001A2704">
            <w:pPr>
              <w:autoSpaceDE w:val="0"/>
              <w:autoSpaceDN w:val="0"/>
              <w:adjustRightInd w:val="0"/>
              <w:spacing w:line="240" w:lineRule="auto"/>
            </w:pPr>
            <w:r w:rsidRPr="009222DD">
              <w:t xml:space="preserve">Sedang </w:t>
            </w:r>
          </w:p>
        </w:tc>
        <w:tc>
          <w:tcPr>
            <w:tcW w:w="1949" w:type="dxa"/>
            <w:shd w:val="clear" w:color="auto" w:fill="auto"/>
          </w:tcPr>
          <w:p w:rsidR="001A2704" w:rsidRPr="009222DD" w:rsidRDefault="001A2704" w:rsidP="001A2704">
            <w:pPr>
              <w:autoSpaceDE w:val="0"/>
              <w:autoSpaceDN w:val="0"/>
              <w:adjustRightInd w:val="0"/>
              <w:spacing w:line="240" w:lineRule="auto"/>
            </w:pPr>
            <w:r w:rsidRPr="009222DD">
              <w:t>Tipis</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480" w:lineRule="auto"/>
            </w:pPr>
            <w:r w:rsidRPr="009222DD">
              <w:t>3</w:t>
            </w:r>
          </w:p>
        </w:tc>
        <w:tc>
          <w:tcPr>
            <w:tcW w:w="2127" w:type="dxa"/>
            <w:shd w:val="clear" w:color="auto" w:fill="auto"/>
          </w:tcPr>
          <w:p w:rsidR="001A2704" w:rsidRPr="009222DD" w:rsidRDefault="001A2704" w:rsidP="001A2704">
            <w:pPr>
              <w:autoSpaceDE w:val="0"/>
              <w:autoSpaceDN w:val="0"/>
              <w:adjustRightInd w:val="0"/>
              <w:spacing w:line="240" w:lineRule="auto"/>
            </w:pPr>
            <w:r w:rsidRPr="009222DD">
              <w:t xml:space="preserve">Perlemakan </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 xml:space="preserve">Banyak </w:t>
            </w:r>
          </w:p>
        </w:tc>
        <w:tc>
          <w:tcPr>
            <w:tcW w:w="1843" w:type="dxa"/>
            <w:shd w:val="clear" w:color="auto" w:fill="auto"/>
          </w:tcPr>
          <w:p w:rsidR="001A2704" w:rsidRPr="009222DD" w:rsidRDefault="001A2704" w:rsidP="001A2704">
            <w:pPr>
              <w:autoSpaceDE w:val="0"/>
              <w:autoSpaceDN w:val="0"/>
              <w:adjustRightInd w:val="0"/>
              <w:spacing w:line="240" w:lineRule="auto"/>
            </w:pPr>
            <w:r w:rsidRPr="009222DD">
              <w:t xml:space="preserve">Banyak </w:t>
            </w:r>
          </w:p>
        </w:tc>
        <w:tc>
          <w:tcPr>
            <w:tcW w:w="1949" w:type="dxa"/>
            <w:shd w:val="clear" w:color="auto" w:fill="auto"/>
          </w:tcPr>
          <w:p w:rsidR="001A2704" w:rsidRPr="009222DD" w:rsidRDefault="001A2704" w:rsidP="001A2704">
            <w:pPr>
              <w:autoSpaceDE w:val="0"/>
              <w:autoSpaceDN w:val="0"/>
              <w:adjustRightInd w:val="0"/>
              <w:spacing w:line="240" w:lineRule="auto"/>
            </w:pPr>
            <w:r w:rsidRPr="009222DD">
              <w:t>Sedikit</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480" w:lineRule="auto"/>
            </w:pPr>
            <w:r w:rsidRPr="009222DD">
              <w:t>4</w:t>
            </w:r>
          </w:p>
        </w:tc>
        <w:tc>
          <w:tcPr>
            <w:tcW w:w="2127" w:type="dxa"/>
            <w:shd w:val="clear" w:color="auto" w:fill="auto"/>
          </w:tcPr>
          <w:p w:rsidR="001A2704" w:rsidRPr="009222DD" w:rsidRDefault="001A2704" w:rsidP="001A2704">
            <w:pPr>
              <w:autoSpaceDE w:val="0"/>
              <w:autoSpaceDN w:val="0"/>
              <w:adjustRightInd w:val="0"/>
              <w:spacing w:line="240" w:lineRule="auto"/>
            </w:pPr>
            <w:r w:rsidRPr="009222DD">
              <w:t xml:space="preserve">Keutuhan </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 xml:space="preserve">Utuh </w:t>
            </w:r>
          </w:p>
        </w:tc>
        <w:tc>
          <w:tcPr>
            <w:tcW w:w="1843" w:type="dxa"/>
            <w:shd w:val="clear" w:color="auto" w:fill="auto"/>
          </w:tcPr>
          <w:p w:rsidR="001A2704" w:rsidRPr="009222DD" w:rsidRDefault="001A2704" w:rsidP="001A2704">
            <w:pPr>
              <w:autoSpaceDE w:val="0"/>
              <w:autoSpaceDN w:val="0"/>
              <w:adjustRightInd w:val="0"/>
              <w:spacing w:line="240" w:lineRule="auto"/>
            </w:pPr>
            <w:r w:rsidRPr="009222DD">
              <w:t>Tulang utuh, kulit sobek sedikit tetapi tidak pada bagian dada</w:t>
            </w:r>
          </w:p>
        </w:tc>
        <w:tc>
          <w:tcPr>
            <w:tcW w:w="1949" w:type="dxa"/>
            <w:shd w:val="clear" w:color="auto" w:fill="auto"/>
          </w:tcPr>
          <w:p w:rsidR="001A2704" w:rsidRPr="009222DD" w:rsidRDefault="001A2704" w:rsidP="001A2704">
            <w:pPr>
              <w:autoSpaceDE w:val="0"/>
              <w:autoSpaceDN w:val="0"/>
              <w:adjustRightInd w:val="0"/>
              <w:spacing w:line="240" w:lineRule="auto"/>
            </w:pPr>
            <w:r w:rsidRPr="009222DD">
              <w:t>Tulang ada yang patah, ujung sayap terlepas ada yang sobek pada bagian dada</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480" w:lineRule="auto"/>
            </w:pPr>
            <w:r w:rsidRPr="009222DD">
              <w:t>5</w:t>
            </w:r>
          </w:p>
        </w:tc>
        <w:tc>
          <w:tcPr>
            <w:tcW w:w="2127" w:type="dxa"/>
            <w:shd w:val="clear" w:color="auto" w:fill="auto"/>
          </w:tcPr>
          <w:p w:rsidR="001A2704" w:rsidRPr="009222DD" w:rsidRDefault="001A2704" w:rsidP="001A2704">
            <w:pPr>
              <w:autoSpaceDE w:val="0"/>
              <w:autoSpaceDN w:val="0"/>
              <w:adjustRightInd w:val="0"/>
              <w:spacing w:line="240" w:lineRule="auto"/>
            </w:pPr>
            <w:r w:rsidRPr="009222DD">
              <w:t>Perubahan Warna</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 xml:space="preserve">Bebas dari memar dan atau </w:t>
            </w:r>
            <w:r w:rsidRPr="009222DD">
              <w:rPr>
                <w:i/>
              </w:rPr>
              <w:t>“freeze burn”</w:t>
            </w:r>
          </w:p>
        </w:tc>
        <w:tc>
          <w:tcPr>
            <w:tcW w:w="1843" w:type="dxa"/>
            <w:shd w:val="clear" w:color="auto" w:fill="auto"/>
          </w:tcPr>
          <w:p w:rsidR="001A2704" w:rsidRPr="009222DD" w:rsidRDefault="001A2704" w:rsidP="001A2704">
            <w:pPr>
              <w:autoSpaceDE w:val="0"/>
              <w:autoSpaceDN w:val="0"/>
              <w:adjustRightInd w:val="0"/>
              <w:spacing w:line="240" w:lineRule="auto"/>
            </w:pPr>
            <w:r w:rsidRPr="009222DD">
              <w:t xml:space="preserve">Ada memar sedikit tetapi tidak pada bagian dada dan tidak </w:t>
            </w:r>
            <w:r w:rsidRPr="009222DD">
              <w:rPr>
                <w:i/>
              </w:rPr>
              <w:t>“freeze burn”</w:t>
            </w:r>
          </w:p>
        </w:tc>
        <w:tc>
          <w:tcPr>
            <w:tcW w:w="1949" w:type="dxa"/>
            <w:shd w:val="clear" w:color="auto" w:fill="auto"/>
          </w:tcPr>
          <w:p w:rsidR="001A2704" w:rsidRPr="009222DD" w:rsidRDefault="001A2704" w:rsidP="001A2704">
            <w:pPr>
              <w:autoSpaceDE w:val="0"/>
              <w:autoSpaceDN w:val="0"/>
              <w:adjustRightInd w:val="0"/>
              <w:spacing w:line="240" w:lineRule="auto"/>
            </w:pPr>
            <w:r w:rsidRPr="009222DD">
              <w:t xml:space="preserve">Ada memar sedikit tetapi tidak ada </w:t>
            </w:r>
            <w:r w:rsidRPr="009222DD">
              <w:rPr>
                <w:i/>
              </w:rPr>
              <w:t>“freeze burn”</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480" w:lineRule="auto"/>
            </w:pPr>
            <w:r w:rsidRPr="009222DD">
              <w:t>6</w:t>
            </w:r>
          </w:p>
        </w:tc>
        <w:tc>
          <w:tcPr>
            <w:tcW w:w="2127" w:type="dxa"/>
            <w:shd w:val="clear" w:color="auto" w:fill="auto"/>
          </w:tcPr>
          <w:p w:rsidR="001A2704" w:rsidRPr="009222DD" w:rsidRDefault="001A2704" w:rsidP="001A2704">
            <w:pPr>
              <w:autoSpaceDE w:val="0"/>
              <w:autoSpaceDN w:val="0"/>
              <w:adjustRightInd w:val="0"/>
              <w:spacing w:line="240" w:lineRule="auto"/>
            </w:pPr>
            <w:r w:rsidRPr="009222DD">
              <w:t xml:space="preserve">Kebersihan </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Bebas dari bu</w:t>
            </w:r>
            <w:r w:rsidRPr="009222DD">
              <w:rPr>
                <w:lang w:val="en-US"/>
              </w:rPr>
              <w:t>l</w:t>
            </w:r>
            <w:r w:rsidRPr="009222DD">
              <w:t>u tunas</w:t>
            </w:r>
          </w:p>
        </w:tc>
        <w:tc>
          <w:tcPr>
            <w:tcW w:w="1843" w:type="dxa"/>
            <w:shd w:val="clear" w:color="auto" w:fill="auto"/>
          </w:tcPr>
          <w:p w:rsidR="001A2704" w:rsidRPr="009222DD" w:rsidRDefault="001A2704" w:rsidP="001A2704">
            <w:pPr>
              <w:autoSpaceDE w:val="0"/>
              <w:autoSpaceDN w:val="0"/>
              <w:adjustRightInd w:val="0"/>
              <w:spacing w:line="240" w:lineRule="auto"/>
            </w:pPr>
            <w:r w:rsidRPr="009222DD">
              <w:t>Ada bulu tunas sedikit yang menyebar, tetapi tidak pada bagian dada</w:t>
            </w:r>
          </w:p>
        </w:tc>
        <w:tc>
          <w:tcPr>
            <w:tcW w:w="1949" w:type="dxa"/>
            <w:shd w:val="clear" w:color="auto" w:fill="auto"/>
          </w:tcPr>
          <w:p w:rsidR="001A2704" w:rsidRPr="009222DD" w:rsidRDefault="001A2704" w:rsidP="001A2704">
            <w:pPr>
              <w:autoSpaceDE w:val="0"/>
              <w:autoSpaceDN w:val="0"/>
              <w:adjustRightInd w:val="0"/>
              <w:spacing w:line="240" w:lineRule="auto"/>
            </w:pPr>
            <w:r w:rsidRPr="009222DD">
              <w:t>Ada tunas bulu</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480" w:lineRule="auto"/>
              <w:jc w:val="center"/>
              <w:rPr>
                <w:b/>
              </w:rPr>
            </w:pPr>
            <w:r w:rsidRPr="009222DD">
              <w:rPr>
                <w:b/>
              </w:rPr>
              <w:t>No</w:t>
            </w:r>
          </w:p>
        </w:tc>
        <w:tc>
          <w:tcPr>
            <w:tcW w:w="2127" w:type="dxa"/>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Jenis</w:t>
            </w:r>
          </w:p>
        </w:tc>
        <w:tc>
          <w:tcPr>
            <w:tcW w:w="1559" w:type="dxa"/>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Satuan</w:t>
            </w:r>
          </w:p>
        </w:tc>
        <w:tc>
          <w:tcPr>
            <w:tcW w:w="3792" w:type="dxa"/>
            <w:gridSpan w:val="2"/>
            <w:shd w:val="clear" w:color="auto" w:fill="auto"/>
          </w:tcPr>
          <w:p w:rsidR="001A2704" w:rsidRPr="009222DD" w:rsidRDefault="001A2704" w:rsidP="001A2704">
            <w:pPr>
              <w:autoSpaceDE w:val="0"/>
              <w:autoSpaceDN w:val="0"/>
              <w:adjustRightInd w:val="0"/>
              <w:spacing w:line="240" w:lineRule="auto"/>
              <w:jc w:val="center"/>
              <w:rPr>
                <w:b/>
              </w:rPr>
            </w:pPr>
            <w:r w:rsidRPr="009222DD">
              <w:rPr>
                <w:b/>
              </w:rPr>
              <w:t>Persyaratan</w:t>
            </w:r>
          </w:p>
        </w:tc>
      </w:tr>
      <w:tr w:rsidR="001A2704" w:rsidRPr="009222DD" w:rsidTr="001A2704">
        <w:tc>
          <w:tcPr>
            <w:tcW w:w="567" w:type="dxa"/>
            <w:shd w:val="clear" w:color="auto" w:fill="auto"/>
          </w:tcPr>
          <w:p w:rsidR="001A2704" w:rsidRPr="009222DD" w:rsidRDefault="001A2704" w:rsidP="001A2704">
            <w:pPr>
              <w:autoSpaceDE w:val="0"/>
              <w:autoSpaceDN w:val="0"/>
              <w:adjustRightInd w:val="0"/>
              <w:spacing w:line="240" w:lineRule="auto"/>
            </w:pPr>
            <w:r w:rsidRPr="009222DD">
              <w:t>1</w:t>
            </w:r>
          </w:p>
          <w:p w:rsidR="001A2704" w:rsidRPr="009222DD" w:rsidRDefault="001A2704" w:rsidP="001A2704">
            <w:pPr>
              <w:autoSpaceDE w:val="0"/>
              <w:autoSpaceDN w:val="0"/>
              <w:adjustRightInd w:val="0"/>
              <w:spacing w:line="240" w:lineRule="auto"/>
            </w:pPr>
            <w:r w:rsidRPr="009222DD">
              <w:t>2</w:t>
            </w:r>
          </w:p>
          <w:p w:rsidR="001A2704" w:rsidRPr="009222DD" w:rsidRDefault="001A2704" w:rsidP="001A2704">
            <w:pPr>
              <w:autoSpaceDE w:val="0"/>
              <w:autoSpaceDN w:val="0"/>
              <w:adjustRightInd w:val="0"/>
              <w:spacing w:line="240" w:lineRule="auto"/>
            </w:pPr>
            <w:r w:rsidRPr="009222DD">
              <w:t>3</w:t>
            </w:r>
          </w:p>
          <w:p w:rsidR="001A2704" w:rsidRPr="009222DD" w:rsidRDefault="001A2704" w:rsidP="001A2704">
            <w:pPr>
              <w:autoSpaceDE w:val="0"/>
              <w:autoSpaceDN w:val="0"/>
              <w:adjustRightInd w:val="0"/>
              <w:spacing w:line="240" w:lineRule="auto"/>
            </w:pPr>
          </w:p>
          <w:p w:rsidR="001A2704" w:rsidRPr="009222DD" w:rsidRDefault="001A2704" w:rsidP="001A2704">
            <w:pPr>
              <w:autoSpaceDE w:val="0"/>
              <w:autoSpaceDN w:val="0"/>
              <w:adjustRightInd w:val="0"/>
              <w:spacing w:line="240" w:lineRule="auto"/>
            </w:pPr>
            <w:r w:rsidRPr="009222DD">
              <w:t>4</w:t>
            </w:r>
          </w:p>
          <w:p w:rsidR="001A2704" w:rsidRPr="009222DD" w:rsidRDefault="001A2704" w:rsidP="001A2704">
            <w:pPr>
              <w:autoSpaceDE w:val="0"/>
              <w:autoSpaceDN w:val="0"/>
              <w:adjustRightInd w:val="0"/>
              <w:spacing w:line="240" w:lineRule="auto"/>
            </w:pPr>
            <w:r w:rsidRPr="009222DD">
              <w:t>5</w:t>
            </w:r>
          </w:p>
          <w:p w:rsidR="001A2704" w:rsidRPr="009222DD" w:rsidRDefault="001A2704" w:rsidP="001A2704">
            <w:pPr>
              <w:autoSpaceDE w:val="0"/>
              <w:autoSpaceDN w:val="0"/>
              <w:adjustRightInd w:val="0"/>
              <w:spacing w:line="240" w:lineRule="auto"/>
            </w:pPr>
            <w:r w:rsidRPr="009222DD">
              <w:t>6</w:t>
            </w:r>
          </w:p>
        </w:tc>
        <w:tc>
          <w:tcPr>
            <w:tcW w:w="2127" w:type="dxa"/>
            <w:shd w:val="clear" w:color="auto" w:fill="auto"/>
          </w:tcPr>
          <w:p w:rsidR="001A2704" w:rsidRPr="009222DD" w:rsidRDefault="001A2704" w:rsidP="001A2704">
            <w:pPr>
              <w:autoSpaceDE w:val="0"/>
              <w:autoSpaceDN w:val="0"/>
              <w:adjustRightInd w:val="0"/>
              <w:spacing w:line="240" w:lineRule="auto"/>
              <w:rPr>
                <w:i/>
              </w:rPr>
            </w:pPr>
            <w:r w:rsidRPr="009222DD">
              <w:rPr>
                <w:i/>
              </w:rPr>
              <w:t>Total Plate Count</w:t>
            </w:r>
          </w:p>
          <w:p w:rsidR="001A2704" w:rsidRPr="009222DD" w:rsidRDefault="001A2704" w:rsidP="001A2704">
            <w:pPr>
              <w:autoSpaceDE w:val="0"/>
              <w:autoSpaceDN w:val="0"/>
              <w:adjustRightInd w:val="0"/>
              <w:spacing w:line="240" w:lineRule="auto"/>
              <w:rPr>
                <w:i/>
              </w:rPr>
            </w:pPr>
            <w:r w:rsidRPr="009222DD">
              <w:rPr>
                <w:i/>
              </w:rPr>
              <w:t>Coliform</w:t>
            </w:r>
          </w:p>
          <w:p w:rsidR="001A2704" w:rsidRPr="009222DD" w:rsidRDefault="001A2704" w:rsidP="001A2704">
            <w:pPr>
              <w:autoSpaceDE w:val="0"/>
              <w:autoSpaceDN w:val="0"/>
              <w:adjustRightInd w:val="0"/>
              <w:spacing w:line="240" w:lineRule="auto"/>
              <w:rPr>
                <w:i/>
              </w:rPr>
            </w:pPr>
            <w:r w:rsidRPr="009222DD">
              <w:rPr>
                <w:i/>
              </w:rPr>
              <w:t>Staphylococcus aureus</w:t>
            </w:r>
          </w:p>
          <w:p w:rsidR="001A2704" w:rsidRPr="009222DD" w:rsidRDefault="001A2704" w:rsidP="001A2704">
            <w:pPr>
              <w:autoSpaceDE w:val="0"/>
              <w:autoSpaceDN w:val="0"/>
              <w:adjustRightInd w:val="0"/>
              <w:spacing w:line="240" w:lineRule="auto"/>
              <w:rPr>
                <w:i/>
              </w:rPr>
            </w:pPr>
            <w:r w:rsidRPr="009222DD">
              <w:rPr>
                <w:i/>
              </w:rPr>
              <w:t>Salmonella sp.</w:t>
            </w:r>
          </w:p>
          <w:p w:rsidR="001A2704" w:rsidRPr="009222DD" w:rsidRDefault="001A2704" w:rsidP="001A2704">
            <w:pPr>
              <w:autoSpaceDE w:val="0"/>
              <w:autoSpaceDN w:val="0"/>
              <w:adjustRightInd w:val="0"/>
              <w:spacing w:line="240" w:lineRule="auto"/>
              <w:rPr>
                <w:i/>
              </w:rPr>
            </w:pPr>
            <w:r w:rsidRPr="009222DD">
              <w:rPr>
                <w:i/>
              </w:rPr>
              <w:t>Esherichia coli</w:t>
            </w:r>
          </w:p>
          <w:p w:rsidR="001A2704" w:rsidRPr="009222DD" w:rsidRDefault="001A2704" w:rsidP="001A2704">
            <w:pPr>
              <w:autoSpaceDE w:val="0"/>
              <w:autoSpaceDN w:val="0"/>
              <w:adjustRightInd w:val="0"/>
              <w:spacing w:line="240" w:lineRule="auto"/>
              <w:rPr>
                <w:i/>
              </w:rPr>
            </w:pPr>
            <w:r w:rsidRPr="009222DD">
              <w:rPr>
                <w:i/>
              </w:rPr>
              <w:t>Campylobacter sp</w:t>
            </w:r>
          </w:p>
        </w:tc>
        <w:tc>
          <w:tcPr>
            <w:tcW w:w="1559" w:type="dxa"/>
            <w:shd w:val="clear" w:color="auto" w:fill="auto"/>
          </w:tcPr>
          <w:p w:rsidR="001A2704" w:rsidRPr="009222DD" w:rsidRDefault="001A2704" w:rsidP="001A2704">
            <w:pPr>
              <w:autoSpaceDE w:val="0"/>
              <w:autoSpaceDN w:val="0"/>
              <w:adjustRightInd w:val="0"/>
              <w:spacing w:line="240" w:lineRule="auto"/>
            </w:pPr>
            <w:r w:rsidRPr="009222DD">
              <w:t>cfu/g</w:t>
            </w:r>
          </w:p>
          <w:p w:rsidR="001A2704" w:rsidRPr="009222DD" w:rsidRDefault="001A2704" w:rsidP="001A2704">
            <w:pPr>
              <w:autoSpaceDE w:val="0"/>
              <w:autoSpaceDN w:val="0"/>
              <w:adjustRightInd w:val="0"/>
              <w:spacing w:line="240" w:lineRule="auto"/>
            </w:pPr>
            <w:r w:rsidRPr="009222DD">
              <w:t>cfu/g</w:t>
            </w:r>
          </w:p>
          <w:p w:rsidR="001A2704" w:rsidRPr="009222DD" w:rsidRDefault="001A2704" w:rsidP="001A2704">
            <w:pPr>
              <w:autoSpaceDE w:val="0"/>
              <w:autoSpaceDN w:val="0"/>
              <w:adjustRightInd w:val="0"/>
              <w:spacing w:line="240" w:lineRule="auto"/>
            </w:pPr>
            <w:r w:rsidRPr="009222DD">
              <w:t>cfu/g</w:t>
            </w:r>
          </w:p>
          <w:p w:rsidR="001A2704" w:rsidRPr="009222DD" w:rsidRDefault="001A2704" w:rsidP="001A2704">
            <w:pPr>
              <w:autoSpaceDE w:val="0"/>
              <w:autoSpaceDN w:val="0"/>
              <w:adjustRightInd w:val="0"/>
              <w:spacing w:line="240" w:lineRule="auto"/>
            </w:pPr>
          </w:p>
          <w:p w:rsidR="001A2704" w:rsidRPr="009222DD" w:rsidRDefault="001A2704" w:rsidP="001A2704">
            <w:pPr>
              <w:autoSpaceDE w:val="0"/>
              <w:autoSpaceDN w:val="0"/>
              <w:adjustRightInd w:val="0"/>
              <w:spacing w:line="240" w:lineRule="auto"/>
            </w:pPr>
            <w:r w:rsidRPr="009222DD">
              <w:t>per 25 g</w:t>
            </w:r>
          </w:p>
          <w:p w:rsidR="001A2704" w:rsidRPr="009222DD" w:rsidRDefault="001A2704" w:rsidP="001A2704">
            <w:pPr>
              <w:autoSpaceDE w:val="0"/>
              <w:autoSpaceDN w:val="0"/>
              <w:adjustRightInd w:val="0"/>
              <w:spacing w:line="240" w:lineRule="auto"/>
            </w:pPr>
            <w:r w:rsidRPr="009222DD">
              <w:t>cfu/g</w:t>
            </w:r>
          </w:p>
          <w:p w:rsidR="001A2704" w:rsidRPr="009222DD" w:rsidRDefault="001A2704" w:rsidP="001A2704">
            <w:pPr>
              <w:autoSpaceDE w:val="0"/>
              <w:autoSpaceDN w:val="0"/>
              <w:adjustRightInd w:val="0"/>
              <w:spacing w:line="240" w:lineRule="auto"/>
            </w:pPr>
            <w:r w:rsidRPr="009222DD">
              <w:t>per 25 gr</w:t>
            </w:r>
          </w:p>
        </w:tc>
        <w:tc>
          <w:tcPr>
            <w:tcW w:w="3792" w:type="dxa"/>
            <w:gridSpan w:val="2"/>
            <w:shd w:val="clear" w:color="auto" w:fill="auto"/>
          </w:tcPr>
          <w:p w:rsidR="001A2704" w:rsidRPr="009222DD" w:rsidRDefault="001A2704" w:rsidP="001A2704">
            <w:pPr>
              <w:autoSpaceDE w:val="0"/>
              <w:autoSpaceDN w:val="0"/>
              <w:adjustRightInd w:val="0"/>
              <w:spacing w:line="240" w:lineRule="auto"/>
              <w:rPr>
                <w:vertAlign w:val="superscript"/>
              </w:rPr>
            </w:pPr>
            <w:r w:rsidRPr="009222DD">
              <w:t>Maksimum 1 x 10</w:t>
            </w:r>
            <w:r w:rsidRPr="009222DD">
              <w:rPr>
                <w:vertAlign w:val="superscript"/>
              </w:rPr>
              <w:t>6</w:t>
            </w:r>
          </w:p>
          <w:p w:rsidR="001A2704" w:rsidRPr="009222DD" w:rsidRDefault="001A2704" w:rsidP="001A2704">
            <w:pPr>
              <w:autoSpaceDE w:val="0"/>
              <w:autoSpaceDN w:val="0"/>
              <w:adjustRightInd w:val="0"/>
              <w:spacing w:line="240" w:lineRule="auto"/>
              <w:rPr>
                <w:vertAlign w:val="superscript"/>
              </w:rPr>
            </w:pPr>
            <w:r w:rsidRPr="009222DD">
              <w:t>Maksimum 1 x 10</w:t>
            </w:r>
            <w:r w:rsidRPr="009222DD">
              <w:rPr>
                <w:vertAlign w:val="superscript"/>
              </w:rPr>
              <w:t>2</w:t>
            </w:r>
          </w:p>
          <w:p w:rsidR="001A2704" w:rsidRPr="009222DD" w:rsidRDefault="001A2704" w:rsidP="001A2704">
            <w:pPr>
              <w:autoSpaceDE w:val="0"/>
              <w:autoSpaceDN w:val="0"/>
              <w:adjustRightInd w:val="0"/>
              <w:spacing w:line="240" w:lineRule="auto"/>
              <w:rPr>
                <w:vertAlign w:val="superscript"/>
              </w:rPr>
            </w:pPr>
            <w:r w:rsidRPr="009222DD">
              <w:t>Maksimum 1 x 10</w:t>
            </w:r>
            <w:r w:rsidRPr="009222DD">
              <w:rPr>
                <w:vertAlign w:val="superscript"/>
              </w:rPr>
              <w:t>2</w:t>
            </w:r>
          </w:p>
          <w:p w:rsidR="001A2704" w:rsidRPr="009222DD" w:rsidRDefault="001A2704" w:rsidP="001A2704">
            <w:pPr>
              <w:autoSpaceDE w:val="0"/>
              <w:autoSpaceDN w:val="0"/>
              <w:adjustRightInd w:val="0"/>
              <w:spacing w:line="240" w:lineRule="auto"/>
              <w:rPr>
                <w:vertAlign w:val="superscript"/>
              </w:rPr>
            </w:pPr>
          </w:p>
          <w:p w:rsidR="001A2704" w:rsidRPr="009222DD" w:rsidRDefault="001A2704" w:rsidP="001A2704">
            <w:pPr>
              <w:autoSpaceDE w:val="0"/>
              <w:autoSpaceDN w:val="0"/>
              <w:adjustRightInd w:val="0"/>
              <w:spacing w:line="240" w:lineRule="auto"/>
            </w:pPr>
            <w:r w:rsidRPr="009222DD">
              <w:t>Negatif</w:t>
            </w:r>
          </w:p>
          <w:p w:rsidR="001A2704" w:rsidRPr="009222DD" w:rsidRDefault="001A2704" w:rsidP="001A2704">
            <w:pPr>
              <w:autoSpaceDE w:val="0"/>
              <w:autoSpaceDN w:val="0"/>
              <w:adjustRightInd w:val="0"/>
              <w:spacing w:line="240" w:lineRule="auto"/>
              <w:rPr>
                <w:vertAlign w:val="superscript"/>
              </w:rPr>
            </w:pPr>
            <w:r w:rsidRPr="009222DD">
              <w:t>Maksimum 1 x 10</w:t>
            </w:r>
            <w:r w:rsidRPr="009222DD">
              <w:rPr>
                <w:vertAlign w:val="superscript"/>
              </w:rPr>
              <w:t>1</w:t>
            </w:r>
          </w:p>
          <w:p w:rsidR="001A2704" w:rsidRPr="009222DD" w:rsidRDefault="001A2704" w:rsidP="001A2704">
            <w:pPr>
              <w:autoSpaceDE w:val="0"/>
              <w:autoSpaceDN w:val="0"/>
              <w:adjustRightInd w:val="0"/>
              <w:spacing w:line="240" w:lineRule="auto"/>
            </w:pPr>
            <w:r w:rsidRPr="009222DD">
              <w:t xml:space="preserve">Negatif </w:t>
            </w:r>
          </w:p>
        </w:tc>
      </w:tr>
    </w:tbl>
    <w:p w:rsidR="001A2704" w:rsidRPr="009222DD" w:rsidRDefault="001A2704" w:rsidP="001A2704">
      <w:pPr>
        <w:autoSpaceDE w:val="0"/>
        <w:autoSpaceDN w:val="0"/>
        <w:adjustRightInd w:val="0"/>
        <w:spacing w:line="480" w:lineRule="auto"/>
      </w:pPr>
      <w:r w:rsidRPr="009222DD">
        <w:t>(Sumber : SNI, 2009)</w:t>
      </w:r>
    </w:p>
    <w:p w:rsidR="001A2704" w:rsidRPr="009222DD" w:rsidRDefault="001A2704" w:rsidP="001A2704">
      <w:pPr>
        <w:autoSpaceDE w:val="0"/>
        <w:autoSpaceDN w:val="0"/>
        <w:adjustRightInd w:val="0"/>
        <w:spacing w:line="480" w:lineRule="auto"/>
      </w:pPr>
    </w:p>
    <w:p w:rsidR="001A2704" w:rsidRPr="009222DD" w:rsidRDefault="001A2704" w:rsidP="001A2704">
      <w:pPr>
        <w:pStyle w:val="Heading2"/>
        <w:spacing w:before="0" w:line="480" w:lineRule="auto"/>
        <w:rPr>
          <w:rFonts w:ascii="Times New Roman" w:hAnsi="Times New Roman"/>
          <w:color w:val="auto"/>
          <w:sz w:val="24"/>
        </w:rPr>
      </w:pPr>
      <w:bookmarkStart w:id="23" w:name="_Toc469497511"/>
      <w:r w:rsidRPr="009222DD">
        <w:rPr>
          <w:rFonts w:ascii="Times New Roman" w:hAnsi="Times New Roman"/>
          <w:color w:val="auto"/>
          <w:sz w:val="24"/>
        </w:rPr>
        <w:lastRenderedPageBreak/>
        <w:t>2.2. Perubahan Mutu Daging Ayam</w:t>
      </w:r>
      <w:bookmarkEnd w:id="23"/>
      <w:r w:rsidRPr="009222DD">
        <w:rPr>
          <w:rFonts w:ascii="Times New Roman" w:hAnsi="Times New Roman"/>
          <w:color w:val="auto"/>
          <w:sz w:val="24"/>
        </w:rPr>
        <w:t xml:space="preserve"> </w:t>
      </w:r>
    </w:p>
    <w:p w:rsidR="001A2704" w:rsidRPr="009222DD" w:rsidRDefault="001A2704" w:rsidP="001A2704">
      <w:pPr>
        <w:tabs>
          <w:tab w:val="left" w:pos="567"/>
        </w:tabs>
        <w:autoSpaceDE w:val="0"/>
        <w:autoSpaceDN w:val="0"/>
        <w:adjustRightInd w:val="0"/>
        <w:spacing w:line="480" w:lineRule="auto"/>
      </w:pPr>
      <w:r w:rsidRPr="009222DD">
        <w:tab/>
        <w:t>Setelah hewan dipotong atau disembelih dan mati maka aliran darah akan terhenti</w:t>
      </w:r>
      <w:r w:rsidRPr="009222DD">
        <w:rPr>
          <w:lang w:val="en-US"/>
        </w:rPr>
        <w:t>, h</w:t>
      </w:r>
      <w:r w:rsidRPr="009222DD">
        <w:t xml:space="preserve">al ini menyebabkan terjadinya perubahan-perubahan pada jaringan otot. </w:t>
      </w:r>
      <w:r w:rsidR="00C920D8" w:rsidRPr="009222DD">
        <w:rPr>
          <w:lang w:val="en-US"/>
        </w:rPr>
        <w:t>S</w:t>
      </w:r>
      <w:r w:rsidRPr="009222DD">
        <w:t>etelah hewan mati, sirkulasi darah akan terhenti</w:t>
      </w:r>
      <w:r w:rsidRPr="009222DD">
        <w:rPr>
          <w:lang w:val="en-US"/>
        </w:rPr>
        <w:t>,</w:t>
      </w:r>
      <w:r w:rsidRPr="009222DD">
        <w:t xml:space="preserve"> </w:t>
      </w:r>
      <w:r w:rsidRPr="009222DD">
        <w:rPr>
          <w:lang w:val="en-US"/>
        </w:rPr>
        <w:t>h</w:t>
      </w:r>
      <w:r w:rsidRPr="009222DD">
        <w:t>al ini akan menyebabkan fungsi darah sebagai pembawa oksigen terhenti pula akibatnya proses oksidasi-reduksi pun ikut terhenti. Per</w:t>
      </w:r>
      <w:r w:rsidR="006F2F11" w:rsidRPr="009222DD">
        <w:rPr>
          <w:lang w:val="en-US"/>
        </w:rPr>
        <w:t xml:space="preserve">istiwa </w:t>
      </w:r>
      <w:r w:rsidRPr="009222DD">
        <w:t>tersebut diikuti oleh terhentinya respirasi dan berlangsungnya glikolisis anaerob. Selanjutnya daging hewan akan mengalami serangkaian perubahan biokimia dan fisikokimia seperti perubahan pH, perubahan struktur jaringan otot, perubahan kelarutan protein dan perubahan daya ikat air (Muchtadi, 2010).</w:t>
      </w:r>
    </w:p>
    <w:p w:rsidR="001A2704" w:rsidRPr="009222DD" w:rsidRDefault="001A2704" w:rsidP="00355C5F">
      <w:pPr>
        <w:pStyle w:val="ListParagraph"/>
        <w:numPr>
          <w:ilvl w:val="0"/>
          <w:numId w:val="9"/>
        </w:numPr>
        <w:autoSpaceDE w:val="0"/>
        <w:autoSpaceDN w:val="0"/>
        <w:adjustRightInd w:val="0"/>
        <w:spacing w:line="480" w:lineRule="auto"/>
        <w:ind w:left="284" w:hanging="207"/>
      </w:pPr>
      <w:r w:rsidRPr="009222DD">
        <w:t xml:space="preserve">  Perubahan pH   </w:t>
      </w:r>
    </w:p>
    <w:p w:rsidR="001A2704" w:rsidRPr="009222DD" w:rsidRDefault="001A2704" w:rsidP="001A2704">
      <w:pPr>
        <w:pStyle w:val="ListParagraph"/>
        <w:tabs>
          <w:tab w:val="left" w:pos="567"/>
        </w:tabs>
        <w:autoSpaceDE w:val="0"/>
        <w:autoSpaceDN w:val="0"/>
        <w:adjustRightInd w:val="0"/>
        <w:spacing w:line="480" w:lineRule="auto"/>
        <w:ind w:left="0"/>
      </w:pPr>
      <w:r w:rsidRPr="009222DD">
        <w:tab/>
        <w:t>Dalam keadaan masih hidup</w:t>
      </w:r>
      <w:r w:rsidR="00C920D8" w:rsidRPr="009222DD">
        <w:rPr>
          <w:lang w:val="en-US"/>
        </w:rPr>
        <w:t>,</w:t>
      </w:r>
      <w:r w:rsidRPr="009222DD">
        <w:t xml:space="preserve"> pH  daging antara 6,8 – 7,2. Setelah dipotong akan terjadi penurunan pH karena terjadi penimbunan asam laktat dalam jaringan otot akibat proses glikolisis anaerob. Kemudian terjadi peningkatan pH akibat pertumbuhan mikroorganisme. Pada daging unggas (ayam) penurunan pH akan mencapai 5,8 – 5,9 setelah melewati fase pasca mortem selama 2- 4,5 jam (Muchtadi, 2010). </w:t>
      </w:r>
    </w:p>
    <w:p w:rsidR="001A2704" w:rsidRPr="009222DD" w:rsidRDefault="001A2704" w:rsidP="00355C5F">
      <w:pPr>
        <w:pStyle w:val="ListParagraph"/>
        <w:numPr>
          <w:ilvl w:val="0"/>
          <w:numId w:val="9"/>
        </w:numPr>
        <w:autoSpaceDE w:val="0"/>
        <w:autoSpaceDN w:val="0"/>
        <w:adjustRightInd w:val="0"/>
        <w:spacing w:line="480" w:lineRule="auto"/>
        <w:ind w:left="426"/>
      </w:pPr>
      <w:r w:rsidRPr="009222DD">
        <w:t xml:space="preserve">Perubahan Struktur Jaringan Otot </w:t>
      </w:r>
    </w:p>
    <w:p w:rsidR="001A2704" w:rsidRPr="009222DD" w:rsidRDefault="001A2704" w:rsidP="001A2704">
      <w:pPr>
        <w:pStyle w:val="ListParagraph"/>
        <w:tabs>
          <w:tab w:val="left" w:pos="567"/>
        </w:tabs>
        <w:autoSpaceDE w:val="0"/>
        <w:autoSpaceDN w:val="0"/>
        <w:adjustRightInd w:val="0"/>
        <w:spacing w:line="480" w:lineRule="auto"/>
        <w:ind w:left="0"/>
      </w:pPr>
      <w:r w:rsidRPr="009222DD">
        <w:tab/>
        <w:t xml:space="preserve">Selama proses pasca mortem terjadi perubahan struktur jaringan otot yaitu penurunan keempukan akibat kelebihan energi sehingga jaringan otot berkontraksi. Setelah energi habis dan tidak terbentuk lagi, dan ini terjadi pada fase pasca rigor karena kontraksi otot sudah terhenti. Setelah fase rigor mortis </w:t>
      </w:r>
      <w:r w:rsidRPr="009222DD">
        <w:lastRenderedPageBreak/>
        <w:t>terlewati, jaringan otot mengalami fase pasca r</w:t>
      </w:r>
      <w:r w:rsidR="00CE433F" w:rsidRPr="009222DD">
        <w:t>igor, dimana jaringan otot menj</w:t>
      </w:r>
      <w:r w:rsidR="00CE433F" w:rsidRPr="009222DD">
        <w:rPr>
          <w:lang w:val="en-US"/>
        </w:rPr>
        <w:t>a</w:t>
      </w:r>
      <w:r w:rsidRPr="009222DD">
        <w:t>di lunak dan daging menjadi empuk (</w:t>
      </w:r>
      <w:r w:rsidRPr="009222DD">
        <w:rPr>
          <w:i/>
        </w:rPr>
        <w:t>tender</w:t>
      </w:r>
      <w:r w:rsidRPr="009222DD">
        <w:t>) (Muchtadi, 2010).</w:t>
      </w:r>
    </w:p>
    <w:p w:rsidR="001A2704" w:rsidRPr="009222DD" w:rsidRDefault="001A2704" w:rsidP="00355C5F">
      <w:pPr>
        <w:pStyle w:val="ListParagraph"/>
        <w:numPr>
          <w:ilvl w:val="0"/>
          <w:numId w:val="9"/>
        </w:numPr>
        <w:tabs>
          <w:tab w:val="left" w:pos="567"/>
        </w:tabs>
        <w:autoSpaceDE w:val="0"/>
        <w:autoSpaceDN w:val="0"/>
        <w:adjustRightInd w:val="0"/>
        <w:spacing w:line="480" w:lineRule="auto"/>
        <w:ind w:left="426"/>
      </w:pPr>
      <w:r w:rsidRPr="009222DD">
        <w:t xml:space="preserve">Perubahan Kelarutan Protein </w:t>
      </w:r>
    </w:p>
    <w:p w:rsidR="001A2704" w:rsidRPr="009222DD" w:rsidRDefault="001A2704" w:rsidP="001A2704">
      <w:pPr>
        <w:pStyle w:val="ListParagraph"/>
        <w:autoSpaceDE w:val="0"/>
        <w:autoSpaceDN w:val="0"/>
        <w:adjustRightInd w:val="0"/>
        <w:spacing w:line="480" w:lineRule="auto"/>
        <w:ind w:left="0" w:firstLine="567"/>
      </w:pPr>
      <w:r w:rsidRPr="009222DD">
        <w:t>Perubahan kelarutan protein selama fase pasca mortem dipengaruhi oleh pH, tersedianya ATP, dan faktor lainnya. Setelah hewan mati, terjadi penurunan kelarutan protein larut garam terutama miosin. Tahap penurunan kelarutan protein ini dimulai dari saat pre-rigor. Pada fase pre-rigor kelarutan per unit pH lebih kecil dibandingkan saat rigor mortis</w:t>
      </w:r>
      <w:r w:rsidR="00E0255D" w:rsidRPr="009222DD">
        <w:rPr>
          <w:lang w:val="en-US"/>
        </w:rPr>
        <w:t>,</w:t>
      </w:r>
      <w:r w:rsidRPr="009222DD">
        <w:t xml:space="preserve"> karena pada fase penurunan pH saja, sedangkan pada fase rigor mortis selain akibat penurunan juga dipengaruhi oleh kuatnya ikatan aktin dan miosin akibat habisnya ATP (Muchtadi, 2010).</w:t>
      </w:r>
    </w:p>
    <w:p w:rsidR="001A2704" w:rsidRPr="009222DD" w:rsidRDefault="001A2704" w:rsidP="00355C5F">
      <w:pPr>
        <w:pStyle w:val="ListParagraph"/>
        <w:numPr>
          <w:ilvl w:val="0"/>
          <w:numId w:val="9"/>
        </w:numPr>
        <w:autoSpaceDE w:val="0"/>
        <w:autoSpaceDN w:val="0"/>
        <w:adjustRightInd w:val="0"/>
        <w:spacing w:line="480" w:lineRule="auto"/>
        <w:ind w:left="426"/>
      </w:pPr>
      <w:r w:rsidRPr="009222DD">
        <w:t>Perubahan Daya Ikat Air</w:t>
      </w:r>
    </w:p>
    <w:p w:rsidR="001A2704" w:rsidRPr="009222DD" w:rsidRDefault="001A2704" w:rsidP="001A2704">
      <w:pPr>
        <w:pStyle w:val="ListParagraph"/>
        <w:autoSpaceDE w:val="0"/>
        <w:autoSpaceDN w:val="0"/>
        <w:adjustRightInd w:val="0"/>
        <w:spacing w:line="480" w:lineRule="auto"/>
        <w:ind w:left="0" w:firstLine="567"/>
      </w:pPr>
      <w:r w:rsidRPr="009222DD">
        <w:t>Adanya perubahan daya ikat air jaringan otot terjadi pada fase post-mortem. Perubahan daya ikat air tersebut berkaitan dengan kemampuan protein dalam mengikat air, sedangkan kemampuan protein otot dipengaruhi oleh nilai pH dan jumlahnya ATP jaringan otot. Daging ayam yang mempunyai nilai pH antara 4,7 – 5,4 akan mempunyai daya ikat air rendah (Muchtadi, 2010).</w:t>
      </w:r>
    </w:p>
    <w:p w:rsidR="001A2704" w:rsidRPr="009222DD" w:rsidRDefault="001A2704" w:rsidP="001A2704">
      <w:pPr>
        <w:tabs>
          <w:tab w:val="left" w:pos="567"/>
        </w:tabs>
        <w:autoSpaceDE w:val="0"/>
        <w:autoSpaceDN w:val="0"/>
        <w:adjustRightInd w:val="0"/>
        <w:spacing w:line="480" w:lineRule="auto"/>
      </w:pPr>
      <w:r w:rsidRPr="009222DD">
        <w:tab/>
        <w:t xml:space="preserve">Beberapa usaha yang dilakukan dalam menangani daging ayam pasca mortem antara lain : </w:t>
      </w:r>
    </w:p>
    <w:p w:rsidR="001A2704" w:rsidRPr="009222DD" w:rsidRDefault="001A2704" w:rsidP="006801BE">
      <w:pPr>
        <w:pStyle w:val="ListParagraph"/>
        <w:numPr>
          <w:ilvl w:val="0"/>
          <w:numId w:val="2"/>
        </w:numPr>
        <w:autoSpaceDE w:val="0"/>
        <w:autoSpaceDN w:val="0"/>
        <w:adjustRightInd w:val="0"/>
        <w:spacing w:line="480" w:lineRule="auto"/>
        <w:ind w:left="426"/>
      </w:pPr>
      <w:r w:rsidRPr="009222DD">
        <w:t>Pelayuan Daging</w:t>
      </w:r>
    </w:p>
    <w:p w:rsidR="001A2704" w:rsidRPr="009222DD" w:rsidRDefault="001A2704" w:rsidP="001A2704">
      <w:pPr>
        <w:pStyle w:val="ListParagraph"/>
        <w:autoSpaceDE w:val="0"/>
        <w:autoSpaceDN w:val="0"/>
        <w:adjustRightInd w:val="0"/>
        <w:spacing w:line="480" w:lineRule="auto"/>
        <w:ind w:left="0" w:firstLine="567"/>
      </w:pPr>
      <w:r w:rsidRPr="009222DD">
        <w:t xml:space="preserve">Tujuan pelayuan daging adalah agar proses pembentukan asam laktat dapat berlangsung sempurna sehingga akan terjadi penurunan pH daging. Nlai pH daging yang rendah dapat menghambat pertumbuhan bakteri, sehingga proses kebusukan juga dihambat, pengeluaran darah menjadi lebih sempurna, karena </w:t>
      </w:r>
      <w:r w:rsidRPr="009222DD">
        <w:lastRenderedPageBreak/>
        <w:t>darah merupakan media terbaik bagi pertumbuhan mikroba pembusuk dari luar dapat ditahan, serta untuk memperoleh daging yang memiliki keemp</w:t>
      </w:r>
      <w:r w:rsidR="00CE433F" w:rsidRPr="009222DD">
        <w:rPr>
          <w:lang w:val="en-US"/>
        </w:rPr>
        <w:t>u</w:t>
      </w:r>
      <w:r w:rsidRPr="009222DD">
        <w:t>kan optimum, serta citarasa yang khas (Muchtadi, 2010).</w:t>
      </w:r>
    </w:p>
    <w:p w:rsidR="001A2704" w:rsidRPr="009222DD" w:rsidRDefault="001A2704" w:rsidP="006801BE">
      <w:pPr>
        <w:pStyle w:val="ListParagraph"/>
        <w:numPr>
          <w:ilvl w:val="0"/>
          <w:numId w:val="2"/>
        </w:numPr>
        <w:autoSpaceDE w:val="0"/>
        <w:autoSpaceDN w:val="0"/>
        <w:adjustRightInd w:val="0"/>
        <w:spacing w:line="480" w:lineRule="auto"/>
        <w:ind w:left="284" w:hanging="284"/>
      </w:pPr>
      <w:r w:rsidRPr="009222DD">
        <w:t xml:space="preserve">Pembekuan </w:t>
      </w:r>
    </w:p>
    <w:p w:rsidR="001A2704" w:rsidRPr="009222DD" w:rsidRDefault="001A2704" w:rsidP="001A2704">
      <w:pPr>
        <w:pStyle w:val="ListParagraph"/>
        <w:tabs>
          <w:tab w:val="left" w:pos="567"/>
        </w:tabs>
        <w:autoSpaceDE w:val="0"/>
        <w:autoSpaceDN w:val="0"/>
        <w:adjustRightInd w:val="0"/>
        <w:spacing w:line="480" w:lineRule="auto"/>
        <w:ind w:left="0"/>
      </w:pPr>
      <w:r w:rsidRPr="009222DD">
        <w:tab/>
        <w:t>Penyimpanan daging beku dilakukan pada suhu antara -17 sampai -40</w:t>
      </w:r>
      <w:r w:rsidRPr="009222DD">
        <w:rPr>
          <w:vertAlign w:val="superscript"/>
        </w:rPr>
        <w:t>0</w:t>
      </w:r>
      <w:r w:rsidRPr="009222DD">
        <w:t>C. Pada daging unggas dapat bertahan dalam keadaan yang baik selama satu tahun bila disimpan pada suhu -17.8</w:t>
      </w:r>
      <w:r w:rsidRPr="009222DD">
        <w:rPr>
          <w:vertAlign w:val="superscript"/>
        </w:rPr>
        <w:t xml:space="preserve">o </w:t>
      </w:r>
      <w:r w:rsidRPr="009222DD">
        <w:t>C. Pada suhu ini daging unggas dalam keadaan beku</w:t>
      </w:r>
      <w:r w:rsidRPr="009222DD">
        <w:rPr>
          <w:lang w:val="en-US"/>
        </w:rPr>
        <w:t>, d</w:t>
      </w:r>
      <w:r w:rsidRPr="009222DD">
        <w:t>engan pembekuan pertumbuhan mikroba dan aktivitas enzim dapat dihambat, sehingga proses pembusukan atau kerusakan daging unggas dapat dihambat pula (Muchtadi, 2010).</w:t>
      </w:r>
    </w:p>
    <w:p w:rsidR="001A2704" w:rsidRPr="009222DD" w:rsidRDefault="001A2704" w:rsidP="001A2704">
      <w:pPr>
        <w:pStyle w:val="ListParagraph"/>
        <w:tabs>
          <w:tab w:val="left" w:pos="567"/>
        </w:tabs>
        <w:autoSpaceDE w:val="0"/>
        <w:autoSpaceDN w:val="0"/>
        <w:adjustRightInd w:val="0"/>
        <w:spacing w:line="480" w:lineRule="auto"/>
        <w:ind w:left="0"/>
      </w:pPr>
      <w:r w:rsidRPr="009222DD">
        <w:tab/>
        <w:t>Perubahan-perubahan yang dapat terjadi selama pembekuan antara lain glikolisis, denaturasi protein, perubahan akibat aktifitas enzim dan mikroba. Perubahan kimia dan biokimia, seperti glikolisis berlangsung dengan kecepatan menurun selama penyimpanan beku, bahkan terhenti sama sekali setelah penyimpanan selama dua bulan pada suhu -17</w:t>
      </w:r>
      <w:r w:rsidRPr="009222DD">
        <w:rPr>
          <w:vertAlign w:val="superscript"/>
        </w:rPr>
        <w:t xml:space="preserve">o </w:t>
      </w:r>
      <w:r w:rsidRPr="009222DD">
        <w:t>C (Muchtadi, 2010).</w:t>
      </w:r>
    </w:p>
    <w:p w:rsidR="001A2704" w:rsidRPr="009222DD" w:rsidRDefault="001A2704" w:rsidP="001A2704">
      <w:pPr>
        <w:pStyle w:val="ListParagraph"/>
        <w:tabs>
          <w:tab w:val="left" w:pos="567"/>
        </w:tabs>
        <w:autoSpaceDE w:val="0"/>
        <w:autoSpaceDN w:val="0"/>
        <w:adjustRightInd w:val="0"/>
        <w:spacing w:line="480" w:lineRule="auto"/>
        <w:ind w:left="0"/>
      </w:pPr>
      <w:r w:rsidRPr="009222DD">
        <w:tab/>
        <w:t>Selama penyimpanan beku terjadi pula denaturasi protein. Denaturasi protein akibat suhu rendah (pembekuan dan penyimpanan beku) karena meningkatnya konsentrasi padatan intraseluler akibat keluarnya cairan dari sel membentuk kristal es. Denaturasi protein dapat dihambat dengan cara penurunan suhu penyimpanan serendah mungkin (Muchtadi, 2010).</w:t>
      </w:r>
    </w:p>
    <w:p w:rsidR="001A2704" w:rsidRPr="009222DD" w:rsidRDefault="001A2704" w:rsidP="001A2704">
      <w:pPr>
        <w:pStyle w:val="ListParagraph"/>
        <w:tabs>
          <w:tab w:val="left" w:pos="567"/>
        </w:tabs>
        <w:autoSpaceDE w:val="0"/>
        <w:autoSpaceDN w:val="0"/>
        <w:adjustRightInd w:val="0"/>
        <w:spacing w:line="480" w:lineRule="auto"/>
        <w:ind w:left="0"/>
      </w:pPr>
      <w:r w:rsidRPr="009222DD">
        <w:tab/>
        <w:t xml:space="preserve">Selama proses pembekuan reaksi-reaksi enzimatik dan non enzimatik yang dapat menyebabkan terjadinya kerusakan dan kebusukan akan berlangsung </w:t>
      </w:r>
      <w:r w:rsidRPr="009222DD">
        <w:lastRenderedPageBreak/>
        <w:t>lambat. Selain itu, suhu pembekuan dapat menghancurkan miroba</w:t>
      </w:r>
      <w:r w:rsidRPr="009222DD">
        <w:rPr>
          <w:lang w:val="en-US"/>
        </w:rPr>
        <w:t xml:space="preserve">, </w:t>
      </w:r>
      <w:r w:rsidRPr="009222DD">
        <w:t xml:space="preserve">karena terjadinya kenaikan konsentrasi intraseluler (Muchtadi, 2010). </w:t>
      </w:r>
    </w:p>
    <w:p w:rsidR="001A2704" w:rsidRPr="009222DD" w:rsidRDefault="001A2704" w:rsidP="001A2704">
      <w:pPr>
        <w:tabs>
          <w:tab w:val="left" w:pos="567"/>
        </w:tabs>
        <w:spacing w:line="480" w:lineRule="auto"/>
      </w:pPr>
      <w:r w:rsidRPr="009222DD">
        <w:tab/>
        <w:t xml:space="preserve">Mutu didefinisikan sebagai keseluruhan karakteristik makanan yang mempengaruhi penerimaan atau kesukaan konsumen terhadap makanan tersebut. Pengkelasan mutu karkas unggas didasarkan pada faktor penampakan, peletakan daging, lemak, sisa-sisa bulu dan cacat. Berat karkas juga dapat dimasukan sebagai faktor mutu untuk menjamin keseragaman. Karkas ayam dapat diklasifikasikan menjadi tiga kelas mutu yaitu A, B, dan C. Klasifikasi tersebut dapat dilihiat pada Tabel 4. </w:t>
      </w:r>
    </w:p>
    <w:p w:rsidR="001A2704" w:rsidRPr="009222DD" w:rsidRDefault="001A2704" w:rsidP="001A2704">
      <w:pPr>
        <w:spacing w:line="240" w:lineRule="auto"/>
        <w:jc w:val="center"/>
      </w:pPr>
      <w:r w:rsidRPr="009222DD">
        <w:t>Tabel 4. Spesifikasi Standar Karkas Unggas</w:t>
      </w: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1689"/>
        <w:gridCol w:w="2092"/>
        <w:gridCol w:w="2129"/>
        <w:gridCol w:w="1802"/>
      </w:tblGrid>
      <w:tr w:rsidR="001A2704" w:rsidRPr="009222DD" w:rsidTr="001A2704">
        <w:tc>
          <w:tcPr>
            <w:tcW w:w="652" w:type="dxa"/>
            <w:shd w:val="clear" w:color="auto" w:fill="auto"/>
          </w:tcPr>
          <w:p w:rsidR="001A2704" w:rsidRPr="009222DD" w:rsidRDefault="001A2704" w:rsidP="001A2704">
            <w:pPr>
              <w:spacing w:line="240" w:lineRule="auto"/>
              <w:rPr>
                <w:b/>
              </w:rPr>
            </w:pPr>
            <w:r w:rsidRPr="009222DD">
              <w:rPr>
                <w:b/>
              </w:rPr>
              <w:t xml:space="preserve">No </w:t>
            </w:r>
          </w:p>
        </w:tc>
        <w:tc>
          <w:tcPr>
            <w:tcW w:w="1689" w:type="dxa"/>
            <w:shd w:val="clear" w:color="auto" w:fill="auto"/>
          </w:tcPr>
          <w:p w:rsidR="001A2704" w:rsidRPr="009222DD" w:rsidRDefault="001A2704" w:rsidP="001A2704">
            <w:pPr>
              <w:spacing w:line="240" w:lineRule="auto"/>
              <w:rPr>
                <w:b/>
              </w:rPr>
            </w:pPr>
            <w:r w:rsidRPr="009222DD">
              <w:rPr>
                <w:b/>
              </w:rPr>
              <w:t xml:space="preserve">Faktor </w:t>
            </w:r>
          </w:p>
        </w:tc>
        <w:tc>
          <w:tcPr>
            <w:tcW w:w="2092" w:type="dxa"/>
            <w:shd w:val="clear" w:color="auto" w:fill="auto"/>
          </w:tcPr>
          <w:p w:rsidR="001A2704" w:rsidRPr="009222DD" w:rsidRDefault="001A2704" w:rsidP="001A2704">
            <w:pPr>
              <w:spacing w:line="240" w:lineRule="auto"/>
              <w:rPr>
                <w:b/>
              </w:rPr>
            </w:pPr>
            <w:r w:rsidRPr="009222DD">
              <w:rPr>
                <w:b/>
              </w:rPr>
              <w:t>Mutu A</w:t>
            </w:r>
          </w:p>
        </w:tc>
        <w:tc>
          <w:tcPr>
            <w:tcW w:w="2129" w:type="dxa"/>
            <w:shd w:val="clear" w:color="auto" w:fill="auto"/>
          </w:tcPr>
          <w:p w:rsidR="001A2704" w:rsidRPr="009222DD" w:rsidRDefault="001A2704" w:rsidP="001A2704">
            <w:pPr>
              <w:spacing w:line="240" w:lineRule="auto"/>
              <w:rPr>
                <w:b/>
              </w:rPr>
            </w:pPr>
            <w:r w:rsidRPr="009222DD">
              <w:rPr>
                <w:b/>
              </w:rPr>
              <w:t>Mutu B</w:t>
            </w:r>
          </w:p>
        </w:tc>
        <w:tc>
          <w:tcPr>
            <w:tcW w:w="1802" w:type="dxa"/>
            <w:shd w:val="clear" w:color="auto" w:fill="auto"/>
          </w:tcPr>
          <w:p w:rsidR="001A2704" w:rsidRPr="009222DD" w:rsidRDefault="001A2704" w:rsidP="001A2704">
            <w:pPr>
              <w:spacing w:line="240" w:lineRule="auto"/>
              <w:rPr>
                <w:b/>
              </w:rPr>
            </w:pPr>
            <w:r w:rsidRPr="009222DD">
              <w:rPr>
                <w:b/>
              </w:rPr>
              <w:t>Mutu C</w:t>
            </w:r>
          </w:p>
        </w:tc>
      </w:tr>
      <w:tr w:rsidR="001A2704" w:rsidRPr="009222DD" w:rsidTr="001A2704">
        <w:tc>
          <w:tcPr>
            <w:tcW w:w="652" w:type="dxa"/>
            <w:shd w:val="clear" w:color="auto" w:fill="auto"/>
          </w:tcPr>
          <w:p w:rsidR="001A2704" w:rsidRPr="009222DD" w:rsidRDefault="001A2704" w:rsidP="001A2704">
            <w:pPr>
              <w:spacing w:line="240" w:lineRule="auto"/>
            </w:pPr>
            <w:r w:rsidRPr="009222DD">
              <w:t>1</w:t>
            </w:r>
          </w:p>
        </w:tc>
        <w:tc>
          <w:tcPr>
            <w:tcW w:w="1689" w:type="dxa"/>
            <w:shd w:val="clear" w:color="auto" w:fill="auto"/>
          </w:tcPr>
          <w:p w:rsidR="001A2704" w:rsidRPr="009222DD" w:rsidRDefault="001A2704" w:rsidP="001A2704">
            <w:pPr>
              <w:spacing w:line="240" w:lineRule="auto"/>
            </w:pPr>
            <w:r w:rsidRPr="009222DD">
              <w:t>Penampakan</w:t>
            </w:r>
          </w:p>
          <w:p w:rsidR="001A2704" w:rsidRPr="009222DD" w:rsidRDefault="001A2704" w:rsidP="001A2704">
            <w:pPr>
              <w:spacing w:line="240" w:lineRule="auto"/>
            </w:pPr>
            <w:r w:rsidRPr="009222DD">
              <w:t>Tulang dada</w:t>
            </w:r>
          </w:p>
          <w:p w:rsidR="001A2704" w:rsidRPr="009222DD" w:rsidRDefault="001A2704" w:rsidP="001A2704">
            <w:pPr>
              <w:spacing w:line="240" w:lineRule="auto"/>
            </w:pPr>
          </w:p>
          <w:p w:rsidR="001A2704" w:rsidRPr="009222DD" w:rsidRDefault="001A2704" w:rsidP="001A2704">
            <w:pPr>
              <w:spacing w:line="240" w:lineRule="auto"/>
            </w:pPr>
            <w:r w:rsidRPr="009222DD">
              <w:t>Punggung</w:t>
            </w:r>
          </w:p>
          <w:p w:rsidR="001A2704" w:rsidRPr="009222DD" w:rsidRDefault="001A2704" w:rsidP="001A2704">
            <w:pPr>
              <w:spacing w:line="240" w:lineRule="auto"/>
            </w:pPr>
            <w:r w:rsidRPr="009222DD">
              <w:t>Kaki dan sayap</w:t>
            </w:r>
          </w:p>
        </w:tc>
        <w:tc>
          <w:tcPr>
            <w:tcW w:w="2092" w:type="dxa"/>
            <w:shd w:val="clear" w:color="auto" w:fill="auto"/>
          </w:tcPr>
          <w:p w:rsidR="001A2704" w:rsidRPr="009222DD" w:rsidRDefault="001A2704" w:rsidP="001A2704">
            <w:pPr>
              <w:spacing w:line="240" w:lineRule="auto"/>
            </w:pPr>
            <w:r w:rsidRPr="009222DD">
              <w:t>Normal</w:t>
            </w:r>
          </w:p>
          <w:p w:rsidR="001A2704" w:rsidRPr="009222DD" w:rsidRDefault="001A2704" w:rsidP="001A2704">
            <w:pPr>
              <w:spacing w:line="240" w:lineRule="auto"/>
            </w:pPr>
            <w:r w:rsidRPr="009222DD">
              <w:t>Sedikit melengkung</w:t>
            </w:r>
          </w:p>
          <w:p w:rsidR="001A2704" w:rsidRPr="009222DD" w:rsidRDefault="001A2704" w:rsidP="001A2704">
            <w:pPr>
              <w:spacing w:line="240" w:lineRule="auto"/>
            </w:pPr>
            <w:r w:rsidRPr="009222DD">
              <w:t>Normal</w:t>
            </w:r>
          </w:p>
          <w:p w:rsidR="001A2704" w:rsidRPr="009222DD" w:rsidRDefault="001A2704" w:rsidP="001A2704">
            <w:pPr>
              <w:spacing w:line="240" w:lineRule="auto"/>
            </w:pPr>
            <w:r w:rsidRPr="009222DD">
              <w:t xml:space="preserve">Normal </w:t>
            </w:r>
          </w:p>
        </w:tc>
        <w:tc>
          <w:tcPr>
            <w:tcW w:w="2129" w:type="dxa"/>
            <w:shd w:val="clear" w:color="auto" w:fill="auto"/>
          </w:tcPr>
          <w:p w:rsidR="001A2704" w:rsidRPr="009222DD" w:rsidRDefault="001A2704" w:rsidP="001A2704">
            <w:pPr>
              <w:spacing w:line="240" w:lineRule="auto"/>
            </w:pPr>
            <w:r w:rsidRPr="009222DD">
              <w:t>Agak menyimpang</w:t>
            </w:r>
          </w:p>
          <w:p w:rsidR="001A2704" w:rsidRPr="009222DD" w:rsidRDefault="001A2704" w:rsidP="001A2704">
            <w:pPr>
              <w:spacing w:line="240" w:lineRule="auto"/>
            </w:pPr>
            <w:r w:rsidRPr="009222DD">
              <w:t>Agak bengkok</w:t>
            </w:r>
          </w:p>
          <w:p w:rsidR="001A2704" w:rsidRPr="009222DD" w:rsidRDefault="001A2704" w:rsidP="001A2704">
            <w:pPr>
              <w:spacing w:line="240" w:lineRule="auto"/>
            </w:pPr>
          </w:p>
          <w:p w:rsidR="001A2704" w:rsidRPr="009222DD" w:rsidRDefault="001A2704" w:rsidP="001A2704">
            <w:pPr>
              <w:spacing w:line="240" w:lineRule="auto"/>
            </w:pPr>
            <w:r w:rsidRPr="009222DD">
              <w:t>Agak bengkok</w:t>
            </w:r>
          </w:p>
          <w:p w:rsidR="001A2704" w:rsidRPr="009222DD" w:rsidRDefault="001A2704" w:rsidP="001A2704">
            <w:pPr>
              <w:spacing w:line="240" w:lineRule="auto"/>
            </w:pPr>
            <w:r w:rsidRPr="009222DD">
              <w:t xml:space="preserve">Agak menyimpang </w:t>
            </w:r>
          </w:p>
        </w:tc>
        <w:tc>
          <w:tcPr>
            <w:tcW w:w="1802" w:type="dxa"/>
            <w:shd w:val="clear" w:color="auto" w:fill="auto"/>
          </w:tcPr>
          <w:p w:rsidR="001A2704" w:rsidRPr="009222DD" w:rsidRDefault="001A2704" w:rsidP="001A2704">
            <w:pPr>
              <w:spacing w:line="240" w:lineRule="auto"/>
            </w:pPr>
            <w:r w:rsidRPr="009222DD">
              <w:t xml:space="preserve">Abnormal </w:t>
            </w:r>
          </w:p>
          <w:p w:rsidR="001A2704" w:rsidRPr="009222DD" w:rsidRDefault="001A2704" w:rsidP="001A2704">
            <w:pPr>
              <w:spacing w:line="240" w:lineRule="auto"/>
            </w:pPr>
            <w:r w:rsidRPr="009222DD">
              <w:t>Bengkok</w:t>
            </w:r>
          </w:p>
          <w:p w:rsidR="001A2704" w:rsidRPr="009222DD" w:rsidRDefault="001A2704" w:rsidP="001A2704">
            <w:pPr>
              <w:spacing w:line="240" w:lineRule="auto"/>
            </w:pPr>
          </w:p>
          <w:p w:rsidR="001A2704" w:rsidRPr="009222DD" w:rsidRDefault="001A2704" w:rsidP="001A2704">
            <w:pPr>
              <w:spacing w:line="240" w:lineRule="auto"/>
            </w:pPr>
            <w:r w:rsidRPr="009222DD">
              <w:t>Bengkok</w:t>
            </w:r>
          </w:p>
          <w:p w:rsidR="001A2704" w:rsidRPr="009222DD" w:rsidRDefault="001A2704" w:rsidP="001A2704">
            <w:pPr>
              <w:spacing w:line="240" w:lineRule="auto"/>
            </w:pPr>
            <w:r w:rsidRPr="009222DD">
              <w:t xml:space="preserve">Menyimpang </w:t>
            </w:r>
          </w:p>
        </w:tc>
      </w:tr>
      <w:tr w:rsidR="001A2704" w:rsidRPr="009222DD" w:rsidTr="001A2704">
        <w:tc>
          <w:tcPr>
            <w:tcW w:w="652" w:type="dxa"/>
            <w:shd w:val="clear" w:color="auto" w:fill="auto"/>
          </w:tcPr>
          <w:p w:rsidR="001A2704" w:rsidRPr="009222DD" w:rsidRDefault="001A2704" w:rsidP="001A2704">
            <w:pPr>
              <w:spacing w:line="240" w:lineRule="auto"/>
            </w:pPr>
            <w:r w:rsidRPr="009222DD">
              <w:t>2</w:t>
            </w:r>
          </w:p>
        </w:tc>
        <w:tc>
          <w:tcPr>
            <w:tcW w:w="1689" w:type="dxa"/>
            <w:shd w:val="clear" w:color="auto" w:fill="auto"/>
          </w:tcPr>
          <w:p w:rsidR="001A2704" w:rsidRPr="009222DD" w:rsidRDefault="001A2704" w:rsidP="001A2704">
            <w:pPr>
              <w:spacing w:line="240" w:lineRule="auto"/>
            </w:pPr>
            <w:r w:rsidRPr="009222DD">
              <w:t>Peletakan daging</w:t>
            </w:r>
          </w:p>
        </w:tc>
        <w:tc>
          <w:tcPr>
            <w:tcW w:w="2092" w:type="dxa"/>
            <w:shd w:val="clear" w:color="auto" w:fill="auto"/>
          </w:tcPr>
          <w:p w:rsidR="001A2704" w:rsidRPr="009222DD" w:rsidRDefault="001A2704" w:rsidP="001A2704">
            <w:pPr>
              <w:spacing w:line="240" w:lineRule="auto"/>
            </w:pPr>
            <w:r w:rsidRPr="009222DD">
              <w:t>Dada agak panjang dan membulat</w:t>
            </w:r>
          </w:p>
        </w:tc>
        <w:tc>
          <w:tcPr>
            <w:tcW w:w="2129" w:type="dxa"/>
            <w:shd w:val="clear" w:color="auto" w:fill="auto"/>
          </w:tcPr>
          <w:p w:rsidR="001A2704" w:rsidRPr="009222DD" w:rsidRDefault="001A2704" w:rsidP="001A2704">
            <w:pPr>
              <w:spacing w:line="240" w:lineRule="auto"/>
            </w:pPr>
            <w:r w:rsidRPr="009222DD">
              <w:t xml:space="preserve">Sedang </w:t>
            </w:r>
          </w:p>
        </w:tc>
        <w:tc>
          <w:tcPr>
            <w:tcW w:w="1802" w:type="dxa"/>
            <w:shd w:val="clear" w:color="auto" w:fill="auto"/>
          </w:tcPr>
          <w:p w:rsidR="001A2704" w:rsidRPr="009222DD" w:rsidRDefault="001A2704" w:rsidP="001A2704">
            <w:pPr>
              <w:spacing w:line="240" w:lineRule="auto"/>
            </w:pPr>
            <w:r w:rsidRPr="009222DD">
              <w:t xml:space="preserve">Kurus </w:t>
            </w:r>
          </w:p>
        </w:tc>
      </w:tr>
      <w:tr w:rsidR="001A2704" w:rsidRPr="009222DD" w:rsidTr="001A2704">
        <w:tc>
          <w:tcPr>
            <w:tcW w:w="652" w:type="dxa"/>
            <w:shd w:val="clear" w:color="auto" w:fill="auto"/>
          </w:tcPr>
          <w:p w:rsidR="001A2704" w:rsidRPr="009222DD" w:rsidRDefault="001A2704" w:rsidP="001A2704">
            <w:pPr>
              <w:spacing w:line="240" w:lineRule="auto"/>
            </w:pPr>
            <w:r w:rsidRPr="009222DD">
              <w:t>3</w:t>
            </w:r>
          </w:p>
        </w:tc>
        <w:tc>
          <w:tcPr>
            <w:tcW w:w="1689" w:type="dxa"/>
            <w:shd w:val="clear" w:color="auto" w:fill="auto"/>
          </w:tcPr>
          <w:p w:rsidR="001A2704" w:rsidRPr="009222DD" w:rsidRDefault="001A2704" w:rsidP="001A2704">
            <w:pPr>
              <w:spacing w:line="240" w:lineRule="auto"/>
              <w:ind w:left="-618"/>
            </w:pPr>
            <w:r w:rsidRPr="009222DD">
              <w:t xml:space="preserve">Lel    Lemak </w:t>
            </w:r>
          </w:p>
        </w:tc>
        <w:tc>
          <w:tcPr>
            <w:tcW w:w="2092" w:type="dxa"/>
            <w:shd w:val="clear" w:color="auto" w:fill="auto"/>
          </w:tcPr>
          <w:p w:rsidR="001A2704" w:rsidRPr="009222DD" w:rsidRDefault="001A2704" w:rsidP="001A2704">
            <w:pPr>
              <w:spacing w:line="240" w:lineRule="auto"/>
            </w:pPr>
            <w:r w:rsidRPr="009222DD">
              <w:t>Banyak terutama pada dada</w:t>
            </w:r>
          </w:p>
        </w:tc>
        <w:tc>
          <w:tcPr>
            <w:tcW w:w="2129" w:type="dxa"/>
            <w:shd w:val="clear" w:color="auto" w:fill="auto"/>
          </w:tcPr>
          <w:p w:rsidR="001A2704" w:rsidRPr="009222DD" w:rsidRDefault="001A2704" w:rsidP="001A2704">
            <w:pPr>
              <w:spacing w:line="240" w:lineRule="auto"/>
            </w:pPr>
            <w:r w:rsidRPr="009222DD">
              <w:t>Sedang, pada dada dan kaki (dibawah kulit)</w:t>
            </w:r>
          </w:p>
        </w:tc>
        <w:tc>
          <w:tcPr>
            <w:tcW w:w="1802" w:type="dxa"/>
            <w:shd w:val="clear" w:color="auto" w:fill="auto"/>
          </w:tcPr>
          <w:p w:rsidR="001A2704" w:rsidRPr="009222DD" w:rsidRDefault="001A2704" w:rsidP="001A2704">
            <w:pPr>
              <w:spacing w:line="240" w:lineRule="auto"/>
            </w:pPr>
            <w:r w:rsidRPr="009222DD">
              <w:t>Sedikit, pada seluruh bagian karkas</w:t>
            </w:r>
          </w:p>
        </w:tc>
      </w:tr>
      <w:tr w:rsidR="001A2704" w:rsidRPr="009222DD" w:rsidTr="001A2704">
        <w:tc>
          <w:tcPr>
            <w:tcW w:w="652" w:type="dxa"/>
            <w:shd w:val="clear" w:color="auto" w:fill="auto"/>
          </w:tcPr>
          <w:p w:rsidR="001A2704" w:rsidRPr="009222DD" w:rsidRDefault="001A2704" w:rsidP="001A2704">
            <w:pPr>
              <w:spacing w:line="240" w:lineRule="auto"/>
            </w:pPr>
            <w:r w:rsidRPr="009222DD">
              <w:t>4</w:t>
            </w:r>
          </w:p>
        </w:tc>
        <w:tc>
          <w:tcPr>
            <w:tcW w:w="1689" w:type="dxa"/>
            <w:shd w:val="clear" w:color="auto" w:fill="auto"/>
          </w:tcPr>
          <w:p w:rsidR="001A2704" w:rsidRPr="009222DD" w:rsidRDefault="001A2704" w:rsidP="001A2704">
            <w:pPr>
              <w:spacing w:line="240" w:lineRule="auto"/>
            </w:pPr>
            <w:r w:rsidRPr="009222DD">
              <w:t>Bulu halus</w:t>
            </w:r>
          </w:p>
        </w:tc>
        <w:tc>
          <w:tcPr>
            <w:tcW w:w="2092" w:type="dxa"/>
            <w:shd w:val="clear" w:color="auto" w:fill="auto"/>
          </w:tcPr>
          <w:p w:rsidR="001A2704" w:rsidRPr="009222DD" w:rsidRDefault="001A2704" w:rsidP="001A2704">
            <w:pPr>
              <w:spacing w:line="240" w:lineRule="auto"/>
            </w:pPr>
            <w:r w:rsidRPr="009222DD">
              <w:t>Tidak ada</w:t>
            </w:r>
          </w:p>
        </w:tc>
        <w:tc>
          <w:tcPr>
            <w:tcW w:w="2129" w:type="dxa"/>
            <w:shd w:val="clear" w:color="auto" w:fill="auto"/>
          </w:tcPr>
          <w:p w:rsidR="001A2704" w:rsidRPr="009222DD" w:rsidRDefault="001A2704" w:rsidP="001A2704">
            <w:pPr>
              <w:spacing w:line="240" w:lineRule="auto"/>
            </w:pPr>
            <w:r w:rsidRPr="009222DD">
              <w:t>Sed</w:t>
            </w:r>
            <w:r w:rsidR="006F2F11" w:rsidRPr="009222DD">
              <w:rPr>
                <w:lang w:val="en-US"/>
              </w:rPr>
              <w:t>i</w:t>
            </w:r>
            <w:r w:rsidRPr="009222DD">
              <w:t xml:space="preserve">kit </w:t>
            </w:r>
          </w:p>
        </w:tc>
        <w:tc>
          <w:tcPr>
            <w:tcW w:w="1802" w:type="dxa"/>
            <w:shd w:val="clear" w:color="auto" w:fill="auto"/>
          </w:tcPr>
          <w:p w:rsidR="001A2704" w:rsidRPr="009222DD" w:rsidRDefault="001A2704" w:rsidP="001A2704">
            <w:pPr>
              <w:spacing w:line="240" w:lineRule="auto"/>
            </w:pPr>
            <w:r w:rsidRPr="009222DD">
              <w:t>Agak banyak</w:t>
            </w:r>
          </w:p>
        </w:tc>
      </w:tr>
      <w:tr w:rsidR="001A2704" w:rsidRPr="009222DD" w:rsidTr="001A2704">
        <w:tc>
          <w:tcPr>
            <w:tcW w:w="652" w:type="dxa"/>
            <w:shd w:val="clear" w:color="auto" w:fill="auto"/>
          </w:tcPr>
          <w:p w:rsidR="001A2704" w:rsidRPr="009222DD" w:rsidRDefault="001A2704" w:rsidP="001A2704">
            <w:pPr>
              <w:spacing w:line="240" w:lineRule="auto"/>
            </w:pPr>
            <w:r w:rsidRPr="009222DD">
              <w:t>5</w:t>
            </w:r>
          </w:p>
        </w:tc>
        <w:tc>
          <w:tcPr>
            <w:tcW w:w="1689" w:type="dxa"/>
            <w:shd w:val="clear" w:color="auto" w:fill="auto"/>
          </w:tcPr>
          <w:p w:rsidR="001A2704" w:rsidRPr="009222DD" w:rsidRDefault="001A2704" w:rsidP="001A2704">
            <w:pPr>
              <w:spacing w:line="240" w:lineRule="auto"/>
            </w:pPr>
            <w:r w:rsidRPr="009222DD">
              <w:t>Daging yang terlihat</w:t>
            </w:r>
          </w:p>
        </w:tc>
        <w:tc>
          <w:tcPr>
            <w:tcW w:w="2092" w:type="dxa"/>
            <w:shd w:val="clear" w:color="auto" w:fill="auto"/>
          </w:tcPr>
          <w:p w:rsidR="001A2704" w:rsidRPr="009222DD" w:rsidRDefault="001A2704" w:rsidP="001A2704">
            <w:pPr>
              <w:spacing w:line="240" w:lineRule="auto"/>
            </w:pPr>
            <w:r w:rsidRPr="009222DD">
              <w:t xml:space="preserve">Dada dan bagian kaki lain </w:t>
            </w:r>
          </w:p>
        </w:tc>
        <w:tc>
          <w:tcPr>
            <w:tcW w:w="2129" w:type="dxa"/>
            <w:shd w:val="clear" w:color="auto" w:fill="auto"/>
          </w:tcPr>
          <w:p w:rsidR="001A2704" w:rsidRPr="009222DD" w:rsidRDefault="001A2704" w:rsidP="001A2704">
            <w:pPr>
              <w:spacing w:line="240" w:lineRule="auto"/>
            </w:pPr>
            <w:r w:rsidRPr="009222DD">
              <w:t>Dada dan bagian kaki lain</w:t>
            </w:r>
          </w:p>
        </w:tc>
        <w:tc>
          <w:tcPr>
            <w:tcW w:w="1802" w:type="dxa"/>
            <w:shd w:val="clear" w:color="auto" w:fill="auto"/>
          </w:tcPr>
          <w:p w:rsidR="001A2704" w:rsidRPr="009222DD" w:rsidRDefault="001A2704" w:rsidP="001A2704">
            <w:pPr>
              <w:spacing w:line="240" w:lineRule="auto"/>
            </w:pPr>
            <w:r w:rsidRPr="009222DD">
              <w:t>-</w:t>
            </w:r>
          </w:p>
        </w:tc>
      </w:tr>
      <w:tr w:rsidR="001A2704" w:rsidRPr="009222DD" w:rsidTr="001A2704">
        <w:tc>
          <w:tcPr>
            <w:tcW w:w="652" w:type="dxa"/>
            <w:shd w:val="clear" w:color="auto" w:fill="auto"/>
          </w:tcPr>
          <w:p w:rsidR="001A2704" w:rsidRPr="009222DD" w:rsidRDefault="001A2704" w:rsidP="001A2704">
            <w:pPr>
              <w:spacing w:line="240" w:lineRule="auto"/>
            </w:pPr>
            <w:r w:rsidRPr="009222DD">
              <w:t>6</w:t>
            </w:r>
          </w:p>
        </w:tc>
        <w:tc>
          <w:tcPr>
            <w:tcW w:w="1689" w:type="dxa"/>
            <w:shd w:val="clear" w:color="auto" w:fill="auto"/>
          </w:tcPr>
          <w:p w:rsidR="001A2704" w:rsidRPr="009222DD" w:rsidRDefault="001A2704" w:rsidP="001A2704">
            <w:pPr>
              <w:spacing w:line="240" w:lineRule="auto"/>
            </w:pPr>
            <w:r w:rsidRPr="009222DD">
              <w:t xml:space="preserve">Sendi yang lepas </w:t>
            </w:r>
          </w:p>
          <w:p w:rsidR="001A2704" w:rsidRPr="009222DD" w:rsidRDefault="001A2704" w:rsidP="001A2704">
            <w:pPr>
              <w:spacing w:line="240" w:lineRule="auto"/>
            </w:pPr>
            <w:r w:rsidRPr="009222DD">
              <w:t>Tulang patah</w:t>
            </w:r>
          </w:p>
          <w:p w:rsidR="001A2704" w:rsidRPr="009222DD" w:rsidRDefault="001A2704" w:rsidP="001A2704">
            <w:pPr>
              <w:spacing w:line="240" w:lineRule="auto"/>
            </w:pPr>
          </w:p>
          <w:p w:rsidR="001A2704" w:rsidRPr="009222DD" w:rsidRDefault="001A2704" w:rsidP="001A2704">
            <w:pPr>
              <w:spacing w:line="240" w:lineRule="auto"/>
            </w:pPr>
            <w:r w:rsidRPr="009222DD">
              <w:t>Bagian yang hilang</w:t>
            </w:r>
          </w:p>
        </w:tc>
        <w:tc>
          <w:tcPr>
            <w:tcW w:w="2092" w:type="dxa"/>
            <w:shd w:val="clear" w:color="auto" w:fill="auto"/>
          </w:tcPr>
          <w:p w:rsidR="001A2704" w:rsidRPr="009222DD" w:rsidRDefault="001A2704" w:rsidP="001A2704">
            <w:pPr>
              <w:spacing w:line="240" w:lineRule="auto"/>
            </w:pPr>
            <w:r w:rsidRPr="009222DD">
              <w:t>Tidak ada</w:t>
            </w:r>
          </w:p>
          <w:p w:rsidR="001A2704" w:rsidRPr="009222DD" w:rsidRDefault="001A2704" w:rsidP="001A2704">
            <w:pPr>
              <w:spacing w:line="240" w:lineRule="auto"/>
            </w:pPr>
          </w:p>
          <w:p w:rsidR="001A2704" w:rsidRPr="009222DD" w:rsidRDefault="001A2704" w:rsidP="001A2704">
            <w:pPr>
              <w:spacing w:line="240" w:lineRule="auto"/>
            </w:pPr>
          </w:p>
          <w:p w:rsidR="001A2704" w:rsidRPr="009222DD" w:rsidRDefault="001A2704" w:rsidP="001A2704">
            <w:pPr>
              <w:spacing w:line="240" w:lineRule="auto"/>
            </w:pPr>
          </w:p>
          <w:p w:rsidR="001A2704" w:rsidRPr="009222DD" w:rsidRDefault="001A2704" w:rsidP="001A2704">
            <w:pPr>
              <w:spacing w:line="240" w:lineRule="auto"/>
            </w:pPr>
            <w:r w:rsidRPr="009222DD">
              <w:t>Ujung sayap dan ekor</w:t>
            </w:r>
          </w:p>
        </w:tc>
        <w:tc>
          <w:tcPr>
            <w:tcW w:w="2129" w:type="dxa"/>
            <w:shd w:val="clear" w:color="auto" w:fill="auto"/>
          </w:tcPr>
          <w:p w:rsidR="001A2704" w:rsidRPr="009222DD" w:rsidRDefault="001A2704" w:rsidP="001A2704">
            <w:pPr>
              <w:spacing w:line="240" w:lineRule="auto"/>
            </w:pPr>
            <w:r w:rsidRPr="009222DD">
              <w:t xml:space="preserve">2 sendi dan tidak ada tulang patah </w:t>
            </w:r>
          </w:p>
          <w:p w:rsidR="001A2704" w:rsidRPr="009222DD" w:rsidRDefault="001A2704" w:rsidP="001A2704">
            <w:pPr>
              <w:spacing w:line="240" w:lineRule="auto"/>
            </w:pPr>
            <w:r w:rsidRPr="009222DD">
              <w:t>Atau 1 sendi lepas dan 1 tulang retak</w:t>
            </w:r>
          </w:p>
          <w:p w:rsidR="001A2704" w:rsidRPr="009222DD" w:rsidRDefault="001A2704" w:rsidP="001A2704">
            <w:pPr>
              <w:spacing w:line="240" w:lineRule="auto"/>
            </w:pPr>
            <w:r w:rsidRPr="009222DD">
              <w:t>Ujung sayap, 1 sayap dan ekor</w:t>
            </w:r>
          </w:p>
        </w:tc>
        <w:tc>
          <w:tcPr>
            <w:tcW w:w="1802" w:type="dxa"/>
            <w:shd w:val="clear" w:color="auto" w:fill="auto"/>
          </w:tcPr>
          <w:p w:rsidR="001A2704" w:rsidRPr="009222DD" w:rsidRDefault="001A2704" w:rsidP="001A2704">
            <w:pPr>
              <w:spacing w:line="240" w:lineRule="auto"/>
            </w:pPr>
            <w:r w:rsidRPr="009222DD">
              <w:t>Tidak ada</w:t>
            </w:r>
          </w:p>
          <w:p w:rsidR="001A2704" w:rsidRPr="009222DD" w:rsidRDefault="001A2704" w:rsidP="001A2704">
            <w:pPr>
              <w:spacing w:line="240" w:lineRule="auto"/>
            </w:pPr>
          </w:p>
          <w:p w:rsidR="001A2704" w:rsidRPr="009222DD" w:rsidRDefault="001A2704" w:rsidP="001A2704">
            <w:pPr>
              <w:spacing w:line="240" w:lineRule="auto"/>
            </w:pPr>
          </w:p>
          <w:p w:rsidR="001A2704" w:rsidRPr="009222DD" w:rsidRDefault="001A2704" w:rsidP="001A2704">
            <w:pPr>
              <w:spacing w:line="240" w:lineRule="auto"/>
            </w:pPr>
          </w:p>
          <w:p w:rsidR="001A2704" w:rsidRPr="009222DD" w:rsidRDefault="001A2704" w:rsidP="001A2704">
            <w:pPr>
              <w:spacing w:line="240" w:lineRule="auto"/>
            </w:pPr>
            <w:r w:rsidRPr="009222DD">
              <w:t>Ujung sayap, 1 sayap dan ekor</w:t>
            </w:r>
          </w:p>
        </w:tc>
      </w:tr>
      <w:tr w:rsidR="001A2704" w:rsidRPr="009222DD" w:rsidTr="001A2704">
        <w:trPr>
          <w:trHeight w:val="801"/>
        </w:trPr>
        <w:tc>
          <w:tcPr>
            <w:tcW w:w="652" w:type="dxa"/>
            <w:shd w:val="clear" w:color="auto" w:fill="auto"/>
          </w:tcPr>
          <w:p w:rsidR="001A2704" w:rsidRPr="009222DD" w:rsidRDefault="001A2704" w:rsidP="001A2704">
            <w:pPr>
              <w:spacing w:line="240" w:lineRule="auto"/>
            </w:pPr>
            <w:r w:rsidRPr="009222DD">
              <w:t>7</w:t>
            </w:r>
          </w:p>
        </w:tc>
        <w:tc>
          <w:tcPr>
            <w:tcW w:w="1689" w:type="dxa"/>
            <w:shd w:val="clear" w:color="auto" w:fill="auto"/>
          </w:tcPr>
          <w:p w:rsidR="001A2704" w:rsidRPr="009222DD" w:rsidRDefault="001A2704" w:rsidP="001A2704">
            <w:pPr>
              <w:spacing w:line="240" w:lineRule="auto"/>
            </w:pPr>
            <w:r w:rsidRPr="009222DD">
              <w:t>Cacat karena pembekuan</w:t>
            </w:r>
          </w:p>
        </w:tc>
        <w:tc>
          <w:tcPr>
            <w:tcW w:w="2092" w:type="dxa"/>
            <w:shd w:val="clear" w:color="auto" w:fill="auto"/>
          </w:tcPr>
          <w:p w:rsidR="001A2704" w:rsidRPr="009222DD" w:rsidRDefault="001A2704" w:rsidP="001A2704">
            <w:pPr>
              <w:spacing w:line="240" w:lineRule="auto"/>
            </w:pPr>
            <w:r w:rsidRPr="009222DD">
              <w:t>Sedikit gelap pada punggung dan paha bawah. Sedikit bercak</w:t>
            </w:r>
          </w:p>
        </w:tc>
        <w:tc>
          <w:tcPr>
            <w:tcW w:w="2129" w:type="dxa"/>
            <w:shd w:val="clear" w:color="auto" w:fill="auto"/>
          </w:tcPr>
          <w:p w:rsidR="001A2704" w:rsidRPr="009222DD" w:rsidRDefault="001A2704" w:rsidP="001A2704">
            <w:pPr>
              <w:spacing w:line="240" w:lineRule="auto"/>
            </w:pPr>
            <w:r w:rsidRPr="009222DD">
              <w:t xml:space="preserve">Terdapat bagian yang kering tidak lebih dari 0,5 inci (diameter) </w:t>
            </w:r>
          </w:p>
        </w:tc>
        <w:tc>
          <w:tcPr>
            <w:tcW w:w="1802" w:type="dxa"/>
            <w:shd w:val="clear" w:color="auto" w:fill="auto"/>
          </w:tcPr>
          <w:p w:rsidR="001A2704" w:rsidRPr="009222DD" w:rsidRDefault="001A2704" w:rsidP="001A2704">
            <w:pPr>
              <w:spacing w:line="240" w:lineRule="auto"/>
            </w:pPr>
            <w:r w:rsidRPr="009222DD">
              <w:t>Banyak bercak-bercak dan bagian yang kering</w:t>
            </w:r>
          </w:p>
        </w:tc>
      </w:tr>
    </w:tbl>
    <w:p w:rsidR="001A2704" w:rsidRPr="009222DD" w:rsidRDefault="001A2704" w:rsidP="001A2704">
      <w:pPr>
        <w:tabs>
          <w:tab w:val="left" w:pos="0"/>
        </w:tabs>
        <w:spacing w:line="480" w:lineRule="auto"/>
        <w:rPr>
          <w:rFonts w:eastAsia="Times New Roman"/>
          <w:bCs/>
          <w:szCs w:val="28"/>
        </w:rPr>
      </w:pPr>
      <w:r w:rsidRPr="009222DD">
        <w:rPr>
          <w:rFonts w:eastAsia="Times New Roman"/>
          <w:bCs/>
          <w:szCs w:val="28"/>
        </w:rPr>
        <w:t>(Sumber : Muchtadi, 2010)</w:t>
      </w:r>
    </w:p>
    <w:p w:rsidR="001A2704" w:rsidRPr="009222DD" w:rsidRDefault="001A2704" w:rsidP="001A2704">
      <w:pPr>
        <w:tabs>
          <w:tab w:val="left" w:pos="567"/>
        </w:tabs>
        <w:spacing w:line="480" w:lineRule="auto"/>
      </w:pPr>
      <w:r w:rsidRPr="009222DD">
        <w:lastRenderedPageBreak/>
        <w:tab/>
        <w:t>Pada dasarnya semua jenis makanan alami dapat dimakan dalam keadaan segar harus segera dikonsumsi. Hal tersebut dikarenakan bakteri, jamur dan kapang yang berkembang pada makanan secara cepat menyebabkan kerusakan pada makanan dengan merubah lemak, protein, dan karbohidrat menjadi komponen lain yang memil</w:t>
      </w:r>
      <w:r w:rsidR="006F2F11" w:rsidRPr="009222DD">
        <w:rPr>
          <w:lang w:val="en-US"/>
        </w:rPr>
        <w:t>i</w:t>
      </w:r>
      <w:r w:rsidRPr="009222DD">
        <w:t xml:space="preserve">ki rasa yang tidak menyenangkan. Daging adalah produk makanan yang baik untuk tubuh manusia namun sangat rentan terhadap cemaran mikrobiologi yang dapat diperoleh sebagai akibat buruknya penanganan, </w:t>
      </w:r>
      <w:r w:rsidRPr="009222DD">
        <w:rPr>
          <w:i/>
        </w:rPr>
        <w:t xml:space="preserve">packing, distribusi, </w:t>
      </w:r>
      <w:r w:rsidRPr="009222DD">
        <w:t>dan penyimpanan. Tanda-tanda terjadinya cemaran mikrobiologi pada daging yaitu :</w:t>
      </w:r>
    </w:p>
    <w:p w:rsidR="001A2704" w:rsidRPr="009222DD" w:rsidRDefault="001A2704" w:rsidP="00355C5F">
      <w:pPr>
        <w:pStyle w:val="ListParagraph"/>
        <w:numPr>
          <w:ilvl w:val="0"/>
          <w:numId w:val="10"/>
        </w:numPr>
        <w:spacing w:line="480" w:lineRule="auto"/>
        <w:ind w:left="426"/>
        <w:rPr>
          <w:i/>
        </w:rPr>
      </w:pPr>
      <w:r w:rsidRPr="009222DD">
        <w:t>Bau tidak sedap</w:t>
      </w:r>
    </w:p>
    <w:p w:rsidR="001A2704" w:rsidRPr="009222DD" w:rsidRDefault="001A2704" w:rsidP="00355C5F">
      <w:pPr>
        <w:pStyle w:val="ListParagraph"/>
        <w:numPr>
          <w:ilvl w:val="0"/>
          <w:numId w:val="10"/>
        </w:numPr>
        <w:spacing w:line="480" w:lineRule="auto"/>
        <w:ind w:left="426"/>
        <w:rPr>
          <w:i/>
        </w:rPr>
      </w:pPr>
      <w:r w:rsidRPr="009222DD">
        <w:t>Pembentukan gas</w:t>
      </w:r>
    </w:p>
    <w:p w:rsidR="001A2704" w:rsidRPr="009222DD" w:rsidRDefault="001A2704" w:rsidP="00355C5F">
      <w:pPr>
        <w:pStyle w:val="ListParagraph"/>
        <w:numPr>
          <w:ilvl w:val="0"/>
          <w:numId w:val="10"/>
        </w:numPr>
        <w:spacing w:line="480" w:lineRule="auto"/>
        <w:ind w:left="426"/>
        <w:rPr>
          <w:i/>
        </w:rPr>
      </w:pPr>
      <w:r w:rsidRPr="009222DD">
        <w:t>Lendir atau daging yang terasa lengket</w:t>
      </w:r>
    </w:p>
    <w:p w:rsidR="001A2704" w:rsidRPr="009222DD" w:rsidRDefault="001A2704" w:rsidP="00355C5F">
      <w:pPr>
        <w:pStyle w:val="ListParagraph"/>
        <w:numPr>
          <w:ilvl w:val="0"/>
          <w:numId w:val="10"/>
        </w:numPr>
        <w:spacing w:line="480" w:lineRule="auto"/>
        <w:ind w:left="426"/>
        <w:rPr>
          <w:i/>
        </w:rPr>
      </w:pPr>
      <w:r w:rsidRPr="009222DD">
        <w:t xml:space="preserve">Perubahan warna </w:t>
      </w:r>
    </w:p>
    <w:p w:rsidR="001A2704" w:rsidRPr="009222DD" w:rsidRDefault="001A2704" w:rsidP="00355C5F">
      <w:pPr>
        <w:pStyle w:val="ListParagraph"/>
        <w:numPr>
          <w:ilvl w:val="0"/>
          <w:numId w:val="10"/>
        </w:numPr>
        <w:spacing w:line="480" w:lineRule="auto"/>
        <w:ind w:left="426"/>
        <w:rPr>
          <w:i/>
        </w:rPr>
      </w:pPr>
      <w:r w:rsidRPr="009222DD">
        <w:t>Perubahan konsistensi</w:t>
      </w:r>
    </w:p>
    <w:p w:rsidR="001A2704" w:rsidRPr="009222DD" w:rsidRDefault="001A2704" w:rsidP="001A2704">
      <w:pPr>
        <w:pStyle w:val="ListParagraph"/>
        <w:tabs>
          <w:tab w:val="left" w:pos="0"/>
          <w:tab w:val="left" w:pos="567"/>
        </w:tabs>
        <w:spacing w:line="480" w:lineRule="auto"/>
        <w:ind w:left="0"/>
      </w:pPr>
      <w:r w:rsidRPr="009222DD">
        <w:tab/>
        <w:t>Faktor –faktor yang mempengaruhi pertumbuhan bakteri pada daging adalah :</w:t>
      </w:r>
    </w:p>
    <w:p w:rsidR="001A2704" w:rsidRPr="009222DD" w:rsidRDefault="001A2704" w:rsidP="00355C5F">
      <w:pPr>
        <w:pStyle w:val="ListParagraph"/>
        <w:numPr>
          <w:ilvl w:val="0"/>
          <w:numId w:val="13"/>
        </w:numPr>
        <w:tabs>
          <w:tab w:val="left" w:pos="0"/>
          <w:tab w:val="left" w:pos="567"/>
        </w:tabs>
        <w:spacing w:line="480" w:lineRule="auto"/>
        <w:ind w:left="426"/>
      </w:pPr>
      <w:r w:rsidRPr="009222DD">
        <w:t xml:space="preserve">Waktu </w:t>
      </w:r>
    </w:p>
    <w:p w:rsidR="001A2704" w:rsidRPr="009222DD" w:rsidRDefault="001A2704" w:rsidP="001A2704">
      <w:pPr>
        <w:pStyle w:val="ListParagraph"/>
        <w:tabs>
          <w:tab w:val="left" w:pos="0"/>
          <w:tab w:val="left" w:pos="567"/>
        </w:tabs>
        <w:spacing w:line="480" w:lineRule="auto"/>
        <w:ind w:left="0"/>
      </w:pPr>
      <w:r w:rsidRPr="009222DD">
        <w:rPr>
          <w:i/>
        </w:rPr>
        <w:tab/>
      </w:r>
      <w:r w:rsidRPr="009222DD">
        <w:t>Waktu yang dibutuhkan bakteri untuk membelah disebut waktu perkembangbiakan.</w:t>
      </w:r>
      <w:r w:rsidRPr="009222DD">
        <w:rPr>
          <w:lang w:val="en-US"/>
        </w:rPr>
        <w:t xml:space="preserve"> K</w:t>
      </w:r>
      <w:r w:rsidRPr="009222DD">
        <w:t>ondisi yang mendukung</w:t>
      </w:r>
      <w:r w:rsidRPr="009222DD">
        <w:rPr>
          <w:lang w:val="en-US"/>
        </w:rPr>
        <w:t xml:space="preserve"> </w:t>
      </w:r>
      <w:r w:rsidRPr="009222DD">
        <w:t xml:space="preserve">waktu perkembangbiakan pada kebanyakan jenis bakteri </w:t>
      </w:r>
      <w:r w:rsidR="00C920D8" w:rsidRPr="009222DD">
        <w:rPr>
          <w:lang w:val="en-US"/>
        </w:rPr>
        <w:t>adalah</w:t>
      </w:r>
      <w:r w:rsidRPr="009222DD">
        <w:t xml:space="preserve"> kurang dari 20 menit. Temperatur rendah menurunkan waktu pembelahan, namun beberapa bakteri (</w:t>
      </w:r>
      <w:r w:rsidRPr="009222DD">
        <w:rPr>
          <w:i/>
        </w:rPr>
        <w:t xml:space="preserve">ex Pseudomonas) </w:t>
      </w:r>
      <w:r w:rsidRPr="009222DD">
        <w:t>pada suhu 2</w:t>
      </w:r>
      <w:r w:rsidRPr="009222DD">
        <w:rPr>
          <w:vertAlign w:val="superscript"/>
        </w:rPr>
        <w:t>o</w:t>
      </w:r>
      <w:r w:rsidRPr="009222DD">
        <w:t>C dapat membelah paling tidak setiap 10 menit sekali.</w:t>
      </w:r>
    </w:p>
    <w:p w:rsidR="001A2704" w:rsidRPr="009222DD" w:rsidRDefault="001A2704" w:rsidP="001A2704">
      <w:pPr>
        <w:pStyle w:val="ListParagraph"/>
        <w:tabs>
          <w:tab w:val="left" w:pos="0"/>
          <w:tab w:val="left" w:pos="567"/>
        </w:tabs>
        <w:spacing w:line="480" w:lineRule="auto"/>
        <w:ind w:left="0"/>
        <w:rPr>
          <w:i/>
        </w:rPr>
      </w:pPr>
    </w:p>
    <w:p w:rsidR="001A2704" w:rsidRPr="009222DD" w:rsidRDefault="001A2704" w:rsidP="00355C5F">
      <w:pPr>
        <w:pStyle w:val="ListParagraph"/>
        <w:numPr>
          <w:ilvl w:val="0"/>
          <w:numId w:val="13"/>
        </w:numPr>
        <w:tabs>
          <w:tab w:val="left" w:pos="0"/>
          <w:tab w:val="left" w:pos="567"/>
        </w:tabs>
        <w:spacing w:line="480" w:lineRule="auto"/>
        <w:ind w:left="426"/>
        <w:rPr>
          <w:i/>
        </w:rPr>
      </w:pPr>
      <w:r w:rsidRPr="009222DD">
        <w:lastRenderedPageBreak/>
        <w:t xml:space="preserve">Temperatur </w:t>
      </w:r>
    </w:p>
    <w:p w:rsidR="001A2704" w:rsidRPr="009222DD" w:rsidRDefault="001A2704" w:rsidP="001A2704">
      <w:pPr>
        <w:pStyle w:val="ListParagraph"/>
        <w:tabs>
          <w:tab w:val="left" w:pos="0"/>
        </w:tabs>
        <w:spacing w:line="480" w:lineRule="auto"/>
        <w:ind w:left="0" w:firstLine="567"/>
      </w:pPr>
      <w:r w:rsidRPr="009222DD">
        <w:t>Pengaruh utama dari pertumbuhan bakteri pada daging adalah temperatur. Pada daging beku dimana suhu dipertahankan -5</w:t>
      </w:r>
      <w:r w:rsidRPr="009222DD">
        <w:rPr>
          <w:vertAlign w:val="superscript"/>
        </w:rPr>
        <w:t>o</w:t>
      </w:r>
      <w:r w:rsidRPr="009222DD">
        <w:t xml:space="preserve">C, pertumbuhan bakteri secara efektif berhenti. </w:t>
      </w:r>
    </w:p>
    <w:p w:rsidR="001A2704" w:rsidRPr="009222DD" w:rsidRDefault="001A2704" w:rsidP="00355C5F">
      <w:pPr>
        <w:pStyle w:val="ListParagraph"/>
        <w:numPr>
          <w:ilvl w:val="0"/>
          <w:numId w:val="13"/>
        </w:numPr>
        <w:tabs>
          <w:tab w:val="left" w:pos="0"/>
        </w:tabs>
        <w:spacing w:line="480" w:lineRule="auto"/>
        <w:ind w:left="426"/>
      </w:pPr>
      <w:r w:rsidRPr="009222DD">
        <w:t xml:space="preserve">Kelembaban </w:t>
      </w:r>
    </w:p>
    <w:p w:rsidR="001A2704" w:rsidRPr="009222DD" w:rsidRDefault="001A2704" w:rsidP="001A2704">
      <w:pPr>
        <w:pStyle w:val="ListParagraph"/>
        <w:tabs>
          <w:tab w:val="left" w:pos="0"/>
        </w:tabs>
        <w:spacing w:line="480" w:lineRule="auto"/>
        <w:ind w:left="0" w:firstLine="567"/>
      </w:pPr>
      <w:r w:rsidRPr="009222DD">
        <w:t xml:space="preserve">Sama halnya dengan makhluk hidup lainnya, bakteri memerlukan air. Air adalah hal yang terpenting kedua setelah temperatur yang dibutuhkan bakteri untuk hidup dan berkembang biak dalam daging. Ketersediaan air (aw) adalah ukuran dari ketersediaan air dalam suatu sistem. Aw pada permukaan karkas dapat diturunkan dengan mudah dengan dehidrasi, sehingga sangat penting untuk mengeringkan permukaan daging selama pelayuan sebagai upaya untuk menghambat pertumbuhan bakteri. </w:t>
      </w:r>
    </w:p>
    <w:p w:rsidR="001A2704" w:rsidRPr="009222DD" w:rsidRDefault="001A2704" w:rsidP="00355C5F">
      <w:pPr>
        <w:pStyle w:val="ListParagraph"/>
        <w:numPr>
          <w:ilvl w:val="0"/>
          <w:numId w:val="13"/>
        </w:numPr>
        <w:tabs>
          <w:tab w:val="left" w:pos="0"/>
          <w:tab w:val="left" w:pos="284"/>
        </w:tabs>
        <w:spacing w:line="480" w:lineRule="auto"/>
        <w:ind w:left="0" w:firstLine="0"/>
      </w:pPr>
      <w:r w:rsidRPr="009222DD">
        <w:t>pH</w:t>
      </w:r>
    </w:p>
    <w:p w:rsidR="001A2704" w:rsidRPr="009222DD" w:rsidRDefault="001A2704" w:rsidP="001A2704">
      <w:pPr>
        <w:pStyle w:val="ListParagraph"/>
        <w:tabs>
          <w:tab w:val="left" w:pos="0"/>
          <w:tab w:val="left" w:pos="567"/>
        </w:tabs>
        <w:spacing w:line="480" w:lineRule="auto"/>
        <w:ind w:left="0"/>
      </w:pPr>
      <w:r w:rsidRPr="009222DD">
        <w:tab/>
        <w:t>Perubahan pH karkas pada 24 jam pertama setelah disembelih san</w:t>
      </w:r>
      <w:r w:rsidR="00983BE2" w:rsidRPr="009222DD">
        <w:t>gat menentukan kualitas daging</w:t>
      </w:r>
      <w:r w:rsidR="00983BE2" w:rsidRPr="009222DD">
        <w:rPr>
          <w:lang w:val="en-US"/>
        </w:rPr>
        <w:t>, h</w:t>
      </w:r>
      <w:r w:rsidRPr="009222DD">
        <w:t>al ini mempengaruhi pengikatan air, aktifitas mikrobial dan aktifitas makanan. Kebanyakan bakteri dapat tumbuh pH 4,9 (Tambos, 2014)</w:t>
      </w:r>
    </w:p>
    <w:p w:rsidR="001A2704" w:rsidRPr="009222DD" w:rsidRDefault="001A2704" w:rsidP="006801BE">
      <w:pPr>
        <w:pStyle w:val="Heading2"/>
        <w:numPr>
          <w:ilvl w:val="1"/>
          <w:numId w:val="2"/>
        </w:numPr>
        <w:ind w:left="142" w:hanging="142"/>
        <w:rPr>
          <w:rFonts w:ascii="Times New Roman" w:hAnsi="Times New Roman"/>
          <w:color w:val="auto"/>
          <w:sz w:val="24"/>
        </w:rPr>
      </w:pPr>
      <w:bookmarkStart w:id="24" w:name="_Toc469497512"/>
      <w:r w:rsidRPr="009222DD">
        <w:rPr>
          <w:rFonts w:ascii="Times New Roman" w:hAnsi="Times New Roman"/>
          <w:color w:val="auto"/>
          <w:sz w:val="24"/>
        </w:rPr>
        <w:t>Asap Cair</w:t>
      </w:r>
      <w:bookmarkEnd w:id="24"/>
    </w:p>
    <w:p w:rsidR="001A2704" w:rsidRPr="009222DD" w:rsidRDefault="001A2704" w:rsidP="0020697F">
      <w:pPr>
        <w:pStyle w:val="ListParagraph"/>
        <w:tabs>
          <w:tab w:val="left" w:pos="567"/>
        </w:tabs>
        <w:spacing w:line="480" w:lineRule="auto"/>
        <w:ind w:left="0"/>
      </w:pPr>
      <w:r w:rsidRPr="009222DD">
        <w:rPr>
          <w:b/>
        </w:rPr>
        <w:tab/>
      </w:r>
      <w:r w:rsidRPr="009222DD">
        <w:t>Asap merupakan tipe aerosol yaitu campuran yang kompak antara fase-fase padat, cair, dan gas yang terdispersi dalam medium gas (udara). Fase dispersi zat tersebut merupakan campuran hasil pembakaran bahan bakar yang mengandung oksigen, hidrogen, nitrogen, karbondioksida dan berbagai hidr</w:t>
      </w:r>
      <w:r w:rsidR="006F2F11" w:rsidRPr="009222DD">
        <w:rPr>
          <w:lang w:val="en-US"/>
        </w:rPr>
        <w:t>o</w:t>
      </w:r>
      <w:r w:rsidRPr="009222DD">
        <w:t xml:space="preserve">karbon. Disamping itu berbagai substansi organik juga terdapat dalam fase uap atau cairan </w:t>
      </w:r>
      <w:r w:rsidRPr="009222DD">
        <w:lastRenderedPageBreak/>
        <w:t xml:space="preserve">tergantung atas kondisi sekelilingnya. Fase dispersi asap sebagian besar terdiri dari substansi kimia yang kompak (Pujiati, dkk, 2005).  </w:t>
      </w:r>
    </w:p>
    <w:p w:rsidR="00E12FC2" w:rsidRPr="009222DD" w:rsidRDefault="001A2704" w:rsidP="0028073A">
      <w:pPr>
        <w:tabs>
          <w:tab w:val="left" w:pos="567"/>
        </w:tabs>
        <w:autoSpaceDE w:val="0"/>
        <w:autoSpaceDN w:val="0"/>
        <w:adjustRightInd w:val="0"/>
        <w:spacing w:line="480" w:lineRule="auto"/>
        <w:rPr>
          <w:lang w:val="en-US"/>
        </w:rPr>
      </w:pPr>
      <w:r w:rsidRPr="009222DD">
        <w:tab/>
        <w:t xml:space="preserve">Menurut Bambang Setiadji, (2004) cara membuat asap cair adalah sekitar 100-150 kg tempurung kelapa dimasukan ke tungku pirolis (terbuat dari stainless) kemudian ditutup rapat-rapat tanpa ada udara yang keluar. Setelah itu dilakukan proses pemanasan dengan menggunakan model kompor bertekanan tinggi. Setelah dipanaskan selama setengah jam, dari dalam tungku tersebut akan keluar asap yang dialirkan lewat satu pipa. Pada tahap pertama asap tersebut akan mengeluarkan zat semacam ter, yang bermanfaat untuk pengawet kayu. Asap yang tidak menetes dalam bentuk ter, selanjutnya disalurkan dalam suling pipa tersebut kemudian masuk ke kumparan. Di dalam kumparan, terdapat tungku ke dua dalam bentuk drum yang telah diisi dengan air. Uap asap yang mengalir tersebut </w:t>
      </w:r>
      <w:r w:rsidR="006F2F11" w:rsidRPr="009222DD">
        <w:rPr>
          <w:lang w:val="en-US"/>
        </w:rPr>
        <w:t>kemudian dingin</w:t>
      </w:r>
      <w:r w:rsidRPr="009222DD">
        <w:t xml:space="preserve"> dan menjadi cair, lalu disalurkan ke dalam tungku ke tiga. </w:t>
      </w:r>
      <w:r w:rsidR="006F2F11" w:rsidRPr="009222DD">
        <w:rPr>
          <w:lang w:val="en-US"/>
        </w:rPr>
        <w:t>U</w:t>
      </w:r>
      <w:r w:rsidRPr="009222DD">
        <w:t>ap cair ini masih belum bening dan juga masih mengandung zat berbahaya, dalam proses ini uap cair akan diuapkan kembali (destilasi). Setelah melalui dua kali proses destilasi, uap cair tersebut akan berubah warna menjadi bening. Setiap 100 gram tempurung kelapa akan menghasilkan 25 liter asap cair.</w:t>
      </w:r>
      <w:bookmarkStart w:id="25" w:name="_Toc439241448"/>
    </w:p>
    <w:p w:rsidR="0020697F" w:rsidRPr="009222DD" w:rsidRDefault="0020697F" w:rsidP="0028073A">
      <w:pPr>
        <w:tabs>
          <w:tab w:val="left" w:pos="567"/>
        </w:tabs>
        <w:autoSpaceDE w:val="0"/>
        <w:autoSpaceDN w:val="0"/>
        <w:adjustRightInd w:val="0"/>
        <w:spacing w:line="480" w:lineRule="auto"/>
        <w:rPr>
          <w:szCs w:val="23"/>
          <w:lang w:val="en-US"/>
        </w:rPr>
      </w:pPr>
      <w:r w:rsidRPr="009222DD">
        <w:rPr>
          <w:szCs w:val="23"/>
          <w:lang w:val="en-US"/>
        </w:rPr>
        <w:tab/>
      </w:r>
      <w:r w:rsidRPr="009222DD">
        <w:rPr>
          <w:szCs w:val="23"/>
        </w:rPr>
        <w:t>Menurut Sayang (2012), asap</w:t>
      </w:r>
      <w:r w:rsidR="006F2F11" w:rsidRPr="009222DD">
        <w:rPr>
          <w:szCs w:val="23"/>
        </w:rPr>
        <w:t xml:space="preserve"> cair mengandung fenol, karboni</w:t>
      </w:r>
      <w:r w:rsidR="006F2F11" w:rsidRPr="009222DD">
        <w:rPr>
          <w:szCs w:val="23"/>
          <w:lang w:val="en-US"/>
        </w:rPr>
        <w:t>l</w:t>
      </w:r>
      <w:r w:rsidRPr="009222DD">
        <w:rPr>
          <w:szCs w:val="23"/>
        </w:rPr>
        <w:t>, dan kelompok asam yang secara simultan mempunyai sifat antioksidan, antimikroba dan sebagai pengikat</w:t>
      </w:r>
      <w:r w:rsidRPr="009222DD">
        <w:rPr>
          <w:szCs w:val="23"/>
          <w:lang w:val="en-US"/>
        </w:rPr>
        <w:t xml:space="preserve">. </w:t>
      </w:r>
      <w:r w:rsidRPr="009222DD">
        <w:rPr>
          <w:szCs w:val="23"/>
        </w:rPr>
        <w:t>Hasil pirolisis dari senyawa selulosa, hemiselulosa dan lignin diantaranya akan menghasilkan asam organik, fenol, karbonil yang merupakan senyawa yang berperan dalam pengawetan bahan makanan dan antioksidan (Darmadji, 2009).</w:t>
      </w:r>
    </w:p>
    <w:p w:rsidR="005C7D3B" w:rsidRPr="009222DD" w:rsidRDefault="005C7D3B" w:rsidP="005C7D3B">
      <w:pPr>
        <w:pStyle w:val="Heading2"/>
        <w:numPr>
          <w:ilvl w:val="1"/>
          <w:numId w:val="2"/>
        </w:numPr>
        <w:spacing w:before="0"/>
        <w:ind w:left="284"/>
        <w:rPr>
          <w:rFonts w:ascii="Times New Roman" w:hAnsi="Times New Roman"/>
          <w:lang w:val="en-US"/>
        </w:rPr>
      </w:pPr>
      <w:r w:rsidRPr="009222DD">
        <w:rPr>
          <w:rFonts w:ascii="Times New Roman" w:hAnsi="Times New Roman"/>
          <w:color w:val="auto"/>
          <w:lang w:val="en-US"/>
        </w:rPr>
        <w:lastRenderedPageBreak/>
        <w:t xml:space="preserve"> </w:t>
      </w:r>
      <w:bookmarkStart w:id="26" w:name="_Toc469497513"/>
      <w:r w:rsidR="00C920D8" w:rsidRPr="009222DD">
        <w:rPr>
          <w:rFonts w:ascii="Times New Roman" w:hAnsi="Times New Roman"/>
          <w:color w:val="auto"/>
          <w:sz w:val="24"/>
          <w:lang w:val="en-US"/>
        </w:rPr>
        <w:t>Komponen</w:t>
      </w:r>
      <w:r w:rsidRPr="009222DD">
        <w:rPr>
          <w:rFonts w:ascii="Times New Roman" w:hAnsi="Times New Roman"/>
          <w:color w:val="auto"/>
          <w:sz w:val="24"/>
          <w:lang w:val="en-US"/>
        </w:rPr>
        <w:t xml:space="preserve"> Penyusun Asap Cair</w:t>
      </w:r>
      <w:bookmarkEnd w:id="26"/>
      <w:r w:rsidRPr="009222DD">
        <w:rPr>
          <w:rFonts w:ascii="Times New Roman" w:hAnsi="Times New Roman"/>
          <w:color w:val="auto"/>
          <w:sz w:val="24"/>
          <w:lang w:val="en-US"/>
        </w:rPr>
        <w:t xml:space="preserve"> </w:t>
      </w:r>
    </w:p>
    <w:p w:rsidR="006005DA" w:rsidRPr="009222DD" w:rsidRDefault="006005DA" w:rsidP="006005DA">
      <w:pPr>
        <w:pStyle w:val="ListParagraph"/>
        <w:tabs>
          <w:tab w:val="left" w:pos="567"/>
        </w:tabs>
        <w:spacing w:line="480" w:lineRule="auto"/>
        <w:ind w:left="0"/>
        <w:rPr>
          <w:lang w:val="en-US"/>
        </w:rPr>
      </w:pPr>
      <w:r w:rsidRPr="009222DD">
        <w:rPr>
          <w:lang w:val="en-US"/>
        </w:rPr>
        <w:tab/>
      </w:r>
      <w:r w:rsidR="0020697F" w:rsidRPr="009222DD">
        <w:rPr>
          <w:lang w:val="en-US"/>
        </w:rPr>
        <w:t xml:space="preserve">Berikut ini adalah komponen-komponen penyusun asap cair : </w:t>
      </w:r>
    </w:p>
    <w:p w:rsidR="006005DA" w:rsidRPr="009222DD" w:rsidRDefault="005C7D3B" w:rsidP="006005DA">
      <w:pPr>
        <w:autoSpaceDE w:val="0"/>
        <w:autoSpaceDN w:val="0"/>
        <w:adjustRightInd w:val="0"/>
        <w:spacing w:line="480" w:lineRule="auto"/>
        <w:rPr>
          <w:rFonts w:eastAsiaTheme="minorHAnsi"/>
          <w:b/>
          <w:lang w:val="en-US"/>
        </w:rPr>
      </w:pPr>
      <w:r w:rsidRPr="009222DD">
        <w:rPr>
          <w:rFonts w:eastAsiaTheme="minorHAnsi"/>
          <w:b/>
          <w:lang w:val="en-US"/>
        </w:rPr>
        <w:t>2.4.1</w:t>
      </w:r>
      <w:r w:rsidR="006005DA" w:rsidRPr="009222DD">
        <w:rPr>
          <w:rFonts w:eastAsiaTheme="minorHAnsi"/>
          <w:b/>
          <w:lang w:val="en-US"/>
        </w:rPr>
        <w:t>. Fenol</w:t>
      </w:r>
    </w:p>
    <w:p w:rsidR="006005DA" w:rsidRPr="009222DD" w:rsidRDefault="006005DA" w:rsidP="006005DA">
      <w:pPr>
        <w:autoSpaceDE w:val="0"/>
        <w:autoSpaceDN w:val="0"/>
        <w:adjustRightInd w:val="0"/>
        <w:spacing w:line="480" w:lineRule="auto"/>
        <w:ind w:firstLine="567"/>
        <w:rPr>
          <w:rFonts w:eastAsiaTheme="minorHAnsi"/>
          <w:lang w:val="en-US"/>
        </w:rPr>
      </w:pPr>
      <w:r w:rsidRPr="009222DD">
        <w:rPr>
          <w:rFonts w:eastAsiaTheme="minorHAnsi"/>
          <w:lang w:val="en-US"/>
        </w:rPr>
        <w:t>Fenol (C6H6OH) memiliki berat molekul (BM) sekitar</w:t>
      </w:r>
      <w:r w:rsidR="002D065F" w:rsidRPr="009222DD">
        <w:rPr>
          <w:rFonts w:eastAsiaTheme="minorHAnsi"/>
          <w:lang w:val="en-US"/>
        </w:rPr>
        <w:t xml:space="preserve"> 94,11 dengan titik didih 181,2 </w:t>
      </w:r>
      <w:r w:rsidR="002D065F" w:rsidRPr="009222DD">
        <w:rPr>
          <w:rFonts w:eastAsiaTheme="minorHAnsi"/>
          <w:vertAlign w:val="superscript"/>
          <w:lang w:val="en-US"/>
        </w:rPr>
        <w:t>o</w:t>
      </w:r>
      <w:r w:rsidRPr="009222DD">
        <w:rPr>
          <w:rFonts w:eastAsiaTheme="minorHAnsi"/>
          <w:lang w:val="en-US"/>
        </w:rPr>
        <w:t>C. Senyawa fenol diduga berperan sebagai antioksidan sehingga dapat memperpanjang masa simpan produk asapan, disamping itu fenol memberikan cita rasa dan warna yang khas pada produk olahan.</w:t>
      </w:r>
    </w:p>
    <w:p w:rsidR="0028073A" w:rsidRPr="009222DD" w:rsidRDefault="0028073A" w:rsidP="0028073A">
      <w:pPr>
        <w:pStyle w:val="ListParagraph"/>
        <w:tabs>
          <w:tab w:val="left" w:pos="567"/>
        </w:tabs>
        <w:spacing w:line="480" w:lineRule="auto"/>
        <w:ind w:left="0"/>
      </w:pPr>
      <w:r w:rsidRPr="009222DD">
        <w:rPr>
          <w:lang w:val="en-US"/>
        </w:rPr>
        <w:tab/>
      </w:r>
      <w:r w:rsidRPr="009222DD">
        <w:t xml:space="preserve">Adanya senyawa fenol dalam asap cair memberikan sifat antioksidan terhadap fraksi minyak dalam produk asapan. Senyawa fenolat ini berperan sebagai donor hidrogen dan efektif dalam jumlah sangat kecil untuk menghambat autooksidasi lemak (Prananta, 2008). </w:t>
      </w:r>
    </w:p>
    <w:p w:rsidR="0028073A" w:rsidRPr="009222DD" w:rsidRDefault="0028073A" w:rsidP="0020697F">
      <w:pPr>
        <w:pStyle w:val="ListParagraph"/>
        <w:tabs>
          <w:tab w:val="left" w:pos="567"/>
        </w:tabs>
        <w:spacing w:line="480" w:lineRule="auto"/>
        <w:ind w:left="0"/>
        <w:rPr>
          <w:lang w:val="en-US"/>
        </w:rPr>
      </w:pPr>
      <w:r w:rsidRPr="009222DD">
        <w:tab/>
        <w:t>Peran bakterioristik dari asap cair semula hanya karena adanya formaldehid saja tetapi aktifitas dari senyawa ini saja tidak cukup sebagai penyebab semua efek yang diamati. Kombinasi antara komponen fungsional fenol dan asam-asam organik yang bekerja secara sinergis mencegah dan mengontrol pertumbuhan mikroba. Lebih dari 400 komponen senyawa k</w:t>
      </w:r>
      <w:r w:rsidR="005B4892" w:rsidRPr="009222DD">
        <w:rPr>
          <w:lang w:val="en-US"/>
        </w:rPr>
        <w:t>imia</w:t>
      </w:r>
      <w:r w:rsidRPr="009222DD">
        <w:t xml:space="preserve"> dalam asap telah diidentifikasi. Komponen-komponen tersebut ditemukan dalam jumlah yang bervariasi tergantung jenis kayu, umur tanaman sumber kayu, dan kondisi pertumbuhan kayu seperti iklim dan tanah. Komponen-komponen tersebut meliputi asam yang dapat mempengaruhi cita rasa, pH, umur simpan produk asapan. Karbonil yang bereaksi dengan protein membentuk pewarnaan coklat dan fenol yang merupakan pembentuk utama aroma dan menunjuk</w:t>
      </w:r>
      <w:r w:rsidRPr="009222DD">
        <w:rPr>
          <w:lang w:val="en-US"/>
        </w:rPr>
        <w:t>k</w:t>
      </w:r>
      <w:r w:rsidRPr="009222DD">
        <w:t xml:space="preserve">an aktifitas antioksidan (Prananta, 2008). </w:t>
      </w:r>
    </w:p>
    <w:p w:rsidR="00B75E8B" w:rsidRPr="009222DD" w:rsidRDefault="00B75E8B" w:rsidP="0020697F">
      <w:pPr>
        <w:pStyle w:val="ListParagraph"/>
        <w:tabs>
          <w:tab w:val="left" w:pos="567"/>
        </w:tabs>
        <w:spacing w:line="480" w:lineRule="auto"/>
        <w:ind w:left="0"/>
        <w:rPr>
          <w:lang w:val="en-US"/>
        </w:rPr>
      </w:pPr>
    </w:p>
    <w:p w:rsidR="0020697F" w:rsidRPr="009222DD" w:rsidRDefault="0020697F" w:rsidP="00355C5F">
      <w:pPr>
        <w:pStyle w:val="ListParagraph"/>
        <w:numPr>
          <w:ilvl w:val="2"/>
          <w:numId w:val="26"/>
        </w:numPr>
        <w:spacing w:line="480" w:lineRule="auto"/>
        <w:rPr>
          <w:b/>
          <w:lang w:val="en-US"/>
        </w:rPr>
      </w:pPr>
      <w:r w:rsidRPr="009222DD">
        <w:rPr>
          <w:b/>
          <w:lang w:val="en-US"/>
        </w:rPr>
        <w:lastRenderedPageBreak/>
        <w:t>Senyawa-senyawa karbonil</w:t>
      </w:r>
    </w:p>
    <w:p w:rsidR="0020697F" w:rsidRPr="009222DD" w:rsidRDefault="0020697F" w:rsidP="00E63873">
      <w:pPr>
        <w:spacing w:line="480" w:lineRule="auto"/>
        <w:ind w:firstLine="567"/>
        <w:rPr>
          <w:lang w:val="en-US"/>
        </w:rPr>
      </w:pPr>
      <w:r w:rsidRPr="009222DD">
        <w:rPr>
          <w:lang w:val="en-US"/>
        </w:rPr>
        <w:t>Senyawa-senyawa karbonil dalam asap memiliki peranan pada pewarnaan dan citarasa produk asapan. Golongan senyawa ini</w:t>
      </w:r>
      <w:r w:rsidR="002D065F" w:rsidRPr="009222DD">
        <w:rPr>
          <w:lang w:val="en-US"/>
        </w:rPr>
        <w:t xml:space="preserve"> mempunyai aroma seperti aroma k</w:t>
      </w:r>
      <w:r w:rsidRPr="009222DD">
        <w:rPr>
          <w:lang w:val="en-US"/>
        </w:rPr>
        <w:t>aramel yang unik. Jenis senyawa karbonil yang terdapat dalam asap cair antara lain adalah asam vanilin dan siringaldehid (Girard, 1992).</w:t>
      </w:r>
    </w:p>
    <w:p w:rsidR="002D065F" w:rsidRPr="009222DD" w:rsidRDefault="002D065F" w:rsidP="00E63873">
      <w:pPr>
        <w:spacing w:line="480" w:lineRule="auto"/>
        <w:ind w:firstLine="567"/>
        <w:rPr>
          <w:lang w:val="en-US"/>
        </w:rPr>
      </w:pPr>
      <w:r w:rsidRPr="009222DD">
        <w:t xml:space="preserve">Senyawa karbonil (aldehid dan keton) mempunyai pengaruh utama pada warna (reaksi maillard) sedang pengaruhnya pada citarasa kurang menonjol. Warna produk asapan disebabkan adanya interaksi antara karbonil dengan gugus amino (Girard, 1992). Kandungan senyawa karbonil dari berbagai jenis kayu bervariasi antara 8,56-15,23% dengan variasi rata-rata 11,84% sedangkan untuk tempurung kelapa sebesar 13,28% </w:t>
      </w:r>
      <w:r w:rsidR="00391AB3" w:rsidRPr="009222DD">
        <w:t>(Prananta, 2008).</w:t>
      </w:r>
    </w:p>
    <w:p w:rsidR="006005DA" w:rsidRPr="009222DD" w:rsidRDefault="006005DA" w:rsidP="00355C5F">
      <w:pPr>
        <w:pStyle w:val="ListParagraph"/>
        <w:numPr>
          <w:ilvl w:val="2"/>
          <w:numId w:val="26"/>
        </w:numPr>
        <w:tabs>
          <w:tab w:val="left" w:pos="426"/>
        </w:tabs>
        <w:autoSpaceDE w:val="0"/>
        <w:autoSpaceDN w:val="0"/>
        <w:adjustRightInd w:val="0"/>
        <w:spacing w:line="480" w:lineRule="auto"/>
        <w:rPr>
          <w:rFonts w:eastAsiaTheme="minorHAnsi"/>
          <w:b/>
          <w:bCs/>
          <w:lang w:val="en-US"/>
        </w:rPr>
      </w:pPr>
      <w:r w:rsidRPr="009222DD">
        <w:rPr>
          <w:rFonts w:eastAsiaTheme="minorHAnsi"/>
          <w:b/>
          <w:bCs/>
          <w:lang w:val="en-US"/>
        </w:rPr>
        <w:t>Asam Organik</w:t>
      </w:r>
    </w:p>
    <w:p w:rsidR="00E63873" w:rsidRPr="009222DD" w:rsidRDefault="00E63873" w:rsidP="002D065F">
      <w:pPr>
        <w:spacing w:line="480" w:lineRule="auto"/>
        <w:ind w:firstLine="567"/>
        <w:rPr>
          <w:rFonts w:eastAsia="Times New Roman"/>
          <w:szCs w:val="30"/>
          <w:lang w:val="en-US"/>
        </w:rPr>
      </w:pPr>
      <w:r w:rsidRPr="009222DD">
        <w:rPr>
          <w:lang w:val="en-US"/>
        </w:rPr>
        <w:t>Senyawa-senyawa asam yang mepunyai peranan sebagai antibakteri dan membentuk citarasa produk asapan. Senyawa asam ini antara lain adalah asam asetat, propionate, butirat, dan valerat (Girard, 1992).</w:t>
      </w:r>
      <w:r w:rsidR="00043AD6" w:rsidRPr="009222DD">
        <w:rPr>
          <w:lang w:val="en-US"/>
        </w:rPr>
        <w:t xml:space="preserve"> </w:t>
      </w:r>
      <w:r w:rsidR="00043AD6" w:rsidRPr="009222DD">
        <w:rPr>
          <w:rFonts w:eastAsia="Times New Roman"/>
          <w:szCs w:val="30"/>
          <w:lang w:val="en-US"/>
        </w:rPr>
        <w:t>Senyawa asam pada asap cair inilah yang memiliki daya antibakteri, sifat antibakteri tersebut akan semakin meningkat apabila keberadaan asam asetat tersebut  bersama-sama dengan senyawa fenol</w:t>
      </w:r>
      <w:r w:rsidR="00B3000A" w:rsidRPr="009222DD">
        <w:rPr>
          <w:rFonts w:eastAsia="Times New Roman"/>
          <w:szCs w:val="30"/>
          <w:lang w:val="en-US"/>
        </w:rPr>
        <w:t>.</w:t>
      </w:r>
    </w:p>
    <w:p w:rsidR="00B3000A" w:rsidRPr="009222DD" w:rsidRDefault="00B3000A" w:rsidP="00B3000A">
      <w:pPr>
        <w:pStyle w:val="NormalWeb"/>
        <w:spacing w:before="0" w:beforeAutospacing="0" w:after="0" w:afterAutospacing="0" w:line="480" w:lineRule="auto"/>
        <w:ind w:firstLine="567"/>
        <w:jc w:val="both"/>
      </w:pPr>
      <w:r w:rsidRPr="009222DD">
        <w:t xml:space="preserve">Asam-asam yang berasal dari asap cair dapat mempengaruhi flavor, pH dan umur simpan makanan. Senyawa asam terutama asam asetat mempunyai aktivitas antimikrobia dan pada konsentrasi 5% mempunyai efek bakterisidal. Asam asetat bersifat mampu menembus dinding sel dan secara efisien mampu menetralisir gradien pH transmembran. Efek total antimikrobia dari asam organik lemah </w:t>
      </w:r>
      <w:r w:rsidRPr="009222DD">
        <w:lastRenderedPageBreak/>
        <w:t>dihasilkan oleh efek kombinasi dari molekul yang tidak terdisosiasi dan molekul yang terdisosiasi. Efek antimikrobia yang diakibatkan oleh molekul yang tidak terdisosiasi secara langsung dapat mengasamkan sitoplasma, merusak tegangan permukaan membran dan hilangnya transport aktif makanan melalui membran sehingga menyebabkan destabilisasi bermacam-macam f</w:t>
      </w:r>
      <w:r w:rsidR="00391AB3" w:rsidRPr="009222DD">
        <w:t>ungsi dan struktur komponen sel (Prananta, 2008).</w:t>
      </w:r>
    </w:p>
    <w:p w:rsidR="00B3000A" w:rsidRPr="009222DD" w:rsidRDefault="00B3000A" w:rsidP="002D065F">
      <w:pPr>
        <w:spacing w:line="480" w:lineRule="auto"/>
        <w:ind w:firstLine="567"/>
        <w:rPr>
          <w:rFonts w:eastAsia="Times New Roman"/>
          <w:szCs w:val="30"/>
          <w:lang w:val="en-US"/>
        </w:rPr>
      </w:pPr>
      <w:r w:rsidRPr="009222DD">
        <w:t xml:space="preserve">Efek antimikrobia asam organik lemah yang diakibatkan oleh molekul yang terdisosiasi (menghasilkan H+ dan anion) menyebabkan penurunan pH lingkungan hidupnya dan dapat kontak dengan dinding sel bakteri, membran sel, ruang periplasmik dan permukaan luar sitoplasma atau membran sebelah dalam sel sehingga menyebabkan efek perusakan dari sel bakteri. Pada pH lingkungan hidup yang sangat rendah, asam asetat dapat menyebabkan denaturasi enzim dan ketidakstabilan permeabilitas membran sel bakteri sehingga menghambat pertumbuhan dan menurunkan daya hidup sel bakteri. Efek antimikrobia dari asam lemah tergantung pada jenis asam, konsentrasi dan </w:t>
      </w:r>
      <w:r w:rsidRPr="009222DD">
        <w:rPr>
          <w:lang w:val="en-US"/>
        </w:rPr>
        <w:t>penentuan konsentrasi</w:t>
      </w:r>
      <w:r w:rsidRPr="009222DD">
        <w:t xml:space="preserve"> asam, pH lingkungan, waktu dan suhu kontak serta spesies</w:t>
      </w:r>
      <w:r w:rsidR="00391AB3" w:rsidRPr="009222DD">
        <w:rPr>
          <w:lang w:val="en-US"/>
        </w:rPr>
        <w:t xml:space="preserve"> </w:t>
      </w:r>
      <w:r w:rsidR="00391AB3" w:rsidRPr="009222DD">
        <w:t>(Prananta, 2008).</w:t>
      </w:r>
    </w:p>
    <w:p w:rsidR="0028073A" w:rsidRPr="009222DD" w:rsidRDefault="0028073A" w:rsidP="0028073A">
      <w:pPr>
        <w:pStyle w:val="ListParagraph"/>
        <w:tabs>
          <w:tab w:val="left" w:pos="567"/>
        </w:tabs>
        <w:spacing w:line="480" w:lineRule="auto"/>
        <w:ind w:left="0"/>
        <w:rPr>
          <w:color w:val="FF0000"/>
          <w:lang w:val="en-US"/>
        </w:rPr>
      </w:pPr>
      <w:r w:rsidRPr="009222DD">
        <w:rPr>
          <w:lang w:val="en-US"/>
        </w:rPr>
        <w:tab/>
        <w:t>Asap cair yang digunakan adalah asap cair tempurung kelapa grade 1 yang diproduksi oleh Madaniah Yogyakarta. Hasil analisa asap cair grade 1 dapat dilihat pada Tabel 5.</w:t>
      </w:r>
    </w:p>
    <w:p w:rsidR="0028073A" w:rsidRPr="009222DD" w:rsidRDefault="0028073A" w:rsidP="0028073A">
      <w:pPr>
        <w:pStyle w:val="ListParagraph"/>
        <w:tabs>
          <w:tab w:val="left" w:pos="567"/>
        </w:tabs>
        <w:spacing w:line="240" w:lineRule="auto"/>
        <w:ind w:left="0"/>
        <w:jc w:val="center"/>
        <w:rPr>
          <w:lang w:val="en-US"/>
        </w:rPr>
      </w:pPr>
      <w:r w:rsidRPr="009222DD">
        <w:rPr>
          <w:lang w:val="en-US"/>
        </w:rPr>
        <w:t xml:space="preserve">Tabel 5. Hasil Analisis Asap Cair </w:t>
      </w:r>
    </w:p>
    <w:tbl>
      <w:tblPr>
        <w:tblStyle w:val="TableGrid"/>
        <w:tblW w:w="0" w:type="auto"/>
        <w:tblLook w:val="04A0" w:firstRow="1" w:lastRow="0" w:firstColumn="1" w:lastColumn="0" w:noHBand="0" w:noVBand="1"/>
      </w:tblPr>
      <w:tblGrid>
        <w:gridCol w:w="2717"/>
        <w:gridCol w:w="2718"/>
        <w:gridCol w:w="2718"/>
      </w:tblGrid>
      <w:tr w:rsidR="0028073A" w:rsidRPr="009222DD" w:rsidTr="00043AD6">
        <w:tc>
          <w:tcPr>
            <w:tcW w:w="2717" w:type="dxa"/>
          </w:tcPr>
          <w:p w:rsidR="0028073A" w:rsidRPr="009222DD" w:rsidRDefault="0028073A" w:rsidP="00043AD6">
            <w:pPr>
              <w:pStyle w:val="ListParagraph"/>
              <w:tabs>
                <w:tab w:val="left" w:pos="567"/>
              </w:tabs>
              <w:spacing w:line="240" w:lineRule="auto"/>
              <w:ind w:left="0"/>
              <w:jc w:val="center"/>
              <w:rPr>
                <w:b/>
                <w:lang w:val="en-US"/>
              </w:rPr>
            </w:pPr>
            <w:r w:rsidRPr="009222DD">
              <w:rPr>
                <w:b/>
                <w:lang w:val="en-US"/>
              </w:rPr>
              <w:t>Analisa</w:t>
            </w:r>
          </w:p>
        </w:tc>
        <w:tc>
          <w:tcPr>
            <w:tcW w:w="2718" w:type="dxa"/>
          </w:tcPr>
          <w:p w:rsidR="0028073A" w:rsidRPr="009222DD" w:rsidRDefault="0028073A" w:rsidP="00043AD6">
            <w:pPr>
              <w:pStyle w:val="ListParagraph"/>
              <w:tabs>
                <w:tab w:val="left" w:pos="567"/>
              </w:tabs>
              <w:spacing w:line="240" w:lineRule="auto"/>
              <w:ind w:left="0"/>
              <w:jc w:val="center"/>
              <w:rPr>
                <w:b/>
                <w:lang w:val="en-US"/>
              </w:rPr>
            </w:pPr>
            <w:r w:rsidRPr="009222DD">
              <w:rPr>
                <w:b/>
                <w:lang w:val="en-US"/>
              </w:rPr>
              <w:t>Ulangan 1</w:t>
            </w:r>
          </w:p>
        </w:tc>
        <w:tc>
          <w:tcPr>
            <w:tcW w:w="2718" w:type="dxa"/>
          </w:tcPr>
          <w:p w:rsidR="0028073A" w:rsidRPr="009222DD" w:rsidRDefault="0028073A" w:rsidP="00043AD6">
            <w:pPr>
              <w:pStyle w:val="ListParagraph"/>
              <w:tabs>
                <w:tab w:val="left" w:pos="567"/>
              </w:tabs>
              <w:spacing w:line="240" w:lineRule="auto"/>
              <w:ind w:left="0"/>
              <w:jc w:val="center"/>
              <w:rPr>
                <w:b/>
                <w:lang w:val="en-US"/>
              </w:rPr>
            </w:pPr>
            <w:r w:rsidRPr="009222DD">
              <w:rPr>
                <w:b/>
                <w:lang w:val="en-US"/>
              </w:rPr>
              <w:t>Ulangan 2</w:t>
            </w:r>
          </w:p>
        </w:tc>
      </w:tr>
      <w:tr w:rsidR="0028073A" w:rsidRPr="009222DD" w:rsidTr="00043AD6">
        <w:tc>
          <w:tcPr>
            <w:tcW w:w="2717"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Phenol</w:t>
            </w:r>
          </w:p>
        </w:tc>
        <w:tc>
          <w:tcPr>
            <w:tcW w:w="2718"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1,2468%</w:t>
            </w:r>
          </w:p>
        </w:tc>
        <w:tc>
          <w:tcPr>
            <w:tcW w:w="2718"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1,2419%</w:t>
            </w:r>
          </w:p>
        </w:tc>
      </w:tr>
      <w:tr w:rsidR="0028073A" w:rsidRPr="009222DD" w:rsidTr="00043AD6">
        <w:tc>
          <w:tcPr>
            <w:tcW w:w="2717"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Karbonil</w:t>
            </w:r>
          </w:p>
        </w:tc>
        <w:tc>
          <w:tcPr>
            <w:tcW w:w="2718"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1,2226%</w:t>
            </w:r>
          </w:p>
        </w:tc>
        <w:tc>
          <w:tcPr>
            <w:tcW w:w="2718"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1,2185%</w:t>
            </w:r>
          </w:p>
        </w:tc>
      </w:tr>
      <w:tr w:rsidR="0028073A" w:rsidRPr="009222DD" w:rsidTr="00043AD6">
        <w:tc>
          <w:tcPr>
            <w:tcW w:w="2717"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Asam Asetat</w:t>
            </w:r>
          </w:p>
        </w:tc>
        <w:tc>
          <w:tcPr>
            <w:tcW w:w="2718"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5,0926%</w:t>
            </w:r>
          </w:p>
        </w:tc>
        <w:tc>
          <w:tcPr>
            <w:tcW w:w="2718" w:type="dxa"/>
          </w:tcPr>
          <w:p w:rsidR="0028073A" w:rsidRPr="009222DD" w:rsidRDefault="0028073A" w:rsidP="00043AD6">
            <w:pPr>
              <w:pStyle w:val="ListParagraph"/>
              <w:tabs>
                <w:tab w:val="left" w:pos="567"/>
              </w:tabs>
              <w:spacing w:line="240" w:lineRule="auto"/>
              <w:ind w:left="0"/>
              <w:jc w:val="center"/>
              <w:rPr>
                <w:lang w:val="en-US"/>
              </w:rPr>
            </w:pPr>
            <w:r w:rsidRPr="009222DD">
              <w:rPr>
                <w:lang w:val="en-US"/>
              </w:rPr>
              <w:t>5,1525%</w:t>
            </w:r>
          </w:p>
        </w:tc>
      </w:tr>
    </w:tbl>
    <w:p w:rsidR="005C7D3B" w:rsidRPr="009222DD" w:rsidRDefault="00C920D8" w:rsidP="00C920D8">
      <w:pPr>
        <w:pStyle w:val="ListParagraph"/>
        <w:tabs>
          <w:tab w:val="left" w:pos="567"/>
        </w:tabs>
        <w:spacing w:line="240" w:lineRule="auto"/>
        <w:ind w:left="-142"/>
        <w:rPr>
          <w:lang w:val="en-US"/>
        </w:rPr>
      </w:pPr>
      <w:r w:rsidRPr="009222DD">
        <w:rPr>
          <w:lang w:val="en-US"/>
        </w:rPr>
        <w:t>(Sumber : Madaniah Yogyakarta, 2016)</w:t>
      </w:r>
    </w:p>
    <w:p w:rsidR="005C7D3B" w:rsidRPr="009222DD" w:rsidRDefault="004D1314" w:rsidP="00355C5F">
      <w:pPr>
        <w:pStyle w:val="Heading2"/>
        <w:numPr>
          <w:ilvl w:val="1"/>
          <w:numId w:val="26"/>
        </w:numPr>
        <w:spacing w:before="0"/>
        <w:rPr>
          <w:rFonts w:ascii="Times New Roman" w:hAnsi="Times New Roman"/>
          <w:color w:val="auto"/>
          <w:sz w:val="24"/>
          <w:lang w:val="en-US"/>
        </w:rPr>
      </w:pPr>
      <w:bookmarkStart w:id="27" w:name="_Toc469497514"/>
      <w:r w:rsidRPr="009222DD">
        <w:rPr>
          <w:rFonts w:ascii="Times New Roman" w:hAnsi="Times New Roman"/>
          <w:color w:val="auto"/>
          <w:sz w:val="24"/>
          <w:lang w:val="en-US"/>
        </w:rPr>
        <w:lastRenderedPageBreak/>
        <w:t>Asap Cair Sebagai Pengawet</w:t>
      </w:r>
      <w:bookmarkEnd w:id="27"/>
    </w:p>
    <w:p w:rsidR="001A2704" w:rsidRPr="009222DD" w:rsidRDefault="005C7D3B" w:rsidP="001A2704">
      <w:pPr>
        <w:pStyle w:val="ListParagraph"/>
        <w:tabs>
          <w:tab w:val="left" w:pos="567"/>
        </w:tabs>
        <w:spacing w:line="480" w:lineRule="auto"/>
        <w:ind w:left="0"/>
        <w:rPr>
          <w:lang w:val="en-US"/>
        </w:rPr>
      </w:pPr>
      <w:r w:rsidRPr="009222DD">
        <w:rPr>
          <w:lang w:val="en-US"/>
        </w:rPr>
        <w:tab/>
      </w:r>
      <w:r w:rsidR="001A2704" w:rsidRPr="009222DD">
        <w:t xml:space="preserve">Penggunaan asap cair pada bahan pangan merupakan suatu cara untuk mengawetkan daging serta olahannya dengan menggabungkan antara penggunaan panas dan zat kimia yang dihasilkan dari pembakaran kayu. Asap cair sangat berpotensi menjadi bahan pengawet alternatif, disamping dapat memberikan aroma, tekstur, dan cita rasa yang khas pada produk pangan. Penambahan asap cair telah lama digunakan sebagai pengganti proses pengasapan konvensional. Asap cair telah digunakan untuk pengawetan dan sumber citarasa pada daging dan ikan. Dengan penggunaan asap cair ini mempunyai kelebihan bila dibandingkan dengan pengasapan konvensional, misalnya biaya lebih murah dan tidak mengandung </w:t>
      </w:r>
      <w:r w:rsidR="005B4892" w:rsidRPr="009222DD">
        <w:t>komponen berbahaya seperti hidr</w:t>
      </w:r>
      <w:r w:rsidR="005B4892" w:rsidRPr="009222DD">
        <w:rPr>
          <w:lang w:val="en-US"/>
        </w:rPr>
        <w:t>o</w:t>
      </w:r>
      <w:r w:rsidR="001A2704" w:rsidRPr="009222DD">
        <w:t xml:space="preserve">karbon polisiklis aromatis (PAHs) (Nursiwi, 2013). </w:t>
      </w:r>
    </w:p>
    <w:p w:rsidR="000928A0" w:rsidRPr="009222DD" w:rsidRDefault="000928A0" w:rsidP="007224F1">
      <w:pPr>
        <w:pStyle w:val="NormalWeb"/>
        <w:spacing w:before="0" w:beforeAutospacing="0" w:after="0" w:afterAutospacing="0" w:line="480" w:lineRule="auto"/>
        <w:ind w:firstLine="540"/>
        <w:jc w:val="both"/>
      </w:pPr>
      <w:r w:rsidRPr="009222DD">
        <w:t>Dalam asap cair mengandung senyawa fenol yang bersifat sebagai antioksidan, sehingga dapat menghambat kerusakan pangan dengan cara mendonorkan hidrogen sehingga efektif dalam jumlah sangat kecil untuk menghambat autooksidasi lemak, sehingga dapat mengurangi kerusakan pangan karena oksidasi lemak oleh oksigen. Dan kandungan asam pada asap cair juga sangat efektif dalam mematikan dan menghambat pertumbuhan mikroba pada produk makanan yaitu dengan cara senyawa asam ini menembus dinding sel mikroorganisme yang menyebabkan sel mikroorganisme menjadi lisis kemudian mati, dengan menurunnya jumlah bakteri dalam produk makanan maka kerusakan pangan oleh mikroorganisme dapat dihambat sehingga meningkatkan umur simpan produk pangan.</w:t>
      </w:r>
    </w:p>
    <w:p w:rsidR="001A2704" w:rsidRPr="009222DD" w:rsidRDefault="001A2704" w:rsidP="001A2704">
      <w:pPr>
        <w:pStyle w:val="ListParagraph"/>
        <w:tabs>
          <w:tab w:val="left" w:pos="567"/>
        </w:tabs>
        <w:spacing w:line="480" w:lineRule="auto"/>
        <w:ind w:left="0"/>
      </w:pPr>
      <w:r w:rsidRPr="009222DD">
        <w:lastRenderedPageBreak/>
        <w:tab/>
        <w:t>Pengawetan dengan asap cair tidak menimbulkan pencemaran udara. Selain itu, cara ini memiliki beberapa keunggulan dibandingkan metode pengasapan biasa, antara lain :</w:t>
      </w:r>
    </w:p>
    <w:p w:rsidR="001A2704" w:rsidRPr="009222DD" w:rsidRDefault="001A2704" w:rsidP="006801BE">
      <w:pPr>
        <w:pStyle w:val="ListParagraph"/>
        <w:numPr>
          <w:ilvl w:val="0"/>
          <w:numId w:val="3"/>
        </w:numPr>
        <w:spacing w:line="480" w:lineRule="auto"/>
        <w:ind w:left="426"/>
      </w:pPr>
      <w:r w:rsidRPr="009222DD">
        <w:t>Dapat diaplikasikan secara cepat dan mudah.</w:t>
      </w:r>
    </w:p>
    <w:p w:rsidR="001A2704" w:rsidRPr="009222DD" w:rsidRDefault="001A2704" w:rsidP="006801BE">
      <w:pPr>
        <w:pStyle w:val="ListParagraph"/>
        <w:numPr>
          <w:ilvl w:val="0"/>
          <w:numId w:val="3"/>
        </w:numPr>
        <w:spacing w:line="480" w:lineRule="auto"/>
        <w:ind w:left="426"/>
      </w:pPr>
      <w:r w:rsidRPr="009222DD">
        <w:t>Tidak membutuhkan instalansi pengasapan.</w:t>
      </w:r>
    </w:p>
    <w:p w:rsidR="001A2704" w:rsidRPr="009222DD" w:rsidRDefault="001A2704" w:rsidP="006801BE">
      <w:pPr>
        <w:pStyle w:val="ListParagraph"/>
        <w:numPr>
          <w:ilvl w:val="0"/>
          <w:numId w:val="3"/>
        </w:numPr>
        <w:spacing w:line="480" w:lineRule="auto"/>
        <w:ind w:left="426"/>
      </w:pPr>
      <w:r w:rsidRPr="009222DD">
        <w:t>Alat yang digunakan lebih sederhana dan mudah dibersihkan.</w:t>
      </w:r>
    </w:p>
    <w:p w:rsidR="001A2704" w:rsidRPr="009222DD" w:rsidRDefault="001A2704" w:rsidP="006801BE">
      <w:pPr>
        <w:pStyle w:val="ListParagraph"/>
        <w:numPr>
          <w:ilvl w:val="0"/>
          <w:numId w:val="3"/>
        </w:numPr>
        <w:spacing w:line="480" w:lineRule="auto"/>
        <w:ind w:left="426"/>
      </w:pPr>
      <w:r w:rsidRPr="009222DD">
        <w:t xml:space="preserve">Konsentrasi asap cair yang digunakan bisa disesuaikan secara mudah dengan apa yang dikehendaki. </w:t>
      </w:r>
    </w:p>
    <w:p w:rsidR="001A2704" w:rsidRPr="009222DD" w:rsidRDefault="001A2704" w:rsidP="006801BE">
      <w:pPr>
        <w:pStyle w:val="ListParagraph"/>
        <w:numPr>
          <w:ilvl w:val="0"/>
          <w:numId w:val="3"/>
        </w:numPr>
        <w:spacing w:line="480" w:lineRule="auto"/>
        <w:ind w:left="426"/>
      </w:pPr>
      <w:r w:rsidRPr="009222DD">
        <w:t>Mudah mengendalikan kerapatan warna dan rasa.</w:t>
      </w:r>
    </w:p>
    <w:p w:rsidR="001A2704" w:rsidRPr="009222DD" w:rsidRDefault="001A2704" w:rsidP="006801BE">
      <w:pPr>
        <w:pStyle w:val="ListParagraph"/>
        <w:numPr>
          <w:ilvl w:val="0"/>
          <w:numId w:val="3"/>
        </w:numPr>
        <w:spacing w:line="480" w:lineRule="auto"/>
        <w:ind w:left="426"/>
      </w:pPr>
      <w:r w:rsidRPr="009222DD">
        <w:t>Tidak mengurangi kadar air dalam metode biasa kerap kali mengurangi kesegaran pangan.</w:t>
      </w:r>
    </w:p>
    <w:p w:rsidR="001A2704" w:rsidRPr="009222DD" w:rsidRDefault="001A2704" w:rsidP="006801BE">
      <w:pPr>
        <w:pStyle w:val="ListParagraph"/>
        <w:numPr>
          <w:ilvl w:val="0"/>
          <w:numId w:val="3"/>
        </w:numPr>
        <w:spacing w:line="480" w:lineRule="auto"/>
        <w:ind w:left="426"/>
      </w:pPr>
      <w:r w:rsidRPr="009222DD">
        <w:t>Kualitas produk akhirnya mudah dikontrol terutama warna, cita rasa serta struktur bahan pangan.</w:t>
      </w:r>
    </w:p>
    <w:p w:rsidR="00A373E6" w:rsidRPr="009222DD" w:rsidRDefault="001A2704" w:rsidP="000928A0">
      <w:pPr>
        <w:pStyle w:val="ListParagraph"/>
        <w:numPr>
          <w:ilvl w:val="0"/>
          <w:numId w:val="3"/>
        </w:numPr>
        <w:spacing w:line="480" w:lineRule="auto"/>
        <w:ind w:left="426"/>
      </w:pPr>
      <w:r w:rsidRPr="009222DD">
        <w:t xml:space="preserve">Senyawa-senyawa penting yang bersifat volatil mudah dikendalikan (Lestari, 2008). </w:t>
      </w:r>
    </w:p>
    <w:p w:rsidR="00A373E6" w:rsidRPr="009222DD" w:rsidRDefault="00A373E6" w:rsidP="00A373E6">
      <w:pPr>
        <w:pStyle w:val="NormalWeb"/>
        <w:spacing w:line="480" w:lineRule="auto"/>
        <w:ind w:firstLine="540"/>
        <w:jc w:val="both"/>
      </w:pPr>
      <w:r w:rsidRPr="009222DD">
        <w:t> </w:t>
      </w:r>
    </w:p>
    <w:p w:rsidR="00A373E6" w:rsidRPr="009222DD" w:rsidRDefault="00A373E6" w:rsidP="00A373E6">
      <w:pPr>
        <w:pStyle w:val="ListParagraph"/>
        <w:spacing w:line="480" w:lineRule="auto"/>
        <w:ind w:left="540"/>
        <w:rPr>
          <w:lang w:val="en-US"/>
        </w:rPr>
      </w:pPr>
    </w:p>
    <w:p w:rsidR="001A2704" w:rsidRPr="009222DD" w:rsidRDefault="001A2704" w:rsidP="001A2704">
      <w:pPr>
        <w:pStyle w:val="ListParagraph"/>
        <w:spacing w:line="480" w:lineRule="auto"/>
      </w:pPr>
    </w:p>
    <w:p w:rsidR="001A2704" w:rsidRPr="009222DD" w:rsidRDefault="001A2704" w:rsidP="001A2704">
      <w:pPr>
        <w:pStyle w:val="ListParagraph"/>
        <w:spacing w:line="480" w:lineRule="auto"/>
      </w:pPr>
    </w:p>
    <w:p w:rsidR="001A2704" w:rsidRPr="009222DD" w:rsidRDefault="001A2704" w:rsidP="001A2704">
      <w:pPr>
        <w:pStyle w:val="ListParagraph"/>
        <w:spacing w:line="480" w:lineRule="auto"/>
      </w:pPr>
    </w:p>
    <w:p w:rsidR="001A2704" w:rsidRPr="009222DD" w:rsidRDefault="001A2704" w:rsidP="009807DB">
      <w:pPr>
        <w:spacing w:line="480" w:lineRule="auto"/>
        <w:rPr>
          <w:lang w:val="en-US"/>
        </w:rPr>
      </w:pPr>
    </w:p>
    <w:p w:rsidR="001A2704" w:rsidRPr="009222DD" w:rsidRDefault="001A2704" w:rsidP="001A2704">
      <w:pPr>
        <w:pStyle w:val="ListParagraph"/>
        <w:spacing w:line="480" w:lineRule="auto"/>
        <w:rPr>
          <w:lang w:val="en-US"/>
        </w:rPr>
      </w:pPr>
    </w:p>
    <w:p w:rsidR="001A2704" w:rsidRPr="009222DD" w:rsidRDefault="001A2704" w:rsidP="001A2704">
      <w:pPr>
        <w:pStyle w:val="ListParagraph"/>
        <w:spacing w:line="480" w:lineRule="auto"/>
        <w:rPr>
          <w:lang w:val="en-US"/>
        </w:rPr>
        <w:sectPr w:rsidR="001A2704" w:rsidRPr="009222DD" w:rsidSect="001A2704">
          <w:headerReference w:type="default" r:id="rId26"/>
          <w:footerReference w:type="default" r:id="rId27"/>
          <w:pgSz w:w="11906" w:h="16838"/>
          <w:pgMar w:top="2268" w:right="1701" w:bottom="1701" w:left="2268" w:header="1134" w:footer="1134" w:gutter="0"/>
          <w:cols w:space="708"/>
          <w:docGrid w:linePitch="360"/>
        </w:sectPr>
      </w:pPr>
    </w:p>
    <w:p w:rsidR="001A2704" w:rsidRPr="009222DD" w:rsidRDefault="001A2704" w:rsidP="001A2704">
      <w:pPr>
        <w:pStyle w:val="Heading1"/>
        <w:spacing w:before="0" w:line="720" w:lineRule="auto"/>
        <w:jc w:val="center"/>
        <w:rPr>
          <w:rFonts w:ascii="Times New Roman" w:hAnsi="Times New Roman"/>
          <w:color w:val="auto"/>
          <w:sz w:val="24"/>
        </w:rPr>
      </w:pPr>
      <w:bookmarkStart w:id="28" w:name="_Toc439241453"/>
      <w:bookmarkStart w:id="29" w:name="_Toc469497515"/>
      <w:bookmarkEnd w:id="25"/>
      <w:r w:rsidRPr="009222DD">
        <w:rPr>
          <w:rFonts w:ascii="Times New Roman" w:hAnsi="Times New Roman"/>
          <w:color w:val="auto"/>
          <w:sz w:val="24"/>
        </w:rPr>
        <w:lastRenderedPageBreak/>
        <w:t>III METODOLOGI PENELITIAN</w:t>
      </w:r>
      <w:bookmarkEnd w:id="28"/>
      <w:bookmarkEnd w:id="29"/>
    </w:p>
    <w:p w:rsidR="001A2704" w:rsidRPr="009222DD" w:rsidRDefault="001A2704" w:rsidP="001A2704">
      <w:pPr>
        <w:tabs>
          <w:tab w:val="left" w:pos="567"/>
        </w:tabs>
        <w:autoSpaceDE w:val="0"/>
        <w:autoSpaceDN w:val="0"/>
        <w:adjustRightInd w:val="0"/>
        <w:spacing w:line="480" w:lineRule="auto"/>
        <w:rPr>
          <w:lang w:val="en-US"/>
        </w:rPr>
      </w:pPr>
      <w:r w:rsidRPr="009222DD">
        <w:rPr>
          <w:b/>
        </w:rPr>
        <w:tab/>
      </w:r>
      <w:r w:rsidRPr="009222DD">
        <w:t>Bab ini menguraikan (1) Alat dan Bahan, (2) Metode Penelitian,</w:t>
      </w:r>
      <w:r w:rsidR="000713BA" w:rsidRPr="009222DD">
        <w:rPr>
          <w:lang w:val="en-US"/>
        </w:rPr>
        <w:t xml:space="preserve"> dan</w:t>
      </w:r>
      <w:r w:rsidRPr="009222DD">
        <w:t xml:space="preserve"> </w:t>
      </w:r>
      <w:r w:rsidR="000713BA" w:rsidRPr="009222DD">
        <w:t>(3) Prosedur Penelitian</w:t>
      </w:r>
      <w:r w:rsidR="000713BA" w:rsidRPr="009222DD">
        <w:rPr>
          <w:lang w:val="en-US"/>
        </w:rPr>
        <w:t>.</w:t>
      </w:r>
    </w:p>
    <w:p w:rsidR="001A2704" w:rsidRPr="009222DD" w:rsidRDefault="001A2704" w:rsidP="001A2704">
      <w:pPr>
        <w:pStyle w:val="Heading2"/>
        <w:spacing w:before="0" w:line="480" w:lineRule="auto"/>
        <w:rPr>
          <w:rFonts w:ascii="Times New Roman" w:hAnsi="Times New Roman"/>
          <w:color w:val="auto"/>
        </w:rPr>
      </w:pPr>
      <w:bookmarkStart w:id="30" w:name="_Toc439241454"/>
      <w:bookmarkStart w:id="31" w:name="_Toc469497516"/>
      <w:r w:rsidRPr="009222DD">
        <w:rPr>
          <w:rFonts w:ascii="Times New Roman" w:hAnsi="Times New Roman"/>
          <w:color w:val="auto"/>
        </w:rPr>
        <w:t>3.1. Alat dan Bahan</w:t>
      </w:r>
      <w:bookmarkEnd w:id="30"/>
      <w:bookmarkEnd w:id="31"/>
    </w:p>
    <w:p w:rsidR="001A2704" w:rsidRPr="009222DD" w:rsidRDefault="001A2704" w:rsidP="001A2704">
      <w:pPr>
        <w:pStyle w:val="Heading3"/>
        <w:spacing w:before="0" w:line="480" w:lineRule="auto"/>
        <w:rPr>
          <w:rFonts w:ascii="Times New Roman" w:hAnsi="Times New Roman"/>
          <w:color w:val="auto"/>
          <w:sz w:val="24"/>
        </w:rPr>
      </w:pPr>
      <w:bookmarkStart w:id="32" w:name="_Toc439241455"/>
      <w:bookmarkStart w:id="33" w:name="_Toc469497517"/>
      <w:r w:rsidRPr="009222DD">
        <w:rPr>
          <w:rFonts w:ascii="Times New Roman" w:hAnsi="Times New Roman"/>
          <w:color w:val="auto"/>
          <w:sz w:val="24"/>
        </w:rPr>
        <w:t>3.1.1. Alat</w:t>
      </w:r>
      <w:bookmarkEnd w:id="32"/>
      <w:bookmarkEnd w:id="33"/>
    </w:p>
    <w:p w:rsidR="001A2704" w:rsidRPr="009222DD" w:rsidRDefault="001A2704" w:rsidP="001A2704">
      <w:pPr>
        <w:spacing w:line="480" w:lineRule="auto"/>
        <w:ind w:firstLine="567"/>
      </w:pPr>
      <w:r w:rsidRPr="009222DD">
        <w:t xml:space="preserve">Alat yang digunakan dalam penelitian adalah timbangan digital, </w:t>
      </w:r>
      <w:r w:rsidR="0010724E" w:rsidRPr="009222DD">
        <w:t>pisau, baskom, talenan, saringa</w:t>
      </w:r>
      <w:r w:rsidR="005134D4" w:rsidRPr="009222DD">
        <w:rPr>
          <w:lang w:val="en-US"/>
        </w:rPr>
        <w:t>n</w:t>
      </w:r>
      <w:r w:rsidR="0010724E" w:rsidRPr="009222DD">
        <w:t>, sendok, panci,</w:t>
      </w:r>
      <w:r w:rsidRPr="009222DD">
        <w:t xml:space="preserve"> dan nampan. </w:t>
      </w:r>
    </w:p>
    <w:p w:rsidR="001A2704" w:rsidRPr="009222DD" w:rsidRDefault="001A2704" w:rsidP="001A2704">
      <w:pPr>
        <w:tabs>
          <w:tab w:val="left" w:pos="567"/>
        </w:tabs>
        <w:spacing w:line="480" w:lineRule="auto"/>
      </w:pPr>
      <w:r w:rsidRPr="009222DD">
        <w:tab/>
        <w:t xml:space="preserve">Alat yang digunakan untuk analisis kimia adalah gelas kimia, </w:t>
      </w:r>
      <w:r w:rsidR="006F2713" w:rsidRPr="009222DD">
        <w:rPr>
          <w:lang w:val="en-US"/>
        </w:rPr>
        <w:t xml:space="preserve">gelas ukur, </w:t>
      </w:r>
      <w:r w:rsidRPr="009222DD">
        <w:t xml:space="preserve">pipet, </w:t>
      </w:r>
      <w:r w:rsidRPr="009222DD">
        <w:rPr>
          <w:szCs w:val="22"/>
        </w:rPr>
        <w:t>pH meter, desikator, cawan</w:t>
      </w:r>
      <w:r w:rsidR="000713BA" w:rsidRPr="009222DD">
        <w:rPr>
          <w:szCs w:val="22"/>
          <w:lang w:val="en-US"/>
        </w:rPr>
        <w:t xml:space="preserve">, </w:t>
      </w:r>
      <w:r w:rsidR="005134D4" w:rsidRPr="009222DD">
        <w:rPr>
          <w:szCs w:val="22"/>
          <w:lang w:val="en-US"/>
        </w:rPr>
        <w:t>lumping alu</w:t>
      </w:r>
      <w:r w:rsidRPr="009222DD">
        <w:rPr>
          <w:szCs w:val="22"/>
        </w:rPr>
        <w:t xml:space="preserve">, tang krus </w:t>
      </w:r>
      <w:r w:rsidRPr="009222DD">
        <w:t xml:space="preserve">dan cawan petri. </w:t>
      </w:r>
    </w:p>
    <w:p w:rsidR="001A2704" w:rsidRPr="009222DD" w:rsidRDefault="001A2704" w:rsidP="001A2704">
      <w:pPr>
        <w:pStyle w:val="Heading3"/>
        <w:spacing w:before="0" w:line="480" w:lineRule="auto"/>
        <w:rPr>
          <w:rFonts w:ascii="Times New Roman" w:hAnsi="Times New Roman"/>
          <w:color w:val="auto"/>
          <w:sz w:val="24"/>
        </w:rPr>
      </w:pPr>
      <w:bookmarkStart w:id="34" w:name="_Toc439241456"/>
      <w:bookmarkStart w:id="35" w:name="_Toc469497518"/>
      <w:r w:rsidRPr="009222DD">
        <w:rPr>
          <w:rFonts w:ascii="Times New Roman" w:hAnsi="Times New Roman"/>
          <w:color w:val="auto"/>
          <w:sz w:val="24"/>
        </w:rPr>
        <w:t>3.1.2. Bahan</w:t>
      </w:r>
      <w:bookmarkEnd w:id="34"/>
      <w:bookmarkEnd w:id="35"/>
    </w:p>
    <w:p w:rsidR="001A2704" w:rsidRPr="009222DD" w:rsidRDefault="001A2704" w:rsidP="001A2704">
      <w:pPr>
        <w:tabs>
          <w:tab w:val="left" w:pos="567"/>
        </w:tabs>
        <w:spacing w:line="480" w:lineRule="auto"/>
        <w:rPr>
          <w:lang w:val="en-US"/>
        </w:rPr>
      </w:pPr>
      <w:r w:rsidRPr="009222DD">
        <w:tab/>
        <w:t>Bahan yang digunakan dalam penelitian adalah daging ayam bagian dada, dan asap cair</w:t>
      </w:r>
      <w:r w:rsidRPr="009222DD">
        <w:rPr>
          <w:lang w:val="en-US"/>
        </w:rPr>
        <w:t xml:space="preserve"> </w:t>
      </w:r>
      <w:r w:rsidR="00851768" w:rsidRPr="009222DD">
        <w:rPr>
          <w:lang w:val="en-US"/>
        </w:rPr>
        <w:t xml:space="preserve">grade 1 </w:t>
      </w:r>
      <w:r w:rsidR="00CB0769" w:rsidRPr="009222DD">
        <w:rPr>
          <w:lang w:val="en-US"/>
        </w:rPr>
        <w:t xml:space="preserve">dari produsen “Madaniah” </w:t>
      </w:r>
      <w:r w:rsidRPr="009222DD">
        <w:rPr>
          <w:lang w:val="en-US"/>
        </w:rPr>
        <w:t xml:space="preserve"> </w:t>
      </w:r>
      <w:r w:rsidR="006F2713" w:rsidRPr="009222DD">
        <w:rPr>
          <w:lang w:val="en-US"/>
        </w:rPr>
        <w:t>di Yogyakarta</w:t>
      </w:r>
      <w:r w:rsidRPr="009222DD">
        <w:rPr>
          <w:lang w:val="en-US"/>
        </w:rPr>
        <w:t xml:space="preserve">. </w:t>
      </w:r>
    </w:p>
    <w:p w:rsidR="001A2704" w:rsidRPr="009222DD" w:rsidRDefault="001A2704" w:rsidP="001A2704">
      <w:pPr>
        <w:tabs>
          <w:tab w:val="left" w:pos="567"/>
        </w:tabs>
        <w:spacing w:line="480" w:lineRule="auto"/>
      </w:pPr>
      <w:r w:rsidRPr="009222DD">
        <w:tab/>
        <w:t xml:space="preserve">Bahan yang digunakan untuk analisis kimia adalah larutan buffer, air steril, dan agar. </w:t>
      </w:r>
    </w:p>
    <w:p w:rsidR="001A2704" w:rsidRPr="009222DD" w:rsidRDefault="001A2704" w:rsidP="001A2704">
      <w:pPr>
        <w:pStyle w:val="Heading2"/>
        <w:spacing w:before="0"/>
        <w:rPr>
          <w:rFonts w:ascii="Times New Roman" w:hAnsi="Times New Roman"/>
          <w:color w:val="auto"/>
          <w:sz w:val="24"/>
        </w:rPr>
      </w:pPr>
      <w:bookmarkStart w:id="36" w:name="_Toc439241457"/>
      <w:bookmarkStart w:id="37" w:name="_Toc469497519"/>
      <w:r w:rsidRPr="009222DD">
        <w:rPr>
          <w:rFonts w:ascii="Times New Roman" w:hAnsi="Times New Roman"/>
          <w:color w:val="auto"/>
          <w:sz w:val="24"/>
        </w:rPr>
        <w:t>3.2. Metode Penelitian</w:t>
      </w:r>
      <w:bookmarkEnd w:id="36"/>
      <w:bookmarkEnd w:id="37"/>
      <w:r w:rsidRPr="009222DD">
        <w:rPr>
          <w:rFonts w:ascii="Times New Roman" w:hAnsi="Times New Roman"/>
          <w:color w:val="auto"/>
          <w:sz w:val="24"/>
        </w:rPr>
        <w:t xml:space="preserve"> </w:t>
      </w:r>
      <w:r w:rsidRPr="009222DD">
        <w:rPr>
          <w:rFonts w:ascii="Times New Roman" w:hAnsi="Times New Roman"/>
        </w:rPr>
        <w:t xml:space="preserve"> </w:t>
      </w:r>
      <w:bookmarkStart w:id="38" w:name="_Toc439241458"/>
    </w:p>
    <w:p w:rsidR="001A2704" w:rsidRPr="009222DD" w:rsidRDefault="001A2704" w:rsidP="00355C5F">
      <w:pPr>
        <w:pStyle w:val="ListParagraph"/>
        <w:numPr>
          <w:ilvl w:val="0"/>
          <w:numId w:val="14"/>
        </w:numPr>
        <w:ind w:left="426"/>
      </w:pPr>
      <w:bookmarkStart w:id="39" w:name="_Toc439241459"/>
      <w:bookmarkEnd w:id="38"/>
      <w:r w:rsidRPr="009222DD">
        <w:t xml:space="preserve">Penelitian Pendahuluan </w:t>
      </w:r>
    </w:p>
    <w:p w:rsidR="001A2704" w:rsidRPr="009222DD" w:rsidRDefault="001A2704" w:rsidP="001A2704">
      <w:pPr>
        <w:spacing w:line="480" w:lineRule="auto"/>
        <w:ind w:firstLine="567"/>
      </w:pPr>
      <w:r w:rsidRPr="009222DD">
        <w:t xml:space="preserve">Tujuan dari penelitian pendahuluan adalah untuk menentukan perlakuan yang terbaik yang akan dijadikan acuan untuk penelitian utama. Pada penelitian pendahuluan yang dilakukan yaitu menentukan konsentrasi asap cair terbaik yang akan digunakan dalam penelitian utama. Konsentrasi asap cair digunakan adalah sebesar 5%, 10%, dan 15%. </w:t>
      </w:r>
      <w:r w:rsidRPr="009222DD">
        <w:rPr>
          <w:lang w:val="en-US"/>
        </w:rPr>
        <w:t xml:space="preserve">Penetapan konsentrasi tersebut bertujuan untuk memperluas range karena konsentrasi pada penelitian utama range tersebut akan diperkecil. </w:t>
      </w:r>
      <w:r w:rsidRPr="009222DD">
        <w:t xml:space="preserve">Konsentrasi asap cair terbaik tersebut akan dijadikan acuan untuk </w:t>
      </w:r>
      <w:r w:rsidRPr="009222DD">
        <w:lastRenderedPageBreak/>
        <w:t xml:space="preserve">menentukan besarnya konsentrasi asap cair yang akan digunakan pada penelitian utama. </w:t>
      </w:r>
    </w:p>
    <w:p w:rsidR="001A2704" w:rsidRPr="009222DD" w:rsidRDefault="001A2704" w:rsidP="001A2704">
      <w:pPr>
        <w:pStyle w:val="ListParagraph"/>
        <w:spacing w:line="480" w:lineRule="auto"/>
        <w:ind w:left="0" w:firstLine="567"/>
        <w:rPr>
          <w:lang w:val="en-US"/>
        </w:rPr>
      </w:pPr>
      <w:r w:rsidRPr="009222DD">
        <w:t xml:space="preserve">Kriteria penilaian yang digunakan pada penelitian ini yaitu </w:t>
      </w:r>
      <w:r w:rsidRPr="009222DD">
        <w:rPr>
          <w:lang w:val="en-US"/>
        </w:rPr>
        <w:t xml:space="preserve">pengujian secara organoleptik dengan uji hedonik menggunakan 30 panelis. </w:t>
      </w:r>
    </w:p>
    <w:p w:rsidR="001A2704" w:rsidRPr="009222DD" w:rsidRDefault="001A2704" w:rsidP="00355C5F">
      <w:pPr>
        <w:pStyle w:val="ListParagraph"/>
        <w:numPr>
          <w:ilvl w:val="0"/>
          <w:numId w:val="14"/>
        </w:numPr>
        <w:spacing w:line="480" w:lineRule="auto"/>
        <w:ind w:left="426"/>
      </w:pPr>
      <w:r w:rsidRPr="009222DD">
        <w:t xml:space="preserve"> Penelitian Utama</w:t>
      </w:r>
      <w:bookmarkEnd w:id="39"/>
    </w:p>
    <w:p w:rsidR="001A2704" w:rsidRPr="009222DD" w:rsidRDefault="001A2704" w:rsidP="001A2704">
      <w:pPr>
        <w:spacing w:line="480" w:lineRule="auto"/>
        <w:ind w:firstLine="567"/>
      </w:pPr>
      <w:r w:rsidRPr="009222DD">
        <w:t>Pada penelitian utama peneliti melakukan 2 tahap eksperimen yaitu  menentukan konsentrasi asap cair dan lama perendaman terbaik terhadap daging ayam. Tahap eksperimen yang k</w:t>
      </w:r>
      <w:r w:rsidR="005C7AC1" w:rsidRPr="009222DD">
        <w:t>edua yaitu melakukan analisa</w:t>
      </w:r>
      <w:r w:rsidR="005C7AC1" w:rsidRPr="009222DD">
        <w:rPr>
          <w:lang w:val="en-US"/>
        </w:rPr>
        <w:t xml:space="preserve"> </w:t>
      </w:r>
      <w:r w:rsidRPr="009222DD">
        <w:t>terhadap perubahan mutu daging ayam selama penyimpanan dengan konsentrasi asap cair dan lama perendaman te</w:t>
      </w:r>
      <w:r w:rsidRPr="009222DD">
        <w:rPr>
          <w:lang w:val="en-US"/>
        </w:rPr>
        <w:t>rbaik</w:t>
      </w:r>
      <w:r w:rsidRPr="009222DD">
        <w:t xml:space="preserve">. </w:t>
      </w:r>
    </w:p>
    <w:p w:rsidR="001A2704" w:rsidRPr="009222DD" w:rsidRDefault="001A2704" w:rsidP="001A2704">
      <w:pPr>
        <w:spacing w:line="480" w:lineRule="auto"/>
        <w:ind w:firstLine="567"/>
        <w:rPr>
          <w:b/>
        </w:rPr>
      </w:pPr>
      <w:r w:rsidRPr="009222DD">
        <w:t xml:space="preserve">Kemudian dilakukan uji mutu hedonik dengan </w:t>
      </w:r>
      <w:r w:rsidRPr="009222DD">
        <w:rPr>
          <w:lang w:val="en-US"/>
        </w:rPr>
        <w:t>30</w:t>
      </w:r>
      <w:r w:rsidRPr="009222DD">
        <w:t xml:space="preserve"> panelis serta penentuan kadar air, pH,</w:t>
      </w:r>
      <w:r w:rsidRPr="009222DD">
        <w:rPr>
          <w:lang w:val="en-US"/>
        </w:rPr>
        <w:t xml:space="preserve"> </w:t>
      </w:r>
      <w:r w:rsidRPr="009222DD">
        <w:t>TPC</w:t>
      </w:r>
      <w:r w:rsidRPr="009222DD">
        <w:rPr>
          <w:lang w:val="en-US"/>
        </w:rPr>
        <w:t>, dan pengujian cemaran mikroba</w:t>
      </w:r>
      <w:r w:rsidRPr="009222DD">
        <w:t>. Penelitian utama ini terdiri dari rancangan perlakuan, rancangan</w:t>
      </w:r>
      <w:r w:rsidR="005C7AC1" w:rsidRPr="009222DD">
        <w:t xml:space="preserve"> percobaan, rancangan analisis,</w:t>
      </w:r>
      <w:r w:rsidR="005C7AC1" w:rsidRPr="009222DD">
        <w:rPr>
          <w:lang w:val="en-US"/>
        </w:rPr>
        <w:t xml:space="preserve"> </w:t>
      </w:r>
      <w:r w:rsidRPr="009222DD">
        <w:t>dan rancangan respon</w:t>
      </w:r>
      <w:r w:rsidRPr="009222DD">
        <w:rPr>
          <w:b/>
        </w:rPr>
        <w:t>.</w:t>
      </w:r>
    </w:p>
    <w:p w:rsidR="001A2704" w:rsidRPr="009222DD" w:rsidRDefault="001A2704" w:rsidP="001A2704">
      <w:pPr>
        <w:pStyle w:val="Heading3"/>
        <w:spacing w:before="0" w:line="480" w:lineRule="auto"/>
        <w:rPr>
          <w:rFonts w:ascii="Times New Roman" w:hAnsi="Times New Roman"/>
          <w:color w:val="auto"/>
          <w:sz w:val="24"/>
        </w:rPr>
      </w:pPr>
      <w:bookmarkStart w:id="40" w:name="_Toc469497520"/>
      <w:r w:rsidRPr="009222DD">
        <w:rPr>
          <w:rFonts w:ascii="Times New Roman" w:hAnsi="Times New Roman"/>
          <w:color w:val="auto"/>
          <w:sz w:val="24"/>
        </w:rPr>
        <w:t>3.2.1.  Rancangan Perlakuan</w:t>
      </w:r>
      <w:bookmarkEnd w:id="40"/>
    </w:p>
    <w:p w:rsidR="001A2704" w:rsidRPr="009222DD" w:rsidRDefault="001A2704" w:rsidP="001A2704">
      <w:pPr>
        <w:spacing w:line="480" w:lineRule="auto"/>
        <w:ind w:firstLine="567"/>
      </w:pPr>
      <w:r w:rsidRPr="009222DD">
        <w:t xml:space="preserve">Rancangan perlakuan pada penelitian ini terdiri dari dua faktor, yaitu : konsentrasi asap cair </w:t>
      </w:r>
      <w:r w:rsidRPr="009222DD">
        <w:rPr>
          <w:lang w:val="en-US"/>
        </w:rPr>
        <w:t xml:space="preserve">yang </w:t>
      </w:r>
      <w:r w:rsidRPr="009222DD">
        <w:t xml:space="preserve">terdiri dari tiga taraf  dan lama perendaman yang terdiri dari tiga taraf. </w:t>
      </w:r>
    </w:p>
    <w:p w:rsidR="001A2704" w:rsidRPr="009222DD" w:rsidRDefault="001A2704" w:rsidP="006801BE">
      <w:pPr>
        <w:numPr>
          <w:ilvl w:val="0"/>
          <w:numId w:val="4"/>
        </w:numPr>
        <w:spacing w:line="480" w:lineRule="auto"/>
        <w:ind w:left="426" w:hanging="426"/>
      </w:pPr>
      <w:r w:rsidRPr="009222DD">
        <w:t>Konsentrasi Asap Cair (K)</w:t>
      </w:r>
    </w:p>
    <w:p w:rsidR="001A2704" w:rsidRPr="009222DD" w:rsidRDefault="001A2704" w:rsidP="001A2704">
      <w:pPr>
        <w:tabs>
          <w:tab w:val="left" w:pos="1980"/>
        </w:tabs>
        <w:spacing w:line="480" w:lineRule="auto"/>
        <w:ind w:left="426"/>
      </w:pPr>
      <w:r w:rsidRPr="009222DD">
        <w:t>k</w:t>
      </w:r>
      <w:r w:rsidRPr="009222DD">
        <w:rPr>
          <w:vertAlign w:val="subscript"/>
        </w:rPr>
        <w:t xml:space="preserve">1 =  </w:t>
      </w:r>
      <w:r w:rsidRPr="009222DD">
        <w:rPr>
          <w:lang w:val="en-US"/>
        </w:rPr>
        <w:t>12,5</w:t>
      </w:r>
      <w:r w:rsidRPr="009222DD">
        <w:t xml:space="preserve">%  </w:t>
      </w:r>
    </w:p>
    <w:p w:rsidR="001A2704" w:rsidRPr="009222DD" w:rsidRDefault="001A2704" w:rsidP="001A2704">
      <w:pPr>
        <w:spacing w:line="480" w:lineRule="auto"/>
        <w:ind w:left="426"/>
      </w:pPr>
      <w:r w:rsidRPr="009222DD">
        <w:t xml:space="preserve"> k</w:t>
      </w:r>
      <w:r w:rsidRPr="009222DD">
        <w:rPr>
          <w:vertAlign w:val="subscript"/>
        </w:rPr>
        <w:t xml:space="preserve">2 =  </w:t>
      </w:r>
      <w:r w:rsidRPr="009222DD">
        <w:rPr>
          <w:lang w:val="en-US"/>
        </w:rPr>
        <w:t>15</w:t>
      </w:r>
      <w:r w:rsidRPr="009222DD">
        <w:t>%</w:t>
      </w:r>
    </w:p>
    <w:p w:rsidR="001A2704" w:rsidRPr="009222DD" w:rsidRDefault="001A2704" w:rsidP="001A2704">
      <w:pPr>
        <w:spacing w:line="480" w:lineRule="auto"/>
        <w:ind w:left="426"/>
        <w:rPr>
          <w:lang w:val="en-US"/>
        </w:rPr>
      </w:pPr>
      <w:r w:rsidRPr="009222DD">
        <w:t xml:space="preserve"> k</w:t>
      </w:r>
      <w:r w:rsidRPr="009222DD">
        <w:rPr>
          <w:vertAlign w:val="subscript"/>
        </w:rPr>
        <w:t xml:space="preserve">3 = </w:t>
      </w:r>
      <w:r w:rsidRPr="009222DD">
        <w:t xml:space="preserve"> </w:t>
      </w:r>
      <w:r w:rsidRPr="009222DD">
        <w:rPr>
          <w:lang w:val="en-US"/>
        </w:rPr>
        <w:t>17,5</w:t>
      </w:r>
      <w:r w:rsidRPr="009222DD">
        <w:t>%</w:t>
      </w:r>
    </w:p>
    <w:p w:rsidR="005C7AC1" w:rsidRPr="009222DD" w:rsidRDefault="005C7AC1" w:rsidP="001A2704">
      <w:pPr>
        <w:spacing w:line="480" w:lineRule="auto"/>
        <w:ind w:left="426"/>
        <w:rPr>
          <w:lang w:val="en-US"/>
        </w:rPr>
      </w:pPr>
    </w:p>
    <w:p w:rsidR="001A2704" w:rsidRPr="009222DD" w:rsidRDefault="001A2704" w:rsidP="00051ED0">
      <w:pPr>
        <w:pStyle w:val="ListParagraph"/>
        <w:numPr>
          <w:ilvl w:val="0"/>
          <w:numId w:val="4"/>
        </w:numPr>
        <w:tabs>
          <w:tab w:val="left" w:pos="284"/>
        </w:tabs>
        <w:spacing w:line="480" w:lineRule="auto"/>
        <w:ind w:left="0" w:firstLine="0"/>
      </w:pPr>
      <w:r w:rsidRPr="009222DD">
        <w:lastRenderedPageBreak/>
        <w:t>Lama Perendaman  (P)</w:t>
      </w:r>
    </w:p>
    <w:p w:rsidR="001A2704" w:rsidRPr="009222DD" w:rsidRDefault="001A2704" w:rsidP="001A2704">
      <w:pPr>
        <w:spacing w:line="480" w:lineRule="auto"/>
        <w:ind w:left="720" w:hanging="294"/>
      </w:pPr>
      <w:r w:rsidRPr="009222DD">
        <w:t>p</w:t>
      </w:r>
      <w:r w:rsidRPr="009222DD">
        <w:rPr>
          <w:vertAlign w:val="subscript"/>
        </w:rPr>
        <w:t xml:space="preserve">1 = </w:t>
      </w:r>
      <w:r w:rsidRPr="009222DD">
        <w:rPr>
          <w:lang w:val="en-US"/>
        </w:rPr>
        <w:t xml:space="preserve">15 </w:t>
      </w:r>
      <w:r w:rsidRPr="009222DD">
        <w:t xml:space="preserve">menit </w:t>
      </w:r>
    </w:p>
    <w:p w:rsidR="001A2704" w:rsidRPr="009222DD" w:rsidRDefault="001A2704" w:rsidP="001A2704">
      <w:pPr>
        <w:spacing w:line="480" w:lineRule="auto"/>
        <w:ind w:left="720" w:hanging="294"/>
      </w:pPr>
      <w:r w:rsidRPr="009222DD">
        <w:t>p</w:t>
      </w:r>
      <w:r w:rsidRPr="009222DD">
        <w:rPr>
          <w:vertAlign w:val="subscript"/>
        </w:rPr>
        <w:t xml:space="preserve">2 =  </w:t>
      </w:r>
      <w:r w:rsidRPr="009222DD">
        <w:rPr>
          <w:lang w:val="en-US"/>
        </w:rPr>
        <w:t>30</w:t>
      </w:r>
      <w:r w:rsidRPr="009222DD">
        <w:t xml:space="preserve"> menit</w:t>
      </w:r>
    </w:p>
    <w:p w:rsidR="001A2704" w:rsidRPr="009222DD" w:rsidRDefault="001A2704" w:rsidP="001A2704">
      <w:pPr>
        <w:spacing w:line="480" w:lineRule="auto"/>
        <w:ind w:firstLine="426"/>
      </w:pPr>
      <w:r w:rsidRPr="009222DD">
        <w:t>p</w:t>
      </w:r>
      <w:r w:rsidRPr="009222DD">
        <w:rPr>
          <w:vertAlign w:val="subscript"/>
        </w:rPr>
        <w:t xml:space="preserve">3 =  </w:t>
      </w:r>
      <w:r w:rsidRPr="009222DD">
        <w:rPr>
          <w:lang w:val="en-US"/>
        </w:rPr>
        <w:t xml:space="preserve">45 </w:t>
      </w:r>
      <w:r w:rsidRPr="009222DD">
        <w:t>menit</w:t>
      </w:r>
    </w:p>
    <w:p w:rsidR="001A2704" w:rsidRPr="009222DD" w:rsidRDefault="001A2704" w:rsidP="001A2704">
      <w:pPr>
        <w:pStyle w:val="Heading3"/>
        <w:spacing w:before="0" w:line="480" w:lineRule="auto"/>
        <w:rPr>
          <w:rFonts w:ascii="Times New Roman" w:hAnsi="Times New Roman"/>
          <w:color w:val="auto"/>
          <w:lang w:val="en-US"/>
        </w:rPr>
      </w:pPr>
      <w:bookmarkStart w:id="41" w:name="_Toc469497521"/>
      <w:r w:rsidRPr="009222DD">
        <w:rPr>
          <w:rFonts w:ascii="Times New Roman" w:hAnsi="Times New Roman"/>
          <w:color w:val="auto"/>
          <w:sz w:val="24"/>
        </w:rPr>
        <w:t>3.2.2.  Rancangan Percobaan</w:t>
      </w:r>
      <w:bookmarkEnd w:id="41"/>
    </w:p>
    <w:p w:rsidR="001A2704" w:rsidRPr="009222DD" w:rsidRDefault="001A2704" w:rsidP="005C7AC1">
      <w:pPr>
        <w:spacing w:line="480" w:lineRule="auto"/>
        <w:ind w:firstLine="567"/>
        <w:rPr>
          <w:lang w:val="en-US"/>
        </w:rPr>
      </w:pPr>
      <w:r w:rsidRPr="009222DD">
        <w:t>Rancangan percobaan yang dilakukan pada penelitian ini adalah Rancangan Acak Kelompok (RAK) dengan pola faktorial 3</w:t>
      </w:r>
      <w:r w:rsidRPr="009222DD">
        <w:rPr>
          <w:lang w:val="en-US"/>
        </w:rPr>
        <w:t>x</w:t>
      </w:r>
      <w:r w:rsidRPr="009222DD">
        <w:t>3 dengan 3 kali pengulangan didapatkan 9 kombinasi perlakuan yang masing-masing 3 kali ulangan sehingga</w:t>
      </w:r>
      <w:r w:rsidRPr="009222DD">
        <w:rPr>
          <w:lang w:val="en-US"/>
        </w:rPr>
        <w:t xml:space="preserve"> </w:t>
      </w:r>
      <w:r w:rsidRPr="009222DD">
        <w:t>diperoleh 27 satuan percobaan. Desain percobaan RAK dapat dilihat pada</w:t>
      </w:r>
      <w:r w:rsidRPr="009222DD">
        <w:rPr>
          <w:lang w:val="en-US"/>
        </w:rPr>
        <w:t xml:space="preserve"> </w:t>
      </w:r>
      <w:r w:rsidR="009807DB" w:rsidRPr="009222DD">
        <w:t xml:space="preserve">Tabel </w:t>
      </w:r>
      <w:r w:rsidR="009807DB" w:rsidRPr="009222DD">
        <w:rPr>
          <w:lang w:val="en-US"/>
        </w:rPr>
        <w:t>6</w:t>
      </w:r>
      <w:r w:rsidRPr="009222DD">
        <w:rPr>
          <w:lang w:val="en-US"/>
        </w:rPr>
        <w:t xml:space="preserve"> </w:t>
      </w:r>
      <w:r w:rsidRPr="009222DD">
        <w:t xml:space="preserve">dan </w:t>
      </w:r>
      <w:r w:rsidRPr="009222DD">
        <w:rPr>
          <w:i/>
        </w:rPr>
        <w:t xml:space="preserve">lay out </w:t>
      </w:r>
      <w:r w:rsidRPr="009222DD">
        <w:t>percobaan RAK pola</w:t>
      </w:r>
      <w:r w:rsidR="00630C8A" w:rsidRPr="009222DD">
        <w:rPr>
          <w:lang w:val="en-US"/>
        </w:rPr>
        <w:t xml:space="preserve">  fak</w:t>
      </w:r>
      <w:r w:rsidRPr="009222DD">
        <w:rPr>
          <w:lang w:val="en-US"/>
        </w:rPr>
        <w:t>torial (3x3) dengan 3 kali ulangan  dapat</w:t>
      </w:r>
      <w:r w:rsidR="00C55289" w:rsidRPr="009222DD">
        <w:rPr>
          <w:lang w:val="en-US"/>
        </w:rPr>
        <w:t xml:space="preserve"> dilihat pada </w:t>
      </w:r>
      <w:r w:rsidR="00C55289" w:rsidRPr="009222DD">
        <w:t xml:space="preserve">Tabel </w:t>
      </w:r>
      <w:r w:rsidR="00C55289" w:rsidRPr="009222DD">
        <w:rPr>
          <w:lang w:val="en-US"/>
        </w:rPr>
        <w:t>7</w:t>
      </w:r>
      <w:r w:rsidR="00C55289" w:rsidRPr="009222DD">
        <w:t>.</w:t>
      </w:r>
    </w:p>
    <w:p w:rsidR="00C55289" w:rsidRPr="009222DD" w:rsidRDefault="00C55289" w:rsidP="00C55289">
      <w:pPr>
        <w:spacing w:line="480" w:lineRule="auto"/>
        <w:ind w:firstLine="567"/>
      </w:pPr>
      <w:r w:rsidRPr="009222DD">
        <w:rPr>
          <w:noProof/>
          <w:lang w:val="en-US"/>
        </w:rPr>
        <mc:AlternateContent>
          <mc:Choice Requires="wps">
            <w:drawing>
              <wp:anchor distT="0" distB="0" distL="114300" distR="114300" simplePos="0" relativeHeight="251745280" behindDoc="0" locked="0" layoutInCell="1" allowOverlap="1" wp14:anchorId="68629072" wp14:editId="284C51FD">
                <wp:simplePos x="0" y="0"/>
                <wp:positionH relativeFrom="column">
                  <wp:posOffset>900249</wp:posOffset>
                </wp:positionH>
                <wp:positionV relativeFrom="paragraph">
                  <wp:posOffset>310878</wp:posOffset>
                </wp:positionV>
                <wp:extent cx="2873828" cy="419100"/>
                <wp:effectExtent l="0" t="0" r="22225" b="19050"/>
                <wp:wrapNone/>
                <wp:docPr id="75"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8" cy="419100"/>
                        </a:xfrm>
                        <a:prstGeom prst="rect">
                          <a:avLst/>
                        </a:prstGeom>
                        <a:solidFill>
                          <a:srgbClr val="FFFFFF"/>
                        </a:solidFill>
                        <a:ln w="9525">
                          <a:solidFill>
                            <a:srgbClr val="000000"/>
                          </a:solidFill>
                          <a:miter lim="800000"/>
                          <a:headEnd/>
                          <a:tailEnd/>
                        </a:ln>
                      </wps:spPr>
                      <wps:txbx>
                        <w:txbxContent>
                          <w:p w:rsidR="004370C5" w:rsidRDefault="004370C5" w:rsidP="00C55289">
                            <w:pPr>
                              <w:spacing w:line="480" w:lineRule="auto"/>
                              <w:ind w:firstLine="567"/>
                              <w:jc w:val="center"/>
                              <w:rPr>
                                <w:vertAlign w:val="subscript"/>
                              </w:rPr>
                            </w:pPr>
                            <w:r w:rsidRPr="00BA2C10">
                              <w:t>Y</w:t>
                            </w:r>
                            <w:r w:rsidRPr="00BA2C10">
                              <w:rPr>
                                <w:vertAlign w:val="subscript"/>
                              </w:rPr>
                              <w:t xml:space="preserve">ijk = </w:t>
                            </w:r>
                            <w:r w:rsidRPr="00BA2C10">
                              <w:t>µ</w:t>
                            </w:r>
                            <w:r w:rsidRPr="00BA2C10">
                              <w:rPr>
                                <w:vertAlign w:val="subscript"/>
                              </w:rPr>
                              <w:t xml:space="preserve"> + </w:t>
                            </w:r>
                            <w:r>
                              <w:t>K</w:t>
                            </w:r>
                            <w:r w:rsidRPr="00BA2C10">
                              <w:rPr>
                                <w:vertAlign w:val="subscript"/>
                              </w:rPr>
                              <w:t>k</w:t>
                            </w:r>
                            <w:r w:rsidRPr="00BA2C10">
                              <w:t xml:space="preserve"> +</w:t>
                            </w:r>
                            <w:r>
                              <w:t xml:space="preserve"> K</w:t>
                            </w:r>
                            <w:r>
                              <w:rPr>
                                <w:vertAlign w:val="subscript"/>
                              </w:rPr>
                              <w:t>i</w:t>
                            </w:r>
                            <w:r w:rsidRPr="00BA2C10">
                              <w:rPr>
                                <w:lang w:val="en-US"/>
                              </w:rPr>
                              <w:t xml:space="preserve"> </w:t>
                            </w:r>
                            <w:r>
                              <w:t>+ P</w:t>
                            </w:r>
                            <w:r>
                              <w:rPr>
                                <w:vertAlign w:val="subscript"/>
                              </w:rPr>
                              <w:t>j</w:t>
                            </w:r>
                            <w:r>
                              <w:t xml:space="preserve"> + </w:t>
                            </w:r>
                            <w:r>
                              <w:rPr>
                                <w:color w:val="000000"/>
                              </w:rPr>
                              <w:t>(KP</w:t>
                            </w:r>
                            <w:r w:rsidRPr="00281F7F">
                              <w:rPr>
                                <w:color w:val="000000"/>
                              </w:rPr>
                              <w:t xml:space="preserve">)ij  </w:t>
                            </w:r>
                            <w:r w:rsidRPr="00BA2C10">
                              <w:t>+ Є</w:t>
                            </w:r>
                            <w:r w:rsidRPr="00BA2C10">
                              <w:rPr>
                                <w:vertAlign w:val="subscript"/>
                              </w:rPr>
                              <w:t>ijk</w:t>
                            </w:r>
                            <w:r w:rsidRPr="00BA2C10">
                              <w:t xml:space="preserve"> Є</w:t>
                            </w:r>
                            <w:r>
                              <w:rPr>
                                <w:vertAlign w:val="subscript"/>
                              </w:rPr>
                              <w:t>ijk</w:t>
                            </w:r>
                          </w:p>
                          <w:p w:rsidR="004370C5" w:rsidRDefault="004370C5" w:rsidP="00C552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6" o:spid="_x0000_s1026" type="#_x0000_t202" style="position:absolute;left:0;text-align:left;margin-left:70.9pt;margin-top:24.5pt;width:226.3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tcLQIAAFM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">
                <v:textbox>
                  <w:txbxContent>
                    <w:p w:rsidR="004370C5" w:rsidRDefault="004370C5" w:rsidP="00C55289">
                      <w:pPr>
                        <w:spacing w:line="480" w:lineRule="auto"/>
                        <w:ind w:firstLine="567"/>
                        <w:jc w:val="center"/>
                        <w:rPr>
                          <w:vertAlign w:val="subscript"/>
                        </w:rPr>
                      </w:pPr>
                      <w:r w:rsidRPr="00BA2C10">
                        <w:t>Y</w:t>
                      </w:r>
                      <w:r w:rsidRPr="00BA2C10">
                        <w:rPr>
                          <w:vertAlign w:val="subscript"/>
                        </w:rPr>
                        <w:t xml:space="preserve">ijk = </w:t>
                      </w:r>
                      <w:r w:rsidRPr="00BA2C10">
                        <w:t>µ</w:t>
                      </w:r>
                      <w:r w:rsidRPr="00BA2C10">
                        <w:rPr>
                          <w:vertAlign w:val="subscript"/>
                        </w:rPr>
                        <w:t xml:space="preserve"> + </w:t>
                      </w:r>
                      <w:r>
                        <w:t>K</w:t>
                      </w:r>
                      <w:r w:rsidRPr="00BA2C10">
                        <w:rPr>
                          <w:vertAlign w:val="subscript"/>
                        </w:rPr>
                        <w:t>k</w:t>
                      </w:r>
                      <w:r w:rsidRPr="00BA2C10">
                        <w:t xml:space="preserve"> +</w:t>
                      </w:r>
                      <w:r>
                        <w:t xml:space="preserve"> K</w:t>
                      </w:r>
                      <w:r>
                        <w:rPr>
                          <w:vertAlign w:val="subscript"/>
                        </w:rPr>
                        <w:t>i</w:t>
                      </w:r>
                      <w:r w:rsidRPr="00BA2C10">
                        <w:rPr>
                          <w:lang w:val="en-US"/>
                        </w:rPr>
                        <w:t xml:space="preserve"> </w:t>
                      </w:r>
                      <w:r>
                        <w:t>+ P</w:t>
                      </w:r>
                      <w:r>
                        <w:rPr>
                          <w:vertAlign w:val="subscript"/>
                        </w:rPr>
                        <w:t>j</w:t>
                      </w:r>
                      <w:r>
                        <w:t xml:space="preserve"> + </w:t>
                      </w:r>
                      <w:r>
                        <w:rPr>
                          <w:color w:val="000000"/>
                        </w:rPr>
                        <w:t>(KP</w:t>
                      </w:r>
                      <w:r w:rsidRPr="00281F7F">
                        <w:rPr>
                          <w:color w:val="000000"/>
                        </w:rPr>
                        <w:t xml:space="preserve">)ij  </w:t>
                      </w:r>
                      <w:r w:rsidRPr="00BA2C10">
                        <w:t>+ Є</w:t>
                      </w:r>
                      <w:r w:rsidRPr="00BA2C10">
                        <w:rPr>
                          <w:vertAlign w:val="subscript"/>
                        </w:rPr>
                        <w:t>ijk</w:t>
                      </w:r>
                      <w:r w:rsidRPr="00BA2C10">
                        <w:t xml:space="preserve"> Є</w:t>
                      </w:r>
                      <w:r>
                        <w:rPr>
                          <w:vertAlign w:val="subscript"/>
                        </w:rPr>
                        <w:t>ijk</w:t>
                      </w:r>
                    </w:p>
                    <w:p w:rsidR="004370C5" w:rsidRDefault="004370C5" w:rsidP="00C55289">
                      <w:pPr>
                        <w:jc w:val="center"/>
                      </w:pPr>
                    </w:p>
                  </w:txbxContent>
                </v:textbox>
              </v:shape>
            </w:pict>
          </mc:Fallback>
        </mc:AlternateContent>
      </w:r>
      <w:r w:rsidRPr="009222DD">
        <w:t xml:space="preserve">Model percobaan untuk penelitian ini adalah sebagai berikut : </w:t>
      </w:r>
    </w:p>
    <w:p w:rsidR="00C55289" w:rsidRPr="009222DD" w:rsidRDefault="00C55289" w:rsidP="00C55289">
      <w:pPr>
        <w:spacing w:line="480" w:lineRule="auto"/>
        <w:rPr>
          <w:lang w:val="en-US"/>
        </w:rPr>
      </w:pPr>
    </w:p>
    <w:p w:rsidR="00C55289" w:rsidRPr="009222DD" w:rsidRDefault="00C55289" w:rsidP="00C55289">
      <w:pPr>
        <w:spacing w:line="480" w:lineRule="auto"/>
        <w:rPr>
          <w:lang w:val="en-US"/>
        </w:rPr>
      </w:pPr>
      <w:r w:rsidRPr="009222DD">
        <w:t xml:space="preserve">Keterangan : </w:t>
      </w:r>
    </w:p>
    <w:p w:rsidR="00630C8A" w:rsidRPr="009222DD" w:rsidRDefault="00630C8A" w:rsidP="00630C8A">
      <w:pPr>
        <w:tabs>
          <w:tab w:val="left" w:pos="567"/>
        </w:tabs>
        <w:spacing w:line="480" w:lineRule="auto"/>
        <w:ind w:left="851" w:hanging="851"/>
        <w:rPr>
          <w:lang w:val="en-US"/>
        </w:rPr>
      </w:pPr>
      <w:r w:rsidRPr="009222DD">
        <w:t>Y</w:t>
      </w:r>
      <w:r w:rsidRPr="009222DD">
        <w:rPr>
          <w:vertAlign w:val="subscript"/>
        </w:rPr>
        <w:t>ijk</w:t>
      </w:r>
      <w:r w:rsidRPr="009222DD">
        <w:rPr>
          <w:vertAlign w:val="subscript"/>
        </w:rPr>
        <w:tab/>
      </w:r>
      <w:r w:rsidRPr="009222DD">
        <w:t>= Nilai pengamatan pada satuan percobaan ke-K yang memperoleh kombinasi perlakuan ij (taraf ke-i dari faktor konsentrasi asap cair (K) dan taraf ke-j untuk lama perendaman (P))</w:t>
      </w:r>
    </w:p>
    <w:p w:rsidR="00C55289" w:rsidRPr="009222DD" w:rsidRDefault="00C55289" w:rsidP="00C55289">
      <w:pPr>
        <w:tabs>
          <w:tab w:val="left" w:pos="567"/>
        </w:tabs>
        <w:spacing w:line="480" w:lineRule="auto"/>
      </w:pPr>
      <w:r w:rsidRPr="009222DD">
        <w:t>µ</w:t>
      </w:r>
      <w:r w:rsidRPr="009222DD">
        <w:rPr>
          <w:vertAlign w:val="subscript"/>
        </w:rPr>
        <w:tab/>
      </w:r>
      <w:r w:rsidRPr="009222DD">
        <w:t>= Nilai tengah umum</w:t>
      </w:r>
    </w:p>
    <w:p w:rsidR="00C55289" w:rsidRPr="009222DD" w:rsidRDefault="0078655D" w:rsidP="0078655D">
      <w:pPr>
        <w:spacing w:line="480" w:lineRule="auto"/>
        <w:ind w:left="567" w:hanging="567"/>
        <w:rPr>
          <w:color w:val="000000"/>
          <w:lang w:val="en-US"/>
        </w:rPr>
      </w:pPr>
      <w:r w:rsidRPr="009222DD">
        <w:rPr>
          <w:color w:val="000000"/>
        </w:rPr>
        <w:t>Kk</w:t>
      </w:r>
      <w:r w:rsidRPr="009222DD">
        <w:rPr>
          <w:color w:val="000000"/>
        </w:rPr>
        <w:tab/>
        <w:t>= Efek taraf kelompok ke-k</w:t>
      </w:r>
    </w:p>
    <w:p w:rsidR="0078655D" w:rsidRPr="009222DD" w:rsidRDefault="0078655D" w:rsidP="0078655D">
      <w:pPr>
        <w:tabs>
          <w:tab w:val="left" w:pos="567"/>
        </w:tabs>
        <w:spacing w:line="480" w:lineRule="auto"/>
        <w:ind w:left="851" w:hanging="851"/>
        <w:rPr>
          <w:lang w:val="en-US"/>
        </w:rPr>
      </w:pPr>
      <w:r w:rsidRPr="009222DD">
        <w:t>K</w:t>
      </w:r>
      <w:r w:rsidRPr="009222DD">
        <w:rPr>
          <w:vertAlign w:val="subscript"/>
        </w:rPr>
        <w:t>i</w:t>
      </w:r>
      <w:r w:rsidRPr="009222DD">
        <w:rPr>
          <w:lang w:val="en-US"/>
        </w:rPr>
        <w:t xml:space="preserve"> </w:t>
      </w:r>
      <w:r w:rsidRPr="009222DD">
        <w:tab/>
      </w:r>
      <w:r w:rsidRPr="009222DD">
        <w:rPr>
          <w:lang w:val="en-US"/>
        </w:rPr>
        <w:t xml:space="preserve">= </w:t>
      </w:r>
      <w:r w:rsidRPr="009222DD">
        <w:t>Pengaruh perlakuan taraf ke-i untuk faktor konsentrasi asap cair</w:t>
      </w:r>
    </w:p>
    <w:p w:rsidR="0096259C" w:rsidRPr="009222DD" w:rsidRDefault="0096259C" w:rsidP="0096259C">
      <w:pPr>
        <w:spacing w:line="480" w:lineRule="auto"/>
        <w:rPr>
          <w:lang w:val="en-US"/>
        </w:rPr>
      </w:pPr>
      <w:r w:rsidRPr="009222DD">
        <w:t>Є</w:t>
      </w:r>
      <w:r w:rsidRPr="009222DD">
        <w:rPr>
          <w:vertAlign w:val="subscript"/>
        </w:rPr>
        <w:t xml:space="preserve">ijk </w:t>
      </w:r>
      <w:r w:rsidRPr="009222DD">
        <w:t xml:space="preserve">= Pengaruh acak (galat percobaan) pada taraf ke i (faktor K), taraf ke j (faktor </w:t>
      </w:r>
      <w:r w:rsidRPr="009222DD">
        <w:rPr>
          <w:lang w:val="en-US"/>
        </w:rPr>
        <w:t xml:space="preserve"> </w:t>
      </w:r>
      <w:r w:rsidRPr="009222DD">
        <w:t>P, interaksi KP.</w:t>
      </w:r>
    </w:p>
    <w:p w:rsidR="0096259C" w:rsidRPr="009222DD" w:rsidRDefault="0096259C" w:rsidP="0096259C">
      <w:pPr>
        <w:spacing w:line="480" w:lineRule="auto"/>
        <w:rPr>
          <w:color w:val="000000"/>
          <w:lang w:val="en-US"/>
        </w:rPr>
        <w:sectPr w:rsidR="0096259C" w:rsidRPr="009222DD" w:rsidSect="001A2704">
          <w:pgSz w:w="11906" w:h="16838"/>
          <w:pgMar w:top="2268" w:right="1701" w:bottom="1701" w:left="2268" w:header="1134" w:footer="1134" w:gutter="0"/>
          <w:cols w:space="708"/>
          <w:docGrid w:linePitch="360"/>
        </w:sectPr>
      </w:pPr>
    </w:p>
    <w:p w:rsidR="0096259C" w:rsidRPr="009222DD" w:rsidRDefault="0096259C" w:rsidP="0096259C">
      <w:pPr>
        <w:tabs>
          <w:tab w:val="left" w:pos="567"/>
        </w:tabs>
        <w:spacing w:line="480" w:lineRule="auto"/>
        <w:ind w:left="851" w:hanging="851"/>
        <w:rPr>
          <w:lang w:val="en-US"/>
        </w:rPr>
      </w:pPr>
      <w:r w:rsidRPr="009222DD">
        <w:lastRenderedPageBreak/>
        <w:t>P</w:t>
      </w:r>
      <w:r w:rsidRPr="009222DD">
        <w:rPr>
          <w:vertAlign w:val="subscript"/>
        </w:rPr>
        <w:t>j</w:t>
      </w:r>
      <w:r w:rsidRPr="009222DD">
        <w:t xml:space="preserve"> </w:t>
      </w:r>
      <w:r w:rsidRPr="009222DD">
        <w:tab/>
        <w:t>= pengaruh perlakuan taraf ke-j untuk faktor lama perendaman</w:t>
      </w:r>
    </w:p>
    <w:p w:rsidR="00836B85" w:rsidRPr="009222DD" w:rsidRDefault="00836B85" w:rsidP="00836B85">
      <w:pPr>
        <w:spacing w:line="480" w:lineRule="auto"/>
        <w:ind w:left="567" w:hanging="567"/>
        <w:rPr>
          <w:color w:val="000000"/>
          <w:lang w:val="en-US"/>
        </w:rPr>
      </w:pPr>
      <w:r w:rsidRPr="009222DD">
        <w:rPr>
          <w:color w:val="000000"/>
        </w:rPr>
        <w:t xml:space="preserve">KP)ij  = Efek interaksi antara taraf ke-i faktor </w:t>
      </w:r>
      <w:r w:rsidRPr="009222DD">
        <w:t>konsentrasi asap cair</w:t>
      </w:r>
      <w:r w:rsidRPr="009222DD">
        <w:rPr>
          <w:color w:val="000000"/>
        </w:rPr>
        <w:t xml:space="preserve"> dan taraf ke-j </w:t>
      </w:r>
      <w:r w:rsidRPr="009222DD">
        <w:rPr>
          <w:color w:val="000000"/>
          <w:lang w:val="en-US"/>
        </w:rPr>
        <w:t xml:space="preserve">       </w:t>
      </w:r>
      <w:r w:rsidRPr="009222DD">
        <w:rPr>
          <w:color w:val="000000"/>
          <w:lang w:val="en-US"/>
        </w:rPr>
        <w:tab/>
        <w:t xml:space="preserve">   </w:t>
      </w:r>
      <w:r w:rsidRPr="009222DD">
        <w:t>lama perendaman</w:t>
      </w:r>
    </w:p>
    <w:p w:rsidR="001A2704" w:rsidRPr="009222DD" w:rsidRDefault="009807DB" w:rsidP="001A2704">
      <w:pPr>
        <w:spacing w:line="240" w:lineRule="auto"/>
        <w:ind w:firstLine="567"/>
        <w:jc w:val="center"/>
      </w:pPr>
      <w:r w:rsidRPr="009222DD">
        <w:t xml:space="preserve">Tabel </w:t>
      </w:r>
      <w:r w:rsidRPr="009222DD">
        <w:rPr>
          <w:lang w:val="en-US"/>
        </w:rPr>
        <w:t>6</w:t>
      </w:r>
      <w:r w:rsidR="001A2704" w:rsidRPr="009222DD">
        <w:t>. Model Rancangan Percobaan Faktorial 3</w:t>
      </w:r>
      <w:r w:rsidR="001A2704" w:rsidRPr="009222DD">
        <w:rPr>
          <w:lang w:val="en-US"/>
        </w:rPr>
        <w:t>x3</w:t>
      </w:r>
      <w:r w:rsidR="001A2704" w:rsidRPr="009222DD">
        <w:t xml:space="preserve"> dalam RAK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76"/>
        <w:gridCol w:w="1631"/>
        <w:gridCol w:w="1631"/>
        <w:gridCol w:w="1631"/>
      </w:tblGrid>
      <w:tr w:rsidR="001A2704" w:rsidRPr="009222DD" w:rsidTr="0078655D">
        <w:trPr>
          <w:jc w:val="center"/>
        </w:trPr>
        <w:tc>
          <w:tcPr>
            <w:tcW w:w="1384" w:type="dxa"/>
            <w:vMerge w:val="restart"/>
            <w:shd w:val="clear" w:color="auto" w:fill="auto"/>
          </w:tcPr>
          <w:p w:rsidR="001A2704" w:rsidRPr="009222DD" w:rsidRDefault="001A2704" w:rsidP="0078655D">
            <w:pPr>
              <w:spacing w:line="240" w:lineRule="auto"/>
              <w:jc w:val="center"/>
            </w:pPr>
            <w:r w:rsidRPr="009222DD">
              <w:t>Konsentrasi Asap Cair</w:t>
            </w:r>
          </w:p>
          <w:p w:rsidR="001A2704" w:rsidRPr="009222DD" w:rsidRDefault="001A2704" w:rsidP="0078655D">
            <w:pPr>
              <w:spacing w:line="240" w:lineRule="auto"/>
              <w:jc w:val="center"/>
            </w:pPr>
            <w:r w:rsidRPr="009222DD">
              <w:t>(K)</w:t>
            </w:r>
          </w:p>
        </w:tc>
        <w:tc>
          <w:tcPr>
            <w:tcW w:w="1876" w:type="dxa"/>
            <w:vMerge w:val="restart"/>
            <w:shd w:val="clear" w:color="auto" w:fill="auto"/>
          </w:tcPr>
          <w:p w:rsidR="001A2704" w:rsidRPr="009222DD" w:rsidRDefault="001A2704" w:rsidP="0078655D">
            <w:pPr>
              <w:spacing w:line="240" w:lineRule="auto"/>
              <w:jc w:val="center"/>
            </w:pPr>
            <w:r w:rsidRPr="009222DD">
              <w:t>Lama Perendaman</w:t>
            </w:r>
          </w:p>
          <w:p w:rsidR="001A2704" w:rsidRPr="009222DD" w:rsidRDefault="001A2704" w:rsidP="0078655D">
            <w:pPr>
              <w:spacing w:line="240" w:lineRule="auto"/>
              <w:jc w:val="center"/>
            </w:pPr>
            <w:r w:rsidRPr="009222DD">
              <w:t>(P)</w:t>
            </w:r>
          </w:p>
        </w:tc>
        <w:tc>
          <w:tcPr>
            <w:tcW w:w="4893" w:type="dxa"/>
            <w:gridSpan w:val="3"/>
            <w:shd w:val="clear" w:color="auto" w:fill="auto"/>
          </w:tcPr>
          <w:p w:rsidR="001A2704" w:rsidRPr="009222DD" w:rsidRDefault="001A2704" w:rsidP="0078655D">
            <w:pPr>
              <w:spacing w:line="240" w:lineRule="auto"/>
              <w:jc w:val="center"/>
            </w:pPr>
            <w:r w:rsidRPr="009222DD">
              <w:t>Ulangan</w:t>
            </w:r>
          </w:p>
        </w:tc>
      </w:tr>
      <w:tr w:rsidR="001A2704" w:rsidRPr="009222DD" w:rsidTr="00FB08C3">
        <w:trPr>
          <w:jc w:val="center"/>
        </w:trPr>
        <w:tc>
          <w:tcPr>
            <w:tcW w:w="1384" w:type="dxa"/>
            <w:vMerge/>
            <w:shd w:val="clear" w:color="auto" w:fill="auto"/>
          </w:tcPr>
          <w:p w:rsidR="001A2704" w:rsidRPr="009222DD" w:rsidRDefault="001A2704" w:rsidP="0078655D">
            <w:pPr>
              <w:spacing w:line="240" w:lineRule="auto"/>
              <w:jc w:val="center"/>
            </w:pPr>
          </w:p>
        </w:tc>
        <w:tc>
          <w:tcPr>
            <w:tcW w:w="1876" w:type="dxa"/>
            <w:vMerge/>
            <w:shd w:val="clear" w:color="auto" w:fill="auto"/>
          </w:tcPr>
          <w:p w:rsidR="001A2704" w:rsidRPr="009222DD" w:rsidRDefault="001A2704" w:rsidP="0078655D">
            <w:pPr>
              <w:spacing w:line="240" w:lineRule="auto"/>
              <w:jc w:val="center"/>
            </w:pPr>
          </w:p>
        </w:tc>
        <w:tc>
          <w:tcPr>
            <w:tcW w:w="1631" w:type="dxa"/>
            <w:shd w:val="clear" w:color="auto" w:fill="auto"/>
            <w:vAlign w:val="center"/>
          </w:tcPr>
          <w:p w:rsidR="001A2704" w:rsidRPr="009222DD" w:rsidRDefault="001A2704" w:rsidP="00FB08C3">
            <w:pPr>
              <w:spacing w:line="240" w:lineRule="auto"/>
              <w:jc w:val="center"/>
            </w:pPr>
            <w:r w:rsidRPr="009222DD">
              <w:t>I</w:t>
            </w:r>
          </w:p>
        </w:tc>
        <w:tc>
          <w:tcPr>
            <w:tcW w:w="1631" w:type="dxa"/>
            <w:shd w:val="clear" w:color="auto" w:fill="auto"/>
            <w:vAlign w:val="center"/>
          </w:tcPr>
          <w:p w:rsidR="001A2704" w:rsidRPr="009222DD" w:rsidRDefault="001A2704" w:rsidP="00FB08C3">
            <w:pPr>
              <w:spacing w:line="240" w:lineRule="auto"/>
              <w:jc w:val="center"/>
            </w:pPr>
            <w:r w:rsidRPr="009222DD">
              <w:t>II</w:t>
            </w:r>
          </w:p>
        </w:tc>
        <w:tc>
          <w:tcPr>
            <w:tcW w:w="1631" w:type="dxa"/>
            <w:shd w:val="clear" w:color="auto" w:fill="auto"/>
            <w:vAlign w:val="center"/>
          </w:tcPr>
          <w:p w:rsidR="001A2704" w:rsidRPr="009222DD" w:rsidRDefault="001A2704" w:rsidP="00FB08C3">
            <w:pPr>
              <w:spacing w:line="240" w:lineRule="auto"/>
              <w:jc w:val="center"/>
            </w:pPr>
            <w:r w:rsidRPr="009222DD">
              <w:t>III</w:t>
            </w:r>
          </w:p>
        </w:tc>
      </w:tr>
      <w:tr w:rsidR="001A2704" w:rsidRPr="009222DD" w:rsidTr="0078655D">
        <w:trPr>
          <w:jc w:val="center"/>
        </w:trPr>
        <w:tc>
          <w:tcPr>
            <w:tcW w:w="1384" w:type="dxa"/>
            <w:vMerge w:val="restart"/>
            <w:shd w:val="clear" w:color="auto" w:fill="auto"/>
          </w:tcPr>
          <w:p w:rsidR="001A2704" w:rsidRPr="009222DD" w:rsidRDefault="001A2704" w:rsidP="0078655D">
            <w:pPr>
              <w:spacing w:line="240" w:lineRule="auto"/>
              <w:jc w:val="center"/>
            </w:pPr>
            <w:r w:rsidRPr="009222DD">
              <w:t>k1</w:t>
            </w:r>
          </w:p>
        </w:tc>
        <w:tc>
          <w:tcPr>
            <w:tcW w:w="1876" w:type="dxa"/>
            <w:shd w:val="clear" w:color="auto" w:fill="auto"/>
          </w:tcPr>
          <w:p w:rsidR="001A2704" w:rsidRPr="009222DD" w:rsidRDefault="001A2704" w:rsidP="0078655D">
            <w:pPr>
              <w:spacing w:line="240" w:lineRule="auto"/>
              <w:jc w:val="center"/>
            </w:pPr>
            <w:r w:rsidRPr="009222DD">
              <w:t>p1</w:t>
            </w:r>
          </w:p>
        </w:tc>
        <w:tc>
          <w:tcPr>
            <w:tcW w:w="1631" w:type="dxa"/>
            <w:shd w:val="clear" w:color="auto" w:fill="auto"/>
          </w:tcPr>
          <w:p w:rsidR="001A2704" w:rsidRPr="009222DD" w:rsidRDefault="001A2704" w:rsidP="0078655D">
            <w:pPr>
              <w:spacing w:line="240" w:lineRule="auto"/>
              <w:jc w:val="center"/>
            </w:pPr>
            <w:r w:rsidRPr="009222DD">
              <w:t>k1p1</w:t>
            </w:r>
          </w:p>
        </w:tc>
        <w:tc>
          <w:tcPr>
            <w:tcW w:w="1631" w:type="dxa"/>
            <w:shd w:val="clear" w:color="auto" w:fill="auto"/>
          </w:tcPr>
          <w:p w:rsidR="001A2704" w:rsidRPr="009222DD" w:rsidRDefault="001A2704" w:rsidP="0078655D">
            <w:pPr>
              <w:spacing w:line="240" w:lineRule="auto"/>
              <w:jc w:val="center"/>
            </w:pPr>
            <w:r w:rsidRPr="009222DD">
              <w:t>k1p1</w:t>
            </w:r>
          </w:p>
        </w:tc>
        <w:tc>
          <w:tcPr>
            <w:tcW w:w="1631" w:type="dxa"/>
            <w:shd w:val="clear" w:color="auto" w:fill="auto"/>
          </w:tcPr>
          <w:p w:rsidR="001A2704" w:rsidRPr="009222DD" w:rsidRDefault="001A2704" w:rsidP="0078655D">
            <w:pPr>
              <w:spacing w:line="240" w:lineRule="auto"/>
              <w:jc w:val="center"/>
            </w:pPr>
            <w:r w:rsidRPr="009222DD">
              <w:t>k1p1</w:t>
            </w:r>
          </w:p>
        </w:tc>
      </w:tr>
      <w:tr w:rsidR="001A2704" w:rsidRPr="009222DD" w:rsidTr="0078655D">
        <w:trPr>
          <w:jc w:val="center"/>
        </w:trPr>
        <w:tc>
          <w:tcPr>
            <w:tcW w:w="1384" w:type="dxa"/>
            <w:vMerge/>
            <w:shd w:val="clear" w:color="auto" w:fill="auto"/>
          </w:tcPr>
          <w:p w:rsidR="001A2704" w:rsidRPr="009222DD" w:rsidRDefault="001A2704" w:rsidP="0078655D">
            <w:pPr>
              <w:spacing w:line="240" w:lineRule="auto"/>
              <w:jc w:val="center"/>
            </w:pPr>
          </w:p>
        </w:tc>
        <w:tc>
          <w:tcPr>
            <w:tcW w:w="1876" w:type="dxa"/>
            <w:shd w:val="clear" w:color="auto" w:fill="auto"/>
          </w:tcPr>
          <w:p w:rsidR="001A2704" w:rsidRPr="009222DD" w:rsidRDefault="001A2704" w:rsidP="0078655D">
            <w:pPr>
              <w:spacing w:line="240" w:lineRule="auto"/>
              <w:jc w:val="center"/>
            </w:pPr>
            <w:r w:rsidRPr="009222DD">
              <w:t>p2</w:t>
            </w:r>
          </w:p>
        </w:tc>
        <w:tc>
          <w:tcPr>
            <w:tcW w:w="1631" w:type="dxa"/>
            <w:shd w:val="clear" w:color="auto" w:fill="auto"/>
          </w:tcPr>
          <w:p w:rsidR="001A2704" w:rsidRPr="009222DD" w:rsidRDefault="001A2704" w:rsidP="0078655D">
            <w:pPr>
              <w:spacing w:line="240" w:lineRule="auto"/>
              <w:jc w:val="center"/>
            </w:pPr>
            <w:r w:rsidRPr="009222DD">
              <w:t>k1p2</w:t>
            </w:r>
          </w:p>
        </w:tc>
        <w:tc>
          <w:tcPr>
            <w:tcW w:w="1631" w:type="dxa"/>
            <w:shd w:val="clear" w:color="auto" w:fill="auto"/>
          </w:tcPr>
          <w:p w:rsidR="001A2704" w:rsidRPr="009222DD" w:rsidRDefault="001A2704" w:rsidP="0078655D">
            <w:pPr>
              <w:spacing w:line="240" w:lineRule="auto"/>
              <w:jc w:val="center"/>
            </w:pPr>
            <w:r w:rsidRPr="009222DD">
              <w:t>k1p2</w:t>
            </w:r>
          </w:p>
        </w:tc>
        <w:tc>
          <w:tcPr>
            <w:tcW w:w="1631" w:type="dxa"/>
            <w:shd w:val="clear" w:color="auto" w:fill="auto"/>
          </w:tcPr>
          <w:p w:rsidR="001A2704" w:rsidRPr="009222DD" w:rsidRDefault="001A2704" w:rsidP="0078655D">
            <w:pPr>
              <w:spacing w:line="240" w:lineRule="auto"/>
              <w:jc w:val="center"/>
            </w:pPr>
            <w:r w:rsidRPr="009222DD">
              <w:t>k1p2</w:t>
            </w:r>
          </w:p>
        </w:tc>
      </w:tr>
      <w:tr w:rsidR="001A2704" w:rsidRPr="009222DD" w:rsidTr="0078655D">
        <w:trPr>
          <w:jc w:val="center"/>
        </w:trPr>
        <w:tc>
          <w:tcPr>
            <w:tcW w:w="1384" w:type="dxa"/>
            <w:vMerge/>
            <w:shd w:val="clear" w:color="auto" w:fill="auto"/>
          </w:tcPr>
          <w:p w:rsidR="001A2704" w:rsidRPr="009222DD" w:rsidRDefault="001A2704" w:rsidP="0078655D">
            <w:pPr>
              <w:spacing w:line="240" w:lineRule="auto"/>
              <w:jc w:val="center"/>
            </w:pPr>
          </w:p>
        </w:tc>
        <w:tc>
          <w:tcPr>
            <w:tcW w:w="1876" w:type="dxa"/>
            <w:shd w:val="clear" w:color="auto" w:fill="auto"/>
          </w:tcPr>
          <w:p w:rsidR="001A2704" w:rsidRPr="009222DD" w:rsidRDefault="001A2704" w:rsidP="0078655D">
            <w:pPr>
              <w:spacing w:line="240" w:lineRule="auto"/>
              <w:jc w:val="center"/>
            </w:pPr>
            <w:r w:rsidRPr="009222DD">
              <w:t>p3</w:t>
            </w:r>
          </w:p>
        </w:tc>
        <w:tc>
          <w:tcPr>
            <w:tcW w:w="1631" w:type="dxa"/>
            <w:shd w:val="clear" w:color="auto" w:fill="auto"/>
          </w:tcPr>
          <w:p w:rsidR="001A2704" w:rsidRPr="009222DD" w:rsidRDefault="001A2704" w:rsidP="0078655D">
            <w:pPr>
              <w:spacing w:line="240" w:lineRule="auto"/>
              <w:jc w:val="center"/>
            </w:pPr>
            <w:r w:rsidRPr="009222DD">
              <w:t>k1p3</w:t>
            </w:r>
          </w:p>
        </w:tc>
        <w:tc>
          <w:tcPr>
            <w:tcW w:w="1631" w:type="dxa"/>
            <w:shd w:val="clear" w:color="auto" w:fill="auto"/>
          </w:tcPr>
          <w:p w:rsidR="001A2704" w:rsidRPr="009222DD" w:rsidRDefault="001A2704" w:rsidP="0078655D">
            <w:pPr>
              <w:spacing w:line="240" w:lineRule="auto"/>
              <w:jc w:val="center"/>
            </w:pPr>
            <w:r w:rsidRPr="009222DD">
              <w:t>k1p3</w:t>
            </w:r>
          </w:p>
        </w:tc>
        <w:tc>
          <w:tcPr>
            <w:tcW w:w="1631" w:type="dxa"/>
            <w:shd w:val="clear" w:color="auto" w:fill="auto"/>
          </w:tcPr>
          <w:p w:rsidR="001A2704" w:rsidRPr="009222DD" w:rsidRDefault="001A2704" w:rsidP="0078655D">
            <w:pPr>
              <w:spacing w:line="240" w:lineRule="auto"/>
              <w:jc w:val="center"/>
            </w:pPr>
            <w:r w:rsidRPr="009222DD">
              <w:t>k1p3</w:t>
            </w:r>
          </w:p>
        </w:tc>
      </w:tr>
      <w:tr w:rsidR="001A2704" w:rsidRPr="009222DD" w:rsidTr="0078655D">
        <w:trPr>
          <w:jc w:val="center"/>
        </w:trPr>
        <w:tc>
          <w:tcPr>
            <w:tcW w:w="1384" w:type="dxa"/>
            <w:vMerge w:val="restart"/>
            <w:shd w:val="clear" w:color="auto" w:fill="auto"/>
          </w:tcPr>
          <w:p w:rsidR="001A2704" w:rsidRPr="009222DD" w:rsidRDefault="001A2704" w:rsidP="0078655D">
            <w:pPr>
              <w:spacing w:line="240" w:lineRule="auto"/>
              <w:jc w:val="center"/>
            </w:pPr>
            <w:r w:rsidRPr="009222DD">
              <w:t>k2</w:t>
            </w:r>
          </w:p>
        </w:tc>
        <w:tc>
          <w:tcPr>
            <w:tcW w:w="1876" w:type="dxa"/>
            <w:shd w:val="clear" w:color="auto" w:fill="auto"/>
          </w:tcPr>
          <w:p w:rsidR="001A2704" w:rsidRPr="009222DD" w:rsidRDefault="001A2704" w:rsidP="0078655D">
            <w:pPr>
              <w:spacing w:line="240" w:lineRule="auto"/>
              <w:jc w:val="center"/>
            </w:pPr>
            <w:r w:rsidRPr="009222DD">
              <w:t>p1</w:t>
            </w:r>
          </w:p>
        </w:tc>
        <w:tc>
          <w:tcPr>
            <w:tcW w:w="1631" w:type="dxa"/>
            <w:shd w:val="clear" w:color="auto" w:fill="auto"/>
          </w:tcPr>
          <w:p w:rsidR="001A2704" w:rsidRPr="009222DD" w:rsidRDefault="001A2704" w:rsidP="0078655D">
            <w:pPr>
              <w:spacing w:line="240" w:lineRule="auto"/>
              <w:jc w:val="center"/>
            </w:pPr>
            <w:r w:rsidRPr="009222DD">
              <w:t>k2p1</w:t>
            </w:r>
          </w:p>
        </w:tc>
        <w:tc>
          <w:tcPr>
            <w:tcW w:w="1631" w:type="dxa"/>
            <w:shd w:val="clear" w:color="auto" w:fill="auto"/>
          </w:tcPr>
          <w:p w:rsidR="001A2704" w:rsidRPr="009222DD" w:rsidRDefault="001A2704" w:rsidP="0078655D">
            <w:pPr>
              <w:spacing w:line="240" w:lineRule="auto"/>
              <w:jc w:val="center"/>
            </w:pPr>
            <w:r w:rsidRPr="009222DD">
              <w:t>k2p1</w:t>
            </w:r>
          </w:p>
        </w:tc>
        <w:tc>
          <w:tcPr>
            <w:tcW w:w="1631" w:type="dxa"/>
            <w:shd w:val="clear" w:color="auto" w:fill="auto"/>
          </w:tcPr>
          <w:p w:rsidR="001A2704" w:rsidRPr="009222DD" w:rsidRDefault="001A2704" w:rsidP="0078655D">
            <w:pPr>
              <w:spacing w:line="240" w:lineRule="auto"/>
              <w:jc w:val="center"/>
            </w:pPr>
            <w:r w:rsidRPr="009222DD">
              <w:t>k2p1</w:t>
            </w:r>
          </w:p>
        </w:tc>
      </w:tr>
      <w:tr w:rsidR="001A2704" w:rsidRPr="009222DD" w:rsidTr="0078655D">
        <w:trPr>
          <w:jc w:val="center"/>
        </w:trPr>
        <w:tc>
          <w:tcPr>
            <w:tcW w:w="1384" w:type="dxa"/>
            <w:vMerge/>
            <w:shd w:val="clear" w:color="auto" w:fill="auto"/>
          </w:tcPr>
          <w:p w:rsidR="001A2704" w:rsidRPr="009222DD" w:rsidRDefault="001A2704" w:rsidP="0078655D">
            <w:pPr>
              <w:spacing w:line="240" w:lineRule="auto"/>
              <w:jc w:val="center"/>
            </w:pPr>
          </w:p>
        </w:tc>
        <w:tc>
          <w:tcPr>
            <w:tcW w:w="1876" w:type="dxa"/>
            <w:shd w:val="clear" w:color="auto" w:fill="auto"/>
          </w:tcPr>
          <w:p w:rsidR="001A2704" w:rsidRPr="009222DD" w:rsidRDefault="001A2704" w:rsidP="0078655D">
            <w:pPr>
              <w:spacing w:line="240" w:lineRule="auto"/>
              <w:jc w:val="center"/>
            </w:pPr>
            <w:r w:rsidRPr="009222DD">
              <w:t>p2</w:t>
            </w:r>
          </w:p>
        </w:tc>
        <w:tc>
          <w:tcPr>
            <w:tcW w:w="1631" w:type="dxa"/>
            <w:shd w:val="clear" w:color="auto" w:fill="auto"/>
          </w:tcPr>
          <w:p w:rsidR="001A2704" w:rsidRPr="009222DD" w:rsidRDefault="001A2704" w:rsidP="0078655D">
            <w:pPr>
              <w:spacing w:line="240" w:lineRule="auto"/>
              <w:jc w:val="center"/>
            </w:pPr>
            <w:r w:rsidRPr="009222DD">
              <w:t>k2p2</w:t>
            </w:r>
          </w:p>
        </w:tc>
        <w:tc>
          <w:tcPr>
            <w:tcW w:w="1631" w:type="dxa"/>
            <w:shd w:val="clear" w:color="auto" w:fill="auto"/>
          </w:tcPr>
          <w:p w:rsidR="001A2704" w:rsidRPr="009222DD" w:rsidRDefault="001A2704" w:rsidP="0078655D">
            <w:pPr>
              <w:spacing w:line="240" w:lineRule="auto"/>
              <w:jc w:val="center"/>
            </w:pPr>
            <w:r w:rsidRPr="009222DD">
              <w:t>k2p2</w:t>
            </w:r>
          </w:p>
        </w:tc>
        <w:tc>
          <w:tcPr>
            <w:tcW w:w="1631" w:type="dxa"/>
            <w:shd w:val="clear" w:color="auto" w:fill="auto"/>
          </w:tcPr>
          <w:p w:rsidR="001A2704" w:rsidRPr="009222DD" w:rsidRDefault="001A2704" w:rsidP="0078655D">
            <w:pPr>
              <w:spacing w:line="240" w:lineRule="auto"/>
              <w:jc w:val="center"/>
            </w:pPr>
            <w:r w:rsidRPr="009222DD">
              <w:t>k2p2</w:t>
            </w:r>
          </w:p>
        </w:tc>
      </w:tr>
      <w:tr w:rsidR="001A2704" w:rsidRPr="009222DD" w:rsidTr="0078655D">
        <w:trPr>
          <w:jc w:val="center"/>
        </w:trPr>
        <w:tc>
          <w:tcPr>
            <w:tcW w:w="1384" w:type="dxa"/>
            <w:vMerge/>
            <w:shd w:val="clear" w:color="auto" w:fill="auto"/>
          </w:tcPr>
          <w:p w:rsidR="001A2704" w:rsidRPr="009222DD" w:rsidRDefault="001A2704" w:rsidP="0078655D">
            <w:pPr>
              <w:spacing w:line="240" w:lineRule="auto"/>
              <w:jc w:val="center"/>
            </w:pPr>
          </w:p>
        </w:tc>
        <w:tc>
          <w:tcPr>
            <w:tcW w:w="1876" w:type="dxa"/>
            <w:shd w:val="clear" w:color="auto" w:fill="auto"/>
          </w:tcPr>
          <w:p w:rsidR="001A2704" w:rsidRPr="009222DD" w:rsidRDefault="001A2704" w:rsidP="0078655D">
            <w:pPr>
              <w:spacing w:line="240" w:lineRule="auto"/>
              <w:jc w:val="center"/>
            </w:pPr>
            <w:r w:rsidRPr="009222DD">
              <w:t>p3</w:t>
            </w:r>
          </w:p>
        </w:tc>
        <w:tc>
          <w:tcPr>
            <w:tcW w:w="1631" w:type="dxa"/>
            <w:shd w:val="clear" w:color="auto" w:fill="auto"/>
          </w:tcPr>
          <w:p w:rsidR="001A2704" w:rsidRPr="009222DD" w:rsidRDefault="001A2704" w:rsidP="0078655D">
            <w:pPr>
              <w:spacing w:line="240" w:lineRule="auto"/>
              <w:jc w:val="center"/>
            </w:pPr>
            <w:r w:rsidRPr="009222DD">
              <w:t>k2p3</w:t>
            </w:r>
          </w:p>
        </w:tc>
        <w:tc>
          <w:tcPr>
            <w:tcW w:w="1631" w:type="dxa"/>
            <w:shd w:val="clear" w:color="auto" w:fill="auto"/>
          </w:tcPr>
          <w:p w:rsidR="001A2704" w:rsidRPr="009222DD" w:rsidRDefault="001A2704" w:rsidP="0078655D">
            <w:pPr>
              <w:spacing w:line="240" w:lineRule="auto"/>
              <w:jc w:val="center"/>
            </w:pPr>
            <w:r w:rsidRPr="009222DD">
              <w:t>k2p3</w:t>
            </w:r>
          </w:p>
        </w:tc>
        <w:tc>
          <w:tcPr>
            <w:tcW w:w="1631" w:type="dxa"/>
            <w:shd w:val="clear" w:color="auto" w:fill="auto"/>
          </w:tcPr>
          <w:p w:rsidR="001A2704" w:rsidRPr="009222DD" w:rsidRDefault="001A2704" w:rsidP="0078655D">
            <w:pPr>
              <w:spacing w:line="240" w:lineRule="auto"/>
              <w:jc w:val="center"/>
            </w:pPr>
            <w:r w:rsidRPr="009222DD">
              <w:t>k2p3</w:t>
            </w:r>
          </w:p>
        </w:tc>
      </w:tr>
      <w:tr w:rsidR="001A2704" w:rsidRPr="009222DD" w:rsidTr="0078655D">
        <w:trPr>
          <w:jc w:val="center"/>
        </w:trPr>
        <w:tc>
          <w:tcPr>
            <w:tcW w:w="1384" w:type="dxa"/>
            <w:vMerge w:val="restart"/>
            <w:shd w:val="clear" w:color="auto" w:fill="auto"/>
          </w:tcPr>
          <w:p w:rsidR="001A2704" w:rsidRPr="009222DD" w:rsidRDefault="001A2704" w:rsidP="0078655D">
            <w:pPr>
              <w:spacing w:line="240" w:lineRule="auto"/>
              <w:jc w:val="center"/>
            </w:pPr>
            <w:r w:rsidRPr="009222DD">
              <w:t>k3</w:t>
            </w:r>
          </w:p>
        </w:tc>
        <w:tc>
          <w:tcPr>
            <w:tcW w:w="1876" w:type="dxa"/>
            <w:shd w:val="clear" w:color="auto" w:fill="auto"/>
          </w:tcPr>
          <w:p w:rsidR="001A2704" w:rsidRPr="009222DD" w:rsidRDefault="001A2704" w:rsidP="0078655D">
            <w:pPr>
              <w:spacing w:line="240" w:lineRule="auto"/>
              <w:jc w:val="center"/>
            </w:pPr>
            <w:r w:rsidRPr="009222DD">
              <w:t>p1</w:t>
            </w:r>
          </w:p>
        </w:tc>
        <w:tc>
          <w:tcPr>
            <w:tcW w:w="1631" w:type="dxa"/>
            <w:shd w:val="clear" w:color="auto" w:fill="auto"/>
          </w:tcPr>
          <w:p w:rsidR="001A2704" w:rsidRPr="009222DD" w:rsidRDefault="001A2704" w:rsidP="0078655D">
            <w:pPr>
              <w:spacing w:line="240" w:lineRule="auto"/>
              <w:jc w:val="center"/>
            </w:pPr>
            <w:r w:rsidRPr="009222DD">
              <w:t>k3p1</w:t>
            </w:r>
          </w:p>
        </w:tc>
        <w:tc>
          <w:tcPr>
            <w:tcW w:w="1631" w:type="dxa"/>
            <w:shd w:val="clear" w:color="auto" w:fill="auto"/>
          </w:tcPr>
          <w:p w:rsidR="001A2704" w:rsidRPr="009222DD" w:rsidRDefault="001A2704" w:rsidP="0078655D">
            <w:pPr>
              <w:spacing w:line="240" w:lineRule="auto"/>
              <w:jc w:val="center"/>
            </w:pPr>
            <w:r w:rsidRPr="009222DD">
              <w:t>k3p1</w:t>
            </w:r>
          </w:p>
        </w:tc>
        <w:tc>
          <w:tcPr>
            <w:tcW w:w="1631" w:type="dxa"/>
            <w:shd w:val="clear" w:color="auto" w:fill="auto"/>
          </w:tcPr>
          <w:p w:rsidR="001A2704" w:rsidRPr="009222DD" w:rsidRDefault="001A2704" w:rsidP="0078655D">
            <w:pPr>
              <w:spacing w:line="240" w:lineRule="auto"/>
              <w:jc w:val="center"/>
            </w:pPr>
            <w:r w:rsidRPr="009222DD">
              <w:t>k3p1</w:t>
            </w:r>
          </w:p>
        </w:tc>
      </w:tr>
      <w:tr w:rsidR="001A2704" w:rsidRPr="009222DD" w:rsidTr="0078655D">
        <w:trPr>
          <w:jc w:val="center"/>
        </w:trPr>
        <w:tc>
          <w:tcPr>
            <w:tcW w:w="1384" w:type="dxa"/>
            <w:vMerge/>
            <w:shd w:val="clear" w:color="auto" w:fill="auto"/>
          </w:tcPr>
          <w:p w:rsidR="001A2704" w:rsidRPr="009222DD" w:rsidRDefault="001A2704" w:rsidP="0078655D">
            <w:pPr>
              <w:spacing w:line="240" w:lineRule="auto"/>
              <w:jc w:val="center"/>
            </w:pPr>
          </w:p>
        </w:tc>
        <w:tc>
          <w:tcPr>
            <w:tcW w:w="1876" w:type="dxa"/>
            <w:shd w:val="clear" w:color="auto" w:fill="auto"/>
          </w:tcPr>
          <w:p w:rsidR="001A2704" w:rsidRPr="009222DD" w:rsidRDefault="001A2704" w:rsidP="0078655D">
            <w:pPr>
              <w:spacing w:line="240" w:lineRule="auto"/>
              <w:jc w:val="center"/>
            </w:pPr>
            <w:r w:rsidRPr="009222DD">
              <w:t>p2</w:t>
            </w:r>
          </w:p>
        </w:tc>
        <w:tc>
          <w:tcPr>
            <w:tcW w:w="1631" w:type="dxa"/>
            <w:shd w:val="clear" w:color="auto" w:fill="auto"/>
          </w:tcPr>
          <w:p w:rsidR="001A2704" w:rsidRPr="009222DD" w:rsidRDefault="001A2704" w:rsidP="0078655D">
            <w:pPr>
              <w:spacing w:line="240" w:lineRule="auto"/>
              <w:jc w:val="center"/>
            </w:pPr>
            <w:r w:rsidRPr="009222DD">
              <w:t>k3p2</w:t>
            </w:r>
          </w:p>
        </w:tc>
        <w:tc>
          <w:tcPr>
            <w:tcW w:w="1631" w:type="dxa"/>
            <w:shd w:val="clear" w:color="auto" w:fill="auto"/>
          </w:tcPr>
          <w:p w:rsidR="001A2704" w:rsidRPr="009222DD" w:rsidRDefault="001A2704" w:rsidP="0078655D">
            <w:pPr>
              <w:spacing w:line="240" w:lineRule="auto"/>
              <w:jc w:val="center"/>
            </w:pPr>
            <w:r w:rsidRPr="009222DD">
              <w:t>k3p2</w:t>
            </w:r>
          </w:p>
        </w:tc>
        <w:tc>
          <w:tcPr>
            <w:tcW w:w="1631" w:type="dxa"/>
            <w:shd w:val="clear" w:color="auto" w:fill="auto"/>
          </w:tcPr>
          <w:p w:rsidR="001A2704" w:rsidRPr="009222DD" w:rsidRDefault="001A2704" w:rsidP="0078655D">
            <w:pPr>
              <w:spacing w:line="240" w:lineRule="auto"/>
              <w:jc w:val="center"/>
            </w:pPr>
            <w:r w:rsidRPr="009222DD">
              <w:t>k3p2</w:t>
            </w:r>
          </w:p>
        </w:tc>
      </w:tr>
      <w:tr w:rsidR="001A2704" w:rsidRPr="009222DD" w:rsidTr="0078655D">
        <w:trPr>
          <w:jc w:val="center"/>
        </w:trPr>
        <w:tc>
          <w:tcPr>
            <w:tcW w:w="1384" w:type="dxa"/>
            <w:vMerge/>
            <w:shd w:val="clear" w:color="auto" w:fill="auto"/>
          </w:tcPr>
          <w:p w:rsidR="001A2704" w:rsidRPr="009222DD" w:rsidRDefault="001A2704" w:rsidP="0078655D">
            <w:pPr>
              <w:spacing w:line="240" w:lineRule="auto"/>
              <w:jc w:val="center"/>
            </w:pPr>
          </w:p>
        </w:tc>
        <w:tc>
          <w:tcPr>
            <w:tcW w:w="1876" w:type="dxa"/>
            <w:shd w:val="clear" w:color="auto" w:fill="auto"/>
          </w:tcPr>
          <w:p w:rsidR="001A2704" w:rsidRPr="009222DD" w:rsidRDefault="001A2704" w:rsidP="0078655D">
            <w:pPr>
              <w:spacing w:line="240" w:lineRule="auto"/>
              <w:jc w:val="center"/>
            </w:pPr>
            <w:r w:rsidRPr="009222DD">
              <w:t>p3</w:t>
            </w:r>
          </w:p>
        </w:tc>
        <w:tc>
          <w:tcPr>
            <w:tcW w:w="1631" w:type="dxa"/>
            <w:shd w:val="clear" w:color="auto" w:fill="auto"/>
          </w:tcPr>
          <w:p w:rsidR="001A2704" w:rsidRPr="009222DD" w:rsidRDefault="001A2704" w:rsidP="0078655D">
            <w:pPr>
              <w:spacing w:line="240" w:lineRule="auto"/>
              <w:jc w:val="center"/>
            </w:pPr>
            <w:r w:rsidRPr="009222DD">
              <w:t>k3p3</w:t>
            </w:r>
          </w:p>
        </w:tc>
        <w:tc>
          <w:tcPr>
            <w:tcW w:w="1631" w:type="dxa"/>
            <w:shd w:val="clear" w:color="auto" w:fill="auto"/>
          </w:tcPr>
          <w:p w:rsidR="001A2704" w:rsidRPr="009222DD" w:rsidRDefault="001A2704" w:rsidP="0078655D">
            <w:pPr>
              <w:spacing w:line="240" w:lineRule="auto"/>
              <w:jc w:val="center"/>
            </w:pPr>
            <w:r w:rsidRPr="009222DD">
              <w:t>k3p3</w:t>
            </w:r>
          </w:p>
        </w:tc>
        <w:tc>
          <w:tcPr>
            <w:tcW w:w="1631" w:type="dxa"/>
            <w:shd w:val="clear" w:color="auto" w:fill="auto"/>
          </w:tcPr>
          <w:p w:rsidR="001A2704" w:rsidRPr="009222DD" w:rsidRDefault="001A2704" w:rsidP="0078655D">
            <w:pPr>
              <w:spacing w:line="240" w:lineRule="auto"/>
              <w:jc w:val="center"/>
            </w:pPr>
            <w:r w:rsidRPr="009222DD">
              <w:t>k3p3</w:t>
            </w:r>
          </w:p>
        </w:tc>
      </w:tr>
    </w:tbl>
    <w:p w:rsidR="001A2704" w:rsidRPr="009222DD" w:rsidRDefault="001A2704" w:rsidP="0078655D">
      <w:pPr>
        <w:spacing w:after="120" w:line="240" w:lineRule="auto"/>
        <w:jc w:val="center"/>
        <w:rPr>
          <w:lang w:val="en-US"/>
        </w:rPr>
      </w:pPr>
    </w:p>
    <w:p w:rsidR="001A2704" w:rsidRPr="009222DD" w:rsidRDefault="0022108A" w:rsidP="001A2704">
      <w:pPr>
        <w:spacing w:after="120" w:line="240" w:lineRule="auto"/>
        <w:jc w:val="center"/>
      </w:pPr>
      <w:r w:rsidRPr="009222DD">
        <w:t>Tabel 7</w:t>
      </w:r>
      <w:r w:rsidRPr="009222DD">
        <w:rPr>
          <w:lang w:val="en-US"/>
        </w:rPr>
        <w:t>.</w:t>
      </w:r>
      <w:r w:rsidR="001A2704" w:rsidRPr="009222DD">
        <w:t xml:space="preserve"> Tata Letak Percobaan Faktorial 3x3 dengan 3 </w:t>
      </w:r>
      <w:r w:rsidR="001A2704" w:rsidRPr="009222DD">
        <w:rPr>
          <w:lang w:val="en-US"/>
        </w:rPr>
        <w:t>K</w:t>
      </w:r>
      <w:r w:rsidR="001A2704" w:rsidRPr="009222DD">
        <w:t>ali Ulangan dalam Rancangan Acak Kelompok</w:t>
      </w:r>
    </w:p>
    <w:p w:rsidR="001A2704" w:rsidRPr="009222DD" w:rsidRDefault="001A2704" w:rsidP="001A2704">
      <w:pPr>
        <w:spacing w:line="240" w:lineRule="auto"/>
        <w:rPr>
          <w:b/>
        </w:rPr>
      </w:pPr>
      <w:r w:rsidRPr="009222DD">
        <w:rPr>
          <w:b/>
        </w:rPr>
        <w:t>Kelompok Ulangan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906"/>
        <w:gridCol w:w="906"/>
        <w:gridCol w:w="906"/>
        <w:gridCol w:w="906"/>
        <w:gridCol w:w="906"/>
        <w:gridCol w:w="906"/>
        <w:gridCol w:w="906"/>
        <w:gridCol w:w="906"/>
      </w:tblGrid>
      <w:tr w:rsidR="001A2704" w:rsidRPr="009222DD" w:rsidTr="001A2704">
        <w:tc>
          <w:tcPr>
            <w:tcW w:w="905" w:type="dxa"/>
          </w:tcPr>
          <w:p w:rsidR="001A2704" w:rsidRPr="009222DD" w:rsidRDefault="001A2704" w:rsidP="00FB08C3">
            <w:pPr>
              <w:spacing w:line="240" w:lineRule="auto"/>
              <w:jc w:val="center"/>
              <w:rPr>
                <w:lang w:val="en-US"/>
              </w:rPr>
            </w:pPr>
            <w:r w:rsidRPr="009222DD">
              <w:rPr>
                <w:lang w:val="en-US"/>
              </w:rPr>
              <w:t>k3p2</w:t>
            </w:r>
          </w:p>
        </w:tc>
        <w:tc>
          <w:tcPr>
            <w:tcW w:w="906" w:type="dxa"/>
          </w:tcPr>
          <w:p w:rsidR="001A2704" w:rsidRPr="009222DD" w:rsidRDefault="001A2704" w:rsidP="00FB08C3">
            <w:pPr>
              <w:spacing w:line="240" w:lineRule="auto"/>
              <w:jc w:val="center"/>
            </w:pPr>
            <w:r w:rsidRPr="009222DD">
              <w:rPr>
                <w:lang w:val="en-US"/>
              </w:rPr>
              <w:t>k1p2</w:t>
            </w:r>
          </w:p>
        </w:tc>
        <w:tc>
          <w:tcPr>
            <w:tcW w:w="906" w:type="dxa"/>
          </w:tcPr>
          <w:p w:rsidR="001A2704" w:rsidRPr="009222DD" w:rsidRDefault="001A2704" w:rsidP="00FB08C3">
            <w:pPr>
              <w:spacing w:line="240" w:lineRule="auto"/>
              <w:jc w:val="center"/>
            </w:pPr>
            <w:r w:rsidRPr="009222DD">
              <w:rPr>
                <w:lang w:val="en-US"/>
              </w:rPr>
              <w:t>k1p1</w:t>
            </w:r>
          </w:p>
        </w:tc>
        <w:tc>
          <w:tcPr>
            <w:tcW w:w="906" w:type="dxa"/>
          </w:tcPr>
          <w:p w:rsidR="001A2704" w:rsidRPr="009222DD" w:rsidRDefault="001A2704" w:rsidP="00FB08C3">
            <w:pPr>
              <w:spacing w:line="240" w:lineRule="auto"/>
              <w:jc w:val="center"/>
              <w:rPr>
                <w:lang w:val="en-US"/>
              </w:rPr>
            </w:pPr>
            <w:r w:rsidRPr="009222DD">
              <w:rPr>
                <w:lang w:val="en-US"/>
              </w:rPr>
              <w:t>k3p3</w:t>
            </w:r>
          </w:p>
        </w:tc>
        <w:tc>
          <w:tcPr>
            <w:tcW w:w="906" w:type="dxa"/>
          </w:tcPr>
          <w:p w:rsidR="001A2704" w:rsidRPr="009222DD" w:rsidRDefault="001A2704" w:rsidP="00FB08C3">
            <w:pPr>
              <w:spacing w:line="240" w:lineRule="auto"/>
              <w:jc w:val="center"/>
              <w:rPr>
                <w:lang w:val="en-US"/>
              </w:rPr>
            </w:pPr>
            <w:r w:rsidRPr="009222DD">
              <w:rPr>
                <w:lang w:val="en-US"/>
              </w:rPr>
              <w:t>k3p1</w:t>
            </w:r>
          </w:p>
        </w:tc>
        <w:tc>
          <w:tcPr>
            <w:tcW w:w="906" w:type="dxa"/>
          </w:tcPr>
          <w:p w:rsidR="001A2704" w:rsidRPr="009222DD" w:rsidRDefault="001A2704" w:rsidP="00FB08C3">
            <w:pPr>
              <w:spacing w:line="240" w:lineRule="auto"/>
              <w:jc w:val="center"/>
              <w:rPr>
                <w:lang w:val="en-US"/>
              </w:rPr>
            </w:pPr>
            <w:r w:rsidRPr="009222DD">
              <w:rPr>
                <w:lang w:val="en-US"/>
              </w:rPr>
              <w:t>k2p1</w:t>
            </w:r>
          </w:p>
        </w:tc>
        <w:tc>
          <w:tcPr>
            <w:tcW w:w="906" w:type="dxa"/>
          </w:tcPr>
          <w:p w:rsidR="001A2704" w:rsidRPr="009222DD" w:rsidRDefault="001A2704" w:rsidP="00FB08C3">
            <w:pPr>
              <w:spacing w:line="240" w:lineRule="auto"/>
              <w:jc w:val="center"/>
              <w:rPr>
                <w:lang w:val="en-US"/>
              </w:rPr>
            </w:pPr>
            <w:r w:rsidRPr="009222DD">
              <w:rPr>
                <w:lang w:val="en-US"/>
              </w:rPr>
              <w:t>k1p3</w:t>
            </w:r>
          </w:p>
        </w:tc>
        <w:tc>
          <w:tcPr>
            <w:tcW w:w="906" w:type="dxa"/>
          </w:tcPr>
          <w:p w:rsidR="001A2704" w:rsidRPr="009222DD" w:rsidRDefault="001A2704" w:rsidP="00FB08C3">
            <w:pPr>
              <w:spacing w:line="240" w:lineRule="auto"/>
              <w:jc w:val="center"/>
              <w:rPr>
                <w:lang w:val="en-US"/>
              </w:rPr>
            </w:pPr>
            <w:r w:rsidRPr="009222DD">
              <w:rPr>
                <w:lang w:val="en-US"/>
              </w:rPr>
              <w:t>k2p2</w:t>
            </w:r>
          </w:p>
        </w:tc>
        <w:tc>
          <w:tcPr>
            <w:tcW w:w="906" w:type="dxa"/>
          </w:tcPr>
          <w:p w:rsidR="001A2704" w:rsidRPr="009222DD" w:rsidRDefault="001A2704" w:rsidP="00FB08C3">
            <w:pPr>
              <w:spacing w:line="240" w:lineRule="auto"/>
              <w:jc w:val="center"/>
              <w:rPr>
                <w:lang w:val="en-US"/>
              </w:rPr>
            </w:pPr>
            <w:r w:rsidRPr="009222DD">
              <w:rPr>
                <w:lang w:val="en-US"/>
              </w:rPr>
              <w:t>k2p3</w:t>
            </w:r>
          </w:p>
        </w:tc>
      </w:tr>
    </w:tbl>
    <w:p w:rsidR="001A2704" w:rsidRPr="009222DD" w:rsidRDefault="001A2704" w:rsidP="001A2704">
      <w:pPr>
        <w:spacing w:line="240" w:lineRule="auto"/>
        <w:rPr>
          <w:b/>
        </w:rPr>
      </w:pPr>
    </w:p>
    <w:p w:rsidR="001A2704" w:rsidRPr="009222DD" w:rsidRDefault="001A2704" w:rsidP="001A2704">
      <w:pPr>
        <w:spacing w:line="240" w:lineRule="auto"/>
        <w:rPr>
          <w:b/>
        </w:rPr>
      </w:pPr>
      <w:r w:rsidRPr="009222DD">
        <w:rPr>
          <w:b/>
        </w:rPr>
        <w:t>Kelompok Ulangan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906"/>
        <w:gridCol w:w="906"/>
        <w:gridCol w:w="906"/>
        <w:gridCol w:w="906"/>
        <w:gridCol w:w="906"/>
        <w:gridCol w:w="906"/>
        <w:gridCol w:w="906"/>
        <w:gridCol w:w="906"/>
      </w:tblGrid>
      <w:tr w:rsidR="001A2704" w:rsidRPr="009222DD" w:rsidTr="001A2704">
        <w:tc>
          <w:tcPr>
            <w:tcW w:w="905" w:type="dxa"/>
          </w:tcPr>
          <w:p w:rsidR="001A2704" w:rsidRPr="009222DD" w:rsidRDefault="001A2704" w:rsidP="00FB08C3">
            <w:pPr>
              <w:spacing w:line="240" w:lineRule="auto"/>
              <w:jc w:val="center"/>
            </w:pPr>
            <w:r w:rsidRPr="009222DD">
              <w:rPr>
                <w:lang w:val="en-US"/>
              </w:rPr>
              <w:t>k3p2</w:t>
            </w:r>
          </w:p>
        </w:tc>
        <w:tc>
          <w:tcPr>
            <w:tcW w:w="906" w:type="dxa"/>
          </w:tcPr>
          <w:p w:rsidR="001A2704" w:rsidRPr="009222DD" w:rsidRDefault="001A2704" w:rsidP="00FB08C3">
            <w:pPr>
              <w:spacing w:line="240" w:lineRule="auto"/>
              <w:jc w:val="center"/>
            </w:pPr>
            <w:r w:rsidRPr="009222DD">
              <w:rPr>
                <w:lang w:val="en-US"/>
              </w:rPr>
              <w:t>k1p3</w:t>
            </w:r>
          </w:p>
        </w:tc>
        <w:tc>
          <w:tcPr>
            <w:tcW w:w="906" w:type="dxa"/>
          </w:tcPr>
          <w:p w:rsidR="001A2704" w:rsidRPr="009222DD" w:rsidRDefault="001A2704" w:rsidP="00FB08C3">
            <w:pPr>
              <w:spacing w:line="240" w:lineRule="auto"/>
              <w:jc w:val="center"/>
            </w:pPr>
            <w:r w:rsidRPr="009222DD">
              <w:rPr>
                <w:lang w:val="en-US"/>
              </w:rPr>
              <w:t>k3p1</w:t>
            </w:r>
          </w:p>
        </w:tc>
        <w:tc>
          <w:tcPr>
            <w:tcW w:w="906" w:type="dxa"/>
          </w:tcPr>
          <w:p w:rsidR="001A2704" w:rsidRPr="009222DD" w:rsidRDefault="001A2704" w:rsidP="00FB08C3">
            <w:pPr>
              <w:spacing w:line="240" w:lineRule="auto"/>
              <w:jc w:val="center"/>
            </w:pPr>
            <w:r w:rsidRPr="009222DD">
              <w:rPr>
                <w:lang w:val="en-US"/>
              </w:rPr>
              <w:t>k1p2</w:t>
            </w:r>
          </w:p>
        </w:tc>
        <w:tc>
          <w:tcPr>
            <w:tcW w:w="906" w:type="dxa"/>
          </w:tcPr>
          <w:p w:rsidR="001A2704" w:rsidRPr="009222DD" w:rsidRDefault="001A2704" w:rsidP="00FB08C3">
            <w:pPr>
              <w:spacing w:line="240" w:lineRule="auto"/>
              <w:jc w:val="center"/>
            </w:pPr>
            <w:r w:rsidRPr="009222DD">
              <w:rPr>
                <w:lang w:val="en-US"/>
              </w:rPr>
              <w:t>k3p3</w:t>
            </w:r>
          </w:p>
        </w:tc>
        <w:tc>
          <w:tcPr>
            <w:tcW w:w="906" w:type="dxa"/>
          </w:tcPr>
          <w:p w:rsidR="001A2704" w:rsidRPr="009222DD" w:rsidRDefault="001A2704" w:rsidP="00FB08C3">
            <w:pPr>
              <w:spacing w:line="240" w:lineRule="auto"/>
              <w:jc w:val="center"/>
            </w:pPr>
            <w:r w:rsidRPr="009222DD">
              <w:rPr>
                <w:lang w:val="en-US"/>
              </w:rPr>
              <w:t>k2p3</w:t>
            </w:r>
          </w:p>
        </w:tc>
        <w:tc>
          <w:tcPr>
            <w:tcW w:w="906" w:type="dxa"/>
          </w:tcPr>
          <w:p w:rsidR="001A2704" w:rsidRPr="009222DD" w:rsidRDefault="001A2704" w:rsidP="00FB08C3">
            <w:pPr>
              <w:spacing w:line="240" w:lineRule="auto"/>
              <w:jc w:val="center"/>
            </w:pPr>
            <w:r w:rsidRPr="009222DD">
              <w:rPr>
                <w:lang w:val="en-US"/>
              </w:rPr>
              <w:t>k2p1</w:t>
            </w:r>
          </w:p>
        </w:tc>
        <w:tc>
          <w:tcPr>
            <w:tcW w:w="906" w:type="dxa"/>
          </w:tcPr>
          <w:p w:rsidR="001A2704" w:rsidRPr="009222DD" w:rsidRDefault="001A2704" w:rsidP="00FB08C3">
            <w:pPr>
              <w:spacing w:line="240" w:lineRule="auto"/>
              <w:jc w:val="center"/>
            </w:pPr>
            <w:r w:rsidRPr="009222DD">
              <w:rPr>
                <w:lang w:val="en-US"/>
              </w:rPr>
              <w:t>k1p1</w:t>
            </w:r>
          </w:p>
        </w:tc>
        <w:tc>
          <w:tcPr>
            <w:tcW w:w="906" w:type="dxa"/>
          </w:tcPr>
          <w:p w:rsidR="001A2704" w:rsidRPr="009222DD" w:rsidRDefault="001A2704" w:rsidP="00FB08C3">
            <w:pPr>
              <w:spacing w:line="240" w:lineRule="auto"/>
              <w:jc w:val="center"/>
            </w:pPr>
            <w:r w:rsidRPr="009222DD">
              <w:rPr>
                <w:lang w:val="en-US"/>
              </w:rPr>
              <w:t>k2p2</w:t>
            </w:r>
          </w:p>
        </w:tc>
      </w:tr>
    </w:tbl>
    <w:p w:rsidR="001A2704" w:rsidRPr="009222DD" w:rsidRDefault="001A2704" w:rsidP="00FB08C3">
      <w:pPr>
        <w:spacing w:line="240" w:lineRule="auto"/>
        <w:jc w:val="center"/>
        <w:rPr>
          <w:lang w:val="en-US"/>
        </w:rPr>
      </w:pPr>
    </w:p>
    <w:p w:rsidR="001A2704" w:rsidRPr="009222DD" w:rsidRDefault="001A2704" w:rsidP="001A2704">
      <w:pPr>
        <w:spacing w:line="240" w:lineRule="auto"/>
        <w:rPr>
          <w:b/>
        </w:rPr>
      </w:pPr>
      <w:r w:rsidRPr="009222DD">
        <w:rPr>
          <w:b/>
        </w:rPr>
        <w:t>Kelompok Ulangan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906"/>
        <w:gridCol w:w="906"/>
        <w:gridCol w:w="906"/>
        <w:gridCol w:w="906"/>
        <w:gridCol w:w="906"/>
        <w:gridCol w:w="906"/>
        <w:gridCol w:w="906"/>
        <w:gridCol w:w="906"/>
      </w:tblGrid>
      <w:tr w:rsidR="001A2704" w:rsidRPr="009222DD" w:rsidTr="001A2704">
        <w:tc>
          <w:tcPr>
            <w:tcW w:w="905" w:type="dxa"/>
          </w:tcPr>
          <w:p w:rsidR="001A2704" w:rsidRPr="009222DD" w:rsidRDefault="001A2704" w:rsidP="00FB08C3">
            <w:pPr>
              <w:spacing w:line="240" w:lineRule="auto"/>
              <w:jc w:val="center"/>
            </w:pPr>
            <w:r w:rsidRPr="009222DD">
              <w:rPr>
                <w:lang w:val="en-US"/>
              </w:rPr>
              <w:t>k1p1</w:t>
            </w:r>
          </w:p>
        </w:tc>
        <w:tc>
          <w:tcPr>
            <w:tcW w:w="906" w:type="dxa"/>
          </w:tcPr>
          <w:p w:rsidR="001A2704" w:rsidRPr="009222DD" w:rsidRDefault="001A2704" w:rsidP="00FB08C3">
            <w:pPr>
              <w:spacing w:line="240" w:lineRule="auto"/>
              <w:jc w:val="center"/>
            </w:pPr>
            <w:r w:rsidRPr="009222DD">
              <w:rPr>
                <w:lang w:val="en-US"/>
              </w:rPr>
              <w:t>k2p3</w:t>
            </w:r>
          </w:p>
        </w:tc>
        <w:tc>
          <w:tcPr>
            <w:tcW w:w="906" w:type="dxa"/>
          </w:tcPr>
          <w:p w:rsidR="001A2704" w:rsidRPr="009222DD" w:rsidRDefault="001A2704" w:rsidP="00FB08C3">
            <w:pPr>
              <w:spacing w:line="240" w:lineRule="auto"/>
              <w:jc w:val="center"/>
            </w:pPr>
            <w:r w:rsidRPr="009222DD">
              <w:rPr>
                <w:lang w:val="en-US"/>
              </w:rPr>
              <w:t>k2p2</w:t>
            </w:r>
          </w:p>
        </w:tc>
        <w:tc>
          <w:tcPr>
            <w:tcW w:w="906" w:type="dxa"/>
          </w:tcPr>
          <w:p w:rsidR="001A2704" w:rsidRPr="009222DD" w:rsidRDefault="001A2704" w:rsidP="00FB08C3">
            <w:pPr>
              <w:spacing w:line="240" w:lineRule="auto"/>
              <w:jc w:val="center"/>
            </w:pPr>
            <w:r w:rsidRPr="009222DD">
              <w:rPr>
                <w:lang w:val="en-US"/>
              </w:rPr>
              <w:t>k3p3</w:t>
            </w:r>
          </w:p>
        </w:tc>
        <w:tc>
          <w:tcPr>
            <w:tcW w:w="906" w:type="dxa"/>
          </w:tcPr>
          <w:p w:rsidR="001A2704" w:rsidRPr="009222DD" w:rsidRDefault="001A2704" w:rsidP="00FB08C3">
            <w:pPr>
              <w:spacing w:line="240" w:lineRule="auto"/>
              <w:jc w:val="center"/>
            </w:pPr>
            <w:r w:rsidRPr="009222DD">
              <w:rPr>
                <w:lang w:val="en-US"/>
              </w:rPr>
              <w:t>k1p2</w:t>
            </w:r>
          </w:p>
        </w:tc>
        <w:tc>
          <w:tcPr>
            <w:tcW w:w="906" w:type="dxa"/>
          </w:tcPr>
          <w:p w:rsidR="001A2704" w:rsidRPr="009222DD" w:rsidRDefault="001A2704" w:rsidP="00FB08C3">
            <w:pPr>
              <w:spacing w:line="240" w:lineRule="auto"/>
              <w:jc w:val="center"/>
            </w:pPr>
            <w:r w:rsidRPr="009222DD">
              <w:rPr>
                <w:lang w:val="en-US"/>
              </w:rPr>
              <w:t>k2p1</w:t>
            </w:r>
          </w:p>
        </w:tc>
        <w:tc>
          <w:tcPr>
            <w:tcW w:w="906" w:type="dxa"/>
          </w:tcPr>
          <w:p w:rsidR="001A2704" w:rsidRPr="009222DD" w:rsidRDefault="001A2704" w:rsidP="00FB08C3">
            <w:pPr>
              <w:spacing w:line="240" w:lineRule="auto"/>
              <w:jc w:val="center"/>
            </w:pPr>
            <w:r w:rsidRPr="009222DD">
              <w:rPr>
                <w:lang w:val="en-US"/>
              </w:rPr>
              <w:t>k1p3</w:t>
            </w:r>
          </w:p>
        </w:tc>
        <w:tc>
          <w:tcPr>
            <w:tcW w:w="906" w:type="dxa"/>
          </w:tcPr>
          <w:p w:rsidR="001A2704" w:rsidRPr="009222DD" w:rsidRDefault="001A2704" w:rsidP="00FB08C3">
            <w:pPr>
              <w:spacing w:line="240" w:lineRule="auto"/>
              <w:jc w:val="center"/>
            </w:pPr>
            <w:r w:rsidRPr="009222DD">
              <w:rPr>
                <w:lang w:val="en-US"/>
              </w:rPr>
              <w:t>k3p2</w:t>
            </w:r>
          </w:p>
        </w:tc>
        <w:tc>
          <w:tcPr>
            <w:tcW w:w="906" w:type="dxa"/>
          </w:tcPr>
          <w:p w:rsidR="001A2704" w:rsidRPr="009222DD" w:rsidRDefault="001A2704" w:rsidP="00FB08C3">
            <w:pPr>
              <w:spacing w:line="240" w:lineRule="auto"/>
              <w:jc w:val="center"/>
            </w:pPr>
            <w:r w:rsidRPr="009222DD">
              <w:rPr>
                <w:lang w:val="en-US"/>
              </w:rPr>
              <w:t>k3p1</w:t>
            </w:r>
          </w:p>
        </w:tc>
      </w:tr>
    </w:tbl>
    <w:p w:rsidR="005C7AC1" w:rsidRPr="009222DD" w:rsidRDefault="005C7AC1" w:rsidP="00F07D7D">
      <w:pPr>
        <w:rPr>
          <w:lang w:val="en-US"/>
        </w:rPr>
      </w:pPr>
    </w:p>
    <w:p w:rsidR="001A2704" w:rsidRPr="009222DD" w:rsidRDefault="001A2704" w:rsidP="001A2704">
      <w:pPr>
        <w:pStyle w:val="Heading3"/>
        <w:spacing w:before="0" w:line="480" w:lineRule="auto"/>
        <w:rPr>
          <w:rFonts w:ascii="Times New Roman" w:hAnsi="Times New Roman"/>
          <w:color w:val="auto"/>
          <w:sz w:val="24"/>
        </w:rPr>
      </w:pPr>
      <w:bookmarkStart w:id="42" w:name="_Toc469497522"/>
      <w:r w:rsidRPr="009222DD">
        <w:rPr>
          <w:rFonts w:ascii="Times New Roman" w:hAnsi="Times New Roman"/>
          <w:color w:val="auto"/>
          <w:sz w:val="24"/>
        </w:rPr>
        <w:t>3.2.3</w:t>
      </w:r>
      <w:r w:rsidRPr="009222DD">
        <w:rPr>
          <w:rFonts w:ascii="Times New Roman" w:hAnsi="Times New Roman"/>
          <w:color w:val="auto"/>
        </w:rPr>
        <w:t xml:space="preserve">. </w:t>
      </w:r>
      <w:r w:rsidRPr="009222DD">
        <w:rPr>
          <w:rFonts w:ascii="Times New Roman" w:hAnsi="Times New Roman"/>
          <w:color w:val="auto"/>
          <w:sz w:val="24"/>
        </w:rPr>
        <w:t>Rancangan Analisis</w:t>
      </w:r>
      <w:bookmarkEnd w:id="42"/>
    </w:p>
    <w:p w:rsidR="0096259C" w:rsidRPr="009222DD" w:rsidRDefault="001A2704" w:rsidP="0096259C">
      <w:pPr>
        <w:spacing w:line="480" w:lineRule="auto"/>
        <w:ind w:firstLine="567"/>
        <w:rPr>
          <w:lang w:val="en-US"/>
        </w:rPr>
      </w:pPr>
      <w:r w:rsidRPr="009222DD">
        <w:t xml:space="preserve">Berdasarkan rancangan percobaan </w:t>
      </w:r>
      <w:r w:rsidR="00FB08C3" w:rsidRPr="009222DD">
        <w:t>di</w:t>
      </w:r>
      <w:r w:rsidR="00D5614C">
        <w:rPr>
          <w:lang w:val="en-US"/>
        </w:rPr>
        <w:t xml:space="preserve"> </w:t>
      </w:r>
      <w:r w:rsidR="00FB08C3" w:rsidRPr="009222DD">
        <w:t>atas, maka d</w:t>
      </w:r>
      <w:r w:rsidRPr="009222DD">
        <w:t>ibuat analisis variasi (ANAVA) untuk mendapatkan kesimpulan mengenai pengaruh perlakuan. Sidik Ragam (A</w:t>
      </w:r>
      <w:r w:rsidR="009807DB" w:rsidRPr="009222DD">
        <w:t xml:space="preserve">NAVA) dapat dilihat pada Tabel </w:t>
      </w:r>
      <w:r w:rsidR="009807DB" w:rsidRPr="009222DD">
        <w:rPr>
          <w:lang w:val="en-US"/>
        </w:rPr>
        <w:t>8</w:t>
      </w:r>
      <w:r w:rsidRPr="009222DD">
        <w:t>.</w:t>
      </w:r>
    </w:p>
    <w:p w:rsidR="0096259C" w:rsidRPr="009222DD" w:rsidRDefault="0096259C" w:rsidP="0096259C">
      <w:pPr>
        <w:spacing w:line="480" w:lineRule="auto"/>
        <w:ind w:firstLine="567"/>
        <w:rPr>
          <w:lang w:val="en-US"/>
        </w:rPr>
      </w:pPr>
    </w:p>
    <w:p w:rsidR="0096259C" w:rsidRPr="009222DD" w:rsidRDefault="0096259C" w:rsidP="0096259C">
      <w:pPr>
        <w:spacing w:line="480" w:lineRule="auto"/>
        <w:ind w:firstLine="567"/>
        <w:rPr>
          <w:lang w:val="en-US"/>
        </w:rPr>
      </w:pPr>
    </w:p>
    <w:p w:rsidR="0096259C" w:rsidRPr="009222DD" w:rsidRDefault="0096259C" w:rsidP="0096259C">
      <w:pPr>
        <w:spacing w:line="480" w:lineRule="auto"/>
        <w:ind w:firstLine="567"/>
        <w:rPr>
          <w:lang w:val="en-US"/>
        </w:rPr>
      </w:pPr>
    </w:p>
    <w:p w:rsidR="001A2704" w:rsidRPr="009222DD" w:rsidRDefault="009807DB" w:rsidP="00002811">
      <w:pPr>
        <w:spacing w:line="240" w:lineRule="auto"/>
        <w:jc w:val="center"/>
      </w:pPr>
      <w:r w:rsidRPr="009222DD">
        <w:lastRenderedPageBreak/>
        <w:t xml:space="preserve">Tabel </w:t>
      </w:r>
      <w:r w:rsidRPr="009222DD">
        <w:rPr>
          <w:lang w:val="en-US"/>
        </w:rPr>
        <w:t>8</w:t>
      </w:r>
      <w:r w:rsidR="001A2704" w:rsidRPr="009222DD">
        <w:t>. Sidik Ragam (AN</w:t>
      </w:r>
      <w:r w:rsidR="001A2704" w:rsidRPr="009222DD">
        <w:rPr>
          <w:lang w:val="en-US"/>
        </w:rPr>
        <w:t>A</w:t>
      </w:r>
      <w:r w:rsidR="001A2704" w:rsidRPr="009222DD">
        <w: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1294"/>
        <w:gridCol w:w="1313"/>
        <w:gridCol w:w="1320"/>
        <w:gridCol w:w="1590"/>
        <w:gridCol w:w="1293"/>
      </w:tblGrid>
      <w:tr w:rsidR="001A2704" w:rsidRPr="009222DD" w:rsidTr="001A2704">
        <w:tc>
          <w:tcPr>
            <w:tcW w:w="1343" w:type="dxa"/>
            <w:shd w:val="clear" w:color="auto" w:fill="auto"/>
            <w:vAlign w:val="center"/>
          </w:tcPr>
          <w:p w:rsidR="001A2704" w:rsidRPr="009222DD" w:rsidRDefault="001A2704" w:rsidP="0096259C">
            <w:pPr>
              <w:spacing w:line="240" w:lineRule="auto"/>
              <w:jc w:val="center"/>
              <w:rPr>
                <w:b/>
              </w:rPr>
            </w:pPr>
            <w:r w:rsidRPr="009222DD">
              <w:rPr>
                <w:b/>
              </w:rPr>
              <w:t>Sumber Varians</w:t>
            </w:r>
          </w:p>
        </w:tc>
        <w:tc>
          <w:tcPr>
            <w:tcW w:w="1294" w:type="dxa"/>
            <w:shd w:val="clear" w:color="auto" w:fill="auto"/>
            <w:vAlign w:val="center"/>
          </w:tcPr>
          <w:p w:rsidR="001A2704" w:rsidRPr="009222DD" w:rsidRDefault="001A2704" w:rsidP="0096259C">
            <w:pPr>
              <w:spacing w:line="240" w:lineRule="auto"/>
              <w:jc w:val="center"/>
              <w:rPr>
                <w:b/>
              </w:rPr>
            </w:pPr>
            <w:r w:rsidRPr="009222DD">
              <w:rPr>
                <w:b/>
              </w:rPr>
              <w:t>Db</w:t>
            </w:r>
          </w:p>
        </w:tc>
        <w:tc>
          <w:tcPr>
            <w:tcW w:w="1313" w:type="dxa"/>
            <w:shd w:val="clear" w:color="auto" w:fill="auto"/>
            <w:vAlign w:val="center"/>
          </w:tcPr>
          <w:p w:rsidR="001A2704" w:rsidRPr="009222DD" w:rsidRDefault="001A2704" w:rsidP="0096259C">
            <w:pPr>
              <w:spacing w:line="240" w:lineRule="auto"/>
              <w:jc w:val="center"/>
              <w:rPr>
                <w:b/>
              </w:rPr>
            </w:pPr>
            <w:r w:rsidRPr="009222DD">
              <w:rPr>
                <w:b/>
              </w:rPr>
              <w:t>JK</w:t>
            </w:r>
          </w:p>
        </w:tc>
        <w:tc>
          <w:tcPr>
            <w:tcW w:w="1320" w:type="dxa"/>
            <w:shd w:val="clear" w:color="auto" w:fill="auto"/>
            <w:vAlign w:val="center"/>
          </w:tcPr>
          <w:p w:rsidR="001A2704" w:rsidRPr="009222DD" w:rsidRDefault="001A2704" w:rsidP="0096259C">
            <w:pPr>
              <w:spacing w:line="240" w:lineRule="auto"/>
              <w:jc w:val="center"/>
              <w:rPr>
                <w:b/>
              </w:rPr>
            </w:pPr>
            <w:r w:rsidRPr="009222DD">
              <w:rPr>
                <w:b/>
              </w:rPr>
              <w:t>KT</w:t>
            </w:r>
          </w:p>
        </w:tc>
        <w:tc>
          <w:tcPr>
            <w:tcW w:w="1590" w:type="dxa"/>
            <w:shd w:val="clear" w:color="auto" w:fill="auto"/>
            <w:vAlign w:val="center"/>
          </w:tcPr>
          <w:p w:rsidR="001A2704" w:rsidRPr="009222DD" w:rsidRDefault="001A2704" w:rsidP="0096259C">
            <w:pPr>
              <w:spacing w:line="240" w:lineRule="auto"/>
              <w:jc w:val="center"/>
              <w:rPr>
                <w:b/>
              </w:rPr>
            </w:pPr>
            <w:r w:rsidRPr="009222DD">
              <w:rPr>
                <w:b/>
              </w:rPr>
              <w:t>F Hitung</w:t>
            </w:r>
          </w:p>
        </w:tc>
        <w:tc>
          <w:tcPr>
            <w:tcW w:w="1293" w:type="dxa"/>
            <w:shd w:val="clear" w:color="auto" w:fill="auto"/>
            <w:vAlign w:val="center"/>
          </w:tcPr>
          <w:p w:rsidR="001A2704" w:rsidRPr="009222DD" w:rsidRDefault="001A2704" w:rsidP="0096259C">
            <w:pPr>
              <w:spacing w:line="240" w:lineRule="auto"/>
              <w:jc w:val="center"/>
              <w:rPr>
                <w:b/>
              </w:rPr>
            </w:pPr>
            <w:r w:rsidRPr="009222DD">
              <w:rPr>
                <w:b/>
              </w:rPr>
              <w:t>F Tabel 5%</w:t>
            </w: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Kelompok</w:t>
            </w:r>
          </w:p>
        </w:tc>
        <w:tc>
          <w:tcPr>
            <w:tcW w:w="1294" w:type="dxa"/>
            <w:shd w:val="clear" w:color="auto" w:fill="auto"/>
            <w:vAlign w:val="center"/>
          </w:tcPr>
          <w:p w:rsidR="001A2704" w:rsidRPr="009222DD" w:rsidRDefault="001A2704" w:rsidP="0078655D">
            <w:pPr>
              <w:pStyle w:val="ListParagraph"/>
              <w:spacing w:line="240" w:lineRule="auto"/>
              <w:ind w:left="0"/>
              <w:jc w:val="center"/>
            </w:pPr>
            <w:r w:rsidRPr="009222DD">
              <w:t>r-1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JKK</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KTK</w:t>
            </w:r>
          </w:p>
        </w:tc>
        <w:tc>
          <w:tcPr>
            <w:tcW w:w="1590" w:type="dxa"/>
            <w:shd w:val="clear" w:color="auto" w:fill="auto"/>
            <w:vAlign w:val="center"/>
          </w:tcPr>
          <w:p w:rsidR="001A2704" w:rsidRPr="009222DD" w:rsidRDefault="001A2704" w:rsidP="0078655D">
            <w:pPr>
              <w:pStyle w:val="ListParagraph"/>
              <w:spacing w:line="240" w:lineRule="auto"/>
              <w:ind w:left="0"/>
              <w:jc w:val="center"/>
            </w:pPr>
            <w:r w:rsidRPr="009222DD">
              <w:t>-</w:t>
            </w:r>
          </w:p>
        </w:tc>
        <w:tc>
          <w:tcPr>
            <w:tcW w:w="1293" w:type="dxa"/>
            <w:shd w:val="clear" w:color="auto" w:fill="auto"/>
          </w:tcPr>
          <w:p w:rsidR="001A2704" w:rsidRPr="009222DD" w:rsidRDefault="001A2704" w:rsidP="0078655D">
            <w:pPr>
              <w:spacing w:line="240" w:lineRule="auto"/>
            </w:pP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Perlakuan</w:t>
            </w:r>
          </w:p>
        </w:tc>
        <w:tc>
          <w:tcPr>
            <w:tcW w:w="1294" w:type="dxa"/>
            <w:shd w:val="clear" w:color="auto" w:fill="auto"/>
            <w:vAlign w:val="center"/>
          </w:tcPr>
          <w:p w:rsidR="001A2704" w:rsidRPr="009222DD" w:rsidRDefault="001A2704" w:rsidP="0078655D">
            <w:pPr>
              <w:spacing w:line="240" w:lineRule="auto"/>
              <w:jc w:val="center"/>
              <w:rPr>
                <w:color w:val="000000"/>
              </w:rPr>
            </w:pPr>
            <w:r w:rsidRPr="009222DD">
              <w:rPr>
                <w:color w:val="000000"/>
              </w:rPr>
              <w:t>kp-1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JKP</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KTP</w:t>
            </w:r>
          </w:p>
        </w:tc>
        <w:tc>
          <w:tcPr>
            <w:tcW w:w="1590" w:type="dxa"/>
            <w:shd w:val="clear" w:color="auto" w:fill="auto"/>
            <w:vAlign w:val="center"/>
          </w:tcPr>
          <w:p w:rsidR="001A2704" w:rsidRPr="009222DD" w:rsidRDefault="001A2704" w:rsidP="0078655D">
            <w:pPr>
              <w:pStyle w:val="ListParagraph"/>
              <w:spacing w:line="240" w:lineRule="auto"/>
              <w:ind w:left="0"/>
              <w:jc w:val="center"/>
            </w:pPr>
            <w:r w:rsidRPr="009222DD">
              <w:t>-</w:t>
            </w:r>
          </w:p>
        </w:tc>
        <w:tc>
          <w:tcPr>
            <w:tcW w:w="1293" w:type="dxa"/>
            <w:shd w:val="clear" w:color="auto" w:fill="auto"/>
          </w:tcPr>
          <w:p w:rsidR="001A2704" w:rsidRPr="009222DD" w:rsidRDefault="001A2704" w:rsidP="0078655D">
            <w:pPr>
              <w:spacing w:line="240" w:lineRule="auto"/>
            </w:pP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K</w:t>
            </w:r>
          </w:p>
        </w:tc>
        <w:tc>
          <w:tcPr>
            <w:tcW w:w="1294" w:type="dxa"/>
            <w:shd w:val="clear" w:color="auto" w:fill="auto"/>
            <w:vAlign w:val="center"/>
          </w:tcPr>
          <w:p w:rsidR="001A2704" w:rsidRPr="009222DD" w:rsidRDefault="001A2704" w:rsidP="0078655D">
            <w:pPr>
              <w:pStyle w:val="ListParagraph"/>
              <w:spacing w:line="240" w:lineRule="auto"/>
              <w:ind w:left="0"/>
              <w:jc w:val="center"/>
            </w:pPr>
            <w:r w:rsidRPr="009222DD">
              <w:t>k-1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JK(K)</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KT(K)</w:t>
            </w:r>
          </w:p>
        </w:tc>
        <w:tc>
          <w:tcPr>
            <w:tcW w:w="1590" w:type="dxa"/>
            <w:shd w:val="clear" w:color="auto" w:fill="auto"/>
            <w:vAlign w:val="center"/>
          </w:tcPr>
          <w:p w:rsidR="001A2704" w:rsidRPr="009222DD" w:rsidRDefault="001A2704" w:rsidP="0078655D">
            <w:pPr>
              <w:pStyle w:val="ListParagraph"/>
              <w:spacing w:line="240" w:lineRule="auto"/>
              <w:ind w:left="0"/>
              <w:jc w:val="center"/>
            </w:pPr>
            <w:r w:rsidRPr="009222DD">
              <w:t>KT(K)/KTG</w:t>
            </w:r>
          </w:p>
        </w:tc>
        <w:tc>
          <w:tcPr>
            <w:tcW w:w="1293" w:type="dxa"/>
            <w:shd w:val="clear" w:color="auto" w:fill="auto"/>
          </w:tcPr>
          <w:p w:rsidR="001A2704" w:rsidRPr="009222DD" w:rsidRDefault="001A2704" w:rsidP="0078655D">
            <w:pPr>
              <w:spacing w:line="240" w:lineRule="auto"/>
            </w:pP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P</w:t>
            </w:r>
          </w:p>
        </w:tc>
        <w:tc>
          <w:tcPr>
            <w:tcW w:w="1294" w:type="dxa"/>
            <w:shd w:val="clear" w:color="auto" w:fill="auto"/>
            <w:vAlign w:val="center"/>
          </w:tcPr>
          <w:p w:rsidR="001A2704" w:rsidRPr="009222DD" w:rsidRDefault="001A2704" w:rsidP="0078655D">
            <w:pPr>
              <w:pStyle w:val="ListParagraph"/>
              <w:spacing w:line="240" w:lineRule="auto"/>
              <w:ind w:left="0"/>
              <w:jc w:val="center"/>
            </w:pPr>
            <w:r w:rsidRPr="009222DD">
              <w:t>p-1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JK(P)</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KT(P)</w:t>
            </w:r>
          </w:p>
        </w:tc>
        <w:tc>
          <w:tcPr>
            <w:tcW w:w="1590" w:type="dxa"/>
            <w:shd w:val="clear" w:color="auto" w:fill="auto"/>
            <w:vAlign w:val="center"/>
          </w:tcPr>
          <w:p w:rsidR="001A2704" w:rsidRPr="009222DD" w:rsidRDefault="001A2704" w:rsidP="0078655D">
            <w:pPr>
              <w:pStyle w:val="ListParagraph"/>
              <w:spacing w:line="240" w:lineRule="auto"/>
              <w:ind w:left="0"/>
              <w:jc w:val="center"/>
            </w:pPr>
            <w:r w:rsidRPr="009222DD">
              <w:t>KT(P)/KTG</w:t>
            </w:r>
          </w:p>
        </w:tc>
        <w:tc>
          <w:tcPr>
            <w:tcW w:w="1293" w:type="dxa"/>
            <w:shd w:val="clear" w:color="auto" w:fill="auto"/>
          </w:tcPr>
          <w:p w:rsidR="001A2704" w:rsidRPr="009222DD" w:rsidRDefault="001A2704" w:rsidP="0078655D">
            <w:pPr>
              <w:spacing w:line="240" w:lineRule="auto"/>
            </w:pP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KP</w:t>
            </w:r>
          </w:p>
        </w:tc>
        <w:tc>
          <w:tcPr>
            <w:tcW w:w="1294" w:type="dxa"/>
            <w:shd w:val="clear" w:color="auto" w:fill="auto"/>
            <w:vAlign w:val="center"/>
          </w:tcPr>
          <w:p w:rsidR="001A2704" w:rsidRPr="009222DD" w:rsidRDefault="001A2704" w:rsidP="0078655D">
            <w:pPr>
              <w:pStyle w:val="ListParagraph"/>
              <w:spacing w:line="240" w:lineRule="auto"/>
              <w:ind w:left="0"/>
              <w:jc w:val="center"/>
            </w:pPr>
            <w:r w:rsidRPr="009222DD">
              <w:t>(k-1)(p-1)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JK(KP)</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KT(KP)</w:t>
            </w:r>
          </w:p>
        </w:tc>
        <w:tc>
          <w:tcPr>
            <w:tcW w:w="1590" w:type="dxa"/>
            <w:shd w:val="clear" w:color="auto" w:fill="auto"/>
            <w:vAlign w:val="center"/>
          </w:tcPr>
          <w:p w:rsidR="001A2704" w:rsidRPr="009222DD" w:rsidRDefault="001A2704" w:rsidP="0078655D">
            <w:pPr>
              <w:pStyle w:val="ListParagraph"/>
              <w:spacing w:line="240" w:lineRule="auto"/>
              <w:ind w:left="0"/>
              <w:jc w:val="center"/>
            </w:pPr>
            <w:r w:rsidRPr="009222DD">
              <w:t>KT(KP)/KTG</w:t>
            </w:r>
          </w:p>
        </w:tc>
        <w:tc>
          <w:tcPr>
            <w:tcW w:w="1293" w:type="dxa"/>
            <w:shd w:val="clear" w:color="auto" w:fill="auto"/>
          </w:tcPr>
          <w:p w:rsidR="001A2704" w:rsidRPr="009222DD" w:rsidRDefault="001A2704" w:rsidP="0078655D">
            <w:pPr>
              <w:spacing w:line="240" w:lineRule="auto"/>
            </w:pP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Galat</w:t>
            </w:r>
          </w:p>
        </w:tc>
        <w:tc>
          <w:tcPr>
            <w:tcW w:w="1294" w:type="dxa"/>
            <w:shd w:val="clear" w:color="auto" w:fill="auto"/>
            <w:vAlign w:val="center"/>
          </w:tcPr>
          <w:p w:rsidR="001A2704" w:rsidRPr="009222DD" w:rsidRDefault="001A2704" w:rsidP="0078655D">
            <w:pPr>
              <w:pStyle w:val="ListParagraph"/>
              <w:spacing w:line="240" w:lineRule="auto"/>
              <w:ind w:left="0"/>
              <w:jc w:val="center"/>
            </w:pPr>
            <w:r w:rsidRPr="009222DD">
              <w:t>(r-1)(kp-1)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JKG</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KTG</w:t>
            </w:r>
          </w:p>
        </w:tc>
        <w:tc>
          <w:tcPr>
            <w:tcW w:w="1590" w:type="dxa"/>
            <w:shd w:val="clear" w:color="auto" w:fill="auto"/>
            <w:vAlign w:val="center"/>
          </w:tcPr>
          <w:p w:rsidR="001A2704" w:rsidRPr="009222DD" w:rsidRDefault="001A2704" w:rsidP="0078655D">
            <w:pPr>
              <w:pStyle w:val="ListParagraph"/>
              <w:spacing w:line="240" w:lineRule="auto"/>
              <w:ind w:left="0"/>
              <w:jc w:val="center"/>
            </w:pPr>
          </w:p>
        </w:tc>
        <w:tc>
          <w:tcPr>
            <w:tcW w:w="1293" w:type="dxa"/>
            <w:shd w:val="clear" w:color="auto" w:fill="auto"/>
          </w:tcPr>
          <w:p w:rsidR="001A2704" w:rsidRPr="009222DD" w:rsidRDefault="001A2704" w:rsidP="0078655D">
            <w:pPr>
              <w:spacing w:line="240" w:lineRule="auto"/>
            </w:pPr>
          </w:p>
        </w:tc>
      </w:tr>
      <w:tr w:rsidR="001A2704" w:rsidRPr="009222DD" w:rsidTr="001A2704">
        <w:tc>
          <w:tcPr>
            <w:tcW w:w="1343" w:type="dxa"/>
            <w:shd w:val="clear" w:color="auto" w:fill="auto"/>
            <w:vAlign w:val="center"/>
          </w:tcPr>
          <w:p w:rsidR="001A2704" w:rsidRPr="009222DD" w:rsidRDefault="001A2704" w:rsidP="0078655D">
            <w:pPr>
              <w:pStyle w:val="ListParagraph"/>
              <w:spacing w:line="240" w:lineRule="auto"/>
              <w:ind w:left="0"/>
              <w:jc w:val="center"/>
            </w:pPr>
            <w:r w:rsidRPr="009222DD">
              <w:t>Total</w:t>
            </w:r>
          </w:p>
        </w:tc>
        <w:tc>
          <w:tcPr>
            <w:tcW w:w="1294" w:type="dxa"/>
            <w:shd w:val="clear" w:color="auto" w:fill="auto"/>
            <w:vAlign w:val="center"/>
          </w:tcPr>
          <w:p w:rsidR="001A2704" w:rsidRPr="009222DD" w:rsidRDefault="001A2704" w:rsidP="0078655D">
            <w:pPr>
              <w:pStyle w:val="ListParagraph"/>
              <w:spacing w:line="240" w:lineRule="auto"/>
              <w:ind w:left="0"/>
              <w:jc w:val="center"/>
            </w:pPr>
            <w:r w:rsidRPr="009222DD">
              <w:t>rkp-1</w:t>
            </w:r>
          </w:p>
        </w:tc>
        <w:tc>
          <w:tcPr>
            <w:tcW w:w="1313" w:type="dxa"/>
            <w:shd w:val="clear" w:color="auto" w:fill="auto"/>
            <w:vAlign w:val="center"/>
          </w:tcPr>
          <w:p w:rsidR="001A2704" w:rsidRPr="009222DD" w:rsidRDefault="001A2704" w:rsidP="0078655D">
            <w:pPr>
              <w:pStyle w:val="ListParagraph"/>
              <w:spacing w:line="240" w:lineRule="auto"/>
              <w:ind w:left="0"/>
              <w:jc w:val="center"/>
            </w:pPr>
            <w:r w:rsidRPr="009222DD">
              <w:t>JKT</w:t>
            </w:r>
          </w:p>
        </w:tc>
        <w:tc>
          <w:tcPr>
            <w:tcW w:w="1320" w:type="dxa"/>
            <w:shd w:val="clear" w:color="auto" w:fill="auto"/>
            <w:vAlign w:val="center"/>
          </w:tcPr>
          <w:p w:rsidR="001A2704" w:rsidRPr="009222DD" w:rsidRDefault="001A2704" w:rsidP="0078655D">
            <w:pPr>
              <w:pStyle w:val="ListParagraph"/>
              <w:spacing w:line="240" w:lineRule="auto"/>
              <w:ind w:left="0"/>
              <w:jc w:val="center"/>
            </w:pPr>
            <w:r w:rsidRPr="009222DD">
              <w:t>-</w:t>
            </w:r>
          </w:p>
        </w:tc>
        <w:tc>
          <w:tcPr>
            <w:tcW w:w="1590" w:type="dxa"/>
            <w:shd w:val="clear" w:color="auto" w:fill="auto"/>
            <w:vAlign w:val="center"/>
          </w:tcPr>
          <w:p w:rsidR="001A2704" w:rsidRPr="009222DD" w:rsidRDefault="001A2704" w:rsidP="0078655D">
            <w:pPr>
              <w:pStyle w:val="ListParagraph"/>
              <w:spacing w:line="240" w:lineRule="auto"/>
              <w:ind w:left="0"/>
              <w:jc w:val="center"/>
            </w:pPr>
            <w:r w:rsidRPr="009222DD">
              <w:t>-</w:t>
            </w:r>
          </w:p>
        </w:tc>
        <w:tc>
          <w:tcPr>
            <w:tcW w:w="1293" w:type="dxa"/>
            <w:shd w:val="clear" w:color="auto" w:fill="auto"/>
          </w:tcPr>
          <w:p w:rsidR="001A2704" w:rsidRPr="009222DD" w:rsidRDefault="001A2704" w:rsidP="0078655D">
            <w:pPr>
              <w:spacing w:line="240" w:lineRule="auto"/>
            </w:pPr>
          </w:p>
        </w:tc>
      </w:tr>
    </w:tbl>
    <w:p w:rsidR="001A2704" w:rsidRPr="009222DD" w:rsidRDefault="001A2704" w:rsidP="001A2704">
      <w:r w:rsidRPr="009222DD">
        <w:t>Sumber : ( Gasperz, 1995).</w:t>
      </w:r>
    </w:p>
    <w:p w:rsidR="001A2704" w:rsidRPr="009222DD" w:rsidRDefault="001A2704" w:rsidP="001A2704">
      <w:pPr>
        <w:rPr>
          <w:color w:val="000000"/>
        </w:rPr>
      </w:pPr>
      <w:r w:rsidRPr="009222DD">
        <w:rPr>
          <w:color w:val="000000"/>
        </w:rPr>
        <w:t xml:space="preserve">Keterangan : </w:t>
      </w:r>
    </w:p>
    <w:p w:rsidR="001A2704" w:rsidRPr="009222DD" w:rsidRDefault="001A2704" w:rsidP="001A2704">
      <w:pPr>
        <w:spacing w:line="480" w:lineRule="auto"/>
        <w:rPr>
          <w:color w:val="000000"/>
        </w:rPr>
      </w:pPr>
      <w:r w:rsidRPr="009222DD">
        <w:rPr>
          <w:color w:val="000000"/>
        </w:rPr>
        <w:t xml:space="preserve">r  </w:t>
      </w:r>
      <w:r w:rsidRPr="009222DD">
        <w:rPr>
          <w:color w:val="000000"/>
        </w:rPr>
        <w:tab/>
        <w:t>=  replikasi (ulangan)</w:t>
      </w:r>
    </w:p>
    <w:p w:rsidR="001A2704" w:rsidRPr="009222DD" w:rsidRDefault="001A2704" w:rsidP="001A2704">
      <w:pPr>
        <w:spacing w:line="480" w:lineRule="auto"/>
        <w:rPr>
          <w:color w:val="000000"/>
        </w:rPr>
      </w:pPr>
      <w:r w:rsidRPr="009222DD">
        <w:rPr>
          <w:color w:val="000000"/>
        </w:rPr>
        <w:t>t</w:t>
      </w:r>
      <w:r w:rsidRPr="009222DD">
        <w:rPr>
          <w:color w:val="000000"/>
        </w:rPr>
        <w:tab/>
        <w:t>=  perlakuan</w:t>
      </w:r>
    </w:p>
    <w:p w:rsidR="001A2704" w:rsidRPr="009222DD" w:rsidRDefault="001A2704" w:rsidP="001A2704">
      <w:pPr>
        <w:spacing w:line="480" w:lineRule="auto"/>
        <w:rPr>
          <w:color w:val="000000"/>
        </w:rPr>
      </w:pPr>
      <w:r w:rsidRPr="009222DD">
        <w:rPr>
          <w:color w:val="000000"/>
        </w:rPr>
        <w:t>K</w:t>
      </w:r>
      <w:r w:rsidRPr="009222DD">
        <w:rPr>
          <w:color w:val="000000"/>
        </w:rPr>
        <w:tab/>
        <w:t xml:space="preserve">=  konsentrasi asap cair  </w:t>
      </w:r>
    </w:p>
    <w:p w:rsidR="001A2704" w:rsidRPr="009222DD" w:rsidRDefault="001A2704" w:rsidP="001A2704">
      <w:pPr>
        <w:spacing w:line="480" w:lineRule="auto"/>
        <w:rPr>
          <w:color w:val="000000"/>
        </w:rPr>
      </w:pPr>
      <w:r w:rsidRPr="009222DD">
        <w:rPr>
          <w:color w:val="000000"/>
        </w:rPr>
        <w:t xml:space="preserve">P </w:t>
      </w:r>
      <w:r w:rsidRPr="009222DD">
        <w:rPr>
          <w:color w:val="000000"/>
        </w:rPr>
        <w:tab/>
        <w:t xml:space="preserve">=  lama perendaman </w:t>
      </w:r>
    </w:p>
    <w:p w:rsidR="001A2704" w:rsidRPr="009222DD" w:rsidRDefault="001A2704" w:rsidP="001A2704">
      <w:pPr>
        <w:spacing w:line="480" w:lineRule="auto"/>
        <w:rPr>
          <w:color w:val="000000"/>
        </w:rPr>
      </w:pPr>
      <w:r w:rsidRPr="009222DD">
        <w:rPr>
          <w:color w:val="000000"/>
        </w:rPr>
        <w:t xml:space="preserve">DB </w:t>
      </w:r>
      <w:r w:rsidRPr="009222DD">
        <w:rPr>
          <w:color w:val="000000"/>
        </w:rPr>
        <w:tab/>
        <w:t>=  derajat bebas</w:t>
      </w:r>
    </w:p>
    <w:p w:rsidR="001A2704" w:rsidRPr="009222DD" w:rsidRDefault="001A2704" w:rsidP="001A2704">
      <w:pPr>
        <w:spacing w:line="480" w:lineRule="auto"/>
        <w:rPr>
          <w:color w:val="000000"/>
        </w:rPr>
      </w:pPr>
      <w:r w:rsidRPr="009222DD">
        <w:rPr>
          <w:color w:val="000000"/>
        </w:rPr>
        <w:t xml:space="preserve">JK </w:t>
      </w:r>
      <w:r w:rsidRPr="009222DD">
        <w:rPr>
          <w:color w:val="000000"/>
        </w:rPr>
        <w:tab/>
        <w:t>=  jumlah kuadrat</w:t>
      </w:r>
    </w:p>
    <w:p w:rsidR="001A2704" w:rsidRPr="009222DD" w:rsidRDefault="001A2704" w:rsidP="001A2704">
      <w:pPr>
        <w:spacing w:line="480" w:lineRule="auto"/>
        <w:rPr>
          <w:color w:val="000000"/>
        </w:rPr>
      </w:pPr>
      <w:r w:rsidRPr="009222DD">
        <w:rPr>
          <w:color w:val="000000"/>
        </w:rPr>
        <w:t xml:space="preserve">KT </w:t>
      </w:r>
      <w:r w:rsidRPr="009222DD">
        <w:rPr>
          <w:color w:val="000000"/>
        </w:rPr>
        <w:tab/>
        <w:t>=  kuadrat tengah</w:t>
      </w:r>
    </w:p>
    <w:p w:rsidR="001A2704" w:rsidRPr="009222DD" w:rsidRDefault="001A2704" w:rsidP="001A2704">
      <w:pPr>
        <w:spacing w:line="480" w:lineRule="auto"/>
        <w:ind w:firstLine="567"/>
      </w:pPr>
      <w:r w:rsidRPr="009222DD">
        <w:t xml:space="preserve">Berdasarkan perhitungan ANAVA, dapat ditentukan daerah penolakan hipotesis yaitu : </w:t>
      </w:r>
    </w:p>
    <w:p w:rsidR="001A2704" w:rsidRPr="009222DD" w:rsidRDefault="001A2704" w:rsidP="006801BE">
      <w:pPr>
        <w:numPr>
          <w:ilvl w:val="0"/>
          <w:numId w:val="5"/>
        </w:numPr>
        <w:spacing w:line="480" w:lineRule="auto"/>
        <w:ind w:left="567" w:hanging="567"/>
        <w:rPr>
          <w:i/>
        </w:rPr>
      </w:pPr>
      <w:r w:rsidRPr="009222DD">
        <w:t>Ho, diterima, jika F hitung &gt; F tabel pada taraf 5% yang berarti terdapat pengaruh yang nyata atau ada pengaruh konsentrasi asap cair dan lama perendaman  terhadap karakteristik daging ayam.</w:t>
      </w:r>
      <w:r w:rsidRPr="009222DD">
        <w:rPr>
          <w:lang w:val="en-US"/>
        </w:rPr>
        <w:t xml:space="preserve"> Dengan begitu dilakukan uji lanjut Duncan.</w:t>
      </w:r>
    </w:p>
    <w:p w:rsidR="001A2704" w:rsidRPr="009222DD" w:rsidRDefault="001A2704" w:rsidP="006801BE">
      <w:pPr>
        <w:numPr>
          <w:ilvl w:val="0"/>
          <w:numId w:val="5"/>
        </w:numPr>
        <w:spacing w:line="480" w:lineRule="auto"/>
        <w:ind w:left="567" w:hanging="567"/>
        <w:rPr>
          <w:i/>
        </w:rPr>
      </w:pPr>
      <w:r w:rsidRPr="009222DD">
        <w:t>Ho, ditolak, jika F hitung ≤ F tabel pada taraf 5% yang berarti tidak terdapat pengaruh yang nyata atau tidak ada pengaruh konsentrasi asap cair dan lama perendaman  terhadap karakteristik daging ayam.</w:t>
      </w:r>
      <w:r w:rsidRPr="009222DD">
        <w:rPr>
          <w:lang w:val="en-US"/>
        </w:rPr>
        <w:t xml:space="preserve"> Dengan begitu tidak perlu dilakukan uji lanjut Duncan.</w:t>
      </w:r>
    </w:p>
    <w:p w:rsidR="001A2704" w:rsidRPr="009222DD" w:rsidRDefault="001A2704" w:rsidP="001A2704">
      <w:pPr>
        <w:pStyle w:val="Heading3"/>
        <w:spacing w:before="0" w:line="480" w:lineRule="auto"/>
        <w:rPr>
          <w:rFonts w:ascii="Times New Roman" w:hAnsi="Times New Roman"/>
          <w:color w:val="auto"/>
        </w:rPr>
      </w:pPr>
      <w:bookmarkStart w:id="43" w:name="_Toc469497523"/>
      <w:r w:rsidRPr="009222DD">
        <w:rPr>
          <w:rFonts w:ascii="Times New Roman" w:hAnsi="Times New Roman"/>
          <w:color w:val="auto"/>
          <w:sz w:val="24"/>
        </w:rPr>
        <w:lastRenderedPageBreak/>
        <w:t>3.2.4. Rancangan Respon</w:t>
      </w:r>
      <w:bookmarkEnd w:id="43"/>
    </w:p>
    <w:p w:rsidR="001A2704" w:rsidRPr="009222DD" w:rsidRDefault="001A2704" w:rsidP="001A2704">
      <w:pPr>
        <w:spacing w:line="480" w:lineRule="auto"/>
        <w:ind w:firstLine="567"/>
        <w:rPr>
          <w:lang w:val="en-US"/>
        </w:rPr>
      </w:pPr>
      <w:r w:rsidRPr="009222DD">
        <w:t xml:space="preserve">Rancangan respon yang dilakukan pada penelitian utama antara lain : </w:t>
      </w:r>
    </w:p>
    <w:p w:rsidR="001A2704" w:rsidRPr="009222DD" w:rsidRDefault="001A2704" w:rsidP="006801BE">
      <w:pPr>
        <w:pStyle w:val="ListParagraph"/>
        <w:numPr>
          <w:ilvl w:val="0"/>
          <w:numId w:val="6"/>
        </w:numPr>
        <w:spacing w:line="480" w:lineRule="auto"/>
        <w:ind w:left="284" w:hanging="284"/>
        <w:jc w:val="left"/>
      </w:pPr>
      <w:r w:rsidRPr="009222DD">
        <w:t>Respon Kimia</w:t>
      </w:r>
    </w:p>
    <w:p w:rsidR="001A2704" w:rsidRPr="009222DD" w:rsidRDefault="001A2704" w:rsidP="001A2704">
      <w:pPr>
        <w:pStyle w:val="ListParagraph"/>
        <w:tabs>
          <w:tab w:val="left" w:pos="567"/>
        </w:tabs>
        <w:spacing w:line="480" w:lineRule="auto"/>
        <w:ind w:left="0"/>
      </w:pPr>
      <w:r w:rsidRPr="009222DD">
        <w:tab/>
        <w:t xml:space="preserve">Respon kimia yang dilakukan terhadap daging ayam adalah analisis kadar air dengan metode gravimetri dan pengukuran pH daging dengan menggunakan pH meter. </w:t>
      </w:r>
    </w:p>
    <w:p w:rsidR="001A2704" w:rsidRPr="009222DD" w:rsidRDefault="001A2704" w:rsidP="006801BE">
      <w:pPr>
        <w:pStyle w:val="ListParagraph"/>
        <w:numPr>
          <w:ilvl w:val="0"/>
          <w:numId w:val="6"/>
        </w:numPr>
        <w:tabs>
          <w:tab w:val="left" w:pos="284"/>
        </w:tabs>
        <w:spacing w:line="480" w:lineRule="auto"/>
        <w:ind w:left="0" w:firstLine="0"/>
      </w:pPr>
      <w:r w:rsidRPr="009222DD">
        <w:t>Respon Mikrobiologi</w:t>
      </w:r>
    </w:p>
    <w:p w:rsidR="001A2704" w:rsidRPr="009222DD" w:rsidRDefault="001A2704" w:rsidP="001A2704">
      <w:pPr>
        <w:pStyle w:val="ListParagraph"/>
        <w:tabs>
          <w:tab w:val="left" w:pos="284"/>
          <w:tab w:val="left" w:pos="567"/>
        </w:tabs>
        <w:spacing w:line="480" w:lineRule="auto"/>
        <w:ind w:left="0"/>
        <w:rPr>
          <w:lang w:val="en-US"/>
        </w:rPr>
      </w:pPr>
      <w:r w:rsidRPr="009222DD">
        <w:tab/>
      </w:r>
      <w:r w:rsidRPr="009222DD">
        <w:tab/>
        <w:t>Respon mikrobiologi yang dilakukan terhadap daging ayam adalah dengan menganalisis jumlah mikroba dengan menggunakan metode TPC</w:t>
      </w:r>
      <w:r w:rsidRPr="009222DD">
        <w:rPr>
          <w:lang w:val="en-US"/>
        </w:rPr>
        <w:t>, dan pengujian ce</w:t>
      </w:r>
      <w:r w:rsidR="00FB08C3" w:rsidRPr="009222DD">
        <w:rPr>
          <w:lang w:val="en-US"/>
        </w:rPr>
        <w:t xml:space="preserve">maran mikroba pada daging ayam untuk sampel terpilih. </w:t>
      </w:r>
    </w:p>
    <w:p w:rsidR="001A2704" w:rsidRPr="009222DD" w:rsidRDefault="001A2704" w:rsidP="006801BE">
      <w:pPr>
        <w:numPr>
          <w:ilvl w:val="0"/>
          <w:numId w:val="6"/>
        </w:numPr>
        <w:spacing w:line="480" w:lineRule="auto"/>
        <w:ind w:left="284" w:hanging="284"/>
        <w:jc w:val="left"/>
      </w:pPr>
      <w:r w:rsidRPr="009222DD">
        <w:t xml:space="preserve">Respon Organoleptik </w:t>
      </w:r>
    </w:p>
    <w:p w:rsidR="00F07D7D" w:rsidRPr="00002811" w:rsidRDefault="001A2704" w:rsidP="00002811">
      <w:pPr>
        <w:spacing w:line="480" w:lineRule="auto"/>
        <w:ind w:firstLine="567"/>
        <w:rPr>
          <w:lang w:val="en-US"/>
        </w:rPr>
      </w:pPr>
      <w:r w:rsidRPr="009222DD">
        <w:t xml:space="preserve">Uji organoleptik menurut Soekarto (1985) dilakukan untuk mengetahui tingkat kesukaan dari panelis terhadap produk. Uji organoleptik ini dilakukan dengan dengan uji mutu hedonik dengan tingkat mutu hedonik yang dilakukan oleh </w:t>
      </w:r>
      <w:r w:rsidRPr="009222DD">
        <w:rPr>
          <w:lang w:val="en-US"/>
        </w:rPr>
        <w:t>30</w:t>
      </w:r>
      <w:r w:rsidR="00FB08C3" w:rsidRPr="009222DD">
        <w:t xml:space="preserve"> orang panelis</w:t>
      </w:r>
      <w:r w:rsidRPr="009222DD">
        <w:t>, dimana kriteria penilaian berdasarkan tingkat kesan baik atau buruk terhadap karakteristik</w:t>
      </w:r>
      <w:r w:rsidR="00FB08C3" w:rsidRPr="009222DD">
        <w:rPr>
          <w:lang w:val="en-US"/>
        </w:rPr>
        <w:t xml:space="preserve"> aroma</w:t>
      </w:r>
      <w:r w:rsidRPr="009222DD">
        <w:t>, warn</w:t>
      </w:r>
      <w:r w:rsidR="00FB08C3" w:rsidRPr="009222DD">
        <w:t xml:space="preserve">a, dan </w:t>
      </w:r>
      <w:r w:rsidR="00FB08C3" w:rsidRPr="009222DD">
        <w:rPr>
          <w:lang w:val="en-US"/>
        </w:rPr>
        <w:t>rasa</w:t>
      </w:r>
      <w:r w:rsidRPr="009222DD">
        <w:t xml:space="preserve"> pada daging ayam. </w:t>
      </w:r>
      <w:r w:rsidR="0078655D" w:rsidRPr="009222DD">
        <w:rPr>
          <w:lang w:val="en-US"/>
        </w:rPr>
        <w:t>K</w:t>
      </w:r>
      <w:r w:rsidRPr="009222DD">
        <w:t xml:space="preserve">riteria penilaian dalam uji organoleptik </w:t>
      </w:r>
      <w:r w:rsidR="0078655D" w:rsidRPr="009222DD">
        <w:rPr>
          <w:lang w:val="en-US"/>
        </w:rPr>
        <w:t>dapat dilihat pada</w:t>
      </w:r>
      <w:r w:rsidRPr="009222DD">
        <w:t xml:space="preserve"> Tabel </w:t>
      </w:r>
      <w:r w:rsidR="009807DB" w:rsidRPr="009222DD">
        <w:rPr>
          <w:lang w:val="en-US"/>
        </w:rPr>
        <w:t>9</w:t>
      </w:r>
      <w:r w:rsidRPr="009222DD">
        <w:t>.</w:t>
      </w:r>
      <w:r w:rsidR="00002811">
        <w:rPr>
          <w:lang w:val="en-US"/>
        </w:rPr>
        <w:t xml:space="preserve"> </w:t>
      </w:r>
    </w:p>
    <w:p w:rsidR="001A2704" w:rsidRPr="009222DD" w:rsidRDefault="001A2704" w:rsidP="0096259C">
      <w:pPr>
        <w:spacing w:line="240" w:lineRule="auto"/>
        <w:ind w:firstLine="567"/>
        <w:jc w:val="center"/>
        <w:rPr>
          <w:lang w:val="en-US"/>
        </w:rPr>
      </w:pPr>
      <w:r w:rsidRPr="009222DD">
        <w:rPr>
          <w:bCs/>
        </w:rPr>
        <w:t xml:space="preserve">Tabel </w:t>
      </w:r>
      <w:r w:rsidR="009807DB" w:rsidRPr="009222DD">
        <w:rPr>
          <w:bCs/>
          <w:lang w:val="en-US"/>
        </w:rPr>
        <w:t>9</w:t>
      </w:r>
      <w:r w:rsidRPr="009222DD">
        <w:rPr>
          <w:bCs/>
        </w:rPr>
        <w:t>. Kriteria Uji Mutu Hedonik</w:t>
      </w:r>
    </w:p>
    <w:tbl>
      <w:tblPr>
        <w:tblW w:w="7540"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017"/>
        <w:gridCol w:w="1842"/>
        <w:gridCol w:w="2068"/>
      </w:tblGrid>
      <w:tr w:rsidR="001A2704" w:rsidRPr="009222DD" w:rsidTr="002A1C58">
        <w:trPr>
          <w:jc w:val="center"/>
        </w:trPr>
        <w:tc>
          <w:tcPr>
            <w:tcW w:w="1613" w:type="dxa"/>
            <w:vMerge w:val="restart"/>
          </w:tcPr>
          <w:p w:rsidR="001A2704" w:rsidRPr="009222DD" w:rsidRDefault="001A2704" w:rsidP="0078655D">
            <w:pPr>
              <w:spacing w:line="240" w:lineRule="auto"/>
              <w:jc w:val="center"/>
              <w:rPr>
                <w:lang w:val="en-US"/>
              </w:rPr>
            </w:pPr>
            <w:r w:rsidRPr="009222DD">
              <w:t>Skala Numeri</w:t>
            </w:r>
            <w:r w:rsidRPr="009222DD">
              <w:rPr>
                <w:lang w:val="en-US"/>
              </w:rPr>
              <w:t>k</w:t>
            </w:r>
          </w:p>
        </w:tc>
        <w:tc>
          <w:tcPr>
            <w:tcW w:w="5927" w:type="dxa"/>
            <w:gridSpan w:val="3"/>
          </w:tcPr>
          <w:p w:rsidR="001A2704" w:rsidRPr="009222DD" w:rsidRDefault="001A2704" w:rsidP="0078655D">
            <w:pPr>
              <w:spacing w:line="240" w:lineRule="auto"/>
              <w:jc w:val="center"/>
            </w:pPr>
            <w:r w:rsidRPr="009222DD">
              <w:t>Mutu Hedonik</w:t>
            </w:r>
          </w:p>
        </w:tc>
      </w:tr>
      <w:tr w:rsidR="002A1C58" w:rsidRPr="009222DD" w:rsidTr="00B37426">
        <w:trPr>
          <w:jc w:val="center"/>
        </w:trPr>
        <w:tc>
          <w:tcPr>
            <w:tcW w:w="1613" w:type="dxa"/>
            <w:vMerge/>
          </w:tcPr>
          <w:p w:rsidR="002A1C58" w:rsidRPr="009222DD" w:rsidRDefault="002A1C58" w:rsidP="0078655D">
            <w:pPr>
              <w:spacing w:line="240" w:lineRule="auto"/>
              <w:jc w:val="center"/>
            </w:pPr>
          </w:p>
        </w:tc>
        <w:tc>
          <w:tcPr>
            <w:tcW w:w="2017" w:type="dxa"/>
          </w:tcPr>
          <w:p w:rsidR="002A1C58" w:rsidRPr="009222DD" w:rsidRDefault="002A1C58" w:rsidP="0078655D">
            <w:pPr>
              <w:spacing w:line="240" w:lineRule="auto"/>
              <w:jc w:val="center"/>
            </w:pPr>
            <w:r w:rsidRPr="009222DD">
              <w:t>Aroma</w:t>
            </w:r>
          </w:p>
        </w:tc>
        <w:tc>
          <w:tcPr>
            <w:tcW w:w="1842" w:type="dxa"/>
          </w:tcPr>
          <w:p w:rsidR="002A1C58" w:rsidRPr="009222DD" w:rsidRDefault="002A1C58" w:rsidP="0078655D">
            <w:pPr>
              <w:spacing w:line="240" w:lineRule="auto"/>
              <w:jc w:val="center"/>
            </w:pPr>
            <w:r w:rsidRPr="009222DD">
              <w:t>Warna</w:t>
            </w:r>
          </w:p>
        </w:tc>
        <w:tc>
          <w:tcPr>
            <w:tcW w:w="2068" w:type="dxa"/>
          </w:tcPr>
          <w:p w:rsidR="002A1C58" w:rsidRPr="009222DD" w:rsidRDefault="002A1C58" w:rsidP="0078655D">
            <w:pPr>
              <w:spacing w:line="240" w:lineRule="auto"/>
              <w:jc w:val="center"/>
              <w:rPr>
                <w:lang w:val="en-US"/>
              </w:rPr>
            </w:pPr>
            <w:r w:rsidRPr="009222DD">
              <w:rPr>
                <w:lang w:val="en-US"/>
              </w:rPr>
              <w:t xml:space="preserve">Rasa </w:t>
            </w:r>
          </w:p>
        </w:tc>
      </w:tr>
      <w:tr w:rsidR="002A1C58" w:rsidRPr="009222DD" w:rsidTr="00B37426">
        <w:trPr>
          <w:jc w:val="center"/>
        </w:trPr>
        <w:tc>
          <w:tcPr>
            <w:tcW w:w="1613" w:type="dxa"/>
          </w:tcPr>
          <w:p w:rsidR="002A1C58" w:rsidRPr="009222DD" w:rsidRDefault="002A1C58" w:rsidP="0078655D">
            <w:pPr>
              <w:spacing w:line="240" w:lineRule="auto"/>
              <w:jc w:val="center"/>
            </w:pPr>
            <w:r w:rsidRPr="009222DD">
              <w:t>1</w:t>
            </w:r>
          </w:p>
        </w:tc>
        <w:tc>
          <w:tcPr>
            <w:tcW w:w="2017" w:type="dxa"/>
          </w:tcPr>
          <w:p w:rsidR="002A1C58" w:rsidRPr="009222DD" w:rsidRDefault="002A1C58" w:rsidP="0078655D">
            <w:pPr>
              <w:spacing w:line="240" w:lineRule="auto"/>
              <w:jc w:val="center"/>
            </w:pPr>
            <w:r w:rsidRPr="009222DD">
              <w:t>Sangat tidak berbau asap</w:t>
            </w:r>
          </w:p>
        </w:tc>
        <w:tc>
          <w:tcPr>
            <w:tcW w:w="1842" w:type="dxa"/>
          </w:tcPr>
          <w:p w:rsidR="002A1C58" w:rsidRPr="009222DD" w:rsidRDefault="002A1C58" w:rsidP="0078655D">
            <w:pPr>
              <w:spacing w:line="240" w:lineRule="auto"/>
              <w:jc w:val="center"/>
            </w:pPr>
            <w:r w:rsidRPr="009222DD">
              <w:t>Sangat tidak pucat</w:t>
            </w:r>
          </w:p>
        </w:tc>
        <w:tc>
          <w:tcPr>
            <w:tcW w:w="2068" w:type="dxa"/>
          </w:tcPr>
          <w:p w:rsidR="002A1C58" w:rsidRPr="009222DD" w:rsidRDefault="002A1C58" w:rsidP="0078655D">
            <w:pPr>
              <w:spacing w:line="240" w:lineRule="auto"/>
              <w:jc w:val="center"/>
              <w:rPr>
                <w:lang w:val="en-US"/>
              </w:rPr>
            </w:pPr>
            <w:r w:rsidRPr="009222DD">
              <w:rPr>
                <w:lang w:val="en-US"/>
              </w:rPr>
              <w:t>Sangat berasa asap</w:t>
            </w:r>
          </w:p>
        </w:tc>
      </w:tr>
      <w:tr w:rsidR="002A1C58" w:rsidRPr="009222DD" w:rsidTr="00B37426">
        <w:trPr>
          <w:jc w:val="center"/>
        </w:trPr>
        <w:tc>
          <w:tcPr>
            <w:tcW w:w="1613" w:type="dxa"/>
          </w:tcPr>
          <w:p w:rsidR="002A1C58" w:rsidRPr="009222DD" w:rsidRDefault="002A1C58" w:rsidP="0078655D">
            <w:pPr>
              <w:spacing w:line="240" w:lineRule="auto"/>
              <w:jc w:val="center"/>
            </w:pPr>
            <w:r w:rsidRPr="009222DD">
              <w:t>2</w:t>
            </w:r>
          </w:p>
        </w:tc>
        <w:tc>
          <w:tcPr>
            <w:tcW w:w="2017" w:type="dxa"/>
          </w:tcPr>
          <w:p w:rsidR="002A1C58" w:rsidRPr="009222DD" w:rsidRDefault="002A1C58" w:rsidP="0078655D">
            <w:pPr>
              <w:spacing w:line="240" w:lineRule="auto"/>
              <w:jc w:val="center"/>
            </w:pPr>
            <w:r w:rsidRPr="009222DD">
              <w:t>Tidak berbau asap</w:t>
            </w:r>
          </w:p>
        </w:tc>
        <w:tc>
          <w:tcPr>
            <w:tcW w:w="1842" w:type="dxa"/>
          </w:tcPr>
          <w:p w:rsidR="002A1C58" w:rsidRPr="009222DD" w:rsidRDefault="002A1C58" w:rsidP="0078655D">
            <w:pPr>
              <w:spacing w:line="240" w:lineRule="auto"/>
              <w:jc w:val="center"/>
            </w:pPr>
            <w:r w:rsidRPr="009222DD">
              <w:t>Tidak pucat</w:t>
            </w:r>
          </w:p>
        </w:tc>
        <w:tc>
          <w:tcPr>
            <w:tcW w:w="2068" w:type="dxa"/>
          </w:tcPr>
          <w:p w:rsidR="002A1C58" w:rsidRPr="009222DD" w:rsidRDefault="002A1C58" w:rsidP="0078655D">
            <w:pPr>
              <w:spacing w:line="240" w:lineRule="auto"/>
              <w:jc w:val="center"/>
              <w:rPr>
                <w:lang w:val="en-US"/>
              </w:rPr>
            </w:pPr>
            <w:r w:rsidRPr="009222DD">
              <w:rPr>
                <w:lang w:val="en-US"/>
              </w:rPr>
              <w:t>Tidak berasa asap</w:t>
            </w:r>
          </w:p>
        </w:tc>
      </w:tr>
      <w:tr w:rsidR="002A1C58" w:rsidRPr="009222DD" w:rsidTr="00B37426">
        <w:trPr>
          <w:jc w:val="center"/>
        </w:trPr>
        <w:tc>
          <w:tcPr>
            <w:tcW w:w="1613" w:type="dxa"/>
          </w:tcPr>
          <w:p w:rsidR="002A1C58" w:rsidRPr="009222DD" w:rsidRDefault="002A1C58" w:rsidP="0078655D">
            <w:pPr>
              <w:spacing w:line="240" w:lineRule="auto"/>
              <w:jc w:val="center"/>
            </w:pPr>
            <w:r w:rsidRPr="009222DD">
              <w:t>3</w:t>
            </w:r>
          </w:p>
        </w:tc>
        <w:tc>
          <w:tcPr>
            <w:tcW w:w="2017" w:type="dxa"/>
          </w:tcPr>
          <w:p w:rsidR="002A1C58" w:rsidRPr="009222DD" w:rsidRDefault="002A1C58" w:rsidP="0078655D">
            <w:pPr>
              <w:spacing w:line="240" w:lineRule="auto"/>
              <w:jc w:val="center"/>
            </w:pPr>
            <w:r w:rsidRPr="009222DD">
              <w:t>Agak tidak berbau asap</w:t>
            </w:r>
          </w:p>
        </w:tc>
        <w:tc>
          <w:tcPr>
            <w:tcW w:w="1842" w:type="dxa"/>
          </w:tcPr>
          <w:p w:rsidR="002A1C58" w:rsidRPr="009222DD" w:rsidRDefault="002A1C58" w:rsidP="0078655D">
            <w:pPr>
              <w:spacing w:line="240" w:lineRule="auto"/>
              <w:jc w:val="center"/>
            </w:pPr>
            <w:r w:rsidRPr="009222DD">
              <w:t>Agak tidak pucat</w:t>
            </w:r>
          </w:p>
        </w:tc>
        <w:tc>
          <w:tcPr>
            <w:tcW w:w="2068" w:type="dxa"/>
          </w:tcPr>
          <w:p w:rsidR="002A1C58" w:rsidRPr="009222DD" w:rsidRDefault="002A1C58" w:rsidP="0078655D">
            <w:pPr>
              <w:spacing w:line="240" w:lineRule="auto"/>
              <w:jc w:val="center"/>
              <w:rPr>
                <w:lang w:val="en-US"/>
              </w:rPr>
            </w:pPr>
            <w:r w:rsidRPr="009222DD">
              <w:rPr>
                <w:lang w:val="en-US"/>
              </w:rPr>
              <w:t>Agak tidak  berasa asap</w:t>
            </w:r>
          </w:p>
        </w:tc>
      </w:tr>
      <w:tr w:rsidR="002A1C58" w:rsidRPr="009222DD" w:rsidTr="00B37426">
        <w:trPr>
          <w:jc w:val="center"/>
        </w:trPr>
        <w:tc>
          <w:tcPr>
            <w:tcW w:w="1613" w:type="dxa"/>
          </w:tcPr>
          <w:p w:rsidR="002A1C58" w:rsidRPr="009222DD" w:rsidRDefault="002A1C58" w:rsidP="0078655D">
            <w:pPr>
              <w:spacing w:line="240" w:lineRule="auto"/>
              <w:jc w:val="center"/>
            </w:pPr>
            <w:r w:rsidRPr="009222DD">
              <w:t>4</w:t>
            </w:r>
          </w:p>
        </w:tc>
        <w:tc>
          <w:tcPr>
            <w:tcW w:w="2017" w:type="dxa"/>
          </w:tcPr>
          <w:p w:rsidR="002A1C58" w:rsidRPr="009222DD" w:rsidRDefault="002A1C58" w:rsidP="0078655D">
            <w:pPr>
              <w:spacing w:line="240" w:lineRule="auto"/>
              <w:jc w:val="center"/>
            </w:pPr>
            <w:r w:rsidRPr="009222DD">
              <w:t>Agak berbau asap</w:t>
            </w:r>
          </w:p>
        </w:tc>
        <w:tc>
          <w:tcPr>
            <w:tcW w:w="1842" w:type="dxa"/>
          </w:tcPr>
          <w:p w:rsidR="002A1C58" w:rsidRPr="009222DD" w:rsidRDefault="002A1C58" w:rsidP="0078655D">
            <w:pPr>
              <w:spacing w:line="240" w:lineRule="auto"/>
              <w:jc w:val="center"/>
            </w:pPr>
            <w:r w:rsidRPr="009222DD">
              <w:t>Agak pucat</w:t>
            </w:r>
          </w:p>
        </w:tc>
        <w:tc>
          <w:tcPr>
            <w:tcW w:w="2068" w:type="dxa"/>
          </w:tcPr>
          <w:p w:rsidR="002A1C58" w:rsidRPr="009222DD" w:rsidRDefault="002A1C58" w:rsidP="0078655D">
            <w:pPr>
              <w:spacing w:line="240" w:lineRule="auto"/>
              <w:jc w:val="center"/>
              <w:rPr>
                <w:lang w:val="en-US"/>
              </w:rPr>
            </w:pPr>
            <w:r w:rsidRPr="009222DD">
              <w:rPr>
                <w:lang w:val="en-US"/>
              </w:rPr>
              <w:t>Agak berasa asap</w:t>
            </w:r>
          </w:p>
        </w:tc>
      </w:tr>
      <w:tr w:rsidR="002A1C58" w:rsidRPr="009222DD" w:rsidTr="00B37426">
        <w:trPr>
          <w:jc w:val="center"/>
        </w:trPr>
        <w:tc>
          <w:tcPr>
            <w:tcW w:w="1613" w:type="dxa"/>
          </w:tcPr>
          <w:p w:rsidR="002A1C58" w:rsidRPr="009222DD" w:rsidRDefault="002A1C58" w:rsidP="0078655D">
            <w:pPr>
              <w:spacing w:line="240" w:lineRule="auto"/>
              <w:jc w:val="center"/>
            </w:pPr>
            <w:r w:rsidRPr="009222DD">
              <w:t>5</w:t>
            </w:r>
          </w:p>
        </w:tc>
        <w:tc>
          <w:tcPr>
            <w:tcW w:w="2017" w:type="dxa"/>
          </w:tcPr>
          <w:p w:rsidR="002A1C58" w:rsidRPr="009222DD" w:rsidRDefault="002A1C58" w:rsidP="0078655D">
            <w:pPr>
              <w:spacing w:line="240" w:lineRule="auto"/>
              <w:jc w:val="center"/>
            </w:pPr>
            <w:r w:rsidRPr="009222DD">
              <w:t>Berbau asap</w:t>
            </w:r>
          </w:p>
        </w:tc>
        <w:tc>
          <w:tcPr>
            <w:tcW w:w="1842" w:type="dxa"/>
          </w:tcPr>
          <w:p w:rsidR="002A1C58" w:rsidRPr="009222DD" w:rsidRDefault="002A1C58" w:rsidP="0078655D">
            <w:pPr>
              <w:spacing w:line="240" w:lineRule="auto"/>
              <w:jc w:val="center"/>
            </w:pPr>
            <w:r w:rsidRPr="009222DD">
              <w:t>Pucat</w:t>
            </w:r>
          </w:p>
        </w:tc>
        <w:tc>
          <w:tcPr>
            <w:tcW w:w="2068" w:type="dxa"/>
          </w:tcPr>
          <w:p w:rsidR="002A1C58" w:rsidRPr="009222DD" w:rsidRDefault="002A1C58" w:rsidP="0078655D">
            <w:pPr>
              <w:spacing w:line="240" w:lineRule="auto"/>
              <w:jc w:val="center"/>
              <w:rPr>
                <w:lang w:val="en-US"/>
              </w:rPr>
            </w:pPr>
            <w:r w:rsidRPr="009222DD">
              <w:rPr>
                <w:lang w:val="en-US"/>
              </w:rPr>
              <w:t>Berasa asap</w:t>
            </w:r>
          </w:p>
        </w:tc>
      </w:tr>
      <w:tr w:rsidR="002A1C58" w:rsidRPr="009222DD" w:rsidTr="00B37426">
        <w:trPr>
          <w:jc w:val="center"/>
        </w:trPr>
        <w:tc>
          <w:tcPr>
            <w:tcW w:w="1613" w:type="dxa"/>
          </w:tcPr>
          <w:p w:rsidR="002A1C58" w:rsidRPr="009222DD" w:rsidRDefault="002A1C58" w:rsidP="0078655D">
            <w:pPr>
              <w:spacing w:line="240" w:lineRule="auto"/>
              <w:jc w:val="center"/>
            </w:pPr>
            <w:r w:rsidRPr="009222DD">
              <w:t>6</w:t>
            </w:r>
          </w:p>
        </w:tc>
        <w:tc>
          <w:tcPr>
            <w:tcW w:w="2017" w:type="dxa"/>
          </w:tcPr>
          <w:p w:rsidR="002A1C58" w:rsidRPr="009222DD" w:rsidRDefault="002A1C58" w:rsidP="0078655D">
            <w:pPr>
              <w:spacing w:line="240" w:lineRule="auto"/>
              <w:jc w:val="center"/>
            </w:pPr>
            <w:r w:rsidRPr="009222DD">
              <w:t>Sangat berbau asap</w:t>
            </w:r>
          </w:p>
        </w:tc>
        <w:tc>
          <w:tcPr>
            <w:tcW w:w="1842" w:type="dxa"/>
          </w:tcPr>
          <w:p w:rsidR="002A1C58" w:rsidRPr="009222DD" w:rsidRDefault="002A1C58" w:rsidP="0078655D">
            <w:pPr>
              <w:spacing w:line="240" w:lineRule="auto"/>
              <w:jc w:val="center"/>
            </w:pPr>
            <w:r w:rsidRPr="009222DD">
              <w:t>Sangat pucat</w:t>
            </w:r>
          </w:p>
        </w:tc>
        <w:tc>
          <w:tcPr>
            <w:tcW w:w="2068" w:type="dxa"/>
          </w:tcPr>
          <w:p w:rsidR="002A1C58" w:rsidRPr="009222DD" w:rsidRDefault="002A1C58" w:rsidP="0078655D">
            <w:pPr>
              <w:spacing w:line="240" w:lineRule="auto"/>
              <w:jc w:val="center"/>
              <w:rPr>
                <w:lang w:val="en-US"/>
              </w:rPr>
            </w:pPr>
            <w:r w:rsidRPr="009222DD">
              <w:rPr>
                <w:lang w:val="en-US"/>
              </w:rPr>
              <w:t>Sangat berasa a</w:t>
            </w:r>
            <w:r w:rsidR="00FB08C3" w:rsidRPr="009222DD">
              <w:rPr>
                <w:lang w:val="en-US"/>
              </w:rPr>
              <w:t>s</w:t>
            </w:r>
            <w:r w:rsidRPr="009222DD">
              <w:rPr>
                <w:lang w:val="en-US"/>
              </w:rPr>
              <w:t>ap</w:t>
            </w:r>
          </w:p>
        </w:tc>
      </w:tr>
    </w:tbl>
    <w:p w:rsidR="001A2704" w:rsidRPr="009222DD" w:rsidRDefault="001A2704" w:rsidP="00002811">
      <w:pPr>
        <w:pStyle w:val="Heading2"/>
        <w:numPr>
          <w:ilvl w:val="1"/>
          <w:numId w:val="6"/>
        </w:numPr>
        <w:tabs>
          <w:tab w:val="left" w:pos="709"/>
        </w:tabs>
        <w:spacing w:before="0" w:line="480" w:lineRule="auto"/>
        <w:ind w:left="426"/>
        <w:rPr>
          <w:rFonts w:ascii="Times New Roman" w:hAnsi="Times New Roman"/>
          <w:color w:val="auto"/>
          <w:sz w:val="24"/>
        </w:rPr>
      </w:pPr>
      <w:bookmarkStart w:id="44" w:name="_Toc469497524"/>
      <w:r w:rsidRPr="009222DD">
        <w:rPr>
          <w:rFonts w:ascii="Times New Roman" w:hAnsi="Times New Roman"/>
          <w:color w:val="auto"/>
          <w:sz w:val="24"/>
        </w:rPr>
        <w:lastRenderedPageBreak/>
        <w:t>Prosedur Penelitian</w:t>
      </w:r>
      <w:bookmarkEnd w:id="44"/>
      <w:r w:rsidRPr="009222DD">
        <w:rPr>
          <w:rFonts w:ascii="Times New Roman" w:hAnsi="Times New Roman"/>
          <w:color w:val="auto"/>
          <w:sz w:val="24"/>
        </w:rPr>
        <w:t xml:space="preserve"> </w:t>
      </w:r>
    </w:p>
    <w:p w:rsidR="001A2704" w:rsidRPr="009222DD" w:rsidRDefault="001A2704" w:rsidP="006801BE">
      <w:pPr>
        <w:pStyle w:val="Heading3"/>
        <w:numPr>
          <w:ilvl w:val="2"/>
          <w:numId w:val="6"/>
        </w:numPr>
        <w:spacing w:before="0" w:line="480" w:lineRule="auto"/>
        <w:ind w:left="426" w:hanging="427"/>
        <w:rPr>
          <w:rFonts w:ascii="Times New Roman" w:hAnsi="Times New Roman"/>
          <w:color w:val="auto"/>
          <w:sz w:val="24"/>
        </w:rPr>
      </w:pPr>
      <w:bookmarkStart w:id="45" w:name="_Toc469497525"/>
      <w:r w:rsidRPr="009222DD">
        <w:rPr>
          <w:rFonts w:ascii="Times New Roman" w:hAnsi="Times New Roman"/>
          <w:color w:val="auto"/>
          <w:sz w:val="24"/>
        </w:rPr>
        <w:t>Prosedur Penelitian</w:t>
      </w:r>
      <w:bookmarkEnd w:id="45"/>
      <w:r w:rsidRPr="009222DD">
        <w:rPr>
          <w:rFonts w:ascii="Times New Roman" w:hAnsi="Times New Roman"/>
          <w:color w:val="auto"/>
          <w:sz w:val="24"/>
        </w:rPr>
        <w:t xml:space="preserve"> </w:t>
      </w:r>
    </w:p>
    <w:p w:rsidR="001A2704" w:rsidRPr="009222DD" w:rsidRDefault="001A2704" w:rsidP="006801BE">
      <w:pPr>
        <w:pStyle w:val="ListParagraph"/>
        <w:numPr>
          <w:ilvl w:val="0"/>
          <w:numId w:val="8"/>
        </w:numPr>
        <w:ind w:left="426"/>
        <w:rPr>
          <w:b/>
        </w:rPr>
      </w:pPr>
      <w:r w:rsidRPr="009222DD">
        <w:rPr>
          <w:b/>
        </w:rPr>
        <w:t>Penelitian Pendahuluan</w:t>
      </w:r>
    </w:p>
    <w:p w:rsidR="001A2704" w:rsidRPr="009222DD" w:rsidRDefault="001A2704" w:rsidP="00355C5F">
      <w:pPr>
        <w:pStyle w:val="ListParagraph"/>
        <w:numPr>
          <w:ilvl w:val="0"/>
          <w:numId w:val="16"/>
        </w:numPr>
        <w:spacing w:line="480" w:lineRule="auto"/>
        <w:ind w:left="426"/>
      </w:pPr>
      <w:r w:rsidRPr="009222DD">
        <w:t>Persiapan bahan baku</w:t>
      </w:r>
    </w:p>
    <w:p w:rsidR="001A2704" w:rsidRPr="009222DD" w:rsidRDefault="001A2704" w:rsidP="001A2704">
      <w:pPr>
        <w:pStyle w:val="ListParagraph"/>
        <w:tabs>
          <w:tab w:val="left" w:pos="567"/>
        </w:tabs>
        <w:spacing w:line="480" w:lineRule="auto"/>
        <w:ind w:left="0"/>
        <w:rPr>
          <w:lang w:val="en-US"/>
        </w:rPr>
      </w:pPr>
      <w:r w:rsidRPr="009222DD">
        <w:tab/>
        <w:t>Daging ayam yang digunakan adalah daging ayam segar yang langsung diterima dari tempat pemotongan ayam, hal ini diharapkan agar daging ayam tersebut belum mendapat perlakuan pengawetan sebelumnya. Daging ayam yang diambil hanya bagian dadanya saja.</w:t>
      </w:r>
    </w:p>
    <w:p w:rsidR="001A2704" w:rsidRPr="009222DD" w:rsidRDefault="001A2704" w:rsidP="00355C5F">
      <w:pPr>
        <w:pStyle w:val="ListParagraph"/>
        <w:numPr>
          <w:ilvl w:val="0"/>
          <w:numId w:val="16"/>
        </w:numPr>
        <w:spacing w:line="480" w:lineRule="auto"/>
        <w:ind w:left="426"/>
      </w:pPr>
      <w:r w:rsidRPr="009222DD">
        <w:t xml:space="preserve">Pencucian </w:t>
      </w:r>
    </w:p>
    <w:p w:rsidR="003F3752" w:rsidRPr="00002811" w:rsidRDefault="001A2704" w:rsidP="001A2704">
      <w:pPr>
        <w:pStyle w:val="ListParagraph"/>
        <w:tabs>
          <w:tab w:val="left" w:pos="567"/>
        </w:tabs>
        <w:spacing w:line="480" w:lineRule="auto"/>
        <w:ind w:left="0"/>
        <w:rPr>
          <w:lang w:val="en-US"/>
        </w:rPr>
      </w:pPr>
      <w:r w:rsidRPr="009222DD">
        <w:tab/>
        <w:t>Pencucian dilakukan dengan tujuan untuk membersihkan atau menghilangkan kontaminan-kontaminan yang menempel pada daging ayam</w:t>
      </w:r>
      <w:r w:rsidRPr="009222DD">
        <w:rPr>
          <w:lang w:val="en-US"/>
        </w:rPr>
        <w:t xml:space="preserve"> seperti darah dan bulu</w:t>
      </w:r>
      <w:r w:rsidRPr="009222DD">
        <w:t>. Pencucian daging ayam menggunakan air bersih yang mengalir langsung dari kran agar proses pencucian lebih maksimal, dan air sisa pencucian langsung terbuang. Daging ayam yang telah dicuci disimpan dalam baskom kecil.</w:t>
      </w:r>
    </w:p>
    <w:p w:rsidR="001A2704" w:rsidRPr="009222DD" w:rsidRDefault="001A2704" w:rsidP="00355C5F">
      <w:pPr>
        <w:pStyle w:val="ListParagraph"/>
        <w:numPr>
          <w:ilvl w:val="0"/>
          <w:numId w:val="16"/>
        </w:numPr>
        <w:tabs>
          <w:tab w:val="left" w:pos="426"/>
        </w:tabs>
        <w:spacing w:line="480" w:lineRule="auto"/>
        <w:ind w:left="142" w:hanging="65"/>
      </w:pPr>
      <w:r w:rsidRPr="009222DD">
        <w:t xml:space="preserve">Pemotongan </w:t>
      </w:r>
    </w:p>
    <w:p w:rsidR="001A2704" w:rsidRPr="009222DD" w:rsidRDefault="001A2704" w:rsidP="001A2704">
      <w:pPr>
        <w:pStyle w:val="ListParagraph"/>
        <w:tabs>
          <w:tab w:val="left" w:pos="567"/>
        </w:tabs>
        <w:spacing w:line="480" w:lineRule="auto"/>
        <w:ind w:left="0"/>
      </w:pPr>
      <w:r w:rsidRPr="009222DD">
        <w:rPr>
          <w:lang w:val="en-US"/>
        </w:rPr>
        <w:tab/>
      </w:r>
      <w:r w:rsidRPr="009222DD">
        <w:t xml:space="preserve">Daging ayam yang telah dibersihkan kemudian dipotong untuk mengecilkan ukuran dan memudahkan dalam proses perendaman. Pemotongan daging ayam menggunakan pisau. Daging ayam bagian dada di potong menjadi beberapa bagian sesuai kebutuhan dalam penelitian. </w:t>
      </w:r>
    </w:p>
    <w:p w:rsidR="001A2704" w:rsidRPr="009222DD" w:rsidRDefault="001A2704" w:rsidP="00355C5F">
      <w:pPr>
        <w:pStyle w:val="ListParagraph"/>
        <w:numPr>
          <w:ilvl w:val="0"/>
          <w:numId w:val="16"/>
        </w:numPr>
        <w:spacing w:line="480" w:lineRule="auto"/>
        <w:ind w:left="426"/>
      </w:pPr>
      <w:r w:rsidRPr="009222DD">
        <w:t xml:space="preserve">Penimbangan </w:t>
      </w:r>
    </w:p>
    <w:p w:rsidR="001A2704" w:rsidRPr="009222DD" w:rsidRDefault="001A2704" w:rsidP="001A2704">
      <w:pPr>
        <w:pStyle w:val="ListParagraph"/>
        <w:spacing w:line="480" w:lineRule="auto"/>
        <w:ind w:left="0" w:firstLine="567"/>
        <w:rPr>
          <w:lang w:val="en-US"/>
        </w:rPr>
      </w:pPr>
      <w:r w:rsidRPr="009222DD">
        <w:t xml:space="preserve">Daging ayam ditimbang sesuai dengan berat yang diinginkan. Tujuan dari penimbangan adalah untuk menyeragamkan berat daging ayam yang akan </w:t>
      </w:r>
      <w:r w:rsidRPr="009222DD">
        <w:lastRenderedPageBreak/>
        <w:t>digunakan dalam penelitian. Penimbangan dilakukan dengan menggunakan timbangan digital</w:t>
      </w:r>
      <w:r w:rsidR="00DF11AA" w:rsidRPr="009222DD">
        <w:rPr>
          <w:lang w:val="en-US"/>
        </w:rPr>
        <w:t>.</w:t>
      </w:r>
    </w:p>
    <w:p w:rsidR="001A2704" w:rsidRPr="009222DD" w:rsidRDefault="001A2704" w:rsidP="00355C5F">
      <w:pPr>
        <w:pStyle w:val="ListParagraph"/>
        <w:numPr>
          <w:ilvl w:val="0"/>
          <w:numId w:val="16"/>
        </w:numPr>
        <w:spacing w:line="480" w:lineRule="auto"/>
        <w:ind w:left="426"/>
      </w:pPr>
      <w:r w:rsidRPr="009222DD">
        <w:t xml:space="preserve">Perendaman </w:t>
      </w:r>
    </w:p>
    <w:p w:rsidR="001A2704" w:rsidRPr="009222DD" w:rsidRDefault="001A2704" w:rsidP="001A2704">
      <w:pPr>
        <w:pStyle w:val="ListParagraph"/>
        <w:tabs>
          <w:tab w:val="left" w:pos="567"/>
        </w:tabs>
        <w:spacing w:line="480" w:lineRule="auto"/>
        <w:ind w:left="0"/>
      </w:pPr>
      <w:r w:rsidRPr="009222DD">
        <w:tab/>
        <w:t xml:space="preserve">Daging ayam yang telah dipotong kemudian dilakukan perendaman. Perendaman dilakukan dengan konsentrasi asap cair yang berbeda-beda yaitu 5%, 10%, dan 15%. Tujuan perendaman dengan konsentrasi yang berbeda-beda adalah untuk mengetahui konsentrasi asap cair terbaik yang dapat digunakan dalam penelitian utama. </w:t>
      </w:r>
    </w:p>
    <w:p w:rsidR="001A2704" w:rsidRPr="009222DD" w:rsidRDefault="001A2704" w:rsidP="00355C5F">
      <w:pPr>
        <w:pStyle w:val="ListParagraph"/>
        <w:numPr>
          <w:ilvl w:val="0"/>
          <w:numId w:val="16"/>
        </w:numPr>
        <w:spacing w:line="480" w:lineRule="auto"/>
        <w:ind w:left="426"/>
      </w:pPr>
      <w:r w:rsidRPr="009222DD">
        <w:t xml:space="preserve">Penirisan </w:t>
      </w:r>
    </w:p>
    <w:p w:rsidR="00F07D7D" w:rsidRPr="009222DD" w:rsidRDefault="001A2704" w:rsidP="001A2704">
      <w:pPr>
        <w:pStyle w:val="ListParagraph"/>
        <w:tabs>
          <w:tab w:val="left" w:pos="567"/>
        </w:tabs>
        <w:spacing w:line="480" w:lineRule="auto"/>
        <w:ind w:left="0"/>
        <w:rPr>
          <w:lang w:val="en-US"/>
        </w:rPr>
      </w:pPr>
      <w:r w:rsidRPr="009222DD">
        <w:tab/>
        <w:t>Daging ayam selanjutnya ditiriskan selama 5 menit pada suhu ruang dengan tujuan agar asap cair pada daging ayam tidak menetes dan berceceran. Penirisan daging ayam menggunakan saringan yang disimpan diatas baskom sehingga asap cair yang menetes akan tertampung dalam baskom.</w:t>
      </w:r>
    </w:p>
    <w:p w:rsidR="001A2704" w:rsidRPr="009222DD" w:rsidRDefault="001A2704" w:rsidP="00355C5F">
      <w:pPr>
        <w:pStyle w:val="ListParagraph"/>
        <w:numPr>
          <w:ilvl w:val="0"/>
          <w:numId w:val="16"/>
        </w:numPr>
        <w:tabs>
          <w:tab w:val="left" w:pos="567"/>
        </w:tabs>
        <w:spacing w:line="480" w:lineRule="auto"/>
        <w:ind w:left="426"/>
      </w:pPr>
      <w:r w:rsidRPr="009222DD">
        <w:t>Analisa</w:t>
      </w:r>
    </w:p>
    <w:p w:rsidR="001A2704" w:rsidRPr="009222DD" w:rsidRDefault="001A2704" w:rsidP="001A2704">
      <w:pPr>
        <w:pStyle w:val="ListParagraph"/>
        <w:tabs>
          <w:tab w:val="left" w:pos="567"/>
        </w:tabs>
        <w:spacing w:line="480" w:lineRule="auto"/>
        <w:ind w:left="0"/>
      </w:pPr>
      <w:r w:rsidRPr="009222DD">
        <w:tab/>
        <w:t xml:space="preserve">Daging ayam yang direndam dengan konsentrasi asap cair dan lama perendaman yang berbeda-beda dilakukan pengujian </w:t>
      </w:r>
      <w:r w:rsidRPr="009222DD">
        <w:rPr>
          <w:lang w:val="en-US"/>
        </w:rPr>
        <w:t xml:space="preserve">organoleptik dengan uji mutu hedonik. </w:t>
      </w:r>
    </w:p>
    <w:p w:rsidR="001A2704" w:rsidRPr="009222DD" w:rsidRDefault="001A2704" w:rsidP="006801BE">
      <w:pPr>
        <w:pStyle w:val="ListParagraph"/>
        <w:numPr>
          <w:ilvl w:val="0"/>
          <w:numId w:val="8"/>
        </w:numPr>
        <w:tabs>
          <w:tab w:val="left" w:pos="567"/>
        </w:tabs>
        <w:spacing w:line="480" w:lineRule="auto"/>
        <w:ind w:left="426"/>
      </w:pPr>
      <w:r w:rsidRPr="009222DD">
        <w:rPr>
          <w:b/>
        </w:rPr>
        <w:t>Penentuan</w:t>
      </w:r>
      <w:r w:rsidRPr="009222DD">
        <w:rPr>
          <w:b/>
          <w:lang w:val="en-US"/>
        </w:rPr>
        <w:t xml:space="preserve"> Interaksi</w:t>
      </w:r>
      <w:r w:rsidRPr="009222DD">
        <w:rPr>
          <w:b/>
        </w:rPr>
        <w:t xml:space="preserve"> </w:t>
      </w:r>
      <w:r w:rsidRPr="009222DD">
        <w:rPr>
          <w:b/>
          <w:lang w:val="en-US"/>
        </w:rPr>
        <w:t>K</w:t>
      </w:r>
      <w:r w:rsidRPr="009222DD">
        <w:rPr>
          <w:b/>
        </w:rPr>
        <w:t xml:space="preserve">onsentrasi </w:t>
      </w:r>
      <w:r w:rsidRPr="009222DD">
        <w:rPr>
          <w:b/>
          <w:lang w:val="en-US"/>
        </w:rPr>
        <w:t>A</w:t>
      </w:r>
      <w:r w:rsidRPr="009222DD">
        <w:rPr>
          <w:b/>
        </w:rPr>
        <w:t xml:space="preserve">sap </w:t>
      </w:r>
      <w:r w:rsidRPr="009222DD">
        <w:rPr>
          <w:b/>
          <w:lang w:val="en-US"/>
        </w:rPr>
        <w:t>C</w:t>
      </w:r>
      <w:r w:rsidRPr="009222DD">
        <w:rPr>
          <w:b/>
        </w:rPr>
        <w:t xml:space="preserve">air dan </w:t>
      </w:r>
      <w:r w:rsidRPr="009222DD">
        <w:rPr>
          <w:b/>
          <w:lang w:val="en-US"/>
        </w:rPr>
        <w:t>L</w:t>
      </w:r>
      <w:r w:rsidRPr="009222DD">
        <w:rPr>
          <w:b/>
        </w:rPr>
        <w:t xml:space="preserve">ama </w:t>
      </w:r>
      <w:r w:rsidRPr="009222DD">
        <w:rPr>
          <w:b/>
          <w:lang w:val="en-US"/>
        </w:rPr>
        <w:t>P</w:t>
      </w:r>
      <w:r w:rsidRPr="009222DD">
        <w:rPr>
          <w:b/>
        </w:rPr>
        <w:t xml:space="preserve">erendaman </w:t>
      </w:r>
    </w:p>
    <w:p w:rsidR="001A2704" w:rsidRPr="009222DD" w:rsidRDefault="001A2704" w:rsidP="006801BE">
      <w:pPr>
        <w:pStyle w:val="ListParagraph"/>
        <w:numPr>
          <w:ilvl w:val="0"/>
          <w:numId w:val="7"/>
        </w:numPr>
        <w:spacing w:line="480" w:lineRule="auto"/>
        <w:ind w:left="426"/>
      </w:pPr>
      <w:r w:rsidRPr="009222DD">
        <w:t>Persiapan bahan baku</w:t>
      </w:r>
    </w:p>
    <w:p w:rsidR="001A2704" w:rsidRPr="009222DD" w:rsidRDefault="001A2704" w:rsidP="001A2704">
      <w:pPr>
        <w:pStyle w:val="ListParagraph"/>
        <w:tabs>
          <w:tab w:val="left" w:pos="567"/>
        </w:tabs>
        <w:spacing w:line="480" w:lineRule="auto"/>
        <w:ind w:left="0"/>
      </w:pPr>
      <w:r w:rsidRPr="009222DD">
        <w:tab/>
        <w:t xml:space="preserve">Daging ayam yang digunakan adalah daging ayam segar yang langsung diterima dari tempat pemotongan ayam, hal ini diharapkan agar daging ayam tersebut belum mendapat perlakuan pengawetan sebelumnya. Daging ayam yang diambil hanya bagian dadanya saja. </w:t>
      </w:r>
    </w:p>
    <w:p w:rsidR="001A2704" w:rsidRPr="009222DD" w:rsidRDefault="001A2704" w:rsidP="006801BE">
      <w:pPr>
        <w:pStyle w:val="ListParagraph"/>
        <w:numPr>
          <w:ilvl w:val="0"/>
          <w:numId w:val="7"/>
        </w:numPr>
        <w:spacing w:line="480" w:lineRule="auto"/>
        <w:ind w:left="426"/>
      </w:pPr>
      <w:r w:rsidRPr="009222DD">
        <w:lastRenderedPageBreak/>
        <w:t xml:space="preserve">Pencucian </w:t>
      </w:r>
    </w:p>
    <w:p w:rsidR="001A2704" w:rsidRPr="009222DD" w:rsidRDefault="001A2704" w:rsidP="001A2704">
      <w:pPr>
        <w:pStyle w:val="ListParagraph"/>
        <w:tabs>
          <w:tab w:val="left" w:pos="567"/>
        </w:tabs>
        <w:spacing w:line="480" w:lineRule="auto"/>
        <w:ind w:left="0"/>
        <w:rPr>
          <w:lang w:val="en-US"/>
        </w:rPr>
      </w:pPr>
      <w:r w:rsidRPr="009222DD">
        <w:tab/>
        <w:t xml:space="preserve">Pencucian dilakukan dengan tujuan untuk membersihkan atau menghilangkan kontaminan-kontaminan yang menempel pada daging ayam. Pencucian daging ayam menggunakan air bersih yang mengalir langsung dari kran agar proses pencucian lebih maksimal, dan air sisa pencucian langsung terbuang. Daging ayam yang telah dicuci disimpan dalam baskom kecil. </w:t>
      </w:r>
    </w:p>
    <w:p w:rsidR="001A2704" w:rsidRPr="009222DD" w:rsidRDefault="001A2704" w:rsidP="006801BE">
      <w:pPr>
        <w:pStyle w:val="ListParagraph"/>
        <w:numPr>
          <w:ilvl w:val="0"/>
          <w:numId w:val="7"/>
        </w:numPr>
        <w:spacing w:line="480" w:lineRule="auto"/>
        <w:ind w:left="426"/>
      </w:pPr>
      <w:r w:rsidRPr="009222DD">
        <w:t xml:space="preserve">Pemotongan </w:t>
      </w:r>
    </w:p>
    <w:p w:rsidR="00683325" w:rsidRPr="009222DD" w:rsidRDefault="001A2704" w:rsidP="001A2704">
      <w:pPr>
        <w:pStyle w:val="ListParagraph"/>
        <w:tabs>
          <w:tab w:val="left" w:pos="567"/>
        </w:tabs>
        <w:spacing w:line="480" w:lineRule="auto"/>
        <w:ind w:left="0"/>
        <w:rPr>
          <w:lang w:val="en-US"/>
        </w:rPr>
      </w:pPr>
      <w:r w:rsidRPr="009222DD">
        <w:tab/>
        <w:t xml:space="preserve">Daging ayam yang telah dibersihkan kemudian dipotong untuk mengecilkan ukuran dan memudahkan dalam proses perendaman. Pemotongan daging ayam menggunakan pisau. Daging ayam bagian dada di potong menjadi beberapa bagian sesuai kebutuhan dalam penelitian. </w:t>
      </w:r>
    </w:p>
    <w:p w:rsidR="001A2704" w:rsidRPr="009222DD" w:rsidRDefault="001A2704" w:rsidP="006801BE">
      <w:pPr>
        <w:pStyle w:val="ListParagraph"/>
        <w:numPr>
          <w:ilvl w:val="0"/>
          <w:numId w:val="7"/>
        </w:numPr>
        <w:spacing w:line="480" w:lineRule="auto"/>
        <w:ind w:left="426"/>
      </w:pPr>
      <w:r w:rsidRPr="009222DD">
        <w:t xml:space="preserve">Penimbangan </w:t>
      </w:r>
    </w:p>
    <w:p w:rsidR="001A2704" w:rsidRPr="009222DD" w:rsidRDefault="001A2704" w:rsidP="001A2704">
      <w:pPr>
        <w:pStyle w:val="ListParagraph"/>
        <w:spacing w:line="480" w:lineRule="auto"/>
        <w:ind w:left="0" w:firstLine="567"/>
      </w:pPr>
      <w:r w:rsidRPr="009222DD">
        <w:t>Daging ayam ditimbang sesuai dengan berat yang diinginkan. Tujuan dari penimbangan adalah untuk menyeragamkan berat daging ayam yang akan digunakan dalam penelitian. Penimbangan dilakukan dengan menggunakan timbangan digital.</w:t>
      </w:r>
    </w:p>
    <w:p w:rsidR="001A2704" w:rsidRPr="009222DD" w:rsidRDefault="001A2704" w:rsidP="006801BE">
      <w:pPr>
        <w:pStyle w:val="ListParagraph"/>
        <w:numPr>
          <w:ilvl w:val="0"/>
          <w:numId w:val="7"/>
        </w:numPr>
        <w:spacing w:line="480" w:lineRule="auto"/>
        <w:ind w:left="426"/>
      </w:pPr>
      <w:r w:rsidRPr="009222DD">
        <w:t xml:space="preserve">Perendaman </w:t>
      </w:r>
    </w:p>
    <w:p w:rsidR="001A2704" w:rsidRPr="009222DD" w:rsidRDefault="001A2704" w:rsidP="001A2704">
      <w:pPr>
        <w:pStyle w:val="ListParagraph"/>
        <w:tabs>
          <w:tab w:val="left" w:pos="567"/>
        </w:tabs>
        <w:spacing w:line="480" w:lineRule="auto"/>
        <w:ind w:left="0"/>
      </w:pPr>
      <w:r w:rsidRPr="009222DD">
        <w:tab/>
        <w:t>Daging ayam yang telah dipotong kemudian dilakukan perendaman. Lama perendaman dibedakan menjadi tiga yaitu selama 1</w:t>
      </w:r>
      <w:r w:rsidRPr="009222DD">
        <w:rPr>
          <w:lang w:val="en-US"/>
        </w:rPr>
        <w:t>5</w:t>
      </w:r>
      <w:r w:rsidRPr="009222DD">
        <w:t xml:space="preserve"> menit, </w:t>
      </w:r>
      <w:r w:rsidRPr="009222DD">
        <w:rPr>
          <w:lang w:val="en-US"/>
        </w:rPr>
        <w:t>30</w:t>
      </w:r>
      <w:r w:rsidRPr="009222DD">
        <w:t xml:space="preserve"> menit, dan</w:t>
      </w:r>
      <w:r w:rsidRPr="009222DD">
        <w:rPr>
          <w:lang w:val="en-US"/>
        </w:rPr>
        <w:t xml:space="preserve"> 45 </w:t>
      </w:r>
      <w:r w:rsidRPr="009222DD">
        <w:t xml:space="preserve">menit. Tujuan perendaman adalah agar asap cair meresap ke dalam daging ayam. Perendaman daging ayam dilakukan dalam sebuah baskom. Konsentrasi asap cair yang digunakan yaitu konsentrasi yang terpilih dari penelitian pendahuluan, </w:t>
      </w:r>
      <w:r w:rsidR="00DF11AA" w:rsidRPr="009222DD">
        <w:rPr>
          <w:lang w:val="en-US"/>
        </w:rPr>
        <w:t>konsentrasi asap cair yang terpilih yaitu 12,5%, 15%, dan 17,5%.</w:t>
      </w:r>
      <w:r w:rsidRPr="009222DD">
        <w:t xml:space="preserve"> </w:t>
      </w:r>
    </w:p>
    <w:p w:rsidR="001A2704" w:rsidRPr="009222DD" w:rsidRDefault="001A2704" w:rsidP="006801BE">
      <w:pPr>
        <w:pStyle w:val="ListParagraph"/>
        <w:numPr>
          <w:ilvl w:val="0"/>
          <w:numId w:val="7"/>
        </w:numPr>
        <w:spacing w:line="480" w:lineRule="auto"/>
        <w:ind w:left="426"/>
      </w:pPr>
      <w:r w:rsidRPr="009222DD">
        <w:lastRenderedPageBreak/>
        <w:t xml:space="preserve">Penirisan </w:t>
      </w:r>
    </w:p>
    <w:p w:rsidR="001A2704" w:rsidRPr="009222DD" w:rsidRDefault="001A2704" w:rsidP="001A2704">
      <w:pPr>
        <w:pStyle w:val="ListParagraph"/>
        <w:tabs>
          <w:tab w:val="left" w:pos="567"/>
        </w:tabs>
        <w:spacing w:line="480" w:lineRule="auto"/>
        <w:ind w:left="0"/>
        <w:rPr>
          <w:lang w:val="en-US"/>
        </w:rPr>
      </w:pPr>
      <w:r w:rsidRPr="009222DD">
        <w:tab/>
        <w:t>Daging ayam selanjutnya ditiriskan selama 5 menit pada suhu ruang dengan tujuan agar asap cair pada daging ayam tidak menetes dan berceceran. Penirisan daging ayam menggunakan saringan yang disimpan diatas baskom sehingga asap cair yang menetes akan tertampung dalam baskom.</w:t>
      </w:r>
    </w:p>
    <w:p w:rsidR="001A2704" w:rsidRPr="009222DD" w:rsidRDefault="001A2704" w:rsidP="006801BE">
      <w:pPr>
        <w:pStyle w:val="ListParagraph"/>
        <w:numPr>
          <w:ilvl w:val="0"/>
          <w:numId w:val="7"/>
        </w:numPr>
        <w:tabs>
          <w:tab w:val="left" w:pos="567"/>
        </w:tabs>
        <w:spacing w:line="480" w:lineRule="auto"/>
        <w:ind w:left="426"/>
      </w:pPr>
      <w:r w:rsidRPr="009222DD">
        <w:t>Analisa</w:t>
      </w:r>
    </w:p>
    <w:p w:rsidR="003F3752" w:rsidRPr="0028324F" w:rsidRDefault="001A2704" w:rsidP="001A2704">
      <w:pPr>
        <w:pStyle w:val="ListParagraph"/>
        <w:tabs>
          <w:tab w:val="left" w:pos="567"/>
        </w:tabs>
        <w:spacing w:line="480" w:lineRule="auto"/>
        <w:ind w:left="0"/>
        <w:rPr>
          <w:lang w:val="en-US"/>
        </w:rPr>
      </w:pPr>
      <w:r w:rsidRPr="009222DD">
        <w:tab/>
        <w:t>Daging ayam yang direndam dengan konsentrasi asap cair dan lama perendaman yang berbeda-beda dilakukan pengujian terhadap kadar air, TPC, pH, dan pengujian organoleptik.</w:t>
      </w:r>
    </w:p>
    <w:p w:rsidR="001A2704" w:rsidRPr="009222DD" w:rsidRDefault="001A2704" w:rsidP="006801BE">
      <w:pPr>
        <w:pStyle w:val="ListParagraph"/>
        <w:numPr>
          <w:ilvl w:val="0"/>
          <w:numId w:val="8"/>
        </w:numPr>
        <w:spacing w:line="480" w:lineRule="auto"/>
        <w:ind w:left="426"/>
        <w:rPr>
          <w:b/>
        </w:rPr>
      </w:pPr>
      <w:r w:rsidRPr="009222DD">
        <w:rPr>
          <w:b/>
        </w:rPr>
        <w:t xml:space="preserve">Analisa Perubahan Mutu Daging Ayam Selama Penyimpanan </w:t>
      </w:r>
    </w:p>
    <w:p w:rsidR="001A2704" w:rsidRPr="009222DD" w:rsidRDefault="001A2704" w:rsidP="00355C5F">
      <w:pPr>
        <w:pStyle w:val="ListParagraph"/>
        <w:numPr>
          <w:ilvl w:val="0"/>
          <w:numId w:val="15"/>
        </w:numPr>
        <w:tabs>
          <w:tab w:val="left" w:pos="-284"/>
          <w:tab w:val="left" w:pos="0"/>
        </w:tabs>
        <w:spacing w:line="480" w:lineRule="auto"/>
        <w:ind w:left="426"/>
      </w:pPr>
      <w:r w:rsidRPr="009222DD">
        <w:t>Persiapan bahan baku</w:t>
      </w:r>
    </w:p>
    <w:p w:rsidR="001A2704" w:rsidRPr="009222DD" w:rsidRDefault="001A2704" w:rsidP="001A2704">
      <w:pPr>
        <w:pStyle w:val="ListParagraph"/>
        <w:tabs>
          <w:tab w:val="left" w:pos="567"/>
        </w:tabs>
        <w:spacing w:line="480" w:lineRule="auto"/>
        <w:ind w:left="0"/>
      </w:pPr>
      <w:r w:rsidRPr="009222DD">
        <w:tab/>
        <w:t xml:space="preserve">Daging ayam yang digunakan adalah daging ayam segar yang langsung diterima dari tempat pemotongan ayam, hal ini diharapkan agar daging ayam tersebut belum mendapat perlakuan pengawetan sebelumnya. Daging ayam yang diambil hanya bagian dadanya saja. </w:t>
      </w:r>
    </w:p>
    <w:p w:rsidR="001A2704" w:rsidRPr="009222DD" w:rsidRDefault="001A2704" w:rsidP="00355C5F">
      <w:pPr>
        <w:pStyle w:val="ListParagraph"/>
        <w:numPr>
          <w:ilvl w:val="0"/>
          <w:numId w:val="15"/>
        </w:numPr>
        <w:tabs>
          <w:tab w:val="left" w:pos="426"/>
        </w:tabs>
        <w:spacing w:line="480" w:lineRule="auto"/>
        <w:ind w:left="426"/>
      </w:pPr>
      <w:r w:rsidRPr="009222DD">
        <w:t xml:space="preserve">Pencucian </w:t>
      </w:r>
    </w:p>
    <w:p w:rsidR="001A2704" w:rsidRPr="009222DD" w:rsidRDefault="001A2704" w:rsidP="001A2704">
      <w:pPr>
        <w:pStyle w:val="ListParagraph"/>
        <w:tabs>
          <w:tab w:val="left" w:pos="567"/>
        </w:tabs>
        <w:spacing w:line="480" w:lineRule="auto"/>
        <w:ind w:left="0"/>
      </w:pPr>
      <w:r w:rsidRPr="009222DD">
        <w:tab/>
        <w:t xml:space="preserve">Pencucian dilakukan dengan tujuan untuk membersihkan atau menghilangkan kontaminan-kontaminan yang menempel pada daging ayam. Pencucian daging ayam menggunakan air bersih yang mengalir langsung dari kran agar proses pencucian lebih maksimal, dan air sisa pencucian langsung terbuang. Daging ayam yang telah dicuci disimpan dalam baskom kecil. </w:t>
      </w:r>
    </w:p>
    <w:p w:rsidR="001A2704" w:rsidRPr="009222DD" w:rsidRDefault="001A2704" w:rsidP="00355C5F">
      <w:pPr>
        <w:pStyle w:val="ListParagraph"/>
        <w:numPr>
          <w:ilvl w:val="0"/>
          <w:numId w:val="15"/>
        </w:numPr>
        <w:spacing w:line="480" w:lineRule="auto"/>
        <w:ind w:left="426"/>
      </w:pPr>
      <w:r w:rsidRPr="009222DD">
        <w:t xml:space="preserve">Pemotongan </w:t>
      </w:r>
    </w:p>
    <w:p w:rsidR="0096259C" w:rsidRPr="009222DD" w:rsidRDefault="0096259C" w:rsidP="0096259C">
      <w:pPr>
        <w:pStyle w:val="ListParagraph"/>
        <w:spacing w:line="480" w:lineRule="auto"/>
        <w:ind w:left="426"/>
        <w:rPr>
          <w:lang w:val="en-US"/>
        </w:rPr>
      </w:pPr>
      <w:r w:rsidRPr="009222DD">
        <w:t>Daging ayam yang telah dibersihkan kemudian dipotong untuk mengecilkan</w:t>
      </w:r>
    </w:p>
    <w:p w:rsidR="001A2704" w:rsidRPr="009222DD" w:rsidRDefault="001A2704" w:rsidP="0096259C">
      <w:pPr>
        <w:pStyle w:val="ListParagraph"/>
        <w:spacing w:line="480" w:lineRule="auto"/>
        <w:ind w:left="0"/>
        <w:rPr>
          <w:lang w:val="en-US"/>
        </w:rPr>
      </w:pPr>
      <w:r w:rsidRPr="009222DD">
        <w:lastRenderedPageBreak/>
        <w:t xml:space="preserve">ukuran dan memudahkan dalam proses perendaman. Pemotongan daging ayam menggunakan pisau. Daging ayam bagian dada di potong menjadi beberpa bagian sesuai kebutuhan dalam penelitian. </w:t>
      </w:r>
    </w:p>
    <w:p w:rsidR="001A2704" w:rsidRPr="009222DD" w:rsidRDefault="001A2704" w:rsidP="00355C5F">
      <w:pPr>
        <w:pStyle w:val="ListParagraph"/>
        <w:numPr>
          <w:ilvl w:val="0"/>
          <w:numId w:val="15"/>
        </w:numPr>
        <w:spacing w:line="480" w:lineRule="auto"/>
        <w:ind w:left="426"/>
      </w:pPr>
      <w:r w:rsidRPr="009222DD">
        <w:t xml:space="preserve">Penimbangan </w:t>
      </w:r>
    </w:p>
    <w:p w:rsidR="00683325" w:rsidRPr="009222DD" w:rsidRDefault="001A2704" w:rsidP="001A2704">
      <w:pPr>
        <w:pStyle w:val="ListParagraph"/>
        <w:tabs>
          <w:tab w:val="left" w:pos="567"/>
        </w:tabs>
        <w:spacing w:line="480" w:lineRule="auto"/>
        <w:ind w:left="0"/>
        <w:rPr>
          <w:lang w:val="en-US"/>
        </w:rPr>
      </w:pPr>
      <w:r w:rsidRPr="009222DD">
        <w:tab/>
        <w:t xml:space="preserve">Daging ayam ditimbang sesuai dengan berat yang diinginkan. Tujuan dari penimbangan adalah untuk menyeragamkan berat daging ayam yang akan digunakan dalam penelitian. Penimbangan dilakukan dengan menggunakan timbangan digital. </w:t>
      </w:r>
    </w:p>
    <w:p w:rsidR="001A2704" w:rsidRPr="009222DD" w:rsidRDefault="001A2704" w:rsidP="00355C5F">
      <w:pPr>
        <w:pStyle w:val="ListParagraph"/>
        <w:numPr>
          <w:ilvl w:val="0"/>
          <w:numId w:val="15"/>
        </w:numPr>
        <w:spacing w:line="480" w:lineRule="auto"/>
        <w:ind w:left="426"/>
      </w:pPr>
      <w:r w:rsidRPr="009222DD">
        <w:t xml:space="preserve">Perendaman </w:t>
      </w:r>
    </w:p>
    <w:p w:rsidR="001A2704" w:rsidRPr="009222DD" w:rsidRDefault="001A2704" w:rsidP="001A2704">
      <w:pPr>
        <w:pStyle w:val="ListParagraph"/>
        <w:tabs>
          <w:tab w:val="left" w:pos="567"/>
        </w:tabs>
        <w:spacing w:line="480" w:lineRule="auto"/>
        <w:ind w:left="0"/>
      </w:pPr>
      <w:r w:rsidRPr="009222DD">
        <w:tab/>
        <w:t xml:space="preserve">Daging ayam yang telah dipotong kemudian dilakukan perendaman dengan lama perendaman terpilih. Tujuan perendaman adalah agar asap cair meresap ke dalam daging ayam. Perendaman daging ayam dilakukan dalam sebuah baskom. </w:t>
      </w:r>
    </w:p>
    <w:p w:rsidR="001A2704" w:rsidRPr="009222DD" w:rsidRDefault="001A2704" w:rsidP="00355C5F">
      <w:pPr>
        <w:pStyle w:val="ListParagraph"/>
        <w:numPr>
          <w:ilvl w:val="0"/>
          <w:numId w:val="15"/>
        </w:numPr>
        <w:spacing w:line="480" w:lineRule="auto"/>
        <w:ind w:left="426"/>
      </w:pPr>
      <w:r w:rsidRPr="009222DD">
        <w:t xml:space="preserve">Penirisan </w:t>
      </w:r>
    </w:p>
    <w:p w:rsidR="0078655D" w:rsidRPr="009222DD" w:rsidRDefault="001A2704" w:rsidP="001A2704">
      <w:pPr>
        <w:pStyle w:val="ListParagraph"/>
        <w:tabs>
          <w:tab w:val="left" w:pos="567"/>
        </w:tabs>
        <w:spacing w:line="480" w:lineRule="auto"/>
        <w:ind w:left="0"/>
        <w:rPr>
          <w:lang w:val="en-US"/>
        </w:rPr>
      </w:pPr>
      <w:r w:rsidRPr="009222DD">
        <w:tab/>
        <w:t xml:space="preserve">Daging ayam selanjutnya ditiriskan selama 5 menit pada suhu ruang dengan tujuan agar asap cair pada daging ayam tidak menetes dan berceceran. Penirisan daging ayam menggunakan saringan yang disimpan diatas baskom sehingga asap cair yang menetes akan tertampung dalam baskom. </w:t>
      </w:r>
    </w:p>
    <w:p w:rsidR="001A2704" w:rsidRPr="009222DD" w:rsidRDefault="001A2704" w:rsidP="00355C5F">
      <w:pPr>
        <w:pStyle w:val="ListParagraph"/>
        <w:numPr>
          <w:ilvl w:val="0"/>
          <w:numId w:val="15"/>
        </w:numPr>
        <w:tabs>
          <w:tab w:val="left" w:pos="0"/>
          <w:tab w:val="left" w:pos="142"/>
        </w:tabs>
        <w:spacing w:line="480" w:lineRule="auto"/>
        <w:ind w:left="426"/>
      </w:pPr>
      <w:r w:rsidRPr="009222DD">
        <w:t xml:space="preserve">Penyimpanan </w:t>
      </w:r>
    </w:p>
    <w:p w:rsidR="0096259C" w:rsidRDefault="001A2704" w:rsidP="001A2704">
      <w:pPr>
        <w:pStyle w:val="ListParagraph"/>
        <w:tabs>
          <w:tab w:val="left" w:pos="567"/>
        </w:tabs>
        <w:spacing w:line="480" w:lineRule="auto"/>
        <w:ind w:left="0"/>
        <w:rPr>
          <w:lang w:val="en-US"/>
        </w:rPr>
      </w:pPr>
      <w:r w:rsidRPr="009222DD">
        <w:tab/>
        <w:t xml:space="preserve">Daging ayam yang telah mendapat perlakuan metode pemberian asap cair dan konsentrasi asap cair dilakukan penyimpanan selama 0, </w:t>
      </w:r>
      <w:r w:rsidRPr="009222DD">
        <w:rPr>
          <w:lang w:val="en-US"/>
        </w:rPr>
        <w:t>1</w:t>
      </w:r>
      <w:r w:rsidRPr="009222DD">
        <w:t xml:space="preserve">, </w:t>
      </w:r>
      <w:r w:rsidR="00DF11AA" w:rsidRPr="009222DD">
        <w:rPr>
          <w:lang w:val="en-US"/>
        </w:rPr>
        <w:t xml:space="preserve">dan </w:t>
      </w:r>
      <w:r w:rsidRPr="009222DD">
        <w:rPr>
          <w:lang w:val="en-US"/>
        </w:rPr>
        <w:t>2</w:t>
      </w:r>
      <w:r w:rsidR="00DF11AA" w:rsidRPr="009222DD">
        <w:rPr>
          <w:lang w:val="en-US"/>
        </w:rPr>
        <w:t xml:space="preserve"> </w:t>
      </w:r>
      <w:r w:rsidRPr="009222DD">
        <w:rPr>
          <w:lang w:val="en-US"/>
        </w:rPr>
        <w:t xml:space="preserve">hari </w:t>
      </w:r>
      <w:r w:rsidRPr="009222DD">
        <w:t xml:space="preserve">di suhu ruang. Penyimpanan daging ayam tersebut bertujuan untuk mengetahui perubahan mutu yang terjadi pada daging ayam. </w:t>
      </w:r>
    </w:p>
    <w:p w:rsidR="0028324F" w:rsidRPr="0028324F" w:rsidRDefault="0028324F" w:rsidP="001A2704">
      <w:pPr>
        <w:pStyle w:val="ListParagraph"/>
        <w:tabs>
          <w:tab w:val="left" w:pos="567"/>
        </w:tabs>
        <w:spacing w:line="480" w:lineRule="auto"/>
        <w:ind w:left="0"/>
        <w:rPr>
          <w:lang w:val="en-US"/>
        </w:rPr>
      </w:pPr>
    </w:p>
    <w:p w:rsidR="001A2704" w:rsidRPr="009222DD" w:rsidRDefault="001A2704" w:rsidP="00355C5F">
      <w:pPr>
        <w:pStyle w:val="ListParagraph"/>
        <w:numPr>
          <w:ilvl w:val="0"/>
          <w:numId w:val="15"/>
        </w:numPr>
        <w:spacing w:line="480" w:lineRule="auto"/>
        <w:ind w:left="426"/>
      </w:pPr>
      <w:r w:rsidRPr="009222DD">
        <w:lastRenderedPageBreak/>
        <w:t>Analisa</w:t>
      </w:r>
    </w:p>
    <w:p w:rsidR="001A2704" w:rsidRPr="009222DD" w:rsidRDefault="001A2704" w:rsidP="009807DB">
      <w:pPr>
        <w:pStyle w:val="ListParagraph"/>
        <w:tabs>
          <w:tab w:val="left" w:pos="567"/>
        </w:tabs>
        <w:spacing w:line="480" w:lineRule="auto"/>
        <w:ind w:left="0"/>
        <w:rPr>
          <w:lang w:val="en-US"/>
        </w:rPr>
      </w:pPr>
      <w:r w:rsidRPr="009222DD">
        <w:tab/>
        <w:t>Daging ayam pada penyimpanan tertentu dianalisa secara berkala dengan melakukan penguj</w:t>
      </w:r>
      <w:r w:rsidR="00683325" w:rsidRPr="009222DD">
        <w:t xml:space="preserve">ian terhadap kadar air, TPC, </w:t>
      </w:r>
      <w:r w:rsidR="00683325" w:rsidRPr="009222DD">
        <w:rPr>
          <w:lang w:val="en-US"/>
        </w:rPr>
        <w:t xml:space="preserve">dan pengujian </w:t>
      </w:r>
      <w:r w:rsidR="00683325" w:rsidRPr="009222DD">
        <w:t>pH</w:t>
      </w:r>
      <w:r w:rsidRPr="009222DD">
        <w:t xml:space="preserve">. Analisa tersebut bertujuan untuk mengetahui seberapa besar perubahan yang terjadi pada daging ayam. </w:t>
      </w:r>
    </w:p>
    <w:p w:rsidR="001A2704" w:rsidRPr="009222DD" w:rsidRDefault="001A2704" w:rsidP="006801BE">
      <w:pPr>
        <w:pStyle w:val="Heading3"/>
        <w:numPr>
          <w:ilvl w:val="2"/>
          <w:numId w:val="6"/>
        </w:numPr>
        <w:spacing w:before="0" w:line="480" w:lineRule="auto"/>
        <w:ind w:left="709" w:hanging="710"/>
        <w:rPr>
          <w:rFonts w:ascii="Times New Roman" w:hAnsi="Times New Roman"/>
          <w:color w:val="auto"/>
          <w:sz w:val="24"/>
        </w:rPr>
      </w:pPr>
      <w:bookmarkStart w:id="46" w:name="_Toc469497526"/>
      <w:r w:rsidRPr="009222DD">
        <w:rPr>
          <w:rFonts w:ascii="Times New Roman" w:hAnsi="Times New Roman"/>
          <w:color w:val="auto"/>
          <w:sz w:val="24"/>
        </w:rPr>
        <w:lastRenderedPageBreak/>
        <w:t>Diagram Alir Penelitian</w:t>
      </w:r>
      <w:bookmarkEnd w:id="46"/>
      <w:r w:rsidRPr="009222DD">
        <w:rPr>
          <w:rFonts w:ascii="Times New Roman" w:hAnsi="Times New Roman"/>
          <w:color w:val="auto"/>
          <w:sz w:val="24"/>
        </w:rPr>
        <w:t xml:space="preserve"> </w:t>
      </w:r>
    </w:p>
    <w:p w:rsidR="001A2704" w:rsidRPr="009222DD" w:rsidRDefault="001A2704" w:rsidP="006801BE">
      <w:pPr>
        <w:pStyle w:val="Heading4"/>
        <w:numPr>
          <w:ilvl w:val="3"/>
          <w:numId w:val="6"/>
        </w:numPr>
        <w:spacing w:before="0"/>
        <w:ind w:left="709"/>
        <w:rPr>
          <w:rFonts w:ascii="Times New Roman" w:hAnsi="Times New Roman"/>
          <w:i w:val="0"/>
          <w:color w:val="auto"/>
          <w:sz w:val="24"/>
          <w:szCs w:val="24"/>
        </w:rPr>
      </w:pPr>
      <w:r w:rsidRPr="009222DD">
        <w:rPr>
          <w:rFonts w:ascii="Times New Roman" w:hAnsi="Times New Roman"/>
          <w:i w:val="0"/>
          <w:color w:val="auto"/>
          <w:sz w:val="24"/>
          <w:szCs w:val="24"/>
        </w:rPr>
        <w:t xml:space="preserve">Penelitian Pendahuluan </w:t>
      </w: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tblGrid>
      <w:tr w:rsidR="001A2704" w:rsidRPr="009222DD" w:rsidTr="00B37426">
        <w:trPr>
          <w:trHeight w:val="11198"/>
        </w:trPr>
        <w:tc>
          <w:tcPr>
            <w:tcW w:w="8028" w:type="dxa"/>
          </w:tcPr>
          <w:p w:rsidR="001A2704" w:rsidRPr="009222DD" w:rsidRDefault="001A2704" w:rsidP="001A2704">
            <w:r w:rsidRPr="009222DD">
              <w:rPr>
                <w:noProof/>
                <w:lang w:val="en-US"/>
              </w:rPr>
              <mc:AlternateContent>
                <mc:Choice Requires="wps">
                  <w:drawing>
                    <wp:anchor distT="0" distB="0" distL="114300" distR="114300" simplePos="0" relativeHeight="251716608" behindDoc="0" locked="0" layoutInCell="1" allowOverlap="1" wp14:anchorId="4A9C9D5E" wp14:editId="754DFFBA">
                      <wp:simplePos x="0" y="0"/>
                      <wp:positionH relativeFrom="column">
                        <wp:posOffset>2359025</wp:posOffset>
                      </wp:positionH>
                      <wp:positionV relativeFrom="paragraph">
                        <wp:posOffset>85090</wp:posOffset>
                      </wp:positionV>
                      <wp:extent cx="1771650" cy="723900"/>
                      <wp:effectExtent l="6350" t="8890" r="12700" b="10160"/>
                      <wp:wrapNone/>
                      <wp:docPr id="74"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23900"/>
                              </a:xfrm>
                              <a:prstGeom prst="ellipse">
                                <a:avLst/>
                              </a:prstGeom>
                              <a:solidFill>
                                <a:srgbClr val="FFFFFF"/>
                              </a:solidFill>
                              <a:ln w="9525">
                                <a:solidFill>
                                  <a:srgbClr val="000000"/>
                                </a:solidFill>
                                <a:round/>
                                <a:headEnd/>
                                <a:tailEnd/>
                              </a:ln>
                            </wps:spPr>
                            <wps:txbx>
                              <w:txbxContent>
                                <w:p w:rsidR="004370C5" w:rsidRDefault="004370C5" w:rsidP="001A2704">
                                  <w:pPr>
                                    <w:jc w:val="center"/>
                                  </w:pPr>
                                  <w:r>
                                    <w:t>Daging Ayam</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6" o:spid="_x0000_s1027" style="position:absolute;left:0;text-align:left;margin-left:185.75pt;margin-top:6.7pt;width:139.5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">
                      <v:textbox>
                        <w:txbxContent>
                          <w:p w:rsidR="004370C5" w:rsidRDefault="004370C5" w:rsidP="001A2704">
                            <w:pPr>
                              <w:jc w:val="center"/>
                            </w:pPr>
                            <w:r>
                              <w:t>Daging Ayam</w:t>
                            </w:r>
                          </w:p>
                          <w:p w:rsidR="004370C5" w:rsidRDefault="004370C5" w:rsidP="001A2704">
                            <w:pPr>
                              <w:jc w:val="center"/>
                            </w:pPr>
                          </w:p>
                        </w:txbxContent>
                      </v:textbox>
                    </v:oval>
                  </w:pict>
                </mc:Fallback>
              </mc:AlternateContent>
            </w:r>
          </w:p>
          <w:p w:rsidR="001A2704" w:rsidRPr="009222DD" w:rsidRDefault="001A2704" w:rsidP="001A2704">
            <w:pPr>
              <w:rPr>
                <w:lang w:val="en-US"/>
              </w:rPr>
            </w:pPr>
          </w:p>
          <w:p w:rsidR="001A2704" w:rsidRPr="009222DD" w:rsidRDefault="001A2704" w:rsidP="001A2704">
            <w:pPr>
              <w:rPr>
                <w:lang w:val="en-US"/>
              </w:rPr>
            </w:pP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31968" behindDoc="0" locked="0" layoutInCell="1" allowOverlap="1" wp14:anchorId="4C5887F1" wp14:editId="7B640EAD">
                      <wp:simplePos x="0" y="0"/>
                      <wp:positionH relativeFrom="column">
                        <wp:posOffset>1003300</wp:posOffset>
                      </wp:positionH>
                      <wp:positionV relativeFrom="paragraph">
                        <wp:posOffset>247015</wp:posOffset>
                      </wp:positionV>
                      <wp:extent cx="1229360" cy="422910"/>
                      <wp:effectExtent l="0" t="0" r="27940" b="15240"/>
                      <wp:wrapNone/>
                      <wp:docPr id="71"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22910"/>
                              </a:xfrm>
                              <a:prstGeom prst="ellipse">
                                <a:avLst/>
                              </a:prstGeom>
                              <a:solidFill>
                                <a:srgbClr val="FFFFFF"/>
                              </a:solidFill>
                              <a:ln w="9525">
                                <a:solidFill>
                                  <a:srgbClr val="000000"/>
                                </a:solidFill>
                                <a:round/>
                                <a:headEnd/>
                                <a:tailEnd/>
                              </a:ln>
                            </wps:spPr>
                            <wps:txbx>
                              <w:txbxContent>
                                <w:p w:rsidR="004370C5" w:rsidRDefault="004370C5" w:rsidP="001A2704">
                                  <w:pPr>
                                    <w:jc w:val="center"/>
                                  </w:pPr>
                                  <w: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8" o:spid="_x0000_s1028" style="position:absolute;left:0;text-align:left;margin-left:79pt;margin-top:19.45pt;width:96.8pt;height:3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">
                      <v:textbox>
                        <w:txbxContent>
                          <w:p w:rsidR="004370C5" w:rsidRDefault="004370C5" w:rsidP="001A2704">
                            <w:pPr>
                              <w:jc w:val="center"/>
                            </w:pPr>
                            <w:r>
                              <w:t>Air Bersih</w:t>
                            </w:r>
                          </w:p>
                        </w:txbxContent>
                      </v:textbox>
                    </v:oval>
                  </w:pict>
                </mc:Fallback>
              </mc:AlternateContent>
            </w:r>
            <w:r w:rsidRPr="009222DD">
              <w:rPr>
                <w:noProof/>
                <w:lang w:val="en-US"/>
              </w:rPr>
              <mc:AlternateContent>
                <mc:Choice Requires="wps">
                  <w:drawing>
                    <wp:anchor distT="0" distB="0" distL="114300" distR="114300" simplePos="0" relativeHeight="251717632" behindDoc="0" locked="0" layoutInCell="1" allowOverlap="1" wp14:anchorId="4893F2CA" wp14:editId="6ED6179B">
                      <wp:simplePos x="0" y="0"/>
                      <wp:positionH relativeFrom="column">
                        <wp:posOffset>3261741</wp:posOffset>
                      </wp:positionH>
                      <wp:positionV relativeFrom="paragraph">
                        <wp:posOffset>24257</wp:posOffset>
                      </wp:positionV>
                      <wp:extent cx="0" cy="228600"/>
                      <wp:effectExtent l="76200" t="0" r="57150" b="57150"/>
                      <wp:wrapNone/>
                      <wp:docPr id="73"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256.85pt;margin-top:1.9pt;width:0;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05NQ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">
                      <v:stroke endarrow="block"/>
                    </v:shape>
                  </w:pict>
                </mc:Fallback>
              </mc:AlternateContent>
            </w:r>
            <w:r w:rsidRPr="009222DD">
              <w:rPr>
                <w:noProof/>
                <w:lang w:val="en-US"/>
              </w:rPr>
              <mc:AlternateContent>
                <mc:Choice Requires="wps">
                  <w:drawing>
                    <wp:anchor distT="0" distB="0" distL="114300" distR="114300" simplePos="0" relativeHeight="251734016" behindDoc="0" locked="0" layoutInCell="1" allowOverlap="1" wp14:anchorId="2654888D" wp14:editId="14074ACA">
                      <wp:simplePos x="0" y="0"/>
                      <wp:positionH relativeFrom="column">
                        <wp:posOffset>4070985</wp:posOffset>
                      </wp:positionH>
                      <wp:positionV relativeFrom="paragraph">
                        <wp:posOffset>139065</wp:posOffset>
                      </wp:positionV>
                      <wp:extent cx="848995" cy="663575"/>
                      <wp:effectExtent l="13335" t="5715" r="13970" b="6985"/>
                      <wp:wrapNone/>
                      <wp:docPr id="72"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663575"/>
                              </a:xfrm>
                              <a:prstGeom prst="ellipse">
                                <a:avLst/>
                              </a:prstGeom>
                              <a:solidFill>
                                <a:srgbClr val="FFFFFF"/>
                              </a:solidFill>
                              <a:ln w="9525">
                                <a:solidFill>
                                  <a:srgbClr val="000000"/>
                                </a:solidFill>
                                <a:round/>
                                <a:headEnd/>
                                <a:tailEnd/>
                              </a:ln>
                            </wps:spPr>
                            <wps:txbx>
                              <w:txbxContent>
                                <w:p w:rsidR="004370C5" w:rsidRPr="00FB15F6" w:rsidRDefault="004370C5" w:rsidP="001A2704">
                                  <w:pPr>
                                    <w:jc w:val="center"/>
                                  </w:pPr>
                                  <w:r w:rsidRPr="00FB15F6">
                                    <w:rPr>
                                      <w:sz w:val="20"/>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0" o:spid="_x0000_s1029" style="position:absolute;left:0;text-align:left;margin-left:320.55pt;margin-top:10.95pt;width:66.85pt;height:5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">
                      <v:textbox>
                        <w:txbxContent>
                          <w:p w:rsidR="004370C5" w:rsidRPr="00FB15F6" w:rsidRDefault="004370C5" w:rsidP="001A2704">
                            <w:pPr>
                              <w:jc w:val="center"/>
                            </w:pPr>
                            <w:r w:rsidRPr="00FB15F6">
                              <w:rPr>
                                <w:sz w:val="20"/>
                              </w:rPr>
                              <w:t>Air Kotor</w:t>
                            </w:r>
                          </w:p>
                        </w:txbxContent>
                      </v:textbox>
                    </v:oval>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35040" behindDoc="0" locked="0" layoutInCell="1" allowOverlap="1" wp14:anchorId="76CCD862" wp14:editId="2B961FDD">
                      <wp:simplePos x="0" y="0"/>
                      <wp:positionH relativeFrom="column">
                        <wp:posOffset>3912870</wp:posOffset>
                      </wp:positionH>
                      <wp:positionV relativeFrom="paragraph">
                        <wp:posOffset>189865</wp:posOffset>
                      </wp:positionV>
                      <wp:extent cx="158115" cy="2540"/>
                      <wp:effectExtent l="0" t="76200" r="32385" b="92710"/>
                      <wp:wrapNone/>
                      <wp:docPr id="68"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308.1pt;margin-top:14.95pt;width:12.45pt;height:.2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">
                      <v:stroke endarrow="block"/>
                    </v:shape>
                  </w:pict>
                </mc:Fallback>
              </mc:AlternateContent>
            </w:r>
            <w:r w:rsidRPr="009222DD">
              <w:rPr>
                <w:noProof/>
                <w:lang w:val="en-US"/>
              </w:rPr>
              <mc:AlternateContent>
                <mc:Choice Requires="wps">
                  <w:drawing>
                    <wp:anchor distT="0" distB="0" distL="114300" distR="114300" simplePos="0" relativeHeight="251732992" behindDoc="0" locked="0" layoutInCell="1" allowOverlap="1" wp14:anchorId="3951294B" wp14:editId="79A9EB13">
                      <wp:simplePos x="0" y="0"/>
                      <wp:positionH relativeFrom="column">
                        <wp:posOffset>2232660</wp:posOffset>
                      </wp:positionH>
                      <wp:positionV relativeFrom="paragraph">
                        <wp:posOffset>190500</wp:posOffset>
                      </wp:positionV>
                      <wp:extent cx="384810" cy="0"/>
                      <wp:effectExtent l="0" t="76200" r="15240" b="95250"/>
                      <wp:wrapNone/>
                      <wp:docPr id="69"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9" o:spid="_x0000_s1026" type="#_x0000_t32" style="position:absolute;margin-left:175.8pt;margin-top:15pt;width:30.3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ADNgIAAF8EAAAOAAAAZHJzL2Uyb0RvYy54bWysVM1u2zAMvg/YOwi6p7ZTN0u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">
                      <v:stroke endarrow="block"/>
                    </v:shape>
                  </w:pict>
                </mc:Fallback>
              </mc:AlternateContent>
            </w:r>
            <w:r w:rsidRPr="009222DD">
              <w:rPr>
                <w:noProof/>
                <w:lang w:val="en-US"/>
              </w:rPr>
              <mc:AlternateContent>
                <mc:Choice Requires="wps">
                  <w:drawing>
                    <wp:anchor distT="0" distB="0" distL="114300" distR="114300" simplePos="0" relativeHeight="251718656" behindDoc="0" locked="0" layoutInCell="1" allowOverlap="1" wp14:anchorId="06AC2706" wp14:editId="1561D30B">
                      <wp:simplePos x="0" y="0"/>
                      <wp:positionH relativeFrom="column">
                        <wp:posOffset>2599690</wp:posOffset>
                      </wp:positionH>
                      <wp:positionV relativeFrom="paragraph">
                        <wp:posOffset>13970</wp:posOffset>
                      </wp:positionV>
                      <wp:extent cx="1314450" cy="295275"/>
                      <wp:effectExtent l="0" t="0" r="19050" b="28575"/>
                      <wp:wrapNone/>
                      <wp:docPr id="70"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30" style="position:absolute;left:0;text-align:left;margin-left:204.7pt;margin-top:1.1pt;width:103.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">
                      <v:textbox>
                        <w:txbxContent>
                          <w:p w:rsidR="004370C5" w:rsidRDefault="004370C5" w:rsidP="001A2704">
                            <w:pPr>
                              <w:jc w:val="center"/>
                            </w:pPr>
                            <w:r>
                              <w:t>Pencucian</w:t>
                            </w:r>
                          </w:p>
                        </w:txbxContent>
                      </v:textbox>
                    </v:rect>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19680" behindDoc="0" locked="0" layoutInCell="1" allowOverlap="1" wp14:anchorId="64EA19DF" wp14:editId="03EF67CB">
                      <wp:simplePos x="0" y="0"/>
                      <wp:positionH relativeFrom="column">
                        <wp:posOffset>3242945</wp:posOffset>
                      </wp:positionH>
                      <wp:positionV relativeFrom="paragraph">
                        <wp:posOffset>41275</wp:posOffset>
                      </wp:positionV>
                      <wp:extent cx="0" cy="228600"/>
                      <wp:effectExtent l="76200" t="0" r="57150" b="57150"/>
                      <wp:wrapNone/>
                      <wp:docPr id="6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9" o:spid="_x0000_s1026" type="#_x0000_t32" style="position:absolute;margin-left:255.35pt;margin-top:3.25pt;width:0;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HwNg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">
                      <v:stroke endarrow="block"/>
                    </v:shape>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25824" behindDoc="0" locked="0" layoutInCell="1" allowOverlap="1" wp14:anchorId="126D79D1" wp14:editId="0CE6FAB4">
                      <wp:simplePos x="0" y="0"/>
                      <wp:positionH relativeFrom="column">
                        <wp:posOffset>2599690</wp:posOffset>
                      </wp:positionH>
                      <wp:positionV relativeFrom="paragraph">
                        <wp:posOffset>56515</wp:posOffset>
                      </wp:positionV>
                      <wp:extent cx="1314450" cy="295275"/>
                      <wp:effectExtent l="0" t="0" r="19050" b="28575"/>
                      <wp:wrapNone/>
                      <wp:docPr id="66"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Pemotongan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31" style="position:absolute;left:0;text-align:left;margin-left:204.7pt;margin-top:4.45pt;width:103.5pt;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">
                      <v:textbox>
                        <w:txbxContent>
                          <w:p w:rsidR="004370C5" w:rsidRDefault="004370C5" w:rsidP="001A2704">
                            <w:pPr>
                              <w:jc w:val="center"/>
                            </w:pPr>
                            <w:r>
                              <w:t xml:space="preserve">Pemotongan </w:t>
                            </w:r>
                          </w:p>
                        </w:txbxContent>
                      </v:textbox>
                    </v:rect>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27872" behindDoc="0" locked="0" layoutInCell="1" allowOverlap="1" wp14:anchorId="142C9293" wp14:editId="0CFFDA50">
                      <wp:simplePos x="0" y="0"/>
                      <wp:positionH relativeFrom="column">
                        <wp:posOffset>3270885</wp:posOffset>
                      </wp:positionH>
                      <wp:positionV relativeFrom="paragraph">
                        <wp:posOffset>85090</wp:posOffset>
                      </wp:positionV>
                      <wp:extent cx="0" cy="228600"/>
                      <wp:effectExtent l="76200" t="0" r="57150" b="57150"/>
                      <wp:wrapNone/>
                      <wp:docPr id="65"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0" o:spid="_x0000_s1026" type="#_x0000_t32" style="position:absolute;margin-left:257.55pt;margin-top:6.7pt;width:0;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">
                      <v:stroke endarrow="block"/>
                    </v:shape>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29920" behindDoc="0" locked="0" layoutInCell="1" allowOverlap="1" wp14:anchorId="4E66D86C" wp14:editId="5A898B43">
                      <wp:simplePos x="0" y="0"/>
                      <wp:positionH relativeFrom="column">
                        <wp:posOffset>30480</wp:posOffset>
                      </wp:positionH>
                      <wp:positionV relativeFrom="paragraph">
                        <wp:posOffset>108668</wp:posOffset>
                      </wp:positionV>
                      <wp:extent cx="1675765" cy="1497496"/>
                      <wp:effectExtent l="0" t="0" r="19685" b="26670"/>
                      <wp:wrapNone/>
                      <wp:docPr id="63"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497496"/>
                              </a:xfrm>
                              <a:prstGeom prst="ellipse">
                                <a:avLst/>
                              </a:prstGeom>
                              <a:solidFill>
                                <a:srgbClr val="FFFFFF"/>
                              </a:solidFill>
                              <a:ln w="9525">
                                <a:solidFill>
                                  <a:srgbClr val="000000"/>
                                </a:solidFill>
                                <a:round/>
                                <a:headEnd/>
                                <a:tailEnd/>
                              </a:ln>
                            </wps:spPr>
                            <wps:txbx>
                              <w:txbxContent>
                                <w:p w:rsidR="004370C5" w:rsidRDefault="004370C5" w:rsidP="001A2704">
                                  <w:pPr>
                                    <w:jc w:val="center"/>
                                  </w:pPr>
                                  <w:r>
                                    <w:rPr>
                                      <w:lang w:val="en-US"/>
                                    </w:rPr>
                                    <w:t xml:space="preserve">Konsentrasi </w:t>
                                  </w:r>
                                  <w:r>
                                    <w:t xml:space="preserve">Asap Cair </w:t>
                                  </w:r>
                                </w:p>
                                <w:p w:rsidR="004370C5" w:rsidRDefault="004370C5" w:rsidP="001A2704">
                                  <w:pPr>
                                    <w:jc w:val="center"/>
                                  </w:pPr>
                                  <w:r>
                                    <w:t>(5%, 10%, 15%)</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6" o:spid="_x0000_s1032" style="position:absolute;left:0;text-align:left;margin-left:2.4pt;margin-top:8.55pt;width:131.95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">
                      <v:textbox>
                        <w:txbxContent>
                          <w:p w:rsidR="004370C5" w:rsidRDefault="004370C5" w:rsidP="001A2704">
                            <w:pPr>
                              <w:jc w:val="center"/>
                            </w:pPr>
                            <w:r>
                              <w:rPr>
                                <w:lang w:val="en-US"/>
                              </w:rPr>
                              <w:t xml:space="preserve">Konsentrasi </w:t>
                            </w:r>
                            <w:r>
                              <w:t xml:space="preserve">Asap Cair </w:t>
                            </w:r>
                          </w:p>
                          <w:p w:rsidR="004370C5" w:rsidRDefault="004370C5" w:rsidP="001A2704">
                            <w:pPr>
                              <w:jc w:val="center"/>
                            </w:pPr>
                            <w:r>
                              <w:t>(5%, 10%, 15%)</w:t>
                            </w:r>
                          </w:p>
                          <w:p w:rsidR="004370C5" w:rsidRDefault="004370C5" w:rsidP="001A2704">
                            <w:pPr>
                              <w:jc w:val="center"/>
                            </w:pPr>
                          </w:p>
                        </w:txbxContent>
                      </v:textbox>
                    </v:oval>
                  </w:pict>
                </mc:Fallback>
              </mc:AlternateContent>
            </w:r>
            <w:r w:rsidRPr="009222DD">
              <w:rPr>
                <w:noProof/>
                <w:lang w:val="en-US"/>
              </w:rPr>
              <mc:AlternateContent>
                <mc:Choice Requires="wps">
                  <w:drawing>
                    <wp:anchor distT="0" distB="0" distL="114300" distR="114300" simplePos="0" relativeHeight="251726848" behindDoc="0" locked="0" layoutInCell="1" allowOverlap="1" wp14:anchorId="69B075FC" wp14:editId="31AB2CEC">
                      <wp:simplePos x="0" y="0"/>
                      <wp:positionH relativeFrom="column">
                        <wp:posOffset>2607564</wp:posOffset>
                      </wp:positionH>
                      <wp:positionV relativeFrom="paragraph">
                        <wp:posOffset>48895</wp:posOffset>
                      </wp:positionV>
                      <wp:extent cx="1314450" cy="295275"/>
                      <wp:effectExtent l="0" t="0" r="19050" b="28575"/>
                      <wp:wrapNone/>
                      <wp:docPr id="64"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rPr>
                                      <w:lang w:val="en-US"/>
                                    </w:rPr>
                                  </w:pPr>
                                  <w:r>
                                    <w:t xml:space="preserve">Penimbangan </w:t>
                                  </w:r>
                                </w:p>
                                <w:p w:rsidR="004370C5" w:rsidRPr="004370C5" w:rsidRDefault="004370C5" w:rsidP="001A2704">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33" style="position:absolute;left:0;text-align:left;margin-left:205.3pt;margin-top:3.85pt;width:103.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">
                      <v:textbox>
                        <w:txbxContent>
                          <w:p w:rsidR="004370C5" w:rsidRDefault="004370C5" w:rsidP="001A2704">
                            <w:pPr>
                              <w:jc w:val="center"/>
                              <w:rPr>
                                <w:lang w:val="en-US"/>
                              </w:rPr>
                            </w:pPr>
                            <w:r>
                              <w:t xml:space="preserve">Penimbangan </w:t>
                            </w:r>
                          </w:p>
                          <w:p w:rsidR="004370C5" w:rsidRPr="004370C5" w:rsidRDefault="004370C5" w:rsidP="001A2704">
                            <w:pPr>
                              <w:jc w:val="center"/>
                              <w:rPr>
                                <w:lang w:val="en-US"/>
                              </w:rPr>
                            </w:pPr>
                          </w:p>
                        </w:txbxContent>
                      </v:textbox>
                    </v:rect>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20704" behindDoc="0" locked="0" layoutInCell="1" allowOverlap="1" wp14:anchorId="0EE7348D" wp14:editId="56D7BE64">
                      <wp:simplePos x="0" y="0"/>
                      <wp:positionH relativeFrom="column">
                        <wp:posOffset>3251835</wp:posOffset>
                      </wp:positionH>
                      <wp:positionV relativeFrom="paragraph">
                        <wp:posOffset>75565</wp:posOffset>
                      </wp:positionV>
                      <wp:extent cx="0" cy="228600"/>
                      <wp:effectExtent l="76200" t="0" r="57150" b="57150"/>
                      <wp:wrapNone/>
                      <wp:docPr id="62"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0" o:spid="_x0000_s1026" type="#_x0000_t32" style="position:absolute;margin-left:256.05pt;margin-top:5.95pt;width:0;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05Ng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">
                      <v:stroke endarrow="block"/>
                    </v:shape>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21728" behindDoc="0" locked="0" layoutInCell="1" allowOverlap="1" wp14:anchorId="2DAFF2DF" wp14:editId="5205281B">
                      <wp:simplePos x="0" y="0"/>
                      <wp:positionH relativeFrom="column">
                        <wp:posOffset>1964309</wp:posOffset>
                      </wp:positionH>
                      <wp:positionV relativeFrom="paragraph">
                        <wp:posOffset>40005</wp:posOffset>
                      </wp:positionV>
                      <wp:extent cx="2581275" cy="586740"/>
                      <wp:effectExtent l="0" t="0" r="28575" b="22860"/>
                      <wp:wrapNone/>
                      <wp:docPr id="6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86740"/>
                              </a:xfrm>
                              <a:prstGeom prst="rect">
                                <a:avLst/>
                              </a:prstGeom>
                              <a:solidFill>
                                <a:srgbClr val="FFFFFF"/>
                              </a:solidFill>
                              <a:ln w="9525">
                                <a:solidFill>
                                  <a:srgbClr val="000000"/>
                                </a:solidFill>
                                <a:miter lim="800000"/>
                                <a:headEnd/>
                                <a:tailEnd/>
                              </a:ln>
                            </wps:spPr>
                            <wps:txbx>
                              <w:txbxContent>
                                <w:p w:rsidR="004370C5" w:rsidRDefault="004370C5" w:rsidP="001A2704">
                                  <w:pPr>
                                    <w:jc w:val="center"/>
                                    <w:rPr>
                                      <w:lang w:val="en-US"/>
                                    </w:rPr>
                                  </w:pPr>
                                  <w:r>
                                    <w:t xml:space="preserve">Perendaman </w:t>
                                  </w:r>
                                </w:p>
                                <w:p w:rsidR="004370C5" w:rsidRPr="00DC4D63" w:rsidRDefault="004370C5" w:rsidP="001A2704">
                                  <w:pPr>
                                    <w:jc w:val="center"/>
                                    <w:rPr>
                                      <w:lang w:val="en-US"/>
                                    </w:rPr>
                                  </w:pPr>
                                  <w:r>
                                    <w:rPr>
                                      <w:lang w:val="en-US"/>
                                    </w:rPr>
                                    <w:t>15 menit</w:t>
                                  </w:r>
                                </w:p>
                                <w:p w:rsidR="004370C5" w:rsidRPr="00F43196" w:rsidRDefault="004370C5" w:rsidP="001A2704">
                                  <w:pPr>
                                    <w:jc w:val="center"/>
                                  </w:pPr>
                                </w:p>
                                <w:p w:rsidR="004370C5" w:rsidRDefault="004370C5" w:rsidP="001A2704">
                                  <w:pPr>
                                    <w:jc w:val="center"/>
                                  </w:pPr>
                                </w:p>
                                <w:p w:rsidR="004370C5" w:rsidRDefault="004370C5" w:rsidP="001A2704">
                                  <w:pPr>
                                    <w:jc w:val="center"/>
                                  </w:pPr>
                                </w:p>
                                <w:p w:rsidR="004370C5" w:rsidRDefault="004370C5" w:rsidP="001A2704">
                                  <w:pPr>
                                    <w:jc w:val="center"/>
                                  </w:pPr>
                                </w:p>
                                <w:p w:rsidR="004370C5" w:rsidRDefault="004370C5" w:rsidP="001A270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34" style="position:absolute;left:0;text-align:left;margin-left:154.65pt;margin-top:3.15pt;width:203.25pt;height:4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">
                      <v:textbox>
                        <w:txbxContent>
                          <w:p w:rsidR="004370C5" w:rsidRDefault="004370C5" w:rsidP="001A2704">
                            <w:pPr>
                              <w:jc w:val="center"/>
                              <w:rPr>
                                <w:lang w:val="en-US"/>
                              </w:rPr>
                            </w:pPr>
                            <w:r>
                              <w:t xml:space="preserve">Perendaman </w:t>
                            </w:r>
                          </w:p>
                          <w:p w:rsidR="004370C5" w:rsidRPr="00DC4D63" w:rsidRDefault="004370C5" w:rsidP="001A2704">
                            <w:pPr>
                              <w:jc w:val="center"/>
                              <w:rPr>
                                <w:lang w:val="en-US"/>
                              </w:rPr>
                            </w:pPr>
                            <w:r>
                              <w:rPr>
                                <w:lang w:val="en-US"/>
                              </w:rPr>
                              <w:t>15 menit</w:t>
                            </w:r>
                          </w:p>
                          <w:p w:rsidR="004370C5" w:rsidRPr="00F43196" w:rsidRDefault="004370C5" w:rsidP="001A2704">
                            <w:pPr>
                              <w:jc w:val="center"/>
                            </w:pPr>
                          </w:p>
                          <w:p w:rsidR="004370C5" w:rsidRDefault="004370C5" w:rsidP="001A2704">
                            <w:pPr>
                              <w:jc w:val="center"/>
                            </w:pPr>
                          </w:p>
                          <w:p w:rsidR="004370C5" w:rsidRDefault="004370C5" w:rsidP="001A2704">
                            <w:pPr>
                              <w:jc w:val="center"/>
                            </w:pPr>
                          </w:p>
                          <w:p w:rsidR="004370C5" w:rsidRDefault="004370C5" w:rsidP="001A2704">
                            <w:pPr>
                              <w:jc w:val="center"/>
                            </w:pPr>
                          </w:p>
                          <w:p w:rsidR="004370C5" w:rsidRDefault="004370C5" w:rsidP="001A2704">
                            <w:pPr>
                              <w:jc w:val="center"/>
                            </w:pPr>
                            <w:r>
                              <w:t xml:space="preserve"> </w:t>
                            </w:r>
                          </w:p>
                        </w:txbxContent>
                      </v:textbox>
                    </v:rect>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30944" behindDoc="0" locked="0" layoutInCell="1" allowOverlap="1" wp14:anchorId="2AE07E82" wp14:editId="01620DE2">
                      <wp:simplePos x="0" y="0"/>
                      <wp:positionH relativeFrom="column">
                        <wp:posOffset>1717675</wp:posOffset>
                      </wp:positionH>
                      <wp:positionV relativeFrom="paragraph">
                        <wp:posOffset>48895</wp:posOffset>
                      </wp:positionV>
                      <wp:extent cx="243205" cy="0"/>
                      <wp:effectExtent l="0" t="76200" r="23495" b="95250"/>
                      <wp:wrapNone/>
                      <wp:docPr id="60"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7" o:spid="_x0000_s1026" type="#_x0000_t32" style="position:absolute;margin-left:135.25pt;margin-top:3.85pt;width:19.1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xf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">
                      <v:stroke endarrow="block"/>
                    </v:shape>
                  </w:pict>
                </mc:Fallback>
              </mc:AlternateContent>
            </w: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23776" behindDoc="0" locked="0" layoutInCell="1" allowOverlap="1" wp14:anchorId="29BB439C" wp14:editId="101D8D78">
                      <wp:simplePos x="0" y="0"/>
                      <wp:positionH relativeFrom="column">
                        <wp:posOffset>3250565</wp:posOffset>
                      </wp:positionH>
                      <wp:positionV relativeFrom="paragraph">
                        <wp:posOffset>93980</wp:posOffset>
                      </wp:positionV>
                      <wp:extent cx="0" cy="228600"/>
                      <wp:effectExtent l="76200" t="0" r="57150" b="57150"/>
                      <wp:wrapNone/>
                      <wp:docPr id="59"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255.95pt;margin-top:7.4pt;width:0;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T4Ng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">
                      <v:stroke endarrow="block"/>
                    </v:shape>
                  </w:pict>
                </mc:Fallback>
              </mc:AlternateContent>
            </w:r>
          </w:p>
          <w:p w:rsidR="001A2704" w:rsidRPr="009222DD" w:rsidRDefault="001A2704" w:rsidP="001A2704">
            <w:r w:rsidRPr="009222DD">
              <w:rPr>
                <w:noProof/>
                <w:lang w:val="en-US"/>
              </w:rPr>
              <mc:AlternateContent>
                <mc:Choice Requires="wps">
                  <w:drawing>
                    <wp:anchor distT="0" distB="0" distL="114300" distR="114300" simplePos="0" relativeHeight="251722752" behindDoc="0" locked="0" layoutInCell="1" allowOverlap="1" wp14:anchorId="58C8F2BF" wp14:editId="301569C9">
                      <wp:simplePos x="0" y="0"/>
                      <wp:positionH relativeFrom="column">
                        <wp:posOffset>2235835</wp:posOffset>
                      </wp:positionH>
                      <wp:positionV relativeFrom="paragraph">
                        <wp:posOffset>61341</wp:posOffset>
                      </wp:positionV>
                      <wp:extent cx="2046605" cy="561975"/>
                      <wp:effectExtent l="0" t="0" r="10795" b="28575"/>
                      <wp:wrapNone/>
                      <wp:docPr id="58"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5619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Penirisan </w:t>
                                  </w:r>
                                </w:p>
                                <w:p w:rsidR="004370C5" w:rsidRPr="006C1E27" w:rsidRDefault="004370C5" w:rsidP="001A2704">
                                  <w:pPr>
                                    <w:jc w:val="center"/>
                                  </w:pPr>
                                  <w:r>
                                    <w:t>(T = Suhu kamar t= 5 menit)</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35" style="position:absolute;left:0;text-align:left;margin-left:176.05pt;margin-top:4.85pt;width:161.15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q1LAIAAFE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">
                      <v:textbox>
                        <w:txbxContent>
                          <w:p w:rsidR="004370C5" w:rsidRDefault="004370C5" w:rsidP="001A2704">
                            <w:pPr>
                              <w:jc w:val="center"/>
                            </w:pPr>
                            <w:r>
                              <w:t xml:space="preserve">Penirisan </w:t>
                            </w:r>
                          </w:p>
                          <w:p w:rsidR="004370C5" w:rsidRPr="006C1E27" w:rsidRDefault="004370C5" w:rsidP="001A2704">
                            <w:pPr>
                              <w:jc w:val="center"/>
                            </w:pPr>
                            <w:r>
                              <w:t>(T = Suhu kamar t= 5 menit)</w:t>
                            </w:r>
                          </w:p>
                          <w:p w:rsidR="004370C5" w:rsidRDefault="004370C5" w:rsidP="001A2704">
                            <w:pPr>
                              <w:jc w:val="center"/>
                            </w:pPr>
                          </w:p>
                        </w:txbxContent>
                      </v:textbox>
                    </v:rect>
                  </w:pict>
                </mc:Fallback>
              </mc:AlternateContent>
            </w:r>
          </w:p>
          <w:p w:rsidR="001A2704" w:rsidRPr="009222DD" w:rsidRDefault="001A2704" w:rsidP="001A2704">
            <w:pPr>
              <w:ind w:firstLine="1453"/>
            </w:pPr>
          </w:p>
          <w:p w:rsidR="001A2704" w:rsidRPr="009222DD" w:rsidRDefault="001A2704" w:rsidP="001A2704">
            <w:pPr>
              <w:ind w:firstLine="1453"/>
            </w:pPr>
            <w:r w:rsidRPr="009222DD">
              <w:rPr>
                <w:noProof/>
                <w:lang w:val="en-US"/>
              </w:rPr>
              <mc:AlternateContent>
                <mc:Choice Requires="wps">
                  <w:drawing>
                    <wp:anchor distT="0" distB="0" distL="114300" distR="114300" simplePos="0" relativeHeight="251736064" behindDoc="0" locked="0" layoutInCell="1" allowOverlap="1" wp14:anchorId="4087FE77" wp14:editId="3C39E8C8">
                      <wp:simplePos x="0" y="0"/>
                      <wp:positionH relativeFrom="column">
                        <wp:posOffset>3268980</wp:posOffset>
                      </wp:positionH>
                      <wp:positionV relativeFrom="paragraph">
                        <wp:posOffset>93980</wp:posOffset>
                      </wp:positionV>
                      <wp:extent cx="635" cy="440055"/>
                      <wp:effectExtent l="0" t="0" r="37465" b="17145"/>
                      <wp:wrapNone/>
                      <wp:docPr id="57"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2" o:spid="_x0000_s1026" type="#_x0000_t32" style="position:absolute;margin-left:257.4pt;margin-top:7.4pt;width:.05pt;height:34.6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"/>
                  </w:pict>
                </mc:Fallback>
              </mc:AlternateContent>
            </w:r>
          </w:p>
          <w:p w:rsidR="001A2704" w:rsidRPr="009222DD" w:rsidRDefault="001A2704" w:rsidP="001A2704">
            <w:pPr>
              <w:ind w:firstLine="1453"/>
              <w:rPr>
                <w:lang w:val="en-US"/>
              </w:rPr>
            </w:pPr>
          </w:p>
          <w:p w:rsidR="001A2704" w:rsidRPr="009222DD" w:rsidRDefault="001A2704" w:rsidP="001A2704">
            <w:pPr>
              <w:rPr>
                <w:lang w:val="en-US"/>
              </w:rPr>
            </w:pPr>
            <w:r w:rsidRPr="009222DD">
              <w:rPr>
                <w:noProof/>
                <w:lang w:val="en-US"/>
              </w:rPr>
              <mc:AlternateContent>
                <mc:Choice Requires="wps">
                  <w:drawing>
                    <wp:anchor distT="0" distB="0" distL="114300" distR="114300" simplePos="0" relativeHeight="251724800" behindDoc="0" locked="0" layoutInCell="1" allowOverlap="1" wp14:anchorId="14A41A6C" wp14:editId="76966BEF">
                      <wp:simplePos x="0" y="0"/>
                      <wp:positionH relativeFrom="column">
                        <wp:posOffset>2760980</wp:posOffset>
                      </wp:positionH>
                      <wp:positionV relativeFrom="paragraph">
                        <wp:posOffset>238760</wp:posOffset>
                      </wp:positionV>
                      <wp:extent cx="1028700" cy="533400"/>
                      <wp:effectExtent l="0" t="0" r="19050" b="19050"/>
                      <wp:wrapNone/>
                      <wp:docPr id="55"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3400"/>
                              </a:xfrm>
                              <a:prstGeom prst="rect">
                                <a:avLst/>
                              </a:prstGeom>
                              <a:solidFill>
                                <a:srgbClr val="FFFFFF"/>
                              </a:solidFill>
                              <a:ln w="9525">
                                <a:solidFill>
                                  <a:srgbClr val="000000"/>
                                </a:solidFill>
                                <a:miter lim="800000"/>
                                <a:headEnd/>
                                <a:tailEnd/>
                              </a:ln>
                            </wps:spPr>
                            <wps:txbx>
                              <w:txbxContent>
                                <w:p w:rsidR="004370C5" w:rsidRPr="00424AEE" w:rsidRDefault="004370C5" w:rsidP="001A2704">
                                  <w:pPr>
                                    <w:jc w:val="center"/>
                                    <w:rPr>
                                      <w:lang w:val="en-US"/>
                                    </w:rPr>
                                  </w:pPr>
                                  <w:r>
                                    <w:rPr>
                                      <w:lang w:val="en-US"/>
                                    </w:rPr>
                                    <w:t>Pengujian Organoleptik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36" style="position:absolute;left:0;text-align:left;margin-left:217.4pt;margin-top:18.8pt;width:81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">
                      <v:textbox>
                        <w:txbxContent>
                          <w:p w:rsidR="004370C5" w:rsidRPr="00424AEE" w:rsidRDefault="004370C5" w:rsidP="001A2704">
                            <w:pPr>
                              <w:jc w:val="center"/>
                              <w:rPr>
                                <w:lang w:val="en-US"/>
                              </w:rPr>
                            </w:pPr>
                            <w:r>
                              <w:rPr>
                                <w:lang w:val="en-US"/>
                              </w:rPr>
                              <w:t>Pengujian Organoleptik</w:t>
                            </w:r>
                          </w:p>
                        </w:txbxContent>
                      </v:textbox>
                    </v:rect>
                  </w:pict>
                </mc:Fallback>
              </mc:AlternateContent>
            </w:r>
            <w:r w:rsidRPr="009222DD">
              <w:rPr>
                <w:noProof/>
                <w:lang w:val="en-US"/>
              </w:rPr>
              <mc:AlternateContent>
                <mc:Choice Requires="wps">
                  <w:drawing>
                    <wp:anchor distT="0" distB="0" distL="114300" distR="114300" simplePos="0" relativeHeight="251728896" behindDoc="0" locked="0" layoutInCell="1" allowOverlap="1" wp14:anchorId="03B7B3B4" wp14:editId="3975A7E1">
                      <wp:simplePos x="0" y="0"/>
                      <wp:positionH relativeFrom="column">
                        <wp:posOffset>3270885</wp:posOffset>
                      </wp:positionH>
                      <wp:positionV relativeFrom="paragraph">
                        <wp:posOffset>13970</wp:posOffset>
                      </wp:positionV>
                      <wp:extent cx="0" cy="228600"/>
                      <wp:effectExtent l="76200" t="0" r="57150" b="57150"/>
                      <wp:wrapNone/>
                      <wp:docPr id="56"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3" o:spid="_x0000_s1026" type="#_x0000_t32" style="position:absolute;margin-left:257.55pt;margin-top:1.1pt;width:0;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Pw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">
                      <v:stroke endarrow="block"/>
                    </v:shape>
                  </w:pict>
                </mc:Fallback>
              </mc:AlternateContent>
            </w:r>
          </w:p>
          <w:p w:rsidR="001A2704" w:rsidRPr="009222DD" w:rsidRDefault="001A2704" w:rsidP="001A2704">
            <w:pPr>
              <w:ind w:firstLine="1453"/>
            </w:pPr>
          </w:p>
          <w:p w:rsidR="001A2704" w:rsidRPr="009222DD" w:rsidRDefault="001A2704" w:rsidP="001A2704">
            <w:pPr>
              <w:ind w:firstLine="1453"/>
            </w:pPr>
          </w:p>
          <w:p w:rsidR="001A2704" w:rsidRPr="009222DD" w:rsidRDefault="001A2704" w:rsidP="001A2704">
            <w:pPr>
              <w:ind w:firstLine="1453"/>
            </w:pPr>
          </w:p>
          <w:p w:rsidR="001A2704" w:rsidRPr="009222DD" w:rsidRDefault="001A2704" w:rsidP="001A2704">
            <w:pPr>
              <w:ind w:firstLine="1453"/>
            </w:pPr>
          </w:p>
          <w:p w:rsidR="001A2704" w:rsidRPr="009222DD" w:rsidRDefault="001A2704" w:rsidP="001A2704">
            <w:pPr>
              <w:ind w:firstLine="1453"/>
            </w:pPr>
          </w:p>
          <w:p w:rsidR="001A2704" w:rsidRPr="009222DD" w:rsidRDefault="001A2704" w:rsidP="001A2704">
            <w:pPr>
              <w:pStyle w:val="ListParagraph"/>
              <w:spacing w:line="480" w:lineRule="auto"/>
              <w:ind w:left="0"/>
            </w:pPr>
          </w:p>
        </w:tc>
      </w:tr>
    </w:tbl>
    <w:p w:rsidR="001A2704" w:rsidRPr="009222DD" w:rsidRDefault="001A2704" w:rsidP="001A2704">
      <w:pPr>
        <w:pStyle w:val="ListParagraph"/>
        <w:spacing w:line="480" w:lineRule="auto"/>
        <w:ind w:left="0"/>
        <w:jc w:val="center"/>
        <w:rPr>
          <w:b/>
        </w:rPr>
      </w:pPr>
      <w:r w:rsidRPr="009222DD">
        <w:rPr>
          <w:b/>
        </w:rPr>
        <w:t>Gambar 1. Diagram Alir Penelitian Pendahuluan</w:t>
      </w:r>
    </w:p>
    <w:p w:rsidR="001A2704" w:rsidRPr="009222DD" w:rsidRDefault="001A2704" w:rsidP="006801BE">
      <w:pPr>
        <w:pStyle w:val="Heading4"/>
        <w:numPr>
          <w:ilvl w:val="2"/>
          <w:numId w:val="6"/>
        </w:numPr>
        <w:tabs>
          <w:tab w:val="left" w:pos="567"/>
        </w:tabs>
        <w:spacing w:before="0"/>
        <w:ind w:left="426" w:hanging="427"/>
        <w:rPr>
          <w:rFonts w:ascii="Times New Roman" w:hAnsi="Times New Roman"/>
          <w:i w:val="0"/>
          <w:color w:val="auto"/>
          <w:sz w:val="24"/>
        </w:rPr>
      </w:pPr>
      <w:r w:rsidRPr="009222DD">
        <w:rPr>
          <w:rFonts w:ascii="Times New Roman" w:hAnsi="Times New Roman"/>
          <w:i w:val="0"/>
          <w:color w:val="auto"/>
          <w:sz w:val="24"/>
        </w:rPr>
        <w:lastRenderedPageBreak/>
        <w:t>2. Penelitian Utama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tblGrid>
      <w:tr w:rsidR="001A2704" w:rsidRPr="009222DD" w:rsidTr="001A2704">
        <w:trPr>
          <w:jc w:val="center"/>
        </w:trPr>
        <w:tc>
          <w:tcPr>
            <w:tcW w:w="7938" w:type="dxa"/>
            <w:shd w:val="clear" w:color="auto" w:fill="auto"/>
          </w:tcPr>
          <w:p w:rsidR="001A2704" w:rsidRPr="009222DD" w:rsidRDefault="001A2704" w:rsidP="001A2704">
            <w:pPr>
              <w:spacing w:line="240" w:lineRule="auto"/>
            </w:pPr>
            <w:r w:rsidRPr="009222DD">
              <w:rPr>
                <w:noProof/>
                <w:lang w:val="en-US"/>
              </w:rPr>
              <mc:AlternateContent>
                <mc:Choice Requires="wps">
                  <w:drawing>
                    <wp:anchor distT="0" distB="0" distL="114300" distR="114300" simplePos="0" relativeHeight="251661312" behindDoc="0" locked="0" layoutInCell="1" allowOverlap="1" wp14:anchorId="1A37EF08" wp14:editId="6ED9B974">
                      <wp:simplePos x="0" y="0"/>
                      <wp:positionH relativeFrom="column">
                        <wp:posOffset>2359025</wp:posOffset>
                      </wp:positionH>
                      <wp:positionV relativeFrom="paragraph">
                        <wp:posOffset>85090</wp:posOffset>
                      </wp:positionV>
                      <wp:extent cx="1771650" cy="723900"/>
                      <wp:effectExtent l="6350" t="8890" r="12700" b="10160"/>
                      <wp:wrapNone/>
                      <wp:docPr id="5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23900"/>
                              </a:xfrm>
                              <a:prstGeom prst="ellipse">
                                <a:avLst/>
                              </a:prstGeom>
                              <a:solidFill>
                                <a:srgbClr val="FFFFFF"/>
                              </a:solidFill>
                              <a:ln w="9525">
                                <a:solidFill>
                                  <a:srgbClr val="000000"/>
                                </a:solidFill>
                                <a:round/>
                                <a:headEnd/>
                                <a:tailEnd/>
                              </a:ln>
                            </wps:spPr>
                            <wps:txbx>
                              <w:txbxContent>
                                <w:p w:rsidR="004370C5" w:rsidRDefault="004370C5" w:rsidP="001A2704">
                                  <w:pPr>
                                    <w:jc w:val="center"/>
                                  </w:pPr>
                                  <w:r>
                                    <w:t>Daging Ayam</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7" style="position:absolute;left:0;text-align:left;margin-left:185.75pt;margin-top:6.7pt;width:139.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">
                      <v:textbox>
                        <w:txbxContent>
                          <w:p w:rsidR="004370C5" w:rsidRDefault="004370C5" w:rsidP="001A2704">
                            <w:pPr>
                              <w:jc w:val="center"/>
                            </w:pPr>
                            <w:r>
                              <w:t>Daging Ayam</w:t>
                            </w:r>
                          </w:p>
                          <w:p w:rsidR="004370C5" w:rsidRDefault="004370C5" w:rsidP="001A2704">
                            <w:pPr>
                              <w:jc w:val="center"/>
                            </w:pPr>
                          </w:p>
                        </w:txbxContent>
                      </v:textbox>
                    </v:oval>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62336" behindDoc="0" locked="0" layoutInCell="1" allowOverlap="1" wp14:anchorId="31AC9625" wp14:editId="4508DEC9">
                      <wp:simplePos x="0" y="0"/>
                      <wp:positionH relativeFrom="column">
                        <wp:posOffset>3270885</wp:posOffset>
                      </wp:positionH>
                      <wp:positionV relativeFrom="paragraph">
                        <wp:posOffset>117475</wp:posOffset>
                      </wp:positionV>
                      <wp:extent cx="0" cy="228600"/>
                      <wp:effectExtent l="60960" t="12700" r="53340" b="15875"/>
                      <wp:wrapNone/>
                      <wp:docPr id="5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57.55pt;margin-top:9.2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Z/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">
                      <v:stroke endarrow="block"/>
                    </v:shape>
                  </w:pict>
                </mc:Fallback>
              </mc:AlternateContent>
            </w:r>
          </w:p>
          <w:p w:rsidR="001A2704" w:rsidRPr="009222DD" w:rsidRDefault="00467581" w:rsidP="001A2704">
            <w:pPr>
              <w:spacing w:line="240" w:lineRule="auto"/>
              <w:ind w:firstLine="1453"/>
            </w:pPr>
            <w:r w:rsidRPr="009222DD">
              <w:rPr>
                <w:noProof/>
                <w:lang w:val="en-US"/>
              </w:rPr>
              <mc:AlternateContent>
                <mc:Choice Requires="wps">
                  <w:drawing>
                    <wp:anchor distT="0" distB="0" distL="114300" distR="114300" simplePos="0" relativeHeight="251713536" behindDoc="0" locked="0" layoutInCell="1" allowOverlap="1" wp14:anchorId="00579A98" wp14:editId="3BD256F7">
                      <wp:simplePos x="0" y="0"/>
                      <wp:positionH relativeFrom="column">
                        <wp:posOffset>4070985</wp:posOffset>
                      </wp:positionH>
                      <wp:positionV relativeFrom="paragraph">
                        <wp:posOffset>14784</wp:posOffset>
                      </wp:positionV>
                      <wp:extent cx="848995" cy="663575"/>
                      <wp:effectExtent l="0" t="0" r="27305" b="22225"/>
                      <wp:wrapNone/>
                      <wp:docPr id="5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663575"/>
                              </a:xfrm>
                              <a:prstGeom prst="ellipse">
                                <a:avLst/>
                              </a:prstGeom>
                              <a:solidFill>
                                <a:srgbClr val="FFFFFF"/>
                              </a:solidFill>
                              <a:ln w="9525">
                                <a:solidFill>
                                  <a:srgbClr val="000000"/>
                                </a:solidFill>
                                <a:round/>
                                <a:headEnd/>
                                <a:tailEnd/>
                              </a:ln>
                            </wps:spPr>
                            <wps:txbx>
                              <w:txbxContent>
                                <w:p w:rsidR="004370C5" w:rsidRPr="00FB15F6" w:rsidRDefault="004370C5" w:rsidP="001A2704">
                                  <w:pPr>
                                    <w:jc w:val="center"/>
                                    <w:rPr>
                                      <w:sz w:val="20"/>
                                    </w:rPr>
                                  </w:pPr>
                                  <w:r w:rsidRPr="00FB15F6">
                                    <w:rPr>
                                      <w:sz w:val="20"/>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38" style="position:absolute;left:0;text-align:left;margin-left:320.55pt;margin-top:1.15pt;width:66.85pt;height:5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">
                      <v:textbox>
                        <w:txbxContent>
                          <w:p w:rsidR="004370C5" w:rsidRPr="00FB15F6" w:rsidRDefault="004370C5" w:rsidP="001A2704">
                            <w:pPr>
                              <w:jc w:val="center"/>
                              <w:rPr>
                                <w:sz w:val="20"/>
                              </w:rPr>
                            </w:pPr>
                            <w:r w:rsidRPr="00FB15F6">
                              <w:rPr>
                                <w:sz w:val="20"/>
                              </w:rPr>
                              <w:t>Air Kotor</w:t>
                            </w:r>
                          </w:p>
                        </w:txbxContent>
                      </v:textbox>
                    </v:oval>
                  </w:pict>
                </mc:Fallback>
              </mc:AlternateContent>
            </w:r>
            <w:r w:rsidR="001A2704" w:rsidRPr="009222DD">
              <w:rPr>
                <w:noProof/>
                <w:lang w:val="en-US"/>
              </w:rPr>
              <mc:AlternateContent>
                <mc:Choice Requires="wps">
                  <w:drawing>
                    <wp:anchor distT="0" distB="0" distL="114300" distR="114300" simplePos="0" relativeHeight="251711488" behindDoc="0" locked="0" layoutInCell="1" allowOverlap="1" wp14:anchorId="0F5F1FD8" wp14:editId="4F5568BA">
                      <wp:simplePos x="0" y="0"/>
                      <wp:positionH relativeFrom="column">
                        <wp:posOffset>984250</wp:posOffset>
                      </wp:positionH>
                      <wp:positionV relativeFrom="paragraph">
                        <wp:posOffset>98881</wp:posOffset>
                      </wp:positionV>
                      <wp:extent cx="1229360" cy="422910"/>
                      <wp:effectExtent l="0" t="0" r="27940" b="15240"/>
                      <wp:wrapNone/>
                      <wp:docPr id="5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22910"/>
                              </a:xfrm>
                              <a:prstGeom prst="ellipse">
                                <a:avLst/>
                              </a:prstGeom>
                              <a:solidFill>
                                <a:srgbClr val="FFFFFF"/>
                              </a:solidFill>
                              <a:ln w="9525">
                                <a:solidFill>
                                  <a:srgbClr val="000000"/>
                                </a:solidFill>
                                <a:round/>
                                <a:headEnd/>
                                <a:tailEnd/>
                              </a:ln>
                            </wps:spPr>
                            <wps:txbx>
                              <w:txbxContent>
                                <w:p w:rsidR="004370C5" w:rsidRDefault="004370C5" w:rsidP="001A2704">
                                  <w:pPr>
                                    <w:jc w:val="center"/>
                                  </w:pPr>
                                  <w: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39" style="position:absolute;left:0;text-align:left;margin-left:77.5pt;margin-top:7.8pt;width:96.8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">
                      <v:textbox>
                        <w:txbxContent>
                          <w:p w:rsidR="004370C5" w:rsidRDefault="004370C5" w:rsidP="001A2704">
                            <w:pPr>
                              <w:jc w:val="center"/>
                            </w:pPr>
                            <w:r>
                              <w:t>Air Bersih</w:t>
                            </w:r>
                          </w:p>
                        </w:txbxContent>
                      </v:textbox>
                    </v:oval>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63360" behindDoc="0" locked="0" layoutInCell="1" allowOverlap="1" wp14:anchorId="1A9F7772" wp14:editId="72B61C04">
                      <wp:simplePos x="0" y="0"/>
                      <wp:positionH relativeFrom="column">
                        <wp:posOffset>2609215</wp:posOffset>
                      </wp:positionH>
                      <wp:positionV relativeFrom="paragraph">
                        <wp:posOffset>5080</wp:posOffset>
                      </wp:positionV>
                      <wp:extent cx="1314450" cy="295275"/>
                      <wp:effectExtent l="8890" t="5080" r="10160" b="1397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0" style="position:absolute;left:0;text-align:left;margin-left:205.45pt;margin-top:.4pt;width:10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">
                      <v:textbox>
                        <w:txbxContent>
                          <w:p w:rsidR="004370C5" w:rsidRDefault="004370C5" w:rsidP="001A2704">
                            <w:pPr>
                              <w:jc w:val="center"/>
                            </w:pPr>
                            <w:r>
                              <w:t>Pencucian</w:t>
                            </w:r>
                          </w:p>
                        </w:txbxContent>
                      </v:textbox>
                    </v:rect>
                  </w:pict>
                </mc:Fallback>
              </mc:AlternateContent>
            </w:r>
          </w:p>
          <w:p w:rsidR="001A2704" w:rsidRPr="009222DD" w:rsidRDefault="00467581" w:rsidP="001A2704">
            <w:pPr>
              <w:spacing w:line="240" w:lineRule="auto"/>
              <w:ind w:firstLine="1453"/>
            </w:pPr>
            <w:r w:rsidRPr="009222DD">
              <w:rPr>
                <w:noProof/>
                <w:lang w:val="en-US"/>
              </w:rPr>
              <mc:AlternateContent>
                <mc:Choice Requires="wps">
                  <w:drawing>
                    <wp:anchor distT="0" distB="0" distL="114300" distR="114300" simplePos="0" relativeHeight="251714560" behindDoc="0" locked="0" layoutInCell="1" allowOverlap="1" wp14:anchorId="4F5DA9DB" wp14:editId="574A1FAF">
                      <wp:simplePos x="0" y="0"/>
                      <wp:positionH relativeFrom="column">
                        <wp:posOffset>3912870</wp:posOffset>
                      </wp:positionH>
                      <wp:positionV relativeFrom="paragraph">
                        <wp:posOffset>17780</wp:posOffset>
                      </wp:positionV>
                      <wp:extent cx="158115" cy="2540"/>
                      <wp:effectExtent l="0" t="76200" r="32385" b="92710"/>
                      <wp:wrapNone/>
                      <wp:docPr id="5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08.1pt;margin-top:1.4pt;width:12.45pt;height:.2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">
                      <v:stroke endarrow="block"/>
                    </v:shape>
                  </w:pict>
                </mc:Fallback>
              </mc:AlternateContent>
            </w:r>
            <w:r w:rsidRPr="009222DD">
              <w:rPr>
                <w:noProof/>
                <w:lang w:val="en-US"/>
              </w:rPr>
              <mc:AlternateContent>
                <mc:Choice Requires="wps">
                  <w:drawing>
                    <wp:anchor distT="0" distB="0" distL="114300" distR="114300" simplePos="0" relativeHeight="251712512" behindDoc="0" locked="0" layoutInCell="1" allowOverlap="1" wp14:anchorId="51AE5058" wp14:editId="274D1CA8">
                      <wp:simplePos x="0" y="0"/>
                      <wp:positionH relativeFrom="column">
                        <wp:posOffset>2213610</wp:posOffset>
                      </wp:positionH>
                      <wp:positionV relativeFrom="paragraph">
                        <wp:posOffset>21134</wp:posOffset>
                      </wp:positionV>
                      <wp:extent cx="384810" cy="0"/>
                      <wp:effectExtent l="0" t="76200" r="15240" b="95250"/>
                      <wp:wrapNone/>
                      <wp:docPr id="4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74.3pt;margin-top:1.65pt;width:30.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PNQIAAF4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">
                      <v:stroke endarrow="block"/>
                    </v:shape>
                  </w:pict>
                </mc:Fallback>
              </mc:AlternateContent>
            </w:r>
            <w:r w:rsidR="001A2704" w:rsidRPr="009222DD">
              <w:rPr>
                <w:noProof/>
                <w:lang w:val="en-US"/>
              </w:rPr>
              <mc:AlternateContent>
                <mc:Choice Requires="wps">
                  <w:drawing>
                    <wp:anchor distT="0" distB="0" distL="114300" distR="114300" simplePos="0" relativeHeight="251664384" behindDoc="0" locked="0" layoutInCell="1" allowOverlap="1" wp14:anchorId="545126F5" wp14:editId="48505B3F">
                      <wp:simplePos x="0" y="0"/>
                      <wp:positionH relativeFrom="column">
                        <wp:posOffset>3270885</wp:posOffset>
                      </wp:positionH>
                      <wp:positionV relativeFrom="paragraph">
                        <wp:posOffset>125095</wp:posOffset>
                      </wp:positionV>
                      <wp:extent cx="0" cy="228600"/>
                      <wp:effectExtent l="60960" t="10795" r="53340" b="17780"/>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7.55pt;margin-top:9.85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73600" behindDoc="0" locked="0" layoutInCell="1" allowOverlap="1" wp14:anchorId="4DC95C59" wp14:editId="40E8A1B7">
                      <wp:simplePos x="0" y="0"/>
                      <wp:positionH relativeFrom="column">
                        <wp:posOffset>2609215</wp:posOffset>
                      </wp:positionH>
                      <wp:positionV relativeFrom="paragraph">
                        <wp:posOffset>3175</wp:posOffset>
                      </wp:positionV>
                      <wp:extent cx="1314450" cy="295275"/>
                      <wp:effectExtent l="8890" t="12700" r="10160" b="6350"/>
                      <wp:wrapNone/>
                      <wp:docPr id="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Pemotongan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1" style="position:absolute;left:0;text-align:left;margin-left:205.45pt;margin-top:.25pt;width:10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">
                      <v:textbox>
                        <w:txbxContent>
                          <w:p w:rsidR="004370C5" w:rsidRDefault="004370C5" w:rsidP="001A2704">
                            <w:pPr>
                              <w:jc w:val="center"/>
                            </w:pPr>
                            <w:r>
                              <w:t xml:space="preserve">Pemotongan </w:t>
                            </w:r>
                          </w:p>
                        </w:txbxContent>
                      </v:textbox>
                    </v:rect>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75648" behindDoc="0" locked="0" layoutInCell="1" allowOverlap="1" wp14:anchorId="3790CC16" wp14:editId="48F24354">
                      <wp:simplePos x="0" y="0"/>
                      <wp:positionH relativeFrom="column">
                        <wp:posOffset>3261360</wp:posOffset>
                      </wp:positionH>
                      <wp:positionV relativeFrom="paragraph">
                        <wp:posOffset>135890</wp:posOffset>
                      </wp:positionV>
                      <wp:extent cx="0" cy="228600"/>
                      <wp:effectExtent l="60960" t="12065" r="53340" b="1651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56.8pt;margin-top:10.7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2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Qwj&#10;RXqY0cPB61gaZYtA0GBcAX6V2tnQIj2pZ/Oo6TeHlK46oloevV/OBoKzEJG8CQkbZ6DMfvisGfgQ&#10;KBDZOjW2DymBB3SKQznfhsJPHtHxkMLpdLqY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74624" behindDoc="0" locked="0" layoutInCell="1" allowOverlap="1" wp14:anchorId="110DD778" wp14:editId="5B0FC3ED">
                      <wp:simplePos x="0" y="0"/>
                      <wp:positionH relativeFrom="column">
                        <wp:posOffset>2598420</wp:posOffset>
                      </wp:positionH>
                      <wp:positionV relativeFrom="paragraph">
                        <wp:posOffset>17780</wp:posOffset>
                      </wp:positionV>
                      <wp:extent cx="1314450" cy="295275"/>
                      <wp:effectExtent l="7620" t="8255" r="11430" b="10795"/>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Penimbangan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2" style="position:absolute;left:0;text-align:left;margin-left:204.6pt;margin-top:1.4pt;width:103.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">
                      <v:textbox>
                        <w:txbxContent>
                          <w:p w:rsidR="004370C5" w:rsidRDefault="004370C5" w:rsidP="001A2704">
                            <w:pPr>
                              <w:jc w:val="center"/>
                            </w:pPr>
                            <w:r>
                              <w:t xml:space="preserve">Penimbangan </w:t>
                            </w:r>
                          </w:p>
                        </w:txbxContent>
                      </v:textbox>
                    </v:rect>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65408" behindDoc="0" locked="0" layoutInCell="1" allowOverlap="1" wp14:anchorId="06DC30D2" wp14:editId="484993F9">
                      <wp:simplePos x="0" y="0"/>
                      <wp:positionH relativeFrom="column">
                        <wp:posOffset>3261360</wp:posOffset>
                      </wp:positionH>
                      <wp:positionV relativeFrom="paragraph">
                        <wp:posOffset>137795</wp:posOffset>
                      </wp:positionV>
                      <wp:extent cx="0" cy="228600"/>
                      <wp:effectExtent l="60960" t="13970" r="53340" b="14605"/>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56.8pt;margin-top:10.8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">
                      <v:stroke endarrow="block"/>
                    </v:shape>
                  </w:pict>
                </mc:Fallback>
              </mc:AlternateContent>
            </w:r>
          </w:p>
          <w:p w:rsidR="001A2704" w:rsidRPr="009222DD" w:rsidRDefault="0017297E" w:rsidP="001A2704">
            <w:pPr>
              <w:spacing w:line="240" w:lineRule="auto"/>
              <w:ind w:firstLine="1453"/>
            </w:pPr>
            <w:r w:rsidRPr="009222DD">
              <w:rPr>
                <w:noProof/>
                <w:lang w:val="en-US"/>
              </w:rPr>
              <mc:AlternateContent>
                <mc:Choice Requires="wps">
                  <w:drawing>
                    <wp:anchor distT="0" distB="0" distL="114300" distR="114300" simplePos="0" relativeHeight="251683840" behindDoc="0" locked="0" layoutInCell="1" allowOverlap="1" wp14:anchorId="49BE8D53" wp14:editId="2E408923">
                      <wp:simplePos x="0" y="0"/>
                      <wp:positionH relativeFrom="column">
                        <wp:posOffset>452235</wp:posOffset>
                      </wp:positionH>
                      <wp:positionV relativeFrom="paragraph">
                        <wp:posOffset>76200</wp:posOffset>
                      </wp:positionV>
                      <wp:extent cx="1280160" cy="1379913"/>
                      <wp:effectExtent l="0" t="0" r="15240" b="10795"/>
                      <wp:wrapNone/>
                      <wp:docPr id="4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379913"/>
                              </a:xfrm>
                              <a:prstGeom prst="ellipse">
                                <a:avLst/>
                              </a:prstGeom>
                              <a:solidFill>
                                <a:srgbClr val="FFFFFF"/>
                              </a:solidFill>
                              <a:ln w="9525">
                                <a:solidFill>
                                  <a:srgbClr val="000000"/>
                                </a:solidFill>
                                <a:round/>
                                <a:headEnd/>
                                <a:tailEnd/>
                              </a:ln>
                            </wps:spPr>
                            <wps:txbx>
                              <w:txbxContent>
                                <w:p w:rsidR="004370C5" w:rsidRDefault="004370C5" w:rsidP="001A2704">
                                  <w:pPr>
                                    <w:spacing w:line="240" w:lineRule="auto"/>
                                    <w:jc w:val="center"/>
                                    <w:rPr>
                                      <w:sz w:val="20"/>
                                      <w:lang w:val="en-US"/>
                                    </w:rPr>
                                  </w:pPr>
                                  <w:r w:rsidRPr="009757EF">
                                    <w:rPr>
                                      <w:sz w:val="20"/>
                                    </w:rPr>
                                    <w:t xml:space="preserve">Konsentrasi </w:t>
                                  </w:r>
                                </w:p>
                                <w:p w:rsidR="004370C5" w:rsidRPr="00607E03" w:rsidRDefault="004370C5" w:rsidP="001A2704">
                                  <w:pPr>
                                    <w:spacing w:line="240" w:lineRule="auto"/>
                                    <w:jc w:val="center"/>
                                    <w:rPr>
                                      <w:sz w:val="20"/>
                                      <w:lang w:val="en-US"/>
                                    </w:rPr>
                                  </w:pPr>
                                  <w:r>
                                    <w:rPr>
                                      <w:sz w:val="20"/>
                                      <w:lang w:val="en-US"/>
                                    </w:rPr>
                                    <w:t>Asap Cair</w:t>
                                  </w:r>
                                </w:p>
                                <w:p w:rsidR="004370C5" w:rsidRPr="0017297E" w:rsidRDefault="004370C5" w:rsidP="0017297E">
                                  <w:pPr>
                                    <w:spacing w:line="240" w:lineRule="auto"/>
                                    <w:jc w:val="center"/>
                                    <w:rPr>
                                      <w:sz w:val="20"/>
                                      <w:lang w:val="en-US"/>
                                    </w:rPr>
                                  </w:pPr>
                                </w:p>
                                <w:p w:rsidR="004370C5" w:rsidRPr="009757EF" w:rsidRDefault="004370C5" w:rsidP="001A2704">
                                  <w:pPr>
                                    <w:spacing w:line="240" w:lineRule="auto"/>
                                    <w:jc w:val="center"/>
                                    <w:rPr>
                                      <w:sz w:val="20"/>
                                    </w:rPr>
                                  </w:pPr>
                                  <w:r>
                                    <w:rPr>
                                      <w:sz w:val="20"/>
                                    </w:rPr>
                                    <w:t>(12,5%, 15%, 17,5%)</w:t>
                                  </w:r>
                                </w:p>
                                <w:p w:rsidR="004370C5" w:rsidRPr="009757EF" w:rsidRDefault="004370C5" w:rsidP="001A2704">
                                  <w:pPr>
                                    <w:spacing w:line="24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43" style="position:absolute;left:0;text-align:left;margin-left:35.6pt;margin-top:6pt;width:100.8pt;height:10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">
                      <v:textbox>
                        <w:txbxContent>
                          <w:p w:rsidR="004370C5" w:rsidRDefault="004370C5" w:rsidP="001A2704">
                            <w:pPr>
                              <w:spacing w:line="240" w:lineRule="auto"/>
                              <w:jc w:val="center"/>
                              <w:rPr>
                                <w:sz w:val="20"/>
                                <w:lang w:val="en-US"/>
                              </w:rPr>
                            </w:pPr>
                            <w:r w:rsidRPr="009757EF">
                              <w:rPr>
                                <w:sz w:val="20"/>
                              </w:rPr>
                              <w:t xml:space="preserve">Konsentrasi </w:t>
                            </w:r>
                          </w:p>
                          <w:p w:rsidR="004370C5" w:rsidRPr="00607E03" w:rsidRDefault="004370C5" w:rsidP="001A2704">
                            <w:pPr>
                              <w:spacing w:line="240" w:lineRule="auto"/>
                              <w:jc w:val="center"/>
                              <w:rPr>
                                <w:sz w:val="20"/>
                                <w:lang w:val="en-US"/>
                              </w:rPr>
                            </w:pPr>
                            <w:r>
                              <w:rPr>
                                <w:sz w:val="20"/>
                                <w:lang w:val="en-US"/>
                              </w:rPr>
                              <w:t>Asap Cair</w:t>
                            </w:r>
                          </w:p>
                          <w:p w:rsidR="004370C5" w:rsidRPr="0017297E" w:rsidRDefault="004370C5" w:rsidP="0017297E">
                            <w:pPr>
                              <w:spacing w:line="240" w:lineRule="auto"/>
                              <w:jc w:val="center"/>
                              <w:rPr>
                                <w:sz w:val="20"/>
                                <w:lang w:val="en-US"/>
                              </w:rPr>
                            </w:pPr>
                          </w:p>
                          <w:p w:rsidR="004370C5" w:rsidRPr="009757EF" w:rsidRDefault="004370C5" w:rsidP="001A2704">
                            <w:pPr>
                              <w:spacing w:line="240" w:lineRule="auto"/>
                              <w:jc w:val="center"/>
                              <w:rPr>
                                <w:sz w:val="20"/>
                              </w:rPr>
                            </w:pPr>
                            <w:r>
                              <w:rPr>
                                <w:sz w:val="20"/>
                              </w:rPr>
                              <w:t>(12,5%, 15%, 17,5%)</w:t>
                            </w:r>
                          </w:p>
                          <w:p w:rsidR="004370C5" w:rsidRPr="009757EF" w:rsidRDefault="004370C5" w:rsidP="001A2704">
                            <w:pPr>
                              <w:spacing w:line="240" w:lineRule="auto"/>
                              <w:jc w:val="center"/>
                              <w:rPr>
                                <w:sz w:val="22"/>
                              </w:rPr>
                            </w:pPr>
                          </w:p>
                        </w:txbxContent>
                      </v:textbox>
                    </v:oval>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66432" behindDoc="0" locked="0" layoutInCell="1" allowOverlap="1" wp14:anchorId="7CD9D156" wp14:editId="4B40D756">
                      <wp:simplePos x="0" y="0"/>
                      <wp:positionH relativeFrom="column">
                        <wp:posOffset>1968500</wp:posOffset>
                      </wp:positionH>
                      <wp:positionV relativeFrom="paragraph">
                        <wp:posOffset>14605</wp:posOffset>
                      </wp:positionV>
                      <wp:extent cx="2581275" cy="1053465"/>
                      <wp:effectExtent l="6350" t="5080" r="12700" b="8255"/>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05346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Lama Perendaman </w:t>
                                  </w:r>
                                </w:p>
                                <w:p w:rsidR="004370C5" w:rsidRDefault="004370C5" w:rsidP="001A2704">
                                  <w:pPr>
                                    <w:jc w:val="center"/>
                                  </w:pPr>
                                  <w:r>
                                    <w:t>1</w:t>
                                  </w:r>
                                  <w:r>
                                    <w:rPr>
                                      <w:lang w:val="en-US"/>
                                    </w:rPr>
                                    <w:t>5</w:t>
                                  </w:r>
                                  <w:r>
                                    <w:t xml:space="preserve"> menit, </w:t>
                                  </w:r>
                                  <w:r>
                                    <w:rPr>
                                      <w:lang w:val="en-US"/>
                                    </w:rPr>
                                    <w:t>30</w:t>
                                  </w:r>
                                  <w:r>
                                    <w:t xml:space="preserve"> menit, dan </w:t>
                                  </w:r>
                                  <w:r>
                                    <w:rPr>
                                      <w:lang w:val="en-US"/>
                                    </w:rPr>
                                    <w:t>45</w:t>
                                  </w:r>
                                  <w:r>
                                    <w:t xml:space="preserve"> menit</w:t>
                                  </w:r>
                                </w:p>
                                <w:p w:rsidR="004370C5" w:rsidRDefault="004370C5" w:rsidP="001A2704">
                                  <w:pPr>
                                    <w:jc w:val="center"/>
                                  </w:pPr>
                                </w:p>
                                <w:p w:rsidR="004370C5" w:rsidRDefault="004370C5" w:rsidP="001A2704">
                                  <w:pPr>
                                    <w:jc w:val="center"/>
                                  </w:pPr>
                                </w:p>
                                <w:p w:rsidR="004370C5" w:rsidRDefault="004370C5" w:rsidP="001A2704">
                                  <w:pPr>
                                    <w:jc w:val="center"/>
                                  </w:pPr>
                                </w:p>
                                <w:p w:rsidR="004370C5" w:rsidRDefault="004370C5" w:rsidP="001A270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4" style="position:absolute;left:0;text-align:left;margin-left:155pt;margin-top:1.15pt;width:203.25pt;height:8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b6LQIAAFE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">
                      <v:textbox>
                        <w:txbxContent>
                          <w:p w:rsidR="004370C5" w:rsidRDefault="004370C5" w:rsidP="001A2704">
                            <w:pPr>
                              <w:jc w:val="center"/>
                            </w:pPr>
                            <w:r>
                              <w:t xml:space="preserve">Lama Perendaman </w:t>
                            </w:r>
                          </w:p>
                          <w:p w:rsidR="004370C5" w:rsidRDefault="004370C5" w:rsidP="001A2704">
                            <w:pPr>
                              <w:jc w:val="center"/>
                            </w:pPr>
                            <w:r>
                              <w:t>1</w:t>
                            </w:r>
                            <w:r>
                              <w:rPr>
                                <w:lang w:val="en-US"/>
                              </w:rPr>
                              <w:t>5</w:t>
                            </w:r>
                            <w:r>
                              <w:t xml:space="preserve"> menit, </w:t>
                            </w:r>
                            <w:r>
                              <w:rPr>
                                <w:lang w:val="en-US"/>
                              </w:rPr>
                              <w:t>30</w:t>
                            </w:r>
                            <w:r>
                              <w:t xml:space="preserve"> menit, dan </w:t>
                            </w:r>
                            <w:r>
                              <w:rPr>
                                <w:lang w:val="en-US"/>
                              </w:rPr>
                              <w:t>45</w:t>
                            </w:r>
                            <w:r>
                              <w:t xml:space="preserve"> menit</w:t>
                            </w:r>
                          </w:p>
                          <w:p w:rsidR="004370C5" w:rsidRDefault="004370C5" w:rsidP="001A2704">
                            <w:pPr>
                              <w:jc w:val="center"/>
                            </w:pPr>
                          </w:p>
                          <w:p w:rsidR="004370C5" w:rsidRDefault="004370C5" w:rsidP="001A2704">
                            <w:pPr>
                              <w:jc w:val="center"/>
                            </w:pPr>
                          </w:p>
                          <w:p w:rsidR="004370C5" w:rsidRDefault="004370C5" w:rsidP="001A2704">
                            <w:pPr>
                              <w:jc w:val="center"/>
                            </w:pPr>
                          </w:p>
                          <w:p w:rsidR="004370C5" w:rsidRDefault="004370C5" w:rsidP="001A2704">
                            <w:pPr>
                              <w:jc w:val="center"/>
                            </w:pPr>
                            <w:r>
                              <w:t xml:space="preserve"> </w:t>
                            </w: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84864" behindDoc="0" locked="0" layoutInCell="1" allowOverlap="1" wp14:anchorId="1191EB44" wp14:editId="25FB4E32">
                      <wp:simplePos x="0" y="0"/>
                      <wp:positionH relativeFrom="column">
                        <wp:posOffset>1725295</wp:posOffset>
                      </wp:positionH>
                      <wp:positionV relativeFrom="paragraph">
                        <wp:posOffset>66675</wp:posOffset>
                      </wp:positionV>
                      <wp:extent cx="243205" cy="0"/>
                      <wp:effectExtent l="10795" t="57150" r="22225" b="57150"/>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35.85pt;margin-top:5.25pt;width:19.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1WNAIAAF4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t>s</w: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68480" behindDoc="0" locked="0" layoutInCell="1" allowOverlap="1" wp14:anchorId="34F39A5F" wp14:editId="00760FEC">
                      <wp:simplePos x="0" y="0"/>
                      <wp:positionH relativeFrom="column">
                        <wp:posOffset>3379470</wp:posOffset>
                      </wp:positionH>
                      <wp:positionV relativeFrom="paragraph">
                        <wp:posOffset>18415</wp:posOffset>
                      </wp:positionV>
                      <wp:extent cx="0" cy="228600"/>
                      <wp:effectExtent l="55245" t="8890" r="59055" b="19685"/>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66.1pt;margin-top:1.45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ONAIAAF4EAAAOAAAAZHJzL2Uyb0RvYy54bWysVNuO2jAQfa/Uf7D8Drlso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">
                      <v:stroke endarrow="block"/>
                    </v:shape>
                  </w:pict>
                </mc:Fallback>
              </mc:AlternateContent>
            </w:r>
          </w:p>
          <w:p w:rsidR="00607E03" w:rsidRPr="009222DD" w:rsidRDefault="00467581" w:rsidP="001A2704">
            <w:pPr>
              <w:spacing w:line="240" w:lineRule="auto"/>
              <w:ind w:firstLine="1453"/>
              <w:rPr>
                <w:lang w:val="en-US"/>
              </w:rPr>
            </w:pPr>
            <w:r w:rsidRPr="009222DD">
              <w:rPr>
                <w:noProof/>
                <w:lang w:val="en-US"/>
              </w:rPr>
              <mc:AlternateContent>
                <mc:Choice Requires="wps">
                  <w:drawing>
                    <wp:anchor distT="0" distB="0" distL="114300" distR="114300" simplePos="0" relativeHeight="251667456" behindDoc="0" locked="0" layoutInCell="1" allowOverlap="1" wp14:anchorId="4C4D894E" wp14:editId="5599547F">
                      <wp:simplePos x="0" y="0"/>
                      <wp:positionH relativeFrom="column">
                        <wp:posOffset>2454275</wp:posOffset>
                      </wp:positionH>
                      <wp:positionV relativeFrom="paragraph">
                        <wp:posOffset>64770</wp:posOffset>
                      </wp:positionV>
                      <wp:extent cx="1828800" cy="561975"/>
                      <wp:effectExtent l="0" t="0" r="19050" b="28575"/>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Penirisan </w:t>
                                  </w:r>
                                </w:p>
                                <w:p w:rsidR="004370C5" w:rsidRPr="00757D9B" w:rsidRDefault="004370C5" w:rsidP="00607E03">
                                  <w:r>
                                    <w:t>T = Suhu kamar t= 5menit</w:t>
                                  </w:r>
                                  <w:r>
                                    <w:rPr>
                                      <w:vertAlign w:val="superscript"/>
                                    </w:rPr>
                                    <w:t xml:space="preserve"> </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5" style="position:absolute;left:0;text-align:left;margin-left:193.25pt;margin-top:5.1pt;width:2in;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D6LQIAAFE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">
                      <v:textbox>
                        <w:txbxContent>
                          <w:p w:rsidR="004370C5" w:rsidRDefault="004370C5" w:rsidP="001A2704">
                            <w:pPr>
                              <w:jc w:val="center"/>
                            </w:pPr>
                            <w:r>
                              <w:t xml:space="preserve">Penirisan </w:t>
                            </w:r>
                          </w:p>
                          <w:p w:rsidR="004370C5" w:rsidRPr="00757D9B" w:rsidRDefault="004370C5" w:rsidP="00607E03">
                            <w:r>
                              <w:t>T = Suhu kamar t= 5menit</w:t>
                            </w:r>
                            <w:r>
                              <w:rPr>
                                <w:vertAlign w:val="superscript"/>
                              </w:rPr>
                              <w:t xml:space="preserve"> </w:t>
                            </w:r>
                          </w:p>
                          <w:p w:rsidR="004370C5" w:rsidRDefault="004370C5" w:rsidP="001A2704">
                            <w:pPr>
                              <w:jc w:val="center"/>
                            </w:pPr>
                          </w:p>
                        </w:txbxContent>
                      </v:textbox>
                    </v:rect>
                  </w:pict>
                </mc:Fallback>
              </mc:AlternateContent>
            </w:r>
          </w:p>
          <w:p w:rsidR="00607E03" w:rsidRPr="009222DD" w:rsidRDefault="00607E03" w:rsidP="001A2704">
            <w:pPr>
              <w:spacing w:line="240" w:lineRule="auto"/>
              <w:ind w:firstLine="1453"/>
              <w:rPr>
                <w:lang w:val="en-US"/>
              </w:rPr>
            </w:pPr>
          </w:p>
          <w:p w:rsidR="00607E03" w:rsidRPr="009222DD" w:rsidRDefault="00607E03" w:rsidP="001A2704">
            <w:pPr>
              <w:spacing w:line="240" w:lineRule="auto"/>
              <w:ind w:firstLine="1453"/>
              <w:rPr>
                <w:lang w:val="en-US"/>
              </w:rPr>
            </w:pPr>
          </w:p>
          <w:p w:rsidR="00607E03" w:rsidRPr="009222DD" w:rsidRDefault="00607E03" w:rsidP="00607E03">
            <w:pPr>
              <w:spacing w:line="240" w:lineRule="auto"/>
              <w:ind w:firstLine="1453"/>
              <w:rPr>
                <w:lang w:val="en-US"/>
              </w:rPr>
            </w:pPr>
            <w:r w:rsidRPr="009222DD">
              <w:rPr>
                <w:noProof/>
                <w:lang w:val="en-US"/>
              </w:rPr>
              <mc:AlternateContent>
                <mc:Choice Requires="wps">
                  <w:drawing>
                    <wp:anchor distT="0" distB="0" distL="114300" distR="114300" simplePos="0" relativeHeight="251749376" behindDoc="0" locked="0" layoutInCell="1" allowOverlap="1" wp14:anchorId="764B654C" wp14:editId="457A1AA8">
                      <wp:simplePos x="0" y="0"/>
                      <wp:positionH relativeFrom="column">
                        <wp:posOffset>3369310</wp:posOffset>
                      </wp:positionH>
                      <wp:positionV relativeFrom="paragraph">
                        <wp:posOffset>41765</wp:posOffset>
                      </wp:positionV>
                      <wp:extent cx="0" cy="384810"/>
                      <wp:effectExtent l="76200" t="0" r="95250" b="53340"/>
                      <wp:wrapNone/>
                      <wp:docPr id="8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65.3pt;margin-top:3.3pt;width:0;height:3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">
                      <v:stroke endarrow="block"/>
                    </v:shape>
                  </w:pict>
                </mc:Fallback>
              </mc:AlternateContent>
            </w:r>
          </w:p>
          <w:p w:rsidR="00607E03" w:rsidRPr="009222DD" w:rsidRDefault="00607E03" w:rsidP="00607E03">
            <w:pPr>
              <w:spacing w:line="240" w:lineRule="auto"/>
              <w:ind w:firstLine="1453"/>
              <w:rPr>
                <w:lang w:val="en-US"/>
              </w:rPr>
            </w:pPr>
          </w:p>
          <w:p w:rsidR="001A2704" w:rsidRPr="009222DD" w:rsidRDefault="00467581" w:rsidP="001A2704">
            <w:pPr>
              <w:spacing w:line="240" w:lineRule="auto"/>
              <w:ind w:firstLine="1453"/>
            </w:pPr>
            <w:r w:rsidRPr="009222DD">
              <w:rPr>
                <w:noProof/>
                <w:lang w:val="en-US"/>
              </w:rPr>
              <mc:AlternateContent>
                <mc:Choice Requires="wps">
                  <w:drawing>
                    <wp:anchor distT="0" distB="0" distL="114300" distR="114300" simplePos="0" relativeHeight="251747328" behindDoc="0" locked="0" layoutInCell="1" allowOverlap="1" wp14:anchorId="785D7738" wp14:editId="34B39788">
                      <wp:simplePos x="0" y="0"/>
                      <wp:positionH relativeFrom="column">
                        <wp:posOffset>2768144</wp:posOffset>
                      </wp:positionH>
                      <wp:positionV relativeFrom="paragraph">
                        <wp:posOffset>83185</wp:posOffset>
                      </wp:positionV>
                      <wp:extent cx="1314450" cy="532130"/>
                      <wp:effectExtent l="0" t="0" r="1905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32130"/>
                              </a:xfrm>
                              <a:prstGeom prst="rect">
                                <a:avLst/>
                              </a:prstGeom>
                              <a:solidFill>
                                <a:srgbClr val="FFFFFF"/>
                              </a:solidFill>
                              <a:ln w="9525">
                                <a:solidFill>
                                  <a:srgbClr val="000000"/>
                                </a:solidFill>
                                <a:miter lim="800000"/>
                                <a:headEnd/>
                                <a:tailEnd/>
                              </a:ln>
                            </wps:spPr>
                            <wps:txbx>
                              <w:txbxContent>
                                <w:p w:rsidR="004370C5" w:rsidRDefault="004370C5" w:rsidP="00607E03">
                                  <w:pPr>
                                    <w:spacing w:line="240" w:lineRule="auto"/>
                                    <w:jc w:val="center"/>
                                  </w:pPr>
                                  <w:r>
                                    <w:t>Pen</w:t>
                                  </w:r>
                                  <w:r>
                                    <w:rPr>
                                      <w:lang w:val="en-US"/>
                                    </w:rPr>
                                    <w:t>yimpanan 2jam</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217.95pt;margin-top:6.55pt;width:103.5pt;height:41.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">
                      <v:textbox>
                        <w:txbxContent>
                          <w:p w:rsidR="004370C5" w:rsidRDefault="004370C5" w:rsidP="00607E03">
                            <w:pPr>
                              <w:spacing w:line="240" w:lineRule="auto"/>
                              <w:jc w:val="center"/>
                            </w:pPr>
                            <w:r>
                              <w:t>Pen</w:t>
                            </w:r>
                            <w:r>
                              <w:rPr>
                                <w:lang w:val="en-US"/>
                              </w:rPr>
                              <w:t>yimpanan 2jam</w:t>
                            </w:r>
                            <w:r>
                              <w:t xml:space="preserve"> </w:t>
                            </w: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81792" behindDoc="0" locked="0" layoutInCell="1" allowOverlap="1" wp14:anchorId="68C8FD5E" wp14:editId="01ACEB80">
                      <wp:simplePos x="0" y="0"/>
                      <wp:positionH relativeFrom="column">
                        <wp:posOffset>3379470</wp:posOffset>
                      </wp:positionH>
                      <wp:positionV relativeFrom="paragraph">
                        <wp:posOffset>90805</wp:posOffset>
                      </wp:positionV>
                      <wp:extent cx="0" cy="384810"/>
                      <wp:effectExtent l="55245" t="5080" r="59055" b="1968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66.1pt;margin-top:7.15pt;width:0;height:3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Uf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80768" behindDoc="0" locked="0" layoutInCell="1" allowOverlap="1" wp14:anchorId="61D333A3" wp14:editId="7E70DF83">
                      <wp:simplePos x="0" y="0"/>
                      <wp:positionH relativeFrom="column">
                        <wp:posOffset>1146175</wp:posOffset>
                      </wp:positionH>
                      <wp:positionV relativeFrom="paragraph">
                        <wp:posOffset>125095</wp:posOffset>
                      </wp:positionV>
                      <wp:extent cx="3403600" cy="10795"/>
                      <wp:effectExtent l="12700" t="10795" r="12700" b="6985"/>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90.25pt;margin-top:9.85pt;width:268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lyIwIAAEE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"/>
                  </w:pict>
                </mc:Fallback>
              </mc:AlternateContent>
            </w:r>
            <w:r w:rsidRPr="009222DD">
              <w:rPr>
                <w:noProof/>
                <w:lang w:val="en-US"/>
              </w:rPr>
              <mc:AlternateContent>
                <mc:Choice Requires="wps">
                  <w:drawing>
                    <wp:anchor distT="0" distB="0" distL="114300" distR="114300" simplePos="0" relativeHeight="251676672" behindDoc="0" locked="0" layoutInCell="1" allowOverlap="1" wp14:anchorId="4B3B99A1" wp14:editId="488184D6">
                      <wp:simplePos x="0" y="0"/>
                      <wp:positionH relativeFrom="column">
                        <wp:posOffset>1146175</wp:posOffset>
                      </wp:positionH>
                      <wp:positionV relativeFrom="paragraph">
                        <wp:posOffset>135890</wp:posOffset>
                      </wp:positionV>
                      <wp:extent cx="0" cy="228600"/>
                      <wp:effectExtent l="60325" t="12065" r="53975" b="16510"/>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90.25pt;margin-top:10.7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PO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">
                      <v:stroke endarrow="block"/>
                    </v:shape>
                  </w:pict>
                </mc:Fallback>
              </mc:AlternateContent>
            </w:r>
            <w:r w:rsidRPr="009222DD">
              <w:rPr>
                <w:noProof/>
                <w:lang w:val="en-US"/>
              </w:rPr>
              <mc:AlternateContent>
                <mc:Choice Requires="wps">
                  <w:drawing>
                    <wp:anchor distT="0" distB="0" distL="114300" distR="114300" simplePos="0" relativeHeight="251677696" behindDoc="0" locked="0" layoutInCell="1" allowOverlap="1" wp14:anchorId="2BD1ED4B" wp14:editId="2F893123">
                      <wp:simplePos x="0" y="0"/>
                      <wp:positionH relativeFrom="column">
                        <wp:posOffset>2508885</wp:posOffset>
                      </wp:positionH>
                      <wp:positionV relativeFrom="paragraph">
                        <wp:posOffset>125095</wp:posOffset>
                      </wp:positionV>
                      <wp:extent cx="0" cy="228600"/>
                      <wp:effectExtent l="60960" t="10795" r="53340" b="17780"/>
                      <wp:wrapNone/>
                      <wp:docPr id="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7.55pt;margin-top:9.85pt;width:0;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sn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">
                      <v:stroke endarrow="block"/>
                    </v:shape>
                  </w:pict>
                </mc:Fallback>
              </mc:AlternateContent>
            </w:r>
            <w:r w:rsidRPr="009222DD">
              <w:rPr>
                <w:noProof/>
                <w:lang w:val="en-US"/>
              </w:rPr>
              <mc:AlternateContent>
                <mc:Choice Requires="wps">
                  <w:drawing>
                    <wp:anchor distT="0" distB="0" distL="114300" distR="114300" simplePos="0" relativeHeight="251678720" behindDoc="0" locked="0" layoutInCell="1" allowOverlap="1" wp14:anchorId="3D2ECBDB" wp14:editId="474F569E">
                      <wp:simplePos x="0" y="0"/>
                      <wp:positionH relativeFrom="column">
                        <wp:posOffset>3270885</wp:posOffset>
                      </wp:positionH>
                      <wp:positionV relativeFrom="paragraph">
                        <wp:posOffset>125095</wp:posOffset>
                      </wp:positionV>
                      <wp:extent cx="0" cy="228600"/>
                      <wp:effectExtent l="60960" t="10795" r="53340" b="17780"/>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57.55pt;margin-top:9.85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">
                      <v:stroke endarrow="block"/>
                    </v:shape>
                  </w:pict>
                </mc:Fallback>
              </mc:AlternateContent>
            </w:r>
            <w:r w:rsidRPr="009222DD">
              <w:rPr>
                <w:noProof/>
                <w:lang w:val="en-US"/>
              </w:rPr>
              <mc:AlternateContent>
                <mc:Choice Requires="wps">
                  <w:drawing>
                    <wp:anchor distT="0" distB="0" distL="114300" distR="114300" simplePos="0" relativeHeight="251679744" behindDoc="0" locked="0" layoutInCell="1" allowOverlap="1" wp14:anchorId="49BABEDE" wp14:editId="1C3931D4">
                      <wp:simplePos x="0" y="0"/>
                      <wp:positionH relativeFrom="column">
                        <wp:posOffset>4549775</wp:posOffset>
                      </wp:positionH>
                      <wp:positionV relativeFrom="paragraph">
                        <wp:posOffset>125095</wp:posOffset>
                      </wp:positionV>
                      <wp:extent cx="0" cy="228600"/>
                      <wp:effectExtent l="53975" t="10795" r="60325" b="1778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58.25pt;margin-top:9.85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OH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">
                      <v:stroke endarrow="block"/>
                    </v:shape>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70528" behindDoc="0" locked="0" layoutInCell="1" allowOverlap="1" wp14:anchorId="59394A10" wp14:editId="05DB1C8F">
                      <wp:simplePos x="0" y="0"/>
                      <wp:positionH relativeFrom="column">
                        <wp:posOffset>1551940</wp:posOffset>
                      </wp:positionH>
                      <wp:positionV relativeFrom="paragraph">
                        <wp:posOffset>156845</wp:posOffset>
                      </wp:positionV>
                      <wp:extent cx="1057275" cy="533400"/>
                      <wp:effectExtent l="8890" t="13970" r="10160" b="508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33400"/>
                              </a:xfrm>
                              <a:prstGeom prst="rect">
                                <a:avLst/>
                              </a:prstGeom>
                              <a:solidFill>
                                <a:srgbClr val="FFFFFF"/>
                              </a:solidFill>
                              <a:ln w="9525">
                                <a:solidFill>
                                  <a:srgbClr val="000000"/>
                                </a:solidFill>
                                <a:miter lim="800000"/>
                                <a:headEnd/>
                                <a:tailEnd/>
                              </a:ln>
                            </wps:spPr>
                            <wps:txbx>
                              <w:txbxContent>
                                <w:p w:rsidR="004370C5" w:rsidRDefault="004370C5" w:rsidP="001A2704">
                                  <w:r>
                                    <w:t>Pengujian 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7" style="position:absolute;left:0;text-align:left;margin-left:122.2pt;margin-top:12.35pt;width:83.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">
                      <v:textbox>
                        <w:txbxContent>
                          <w:p w:rsidR="004370C5" w:rsidRDefault="004370C5" w:rsidP="001A2704">
                            <w:r>
                              <w:t>Pengujian pH</w:t>
                            </w:r>
                          </w:p>
                        </w:txbxContent>
                      </v:textbox>
                    </v:rect>
                  </w:pict>
                </mc:Fallback>
              </mc:AlternateContent>
            </w:r>
            <w:r w:rsidRPr="009222DD">
              <w:rPr>
                <w:noProof/>
                <w:lang w:val="en-US"/>
              </w:rPr>
              <mc:AlternateContent>
                <mc:Choice Requires="wps">
                  <w:drawing>
                    <wp:anchor distT="0" distB="0" distL="114300" distR="114300" simplePos="0" relativeHeight="251672576" behindDoc="0" locked="0" layoutInCell="1" allowOverlap="1" wp14:anchorId="41E35E22" wp14:editId="4A9F236E">
                      <wp:simplePos x="0" y="0"/>
                      <wp:positionH relativeFrom="column">
                        <wp:posOffset>3750310</wp:posOffset>
                      </wp:positionH>
                      <wp:positionV relativeFrom="paragraph">
                        <wp:posOffset>156845</wp:posOffset>
                      </wp:positionV>
                      <wp:extent cx="1028700" cy="533400"/>
                      <wp:effectExtent l="6985" t="13970" r="12065" b="508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3400"/>
                              </a:xfrm>
                              <a:prstGeom prst="rect">
                                <a:avLst/>
                              </a:prstGeom>
                              <a:solidFill>
                                <a:srgbClr val="FFFFFF"/>
                              </a:solidFill>
                              <a:ln w="9525">
                                <a:solidFill>
                                  <a:srgbClr val="000000"/>
                                </a:solidFill>
                                <a:miter lim="800000"/>
                                <a:headEnd/>
                                <a:tailEnd/>
                              </a:ln>
                            </wps:spPr>
                            <wps:txbx>
                              <w:txbxContent>
                                <w:p w:rsidR="004370C5" w:rsidRDefault="004370C5" w:rsidP="001A2704">
                                  <w:r>
                                    <w:t>Analisis Organoleptik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left:0;text-align:left;margin-left:295.3pt;margin-top:12.35pt;width:81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FfKwIAAFEEAAAOAAAAZHJzL2Uyb0RvYy54bWysVNuO0zAQfUfiHyy/01zast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">
                      <v:textbox>
                        <w:txbxContent>
                          <w:p w:rsidR="004370C5" w:rsidRDefault="004370C5" w:rsidP="001A2704">
                            <w:r>
                              <w:t>Analisis Organoleptik</w:t>
                            </w:r>
                          </w:p>
                        </w:txbxContent>
                      </v:textbox>
                    </v:rect>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69504" behindDoc="0" locked="0" layoutInCell="1" allowOverlap="1" wp14:anchorId="561F0E13" wp14:editId="006BC3F3">
                      <wp:simplePos x="0" y="0"/>
                      <wp:positionH relativeFrom="column">
                        <wp:posOffset>643890</wp:posOffset>
                      </wp:positionH>
                      <wp:positionV relativeFrom="paragraph">
                        <wp:posOffset>13970</wp:posOffset>
                      </wp:positionV>
                      <wp:extent cx="800100" cy="533400"/>
                      <wp:effectExtent l="5715" t="13970" r="13335" b="508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rect">
                                <a:avLst/>
                              </a:prstGeom>
                              <a:solidFill>
                                <a:srgbClr val="FFFFFF"/>
                              </a:solidFill>
                              <a:ln w="9525">
                                <a:solidFill>
                                  <a:srgbClr val="000000"/>
                                </a:solidFill>
                                <a:miter lim="800000"/>
                                <a:headEnd/>
                                <a:tailEnd/>
                              </a:ln>
                            </wps:spPr>
                            <wps:txbx>
                              <w:txbxContent>
                                <w:p w:rsidR="004370C5" w:rsidRDefault="004370C5" w:rsidP="001A2704">
                                  <w:r>
                                    <w:t>Analisis kadar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9" style="position:absolute;left:0;text-align:left;margin-left:50.7pt;margin-top:1.1pt;width:63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">
                      <v:textbox>
                        <w:txbxContent>
                          <w:p w:rsidR="004370C5" w:rsidRDefault="004370C5" w:rsidP="001A2704">
                            <w:r>
                              <w:t>Analisis kadar air</w:t>
                            </w:r>
                          </w:p>
                        </w:txbxContent>
                      </v:textbox>
                    </v:rect>
                  </w:pict>
                </mc:Fallback>
              </mc:AlternateContent>
            </w:r>
            <w:r w:rsidRPr="009222DD">
              <w:rPr>
                <w:noProof/>
                <w:lang w:val="en-US"/>
              </w:rPr>
              <mc:AlternateContent>
                <mc:Choice Requires="wps">
                  <w:drawing>
                    <wp:anchor distT="0" distB="0" distL="114300" distR="114300" simplePos="0" relativeHeight="251671552" behindDoc="0" locked="0" layoutInCell="1" allowOverlap="1" wp14:anchorId="4148FAF9" wp14:editId="27D0F70E">
                      <wp:simplePos x="0" y="0"/>
                      <wp:positionH relativeFrom="column">
                        <wp:posOffset>2789555</wp:posOffset>
                      </wp:positionH>
                      <wp:positionV relativeFrom="paragraph">
                        <wp:posOffset>3175</wp:posOffset>
                      </wp:positionV>
                      <wp:extent cx="800100" cy="533400"/>
                      <wp:effectExtent l="8255" t="12700" r="10795" b="63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rect">
                                <a:avLst/>
                              </a:prstGeom>
                              <a:solidFill>
                                <a:srgbClr val="FFFFFF"/>
                              </a:solidFill>
                              <a:ln w="9525">
                                <a:solidFill>
                                  <a:srgbClr val="000000"/>
                                </a:solidFill>
                                <a:miter lim="800000"/>
                                <a:headEnd/>
                                <a:tailEnd/>
                              </a:ln>
                            </wps:spPr>
                            <wps:txbx>
                              <w:txbxContent>
                                <w:p w:rsidR="004370C5" w:rsidRDefault="004370C5" w:rsidP="001A2704">
                                  <w:r>
                                    <w:t>Analisis TPC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0" style="position:absolute;left:0;text-align:left;margin-left:219.65pt;margin-top:.25pt;width:63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">
                      <v:textbox>
                        <w:txbxContent>
                          <w:p w:rsidR="004370C5" w:rsidRDefault="004370C5" w:rsidP="001A2704">
                            <w:r>
                              <w:t>Analisis TPC</w:t>
                            </w: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pStyle w:val="ListParagraph"/>
              <w:spacing w:line="480" w:lineRule="auto"/>
              <w:ind w:left="0"/>
              <w:rPr>
                <w:lang w:val="en-US"/>
              </w:rPr>
            </w:pPr>
          </w:p>
          <w:p w:rsidR="001A2704" w:rsidRPr="009222DD" w:rsidRDefault="001A2704" w:rsidP="001A2704">
            <w:pPr>
              <w:pStyle w:val="ListParagraph"/>
              <w:spacing w:line="480" w:lineRule="auto"/>
              <w:ind w:left="0"/>
              <w:rPr>
                <w:b/>
              </w:rPr>
            </w:pPr>
          </w:p>
        </w:tc>
      </w:tr>
    </w:tbl>
    <w:p w:rsidR="001A2704" w:rsidRPr="009222DD" w:rsidRDefault="001A2704" w:rsidP="001A2704">
      <w:pPr>
        <w:pStyle w:val="ListParagraph"/>
        <w:spacing w:line="240" w:lineRule="auto"/>
        <w:ind w:left="709" w:hanging="709"/>
        <w:jc w:val="center"/>
        <w:rPr>
          <w:b/>
        </w:rPr>
      </w:pPr>
      <w:r w:rsidRPr="009222DD">
        <w:rPr>
          <w:b/>
        </w:rPr>
        <w:t xml:space="preserve">Gambar </w:t>
      </w:r>
      <w:r w:rsidRPr="009222DD">
        <w:rPr>
          <w:b/>
          <w:lang w:val="en-US"/>
        </w:rPr>
        <w:t>2</w:t>
      </w:r>
      <w:r w:rsidRPr="009222DD">
        <w:rPr>
          <w:b/>
        </w:rPr>
        <w:t xml:space="preserve">. Diagram Alir Penentuan Interaksi </w:t>
      </w:r>
      <w:r w:rsidRPr="009222DD">
        <w:rPr>
          <w:b/>
          <w:lang w:val="en-US"/>
        </w:rPr>
        <w:t>Konsentrasi</w:t>
      </w:r>
      <w:r w:rsidRPr="009222DD">
        <w:rPr>
          <w:b/>
        </w:rPr>
        <w:t xml:space="preserve"> Asap Cair dan </w:t>
      </w:r>
      <w:r w:rsidRPr="009222DD">
        <w:rPr>
          <w:b/>
          <w:lang w:val="en-US"/>
        </w:rPr>
        <w:t>Lama Perendaman</w:t>
      </w:r>
      <w:r w:rsidRPr="009222DD">
        <w:rPr>
          <w:b/>
        </w:rPr>
        <w:t xml:space="preserve"> </w:t>
      </w:r>
    </w:p>
    <w:p w:rsidR="001A2704" w:rsidRPr="009222DD" w:rsidRDefault="001A2704" w:rsidP="001A2704">
      <w:pPr>
        <w:pStyle w:val="ListParagraph"/>
        <w:spacing w:line="480" w:lineRule="auto"/>
        <w:ind w:left="709"/>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tblGrid>
      <w:tr w:rsidR="001A2704" w:rsidRPr="009222DD" w:rsidTr="001A2704">
        <w:tc>
          <w:tcPr>
            <w:tcW w:w="7938" w:type="dxa"/>
          </w:tcPr>
          <w:p w:rsidR="001A2704" w:rsidRPr="009222DD" w:rsidRDefault="001A2704" w:rsidP="001A2704">
            <w:pPr>
              <w:spacing w:line="240" w:lineRule="auto"/>
            </w:pPr>
            <w:r w:rsidRPr="009222DD">
              <w:rPr>
                <w:noProof/>
                <w:lang w:val="en-US"/>
              </w:rPr>
              <mc:AlternateContent>
                <mc:Choice Requires="wps">
                  <w:drawing>
                    <wp:anchor distT="0" distB="0" distL="114300" distR="114300" simplePos="0" relativeHeight="251685888" behindDoc="0" locked="0" layoutInCell="1" allowOverlap="1" wp14:anchorId="16A295CD" wp14:editId="76599869">
                      <wp:simplePos x="0" y="0"/>
                      <wp:positionH relativeFrom="column">
                        <wp:posOffset>2359025</wp:posOffset>
                      </wp:positionH>
                      <wp:positionV relativeFrom="paragraph">
                        <wp:posOffset>85090</wp:posOffset>
                      </wp:positionV>
                      <wp:extent cx="1771650" cy="723900"/>
                      <wp:effectExtent l="6350" t="8890" r="12700" b="10160"/>
                      <wp:wrapNone/>
                      <wp:docPr id="2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23900"/>
                              </a:xfrm>
                              <a:prstGeom prst="ellipse">
                                <a:avLst/>
                              </a:prstGeom>
                              <a:solidFill>
                                <a:srgbClr val="FFFFFF"/>
                              </a:solidFill>
                              <a:ln w="9525">
                                <a:solidFill>
                                  <a:srgbClr val="000000"/>
                                </a:solidFill>
                                <a:round/>
                                <a:headEnd/>
                                <a:tailEnd/>
                              </a:ln>
                            </wps:spPr>
                            <wps:txbx>
                              <w:txbxContent>
                                <w:p w:rsidR="004370C5" w:rsidRDefault="004370C5" w:rsidP="001A2704">
                                  <w:pPr>
                                    <w:jc w:val="center"/>
                                  </w:pPr>
                                  <w:r>
                                    <w:t>Daging Ayam</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51" style="position:absolute;left:0;text-align:left;margin-left:185.75pt;margin-top:6.7pt;width:139.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">
                      <v:textbox>
                        <w:txbxContent>
                          <w:p w:rsidR="004370C5" w:rsidRDefault="004370C5" w:rsidP="001A2704">
                            <w:pPr>
                              <w:jc w:val="center"/>
                            </w:pPr>
                            <w:r>
                              <w:t>Daging Ayam</w:t>
                            </w:r>
                          </w:p>
                          <w:p w:rsidR="004370C5" w:rsidRDefault="004370C5" w:rsidP="001A2704">
                            <w:pPr>
                              <w:jc w:val="center"/>
                            </w:pPr>
                          </w:p>
                        </w:txbxContent>
                      </v:textbox>
                    </v:oval>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86912" behindDoc="0" locked="0" layoutInCell="1" allowOverlap="1" wp14:anchorId="6638E429" wp14:editId="2F95E804">
                      <wp:simplePos x="0" y="0"/>
                      <wp:positionH relativeFrom="column">
                        <wp:posOffset>3270885</wp:posOffset>
                      </wp:positionH>
                      <wp:positionV relativeFrom="paragraph">
                        <wp:posOffset>117475</wp:posOffset>
                      </wp:positionV>
                      <wp:extent cx="0" cy="228600"/>
                      <wp:effectExtent l="60960" t="12700" r="53340" b="15875"/>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7.55pt;margin-top:9.2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2f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">
                      <v:stroke endarrow="block"/>
                    </v:shape>
                  </w:pict>
                </mc:Fallback>
              </mc:AlternateContent>
            </w:r>
          </w:p>
          <w:p w:rsidR="001A2704" w:rsidRPr="009222DD" w:rsidRDefault="00467581" w:rsidP="001A2704">
            <w:pPr>
              <w:spacing w:line="240" w:lineRule="auto"/>
              <w:ind w:firstLine="1453"/>
            </w:pPr>
            <w:r w:rsidRPr="00467581">
              <w:rPr>
                <w:noProof/>
                <w:lang w:val="en-US"/>
              </w:rPr>
              <mc:AlternateContent>
                <mc:Choice Requires="wps">
                  <w:drawing>
                    <wp:anchor distT="0" distB="0" distL="114300" distR="114300" simplePos="0" relativeHeight="251754496" behindDoc="0" locked="0" layoutInCell="1" allowOverlap="1" wp14:anchorId="24F2A33E" wp14:editId="0B6D476F">
                      <wp:simplePos x="0" y="0"/>
                      <wp:positionH relativeFrom="column">
                        <wp:posOffset>4062730</wp:posOffset>
                      </wp:positionH>
                      <wp:positionV relativeFrom="paragraph">
                        <wp:posOffset>-1270</wp:posOffset>
                      </wp:positionV>
                      <wp:extent cx="848995" cy="663575"/>
                      <wp:effectExtent l="0" t="0" r="27305" b="22225"/>
                      <wp:wrapNone/>
                      <wp:docPr id="9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663575"/>
                              </a:xfrm>
                              <a:prstGeom prst="ellipse">
                                <a:avLst/>
                              </a:prstGeom>
                              <a:solidFill>
                                <a:srgbClr val="FFFFFF"/>
                              </a:solidFill>
                              <a:ln w="9525">
                                <a:solidFill>
                                  <a:srgbClr val="000000"/>
                                </a:solidFill>
                                <a:round/>
                                <a:headEnd/>
                                <a:tailEnd/>
                              </a:ln>
                            </wps:spPr>
                            <wps:txbx>
                              <w:txbxContent>
                                <w:p w:rsidR="004370C5" w:rsidRPr="00FB15F6" w:rsidRDefault="004370C5" w:rsidP="00467581">
                                  <w:pPr>
                                    <w:jc w:val="center"/>
                                    <w:rPr>
                                      <w:sz w:val="20"/>
                                    </w:rPr>
                                  </w:pPr>
                                  <w:r w:rsidRPr="00FB15F6">
                                    <w:rPr>
                                      <w:sz w:val="20"/>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319.9pt;margin-top:-.1pt;width:66.85pt;height:5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">
                      <v:textbox>
                        <w:txbxContent>
                          <w:p w:rsidR="004370C5" w:rsidRPr="00FB15F6" w:rsidRDefault="004370C5" w:rsidP="00467581">
                            <w:pPr>
                              <w:jc w:val="center"/>
                              <w:rPr>
                                <w:sz w:val="20"/>
                              </w:rPr>
                            </w:pPr>
                            <w:r w:rsidRPr="00FB15F6">
                              <w:rPr>
                                <w:sz w:val="20"/>
                              </w:rPr>
                              <w:t>Air Kotor</w:t>
                            </w:r>
                          </w:p>
                        </w:txbxContent>
                      </v:textbox>
                    </v:oval>
                  </w:pict>
                </mc:Fallback>
              </mc:AlternateContent>
            </w:r>
            <w:r w:rsidRPr="009222DD">
              <w:rPr>
                <w:noProof/>
                <w:lang w:val="en-US"/>
              </w:rPr>
              <mc:AlternateContent>
                <mc:Choice Requires="wps">
                  <w:drawing>
                    <wp:anchor distT="0" distB="0" distL="114300" distR="114300" simplePos="0" relativeHeight="251751424" behindDoc="0" locked="0" layoutInCell="1" allowOverlap="1" wp14:anchorId="7A5A32DB" wp14:editId="715DEAF9">
                      <wp:simplePos x="0" y="0"/>
                      <wp:positionH relativeFrom="column">
                        <wp:posOffset>999946</wp:posOffset>
                      </wp:positionH>
                      <wp:positionV relativeFrom="paragraph">
                        <wp:posOffset>136525</wp:posOffset>
                      </wp:positionV>
                      <wp:extent cx="1229360" cy="422910"/>
                      <wp:effectExtent l="0" t="0" r="27940" b="15240"/>
                      <wp:wrapNone/>
                      <wp:docPr id="8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22910"/>
                              </a:xfrm>
                              <a:prstGeom prst="ellipse">
                                <a:avLst/>
                              </a:prstGeom>
                              <a:solidFill>
                                <a:srgbClr val="FFFFFF"/>
                              </a:solidFill>
                              <a:ln w="9525">
                                <a:solidFill>
                                  <a:srgbClr val="000000"/>
                                </a:solidFill>
                                <a:round/>
                                <a:headEnd/>
                                <a:tailEnd/>
                              </a:ln>
                            </wps:spPr>
                            <wps:txbx>
                              <w:txbxContent>
                                <w:p w:rsidR="004370C5" w:rsidRDefault="004370C5" w:rsidP="00467581">
                                  <w:pPr>
                                    <w:jc w:val="center"/>
                                  </w:pPr>
                                  <w: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78.75pt;margin-top:10.75pt;width:96.8pt;height:3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">
                      <v:textbox>
                        <w:txbxContent>
                          <w:p w:rsidR="004370C5" w:rsidRDefault="004370C5" w:rsidP="00467581">
                            <w:pPr>
                              <w:jc w:val="center"/>
                            </w:pPr>
                            <w:r>
                              <w:t>Air Bersih</w:t>
                            </w:r>
                          </w:p>
                        </w:txbxContent>
                      </v:textbox>
                    </v:oval>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87936" behindDoc="0" locked="0" layoutInCell="1" allowOverlap="1" wp14:anchorId="3B0C568E" wp14:editId="6361686A">
                      <wp:simplePos x="0" y="0"/>
                      <wp:positionH relativeFrom="column">
                        <wp:posOffset>2609215</wp:posOffset>
                      </wp:positionH>
                      <wp:positionV relativeFrom="paragraph">
                        <wp:posOffset>5080</wp:posOffset>
                      </wp:positionV>
                      <wp:extent cx="1314450" cy="295275"/>
                      <wp:effectExtent l="8890" t="5080" r="10160" b="1397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4" style="position:absolute;left:0;text-align:left;margin-left:205.45pt;margin-top:.4pt;width:103.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">
                      <v:textbox>
                        <w:txbxContent>
                          <w:p w:rsidR="004370C5" w:rsidRDefault="004370C5" w:rsidP="001A2704">
                            <w:pPr>
                              <w:jc w:val="center"/>
                            </w:pPr>
                            <w:r>
                              <w:t>Pencucian</w:t>
                            </w:r>
                          </w:p>
                        </w:txbxContent>
                      </v:textbox>
                    </v:rect>
                  </w:pict>
                </mc:Fallback>
              </mc:AlternateContent>
            </w:r>
          </w:p>
          <w:p w:rsidR="001A2704" w:rsidRPr="009222DD" w:rsidRDefault="00467581" w:rsidP="001A2704">
            <w:pPr>
              <w:spacing w:line="240" w:lineRule="auto"/>
              <w:ind w:firstLine="1453"/>
            </w:pPr>
            <w:r w:rsidRPr="00467581">
              <w:rPr>
                <w:noProof/>
                <w:lang w:val="en-US"/>
              </w:rPr>
              <mc:AlternateContent>
                <mc:Choice Requires="wps">
                  <w:drawing>
                    <wp:anchor distT="0" distB="0" distL="114300" distR="114300" simplePos="0" relativeHeight="251755520" behindDoc="0" locked="0" layoutInCell="1" allowOverlap="1" wp14:anchorId="2AEF9AC1" wp14:editId="45109556">
                      <wp:simplePos x="0" y="0"/>
                      <wp:positionH relativeFrom="column">
                        <wp:posOffset>3918406</wp:posOffset>
                      </wp:positionH>
                      <wp:positionV relativeFrom="paragraph">
                        <wp:posOffset>-10795</wp:posOffset>
                      </wp:positionV>
                      <wp:extent cx="158115" cy="2540"/>
                      <wp:effectExtent l="0" t="76200" r="32385" b="92710"/>
                      <wp:wrapNone/>
                      <wp:docPr id="9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08.55pt;margin-top:-.85pt;width:12.45pt;height:.2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">
                      <v:stroke endarrow="block"/>
                    </v:shape>
                  </w:pict>
                </mc:Fallback>
              </mc:AlternateContent>
            </w:r>
            <w:r w:rsidRPr="00467581">
              <w:rPr>
                <w:noProof/>
                <w:lang w:val="en-US"/>
              </w:rPr>
              <mc:AlternateContent>
                <mc:Choice Requires="wps">
                  <w:drawing>
                    <wp:anchor distT="0" distB="0" distL="114300" distR="114300" simplePos="0" relativeHeight="251753472" behindDoc="0" locked="0" layoutInCell="1" allowOverlap="1" wp14:anchorId="283DD910" wp14:editId="67BD05F7">
                      <wp:simplePos x="0" y="0"/>
                      <wp:positionH relativeFrom="column">
                        <wp:posOffset>2245816</wp:posOffset>
                      </wp:positionH>
                      <wp:positionV relativeFrom="paragraph">
                        <wp:posOffset>-8255</wp:posOffset>
                      </wp:positionV>
                      <wp:extent cx="384810" cy="0"/>
                      <wp:effectExtent l="0" t="76200" r="15240" b="95250"/>
                      <wp:wrapNone/>
                      <wp:docPr id="9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76.85pt;margin-top:-.65pt;width:30.3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rRNQIAAF4EAAAOAAAAZHJzL2Uyb0RvYy54bWysVMtu2zAQvBfoPxC8O7Ic2XU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">
                      <v:stroke endarrow="block"/>
                    </v:shape>
                  </w:pict>
                </mc:Fallback>
              </mc:AlternateContent>
            </w:r>
            <w:r w:rsidR="001A2704" w:rsidRPr="009222DD">
              <w:rPr>
                <w:noProof/>
                <w:lang w:val="en-US"/>
              </w:rPr>
              <mc:AlternateContent>
                <mc:Choice Requires="wps">
                  <w:drawing>
                    <wp:anchor distT="0" distB="0" distL="114300" distR="114300" simplePos="0" relativeHeight="251688960" behindDoc="0" locked="0" layoutInCell="1" allowOverlap="1" wp14:anchorId="599AB5B0" wp14:editId="1F38FC6D">
                      <wp:simplePos x="0" y="0"/>
                      <wp:positionH relativeFrom="column">
                        <wp:posOffset>3270885</wp:posOffset>
                      </wp:positionH>
                      <wp:positionV relativeFrom="paragraph">
                        <wp:posOffset>125095</wp:posOffset>
                      </wp:positionV>
                      <wp:extent cx="0" cy="228600"/>
                      <wp:effectExtent l="60960" t="10795" r="53340" b="1778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7.55pt;margin-top:9.85pt;width:0;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bS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98176" behindDoc="0" locked="0" layoutInCell="1" allowOverlap="1" wp14:anchorId="6838B31E" wp14:editId="623C77B6">
                      <wp:simplePos x="0" y="0"/>
                      <wp:positionH relativeFrom="column">
                        <wp:posOffset>2609215</wp:posOffset>
                      </wp:positionH>
                      <wp:positionV relativeFrom="paragraph">
                        <wp:posOffset>3175</wp:posOffset>
                      </wp:positionV>
                      <wp:extent cx="1314450" cy="295275"/>
                      <wp:effectExtent l="8890" t="12700" r="10160" b="635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Pemotongan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left:0;text-align:left;margin-left:205.45pt;margin-top:.25pt;width:103.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">
                      <v:textbox>
                        <w:txbxContent>
                          <w:p w:rsidR="004370C5" w:rsidRDefault="004370C5" w:rsidP="001A2704">
                            <w:pPr>
                              <w:jc w:val="center"/>
                            </w:pPr>
                            <w:r>
                              <w:t xml:space="preserve">Pemotongan </w:t>
                            </w:r>
                          </w:p>
                        </w:txbxContent>
                      </v:textbox>
                    </v:rect>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700224" behindDoc="0" locked="0" layoutInCell="1" allowOverlap="1" wp14:anchorId="44C97DF3" wp14:editId="00F19E49">
                      <wp:simplePos x="0" y="0"/>
                      <wp:positionH relativeFrom="column">
                        <wp:posOffset>3261360</wp:posOffset>
                      </wp:positionH>
                      <wp:positionV relativeFrom="paragraph">
                        <wp:posOffset>135890</wp:posOffset>
                      </wp:positionV>
                      <wp:extent cx="0" cy="228600"/>
                      <wp:effectExtent l="60960" t="12065" r="53340" b="16510"/>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6.8pt;margin-top:10.7pt;width:0;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wO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99200" behindDoc="0" locked="0" layoutInCell="1" allowOverlap="1" wp14:anchorId="5052032D" wp14:editId="7550B913">
                      <wp:simplePos x="0" y="0"/>
                      <wp:positionH relativeFrom="column">
                        <wp:posOffset>2598420</wp:posOffset>
                      </wp:positionH>
                      <wp:positionV relativeFrom="paragraph">
                        <wp:posOffset>17780</wp:posOffset>
                      </wp:positionV>
                      <wp:extent cx="1314450" cy="295275"/>
                      <wp:effectExtent l="7620" t="8255" r="11430" b="10795"/>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Penimbangan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6" style="position:absolute;left:0;text-align:left;margin-left:204.6pt;margin-top:1.4pt;width:103.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">
                      <v:textbox>
                        <w:txbxContent>
                          <w:p w:rsidR="004370C5" w:rsidRDefault="004370C5" w:rsidP="001A2704">
                            <w:pPr>
                              <w:jc w:val="center"/>
                            </w:pPr>
                            <w:r>
                              <w:t xml:space="preserve">Penimbangan </w:t>
                            </w:r>
                          </w:p>
                        </w:txbxContent>
                      </v:textbox>
                    </v:rect>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89984" behindDoc="0" locked="0" layoutInCell="1" allowOverlap="1" wp14:anchorId="34D91081" wp14:editId="065AEF6C">
                      <wp:simplePos x="0" y="0"/>
                      <wp:positionH relativeFrom="column">
                        <wp:posOffset>3261360</wp:posOffset>
                      </wp:positionH>
                      <wp:positionV relativeFrom="paragraph">
                        <wp:posOffset>137795</wp:posOffset>
                      </wp:positionV>
                      <wp:extent cx="0" cy="228600"/>
                      <wp:effectExtent l="60960" t="13970" r="53340" b="1460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256.8pt;margin-top:10.85pt;width:0;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qy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91008" behindDoc="0" locked="0" layoutInCell="1" allowOverlap="1" wp14:anchorId="699FAB71" wp14:editId="2D810A82">
                      <wp:simplePos x="0" y="0"/>
                      <wp:positionH relativeFrom="column">
                        <wp:posOffset>1968500</wp:posOffset>
                      </wp:positionH>
                      <wp:positionV relativeFrom="paragraph">
                        <wp:posOffset>14605</wp:posOffset>
                      </wp:positionV>
                      <wp:extent cx="2581275" cy="661670"/>
                      <wp:effectExtent l="6350" t="5080" r="12700" b="9525"/>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61670"/>
                              </a:xfrm>
                              <a:prstGeom prst="rect">
                                <a:avLst/>
                              </a:prstGeom>
                              <a:solidFill>
                                <a:srgbClr val="FFFFFF"/>
                              </a:solidFill>
                              <a:ln w="9525">
                                <a:solidFill>
                                  <a:srgbClr val="000000"/>
                                </a:solidFill>
                                <a:miter lim="800000"/>
                                <a:headEnd/>
                                <a:tailEnd/>
                              </a:ln>
                            </wps:spPr>
                            <wps:txbx>
                              <w:txbxContent>
                                <w:p w:rsidR="004370C5" w:rsidRDefault="004370C5" w:rsidP="001A2704">
                                  <w:pPr>
                                    <w:spacing w:line="240" w:lineRule="auto"/>
                                    <w:jc w:val="center"/>
                                  </w:pPr>
                                </w:p>
                                <w:p w:rsidR="004370C5" w:rsidRDefault="004370C5" w:rsidP="001A2704">
                                  <w:pPr>
                                    <w:spacing w:line="240" w:lineRule="auto"/>
                                    <w:jc w:val="center"/>
                                    <w:rPr>
                                      <w:lang w:val="en-US"/>
                                    </w:rPr>
                                  </w:pPr>
                                  <w:r>
                                    <w:rPr>
                                      <w:lang w:val="en-US"/>
                                    </w:rPr>
                                    <w:t xml:space="preserve">Perendaman </w:t>
                                  </w:r>
                                </w:p>
                                <w:p w:rsidR="004370C5" w:rsidRPr="00C003EF" w:rsidRDefault="004370C5" w:rsidP="001A2704">
                                  <w:pPr>
                                    <w:spacing w:line="240" w:lineRule="auto"/>
                                    <w:jc w:val="center"/>
                                    <w:rPr>
                                      <w:lang w:val="en-US"/>
                                    </w:rPr>
                                  </w:pPr>
                                  <w:r>
                                    <w:rPr>
                                      <w:lang w:val="en-US"/>
                                    </w:rPr>
                                    <w:t>Konsentrasi =17,5% t = 15 menit</w:t>
                                  </w:r>
                                </w:p>
                                <w:p w:rsidR="004370C5" w:rsidRDefault="004370C5" w:rsidP="001A2704">
                                  <w:pPr>
                                    <w:jc w:val="center"/>
                                  </w:pPr>
                                </w:p>
                                <w:p w:rsidR="004370C5" w:rsidRDefault="004370C5" w:rsidP="001A2704">
                                  <w:pPr>
                                    <w:jc w:val="center"/>
                                  </w:pPr>
                                </w:p>
                                <w:p w:rsidR="004370C5" w:rsidRDefault="004370C5" w:rsidP="001A270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7" style="position:absolute;left:0;text-align:left;margin-left:155pt;margin-top:1.15pt;width:203.25pt;height:5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">
                      <v:textbox>
                        <w:txbxContent>
                          <w:p w:rsidR="004370C5" w:rsidRDefault="004370C5" w:rsidP="001A2704">
                            <w:pPr>
                              <w:spacing w:line="240" w:lineRule="auto"/>
                              <w:jc w:val="center"/>
                            </w:pPr>
                          </w:p>
                          <w:p w:rsidR="004370C5" w:rsidRDefault="004370C5" w:rsidP="001A2704">
                            <w:pPr>
                              <w:spacing w:line="240" w:lineRule="auto"/>
                              <w:jc w:val="center"/>
                              <w:rPr>
                                <w:lang w:val="en-US"/>
                              </w:rPr>
                            </w:pPr>
                            <w:r>
                              <w:rPr>
                                <w:lang w:val="en-US"/>
                              </w:rPr>
                              <w:t xml:space="preserve">Perendaman </w:t>
                            </w:r>
                          </w:p>
                          <w:p w:rsidR="004370C5" w:rsidRPr="00C003EF" w:rsidRDefault="004370C5" w:rsidP="001A2704">
                            <w:pPr>
                              <w:spacing w:line="240" w:lineRule="auto"/>
                              <w:jc w:val="center"/>
                              <w:rPr>
                                <w:lang w:val="en-US"/>
                              </w:rPr>
                            </w:pPr>
                            <w:r>
                              <w:rPr>
                                <w:lang w:val="en-US"/>
                              </w:rPr>
                              <w:t>Konsentrasi =17,5% t = 15 menit</w:t>
                            </w:r>
                          </w:p>
                          <w:p w:rsidR="004370C5" w:rsidRDefault="004370C5" w:rsidP="001A2704">
                            <w:pPr>
                              <w:jc w:val="center"/>
                            </w:pPr>
                          </w:p>
                          <w:p w:rsidR="004370C5" w:rsidRDefault="004370C5" w:rsidP="001A2704">
                            <w:pPr>
                              <w:jc w:val="center"/>
                            </w:pPr>
                          </w:p>
                          <w:p w:rsidR="004370C5" w:rsidRDefault="004370C5" w:rsidP="001A2704">
                            <w:pPr>
                              <w:jc w:val="center"/>
                            </w:pPr>
                            <w:r>
                              <w:t xml:space="preserve"> </w:t>
                            </w: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93056" behindDoc="0" locked="0" layoutInCell="1" allowOverlap="1" wp14:anchorId="4A7CEBC0" wp14:editId="356D0C60">
                      <wp:simplePos x="0" y="0"/>
                      <wp:positionH relativeFrom="column">
                        <wp:posOffset>3336290</wp:posOffset>
                      </wp:positionH>
                      <wp:positionV relativeFrom="paragraph">
                        <wp:posOffset>-13335</wp:posOffset>
                      </wp:positionV>
                      <wp:extent cx="0" cy="228600"/>
                      <wp:effectExtent l="59690" t="5715" r="54610" b="2286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62.7pt;margin-top:-1.05pt;width:0;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">
                      <v:stroke endarrow="block"/>
                    </v:shape>
                  </w:pict>
                </mc:Fallback>
              </mc:AlternateContent>
            </w:r>
          </w:p>
          <w:p w:rsidR="001A2704" w:rsidRPr="009222DD" w:rsidRDefault="001A2704" w:rsidP="001A2704">
            <w:pPr>
              <w:spacing w:line="240" w:lineRule="auto"/>
              <w:ind w:firstLine="1453"/>
              <w:rPr>
                <w:lang w:val="en-US"/>
              </w:rPr>
            </w:pPr>
            <w:r w:rsidRPr="009222DD">
              <w:rPr>
                <w:noProof/>
                <w:lang w:val="en-US"/>
              </w:rPr>
              <mc:AlternateContent>
                <mc:Choice Requires="wps">
                  <w:drawing>
                    <wp:anchor distT="0" distB="0" distL="114300" distR="114300" simplePos="0" relativeHeight="251692032" behindDoc="0" locked="0" layoutInCell="1" allowOverlap="1" wp14:anchorId="3380A0BC" wp14:editId="68A30850">
                      <wp:simplePos x="0" y="0"/>
                      <wp:positionH relativeFrom="column">
                        <wp:posOffset>2432685</wp:posOffset>
                      </wp:positionH>
                      <wp:positionV relativeFrom="paragraph">
                        <wp:posOffset>26670</wp:posOffset>
                      </wp:positionV>
                      <wp:extent cx="1828800" cy="561975"/>
                      <wp:effectExtent l="13335" t="7620" r="5715" b="1143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 xml:space="preserve">Penirisan </w:t>
                                  </w:r>
                                </w:p>
                                <w:p w:rsidR="004370C5" w:rsidRPr="00757D9B" w:rsidRDefault="004370C5" w:rsidP="001A2704">
                                  <w:pPr>
                                    <w:jc w:val="center"/>
                                  </w:pPr>
                                  <w:r>
                                    <w:t>T = suhu kamar t= 5menit</w:t>
                                  </w:r>
                                  <w:r>
                                    <w:rPr>
                                      <w:vertAlign w:val="superscript"/>
                                    </w:rPr>
                                    <w:t xml:space="preserve"> </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8" style="position:absolute;left:0;text-align:left;margin-left:191.55pt;margin-top:2.1pt;width:2in;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">
                      <v:textbox>
                        <w:txbxContent>
                          <w:p w:rsidR="004370C5" w:rsidRDefault="004370C5" w:rsidP="001A2704">
                            <w:pPr>
                              <w:jc w:val="center"/>
                            </w:pPr>
                            <w:r>
                              <w:t xml:space="preserve">Penirisan </w:t>
                            </w:r>
                          </w:p>
                          <w:p w:rsidR="004370C5" w:rsidRPr="00757D9B" w:rsidRDefault="004370C5" w:rsidP="001A2704">
                            <w:pPr>
                              <w:jc w:val="center"/>
                            </w:pPr>
                            <w:r>
                              <w:t>T = suhu kamar t= 5menit</w:t>
                            </w:r>
                            <w:r>
                              <w:rPr>
                                <w:vertAlign w:val="superscript"/>
                              </w:rPr>
                              <w:t xml:space="preserve"> </w:t>
                            </w:r>
                          </w:p>
                          <w:p w:rsidR="004370C5" w:rsidRDefault="004370C5" w:rsidP="001A2704">
                            <w:pPr>
                              <w:jc w:val="center"/>
                            </w:pP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710464" behindDoc="0" locked="0" layoutInCell="1" allowOverlap="1" wp14:anchorId="5182D1DC" wp14:editId="22B9B4DF">
                      <wp:simplePos x="0" y="0"/>
                      <wp:positionH relativeFrom="column">
                        <wp:posOffset>3336290</wp:posOffset>
                      </wp:positionH>
                      <wp:positionV relativeFrom="paragraph">
                        <wp:posOffset>63500</wp:posOffset>
                      </wp:positionV>
                      <wp:extent cx="0" cy="228600"/>
                      <wp:effectExtent l="59690" t="6350" r="54610" b="2222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62.7pt;margin-top:5pt;width:0;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4g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s/tA0GBcAX6V2tnQIj2pZ/Ok6TeHlK46oloevV/OBoKzEJG8CQkbZ6DMfvikGfgQ&#10;KBDZOjW2DymBB3SKQznfhsJPHtHxkMLpdLqYp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">
                      <v:stroke endarrow="block"/>
                    </v:shape>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709440" behindDoc="0" locked="0" layoutInCell="1" allowOverlap="1" wp14:anchorId="495CA195" wp14:editId="01AFB16A">
                      <wp:simplePos x="0" y="0"/>
                      <wp:positionH relativeFrom="column">
                        <wp:posOffset>2219960</wp:posOffset>
                      </wp:positionH>
                      <wp:positionV relativeFrom="paragraph">
                        <wp:posOffset>116840</wp:posOffset>
                      </wp:positionV>
                      <wp:extent cx="2257425" cy="561975"/>
                      <wp:effectExtent l="10160" t="12065" r="8890" b="698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Penyimpana</w:t>
                                  </w:r>
                                  <w:r>
                                    <w:rPr>
                                      <w:lang w:val="en-US"/>
                                    </w:rPr>
                                    <w:t>n</w:t>
                                  </w:r>
                                  <w:r>
                                    <w:t xml:space="preserve"> dalam suhu ruang</w:t>
                                  </w:r>
                                </w:p>
                                <w:p w:rsidR="004370C5" w:rsidRPr="00757D9B" w:rsidRDefault="004370C5" w:rsidP="001A2704">
                                  <w:pPr>
                                    <w:jc w:val="center"/>
                                  </w:pPr>
                                  <w:r>
                                    <w:t xml:space="preserve">Selama  0, </w:t>
                                  </w:r>
                                  <w:r>
                                    <w:rPr>
                                      <w:lang w:val="en-US"/>
                                    </w:rPr>
                                    <w:t>1, 2  hari</w:t>
                                  </w:r>
                                  <w:r>
                                    <w:t xml:space="preserve"> </w:t>
                                  </w:r>
                                </w:p>
                                <w:p w:rsidR="004370C5" w:rsidRDefault="004370C5" w:rsidP="001A27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9" style="position:absolute;left:0;text-align:left;margin-left:174.8pt;margin-top:9.2pt;width:177.7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">
                      <v:textbox>
                        <w:txbxContent>
                          <w:p w:rsidR="004370C5" w:rsidRDefault="004370C5" w:rsidP="001A2704">
                            <w:pPr>
                              <w:jc w:val="center"/>
                            </w:pPr>
                            <w:r>
                              <w:t>Penyimpana</w:t>
                            </w:r>
                            <w:r>
                              <w:rPr>
                                <w:lang w:val="en-US"/>
                              </w:rPr>
                              <w:t>n</w:t>
                            </w:r>
                            <w:r>
                              <w:t xml:space="preserve"> dalam suhu ruang</w:t>
                            </w:r>
                          </w:p>
                          <w:p w:rsidR="004370C5" w:rsidRPr="00757D9B" w:rsidRDefault="004370C5" w:rsidP="001A2704">
                            <w:pPr>
                              <w:jc w:val="center"/>
                            </w:pPr>
                            <w:r>
                              <w:t xml:space="preserve">Selama  0, </w:t>
                            </w:r>
                            <w:r>
                              <w:rPr>
                                <w:lang w:val="en-US"/>
                              </w:rPr>
                              <w:t>1, 2  hari</w:t>
                            </w:r>
                            <w:r>
                              <w:t xml:space="preserve"> </w:t>
                            </w:r>
                          </w:p>
                          <w:p w:rsidR="004370C5" w:rsidRDefault="004370C5" w:rsidP="001A2704">
                            <w:pPr>
                              <w:jc w:val="center"/>
                            </w:pP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706368" behindDoc="0" locked="0" layoutInCell="1" allowOverlap="1" wp14:anchorId="4C35F2A5" wp14:editId="4CAA7431">
                      <wp:simplePos x="0" y="0"/>
                      <wp:positionH relativeFrom="column">
                        <wp:posOffset>3379470</wp:posOffset>
                      </wp:positionH>
                      <wp:positionV relativeFrom="paragraph">
                        <wp:posOffset>63500</wp:posOffset>
                      </wp:positionV>
                      <wp:extent cx="635" cy="412115"/>
                      <wp:effectExtent l="55245" t="6350" r="58420" b="19685"/>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66.1pt;margin-top:5pt;width:.05pt;height:3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EM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">
                      <v:stroke endarrow="block"/>
                    </v:shape>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705344" behindDoc="0" locked="0" layoutInCell="1" allowOverlap="1" wp14:anchorId="42385AE3" wp14:editId="07037D33">
                      <wp:simplePos x="0" y="0"/>
                      <wp:positionH relativeFrom="column">
                        <wp:posOffset>1146175</wp:posOffset>
                      </wp:positionH>
                      <wp:positionV relativeFrom="paragraph">
                        <wp:posOffset>125095</wp:posOffset>
                      </wp:positionV>
                      <wp:extent cx="3403600" cy="10795"/>
                      <wp:effectExtent l="12700" t="10795" r="12700" b="6985"/>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90.25pt;margin-top:9.85pt;width:268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VH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"/>
                  </w:pict>
                </mc:Fallback>
              </mc:AlternateContent>
            </w:r>
            <w:r w:rsidRPr="009222DD">
              <w:rPr>
                <w:noProof/>
                <w:lang w:val="en-US"/>
              </w:rPr>
              <mc:AlternateContent>
                <mc:Choice Requires="wps">
                  <w:drawing>
                    <wp:anchor distT="0" distB="0" distL="114300" distR="114300" simplePos="0" relativeHeight="251701248" behindDoc="0" locked="0" layoutInCell="1" allowOverlap="1" wp14:anchorId="2BE6D2FD" wp14:editId="5138F5FF">
                      <wp:simplePos x="0" y="0"/>
                      <wp:positionH relativeFrom="column">
                        <wp:posOffset>1146175</wp:posOffset>
                      </wp:positionH>
                      <wp:positionV relativeFrom="paragraph">
                        <wp:posOffset>135890</wp:posOffset>
                      </wp:positionV>
                      <wp:extent cx="0" cy="228600"/>
                      <wp:effectExtent l="60325" t="12065" r="53975" b="1651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90.25pt;margin-top:10.7pt;width:0;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KD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Qo&#10;0sOMHg5ex9IozwNBg3EF+FVqZ0OL9KSezaOm3xxSuuqIann0fjkbCM5CRPImJGycgTL74bNm4EOg&#10;QGTr1Ng+pAQe0CkO5XwbCj95RMdDCqfT6WKexnkl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">
                      <v:stroke endarrow="block"/>
                    </v:shape>
                  </w:pict>
                </mc:Fallback>
              </mc:AlternateContent>
            </w:r>
            <w:r w:rsidRPr="009222DD">
              <w:rPr>
                <w:noProof/>
                <w:lang w:val="en-US"/>
              </w:rPr>
              <mc:AlternateContent>
                <mc:Choice Requires="wps">
                  <w:drawing>
                    <wp:anchor distT="0" distB="0" distL="114300" distR="114300" simplePos="0" relativeHeight="251702272" behindDoc="0" locked="0" layoutInCell="1" allowOverlap="1" wp14:anchorId="1142196C" wp14:editId="2FD5F949">
                      <wp:simplePos x="0" y="0"/>
                      <wp:positionH relativeFrom="column">
                        <wp:posOffset>2508885</wp:posOffset>
                      </wp:positionH>
                      <wp:positionV relativeFrom="paragraph">
                        <wp:posOffset>125095</wp:posOffset>
                      </wp:positionV>
                      <wp:extent cx="0" cy="228600"/>
                      <wp:effectExtent l="60960" t="10795" r="53340" b="1778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97.55pt;margin-top:9.85pt;width:0;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b4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">
                      <v:stroke endarrow="block"/>
                    </v:shape>
                  </w:pict>
                </mc:Fallback>
              </mc:AlternateContent>
            </w:r>
            <w:r w:rsidRPr="009222DD">
              <w:rPr>
                <w:noProof/>
                <w:lang w:val="en-US"/>
              </w:rPr>
              <mc:AlternateContent>
                <mc:Choice Requires="wps">
                  <w:drawing>
                    <wp:anchor distT="0" distB="0" distL="114300" distR="114300" simplePos="0" relativeHeight="251703296" behindDoc="0" locked="0" layoutInCell="1" allowOverlap="1" wp14:anchorId="3EC93013" wp14:editId="4746187A">
                      <wp:simplePos x="0" y="0"/>
                      <wp:positionH relativeFrom="column">
                        <wp:posOffset>3270885</wp:posOffset>
                      </wp:positionH>
                      <wp:positionV relativeFrom="paragraph">
                        <wp:posOffset>125095</wp:posOffset>
                      </wp:positionV>
                      <wp:extent cx="0" cy="228600"/>
                      <wp:effectExtent l="60960" t="10795" r="53340" b="1778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57.55pt;margin-top:9.85pt;width:0;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nl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">
                      <v:stroke endarrow="block"/>
                    </v:shape>
                  </w:pict>
                </mc:Fallback>
              </mc:AlternateContent>
            </w:r>
            <w:r w:rsidRPr="009222DD">
              <w:rPr>
                <w:noProof/>
                <w:lang w:val="en-US"/>
              </w:rPr>
              <mc:AlternateContent>
                <mc:Choice Requires="wps">
                  <w:drawing>
                    <wp:anchor distT="0" distB="0" distL="114300" distR="114300" simplePos="0" relativeHeight="251704320" behindDoc="0" locked="0" layoutInCell="1" allowOverlap="1" wp14:anchorId="6725D669" wp14:editId="319F6F09">
                      <wp:simplePos x="0" y="0"/>
                      <wp:positionH relativeFrom="column">
                        <wp:posOffset>4549775</wp:posOffset>
                      </wp:positionH>
                      <wp:positionV relativeFrom="paragraph">
                        <wp:posOffset>125095</wp:posOffset>
                      </wp:positionV>
                      <wp:extent cx="0" cy="228600"/>
                      <wp:effectExtent l="53975" t="10795" r="60325" b="1778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58.25pt;margin-top:9.85pt;width:0;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hYNA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">
                      <v:stroke endarrow="block"/>
                    </v:shape>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95104" behindDoc="0" locked="0" layoutInCell="1" allowOverlap="1" wp14:anchorId="4C736D88" wp14:editId="033DDC44">
                      <wp:simplePos x="0" y="0"/>
                      <wp:positionH relativeFrom="column">
                        <wp:posOffset>1551940</wp:posOffset>
                      </wp:positionH>
                      <wp:positionV relativeFrom="paragraph">
                        <wp:posOffset>156845</wp:posOffset>
                      </wp:positionV>
                      <wp:extent cx="1057275" cy="533400"/>
                      <wp:effectExtent l="8890" t="13970" r="10160" b="508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33400"/>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Pengujian 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0" style="position:absolute;left:0;text-align:left;margin-left:122.2pt;margin-top:12.35pt;width:83.2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">
                      <v:textbox>
                        <w:txbxContent>
                          <w:p w:rsidR="004370C5" w:rsidRDefault="004370C5" w:rsidP="001A2704">
                            <w:pPr>
                              <w:jc w:val="center"/>
                            </w:pPr>
                            <w:r>
                              <w:t>Pengujian pH</w:t>
                            </w:r>
                          </w:p>
                        </w:txbxContent>
                      </v:textbox>
                    </v:rect>
                  </w:pict>
                </mc:Fallback>
              </mc:AlternateContent>
            </w:r>
            <w:r w:rsidRPr="009222DD">
              <w:rPr>
                <w:noProof/>
                <w:lang w:val="en-US"/>
              </w:rPr>
              <mc:AlternateContent>
                <mc:Choice Requires="wps">
                  <w:drawing>
                    <wp:anchor distT="0" distB="0" distL="114300" distR="114300" simplePos="0" relativeHeight="251697152" behindDoc="0" locked="0" layoutInCell="1" allowOverlap="1" wp14:anchorId="7737D8B8" wp14:editId="3481F7A5">
                      <wp:simplePos x="0" y="0"/>
                      <wp:positionH relativeFrom="column">
                        <wp:posOffset>3750310</wp:posOffset>
                      </wp:positionH>
                      <wp:positionV relativeFrom="paragraph">
                        <wp:posOffset>156845</wp:posOffset>
                      </wp:positionV>
                      <wp:extent cx="1028700" cy="533400"/>
                      <wp:effectExtent l="6985" t="13970" r="12065" b="508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3400"/>
                              </a:xfrm>
                              <a:prstGeom prst="rect">
                                <a:avLst/>
                              </a:prstGeom>
                              <a:solidFill>
                                <a:srgbClr val="FFFFFF"/>
                              </a:solidFill>
                              <a:ln w="9525">
                                <a:solidFill>
                                  <a:srgbClr val="000000"/>
                                </a:solidFill>
                                <a:miter lim="800000"/>
                                <a:headEnd/>
                                <a:tailEnd/>
                              </a:ln>
                            </wps:spPr>
                            <wps:txbx>
                              <w:txbxContent>
                                <w:p w:rsidR="004370C5" w:rsidRPr="000E683E" w:rsidRDefault="004370C5" w:rsidP="000E683E">
                                  <w:pPr>
                                    <w:spacing w:line="240" w:lineRule="auto"/>
                                    <w:jc w:val="center"/>
                                    <w:rPr>
                                      <w:i/>
                                      <w:lang w:val="en-US"/>
                                    </w:rPr>
                                  </w:pPr>
                                  <w:r w:rsidRPr="000E683E">
                                    <w:rPr>
                                      <w:i/>
                                      <w:lang w:val="en-US"/>
                                    </w:rPr>
                                    <w:t>E.Coli</w:t>
                                  </w:r>
                                </w:p>
                                <w:p w:rsidR="004370C5" w:rsidRPr="00607E03" w:rsidRDefault="004370C5" w:rsidP="000E683E">
                                  <w:pPr>
                                    <w:spacing w:line="240" w:lineRule="auto"/>
                                    <w:jc w:val="center"/>
                                    <w:rPr>
                                      <w:lang w:val="en-US"/>
                                    </w:rPr>
                                  </w:pPr>
                                  <w:r w:rsidRPr="000E683E">
                                    <w:rPr>
                                      <w:i/>
                                      <w:lang w:val="en-US"/>
                                    </w:rPr>
                                    <w:t>Salmonella</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1" style="position:absolute;left:0;text-align:left;margin-left:295.3pt;margin-top:12.35pt;width:81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">
                      <v:textbox>
                        <w:txbxContent>
                          <w:p w:rsidR="004370C5" w:rsidRPr="000E683E" w:rsidRDefault="004370C5" w:rsidP="000E683E">
                            <w:pPr>
                              <w:spacing w:line="240" w:lineRule="auto"/>
                              <w:jc w:val="center"/>
                              <w:rPr>
                                <w:i/>
                                <w:lang w:val="en-US"/>
                              </w:rPr>
                            </w:pPr>
                            <w:r w:rsidRPr="000E683E">
                              <w:rPr>
                                <w:i/>
                                <w:lang w:val="en-US"/>
                              </w:rPr>
                              <w:t>E.Coli</w:t>
                            </w:r>
                          </w:p>
                          <w:p w:rsidR="004370C5" w:rsidRPr="00607E03" w:rsidRDefault="004370C5" w:rsidP="000E683E">
                            <w:pPr>
                              <w:spacing w:line="240" w:lineRule="auto"/>
                              <w:jc w:val="center"/>
                              <w:rPr>
                                <w:lang w:val="en-US"/>
                              </w:rPr>
                            </w:pPr>
                            <w:r w:rsidRPr="000E683E">
                              <w:rPr>
                                <w:i/>
                                <w:lang w:val="en-US"/>
                              </w:rPr>
                              <w:t>Salmonella</w:t>
                            </w:r>
                            <w:r>
                              <w:rPr>
                                <w:lang w:val="en-US"/>
                              </w:rPr>
                              <w:t xml:space="preserve"> </w:t>
                            </w:r>
                          </w:p>
                        </w:txbxContent>
                      </v:textbox>
                    </v:rect>
                  </w:pict>
                </mc:Fallback>
              </mc:AlternateContent>
            </w:r>
          </w:p>
          <w:p w:rsidR="001A2704" w:rsidRPr="009222DD" w:rsidRDefault="001A2704" w:rsidP="001A2704">
            <w:pPr>
              <w:spacing w:line="240" w:lineRule="auto"/>
              <w:ind w:firstLine="1453"/>
            </w:pPr>
            <w:r w:rsidRPr="009222DD">
              <w:rPr>
                <w:noProof/>
                <w:lang w:val="en-US"/>
              </w:rPr>
              <mc:AlternateContent>
                <mc:Choice Requires="wps">
                  <w:drawing>
                    <wp:anchor distT="0" distB="0" distL="114300" distR="114300" simplePos="0" relativeHeight="251694080" behindDoc="0" locked="0" layoutInCell="1" allowOverlap="1" wp14:anchorId="7906359A" wp14:editId="7E434BC7">
                      <wp:simplePos x="0" y="0"/>
                      <wp:positionH relativeFrom="column">
                        <wp:posOffset>643890</wp:posOffset>
                      </wp:positionH>
                      <wp:positionV relativeFrom="paragraph">
                        <wp:posOffset>13970</wp:posOffset>
                      </wp:positionV>
                      <wp:extent cx="800100" cy="533400"/>
                      <wp:effectExtent l="5715" t="13970" r="13335" b="508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Analisis kadar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2" style="position:absolute;left:0;text-align:left;margin-left:50.7pt;margin-top:1.1pt;width:63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">
                      <v:textbox>
                        <w:txbxContent>
                          <w:p w:rsidR="004370C5" w:rsidRDefault="004370C5" w:rsidP="001A2704">
                            <w:pPr>
                              <w:jc w:val="center"/>
                            </w:pPr>
                            <w:r>
                              <w:t>Analisis kadar air</w:t>
                            </w:r>
                          </w:p>
                        </w:txbxContent>
                      </v:textbox>
                    </v:rect>
                  </w:pict>
                </mc:Fallback>
              </mc:AlternateContent>
            </w:r>
            <w:r w:rsidRPr="009222DD">
              <w:rPr>
                <w:noProof/>
                <w:lang w:val="en-US"/>
              </w:rPr>
              <mc:AlternateContent>
                <mc:Choice Requires="wps">
                  <w:drawing>
                    <wp:anchor distT="0" distB="0" distL="114300" distR="114300" simplePos="0" relativeHeight="251696128" behindDoc="0" locked="0" layoutInCell="1" allowOverlap="1" wp14:anchorId="76BF14CA" wp14:editId="1B8D8132">
                      <wp:simplePos x="0" y="0"/>
                      <wp:positionH relativeFrom="column">
                        <wp:posOffset>2789555</wp:posOffset>
                      </wp:positionH>
                      <wp:positionV relativeFrom="paragraph">
                        <wp:posOffset>3175</wp:posOffset>
                      </wp:positionV>
                      <wp:extent cx="800100" cy="533400"/>
                      <wp:effectExtent l="8255" t="12700" r="10795" b="635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rect">
                                <a:avLst/>
                              </a:prstGeom>
                              <a:solidFill>
                                <a:srgbClr val="FFFFFF"/>
                              </a:solidFill>
                              <a:ln w="9525">
                                <a:solidFill>
                                  <a:srgbClr val="000000"/>
                                </a:solidFill>
                                <a:miter lim="800000"/>
                                <a:headEnd/>
                                <a:tailEnd/>
                              </a:ln>
                            </wps:spPr>
                            <wps:txbx>
                              <w:txbxContent>
                                <w:p w:rsidR="004370C5" w:rsidRDefault="004370C5" w:rsidP="001A2704">
                                  <w:pPr>
                                    <w:jc w:val="center"/>
                                  </w:pPr>
                                  <w:r>
                                    <w:t>Analisis TPC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3" style="position:absolute;left:0;text-align:left;margin-left:219.65pt;margin-top:.25pt;width:63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">
                      <v:textbox>
                        <w:txbxContent>
                          <w:p w:rsidR="004370C5" w:rsidRDefault="004370C5" w:rsidP="001A2704">
                            <w:pPr>
                              <w:jc w:val="center"/>
                            </w:pPr>
                            <w:r>
                              <w:t>Analisis TPC</w:t>
                            </w:r>
                          </w:p>
                        </w:txbxContent>
                      </v:textbox>
                    </v:rect>
                  </w:pict>
                </mc:Fallback>
              </mc:AlternateContent>
            </w: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spacing w:line="240" w:lineRule="auto"/>
              <w:ind w:firstLine="1453"/>
            </w:pPr>
          </w:p>
          <w:p w:rsidR="001A2704" w:rsidRPr="009222DD" w:rsidRDefault="001A2704" w:rsidP="001A2704">
            <w:pPr>
              <w:pStyle w:val="ListParagraph"/>
              <w:spacing w:line="480" w:lineRule="auto"/>
              <w:ind w:left="0"/>
            </w:pPr>
          </w:p>
          <w:p w:rsidR="001A2704" w:rsidRPr="009222DD" w:rsidRDefault="001A2704" w:rsidP="001A2704">
            <w:pPr>
              <w:pStyle w:val="Heading2"/>
              <w:spacing w:before="0"/>
              <w:rPr>
                <w:rFonts w:ascii="Times New Roman" w:hAnsi="Times New Roman"/>
                <w:color w:val="auto"/>
                <w:sz w:val="24"/>
              </w:rPr>
            </w:pPr>
          </w:p>
        </w:tc>
      </w:tr>
    </w:tbl>
    <w:p w:rsidR="001A2704" w:rsidRPr="009222DD" w:rsidRDefault="001A2704" w:rsidP="001A2704">
      <w:pPr>
        <w:jc w:val="center"/>
        <w:rPr>
          <w:b/>
          <w:lang w:val="en-US"/>
        </w:rPr>
        <w:sectPr w:rsidR="001A2704" w:rsidRPr="009222DD" w:rsidSect="001A2704">
          <w:headerReference w:type="default" r:id="rId28"/>
          <w:footerReference w:type="default" r:id="rId29"/>
          <w:pgSz w:w="11906" w:h="16838"/>
          <w:pgMar w:top="2268" w:right="1701" w:bottom="1701" w:left="2268" w:header="1134" w:footer="1134" w:gutter="0"/>
          <w:cols w:space="708"/>
          <w:docGrid w:linePitch="360"/>
        </w:sectPr>
      </w:pPr>
      <w:r w:rsidRPr="009222DD">
        <w:rPr>
          <w:b/>
        </w:rPr>
        <w:t xml:space="preserve">Gambar </w:t>
      </w:r>
      <w:r w:rsidRPr="009222DD">
        <w:rPr>
          <w:b/>
          <w:lang w:val="en-US"/>
        </w:rPr>
        <w:t>3</w:t>
      </w:r>
      <w:r w:rsidRPr="009222DD">
        <w:rPr>
          <w:b/>
        </w:rPr>
        <w:t xml:space="preserve">. Diagram Alir Penelitian </w:t>
      </w:r>
      <w:r w:rsidR="00914AB2" w:rsidRPr="009222DD">
        <w:rPr>
          <w:b/>
          <w:lang w:val="en-US"/>
        </w:rPr>
        <w:t xml:space="preserve">Sampel Terpilih </w:t>
      </w:r>
      <w:r w:rsidRPr="009222DD">
        <w:rPr>
          <w:b/>
          <w:lang w:val="en-US"/>
        </w:rPr>
        <w:t>Selama Penyimpanan</w:t>
      </w:r>
    </w:p>
    <w:p w:rsidR="00095527" w:rsidRPr="009222DD" w:rsidRDefault="001A2704" w:rsidP="00095527">
      <w:pPr>
        <w:pStyle w:val="Heading1"/>
        <w:tabs>
          <w:tab w:val="center" w:pos="4135"/>
          <w:tab w:val="left" w:pos="7200"/>
        </w:tabs>
        <w:spacing w:before="0" w:line="720" w:lineRule="auto"/>
        <w:jc w:val="center"/>
        <w:rPr>
          <w:rFonts w:ascii="Times New Roman" w:hAnsi="Times New Roman"/>
          <w:color w:val="auto"/>
          <w:sz w:val="24"/>
          <w:szCs w:val="24"/>
          <w:lang w:val="en-US"/>
        </w:rPr>
      </w:pPr>
      <w:bookmarkStart w:id="47" w:name="_Toc469497527"/>
      <w:r w:rsidRPr="009222DD">
        <w:rPr>
          <w:rFonts w:ascii="Times New Roman" w:hAnsi="Times New Roman"/>
          <w:color w:val="auto"/>
          <w:sz w:val="24"/>
          <w:szCs w:val="24"/>
        </w:rPr>
        <w:lastRenderedPageBreak/>
        <w:t>IV HASIL DAN PEMBAHASAN</w:t>
      </w:r>
      <w:bookmarkEnd w:id="47"/>
    </w:p>
    <w:p w:rsidR="00911ABF" w:rsidRPr="009222DD" w:rsidRDefault="000814EB" w:rsidP="00911ABF">
      <w:pPr>
        <w:spacing w:line="480" w:lineRule="auto"/>
        <w:rPr>
          <w:lang w:val="en-US"/>
        </w:rPr>
      </w:pPr>
      <w:r w:rsidRPr="009222DD">
        <w:rPr>
          <w:lang w:val="en-US"/>
        </w:rPr>
        <w:tab/>
      </w:r>
      <w:r w:rsidR="00407312" w:rsidRPr="009222DD">
        <w:rPr>
          <w:rFonts w:eastAsia="Times New Roman"/>
          <w:szCs w:val="23"/>
          <w:lang w:val="en-US"/>
        </w:rPr>
        <w:t xml:space="preserve"> </w:t>
      </w:r>
      <w:r w:rsidR="00911ABF" w:rsidRPr="009222DD">
        <w:t>Bab ini menguraikan</w:t>
      </w:r>
      <w:r w:rsidR="00911ABF" w:rsidRPr="009222DD">
        <w:rPr>
          <w:lang w:val="en-US"/>
        </w:rPr>
        <w:t xml:space="preserve"> (1) Penelitian Pendahuluan, (2) Penelitian Utama, (3) Sampel Terpilih, dan (4) Analisis Sampel Terpilih. </w:t>
      </w:r>
    </w:p>
    <w:p w:rsidR="00911ABF" w:rsidRPr="009222DD" w:rsidRDefault="00911ABF" w:rsidP="00911ABF">
      <w:pPr>
        <w:pStyle w:val="Heading2"/>
        <w:rPr>
          <w:rFonts w:ascii="Times New Roman" w:hAnsi="Times New Roman"/>
          <w:color w:val="auto"/>
          <w:sz w:val="24"/>
        </w:rPr>
      </w:pPr>
      <w:bookmarkStart w:id="48" w:name="_Toc469497528"/>
      <w:r w:rsidRPr="009222DD">
        <w:rPr>
          <w:rFonts w:ascii="Times New Roman" w:hAnsi="Times New Roman"/>
          <w:color w:val="auto"/>
          <w:sz w:val="24"/>
        </w:rPr>
        <w:t>4.1. Penelitian Pendahuluan</w:t>
      </w:r>
      <w:bookmarkEnd w:id="48"/>
      <w:r w:rsidRPr="009222DD">
        <w:rPr>
          <w:rFonts w:ascii="Times New Roman" w:hAnsi="Times New Roman"/>
          <w:color w:val="auto"/>
          <w:sz w:val="24"/>
        </w:rPr>
        <w:t xml:space="preserve"> </w:t>
      </w:r>
    </w:p>
    <w:p w:rsidR="00911ABF" w:rsidRPr="009222DD" w:rsidRDefault="00911ABF" w:rsidP="00911ABF">
      <w:pPr>
        <w:spacing w:line="480" w:lineRule="auto"/>
        <w:ind w:firstLine="567"/>
      </w:pPr>
      <w:r w:rsidRPr="009222DD">
        <w:t xml:space="preserve">Penelitian pendahuluan diuji secara organoleptik dengan menggunakan uji hedonik atau uji kesukaan. Panelis diminta untuk memberikan tingkat kesukaan terhadap aroma, warna, dan rasa daging ayam dengan konsentrasi asap cair yang berbeda-beda yaitu 5%, 10%, dan 15%. Penilaian dilakukan terhadap 30 orang panelis. Hasil uji organoleptik dapat dilihat pada Tabel </w:t>
      </w:r>
      <w:r w:rsidRPr="009222DD">
        <w:rPr>
          <w:lang w:val="en-US"/>
        </w:rPr>
        <w:t>10</w:t>
      </w:r>
      <w:r w:rsidRPr="009222DD">
        <w:t xml:space="preserve">. </w:t>
      </w:r>
    </w:p>
    <w:p w:rsidR="00911ABF" w:rsidRPr="009222DD" w:rsidRDefault="00911ABF" w:rsidP="00911ABF">
      <w:pPr>
        <w:spacing w:line="240" w:lineRule="auto"/>
        <w:ind w:firstLine="567"/>
        <w:jc w:val="center"/>
        <w:rPr>
          <w:lang w:val="en-US"/>
        </w:rPr>
      </w:pPr>
      <w:r w:rsidRPr="009222DD">
        <w:t xml:space="preserve">Tabel </w:t>
      </w:r>
      <w:r w:rsidRPr="009222DD">
        <w:rPr>
          <w:lang w:val="en-US"/>
        </w:rPr>
        <w:t>10</w:t>
      </w:r>
      <w:r w:rsidRPr="009222DD">
        <w:t xml:space="preserve">. Hasil Uji Hedonik Terhadap Aroma, Warna, dan Rasa Daging Ayam </w:t>
      </w:r>
    </w:p>
    <w:tbl>
      <w:tblPr>
        <w:tblStyle w:val="TableGrid"/>
        <w:tblW w:w="0" w:type="auto"/>
        <w:tblLook w:val="04A0" w:firstRow="1" w:lastRow="0" w:firstColumn="1" w:lastColumn="0" w:noHBand="0" w:noVBand="1"/>
      </w:tblPr>
      <w:tblGrid>
        <w:gridCol w:w="1878"/>
        <w:gridCol w:w="1724"/>
        <w:gridCol w:w="1715"/>
        <w:gridCol w:w="1659"/>
        <w:gridCol w:w="1511"/>
      </w:tblGrid>
      <w:tr w:rsidR="00911ABF" w:rsidRPr="009222DD" w:rsidTr="00911ABF">
        <w:tc>
          <w:tcPr>
            <w:tcW w:w="1878" w:type="dxa"/>
            <w:vMerge w:val="restart"/>
            <w:vAlign w:val="center"/>
          </w:tcPr>
          <w:p w:rsidR="00911ABF" w:rsidRPr="009222DD" w:rsidRDefault="00911ABF" w:rsidP="00911ABF">
            <w:pPr>
              <w:spacing w:line="240" w:lineRule="auto"/>
              <w:jc w:val="center"/>
            </w:pPr>
            <w:r w:rsidRPr="009222DD">
              <w:t>Konsentrasi</w:t>
            </w:r>
          </w:p>
        </w:tc>
        <w:tc>
          <w:tcPr>
            <w:tcW w:w="5098" w:type="dxa"/>
            <w:gridSpan w:val="3"/>
            <w:vAlign w:val="center"/>
          </w:tcPr>
          <w:p w:rsidR="00911ABF" w:rsidRPr="009222DD" w:rsidRDefault="00911ABF" w:rsidP="00911ABF">
            <w:pPr>
              <w:spacing w:line="240" w:lineRule="auto"/>
              <w:jc w:val="center"/>
            </w:pPr>
            <w:r w:rsidRPr="009222DD">
              <w:t>Rata-Rata</w:t>
            </w:r>
          </w:p>
        </w:tc>
        <w:tc>
          <w:tcPr>
            <w:tcW w:w="1511" w:type="dxa"/>
            <w:vMerge w:val="restart"/>
          </w:tcPr>
          <w:p w:rsidR="00911ABF" w:rsidRPr="009222DD" w:rsidRDefault="00911ABF" w:rsidP="00911ABF">
            <w:pPr>
              <w:spacing w:line="240" w:lineRule="auto"/>
              <w:jc w:val="center"/>
              <w:rPr>
                <w:lang w:val="en-US"/>
              </w:rPr>
            </w:pPr>
            <w:r w:rsidRPr="009222DD">
              <w:rPr>
                <w:lang w:val="en-US"/>
              </w:rPr>
              <w:t xml:space="preserve">Skor </w:t>
            </w:r>
          </w:p>
        </w:tc>
      </w:tr>
      <w:tr w:rsidR="00911ABF" w:rsidRPr="009222DD" w:rsidTr="00911ABF">
        <w:tc>
          <w:tcPr>
            <w:tcW w:w="1878" w:type="dxa"/>
            <w:vMerge/>
            <w:vAlign w:val="center"/>
          </w:tcPr>
          <w:p w:rsidR="00911ABF" w:rsidRPr="009222DD" w:rsidRDefault="00911ABF" w:rsidP="00911ABF">
            <w:pPr>
              <w:spacing w:line="240" w:lineRule="auto"/>
              <w:jc w:val="center"/>
            </w:pPr>
          </w:p>
        </w:tc>
        <w:tc>
          <w:tcPr>
            <w:tcW w:w="1724" w:type="dxa"/>
            <w:vAlign w:val="center"/>
          </w:tcPr>
          <w:p w:rsidR="00911ABF" w:rsidRPr="009222DD" w:rsidRDefault="00911ABF" w:rsidP="00911ABF">
            <w:pPr>
              <w:spacing w:line="240" w:lineRule="auto"/>
              <w:jc w:val="center"/>
            </w:pPr>
            <w:r w:rsidRPr="009222DD">
              <w:t>Aroma</w:t>
            </w:r>
          </w:p>
        </w:tc>
        <w:tc>
          <w:tcPr>
            <w:tcW w:w="1715" w:type="dxa"/>
            <w:vAlign w:val="center"/>
          </w:tcPr>
          <w:p w:rsidR="00911ABF" w:rsidRPr="009222DD" w:rsidRDefault="00911ABF" w:rsidP="00911ABF">
            <w:pPr>
              <w:spacing w:line="240" w:lineRule="auto"/>
              <w:jc w:val="center"/>
            </w:pPr>
            <w:r w:rsidRPr="009222DD">
              <w:t>Warna</w:t>
            </w:r>
          </w:p>
        </w:tc>
        <w:tc>
          <w:tcPr>
            <w:tcW w:w="1659" w:type="dxa"/>
            <w:vAlign w:val="center"/>
          </w:tcPr>
          <w:p w:rsidR="00911ABF" w:rsidRPr="009222DD" w:rsidRDefault="00911ABF" w:rsidP="00911ABF">
            <w:pPr>
              <w:spacing w:line="240" w:lineRule="auto"/>
              <w:jc w:val="center"/>
            </w:pPr>
            <w:r w:rsidRPr="009222DD">
              <w:t>Rasa</w:t>
            </w:r>
          </w:p>
        </w:tc>
        <w:tc>
          <w:tcPr>
            <w:tcW w:w="1511" w:type="dxa"/>
            <w:vMerge/>
          </w:tcPr>
          <w:p w:rsidR="00911ABF" w:rsidRPr="009222DD" w:rsidRDefault="00911ABF" w:rsidP="00911ABF">
            <w:pPr>
              <w:spacing w:line="240" w:lineRule="auto"/>
              <w:jc w:val="center"/>
            </w:pPr>
          </w:p>
        </w:tc>
      </w:tr>
      <w:tr w:rsidR="00911ABF" w:rsidRPr="009222DD" w:rsidTr="00911ABF">
        <w:tc>
          <w:tcPr>
            <w:tcW w:w="1878" w:type="dxa"/>
            <w:vAlign w:val="center"/>
          </w:tcPr>
          <w:p w:rsidR="00911ABF" w:rsidRPr="009222DD" w:rsidRDefault="00911ABF" w:rsidP="00911ABF">
            <w:pPr>
              <w:spacing w:line="240" w:lineRule="auto"/>
              <w:jc w:val="center"/>
            </w:pPr>
            <w:r w:rsidRPr="009222DD">
              <w:t>5%</w:t>
            </w:r>
          </w:p>
        </w:tc>
        <w:tc>
          <w:tcPr>
            <w:tcW w:w="1724" w:type="dxa"/>
            <w:vAlign w:val="center"/>
          </w:tcPr>
          <w:p w:rsidR="00911ABF" w:rsidRPr="009222DD" w:rsidRDefault="00911ABF" w:rsidP="00911ABF">
            <w:pPr>
              <w:spacing w:line="240" w:lineRule="auto"/>
              <w:jc w:val="center"/>
              <w:rPr>
                <w:lang w:val="en-US"/>
              </w:rPr>
            </w:pPr>
            <w:r w:rsidRPr="009222DD">
              <w:t>4.23</w:t>
            </w:r>
            <w:r w:rsidRPr="009222DD">
              <w:rPr>
                <w:lang w:val="en-US"/>
              </w:rPr>
              <w:t xml:space="preserve"> a</w:t>
            </w:r>
          </w:p>
        </w:tc>
        <w:tc>
          <w:tcPr>
            <w:tcW w:w="1715" w:type="dxa"/>
            <w:vAlign w:val="center"/>
          </w:tcPr>
          <w:p w:rsidR="00911ABF" w:rsidRPr="009222DD" w:rsidRDefault="00911ABF" w:rsidP="00911ABF">
            <w:pPr>
              <w:spacing w:line="240" w:lineRule="auto"/>
              <w:jc w:val="center"/>
              <w:rPr>
                <w:lang w:val="en-US"/>
              </w:rPr>
            </w:pPr>
            <w:r w:rsidRPr="009222DD">
              <w:t>2.73</w:t>
            </w:r>
            <w:r w:rsidRPr="009222DD">
              <w:rPr>
                <w:lang w:val="en-US"/>
              </w:rPr>
              <w:t xml:space="preserve"> a</w:t>
            </w:r>
          </w:p>
        </w:tc>
        <w:tc>
          <w:tcPr>
            <w:tcW w:w="1659" w:type="dxa"/>
            <w:vAlign w:val="center"/>
          </w:tcPr>
          <w:p w:rsidR="00911ABF" w:rsidRPr="009222DD" w:rsidRDefault="00911ABF" w:rsidP="00911ABF">
            <w:pPr>
              <w:spacing w:line="240" w:lineRule="auto"/>
              <w:jc w:val="center"/>
              <w:rPr>
                <w:lang w:val="en-US"/>
              </w:rPr>
            </w:pPr>
            <w:r w:rsidRPr="009222DD">
              <w:t>3.67</w:t>
            </w:r>
            <w:r w:rsidRPr="009222DD">
              <w:rPr>
                <w:lang w:val="en-US"/>
              </w:rPr>
              <w:t xml:space="preserve"> a</w:t>
            </w:r>
          </w:p>
        </w:tc>
        <w:tc>
          <w:tcPr>
            <w:tcW w:w="1511" w:type="dxa"/>
          </w:tcPr>
          <w:p w:rsidR="00911ABF" w:rsidRPr="009222DD" w:rsidRDefault="00911ABF" w:rsidP="00911ABF">
            <w:pPr>
              <w:spacing w:line="240" w:lineRule="auto"/>
              <w:jc w:val="center"/>
              <w:rPr>
                <w:lang w:val="en-US"/>
              </w:rPr>
            </w:pPr>
            <w:r w:rsidRPr="009222DD">
              <w:rPr>
                <w:lang w:val="en-US"/>
              </w:rPr>
              <w:t>10.63</w:t>
            </w:r>
          </w:p>
        </w:tc>
      </w:tr>
      <w:tr w:rsidR="00911ABF" w:rsidRPr="009222DD" w:rsidTr="00911ABF">
        <w:tc>
          <w:tcPr>
            <w:tcW w:w="1878" w:type="dxa"/>
            <w:vAlign w:val="center"/>
          </w:tcPr>
          <w:p w:rsidR="00911ABF" w:rsidRPr="009222DD" w:rsidRDefault="00911ABF" w:rsidP="00911ABF">
            <w:pPr>
              <w:spacing w:line="240" w:lineRule="auto"/>
              <w:jc w:val="center"/>
            </w:pPr>
            <w:r w:rsidRPr="009222DD">
              <w:t>1</w:t>
            </w:r>
            <w:r w:rsidRPr="009222DD">
              <w:rPr>
                <w:lang w:val="en-US"/>
              </w:rPr>
              <w:t>0</w:t>
            </w:r>
            <w:r w:rsidRPr="009222DD">
              <w:t>%</w:t>
            </w:r>
          </w:p>
        </w:tc>
        <w:tc>
          <w:tcPr>
            <w:tcW w:w="1724" w:type="dxa"/>
            <w:vAlign w:val="center"/>
          </w:tcPr>
          <w:p w:rsidR="00911ABF" w:rsidRPr="009222DD" w:rsidRDefault="00911ABF" w:rsidP="00911ABF">
            <w:pPr>
              <w:spacing w:line="240" w:lineRule="auto"/>
              <w:jc w:val="center"/>
              <w:rPr>
                <w:lang w:val="en-US"/>
              </w:rPr>
            </w:pPr>
            <w:r w:rsidRPr="009222DD">
              <w:t>4.30</w:t>
            </w:r>
            <w:r w:rsidRPr="009222DD">
              <w:rPr>
                <w:lang w:val="en-US"/>
              </w:rPr>
              <w:t xml:space="preserve"> a</w:t>
            </w:r>
          </w:p>
        </w:tc>
        <w:tc>
          <w:tcPr>
            <w:tcW w:w="1715" w:type="dxa"/>
            <w:vAlign w:val="center"/>
          </w:tcPr>
          <w:p w:rsidR="00911ABF" w:rsidRPr="009222DD" w:rsidRDefault="00911ABF" w:rsidP="00911ABF">
            <w:pPr>
              <w:spacing w:line="240" w:lineRule="auto"/>
              <w:jc w:val="center"/>
              <w:rPr>
                <w:lang w:val="en-US"/>
              </w:rPr>
            </w:pPr>
            <w:r w:rsidRPr="009222DD">
              <w:t>2.73</w:t>
            </w:r>
            <w:r w:rsidRPr="009222DD">
              <w:rPr>
                <w:lang w:val="en-US"/>
              </w:rPr>
              <w:t xml:space="preserve"> a</w:t>
            </w:r>
          </w:p>
        </w:tc>
        <w:tc>
          <w:tcPr>
            <w:tcW w:w="1659" w:type="dxa"/>
            <w:vAlign w:val="center"/>
          </w:tcPr>
          <w:p w:rsidR="00911ABF" w:rsidRPr="009222DD" w:rsidRDefault="00911ABF" w:rsidP="00911ABF">
            <w:pPr>
              <w:spacing w:line="240" w:lineRule="auto"/>
              <w:jc w:val="center"/>
              <w:rPr>
                <w:lang w:val="en-US"/>
              </w:rPr>
            </w:pPr>
            <w:r w:rsidRPr="009222DD">
              <w:t>3.57</w:t>
            </w:r>
            <w:r w:rsidRPr="009222DD">
              <w:rPr>
                <w:lang w:val="en-US"/>
              </w:rPr>
              <w:t xml:space="preserve"> a</w:t>
            </w:r>
          </w:p>
        </w:tc>
        <w:tc>
          <w:tcPr>
            <w:tcW w:w="1511" w:type="dxa"/>
          </w:tcPr>
          <w:p w:rsidR="00911ABF" w:rsidRPr="009222DD" w:rsidRDefault="00911ABF" w:rsidP="00911ABF">
            <w:pPr>
              <w:spacing w:line="240" w:lineRule="auto"/>
              <w:jc w:val="center"/>
              <w:rPr>
                <w:lang w:val="en-US"/>
              </w:rPr>
            </w:pPr>
            <w:r w:rsidRPr="009222DD">
              <w:rPr>
                <w:lang w:val="en-US"/>
              </w:rPr>
              <w:t>10.60</w:t>
            </w:r>
          </w:p>
        </w:tc>
      </w:tr>
      <w:tr w:rsidR="00911ABF" w:rsidRPr="009222DD" w:rsidTr="00911ABF">
        <w:tc>
          <w:tcPr>
            <w:tcW w:w="1878" w:type="dxa"/>
            <w:vAlign w:val="center"/>
          </w:tcPr>
          <w:p w:rsidR="00911ABF" w:rsidRPr="009222DD" w:rsidRDefault="00911ABF" w:rsidP="00911ABF">
            <w:pPr>
              <w:spacing w:line="240" w:lineRule="auto"/>
              <w:jc w:val="center"/>
            </w:pPr>
            <w:r w:rsidRPr="009222DD">
              <w:t>1</w:t>
            </w:r>
            <w:r w:rsidRPr="009222DD">
              <w:rPr>
                <w:lang w:val="en-US"/>
              </w:rPr>
              <w:t>5</w:t>
            </w:r>
            <w:r w:rsidRPr="009222DD">
              <w:t>%</w:t>
            </w:r>
          </w:p>
        </w:tc>
        <w:tc>
          <w:tcPr>
            <w:tcW w:w="1724" w:type="dxa"/>
            <w:vAlign w:val="center"/>
          </w:tcPr>
          <w:p w:rsidR="00911ABF" w:rsidRPr="009222DD" w:rsidRDefault="00911ABF" w:rsidP="00911ABF">
            <w:pPr>
              <w:spacing w:line="240" w:lineRule="auto"/>
              <w:jc w:val="center"/>
              <w:rPr>
                <w:lang w:val="en-US"/>
              </w:rPr>
            </w:pPr>
            <w:r w:rsidRPr="009222DD">
              <w:t>4.60</w:t>
            </w:r>
            <w:r w:rsidRPr="009222DD">
              <w:rPr>
                <w:lang w:val="en-US"/>
              </w:rPr>
              <w:t xml:space="preserve"> a</w:t>
            </w:r>
          </w:p>
        </w:tc>
        <w:tc>
          <w:tcPr>
            <w:tcW w:w="1715" w:type="dxa"/>
            <w:vAlign w:val="center"/>
          </w:tcPr>
          <w:p w:rsidR="00911ABF" w:rsidRPr="009222DD" w:rsidRDefault="00911ABF" w:rsidP="00911ABF">
            <w:pPr>
              <w:spacing w:line="240" w:lineRule="auto"/>
              <w:jc w:val="center"/>
              <w:rPr>
                <w:lang w:val="en-US"/>
              </w:rPr>
            </w:pPr>
            <w:r w:rsidRPr="009222DD">
              <w:t>2.83</w:t>
            </w:r>
            <w:r w:rsidRPr="009222DD">
              <w:rPr>
                <w:lang w:val="en-US"/>
              </w:rPr>
              <w:t xml:space="preserve"> a</w:t>
            </w:r>
          </w:p>
        </w:tc>
        <w:tc>
          <w:tcPr>
            <w:tcW w:w="1659" w:type="dxa"/>
            <w:vAlign w:val="center"/>
          </w:tcPr>
          <w:p w:rsidR="00911ABF" w:rsidRPr="009222DD" w:rsidRDefault="00911ABF" w:rsidP="00911ABF">
            <w:pPr>
              <w:spacing w:line="240" w:lineRule="auto"/>
              <w:jc w:val="center"/>
              <w:rPr>
                <w:lang w:val="en-US"/>
              </w:rPr>
            </w:pPr>
            <w:r w:rsidRPr="009222DD">
              <w:t>3.90</w:t>
            </w:r>
            <w:r w:rsidRPr="009222DD">
              <w:rPr>
                <w:lang w:val="en-US"/>
              </w:rPr>
              <w:t xml:space="preserve"> a</w:t>
            </w:r>
          </w:p>
        </w:tc>
        <w:tc>
          <w:tcPr>
            <w:tcW w:w="1511" w:type="dxa"/>
          </w:tcPr>
          <w:p w:rsidR="00911ABF" w:rsidRPr="009222DD" w:rsidRDefault="00911ABF" w:rsidP="00911ABF">
            <w:pPr>
              <w:spacing w:line="240" w:lineRule="auto"/>
              <w:jc w:val="center"/>
              <w:rPr>
                <w:lang w:val="en-US"/>
              </w:rPr>
            </w:pPr>
            <w:r w:rsidRPr="009222DD">
              <w:rPr>
                <w:lang w:val="en-US"/>
              </w:rPr>
              <w:t>11.33</w:t>
            </w:r>
          </w:p>
        </w:tc>
      </w:tr>
    </w:tbl>
    <w:p w:rsidR="00911ABF" w:rsidRPr="009222DD" w:rsidRDefault="00911ABF" w:rsidP="00911ABF">
      <w:pPr>
        <w:spacing w:line="276" w:lineRule="auto"/>
        <w:ind w:firstLine="567"/>
        <w:rPr>
          <w:lang w:val="en-US"/>
        </w:rPr>
      </w:pPr>
    </w:p>
    <w:p w:rsidR="00911ABF" w:rsidRPr="009222DD" w:rsidRDefault="00911ABF" w:rsidP="00911ABF">
      <w:pPr>
        <w:spacing w:line="480" w:lineRule="auto"/>
        <w:ind w:firstLine="567"/>
        <w:rPr>
          <w:lang w:val="en-US"/>
        </w:rPr>
      </w:pPr>
      <w:r w:rsidRPr="009222DD">
        <w:rPr>
          <w:lang w:val="en-US"/>
        </w:rPr>
        <w:t xml:space="preserve">Berdasarkan hasil uji hedonik terhadap daging ayam yang direndam dalam asap cair dengan konsentrasi yang berbeda-beda menunjukan hasil yang tidak berpengaruh nyata pada setiap atribut baik aroma, warna, maupun rasa daging ayam. </w:t>
      </w:r>
    </w:p>
    <w:p w:rsidR="00911ABF" w:rsidRPr="009222DD" w:rsidRDefault="00911ABF" w:rsidP="00911ABF">
      <w:pPr>
        <w:pStyle w:val="ListParagraph"/>
        <w:numPr>
          <w:ilvl w:val="2"/>
          <w:numId w:val="13"/>
        </w:numPr>
        <w:spacing w:line="480" w:lineRule="auto"/>
        <w:ind w:left="284" w:hanging="283"/>
        <w:rPr>
          <w:b/>
          <w:lang w:val="en-US"/>
        </w:rPr>
      </w:pPr>
      <w:r w:rsidRPr="009222DD">
        <w:rPr>
          <w:b/>
          <w:lang w:val="en-US"/>
        </w:rPr>
        <w:t xml:space="preserve">Aroma </w:t>
      </w:r>
    </w:p>
    <w:p w:rsidR="001F3B59" w:rsidRPr="009222DD" w:rsidRDefault="00911ABF" w:rsidP="00911ABF">
      <w:pPr>
        <w:spacing w:line="480" w:lineRule="auto"/>
        <w:ind w:firstLine="426"/>
        <w:rPr>
          <w:lang w:val="en-US"/>
        </w:rPr>
      </w:pPr>
      <w:r w:rsidRPr="009222DD">
        <w:rPr>
          <w:lang w:val="en-US"/>
        </w:rPr>
        <w:t xml:space="preserve">Berdasarkan hasil uji hedonik pada atribut aroma menunjukan bahwa konsentrasi asap cair memberikan pengaruh yang tidak berbeda nyata terhadap aroma daging ayam. Panelis memberikan penilaian antara agak suka dan suka, hal ini disebabkan aroma daging ayam yang jauh dari aroma ayam segar tetapi beraroma asap. Semakin </w:t>
      </w:r>
      <w:r w:rsidRPr="009222DD">
        <w:rPr>
          <w:lang w:val="en-US"/>
        </w:rPr>
        <w:lastRenderedPageBreak/>
        <w:t xml:space="preserve">tinggi konsentrasi asap cair aroma daging semakin bau asap, karena senyawa fenol yang terkandung dalam asap berperan terhadap pembentukan flavor pada makanan yang diasap </w:t>
      </w:r>
      <w:r w:rsidRPr="009222DD">
        <w:t>(Prananta, 2008).</w:t>
      </w:r>
      <w:r w:rsidR="001F3B59" w:rsidRPr="009222DD">
        <w:rPr>
          <w:lang w:val="en-US"/>
        </w:rPr>
        <w:t xml:space="preserve"> </w:t>
      </w:r>
    </w:p>
    <w:p w:rsidR="00911ABF" w:rsidRPr="009222DD" w:rsidRDefault="001F3B59" w:rsidP="00D93CA9">
      <w:pPr>
        <w:spacing w:line="480" w:lineRule="auto"/>
        <w:ind w:firstLine="567"/>
        <w:rPr>
          <w:lang w:val="en-US"/>
        </w:rPr>
      </w:pPr>
      <w:r w:rsidRPr="009222DD">
        <w:rPr>
          <w:lang w:val="en-US"/>
        </w:rPr>
        <w:t>Dalam banyak hal, enaknya makanan ditentukan oleh aroma. Dalam industri pangan menganggap sangat penting uji aroma, karena akan dapat memberikan hasil penilaian produksinya disukai atau tidak disukai.</w:t>
      </w:r>
    </w:p>
    <w:p w:rsidR="00911ABF" w:rsidRPr="009222DD" w:rsidRDefault="00911ABF" w:rsidP="00911ABF">
      <w:pPr>
        <w:pStyle w:val="ListParagraph"/>
        <w:numPr>
          <w:ilvl w:val="2"/>
          <w:numId w:val="13"/>
        </w:numPr>
        <w:spacing w:line="480" w:lineRule="auto"/>
        <w:ind w:left="709"/>
        <w:rPr>
          <w:b/>
          <w:lang w:val="en-US"/>
        </w:rPr>
      </w:pPr>
      <w:r w:rsidRPr="009222DD">
        <w:rPr>
          <w:b/>
          <w:lang w:val="en-US"/>
        </w:rPr>
        <w:t>Warna</w:t>
      </w:r>
    </w:p>
    <w:p w:rsidR="00911ABF" w:rsidRPr="009222DD" w:rsidRDefault="00911ABF" w:rsidP="00911ABF">
      <w:pPr>
        <w:spacing w:line="480" w:lineRule="auto"/>
        <w:ind w:firstLine="567"/>
        <w:rPr>
          <w:lang w:val="en-US"/>
        </w:rPr>
      </w:pPr>
      <w:r w:rsidRPr="009222DD">
        <w:rPr>
          <w:lang w:val="en-US"/>
        </w:rPr>
        <w:t xml:space="preserve">Berdasarkan hasil uji hedonik pada atribut warna menunjukan bahwa konsentrasi asap cair memberikan pengaruh yang tidak berbeda nyata terhadap warna daging ayam. Asap cair dapat memberikan warna coklat keemasan pada daging ayam.  </w:t>
      </w:r>
      <w:r w:rsidRPr="009222DD">
        <w:t xml:space="preserve">Hasil rata-rata pengujian terhadap warna menujukkan  agak </w:t>
      </w:r>
      <w:r w:rsidRPr="009222DD">
        <w:rPr>
          <w:lang w:val="en-US"/>
        </w:rPr>
        <w:t xml:space="preserve">tidak </w:t>
      </w:r>
      <w:r w:rsidRPr="009222DD">
        <w:t>suka terhadap aroma daging tersebut. Warna  daging ayam yang telah direndam dengan asap cair cenderung tidak mengalami perubahan yang begitu besar dibandingkan dengan daging ayam segar</w:t>
      </w:r>
      <w:r w:rsidRPr="009222DD">
        <w:rPr>
          <w:lang w:val="en-US"/>
        </w:rPr>
        <w:t xml:space="preserve"> karena asap cair telah mengalami pengenceran dengan menggunakan air </w:t>
      </w:r>
      <w:r w:rsidRPr="009222DD">
        <w:t>sehingga panelis tidak mempermasalahkan warna daging</w:t>
      </w:r>
      <w:r w:rsidRPr="009222DD">
        <w:rPr>
          <w:lang w:val="en-US"/>
        </w:rPr>
        <w:t xml:space="preserve"> </w:t>
      </w:r>
      <w:r w:rsidRPr="009222DD">
        <w:t>(Daun, 1979</w:t>
      </w:r>
      <w:r w:rsidRPr="009222DD">
        <w:rPr>
          <w:lang w:val="en-US"/>
        </w:rPr>
        <w:t>) di dalam Abustam (2010)</w:t>
      </w:r>
      <w:r w:rsidRPr="009222DD">
        <w:t>.</w:t>
      </w:r>
    </w:p>
    <w:p w:rsidR="00911ABF" w:rsidRPr="009222DD" w:rsidRDefault="00911ABF" w:rsidP="00911ABF">
      <w:pPr>
        <w:pStyle w:val="ListParagraph"/>
        <w:numPr>
          <w:ilvl w:val="2"/>
          <w:numId w:val="13"/>
        </w:numPr>
        <w:spacing w:line="480" w:lineRule="auto"/>
        <w:ind w:left="709"/>
        <w:rPr>
          <w:b/>
          <w:lang w:val="en-US"/>
        </w:rPr>
      </w:pPr>
      <w:r w:rsidRPr="009222DD">
        <w:rPr>
          <w:b/>
          <w:lang w:val="en-US"/>
        </w:rPr>
        <w:t xml:space="preserve">Rasa </w:t>
      </w:r>
    </w:p>
    <w:p w:rsidR="00911ABF" w:rsidRPr="009222DD" w:rsidRDefault="00911ABF" w:rsidP="00911ABF">
      <w:pPr>
        <w:spacing w:line="480" w:lineRule="auto"/>
        <w:ind w:left="-11" w:firstLine="578"/>
        <w:rPr>
          <w:lang w:val="en-US"/>
        </w:rPr>
      </w:pPr>
      <w:r w:rsidRPr="009222DD">
        <w:rPr>
          <w:lang w:val="en-US"/>
        </w:rPr>
        <w:t xml:space="preserve">Berdasarkan hasil uji hedonik pada atribut rasa menunjukan bahwa konsentrasi asap cair memberikan pengaruh yang tidak berbeda nyata terhadap rasa daging ayam. </w:t>
      </w:r>
      <w:r w:rsidRPr="009222DD">
        <w:t xml:space="preserve">Hasil rata-rata pengujian terhadap rasa menujukkan agak tidak suka terhadap rasa daging tersebut. </w:t>
      </w:r>
      <w:r w:rsidRPr="009222DD">
        <w:rPr>
          <w:szCs w:val="20"/>
          <w:lang w:val="en-US"/>
        </w:rPr>
        <w:t>K</w:t>
      </w:r>
      <w:r w:rsidRPr="009222DD">
        <w:rPr>
          <w:szCs w:val="20"/>
        </w:rPr>
        <w:t>omponen dalam asap cair yang dapat menimbulkan rasa sedap pada produk yaitu formaldehide dan furaldehide</w:t>
      </w:r>
      <w:r w:rsidRPr="009222DD">
        <w:t xml:space="preserve"> Pengujian terhadap rasa adalah </w:t>
      </w:r>
      <w:r w:rsidRPr="009222DD">
        <w:lastRenderedPageBreak/>
        <w:t>menggunakan daging ayam yang telah di kukus. Walaupun sudah melalui proses pengukusan tetapi rasa dan aroma dari asap sangat terasa sehingga panelis kurang begitu menyukai rasa daging ayam tersebut</w:t>
      </w:r>
      <w:r w:rsidRPr="009222DD">
        <w:rPr>
          <w:lang w:val="en-US"/>
        </w:rPr>
        <w:t xml:space="preserve"> (Darmadji, 2009). </w:t>
      </w:r>
    </w:p>
    <w:p w:rsidR="00911ABF" w:rsidRPr="009222DD" w:rsidRDefault="00911ABF" w:rsidP="00911ABF">
      <w:pPr>
        <w:spacing w:line="480" w:lineRule="auto"/>
        <w:ind w:left="-11" w:firstLine="578"/>
        <w:rPr>
          <w:lang w:val="en-US"/>
        </w:rPr>
      </w:pPr>
      <w:r w:rsidRPr="009222DD">
        <w:rPr>
          <w:lang w:val="en-US"/>
        </w:rPr>
        <w:t xml:space="preserve">Hasil penelitian pendahuluan yang terpilih adalah konsentrasi asap cair 15%. Konsentrasi asap cair 15% merupakan hasil terbaik yang dipilih panelis dengan uji kesukaan (hedonik) yaitu sebesar 11,33 dalam hal aroma, warna, dan rasa daging ayam. Konsentrasi tersebut akan digunakan dalam penelitian utama dan range konsentrasi pada penelitian utama akan diperkecil menjadi 12,5%, 15%, dan 17,5%. </w:t>
      </w:r>
    </w:p>
    <w:p w:rsidR="00911ABF" w:rsidRPr="009222DD" w:rsidRDefault="00911ABF" w:rsidP="00911ABF">
      <w:pPr>
        <w:pStyle w:val="Heading2"/>
        <w:spacing w:before="0"/>
        <w:rPr>
          <w:rFonts w:ascii="Times New Roman" w:hAnsi="Times New Roman"/>
          <w:color w:val="auto"/>
          <w:sz w:val="24"/>
        </w:rPr>
      </w:pPr>
      <w:bookmarkStart w:id="49" w:name="_Toc469497529"/>
      <w:r w:rsidRPr="009222DD">
        <w:rPr>
          <w:rFonts w:ascii="Times New Roman" w:hAnsi="Times New Roman"/>
          <w:color w:val="auto"/>
          <w:sz w:val="24"/>
        </w:rPr>
        <w:t>4.2. Penelitian Utama</w:t>
      </w:r>
      <w:bookmarkEnd w:id="49"/>
      <w:r w:rsidRPr="009222DD">
        <w:rPr>
          <w:rFonts w:ascii="Times New Roman" w:hAnsi="Times New Roman"/>
          <w:color w:val="auto"/>
          <w:sz w:val="24"/>
        </w:rPr>
        <w:t xml:space="preserve"> </w:t>
      </w:r>
    </w:p>
    <w:p w:rsidR="00911ABF" w:rsidRPr="009222DD" w:rsidRDefault="00911ABF" w:rsidP="00911ABF">
      <w:pPr>
        <w:tabs>
          <w:tab w:val="left" w:pos="567"/>
        </w:tabs>
        <w:spacing w:line="480" w:lineRule="auto"/>
        <w:rPr>
          <w:lang w:val="en-US"/>
        </w:rPr>
      </w:pPr>
      <w:r w:rsidRPr="009222DD">
        <w:tab/>
      </w:r>
      <w:r w:rsidR="001F3B59" w:rsidRPr="009222DD">
        <w:rPr>
          <w:lang w:val="en-US"/>
        </w:rPr>
        <w:t>P</w:t>
      </w:r>
      <w:r w:rsidRPr="009222DD">
        <w:rPr>
          <w:lang w:val="en-US"/>
        </w:rPr>
        <w:t xml:space="preserve">erlakuan yang dilakukan pada penelitian utama yaitu dengan menggunakan tiga taraf konsentrasi asap cair dan tiga taraf lama perendaman. Konsentrasi asap cair yang digunakan yaitu 12,5%, 15%, dan 17,5%, sedangkan lama perendaman yaitu 15 menit, 30 menit, dan 45 menit. </w:t>
      </w:r>
    </w:p>
    <w:p w:rsidR="00911ABF" w:rsidRPr="009222DD" w:rsidRDefault="00911ABF" w:rsidP="00911ABF">
      <w:pPr>
        <w:tabs>
          <w:tab w:val="left" w:pos="567"/>
        </w:tabs>
        <w:spacing w:line="480" w:lineRule="auto"/>
      </w:pPr>
      <w:r w:rsidRPr="009222DD">
        <w:rPr>
          <w:lang w:val="en-US"/>
        </w:rPr>
        <w:tab/>
      </w:r>
      <w:r w:rsidRPr="009222DD">
        <w:t xml:space="preserve">Penelitian utama meliputi respon organoleptik, dan respon kimia terhadap daging ayam segar yang telah direndam dalam asap cair dengan konsentrasi berbeda dan lama perendaman yang berbeda. </w:t>
      </w:r>
    </w:p>
    <w:p w:rsidR="00911ABF" w:rsidRPr="009222DD" w:rsidRDefault="00911ABF" w:rsidP="00911ABF">
      <w:pPr>
        <w:spacing w:line="480" w:lineRule="auto"/>
        <w:rPr>
          <w:b/>
          <w:lang w:val="en-US"/>
        </w:rPr>
      </w:pPr>
      <w:r w:rsidRPr="009222DD">
        <w:rPr>
          <w:b/>
        </w:rPr>
        <w:t xml:space="preserve">4.2.1. Respon </w:t>
      </w:r>
      <w:r w:rsidRPr="009222DD">
        <w:rPr>
          <w:b/>
          <w:lang w:val="en-US"/>
        </w:rPr>
        <w:t>Mikrobiologi</w:t>
      </w:r>
    </w:p>
    <w:p w:rsidR="00D93CA9" w:rsidRPr="009222DD" w:rsidRDefault="000216CB" w:rsidP="00911ABF">
      <w:pPr>
        <w:spacing w:line="480" w:lineRule="auto"/>
        <w:ind w:firstLine="567"/>
        <w:rPr>
          <w:lang w:val="en-US"/>
        </w:rPr>
      </w:pPr>
      <w:r w:rsidRPr="009222DD">
        <w:rPr>
          <w:lang w:val="en-US"/>
        </w:rPr>
        <w:t>Berdasarkan</w:t>
      </w:r>
      <w:r w:rsidR="00D93CA9" w:rsidRPr="009222DD">
        <w:rPr>
          <w:lang w:val="en-US"/>
        </w:rPr>
        <w:t xml:space="preserve"> hasil analisi</w:t>
      </w:r>
      <w:r w:rsidRPr="009222DD">
        <w:rPr>
          <w:lang w:val="en-US"/>
        </w:rPr>
        <w:t>s</w:t>
      </w:r>
      <w:r w:rsidR="00D93CA9" w:rsidRPr="009222DD">
        <w:rPr>
          <w:lang w:val="en-US"/>
        </w:rPr>
        <w:t xml:space="preserve"> variasi (ANAVA) terhadap total mikroba daging ayam menunjukkan bahwa konsentrasi asap cair dan lama perendaman berpengaruh terhadap total mikroba daging ayam. </w:t>
      </w:r>
      <w:r w:rsidR="00D93CA9" w:rsidRPr="009222DD">
        <w:t>Hasil uji lanjut terhadap total mikroba pada daging ayam dapat dilihat pada Tabe</w:t>
      </w:r>
      <w:r w:rsidR="00D93CA9" w:rsidRPr="009222DD">
        <w:rPr>
          <w:lang w:val="en-US"/>
        </w:rPr>
        <w:t>l 11</w:t>
      </w:r>
      <w:r w:rsidR="00D93CA9" w:rsidRPr="009222DD">
        <w:t xml:space="preserve"> dan Tabel</w:t>
      </w:r>
      <w:r w:rsidR="00D93CA9" w:rsidRPr="009222DD">
        <w:rPr>
          <w:lang w:val="en-US"/>
        </w:rPr>
        <w:t xml:space="preserve"> 12.</w:t>
      </w:r>
    </w:p>
    <w:p w:rsidR="00A21E7C" w:rsidRPr="009222DD" w:rsidRDefault="00A21E7C" w:rsidP="00911ABF">
      <w:pPr>
        <w:spacing w:line="480" w:lineRule="auto"/>
        <w:ind w:firstLine="567"/>
        <w:rPr>
          <w:lang w:val="en-US"/>
        </w:rPr>
      </w:pPr>
    </w:p>
    <w:p w:rsidR="00911ABF" w:rsidRPr="009222DD" w:rsidRDefault="00911ABF" w:rsidP="00911ABF">
      <w:pPr>
        <w:tabs>
          <w:tab w:val="left" w:pos="567"/>
        </w:tabs>
        <w:spacing w:line="240" w:lineRule="auto"/>
        <w:jc w:val="center"/>
        <w:rPr>
          <w:lang w:val="en-US"/>
        </w:rPr>
      </w:pPr>
      <w:r w:rsidRPr="009222DD">
        <w:lastRenderedPageBreak/>
        <w:t>Tabel 1</w:t>
      </w:r>
      <w:r w:rsidRPr="009222DD">
        <w:rPr>
          <w:lang w:val="en-US"/>
        </w:rPr>
        <w:t>1</w:t>
      </w:r>
      <w:r w:rsidRPr="009222DD">
        <w:t>. Pengaruh Konsentrasi Asap Cair Terhadap Total Mikroba Daging Ayam</w:t>
      </w:r>
      <w:r w:rsidRPr="009222DD">
        <w:rPr>
          <w:lang w:val="en-US"/>
        </w:rPr>
        <w:t xml:space="preserve"> </w:t>
      </w:r>
    </w:p>
    <w:tbl>
      <w:tblPr>
        <w:tblStyle w:val="TableGrid"/>
        <w:tblW w:w="0" w:type="auto"/>
        <w:jc w:val="center"/>
        <w:tblLook w:val="04A0" w:firstRow="1" w:lastRow="0" w:firstColumn="1" w:lastColumn="0" w:noHBand="0" w:noVBand="1"/>
      </w:tblPr>
      <w:tblGrid>
        <w:gridCol w:w="4243"/>
        <w:gridCol w:w="4244"/>
      </w:tblGrid>
      <w:tr w:rsidR="00911ABF" w:rsidRPr="009222DD" w:rsidTr="00911ABF">
        <w:trPr>
          <w:jc w:val="center"/>
        </w:trPr>
        <w:tc>
          <w:tcPr>
            <w:tcW w:w="4243" w:type="dxa"/>
          </w:tcPr>
          <w:p w:rsidR="00911ABF" w:rsidRPr="009222DD" w:rsidRDefault="00911ABF" w:rsidP="00911ABF">
            <w:pPr>
              <w:spacing w:line="240" w:lineRule="auto"/>
              <w:jc w:val="center"/>
            </w:pPr>
            <w:r w:rsidRPr="009222DD">
              <w:t>Perlakuan</w:t>
            </w:r>
          </w:p>
        </w:tc>
        <w:tc>
          <w:tcPr>
            <w:tcW w:w="4244" w:type="dxa"/>
          </w:tcPr>
          <w:p w:rsidR="00911ABF" w:rsidRPr="009222DD" w:rsidRDefault="00911ABF" w:rsidP="00911ABF">
            <w:pPr>
              <w:spacing w:line="240" w:lineRule="auto"/>
              <w:jc w:val="center"/>
              <w:rPr>
                <w:lang w:val="en-US"/>
              </w:rPr>
            </w:pPr>
            <w:r w:rsidRPr="009222DD">
              <w:t>Hasil Rata-Rata</w:t>
            </w:r>
            <w:r w:rsidRPr="009222DD">
              <w:rPr>
                <w:lang w:val="en-US"/>
              </w:rPr>
              <w:t xml:space="preserve"> (CFU/ml)</w:t>
            </w:r>
          </w:p>
        </w:tc>
      </w:tr>
      <w:tr w:rsidR="00911ABF" w:rsidRPr="009222DD" w:rsidTr="00911ABF">
        <w:trPr>
          <w:jc w:val="center"/>
        </w:trPr>
        <w:tc>
          <w:tcPr>
            <w:tcW w:w="4243" w:type="dxa"/>
          </w:tcPr>
          <w:p w:rsidR="00911ABF" w:rsidRPr="009222DD" w:rsidRDefault="00911ABF" w:rsidP="00911ABF">
            <w:pPr>
              <w:spacing w:line="240" w:lineRule="auto"/>
              <w:jc w:val="center"/>
              <w:rPr>
                <w:lang w:val="en-US"/>
              </w:rPr>
            </w:pPr>
            <w:r w:rsidRPr="009222DD">
              <w:t>k</w:t>
            </w:r>
            <w:r w:rsidRPr="009222DD">
              <w:rPr>
                <w:lang w:val="en-US"/>
              </w:rPr>
              <w:t>1 (12,5%)</w:t>
            </w:r>
          </w:p>
        </w:tc>
        <w:tc>
          <w:tcPr>
            <w:tcW w:w="4244" w:type="dxa"/>
          </w:tcPr>
          <w:p w:rsidR="00911ABF" w:rsidRPr="001A1AC4" w:rsidRDefault="006D5D00" w:rsidP="006D5D00">
            <w:pPr>
              <w:spacing w:line="240" w:lineRule="auto"/>
              <w:jc w:val="center"/>
              <w:rPr>
                <w:lang w:val="en-US"/>
              </w:rPr>
            </w:pPr>
            <w:r w:rsidRPr="009222DD">
              <w:t>1112</w:t>
            </w:r>
            <w:r w:rsidR="001A1AC4">
              <w:t xml:space="preserve"> </w:t>
            </w:r>
            <w:r w:rsidR="001A1AC4">
              <w:rPr>
                <w:lang w:val="en-US"/>
              </w:rPr>
              <w:t>c</w:t>
            </w:r>
          </w:p>
        </w:tc>
      </w:tr>
      <w:tr w:rsidR="00911ABF" w:rsidRPr="009222DD" w:rsidTr="00911ABF">
        <w:trPr>
          <w:jc w:val="center"/>
        </w:trPr>
        <w:tc>
          <w:tcPr>
            <w:tcW w:w="4243" w:type="dxa"/>
          </w:tcPr>
          <w:p w:rsidR="00911ABF" w:rsidRPr="009222DD" w:rsidRDefault="00911ABF" w:rsidP="00911ABF">
            <w:pPr>
              <w:spacing w:line="240" w:lineRule="auto"/>
              <w:jc w:val="center"/>
              <w:rPr>
                <w:lang w:val="en-US"/>
              </w:rPr>
            </w:pPr>
            <w:r w:rsidRPr="009222DD">
              <w:t>k2</w:t>
            </w:r>
            <w:r w:rsidRPr="009222DD">
              <w:rPr>
                <w:lang w:val="en-US"/>
              </w:rPr>
              <w:t xml:space="preserve"> (15%)</w:t>
            </w:r>
          </w:p>
        </w:tc>
        <w:tc>
          <w:tcPr>
            <w:tcW w:w="4244" w:type="dxa"/>
          </w:tcPr>
          <w:p w:rsidR="00911ABF" w:rsidRPr="009222DD" w:rsidRDefault="006D5D00" w:rsidP="006D5D00">
            <w:pPr>
              <w:spacing w:line="240" w:lineRule="auto"/>
              <w:jc w:val="center"/>
            </w:pPr>
            <w:r w:rsidRPr="009222DD">
              <w:t>998</w:t>
            </w:r>
            <w:r w:rsidR="00911ABF" w:rsidRPr="009222DD">
              <w:t xml:space="preserve">   b</w:t>
            </w:r>
          </w:p>
        </w:tc>
      </w:tr>
      <w:tr w:rsidR="00911ABF" w:rsidRPr="009222DD" w:rsidTr="00911ABF">
        <w:trPr>
          <w:jc w:val="center"/>
        </w:trPr>
        <w:tc>
          <w:tcPr>
            <w:tcW w:w="4243" w:type="dxa"/>
          </w:tcPr>
          <w:p w:rsidR="00911ABF" w:rsidRPr="009222DD" w:rsidRDefault="00911ABF" w:rsidP="00911ABF">
            <w:pPr>
              <w:spacing w:line="240" w:lineRule="auto"/>
              <w:jc w:val="center"/>
              <w:rPr>
                <w:lang w:val="en-US"/>
              </w:rPr>
            </w:pPr>
            <w:r w:rsidRPr="009222DD">
              <w:t>k</w:t>
            </w:r>
            <w:r w:rsidRPr="009222DD">
              <w:rPr>
                <w:lang w:val="en-US"/>
              </w:rPr>
              <w:t>3(17,5%)</w:t>
            </w:r>
          </w:p>
        </w:tc>
        <w:tc>
          <w:tcPr>
            <w:tcW w:w="4244" w:type="dxa"/>
          </w:tcPr>
          <w:p w:rsidR="00911ABF" w:rsidRPr="009222DD" w:rsidRDefault="00911ABF" w:rsidP="00911ABF">
            <w:pPr>
              <w:spacing w:line="240" w:lineRule="auto"/>
              <w:jc w:val="center"/>
            </w:pPr>
            <w:r w:rsidRPr="009222DD">
              <w:t>774   a</w:t>
            </w:r>
          </w:p>
        </w:tc>
      </w:tr>
    </w:tbl>
    <w:p w:rsidR="00911ABF" w:rsidRPr="009222DD" w:rsidRDefault="00911ABF" w:rsidP="00911ABF">
      <w:pPr>
        <w:tabs>
          <w:tab w:val="left" w:pos="567"/>
        </w:tabs>
        <w:spacing w:after="240" w:line="240" w:lineRule="auto"/>
        <w:rPr>
          <w:lang w:val="en-US"/>
        </w:rPr>
      </w:pPr>
      <w:r w:rsidRPr="009222DD">
        <w:t xml:space="preserve">Keterangan: Nilai rata-rata yang ditandai dengan huruf yang sama menunjukkan tidak berbeda nyata pada taraf 5% Uji Duncan. </w:t>
      </w:r>
    </w:p>
    <w:p w:rsidR="00911ABF" w:rsidRPr="009222DD" w:rsidRDefault="00911ABF" w:rsidP="00911ABF">
      <w:pPr>
        <w:tabs>
          <w:tab w:val="left" w:pos="567"/>
        </w:tabs>
        <w:spacing w:line="240" w:lineRule="auto"/>
        <w:jc w:val="center"/>
        <w:rPr>
          <w:lang w:val="en-US"/>
        </w:rPr>
      </w:pPr>
      <w:r w:rsidRPr="009222DD">
        <w:t>Tabel 1</w:t>
      </w:r>
      <w:r w:rsidRPr="009222DD">
        <w:rPr>
          <w:lang w:val="en-US"/>
        </w:rPr>
        <w:t>2</w:t>
      </w:r>
      <w:r w:rsidRPr="009222DD">
        <w:t>. Pengaruh Lama Perendaman Terhadap Total Mikroba Daging Ayam</w:t>
      </w:r>
    </w:p>
    <w:tbl>
      <w:tblPr>
        <w:tblStyle w:val="TableGrid"/>
        <w:tblW w:w="0" w:type="auto"/>
        <w:tblLook w:val="04A0" w:firstRow="1" w:lastRow="0" w:firstColumn="1" w:lastColumn="0" w:noHBand="0" w:noVBand="1"/>
      </w:tblPr>
      <w:tblGrid>
        <w:gridCol w:w="4243"/>
        <w:gridCol w:w="4244"/>
      </w:tblGrid>
      <w:tr w:rsidR="00911ABF" w:rsidRPr="009222DD" w:rsidTr="00911ABF">
        <w:tc>
          <w:tcPr>
            <w:tcW w:w="4243" w:type="dxa"/>
          </w:tcPr>
          <w:p w:rsidR="00911ABF" w:rsidRPr="009222DD" w:rsidRDefault="00911ABF" w:rsidP="00911ABF">
            <w:pPr>
              <w:spacing w:line="240" w:lineRule="auto"/>
              <w:jc w:val="center"/>
            </w:pPr>
            <w:r w:rsidRPr="009222DD">
              <w:t>Perlakuan</w:t>
            </w:r>
          </w:p>
        </w:tc>
        <w:tc>
          <w:tcPr>
            <w:tcW w:w="4244" w:type="dxa"/>
          </w:tcPr>
          <w:p w:rsidR="00911ABF" w:rsidRPr="009222DD" w:rsidRDefault="00911ABF" w:rsidP="00911ABF">
            <w:pPr>
              <w:spacing w:line="240" w:lineRule="auto"/>
              <w:jc w:val="center"/>
              <w:rPr>
                <w:lang w:val="en-US"/>
              </w:rPr>
            </w:pPr>
            <w:r w:rsidRPr="009222DD">
              <w:t>Hasil Rata-Rata</w:t>
            </w:r>
            <w:r w:rsidRPr="009222DD">
              <w:rPr>
                <w:lang w:val="en-US"/>
              </w:rPr>
              <w:t xml:space="preserve"> (CFU/ml)</w:t>
            </w:r>
          </w:p>
        </w:tc>
      </w:tr>
      <w:tr w:rsidR="00911ABF" w:rsidRPr="009222DD" w:rsidTr="00911ABF">
        <w:tc>
          <w:tcPr>
            <w:tcW w:w="4243" w:type="dxa"/>
          </w:tcPr>
          <w:p w:rsidR="00911ABF" w:rsidRPr="009222DD" w:rsidRDefault="00911ABF" w:rsidP="00911ABF">
            <w:pPr>
              <w:spacing w:line="240" w:lineRule="auto"/>
              <w:jc w:val="center"/>
              <w:rPr>
                <w:lang w:val="en-US"/>
              </w:rPr>
            </w:pPr>
            <w:r w:rsidRPr="009222DD">
              <w:t>p</w:t>
            </w:r>
            <w:r w:rsidRPr="009222DD">
              <w:rPr>
                <w:lang w:val="en-US"/>
              </w:rPr>
              <w:t>1 (15menit)</w:t>
            </w:r>
          </w:p>
        </w:tc>
        <w:tc>
          <w:tcPr>
            <w:tcW w:w="4244" w:type="dxa"/>
          </w:tcPr>
          <w:p w:rsidR="00911ABF" w:rsidRPr="001A1AC4" w:rsidRDefault="006D5D00" w:rsidP="00911ABF">
            <w:pPr>
              <w:spacing w:line="240" w:lineRule="auto"/>
              <w:jc w:val="center"/>
              <w:rPr>
                <w:lang w:val="en-US"/>
              </w:rPr>
            </w:pPr>
            <w:r w:rsidRPr="009222DD">
              <w:t>1084</w:t>
            </w:r>
            <w:r w:rsidR="001A1AC4">
              <w:t xml:space="preserve"> </w:t>
            </w:r>
            <w:r w:rsidR="001A1AC4">
              <w:rPr>
                <w:lang w:val="en-US"/>
              </w:rPr>
              <w:t>c</w:t>
            </w:r>
          </w:p>
        </w:tc>
      </w:tr>
      <w:tr w:rsidR="00911ABF" w:rsidRPr="009222DD" w:rsidTr="00911ABF">
        <w:tc>
          <w:tcPr>
            <w:tcW w:w="4243" w:type="dxa"/>
          </w:tcPr>
          <w:p w:rsidR="00911ABF" w:rsidRPr="009222DD" w:rsidRDefault="00911ABF" w:rsidP="00911ABF">
            <w:pPr>
              <w:spacing w:line="240" w:lineRule="auto"/>
              <w:jc w:val="center"/>
              <w:rPr>
                <w:lang w:val="en-US"/>
              </w:rPr>
            </w:pPr>
            <w:r w:rsidRPr="009222DD">
              <w:t>p</w:t>
            </w:r>
            <w:r w:rsidRPr="009222DD">
              <w:rPr>
                <w:lang w:val="en-US"/>
              </w:rPr>
              <w:t>2 (30 menit)</w:t>
            </w:r>
          </w:p>
        </w:tc>
        <w:tc>
          <w:tcPr>
            <w:tcW w:w="4244" w:type="dxa"/>
          </w:tcPr>
          <w:p w:rsidR="00911ABF" w:rsidRPr="009222DD" w:rsidRDefault="006D5D00" w:rsidP="00911ABF">
            <w:pPr>
              <w:spacing w:line="240" w:lineRule="auto"/>
              <w:jc w:val="center"/>
              <w:rPr>
                <w:lang w:val="en-US"/>
              </w:rPr>
            </w:pPr>
            <w:r w:rsidRPr="009222DD">
              <w:t>942</w:t>
            </w:r>
            <w:r w:rsidR="00911ABF" w:rsidRPr="009222DD">
              <w:t xml:space="preserve">   </w:t>
            </w:r>
            <w:r w:rsidR="00911ABF" w:rsidRPr="009222DD">
              <w:rPr>
                <w:lang w:val="en-US"/>
              </w:rPr>
              <w:t>b</w:t>
            </w:r>
          </w:p>
        </w:tc>
      </w:tr>
      <w:tr w:rsidR="00911ABF" w:rsidRPr="009222DD" w:rsidTr="00911ABF">
        <w:tc>
          <w:tcPr>
            <w:tcW w:w="4243" w:type="dxa"/>
          </w:tcPr>
          <w:p w:rsidR="00911ABF" w:rsidRPr="009222DD" w:rsidRDefault="00911ABF" w:rsidP="00911ABF">
            <w:pPr>
              <w:spacing w:line="240" w:lineRule="auto"/>
              <w:jc w:val="center"/>
              <w:rPr>
                <w:lang w:val="en-US"/>
              </w:rPr>
            </w:pPr>
            <w:r w:rsidRPr="009222DD">
              <w:t>p</w:t>
            </w:r>
            <w:r w:rsidRPr="009222DD">
              <w:rPr>
                <w:lang w:val="en-US"/>
              </w:rPr>
              <w:t xml:space="preserve">3 (45 menit) </w:t>
            </w:r>
          </w:p>
        </w:tc>
        <w:tc>
          <w:tcPr>
            <w:tcW w:w="4244" w:type="dxa"/>
          </w:tcPr>
          <w:p w:rsidR="00911ABF" w:rsidRPr="009222DD" w:rsidRDefault="006D5D00" w:rsidP="00911ABF">
            <w:pPr>
              <w:spacing w:line="240" w:lineRule="auto"/>
              <w:jc w:val="center"/>
            </w:pPr>
            <w:r w:rsidRPr="009222DD">
              <w:t>858</w:t>
            </w:r>
            <w:r w:rsidR="00911ABF" w:rsidRPr="009222DD">
              <w:t xml:space="preserve">   a</w:t>
            </w:r>
          </w:p>
        </w:tc>
      </w:tr>
    </w:tbl>
    <w:p w:rsidR="009E6DCD" w:rsidRPr="009222DD" w:rsidRDefault="009E6DCD" w:rsidP="009E6DCD">
      <w:pPr>
        <w:tabs>
          <w:tab w:val="left" w:pos="567"/>
        </w:tabs>
        <w:spacing w:after="240" w:line="240" w:lineRule="auto"/>
        <w:rPr>
          <w:lang w:val="en-US"/>
        </w:rPr>
      </w:pPr>
      <w:r w:rsidRPr="009222DD">
        <w:t xml:space="preserve">Keterangan: Nilai rata-rata yang ditandai dengan huruf yang sama menunjukkan tidak berbeda nyata pada taraf 5% Uji Duncan. </w:t>
      </w:r>
      <w:r w:rsidR="00C50CEF" w:rsidRPr="009222DD">
        <w:rPr>
          <w:lang w:val="en-US"/>
        </w:rPr>
        <w:tab/>
      </w:r>
    </w:p>
    <w:p w:rsidR="00156A2E" w:rsidRPr="009222DD" w:rsidRDefault="00C50CEF" w:rsidP="00156A2E">
      <w:pPr>
        <w:spacing w:line="480" w:lineRule="auto"/>
        <w:ind w:firstLine="567"/>
        <w:rPr>
          <w:lang w:val="en-US"/>
        </w:rPr>
      </w:pPr>
      <w:r w:rsidRPr="009222DD">
        <w:rPr>
          <w:lang w:val="en-US"/>
        </w:rPr>
        <w:t>S</w:t>
      </w:r>
      <w:r w:rsidRPr="009222DD">
        <w:t xml:space="preserve">emakin tinggi konsentrasi asap cair yang ditambahkan maka semakin rendah jumlah mikroba dalam daging ayam tersebut, </w:t>
      </w:r>
      <w:r w:rsidR="00D93CA9" w:rsidRPr="009222DD">
        <w:rPr>
          <w:lang w:val="en-US"/>
        </w:rPr>
        <w:t>hal ini disebabkan adanya kandungan fenol dalam asap cair. K</w:t>
      </w:r>
      <w:r w:rsidR="00D93CA9" w:rsidRPr="009222DD">
        <w:t>onsentrasi asap cair yang lebih tinggi terdapat kandungan fenol yang lebih tinggi pula.</w:t>
      </w:r>
      <w:r w:rsidR="00D93CA9" w:rsidRPr="009222DD">
        <w:rPr>
          <w:lang w:val="en-US"/>
        </w:rPr>
        <w:t xml:space="preserve"> K</w:t>
      </w:r>
      <w:r w:rsidRPr="009222DD">
        <w:t xml:space="preserve">omponen aktif asap cair pada konsentrasi </w:t>
      </w:r>
      <w:r w:rsidR="00D93CA9" w:rsidRPr="009222DD">
        <w:rPr>
          <w:lang w:val="en-US"/>
        </w:rPr>
        <w:t>yang lebih tinggi</w:t>
      </w:r>
      <w:r w:rsidRPr="009222DD">
        <w:t xml:space="preserve"> telah terjadi efek penghambatan pertumbuhan bakteri sebagai akibat peningkatan kadar fenol sehingga</w:t>
      </w:r>
      <w:r w:rsidRPr="009222DD">
        <w:rPr>
          <w:lang w:val="en-US"/>
        </w:rPr>
        <w:t xml:space="preserve"> </w:t>
      </w:r>
      <w:r w:rsidRPr="009222DD">
        <w:t>jumlah bakteri menurun</w:t>
      </w:r>
      <w:r w:rsidRPr="009222DD">
        <w:rPr>
          <w:lang w:val="en-US"/>
        </w:rPr>
        <w:t xml:space="preserve">. </w:t>
      </w:r>
      <w:r w:rsidRPr="009222DD">
        <w:t>Menurut Arizona, dkk (2011) kadar fenol daging semakin tinggi dengan meningkatnya konsentrasi asap cair.</w:t>
      </w:r>
      <w:r w:rsidRPr="009222DD">
        <w:rPr>
          <w:lang w:val="en-US"/>
        </w:rPr>
        <w:t xml:space="preserve"> S</w:t>
      </w:r>
      <w:r w:rsidRPr="009222DD">
        <w:t>emakin lama perendaman maka semakin rendah jumlah mik</w:t>
      </w:r>
      <w:r w:rsidR="00156A2E" w:rsidRPr="009222DD">
        <w:t>roba dalam daging ayam tersebut</w:t>
      </w:r>
      <w:r w:rsidR="00156A2E" w:rsidRPr="009222DD">
        <w:rPr>
          <w:lang w:val="en-US"/>
        </w:rPr>
        <w:t>, hal ini disebabkan semakin banyaknya asap cai</w:t>
      </w:r>
      <w:r w:rsidR="000216CB" w:rsidRPr="009222DD">
        <w:rPr>
          <w:lang w:val="en-US"/>
        </w:rPr>
        <w:t>r</w:t>
      </w:r>
      <w:r w:rsidR="00156A2E" w:rsidRPr="009222DD">
        <w:rPr>
          <w:lang w:val="en-US"/>
        </w:rPr>
        <w:t xml:space="preserve"> yang diserap sesuai dengan lamanya perendaman.</w:t>
      </w:r>
      <w:r w:rsidR="00156A2E" w:rsidRPr="009222DD">
        <w:t xml:space="preserve"> </w:t>
      </w:r>
      <w:r w:rsidR="00156A2E" w:rsidRPr="009222DD">
        <w:rPr>
          <w:lang w:val="en-US"/>
        </w:rPr>
        <w:t xml:space="preserve">Lamanya perendaman akan </w:t>
      </w:r>
      <w:r w:rsidR="00156A2E" w:rsidRPr="009222DD">
        <w:t xml:space="preserve"> mempengaruhi pencapaian titik keseimbangan</w:t>
      </w:r>
      <w:r w:rsidR="00156A2E" w:rsidRPr="009222DD">
        <w:rPr>
          <w:lang w:val="en-US"/>
        </w:rPr>
        <w:t xml:space="preserve"> mikroba.  </w:t>
      </w:r>
      <w:r w:rsidRPr="009222DD">
        <w:t xml:space="preserve">Banyaknya jumlah mikroba dapat dihubungkan dengan kadar fenol dari daging ayam, karena banyaknya fenol dalam makanan dapat </w:t>
      </w:r>
      <w:r w:rsidRPr="009222DD">
        <w:lastRenderedPageBreak/>
        <w:t xml:space="preserve">mempengaruhi pertumbuhan bakteri sebagai antiseptik sehingga dapat memepengaruhi mutu bahan makanan tersebut </w:t>
      </w:r>
    </w:p>
    <w:p w:rsidR="00D93CA9" w:rsidRPr="009222DD" w:rsidRDefault="00156A2E" w:rsidP="00156A2E">
      <w:pPr>
        <w:spacing w:line="480" w:lineRule="auto"/>
        <w:ind w:firstLine="567"/>
        <w:rPr>
          <w:lang w:val="en-US"/>
        </w:rPr>
      </w:pPr>
      <w:r w:rsidRPr="009222DD">
        <w:rPr>
          <w:rFonts w:eastAsiaTheme="minorHAnsi"/>
          <w:lang w:val="en-US"/>
        </w:rPr>
        <w:t>Fenol merupakan salah satu senyawa yang terkandung dalam asap cair yang bukan</w:t>
      </w:r>
      <w:r w:rsidR="000216CB" w:rsidRPr="009222DD">
        <w:rPr>
          <w:rFonts w:eastAsiaTheme="minorHAnsi"/>
          <w:lang w:val="en-US"/>
        </w:rPr>
        <w:t xml:space="preserve"> </w:t>
      </w:r>
      <w:r w:rsidRPr="009222DD">
        <w:rPr>
          <w:rFonts w:eastAsiaTheme="minorHAnsi"/>
          <w:lang w:val="en-US"/>
        </w:rPr>
        <w:t>merupakan senyawa kimia yang berbahaya bagi kesehatan</w:t>
      </w:r>
      <w:r w:rsidRPr="009222DD">
        <w:rPr>
          <w:lang w:val="en-US"/>
        </w:rPr>
        <w:t xml:space="preserve"> yang bersifat mudah dioksidasi, mudah menguap, dan sensitif terhadap cahaya. </w:t>
      </w:r>
      <w:r w:rsidR="00D93CA9" w:rsidRPr="009222DD">
        <w:t>Cara kerja fenol yaitu akan menghambat pertumbuhan mikroba dengan cara mengganggu metabolisme dari mikroba dengan menghambat pembentukan spora dari mikroba tersebut dan memperpanjang fase lagfase</w:t>
      </w:r>
      <w:r w:rsidR="00D93CA9" w:rsidRPr="009222DD">
        <w:rPr>
          <w:lang w:val="en-US"/>
        </w:rPr>
        <w:t xml:space="preserve"> (Haras,2004)</w:t>
      </w:r>
      <w:r w:rsidR="00D93CA9" w:rsidRPr="009222DD">
        <w:t>.</w:t>
      </w:r>
    </w:p>
    <w:p w:rsidR="0056312A" w:rsidRPr="009222DD" w:rsidRDefault="00C50CEF" w:rsidP="00C50CEF">
      <w:pPr>
        <w:tabs>
          <w:tab w:val="left" w:pos="567"/>
        </w:tabs>
        <w:spacing w:line="480" w:lineRule="auto"/>
        <w:rPr>
          <w:lang w:val="en-US"/>
        </w:rPr>
      </w:pPr>
      <w:r w:rsidRPr="009222DD">
        <w:rPr>
          <w:rFonts w:eastAsiaTheme="minorHAnsi"/>
          <w:lang w:val="en-US"/>
        </w:rPr>
        <w:tab/>
      </w:r>
      <w:r w:rsidR="00156A2E" w:rsidRPr="009222DD">
        <w:rPr>
          <w:lang w:val="en-US"/>
        </w:rPr>
        <w:t>Daging merupakan bahan yang baik untuk pertumbuhan mikroorganisme, termasuk mikroba perusak atau pembusuk, karena daging mempunyai kadar air tinggi (68-75%), daging kaya akan zat yang mengandung nitrogen, daging kaya akan mineral untuk pertumbuhan mikroba, dan daging mempunyai pH yang meng</w:t>
      </w:r>
      <w:r w:rsidR="0056312A" w:rsidRPr="009222DD">
        <w:rPr>
          <w:lang w:val="en-US"/>
        </w:rPr>
        <w:t xml:space="preserve">untungkan bagi sejumlah mikroba. </w:t>
      </w:r>
      <w:r w:rsidRPr="009222DD">
        <w:rPr>
          <w:lang w:val="en-US"/>
        </w:rPr>
        <w:t>Jumlah mikroorganisme mempunyai peranan penting dalam penilaian mutu produk pangan karena mikroorganisme yang tumbuh pada beberapa jenis produk pangan dapat dengan cepat menyebabkan penurunan mutu produk pangan tersebut. Awal kontaminasi daging berasal dari mikroorganisme yang memasuki peredaran darah pada saat penyembelihan, kontaminasi selanjutnya terjadi melalui permukaan daging selama penanganan daging, yaitu proses pembelahan karkas, pendinginan, pembekuan, penyegaran daging beku, pemotongan karkas, pengawetan, pengepakan, penyimpanan, dan pemasaran</w:t>
      </w:r>
      <w:r w:rsidR="0056312A" w:rsidRPr="009222DD">
        <w:rPr>
          <w:lang w:val="en-US"/>
        </w:rPr>
        <w:t xml:space="preserve"> (Purnama, 2008). </w:t>
      </w:r>
    </w:p>
    <w:p w:rsidR="009E6DCD" w:rsidRPr="009222DD" w:rsidRDefault="00C50CEF" w:rsidP="00C50CEF">
      <w:pPr>
        <w:tabs>
          <w:tab w:val="left" w:pos="567"/>
        </w:tabs>
        <w:spacing w:line="480" w:lineRule="auto"/>
        <w:rPr>
          <w:rFonts w:eastAsiaTheme="minorHAnsi"/>
          <w:lang w:val="en-US"/>
        </w:rPr>
      </w:pPr>
      <w:r w:rsidRPr="009222DD">
        <w:rPr>
          <w:rFonts w:eastAsiaTheme="minorHAnsi"/>
          <w:lang w:val="en-US"/>
        </w:rPr>
        <w:tab/>
      </w:r>
    </w:p>
    <w:p w:rsidR="00C50CEF" w:rsidRPr="009222DD" w:rsidRDefault="00C50CEF" w:rsidP="00C50CEF">
      <w:pPr>
        <w:tabs>
          <w:tab w:val="left" w:pos="567"/>
        </w:tabs>
        <w:spacing w:line="480" w:lineRule="auto"/>
        <w:rPr>
          <w:rFonts w:eastAsiaTheme="minorHAnsi"/>
          <w:lang w:val="en-US"/>
        </w:rPr>
      </w:pPr>
      <w:r w:rsidRPr="009222DD">
        <w:rPr>
          <w:lang w:val="en-US"/>
        </w:rPr>
        <w:t xml:space="preserve"> </w:t>
      </w:r>
    </w:p>
    <w:p w:rsidR="00BD5592" w:rsidRPr="006A7B1D" w:rsidRDefault="00BD5592" w:rsidP="006A7B1D">
      <w:pPr>
        <w:pStyle w:val="ListParagraph"/>
        <w:numPr>
          <w:ilvl w:val="2"/>
          <w:numId w:val="33"/>
        </w:numPr>
        <w:tabs>
          <w:tab w:val="left" w:pos="-142"/>
        </w:tabs>
        <w:spacing w:line="480" w:lineRule="auto"/>
        <w:ind w:left="284" w:hanging="284"/>
        <w:rPr>
          <w:b/>
          <w:lang w:val="en-US"/>
        </w:rPr>
      </w:pPr>
      <w:r w:rsidRPr="006A7B1D">
        <w:rPr>
          <w:b/>
          <w:lang w:val="en-US"/>
        </w:rPr>
        <w:lastRenderedPageBreak/>
        <w:t>Respon Kimia</w:t>
      </w:r>
    </w:p>
    <w:p w:rsidR="00140975" w:rsidRPr="009222DD" w:rsidRDefault="00BD5592" w:rsidP="00156A2E">
      <w:pPr>
        <w:spacing w:line="480" w:lineRule="auto"/>
        <w:ind w:firstLine="567"/>
        <w:rPr>
          <w:lang w:val="en-US"/>
        </w:rPr>
      </w:pPr>
      <w:r w:rsidRPr="009222DD">
        <w:t>Analisis kimia yang dilakukan meliputi analisis kadar air</w:t>
      </w:r>
      <w:r w:rsidRPr="009222DD">
        <w:rPr>
          <w:lang w:val="en-US"/>
        </w:rPr>
        <w:t xml:space="preserve"> </w:t>
      </w:r>
      <w:r w:rsidRPr="009222DD">
        <w:t xml:space="preserve">dan </w:t>
      </w:r>
      <w:r w:rsidR="000216CB" w:rsidRPr="009222DD">
        <w:rPr>
          <w:lang w:val="en-US"/>
        </w:rPr>
        <w:t xml:space="preserve">penentuan nilai pH pada daging ayam yang telah direndam dengan asap cair. </w:t>
      </w:r>
    </w:p>
    <w:p w:rsidR="00BD5592" w:rsidRPr="006A7B1D" w:rsidRDefault="006A7B1D" w:rsidP="006A7B1D">
      <w:pPr>
        <w:pStyle w:val="ListParagraph"/>
        <w:numPr>
          <w:ilvl w:val="3"/>
          <w:numId w:val="33"/>
        </w:numPr>
        <w:tabs>
          <w:tab w:val="left" w:pos="-426"/>
          <w:tab w:val="left" w:pos="-142"/>
          <w:tab w:val="left" w:pos="426"/>
          <w:tab w:val="left" w:pos="567"/>
          <w:tab w:val="left" w:pos="709"/>
        </w:tabs>
        <w:spacing w:line="480" w:lineRule="auto"/>
        <w:ind w:left="709"/>
        <w:rPr>
          <w:b/>
        </w:rPr>
      </w:pPr>
      <w:r>
        <w:rPr>
          <w:b/>
          <w:lang w:val="en-US"/>
        </w:rPr>
        <w:t xml:space="preserve"> </w:t>
      </w:r>
      <w:r w:rsidR="00BD5592" w:rsidRPr="006A7B1D">
        <w:rPr>
          <w:b/>
        </w:rPr>
        <w:t>Kadar Air</w:t>
      </w:r>
    </w:p>
    <w:p w:rsidR="004F68CC" w:rsidRDefault="00BD5592" w:rsidP="00BD5592">
      <w:pPr>
        <w:spacing w:line="480" w:lineRule="auto"/>
        <w:ind w:firstLine="567"/>
        <w:rPr>
          <w:lang w:val="en-US"/>
        </w:rPr>
      </w:pPr>
      <w:r w:rsidRPr="009222DD">
        <w:t>Berdasarkan perhitungan analisis variasi</w:t>
      </w:r>
      <w:r w:rsidR="004F68CC" w:rsidRPr="009222DD">
        <w:rPr>
          <w:lang w:val="en-US"/>
        </w:rPr>
        <w:t xml:space="preserve"> (ANAVA)</w:t>
      </w:r>
      <w:r w:rsidRPr="009222DD">
        <w:t>, menunjukkan bahwa konsentrasi asap cair, lama perendaman, serta interaksi keduanya tidak berpengaruh nyata terhadap kadar air daging ayam.</w:t>
      </w:r>
      <w:r w:rsidR="004F68CC" w:rsidRPr="009222DD">
        <w:rPr>
          <w:lang w:val="en-US"/>
        </w:rPr>
        <w:t xml:space="preserve"> Hasil analisis variasi dapat dilihat pada Tabel</w:t>
      </w:r>
      <w:r w:rsidRPr="009222DD">
        <w:t xml:space="preserve"> </w:t>
      </w:r>
      <w:r w:rsidR="004F68CC" w:rsidRPr="009222DD">
        <w:rPr>
          <w:lang w:val="en-US"/>
        </w:rPr>
        <w:t xml:space="preserve">13. </w:t>
      </w:r>
    </w:p>
    <w:p w:rsidR="006A7B1D" w:rsidRPr="006A7B1D" w:rsidRDefault="006A7B1D" w:rsidP="006A7B1D">
      <w:pPr>
        <w:spacing w:line="240" w:lineRule="auto"/>
        <w:jc w:val="center"/>
        <w:rPr>
          <w:rFonts w:eastAsiaTheme="minorEastAsia"/>
          <w:lang w:val="en-US"/>
        </w:rPr>
      </w:pPr>
      <w:r w:rsidRPr="009222DD">
        <w:rPr>
          <w:rFonts w:eastAsiaTheme="minorEastAsia"/>
        </w:rPr>
        <w:t xml:space="preserve">Tabel </w:t>
      </w:r>
      <w:r>
        <w:rPr>
          <w:rFonts w:eastAsiaTheme="minorEastAsia"/>
          <w:lang w:val="en-US"/>
        </w:rPr>
        <w:t>13</w:t>
      </w:r>
      <w:r w:rsidRPr="009222DD">
        <w:rPr>
          <w:rFonts w:eastAsiaTheme="minorEastAsia"/>
          <w:lang w:val="en-US"/>
        </w:rPr>
        <w:t>. Hasil Analisis</w:t>
      </w:r>
      <w:r>
        <w:rPr>
          <w:rFonts w:eastAsiaTheme="minorEastAsia"/>
        </w:rPr>
        <w:t xml:space="preserve"> </w:t>
      </w:r>
      <w:r>
        <w:rPr>
          <w:rFonts w:eastAsiaTheme="minorEastAsia"/>
          <w:lang w:val="en-US"/>
        </w:rPr>
        <w:t xml:space="preserve">Kadar Air </w:t>
      </w:r>
      <w:r>
        <w:rPr>
          <w:rFonts w:eastAsiaTheme="minorEastAsia"/>
        </w:rPr>
        <w:t xml:space="preserve"> Daging Ayam</w:t>
      </w:r>
    </w:p>
    <w:tbl>
      <w:tblPr>
        <w:tblStyle w:val="TableGrid"/>
        <w:tblW w:w="0" w:type="auto"/>
        <w:jc w:val="center"/>
        <w:tblLook w:val="04A0" w:firstRow="1" w:lastRow="0" w:firstColumn="1" w:lastColumn="0" w:noHBand="0" w:noVBand="1"/>
      </w:tblPr>
      <w:tblGrid>
        <w:gridCol w:w="4243"/>
        <w:gridCol w:w="4244"/>
      </w:tblGrid>
      <w:tr w:rsidR="0056794C" w:rsidRPr="009222DD" w:rsidTr="0056794C">
        <w:trPr>
          <w:jc w:val="center"/>
        </w:trPr>
        <w:tc>
          <w:tcPr>
            <w:tcW w:w="4243" w:type="dxa"/>
          </w:tcPr>
          <w:p w:rsidR="0056794C" w:rsidRPr="009222DD" w:rsidRDefault="0056794C" w:rsidP="0056794C">
            <w:pPr>
              <w:spacing w:line="240" w:lineRule="auto"/>
              <w:jc w:val="center"/>
              <w:rPr>
                <w:lang w:val="en-US"/>
              </w:rPr>
            </w:pPr>
            <w:r w:rsidRPr="009222DD">
              <w:rPr>
                <w:lang w:val="en-US"/>
              </w:rPr>
              <w:t>Sampel</w:t>
            </w:r>
          </w:p>
        </w:tc>
        <w:tc>
          <w:tcPr>
            <w:tcW w:w="4244" w:type="dxa"/>
          </w:tcPr>
          <w:p w:rsidR="0056794C" w:rsidRPr="009222DD" w:rsidRDefault="0056794C" w:rsidP="0056794C">
            <w:pPr>
              <w:spacing w:line="240" w:lineRule="auto"/>
              <w:jc w:val="center"/>
              <w:rPr>
                <w:lang w:val="en-US"/>
              </w:rPr>
            </w:pPr>
            <w:r w:rsidRPr="009222DD">
              <w:rPr>
                <w:lang w:val="en-US"/>
              </w:rPr>
              <w:t>Hasil Rata-Rata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k1p1</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75.75</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k1p2</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76.21</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k1p3</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79.84</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k2p1</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75.04</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k2p2</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76.92</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k2p3</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76.50</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k3p1</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78.14</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k3p2</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77.50</w:t>
            </w:r>
            <w:r w:rsidRPr="009222DD">
              <w:rPr>
                <w:color w:val="000000"/>
                <w:szCs w:val="22"/>
                <w:lang w:val="en-US"/>
              </w:rPr>
              <w:t xml:space="preserve"> a</w:t>
            </w:r>
          </w:p>
        </w:tc>
      </w:tr>
      <w:tr w:rsidR="00D56DF1" w:rsidRPr="009222DD" w:rsidTr="0056794C">
        <w:trPr>
          <w:jc w:val="center"/>
        </w:trPr>
        <w:tc>
          <w:tcPr>
            <w:tcW w:w="4243" w:type="dxa"/>
          </w:tcPr>
          <w:p w:rsidR="00D56DF1" w:rsidRPr="009222DD" w:rsidRDefault="00D56DF1" w:rsidP="0056794C">
            <w:pPr>
              <w:spacing w:line="240" w:lineRule="auto"/>
              <w:jc w:val="center"/>
              <w:rPr>
                <w:lang w:val="en-US"/>
              </w:rPr>
            </w:pPr>
            <w:r w:rsidRPr="009222DD">
              <w:rPr>
                <w:lang w:val="en-US"/>
              </w:rPr>
              <w:t>k3p2</w:t>
            </w:r>
          </w:p>
        </w:tc>
        <w:tc>
          <w:tcPr>
            <w:tcW w:w="4244" w:type="dxa"/>
            <w:vAlign w:val="bottom"/>
          </w:tcPr>
          <w:p w:rsidR="00D56DF1" w:rsidRPr="009222DD" w:rsidRDefault="00D56DF1" w:rsidP="00D56DF1">
            <w:pPr>
              <w:spacing w:line="240" w:lineRule="auto"/>
              <w:jc w:val="center"/>
              <w:rPr>
                <w:color w:val="000000"/>
                <w:szCs w:val="22"/>
                <w:lang w:val="en-US"/>
              </w:rPr>
            </w:pPr>
            <w:r w:rsidRPr="009222DD">
              <w:rPr>
                <w:color w:val="000000"/>
                <w:szCs w:val="22"/>
              </w:rPr>
              <w:t>75.66</w:t>
            </w:r>
            <w:r w:rsidRPr="009222DD">
              <w:rPr>
                <w:color w:val="000000"/>
                <w:szCs w:val="22"/>
                <w:lang w:val="en-US"/>
              </w:rPr>
              <w:t xml:space="preserve"> a</w:t>
            </w:r>
          </w:p>
        </w:tc>
      </w:tr>
    </w:tbl>
    <w:p w:rsidR="0056794C" w:rsidRPr="009222DD" w:rsidRDefault="00D56DF1" w:rsidP="00D56DF1">
      <w:pPr>
        <w:tabs>
          <w:tab w:val="left" w:pos="567"/>
        </w:tabs>
        <w:spacing w:line="240" w:lineRule="auto"/>
        <w:rPr>
          <w:lang w:val="en-US"/>
        </w:rPr>
      </w:pPr>
      <w:r w:rsidRPr="009222DD">
        <w:t>Keterangan: Nilai rata-rata yang ditandai dengan huruf yang sama menunjukkan tidak berbeda nyata pada taraf 5% Uji Duncan</w:t>
      </w:r>
    </w:p>
    <w:p w:rsidR="00D56DF1" w:rsidRPr="009222DD" w:rsidRDefault="00D56DF1" w:rsidP="00D56DF1">
      <w:pPr>
        <w:tabs>
          <w:tab w:val="left" w:pos="567"/>
        </w:tabs>
        <w:spacing w:line="240" w:lineRule="auto"/>
        <w:rPr>
          <w:lang w:val="en-US"/>
        </w:rPr>
      </w:pPr>
    </w:p>
    <w:p w:rsidR="00BD5592" w:rsidRPr="009222DD" w:rsidRDefault="004F68CC" w:rsidP="00BD5592">
      <w:pPr>
        <w:spacing w:line="480" w:lineRule="auto"/>
        <w:ind w:firstLine="567"/>
        <w:rPr>
          <w:lang w:val="en-US"/>
        </w:rPr>
      </w:pPr>
      <w:r w:rsidRPr="009222DD">
        <w:t>Konsentrasi asap cair dan lama perendaman, maupun interaksi keduanya tidak berpengaruh nyata terhadap kadar air, hal ini disebabkan</w:t>
      </w:r>
      <w:r w:rsidR="00BD5592" w:rsidRPr="009222DD">
        <w:t xml:space="preserve"> kadar air daging ayam sendiri su</w:t>
      </w:r>
      <w:r w:rsidRPr="009222DD">
        <w:t>dah tinggi pada saat pemotongan</w:t>
      </w:r>
      <w:r w:rsidR="00F67DA6" w:rsidRPr="009222DD">
        <w:rPr>
          <w:lang w:val="en-US"/>
        </w:rPr>
        <w:t xml:space="preserve"> yaitu </w:t>
      </w:r>
      <w:r w:rsidR="009C7C76" w:rsidRPr="009222DD">
        <w:rPr>
          <w:lang w:val="en-US"/>
        </w:rPr>
        <w:t>sekitr 65-80</w:t>
      </w:r>
      <w:r w:rsidR="000216CB" w:rsidRPr="009222DD">
        <w:rPr>
          <w:lang w:val="en-US"/>
        </w:rPr>
        <w:t>%</w:t>
      </w:r>
      <w:r w:rsidRPr="009222DD">
        <w:rPr>
          <w:lang w:val="en-US"/>
        </w:rPr>
        <w:t xml:space="preserve"> dan asap cair</w:t>
      </w:r>
      <w:r w:rsidR="000216CB" w:rsidRPr="009222DD">
        <w:rPr>
          <w:lang w:val="en-US"/>
        </w:rPr>
        <w:t xml:space="preserve"> sendiri</w:t>
      </w:r>
      <w:r w:rsidRPr="009222DD">
        <w:rPr>
          <w:lang w:val="en-US"/>
        </w:rPr>
        <w:t xml:space="preserve"> yang berbentuk cair serta diencerkan dengan menggunakan aquades. </w:t>
      </w:r>
      <w:r w:rsidR="00BD5592" w:rsidRPr="009222DD">
        <w:t>Kadar air yang sama dari kedua bahan menyebabkan kadar air pada perlakuan perendaman tidak berbeda terhadap kadar air daging ayam.</w:t>
      </w:r>
      <w:r w:rsidRPr="009222DD">
        <w:rPr>
          <w:lang w:val="en-US"/>
        </w:rPr>
        <w:t xml:space="preserve"> </w:t>
      </w:r>
    </w:p>
    <w:p w:rsidR="00140975" w:rsidRPr="009222DD" w:rsidRDefault="00140975" w:rsidP="00140975">
      <w:pPr>
        <w:autoSpaceDE w:val="0"/>
        <w:autoSpaceDN w:val="0"/>
        <w:adjustRightInd w:val="0"/>
        <w:spacing w:line="480" w:lineRule="auto"/>
        <w:ind w:firstLine="567"/>
      </w:pPr>
      <w:r w:rsidRPr="009222DD">
        <w:lastRenderedPageBreak/>
        <w:t>Kadar air merupakan banyaknya air yang terkandung dalam bahan yang dinyatakan dalam persen. Kadar air juga salah satu karakteristik yang sangat penting pada bahan pangan, karena air dapat mempengaruhi penampakan, tekstur, dan cita rasa pada bahan pangan. Kadar air dalam bahan pangan ikut menentukan kesegaran dan daya awet bahan pangan tersebut, kadar air yang tinggi mengakibatkan mudahnya bakteri, kapang, dan khamir untuk berkembang biak, sehingga akan terjadi perubahan pada bahan pangan</w:t>
      </w:r>
      <w:r w:rsidRPr="009222DD">
        <w:rPr>
          <w:lang w:val="en-US"/>
        </w:rPr>
        <w:t xml:space="preserve">. </w:t>
      </w:r>
      <w:r w:rsidRPr="009222DD">
        <w:t xml:space="preserve">Air merupakan komponen dalam bahan makanan karena air dapat mempengaruhi penampakan, tekstur, serta cita rasa makanan. Bahkan dalam bahan makanan yang kering sekalipun (Winarno, 1992). </w:t>
      </w:r>
    </w:p>
    <w:p w:rsidR="00140975" w:rsidRPr="009222DD" w:rsidRDefault="00156A2E" w:rsidP="006A7B1D">
      <w:pPr>
        <w:pStyle w:val="ListParagraph"/>
        <w:numPr>
          <w:ilvl w:val="3"/>
          <w:numId w:val="33"/>
        </w:numPr>
        <w:tabs>
          <w:tab w:val="left" w:pos="709"/>
        </w:tabs>
        <w:spacing w:line="480" w:lineRule="auto"/>
        <w:ind w:left="851" w:hanging="862"/>
        <w:rPr>
          <w:b/>
        </w:rPr>
      </w:pPr>
      <w:r w:rsidRPr="009222DD">
        <w:rPr>
          <w:b/>
          <w:lang w:val="en-US"/>
        </w:rPr>
        <w:t xml:space="preserve"> Penentuan Nilai pH</w:t>
      </w:r>
    </w:p>
    <w:p w:rsidR="00140975" w:rsidRPr="009222DD" w:rsidRDefault="00140975" w:rsidP="00140975">
      <w:pPr>
        <w:spacing w:line="480" w:lineRule="auto"/>
        <w:ind w:firstLine="567"/>
        <w:rPr>
          <w:lang w:val="en-US"/>
        </w:rPr>
      </w:pPr>
      <w:r w:rsidRPr="009222DD">
        <w:t>Berdasarkan perhitungan analisis variasi</w:t>
      </w:r>
      <w:r w:rsidR="00193217" w:rsidRPr="009222DD">
        <w:rPr>
          <w:lang w:val="en-US"/>
        </w:rPr>
        <w:t xml:space="preserve"> (ANAVA)</w:t>
      </w:r>
      <w:r w:rsidRPr="009222DD">
        <w:t xml:space="preserve">, menunjukkan bahwa konsentrasi asap cair </w:t>
      </w:r>
      <w:r w:rsidRPr="009222DD">
        <w:rPr>
          <w:lang w:val="en-US"/>
        </w:rPr>
        <w:t>dan</w:t>
      </w:r>
      <w:r w:rsidRPr="009222DD">
        <w:t xml:space="preserve"> </w:t>
      </w:r>
      <w:r w:rsidRPr="009222DD">
        <w:rPr>
          <w:lang w:val="en-US"/>
        </w:rPr>
        <w:t xml:space="preserve"> </w:t>
      </w:r>
      <w:r w:rsidRPr="009222DD">
        <w:t>lama perendaman</w:t>
      </w:r>
      <w:r w:rsidRPr="009222DD">
        <w:rPr>
          <w:lang w:val="en-US"/>
        </w:rPr>
        <w:t xml:space="preserve"> berpengaru</w:t>
      </w:r>
      <w:r w:rsidR="009E6DCD" w:rsidRPr="009222DD">
        <w:rPr>
          <w:lang w:val="en-US"/>
        </w:rPr>
        <w:t>h nyata terhadap pH daging ayam.</w:t>
      </w:r>
      <w:r w:rsidRPr="009222DD">
        <w:t xml:space="preserve"> Hasil uji lanjut terhadap pH pada dag</w:t>
      </w:r>
      <w:r w:rsidRPr="009222DD">
        <w:rPr>
          <w:lang w:val="en-US"/>
        </w:rPr>
        <w:t>i</w:t>
      </w:r>
      <w:r w:rsidRPr="009222DD">
        <w:t xml:space="preserve">ng   dapat dilihat pada Tabel </w:t>
      </w:r>
      <w:r w:rsidR="004D59A6" w:rsidRPr="009222DD">
        <w:rPr>
          <w:lang w:val="en-US"/>
        </w:rPr>
        <w:t>14</w:t>
      </w:r>
      <w:r w:rsidRPr="009222DD">
        <w:rPr>
          <w:lang w:val="en-US"/>
        </w:rPr>
        <w:t xml:space="preserve"> </w:t>
      </w:r>
      <w:r w:rsidRPr="009222DD">
        <w:t>dan Tabel 1</w:t>
      </w:r>
      <w:r w:rsidR="004D59A6" w:rsidRPr="009222DD">
        <w:rPr>
          <w:lang w:val="en-US"/>
        </w:rPr>
        <w:t>5</w:t>
      </w:r>
      <w:r w:rsidRPr="009222DD">
        <w:t>.</w:t>
      </w:r>
    </w:p>
    <w:p w:rsidR="00140975" w:rsidRPr="009222DD" w:rsidRDefault="00140975" w:rsidP="00140975">
      <w:pPr>
        <w:tabs>
          <w:tab w:val="left" w:pos="567"/>
        </w:tabs>
        <w:spacing w:line="240" w:lineRule="auto"/>
        <w:jc w:val="center"/>
      </w:pPr>
      <w:r w:rsidRPr="009222DD">
        <w:t>Tabel 1</w:t>
      </w:r>
      <w:r w:rsidR="004D59A6" w:rsidRPr="009222DD">
        <w:rPr>
          <w:lang w:val="en-US"/>
        </w:rPr>
        <w:t>4</w:t>
      </w:r>
      <w:r w:rsidRPr="009222DD">
        <w:t>. Pengaruh Konsentrasi Asap Cair Terhadap pH Daging Ayam</w:t>
      </w:r>
    </w:p>
    <w:tbl>
      <w:tblPr>
        <w:tblStyle w:val="TableGrid"/>
        <w:tblW w:w="0" w:type="auto"/>
        <w:jc w:val="center"/>
        <w:tblLook w:val="04A0" w:firstRow="1" w:lastRow="0" w:firstColumn="1" w:lastColumn="0" w:noHBand="0" w:noVBand="1"/>
      </w:tblPr>
      <w:tblGrid>
        <w:gridCol w:w="4243"/>
        <w:gridCol w:w="4244"/>
      </w:tblGrid>
      <w:tr w:rsidR="00140975" w:rsidRPr="009222DD" w:rsidTr="00D93CA9">
        <w:trPr>
          <w:jc w:val="center"/>
        </w:trPr>
        <w:tc>
          <w:tcPr>
            <w:tcW w:w="4243" w:type="dxa"/>
          </w:tcPr>
          <w:p w:rsidR="00140975" w:rsidRPr="009222DD" w:rsidRDefault="00140975" w:rsidP="00D93CA9">
            <w:pPr>
              <w:spacing w:line="240" w:lineRule="auto"/>
              <w:jc w:val="center"/>
            </w:pPr>
            <w:r w:rsidRPr="009222DD">
              <w:t>Perlakuan</w:t>
            </w:r>
          </w:p>
        </w:tc>
        <w:tc>
          <w:tcPr>
            <w:tcW w:w="4244" w:type="dxa"/>
          </w:tcPr>
          <w:p w:rsidR="00140975" w:rsidRPr="009222DD" w:rsidRDefault="00140975" w:rsidP="00D93CA9">
            <w:pPr>
              <w:spacing w:line="240" w:lineRule="auto"/>
              <w:jc w:val="center"/>
            </w:pPr>
            <w:r w:rsidRPr="009222DD">
              <w:t>Hasil Rata-Rata</w:t>
            </w:r>
          </w:p>
        </w:tc>
      </w:tr>
      <w:tr w:rsidR="00140975" w:rsidRPr="009222DD" w:rsidTr="00D93CA9">
        <w:trPr>
          <w:jc w:val="center"/>
        </w:trPr>
        <w:tc>
          <w:tcPr>
            <w:tcW w:w="4243" w:type="dxa"/>
          </w:tcPr>
          <w:p w:rsidR="00140975" w:rsidRPr="009222DD" w:rsidRDefault="00140975" w:rsidP="00D93CA9">
            <w:pPr>
              <w:spacing w:line="240" w:lineRule="auto"/>
              <w:jc w:val="center"/>
              <w:rPr>
                <w:lang w:val="en-US"/>
              </w:rPr>
            </w:pPr>
            <w:r w:rsidRPr="009222DD">
              <w:t>k</w:t>
            </w:r>
            <w:r w:rsidRPr="009222DD">
              <w:rPr>
                <w:lang w:val="en-US"/>
              </w:rPr>
              <w:t>1 (12,5%)</w:t>
            </w:r>
          </w:p>
        </w:tc>
        <w:tc>
          <w:tcPr>
            <w:tcW w:w="4244" w:type="dxa"/>
            <w:vAlign w:val="bottom"/>
          </w:tcPr>
          <w:p w:rsidR="00140975" w:rsidRPr="009222DD" w:rsidRDefault="00140975" w:rsidP="00D93CA9">
            <w:pPr>
              <w:spacing w:line="240" w:lineRule="auto"/>
              <w:jc w:val="center"/>
              <w:rPr>
                <w:color w:val="000000"/>
              </w:rPr>
            </w:pPr>
            <w:r w:rsidRPr="009222DD">
              <w:rPr>
                <w:color w:val="000000"/>
              </w:rPr>
              <w:t>4.73  b</w:t>
            </w:r>
          </w:p>
        </w:tc>
      </w:tr>
      <w:tr w:rsidR="00140975" w:rsidRPr="009222DD" w:rsidTr="00D93CA9">
        <w:trPr>
          <w:jc w:val="center"/>
        </w:trPr>
        <w:tc>
          <w:tcPr>
            <w:tcW w:w="4243" w:type="dxa"/>
          </w:tcPr>
          <w:p w:rsidR="00140975" w:rsidRPr="009222DD" w:rsidRDefault="00140975" w:rsidP="00D93CA9">
            <w:pPr>
              <w:spacing w:line="240" w:lineRule="auto"/>
              <w:jc w:val="center"/>
              <w:rPr>
                <w:lang w:val="en-US"/>
              </w:rPr>
            </w:pPr>
            <w:r w:rsidRPr="009222DD">
              <w:t>k</w:t>
            </w:r>
            <w:r w:rsidRPr="009222DD">
              <w:rPr>
                <w:lang w:val="en-US"/>
              </w:rPr>
              <w:t>2 (15%)</w:t>
            </w:r>
          </w:p>
        </w:tc>
        <w:tc>
          <w:tcPr>
            <w:tcW w:w="4244" w:type="dxa"/>
            <w:vAlign w:val="bottom"/>
          </w:tcPr>
          <w:p w:rsidR="00140975" w:rsidRPr="009222DD" w:rsidRDefault="00140975" w:rsidP="00D93CA9">
            <w:pPr>
              <w:spacing w:line="240" w:lineRule="auto"/>
              <w:jc w:val="center"/>
              <w:rPr>
                <w:color w:val="000000"/>
                <w:lang w:val="en-US"/>
              </w:rPr>
            </w:pPr>
            <w:r w:rsidRPr="009222DD">
              <w:rPr>
                <w:color w:val="000000"/>
              </w:rPr>
              <w:t>4.77  b</w:t>
            </w:r>
          </w:p>
        </w:tc>
      </w:tr>
      <w:tr w:rsidR="00140975" w:rsidRPr="009222DD" w:rsidTr="00D93CA9">
        <w:trPr>
          <w:jc w:val="center"/>
        </w:trPr>
        <w:tc>
          <w:tcPr>
            <w:tcW w:w="4243" w:type="dxa"/>
          </w:tcPr>
          <w:p w:rsidR="00140975" w:rsidRPr="009222DD" w:rsidRDefault="00140975" w:rsidP="00D93CA9">
            <w:pPr>
              <w:spacing w:line="240" w:lineRule="auto"/>
              <w:jc w:val="center"/>
              <w:rPr>
                <w:lang w:val="en-US"/>
              </w:rPr>
            </w:pPr>
            <w:r w:rsidRPr="009222DD">
              <w:t>k</w:t>
            </w:r>
            <w:r w:rsidRPr="009222DD">
              <w:rPr>
                <w:lang w:val="en-US"/>
              </w:rPr>
              <w:t>3 (1</w:t>
            </w:r>
            <w:r w:rsidR="00434630" w:rsidRPr="009222DD">
              <w:rPr>
                <w:lang w:val="en-US"/>
              </w:rPr>
              <w:t>7,</w:t>
            </w:r>
            <w:r w:rsidRPr="009222DD">
              <w:rPr>
                <w:lang w:val="en-US"/>
              </w:rPr>
              <w:t>5%)</w:t>
            </w:r>
          </w:p>
        </w:tc>
        <w:tc>
          <w:tcPr>
            <w:tcW w:w="4244" w:type="dxa"/>
            <w:vAlign w:val="bottom"/>
          </w:tcPr>
          <w:p w:rsidR="00140975" w:rsidRPr="009222DD" w:rsidRDefault="00140975" w:rsidP="00D93CA9">
            <w:pPr>
              <w:spacing w:line="240" w:lineRule="auto"/>
              <w:jc w:val="center"/>
              <w:rPr>
                <w:color w:val="000000"/>
              </w:rPr>
            </w:pPr>
            <w:r w:rsidRPr="009222DD">
              <w:rPr>
                <w:color w:val="000000"/>
              </w:rPr>
              <w:t>4.46  a</w:t>
            </w:r>
          </w:p>
        </w:tc>
      </w:tr>
    </w:tbl>
    <w:p w:rsidR="009E6DCD" w:rsidRPr="009222DD" w:rsidRDefault="009E6DCD" w:rsidP="009E6DCD">
      <w:pPr>
        <w:tabs>
          <w:tab w:val="left" w:pos="567"/>
        </w:tabs>
        <w:spacing w:line="240" w:lineRule="auto"/>
        <w:jc w:val="center"/>
        <w:rPr>
          <w:lang w:val="en-US"/>
        </w:rPr>
      </w:pPr>
    </w:p>
    <w:p w:rsidR="00140975" w:rsidRPr="009222DD" w:rsidRDefault="00140975" w:rsidP="00140975">
      <w:pPr>
        <w:tabs>
          <w:tab w:val="left" w:pos="567"/>
        </w:tabs>
        <w:spacing w:line="240" w:lineRule="auto"/>
        <w:jc w:val="center"/>
      </w:pPr>
      <w:r w:rsidRPr="009222DD">
        <w:t>Tabel 1</w:t>
      </w:r>
      <w:r w:rsidR="004D59A6" w:rsidRPr="009222DD">
        <w:rPr>
          <w:lang w:val="en-US"/>
        </w:rPr>
        <w:t>5</w:t>
      </w:r>
      <w:r w:rsidRPr="009222DD">
        <w:t>. Pengaruh Lama Perendaman Terhadap pH Daging Ayam</w:t>
      </w:r>
    </w:p>
    <w:tbl>
      <w:tblPr>
        <w:tblStyle w:val="TableGrid"/>
        <w:tblW w:w="0" w:type="auto"/>
        <w:jc w:val="center"/>
        <w:tblLook w:val="04A0" w:firstRow="1" w:lastRow="0" w:firstColumn="1" w:lastColumn="0" w:noHBand="0" w:noVBand="1"/>
      </w:tblPr>
      <w:tblGrid>
        <w:gridCol w:w="4243"/>
        <w:gridCol w:w="4244"/>
      </w:tblGrid>
      <w:tr w:rsidR="00140975" w:rsidRPr="009222DD" w:rsidTr="00D93CA9">
        <w:trPr>
          <w:jc w:val="center"/>
        </w:trPr>
        <w:tc>
          <w:tcPr>
            <w:tcW w:w="4243" w:type="dxa"/>
          </w:tcPr>
          <w:p w:rsidR="00140975" w:rsidRPr="009222DD" w:rsidRDefault="00140975" w:rsidP="00D93CA9">
            <w:pPr>
              <w:spacing w:line="240" w:lineRule="auto"/>
              <w:jc w:val="center"/>
            </w:pPr>
            <w:r w:rsidRPr="009222DD">
              <w:t>Perlakuan</w:t>
            </w:r>
          </w:p>
        </w:tc>
        <w:tc>
          <w:tcPr>
            <w:tcW w:w="4244" w:type="dxa"/>
          </w:tcPr>
          <w:p w:rsidR="00140975" w:rsidRPr="009222DD" w:rsidRDefault="00140975" w:rsidP="00D93CA9">
            <w:pPr>
              <w:spacing w:line="240" w:lineRule="auto"/>
              <w:jc w:val="center"/>
            </w:pPr>
            <w:r w:rsidRPr="009222DD">
              <w:t>Hasil Rata-Rata</w:t>
            </w:r>
          </w:p>
        </w:tc>
      </w:tr>
      <w:tr w:rsidR="00140975" w:rsidRPr="009222DD" w:rsidTr="00D93CA9">
        <w:trPr>
          <w:jc w:val="center"/>
        </w:trPr>
        <w:tc>
          <w:tcPr>
            <w:tcW w:w="4243" w:type="dxa"/>
          </w:tcPr>
          <w:p w:rsidR="00140975" w:rsidRPr="009222DD" w:rsidRDefault="00140975" w:rsidP="00D93CA9">
            <w:pPr>
              <w:spacing w:line="240" w:lineRule="auto"/>
              <w:jc w:val="center"/>
              <w:rPr>
                <w:lang w:val="en-US"/>
              </w:rPr>
            </w:pPr>
            <w:r w:rsidRPr="009222DD">
              <w:t>p</w:t>
            </w:r>
            <w:r w:rsidRPr="009222DD">
              <w:rPr>
                <w:lang w:val="en-US"/>
              </w:rPr>
              <w:t>1 (15 menit)</w:t>
            </w:r>
          </w:p>
        </w:tc>
        <w:tc>
          <w:tcPr>
            <w:tcW w:w="4244" w:type="dxa"/>
            <w:vAlign w:val="bottom"/>
          </w:tcPr>
          <w:p w:rsidR="00140975" w:rsidRPr="009222DD" w:rsidRDefault="00140975" w:rsidP="00D93CA9">
            <w:pPr>
              <w:spacing w:line="240" w:lineRule="auto"/>
              <w:jc w:val="center"/>
              <w:rPr>
                <w:color w:val="000000"/>
              </w:rPr>
            </w:pPr>
            <w:r w:rsidRPr="009222DD">
              <w:rPr>
                <w:color w:val="000000"/>
              </w:rPr>
              <w:t>4.81  b</w:t>
            </w:r>
          </w:p>
        </w:tc>
      </w:tr>
      <w:tr w:rsidR="00140975" w:rsidRPr="009222DD" w:rsidTr="00D93CA9">
        <w:trPr>
          <w:jc w:val="center"/>
        </w:trPr>
        <w:tc>
          <w:tcPr>
            <w:tcW w:w="4243" w:type="dxa"/>
          </w:tcPr>
          <w:p w:rsidR="00140975" w:rsidRPr="009222DD" w:rsidRDefault="00140975" w:rsidP="00D93CA9">
            <w:pPr>
              <w:spacing w:line="240" w:lineRule="auto"/>
              <w:jc w:val="center"/>
              <w:rPr>
                <w:lang w:val="en-US"/>
              </w:rPr>
            </w:pPr>
            <w:r w:rsidRPr="009222DD">
              <w:t>p2</w:t>
            </w:r>
            <w:r w:rsidRPr="009222DD">
              <w:rPr>
                <w:lang w:val="en-US"/>
              </w:rPr>
              <w:t xml:space="preserve"> (30 menit)</w:t>
            </w:r>
          </w:p>
        </w:tc>
        <w:tc>
          <w:tcPr>
            <w:tcW w:w="4244" w:type="dxa"/>
            <w:vAlign w:val="bottom"/>
          </w:tcPr>
          <w:p w:rsidR="00140975" w:rsidRPr="009222DD" w:rsidRDefault="00140975" w:rsidP="00D93CA9">
            <w:pPr>
              <w:spacing w:line="240" w:lineRule="auto"/>
              <w:jc w:val="center"/>
              <w:rPr>
                <w:color w:val="000000"/>
              </w:rPr>
            </w:pPr>
            <w:r w:rsidRPr="009222DD">
              <w:rPr>
                <w:color w:val="000000"/>
              </w:rPr>
              <w:t>4.70  b</w:t>
            </w:r>
          </w:p>
        </w:tc>
      </w:tr>
      <w:tr w:rsidR="00140975" w:rsidRPr="009222DD" w:rsidTr="00D93CA9">
        <w:trPr>
          <w:jc w:val="center"/>
        </w:trPr>
        <w:tc>
          <w:tcPr>
            <w:tcW w:w="4243" w:type="dxa"/>
          </w:tcPr>
          <w:p w:rsidR="00140975" w:rsidRPr="009222DD" w:rsidRDefault="00140975" w:rsidP="00D93CA9">
            <w:pPr>
              <w:spacing w:line="240" w:lineRule="auto"/>
              <w:jc w:val="center"/>
              <w:rPr>
                <w:lang w:val="en-US"/>
              </w:rPr>
            </w:pPr>
            <w:r w:rsidRPr="009222DD">
              <w:t>p</w:t>
            </w:r>
            <w:r w:rsidRPr="009222DD">
              <w:rPr>
                <w:lang w:val="en-US"/>
              </w:rPr>
              <w:t xml:space="preserve">3 (45 menit) </w:t>
            </w:r>
          </w:p>
        </w:tc>
        <w:tc>
          <w:tcPr>
            <w:tcW w:w="4244" w:type="dxa"/>
            <w:vAlign w:val="bottom"/>
          </w:tcPr>
          <w:p w:rsidR="00140975" w:rsidRPr="009222DD" w:rsidRDefault="00140975" w:rsidP="00D93CA9">
            <w:pPr>
              <w:spacing w:line="240" w:lineRule="auto"/>
              <w:jc w:val="center"/>
              <w:rPr>
                <w:color w:val="000000"/>
              </w:rPr>
            </w:pPr>
            <w:r w:rsidRPr="009222DD">
              <w:rPr>
                <w:color w:val="000000"/>
              </w:rPr>
              <w:t>4.46  a</w:t>
            </w:r>
          </w:p>
        </w:tc>
      </w:tr>
    </w:tbl>
    <w:p w:rsidR="009E6DCD" w:rsidRPr="009222DD" w:rsidRDefault="009E6DCD" w:rsidP="009E6DCD">
      <w:pPr>
        <w:tabs>
          <w:tab w:val="left" w:pos="567"/>
        </w:tabs>
        <w:spacing w:line="240" w:lineRule="auto"/>
        <w:rPr>
          <w:lang w:val="en-US"/>
        </w:rPr>
      </w:pPr>
      <w:r w:rsidRPr="009222DD">
        <w:t>Keterangan: Nilai rata-rata yang ditandai dengan huruf yang sama menunjukkan tidak berbeda nyata pada taraf 5% Uji Duncan</w:t>
      </w:r>
    </w:p>
    <w:p w:rsidR="009E6DCD" w:rsidRPr="009222DD" w:rsidRDefault="009E6DCD" w:rsidP="00155BE0">
      <w:pPr>
        <w:spacing w:line="480" w:lineRule="auto"/>
        <w:ind w:firstLine="720"/>
        <w:rPr>
          <w:lang w:val="en-US"/>
        </w:rPr>
      </w:pPr>
    </w:p>
    <w:p w:rsidR="00155BE0" w:rsidRPr="009222DD" w:rsidRDefault="00B95915" w:rsidP="0056312A">
      <w:pPr>
        <w:spacing w:line="480" w:lineRule="auto"/>
        <w:ind w:firstLine="567"/>
        <w:rPr>
          <w:lang w:val="en-US"/>
        </w:rPr>
      </w:pPr>
      <w:r w:rsidRPr="009222DD">
        <w:rPr>
          <w:lang w:val="en-US"/>
        </w:rPr>
        <w:lastRenderedPageBreak/>
        <w:t>S</w:t>
      </w:r>
      <w:r w:rsidRPr="009222DD">
        <w:t>emakin tinggi tingkat pemeberian asap cair maka semakin rendah p</w:t>
      </w:r>
      <w:r w:rsidR="00CC0C6F" w:rsidRPr="009222DD">
        <w:t>H daging segar yang dihasilkan</w:t>
      </w:r>
      <w:r w:rsidR="00CC0C6F" w:rsidRPr="009222DD">
        <w:rPr>
          <w:lang w:val="en-US"/>
        </w:rPr>
        <w:t xml:space="preserve">, hal ini disebabkan adanya kandungan asam dalam asap cair. </w:t>
      </w:r>
      <w:r w:rsidRPr="009222DD">
        <w:t xml:space="preserve">Asam-asam yang terdapat dalam asap cair meliputi asam format, asam asetat, propionate, butirat, valerat, dan isokaporat dimana asam-asam yang berasal dari asap cair dapat mempengaruhi pH suatu produk. Besarnya pH berhubungan dengan terbentuknya senyawa-senyawa bersifat basa selama penyimpanan dan akan mempengaruhi pertumbuhan mikroba. Semakin lama perendaman maka semakin rendah </w:t>
      </w:r>
      <w:r w:rsidRPr="009222DD">
        <w:rPr>
          <w:lang w:val="en-US"/>
        </w:rPr>
        <w:t>pH</w:t>
      </w:r>
      <w:r w:rsidR="00CC0C6F" w:rsidRPr="009222DD">
        <w:t xml:space="preserve"> daging ayam</w:t>
      </w:r>
      <w:r w:rsidR="00CC0C6F" w:rsidRPr="009222DD">
        <w:rPr>
          <w:lang w:val="en-US"/>
        </w:rPr>
        <w:t>, hal ini disebabkan banyaknya kandungan asam yang diserap selama perendaman.</w:t>
      </w:r>
      <w:r w:rsidRPr="009222DD">
        <w:t xml:space="preserve"> </w:t>
      </w:r>
      <w:r w:rsidRPr="009222DD">
        <w:rPr>
          <w:rFonts w:eastAsiaTheme="minorHAnsi"/>
          <w:lang w:val="en-US"/>
        </w:rPr>
        <w:t xml:space="preserve">Asap cair akan menurunkan pH sehingga dapat memperlambat pertumbuhan mikroorganisme. Pada pH 4,0 asap cair mampu menghambat semua bakteri pembusuk dan patogen, sedangkan pada pH tinggi sekitar 6,0 penghambatan asap cair terhadap pertumbuhan bakteri mulai berkurang (Ayudiarti, 2010). </w:t>
      </w:r>
      <w:r w:rsidR="00CC0C6F" w:rsidRPr="009222DD">
        <w:rPr>
          <w:rFonts w:eastAsiaTheme="minorHAnsi"/>
          <w:lang w:val="en-US"/>
        </w:rPr>
        <w:t xml:space="preserve"> </w:t>
      </w:r>
    </w:p>
    <w:p w:rsidR="00731F9C" w:rsidRPr="009222DD" w:rsidRDefault="00CC0C6F" w:rsidP="009E6DCD">
      <w:pPr>
        <w:spacing w:line="480" w:lineRule="auto"/>
        <w:ind w:firstLine="567"/>
        <w:rPr>
          <w:lang w:val="en-US"/>
        </w:rPr>
      </w:pPr>
      <w:r w:rsidRPr="009222DD">
        <w:rPr>
          <w:lang w:val="en-US"/>
        </w:rPr>
        <w:t xml:space="preserve">Kandungan asam dalam asap cair akan bersifat sebagai </w:t>
      </w:r>
      <w:r w:rsidRPr="009222DD">
        <w:t>antimikrob</w:t>
      </w:r>
      <w:r w:rsidRPr="009222DD">
        <w:rPr>
          <w:lang w:val="en-US"/>
        </w:rPr>
        <w:t>a</w:t>
      </w:r>
      <w:r w:rsidR="00155BE0" w:rsidRPr="009222DD">
        <w:t xml:space="preserve"> diakibatkan oleh molekul yang terdisosiasi (menghasilkan H+ dan anion) menyebabkan penurunan pH lingkungan hidupnya dan dapat kontak dengan dinding sel bakteri, membran sel, dan permukaan luar sitoplasma atau membran sebelah dalam sel sehingga menyebabkan efek perusakan dari sel bakteri. Pada pH lingkungan hidup yang sangat rendah, asam asetat dapat menyebabkan denaturasi enzim dan ketidakstabilan permeabilitas membran sel bakteri sehingga menghambat pertumbuhan dan menurunkan daya hidup sel bakteri. Efek antimikrobia dari asam lemah tergantung pada jenis asam, konsentrasi dan </w:t>
      </w:r>
      <w:r w:rsidR="00155BE0" w:rsidRPr="009222DD">
        <w:rPr>
          <w:lang w:val="en-US"/>
        </w:rPr>
        <w:t>penentuan konsentrasi</w:t>
      </w:r>
      <w:r w:rsidR="00155BE0" w:rsidRPr="009222DD">
        <w:t xml:space="preserve"> asam, pH lingkungan, waktu dan suhu kontak serta spesies</w:t>
      </w:r>
      <w:r w:rsidR="00155BE0" w:rsidRPr="009222DD">
        <w:rPr>
          <w:lang w:val="en-US"/>
        </w:rPr>
        <w:t xml:space="preserve"> </w:t>
      </w:r>
      <w:r w:rsidR="00155BE0" w:rsidRPr="009222DD">
        <w:t>(Prananta, 2008).</w:t>
      </w:r>
      <w:r w:rsidR="00155BE0" w:rsidRPr="009222DD">
        <w:rPr>
          <w:lang w:val="en-US"/>
        </w:rPr>
        <w:t xml:space="preserve"> </w:t>
      </w:r>
    </w:p>
    <w:p w:rsidR="00155BE0" w:rsidRPr="009222DD" w:rsidRDefault="00155BE0" w:rsidP="00155BE0">
      <w:pPr>
        <w:spacing w:line="480" w:lineRule="auto"/>
        <w:rPr>
          <w:b/>
        </w:rPr>
      </w:pPr>
      <w:r w:rsidRPr="009222DD">
        <w:rPr>
          <w:b/>
        </w:rPr>
        <w:lastRenderedPageBreak/>
        <w:t>4.2.</w:t>
      </w:r>
      <w:r w:rsidRPr="009222DD">
        <w:rPr>
          <w:b/>
          <w:lang w:val="en-US"/>
        </w:rPr>
        <w:t>3</w:t>
      </w:r>
      <w:r w:rsidRPr="009222DD">
        <w:rPr>
          <w:b/>
        </w:rPr>
        <w:t>. Respon Organoleptik</w:t>
      </w:r>
    </w:p>
    <w:p w:rsidR="00155BE0" w:rsidRPr="009222DD" w:rsidRDefault="00155BE0" w:rsidP="00155BE0">
      <w:pPr>
        <w:spacing w:line="480" w:lineRule="auto"/>
        <w:rPr>
          <w:b/>
        </w:rPr>
      </w:pPr>
      <w:r w:rsidRPr="009222DD">
        <w:rPr>
          <w:b/>
          <w:lang w:val="en-US"/>
        </w:rPr>
        <w:t xml:space="preserve">4.2.3.1. </w:t>
      </w:r>
      <w:r w:rsidRPr="009222DD">
        <w:rPr>
          <w:b/>
        </w:rPr>
        <w:t xml:space="preserve">Aroma </w:t>
      </w:r>
    </w:p>
    <w:p w:rsidR="004D59A6" w:rsidRPr="009222DD" w:rsidRDefault="00155BE0" w:rsidP="00155BE0">
      <w:pPr>
        <w:tabs>
          <w:tab w:val="left" w:pos="567"/>
        </w:tabs>
        <w:spacing w:line="480" w:lineRule="auto"/>
        <w:rPr>
          <w:lang w:val="en-US"/>
        </w:rPr>
      </w:pPr>
      <w:r w:rsidRPr="009222DD">
        <w:rPr>
          <w:lang w:val="en-US"/>
        </w:rPr>
        <w:tab/>
      </w:r>
      <w:r w:rsidRPr="009222DD">
        <w:t>Berdasark</w:t>
      </w:r>
      <w:r w:rsidR="000216CB" w:rsidRPr="009222DD">
        <w:t>an perhitungan analisis variasi</w:t>
      </w:r>
      <w:r w:rsidR="000216CB" w:rsidRPr="009222DD">
        <w:rPr>
          <w:lang w:val="en-US"/>
        </w:rPr>
        <w:t xml:space="preserve"> (ANAVA),</w:t>
      </w:r>
      <w:r w:rsidRPr="009222DD">
        <w:t xml:space="preserve"> menunjukkan bahwa konsentrasi asap cair dan lama perendaman serta interaksi </w:t>
      </w:r>
      <w:r w:rsidRPr="009222DD">
        <w:rPr>
          <w:lang w:val="en-US"/>
        </w:rPr>
        <w:t>antara konsentrasi asap cair dan lama perendaman</w:t>
      </w:r>
      <w:r w:rsidRPr="009222DD">
        <w:t xml:space="preserve"> tidak berpengaruh nyata terhadap aroma daging ayam segar.</w:t>
      </w:r>
      <w:r w:rsidR="004D59A6" w:rsidRPr="009222DD">
        <w:rPr>
          <w:lang w:val="en-US"/>
        </w:rPr>
        <w:t xml:space="preserve"> Hasil analisis dapat dilihat pada Tabel 16.</w:t>
      </w:r>
    </w:p>
    <w:p w:rsidR="004D59A6" w:rsidRPr="009222DD" w:rsidRDefault="004D59A6" w:rsidP="004D59A6">
      <w:pPr>
        <w:spacing w:line="240" w:lineRule="auto"/>
        <w:jc w:val="center"/>
        <w:rPr>
          <w:rFonts w:eastAsiaTheme="minorEastAsia"/>
        </w:rPr>
      </w:pPr>
      <w:r w:rsidRPr="009222DD">
        <w:rPr>
          <w:rFonts w:eastAsiaTheme="minorEastAsia"/>
        </w:rPr>
        <w:t xml:space="preserve">Tabel </w:t>
      </w:r>
      <w:r w:rsidRPr="009222DD">
        <w:rPr>
          <w:rFonts w:eastAsiaTheme="minorEastAsia"/>
          <w:lang w:val="en-US"/>
        </w:rPr>
        <w:t xml:space="preserve">16. </w:t>
      </w:r>
      <w:r w:rsidR="0056794C" w:rsidRPr="009222DD">
        <w:rPr>
          <w:rFonts w:eastAsiaTheme="minorEastAsia"/>
          <w:lang w:val="en-US"/>
        </w:rPr>
        <w:t>Hasil Analisis</w:t>
      </w:r>
      <w:r w:rsidRPr="009222DD">
        <w:rPr>
          <w:rFonts w:eastAsiaTheme="minorEastAsia"/>
        </w:rPr>
        <w:t xml:space="preserve"> Terhadap Aroma Daging Ayam</w:t>
      </w:r>
    </w:p>
    <w:tbl>
      <w:tblPr>
        <w:tblStyle w:val="TableGrid"/>
        <w:tblW w:w="0" w:type="auto"/>
        <w:jc w:val="center"/>
        <w:tblLook w:val="04A0" w:firstRow="1" w:lastRow="0" w:firstColumn="1" w:lastColumn="0" w:noHBand="0" w:noVBand="1"/>
      </w:tblPr>
      <w:tblGrid>
        <w:gridCol w:w="4243"/>
        <w:gridCol w:w="4244"/>
      </w:tblGrid>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Sampel</w:t>
            </w:r>
          </w:p>
        </w:tc>
        <w:tc>
          <w:tcPr>
            <w:tcW w:w="4244" w:type="dxa"/>
          </w:tcPr>
          <w:p w:rsidR="0056794C" w:rsidRPr="009222DD" w:rsidRDefault="0056794C" w:rsidP="00D56DF1">
            <w:pPr>
              <w:spacing w:line="240" w:lineRule="auto"/>
              <w:jc w:val="center"/>
              <w:rPr>
                <w:lang w:val="en-US"/>
              </w:rPr>
            </w:pPr>
            <w:r w:rsidRPr="009222DD">
              <w:rPr>
                <w:lang w:val="en-US"/>
              </w:rPr>
              <w:t>Hasil Rata-Rata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k1p1</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4.86</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k1p2</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4.94</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k1p3</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4.69</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k2p1</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4.88</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k2p2</w:t>
            </w:r>
          </w:p>
        </w:tc>
        <w:tc>
          <w:tcPr>
            <w:tcW w:w="4244" w:type="dxa"/>
            <w:vAlign w:val="bottom"/>
          </w:tcPr>
          <w:p w:rsidR="0056794C" w:rsidRPr="009222DD" w:rsidRDefault="0056794C" w:rsidP="00D56DF1">
            <w:pPr>
              <w:spacing w:line="240" w:lineRule="auto"/>
              <w:jc w:val="center"/>
              <w:rPr>
                <w:color w:val="000000"/>
                <w:szCs w:val="22"/>
              </w:rPr>
            </w:pPr>
            <w:r w:rsidRPr="009222DD">
              <w:rPr>
                <w:color w:val="000000"/>
                <w:szCs w:val="22"/>
              </w:rPr>
              <w:t>5.01</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k2p3</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4.91</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k3p1</w:t>
            </w:r>
          </w:p>
        </w:tc>
        <w:tc>
          <w:tcPr>
            <w:tcW w:w="4244" w:type="dxa"/>
            <w:vAlign w:val="bottom"/>
          </w:tcPr>
          <w:p w:rsidR="0056794C" w:rsidRPr="009222DD" w:rsidRDefault="0056794C" w:rsidP="00D56DF1">
            <w:pPr>
              <w:spacing w:line="240" w:lineRule="auto"/>
              <w:jc w:val="center"/>
              <w:rPr>
                <w:lang w:val="en-US"/>
              </w:rPr>
            </w:pPr>
            <w:r w:rsidRPr="009222DD">
              <w:rPr>
                <w:color w:val="000000"/>
                <w:szCs w:val="22"/>
              </w:rPr>
              <w:t>4.90</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k3p2</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4.99</w:t>
            </w:r>
            <w:r w:rsidR="00D56DF1" w:rsidRPr="009222DD">
              <w:rPr>
                <w:color w:val="000000"/>
                <w:szCs w:val="22"/>
                <w:lang w:val="en-US"/>
              </w:rPr>
              <w:t xml:space="preserve"> a</w:t>
            </w:r>
          </w:p>
        </w:tc>
      </w:tr>
      <w:tr w:rsidR="0056794C" w:rsidRPr="009222DD" w:rsidTr="00D56DF1">
        <w:trPr>
          <w:jc w:val="center"/>
        </w:trPr>
        <w:tc>
          <w:tcPr>
            <w:tcW w:w="4243" w:type="dxa"/>
          </w:tcPr>
          <w:p w:rsidR="0056794C" w:rsidRPr="009222DD" w:rsidRDefault="0056794C" w:rsidP="00D56DF1">
            <w:pPr>
              <w:spacing w:line="240" w:lineRule="auto"/>
              <w:jc w:val="center"/>
              <w:rPr>
                <w:lang w:val="en-US"/>
              </w:rPr>
            </w:pPr>
            <w:r w:rsidRPr="009222DD">
              <w:rPr>
                <w:lang w:val="en-US"/>
              </w:rPr>
              <w:t>k3p2</w:t>
            </w:r>
          </w:p>
        </w:tc>
        <w:tc>
          <w:tcPr>
            <w:tcW w:w="4244" w:type="dxa"/>
            <w:vAlign w:val="bottom"/>
          </w:tcPr>
          <w:p w:rsidR="0056794C" w:rsidRPr="009222DD" w:rsidRDefault="0056794C" w:rsidP="00D56DF1">
            <w:pPr>
              <w:spacing w:line="240" w:lineRule="auto"/>
              <w:jc w:val="center"/>
              <w:rPr>
                <w:color w:val="000000"/>
                <w:szCs w:val="22"/>
                <w:lang w:val="en-US"/>
              </w:rPr>
            </w:pPr>
            <w:r w:rsidRPr="009222DD">
              <w:rPr>
                <w:color w:val="000000"/>
                <w:szCs w:val="22"/>
              </w:rPr>
              <w:t>5.00</w:t>
            </w:r>
            <w:r w:rsidR="00D56DF1" w:rsidRPr="009222DD">
              <w:rPr>
                <w:color w:val="000000"/>
                <w:szCs w:val="22"/>
                <w:lang w:val="en-US"/>
              </w:rPr>
              <w:t xml:space="preserve"> a</w:t>
            </w:r>
          </w:p>
        </w:tc>
      </w:tr>
    </w:tbl>
    <w:p w:rsidR="004D59A6" w:rsidRPr="009222DD" w:rsidRDefault="00D56DF1" w:rsidP="00D56DF1">
      <w:pPr>
        <w:tabs>
          <w:tab w:val="left" w:pos="567"/>
        </w:tabs>
        <w:spacing w:line="240" w:lineRule="auto"/>
        <w:rPr>
          <w:lang w:val="en-US"/>
        </w:rPr>
      </w:pPr>
      <w:r w:rsidRPr="009222DD">
        <w:t>Keterangan: Nilai rata-rata yang ditandai dengan huruf yang sama menunjukkan tidak berbeda nyata pada taraf 5% Uji Duncan</w:t>
      </w:r>
    </w:p>
    <w:p w:rsidR="00D56DF1" w:rsidRPr="009222DD" w:rsidRDefault="00D56DF1" w:rsidP="00D56DF1">
      <w:pPr>
        <w:tabs>
          <w:tab w:val="left" w:pos="567"/>
        </w:tabs>
        <w:spacing w:line="240" w:lineRule="auto"/>
        <w:rPr>
          <w:lang w:val="en-US"/>
        </w:rPr>
      </w:pPr>
    </w:p>
    <w:p w:rsidR="00FE7F8F" w:rsidRPr="009222DD" w:rsidRDefault="004D59A6" w:rsidP="00FE7F8F">
      <w:pPr>
        <w:spacing w:line="480" w:lineRule="auto"/>
        <w:rPr>
          <w:lang w:val="en-US"/>
        </w:rPr>
      </w:pPr>
      <w:r w:rsidRPr="009222DD">
        <w:rPr>
          <w:lang w:val="en-US"/>
        </w:rPr>
        <w:tab/>
      </w:r>
      <w:r w:rsidR="00FE7F8F" w:rsidRPr="009222DD">
        <w:rPr>
          <w:lang w:val="en-US"/>
        </w:rPr>
        <w:t>Konsentrasi asap cair dan lama perendaman, serta interaksi keduanya tidak berpengaruh</w:t>
      </w:r>
      <w:r w:rsidR="00030ED5" w:rsidRPr="009222DD">
        <w:rPr>
          <w:lang w:val="en-US"/>
        </w:rPr>
        <w:t xml:space="preserve"> nyata terhadap aroma ding ayam</w:t>
      </w:r>
      <w:r w:rsidR="00FE7F8F" w:rsidRPr="009222DD">
        <w:rPr>
          <w:lang w:val="en-US"/>
        </w:rPr>
        <w:t>, h</w:t>
      </w:r>
      <w:r w:rsidR="00FE7F8F" w:rsidRPr="009222DD">
        <w:t>al ini disebabkan karena aroma sangat subjektif serta susah diukur, sehingga menimbulkan pendapat yang berlainan dalam menilai kualitas, yaitu perbedaan sensitivitas dalam mecium. Tidak adanya perbedaan yang nyata karena salah satu sifat asap cair adalah menjadikan aroma produk konsisten (</w:t>
      </w:r>
      <w:r w:rsidR="00166AB8" w:rsidRPr="009222DD">
        <w:rPr>
          <w:lang w:val="en-US"/>
        </w:rPr>
        <w:t xml:space="preserve">Prananta, 2008). </w:t>
      </w:r>
    </w:p>
    <w:p w:rsidR="00155BE0" w:rsidRPr="009222DD" w:rsidRDefault="00FE7F8F" w:rsidP="00155BE0">
      <w:pPr>
        <w:tabs>
          <w:tab w:val="left" w:pos="567"/>
        </w:tabs>
        <w:spacing w:line="480" w:lineRule="auto"/>
        <w:rPr>
          <w:lang w:val="en-US"/>
        </w:rPr>
      </w:pPr>
      <w:r w:rsidRPr="009222DD">
        <w:rPr>
          <w:lang w:val="en-US"/>
        </w:rPr>
        <w:tab/>
      </w:r>
      <w:r w:rsidR="00155BE0" w:rsidRPr="009222DD">
        <w:t xml:space="preserve">Aroma pada daging ayam disebabkan oleh adanya senyawa fenol. Menurut Giard (1992), senyawa fenol berperan dalam memberikan aroma asap. Penilaian </w:t>
      </w:r>
      <w:r w:rsidR="00155BE0" w:rsidRPr="009222DD">
        <w:lastRenderedPageBreak/>
        <w:t>aroma berkisar antara  agak berbau asap</w:t>
      </w:r>
      <w:r w:rsidR="00155BE0" w:rsidRPr="009222DD">
        <w:rPr>
          <w:lang w:val="en-US"/>
        </w:rPr>
        <w:t xml:space="preserve"> dan </w:t>
      </w:r>
      <w:r w:rsidR="00155BE0" w:rsidRPr="009222DD">
        <w:t xml:space="preserve"> berbau asap. Aroma asap cair yang dihasilkan dari daging ayam tersebut rata-rata sama sehingga panelis</w:t>
      </w:r>
      <w:r w:rsidR="00155BE0" w:rsidRPr="009222DD">
        <w:rPr>
          <w:lang w:val="en-US"/>
        </w:rPr>
        <w:t xml:space="preserve"> </w:t>
      </w:r>
      <w:r w:rsidR="00155BE0" w:rsidRPr="009222DD">
        <w:t xml:space="preserve">tidak dapat memberikan penilaian secara spesifik </w:t>
      </w:r>
      <w:r w:rsidR="00155BE0" w:rsidRPr="009222DD">
        <w:rPr>
          <w:lang w:val="en-US"/>
        </w:rPr>
        <w:t xml:space="preserve">pada </w:t>
      </w:r>
      <w:r w:rsidR="00155BE0" w:rsidRPr="009222DD">
        <w:t>aroma yang dihasilkan</w:t>
      </w:r>
      <w:r w:rsidR="00155BE0" w:rsidRPr="009222DD">
        <w:rPr>
          <w:lang w:val="en-US"/>
        </w:rPr>
        <w:t>.</w:t>
      </w:r>
    </w:p>
    <w:p w:rsidR="004D59A6" w:rsidRPr="009222DD" w:rsidRDefault="00155BE0" w:rsidP="00155BE0">
      <w:pPr>
        <w:tabs>
          <w:tab w:val="left" w:pos="567"/>
          <w:tab w:val="left" w:pos="1134"/>
        </w:tabs>
        <w:spacing w:line="480" w:lineRule="auto"/>
        <w:rPr>
          <w:lang w:val="en-US"/>
        </w:rPr>
      </w:pPr>
      <w:r w:rsidRPr="009222DD">
        <w:rPr>
          <w:lang w:val="en-US"/>
        </w:rPr>
        <w:tab/>
      </w:r>
      <w:r w:rsidRPr="009222DD">
        <w:t>Aroma dalam makanan sangat penting karena aroma turut menentukan daya terima konsumen terhadap makanan. Aroma tidak hanya ditentukan oleh satu komponen, tetapi oleh beberapa komponen yang menimbulkan bau yang khas.</w:t>
      </w:r>
      <w:r w:rsidR="009500A4" w:rsidRPr="009222DD">
        <w:rPr>
          <w:lang w:val="en-US"/>
        </w:rPr>
        <w:t xml:space="preserve"> </w:t>
      </w:r>
      <w:r w:rsidRPr="009222DD">
        <w:rPr>
          <w:lang w:val="en-US"/>
        </w:rPr>
        <w:t>K</w:t>
      </w:r>
      <w:r w:rsidRPr="009222DD">
        <w:t>omponen penyusun aroma terdiri dari senyawa volatil yang mudah menguap pada</w:t>
      </w:r>
      <w:r w:rsidR="009500A4" w:rsidRPr="009222DD">
        <w:rPr>
          <w:lang w:val="en-US"/>
        </w:rPr>
        <w:t xml:space="preserve"> </w:t>
      </w:r>
      <w:r w:rsidRPr="009222DD">
        <w:t>suhu tinggi</w:t>
      </w:r>
      <w:r w:rsidRPr="009222DD">
        <w:rPr>
          <w:lang w:val="en-US"/>
        </w:rPr>
        <w:t xml:space="preserve"> (Soekarto, 1985). </w:t>
      </w:r>
    </w:p>
    <w:p w:rsidR="00155BE0" w:rsidRPr="009222DD" w:rsidRDefault="00155BE0" w:rsidP="00155BE0">
      <w:pPr>
        <w:tabs>
          <w:tab w:val="left" w:pos="567"/>
        </w:tabs>
        <w:spacing w:line="480" w:lineRule="auto"/>
        <w:rPr>
          <w:lang w:val="en-US"/>
        </w:rPr>
      </w:pPr>
      <w:r w:rsidRPr="009222DD">
        <w:rPr>
          <w:b/>
          <w:lang w:val="en-US"/>
        </w:rPr>
        <w:t>4.2.3.2</w:t>
      </w:r>
      <w:r w:rsidRPr="009222DD">
        <w:rPr>
          <w:b/>
        </w:rPr>
        <w:t xml:space="preserve">. Warna </w:t>
      </w:r>
    </w:p>
    <w:p w:rsidR="00155BE0" w:rsidRPr="009222DD" w:rsidRDefault="00155BE0" w:rsidP="00155BE0">
      <w:pPr>
        <w:tabs>
          <w:tab w:val="left" w:pos="567"/>
        </w:tabs>
        <w:spacing w:line="480" w:lineRule="auto"/>
        <w:rPr>
          <w:lang w:val="en-US"/>
        </w:rPr>
      </w:pPr>
      <w:r w:rsidRPr="009222DD">
        <w:rPr>
          <w:lang w:val="en-US"/>
        </w:rPr>
        <w:tab/>
      </w:r>
      <w:r w:rsidRPr="009222DD">
        <w:t>Berdasark</w:t>
      </w:r>
      <w:r w:rsidR="00266457" w:rsidRPr="009222DD">
        <w:t>an perhitungan analisis variasi</w:t>
      </w:r>
      <w:r w:rsidR="00266457" w:rsidRPr="009222DD">
        <w:rPr>
          <w:lang w:val="en-US"/>
        </w:rPr>
        <w:t xml:space="preserve"> (ANAVA)</w:t>
      </w:r>
      <w:r w:rsidRPr="009222DD">
        <w:t xml:space="preserve"> menunjukkan bahwa interaksi antara konsentrasi asap cair dan lama perendaman berpengaruh nyata terhadap warna  daging ayam segar. Hasil uji organoleptik terhadap warna dapat dilihat pada Tabel 1</w:t>
      </w:r>
      <w:r w:rsidR="0033156A" w:rsidRPr="009222DD">
        <w:rPr>
          <w:lang w:val="en-US"/>
        </w:rPr>
        <w:t>7</w:t>
      </w:r>
      <w:r w:rsidRPr="009222DD">
        <w:t>.</w:t>
      </w:r>
    </w:p>
    <w:p w:rsidR="00155BE0" w:rsidRPr="009222DD" w:rsidRDefault="00155BE0" w:rsidP="00155BE0">
      <w:pPr>
        <w:tabs>
          <w:tab w:val="left" w:pos="567"/>
        </w:tabs>
        <w:spacing w:line="240" w:lineRule="auto"/>
        <w:jc w:val="center"/>
        <w:rPr>
          <w:color w:val="FF0000"/>
          <w:lang w:val="en-US"/>
        </w:rPr>
      </w:pPr>
      <w:r w:rsidRPr="009222DD">
        <w:t>Tabel 1</w:t>
      </w:r>
      <w:r w:rsidR="0033156A" w:rsidRPr="009222DD">
        <w:rPr>
          <w:lang w:val="en-US"/>
        </w:rPr>
        <w:t>7</w:t>
      </w:r>
      <w:r w:rsidRPr="009222DD">
        <w:t>. Pengaruh Interaksi</w:t>
      </w:r>
      <w:r w:rsidRPr="009222DD">
        <w:rPr>
          <w:lang w:val="en-US"/>
        </w:rPr>
        <w:t xml:space="preserve"> </w:t>
      </w:r>
      <w:r w:rsidRPr="009222DD">
        <w:t xml:space="preserve">Konsentrasi Asap Cair dan Lama Perendaman </w:t>
      </w:r>
    </w:p>
    <w:tbl>
      <w:tblPr>
        <w:tblStyle w:val="TableGrid"/>
        <w:tblW w:w="0" w:type="auto"/>
        <w:tblLook w:val="04A0" w:firstRow="1" w:lastRow="0" w:firstColumn="1" w:lastColumn="0" w:noHBand="0" w:noVBand="1"/>
      </w:tblPr>
      <w:tblGrid>
        <w:gridCol w:w="2121"/>
        <w:gridCol w:w="2122"/>
        <w:gridCol w:w="2122"/>
        <w:gridCol w:w="2122"/>
      </w:tblGrid>
      <w:tr w:rsidR="00155BE0" w:rsidRPr="009222DD" w:rsidTr="00D93CA9">
        <w:tc>
          <w:tcPr>
            <w:tcW w:w="2121" w:type="dxa"/>
            <w:vMerge w:val="restart"/>
          </w:tcPr>
          <w:p w:rsidR="00155BE0" w:rsidRPr="009222DD" w:rsidRDefault="00155BE0" w:rsidP="00D93CA9">
            <w:pPr>
              <w:spacing w:line="240" w:lineRule="auto"/>
              <w:jc w:val="center"/>
            </w:pPr>
            <w:r w:rsidRPr="009222DD">
              <w:t>Konsentrasi Asap Cair (K)</w:t>
            </w:r>
          </w:p>
        </w:tc>
        <w:tc>
          <w:tcPr>
            <w:tcW w:w="6366" w:type="dxa"/>
            <w:gridSpan w:val="3"/>
          </w:tcPr>
          <w:p w:rsidR="00155BE0" w:rsidRPr="009222DD" w:rsidRDefault="00155BE0" w:rsidP="00D93CA9">
            <w:pPr>
              <w:spacing w:line="240" w:lineRule="auto"/>
              <w:jc w:val="center"/>
            </w:pPr>
            <w:r w:rsidRPr="009222DD">
              <w:t>Lama Perendaman (P)</w:t>
            </w:r>
          </w:p>
        </w:tc>
      </w:tr>
      <w:tr w:rsidR="00155BE0" w:rsidRPr="009222DD" w:rsidTr="00D93CA9">
        <w:tc>
          <w:tcPr>
            <w:tcW w:w="2121" w:type="dxa"/>
            <w:vMerge/>
          </w:tcPr>
          <w:p w:rsidR="00155BE0" w:rsidRPr="009222DD" w:rsidRDefault="00155BE0" w:rsidP="00D93CA9">
            <w:pPr>
              <w:spacing w:line="240" w:lineRule="auto"/>
              <w:jc w:val="center"/>
            </w:pPr>
          </w:p>
        </w:tc>
        <w:tc>
          <w:tcPr>
            <w:tcW w:w="2122" w:type="dxa"/>
          </w:tcPr>
          <w:p w:rsidR="00155BE0" w:rsidRPr="009222DD" w:rsidRDefault="00155BE0" w:rsidP="00D93CA9">
            <w:pPr>
              <w:spacing w:line="240" w:lineRule="auto"/>
              <w:jc w:val="center"/>
              <w:rPr>
                <w:lang w:val="en-US"/>
              </w:rPr>
            </w:pPr>
            <w:r w:rsidRPr="009222DD">
              <w:t>p1</w:t>
            </w:r>
            <w:r w:rsidRPr="009222DD">
              <w:rPr>
                <w:lang w:val="en-US"/>
              </w:rPr>
              <w:t xml:space="preserve"> (15 menit)</w:t>
            </w:r>
          </w:p>
        </w:tc>
        <w:tc>
          <w:tcPr>
            <w:tcW w:w="2122" w:type="dxa"/>
          </w:tcPr>
          <w:p w:rsidR="00155BE0" w:rsidRPr="009222DD" w:rsidRDefault="00155BE0" w:rsidP="00D93CA9">
            <w:pPr>
              <w:spacing w:line="240" w:lineRule="auto"/>
              <w:jc w:val="center"/>
              <w:rPr>
                <w:lang w:val="en-US"/>
              </w:rPr>
            </w:pPr>
            <w:r w:rsidRPr="009222DD">
              <w:t>p2</w:t>
            </w:r>
            <w:r w:rsidRPr="009222DD">
              <w:rPr>
                <w:lang w:val="en-US"/>
              </w:rPr>
              <w:t xml:space="preserve"> (30 menit)</w:t>
            </w:r>
          </w:p>
        </w:tc>
        <w:tc>
          <w:tcPr>
            <w:tcW w:w="2122" w:type="dxa"/>
          </w:tcPr>
          <w:p w:rsidR="00155BE0" w:rsidRPr="009222DD" w:rsidRDefault="00155BE0" w:rsidP="00D93CA9">
            <w:pPr>
              <w:spacing w:line="240" w:lineRule="auto"/>
              <w:jc w:val="center"/>
              <w:rPr>
                <w:lang w:val="en-US"/>
              </w:rPr>
            </w:pPr>
            <w:r w:rsidRPr="009222DD">
              <w:t>p3</w:t>
            </w:r>
            <w:r w:rsidRPr="009222DD">
              <w:rPr>
                <w:lang w:val="en-US"/>
              </w:rPr>
              <w:t xml:space="preserve"> (45 menit)</w:t>
            </w:r>
          </w:p>
        </w:tc>
      </w:tr>
      <w:tr w:rsidR="00155BE0" w:rsidRPr="009222DD" w:rsidTr="00D93CA9">
        <w:tc>
          <w:tcPr>
            <w:tcW w:w="2121" w:type="dxa"/>
            <w:vAlign w:val="center"/>
          </w:tcPr>
          <w:p w:rsidR="00155BE0" w:rsidRPr="009222DD" w:rsidRDefault="00155BE0" w:rsidP="00D93CA9">
            <w:pPr>
              <w:spacing w:line="240" w:lineRule="auto"/>
              <w:jc w:val="center"/>
              <w:rPr>
                <w:lang w:val="en-US"/>
              </w:rPr>
            </w:pPr>
            <w:r w:rsidRPr="009222DD">
              <w:t>k1</w:t>
            </w:r>
            <w:r w:rsidRPr="009222DD">
              <w:rPr>
                <w:lang w:val="en-US"/>
              </w:rPr>
              <w:t xml:space="preserve"> (12,5%)</w:t>
            </w:r>
          </w:p>
          <w:p w:rsidR="00155BE0" w:rsidRPr="009222DD" w:rsidRDefault="00155BE0" w:rsidP="00D93CA9">
            <w:pPr>
              <w:spacing w:line="240" w:lineRule="auto"/>
              <w:jc w:val="center"/>
            </w:pPr>
          </w:p>
        </w:tc>
        <w:tc>
          <w:tcPr>
            <w:tcW w:w="2122" w:type="dxa"/>
          </w:tcPr>
          <w:p w:rsidR="00155BE0" w:rsidRPr="009222DD" w:rsidRDefault="00155BE0" w:rsidP="00D93CA9">
            <w:pPr>
              <w:spacing w:line="240" w:lineRule="auto"/>
            </w:pPr>
            <w:r w:rsidRPr="009222DD">
              <w:t xml:space="preserve">                         AB</w:t>
            </w:r>
          </w:p>
          <w:p w:rsidR="00155BE0" w:rsidRPr="009222DD" w:rsidRDefault="00155BE0" w:rsidP="00D93CA9">
            <w:pPr>
              <w:spacing w:line="240" w:lineRule="auto"/>
              <w:jc w:val="center"/>
              <w:rPr>
                <w:lang w:val="en-US"/>
              </w:rPr>
            </w:pPr>
            <w:r w:rsidRPr="009222DD">
              <w:rPr>
                <w:lang w:val="en-US"/>
              </w:rPr>
              <w:t>4,09</w:t>
            </w:r>
          </w:p>
          <w:p w:rsidR="00155BE0" w:rsidRPr="009222DD" w:rsidRDefault="00155BE0" w:rsidP="00D93CA9">
            <w:pPr>
              <w:spacing w:line="240" w:lineRule="auto"/>
            </w:pPr>
            <w:r w:rsidRPr="009222DD">
              <w:t>b</w:t>
            </w:r>
          </w:p>
        </w:tc>
        <w:tc>
          <w:tcPr>
            <w:tcW w:w="2122" w:type="dxa"/>
          </w:tcPr>
          <w:p w:rsidR="00155BE0" w:rsidRPr="009222DD" w:rsidRDefault="00155BE0" w:rsidP="00D93CA9">
            <w:pPr>
              <w:spacing w:line="240" w:lineRule="auto"/>
            </w:pPr>
            <w:r w:rsidRPr="009222DD">
              <w:t xml:space="preserve">                           B</w:t>
            </w:r>
          </w:p>
          <w:p w:rsidR="00155BE0" w:rsidRPr="009222DD" w:rsidRDefault="00155BE0" w:rsidP="00D93CA9">
            <w:pPr>
              <w:spacing w:line="240" w:lineRule="auto"/>
              <w:jc w:val="center"/>
              <w:rPr>
                <w:lang w:val="en-US"/>
              </w:rPr>
            </w:pPr>
            <w:r w:rsidRPr="009222DD">
              <w:rPr>
                <w:lang w:val="en-US"/>
              </w:rPr>
              <w:t>3,88</w:t>
            </w:r>
          </w:p>
          <w:p w:rsidR="00155BE0" w:rsidRPr="009222DD" w:rsidRDefault="00155BE0" w:rsidP="00D93CA9">
            <w:pPr>
              <w:spacing w:line="240" w:lineRule="auto"/>
            </w:pPr>
            <w:r w:rsidRPr="009222DD">
              <w:t>b</w:t>
            </w:r>
          </w:p>
        </w:tc>
        <w:tc>
          <w:tcPr>
            <w:tcW w:w="2122" w:type="dxa"/>
          </w:tcPr>
          <w:p w:rsidR="00155BE0" w:rsidRPr="009222DD" w:rsidRDefault="00155BE0" w:rsidP="00D93CA9">
            <w:pPr>
              <w:spacing w:line="240" w:lineRule="auto"/>
            </w:pPr>
            <w:r w:rsidRPr="009222DD">
              <w:t xml:space="preserve">                            A</w:t>
            </w:r>
          </w:p>
          <w:p w:rsidR="00155BE0" w:rsidRPr="009222DD" w:rsidRDefault="00155BE0" w:rsidP="00D93CA9">
            <w:pPr>
              <w:spacing w:line="240" w:lineRule="auto"/>
              <w:rPr>
                <w:lang w:val="en-US"/>
              </w:rPr>
            </w:pPr>
            <w:r w:rsidRPr="009222DD">
              <w:rPr>
                <w:lang w:val="en-US"/>
              </w:rPr>
              <w:t xml:space="preserve">         3,92</w:t>
            </w:r>
          </w:p>
          <w:p w:rsidR="00155BE0" w:rsidRPr="009222DD" w:rsidRDefault="00155BE0" w:rsidP="00D93CA9">
            <w:pPr>
              <w:spacing w:line="240" w:lineRule="auto"/>
            </w:pPr>
            <w:r w:rsidRPr="009222DD">
              <w:t>a</w:t>
            </w:r>
          </w:p>
        </w:tc>
      </w:tr>
      <w:tr w:rsidR="00155BE0" w:rsidRPr="009222DD" w:rsidTr="00D93CA9">
        <w:tc>
          <w:tcPr>
            <w:tcW w:w="2121" w:type="dxa"/>
            <w:vAlign w:val="center"/>
          </w:tcPr>
          <w:p w:rsidR="00155BE0" w:rsidRPr="009222DD" w:rsidRDefault="00155BE0" w:rsidP="00D93CA9">
            <w:pPr>
              <w:spacing w:line="240" w:lineRule="auto"/>
              <w:jc w:val="center"/>
              <w:rPr>
                <w:lang w:val="en-US"/>
              </w:rPr>
            </w:pPr>
            <w:r w:rsidRPr="009222DD">
              <w:t>k2</w:t>
            </w:r>
            <w:r w:rsidRPr="009222DD">
              <w:rPr>
                <w:lang w:val="en-US"/>
              </w:rPr>
              <w:t xml:space="preserve"> (15%)</w:t>
            </w:r>
          </w:p>
        </w:tc>
        <w:tc>
          <w:tcPr>
            <w:tcW w:w="2122" w:type="dxa"/>
          </w:tcPr>
          <w:p w:rsidR="00155BE0" w:rsidRPr="009222DD" w:rsidRDefault="00155BE0" w:rsidP="00D93CA9">
            <w:pPr>
              <w:spacing w:line="240" w:lineRule="auto"/>
            </w:pPr>
            <w:r w:rsidRPr="009222DD">
              <w:t xml:space="preserve">                          A</w:t>
            </w:r>
          </w:p>
          <w:p w:rsidR="00155BE0" w:rsidRPr="009222DD" w:rsidRDefault="00155BE0" w:rsidP="00D93CA9">
            <w:pPr>
              <w:spacing w:line="240" w:lineRule="auto"/>
              <w:rPr>
                <w:lang w:val="en-US"/>
              </w:rPr>
            </w:pPr>
            <w:r w:rsidRPr="009222DD">
              <w:rPr>
                <w:lang w:val="en-US"/>
              </w:rPr>
              <w:t xml:space="preserve">          4,13</w:t>
            </w:r>
          </w:p>
          <w:p w:rsidR="00155BE0" w:rsidRPr="009222DD" w:rsidRDefault="00155BE0" w:rsidP="00D93CA9">
            <w:pPr>
              <w:spacing w:line="240" w:lineRule="auto"/>
            </w:pPr>
            <w:r w:rsidRPr="009222DD">
              <w:t>b</w:t>
            </w:r>
          </w:p>
        </w:tc>
        <w:tc>
          <w:tcPr>
            <w:tcW w:w="2122" w:type="dxa"/>
          </w:tcPr>
          <w:p w:rsidR="00155BE0" w:rsidRPr="009222DD" w:rsidRDefault="00155BE0" w:rsidP="00D93CA9">
            <w:pPr>
              <w:spacing w:line="240" w:lineRule="auto"/>
            </w:pPr>
            <w:r w:rsidRPr="009222DD">
              <w:t xml:space="preserve">                          B</w:t>
            </w:r>
          </w:p>
          <w:p w:rsidR="00155BE0" w:rsidRPr="009222DD" w:rsidRDefault="00155BE0" w:rsidP="00D93CA9">
            <w:pPr>
              <w:spacing w:line="240" w:lineRule="auto"/>
              <w:rPr>
                <w:lang w:val="en-US"/>
              </w:rPr>
            </w:pPr>
            <w:r w:rsidRPr="009222DD">
              <w:rPr>
                <w:lang w:val="en-US"/>
              </w:rPr>
              <w:t xml:space="preserve">        3,67</w:t>
            </w:r>
          </w:p>
          <w:p w:rsidR="00155BE0" w:rsidRPr="009222DD" w:rsidRDefault="00155BE0" w:rsidP="00D93CA9">
            <w:pPr>
              <w:spacing w:line="240" w:lineRule="auto"/>
            </w:pPr>
            <w:r w:rsidRPr="009222DD">
              <w:t>a</w:t>
            </w:r>
          </w:p>
        </w:tc>
        <w:tc>
          <w:tcPr>
            <w:tcW w:w="2122" w:type="dxa"/>
          </w:tcPr>
          <w:p w:rsidR="00155BE0" w:rsidRPr="009222DD" w:rsidRDefault="00155BE0" w:rsidP="00D93CA9">
            <w:pPr>
              <w:spacing w:line="240" w:lineRule="auto"/>
            </w:pPr>
            <w:r w:rsidRPr="009222DD">
              <w:t xml:space="preserve">                           B</w:t>
            </w:r>
          </w:p>
          <w:p w:rsidR="00155BE0" w:rsidRPr="009222DD" w:rsidRDefault="00155BE0" w:rsidP="00D93CA9">
            <w:pPr>
              <w:spacing w:line="240" w:lineRule="auto"/>
              <w:rPr>
                <w:lang w:val="en-US"/>
              </w:rPr>
            </w:pPr>
            <w:r w:rsidRPr="009222DD">
              <w:rPr>
                <w:lang w:val="en-US"/>
              </w:rPr>
              <w:t xml:space="preserve">          4,09</w:t>
            </w:r>
          </w:p>
          <w:p w:rsidR="00155BE0" w:rsidRPr="009222DD" w:rsidRDefault="00155BE0" w:rsidP="00D93CA9">
            <w:pPr>
              <w:spacing w:line="240" w:lineRule="auto"/>
            </w:pPr>
            <w:r w:rsidRPr="009222DD">
              <w:t>ab</w:t>
            </w:r>
          </w:p>
        </w:tc>
      </w:tr>
      <w:tr w:rsidR="00155BE0" w:rsidRPr="009222DD" w:rsidTr="00D93CA9">
        <w:tc>
          <w:tcPr>
            <w:tcW w:w="2121" w:type="dxa"/>
            <w:vAlign w:val="center"/>
          </w:tcPr>
          <w:p w:rsidR="00155BE0" w:rsidRPr="009222DD" w:rsidRDefault="00155BE0" w:rsidP="00D93CA9">
            <w:pPr>
              <w:spacing w:line="240" w:lineRule="auto"/>
              <w:jc w:val="center"/>
              <w:rPr>
                <w:lang w:val="en-US"/>
              </w:rPr>
            </w:pPr>
            <w:r w:rsidRPr="009222DD">
              <w:t>k3</w:t>
            </w:r>
            <w:r w:rsidRPr="009222DD">
              <w:rPr>
                <w:lang w:val="en-US"/>
              </w:rPr>
              <w:t xml:space="preserve"> (17,5%)</w:t>
            </w:r>
          </w:p>
        </w:tc>
        <w:tc>
          <w:tcPr>
            <w:tcW w:w="2122" w:type="dxa"/>
          </w:tcPr>
          <w:p w:rsidR="00155BE0" w:rsidRPr="009222DD" w:rsidRDefault="00155BE0" w:rsidP="00D93CA9">
            <w:pPr>
              <w:spacing w:line="240" w:lineRule="auto"/>
            </w:pPr>
            <w:r w:rsidRPr="009222DD">
              <w:t xml:space="preserve">                          A</w:t>
            </w:r>
          </w:p>
          <w:p w:rsidR="00155BE0" w:rsidRPr="009222DD" w:rsidRDefault="00155BE0" w:rsidP="00D93CA9">
            <w:pPr>
              <w:spacing w:line="240" w:lineRule="auto"/>
              <w:rPr>
                <w:lang w:val="en-US"/>
              </w:rPr>
            </w:pPr>
            <w:r w:rsidRPr="009222DD">
              <w:rPr>
                <w:lang w:val="en-US"/>
              </w:rPr>
              <w:t xml:space="preserve">          3,72</w:t>
            </w:r>
          </w:p>
          <w:p w:rsidR="00155BE0" w:rsidRPr="009222DD" w:rsidRDefault="00155BE0" w:rsidP="00D93CA9">
            <w:pPr>
              <w:spacing w:line="240" w:lineRule="auto"/>
            </w:pPr>
            <w:r w:rsidRPr="009222DD">
              <w:t>a</w:t>
            </w:r>
          </w:p>
        </w:tc>
        <w:tc>
          <w:tcPr>
            <w:tcW w:w="2122" w:type="dxa"/>
          </w:tcPr>
          <w:p w:rsidR="00155BE0" w:rsidRPr="009222DD" w:rsidRDefault="00155BE0" w:rsidP="00D93CA9">
            <w:pPr>
              <w:spacing w:line="240" w:lineRule="auto"/>
            </w:pPr>
            <w:r w:rsidRPr="009222DD">
              <w:t xml:space="preserve">                           A</w:t>
            </w:r>
          </w:p>
          <w:p w:rsidR="00155BE0" w:rsidRPr="009222DD" w:rsidRDefault="00155BE0" w:rsidP="00D93CA9">
            <w:pPr>
              <w:spacing w:line="240" w:lineRule="auto"/>
              <w:rPr>
                <w:lang w:val="en-US"/>
              </w:rPr>
            </w:pPr>
            <w:r w:rsidRPr="009222DD">
              <w:rPr>
                <w:lang w:val="en-US"/>
              </w:rPr>
              <w:t xml:space="preserve">        3,79</w:t>
            </w:r>
          </w:p>
          <w:p w:rsidR="00155BE0" w:rsidRPr="009222DD" w:rsidRDefault="00155BE0" w:rsidP="00D93CA9">
            <w:pPr>
              <w:spacing w:line="240" w:lineRule="auto"/>
              <w:rPr>
                <w:lang w:val="en-US"/>
              </w:rPr>
            </w:pPr>
            <w:r w:rsidRPr="009222DD">
              <w:t>a</w:t>
            </w:r>
          </w:p>
        </w:tc>
        <w:tc>
          <w:tcPr>
            <w:tcW w:w="2122" w:type="dxa"/>
          </w:tcPr>
          <w:p w:rsidR="00155BE0" w:rsidRPr="009222DD" w:rsidRDefault="00155BE0" w:rsidP="00D93CA9">
            <w:pPr>
              <w:spacing w:line="240" w:lineRule="auto"/>
            </w:pPr>
            <w:r w:rsidRPr="009222DD">
              <w:t xml:space="preserve">                           B</w:t>
            </w:r>
          </w:p>
          <w:p w:rsidR="00155BE0" w:rsidRPr="009222DD" w:rsidRDefault="00155BE0" w:rsidP="00D93CA9">
            <w:pPr>
              <w:spacing w:line="240" w:lineRule="auto"/>
              <w:rPr>
                <w:lang w:val="en-US"/>
              </w:rPr>
            </w:pPr>
            <w:r w:rsidRPr="009222DD">
              <w:rPr>
                <w:lang w:val="en-US"/>
              </w:rPr>
              <w:t xml:space="preserve">          4,01</w:t>
            </w:r>
          </w:p>
          <w:p w:rsidR="00A21E7C" w:rsidRPr="009222DD" w:rsidRDefault="00A21E7C" w:rsidP="00D93CA9">
            <w:pPr>
              <w:spacing w:line="240" w:lineRule="auto"/>
              <w:rPr>
                <w:lang w:val="en-US"/>
              </w:rPr>
            </w:pPr>
            <w:r w:rsidRPr="009222DD">
              <w:rPr>
                <w:lang w:val="en-US"/>
              </w:rPr>
              <w:t>b</w:t>
            </w:r>
          </w:p>
        </w:tc>
      </w:tr>
    </w:tbl>
    <w:p w:rsidR="00155BE0" w:rsidRPr="009222DD" w:rsidRDefault="00155BE0" w:rsidP="00155BE0">
      <w:pPr>
        <w:spacing w:line="240" w:lineRule="auto"/>
        <w:ind w:firstLine="720"/>
        <w:rPr>
          <w:lang w:val="en-US"/>
        </w:rPr>
      </w:pPr>
    </w:p>
    <w:p w:rsidR="00731F9C" w:rsidRPr="009222DD" w:rsidRDefault="00731F9C" w:rsidP="009500A4">
      <w:pPr>
        <w:tabs>
          <w:tab w:val="left" w:pos="567"/>
        </w:tabs>
        <w:spacing w:line="480" w:lineRule="auto"/>
        <w:rPr>
          <w:rFonts w:eastAsia="Times New Roman"/>
          <w:sz w:val="25"/>
          <w:szCs w:val="25"/>
          <w:lang w:val="en-US"/>
        </w:rPr>
      </w:pPr>
      <w:r w:rsidRPr="009222DD">
        <w:rPr>
          <w:lang w:val="en-US"/>
        </w:rPr>
        <w:t>`</w:t>
      </w:r>
      <w:r w:rsidRPr="009222DD">
        <w:rPr>
          <w:lang w:val="en-US"/>
        </w:rPr>
        <w:tab/>
        <w:t xml:space="preserve">Konsentrasi asap cair dan lama perendaman berpengaruh terhadap warna daging ayam. Hasil penilaian panelis berkisar antara agak pucat dan agak tidak pucat, </w:t>
      </w:r>
      <w:r w:rsidRPr="009222DD">
        <w:rPr>
          <w:lang w:val="en-US"/>
        </w:rPr>
        <w:lastRenderedPageBreak/>
        <w:t xml:space="preserve">hal ini disebabkan </w:t>
      </w:r>
      <w:r w:rsidRPr="009222DD">
        <w:rPr>
          <w:rFonts w:eastAsia="Times New Roman"/>
          <w:lang w:val="en-US"/>
        </w:rPr>
        <w:t xml:space="preserve">warna </w:t>
      </w:r>
      <w:r w:rsidR="009500A4" w:rsidRPr="009222DD">
        <w:rPr>
          <w:rFonts w:eastAsia="Times New Roman"/>
          <w:lang w:val="en-US"/>
        </w:rPr>
        <w:t>kekuningan pada daging ayam</w:t>
      </w:r>
      <w:r w:rsidRPr="009222DD">
        <w:rPr>
          <w:rFonts w:eastAsia="Times New Roman"/>
          <w:lang w:val="en-US"/>
        </w:rPr>
        <w:t xml:space="preserve"> menjadi hilang berubah pucat dikarenakan protein mioglobin yang membuat warna daging cerah terlarut bersama larutan asap cair yang </w:t>
      </w:r>
      <w:r w:rsidR="009500A4" w:rsidRPr="009222DD">
        <w:rPr>
          <w:rFonts w:eastAsia="Times New Roman"/>
          <w:lang w:val="en-US"/>
        </w:rPr>
        <w:t>mengandung senyawa folatil yaitu asam dan fenol</w:t>
      </w:r>
      <w:r w:rsidR="00FE7F8F" w:rsidRPr="009222DD">
        <w:rPr>
          <w:rFonts w:eastAsia="Times New Roman"/>
          <w:lang w:val="en-US"/>
        </w:rPr>
        <w:t xml:space="preserve"> (Prasetyo,2010). </w:t>
      </w:r>
      <w:r w:rsidRPr="009222DD">
        <w:rPr>
          <w:rFonts w:eastAsia="Times New Roman"/>
          <w:sz w:val="25"/>
          <w:szCs w:val="25"/>
          <w:lang w:val="en-US"/>
        </w:rPr>
        <w:t xml:space="preserve"> </w:t>
      </w:r>
    </w:p>
    <w:p w:rsidR="00AF19A6" w:rsidRPr="009222DD" w:rsidRDefault="00266457" w:rsidP="00AF19A6">
      <w:pPr>
        <w:spacing w:line="480" w:lineRule="auto"/>
        <w:ind w:firstLine="567"/>
        <w:rPr>
          <w:lang w:val="en-US"/>
        </w:rPr>
      </w:pPr>
      <w:r w:rsidRPr="009222DD">
        <w:t>Daging ayam sebelum dilakukan penyimpanan masih memiliki warna putih kekuningan cerah, tidak pucat, dan tidak gelap/kusam, dengan adanya perlakuan perendaman menggunakan asap cair maka war</w:t>
      </w:r>
      <w:r w:rsidRPr="009222DD">
        <w:rPr>
          <w:lang w:val="en-US"/>
        </w:rPr>
        <w:t>n</w:t>
      </w:r>
      <w:r w:rsidRPr="009222DD">
        <w:t>a daging ayam menjadi berubah. Asap cair diketahui mengandung berbagai komponen organik, selain membentuk cita rasa khas, asap cair juga dapat memberikan warna coklat keemasan pada produk daging (Daun, 1979</w:t>
      </w:r>
      <w:r w:rsidRPr="009222DD">
        <w:rPr>
          <w:lang w:val="en-US"/>
        </w:rPr>
        <w:t>) di dalam Abustam (2010)</w:t>
      </w:r>
      <w:r w:rsidRPr="009222DD">
        <w:t>.</w:t>
      </w:r>
      <w:r w:rsidR="00AF19A6" w:rsidRPr="009222DD">
        <w:rPr>
          <w:lang w:val="en-US"/>
        </w:rPr>
        <w:t xml:space="preserve"> Menurut Darmaji (2009) perubahan warna asli menjadi </w:t>
      </w:r>
      <w:r w:rsidR="00AF19A6" w:rsidRPr="009222DD">
        <w:t>coklat keemasan</w:t>
      </w:r>
      <w:r w:rsidR="00AF19A6" w:rsidRPr="009222DD">
        <w:rPr>
          <w:lang w:val="en-US"/>
        </w:rPr>
        <w:t xml:space="preserve"> dan bau seperti asap disebabkan oleh kelompok karbonil yang terdapat pada kayu. Kelompok karbonil bereaksi dengan asam amino pada protein, sehingga menghasilkan coklat keemasan. </w:t>
      </w:r>
    </w:p>
    <w:p w:rsidR="004058CD" w:rsidRPr="009222DD" w:rsidRDefault="004058CD" w:rsidP="004058CD">
      <w:pPr>
        <w:tabs>
          <w:tab w:val="left" w:pos="567"/>
        </w:tabs>
        <w:spacing w:line="480" w:lineRule="auto"/>
        <w:rPr>
          <w:lang w:val="en-US"/>
        </w:rPr>
      </w:pPr>
      <w:r w:rsidRPr="009222DD">
        <w:rPr>
          <w:b/>
          <w:lang w:val="en-US"/>
        </w:rPr>
        <w:tab/>
      </w:r>
      <w:r w:rsidRPr="009222DD">
        <w:t>Warna merupakan faktor penting dalam penerimaan dan penolakan produk pangan yang akan dikonsumsi dan dapat mempengaruhi kualitas sensori lainnya. Perubahan warna akan menunjukkan perubahan nilai gizi, sehingga warna dijadikan indi</w:t>
      </w:r>
      <w:r w:rsidRPr="009222DD">
        <w:rPr>
          <w:lang w:val="en-US"/>
        </w:rPr>
        <w:t>k</w:t>
      </w:r>
      <w:r w:rsidRPr="009222DD">
        <w:t xml:space="preserve">ator tingkat nilai gizi maksimum yang diterima. </w:t>
      </w:r>
    </w:p>
    <w:p w:rsidR="00DE7519" w:rsidRPr="009222DD" w:rsidRDefault="004058CD" w:rsidP="004058CD">
      <w:pPr>
        <w:tabs>
          <w:tab w:val="left" w:pos="567"/>
        </w:tabs>
        <w:spacing w:line="480" w:lineRule="auto"/>
        <w:rPr>
          <w:lang w:val="en-US"/>
        </w:rPr>
      </w:pPr>
      <w:r w:rsidRPr="009222DD">
        <w:rPr>
          <w:lang w:val="en-US"/>
        </w:rPr>
        <w:tab/>
        <w:t xml:space="preserve">Warna daging ayam dipengaruhi oleh banyak faktor, antara lain umur, jenis kelamin, pakan, lemak, kandungan air, kondisi sebelum disembelih, hingga pengolahan. Warna daging ayam segar adalah putih kekuningan. Warna dging ayam disebabkan provitamin A yang terdapat pada lemak daging dan pigmen oksimioglobin. Pigmen oksiomioglobin adalah pigmen penting pada daging segar, </w:t>
      </w:r>
      <w:r w:rsidRPr="009222DD">
        <w:rPr>
          <w:lang w:val="en-US"/>
        </w:rPr>
        <w:lastRenderedPageBreak/>
        <w:t xml:space="preserve">pigmen ini hanya terdapat di permukaan saja dan menggambarkan warna daging yang diinginkan konsumen. Warna pada daging ayam akibat pengeluaran darah yang tidak sempurna disebabkan oleh pigmen haemoglobin (Lawrie, 2003). </w:t>
      </w:r>
    </w:p>
    <w:p w:rsidR="00DE7519" w:rsidRPr="009222DD" w:rsidRDefault="00DE7519" w:rsidP="00DE7519">
      <w:pPr>
        <w:spacing w:line="480" w:lineRule="auto"/>
        <w:rPr>
          <w:b/>
        </w:rPr>
      </w:pPr>
      <w:r w:rsidRPr="009222DD">
        <w:rPr>
          <w:b/>
          <w:lang w:val="en-US"/>
        </w:rPr>
        <w:t>4.2.3.3.</w:t>
      </w:r>
      <w:r w:rsidRPr="009222DD">
        <w:rPr>
          <w:b/>
        </w:rPr>
        <w:t xml:space="preserve"> Rasa </w:t>
      </w:r>
    </w:p>
    <w:p w:rsidR="00DE7519" w:rsidRPr="009222DD" w:rsidRDefault="00DE7519" w:rsidP="00DE7519">
      <w:pPr>
        <w:tabs>
          <w:tab w:val="left" w:pos="567"/>
        </w:tabs>
        <w:spacing w:line="480" w:lineRule="auto"/>
      </w:pPr>
      <w:r w:rsidRPr="009222DD">
        <w:rPr>
          <w:lang w:val="en-US"/>
        </w:rPr>
        <w:tab/>
      </w:r>
      <w:r w:rsidRPr="009222DD">
        <w:t>Berdasarkan perhitungan analisis variasi, menunjukkan bahwa lama perendaman berpengaruh nyata terhadap rasa  daging ayam. Hasil uji organoleptik  terhadap rasa dapat dilihat pada Tabel 1</w:t>
      </w:r>
      <w:r w:rsidR="0033156A" w:rsidRPr="009222DD">
        <w:rPr>
          <w:lang w:val="en-US"/>
        </w:rPr>
        <w:t>8</w:t>
      </w:r>
      <w:r w:rsidRPr="009222DD">
        <w:t>.</w:t>
      </w:r>
    </w:p>
    <w:p w:rsidR="00DE7519" w:rsidRPr="009222DD" w:rsidRDefault="00DE7519" w:rsidP="00DE7519">
      <w:pPr>
        <w:tabs>
          <w:tab w:val="left" w:pos="567"/>
        </w:tabs>
        <w:spacing w:line="240" w:lineRule="auto"/>
        <w:jc w:val="center"/>
        <w:rPr>
          <w:color w:val="FF0000"/>
        </w:rPr>
      </w:pPr>
      <w:r w:rsidRPr="009222DD">
        <w:t>Tabel 1</w:t>
      </w:r>
      <w:r w:rsidR="0033156A" w:rsidRPr="009222DD">
        <w:rPr>
          <w:lang w:val="en-US"/>
        </w:rPr>
        <w:t>8</w:t>
      </w:r>
      <w:r w:rsidRPr="009222DD">
        <w:t>. Pengaruh Perendaman Terhadap Rasa Daging Ayam</w:t>
      </w:r>
    </w:p>
    <w:tbl>
      <w:tblPr>
        <w:tblStyle w:val="TableGrid"/>
        <w:tblW w:w="0" w:type="auto"/>
        <w:jc w:val="center"/>
        <w:tblLook w:val="04A0" w:firstRow="1" w:lastRow="0" w:firstColumn="1" w:lastColumn="0" w:noHBand="0" w:noVBand="1"/>
      </w:tblPr>
      <w:tblGrid>
        <w:gridCol w:w="4243"/>
        <w:gridCol w:w="4244"/>
      </w:tblGrid>
      <w:tr w:rsidR="00DE7519" w:rsidRPr="009222DD" w:rsidTr="00D93CA9">
        <w:trPr>
          <w:jc w:val="center"/>
        </w:trPr>
        <w:tc>
          <w:tcPr>
            <w:tcW w:w="4243" w:type="dxa"/>
          </w:tcPr>
          <w:p w:rsidR="00DE7519" w:rsidRPr="009222DD" w:rsidRDefault="00DE7519" w:rsidP="00D93CA9">
            <w:pPr>
              <w:spacing w:line="240" w:lineRule="auto"/>
              <w:jc w:val="center"/>
            </w:pPr>
            <w:r w:rsidRPr="009222DD">
              <w:t>Perlakuan</w:t>
            </w:r>
          </w:p>
        </w:tc>
        <w:tc>
          <w:tcPr>
            <w:tcW w:w="4244" w:type="dxa"/>
          </w:tcPr>
          <w:p w:rsidR="00DE7519" w:rsidRPr="009222DD" w:rsidRDefault="00DE7519" w:rsidP="00D93CA9">
            <w:pPr>
              <w:spacing w:line="240" w:lineRule="auto"/>
              <w:jc w:val="center"/>
            </w:pPr>
            <w:r w:rsidRPr="009222DD">
              <w:t>Hasil Rata-Rata</w:t>
            </w:r>
          </w:p>
        </w:tc>
      </w:tr>
      <w:tr w:rsidR="00DE7519" w:rsidRPr="009222DD" w:rsidTr="00D93CA9">
        <w:trPr>
          <w:jc w:val="center"/>
        </w:trPr>
        <w:tc>
          <w:tcPr>
            <w:tcW w:w="4243" w:type="dxa"/>
          </w:tcPr>
          <w:p w:rsidR="00DE7519" w:rsidRPr="009222DD" w:rsidRDefault="00DE7519" w:rsidP="00D93CA9">
            <w:pPr>
              <w:spacing w:line="240" w:lineRule="auto"/>
              <w:jc w:val="center"/>
              <w:rPr>
                <w:lang w:val="en-US"/>
              </w:rPr>
            </w:pPr>
            <w:r w:rsidRPr="009222DD">
              <w:t>p1</w:t>
            </w:r>
            <w:r w:rsidRPr="009222DD">
              <w:rPr>
                <w:lang w:val="en-US"/>
              </w:rPr>
              <w:t xml:space="preserve"> (15 menit)</w:t>
            </w:r>
          </w:p>
        </w:tc>
        <w:tc>
          <w:tcPr>
            <w:tcW w:w="4244" w:type="dxa"/>
          </w:tcPr>
          <w:p w:rsidR="00DE7519" w:rsidRPr="009222DD" w:rsidRDefault="00DE7519" w:rsidP="00D93CA9">
            <w:pPr>
              <w:spacing w:line="240" w:lineRule="auto"/>
              <w:jc w:val="center"/>
            </w:pPr>
            <w:r w:rsidRPr="009222DD">
              <w:t>4.200 a</w:t>
            </w:r>
          </w:p>
        </w:tc>
      </w:tr>
      <w:tr w:rsidR="00DE7519" w:rsidRPr="009222DD" w:rsidTr="00D93CA9">
        <w:trPr>
          <w:jc w:val="center"/>
        </w:trPr>
        <w:tc>
          <w:tcPr>
            <w:tcW w:w="4243" w:type="dxa"/>
          </w:tcPr>
          <w:p w:rsidR="00DE7519" w:rsidRPr="009222DD" w:rsidRDefault="00DE7519" w:rsidP="00D93CA9">
            <w:pPr>
              <w:spacing w:line="240" w:lineRule="auto"/>
              <w:jc w:val="center"/>
              <w:rPr>
                <w:lang w:val="en-US"/>
              </w:rPr>
            </w:pPr>
            <w:r w:rsidRPr="009222DD">
              <w:t>p2</w:t>
            </w:r>
            <w:r w:rsidRPr="009222DD">
              <w:rPr>
                <w:lang w:val="en-US"/>
              </w:rPr>
              <w:t xml:space="preserve"> (30 menit)</w:t>
            </w:r>
          </w:p>
        </w:tc>
        <w:tc>
          <w:tcPr>
            <w:tcW w:w="4244" w:type="dxa"/>
          </w:tcPr>
          <w:p w:rsidR="00DE7519" w:rsidRPr="009222DD" w:rsidRDefault="00DE7519" w:rsidP="00D93CA9">
            <w:pPr>
              <w:spacing w:line="240" w:lineRule="auto"/>
              <w:jc w:val="center"/>
            </w:pPr>
            <w:r w:rsidRPr="009222DD">
              <w:t>4.402 b</w:t>
            </w:r>
          </w:p>
        </w:tc>
      </w:tr>
      <w:tr w:rsidR="00DE7519" w:rsidRPr="009222DD" w:rsidTr="00D93CA9">
        <w:trPr>
          <w:jc w:val="center"/>
        </w:trPr>
        <w:tc>
          <w:tcPr>
            <w:tcW w:w="4243" w:type="dxa"/>
          </w:tcPr>
          <w:p w:rsidR="00DE7519" w:rsidRPr="009222DD" w:rsidRDefault="00DE7519" w:rsidP="00D93CA9">
            <w:pPr>
              <w:spacing w:line="240" w:lineRule="auto"/>
              <w:jc w:val="center"/>
              <w:rPr>
                <w:lang w:val="en-US"/>
              </w:rPr>
            </w:pPr>
            <w:r w:rsidRPr="009222DD">
              <w:t>p3</w:t>
            </w:r>
            <w:r w:rsidRPr="009222DD">
              <w:rPr>
                <w:lang w:val="en-US"/>
              </w:rPr>
              <w:t xml:space="preserve"> (45 menit) </w:t>
            </w:r>
          </w:p>
        </w:tc>
        <w:tc>
          <w:tcPr>
            <w:tcW w:w="4244" w:type="dxa"/>
          </w:tcPr>
          <w:p w:rsidR="00DE7519" w:rsidRPr="009222DD" w:rsidRDefault="00DE7519" w:rsidP="00D93CA9">
            <w:pPr>
              <w:spacing w:line="240" w:lineRule="auto"/>
              <w:jc w:val="center"/>
            </w:pPr>
            <w:r w:rsidRPr="009222DD">
              <w:t>4.532 b</w:t>
            </w:r>
          </w:p>
        </w:tc>
      </w:tr>
    </w:tbl>
    <w:p w:rsidR="00DE7519" w:rsidRPr="009222DD" w:rsidRDefault="00DE7519" w:rsidP="00DE7519">
      <w:pPr>
        <w:spacing w:line="240" w:lineRule="auto"/>
      </w:pPr>
      <w:r w:rsidRPr="009222DD">
        <w:t>Keterangan : Nilai rata-rata yang ditandai dengan hu</w:t>
      </w:r>
      <w:r w:rsidRPr="009222DD">
        <w:rPr>
          <w:lang w:val="en-US"/>
        </w:rPr>
        <w:t>s</w:t>
      </w:r>
      <w:r w:rsidRPr="009222DD">
        <w:t>ruf yang sama menunjukkan tidak berbeda nyata pada taraf 5% Uji Duncan.</w:t>
      </w:r>
    </w:p>
    <w:p w:rsidR="00DE7519" w:rsidRPr="009222DD" w:rsidRDefault="00DE7519" w:rsidP="00DE7519">
      <w:pPr>
        <w:spacing w:line="240" w:lineRule="auto"/>
        <w:rPr>
          <w:lang w:val="en-US"/>
        </w:rPr>
      </w:pPr>
    </w:p>
    <w:p w:rsidR="00DE7519" w:rsidRPr="009222DD" w:rsidRDefault="00DE7519" w:rsidP="000216CB">
      <w:pPr>
        <w:spacing w:line="480" w:lineRule="auto"/>
        <w:ind w:firstLine="567"/>
        <w:rPr>
          <w:szCs w:val="20"/>
          <w:lang w:val="en-US"/>
        </w:rPr>
      </w:pPr>
      <w:r w:rsidRPr="009222DD">
        <w:t>Semakin lama perendaman maka rasa daging ayam semakin berasa a</w:t>
      </w:r>
      <w:r w:rsidR="00ED5108" w:rsidRPr="009222DD">
        <w:t>sap</w:t>
      </w:r>
      <w:r w:rsidR="004058CD" w:rsidRPr="009222DD">
        <w:rPr>
          <w:lang w:val="en-US"/>
        </w:rPr>
        <w:t>, h</w:t>
      </w:r>
      <w:r w:rsidR="00ED5108" w:rsidRPr="009222DD">
        <w:rPr>
          <w:lang w:val="en-US"/>
        </w:rPr>
        <w:t xml:space="preserve">al ini disebabkan </w:t>
      </w:r>
      <w:r w:rsidRPr="009222DD">
        <w:rPr>
          <w:szCs w:val="20"/>
        </w:rPr>
        <w:t xml:space="preserve">komponen dalam asap cair yang dapat menimbulkan rasa </w:t>
      </w:r>
      <w:r w:rsidR="004058CD" w:rsidRPr="009222DD">
        <w:rPr>
          <w:szCs w:val="20"/>
          <w:lang w:val="en-US"/>
        </w:rPr>
        <w:t>yang khas</w:t>
      </w:r>
      <w:r w:rsidRPr="009222DD">
        <w:rPr>
          <w:szCs w:val="20"/>
        </w:rPr>
        <w:t xml:space="preserve"> pada produk yaitu formaldehide dan furaldehide. Nilai kesukaan terendah terhadap rasa disebabkan semakin pekat asap cair yang digunakan dan semakin </w:t>
      </w:r>
      <w:r w:rsidRPr="009222DD">
        <w:rPr>
          <w:szCs w:val="20"/>
          <w:lang w:val="en-US"/>
        </w:rPr>
        <w:t xml:space="preserve">lama perendaman, </w:t>
      </w:r>
      <w:r w:rsidRPr="009222DD">
        <w:rPr>
          <w:szCs w:val="20"/>
        </w:rPr>
        <w:t xml:space="preserve"> maka</w:t>
      </w:r>
      <w:r w:rsidRPr="009222DD">
        <w:rPr>
          <w:szCs w:val="20"/>
          <w:lang w:val="en-US"/>
        </w:rPr>
        <w:t xml:space="preserve"> </w:t>
      </w:r>
      <w:r w:rsidRPr="009222DD">
        <w:rPr>
          <w:szCs w:val="20"/>
        </w:rPr>
        <w:t xml:space="preserve">komponen asap yang terkandung di dalamnya semakin banyak meresap ke </w:t>
      </w:r>
      <w:r w:rsidRPr="009222DD">
        <w:rPr>
          <w:szCs w:val="20"/>
          <w:lang w:val="en-US"/>
        </w:rPr>
        <w:t>dalam bahan</w:t>
      </w:r>
      <w:r w:rsidRPr="009222DD">
        <w:rPr>
          <w:szCs w:val="20"/>
        </w:rPr>
        <w:t>, sehingga pada batas tertentu akan menimbulkan rasa</w:t>
      </w:r>
      <w:r w:rsidR="00ED5108" w:rsidRPr="009222DD">
        <w:rPr>
          <w:szCs w:val="20"/>
          <w:lang w:val="en-US"/>
        </w:rPr>
        <w:t xml:space="preserve"> asap yang lebih kuat (</w:t>
      </w:r>
      <w:r w:rsidR="00ED5108" w:rsidRPr="009222DD">
        <w:rPr>
          <w:szCs w:val="20"/>
        </w:rPr>
        <w:t>Darmadji</w:t>
      </w:r>
      <w:r w:rsidR="00ED5108" w:rsidRPr="009222DD">
        <w:rPr>
          <w:szCs w:val="20"/>
          <w:lang w:val="en-US"/>
        </w:rPr>
        <w:t xml:space="preserve">, </w:t>
      </w:r>
      <w:r w:rsidR="00ED5108" w:rsidRPr="009222DD">
        <w:rPr>
          <w:szCs w:val="20"/>
        </w:rPr>
        <w:t>2009)</w:t>
      </w:r>
      <w:r w:rsidR="00ED5108" w:rsidRPr="009222DD">
        <w:rPr>
          <w:szCs w:val="20"/>
          <w:lang w:val="en-US"/>
        </w:rPr>
        <w:t>.</w:t>
      </w:r>
    </w:p>
    <w:p w:rsidR="00ED5108" w:rsidRPr="009222DD" w:rsidRDefault="00ED5108" w:rsidP="00ED5108">
      <w:pPr>
        <w:spacing w:line="480" w:lineRule="auto"/>
        <w:ind w:firstLine="720"/>
        <w:rPr>
          <w:lang w:val="en-US"/>
        </w:rPr>
      </w:pPr>
      <w:r w:rsidRPr="009222DD">
        <w:t xml:space="preserve">Hasil penilaian rata-rata terhadap rasa yaitu agak berasa asap.  Rasa yang diharapkan adalah tidak berasa asap atau memyerupai rasa daging ayam asli.  Rasa dipengaruhi oleh senyawa kimia, suhu, konsentrasi, dan interaksi dengan komponen </w:t>
      </w:r>
      <w:r w:rsidRPr="009222DD">
        <w:lastRenderedPageBreak/>
        <w:t>rasa lain</w:t>
      </w:r>
      <w:r w:rsidRPr="009222DD">
        <w:rPr>
          <w:lang w:val="en-US"/>
        </w:rPr>
        <w:t xml:space="preserve">. </w:t>
      </w:r>
      <w:r w:rsidRPr="009222DD">
        <w:t>Cita rasa bahan pangan sesungguhnya terdiri dari tiga komponen yaitu bau, rasa, dan rangsangan mulut. Dalam kehidupan nyata sehari-hari konsumen lebih menghargai dan bersedia membayar tinggi pada makanan yang enak atau mereka senangi, tanpa mempertimbangkan komposisi gizi dan sifat</w:t>
      </w:r>
      <w:r w:rsidRPr="009222DD">
        <w:rPr>
          <w:lang w:val="en-US"/>
        </w:rPr>
        <w:t>-</w:t>
      </w:r>
      <w:r w:rsidRPr="009222DD">
        <w:t>sifat obyektif lainnya. Sifat enak dan sifat-sifat lain berkaitan dengan selera mnusia adalah sifat indrawi yang selalu melekat pada barang-barang yang menjadi kebutuhan manusia, lebih-lebih barang yang berupa pangan (Haras, 2004).</w:t>
      </w:r>
    </w:p>
    <w:p w:rsidR="00ED5108" w:rsidRPr="009222DD" w:rsidRDefault="00ED5108" w:rsidP="00ED5108">
      <w:pPr>
        <w:pStyle w:val="Heading1"/>
        <w:spacing w:before="0" w:line="480" w:lineRule="auto"/>
        <w:rPr>
          <w:rFonts w:ascii="Times New Roman" w:hAnsi="Times New Roman"/>
          <w:color w:val="auto"/>
          <w:sz w:val="24"/>
          <w:lang w:val="en-US"/>
        </w:rPr>
      </w:pPr>
      <w:bookmarkStart w:id="50" w:name="_Toc469497530"/>
      <w:r w:rsidRPr="009222DD">
        <w:rPr>
          <w:rFonts w:ascii="Times New Roman" w:hAnsi="Times New Roman"/>
          <w:color w:val="auto"/>
          <w:sz w:val="24"/>
        </w:rPr>
        <w:t>4.3.Sampel Terpilih</w:t>
      </w:r>
      <w:bookmarkEnd w:id="50"/>
    </w:p>
    <w:p w:rsidR="00ED5108" w:rsidRPr="009222DD" w:rsidRDefault="00ED5108" w:rsidP="00ED5108">
      <w:pPr>
        <w:tabs>
          <w:tab w:val="center" w:pos="567"/>
        </w:tabs>
        <w:spacing w:line="480" w:lineRule="auto"/>
        <w:rPr>
          <w:lang w:val="en-US"/>
        </w:rPr>
      </w:pPr>
      <w:r w:rsidRPr="009222DD">
        <w:tab/>
      </w:r>
      <w:r w:rsidRPr="009222DD">
        <w:tab/>
        <w:t>Sampel terpilih diperoleh dari skor penelitian utama dengan hasil respon orga</w:t>
      </w:r>
      <w:r w:rsidRPr="009222DD">
        <w:rPr>
          <w:lang w:val="en-US"/>
        </w:rPr>
        <w:t>n</w:t>
      </w:r>
      <w:r w:rsidRPr="009222DD">
        <w:t>oleptik, respon kimia yaitu kadar airdan pH</w:t>
      </w:r>
      <w:r w:rsidRPr="009222DD">
        <w:rPr>
          <w:lang w:val="en-US"/>
        </w:rPr>
        <w:t>, serta respon mikrobiologi yaitu menghitung total mikroba</w:t>
      </w:r>
      <w:r w:rsidRPr="009222DD">
        <w:t xml:space="preserve">. </w:t>
      </w:r>
    </w:p>
    <w:p w:rsidR="00ED5108" w:rsidRPr="009222DD" w:rsidRDefault="00ED5108" w:rsidP="00ED5108">
      <w:pPr>
        <w:spacing w:line="240" w:lineRule="auto"/>
        <w:jc w:val="center"/>
      </w:pPr>
      <w:r w:rsidRPr="009222DD">
        <w:t xml:space="preserve">Tabel </w:t>
      </w:r>
      <w:r w:rsidR="0033156A" w:rsidRPr="009222DD">
        <w:t>1</w:t>
      </w:r>
      <w:r w:rsidR="0033156A" w:rsidRPr="009222DD">
        <w:rPr>
          <w:lang w:val="en-US"/>
        </w:rPr>
        <w:t>9</w:t>
      </w:r>
      <w:r w:rsidRPr="009222DD">
        <w:t xml:space="preserve">. Hasil </w:t>
      </w:r>
      <w:r w:rsidR="004058CD" w:rsidRPr="009222DD">
        <w:rPr>
          <w:lang w:val="en-US"/>
        </w:rPr>
        <w:t>Pemberian Skor</w:t>
      </w:r>
      <w:r w:rsidRPr="009222DD">
        <w:t xml:space="preserve"> Penentuan Sampel Terpilih</w:t>
      </w:r>
    </w:p>
    <w:tbl>
      <w:tblPr>
        <w:tblStyle w:val="TableGrid"/>
        <w:tblW w:w="0" w:type="auto"/>
        <w:tblLook w:val="04A0" w:firstRow="1" w:lastRow="0" w:firstColumn="1" w:lastColumn="0" w:noHBand="0" w:noVBand="1"/>
      </w:tblPr>
      <w:tblGrid>
        <w:gridCol w:w="1386"/>
        <w:gridCol w:w="1497"/>
        <w:gridCol w:w="1377"/>
        <w:gridCol w:w="1360"/>
        <w:gridCol w:w="1483"/>
        <w:gridCol w:w="1384"/>
      </w:tblGrid>
      <w:tr w:rsidR="00ED5108" w:rsidRPr="009222DD" w:rsidTr="00D93CA9">
        <w:tc>
          <w:tcPr>
            <w:tcW w:w="1386" w:type="dxa"/>
            <w:vMerge w:val="restart"/>
            <w:vAlign w:val="center"/>
          </w:tcPr>
          <w:p w:rsidR="00ED5108" w:rsidRPr="009222DD" w:rsidRDefault="00ED5108" w:rsidP="00D93CA9">
            <w:pPr>
              <w:tabs>
                <w:tab w:val="left" w:pos="1766"/>
              </w:tabs>
              <w:spacing w:line="240" w:lineRule="auto"/>
              <w:jc w:val="center"/>
              <w:rPr>
                <w:lang w:val="en-US"/>
              </w:rPr>
            </w:pPr>
            <w:r w:rsidRPr="009222DD">
              <w:rPr>
                <w:lang w:val="en-US"/>
              </w:rPr>
              <w:t>Sampel</w:t>
            </w:r>
          </w:p>
        </w:tc>
        <w:tc>
          <w:tcPr>
            <w:tcW w:w="1497" w:type="dxa"/>
            <w:vMerge w:val="restart"/>
            <w:vAlign w:val="center"/>
          </w:tcPr>
          <w:p w:rsidR="00ED5108" w:rsidRPr="009222DD" w:rsidRDefault="00ED5108" w:rsidP="00D93CA9">
            <w:pPr>
              <w:tabs>
                <w:tab w:val="left" w:pos="1766"/>
              </w:tabs>
              <w:spacing w:line="240" w:lineRule="auto"/>
              <w:jc w:val="center"/>
              <w:rPr>
                <w:lang w:val="en-US"/>
              </w:rPr>
            </w:pPr>
            <w:r w:rsidRPr="009222DD">
              <w:rPr>
                <w:lang w:val="en-US"/>
              </w:rPr>
              <w:t>Respon Mikrobiologi</w:t>
            </w:r>
          </w:p>
        </w:tc>
        <w:tc>
          <w:tcPr>
            <w:tcW w:w="2737" w:type="dxa"/>
            <w:gridSpan w:val="2"/>
            <w:vAlign w:val="center"/>
          </w:tcPr>
          <w:p w:rsidR="00ED5108" w:rsidRPr="009222DD" w:rsidRDefault="00ED5108" w:rsidP="00D93CA9">
            <w:pPr>
              <w:tabs>
                <w:tab w:val="left" w:pos="1766"/>
              </w:tabs>
              <w:spacing w:line="240" w:lineRule="auto"/>
              <w:jc w:val="center"/>
              <w:rPr>
                <w:lang w:val="en-US"/>
              </w:rPr>
            </w:pPr>
            <w:r w:rsidRPr="009222DD">
              <w:rPr>
                <w:lang w:val="en-US"/>
              </w:rPr>
              <w:t>Respon Kimia</w:t>
            </w:r>
          </w:p>
        </w:tc>
        <w:tc>
          <w:tcPr>
            <w:tcW w:w="1483" w:type="dxa"/>
            <w:vMerge w:val="restart"/>
            <w:vAlign w:val="center"/>
          </w:tcPr>
          <w:p w:rsidR="00ED5108" w:rsidRPr="009222DD" w:rsidRDefault="00ED5108" w:rsidP="00D93CA9">
            <w:pPr>
              <w:tabs>
                <w:tab w:val="left" w:pos="1766"/>
              </w:tabs>
              <w:spacing w:line="240" w:lineRule="auto"/>
              <w:jc w:val="center"/>
              <w:rPr>
                <w:lang w:val="en-US"/>
              </w:rPr>
            </w:pPr>
            <w:r w:rsidRPr="009222DD">
              <w:rPr>
                <w:lang w:val="en-US"/>
              </w:rPr>
              <w:t>Respon Organoleptik</w:t>
            </w:r>
          </w:p>
        </w:tc>
        <w:tc>
          <w:tcPr>
            <w:tcW w:w="1384" w:type="dxa"/>
            <w:vMerge w:val="restart"/>
            <w:vAlign w:val="center"/>
          </w:tcPr>
          <w:p w:rsidR="00ED5108" w:rsidRPr="009222DD" w:rsidRDefault="00ED5108" w:rsidP="00D93CA9">
            <w:pPr>
              <w:tabs>
                <w:tab w:val="left" w:pos="1766"/>
              </w:tabs>
              <w:spacing w:line="240" w:lineRule="auto"/>
              <w:jc w:val="center"/>
              <w:rPr>
                <w:lang w:val="en-US"/>
              </w:rPr>
            </w:pPr>
            <w:r w:rsidRPr="009222DD">
              <w:rPr>
                <w:lang w:val="en-US"/>
              </w:rPr>
              <w:t>Jumlah</w:t>
            </w:r>
          </w:p>
        </w:tc>
      </w:tr>
      <w:tr w:rsidR="00ED5108" w:rsidRPr="009222DD" w:rsidTr="00D93CA9">
        <w:tc>
          <w:tcPr>
            <w:tcW w:w="1386" w:type="dxa"/>
            <w:vMerge/>
            <w:vAlign w:val="center"/>
          </w:tcPr>
          <w:p w:rsidR="00ED5108" w:rsidRPr="009222DD" w:rsidRDefault="00ED5108" w:rsidP="00D93CA9">
            <w:pPr>
              <w:tabs>
                <w:tab w:val="left" w:pos="1766"/>
              </w:tabs>
              <w:spacing w:line="240" w:lineRule="auto"/>
              <w:jc w:val="center"/>
            </w:pPr>
          </w:p>
        </w:tc>
        <w:tc>
          <w:tcPr>
            <w:tcW w:w="1497" w:type="dxa"/>
            <w:vMerge/>
            <w:vAlign w:val="center"/>
          </w:tcPr>
          <w:p w:rsidR="00ED5108" w:rsidRPr="009222DD" w:rsidRDefault="00ED5108" w:rsidP="00D93CA9">
            <w:pPr>
              <w:tabs>
                <w:tab w:val="left" w:pos="1766"/>
              </w:tabs>
              <w:spacing w:line="240" w:lineRule="auto"/>
              <w:jc w:val="center"/>
            </w:pPr>
          </w:p>
        </w:tc>
        <w:tc>
          <w:tcPr>
            <w:tcW w:w="1377" w:type="dxa"/>
            <w:vAlign w:val="center"/>
          </w:tcPr>
          <w:p w:rsidR="00ED5108" w:rsidRPr="009222DD" w:rsidRDefault="00ED5108" w:rsidP="00D93CA9">
            <w:pPr>
              <w:tabs>
                <w:tab w:val="left" w:pos="1766"/>
              </w:tabs>
              <w:spacing w:line="240" w:lineRule="auto"/>
              <w:jc w:val="center"/>
              <w:rPr>
                <w:lang w:val="en-US"/>
              </w:rPr>
            </w:pPr>
            <w:r w:rsidRPr="009222DD">
              <w:rPr>
                <w:lang w:val="en-US"/>
              </w:rPr>
              <w:t>Kadar Air</w:t>
            </w:r>
          </w:p>
        </w:tc>
        <w:tc>
          <w:tcPr>
            <w:tcW w:w="1360" w:type="dxa"/>
            <w:vAlign w:val="center"/>
          </w:tcPr>
          <w:p w:rsidR="00ED5108" w:rsidRPr="009222DD" w:rsidRDefault="00ED5108" w:rsidP="00D93CA9">
            <w:pPr>
              <w:tabs>
                <w:tab w:val="left" w:pos="1766"/>
              </w:tabs>
              <w:spacing w:line="240" w:lineRule="auto"/>
              <w:jc w:val="center"/>
              <w:rPr>
                <w:lang w:val="en-US"/>
              </w:rPr>
            </w:pPr>
            <w:r w:rsidRPr="009222DD">
              <w:rPr>
                <w:lang w:val="en-US"/>
              </w:rPr>
              <w:t>pH</w:t>
            </w:r>
          </w:p>
        </w:tc>
        <w:tc>
          <w:tcPr>
            <w:tcW w:w="1483" w:type="dxa"/>
            <w:vMerge/>
            <w:vAlign w:val="center"/>
          </w:tcPr>
          <w:p w:rsidR="00ED5108" w:rsidRPr="009222DD" w:rsidRDefault="00ED5108" w:rsidP="00D93CA9">
            <w:pPr>
              <w:tabs>
                <w:tab w:val="left" w:pos="1766"/>
              </w:tabs>
              <w:spacing w:line="240" w:lineRule="auto"/>
              <w:jc w:val="center"/>
            </w:pPr>
          </w:p>
        </w:tc>
        <w:tc>
          <w:tcPr>
            <w:tcW w:w="1384" w:type="dxa"/>
            <w:vMerge/>
            <w:vAlign w:val="center"/>
          </w:tcPr>
          <w:p w:rsidR="00ED5108" w:rsidRPr="009222DD" w:rsidRDefault="00ED5108" w:rsidP="00D93CA9">
            <w:pPr>
              <w:tabs>
                <w:tab w:val="left" w:pos="1766"/>
              </w:tabs>
              <w:spacing w:line="240" w:lineRule="auto"/>
              <w:jc w:val="center"/>
            </w:pP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k1p1</w:t>
            </w:r>
          </w:p>
        </w:tc>
        <w:tc>
          <w:tcPr>
            <w:tcW w:w="1497" w:type="dxa"/>
            <w:vAlign w:val="center"/>
          </w:tcPr>
          <w:p w:rsidR="00ED5108" w:rsidRPr="009222DD" w:rsidRDefault="00ED5108" w:rsidP="00D93CA9">
            <w:pPr>
              <w:spacing w:line="240" w:lineRule="auto"/>
              <w:jc w:val="center"/>
              <w:rPr>
                <w:color w:val="000000"/>
              </w:rPr>
            </w:pPr>
            <w:r w:rsidRPr="009222DD">
              <w:rPr>
                <w:color w:val="000000"/>
              </w:rPr>
              <w:t>1</w:t>
            </w:r>
          </w:p>
        </w:tc>
        <w:tc>
          <w:tcPr>
            <w:tcW w:w="1377" w:type="dxa"/>
            <w:vAlign w:val="center"/>
          </w:tcPr>
          <w:p w:rsidR="00ED5108" w:rsidRPr="009222DD" w:rsidRDefault="00ED5108" w:rsidP="00D93CA9">
            <w:pPr>
              <w:spacing w:line="240" w:lineRule="auto"/>
              <w:jc w:val="center"/>
              <w:rPr>
                <w:color w:val="000000"/>
              </w:rPr>
            </w:pPr>
            <w:r w:rsidRPr="009222DD">
              <w:rPr>
                <w:color w:val="000000"/>
              </w:rPr>
              <w:t>5</w:t>
            </w:r>
          </w:p>
        </w:tc>
        <w:tc>
          <w:tcPr>
            <w:tcW w:w="1360" w:type="dxa"/>
            <w:vAlign w:val="center"/>
          </w:tcPr>
          <w:p w:rsidR="00ED5108" w:rsidRPr="009222DD" w:rsidRDefault="00ED5108" w:rsidP="00D93CA9">
            <w:pPr>
              <w:spacing w:line="240" w:lineRule="auto"/>
              <w:jc w:val="center"/>
              <w:rPr>
                <w:color w:val="000000"/>
              </w:rPr>
            </w:pPr>
            <w:r w:rsidRPr="009222DD">
              <w:rPr>
                <w:color w:val="000000"/>
              </w:rPr>
              <w:t>1</w:t>
            </w:r>
          </w:p>
        </w:tc>
        <w:tc>
          <w:tcPr>
            <w:tcW w:w="1483" w:type="dxa"/>
            <w:vAlign w:val="center"/>
          </w:tcPr>
          <w:p w:rsidR="00ED5108" w:rsidRPr="009222DD" w:rsidRDefault="00ED5108" w:rsidP="00D93CA9">
            <w:pPr>
              <w:spacing w:line="240" w:lineRule="auto"/>
              <w:jc w:val="center"/>
              <w:rPr>
                <w:color w:val="000000"/>
              </w:rPr>
            </w:pPr>
            <w:r w:rsidRPr="009222DD">
              <w:rPr>
                <w:color w:val="000000"/>
              </w:rPr>
              <w:t>3</w:t>
            </w:r>
          </w:p>
        </w:tc>
        <w:tc>
          <w:tcPr>
            <w:tcW w:w="1384" w:type="dxa"/>
            <w:vAlign w:val="center"/>
          </w:tcPr>
          <w:p w:rsidR="00ED5108" w:rsidRPr="009222DD" w:rsidRDefault="00ED5108" w:rsidP="00D93CA9">
            <w:pPr>
              <w:spacing w:line="240" w:lineRule="auto"/>
              <w:jc w:val="center"/>
              <w:rPr>
                <w:color w:val="000000"/>
              </w:rPr>
            </w:pPr>
            <w:r w:rsidRPr="009222DD">
              <w:rPr>
                <w:color w:val="000000"/>
              </w:rPr>
              <w:t>10</w:t>
            </w: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k1p2</w:t>
            </w:r>
          </w:p>
        </w:tc>
        <w:tc>
          <w:tcPr>
            <w:tcW w:w="1497" w:type="dxa"/>
            <w:vAlign w:val="center"/>
          </w:tcPr>
          <w:p w:rsidR="00ED5108" w:rsidRPr="009222DD" w:rsidRDefault="00ED5108" w:rsidP="00D93CA9">
            <w:pPr>
              <w:spacing w:line="240" w:lineRule="auto"/>
              <w:jc w:val="center"/>
              <w:rPr>
                <w:color w:val="000000"/>
              </w:rPr>
            </w:pPr>
            <w:r w:rsidRPr="009222DD">
              <w:rPr>
                <w:color w:val="000000"/>
              </w:rPr>
              <w:t>3</w:t>
            </w:r>
          </w:p>
        </w:tc>
        <w:tc>
          <w:tcPr>
            <w:tcW w:w="1377" w:type="dxa"/>
            <w:vAlign w:val="center"/>
          </w:tcPr>
          <w:p w:rsidR="00ED5108" w:rsidRPr="009222DD" w:rsidRDefault="00ED5108" w:rsidP="00D93CA9">
            <w:pPr>
              <w:spacing w:line="240" w:lineRule="auto"/>
              <w:jc w:val="center"/>
              <w:rPr>
                <w:color w:val="000000"/>
              </w:rPr>
            </w:pPr>
            <w:r w:rsidRPr="009222DD">
              <w:rPr>
                <w:color w:val="000000"/>
              </w:rPr>
              <w:t>3</w:t>
            </w:r>
          </w:p>
        </w:tc>
        <w:tc>
          <w:tcPr>
            <w:tcW w:w="1360" w:type="dxa"/>
            <w:vAlign w:val="center"/>
          </w:tcPr>
          <w:p w:rsidR="00ED5108" w:rsidRPr="009222DD" w:rsidRDefault="00ED5108" w:rsidP="00D93CA9">
            <w:pPr>
              <w:spacing w:line="240" w:lineRule="auto"/>
              <w:jc w:val="center"/>
              <w:rPr>
                <w:color w:val="000000"/>
              </w:rPr>
            </w:pPr>
            <w:r w:rsidRPr="009222DD">
              <w:rPr>
                <w:color w:val="000000"/>
              </w:rPr>
              <w:t>3</w:t>
            </w:r>
          </w:p>
        </w:tc>
        <w:tc>
          <w:tcPr>
            <w:tcW w:w="1483" w:type="dxa"/>
            <w:vAlign w:val="center"/>
          </w:tcPr>
          <w:p w:rsidR="00ED5108" w:rsidRPr="009222DD" w:rsidRDefault="00ED5108" w:rsidP="00D93CA9">
            <w:pPr>
              <w:spacing w:line="240" w:lineRule="auto"/>
              <w:jc w:val="center"/>
              <w:rPr>
                <w:color w:val="000000"/>
              </w:rPr>
            </w:pPr>
            <w:r w:rsidRPr="009222DD">
              <w:rPr>
                <w:color w:val="000000"/>
              </w:rPr>
              <w:t>3</w:t>
            </w:r>
          </w:p>
        </w:tc>
        <w:tc>
          <w:tcPr>
            <w:tcW w:w="1384" w:type="dxa"/>
            <w:vAlign w:val="center"/>
          </w:tcPr>
          <w:p w:rsidR="00ED5108" w:rsidRPr="009222DD" w:rsidRDefault="00ED5108" w:rsidP="00D93CA9">
            <w:pPr>
              <w:spacing w:line="240" w:lineRule="auto"/>
              <w:jc w:val="center"/>
              <w:rPr>
                <w:color w:val="000000"/>
              </w:rPr>
            </w:pPr>
            <w:r w:rsidRPr="009222DD">
              <w:rPr>
                <w:color w:val="000000"/>
              </w:rPr>
              <w:t>12</w:t>
            </w: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k1p3</w:t>
            </w:r>
          </w:p>
        </w:tc>
        <w:tc>
          <w:tcPr>
            <w:tcW w:w="1497" w:type="dxa"/>
            <w:vAlign w:val="center"/>
          </w:tcPr>
          <w:p w:rsidR="00ED5108" w:rsidRPr="009222DD" w:rsidRDefault="00ED5108" w:rsidP="00D93CA9">
            <w:pPr>
              <w:spacing w:line="240" w:lineRule="auto"/>
              <w:jc w:val="center"/>
              <w:rPr>
                <w:color w:val="000000"/>
              </w:rPr>
            </w:pPr>
            <w:r w:rsidRPr="009222DD">
              <w:rPr>
                <w:color w:val="000000"/>
              </w:rPr>
              <w:t>3</w:t>
            </w:r>
          </w:p>
        </w:tc>
        <w:tc>
          <w:tcPr>
            <w:tcW w:w="1377" w:type="dxa"/>
            <w:vAlign w:val="center"/>
          </w:tcPr>
          <w:p w:rsidR="00ED5108" w:rsidRPr="009222DD" w:rsidRDefault="00ED5108" w:rsidP="00D93CA9">
            <w:pPr>
              <w:spacing w:line="240" w:lineRule="auto"/>
              <w:jc w:val="center"/>
              <w:rPr>
                <w:color w:val="000000"/>
              </w:rPr>
            </w:pPr>
            <w:r w:rsidRPr="009222DD">
              <w:rPr>
                <w:color w:val="000000"/>
              </w:rPr>
              <w:t>1</w:t>
            </w:r>
          </w:p>
        </w:tc>
        <w:tc>
          <w:tcPr>
            <w:tcW w:w="1360" w:type="dxa"/>
            <w:vAlign w:val="center"/>
          </w:tcPr>
          <w:p w:rsidR="00ED5108" w:rsidRPr="009222DD" w:rsidRDefault="00ED5108" w:rsidP="00D93CA9">
            <w:pPr>
              <w:spacing w:line="240" w:lineRule="auto"/>
              <w:jc w:val="center"/>
              <w:rPr>
                <w:color w:val="000000"/>
              </w:rPr>
            </w:pPr>
            <w:r w:rsidRPr="009222DD">
              <w:rPr>
                <w:color w:val="000000"/>
              </w:rPr>
              <w:t>5</w:t>
            </w:r>
          </w:p>
        </w:tc>
        <w:tc>
          <w:tcPr>
            <w:tcW w:w="1483" w:type="dxa"/>
            <w:vAlign w:val="center"/>
          </w:tcPr>
          <w:p w:rsidR="00ED5108" w:rsidRPr="009222DD" w:rsidRDefault="00ED5108" w:rsidP="00D93CA9">
            <w:pPr>
              <w:spacing w:line="240" w:lineRule="auto"/>
              <w:jc w:val="center"/>
              <w:rPr>
                <w:color w:val="000000"/>
              </w:rPr>
            </w:pPr>
            <w:r w:rsidRPr="009222DD">
              <w:rPr>
                <w:color w:val="000000"/>
              </w:rPr>
              <w:t>3</w:t>
            </w:r>
          </w:p>
        </w:tc>
        <w:tc>
          <w:tcPr>
            <w:tcW w:w="1384" w:type="dxa"/>
            <w:vAlign w:val="center"/>
          </w:tcPr>
          <w:p w:rsidR="00ED5108" w:rsidRPr="009222DD" w:rsidRDefault="00ED5108" w:rsidP="00D93CA9">
            <w:pPr>
              <w:spacing w:line="240" w:lineRule="auto"/>
              <w:jc w:val="center"/>
              <w:rPr>
                <w:color w:val="000000"/>
              </w:rPr>
            </w:pPr>
            <w:r w:rsidRPr="009222DD">
              <w:rPr>
                <w:color w:val="000000"/>
              </w:rPr>
              <w:t>12</w:t>
            </w: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k2p1</w:t>
            </w:r>
          </w:p>
        </w:tc>
        <w:tc>
          <w:tcPr>
            <w:tcW w:w="1497" w:type="dxa"/>
            <w:vAlign w:val="center"/>
          </w:tcPr>
          <w:p w:rsidR="00ED5108" w:rsidRPr="009222DD" w:rsidRDefault="00ED5108" w:rsidP="00D93CA9">
            <w:pPr>
              <w:spacing w:line="240" w:lineRule="auto"/>
              <w:jc w:val="center"/>
              <w:rPr>
                <w:color w:val="000000"/>
              </w:rPr>
            </w:pPr>
            <w:r w:rsidRPr="009222DD">
              <w:rPr>
                <w:color w:val="000000"/>
              </w:rPr>
              <w:t>2</w:t>
            </w:r>
          </w:p>
        </w:tc>
        <w:tc>
          <w:tcPr>
            <w:tcW w:w="1377" w:type="dxa"/>
            <w:vAlign w:val="center"/>
          </w:tcPr>
          <w:p w:rsidR="00ED5108" w:rsidRPr="009222DD" w:rsidRDefault="00ED5108" w:rsidP="00D93CA9">
            <w:pPr>
              <w:spacing w:line="240" w:lineRule="auto"/>
              <w:jc w:val="center"/>
              <w:rPr>
                <w:color w:val="000000"/>
              </w:rPr>
            </w:pPr>
            <w:r w:rsidRPr="009222DD">
              <w:rPr>
                <w:color w:val="000000"/>
              </w:rPr>
              <w:t>3</w:t>
            </w:r>
          </w:p>
        </w:tc>
        <w:tc>
          <w:tcPr>
            <w:tcW w:w="1360" w:type="dxa"/>
            <w:vAlign w:val="center"/>
          </w:tcPr>
          <w:p w:rsidR="00ED5108" w:rsidRPr="009222DD" w:rsidRDefault="00ED5108" w:rsidP="00D93CA9">
            <w:pPr>
              <w:spacing w:line="240" w:lineRule="auto"/>
              <w:jc w:val="center"/>
              <w:rPr>
                <w:color w:val="000000"/>
              </w:rPr>
            </w:pPr>
            <w:r w:rsidRPr="009222DD">
              <w:rPr>
                <w:color w:val="000000"/>
              </w:rPr>
              <w:t>3</w:t>
            </w:r>
          </w:p>
        </w:tc>
        <w:tc>
          <w:tcPr>
            <w:tcW w:w="1483" w:type="dxa"/>
            <w:vAlign w:val="center"/>
          </w:tcPr>
          <w:p w:rsidR="00ED5108" w:rsidRPr="009222DD" w:rsidRDefault="00ED5108" w:rsidP="00D93CA9">
            <w:pPr>
              <w:spacing w:line="240" w:lineRule="auto"/>
              <w:jc w:val="center"/>
              <w:rPr>
                <w:color w:val="000000"/>
              </w:rPr>
            </w:pPr>
            <w:r w:rsidRPr="009222DD">
              <w:rPr>
                <w:color w:val="000000"/>
              </w:rPr>
              <w:t>4</w:t>
            </w:r>
          </w:p>
        </w:tc>
        <w:tc>
          <w:tcPr>
            <w:tcW w:w="1384" w:type="dxa"/>
            <w:vAlign w:val="center"/>
          </w:tcPr>
          <w:p w:rsidR="00ED5108" w:rsidRPr="009222DD" w:rsidRDefault="00ED5108" w:rsidP="00D93CA9">
            <w:pPr>
              <w:spacing w:line="240" w:lineRule="auto"/>
              <w:jc w:val="center"/>
              <w:rPr>
                <w:color w:val="000000"/>
              </w:rPr>
            </w:pPr>
            <w:r w:rsidRPr="009222DD">
              <w:rPr>
                <w:color w:val="000000"/>
              </w:rPr>
              <w:t>12</w:t>
            </w: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k2p2</w:t>
            </w:r>
          </w:p>
        </w:tc>
        <w:tc>
          <w:tcPr>
            <w:tcW w:w="1497" w:type="dxa"/>
            <w:vAlign w:val="center"/>
          </w:tcPr>
          <w:p w:rsidR="00ED5108" w:rsidRPr="009222DD" w:rsidRDefault="00ED5108" w:rsidP="00D93CA9">
            <w:pPr>
              <w:spacing w:line="240" w:lineRule="auto"/>
              <w:jc w:val="center"/>
              <w:rPr>
                <w:color w:val="000000"/>
              </w:rPr>
            </w:pPr>
            <w:r w:rsidRPr="009222DD">
              <w:rPr>
                <w:color w:val="000000"/>
              </w:rPr>
              <w:t>3</w:t>
            </w:r>
          </w:p>
        </w:tc>
        <w:tc>
          <w:tcPr>
            <w:tcW w:w="1377" w:type="dxa"/>
            <w:vAlign w:val="center"/>
          </w:tcPr>
          <w:p w:rsidR="00ED5108" w:rsidRPr="009222DD" w:rsidRDefault="00ED5108" w:rsidP="00D93CA9">
            <w:pPr>
              <w:spacing w:line="240" w:lineRule="auto"/>
              <w:jc w:val="center"/>
              <w:rPr>
                <w:color w:val="000000"/>
              </w:rPr>
            </w:pPr>
            <w:r w:rsidRPr="009222DD">
              <w:rPr>
                <w:color w:val="000000"/>
              </w:rPr>
              <w:t>2</w:t>
            </w:r>
          </w:p>
        </w:tc>
        <w:tc>
          <w:tcPr>
            <w:tcW w:w="1360" w:type="dxa"/>
            <w:vAlign w:val="center"/>
          </w:tcPr>
          <w:p w:rsidR="00ED5108" w:rsidRPr="009222DD" w:rsidRDefault="00ED5108" w:rsidP="00D93CA9">
            <w:pPr>
              <w:spacing w:line="240" w:lineRule="auto"/>
              <w:jc w:val="center"/>
              <w:rPr>
                <w:color w:val="000000"/>
              </w:rPr>
            </w:pPr>
            <w:r w:rsidRPr="009222DD">
              <w:rPr>
                <w:color w:val="000000"/>
              </w:rPr>
              <w:t>2</w:t>
            </w:r>
          </w:p>
        </w:tc>
        <w:tc>
          <w:tcPr>
            <w:tcW w:w="1483" w:type="dxa"/>
            <w:vAlign w:val="center"/>
          </w:tcPr>
          <w:p w:rsidR="00ED5108" w:rsidRPr="009222DD" w:rsidRDefault="00ED5108" w:rsidP="00D93CA9">
            <w:pPr>
              <w:spacing w:line="240" w:lineRule="auto"/>
              <w:jc w:val="center"/>
              <w:rPr>
                <w:color w:val="000000"/>
              </w:rPr>
            </w:pPr>
            <w:r w:rsidRPr="009222DD">
              <w:rPr>
                <w:color w:val="000000"/>
              </w:rPr>
              <w:t>1</w:t>
            </w:r>
          </w:p>
        </w:tc>
        <w:tc>
          <w:tcPr>
            <w:tcW w:w="1384" w:type="dxa"/>
            <w:vAlign w:val="center"/>
          </w:tcPr>
          <w:p w:rsidR="00ED5108" w:rsidRPr="009222DD" w:rsidRDefault="00ED5108" w:rsidP="00D93CA9">
            <w:pPr>
              <w:spacing w:line="240" w:lineRule="auto"/>
              <w:jc w:val="center"/>
              <w:rPr>
                <w:color w:val="000000"/>
              </w:rPr>
            </w:pPr>
            <w:r w:rsidRPr="009222DD">
              <w:rPr>
                <w:color w:val="000000"/>
              </w:rPr>
              <w:t>8</w:t>
            </w: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k2p3</w:t>
            </w:r>
          </w:p>
        </w:tc>
        <w:tc>
          <w:tcPr>
            <w:tcW w:w="1497" w:type="dxa"/>
            <w:vAlign w:val="center"/>
          </w:tcPr>
          <w:p w:rsidR="00ED5108" w:rsidRPr="009222DD" w:rsidRDefault="00ED5108" w:rsidP="00D93CA9">
            <w:pPr>
              <w:spacing w:line="240" w:lineRule="auto"/>
              <w:jc w:val="center"/>
              <w:rPr>
                <w:color w:val="000000"/>
              </w:rPr>
            </w:pPr>
            <w:r w:rsidRPr="009222DD">
              <w:rPr>
                <w:color w:val="000000"/>
              </w:rPr>
              <w:t>4</w:t>
            </w:r>
          </w:p>
        </w:tc>
        <w:tc>
          <w:tcPr>
            <w:tcW w:w="1377" w:type="dxa"/>
            <w:vAlign w:val="center"/>
          </w:tcPr>
          <w:p w:rsidR="00ED5108" w:rsidRPr="009222DD" w:rsidRDefault="00ED5108" w:rsidP="00D93CA9">
            <w:pPr>
              <w:spacing w:line="240" w:lineRule="auto"/>
              <w:jc w:val="center"/>
              <w:rPr>
                <w:color w:val="000000"/>
              </w:rPr>
            </w:pPr>
            <w:r w:rsidRPr="009222DD">
              <w:rPr>
                <w:color w:val="000000"/>
              </w:rPr>
              <w:t>3</w:t>
            </w:r>
          </w:p>
        </w:tc>
        <w:tc>
          <w:tcPr>
            <w:tcW w:w="1360" w:type="dxa"/>
            <w:vAlign w:val="center"/>
          </w:tcPr>
          <w:p w:rsidR="00ED5108" w:rsidRPr="009222DD" w:rsidRDefault="00ED5108" w:rsidP="00D93CA9">
            <w:pPr>
              <w:spacing w:line="240" w:lineRule="auto"/>
              <w:jc w:val="center"/>
              <w:rPr>
                <w:color w:val="000000"/>
              </w:rPr>
            </w:pPr>
            <w:r w:rsidRPr="009222DD">
              <w:rPr>
                <w:color w:val="000000"/>
              </w:rPr>
              <w:t>4</w:t>
            </w:r>
          </w:p>
        </w:tc>
        <w:tc>
          <w:tcPr>
            <w:tcW w:w="1483" w:type="dxa"/>
            <w:vAlign w:val="center"/>
          </w:tcPr>
          <w:p w:rsidR="00ED5108" w:rsidRPr="009222DD" w:rsidRDefault="00ED5108" w:rsidP="00D93CA9">
            <w:pPr>
              <w:spacing w:line="240" w:lineRule="auto"/>
              <w:jc w:val="center"/>
              <w:rPr>
                <w:color w:val="000000"/>
              </w:rPr>
            </w:pPr>
            <w:r w:rsidRPr="009222DD">
              <w:rPr>
                <w:color w:val="000000"/>
              </w:rPr>
              <w:t>2</w:t>
            </w:r>
          </w:p>
        </w:tc>
        <w:tc>
          <w:tcPr>
            <w:tcW w:w="1384" w:type="dxa"/>
            <w:vAlign w:val="center"/>
          </w:tcPr>
          <w:p w:rsidR="00ED5108" w:rsidRPr="009222DD" w:rsidRDefault="00ED5108" w:rsidP="00D93CA9">
            <w:pPr>
              <w:spacing w:line="240" w:lineRule="auto"/>
              <w:jc w:val="center"/>
              <w:rPr>
                <w:color w:val="000000"/>
              </w:rPr>
            </w:pPr>
            <w:r w:rsidRPr="009222DD">
              <w:rPr>
                <w:color w:val="000000"/>
              </w:rPr>
              <w:t>13</w:t>
            </w:r>
          </w:p>
        </w:tc>
      </w:tr>
      <w:tr w:rsidR="00ED5108" w:rsidRPr="009222DD" w:rsidTr="00D93CA9">
        <w:tc>
          <w:tcPr>
            <w:tcW w:w="1386" w:type="dxa"/>
            <w:shd w:val="clear" w:color="auto" w:fill="4F81BD" w:themeFill="accent1"/>
            <w:vAlign w:val="center"/>
          </w:tcPr>
          <w:p w:rsidR="00ED5108" w:rsidRPr="009222DD" w:rsidRDefault="00ED5108" w:rsidP="00D93CA9">
            <w:pPr>
              <w:spacing w:line="240" w:lineRule="auto"/>
              <w:jc w:val="center"/>
              <w:rPr>
                <w:color w:val="000000"/>
              </w:rPr>
            </w:pPr>
            <w:r w:rsidRPr="009222DD">
              <w:rPr>
                <w:color w:val="000000"/>
              </w:rPr>
              <w:t>k3p1</w:t>
            </w:r>
          </w:p>
        </w:tc>
        <w:tc>
          <w:tcPr>
            <w:tcW w:w="1497" w:type="dxa"/>
            <w:shd w:val="clear" w:color="auto" w:fill="4F81BD" w:themeFill="accent1"/>
            <w:vAlign w:val="center"/>
          </w:tcPr>
          <w:p w:rsidR="00ED5108" w:rsidRPr="009222DD" w:rsidRDefault="00ED5108" w:rsidP="00D93CA9">
            <w:pPr>
              <w:spacing w:line="240" w:lineRule="auto"/>
              <w:jc w:val="center"/>
              <w:rPr>
                <w:color w:val="000000"/>
              </w:rPr>
            </w:pPr>
            <w:r w:rsidRPr="009222DD">
              <w:rPr>
                <w:color w:val="000000"/>
              </w:rPr>
              <w:t>4</w:t>
            </w:r>
          </w:p>
        </w:tc>
        <w:tc>
          <w:tcPr>
            <w:tcW w:w="1377" w:type="dxa"/>
            <w:shd w:val="clear" w:color="auto" w:fill="4F81BD" w:themeFill="accent1"/>
            <w:vAlign w:val="center"/>
          </w:tcPr>
          <w:p w:rsidR="00ED5108" w:rsidRPr="009222DD" w:rsidRDefault="00ED5108" w:rsidP="00D93CA9">
            <w:pPr>
              <w:spacing w:line="240" w:lineRule="auto"/>
              <w:jc w:val="center"/>
              <w:rPr>
                <w:color w:val="000000"/>
              </w:rPr>
            </w:pPr>
            <w:r w:rsidRPr="009222DD">
              <w:rPr>
                <w:color w:val="000000"/>
              </w:rPr>
              <w:t>5</w:t>
            </w:r>
          </w:p>
        </w:tc>
        <w:tc>
          <w:tcPr>
            <w:tcW w:w="1360" w:type="dxa"/>
            <w:shd w:val="clear" w:color="auto" w:fill="4F81BD" w:themeFill="accent1"/>
            <w:vAlign w:val="center"/>
          </w:tcPr>
          <w:p w:rsidR="00ED5108" w:rsidRPr="009222DD" w:rsidRDefault="00ED5108" w:rsidP="00D93CA9">
            <w:pPr>
              <w:spacing w:line="240" w:lineRule="auto"/>
              <w:jc w:val="center"/>
              <w:rPr>
                <w:color w:val="000000"/>
              </w:rPr>
            </w:pPr>
            <w:r w:rsidRPr="009222DD">
              <w:rPr>
                <w:color w:val="000000"/>
              </w:rPr>
              <w:t>4</w:t>
            </w:r>
          </w:p>
        </w:tc>
        <w:tc>
          <w:tcPr>
            <w:tcW w:w="1483" w:type="dxa"/>
            <w:shd w:val="clear" w:color="auto" w:fill="4F81BD" w:themeFill="accent1"/>
            <w:vAlign w:val="center"/>
          </w:tcPr>
          <w:p w:rsidR="00ED5108" w:rsidRPr="009222DD" w:rsidRDefault="00ED5108" w:rsidP="00D93CA9">
            <w:pPr>
              <w:spacing w:line="240" w:lineRule="auto"/>
              <w:jc w:val="center"/>
              <w:rPr>
                <w:color w:val="000000"/>
              </w:rPr>
            </w:pPr>
            <w:r w:rsidRPr="009222DD">
              <w:rPr>
                <w:color w:val="000000"/>
              </w:rPr>
              <w:t>3</w:t>
            </w:r>
          </w:p>
        </w:tc>
        <w:tc>
          <w:tcPr>
            <w:tcW w:w="1384" w:type="dxa"/>
            <w:shd w:val="clear" w:color="auto" w:fill="4F81BD" w:themeFill="accent1"/>
            <w:vAlign w:val="center"/>
          </w:tcPr>
          <w:p w:rsidR="00ED5108" w:rsidRPr="009222DD" w:rsidRDefault="00ED5108" w:rsidP="00D93CA9">
            <w:pPr>
              <w:spacing w:line="240" w:lineRule="auto"/>
              <w:jc w:val="center"/>
              <w:rPr>
                <w:color w:val="000000"/>
              </w:rPr>
            </w:pPr>
            <w:r w:rsidRPr="009222DD">
              <w:rPr>
                <w:color w:val="000000"/>
              </w:rPr>
              <w:t>16</w:t>
            </w:r>
          </w:p>
        </w:tc>
      </w:tr>
      <w:tr w:rsidR="00ED5108" w:rsidRPr="009222DD" w:rsidTr="00D93CA9">
        <w:tc>
          <w:tcPr>
            <w:tcW w:w="1386" w:type="dxa"/>
            <w:vAlign w:val="center"/>
          </w:tcPr>
          <w:p w:rsidR="00ED5108" w:rsidRPr="009222DD" w:rsidRDefault="00ED5108" w:rsidP="00D93CA9">
            <w:pPr>
              <w:spacing w:line="240" w:lineRule="auto"/>
              <w:jc w:val="center"/>
              <w:rPr>
                <w:color w:val="000000"/>
              </w:rPr>
            </w:pPr>
            <w:r w:rsidRPr="009222DD">
              <w:rPr>
                <w:color w:val="000000"/>
              </w:rPr>
              <w:t>k3p2</w:t>
            </w:r>
          </w:p>
        </w:tc>
        <w:tc>
          <w:tcPr>
            <w:tcW w:w="1497" w:type="dxa"/>
            <w:vAlign w:val="center"/>
          </w:tcPr>
          <w:p w:rsidR="00ED5108" w:rsidRPr="009222DD" w:rsidRDefault="00ED5108" w:rsidP="00D93CA9">
            <w:pPr>
              <w:spacing w:line="240" w:lineRule="auto"/>
              <w:jc w:val="center"/>
              <w:rPr>
                <w:color w:val="000000"/>
              </w:rPr>
            </w:pPr>
            <w:r w:rsidRPr="009222DD">
              <w:rPr>
                <w:color w:val="000000"/>
              </w:rPr>
              <w:t>5</w:t>
            </w:r>
          </w:p>
        </w:tc>
        <w:tc>
          <w:tcPr>
            <w:tcW w:w="1377" w:type="dxa"/>
            <w:vAlign w:val="center"/>
          </w:tcPr>
          <w:p w:rsidR="00ED5108" w:rsidRPr="009222DD" w:rsidRDefault="00ED5108" w:rsidP="00D93CA9">
            <w:pPr>
              <w:spacing w:line="240" w:lineRule="auto"/>
              <w:jc w:val="center"/>
              <w:rPr>
                <w:color w:val="000000"/>
              </w:rPr>
            </w:pPr>
            <w:r w:rsidRPr="009222DD">
              <w:rPr>
                <w:color w:val="000000"/>
              </w:rPr>
              <w:t>2</w:t>
            </w:r>
          </w:p>
        </w:tc>
        <w:tc>
          <w:tcPr>
            <w:tcW w:w="1360" w:type="dxa"/>
            <w:vAlign w:val="center"/>
          </w:tcPr>
          <w:p w:rsidR="00ED5108" w:rsidRPr="009222DD" w:rsidRDefault="00ED5108" w:rsidP="00D93CA9">
            <w:pPr>
              <w:spacing w:line="240" w:lineRule="auto"/>
              <w:jc w:val="center"/>
              <w:rPr>
                <w:color w:val="000000"/>
              </w:rPr>
            </w:pPr>
            <w:r w:rsidRPr="009222DD">
              <w:rPr>
                <w:color w:val="000000"/>
              </w:rPr>
              <w:t>4</w:t>
            </w:r>
          </w:p>
        </w:tc>
        <w:tc>
          <w:tcPr>
            <w:tcW w:w="1483" w:type="dxa"/>
            <w:vAlign w:val="center"/>
          </w:tcPr>
          <w:p w:rsidR="00ED5108" w:rsidRPr="009222DD" w:rsidRDefault="00ED5108" w:rsidP="00D93CA9">
            <w:pPr>
              <w:spacing w:line="240" w:lineRule="auto"/>
              <w:jc w:val="center"/>
              <w:rPr>
                <w:color w:val="000000"/>
              </w:rPr>
            </w:pPr>
            <w:r w:rsidRPr="009222DD">
              <w:rPr>
                <w:color w:val="000000"/>
              </w:rPr>
              <w:t>2</w:t>
            </w:r>
          </w:p>
        </w:tc>
        <w:tc>
          <w:tcPr>
            <w:tcW w:w="1384" w:type="dxa"/>
            <w:vAlign w:val="center"/>
          </w:tcPr>
          <w:p w:rsidR="00ED5108" w:rsidRPr="009222DD" w:rsidRDefault="00ED5108" w:rsidP="00D93CA9">
            <w:pPr>
              <w:spacing w:line="240" w:lineRule="auto"/>
              <w:jc w:val="center"/>
              <w:rPr>
                <w:color w:val="000000"/>
              </w:rPr>
            </w:pPr>
            <w:r w:rsidRPr="009222DD">
              <w:rPr>
                <w:color w:val="000000"/>
              </w:rPr>
              <w:t>13</w:t>
            </w:r>
          </w:p>
        </w:tc>
      </w:tr>
      <w:tr w:rsidR="009752B2" w:rsidRPr="009222DD" w:rsidTr="00D93CA9">
        <w:tc>
          <w:tcPr>
            <w:tcW w:w="1386" w:type="dxa"/>
            <w:vAlign w:val="center"/>
          </w:tcPr>
          <w:p w:rsidR="009752B2" w:rsidRPr="009752B2" w:rsidRDefault="009752B2" w:rsidP="009752B2">
            <w:pPr>
              <w:spacing w:line="240" w:lineRule="auto"/>
              <w:jc w:val="center"/>
              <w:rPr>
                <w:color w:val="000000"/>
                <w:lang w:val="en-US"/>
              </w:rPr>
            </w:pPr>
            <w:r>
              <w:rPr>
                <w:color w:val="000000"/>
                <w:lang w:val="en-US"/>
              </w:rPr>
              <w:t>k3p3</w:t>
            </w:r>
          </w:p>
        </w:tc>
        <w:tc>
          <w:tcPr>
            <w:tcW w:w="1497" w:type="dxa"/>
            <w:vAlign w:val="center"/>
          </w:tcPr>
          <w:p w:rsidR="009752B2" w:rsidRDefault="009752B2" w:rsidP="009752B2">
            <w:pPr>
              <w:spacing w:line="240" w:lineRule="auto"/>
              <w:jc w:val="center"/>
              <w:rPr>
                <w:color w:val="000000"/>
              </w:rPr>
            </w:pPr>
            <w:r>
              <w:rPr>
                <w:color w:val="000000"/>
              </w:rPr>
              <w:t>5</w:t>
            </w:r>
          </w:p>
        </w:tc>
        <w:tc>
          <w:tcPr>
            <w:tcW w:w="1377" w:type="dxa"/>
            <w:vAlign w:val="center"/>
          </w:tcPr>
          <w:p w:rsidR="009752B2" w:rsidRDefault="009752B2" w:rsidP="009752B2">
            <w:pPr>
              <w:spacing w:line="240" w:lineRule="auto"/>
              <w:jc w:val="center"/>
              <w:rPr>
                <w:color w:val="000000"/>
              </w:rPr>
            </w:pPr>
            <w:r>
              <w:rPr>
                <w:color w:val="000000"/>
              </w:rPr>
              <w:t>3</w:t>
            </w:r>
          </w:p>
        </w:tc>
        <w:tc>
          <w:tcPr>
            <w:tcW w:w="1360" w:type="dxa"/>
            <w:vAlign w:val="center"/>
          </w:tcPr>
          <w:p w:rsidR="009752B2" w:rsidRDefault="009752B2" w:rsidP="009752B2">
            <w:pPr>
              <w:spacing w:line="240" w:lineRule="auto"/>
              <w:jc w:val="center"/>
              <w:rPr>
                <w:color w:val="000000"/>
              </w:rPr>
            </w:pPr>
            <w:r>
              <w:rPr>
                <w:color w:val="000000"/>
              </w:rPr>
              <w:t>5</w:t>
            </w:r>
          </w:p>
        </w:tc>
        <w:tc>
          <w:tcPr>
            <w:tcW w:w="1483" w:type="dxa"/>
            <w:vAlign w:val="center"/>
          </w:tcPr>
          <w:p w:rsidR="009752B2" w:rsidRPr="009752B2" w:rsidRDefault="009752B2" w:rsidP="009752B2">
            <w:pPr>
              <w:spacing w:line="240" w:lineRule="auto"/>
              <w:jc w:val="center"/>
              <w:rPr>
                <w:color w:val="000000"/>
                <w:lang w:val="en-US"/>
              </w:rPr>
            </w:pPr>
            <w:r>
              <w:rPr>
                <w:color w:val="000000"/>
                <w:lang w:val="en-US"/>
              </w:rPr>
              <w:t>2</w:t>
            </w:r>
          </w:p>
        </w:tc>
        <w:tc>
          <w:tcPr>
            <w:tcW w:w="1384" w:type="dxa"/>
            <w:vAlign w:val="center"/>
          </w:tcPr>
          <w:p w:rsidR="009752B2" w:rsidRPr="009752B2" w:rsidRDefault="009752B2" w:rsidP="009752B2">
            <w:pPr>
              <w:spacing w:line="240" w:lineRule="auto"/>
              <w:jc w:val="center"/>
              <w:rPr>
                <w:color w:val="000000"/>
                <w:lang w:val="en-US"/>
              </w:rPr>
            </w:pPr>
            <w:r>
              <w:rPr>
                <w:color w:val="000000"/>
                <w:lang w:val="en-US"/>
              </w:rPr>
              <w:t>15</w:t>
            </w:r>
          </w:p>
        </w:tc>
      </w:tr>
    </w:tbl>
    <w:p w:rsidR="00ED5108" w:rsidRPr="009222DD" w:rsidRDefault="00ED5108" w:rsidP="00ED5108">
      <w:pPr>
        <w:tabs>
          <w:tab w:val="left" w:pos="1766"/>
        </w:tabs>
        <w:jc w:val="center"/>
      </w:pPr>
    </w:p>
    <w:p w:rsidR="00ED5108" w:rsidRPr="009222DD" w:rsidRDefault="00ED5108" w:rsidP="00ED5108">
      <w:pPr>
        <w:tabs>
          <w:tab w:val="left" w:pos="567"/>
        </w:tabs>
        <w:spacing w:line="480" w:lineRule="auto"/>
      </w:pPr>
      <w:r w:rsidRPr="009222DD">
        <w:tab/>
        <w:t>Berdasarkan hasil skoring dari masing-masing respon dapat diketahui bahwa sampel terpilih dengan skor sebesar</w:t>
      </w:r>
      <w:r w:rsidRPr="009222DD">
        <w:rPr>
          <w:lang w:val="en-US"/>
        </w:rPr>
        <w:t xml:space="preserve"> 16</w:t>
      </w:r>
      <w:r w:rsidRPr="009222DD">
        <w:t xml:space="preserve"> yaitu sampel k3p1 dengan konsentrasi asap cair 17,5% dan lama perendaman selama 15 menit.</w:t>
      </w:r>
    </w:p>
    <w:p w:rsidR="00ED5108" w:rsidRPr="009222DD" w:rsidRDefault="00ED5108" w:rsidP="00ED5108">
      <w:pPr>
        <w:pStyle w:val="Heading1"/>
        <w:tabs>
          <w:tab w:val="left" w:pos="0"/>
        </w:tabs>
        <w:spacing w:before="0" w:line="480" w:lineRule="auto"/>
        <w:ind w:left="-142"/>
        <w:rPr>
          <w:rFonts w:ascii="Times New Roman" w:hAnsi="Times New Roman"/>
          <w:color w:val="auto"/>
          <w:sz w:val="24"/>
          <w:lang w:val="en-US"/>
        </w:rPr>
      </w:pPr>
      <w:bookmarkStart w:id="51" w:name="_Toc469497531"/>
      <w:r w:rsidRPr="009222DD">
        <w:rPr>
          <w:rFonts w:ascii="Times New Roman" w:hAnsi="Times New Roman"/>
          <w:color w:val="auto"/>
          <w:sz w:val="24"/>
          <w:lang w:val="en-US"/>
        </w:rPr>
        <w:lastRenderedPageBreak/>
        <w:t>4.4. Analisis Sampel Terpilih</w:t>
      </w:r>
      <w:bookmarkEnd w:id="51"/>
      <w:r w:rsidRPr="009222DD">
        <w:rPr>
          <w:rFonts w:ascii="Times New Roman" w:hAnsi="Times New Roman"/>
          <w:color w:val="auto"/>
          <w:sz w:val="24"/>
          <w:lang w:val="en-US"/>
        </w:rPr>
        <w:t xml:space="preserve">  </w:t>
      </w:r>
    </w:p>
    <w:p w:rsidR="00ED5108" w:rsidRPr="009222DD" w:rsidRDefault="00ED5108" w:rsidP="00ED5108">
      <w:pPr>
        <w:spacing w:line="480" w:lineRule="auto"/>
        <w:ind w:firstLine="540"/>
        <w:rPr>
          <w:lang w:val="en-US"/>
        </w:rPr>
      </w:pPr>
      <w:r w:rsidRPr="009222DD">
        <w:rPr>
          <w:lang w:val="en-US"/>
        </w:rPr>
        <w:t xml:space="preserve">Analisis sampel terpilih dengan perlakuan konsentrasi asap cair 17,5% dan lama perendaman 15 menit. Sampel yang telah mendapatkan perlakuan tersebut kemudian disimpan pada suhu ruang dan dianalisis dari hari ke 0 samapi hari ke 2 dengan analisis total mikroba, analisis pH, dan analisis kadar air. Sampel pada hari ke 0 di analisis cemaran mikroba. </w:t>
      </w:r>
    </w:p>
    <w:p w:rsidR="00E83417" w:rsidRPr="009222DD" w:rsidRDefault="00E83417" w:rsidP="00E83417">
      <w:pPr>
        <w:pStyle w:val="ListParagraph"/>
        <w:numPr>
          <w:ilvl w:val="2"/>
          <w:numId w:val="25"/>
        </w:numPr>
        <w:spacing w:line="480" w:lineRule="auto"/>
        <w:rPr>
          <w:b/>
          <w:lang w:val="en-US"/>
        </w:rPr>
      </w:pPr>
      <w:r w:rsidRPr="009222DD">
        <w:rPr>
          <w:b/>
          <w:lang w:val="en-US"/>
        </w:rPr>
        <w:t>Analsisis Cemaran Mikroba</w:t>
      </w:r>
    </w:p>
    <w:p w:rsidR="00ED5108" w:rsidRPr="009222DD" w:rsidRDefault="007A002F" w:rsidP="007A002F">
      <w:pPr>
        <w:spacing w:line="480" w:lineRule="auto"/>
        <w:ind w:firstLine="540"/>
        <w:rPr>
          <w:lang w:val="en-US"/>
        </w:rPr>
      </w:pPr>
      <w:r w:rsidRPr="009222DD">
        <w:rPr>
          <w:lang w:val="en-US"/>
        </w:rPr>
        <w:t xml:space="preserve">Hasil pengujian </w:t>
      </w:r>
      <w:r w:rsidRPr="009222DD">
        <w:rPr>
          <w:i/>
          <w:lang w:val="en-US"/>
        </w:rPr>
        <w:t xml:space="preserve">Escherichia coli </w:t>
      </w:r>
      <w:r w:rsidRPr="009222DD">
        <w:rPr>
          <w:lang w:val="en-US"/>
        </w:rPr>
        <w:t xml:space="preserve">dan </w:t>
      </w:r>
      <w:r w:rsidR="00450F00" w:rsidRPr="009222DD">
        <w:rPr>
          <w:i/>
          <w:lang w:val="en-US"/>
        </w:rPr>
        <w:t xml:space="preserve">Salmonella </w:t>
      </w:r>
      <w:r w:rsidR="00450F00" w:rsidRPr="009222DD">
        <w:rPr>
          <w:lang w:val="en-US"/>
        </w:rPr>
        <w:t>pada sampel daging ayam yang direndam dengan konsentrasi asap cair 17,5% selama 15 m</w:t>
      </w:r>
      <w:r w:rsidR="0033156A" w:rsidRPr="009222DD">
        <w:rPr>
          <w:lang w:val="en-US"/>
        </w:rPr>
        <w:t>enit dapat dilihat pada Tabel 20</w:t>
      </w:r>
      <w:r w:rsidR="00450F00" w:rsidRPr="009222DD">
        <w:rPr>
          <w:lang w:val="en-US"/>
        </w:rPr>
        <w:t xml:space="preserve">. </w:t>
      </w:r>
    </w:p>
    <w:p w:rsidR="00450F00" w:rsidRPr="009222DD" w:rsidRDefault="0033156A" w:rsidP="00450F00">
      <w:pPr>
        <w:spacing w:line="240" w:lineRule="auto"/>
        <w:jc w:val="center"/>
        <w:rPr>
          <w:lang w:val="en-US"/>
        </w:rPr>
      </w:pPr>
      <w:r w:rsidRPr="009222DD">
        <w:rPr>
          <w:lang w:val="en-US"/>
        </w:rPr>
        <w:t>Tabel 20</w:t>
      </w:r>
      <w:r w:rsidR="00450F00" w:rsidRPr="009222DD">
        <w:rPr>
          <w:lang w:val="en-US"/>
        </w:rPr>
        <w:t>. Hasil Pengujian Cemaran Mikroba Sampel Terpilih</w:t>
      </w:r>
    </w:p>
    <w:tbl>
      <w:tblPr>
        <w:tblStyle w:val="TableGrid"/>
        <w:tblW w:w="0" w:type="auto"/>
        <w:tblLook w:val="04A0" w:firstRow="1" w:lastRow="0" w:firstColumn="1" w:lastColumn="0" w:noHBand="0" w:noVBand="1"/>
      </w:tblPr>
      <w:tblGrid>
        <w:gridCol w:w="4243"/>
        <w:gridCol w:w="4244"/>
      </w:tblGrid>
      <w:tr w:rsidR="00450F00" w:rsidRPr="009222DD" w:rsidTr="00D93CA9">
        <w:tc>
          <w:tcPr>
            <w:tcW w:w="4243" w:type="dxa"/>
          </w:tcPr>
          <w:p w:rsidR="00450F00" w:rsidRPr="009222DD" w:rsidRDefault="00450F00" w:rsidP="00D93CA9">
            <w:pPr>
              <w:spacing w:line="240" w:lineRule="auto"/>
              <w:jc w:val="center"/>
              <w:rPr>
                <w:b/>
                <w:lang w:val="en-US"/>
              </w:rPr>
            </w:pPr>
            <w:r w:rsidRPr="009222DD">
              <w:rPr>
                <w:b/>
                <w:lang w:val="en-US"/>
              </w:rPr>
              <w:t>Pengujian</w:t>
            </w:r>
          </w:p>
        </w:tc>
        <w:tc>
          <w:tcPr>
            <w:tcW w:w="4244" w:type="dxa"/>
          </w:tcPr>
          <w:p w:rsidR="00450F00" w:rsidRPr="009222DD" w:rsidRDefault="00450F00" w:rsidP="00D93CA9">
            <w:pPr>
              <w:spacing w:line="240" w:lineRule="auto"/>
              <w:jc w:val="center"/>
              <w:rPr>
                <w:b/>
                <w:lang w:val="en-US"/>
              </w:rPr>
            </w:pPr>
            <w:r w:rsidRPr="009222DD">
              <w:rPr>
                <w:b/>
                <w:lang w:val="en-US"/>
              </w:rPr>
              <w:t>Hasil</w:t>
            </w:r>
          </w:p>
        </w:tc>
      </w:tr>
      <w:tr w:rsidR="00450F00" w:rsidRPr="009222DD" w:rsidTr="00D93CA9">
        <w:tc>
          <w:tcPr>
            <w:tcW w:w="4243" w:type="dxa"/>
          </w:tcPr>
          <w:p w:rsidR="00450F00" w:rsidRPr="009222DD" w:rsidRDefault="00450F00" w:rsidP="00D93CA9">
            <w:pPr>
              <w:spacing w:line="240" w:lineRule="auto"/>
              <w:jc w:val="center"/>
              <w:rPr>
                <w:lang w:val="en-US"/>
              </w:rPr>
            </w:pPr>
            <w:r w:rsidRPr="009222DD">
              <w:rPr>
                <w:i/>
                <w:lang w:val="en-US"/>
              </w:rPr>
              <w:t>Escherichia coli</w:t>
            </w:r>
          </w:p>
        </w:tc>
        <w:tc>
          <w:tcPr>
            <w:tcW w:w="4244" w:type="dxa"/>
          </w:tcPr>
          <w:p w:rsidR="00450F00" w:rsidRPr="009222DD" w:rsidRDefault="00450F00" w:rsidP="00D93CA9">
            <w:pPr>
              <w:spacing w:line="240" w:lineRule="auto"/>
              <w:jc w:val="center"/>
              <w:rPr>
                <w:lang w:val="en-US"/>
              </w:rPr>
            </w:pPr>
            <w:r w:rsidRPr="009222DD">
              <w:rPr>
                <w:lang w:val="en-US"/>
              </w:rPr>
              <w:t>0 APM/g</w:t>
            </w:r>
          </w:p>
        </w:tc>
      </w:tr>
      <w:tr w:rsidR="00450F00" w:rsidRPr="009222DD" w:rsidTr="00D93CA9">
        <w:tc>
          <w:tcPr>
            <w:tcW w:w="4243" w:type="dxa"/>
          </w:tcPr>
          <w:p w:rsidR="00450F00" w:rsidRPr="009222DD" w:rsidRDefault="00450F00" w:rsidP="00D93CA9">
            <w:pPr>
              <w:spacing w:line="240" w:lineRule="auto"/>
              <w:jc w:val="center"/>
              <w:rPr>
                <w:lang w:val="en-US"/>
              </w:rPr>
            </w:pPr>
            <w:r w:rsidRPr="009222DD">
              <w:rPr>
                <w:i/>
                <w:lang w:val="en-US"/>
              </w:rPr>
              <w:t>Salmonella sp.</w:t>
            </w:r>
          </w:p>
        </w:tc>
        <w:tc>
          <w:tcPr>
            <w:tcW w:w="4244" w:type="dxa"/>
          </w:tcPr>
          <w:p w:rsidR="00450F00" w:rsidRPr="009222DD" w:rsidRDefault="005C5D66" w:rsidP="00D93CA9">
            <w:pPr>
              <w:spacing w:line="240" w:lineRule="auto"/>
              <w:jc w:val="center"/>
              <w:rPr>
                <w:lang w:val="en-US"/>
              </w:rPr>
            </w:pPr>
            <w:r>
              <w:rPr>
                <w:lang w:val="en-US"/>
              </w:rPr>
              <w:t>negative</w:t>
            </w:r>
          </w:p>
        </w:tc>
      </w:tr>
    </w:tbl>
    <w:p w:rsidR="00450F00" w:rsidRPr="009222DD" w:rsidRDefault="00450F00" w:rsidP="00450F00">
      <w:pPr>
        <w:spacing w:line="240" w:lineRule="auto"/>
        <w:rPr>
          <w:lang w:val="en-US"/>
        </w:rPr>
      </w:pPr>
    </w:p>
    <w:p w:rsidR="00450F00" w:rsidRPr="009222DD" w:rsidRDefault="00450F00" w:rsidP="00450F00">
      <w:pPr>
        <w:spacing w:line="480" w:lineRule="auto"/>
        <w:ind w:firstLine="567"/>
        <w:rPr>
          <w:lang w:val="en-US"/>
        </w:rPr>
      </w:pPr>
      <w:r w:rsidRPr="009222DD">
        <w:rPr>
          <w:lang w:val="en-US"/>
        </w:rPr>
        <w:t xml:space="preserve">Daging ayam dengan perlakuan perendaman dengan asap cair konsentrasi 17,5% selama 15 menit tidak megandung </w:t>
      </w:r>
      <w:r w:rsidRPr="009222DD">
        <w:rPr>
          <w:i/>
          <w:lang w:val="en-US"/>
        </w:rPr>
        <w:t xml:space="preserve">Escherichia coli </w:t>
      </w:r>
      <w:r w:rsidR="005C5D66">
        <w:rPr>
          <w:lang w:val="en-US"/>
        </w:rPr>
        <w:t>dan negatif</w:t>
      </w:r>
      <w:r w:rsidRPr="009222DD">
        <w:rPr>
          <w:lang w:val="en-US"/>
        </w:rPr>
        <w:t xml:space="preserve"> mengandung </w:t>
      </w:r>
      <w:r w:rsidRPr="009222DD">
        <w:rPr>
          <w:i/>
          <w:lang w:val="en-US"/>
        </w:rPr>
        <w:t>Salmonella sp.</w:t>
      </w:r>
      <w:r w:rsidRPr="009222DD">
        <w:rPr>
          <w:lang w:val="en-US"/>
        </w:rPr>
        <w:t xml:space="preserve"> Hal ini dipengaruhi karena salah satu sifat penting dari asap adalah pengaruhnya terhadap populasi bakteri, asap cair ini akan mempengaruhi pertumbuhan bakteri. Fenol dan dan persenyawaan fenolat bersifat bakterisidal dan bakteriostatik tergantung pada konsentrasi yang digunakan. Kerja fenol dan deviratnsya ini mendenaturasi protein dari sel bakteri serta merusak membran sel. Asap cair dapat menghambat pertumbuhan </w:t>
      </w:r>
      <w:r w:rsidRPr="009222DD">
        <w:rPr>
          <w:i/>
          <w:lang w:val="en-US"/>
        </w:rPr>
        <w:t xml:space="preserve">E.coli </w:t>
      </w:r>
      <w:r w:rsidRPr="009222DD">
        <w:rPr>
          <w:lang w:val="en-US"/>
        </w:rPr>
        <w:t>dan bersifat bakterisidal kuat (Panagan dan Syarif 2009).</w:t>
      </w:r>
    </w:p>
    <w:p w:rsidR="00450F00" w:rsidRPr="009222DD" w:rsidRDefault="00450F00" w:rsidP="00450F00">
      <w:pPr>
        <w:tabs>
          <w:tab w:val="left" w:pos="567"/>
        </w:tabs>
        <w:spacing w:line="480" w:lineRule="auto"/>
        <w:rPr>
          <w:lang w:val="en-US"/>
        </w:rPr>
      </w:pPr>
      <w:r w:rsidRPr="009222DD">
        <w:rPr>
          <w:lang w:val="en-US"/>
        </w:rPr>
        <w:lastRenderedPageBreak/>
        <w:tab/>
        <w:t>Komponen fenol, asam organik bermolekul rendah dan aldehid adalah komponen yang terdapat pada asap cair dan berperanan penting dalam pengawetan bahan pangan, yakni sebagai antibakteri. Pada konsentrasi tertentu senyawa fenol akan merusak membran sitoplasma sehingga menyebabkan bocornya membran metabolit penting, hal ini akan menginaktifkan sistem enzim bakteri. Kerusakan membran metabolit ini akan memungkinkan ion organik nukleotida koenzim dan asam amino merembes keluar sel (Herdiawan, 2016).</w:t>
      </w:r>
    </w:p>
    <w:p w:rsidR="0043214F" w:rsidRPr="009222DD" w:rsidRDefault="0043214F" w:rsidP="0043214F">
      <w:pPr>
        <w:spacing w:line="480" w:lineRule="auto"/>
        <w:ind w:firstLine="720"/>
        <w:rPr>
          <w:b/>
          <w:lang w:val="en-US"/>
        </w:rPr>
      </w:pPr>
      <w:r w:rsidRPr="009222DD">
        <w:rPr>
          <w:lang w:val="en-US"/>
        </w:rPr>
        <w:t xml:space="preserve">Daging ayam mudah tercemar oleh berbagai mikroorganisme dari lingkungasekitarnya. Beberapa jenis mikroba yang terdapat pada bahan pangan adalah </w:t>
      </w:r>
      <w:r w:rsidRPr="009222DD">
        <w:rPr>
          <w:i/>
          <w:lang w:val="en-US"/>
        </w:rPr>
        <w:t>Escherichia coli</w:t>
      </w:r>
      <w:r w:rsidRPr="009222DD">
        <w:rPr>
          <w:lang w:val="en-US"/>
        </w:rPr>
        <w:t xml:space="preserve"> dan </w:t>
      </w:r>
      <w:r w:rsidRPr="009222DD">
        <w:rPr>
          <w:i/>
          <w:lang w:val="en-US"/>
        </w:rPr>
        <w:t>Salmonella sp.</w:t>
      </w:r>
      <w:r w:rsidRPr="009222DD">
        <w:rPr>
          <w:lang w:val="en-US"/>
        </w:rPr>
        <w:t xml:space="preserve"> serta mikroba patogen lainnya. Pencemaran mikroba pada bahan pangan merupakan hasil kontaminasi langsung atau tidak langsung dengan sumber pencemaran mikroba, seperti tanah, udara, air, debu, saluran pencernaan dan pernafasan manusia maupun hewan. Batas maksimum cemaran mikroba dalam daging ayam sesuai Standar Nasional Indonesia untuk </w:t>
      </w:r>
      <w:r w:rsidRPr="009222DD">
        <w:rPr>
          <w:i/>
          <w:lang w:val="en-US"/>
        </w:rPr>
        <w:t>Escherichia coli</w:t>
      </w:r>
      <w:r w:rsidRPr="009222DD">
        <w:rPr>
          <w:lang w:val="en-US"/>
        </w:rPr>
        <w:t xml:space="preserve"> adalah 1x 10</w:t>
      </w:r>
      <w:r w:rsidRPr="009222DD">
        <w:rPr>
          <w:vertAlign w:val="superscript"/>
          <w:lang w:val="en-US"/>
        </w:rPr>
        <w:t>1</w:t>
      </w:r>
      <w:r w:rsidRPr="009222DD">
        <w:rPr>
          <w:lang w:val="en-US"/>
        </w:rPr>
        <w:t xml:space="preserve"> cfu/gram dan </w:t>
      </w:r>
      <w:r w:rsidRPr="009222DD">
        <w:rPr>
          <w:i/>
          <w:lang w:val="en-US"/>
        </w:rPr>
        <w:t>Salmonella sp.</w:t>
      </w:r>
      <w:r w:rsidRPr="009222DD">
        <w:rPr>
          <w:lang w:val="en-US"/>
        </w:rPr>
        <w:t xml:space="preserve"> adalah negative/25 gram. </w:t>
      </w:r>
    </w:p>
    <w:p w:rsidR="0043214F" w:rsidRPr="009222DD" w:rsidRDefault="0043214F" w:rsidP="0043214F">
      <w:pPr>
        <w:spacing w:line="480" w:lineRule="auto"/>
        <w:rPr>
          <w:lang w:val="en-US"/>
        </w:rPr>
      </w:pPr>
      <w:r w:rsidRPr="009222DD">
        <w:rPr>
          <w:lang w:val="en-US"/>
        </w:rPr>
        <w:tab/>
      </w:r>
      <w:r w:rsidRPr="009222DD">
        <w:rPr>
          <w:i/>
          <w:lang w:val="en-US"/>
        </w:rPr>
        <w:t xml:space="preserve">Escherichia coli </w:t>
      </w:r>
      <w:r w:rsidRPr="009222DD">
        <w:rPr>
          <w:lang w:val="en-US"/>
        </w:rPr>
        <w:t>disebut koliform fekal karena ditemukan di dalam saluran usus hewan dan manusia, sehingga sering terdapat di dalam feses. Bakteri ini sering digunakan sebagai indikator kontaminasi kotoran. Jadi adanya bakteri tersebut pada pangan menunjukkan bahwa dalam satu atau lebih tahap pengolahan tersebut pernah mengalami kontak dengan kotoran yang berasal dari usus manusia maupun hewan (Fardiaz, 1992).</w:t>
      </w:r>
    </w:p>
    <w:p w:rsidR="0043214F" w:rsidRPr="009222DD" w:rsidRDefault="0043214F" w:rsidP="005C5D66">
      <w:pPr>
        <w:tabs>
          <w:tab w:val="left" w:pos="567"/>
        </w:tabs>
        <w:spacing w:line="480" w:lineRule="auto"/>
        <w:rPr>
          <w:lang w:val="en-US"/>
        </w:rPr>
      </w:pPr>
      <w:r w:rsidRPr="009222DD">
        <w:rPr>
          <w:lang w:val="en-US"/>
        </w:rPr>
        <w:lastRenderedPageBreak/>
        <w:tab/>
      </w:r>
      <w:r w:rsidRPr="009222DD">
        <w:rPr>
          <w:i/>
          <w:lang w:val="en-US"/>
        </w:rPr>
        <w:t>Salmonella</w:t>
      </w:r>
      <w:r w:rsidRPr="009222DD">
        <w:rPr>
          <w:lang w:val="en-US"/>
        </w:rPr>
        <w:t xml:space="preserve"> merupakan bakteri patogen berbahaya sehingga di dalam produk pangan tidak diperbolehkan mengandung </w:t>
      </w:r>
      <w:r w:rsidRPr="009222DD">
        <w:rPr>
          <w:i/>
          <w:lang w:val="en-US"/>
        </w:rPr>
        <w:t>Salmonella.</w:t>
      </w:r>
      <w:r w:rsidRPr="009222DD">
        <w:rPr>
          <w:lang w:val="en-US"/>
        </w:rPr>
        <w:t xml:space="preserve"> Alasan dicanangkannya “zero tolerance” ini adalah karena </w:t>
      </w:r>
      <w:r w:rsidRPr="009222DD">
        <w:rPr>
          <w:i/>
          <w:lang w:val="en-US"/>
        </w:rPr>
        <w:t xml:space="preserve">Salmonella </w:t>
      </w:r>
      <w:r w:rsidRPr="009222DD">
        <w:rPr>
          <w:lang w:val="en-US"/>
        </w:rPr>
        <w:t xml:space="preserve">dapat menyebabkan penyakit gastroenteritis. Bakteri </w:t>
      </w:r>
      <w:r w:rsidRPr="009222DD">
        <w:rPr>
          <w:i/>
          <w:lang w:val="en-US"/>
        </w:rPr>
        <w:t xml:space="preserve">Salmonella </w:t>
      </w:r>
      <w:r w:rsidRPr="009222DD">
        <w:rPr>
          <w:lang w:val="en-US"/>
        </w:rPr>
        <w:t>merupakan bakteri penyebab infeksi, jika tertelan dan masuk ke dalam tubuh akan menimbulkan gejala yang disebut salmonellosis</w:t>
      </w:r>
      <w:r w:rsidRPr="009222DD">
        <w:rPr>
          <w:i/>
          <w:lang w:val="en-US"/>
        </w:rPr>
        <w:t xml:space="preserve">. Salmonella </w:t>
      </w:r>
      <w:r w:rsidRPr="009222DD">
        <w:rPr>
          <w:lang w:val="en-US"/>
        </w:rPr>
        <w:t xml:space="preserve">yang mencemari makanan dapat berkembang biak secara cepat karena keadaan lingkungan yang panas dan lembab menstimulir pertumbuhannya. </w:t>
      </w:r>
      <w:r w:rsidRPr="009222DD">
        <w:rPr>
          <w:i/>
          <w:lang w:val="en-US"/>
        </w:rPr>
        <w:t xml:space="preserve">Salmonella </w:t>
      </w:r>
      <w:r w:rsidRPr="009222DD">
        <w:rPr>
          <w:lang w:val="en-US"/>
        </w:rPr>
        <w:t>mungkin terdapat pada makanan dalam jumlah tinggi tetapi tidak selalu menimbulkan perubahan dalam hal warna, bau, maup</w:t>
      </w:r>
      <w:r w:rsidR="002F0A4D" w:rsidRPr="009222DD">
        <w:rPr>
          <w:lang w:val="en-US"/>
        </w:rPr>
        <w:t>s</w:t>
      </w:r>
      <w:r w:rsidRPr="009222DD">
        <w:rPr>
          <w:lang w:val="en-US"/>
        </w:rPr>
        <w:t>un rasa dari makanan tersebut (Fardiaz, 1992).</w:t>
      </w:r>
    </w:p>
    <w:p w:rsidR="002F0A4D" w:rsidRPr="009222DD" w:rsidRDefault="002F0A4D" w:rsidP="002F0A4D">
      <w:pPr>
        <w:pStyle w:val="ListParagraph"/>
        <w:numPr>
          <w:ilvl w:val="2"/>
          <w:numId w:val="25"/>
        </w:numPr>
        <w:spacing w:line="480" w:lineRule="auto"/>
        <w:rPr>
          <w:b/>
          <w:lang w:val="en-US"/>
        </w:rPr>
      </w:pPr>
      <w:r w:rsidRPr="009222DD">
        <w:rPr>
          <w:b/>
          <w:lang w:val="en-US"/>
        </w:rPr>
        <w:t xml:space="preserve">Total Mikroba Selama Penyimpanan </w:t>
      </w:r>
    </w:p>
    <w:p w:rsidR="002F0A4D" w:rsidRPr="009222DD" w:rsidRDefault="002F0A4D" w:rsidP="002F0A4D">
      <w:pPr>
        <w:spacing w:line="480" w:lineRule="auto"/>
        <w:ind w:firstLine="540"/>
        <w:rPr>
          <w:lang w:val="en-US"/>
        </w:rPr>
      </w:pPr>
      <w:r w:rsidRPr="009222DD">
        <w:rPr>
          <w:lang w:val="en-US"/>
        </w:rPr>
        <w:t>Daging ayam dengan perlakuan konsentrasi asap cair 17,5% dan lama perendaman 15 menit, total mikroba terus meningkat dari hari ke hari. Penyimpanan daging ayam dilakukan selama dua hari pada suhu ruang.  Total mikroba daging ayam selama penyimpanan dapat d</w:t>
      </w:r>
      <w:r w:rsidR="0033156A" w:rsidRPr="009222DD">
        <w:rPr>
          <w:lang w:val="en-US"/>
        </w:rPr>
        <w:t>ilihat pada Tabel 21</w:t>
      </w:r>
      <w:r w:rsidRPr="009222DD">
        <w:rPr>
          <w:lang w:val="en-US"/>
        </w:rPr>
        <w:t xml:space="preserve">. </w:t>
      </w:r>
    </w:p>
    <w:p w:rsidR="002F0A4D" w:rsidRPr="009222DD" w:rsidRDefault="0033156A" w:rsidP="002F0A4D">
      <w:pPr>
        <w:spacing w:line="240" w:lineRule="auto"/>
        <w:jc w:val="center"/>
        <w:rPr>
          <w:lang w:val="en-US"/>
        </w:rPr>
      </w:pPr>
      <w:r w:rsidRPr="009222DD">
        <w:rPr>
          <w:lang w:val="en-US"/>
        </w:rPr>
        <w:t>Tabel 21</w:t>
      </w:r>
      <w:r w:rsidR="002F0A4D" w:rsidRPr="009222DD">
        <w:rPr>
          <w:lang w:val="en-US"/>
        </w:rPr>
        <w:t>. Total Mikroba Sampel Terpilih Selama Penyimpanan Suhu Kamar</w:t>
      </w:r>
    </w:p>
    <w:tbl>
      <w:tblPr>
        <w:tblStyle w:val="TableGrid"/>
        <w:tblW w:w="0" w:type="auto"/>
        <w:jc w:val="center"/>
        <w:tblLook w:val="04A0" w:firstRow="1" w:lastRow="0" w:firstColumn="1" w:lastColumn="0" w:noHBand="0" w:noVBand="1"/>
      </w:tblPr>
      <w:tblGrid>
        <w:gridCol w:w="4243"/>
        <w:gridCol w:w="4244"/>
      </w:tblGrid>
      <w:tr w:rsidR="002F0A4D" w:rsidRPr="009222DD" w:rsidTr="00D93CA9">
        <w:trPr>
          <w:jc w:val="center"/>
        </w:trPr>
        <w:tc>
          <w:tcPr>
            <w:tcW w:w="4243" w:type="dxa"/>
          </w:tcPr>
          <w:p w:rsidR="002F0A4D" w:rsidRPr="009222DD" w:rsidRDefault="002F0A4D" w:rsidP="00D93CA9">
            <w:pPr>
              <w:spacing w:line="240" w:lineRule="auto"/>
              <w:jc w:val="center"/>
              <w:rPr>
                <w:b/>
                <w:lang w:val="en-US"/>
              </w:rPr>
            </w:pPr>
            <w:r w:rsidRPr="009222DD">
              <w:rPr>
                <w:b/>
                <w:lang w:val="en-US"/>
              </w:rPr>
              <w:t>Lama Penyimpanan (Hari)</w:t>
            </w:r>
          </w:p>
        </w:tc>
        <w:tc>
          <w:tcPr>
            <w:tcW w:w="4244" w:type="dxa"/>
          </w:tcPr>
          <w:p w:rsidR="002F0A4D" w:rsidRPr="009222DD" w:rsidRDefault="002F0A4D" w:rsidP="00D93CA9">
            <w:pPr>
              <w:spacing w:line="240" w:lineRule="auto"/>
              <w:jc w:val="center"/>
              <w:rPr>
                <w:b/>
                <w:lang w:val="en-US"/>
              </w:rPr>
            </w:pPr>
            <w:r w:rsidRPr="009222DD">
              <w:rPr>
                <w:b/>
                <w:lang w:val="en-US"/>
              </w:rPr>
              <w:t>Total Mikroba (CFU/ml)</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0</w:t>
            </w:r>
          </w:p>
        </w:tc>
        <w:tc>
          <w:tcPr>
            <w:tcW w:w="4244" w:type="dxa"/>
          </w:tcPr>
          <w:p w:rsidR="002F0A4D" w:rsidRPr="009222DD" w:rsidRDefault="002F0A4D" w:rsidP="00D93CA9">
            <w:pPr>
              <w:spacing w:line="240" w:lineRule="auto"/>
              <w:jc w:val="center"/>
              <w:rPr>
                <w:vertAlign w:val="superscript"/>
                <w:lang w:val="en-US"/>
              </w:rPr>
            </w:pPr>
            <w:r w:rsidRPr="009222DD">
              <w:rPr>
                <w:lang w:val="en-US"/>
              </w:rPr>
              <w:t>9,5 x10</w:t>
            </w:r>
            <w:r w:rsidRPr="009222DD">
              <w:rPr>
                <w:vertAlign w:val="superscript"/>
                <w:lang w:val="en-US"/>
              </w:rPr>
              <w:t>2</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1</w:t>
            </w:r>
          </w:p>
        </w:tc>
        <w:tc>
          <w:tcPr>
            <w:tcW w:w="4244" w:type="dxa"/>
          </w:tcPr>
          <w:p w:rsidR="002F0A4D" w:rsidRPr="009222DD" w:rsidRDefault="002F0A4D" w:rsidP="00D93CA9">
            <w:pPr>
              <w:spacing w:line="240" w:lineRule="auto"/>
              <w:jc w:val="center"/>
              <w:rPr>
                <w:lang w:val="en-US"/>
              </w:rPr>
            </w:pPr>
            <w:r w:rsidRPr="009222DD">
              <w:rPr>
                <w:lang w:val="en-US"/>
              </w:rPr>
              <w:t>1,85 x10</w:t>
            </w:r>
            <w:r w:rsidRPr="009222DD">
              <w:rPr>
                <w:vertAlign w:val="superscript"/>
                <w:lang w:val="en-US"/>
              </w:rPr>
              <w:t>3</w:t>
            </w:r>
          </w:p>
        </w:tc>
      </w:tr>
      <w:tr w:rsidR="002F0A4D" w:rsidRPr="009222DD" w:rsidTr="00D93CA9">
        <w:trPr>
          <w:trHeight w:val="71"/>
          <w:jc w:val="center"/>
        </w:trPr>
        <w:tc>
          <w:tcPr>
            <w:tcW w:w="4243" w:type="dxa"/>
          </w:tcPr>
          <w:p w:rsidR="002F0A4D" w:rsidRPr="009222DD" w:rsidRDefault="002F0A4D" w:rsidP="00D93CA9">
            <w:pPr>
              <w:spacing w:line="240" w:lineRule="auto"/>
              <w:jc w:val="center"/>
              <w:rPr>
                <w:lang w:val="en-US"/>
              </w:rPr>
            </w:pPr>
            <w:r w:rsidRPr="009222DD">
              <w:rPr>
                <w:lang w:val="en-US"/>
              </w:rPr>
              <w:t>2</w:t>
            </w:r>
          </w:p>
        </w:tc>
        <w:tc>
          <w:tcPr>
            <w:tcW w:w="4244" w:type="dxa"/>
          </w:tcPr>
          <w:p w:rsidR="002F0A4D" w:rsidRPr="009222DD" w:rsidRDefault="002F0A4D" w:rsidP="00D93CA9">
            <w:pPr>
              <w:spacing w:line="240" w:lineRule="auto"/>
              <w:jc w:val="center"/>
              <w:rPr>
                <w:lang w:val="en-US"/>
              </w:rPr>
            </w:pPr>
            <w:r w:rsidRPr="009222DD">
              <w:rPr>
                <w:lang w:val="en-US"/>
              </w:rPr>
              <w:t>8,96 x10</w:t>
            </w:r>
            <w:r w:rsidRPr="009222DD">
              <w:rPr>
                <w:vertAlign w:val="superscript"/>
                <w:lang w:val="en-US"/>
              </w:rPr>
              <w:t>5</w:t>
            </w:r>
          </w:p>
        </w:tc>
      </w:tr>
    </w:tbl>
    <w:p w:rsidR="002F0A4D" w:rsidRPr="009222DD" w:rsidRDefault="002F0A4D" w:rsidP="002F0A4D">
      <w:pPr>
        <w:tabs>
          <w:tab w:val="left" w:pos="567"/>
        </w:tabs>
        <w:spacing w:line="240" w:lineRule="auto"/>
        <w:rPr>
          <w:b/>
          <w:lang w:val="en-US"/>
        </w:rPr>
      </w:pPr>
    </w:p>
    <w:p w:rsidR="002F0A4D" w:rsidRDefault="002F0A4D" w:rsidP="002F0A4D">
      <w:pPr>
        <w:tabs>
          <w:tab w:val="left" w:pos="567"/>
        </w:tabs>
        <w:spacing w:line="480" w:lineRule="auto"/>
        <w:rPr>
          <w:lang w:val="en-US"/>
        </w:rPr>
      </w:pPr>
      <w:r w:rsidRPr="009222DD">
        <w:rPr>
          <w:lang w:val="en-US"/>
        </w:rPr>
        <w:tab/>
        <w:t xml:space="preserve">Berdasarkan hasil pengamatan dapat diketahui bahwa semakin lama penyimpanan daging ayam maka semakin banyak jumlah mikroba yang tumbuh. Semakin lama penyimpanan maka kerja fenol semakin menurun, dimana fenol akan menghambat pertumbuhan mikroba dengan menghambat pertumbuhan spora dari </w:t>
      </w:r>
      <w:r w:rsidRPr="009222DD">
        <w:rPr>
          <w:lang w:val="en-US"/>
        </w:rPr>
        <w:lastRenderedPageBreak/>
        <w:t xml:space="preserve">mikroba dan memperpanjang masa lagfase. Peningkatan ini disebabkan sudah semakin menurunnya aktivitas dari fenol, disamping itu mikroba sudah melewati zona adaptasi dimana mikroba sudah beradaptasi dengan kondisi lingkungan yang ada. Selain itu, peningkatan jumlah mikroba didukung oleh adanya suhu penyimpanan yaitu pada suhu kamar. Suhu tersebut suhu dimana suatu makanan disimpan sangat besar pengaruhnya terhadap jasad renik yang dapat tumbuh serta sangat cepat pertumbuhannya (Haras, 2004). </w:t>
      </w:r>
    </w:p>
    <w:p w:rsidR="00CB1B1D" w:rsidRDefault="00CB1B1D" w:rsidP="002F0A4D">
      <w:pPr>
        <w:tabs>
          <w:tab w:val="left" w:pos="567"/>
        </w:tabs>
        <w:spacing w:line="480" w:lineRule="auto"/>
        <w:rPr>
          <w:lang w:val="en-US"/>
        </w:rPr>
      </w:pPr>
      <w:r>
        <w:rPr>
          <w:lang w:val="en-US"/>
        </w:rPr>
        <w:tab/>
        <w:t xml:space="preserve">Berikut ini adalah total mikroba pada daging ayam dengan tanpa perlakuan perendaman menggunakan asap cair yang disimpan pada suhu ruang. </w:t>
      </w:r>
    </w:p>
    <w:p w:rsidR="00132BFD" w:rsidRDefault="00132BFD" w:rsidP="00132BFD">
      <w:pPr>
        <w:spacing w:line="240" w:lineRule="auto"/>
        <w:jc w:val="center"/>
        <w:rPr>
          <w:lang w:val="en-US"/>
        </w:rPr>
      </w:pPr>
      <w:r>
        <w:rPr>
          <w:lang w:val="en-US"/>
        </w:rPr>
        <w:t>Tabel 22</w:t>
      </w:r>
      <w:r w:rsidRPr="009222DD">
        <w:rPr>
          <w:lang w:val="en-US"/>
        </w:rPr>
        <w:t xml:space="preserve">. Total Mikroba </w:t>
      </w:r>
      <w:r>
        <w:rPr>
          <w:lang w:val="en-US"/>
        </w:rPr>
        <w:t>Daging Ayam Segar Pada</w:t>
      </w:r>
      <w:r w:rsidRPr="009222DD">
        <w:rPr>
          <w:lang w:val="en-US"/>
        </w:rPr>
        <w:t xml:space="preserve"> Suhu Kamar</w:t>
      </w:r>
    </w:p>
    <w:tbl>
      <w:tblPr>
        <w:tblStyle w:val="TableGrid"/>
        <w:tblW w:w="0" w:type="auto"/>
        <w:tblLook w:val="04A0" w:firstRow="1" w:lastRow="0" w:firstColumn="1" w:lastColumn="0" w:noHBand="0" w:noVBand="1"/>
      </w:tblPr>
      <w:tblGrid>
        <w:gridCol w:w="4243"/>
        <w:gridCol w:w="4244"/>
      </w:tblGrid>
      <w:tr w:rsidR="00CB1B1D" w:rsidTr="00CB1B1D">
        <w:tc>
          <w:tcPr>
            <w:tcW w:w="4243" w:type="dxa"/>
          </w:tcPr>
          <w:p w:rsidR="00CB1B1D" w:rsidRPr="009222DD" w:rsidRDefault="00CB1B1D" w:rsidP="00CB1B1D">
            <w:pPr>
              <w:spacing w:line="240" w:lineRule="auto"/>
              <w:jc w:val="center"/>
              <w:rPr>
                <w:b/>
                <w:lang w:val="en-US"/>
              </w:rPr>
            </w:pPr>
            <w:r w:rsidRPr="009222DD">
              <w:rPr>
                <w:b/>
                <w:lang w:val="en-US"/>
              </w:rPr>
              <w:t>Lama Penyimpanan (Hari)</w:t>
            </w:r>
          </w:p>
        </w:tc>
        <w:tc>
          <w:tcPr>
            <w:tcW w:w="4244" w:type="dxa"/>
          </w:tcPr>
          <w:p w:rsidR="00CB1B1D" w:rsidRPr="009222DD" w:rsidRDefault="00CB1B1D" w:rsidP="00CB1B1D">
            <w:pPr>
              <w:spacing w:line="240" w:lineRule="auto"/>
              <w:jc w:val="center"/>
              <w:rPr>
                <w:b/>
                <w:lang w:val="en-US"/>
              </w:rPr>
            </w:pPr>
            <w:r w:rsidRPr="009222DD">
              <w:rPr>
                <w:b/>
                <w:lang w:val="en-US"/>
              </w:rPr>
              <w:t>Total Mikroba (CFU/ml)</w:t>
            </w:r>
          </w:p>
        </w:tc>
      </w:tr>
      <w:tr w:rsidR="00CB1B1D" w:rsidTr="00CB1B1D">
        <w:tc>
          <w:tcPr>
            <w:tcW w:w="4243" w:type="dxa"/>
          </w:tcPr>
          <w:p w:rsidR="00CB1B1D" w:rsidRPr="009222DD" w:rsidRDefault="00CB1B1D" w:rsidP="00CB1B1D">
            <w:pPr>
              <w:spacing w:line="240" w:lineRule="auto"/>
              <w:jc w:val="center"/>
              <w:rPr>
                <w:lang w:val="en-US"/>
              </w:rPr>
            </w:pPr>
            <w:r w:rsidRPr="009222DD">
              <w:rPr>
                <w:lang w:val="en-US"/>
              </w:rPr>
              <w:t>0</w:t>
            </w:r>
          </w:p>
        </w:tc>
        <w:tc>
          <w:tcPr>
            <w:tcW w:w="4244" w:type="dxa"/>
          </w:tcPr>
          <w:p w:rsidR="00CB1B1D" w:rsidRPr="00132BFD" w:rsidRDefault="00132BFD" w:rsidP="00CB1B1D">
            <w:pPr>
              <w:spacing w:line="240" w:lineRule="auto"/>
              <w:jc w:val="center"/>
              <w:rPr>
                <w:vertAlign w:val="superscript"/>
                <w:lang w:val="en-US"/>
              </w:rPr>
            </w:pPr>
            <w:r>
              <w:rPr>
                <w:lang w:val="en-US"/>
              </w:rPr>
              <w:t>12,9x10</w:t>
            </w:r>
            <w:r>
              <w:rPr>
                <w:vertAlign w:val="superscript"/>
                <w:lang w:val="en-US"/>
              </w:rPr>
              <w:t>4</w:t>
            </w:r>
          </w:p>
        </w:tc>
      </w:tr>
      <w:tr w:rsidR="00CB1B1D" w:rsidTr="00CB1B1D">
        <w:tc>
          <w:tcPr>
            <w:tcW w:w="4243" w:type="dxa"/>
          </w:tcPr>
          <w:p w:rsidR="00CB1B1D" w:rsidRPr="009222DD" w:rsidRDefault="00CB1B1D" w:rsidP="00CB1B1D">
            <w:pPr>
              <w:spacing w:line="240" w:lineRule="auto"/>
              <w:jc w:val="center"/>
              <w:rPr>
                <w:lang w:val="en-US"/>
              </w:rPr>
            </w:pPr>
            <w:r w:rsidRPr="009222DD">
              <w:rPr>
                <w:lang w:val="en-US"/>
              </w:rPr>
              <w:t>1</w:t>
            </w:r>
          </w:p>
        </w:tc>
        <w:tc>
          <w:tcPr>
            <w:tcW w:w="4244" w:type="dxa"/>
          </w:tcPr>
          <w:p w:rsidR="00CB1B1D" w:rsidRPr="00132BFD" w:rsidRDefault="00132BFD" w:rsidP="00CB1B1D">
            <w:pPr>
              <w:spacing w:line="240" w:lineRule="auto"/>
              <w:jc w:val="center"/>
              <w:rPr>
                <w:vertAlign w:val="superscript"/>
                <w:lang w:val="en-US"/>
              </w:rPr>
            </w:pPr>
            <w:r>
              <w:rPr>
                <w:lang w:val="en-US"/>
              </w:rPr>
              <w:t>18,3x10</w:t>
            </w:r>
            <w:r>
              <w:rPr>
                <w:vertAlign w:val="superscript"/>
                <w:lang w:val="en-US"/>
              </w:rPr>
              <w:t>6</w:t>
            </w:r>
          </w:p>
        </w:tc>
      </w:tr>
    </w:tbl>
    <w:p w:rsidR="00CB1B1D" w:rsidRDefault="00CB1B1D" w:rsidP="00E000BE">
      <w:pPr>
        <w:tabs>
          <w:tab w:val="left" w:pos="567"/>
        </w:tabs>
        <w:spacing w:line="240" w:lineRule="auto"/>
        <w:rPr>
          <w:lang w:val="en-US"/>
        </w:rPr>
      </w:pPr>
    </w:p>
    <w:p w:rsidR="00CB1B1D" w:rsidRPr="009222DD" w:rsidRDefault="00CB1B1D" w:rsidP="002F0A4D">
      <w:pPr>
        <w:tabs>
          <w:tab w:val="left" w:pos="567"/>
        </w:tabs>
        <w:spacing w:line="480" w:lineRule="auto"/>
        <w:rPr>
          <w:lang w:val="en-US"/>
        </w:rPr>
      </w:pPr>
      <w:r>
        <w:rPr>
          <w:lang w:val="en-US"/>
        </w:rPr>
        <w:tab/>
      </w:r>
      <w:r w:rsidR="00E000BE" w:rsidRPr="009222DD">
        <w:rPr>
          <w:lang w:val="en-US"/>
        </w:rPr>
        <w:t>Berdasarkan hasil pengamatan dapat diketahui bahwa semakin lama penyimpanan daging ayam maka semakin ba</w:t>
      </w:r>
      <w:r w:rsidR="00E000BE">
        <w:rPr>
          <w:lang w:val="en-US"/>
        </w:rPr>
        <w:t xml:space="preserve">nyak jumlah mikroba yang tumbuh. Daging ayam merupakan bahan pangan yang rentan </w:t>
      </w:r>
      <w:r w:rsidR="009F17F6">
        <w:rPr>
          <w:lang w:val="en-US"/>
        </w:rPr>
        <w:t>terhadap cemaran mikroorganisme</w:t>
      </w:r>
      <w:r w:rsidR="00E000BE">
        <w:rPr>
          <w:lang w:val="en-US"/>
        </w:rPr>
        <w:t xml:space="preserve">, hal ini dikarenakan daging ayam mempunyai </w:t>
      </w:r>
      <w:r w:rsidR="009F17F6">
        <w:rPr>
          <w:lang w:val="en-US"/>
        </w:rPr>
        <w:t xml:space="preserve">nuntrisi yang lengkap, banyak mengandung air, dan memiliki pH yang menguntungkan bagi pertumbuhan mikroorganisme. </w:t>
      </w:r>
    </w:p>
    <w:p w:rsidR="002F0A4D" w:rsidRPr="009222DD" w:rsidRDefault="002F0A4D" w:rsidP="002F0A4D">
      <w:pPr>
        <w:pStyle w:val="ListParagraph"/>
        <w:numPr>
          <w:ilvl w:val="2"/>
          <w:numId w:val="25"/>
        </w:numPr>
        <w:tabs>
          <w:tab w:val="left" w:pos="567"/>
        </w:tabs>
        <w:spacing w:line="480" w:lineRule="auto"/>
        <w:rPr>
          <w:b/>
          <w:lang w:val="en-US"/>
        </w:rPr>
      </w:pPr>
      <w:r w:rsidRPr="009222DD">
        <w:rPr>
          <w:b/>
          <w:lang w:val="en-US"/>
        </w:rPr>
        <w:t xml:space="preserve">pH Selama Penyimpanan </w:t>
      </w:r>
    </w:p>
    <w:p w:rsidR="002F0A4D" w:rsidRPr="009222DD" w:rsidRDefault="002F0A4D" w:rsidP="005C5D66">
      <w:pPr>
        <w:spacing w:line="480" w:lineRule="auto"/>
        <w:ind w:firstLine="567"/>
        <w:rPr>
          <w:lang w:val="en-US"/>
        </w:rPr>
      </w:pPr>
      <w:r w:rsidRPr="009222DD">
        <w:rPr>
          <w:lang w:val="en-US"/>
        </w:rPr>
        <w:t xml:space="preserve">Daging ayam dengan perlakuan konsentrasi asap cair 17,5% dan lama perendaman 15 menit memiliki pH yang berbeda-beda dari hari ke hari. Penyimpanan </w:t>
      </w:r>
    </w:p>
    <w:p w:rsidR="002F0A4D" w:rsidRPr="009222DD" w:rsidRDefault="002F0A4D" w:rsidP="002F0A4D">
      <w:pPr>
        <w:spacing w:line="480" w:lineRule="auto"/>
        <w:rPr>
          <w:lang w:val="en-US"/>
        </w:rPr>
      </w:pPr>
      <w:r w:rsidRPr="009222DD">
        <w:rPr>
          <w:lang w:val="en-US"/>
        </w:rPr>
        <w:lastRenderedPageBreak/>
        <w:t>daging ayam pada suhu ruang selama dua hari menyebabkan pH semakin meningkat. pH daging ayam selama penyimp</w:t>
      </w:r>
      <w:r w:rsidR="0033156A" w:rsidRPr="009222DD">
        <w:rPr>
          <w:lang w:val="en-US"/>
        </w:rPr>
        <w:t>anan dapat dilihat pada Tabel 22</w:t>
      </w:r>
      <w:r w:rsidRPr="009222DD">
        <w:rPr>
          <w:lang w:val="en-US"/>
        </w:rPr>
        <w:t xml:space="preserve">. </w:t>
      </w:r>
    </w:p>
    <w:p w:rsidR="002F0A4D" w:rsidRPr="009222DD" w:rsidRDefault="001927F8" w:rsidP="002F0A4D">
      <w:pPr>
        <w:spacing w:line="240" w:lineRule="auto"/>
        <w:jc w:val="center"/>
        <w:rPr>
          <w:lang w:val="en-US"/>
        </w:rPr>
      </w:pPr>
      <w:r>
        <w:rPr>
          <w:lang w:val="en-US"/>
        </w:rPr>
        <w:t>Tabel 23</w:t>
      </w:r>
      <w:r w:rsidR="002F0A4D" w:rsidRPr="009222DD">
        <w:rPr>
          <w:lang w:val="en-US"/>
        </w:rPr>
        <w:t>. pH Sampel Terpilih Selama Penyimpanan Suhu Kamar</w:t>
      </w:r>
    </w:p>
    <w:tbl>
      <w:tblPr>
        <w:tblStyle w:val="TableGrid"/>
        <w:tblW w:w="0" w:type="auto"/>
        <w:jc w:val="center"/>
        <w:tblLook w:val="04A0" w:firstRow="1" w:lastRow="0" w:firstColumn="1" w:lastColumn="0" w:noHBand="0" w:noVBand="1"/>
      </w:tblPr>
      <w:tblGrid>
        <w:gridCol w:w="4243"/>
        <w:gridCol w:w="4244"/>
      </w:tblGrid>
      <w:tr w:rsidR="002F0A4D" w:rsidRPr="009222DD" w:rsidTr="00D93CA9">
        <w:trPr>
          <w:jc w:val="center"/>
        </w:trPr>
        <w:tc>
          <w:tcPr>
            <w:tcW w:w="4243" w:type="dxa"/>
          </w:tcPr>
          <w:p w:rsidR="002F0A4D" w:rsidRPr="009222DD" w:rsidRDefault="002F0A4D" w:rsidP="00D93CA9">
            <w:pPr>
              <w:spacing w:line="240" w:lineRule="auto"/>
              <w:jc w:val="center"/>
              <w:rPr>
                <w:b/>
                <w:lang w:val="en-US"/>
              </w:rPr>
            </w:pPr>
            <w:r w:rsidRPr="009222DD">
              <w:rPr>
                <w:b/>
                <w:lang w:val="en-US"/>
              </w:rPr>
              <w:t>Lama Penyimpanan (Hari)</w:t>
            </w:r>
          </w:p>
        </w:tc>
        <w:tc>
          <w:tcPr>
            <w:tcW w:w="4244" w:type="dxa"/>
          </w:tcPr>
          <w:p w:rsidR="002F0A4D" w:rsidRPr="009222DD" w:rsidRDefault="001927F8" w:rsidP="00D93CA9">
            <w:pPr>
              <w:spacing w:line="240" w:lineRule="auto"/>
              <w:jc w:val="center"/>
              <w:rPr>
                <w:b/>
                <w:lang w:val="en-US"/>
              </w:rPr>
            </w:pPr>
            <w:r w:rsidRPr="009222DD">
              <w:rPr>
                <w:b/>
                <w:lang w:val="en-US"/>
              </w:rPr>
              <w:t>Ph</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0</w:t>
            </w:r>
          </w:p>
        </w:tc>
        <w:tc>
          <w:tcPr>
            <w:tcW w:w="4244" w:type="dxa"/>
          </w:tcPr>
          <w:p w:rsidR="002F0A4D" w:rsidRPr="009222DD" w:rsidRDefault="002F0A4D" w:rsidP="00D93CA9">
            <w:pPr>
              <w:spacing w:line="240" w:lineRule="auto"/>
              <w:jc w:val="center"/>
              <w:rPr>
                <w:lang w:val="en-US"/>
              </w:rPr>
            </w:pPr>
            <w:r w:rsidRPr="009222DD">
              <w:rPr>
                <w:lang w:val="en-US"/>
              </w:rPr>
              <w:t>4,55</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1</w:t>
            </w:r>
          </w:p>
        </w:tc>
        <w:tc>
          <w:tcPr>
            <w:tcW w:w="4244" w:type="dxa"/>
          </w:tcPr>
          <w:p w:rsidR="002F0A4D" w:rsidRPr="009222DD" w:rsidRDefault="002F0A4D" w:rsidP="00D93CA9">
            <w:pPr>
              <w:spacing w:line="240" w:lineRule="auto"/>
              <w:jc w:val="center"/>
              <w:rPr>
                <w:lang w:val="en-US"/>
              </w:rPr>
            </w:pPr>
            <w:r w:rsidRPr="009222DD">
              <w:rPr>
                <w:lang w:val="en-US"/>
              </w:rPr>
              <w:t>4,92</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2</w:t>
            </w:r>
          </w:p>
        </w:tc>
        <w:tc>
          <w:tcPr>
            <w:tcW w:w="4244" w:type="dxa"/>
          </w:tcPr>
          <w:p w:rsidR="002F0A4D" w:rsidRPr="009222DD" w:rsidRDefault="002F0A4D" w:rsidP="00D93CA9">
            <w:pPr>
              <w:spacing w:line="240" w:lineRule="auto"/>
              <w:jc w:val="center"/>
              <w:rPr>
                <w:lang w:val="en-US"/>
              </w:rPr>
            </w:pPr>
            <w:r w:rsidRPr="009222DD">
              <w:rPr>
                <w:lang w:val="en-US"/>
              </w:rPr>
              <w:t>5,01</w:t>
            </w:r>
          </w:p>
        </w:tc>
      </w:tr>
    </w:tbl>
    <w:p w:rsidR="002F0A4D" w:rsidRPr="009222DD" w:rsidRDefault="002F0A4D" w:rsidP="002F0A4D">
      <w:pPr>
        <w:tabs>
          <w:tab w:val="left" w:pos="567"/>
        </w:tabs>
        <w:spacing w:line="240" w:lineRule="auto"/>
        <w:rPr>
          <w:lang w:val="en-US"/>
        </w:rPr>
      </w:pPr>
    </w:p>
    <w:p w:rsidR="002F0A4D" w:rsidRPr="009222DD" w:rsidRDefault="002F0A4D" w:rsidP="005C5D66">
      <w:pPr>
        <w:tabs>
          <w:tab w:val="left" w:pos="567"/>
        </w:tabs>
        <w:spacing w:line="480" w:lineRule="auto"/>
        <w:rPr>
          <w:rFonts w:eastAsia="Times New Roman"/>
          <w:sz w:val="30"/>
          <w:szCs w:val="30"/>
          <w:lang w:val="en-US"/>
        </w:rPr>
      </w:pPr>
      <w:r w:rsidRPr="009222DD">
        <w:rPr>
          <w:lang w:val="en-US"/>
        </w:rPr>
        <w:tab/>
      </w:r>
      <w:r w:rsidRPr="009222DD">
        <w:rPr>
          <w:rFonts w:eastAsia="Times New Roman"/>
          <w:szCs w:val="30"/>
          <w:lang w:val="en-US"/>
        </w:rPr>
        <w:t xml:space="preserve">Kombinasi antara komponen fungsional fenol  dan kandungan asam organik yang  cukup tinggi bekerja secara sinergis mencegah  dan  mengontrol pertumbuhan mikrobia. Kandungan kadar asam yang  tinggi dapat  menghambat pertumbuhan mikrobia karena mikrobia hanya bisa tumbuh pada  kadar asam yang rendah (Pszczola, 1995). </w:t>
      </w:r>
    </w:p>
    <w:p w:rsidR="002F0A4D" w:rsidRPr="009222DD" w:rsidRDefault="002F0A4D" w:rsidP="002F0A4D">
      <w:pPr>
        <w:tabs>
          <w:tab w:val="left" w:pos="567"/>
        </w:tabs>
        <w:spacing w:line="480" w:lineRule="auto"/>
        <w:rPr>
          <w:lang w:val="en-US"/>
        </w:rPr>
      </w:pPr>
      <w:r w:rsidRPr="009222DD">
        <w:rPr>
          <w:lang w:val="en-US"/>
        </w:rPr>
        <w:tab/>
        <w:t>Nilai pH medium sangat mempengaruhi jasad renik yang dapat tumbuh. Kebanyakan bakteri mempunyai pH optimum, yaitu pH dimana pertumbuhannya maksimum, sekitar 6.5-7.5. Pada pH dibawah 5 dan diatas 8.5 bakteri tidak dapat tumbuh dengan baik. Makanan yang mempunyai pH rendah biasanya tidak dapat ditumbuhi oleh bakteri, tetapi dapat rusak karena pertumbuhan khamir dan kapang (Fardiaz, 1992)</w:t>
      </w:r>
    </w:p>
    <w:p w:rsidR="002F0A4D" w:rsidRPr="009222DD" w:rsidRDefault="002F0A4D" w:rsidP="002F0A4D">
      <w:pPr>
        <w:tabs>
          <w:tab w:val="left" w:pos="567"/>
        </w:tabs>
        <w:spacing w:line="480" w:lineRule="auto"/>
        <w:rPr>
          <w:lang w:val="en-US"/>
        </w:rPr>
      </w:pPr>
      <w:r w:rsidRPr="009222DD">
        <w:rPr>
          <w:lang w:val="en-US"/>
        </w:rPr>
        <w:tab/>
        <w:t xml:space="preserve">Daging ayam merupakan produk pangan yang berasam rendah yaitu mempunyai pH diatas 5.3. Daging ayam sebelum diberi perlakuan perendaman dengan asap cair memiliki pH sebesar 5,16. Setelah dilakukan perendaman dengan asap cair, maka pH daging ayan menjadi turun menjadi 4,55, hal ini disebabkan oleh adanya kandungan asam dalam asap cair. </w:t>
      </w:r>
    </w:p>
    <w:p w:rsidR="002F0A4D" w:rsidRPr="009222DD" w:rsidRDefault="002F0A4D" w:rsidP="002F0A4D">
      <w:pPr>
        <w:tabs>
          <w:tab w:val="left" w:pos="567"/>
        </w:tabs>
        <w:spacing w:line="480" w:lineRule="auto"/>
        <w:rPr>
          <w:lang w:val="en-US"/>
        </w:rPr>
      </w:pPr>
      <w:r w:rsidRPr="009222DD">
        <w:rPr>
          <w:lang w:val="en-US"/>
        </w:rPr>
        <w:lastRenderedPageBreak/>
        <w:tab/>
        <w:t xml:space="preserve">pH asap cair sekitar 2-2,7. Harga pH tersebut menyimpulkan bahwa produk asap cair bersifat asam. Kandungan asam dalam asap cair dapat mempengaruhi citarasa, pH, dan umur simpan produk asapan. Karbonil yang bereaksi dengan protein dan membentuk pewarnaan coklat dan fenol yang merupakan pembentuk utama aroma dan menunjukkan aktifitas antioksidan ( Prananta, 2008).  </w:t>
      </w:r>
    </w:p>
    <w:p w:rsidR="002F0A4D" w:rsidRPr="009222DD" w:rsidRDefault="002F0A4D" w:rsidP="002F0A4D">
      <w:pPr>
        <w:pStyle w:val="ListParagraph"/>
        <w:numPr>
          <w:ilvl w:val="2"/>
          <w:numId w:val="25"/>
        </w:numPr>
        <w:tabs>
          <w:tab w:val="left" w:pos="567"/>
        </w:tabs>
        <w:spacing w:line="480" w:lineRule="auto"/>
        <w:rPr>
          <w:b/>
          <w:lang w:val="en-US"/>
        </w:rPr>
      </w:pPr>
      <w:r w:rsidRPr="009222DD">
        <w:rPr>
          <w:b/>
          <w:lang w:val="en-US"/>
        </w:rPr>
        <w:t xml:space="preserve">Kadar Air Selama Penyimpanan </w:t>
      </w:r>
    </w:p>
    <w:p w:rsidR="0033156A" w:rsidRPr="009222DD" w:rsidRDefault="002F0A4D" w:rsidP="001927F8">
      <w:pPr>
        <w:spacing w:line="480" w:lineRule="auto"/>
        <w:ind w:firstLine="567"/>
        <w:rPr>
          <w:lang w:val="en-US"/>
        </w:rPr>
      </w:pPr>
      <w:r w:rsidRPr="009222DD">
        <w:rPr>
          <w:lang w:val="en-US"/>
        </w:rPr>
        <w:t>Daging ayam dengan perlakuan konsentrasi asap cair 17,5% dan lama perendaman 15 menit disimpan selama dua hari pada suhu ruang kemudian dilakukan pengujian kadar air setiap hari sampai hari kedua. Kadar air daging ayam selama penyimpanan dapat dilihat pada</w:t>
      </w:r>
      <w:r w:rsidR="0033156A" w:rsidRPr="009222DD">
        <w:rPr>
          <w:lang w:val="en-US"/>
        </w:rPr>
        <w:t xml:space="preserve"> Tabel 23</w:t>
      </w:r>
      <w:r w:rsidR="001927F8">
        <w:rPr>
          <w:lang w:val="en-US"/>
        </w:rPr>
        <w:t xml:space="preserve">. </w:t>
      </w:r>
    </w:p>
    <w:p w:rsidR="002F0A4D" w:rsidRPr="009222DD" w:rsidRDefault="002F0A4D" w:rsidP="002F0A4D">
      <w:pPr>
        <w:spacing w:line="240" w:lineRule="auto"/>
        <w:jc w:val="center"/>
        <w:rPr>
          <w:lang w:val="en-US"/>
        </w:rPr>
      </w:pPr>
      <w:r w:rsidRPr="009222DD">
        <w:t xml:space="preserve"> </w:t>
      </w:r>
      <w:r w:rsidR="001927F8">
        <w:rPr>
          <w:lang w:val="en-US"/>
        </w:rPr>
        <w:t>Tabel 24</w:t>
      </w:r>
      <w:r w:rsidRPr="009222DD">
        <w:rPr>
          <w:lang w:val="en-US"/>
        </w:rPr>
        <w:t>. Kadar Air Mikroba Sampel Terpilih Selama Penyimpanan Suhu Kamar</w:t>
      </w:r>
    </w:p>
    <w:tbl>
      <w:tblPr>
        <w:tblStyle w:val="TableGrid"/>
        <w:tblW w:w="0" w:type="auto"/>
        <w:jc w:val="center"/>
        <w:tblLook w:val="04A0" w:firstRow="1" w:lastRow="0" w:firstColumn="1" w:lastColumn="0" w:noHBand="0" w:noVBand="1"/>
      </w:tblPr>
      <w:tblGrid>
        <w:gridCol w:w="4243"/>
        <w:gridCol w:w="4244"/>
      </w:tblGrid>
      <w:tr w:rsidR="002F0A4D" w:rsidRPr="009222DD" w:rsidTr="00D93CA9">
        <w:trPr>
          <w:jc w:val="center"/>
        </w:trPr>
        <w:tc>
          <w:tcPr>
            <w:tcW w:w="4243" w:type="dxa"/>
          </w:tcPr>
          <w:p w:rsidR="002F0A4D" w:rsidRPr="009222DD" w:rsidRDefault="002F0A4D" w:rsidP="00D93CA9">
            <w:pPr>
              <w:spacing w:line="240" w:lineRule="auto"/>
              <w:jc w:val="center"/>
              <w:rPr>
                <w:b/>
                <w:lang w:val="en-US"/>
              </w:rPr>
            </w:pPr>
            <w:r w:rsidRPr="009222DD">
              <w:rPr>
                <w:b/>
                <w:lang w:val="en-US"/>
              </w:rPr>
              <w:t>Lama Penyimpanan (Hari)</w:t>
            </w:r>
          </w:p>
        </w:tc>
        <w:tc>
          <w:tcPr>
            <w:tcW w:w="4244" w:type="dxa"/>
          </w:tcPr>
          <w:p w:rsidR="002F0A4D" w:rsidRPr="009222DD" w:rsidRDefault="002F0A4D" w:rsidP="00D93CA9">
            <w:pPr>
              <w:spacing w:line="240" w:lineRule="auto"/>
              <w:jc w:val="center"/>
              <w:rPr>
                <w:b/>
                <w:lang w:val="en-US"/>
              </w:rPr>
            </w:pPr>
            <w:r w:rsidRPr="009222DD">
              <w:rPr>
                <w:b/>
                <w:lang w:val="en-US"/>
              </w:rPr>
              <w:t xml:space="preserve">Kadar Air </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0</w:t>
            </w:r>
          </w:p>
        </w:tc>
        <w:tc>
          <w:tcPr>
            <w:tcW w:w="4244" w:type="dxa"/>
          </w:tcPr>
          <w:p w:rsidR="002F0A4D" w:rsidRPr="009222DD" w:rsidRDefault="002F0A4D" w:rsidP="00D93CA9">
            <w:pPr>
              <w:spacing w:line="240" w:lineRule="auto"/>
              <w:jc w:val="center"/>
              <w:rPr>
                <w:lang w:val="en-US"/>
              </w:rPr>
            </w:pPr>
            <w:r w:rsidRPr="009222DD">
              <w:rPr>
                <w:lang w:val="en-US"/>
              </w:rPr>
              <w:t>78.86%</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1</w:t>
            </w:r>
          </w:p>
        </w:tc>
        <w:tc>
          <w:tcPr>
            <w:tcW w:w="4244" w:type="dxa"/>
          </w:tcPr>
          <w:p w:rsidR="002F0A4D" w:rsidRPr="009222DD" w:rsidRDefault="002F0A4D" w:rsidP="00D93CA9">
            <w:pPr>
              <w:spacing w:line="240" w:lineRule="auto"/>
              <w:jc w:val="center"/>
              <w:rPr>
                <w:lang w:val="en-US"/>
              </w:rPr>
            </w:pPr>
            <w:r w:rsidRPr="009222DD">
              <w:rPr>
                <w:lang w:val="en-US"/>
              </w:rPr>
              <w:t>81.59%</w:t>
            </w:r>
          </w:p>
        </w:tc>
      </w:tr>
      <w:tr w:rsidR="002F0A4D" w:rsidRPr="009222DD" w:rsidTr="00D93CA9">
        <w:trPr>
          <w:jc w:val="center"/>
        </w:trPr>
        <w:tc>
          <w:tcPr>
            <w:tcW w:w="4243" w:type="dxa"/>
          </w:tcPr>
          <w:p w:rsidR="002F0A4D" w:rsidRPr="009222DD" w:rsidRDefault="002F0A4D" w:rsidP="00D93CA9">
            <w:pPr>
              <w:spacing w:line="240" w:lineRule="auto"/>
              <w:jc w:val="center"/>
              <w:rPr>
                <w:lang w:val="en-US"/>
              </w:rPr>
            </w:pPr>
            <w:r w:rsidRPr="009222DD">
              <w:rPr>
                <w:lang w:val="en-US"/>
              </w:rPr>
              <w:t>2</w:t>
            </w:r>
          </w:p>
        </w:tc>
        <w:tc>
          <w:tcPr>
            <w:tcW w:w="4244" w:type="dxa"/>
          </w:tcPr>
          <w:p w:rsidR="002F0A4D" w:rsidRPr="009222DD" w:rsidRDefault="002F0A4D" w:rsidP="00D93CA9">
            <w:pPr>
              <w:spacing w:line="240" w:lineRule="auto"/>
              <w:jc w:val="center"/>
              <w:rPr>
                <w:lang w:val="en-US"/>
              </w:rPr>
            </w:pPr>
            <w:r w:rsidRPr="009222DD">
              <w:rPr>
                <w:lang w:val="en-US"/>
              </w:rPr>
              <w:t>82.18%</w:t>
            </w:r>
          </w:p>
        </w:tc>
      </w:tr>
    </w:tbl>
    <w:p w:rsidR="002F0A4D" w:rsidRPr="009222DD" w:rsidRDefault="002F0A4D" w:rsidP="002F0A4D">
      <w:pPr>
        <w:spacing w:line="240" w:lineRule="auto"/>
        <w:ind w:firstLine="720"/>
        <w:rPr>
          <w:lang w:val="en-US"/>
        </w:rPr>
      </w:pPr>
    </w:p>
    <w:p w:rsidR="002F0A4D" w:rsidRPr="009222DD" w:rsidRDefault="002F0A4D" w:rsidP="002F0A4D">
      <w:pPr>
        <w:spacing w:line="480" w:lineRule="auto"/>
        <w:ind w:firstLine="720"/>
        <w:rPr>
          <w:lang w:val="en-US"/>
        </w:rPr>
      </w:pPr>
      <w:r w:rsidRPr="009222DD">
        <w:rPr>
          <w:lang w:val="en-US"/>
        </w:rPr>
        <w:t>Daging ayam yang telah direndam dengan asap cair konsentrasi 17.5% selama</w:t>
      </w:r>
    </w:p>
    <w:p w:rsidR="002F0A4D" w:rsidRPr="009222DD" w:rsidRDefault="002F0A4D" w:rsidP="002F0A4D">
      <w:pPr>
        <w:tabs>
          <w:tab w:val="left" w:pos="567"/>
        </w:tabs>
        <w:spacing w:line="480" w:lineRule="auto"/>
        <w:rPr>
          <w:lang w:val="en-US"/>
        </w:rPr>
      </w:pPr>
      <w:r w:rsidRPr="009222DD">
        <w:rPr>
          <w:lang w:val="en-US"/>
        </w:rPr>
        <w:t xml:space="preserve">15 menit memiliki kadar air yang berbeda-beda selama penyimpanan. Kadar air dari hari ke hari semakin bertambah. Kadar air semakin meningkat disebabkan kondisi lingkungan penyimpanan mempunyai kelembaban tinggi sehingga kadar air daging ayam dipengaruhi oleh kelambaban udara sekitar. Bila kadar air bahan lebih kecil dibanding kelembaban disekitarnya maka akan terjadi penyerapan air ke dalam bahan sehingga kadar airnya menjadi lebih tinggi (Leha, 2010). Semakin rendah kadar air, </w:t>
      </w:r>
      <w:r w:rsidRPr="009222DD">
        <w:rPr>
          <w:lang w:val="en-US"/>
        </w:rPr>
        <w:lastRenderedPageBreak/>
        <w:t xml:space="preserve">semakin lambat pertumbuhan mikroba sehingga bahan pangan tersebut dapat tahan lama. </w:t>
      </w:r>
    </w:p>
    <w:p w:rsidR="002F0A4D" w:rsidRPr="009222DD" w:rsidRDefault="002F0A4D" w:rsidP="002F0A4D">
      <w:pPr>
        <w:tabs>
          <w:tab w:val="left" w:pos="567"/>
        </w:tabs>
        <w:spacing w:line="480" w:lineRule="auto"/>
        <w:rPr>
          <w:lang w:val="en-US"/>
        </w:rPr>
      </w:pPr>
      <w:r w:rsidRPr="009222DD">
        <w:rPr>
          <w:lang w:val="en-US"/>
        </w:rPr>
        <w:tab/>
        <w:t xml:space="preserve">Kadar air merupakan salah satu karakteristik yang sangat penting pada bahan pangan karena air dapat mempengaruhi penampakan, tekstur, dan cita rasa pada bahan pangan, serta ikut menentukan kesegaran dan daya awet bahan pangan tersebut. Kadar air yang tinggi mengakibatkan mudahnya bakteri, kapang, dan khamir untuk berkembang biak, sehingga akan terjadi perubahan pada bahan pangan (Rasydta, 2013). </w:t>
      </w:r>
    </w:p>
    <w:p w:rsidR="00C50CEF" w:rsidRPr="009222DD" w:rsidRDefault="002F0A4D" w:rsidP="002F0A4D">
      <w:pPr>
        <w:spacing w:line="480" w:lineRule="auto"/>
        <w:ind w:firstLine="567"/>
        <w:rPr>
          <w:rFonts w:eastAsia="Times New Roman"/>
          <w:szCs w:val="23"/>
          <w:lang w:val="en-US"/>
        </w:rPr>
      </w:pPr>
      <w:r w:rsidRPr="009222DD">
        <w:rPr>
          <w:lang w:val="en-US"/>
        </w:rPr>
        <w:tab/>
      </w:r>
      <w:r w:rsidRPr="009222DD">
        <w:rPr>
          <w:rFonts w:eastAsia="Times New Roman"/>
          <w:szCs w:val="23"/>
          <w:lang w:val="en-US"/>
        </w:rPr>
        <w:t xml:space="preserve">Semakin besar konsentrasi asap cair yang digunakan untuk perendaman, maka semakin kecil nilai kandungan kadar air,  karena asap cair mampu mengikat air bebas yang ada pada daging selama proses pengolahan. Destilat yang diperoleh oleh asap cair selama proses pembuatannya memiliki kemampuan untuk mengawetkan bahan makanan karena adanya senyawa asam, fenolat dan karbonil. Selain itu juga memiliki daya bunuh terhadap mikroba yang berpengaruh terhadap keawetan produk (Wijaya dkk,2008). </w:t>
      </w:r>
    </w:p>
    <w:p w:rsidR="00CE45BD" w:rsidRPr="009222DD" w:rsidRDefault="00CE45BD" w:rsidP="00911ABF">
      <w:pPr>
        <w:spacing w:line="480" w:lineRule="auto"/>
        <w:rPr>
          <w:rFonts w:eastAsia="Times New Roman"/>
          <w:szCs w:val="23"/>
          <w:lang w:val="en-US"/>
        </w:rPr>
      </w:pPr>
    </w:p>
    <w:p w:rsidR="009C0B3E" w:rsidRDefault="009C0B3E" w:rsidP="00911ABF">
      <w:pPr>
        <w:spacing w:line="480" w:lineRule="auto"/>
        <w:rPr>
          <w:rFonts w:eastAsia="Times New Roman"/>
          <w:szCs w:val="23"/>
          <w:lang w:val="en-US"/>
        </w:rPr>
      </w:pPr>
    </w:p>
    <w:p w:rsidR="006D2DD4" w:rsidRPr="009222DD" w:rsidRDefault="006D2DD4" w:rsidP="00911ABF">
      <w:pPr>
        <w:spacing w:line="480" w:lineRule="auto"/>
        <w:rPr>
          <w:rFonts w:eastAsia="Times New Roman"/>
          <w:szCs w:val="23"/>
          <w:lang w:val="en-US"/>
        </w:rPr>
      </w:pPr>
    </w:p>
    <w:p w:rsidR="009C0B3E" w:rsidRPr="009222DD" w:rsidRDefault="009C0B3E" w:rsidP="00911ABF">
      <w:pPr>
        <w:spacing w:line="480" w:lineRule="auto"/>
        <w:rPr>
          <w:rFonts w:eastAsia="Times New Roman"/>
          <w:szCs w:val="23"/>
          <w:lang w:val="en-US"/>
        </w:rPr>
      </w:pPr>
    </w:p>
    <w:p w:rsidR="00857C16" w:rsidRPr="009222DD" w:rsidRDefault="00857C16" w:rsidP="00495229">
      <w:pPr>
        <w:pStyle w:val="Heading1"/>
        <w:spacing w:line="720" w:lineRule="auto"/>
        <w:jc w:val="center"/>
        <w:rPr>
          <w:rFonts w:ascii="Times New Roman" w:hAnsi="Times New Roman"/>
          <w:color w:val="auto"/>
          <w:sz w:val="24"/>
          <w:lang w:val="en-US"/>
        </w:rPr>
      </w:pPr>
      <w:bookmarkStart w:id="52" w:name="_Toc469497532"/>
      <w:r w:rsidRPr="009222DD">
        <w:rPr>
          <w:rFonts w:ascii="Times New Roman" w:hAnsi="Times New Roman"/>
          <w:color w:val="auto"/>
          <w:sz w:val="24"/>
          <w:lang w:val="en-US"/>
        </w:rPr>
        <w:lastRenderedPageBreak/>
        <w:t>V KESIMPULAN DAN SARAN</w:t>
      </w:r>
      <w:bookmarkEnd w:id="52"/>
    </w:p>
    <w:p w:rsidR="007A4B04" w:rsidRPr="009222DD" w:rsidRDefault="007A4B04" w:rsidP="007A4B04">
      <w:pPr>
        <w:ind w:firstLine="720"/>
        <w:rPr>
          <w:lang w:val="en-US"/>
        </w:rPr>
      </w:pPr>
      <w:r w:rsidRPr="009222DD">
        <w:t>Bab ini menguraikan</w:t>
      </w:r>
      <w:r w:rsidRPr="009222DD">
        <w:rPr>
          <w:lang w:val="en-US"/>
        </w:rPr>
        <w:t xml:space="preserve"> (1) Kesimpulan dan (2) Saran. </w:t>
      </w:r>
    </w:p>
    <w:p w:rsidR="0081714E" w:rsidRPr="009222DD" w:rsidRDefault="0081714E" w:rsidP="0081714E">
      <w:pPr>
        <w:pStyle w:val="Heading2"/>
        <w:spacing w:before="0" w:line="480" w:lineRule="auto"/>
        <w:rPr>
          <w:rFonts w:ascii="Times New Roman" w:hAnsi="Times New Roman"/>
          <w:color w:val="auto"/>
          <w:sz w:val="24"/>
          <w:lang w:val="en-US"/>
        </w:rPr>
      </w:pPr>
      <w:bookmarkStart w:id="53" w:name="_Toc469497533"/>
      <w:r w:rsidRPr="009222DD">
        <w:rPr>
          <w:rFonts w:ascii="Times New Roman" w:hAnsi="Times New Roman"/>
          <w:color w:val="auto"/>
          <w:sz w:val="24"/>
          <w:lang w:val="en-US"/>
        </w:rPr>
        <w:t>5.1. Kesimpulan</w:t>
      </w:r>
      <w:bookmarkEnd w:id="53"/>
      <w:r w:rsidRPr="009222DD">
        <w:rPr>
          <w:rFonts w:ascii="Times New Roman" w:hAnsi="Times New Roman"/>
          <w:color w:val="auto"/>
          <w:sz w:val="24"/>
          <w:lang w:val="en-US"/>
        </w:rPr>
        <w:t xml:space="preserve"> </w:t>
      </w:r>
    </w:p>
    <w:p w:rsidR="0081714E" w:rsidRPr="009222DD" w:rsidRDefault="0081714E" w:rsidP="0081714E">
      <w:pPr>
        <w:spacing w:line="480" w:lineRule="auto"/>
        <w:rPr>
          <w:lang w:val="en-US"/>
        </w:rPr>
      </w:pPr>
      <w:r w:rsidRPr="009222DD">
        <w:rPr>
          <w:lang w:val="en-US"/>
        </w:rPr>
        <w:tab/>
      </w:r>
      <w:r w:rsidR="00ED6BBA" w:rsidRPr="009222DD">
        <w:rPr>
          <w:lang w:val="en-US"/>
        </w:rPr>
        <w:t>Berdasarkan</w:t>
      </w:r>
      <w:r w:rsidRPr="009222DD">
        <w:rPr>
          <w:lang w:val="en-US"/>
        </w:rPr>
        <w:t xml:space="preserve"> hasil penelitian yang telah dilakukan dapat disimpulkan bahwa :</w:t>
      </w:r>
    </w:p>
    <w:p w:rsidR="0081714E" w:rsidRPr="009222DD" w:rsidRDefault="0081714E" w:rsidP="00355C5F">
      <w:pPr>
        <w:pStyle w:val="ListParagraph"/>
        <w:numPr>
          <w:ilvl w:val="0"/>
          <w:numId w:val="22"/>
        </w:numPr>
        <w:spacing w:line="480" w:lineRule="auto"/>
        <w:rPr>
          <w:lang w:val="en-US"/>
        </w:rPr>
      </w:pPr>
      <w:r w:rsidRPr="009222DD">
        <w:rPr>
          <w:lang w:val="en-US"/>
        </w:rPr>
        <w:t xml:space="preserve">Berdasarkan hasil penelitian pendahuluan penentuan konsentrasi asap cair dengan menggunakan uji kesuakaan terhadap 30 orang panelis maka konsentrasi yang terpilih adalah konsentrasi 15%. </w:t>
      </w:r>
    </w:p>
    <w:p w:rsidR="00797063" w:rsidRPr="009222DD" w:rsidRDefault="00797063" w:rsidP="00355C5F">
      <w:pPr>
        <w:pStyle w:val="ListParagraph"/>
        <w:numPr>
          <w:ilvl w:val="0"/>
          <w:numId w:val="22"/>
        </w:numPr>
        <w:spacing w:line="480" w:lineRule="auto"/>
        <w:rPr>
          <w:lang w:val="en-US"/>
        </w:rPr>
      </w:pPr>
      <w:r w:rsidRPr="009222DD">
        <w:rPr>
          <w:lang w:val="en-US"/>
        </w:rPr>
        <w:t xml:space="preserve">Konsentrasi asap cair berpengaruh terhadap total mikroba dan pH daging ayam namun tidak berpengaruh terhadap kadar air, aroma, warna dan rasa daging ayam. </w:t>
      </w:r>
    </w:p>
    <w:p w:rsidR="00797063" w:rsidRPr="009222DD" w:rsidRDefault="00797063" w:rsidP="00355C5F">
      <w:pPr>
        <w:pStyle w:val="ListParagraph"/>
        <w:numPr>
          <w:ilvl w:val="0"/>
          <w:numId w:val="22"/>
        </w:numPr>
        <w:spacing w:line="480" w:lineRule="auto"/>
        <w:rPr>
          <w:lang w:val="en-US"/>
        </w:rPr>
      </w:pPr>
      <w:r w:rsidRPr="009222DD">
        <w:rPr>
          <w:lang w:val="en-US"/>
        </w:rPr>
        <w:t xml:space="preserve">Lama perendaman berpengaruh terhadap total mikroba, pH, dan rasa daging ayam namun tidak berpengaruh terhadap kadar air, aroma, dan warna daging ayam. </w:t>
      </w:r>
    </w:p>
    <w:p w:rsidR="0081714E" w:rsidRPr="009222DD" w:rsidRDefault="00797063" w:rsidP="00355C5F">
      <w:pPr>
        <w:pStyle w:val="ListParagraph"/>
        <w:numPr>
          <w:ilvl w:val="0"/>
          <w:numId w:val="22"/>
        </w:numPr>
        <w:spacing w:line="480" w:lineRule="auto"/>
        <w:rPr>
          <w:lang w:val="en-US"/>
        </w:rPr>
      </w:pPr>
      <w:r w:rsidRPr="009222DD">
        <w:rPr>
          <w:lang w:val="en-US"/>
        </w:rPr>
        <w:t xml:space="preserve">Interaksi konsentrasi asap cair dan lama perendaman berpengaruh terhadap warna daging ayam, namun tidak berpengaruh terhadap total mikroba, pH, kadar air, aroma, dan rasa daging ayam. </w:t>
      </w:r>
    </w:p>
    <w:p w:rsidR="002C406B" w:rsidRPr="009222DD" w:rsidRDefault="002C406B" w:rsidP="00355C5F">
      <w:pPr>
        <w:pStyle w:val="ListParagraph"/>
        <w:numPr>
          <w:ilvl w:val="0"/>
          <w:numId w:val="22"/>
        </w:numPr>
        <w:spacing w:line="480" w:lineRule="auto"/>
        <w:rPr>
          <w:lang w:val="en-US"/>
        </w:rPr>
      </w:pPr>
      <w:r w:rsidRPr="009222DD">
        <w:rPr>
          <w:lang w:val="en-US"/>
        </w:rPr>
        <w:t xml:space="preserve">Konsentrasi asap cair dan lama perendaman terpilih yaitu konsentrasi 17,5% dengan lama perendaman 15 menit. Daging ayam yang direndam dengan konsentrasi dan lama perendaman tersebut mengandung </w:t>
      </w:r>
      <w:r w:rsidRPr="009222DD">
        <w:rPr>
          <w:i/>
          <w:lang w:val="en-US"/>
        </w:rPr>
        <w:t xml:space="preserve">Escherichia coli </w:t>
      </w:r>
      <w:r w:rsidRPr="009222DD">
        <w:rPr>
          <w:lang w:val="en-US"/>
        </w:rPr>
        <w:t xml:space="preserve">0 APM/gram dan negatif mengandung </w:t>
      </w:r>
      <w:r w:rsidRPr="009222DD">
        <w:rPr>
          <w:i/>
          <w:lang w:val="en-US"/>
        </w:rPr>
        <w:t>Salmonella sp.</w:t>
      </w:r>
      <w:r w:rsidRPr="009222DD">
        <w:rPr>
          <w:lang w:val="en-US"/>
        </w:rPr>
        <w:t xml:space="preserve"> </w:t>
      </w:r>
      <w:r w:rsidR="00D9298D" w:rsidRPr="009222DD">
        <w:rPr>
          <w:lang w:val="en-US"/>
        </w:rPr>
        <w:t xml:space="preserve">Selama </w:t>
      </w:r>
      <w:r w:rsidR="00D5614C">
        <w:rPr>
          <w:lang w:val="en-US"/>
        </w:rPr>
        <w:t xml:space="preserve">penyimpanan </w:t>
      </w:r>
      <w:r w:rsidR="00D9298D" w:rsidRPr="009222DD">
        <w:rPr>
          <w:lang w:val="en-US"/>
        </w:rPr>
        <w:t xml:space="preserve">daging ayam </w:t>
      </w:r>
      <w:r w:rsidR="00D5614C">
        <w:rPr>
          <w:lang w:val="en-US"/>
        </w:rPr>
        <w:t>mengalami kenaikan total mikroba selama dua hari beruturut-</w:t>
      </w:r>
      <w:r w:rsidR="00D5614C">
        <w:rPr>
          <w:lang w:val="en-US"/>
        </w:rPr>
        <w:lastRenderedPageBreak/>
        <w:t>turut yaitu 9,5x10</w:t>
      </w:r>
      <w:r w:rsidR="00D5614C">
        <w:rPr>
          <w:vertAlign w:val="superscript"/>
          <w:lang w:val="en-US"/>
        </w:rPr>
        <w:t xml:space="preserve">2 </w:t>
      </w:r>
      <w:r w:rsidR="00D5614C">
        <w:rPr>
          <w:lang w:val="en-US"/>
        </w:rPr>
        <w:t>CFU/ml, 1,85x10</w:t>
      </w:r>
      <w:r w:rsidR="00D5614C">
        <w:rPr>
          <w:vertAlign w:val="superscript"/>
          <w:lang w:val="en-US"/>
        </w:rPr>
        <w:t>3</w:t>
      </w:r>
      <w:r w:rsidR="00D5614C">
        <w:rPr>
          <w:lang w:val="en-US"/>
        </w:rPr>
        <w:t xml:space="preserve"> CFU/ml, dan 8,96x10</w:t>
      </w:r>
      <w:r w:rsidR="00D5614C">
        <w:rPr>
          <w:vertAlign w:val="superscript"/>
          <w:lang w:val="en-US"/>
        </w:rPr>
        <w:t>5</w:t>
      </w:r>
      <w:r w:rsidR="00D5614C">
        <w:rPr>
          <w:lang w:val="en-US"/>
        </w:rPr>
        <w:t xml:space="preserve"> CFU/ml, kenaikan ph yaitu 4,55, 4,92, dan 5,01, serta kenaikan kadar air yaitu 78,86%, 81,59%, dan 82,18%. </w:t>
      </w:r>
    </w:p>
    <w:p w:rsidR="00E63234" w:rsidRPr="009222DD" w:rsidRDefault="00E63234" w:rsidP="00713158">
      <w:pPr>
        <w:pStyle w:val="Heading2"/>
        <w:spacing w:before="0" w:line="480" w:lineRule="auto"/>
        <w:rPr>
          <w:rFonts w:ascii="Times New Roman" w:hAnsi="Times New Roman"/>
          <w:color w:val="auto"/>
          <w:sz w:val="24"/>
          <w:lang w:val="en-US"/>
        </w:rPr>
      </w:pPr>
      <w:bookmarkStart w:id="54" w:name="_Toc469497534"/>
      <w:r w:rsidRPr="009222DD">
        <w:rPr>
          <w:rFonts w:ascii="Times New Roman" w:hAnsi="Times New Roman"/>
          <w:color w:val="auto"/>
          <w:sz w:val="24"/>
          <w:lang w:val="en-US"/>
        </w:rPr>
        <w:t>5.2. Saran</w:t>
      </w:r>
      <w:bookmarkEnd w:id="54"/>
      <w:r w:rsidRPr="009222DD">
        <w:rPr>
          <w:rFonts w:ascii="Times New Roman" w:hAnsi="Times New Roman"/>
          <w:color w:val="auto"/>
          <w:sz w:val="24"/>
          <w:lang w:val="en-US"/>
        </w:rPr>
        <w:t xml:space="preserve"> </w:t>
      </w:r>
    </w:p>
    <w:p w:rsidR="00ED6BBA" w:rsidRPr="009222DD" w:rsidRDefault="00ED6BBA" w:rsidP="00C03208">
      <w:pPr>
        <w:spacing w:line="480" w:lineRule="auto"/>
        <w:ind w:left="360" w:firstLine="360"/>
        <w:rPr>
          <w:lang w:val="en-US"/>
        </w:rPr>
      </w:pPr>
      <w:r w:rsidRPr="009222DD">
        <w:rPr>
          <w:lang w:val="en-US"/>
        </w:rPr>
        <w:t>Berdasarkan hasil penelitian tersebut, maka penulis memberikan saran sebagai berikut :</w:t>
      </w:r>
    </w:p>
    <w:p w:rsidR="00ED6BBA" w:rsidRPr="009222DD" w:rsidRDefault="00C03208" w:rsidP="00355C5F">
      <w:pPr>
        <w:pStyle w:val="ListParagraph"/>
        <w:numPr>
          <w:ilvl w:val="0"/>
          <w:numId w:val="23"/>
        </w:numPr>
        <w:spacing w:line="480" w:lineRule="auto"/>
        <w:rPr>
          <w:lang w:val="en-US"/>
        </w:rPr>
      </w:pPr>
      <w:r w:rsidRPr="009222DD">
        <w:rPr>
          <w:lang w:val="en-US"/>
        </w:rPr>
        <w:t xml:space="preserve">Perlu dilakukan penelitian lanjutan mengenai umur simpan daging ayam yang telah mendapatkan perlakuan perendaman dengan konsentrasi asap cair tertentu. </w:t>
      </w:r>
    </w:p>
    <w:p w:rsidR="00C03208" w:rsidRPr="009222DD" w:rsidRDefault="00C03208" w:rsidP="00355C5F">
      <w:pPr>
        <w:pStyle w:val="ListParagraph"/>
        <w:numPr>
          <w:ilvl w:val="0"/>
          <w:numId w:val="23"/>
        </w:numPr>
        <w:spacing w:line="480" w:lineRule="auto"/>
        <w:rPr>
          <w:lang w:val="en-US"/>
        </w:rPr>
      </w:pPr>
      <w:r w:rsidRPr="009222DD">
        <w:rPr>
          <w:lang w:val="en-US"/>
        </w:rPr>
        <w:t xml:space="preserve">Perlu dilakukan pengenceran asap cair dengan pengenceran yang lebih besar agar aroma dan rasa asap cair tidak mempengaruhi karakteristik daging ayam segar. </w:t>
      </w:r>
    </w:p>
    <w:p w:rsidR="00E63234" w:rsidRPr="009222DD" w:rsidRDefault="00E63234" w:rsidP="00C03208">
      <w:pPr>
        <w:spacing w:line="480" w:lineRule="auto"/>
        <w:ind w:left="360"/>
        <w:rPr>
          <w:lang w:val="en-US"/>
        </w:rPr>
      </w:pPr>
    </w:p>
    <w:p w:rsidR="001A2704" w:rsidRPr="009222DD" w:rsidRDefault="001A2704" w:rsidP="00C03208">
      <w:pPr>
        <w:spacing w:line="480" w:lineRule="auto"/>
        <w:ind w:left="567" w:firstLine="284"/>
      </w:pPr>
    </w:p>
    <w:p w:rsidR="001A2704" w:rsidRPr="009222DD" w:rsidRDefault="001A2704" w:rsidP="001A2704">
      <w:pPr>
        <w:spacing w:line="480" w:lineRule="auto"/>
      </w:pPr>
    </w:p>
    <w:p w:rsidR="001A2704" w:rsidRPr="009222DD" w:rsidRDefault="001A2704" w:rsidP="001A2704"/>
    <w:p w:rsidR="001A2704" w:rsidRPr="009222DD" w:rsidRDefault="001A2704" w:rsidP="001A2704"/>
    <w:p w:rsidR="001A2704" w:rsidRPr="009222DD" w:rsidRDefault="001A2704" w:rsidP="001A2704">
      <w:pPr>
        <w:rPr>
          <w:lang w:val="en-US"/>
        </w:rPr>
      </w:pPr>
    </w:p>
    <w:p w:rsidR="00C03208" w:rsidRPr="009222DD" w:rsidRDefault="00C03208" w:rsidP="001A2704">
      <w:pPr>
        <w:rPr>
          <w:lang w:val="en-US"/>
        </w:rPr>
      </w:pPr>
    </w:p>
    <w:p w:rsidR="00C03208" w:rsidRPr="009222DD" w:rsidRDefault="00C03208" w:rsidP="001A2704">
      <w:pPr>
        <w:rPr>
          <w:lang w:val="en-US"/>
        </w:rPr>
      </w:pPr>
    </w:p>
    <w:p w:rsidR="00C03208" w:rsidRPr="009222DD" w:rsidRDefault="00C03208" w:rsidP="001A2704">
      <w:pPr>
        <w:rPr>
          <w:lang w:val="en-US"/>
        </w:rPr>
      </w:pPr>
    </w:p>
    <w:p w:rsidR="00C03208" w:rsidRPr="009222DD" w:rsidRDefault="00C03208" w:rsidP="001A2704">
      <w:pPr>
        <w:rPr>
          <w:lang w:val="en-US"/>
        </w:rPr>
      </w:pPr>
    </w:p>
    <w:p w:rsidR="00C03208" w:rsidRPr="009222DD" w:rsidRDefault="00C03208" w:rsidP="001A2704">
      <w:pPr>
        <w:rPr>
          <w:lang w:val="en-US"/>
        </w:rPr>
      </w:pPr>
    </w:p>
    <w:p w:rsidR="00C03208" w:rsidRPr="009222DD" w:rsidRDefault="00C03208" w:rsidP="001A2704">
      <w:pPr>
        <w:rPr>
          <w:lang w:val="en-US"/>
        </w:rPr>
      </w:pPr>
    </w:p>
    <w:p w:rsidR="00E326FC" w:rsidRPr="009222DD" w:rsidRDefault="00E326FC" w:rsidP="001A2704">
      <w:pPr>
        <w:rPr>
          <w:lang w:val="en-US"/>
        </w:rPr>
      </w:pPr>
    </w:p>
    <w:p w:rsidR="00E326FC" w:rsidRPr="009222DD" w:rsidRDefault="00E326FC" w:rsidP="001A2704">
      <w:pPr>
        <w:rPr>
          <w:lang w:val="en-US"/>
        </w:rPr>
      </w:pPr>
    </w:p>
    <w:p w:rsidR="00FC1E2C" w:rsidRPr="009222DD" w:rsidRDefault="00FC1E2C" w:rsidP="00FC1E2C">
      <w:pPr>
        <w:pStyle w:val="Heading1"/>
        <w:spacing w:before="0"/>
        <w:jc w:val="center"/>
        <w:rPr>
          <w:rFonts w:ascii="Times New Roman" w:hAnsi="Times New Roman"/>
          <w:color w:val="auto"/>
          <w:sz w:val="24"/>
        </w:rPr>
      </w:pPr>
      <w:bookmarkStart w:id="55" w:name="_Toc469497535"/>
      <w:r w:rsidRPr="009222DD">
        <w:rPr>
          <w:rFonts w:ascii="Times New Roman" w:hAnsi="Times New Roman"/>
          <w:color w:val="auto"/>
          <w:sz w:val="24"/>
        </w:rPr>
        <w:lastRenderedPageBreak/>
        <w:t>DAFTAR PUSTAKA</w:t>
      </w:r>
      <w:bookmarkEnd w:id="55"/>
    </w:p>
    <w:p w:rsidR="00FC1E2C" w:rsidRPr="009222DD" w:rsidRDefault="002A1C58" w:rsidP="00FC1E2C">
      <w:pPr>
        <w:spacing w:before="240" w:line="240" w:lineRule="auto"/>
        <w:rPr>
          <w:lang w:val="en-US"/>
        </w:rPr>
      </w:pPr>
      <w:r w:rsidRPr="009222DD">
        <w:t>Abustam, Effendi., Hikmah 201</w:t>
      </w:r>
      <w:r w:rsidRPr="009222DD">
        <w:rPr>
          <w:lang w:val="en-US"/>
        </w:rPr>
        <w:t>0</w:t>
      </w:r>
      <w:r w:rsidR="00FC1E2C" w:rsidRPr="009222DD">
        <w:t xml:space="preserve">. </w:t>
      </w:r>
      <w:r w:rsidR="00FC1E2C" w:rsidRPr="009222DD">
        <w:rPr>
          <w:b/>
          <w:bCs/>
          <w:szCs w:val="28"/>
        </w:rPr>
        <w:t xml:space="preserve">Peningkatan Sifat Fungsional Daging Sapi </w:t>
      </w:r>
      <w:r w:rsidR="00FC1E2C" w:rsidRPr="009222DD">
        <w:rPr>
          <w:b/>
          <w:bCs/>
          <w:szCs w:val="28"/>
        </w:rPr>
        <w:tab/>
        <w:t>Bali (</w:t>
      </w:r>
      <w:r w:rsidR="00FC1E2C" w:rsidRPr="009222DD">
        <w:rPr>
          <w:b/>
          <w:bCs/>
          <w:i/>
          <w:iCs/>
          <w:szCs w:val="28"/>
        </w:rPr>
        <w:t xml:space="preserve">M. Longisismus Dorsi) </w:t>
      </w:r>
      <w:r w:rsidR="00FC1E2C" w:rsidRPr="009222DD">
        <w:rPr>
          <w:b/>
          <w:bCs/>
          <w:szCs w:val="28"/>
        </w:rPr>
        <w:t xml:space="preserve">Melalui Penambahan Asap Cair </w:t>
      </w:r>
      <w:r w:rsidR="00FC1E2C" w:rsidRPr="009222DD">
        <w:rPr>
          <w:b/>
          <w:bCs/>
          <w:szCs w:val="28"/>
        </w:rPr>
        <w:tab/>
        <w:t xml:space="preserve">Pascamerta Dan Waktu Rigor. </w:t>
      </w:r>
      <w:r w:rsidR="00FC1E2C" w:rsidRPr="009222DD">
        <w:rPr>
          <w:bCs/>
          <w:szCs w:val="28"/>
        </w:rPr>
        <w:t>Fakultas Peternakan Universitas</w:t>
      </w:r>
      <w:r w:rsidR="00D56DF1" w:rsidRPr="009222DD">
        <w:rPr>
          <w:bCs/>
          <w:szCs w:val="28"/>
          <w:lang w:val="en-US"/>
        </w:rPr>
        <w:t xml:space="preserve"> </w:t>
      </w:r>
      <w:r w:rsidR="00D56DF1" w:rsidRPr="009222DD">
        <w:rPr>
          <w:bCs/>
          <w:szCs w:val="28"/>
          <w:lang w:val="en-US"/>
        </w:rPr>
        <w:tab/>
        <w:t>Hassanudin. Makasar</w:t>
      </w:r>
    </w:p>
    <w:p w:rsidR="00FC1E2C" w:rsidRPr="009222DD" w:rsidRDefault="00FC1E2C" w:rsidP="00FC1E2C">
      <w:pPr>
        <w:spacing w:before="240" w:line="240" w:lineRule="auto"/>
      </w:pPr>
      <w:r w:rsidRPr="009222DD">
        <w:t xml:space="preserve">Anjarsari, Bonita. 2010. </w:t>
      </w:r>
      <w:r w:rsidRPr="009222DD">
        <w:rPr>
          <w:b/>
        </w:rPr>
        <w:t xml:space="preserve">Pangan Hewani Fisiologi Pasca Mortem dan </w:t>
      </w:r>
      <w:r w:rsidRPr="009222DD">
        <w:rPr>
          <w:b/>
        </w:rPr>
        <w:tab/>
        <w:t>Teknologi.</w:t>
      </w:r>
      <w:r w:rsidRPr="009222DD">
        <w:t xml:space="preserve"> </w:t>
      </w:r>
      <w:r w:rsidRPr="009222DD">
        <w:tab/>
        <w:t>Cetakan Pertama. Penerbit Graha Mulya. Yogyakarta</w:t>
      </w:r>
    </w:p>
    <w:p w:rsidR="00FC1E2C" w:rsidRPr="009222DD" w:rsidRDefault="00FC1E2C" w:rsidP="00FC1E2C">
      <w:pPr>
        <w:spacing w:before="240" w:line="240" w:lineRule="auto"/>
      </w:pPr>
      <w:r w:rsidRPr="009222DD">
        <w:t xml:space="preserve">Arifin, Zainal., Tri B.M., Firmansyah. 2005. </w:t>
      </w:r>
      <w:r w:rsidRPr="009222DD">
        <w:rPr>
          <w:b/>
        </w:rPr>
        <w:t xml:space="preserve">Deteksi Formalin Ayam Broiler Di </w:t>
      </w:r>
      <w:r w:rsidRPr="009222DD">
        <w:rPr>
          <w:b/>
        </w:rPr>
        <w:tab/>
        <w:t>Pasaran</w:t>
      </w:r>
      <w:r w:rsidRPr="009222DD">
        <w:t xml:space="preserve">. Balai Penelitian </w:t>
      </w:r>
      <w:r w:rsidRPr="009222DD">
        <w:rPr>
          <w:rFonts w:eastAsiaTheme="minorHAnsi"/>
          <w:iCs/>
        </w:rPr>
        <w:t xml:space="preserve">Veteriner. </w:t>
      </w:r>
    </w:p>
    <w:p w:rsidR="00FC1E2C" w:rsidRPr="009222DD" w:rsidRDefault="00FC1E2C" w:rsidP="00FC1E2C">
      <w:pPr>
        <w:spacing w:before="240" w:line="240" w:lineRule="auto"/>
        <w:rPr>
          <w:lang w:val="en-US"/>
        </w:rPr>
      </w:pPr>
      <w:r w:rsidRPr="009222DD">
        <w:t>Arizona, Rizki., S, Edi., E, Yuni</w:t>
      </w:r>
      <w:r w:rsidRPr="009222DD">
        <w:rPr>
          <w:lang w:val="en-US"/>
        </w:rPr>
        <w:t xml:space="preserve">. </w:t>
      </w:r>
      <w:r w:rsidRPr="009222DD">
        <w:t xml:space="preserve">2011. </w:t>
      </w:r>
      <w:r w:rsidRPr="009222DD">
        <w:rPr>
          <w:b/>
        </w:rPr>
        <w:t xml:space="preserve">Pengaruh Konsentrasi Asap Cair dan </w:t>
      </w:r>
      <w:r w:rsidRPr="009222DD">
        <w:rPr>
          <w:b/>
        </w:rPr>
        <w:tab/>
        <w:t>Lama Penyimpanan terhadap Kualitas Kimia dan Fisik Daging.</w:t>
      </w:r>
      <w:r w:rsidRPr="009222DD">
        <w:t xml:space="preserve"> </w:t>
      </w:r>
      <w:r w:rsidRPr="009222DD">
        <w:tab/>
        <w:t xml:space="preserve">Buletin Peternakan  Vol. 35(1) :50-56 Fakultas Peternakan Universitas </w:t>
      </w:r>
      <w:r w:rsidRPr="009222DD">
        <w:tab/>
        <w:t xml:space="preserve">Gadjah Mada. Yogyakarta. </w:t>
      </w:r>
    </w:p>
    <w:p w:rsidR="00FC1E2C" w:rsidRPr="009222DD" w:rsidRDefault="00FC1E2C" w:rsidP="00FC1E2C">
      <w:pPr>
        <w:spacing w:before="240" w:line="240" w:lineRule="auto"/>
        <w:rPr>
          <w:lang w:val="en-US"/>
        </w:rPr>
      </w:pPr>
      <w:r w:rsidRPr="009222DD">
        <w:rPr>
          <w:lang w:val="en-US"/>
        </w:rPr>
        <w:t xml:space="preserve">Association of Analytical Chemist. 2005. </w:t>
      </w:r>
      <w:r w:rsidRPr="009222DD">
        <w:rPr>
          <w:b/>
          <w:lang w:val="en-US"/>
        </w:rPr>
        <w:t xml:space="preserve">Official Methods of Analysis. </w:t>
      </w:r>
      <w:r w:rsidRPr="009222DD">
        <w:rPr>
          <w:b/>
          <w:lang w:val="en-US"/>
        </w:rPr>
        <w:tab/>
        <w:t>Association of Official Analytical</w:t>
      </w:r>
      <w:r w:rsidRPr="009222DD">
        <w:rPr>
          <w:lang w:val="en-US"/>
        </w:rPr>
        <w:t xml:space="preserve">. Chemist. Washington DC. </w:t>
      </w:r>
    </w:p>
    <w:p w:rsidR="00320CED" w:rsidRPr="009222DD" w:rsidRDefault="00320CED" w:rsidP="00FC1E2C">
      <w:pPr>
        <w:spacing w:before="240" w:line="240" w:lineRule="auto"/>
        <w:rPr>
          <w:i/>
          <w:lang w:val="en-US"/>
        </w:rPr>
      </w:pPr>
      <w:r w:rsidRPr="009222DD">
        <w:rPr>
          <w:lang w:val="en-US"/>
        </w:rPr>
        <w:t xml:space="preserve">Ayudiarti, Diah., Rodiyah, Nurbaya. </w:t>
      </w:r>
      <w:r w:rsidRPr="009222DD">
        <w:rPr>
          <w:b/>
          <w:lang w:val="en-US"/>
        </w:rPr>
        <w:t xml:space="preserve">Asap Cair dan Aplikasinya Pada Produk </w:t>
      </w:r>
      <w:r w:rsidRPr="009222DD">
        <w:rPr>
          <w:b/>
          <w:lang w:val="en-US"/>
        </w:rPr>
        <w:tab/>
        <w:t>Perikanan</w:t>
      </w:r>
      <w:r w:rsidRPr="009222DD">
        <w:rPr>
          <w:lang w:val="en-US"/>
        </w:rPr>
        <w:t xml:space="preserve">. </w:t>
      </w:r>
      <w:hyperlink r:id="rId30" w:history="1">
        <w:r w:rsidRPr="009222DD">
          <w:rPr>
            <w:rStyle w:val="Hyperlink"/>
            <w:color w:val="auto"/>
            <w:u w:val="none"/>
          </w:rPr>
          <w:t>www.bbp4b.litbang.kkp.go.id</w:t>
        </w:r>
      </w:hyperlink>
      <w:r w:rsidRPr="009222DD">
        <w:rPr>
          <w:rStyle w:val="HTMLCite"/>
          <w:i w:val="0"/>
          <w:lang w:val="en-US"/>
        </w:rPr>
        <w:t xml:space="preserve">. </w:t>
      </w:r>
      <w:r w:rsidR="00D56DF1" w:rsidRPr="009222DD">
        <w:rPr>
          <w:rStyle w:val="HTMLCite"/>
          <w:i w:val="0"/>
          <w:lang w:val="en-US"/>
        </w:rPr>
        <w:t>Diakses : 17 September 2016</w:t>
      </w:r>
    </w:p>
    <w:p w:rsidR="00FC1E2C" w:rsidRPr="009222DD" w:rsidRDefault="00FC1E2C" w:rsidP="00FC1E2C">
      <w:pPr>
        <w:autoSpaceDE w:val="0"/>
        <w:autoSpaceDN w:val="0"/>
        <w:adjustRightInd w:val="0"/>
        <w:spacing w:before="240" w:line="240" w:lineRule="auto"/>
        <w:rPr>
          <w:color w:val="000000"/>
        </w:rPr>
      </w:pPr>
      <w:r w:rsidRPr="009222DD">
        <w:rPr>
          <w:color w:val="000000"/>
        </w:rPr>
        <w:t xml:space="preserve">Bambang Setiadji. 2004. </w:t>
      </w:r>
      <w:r w:rsidRPr="009222DD">
        <w:rPr>
          <w:b/>
          <w:iCs/>
          <w:color w:val="000000"/>
        </w:rPr>
        <w:t>Asap Cair Bahan Pengawet Baru</w:t>
      </w:r>
      <w:r w:rsidRPr="009222DD">
        <w:rPr>
          <w:b/>
          <w:color w:val="000000"/>
        </w:rPr>
        <w:t>.</w:t>
      </w:r>
      <w:r w:rsidRPr="009222DD">
        <w:rPr>
          <w:color w:val="000000"/>
        </w:rPr>
        <w:t xml:space="preserve"> </w:t>
      </w:r>
      <w:r w:rsidRPr="009222DD">
        <w:rPr>
          <w:color w:val="000000"/>
        </w:rPr>
        <w:tab/>
      </w:r>
      <w:hyperlink r:id="rId31" w:history="1">
        <w:r w:rsidRPr="009222DD">
          <w:rPr>
            <w:rStyle w:val="Hyperlink"/>
            <w:color w:val="auto"/>
            <w:u w:val="none"/>
          </w:rPr>
          <w:t>www.dabbantul87.blogspot.com</w:t>
        </w:r>
      </w:hyperlink>
      <w:r w:rsidRPr="009222DD">
        <w:t>. Diakses: 12 April 2016</w:t>
      </w:r>
    </w:p>
    <w:p w:rsidR="00FC1E2C" w:rsidRPr="009222DD" w:rsidRDefault="00FC1E2C" w:rsidP="00FC1E2C">
      <w:pPr>
        <w:tabs>
          <w:tab w:val="left" w:pos="709"/>
        </w:tabs>
        <w:autoSpaceDE w:val="0"/>
        <w:autoSpaceDN w:val="0"/>
        <w:adjustRightInd w:val="0"/>
        <w:spacing w:before="240" w:line="240" w:lineRule="auto"/>
        <w:rPr>
          <w:szCs w:val="23"/>
        </w:rPr>
      </w:pPr>
      <w:r w:rsidRPr="009222DD">
        <w:rPr>
          <w:szCs w:val="23"/>
        </w:rPr>
        <w:t xml:space="preserve">Darmadji, P. 2009. </w:t>
      </w:r>
      <w:r w:rsidRPr="009222DD">
        <w:rPr>
          <w:b/>
          <w:szCs w:val="23"/>
        </w:rPr>
        <w:t>Teknologi Asap Cair dan Aplikasi Pada Pangan dan Hasil</w:t>
      </w:r>
      <w:r w:rsidRPr="009222DD">
        <w:rPr>
          <w:b/>
          <w:szCs w:val="23"/>
        </w:rPr>
        <w:tab/>
      </w:r>
      <w:r w:rsidRPr="009222DD">
        <w:rPr>
          <w:b/>
          <w:szCs w:val="23"/>
        </w:rPr>
        <w:tab/>
        <w:t xml:space="preserve"> Pertanian.</w:t>
      </w:r>
      <w:r w:rsidRPr="009222DD">
        <w:rPr>
          <w:szCs w:val="23"/>
        </w:rPr>
        <w:t xml:space="preserve"> Universitas Gajah Mada. Yogyakarta</w:t>
      </w:r>
    </w:p>
    <w:p w:rsidR="00FC1E2C" w:rsidRPr="009222DD" w:rsidRDefault="00FC1E2C" w:rsidP="00FC1E2C">
      <w:pPr>
        <w:tabs>
          <w:tab w:val="left" w:pos="709"/>
        </w:tabs>
        <w:autoSpaceDE w:val="0"/>
        <w:autoSpaceDN w:val="0"/>
        <w:adjustRightInd w:val="0"/>
        <w:spacing w:before="240" w:line="240" w:lineRule="auto"/>
        <w:rPr>
          <w:szCs w:val="23"/>
        </w:rPr>
      </w:pPr>
      <w:r w:rsidRPr="009222DD">
        <w:t xml:space="preserve">Fardiaz, Srikandi. 1992. </w:t>
      </w:r>
      <w:r w:rsidRPr="009222DD">
        <w:rPr>
          <w:b/>
        </w:rPr>
        <w:t>Mikrobiologi Pangan 1</w:t>
      </w:r>
      <w:r w:rsidRPr="009222DD">
        <w:t>. Penerb</w:t>
      </w:r>
      <w:r w:rsidR="00D56DF1" w:rsidRPr="009222DD">
        <w:t xml:space="preserve">it PT. Gramedia Pustaka </w:t>
      </w:r>
      <w:r w:rsidR="00D56DF1" w:rsidRPr="009222DD">
        <w:tab/>
        <w:t>Utama</w:t>
      </w:r>
      <w:r w:rsidR="00D56DF1" w:rsidRPr="009222DD">
        <w:rPr>
          <w:lang w:val="en-US"/>
        </w:rPr>
        <w:t xml:space="preserve">. </w:t>
      </w:r>
      <w:r w:rsidRPr="009222DD">
        <w:t>Jakarta</w:t>
      </w:r>
    </w:p>
    <w:p w:rsidR="00FC1E2C" w:rsidRPr="009222DD" w:rsidRDefault="00FC1E2C" w:rsidP="002D3903">
      <w:pPr>
        <w:tabs>
          <w:tab w:val="left" w:pos="709"/>
        </w:tabs>
        <w:autoSpaceDE w:val="0"/>
        <w:autoSpaceDN w:val="0"/>
        <w:adjustRightInd w:val="0"/>
        <w:spacing w:before="240" w:line="240" w:lineRule="auto"/>
        <w:ind w:left="709" w:hanging="709"/>
        <w:rPr>
          <w:szCs w:val="23"/>
          <w:lang w:val="en-US"/>
        </w:rPr>
      </w:pPr>
      <w:r w:rsidRPr="009222DD">
        <w:rPr>
          <w:szCs w:val="23"/>
        </w:rPr>
        <w:t xml:space="preserve">Gasperz, V. 1995. </w:t>
      </w:r>
      <w:r w:rsidRPr="009222DD">
        <w:rPr>
          <w:b/>
          <w:bCs/>
          <w:szCs w:val="23"/>
        </w:rPr>
        <w:t xml:space="preserve">Teknik Analisis dalam Penelitian Percobaan, Jilid </w:t>
      </w:r>
      <w:r w:rsidRPr="009222DD">
        <w:rPr>
          <w:b/>
          <w:bCs/>
          <w:szCs w:val="23"/>
        </w:rPr>
        <w:tab/>
        <w:t>1</w:t>
      </w:r>
      <w:r w:rsidRPr="009222DD">
        <w:rPr>
          <w:szCs w:val="23"/>
        </w:rPr>
        <w:t>.</w:t>
      </w:r>
      <w:r w:rsidR="00D56DF1" w:rsidRPr="009222DD">
        <w:rPr>
          <w:szCs w:val="23"/>
        </w:rPr>
        <w:t>Penerbit Tarsito</w:t>
      </w:r>
      <w:r w:rsidR="00D56DF1" w:rsidRPr="009222DD">
        <w:rPr>
          <w:szCs w:val="23"/>
          <w:lang w:val="en-US"/>
        </w:rPr>
        <w:t>.</w:t>
      </w:r>
      <w:r w:rsidRPr="009222DD">
        <w:rPr>
          <w:szCs w:val="23"/>
        </w:rPr>
        <w:t xml:space="preserve"> Bandung</w:t>
      </w:r>
    </w:p>
    <w:p w:rsidR="002D3903" w:rsidRPr="009222DD" w:rsidRDefault="002D3903" w:rsidP="002D3903">
      <w:pPr>
        <w:spacing w:before="240" w:line="240" w:lineRule="auto"/>
        <w:ind w:left="720" w:hanging="720"/>
        <w:rPr>
          <w:lang w:val="en-US"/>
        </w:rPr>
      </w:pPr>
      <w:r w:rsidRPr="009222DD">
        <w:t xml:space="preserve">Girard, J.P., 1992. </w:t>
      </w:r>
      <w:r w:rsidRPr="009222DD">
        <w:rPr>
          <w:b/>
        </w:rPr>
        <w:t xml:space="preserve">Smoking </w:t>
      </w:r>
      <w:r w:rsidRPr="009222DD">
        <w:rPr>
          <w:b/>
          <w:iCs/>
        </w:rPr>
        <w:t>dalam</w:t>
      </w:r>
      <w:r w:rsidRPr="009222DD">
        <w:rPr>
          <w:b/>
          <w:i/>
          <w:iCs/>
        </w:rPr>
        <w:t xml:space="preserve"> </w:t>
      </w:r>
      <w:r w:rsidRPr="009222DD">
        <w:rPr>
          <w:b/>
        </w:rPr>
        <w:t>Technology of Meat Products</w:t>
      </w:r>
      <w:r w:rsidRPr="009222DD">
        <w:t xml:space="preserve">. Translated by Bernard Hammings and ATT, Clermont Ferrand. New York. </w:t>
      </w:r>
    </w:p>
    <w:p w:rsidR="00FC1E2C" w:rsidRPr="009222DD" w:rsidRDefault="00FC1E2C" w:rsidP="00FC1E2C">
      <w:pPr>
        <w:autoSpaceDE w:val="0"/>
        <w:autoSpaceDN w:val="0"/>
        <w:adjustRightInd w:val="0"/>
        <w:spacing w:before="240" w:line="240" w:lineRule="auto"/>
        <w:rPr>
          <w:szCs w:val="23"/>
          <w:lang w:val="en-US"/>
        </w:rPr>
      </w:pPr>
      <w:r w:rsidRPr="009222DD">
        <w:rPr>
          <w:szCs w:val="23"/>
        </w:rPr>
        <w:t xml:space="preserve">Haras, Arifin. 2004. </w:t>
      </w:r>
      <w:r w:rsidRPr="009222DD">
        <w:rPr>
          <w:b/>
          <w:szCs w:val="23"/>
        </w:rPr>
        <w:t xml:space="preserve">Pengaruh Konsentrasi Asap Cair dan Lama Perendaman </w:t>
      </w:r>
      <w:r w:rsidRPr="009222DD">
        <w:rPr>
          <w:b/>
          <w:szCs w:val="23"/>
        </w:rPr>
        <w:tab/>
        <w:t>Terhadap Mutu Filet Cakalang</w:t>
      </w:r>
      <w:r w:rsidRPr="009222DD">
        <w:rPr>
          <w:szCs w:val="23"/>
        </w:rPr>
        <w:t>. Ejournal.unpatti.ac.id&gt;ppr_iteninfo_lnk</w:t>
      </w:r>
    </w:p>
    <w:p w:rsidR="00F34999" w:rsidRPr="009222DD" w:rsidRDefault="00F34999" w:rsidP="00FC1E2C">
      <w:pPr>
        <w:autoSpaceDE w:val="0"/>
        <w:autoSpaceDN w:val="0"/>
        <w:adjustRightInd w:val="0"/>
        <w:spacing w:before="240" w:line="240" w:lineRule="auto"/>
        <w:rPr>
          <w:szCs w:val="23"/>
          <w:lang w:val="en-US"/>
        </w:rPr>
      </w:pPr>
      <w:r w:rsidRPr="009222DD">
        <w:rPr>
          <w:szCs w:val="23"/>
          <w:lang w:val="en-US"/>
        </w:rPr>
        <w:lastRenderedPageBreak/>
        <w:t xml:space="preserve">Herdiawan, Budi. </w:t>
      </w:r>
      <w:r w:rsidR="00F645DD" w:rsidRPr="009222DD">
        <w:rPr>
          <w:szCs w:val="23"/>
          <w:lang w:val="en-US"/>
        </w:rPr>
        <w:t xml:space="preserve">2016. </w:t>
      </w:r>
      <w:r w:rsidRPr="009222DD">
        <w:rPr>
          <w:b/>
          <w:szCs w:val="23"/>
          <w:lang w:val="en-US"/>
        </w:rPr>
        <w:t>Antibakteri Asap Cair</w:t>
      </w:r>
      <w:r w:rsidRPr="009222DD">
        <w:rPr>
          <w:szCs w:val="23"/>
          <w:lang w:val="en-US"/>
        </w:rPr>
        <w:t xml:space="preserve">.  www. </w:t>
      </w:r>
      <w:r w:rsidR="00301DDA" w:rsidRPr="009222DD">
        <w:rPr>
          <w:szCs w:val="23"/>
          <w:lang w:val="en-US"/>
        </w:rPr>
        <w:tab/>
      </w:r>
      <w:r w:rsidR="00E6570C" w:rsidRPr="009222DD">
        <w:rPr>
          <w:szCs w:val="23"/>
          <w:lang w:val="en-US"/>
        </w:rPr>
        <w:t>sc</w:t>
      </w:r>
      <w:r w:rsidRPr="009222DD">
        <w:rPr>
          <w:szCs w:val="23"/>
          <w:lang w:val="en-US"/>
        </w:rPr>
        <w:t>ribd.com/doc/33075994/29028422-</w:t>
      </w:r>
      <w:r w:rsidRPr="009222DD">
        <w:rPr>
          <w:szCs w:val="23"/>
          <w:lang w:val="en-US"/>
        </w:rPr>
        <w:tab/>
        <w:t xml:space="preserve">Anti-Bakteri-Asap-Cair. Diakses </w:t>
      </w:r>
      <w:r w:rsidR="00E6570C" w:rsidRPr="009222DD">
        <w:rPr>
          <w:szCs w:val="23"/>
          <w:lang w:val="en-US"/>
        </w:rPr>
        <w:tab/>
      </w:r>
      <w:r w:rsidRPr="009222DD">
        <w:rPr>
          <w:szCs w:val="23"/>
          <w:lang w:val="en-US"/>
        </w:rPr>
        <w:t xml:space="preserve">: 17 </w:t>
      </w:r>
      <w:r w:rsidR="00301DDA" w:rsidRPr="009222DD">
        <w:rPr>
          <w:szCs w:val="23"/>
          <w:lang w:val="en-US"/>
        </w:rPr>
        <w:tab/>
      </w:r>
      <w:r w:rsidRPr="009222DD">
        <w:rPr>
          <w:szCs w:val="23"/>
          <w:lang w:val="en-US"/>
        </w:rPr>
        <w:t>September 2016</w:t>
      </w:r>
    </w:p>
    <w:p w:rsidR="00204791" w:rsidRPr="009222DD" w:rsidRDefault="00204791" w:rsidP="00FC1E2C">
      <w:pPr>
        <w:autoSpaceDE w:val="0"/>
        <w:autoSpaceDN w:val="0"/>
        <w:adjustRightInd w:val="0"/>
        <w:spacing w:before="240" w:line="240" w:lineRule="auto"/>
        <w:rPr>
          <w:szCs w:val="23"/>
          <w:lang w:val="en-US"/>
        </w:rPr>
      </w:pPr>
      <w:r w:rsidRPr="009222DD">
        <w:rPr>
          <w:szCs w:val="23"/>
          <w:lang w:val="en-US"/>
        </w:rPr>
        <w:t xml:space="preserve">Lawrie, R.A. 2003. </w:t>
      </w:r>
      <w:r w:rsidRPr="009222DD">
        <w:rPr>
          <w:b/>
          <w:szCs w:val="23"/>
          <w:lang w:val="en-US"/>
        </w:rPr>
        <w:t>Ilmu Daging</w:t>
      </w:r>
      <w:r w:rsidRPr="009222DD">
        <w:rPr>
          <w:szCs w:val="23"/>
          <w:lang w:val="en-US"/>
        </w:rPr>
        <w:t xml:space="preserve"> . Penerbit Universitas Indonesia. Jakarta</w:t>
      </w:r>
    </w:p>
    <w:p w:rsidR="00C352F9" w:rsidRPr="009222DD" w:rsidRDefault="00C352F9" w:rsidP="00FC1E2C">
      <w:pPr>
        <w:autoSpaceDE w:val="0"/>
        <w:autoSpaceDN w:val="0"/>
        <w:adjustRightInd w:val="0"/>
        <w:spacing w:before="240" w:line="240" w:lineRule="auto"/>
        <w:rPr>
          <w:szCs w:val="23"/>
          <w:lang w:val="en-US"/>
        </w:rPr>
      </w:pPr>
      <w:r w:rsidRPr="009222DD">
        <w:rPr>
          <w:szCs w:val="23"/>
          <w:lang w:val="en-US"/>
        </w:rPr>
        <w:t xml:space="preserve">Leha, Maria. 2010. </w:t>
      </w:r>
      <w:r w:rsidRPr="009222DD">
        <w:rPr>
          <w:b/>
          <w:szCs w:val="23"/>
          <w:lang w:val="en-US"/>
        </w:rPr>
        <w:t xml:space="preserve">Aplikasi Asap Cair Sebagai Biopresevatif Dalam Ikan </w:t>
      </w:r>
      <w:r w:rsidR="00461B87" w:rsidRPr="009222DD">
        <w:rPr>
          <w:b/>
          <w:szCs w:val="23"/>
          <w:lang w:val="en-US"/>
        </w:rPr>
        <w:tab/>
      </w:r>
      <w:r w:rsidRPr="009222DD">
        <w:rPr>
          <w:b/>
          <w:szCs w:val="23"/>
          <w:lang w:val="en-US"/>
        </w:rPr>
        <w:t xml:space="preserve">Cakalang </w:t>
      </w:r>
      <w:r w:rsidR="001708CC" w:rsidRPr="009222DD">
        <w:rPr>
          <w:b/>
          <w:szCs w:val="23"/>
          <w:lang w:val="en-US"/>
        </w:rPr>
        <w:tab/>
      </w:r>
      <w:r w:rsidRPr="009222DD">
        <w:rPr>
          <w:b/>
          <w:szCs w:val="23"/>
          <w:lang w:val="en-US"/>
        </w:rPr>
        <w:t>Asap</w:t>
      </w:r>
      <w:r w:rsidRPr="009222DD">
        <w:rPr>
          <w:szCs w:val="23"/>
          <w:lang w:val="en-US"/>
        </w:rPr>
        <w:t>. ejournal.unsrat.ac.id</w:t>
      </w:r>
      <w:r w:rsidR="001708CC" w:rsidRPr="009222DD">
        <w:rPr>
          <w:szCs w:val="23"/>
          <w:lang w:val="en-US"/>
        </w:rPr>
        <w:t>. Universitas Pattimura. Ambon</w:t>
      </w:r>
    </w:p>
    <w:p w:rsidR="00FC1E2C" w:rsidRPr="009222DD" w:rsidRDefault="00FC1E2C" w:rsidP="00FC1E2C">
      <w:pPr>
        <w:tabs>
          <w:tab w:val="left" w:pos="5386"/>
        </w:tabs>
        <w:spacing w:before="240" w:line="240" w:lineRule="auto"/>
        <w:ind w:left="709" w:hanging="720"/>
      </w:pPr>
      <w:r w:rsidRPr="009222DD">
        <w:t xml:space="preserve">Lestari, H., 2008. </w:t>
      </w:r>
      <w:r w:rsidRPr="009222DD">
        <w:rPr>
          <w:b/>
        </w:rPr>
        <w:t xml:space="preserve">Pengawetan Asap Dengan Asap Cair. </w:t>
      </w:r>
      <w:r w:rsidRPr="009222DD">
        <w:t>http//Suara Merdeka.com. Diakses: 11 April 20</w:t>
      </w:r>
      <w:r w:rsidRPr="009222DD">
        <w:rPr>
          <w:lang w:val="en-US"/>
        </w:rPr>
        <w:t>1</w:t>
      </w:r>
      <w:r w:rsidRPr="009222DD">
        <w:t>6</w:t>
      </w:r>
    </w:p>
    <w:p w:rsidR="00FC1E2C" w:rsidRPr="009222DD" w:rsidRDefault="00FC1E2C" w:rsidP="00FC1E2C">
      <w:pPr>
        <w:tabs>
          <w:tab w:val="left" w:pos="5386"/>
        </w:tabs>
        <w:spacing w:before="240" w:line="240" w:lineRule="auto"/>
        <w:ind w:left="709" w:hanging="720"/>
      </w:pPr>
      <w:r w:rsidRPr="009222DD">
        <w:t xml:space="preserve">Mahdi. 2012. </w:t>
      </w:r>
      <w:r w:rsidRPr="009222DD">
        <w:rPr>
          <w:b/>
        </w:rPr>
        <w:t>Mengenal Bahaya Formalin, Borak, dan Pewarna Berbahaya.</w:t>
      </w:r>
      <w:r w:rsidRPr="009222DD">
        <w:t xml:space="preserve"> chanif.lecture.ub.ac.id. Diakses: 11 April 20</w:t>
      </w:r>
      <w:r w:rsidRPr="009222DD">
        <w:rPr>
          <w:lang w:val="en-US"/>
        </w:rPr>
        <w:t>1</w:t>
      </w:r>
      <w:r w:rsidRPr="009222DD">
        <w:t>6</w:t>
      </w:r>
    </w:p>
    <w:p w:rsidR="00FC1E2C" w:rsidRPr="009222DD" w:rsidRDefault="00FC1E2C" w:rsidP="00FC1E2C">
      <w:pPr>
        <w:spacing w:before="240" w:line="240" w:lineRule="auto"/>
      </w:pPr>
      <w:r w:rsidRPr="009222DD">
        <w:t xml:space="preserve">Muchtadi, R Tien., Sugiyono., Fitriyono Ayustaningwarno. 2010. </w:t>
      </w:r>
      <w:r w:rsidRPr="009222DD">
        <w:rPr>
          <w:b/>
        </w:rPr>
        <w:t xml:space="preserve">Ilmu </w:t>
      </w:r>
      <w:r w:rsidRPr="009222DD">
        <w:rPr>
          <w:b/>
        </w:rPr>
        <w:tab/>
        <w:t>Pengetahuan Bahan Pangan</w:t>
      </w:r>
      <w:r w:rsidRPr="009222DD">
        <w:t xml:space="preserve">. Penerbit Alfabeta. Bandung. </w:t>
      </w:r>
    </w:p>
    <w:p w:rsidR="00FC1E2C" w:rsidRPr="009222DD" w:rsidRDefault="00FC1E2C" w:rsidP="00FC1E2C">
      <w:pPr>
        <w:spacing w:before="240" w:line="240" w:lineRule="auto"/>
        <w:rPr>
          <w:b/>
          <w:bCs/>
          <w:szCs w:val="28"/>
          <w:lang w:val="en-US"/>
        </w:rPr>
      </w:pPr>
      <w:r w:rsidRPr="009222DD">
        <w:rPr>
          <w:bCs/>
          <w:szCs w:val="28"/>
        </w:rPr>
        <w:t xml:space="preserve">Nursiwi, A., Darmadji, Purnama., Kanoni, S. 2013. </w:t>
      </w:r>
      <w:r w:rsidRPr="009222DD">
        <w:rPr>
          <w:b/>
          <w:bCs/>
          <w:szCs w:val="28"/>
        </w:rPr>
        <w:t xml:space="preserve">Pengaruh Penambahan </w:t>
      </w:r>
      <w:r w:rsidRPr="009222DD">
        <w:rPr>
          <w:b/>
          <w:bCs/>
          <w:szCs w:val="28"/>
        </w:rPr>
        <w:tab/>
        <w:t>Asap Cair Terhadap Sifat Kimia dan Sensori Telur Asin Rasa Asap</w:t>
      </w:r>
      <w:r w:rsidRPr="009222DD">
        <w:rPr>
          <w:b/>
          <w:bCs/>
          <w:szCs w:val="28"/>
          <w:lang w:val="en-US"/>
        </w:rPr>
        <w:t xml:space="preserve">. </w:t>
      </w:r>
      <w:r w:rsidRPr="009222DD">
        <w:rPr>
          <w:b/>
          <w:bCs/>
          <w:szCs w:val="28"/>
          <w:lang w:val="en-US"/>
        </w:rPr>
        <w:tab/>
      </w:r>
      <w:r w:rsidRPr="009222DD">
        <w:rPr>
          <w:bCs/>
          <w:szCs w:val="28"/>
          <w:lang w:val="en-US"/>
        </w:rPr>
        <w:t>Ilmupangan.fp.uns.ac.id.</w:t>
      </w:r>
    </w:p>
    <w:p w:rsidR="00FC1E2C" w:rsidRPr="009222DD" w:rsidRDefault="00FC1E2C" w:rsidP="00FC1E2C">
      <w:pPr>
        <w:spacing w:line="240" w:lineRule="auto"/>
        <w:rPr>
          <w:b/>
          <w:bCs/>
          <w:szCs w:val="28"/>
        </w:rPr>
      </w:pPr>
    </w:p>
    <w:p w:rsidR="00FC1E2C" w:rsidRPr="009222DD" w:rsidRDefault="00FC1E2C" w:rsidP="00FC1E2C">
      <w:pPr>
        <w:spacing w:line="240" w:lineRule="auto"/>
        <w:rPr>
          <w:bCs/>
          <w:szCs w:val="28"/>
        </w:rPr>
      </w:pPr>
      <w:r w:rsidRPr="009222DD">
        <w:rPr>
          <w:bCs/>
          <w:szCs w:val="28"/>
        </w:rPr>
        <w:t xml:space="preserve">Nuryati, L., Noviati., Budi, W.,Roch, W. 2015. </w:t>
      </w:r>
      <w:r w:rsidRPr="009222DD">
        <w:rPr>
          <w:b/>
          <w:bCs/>
          <w:szCs w:val="28"/>
        </w:rPr>
        <w:t xml:space="preserve">Outlook Komoditas Pertanian </w:t>
      </w:r>
      <w:r w:rsidRPr="009222DD">
        <w:rPr>
          <w:b/>
          <w:bCs/>
          <w:szCs w:val="28"/>
        </w:rPr>
        <w:tab/>
        <w:t>Subsektor Peternakan Daging Ayam</w:t>
      </w:r>
      <w:r w:rsidRPr="009222DD">
        <w:rPr>
          <w:bCs/>
          <w:szCs w:val="28"/>
        </w:rPr>
        <w:t xml:space="preserve">. Pusat Data dan Sistem Informasi </w:t>
      </w:r>
      <w:r w:rsidRPr="009222DD">
        <w:rPr>
          <w:bCs/>
          <w:szCs w:val="28"/>
        </w:rPr>
        <w:tab/>
        <w:t xml:space="preserve">Sekertariat Jendral Kementrian Pertanian. </w:t>
      </w:r>
    </w:p>
    <w:p w:rsidR="00FC1E2C" w:rsidRPr="009222DD" w:rsidRDefault="00FC1E2C" w:rsidP="00FC1E2C">
      <w:pPr>
        <w:pStyle w:val="ListParagraph"/>
        <w:spacing w:before="240" w:line="240" w:lineRule="auto"/>
        <w:ind w:left="0"/>
      </w:pPr>
      <w:r w:rsidRPr="009222DD">
        <w:t xml:space="preserve">Nuryatin,M, Herawati, D,. Rusnadi. 2015. </w:t>
      </w:r>
      <w:r w:rsidRPr="009222DD">
        <w:rPr>
          <w:b/>
        </w:rPr>
        <w:t xml:space="preserve">Analisis Formalin dalam Daging </w:t>
      </w:r>
      <w:r w:rsidRPr="009222DD">
        <w:rPr>
          <w:b/>
        </w:rPr>
        <w:tab/>
        <w:t xml:space="preserve">Ayam </w:t>
      </w:r>
      <w:r w:rsidRPr="009222DD">
        <w:rPr>
          <w:b/>
        </w:rPr>
        <w:tab/>
        <w:t>dengan Menggunakan Spektrofotometri UV-Visible</w:t>
      </w:r>
      <w:r w:rsidRPr="009222DD">
        <w:t xml:space="preserve">. </w:t>
      </w:r>
      <w:r w:rsidRPr="009222DD">
        <w:tab/>
        <w:t>karyailmiah.unsiba,ac.id</w:t>
      </w:r>
    </w:p>
    <w:p w:rsidR="00FC1E2C" w:rsidRPr="009222DD" w:rsidRDefault="00FC1E2C" w:rsidP="00FC1E2C">
      <w:pPr>
        <w:pStyle w:val="ListParagraph"/>
        <w:spacing w:before="240" w:line="240" w:lineRule="auto"/>
        <w:ind w:left="0"/>
        <w:rPr>
          <w:lang w:val="en-US"/>
        </w:rPr>
      </w:pPr>
    </w:p>
    <w:p w:rsidR="00267326" w:rsidRPr="009222DD" w:rsidRDefault="00267326" w:rsidP="00FC1E2C">
      <w:pPr>
        <w:pStyle w:val="ListParagraph"/>
        <w:spacing w:before="240" w:line="240" w:lineRule="auto"/>
        <w:ind w:left="0"/>
        <w:rPr>
          <w:lang w:val="en-US"/>
        </w:rPr>
      </w:pPr>
      <w:r w:rsidRPr="009222DD">
        <w:rPr>
          <w:lang w:val="en-US"/>
        </w:rPr>
        <w:t xml:space="preserve">Panagan dan Syarif. 2009. Uji Daya Hambat Asap Cair Hasil Pirolisis Kayu Pelawan </w:t>
      </w:r>
      <w:r w:rsidRPr="009222DD">
        <w:rPr>
          <w:lang w:val="en-US"/>
        </w:rPr>
        <w:tab/>
        <w:t>Terhadap Bakteri Escherichia coli. Jurusan Kimia FMIPA. Universitas</w:t>
      </w:r>
      <w:r w:rsidRPr="009222DD">
        <w:rPr>
          <w:lang w:val="en-US"/>
        </w:rPr>
        <w:tab/>
      </w:r>
      <w:r w:rsidRPr="009222DD">
        <w:rPr>
          <w:lang w:val="en-US"/>
        </w:rPr>
        <w:tab/>
        <w:t xml:space="preserve"> Sriwijaya. Sumatra Selatan.</w:t>
      </w:r>
    </w:p>
    <w:p w:rsidR="00267326" w:rsidRPr="009222DD" w:rsidRDefault="00267326" w:rsidP="00FC1E2C">
      <w:pPr>
        <w:pStyle w:val="ListParagraph"/>
        <w:spacing w:before="240" w:line="240" w:lineRule="auto"/>
        <w:ind w:left="0"/>
        <w:rPr>
          <w:lang w:val="en-US"/>
        </w:rPr>
      </w:pPr>
    </w:p>
    <w:p w:rsidR="00FC1E2C" w:rsidRPr="009222DD" w:rsidRDefault="00FC1E2C" w:rsidP="00FC1E2C">
      <w:pPr>
        <w:pStyle w:val="ListParagraph"/>
        <w:spacing w:before="240" w:line="240" w:lineRule="auto"/>
        <w:ind w:left="0"/>
        <w:rPr>
          <w:bCs/>
          <w:szCs w:val="28"/>
        </w:rPr>
      </w:pPr>
      <w:r w:rsidRPr="009222DD">
        <w:t xml:space="preserve">Pertiwi., Mihada., Hartawan (2015). </w:t>
      </w:r>
      <w:r w:rsidRPr="009222DD">
        <w:rPr>
          <w:b/>
        </w:rPr>
        <w:t xml:space="preserve">Kualitas Kimia Fisik Bakso Ayam Yang </w:t>
      </w:r>
      <w:r w:rsidRPr="009222DD">
        <w:rPr>
          <w:b/>
        </w:rPr>
        <w:tab/>
        <w:t>Dimarinasi Dalam Asap Cair Dalam Waktu Yang Berbeda</w:t>
      </w:r>
      <w:r w:rsidRPr="009222DD">
        <w:t xml:space="preserve">. e-journal </w:t>
      </w:r>
      <w:r w:rsidRPr="009222DD">
        <w:tab/>
      </w:r>
      <w:r w:rsidRPr="009222DD">
        <w:rPr>
          <w:bCs/>
          <w:szCs w:val="28"/>
        </w:rPr>
        <w:t xml:space="preserve">Hasanudin </w:t>
      </w:r>
    </w:p>
    <w:p w:rsidR="00FC1E2C" w:rsidRPr="009222DD" w:rsidRDefault="00FC1E2C" w:rsidP="00FC1E2C">
      <w:pPr>
        <w:pStyle w:val="ListParagraph"/>
        <w:spacing w:before="240" w:line="240" w:lineRule="auto"/>
        <w:ind w:left="0"/>
        <w:rPr>
          <w:bCs/>
          <w:szCs w:val="28"/>
        </w:rPr>
      </w:pPr>
    </w:p>
    <w:p w:rsidR="00FC1E2C" w:rsidRPr="009222DD" w:rsidRDefault="00FC1E2C" w:rsidP="00FC1E2C">
      <w:pPr>
        <w:pStyle w:val="ListParagraph"/>
        <w:spacing w:before="240" w:line="240" w:lineRule="auto"/>
        <w:ind w:left="0"/>
        <w:rPr>
          <w:bCs/>
          <w:szCs w:val="28"/>
        </w:rPr>
      </w:pPr>
      <w:r w:rsidRPr="009222DD">
        <w:rPr>
          <w:bCs/>
          <w:szCs w:val="28"/>
        </w:rPr>
        <w:t xml:space="preserve">Pujiati, P., Puji, R.I., Aris, A.I. 2005. </w:t>
      </w:r>
      <w:r w:rsidRPr="009222DD">
        <w:rPr>
          <w:b/>
          <w:bCs/>
          <w:szCs w:val="28"/>
        </w:rPr>
        <w:t xml:space="preserve">Pengaruh Pengawetan Ikan Kembung </w:t>
      </w:r>
      <w:r w:rsidRPr="009222DD">
        <w:rPr>
          <w:b/>
          <w:bCs/>
          <w:szCs w:val="28"/>
        </w:rPr>
        <w:tab/>
        <w:t xml:space="preserve">dengan Asap Cair Tempurung Kelapa Terhadap Penghambatan </w:t>
      </w:r>
      <w:r w:rsidRPr="009222DD">
        <w:rPr>
          <w:b/>
          <w:bCs/>
          <w:szCs w:val="28"/>
        </w:rPr>
        <w:tab/>
        <w:t>Kerusakan Protein, Kadar Lemak, dan Komposisi Asam Lemaknya</w:t>
      </w:r>
      <w:r w:rsidRPr="009222DD">
        <w:rPr>
          <w:bCs/>
          <w:szCs w:val="28"/>
        </w:rPr>
        <w:t xml:space="preserve">. </w:t>
      </w:r>
      <w:r w:rsidRPr="009222DD">
        <w:rPr>
          <w:bCs/>
          <w:szCs w:val="28"/>
        </w:rPr>
        <w:tab/>
        <w:t>Journal.uny.ac.id&gt;pelita&gt;article&gt;view</w:t>
      </w:r>
    </w:p>
    <w:p w:rsidR="00FC1E2C" w:rsidRPr="009222DD" w:rsidRDefault="00FC1E2C" w:rsidP="00FC1E2C">
      <w:pPr>
        <w:tabs>
          <w:tab w:val="left" w:pos="5386"/>
        </w:tabs>
        <w:spacing w:before="240" w:line="240" w:lineRule="auto"/>
        <w:ind w:left="709" w:hanging="720"/>
        <w:rPr>
          <w:lang w:val="en-US"/>
        </w:rPr>
      </w:pPr>
      <w:r w:rsidRPr="009222DD">
        <w:lastRenderedPageBreak/>
        <w:t xml:space="preserve">Prananta, J. 2008. </w:t>
      </w:r>
      <w:r w:rsidRPr="009222DD">
        <w:rPr>
          <w:b/>
        </w:rPr>
        <w:t xml:space="preserve">Pemanfaatan Sabut dan Tempurung Kelapa Serta Cangkang Sawit Untuk Pembuatan Asap Cair Sebagai Pengawet Makanan Alami.  </w:t>
      </w:r>
      <w:hyperlink r:id="rId32" w:history="1">
        <w:r w:rsidR="006D4F4E" w:rsidRPr="009222DD">
          <w:rPr>
            <w:rStyle w:val="Hyperlink"/>
            <w:color w:val="auto"/>
            <w:u w:val="none"/>
          </w:rPr>
          <w:t>http://www.iptel.net.l’d</w:t>
        </w:r>
      </w:hyperlink>
      <w:r w:rsidRPr="009222DD">
        <w:t xml:space="preserve">. </w:t>
      </w:r>
    </w:p>
    <w:p w:rsidR="006D4F4E" w:rsidRPr="009222DD" w:rsidRDefault="006D4F4E" w:rsidP="00FC1E2C">
      <w:pPr>
        <w:tabs>
          <w:tab w:val="left" w:pos="5386"/>
        </w:tabs>
        <w:spacing w:before="240" w:line="240" w:lineRule="auto"/>
        <w:ind w:left="709" w:hanging="720"/>
        <w:rPr>
          <w:lang w:val="en-US"/>
        </w:rPr>
      </w:pPr>
      <w:r w:rsidRPr="009222DD">
        <w:rPr>
          <w:lang w:val="en-US"/>
        </w:rPr>
        <w:t>Prasetyo, Amrih.</w:t>
      </w:r>
      <w:r w:rsidR="001A780C" w:rsidRPr="009222DD">
        <w:rPr>
          <w:lang w:val="en-US"/>
        </w:rPr>
        <w:t xml:space="preserve"> 2010. </w:t>
      </w:r>
      <w:r w:rsidR="001A780C" w:rsidRPr="009222DD">
        <w:rPr>
          <w:b/>
          <w:lang w:val="en-US"/>
        </w:rPr>
        <w:t>Kualitas Daging Sapid an Domba Segar Yang Disimpan Pada Suhu Dingin dengan Pengawet Asap Cair.</w:t>
      </w:r>
      <w:r w:rsidR="001A780C" w:rsidRPr="009222DD">
        <w:rPr>
          <w:lang w:val="en-US"/>
        </w:rPr>
        <w:t xml:space="preserve"> </w:t>
      </w:r>
      <w:r w:rsidR="001A780C" w:rsidRPr="009222DD">
        <w:rPr>
          <w:rStyle w:val="HTMLCite"/>
          <w:i w:val="0"/>
        </w:rPr>
        <w:t>peternakan.litbang.pertanian.go.id</w:t>
      </w:r>
      <w:r w:rsidR="001A780C" w:rsidRPr="009222DD">
        <w:rPr>
          <w:rStyle w:val="HTMLCite"/>
          <w:i w:val="0"/>
          <w:lang w:val="en-US"/>
        </w:rPr>
        <w:t>.</w:t>
      </w:r>
      <w:r w:rsidR="001A780C" w:rsidRPr="009222DD">
        <w:rPr>
          <w:rStyle w:val="HTMLCite"/>
          <w:lang w:val="en-US"/>
        </w:rPr>
        <w:t xml:space="preserve"> </w:t>
      </w:r>
    </w:p>
    <w:p w:rsidR="00FC1E2C" w:rsidRPr="009222DD" w:rsidRDefault="00FC1E2C" w:rsidP="00FC1E2C">
      <w:pPr>
        <w:tabs>
          <w:tab w:val="left" w:pos="5386"/>
        </w:tabs>
        <w:spacing w:before="240" w:line="240" w:lineRule="auto"/>
        <w:ind w:left="709" w:hanging="720"/>
        <w:rPr>
          <w:lang w:val="en-US"/>
        </w:rPr>
      </w:pPr>
      <w:r w:rsidRPr="009222DD">
        <w:t xml:space="preserve">Primatika, R.A., Susetya, H., Sari, A.K. 2015. </w:t>
      </w:r>
      <w:r w:rsidRPr="009222DD">
        <w:rPr>
          <w:b/>
        </w:rPr>
        <w:t>Monitoring Penggunaan Formalin Pada Daging Ayam.</w:t>
      </w:r>
      <w:r w:rsidRPr="009222DD">
        <w:t xml:space="preserve"> Chemistry.uii.ac.id</w:t>
      </w:r>
    </w:p>
    <w:p w:rsidR="00460A35" w:rsidRPr="009222DD" w:rsidRDefault="00460A35" w:rsidP="00FC1E2C">
      <w:pPr>
        <w:tabs>
          <w:tab w:val="left" w:pos="5386"/>
        </w:tabs>
        <w:spacing w:before="240" w:line="240" w:lineRule="auto"/>
        <w:ind w:left="709" w:hanging="720"/>
        <w:rPr>
          <w:lang w:val="en-US"/>
        </w:rPr>
      </w:pPr>
      <w:r w:rsidRPr="009222DD">
        <w:rPr>
          <w:lang w:val="en-US"/>
        </w:rPr>
        <w:t xml:space="preserve">Rasydta, Hani P. 2013. </w:t>
      </w:r>
      <w:r w:rsidRPr="009222DD">
        <w:rPr>
          <w:b/>
          <w:lang w:val="en-US"/>
        </w:rPr>
        <w:t>Penggunaan Asap Cir Tempurung Kelapa Dalam Pengawetan Ikan Bandeng</w:t>
      </w:r>
      <w:r w:rsidRPr="009222DD">
        <w:rPr>
          <w:lang w:val="en-US"/>
        </w:rPr>
        <w:t>. lib.unnes.ac.id. Diakses : 25 September 2016</w:t>
      </w:r>
    </w:p>
    <w:p w:rsidR="00FC1E2C" w:rsidRPr="009222DD" w:rsidRDefault="00FC1E2C" w:rsidP="00FC1E2C">
      <w:pPr>
        <w:tabs>
          <w:tab w:val="left" w:pos="5386"/>
        </w:tabs>
        <w:spacing w:before="240" w:line="240" w:lineRule="auto"/>
        <w:ind w:left="709" w:hanging="720"/>
      </w:pPr>
      <w:r w:rsidRPr="009222DD">
        <w:t xml:space="preserve">Sadam, S. 2013. </w:t>
      </w:r>
      <w:r w:rsidRPr="009222DD">
        <w:rPr>
          <w:b/>
        </w:rPr>
        <w:t>Artikel</w:t>
      </w:r>
      <w:r w:rsidRPr="009222DD">
        <w:t>. repository.unhas.ac.id</w:t>
      </w:r>
    </w:p>
    <w:p w:rsidR="00FC1E2C" w:rsidRPr="009222DD" w:rsidRDefault="00FC1E2C" w:rsidP="00FC1E2C">
      <w:pPr>
        <w:autoSpaceDE w:val="0"/>
        <w:autoSpaceDN w:val="0"/>
        <w:adjustRightInd w:val="0"/>
        <w:spacing w:line="240" w:lineRule="auto"/>
        <w:rPr>
          <w:szCs w:val="23"/>
        </w:rPr>
      </w:pPr>
    </w:p>
    <w:p w:rsidR="00FC1E2C" w:rsidRPr="009222DD" w:rsidRDefault="00FC1E2C" w:rsidP="00FC1E2C">
      <w:pPr>
        <w:autoSpaceDE w:val="0"/>
        <w:autoSpaceDN w:val="0"/>
        <w:adjustRightInd w:val="0"/>
        <w:spacing w:line="240" w:lineRule="auto"/>
        <w:rPr>
          <w:szCs w:val="23"/>
        </w:rPr>
      </w:pPr>
      <w:r w:rsidRPr="009222DD">
        <w:rPr>
          <w:szCs w:val="23"/>
        </w:rPr>
        <w:t xml:space="preserve">Sayang, N.S. 2012. </w:t>
      </w:r>
      <w:r w:rsidRPr="009222DD">
        <w:rPr>
          <w:b/>
          <w:szCs w:val="23"/>
        </w:rPr>
        <w:t xml:space="preserve">Kualitas Bakso Daging Sapi Bali Prarigor dengan Asap </w:t>
      </w:r>
      <w:r w:rsidRPr="009222DD">
        <w:rPr>
          <w:b/>
          <w:szCs w:val="23"/>
        </w:rPr>
        <w:tab/>
        <w:t xml:space="preserve">Cair </w:t>
      </w:r>
      <w:r w:rsidRPr="009222DD">
        <w:rPr>
          <w:b/>
          <w:szCs w:val="23"/>
        </w:rPr>
        <w:tab/>
        <w:t>pada Adonan Bakso Selama Penyimpanan</w:t>
      </w:r>
      <w:r w:rsidRPr="009222DD">
        <w:rPr>
          <w:szCs w:val="23"/>
        </w:rPr>
        <w:t xml:space="preserve">. Universitas </w:t>
      </w:r>
      <w:r w:rsidRPr="009222DD">
        <w:rPr>
          <w:szCs w:val="23"/>
        </w:rPr>
        <w:tab/>
        <w:t xml:space="preserve">SHasanudin. </w:t>
      </w:r>
      <w:r w:rsidRPr="009222DD">
        <w:rPr>
          <w:szCs w:val="23"/>
        </w:rPr>
        <w:tab/>
        <w:t>Makassar</w:t>
      </w:r>
    </w:p>
    <w:p w:rsidR="00FC1E2C" w:rsidRPr="009222DD" w:rsidRDefault="00FC1E2C" w:rsidP="00FC1E2C">
      <w:pPr>
        <w:spacing w:before="240" w:line="240" w:lineRule="auto"/>
      </w:pPr>
      <w:r w:rsidRPr="009222DD">
        <w:t xml:space="preserve">Standar Nasional Indonesia 3924-2009. </w:t>
      </w:r>
      <w:r w:rsidRPr="009222DD">
        <w:rPr>
          <w:b/>
        </w:rPr>
        <w:t>Mutu Karkas dan Daging Ayam</w:t>
      </w:r>
      <w:r w:rsidRPr="009222DD">
        <w:t xml:space="preserve">. </w:t>
      </w:r>
      <w:r w:rsidRPr="009222DD">
        <w:tab/>
        <w:t xml:space="preserve">Badan </w:t>
      </w:r>
      <w:r w:rsidRPr="009222DD">
        <w:tab/>
        <w:t>Standarisasi Nasional. Indonesia.</w:t>
      </w:r>
    </w:p>
    <w:p w:rsidR="00FC1E2C" w:rsidRPr="009222DD" w:rsidRDefault="00FC1E2C" w:rsidP="00FC1E2C">
      <w:pPr>
        <w:spacing w:line="240" w:lineRule="auto"/>
      </w:pPr>
    </w:p>
    <w:p w:rsidR="00FC1E2C" w:rsidRPr="009222DD" w:rsidRDefault="00FC1E2C" w:rsidP="00FC1E2C">
      <w:pPr>
        <w:pStyle w:val="ListParagraph"/>
        <w:spacing w:line="240" w:lineRule="auto"/>
        <w:ind w:left="0"/>
      </w:pPr>
      <w:r w:rsidRPr="009222DD">
        <w:t xml:space="preserve">Suradi, Kusmajadi. 2006. </w:t>
      </w:r>
      <w:r w:rsidRPr="009222DD">
        <w:rPr>
          <w:b/>
        </w:rPr>
        <w:t xml:space="preserve">Perubahan Fisik Daging Ayam Broiler Post </w:t>
      </w:r>
      <w:r w:rsidRPr="009222DD">
        <w:rPr>
          <w:b/>
        </w:rPr>
        <w:tab/>
        <w:t xml:space="preserve">Mortem </w:t>
      </w:r>
      <w:r w:rsidR="00820173" w:rsidRPr="009222DD">
        <w:rPr>
          <w:b/>
          <w:lang w:val="en-US"/>
        </w:rPr>
        <w:tab/>
      </w:r>
      <w:r w:rsidRPr="009222DD">
        <w:rPr>
          <w:b/>
        </w:rPr>
        <w:t>Selama Penyimpanan Temperatur Ruang</w:t>
      </w:r>
      <w:r w:rsidRPr="009222DD">
        <w:t xml:space="preserve">. Jurnal Ilmu </w:t>
      </w:r>
      <w:r w:rsidRPr="009222DD">
        <w:tab/>
        <w:t xml:space="preserve">Ternak, Fakultas </w:t>
      </w:r>
      <w:r w:rsidR="00820173" w:rsidRPr="009222DD">
        <w:rPr>
          <w:lang w:val="en-US"/>
        </w:rPr>
        <w:tab/>
      </w:r>
      <w:r w:rsidRPr="009222DD">
        <w:t>Peternakan Universitas Padjadjaran</w:t>
      </w:r>
    </w:p>
    <w:p w:rsidR="00FC1E2C" w:rsidRPr="009222DD" w:rsidRDefault="00FC1E2C" w:rsidP="00FC1E2C">
      <w:pPr>
        <w:spacing w:line="240" w:lineRule="auto"/>
        <w:rPr>
          <w:bCs/>
          <w:szCs w:val="28"/>
        </w:rPr>
      </w:pPr>
    </w:p>
    <w:p w:rsidR="00FC1E2C" w:rsidRPr="009222DD" w:rsidRDefault="00FC1E2C" w:rsidP="00FC1E2C">
      <w:pPr>
        <w:spacing w:line="240" w:lineRule="auto"/>
        <w:rPr>
          <w:b/>
          <w:lang w:val="en-US"/>
        </w:rPr>
      </w:pPr>
      <w:r w:rsidRPr="009222DD">
        <w:rPr>
          <w:bCs/>
          <w:szCs w:val="28"/>
        </w:rPr>
        <w:t xml:space="preserve">Suryaningsih, Lilis., Putranto, Wendry., Tiarasari, Eliza (2011). </w:t>
      </w:r>
      <w:r w:rsidRPr="009222DD">
        <w:rPr>
          <w:b/>
        </w:rPr>
        <w:t xml:space="preserve">Perendaman </w:t>
      </w:r>
      <w:r w:rsidRPr="009222DD">
        <w:rPr>
          <w:b/>
        </w:rPr>
        <w:tab/>
        <w:t>Daging Domba Garut Dengan Berbagai Konsentrasi Asap Cair</w:t>
      </w:r>
      <w:r w:rsidRPr="009222DD">
        <w:rPr>
          <w:b/>
        </w:rPr>
        <w:tab/>
      </w:r>
      <w:r w:rsidRPr="009222DD">
        <w:rPr>
          <w:b/>
        </w:rPr>
        <w:tab/>
      </w:r>
      <w:r w:rsidRPr="009222DD">
        <w:rPr>
          <w:b/>
        </w:rPr>
        <w:tab/>
        <w:t xml:space="preserve"> Tempurung Kelapa Terhadap Jumlah Total  Bakteri Daya Awet Dan </w:t>
      </w:r>
      <w:r w:rsidRPr="009222DD">
        <w:rPr>
          <w:b/>
        </w:rPr>
        <w:tab/>
        <w:t>Akseptabilitas</w:t>
      </w:r>
      <w:r w:rsidRPr="009222DD">
        <w:rPr>
          <w:b/>
          <w:lang w:val="en-US"/>
        </w:rPr>
        <w:t xml:space="preserve">. </w:t>
      </w:r>
      <w:r w:rsidRPr="009222DD">
        <w:rPr>
          <w:lang w:val="en-US"/>
        </w:rPr>
        <w:t>Pustaka.unpad.ac.id.</w:t>
      </w:r>
    </w:p>
    <w:p w:rsidR="00FC1E2C" w:rsidRPr="009222DD" w:rsidRDefault="00FC1E2C" w:rsidP="00FC1E2C">
      <w:pPr>
        <w:spacing w:line="240" w:lineRule="auto"/>
      </w:pPr>
    </w:p>
    <w:p w:rsidR="00FC1E2C" w:rsidRPr="009222DD" w:rsidRDefault="00FC1E2C" w:rsidP="00FC1E2C">
      <w:pPr>
        <w:spacing w:line="240" w:lineRule="auto"/>
      </w:pPr>
      <w:r w:rsidRPr="009222DD">
        <w:t xml:space="preserve">Triyantini, Abubakar. 1997. </w:t>
      </w:r>
      <w:r w:rsidRPr="009222DD">
        <w:rPr>
          <w:b/>
        </w:rPr>
        <w:t xml:space="preserve">Studi Komperatif Preferensi, Mutu dan Gizi </w:t>
      </w:r>
      <w:r w:rsidRPr="009222DD">
        <w:rPr>
          <w:b/>
        </w:rPr>
        <w:tab/>
        <w:t xml:space="preserve">Beberapa Jenis Daging Unggas. </w:t>
      </w:r>
      <w:r w:rsidRPr="009222DD">
        <w:t>Oaji.net&gt;articles</w:t>
      </w:r>
    </w:p>
    <w:p w:rsidR="00FC1E2C" w:rsidRPr="009222DD" w:rsidRDefault="00FC1E2C" w:rsidP="00FC1E2C">
      <w:pPr>
        <w:autoSpaceDE w:val="0"/>
        <w:autoSpaceDN w:val="0"/>
        <w:adjustRightInd w:val="0"/>
        <w:spacing w:line="240" w:lineRule="auto"/>
        <w:jc w:val="left"/>
        <w:rPr>
          <w:sz w:val="23"/>
          <w:szCs w:val="23"/>
        </w:rPr>
      </w:pPr>
    </w:p>
    <w:p w:rsidR="00FC1E2C" w:rsidRPr="009222DD" w:rsidRDefault="00FC1E2C" w:rsidP="00FC1E2C">
      <w:pPr>
        <w:autoSpaceDE w:val="0"/>
        <w:autoSpaceDN w:val="0"/>
        <w:adjustRightInd w:val="0"/>
        <w:spacing w:line="240" w:lineRule="auto"/>
        <w:rPr>
          <w:szCs w:val="23"/>
        </w:rPr>
      </w:pPr>
      <w:r w:rsidRPr="009222DD">
        <w:rPr>
          <w:szCs w:val="23"/>
        </w:rPr>
        <w:t xml:space="preserve">Tambos, Christ 2014. </w:t>
      </w:r>
      <w:r w:rsidRPr="009222DD">
        <w:rPr>
          <w:b/>
          <w:szCs w:val="23"/>
        </w:rPr>
        <w:t>Kehidupan Mikrobial pada Daging</w:t>
      </w:r>
      <w:r w:rsidRPr="009222DD">
        <w:rPr>
          <w:szCs w:val="23"/>
        </w:rPr>
        <w:t xml:space="preserve">. </w:t>
      </w:r>
      <w:r w:rsidRPr="009222DD">
        <w:rPr>
          <w:szCs w:val="23"/>
        </w:rPr>
        <w:tab/>
        <w:t>Ksemvet.ditjennak.pertanian.go.id</w:t>
      </w:r>
    </w:p>
    <w:p w:rsidR="00FC1E2C" w:rsidRPr="009222DD" w:rsidRDefault="00FC1E2C" w:rsidP="00FC1E2C">
      <w:pPr>
        <w:autoSpaceDE w:val="0"/>
        <w:autoSpaceDN w:val="0"/>
        <w:adjustRightInd w:val="0"/>
        <w:spacing w:line="240" w:lineRule="auto"/>
        <w:rPr>
          <w:szCs w:val="23"/>
        </w:rPr>
      </w:pPr>
    </w:p>
    <w:p w:rsidR="00FC1E2C" w:rsidRPr="009222DD" w:rsidRDefault="00FC1E2C" w:rsidP="00FC1E2C">
      <w:pPr>
        <w:autoSpaceDE w:val="0"/>
        <w:autoSpaceDN w:val="0"/>
        <w:adjustRightInd w:val="0"/>
        <w:spacing w:line="240" w:lineRule="auto"/>
        <w:rPr>
          <w:rStyle w:val="Hyperlink"/>
          <w:color w:val="auto"/>
          <w:lang w:val="en-US"/>
        </w:rPr>
      </w:pPr>
      <w:r w:rsidRPr="009222DD">
        <w:t xml:space="preserve">Usmiati, Sri. 2010. </w:t>
      </w:r>
      <w:r w:rsidRPr="009222DD">
        <w:rPr>
          <w:b/>
        </w:rPr>
        <w:t xml:space="preserve">Pengawetan Daging Segar dan Olahan. Balai Besar </w:t>
      </w:r>
      <w:r w:rsidRPr="009222DD">
        <w:rPr>
          <w:b/>
        </w:rPr>
        <w:tab/>
        <w:t>Penelitian dan Pengembangan Pascapanen Pertanian</w:t>
      </w:r>
      <w:r w:rsidRPr="009222DD">
        <w:t xml:space="preserve">. </w:t>
      </w:r>
      <w:r w:rsidRPr="009222DD">
        <w:tab/>
      </w:r>
      <w:hyperlink w:history="1">
        <w:r w:rsidRPr="009222DD">
          <w:rPr>
            <w:rStyle w:val="Hyperlink"/>
            <w:color w:val="auto"/>
            <w:u w:val="none"/>
          </w:rPr>
          <w:t>www.slideshare.net&gt;babarock</w:t>
        </w:r>
      </w:hyperlink>
    </w:p>
    <w:p w:rsidR="00FC1E2C" w:rsidRPr="009222DD" w:rsidRDefault="00FC1E2C" w:rsidP="00FC1E2C">
      <w:pPr>
        <w:autoSpaceDE w:val="0"/>
        <w:autoSpaceDN w:val="0"/>
        <w:adjustRightInd w:val="0"/>
        <w:spacing w:line="240" w:lineRule="auto"/>
        <w:rPr>
          <w:lang w:val="en-US"/>
        </w:rPr>
      </w:pPr>
    </w:p>
    <w:p w:rsidR="00FC1E2C" w:rsidRPr="009222DD" w:rsidRDefault="00FC1E2C" w:rsidP="00FC1E2C">
      <w:pPr>
        <w:autoSpaceDE w:val="0"/>
        <w:autoSpaceDN w:val="0"/>
        <w:adjustRightInd w:val="0"/>
        <w:spacing w:line="240" w:lineRule="auto"/>
        <w:rPr>
          <w:lang w:val="en-US"/>
        </w:rPr>
      </w:pPr>
      <w:r w:rsidRPr="009222DD">
        <w:lastRenderedPageBreak/>
        <w:t>Wicaksono, Ardilasuni. 2012</w:t>
      </w:r>
      <w:r w:rsidRPr="009222DD">
        <w:rPr>
          <w:b/>
        </w:rPr>
        <w:t>. Kebutuhan Pangan Asal Unggas yang Aman,</w:t>
      </w:r>
      <w:r w:rsidRPr="009222DD">
        <w:rPr>
          <w:b/>
        </w:rPr>
        <w:tab/>
      </w:r>
      <w:r w:rsidRPr="009222DD">
        <w:rPr>
          <w:b/>
        </w:rPr>
        <w:tab/>
        <w:t xml:space="preserve"> Sehat, Utuh, dan Halal (ASUH). </w:t>
      </w:r>
      <w:r w:rsidRPr="009222DD">
        <w:t xml:space="preserve">Sunuedu.wordpress.com&gt;category. </w:t>
      </w:r>
      <w:r w:rsidRPr="009222DD">
        <w:tab/>
        <w:t xml:space="preserve">Diakses : 29 April 2016 </w:t>
      </w:r>
    </w:p>
    <w:p w:rsidR="00D16418" w:rsidRPr="009222DD" w:rsidRDefault="00D16418" w:rsidP="00FC1E2C">
      <w:pPr>
        <w:autoSpaceDE w:val="0"/>
        <w:autoSpaceDN w:val="0"/>
        <w:adjustRightInd w:val="0"/>
        <w:spacing w:line="240" w:lineRule="auto"/>
        <w:rPr>
          <w:szCs w:val="23"/>
          <w:lang w:val="en-US"/>
        </w:rPr>
      </w:pPr>
      <w:r w:rsidRPr="009222DD">
        <w:rPr>
          <w:lang w:val="en-US"/>
        </w:rPr>
        <w:t xml:space="preserve">Wijaya, M., E. Noor, T. Tedja Irawadi. </w:t>
      </w:r>
      <w:r w:rsidRPr="009222DD">
        <w:rPr>
          <w:b/>
          <w:lang w:val="en-US"/>
        </w:rPr>
        <w:t xml:space="preserve">Karakterisasi Komponen Kimia Asap Cair </w:t>
      </w:r>
      <w:r w:rsidR="006E0D1A" w:rsidRPr="009222DD">
        <w:rPr>
          <w:b/>
          <w:lang w:val="en-US"/>
        </w:rPr>
        <w:tab/>
      </w:r>
      <w:r w:rsidRPr="009222DD">
        <w:rPr>
          <w:b/>
          <w:lang w:val="en-US"/>
        </w:rPr>
        <w:t>dan Pemanfaatannya sebagai Biopestisida</w:t>
      </w:r>
      <w:r w:rsidRPr="009222DD">
        <w:rPr>
          <w:lang w:val="en-US"/>
        </w:rPr>
        <w:t xml:space="preserve">. Jurusan Kimia FMIPA. UNM </w:t>
      </w:r>
      <w:r w:rsidR="006E0D1A" w:rsidRPr="009222DD">
        <w:rPr>
          <w:lang w:val="en-US"/>
        </w:rPr>
        <w:tab/>
      </w:r>
      <w:r w:rsidRPr="009222DD">
        <w:rPr>
          <w:lang w:val="en-US"/>
        </w:rPr>
        <w:t xml:space="preserve">Makasar. </w:t>
      </w:r>
    </w:p>
    <w:p w:rsidR="00FC1E2C" w:rsidRPr="009222DD" w:rsidRDefault="00FC1E2C" w:rsidP="00FC1E2C"/>
    <w:p w:rsidR="00FC1E2C" w:rsidRPr="009222DD" w:rsidRDefault="00FC1E2C" w:rsidP="00FC1E2C"/>
    <w:p w:rsidR="00FC1E2C" w:rsidRPr="009222DD" w:rsidRDefault="00FC1E2C" w:rsidP="00FC1E2C"/>
    <w:p w:rsidR="00FC1E2C" w:rsidRPr="009222DD" w:rsidRDefault="00FC1E2C"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FC1E2C" w:rsidRPr="009222DD" w:rsidRDefault="00FC1E2C" w:rsidP="00FC1E2C">
      <w:pPr>
        <w:rPr>
          <w:lang w:val="en-US"/>
        </w:rPr>
      </w:pPr>
    </w:p>
    <w:p w:rsidR="00FC1E2C" w:rsidRPr="009222DD" w:rsidRDefault="00FC1E2C" w:rsidP="00FC1E2C"/>
    <w:p w:rsidR="00FC1E2C" w:rsidRPr="009222DD" w:rsidRDefault="00FC1E2C" w:rsidP="00FC1E2C"/>
    <w:p w:rsidR="00FC1E2C" w:rsidRPr="009222DD" w:rsidRDefault="00FC1E2C" w:rsidP="00FC1E2C"/>
    <w:p w:rsidR="00FC1E2C" w:rsidRPr="009222DD" w:rsidRDefault="00FC1E2C"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D56DF1" w:rsidRPr="009222DD" w:rsidRDefault="00D56DF1" w:rsidP="00FC1E2C">
      <w:pPr>
        <w:rPr>
          <w:lang w:val="en-US"/>
        </w:rPr>
      </w:pPr>
    </w:p>
    <w:p w:rsidR="00FC1E2C" w:rsidRPr="009222DD" w:rsidRDefault="00FC1E2C" w:rsidP="00FC1E2C">
      <w:pPr>
        <w:tabs>
          <w:tab w:val="left" w:pos="0"/>
        </w:tabs>
        <w:spacing w:line="480" w:lineRule="auto"/>
        <w:jc w:val="left"/>
        <w:rPr>
          <w:b/>
          <w:lang w:val="en-US"/>
        </w:rPr>
      </w:pPr>
    </w:p>
    <w:p w:rsidR="00D56DF1" w:rsidRPr="009222DD" w:rsidRDefault="00D56DF1" w:rsidP="001A1AC4">
      <w:pPr>
        <w:rPr>
          <w:lang w:val="en-US"/>
        </w:rPr>
      </w:pPr>
    </w:p>
    <w:p w:rsidR="00D56DF1" w:rsidRDefault="00D56DF1" w:rsidP="001A1AC4">
      <w:pPr>
        <w:rPr>
          <w:lang w:val="en-US"/>
        </w:rPr>
      </w:pPr>
    </w:p>
    <w:p w:rsidR="001A1AC4" w:rsidRDefault="001A1AC4" w:rsidP="001A1AC4">
      <w:pPr>
        <w:rPr>
          <w:lang w:val="en-US"/>
        </w:rPr>
      </w:pPr>
    </w:p>
    <w:p w:rsidR="001A1AC4" w:rsidRDefault="001A1AC4" w:rsidP="001A1AC4">
      <w:pPr>
        <w:rPr>
          <w:lang w:val="en-US"/>
        </w:rPr>
      </w:pPr>
    </w:p>
    <w:p w:rsidR="001A1AC4" w:rsidRDefault="001A1AC4" w:rsidP="001A1AC4">
      <w:pPr>
        <w:rPr>
          <w:lang w:val="en-US"/>
        </w:rPr>
      </w:pPr>
    </w:p>
    <w:p w:rsidR="001A1AC4" w:rsidRPr="009222DD" w:rsidRDefault="001A1AC4" w:rsidP="001A1AC4">
      <w:pPr>
        <w:rPr>
          <w:lang w:val="en-US"/>
        </w:rPr>
      </w:pPr>
    </w:p>
    <w:p w:rsidR="001A1AC4" w:rsidRDefault="001A1AC4" w:rsidP="001A1AC4">
      <w:pPr>
        <w:rPr>
          <w:lang w:val="en-US"/>
        </w:rPr>
      </w:pPr>
    </w:p>
    <w:p w:rsidR="007970BA" w:rsidRDefault="007970BA" w:rsidP="001A1AC4">
      <w:pPr>
        <w:rPr>
          <w:lang w:val="en-US"/>
        </w:rPr>
      </w:pPr>
    </w:p>
    <w:p w:rsidR="007970BA" w:rsidRDefault="007970BA" w:rsidP="007970BA">
      <w:pPr>
        <w:rPr>
          <w:lang w:val="en-US"/>
        </w:rPr>
      </w:pPr>
    </w:p>
    <w:p w:rsidR="00FC1E2C" w:rsidRPr="001A1AC4" w:rsidRDefault="00FC1E2C" w:rsidP="007970BA">
      <w:pPr>
        <w:pStyle w:val="Heading1"/>
        <w:jc w:val="center"/>
        <w:rPr>
          <w:rFonts w:ascii="Times New Roman" w:hAnsi="Times New Roman"/>
          <w:color w:val="auto"/>
          <w:sz w:val="144"/>
          <w:lang w:val="en-US"/>
        </w:rPr>
      </w:pPr>
      <w:bookmarkStart w:id="56" w:name="_Toc469497536"/>
      <w:r w:rsidRPr="001A1AC4">
        <w:rPr>
          <w:rFonts w:ascii="Times New Roman" w:hAnsi="Times New Roman"/>
          <w:color w:val="auto"/>
          <w:sz w:val="144"/>
          <w:lang w:val="en-US"/>
        </w:rPr>
        <w:t>LAMPIRAN</w:t>
      </w:r>
      <w:bookmarkEnd w:id="56"/>
    </w:p>
    <w:p w:rsidR="00FC1E2C" w:rsidRPr="009222DD" w:rsidRDefault="00FC1E2C" w:rsidP="00FC1E2C">
      <w:pPr>
        <w:tabs>
          <w:tab w:val="left" w:pos="0"/>
        </w:tabs>
        <w:spacing w:line="480" w:lineRule="auto"/>
        <w:jc w:val="left"/>
        <w:rPr>
          <w:b/>
          <w:lang w:val="en-US"/>
        </w:rPr>
      </w:pPr>
    </w:p>
    <w:p w:rsidR="00CE45BD" w:rsidRPr="009222DD" w:rsidRDefault="00CE45BD" w:rsidP="00FC1E2C">
      <w:pPr>
        <w:tabs>
          <w:tab w:val="left" w:pos="0"/>
        </w:tabs>
        <w:spacing w:line="480" w:lineRule="auto"/>
        <w:jc w:val="left"/>
        <w:rPr>
          <w:b/>
          <w:lang w:val="en-US"/>
        </w:rPr>
      </w:pPr>
    </w:p>
    <w:p w:rsidR="004B4874" w:rsidRPr="009222DD" w:rsidRDefault="004B4874" w:rsidP="00FC1E2C">
      <w:pPr>
        <w:tabs>
          <w:tab w:val="left" w:pos="0"/>
        </w:tabs>
        <w:spacing w:line="480" w:lineRule="auto"/>
        <w:jc w:val="left"/>
        <w:rPr>
          <w:b/>
          <w:lang w:val="en-US"/>
        </w:rPr>
      </w:pPr>
    </w:p>
    <w:p w:rsidR="00FF5DF7" w:rsidRDefault="00FF5DF7" w:rsidP="00FC1E2C">
      <w:pPr>
        <w:tabs>
          <w:tab w:val="left" w:pos="0"/>
        </w:tabs>
        <w:spacing w:line="480" w:lineRule="auto"/>
        <w:jc w:val="left"/>
        <w:rPr>
          <w:b/>
          <w:lang w:val="en-US"/>
        </w:rPr>
      </w:pPr>
    </w:p>
    <w:p w:rsidR="001A1AC4" w:rsidRDefault="001A1AC4" w:rsidP="00FC1E2C">
      <w:pPr>
        <w:tabs>
          <w:tab w:val="left" w:pos="0"/>
        </w:tabs>
        <w:spacing w:line="480" w:lineRule="auto"/>
        <w:jc w:val="left"/>
        <w:rPr>
          <w:b/>
          <w:lang w:val="en-US"/>
        </w:rPr>
      </w:pPr>
    </w:p>
    <w:p w:rsidR="001A1AC4" w:rsidRDefault="001A1AC4" w:rsidP="00FC1E2C">
      <w:pPr>
        <w:tabs>
          <w:tab w:val="left" w:pos="0"/>
        </w:tabs>
        <w:spacing w:line="480" w:lineRule="auto"/>
        <w:jc w:val="left"/>
        <w:rPr>
          <w:b/>
          <w:lang w:val="en-US"/>
        </w:rPr>
      </w:pPr>
    </w:p>
    <w:p w:rsidR="001A1AC4" w:rsidRDefault="001A1AC4" w:rsidP="00FC1E2C">
      <w:pPr>
        <w:tabs>
          <w:tab w:val="left" w:pos="0"/>
        </w:tabs>
        <w:spacing w:line="480" w:lineRule="auto"/>
        <w:jc w:val="left"/>
        <w:rPr>
          <w:b/>
          <w:lang w:val="en-US"/>
        </w:rPr>
      </w:pPr>
    </w:p>
    <w:p w:rsidR="00FF5DF7" w:rsidRPr="009222DD" w:rsidRDefault="00FF5DF7" w:rsidP="00FC1E2C">
      <w:pPr>
        <w:tabs>
          <w:tab w:val="left" w:pos="0"/>
        </w:tabs>
        <w:spacing w:line="480" w:lineRule="auto"/>
        <w:jc w:val="left"/>
        <w:rPr>
          <w:b/>
          <w:lang w:val="en-US"/>
        </w:rPr>
      </w:pPr>
    </w:p>
    <w:p w:rsidR="00FC1E2C" w:rsidRPr="009222DD" w:rsidRDefault="00FC1E2C" w:rsidP="00FC1E2C">
      <w:pPr>
        <w:tabs>
          <w:tab w:val="left" w:pos="0"/>
        </w:tabs>
        <w:spacing w:line="480" w:lineRule="auto"/>
        <w:jc w:val="left"/>
        <w:rPr>
          <w:b/>
          <w:lang w:val="en-US"/>
        </w:rPr>
      </w:pPr>
      <w:r w:rsidRPr="009222DD">
        <w:rPr>
          <w:b/>
        </w:rPr>
        <w:lastRenderedPageBreak/>
        <w:t>Lampiran 1. Prosedur Penentuan Kadar Air dengan Metode Gravimetri</w:t>
      </w:r>
      <w:r w:rsidRPr="009222DD">
        <w:rPr>
          <w:b/>
          <w:lang w:val="en-US"/>
        </w:rPr>
        <w:t xml:space="preserve"> (AOAC, 2005)</w:t>
      </w:r>
    </w:p>
    <w:p w:rsidR="00FC1E2C" w:rsidRPr="009222DD" w:rsidRDefault="00FC1E2C" w:rsidP="00FC1E2C">
      <w:pPr>
        <w:tabs>
          <w:tab w:val="left" w:pos="0"/>
        </w:tabs>
        <w:spacing w:line="480" w:lineRule="auto"/>
        <w:jc w:val="left"/>
        <w:rPr>
          <w:b/>
        </w:rPr>
      </w:pPr>
      <w:r w:rsidRPr="009222DD">
        <w:rPr>
          <w:b/>
        </w:rPr>
        <w:t xml:space="preserve">Prinsip: </w:t>
      </w:r>
    </w:p>
    <w:p w:rsidR="00FC1E2C" w:rsidRPr="009222DD" w:rsidRDefault="00FC1E2C" w:rsidP="00FC1E2C">
      <w:pPr>
        <w:pStyle w:val="ListParagraph"/>
        <w:tabs>
          <w:tab w:val="left" w:pos="567"/>
        </w:tabs>
        <w:spacing w:line="480" w:lineRule="auto"/>
        <w:ind w:left="0"/>
      </w:pPr>
      <w:r w:rsidRPr="009222DD">
        <w:tab/>
        <w:t>Analisis kadar air dilakukan dengan menggunakan metode oven. Prinsipnya adalah menguapkan molekul air (H</w:t>
      </w:r>
      <w:r w:rsidRPr="009222DD">
        <w:rPr>
          <w:vertAlign w:val="subscript"/>
        </w:rPr>
        <w:t>2</w:t>
      </w:r>
      <w:r w:rsidRPr="009222DD">
        <w:t xml:space="preserve">O) bebas yang ada dalam sampel. Kemudian sampel ditimbang sampai didapat bobot konstan yang diasumsikan semua air yang terkandung dalam sampel sudah diuapkan. Selisih bobot sebelum dan sesudah pengeringan merupakan banyaknya air yang diuapkan. </w:t>
      </w:r>
    </w:p>
    <w:p w:rsidR="00FC1E2C" w:rsidRPr="009222DD" w:rsidRDefault="00FC1E2C" w:rsidP="00FC1E2C">
      <w:pPr>
        <w:pStyle w:val="ListParagraph"/>
        <w:tabs>
          <w:tab w:val="left" w:pos="567"/>
        </w:tabs>
        <w:spacing w:line="480" w:lineRule="auto"/>
        <w:ind w:left="0"/>
        <w:rPr>
          <w:b/>
        </w:rPr>
      </w:pPr>
      <w:r w:rsidRPr="009222DD">
        <w:rPr>
          <w:b/>
        </w:rPr>
        <w:t>Prosedur :</w:t>
      </w:r>
    </w:p>
    <w:p w:rsidR="00FC1E2C" w:rsidRPr="009222DD" w:rsidRDefault="00FC1E2C" w:rsidP="00FC1E2C">
      <w:pPr>
        <w:pStyle w:val="ListParagraph"/>
        <w:tabs>
          <w:tab w:val="left" w:pos="567"/>
        </w:tabs>
        <w:spacing w:line="480" w:lineRule="auto"/>
        <w:ind w:left="0"/>
        <w:rPr>
          <w:lang w:val="en-US"/>
        </w:rPr>
      </w:pPr>
      <w:r w:rsidRPr="009222DD">
        <w:tab/>
        <w:t>Prosedur analisis kadar air sebagai berikut : cawan yang akan digunakan dioven terlebih dahulu selama 30 menit pada suhu 105</w:t>
      </w:r>
      <w:r w:rsidRPr="009222DD">
        <w:rPr>
          <w:vertAlign w:val="superscript"/>
        </w:rPr>
        <w:t>o</w:t>
      </w:r>
      <w:r w:rsidRPr="009222DD">
        <w:t>C, kemudian didinginkan dalam desikator untuk menghilangkan uap air dan ditimbang (A). Sampel ditimbang sebnayak 2 g dalam cawan yang sudah dikeringkan (B) kemudian dioven pada suhu 105</w:t>
      </w:r>
      <w:r w:rsidRPr="009222DD">
        <w:rPr>
          <w:vertAlign w:val="superscript"/>
        </w:rPr>
        <w:t>o</w:t>
      </w:r>
      <w:r w:rsidRPr="009222DD">
        <w:t>C selama 6 jam lalu didinginkan dalam desikator selama 30 menit dan ditimbang (C). Tahap ini diulangi hingga dicapai bobot yang konstan</w:t>
      </w:r>
      <w:r w:rsidRPr="009222DD">
        <w:rPr>
          <w:lang w:val="en-US"/>
        </w:rPr>
        <w:t>.</w:t>
      </w:r>
    </w:p>
    <w:p w:rsidR="00FC1E2C" w:rsidRPr="009222DD" w:rsidRDefault="00FC1E2C" w:rsidP="00FC1E2C">
      <w:pPr>
        <w:pStyle w:val="ListParagraph"/>
        <w:spacing w:line="480" w:lineRule="auto"/>
        <w:ind w:left="0"/>
        <w:rPr>
          <w:b/>
        </w:rPr>
      </w:pPr>
      <w:r w:rsidRPr="009222DD">
        <w:t xml:space="preserve"> </w:t>
      </w:r>
      <w:r w:rsidRPr="009222DD">
        <w:rPr>
          <w:b/>
        </w:rPr>
        <w:t xml:space="preserve">Perhitungan : </w:t>
      </w:r>
    </w:p>
    <w:p w:rsidR="00FC1E2C" w:rsidRPr="009222DD" w:rsidRDefault="00FC1E2C" w:rsidP="00FC1E2C">
      <w:pPr>
        <w:pStyle w:val="ListParagraph"/>
        <w:spacing w:line="480" w:lineRule="auto"/>
        <w:ind w:left="0"/>
      </w:pPr>
      <w:r w:rsidRPr="009222DD">
        <w:rPr>
          <w:noProof/>
          <w:lang w:val="en-US"/>
        </w:rPr>
        <mc:AlternateContent>
          <mc:Choice Requires="wps">
            <w:drawing>
              <wp:anchor distT="0" distB="0" distL="114300" distR="114300" simplePos="0" relativeHeight="251739136" behindDoc="0" locked="0" layoutInCell="1" allowOverlap="1" wp14:anchorId="2B2E26AD" wp14:editId="248E784B">
                <wp:simplePos x="0" y="0"/>
                <wp:positionH relativeFrom="column">
                  <wp:posOffset>1377950</wp:posOffset>
                </wp:positionH>
                <wp:positionV relativeFrom="paragraph">
                  <wp:posOffset>-123190</wp:posOffset>
                </wp:positionV>
                <wp:extent cx="1861820" cy="490220"/>
                <wp:effectExtent l="6350" t="10160" r="8255" b="13970"/>
                <wp:wrapNone/>
                <wp:docPr id="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490220"/>
                        </a:xfrm>
                        <a:prstGeom prst="rect">
                          <a:avLst/>
                        </a:prstGeom>
                        <a:solidFill>
                          <a:srgbClr val="FFFFFF"/>
                        </a:solidFill>
                        <a:ln w="9525">
                          <a:solidFill>
                            <a:srgbClr val="FFFFFF"/>
                          </a:solidFill>
                          <a:miter lim="800000"/>
                          <a:headEnd/>
                          <a:tailEnd/>
                        </a:ln>
                      </wps:spPr>
                      <wps:txbx>
                        <w:txbxContent>
                          <w:p w:rsidR="004370C5" w:rsidRPr="0047182A" w:rsidRDefault="004370C5" w:rsidP="00FC1E2C">
                            <w:pPr>
                              <w:pStyle w:val="ListParagraph"/>
                              <w:spacing w:line="480" w:lineRule="auto"/>
                              <w:ind w:left="0"/>
                              <w:jc w:val="center"/>
                            </w:pPr>
                            <w:r>
                              <w:t xml:space="preserve">Kadar air (%) = </w:t>
                            </w:r>
                            <w:r w:rsidRPr="00281F7F">
                              <w:rPr>
                                <w:rFonts w:eastAsia="Times New Roman"/>
                              </w:rPr>
                              <w:fldChar w:fldCharType="begin"/>
                            </w:r>
                            <w:r w:rsidRPr="00281F7F">
                              <w:rPr>
                                <w:rFonts w:eastAsia="Times New Roman"/>
                              </w:rPr>
                              <w:instrText xml:space="preserve"> QUOTE </w:instrText>
                            </w:r>
                            <w:r w:rsidR="00E250C4">
                              <w:rPr>
                                <w:position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5pt;height:28.45pt" equationxml="&lt;">
                                  <v:imagedata r:id="rId33" o:title="" chromakey="white"/>
                                </v:shape>
                              </w:pict>
                            </w:r>
                            <w:r w:rsidRPr="00281F7F">
                              <w:rPr>
                                <w:rFonts w:eastAsia="Times New Roman"/>
                              </w:rPr>
                              <w:instrText xml:space="preserve"> </w:instrText>
                            </w:r>
                            <w:r w:rsidRPr="00281F7F">
                              <w:rPr>
                                <w:rFonts w:eastAsia="Times New Roman"/>
                              </w:rPr>
                              <w:fldChar w:fldCharType="separate"/>
                            </w:r>
                            <w:r w:rsidR="00E250C4">
                              <w:rPr>
                                <w:position w:val="-27"/>
                              </w:rPr>
                              <w:pict>
                                <v:shape id="_x0000_i1028" type="#_x0000_t75" style="width:19.55pt;height:28.45pt" equationxml="&lt;">
                                  <v:imagedata r:id="rId33" o:title="" chromakey="white"/>
                                </v:shape>
                              </w:pict>
                            </w:r>
                            <w:r w:rsidRPr="00281F7F">
                              <w:rPr>
                                <w:rFonts w:eastAsia="Times New Roman"/>
                              </w:rPr>
                              <w:fldChar w:fldCharType="end"/>
                            </w:r>
                            <w:r w:rsidRPr="00281F7F">
                              <w:rPr>
                                <w:rFonts w:eastAsia="Times New Roman"/>
                              </w:rPr>
                              <w:t xml:space="preserve"> x 100%</w:t>
                            </w:r>
                          </w:p>
                          <w:p w:rsidR="004370C5" w:rsidRDefault="004370C5" w:rsidP="00FC1E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64" style="position:absolute;left:0;text-align:left;margin-left:108.5pt;margin-top:-9.7pt;width:146.6pt;height:3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" strokecolor="white">
                <v:textbox>
                  <w:txbxContent>
                    <w:p w:rsidR="004370C5" w:rsidRPr="0047182A" w:rsidRDefault="004370C5" w:rsidP="00FC1E2C">
                      <w:pPr>
                        <w:pStyle w:val="ListParagraph"/>
                        <w:spacing w:line="480" w:lineRule="auto"/>
                        <w:ind w:left="0"/>
                        <w:jc w:val="center"/>
                      </w:pPr>
                      <w:r>
                        <w:t xml:space="preserve">Kadar air (%) = </w:t>
                      </w:r>
                      <w:r w:rsidRPr="00281F7F">
                        <w:rPr>
                          <w:rFonts w:eastAsia="Times New Roman"/>
                        </w:rPr>
                        <w:fldChar w:fldCharType="begin"/>
                      </w:r>
                      <w:r w:rsidRPr="00281F7F">
                        <w:rPr>
                          <w:rFonts w:eastAsia="Times New Roman"/>
                        </w:rPr>
                        <w:instrText xml:space="preserve"> QUOTE </w:instrText>
                      </w:r>
                      <w:r>
                        <w:rPr>
                          <w:position w:val="-27"/>
                        </w:rPr>
                        <w:pict>
                          <v:shape id="_x0000_i1081" type="#_x0000_t75" style="width:20.45pt;height:28.45pt" equationxml="&lt;">
                            <v:imagedata r:id="rId34" o:title="" chromakey="white"/>
                          </v:shape>
                        </w:pict>
                      </w:r>
                      <w:r w:rsidRPr="00281F7F">
                        <w:rPr>
                          <w:rFonts w:eastAsia="Times New Roman"/>
                        </w:rPr>
                        <w:instrText xml:space="preserve"> </w:instrText>
                      </w:r>
                      <w:r w:rsidRPr="00281F7F">
                        <w:rPr>
                          <w:rFonts w:eastAsia="Times New Roman"/>
                        </w:rPr>
                        <w:fldChar w:fldCharType="separate"/>
                      </w:r>
                      <w:r>
                        <w:rPr>
                          <w:position w:val="-27"/>
                        </w:rPr>
                        <w:pict>
                          <v:shape id="_x0000_i1082" type="#_x0000_t75" style="width:19.55pt;height:28.45pt" equationxml="&lt;">
                            <v:imagedata r:id="rId34" o:title="" chromakey="white"/>
                          </v:shape>
                        </w:pict>
                      </w:r>
                      <w:r w:rsidRPr="00281F7F">
                        <w:rPr>
                          <w:rFonts w:eastAsia="Times New Roman"/>
                        </w:rPr>
                        <w:fldChar w:fldCharType="end"/>
                      </w:r>
                      <w:r w:rsidRPr="00281F7F">
                        <w:rPr>
                          <w:rFonts w:eastAsia="Times New Roman"/>
                        </w:rPr>
                        <w:t xml:space="preserve"> x 100%</w:t>
                      </w:r>
                    </w:p>
                    <w:p w:rsidR="004370C5" w:rsidRDefault="004370C5" w:rsidP="00FC1E2C">
                      <w:pPr>
                        <w:jc w:val="center"/>
                      </w:pPr>
                    </w:p>
                  </w:txbxContent>
                </v:textbox>
              </v:rect>
            </w:pict>
          </mc:Fallback>
        </mc:AlternateContent>
      </w:r>
      <w:r w:rsidRPr="009222DD">
        <w:t xml:space="preserve">                  </w:t>
      </w:r>
      <w:r w:rsidRPr="009222DD">
        <w:tab/>
      </w:r>
      <w:r w:rsidRPr="009222DD">
        <w:tab/>
      </w:r>
      <w:r w:rsidRPr="009222DD">
        <w:tab/>
      </w:r>
    </w:p>
    <w:p w:rsidR="00FC1E2C" w:rsidRPr="009222DD" w:rsidRDefault="00FC1E2C" w:rsidP="00FC1E2C">
      <w:pPr>
        <w:pStyle w:val="ListParagraph"/>
        <w:spacing w:line="480" w:lineRule="auto"/>
        <w:ind w:left="0"/>
      </w:pPr>
      <w:r w:rsidRPr="009222DD">
        <w:t xml:space="preserve">Keterangan : </w:t>
      </w:r>
    </w:p>
    <w:p w:rsidR="00FC1E2C" w:rsidRPr="009222DD" w:rsidRDefault="00FC1E2C" w:rsidP="00FC1E2C">
      <w:pPr>
        <w:pStyle w:val="ListParagraph"/>
        <w:spacing w:line="480" w:lineRule="auto"/>
        <w:ind w:left="0"/>
      </w:pPr>
      <w:r w:rsidRPr="009222DD">
        <w:t xml:space="preserve">A : berat cawan kosong dinyatakan dalam gram </w:t>
      </w:r>
    </w:p>
    <w:p w:rsidR="00FC1E2C" w:rsidRPr="009222DD" w:rsidRDefault="00FC1E2C" w:rsidP="00FC1E2C">
      <w:pPr>
        <w:pStyle w:val="ListParagraph"/>
        <w:spacing w:line="480" w:lineRule="auto"/>
        <w:ind w:left="0"/>
      </w:pPr>
      <w:r w:rsidRPr="009222DD">
        <w:t>B : berat cawan + sampel awal dinyatakan dalam gram</w:t>
      </w:r>
    </w:p>
    <w:p w:rsidR="00DD6D80" w:rsidRPr="009222DD" w:rsidRDefault="00FC1E2C" w:rsidP="00286922">
      <w:pPr>
        <w:pStyle w:val="ListParagraph"/>
        <w:spacing w:line="480" w:lineRule="auto"/>
        <w:ind w:left="0"/>
        <w:rPr>
          <w:lang w:val="en-US"/>
        </w:rPr>
      </w:pPr>
      <w:r w:rsidRPr="009222DD">
        <w:t>C : berat cawan + sampel kering dinyatakan dalam gram</w:t>
      </w:r>
    </w:p>
    <w:p w:rsidR="00DD6D80" w:rsidRPr="009222DD" w:rsidRDefault="00DD6D80" w:rsidP="00DD6D80">
      <w:pPr>
        <w:rPr>
          <w:rFonts w:eastAsia="Times New Roman"/>
        </w:rPr>
      </w:pPr>
      <w:r w:rsidRPr="009222DD">
        <w:rPr>
          <w:lang w:val="en-US"/>
        </w:rPr>
        <w:lastRenderedPageBreak/>
        <w:t xml:space="preserve">Contoh : </w:t>
      </w:r>
      <w:r w:rsidR="00FC1E2C" w:rsidRPr="009222DD">
        <w:t xml:space="preserve"> </w:t>
      </w:r>
      <w:r w:rsidRPr="009222DD">
        <w:rPr>
          <w:lang w:val="en-US"/>
        </w:rPr>
        <w:tab/>
      </w:r>
      <w:r w:rsidRPr="009222DD">
        <w:t xml:space="preserve">%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29" type="#_x0000_t75" style="width:20.4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30"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DD6D80" w:rsidRPr="009222DD" w:rsidRDefault="00DD6D80" w:rsidP="00DD6D80">
      <w:pPr>
        <w:rPr>
          <w:rFonts w:eastAsia="Times New Roman"/>
        </w:rPr>
      </w:pPr>
      <w:r w:rsidRPr="009222DD">
        <w:rPr>
          <w:rFonts w:eastAsia="Times New Roman"/>
        </w:rPr>
        <w:tab/>
      </w:r>
      <w:r w:rsidRPr="009222DD">
        <w:rPr>
          <w:rFonts w:eastAsia="Times New Roman"/>
        </w:rPr>
        <w:tab/>
      </w:r>
      <w:r w:rsidRPr="009222DD">
        <w:rPr>
          <w:rFonts w:eastAsia="Times New Roman"/>
          <w:lang w:val="en-US"/>
        </w:rPr>
        <w:tab/>
      </w:r>
      <w:r w:rsidRPr="009222DD">
        <w:rPr>
          <w:rFonts w:eastAsia="Times New Roman"/>
        </w:rPr>
        <w:t xml:space="preserve">= </w:t>
      </w:r>
      <m:oMath>
        <m:f>
          <m:fPr>
            <m:ctrlPr>
              <w:rPr>
                <w:rFonts w:ascii="Cambria Math" w:eastAsia="Times New Roman" w:hAnsi="Cambria Math"/>
                <w:i/>
              </w:rPr>
            </m:ctrlPr>
          </m:fPr>
          <m:num>
            <m:r>
              <m:rPr>
                <m:sty m:val="p"/>
              </m:rPr>
              <w:rPr>
                <w:rFonts w:ascii="Cambria Math" w:hAnsi="Cambria Math"/>
              </w:rPr>
              <m:t>31.92-30.39</m:t>
            </m:r>
          </m:num>
          <m:den>
            <m:r>
              <m:rPr>
                <m:sty m:val="p"/>
              </m:rPr>
              <w:rPr>
                <w:rFonts w:ascii="Cambria Math" w:hAnsi="Cambria Math"/>
              </w:rPr>
              <m:t>31.92-29.91</m:t>
            </m:r>
          </m:den>
        </m:f>
      </m:oMath>
      <w:r w:rsidRPr="009222DD">
        <w:rPr>
          <w:rFonts w:eastAsia="Times New Roman"/>
        </w:rPr>
        <w:t xml:space="preserve"> x 100%</w:t>
      </w:r>
    </w:p>
    <w:p w:rsidR="00DD6D80" w:rsidRPr="009222DD" w:rsidRDefault="00DD6D80" w:rsidP="00DD6D80">
      <w:pPr>
        <w:ind w:left="1440" w:firstLine="720"/>
        <w:rPr>
          <w:rFonts w:eastAsia="Times New Roman"/>
          <w:color w:val="000000"/>
        </w:rPr>
      </w:pPr>
      <w:r w:rsidRPr="009222DD">
        <w:rPr>
          <w:rFonts w:eastAsia="Times New Roman"/>
        </w:rPr>
        <w:t xml:space="preserve">= </w:t>
      </w:r>
      <w:r w:rsidRPr="009222DD">
        <w:rPr>
          <w:rFonts w:eastAsia="Times New Roman"/>
          <w:color w:val="000000"/>
        </w:rPr>
        <w:t>76.119%</w:t>
      </w:r>
    </w:p>
    <w:p w:rsidR="00DC2F61" w:rsidRPr="009222DD" w:rsidRDefault="00DC2F61" w:rsidP="00FC1E2C">
      <w:pPr>
        <w:pStyle w:val="ListParagraph"/>
        <w:tabs>
          <w:tab w:val="left" w:pos="0"/>
        </w:tabs>
        <w:spacing w:line="480" w:lineRule="auto"/>
        <w:ind w:left="0"/>
        <w:rPr>
          <w:b/>
          <w:lang w:val="en-US"/>
        </w:rPr>
      </w:pPr>
    </w:p>
    <w:p w:rsidR="00FC1E2C" w:rsidRPr="009222DD" w:rsidRDefault="00FC1E2C" w:rsidP="00FC1E2C">
      <w:pPr>
        <w:pStyle w:val="ListParagraph"/>
        <w:tabs>
          <w:tab w:val="left" w:pos="0"/>
        </w:tabs>
        <w:spacing w:line="480" w:lineRule="auto"/>
        <w:ind w:left="0"/>
        <w:rPr>
          <w:b/>
          <w:lang w:val="en-US"/>
        </w:rPr>
      </w:pPr>
      <w:r w:rsidRPr="009222DD">
        <w:rPr>
          <w:b/>
        </w:rPr>
        <w:t>Lampiran 2. Prosedur Pengukuran pH daging</w:t>
      </w:r>
      <w:r w:rsidRPr="009222DD">
        <w:rPr>
          <w:b/>
          <w:lang w:val="en-US"/>
        </w:rPr>
        <w:t xml:space="preserve"> </w:t>
      </w:r>
      <w:r w:rsidRPr="009222DD">
        <w:rPr>
          <w:b/>
          <w:szCs w:val="22"/>
        </w:rPr>
        <w:t>(Suradi, 2006)</w:t>
      </w:r>
    </w:p>
    <w:p w:rsidR="00FC1E2C" w:rsidRPr="009222DD" w:rsidRDefault="00FC1E2C" w:rsidP="00FC1E2C">
      <w:pPr>
        <w:tabs>
          <w:tab w:val="left" w:pos="567"/>
        </w:tabs>
        <w:autoSpaceDE w:val="0"/>
        <w:autoSpaceDN w:val="0"/>
        <w:adjustRightInd w:val="0"/>
        <w:spacing w:line="480" w:lineRule="auto"/>
        <w:rPr>
          <w:szCs w:val="22"/>
        </w:rPr>
      </w:pPr>
      <w:r w:rsidRPr="009222DD">
        <w:rPr>
          <w:szCs w:val="22"/>
        </w:rPr>
        <w:tab/>
        <w:t xml:space="preserve">Sebelum melakukan pengukuran, pH meter dikalibrasi dengan larutan buffer pH 4 dan 7, demikian pula elektroda dibilas dengan akuades dan dikeringkan. Sampel daging ditimbang seberat 5 gram dihaluskan dan dicampur dengan 25 ml aquades, kemudian dikocok sampai homogen. Elektroda dicelupkan ke dalam sampel dan nilai pH dapat dibaca pada skala yang ditunjukan oleh jarum penunjuk </w:t>
      </w: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rPr>
      </w:pPr>
    </w:p>
    <w:p w:rsidR="00FC1E2C" w:rsidRPr="009222DD" w:rsidRDefault="00FC1E2C" w:rsidP="00FC1E2C">
      <w:pPr>
        <w:autoSpaceDE w:val="0"/>
        <w:autoSpaceDN w:val="0"/>
        <w:adjustRightInd w:val="0"/>
        <w:spacing w:line="480" w:lineRule="auto"/>
        <w:rPr>
          <w:szCs w:val="22"/>
          <w:lang w:val="en-US"/>
        </w:rPr>
      </w:pPr>
    </w:p>
    <w:p w:rsidR="00FC1E2C" w:rsidRPr="009222DD" w:rsidRDefault="00FC1E2C" w:rsidP="00FC1E2C">
      <w:pPr>
        <w:autoSpaceDE w:val="0"/>
        <w:autoSpaceDN w:val="0"/>
        <w:adjustRightInd w:val="0"/>
        <w:spacing w:line="480" w:lineRule="auto"/>
        <w:rPr>
          <w:szCs w:val="22"/>
          <w:lang w:val="en-US"/>
        </w:rPr>
      </w:pPr>
    </w:p>
    <w:p w:rsidR="00FC1A15" w:rsidRPr="009222DD" w:rsidRDefault="00FC1A15" w:rsidP="00FC1E2C">
      <w:pPr>
        <w:tabs>
          <w:tab w:val="left" w:pos="567"/>
        </w:tabs>
        <w:spacing w:line="480" w:lineRule="auto"/>
        <w:rPr>
          <w:szCs w:val="22"/>
          <w:lang w:val="en-US"/>
        </w:rPr>
      </w:pPr>
    </w:p>
    <w:p w:rsidR="00FC1E2C" w:rsidRPr="009222DD" w:rsidRDefault="00FC1E2C" w:rsidP="00FC1E2C">
      <w:pPr>
        <w:tabs>
          <w:tab w:val="left" w:pos="567"/>
        </w:tabs>
        <w:spacing w:line="480" w:lineRule="auto"/>
        <w:rPr>
          <w:lang w:val="en-US"/>
        </w:rPr>
      </w:pPr>
      <w:r w:rsidRPr="009222DD">
        <w:rPr>
          <w:b/>
        </w:rPr>
        <w:lastRenderedPageBreak/>
        <w:t xml:space="preserve">Lampiran 3. Prosedur Penentuan </w:t>
      </w:r>
      <w:r w:rsidRPr="009222DD">
        <w:rPr>
          <w:b/>
          <w:i/>
        </w:rPr>
        <w:t>Total Plate Count</w:t>
      </w:r>
      <w:r w:rsidRPr="009222DD">
        <w:rPr>
          <w:b/>
        </w:rPr>
        <w:t xml:space="preserve"> (TPC) </w:t>
      </w:r>
      <w:r w:rsidRPr="009222DD">
        <w:rPr>
          <w:b/>
          <w:lang w:val="en-US"/>
        </w:rPr>
        <w:t xml:space="preserve"> </w:t>
      </w:r>
      <w:r w:rsidRPr="009222DD">
        <w:rPr>
          <w:b/>
        </w:rPr>
        <w:t>(Fardiaz, 1992).</w:t>
      </w:r>
      <w:r w:rsidRPr="009222DD">
        <w:t xml:space="preserve"> </w:t>
      </w:r>
    </w:p>
    <w:p w:rsidR="00FC1E2C" w:rsidRPr="009222DD" w:rsidRDefault="00FC1E2C" w:rsidP="00FC1E2C">
      <w:pPr>
        <w:tabs>
          <w:tab w:val="left" w:pos="0"/>
          <w:tab w:val="left" w:pos="142"/>
        </w:tabs>
        <w:spacing w:line="480" w:lineRule="auto"/>
        <w:rPr>
          <w:b/>
        </w:rPr>
      </w:pPr>
      <w:r w:rsidRPr="009222DD">
        <w:rPr>
          <w:b/>
        </w:rPr>
        <w:t>Prinsip :</w:t>
      </w:r>
    </w:p>
    <w:p w:rsidR="00FC1E2C" w:rsidRPr="009222DD" w:rsidRDefault="00FC1E2C" w:rsidP="00FC1E2C">
      <w:pPr>
        <w:tabs>
          <w:tab w:val="left" w:pos="567"/>
        </w:tabs>
        <w:spacing w:line="480" w:lineRule="auto"/>
      </w:pPr>
      <w:r w:rsidRPr="009222DD">
        <w:tab/>
        <w:t xml:space="preserve">Prinsip metode hitungan cawan adalah jika sel jasad renik yang masih hidup ditumbuhkan pada medium agar, maka sel jasad renik tersebut akan berkembang biak dan membentuk koloni yang dapat dilihat langsung dan dihitung dengan mata tanpa menggunakan mikroskop. </w:t>
      </w:r>
    </w:p>
    <w:p w:rsidR="00FC1E2C" w:rsidRPr="009222DD" w:rsidRDefault="00FC1E2C" w:rsidP="00FC1E2C">
      <w:pPr>
        <w:tabs>
          <w:tab w:val="left" w:pos="567"/>
        </w:tabs>
        <w:spacing w:line="480" w:lineRule="auto"/>
        <w:rPr>
          <w:b/>
        </w:rPr>
      </w:pPr>
      <w:r w:rsidRPr="009222DD">
        <w:rPr>
          <w:b/>
        </w:rPr>
        <w:t>Prosedur :</w:t>
      </w:r>
    </w:p>
    <w:p w:rsidR="00FC1E2C" w:rsidRPr="009222DD" w:rsidRDefault="00FC1E2C" w:rsidP="00FC1E2C">
      <w:pPr>
        <w:tabs>
          <w:tab w:val="left" w:pos="567"/>
        </w:tabs>
        <w:spacing w:line="480" w:lineRule="auto"/>
        <w:rPr>
          <w:lang w:val="en-US"/>
        </w:rPr>
      </w:pPr>
      <w:r w:rsidRPr="009222DD">
        <w:tab/>
        <w:t xml:space="preserve">Dalam metode hitungan cawan memerlukan perlakuan pengenceran sebelum ditumbuhkan pada medium agar di dalam cawan petri. Pengenceran biasanya dilakukan secara desimal yaitu 1:10, 1:100, 1:1000 dan seterusnya atau 1:100, 1:10000, 1:1000000 dan seterusnya. Larutan yang digunakan untuk pengenceran dapat berupa larutan buffer fosfat, 0,85% NaCl, atau larutan Ringer. Cara pemupukan dalam metode hitungan cawan dapat dilakukan dengan metode tuang, sejumlah sampel dari pengenceran yang dikehendaki dimasukan ke dalam cawan petri, kemudian ditambah agar cair steril yang telah didinginkan sebanyak </w:t>
      </w:r>
      <w:r w:rsidRPr="009222DD">
        <w:rPr>
          <w:lang w:val="en-US"/>
        </w:rPr>
        <w:t>10</w:t>
      </w:r>
      <w:r w:rsidRPr="009222DD">
        <w:t xml:space="preserve"> ml dan digoyangkan supaya sampel menyebar rata </w:t>
      </w:r>
    </w:p>
    <w:p w:rsidR="00FC1E2C" w:rsidRPr="009222DD" w:rsidRDefault="00FC1E2C" w:rsidP="00FC1E2C">
      <w:pPr>
        <w:tabs>
          <w:tab w:val="left" w:pos="567"/>
        </w:tabs>
        <w:spacing w:line="480" w:lineRule="auto"/>
        <w:rPr>
          <w:b/>
        </w:rPr>
      </w:pPr>
      <w:r w:rsidRPr="009222DD">
        <w:rPr>
          <w:b/>
        </w:rPr>
        <w:t xml:space="preserve">Perhitungan : </w:t>
      </w:r>
    </w:p>
    <w:p w:rsidR="00FC1E2C" w:rsidRPr="009222DD" w:rsidRDefault="00FC1E2C" w:rsidP="00FC1E2C">
      <w:pPr>
        <w:tabs>
          <w:tab w:val="left" w:pos="567"/>
        </w:tabs>
        <w:spacing w:line="480" w:lineRule="auto"/>
        <w:rPr>
          <w:lang w:val="en-US"/>
        </w:rPr>
      </w:pPr>
      <w:r w:rsidRPr="009222DD">
        <w:t xml:space="preserve">Koloni per ml atau per gr = Jumlah koloni per cawan x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Faktor Pengenceran</m:t>
            </m:r>
          </m:den>
        </m:f>
      </m:oMath>
    </w:p>
    <w:p w:rsidR="00DD6D80" w:rsidRPr="009222DD" w:rsidRDefault="00DD6D80" w:rsidP="00DD6D80">
      <w:pPr>
        <w:spacing w:line="480" w:lineRule="auto"/>
      </w:pPr>
      <w:r w:rsidRPr="009222DD">
        <w:t>Syarat :</w:t>
      </w:r>
    </w:p>
    <w:p w:rsidR="00DD6D80" w:rsidRPr="009222DD" w:rsidRDefault="00DD6D80" w:rsidP="00DD6D80">
      <w:pPr>
        <w:pStyle w:val="ListParagraph"/>
        <w:numPr>
          <w:ilvl w:val="0"/>
          <w:numId w:val="19"/>
        </w:numPr>
        <w:spacing w:line="480" w:lineRule="auto"/>
        <w:ind w:left="426"/>
      </w:pPr>
      <w:r w:rsidRPr="009222DD">
        <w:t>Jika ∑ koloni ≤ 30, maka ambil yang paling pekat</w:t>
      </w:r>
    </w:p>
    <w:p w:rsidR="00DD6D80" w:rsidRPr="009222DD" w:rsidRDefault="00DD6D80" w:rsidP="00DD6D80">
      <w:pPr>
        <w:pStyle w:val="ListParagraph"/>
        <w:numPr>
          <w:ilvl w:val="0"/>
          <w:numId w:val="19"/>
        </w:numPr>
        <w:spacing w:line="480" w:lineRule="auto"/>
        <w:ind w:left="426"/>
      </w:pPr>
      <w:r w:rsidRPr="009222DD">
        <w:t>Jika ∑ koloni 30 &lt; ∑ koloni &lt; 300, gunakan rumus :</w:t>
      </w:r>
    </w:p>
    <w:p w:rsidR="00DD6D80" w:rsidRPr="009222DD" w:rsidRDefault="00DD6D80" w:rsidP="00DD6D80">
      <w:pPr>
        <w:pStyle w:val="ListParagraph"/>
        <w:spacing w:line="480" w:lineRule="auto"/>
        <w:ind w:left="426"/>
      </w:pPr>
      <w:r w:rsidRPr="009222DD">
        <w:rPr>
          <w:rFonts w:eastAsiaTheme="minorEastAsia"/>
        </w:rPr>
        <w:lastRenderedPageBreak/>
        <w:t xml:space="preserve">A = </w:t>
      </w:r>
      <m:oMath>
        <m:f>
          <m:fPr>
            <m:ctrlPr>
              <w:rPr>
                <w:rFonts w:ascii="Cambria Math" w:hAnsi="Cambria Math"/>
                <w:i/>
              </w:rPr>
            </m:ctrlPr>
          </m:fPr>
          <m:num>
            <m:f>
              <m:fPr>
                <m:type m:val="lin"/>
                <m:ctrlPr>
                  <w:rPr>
                    <w:rFonts w:ascii="Cambria Math" w:hAnsi="Cambria Math"/>
                    <w:i/>
                  </w:rPr>
                </m:ctrlPr>
              </m:fPr>
              <m:num>
                <m:nary>
                  <m:naryPr>
                    <m:chr m:val="∑"/>
                    <m:subHide m:val="1"/>
                    <m:supHide m:val="1"/>
                    <m:ctrlPr>
                      <w:rPr>
                        <w:rFonts w:ascii="Cambria Math" w:hAnsi="Cambria Math"/>
                        <w:i/>
                      </w:rPr>
                    </m:ctrlPr>
                  </m:naryPr>
                  <m:sub/>
                  <m:sup/>
                  <m:e>
                    <m:r>
                      <w:rPr>
                        <w:rFonts w:ascii="Cambria Math" w:hAnsi="Cambria Math"/>
                      </w:rPr>
                      <m:t>Koloni</m:t>
                    </m:r>
                  </m:e>
                </m:nary>
              </m:num>
              <m:den>
                <m:r>
                  <w:rPr>
                    <w:rFonts w:ascii="Cambria Math" w:hAnsi="Cambria Math"/>
                  </w:rPr>
                  <m:t>Pengenceran Terbesar</m:t>
                </m:r>
              </m:den>
            </m:f>
          </m:num>
          <m:den>
            <m:f>
              <m:fPr>
                <m:type m:val="lin"/>
                <m:ctrlPr>
                  <w:rPr>
                    <w:rFonts w:ascii="Cambria Math" w:hAnsi="Cambria Math"/>
                    <w:i/>
                  </w:rPr>
                </m:ctrlPr>
              </m:fPr>
              <m:num>
                <m:nary>
                  <m:naryPr>
                    <m:chr m:val="∑"/>
                    <m:subHide m:val="1"/>
                    <m:supHide m:val="1"/>
                    <m:ctrlPr>
                      <w:rPr>
                        <w:rFonts w:ascii="Cambria Math" w:hAnsi="Cambria Math"/>
                        <w:i/>
                      </w:rPr>
                    </m:ctrlPr>
                  </m:naryPr>
                  <m:sub/>
                  <m:sup/>
                  <m:e>
                    <m:r>
                      <w:rPr>
                        <w:rFonts w:ascii="Cambria Math" w:hAnsi="Cambria Math"/>
                      </w:rPr>
                      <m:t>Koloni</m:t>
                    </m:r>
                  </m:e>
                </m:nary>
              </m:num>
              <m:den>
                <m:r>
                  <w:rPr>
                    <w:rFonts w:ascii="Cambria Math" w:hAnsi="Cambria Math"/>
                  </w:rPr>
                  <m:t>Pengenceran Terkecil</m:t>
                </m:r>
              </m:den>
            </m:f>
          </m:den>
        </m:f>
      </m:oMath>
    </w:p>
    <w:p w:rsidR="00DD6D80" w:rsidRPr="009222DD" w:rsidRDefault="00DD6D80" w:rsidP="00DD6D80">
      <w:pPr>
        <w:pStyle w:val="ListParagraph"/>
        <w:numPr>
          <w:ilvl w:val="0"/>
          <w:numId w:val="19"/>
        </w:numPr>
        <w:spacing w:line="480" w:lineRule="auto"/>
        <w:ind w:left="426"/>
      </w:pPr>
      <w:r w:rsidRPr="009222DD">
        <w:t>Jika ∑ koloni ≥ 300, maka ambil yang paling encer.</w:t>
      </w:r>
    </w:p>
    <w:p w:rsidR="00FC1E2C" w:rsidRPr="009222DD" w:rsidRDefault="00FC1A15" w:rsidP="00FC1E2C">
      <w:pPr>
        <w:tabs>
          <w:tab w:val="left" w:pos="567"/>
        </w:tabs>
        <w:spacing w:line="480" w:lineRule="auto"/>
        <w:rPr>
          <w:lang w:val="en-US"/>
        </w:rPr>
      </w:pPr>
      <w:r w:rsidRPr="009222DD">
        <w:rPr>
          <w:lang w:val="en-US"/>
        </w:rPr>
        <w:t xml:space="preserve">Contoh : </w:t>
      </w:r>
    </w:p>
    <w:tbl>
      <w:tblPr>
        <w:tblStyle w:val="TableGrid"/>
        <w:tblW w:w="0" w:type="auto"/>
        <w:jc w:val="center"/>
        <w:tblLayout w:type="fixed"/>
        <w:tblLook w:val="04A0" w:firstRow="1" w:lastRow="0" w:firstColumn="1" w:lastColumn="0" w:noHBand="0" w:noVBand="1"/>
      </w:tblPr>
      <w:tblGrid>
        <w:gridCol w:w="993"/>
        <w:gridCol w:w="992"/>
        <w:gridCol w:w="880"/>
        <w:gridCol w:w="2679"/>
      </w:tblGrid>
      <w:tr w:rsidR="00FC1A15" w:rsidRPr="009222DD" w:rsidTr="00D52E97">
        <w:trPr>
          <w:jc w:val="center"/>
        </w:trPr>
        <w:tc>
          <w:tcPr>
            <w:tcW w:w="993" w:type="dxa"/>
          </w:tcPr>
          <w:p w:rsidR="00FC1A15" w:rsidRPr="009222DD" w:rsidRDefault="00FC1A15" w:rsidP="00D52E97">
            <w:pPr>
              <w:spacing w:line="240" w:lineRule="auto"/>
              <w:jc w:val="center"/>
              <w:rPr>
                <w:vertAlign w:val="superscript"/>
                <w:lang w:val="en-US"/>
              </w:rPr>
            </w:pPr>
            <w:r w:rsidRPr="009222DD">
              <w:rPr>
                <w:lang w:val="en-US"/>
              </w:rPr>
              <w:t>10</w:t>
            </w:r>
            <w:r w:rsidRPr="009222DD">
              <w:rPr>
                <w:vertAlign w:val="superscript"/>
                <w:lang w:val="en-US"/>
              </w:rPr>
              <w:t>-1</w:t>
            </w:r>
          </w:p>
        </w:tc>
        <w:tc>
          <w:tcPr>
            <w:tcW w:w="992" w:type="dxa"/>
          </w:tcPr>
          <w:p w:rsidR="00FC1A15" w:rsidRPr="009222DD" w:rsidRDefault="00FC1A15" w:rsidP="00D52E97">
            <w:pPr>
              <w:spacing w:line="240" w:lineRule="auto"/>
              <w:jc w:val="center"/>
              <w:rPr>
                <w:vertAlign w:val="superscript"/>
                <w:lang w:val="en-US"/>
              </w:rPr>
            </w:pPr>
            <w:r w:rsidRPr="009222DD">
              <w:rPr>
                <w:lang w:val="en-US"/>
              </w:rPr>
              <w:t>10</w:t>
            </w:r>
            <w:r w:rsidRPr="009222DD">
              <w:rPr>
                <w:vertAlign w:val="superscript"/>
                <w:lang w:val="en-US"/>
              </w:rPr>
              <w:t>-2</w:t>
            </w:r>
          </w:p>
        </w:tc>
        <w:tc>
          <w:tcPr>
            <w:tcW w:w="880" w:type="dxa"/>
          </w:tcPr>
          <w:p w:rsidR="00FC1A15" w:rsidRPr="009222DD" w:rsidRDefault="00FC1A15" w:rsidP="00D52E97">
            <w:pPr>
              <w:spacing w:line="240" w:lineRule="auto"/>
              <w:jc w:val="center"/>
              <w:rPr>
                <w:vertAlign w:val="superscript"/>
                <w:lang w:val="en-US"/>
              </w:rPr>
            </w:pPr>
            <w:r w:rsidRPr="009222DD">
              <w:rPr>
                <w:lang w:val="en-US"/>
              </w:rPr>
              <w:t>10</w:t>
            </w:r>
            <w:r w:rsidRPr="009222DD">
              <w:rPr>
                <w:vertAlign w:val="superscript"/>
                <w:lang w:val="en-US"/>
              </w:rPr>
              <w:t>-3</w:t>
            </w:r>
          </w:p>
        </w:tc>
        <w:tc>
          <w:tcPr>
            <w:tcW w:w="2679" w:type="dxa"/>
          </w:tcPr>
          <w:p w:rsidR="00FC1A15" w:rsidRPr="009222DD" w:rsidRDefault="00FC1A15" w:rsidP="00D52E97">
            <w:pPr>
              <w:spacing w:line="240" w:lineRule="auto"/>
              <w:jc w:val="center"/>
              <w:rPr>
                <w:lang w:val="en-US"/>
              </w:rPr>
            </w:pPr>
            <w:r w:rsidRPr="009222DD">
              <w:rPr>
                <w:lang w:val="en-US"/>
              </w:rPr>
              <w:t xml:space="preserve">Hasil </w:t>
            </w:r>
          </w:p>
        </w:tc>
      </w:tr>
      <w:tr w:rsidR="00FC1A15" w:rsidRPr="009222DD" w:rsidTr="00D52E97">
        <w:trPr>
          <w:jc w:val="center"/>
        </w:trPr>
        <w:tc>
          <w:tcPr>
            <w:tcW w:w="993" w:type="dxa"/>
          </w:tcPr>
          <w:p w:rsidR="00FC1A15" w:rsidRPr="009222DD" w:rsidRDefault="00FC1A15" w:rsidP="00D52E97">
            <w:pPr>
              <w:spacing w:line="240" w:lineRule="auto"/>
              <w:jc w:val="center"/>
            </w:pPr>
            <w:r w:rsidRPr="009222DD">
              <w:t>82</w:t>
            </w:r>
          </w:p>
        </w:tc>
        <w:tc>
          <w:tcPr>
            <w:tcW w:w="992" w:type="dxa"/>
          </w:tcPr>
          <w:p w:rsidR="00FC1A15" w:rsidRPr="009222DD" w:rsidRDefault="00FC1A15" w:rsidP="00D52E97">
            <w:pPr>
              <w:spacing w:line="240" w:lineRule="auto"/>
              <w:jc w:val="center"/>
            </w:pPr>
            <w:r w:rsidRPr="009222DD">
              <w:t>61</w:t>
            </w:r>
          </w:p>
        </w:tc>
        <w:tc>
          <w:tcPr>
            <w:tcW w:w="880" w:type="dxa"/>
          </w:tcPr>
          <w:p w:rsidR="00FC1A15" w:rsidRPr="009222DD" w:rsidRDefault="00FC1A15" w:rsidP="00D52E97">
            <w:pPr>
              <w:spacing w:line="240" w:lineRule="auto"/>
              <w:jc w:val="center"/>
            </w:pPr>
            <w:r w:rsidRPr="009222DD">
              <w:t>19</w:t>
            </w:r>
          </w:p>
        </w:tc>
        <w:tc>
          <w:tcPr>
            <w:tcW w:w="2679" w:type="dxa"/>
          </w:tcPr>
          <w:p w:rsidR="00FC1A15" w:rsidRPr="009222DD" w:rsidRDefault="00FC1A15" w:rsidP="00D52E97">
            <w:pPr>
              <w:spacing w:line="240" w:lineRule="auto"/>
              <w:jc w:val="center"/>
            </w:pPr>
            <w:r w:rsidRPr="009222DD">
              <w:rPr>
                <w:lang w:val="en-US"/>
              </w:rPr>
              <w:t>8,20x 10</w:t>
            </w:r>
            <w:r w:rsidRPr="009222DD">
              <w:rPr>
                <w:vertAlign w:val="superscript"/>
                <w:lang w:val="en-US"/>
              </w:rPr>
              <w:t>2</w:t>
            </w:r>
          </w:p>
        </w:tc>
      </w:tr>
    </w:tbl>
    <w:p w:rsidR="00FC1A15" w:rsidRPr="009222DD" w:rsidRDefault="00FC1A15" w:rsidP="00FC1E2C">
      <w:pPr>
        <w:tabs>
          <w:tab w:val="left" w:pos="567"/>
        </w:tabs>
        <w:spacing w:line="480" w:lineRule="auto"/>
        <w:rPr>
          <w:lang w:val="en-US"/>
        </w:rPr>
      </w:pPr>
    </w:p>
    <w:p w:rsidR="00FC1A15" w:rsidRPr="009222DD" w:rsidRDefault="00FC1A15" w:rsidP="00FC1E2C">
      <w:pPr>
        <w:tabs>
          <w:tab w:val="left" w:pos="567"/>
        </w:tabs>
        <w:spacing w:line="480" w:lineRule="auto"/>
        <w:rPr>
          <w:lang w:val="en-US"/>
        </w:rPr>
      </w:pPr>
    </w:p>
    <w:p w:rsidR="00E326FC" w:rsidRPr="009222DD" w:rsidRDefault="00E326FC" w:rsidP="00FC1E2C">
      <w:pPr>
        <w:tabs>
          <w:tab w:val="left" w:pos="567"/>
        </w:tabs>
        <w:spacing w:line="480" w:lineRule="auto"/>
        <w:rPr>
          <w:lang w:val="en-US"/>
        </w:rPr>
      </w:pPr>
    </w:p>
    <w:p w:rsidR="00CE45BD" w:rsidRPr="009222DD" w:rsidRDefault="00CE45BD"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BB0015" w:rsidRPr="009222DD" w:rsidRDefault="00BB0015" w:rsidP="00FC1E2C">
      <w:pPr>
        <w:spacing w:line="480" w:lineRule="auto"/>
        <w:rPr>
          <w:lang w:val="en-US"/>
        </w:rPr>
      </w:pPr>
    </w:p>
    <w:p w:rsidR="00FC1A15" w:rsidRPr="009222DD" w:rsidRDefault="00FC1A15" w:rsidP="00FC1E2C">
      <w:pPr>
        <w:spacing w:line="480" w:lineRule="auto"/>
        <w:rPr>
          <w:lang w:val="en-US"/>
        </w:rPr>
      </w:pPr>
    </w:p>
    <w:p w:rsidR="00FC1E2C" w:rsidRPr="009222DD" w:rsidRDefault="00FC1E2C" w:rsidP="00FC1E2C">
      <w:pPr>
        <w:spacing w:line="480" w:lineRule="auto"/>
        <w:rPr>
          <w:b/>
          <w:lang w:val="en-US"/>
        </w:rPr>
      </w:pPr>
      <w:r w:rsidRPr="009222DD">
        <w:rPr>
          <w:b/>
        </w:rPr>
        <w:lastRenderedPageBreak/>
        <w:t>Lampiran</w:t>
      </w:r>
      <w:r w:rsidRPr="009222DD">
        <w:rPr>
          <w:b/>
          <w:lang w:val="en-US"/>
        </w:rPr>
        <w:t xml:space="preserve"> 4. </w:t>
      </w:r>
      <w:r w:rsidRPr="009222DD">
        <w:rPr>
          <w:b/>
        </w:rPr>
        <w:t xml:space="preserve"> Formulir Uji Organoleptik </w:t>
      </w:r>
    </w:p>
    <w:p w:rsidR="00FC1E2C" w:rsidRPr="009222DD" w:rsidRDefault="00FC1E2C" w:rsidP="00FC1E2C">
      <w:pPr>
        <w:spacing w:line="480" w:lineRule="auto"/>
        <w:jc w:val="center"/>
      </w:pPr>
      <w:r w:rsidRPr="009222DD">
        <w:t>Uji Mutu Hedonik</w:t>
      </w:r>
    </w:p>
    <w:p w:rsidR="00FC1E2C" w:rsidRPr="009222DD" w:rsidRDefault="00FC1E2C" w:rsidP="00FC1E2C">
      <w:pPr>
        <w:spacing w:line="480" w:lineRule="auto"/>
      </w:pPr>
      <w:r w:rsidRPr="009222DD">
        <w:t xml:space="preserve">Sampel </w:t>
      </w:r>
      <w:r w:rsidRPr="009222DD">
        <w:tab/>
      </w:r>
      <w:r w:rsidRPr="009222DD">
        <w:tab/>
        <w:t>: Daging ayam</w:t>
      </w:r>
    </w:p>
    <w:p w:rsidR="00FC1E2C" w:rsidRPr="009222DD" w:rsidRDefault="00FC1E2C" w:rsidP="00FC1E2C">
      <w:pPr>
        <w:spacing w:line="480" w:lineRule="auto"/>
      </w:pPr>
      <w:r w:rsidRPr="009222DD">
        <w:t>Nama Panelis</w:t>
      </w:r>
      <w:r w:rsidRPr="009222DD">
        <w:tab/>
      </w:r>
      <w:r w:rsidRPr="009222DD">
        <w:tab/>
        <w:t>:</w:t>
      </w:r>
    </w:p>
    <w:p w:rsidR="00FC1E2C" w:rsidRPr="009222DD" w:rsidRDefault="00FC1E2C" w:rsidP="00FC1E2C">
      <w:pPr>
        <w:spacing w:line="480" w:lineRule="auto"/>
      </w:pPr>
      <w:r w:rsidRPr="009222DD">
        <w:t xml:space="preserve">Tanggal Pengujian </w:t>
      </w:r>
      <w:r w:rsidRPr="009222DD">
        <w:tab/>
        <w:t>:</w:t>
      </w:r>
    </w:p>
    <w:p w:rsidR="00FC1E2C" w:rsidRPr="009222DD" w:rsidRDefault="00FC1E2C" w:rsidP="00FC1E2C">
      <w:pPr>
        <w:spacing w:line="480" w:lineRule="auto"/>
        <w:rPr>
          <w:lang w:val="en-US"/>
        </w:rPr>
      </w:pPr>
      <w:r w:rsidRPr="009222DD">
        <w:t xml:space="preserve">Intruksi  </w:t>
      </w:r>
      <w:r w:rsidRPr="009222DD">
        <w:tab/>
      </w:r>
      <w:r w:rsidRPr="009222DD">
        <w:tab/>
        <w:t xml:space="preserve">: </w:t>
      </w:r>
    </w:p>
    <w:p w:rsidR="00FC1E2C" w:rsidRPr="009222DD" w:rsidRDefault="00FC1E2C" w:rsidP="00FC1E2C">
      <w:pPr>
        <w:spacing w:line="480" w:lineRule="auto"/>
      </w:pPr>
      <w:r w:rsidRPr="009222DD">
        <w:t>Berikan penilaian dengan memberikan penilaian dengan keterangan untuk masing-masing atribut. Penilaian bersifat mutu hedonik dengan skala penilaian :</w:t>
      </w:r>
    </w:p>
    <w:p w:rsidR="00FC1E2C" w:rsidRPr="009222DD" w:rsidRDefault="00FC1E2C" w:rsidP="00FC1E2C">
      <w:pPr>
        <w:spacing w:line="480" w:lineRule="auto"/>
        <w:rPr>
          <w:lang w:val="en-US"/>
        </w:rPr>
      </w:pPr>
      <w:r w:rsidRPr="009222DD">
        <w:t xml:space="preserve">Aroma </w:t>
      </w:r>
      <w:r w:rsidRPr="009222DD">
        <w:tab/>
      </w:r>
      <w:r w:rsidRPr="009222DD">
        <w:tab/>
      </w:r>
      <w:r w:rsidRPr="009222DD">
        <w:tab/>
      </w:r>
      <w:r w:rsidRPr="009222DD">
        <w:tab/>
      </w:r>
      <w:r w:rsidRPr="009222DD">
        <w:tab/>
        <w:t>Warna</w:t>
      </w:r>
      <w:r w:rsidRPr="009222DD">
        <w:tab/>
      </w:r>
      <w:r w:rsidRPr="009222DD">
        <w:tab/>
      </w:r>
      <w:r w:rsidRPr="009222DD">
        <w:tab/>
      </w:r>
      <w:r w:rsidRPr="009222DD">
        <w:tab/>
      </w:r>
      <w:r w:rsidRPr="009222DD">
        <w:rPr>
          <w:lang w:val="en-US"/>
        </w:rPr>
        <w:t>Rasa</w:t>
      </w:r>
    </w:p>
    <w:p w:rsidR="00FC1E2C" w:rsidRPr="009222DD" w:rsidRDefault="00FC1E2C" w:rsidP="00FC1E2C">
      <w:pPr>
        <w:spacing w:line="480" w:lineRule="auto"/>
        <w:rPr>
          <w:lang w:val="en-US"/>
        </w:rPr>
      </w:pPr>
      <w:r w:rsidRPr="009222DD">
        <w:t>1 = Sangat tidak berbau asap     1 = Sangat tidak pucat      1 = Sanga</w:t>
      </w:r>
      <w:r w:rsidRPr="009222DD">
        <w:rPr>
          <w:lang w:val="en-US"/>
        </w:rPr>
        <w:t xml:space="preserve"> </w:t>
      </w:r>
      <w:r w:rsidRPr="009222DD">
        <w:t>t</w:t>
      </w:r>
      <w:r w:rsidRPr="009222DD">
        <w:rPr>
          <w:lang w:val="en-US"/>
        </w:rPr>
        <w:t>idak</w:t>
      </w:r>
      <w:r w:rsidRPr="009222DD">
        <w:t xml:space="preserve"> berasa </w:t>
      </w:r>
      <w:r w:rsidRPr="009222DD">
        <w:rPr>
          <w:lang w:val="en-US"/>
        </w:rPr>
        <w:tab/>
      </w:r>
      <w:r w:rsidRPr="009222DD">
        <w:rPr>
          <w:lang w:val="en-US"/>
        </w:rPr>
        <w:tab/>
      </w:r>
      <w:r w:rsidRPr="009222DD">
        <w:rPr>
          <w:lang w:val="en-US"/>
        </w:rPr>
        <w:tab/>
      </w:r>
      <w:r w:rsidRPr="009222DD">
        <w:rPr>
          <w:lang w:val="en-US"/>
        </w:rPr>
        <w:tab/>
      </w:r>
      <w:r w:rsidRPr="009222DD">
        <w:rPr>
          <w:lang w:val="en-US"/>
        </w:rPr>
        <w:tab/>
      </w:r>
      <w:r w:rsidRPr="009222DD">
        <w:rPr>
          <w:lang w:val="en-US"/>
        </w:rPr>
        <w:tab/>
      </w:r>
      <w:r w:rsidRPr="009222DD">
        <w:rPr>
          <w:lang w:val="en-US"/>
        </w:rPr>
        <w:tab/>
      </w:r>
      <w:r w:rsidRPr="009222DD">
        <w:rPr>
          <w:lang w:val="en-US"/>
        </w:rPr>
        <w:tab/>
      </w:r>
      <w:r w:rsidRPr="009222DD">
        <w:rPr>
          <w:lang w:val="en-US"/>
        </w:rPr>
        <w:tab/>
        <w:t xml:space="preserve">     </w:t>
      </w:r>
      <w:r w:rsidRPr="009222DD">
        <w:t>asap</w:t>
      </w:r>
    </w:p>
    <w:p w:rsidR="00FC1E2C" w:rsidRPr="009222DD" w:rsidRDefault="00FC1E2C" w:rsidP="00FC1E2C">
      <w:pPr>
        <w:spacing w:line="480" w:lineRule="auto"/>
      </w:pPr>
      <w:r w:rsidRPr="009222DD">
        <w:t xml:space="preserve">2 = Tidak berbau asap      </w:t>
      </w:r>
      <w:r w:rsidRPr="009222DD">
        <w:tab/>
        <w:t xml:space="preserve">   2 = Tidak pucat</w:t>
      </w:r>
      <w:r w:rsidRPr="009222DD">
        <w:tab/>
      </w:r>
      <w:r w:rsidRPr="009222DD">
        <w:rPr>
          <w:lang w:val="en-US"/>
        </w:rPr>
        <w:t xml:space="preserve">       </w:t>
      </w:r>
      <w:r w:rsidRPr="009222DD">
        <w:t xml:space="preserve"> 2 = </w:t>
      </w:r>
      <w:r w:rsidRPr="009222DD">
        <w:rPr>
          <w:lang w:val="en-US"/>
        </w:rPr>
        <w:t>B</w:t>
      </w:r>
      <w:r w:rsidRPr="009222DD">
        <w:t>erasa asap</w:t>
      </w:r>
    </w:p>
    <w:p w:rsidR="00DD6D80" w:rsidRPr="009222DD" w:rsidRDefault="00FC1E2C" w:rsidP="00FC1E2C">
      <w:pPr>
        <w:spacing w:line="480" w:lineRule="auto"/>
        <w:rPr>
          <w:sz w:val="20"/>
          <w:lang w:val="en-US"/>
        </w:rPr>
      </w:pPr>
      <w:r w:rsidRPr="009222DD">
        <w:t>3 = Agak tidak berbau asap</w:t>
      </w:r>
      <w:r w:rsidRPr="009222DD">
        <w:tab/>
        <w:t xml:space="preserve">   3 = Agak tidak pucat       </w:t>
      </w:r>
      <w:r w:rsidRPr="009222DD">
        <w:rPr>
          <w:lang w:val="en-US"/>
        </w:rPr>
        <w:t xml:space="preserve"> </w:t>
      </w:r>
      <w:r w:rsidRPr="009222DD">
        <w:t xml:space="preserve"> 3 = Agak</w:t>
      </w:r>
      <w:r w:rsidRPr="009222DD">
        <w:rPr>
          <w:lang w:val="en-US"/>
        </w:rPr>
        <w:t xml:space="preserve"> tidak</w:t>
      </w:r>
      <w:r w:rsidRPr="009222DD">
        <w:t xml:space="preserve"> berasa asap</w:t>
      </w:r>
    </w:p>
    <w:p w:rsidR="00FC1E2C" w:rsidRPr="009222DD" w:rsidRDefault="00DD6D80" w:rsidP="00FC1E2C">
      <w:pPr>
        <w:spacing w:line="480" w:lineRule="auto"/>
      </w:pPr>
      <w:r w:rsidRPr="009222DD">
        <w:t>4</w:t>
      </w:r>
      <w:r w:rsidRPr="009222DD">
        <w:rPr>
          <w:lang w:val="en-US"/>
        </w:rPr>
        <w:t xml:space="preserve">= </w:t>
      </w:r>
      <w:r w:rsidR="00FC1E2C" w:rsidRPr="009222DD">
        <w:t xml:space="preserve">Agak berbau asap </w:t>
      </w:r>
      <w:r w:rsidR="00FC1E2C" w:rsidRPr="009222DD">
        <w:tab/>
      </w:r>
      <w:r w:rsidR="00FC1E2C" w:rsidRPr="009222DD">
        <w:tab/>
        <w:t xml:space="preserve">   4= Agak pucat </w:t>
      </w:r>
      <w:r w:rsidR="00FC1E2C" w:rsidRPr="009222DD">
        <w:tab/>
      </w:r>
      <w:r w:rsidR="00FC1E2C" w:rsidRPr="009222DD">
        <w:rPr>
          <w:lang w:val="en-US"/>
        </w:rPr>
        <w:t xml:space="preserve">       </w:t>
      </w:r>
      <w:r w:rsidR="00FC1E2C" w:rsidRPr="009222DD">
        <w:t xml:space="preserve"> 4= Agak berasa asap</w:t>
      </w:r>
    </w:p>
    <w:p w:rsidR="00FC1E2C" w:rsidRPr="009222DD" w:rsidRDefault="00FC1E2C" w:rsidP="00FC1E2C">
      <w:pPr>
        <w:spacing w:line="480" w:lineRule="auto"/>
      </w:pPr>
      <w:r w:rsidRPr="009222DD">
        <w:t>5 = Berbau asap</w:t>
      </w:r>
      <w:r w:rsidRPr="009222DD">
        <w:tab/>
      </w:r>
      <w:r w:rsidRPr="009222DD">
        <w:tab/>
        <w:t xml:space="preserve">   5 = Pucat </w:t>
      </w:r>
      <w:r w:rsidRPr="009222DD">
        <w:tab/>
      </w:r>
      <w:r w:rsidRPr="009222DD">
        <w:tab/>
        <w:t xml:space="preserve">        5 = </w:t>
      </w:r>
      <w:r w:rsidRPr="009222DD">
        <w:rPr>
          <w:lang w:val="en-US"/>
        </w:rPr>
        <w:t>B</w:t>
      </w:r>
      <w:r w:rsidRPr="009222DD">
        <w:t>erasa asap</w:t>
      </w:r>
    </w:p>
    <w:p w:rsidR="00FC1E2C" w:rsidRPr="009222DD" w:rsidRDefault="00FC1E2C" w:rsidP="00FC1E2C">
      <w:pPr>
        <w:rPr>
          <w:lang w:val="en-US"/>
        </w:rPr>
      </w:pPr>
      <w:r w:rsidRPr="009222DD">
        <w:t xml:space="preserve">6 = Sangat berbau asap </w:t>
      </w:r>
      <w:r w:rsidRPr="009222DD">
        <w:tab/>
        <w:t xml:space="preserve">   6 = Sangat pucat </w:t>
      </w:r>
      <w:r w:rsidRPr="009222DD">
        <w:tab/>
        <w:t xml:space="preserve">        6 = </w:t>
      </w:r>
      <w:r w:rsidRPr="009222DD">
        <w:rPr>
          <w:lang w:val="en-US"/>
        </w:rPr>
        <w:t>Sangat b</w:t>
      </w:r>
      <w:r w:rsidRPr="009222DD">
        <w:t>erasa asap</w:t>
      </w:r>
    </w:p>
    <w:p w:rsidR="00752F6E" w:rsidRPr="009222DD" w:rsidRDefault="00752F6E" w:rsidP="00FC1E2C">
      <w:pPr>
        <w:rPr>
          <w:lang w:val="en-US"/>
        </w:rPr>
      </w:pPr>
    </w:p>
    <w:tbl>
      <w:tblPr>
        <w:tblStyle w:val="TableGrid"/>
        <w:tblW w:w="0" w:type="auto"/>
        <w:tblInd w:w="108" w:type="dxa"/>
        <w:tblLook w:val="04A0" w:firstRow="1" w:lastRow="0" w:firstColumn="1" w:lastColumn="0" w:noHBand="0" w:noVBand="1"/>
      </w:tblPr>
      <w:tblGrid>
        <w:gridCol w:w="2013"/>
        <w:gridCol w:w="2122"/>
        <w:gridCol w:w="2122"/>
        <w:gridCol w:w="2122"/>
      </w:tblGrid>
      <w:tr w:rsidR="00FC1E2C" w:rsidRPr="009222DD" w:rsidTr="00435265">
        <w:tc>
          <w:tcPr>
            <w:tcW w:w="2013" w:type="dxa"/>
          </w:tcPr>
          <w:p w:rsidR="00FC1E2C" w:rsidRPr="009222DD" w:rsidRDefault="00FC1E2C" w:rsidP="00435265">
            <w:r w:rsidRPr="009222DD">
              <w:t xml:space="preserve">Kode </w:t>
            </w:r>
          </w:p>
        </w:tc>
        <w:tc>
          <w:tcPr>
            <w:tcW w:w="2122" w:type="dxa"/>
          </w:tcPr>
          <w:p w:rsidR="00FC1E2C" w:rsidRPr="009222DD" w:rsidRDefault="00FC1E2C" w:rsidP="00435265">
            <w:r w:rsidRPr="009222DD">
              <w:t>Aroma</w:t>
            </w:r>
          </w:p>
        </w:tc>
        <w:tc>
          <w:tcPr>
            <w:tcW w:w="2122" w:type="dxa"/>
          </w:tcPr>
          <w:p w:rsidR="00FC1E2C" w:rsidRPr="009222DD" w:rsidRDefault="00FC1E2C" w:rsidP="00435265">
            <w:r w:rsidRPr="009222DD">
              <w:t xml:space="preserve">Warna </w:t>
            </w:r>
          </w:p>
        </w:tc>
        <w:tc>
          <w:tcPr>
            <w:tcW w:w="2122" w:type="dxa"/>
          </w:tcPr>
          <w:p w:rsidR="00FC1E2C" w:rsidRPr="009222DD" w:rsidRDefault="00FC1E2C" w:rsidP="00435265">
            <w:pPr>
              <w:rPr>
                <w:lang w:val="en-US"/>
              </w:rPr>
            </w:pPr>
            <w:r w:rsidRPr="009222DD">
              <w:rPr>
                <w:lang w:val="en-US"/>
              </w:rPr>
              <w:t xml:space="preserve">Rasa </w:t>
            </w:r>
          </w:p>
        </w:tc>
      </w:tr>
      <w:tr w:rsidR="00FC1E2C" w:rsidRPr="009222DD" w:rsidTr="00435265">
        <w:tc>
          <w:tcPr>
            <w:tcW w:w="2013" w:type="dxa"/>
          </w:tcPr>
          <w:p w:rsidR="00FC1E2C" w:rsidRPr="009222DD" w:rsidRDefault="00FC1E2C" w:rsidP="00435265"/>
        </w:tc>
        <w:tc>
          <w:tcPr>
            <w:tcW w:w="2122" w:type="dxa"/>
          </w:tcPr>
          <w:p w:rsidR="00FC1E2C" w:rsidRPr="009222DD" w:rsidRDefault="00FC1E2C" w:rsidP="00435265"/>
        </w:tc>
        <w:tc>
          <w:tcPr>
            <w:tcW w:w="2122" w:type="dxa"/>
          </w:tcPr>
          <w:p w:rsidR="00FC1E2C" w:rsidRPr="009222DD" w:rsidRDefault="00FC1E2C" w:rsidP="00435265"/>
        </w:tc>
        <w:tc>
          <w:tcPr>
            <w:tcW w:w="2122" w:type="dxa"/>
          </w:tcPr>
          <w:p w:rsidR="00FC1E2C" w:rsidRPr="009222DD" w:rsidRDefault="00FC1E2C" w:rsidP="00435265"/>
        </w:tc>
      </w:tr>
      <w:tr w:rsidR="00FC1E2C" w:rsidRPr="009222DD" w:rsidTr="00435265">
        <w:tc>
          <w:tcPr>
            <w:tcW w:w="2013" w:type="dxa"/>
          </w:tcPr>
          <w:p w:rsidR="00FC1E2C" w:rsidRPr="009222DD" w:rsidRDefault="00FC1E2C" w:rsidP="00435265"/>
        </w:tc>
        <w:tc>
          <w:tcPr>
            <w:tcW w:w="2122" w:type="dxa"/>
          </w:tcPr>
          <w:p w:rsidR="00FC1E2C" w:rsidRPr="009222DD" w:rsidRDefault="00FC1E2C" w:rsidP="00435265"/>
        </w:tc>
        <w:tc>
          <w:tcPr>
            <w:tcW w:w="2122" w:type="dxa"/>
          </w:tcPr>
          <w:p w:rsidR="00FC1E2C" w:rsidRPr="009222DD" w:rsidRDefault="00FC1E2C" w:rsidP="00435265"/>
        </w:tc>
        <w:tc>
          <w:tcPr>
            <w:tcW w:w="2122" w:type="dxa"/>
          </w:tcPr>
          <w:p w:rsidR="00FC1E2C" w:rsidRPr="009222DD" w:rsidRDefault="00FC1E2C" w:rsidP="00435265"/>
        </w:tc>
      </w:tr>
      <w:tr w:rsidR="00752F6E" w:rsidRPr="009222DD" w:rsidTr="00435265">
        <w:tc>
          <w:tcPr>
            <w:tcW w:w="2013" w:type="dxa"/>
          </w:tcPr>
          <w:p w:rsidR="00752F6E" w:rsidRPr="009222DD" w:rsidRDefault="00752F6E" w:rsidP="00435265"/>
        </w:tc>
        <w:tc>
          <w:tcPr>
            <w:tcW w:w="2122" w:type="dxa"/>
          </w:tcPr>
          <w:p w:rsidR="00752F6E" w:rsidRPr="009222DD" w:rsidRDefault="00752F6E" w:rsidP="00435265"/>
        </w:tc>
        <w:tc>
          <w:tcPr>
            <w:tcW w:w="2122" w:type="dxa"/>
          </w:tcPr>
          <w:p w:rsidR="00752F6E" w:rsidRPr="009222DD" w:rsidRDefault="00752F6E" w:rsidP="00435265"/>
        </w:tc>
        <w:tc>
          <w:tcPr>
            <w:tcW w:w="2122" w:type="dxa"/>
          </w:tcPr>
          <w:p w:rsidR="00752F6E" w:rsidRPr="009222DD" w:rsidRDefault="00752F6E" w:rsidP="00435265"/>
        </w:tc>
      </w:tr>
      <w:tr w:rsidR="00752F6E" w:rsidRPr="009222DD" w:rsidTr="00435265">
        <w:tc>
          <w:tcPr>
            <w:tcW w:w="2013" w:type="dxa"/>
          </w:tcPr>
          <w:p w:rsidR="00752F6E" w:rsidRPr="009222DD" w:rsidRDefault="00752F6E" w:rsidP="00435265"/>
        </w:tc>
        <w:tc>
          <w:tcPr>
            <w:tcW w:w="2122" w:type="dxa"/>
          </w:tcPr>
          <w:p w:rsidR="00752F6E" w:rsidRPr="009222DD" w:rsidRDefault="00752F6E" w:rsidP="00435265"/>
        </w:tc>
        <w:tc>
          <w:tcPr>
            <w:tcW w:w="2122" w:type="dxa"/>
          </w:tcPr>
          <w:p w:rsidR="00752F6E" w:rsidRPr="009222DD" w:rsidRDefault="00752F6E" w:rsidP="00435265"/>
        </w:tc>
        <w:tc>
          <w:tcPr>
            <w:tcW w:w="2122" w:type="dxa"/>
          </w:tcPr>
          <w:p w:rsidR="00752F6E" w:rsidRPr="009222DD" w:rsidRDefault="00752F6E" w:rsidP="00435265"/>
        </w:tc>
      </w:tr>
      <w:tr w:rsidR="00752F6E" w:rsidRPr="009222DD" w:rsidTr="00435265">
        <w:tc>
          <w:tcPr>
            <w:tcW w:w="2013" w:type="dxa"/>
          </w:tcPr>
          <w:p w:rsidR="00752F6E" w:rsidRPr="009222DD" w:rsidRDefault="00752F6E" w:rsidP="00435265"/>
        </w:tc>
        <w:tc>
          <w:tcPr>
            <w:tcW w:w="2122" w:type="dxa"/>
          </w:tcPr>
          <w:p w:rsidR="00752F6E" w:rsidRPr="009222DD" w:rsidRDefault="00752F6E" w:rsidP="00435265"/>
        </w:tc>
        <w:tc>
          <w:tcPr>
            <w:tcW w:w="2122" w:type="dxa"/>
          </w:tcPr>
          <w:p w:rsidR="00752F6E" w:rsidRPr="009222DD" w:rsidRDefault="00752F6E" w:rsidP="00435265"/>
        </w:tc>
        <w:tc>
          <w:tcPr>
            <w:tcW w:w="2122" w:type="dxa"/>
          </w:tcPr>
          <w:p w:rsidR="00752F6E" w:rsidRPr="009222DD" w:rsidRDefault="00752F6E" w:rsidP="00435265"/>
        </w:tc>
      </w:tr>
    </w:tbl>
    <w:p w:rsidR="007844B1" w:rsidRPr="009222DD" w:rsidRDefault="007844B1" w:rsidP="007844B1">
      <w:pPr>
        <w:spacing w:line="480" w:lineRule="auto"/>
        <w:rPr>
          <w:b/>
          <w:i/>
          <w:lang w:val="en-US"/>
        </w:rPr>
      </w:pPr>
      <w:r w:rsidRPr="009222DD">
        <w:rPr>
          <w:b/>
          <w:lang w:val="en-US"/>
        </w:rPr>
        <w:lastRenderedPageBreak/>
        <w:t xml:space="preserve">Lampiran 5. </w:t>
      </w:r>
      <w:r w:rsidR="00AC7103" w:rsidRPr="009222DD">
        <w:rPr>
          <w:b/>
          <w:lang w:val="en-US"/>
        </w:rPr>
        <w:t xml:space="preserve">Prosedur </w:t>
      </w:r>
      <w:r w:rsidRPr="009222DD">
        <w:rPr>
          <w:b/>
          <w:lang w:val="en-US"/>
        </w:rPr>
        <w:t xml:space="preserve">Pengujian Bakteri </w:t>
      </w:r>
      <w:r w:rsidRPr="009222DD">
        <w:rPr>
          <w:b/>
          <w:i/>
          <w:lang w:val="en-US"/>
        </w:rPr>
        <w:t>Escherichia coli</w:t>
      </w:r>
      <w:r w:rsidR="00F44777" w:rsidRPr="009222DD">
        <w:rPr>
          <w:b/>
          <w:i/>
          <w:lang w:val="en-US"/>
        </w:rPr>
        <w:t xml:space="preserve"> </w:t>
      </w:r>
      <w:r w:rsidR="00F44777" w:rsidRPr="009222DD">
        <w:rPr>
          <w:b/>
          <w:lang w:val="en-US"/>
        </w:rPr>
        <w:t>(SNI,2008)</w:t>
      </w:r>
    </w:p>
    <w:p w:rsidR="007844B1" w:rsidRPr="009222DD" w:rsidRDefault="007844B1" w:rsidP="007844B1">
      <w:pPr>
        <w:spacing w:line="480" w:lineRule="auto"/>
        <w:rPr>
          <w:color w:val="FFFFFF"/>
          <w:shd w:val="clear" w:color="auto" w:fill="000000"/>
        </w:rPr>
      </w:pPr>
      <w:r w:rsidRPr="009222DD">
        <w:rPr>
          <w:b/>
          <w:lang w:val="en-US"/>
        </w:rPr>
        <w:tab/>
      </w:r>
      <w:r w:rsidRPr="009222DD">
        <w:rPr>
          <w:lang w:val="en-US"/>
        </w:rPr>
        <w:t xml:space="preserve">Prinsip pengujian </w:t>
      </w:r>
      <w:r w:rsidRPr="009222DD">
        <w:rPr>
          <w:i/>
          <w:lang w:val="en-US"/>
        </w:rPr>
        <w:t>E.coli</w:t>
      </w:r>
      <w:r w:rsidRPr="009222DD">
        <w:rPr>
          <w:lang w:val="en-US"/>
        </w:rPr>
        <w:t xml:space="preserve"> yaitu berdasarkan pertumbuhan </w:t>
      </w:r>
      <w:r w:rsidRPr="009222DD">
        <w:rPr>
          <w:i/>
          <w:lang w:val="en-US"/>
        </w:rPr>
        <w:t>E.coli</w:t>
      </w:r>
      <w:r w:rsidRPr="009222DD">
        <w:rPr>
          <w:lang w:val="en-US"/>
        </w:rPr>
        <w:t xml:space="preserve"> yang ditandai oleh terbentuknya gas didalam tabung durham setelah diinkubasi dalam perbenihan yang cocok pada suhu 44</w:t>
      </w:r>
      <w:r w:rsidRPr="009222DD">
        <w:rPr>
          <w:vertAlign w:val="superscript"/>
          <w:lang w:val="en-US"/>
        </w:rPr>
        <w:t>o</w:t>
      </w:r>
      <w:r w:rsidRPr="009222DD">
        <w:rPr>
          <w:lang w:val="en-US"/>
        </w:rPr>
        <w:t>C selama 48 jam,yang di ikuti oleh uji biokimia dan selanjutnya dirujuk pada tabel APM.</w:t>
      </w:r>
    </w:p>
    <w:p w:rsidR="007844B1" w:rsidRPr="009222DD" w:rsidRDefault="007844B1" w:rsidP="007844B1">
      <w:pPr>
        <w:spacing w:line="480" w:lineRule="auto"/>
        <w:rPr>
          <w:lang w:val="en-US"/>
        </w:rPr>
      </w:pPr>
      <w:r w:rsidRPr="009222DD">
        <w:rPr>
          <w:lang w:val="en-US"/>
        </w:rPr>
        <w:t xml:space="preserve">Prosedur pengujian </w:t>
      </w:r>
      <w:r w:rsidRPr="009222DD">
        <w:rPr>
          <w:i/>
          <w:lang w:val="en-US"/>
        </w:rPr>
        <w:t>E.coli</w:t>
      </w:r>
      <w:r w:rsidRPr="009222DD">
        <w:rPr>
          <w:lang w:val="en-US"/>
        </w:rPr>
        <w:t xml:space="preserve"> sebagai berikut :</w:t>
      </w:r>
    </w:p>
    <w:p w:rsidR="007844B1" w:rsidRPr="009222DD" w:rsidRDefault="007844B1" w:rsidP="007844B1">
      <w:pPr>
        <w:spacing w:line="480" w:lineRule="auto"/>
        <w:ind w:left="270" w:hanging="270"/>
        <w:rPr>
          <w:lang w:val="en-US"/>
        </w:rPr>
      </w:pPr>
      <w:r w:rsidRPr="009222DD">
        <w:rPr>
          <w:lang w:val="en-US"/>
        </w:rPr>
        <w:t xml:space="preserve">a) </w:t>
      </w:r>
      <w:r w:rsidRPr="009222DD">
        <w:t>Masukkan 1 sengkelit biakan yang positif gas pada LB dan pengujian APM bakteri Coliform kedalam tabung berisi E.C Broth yang di dalamnya terdapat tabung durham terbalik.</w:t>
      </w:r>
    </w:p>
    <w:p w:rsidR="007844B1" w:rsidRPr="009222DD" w:rsidRDefault="007844B1" w:rsidP="007844B1">
      <w:pPr>
        <w:spacing w:line="480" w:lineRule="auto"/>
        <w:rPr>
          <w:rFonts w:eastAsia="Times New Roman"/>
          <w:color w:val="000000"/>
          <w:sz w:val="20"/>
          <w:szCs w:val="20"/>
          <w:lang w:val="en-US"/>
        </w:rPr>
      </w:pPr>
      <w:r w:rsidRPr="009222DD">
        <w:rPr>
          <w:rFonts w:eastAsia="Times New Roman"/>
          <w:color w:val="000000"/>
        </w:rPr>
        <w:t>b) Inkubasikan dalam penangas air pada suhu 45</w:t>
      </w:r>
      <w:r w:rsidRPr="009222DD">
        <w:rPr>
          <w:rFonts w:eastAsia="Times New Roman"/>
          <w:color w:val="000000"/>
          <w:vertAlign w:val="superscript"/>
        </w:rPr>
        <w:t>o</w:t>
      </w:r>
      <w:r w:rsidRPr="009222DD">
        <w:rPr>
          <w:rFonts w:eastAsia="Times New Roman"/>
          <w:color w:val="000000"/>
        </w:rPr>
        <w:t>C selama 48 jam.</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c) Catat tabung yang didalamnya terbentuk gas (E.Coli dianggap positif, jika di dalam tabung terbentuk</w:t>
      </w:r>
      <w:r w:rsidRPr="009222DD">
        <w:rPr>
          <w:rFonts w:eastAsia="Times New Roman"/>
          <w:color w:val="000000"/>
          <w:lang w:val="en-US"/>
        </w:rPr>
        <w:t xml:space="preserve"> </w:t>
      </w:r>
      <w:r w:rsidRPr="009222DD">
        <w:rPr>
          <w:rFonts w:eastAsia="Times New Roman"/>
          <w:color w:val="000000"/>
        </w:rPr>
        <w:t>gas).</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d)  Lanjutkan penetapan E.Coli dengan menginokulasikan biakan yang membentuk gas ke perbenihan EMB atau VRBA dalam cawan petri.</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e) Inkubasikan pada suhu 37</w:t>
      </w:r>
      <w:r w:rsidRPr="009222DD">
        <w:rPr>
          <w:rFonts w:eastAsia="Times New Roman"/>
          <w:color w:val="000000"/>
          <w:vertAlign w:val="superscript"/>
        </w:rPr>
        <w:t>o</w:t>
      </w:r>
      <w:r w:rsidR="00F1142D" w:rsidRPr="009222DD">
        <w:rPr>
          <w:rFonts w:eastAsia="Times New Roman"/>
          <w:color w:val="000000"/>
        </w:rPr>
        <w:t xml:space="preserve">C selama </w:t>
      </w:r>
      <w:r w:rsidRPr="009222DD">
        <w:rPr>
          <w:rFonts w:eastAsia="Times New Roman"/>
          <w:color w:val="000000"/>
        </w:rPr>
        <w:t>24 jam.</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f) Pilih koloni berwarna merah gelap (VRBA) yang berdiameter 0,5 mm atau lebih atau koloni berwarna kilat logam hijau metalik (EMB Agar) dan di inokulasikan pada</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g) Nutrien Agar miring dalam tabung, Inkubasikan pada suhu 35</w:t>
      </w:r>
      <w:r w:rsidRPr="009222DD">
        <w:rPr>
          <w:rFonts w:eastAsia="Times New Roman"/>
          <w:color w:val="000000"/>
          <w:vertAlign w:val="superscript"/>
        </w:rPr>
        <w:t>o</w:t>
      </w:r>
      <w:r w:rsidRPr="009222DD">
        <w:rPr>
          <w:rFonts w:eastAsia="Times New Roman"/>
          <w:color w:val="000000"/>
        </w:rPr>
        <w:t>C sel</w:t>
      </w:r>
      <w:r w:rsidR="00F1142D" w:rsidRPr="009222DD">
        <w:rPr>
          <w:rFonts w:eastAsia="Times New Roman"/>
          <w:color w:val="000000"/>
        </w:rPr>
        <w:t xml:space="preserve">ama </w:t>
      </w:r>
      <w:r w:rsidRPr="009222DD">
        <w:rPr>
          <w:rFonts w:eastAsia="Times New Roman"/>
          <w:color w:val="000000"/>
        </w:rPr>
        <w:t>24 jam.</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Pada waktu yang sama lakukan pewarnaan gram sebagai berikut :</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a)</w:t>
      </w:r>
      <w:r w:rsidRPr="009222DD">
        <w:rPr>
          <w:rFonts w:eastAsia="Times New Roman"/>
          <w:color w:val="000000"/>
          <w:sz w:val="14"/>
          <w:szCs w:val="14"/>
        </w:rPr>
        <w:t>      </w:t>
      </w:r>
      <w:r w:rsidRPr="009222DD">
        <w:rPr>
          <w:rFonts w:eastAsia="Times New Roman"/>
          <w:color w:val="000000"/>
        </w:rPr>
        <w:t>Buat sediaan diatas kaca alas.</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b)</w:t>
      </w:r>
      <w:r w:rsidRPr="009222DD">
        <w:rPr>
          <w:rFonts w:eastAsia="Times New Roman"/>
          <w:color w:val="000000"/>
          <w:sz w:val="14"/>
          <w:szCs w:val="14"/>
        </w:rPr>
        <w:t>      </w:t>
      </w:r>
      <w:r w:rsidRPr="009222DD">
        <w:rPr>
          <w:rFonts w:eastAsia="Times New Roman"/>
          <w:color w:val="000000"/>
        </w:rPr>
        <w:t>Keringkan di udara dan fiksasikan dengan panas.</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lastRenderedPageBreak/>
        <w:t>c)</w:t>
      </w:r>
      <w:r w:rsidRPr="009222DD">
        <w:rPr>
          <w:rFonts w:eastAsia="Times New Roman"/>
          <w:color w:val="000000"/>
          <w:sz w:val="14"/>
          <w:szCs w:val="14"/>
        </w:rPr>
        <w:t xml:space="preserve">    </w:t>
      </w:r>
      <w:r w:rsidRPr="009222DD">
        <w:rPr>
          <w:rFonts w:eastAsia="Times New Roman"/>
          <w:color w:val="000000"/>
        </w:rPr>
        <w:t>Rendam sediaan dengan tetesan larutan cristal Violet ammonium Oxalate selama 1 menit.</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d)</w:t>
      </w:r>
      <w:r w:rsidRPr="009222DD">
        <w:rPr>
          <w:rFonts w:eastAsia="Times New Roman"/>
          <w:color w:val="000000"/>
          <w:sz w:val="14"/>
          <w:szCs w:val="14"/>
        </w:rPr>
        <w:t>    </w:t>
      </w:r>
      <w:r w:rsidRPr="009222DD">
        <w:rPr>
          <w:rFonts w:eastAsia="Times New Roman"/>
          <w:color w:val="000000"/>
        </w:rPr>
        <w:t>Cuci dengan air dan tiriskan.</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e)</w:t>
      </w:r>
      <w:r w:rsidRPr="009222DD">
        <w:rPr>
          <w:rFonts w:eastAsia="Times New Roman"/>
          <w:color w:val="000000"/>
          <w:sz w:val="14"/>
          <w:szCs w:val="14"/>
        </w:rPr>
        <w:t>    </w:t>
      </w:r>
      <w:r w:rsidRPr="009222DD">
        <w:rPr>
          <w:rFonts w:eastAsia="Times New Roman"/>
          <w:color w:val="000000"/>
        </w:rPr>
        <w:t>Bubuhkan larutan Lugol (Gram iodium) selama 1 menit.</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f)</w:t>
      </w:r>
      <w:r w:rsidRPr="009222DD">
        <w:rPr>
          <w:rFonts w:eastAsia="Times New Roman"/>
          <w:color w:val="000000"/>
          <w:sz w:val="14"/>
          <w:szCs w:val="14"/>
        </w:rPr>
        <w:t>      </w:t>
      </w:r>
      <w:r w:rsidRPr="009222DD">
        <w:rPr>
          <w:rFonts w:eastAsia="Times New Roman"/>
          <w:color w:val="000000"/>
        </w:rPr>
        <w:t>Cuci dengan air kran dan tiriskan. Cuci (Hilangkan warna) dengan alkohol 95% selama 30 detik.</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g)</w:t>
      </w:r>
      <w:r w:rsidRPr="009222DD">
        <w:rPr>
          <w:rFonts w:eastAsia="Times New Roman"/>
          <w:color w:val="000000"/>
          <w:sz w:val="14"/>
          <w:szCs w:val="14"/>
        </w:rPr>
        <w:t>    </w:t>
      </w:r>
      <w:r w:rsidRPr="009222DD">
        <w:rPr>
          <w:rFonts w:eastAsia="Times New Roman"/>
          <w:color w:val="000000"/>
        </w:rPr>
        <w:t xml:space="preserve">Cuci dengan air kran, tiriskan dan bubuhkan larutan safranin selama </w:t>
      </w:r>
      <w:r w:rsidR="00F1142D" w:rsidRPr="009222DD">
        <w:rPr>
          <w:rFonts w:eastAsia="Times New Roman"/>
          <w:color w:val="000000"/>
          <w:lang w:val="en-US"/>
        </w:rPr>
        <w:t>15</w:t>
      </w:r>
      <w:r w:rsidRPr="009222DD">
        <w:rPr>
          <w:rFonts w:eastAsia="Times New Roman"/>
          <w:color w:val="000000"/>
        </w:rPr>
        <w:t xml:space="preserve"> detik.</w:t>
      </w:r>
    </w:p>
    <w:p w:rsidR="007844B1" w:rsidRPr="009222DD" w:rsidRDefault="007844B1" w:rsidP="007844B1">
      <w:pPr>
        <w:spacing w:line="480" w:lineRule="auto"/>
        <w:ind w:left="270" w:hanging="270"/>
        <w:rPr>
          <w:rFonts w:eastAsia="Times New Roman"/>
          <w:color w:val="000000"/>
          <w:sz w:val="20"/>
          <w:szCs w:val="20"/>
          <w:lang w:val="en-US"/>
        </w:rPr>
      </w:pPr>
      <w:r w:rsidRPr="009222DD">
        <w:rPr>
          <w:rFonts w:eastAsia="Times New Roman"/>
          <w:color w:val="000000"/>
        </w:rPr>
        <w:t>h)</w:t>
      </w:r>
      <w:r w:rsidRPr="009222DD">
        <w:rPr>
          <w:rFonts w:eastAsia="Times New Roman"/>
          <w:color w:val="000000"/>
          <w:sz w:val="14"/>
          <w:szCs w:val="14"/>
        </w:rPr>
        <w:t>    </w:t>
      </w:r>
      <w:r w:rsidRPr="009222DD">
        <w:rPr>
          <w:rFonts w:eastAsia="Times New Roman"/>
          <w:color w:val="000000"/>
        </w:rPr>
        <w:t>Cuci dengan air kran, tiriskan, serap dengan kertas saring, keringkan dan periksa dibawah mikroskop.</w:t>
      </w:r>
    </w:p>
    <w:p w:rsidR="007844B1" w:rsidRPr="009222DD" w:rsidRDefault="007844B1" w:rsidP="00EF6816">
      <w:pPr>
        <w:rPr>
          <w:lang w:val="en-US"/>
        </w:rPr>
      </w:pPr>
    </w:p>
    <w:p w:rsidR="007844B1" w:rsidRPr="009222DD" w:rsidRDefault="007844B1" w:rsidP="00EF6816">
      <w:pPr>
        <w:rPr>
          <w:lang w:val="en-US"/>
        </w:rPr>
      </w:pPr>
    </w:p>
    <w:p w:rsidR="007844B1" w:rsidRPr="009222DD" w:rsidRDefault="007844B1" w:rsidP="00EF6816">
      <w:pPr>
        <w:rPr>
          <w:lang w:val="en-US"/>
        </w:rPr>
      </w:pPr>
    </w:p>
    <w:p w:rsidR="007844B1" w:rsidRPr="009222DD" w:rsidRDefault="007844B1" w:rsidP="00EF6816">
      <w:pPr>
        <w:rPr>
          <w:lang w:val="en-US"/>
        </w:rPr>
      </w:pPr>
    </w:p>
    <w:p w:rsidR="007844B1" w:rsidRPr="009222DD" w:rsidRDefault="007844B1" w:rsidP="00EF6816">
      <w:pPr>
        <w:rPr>
          <w:lang w:val="en-US"/>
        </w:rPr>
      </w:pPr>
    </w:p>
    <w:p w:rsidR="00E45AC7" w:rsidRPr="009222DD" w:rsidRDefault="00E45AC7" w:rsidP="00EF6816">
      <w:pPr>
        <w:rPr>
          <w:lang w:val="en-US"/>
        </w:rPr>
      </w:pPr>
    </w:p>
    <w:p w:rsidR="00E45AC7" w:rsidRPr="009222DD" w:rsidRDefault="00E45AC7" w:rsidP="00EF6816">
      <w:pPr>
        <w:rPr>
          <w:lang w:val="en-US"/>
        </w:rPr>
      </w:pPr>
    </w:p>
    <w:p w:rsidR="00E45AC7" w:rsidRPr="009222DD" w:rsidRDefault="00E45AC7" w:rsidP="00EF6816">
      <w:pPr>
        <w:rPr>
          <w:lang w:val="en-US"/>
        </w:rPr>
      </w:pPr>
    </w:p>
    <w:p w:rsidR="00E45AC7" w:rsidRPr="009222DD" w:rsidRDefault="00E45AC7" w:rsidP="00EF6816">
      <w:pPr>
        <w:rPr>
          <w:lang w:val="en-US"/>
        </w:rPr>
      </w:pPr>
    </w:p>
    <w:p w:rsidR="00E45AC7" w:rsidRPr="009222DD" w:rsidRDefault="00E45AC7" w:rsidP="00EF6816">
      <w:pPr>
        <w:rPr>
          <w:lang w:val="en-US"/>
        </w:rPr>
      </w:pPr>
    </w:p>
    <w:p w:rsidR="007844B1" w:rsidRPr="009222DD" w:rsidRDefault="007844B1" w:rsidP="00EF6816">
      <w:pPr>
        <w:rPr>
          <w:lang w:val="en-US"/>
        </w:rPr>
      </w:pPr>
    </w:p>
    <w:p w:rsidR="00E45AC7" w:rsidRPr="009222DD" w:rsidRDefault="00E45AC7" w:rsidP="00EF6816">
      <w:pPr>
        <w:rPr>
          <w:b/>
          <w:lang w:val="en-US"/>
        </w:rPr>
      </w:pPr>
    </w:p>
    <w:p w:rsidR="00E45AC7" w:rsidRPr="009222DD" w:rsidRDefault="00E45AC7" w:rsidP="00EF6816">
      <w:pPr>
        <w:rPr>
          <w:b/>
          <w:lang w:val="en-US"/>
        </w:rPr>
      </w:pPr>
    </w:p>
    <w:p w:rsidR="00E45AC7" w:rsidRPr="009222DD" w:rsidRDefault="00E45AC7" w:rsidP="00EF6816">
      <w:pPr>
        <w:rPr>
          <w:b/>
          <w:lang w:val="en-US"/>
        </w:rPr>
      </w:pPr>
    </w:p>
    <w:p w:rsidR="00E45AC7" w:rsidRPr="009222DD" w:rsidRDefault="00E45AC7" w:rsidP="00EF6816">
      <w:pPr>
        <w:rPr>
          <w:b/>
          <w:lang w:val="en-US"/>
        </w:rPr>
      </w:pPr>
    </w:p>
    <w:p w:rsidR="00E45AC7" w:rsidRPr="009222DD" w:rsidRDefault="00E45AC7" w:rsidP="00EF6816">
      <w:pPr>
        <w:rPr>
          <w:b/>
          <w:lang w:val="en-US"/>
        </w:rPr>
      </w:pPr>
    </w:p>
    <w:p w:rsidR="00E45AC7" w:rsidRPr="009222DD" w:rsidRDefault="00E45AC7" w:rsidP="00EF6816">
      <w:pPr>
        <w:rPr>
          <w:b/>
          <w:lang w:val="en-US"/>
        </w:rPr>
      </w:pPr>
    </w:p>
    <w:p w:rsidR="007844B1" w:rsidRPr="009222DD" w:rsidRDefault="00752F6E" w:rsidP="00EF6816">
      <w:pPr>
        <w:rPr>
          <w:b/>
          <w:lang w:val="en-US"/>
        </w:rPr>
      </w:pPr>
      <w:r w:rsidRPr="009222DD">
        <w:rPr>
          <w:b/>
          <w:lang w:val="en-US"/>
        </w:rPr>
        <w:lastRenderedPageBreak/>
        <w:t>Lampiran 6.</w:t>
      </w:r>
      <w:r w:rsidR="00AC7103" w:rsidRPr="009222DD">
        <w:rPr>
          <w:b/>
          <w:lang w:val="en-US"/>
        </w:rPr>
        <w:t xml:space="preserve"> Prosedur</w:t>
      </w:r>
      <w:r w:rsidRPr="009222DD">
        <w:rPr>
          <w:b/>
          <w:lang w:val="en-US"/>
        </w:rPr>
        <w:t xml:space="preserve"> Pengujian </w:t>
      </w:r>
      <w:r w:rsidRPr="009222DD">
        <w:rPr>
          <w:b/>
          <w:i/>
          <w:lang w:val="en-US"/>
        </w:rPr>
        <w:t>Salmonella sp.</w:t>
      </w:r>
      <w:r w:rsidRPr="009222DD">
        <w:rPr>
          <w:b/>
          <w:lang w:val="en-US"/>
        </w:rPr>
        <w:t xml:space="preserve"> </w:t>
      </w:r>
      <w:r w:rsidR="00C06D50" w:rsidRPr="009222DD">
        <w:rPr>
          <w:b/>
          <w:lang w:val="en-US"/>
        </w:rPr>
        <w:t>(SNI, 2008)</w:t>
      </w:r>
    </w:p>
    <w:p w:rsidR="00F44777" w:rsidRPr="009222DD" w:rsidRDefault="00C06D50" w:rsidP="00355C5F">
      <w:pPr>
        <w:pStyle w:val="ListParagraph"/>
        <w:numPr>
          <w:ilvl w:val="0"/>
          <w:numId w:val="27"/>
        </w:numPr>
        <w:tabs>
          <w:tab w:val="left" w:pos="0"/>
        </w:tabs>
        <w:autoSpaceDE w:val="0"/>
        <w:autoSpaceDN w:val="0"/>
        <w:adjustRightInd w:val="0"/>
        <w:spacing w:line="480" w:lineRule="auto"/>
        <w:ind w:left="426"/>
        <w:rPr>
          <w:rFonts w:eastAsiaTheme="minorHAnsi"/>
          <w:color w:val="000000"/>
          <w:lang w:val="en-US"/>
        </w:rPr>
      </w:pPr>
      <w:r w:rsidRPr="009222DD">
        <w:rPr>
          <w:rFonts w:eastAsiaTheme="minorHAnsi"/>
          <w:b/>
          <w:bCs/>
          <w:color w:val="000000"/>
          <w:lang w:val="en-US"/>
        </w:rPr>
        <w:t xml:space="preserve">Pra-pengayaan </w:t>
      </w:r>
    </w:p>
    <w:p w:rsidR="00F44777" w:rsidRPr="009222DD" w:rsidRDefault="00C06D50" w:rsidP="00355C5F">
      <w:pPr>
        <w:pStyle w:val="ListParagraph"/>
        <w:numPr>
          <w:ilvl w:val="0"/>
          <w:numId w:val="31"/>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Timbang contoh padat dan semi padat sebanyak 25 g atau ukur sebanyak 25 ml contoh cair secara aseptik kemudian masukkan dalam wadah steril. </w:t>
      </w:r>
    </w:p>
    <w:p w:rsidR="00F44777" w:rsidRPr="009222DD" w:rsidRDefault="00C06D50" w:rsidP="00355C5F">
      <w:pPr>
        <w:pStyle w:val="ListParagraph"/>
        <w:numPr>
          <w:ilvl w:val="0"/>
          <w:numId w:val="31"/>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 Untuk contoh daging, telur , dan susu </w:t>
      </w:r>
      <w:r w:rsidR="008D553F" w:rsidRPr="009222DD">
        <w:rPr>
          <w:rFonts w:eastAsiaTheme="minorHAnsi"/>
          <w:color w:val="000000"/>
          <w:lang w:val="en-US"/>
        </w:rPr>
        <w:t xml:space="preserve">. </w:t>
      </w:r>
      <w:r w:rsidRPr="009222DD">
        <w:rPr>
          <w:rFonts w:eastAsiaTheme="minorHAnsi"/>
          <w:color w:val="000000"/>
          <w:lang w:val="en-US"/>
        </w:rPr>
        <w:t xml:space="preserve">Tambahkan 225 ml larutan </w:t>
      </w:r>
      <w:r w:rsidRPr="009222DD">
        <w:rPr>
          <w:rFonts w:eastAsiaTheme="minorHAnsi"/>
          <w:i/>
          <w:iCs/>
          <w:color w:val="000000"/>
          <w:lang w:val="en-US"/>
        </w:rPr>
        <w:t xml:space="preserve">LB </w:t>
      </w:r>
      <w:r w:rsidRPr="009222DD">
        <w:rPr>
          <w:rFonts w:eastAsiaTheme="minorHAnsi"/>
          <w:color w:val="000000"/>
          <w:lang w:val="en-US"/>
        </w:rPr>
        <w:t xml:space="preserve">ke dalam kantong steril yang berisi contoh, homogenkan dengan </w:t>
      </w:r>
      <w:r w:rsidRPr="009222DD">
        <w:rPr>
          <w:rFonts w:eastAsiaTheme="minorHAnsi"/>
          <w:i/>
          <w:iCs/>
          <w:color w:val="000000"/>
          <w:lang w:val="en-US"/>
        </w:rPr>
        <w:t xml:space="preserve">stomacher </w:t>
      </w:r>
      <w:r w:rsidRPr="009222DD">
        <w:rPr>
          <w:rFonts w:eastAsiaTheme="minorHAnsi"/>
          <w:color w:val="000000"/>
          <w:lang w:val="en-US"/>
        </w:rPr>
        <w:t xml:space="preserve">selama 1 menit sampai dengan 2 menit (kecuali untuk contoh susu cair). </w:t>
      </w:r>
      <w:r w:rsidR="00F44777" w:rsidRPr="009222DD">
        <w:rPr>
          <w:rFonts w:eastAsiaTheme="minorHAnsi"/>
          <w:color w:val="000000"/>
          <w:lang w:val="en-US"/>
        </w:rPr>
        <w:t xml:space="preserve"> </w:t>
      </w:r>
    </w:p>
    <w:p w:rsidR="00F44777" w:rsidRPr="009222DD" w:rsidRDefault="00C06D50" w:rsidP="00355C5F">
      <w:pPr>
        <w:pStyle w:val="ListParagraph"/>
        <w:numPr>
          <w:ilvl w:val="0"/>
          <w:numId w:val="31"/>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Pindahkan suspensi ke dalam </w:t>
      </w:r>
      <w:r w:rsidRPr="009222DD">
        <w:rPr>
          <w:rFonts w:eastAsiaTheme="minorHAnsi"/>
          <w:i/>
          <w:iCs/>
          <w:color w:val="000000"/>
          <w:lang w:val="en-US"/>
        </w:rPr>
        <w:t xml:space="preserve">Erlenmeyer </w:t>
      </w:r>
      <w:r w:rsidRPr="009222DD">
        <w:rPr>
          <w:rFonts w:eastAsiaTheme="minorHAnsi"/>
          <w:color w:val="000000"/>
          <w:lang w:val="en-US"/>
        </w:rPr>
        <w:t xml:space="preserve">atau wadah steril. </w:t>
      </w:r>
    </w:p>
    <w:p w:rsidR="00C06D50" w:rsidRPr="009222DD" w:rsidRDefault="00C06D50" w:rsidP="00355C5F">
      <w:pPr>
        <w:pStyle w:val="ListParagraph"/>
        <w:numPr>
          <w:ilvl w:val="0"/>
          <w:numId w:val="31"/>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Inkubasikan pada temperatur 35 °C selama 24 jam </w:t>
      </w:r>
    </w:p>
    <w:p w:rsidR="00F44777" w:rsidRPr="009222DD" w:rsidRDefault="00C06D50" w:rsidP="00355C5F">
      <w:pPr>
        <w:pStyle w:val="ListParagraph"/>
        <w:numPr>
          <w:ilvl w:val="0"/>
          <w:numId w:val="27"/>
        </w:numPr>
        <w:autoSpaceDE w:val="0"/>
        <w:autoSpaceDN w:val="0"/>
        <w:adjustRightInd w:val="0"/>
        <w:spacing w:line="480" w:lineRule="auto"/>
        <w:ind w:left="426"/>
        <w:rPr>
          <w:rFonts w:eastAsiaTheme="minorHAnsi"/>
          <w:color w:val="000000"/>
          <w:lang w:val="en-US"/>
        </w:rPr>
      </w:pPr>
      <w:r w:rsidRPr="009222DD">
        <w:rPr>
          <w:rFonts w:eastAsiaTheme="minorHAnsi"/>
          <w:b/>
          <w:bCs/>
          <w:color w:val="000000"/>
          <w:lang w:val="en-US"/>
        </w:rPr>
        <w:t xml:space="preserve">Pengayaan </w:t>
      </w:r>
    </w:p>
    <w:p w:rsidR="00F44777" w:rsidRPr="009222DD" w:rsidRDefault="00C06D50" w:rsidP="00355C5F">
      <w:pPr>
        <w:pStyle w:val="ListParagraph"/>
        <w:numPr>
          <w:ilvl w:val="0"/>
          <w:numId w:val="28"/>
        </w:numPr>
        <w:autoSpaceDE w:val="0"/>
        <w:autoSpaceDN w:val="0"/>
        <w:adjustRightInd w:val="0"/>
        <w:spacing w:line="480" w:lineRule="auto"/>
        <w:ind w:left="426"/>
        <w:rPr>
          <w:rFonts w:eastAsiaTheme="minorHAnsi"/>
          <w:color w:val="000000"/>
          <w:lang w:val="en-US"/>
        </w:rPr>
      </w:pPr>
      <w:r w:rsidRPr="009222DD">
        <w:rPr>
          <w:rFonts w:eastAsiaTheme="minorHAnsi"/>
          <w:color w:val="000000"/>
          <w:lang w:val="en-US"/>
        </w:rPr>
        <w:t>Aduk perlahan biakan pra-pengayaan kemudian am</w:t>
      </w:r>
      <w:r w:rsidR="00F44777" w:rsidRPr="009222DD">
        <w:rPr>
          <w:rFonts w:eastAsiaTheme="minorHAnsi"/>
          <w:color w:val="000000"/>
          <w:lang w:val="en-US"/>
        </w:rPr>
        <w:t xml:space="preserve">bil dan pindahkan masing-masing </w:t>
      </w:r>
      <w:r w:rsidRPr="009222DD">
        <w:rPr>
          <w:rFonts w:eastAsiaTheme="minorHAnsi"/>
          <w:color w:val="000000"/>
          <w:lang w:val="en-US"/>
        </w:rPr>
        <w:t xml:space="preserve">1 ml ke dalam media 10 ml </w:t>
      </w:r>
      <w:r w:rsidRPr="009222DD">
        <w:rPr>
          <w:rFonts w:eastAsiaTheme="minorHAnsi"/>
          <w:i/>
          <w:iCs/>
          <w:color w:val="000000"/>
          <w:lang w:val="en-US"/>
        </w:rPr>
        <w:t>TTB</w:t>
      </w:r>
      <w:r w:rsidRPr="009222DD">
        <w:rPr>
          <w:rFonts w:eastAsiaTheme="minorHAnsi"/>
          <w:color w:val="000000"/>
          <w:lang w:val="en-US"/>
        </w:rPr>
        <w:t xml:space="preserve">, sedangkan untuk media </w:t>
      </w:r>
      <w:r w:rsidRPr="009222DD">
        <w:rPr>
          <w:rFonts w:eastAsiaTheme="minorHAnsi"/>
          <w:i/>
          <w:iCs/>
          <w:color w:val="000000"/>
          <w:lang w:val="en-US"/>
        </w:rPr>
        <w:t xml:space="preserve">RV </w:t>
      </w:r>
      <w:r w:rsidR="00F44777" w:rsidRPr="009222DD">
        <w:rPr>
          <w:rFonts w:eastAsiaTheme="minorHAnsi"/>
          <w:color w:val="000000"/>
          <w:lang w:val="en-US"/>
        </w:rPr>
        <w:t xml:space="preserve">pindahkan 0,1 ml ke </w:t>
      </w:r>
      <w:r w:rsidRPr="009222DD">
        <w:rPr>
          <w:rFonts w:eastAsiaTheme="minorHAnsi"/>
          <w:color w:val="000000"/>
          <w:lang w:val="en-US"/>
        </w:rPr>
        <w:t xml:space="preserve">dalam 10 ml </w:t>
      </w:r>
      <w:r w:rsidRPr="009222DD">
        <w:rPr>
          <w:rFonts w:eastAsiaTheme="minorHAnsi"/>
          <w:i/>
          <w:iCs/>
          <w:color w:val="000000"/>
          <w:lang w:val="en-US"/>
        </w:rPr>
        <w:t>RV</w:t>
      </w:r>
      <w:r w:rsidRPr="009222DD">
        <w:rPr>
          <w:rFonts w:eastAsiaTheme="minorHAnsi"/>
          <w:color w:val="000000"/>
          <w:lang w:val="en-US"/>
        </w:rPr>
        <w:t xml:space="preserve">. </w:t>
      </w:r>
    </w:p>
    <w:p w:rsidR="00F44777" w:rsidRPr="009222DD" w:rsidRDefault="00C06D50" w:rsidP="00355C5F">
      <w:pPr>
        <w:pStyle w:val="ListParagraph"/>
        <w:numPr>
          <w:ilvl w:val="0"/>
          <w:numId w:val="28"/>
        </w:numPr>
        <w:autoSpaceDE w:val="0"/>
        <w:autoSpaceDN w:val="0"/>
        <w:adjustRightInd w:val="0"/>
        <w:spacing w:line="480" w:lineRule="auto"/>
        <w:ind w:left="426"/>
        <w:rPr>
          <w:rFonts w:eastAsiaTheme="minorHAnsi"/>
          <w:color w:val="000000"/>
          <w:lang w:val="en-US"/>
        </w:rPr>
      </w:pPr>
      <w:r w:rsidRPr="009222DD">
        <w:rPr>
          <w:rFonts w:eastAsiaTheme="minorHAnsi"/>
          <w:color w:val="000000"/>
          <w:lang w:val="en-US"/>
        </w:rPr>
        <w:t xml:space="preserve">Contoh dengan dugaan cemaran </w:t>
      </w:r>
      <w:r w:rsidRPr="009222DD">
        <w:rPr>
          <w:rFonts w:eastAsiaTheme="minorHAnsi"/>
          <w:i/>
          <w:iCs/>
          <w:color w:val="000000"/>
          <w:lang w:val="en-US"/>
        </w:rPr>
        <w:t xml:space="preserve">Salmonella </w:t>
      </w:r>
      <w:r w:rsidRPr="009222DD">
        <w:rPr>
          <w:rFonts w:eastAsiaTheme="minorHAnsi"/>
          <w:color w:val="000000"/>
          <w:lang w:val="en-US"/>
        </w:rPr>
        <w:t>spp. tinggi (</w:t>
      </w:r>
      <w:r w:rsidR="008D553F" w:rsidRPr="009222DD">
        <w:rPr>
          <w:rFonts w:eastAsiaTheme="minorHAnsi"/>
          <w:i/>
          <w:iCs/>
          <w:color w:val="000000"/>
          <w:lang w:val="en-US"/>
        </w:rPr>
        <w:t xml:space="preserve">high microbial load). </w:t>
      </w:r>
      <w:r w:rsidRPr="009222DD">
        <w:rPr>
          <w:rFonts w:eastAsiaTheme="minorHAnsi"/>
          <w:color w:val="000000"/>
          <w:lang w:val="en-US"/>
        </w:rPr>
        <w:t xml:space="preserve">Inkubasikan media </w:t>
      </w:r>
      <w:r w:rsidRPr="009222DD">
        <w:rPr>
          <w:rFonts w:eastAsiaTheme="minorHAnsi"/>
          <w:i/>
          <w:iCs/>
          <w:color w:val="000000"/>
          <w:lang w:val="en-US"/>
        </w:rPr>
        <w:t xml:space="preserve">RV </w:t>
      </w:r>
      <w:r w:rsidRPr="009222DD">
        <w:rPr>
          <w:rFonts w:eastAsiaTheme="minorHAnsi"/>
          <w:color w:val="000000"/>
          <w:lang w:val="en-US"/>
        </w:rPr>
        <w:t xml:space="preserve">pada temperatur 42 °C selama 24 jam. Sedangkan untuk media </w:t>
      </w:r>
      <w:r w:rsidRPr="009222DD">
        <w:rPr>
          <w:rFonts w:eastAsiaTheme="minorHAnsi"/>
          <w:i/>
          <w:iCs/>
          <w:color w:val="000000"/>
          <w:lang w:val="en-US"/>
        </w:rPr>
        <w:t xml:space="preserve">TTB </w:t>
      </w:r>
      <w:r w:rsidRPr="009222DD">
        <w:rPr>
          <w:rFonts w:eastAsiaTheme="minorHAnsi"/>
          <w:color w:val="000000"/>
          <w:lang w:val="en-US"/>
        </w:rPr>
        <w:t xml:space="preserve">inkubasi pada temperatur 43 °C selama 24 jam. </w:t>
      </w:r>
    </w:p>
    <w:p w:rsidR="007F7672" w:rsidRPr="009222DD" w:rsidRDefault="00C06D50" w:rsidP="00F1142D">
      <w:pPr>
        <w:pStyle w:val="ListParagraph"/>
        <w:numPr>
          <w:ilvl w:val="0"/>
          <w:numId w:val="28"/>
        </w:numPr>
        <w:autoSpaceDE w:val="0"/>
        <w:autoSpaceDN w:val="0"/>
        <w:adjustRightInd w:val="0"/>
        <w:spacing w:line="480" w:lineRule="auto"/>
        <w:ind w:left="426"/>
        <w:rPr>
          <w:rFonts w:eastAsiaTheme="minorHAnsi"/>
          <w:color w:val="000000"/>
          <w:lang w:val="en-US"/>
        </w:rPr>
      </w:pPr>
      <w:r w:rsidRPr="009222DD">
        <w:rPr>
          <w:rFonts w:eastAsiaTheme="minorHAnsi"/>
          <w:color w:val="000000"/>
          <w:lang w:val="en-US"/>
        </w:rPr>
        <w:t xml:space="preserve">Contoh dengan dugaan cemaran </w:t>
      </w:r>
      <w:r w:rsidRPr="009222DD">
        <w:rPr>
          <w:rFonts w:eastAsiaTheme="minorHAnsi"/>
          <w:i/>
          <w:iCs/>
          <w:color w:val="000000"/>
          <w:lang w:val="en-US"/>
        </w:rPr>
        <w:t xml:space="preserve">Salmonella </w:t>
      </w:r>
      <w:r w:rsidRPr="009222DD">
        <w:rPr>
          <w:rFonts w:eastAsiaTheme="minorHAnsi"/>
          <w:color w:val="000000"/>
          <w:lang w:val="en-US"/>
        </w:rPr>
        <w:t>spp. rendah (</w:t>
      </w:r>
      <w:r w:rsidRPr="009222DD">
        <w:rPr>
          <w:rFonts w:eastAsiaTheme="minorHAnsi"/>
          <w:i/>
          <w:iCs/>
          <w:color w:val="000000"/>
          <w:lang w:val="en-US"/>
        </w:rPr>
        <w:t xml:space="preserve">low microbial load). </w:t>
      </w:r>
      <w:r w:rsidRPr="009222DD">
        <w:rPr>
          <w:rFonts w:eastAsiaTheme="minorHAnsi"/>
          <w:color w:val="000000"/>
          <w:lang w:val="en-US"/>
        </w:rPr>
        <w:t xml:space="preserve">Inkubasikan media </w:t>
      </w:r>
      <w:r w:rsidRPr="009222DD">
        <w:rPr>
          <w:rFonts w:eastAsiaTheme="minorHAnsi"/>
          <w:i/>
          <w:iCs/>
          <w:color w:val="000000"/>
          <w:lang w:val="en-US"/>
        </w:rPr>
        <w:t xml:space="preserve">RV </w:t>
      </w:r>
      <w:r w:rsidRPr="009222DD">
        <w:rPr>
          <w:rFonts w:eastAsiaTheme="minorHAnsi"/>
          <w:color w:val="000000"/>
          <w:lang w:val="en-US"/>
        </w:rPr>
        <w:t xml:space="preserve">pada temperatur 42 °C selama 24 jam. Sedangkan untuk media </w:t>
      </w:r>
      <w:r w:rsidRPr="009222DD">
        <w:rPr>
          <w:rFonts w:eastAsiaTheme="minorHAnsi"/>
          <w:i/>
          <w:iCs/>
          <w:color w:val="000000"/>
          <w:lang w:val="en-US"/>
        </w:rPr>
        <w:t xml:space="preserve">TTB </w:t>
      </w:r>
      <w:r w:rsidRPr="009222DD">
        <w:rPr>
          <w:rFonts w:eastAsiaTheme="minorHAnsi"/>
          <w:color w:val="000000"/>
          <w:lang w:val="en-US"/>
        </w:rPr>
        <w:t xml:space="preserve">inkubasi pada temperatur 35 °C selama 24 jam. </w:t>
      </w:r>
    </w:p>
    <w:p w:rsidR="00C06D50" w:rsidRPr="009222DD" w:rsidRDefault="00C06D50" w:rsidP="00355C5F">
      <w:pPr>
        <w:pStyle w:val="ListParagraph"/>
        <w:numPr>
          <w:ilvl w:val="0"/>
          <w:numId w:val="23"/>
        </w:numPr>
        <w:autoSpaceDE w:val="0"/>
        <w:autoSpaceDN w:val="0"/>
        <w:adjustRightInd w:val="0"/>
        <w:spacing w:line="480" w:lineRule="auto"/>
        <w:ind w:left="284"/>
        <w:rPr>
          <w:rFonts w:eastAsiaTheme="minorHAnsi"/>
          <w:color w:val="000000"/>
          <w:lang w:val="en-US"/>
        </w:rPr>
      </w:pPr>
      <w:r w:rsidRPr="009222DD">
        <w:rPr>
          <w:b/>
          <w:bCs/>
        </w:rPr>
        <w:t>Isolasi dan identifikasi</w:t>
      </w:r>
    </w:p>
    <w:p w:rsidR="00C06D50" w:rsidRPr="009222DD" w:rsidRDefault="00C06D50" w:rsidP="00355C5F">
      <w:pPr>
        <w:pStyle w:val="ListParagraph"/>
        <w:numPr>
          <w:ilvl w:val="0"/>
          <w:numId w:val="30"/>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Ambil dua atau lebih koloni dengan jarum </w:t>
      </w:r>
      <w:r w:rsidRPr="009222DD">
        <w:rPr>
          <w:rFonts w:eastAsiaTheme="minorHAnsi"/>
          <w:i/>
          <w:iCs/>
          <w:color w:val="000000"/>
          <w:lang w:val="en-US"/>
        </w:rPr>
        <w:t xml:space="preserve">ose </w:t>
      </w:r>
      <w:r w:rsidRPr="009222DD">
        <w:rPr>
          <w:rFonts w:eastAsiaTheme="minorHAnsi"/>
          <w:color w:val="000000"/>
          <w:lang w:val="en-US"/>
        </w:rPr>
        <w:t xml:space="preserve">dari masing-masing media pengayaan yang telah diinkubasikan, dan inokulasikan pada media </w:t>
      </w:r>
      <w:r w:rsidRPr="009222DD">
        <w:rPr>
          <w:rFonts w:eastAsiaTheme="minorHAnsi"/>
          <w:i/>
          <w:iCs/>
          <w:color w:val="000000"/>
          <w:lang w:val="en-US"/>
        </w:rPr>
        <w:t xml:space="preserve">HE, XLD </w:t>
      </w:r>
      <w:r w:rsidRPr="009222DD">
        <w:rPr>
          <w:rFonts w:eastAsiaTheme="minorHAnsi"/>
          <w:color w:val="000000"/>
          <w:lang w:val="en-US"/>
        </w:rPr>
        <w:t xml:space="preserve">dan </w:t>
      </w:r>
      <w:r w:rsidRPr="009222DD">
        <w:rPr>
          <w:rFonts w:eastAsiaTheme="minorHAnsi"/>
          <w:i/>
          <w:iCs/>
          <w:color w:val="000000"/>
          <w:lang w:val="en-US"/>
        </w:rPr>
        <w:lastRenderedPageBreak/>
        <w:t>BSA</w:t>
      </w:r>
      <w:r w:rsidRPr="009222DD">
        <w:rPr>
          <w:rFonts w:eastAsiaTheme="minorHAnsi"/>
          <w:color w:val="000000"/>
          <w:lang w:val="en-US"/>
        </w:rPr>
        <w:t xml:space="preserve">. Inkubasikan pada temperatur 35 °C selama 24 jam. Untuk </w:t>
      </w:r>
      <w:r w:rsidRPr="009222DD">
        <w:rPr>
          <w:rFonts w:eastAsiaTheme="minorHAnsi"/>
          <w:i/>
          <w:iCs/>
          <w:color w:val="000000"/>
          <w:lang w:val="en-US"/>
        </w:rPr>
        <w:t xml:space="preserve">BSA </w:t>
      </w:r>
      <w:r w:rsidRPr="009222DD">
        <w:rPr>
          <w:rFonts w:eastAsiaTheme="minorHAnsi"/>
          <w:color w:val="000000"/>
          <w:lang w:val="en-US"/>
        </w:rPr>
        <w:t xml:space="preserve">apabila belum jelas dapat dinkubasikan lagi selama 24 jam. </w:t>
      </w:r>
    </w:p>
    <w:p w:rsidR="00C06D50" w:rsidRPr="009222DD" w:rsidRDefault="00C06D50" w:rsidP="00355C5F">
      <w:pPr>
        <w:pStyle w:val="ListParagraph"/>
        <w:numPr>
          <w:ilvl w:val="0"/>
          <w:numId w:val="30"/>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Amati koloni </w:t>
      </w:r>
      <w:r w:rsidRPr="009222DD">
        <w:rPr>
          <w:rFonts w:eastAsiaTheme="minorHAnsi"/>
          <w:i/>
          <w:iCs/>
          <w:color w:val="000000"/>
          <w:lang w:val="en-US"/>
        </w:rPr>
        <w:t xml:space="preserve">Salmonella </w:t>
      </w:r>
      <w:r w:rsidRPr="009222DD">
        <w:rPr>
          <w:rFonts w:eastAsiaTheme="minorHAnsi"/>
          <w:color w:val="000000"/>
          <w:lang w:val="en-US"/>
        </w:rPr>
        <w:t xml:space="preserve">pada media </w:t>
      </w:r>
      <w:r w:rsidRPr="009222DD">
        <w:rPr>
          <w:rFonts w:eastAsiaTheme="minorHAnsi"/>
          <w:i/>
          <w:iCs/>
          <w:color w:val="000000"/>
          <w:lang w:val="en-US"/>
        </w:rPr>
        <w:t xml:space="preserve">HE </w:t>
      </w:r>
      <w:r w:rsidRPr="009222DD">
        <w:rPr>
          <w:rFonts w:eastAsiaTheme="minorHAnsi"/>
          <w:color w:val="000000"/>
          <w:lang w:val="en-US"/>
        </w:rPr>
        <w:t xml:space="preserve">terlihat berwarna hijau kebiruan dengan atau tanpa titik hitam (H2S). </w:t>
      </w:r>
    </w:p>
    <w:p w:rsidR="00C06D50" w:rsidRPr="009222DD" w:rsidRDefault="00C06D50" w:rsidP="00355C5F">
      <w:pPr>
        <w:pStyle w:val="ListParagraph"/>
        <w:numPr>
          <w:ilvl w:val="0"/>
          <w:numId w:val="30"/>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Pada media </w:t>
      </w:r>
      <w:r w:rsidRPr="009222DD">
        <w:rPr>
          <w:rFonts w:eastAsiaTheme="minorHAnsi"/>
          <w:i/>
          <w:iCs/>
          <w:color w:val="000000"/>
          <w:lang w:val="en-US"/>
        </w:rPr>
        <w:t xml:space="preserve">XLD </w:t>
      </w:r>
      <w:r w:rsidRPr="009222DD">
        <w:rPr>
          <w:rFonts w:eastAsiaTheme="minorHAnsi"/>
          <w:color w:val="000000"/>
          <w:lang w:val="en-US"/>
        </w:rPr>
        <w:t xml:space="preserve">koloni terlihat merah muda dengan atau tanpa titik mengkilat atau terlihat hampir seluruh koloni hitam. </w:t>
      </w:r>
    </w:p>
    <w:p w:rsidR="001E77E7" w:rsidRPr="009222DD" w:rsidRDefault="00C06D50" w:rsidP="00355C5F">
      <w:pPr>
        <w:pStyle w:val="ListParagraph"/>
        <w:numPr>
          <w:ilvl w:val="0"/>
          <w:numId w:val="30"/>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Pada media </w:t>
      </w:r>
      <w:r w:rsidRPr="009222DD">
        <w:rPr>
          <w:rFonts w:eastAsiaTheme="minorHAnsi"/>
          <w:i/>
          <w:iCs/>
          <w:color w:val="000000"/>
          <w:lang w:val="en-US"/>
        </w:rPr>
        <w:t xml:space="preserve">BSA </w:t>
      </w:r>
      <w:r w:rsidRPr="009222DD">
        <w:rPr>
          <w:rFonts w:eastAsiaTheme="minorHAnsi"/>
          <w:color w:val="000000"/>
          <w:lang w:val="en-US"/>
        </w:rPr>
        <w:t xml:space="preserve">koloni terlihat keabu-abuan atau kehitaman, kadang metalik, media di sekitar koloni berwarna coklat dan semakin lama waktu inkubasi akan berubah menjadi hitam. </w:t>
      </w:r>
    </w:p>
    <w:p w:rsidR="001E77E7" w:rsidRPr="009222DD" w:rsidRDefault="00C06D50" w:rsidP="00355C5F">
      <w:pPr>
        <w:pStyle w:val="ListParagraph"/>
        <w:numPr>
          <w:ilvl w:val="0"/>
          <w:numId w:val="30"/>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Lakukan identifikasi dengan mengambil koloni yang diduga dari ketiga media tersebut. Inokulasikan ke </w:t>
      </w:r>
      <w:r w:rsidRPr="009222DD">
        <w:rPr>
          <w:rFonts w:eastAsiaTheme="minorHAnsi"/>
          <w:i/>
          <w:iCs/>
          <w:color w:val="000000"/>
          <w:lang w:val="en-US"/>
        </w:rPr>
        <w:t xml:space="preserve">TSIA </w:t>
      </w:r>
      <w:r w:rsidRPr="009222DD">
        <w:rPr>
          <w:rFonts w:eastAsiaTheme="minorHAnsi"/>
          <w:color w:val="000000"/>
          <w:lang w:val="en-US"/>
        </w:rPr>
        <w:t xml:space="preserve">dan </w:t>
      </w:r>
      <w:r w:rsidRPr="009222DD">
        <w:rPr>
          <w:rFonts w:eastAsiaTheme="minorHAnsi"/>
          <w:i/>
          <w:iCs/>
          <w:color w:val="000000"/>
          <w:lang w:val="en-US"/>
        </w:rPr>
        <w:t xml:space="preserve">LIA </w:t>
      </w:r>
      <w:r w:rsidRPr="009222DD">
        <w:rPr>
          <w:rFonts w:eastAsiaTheme="minorHAnsi"/>
          <w:color w:val="000000"/>
          <w:lang w:val="en-US"/>
        </w:rPr>
        <w:t xml:space="preserve">dengan cara menusuk ke dasar media agar, selanjutnya digores pada media agar miring. </w:t>
      </w:r>
    </w:p>
    <w:p w:rsidR="00C06D50" w:rsidRPr="009222DD" w:rsidRDefault="00C06D50" w:rsidP="00355C5F">
      <w:pPr>
        <w:pStyle w:val="ListParagraph"/>
        <w:numPr>
          <w:ilvl w:val="0"/>
          <w:numId w:val="30"/>
        </w:numPr>
        <w:tabs>
          <w:tab w:val="left" w:pos="0"/>
        </w:tabs>
        <w:autoSpaceDE w:val="0"/>
        <w:autoSpaceDN w:val="0"/>
        <w:adjustRightInd w:val="0"/>
        <w:spacing w:line="480" w:lineRule="auto"/>
        <w:rPr>
          <w:rFonts w:eastAsiaTheme="minorHAnsi"/>
          <w:color w:val="000000"/>
          <w:lang w:val="en-US"/>
        </w:rPr>
      </w:pPr>
      <w:r w:rsidRPr="009222DD">
        <w:rPr>
          <w:rFonts w:eastAsiaTheme="minorHAnsi"/>
          <w:color w:val="000000"/>
          <w:lang w:val="en-US"/>
        </w:rPr>
        <w:t xml:space="preserve">Inkubasikan pada temperatur 35 °C selama 24 jam. Amati koloni spesifik </w:t>
      </w:r>
      <w:r w:rsidRPr="009222DD">
        <w:rPr>
          <w:rFonts w:eastAsiaTheme="minorHAnsi"/>
          <w:i/>
          <w:iCs/>
          <w:color w:val="000000"/>
          <w:lang w:val="en-US"/>
        </w:rPr>
        <w:t xml:space="preserve">Salmonella </w:t>
      </w:r>
      <w:r w:rsidRPr="009222DD">
        <w:rPr>
          <w:rFonts w:eastAsiaTheme="minorHAnsi"/>
          <w:color w:val="000000"/>
          <w:lang w:val="en-US"/>
        </w:rPr>
        <w:t xml:space="preserve">dengan hasil reaksi </w:t>
      </w:r>
      <w:r w:rsidRPr="009222DD">
        <w:rPr>
          <w:rFonts w:eastAsiaTheme="minorHAnsi"/>
          <w:lang w:val="en-US"/>
        </w:rPr>
        <w:t xml:space="preserve"> </w:t>
      </w:r>
      <w:r w:rsidRPr="009222DD">
        <w:rPr>
          <w:rFonts w:eastAsiaTheme="minorHAnsi"/>
          <w:color w:val="000000"/>
          <w:lang w:val="en-US"/>
        </w:rPr>
        <w:t xml:space="preserve">seperti tercantum pada Tabel </w:t>
      </w:r>
      <w:r w:rsidR="008D553F" w:rsidRPr="009222DD">
        <w:rPr>
          <w:rFonts w:eastAsiaTheme="minorHAnsi"/>
          <w:lang w:val="en-US"/>
        </w:rPr>
        <w:t xml:space="preserve">dibawah ini. </w:t>
      </w:r>
    </w:p>
    <w:tbl>
      <w:tblPr>
        <w:tblW w:w="829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8"/>
        <w:gridCol w:w="1842"/>
        <w:gridCol w:w="1701"/>
        <w:gridCol w:w="1701"/>
        <w:gridCol w:w="1560"/>
      </w:tblGrid>
      <w:tr w:rsidR="00781D8E" w:rsidRPr="009222DD" w:rsidTr="00781D8E">
        <w:trPr>
          <w:trHeight w:val="278"/>
        </w:trPr>
        <w:tc>
          <w:tcPr>
            <w:tcW w:w="1488" w:type="dxa"/>
            <w:tcBorders>
              <w:top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 xml:space="preserve">Media </w:t>
            </w:r>
          </w:p>
        </w:tc>
        <w:tc>
          <w:tcPr>
            <w:tcW w:w="1842"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 xml:space="preserve">Agar miring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w:t>
            </w:r>
            <w:r w:rsidRPr="009222DD">
              <w:rPr>
                <w:rFonts w:eastAsiaTheme="minorHAnsi"/>
                <w:b/>
                <w:bCs/>
                <w:i/>
                <w:iCs/>
                <w:color w:val="000000"/>
                <w:szCs w:val="22"/>
                <w:lang w:val="en-US"/>
              </w:rPr>
              <w:t xml:space="preserve">Slant) </w:t>
            </w:r>
          </w:p>
        </w:tc>
        <w:tc>
          <w:tcPr>
            <w:tcW w:w="1701"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 xml:space="preserve">dasar Agar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w:t>
            </w:r>
            <w:r w:rsidRPr="009222DD">
              <w:rPr>
                <w:rFonts w:eastAsiaTheme="minorHAnsi"/>
                <w:b/>
                <w:bCs/>
                <w:i/>
                <w:iCs/>
                <w:color w:val="000000"/>
                <w:szCs w:val="22"/>
                <w:lang w:val="en-US"/>
              </w:rPr>
              <w:t xml:space="preserve">Buttom) </w:t>
            </w:r>
          </w:p>
        </w:tc>
        <w:tc>
          <w:tcPr>
            <w:tcW w:w="1701"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H</w:t>
            </w:r>
            <w:r w:rsidRPr="009222DD">
              <w:rPr>
                <w:rFonts w:eastAsiaTheme="minorHAnsi"/>
                <w:b/>
                <w:bCs/>
                <w:color w:val="000000"/>
                <w:szCs w:val="14"/>
                <w:lang w:val="en-US"/>
              </w:rPr>
              <w:t>2</w:t>
            </w:r>
            <w:r w:rsidRPr="009222DD">
              <w:rPr>
                <w:rFonts w:eastAsiaTheme="minorHAnsi"/>
                <w:b/>
                <w:bCs/>
                <w:color w:val="000000"/>
                <w:szCs w:val="22"/>
                <w:lang w:val="en-US"/>
              </w:rPr>
              <w:t xml:space="preserve">S </w:t>
            </w:r>
          </w:p>
        </w:tc>
        <w:tc>
          <w:tcPr>
            <w:tcW w:w="1560" w:type="dxa"/>
            <w:tcBorders>
              <w:top w:val="single" w:sz="8" w:space="0" w:color="000000"/>
              <w:left w:val="single" w:sz="8" w:space="0" w:color="000000"/>
              <w:bottom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b/>
                <w:bCs/>
                <w:color w:val="000000"/>
                <w:szCs w:val="22"/>
                <w:lang w:val="en-US"/>
              </w:rPr>
              <w:t xml:space="preserve">Gas </w:t>
            </w:r>
          </w:p>
        </w:tc>
      </w:tr>
      <w:tr w:rsidR="00781D8E" w:rsidRPr="009222DD" w:rsidTr="00781D8E">
        <w:trPr>
          <w:trHeight w:val="272"/>
        </w:trPr>
        <w:tc>
          <w:tcPr>
            <w:tcW w:w="1488" w:type="dxa"/>
            <w:tcBorders>
              <w:top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i/>
                <w:iCs/>
                <w:color w:val="000000"/>
                <w:szCs w:val="22"/>
                <w:lang w:val="en-US"/>
              </w:rPr>
              <w:t xml:space="preserve">TSIA </w:t>
            </w:r>
          </w:p>
        </w:tc>
        <w:tc>
          <w:tcPr>
            <w:tcW w:w="1842"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Alkalin / K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(merah) </w:t>
            </w:r>
          </w:p>
        </w:tc>
        <w:tc>
          <w:tcPr>
            <w:tcW w:w="1701"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Asam / A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(kuning) </w:t>
            </w:r>
          </w:p>
        </w:tc>
        <w:tc>
          <w:tcPr>
            <w:tcW w:w="1701"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Positif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(hitam) </w:t>
            </w:r>
          </w:p>
        </w:tc>
        <w:tc>
          <w:tcPr>
            <w:tcW w:w="1560" w:type="dxa"/>
            <w:tcBorders>
              <w:top w:val="single" w:sz="8" w:space="0" w:color="000000"/>
              <w:left w:val="single" w:sz="8" w:space="0" w:color="000000"/>
              <w:bottom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Negatif/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positif </w:t>
            </w:r>
          </w:p>
        </w:tc>
      </w:tr>
      <w:tr w:rsidR="00781D8E" w:rsidRPr="009222DD" w:rsidTr="00781D8E">
        <w:trPr>
          <w:trHeight w:val="272"/>
        </w:trPr>
        <w:tc>
          <w:tcPr>
            <w:tcW w:w="1488" w:type="dxa"/>
            <w:tcBorders>
              <w:top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i/>
                <w:iCs/>
                <w:color w:val="000000"/>
                <w:szCs w:val="22"/>
                <w:lang w:val="en-US"/>
              </w:rPr>
              <w:t xml:space="preserve">LIA </w:t>
            </w:r>
          </w:p>
        </w:tc>
        <w:tc>
          <w:tcPr>
            <w:tcW w:w="1842"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Alkalin / K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(ungu) </w:t>
            </w:r>
          </w:p>
        </w:tc>
        <w:tc>
          <w:tcPr>
            <w:tcW w:w="1701"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Alkalin / K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(ungu) </w:t>
            </w:r>
          </w:p>
        </w:tc>
        <w:tc>
          <w:tcPr>
            <w:tcW w:w="1701" w:type="dxa"/>
            <w:tcBorders>
              <w:top w:val="single" w:sz="8" w:space="0" w:color="000000"/>
              <w:left w:val="single" w:sz="8" w:space="0" w:color="000000"/>
              <w:bottom w:val="single" w:sz="8" w:space="0" w:color="000000"/>
              <w:right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Positif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(hitam) </w:t>
            </w:r>
          </w:p>
        </w:tc>
        <w:tc>
          <w:tcPr>
            <w:tcW w:w="1560" w:type="dxa"/>
            <w:tcBorders>
              <w:top w:val="single" w:sz="8" w:space="0" w:color="000000"/>
              <w:left w:val="single" w:sz="8" w:space="0" w:color="000000"/>
              <w:bottom w:val="single" w:sz="8" w:space="0" w:color="000000"/>
            </w:tcBorders>
          </w:tcPr>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Negatif/ </w:t>
            </w:r>
          </w:p>
          <w:p w:rsidR="00C06D50" w:rsidRPr="009222DD" w:rsidRDefault="00C06D50" w:rsidP="00C06D50">
            <w:pPr>
              <w:autoSpaceDE w:val="0"/>
              <w:autoSpaceDN w:val="0"/>
              <w:adjustRightInd w:val="0"/>
              <w:spacing w:line="240" w:lineRule="auto"/>
              <w:jc w:val="center"/>
              <w:rPr>
                <w:rFonts w:eastAsiaTheme="minorHAnsi"/>
                <w:color w:val="000000"/>
                <w:szCs w:val="22"/>
                <w:lang w:val="en-US"/>
              </w:rPr>
            </w:pPr>
            <w:r w:rsidRPr="009222DD">
              <w:rPr>
                <w:rFonts w:eastAsiaTheme="minorHAnsi"/>
                <w:color w:val="000000"/>
                <w:szCs w:val="22"/>
                <w:lang w:val="en-US"/>
              </w:rPr>
              <w:t xml:space="preserve">Positif </w:t>
            </w:r>
          </w:p>
        </w:tc>
      </w:tr>
    </w:tbl>
    <w:p w:rsidR="00C06D50" w:rsidRPr="009222DD" w:rsidRDefault="00C06D50" w:rsidP="00C06D50">
      <w:pPr>
        <w:pStyle w:val="Default"/>
        <w:ind w:left="1353"/>
        <w:rPr>
          <w:rFonts w:eastAsiaTheme="minorHAnsi"/>
          <w:lang w:val="en-US"/>
        </w:rPr>
      </w:pPr>
    </w:p>
    <w:p w:rsidR="00C06D50" w:rsidRPr="009222DD" w:rsidRDefault="00C06D50" w:rsidP="00F1142D">
      <w:pPr>
        <w:autoSpaceDE w:val="0"/>
        <w:autoSpaceDN w:val="0"/>
        <w:adjustRightInd w:val="0"/>
        <w:spacing w:line="240" w:lineRule="auto"/>
        <w:jc w:val="left"/>
        <w:rPr>
          <w:rFonts w:eastAsiaTheme="minorHAnsi"/>
          <w:color w:val="000000"/>
          <w:sz w:val="22"/>
          <w:szCs w:val="22"/>
          <w:lang w:val="en-US"/>
        </w:rPr>
      </w:pPr>
    </w:p>
    <w:p w:rsidR="00F1142D" w:rsidRPr="009222DD" w:rsidRDefault="00F1142D" w:rsidP="00F1142D">
      <w:pPr>
        <w:autoSpaceDE w:val="0"/>
        <w:autoSpaceDN w:val="0"/>
        <w:adjustRightInd w:val="0"/>
        <w:spacing w:line="240" w:lineRule="auto"/>
        <w:jc w:val="left"/>
        <w:rPr>
          <w:rFonts w:eastAsiaTheme="minorHAnsi"/>
          <w:color w:val="000000"/>
          <w:sz w:val="22"/>
          <w:szCs w:val="22"/>
          <w:lang w:val="en-US"/>
        </w:rPr>
      </w:pPr>
    </w:p>
    <w:p w:rsidR="00F1142D" w:rsidRPr="009222DD" w:rsidRDefault="00F1142D" w:rsidP="00F1142D">
      <w:pPr>
        <w:autoSpaceDE w:val="0"/>
        <w:autoSpaceDN w:val="0"/>
        <w:adjustRightInd w:val="0"/>
        <w:spacing w:line="240" w:lineRule="auto"/>
        <w:jc w:val="left"/>
        <w:rPr>
          <w:rFonts w:eastAsiaTheme="minorHAnsi"/>
          <w:color w:val="000000"/>
          <w:sz w:val="22"/>
          <w:szCs w:val="22"/>
          <w:lang w:val="en-US"/>
        </w:rPr>
      </w:pPr>
    </w:p>
    <w:p w:rsidR="00F1142D" w:rsidRPr="009222DD" w:rsidRDefault="00F1142D" w:rsidP="00F1142D">
      <w:pPr>
        <w:autoSpaceDE w:val="0"/>
        <w:autoSpaceDN w:val="0"/>
        <w:adjustRightInd w:val="0"/>
        <w:spacing w:line="240" w:lineRule="auto"/>
        <w:jc w:val="left"/>
        <w:rPr>
          <w:rFonts w:eastAsiaTheme="minorHAnsi"/>
          <w:color w:val="000000"/>
          <w:sz w:val="22"/>
          <w:szCs w:val="22"/>
          <w:lang w:val="en-US"/>
        </w:rPr>
      </w:pPr>
    </w:p>
    <w:p w:rsidR="00F1142D" w:rsidRPr="009222DD" w:rsidRDefault="00F1142D" w:rsidP="00F1142D">
      <w:pPr>
        <w:autoSpaceDE w:val="0"/>
        <w:autoSpaceDN w:val="0"/>
        <w:adjustRightInd w:val="0"/>
        <w:spacing w:line="240" w:lineRule="auto"/>
        <w:jc w:val="left"/>
        <w:rPr>
          <w:rFonts w:eastAsiaTheme="minorHAnsi"/>
          <w:color w:val="000000"/>
          <w:sz w:val="22"/>
          <w:szCs w:val="22"/>
          <w:lang w:val="en-US"/>
        </w:rPr>
      </w:pPr>
    </w:p>
    <w:p w:rsidR="00F1142D" w:rsidRPr="009222DD" w:rsidRDefault="00F1142D" w:rsidP="00F1142D">
      <w:pPr>
        <w:autoSpaceDE w:val="0"/>
        <w:autoSpaceDN w:val="0"/>
        <w:adjustRightInd w:val="0"/>
        <w:spacing w:line="240" w:lineRule="auto"/>
        <w:jc w:val="left"/>
        <w:rPr>
          <w:rFonts w:eastAsiaTheme="minorHAnsi"/>
          <w:color w:val="000000"/>
          <w:sz w:val="22"/>
          <w:szCs w:val="22"/>
          <w:lang w:val="en-US"/>
        </w:rPr>
      </w:pPr>
    </w:p>
    <w:p w:rsidR="00F1142D" w:rsidRPr="009222DD" w:rsidRDefault="00F1142D" w:rsidP="00F1142D">
      <w:pPr>
        <w:autoSpaceDE w:val="0"/>
        <w:autoSpaceDN w:val="0"/>
        <w:adjustRightInd w:val="0"/>
        <w:spacing w:line="240" w:lineRule="auto"/>
        <w:jc w:val="left"/>
        <w:rPr>
          <w:rFonts w:eastAsiaTheme="minorHAnsi"/>
          <w:color w:val="000000"/>
          <w:sz w:val="22"/>
          <w:szCs w:val="22"/>
          <w:lang w:val="en-US"/>
        </w:rPr>
      </w:pPr>
    </w:p>
    <w:p w:rsidR="00FC1A15" w:rsidRPr="009222DD" w:rsidRDefault="00FC1A15" w:rsidP="00EF6816">
      <w:pPr>
        <w:rPr>
          <w:rFonts w:eastAsiaTheme="minorHAnsi"/>
          <w:color w:val="000000"/>
          <w:sz w:val="22"/>
          <w:szCs w:val="22"/>
          <w:lang w:val="en-US"/>
        </w:rPr>
      </w:pPr>
    </w:p>
    <w:p w:rsidR="00851E7D" w:rsidRPr="009222DD" w:rsidRDefault="0085782A" w:rsidP="00EF6816">
      <w:pPr>
        <w:rPr>
          <w:b/>
          <w:lang w:val="en-US"/>
        </w:rPr>
      </w:pPr>
      <w:r w:rsidRPr="009222DD">
        <w:rPr>
          <w:b/>
          <w:lang w:val="en-US"/>
        </w:rPr>
        <w:lastRenderedPageBreak/>
        <w:t xml:space="preserve">Lampiran </w:t>
      </w:r>
      <w:r w:rsidR="00D94EDB" w:rsidRPr="009222DD">
        <w:rPr>
          <w:b/>
          <w:lang w:val="en-US"/>
        </w:rPr>
        <w:t>7</w:t>
      </w:r>
      <w:r w:rsidR="00EF6816" w:rsidRPr="009222DD">
        <w:rPr>
          <w:b/>
          <w:lang w:val="en-US"/>
        </w:rPr>
        <w:t xml:space="preserve">. </w:t>
      </w:r>
      <w:r w:rsidRPr="009222DD">
        <w:rPr>
          <w:b/>
          <w:lang w:val="en-US"/>
        </w:rPr>
        <w:t>Penelitian Pendahuluan</w:t>
      </w:r>
    </w:p>
    <w:p w:rsidR="00851E7D" w:rsidRPr="009222DD" w:rsidRDefault="00851E7D" w:rsidP="00851E7D">
      <w:r w:rsidRPr="009222DD">
        <w:t xml:space="preserve">Warna </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48"/>
        <w:gridCol w:w="1072"/>
        <w:gridCol w:w="848"/>
        <w:gridCol w:w="1072"/>
        <w:gridCol w:w="848"/>
        <w:gridCol w:w="1072"/>
        <w:gridCol w:w="869"/>
        <w:gridCol w:w="1051"/>
      </w:tblGrid>
      <w:tr w:rsidR="00851E7D" w:rsidRPr="009222DD" w:rsidTr="009D5997">
        <w:trPr>
          <w:trHeight w:val="300"/>
        </w:trPr>
        <w:tc>
          <w:tcPr>
            <w:tcW w:w="1350" w:type="dxa"/>
            <w:vMerge w:val="restart"/>
            <w:shd w:val="clear" w:color="auto" w:fill="auto"/>
            <w:noWrap/>
            <w:hideMark/>
          </w:tcPr>
          <w:p w:rsidR="00851E7D" w:rsidRPr="009222DD" w:rsidRDefault="00851E7D" w:rsidP="009D5997">
            <w:pPr>
              <w:spacing w:line="240" w:lineRule="auto"/>
              <w:jc w:val="center"/>
              <w:rPr>
                <w:rFonts w:eastAsia="Times New Roman"/>
                <w:bCs/>
                <w:color w:val="000000"/>
              </w:rPr>
            </w:pPr>
            <w:r w:rsidRPr="009222DD">
              <w:rPr>
                <w:rFonts w:eastAsia="Times New Roman"/>
                <w:bCs/>
                <w:color w:val="000000"/>
              </w:rPr>
              <w:t>Panelis</w:t>
            </w:r>
          </w:p>
        </w:tc>
        <w:tc>
          <w:tcPr>
            <w:tcW w:w="5760" w:type="dxa"/>
            <w:gridSpan w:val="6"/>
            <w:shd w:val="clear" w:color="auto" w:fill="auto"/>
            <w:noWrap/>
            <w:hideMark/>
          </w:tcPr>
          <w:p w:rsidR="00851E7D" w:rsidRPr="009222DD" w:rsidRDefault="00851E7D" w:rsidP="009D5997">
            <w:pPr>
              <w:spacing w:line="240" w:lineRule="auto"/>
              <w:jc w:val="center"/>
              <w:rPr>
                <w:rFonts w:eastAsia="Times New Roman"/>
                <w:bCs/>
                <w:color w:val="000000"/>
              </w:rPr>
            </w:pPr>
            <w:r w:rsidRPr="009222DD">
              <w:rPr>
                <w:rFonts w:eastAsia="Times New Roman"/>
                <w:bCs/>
                <w:color w:val="000000"/>
              </w:rPr>
              <w:t>Kode sampel</w:t>
            </w:r>
          </w:p>
        </w:tc>
        <w:tc>
          <w:tcPr>
            <w:tcW w:w="1920" w:type="dxa"/>
            <w:gridSpan w:val="2"/>
            <w:vMerge w:val="restart"/>
            <w:shd w:val="clear" w:color="auto" w:fill="auto"/>
            <w:noWrap/>
            <w:hideMark/>
          </w:tcPr>
          <w:p w:rsidR="00851E7D" w:rsidRPr="009222DD" w:rsidRDefault="00851E7D" w:rsidP="009D5997">
            <w:pPr>
              <w:spacing w:line="240" w:lineRule="auto"/>
              <w:jc w:val="center"/>
              <w:rPr>
                <w:rFonts w:eastAsia="Times New Roman"/>
                <w:bCs/>
                <w:color w:val="000000"/>
              </w:rPr>
            </w:pPr>
            <w:r w:rsidRPr="009222DD">
              <w:rPr>
                <w:rFonts w:eastAsia="Times New Roman"/>
                <w:bCs/>
                <w:color w:val="000000"/>
              </w:rPr>
              <w:t>JUMLAH</w:t>
            </w:r>
          </w:p>
        </w:tc>
      </w:tr>
      <w:tr w:rsidR="00851E7D" w:rsidRPr="009222DD" w:rsidTr="009D5997">
        <w:trPr>
          <w:trHeight w:val="300"/>
        </w:trPr>
        <w:tc>
          <w:tcPr>
            <w:tcW w:w="1350" w:type="dxa"/>
            <w:vMerge/>
            <w:shd w:val="clear" w:color="auto" w:fill="auto"/>
            <w:hideMark/>
          </w:tcPr>
          <w:p w:rsidR="00851E7D" w:rsidRPr="009222DD" w:rsidRDefault="00851E7D" w:rsidP="009D5997">
            <w:pPr>
              <w:spacing w:line="240" w:lineRule="auto"/>
              <w:jc w:val="center"/>
              <w:rPr>
                <w:rFonts w:eastAsia="Times New Roman"/>
                <w:bCs/>
                <w:color w:val="000000"/>
              </w:rPr>
            </w:pP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Cs/>
                <w:color w:val="000000"/>
                <w:lang w:val="en-US"/>
              </w:rPr>
            </w:pPr>
            <w:r w:rsidRPr="009222DD">
              <w:rPr>
                <w:rFonts w:eastAsia="Times New Roman"/>
                <w:bCs/>
                <w:color w:val="000000"/>
              </w:rPr>
              <w:t>723</w:t>
            </w:r>
            <w:r w:rsidR="007D3D9A" w:rsidRPr="009222DD">
              <w:rPr>
                <w:rFonts w:eastAsia="Times New Roman"/>
                <w:bCs/>
                <w:color w:val="000000"/>
                <w:lang w:val="en-US"/>
              </w:rPr>
              <w:t xml:space="preserve"> (10</w:t>
            </w:r>
            <w:r w:rsidRPr="009222DD">
              <w:rPr>
                <w:rFonts w:eastAsia="Times New Roman"/>
                <w:bCs/>
                <w:color w:val="000000"/>
                <w:lang w:val="en-US"/>
              </w:rPr>
              <w:t>%)</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Cs/>
                <w:color w:val="000000"/>
                <w:lang w:val="en-US"/>
              </w:rPr>
            </w:pPr>
            <w:r w:rsidRPr="009222DD">
              <w:rPr>
                <w:rFonts w:eastAsia="Times New Roman"/>
                <w:bCs/>
                <w:color w:val="000000"/>
              </w:rPr>
              <w:t>825</w:t>
            </w:r>
            <w:r w:rsidR="007D3D9A" w:rsidRPr="009222DD">
              <w:rPr>
                <w:rFonts w:eastAsia="Times New Roman"/>
                <w:bCs/>
                <w:color w:val="000000"/>
                <w:lang w:val="en-US"/>
              </w:rPr>
              <w:t xml:space="preserve"> (15</w:t>
            </w:r>
            <w:r w:rsidRPr="009222DD">
              <w:rPr>
                <w:rFonts w:eastAsia="Times New Roman"/>
                <w:bCs/>
                <w:color w:val="000000"/>
                <w:lang w:val="en-US"/>
              </w:rPr>
              <w:t>%)</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Cs/>
                <w:color w:val="000000"/>
                <w:lang w:val="en-US"/>
              </w:rPr>
            </w:pPr>
            <w:r w:rsidRPr="009222DD">
              <w:rPr>
                <w:rFonts w:eastAsia="Times New Roman"/>
                <w:bCs/>
                <w:color w:val="000000"/>
              </w:rPr>
              <w:t>317</w:t>
            </w:r>
            <w:r w:rsidR="007D3D9A" w:rsidRPr="009222DD">
              <w:rPr>
                <w:rFonts w:eastAsia="Times New Roman"/>
                <w:bCs/>
                <w:color w:val="000000"/>
                <w:lang w:val="en-US"/>
              </w:rPr>
              <w:t xml:space="preserve"> (5</w:t>
            </w:r>
            <w:r w:rsidRPr="009222DD">
              <w:rPr>
                <w:rFonts w:eastAsia="Times New Roman"/>
                <w:bCs/>
                <w:color w:val="000000"/>
                <w:lang w:val="en-US"/>
              </w:rPr>
              <w:t>%)</w:t>
            </w:r>
          </w:p>
        </w:tc>
        <w:tc>
          <w:tcPr>
            <w:tcW w:w="1920" w:type="dxa"/>
            <w:gridSpan w:val="2"/>
            <w:vMerge/>
            <w:shd w:val="clear" w:color="auto" w:fill="auto"/>
            <w:hideMark/>
          </w:tcPr>
          <w:p w:rsidR="00851E7D" w:rsidRPr="009222DD" w:rsidRDefault="00851E7D" w:rsidP="009D5997">
            <w:pPr>
              <w:spacing w:line="240" w:lineRule="auto"/>
              <w:jc w:val="center"/>
              <w:rPr>
                <w:rFonts w:eastAsia="Times New Roman"/>
                <w:bCs/>
                <w:color w:val="000000"/>
              </w:rPr>
            </w:pPr>
          </w:p>
        </w:tc>
      </w:tr>
      <w:tr w:rsidR="00851E7D" w:rsidRPr="009222DD" w:rsidTr="009D5997">
        <w:trPr>
          <w:trHeight w:val="300"/>
        </w:trPr>
        <w:tc>
          <w:tcPr>
            <w:tcW w:w="1350" w:type="dxa"/>
            <w:vMerge/>
            <w:shd w:val="clear" w:color="auto" w:fill="auto"/>
            <w:hideMark/>
          </w:tcPr>
          <w:p w:rsidR="00851E7D" w:rsidRPr="009222DD" w:rsidRDefault="00851E7D" w:rsidP="009D5997">
            <w:pPr>
              <w:spacing w:line="240" w:lineRule="auto"/>
              <w:jc w:val="center"/>
              <w:rPr>
                <w:rFonts w:eastAsia="Times New Roman"/>
                <w:bCs/>
                <w:color w:val="000000"/>
              </w:rPr>
            </w:pP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6.09</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6.05</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6.36</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5.28</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5.28</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4.93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4.68</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4.74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6.36</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19</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4.74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26</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4.74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29</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bCs/>
                <w:color w:val="000000"/>
              </w:rPr>
            </w:pPr>
            <w:r w:rsidRPr="009222DD">
              <w:rPr>
                <w:rFonts w:eastAsia="Times New Roman"/>
                <w:bCs/>
                <w:color w:val="000000"/>
              </w:rPr>
              <w:t>JUMLAH</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54.40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53.53</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249.0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161.18</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bCs/>
                <w:color w:val="000000"/>
              </w:rPr>
            </w:pPr>
            <w:r w:rsidRPr="009222DD">
              <w:rPr>
                <w:rFonts w:eastAsia="Times New Roman"/>
                <w:bCs/>
                <w:color w:val="000000"/>
              </w:rPr>
              <w:t>Rata-rata</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2.73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2.83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2.73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8.30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5.37</w:t>
            </w:r>
          </w:p>
        </w:tc>
      </w:tr>
    </w:tbl>
    <w:p w:rsidR="00851E7D" w:rsidRPr="009222DD" w:rsidRDefault="00851E7D" w:rsidP="00851E7D">
      <w:pPr>
        <w:rPr>
          <w:rFonts w:eastAsia="Times New Roman"/>
        </w:rPr>
      </w:pPr>
      <w:r w:rsidRPr="009222DD">
        <w:lastRenderedPageBreak/>
        <w:t xml:space="preserve">Faktor koreksi (FK) = </w:t>
      </w:r>
      <m:oMath>
        <m:f>
          <m:fPr>
            <m:ctrlPr>
              <w:rPr>
                <w:rFonts w:ascii="Cambria Math" w:hAnsi="Cambria Math"/>
                <w:i/>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Total</m:t>
                </m:r>
              </m:e>
              <m:sup>
                <m:r>
                  <w:rPr>
                    <w:rFonts w:ascii="Cambria Math" w:hAnsi="Cambria Math"/>
                    <w:color w:val="000000"/>
                    <w:sz w:val="28"/>
                    <w:szCs w:val="28"/>
                  </w:rPr>
                  <m:t>2</m:t>
                </m:r>
              </m:sup>
            </m:sSup>
          </m:num>
          <m:den>
            <m:r>
              <m:rPr>
                <m:sty m:val="p"/>
              </m:rPr>
              <w:rPr>
                <w:rFonts w:ascii="Cambria Math" w:hAnsi="Cambria Math"/>
                <w:color w:val="000000"/>
                <w:sz w:val="28"/>
                <w:szCs w:val="28"/>
              </w:rPr>
              <m:t>Ʃ</m:t>
            </m:r>
            <m:r>
              <w:rPr>
                <w:rFonts w:ascii="Cambria Math" w:hAnsi="Cambria Math"/>
                <w:sz w:val="28"/>
                <w:szCs w:val="28"/>
              </w:rPr>
              <m:t xml:space="preserve"> panelis × </m:t>
            </m:r>
            <m:r>
              <m:rPr>
                <m:sty m:val="p"/>
              </m:rPr>
              <w:rPr>
                <w:rFonts w:ascii="Cambria Math" w:hAnsi="Cambria Math"/>
                <w:color w:val="000000"/>
                <w:sz w:val="28"/>
                <w:szCs w:val="28"/>
              </w:rPr>
              <m:t>Ʃ</m:t>
            </m:r>
            <m:r>
              <w:rPr>
                <w:rFonts w:ascii="Cambria Math" w:hAnsi="Cambria Math"/>
                <w:sz w:val="28"/>
                <w:szCs w:val="28"/>
              </w:rPr>
              <m:t xml:space="preserve"> sampel</m:t>
            </m:r>
          </m:den>
        </m:f>
      </m:oMath>
      <w:r w:rsidRPr="009222DD">
        <w:t xml:space="preserve"> </w:t>
      </w:r>
      <w:r w:rsidRPr="009222DD">
        <w:tab/>
      </w:r>
      <w:r w:rsidRPr="009222DD">
        <w:tab/>
      </w:r>
    </w:p>
    <w:p w:rsidR="00851E7D" w:rsidRPr="009222DD" w:rsidRDefault="00851E7D" w:rsidP="00851E7D">
      <w:pPr>
        <w:rPr>
          <w:color w:val="000000"/>
        </w:rPr>
      </w:pPr>
      <w:r w:rsidRPr="009222DD">
        <w:rPr>
          <w:rFonts w:eastAsia="Times New Roman"/>
        </w:rPr>
        <w:tab/>
      </w:r>
      <w:r w:rsidRPr="009222DD">
        <w:rPr>
          <w:rFonts w:eastAsia="Times New Roman"/>
        </w:rPr>
        <w:tab/>
        <w:t xml:space="preserve">       = </w:t>
      </w:r>
      <m:oMath>
        <m:f>
          <m:fPr>
            <m:ctrlPr>
              <w:rPr>
                <w:rFonts w:ascii="Cambria Math" w:eastAsia="Times New Roman" w:hAnsi="Cambria Math"/>
                <w:i/>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161,18</m:t>
                </m:r>
              </m:e>
              <m:sup>
                <m:r>
                  <w:rPr>
                    <w:rFonts w:ascii="Cambria Math" w:hAnsi="Cambria Math"/>
                    <w:color w:val="000000"/>
                    <w:sz w:val="28"/>
                    <w:szCs w:val="28"/>
                  </w:rPr>
                  <m:t>2</m:t>
                </m:r>
              </m:sup>
            </m:sSup>
          </m:num>
          <m:den>
            <m:r>
              <w:rPr>
                <w:rFonts w:ascii="Cambria Math" w:eastAsia="Times New Roman" w:hAnsi="Cambria Math"/>
                <w:sz w:val="28"/>
                <w:szCs w:val="28"/>
              </w:rPr>
              <m:t>30 ×3</m:t>
            </m:r>
          </m:den>
        </m:f>
      </m:oMath>
      <w:r w:rsidRPr="009222DD">
        <w:rPr>
          <w:rFonts w:eastAsia="Times New Roman"/>
        </w:rPr>
        <w:t xml:space="preserve"> = 288,65</w:t>
      </w:r>
    </w:p>
    <w:p w:rsidR="00851E7D" w:rsidRPr="009222DD" w:rsidRDefault="00851E7D" w:rsidP="00851E7D">
      <w:pPr>
        <w:rPr>
          <w:color w:val="000000"/>
        </w:rPr>
      </w:pPr>
      <w:r w:rsidRPr="009222DD">
        <w:rPr>
          <w:color w:val="000000"/>
        </w:rPr>
        <w:t xml:space="preserve">JKS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S1</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S2</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S3</m:t>
                        </m:r>
                      </m:e>
                    </m:d>
                  </m:e>
                  <m:sup>
                    <m:r>
                      <w:rPr>
                        <w:rFonts w:ascii="Cambria Math" w:hAnsi="Cambria Math"/>
                        <w:color w:val="000000"/>
                        <w:sz w:val="28"/>
                        <w:szCs w:val="28"/>
                      </w:rPr>
                      <m:t>2</m:t>
                    </m:r>
                  </m:sup>
                </m:sSup>
                <m:r>
                  <w:rPr>
                    <w:rFonts w:ascii="Cambria Math" w:hAnsi="Cambria Math"/>
                    <w:color w:val="000000"/>
                    <w:sz w:val="28"/>
                    <w:szCs w:val="28"/>
                  </w:rPr>
                  <m:t>+ . . .+</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Sn</m:t>
                        </m:r>
                      </m:e>
                    </m:d>
                  </m:e>
                  <m:sup>
                    <m:r>
                      <w:rPr>
                        <w:rFonts w:ascii="Cambria Math" w:hAnsi="Cambria Math"/>
                        <w:color w:val="000000"/>
                        <w:sz w:val="28"/>
                        <w:szCs w:val="28"/>
                      </w:rPr>
                      <m:t>2</m:t>
                    </m:r>
                  </m:sup>
                </m:sSup>
              </m:num>
              <m:den>
                <m:r>
                  <m:rPr>
                    <m:sty m:val="p"/>
                  </m:rPr>
                  <w:rPr>
                    <w:rFonts w:ascii="Cambria Math" w:hAnsi="Cambria Math"/>
                    <w:color w:val="000000"/>
                    <w:sz w:val="28"/>
                    <w:szCs w:val="28"/>
                  </w:rPr>
                  <m:t xml:space="preserve">Ʃ </m:t>
                </m:r>
                <m:r>
                  <w:rPr>
                    <w:rFonts w:ascii="Cambria Math" w:hAnsi="Cambria Math"/>
                    <w:color w:val="000000"/>
                    <w:sz w:val="28"/>
                    <w:szCs w:val="28"/>
                  </w:rPr>
                  <m:t>Panelis</m:t>
                </m:r>
              </m:den>
            </m:f>
          </m:e>
        </m:d>
      </m:oMath>
      <w:r w:rsidRPr="009222DD">
        <w:rPr>
          <w:color w:val="000000"/>
        </w:rPr>
        <w:t xml:space="preserve"> - FK</w:t>
      </w:r>
    </w:p>
    <w:p w:rsidR="00851E7D" w:rsidRPr="009222DD" w:rsidRDefault="00851E7D" w:rsidP="00851E7D">
      <w:pPr>
        <w:rPr>
          <w:color w:val="000000"/>
        </w:rPr>
      </w:pPr>
      <w:r w:rsidRPr="009222DD">
        <w:rPr>
          <w:color w:val="000000"/>
        </w:rPr>
        <w:t xml:space="preserve">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53,24+</m:t>
                </m:r>
                <m:sSup>
                  <m:sSupPr>
                    <m:ctrlPr>
                      <w:rPr>
                        <w:rFonts w:ascii="Cambria Math" w:hAnsi="Cambria Math"/>
                        <w:i/>
                        <w:color w:val="000000"/>
                        <w:sz w:val="28"/>
                        <w:szCs w:val="28"/>
                      </w:rPr>
                    </m:ctrlPr>
                  </m:sSupPr>
                  <m:e>
                    <m:r>
                      <w:rPr>
                        <w:rFonts w:ascii="Cambria Math" w:hAnsi="Cambria Math"/>
                        <w:color w:val="000000"/>
                        <w:sz w:val="28"/>
                        <w:szCs w:val="28"/>
                      </w:rPr>
                      <m:t>54,40</m:t>
                    </m:r>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53,53</m:t>
                    </m:r>
                  </m:e>
                  <m:sup>
                    <m:r>
                      <w:rPr>
                        <w:rFonts w:ascii="Cambria Math" w:hAnsi="Cambria Math"/>
                        <w:color w:val="000000"/>
                        <w:sz w:val="28"/>
                        <w:szCs w:val="28"/>
                      </w:rPr>
                      <m:t>2</m:t>
                    </m:r>
                  </m:sup>
                </m:sSup>
              </m:num>
              <m:den>
                <m:r>
                  <w:rPr>
                    <w:rFonts w:ascii="Cambria Math" w:hAnsi="Cambria Math"/>
                    <w:color w:val="000000"/>
                    <w:sz w:val="28"/>
                    <w:szCs w:val="28"/>
                  </w:rPr>
                  <m:t>30</m:t>
                </m:r>
              </m:den>
            </m:f>
          </m:e>
        </m:d>
      </m:oMath>
      <w:r w:rsidRPr="009222DD">
        <w:rPr>
          <w:color w:val="000000"/>
        </w:rPr>
        <w:t xml:space="preserve"> – 288,65</w:t>
      </w:r>
    </w:p>
    <w:p w:rsidR="00851E7D" w:rsidRPr="009222DD" w:rsidRDefault="00851E7D" w:rsidP="00851E7D">
      <w:pPr>
        <w:rPr>
          <w:color w:val="000000"/>
        </w:rPr>
      </w:pPr>
      <w:r w:rsidRPr="009222DD">
        <w:t xml:space="preserve">        = </w:t>
      </w:r>
      <w:r w:rsidRPr="009222DD">
        <w:rPr>
          <w:color w:val="000000"/>
        </w:rPr>
        <w:t>0,0243</w:t>
      </w:r>
    </w:p>
    <w:p w:rsidR="00851E7D" w:rsidRPr="009222DD" w:rsidRDefault="00851E7D" w:rsidP="00851E7D">
      <w:pPr>
        <w:rPr>
          <w:color w:val="000000"/>
        </w:rPr>
      </w:pPr>
      <w:r w:rsidRPr="009222DD">
        <w:rPr>
          <w:color w:val="000000"/>
        </w:rPr>
        <w:t xml:space="preserve">JKP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P1</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P2</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P3</m:t>
                        </m:r>
                      </m:e>
                    </m:d>
                  </m:e>
                  <m:sup>
                    <m:r>
                      <w:rPr>
                        <w:rFonts w:ascii="Cambria Math" w:hAnsi="Cambria Math"/>
                        <w:color w:val="000000"/>
                        <w:sz w:val="28"/>
                        <w:szCs w:val="28"/>
                      </w:rPr>
                      <m:t>2</m:t>
                    </m:r>
                  </m:sup>
                </m:sSup>
                <m:r>
                  <w:rPr>
                    <w:rFonts w:ascii="Cambria Math" w:hAnsi="Cambria Math"/>
                    <w:color w:val="000000"/>
                    <w:sz w:val="28"/>
                    <w:szCs w:val="28"/>
                  </w:rPr>
                  <m:t>+ . . .+</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Pn</m:t>
                        </m:r>
                      </m:e>
                    </m:d>
                  </m:e>
                  <m:sup>
                    <m:r>
                      <w:rPr>
                        <w:rFonts w:ascii="Cambria Math" w:hAnsi="Cambria Math"/>
                        <w:color w:val="000000"/>
                        <w:sz w:val="28"/>
                        <w:szCs w:val="28"/>
                      </w:rPr>
                      <m:t>2</m:t>
                    </m:r>
                  </m:sup>
                </m:sSup>
              </m:num>
              <m:den>
                <m:r>
                  <m:rPr>
                    <m:sty m:val="p"/>
                  </m:rPr>
                  <w:rPr>
                    <w:rFonts w:ascii="Cambria Math" w:hAnsi="Cambria Math"/>
                    <w:color w:val="000000"/>
                    <w:sz w:val="28"/>
                    <w:szCs w:val="28"/>
                  </w:rPr>
                  <m:t xml:space="preserve">Ʃ </m:t>
                </m:r>
                <m:r>
                  <w:rPr>
                    <w:rFonts w:ascii="Cambria Math" w:hAnsi="Cambria Math"/>
                    <w:color w:val="000000"/>
                    <w:sz w:val="28"/>
                    <w:szCs w:val="28"/>
                  </w:rPr>
                  <m:t>Sampel</m:t>
                </m:r>
              </m:den>
            </m:f>
          </m:e>
        </m:d>
      </m:oMath>
      <w:r w:rsidRPr="009222DD">
        <w:rPr>
          <w:color w:val="000000"/>
        </w:rPr>
        <w:t xml:space="preserve"> - FK   </w:t>
      </w:r>
    </w:p>
    <w:p w:rsidR="00851E7D" w:rsidRPr="009222DD" w:rsidRDefault="00851E7D" w:rsidP="00851E7D">
      <w:pPr>
        <w:spacing w:line="480" w:lineRule="auto"/>
        <w:rPr>
          <w:color w:val="000000"/>
        </w:rPr>
      </w:pPr>
      <w:r w:rsidRPr="009222DD">
        <w:rPr>
          <w:color w:val="000000"/>
        </w:rPr>
        <w:t xml:space="preserve">       = 1,87</w:t>
      </w:r>
      <w:r w:rsidRPr="009222DD">
        <w:rPr>
          <w:color w:val="000000"/>
          <w:vertAlign w:val="superscript"/>
        </w:rPr>
        <w:t>2</w:t>
      </w:r>
      <w:r w:rsidRPr="009222DD">
        <w:rPr>
          <w:color w:val="000000"/>
        </w:rPr>
        <w:t>+1,87</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+2,12</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+2,12</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+1,87</w:t>
      </w:r>
      <w:r w:rsidRPr="009222DD">
        <w:rPr>
          <w:color w:val="000000"/>
          <w:vertAlign w:val="superscript"/>
        </w:rPr>
        <w:t xml:space="preserve">2 </w:t>
      </w:r>
      <w:r w:rsidRPr="009222DD">
        <w:rPr>
          <w:color w:val="000000"/>
        </w:rPr>
        <w:t>+</w:t>
      </w:r>
    </w:p>
    <w:p w:rsidR="00851E7D" w:rsidRPr="009222DD" w:rsidRDefault="00851E7D" w:rsidP="00851E7D">
      <w:pPr>
        <w:spacing w:line="480" w:lineRule="auto"/>
        <w:rPr>
          <w:color w:val="000000"/>
        </w:rPr>
      </w:pPr>
      <w:r w:rsidRPr="009222DD">
        <w:rPr>
          <w:color w:val="000000"/>
        </w:rPr>
        <w:t xml:space="preserve">          2,12</w:t>
      </w:r>
      <w:r w:rsidRPr="009222DD">
        <w:rPr>
          <w:color w:val="000000"/>
          <w:vertAlign w:val="superscript"/>
        </w:rPr>
        <w:t>2</w:t>
      </w:r>
      <w:r w:rsidRPr="009222DD">
        <w:rPr>
          <w:color w:val="000000"/>
        </w:rPr>
        <w:t>+1,87</w:t>
      </w:r>
      <w:r w:rsidRPr="009222DD">
        <w:rPr>
          <w:color w:val="000000"/>
          <w:vertAlign w:val="superscript"/>
        </w:rPr>
        <w:t xml:space="preserve">2 </w:t>
      </w:r>
      <w:r w:rsidRPr="009222DD">
        <w:rPr>
          <w:color w:val="000000"/>
        </w:rPr>
        <w:t>+2,12</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+2,12</w:t>
      </w:r>
      <w:r w:rsidRPr="009222DD">
        <w:rPr>
          <w:color w:val="000000"/>
          <w:vertAlign w:val="superscript"/>
        </w:rPr>
        <w:t xml:space="preserve">2 </w:t>
      </w:r>
      <w:r w:rsidRPr="009222DD">
        <w:rPr>
          <w:color w:val="000000"/>
        </w:rPr>
        <w:t>+1,58</w:t>
      </w:r>
      <w:r w:rsidRPr="009222DD">
        <w:rPr>
          <w:color w:val="000000"/>
          <w:vertAlign w:val="superscript"/>
        </w:rPr>
        <w:t>2</w:t>
      </w:r>
      <w:r w:rsidRPr="009222DD">
        <w:rPr>
          <w:color w:val="000000"/>
        </w:rPr>
        <w:t>+1,87</w:t>
      </w:r>
      <w:r w:rsidRPr="009222DD">
        <w:rPr>
          <w:color w:val="000000"/>
          <w:vertAlign w:val="superscript"/>
        </w:rPr>
        <w:t>2</w:t>
      </w:r>
      <w:r w:rsidRPr="009222DD">
        <w:rPr>
          <w:color w:val="000000"/>
        </w:rPr>
        <w:t>+1,87</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w:t>
      </w:r>
    </w:p>
    <w:p w:rsidR="00851E7D" w:rsidRPr="009222DD" w:rsidRDefault="00851E7D" w:rsidP="00851E7D">
      <w:pPr>
        <w:spacing w:line="480" w:lineRule="auto"/>
        <w:rPr>
          <w:color w:val="000000"/>
          <w:vertAlign w:val="superscript"/>
        </w:rPr>
      </w:pPr>
      <w:r w:rsidRPr="009222DD">
        <w:rPr>
          <w:noProof/>
          <w:lang w:val="en-US"/>
        </w:rPr>
        <mc:AlternateContent>
          <mc:Choice Requires="wps">
            <w:drawing>
              <wp:anchor distT="4294967295" distB="4294967295" distL="114300" distR="114300" simplePos="0" relativeHeight="251741184" behindDoc="0" locked="0" layoutInCell="1" allowOverlap="1" wp14:anchorId="5E57B1AD" wp14:editId="65481422">
                <wp:simplePos x="0" y="0"/>
                <wp:positionH relativeFrom="column">
                  <wp:posOffset>342900</wp:posOffset>
                </wp:positionH>
                <wp:positionV relativeFrom="paragraph">
                  <wp:posOffset>271144</wp:posOffset>
                </wp:positionV>
                <wp:extent cx="3993515" cy="0"/>
                <wp:effectExtent l="0" t="0" r="26035"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35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21.35pt" to="341.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" strokecolor="windowText" strokeweight="1pt">
                <o:lock v:ext="edit" shapetype="f"/>
              </v:line>
            </w:pict>
          </mc:Fallback>
        </mc:AlternateContent>
      </w:r>
      <w:r w:rsidRPr="009222DD">
        <w:rPr>
          <w:color w:val="000000"/>
        </w:rPr>
        <w:t xml:space="preserve">          1,58</w:t>
      </w:r>
      <w:r w:rsidRPr="009222DD">
        <w:rPr>
          <w:color w:val="000000"/>
          <w:vertAlign w:val="superscript"/>
        </w:rPr>
        <w:t>2</w:t>
      </w:r>
      <w:r w:rsidRPr="009222DD">
        <w:rPr>
          <w:color w:val="000000"/>
        </w:rPr>
        <w:t>+1,87</w:t>
      </w:r>
      <w:r w:rsidRPr="009222DD">
        <w:rPr>
          <w:color w:val="000000"/>
          <w:vertAlign w:val="superscript"/>
        </w:rPr>
        <w:t xml:space="preserve">2 </w:t>
      </w:r>
      <w:r w:rsidRPr="009222DD">
        <w:rPr>
          <w:color w:val="000000"/>
        </w:rPr>
        <w:t>+1,58</w:t>
      </w:r>
      <w:r w:rsidRPr="009222DD">
        <w:rPr>
          <w:color w:val="000000"/>
          <w:vertAlign w:val="superscript"/>
        </w:rPr>
        <w:t>2</w:t>
      </w:r>
      <w:r w:rsidRPr="009222DD">
        <w:rPr>
          <w:color w:val="000000"/>
        </w:rPr>
        <w:t>+2,12</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+1,87</w:t>
      </w:r>
      <w:r w:rsidRPr="009222DD">
        <w:rPr>
          <w:color w:val="000000"/>
          <w:vertAlign w:val="superscript"/>
        </w:rPr>
        <w:t>2</w:t>
      </w:r>
      <w:r w:rsidRPr="009222DD">
        <w:rPr>
          <w:color w:val="000000"/>
        </w:rPr>
        <w:t>+2,12</w:t>
      </w:r>
      <w:r w:rsidRPr="009222DD">
        <w:rPr>
          <w:color w:val="000000"/>
          <w:vertAlign w:val="superscript"/>
        </w:rPr>
        <w:t>2</w:t>
      </w:r>
      <w:r w:rsidRPr="009222DD">
        <w:rPr>
          <w:color w:val="000000"/>
        </w:rPr>
        <w:t>+1,58</w:t>
      </w:r>
      <w:r w:rsidRPr="009222DD">
        <w:rPr>
          <w:color w:val="000000"/>
          <w:vertAlign w:val="superscript"/>
        </w:rPr>
        <w:t>2</w:t>
      </w:r>
      <w:r w:rsidRPr="009222DD">
        <w:rPr>
          <w:color w:val="000000"/>
        </w:rPr>
        <w:t xml:space="preserve">                   -          2288,65</w:t>
      </w:r>
    </w:p>
    <w:p w:rsidR="00851E7D" w:rsidRPr="009222DD" w:rsidRDefault="00851E7D" w:rsidP="00851E7D">
      <w:pPr>
        <w:tabs>
          <w:tab w:val="left" w:pos="0"/>
          <w:tab w:val="left" w:pos="567"/>
        </w:tabs>
        <w:spacing w:line="240" w:lineRule="auto"/>
        <w:rPr>
          <w:color w:val="000000"/>
        </w:rPr>
      </w:pPr>
      <w:r w:rsidRPr="009222DD">
        <w:rPr>
          <w:color w:val="000000"/>
          <w:vertAlign w:val="superscript"/>
        </w:rPr>
        <w:tab/>
      </w:r>
      <w:r w:rsidRPr="009222DD">
        <w:rPr>
          <w:color w:val="000000"/>
          <w:vertAlign w:val="superscript"/>
        </w:rPr>
        <w:tab/>
      </w:r>
      <w:r w:rsidRPr="009222DD">
        <w:rPr>
          <w:color w:val="000000"/>
          <w:vertAlign w:val="superscript"/>
        </w:rPr>
        <w:tab/>
      </w:r>
      <w:r w:rsidRPr="009222DD">
        <w:rPr>
          <w:color w:val="000000"/>
          <w:vertAlign w:val="superscript"/>
        </w:rPr>
        <w:tab/>
        <w:t xml:space="preserve">                                              </w:t>
      </w:r>
      <w:r w:rsidRPr="009222DD">
        <w:rPr>
          <w:color w:val="000000"/>
        </w:rPr>
        <w:t>3</w:t>
      </w:r>
    </w:p>
    <w:p w:rsidR="00851E7D" w:rsidRPr="009222DD" w:rsidRDefault="00851E7D" w:rsidP="00851E7D">
      <w:pPr>
        <w:tabs>
          <w:tab w:val="left" w:pos="0"/>
          <w:tab w:val="left" w:pos="567"/>
        </w:tabs>
        <w:rPr>
          <w:color w:val="000000"/>
        </w:rPr>
      </w:pPr>
      <w:r w:rsidRPr="009222DD">
        <w:rPr>
          <w:color w:val="000000"/>
        </w:rPr>
        <w:t xml:space="preserve">       = 1,9569</w:t>
      </w:r>
    </w:p>
    <w:p w:rsidR="00851E7D" w:rsidRPr="009222DD" w:rsidRDefault="00851E7D" w:rsidP="00851E7D">
      <w:pPr>
        <w:rPr>
          <w:color w:val="000000"/>
        </w:rPr>
      </w:pPr>
      <w:r w:rsidRPr="009222DD">
        <w:rPr>
          <w:color w:val="000000"/>
        </w:rPr>
        <w:t>JKT  = (n</w:t>
      </w:r>
      <w:r w:rsidRPr="009222DD">
        <w:rPr>
          <w:color w:val="000000"/>
          <w:vertAlign w:val="subscript"/>
        </w:rPr>
        <w:t>1</w:t>
      </w:r>
      <w:r w:rsidRPr="009222DD">
        <w:rPr>
          <w:color w:val="000000"/>
        </w:rPr>
        <w:t>)</w:t>
      </w:r>
      <w:r w:rsidRPr="009222DD">
        <w:rPr>
          <w:color w:val="000000"/>
          <w:vertAlign w:val="superscript"/>
        </w:rPr>
        <w:t>2</w:t>
      </w:r>
      <w:r w:rsidRPr="009222DD">
        <w:rPr>
          <w:color w:val="000000"/>
        </w:rPr>
        <w:t xml:space="preserve"> + (n</w:t>
      </w:r>
      <w:r w:rsidRPr="009222DD">
        <w:rPr>
          <w:color w:val="000000"/>
          <w:vertAlign w:val="subscript"/>
        </w:rPr>
        <w:t>2</w:t>
      </w:r>
      <w:r w:rsidRPr="009222DD">
        <w:rPr>
          <w:color w:val="000000"/>
        </w:rPr>
        <w:t>)</w:t>
      </w:r>
      <w:r w:rsidRPr="009222DD">
        <w:rPr>
          <w:color w:val="000000"/>
          <w:vertAlign w:val="superscript"/>
        </w:rPr>
        <w:t>2</w:t>
      </w:r>
      <w:r w:rsidRPr="009222DD">
        <w:rPr>
          <w:color w:val="000000"/>
        </w:rPr>
        <w:t xml:space="preserve"> + . . . + (n</w:t>
      </w:r>
      <w:r w:rsidRPr="009222DD">
        <w:rPr>
          <w:color w:val="000000"/>
          <w:vertAlign w:val="subscript"/>
        </w:rPr>
        <w:t>n</w:t>
      </w:r>
      <w:r w:rsidRPr="009222DD">
        <w:rPr>
          <w:color w:val="000000"/>
        </w:rPr>
        <w:t>)</w:t>
      </w:r>
      <w:r w:rsidRPr="009222DD">
        <w:rPr>
          <w:color w:val="000000"/>
          <w:vertAlign w:val="superscript"/>
        </w:rPr>
        <w:t xml:space="preserve">2  </w:t>
      </w:r>
      <w:r w:rsidRPr="009222DD">
        <w:rPr>
          <w:color w:val="000000"/>
        </w:rPr>
        <w:t>- FK</w:t>
      </w:r>
    </w:p>
    <w:p w:rsidR="00851E7D" w:rsidRPr="009222DD" w:rsidRDefault="00851E7D" w:rsidP="00851E7D">
      <w:pPr>
        <w:ind w:left="540"/>
        <w:rPr>
          <w:color w:val="000000"/>
        </w:rPr>
      </w:pPr>
      <w:r w:rsidRPr="009222DD">
        <w:rPr>
          <w:color w:val="000000"/>
        </w:rPr>
        <w:t>=[ ((1,22)</w:t>
      </w:r>
      <w:r w:rsidRPr="009222DD">
        <w:rPr>
          <w:color w:val="000000"/>
          <w:vertAlign w:val="superscript"/>
        </w:rPr>
        <w:t xml:space="preserve"> 2</w:t>
      </w:r>
      <w:r w:rsidRPr="009222DD">
        <w:rPr>
          <w:color w:val="000000"/>
        </w:rPr>
        <w:t xml:space="preserve"> x 2 ) +((1,58)</w:t>
      </w:r>
      <w:r w:rsidRPr="009222DD">
        <w:rPr>
          <w:color w:val="000000"/>
          <w:vertAlign w:val="superscript"/>
        </w:rPr>
        <w:t xml:space="preserve"> 2</w:t>
      </w:r>
      <w:r w:rsidRPr="009222DD">
        <w:rPr>
          <w:color w:val="000000"/>
        </w:rPr>
        <w:t xml:space="preserve"> x 40) + ((1,87)</w:t>
      </w:r>
      <w:r w:rsidRPr="009222DD">
        <w:rPr>
          <w:color w:val="000000"/>
          <w:vertAlign w:val="superscript"/>
        </w:rPr>
        <w:t xml:space="preserve"> 2</w:t>
      </w:r>
      <w:r w:rsidRPr="009222DD">
        <w:rPr>
          <w:color w:val="000000"/>
        </w:rPr>
        <w:t xml:space="preserve"> x 28 ) +((2,12)</w:t>
      </w:r>
      <w:r w:rsidRPr="009222DD">
        <w:rPr>
          <w:color w:val="000000"/>
          <w:vertAlign w:val="superscript"/>
        </w:rPr>
        <w:t xml:space="preserve"> 2  </w:t>
      </w:r>
      <w:r w:rsidRPr="009222DD">
        <w:rPr>
          <w:color w:val="000000"/>
        </w:rPr>
        <w:t>x 17) +((2,35)</w:t>
      </w:r>
      <w:r w:rsidRPr="009222DD">
        <w:rPr>
          <w:color w:val="000000"/>
          <w:vertAlign w:val="superscript"/>
        </w:rPr>
        <w:t xml:space="preserve"> 2 </w:t>
      </w:r>
      <w:r w:rsidRPr="009222DD">
        <w:rPr>
          <w:color w:val="000000"/>
        </w:rPr>
        <w:t xml:space="preserve">x 3)   </w:t>
      </w:r>
    </w:p>
    <w:p w:rsidR="00851E7D" w:rsidRPr="009222DD" w:rsidRDefault="00851E7D" w:rsidP="00851E7D">
      <w:pPr>
        <w:ind w:left="540"/>
        <w:rPr>
          <w:color w:val="000000"/>
        </w:rPr>
      </w:pPr>
      <w:r w:rsidRPr="009222DD">
        <w:rPr>
          <w:color w:val="000000"/>
        </w:rPr>
        <w:t xml:space="preserve">  +((2,55)</w:t>
      </w:r>
      <w:r w:rsidRPr="009222DD">
        <w:rPr>
          <w:color w:val="000000"/>
          <w:vertAlign w:val="superscript"/>
        </w:rPr>
        <w:t xml:space="preserve">   2  </w:t>
      </w:r>
      <w:r w:rsidRPr="009222DD">
        <w:rPr>
          <w:color w:val="000000"/>
        </w:rPr>
        <w:t>x  0)] – 288,65</w:t>
      </w:r>
    </w:p>
    <w:p w:rsidR="00851E7D" w:rsidRPr="009222DD" w:rsidRDefault="00851E7D" w:rsidP="00851E7D">
      <w:pPr>
        <w:rPr>
          <w:color w:val="000000"/>
        </w:rPr>
      </w:pPr>
      <w:r w:rsidRPr="009222DD">
        <w:rPr>
          <w:color w:val="000000"/>
        </w:rPr>
        <w:t xml:space="preserve">         =[2,9768</w:t>
      </w:r>
      <w:r w:rsidRPr="009222DD">
        <w:rPr>
          <w:color w:val="000000"/>
          <w:vertAlign w:val="superscript"/>
        </w:rPr>
        <w:t xml:space="preserve"> </w:t>
      </w:r>
      <w:r w:rsidRPr="009222DD">
        <w:rPr>
          <w:color w:val="000000"/>
        </w:rPr>
        <w:t>+ 99,856</w:t>
      </w:r>
      <w:r w:rsidRPr="009222DD">
        <w:rPr>
          <w:color w:val="000000"/>
          <w:vertAlign w:val="superscript"/>
        </w:rPr>
        <w:t xml:space="preserve"> </w:t>
      </w:r>
      <w:r w:rsidRPr="009222DD">
        <w:rPr>
          <w:color w:val="000000"/>
        </w:rPr>
        <w:t>+97,913</w:t>
      </w:r>
      <w:r w:rsidRPr="009222DD">
        <w:rPr>
          <w:color w:val="000000"/>
          <w:vertAlign w:val="superscript"/>
        </w:rPr>
        <w:t xml:space="preserve"> </w:t>
      </w:r>
      <w:r w:rsidRPr="009222DD">
        <w:rPr>
          <w:color w:val="000000"/>
        </w:rPr>
        <w:t>+76,405</w:t>
      </w:r>
      <w:r w:rsidRPr="009222DD">
        <w:rPr>
          <w:color w:val="000000"/>
          <w:vertAlign w:val="superscript"/>
        </w:rPr>
        <w:t xml:space="preserve"> </w:t>
      </w:r>
      <w:r w:rsidRPr="009222DD">
        <w:rPr>
          <w:color w:val="000000"/>
        </w:rPr>
        <w:t>+16,568 +0] – 288,65</w:t>
      </w:r>
    </w:p>
    <w:p w:rsidR="00851E7D" w:rsidRPr="009222DD" w:rsidRDefault="00851E7D" w:rsidP="00851E7D">
      <w:pPr>
        <w:rPr>
          <w:color w:val="000000"/>
        </w:rPr>
      </w:pPr>
      <w:r w:rsidRPr="009222DD">
        <w:rPr>
          <w:color w:val="000000"/>
        </w:rPr>
        <w:t xml:space="preserve">         = 5,076</w:t>
      </w:r>
    </w:p>
    <w:p w:rsidR="00851E7D" w:rsidRPr="009222DD" w:rsidRDefault="00851E7D" w:rsidP="00851E7D">
      <w:pPr>
        <w:rPr>
          <w:color w:val="000000"/>
          <w:lang w:val="en-US"/>
        </w:rPr>
      </w:pPr>
    </w:p>
    <w:p w:rsidR="00851E7D" w:rsidRPr="009222DD" w:rsidRDefault="00851E7D" w:rsidP="00851E7D">
      <w:pPr>
        <w:rPr>
          <w:color w:val="000000"/>
        </w:rPr>
      </w:pPr>
      <w:r w:rsidRPr="009222DD">
        <w:rPr>
          <w:color w:val="000000"/>
        </w:rPr>
        <w:t>JKG = JKT –JKS-JKP</w:t>
      </w:r>
    </w:p>
    <w:p w:rsidR="00851E7D" w:rsidRPr="009222DD" w:rsidRDefault="00851E7D" w:rsidP="00851E7D">
      <w:pPr>
        <w:rPr>
          <w:color w:val="000000"/>
        </w:rPr>
      </w:pPr>
      <w:r w:rsidRPr="009222DD">
        <w:rPr>
          <w:color w:val="000000"/>
        </w:rPr>
        <w:t xml:space="preserve">       = 5,076- 0,0243- 1,9569</w:t>
      </w:r>
    </w:p>
    <w:p w:rsidR="0085782A" w:rsidRPr="009222DD" w:rsidRDefault="00851E7D" w:rsidP="00E45AC7">
      <w:pPr>
        <w:rPr>
          <w:color w:val="000000"/>
          <w:lang w:val="en-US"/>
        </w:rPr>
      </w:pPr>
      <w:r w:rsidRPr="009222DD">
        <w:rPr>
          <w:color w:val="000000"/>
        </w:rPr>
        <w:t xml:space="preserve">       = 3,0947</w:t>
      </w:r>
    </w:p>
    <w:p w:rsidR="00E45AC7" w:rsidRPr="009222DD" w:rsidRDefault="00E45AC7" w:rsidP="00E45AC7">
      <w:pPr>
        <w:rPr>
          <w:color w:val="000000"/>
          <w:lang w:val="en-US"/>
        </w:rPr>
      </w:pPr>
    </w:p>
    <w:p w:rsidR="00E45AC7" w:rsidRPr="009222DD" w:rsidRDefault="00E45AC7" w:rsidP="00E45AC7">
      <w:pPr>
        <w:rPr>
          <w:color w:val="000000"/>
          <w:lang w:val="en-US"/>
        </w:rPr>
      </w:pPr>
    </w:p>
    <w:p w:rsidR="00E45AC7" w:rsidRPr="009222DD" w:rsidRDefault="00E45AC7" w:rsidP="00E45AC7">
      <w:pPr>
        <w:rPr>
          <w:color w:val="000000"/>
          <w:lang w:val="en-US"/>
        </w:rPr>
      </w:pPr>
    </w:p>
    <w:p w:rsidR="00E45AC7" w:rsidRPr="009222DD" w:rsidRDefault="00E45AC7" w:rsidP="00E45AC7">
      <w:pPr>
        <w:rPr>
          <w:color w:val="000000"/>
          <w:lang w:val="en-US"/>
        </w:rPr>
      </w:pPr>
    </w:p>
    <w:p w:rsidR="00851E7D" w:rsidRPr="009222DD" w:rsidRDefault="00851E7D" w:rsidP="00851E7D">
      <w:pPr>
        <w:spacing w:line="240" w:lineRule="auto"/>
        <w:jc w:val="center"/>
        <w:rPr>
          <w:color w:val="000000"/>
        </w:rPr>
      </w:pPr>
      <w:r w:rsidRPr="009222DD">
        <w:rPr>
          <w:color w:val="000000"/>
        </w:rPr>
        <w:lastRenderedPageBreak/>
        <w:t>Tabel ANAVA</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62"/>
        <w:gridCol w:w="1390"/>
        <w:gridCol w:w="1390"/>
        <w:gridCol w:w="1136"/>
        <w:gridCol w:w="1187"/>
        <w:gridCol w:w="733"/>
      </w:tblGrid>
      <w:tr w:rsidR="00851E7D" w:rsidRPr="009222DD" w:rsidTr="009D5997">
        <w:trPr>
          <w:trHeight w:val="300"/>
        </w:trPr>
        <w:tc>
          <w:tcPr>
            <w:tcW w:w="1384"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Sumber Variansi</w:t>
            </w:r>
          </w:p>
        </w:tc>
        <w:tc>
          <w:tcPr>
            <w:tcW w:w="1262"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Derajat Bebas (DB)</w:t>
            </w:r>
          </w:p>
        </w:tc>
        <w:tc>
          <w:tcPr>
            <w:tcW w:w="1390"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Jumlah Kuadrat (JK)</w:t>
            </w:r>
          </w:p>
        </w:tc>
        <w:tc>
          <w:tcPr>
            <w:tcW w:w="1390"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Rata-Rata Jumlah Kuadrat (RJK)</w:t>
            </w:r>
          </w:p>
        </w:tc>
        <w:tc>
          <w:tcPr>
            <w:tcW w:w="1136" w:type="dxa"/>
            <w:vMerge w:val="restart"/>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F Hitung</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F Tabel</w:t>
            </w:r>
          </w:p>
        </w:tc>
      </w:tr>
      <w:tr w:rsidR="00851E7D" w:rsidRPr="009222DD" w:rsidTr="009D5997">
        <w:trPr>
          <w:trHeight w:val="300"/>
        </w:trPr>
        <w:tc>
          <w:tcPr>
            <w:tcW w:w="1384"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262"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390"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390"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136"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187"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733"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SAMPEL</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2</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0.0243</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0.01215</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0.228 tn</w:t>
            </w:r>
          </w:p>
        </w:tc>
        <w:tc>
          <w:tcPr>
            <w:tcW w:w="1187" w:type="dxa"/>
            <w:shd w:val="clear" w:color="auto" w:fill="auto"/>
            <w:noWrap/>
            <w:hideMark/>
          </w:tcPr>
          <w:p w:rsidR="00851E7D" w:rsidRPr="009222DD" w:rsidRDefault="00851E7D" w:rsidP="009D5997">
            <w:pPr>
              <w:spacing w:line="240" w:lineRule="auto"/>
              <w:rPr>
                <w:rFonts w:eastAsia="Times New Roman"/>
              </w:rPr>
            </w:pPr>
            <w:r w:rsidRPr="009222DD">
              <w:rPr>
                <w:rFonts w:eastAsia="Times New Roman"/>
              </w:rPr>
              <w:t>3.158</w:t>
            </w:r>
          </w:p>
        </w:tc>
        <w:tc>
          <w:tcPr>
            <w:tcW w:w="733" w:type="dxa"/>
            <w:shd w:val="clear" w:color="auto" w:fill="auto"/>
            <w:noWrap/>
            <w:hideMark/>
          </w:tcPr>
          <w:p w:rsidR="00851E7D" w:rsidRPr="009222DD" w:rsidRDefault="00851E7D" w:rsidP="009D5997">
            <w:pPr>
              <w:spacing w:line="240" w:lineRule="auto"/>
              <w:rPr>
                <w:rFonts w:eastAsia="Times New Roman"/>
              </w:rPr>
            </w:pPr>
            <w:r w:rsidRPr="009222DD">
              <w:rPr>
                <w:rFonts w:eastAsia="Times New Roman"/>
              </w:rPr>
              <w:t>5</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PANELIS</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29</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1.9569</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0.067479</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1.265 tn</w:t>
            </w:r>
          </w:p>
        </w:tc>
        <w:tc>
          <w:tcPr>
            <w:tcW w:w="1187"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GALAT</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58</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3.0947</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0.053357</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p>
        </w:tc>
        <w:tc>
          <w:tcPr>
            <w:tcW w:w="1187"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TOTAL</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89</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5.076</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1187"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r>
    </w:tbl>
    <w:p w:rsidR="00851E7D" w:rsidRPr="009222DD" w:rsidRDefault="00851E7D" w:rsidP="00851E7D">
      <w:pPr>
        <w:rPr>
          <w:color w:val="000000"/>
        </w:rPr>
      </w:pPr>
    </w:p>
    <w:p w:rsidR="00851E7D" w:rsidRPr="009222DD" w:rsidRDefault="00851E7D" w:rsidP="00851E7D">
      <w:pPr>
        <w:tabs>
          <w:tab w:val="left" w:pos="0"/>
          <w:tab w:val="left" w:pos="567"/>
        </w:tabs>
        <w:rPr>
          <w:color w:val="000000"/>
        </w:rPr>
      </w:pPr>
      <w:r w:rsidRPr="009222DD">
        <w:rPr>
          <w:color w:val="000000"/>
        </w:rPr>
        <w:t>Kesimpulan :</w:t>
      </w:r>
    </w:p>
    <w:p w:rsidR="00851E7D" w:rsidRPr="009222DD" w:rsidRDefault="00851E7D" w:rsidP="00851E7D">
      <w:pPr>
        <w:tabs>
          <w:tab w:val="left" w:pos="0"/>
          <w:tab w:val="left" w:pos="567"/>
        </w:tabs>
        <w:spacing w:line="480" w:lineRule="auto"/>
        <w:rPr>
          <w:color w:val="000000"/>
        </w:rPr>
      </w:pPr>
      <w:r w:rsidRPr="009222DD">
        <w:rPr>
          <w:color w:val="000000"/>
        </w:rPr>
        <w:tab/>
        <w:t>Berdasarkan tabel ANAVA dapat diketahui bahwa F hitung &lt; F table pada taraf 5% dan 1% , dengan kata l</w:t>
      </w:r>
      <w:r w:rsidR="00217504" w:rsidRPr="009222DD">
        <w:rPr>
          <w:color w:val="000000"/>
        </w:rPr>
        <w:t>ain sampel 723 (konsentrasi 1</w:t>
      </w:r>
      <w:r w:rsidR="00217504" w:rsidRPr="009222DD">
        <w:rPr>
          <w:color w:val="000000"/>
          <w:lang w:val="en-US"/>
        </w:rPr>
        <w:t>0</w:t>
      </w:r>
      <w:r w:rsidRPr="009222DD">
        <w:rPr>
          <w:color w:val="000000"/>
        </w:rPr>
        <w:t>%), 825</w:t>
      </w:r>
      <w:r w:rsidR="00217504" w:rsidRPr="009222DD">
        <w:rPr>
          <w:color w:val="000000"/>
        </w:rPr>
        <w:t xml:space="preserve"> (konsentrasi 1</w:t>
      </w:r>
      <w:r w:rsidR="00217504" w:rsidRPr="009222DD">
        <w:rPr>
          <w:color w:val="000000"/>
          <w:lang w:val="en-US"/>
        </w:rPr>
        <w:t>5</w:t>
      </w:r>
      <w:r w:rsidRPr="009222DD">
        <w:rPr>
          <w:color w:val="000000"/>
        </w:rPr>
        <w:t xml:space="preserve">%),, dan 317 (konsentrasi 5%), tidak berbeda nyata dalam hal warna sehingga tidak dilanjutkan uji lanjut Duncan. </w:t>
      </w:r>
    </w:p>
    <w:p w:rsidR="00851E7D" w:rsidRPr="009222DD" w:rsidRDefault="00851E7D" w:rsidP="00851E7D">
      <w:pPr>
        <w:rPr>
          <w:color w:val="000000"/>
        </w:rPr>
      </w:pPr>
      <w:r w:rsidRPr="009222DD">
        <w:rPr>
          <w:color w:val="000000"/>
        </w:rPr>
        <w:t xml:space="preserve">      </w:t>
      </w:r>
    </w:p>
    <w:p w:rsidR="00851E7D" w:rsidRPr="009222DD" w:rsidRDefault="00851E7D" w:rsidP="00851E7D">
      <w:pPr>
        <w:rPr>
          <w:color w:val="000000"/>
        </w:rPr>
      </w:pPr>
    </w:p>
    <w:p w:rsidR="00851E7D" w:rsidRPr="009222DD" w:rsidRDefault="00851E7D" w:rsidP="00851E7D">
      <w:pPr>
        <w:rPr>
          <w:color w:val="000000"/>
        </w:rPr>
      </w:pPr>
    </w:p>
    <w:p w:rsidR="00851E7D" w:rsidRPr="009222DD" w:rsidRDefault="00851E7D" w:rsidP="00851E7D">
      <w:pPr>
        <w:rPr>
          <w:color w:val="000000"/>
        </w:rPr>
      </w:pPr>
    </w:p>
    <w:p w:rsidR="00851E7D" w:rsidRPr="009222DD" w:rsidRDefault="00851E7D" w:rsidP="00851E7D">
      <w:pPr>
        <w:rPr>
          <w:color w:val="000000"/>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CE45BD" w:rsidRPr="009222DD" w:rsidRDefault="00CE45BD" w:rsidP="00851E7D">
      <w:pPr>
        <w:rPr>
          <w:color w:val="000000"/>
          <w:lang w:val="en-US"/>
        </w:rPr>
      </w:pPr>
    </w:p>
    <w:p w:rsidR="00CE45BD" w:rsidRPr="009222DD" w:rsidRDefault="00CE45BD" w:rsidP="00851E7D">
      <w:pPr>
        <w:rPr>
          <w:color w:val="000000"/>
          <w:lang w:val="en-US"/>
        </w:rPr>
      </w:pPr>
    </w:p>
    <w:p w:rsidR="00CE45BD" w:rsidRPr="009222DD" w:rsidRDefault="00CE45BD" w:rsidP="00851E7D">
      <w:pPr>
        <w:rPr>
          <w:color w:val="000000"/>
          <w:lang w:val="en-US"/>
        </w:rPr>
      </w:pPr>
    </w:p>
    <w:p w:rsidR="0085782A" w:rsidRPr="009222DD" w:rsidRDefault="0085782A" w:rsidP="00851E7D">
      <w:pPr>
        <w:rPr>
          <w:color w:val="000000"/>
          <w:lang w:val="en-US"/>
        </w:rPr>
      </w:pPr>
    </w:p>
    <w:p w:rsidR="00851E7D" w:rsidRPr="009222DD" w:rsidRDefault="00851E7D" w:rsidP="00851E7D">
      <w:pPr>
        <w:rPr>
          <w:color w:val="000000"/>
        </w:rPr>
      </w:pPr>
      <w:r w:rsidRPr="009222DD">
        <w:rPr>
          <w:color w:val="000000"/>
        </w:rPr>
        <w:lastRenderedPageBreak/>
        <w:t>Aroma</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48"/>
        <w:gridCol w:w="1072"/>
        <w:gridCol w:w="848"/>
        <w:gridCol w:w="1072"/>
        <w:gridCol w:w="848"/>
        <w:gridCol w:w="1072"/>
        <w:gridCol w:w="869"/>
        <w:gridCol w:w="1051"/>
      </w:tblGrid>
      <w:tr w:rsidR="00851E7D" w:rsidRPr="009222DD" w:rsidTr="009D5997">
        <w:trPr>
          <w:trHeight w:val="300"/>
        </w:trPr>
        <w:tc>
          <w:tcPr>
            <w:tcW w:w="1350" w:type="dxa"/>
            <w:vMerge w:val="restart"/>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Panelis</w:t>
            </w:r>
          </w:p>
        </w:tc>
        <w:tc>
          <w:tcPr>
            <w:tcW w:w="5760" w:type="dxa"/>
            <w:gridSpan w:val="6"/>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Kode sampel</w:t>
            </w:r>
          </w:p>
        </w:tc>
        <w:tc>
          <w:tcPr>
            <w:tcW w:w="1920" w:type="dxa"/>
            <w:gridSpan w:val="2"/>
            <w:vMerge w:val="restart"/>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JUMLAH</w:t>
            </w:r>
          </w:p>
        </w:tc>
      </w:tr>
      <w:tr w:rsidR="00851E7D" w:rsidRPr="009222DD" w:rsidTr="009D5997">
        <w:trPr>
          <w:trHeight w:val="300"/>
        </w:trPr>
        <w:tc>
          <w:tcPr>
            <w:tcW w:w="1350" w:type="dxa"/>
            <w:vMerge/>
            <w:shd w:val="clear" w:color="auto" w:fill="auto"/>
            <w:hideMark/>
          </w:tcPr>
          <w:p w:rsidR="00851E7D" w:rsidRPr="009222DD" w:rsidRDefault="00851E7D" w:rsidP="009D5997">
            <w:pPr>
              <w:spacing w:line="240" w:lineRule="auto"/>
              <w:jc w:val="center"/>
              <w:rPr>
                <w:rFonts w:eastAsia="Times New Roman"/>
                <w:b/>
                <w:bCs/>
                <w:color w:val="000000"/>
              </w:rPr>
            </w:pP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
                <w:bCs/>
                <w:color w:val="000000"/>
                <w:lang w:val="en-US"/>
              </w:rPr>
            </w:pPr>
            <w:r w:rsidRPr="009222DD">
              <w:rPr>
                <w:rFonts w:eastAsia="Times New Roman"/>
                <w:b/>
                <w:bCs/>
                <w:color w:val="000000"/>
              </w:rPr>
              <w:t>723</w:t>
            </w:r>
            <w:r w:rsidR="007D3D9A" w:rsidRPr="009222DD">
              <w:rPr>
                <w:rFonts w:eastAsia="Times New Roman"/>
                <w:b/>
                <w:bCs/>
                <w:color w:val="000000"/>
                <w:lang w:val="en-US"/>
              </w:rPr>
              <w:t xml:space="preserve"> (10</w:t>
            </w:r>
            <w:r w:rsidRPr="009222DD">
              <w:rPr>
                <w:rFonts w:eastAsia="Times New Roman"/>
                <w:b/>
                <w:bCs/>
                <w:color w:val="000000"/>
                <w:lang w:val="en-US"/>
              </w:rPr>
              <w:t>%)</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
                <w:bCs/>
                <w:color w:val="000000"/>
                <w:lang w:val="en-US"/>
              </w:rPr>
            </w:pPr>
            <w:r w:rsidRPr="009222DD">
              <w:rPr>
                <w:rFonts w:eastAsia="Times New Roman"/>
                <w:b/>
                <w:bCs/>
                <w:color w:val="000000"/>
              </w:rPr>
              <w:t>825</w:t>
            </w:r>
            <w:r w:rsidR="007D3D9A" w:rsidRPr="009222DD">
              <w:rPr>
                <w:rFonts w:eastAsia="Times New Roman"/>
                <w:b/>
                <w:bCs/>
                <w:color w:val="000000"/>
                <w:lang w:val="en-US"/>
              </w:rPr>
              <w:t xml:space="preserve"> (15</w:t>
            </w:r>
            <w:r w:rsidRPr="009222DD">
              <w:rPr>
                <w:rFonts w:eastAsia="Times New Roman"/>
                <w:b/>
                <w:bCs/>
                <w:color w:val="000000"/>
                <w:lang w:val="en-US"/>
              </w:rPr>
              <w:t>%)</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
                <w:bCs/>
                <w:color w:val="000000"/>
                <w:lang w:val="en-US"/>
              </w:rPr>
            </w:pPr>
            <w:r w:rsidRPr="009222DD">
              <w:rPr>
                <w:rFonts w:eastAsia="Times New Roman"/>
                <w:b/>
                <w:bCs/>
                <w:color w:val="000000"/>
              </w:rPr>
              <w:t>317</w:t>
            </w:r>
            <w:r w:rsidRPr="009222DD">
              <w:rPr>
                <w:rFonts w:eastAsia="Times New Roman"/>
                <w:b/>
                <w:bCs/>
                <w:color w:val="000000"/>
                <w:lang w:val="en-US"/>
              </w:rPr>
              <w:t xml:space="preserve"> (5%)</w:t>
            </w:r>
          </w:p>
        </w:tc>
        <w:tc>
          <w:tcPr>
            <w:tcW w:w="1920" w:type="dxa"/>
            <w:gridSpan w:val="2"/>
            <w:vMerge/>
            <w:shd w:val="clear" w:color="auto" w:fill="auto"/>
            <w:hideMark/>
          </w:tcPr>
          <w:p w:rsidR="00851E7D" w:rsidRPr="009222DD" w:rsidRDefault="00851E7D" w:rsidP="009D5997">
            <w:pPr>
              <w:spacing w:line="240" w:lineRule="auto"/>
              <w:jc w:val="center"/>
              <w:rPr>
                <w:rFonts w:eastAsia="Times New Roman"/>
                <w:b/>
                <w:bCs/>
                <w:color w:val="000000"/>
              </w:rPr>
            </w:pPr>
          </w:p>
        </w:tc>
      </w:tr>
      <w:tr w:rsidR="00851E7D" w:rsidRPr="009222DD" w:rsidTr="009D5997">
        <w:trPr>
          <w:trHeight w:val="300"/>
        </w:trPr>
        <w:tc>
          <w:tcPr>
            <w:tcW w:w="1350" w:type="dxa"/>
            <w:vMerge/>
            <w:shd w:val="clear" w:color="auto" w:fill="auto"/>
            <w:hideMark/>
          </w:tcPr>
          <w:p w:rsidR="00851E7D" w:rsidRPr="009222DD" w:rsidRDefault="00851E7D" w:rsidP="009D5997">
            <w:pPr>
              <w:spacing w:line="240" w:lineRule="auto"/>
              <w:jc w:val="center"/>
              <w:rPr>
                <w:rFonts w:eastAsia="Times New Roman"/>
                <w:b/>
                <w:bCs/>
                <w:color w:val="000000"/>
              </w:rPr>
            </w:pP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7.44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7.44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14</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6.81</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7.44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7.44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5.44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6.54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14</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6.81</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19</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6.36</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7.24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6.56</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6.09</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7.44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7.02</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26</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6.36</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28</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29</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7.24</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30</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6.36</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JUMLAH</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129</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64.97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138</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67.31</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127</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64.67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394.0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196.95</w:t>
            </w:r>
          </w:p>
        </w:tc>
      </w:tr>
      <w:tr w:rsidR="00851E7D" w:rsidRPr="009222DD" w:rsidTr="009D5997">
        <w:trPr>
          <w:trHeight w:val="300"/>
        </w:trPr>
        <w:tc>
          <w:tcPr>
            <w:tcW w:w="1350" w:type="dxa"/>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RATA-RATA</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4.30</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2.17</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4.60</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2.24</w:t>
            </w:r>
          </w:p>
        </w:tc>
        <w:tc>
          <w:tcPr>
            <w:tcW w:w="848"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4.23</w:t>
            </w:r>
          </w:p>
        </w:tc>
        <w:tc>
          <w:tcPr>
            <w:tcW w:w="1072"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2.16</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13.13</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6.56</w:t>
            </w:r>
          </w:p>
        </w:tc>
      </w:tr>
    </w:tbl>
    <w:p w:rsidR="00851E7D" w:rsidRPr="009222DD" w:rsidRDefault="00851E7D" w:rsidP="00851E7D">
      <w:pPr>
        <w:rPr>
          <w:rFonts w:eastAsia="Times New Roman"/>
        </w:rPr>
      </w:pPr>
      <w:r w:rsidRPr="009222DD">
        <w:lastRenderedPageBreak/>
        <w:t xml:space="preserve">Faktor koreksi (FK) = </w:t>
      </w:r>
      <m:oMath>
        <m:f>
          <m:fPr>
            <m:ctrlPr>
              <w:rPr>
                <w:rFonts w:ascii="Cambria Math" w:hAnsi="Cambria Math"/>
                <w:i/>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Total</m:t>
                </m:r>
              </m:e>
              <m:sup>
                <m:r>
                  <w:rPr>
                    <w:rFonts w:ascii="Cambria Math" w:hAnsi="Cambria Math"/>
                    <w:color w:val="000000"/>
                    <w:sz w:val="28"/>
                    <w:szCs w:val="28"/>
                  </w:rPr>
                  <m:t>2</m:t>
                </m:r>
              </m:sup>
            </m:sSup>
          </m:num>
          <m:den>
            <m:r>
              <m:rPr>
                <m:sty m:val="p"/>
              </m:rPr>
              <w:rPr>
                <w:rFonts w:ascii="Cambria Math" w:hAnsi="Cambria Math"/>
                <w:color w:val="000000"/>
                <w:sz w:val="28"/>
                <w:szCs w:val="28"/>
              </w:rPr>
              <m:t>Ʃ</m:t>
            </m:r>
            <m:r>
              <w:rPr>
                <w:rFonts w:ascii="Cambria Math" w:hAnsi="Cambria Math"/>
                <w:sz w:val="28"/>
                <w:szCs w:val="28"/>
              </w:rPr>
              <m:t xml:space="preserve"> panelis × </m:t>
            </m:r>
            <m:r>
              <m:rPr>
                <m:sty m:val="p"/>
              </m:rPr>
              <w:rPr>
                <w:rFonts w:ascii="Cambria Math" w:hAnsi="Cambria Math"/>
                <w:color w:val="000000"/>
                <w:sz w:val="28"/>
                <w:szCs w:val="28"/>
              </w:rPr>
              <m:t>Ʃ</m:t>
            </m:r>
            <m:r>
              <w:rPr>
                <w:rFonts w:ascii="Cambria Math" w:hAnsi="Cambria Math"/>
                <w:sz w:val="28"/>
                <w:szCs w:val="28"/>
              </w:rPr>
              <m:t xml:space="preserve"> sampel</m:t>
            </m:r>
          </m:den>
        </m:f>
      </m:oMath>
      <w:r w:rsidRPr="009222DD">
        <w:t xml:space="preserve"> </w:t>
      </w:r>
      <w:r w:rsidRPr="009222DD">
        <w:tab/>
      </w:r>
      <w:r w:rsidRPr="009222DD">
        <w:tab/>
      </w:r>
    </w:p>
    <w:p w:rsidR="00851E7D" w:rsidRPr="009222DD" w:rsidRDefault="00851E7D" w:rsidP="00851E7D">
      <w:pPr>
        <w:rPr>
          <w:color w:val="000000"/>
        </w:rPr>
      </w:pPr>
      <w:r w:rsidRPr="009222DD">
        <w:rPr>
          <w:rFonts w:eastAsia="Times New Roman"/>
        </w:rPr>
        <w:tab/>
      </w:r>
      <w:r w:rsidRPr="009222DD">
        <w:rPr>
          <w:rFonts w:eastAsia="Times New Roman"/>
        </w:rPr>
        <w:tab/>
        <w:t xml:space="preserve">       = </w:t>
      </w:r>
      <m:oMath>
        <m:f>
          <m:fPr>
            <m:ctrlPr>
              <w:rPr>
                <w:rFonts w:ascii="Cambria Math" w:eastAsia="Times New Roman" w:hAnsi="Cambria Math"/>
                <w:i/>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196,95</m:t>
                </m:r>
              </m:e>
              <m:sup>
                <m:r>
                  <w:rPr>
                    <w:rFonts w:ascii="Cambria Math" w:hAnsi="Cambria Math"/>
                    <w:color w:val="000000"/>
                    <w:sz w:val="28"/>
                    <w:szCs w:val="28"/>
                  </w:rPr>
                  <m:t>2</m:t>
                </m:r>
              </m:sup>
            </m:sSup>
          </m:num>
          <m:den>
            <m:r>
              <w:rPr>
                <w:rFonts w:ascii="Cambria Math" w:eastAsia="Times New Roman" w:hAnsi="Cambria Math"/>
                <w:sz w:val="28"/>
                <w:szCs w:val="28"/>
              </w:rPr>
              <m:t>30 ×3</m:t>
            </m:r>
          </m:den>
        </m:f>
      </m:oMath>
      <w:r w:rsidRPr="009222DD">
        <w:rPr>
          <w:rFonts w:eastAsia="Times New Roman"/>
        </w:rPr>
        <w:t xml:space="preserve"> = 430,98</w:t>
      </w:r>
    </w:p>
    <w:p w:rsidR="00851E7D" w:rsidRPr="009222DD" w:rsidRDefault="00851E7D" w:rsidP="00851E7D">
      <w:pPr>
        <w:rPr>
          <w:color w:val="000000"/>
        </w:rPr>
      </w:pPr>
      <w:r w:rsidRPr="009222DD">
        <w:rPr>
          <w:color w:val="000000"/>
        </w:rPr>
        <w:t xml:space="preserve">JKS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S1</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S2</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S3</m:t>
                        </m:r>
                      </m:e>
                    </m:d>
                  </m:e>
                  <m:sup>
                    <m:r>
                      <w:rPr>
                        <w:rFonts w:ascii="Cambria Math" w:hAnsi="Cambria Math"/>
                        <w:color w:val="000000"/>
                        <w:sz w:val="28"/>
                        <w:szCs w:val="28"/>
                      </w:rPr>
                      <m:t>2</m:t>
                    </m:r>
                  </m:sup>
                </m:sSup>
                <m:r>
                  <w:rPr>
                    <w:rFonts w:ascii="Cambria Math" w:hAnsi="Cambria Math"/>
                    <w:color w:val="000000"/>
                    <w:sz w:val="28"/>
                    <w:szCs w:val="28"/>
                  </w:rPr>
                  <m:t>+ . . .+</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Sn</m:t>
                        </m:r>
                      </m:e>
                    </m:d>
                  </m:e>
                  <m:sup>
                    <m:r>
                      <w:rPr>
                        <w:rFonts w:ascii="Cambria Math" w:hAnsi="Cambria Math"/>
                        <w:color w:val="000000"/>
                        <w:sz w:val="28"/>
                        <w:szCs w:val="28"/>
                      </w:rPr>
                      <m:t>2</m:t>
                    </m:r>
                  </m:sup>
                </m:sSup>
              </m:num>
              <m:den>
                <m:r>
                  <m:rPr>
                    <m:sty m:val="p"/>
                  </m:rPr>
                  <w:rPr>
                    <w:rFonts w:ascii="Cambria Math" w:hAnsi="Cambria Math"/>
                    <w:color w:val="000000"/>
                    <w:sz w:val="28"/>
                    <w:szCs w:val="28"/>
                  </w:rPr>
                  <m:t xml:space="preserve">Ʃ </m:t>
                </m:r>
                <m:r>
                  <w:rPr>
                    <w:rFonts w:ascii="Cambria Math" w:hAnsi="Cambria Math"/>
                    <w:color w:val="000000"/>
                    <w:sz w:val="28"/>
                    <w:szCs w:val="28"/>
                  </w:rPr>
                  <m:t>Panelis</m:t>
                </m:r>
              </m:den>
            </m:f>
          </m:e>
        </m:d>
      </m:oMath>
      <w:r w:rsidRPr="009222DD">
        <w:rPr>
          <w:color w:val="000000"/>
        </w:rPr>
        <w:t xml:space="preserve"> - FK</w:t>
      </w:r>
    </w:p>
    <w:p w:rsidR="00851E7D" w:rsidRPr="009222DD" w:rsidRDefault="00851E7D" w:rsidP="00851E7D">
      <w:pPr>
        <w:rPr>
          <w:color w:val="000000"/>
        </w:rPr>
      </w:pPr>
      <w:r w:rsidRPr="009222DD">
        <w:rPr>
          <w:color w:val="000000"/>
        </w:rPr>
        <w:t xml:space="preserve">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64,97</m:t>
                    </m:r>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67,31</m:t>
                    </m:r>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64,67</m:t>
                    </m:r>
                  </m:e>
                  <m:sup>
                    <m:r>
                      <w:rPr>
                        <w:rFonts w:ascii="Cambria Math" w:hAnsi="Cambria Math"/>
                        <w:color w:val="000000"/>
                        <w:sz w:val="28"/>
                        <w:szCs w:val="28"/>
                      </w:rPr>
                      <m:t>2</m:t>
                    </m:r>
                  </m:sup>
                </m:sSup>
              </m:num>
              <m:den>
                <m:r>
                  <w:rPr>
                    <w:rFonts w:ascii="Cambria Math" w:hAnsi="Cambria Math"/>
                    <w:color w:val="000000"/>
                    <w:sz w:val="28"/>
                    <w:szCs w:val="28"/>
                  </w:rPr>
                  <m:t>30</m:t>
                </m:r>
              </m:den>
            </m:f>
          </m:e>
        </m:d>
      </m:oMath>
      <w:r w:rsidRPr="009222DD">
        <w:rPr>
          <w:color w:val="000000"/>
        </w:rPr>
        <w:t xml:space="preserve"> – 430,98</w:t>
      </w:r>
    </w:p>
    <w:p w:rsidR="00851E7D" w:rsidRPr="009222DD" w:rsidRDefault="00851E7D" w:rsidP="00851E7D">
      <w:pPr>
        <w:rPr>
          <w:color w:val="000000"/>
        </w:rPr>
      </w:pPr>
      <w:r w:rsidRPr="009222DD">
        <w:t xml:space="preserve">      = </w:t>
      </w:r>
      <w:r w:rsidRPr="009222DD">
        <w:rPr>
          <w:color w:val="000000"/>
        </w:rPr>
        <w:t>0,1389</w:t>
      </w:r>
    </w:p>
    <w:p w:rsidR="00851E7D" w:rsidRPr="009222DD" w:rsidRDefault="00851E7D" w:rsidP="00851E7D">
      <w:pPr>
        <w:rPr>
          <w:color w:val="000000"/>
        </w:rPr>
      </w:pPr>
      <w:r w:rsidRPr="009222DD">
        <w:rPr>
          <w:color w:val="000000"/>
        </w:rPr>
        <w:t xml:space="preserve">JKP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P1</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P2</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P3</m:t>
                        </m:r>
                      </m:e>
                    </m:d>
                  </m:e>
                  <m:sup>
                    <m:r>
                      <w:rPr>
                        <w:rFonts w:ascii="Cambria Math" w:hAnsi="Cambria Math"/>
                        <w:color w:val="000000"/>
                        <w:sz w:val="28"/>
                        <w:szCs w:val="28"/>
                      </w:rPr>
                      <m:t>2</m:t>
                    </m:r>
                  </m:sup>
                </m:sSup>
                <m:r>
                  <w:rPr>
                    <w:rFonts w:ascii="Cambria Math" w:hAnsi="Cambria Math"/>
                    <w:color w:val="000000"/>
                    <w:sz w:val="28"/>
                    <w:szCs w:val="28"/>
                  </w:rPr>
                  <m:t>+ . . .+</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Pn</m:t>
                        </m:r>
                      </m:e>
                    </m:d>
                  </m:e>
                  <m:sup>
                    <m:r>
                      <w:rPr>
                        <w:rFonts w:ascii="Cambria Math" w:hAnsi="Cambria Math"/>
                        <w:color w:val="000000"/>
                        <w:sz w:val="28"/>
                        <w:szCs w:val="28"/>
                      </w:rPr>
                      <m:t>2</m:t>
                    </m:r>
                  </m:sup>
                </m:sSup>
              </m:num>
              <m:den>
                <m:r>
                  <m:rPr>
                    <m:sty m:val="p"/>
                  </m:rPr>
                  <w:rPr>
                    <w:rFonts w:ascii="Cambria Math" w:hAnsi="Cambria Math"/>
                    <w:color w:val="000000"/>
                    <w:sz w:val="28"/>
                    <w:szCs w:val="28"/>
                  </w:rPr>
                  <m:t xml:space="preserve">Ʃ </m:t>
                </m:r>
                <m:r>
                  <w:rPr>
                    <w:rFonts w:ascii="Cambria Math" w:hAnsi="Cambria Math"/>
                    <w:color w:val="000000"/>
                    <w:sz w:val="28"/>
                    <w:szCs w:val="28"/>
                  </w:rPr>
                  <m:t>Sampel</m:t>
                </m:r>
              </m:den>
            </m:f>
          </m:e>
        </m:d>
      </m:oMath>
      <w:r w:rsidRPr="009222DD">
        <w:rPr>
          <w:color w:val="000000"/>
        </w:rPr>
        <w:t xml:space="preserve"> - FK   </w:t>
      </w:r>
    </w:p>
    <w:p w:rsidR="00851E7D" w:rsidRPr="009222DD" w:rsidRDefault="00851E7D" w:rsidP="00851E7D">
      <w:pPr>
        <w:spacing w:line="480" w:lineRule="auto"/>
        <w:rPr>
          <w:color w:val="000000"/>
        </w:rPr>
      </w:pPr>
      <w:r w:rsidRPr="009222DD">
        <w:rPr>
          <w:color w:val="000000"/>
        </w:rPr>
        <w:t xml:space="preserve">       =7,44</w:t>
      </w:r>
      <w:r w:rsidRPr="009222DD">
        <w:rPr>
          <w:color w:val="000000"/>
          <w:vertAlign w:val="superscript"/>
        </w:rPr>
        <w:t>2</w:t>
      </w:r>
      <w:r w:rsidRPr="009222DD">
        <w:rPr>
          <w:color w:val="000000"/>
        </w:rPr>
        <w:t>+7,44</w:t>
      </w:r>
      <w:r w:rsidRPr="009222DD">
        <w:rPr>
          <w:color w:val="000000"/>
          <w:vertAlign w:val="superscript"/>
        </w:rPr>
        <w:t>2</w:t>
      </w:r>
      <w:r w:rsidRPr="009222DD">
        <w:rPr>
          <w:color w:val="000000"/>
        </w:rPr>
        <w:t>+5,80</w:t>
      </w:r>
      <w:r w:rsidRPr="009222DD">
        <w:rPr>
          <w:color w:val="000000"/>
          <w:vertAlign w:val="superscript"/>
        </w:rPr>
        <w:t>2</w:t>
      </w:r>
      <w:r w:rsidRPr="009222DD">
        <w:rPr>
          <w:color w:val="000000"/>
        </w:rPr>
        <w:t>+6,81</w:t>
      </w:r>
      <w:r w:rsidRPr="009222DD">
        <w:rPr>
          <w:color w:val="000000"/>
          <w:vertAlign w:val="superscript"/>
        </w:rPr>
        <w:t>2</w:t>
      </w:r>
      <w:r w:rsidRPr="009222DD">
        <w:rPr>
          <w:color w:val="000000"/>
        </w:rPr>
        <w:t>+7,04</w:t>
      </w:r>
      <w:r w:rsidRPr="009222DD">
        <w:rPr>
          <w:color w:val="000000"/>
          <w:vertAlign w:val="superscript"/>
        </w:rPr>
        <w:t>2</w:t>
      </w:r>
      <w:r w:rsidRPr="009222DD">
        <w:rPr>
          <w:color w:val="000000"/>
        </w:rPr>
        <w:t>+5,03</w:t>
      </w:r>
      <w:r w:rsidRPr="009222DD">
        <w:rPr>
          <w:color w:val="000000"/>
          <w:vertAlign w:val="superscript"/>
        </w:rPr>
        <w:t>2</w:t>
      </w:r>
      <w:r w:rsidRPr="009222DD">
        <w:rPr>
          <w:color w:val="000000"/>
        </w:rPr>
        <w:t>+5,03</w:t>
      </w:r>
      <w:r w:rsidRPr="009222DD">
        <w:rPr>
          <w:color w:val="000000"/>
          <w:vertAlign w:val="superscript"/>
        </w:rPr>
        <w:t>2</w:t>
      </w:r>
      <w:r w:rsidRPr="009222DD">
        <w:rPr>
          <w:color w:val="000000"/>
        </w:rPr>
        <w:t>+7,44</w:t>
      </w:r>
      <w:r w:rsidRPr="009222DD">
        <w:rPr>
          <w:color w:val="000000"/>
          <w:vertAlign w:val="superscript"/>
        </w:rPr>
        <w:t>2</w:t>
      </w:r>
      <w:r w:rsidRPr="009222DD">
        <w:rPr>
          <w:color w:val="000000"/>
        </w:rPr>
        <w:t>+7,04</w:t>
      </w:r>
      <w:r w:rsidRPr="009222DD">
        <w:rPr>
          <w:color w:val="000000"/>
          <w:vertAlign w:val="superscript"/>
        </w:rPr>
        <w:t>2</w:t>
      </w:r>
      <w:r w:rsidRPr="009222DD">
        <w:rPr>
          <w:color w:val="000000"/>
        </w:rPr>
        <w:t>+5,03</w:t>
      </w:r>
      <w:r w:rsidRPr="009222DD">
        <w:rPr>
          <w:color w:val="000000"/>
          <w:vertAlign w:val="superscript"/>
        </w:rPr>
        <w:t>2</w:t>
      </w:r>
      <w:r w:rsidRPr="009222DD">
        <w:rPr>
          <w:color w:val="000000"/>
        </w:rPr>
        <w:t>+7,44</w:t>
      </w:r>
      <w:r w:rsidRPr="009222DD">
        <w:rPr>
          <w:color w:val="000000"/>
          <w:vertAlign w:val="superscript"/>
        </w:rPr>
        <w:t>2</w:t>
      </w:r>
      <w:r w:rsidRPr="009222DD">
        <w:rPr>
          <w:color w:val="000000"/>
        </w:rPr>
        <w:t>+</w:t>
      </w:r>
    </w:p>
    <w:p w:rsidR="00851E7D" w:rsidRPr="009222DD" w:rsidRDefault="00851E7D" w:rsidP="00851E7D">
      <w:pPr>
        <w:spacing w:line="480" w:lineRule="auto"/>
        <w:rPr>
          <w:color w:val="000000"/>
        </w:rPr>
      </w:pPr>
      <w:r w:rsidRPr="009222DD">
        <w:rPr>
          <w:color w:val="000000"/>
        </w:rPr>
        <w:t xml:space="preserve">          5,80</w:t>
      </w:r>
      <w:r w:rsidRPr="009222DD">
        <w:rPr>
          <w:color w:val="000000"/>
          <w:vertAlign w:val="superscript"/>
        </w:rPr>
        <w:t>2</w:t>
      </w:r>
      <w:r w:rsidRPr="009222DD">
        <w:rPr>
          <w:color w:val="000000"/>
        </w:rPr>
        <w:t>+5,44</w:t>
      </w:r>
      <w:r w:rsidRPr="009222DD">
        <w:rPr>
          <w:color w:val="000000"/>
          <w:vertAlign w:val="superscript"/>
        </w:rPr>
        <w:t xml:space="preserve">2 </w:t>
      </w:r>
      <w:r w:rsidRPr="009222DD">
        <w:rPr>
          <w:color w:val="000000"/>
        </w:rPr>
        <w:t>+6,54</w:t>
      </w:r>
      <w:r w:rsidRPr="009222DD">
        <w:rPr>
          <w:color w:val="000000"/>
          <w:vertAlign w:val="superscript"/>
        </w:rPr>
        <w:t>2</w:t>
      </w:r>
      <w:r w:rsidRPr="009222DD">
        <w:rPr>
          <w:color w:val="000000"/>
        </w:rPr>
        <w:t>+6,34</w:t>
      </w:r>
      <w:r w:rsidRPr="009222DD">
        <w:rPr>
          <w:color w:val="000000"/>
          <w:vertAlign w:val="superscript"/>
        </w:rPr>
        <w:t>2</w:t>
      </w:r>
      <w:r w:rsidRPr="009222DD">
        <w:rPr>
          <w:color w:val="000000"/>
        </w:rPr>
        <w:t>+6,34</w:t>
      </w:r>
      <w:r w:rsidRPr="009222DD">
        <w:rPr>
          <w:color w:val="000000"/>
          <w:vertAlign w:val="superscript"/>
        </w:rPr>
        <w:t>2</w:t>
      </w:r>
      <w:r w:rsidRPr="009222DD">
        <w:rPr>
          <w:color w:val="000000"/>
        </w:rPr>
        <w:t>+7,04</w:t>
      </w:r>
      <w:r w:rsidRPr="009222DD">
        <w:rPr>
          <w:color w:val="000000"/>
          <w:vertAlign w:val="superscript"/>
        </w:rPr>
        <w:t>2</w:t>
      </w:r>
      <w:r w:rsidRPr="009222DD">
        <w:rPr>
          <w:color w:val="000000"/>
        </w:rPr>
        <w:t>+6,81</w:t>
      </w:r>
      <w:r w:rsidRPr="009222DD">
        <w:rPr>
          <w:color w:val="000000"/>
          <w:vertAlign w:val="superscript"/>
        </w:rPr>
        <w:t xml:space="preserve">2 </w:t>
      </w:r>
      <w:r w:rsidRPr="009222DD">
        <w:rPr>
          <w:color w:val="000000"/>
        </w:rPr>
        <w:t>+6,36</w:t>
      </w:r>
      <w:r w:rsidRPr="009222DD">
        <w:rPr>
          <w:color w:val="000000"/>
          <w:vertAlign w:val="superscript"/>
        </w:rPr>
        <w:t>2</w:t>
      </w:r>
      <w:r w:rsidRPr="009222DD">
        <w:rPr>
          <w:color w:val="000000"/>
        </w:rPr>
        <w:t>+7,04</w:t>
      </w:r>
      <w:r w:rsidRPr="009222DD">
        <w:rPr>
          <w:color w:val="000000"/>
          <w:vertAlign w:val="superscript"/>
        </w:rPr>
        <w:t>2</w:t>
      </w:r>
      <w:r w:rsidRPr="009222DD">
        <w:rPr>
          <w:color w:val="000000"/>
        </w:rPr>
        <w:t>+7,24</w:t>
      </w:r>
      <w:r w:rsidRPr="009222DD">
        <w:rPr>
          <w:color w:val="000000"/>
          <w:vertAlign w:val="superscript"/>
        </w:rPr>
        <w:t>2</w:t>
      </w:r>
      <w:r w:rsidRPr="009222DD">
        <w:rPr>
          <w:color w:val="000000"/>
        </w:rPr>
        <w:t>+6,56</w:t>
      </w:r>
      <w:r w:rsidRPr="009222DD">
        <w:rPr>
          <w:color w:val="000000"/>
          <w:vertAlign w:val="superscript"/>
        </w:rPr>
        <w:t>2</w:t>
      </w:r>
      <w:r w:rsidRPr="009222DD">
        <w:rPr>
          <w:color w:val="000000"/>
        </w:rPr>
        <w:t>+</w:t>
      </w:r>
    </w:p>
    <w:p w:rsidR="00851E7D" w:rsidRPr="009222DD" w:rsidRDefault="00851E7D" w:rsidP="00851E7D">
      <w:pPr>
        <w:spacing w:line="480" w:lineRule="auto"/>
        <w:rPr>
          <w:color w:val="000000"/>
          <w:vertAlign w:val="superscript"/>
        </w:rPr>
      </w:pPr>
      <w:r w:rsidRPr="009222DD">
        <w:rPr>
          <w:noProof/>
          <w:lang w:val="en-US"/>
        </w:rPr>
        <mc:AlternateContent>
          <mc:Choice Requires="wps">
            <w:drawing>
              <wp:anchor distT="4294967295" distB="4294967295" distL="114300" distR="114300" simplePos="0" relativeHeight="251742208" behindDoc="0" locked="0" layoutInCell="1" allowOverlap="1" wp14:anchorId="193957D6" wp14:editId="47EB6D68">
                <wp:simplePos x="0" y="0"/>
                <wp:positionH relativeFrom="column">
                  <wp:posOffset>342900</wp:posOffset>
                </wp:positionH>
                <wp:positionV relativeFrom="paragraph">
                  <wp:posOffset>271144</wp:posOffset>
                </wp:positionV>
                <wp:extent cx="3993515" cy="0"/>
                <wp:effectExtent l="0" t="0" r="26035"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35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21.35pt" to="341.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" strokecolor="windowText" strokeweight="1pt">
                <o:lock v:ext="edit" shapetype="f"/>
              </v:line>
            </w:pict>
          </mc:Fallback>
        </mc:AlternateContent>
      </w:r>
      <w:r w:rsidRPr="009222DD">
        <w:rPr>
          <w:color w:val="000000"/>
        </w:rPr>
        <w:t xml:space="preserve">          6,09</w:t>
      </w:r>
      <w:r w:rsidRPr="009222DD">
        <w:rPr>
          <w:color w:val="000000"/>
          <w:vertAlign w:val="superscript"/>
        </w:rPr>
        <w:t>2</w:t>
      </w:r>
      <w:r w:rsidRPr="009222DD">
        <w:rPr>
          <w:color w:val="000000"/>
        </w:rPr>
        <w:t>+7,44</w:t>
      </w:r>
      <w:r w:rsidRPr="009222DD">
        <w:rPr>
          <w:color w:val="000000"/>
          <w:vertAlign w:val="superscript"/>
        </w:rPr>
        <w:t xml:space="preserve">2 </w:t>
      </w:r>
      <w:r w:rsidRPr="009222DD">
        <w:rPr>
          <w:color w:val="000000"/>
        </w:rPr>
        <w:t>+7,02</w:t>
      </w:r>
      <w:r w:rsidRPr="009222DD">
        <w:rPr>
          <w:color w:val="000000"/>
          <w:vertAlign w:val="superscript"/>
        </w:rPr>
        <w:t>2</w:t>
      </w:r>
      <w:r w:rsidRPr="009222DD">
        <w:rPr>
          <w:color w:val="000000"/>
        </w:rPr>
        <w:t>+7,04</w:t>
      </w:r>
      <w:r w:rsidRPr="009222DD">
        <w:rPr>
          <w:color w:val="000000"/>
          <w:vertAlign w:val="superscript"/>
        </w:rPr>
        <w:t>2</w:t>
      </w:r>
      <w:r w:rsidRPr="009222DD">
        <w:rPr>
          <w:color w:val="000000"/>
        </w:rPr>
        <w:t>+6,36</w:t>
      </w:r>
      <w:r w:rsidRPr="009222DD">
        <w:rPr>
          <w:color w:val="000000"/>
          <w:vertAlign w:val="superscript"/>
        </w:rPr>
        <w:t>2</w:t>
      </w:r>
      <w:r w:rsidRPr="009222DD">
        <w:rPr>
          <w:color w:val="000000"/>
        </w:rPr>
        <w:t>+6,34</w:t>
      </w:r>
      <w:r w:rsidRPr="009222DD">
        <w:rPr>
          <w:color w:val="000000"/>
          <w:vertAlign w:val="superscript"/>
        </w:rPr>
        <w:t>2</w:t>
      </w:r>
      <w:r w:rsidRPr="009222DD">
        <w:rPr>
          <w:color w:val="000000"/>
        </w:rPr>
        <w:t>+7,24</w:t>
      </w:r>
      <w:r w:rsidRPr="009222DD">
        <w:rPr>
          <w:color w:val="000000"/>
          <w:vertAlign w:val="superscript"/>
        </w:rPr>
        <w:t>2</w:t>
      </w:r>
      <w:r w:rsidRPr="009222DD">
        <w:rPr>
          <w:color w:val="000000"/>
        </w:rPr>
        <w:t>+6,36</w:t>
      </w:r>
      <w:r w:rsidRPr="009222DD">
        <w:rPr>
          <w:color w:val="000000"/>
          <w:vertAlign w:val="superscript"/>
        </w:rPr>
        <w:t>2</w:t>
      </w:r>
      <w:r w:rsidRPr="009222DD">
        <w:rPr>
          <w:color w:val="000000"/>
        </w:rPr>
        <w:t xml:space="preserve">                              - 430,98</w:t>
      </w:r>
    </w:p>
    <w:p w:rsidR="00851E7D" w:rsidRPr="009222DD" w:rsidRDefault="00851E7D" w:rsidP="00851E7D">
      <w:pPr>
        <w:tabs>
          <w:tab w:val="left" w:pos="0"/>
          <w:tab w:val="left" w:pos="567"/>
        </w:tabs>
        <w:spacing w:line="240" w:lineRule="auto"/>
        <w:rPr>
          <w:color w:val="000000"/>
        </w:rPr>
      </w:pPr>
      <w:r w:rsidRPr="009222DD">
        <w:rPr>
          <w:color w:val="000000"/>
          <w:vertAlign w:val="superscript"/>
        </w:rPr>
        <w:tab/>
      </w:r>
      <w:r w:rsidRPr="009222DD">
        <w:rPr>
          <w:color w:val="000000"/>
          <w:vertAlign w:val="superscript"/>
        </w:rPr>
        <w:tab/>
      </w:r>
      <w:r w:rsidRPr="009222DD">
        <w:rPr>
          <w:color w:val="000000"/>
          <w:vertAlign w:val="superscript"/>
        </w:rPr>
        <w:tab/>
      </w:r>
      <w:r w:rsidRPr="009222DD">
        <w:rPr>
          <w:color w:val="000000"/>
          <w:vertAlign w:val="superscript"/>
        </w:rPr>
        <w:tab/>
        <w:t xml:space="preserve">                                              </w:t>
      </w:r>
      <w:r w:rsidRPr="009222DD">
        <w:rPr>
          <w:color w:val="000000"/>
        </w:rPr>
        <w:t>3</w:t>
      </w:r>
    </w:p>
    <w:p w:rsidR="00851E7D" w:rsidRPr="009222DD" w:rsidRDefault="00851E7D" w:rsidP="00851E7D">
      <w:pPr>
        <w:tabs>
          <w:tab w:val="left" w:pos="0"/>
          <w:tab w:val="left" w:pos="567"/>
        </w:tabs>
        <w:rPr>
          <w:color w:val="000000"/>
        </w:rPr>
      </w:pPr>
      <w:r w:rsidRPr="009222DD">
        <w:rPr>
          <w:color w:val="000000"/>
        </w:rPr>
        <w:t xml:space="preserve">       = 5,3993</w:t>
      </w:r>
    </w:p>
    <w:p w:rsidR="00851E7D" w:rsidRPr="009222DD" w:rsidRDefault="00851E7D" w:rsidP="00851E7D">
      <w:pPr>
        <w:rPr>
          <w:color w:val="000000"/>
        </w:rPr>
      </w:pPr>
      <w:r w:rsidRPr="009222DD">
        <w:rPr>
          <w:color w:val="000000"/>
        </w:rPr>
        <w:t>JKT = (n</w:t>
      </w:r>
      <w:r w:rsidRPr="009222DD">
        <w:rPr>
          <w:color w:val="000000"/>
          <w:vertAlign w:val="subscript"/>
        </w:rPr>
        <w:t>1</w:t>
      </w:r>
      <w:r w:rsidRPr="009222DD">
        <w:rPr>
          <w:color w:val="000000"/>
        </w:rPr>
        <w:t>)</w:t>
      </w:r>
      <w:r w:rsidRPr="009222DD">
        <w:rPr>
          <w:color w:val="000000"/>
          <w:vertAlign w:val="superscript"/>
        </w:rPr>
        <w:t>2</w:t>
      </w:r>
      <w:r w:rsidRPr="009222DD">
        <w:rPr>
          <w:color w:val="000000"/>
        </w:rPr>
        <w:t xml:space="preserve"> + (n</w:t>
      </w:r>
      <w:r w:rsidRPr="009222DD">
        <w:rPr>
          <w:color w:val="000000"/>
          <w:vertAlign w:val="subscript"/>
        </w:rPr>
        <w:t>2</w:t>
      </w:r>
      <w:r w:rsidRPr="009222DD">
        <w:rPr>
          <w:color w:val="000000"/>
        </w:rPr>
        <w:t>)</w:t>
      </w:r>
      <w:r w:rsidRPr="009222DD">
        <w:rPr>
          <w:color w:val="000000"/>
          <w:vertAlign w:val="superscript"/>
        </w:rPr>
        <w:t>2</w:t>
      </w:r>
      <w:r w:rsidRPr="009222DD">
        <w:rPr>
          <w:color w:val="000000"/>
        </w:rPr>
        <w:t xml:space="preserve"> + . . . + (n</w:t>
      </w:r>
      <w:r w:rsidRPr="009222DD">
        <w:rPr>
          <w:color w:val="000000"/>
          <w:vertAlign w:val="subscript"/>
        </w:rPr>
        <w:t>n</w:t>
      </w:r>
      <w:r w:rsidRPr="009222DD">
        <w:rPr>
          <w:color w:val="000000"/>
        </w:rPr>
        <w:t>)</w:t>
      </w:r>
      <w:r w:rsidRPr="009222DD">
        <w:rPr>
          <w:color w:val="000000"/>
          <w:vertAlign w:val="superscript"/>
        </w:rPr>
        <w:t xml:space="preserve">2  </w:t>
      </w:r>
      <w:r w:rsidRPr="009222DD">
        <w:rPr>
          <w:color w:val="000000"/>
        </w:rPr>
        <w:t>- FK</w:t>
      </w:r>
    </w:p>
    <w:p w:rsidR="00851E7D" w:rsidRPr="009222DD" w:rsidRDefault="00851E7D" w:rsidP="00851E7D">
      <w:pPr>
        <w:ind w:left="480"/>
        <w:rPr>
          <w:color w:val="000000"/>
        </w:rPr>
      </w:pPr>
      <w:r w:rsidRPr="009222DD">
        <w:rPr>
          <w:color w:val="000000"/>
        </w:rPr>
        <w:t>=[ ((1,22)</w:t>
      </w:r>
      <w:r w:rsidRPr="009222DD">
        <w:rPr>
          <w:color w:val="000000"/>
          <w:vertAlign w:val="superscript"/>
        </w:rPr>
        <w:t xml:space="preserve"> 2</w:t>
      </w:r>
      <w:r w:rsidRPr="009222DD">
        <w:rPr>
          <w:color w:val="000000"/>
        </w:rPr>
        <w:t xml:space="preserve"> x 1 ) +((1,58)</w:t>
      </w:r>
      <w:r w:rsidRPr="009222DD">
        <w:rPr>
          <w:color w:val="000000"/>
          <w:vertAlign w:val="superscript"/>
        </w:rPr>
        <w:t xml:space="preserve"> 2</w:t>
      </w:r>
      <w:r w:rsidRPr="009222DD">
        <w:rPr>
          <w:color w:val="000000"/>
        </w:rPr>
        <w:t xml:space="preserve"> x 8) + ((1,87)</w:t>
      </w:r>
      <w:r w:rsidRPr="009222DD">
        <w:rPr>
          <w:color w:val="000000"/>
          <w:vertAlign w:val="superscript"/>
        </w:rPr>
        <w:t xml:space="preserve"> 2</w:t>
      </w:r>
      <w:r w:rsidRPr="009222DD">
        <w:rPr>
          <w:color w:val="000000"/>
        </w:rPr>
        <w:t xml:space="preserve"> x 13 ) +((2,12)</w:t>
      </w:r>
      <w:r w:rsidRPr="009222DD">
        <w:rPr>
          <w:color w:val="000000"/>
          <w:vertAlign w:val="superscript"/>
        </w:rPr>
        <w:t xml:space="preserve"> 2  </w:t>
      </w:r>
      <w:r w:rsidRPr="009222DD">
        <w:rPr>
          <w:color w:val="000000"/>
        </w:rPr>
        <w:t>x 16) +((2,35)</w:t>
      </w:r>
      <w:r w:rsidRPr="009222DD">
        <w:rPr>
          <w:color w:val="000000"/>
          <w:vertAlign w:val="superscript"/>
        </w:rPr>
        <w:t xml:space="preserve"> 2  </w:t>
      </w:r>
      <w:r w:rsidRPr="009222DD">
        <w:rPr>
          <w:color w:val="000000"/>
        </w:rPr>
        <w:t xml:space="preserve">x 38)    </w:t>
      </w:r>
    </w:p>
    <w:p w:rsidR="00851E7D" w:rsidRPr="009222DD" w:rsidRDefault="00851E7D" w:rsidP="00851E7D">
      <w:pPr>
        <w:ind w:firstLine="480"/>
        <w:rPr>
          <w:color w:val="000000"/>
        </w:rPr>
      </w:pPr>
      <w:r w:rsidRPr="009222DD">
        <w:rPr>
          <w:color w:val="000000"/>
        </w:rPr>
        <w:t xml:space="preserve"> +((2,55)</w:t>
      </w:r>
      <w:r w:rsidRPr="009222DD">
        <w:rPr>
          <w:color w:val="000000"/>
          <w:vertAlign w:val="superscript"/>
        </w:rPr>
        <w:t xml:space="preserve">   2  </w:t>
      </w:r>
      <w:r w:rsidRPr="009222DD">
        <w:rPr>
          <w:color w:val="000000"/>
        </w:rPr>
        <w:t>x  14)] – 430,98</w:t>
      </w:r>
    </w:p>
    <w:p w:rsidR="00851E7D" w:rsidRPr="009222DD" w:rsidRDefault="00851E7D" w:rsidP="00851E7D">
      <w:pPr>
        <w:rPr>
          <w:rFonts w:eastAsia="Times New Roman"/>
          <w:color w:val="000000"/>
        </w:rPr>
      </w:pPr>
      <w:r w:rsidRPr="009222DD">
        <w:rPr>
          <w:color w:val="000000"/>
        </w:rPr>
        <w:t xml:space="preserve">        =[1,4884</w:t>
      </w:r>
      <w:r w:rsidRPr="009222DD">
        <w:rPr>
          <w:color w:val="000000"/>
          <w:vertAlign w:val="superscript"/>
        </w:rPr>
        <w:t xml:space="preserve"> </w:t>
      </w:r>
      <w:r w:rsidRPr="009222DD">
        <w:rPr>
          <w:color w:val="000000"/>
        </w:rPr>
        <w:t xml:space="preserve">+ </w:t>
      </w:r>
      <w:r w:rsidRPr="009222DD">
        <w:rPr>
          <w:rFonts w:eastAsia="Times New Roman"/>
          <w:color w:val="000000"/>
        </w:rPr>
        <w:t xml:space="preserve">19.9712 </w:t>
      </w:r>
      <w:r w:rsidRPr="009222DD">
        <w:rPr>
          <w:color w:val="000000"/>
        </w:rPr>
        <w:t>+</w:t>
      </w:r>
      <w:r w:rsidRPr="009222DD">
        <w:rPr>
          <w:rFonts w:eastAsia="Times New Roman"/>
          <w:color w:val="000000"/>
        </w:rPr>
        <w:t>45.4597</w:t>
      </w:r>
      <w:r w:rsidRPr="009222DD">
        <w:rPr>
          <w:color w:val="000000"/>
        </w:rPr>
        <w:t>+</w:t>
      </w:r>
      <w:r w:rsidRPr="009222DD">
        <w:rPr>
          <w:rFonts w:eastAsia="Times New Roman"/>
          <w:color w:val="000000"/>
        </w:rPr>
        <w:t xml:space="preserve">71.9104 </w:t>
      </w:r>
      <w:r w:rsidRPr="009222DD">
        <w:rPr>
          <w:color w:val="000000"/>
        </w:rPr>
        <w:t>+</w:t>
      </w:r>
      <w:r w:rsidRPr="009222DD">
        <w:rPr>
          <w:rFonts w:eastAsia="Times New Roman"/>
          <w:color w:val="000000"/>
        </w:rPr>
        <w:t xml:space="preserve">209.855 </w:t>
      </w:r>
      <w:r w:rsidRPr="009222DD">
        <w:rPr>
          <w:color w:val="000000"/>
        </w:rPr>
        <w:t>+</w:t>
      </w:r>
      <w:r w:rsidRPr="009222DD">
        <w:rPr>
          <w:rFonts w:eastAsia="Times New Roman"/>
          <w:color w:val="000000"/>
        </w:rPr>
        <w:t>91.035</w:t>
      </w:r>
      <w:r w:rsidRPr="009222DD">
        <w:rPr>
          <w:color w:val="000000"/>
        </w:rPr>
        <w:t>] – 430,98</w:t>
      </w:r>
    </w:p>
    <w:p w:rsidR="00851E7D" w:rsidRPr="009222DD" w:rsidRDefault="00851E7D" w:rsidP="00851E7D">
      <w:pPr>
        <w:rPr>
          <w:color w:val="000000"/>
          <w:lang w:val="en-US"/>
        </w:rPr>
      </w:pPr>
      <w:r w:rsidRPr="009222DD">
        <w:rPr>
          <w:color w:val="000000"/>
        </w:rPr>
        <w:t xml:space="preserve">        = 8,7415</w:t>
      </w:r>
    </w:p>
    <w:p w:rsidR="00851E7D" w:rsidRPr="009222DD" w:rsidRDefault="00851E7D" w:rsidP="00851E7D">
      <w:pPr>
        <w:rPr>
          <w:color w:val="000000"/>
        </w:rPr>
      </w:pPr>
      <w:r w:rsidRPr="009222DD">
        <w:rPr>
          <w:color w:val="000000"/>
        </w:rPr>
        <w:t>JKG = JKT –JKS-JKP</w:t>
      </w:r>
    </w:p>
    <w:p w:rsidR="00851E7D" w:rsidRPr="009222DD" w:rsidRDefault="00851E7D" w:rsidP="00851E7D">
      <w:pPr>
        <w:rPr>
          <w:color w:val="000000"/>
        </w:rPr>
      </w:pPr>
      <w:r w:rsidRPr="009222DD">
        <w:rPr>
          <w:color w:val="000000"/>
        </w:rPr>
        <w:t xml:space="preserve">       = 8,7415- 0,1389- 5,3993</w:t>
      </w:r>
    </w:p>
    <w:p w:rsidR="00851E7D" w:rsidRPr="009222DD" w:rsidRDefault="00851E7D" w:rsidP="00851E7D">
      <w:pPr>
        <w:rPr>
          <w:rFonts w:eastAsia="Times New Roman"/>
          <w:color w:val="000000"/>
        </w:rPr>
      </w:pPr>
      <w:r w:rsidRPr="009222DD">
        <w:rPr>
          <w:color w:val="000000"/>
        </w:rPr>
        <w:t xml:space="preserve">       = </w:t>
      </w:r>
      <w:r w:rsidRPr="009222DD">
        <w:rPr>
          <w:rFonts w:eastAsia="Times New Roman"/>
          <w:color w:val="000000"/>
        </w:rPr>
        <w:t>3.2033</w:t>
      </w: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782A" w:rsidRPr="009222DD" w:rsidRDefault="0085782A" w:rsidP="00851E7D">
      <w:pPr>
        <w:spacing w:line="240" w:lineRule="auto"/>
        <w:jc w:val="center"/>
        <w:rPr>
          <w:color w:val="000000"/>
          <w:lang w:val="en-US"/>
        </w:rPr>
      </w:pPr>
    </w:p>
    <w:p w:rsidR="00851E7D" w:rsidRPr="009222DD" w:rsidRDefault="00851E7D" w:rsidP="00851E7D">
      <w:pPr>
        <w:spacing w:line="240" w:lineRule="auto"/>
        <w:jc w:val="center"/>
        <w:rPr>
          <w:color w:val="000000"/>
        </w:rPr>
      </w:pPr>
      <w:r w:rsidRPr="009222DD">
        <w:rPr>
          <w:color w:val="000000"/>
        </w:rPr>
        <w:lastRenderedPageBreak/>
        <w:t>Tabel ANAVA</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62"/>
        <w:gridCol w:w="1390"/>
        <w:gridCol w:w="1390"/>
        <w:gridCol w:w="1136"/>
        <w:gridCol w:w="1187"/>
        <w:gridCol w:w="733"/>
      </w:tblGrid>
      <w:tr w:rsidR="00851E7D" w:rsidRPr="009222DD" w:rsidTr="009D5997">
        <w:trPr>
          <w:trHeight w:val="300"/>
        </w:trPr>
        <w:tc>
          <w:tcPr>
            <w:tcW w:w="1384"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Sumber Variansi</w:t>
            </w:r>
          </w:p>
        </w:tc>
        <w:tc>
          <w:tcPr>
            <w:tcW w:w="1262"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Derajat Bebas (DB)</w:t>
            </w:r>
          </w:p>
        </w:tc>
        <w:tc>
          <w:tcPr>
            <w:tcW w:w="1390"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Jumlah Kuadrat (JK)</w:t>
            </w:r>
          </w:p>
        </w:tc>
        <w:tc>
          <w:tcPr>
            <w:tcW w:w="1390" w:type="dxa"/>
            <w:vMerge w:val="restart"/>
            <w:shd w:val="clear" w:color="auto" w:fill="auto"/>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Rata-Rata Jumlah Kuadrat (RJK)</w:t>
            </w:r>
          </w:p>
        </w:tc>
        <w:tc>
          <w:tcPr>
            <w:tcW w:w="1136" w:type="dxa"/>
            <w:vMerge w:val="restart"/>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F Hitung</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F Tabel</w:t>
            </w:r>
          </w:p>
        </w:tc>
      </w:tr>
      <w:tr w:rsidR="00851E7D" w:rsidRPr="009222DD" w:rsidTr="009D5997">
        <w:trPr>
          <w:trHeight w:val="300"/>
        </w:trPr>
        <w:tc>
          <w:tcPr>
            <w:tcW w:w="1384"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262"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390"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390"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136" w:type="dxa"/>
            <w:vMerge/>
            <w:shd w:val="clear" w:color="auto" w:fill="auto"/>
            <w:hideMark/>
          </w:tcPr>
          <w:p w:rsidR="00851E7D" w:rsidRPr="009222DD" w:rsidRDefault="00851E7D" w:rsidP="009D5997">
            <w:pPr>
              <w:spacing w:line="240" w:lineRule="auto"/>
              <w:jc w:val="center"/>
              <w:rPr>
                <w:rFonts w:eastAsia="Times New Roman"/>
                <w:color w:val="000000"/>
              </w:rPr>
            </w:pPr>
          </w:p>
        </w:tc>
        <w:tc>
          <w:tcPr>
            <w:tcW w:w="1187"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733"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SAMPEL</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2</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0.1389</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0.06945</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1.257 tn</w:t>
            </w:r>
          </w:p>
        </w:tc>
        <w:tc>
          <w:tcPr>
            <w:tcW w:w="1187" w:type="dxa"/>
            <w:shd w:val="clear" w:color="auto" w:fill="auto"/>
            <w:noWrap/>
            <w:hideMark/>
          </w:tcPr>
          <w:p w:rsidR="00851E7D" w:rsidRPr="009222DD" w:rsidRDefault="00851E7D" w:rsidP="009D5997">
            <w:pPr>
              <w:spacing w:line="240" w:lineRule="auto"/>
              <w:rPr>
                <w:rFonts w:eastAsia="Times New Roman"/>
              </w:rPr>
            </w:pPr>
            <w:r w:rsidRPr="009222DD">
              <w:rPr>
                <w:rFonts w:eastAsia="Times New Roman"/>
              </w:rPr>
              <w:t>3.158</w:t>
            </w:r>
          </w:p>
        </w:tc>
        <w:tc>
          <w:tcPr>
            <w:tcW w:w="733" w:type="dxa"/>
            <w:shd w:val="clear" w:color="auto" w:fill="auto"/>
            <w:noWrap/>
            <w:hideMark/>
          </w:tcPr>
          <w:p w:rsidR="00851E7D" w:rsidRPr="009222DD" w:rsidRDefault="00851E7D" w:rsidP="009D5997">
            <w:pPr>
              <w:spacing w:line="240" w:lineRule="auto"/>
              <w:rPr>
                <w:rFonts w:eastAsia="Times New Roman"/>
              </w:rPr>
            </w:pPr>
            <w:r w:rsidRPr="009222DD">
              <w:rPr>
                <w:rFonts w:eastAsia="Times New Roman"/>
              </w:rPr>
              <w:t>5</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PANELIS</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29</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5.3993</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0.186183</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3.371*</w:t>
            </w:r>
          </w:p>
        </w:tc>
        <w:tc>
          <w:tcPr>
            <w:tcW w:w="1187"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GALAT</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58</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3.2033</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0.055229</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1187"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r>
      <w:tr w:rsidR="00851E7D" w:rsidRPr="009222DD" w:rsidTr="009D5997">
        <w:trPr>
          <w:trHeight w:val="300"/>
        </w:trPr>
        <w:tc>
          <w:tcPr>
            <w:tcW w:w="1384"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TOTAL</w:t>
            </w:r>
          </w:p>
        </w:tc>
        <w:tc>
          <w:tcPr>
            <w:tcW w:w="1262"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89</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8.7415</w:t>
            </w:r>
          </w:p>
        </w:tc>
        <w:tc>
          <w:tcPr>
            <w:tcW w:w="1390"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1136"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1187"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9D5997">
            <w:pPr>
              <w:spacing w:line="240" w:lineRule="auto"/>
              <w:rPr>
                <w:rFonts w:eastAsia="Times New Roman"/>
                <w:color w:val="000000"/>
              </w:rPr>
            </w:pPr>
            <w:r w:rsidRPr="009222DD">
              <w:rPr>
                <w:rFonts w:eastAsia="Times New Roman"/>
                <w:color w:val="000000"/>
              </w:rPr>
              <w:t> </w:t>
            </w:r>
          </w:p>
        </w:tc>
      </w:tr>
    </w:tbl>
    <w:p w:rsidR="00851E7D" w:rsidRPr="009222DD" w:rsidRDefault="00851E7D" w:rsidP="00851E7D">
      <w:pPr>
        <w:spacing w:line="480" w:lineRule="auto"/>
      </w:pPr>
      <w:r w:rsidRPr="009222DD">
        <w:t>Kesimpulan :</w:t>
      </w:r>
    </w:p>
    <w:p w:rsidR="00851E7D" w:rsidRPr="009222DD" w:rsidRDefault="00851E7D" w:rsidP="00851E7D">
      <w:pPr>
        <w:spacing w:line="480" w:lineRule="auto"/>
        <w:ind w:firstLine="567"/>
      </w:pPr>
      <w:r w:rsidRPr="009222DD">
        <w:t xml:space="preserve">Berdasarkan tabel ANAVA </w:t>
      </w:r>
      <w:r w:rsidR="00440795" w:rsidRPr="009222DD">
        <w:t xml:space="preserve">dapat diketahui bahwa F hitung </w:t>
      </w:r>
      <w:r w:rsidR="00440795" w:rsidRPr="009222DD">
        <w:rPr>
          <w:lang w:val="en-US"/>
        </w:rPr>
        <w:t>&lt;</w:t>
      </w:r>
      <w:r w:rsidRPr="009222DD">
        <w:t xml:space="preserve"> F tabel pada taraf 5%, dengan kata lain sampel 723 </w:t>
      </w:r>
      <w:r w:rsidR="00217504" w:rsidRPr="009222DD">
        <w:rPr>
          <w:color w:val="000000"/>
        </w:rPr>
        <w:t>(konsentrasi 1</w:t>
      </w:r>
      <w:r w:rsidR="00217504" w:rsidRPr="009222DD">
        <w:rPr>
          <w:color w:val="000000"/>
          <w:lang w:val="en-US"/>
        </w:rPr>
        <w:t>0</w:t>
      </w:r>
      <w:r w:rsidRPr="009222DD">
        <w:rPr>
          <w:color w:val="000000"/>
        </w:rPr>
        <w:t>%)</w:t>
      </w:r>
      <w:r w:rsidRPr="009222DD">
        <w:t xml:space="preserve">, 825 </w:t>
      </w:r>
      <w:r w:rsidR="00217504" w:rsidRPr="009222DD">
        <w:rPr>
          <w:color w:val="000000"/>
        </w:rPr>
        <w:t>(konsentrasi 1</w:t>
      </w:r>
      <w:r w:rsidR="00217504" w:rsidRPr="009222DD">
        <w:rPr>
          <w:color w:val="000000"/>
          <w:lang w:val="en-US"/>
        </w:rPr>
        <w:t>5</w:t>
      </w:r>
      <w:r w:rsidRPr="009222DD">
        <w:rPr>
          <w:color w:val="000000"/>
        </w:rPr>
        <w:t>%)</w:t>
      </w:r>
      <w:r w:rsidRPr="009222DD">
        <w:t xml:space="preserve">, dan 317 </w:t>
      </w:r>
      <w:r w:rsidRPr="009222DD">
        <w:rPr>
          <w:color w:val="000000"/>
        </w:rPr>
        <w:t xml:space="preserve">(konsentrasi 5%), </w:t>
      </w:r>
      <w:r w:rsidR="00440795" w:rsidRPr="009222DD">
        <w:rPr>
          <w:color w:val="000000"/>
          <w:lang w:val="en-US"/>
        </w:rPr>
        <w:t xml:space="preserve">tidak </w:t>
      </w:r>
      <w:r w:rsidRPr="009222DD">
        <w:t xml:space="preserve">berbeda nyata dalam hal aroma sehingga dilakukan uji lanjut Duncan. </w:t>
      </w:r>
    </w:p>
    <w:p w:rsidR="00851E7D" w:rsidRPr="009222DD" w:rsidRDefault="00851E7D" w:rsidP="00851E7D">
      <w:pPr>
        <w:rPr>
          <w:color w:val="000000"/>
          <w:lang w:val="en-US"/>
        </w:rPr>
      </w:pPr>
    </w:p>
    <w:p w:rsidR="00440795" w:rsidRPr="009222DD" w:rsidRDefault="00440795"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color w:val="000000"/>
          <w:lang w:val="en-US"/>
        </w:rPr>
      </w:pPr>
    </w:p>
    <w:p w:rsidR="00851E7D" w:rsidRPr="009222DD" w:rsidRDefault="00851E7D"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440795" w:rsidRPr="009222DD" w:rsidRDefault="00440795" w:rsidP="00851E7D">
      <w:pPr>
        <w:rPr>
          <w:lang w:val="en-US"/>
        </w:rPr>
      </w:pPr>
    </w:p>
    <w:p w:rsidR="00851E7D" w:rsidRPr="009222DD" w:rsidRDefault="00851E7D" w:rsidP="00851E7D"/>
    <w:p w:rsidR="00851E7D" w:rsidRPr="009222DD" w:rsidRDefault="00851E7D" w:rsidP="00851E7D">
      <w:r w:rsidRPr="009222DD">
        <w:lastRenderedPageBreak/>
        <w:t xml:space="preserve">Rasa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81"/>
        <w:gridCol w:w="1139"/>
        <w:gridCol w:w="781"/>
        <w:gridCol w:w="1139"/>
        <w:gridCol w:w="781"/>
        <w:gridCol w:w="1139"/>
        <w:gridCol w:w="869"/>
        <w:gridCol w:w="1051"/>
      </w:tblGrid>
      <w:tr w:rsidR="00851E7D" w:rsidRPr="009222DD" w:rsidTr="009D5997">
        <w:trPr>
          <w:trHeight w:val="300"/>
          <w:jc w:val="center"/>
        </w:trPr>
        <w:tc>
          <w:tcPr>
            <w:tcW w:w="1256" w:type="dxa"/>
            <w:vMerge w:val="restart"/>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Panelis</w:t>
            </w:r>
          </w:p>
        </w:tc>
        <w:tc>
          <w:tcPr>
            <w:tcW w:w="5760" w:type="dxa"/>
            <w:gridSpan w:val="6"/>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Kode sampel</w:t>
            </w:r>
          </w:p>
        </w:tc>
        <w:tc>
          <w:tcPr>
            <w:tcW w:w="1920" w:type="dxa"/>
            <w:gridSpan w:val="2"/>
            <w:vMerge w:val="restart"/>
            <w:shd w:val="clear" w:color="auto" w:fill="auto"/>
            <w:noWrap/>
            <w:hideMark/>
          </w:tcPr>
          <w:p w:rsidR="00851E7D" w:rsidRPr="009222DD" w:rsidRDefault="00851E7D" w:rsidP="009D5997">
            <w:pPr>
              <w:spacing w:line="240" w:lineRule="auto"/>
              <w:jc w:val="center"/>
              <w:rPr>
                <w:rFonts w:eastAsia="Times New Roman"/>
                <w:b/>
                <w:bCs/>
                <w:color w:val="000000"/>
              </w:rPr>
            </w:pPr>
            <w:r w:rsidRPr="009222DD">
              <w:rPr>
                <w:rFonts w:eastAsia="Times New Roman"/>
                <w:b/>
                <w:bCs/>
                <w:color w:val="000000"/>
              </w:rPr>
              <w:t>JUMLAH</w:t>
            </w:r>
          </w:p>
        </w:tc>
      </w:tr>
      <w:tr w:rsidR="00851E7D" w:rsidRPr="009222DD" w:rsidTr="009D5997">
        <w:trPr>
          <w:trHeight w:val="300"/>
          <w:jc w:val="center"/>
        </w:trPr>
        <w:tc>
          <w:tcPr>
            <w:tcW w:w="1256" w:type="dxa"/>
            <w:vMerge/>
            <w:shd w:val="clear" w:color="auto" w:fill="auto"/>
            <w:hideMark/>
          </w:tcPr>
          <w:p w:rsidR="00851E7D" w:rsidRPr="009222DD" w:rsidRDefault="00851E7D" w:rsidP="009D5997">
            <w:pPr>
              <w:spacing w:line="240" w:lineRule="auto"/>
              <w:jc w:val="center"/>
              <w:rPr>
                <w:rFonts w:eastAsia="Times New Roman"/>
                <w:b/>
                <w:bCs/>
                <w:color w:val="000000"/>
              </w:rPr>
            </w:pP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
                <w:bCs/>
                <w:color w:val="000000"/>
                <w:lang w:val="en-US"/>
              </w:rPr>
            </w:pPr>
            <w:r w:rsidRPr="009222DD">
              <w:rPr>
                <w:rFonts w:eastAsia="Times New Roman"/>
                <w:b/>
                <w:bCs/>
                <w:color w:val="000000"/>
              </w:rPr>
              <w:t>723</w:t>
            </w:r>
            <w:r w:rsidR="007D3D9A" w:rsidRPr="009222DD">
              <w:rPr>
                <w:rFonts w:eastAsia="Times New Roman"/>
                <w:b/>
                <w:bCs/>
                <w:color w:val="000000"/>
                <w:lang w:val="en-US"/>
              </w:rPr>
              <w:t xml:space="preserve"> (10</w:t>
            </w:r>
            <w:r w:rsidRPr="009222DD">
              <w:rPr>
                <w:rFonts w:eastAsia="Times New Roman"/>
                <w:b/>
                <w:bCs/>
                <w:color w:val="000000"/>
                <w:lang w:val="en-US"/>
              </w:rPr>
              <w:t>%)</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
                <w:bCs/>
                <w:color w:val="000000"/>
                <w:lang w:val="en-US"/>
              </w:rPr>
            </w:pPr>
            <w:r w:rsidRPr="009222DD">
              <w:rPr>
                <w:rFonts w:eastAsia="Times New Roman"/>
                <w:b/>
                <w:bCs/>
                <w:color w:val="000000"/>
              </w:rPr>
              <w:t>825</w:t>
            </w:r>
            <w:r w:rsidR="007D3D9A" w:rsidRPr="009222DD">
              <w:rPr>
                <w:rFonts w:eastAsia="Times New Roman"/>
                <w:b/>
                <w:bCs/>
                <w:color w:val="000000"/>
                <w:lang w:val="en-US"/>
              </w:rPr>
              <w:t xml:space="preserve"> (15</w:t>
            </w:r>
            <w:r w:rsidRPr="009222DD">
              <w:rPr>
                <w:rFonts w:eastAsia="Times New Roman"/>
                <w:b/>
                <w:bCs/>
                <w:color w:val="000000"/>
                <w:lang w:val="en-US"/>
              </w:rPr>
              <w:t>%)</w:t>
            </w:r>
          </w:p>
        </w:tc>
        <w:tc>
          <w:tcPr>
            <w:tcW w:w="1920" w:type="dxa"/>
            <w:gridSpan w:val="2"/>
            <w:shd w:val="clear" w:color="auto" w:fill="auto"/>
            <w:noWrap/>
            <w:hideMark/>
          </w:tcPr>
          <w:p w:rsidR="00851E7D" w:rsidRPr="009222DD" w:rsidRDefault="00851E7D" w:rsidP="009D5997">
            <w:pPr>
              <w:spacing w:line="240" w:lineRule="auto"/>
              <w:jc w:val="center"/>
              <w:rPr>
                <w:rFonts w:eastAsia="Times New Roman"/>
                <w:b/>
                <w:bCs/>
                <w:color w:val="000000"/>
                <w:lang w:val="en-US"/>
              </w:rPr>
            </w:pPr>
            <w:r w:rsidRPr="009222DD">
              <w:rPr>
                <w:rFonts w:eastAsia="Times New Roman"/>
                <w:b/>
                <w:bCs/>
                <w:color w:val="000000"/>
              </w:rPr>
              <w:t>317</w:t>
            </w:r>
            <w:r w:rsidRPr="009222DD">
              <w:rPr>
                <w:rFonts w:eastAsia="Times New Roman"/>
                <w:b/>
                <w:bCs/>
                <w:color w:val="000000"/>
                <w:lang w:val="en-US"/>
              </w:rPr>
              <w:t xml:space="preserve"> (5%)</w:t>
            </w:r>
          </w:p>
        </w:tc>
        <w:tc>
          <w:tcPr>
            <w:tcW w:w="1920" w:type="dxa"/>
            <w:gridSpan w:val="2"/>
            <w:vMerge/>
            <w:shd w:val="clear" w:color="auto" w:fill="auto"/>
            <w:hideMark/>
          </w:tcPr>
          <w:p w:rsidR="00851E7D" w:rsidRPr="009222DD" w:rsidRDefault="00851E7D" w:rsidP="009D5997">
            <w:pPr>
              <w:spacing w:line="240" w:lineRule="auto"/>
              <w:rPr>
                <w:rFonts w:eastAsia="Times New Roman"/>
                <w:b/>
                <w:bCs/>
                <w:color w:val="000000"/>
              </w:rPr>
            </w:pPr>
          </w:p>
        </w:tc>
      </w:tr>
      <w:tr w:rsidR="00851E7D" w:rsidRPr="009222DD" w:rsidTr="009D5997">
        <w:trPr>
          <w:trHeight w:val="300"/>
          <w:jc w:val="center"/>
        </w:trPr>
        <w:tc>
          <w:tcPr>
            <w:tcW w:w="1256" w:type="dxa"/>
            <w:vMerge/>
            <w:shd w:val="clear" w:color="auto" w:fill="auto"/>
            <w:hideMark/>
          </w:tcPr>
          <w:p w:rsidR="00851E7D" w:rsidRPr="009222DD" w:rsidRDefault="00851E7D" w:rsidP="009D5997">
            <w:pPr>
              <w:spacing w:line="240" w:lineRule="auto"/>
              <w:jc w:val="center"/>
              <w:rPr>
                <w:rFonts w:eastAsia="Times New Roman"/>
                <w:b/>
                <w:bCs/>
                <w:color w:val="000000"/>
              </w:rPr>
            </w:pP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DA</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DT</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6.11</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6.59</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6.05</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6.11</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7.24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14</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6.81</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5.03</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6.05</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5.57</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14</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6.05</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16</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8</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5.32</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19</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6.11</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20</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17</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7.44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9</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5.61</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24</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5.80</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26</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6.09</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5.86</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28</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12</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6.34</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29</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4</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2.12</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2.55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15</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7.02</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30</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2.35</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1.87</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13</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6.56</w:t>
            </w:r>
          </w:p>
        </w:tc>
      </w:tr>
      <w:tr w:rsidR="00851E7D" w:rsidRPr="009222DD" w:rsidTr="009D5997">
        <w:trPr>
          <w:trHeight w:val="300"/>
          <w:jc w:val="center"/>
        </w:trPr>
        <w:tc>
          <w:tcPr>
            <w:tcW w:w="1256" w:type="dxa"/>
            <w:shd w:val="clear" w:color="auto" w:fill="auto"/>
            <w:noWrap/>
            <w:hideMark/>
          </w:tcPr>
          <w:p w:rsidR="00851E7D" w:rsidRPr="009222DD" w:rsidRDefault="00851E7D" w:rsidP="009D5997">
            <w:pPr>
              <w:spacing w:line="240" w:lineRule="auto"/>
              <w:rPr>
                <w:rFonts w:eastAsia="Times New Roman"/>
                <w:b/>
                <w:bCs/>
                <w:color w:val="000000"/>
              </w:rPr>
            </w:pPr>
            <w:r w:rsidRPr="009222DD">
              <w:rPr>
                <w:rFonts w:eastAsia="Times New Roman"/>
                <w:b/>
                <w:bCs/>
                <w:color w:val="000000"/>
              </w:rPr>
              <w:t>JUMLAH</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107</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59.84</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117</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62.27</w:t>
            </w:r>
          </w:p>
        </w:tc>
        <w:tc>
          <w:tcPr>
            <w:tcW w:w="78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110</w:t>
            </w:r>
          </w:p>
        </w:tc>
        <w:tc>
          <w:tcPr>
            <w:tcW w:w="113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60.78</w:t>
            </w:r>
          </w:p>
        </w:tc>
        <w:tc>
          <w:tcPr>
            <w:tcW w:w="869"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334.0</w:t>
            </w:r>
          </w:p>
        </w:tc>
        <w:tc>
          <w:tcPr>
            <w:tcW w:w="1051" w:type="dxa"/>
            <w:shd w:val="clear" w:color="auto" w:fill="auto"/>
            <w:noWrap/>
            <w:hideMark/>
          </w:tcPr>
          <w:p w:rsidR="00851E7D" w:rsidRPr="009222DD" w:rsidRDefault="00851E7D" w:rsidP="009D5997">
            <w:pPr>
              <w:spacing w:line="240" w:lineRule="auto"/>
              <w:jc w:val="center"/>
              <w:rPr>
                <w:rFonts w:eastAsia="Times New Roman"/>
                <w:color w:val="000000"/>
              </w:rPr>
            </w:pPr>
            <w:r w:rsidRPr="009222DD">
              <w:rPr>
                <w:rFonts w:eastAsia="Times New Roman"/>
                <w:color w:val="000000"/>
              </w:rPr>
              <w:t>182.89</w:t>
            </w:r>
          </w:p>
        </w:tc>
      </w:tr>
      <w:tr w:rsidR="00851E7D" w:rsidRPr="009222DD" w:rsidTr="009D5997">
        <w:trPr>
          <w:trHeight w:val="300"/>
          <w:jc w:val="center"/>
        </w:trPr>
        <w:tc>
          <w:tcPr>
            <w:tcW w:w="1256" w:type="dxa"/>
            <w:shd w:val="clear" w:color="auto" w:fill="auto"/>
            <w:noWrap/>
            <w:vAlign w:val="bottom"/>
          </w:tcPr>
          <w:p w:rsidR="00851E7D" w:rsidRPr="009222DD" w:rsidRDefault="00851E7D" w:rsidP="009D5997">
            <w:pPr>
              <w:spacing w:line="240" w:lineRule="auto"/>
              <w:jc w:val="center"/>
              <w:rPr>
                <w:b/>
                <w:bCs/>
                <w:color w:val="000000"/>
              </w:rPr>
            </w:pPr>
            <w:r w:rsidRPr="009222DD">
              <w:rPr>
                <w:b/>
                <w:bCs/>
                <w:color w:val="000000"/>
              </w:rPr>
              <w:t xml:space="preserve">Rata-Rata </w:t>
            </w:r>
          </w:p>
        </w:tc>
        <w:tc>
          <w:tcPr>
            <w:tcW w:w="781" w:type="dxa"/>
            <w:shd w:val="clear" w:color="auto" w:fill="auto"/>
            <w:noWrap/>
            <w:vAlign w:val="center"/>
          </w:tcPr>
          <w:p w:rsidR="00851E7D" w:rsidRPr="009222DD" w:rsidRDefault="00851E7D" w:rsidP="009D5997">
            <w:pPr>
              <w:jc w:val="center"/>
              <w:rPr>
                <w:color w:val="000000"/>
              </w:rPr>
            </w:pPr>
            <w:r w:rsidRPr="009222DD">
              <w:rPr>
                <w:color w:val="000000"/>
              </w:rPr>
              <w:t>3.57</w:t>
            </w:r>
          </w:p>
        </w:tc>
        <w:tc>
          <w:tcPr>
            <w:tcW w:w="1139" w:type="dxa"/>
            <w:shd w:val="clear" w:color="auto" w:fill="auto"/>
            <w:noWrap/>
            <w:vAlign w:val="center"/>
          </w:tcPr>
          <w:p w:rsidR="00851E7D" w:rsidRPr="009222DD" w:rsidRDefault="00851E7D" w:rsidP="009D5997">
            <w:pPr>
              <w:jc w:val="center"/>
              <w:rPr>
                <w:color w:val="000000"/>
              </w:rPr>
            </w:pPr>
            <w:r w:rsidRPr="009222DD">
              <w:rPr>
                <w:color w:val="000000"/>
              </w:rPr>
              <w:t>1.99</w:t>
            </w:r>
          </w:p>
        </w:tc>
        <w:tc>
          <w:tcPr>
            <w:tcW w:w="781" w:type="dxa"/>
            <w:shd w:val="clear" w:color="auto" w:fill="auto"/>
            <w:noWrap/>
            <w:vAlign w:val="center"/>
          </w:tcPr>
          <w:p w:rsidR="00851E7D" w:rsidRPr="009222DD" w:rsidRDefault="00851E7D" w:rsidP="009D5997">
            <w:pPr>
              <w:jc w:val="center"/>
              <w:rPr>
                <w:color w:val="000000"/>
              </w:rPr>
            </w:pPr>
            <w:r w:rsidRPr="009222DD">
              <w:rPr>
                <w:color w:val="000000"/>
              </w:rPr>
              <w:t>3.90</w:t>
            </w:r>
          </w:p>
        </w:tc>
        <w:tc>
          <w:tcPr>
            <w:tcW w:w="1139" w:type="dxa"/>
            <w:shd w:val="clear" w:color="auto" w:fill="auto"/>
            <w:noWrap/>
            <w:vAlign w:val="center"/>
          </w:tcPr>
          <w:p w:rsidR="00851E7D" w:rsidRPr="009222DD" w:rsidRDefault="00851E7D" w:rsidP="009D5997">
            <w:pPr>
              <w:jc w:val="center"/>
              <w:rPr>
                <w:color w:val="000000"/>
              </w:rPr>
            </w:pPr>
            <w:r w:rsidRPr="009222DD">
              <w:rPr>
                <w:color w:val="000000"/>
              </w:rPr>
              <w:t>2.08</w:t>
            </w:r>
          </w:p>
        </w:tc>
        <w:tc>
          <w:tcPr>
            <w:tcW w:w="781" w:type="dxa"/>
            <w:shd w:val="clear" w:color="auto" w:fill="auto"/>
            <w:noWrap/>
            <w:vAlign w:val="center"/>
          </w:tcPr>
          <w:p w:rsidR="00851E7D" w:rsidRPr="009222DD" w:rsidRDefault="00851E7D" w:rsidP="009D5997">
            <w:pPr>
              <w:jc w:val="center"/>
              <w:rPr>
                <w:color w:val="000000"/>
              </w:rPr>
            </w:pPr>
            <w:r w:rsidRPr="009222DD">
              <w:rPr>
                <w:color w:val="000000"/>
              </w:rPr>
              <w:t>3.67</w:t>
            </w:r>
          </w:p>
        </w:tc>
        <w:tc>
          <w:tcPr>
            <w:tcW w:w="1139" w:type="dxa"/>
            <w:shd w:val="clear" w:color="auto" w:fill="auto"/>
            <w:noWrap/>
            <w:vAlign w:val="center"/>
          </w:tcPr>
          <w:p w:rsidR="00851E7D" w:rsidRPr="009222DD" w:rsidRDefault="00851E7D" w:rsidP="009D5997">
            <w:pPr>
              <w:jc w:val="center"/>
              <w:rPr>
                <w:color w:val="000000"/>
              </w:rPr>
            </w:pPr>
            <w:r w:rsidRPr="009222DD">
              <w:rPr>
                <w:color w:val="000000"/>
              </w:rPr>
              <w:t>2.03</w:t>
            </w:r>
          </w:p>
        </w:tc>
        <w:tc>
          <w:tcPr>
            <w:tcW w:w="869" w:type="dxa"/>
            <w:shd w:val="clear" w:color="auto" w:fill="auto"/>
            <w:noWrap/>
            <w:vAlign w:val="center"/>
          </w:tcPr>
          <w:p w:rsidR="00851E7D" w:rsidRPr="009222DD" w:rsidRDefault="00851E7D" w:rsidP="009D5997">
            <w:pPr>
              <w:jc w:val="center"/>
              <w:rPr>
                <w:color w:val="000000"/>
              </w:rPr>
            </w:pPr>
            <w:r w:rsidRPr="009222DD">
              <w:rPr>
                <w:color w:val="000000"/>
              </w:rPr>
              <w:t>11.13</w:t>
            </w:r>
          </w:p>
        </w:tc>
        <w:tc>
          <w:tcPr>
            <w:tcW w:w="1051" w:type="dxa"/>
            <w:shd w:val="clear" w:color="auto" w:fill="auto"/>
            <w:noWrap/>
            <w:vAlign w:val="center"/>
          </w:tcPr>
          <w:p w:rsidR="00851E7D" w:rsidRPr="009222DD" w:rsidRDefault="00851E7D" w:rsidP="009D5997">
            <w:pPr>
              <w:jc w:val="center"/>
              <w:rPr>
                <w:color w:val="000000"/>
              </w:rPr>
            </w:pPr>
            <w:r w:rsidRPr="009222DD">
              <w:rPr>
                <w:color w:val="000000"/>
              </w:rPr>
              <w:t>6.10</w:t>
            </w:r>
          </w:p>
        </w:tc>
      </w:tr>
    </w:tbl>
    <w:p w:rsidR="00851E7D" w:rsidRPr="009222DD" w:rsidRDefault="00851E7D" w:rsidP="00851E7D">
      <w:pPr>
        <w:rPr>
          <w:rFonts w:eastAsia="Times New Roman"/>
        </w:rPr>
      </w:pPr>
      <w:r w:rsidRPr="009222DD">
        <w:lastRenderedPageBreak/>
        <w:t xml:space="preserve">Faktor koreksi (FK) = </w:t>
      </w:r>
      <m:oMath>
        <m:f>
          <m:fPr>
            <m:ctrlPr>
              <w:rPr>
                <w:rFonts w:ascii="Cambria Math" w:hAnsi="Cambria Math"/>
                <w:i/>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Total</m:t>
                </m:r>
              </m:e>
              <m:sup>
                <m:r>
                  <w:rPr>
                    <w:rFonts w:ascii="Cambria Math" w:hAnsi="Cambria Math"/>
                    <w:color w:val="000000"/>
                    <w:sz w:val="28"/>
                    <w:szCs w:val="28"/>
                  </w:rPr>
                  <m:t>2</m:t>
                </m:r>
              </m:sup>
            </m:sSup>
          </m:num>
          <m:den>
            <m:r>
              <m:rPr>
                <m:sty m:val="p"/>
              </m:rPr>
              <w:rPr>
                <w:rFonts w:ascii="Cambria Math" w:hAnsi="Cambria Math"/>
                <w:color w:val="000000"/>
                <w:sz w:val="28"/>
                <w:szCs w:val="28"/>
              </w:rPr>
              <m:t>Ʃ</m:t>
            </m:r>
            <m:r>
              <w:rPr>
                <w:rFonts w:ascii="Cambria Math" w:hAnsi="Cambria Math"/>
                <w:sz w:val="28"/>
                <w:szCs w:val="28"/>
              </w:rPr>
              <m:t xml:space="preserve"> panelis × </m:t>
            </m:r>
            <m:r>
              <m:rPr>
                <m:sty m:val="p"/>
              </m:rPr>
              <w:rPr>
                <w:rFonts w:ascii="Cambria Math" w:hAnsi="Cambria Math"/>
                <w:color w:val="000000"/>
                <w:sz w:val="28"/>
                <w:szCs w:val="28"/>
              </w:rPr>
              <m:t>Ʃ</m:t>
            </m:r>
            <m:r>
              <w:rPr>
                <w:rFonts w:ascii="Cambria Math" w:hAnsi="Cambria Math"/>
                <w:sz w:val="28"/>
                <w:szCs w:val="28"/>
              </w:rPr>
              <m:t xml:space="preserve"> sampel</m:t>
            </m:r>
          </m:den>
        </m:f>
      </m:oMath>
      <w:r w:rsidRPr="009222DD">
        <w:t xml:space="preserve"> </w:t>
      </w:r>
      <w:r w:rsidRPr="009222DD">
        <w:tab/>
      </w:r>
      <w:r w:rsidRPr="009222DD">
        <w:tab/>
      </w:r>
    </w:p>
    <w:p w:rsidR="00851E7D" w:rsidRPr="009222DD" w:rsidRDefault="00851E7D" w:rsidP="00851E7D">
      <w:pPr>
        <w:rPr>
          <w:color w:val="000000"/>
        </w:rPr>
      </w:pPr>
      <w:r w:rsidRPr="009222DD">
        <w:rPr>
          <w:rFonts w:eastAsia="Times New Roman"/>
        </w:rPr>
        <w:tab/>
      </w:r>
      <w:r w:rsidRPr="009222DD">
        <w:rPr>
          <w:rFonts w:eastAsia="Times New Roman"/>
        </w:rPr>
        <w:tab/>
        <w:t xml:space="preserve">       = </w:t>
      </w:r>
      <m:oMath>
        <m:f>
          <m:fPr>
            <m:ctrlPr>
              <w:rPr>
                <w:rFonts w:ascii="Cambria Math" w:eastAsia="Times New Roman" w:hAnsi="Cambria Math"/>
                <w:i/>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182,89</m:t>
                </m:r>
              </m:e>
              <m:sup>
                <m:r>
                  <w:rPr>
                    <w:rFonts w:ascii="Cambria Math" w:hAnsi="Cambria Math"/>
                    <w:color w:val="000000"/>
                    <w:sz w:val="28"/>
                    <w:szCs w:val="28"/>
                  </w:rPr>
                  <m:t>2</m:t>
                </m:r>
              </m:sup>
            </m:sSup>
          </m:num>
          <m:den>
            <m:r>
              <w:rPr>
                <w:rFonts w:ascii="Cambria Math" w:eastAsia="Times New Roman" w:hAnsi="Cambria Math"/>
                <w:sz w:val="28"/>
                <w:szCs w:val="28"/>
              </w:rPr>
              <m:t>30 ×3</m:t>
            </m:r>
          </m:den>
        </m:f>
      </m:oMath>
      <w:r w:rsidRPr="009222DD">
        <w:rPr>
          <w:rFonts w:eastAsia="Times New Roman"/>
        </w:rPr>
        <w:t xml:space="preserve"> = 371,646</w:t>
      </w:r>
    </w:p>
    <w:p w:rsidR="00851E7D" w:rsidRPr="009222DD" w:rsidRDefault="00851E7D" w:rsidP="00851E7D">
      <w:pPr>
        <w:rPr>
          <w:color w:val="000000"/>
        </w:rPr>
      </w:pPr>
      <w:r w:rsidRPr="009222DD">
        <w:rPr>
          <w:color w:val="000000"/>
        </w:rPr>
        <w:t xml:space="preserve">JKS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S1</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S2</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S3</m:t>
                        </m:r>
                      </m:e>
                    </m:d>
                  </m:e>
                  <m:sup>
                    <m:r>
                      <w:rPr>
                        <w:rFonts w:ascii="Cambria Math" w:hAnsi="Cambria Math"/>
                        <w:color w:val="000000"/>
                        <w:sz w:val="28"/>
                        <w:szCs w:val="28"/>
                      </w:rPr>
                      <m:t>2</m:t>
                    </m:r>
                  </m:sup>
                </m:sSup>
                <m:r>
                  <w:rPr>
                    <w:rFonts w:ascii="Cambria Math" w:hAnsi="Cambria Math"/>
                    <w:color w:val="000000"/>
                    <w:sz w:val="28"/>
                    <w:szCs w:val="28"/>
                  </w:rPr>
                  <m:t>+ . . .+</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Sn</m:t>
                        </m:r>
                      </m:e>
                    </m:d>
                  </m:e>
                  <m:sup>
                    <m:r>
                      <w:rPr>
                        <w:rFonts w:ascii="Cambria Math" w:hAnsi="Cambria Math"/>
                        <w:color w:val="000000"/>
                        <w:sz w:val="28"/>
                        <w:szCs w:val="28"/>
                      </w:rPr>
                      <m:t>2</m:t>
                    </m:r>
                  </m:sup>
                </m:sSup>
              </m:num>
              <m:den>
                <m:r>
                  <m:rPr>
                    <m:sty m:val="p"/>
                  </m:rPr>
                  <w:rPr>
                    <w:rFonts w:ascii="Cambria Math" w:hAnsi="Cambria Math"/>
                    <w:color w:val="000000"/>
                    <w:sz w:val="28"/>
                    <w:szCs w:val="28"/>
                  </w:rPr>
                  <m:t xml:space="preserve">Ʃ </m:t>
                </m:r>
                <m:r>
                  <w:rPr>
                    <w:rFonts w:ascii="Cambria Math" w:hAnsi="Cambria Math"/>
                    <w:color w:val="000000"/>
                    <w:sz w:val="28"/>
                    <w:szCs w:val="28"/>
                  </w:rPr>
                  <m:t>Panelis</m:t>
                </m:r>
              </m:den>
            </m:f>
          </m:e>
        </m:d>
      </m:oMath>
      <w:r w:rsidRPr="009222DD">
        <w:rPr>
          <w:color w:val="000000"/>
        </w:rPr>
        <w:t xml:space="preserve"> - FK</w:t>
      </w:r>
    </w:p>
    <w:p w:rsidR="00851E7D" w:rsidRPr="009222DD" w:rsidRDefault="00851E7D" w:rsidP="00851E7D">
      <w:pPr>
        <w:rPr>
          <w:color w:val="000000"/>
        </w:rPr>
      </w:pPr>
      <w:r w:rsidRPr="009222DD">
        <w:rPr>
          <w:color w:val="000000"/>
        </w:rPr>
        <w:t xml:space="preserve">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59,84</m:t>
                    </m:r>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62,27</m:t>
                    </m:r>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60,78</m:t>
                    </m:r>
                  </m:e>
                  <m:sup>
                    <m:r>
                      <w:rPr>
                        <w:rFonts w:ascii="Cambria Math" w:hAnsi="Cambria Math"/>
                        <w:color w:val="000000"/>
                        <w:sz w:val="28"/>
                        <w:szCs w:val="28"/>
                      </w:rPr>
                      <m:t>2</m:t>
                    </m:r>
                  </m:sup>
                </m:sSup>
              </m:num>
              <m:den>
                <m:r>
                  <w:rPr>
                    <w:rFonts w:ascii="Cambria Math" w:hAnsi="Cambria Math"/>
                    <w:color w:val="000000"/>
                    <w:sz w:val="28"/>
                    <w:szCs w:val="28"/>
                  </w:rPr>
                  <m:t>30</m:t>
                </m:r>
              </m:den>
            </m:f>
          </m:e>
        </m:d>
      </m:oMath>
      <w:r w:rsidRPr="009222DD">
        <w:rPr>
          <w:color w:val="000000"/>
        </w:rPr>
        <w:t xml:space="preserve"> – </w:t>
      </w:r>
      <w:r w:rsidRPr="009222DD">
        <w:rPr>
          <w:rFonts w:eastAsia="Times New Roman"/>
        </w:rPr>
        <w:t>371,646</w:t>
      </w:r>
    </w:p>
    <w:p w:rsidR="00851E7D" w:rsidRPr="009222DD" w:rsidRDefault="00851E7D" w:rsidP="00851E7D">
      <w:pPr>
        <w:rPr>
          <w:color w:val="000000"/>
        </w:rPr>
      </w:pPr>
      <w:r w:rsidRPr="009222DD">
        <w:t xml:space="preserve">      = </w:t>
      </w:r>
      <w:r w:rsidRPr="009222DD">
        <w:rPr>
          <w:color w:val="000000"/>
        </w:rPr>
        <w:t>0,0997</w:t>
      </w:r>
    </w:p>
    <w:p w:rsidR="00851E7D" w:rsidRPr="009222DD" w:rsidRDefault="00851E7D" w:rsidP="00851E7D">
      <w:pPr>
        <w:rPr>
          <w:color w:val="000000"/>
        </w:rPr>
      </w:pPr>
      <w:r w:rsidRPr="009222DD">
        <w:rPr>
          <w:color w:val="000000"/>
        </w:rPr>
        <w:t xml:space="preserve">JKP = </w:t>
      </w:r>
      <m:oMath>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P1</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P2</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P3</m:t>
                        </m:r>
                      </m:e>
                    </m:d>
                  </m:e>
                  <m:sup>
                    <m:r>
                      <w:rPr>
                        <w:rFonts w:ascii="Cambria Math" w:hAnsi="Cambria Math"/>
                        <w:color w:val="000000"/>
                        <w:sz w:val="28"/>
                        <w:szCs w:val="28"/>
                      </w:rPr>
                      <m:t>2</m:t>
                    </m:r>
                  </m:sup>
                </m:sSup>
                <m:r>
                  <w:rPr>
                    <w:rFonts w:ascii="Cambria Math" w:hAnsi="Cambria Math"/>
                    <w:color w:val="000000"/>
                    <w:sz w:val="28"/>
                    <w:szCs w:val="28"/>
                  </w:rPr>
                  <m:t>+ . . .+</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r>
                          <m:rPr>
                            <m:sty m:val="p"/>
                          </m:rPr>
                          <w:rPr>
                            <w:rFonts w:ascii="Cambria Math" w:hAnsi="Cambria Math"/>
                            <w:color w:val="000000"/>
                            <w:sz w:val="28"/>
                            <w:szCs w:val="28"/>
                          </w:rPr>
                          <m:t>Ʃ</m:t>
                        </m:r>
                        <m:r>
                          <w:rPr>
                            <w:rFonts w:ascii="Cambria Math" w:hAnsi="Cambria Math"/>
                            <w:color w:val="000000"/>
                            <w:sz w:val="28"/>
                            <w:szCs w:val="28"/>
                          </w:rPr>
                          <m:t>Pn</m:t>
                        </m:r>
                      </m:e>
                    </m:d>
                  </m:e>
                  <m:sup>
                    <m:r>
                      <w:rPr>
                        <w:rFonts w:ascii="Cambria Math" w:hAnsi="Cambria Math"/>
                        <w:color w:val="000000"/>
                        <w:sz w:val="28"/>
                        <w:szCs w:val="28"/>
                      </w:rPr>
                      <m:t>2</m:t>
                    </m:r>
                  </m:sup>
                </m:sSup>
              </m:num>
              <m:den>
                <m:r>
                  <m:rPr>
                    <m:sty m:val="p"/>
                  </m:rPr>
                  <w:rPr>
                    <w:rFonts w:ascii="Cambria Math" w:hAnsi="Cambria Math"/>
                    <w:color w:val="000000"/>
                    <w:sz w:val="28"/>
                    <w:szCs w:val="28"/>
                  </w:rPr>
                  <m:t xml:space="preserve">Ʃ </m:t>
                </m:r>
                <m:r>
                  <w:rPr>
                    <w:rFonts w:ascii="Cambria Math" w:hAnsi="Cambria Math"/>
                    <w:color w:val="000000"/>
                    <w:sz w:val="28"/>
                    <w:szCs w:val="28"/>
                  </w:rPr>
                  <m:t>Sampel</m:t>
                </m:r>
              </m:den>
            </m:f>
          </m:e>
        </m:d>
      </m:oMath>
      <w:r w:rsidRPr="009222DD">
        <w:rPr>
          <w:color w:val="000000"/>
        </w:rPr>
        <w:t xml:space="preserve"> - FK   </w:t>
      </w:r>
    </w:p>
    <w:p w:rsidR="00851E7D" w:rsidRPr="009222DD" w:rsidRDefault="00851E7D" w:rsidP="00851E7D">
      <w:pPr>
        <w:spacing w:line="480" w:lineRule="auto"/>
        <w:rPr>
          <w:color w:val="000000"/>
        </w:rPr>
      </w:pPr>
      <w:r w:rsidRPr="009222DD">
        <w:rPr>
          <w:color w:val="000000"/>
        </w:rPr>
        <w:t xml:space="preserve">       =6,11</w:t>
      </w:r>
      <w:r w:rsidRPr="009222DD">
        <w:rPr>
          <w:color w:val="000000"/>
          <w:vertAlign w:val="superscript"/>
        </w:rPr>
        <w:t>2</w:t>
      </w:r>
      <w:r w:rsidRPr="009222DD">
        <w:rPr>
          <w:color w:val="000000"/>
        </w:rPr>
        <w:t>+6,59</w:t>
      </w:r>
      <w:r w:rsidRPr="009222DD">
        <w:rPr>
          <w:color w:val="000000"/>
          <w:vertAlign w:val="superscript"/>
        </w:rPr>
        <w:t>2</w:t>
      </w:r>
      <w:r w:rsidRPr="009222DD">
        <w:rPr>
          <w:color w:val="000000"/>
        </w:rPr>
        <w:t>+6,05+6,11+7,04</w:t>
      </w:r>
      <w:r w:rsidRPr="009222DD">
        <w:rPr>
          <w:color w:val="000000"/>
          <w:vertAlign w:val="superscript"/>
        </w:rPr>
        <w:t>2</w:t>
      </w:r>
      <w:r w:rsidRPr="009222DD">
        <w:rPr>
          <w:color w:val="000000"/>
        </w:rPr>
        <w:t>+5,80</w:t>
      </w:r>
      <w:r w:rsidRPr="009222DD">
        <w:rPr>
          <w:color w:val="000000"/>
          <w:vertAlign w:val="superscript"/>
        </w:rPr>
        <w:t>2</w:t>
      </w:r>
      <w:r w:rsidRPr="009222DD">
        <w:rPr>
          <w:color w:val="000000"/>
        </w:rPr>
        <w:t>+5,03</w:t>
      </w:r>
      <w:r w:rsidRPr="009222DD">
        <w:rPr>
          <w:color w:val="000000"/>
          <w:vertAlign w:val="superscript"/>
        </w:rPr>
        <w:t>2</w:t>
      </w:r>
      <w:r w:rsidRPr="009222DD">
        <w:rPr>
          <w:color w:val="000000"/>
        </w:rPr>
        <w:t>+7,24</w:t>
      </w:r>
      <w:r w:rsidRPr="009222DD">
        <w:rPr>
          <w:color w:val="000000"/>
          <w:vertAlign w:val="superscript"/>
        </w:rPr>
        <w:t>2</w:t>
      </w:r>
      <w:r w:rsidRPr="009222DD">
        <w:rPr>
          <w:color w:val="000000"/>
        </w:rPr>
        <w:t>+6,81</w:t>
      </w:r>
      <w:r w:rsidRPr="009222DD">
        <w:rPr>
          <w:color w:val="000000"/>
          <w:vertAlign w:val="superscript"/>
        </w:rPr>
        <w:t>2</w:t>
      </w:r>
      <w:r w:rsidRPr="009222DD">
        <w:rPr>
          <w:color w:val="000000"/>
        </w:rPr>
        <w:t>+5,03</w:t>
      </w:r>
      <w:r w:rsidRPr="009222DD">
        <w:rPr>
          <w:color w:val="000000"/>
          <w:vertAlign w:val="superscript"/>
        </w:rPr>
        <w:t>2</w:t>
      </w:r>
      <w:r w:rsidRPr="009222DD">
        <w:rPr>
          <w:color w:val="000000"/>
        </w:rPr>
        <w:t>+6,34</w:t>
      </w:r>
      <w:r w:rsidRPr="009222DD">
        <w:rPr>
          <w:color w:val="000000"/>
          <w:vertAlign w:val="superscript"/>
        </w:rPr>
        <w:t>2</w:t>
      </w:r>
      <w:r w:rsidRPr="009222DD">
        <w:rPr>
          <w:color w:val="000000"/>
        </w:rPr>
        <w:t>+</w:t>
      </w:r>
    </w:p>
    <w:p w:rsidR="00851E7D" w:rsidRPr="009222DD" w:rsidRDefault="00851E7D" w:rsidP="00851E7D">
      <w:pPr>
        <w:spacing w:line="480" w:lineRule="auto"/>
        <w:rPr>
          <w:color w:val="000000"/>
        </w:rPr>
      </w:pPr>
      <w:r w:rsidRPr="009222DD">
        <w:rPr>
          <w:color w:val="000000"/>
        </w:rPr>
        <w:t xml:space="preserve">          6,05</w:t>
      </w:r>
      <w:r w:rsidRPr="009222DD">
        <w:rPr>
          <w:color w:val="000000"/>
          <w:vertAlign w:val="superscript"/>
        </w:rPr>
        <w:t>2</w:t>
      </w:r>
      <w:r w:rsidRPr="009222DD">
        <w:rPr>
          <w:color w:val="000000"/>
        </w:rPr>
        <w:t>+5,57</w:t>
      </w:r>
      <w:r w:rsidRPr="009222DD">
        <w:rPr>
          <w:color w:val="000000"/>
          <w:vertAlign w:val="superscript"/>
        </w:rPr>
        <w:t xml:space="preserve">2 </w:t>
      </w:r>
      <w:r w:rsidRPr="009222DD">
        <w:rPr>
          <w:color w:val="000000"/>
        </w:rPr>
        <w:t>+6,05</w:t>
      </w:r>
      <w:r w:rsidRPr="009222DD">
        <w:rPr>
          <w:color w:val="000000"/>
          <w:vertAlign w:val="superscript"/>
        </w:rPr>
        <w:t>2</w:t>
      </w:r>
      <w:r w:rsidRPr="009222DD">
        <w:rPr>
          <w:color w:val="000000"/>
        </w:rPr>
        <w:t>+5,57</w:t>
      </w:r>
      <w:r w:rsidRPr="009222DD">
        <w:rPr>
          <w:color w:val="000000"/>
          <w:vertAlign w:val="superscript"/>
        </w:rPr>
        <w:t>2</w:t>
      </w:r>
      <w:r w:rsidRPr="009222DD">
        <w:rPr>
          <w:color w:val="000000"/>
        </w:rPr>
        <w:t>+6,05</w:t>
      </w:r>
      <w:r w:rsidRPr="009222DD">
        <w:rPr>
          <w:color w:val="000000"/>
          <w:vertAlign w:val="superscript"/>
        </w:rPr>
        <w:t>2</w:t>
      </w:r>
      <w:r w:rsidRPr="009222DD">
        <w:rPr>
          <w:color w:val="000000"/>
        </w:rPr>
        <w:t>+5,32</w:t>
      </w:r>
      <w:r w:rsidRPr="009222DD">
        <w:rPr>
          <w:color w:val="000000"/>
          <w:vertAlign w:val="superscript"/>
        </w:rPr>
        <w:t>2</w:t>
      </w:r>
      <w:r w:rsidRPr="009222DD">
        <w:rPr>
          <w:color w:val="000000"/>
        </w:rPr>
        <w:t>+5,32</w:t>
      </w:r>
      <w:r w:rsidRPr="009222DD">
        <w:rPr>
          <w:color w:val="000000"/>
          <w:vertAlign w:val="superscript"/>
        </w:rPr>
        <w:t xml:space="preserve">2 </w:t>
      </w:r>
      <w:r w:rsidRPr="009222DD">
        <w:rPr>
          <w:color w:val="000000"/>
        </w:rPr>
        <w:t>+6,11</w:t>
      </w:r>
      <w:r w:rsidRPr="009222DD">
        <w:rPr>
          <w:color w:val="000000"/>
          <w:vertAlign w:val="superscript"/>
        </w:rPr>
        <w:t>2</w:t>
      </w:r>
      <w:r w:rsidRPr="009222DD">
        <w:rPr>
          <w:color w:val="000000"/>
        </w:rPr>
        <w:t>+7,44</w:t>
      </w:r>
      <w:r w:rsidRPr="009222DD">
        <w:rPr>
          <w:color w:val="000000"/>
          <w:vertAlign w:val="superscript"/>
        </w:rPr>
        <w:t>2</w:t>
      </w:r>
      <w:r w:rsidRPr="009222DD">
        <w:rPr>
          <w:color w:val="000000"/>
        </w:rPr>
        <w:t>+5,61</w:t>
      </w:r>
      <w:r w:rsidRPr="009222DD">
        <w:rPr>
          <w:color w:val="000000"/>
          <w:vertAlign w:val="superscript"/>
        </w:rPr>
        <w:t>2</w:t>
      </w:r>
      <w:r w:rsidRPr="009222DD">
        <w:rPr>
          <w:color w:val="000000"/>
        </w:rPr>
        <w:t>+5,80</w:t>
      </w:r>
      <w:r w:rsidRPr="009222DD">
        <w:rPr>
          <w:color w:val="000000"/>
          <w:vertAlign w:val="superscript"/>
        </w:rPr>
        <w:t>2</w:t>
      </w:r>
      <w:r w:rsidRPr="009222DD">
        <w:rPr>
          <w:color w:val="000000"/>
        </w:rPr>
        <w:t>+</w:t>
      </w:r>
    </w:p>
    <w:p w:rsidR="00851E7D" w:rsidRPr="009222DD" w:rsidRDefault="00851E7D" w:rsidP="00851E7D">
      <w:pPr>
        <w:spacing w:line="480" w:lineRule="auto"/>
        <w:rPr>
          <w:color w:val="000000"/>
          <w:vertAlign w:val="superscript"/>
        </w:rPr>
      </w:pPr>
      <w:r w:rsidRPr="009222DD">
        <w:rPr>
          <w:noProof/>
          <w:lang w:val="en-US"/>
        </w:rPr>
        <mc:AlternateContent>
          <mc:Choice Requires="wps">
            <w:drawing>
              <wp:anchor distT="4294967295" distB="4294967295" distL="114300" distR="114300" simplePos="0" relativeHeight="251743232" behindDoc="0" locked="0" layoutInCell="1" allowOverlap="1" wp14:anchorId="2DD0FF41" wp14:editId="45DD3D99">
                <wp:simplePos x="0" y="0"/>
                <wp:positionH relativeFrom="column">
                  <wp:posOffset>342900</wp:posOffset>
                </wp:positionH>
                <wp:positionV relativeFrom="paragraph">
                  <wp:posOffset>271144</wp:posOffset>
                </wp:positionV>
                <wp:extent cx="3993515" cy="0"/>
                <wp:effectExtent l="0" t="0" r="2603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35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21.35pt" to="341.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" strokecolor="windowText" strokeweight="1pt">
                <o:lock v:ext="edit" shapetype="f"/>
              </v:line>
            </w:pict>
          </mc:Fallback>
        </mc:AlternateContent>
      </w:r>
      <w:r w:rsidRPr="009222DD">
        <w:rPr>
          <w:color w:val="000000"/>
        </w:rPr>
        <w:t xml:space="preserve">          5,80</w:t>
      </w:r>
      <w:r w:rsidRPr="009222DD">
        <w:rPr>
          <w:color w:val="000000"/>
          <w:vertAlign w:val="superscript"/>
        </w:rPr>
        <w:t>2</w:t>
      </w:r>
      <w:r w:rsidRPr="009222DD">
        <w:rPr>
          <w:color w:val="000000"/>
        </w:rPr>
        <w:t>+6,34</w:t>
      </w:r>
      <w:r w:rsidRPr="009222DD">
        <w:rPr>
          <w:color w:val="000000"/>
          <w:vertAlign w:val="superscript"/>
        </w:rPr>
        <w:t xml:space="preserve">2 </w:t>
      </w:r>
      <w:r w:rsidRPr="009222DD">
        <w:rPr>
          <w:color w:val="000000"/>
        </w:rPr>
        <w:t>+5,80</w:t>
      </w:r>
      <w:r w:rsidRPr="009222DD">
        <w:rPr>
          <w:color w:val="000000"/>
          <w:vertAlign w:val="superscript"/>
        </w:rPr>
        <w:t>2</w:t>
      </w:r>
      <w:r w:rsidRPr="009222DD">
        <w:rPr>
          <w:color w:val="000000"/>
        </w:rPr>
        <w:t>+6,09</w:t>
      </w:r>
      <w:r w:rsidRPr="009222DD">
        <w:rPr>
          <w:color w:val="000000"/>
          <w:vertAlign w:val="superscript"/>
        </w:rPr>
        <w:t>2</w:t>
      </w:r>
      <w:r w:rsidRPr="009222DD">
        <w:rPr>
          <w:color w:val="000000"/>
        </w:rPr>
        <w:t>+5,86</w:t>
      </w:r>
      <w:r w:rsidRPr="009222DD">
        <w:rPr>
          <w:color w:val="000000"/>
          <w:vertAlign w:val="superscript"/>
        </w:rPr>
        <w:t>2</w:t>
      </w:r>
      <w:r w:rsidRPr="009222DD">
        <w:rPr>
          <w:color w:val="000000"/>
        </w:rPr>
        <w:t>+6,34</w:t>
      </w:r>
      <w:r w:rsidRPr="009222DD">
        <w:rPr>
          <w:color w:val="000000"/>
          <w:vertAlign w:val="superscript"/>
        </w:rPr>
        <w:t>2</w:t>
      </w:r>
      <w:r w:rsidRPr="009222DD">
        <w:rPr>
          <w:color w:val="000000"/>
        </w:rPr>
        <w:t>+7,02</w:t>
      </w:r>
      <w:r w:rsidRPr="009222DD">
        <w:rPr>
          <w:color w:val="000000"/>
          <w:vertAlign w:val="superscript"/>
        </w:rPr>
        <w:t>2</w:t>
      </w:r>
      <w:r w:rsidRPr="009222DD">
        <w:rPr>
          <w:color w:val="000000"/>
        </w:rPr>
        <w:t>+6,56</w:t>
      </w:r>
      <w:r w:rsidRPr="009222DD">
        <w:rPr>
          <w:color w:val="000000"/>
          <w:vertAlign w:val="superscript"/>
        </w:rPr>
        <w:t>2</w:t>
      </w:r>
      <w:r w:rsidRPr="009222DD">
        <w:rPr>
          <w:color w:val="000000"/>
        </w:rPr>
        <w:t xml:space="preserve">                            - </w:t>
      </w:r>
      <w:r w:rsidRPr="009222DD">
        <w:rPr>
          <w:rFonts w:eastAsia="Times New Roman"/>
        </w:rPr>
        <w:t>371,646</w:t>
      </w:r>
    </w:p>
    <w:p w:rsidR="00851E7D" w:rsidRPr="009222DD" w:rsidRDefault="00851E7D" w:rsidP="00851E7D">
      <w:pPr>
        <w:tabs>
          <w:tab w:val="left" w:pos="0"/>
          <w:tab w:val="left" w:pos="567"/>
        </w:tabs>
        <w:spacing w:line="240" w:lineRule="auto"/>
        <w:rPr>
          <w:color w:val="000000"/>
        </w:rPr>
      </w:pPr>
      <w:r w:rsidRPr="009222DD">
        <w:rPr>
          <w:color w:val="000000"/>
          <w:vertAlign w:val="superscript"/>
        </w:rPr>
        <w:tab/>
      </w:r>
      <w:r w:rsidRPr="009222DD">
        <w:rPr>
          <w:color w:val="000000"/>
          <w:vertAlign w:val="superscript"/>
        </w:rPr>
        <w:tab/>
      </w:r>
      <w:r w:rsidRPr="009222DD">
        <w:rPr>
          <w:color w:val="000000"/>
          <w:vertAlign w:val="superscript"/>
        </w:rPr>
        <w:tab/>
      </w:r>
      <w:r w:rsidRPr="009222DD">
        <w:rPr>
          <w:color w:val="000000"/>
          <w:vertAlign w:val="superscript"/>
        </w:rPr>
        <w:tab/>
        <w:t xml:space="preserve">                                              </w:t>
      </w:r>
      <w:r w:rsidRPr="009222DD">
        <w:rPr>
          <w:color w:val="000000"/>
        </w:rPr>
        <w:t>3</w:t>
      </w:r>
    </w:p>
    <w:p w:rsidR="00851E7D" w:rsidRPr="009222DD" w:rsidRDefault="00851E7D" w:rsidP="00851E7D">
      <w:pPr>
        <w:rPr>
          <w:rFonts w:eastAsia="Times New Roman"/>
          <w:color w:val="000000"/>
        </w:rPr>
      </w:pPr>
      <w:r w:rsidRPr="009222DD">
        <w:rPr>
          <w:color w:val="000000"/>
        </w:rPr>
        <w:t xml:space="preserve">       = </w:t>
      </w:r>
      <w:r w:rsidRPr="009222DD">
        <w:rPr>
          <w:rFonts w:eastAsia="Times New Roman"/>
          <w:color w:val="000000"/>
        </w:rPr>
        <w:t>3,6796</w:t>
      </w:r>
    </w:p>
    <w:p w:rsidR="00851E7D" w:rsidRPr="009222DD" w:rsidRDefault="00851E7D" w:rsidP="00851E7D">
      <w:pPr>
        <w:rPr>
          <w:color w:val="000000"/>
        </w:rPr>
      </w:pPr>
      <w:r w:rsidRPr="009222DD">
        <w:rPr>
          <w:color w:val="000000"/>
        </w:rPr>
        <w:t>JKT = (n</w:t>
      </w:r>
      <w:r w:rsidRPr="009222DD">
        <w:rPr>
          <w:color w:val="000000"/>
          <w:vertAlign w:val="subscript"/>
        </w:rPr>
        <w:t>1</w:t>
      </w:r>
      <w:r w:rsidRPr="009222DD">
        <w:rPr>
          <w:color w:val="000000"/>
        </w:rPr>
        <w:t>)</w:t>
      </w:r>
      <w:r w:rsidRPr="009222DD">
        <w:rPr>
          <w:color w:val="000000"/>
          <w:vertAlign w:val="superscript"/>
        </w:rPr>
        <w:t>2</w:t>
      </w:r>
      <w:r w:rsidRPr="009222DD">
        <w:rPr>
          <w:color w:val="000000"/>
        </w:rPr>
        <w:t xml:space="preserve"> + (n</w:t>
      </w:r>
      <w:r w:rsidRPr="009222DD">
        <w:rPr>
          <w:color w:val="000000"/>
          <w:vertAlign w:val="subscript"/>
        </w:rPr>
        <w:t>2</w:t>
      </w:r>
      <w:r w:rsidRPr="009222DD">
        <w:rPr>
          <w:color w:val="000000"/>
        </w:rPr>
        <w:t>)</w:t>
      </w:r>
      <w:r w:rsidRPr="009222DD">
        <w:rPr>
          <w:color w:val="000000"/>
          <w:vertAlign w:val="superscript"/>
        </w:rPr>
        <w:t>2</w:t>
      </w:r>
      <w:r w:rsidRPr="009222DD">
        <w:rPr>
          <w:color w:val="000000"/>
        </w:rPr>
        <w:t xml:space="preserve"> + . . . + (n</w:t>
      </w:r>
      <w:r w:rsidRPr="009222DD">
        <w:rPr>
          <w:color w:val="000000"/>
          <w:vertAlign w:val="subscript"/>
        </w:rPr>
        <w:t>n</w:t>
      </w:r>
      <w:r w:rsidRPr="009222DD">
        <w:rPr>
          <w:color w:val="000000"/>
        </w:rPr>
        <w:t>)</w:t>
      </w:r>
      <w:r w:rsidRPr="009222DD">
        <w:rPr>
          <w:color w:val="000000"/>
          <w:vertAlign w:val="superscript"/>
        </w:rPr>
        <w:t xml:space="preserve">2  </w:t>
      </w:r>
      <w:r w:rsidRPr="009222DD">
        <w:rPr>
          <w:color w:val="000000"/>
        </w:rPr>
        <w:t>- FK</w:t>
      </w:r>
    </w:p>
    <w:p w:rsidR="00851E7D" w:rsidRPr="009222DD" w:rsidRDefault="00851E7D" w:rsidP="00851E7D">
      <w:pPr>
        <w:rPr>
          <w:color w:val="000000"/>
        </w:rPr>
      </w:pPr>
      <w:r w:rsidRPr="009222DD">
        <w:rPr>
          <w:color w:val="000000"/>
        </w:rPr>
        <w:t xml:space="preserve">      =[ ((1,22)</w:t>
      </w:r>
      <w:r w:rsidRPr="009222DD">
        <w:rPr>
          <w:color w:val="000000"/>
          <w:vertAlign w:val="superscript"/>
        </w:rPr>
        <w:t xml:space="preserve"> 2</w:t>
      </w:r>
      <w:r w:rsidRPr="009222DD">
        <w:rPr>
          <w:color w:val="000000"/>
        </w:rPr>
        <w:t xml:space="preserve"> x 0 ) +((1,58)</w:t>
      </w:r>
      <w:r w:rsidRPr="009222DD">
        <w:rPr>
          <w:color w:val="000000"/>
          <w:vertAlign w:val="superscript"/>
        </w:rPr>
        <w:t xml:space="preserve"> 2</w:t>
      </w:r>
      <w:r w:rsidRPr="009222DD">
        <w:rPr>
          <w:color w:val="000000"/>
        </w:rPr>
        <w:t xml:space="preserve"> x 15) + ((1,87)</w:t>
      </w:r>
      <w:r w:rsidRPr="009222DD">
        <w:rPr>
          <w:color w:val="000000"/>
          <w:vertAlign w:val="superscript"/>
        </w:rPr>
        <w:t xml:space="preserve"> 2</w:t>
      </w:r>
      <w:r w:rsidRPr="009222DD">
        <w:rPr>
          <w:color w:val="000000"/>
        </w:rPr>
        <w:t xml:space="preserve"> x 28 ) +((2,12)</w:t>
      </w:r>
      <w:r w:rsidRPr="009222DD">
        <w:rPr>
          <w:color w:val="000000"/>
          <w:vertAlign w:val="superscript"/>
        </w:rPr>
        <w:t xml:space="preserve"> 2  </w:t>
      </w:r>
      <w:r w:rsidRPr="009222DD">
        <w:rPr>
          <w:color w:val="000000"/>
        </w:rPr>
        <w:t>x 19) +((2,35)</w:t>
      </w:r>
      <w:r w:rsidRPr="009222DD">
        <w:rPr>
          <w:color w:val="000000"/>
          <w:vertAlign w:val="superscript"/>
        </w:rPr>
        <w:t xml:space="preserve"> 2  </w:t>
      </w:r>
      <w:r w:rsidRPr="009222DD">
        <w:rPr>
          <w:color w:val="000000"/>
        </w:rPr>
        <w:t>x 24) +((2,55)</w:t>
      </w:r>
      <w:r w:rsidRPr="009222DD">
        <w:rPr>
          <w:color w:val="000000"/>
          <w:vertAlign w:val="superscript"/>
        </w:rPr>
        <w:t xml:space="preserve">   2  </w:t>
      </w:r>
      <w:r w:rsidRPr="009222DD">
        <w:rPr>
          <w:color w:val="000000"/>
        </w:rPr>
        <w:t>x  4)] – 430,98</w:t>
      </w:r>
    </w:p>
    <w:p w:rsidR="00851E7D" w:rsidRPr="009222DD" w:rsidRDefault="00851E7D" w:rsidP="00851E7D">
      <w:pPr>
        <w:rPr>
          <w:rFonts w:eastAsia="Times New Roman"/>
          <w:color w:val="000000"/>
        </w:rPr>
      </w:pPr>
      <w:r w:rsidRPr="009222DD">
        <w:rPr>
          <w:color w:val="000000"/>
        </w:rPr>
        <w:t xml:space="preserve"> </w:t>
      </w:r>
      <w:r w:rsidRPr="009222DD">
        <w:rPr>
          <w:color w:val="000000"/>
        </w:rPr>
        <w:tab/>
        <w:t>=[1,4884</w:t>
      </w:r>
      <w:r w:rsidRPr="009222DD">
        <w:rPr>
          <w:color w:val="000000"/>
          <w:vertAlign w:val="superscript"/>
        </w:rPr>
        <w:t xml:space="preserve"> </w:t>
      </w:r>
      <w:r w:rsidRPr="009222DD">
        <w:rPr>
          <w:color w:val="000000"/>
        </w:rPr>
        <w:t xml:space="preserve">+ </w:t>
      </w:r>
      <w:r w:rsidRPr="009222DD">
        <w:rPr>
          <w:rFonts w:eastAsia="Times New Roman"/>
          <w:color w:val="000000"/>
        </w:rPr>
        <w:t xml:space="preserve">19.9712 </w:t>
      </w:r>
      <w:r w:rsidRPr="009222DD">
        <w:rPr>
          <w:color w:val="000000"/>
        </w:rPr>
        <w:t>+</w:t>
      </w:r>
      <w:r w:rsidRPr="009222DD">
        <w:rPr>
          <w:rFonts w:eastAsia="Times New Roman"/>
          <w:color w:val="000000"/>
        </w:rPr>
        <w:t>45.4597</w:t>
      </w:r>
      <w:r w:rsidRPr="009222DD">
        <w:rPr>
          <w:color w:val="000000"/>
        </w:rPr>
        <w:t>+</w:t>
      </w:r>
      <w:r w:rsidRPr="009222DD">
        <w:rPr>
          <w:rFonts w:eastAsia="Times New Roman"/>
          <w:color w:val="000000"/>
        </w:rPr>
        <w:t xml:space="preserve">71.9104 </w:t>
      </w:r>
      <w:r w:rsidRPr="009222DD">
        <w:rPr>
          <w:color w:val="000000"/>
        </w:rPr>
        <w:t>+</w:t>
      </w:r>
      <w:r w:rsidRPr="009222DD">
        <w:rPr>
          <w:rFonts w:eastAsia="Times New Roman"/>
          <w:color w:val="000000"/>
        </w:rPr>
        <w:t xml:space="preserve">209.855 </w:t>
      </w:r>
      <w:r w:rsidRPr="009222DD">
        <w:rPr>
          <w:color w:val="000000"/>
        </w:rPr>
        <w:t>+</w:t>
      </w:r>
      <w:r w:rsidRPr="009222DD">
        <w:rPr>
          <w:rFonts w:eastAsia="Times New Roman"/>
          <w:color w:val="000000"/>
        </w:rPr>
        <w:t>91.035</w:t>
      </w:r>
      <w:r w:rsidRPr="009222DD">
        <w:rPr>
          <w:color w:val="000000"/>
        </w:rPr>
        <w:t>] – 430,98</w:t>
      </w:r>
    </w:p>
    <w:p w:rsidR="00851E7D" w:rsidRPr="009222DD" w:rsidRDefault="00851E7D" w:rsidP="00851E7D">
      <w:pPr>
        <w:ind w:firstLine="720"/>
        <w:rPr>
          <w:color w:val="000000"/>
          <w:vertAlign w:val="superscript"/>
        </w:rPr>
      </w:pPr>
      <w:r w:rsidRPr="009222DD">
        <w:rPr>
          <w:color w:val="000000"/>
        </w:rPr>
        <w:t>= 7,6565</w:t>
      </w:r>
    </w:p>
    <w:p w:rsidR="00851E7D" w:rsidRPr="009222DD" w:rsidRDefault="00851E7D" w:rsidP="00851E7D">
      <w:pPr>
        <w:rPr>
          <w:color w:val="000000"/>
        </w:rPr>
      </w:pPr>
      <w:r w:rsidRPr="009222DD">
        <w:rPr>
          <w:color w:val="000000"/>
        </w:rPr>
        <w:t>JKG = JKT –JKS-JKP</w:t>
      </w:r>
    </w:p>
    <w:p w:rsidR="00851E7D" w:rsidRPr="009222DD" w:rsidRDefault="00851E7D" w:rsidP="00851E7D">
      <w:pPr>
        <w:rPr>
          <w:color w:val="000000"/>
        </w:rPr>
      </w:pPr>
      <w:r w:rsidRPr="009222DD">
        <w:rPr>
          <w:color w:val="000000"/>
        </w:rPr>
        <w:t xml:space="preserve">       = 7,6565- 0,0997- 3,6796</w:t>
      </w:r>
    </w:p>
    <w:p w:rsidR="00851E7D" w:rsidRPr="009222DD" w:rsidRDefault="00851E7D" w:rsidP="00851E7D">
      <w:pPr>
        <w:rPr>
          <w:rFonts w:eastAsia="Times New Roman"/>
          <w:color w:val="000000"/>
          <w:lang w:val="en-US"/>
        </w:rPr>
      </w:pPr>
      <w:r w:rsidRPr="009222DD">
        <w:rPr>
          <w:color w:val="000000"/>
        </w:rPr>
        <w:t xml:space="preserve">       = </w:t>
      </w:r>
      <w:r w:rsidRPr="009222DD">
        <w:rPr>
          <w:rFonts w:eastAsia="Times New Roman"/>
          <w:color w:val="000000"/>
        </w:rPr>
        <w:t>3,8771</w:t>
      </w:r>
    </w:p>
    <w:p w:rsidR="00851E7D" w:rsidRPr="009222DD" w:rsidRDefault="00851E7D" w:rsidP="00851E7D">
      <w:pPr>
        <w:rPr>
          <w:rFonts w:eastAsia="Times New Roman"/>
          <w:color w:val="000000"/>
          <w:lang w:val="en-US"/>
        </w:rPr>
      </w:pPr>
    </w:p>
    <w:p w:rsidR="00851E7D" w:rsidRPr="009222DD" w:rsidRDefault="00851E7D" w:rsidP="00851E7D">
      <w:pPr>
        <w:rPr>
          <w:rFonts w:eastAsia="Times New Roman"/>
          <w:color w:val="000000"/>
          <w:lang w:val="en-US"/>
        </w:rPr>
      </w:pPr>
    </w:p>
    <w:p w:rsidR="00851E7D" w:rsidRPr="009222DD" w:rsidRDefault="00851E7D" w:rsidP="00851E7D">
      <w:pPr>
        <w:rPr>
          <w:rFonts w:eastAsia="Times New Roman"/>
          <w:color w:val="000000"/>
          <w:lang w:val="en-US"/>
        </w:rPr>
      </w:pPr>
    </w:p>
    <w:p w:rsidR="00851E7D" w:rsidRPr="009222DD" w:rsidRDefault="00851E7D" w:rsidP="00851E7D">
      <w:pPr>
        <w:rPr>
          <w:rFonts w:eastAsia="Times New Roman"/>
          <w:color w:val="000000"/>
          <w:lang w:val="en-US"/>
        </w:rPr>
      </w:pPr>
    </w:p>
    <w:p w:rsidR="00851E7D" w:rsidRPr="009222DD" w:rsidRDefault="00851E7D" w:rsidP="00851E7D">
      <w:pPr>
        <w:rPr>
          <w:rFonts w:eastAsia="Times New Roman"/>
          <w:color w:val="000000"/>
          <w:lang w:val="en-US"/>
        </w:rPr>
      </w:pPr>
    </w:p>
    <w:p w:rsidR="00851E7D" w:rsidRPr="009222DD" w:rsidRDefault="00851E7D" w:rsidP="00851E7D">
      <w:pPr>
        <w:jc w:val="center"/>
        <w:rPr>
          <w:rFonts w:eastAsia="Times New Roman"/>
          <w:color w:val="000000"/>
        </w:rPr>
      </w:pPr>
      <w:r w:rsidRPr="009222DD">
        <w:rPr>
          <w:rFonts w:eastAsia="Times New Roman"/>
          <w:color w:val="000000"/>
        </w:rPr>
        <w:lastRenderedPageBreak/>
        <w:t>Tabel ANAVA</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62"/>
        <w:gridCol w:w="1390"/>
        <w:gridCol w:w="1390"/>
        <w:gridCol w:w="1136"/>
        <w:gridCol w:w="1187"/>
        <w:gridCol w:w="733"/>
      </w:tblGrid>
      <w:tr w:rsidR="00851E7D" w:rsidRPr="009222DD" w:rsidTr="009D5997">
        <w:trPr>
          <w:trHeight w:val="300"/>
        </w:trPr>
        <w:tc>
          <w:tcPr>
            <w:tcW w:w="1384" w:type="dxa"/>
            <w:vMerge w:val="restart"/>
            <w:shd w:val="clear" w:color="auto" w:fill="auto"/>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Sumber Variansi</w:t>
            </w:r>
          </w:p>
        </w:tc>
        <w:tc>
          <w:tcPr>
            <w:tcW w:w="1262" w:type="dxa"/>
            <w:vMerge w:val="restart"/>
            <w:shd w:val="clear" w:color="auto" w:fill="auto"/>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Derajat Bebas (DB)</w:t>
            </w:r>
          </w:p>
        </w:tc>
        <w:tc>
          <w:tcPr>
            <w:tcW w:w="1390" w:type="dxa"/>
            <w:vMerge w:val="restart"/>
            <w:shd w:val="clear" w:color="auto" w:fill="auto"/>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Jumlah Kuadrat (JK)</w:t>
            </w:r>
          </w:p>
        </w:tc>
        <w:tc>
          <w:tcPr>
            <w:tcW w:w="1390" w:type="dxa"/>
            <w:vMerge w:val="restart"/>
            <w:shd w:val="clear" w:color="auto" w:fill="auto"/>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Rata-Rata Jumlah Kuadrat (RJK)</w:t>
            </w:r>
          </w:p>
        </w:tc>
        <w:tc>
          <w:tcPr>
            <w:tcW w:w="1136" w:type="dxa"/>
            <w:vMerge w:val="restart"/>
            <w:shd w:val="clear" w:color="auto" w:fill="auto"/>
            <w:noWrap/>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F Hitung</w:t>
            </w:r>
          </w:p>
        </w:tc>
        <w:tc>
          <w:tcPr>
            <w:tcW w:w="1920" w:type="dxa"/>
            <w:gridSpan w:val="2"/>
            <w:shd w:val="clear" w:color="auto" w:fill="auto"/>
            <w:noWrap/>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F Tabel</w:t>
            </w:r>
          </w:p>
        </w:tc>
      </w:tr>
      <w:tr w:rsidR="00851E7D" w:rsidRPr="009222DD" w:rsidTr="009D5997">
        <w:trPr>
          <w:trHeight w:val="300"/>
        </w:trPr>
        <w:tc>
          <w:tcPr>
            <w:tcW w:w="1384" w:type="dxa"/>
            <w:vMerge/>
            <w:shd w:val="clear" w:color="auto" w:fill="auto"/>
            <w:hideMark/>
          </w:tcPr>
          <w:p w:rsidR="00851E7D" w:rsidRPr="009222DD" w:rsidRDefault="00851E7D" w:rsidP="00566298">
            <w:pPr>
              <w:spacing w:line="240" w:lineRule="auto"/>
              <w:jc w:val="center"/>
              <w:rPr>
                <w:rFonts w:eastAsia="Times New Roman"/>
                <w:color w:val="000000"/>
              </w:rPr>
            </w:pPr>
          </w:p>
        </w:tc>
        <w:tc>
          <w:tcPr>
            <w:tcW w:w="1262" w:type="dxa"/>
            <w:vMerge/>
            <w:shd w:val="clear" w:color="auto" w:fill="auto"/>
            <w:hideMark/>
          </w:tcPr>
          <w:p w:rsidR="00851E7D" w:rsidRPr="009222DD" w:rsidRDefault="00851E7D" w:rsidP="00566298">
            <w:pPr>
              <w:spacing w:line="240" w:lineRule="auto"/>
              <w:jc w:val="center"/>
              <w:rPr>
                <w:rFonts w:eastAsia="Times New Roman"/>
                <w:color w:val="000000"/>
              </w:rPr>
            </w:pPr>
          </w:p>
        </w:tc>
        <w:tc>
          <w:tcPr>
            <w:tcW w:w="1390" w:type="dxa"/>
            <w:vMerge/>
            <w:shd w:val="clear" w:color="auto" w:fill="auto"/>
            <w:hideMark/>
          </w:tcPr>
          <w:p w:rsidR="00851E7D" w:rsidRPr="009222DD" w:rsidRDefault="00851E7D" w:rsidP="00566298">
            <w:pPr>
              <w:spacing w:line="240" w:lineRule="auto"/>
              <w:jc w:val="center"/>
              <w:rPr>
                <w:rFonts w:eastAsia="Times New Roman"/>
                <w:color w:val="000000"/>
              </w:rPr>
            </w:pPr>
          </w:p>
        </w:tc>
        <w:tc>
          <w:tcPr>
            <w:tcW w:w="1390" w:type="dxa"/>
            <w:vMerge/>
            <w:shd w:val="clear" w:color="auto" w:fill="auto"/>
            <w:hideMark/>
          </w:tcPr>
          <w:p w:rsidR="00851E7D" w:rsidRPr="009222DD" w:rsidRDefault="00851E7D" w:rsidP="00566298">
            <w:pPr>
              <w:spacing w:line="240" w:lineRule="auto"/>
              <w:jc w:val="center"/>
              <w:rPr>
                <w:rFonts w:eastAsia="Times New Roman"/>
                <w:color w:val="000000"/>
              </w:rPr>
            </w:pPr>
          </w:p>
        </w:tc>
        <w:tc>
          <w:tcPr>
            <w:tcW w:w="1136" w:type="dxa"/>
            <w:vMerge/>
            <w:shd w:val="clear" w:color="auto" w:fill="auto"/>
            <w:hideMark/>
          </w:tcPr>
          <w:p w:rsidR="00851E7D" w:rsidRPr="009222DD" w:rsidRDefault="00851E7D" w:rsidP="00566298">
            <w:pPr>
              <w:spacing w:line="240" w:lineRule="auto"/>
              <w:jc w:val="center"/>
              <w:rPr>
                <w:rFonts w:eastAsia="Times New Roman"/>
                <w:color w:val="000000"/>
              </w:rPr>
            </w:pPr>
          </w:p>
        </w:tc>
        <w:tc>
          <w:tcPr>
            <w:tcW w:w="1187" w:type="dxa"/>
            <w:shd w:val="clear" w:color="auto" w:fill="auto"/>
            <w:noWrap/>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5%</w:t>
            </w:r>
          </w:p>
        </w:tc>
        <w:tc>
          <w:tcPr>
            <w:tcW w:w="733" w:type="dxa"/>
            <w:shd w:val="clear" w:color="auto" w:fill="auto"/>
            <w:noWrap/>
            <w:hideMark/>
          </w:tcPr>
          <w:p w:rsidR="00851E7D" w:rsidRPr="009222DD" w:rsidRDefault="00851E7D" w:rsidP="00566298">
            <w:pPr>
              <w:spacing w:line="240" w:lineRule="auto"/>
              <w:jc w:val="center"/>
              <w:rPr>
                <w:rFonts w:eastAsia="Times New Roman"/>
                <w:color w:val="000000"/>
              </w:rPr>
            </w:pPr>
            <w:r w:rsidRPr="009222DD">
              <w:rPr>
                <w:rFonts w:eastAsia="Times New Roman"/>
                <w:color w:val="000000"/>
              </w:rPr>
              <w:t>1%</w:t>
            </w:r>
          </w:p>
        </w:tc>
      </w:tr>
      <w:tr w:rsidR="00851E7D" w:rsidRPr="009222DD" w:rsidTr="009D5997">
        <w:trPr>
          <w:trHeight w:val="300"/>
        </w:trPr>
        <w:tc>
          <w:tcPr>
            <w:tcW w:w="1384"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SAMPEL</w:t>
            </w:r>
          </w:p>
        </w:tc>
        <w:tc>
          <w:tcPr>
            <w:tcW w:w="1262"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2</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0.0997</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0.04985</w:t>
            </w:r>
          </w:p>
        </w:tc>
        <w:tc>
          <w:tcPr>
            <w:tcW w:w="1136"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0.746 tn</w:t>
            </w:r>
          </w:p>
        </w:tc>
        <w:tc>
          <w:tcPr>
            <w:tcW w:w="1187" w:type="dxa"/>
            <w:shd w:val="clear" w:color="auto" w:fill="auto"/>
            <w:noWrap/>
            <w:hideMark/>
          </w:tcPr>
          <w:p w:rsidR="00851E7D" w:rsidRPr="009222DD" w:rsidRDefault="00851E7D" w:rsidP="00566298">
            <w:pPr>
              <w:spacing w:line="240" w:lineRule="auto"/>
              <w:rPr>
                <w:rFonts w:eastAsia="Times New Roman"/>
              </w:rPr>
            </w:pPr>
            <w:r w:rsidRPr="009222DD">
              <w:rPr>
                <w:rFonts w:eastAsia="Times New Roman"/>
              </w:rPr>
              <w:t>3.158</w:t>
            </w:r>
          </w:p>
        </w:tc>
        <w:tc>
          <w:tcPr>
            <w:tcW w:w="733" w:type="dxa"/>
            <w:shd w:val="clear" w:color="auto" w:fill="auto"/>
            <w:noWrap/>
            <w:hideMark/>
          </w:tcPr>
          <w:p w:rsidR="00851E7D" w:rsidRPr="009222DD" w:rsidRDefault="00851E7D" w:rsidP="00566298">
            <w:pPr>
              <w:spacing w:line="240" w:lineRule="auto"/>
              <w:rPr>
                <w:rFonts w:eastAsia="Times New Roman"/>
              </w:rPr>
            </w:pPr>
            <w:r w:rsidRPr="009222DD">
              <w:rPr>
                <w:rFonts w:eastAsia="Times New Roman"/>
              </w:rPr>
              <w:t>5</w:t>
            </w:r>
          </w:p>
        </w:tc>
      </w:tr>
      <w:tr w:rsidR="00851E7D" w:rsidRPr="009222DD" w:rsidTr="009D5997">
        <w:trPr>
          <w:trHeight w:val="300"/>
        </w:trPr>
        <w:tc>
          <w:tcPr>
            <w:tcW w:w="1384"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PANELIS</w:t>
            </w:r>
          </w:p>
        </w:tc>
        <w:tc>
          <w:tcPr>
            <w:tcW w:w="1262"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29</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3.6796</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0.126883</w:t>
            </w:r>
          </w:p>
        </w:tc>
        <w:tc>
          <w:tcPr>
            <w:tcW w:w="1136"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1.898 tn</w:t>
            </w:r>
          </w:p>
        </w:tc>
        <w:tc>
          <w:tcPr>
            <w:tcW w:w="1187"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r>
      <w:tr w:rsidR="00851E7D" w:rsidRPr="009222DD" w:rsidTr="009D5997">
        <w:trPr>
          <w:trHeight w:val="300"/>
        </w:trPr>
        <w:tc>
          <w:tcPr>
            <w:tcW w:w="1384"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GALAT</w:t>
            </w:r>
          </w:p>
        </w:tc>
        <w:tc>
          <w:tcPr>
            <w:tcW w:w="1262"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58</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3.8771</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0.066847</w:t>
            </w:r>
          </w:p>
        </w:tc>
        <w:tc>
          <w:tcPr>
            <w:tcW w:w="1136"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c>
          <w:tcPr>
            <w:tcW w:w="1187"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r>
      <w:tr w:rsidR="00851E7D" w:rsidRPr="009222DD" w:rsidTr="009D5997">
        <w:trPr>
          <w:trHeight w:val="300"/>
        </w:trPr>
        <w:tc>
          <w:tcPr>
            <w:tcW w:w="1384"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TOTAL</w:t>
            </w:r>
          </w:p>
        </w:tc>
        <w:tc>
          <w:tcPr>
            <w:tcW w:w="1262"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89</w:t>
            </w:r>
          </w:p>
        </w:tc>
        <w:tc>
          <w:tcPr>
            <w:tcW w:w="1390" w:type="dxa"/>
            <w:shd w:val="clear" w:color="auto" w:fill="auto"/>
            <w:noWrap/>
            <w:vAlign w:val="bottom"/>
            <w:hideMark/>
          </w:tcPr>
          <w:p w:rsidR="00851E7D" w:rsidRPr="009222DD" w:rsidRDefault="00851E7D" w:rsidP="00566298">
            <w:pPr>
              <w:spacing w:line="240" w:lineRule="auto"/>
              <w:rPr>
                <w:rFonts w:eastAsia="Times New Roman"/>
                <w:color w:val="000000"/>
              </w:rPr>
            </w:pPr>
            <w:r w:rsidRPr="009222DD">
              <w:rPr>
                <w:rFonts w:eastAsia="Times New Roman"/>
                <w:color w:val="000000"/>
              </w:rPr>
              <w:t>7.6565</w:t>
            </w:r>
          </w:p>
        </w:tc>
        <w:tc>
          <w:tcPr>
            <w:tcW w:w="1390"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c>
          <w:tcPr>
            <w:tcW w:w="1136"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c>
          <w:tcPr>
            <w:tcW w:w="1187"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c>
          <w:tcPr>
            <w:tcW w:w="733" w:type="dxa"/>
            <w:shd w:val="clear" w:color="auto" w:fill="auto"/>
            <w:noWrap/>
            <w:hideMark/>
          </w:tcPr>
          <w:p w:rsidR="00851E7D" w:rsidRPr="009222DD" w:rsidRDefault="00851E7D" w:rsidP="00566298">
            <w:pPr>
              <w:spacing w:line="240" w:lineRule="auto"/>
              <w:rPr>
                <w:rFonts w:eastAsia="Times New Roman"/>
                <w:color w:val="000000"/>
              </w:rPr>
            </w:pPr>
            <w:r w:rsidRPr="009222DD">
              <w:rPr>
                <w:rFonts w:eastAsia="Times New Roman"/>
                <w:color w:val="000000"/>
              </w:rPr>
              <w:t> </w:t>
            </w:r>
          </w:p>
        </w:tc>
      </w:tr>
    </w:tbl>
    <w:p w:rsidR="00851E7D" w:rsidRPr="009222DD" w:rsidRDefault="00851E7D" w:rsidP="00851E7D">
      <w:pPr>
        <w:rPr>
          <w:rFonts w:eastAsia="Times New Roman"/>
          <w:color w:val="000000"/>
        </w:rPr>
      </w:pPr>
    </w:p>
    <w:p w:rsidR="00851E7D" w:rsidRPr="009222DD" w:rsidRDefault="00851E7D" w:rsidP="00851E7D">
      <w:pPr>
        <w:tabs>
          <w:tab w:val="left" w:pos="0"/>
          <w:tab w:val="left" w:pos="567"/>
        </w:tabs>
        <w:rPr>
          <w:color w:val="000000"/>
        </w:rPr>
      </w:pPr>
      <w:r w:rsidRPr="009222DD">
        <w:rPr>
          <w:color w:val="000000"/>
        </w:rPr>
        <w:t>Kesimpulan :</w:t>
      </w:r>
    </w:p>
    <w:p w:rsidR="00440795" w:rsidRPr="009222DD" w:rsidRDefault="00851E7D" w:rsidP="00440795">
      <w:pPr>
        <w:tabs>
          <w:tab w:val="left" w:pos="0"/>
          <w:tab w:val="left" w:pos="567"/>
        </w:tabs>
        <w:spacing w:line="480" w:lineRule="auto"/>
        <w:rPr>
          <w:color w:val="000000"/>
          <w:lang w:val="en-US"/>
        </w:rPr>
      </w:pPr>
      <w:r w:rsidRPr="009222DD">
        <w:rPr>
          <w:color w:val="000000"/>
        </w:rPr>
        <w:tab/>
        <w:t>Berdasarkan tabel ANAVA dapat diketahui bahwa F hitung &lt; F table pada taraf 5% dan 1% , dengan kata lain sampel 723(konsentrasi 15%), 825 (konsentrasi 10%), dan 317 (konsentrasi 5%) tidak berbeda nyata dalam hal rasa  sehingga tidak</w:t>
      </w:r>
      <w:r w:rsidR="00440795" w:rsidRPr="009222DD">
        <w:rPr>
          <w:color w:val="000000"/>
        </w:rPr>
        <w:t xml:space="preserve"> dilanjutkan uji lanjut Duncan</w:t>
      </w:r>
      <w:r w:rsidR="00440795" w:rsidRPr="009222DD">
        <w:rPr>
          <w:color w:val="000000"/>
          <w:lang w:val="en-US"/>
        </w:rPr>
        <w:t>.</w:t>
      </w:r>
    </w:p>
    <w:p w:rsidR="00440795" w:rsidRPr="009222DD" w:rsidRDefault="00440795" w:rsidP="00440795">
      <w:pPr>
        <w:tabs>
          <w:tab w:val="left" w:pos="0"/>
          <w:tab w:val="left" w:pos="567"/>
        </w:tabs>
        <w:spacing w:line="480" w:lineRule="auto"/>
        <w:rPr>
          <w:color w:val="000000"/>
          <w:lang w:val="en-US"/>
        </w:rPr>
        <w:sectPr w:rsidR="00440795" w:rsidRPr="009222DD" w:rsidSect="0096259C">
          <w:pgSz w:w="12240" w:h="15840"/>
          <w:pgMar w:top="2268" w:right="1701" w:bottom="1701" w:left="2268" w:header="1134" w:footer="1134" w:gutter="0"/>
          <w:cols w:space="720"/>
          <w:docGrid w:linePitch="360"/>
        </w:sectPr>
      </w:pPr>
    </w:p>
    <w:p w:rsidR="00FC1E2C" w:rsidRPr="009222DD" w:rsidRDefault="00FC1E2C" w:rsidP="00D94EDB">
      <w:pPr>
        <w:rPr>
          <w:rFonts w:eastAsia="Times New Roman"/>
          <w:b/>
          <w:color w:val="000000"/>
        </w:rPr>
      </w:pPr>
      <w:r w:rsidRPr="009222DD">
        <w:rPr>
          <w:rFonts w:eastAsia="Times New Roman"/>
          <w:b/>
          <w:color w:val="000000"/>
        </w:rPr>
        <w:lastRenderedPageBreak/>
        <w:t>Lampi</w:t>
      </w:r>
      <w:r w:rsidR="003F1E30" w:rsidRPr="009222DD">
        <w:rPr>
          <w:rFonts w:eastAsia="Times New Roman"/>
          <w:b/>
          <w:color w:val="000000"/>
        </w:rPr>
        <w:t xml:space="preserve">ran </w:t>
      </w:r>
      <w:r w:rsidR="00D94EDB" w:rsidRPr="009222DD">
        <w:rPr>
          <w:rFonts w:eastAsia="Times New Roman"/>
          <w:b/>
          <w:color w:val="000000"/>
          <w:lang w:val="en-US"/>
        </w:rPr>
        <w:t>8</w:t>
      </w:r>
      <w:r w:rsidRPr="009222DD">
        <w:rPr>
          <w:rFonts w:eastAsia="Times New Roman"/>
          <w:b/>
          <w:color w:val="000000"/>
        </w:rPr>
        <w:t>. Hasil Pengujian Total Mikroba</w:t>
      </w:r>
    </w:p>
    <w:p w:rsidR="00FC1E2C" w:rsidRPr="009222DD" w:rsidRDefault="00FC1E2C" w:rsidP="00355C5F">
      <w:pPr>
        <w:pStyle w:val="ListParagraph"/>
        <w:numPr>
          <w:ilvl w:val="0"/>
          <w:numId w:val="20"/>
        </w:numPr>
        <w:rPr>
          <w:rFonts w:eastAsia="Times New Roman"/>
          <w:color w:val="000000"/>
        </w:rPr>
      </w:pPr>
      <w:r w:rsidRPr="009222DD">
        <w:rPr>
          <w:rFonts w:eastAsia="Times New Roman"/>
          <w:color w:val="000000"/>
          <w:lang w:val="en-US"/>
        </w:rPr>
        <w:t>Ulangan 1</w:t>
      </w:r>
    </w:p>
    <w:tbl>
      <w:tblPr>
        <w:tblStyle w:val="TableGrid"/>
        <w:tblW w:w="0" w:type="auto"/>
        <w:jc w:val="center"/>
        <w:tblLayout w:type="fixed"/>
        <w:tblLook w:val="04A0" w:firstRow="1" w:lastRow="0" w:firstColumn="1" w:lastColumn="0" w:noHBand="0" w:noVBand="1"/>
      </w:tblPr>
      <w:tblGrid>
        <w:gridCol w:w="665"/>
        <w:gridCol w:w="2278"/>
        <w:gridCol w:w="993"/>
        <w:gridCol w:w="992"/>
        <w:gridCol w:w="880"/>
        <w:gridCol w:w="2679"/>
      </w:tblGrid>
      <w:tr w:rsidR="001B2F79" w:rsidRPr="009222DD" w:rsidTr="001B2F79">
        <w:trPr>
          <w:jc w:val="center"/>
        </w:trPr>
        <w:tc>
          <w:tcPr>
            <w:tcW w:w="665" w:type="dxa"/>
            <w:vMerge w:val="restart"/>
            <w:vAlign w:val="center"/>
          </w:tcPr>
          <w:p w:rsidR="001B2F79" w:rsidRPr="009222DD" w:rsidRDefault="001B2F79" w:rsidP="00566298">
            <w:pPr>
              <w:spacing w:line="240" w:lineRule="auto"/>
              <w:jc w:val="center"/>
            </w:pPr>
            <w:r w:rsidRPr="009222DD">
              <w:t>No</w:t>
            </w:r>
          </w:p>
        </w:tc>
        <w:tc>
          <w:tcPr>
            <w:tcW w:w="2278" w:type="dxa"/>
            <w:vMerge w:val="restart"/>
            <w:vAlign w:val="center"/>
          </w:tcPr>
          <w:p w:rsidR="001B2F79" w:rsidRPr="009222DD" w:rsidRDefault="001B2F79" w:rsidP="00566298">
            <w:pPr>
              <w:spacing w:line="240" w:lineRule="auto"/>
              <w:jc w:val="center"/>
            </w:pPr>
            <w:r w:rsidRPr="009222DD">
              <w:t>Kode</w:t>
            </w:r>
          </w:p>
        </w:tc>
        <w:tc>
          <w:tcPr>
            <w:tcW w:w="2865" w:type="dxa"/>
            <w:gridSpan w:val="3"/>
            <w:vAlign w:val="center"/>
          </w:tcPr>
          <w:p w:rsidR="001B2F79" w:rsidRPr="009222DD" w:rsidRDefault="001B2F79" w:rsidP="00566298">
            <w:pPr>
              <w:spacing w:line="240" w:lineRule="auto"/>
              <w:jc w:val="center"/>
            </w:pPr>
            <w:r w:rsidRPr="009222DD">
              <w:t>Pengenceran</w:t>
            </w:r>
          </w:p>
        </w:tc>
        <w:tc>
          <w:tcPr>
            <w:tcW w:w="2679" w:type="dxa"/>
            <w:vMerge w:val="restart"/>
          </w:tcPr>
          <w:p w:rsidR="001B2F79" w:rsidRPr="009222DD" w:rsidRDefault="001B2F79" w:rsidP="00566298">
            <w:pPr>
              <w:spacing w:line="240" w:lineRule="auto"/>
              <w:jc w:val="center"/>
              <w:rPr>
                <w:lang w:val="en-US"/>
              </w:rPr>
            </w:pPr>
            <w:r w:rsidRPr="009222DD">
              <w:rPr>
                <w:lang w:val="en-US"/>
              </w:rPr>
              <w:t xml:space="preserve">Hasil </w:t>
            </w:r>
          </w:p>
        </w:tc>
      </w:tr>
      <w:tr w:rsidR="001B2F79" w:rsidRPr="009222DD" w:rsidTr="001B2F79">
        <w:trPr>
          <w:jc w:val="center"/>
        </w:trPr>
        <w:tc>
          <w:tcPr>
            <w:tcW w:w="665" w:type="dxa"/>
            <w:vMerge/>
            <w:vAlign w:val="center"/>
          </w:tcPr>
          <w:p w:rsidR="001B2F79" w:rsidRPr="009222DD" w:rsidRDefault="001B2F79" w:rsidP="00566298">
            <w:pPr>
              <w:spacing w:line="240" w:lineRule="auto"/>
              <w:jc w:val="center"/>
            </w:pPr>
          </w:p>
        </w:tc>
        <w:tc>
          <w:tcPr>
            <w:tcW w:w="2278" w:type="dxa"/>
            <w:vMerge/>
            <w:vAlign w:val="center"/>
          </w:tcPr>
          <w:p w:rsidR="001B2F79" w:rsidRPr="009222DD" w:rsidRDefault="001B2F79" w:rsidP="00566298">
            <w:pPr>
              <w:spacing w:line="240" w:lineRule="auto"/>
              <w:jc w:val="center"/>
            </w:pPr>
          </w:p>
        </w:tc>
        <w:tc>
          <w:tcPr>
            <w:tcW w:w="993" w:type="dxa"/>
            <w:vAlign w:val="center"/>
          </w:tcPr>
          <w:p w:rsidR="001B2F79" w:rsidRPr="009222DD" w:rsidRDefault="001B2F79" w:rsidP="00566298">
            <w:pPr>
              <w:spacing w:line="240" w:lineRule="auto"/>
              <w:jc w:val="center"/>
            </w:pPr>
            <w:r w:rsidRPr="009222DD">
              <w:t>10</w:t>
            </w:r>
            <w:r w:rsidRPr="009222DD">
              <w:rPr>
                <w:vertAlign w:val="superscript"/>
              </w:rPr>
              <w:t>-1</w:t>
            </w:r>
          </w:p>
        </w:tc>
        <w:tc>
          <w:tcPr>
            <w:tcW w:w="992" w:type="dxa"/>
            <w:vAlign w:val="center"/>
          </w:tcPr>
          <w:p w:rsidR="001B2F79" w:rsidRPr="009222DD" w:rsidRDefault="001B2F79" w:rsidP="00566298">
            <w:pPr>
              <w:spacing w:line="240" w:lineRule="auto"/>
              <w:jc w:val="center"/>
            </w:pPr>
            <w:r w:rsidRPr="009222DD">
              <w:t>10</w:t>
            </w:r>
            <w:r w:rsidRPr="009222DD">
              <w:rPr>
                <w:vertAlign w:val="superscript"/>
              </w:rPr>
              <w:t>-2</w:t>
            </w:r>
          </w:p>
        </w:tc>
        <w:tc>
          <w:tcPr>
            <w:tcW w:w="880" w:type="dxa"/>
            <w:vAlign w:val="center"/>
          </w:tcPr>
          <w:p w:rsidR="001B2F79" w:rsidRPr="009222DD" w:rsidRDefault="001B2F79" w:rsidP="00566298">
            <w:pPr>
              <w:spacing w:line="240" w:lineRule="auto"/>
              <w:jc w:val="center"/>
            </w:pPr>
            <w:r w:rsidRPr="009222DD">
              <w:t>10</w:t>
            </w:r>
            <w:r w:rsidRPr="009222DD">
              <w:rPr>
                <w:vertAlign w:val="superscript"/>
              </w:rPr>
              <w:t>-3</w:t>
            </w:r>
          </w:p>
        </w:tc>
        <w:tc>
          <w:tcPr>
            <w:tcW w:w="2679" w:type="dxa"/>
            <w:vMerge/>
          </w:tcPr>
          <w:p w:rsidR="001B2F79" w:rsidRPr="009222DD" w:rsidRDefault="001B2F79" w:rsidP="00566298">
            <w:pPr>
              <w:spacing w:line="240" w:lineRule="auto"/>
              <w:jc w:val="center"/>
            </w:pPr>
          </w:p>
        </w:tc>
      </w:tr>
      <w:tr w:rsidR="001B2F79" w:rsidRPr="009222DD" w:rsidTr="001B2F79">
        <w:trPr>
          <w:jc w:val="center"/>
        </w:trPr>
        <w:tc>
          <w:tcPr>
            <w:tcW w:w="665" w:type="dxa"/>
          </w:tcPr>
          <w:p w:rsidR="001B2F79" w:rsidRPr="009222DD" w:rsidRDefault="001B2F79" w:rsidP="00566298">
            <w:pPr>
              <w:spacing w:line="240" w:lineRule="auto"/>
              <w:jc w:val="center"/>
            </w:pPr>
            <w:r w:rsidRPr="009222DD">
              <w:t>1</w:t>
            </w:r>
          </w:p>
        </w:tc>
        <w:tc>
          <w:tcPr>
            <w:tcW w:w="2278" w:type="dxa"/>
          </w:tcPr>
          <w:p w:rsidR="001B2F79" w:rsidRPr="009222DD" w:rsidRDefault="001B2F79" w:rsidP="00566298">
            <w:pPr>
              <w:spacing w:line="240" w:lineRule="auto"/>
            </w:pPr>
            <w:r w:rsidRPr="009222DD">
              <w:t>k1p1 (12,5%, 15’)</w:t>
            </w:r>
          </w:p>
        </w:tc>
        <w:tc>
          <w:tcPr>
            <w:tcW w:w="993" w:type="dxa"/>
          </w:tcPr>
          <w:p w:rsidR="001B2F79" w:rsidRPr="009222DD" w:rsidRDefault="001B2F79" w:rsidP="00566298">
            <w:pPr>
              <w:spacing w:line="240" w:lineRule="auto"/>
              <w:jc w:val="center"/>
            </w:pPr>
            <w:r w:rsidRPr="009222DD">
              <w:t>109</w:t>
            </w:r>
          </w:p>
        </w:tc>
        <w:tc>
          <w:tcPr>
            <w:tcW w:w="992" w:type="dxa"/>
          </w:tcPr>
          <w:p w:rsidR="001B2F79" w:rsidRPr="009222DD" w:rsidRDefault="001B2F79" w:rsidP="00566298">
            <w:pPr>
              <w:spacing w:line="240" w:lineRule="auto"/>
              <w:jc w:val="center"/>
            </w:pPr>
            <w:r w:rsidRPr="009222DD">
              <w:t>76</w:t>
            </w:r>
          </w:p>
        </w:tc>
        <w:tc>
          <w:tcPr>
            <w:tcW w:w="880" w:type="dxa"/>
          </w:tcPr>
          <w:p w:rsidR="001B2F79" w:rsidRPr="009222DD" w:rsidRDefault="001B2F79" w:rsidP="00566298">
            <w:pPr>
              <w:spacing w:line="240" w:lineRule="auto"/>
              <w:jc w:val="center"/>
            </w:pPr>
            <w:r w:rsidRPr="009222DD">
              <w:t>33</w:t>
            </w:r>
          </w:p>
        </w:tc>
        <w:tc>
          <w:tcPr>
            <w:tcW w:w="2679" w:type="dxa"/>
          </w:tcPr>
          <w:p w:rsidR="001B2F79" w:rsidRPr="009222DD" w:rsidRDefault="001B2F79" w:rsidP="00566298">
            <w:pPr>
              <w:spacing w:line="240" w:lineRule="auto"/>
              <w:jc w:val="center"/>
              <w:rPr>
                <w:vertAlign w:val="superscript"/>
                <w:lang w:val="en-US"/>
              </w:rPr>
            </w:pPr>
            <w:r w:rsidRPr="009222DD">
              <w:rPr>
                <w:lang w:val="en-US"/>
              </w:rPr>
              <w:t>1,09x 10</w:t>
            </w:r>
            <w:r w:rsidRPr="009222DD">
              <w:rPr>
                <w:vertAlign w:val="superscript"/>
                <w:lang w:val="en-US"/>
              </w:rPr>
              <w:t>3</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2</w:t>
            </w:r>
          </w:p>
        </w:tc>
        <w:tc>
          <w:tcPr>
            <w:tcW w:w="2278" w:type="dxa"/>
          </w:tcPr>
          <w:p w:rsidR="001B2F79" w:rsidRPr="009222DD" w:rsidRDefault="001B2F79" w:rsidP="00566298">
            <w:pPr>
              <w:spacing w:line="240" w:lineRule="auto"/>
            </w:pPr>
            <w:r w:rsidRPr="009222DD">
              <w:t>k1p2 (12,5%, 30’)</w:t>
            </w:r>
          </w:p>
        </w:tc>
        <w:tc>
          <w:tcPr>
            <w:tcW w:w="993" w:type="dxa"/>
          </w:tcPr>
          <w:p w:rsidR="001B2F79" w:rsidRPr="009222DD" w:rsidRDefault="001B2F79" w:rsidP="00566298">
            <w:pPr>
              <w:spacing w:line="240" w:lineRule="auto"/>
              <w:jc w:val="center"/>
            </w:pPr>
            <w:r w:rsidRPr="009222DD">
              <w:t>93</w:t>
            </w:r>
          </w:p>
        </w:tc>
        <w:tc>
          <w:tcPr>
            <w:tcW w:w="992" w:type="dxa"/>
          </w:tcPr>
          <w:p w:rsidR="001B2F79" w:rsidRPr="009222DD" w:rsidRDefault="001B2F79" w:rsidP="00566298">
            <w:pPr>
              <w:spacing w:line="240" w:lineRule="auto"/>
              <w:jc w:val="center"/>
            </w:pPr>
            <w:r w:rsidRPr="009222DD">
              <w:t>70</w:t>
            </w:r>
          </w:p>
        </w:tc>
        <w:tc>
          <w:tcPr>
            <w:tcW w:w="880" w:type="dxa"/>
          </w:tcPr>
          <w:p w:rsidR="001B2F79" w:rsidRPr="009222DD" w:rsidRDefault="001B2F79" w:rsidP="00566298">
            <w:pPr>
              <w:spacing w:line="240" w:lineRule="auto"/>
              <w:jc w:val="center"/>
            </w:pPr>
            <w:r w:rsidRPr="009222DD">
              <w:t>28</w:t>
            </w:r>
          </w:p>
        </w:tc>
        <w:tc>
          <w:tcPr>
            <w:tcW w:w="2679" w:type="dxa"/>
          </w:tcPr>
          <w:p w:rsidR="001B2F79" w:rsidRPr="009222DD" w:rsidRDefault="001B2F79" w:rsidP="001B2F79">
            <w:pPr>
              <w:spacing w:line="240" w:lineRule="auto"/>
              <w:jc w:val="center"/>
            </w:pPr>
            <w:r w:rsidRPr="009222DD">
              <w:rPr>
                <w:lang w:val="en-US"/>
              </w:rPr>
              <w:t>9,30x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3</w:t>
            </w:r>
          </w:p>
        </w:tc>
        <w:tc>
          <w:tcPr>
            <w:tcW w:w="2278" w:type="dxa"/>
          </w:tcPr>
          <w:p w:rsidR="001B2F79" w:rsidRPr="009222DD" w:rsidRDefault="001B2F79" w:rsidP="00566298">
            <w:pPr>
              <w:spacing w:line="240" w:lineRule="auto"/>
            </w:pPr>
            <w:r w:rsidRPr="009222DD">
              <w:t>k1p3 (12,5%, 45’)</w:t>
            </w:r>
          </w:p>
        </w:tc>
        <w:tc>
          <w:tcPr>
            <w:tcW w:w="993" w:type="dxa"/>
          </w:tcPr>
          <w:p w:rsidR="001B2F79" w:rsidRPr="009222DD" w:rsidRDefault="001B2F79" w:rsidP="00566298">
            <w:pPr>
              <w:spacing w:line="240" w:lineRule="auto"/>
              <w:jc w:val="center"/>
            </w:pPr>
            <w:r w:rsidRPr="009222DD">
              <w:t>91</w:t>
            </w:r>
          </w:p>
        </w:tc>
        <w:tc>
          <w:tcPr>
            <w:tcW w:w="992" w:type="dxa"/>
          </w:tcPr>
          <w:p w:rsidR="001B2F79" w:rsidRPr="009222DD" w:rsidRDefault="001B2F79" w:rsidP="00566298">
            <w:pPr>
              <w:spacing w:line="240" w:lineRule="auto"/>
              <w:jc w:val="center"/>
            </w:pPr>
            <w:r w:rsidRPr="009222DD">
              <w:t>67</w:t>
            </w:r>
          </w:p>
        </w:tc>
        <w:tc>
          <w:tcPr>
            <w:tcW w:w="880" w:type="dxa"/>
          </w:tcPr>
          <w:p w:rsidR="001B2F79" w:rsidRPr="009222DD" w:rsidRDefault="001B2F79" w:rsidP="00566298">
            <w:pPr>
              <w:spacing w:line="240" w:lineRule="auto"/>
              <w:jc w:val="center"/>
            </w:pPr>
            <w:r w:rsidRPr="009222DD">
              <w:t>23</w:t>
            </w:r>
          </w:p>
        </w:tc>
        <w:tc>
          <w:tcPr>
            <w:tcW w:w="2679" w:type="dxa"/>
          </w:tcPr>
          <w:p w:rsidR="001B2F79" w:rsidRPr="009222DD" w:rsidRDefault="001B2F79" w:rsidP="001B2F79">
            <w:pPr>
              <w:spacing w:line="240" w:lineRule="auto"/>
              <w:jc w:val="center"/>
            </w:pPr>
            <w:r w:rsidRPr="009222DD">
              <w:rPr>
                <w:lang w:val="en-US"/>
              </w:rPr>
              <w:t>9,10x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4</w:t>
            </w:r>
          </w:p>
        </w:tc>
        <w:tc>
          <w:tcPr>
            <w:tcW w:w="2278" w:type="dxa"/>
          </w:tcPr>
          <w:p w:rsidR="001B2F79" w:rsidRPr="009222DD" w:rsidRDefault="001B2F79" w:rsidP="00566298">
            <w:pPr>
              <w:spacing w:line="240" w:lineRule="auto"/>
            </w:pPr>
            <w:r w:rsidRPr="009222DD">
              <w:t>k2p1 (15%, 15’)</w:t>
            </w:r>
          </w:p>
        </w:tc>
        <w:tc>
          <w:tcPr>
            <w:tcW w:w="993" w:type="dxa"/>
          </w:tcPr>
          <w:p w:rsidR="001B2F79" w:rsidRPr="009222DD" w:rsidRDefault="001B2F79" w:rsidP="00566298">
            <w:pPr>
              <w:spacing w:line="240" w:lineRule="auto"/>
              <w:jc w:val="center"/>
            </w:pPr>
            <w:r w:rsidRPr="009222DD">
              <w:t>97</w:t>
            </w:r>
          </w:p>
        </w:tc>
        <w:tc>
          <w:tcPr>
            <w:tcW w:w="992" w:type="dxa"/>
          </w:tcPr>
          <w:p w:rsidR="001B2F79" w:rsidRPr="009222DD" w:rsidRDefault="001B2F79" w:rsidP="00566298">
            <w:pPr>
              <w:spacing w:line="240" w:lineRule="auto"/>
              <w:jc w:val="center"/>
            </w:pPr>
            <w:r w:rsidRPr="009222DD">
              <w:t>72</w:t>
            </w:r>
          </w:p>
        </w:tc>
        <w:tc>
          <w:tcPr>
            <w:tcW w:w="880" w:type="dxa"/>
          </w:tcPr>
          <w:p w:rsidR="001B2F79" w:rsidRPr="009222DD" w:rsidRDefault="001B2F79" w:rsidP="00566298">
            <w:pPr>
              <w:spacing w:line="240" w:lineRule="auto"/>
              <w:jc w:val="center"/>
            </w:pPr>
            <w:r w:rsidRPr="009222DD">
              <w:t>27</w:t>
            </w:r>
          </w:p>
        </w:tc>
        <w:tc>
          <w:tcPr>
            <w:tcW w:w="2679" w:type="dxa"/>
          </w:tcPr>
          <w:p w:rsidR="001B2F79" w:rsidRPr="009222DD" w:rsidRDefault="001B2F79" w:rsidP="001B2F79">
            <w:pPr>
              <w:spacing w:line="240" w:lineRule="auto"/>
              <w:jc w:val="center"/>
            </w:pPr>
            <w:r w:rsidRPr="009222DD">
              <w:rPr>
                <w:lang w:val="en-US"/>
              </w:rPr>
              <w:t>9,70x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5</w:t>
            </w:r>
          </w:p>
        </w:tc>
        <w:tc>
          <w:tcPr>
            <w:tcW w:w="2278" w:type="dxa"/>
          </w:tcPr>
          <w:p w:rsidR="001B2F79" w:rsidRPr="009222DD" w:rsidRDefault="001B2F79" w:rsidP="00566298">
            <w:pPr>
              <w:spacing w:line="240" w:lineRule="auto"/>
            </w:pPr>
            <w:r w:rsidRPr="009222DD">
              <w:t>k2p2 (15%, 30’)</w:t>
            </w:r>
          </w:p>
        </w:tc>
        <w:tc>
          <w:tcPr>
            <w:tcW w:w="993" w:type="dxa"/>
          </w:tcPr>
          <w:p w:rsidR="001B2F79" w:rsidRPr="009222DD" w:rsidRDefault="001B2F79" w:rsidP="00566298">
            <w:pPr>
              <w:spacing w:line="240" w:lineRule="auto"/>
              <w:jc w:val="center"/>
            </w:pPr>
            <w:r w:rsidRPr="009222DD">
              <w:t>89</w:t>
            </w:r>
          </w:p>
        </w:tc>
        <w:tc>
          <w:tcPr>
            <w:tcW w:w="992" w:type="dxa"/>
          </w:tcPr>
          <w:p w:rsidR="001B2F79" w:rsidRPr="009222DD" w:rsidRDefault="001B2F79" w:rsidP="00566298">
            <w:pPr>
              <w:spacing w:line="240" w:lineRule="auto"/>
              <w:jc w:val="center"/>
            </w:pPr>
            <w:r w:rsidRPr="009222DD">
              <w:t>65</w:t>
            </w:r>
          </w:p>
        </w:tc>
        <w:tc>
          <w:tcPr>
            <w:tcW w:w="880" w:type="dxa"/>
          </w:tcPr>
          <w:p w:rsidR="001B2F79" w:rsidRPr="009222DD" w:rsidRDefault="001B2F79" w:rsidP="00566298">
            <w:pPr>
              <w:spacing w:line="240" w:lineRule="auto"/>
              <w:jc w:val="center"/>
            </w:pPr>
            <w:r w:rsidRPr="009222DD">
              <w:t>24</w:t>
            </w:r>
          </w:p>
        </w:tc>
        <w:tc>
          <w:tcPr>
            <w:tcW w:w="2679" w:type="dxa"/>
          </w:tcPr>
          <w:p w:rsidR="001B2F79" w:rsidRPr="009222DD" w:rsidRDefault="001B2F79" w:rsidP="001B2F79">
            <w:pPr>
              <w:spacing w:line="240" w:lineRule="auto"/>
              <w:jc w:val="center"/>
            </w:pPr>
            <w:r w:rsidRPr="009222DD">
              <w:rPr>
                <w:lang w:val="en-US"/>
              </w:rPr>
              <w:t>8,90x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6</w:t>
            </w:r>
          </w:p>
        </w:tc>
        <w:tc>
          <w:tcPr>
            <w:tcW w:w="2278" w:type="dxa"/>
          </w:tcPr>
          <w:p w:rsidR="001B2F79" w:rsidRPr="009222DD" w:rsidRDefault="001B2F79" w:rsidP="00566298">
            <w:pPr>
              <w:spacing w:line="240" w:lineRule="auto"/>
            </w:pPr>
            <w:r w:rsidRPr="009222DD">
              <w:t>k2p3 (15%, 45’)</w:t>
            </w:r>
          </w:p>
        </w:tc>
        <w:tc>
          <w:tcPr>
            <w:tcW w:w="993" w:type="dxa"/>
          </w:tcPr>
          <w:p w:rsidR="001B2F79" w:rsidRPr="009222DD" w:rsidRDefault="001B2F79" w:rsidP="00566298">
            <w:pPr>
              <w:spacing w:line="240" w:lineRule="auto"/>
              <w:jc w:val="center"/>
            </w:pPr>
            <w:r w:rsidRPr="009222DD">
              <w:t>81</w:t>
            </w:r>
          </w:p>
        </w:tc>
        <w:tc>
          <w:tcPr>
            <w:tcW w:w="992" w:type="dxa"/>
          </w:tcPr>
          <w:p w:rsidR="001B2F79" w:rsidRPr="009222DD" w:rsidRDefault="001B2F79" w:rsidP="00566298">
            <w:pPr>
              <w:spacing w:line="240" w:lineRule="auto"/>
              <w:jc w:val="center"/>
            </w:pPr>
            <w:r w:rsidRPr="009222DD">
              <w:t>52</w:t>
            </w:r>
          </w:p>
        </w:tc>
        <w:tc>
          <w:tcPr>
            <w:tcW w:w="880" w:type="dxa"/>
          </w:tcPr>
          <w:p w:rsidR="001B2F79" w:rsidRPr="009222DD" w:rsidRDefault="001B2F79" w:rsidP="00566298">
            <w:pPr>
              <w:spacing w:line="240" w:lineRule="auto"/>
              <w:jc w:val="center"/>
            </w:pPr>
            <w:r w:rsidRPr="009222DD">
              <w:t>18</w:t>
            </w:r>
          </w:p>
        </w:tc>
        <w:tc>
          <w:tcPr>
            <w:tcW w:w="2679" w:type="dxa"/>
          </w:tcPr>
          <w:p w:rsidR="001B2F79" w:rsidRPr="009222DD" w:rsidRDefault="001B2F79" w:rsidP="001B2F79">
            <w:pPr>
              <w:spacing w:line="240" w:lineRule="auto"/>
              <w:jc w:val="center"/>
            </w:pPr>
            <w:r w:rsidRPr="009222DD">
              <w:rPr>
                <w:lang w:val="en-US"/>
              </w:rPr>
              <w:t>8,10x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7</w:t>
            </w:r>
          </w:p>
        </w:tc>
        <w:tc>
          <w:tcPr>
            <w:tcW w:w="2278" w:type="dxa"/>
          </w:tcPr>
          <w:p w:rsidR="001B2F79" w:rsidRPr="009222DD" w:rsidRDefault="001B2F79" w:rsidP="00566298">
            <w:pPr>
              <w:spacing w:line="240" w:lineRule="auto"/>
            </w:pPr>
            <w:r w:rsidRPr="009222DD">
              <w:t>k3p1 (17,5%, 15’)</w:t>
            </w:r>
          </w:p>
        </w:tc>
        <w:tc>
          <w:tcPr>
            <w:tcW w:w="993" w:type="dxa"/>
          </w:tcPr>
          <w:p w:rsidR="001B2F79" w:rsidRPr="009222DD" w:rsidRDefault="001B2F79" w:rsidP="00566298">
            <w:pPr>
              <w:spacing w:line="240" w:lineRule="auto"/>
              <w:jc w:val="center"/>
            </w:pPr>
            <w:r w:rsidRPr="009222DD">
              <w:t>82</w:t>
            </w:r>
          </w:p>
        </w:tc>
        <w:tc>
          <w:tcPr>
            <w:tcW w:w="992" w:type="dxa"/>
          </w:tcPr>
          <w:p w:rsidR="001B2F79" w:rsidRPr="009222DD" w:rsidRDefault="001B2F79" w:rsidP="00566298">
            <w:pPr>
              <w:spacing w:line="240" w:lineRule="auto"/>
              <w:jc w:val="center"/>
            </w:pPr>
            <w:r w:rsidRPr="009222DD">
              <w:t>61</w:t>
            </w:r>
          </w:p>
        </w:tc>
        <w:tc>
          <w:tcPr>
            <w:tcW w:w="880" w:type="dxa"/>
          </w:tcPr>
          <w:p w:rsidR="001B2F79" w:rsidRPr="009222DD" w:rsidRDefault="001B2F79" w:rsidP="00566298">
            <w:pPr>
              <w:spacing w:line="240" w:lineRule="auto"/>
              <w:jc w:val="center"/>
            </w:pPr>
            <w:r w:rsidRPr="009222DD">
              <w:t>19</w:t>
            </w:r>
          </w:p>
        </w:tc>
        <w:tc>
          <w:tcPr>
            <w:tcW w:w="2679" w:type="dxa"/>
          </w:tcPr>
          <w:p w:rsidR="001B2F79" w:rsidRPr="009222DD" w:rsidRDefault="001B2F79" w:rsidP="001B2F79">
            <w:pPr>
              <w:spacing w:line="240" w:lineRule="auto"/>
              <w:jc w:val="center"/>
            </w:pPr>
            <w:r w:rsidRPr="009222DD">
              <w:rPr>
                <w:lang w:val="en-US"/>
              </w:rPr>
              <w:t>8,20x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8</w:t>
            </w:r>
          </w:p>
        </w:tc>
        <w:tc>
          <w:tcPr>
            <w:tcW w:w="2278" w:type="dxa"/>
          </w:tcPr>
          <w:p w:rsidR="001B2F79" w:rsidRPr="009222DD" w:rsidRDefault="001B2F79" w:rsidP="00566298">
            <w:pPr>
              <w:spacing w:line="240" w:lineRule="auto"/>
            </w:pPr>
            <w:r w:rsidRPr="009222DD">
              <w:t>k3p2 (17,5%, 30’)</w:t>
            </w:r>
          </w:p>
        </w:tc>
        <w:tc>
          <w:tcPr>
            <w:tcW w:w="993" w:type="dxa"/>
          </w:tcPr>
          <w:p w:rsidR="001B2F79" w:rsidRPr="009222DD" w:rsidRDefault="001B2F79" w:rsidP="00566298">
            <w:pPr>
              <w:spacing w:line="240" w:lineRule="auto"/>
              <w:jc w:val="center"/>
            </w:pPr>
            <w:r w:rsidRPr="009222DD">
              <w:t>78</w:t>
            </w:r>
          </w:p>
        </w:tc>
        <w:tc>
          <w:tcPr>
            <w:tcW w:w="992" w:type="dxa"/>
          </w:tcPr>
          <w:p w:rsidR="001B2F79" w:rsidRPr="009222DD" w:rsidRDefault="001B2F79" w:rsidP="00566298">
            <w:pPr>
              <w:spacing w:line="240" w:lineRule="auto"/>
              <w:jc w:val="center"/>
            </w:pPr>
            <w:r w:rsidRPr="009222DD">
              <w:t>48</w:t>
            </w:r>
          </w:p>
        </w:tc>
        <w:tc>
          <w:tcPr>
            <w:tcW w:w="880" w:type="dxa"/>
          </w:tcPr>
          <w:p w:rsidR="001B2F79" w:rsidRPr="009222DD" w:rsidRDefault="001B2F79" w:rsidP="00566298">
            <w:pPr>
              <w:spacing w:line="240" w:lineRule="auto"/>
              <w:jc w:val="center"/>
            </w:pPr>
            <w:r w:rsidRPr="009222DD">
              <w:t>18</w:t>
            </w:r>
          </w:p>
        </w:tc>
        <w:tc>
          <w:tcPr>
            <w:tcW w:w="2679" w:type="dxa"/>
          </w:tcPr>
          <w:p w:rsidR="001B2F79" w:rsidRPr="009222DD" w:rsidRDefault="001B2F79" w:rsidP="001B2F79">
            <w:pPr>
              <w:spacing w:line="240" w:lineRule="auto"/>
              <w:jc w:val="center"/>
            </w:pPr>
            <w:r w:rsidRPr="009222DD">
              <w:rPr>
                <w:lang w:val="en-US"/>
              </w:rPr>
              <w:t>7,80x 10</w:t>
            </w:r>
            <w:r w:rsidRPr="009222DD">
              <w:rPr>
                <w:vertAlign w:val="superscript"/>
                <w:lang w:val="en-US"/>
              </w:rPr>
              <w:t>2</w:t>
            </w:r>
          </w:p>
        </w:tc>
      </w:tr>
      <w:tr w:rsidR="001B2F79" w:rsidRPr="009222DD" w:rsidTr="001B2F79">
        <w:trPr>
          <w:jc w:val="center"/>
        </w:trPr>
        <w:tc>
          <w:tcPr>
            <w:tcW w:w="665" w:type="dxa"/>
          </w:tcPr>
          <w:p w:rsidR="001B2F79" w:rsidRPr="009222DD" w:rsidRDefault="001B2F79" w:rsidP="00566298">
            <w:pPr>
              <w:spacing w:line="240" w:lineRule="auto"/>
              <w:jc w:val="center"/>
            </w:pPr>
            <w:r w:rsidRPr="009222DD">
              <w:t>9</w:t>
            </w:r>
          </w:p>
        </w:tc>
        <w:tc>
          <w:tcPr>
            <w:tcW w:w="2278" w:type="dxa"/>
          </w:tcPr>
          <w:p w:rsidR="001B2F79" w:rsidRPr="009222DD" w:rsidRDefault="001B2F79" w:rsidP="00566298">
            <w:pPr>
              <w:spacing w:line="240" w:lineRule="auto"/>
            </w:pPr>
            <w:r w:rsidRPr="009222DD">
              <w:t>k3p3 (17,5%, 45’)</w:t>
            </w:r>
          </w:p>
        </w:tc>
        <w:tc>
          <w:tcPr>
            <w:tcW w:w="993" w:type="dxa"/>
          </w:tcPr>
          <w:p w:rsidR="001B2F79" w:rsidRPr="009222DD" w:rsidRDefault="001B2F79" w:rsidP="00566298">
            <w:pPr>
              <w:spacing w:line="240" w:lineRule="auto"/>
              <w:jc w:val="center"/>
            </w:pPr>
            <w:r w:rsidRPr="009222DD">
              <w:t>77</w:t>
            </w:r>
          </w:p>
        </w:tc>
        <w:tc>
          <w:tcPr>
            <w:tcW w:w="992" w:type="dxa"/>
          </w:tcPr>
          <w:p w:rsidR="001B2F79" w:rsidRPr="009222DD" w:rsidRDefault="001B2F79" w:rsidP="00566298">
            <w:pPr>
              <w:spacing w:line="240" w:lineRule="auto"/>
              <w:jc w:val="center"/>
            </w:pPr>
            <w:r w:rsidRPr="009222DD">
              <w:t>39</w:t>
            </w:r>
          </w:p>
        </w:tc>
        <w:tc>
          <w:tcPr>
            <w:tcW w:w="880" w:type="dxa"/>
          </w:tcPr>
          <w:p w:rsidR="001B2F79" w:rsidRPr="009222DD" w:rsidRDefault="001B2F79" w:rsidP="00566298">
            <w:pPr>
              <w:spacing w:line="240" w:lineRule="auto"/>
              <w:jc w:val="center"/>
            </w:pPr>
            <w:r w:rsidRPr="009222DD">
              <w:t>18</w:t>
            </w:r>
          </w:p>
        </w:tc>
        <w:tc>
          <w:tcPr>
            <w:tcW w:w="2679" w:type="dxa"/>
          </w:tcPr>
          <w:p w:rsidR="001B2F79" w:rsidRPr="009222DD" w:rsidRDefault="001B2F79" w:rsidP="001B2F79">
            <w:pPr>
              <w:spacing w:line="240" w:lineRule="auto"/>
              <w:jc w:val="center"/>
            </w:pPr>
            <w:r w:rsidRPr="009222DD">
              <w:rPr>
                <w:lang w:val="en-US"/>
              </w:rPr>
              <w:t>7,70x 10</w:t>
            </w:r>
            <w:r w:rsidRPr="009222DD">
              <w:rPr>
                <w:vertAlign w:val="superscript"/>
                <w:lang w:val="en-US"/>
              </w:rPr>
              <w:t>2</w:t>
            </w:r>
          </w:p>
        </w:tc>
      </w:tr>
    </w:tbl>
    <w:p w:rsidR="00FC1E2C" w:rsidRPr="009222DD" w:rsidRDefault="00FC1E2C" w:rsidP="00FC1E2C">
      <w:pPr>
        <w:spacing w:line="240" w:lineRule="auto"/>
      </w:pPr>
    </w:p>
    <w:p w:rsidR="00FC1E2C" w:rsidRPr="009222DD" w:rsidRDefault="00FC1E2C" w:rsidP="00355C5F">
      <w:pPr>
        <w:pStyle w:val="ListParagraph"/>
        <w:numPr>
          <w:ilvl w:val="0"/>
          <w:numId w:val="20"/>
        </w:numPr>
        <w:rPr>
          <w:rFonts w:eastAsia="Times New Roman"/>
          <w:color w:val="000000"/>
        </w:rPr>
      </w:pPr>
      <w:r w:rsidRPr="009222DD">
        <w:rPr>
          <w:rFonts w:eastAsia="Times New Roman"/>
          <w:color w:val="000000"/>
          <w:lang w:val="en-US"/>
        </w:rPr>
        <w:t>Ulangan 2</w:t>
      </w:r>
    </w:p>
    <w:tbl>
      <w:tblPr>
        <w:tblStyle w:val="TableGrid"/>
        <w:tblW w:w="0" w:type="auto"/>
        <w:tblLook w:val="04A0" w:firstRow="1" w:lastRow="0" w:firstColumn="1" w:lastColumn="0" w:noHBand="0" w:noVBand="1"/>
      </w:tblPr>
      <w:tblGrid>
        <w:gridCol w:w="665"/>
        <w:gridCol w:w="2278"/>
        <w:gridCol w:w="993"/>
        <w:gridCol w:w="992"/>
        <w:gridCol w:w="880"/>
        <w:gridCol w:w="2679"/>
      </w:tblGrid>
      <w:tr w:rsidR="001B2F79" w:rsidRPr="009222DD" w:rsidTr="001B2F79">
        <w:tc>
          <w:tcPr>
            <w:tcW w:w="665" w:type="dxa"/>
            <w:vMerge w:val="restart"/>
            <w:vAlign w:val="center"/>
          </w:tcPr>
          <w:p w:rsidR="001B2F79" w:rsidRPr="009222DD" w:rsidRDefault="001B2F79" w:rsidP="00566298">
            <w:pPr>
              <w:spacing w:line="240" w:lineRule="auto"/>
              <w:jc w:val="center"/>
            </w:pPr>
            <w:r w:rsidRPr="009222DD">
              <w:t>No</w:t>
            </w:r>
          </w:p>
        </w:tc>
        <w:tc>
          <w:tcPr>
            <w:tcW w:w="2278" w:type="dxa"/>
            <w:vMerge w:val="restart"/>
            <w:vAlign w:val="center"/>
          </w:tcPr>
          <w:p w:rsidR="001B2F79" w:rsidRPr="009222DD" w:rsidRDefault="001B2F79" w:rsidP="00566298">
            <w:pPr>
              <w:spacing w:line="240" w:lineRule="auto"/>
              <w:jc w:val="center"/>
            </w:pPr>
            <w:r w:rsidRPr="009222DD">
              <w:t>Kode</w:t>
            </w:r>
          </w:p>
        </w:tc>
        <w:tc>
          <w:tcPr>
            <w:tcW w:w="2865" w:type="dxa"/>
            <w:gridSpan w:val="3"/>
            <w:vAlign w:val="center"/>
          </w:tcPr>
          <w:p w:rsidR="001B2F79" w:rsidRPr="009222DD" w:rsidRDefault="001B2F79" w:rsidP="00566298">
            <w:pPr>
              <w:spacing w:line="240" w:lineRule="auto"/>
              <w:jc w:val="center"/>
            </w:pPr>
            <w:r w:rsidRPr="009222DD">
              <w:t>Pengenceran</w:t>
            </w:r>
          </w:p>
        </w:tc>
        <w:tc>
          <w:tcPr>
            <w:tcW w:w="2679" w:type="dxa"/>
            <w:vMerge w:val="restart"/>
          </w:tcPr>
          <w:p w:rsidR="001B2F79" w:rsidRPr="009222DD" w:rsidRDefault="001B2F79" w:rsidP="00566298">
            <w:pPr>
              <w:spacing w:line="240" w:lineRule="auto"/>
              <w:jc w:val="center"/>
              <w:rPr>
                <w:lang w:val="en-US"/>
              </w:rPr>
            </w:pPr>
            <w:r w:rsidRPr="009222DD">
              <w:rPr>
                <w:lang w:val="en-US"/>
              </w:rPr>
              <w:t xml:space="preserve">Hasil </w:t>
            </w:r>
          </w:p>
        </w:tc>
      </w:tr>
      <w:tr w:rsidR="001B2F79" w:rsidRPr="009222DD" w:rsidTr="001B2F79">
        <w:tc>
          <w:tcPr>
            <w:tcW w:w="665" w:type="dxa"/>
            <w:vMerge/>
            <w:vAlign w:val="center"/>
          </w:tcPr>
          <w:p w:rsidR="001B2F79" w:rsidRPr="009222DD" w:rsidRDefault="001B2F79" w:rsidP="00566298">
            <w:pPr>
              <w:spacing w:line="240" w:lineRule="auto"/>
              <w:jc w:val="center"/>
            </w:pPr>
          </w:p>
        </w:tc>
        <w:tc>
          <w:tcPr>
            <w:tcW w:w="2278" w:type="dxa"/>
            <w:vMerge/>
            <w:vAlign w:val="center"/>
          </w:tcPr>
          <w:p w:rsidR="001B2F79" w:rsidRPr="009222DD" w:rsidRDefault="001B2F79" w:rsidP="00566298">
            <w:pPr>
              <w:spacing w:line="240" w:lineRule="auto"/>
              <w:jc w:val="center"/>
            </w:pPr>
          </w:p>
        </w:tc>
        <w:tc>
          <w:tcPr>
            <w:tcW w:w="993" w:type="dxa"/>
            <w:vAlign w:val="center"/>
          </w:tcPr>
          <w:p w:rsidR="001B2F79" w:rsidRPr="009222DD" w:rsidRDefault="001B2F79" w:rsidP="00566298">
            <w:pPr>
              <w:spacing w:line="240" w:lineRule="auto"/>
              <w:jc w:val="center"/>
            </w:pPr>
            <w:r w:rsidRPr="009222DD">
              <w:t>10</w:t>
            </w:r>
            <w:r w:rsidRPr="009222DD">
              <w:rPr>
                <w:vertAlign w:val="superscript"/>
              </w:rPr>
              <w:t>-1</w:t>
            </w:r>
          </w:p>
        </w:tc>
        <w:tc>
          <w:tcPr>
            <w:tcW w:w="992" w:type="dxa"/>
            <w:vAlign w:val="center"/>
          </w:tcPr>
          <w:p w:rsidR="001B2F79" w:rsidRPr="009222DD" w:rsidRDefault="001B2F79" w:rsidP="00566298">
            <w:pPr>
              <w:spacing w:line="240" w:lineRule="auto"/>
              <w:jc w:val="center"/>
            </w:pPr>
            <w:r w:rsidRPr="009222DD">
              <w:t>10</w:t>
            </w:r>
            <w:r w:rsidRPr="009222DD">
              <w:rPr>
                <w:vertAlign w:val="superscript"/>
              </w:rPr>
              <w:t>-2</w:t>
            </w:r>
          </w:p>
        </w:tc>
        <w:tc>
          <w:tcPr>
            <w:tcW w:w="880" w:type="dxa"/>
            <w:vAlign w:val="center"/>
          </w:tcPr>
          <w:p w:rsidR="001B2F79" w:rsidRPr="009222DD" w:rsidRDefault="001B2F79" w:rsidP="00566298">
            <w:pPr>
              <w:spacing w:line="240" w:lineRule="auto"/>
              <w:jc w:val="center"/>
            </w:pPr>
            <w:r w:rsidRPr="009222DD">
              <w:t>10</w:t>
            </w:r>
            <w:r w:rsidRPr="009222DD">
              <w:rPr>
                <w:vertAlign w:val="superscript"/>
              </w:rPr>
              <w:t>-3</w:t>
            </w:r>
          </w:p>
        </w:tc>
        <w:tc>
          <w:tcPr>
            <w:tcW w:w="2679" w:type="dxa"/>
            <w:vMerge/>
          </w:tcPr>
          <w:p w:rsidR="001B2F79" w:rsidRPr="009222DD" w:rsidRDefault="001B2F79" w:rsidP="00566298">
            <w:pPr>
              <w:spacing w:line="240" w:lineRule="auto"/>
              <w:jc w:val="center"/>
            </w:pPr>
          </w:p>
        </w:tc>
      </w:tr>
      <w:tr w:rsidR="001B2F79" w:rsidRPr="009222DD" w:rsidTr="001B2F79">
        <w:tc>
          <w:tcPr>
            <w:tcW w:w="665" w:type="dxa"/>
          </w:tcPr>
          <w:p w:rsidR="001B2F79" w:rsidRPr="009222DD" w:rsidRDefault="001B2F79" w:rsidP="00566298">
            <w:pPr>
              <w:spacing w:line="240" w:lineRule="auto"/>
              <w:jc w:val="center"/>
            </w:pPr>
            <w:r w:rsidRPr="009222DD">
              <w:t>1</w:t>
            </w:r>
          </w:p>
        </w:tc>
        <w:tc>
          <w:tcPr>
            <w:tcW w:w="2278" w:type="dxa"/>
          </w:tcPr>
          <w:p w:rsidR="001B2F79" w:rsidRPr="009222DD" w:rsidRDefault="001B2F79" w:rsidP="00566298">
            <w:pPr>
              <w:spacing w:line="240" w:lineRule="auto"/>
            </w:pPr>
            <w:r w:rsidRPr="009222DD">
              <w:t>k1p1 (12,5%, 15’)</w:t>
            </w:r>
          </w:p>
        </w:tc>
        <w:tc>
          <w:tcPr>
            <w:tcW w:w="993" w:type="dxa"/>
          </w:tcPr>
          <w:p w:rsidR="001B2F79" w:rsidRPr="009222DD" w:rsidRDefault="001B2F79" w:rsidP="00566298">
            <w:pPr>
              <w:spacing w:line="240" w:lineRule="auto"/>
              <w:jc w:val="center"/>
            </w:pPr>
            <w:r w:rsidRPr="009222DD">
              <w:t>121</w:t>
            </w:r>
          </w:p>
        </w:tc>
        <w:tc>
          <w:tcPr>
            <w:tcW w:w="992" w:type="dxa"/>
          </w:tcPr>
          <w:p w:rsidR="001B2F79" w:rsidRPr="009222DD" w:rsidRDefault="001B2F79" w:rsidP="00566298">
            <w:pPr>
              <w:spacing w:line="240" w:lineRule="auto"/>
              <w:jc w:val="center"/>
            </w:pPr>
            <w:r w:rsidRPr="009222DD">
              <w:t>81</w:t>
            </w:r>
          </w:p>
        </w:tc>
        <w:tc>
          <w:tcPr>
            <w:tcW w:w="880" w:type="dxa"/>
          </w:tcPr>
          <w:p w:rsidR="001B2F79" w:rsidRPr="009222DD" w:rsidRDefault="001B2F79" w:rsidP="00566298">
            <w:pPr>
              <w:spacing w:line="240" w:lineRule="auto"/>
              <w:jc w:val="center"/>
            </w:pPr>
            <w:r w:rsidRPr="009222DD">
              <w:t>42</w:t>
            </w:r>
          </w:p>
        </w:tc>
        <w:tc>
          <w:tcPr>
            <w:tcW w:w="2679" w:type="dxa"/>
          </w:tcPr>
          <w:p w:rsidR="001B2F79" w:rsidRPr="009222DD" w:rsidRDefault="001B2F79" w:rsidP="00A55818">
            <w:pPr>
              <w:spacing w:line="240" w:lineRule="auto"/>
              <w:jc w:val="center"/>
              <w:rPr>
                <w:vertAlign w:val="superscript"/>
                <w:lang w:val="en-US"/>
              </w:rPr>
            </w:pPr>
            <w:r w:rsidRPr="009222DD">
              <w:rPr>
                <w:lang w:val="en-US"/>
              </w:rPr>
              <w:t>1,21x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jc w:val="center"/>
            </w:pPr>
            <w:r w:rsidRPr="009222DD">
              <w:t>2</w:t>
            </w:r>
          </w:p>
        </w:tc>
        <w:tc>
          <w:tcPr>
            <w:tcW w:w="2278" w:type="dxa"/>
          </w:tcPr>
          <w:p w:rsidR="001B2F79" w:rsidRPr="009222DD" w:rsidRDefault="001B2F79" w:rsidP="00566298">
            <w:pPr>
              <w:spacing w:line="240" w:lineRule="auto"/>
            </w:pPr>
            <w:r w:rsidRPr="009222DD">
              <w:t>k1p2 (12,5%, 30’)</w:t>
            </w:r>
          </w:p>
        </w:tc>
        <w:tc>
          <w:tcPr>
            <w:tcW w:w="993" w:type="dxa"/>
          </w:tcPr>
          <w:p w:rsidR="001B2F79" w:rsidRPr="009222DD" w:rsidRDefault="001B2F79" w:rsidP="00566298">
            <w:pPr>
              <w:spacing w:line="240" w:lineRule="auto"/>
              <w:jc w:val="center"/>
            </w:pPr>
            <w:r w:rsidRPr="009222DD">
              <w:t>102</w:t>
            </w:r>
          </w:p>
        </w:tc>
        <w:tc>
          <w:tcPr>
            <w:tcW w:w="992" w:type="dxa"/>
          </w:tcPr>
          <w:p w:rsidR="001B2F79" w:rsidRPr="009222DD" w:rsidRDefault="001B2F79" w:rsidP="00566298">
            <w:pPr>
              <w:spacing w:line="240" w:lineRule="auto"/>
              <w:jc w:val="center"/>
            </w:pPr>
            <w:r w:rsidRPr="009222DD">
              <w:t>69</w:t>
            </w:r>
          </w:p>
        </w:tc>
        <w:tc>
          <w:tcPr>
            <w:tcW w:w="880" w:type="dxa"/>
          </w:tcPr>
          <w:p w:rsidR="001B2F79" w:rsidRPr="009222DD" w:rsidRDefault="001B2F79" w:rsidP="00566298">
            <w:pPr>
              <w:spacing w:line="240" w:lineRule="auto"/>
              <w:jc w:val="center"/>
            </w:pPr>
            <w:r w:rsidRPr="009222DD">
              <w:t>38</w:t>
            </w:r>
          </w:p>
        </w:tc>
        <w:tc>
          <w:tcPr>
            <w:tcW w:w="2679" w:type="dxa"/>
          </w:tcPr>
          <w:p w:rsidR="001B2F79" w:rsidRPr="009222DD" w:rsidRDefault="001B2F79" w:rsidP="00A55818">
            <w:pPr>
              <w:spacing w:line="240" w:lineRule="auto"/>
              <w:jc w:val="center"/>
            </w:pPr>
            <w:r w:rsidRPr="009222DD">
              <w:rPr>
                <w:lang w:val="en-US"/>
              </w:rPr>
              <w:t>1,02x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jc w:val="center"/>
            </w:pPr>
            <w:r w:rsidRPr="009222DD">
              <w:t>3</w:t>
            </w:r>
          </w:p>
        </w:tc>
        <w:tc>
          <w:tcPr>
            <w:tcW w:w="2278" w:type="dxa"/>
          </w:tcPr>
          <w:p w:rsidR="001B2F79" w:rsidRPr="009222DD" w:rsidRDefault="001B2F79" w:rsidP="00566298">
            <w:pPr>
              <w:spacing w:line="240" w:lineRule="auto"/>
            </w:pPr>
            <w:r w:rsidRPr="009222DD">
              <w:t>k1p3 (12,5%, 45’)</w:t>
            </w:r>
          </w:p>
        </w:tc>
        <w:tc>
          <w:tcPr>
            <w:tcW w:w="993" w:type="dxa"/>
          </w:tcPr>
          <w:p w:rsidR="001B2F79" w:rsidRPr="009222DD" w:rsidRDefault="001B2F79" w:rsidP="00566298">
            <w:pPr>
              <w:spacing w:line="240" w:lineRule="auto"/>
              <w:jc w:val="center"/>
            </w:pPr>
            <w:r w:rsidRPr="009222DD">
              <w:t>98</w:t>
            </w:r>
          </w:p>
        </w:tc>
        <w:tc>
          <w:tcPr>
            <w:tcW w:w="992" w:type="dxa"/>
          </w:tcPr>
          <w:p w:rsidR="001B2F79" w:rsidRPr="009222DD" w:rsidRDefault="001B2F79" w:rsidP="00566298">
            <w:pPr>
              <w:spacing w:line="240" w:lineRule="auto"/>
              <w:jc w:val="center"/>
            </w:pPr>
            <w:r w:rsidRPr="009222DD">
              <w:t>58</w:t>
            </w:r>
          </w:p>
        </w:tc>
        <w:tc>
          <w:tcPr>
            <w:tcW w:w="880" w:type="dxa"/>
          </w:tcPr>
          <w:p w:rsidR="001B2F79" w:rsidRPr="009222DD" w:rsidRDefault="001B2F79" w:rsidP="00566298">
            <w:pPr>
              <w:spacing w:line="240" w:lineRule="auto"/>
              <w:jc w:val="center"/>
            </w:pPr>
            <w:r w:rsidRPr="009222DD">
              <w:t>30</w:t>
            </w:r>
          </w:p>
        </w:tc>
        <w:tc>
          <w:tcPr>
            <w:tcW w:w="2679" w:type="dxa"/>
          </w:tcPr>
          <w:p w:rsidR="001B2F79" w:rsidRPr="009222DD" w:rsidRDefault="001B2F79" w:rsidP="00A55818">
            <w:pPr>
              <w:spacing w:line="240" w:lineRule="auto"/>
              <w:jc w:val="center"/>
            </w:pPr>
            <w:r w:rsidRPr="009222DD">
              <w:rPr>
                <w:lang w:val="en-US"/>
              </w:rPr>
              <w:t>9,80x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jc w:val="center"/>
            </w:pPr>
            <w:r w:rsidRPr="009222DD">
              <w:t>4</w:t>
            </w:r>
          </w:p>
        </w:tc>
        <w:tc>
          <w:tcPr>
            <w:tcW w:w="2278" w:type="dxa"/>
          </w:tcPr>
          <w:p w:rsidR="001B2F79" w:rsidRPr="009222DD" w:rsidRDefault="001B2F79" w:rsidP="00566298">
            <w:pPr>
              <w:spacing w:line="240" w:lineRule="auto"/>
            </w:pPr>
            <w:r w:rsidRPr="009222DD">
              <w:t>k2p1 (15%, 15’)</w:t>
            </w:r>
          </w:p>
        </w:tc>
        <w:tc>
          <w:tcPr>
            <w:tcW w:w="993" w:type="dxa"/>
          </w:tcPr>
          <w:p w:rsidR="001B2F79" w:rsidRPr="009222DD" w:rsidRDefault="001B2F79" w:rsidP="00566298">
            <w:pPr>
              <w:spacing w:line="240" w:lineRule="auto"/>
              <w:jc w:val="center"/>
            </w:pPr>
            <w:r w:rsidRPr="009222DD">
              <w:t>114</w:t>
            </w:r>
          </w:p>
        </w:tc>
        <w:tc>
          <w:tcPr>
            <w:tcW w:w="992" w:type="dxa"/>
          </w:tcPr>
          <w:p w:rsidR="001B2F79" w:rsidRPr="009222DD" w:rsidRDefault="001B2F79" w:rsidP="00566298">
            <w:pPr>
              <w:spacing w:line="240" w:lineRule="auto"/>
              <w:jc w:val="center"/>
            </w:pPr>
            <w:r w:rsidRPr="009222DD">
              <w:t>81</w:t>
            </w:r>
          </w:p>
        </w:tc>
        <w:tc>
          <w:tcPr>
            <w:tcW w:w="880" w:type="dxa"/>
          </w:tcPr>
          <w:p w:rsidR="001B2F79" w:rsidRPr="009222DD" w:rsidRDefault="001B2F79" w:rsidP="00566298">
            <w:pPr>
              <w:spacing w:line="240" w:lineRule="auto"/>
              <w:jc w:val="center"/>
            </w:pPr>
            <w:r w:rsidRPr="009222DD">
              <w:t>31</w:t>
            </w:r>
          </w:p>
        </w:tc>
        <w:tc>
          <w:tcPr>
            <w:tcW w:w="2679" w:type="dxa"/>
          </w:tcPr>
          <w:p w:rsidR="001B2F79" w:rsidRPr="009222DD" w:rsidRDefault="001B2F79" w:rsidP="00A55818">
            <w:pPr>
              <w:spacing w:line="240" w:lineRule="auto"/>
              <w:jc w:val="center"/>
            </w:pPr>
            <w:r w:rsidRPr="009222DD">
              <w:rPr>
                <w:lang w:val="en-US"/>
              </w:rPr>
              <w:t>1,14x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jc w:val="center"/>
            </w:pPr>
            <w:r w:rsidRPr="009222DD">
              <w:t>5</w:t>
            </w:r>
          </w:p>
        </w:tc>
        <w:tc>
          <w:tcPr>
            <w:tcW w:w="2278" w:type="dxa"/>
          </w:tcPr>
          <w:p w:rsidR="001B2F79" w:rsidRPr="009222DD" w:rsidRDefault="001B2F79" w:rsidP="00566298">
            <w:pPr>
              <w:spacing w:line="240" w:lineRule="auto"/>
            </w:pPr>
            <w:r w:rsidRPr="009222DD">
              <w:t>k2p2 (15%, 30’)</w:t>
            </w:r>
          </w:p>
        </w:tc>
        <w:tc>
          <w:tcPr>
            <w:tcW w:w="993" w:type="dxa"/>
          </w:tcPr>
          <w:p w:rsidR="001B2F79" w:rsidRPr="009222DD" w:rsidRDefault="001B2F79" w:rsidP="00566298">
            <w:pPr>
              <w:spacing w:line="240" w:lineRule="auto"/>
              <w:jc w:val="center"/>
            </w:pPr>
            <w:r w:rsidRPr="009222DD">
              <w:t>97</w:t>
            </w:r>
          </w:p>
        </w:tc>
        <w:tc>
          <w:tcPr>
            <w:tcW w:w="992" w:type="dxa"/>
          </w:tcPr>
          <w:p w:rsidR="001B2F79" w:rsidRPr="009222DD" w:rsidRDefault="001B2F79" w:rsidP="00566298">
            <w:pPr>
              <w:spacing w:line="240" w:lineRule="auto"/>
              <w:jc w:val="center"/>
            </w:pPr>
            <w:r w:rsidRPr="009222DD">
              <w:t>56</w:t>
            </w:r>
          </w:p>
        </w:tc>
        <w:tc>
          <w:tcPr>
            <w:tcW w:w="880" w:type="dxa"/>
          </w:tcPr>
          <w:p w:rsidR="001B2F79" w:rsidRPr="009222DD" w:rsidRDefault="001B2F79" w:rsidP="00566298">
            <w:pPr>
              <w:spacing w:line="240" w:lineRule="auto"/>
              <w:jc w:val="center"/>
            </w:pPr>
            <w:r w:rsidRPr="009222DD">
              <w:t>28</w:t>
            </w:r>
          </w:p>
        </w:tc>
        <w:tc>
          <w:tcPr>
            <w:tcW w:w="2679" w:type="dxa"/>
          </w:tcPr>
          <w:p w:rsidR="001B2F79" w:rsidRPr="009222DD" w:rsidRDefault="001B2F79" w:rsidP="00A55818">
            <w:pPr>
              <w:spacing w:line="240" w:lineRule="auto"/>
              <w:jc w:val="center"/>
            </w:pPr>
            <w:r w:rsidRPr="009222DD">
              <w:rPr>
                <w:lang w:val="en-US"/>
              </w:rPr>
              <w:t>9,70x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jc w:val="center"/>
            </w:pPr>
            <w:r w:rsidRPr="009222DD">
              <w:t>6</w:t>
            </w:r>
          </w:p>
        </w:tc>
        <w:tc>
          <w:tcPr>
            <w:tcW w:w="2278" w:type="dxa"/>
          </w:tcPr>
          <w:p w:rsidR="001B2F79" w:rsidRPr="009222DD" w:rsidRDefault="001B2F79" w:rsidP="00566298">
            <w:pPr>
              <w:spacing w:line="240" w:lineRule="auto"/>
            </w:pPr>
            <w:r w:rsidRPr="009222DD">
              <w:t>k2p3 (15%, 45’)</w:t>
            </w:r>
          </w:p>
        </w:tc>
        <w:tc>
          <w:tcPr>
            <w:tcW w:w="993" w:type="dxa"/>
          </w:tcPr>
          <w:p w:rsidR="001B2F79" w:rsidRPr="009222DD" w:rsidRDefault="001B2F79" w:rsidP="00566298">
            <w:pPr>
              <w:spacing w:line="240" w:lineRule="auto"/>
              <w:jc w:val="center"/>
            </w:pPr>
            <w:r w:rsidRPr="009222DD">
              <w:t>90</w:t>
            </w:r>
          </w:p>
        </w:tc>
        <w:tc>
          <w:tcPr>
            <w:tcW w:w="992" w:type="dxa"/>
          </w:tcPr>
          <w:p w:rsidR="001B2F79" w:rsidRPr="009222DD" w:rsidRDefault="001B2F79" w:rsidP="00566298">
            <w:pPr>
              <w:spacing w:line="240" w:lineRule="auto"/>
              <w:jc w:val="center"/>
            </w:pPr>
            <w:r w:rsidRPr="009222DD">
              <w:t>42</w:t>
            </w:r>
          </w:p>
        </w:tc>
        <w:tc>
          <w:tcPr>
            <w:tcW w:w="880" w:type="dxa"/>
          </w:tcPr>
          <w:p w:rsidR="001B2F79" w:rsidRPr="009222DD" w:rsidRDefault="001B2F79" w:rsidP="00566298">
            <w:pPr>
              <w:spacing w:line="240" w:lineRule="auto"/>
              <w:jc w:val="center"/>
            </w:pPr>
            <w:r w:rsidRPr="009222DD">
              <w:t>21</w:t>
            </w:r>
          </w:p>
        </w:tc>
        <w:tc>
          <w:tcPr>
            <w:tcW w:w="2679" w:type="dxa"/>
          </w:tcPr>
          <w:p w:rsidR="001B2F79" w:rsidRPr="009222DD" w:rsidRDefault="001B2F79" w:rsidP="00A55818">
            <w:pPr>
              <w:spacing w:line="240" w:lineRule="auto"/>
              <w:jc w:val="center"/>
            </w:pPr>
            <w:r w:rsidRPr="009222DD">
              <w:rPr>
                <w:lang w:val="en-US"/>
              </w:rPr>
              <w:t>9,00x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jc w:val="center"/>
            </w:pPr>
            <w:r w:rsidRPr="009222DD">
              <w:t>7</w:t>
            </w:r>
          </w:p>
        </w:tc>
        <w:tc>
          <w:tcPr>
            <w:tcW w:w="2278" w:type="dxa"/>
          </w:tcPr>
          <w:p w:rsidR="001B2F79" w:rsidRPr="009222DD" w:rsidRDefault="001B2F79" w:rsidP="00566298">
            <w:pPr>
              <w:spacing w:line="240" w:lineRule="auto"/>
            </w:pPr>
            <w:r w:rsidRPr="009222DD">
              <w:t>k3p1 (17,5%, 15’)</w:t>
            </w:r>
          </w:p>
        </w:tc>
        <w:tc>
          <w:tcPr>
            <w:tcW w:w="993" w:type="dxa"/>
          </w:tcPr>
          <w:p w:rsidR="001B2F79" w:rsidRPr="009222DD" w:rsidRDefault="001B2F79" w:rsidP="00566298">
            <w:pPr>
              <w:spacing w:line="240" w:lineRule="auto"/>
              <w:jc w:val="center"/>
            </w:pPr>
            <w:r w:rsidRPr="009222DD">
              <w:t>89</w:t>
            </w:r>
          </w:p>
        </w:tc>
        <w:tc>
          <w:tcPr>
            <w:tcW w:w="992" w:type="dxa"/>
          </w:tcPr>
          <w:p w:rsidR="001B2F79" w:rsidRPr="009222DD" w:rsidRDefault="001B2F79" w:rsidP="00566298">
            <w:pPr>
              <w:spacing w:line="240" w:lineRule="auto"/>
              <w:jc w:val="center"/>
            </w:pPr>
            <w:r w:rsidRPr="009222DD">
              <w:t>41</w:t>
            </w:r>
          </w:p>
        </w:tc>
        <w:tc>
          <w:tcPr>
            <w:tcW w:w="880" w:type="dxa"/>
          </w:tcPr>
          <w:p w:rsidR="001B2F79" w:rsidRPr="009222DD" w:rsidRDefault="001B2F79" w:rsidP="00566298">
            <w:pPr>
              <w:spacing w:line="240" w:lineRule="auto"/>
              <w:jc w:val="center"/>
            </w:pPr>
            <w:r w:rsidRPr="009222DD">
              <w:t>18</w:t>
            </w:r>
          </w:p>
        </w:tc>
        <w:tc>
          <w:tcPr>
            <w:tcW w:w="2679" w:type="dxa"/>
          </w:tcPr>
          <w:p w:rsidR="001B2F79" w:rsidRPr="009222DD" w:rsidRDefault="001B2F79" w:rsidP="00A55818">
            <w:pPr>
              <w:spacing w:line="240" w:lineRule="auto"/>
              <w:jc w:val="center"/>
            </w:pPr>
            <w:r w:rsidRPr="009222DD">
              <w:rPr>
                <w:lang w:val="en-US"/>
              </w:rPr>
              <w:t>8,90x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jc w:val="center"/>
            </w:pPr>
            <w:r w:rsidRPr="009222DD">
              <w:t>8</w:t>
            </w:r>
          </w:p>
        </w:tc>
        <w:tc>
          <w:tcPr>
            <w:tcW w:w="2278" w:type="dxa"/>
          </w:tcPr>
          <w:p w:rsidR="001B2F79" w:rsidRPr="009222DD" w:rsidRDefault="001B2F79" w:rsidP="00566298">
            <w:pPr>
              <w:spacing w:line="240" w:lineRule="auto"/>
            </w:pPr>
            <w:r w:rsidRPr="009222DD">
              <w:t>k3p2 (17,5%, 30’)</w:t>
            </w:r>
          </w:p>
        </w:tc>
        <w:tc>
          <w:tcPr>
            <w:tcW w:w="993" w:type="dxa"/>
          </w:tcPr>
          <w:p w:rsidR="001B2F79" w:rsidRPr="009222DD" w:rsidRDefault="001B2F79" w:rsidP="00566298">
            <w:pPr>
              <w:spacing w:line="240" w:lineRule="auto"/>
              <w:jc w:val="center"/>
            </w:pPr>
            <w:r w:rsidRPr="009222DD">
              <w:t>74</w:t>
            </w:r>
          </w:p>
        </w:tc>
        <w:tc>
          <w:tcPr>
            <w:tcW w:w="992" w:type="dxa"/>
          </w:tcPr>
          <w:p w:rsidR="001B2F79" w:rsidRPr="009222DD" w:rsidRDefault="001B2F79" w:rsidP="00566298">
            <w:pPr>
              <w:spacing w:line="240" w:lineRule="auto"/>
              <w:jc w:val="center"/>
            </w:pPr>
            <w:r w:rsidRPr="009222DD">
              <w:t>32</w:t>
            </w:r>
          </w:p>
        </w:tc>
        <w:tc>
          <w:tcPr>
            <w:tcW w:w="880" w:type="dxa"/>
          </w:tcPr>
          <w:p w:rsidR="001B2F79" w:rsidRPr="009222DD" w:rsidRDefault="001B2F79" w:rsidP="00566298">
            <w:pPr>
              <w:spacing w:line="240" w:lineRule="auto"/>
              <w:jc w:val="center"/>
            </w:pPr>
            <w:r w:rsidRPr="009222DD">
              <w:t>12</w:t>
            </w:r>
          </w:p>
        </w:tc>
        <w:tc>
          <w:tcPr>
            <w:tcW w:w="2679" w:type="dxa"/>
          </w:tcPr>
          <w:p w:rsidR="001B2F79" w:rsidRPr="009222DD" w:rsidRDefault="001B2F79" w:rsidP="00A55818">
            <w:pPr>
              <w:spacing w:line="240" w:lineRule="auto"/>
              <w:jc w:val="center"/>
            </w:pPr>
            <w:r w:rsidRPr="009222DD">
              <w:rPr>
                <w:lang w:val="en-US"/>
              </w:rPr>
              <w:t>7,40x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jc w:val="center"/>
            </w:pPr>
            <w:r w:rsidRPr="009222DD">
              <w:t>9</w:t>
            </w:r>
          </w:p>
        </w:tc>
        <w:tc>
          <w:tcPr>
            <w:tcW w:w="2278" w:type="dxa"/>
          </w:tcPr>
          <w:p w:rsidR="001B2F79" w:rsidRPr="009222DD" w:rsidRDefault="001B2F79" w:rsidP="00566298">
            <w:pPr>
              <w:spacing w:line="240" w:lineRule="auto"/>
            </w:pPr>
            <w:r w:rsidRPr="009222DD">
              <w:t>k3p3 (17,5%, 45’)</w:t>
            </w:r>
          </w:p>
        </w:tc>
        <w:tc>
          <w:tcPr>
            <w:tcW w:w="993" w:type="dxa"/>
          </w:tcPr>
          <w:p w:rsidR="001B2F79" w:rsidRPr="009222DD" w:rsidRDefault="001B2F79" w:rsidP="00566298">
            <w:pPr>
              <w:spacing w:line="240" w:lineRule="auto"/>
              <w:jc w:val="center"/>
            </w:pPr>
            <w:r w:rsidRPr="009222DD">
              <w:t>64</w:t>
            </w:r>
          </w:p>
        </w:tc>
        <w:tc>
          <w:tcPr>
            <w:tcW w:w="992" w:type="dxa"/>
          </w:tcPr>
          <w:p w:rsidR="001B2F79" w:rsidRPr="009222DD" w:rsidRDefault="001B2F79" w:rsidP="00566298">
            <w:pPr>
              <w:spacing w:line="240" w:lineRule="auto"/>
              <w:jc w:val="center"/>
            </w:pPr>
            <w:r w:rsidRPr="009222DD">
              <w:t>28</w:t>
            </w:r>
          </w:p>
        </w:tc>
        <w:tc>
          <w:tcPr>
            <w:tcW w:w="880" w:type="dxa"/>
          </w:tcPr>
          <w:p w:rsidR="001B2F79" w:rsidRPr="009222DD" w:rsidRDefault="001B2F79" w:rsidP="00566298">
            <w:pPr>
              <w:spacing w:line="240" w:lineRule="auto"/>
              <w:jc w:val="center"/>
            </w:pPr>
            <w:r w:rsidRPr="009222DD">
              <w:t>8</w:t>
            </w:r>
          </w:p>
        </w:tc>
        <w:tc>
          <w:tcPr>
            <w:tcW w:w="2679" w:type="dxa"/>
          </w:tcPr>
          <w:p w:rsidR="001B2F79" w:rsidRPr="009222DD" w:rsidRDefault="001B2F79" w:rsidP="00A55818">
            <w:pPr>
              <w:spacing w:line="240" w:lineRule="auto"/>
              <w:jc w:val="center"/>
            </w:pPr>
            <w:r w:rsidRPr="009222DD">
              <w:rPr>
                <w:lang w:val="en-US"/>
              </w:rPr>
              <w:t>6,40x 10</w:t>
            </w:r>
            <w:r w:rsidRPr="009222DD">
              <w:rPr>
                <w:vertAlign w:val="superscript"/>
                <w:lang w:val="en-US"/>
              </w:rPr>
              <w:t>2</w:t>
            </w:r>
          </w:p>
        </w:tc>
      </w:tr>
    </w:tbl>
    <w:p w:rsidR="00C40839" w:rsidRPr="009222DD" w:rsidRDefault="00C40839" w:rsidP="00FC1E2C">
      <w:pPr>
        <w:rPr>
          <w:lang w:val="en-US"/>
        </w:rPr>
      </w:pPr>
    </w:p>
    <w:p w:rsidR="00FC1E2C" w:rsidRPr="009222DD" w:rsidRDefault="00FC1E2C" w:rsidP="00355C5F">
      <w:pPr>
        <w:pStyle w:val="ListParagraph"/>
        <w:numPr>
          <w:ilvl w:val="0"/>
          <w:numId w:val="20"/>
        </w:numPr>
        <w:rPr>
          <w:rFonts w:eastAsia="Times New Roman"/>
          <w:color w:val="000000"/>
        </w:rPr>
      </w:pPr>
      <w:r w:rsidRPr="009222DD">
        <w:rPr>
          <w:rFonts w:eastAsia="Times New Roman"/>
          <w:color w:val="000000"/>
        </w:rPr>
        <w:t>Ulangan 3</w:t>
      </w:r>
    </w:p>
    <w:tbl>
      <w:tblPr>
        <w:tblStyle w:val="TableGrid"/>
        <w:tblW w:w="0" w:type="auto"/>
        <w:tblLook w:val="04A0" w:firstRow="1" w:lastRow="0" w:firstColumn="1" w:lastColumn="0" w:noHBand="0" w:noVBand="1"/>
      </w:tblPr>
      <w:tblGrid>
        <w:gridCol w:w="665"/>
        <w:gridCol w:w="2278"/>
        <w:gridCol w:w="993"/>
        <w:gridCol w:w="992"/>
        <w:gridCol w:w="880"/>
        <w:gridCol w:w="2679"/>
      </w:tblGrid>
      <w:tr w:rsidR="001B2F79" w:rsidRPr="009222DD" w:rsidTr="001B2F79">
        <w:tc>
          <w:tcPr>
            <w:tcW w:w="665" w:type="dxa"/>
            <w:vMerge w:val="restart"/>
            <w:vAlign w:val="center"/>
          </w:tcPr>
          <w:p w:rsidR="001B2F79" w:rsidRPr="009222DD" w:rsidRDefault="001B2F79" w:rsidP="00566298">
            <w:pPr>
              <w:spacing w:line="240" w:lineRule="auto"/>
              <w:jc w:val="center"/>
            </w:pPr>
            <w:r w:rsidRPr="009222DD">
              <w:t>No</w:t>
            </w:r>
          </w:p>
        </w:tc>
        <w:tc>
          <w:tcPr>
            <w:tcW w:w="2278" w:type="dxa"/>
            <w:vMerge w:val="restart"/>
            <w:vAlign w:val="center"/>
          </w:tcPr>
          <w:p w:rsidR="001B2F79" w:rsidRPr="009222DD" w:rsidRDefault="001B2F79" w:rsidP="00566298">
            <w:pPr>
              <w:spacing w:line="240" w:lineRule="auto"/>
              <w:jc w:val="center"/>
            </w:pPr>
            <w:r w:rsidRPr="009222DD">
              <w:t>Kode</w:t>
            </w:r>
          </w:p>
        </w:tc>
        <w:tc>
          <w:tcPr>
            <w:tcW w:w="2865" w:type="dxa"/>
            <w:gridSpan w:val="3"/>
            <w:vAlign w:val="center"/>
          </w:tcPr>
          <w:p w:rsidR="001B2F79" w:rsidRPr="009222DD" w:rsidRDefault="001B2F79" w:rsidP="00566298">
            <w:pPr>
              <w:spacing w:line="240" w:lineRule="auto"/>
              <w:jc w:val="center"/>
            </w:pPr>
            <w:r w:rsidRPr="009222DD">
              <w:t>Pengenceran</w:t>
            </w:r>
          </w:p>
        </w:tc>
        <w:tc>
          <w:tcPr>
            <w:tcW w:w="2679" w:type="dxa"/>
            <w:vMerge w:val="restart"/>
          </w:tcPr>
          <w:p w:rsidR="001B2F79" w:rsidRPr="009222DD" w:rsidRDefault="001B2F79" w:rsidP="00566298">
            <w:pPr>
              <w:spacing w:line="240" w:lineRule="auto"/>
              <w:jc w:val="center"/>
              <w:rPr>
                <w:lang w:val="en-US"/>
              </w:rPr>
            </w:pPr>
            <w:r w:rsidRPr="009222DD">
              <w:rPr>
                <w:lang w:val="en-US"/>
              </w:rPr>
              <w:t xml:space="preserve">Hasil </w:t>
            </w:r>
          </w:p>
        </w:tc>
      </w:tr>
      <w:tr w:rsidR="001B2F79" w:rsidRPr="009222DD" w:rsidTr="001B2F79">
        <w:tc>
          <w:tcPr>
            <w:tcW w:w="665" w:type="dxa"/>
            <w:vMerge/>
            <w:vAlign w:val="center"/>
          </w:tcPr>
          <w:p w:rsidR="001B2F79" w:rsidRPr="009222DD" w:rsidRDefault="001B2F79" w:rsidP="00566298">
            <w:pPr>
              <w:spacing w:line="240" w:lineRule="auto"/>
              <w:jc w:val="center"/>
            </w:pPr>
          </w:p>
        </w:tc>
        <w:tc>
          <w:tcPr>
            <w:tcW w:w="2278" w:type="dxa"/>
            <w:vMerge/>
            <w:vAlign w:val="center"/>
          </w:tcPr>
          <w:p w:rsidR="001B2F79" w:rsidRPr="009222DD" w:rsidRDefault="001B2F79" w:rsidP="00566298">
            <w:pPr>
              <w:spacing w:line="240" w:lineRule="auto"/>
              <w:jc w:val="center"/>
            </w:pPr>
          </w:p>
        </w:tc>
        <w:tc>
          <w:tcPr>
            <w:tcW w:w="993" w:type="dxa"/>
            <w:vAlign w:val="center"/>
          </w:tcPr>
          <w:p w:rsidR="001B2F79" w:rsidRPr="009222DD" w:rsidRDefault="001B2F79" w:rsidP="00566298">
            <w:pPr>
              <w:spacing w:line="240" w:lineRule="auto"/>
              <w:jc w:val="center"/>
            </w:pPr>
            <w:r w:rsidRPr="009222DD">
              <w:t>10</w:t>
            </w:r>
            <w:r w:rsidRPr="009222DD">
              <w:rPr>
                <w:vertAlign w:val="superscript"/>
              </w:rPr>
              <w:t>-1</w:t>
            </w:r>
          </w:p>
        </w:tc>
        <w:tc>
          <w:tcPr>
            <w:tcW w:w="992" w:type="dxa"/>
            <w:vAlign w:val="center"/>
          </w:tcPr>
          <w:p w:rsidR="001B2F79" w:rsidRPr="009222DD" w:rsidRDefault="001B2F79" w:rsidP="00566298">
            <w:pPr>
              <w:spacing w:line="240" w:lineRule="auto"/>
              <w:jc w:val="center"/>
            </w:pPr>
            <w:r w:rsidRPr="009222DD">
              <w:t>10</w:t>
            </w:r>
            <w:r w:rsidRPr="009222DD">
              <w:rPr>
                <w:vertAlign w:val="superscript"/>
              </w:rPr>
              <w:t>-2</w:t>
            </w:r>
          </w:p>
        </w:tc>
        <w:tc>
          <w:tcPr>
            <w:tcW w:w="880" w:type="dxa"/>
            <w:vAlign w:val="center"/>
          </w:tcPr>
          <w:p w:rsidR="001B2F79" w:rsidRPr="009222DD" w:rsidRDefault="001B2F79" w:rsidP="00566298">
            <w:pPr>
              <w:spacing w:line="240" w:lineRule="auto"/>
              <w:jc w:val="center"/>
            </w:pPr>
            <w:r w:rsidRPr="009222DD">
              <w:t>10</w:t>
            </w:r>
            <w:r w:rsidRPr="009222DD">
              <w:rPr>
                <w:vertAlign w:val="superscript"/>
              </w:rPr>
              <w:t>-3</w:t>
            </w:r>
          </w:p>
        </w:tc>
        <w:tc>
          <w:tcPr>
            <w:tcW w:w="2679" w:type="dxa"/>
            <w:vMerge/>
          </w:tcPr>
          <w:p w:rsidR="001B2F79" w:rsidRPr="009222DD" w:rsidRDefault="001B2F79" w:rsidP="00566298">
            <w:pPr>
              <w:spacing w:line="240" w:lineRule="auto"/>
              <w:jc w:val="center"/>
            </w:pPr>
          </w:p>
        </w:tc>
      </w:tr>
      <w:tr w:rsidR="001B2F79" w:rsidRPr="009222DD" w:rsidTr="001B2F79">
        <w:tc>
          <w:tcPr>
            <w:tcW w:w="665" w:type="dxa"/>
          </w:tcPr>
          <w:p w:rsidR="001B2F79" w:rsidRPr="009222DD" w:rsidRDefault="001B2F79" w:rsidP="00566298">
            <w:pPr>
              <w:spacing w:line="240" w:lineRule="auto"/>
            </w:pPr>
            <w:r w:rsidRPr="009222DD">
              <w:t>1</w:t>
            </w:r>
          </w:p>
        </w:tc>
        <w:tc>
          <w:tcPr>
            <w:tcW w:w="2278" w:type="dxa"/>
          </w:tcPr>
          <w:p w:rsidR="001B2F79" w:rsidRPr="009222DD" w:rsidRDefault="001B2F79" w:rsidP="00566298">
            <w:pPr>
              <w:spacing w:line="240" w:lineRule="auto"/>
            </w:pPr>
            <w:r w:rsidRPr="009222DD">
              <w:t>k1p1 (12,5%, 15’)</w:t>
            </w:r>
          </w:p>
        </w:tc>
        <w:tc>
          <w:tcPr>
            <w:tcW w:w="993" w:type="dxa"/>
          </w:tcPr>
          <w:p w:rsidR="001B2F79" w:rsidRPr="009222DD" w:rsidRDefault="001B2F79" w:rsidP="00566298">
            <w:pPr>
              <w:spacing w:line="240" w:lineRule="auto"/>
            </w:pPr>
            <w:r w:rsidRPr="009222DD">
              <w:t>144</w:t>
            </w:r>
          </w:p>
        </w:tc>
        <w:tc>
          <w:tcPr>
            <w:tcW w:w="992" w:type="dxa"/>
          </w:tcPr>
          <w:p w:rsidR="001B2F79" w:rsidRPr="009222DD" w:rsidRDefault="001B2F79" w:rsidP="00566298">
            <w:pPr>
              <w:spacing w:line="240" w:lineRule="auto"/>
            </w:pPr>
            <w:r w:rsidRPr="009222DD">
              <w:t>62</w:t>
            </w:r>
          </w:p>
        </w:tc>
        <w:tc>
          <w:tcPr>
            <w:tcW w:w="880" w:type="dxa"/>
          </w:tcPr>
          <w:p w:rsidR="001B2F79" w:rsidRPr="009222DD" w:rsidRDefault="001B2F79" w:rsidP="00566298">
            <w:pPr>
              <w:spacing w:line="240" w:lineRule="auto"/>
            </w:pPr>
            <w:r w:rsidRPr="009222DD">
              <w:t>26</w:t>
            </w:r>
          </w:p>
        </w:tc>
        <w:tc>
          <w:tcPr>
            <w:tcW w:w="2679" w:type="dxa"/>
          </w:tcPr>
          <w:p w:rsidR="001B2F79" w:rsidRPr="009222DD" w:rsidRDefault="001B2F79" w:rsidP="00A55818">
            <w:pPr>
              <w:spacing w:line="240" w:lineRule="auto"/>
              <w:jc w:val="center"/>
              <w:rPr>
                <w:vertAlign w:val="superscript"/>
                <w:lang w:val="en-US"/>
              </w:rPr>
            </w:pPr>
            <w:r w:rsidRPr="009222DD">
              <w:rPr>
                <w:lang w:val="en-US"/>
              </w:rPr>
              <w:t>1,44x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pPr>
            <w:r w:rsidRPr="009222DD">
              <w:t>2</w:t>
            </w:r>
          </w:p>
        </w:tc>
        <w:tc>
          <w:tcPr>
            <w:tcW w:w="2278" w:type="dxa"/>
          </w:tcPr>
          <w:p w:rsidR="001B2F79" w:rsidRPr="009222DD" w:rsidRDefault="001B2F79" w:rsidP="00566298">
            <w:pPr>
              <w:spacing w:line="240" w:lineRule="auto"/>
            </w:pPr>
            <w:r w:rsidRPr="009222DD">
              <w:t>k1p2 (12,5%, 30’)</w:t>
            </w:r>
          </w:p>
        </w:tc>
        <w:tc>
          <w:tcPr>
            <w:tcW w:w="993" w:type="dxa"/>
          </w:tcPr>
          <w:p w:rsidR="001B2F79" w:rsidRPr="009222DD" w:rsidRDefault="001B2F79" w:rsidP="00566298">
            <w:pPr>
              <w:spacing w:line="240" w:lineRule="auto"/>
            </w:pPr>
            <w:r w:rsidRPr="009222DD">
              <w:t>131</w:t>
            </w:r>
          </w:p>
        </w:tc>
        <w:tc>
          <w:tcPr>
            <w:tcW w:w="992" w:type="dxa"/>
          </w:tcPr>
          <w:p w:rsidR="001B2F79" w:rsidRPr="009222DD" w:rsidRDefault="001B2F79" w:rsidP="00566298">
            <w:pPr>
              <w:spacing w:line="240" w:lineRule="auto"/>
            </w:pPr>
            <w:r w:rsidRPr="009222DD">
              <w:t>59</w:t>
            </w:r>
          </w:p>
        </w:tc>
        <w:tc>
          <w:tcPr>
            <w:tcW w:w="880" w:type="dxa"/>
          </w:tcPr>
          <w:p w:rsidR="001B2F79" w:rsidRPr="009222DD" w:rsidRDefault="001B2F79" w:rsidP="00566298">
            <w:pPr>
              <w:spacing w:line="240" w:lineRule="auto"/>
            </w:pPr>
            <w:r w:rsidRPr="009222DD">
              <w:t>25</w:t>
            </w:r>
          </w:p>
        </w:tc>
        <w:tc>
          <w:tcPr>
            <w:tcW w:w="2679" w:type="dxa"/>
          </w:tcPr>
          <w:p w:rsidR="001B2F79" w:rsidRPr="009222DD" w:rsidRDefault="001B2F79" w:rsidP="00A55818">
            <w:pPr>
              <w:spacing w:line="240" w:lineRule="auto"/>
              <w:jc w:val="center"/>
            </w:pPr>
            <w:r w:rsidRPr="009222DD">
              <w:rPr>
                <w:lang w:val="en-US"/>
              </w:rPr>
              <w:t>1,31x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pPr>
            <w:r w:rsidRPr="009222DD">
              <w:t>3</w:t>
            </w:r>
          </w:p>
        </w:tc>
        <w:tc>
          <w:tcPr>
            <w:tcW w:w="2278" w:type="dxa"/>
          </w:tcPr>
          <w:p w:rsidR="001B2F79" w:rsidRPr="009222DD" w:rsidRDefault="001B2F79" w:rsidP="00566298">
            <w:pPr>
              <w:spacing w:line="240" w:lineRule="auto"/>
            </w:pPr>
            <w:r w:rsidRPr="009222DD">
              <w:t>k1p3 (12,5%, 45’)</w:t>
            </w:r>
          </w:p>
        </w:tc>
        <w:tc>
          <w:tcPr>
            <w:tcW w:w="993" w:type="dxa"/>
          </w:tcPr>
          <w:p w:rsidR="001B2F79" w:rsidRPr="009222DD" w:rsidRDefault="001B2F79" w:rsidP="00566298">
            <w:pPr>
              <w:spacing w:line="240" w:lineRule="auto"/>
            </w:pPr>
            <w:r w:rsidRPr="009222DD">
              <w:t>112</w:t>
            </w:r>
          </w:p>
        </w:tc>
        <w:tc>
          <w:tcPr>
            <w:tcW w:w="992" w:type="dxa"/>
          </w:tcPr>
          <w:p w:rsidR="001B2F79" w:rsidRPr="009222DD" w:rsidRDefault="001B2F79" w:rsidP="00566298">
            <w:pPr>
              <w:spacing w:line="240" w:lineRule="auto"/>
            </w:pPr>
            <w:r w:rsidRPr="009222DD">
              <w:t>47</w:t>
            </w:r>
          </w:p>
        </w:tc>
        <w:tc>
          <w:tcPr>
            <w:tcW w:w="880" w:type="dxa"/>
          </w:tcPr>
          <w:p w:rsidR="001B2F79" w:rsidRPr="009222DD" w:rsidRDefault="001B2F79" w:rsidP="00566298">
            <w:pPr>
              <w:spacing w:line="240" w:lineRule="auto"/>
            </w:pPr>
            <w:r w:rsidRPr="009222DD">
              <w:t>22</w:t>
            </w:r>
          </w:p>
        </w:tc>
        <w:tc>
          <w:tcPr>
            <w:tcW w:w="2679" w:type="dxa"/>
          </w:tcPr>
          <w:p w:rsidR="001B2F79" w:rsidRPr="009222DD" w:rsidRDefault="001B2F79" w:rsidP="00A55818">
            <w:pPr>
              <w:spacing w:line="240" w:lineRule="auto"/>
              <w:jc w:val="center"/>
            </w:pPr>
            <w:r w:rsidRPr="009222DD">
              <w:rPr>
                <w:lang w:val="en-US"/>
              </w:rPr>
              <w:t>1,12x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pPr>
            <w:r w:rsidRPr="009222DD">
              <w:t>4</w:t>
            </w:r>
          </w:p>
        </w:tc>
        <w:tc>
          <w:tcPr>
            <w:tcW w:w="2278" w:type="dxa"/>
          </w:tcPr>
          <w:p w:rsidR="001B2F79" w:rsidRPr="009222DD" w:rsidRDefault="001B2F79" w:rsidP="00566298">
            <w:pPr>
              <w:spacing w:line="240" w:lineRule="auto"/>
            </w:pPr>
            <w:r w:rsidRPr="009222DD">
              <w:t>k2p1 (15%, 15’)</w:t>
            </w:r>
          </w:p>
        </w:tc>
        <w:tc>
          <w:tcPr>
            <w:tcW w:w="993" w:type="dxa"/>
          </w:tcPr>
          <w:p w:rsidR="001B2F79" w:rsidRPr="009222DD" w:rsidRDefault="001B2F79" w:rsidP="00566298">
            <w:pPr>
              <w:spacing w:line="240" w:lineRule="auto"/>
            </w:pPr>
            <w:r w:rsidRPr="009222DD">
              <w:t>128</w:t>
            </w:r>
          </w:p>
        </w:tc>
        <w:tc>
          <w:tcPr>
            <w:tcW w:w="992" w:type="dxa"/>
          </w:tcPr>
          <w:p w:rsidR="001B2F79" w:rsidRPr="009222DD" w:rsidRDefault="001B2F79" w:rsidP="00566298">
            <w:pPr>
              <w:spacing w:line="240" w:lineRule="auto"/>
            </w:pPr>
            <w:r w:rsidRPr="009222DD">
              <w:t>74</w:t>
            </w:r>
          </w:p>
        </w:tc>
        <w:tc>
          <w:tcPr>
            <w:tcW w:w="880" w:type="dxa"/>
          </w:tcPr>
          <w:p w:rsidR="001B2F79" w:rsidRPr="009222DD" w:rsidRDefault="001B2F79" w:rsidP="00566298">
            <w:pPr>
              <w:spacing w:line="240" w:lineRule="auto"/>
            </w:pPr>
            <w:r w:rsidRPr="009222DD">
              <w:t>27</w:t>
            </w:r>
          </w:p>
        </w:tc>
        <w:tc>
          <w:tcPr>
            <w:tcW w:w="2679" w:type="dxa"/>
          </w:tcPr>
          <w:p w:rsidR="001B2F79" w:rsidRPr="009222DD" w:rsidRDefault="001B2F79" w:rsidP="00A55818">
            <w:pPr>
              <w:spacing w:line="240" w:lineRule="auto"/>
              <w:jc w:val="center"/>
            </w:pPr>
            <w:r w:rsidRPr="009222DD">
              <w:rPr>
                <w:lang w:val="en-US"/>
              </w:rPr>
              <w:t>1,28x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pPr>
            <w:r w:rsidRPr="009222DD">
              <w:t>5</w:t>
            </w:r>
          </w:p>
        </w:tc>
        <w:tc>
          <w:tcPr>
            <w:tcW w:w="2278" w:type="dxa"/>
          </w:tcPr>
          <w:p w:rsidR="001B2F79" w:rsidRPr="009222DD" w:rsidRDefault="001B2F79" w:rsidP="00566298">
            <w:pPr>
              <w:spacing w:line="240" w:lineRule="auto"/>
            </w:pPr>
            <w:r w:rsidRPr="009222DD">
              <w:t>k2p2 (15%, 30’)</w:t>
            </w:r>
          </w:p>
        </w:tc>
        <w:tc>
          <w:tcPr>
            <w:tcW w:w="993" w:type="dxa"/>
          </w:tcPr>
          <w:p w:rsidR="001B2F79" w:rsidRPr="009222DD" w:rsidRDefault="001B2F79" w:rsidP="00566298">
            <w:pPr>
              <w:spacing w:line="240" w:lineRule="auto"/>
            </w:pPr>
            <w:r w:rsidRPr="009222DD">
              <w:t>105</w:t>
            </w:r>
          </w:p>
        </w:tc>
        <w:tc>
          <w:tcPr>
            <w:tcW w:w="992" w:type="dxa"/>
          </w:tcPr>
          <w:p w:rsidR="001B2F79" w:rsidRPr="009222DD" w:rsidRDefault="001B2F79" w:rsidP="00566298">
            <w:pPr>
              <w:spacing w:line="240" w:lineRule="auto"/>
            </w:pPr>
            <w:r w:rsidRPr="009222DD">
              <w:t>62</w:t>
            </w:r>
          </w:p>
        </w:tc>
        <w:tc>
          <w:tcPr>
            <w:tcW w:w="880" w:type="dxa"/>
          </w:tcPr>
          <w:p w:rsidR="001B2F79" w:rsidRPr="009222DD" w:rsidRDefault="001B2F79" w:rsidP="00566298">
            <w:pPr>
              <w:spacing w:line="240" w:lineRule="auto"/>
            </w:pPr>
            <w:r w:rsidRPr="009222DD">
              <w:t>22</w:t>
            </w:r>
          </w:p>
        </w:tc>
        <w:tc>
          <w:tcPr>
            <w:tcW w:w="2679" w:type="dxa"/>
          </w:tcPr>
          <w:p w:rsidR="001B2F79" w:rsidRPr="009222DD" w:rsidRDefault="001B2F79" w:rsidP="00A55818">
            <w:pPr>
              <w:spacing w:line="240" w:lineRule="auto"/>
              <w:jc w:val="center"/>
            </w:pPr>
            <w:r w:rsidRPr="009222DD">
              <w:rPr>
                <w:lang w:val="en-US"/>
              </w:rPr>
              <w:t>1,05x 10</w:t>
            </w:r>
            <w:r w:rsidRPr="009222DD">
              <w:rPr>
                <w:vertAlign w:val="superscript"/>
                <w:lang w:val="en-US"/>
              </w:rPr>
              <w:t>3</w:t>
            </w:r>
          </w:p>
        </w:tc>
      </w:tr>
      <w:tr w:rsidR="001B2F79" w:rsidRPr="009222DD" w:rsidTr="001B2F79">
        <w:tc>
          <w:tcPr>
            <w:tcW w:w="665" w:type="dxa"/>
          </w:tcPr>
          <w:p w:rsidR="001B2F79" w:rsidRPr="009222DD" w:rsidRDefault="001B2F79" w:rsidP="00566298">
            <w:pPr>
              <w:spacing w:line="240" w:lineRule="auto"/>
            </w:pPr>
            <w:r w:rsidRPr="009222DD">
              <w:t>6</w:t>
            </w:r>
          </w:p>
        </w:tc>
        <w:tc>
          <w:tcPr>
            <w:tcW w:w="2278" w:type="dxa"/>
          </w:tcPr>
          <w:p w:rsidR="001B2F79" w:rsidRPr="009222DD" w:rsidRDefault="001B2F79" w:rsidP="00566298">
            <w:pPr>
              <w:spacing w:line="240" w:lineRule="auto"/>
            </w:pPr>
            <w:r w:rsidRPr="009222DD">
              <w:t>k2p3 (15%, 45’)</w:t>
            </w:r>
          </w:p>
        </w:tc>
        <w:tc>
          <w:tcPr>
            <w:tcW w:w="993" w:type="dxa"/>
          </w:tcPr>
          <w:p w:rsidR="001B2F79" w:rsidRPr="009222DD" w:rsidRDefault="001B2F79" w:rsidP="00566298">
            <w:pPr>
              <w:spacing w:line="240" w:lineRule="auto"/>
            </w:pPr>
            <w:r w:rsidRPr="009222DD">
              <w:t>91</w:t>
            </w:r>
          </w:p>
        </w:tc>
        <w:tc>
          <w:tcPr>
            <w:tcW w:w="992" w:type="dxa"/>
          </w:tcPr>
          <w:p w:rsidR="001B2F79" w:rsidRPr="009222DD" w:rsidRDefault="001B2F79" w:rsidP="00566298">
            <w:pPr>
              <w:spacing w:line="240" w:lineRule="auto"/>
            </w:pPr>
            <w:r w:rsidRPr="009222DD">
              <w:t>57</w:t>
            </w:r>
          </w:p>
        </w:tc>
        <w:tc>
          <w:tcPr>
            <w:tcW w:w="880" w:type="dxa"/>
          </w:tcPr>
          <w:p w:rsidR="001B2F79" w:rsidRPr="009222DD" w:rsidRDefault="001B2F79" w:rsidP="00566298">
            <w:pPr>
              <w:spacing w:line="240" w:lineRule="auto"/>
            </w:pPr>
            <w:r w:rsidRPr="009222DD">
              <w:t>20</w:t>
            </w:r>
          </w:p>
        </w:tc>
        <w:tc>
          <w:tcPr>
            <w:tcW w:w="2679" w:type="dxa"/>
          </w:tcPr>
          <w:p w:rsidR="001B2F79" w:rsidRPr="009222DD" w:rsidRDefault="001B2F79" w:rsidP="00A55818">
            <w:pPr>
              <w:spacing w:line="240" w:lineRule="auto"/>
              <w:jc w:val="center"/>
            </w:pPr>
            <w:r w:rsidRPr="009222DD">
              <w:rPr>
                <w:lang w:val="en-US"/>
              </w:rPr>
              <w:t>9,10x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pPr>
            <w:r w:rsidRPr="009222DD">
              <w:t>7</w:t>
            </w:r>
          </w:p>
        </w:tc>
        <w:tc>
          <w:tcPr>
            <w:tcW w:w="2278" w:type="dxa"/>
          </w:tcPr>
          <w:p w:rsidR="001B2F79" w:rsidRPr="009222DD" w:rsidRDefault="001B2F79" w:rsidP="00566298">
            <w:pPr>
              <w:spacing w:line="240" w:lineRule="auto"/>
            </w:pPr>
            <w:r w:rsidRPr="009222DD">
              <w:t>k3p1 (17,5%, 15’)</w:t>
            </w:r>
          </w:p>
        </w:tc>
        <w:tc>
          <w:tcPr>
            <w:tcW w:w="993" w:type="dxa"/>
          </w:tcPr>
          <w:p w:rsidR="001B2F79" w:rsidRPr="009222DD" w:rsidRDefault="001B2F79" w:rsidP="00566298">
            <w:pPr>
              <w:spacing w:line="240" w:lineRule="auto"/>
            </w:pPr>
            <w:r w:rsidRPr="009222DD">
              <w:t>92</w:t>
            </w:r>
          </w:p>
        </w:tc>
        <w:tc>
          <w:tcPr>
            <w:tcW w:w="992" w:type="dxa"/>
          </w:tcPr>
          <w:p w:rsidR="001B2F79" w:rsidRPr="009222DD" w:rsidRDefault="001B2F79" w:rsidP="00566298">
            <w:pPr>
              <w:spacing w:line="240" w:lineRule="auto"/>
            </w:pPr>
            <w:r w:rsidRPr="009222DD">
              <w:t>39</w:t>
            </w:r>
          </w:p>
        </w:tc>
        <w:tc>
          <w:tcPr>
            <w:tcW w:w="880" w:type="dxa"/>
          </w:tcPr>
          <w:p w:rsidR="001B2F79" w:rsidRPr="009222DD" w:rsidRDefault="001B2F79" w:rsidP="00566298">
            <w:pPr>
              <w:spacing w:line="240" w:lineRule="auto"/>
            </w:pPr>
            <w:r w:rsidRPr="009222DD">
              <w:t>17</w:t>
            </w:r>
          </w:p>
        </w:tc>
        <w:tc>
          <w:tcPr>
            <w:tcW w:w="2679" w:type="dxa"/>
          </w:tcPr>
          <w:p w:rsidR="001B2F79" w:rsidRPr="009222DD" w:rsidRDefault="001B2F79" w:rsidP="00A55818">
            <w:pPr>
              <w:spacing w:line="240" w:lineRule="auto"/>
              <w:jc w:val="center"/>
            </w:pPr>
            <w:r w:rsidRPr="009222DD">
              <w:rPr>
                <w:lang w:val="en-US"/>
              </w:rPr>
              <w:t>9,20x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pPr>
            <w:r w:rsidRPr="009222DD">
              <w:t>8</w:t>
            </w:r>
          </w:p>
        </w:tc>
        <w:tc>
          <w:tcPr>
            <w:tcW w:w="2278" w:type="dxa"/>
          </w:tcPr>
          <w:p w:rsidR="001B2F79" w:rsidRPr="009222DD" w:rsidRDefault="001B2F79" w:rsidP="00566298">
            <w:pPr>
              <w:spacing w:line="240" w:lineRule="auto"/>
            </w:pPr>
            <w:r w:rsidRPr="009222DD">
              <w:t>k3p2 (17,5%, 30’)</w:t>
            </w:r>
          </w:p>
        </w:tc>
        <w:tc>
          <w:tcPr>
            <w:tcW w:w="993" w:type="dxa"/>
          </w:tcPr>
          <w:p w:rsidR="001B2F79" w:rsidRPr="009222DD" w:rsidRDefault="001B2F79" w:rsidP="00566298">
            <w:pPr>
              <w:spacing w:line="240" w:lineRule="auto"/>
            </w:pPr>
            <w:r w:rsidRPr="009222DD">
              <w:t>79</w:t>
            </w:r>
          </w:p>
        </w:tc>
        <w:tc>
          <w:tcPr>
            <w:tcW w:w="992" w:type="dxa"/>
          </w:tcPr>
          <w:p w:rsidR="001B2F79" w:rsidRPr="009222DD" w:rsidRDefault="001B2F79" w:rsidP="00566298">
            <w:pPr>
              <w:spacing w:line="240" w:lineRule="auto"/>
            </w:pPr>
            <w:r w:rsidRPr="009222DD">
              <w:t>33</w:t>
            </w:r>
          </w:p>
        </w:tc>
        <w:tc>
          <w:tcPr>
            <w:tcW w:w="880" w:type="dxa"/>
          </w:tcPr>
          <w:p w:rsidR="001B2F79" w:rsidRPr="009222DD" w:rsidRDefault="001B2F79" w:rsidP="00566298">
            <w:pPr>
              <w:spacing w:line="240" w:lineRule="auto"/>
            </w:pPr>
            <w:r w:rsidRPr="009222DD">
              <w:t>11</w:t>
            </w:r>
          </w:p>
        </w:tc>
        <w:tc>
          <w:tcPr>
            <w:tcW w:w="2679" w:type="dxa"/>
          </w:tcPr>
          <w:p w:rsidR="001B2F79" w:rsidRPr="009222DD" w:rsidRDefault="001B2F79" w:rsidP="00A55818">
            <w:pPr>
              <w:spacing w:line="240" w:lineRule="auto"/>
              <w:jc w:val="center"/>
            </w:pPr>
            <w:r w:rsidRPr="009222DD">
              <w:rPr>
                <w:lang w:val="en-US"/>
              </w:rPr>
              <w:t>7,90x 10</w:t>
            </w:r>
            <w:r w:rsidRPr="009222DD">
              <w:rPr>
                <w:vertAlign w:val="superscript"/>
                <w:lang w:val="en-US"/>
              </w:rPr>
              <w:t>2</w:t>
            </w:r>
          </w:p>
        </w:tc>
      </w:tr>
      <w:tr w:rsidR="001B2F79" w:rsidRPr="009222DD" w:rsidTr="001B2F79">
        <w:tc>
          <w:tcPr>
            <w:tcW w:w="665" w:type="dxa"/>
          </w:tcPr>
          <w:p w:rsidR="001B2F79" w:rsidRPr="009222DD" w:rsidRDefault="001B2F79" w:rsidP="00566298">
            <w:pPr>
              <w:spacing w:line="240" w:lineRule="auto"/>
            </w:pPr>
            <w:r w:rsidRPr="009222DD">
              <w:t>9</w:t>
            </w:r>
          </w:p>
        </w:tc>
        <w:tc>
          <w:tcPr>
            <w:tcW w:w="2278" w:type="dxa"/>
          </w:tcPr>
          <w:p w:rsidR="001B2F79" w:rsidRPr="009222DD" w:rsidRDefault="001B2F79" w:rsidP="00566298">
            <w:pPr>
              <w:spacing w:line="240" w:lineRule="auto"/>
            </w:pPr>
            <w:r w:rsidRPr="009222DD">
              <w:t>k3p3 (17,5%, 45’)</w:t>
            </w:r>
          </w:p>
        </w:tc>
        <w:tc>
          <w:tcPr>
            <w:tcW w:w="993" w:type="dxa"/>
          </w:tcPr>
          <w:p w:rsidR="001B2F79" w:rsidRPr="009222DD" w:rsidRDefault="001B2F79" w:rsidP="00566298">
            <w:pPr>
              <w:spacing w:line="240" w:lineRule="auto"/>
            </w:pPr>
            <w:r w:rsidRPr="009222DD">
              <w:t>62</w:t>
            </w:r>
          </w:p>
        </w:tc>
        <w:tc>
          <w:tcPr>
            <w:tcW w:w="992" w:type="dxa"/>
          </w:tcPr>
          <w:p w:rsidR="001B2F79" w:rsidRPr="009222DD" w:rsidRDefault="001B2F79" w:rsidP="00566298">
            <w:pPr>
              <w:spacing w:line="240" w:lineRule="auto"/>
            </w:pPr>
            <w:r w:rsidRPr="009222DD">
              <w:t>30</w:t>
            </w:r>
          </w:p>
        </w:tc>
        <w:tc>
          <w:tcPr>
            <w:tcW w:w="880" w:type="dxa"/>
          </w:tcPr>
          <w:p w:rsidR="001B2F79" w:rsidRPr="009222DD" w:rsidRDefault="001B2F79" w:rsidP="00566298">
            <w:pPr>
              <w:spacing w:line="240" w:lineRule="auto"/>
            </w:pPr>
            <w:r w:rsidRPr="009222DD">
              <w:t>10</w:t>
            </w:r>
          </w:p>
        </w:tc>
        <w:tc>
          <w:tcPr>
            <w:tcW w:w="2679" w:type="dxa"/>
          </w:tcPr>
          <w:p w:rsidR="001B2F79" w:rsidRPr="009222DD" w:rsidRDefault="001B2F79" w:rsidP="00A55818">
            <w:pPr>
              <w:spacing w:line="240" w:lineRule="auto"/>
              <w:jc w:val="center"/>
            </w:pPr>
            <w:r w:rsidRPr="009222DD">
              <w:rPr>
                <w:lang w:val="en-US"/>
              </w:rPr>
              <w:t>6,20x 10</w:t>
            </w:r>
            <w:r w:rsidRPr="009222DD">
              <w:rPr>
                <w:vertAlign w:val="superscript"/>
                <w:lang w:val="en-US"/>
              </w:rPr>
              <w:t>2</w:t>
            </w:r>
          </w:p>
        </w:tc>
      </w:tr>
    </w:tbl>
    <w:p w:rsidR="00FC1E2C" w:rsidRPr="009222DD" w:rsidRDefault="00FC1E2C" w:rsidP="00FC1E2C">
      <w:pPr>
        <w:spacing w:line="480" w:lineRule="auto"/>
      </w:pPr>
      <w:r w:rsidRPr="009222DD">
        <w:lastRenderedPageBreak/>
        <w:t>Syarat :</w:t>
      </w:r>
    </w:p>
    <w:p w:rsidR="00FC1E2C" w:rsidRPr="009222DD" w:rsidRDefault="00FC1E2C" w:rsidP="00355C5F">
      <w:pPr>
        <w:pStyle w:val="ListParagraph"/>
        <w:numPr>
          <w:ilvl w:val="0"/>
          <w:numId w:val="19"/>
        </w:numPr>
        <w:spacing w:line="480" w:lineRule="auto"/>
        <w:ind w:left="426"/>
      </w:pPr>
      <w:r w:rsidRPr="009222DD">
        <w:t>Jika ∑ koloni ≤ 30, maka ambil yang paling pekat</w:t>
      </w:r>
    </w:p>
    <w:p w:rsidR="00FC1E2C" w:rsidRPr="009222DD" w:rsidRDefault="00FC1E2C" w:rsidP="00355C5F">
      <w:pPr>
        <w:pStyle w:val="ListParagraph"/>
        <w:numPr>
          <w:ilvl w:val="0"/>
          <w:numId w:val="19"/>
        </w:numPr>
        <w:spacing w:line="480" w:lineRule="auto"/>
        <w:ind w:left="426"/>
      </w:pPr>
      <w:r w:rsidRPr="009222DD">
        <w:t>Jika ∑ koloni 30 &lt; ∑ koloni &lt; 300, gunakan rumus :</w:t>
      </w:r>
    </w:p>
    <w:p w:rsidR="00FC1E2C" w:rsidRPr="009222DD" w:rsidRDefault="00FC1E2C" w:rsidP="00FC1E2C">
      <w:pPr>
        <w:pStyle w:val="ListParagraph"/>
        <w:spacing w:line="480" w:lineRule="auto"/>
        <w:ind w:left="426"/>
      </w:pPr>
      <w:r w:rsidRPr="009222DD">
        <w:rPr>
          <w:rFonts w:eastAsiaTheme="minorEastAsia"/>
        </w:rPr>
        <w:t xml:space="preserve">A = </w:t>
      </w:r>
      <m:oMath>
        <m:f>
          <m:fPr>
            <m:ctrlPr>
              <w:rPr>
                <w:rFonts w:ascii="Cambria Math" w:hAnsi="Cambria Math"/>
                <w:i/>
              </w:rPr>
            </m:ctrlPr>
          </m:fPr>
          <m:num>
            <m:f>
              <m:fPr>
                <m:type m:val="lin"/>
                <m:ctrlPr>
                  <w:rPr>
                    <w:rFonts w:ascii="Cambria Math" w:hAnsi="Cambria Math"/>
                    <w:i/>
                  </w:rPr>
                </m:ctrlPr>
              </m:fPr>
              <m:num>
                <m:nary>
                  <m:naryPr>
                    <m:chr m:val="∑"/>
                    <m:subHide m:val="1"/>
                    <m:supHide m:val="1"/>
                    <m:ctrlPr>
                      <w:rPr>
                        <w:rFonts w:ascii="Cambria Math" w:hAnsi="Cambria Math"/>
                        <w:i/>
                      </w:rPr>
                    </m:ctrlPr>
                  </m:naryPr>
                  <m:sub/>
                  <m:sup/>
                  <m:e>
                    <m:r>
                      <w:rPr>
                        <w:rFonts w:ascii="Cambria Math" w:hAnsi="Cambria Math"/>
                      </w:rPr>
                      <m:t>Koloni</m:t>
                    </m:r>
                  </m:e>
                </m:nary>
              </m:num>
              <m:den>
                <m:r>
                  <w:rPr>
                    <w:rFonts w:ascii="Cambria Math" w:hAnsi="Cambria Math"/>
                  </w:rPr>
                  <m:t>Pengenceran Terbesar</m:t>
                </m:r>
              </m:den>
            </m:f>
          </m:num>
          <m:den>
            <m:f>
              <m:fPr>
                <m:type m:val="lin"/>
                <m:ctrlPr>
                  <w:rPr>
                    <w:rFonts w:ascii="Cambria Math" w:hAnsi="Cambria Math"/>
                    <w:i/>
                  </w:rPr>
                </m:ctrlPr>
              </m:fPr>
              <m:num>
                <m:nary>
                  <m:naryPr>
                    <m:chr m:val="∑"/>
                    <m:subHide m:val="1"/>
                    <m:supHide m:val="1"/>
                    <m:ctrlPr>
                      <w:rPr>
                        <w:rFonts w:ascii="Cambria Math" w:hAnsi="Cambria Math"/>
                        <w:i/>
                      </w:rPr>
                    </m:ctrlPr>
                  </m:naryPr>
                  <m:sub/>
                  <m:sup/>
                  <m:e>
                    <m:r>
                      <w:rPr>
                        <w:rFonts w:ascii="Cambria Math" w:hAnsi="Cambria Math"/>
                      </w:rPr>
                      <m:t>Koloni</m:t>
                    </m:r>
                  </m:e>
                </m:nary>
              </m:num>
              <m:den>
                <m:r>
                  <w:rPr>
                    <w:rFonts w:ascii="Cambria Math" w:hAnsi="Cambria Math"/>
                  </w:rPr>
                  <m:t>Pengenceran Terkecil</m:t>
                </m:r>
              </m:den>
            </m:f>
          </m:den>
        </m:f>
      </m:oMath>
    </w:p>
    <w:p w:rsidR="00C40839" w:rsidRPr="009222DD" w:rsidRDefault="00FC1E2C" w:rsidP="00355C5F">
      <w:pPr>
        <w:pStyle w:val="ListParagraph"/>
        <w:numPr>
          <w:ilvl w:val="0"/>
          <w:numId w:val="19"/>
        </w:numPr>
        <w:spacing w:line="480" w:lineRule="auto"/>
        <w:ind w:left="426"/>
      </w:pPr>
      <w:r w:rsidRPr="009222DD">
        <w:t>Jika ∑ koloni ≥ 300, maka ambil yang paling encer.</w:t>
      </w:r>
    </w:p>
    <w:p w:rsidR="00FC1E2C" w:rsidRPr="009222DD" w:rsidRDefault="00FC1E2C" w:rsidP="00FC1E2C">
      <w:pPr>
        <w:spacing w:line="240" w:lineRule="auto"/>
        <w:jc w:val="center"/>
      </w:pPr>
      <w:r w:rsidRPr="009222DD">
        <w:t>Tabel Data</w:t>
      </w:r>
      <w:r w:rsidR="00CE22A1" w:rsidRPr="009222DD">
        <w:rPr>
          <w:lang w:val="en-US"/>
        </w:rPr>
        <w:t xml:space="preserve"> Asli</w:t>
      </w:r>
      <w:r w:rsidRPr="009222DD">
        <w:t xml:space="preserve"> Pengujian Jumlah Mikroba </w:t>
      </w:r>
    </w:p>
    <w:tbl>
      <w:tblPr>
        <w:tblStyle w:val="TableGrid"/>
        <w:tblW w:w="0" w:type="auto"/>
        <w:tblLook w:val="04A0" w:firstRow="1" w:lastRow="0" w:firstColumn="1" w:lastColumn="0" w:noHBand="0" w:noVBand="1"/>
      </w:tblPr>
      <w:tblGrid>
        <w:gridCol w:w="1376"/>
        <w:gridCol w:w="1403"/>
        <w:gridCol w:w="1095"/>
        <w:gridCol w:w="1129"/>
        <w:gridCol w:w="1138"/>
        <w:gridCol w:w="1276"/>
        <w:gridCol w:w="1070"/>
      </w:tblGrid>
      <w:tr w:rsidR="00FC1E2C" w:rsidRPr="009222DD" w:rsidTr="00435265">
        <w:tc>
          <w:tcPr>
            <w:tcW w:w="1376" w:type="dxa"/>
            <w:vMerge w:val="restart"/>
          </w:tcPr>
          <w:p w:rsidR="00FC1E2C" w:rsidRPr="009222DD" w:rsidRDefault="00FC1E2C" w:rsidP="00566298">
            <w:pPr>
              <w:spacing w:line="240" w:lineRule="auto"/>
              <w:jc w:val="center"/>
            </w:pPr>
            <w:r w:rsidRPr="009222DD">
              <w:t>Konsentrasi Asap Cair</w:t>
            </w:r>
          </w:p>
        </w:tc>
        <w:tc>
          <w:tcPr>
            <w:tcW w:w="1403" w:type="dxa"/>
            <w:vMerge w:val="restart"/>
          </w:tcPr>
          <w:p w:rsidR="00FC1E2C" w:rsidRPr="009222DD" w:rsidRDefault="00FC1E2C" w:rsidP="00566298">
            <w:pPr>
              <w:spacing w:line="240" w:lineRule="auto"/>
              <w:jc w:val="center"/>
            </w:pPr>
            <w:r w:rsidRPr="009222DD">
              <w:t>Lama Perendaman</w:t>
            </w:r>
          </w:p>
        </w:tc>
        <w:tc>
          <w:tcPr>
            <w:tcW w:w="3362" w:type="dxa"/>
            <w:gridSpan w:val="3"/>
          </w:tcPr>
          <w:p w:rsidR="00FC1E2C" w:rsidRPr="009222DD" w:rsidRDefault="00FC1E2C" w:rsidP="00566298">
            <w:pPr>
              <w:spacing w:line="240" w:lineRule="auto"/>
              <w:jc w:val="center"/>
            </w:pPr>
            <w:r w:rsidRPr="009222DD">
              <w:t>Kelompok Ulangan</w:t>
            </w:r>
          </w:p>
        </w:tc>
        <w:tc>
          <w:tcPr>
            <w:tcW w:w="1276" w:type="dxa"/>
            <w:vMerge w:val="restart"/>
            <w:vAlign w:val="center"/>
          </w:tcPr>
          <w:p w:rsidR="00FC1E2C" w:rsidRPr="009222DD" w:rsidRDefault="00FC1E2C" w:rsidP="00566298">
            <w:pPr>
              <w:spacing w:line="240" w:lineRule="auto"/>
              <w:jc w:val="center"/>
            </w:pPr>
            <w:r w:rsidRPr="009222DD">
              <w:t>Total</w:t>
            </w:r>
          </w:p>
        </w:tc>
        <w:tc>
          <w:tcPr>
            <w:tcW w:w="1070" w:type="dxa"/>
            <w:vMerge w:val="restart"/>
          </w:tcPr>
          <w:p w:rsidR="00FC1E2C" w:rsidRPr="009222DD" w:rsidRDefault="00FC1E2C" w:rsidP="00566298">
            <w:pPr>
              <w:spacing w:line="240" w:lineRule="auto"/>
              <w:jc w:val="center"/>
            </w:pPr>
            <w:r w:rsidRPr="009222DD">
              <w:t>Rata-Rata</w:t>
            </w:r>
          </w:p>
        </w:tc>
      </w:tr>
      <w:tr w:rsidR="00FC1E2C" w:rsidRPr="009222DD" w:rsidTr="00435265">
        <w:tc>
          <w:tcPr>
            <w:tcW w:w="1376" w:type="dxa"/>
            <w:vMerge/>
          </w:tcPr>
          <w:p w:rsidR="00FC1E2C" w:rsidRPr="009222DD" w:rsidRDefault="00FC1E2C" w:rsidP="00566298">
            <w:pPr>
              <w:spacing w:line="240" w:lineRule="auto"/>
              <w:jc w:val="center"/>
            </w:pPr>
          </w:p>
        </w:tc>
        <w:tc>
          <w:tcPr>
            <w:tcW w:w="1403" w:type="dxa"/>
            <w:vMerge/>
          </w:tcPr>
          <w:p w:rsidR="00FC1E2C" w:rsidRPr="009222DD" w:rsidRDefault="00FC1E2C" w:rsidP="00566298">
            <w:pPr>
              <w:spacing w:line="240" w:lineRule="auto"/>
              <w:jc w:val="center"/>
            </w:pPr>
          </w:p>
        </w:tc>
        <w:tc>
          <w:tcPr>
            <w:tcW w:w="1095" w:type="dxa"/>
          </w:tcPr>
          <w:p w:rsidR="00FC1E2C" w:rsidRPr="009222DD" w:rsidRDefault="00FC1E2C" w:rsidP="00566298">
            <w:pPr>
              <w:spacing w:line="240" w:lineRule="auto"/>
              <w:jc w:val="center"/>
            </w:pPr>
            <w:r w:rsidRPr="009222DD">
              <w:t>I</w:t>
            </w:r>
          </w:p>
        </w:tc>
        <w:tc>
          <w:tcPr>
            <w:tcW w:w="1129" w:type="dxa"/>
          </w:tcPr>
          <w:p w:rsidR="00FC1E2C" w:rsidRPr="009222DD" w:rsidRDefault="00FC1E2C" w:rsidP="00566298">
            <w:pPr>
              <w:spacing w:line="240" w:lineRule="auto"/>
              <w:jc w:val="center"/>
            </w:pPr>
            <w:r w:rsidRPr="009222DD">
              <w:t>II</w:t>
            </w:r>
          </w:p>
        </w:tc>
        <w:tc>
          <w:tcPr>
            <w:tcW w:w="1138" w:type="dxa"/>
          </w:tcPr>
          <w:p w:rsidR="00FC1E2C" w:rsidRPr="009222DD" w:rsidRDefault="00FC1E2C" w:rsidP="00566298">
            <w:pPr>
              <w:spacing w:line="240" w:lineRule="auto"/>
              <w:jc w:val="center"/>
            </w:pPr>
            <w:r w:rsidRPr="009222DD">
              <w:t>III</w:t>
            </w:r>
          </w:p>
        </w:tc>
        <w:tc>
          <w:tcPr>
            <w:tcW w:w="1276" w:type="dxa"/>
            <w:vMerge/>
          </w:tcPr>
          <w:p w:rsidR="00FC1E2C" w:rsidRPr="009222DD" w:rsidRDefault="00FC1E2C" w:rsidP="00566298">
            <w:pPr>
              <w:spacing w:line="240" w:lineRule="auto"/>
              <w:jc w:val="center"/>
            </w:pPr>
          </w:p>
        </w:tc>
        <w:tc>
          <w:tcPr>
            <w:tcW w:w="1070" w:type="dxa"/>
            <w:vMerge/>
          </w:tcPr>
          <w:p w:rsidR="00FC1E2C" w:rsidRPr="009222DD" w:rsidRDefault="00FC1E2C" w:rsidP="00566298">
            <w:pPr>
              <w:spacing w:line="240" w:lineRule="auto"/>
              <w:jc w:val="center"/>
            </w:pPr>
          </w:p>
        </w:tc>
      </w:tr>
      <w:tr w:rsidR="00FC1E2C" w:rsidRPr="009222DD" w:rsidTr="00435265">
        <w:tc>
          <w:tcPr>
            <w:tcW w:w="1376" w:type="dxa"/>
            <w:vMerge w:val="restart"/>
            <w:vAlign w:val="center"/>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FC1E2C" w:rsidRPr="009222DD" w:rsidRDefault="00FC1E2C" w:rsidP="00566298">
            <w:pPr>
              <w:spacing w:line="240" w:lineRule="auto"/>
              <w:jc w:val="center"/>
              <w:rPr>
                <w:color w:val="000000"/>
              </w:rPr>
            </w:pPr>
            <w:r w:rsidRPr="009222DD">
              <w:rPr>
                <w:color w:val="000000"/>
              </w:rPr>
              <w:t>1090</w:t>
            </w:r>
          </w:p>
        </w:tc>
        <w:tc>
          <w:tcPr>
            <w:tcW w:w="1129" w:type="dxa"/>
            <w:vAlign w:val="bottom"/>
          </w:tcPr>
          <w:p w:rsidR="00FC1E2C" w:rsidRPr="009222DD" w:rsidRDefault="00FC1E2C" w:rsidP="00566298">
            <w:pPr>
              <w:spacing w:line="240" w:lineRule="auto"/>
              <w:jc w:val="center"/>
              <w:rPr>
                <w:color w:val="000000"/>
              </w:rPr>
            </w:pPr>
            <w:r w:rsidRPr="009222DD">
              <w:rPr>
                <w:color w:val="000000"/>
              </w:rPr>
              <w:t>1210</w:t>
            </w:r>
          </w:p>
        </w:tc>
        <w:tc>
          <w:tcPr>
            <w:tcW w:w="1138" w:type="dxa"/>
            <w:vAlign w:val="bottom"/>
          </w:tcPr>
          <w:p w:rsidR="00FC1E2C" w:rsidRPr="009222DD" w:rsidRDefault="00FC1E2C" w:rsidP="00566298">
            <w:pPr>
              <w:spacing w:line="240" w:lineRule="auto"/>
              <w:jc w:val="center"/>
              <w:rPr>
                <w:color w:val="000000"/>
              </w:rPr>
            </w:pPr>
            <w:r w:rsidRPr="009222DD">
              <w:rPr>
                <w:color w:val="000000"/>
              </w:rPr>
              <w:t>1440</w:t>
            </w:r>
          </w:p>
        </w:tc>
        <w:tc>
          <w:tcPr>
            <w:tcW w:w="1276" w:type="dxa"/>
            <w:vAlign w:val="bottom"/>
          </w:tcPr>
          <w:p w:rsidR="00FC1E2C" w:rsidRPr="009222DD" w:rsidRDefault="00FC1E2C" w:rsidP="00566298">
            <w:pPr>
              <w:spacing w:line="240" w:lineRule="auto"/>
              <w:jc w:val="center"/>
              <w:rPr>
                <w:color w:val="000000"/>
              </w:rPr>
            </w:pPr>
            <w:r w:rsidRPr="009222DD">
              <w:rPr>
                <w:color w:val="000000"/>
              </w:rPr>
              <w:t>3740</w:t>
            </w:r>
          </w:p>
        </w:tc>
        <w:tc>
          <w:tcPr>
            <w:tcW w:w="1070" w:type="dxa"/>
            <w:vAlign w:val="bottom"/>
          </w:tcPr>
          <w:p w:rsidR="00FC1E2C" w:rsidRPr="009222DD" w:rsidRDefault="00FC1E2C" w:rsidP="00566298">
            <w:pPr>
              <w:spacing w:line="240" w:lineRule="auto"/>
              <w:jc w:val="center"/>
              <w:rPr>
                <w:color w:val="000000"/>
              </w:rPr>
            </w:pPr>
            <w:r w:rsidRPr="009222DD">
              <w:rPr>
                <w:color w:val="000000"/>
              </w:rPr>
              <w:t>1246.67</w:t>
            </w:r>
          </w:p>
        </w:tc>
      </w:tr>
      <w:tr w:rsidR="00FC1E2C" w:rsidRPr="009222DD" w:rsidTr="00435265">
        <w:tc>
          <w:tcPr>
            <w:tcW w:w="1376" w:type="dxa"/>
            <w:vMerge/>
            <w:vAlign w:val="center"/>
          </w:tcPr>
          <w:p w:rsidR="00FC1E2C" w:rsidRPr="009222DD" w:rsidRDefault="00FC1E2C" w:rsidP="00566298">
            <w:pPr>
              <w:spacing w:line="240" w:lineRule="auto"/>
              <w:jc w:val="center"/>
            </w:pP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FC1E2C" w:rsidRPr="009222DD" w:rsidRDefault="00FC1E2C" w:rsidP="00566298">
            <w:pPr>
              <w:spacing w:line="240" w:lineRule="auto"/>
              <w:jc w:val="center"/>
              <w:rPr>
                <w:color w:val="000000"/>
              </w:rPr>
            </w:pPr>
            <w:r w:rsidRPr="009222DD">
              <w:rPr>
                <w:color w:val="000000"/>
              </w:rPr>
              <w:t>930</w:t>
            </w:r>
          </w:p>
        </w:tc>
        <w:tc>
          <w:tcPr>
            <w:tcW w:w="1129" w:type="dxa"/>
            <w:vAlign w:val="bottom"/>
          </w:tcPr>
          <w:p w:rsidR="00FC1E2C" w:rsidRPr="009222DD" w:rsidRDefault="00FC1E2C" w:rsidP="00566298">
            <w:pPr>
              <w:spacing w:line="240" w:lineRule="auto"/>
              <w:jc w:val="center"/>
              <w:rPr>
                <w:color w:val="000000"/>
              </w:rPr>
            </w:pPr>
            <w:r w:rsidRPr="009222DD">
              <w:rPr>
                <w:color w:val="000000"/>
              </w:rPr>
              <w:t>1020</w:t>
            </w:r>
          </w:p>
        </w:tc>
        <w:tc>
          <w:tcPr>
            <w:tcW w:w="1138" w:type="dxa"/>
            <w:vAlign w:val="bottom"/>
          </w:tcPr>
          <w:p w:rsidR="00FC1E2C" w:rsidRPr="009222DD" w:rsidRDefault="00FC1E2C" w:rsidP="00566298">
            <w:pPr>
              <w:spacing w:line="240" w:lineRule="auto"/>
              <w:jc w:val="center"/>
              <w:rPr>
                <w:color w:val="000000"/>
              </w:rPr>
            </w:pPr>
            <w:r w:rsidRPr="009222DD">
              <w:rPr>
                <w:color w:val="000000"/>
              </w:rPr>
              <w:t>1310</w:t>
            </w:r>
          </w:p>
        </w:tc>
        <w:tc>
          <w:tcPr>
            <w:tcW w:w="1276" w:type="dxa"/>
            <w:vAlign w:val="bottom"/>
          </w:tcPr>
          <w:p w:rsidR="00FC1E2C" w:rsidRPr="009222DD" w:rsidRDefault="00FC1E2C" w:rsidP="00566298">
            <w:pPr>
              <w:spacing w:line="240" w:lineRule="auto"/>
              <w:jc w:val="center"/>
              <w:rPr>
                <w:color w:val="000000"/>
              </w:rPr>
            </w:pPr>
            <w:r w:rsidRPr="009222DD">
              <w:rPr>
                <w:color w:val="000000"/>
              </w:rPr>
              <w:t>3260</w:t>
            </w:r>
          </w:p>
        </w:tc>
        <w:tc>
          <w:tcPr>
            <w:tcW w:w="1070" w:type="dxa"/>
            <w:vAlign w:val="bottom"/>
          </w:tcPr>
          <w:p w:rsidR="00FC1E2C" w:rsidRPr="009222DD" w:rsidRDefault="00FC1E2C" w:rsidP="00566298">
            <w:pPr>
              <w:spacing w:line="240" w:lineRule="auto"/>
              <w:jc w:val="center"/>
              <w:rPr>
                <w:color w:val="000000"/>
              </w:rPr>
            </w:pPr>
            <w:r w:rsidRPr="009222DD">
              <w:rPr>
                <w:color w:val="000000"/>
              </w:rPr>
              <w:t>1086.67</w:t>
            </w:r>
          </w:p>
        </w:tc>
      </w:tr>
      <w:tr w:rsidR="00FC1E2C" w:rsidRPr="009222DD" w:rsidTr="00435265">
        <w:tc>
          <w:tcPr>
            <w:tcW w:w="1376" w:type="dxa"/>
            <w:vMerge/>
            <w:vAlign w:val="center"/>
          </w:tcPr>
          <w:p w:rsidR="00FC1E2C" w:rsidRPr="009222DD" w:rsidRDefault="00FC1E2C" w:rsidP="00566298">
            <w:pPr>
              <w:spacing w:line="240" w:lineRule="auto"/>
              <w:jc w:val="center"/>
            </w:pP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FC1E2C" w:rsidRPr="009222DD" w:rsidRDefault="00FC1E2C" w:rsidP="00566298">
            <w:pPr>
              <w:spacing w:line="240" w:lineRule="auto"/>
              <w:jc w:val="center"/>
              <w:rPr>
                <w:color w:val="000000"/>
              </w:rPr>
            </w:pPr>
            <w:r w:rsidRPr="009222DD">
              <w:rPr>
                <w:color w:val="000000"/>
              </w:rPr>
              <w:t>910</w:t>
            </w:r>
          </w:p>
        </w:tc>
        <w:tc>
          <w:tcPr>
            <w:tcW w:w="1129" w:type="dxa"/>
            <w:vAlign w:val="bottom"/>
          </w:tcPr>
          <w:p w:rsidR="00FC1E2C" w:rsidRPr="009222DD" w:rsidRDefault="00FC1E2C" w:rsidP="00566298">
            <w:pPr>
              <w:spacing w:line="240" w:lineRule="auto"/>
              <w:jc w:val="center"/>
              <w:rPr>
                <w:color w:val="000000"/>
              </w:rPr>
            </w:pPr>
            <w:r w:rsidRPr="009222DD">
              <w:rPr>
                <w:color w:val="000000"/>
              </w:rPr>
              <w:t>980</w:t>
            </w:r>
          </w:p>
        </w:tc>
        <w:tc>
          <w:tcPr>
            <w:tcW w:w="1138" w:type="dxa"/>
            <w:vAlign w:val="bottom"/>
          </w:tcPr>
          <w:p w:rsidR="00FC1E2C" w:rsidRPr="009222DD" w:rsidRDefault="00FC1E2C" w:rsidP="00566298">
            <w:pPr>
              <w:spacing w:line="240" w:lineRule="auto"/>
              <w:jc w:val="center"/>
              <w:rPr>
                <w:color w:val="000000"/>
              </w:rPr>
            </w:pPr>
            <w:r w:rsidRPr="009222DD">
              <w:rPr>
                <w:color w:val="000000"/>
              </w:rPr>
              <w:t>1120</w:t>
            </w:r>
          </w:p>
        </w:tc>
        <w:tc>
          <w:tcPr>
            <w:tcW w:w="1276" w:type="dxa"/>
            <w:vAlign w:val="bottom"/>
          </w:tcPr>
          <w:p w:rsidR="00FC1E2C" w:rsidRPr="009222DD" w:rsidRDefault="00FC1E2C" w:rsidP="00566298">
            <w:pPr>
              <w:spacing w:line="240" w:lineRule="auto"/>
              <w:jc w:val="center"/>
              <w:rPr>
                <w:color w:val="000000"/>
              </w:rPr>
            </w:pPr>
            <w:r w:rsidRPr="009222DD">
              <w:rPr>
                <w:color w:val="000000"/>
              </w:rPr>
              <w:t>3010</w:t>
            </w:r>
          </w:p>
        </w:tc>
        <w:tc>
          <w:tcPr>
            <w:tcW w:w="1070" w:type="dxa"/>
            <w:vAlign w:val="bottom"/>
          </w:tcPr>
          <w:p w:rsidR="00FC1E2C" w:rsidRPr="009222DD" w:rsidRDefault="00FC1E2C" w:rsidP="00566298">
            <w:pPr>
              <w:spacing w:line="240" w:lineRule="auto"/>
              <w:jc w:val="center"/>
              <w:rPr>
                <w:color w:val="000000"/>
              </w:rPr>
            </w:pPr>
            <w:r w:rsidRPr="009222DD">
              <w:rPr>
                <w:color w:val="000000"/>
              </w:rPr>
              <w:t>1003.33</w:t>
            </w:r>
          </w:p>
        </w:tc>
      </w:tr>
      <w:tr w:rsidR="00FC1E2C" w:rsidRPr="009222DD" w:rsidTr="00435265">
        <w:tc>
          <w:tcPr>
            <w:tcW w:w="1376" w:type="dxa"/>
            <w:vMerge w:val="restart"/>
            <w:vAlign w:val="center"/>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FC1E2C" w:rsidRPr="009222DD" w:rsidRDefault="00FC1E2C" w:rsidP="00566298">
            <w:pPr>
              <w:spacing w:line="240" w:lineRule="auto"/>
              <w:jc w:val="center"/>
              <w:rPr>
                <w:color w:val="000000"/>
              </w:rPr>
            </w:pPr>
            <w:r w:rsidRPr="009222DD">
              <w:rPr>
                <w:color w:val="000000"/>
              </w:rPr>
              <w:t>970</w:t>
            </w:r>
          </w:p>
        </w:tc>
        <w:tc>
          <w:tcPr>
            <w:tcW w:w="1129" w:type="dxa"/>
            <w:vAlign w:val="bottom"/>
          </w:tcPr>
          <w:p w:rsidR="00FC1E2C" w:rsidRPr="009222DD" w:rsidRDefault="00FC1E2C" w:rsidP="00566298">
            <w:pPr>
              <w:spacing w:line="240" w:lineRule="auto"/>
              <w:jc w:val="center"/>
              <w:rPr>
                <w:color w:val="000000"/>
              </w:rPr>
            </w:pPr>
            <w:r w:rsidRPr="009222DD">
              <w:rPr>
                <w:color w:val="000000"/>
              </w:rPr>
              <w:t>1140</w:t>
            </w:r>
          </w:p>
        </w:tc>
        <w:tc>
          <w:tcPr>
            <w:tcW w:w="1138" w:type="dxa"/>
            <w:vAlign w:val="bottom"/>
          </w:tcPr>
          <w:p w:rsidR="00FC1E2C" w:rsidRPr="009222DD" w:rsidRDefault="00FC1E2C" w:rsidP="00566298">
            <w:pPr>
              <w:spacing w:line="240" w:lineRule="auto"/>
              <w:jc w:val="center"/>
              <w:rPr>
                <w:color w:val="000000"/>
              </w:rPr>
            </w:pPr>
            <w:r w:rsidRPr="009222DD">
              <w:rPr>
                <w:color w:val="000000"/>
              </w:rPr>
              <w:t>1280</w:t>
            </w:r>
          </w:p>
        </w:tc>
        <w:tc>
          <w:tcPr>
            <w:tcW w:w="1276" w:type="dxa"/>
            <w:vAlign w:val="bottom"/>
          </w:tcPr>
          <w:p w:rsidR="00FC1E2C" w:rsidRPr="009222DD" w:rsidRDefault="00FC1E2C" w:rsidP="00566298">
            <w:pPr>
              <w:spacing w:line="240" w:lineRule="auto"/>
              <w:jc w:val="center"/>
              <w:rPr>
                <w:color w:val="000000"/>
              </w:rPr>
            </w:pPr>
            <w:r w:rsidRPr="009222DD">
              <w:rPr>
                <w:color w:val="000000"/>
              </w:rPr>
              <w:t>3390</w:t>
            </w:r>
          </w:p>
        </w:tc>
        <w:tc>
          <w:tcPr>
            <w:tcW w:w="1070" w:type="dxa"/>
            <w:vAlign w:val="bottom"/>
          </w:tcPr>
          <w:p w:rsidR="00FC1E2C" w:rsidRPr="009222DD" w:rsidRDefault="00FC1E2C" w:rsidP="00566298">
            <w:pPr>
              <w:spacing w:line="240" w:lineRule="auto"/>
              <w:jc w:val="center"/>
              <w:rPr>
                <w:color w:val="000000"/>
              </w:rPr>
            </w:pPr>
            <w:r w:rsidRPr="009222DD">
              <w:rPr>
                <w:color w:val="000000"/>
              </w:rPr>
              <w:t>1130.00</w:t>
            </w:r>
          </w:p>
        </w:tc>
      </w:tr>
      <w:tr w:rsidR="00FC1E2C" w:rsidRPr="009222DD" w:rsidTr="00435265">
        <w:tc>
          <w:tcPr>
            <w:tcW w:w="1376" w:type="dxa"/>
            <w:vMerge/>
            <w:vAlign w:val="center"/>
          </w:tcPr>
          <w:p w:rsidR="00FC1E2C" w:rsidRPr="009222DD" w:rsidRDefault="00FC1E2C" w:rsidP="00566298">
            <w:pPr>
              <w:spacing w:line="240" w:lineRule="auto"/>
              <w:jc w:val="center"/>
            </w:pP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FC1E2C" w:rsidRPr="009222DD" w:rsidRDefault="00FC1E2C" w:rsidP="00566298">
            <w:pPr>
              <w:spacing w:line="240" w:lineRule="auto"/>
              <w:jc w:val="center"/>
              <w:rPr>
                <w:color w:val="000000"/>
              </w:rPr>
            </w:pPr>
            <w:r w:rsidRPr="009222DD">
              <w:rPr>
                <w:color w:val="000000"/>
              </w:rPr>
              <w:t>890</w:t>
            </w:r>
          </w:p>
        </w:tc>
        <w:tc>
          <w:tcPr>
            <w:tcW w:w="1129" w:type="dxa"/>
            <w:vAlign w:val="bottom"/>
          </w:tcPr>
          <w:p w:rsidR="00FC1E2C" w:rsidRPr="009222DD" w:rsidRDefault="00FC1E2C" w:rsidP="00566298">
            <w:pPr>
              <w:spacing w:line="240" w:lineRule="auto"/>
              <w:jc w:val="center"/>
              <w:rPr>
                <w:color w:val="000000"/>
              </w:rPr>
            </w:pPr>
            <w:r w:rsidRPr="009222DD">
              <w:rPr>
                <w:color w:val="000000"/>
              </w:rPr>
              <w:t>970</w:t>
            </w:r>
          </w:p>
        </w:tc>
        <w:tc>
          <w:tcPr>
            <w:tcW w:w="1138" w:type="dxa"/>
            <w:vAlign w:val="bottom"/>
          </w:tcPr>
          <w:p w:rsidR="00FC1E2C" w:rsidRPr="009222DD" w:rsidRDefault="00FC1E2C" w:rsidP="00566298">
            <w:pPr>
              <w:spacing w:line="240" w:lineRule="auto"/>
              <w:jc w:val="center"/>
              <w:rPr>
                <w:color w:val="000000"/>
              </w:rPr>
            </w:pPr>
            <w:r w:rsidRPr="009222DD">
              <w:rPr>
                <w:color w:val="000000"/>
              </w:rPr>
              <w:t>1050</w:t>
            </w:r>
          </w:p>
        </w:tc>
        <w:tc>
          <w:tcPr>
            <w:tcW w:w="1276" w:type="dxa"/>
            <w:vAlign w:val="bottom"/>
          </w:tcPr>
          <w:p w:rsidR="00FC1E2C" w:rsidRPr="009222DD" w:rsidRDefault="00FC1E2C" w:rsidP="00566298">
            <w:pPr>
              <w:spacing w:line="240" w:lineRule="auto"/>
              <w:jc w:val="center"/>
              <w:rPr>
                <w:color w:val="000000"/>
              </w:rPr>
            </w:pPr>
            <w:r w:rsidRPr="009222DD">
              <w:rPr>
                <w:color w:val="000000"/>
              </w:rPr>
              <w:t>2910</w:t>
            </w:r>
          </w:p>
        </w:tc>
        <w:tc>
          <w:tcPr>
            <w:tcW w:w="1070" w:type="dxa"/>
            <w:vAlign w:val="bottom"/>
          </w:tcPr>
          <w:p w:rsidR="00FC1E2C" w:rsidRPr="009222DD" w:rsidRDefault="00FC1E2C" w:rsidP="00566298">
            <w:pPr>
              <w:spacing w:line="240" w:lineRule="auto"/>
              <w:jc w:val="center"/>
              <w:rPr>
                <w:color w:val="000000"/>
              </w:rPr>
            </w:pPr>
            <w:r w:rsidRPr="009222DD">
              <w:rPr>
                <w:color w:val="000000"/>
              </w:rPr>
              <w:t>970.00</w:t>
            </w:r>
          </w:p>
        </w:tc>
      </w:tr>
      <w:tr w:rsidR="00FC1E2C" w:rsidRPr="009222DD" w:rsidTr="00435265">
        <w:tc>
          <w:tcPr>
            <w:tcW w:w="1376" w:type="dxa"/>
            <w:vMerge/>
            <w:vAlign w:val="center"/>
          </w:tcPr>
          <w:p w:rsidR="00FC1E2C" w:rsidRPr="009222DD" w:rsidRDefault="00FC1E2C" w:rsidP="00566298">
            <w:pPr>
              <w:spacing w:line="240" w:lineRule="auto"/>
              <w:jc w:val="center"/>
            </w:pP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FC1E2C" w:rsidRPr="009222DD" w:rsidRDefault="00FC1E2C" w:rsidP="00566298">
            <w:pPr>
              <w:spacing w:line="240" w:lineRule="auto"/>
              <w:jc w:val="center"/>
              <w:rPr>
                <w:color w:val="000000"/>
              </w:rPr>
            </w:pPr>
            <w:r w:rsidRPr="009222DD">
              <w:rPr>
                <w:color w:val="000000"/>
              </w:rPr>
              <w:t>810</w:t>
            </w:r>
          </w:p>
        </w:tc>
        <w:tc>
          <w:tcPr>
            <w:tcW w:w="1129" w:type="dxa"/>
            <w:vAlign w:val="bottom"/>
          </w:tcPr>
          <w:p w:rsidR="00FC1E2C" w:rsidRPr="009222DD" w:rsidRDefault="00A55818" w:rsidP="00566298">
            <w:pPr>
              <w:spacing w:line="240" w:lineRule="auto"/>
              <w:jc w:val="center"/>
              <w:rPr>
                <w:color w:val="000000"/>
              </w:rPr>
            </w:pPr>
            <w:r w:rsidRPr="009222DD">
              <w:rPr>
                <w:color w:val="000000"/>
              </w:rPr>
              <w:t>9</w:t>
            </w:r>
            <w:r w:rsidRPr="009222DD">
              <w:rPr>
                <w:color w:val="000000"/>
                <w:lang w:val="en-US"/>
              </w:rPr>
              <w:t>0</w:t>
            </w:r>
            <w:r w:rsidR="00FC1E2C" w:rsidRPr="009222DD">
              <w:rPr>
                <w:color w:val="000000"/>
              </w:rPr>
              <w:t>0</w:t>
            </w:r>
          </w:p>
        </w:tc>
        <w:tc>
          <w:tcPr>
            <w:tcW w:w="1138" w:type="dxa"/>
            <w:vAlign w:val="bottom"/>
          </w:tcPr>
          <w:p w:rsidR="00FC1E2C" w:rsidRPr="009222DD" w:rsidRDefault="00FC1E2C" w:rsidP="00566298">
            <w:pPr>
              <w:spacing w:line="240" w:lineRule="auto"/>
              <w:jc w:val="center"/>
              <w:rPr>
                <w:color w:val="000000"/>
              </w:rPr>
            </w:pPr>
            <w:r w:rsidRPr="009222DD">
              <w:rPr>
                <w:color w:val="000000"/>
              </w:rPr>
              <w:t>910</w:t>
            </w:r>
          </w:p>
        </w:tc>
        <w:tc>
          <w:tcPr>
            <w:tcW w:w="1276" w:type="dxa"/>
            <w:vAlign w:val="bottom"/>
          </w:tcPr>
          <w:p w:rsidR="00FC1E2C" w:rsidRPr="009222DD" w:rsidRDefault="00A55818" w:rsidP="00566298">
            <w:pPr>
              <w:spacing w:line="240" w:lineRule="auto"/>
              <w:jc w:val="center"/>
              <w:rPr>
                <w:color w:val="000000"/>
              </w:rPr>
            </w:pPr>
            <w:r w:rsidRPr="009222DD">
              <w:rPr>
                <w:color w:val="000000"/>
              </w:rPr>
              <w:t>26</w:t>
            </w:r>
            <w:r w:rsidRPr="009222DD">
              <w:rPr>
                <w:color w:val="000000"/>
                <w:lang w:val="en-US"/>
              </w:rPr>
              <w:t>2</w:t>
            </w:r>
            <w:r w:rsidR="00FC1E2C" w:rsidRPr="009222DD">
              <w:rPr>
                <w:color w:val="000000"/>
              </w:rPr>
              <w:t>0</w:t>
            </w:r>
          </w:p>
        </w:tc>
        <w:tc>
          <w:tcPr>
            <w:tcW w:w="1070" w:type="dxa"/>
            <w:vAlign w:val="bottom"/>
          </w:tcPr>
          <w:p w:rsidR="00FC1E2C" w:rsidRPr="009222DD" w:rsidRDefault="00A55818" w:rsidP="00566298">
            <w:pPr>
              <w:spacing w:line="240" w:lineRule="auto"/>
              <w:jc w:val="center"/>
              <w:rPr>
                <w:color w:val="000000"/>
                <w:lang w:val="en-US"/>
              </w:rPr>
            </w:pPr>
            <w:r w:rsidRPr="009222DD">
              <w:rPr>
                <w:color w:val="000000"/>
              </w:rPr>
              <w:t>8</w:t>
            </w:r>
            <w:r w:rsidRPr="009222DD">
              <w:rPr>
                <w:color w:val="000000"/>
                <w:lang w:val="en-US"/>
              </w:rPr>
              <w:t>73</w:t>
            </w:r>
            <w:r w:rsidRPr="009222DD">
              <w:rPr>
                <w:color w:val="000000"/>
              </w:rPr>
              <w:t>.</w:t>
            </w:r>
            <w:r w:rsidRPr="009222DD">
              <w:rPr>
                <w:color w:val="000000"/>
                <w:lang w:val="en-US"/>
              </w:rPr>
              <w:t>33</w:t>
            </w:r>
          </w:p>
        </w:tc>
      </w:tr>
      <w:tr w:rsidR="00FC1E2C" w:rsidRPr="009222DD" w:rsidTr="00435265">
        <w:tc>
          <w:tcPr>
            <w:tcW w:w="1376" w:type="dxa"/>
            <w:vMerge w:val="restart"/>
            <w:vAlign w:val="center"/>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FC1E2C" w:rsidRPr="009222DD" w:rsidRDefault="00FC1E2C" w:rsidP="00566298">
            <w:pPr>
              <w:spacing w:line="240" w:lineRule="auto"/>
              <w:jc w:val="center"/>
              <w:rPr>
                <w:color w:val="000000"/>
              </w:rPr>
            </w:pPr>
            <w:r w:rsidRPr="009222DD">
              <w:rPr>
                <w:color w:val="000000"/>
              </w:rPr>
              <w:t>820</w:t>
            </w:r>
          </w:p>
        </w:tc>
        <w:tc>
          <w:tcPr>
            <w:tcW w:w="1129" w:type="dxa"/>
            <w:vAlign w:val="bottom"/>
          </w:tcPr>
          <w:p w:rsidR="00FC1E2C" w:rsidRPr="009222DD" w:rsidRDefault="00FC1E2C" w:rsidP="00566298">
            <w:pPr>
              <w:spacing w:line="240" w:lineRule="auto"/>
              <w:jc w:val="center"/>
              <w:rPr>
                <w:color w:val="000000"/>
              </w:rPr>
            </w:pPr>
            <w:r w:rsidRPr="009222DD">
              <w:rPr>
                <w:color w:val="000000"/>
              </w:rPr>
              <w:t>890</w:t>
            </w:r>
          </w:p>
        </w:tc>
        <w:tc>
          <w:tcPr>
            <w:tcW w:w="1138" w:type="dxa"/>
            <w:vAlign w:val="bottom"/>
          </w:tcPr>
          <w:p w:rsidR="00FC1E2C" w:rsidRPr="009222DD" w:rsidRDefault="00FC1E2C" w:rsidP="00566298">
            <w:pPr>
              <w:spacing w:line="240" w:lineRule="auto"/>
              <w:jc w:val="center"/>
              <w:rPr>
                <w:color w:val="000000"/>
              </w:rPr>
            </w:pPr>
            <w:r w:rsidRPr="009222DD">
              <w:rPr>
                <w:color w:val="000000"/>
              </w:rPr>
              <w:t>920</w:t>
            </w:r>
          </w:p>
        </w:tc>
        <w:tc>
          <w:tcPr>
            <w:tcW w:w="1276" w:type="dxa"/>
            <w:vAlign w:val="bottom"/>
          </w:tcPr>
          <w:p w:rsidR="00FC1E2C" w:rsidRPr="009222DD" w:rsidRDefault="00FC1E2C" w:rsidP="00566298">
            <w:pPr>
              <w:spacing w:line="240" w:lineRule="auto"/>
              <w:jc w:val="center"/>
              <w:rPr>
                <w:color w:val="000000"/>
              </w:rPr>
            </w:pPr>
            <w:r w:rsidRPr="009222DD">
              <w:rPr>
                <w:color w:val="000000"/>
              </w:rPr>
              <w:t>2630</w:t>
            </w:r>
          </w:p>
        </w:tc>
        <w:tc>
          <w:tcPr>
            <w:tcW w:w="1070" w:type="dxa"/>
            <w:vAlign w:val="bottom"/>
          </w:tcPr>
          <w:p w:rsidR="00FC1E2C" w:rsidRPr="009222DD" w:rsidRDefault="00FC1E2C" w:rsidP="00566298">
            <w:pPr>
              <w:spacing w:line="240" w:lineRule="auto"/>
              <w:jc w:val="center"/>
              <w:rPr>
                <w:color w:val="000000"/>
              </w:rPr>
            </w:pPr>
            <w:r w:rsidRPr="009222DD">
              <w:rPr>
                <w:color w:val="000000"/>
              </w:rPr>
              <w:t>876.67</w:t>
            </w:r>
          </w:p>
        </w:tc>
      </w:tr>
      <w:tr w:rsidR="00FC1E2C" w:rsidRPr="009222DD" w:rsidTr="00435265">
        <w:tc>
          <w:tcPr>
            <w:tcW w:w="1376" w:type="dxa"/>
            <w:vMerge/>
          </w:tcPr>
          <w:p w:rsidR="00FC1E2C" w:rsidRPr="009222DD" w:rsidRDefault="00FC1E2C" w:rsidP="00566298">
            <w:pPr>
              <w:spacing w:line="240" w:lineRule="auto"/>
              <w:jc w:val="center"/>
            </w:pP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FC1E2C" w:rsidRPr="009222DD" w:rsidRDefault="00FC1E2C" w:rsidP="00566298">
            <w:pPr>
              <w:spacing w:line="240" w:lineRule="auto"/>
              <w:jc w:val="center"/>
              <w:rPr>
                <w:color w:val="000000"/>
              </w:rPr>
            </w:pPr>
            <w:r w:rsidRPr="009222DD">
              <w:rPr>
                <w:color w:val="000000"/>
              </w:rPr>
              <w:t>780</w:t>
            </w:r>
          </w:p>
        </w:tc>
        <w:tc>
          <w:tcPr>
            <w:tcW w:w="1129" w:type="dxa"/>
            <w:vAlign w:val="bottom"/>
          </w:tcPr>
          <w:p w:rsidR="00FC1E2C" w:rsidRPr="009222DD" w:rsidRDefault="00FC1E2C" w:rsidP="00566298">
            <w:pPr>
              <w:spacing w:line="240" w:lineRule="auto"/>
              <w:jc w:val="center"/>
              <w:rPr>
                <w:color w:val="000000"/>
              </w:rPr>
            </w:pPr>
            <w:r w:rsidRPr="009222DD">
              <w:rPr>
                <w:color w:val="000000"/>
              </w:rPr>
              <w:t>740</w:t>
            </w:r>
          </w:p>
        </w:tc>
        <w:tc>
          <w:tcPr>
            <w:tcW w:w="1138" w:type="dxa"/>
            <w:vAlign w:val="bottom"/>
          </w:tcPr>
          <w:p w:rsidR="00FC1E2C" w:rsidRPr="009222DD" w:rsidRDefault="00FC1E2C" w:rsidP="00566298">
            <w:pPr>
              <w:spacing w:line="240" w:lineRule="auto"/>
              <w:jc w:val="center"/>
              <w:rPr>
                <w:color w:val="000000"/>
              </w:rPr>
            </w:pPr>
            <w:r w:rsidRPr="009222DD">
              <w:rPr>
                <w:color w:val="000000"/>
              </w:rPr>
              <w:t>790</w:t>
            </w:r>
          </w:p>
        </w:tc>
        <w:tc>
          <w:tcPr>
            <w:tcW w:w="1276" w:type="dxa"/>
            <w:vAlign w:val="bottom"/>
          </w:tcPr>
          <w:p w:rsidR="00FC1E2C" w:rsidRPr="009222DD" w:rsidRDefault="00FC1E2C" w:rsidP="00566298">
            <w:pPr>
              <w:spacing w:line="240" w:lineRule="auto"/>
              <w:jc w:val="center"/>
              <w:rPr>
                <w:color w:val="000000"/>
              </w:rPr>
            </w:pPr>
            <w:r w:rsidRPr="009222DD">
              <w:rPr>
                <w:color w:val="000000"/>
              </w:rPr>
              <w:t>2310</w:t>
            </w:r>
          </w:p>
        </w:tc>
        <w:tc>
          <w:tcPr>
            <w:tcW w:w="1070" w:type="dxa"/>
            <w:vAlign w:val="bottom"/>
          </w:tcPr>
          <w:p w:rsidR="00FC1E2C" w:rsidRPr="009222DD" w:rsidRDefault="00FC1E2C" w:rsidP="00566298">
            <w:pPr>
              <w:spacing w:line="240" w:lineRule="auto"/>
              <w:jc w:val="center"/>
              <w:rPr>
                <w:color w:val="000000"/>
              </w:rPr>
            </w:pPr>
            <w:r w:rsidRPr="009222DD">
              <w:rPr>
                <w:color w:val="000000"/>
              </w:rPr>
              <w:t>770.00</w:t>
            </w:r>
          </w:p>
        </w:tc>
      </w:tr>
      <w:tr w:rsidR="00FC1E2C" w:rsidRPr="009222DD" w:rsidTr="00435265">
        <w:tc>
          <w:tcPr>
            <w:tcW w:w="1376" w:type="dxa"/>
            <w:vMerge/>
          </w:tcPr>
          <w:p w:rsidR="00FC1E2C" w:rsidRPr="009222DD" w:rsidRDefault="00FC1E2C" w:rsidP="00566298">
            <w:pPr>
              <w:spacing w:line="240" w:lineRule="auto"/>
              <w:jc w:val="center"/>
            </w:pPr>
          </w:p>
        </w:tc>
        <w:tc>
          <w:tcPr>
            <w:tcW w:w="1403" w:type="dxa"/>
            <w:vAlign w:val="bottom"/>
          </w:tcPr>
          <w:p w:rsidR="00FC1E2C" w:rsidRPr="009222DD" w:rsidRDefault="00FC1E2C" w:rsidP="00566298">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FC1E2C" w:rsidRPr="009222DD" w:rsidRDefault="00FC1E2C" w:rsidP="00566298">
            <w:pPr>
              <w:spacing w:line="240" w:lineRule="auto"/>
              <w:jc w:val="center"/>
              <w:rPr>
                <w:color w:val="000000"/>
              </w:rPr>
            </w:pPr>
            <w:r w:rsidRPr="009222DD">
              <w:rPr>
                <w:color w:val="000000"/>
              </w:rPr>
              <w:t>770</w:t>
            </w:r>
          </w:p>
        </w:tc>
        <w:tc>
          <w:tcPr>
            <w:tcW w:w="1129" w:type="dxa"/>
            <w:vAlign w:val="bottom"/>
          </w:tcPr>
          <w:p w:rsidR="00FC1E2C" w:rsidRPr="009222DD" w:rsidRDefault="00FC1E2C" w:rsidP="00566298">
            <w:pPr>
              <w:spacing w:line="240" w:lineRule="auto"/>
              <w:jc w:val="center"/>
              <w:rPr>
                <w:color w:val="000000"/>
              </w:rPr>
            </w:pPr>
            <w:r w:rsidRPr="009222DD">
              <w:rPr>
                <w:color w:val="000000"/>
              </w:rPr>
              <w:t>640</w:t>
            </w:r>
          </w:p>
        </w:tc>
        <w:tc>
          <w:tcPr>
            <w:tcW w:w="1138" w:type="dxa"/>
            <w:vAlign w:val="bottom"/>
          </w:tcPr>
          <w:p w:rsidR="00FC1E2C" w:rsidRPr="009222DD" w:rsidRDefault="00FC1E2C" w:rsidP="00566298">
            <w:pPr>
              <w:spacing w:line="240" w:lineRule="auto"/>
              <w:jc w:val="center"/>
              <w:rPr>
                <w:color w:val="000000"/>
              </w:rPr>
            </w:pPr>
            <w:r w:rsidRPr="009222DD">
              <w:rPr>
                <w:color w:val="000000"/>
              </w:rPr>
              <w:t>620</w:t>
            </w:r>
          </w:p>
        </w:tc>
        <w:tc>
          <w:tcPr>
            <w:tcW w:w="1276" w:type="dxa"/>
            <w:vAlign w:val="bottom"/>
          </w:tcPr>
          <w:p w:rsidR="00FC1E2C" w:rsidRPr="009222DD" w:rsidRDefault="00FC1E2C" w:rsidP="00566298">
            <w:pPr>
              <w:spacing w:line="240" w:lineRule="auto"/>
              <w:jc w:val="center"/>
              <w:rPr>
                <w:color w:val="000000"/>
              </w:rPr>
            </w:pPr>
            <w:r w:rsidRPr="009222DD">
              <w:rPr>
                <w:color w:val="000000"/>
              </w:rPr>
              <w:t>2030</w:t>
            </w:r>
          </w:p>
        </w:tc>
        <w:tc>
          <w:tcPr>
            <w:tcW w:w="1070" w:type="dxa"/>
            <w:vAlign w:val="bottom"/>
          </w:tcPr>
          <w:p w:rsidR="00FC1E2C" w:rsidRPr="009222DD" w:rsidRDefault="00FC1E2C" w:rsidP="00566298">
            <w:pPr>
              <w:spacing w:line="240" w:lineRule="auto"/>
              <w:jc w:val="center"/>
              <w:rPr>
                <w:color w:val="000000"/>
              </w:rPr>
            </w:pPr>
            <w:r w:rsidRPr="009222DD">
              <w:rPr>
                <w:color w:val="000000"/>
              </w:rPr>
              <w:t>676.67</w:t>
            </w:r>
          </w:p>
        </w:tc>
      </w:tr>
      <w:tr w:rsidR="00FC1E2C" w:rsidRPr="009222DD" w:rsidTr="00435265">
        <w:tc>
          <w:tcPr>
            <w:tcW w:w="2779" w:type="dxa"/>
            <w:gridSpan w:val="2"/>
          </w:tcPr>
          <w:p w:rsidR="00FC1E2C" w:rsidRPr="009222DD" w:rsidRDefault="00FC1E2C" w:rsidP="00566298">
            <w:pPr>
              <w:spacing w:line="240" w:lineRule="auto"/>
              <w:jc w:val="center"/>
            </w:pPr>
            <w:r w:rsidRPr="009222DD">
              <w:t>Total</w:t>
            </w:r>
          </w:p>
        </w:tc>
        <w:tc>
          <w:tcPr>
            <w:tcW w:w="1095" w:type="dxa"/>
            <w:vAlign w:val="bottom"/>
          </w:tcPr>
          <w:p w:rsidR="00FC1E2C" w:rsidRPr="009222DD" w:rsidRDefault="00FC1E2C" w:rsidP="00566298">
            <w:pPr>
              <w:spacing w:line="240" w:lineRule="auto"/>
              <w:jc w:val="center"/>
              <w:rPr>
                <w:color w:val="000000"/>
              </w:rPr>
            </w:pPr>
            <w:r w:rsidRPr="009222DD">
              <w:rPr>
                <w:color w:val="000000"/>
              </w:rPr>
              <w:t>7970</w:t>
            </w:r>
          </w:p>
        </w:tc>
        <w:tc>
          <w:tcPr>
            <w:tcW w:w="1129" w:type="dxa"/>
            <w:vAlign w:val="bottom"/>
          </w:tcPr>
          <w:p w:rsidR="00FC1E2C" w:rsidRPr="009222DD" w:rsidRDefault="00A55818" w:rsidP="00566298">
            <w:pPr>
              <w:spacing w:line="240" w:lineRule="auto"/>
              <w:jc w:val="center"/>
              <w:rPr>
                <w:color w:val="000000"/>
                <w:lang w:val="en-US"/>
              </w:rPr>
            </w:pPr>
            <w:r w:rsidRPr="009222DD">
              <w:rPr>
                <w:color w:val="000000"/>
                <w:lang w:val="en-US"/>
              </w:rPr>
              <w:t>8490</w:t>
            </w:r>
          </w:p>
        </w:tc>
        <w:tc>
          <w:tcPr>
            <w:tcW w:w="1138" w:type="dxa"/>
            <w:vAlign w:val="bottom"/>
          </w:tcPr>
          <w:p w:rsidR="00FC1E2C" w:rsidRPr="009222DD" w:rsidRDefault="00FC1E2C" w:rsidP="00566298">
            <w:pPr>
              <w:spacing w:line="240" w:lineRule="auto"/>
              <w:jc w:val="center"/>
              <w:rPr>
                <w:color w:val="000000"/>
              </w:rPr>
            </w:pPr>
            <w:r w:rsidRPr="009222DD">
              <w:rPr>
                <w:color w:val="000000"/>
              </w:rPr>
              <w:t>9440</w:t>
            </w:r>
          </w:p>
        </w:tc>
        <w:tc>
          <w:tcPr>
            <w:tcW w:w="1276" w:type="dxa"/>
            <w:vAlign w:val="bottom"/>
          </w:tcPr>
          <w:p w:rsidR="00FC1E2C" w:rsidRPr="009222DD" w:rsidRDefault="00A55818" w:rsidP="00566298">
            <w:pPr>
              <w:spacing w:line="240" w:lineRule="auto"/>
              <w:jc w:val="center"/>
              <w:rPr>
                <w:color w:val="000000"/>
              </w:rPr>
            </w:pPr>
            <w:r w:rsidRPr="009222DD">
              <w:rPr>
                <w:color w:val="000000"/>
              </w:rPr>
              <w:t>259</w:t>
            </w:r>
            <w:r w:rsidRPr="009222DD">
              <w:rPr>
                <w:color w:val="000000"/>
                <w:lang w:val="en-US"/>
              </w:rPr>
              <w:t>0</w:t>
            </w:r>
            <w:r w:rsidR="00FC1E2C" w:rsidRPr="009222DD">
              <w:rPr>
                <w:color w:val="000000"/>
              </w:rPr>
              <w:t>0</w:t>
            </w:r>
          </w:p>
        </w:tc>
        <w:tc>
          <w:tcPr>
            <w:tcW w:w="1070" w:type="dxa"/>
            <w:vAlign w:val="bottom"/>
          </w:tcPr>
          <w:p w:rsidR="00FC1E2C" w:rsidRPr="009222DD" w:rsidRDefault="00FC1E2C" w:rsidP="00566298">
            <w:pPr>
              <w:spacing w:line="240" w:lineRule="auto"/>
              <w:jc w:val="center"/>
              <w:rPr>
                <w:color w:val="000000"/>
              </w:rPr>
            </w:pPr>
          </w:p>
        </w:tc>
      </w:tr>
    </w:tbl>
    <w:p w:rsidR="00FC1E2C" w:rsidRPr="009222DD" w:rsidRDefault="00FC1E2C" w:rsidP="00FC1E2C">
      <w:pPr>
        <w:ind w:left="720" w:firstLine="720"/>
        <w:rPr>
          <w:rFonts w:eastAsia="Times New Roman"/>
          <w:color w:val="000000"/>
        </w:rPr>
      </w:pPr>
    </w:p>
    <w:p w:rsidR="00CE22A1" w:rsidRPr="009222DD" w:rsidRDefault="00CE22A1" w:rsidP="00CE22A1">
      <w:pPr>
        <w:spacing w:line="240" w:lineRule="auto"/>
        <w:jc w:val="center"/>
      </w:pPr>
      <w:r w:rsidRPr="009222DD">
        <w:t xml:space="preserve">Tabel Data Transformasi Pengujian Jumlah Mikroba </w:t>
      </w:r>
    </w:p>
    <w:tbl>
      <w:tblPr>
        <w:tblStyle w:val="TableGrid"/>
        <w:tblW w:w="0" w:type="auto"/>
        <w:tblLook w:val="04A0" w:firstRow="1" w:lastRow="0" w:firstColumn="1" w:lastColumn="0" w:noHBand="0" w:noVBand="1"/>
      </w:tblPr>
      <w:tblGrid>
        <w:gridCol w:w="1376"/>
        <w:gridCol w:w="1403"/>
        <w:gridCol w:w="1095"/>
        <w:gridCol w:w="1129"/>
        <w:gridCol w:w="1138"/>
        <w:gridCol w:w="1276"/>
        <w:gridCol w:w="1070"/>
      </w:tblGrid>
      <w:tr w:rsidR="00CE22A1" w:rsidRPr="009222DD" w:rsidTr="00CE22A1">
        <w:tc>
          <w:tcPr>
            <w:tcW w:w="1376" w:type="dxa"/>
            <w:vMerge w:val="restart"/>
          </w:tcPr>
          <w:p w:rsidR="00CE22A1" w:rsidRPr="009222DD" w:rsidRDefault="00CE22A1" w:rsidP="00CE22A1">
            <w:pPr>
              <w:spacing w:line="240" w:lineRule="auto"/>
              <w:jc w:val="center"/>
            </w:pPr>
            <w:r w:rsidRPr="009222DD">
              <w:t>Konsentrasi Asap Cair</w:t>
            </w:r>
          </w:p>
        </w:tc>
        <w:tc>
          <w:tcPr>
            <w:tcW w:w="1403" w:type="dxa"/>
            <w:vMerge w:val="restart"/>
          </w:tcPr>
          <w:p w:rsidR="00CE22A1" w:rsidRPr="009222DD" w:rsidRDefault="00CE22A1" w:rsidP="00CE22A1">
            <w:pPr>
              <w:spacing w:line="240" w:lineRule="auto"/>
              <w:jc w:val="center"/>
            </w:pPr>
            <w:r w:rsidRPr="009222DD">
              <w:t>Lama Perendaman</w:t>
            </w:r>
          </w:p>
        </w:tc>
        <w:tc>
          <w:tcPr>
            <w:tcW w:w="3362" w:type="dxa"/>
            <w:gridSpan w:val="3"/>
          </w:tcPr>
          <w:p w:rsidR="00CE22A1" w:rsidRPr="009222DD" w:rsidRDefault="00CE22A1" w:rsidP="00CE22A1">
            <w:pPr>
              <w:spacing w:line="240" w:lineRule="auto"/>
              <w:jc w:val="center"/>
            </w:pPr>
            <w:r w:rsidRPr="009222DD">
              <w:t>Kelompok Ulangan</w:t>
            </w:r>
          </w:p>
        </w:tc>
        <w:tc>
          <w:tcPr>
            <w:tcW w:w="1276" w:type="dxa"/>
            <w:vMerge w:val="restart"/>
            <w:vAlign w:val="center"/>
          </w:tcPr>
          <w:p w:rsidR="00CE22A1" w:rsidRPr="009222DD" w:rsidRDefault="00CE22A1" w:rsidP="00CE22A1">
            <w:pPr>
              <w:spacing w:line="240" w:lineRule="auto"/>
              <w:jc w:val="center"/>
            </w:pPr>
            <w:r w:rsidRPr="009222DD">
              <w:t>Total</w:t>
            </w:r>
          </w:p>
        </w:tc>
        <w:tc>
          <w:tcPr>
            <w:tcW w:w="1070" w:type="dxa"/>
            <w:vMerge w:val="restart"/>
          </w:tcPr>
          <w:p w:rsidR="00CE22A1" w:rsidRPr="009222DD" w:rsidRDefault="00CE22A1" w:rsidP="00CE22A1">
            <w:pPr>
              <w:spacing w:line="240" w:lineRule="auto"/>
              <w:jc w:val="center"/>
            </w:pPr>
            <w:r w:rsidRPr="009222DD">
              <w:t>Rata-Rata</w:t>
            </w:r>
          </w:p>
        </w:tc>
      </w:tr>
      <w:tr w:rsidR="00CE22A1" w:rsidRPr="009222DD" w:rsidTr="00CE22A1">
        <w:tc>
          <w:tcPr>
            <w:tcW w:w="1376" w:type="dxa"/>
            <w:vMerge/>
          </w:tcPr>
          <w:p w:rsidR="00CE22A1" w:rsidRPr="009222DD" w:rsidRDefault="00CE22A1" w:rsidP="00CE22A1">
            <w:pPr>
              <w:spacing w:line="240" w:lineRule="auto"/>
              <w:jc w:val="center"/>
            </w:pPr>
          </w:p>
        </w:tc>
        <w:tc>
          <w:tcPr>
            <w:tcW w:w="1403" w:type="dxa"/>
            <w:vMerge/>
          </w:tcPr>
          <w:p w:rsidR="00CE22A1" w:rsidRPr="009222DD" w:rsidRDefault="00CE22A1" w:rsidP="00CE22A1">
            <w:pPr>
              <w:spacing w:line="240" w:lineRule="auto"/>
              <w:jc w:val="center"/>
            </w:pPr>
          </w:p>
        </w:tc>
        <w:tc>
          <w:tcPr>
            <w:tcW w:w="1095" w:type="dxa"/>
          </w:tcPr>
          <w:p w:rsidR="00CE22A1" w:rsidRPr="009222DD" w:rsidRDefault="00CE22A1" w:rsidP="00CE22A1">
            <w:pPr>
              <w:spacing w:line="240" w:lineRule="auto"/>
              <w:jc w:val="center"/>
            </w:pPr>
            <w:r w:rsidRPr="009222DD">
              <w:t>I</w:t>
            </w:r>
          </w:p>
        </w:tc>
        <w:tc>
          <w:tcPr>
            <w:tcW w:w="1129" w:type="dxa"/>
          </w:tcPr>
          <w:p w:rsidR="00CE22A1" w:rsidRPr="009222DD" w:rsidRDefault="00CE22A1" w:rsidP="00CE22A1">
            <w:pPr>
              <w:spacing w:line="240" w:lineRule="auto"/>
              <w:jc w:val="center"/>
            </w:pPr>
            <w:r w:rsidRPr="009222DD">
              <w:t>II</w:t>
            </w:r>
          </w:p>
        </w:tc>
        <w:tc>
          <w:tcPr>
            <w:tcW w:w="1138" w:type="dxa"/>
          </w:tcPr>
          <w:p w:rsidR="00CE22A1" w:rsidRPr="009222DD" w:rsidRDefault="00CE22A1" w:rsidP="00CE22A1">
            <w:pPr>
              <w:spacing w:line="240" w:lineRule="auto"/>
              <w:jc w:val="center"/>
            </w:pPr>
            <w:r w:rsidRPr="009222DD">
              <w:t>III</w:t>
            </w:r>
          </w:p>
        </w:tc>
        <w:tc>
          <w:tcPr>
            <w:tcW w:w="1276" w:type="dxa"/>
            <w:vMerge/>
          </w:tcPr>
          <w:p w:rsidR="00CE22A1" w:rsidRPr="009222DD" w:rsidRDefault="00CE22A1" w:rsidP="00CE22A1">
            <w:pPr>
              <w:spacing w:line="240" w:lineRule="auto"/>
              <w:jc w:val="center"/>
            </w:pPr>
          </w:p>
        </w:tc>
        <w:tc>
          <w:tcPr>
            <w:tcW w:w="1070" w:type="dxa"/>
            <w:vMerge/>
          </w:tcPr>
          <w:p w:rsidR="00CE22A1" w:rsidRPr="009222DD" w:rsidRDefault="00CE22A1" w:rsidP="00CE22A1">
            <w:pPr>
              <w:spacing w:line="240" w:lineRule="auto"/>
              <w:jc w:val="center"/>
            </w:pPr>
          </w:p>
        </w:tc>
      </w:tr>
      <w:tr w:rsidR="00CE22A1" w:rsidRPr="009222DD" w:rsidTr="00CE22A1">
        <w:tc>
          <w:tcPr>
            <w:tcW w:w="1376" w:type="dxa"/>
            <w:vMerge w:val="restart"/>
            <w:vAlign w:val="center"/>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CE22A1" w:rsidRPr="009222DD" w:rsidRDefault="00CE22A1" w:rsidP="00CE22A1">
            <w:pPr>
              <w:spacing w:line="240" w:lineRule="auto"/>
              <w:jc w:val="right"/>
              <w:rPr>
                <w:color w:val="000000"/>
              </w:rPr>
            </w:pPr>
            <w:r w:rsidRPr="009222DD">
              <w:rPr>
                <w:color w:val="000000"/>
              </w:rPr>
              <w:t>33.02</w:t>
            </w:r>
          </w:p>
        </w:tc>
        <w:tc>
          <w:tcPr>
            <w:tcW w:w="1129" w:type="dxa"/>
            <w:vAlign w:val="bottom"/>
          </w:tcPr>
          <w:p w:rsidR="00CE22A1" w:rsidRPr="009222DD" w:rsidRDefault="00CE22A1" w:rsidP="00CE22A1">
            <w:pPr>
              <w:spacing w:line="240" w:lineRule="auto"/>
              <w:jc w:val="right"/>
              <w:rPr>
                <w:color w:val="000000"/>
              </w:rPr>
            </w:pPr>
            <w:r w:rsidRPr="009222DD">
              <w:rPr>
                <w:color w:val="000000"/>
              </w:rPr>
              <w:t>34.79</w:t>
            </w:r>
          </w:p>
        </w:tc>
        <w:tc>
          <w:tcPr>
            <w:tcW w:w="1138" w:type="dxa"/>
            <w:vAlign w:val="bottom"/>
          </w:tcPr>
          <w:p w:rsidR="00CE22A1" w:rsidRPr="009222DD" w:rsidRDefault="00CE22A1" w:rsidP="00CE22A1">
            <w:pPr>
              <w:spacing w:line="240" w:lineRule="auto"/>
              <w:jc w:val="right"/>
              <w:rPr>
                <w:color w:val="000000"/>
              </w:rPr>
            </w:pPr>
            <w:r w:rsidRPr="009222DD">
              <w:rPr>
                <w:color w:val="000000"/>
              </w:rPr>
              <w:t>37.95</w:t>
            </w:r>
          </w:p>
        </w:tc>
        <w:tc>
          <w:tcPr>
            <w:tcW w:w="1276" w:type="dxa"/>
            <w:vAlign w:val="center"/>
          </w:tcPr>
          <w:p w:rsidR="00CE22A1" w:rsidRPr="009222DD" w:rsidRDefault="00CE22A1" w:rsidP="00CE22A1">
            <w:pPr>
              <w:spacing w:line="240" w:lineRule="auto"/>
              <w:jc w:val="center"/>
              <w:rPr>
                <w:color w:val="000000"/>
              </w:rPr>
            </w:pPr>
            <w:r w:rsidRPr="009222DD">
              <w:rPr>
                <w:color w:val="000000"/>
              </w:rPr>
              <w:t>105.76</w:t>
            </w:r>
          </w:p>
        </w:tc>
        <w:tc>
          <w:tcPr>
            <w:tcW w:w="1070" w:type="dxa"/>
            <w:vAlign w:val="center"/>
          </w:tcPr>
          <w:p w:rsidR="00CE22A1" w:rsidRPr="009222DD" w:rsidRDefault="00CE22A1" w:rsidP="00CE22A1">
            <w:pPr>
              <w:spacing w:line="240" w:lineRule="auto"/>
              <w:jc w:val="center"/>
              <w:rPr>
                <w:color w:val="000000"/>
              </w:rPr>
            </w:pPr>
            <w:r w:rsidRPr="009222DD">
              <w:rPr>
                <w:color w:val="000000"/>
              </w:rPr>
              <w:t>35.26</w:t>
            </w:r>
          </w:p>
        </w:tc>
      </w:tr>
      <w:tr w:rsidR="00CE22A1" w:rsidRPr="009222DD" w:rsidTr="00CE22A1">
        <w:tc>
          <w:tcPr>
            <w:tcW w:w="1376" w:type="dxa"/>
            <w:vMerge/>
            <w:vAlign w:val="center"/>
          </w:tcPr>
          <w:p w:rsidR="00CE22A1" w:rsidRPr="009222DD" w:rsidRDefault="00CE22A1" w:rsidP="00CE22A1">
            <w:pPr>
              <w:spacing w:line="240" w:lineRule="auto"/>
              <w:jc w:val="center"/>
            </w:pP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CE22A1" w:rsidRPr="009222DD" w:rsidRDefault="00CE22A1" w:rsidP="00CE22A1">
            <w:pPr>
              <w:spacing w:line="240" w:lineRule="auto"/>
              <w:jc w:val="right"/>
              <w:rPr>
                <w:color w:val="000000"/>
              </w:rPr>
            </w:pPr>
            <w:r w:rsidRPr="009222DD">
              <w:rPr>
                <w:color w:val="000000"/>
              </w:rPr>
              <w:t>30.50</w:t>
            </w:r>
          </w:p>
        </w:tc>
        <w:tc>
          <w:tcPr>
            <w:tcW w:w="1129" w:type="dxa"/>
            <w:vAlign w:val="bottom"/>
          </w:tcPr>
          <w:p w:rsidR="00CE22A1" w:rsidRPr="009222DD" w:rsidRDefault="00CE22A1" w:rsidP="00CE22A1">
            <w:pPr>
              <w:spacing w:line="240" w:lineRule="auto"/>
              <w:jc w:val="right"/>
              <w:rPr>
                <w:color w:val="000000"/>
              </w:rPr>
            </w:pPr>
            <w:r w:rsidRPr="009222DD">
              <w:rPr>
                <w:color w:val="000000"/>
              </w:rPr>
              <w:t>31.95</w:t>
            </w:r>
          </w:p>
        </w:tc>
        <w:tc>
          <w:tcPr>
            <w:tcW w:w="1138" w:type="dxa"/>
            <w:vAlign w:val="bottom"/>
          </w:tcPr>
          <w:p w:rsidR="00CE22A1" w:rsidRPr="009222DD" w:rsidRDefault="00CE22A1" w:rsidP="00CE22A1">
            <w:pPr>
              <w:spacing w:line="240" w:lineRule="auto"/>
              <w:jc w:val="right"/>
              <w:rPr>
                <w:color w:val="000000"/>
              </w:rPr>
            </w:pPr>
            <w:r w:rsidRPr="009222DD">
              <w:rPr>
                <w:color w:val="000000"/>
              </w:rPr>
              <w:t>36.20</w:t>
            </w:r>
          </w:p>
        </w:tc>
        <w:tc>
          <w:tcPr>
            <w:tcW w:w="1276" w:type="dxa"/>
            <w:vAlign w:val="center"/>
          </w:tcPr>
          <w:p w:rsidR="00CE22A1" w:rsidRPr="009222DD" w:rsidRDefault="00CE22A1" w:rsidP="00CE22A1">
            <w:pPr>
              <w:spacing w:line="240" w:lineRule="auto"/>
              <w:jc w:val="center"/>
              <w:rPr>
                <w:color w:val="000000"/>
              </w:rPr>
            </w:pPr>
            <w:r w:rsidRPr="009222DD">
              <w:rPr>
                <w:color w:val="000000"/>
              </w:rPr>
              <w:t>98.65</w:t>
            </w:r>
          </w:p>
        </w:tc>
        <w:tc>
          <w:tcPr>
            <w:tcW w:w="1070" w:type="dxa"/>
            <w:vAlign w:val="center"/>
          </w:tcPr>
          <w:p w:rsidR="00CE22A1" w:rsidRPr="009222DD" w:rsidRDefault="00CE22A1" w:rsidP="00CE22A1">
            <w:pPr>
              <w:spacing w:line="240" w:lineRule="auto"/>
              <w:jc w:val="center"/>
              <w:rPr>
                <w:color w:val="000000"/>
              </w:rPr>
            </w:pPr>
            <w:r w:rsidRPr="009222DD">
              <w:rPr>
                <w:color w:val="000000"/>
              </w:rPr>
              <w:t>32.88</w:t>
            </w:r>
          </w:p>
        </w:tc>
      </w:tr>
      <w:tr w:rsidR="00CE22A1" w:rsidRPr="009222DD" w:rsidTr="00CE22A1">
        <w:tc>
          <w:tcPr>
            <w:tcW w:w="1376" w:type="dxa"/>
            <w:vMerge/>
            <w:vAlign w:val="center"/>
          </w:tcPr>
          <w:p w:rsidR="00CE22A1" w:rsidRPr="009222DD" w:rsidRDefault="00CE22A1" w:rsidP="00CE22A1">
            <w:pPr>
              <w:spacing w:line="240" w:lineRule="auto"/>
              <w:jc w:val="center"/>
            </w:pP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CE22A1" w:rsidRPr="009222DD" w:rsidRDefault="00CE22A1" w:rsidP="00CE22A1">
            <w:pPr>
              <w:spacing w:line="240" w:lineRule="auto"/>
              <w:jc w:val="right"/>
              <w:rPr>
                <w:color w:val="000000"/>
              </w:rPr>
            </w:pPr>
            <w:r w:rsidRPr="009222DD">
              <w:rPr>
                <w:color w:val="000000"/>
              </w:rPr>
              <w:t>30.17</w:t>
            </w:r>
          </w:p>
        </w:tc>
        <w:tc>
          <w:tcPr>
            <w:tcW w:w="1129" w:type="dxa"/>
            <w:vAlign w:val="bottom"/>
          </w:tcPr>
          <w:p w:rsidR="00CE22A1" w:rsidRPr="009222DD" w:rsidRDefault="00CE22A1" w:rsidP="00CE22A1">
            <w:pPr>
              <w:spacing w:line="240" w:lineRule="auto"/>
              <w:jc w:val="right"/>
              <w:rPr>
                <w:color w:val="000000"/>
              </w:rPr>
            </w:pPr>
            <w:r w:rsidRPr="009222DD">
              <w:rPr>
                <w:color w:val="000000"/>
              </w:rPr>
              <w:t>31.31</w:t>
            </w:r>
          </w:p>
        </w:tc>
        <w:tc>
          <w:tcPr>
            <w:tcW w:w="1138" w:type="dxa"/>
            <w:vAlign w:val="bottom"/>
          </w:tcPr>
          <w:p w:rsidR="00CE22A1" w:rsidRPr="009222DD" w:rsidRDefault="00CE22A1" w:rsidP="00CE22A1">
            <w:pPr>
              <w:spacing w:line="240" w:lineRule="auto"/>
              <w:jc w:val="right"/>
              <w:rPr>
                <w:color w:val="000000"/>
              </w:rPr>
            </w:pPr>
            <w:r w:rsidRPr="009222DD">
              <w:rPr>
                <w:color w:val="000000"/>
              </w:rPr>
              <w:t>33.47</w:t>
            </w:r>
          </w:p>
        </w:tc>
        <w:tc>
          <w:tcPr>
            <w:tcW w:w="1276" w:type="dxa"/>
            <w:vAlign w:val="center"/>
          </w:tcPr>
          <w:p w:rsidR="00CE22A1" w:rsidRPr="009222DD" w:rsidRDefault="00CE22A1" w:rsidP="00CE22A1">
            <w:pPr>
              <w:spacing w:line="240" w:lineRule="auto"/>
              <w:jc w:val="center"/>
              <w:rPr>
                <w:color w:val="000000"/>
              </w:rPr>
            </w:pPr>
            <w:r w:rsidRPr="009222DD">
              <w:rPr>
                <w:color w:val="000000"/>
              </w:rPr>
              <w:t>94.95</w:t>
            </w:r>
          </w:p>
        </w:tc>
        <w:tc>
          <w:tcPr>
            <w:tcW w:w="1070" w:type="dxa"/>
            <w:vAlign w:val="center"/>
          </w:tcPr>
          <w:p w:rsidR="00CE22A1" w:rsidRPr="009222DD" w:rsidRDefault="00CE22A1" w:rsidP="00CE22A1">
            <w:pPr>
              <w:spacing w:line="240" w:lineRule="auto"/>
              <w:jc w:val="center"/>
              <w:rPr>
                <w:color w:val="000000"/>
              </w:rPr>
            </w:pPr>
            <w:r w:rsidRPr="009222DD">
              <w:rPr>
                <w:color w:val="000000"/>
              </w:rPr>
              <w:t>31.65</w:t>
            </w:r>
          </w:p>
        </w:tc>
      </w:tr>
      <w:tr w:rsidR="00CE22A1" w:rsidRPr="009222DD" w:rsidTr="00CE22A1">
        <w:tc>
          <w:tcPr>
            <w:tcW w:w="1376" w:type="dxa"/>
            <w:vMerge w:val="restart"/>
            <w:vAlign w:val="center"/>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CE22A1" w:rsidRPr="009222DD" w:rsidRDefault="00CE22A1" w:rsidP="00CE22A1">
            <w:pPr>
              <w:spacing w:line="240" w:lineRule="auto"/>
              <w:jc w:val="right"/>
              <w:rPr>
                <w:color w:val="000000"/>
              </w:rPr>
            </w:pPr>
            <w:r w:rsidRPr="009222DD">
              <w:rPr>
                <w:color w:val="000000"/>
              </w:rPr>
              <w:t>31.15</w:t>
            </w:r>
          </w:p>
        </w:tc>
        <w:tc>
          <w:tcPr>
            <w:tcW w:w="1129" w:type="dxa"/>
            <w:vAlign w:val="bottom"/>
          </w:tcPr>
          <w:p w:rsidR="00CE22A1" w:rsidRPr="009222DD" w:rsidRDefault="00CE22A1" w:rsidP="00CE22A1">
            <w:pPr>
              <w:spacing w:line="240" w:lineRule="auto"/>
              <w:jc w:val="right"/>
              <w:rPr>
                <w:color w:val="000000"/>
              </w:rPr>
            </w:pPr>
            <w:r w:rsidRPr="009222DD">
              <w:rPr>
                <w:color w:val="000000"/>
              </w:rPr>
              <w:t>33.77</w:t>
            </w:r>
          </w:p>
        </w:tc>
        <w:tc>
          <w:tcPr>
            <w:tcW w:w="1138" w:type="dxa"/>
            <w:vAlign w:val="bottom"/>
          </w:tcPr>
          <w:p w:rsidR="00CE22A1" w:rsidRPr="009222DD" w:rsidRDefault="00CE22A1" w:rsidP="00CE22A1">
            <w:pPr>
              <w:spacing w:line="240" w:lineRule="auto"/>
              <w:jc w:val="right"/>
              <w:rPr>
                <w:color w:val="000000"/>
              </w:rPr>
            </w:pPr>
            <w:r w:rsidRPr="009222DD">
              <w:rPr>
                <w:color w:val="000000"/>
              </w:rPr>
              <w:t>35.78</w:t>
            </w:r>
          </w:p>
        </w:tc>
        <w:tc>
          <w:tcPr>
            <w:tcW w:w="1276" w:type="dxa"/>
            <w:vAlign w:val="center"/>
          </w:tcPr>
          <w:p w:rsidR="00CE22A1" w:rsidRPr="009222DD" w:rsidRDefault="00CE22A1" w:rsidP="00CE22A1">
            <w:pPr>
              <w:spacing w:line="240" w:lineRule="auto"/>
              <w:jc w:val="center"/>
              <w:rPr>
                <w:color w:val="000000"/>
              </w:rPr>
            </w:pPr>
            <w:r w:rsidRPr="009222DD">
              <w:rPr>
                <w:color w:val="000000"/>
              </w:rPr>
              <w:t>100.7</w:t>
            </w:r>
          </w:p>
        </w:tc>
        <w:tc>
          <w:tcPr>
            <w:tcW w:w="1070" w:type="dxa"/>
            <w:vAlign w:val="center"/>
          </w:tcPr>
          <w:p w:rsidR="00CE22A1" w:rsidRPr="009222DD" w:rsidRDefault="00CE22A1" w:rsidP="00CE22A1">
            <w:pPr>
              <w:spacing w:line="240" w:lineRule="auto"/>
              <w:jc w:val="center"/>
              <w:rPr>
                <w:color w:val="000000"/>
              </w:rPr>
            </w:pPr>
            <w:r w:rsidRPr="009222DD">
              <w:rPr>
                <w:color w:val="000000"/>
              </w:rPr>
              <w:t>33.57</w:t>
            </w:r>
          </w:p>
        </w:tc>
      </w:tr>
      <w:tr w:rsidR="00CE22A1" w:rsidRPr="009222DD" w:rsidTr="00CE22A1">
        <w:tc>
          <w:tcPr>
            <w:tcW w:w="1376" w:type="dxa"/>
            <w:vMerge/>
            <w:vAlign w:val="center"/>
          </w:tcPr>
          <w:p w:rsidR="00CE22A1" w:rsidRPr="009222DD" w:rsidRDefault="00CE22A1" w:rsidP="00CE22A1">
            <w:pPr>
              <w:spacing w:line="240" w:lineRule="auto"/>
              <w:jc w:val="center"/>
            </w:pP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CE22A1" w:rsidRPr="009222DD" w:rsidRDefault="00CE22A1" w:rsidP="00CE22A1">
            <w:pPr>
              <w:spacing w:line="240" w:lineRule="auto"/>
              <w:jc w:val="right"/>
              <w:rPr>
                <w:color w:val="000000"/>
              </w:rPr>
            </w:pPr>
            <w:r w:rsidRPr="009222DD">
              <w:rPr>
                <w:color w:val="000000"/>
              </w:rPr>
              <w:t>29.84</w:t>
            </w:r>
          </w:p>
        </w:tc>
        <w:tc>
          <w:tcPr>
            <w:tcW w:w="1129" w:type="dxa"/>
            <w:vAlign w:val="bottom"/>
          </w:tcPr>
          <w:p w:rsidR="00CE22A1" w:rsidRPr="009222DD" w:rsidRDefault="00CE22A1" w:rsidP="00CE22A1">
            <w:pPr>
              <w:spacing w:line="240" w:lineRule="auto"/>
              <w:jc w:val="right"/>
              <w:rPr>
                <w:color w:val="000000"/>
              </w:rPr>
            </w:pPr>
            <w:r w:rsidRPr="009222DD">
              <w:rPr>
                <w:color w:val="000000"/>
              </w:rPr>
              <w:t>31.15</w:t>
            </w:r>
          </w:p>
        </w:tc>
        <w:tc>
          <w:tcPr>
            <w:tcW w:w="1138" w:type="dxa"/>
            <w:vAlign w:val="bottom"/>
          </w:tcPr>
          <w:p w:rsidR="00CE22A1" w:rsidRPr="009222DD" w:rsidRDefault="00CE22A1" w:rsidP="00CE22A1">
            <w:pPr>
              <w:spacing w:line="240" w:lineRule="auto"/>
              <w:jc w:val="right"/>
              <w:rPr>
                <w:color w:val="000000"/>
              </w:rPr>
            </w:pPr>
            <w:r w:rsidRPr="009222DD">
              <w:rPr>
                <w:color w:val="000000"/>
              </w:rPr>
              <w:t>32.41</w:t>
            </w:r>
          </w:p>
        </w:tc>
        <w:tc>
          <w:tcPr>
            <w:tcW w:w="1276" w:type="dxa"/>
            <w:vAlign w:val="center"/>
          </w:tcPr>
          <w:p w:rsidR="00CE22A1" w:rsidRPr="009222DD" w:rsidRDefault="00CE22A1" w:rsidP="00CE22A1">
            <w:pPr>
              <w:spacing w:line="240" w:lineRule="auto"/>
              <w:jc w:val="center"/>
              <w:rPr>
                <w:color w:val="000000"/>
              </w:rPr>
            </w:pPr>
            <w:r w:rsidRPr="009222DD">
              <w:rPr>
                <w:color w:val="000000"/>
              </w:rPr>
              <w:t>93.4</w:t>
            </w:r>
          </w:p>
        </w:tc>
        <w:tc>
          <w:tcPr>
            <w:tcW w:w="1070" w:type="dxa"/>
            <w:vAlign w:val="center"/>
          </w:tcPr>
          <w:p w:rsidR="00CE22A1" w:rsidRPr="009222DD" w:rsidRDefault="00CE22A1" w:rsidP="00CE22A1">
            <w:pPr>
              <w:spacing w:line="240" w:lineRule="auto"/>
              <w:jc w:val="center"/>
              <w:rPr>
                <w:color w:val="000000"/>
              </w:rPr>
            </w:pPr>
            <w:r w:rsidRPr="009222DD">
              <w:rPr>
                <w:color w:val="000000"/>
              </w:rPr>
              <w:t>31.14</w:t>
            </w:r>
          </w:p>
        </w:tc>
      </w:tr>
      <w:tr w:rsidR="00CE22A1" w:rsidRPr="009222DD" w:rsidTr="00CE22A1">
        <w:tc>
          <w:tcPr>
            <w:tcW w:w="1376" w:type="dxa"/>
            <w:vMerge/>
            <w:vAlign w:val="center"/>
          </w:tcPr>
          <w:p w:rsidR="00CE22A1" w:rsidRPr="009222DD" w:rsidRDefault="00CE22A1" w:rsidP="00CE22A1">
            <w:pPr>
              <w:spacing w:line="240" w:lineRule="auto"/>
              <w:jc w:val="center"/>
            </w:pP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CE22A1" w:rsidRPr="009222DD" w:rsidRDefault="00CE22A1" w:rsidP="00CE22A1">
            <w:pPr>
              <w:spacing w:line="240" w:lineRule="auto"/>
              <w:jc w:val="right"/>
              <w:rPr>
                <w:color w:val="000000"/>
              </w:rPr>
            </w:pPr>
            <w:r w:rsidRPr="009222DD">
              <w:rPr>
                <w:color w:val="000000"/>
              </w:rPr>
              <w:t>28.47</w:t>
            </w:r>
          </w:p>
        </w:tc>
        <w:tc>
          <w:tcPr>
            <w:tcW w:w="1129" w:type="dxa"/>
            <w:vAlign w:val="bottom"/>
          </w:tcPr>
          <w:p w:rsidR="00CE22A1" w:rsidRPr="009222DD" w:rsidRDefault="00CE22A1" w:rsidP="00CE22A1">
            <w:pPr>
              <w:spacing w:line="240" w:lineRule="auto"/>
              <w:jc w:val="right"/>
              <w:rPr>
                <w:color w:val="000000"/>
              </w:rPr>
            </w:pPr>
            <w:r w:rsidRPr="009222DD">
              <w:rPr>
                <w:color w:val="000000"/>
              </w:rPr>
              <w:t>31.15</w:t>
            </w:r>
          </w:p>
        </w:tc>
        <w:tc>
          <w:tcPr>
            <w:tcW w:w="1138" w:type="dxa"/>
            <w:vAlign w:val="bottom"/>
          </w:tcPr>
          <w:p w:rsidR="00CE22A1" w:rsidRPr="009222DD" w:rsidRDefault="00CE22A1" w:rsidP="00CE22A1">
            <w:pPr>
              <w:spacing w:line="240" w:lineRule="auto"/>
              <w:jc w:val="right"/>
              <w:rPr>
                <w:color w:val="000000"/>
              </w:rPr>
            </w:pPr>
            <w:r w:rsidRPr="009222DD">
              <w:rPr>
                <w:color w:val="000000"/>
              </w:rPr>
              <w:t>30.17</w:t>
            </w:r>
          </w:p>
        </w:tc>
        <w:tc>
          <w:tcPr>
            <w:tcW w:w="1276" w:type="dxa"/>
            <w:vAlign w:val="center"/>
          </w:tcPr>
          <w:p w:rsidR="00CE22A1" w:rsidRPr="009222DD" w:rsidRDefault="00CE22A1" w:rsidP="00CE22A1">
            <w:pPr>
              <w:spacing w:line="240" w:lineRule="auto"/>
              <w:jc w:val="center"/>
              <w:rPr>
                <w:color w:val="000000"/>
              </w:rPr>
            </w:pPr>
            <w:r w:rsidRPr="009222DD">
              <w:rPr>
                <w:color w:val="000000"/>
              </w:rPr>
              <w:t>89.79</w:t>
            </w:r>
          </w:p>
        </w:tc>
        <w:tc>
          <w:tcPr>
            <w:tcW w:w="1070" w:type="dxa"/>
            <w:vAlign w:val="center"/>
          </w:tcPr>
          <w:p w:rsidR="00CE22A1" w:rsidRPr="009222DD" w:rsidRDefault="00CE22A1" w:rsidP="00CE22A1">
            <w:pPr>
              <w:spacing w:line="240" w:lineRule="auto"/>
              <w:jc w:val="center"/>
              <w:rPr>
                <w:color w:val="000000"/>
              </w:rPr>
            </w:pPr>
            <w:r w:rsidRPr="009222DD">
              <w:rPr>
                <w:color w:val="000000"/>
              </w:rPr>
              <w:t>29.93</w:t>
            </w:r>
          </w:p>
        </w:tc>
      </w:tr>
      <w:tr w:rsidR="00CE22A1" w:rsidRPr="009222DD" w:rsidTr="00CE22A1">
        <w:tc>
          <w:tcPr>
            <w:tcW w:w="1376" w:type="dxa"/>
            <w:vMerge w:val="restart"/>
            <w:vAlign w:val="center"/>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CE22A1" w:rsidRPr="009222DD" w:rsidRDefault="00CE22A1" w:rsidP="00CE22A1">
            <w:pPr>
              <w:spacing w:line="240" w:lineRule="auto"/>
              <w:jc w:val="right"/>
              <w:rPr>
                <w:color w:val="000000"/>
              </w:rPr>
            </w:pPr>
            <w:r w:rsidRPr="009222DD">
              <w:rPr>
                <w:color w:val="000000"/>
              </w:rPr>
              <w:t>28.64</w:t>
            </w:r>
          </w:p>
        </w:tc>
        <w:tc>
          <w:tcPr>
            <w:tcW w:w="1129" w:type="dxa"/>
            <w:vAlign w:val="bottom"/>
          </w:tcPr>
          <w:p w:rsidR="00CE22A1" w:rsidRPr="009222DD" w:rsidRDefault="00CE22A1" w:rsidP="00CE22A1">
            <w:pPr>
              <w:spacing w:line="240" w:lineRule="auto"/>
              <w:jc w:val="right"/>
              <w:rPr>
                <w:color w:val="000000"/>
              </w:rPr>
            </w:pPr>
            <w:r w:rsidRPr="009222DD">
              <w:rPr>
                <w:color w:val="000000"/>
              </w:rPr>
              <w:t>29.84</w:t>
            </w:r>
          </w:p>
        </w:tc>
        <w:tc>
          <w:tcPr>
            <w:tcW w:w="1138" w:type="dxa"/>
            <w:vAlign w:val="bottom"/>
          </w:tcPr>
          <w:p w:rsidR="00CE22A1" w:rsidRPr="009222DD" w:rsidRDefault="00CE22A1" w:rsidP="00CE22A1">
            <w:pPr>
              <w:spacing w:line="240" w:lineRule="auto"/>
              <w:jc w:val="right"/>
              <w:rPr>
                <w:color w:val="000000"/>
              </w:rPr>
            </w:pPr>
            <w:r w:rsidRPr="009222DD">
              <w:rPr>
                <w:color w:val="000000"/>
              </w:rPr>
              <w:t>30.34</w:t>
            </w:r>
          </w:p>
        </w:tc>
        <w:tc>
          <w:tcPr>
            <w:tcW w:w="1276" w:type="dxa"/>
            <w:vAlign w:val="center"/>
          </w:tcPr>
          <w:p w:rsidR="00CE22A1" w:rsidRPr="009222DD" w:rsidRDefault="00CE22A1" w:rsidP="00CE22A1">
            <w:pPr>
              <w:spacing w:line="240" w:lineRule="auto"/>
              <w:jc w:val="center"/>
              <w:rPr>
                <w:color w:val="000000"/>
              </w:rPr>
            </w:pPr>
            <w:r w:rsidRPr="009222DD">
              <w:rPr>
                <w:color w:val="000000"/>
              </w:rPr>
              <w:t>88.82</w:t>
            </w:r>
          </w:p>
        </w:tc>
        <w:tc>
          <w:tcPr>
            <w:tcW w:w="1070" w:type="dxa"/>
            <w:vAlign w:val="center"/>
          </w:tcPr>
          <w:p w:rsidR="00CE22A1" w:rsidRPr="009222DD" w:rsidRDefault="00CE22A1" w:rsidP="00CE22A1">
            <w:pPr>
              <w:spacing w:line="240" w:lineRule="auto"/>
              <w:jc w:val="center"/>
              <w:rPr>
                <w:color w:val="000000"/>
              </w:rPr>
            </w:pPr>
            <w:r w:rsidRPr="009222DD">
              <w:rPr>
                <w:color w:val="000000"/>
              </w:rPr>
              <w:t>29.61</w:t>
            </w:r>
          </w:p>
        </w:tc>
      </w:tr>
      <w:tr w:rsidR="00CE22A1" w:rsidRPr="009222DD" w:rsidTr="00CE22A1">
        <w:tc>
          <w:tcPr>
            <w:tcW w:w="1376" w:type="dxa"/>
            <w:vMerge/>
          </w:tcPr>
          <w:p w:rsidR="00CE22A1" w:rsidRPr="009222DD" w:rsidRDefault="00CE22A1" w:rsidP="00CE22A1">
            <w:pPr>
              <w:spacing w:line="240" w:lineRule="auto"/>
              <w:jc w:val="center"/>
            </w:pP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CE22A1" w:rsidRPr="009222DD" w:rsidRDefault="00CE22A1" w:rsidP="00CE22A1">
            <w:pPr>
              <w:spacing w:line="240" w:lineRule="auto"/>
              <w:jc w:val="right"/>
              <w:rPr>
                <w:color w:val="000000"/>
              </w:rPr>
            </w:pPr>
            <w:r w:rsidRPr="009222DD">
              <w:rPr>
                <w:color w:val="000000"/>
              </w:rPr>
              <w:t>27.94</w:t>
            </w:r>
          </w:p>
        </w:tc>
        <w:tc>
          <w:tcPr>
            <w:tcW w:w="1129" w:type="dxa"/>
            <w:vAlign w:val="bottom"/>
          </w:tcPr>
          <w:p w:rsidR="00CE22A1" w:rsidRPr="009222DD" w:rsidRDefault="00CE22A1" w:rsidP="00CE22A1">
            <w:pPr>
              <w:spacing w:line="240" w:lineRule="auto"/>
              <w:jc w:val="right"/>
              <w:rPr>
                <w:color w:val="000000"/>
              </w:rPr>
            </w:pPr>
            <w:r w:rsidRPr="009222DD">
              <w:rPr>
                <w:color w:val="000000"/>
              </w:rPr>
              <w:t>27.21</w:t>
            </w:r>
          </w:p>
        </w:tc>
        <w:tc>
          <w:tcPr>
            <w:tcW w:w="1138" w:type="dxa"/>
            <w:vAlign w:val="bottom"/>
          </w:tcPr>
          <w:p w:rsidR="00CE22A1" w:rsidRPr="009222DD" w:rsidRDefault="00CE22A1" w:rsidP="00CE22A1">
            <w:pPr>
              <w:spacing w:line="240" w:lineRule="auto"/>
              <w:jc w:val="right"/>
              <w:rPr>
                <w:color w:val="000000"/>
              </w:rPr>
            </w:pPr>
            <w:r w:rsidRPr="009222DD">
              <w:rPr>
                <w:color w:val="000000"/>
              </w:rPr>
              <w:t>28.12</w:t>
            </w:r>
          </w:p>
        </w:tc>
        <w:tc>
          <w:tcPr>
            <w:tcW w:w="1276" w:type="dxa"/>
            <w:vAlign w:val="center"/>
          </w:tcPr>
          <w:p w:rsidR="00CE22A1" w:rsidRPr="009222DD" w:rsidRDefault="00CE22A1" w:rsidP="00CE22A1">
            <w:pPr>
              <w:spacing w:line="240" w:lineRule="auto"/>
              <w:jc w:val="center"/>
              <w:rPr>
                <w:color w:val="000000"/>
              </w:rPr>
            </w:pPr>
            <w:r w:rsidRPr="009222DD">
              <w:rPr>
                <w:color w:val="000000"/>
              </w:rPr>
              <w:t>83.27</w:t>
            </w:r>
          </w:p>
        </w:tc>
        <w:tc>
          <w:tcPr>
            <w:tcW w:w="1070" w:type="dxa"/>
            <w:vAlign w:val="center"/>
          </w:tcPr>
          <w:p w:rsidR="00CE22A1" w:rsidRPr="009222DD" w:rsidRDefault="00CE22A1" w:rsidP="00CE22A1">
            <w:pPr>
              <w:spacing w:line="240" w:lineRule="auto"/>
              <w:jc w:val="center"/>
              <w:rPr>
                <w:color w:val="000000"/>
              </w:rPr>
            </w:pPr>
            <w:r w:rsidRPr="009222DD">
              <w:rPr>
                <w:color w:val="000000"/>
              </w:rPr>
              <w:t>27.76</w:t>
            </w:r>
          </w:p>
        </w:tc>
      </w:tr>
      <w:tr w:rsidR="00CE22A1" w:rsidRPr="009222DD" w:rsidTr="00CE22A1">
        <w:tc>
          <w:tcPr>
            <w:tcW w:w="1376" w:type="dxa"/>
            <w:vMerge/>
          </w:tcPr>
          <w:p w:rsidR="00CE22A1" w:rsidRPr="009222DD" w:rsidRDefault="00CE22A1" w:rsidP="00CE22A1">
            <w:pPr>
              <w:spacing w:line="240" w:lineRule="auto"/>
              <w:jc w:val="center"/>
            </w:pPr>
          </w:p>
        </w:tc>
        <w:tc>
          <w:tcPr>
            <w:tcW w:w="1403"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CE22A1" w:rsidRPr="009222DD" w:rsidRDefault="00CE22A1" w:rsidP="00CE22A1">
            <w:pPr>
              <w:spacing w:line="240" w:lineRule="auto"/>
              <w:jc w:val="right"/>
              <w:rPr>
                <w:color w:val="000000"/>
              </w:rPr>
            </w:pPr>
            <w:r w:rsidRPr="009222DD">
              <w:rPr>
                <w:color w:val="000000"/>
              </w:rPr>
              <w:t>27.76</w:t>
            </w:r>
          </w:p>
        </w:tc>
        <w:tc>
          <w:tcPr>
            <w:tcW w:w="1129" w:type="dxa"/>
            <w:vAlign w:val="bottom"/>
          </w:tcPr>
          <w:p w:rsidR="00CE22A1" w:rsidRPr="009222DD" w:rsidRDefault="00CE22A1" w:rsidP="00CE22A1">
            <w:pPr>
              <w:spacing w:line="240" w:lineRule="auto"/>
              <w:jc w:val="right"/>
              <w:rPr>
                <w:color w:val="000000"/>
              </w:rPr>
            </w:pPr>
            <w:r w:rsidRPr="009222DD">
              <w:rPr>
                <w:color w:val="000000"/>
              </w:rPr>
              <w:t>25.31</w:t>
            </w:r>
          </w:p>
        </w:tc>
        <w:tc>
          <w:tcPr>
            <w:tcW w:w="1138" w:type="dxa"/>
            <w:vAlign w:val="bottom"/>
          </w:tcPr>
          <w:p w:rsidR="00CE22A1" w:rsidRPr="009222DD" w:rsidRDefault="00CE22A1" w:rsidP="00CE22A1">
            <w:pPr>
              <w:spacing w:line="240" w:lineRule="auto"/>
              <w:jc w:val="right"/>
              <w:rPr>
                <w:color w:val="000000"/>
              </w:rPr>
            </w:pPr>
            <w:r w:rsidRPr="009222DD">
              <w:rPr>
                <w:color w:val="000000"/>
              </w:rPr>
              <w:t>24.91</w:t>
            </w:r>
          </w:p>
        </w:tc>
        <w:tc>
          <w:tcPr>
            <w:tcW w:w="1276" w:type="dxa"/>
            <w:vAlign w:val="center"/>
          </w:tcPr>
          <w:p w:rsidR="00CE22A1" w:rsidRPr="009222DD" w:rsidRDefault="00CE22A1" w:rsidP="00CE22A1">
            <w:pPr>
              <w:spacing w:line="240" w:lineRule="auto"/>
              <w:jc w:val="center"/>
              <w:rPr>
                <w:color w:val="000000"/>
              </w:rPr>
            </w:pPr>
            <w:r w:rsidRPr="009222DD">
              <w:rPr>
                <w:color w:val="000000"/>
              </w:rPr>
              <w:t>77.98</w:t>
            </w:r>
          </w:p>
        </w:tc>
        <w:tc>
          <w:tcPr>
            <w:tcW w:w="1070" w:type="dxa"/>
            <w:vAlign w:val="center"/>
          </w:tcPr>
          <w:p w:rsidR="00CE22A1" w:rsidRPr="009222DD" w:rsidRDefault="00CE22A1" w:rsidP="00CE22A1">
            <w:pPr>
              <w:spacing w:line="240" w:lineRule="auto"/>
              <w:jc w:val="center"/>
              <w:rPr>
                <w:color w:val="000000"/>
              </w:rPr>
            </w:pPr>
            <w:r w:rsidRPr="009222DD">
              <w:rPr>
                <w:color w:val="000000"/>
              </w:rPr>
              <w:t>25.99</w:t>
            </w:r>
          </w:p>
        </w:tc>
      </w:tr>
      <w:tr w:rsidR="00CE22A1" w:rsidRPr="009222DD" w:rsidTr="00CE22A1">
        <w:tc>
          <w:tcPr>
            <w:tcW w:w="2779" w:type="dxa"/>
            <w:gridSpan w:val="2"/>
            <w:vAlign w:val="bottom"/>
          </w:tcPr>
          <w:p w:rsidR="00CE22A1" w:rsidRPr="009222DD" w:rsidRDefault="00CE22A1" w:rsidP="00CE22A1">
            <w:pPr>
              <w:spacing w:line="240" w:lineRule="auto"/>
              <w:jc w:val="center"/>
              <w:rPr>
                <w:color w:val="000000"/>
              </w:rPr>
            </w:pPr>
            <w:r w:rsidRPr="009222DD">
              <w:rPr>
                <w:color w:val="000000"/>
              </w:rPr>
              <w:t>Total</w:t>
            </w:r>
          </w:p>
        </w:tc>
        <w:tc>
          <w:tcPr>
            <w:tcW w:w="1095" w:type="dxa"/>
            <w:vAlign w:val="bottom"/>
          </w:tcPr>
          <w:p w:rsidR="00CE22A1" w:rsidRPr="009222DD" w:rsidRDefault="00CE22A1" w:rsidP="00CE22A1">
            <w:pPr>
              <w:spacing w:line="240" w:lineRule="auto"/>
              <w:jc w:val="center"/>
              <w:rPr>
                <w:color w:val="000000"/>
              </w:rPr>
            </w:pPr>
            <w:r w:rsidRPr="009222DD">
              <w:rPr>
                <w:color w:val="000000"/>
              </w:rPr>
              <w:t>267.50</w:t>
            </w:r>
          </w:p>
        </w:tc>
        <w:tc>
          <w:tcPr>
            <w:tcW w:w="1129" w:type="dxa"/>
            <w:vAlign w:val="bottom"/>
          </w:tcPr>
          <w:p w:rsidR="00CE22A1" w:rsidRPr="009222DD" w:rsidRDefault="00CE22A1" w:rsidP="00CE22A1">
            <w:pPr>
              <w:spacing w:line="240" w:lineRule="auto"/>
              <w:jc w:val="center"/>
              <w:rPr>
                <w:color w:val="000000"/>
              </w:rPr>
            </w:pPr>
            <w:r w:rsidRPr="009222DD">
              <w:rPr>
                <w:color w:val="000000"/>
              </w:rPr>
              <w:t>276.49</w:t>
            </w:r>
          </w:p>
        </w:tc>
        <w:tc>
          <w:tcPr>
            <w:tcW w:w="1138" w:type="dxa"/>
            <w:vAlign w:val="bottom"/>
          </w:tcPr>
          <w:p w:rsidR="00CE22A1" w:rsidRPr="009222DD" w:rsidRDefault="00CE22A1" w:rsidP="00CE22A1">
            <w:pPr>
              <w:spacing w:line="240" w:lineRule="auto"/>
              <w:jc w:val="center"/>
              <w:rPr>
                <w:color w:val="000000"/>
              </w:rPr>
            </w:pPr>
            <w:r w:rsidRPr="009222DD">
              <w:rPr>
                <w:color w:val="000000"/>
              </w:rPr>
              <w:t>289.364</w:t>
            </w:r>
          </w:p>
        </w:tc>
        <w:tc>
          <w:tcPr>
            <w:tcW w:w="1276" w:type="dxa"/>
            <w:vAlign w:val="bottom"/>
          </w:tcPr>
          <w:p w:rsidR="00CE22A1" w:rsidRPr="009222DD" w:rsidRDefault="00CE22A1" w:rsidP="00CE22A1">
            <w:pPr>
              <w:spacing w:line="240" w:lineRule="auto"/>
              <w:jc w:val="center"/>
              <w:rPr>
                <w:color w:val="000000"/>
              </w:rPr>
            </w:pPr>
            <w:r w:rsidRPr="009222DD">
              <w:rPr>
                <w:color w:val="000000"/>
              </w:rPr>
              <w:t>833.32</w:t>
            </w:r>
          </w:p>
        </w:tc>
        <w:tc>
          <w:tcPr>
            <w:tcW w:w="1070" w:type="dxa"/>
            <w:vAlign w:val="center"/>
          </w:tcPr>
          <w:p w:rsidR="00CE22A1" w:rsidRPr="009222DD" w:rsidRDefault="00CE22A1" w:rsidP="00CE22A1">
            <w:pPr>
              <w:spacing w:line="240" w:lineRule="auto"/>
              <w:jc w:val="center"/>
              <w:rPr>
                <w:color w:val="000000"/>
              </w:rPr>
            </w:pPr>
          </w:p>
        </w:tc>
      </w:tr>
    </w:tbl>
    <w:p w:rsidR="00CE22A1" w:rsidRPr="009222DD" w:rsidRDefault="00CE22A1" w:rsidP="00CE22A1">
      <w:pPr>
        <w:ind w:left="720" w:firstLine="720"/>
        <w:rPr>
          <w:rFonts w:eastAsia="Times New Roman"/>
          <w:color w:val="000000"/>
          <w:lang w:val="en-US"/>
        </w:rPr>
      </w:pPr>
    </w:p>
    <w:p w:rsidR="00CE22A1" w:rsidRPr="009222DD" w:rsidRDefault="00CE22A1" w:rsidP="00CE22A1">
      <w:pPr>
        <w:ind w:left="720" w:firstLine="720"/>
        <w:rPr>
          <w:rFonts w:eastAsia="Times New Roman"/>
          <w:color w:val="000000"/>
          <w:lang w:val="en-US"/>
        </w:rPr>
      </w:pPr>
    </w:p>
    <w:tbl>
      <w:tblPr>
        <w:tblStyle w:val="TableGrid"/>
        <w:tblW w:w="0" w:type="auto"/>
        <w:jc w:val="center"/>
        <w:tblLook w:val="04A0" w:firstRow="1" w:lastRow="0" w:firstColumn="1" w:lastColumn="0" w:noHBand="0" w:noVBand="1"/>
      </w:tblPr>
      <w:tblGrid>
        <w:gridCol w:w="1697"/>
        <w:gridCol w:w="1697"/>
        <w:gridCol w:w="1697"/>
        <w:gridCol w:w="1698"/>
        <w:gridCol w:w="1698"/>
      </w:tblGrid>
      <w:tr w:rsidR="00CE22A1" w:rsidRPr="009222DD" w:rsidTr="00CE22A1">
        <w:trPr>
          <w:jc w:val="center"/>
        </w:trPr>
        <w:tc>
          <w:tcPr>
            <w:tcW w:w="1697" w:type="dxa"/>
            <w:vMerge w:val="restart"/>
          </w:tcPr>
          <w:p w:rsidR="00CE22A1" w:rsidRPr="009222DD" w:rsidRDefault="00CE22A1" w:rsidP="00CE22A1">
            <w:pPr>
              <w:spacing w:line="240" w:lineRule="auto"/>
              <w:jc w:val="center"/>
            </w:pPr>
            <w:r w:rsidRPr="009222DD">
              <w:lastRenderedPageBreak/>
              <w:t>Konsentrasi Asap Cair</w:t>
            </w:r>
          </w:p>
        </w:tc>
        <w:tc>
          <w:tcPr>
            <w:tcW w:w="5092" w:type="dxa"/>
            <w:gridSpan w:val="3"/>
          </w:tcPr>
          <w:p w:rsidR="00CE22A1" w:rsidRPr="009222DD" w:rsidRDefault="00CE22A1" w:rsidP="00CE22A1">
            <w:pPr>
              <w:spacing w:line="240" w:lineRule="auto"/>
              <w:jc w:val="center"/>
            </w:pPr>
            <w:r w:rsidRPr="009222DD">
              <w:t>Lama Perendaman</w:t>
            </w:r>
          </w:p>
        </w:tc>
        <w:tc>
          <w:tcPr>
            <w:tcW w:w="1698" w:type="dxa"/>
            <w:vMerge w:val="restart"/>
            <w:vAlign w:val="center"/>
          </w:tcPr>
          <w:p w:rsidR="00CE22A1" w:rsidRPr="009222DD" w:rsidRDefault="00CE22A1" w:rsidP="00CE22A1">
            <w:pPr>
              <w:spacing w:line="240" w:lineRule="auto"/>
              <w:jc w:val="center"/>
            </w:pPr>
            <w:r w:rsidRPr="009222DD">
              <w:t>Total</w:t>
            </w:r>
          </w:p>
        </w:tc>
      </w:tr>
      <w:tr w:rsidR="00CE22A1" w:rsidRPr="009222DD" w:rsidTr="00CE22A1">
        <w:trPr>
          <w:jc w:val="center"/>
        </w:trPr>
        <w:tc>
          <w:tcPr>
            <w:tcW w:w="1697" w:type="dxa"/>
            <w:vMerge/>
          </w:tcPr>
          <w:p w:rsidR="00CE22A1" w:rsidRPr="009222DD" w:rsidRDefault="00CE22A1" w:rsidP="00CE22A1">
            <w:pPr>
              <w:spacing w:line="240" w:lineRule="auto"/>
              <w:jc w:val="center"/>
            </w:pPr>
          </w:p>
        </w:tc>
        <w:tc>
          <w:tcPr>
            <w:tcW w:w="1697" w:type="dxa"/>
          </w:tcPr>
          <w:p w:rsidR="00CE22A1" w:rsidRPr="009222DD" w:rsidRDefault="00CE22A1" w:rsidP="00CE22A1">
            <w:pPr>
              <w:spacing w:line="240" w:lineRule="auto"/>
              <w:jc w:val="center"/>
            </w:pPr>
            <w:r w:rsidRPr="009222DD">
              <w:rPr>
                <w:rFonts w:eastAsia="Times New Roman"/>
                <w:color w:val="000000"/>
              </w:rPr>
              <w:t>p1</w:t>
            </w:r>
          </w:p>
        </w:tc>
        <w:tc>
          <w:tcPr>
            <w:tcW w:w="1697" w:type="dxa"/>
          </w:tcPr>
          <w:p w:rsidR="00CE22A1" w:rsidRPr="009222DD" w:rsidRDefault="00CE22A1" w:rsidP="00CE22A1">
            <w:pPr>
              <w:spacing w:line="240" w:lineRule="auto"/>
              <w:jc w:val="center"/>
            </w:pPr>
            <w:r w:rsidRPr="009222DD">
              <w:rPr>
                <w:rFonts w:eastAsia="Times New Roman"/>
                <w:color w:val="000000"/>
              </w:rPr>
              <w:t>p2</w:t>
            </w:r>
          </w:p>
        </w:tc>
        <w:tc>
          <w:tcPr>
            <w:tcW w:w="1698" w:type="dxa"/>
          </w:tcPr>
          <w:p w:rsidR="00CE22A1" w:rsidRPr="009222DD" w:rsidRDefault="00CE22A1" w:rsidP="00CE22A1">
            <w:pPr>
              <w:spacing w:line="240" w:lineRule="auto"/>
              <w:jc w:val="center"/>
            </w:pPr>
            <w:r w:rsidRPr="009222DD">
              <w:rPr>
                <w:rFonts w:eastAsia="Times New Roman"/>
                <w:color w:val="000000"/>
              </w:rPr>
              <w:t>p3</w:t>
            </w:r>
          </w:p>
        </w:tc>
        <w:tc>
          <w:tcPr>
            <w:tcW w:w="1698" w:type="dxa"/>
            <w:vMerge/>
          </w:tcPr>
          <w:p w:rsidR="00CE22A1" w:rsidRPr="009222DD" w:rsidRDefault="00CE22A1" w:rsidP="00CE22A1">
            <w:pPr>
              <w:spacing w:line="240" w:lineRule="auto"/>
              <w:jc w:val="center"/>
            </w:pPr>
          </w:p>
        </w:tc>
      </w:tr>
      <w:tr w:rsidR="00CE22A1" w:rsidRPr="009222DD" w:rsidTr="00CE22A1">
        <w:trPr>
          <w:jc w:val="center"/>
        </w:trPr>
        <w:tc>
          <w:tcPr>
            <w:tcW w:w="1697" w:type="dxa"/>
            <w:vAlign w:val="bottom"/>
          </w:tcPr>
          <w:p w:rsidR="00CE22A1" w:rsidRPr="009222DD" w:rsidRDefault="00CE22A1" w:rsidP="00CE22A1">
            <w:pPr>
              <w:spacing w:line="240" w:lineRule="auto"/>
              <w:jc w:val="center"/>
              <w:rPr>
                <w:rFonts w:eastAsia="Times New Roman"/>
                <w:color w:val="000000"/>
              </w:rPr>
            </w:pPr>
            <w:r w:rsidRPr="009222DD">
              <w:rPr>
                <w:rFonts w:eastAsia="Times New Roman"/>
                <w:color w:val="000000"/>
              </w:rPr>
              <w:t>k1</w:t>
            </w:r>
          </w:p>
        </w:tc>
        <w:tc>
          <w:tcPr>
            <w:tcW w:w="1697" w:type="dxa"/>
            <w:vAlign w:val="bottom"/>
          </w:tcPr>
          <w:p w:rsidR="00CE22A1" w:rsidRPr="009222DD" w:rsidRDefault="00CE22A1" w:rsidP="00CE22A1">
            <w:pPr>
              <w:spacing w:line="240" w:lineRule="auto"/>
              <w:jc w:val="center"/>
              <w:rPr>
                <w:color w:val="000000"/>
              </w:rPr>
            </w:pPr>
            <w:r w:rsidRPr="009222DD">
              <w:rPr>
                <w:color w:val="000000"/>
              </w:rPr>
              <w:t>105.76</w:t>
            </w:r>
          </w:p>
        </w:tc>
        <w:tc>
          <w:tcPr>
            <w:tcW w:w="1697" w:type="dxa"/>
            <w:vAlign w:val="bottom"/>
          </w:tcPr>
          <w:p w:rsidR="00CE22A1" w:rsidRPr="009222DD" w:rsidRDefault="00CE22A1" w:rsidP="00CE22A1">
            <w:pPr>
              <w:spacing w:line="240" w:lineRule="auto"/>
              <w:jc w:val="center"/>
              <w:rPr>
                <w:color w:val="000000"/>
              </w:rPr>
            </w:pPr>
            <w:r w:rsidRPr="009222DD">
              <w:rPr>
                <w:color w:val="000000"/>
              </w:rPr>
              <w:t>98.65</w:t>
            </w:r>
          </w:p>
        </w:tc>
        <w:tc>
          <w:tcPr>
            <w:tcW w:w="1698" w:type="dxa"/>
            <w:vAlign w:val="bottom"/>
          </w:tcPr>
          <w:p w:rsidR="00CE22A1" w:rsidRPr="009222DD" w:rsidRDefault="00CE22A1" w:rsidP="00CE22A1">
            <w:pPr>
              <w:spacing w:line="240" w:lineRule="auto"/>
              <w:jc w:val="center"/>
              <w:rPr>
                <w:color w:val="000000"/>
              </w:rPr>
            </w:pPr>
            <w:r w:rsidRPr="009222DD">
              <w:rPr>
                <w:color w:val="000000"/>
              </w:rPr>
              <w:t>94.95</w:t>
            </w:r>
          </w:p>
        </w:tc>
        <w:tc>
          <w:tcPr>
            <w:tcW w:w="1698" w:type="dxa"/>
            <w:vAlign w:val="bottom"/>
          </w:tcPr>
          <w:p w:rsidR="00CE22A1" w:rsidRPr="009222DD" w:rsidRDefault="00CE22A1" w:rsidP="00CE22A1">
            <w:pPr>
              <w:spacing w:line="240" w:lineRule="auto"/>
              <w:jc w:val="center"/>
              <w:rPr>
                <w:color w:val="000000"/>
              </w:rPr>
            </w:pPr>
            <w:r w:rsidRPr="009222DD">
              <w:rPr>
                <w:color w:val="000000"/>
              </w:rPr>
              <w:t>299.36</w:t>
            </w:r>
          </w:p>
        </w:tc>
      </w:tr>
      <w:tr w:rsidR="00CE22A1" w:rsidRPr="009222DD" w:rsidTr="00CE22A1">
        <w:trPr>
          <w:jc w:val="center"/>
        </w:trPr>
        <w:tc>
          <w:tcPr>
            <w:tcW w:w="1697" w:type="dxa"/>
            <w:vAlign w:val="center"/>
          </w:tcPr>
          <w:p w:rsidR="00CE22A1" w:rsidRPr="009222DD" w:rsidRDefault="00CE22A1" w:rsidP="00CE22A1">
            <w:pPr>
              <w:spacing w:line="240" w:lineRule="auto"/>
              <w:jc w:val="center"/>
            </w:pPr>
            <w:r w:rsidRPr="009222DD">
              <w:rPr>
                <w:rFonts w:eastAsia="Times New Roman"/>
                <w:color w:val="000000"/>
              </w:rPr>
              <w:t>k2</w:t>
            </w:r>
          </w:p>
        </w:tc>
        <w:tc>
          <w:tcPr>
            <w:tcW w:w="1697" w:type="dxa"/>
            <w:vAlign w:val="bottom"/>
          </w:tcPr>
          <w:p w:rsidR="00CE22A1" w:rsidRPr="009222DD" w:rsidRDefault="00CE22A1" w:rsidP="00CE22A1">
            <w:pPr>
              <w:spacing w:line="240" w:lineRule="auto"/>
              <w:jc w:val="center"/>
              <w:rPr>
                <w:color w:val="000000"/>
              </w:rPr>
            </w:pPr>
            <w:r w:rsidRPr="009222DD">
              <w:rPr>
                <w:color w:val="000000"/>
              </w:rPr>
              <w:t>100.7</w:t>
            </w:r>
          </w:p>
        </w:tc>
        <w:tc>
          <w:tcPr>
            <w:tcW w:w="1697" w:type="dxa"/>
            <w:vAlign w:val="bottom"/>
          </w:tcPr>
          <w:p w:rsidR="00CE22A1" w:rsidRPr="009222DD" w:rsidRDefault="00CE22A1" w:rsidP="00CE22A1">
            <w:pPr>
              <w:spacing w:line="240" w:lineRule="auto"/>
              <w:jc w:val="center"/>
              <w:rPr>
                <w:color w:val="000000"/>
              </w:rPr>
            </w:pPr>
            <w:r w:rsidRPr="009222DD">
              <w:rPr>
                <w:color w:val="000000"/>
              </w:rPr>
              <w:t>93.4</w:t>
            </w:r>
          </w:p>
        </w:tc>
        <w:tc>
          <w:tcPr>
            <w:tcW w:w="1698" w:type="dxa"/>
            <w:vAlign w:val="bottom"/>
          </w:tcPr>
          <w:p w:rsidR="00CE22A1" w:rsidRPr="009222DD" w:rsidRDefault="00CE22A1" w:rsidP="00CE22A1">
            <w:pPr>
              <w:spacing w:line="240" w:lineRule="auto"/>
              <w:jc w:val="center"/>
              <w:rPr>
                <w:color w:val="000000"/>
              </w:rPr>
            </w:pPr>
            <w:r w:rsidRPr="009222DD">
              <w:rPr>
                <w:color w:val="000000"/>
              </w:rPr>
              <w:t>89.79</w:t>
            </w:r>
          </w:p>
        </w:tc>
        <w:tc>
          <w:tcPr>
            <w:tcW w:w="1698" w:type="dxa"/>
            <w:vAlign w:val="bottom"/>
          </w:tcPr>
          <w:p w:rsidR="00CE22A1" w:rsidRPr="009222DD" w:rsidRDefault="00CE22A1" w:rsidP="00CE22A1">
            <w:pPr>
              <w:spacing w:line="240" w:lineRule="auto"/>
              <w:jc w:val="center"/>
              <w:rPr>
                <w:color w:val="000000"/>
              </w:rPr>
            </w:pPr>
            <w:r w:rsidRPr="009222DD">
              <w:rPr>
                <w:color w:val="000000"/>
              </w:rPr>
              <w:t>283.89</w:t>
            </w:r>
          </w:p>
        </w:tc>
      </w:tr>
      <w:tr w:rsidR="00CE22A1" w:rsidRPr="009222DD" w:rsidTr="00CE22A1">
        <w:trPr>
          <w:jc w:val="center"/>
        </w:trPr>
        <w:tc>
          <w:tcPr>
            <w:tcW w:w="1697" w:type="dxa"/>
            <w:vAlign w:val="center"/>
          </w:tcPr>
          <w:p w:rsidR="00CE22A1" w:rsidRPr="009222DD" w:rsidRDefault="00CE22A1" w:rsidP="00CE22A1">
            <w:pPr>
              <w:spacing w:line="240" w:lineRule="auto"/>
              <w:jc w:val="center"/>
            </w:pPr>
            <w:r w:rsidRPr="009222DD">
              <w:rPr>
                <w:rFonts w:eastAsia="Times New Roman"/>
                <w:color w:val="000000"/>
              </w:rPr>
              <w:t>k3</w:t>
            </w:r>
          </w:p>
        </w:tc>
        <w:tc>
          <w:tcPr>
            <w:tcW w:w="1697" w:type="dxa"/>
            <w:vAlign w:val="bottom"/>
          </w:tcPr>
          <w:p w:rsidR="00CE22A1" w:rsidRPr="009222DD" w:rsidRDefault="00CE22A1" w:rsidP="00CE22A1">
            <w:pPr>
              <w:spacing w:line="240" w:lineRule="auto"/>
              <w:jc w:val="center"/>
              <w:rPr>
                <w:color w:val="000000"/>
              </w:rPr>
            </w:pPr>
            <w:r w:rsidRPr="009222DD">
              <w:rPr>
                <w:color w:val="000000"/>
              </w:rPr>
              <w:t>88.82</w:t>
            </w:r>
          </w:p>
        </w:tc>
        <w:tc>
          <w:tcPr>
            <w:tcW w:w="1697" w:type="dxa"/>
            <w:vAlign w:val="bottom"/>
          </w:tcPr>
          <w:p w:rsidR="00CE22A1" w:rsidRPr="009222DD" w:rsidRDefault="00CE22A1" w:rsidP="00CE22A1">
            <w:pPr>
              <w:spacing w:line="240" w:lineRule="auto"/>
              <w:jc w:val="center"/>
              <w:rPr>
                <w:color w:val="000000"/>
              </w:rPr>
            </w:pPr>
            <w:r w:rsidRPr="009222DD">
              <w:rPr>
                <w:color w:val="000000"/>
              </w:rPr>
              <w:t>83.27</w:t>
            </w:r>
          </w:p>
        </w:tc>
        <w:tc>
          <w:tcPr>
            <w:tcW w:w="1698" w:type="dxa"/>
            <w:vAlign w:val="bottom"/>
          </w:tcPr>
          <w:p w:rsidR="00CE22A1" w:rsidRPr="009222DD" w:rsidRDefault="00CE22A1" w:rsidP="00CE22A1">
            <w:pPr>
              <w:spacing w:line="240" w:lineRule="auto"/>
              <w:jc w:val="center"/>
              <w:rPr>
                <w:color w:val="000000"/>
              </w:rPr>
            </w:pPr>
            <w:r w:rsidRPr="009222DD">
              <w:rPr>
                <w:color w:val="000000"/>
              </w:rPr>
              <w:t>77.98</w:t>
            </w:r>
          </w:p>
        </w:tc>
        <w:tc>
          <w:tcPr>
            <w:tcW w:w="1698" w:type="dxa"/>
            <w:vAlign w:val="bottom"/>
          </w:tcPr>
          <w:p w:rsidR="00CE22A1" w:rsidRPr="009222DD" w:rsidRDefault="00CE22A1" w:rsidP="00CE22A1">
            <w:pPr>
              <w:spacing w:line="240" w:lineRule="auto"/>
              <w:jc w:val="center"/>
              <w:rPr>
                <w:color w:val="000000"/>
              </w:rPr>
            </w:pPr>
            <w:r w:rsidRPr="009222DD">
              <w:rPr>
                <w:color w:val="000000"/>
              </w:rPr>
              <w:t>250.07</w:t>
            </w:r>
          </w:p>
        </w:tc>
      </w:tr>
      <w:tr w:rsidR="00CE22A1" w:rsidRPr="009222DD" w:rsidTr="00CE22A1">
        <w:trPr>
          <w:jc w:val="center"/>
        </w:trPr>
        <w:tc>
          <w:tcPr>
            <w:tcW w:w="1697" w:type="dxa"/>
          </w:tcPr>
          <w:p w:rsidR="00CE22A1" w:rsidRPr="009222DD" w:rsidRDefault="00CE22A1" w:rsidP="00CE22A1">
            <w:pPr>
              <w:spacing w:line="240" w:lineRule="auto"/>
              <w:jc w:val="center"/>
            </w:pPr>
            <w:r w:rsidRPr="009222DD">
              <w:t>Total</w:t>
            </w:r>
          </w:p>
        </w:tc>
        <w:tc>
          <w:tcPr>
            <w:tcW w:w="1697" w:type="dxa"/>
            <w:vAlign w:val="bottom"/>
          </w:tcPr>
          <w:p w:rsidR="00CE22A1" w:rsidRPr="009222DD" w:rsidRDefault="00CE22A1" w:rsidP="00CE22A1">
            <w:pPr>
              <w:spacing w:line="240" w:lineRule="auto"/>
              <w:jc w:val="center"/>
              <w:rPr>
                <w:color w:val="000000"/>
              </w:rPr>
            </w:pPr>
            <w:r w:rsidRPr="009222DD">
              <w:rPr>
                <w:color w:val="000000"/>
              </w:rPr>
              <w:t>295.28</w:t>
            </w:r>
          </w:p>
        </w:tc>
        <w:tc>
          <w:tcPr>
            <w:tcW w:w="1697" w:type="dxa"/>
            <w:vAlign w:val="bottom"/>
          </w:tcPr>
          <w:p w:rsidR="00CE22A1" w:rsidRPr="009222DD" w:rsidRDefault="00CE22A1" w:rsidP="00CE22A1">
            <w:pPr>
              <w:spacing w:line="240" w:lineRule="auto"/>
              <w:jc w:val="center"/>
              <w:rPr>
                <w:color w:val="000000"/>
              </w:rPr>
            </w:pPr>
            <w:r w:rsidRPr="009222DD">
              <w:rPr>
                <w:color w:val="000000"/>
              </w:rPr>
              <w:t>275.32</w:t>
            </w:r>
          </w:p>
        </w:tc>
        <w:tc>
          <w:tcPr>
            <w:tcW w:w="1698" w:type="dxa"/>
            <w:vAlign w:val="bottom"/>
          </w:tcPr>
          <w:p w:rsidR="00CE22A1" w:rsidRPr="009222DD" w:rsidRDefault="00CE22A1" w:rsidP="00CE22A1">
            <w:pPr>
              <w:spacing w:line="240" w:lineRule="auto"/>
              <w:jc w:val="center"/>
              <w:rPr>
                <w:color w:val="000000"/>
              </w:rPr>
            </w:pPr>
            <w:r w:rsidRPr="009222DD">
              <w:rPr>
                <w:color w:val="000000"/>
              </w:rPr>
              <w:t>262.72</w:t>
            </w:r>
          </w:p>
        </w:tc>
        <w:tc>
          <w:tcPr>
            <w:tcW w:w="1698" w:type="dxa"/>
            <w:vAlign w:val="bottom"/>
          </w:tcPr>
          <w:p w:rsidR="00CE22A1" w:rsidRPr="009222DD" w:rsidRDefault="00CE22A1" w:rsidP="00CE22A1">
            <w:pPr>
              <w:spacing w:line="240" w:lineRule="auto"/>
              <w:jc w:val="center"/>
              <w:rPr>
                <w:color w:val="000000"/>
              </w:rPr>
            </w:pPr>
            <w:r w:rsidRPr="009222DD">
              <w:rPr>
                <w:color w:val="000000"/>
              </w:rPr>
              <w:t>833.32</w:t>
            </w:r>
          </w:p>
        </w:tc>
      </w:tr>
    </w:tbl>
    <w:p w:rsidR="00CE22A1" w:rsidRPr="009222DD" w:rsidRDefault="00CE22A1" w:rsidP="00CE22A1">
      <w:pPr>
        <w:ind w:left="720" w:firstLine="720"/>
        <w:rPr>
          <w:rFonts w:eastAsia="Times New Roman"/>
          <w:color w:val="000000"/>
        </w:rPr>
      </w:pPr>
    </w:p>
    <w:p w:rsidR="00FC1E2C" w:rsidRPr="009222DD" w:rsidRDefault="00FC1E2C" w:rsidP="00FC1E2C">
      <w:pPr>
        <w:ind w:left="720" w:firstLine="720"/>
        <w:rPr>
          <w:rFonts w:eastAsia="Times New Roman"/>
          <w:color w:val="000000"/>
        </w:rPr>
      </w:pPr>
    </w:p>
    <w:p w:rsidR="00CE22A1" w:rsidRPr="009222DD" w:rsidRDefault="00CE22A1" w:rsidP="00CE22A1">
      <w:pPr>
        <w:rPr>
          <w:rFonts w:eastAsiaTheme="minorEastAsia"/>
        </w:rPr>
      </w:pPr>
      <w:r w:rsidRPr="009222DD">
        <w:t>FK</w:t>
      </w:r>
      <w:r w:rsidRPr="009222DD">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 xml:space="preserve">kombinasi perlakuan × </m:t>
                </m:r>
                <m:nary>
                  <m:naryPr>
                    <m:chr m:val="∑"/>
                    <m:subHide m:val="1"/>
                    <m:supHide m:val="1"/>
                    <m:ctrlPr>
                      <w:rPr>
                        <w:rFonts w:ascii="Cambria Math" w:hAnsi="Cambria Math"/>
                      </w:rPr>
                    </m:ctrlPr>
                  </m:naryPr>
                  <m:sub/>
                  <m:sup/>
                  <m:e>
                    <m:r>
                      <m:rPr>
                        <m:sty m:val="p"/>
                      </m:rPr>
                      <w:rPr>
                        <w:rFonts w:ascii="Cambria Math" w:hAnsi="Cambria Math"/>
                      </w:rPr>
                      <m:t>ulangan</m:t>
                    </m:r>
                  </m:e>
                </m:nary>
              </m:e>
            </m:nary>
          </m:den>
        </m:f>
      </m:oMath>
    </w:p>
    <w:p w:rsidR="00CE22A1" w:rsidRPr="009222DD" w:rsidRDefault="00CE22A1" w:rsidP="00CE22A1">
      <w:pPr>
        <w:ind w:firstLine="709"/>
        <w:rPr>
          <w:rFonts w:eastAsiaTheme="minorEastAsia"/>
        </w:rPr>
      </w:pPr>
      <w:r w:rsidRPr="009222DD">
        <w:rPr>
          <w:rFonts w:eastAsiaTheme="minorEastAsia"/>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r>
                  <m:rPr>
                    <m:sty m:val="p"/>
                  </m:rPr>
                  <w:rPr>
                    <w:rFonts w:ascii="Cambria Math" w:hAnsi="Cambria Math"/>
                    <w:color w:val="000000"/>
                  </w:rPr>
                  <m:t>833.32</m:t>
                </m:r>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 xml:space="preserve">3× 3 × 3 </m:t>
            </m:r>
          </m:den>
        </m:f>
      </m:oMath>
      <w:r w:rsidRPr="009222DD">
        <w:rPr>
          <w:rFonts w:eastAsiaTheme="minorEastAsia"/>
        </w:rPr>
        <w:t xml:space="preserve">  </w:t>
      </w:r>
    </w:p>
    <w:p w:rsidR="00CE22A1" w:rsidRPr="009222DD" w:rsidRDefault="00CE22A1" w:rsidP="00CE22A1">
      <w:pPr>
        <w:ind w:firstLine="709"/>
        <w:rPr>
          <w:rFonts w:eastAsia="Times New Roman"/>
          <w:color w:val="000000"/>
        </w:rPr>
      </w:pPr>
      <w:r w:rsidRPr="009222DD">
        <w:rPr>
          <w:rFonts w:eastAsiaTheme="minorEastAsia"/>
        </w:rPr>
        <w:t xml:space="preserve">=  </w:t>
      </w:r>
      <w:r w:rsidRPr="009222DD">
        <w:rPr>
          <w:rFonts w:eastAsia="Times New Roman"/>
          <w:color w:val="000000"/>
        </w:rPr>
        <w:t>25719,34</w:t>
      </w:r>
    </w:p>
    <w:p w:rsidR="00CE22A1" w:rsidRPr="009222DD" w:rsidRDefault="00CE22A1" w:rsidP="00CE22A1">
      <w:pPr>
        <w:rPr>
          <w:rFonts w:eastAsiaTheme="minorEastAsia"/>
        </w:rPr>
      </w:pPr>
      <w:r w:rsidRPr="009222DD">
        <w:rPr>
          <w:rFonts w:eastAsiaTheme="minorEastAsia"/>
        </w:rPr>
        <w:t>JKT</w:t>
      </w:r>
      <w:r w:rsidRPr="009222DD">
        <w:rPr>
          <w:rFonts w:eastAsiaTheme="minorEastAsia"/>
        </w:rPr>
        <w:tab/>
        <w:t>=   (n</w:t>
      </w:r>
      <w:r w:rsidRPr="009222DD">
        <w:rPr>
          <w:rFonts w:eastAsiaTheme="minorEastAsia"/>
          <w:vertAlign w:val="subscript"/>
        </w:rPr>
        <w:t>1</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2</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3</w:t>
      </w:r>
      <w:r w:rsidRPr="009222DD">
        <w:rPr>
          <w:rFonts w:eastAsiaTheme="minorEastAsia"/>
        </w:rPr>
        <w:t>)</w:t>
      </w:r>
      <w:r w:rsidRPr="009222DD">
        <w:rPr>
          <w:rFonts w:eastAsiaTheme="minorEastAsia"/>
          <w:vertAlign w:val="superscript"/>
        </w:rPr>
        <w:t>2</w:t>
      </w:r>
      <w:r w:rsidRPr="009222DD">
        <w:rPr>
          <w:rFonts w:eastAsiaTheme="minorEastAsia"/>
        </w:rPr>
        <w:t xml:space="preserve"> + . . . + (n</w:t>
      </w:r>
      <w:r w:rsidRPr="009222DD">
        <w:rPr>
          <w:rFonts w:eastAsiaTheme="minorEastAsia"/>
          <w:vertAlign w:val="subscript"/>
        </w:rPr>
        <w:t>n</w:t>
      </w:r>
      <w:r w:rsidRPr="009222DD">
        <w:rPr>
          <w:rFonts w:eastAsiaTheme="minorEastAsia"/>
        </w:rPr>
        <w:t>)</w:t>
      </w:r>
      <w:r w:rsidRPr="009222DD">
        <w:rPr>
          <w:rFonts w:eastAsiaTheme="minorEastAsia"/>
          <w:vertAlign w:val="superscript"/>
        </w:rPr>
        <w:t>2</w:t>
      </w:r>
      <w:r w:rsidRPr="009222DD">
        <w:rPr>
          <w:rFonts w:eastAsiaTheme="minorEastAsia"/>
        </w:rPr>
        <w:t xml:space="preserve">  – FK</w:t>
      </w:r>
    </w:p>
    <w:p w:rsidR="00CE22A1" w:rsidRPr="009222DD" w:rsidRDefault="00CE22A1" w:rsidP="00CE22A1">
      <w:pPr>
        <w:rPr>
          <w:rFonts w:eastAsiaTheme="minorEastAsia"/>
        </w:rPr>
      </w:pPr>
      <w:r w:rsidRPr="009222DD">
        <w:rPr>
          <w:rFonts w:eastAsiaTheme="minorEastAsia"/>
        </w:rPr>
        <w:tab/>
        <w:t>=   ((33,02)</w:t>
      </w:r>
      <w:r w:rsidRPr="009222DD">
        <w:rPr>
          <w:rFonts w:eastAsiaTheme="minorEastAsia"/>
          <w:vertAlign w:val="superscript"/>
        </w:rPr>
        <w:t>2</w:t>
      </w:r>
      <w:r w:rsidRPr="009222DD">
        <w:rPr>
          <w:rFonts w:eastAsiaTheme="minorEastAsia"/>
        </w:rPr>
        <w:t xml:space="preserve"> + (30.50)</w:t>
      </w:r>
      <w:r w:rsidRPr="009222DD">
        <w:rPr>
          <w:rFonts w:eastAsiaTheme="minorEastAsia"/>
          <w:vertAlign w:val="superscript"/>
        </w:rPr>
        <w:t>2</w:t>
      </w:r>
      <w:r w:rsidRPr="009222DD">
        <w:rPr>
          <w:rFonts w:eastAsiaTheme="minorEastAsia"/>
        </w:rPr>
        <w:t xml:space="preserve"> + (30,17)</w:t>
      </w:r>
      <w:r w:rsidRPr="009222DD">
        <w:rPr>
          <w:rFonts w:eastAsiaTheme="minorEastAsia"/>
          <w:vertAlign w:val="superscript"/>
        </w:rPr>
        <w:t>2</w:t>
      </w:r>
      <w:r w:rsidRPr="009222DD">
        <w:rPr>
          <w:rFonts w:eastAsiaTheme="minorEastAsia"/>
        </w:rPr>
        <w:t xml:space="preserve"> +. . . . + (24,91)</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25719,34</w:t>
      </w:r>
    </w:p>
    <w:p w:rsidR="00CE22A1" w:rsidRPr="009222DD" w:rsidRDefault="00CE22A1" w:rsidP="00CE22A1">
      <w:pPr>
        <w:rPr>
          <w:rFonts w:eastAsia="Times New Roman"/>
          <w:color w:val="000000"/>
        </w:rPr>
      </w:pPr>
      <w:r w:rsidRPr="009222DD">
        <w:rPr>
          <w:rFonts w:eastAsiaTheme="minorEastAsia"/>
        </w:rPr>
        <w:tab/>
        <w:t xml:space="preserve">=   </w:t>
      </w:r>
      <w:r w:rsidRPr="009222DD">
        <w:rPr>
          <w:rFonts w:eastAsia="Times New Roman"/>
          <w:color w:val="000000"/>
        </w:rPr>
        <w:t xml:space="preserve">25981,01 </w:t>
      </w:r>
      <w:r w:rsidRPr="009222DD">
        <w:rPr>
          <w:rFonts w:eastAsiaTheme="minorEastAsia"/>
        </w:rPr>
        <w:t xml:space="preserve">-  </w:t>
      </w:r>
      <w:r w:rsidRPr="009222DD">
        <w:rPr>
          <w:rFonts w:eastAsia="Times New Roman"/>
          <w:color w:val="000000"/>
        </w:rPr>
        <w:t>25719,34</w:t>
      </w:r>
    </w:p>
    <w:p w:rsidR="00CE22A1" w:rsidRPr="009222DD" w:rsidRDefault="00CE22A1" w:rsidP="00CE22A1">
      <w:pPr>
        <w:rPr>
          <w:rFonts w:eastAsia="Times New Roman"/>
          <w:color w:val="000000"/>
        </w:rPr>
      </w:pPr>
      <w:r w:rsidRPr="009222DD">
        <w:rPr>
          <w:rFonts w:eastAsiaTheme="minorEastAsia"/>
        </w:rPr>
        <w:tab/>
        <w:t xml:space="preserve">=   </w:t>
      </w:r>
      <w:r w:rsidRPr="009222DD">
        <w:rPr>
          <w:rFonts w:eastAsia="Times New Roman"/>
          <w:color w:val="000000"/>
        </w:rPr>
        <w:t>261,67</w:t>
      </w:r>
    </w:p>
    <w:p w:rsidR="00CE22A1" w:rsidRPr="009222DD" w:rsidRDefault="00CE22A1" w:rsidP="00CE22A1">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kelompok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perlakuan</m:t>
                </m:r>
              </m:e>
            </m:nary>
          </m:den>
        </m:f>
      </m:oMath>
      <w:r w:rsidRPr="009222DD">
        <w:rPr>
          <w:rFonts w:eastAsiaTheme="minorEastAsia"/>
        </w:rPr>
        <w:t xml:space="preserve">  - FK </w:t>
      </w:r>
    </w:p>
    <w:p w:rsidR="00CE22A1" w:rsidRPr="009222DD" w:rsidRDefault="00CE22A1" w:rsidP="00CE22A1">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267,49</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276,48</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289,35</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9</m:t>
            </m:r>
          </m:den>
        </m:f>
        <m:r>
          <m:rPr>
            <m:sty m:val="p"/>
          </m:rPr>
          <w:rPr>
            <w:rFonts w:ascii="Cambria Math" w:hAnsi="Cambria Math"/>
          </w:rPr>
          <m:t xml:space="preserve"> – </m:t>
        </m:r>
      </m:oMath>
      <w:r w:rsidRPr="009222DD">
        <w:rPr>
          <w:rFonts w:eastAsia="Times New Roman"/>
          <w:color w:val="000000"/>
        </w:rPr>
        <w:t>25719,34</w:t>
      </w:r>
      <w:r w:rsidRPr="009222DD">
        <w:rPr>
          <w:rFonts w:eastAsiaTheme="minorEastAsia"/>
        </w:rPr>
        <w:tab/>
        <w:t xml:space="preserve">=   </w:t>
      </w:r>
      <w:r w:rsidRPr="009222DD">
        <w:rPr>
          <w:rFonts w:eastAsia="Times New Roman"/>
          <w:color w:val="000000"/>
        </w:rPr>
        <w:t>26,83</w:t>
      </w:r>
    </w:p>
    <w:p w:rsidR="00CE22A1" w:rsidRPr="009222DD" w:rsidRDefault="00CE22A1" w:rsidP="00CE22A1">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perlakuan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den>
        </m:f>
      </m:oMath>
      <w:r w:rsidRPr="009222DD">
        <w:rPr>
          <w:rFonts w:eastAsiaTheme="minorEastAsia"/>
        </w:rPr>
        <w:t xml:space="preserve">  - FK</w:t>
      </w:r>
    </w:p>
    <w:p w:rsidR="00CE22A1" w:rsidRPr="009222DD" w:rsidRDefault="00CE22A1" w:rsidP="00CE22A1">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105,76</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98,65</m:t>
                </m:r>
              </m:e>
              <m:sup>
                <m:r>
                  <m:rPr>
                    <m:sty m:val="p"/>
                  </m:rPr>
                  <w:rPr>
                    <w:rFonts w:ascii="Cambria Math" w:hAnsi="Cambria Math"/>
                  </w:rPr>
                  <m:t>2</m:t>
                </m:r>
              </m:sup>
            </m:sSup>
            <m:r>
              <m:rPr>
                <m:sty m:val="p"/>
              </m:rPr>
              <w:rPr>
                <w:rFonts w:ascii="Cambria Math" w:hAnsi="Cambria Math"/>
              </w:rPr>
              <m:t xml:space="preserve">+  .  .  .  + </m:t>
            </m:r>
            <m:sSup>
              <m:sSupPr>
                <m:ctrlPr>
                  <w:rPr>
                    <w:rFonts w:ascii="Cambria Math" w:hAnsi="Cambria Math"/>
                  </w:rPr>
                </m:ctrlPr>
              </m:sSupPr>
              <m:e>
                <m:r>
                  <m:rPr>
                    <m:sty m:val="p"/>
                  </m:rPr>
                  <w:rPr>
                    <w:rFonts w:ascii="Cambria Math" w:hAnsi="Cambria Math"/>
                  </w:rPr>
                  <m:t>77,98</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m:t>
            </m:r>
          </m:den>
        </m:f>
        <m:r>
          <m:rPr>
            <m:sty m:val="p"/>
          </m:rPr>
          <w:rPr>
            <w:rFonts w:ascii="Cambria Math" w:hAnsi="Cambria Math"/>
          </w:rPr>
          <m:t xml:space="preserve"> – </m:t>
        </m:r>
      </m:oMath>
      <w:r w:rsidRPr="009222DD">
        <w:rPr>
          <w:rFonts w:eastAsia="Times New Roman"/>
          <w:color w:val="000000"/>
        </w:rPr>
        <w:t>25719,34</w:t>
      </w:r>
    </w:p>
    <w:p w:rsidR="00CE22A1" w:rsidRPr="009222DD" w:rsidRDefault="00CE22A1" w:rsidP="00CE22A1">
      <w:pPr>
        <w:rPr>
          <w:rFonts w:eastAsia="Times New Roman"/>
          <w:color w:val="000000"/>
        </w:rPr>
      </w:pPr>
      <w:r w:rsidRPr="009222DD">
        <w:rPr>
          <w:rFonts w:eastAsiaTheme="minorEastAsia"/>
        </w:rPr>
        <w:tab/>
        <w:t xml:space="preserve">=   </w:t>
      </w:r>
      <w:r w:rsidRPr="009222DD">
        <w:rPr>
          <w:rFonts w:eastAsia="Times New Roman"/>
          <w:color w:val="000000"/>
        </w:rPr>
        <w:t>201,51</w:t>
      </w:r>
    </w:p>
    <w:p w:rsidR="00CE22A1" w:rsidRPr="009222DD" w:rsidRDefault="00CE22A1" w:rsidP="00CE22A1">
      <w:pPr>
        <w:rPr>
          <w:rFonts w:eastAsiaTheme="minorEastAsia"/>
        </w:rPr>
      </w:pPr>
      <w:r w:rsidRPr="009222DD">
        <w:rPr>
          <w:rFonts w:eastAsiaTheme="minorEastAsia"/>
        </w:rPr>
        <w:t>JKG</w:t>
      </w:r>
      <w:r w:rsidRPr="009222DD">
        <w:rPr>
          <w:rFonts w:eastAsiaTheme="minorEastAsia"/>
        </w:rPr>
        <w:tab/>
        <w:t>=   JKT - JKK – JKP</w:t>
      </w:r>
    </w:p>
    <w:p w:rsidR="00CE22A1" w:rsidRPr="009222DD" w:rsidRDefault="00CE22A1" w:rsidP="00CE22A1">
      <w:pPr>
        <w:rPr>
          <w:rFonts w:eastAsiaTheme="minorEastAsia"/>
        </w:rPr>
      </w:pPr>
      <w:r w:rsidRPr="009222DD">
        <w:rPr>
          <w:rFonts w:eastAsiaTheme="minorEastAsia"/>
        </w:rPr>
        <w:tab/>
        <w:t xml:space="preserve">=   </w:t>
      </w:r>
      <w:r w:rsidRPr="009222DD">
        <w:rPr>
          <w:rFonts w:eastAsia="Times New Roman"/>
          <w:color w:val="000000"/>
        </w:rPr>
        <w:t xml:space="preserve">261,67 </w:t>
      </w:r>
      <w:r w:rsidRPr="009222DD">
        <w:rPr>
          <w:rFonts w:eastAsiaTheme="minorEastAsia"/>
        </w:rPr>
        <w:t xml:space="preserve">– </w:t>
      </w:r>
      <w:r w:rsidRPr="009222DD">
        <w:rPr>
          <w:rFonts w:eastAsia="Times New Roman"/>
          <w:color w:val="000000"/>
        </w:rPr>
        <w:t>26,83</w:t>
      </w:r>
      <w:r w:rsidRPr="009222DD">
        <w:rPr>
          <w:rFonts w:eastAsiaTheme="minorEastAsia"/>
        </w:rPr>
        <w:t xml:space="preserve">– </w:t>
      </w:r>
      <w:r w:rsidRPr="009222DD">
        <w:rPr>
          <w:rFonts w:eastAsia="Times New Roman"/>
          <w:color w:val="000000"/>
        </w:rPr>
        <w:t>201,51</w:t>
      </w:r>
    </w:p>
    <w:p w:rsidR="00CE22A1" w:rsidRPr="009222DD" w:rsidRDefault="00CE22A1" w:rsidP="00CE22A1">
      <w:pPr>
        <w:rPr>
          <w:rFonts w:eastAsia="Times New Roman"/>
          <w:color w:val="000000"/>
        </w:rPr>
      </w:pPr>
      <w:r w:rsidRPr="009222DD">
        <w:rPr>
          <w:rFonts w:eastAsiaTheme="minorEastAsia"/>
        </w:rPr>
        <w:tab/>
        <w:t xml:space="preserve">=   </w:t>
      </w:r>
      <w:r w:rsidRPr="009222DD">
        <w:rPr>
          <w:rFonts w:eastAsia="Times New Roman"/>
          <w:color w:val="000000"/>
        </w:rPr>
        <w:t>33.33</w:t>
      </w:r>
    </w:p>
    <w:p w:rsidR="00CE22A1" w:rsidRPr="009222DD" w:rsidRDefault="00CE22A1" w:rsidP="00CE22A1">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(konsentrasi asap cair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CE22A1" w:rsidRPr="009222DD" w:rsidRDefault="00CE22A1" w:rsidP="00CE22A1">
      <w:pPr>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(299,36</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283,89</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2150,07</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3</m:t>
            </m:r>
          </m:den>
        </m:f>
      </m:oMath>
      <w:r w:rsidRPr="009222DD">
        <w:rPr>
          <w:rFonts w:eastAsiaTheme="minorEastAsia"/>
        </w:rPr>
        <w:t xml:space="preserve">  - </w:t>
      </w:r>
      <w:r w:rsidRPr="009222DD">
        <w:rPr>
          <w:rFonts w:eastAsia="Times New Roman"/>
          <w:color w:val="000000"/>
        </w:rPr>
        <w:t>25719,34</w:t>
      </w:r>
    </w:p>
    <w:p w:rsidR="00CE22A1" w:rsidRPr="009222DD" w:rsidRDefault="00CE22A1" w:rsidP="00CE22A1">
      <w:pPr>
        <w:ind w:firstLine="720"/>
        <w:rPr>
          <w:rFonts w:eastAsia="Times New Roman"/>
          <w:color w:val="000000"/>
        </w:rPr>
      </w:pPr>
      <w:r w:rsidRPr="009222DD">
        <w:rPr>
          <w:rFonts w:eastAsiaTheme="minorEastAsia"/>
        </w:rPr>
        <w:t xml:space="preserve">=   </w:t>
      </w:r>
      <w:r w:rsidRPr="009222DD">
        <w:rPr>
          <w:rFonts w:eastAsia="Times New Roman"/>
          <w:color w:val="000000"/>
        </w:rPr>
        <w:t>141,21</w:t>
      </w:r>
    </w:p>
    <w:p w:rsidR="00CE22A1" w:rsidRPr="009222DD" w:rsidRDefault="00CE22A1" w:rsidP="00CE22A1">
      <w:pPr>
        <w:rPr>
          <w:rFonts w:eastAsiaTheme="minorEastAsia"/>
        </w:rPr>
      </w:pPr>
      <w:r w:rsidRPr="009222DD">
        <w:rPr>
          <w:rFonts w:eastAsiaTheme="minorEastAsia"/>
        </w:rPr>
        <w:lastRenderedPageBreak/>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(lama perendaman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CE22A1" w:rsidRPr="009222DD" w:rsidRDefault="00CE22A1" w:rsidP="00CE22A1">
      <w:pPr>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(295,28</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275,32</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262,72</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  3</m:t>
            </m:r>
          </m:den>
        </m:f>
      </m:oMath>
      <w:r w:rsidRPr="009222DD">
        <w:rPr>
          <w:rFonts w:eastAsiaTheme="minorEastAsia"/>
        </w:rPr>
        <w:t xml:space="preserve">  - </w:t>
      </w:r>
      <w:r w:rsidRPr="009222DD">
        <w:rPr>
          <w:rFonts w:eastAsia="Times New Roman"/>
          <w:color w:val="000000"/>
        </w:rPr>
        <w:t>25719,34</w:t>
      </w:r>
      <w:r w:rsidRPr="009222DD">
        <w:rPr>
          <w:rFonts w:eastAsiaTheme="minorEastAsia"/>
        </w:rPr>
        <w:t xml:space="preserve">=   </w:t>
      </w:r>
      <w:r w:rsidRPr="009222DD">
        <w:rPr>
          <w:rFonts w:eastAsia="Times New Roman"/>
          <w:color w:val="000000"/>
        </w:rPr>
        <w:t>59.90</w:t>
      </w:r>
    </w:p>
    <w:p w:rsidR="00CE22A1" w:rsidRPr="009222DD" w:rsidRDefault="00CE22A1" w:rsidP="00CE22A1">
      <w:pPr>
        <w:rPr>
          <w:rFonts w:eastAsiaTheme="minorEastAsia"/>
        </w:rPr>
      </w:pPr>
      <w:r w:rsidRPr="009222DD">
        <w:rPr>
          <w:rFonts w:eastAsiaTheme="minorEastAsia"/>
        </w:rPr>
        <w:t>JK.pb (Interaksi)</w:t>
      </w:r>
      <w:r w:rsidRPr="009222DD">
        <w:rPr>
          <w:rFonts w:eastAsiaTheme="minorEastAsia"/>
        </w:rPr>
        <w:tab/>
        <w:t>=   JKP – JKk – JKp</w:t>
      </w:r>
    </w:p>
    <w:p w:rsidR="00CE22A1" w:rsidRPr="009222DD" w:rsidRDefault="00CE22A1" w:rsidP="00CE22A1">
      <w:pPr>
        <w:rPr>
          <w:rFonts w:eastAsia="Times New Roman"/>
          <w:color w:val="000000"/>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 xml:space="preserve">201.51 - 141.21 </w:t>
      </w:r>
      <w:r w:rsidRPr="009222DD">
        <w:rPr>
          <w:rFonts w:eastAsiaTheme="minorEastAsia"/>
        </w:rPr>
        <w:t xml:space="preserve">– </w:t>
      </w:r>
      <w:r w:rsidRPr="009222DD">
        <w:rPr>
          <w:rFonts w:eastAsia="Times New Roman"/>
          <w:color w:val="000000"/>
        </w:rPr>
        <w:t>59.90</w:t>
      </w:r>
    </w:p>
    <w:p w:rsidR="00CE22A1" w:rsidRPr="009222DD" w:rsidRDefault="00CE22A1" w:rsidP="00CE22A1">
      <w:pPr>
        <w:rPr>
          <w:rFonts w:eastAsia="Times New Roman"/>
          <w:color w:val="000000"/>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0,40</w:t>
      </w:r>
    </w:p>
    <w:p w:rsidR="00CE22A1" w:rsidRPr="009222DD" w:rsidRDefault="00CE22A1" w:rsidP="00CE22A1">
      <w:pPr>
        <w:spacing w:line="240" w:lineRule="auto"/>
        <w:jc w:val="center"/>
        <w:rPr>
          <w:rFonts w:eastAsiaTheme="minorEastAsia"/>
        </w:rPr>
      </w:pPr>
      <w:r w:rsidRPr="009222DD">
        <w:rPr>
          <w:rFonts w:eastAsiaTheme="minorEastAsia"/>
        </w:rPr>
        <w:t xml:space="preserve">Tabel Sidik Ragam (ANAVA) Terhadap </w:t>
      </w:r>
      <w:r w:rsidR="009222DD" w:rsidRPr="009222DD">
        <w:rPr>
          <w:rFonts w:eastAsiaTheme="minorEastAsia"/>
          <w:lang w:val="en-US"/>
        </w:rPr>
        <w:t>Total Mikroba</w:t>
      </w:r>
      <w:r w:rsidRPr="009222DD">
        <w:rPr>
          <w:rFonts w:eastAsiaTheme="minorEastAsia"/>
        </w:rPr>
        <w:t xml:space="preserve"> Daging Ayam</w:t>
      </w:r>
    </w:p>
    <w:tbl>
      <w:tblPr>
        <w:tblStyle w:val="TableGrid"/>
        <w:tblW w:w="0" w:type="auto"/>
        <w:tblLook w:val="04A0" w:firstRow="1" w:lastRow="0" w:firstColumn="1" w:lastColumn="0" w:noHBand="0" w:noVBand="1"/>
      </w:tblPr>
      <w:tblGrid>
        <w:gridCol w:w="1809"/>
        <w:gridCol w:w="1019"/>
        <w:gridCol w:w="1414"/>
        <w:gridCol w:w="1415"/>
        <w:gridCol w:w="1415"/>
        <w:gridCol w:w="1415"/>
      </w:tblGrid>
      <w:tr w:rsidR="00CE22A1" w:rsidRPr="009222DD" w:rsidTr="00CE22A1">
        <w:tc>
          <w:tcPr>
            <w:tcW w:w="1809" w:type="dxa"/>
          </w:tcPr>
          <w:p w:rsidR="00CE22A1" w:rsidRPr="009222DD" w:rsidRDefault="00CE22A1" w:rsidP="005718B0">
            <w:pPr>
              <w:spacing w:line="240" w:lineRule="auto"/>
              <w:jc w:val="center"/>
              <w:rPr>
                <w:rFonts w:eastAsiaTheme="minorEastAsia"/>
              </w:rPr>
            </w:pPr>
            <w:r w:rsidRPr="009222DD">
              <w:rPr>
                <w:rFonts w:eastAsiaTheme="minorEastAsia"/>
              </w:rPr>
              <w:t>Sumber Keragaman</w:t>
            </w:r>
          </w:p>
        </w:tc>
        <w:tc>
          <w:tcPr>
            <w:tcW w:w="1019" w:type="dxa"/>
            <w:vAlign w:val="center"/>
          </w:tcPr>
          <w:p w:rsidR="00CE22A1" w:rsidRPr="009222DD" w:rsidRDefault="00CE22A1" w:rsidP="005718B0">
            <w:pPr>
              <w:spacing w:line="240" w:lineRule="auto"/>
              <w:jc w:val="center"/>
              <w:rPr>
                <w:rFonts w:eastAsiaTheme="minorEastAsia"/>
              </w:rPr>
            </w:pPr>
            <w:r w:rsidRPr="009222DD">
              <w:rPr>
                <w:rFonts w:eastAsiaTheme="minorEastAsia"/>
              </w:rPr>
              <w:t>db</w:t>
            </w:r>
          </w:p>
        </w:tc>
        <w:tc>
          <w:tcPr>
            <w:tcW w:w="1414" w:type="dxa"/>
            <w:vAlign w:val="center"/>
          </w:tcPr>
          <w:p w:rsidR="00CE22A1" w:rsidRPr="009222DD" w:rsidRDefault="00CE22A1" w:rsidP="005718B0">
            <w:pPr>
              <w:spacing w:line="240" w:lineRule="auto"/>
              <w:jc w:val="center"/>
              <w:rPr>
                <w:rFonts w:eastAsiaTheme="minorEastAsia"/>
              </w:rPr>
            </w:pPr>
            <w:r w:rsidRPr="009222DD">
              <w:rPr>
                <w:rFonts w:eastAsiaTheme="minorEastAsia"/>
              </w:rPr>
              <w:t>JK</w:t>
            </w:r>
          </w:p>
        </w:tc>
        <w:tc>
          <w:tcPr>
            <w:tcW w:w="1415" w:type="dxa"/>
            <w:vAlign w:val="center"/>
          </w:tcPr>
          <w:p w:rsidR="00CE22A1" w:rsidRPr="009222DD" w:rsidRDefault="00CE22A1" w:rsidP="005718B0">
            <w:pPr>
              <w:spacing w:line="240" w:lineRule="auto"/>
              <w:jc w:val="center"/>
              <w:rPr>
                <w:rFonts w:eastAsiaTheme="minorEastAsia"/>
              </w:rPr>
            </w:pPr>
            <w:r w:rsidRPr="009222DD">
              <w:rPr>
                <w:rFonts w:eastAsiaTheme="minorEastAsia"/>
              </w:rPr>
              <w:t>KT</w:t>
            </w:r>
          </w:p>
        </w:tc>
        <w:tc>
          <w:tcPr>
            <w:tcW w:w="1415" w:type="dxa"/>
            <w:vAlign w:val="center"/>
          </w:tcPr>
          <w:p w:rsidR="00CE22A1" w:rsidRPr="009222DD" w:rsidRDefault="00CE22A1" w:rsidP="005718B0">
            <w:pPr>
              <w:spacing w:line="240" w:lineRule="auto"/>
              <w:jc w:val="center"/>
              <w:rPr>
                <w:rFonts w:eastAsiaTheme="minorEastAsia"/>
              </w:rPr>
            </w:pPr>
            <w:r w:rsidRPr="009222DD">
              <w:rPr>
                <w:rFonts w:eastAsiaTheme="minorEastAsia"/>
              </w:rPr>
              <w:t>F Hitung</w:t>
            </w:r>
          </w:p>
        </w:tc>
        <w:tc>
          <w:tcPr>
            <w:tcW w:w="1415" w:type="dxa"/>
            <w:vAlign w:val="center"/>
          </w:tcPr>
          <w:p w:rsidR="00CE22A1" w:rsidRPr="009222DD" w:rsidRDefault="00CE22A1" w:rsidP="005718B0">
            <w:pPr>
              <w:spacing w:line="240" w:lineRule="auto"/>
              <w:jc w:val="center"/>
              <w:rPr>
                <w:rFonts w:eastAsiaTheme="minorEastAsia"/>
              </w:rPr>
            </w:pPr>
            <w:r w:rsidRPr="009222DD">
              <w:rPr>
                <w:rFonts w:eastAsiaTheme="minorEastAsia"/>
              </w:rPr>
              <w:t>F Tabel (5%)</w:t>
            </w:r>
          </w:p>
        </w:tc>
      </w:tr>
      <w:tr w:rsidR="00CE22A1" w:rsidRPr="009222DD" w:rsidTr="00CE22A1">
        <w:tc>
          <w:tcPr>
            <w:tcW w:w="1809" w:type="dxa"/>
          </w:tcPr>
          <w:p w:rsidR="00CE22A1" w:rsidRPr="009222DD" w:rsidRDefault="00CE22A1" w:rsidP="005718B0">
            <w:pPr>
              <w:spacing w:line="240" w:lineRule="auto"/>
              <w:jc w:val="center"/>
              <w:rPr>
                <w:rFonts w:eastAsiaTheme="minorEastAsia"/>
              </w:rPr>
            </w:pPr>
            <w:r w:rsidRPr="009222DD">
              <w:rPr>
                <w:rFonts w:eastAsiaTheme="minorEastAsia"/>
              </w:rPr>
              <w:t>Kelompok</w:t>
            </w:r>
          </w:p>
        </w:tc>
        <w:tc>
          <w:tcPr>
            <w:tcW w:w="1019" w:type="dxa"/>
            <w:vAlign w:val="bottom"/>
          </w:tcPr>
          <w:p w:rsidR="00CE22A1" w:rsidRPr="009222DD" w:rsidRDefault="00CE22A1" w:rsidP="005718B0">
            <w:pPr>
              <w:spacing w:line="240" w:lineRule="auto"/>
              <w:jc w:val="center"/>
              <w:rPr>
                <w:color w:val="000000"/>
              </w:rPr>
            </w:pPr>
            <w:r w:rsidRPr="009222DD">
              <w:rPr>
                <w:color w:val="000000"/>
              </w:rPr>
              <w:t>2</w:t>
            </w:r>
          </w:p>
        </w:tc>
        <w:tc>
          <w:tcPr>
            <w:tcW w:w="1414" w:type="dxa"/>
            <w:vAlign w:val="bottom"/>
          </w:tcPr>
          <w:p w:rsidR="00CE22A1" w:rsidRPr="009222DD" w:rsidRDefault="00CE22A1" w:rsidP="005718B0">
            <w:pPr>
              <w:spacing w:line="240" w:lineRule="auto"/>
              <w:jc w:val="right"/>
              <w:rPr>
                <w:color w:val="000000"/>
              </w:rPr>
            </w:pPr>
            <w:r w:rsidRPr="009222DD">
              <w:rPr>
                <w:color w:val="000000"/>
              </w:rPr>
              <w:t>26,83</w:t>
            </w:r>
          </w:p>
        </w:tc>
        <w:tc>
          <w:tcPr>
            <w:tcW w:w="1415" w:type="dxa"/>
            <w:vAlign w:val="bottom"/>
          </w:tcPr>
          <w:p w:rsidR="00CE22A1" w:rsidRPr="009222DD" w:rsidRDefault="00CE22A1" w:rsidP="005718B0">
            <w:pPr>
              <w:spacing w:line="240" w:lineRule="auto"/>
              <w:jc w:val="right"/>
              <w:rPr>
                <w:color w:val="000000"/>
              </w:rPr>
            </w:pPr>
          </w:p>
        </w:tc>
        <w:tc>
          <w:tcPr>
            <w:tcW w:w="1415" w:type="dxa"/>
          </w:tcPr>
          <w:p w:rsidR="00CE22A1" w:rsidRPr="009222DD" w:rsidRDefault="00CE22A1" w:rsidP="005718B0">
            <w:pPr>
              <w:spacing w:line="240" w:lineRule="auto"/>
              <w:jc w:val="center"/>
              <w:rPr>
                <w:rFonts w:eastAsiaTheme="minorEastAsia"/>
              </w:rPr>
            </w:pPr>
            <w:r w:rsidRPr="009222DD">
              <w:rPr>
                <w:rFonts w:eastAsiaTheme="minorEastAsia"/>
              </w:rPr>
              <w:t>-</w:t>
            </w:r>
          </w:p>
        </w:tc>
        <w:tc>
          <w:tcPr>
            <w:tcW w:w="1415" w:type="dxa"/>
          </w:tcPr>
          <w:p w:rsidR="00CE22A1" w:rsidRPr="009222DD" w:rsidRDefault="00CE22A1" w:rsidP="005718B0">
            <w:pPr>
              <w:spacing w:line="240" w:lineRule="auto"/>
              <w:jc w:val="center"/>
              <w:rPr>
                <w:rFonts w:eastAsiaTheme="minorEastAsia"/>
              </w:rPr>
            </w:pPr>
            <w:r w:rsidRPr="009222DD">
              <w:rPr>
                <w:rFonts w:eastAsiaTheme="minorEastAsia"/>
              </w:rPr>
              <w:t>-</w:t>
            </w:r>
          </w:p>
        </w:tc>
      </w:tr>
      <w:tr w:rsidR="00CE22A1" w:rsidRPr="009222DD" w:rsidTr="00CE22A1">
        <w:tc>
          <w:tcPr>
            <w:tcW w:w="1809" w:type="dxa"/>
          </w:tcPr>
          <w:p w:rsidR="00CE22A1" w:rsidRPr="009222DD" w:rsidRDefault="00CE22A1" w:rsidP="005718B0">
            <w:pPr>
              <w:spacing w:line="240" w:lineRule="auto"/>
              <w:jc w:val="center"/>
              <w:rPr>
                <w:rFonts w:eastAsiaTheme="minorEastAsia"/>
              </w:rPr>
            </w:pPr>
            <w:r w:rsidRPr="009222DD">
              <w:rPr>
                <w:rFonts w:eastAsiaTheme="minorEastAsia"/>
              </w:rPr>
              <w:t>Perlakuan</w:t>
            </w:r>
          </w:p>
          <w:p w:rsidR="00CE22A1" w:rsidRPr="009222DD" w:rsidRDefault="00CE22A1" w:rsidP="005718B0">
            <w:pPr>
              <w:spacing w:line="240" w:lineRule="auto"/>
              <w:jc w:val="center"/>
              <w:rPr>
                <w:rFonts w:eastAsiaTheme="minorEastAsia"/>
              </w:rPr>
            </w:pPr>
            <w:r w:rsidRPr="009222DD">
              <w:rPr>
                <w:rFonts w:eastAsiaTheme="minorEastAsia"/>
              </w:rPr>
              <w:t>k</w:t>
            </w:r>
          </w:p>
          <w:p w:rsidR="00CE22A1" w:rsidRPr="009222DD" w:rsidRDefault="00CE22A1" w:rsidP="005718B0">
            <w:pPr>
              <w:spacing w:line="240" w:lineRule="auto"/>
              <w:jc w:val="center"/>
              <w:rPr>
                <w:rFonts w:eastAsiaTheme="minorEastAsia"/>
              </w:rPr>
            </w:pPr>
            <w:r w:rsidRPr="009222DD">
              <w:rPr>
                <w:rFonts w:eastAsiaTheme="minorEastAsia"/>
              </w:rPr>
              <w:t>p</w:t>
            </w:r>
          </w:p>
          <w:p w:rsidR="00CE22A1" w:rsidRPr="009222DD" w:rsidRDefault="00CE22A1" w:rsidP="005718B0">
            <w:pPr>
              <w:spacing w:line="240" w:lineRule="auto"/>
              <w:jc w:val="center"/>
              <w:rPr>
                <w:rFonts w:eastAsiaTheme="minorEastAsia"/>
              </w:rPr>
            </w:pPr>
            <w:r w:rsidRPr="009222DD">
              <w:rPr>
                <w:rFonts w:eastAsiaTheme="minorEastAsia"/>
              </w:rPr>
              <w:t>Interaksi (k x p)</w:t>
            </w:r>
          </w:p>
        </w:tc>
        <w:tc>
          <w:tcPr>
            <w:tcW w:w="1019" w:type="dxa"/>
          </w:tcPr>
          <w:p w:rsidR="00CE22A1" w:rsidRPr="009222DD" w:rsidRDefault="00CE22A1" w:rsidP="005718B0">
            <w:pPr>
              <w:spacing w:line="240" w:lineRule="auto"/>
              <w:jc w:val="center"/>
              <w:rPr>
                <w:rFonts w:eastAsiaTheme="minorEastAsia"/>
              </w:rPr>
            </w:pPr>
            <w:r w:rsidRPr="009222DD">
              <w:rPr>
                <w:rFonts w:eastAsiaTheme="minorEastAsia"/>
              </w:rPr>
              <w:t>8</w:t>
            </w:r>
          </w:p>
          <w:p w:rsidR="00CE22A1" w:rsidRPr="009222DD" w:rsidRDefault="00CE22A1" w:rsidP="005718B0">
            <w:pPr>
              <w:spacing w:line="240" w:lineRule="auto"/>
              <w:jc w:val="center"/>
              <w:rPr>
                <w:rFonts w:eastAsiaTheme="minorEastAsia"/>
              </w:rPr>
            </w:pPr>
            <w:r w:rsidRPr="009222DD">
              <w:rPr>
                <w:rFonts w:eastAsiaTheme="minorEastAsia"/>
              </w:rPr>
              <w:t>2</w:t>
            </w:r>
          </w:p>
          <w:p w:rsidR="00CE22A1" w:rsidRPr="009222DD" w:rsidRDefault="00CE22A1" w:rsidP="005718B0">
            <w:pPr>
              <w:spacing w:line="240" w:lineRule="auto"/>
              <w:jc w:val="center"/>
              <w:rPr>
                <w:rFonts w:eastAsiaTheme="minorEastAsia"/>
              </w:rPr>
            </w:pPr>
            <w:r w:rsidRPr="009222DD">
              <w:rPr>
                <w:rFonts w:eastAsiaTheme="minorEastAsia"/>
              </w:rPr>
              <w:t>2</w:t>
            </w:r>
          </w:p>
          <w:p w:rsidR="00CE22A1" w:rsidRPr="009222DD" w:rsidRDefault="00CE22A1" w:rsidP="005718B0">
            <w:pPr>
              <w:spacing w:line="240" w:lineRule="auto"/>
              <w:jc w:val="center"/>
              <w:rPr>
                <w:rFonts w:eastAsiaTheme="minorEastAsia"/>
              </w:rPr>
            </w:pPr>
            <w:r w:rsidRPr="009222DD">
              <w:rPr>
                <w:rFonts w:eastAsiaTheme="minorEastAsia"/>
              </w:rPr>
              <w:t>4</w:t>
            </w:r>
          </w:p>
        </w:tc>
        <w:tc>
          <w:tcPr>
            <w:tcW w:w="1414" w:type="dxa"/>
          </w:tcPr>
          <w:p w:rsidR="00CE22A1" w:rsidRPr="009222DD" w:rsidRDefault="00CE22A1" w:rsidP="005718B0">
            <w:pPr>
              <w:spacing w:line="240" w:lineRule="auto"/>
              <w:jc w:val="center"/>
              <w:rPr>
                <w:rFonts w:eastAsiaTheme="minorEastAsia"/>
              </w:rPr>
            </w:pPr>
            <w:r w:rsidRPr="009222DD">
              <w:rPr>
                <w:rFonts w:eastAsiaTheme="minorEastAsia"/>
              </w:rPr>
              <w:t>201,51</w:t>
            </w:r>
          </w:p>
          <w:p w:rsidR="00CE22A1" w:rsidRPr="009222DD" w:rsidRDefault="00CE22A1" w:rsidP="005718B0">
            <w:pPr>
              <w:spacing w:line="240" w:lineRule="auto"/>
              <w:jc w:val="center"/>
              <w:rPr>
                <w:rFonts w:eastAsiaTheme="minorEastAsia"/>
              </w:rPr>
            </w:pPr>
            <w:r w:rsidRPr="009222DD">
              <w:rPr>
                <w:rFonts w:eastAsiaTheme="minorEastAsia"/>
              </w:rPr>
              <w:t>141,21</w:t>
            </w:r>
          </w:p>
          <w:p w:rsidR="00CE22A1" w:rsidRPr="009222DD" w:rsidRDefault="00CE22A1" w:rsidP="005718B0">
            <w:pPr>
              <w:spacing w:line="240" w:lineRule="auto"/>
              <w:jc w:val="center"/>
              <w:rPr>
                <w:rFonts w:eastAsiaTheme="minorEastAsia"/>
              </w:rPr>
            </w:pPr>
            <w:r w:rsidRPr="009222DD">
              <w:rPr>
                <w:rFonts w:eastAsiaTheme="minorEastAsia"/>
              </w:rPr>
              <w:t>59,90</w:t>
            </w:r>
          </w:p>
          <w:p w:rsidR="00CE22A1" w:rsidRPr="009222DD" w:rsidRDefault="00CE22A1" w:rsidP="005718B0">
            <w:pPr>
              <w:spacing w:line="240" w:lineRule="auto"/>
              <w:jc w:val="center"/>
              <w:rPr>
                <w:rFonts w:eastAsiaTheme="minorEastAsia"/>
              </w:rPr>
            </w:pPr>
            <w:r w:rsidRPr="009222DD">
              <w:rPr>
                <w:rFonts w:eastAsiaTheme="minorEastAsia"/>
              </w:rPr>
              <w:t>0,40</w:t>
            </w:r>
          </w:p>
        </w:tc>
        <w:tc>
          <w:tcPr>
            <w:tcW w:w="1415" w:type="dxa"/>
          </w:tcPr>
          <w:p w:rsidR="00CE22A1" w:rsidRPr="009222DD" w:rsidRDefault="00CE22A1" w:rsidP="005718B0">
            <w:pPr>
              <w:spacing w:line="240" w:lineRule="auto"/>
              <w:jc w:val="center"/>
              <w:rPr>
                <w:rFonts w:eastAsiaTheme="minorEastAsia"/>
              </w:rPr>
            </w:pPr>
            <w:r w:rsidRPr="009222DD">
              <w:rPr>
                <w:rFonts w:eastAsiaTheme="minorEastAsia"/>
              </w:rPr>
              <w:t>25,19</w:t>
            </w:r>
          </w:p>
          <w:p w:rsidR="00CE22A1" w:rsidRPr="009222DD" w:rsidRDefault="00CE22A1" w:rsidP="005718B0">
            <w:pPr>
              <w:spacing w:line="240" w:lineRule="auto"/>
              <w:jc w:val="center"/>
              <w:rPr>
                <w:rFonts w:eastAsiaTheme="minorEastAsia"/>
              </w:rPr>
            </w:pPr>
            <w:r w:rsidRPr="009222DD">
              <w:rPr>
                <w:rFonts w:eastAsiaTheme="minorEastAsia"/>
              </w:rPr>
              <w:t>70,60</w:t>
            </w:r>
          </w:p>
          <w:p w:rsidR="00CE22A1" w:rsidRPr="009222DD" w:rsidRDefault="00CE22A1" w:rsidP="005718B0">
            <w:pPr>
              <w:spacing w:line="240" w:lineRule="auto"/>
              <w:jc w:val="center"/>
              <w:rPr>
                <w:rFonts w:eastAsiaTheme="minorEastAsia"/>
              </w:rPr>
            </w:pPr>
            <w:r w:rsidRPr="009222DD">
              <w:rPr>
                <w:rFonts w:eastAsiaTheme="minorEastAsia"/>
              </w:rPr>
              <w:t>29,95</w:t>
            </w:r>
          </w:p>
          <w:p w:rsidR="00CE22A1" w:rsidRPr="009222DD" w:rsidRDefault="00CE22A1" w:rsidP="005718B0">
            <w:pPr>
              <w:spacing w:line="240" w:lineRule="auto"/>
              <w:jc w:val="center"/>
              <w:rPr>
                <w:rFonts w:eastAsiaTheme="minorEastAsia"/>
              </w:rPr>
            </w:pPr>
            <w:r w:rsidRPr="009222DD">
              <w:rPr>
                <w:rFonts w:eastAsiaTheme="minorEastAsia"/>
              </w:rPr>
              <w:t>0,10</w:t>
            </w:r>
          </w:p>
        </w:tc>
        <w:tc>
          <w:tcPr>
            <w:tcW w:w="1415" w:type="dxa"/>
          </w:tcPr>
          <w:p w:rsidR="00CE22A1" w:rsidRPr="009222DD" w:rsidRDefault="00CE22A1" w:rsidP="005718B0">
            <w:pPr>
              <w:spacing w:line="240" w:lineRule="auto"/>
              <w:jc w:val="center"/>
              <w:rPr>
                <w:rFonts w:eastAsiaTheme="minorEastAsia"/>
              </w:rPr>
            </w:pPr>
            <w:r w:rsidRPr="009222DD">
              <w:rPr>
                <w:rFonts w:eastAsiaTheme="minorEastAsia"/>
              </w:rPr>
              <w:t>-</w:t>
            </w:r>
          </w:p>
          <w:p w:rsidR="00CE22A1" w:rsidRPr="009222DD" w:rsidRDefault="00CE22A1" w:rsidP="005718B0">
            <w:pPr>
              <w:spacing w:line="240" w:lineRule="auto"/>
              <w:jc w:val="center"/>
              <w:rPr>
                <w:rFonts w:eastAsiaTheme="minorEastAsia"/>
              </w:rPr>
            </w:pPr>
            <w:r w:rsidRPr="009222DD">
              <w:rPr>
                <w:rFonts w:eastAsiaTheme="minorEastAsia"/>
              </w:rPr>
              <w:t>33,94 *</w:t>
            </w:r>
          </w:p>
          <w:p w:rsidR="00CE22A1" w:rsidRPr="009222DD" w:rsidRDefault="00CE22A1" w:rsidP="005718B0">
            <w:pPr>
              <w:spacing w:line="240" w:lineRule="auto"/>
              <w:jc w:val="center"/>
              <w:rPr>
                <w:rFonts w:eastAsiaTheme="minorEastAsia"/>
              </w:rPr>
            </w:pPr>
            <w:r w:rsidRPr="009222DD">
              <w:rPr>
                <w:rFonts w:eastAsiaTheme="minorEastAsia"/>
              </w:rPr>
              <w:t>14,39 *</w:t>
            </w:r>
          </w:p>
          <w:p w:rsidR="00CE22A1" w:rsidRPr="009222DD" w:rsidRDefault="00CE22A1" w:rsidP="005718B0">
            <w:pPr>
              <w:spacing w:line="240" w:lineRule="auto"/>
              <w:jc w:val="center"/>
              <w:rPr>
                <w:rFonts w:eastAsiaTheme="minorEastAsia"/>
              </w:rPr>
            </w:pPr>
            <w:r w:rsidRPr="009222DD">
              <w:rPr>
                <w:rFonts w:eastAsiaTheme="minorEastAsia"/>
              </w:rPr>
              <w:t>0,048 tn</w:t>
            </w:r>
          </w:p>
        </w:tc>
        <w:tc>
          <w:tcPr>
            <w:tcW w:w="1415" w:type="dxa"/>
          </w:tcPr>
          <w:p w:rsidR="00CE22A1" w:rsidRPr="009222DD" w:rsidRDefault="00CE22A1" w:rsidP="005718B0">
            <w:pPr>
              <w:spacing w:line="240" w:lineRule="auto"/>
              <w:jc w:val="center"/>
              <w:rPr>
                <w:rFonts w:eastAsiaTheme="minorEastAsia"/>
              </w:rPr>
            </w:pPr>
            <w:r w:rsidRPr="009222DD">
              <w:rPr>
                <w:rFonts w:eastAsiaTheme="minorEastAsia"/>
              </w:rPr>
              <w:t>-</w:t>
            </w:r>
          </w:p>
          <w:p w:rsidR="00CE22A1" w:rsidRPr="009222DD" w:rsidRDefault="00CE22A1" w:rsidP="005718B0">
            <w:pPr>
              <w:spacing w:line="240" w:lineRule="auto"/>
              <w:jc w:val="center"/>
              <w:rPr>
                <w:rFonts w:eastAsiaTheme="minorEastAsia"/>
              </w:rPr>
            </w:pPr>
            <w:r w:rsidRPr="009222DD">
              <w:rPr>
                <w:rFonts w:eastAsiaTheme="minorEastAsia"/>
              </w:rPr>
              <w:t>3,63</w:t>
            </w:r>
          </w:p>
          <w:p w:rsidR="00CE22A1" w:rsidRPr="009222DD" w:rsidRDefault="00CE22A1" w:rsidP="005718B0">
            <w:pPr>
              <w:spacing w:line="240" w:lineRule="auto"/>
              <w:jc w:val="center"/>
              <w:rPr>
                <w:rFonts w:eastAsiaTheme="minorEastAsia"/>
              </w:rPr>
            </w:pPr>
            <w:r w:rsidRPr="009222DD">
              <w:rPr>
                <w:rFonts w:eastAsiaTheme="minorEastAsia"/>
              </w:rPr>
              <w:t>3,63</w:t>
            </w:r>
          </w:p>
          <w:p w:rsidR="00CE22A1" w:rsidRPr="009222DD" w:rsidRDefault="00CE22A1" w:rsidP="005718B0">
            <w:pPr>
              <w:spacing w:line="240" w:lineRule="auto"/>
              <w:jc w:val="center"/>
              <w:rPr>
                <w:rFonts w:eastAsiaTheme="minorEastAsia"/>
              </w:rPr>
            </w:pPr>
            <w:r w:rsidRPr="009222DD">
              <w:rPr>
                <w:rFonts w:eastAsiaTheme="minorEastAsia"/>
              </w:rPr>
              <w:t>3,01</w:t>
            </w:r>
          </w:p>
        </w:tc>
      </w:tr>
      <w:tr w:rsidR="00CE22A1" w:rsidRPr="009222DD" w:rsidTr="00CE22A1">
        <w:trPr>
          <w:gridAfter w:val="2"/>
          <w:wAfter w:w="2830" w:type="dxa"/>
        </w:trPr>
        <w:tc>
          <w:tcPr>
            <w:tcW w:w="1809" w:type="dxa"/>
          </w:tcPr>
          <w:p w:rsidR="00CE22A1" w:rsidRPr="009222DD" w:rsidRDefault="00CE22A1" w:rsidP="005718B0">
            <w:pPr>
              <w:spacing w:line="240" w:lineRule="auto"/>
              <w:jc w:val="center"/>
              <w:rPr>
                <w:rFonts w:eastAsiaTheme="minorEastAsia"/>
              </w:rPr>
            </w:pPr>
            <w:r w:rsidRPr="009222DD">
              <w:rPr>
                <w:rFonts w:eastAsiaTheme="minorEastAsia"/>
              </w:rPr>
              <w:t>Galat</w:t>
            </w:r>
          </w:p>
        </w:tc>
        <w:tc>
          <w:tcPr>
            <w:tcW w:w="1019" w:type="dxa"/>
            <w:vAlign w:val="bottom"/>
          </w:tcPr>
          <w:p w:rsidR="00CE22A1" w:rsidRPr="009222DD" w:rsidRDefault="00CE22A1" w:rsidP="005718B0">
            <w:pPr>
              <w:spacing w:line="240" w:lineRule="auto"/>
              <w:jc w:val="center"/>
              <w:rPr>
                <w:color w:val="000000"/>
              </w:rPr>
            </w:pPr>
            <w:r w:rsidRPr="009222DD">
              <w:rPr>
                <w:color w:val="000000"/>
              </w:rPr>
              <w:t>16</w:t>
            </w:r>
          </w:p>
        </w:tc>
        <w:tc>
          <w:tcPr>
            <w:tcW w:w="1414" w:type="dxa"/>
            <w:vAlign w:val="bottom"/>
          </w:tcPr>
          <w:p w:rsidR="00CE22A1" w:rsidRPr="009222DD" w:rsidRDefault="00CE22A1" w:rsidP="005718B0">
            <w:pPr>
              <w:spacing w:line="240" w:lineRule="auto"/>
              <w:jc w:val="right"/>
              <w:rPr>
                <w:color w:val="000000"/>
              </w:rPr>
            </w:pPr>
            <w:r w:rsidRPr="009222DD">
              <w:rPr>
                <w:color w:val="000000"/>
              </w:rPr>
              <w:t>33,33</w:t>
            </w:r>
          </w:p>
        </w:tc>
        <w:tc>
          <w:tcPr>
            <w:tcW w:w="1415" w:type="dxa"/>
            <w:vAlign w:val="bottom"/>
          </w:tcPr>
          <w:p w:rsidR="00CE22A1" w:rsidRPr="009222DD" w:rsidRDefault="00CE22A1" w:rsidP="005718B0">
            <w:pPr>
              <w:spacing w:line="240" w:lineRule="auto"/>
              <w:jc w:val="right"/>
              <w:rPr>
                <w:color w:val="000000"/>
              </w:rPr>
            </w:pPr>
            <w:r w:rsidRPr="009222DD">
              <w:rPr>
                <w:color w:val="000000"/>
              </w:rPr>
              <w:t>2,08</w:t>
            </w:r>
          </w:p>
        </w:tc>
      </w:tr>
      <w:tr w:rsidR="00CE22A1" w:rsidRPr="009222DD" w:rsidTr="00CE22A1">
        <w:trPr>
          <w:gridAfter w:val="3"/>
          <w:wAfter w:w="4245" w:type="dxa"/>
        </w:trPr>
        <w:tc>
          <w:tcPr>
            <w:tcW w:w="1809" w:type="dxa"/>
          </w:tcPr>
          <w:p w:rsidR="00CE22A1" w:rsidRPr="009222DD" w:rsidRDefault="00CE22A1" w:rsidP="005718B0">
            <w:pPr>
              <w:spacing w:line="240" w:lineRule="auto"/>
              <w:jc w:val="center"/>
              <w:rPr>
                <w:rFonts w:eastAsiaTheme="minorEastAsia"/>
              </w:rPr>
            </w:pPr>
            <w:r w:rsidRPr="009222DD">
              <w:rPr>
                <w:rFonts w:eastAsiaTheme="minorEastAsia"/>
              </w:rPr>
              <w:t>Total</w:t>
            </w:r>
          </w:p>
        </w:tc>
        <w:tc>
          <w:tcPr>
            <w:tcW w:w="1019" w:type="dxa"/>
            <w:vAlign w:val="bottom"/>
          </w:tcPr>
          <w:p w:rsidR="00CE22A1" w:rsidRPr="009222DD" w:rsidRDefault="00CE22A1" w:rsidP="005718B0">
            <w:pPr>
              <w:spacing w:line="240" w:lineRule="auto"/>
              <w:jc w:val="center"/>
              <w:rPr>
                <w:color w:val="000000"/>
              </w:rPr>
            </w:pPr>
            <w:r w:rsidRPr="009222DD">
              <w:rPr>
                <w:color w:val="000000"/>
              </w:rPr>
              <w:t>26</w:t>
            </w:r>
          </w:p>
        </w:tc>
        <w:tc>
          <w:tcPr>
            <w:tcW w:w="1414" w:type="dxa"/>
            <w:vAlign w:val="bottom"/>
          </w:tcPr>
          <w:p w:rsidR="00CE22A1" w:rsidRPr="009222DD" w:rsidRDefault="00CE22A1" w:rsidP="005718B0">
            <w:pPr>
              <w:spacing w:line="240" w:lineRule="auto"/>
              <w:jc w:val="right"/>
              <w:rPr>
                <w:color w:val="000000"/>
              </w:rPr>
            </w:pPr>
            <w:r w:rsidRPr="009222DD">
              <w:rPr>
                <w:color w:val="000000"/>
              </w:rPr>
              <w:t>261,67</w:t>
            </w:r>
          </w:p>
        </w:tc>
      </w:tr>
    </w:tbl>
    <w:p w:rsidR="00CE22A1" w:rsidRPr="009222DD" w:rsidRDefault="00CE22A1" w:rsidP="00CE22A1">
      <w:pPr>
        <w:spacing w:line="240" w:lineRule="auto"/>
        <w:rPr>
          <w:rFonts w:eastAsia="Times New Roman"/>
          <w:color w:val="000000"/>
        </w:rPr>
      </w:pPr>
    </w:p>
    <w:p w:rsidR="00CE22A1" w:rsidRPr="009222DD" w:rsidRDefault="00CE22A1" w:rsidP="00CE22A1">
      <w:pPr>
        <w:spacing w:line="480" w:lineRule="auto"/>
        <w:rPr>
          <w:rFonts w:eastAsiaTheme="minorEastAsia"/>
        </w:rPr>
      </w:pPr>
      <w:r w:rsidRPr="009222DD">
        <w:rPr>
          <w:rFonts w:eastAsiaTheme="minorEastAsia"/>
        </w:rPr>
        <w:t>Kesimpulan : Berdasarkan tabel ANAVA dapat diketahui bahwa F hitung &gt; F Tabel 5% terhadap faktor K (konsentrasi asap cair) dan faktor P (lama perendaman), hal ini berarti konsentrasi asap cair dan lama perendaman daging ayam berpengaruh nyata terhadap total mikroba daging ayam sehingga perlu dilanjutkan uji Lanjut Duncan</w:t>
      </w:r>
    </w:p>
    <w:p w:rsidR="00CE22A1" w:rsidRPr="009222DD" w:rsidRDefault="00CE22A1" w:rsidP="00CE22A1">
      <w:pPr>
        <w:spacing w:line="240" w:lineRule="auto"/>
        <w:jc w:val="center"/>
        <w:rPr>
          <w:rFonts w:eastAsiaTheme="minorEastAsia"/>
        </w:rPr>
      </w:pPr>
      <w:r w:rsidRPr="009222DD">
        <w:rPr>
          <w:rFonts w:eastAsiaTheme="minorEastAsia"/>
        </w:rPr>
        <w:t>Tabel Uji Lanjut Duncan Konsentrasi Asap Cair Terhadap Total Mikroba</w:t>
      </w:r>
    </w:p>
    <w:tbl>
      <w:tblPr>
        <w:tblStyle w:val="TableGrid"/>
        <w:tblW w:w="0" w:type="auto"/>
        <w:tblLayout w:type="fixed"/>
        <w:tblLook w:val="04A0" w:firstRow="1" w:lastRow="0" w:firstColumn="1" w:lastColumn="0" w:noHBand="0" w:noVBand="1"/>
      </w:tblPr>
      <w:tblGrid>
        <w:gridCol w:w="1013"/>
        <w:gridCol w:w="1026"/>
        <w:gridCol w:w="1236"/>
        <w:gridCol w:w="1086"/>
        <w:gridCol w:w="1134"/>
        <w:gridCol w:w="1134"/>
        <w:gridCol w:w="834"/>
        <w:gridCol w:w="1024"/>
      </w:tblGrid>
      <w:tr w:rsidR="00CE22A1" w:rsidRPr="009222DD" w:rsidTr="00CE22A1">
        <w:tc>
          <w:tcPr>
            <w:tcW w:w="1013" w:type="dxa"/>
            <w:vMerge w:val="restart"/>
            <w:vAlign w:val="center"/>
          </w:tcPr>
          <w:p w:rsidR="00CE22A1" w:rsidRPr="009222DD" w:rsidRDefault="00CE22A1" w:rsidP="00CE22A1">
            <w:pPr>
              <w:spacing w:line="240" w:lineRule="auto"/>
              <w:contextualSpacing/>
              <w:jc w:val="center"/>
            </w:pPr>
            <w:r w:rsidRPr="009222DD">
              <w:t>SSR</w:t>
            </w:r>
          </w:p>
        </w:tc>
        <w:tc>
          <w:tcPr>
            <w:tcW w:w="1026" w:type="dxa"/>
            <w:vMerge w:val="restart"/>
            <w:vAlign w:val="center"/>
          </w:tcPr>
          <w:p w:rsidR="00CE22A1" w:rsidRPr="009222DD" w:rsidRDefault="00CE22A1" w:rsidP="00CE22A1">
            <w:pPr>
              <w:spacing w:line="240" w:lineRule="auto"/>
              <w:contextualSpacing/>
              <w:jc w:val="center"/>
            </w:pPr>
            <w:r w:rsidRPr="009222DD">
              <w:t>LSR</w:t>
            </w:r>
          </w:p>
        </w:tc>
        <w:tc>
          <w:tcPr>
            <w:tcW w:w="1236" w:type="dxa"/>
            <w:vMerge w:val="restart"/>
            <w:vAlign w:val="center"/>
          </w:tcPr>
          <w:p w:rsidR="00CE22A1" w:rsidRPr="009222DD" w:rsidRDefault="00CE22A1" w:rsidP="00CE22A1">
            <w:pPr>
              <w:spacing w:line="240" w:lineRule="auto"/>
              <w:contextualSpacing/>
              <w:jc w:val="center"/>
            </w:pPr>
            <w:r w:rsidRPr="009222DD">
              <w:t>Kode</w:t>
            </w:r>
          </w:p>
        </w:tc>
        <w:tc>
          <w:tcPr>
            <w:tcW w:w="1086" w:type="dxa"/>
            <w:vMerge w:val="restart"/>
          </w:tcPr>
          <w:p w:rsidR="00CE22A1" w:rsidRPr="009222DD" w:rsidRDefault="00CE22A1" w:rsidP="00CE22A1">
            <w:pPr>
              <w:spacing w:line="240" w:lineRule="auto"/>
              <w:contextualSpacing/>
              <w:jc w:val="center"/>
            </w:pPr>
            <w:r w:rsidRPr="009222DD">
              <w:t>Rata-Rata</w:t>
            </w:r>
          </w:p>
        </w:tc>
        <w:tc>
          <w:tcPr>
            <w:tcW w:w="3102" w:type="dxa"/>
            <w:gridSpan w:val="3"/>
          </w:tcPr>
          <w:p w:rsidR="00CE22A1" w:rsidRPr="009222DD" w:rsidRDefault="00CE22A1" w:rsidP="00CE22A1">
            <w:pPr>
              <w:spacing w:line="240" w:lineRule="auto"/>
              <w:contextualSpacing/>
              <w:jc w:val="center"/>
            </w:pPr>
            <w:r w:rsidRPr="009222DD">
              <w:t>Perlakuan</w:t>
            </w:r>
          </w:p>
        </w:tc>
        <w:tc>
          <w:tcPr>
            <w:tcW w:w="1024" w:type="dxa"/>
            <w:vMerge w:val="restart"/>
            <w:vAlign w:val="center"/>
          </w:tcPr>
          <w:p w:rsidR="00CE22A1" w:rsidRPr="009222DD" w:rsidRDefault="00CE22A1" w:rsidP="00CE22A1">
            <w:pPr>
              <w:spacing w:line="240" w:lineRule="auto"/>
              <w:contextualSpacing/>
              <w:jc w:val="center"/>
            </w:pPr>
            <w:r w:rsidRPr="009222DD">
              <w:t>Taraf</w:t>
            </w:r>
          </w:p>
        </w:tc>
      </w:tr>
      <w:tr w:rsidR="00CE22A1" w:rsidRPr="009222DD" w:rsidTr="00CE22A1">
        <w:tc>
          <w:tcPr>
            <w:tcW w:w="1013" w:type="dxa"/>
            <w:vMerge/>
          </w:tcPr>
          <w:p w:rsidR="00CE22A1" w:rsidRPr="009222DD" w:rsidRDefault="00CE22A1" w:rsidP="00CE22A1">
            <w:pPr>
              <w:spacing w:line="240" w:lineRule="auto"/>
              <w:contextualSpacing/>
              <w:jc w:val="center"/>
            </w:pPr>
          </w:p>
        </w:tc>
        <w:tc>
          <w:tcPr>
            <w:tcW w:w="1026" w:type="dxa"/>
            <w:vMerge/>
          </w:tcPr>
          <w:p w:rsidR="00CE22A1" w:rsidRPr="009222DD" w:rsidRDefault="00CE22A1" w:rsidP="00CE22A1">
            <w:pPr>
              <w:spacing w:line="240" w:lineRule="auto"/>
              <w:contextualSpacing/>
              <w:jc w:val="center"/>
            </w:pPr>
          </w:p>
        </w:tc>
        <w:tc>
          <w:tcPr>
            <w:tcW w:w="1236" w:type="dxa"/>
            <w:vMerge/>
          </w:tcPr>
          <w:p w:rsidR="00CE22A1" w:rsidRPr="009222DD" w:rsidRDefault="00CE22A1" w:rsidP="00CE22A1">
            <w:pPr>
              <w:spacing w:line="240" w:lineRule="auto"/>
              <w:contextualSpacing/>
              <w:jc w:val="center"/>
            </w:pPr>
          </w:p>
        </w:tc>
        <w:tc>
          <w:tcPr>
            <w:tcW w:w="1086" w:type="dxa"/>
            <w:vMerge/>
          </w:tcPr>
          <w:p w:rsidR="00CE22A1" w:rsidRPr="009222DD" w:rsidRDefault="00CE22A1" w:rsidP="00CE22A1">
            <w:pPr>
              <w:spacing w:line="240" w:lineRule="auto"/>
              <w:contextualSpacing/>
              <w:jc w:val="center"/>
            </w:pPr>
          </w:p>
        </w:tc>
        <w:tc>
          <w:tcPr>
            <w:tcW w:w="1134" w:type="dxa"/>
          </w:tcPr>
          <w:p w:rsidR="00CE22A1" w:rsidRPr="009222DD" w:rsidRDefault="00CE22A1" w:rsidP="00CE22A1">
            <w:pPr>
              <w:spacing w:line="240" w:lineRule="auto"/>
              <w:contextualSpacing/>
              <w:jc w:val="center"/>
            </w:pPr>
            <w:r w:rsidRPr="009222DD">
              <w:t>1</w:t>
            </w:r>
          </w:p>
        </w:tc>
        <w:tc>
          <w:tcPr>
            <w:tcW w:w="1134" w:type="dxa"/>
          </w:tcPr>
          <w:p w:rsidR="00CE22A1" w:rsidRPr="009222DD" w:rsidRDefault="00CE22A1" w:rsidP="00CE22A1">
            <w:pPr>
              <w:spacing w:line="240" w:lineRule="auto"/>
              <w:contextualSpacing/>
              <w:jc w:val="center"/>
            </w:pPr>
            <w:r w:rsidRPr="009222DD">
              <w:t>2</w:t>
            </w:r>
          </w:p>
        </w:tc>
        <w:tc>
          <w:tcPr>
            <w:tcW w:w="834" w:type="dxa"/>
          </w:tcPr>
          <w:p w:rsidR="00CE22A1" w:rsidRPr="009222DD" w:rsidRDefault="00CE22A1" w:rsidP="00CE22A1">
            <w:pPr>
              <w:spacing w:line="240" w:lineRule="auto"/>
              <w:contextualSpacing/>
              <w:jc w:val="center"/>
            </w:pPr>
            <w:r w:rsidRPr="009222DD">
              <w:t>3</w:t>
            </w:r>
          </w:p>
        </w:tc>
        <w:tc>
          <w:tcPr>
            <w:tcW w:w="1024" w:type="dxa"/>
            <w:vMerge/>
          </w:tcPr>
          <w:p w:rsidR="00CE22A1" w:rsidRPr="009222DD" w:rsidRDefault="00CE22A1" w:rsidP="00CE22A1">
            <w:pPr>
              <w:spacing w:line="240" w:lineRule="auto"/>
              <w:contextualSpacing/>
              <w:jc w:val="center"/>
            </w:pPr>
          </w:p>
        </w:tc>
      </w:tr>
      <w:tr w:rsidR="00CE22A1" w:rsidRPr="009222DD" w:rsidTr="00CE22A1">
        <w:tc>
          <w:tcPr>
            <w:tcW w:w="1013" w:type="dxa"/>
            <w:vAlign w:val="bottom"/>
          </w:tcPr>
          <w:p w:rsidR="00CE22A1" w:rsidRPr="009222DD" w:rsidRDefault="00CE22A1" w:rsidP="00CE22A1">
            <w:pPr>
              <w:spacing w:line="240" w:lineRule="auto"/>
              <w:jc w:val="center"/>
              <w:rPr>
                <w:color w:val="000000"/>
              </w:rPr>
            </w:pPr>
            <w:r w:rsidRPr="009222DD">
              <w:rPr>
                <w:color w:val="000000"/>
              </w:rPr>
              <w:t>- </w:t>
            </w:r>
          </w:p>
        </w:tc>
        <w:tc>
          <w:tcPr>
            <w:tcW w:w="1026" w:type="dxa"/>
            <w:vAlign w:val="bottom"/>
          </w:tcPr>
          <w:p w:rsidR="00CE22A1" w:rsidRPr="009222DD" w:rsidRDefault="00CE22A1" w:rsidP="00CE22A1">
            <w:pPr>
              <w:spacing w:line="240" w:lineRule="auto"/>
              <w:jc w:val="center"/>
              <w:rPr>
                <w:color w:val="000000"/>
              </w:rPr>
            </w:pPr>
            <w:r w:rsidRPr="009222DD">
              <w:rPr>
                <w:color w:val="000000"/>
              </w:rPr>
              <w:t>- </w:t>
            </w:r>
          </w:p>
        </w:tc>
        <w:tc>
          <w:tcPr>
            <w:tcW w:w="1236" w:type="dxa"/>
            <w:vAlign w:val="bottom"/>
          </w:tcPr>
          <w:p w:rsidR="00CE22A1" w:rsidRPr="00271994" w:rsidRDefault="00CE22A1" w:rsidP="00CE22A1">
            <w:pPr>
              <w:spacing w:line="240" w:lineRule="auto"/>
              <w:jc w:val="center"/>
              <w:rPr>
                <w:color w:val="000000"/>
                <w:lang w:val="en-US"/>
              </w:rPr>
            </w:pPr>
            <w:r w:rsidRPr="009222DD">
              <w:rPr>
                <w:color w:val="000000"/>
              </w:rPr>
              <w:t>k3</w:t>
            </w:r>
          </w:p>
        </w:tc>
        <w:tc>
          <w:tcPr>
            <w:tcW w:w="1086" w:type="dxa"/>
            <w:vAlign w:val="bottom"/>
          </w:tcPr>
          <w:p w:rsidR="00CE22A1" w:rsidRPr="009222DD" w:rsidRDefault="00CE22A1" w:rsidP="00CE22A1">
            <w:pPr>
              <w:spacing w:line="240" w:lineRule="auto"/>
              <w:jc w:val="center"/>
              <w:rPr>
                <w:color w:val="000000"/>
              </w:rPr>
            </w:pPr>
            <w:r w:rsidRPr="009222DD">
              <w:rPr>
                <w:color w:val="000000"/>
              </w:rPr>
              <w:t>27.79</w:t>
            </w:r>
          </w:p>
        </w:tc>
        <w:tc>
          <w:tcPr>
            <w:tcW w:w="1134" w:type="dxa"/>
            <w:vAlign w:val="bottom"/>
          </w:tcPr>
          <w:p w:rsidR="00CE22A1" w:rsidRPr="009222DD" w:rsidRDefault="00CE22A1" w:rsidP="00CE22A1">
            <w:pPr>
              <w:spacing w:line="240" w:lineRule="auto"/>
              <w:jc w:val="center"/>
              <w:rPr>
                <w:color w:val="000000"/>
              </w:rPr>
            </w:pPr>
            <w:r w:rsidRPr="009222DD">
              <w:rPr>
                <w:color w:val="000000"/>
              </w:rPr>
              <w:t>- </w:t>
            </w:r>
          </w:p>
        </w:tc>
        <w:tc>
          <w:tcPr>
            <w:tcW w:w="1134" w:type="dxa"/>
            <w:vAlign w:val="bottom"/>
          </w:tcPr>
          <w:p w:rsidR="00CE22A1" w:rsidRPr="009222DD" w:rsidRDefault="00CE22A1" w:rsidP="00CE22A1">
            <w:pPr>
              <w:spacing w:line="240" w:lineRule="auto"/>
              <w:jc w:val="center"/>
              <w:rPr>
                <w:color w:val="000000"/>
              </w:rPr>
            </w:pPr>
            <w:r w:rsidRPr="009222DD">
              <w:rPr>
                <w:color w:val="000000"/>
              </w:rPr>
              <w:t>- </w:t>
            </w:r>
          </w:p>
        </w:tc>
        <w:tc>
          <w:tcPr>
            <w:tcW w:w="834" w:type="dxa"/>
          </w:tcPr>
          <w:p w:rsidR="00CE22A1" w:rsidRPr="009222DD" w:rsidRDefault="00CE22A1" w:rsidP="00CE22A1">
            <w:pPr>
              <w:spacing w:line="240" w:lineRule="auto"/>
              <w:contextualSpacing/>
              <w:jc w:val="center"/>
            </w:pPr>
            <w:r w:rsidRPr="009222DD">
              <w:t>-</w:t>
            </w:r>
          </w:p>
        </w:tc>
        <w:tc>
          <w:tcPr>
            <w:tcW w:w="1024" w:type="dxa"/>
          </w:tcPr>
          <w:p w:rsidR="00CE22A1" w:rsidRPr="009222DD" w:rsidRDefault="00CE22A1" w:rsidP="00CE22A1">
            <w:pPr>
              <w:spacing w:line="240" w:lineRule="auto"/>
              <w:contextualSpacing/>
              <w:jc w:val="center"/>
            </w:pPr>
            <w:r w:rsidRPr="009222DD">
              <w:t>a</w:t>
            </w:r>
          </w:p>
        </w:tc>
      </w:tr>
      <w:tr w:rsidR="00CE22A1" w:rsidRPr="009222DD" w:rsidTr="00CE22A1">
        <w:tc>
          <w:tcPr>
            <w:tcW w:w="1013" w:type="dxa"/>
            <w:vAlign w:val="bottom"/>
          </w:tcPr>
          <w:p w:rsidR="00CE22A1" w:rsidRPr="009222DD" w:rsidRDefault="00CE22A1" w:rsidP="00CE22A1">
            <w:pPr>
              <w:spacing w:line="240" w:lineRule="auto"/>
              <w:jc w:val="center"/>
              <w:rPr>
                <w:color w:val="000000"/>
              </w:rPr>
            </w:pPr>
            <w:r w:rsidRPr="009222DD">
              <w:rPr>
                <w:color w:val="000000"/>
              </w:rPr>
              <w:t>3.00</w:t>
            </w:r>
          </w:p>
        </w:tc>
        <w:tc>
          <w:tcPr>
            <w:tcW w:w="1026" w:type="dxa"/>
            <w:vAlign w:val="bottom"/>
          </w:tcPr>
          <w:p w:rsidR="00CE22A1" w:rsidRPr="009222DD" w:rsidRDefault="00CE22A1" w:rsidP="00CE22A1">
            <w:pPr>
              <w:spacing w:line="240" w:lineRule="auto"/>
              <w:jc w:val="center"/>
              <w:rPr>
                <w:color w:val="000000"/>
              </w:rPr>
            </w:pPr>
            <w:r w:rsidRPr="009222DD">
              <w:rPr>
                <w:color w:val="000000"/>
              </w:rPr>
              <w:t>1.44</w:t>
            </w:r>
          </w:p>
        </w:tc>
        <w:tc>
          <w:tcPr>
            <w:tcW w:w="1236" w:type="dxa"/>
            <w:vAlign w:val="bottom"/>
          </w:tcPr>
          <w:p w:rsidR="00CE22A1" w:rsidRPr="009222DD" w:rsidRDefault="00CE22A1" w:rsidP="00CE22A1">
            <w:pPr>
              <w:spacing w:line="240" w:lineRule="auto"/>
              <w:jc w:val="center"/>
              <w:rPr>
                <w:color w:val="000000"/>
              </w:rPr>
            </w:pPr>
            <w:r w:rsidRPr="009222DD">
              <w:rPr>
                <w:color w:val="000000"/>
              </w:rPr>
              <w:t>k2</w:t>
            </w:r>
          </w:p>
        </w:tc>
        <w:tc>
          <w:tcPr>
            <w:tcW w:w="1086" w:type="dxa"/>
            <w:vAlign w:val="bottom"/>
          </w:tcPr>
          <w:p w:rsidR="00CE22A1" w:rsidRPr="009222DD" w:rsidRDefault="00CE22A1" w:rsidP="00CE22A1">
            <w:pPr>
              <w:spacing w:line="240" w:lineRule="auto"/>
              <w:jc w:val="center"/>
              <w:rPr>
                <w:color w:val="000000"/>
              </w:rPr>
            </w:pPr>
            <w:r w:rsidRPr="009222DD">
              <w:rPr>
                <w:color w:val="000000"/>
              </w:rPr>
              <w:t>31.55</w:t>
            </w:r>
          </w:p>
        </w:tc>
        <w:tc>
          <w:tcPr>
            <w:tcW w:w="1134" w:type="dxa"/>
            <w:vAlign w:val="bottom"/>
          </w:tcPr>
          <w:p w:rsidR="00CE22A1" w:rsidRPr="009222DD" w:rsidRDefault="00CE22A1" w:rsidP="00CE22A1">
            <w:pPr>
              <w:spacing w:line="240" w:lineRule="auto"/>
              <w:jc w:val="center"/>
              <w:rPr>
                <w:color w:val="000000"/>
              </w:rPr>
            </w:pPr>
            <w:r w:rsidRPr="009222DD">
              <w:rPr>
                <w:color w:val="000000"/>
              </w:rPr>
              <w:t>3.76*</w:t>
            </w:r>
          </w:p>
        </w:tc>
        <w:tc>
          <w:tcPr>
            <w:tcW w:w="1134" w:type="dxa"/>
            <w:vAlign w:val="bottom"/>
          </w:tcPr>
          <w:p w:rsidR="00CE22A1" w:rsidRPr="009222DD" w:rsidRDefault="00CE22A1" w:rsidP="00CE22A1">
            <w:pPr>
              <w:spacing w:line="240" w:lineRule="auto"/>
              <w:jc w:val="center"/>
              <w:rPr>
                <w:color w:val="000000"/>
              </w:rPr>
            </w:pPr>
            <w:r w:rsidRPr="009222DD">
              <w:rPr>
                <w:color w:val="000000"/>
              </w:rPr>
              <w:t> -</w:t>
            </w:r>
          </w:p>
        </w:tc>
        <w:tc>
          <w:tcPr>
            <w:tcW w:w="834" w:type="dxa"/>
          </w:tcPr>
          <w:p w:rsidR="00CE22A1" w:rsidRPr="009222DD" w:rsidRDefault="00CE22A1" w:rsidP="00CE22A1">
            <w:pPr>
              <w:spacing w:line="240" w:lineRule="auto"/>
              <w:contextualSpacing/>
              <w:jc w:val="center"/>
            </w:pPr>
            <w:r w:rsidRPr="009222DD">
              <w:t>-</w:t>
            </w:r>
          </w:p>
        </w:tc>
        <w:tc>
          <w:tcPr>
            <w:tcW w:w="1024" w:type="dxa"/>
          </w:tcPr>
          <w:p w:rsidR="00CE22A1" w:rsidRPr="009222DD" w:rsidRDefault="00CE22A1" w:rsidP="00CE22A1">
            <w:pPr>
              <w:spacing w:line="240" w:lineRule="auto"/>
              <w:contextualSpacing/>
              <w:jc w:val="center"/>
            </w:pPr>
            <w:r w:rsidRPr="009222DD">
              <w:t>b</w:t>
            </w:r>
          </w:p>
        </w:tc>
      </w:tr>
      <w:tr w:rsidR="00CE22A1" w:rsidRPr="009222DD" w:rsidTr="00CE22A1">
        <w:tc>
          <w:tcPr>
            <w:tcW w:w="1013" w:type="dxa"/>
            <w:vAlign w:val="bottom"/>
          </w:tcPr>
          <w:p w:rsidR="00CE22A1" w:rsidRPr="009222DD" w:rsidRDefault="00CE22A1" w:rsidP="00CE22A1">
            <w:pPr>
              <w:spacing w:line="240" w:lineRule="auto"/>
              <w:jc w:val="center"/>
              <w:rPr>
                <w:color w:val="000000"/>
              </w:rPr>
            </w:pPr>
            <w:r w:rsidRPr="009222DD">
              <w:rPr>
                <w:color w:val="000000"/>
              </w:rPr>
              <w:t>3.15</w:t>
            </w:r>
          </w:p>
        </w:tc>
        <w:tc>
          <w:tcPr>
            <w:tcW w:w="1026" w:type="dxa"/>
            <w:vAlign w:val="bottom"/>
          </w:tcPr>
          <w:p w:rsidR="00CE22A1" w:rsidRPr="009222DD" w:rsidRDefault="00CE22A1" w:rsidP="00CE22A1">
            <w:pPr>
              <w:spacing w:line="240" w:lineRule="auto"/>
              <w:jc w:val="center"/>
              <w:rPr>
                <w:color w:val="000000"/>
              </w:rPr>
            </w:pPr>
            <w:r w:rsidRPr="009222DD">
              <w:rPr>
                <w:color w:val="000000"/>
              </w:rPr>
              <w:t>1.51</w:t>
            </w:r>
          </w:p>
        </w:tc>
        <w:tc>
          <w:tcPr>
            <w:tcW w:w="1236" w:type="dxa"/>
            <w:vAlign w:val="bottom"/>
          </w:tcPr>
          <w:p w:rsidR="00CE22A1" w:rsidRPr="009222DD" w:rsidRDefault="00CE22A1" w:rsidP="00CE22A1">
            <w:pPr>
              <w:spacing w:line="240" w:lineRule="auto"/>
              <w:jc w:val="center"/>
              <w:rPr>
                <w:color w:val="000000"/>
              </w:rPr>
            </w:pPr>
            <w:r w:rsidRPr="009222DD">
              <w:rPr>
                <w:color w:val="000000"/>
              </w:rPr>
              <w:t>k1</w:t>
            </w:r>
          </w:p>
        </w:tc>
        <w:tc>
          <w:tcPr>
            <w:tcW w:w="1086" w:type="dxa"/>
            <w:vAlign w:val="bottom"/>
          </w:tcPr>
          <w:p w:rsidR="00CE22A1" w:rsidRPr="009222DD" w:rsidRDefault="00CE22A1" w:rsidP="00CE22A1">
            <w:pPr>
              <w:spacing w:line="240" w:lineRule="auto"/>
              <w:jc w:val="center"/>
              <w:rPr>
                <w:color w:val="000000"/>
              </w:rPr>
            </w:pPr>
            <w:r w:rsidRPr="009222DD">
              <w:rPr>
                <w:color w:val="000000"/>
              </w:rPr>
              <w:t>33.26</w:t>
            </w:r>
          </w:p>
        </w:tc>
        <w:tc>
          <w:tcPr>
            <w:tcW w:w="1134" w:type="dxa"/>
            <w:vAlign w:val="bottom"/>
          </w:tcPr>
          <w:p w:rsidR="00CE22A1" w:rsidRPr="009222DD" w:rsidRDefault="00CE22A1" w:rsidP="00CE22A1">
            <w:pPr>
              <w:spacing w:line="240" w:lineRule="auto"/>
              <w:jc w:val="center"/>
              <w:rPr>
                <w:color w:val="000000"/>
              </w:rPr>
            </w:pPr>
            <w:r w:rsidRPr="009222DD">
              <w:rPr>
                <w:color w:val="000000"/>
              </w:rPr>
              <w:t>5.48*</w:t>
            </w:r>
          </w:p>
        </w:tc>
        <w:tc>
          <w:tcPr>
            <w:tcW w:w="1134" w:type="dxa"/>
            <w:vAlign w:val="bottom"/>
          </w:tcPr>
          <w:p w:rsidR="00CE22A1" w:rsidRPr="009222DD" w:rsidRDefault="00CE22A1" w:rsidP="00CE22A1">
            <w:pPr>
              <w:spacing w:line="240" w:lineRule="auto"/>
              <w:jc w:val="center"/>
              <w:rPr>
                <w:color w:val="000000"/>
              </w:rPr>
            </w:pPr>
            <w:r w:rsidRPr="009222DD">
              <w:rPr>
                <w:color w:val="000000"/>
              </w:rPr>
              <w:t>1.72*</w:t>
            </w:r>
          </w:p>
        </w:tc>
        <w:tc>
          <w:tcPr>
            <w:tcW w:w="834" w:type="dxa"/>
          </w:tcPr>
          <w:p w:rsidR="00CE22A1" w:rsidRPr="009222DD" w:rsidRDefault="00CE22A1" w:rsidP="00CE22A1">
            <w:pPr>
              <w:spacing w:line="240" w:lineRule="auto"/>
              <w:contextualSpacing/>
              <w:jc w:val="center"/>
            </w:pPr>
            <w:r w:rsidRPr="009222DD">
              <w:t>-</w:t>
            </w:r>
          </w:p>
        </w:tc>
        <w:tc>
          <w:tcPr>
            <w:tcW w:w="1024" w:type="dxa"/>
          </w:tcPr>
          <w:p w:rsidR="00CE22A1" w:rsidRPr="00271994" w:rsidRDefault="00271994" w:rsidP="00CE22A1">
            <w:pPr>
              <w:spacing w:line="240" w:lineRule="auto"/>
              <w:contextualSpacing/>
              <w:jc w:val="center"/>
              <w:rPr>
                <w:lang w:val="en-US"/>
              </w:rPr>
            </w:pPr>
            <w:r>
              <w:rPr>
                <w:lang w:val="en-US"/>
              </w:rPr>
              <w:t>c</w:t>
            </w:r>
          </w:p>
        </w:tc>
      </w:tr>
    </w:tbl>
    <w:p w:rsidR="00CE22A1" w:rsidRPr="009222DD" w:rsidRDefault="00CE22A1" w:rsidP="00CE22A1"/>
    <w:p w:rsidR="00CE22A1" w:rsidRPr="009222DD" w:rsidRDefault="00CE22A1" w:rsidP="00CE22A1">
      <w:pPr>
        <w:spacing w:line="480" w:lineRule="auto"/>
        <w:rPr>
          <w:rFonts w:eastAsiaTheme="minorEastAsia"/>
        </w:rPr>
      </w:pPr>
      <w:r w:rsidRPr="009222DD">
        <w:rPr>
          <w:rFonts w:eastAsiaTheme="minorEastAsia"/>
        </w:rPr>
        <w:t xml:space="preserve">Kesimpulan : Berdasarkan tabel uji lanjut Duncan dapat diketahui bahwa konsentrasi asap cair 17,5% berbeda nyata dengan konsentrasi asap cair 15% dan 12,5% dalam hal total mikroba daging ayam. </w:t>
      </w:r>
    </w:p>
    <w:p w:rsidR="00CE22A1" w:rsidRPr="009222DD" w:rsidRDefault="00CE22A1" w:rsidP="00CE22A1">
      <w:pPr>
        <w:spacing w:line="240" w:lineRule="auto"/>
        <w:jc w:val="center"/>
        <w:rPr>
          <w:rFonts w:eastAsiaTheme="minorEastAsia"/>
        </w:rPr>
      </w:pPr>
    </w:p>
    <w:p w:rsidR="00CE22A1" w:rsidRPr="009222DD" w:rsidRDefault="00CE22A1" w:rsidP="00CE22A1">
      <w:pPr>
        <w:spacing w:line="240" w:lineRule="auto"/>
        <w:jc w:val="center"/>
        <w:rPr>
          <w:rFonts w:eastAsiaTheme="minorEastAsia"/>
        </w:rPr>
      </w:pPr>
      <w:r w:rsidRPr="009222DD">
        <w:rPr>
          <w:rFonts w:eastAsiaTheme="minorEastAsia"/>
        </w:rPr>
        <w:lastRenderedPageBreak/>
        <w:t xml:space="preserve">Tabel Uji Lanjut Duncan Lama Perendaman </w:t>
      </w:r>
      <w:r w:rsidR="005718B0" w:rsidRPr="009222DD">
        <w:rPr>
          <w:rFonts w:eastAsiaTheme="minorEastAsia"/>
        </w:rPr>
        <w:t>Terhadap Total Mikroba</w:t>
      </w:r>
    </w:p>
    <w:tbl>
      <w:tblPr>
        <w:tblStyle w:val="TableGrid"/>
        <w:tblW w:w="0" w:type="auto"/>
        <w:tblLayout w:type="fixed"/>
        <w:tblLook w:val="04A0" w:firstRow="1" w:lastRow="0" w:firstColumn="1" w:lastColumn="0" w:noHBand="0" w:noVBand="1"/>
      </w:tblPr>
      <w:tblGrid>
        <w:gridCol w:w="1013"/>
        <w:gridCol w:w="1026"/>
        <w:gridCol w:w="1236"/>
        <w:gridCol w:w="1086"/>
        <w:gridCol w:w="1134"/>
        <w:gridCol w:w="1134"/>
        <w:gridCol w:w="834"/>
        <w:gridCol w:w="1024"/>
      </w:tblGrid>
      <w:tr w:rsidR="00CE22A1" w:rsidRPr="009222DD" w:rsidTr="00CE22A1">
        <w:tc>
          <w:tcPr>
            <w:tcW w:w="1013" w:type="dxa"/>
            <w:vMerge w:val="restart"/>
            <w:vAlign w:val="center"/>
          </w:tcPr>
          <w:p w:rsidR="00CE22A1" w:rsidRPr="009222DD" w:rsidRDefault="00CE22A1" w:rsidP="00CE22A1">
            <w:pPr>
              <w:spacing w:line="240" w:lineRule="auto"/>
              <w:contextualSpacing/>
              <w:jc w:val="center"/>
            </w:pPr>
            <w:r w:rsidRPr="009222DD">
              <w:t>SSR</w:t>
            </w:r>
          </w:p>
        </w:tc>
        <w:tc>
          <w:tcPr>
            <w:tcW w:w="1026" w:type="dxa"/>
            <w:vMerge w:val="restart"/>
            <w:vAlign w:val="center"/>
          </w:tcPr>
          <w:p w:rsidR="00CE22A1" w:rsidRPr="009222DD" w:rsidRDefault="00CE22A1" w:rsidP="00CE22A1">
            <w:pPr>
              <w:spacing w:line="240" w:lineRule="auto"/>
              <w:contextualSpacing/>
              <w:jc w:val="center"/>
            </w:pPr>
            <w:r w:rsidRPr="009222DD">
              <w:t>LSR</w:t>
            </w:r>
          </w:p>
        </w:tc>
        <w:tc>
          <w:tcPr>
            <w:tcW w:w="1236" w:type="dxa"/>
            <w:vMerge w:val="restart"/>
            <w:vAlign w:val="center"/>
          </w:tcPr>
          <w:p w:rsidR="00CE22A1" w:rsidRPr="009222DD" w:rsidRDefault="00CE22A1" w:rsidP="00CE22A1">
            <w:pPr>
              <w:spacing w:line="240" w:lineRule="auto"/>
              <w:contextualSpacing/>
              <w:jc w:val="center"/>
            </w:pPr>
            <w:r w:rsidRPr="009222DD">
              <w:t>Kode</w:t>
            </w:r>
          </w:p>
        </w:tc>
        <w:tc>
          <w:tcPr>
            <w:tcW w:w="1086" w:type="dxa"/>
            <w:vMerge w:val="restart"/>
          </w:tcPr>
          <w:p w:rsidR="00CE22A1" w:rsidRPr="009222DD" w:rsidRDefault="00CE22A1" w:rsidP="00CE22A1">
            <w:pPr>
              <w:spacing w:line="240" w:lineRule="auto"/>
              <w:contextualSpacing/>
              <w:jc w:val="center"/>
            </w:pPr>
            <w:r w:rsidRPr="009222DD">
              <w:t>Rata-Rata</w:t>
            </w:r>
          </w:p>
        </w:tc>
        <w:tc>
          <w:tcPr>
            <w:tcW w:w="3102" w:type="dxa"/>
            <w:gridSpan w:val="3"/>
          </w:tcPr>
          <w:p w:rsidR="00CE22A1" w:rsidRPr="009222DD" w:rsidRDefault="00CE22A1" w:rsidP="00CE22A1">
            <w:pPr>
              <w:spacing w:line="240" w:lineRule="auto"/>
              <w:contextualSpacing/>
              <w:jc w:val="center"/>
            </w:pPr>
            <w:r w:rsidRPr="009222DD">
              <w:t>Perlakuan</w:t>
            </w:r>
          </w:p>
        </w:tc>
        <w:tc>
          <w:tcPr>
            <w:tcW w:w="1024" w:type="dxa"/>
            <w:vMerge w:val="restart"/>
            <w:vAlign w:val="center"/>
          </w:tcPr>
          <w:p w:rsidR="00CE22A1" w:rsidRPr="009222DD" w:rsidRDefault="00CE22A1" w:rsidP="00CE22A1">
            <w:pPr>
              <w:spacing w:line="240" w:lineRule="auto"/>
              <w:contextualSpacing/>
              <w:jc w:val="center"/>
            </w:pPr>
            <w:r w:rsidRPr="009222DD">
              <w:t>Taraf</w:t>
            </w:r>
          </w:p>
        </w:tc>
      </w:tr>
      <w:tr w:rsidR="00CE22A1" w:rsidRPr="009222DD" w:rsidTr="00CE22A1">
        <w:tc>
          <w:tcPr>
            <w:tcW w:w="1013" w:type="dxa"/>
            <w:vMerge/>
          </w:tcPr>
          <w:p w:rsidR="00CE22A1" w:rsidRPr="009222DD" w:rsidRDefault="00CE22A1" w:rsidP="00CE22A1">
            <w:pPr>
              <w:spacing w:line="240" w:lineRule="auto"/>
              <w:contextualSpacing/>
              <w:jc w:val="center"/>
            </w:pPr>
          </w:p>
        </w:tc>
        <w:tc>
          <w:tcPr>
            <w:tcW w:w="1026" w:type="dxa"/>
            <w:vMerge/>
          </w:tcPr>
          <w:p w:rsidR="00CE22A1" w:rsidRPr="009222DD" w:rsidRDefault="00CE22A1" w:rsidP="00CE22A1">
            <w:pPr>
              <w:spacing w:line="240" w:lineRule="auto"/>
              <w:contextualSpacing/>
              <w:jc w:val="center"/>
            </w:pPr>
          </w:p>
        </w:tc>
        <w:tc>
          <w:tcPr>
            <w:tcW w:w="1236" w:type="dxa"/>
            <w:vMerge/>
          </w:tcPr>
          <w:p w:rsidR="00CE22A1" w:rsidRPr="009222DD" w:rsidRDefault="00CE22A1" w:rsidP="00CE22A1">
            <w:pPr>
              <w:spacing w:line="240" w:lineRule="auto"/>
              <w:contextualSpacing/>
              <w:jc w:val="center"/>
            </w:pPr>
          </w:p>
        </w:tc>
        <w:tc>
          <w:tcPr>
            <w:tcW w:w="1086" w:type="dxa"/>
            <w:vMerge/>
          </w:tcPr>
          <w:p w:rsidR="00CE22A1" w:rsidRPr="009222DD" w:rsidRDefault="00CE22A1" w:rsidP="00CE22A1">
            <w:pPr>
              <w:spacing w:line="240" w:lineRule="auto"/>
              <w:contextualSpacing/>
              <w:jc w:val="center"/>
            </w:pPr>
          </w:p>
        </w:tc>
        <w:tc>
          <w:tcPr>
            <w:tcW w:w="1134" w:type="dxa"/>
          </w:tcPr>
          <w:p w:rsidR="00CE22A1" w:rsidRPr="009222DD" w:rsidRDefault="00CE22A1" w:rsidP="00CE22A1">
            <w:pPr>
              <w:spacing w:line="240" w:lineRule="auto"/>
              <w:contextualSpacing/>
              <w:jc w:val="center"/>
            </w:pPr>
            <w:r w:rsidRPr="009222DD">
              <w:t>1</w:t>
            </w:r>
          </w:p>
        </w:tc>
        <w:tc>
          <w:tcPr>
            <w:tcW w:w="1134" w:type="dxa"/>
          </w:tcPr>
          <w:p w:rsidR="00CE22A1" w:rsidRPr="009222DD" w:rsidRDefault="00CE22A1" w:rsidP="00CE22A1">
            <w:pPr>
              <w:spacing w:line="240" w:lineRule="auto"/>
              <w:contextualSpacing/>
              <w:jc w:val="center"/>
            </w:pPr>
            <w:r w:rsidRPr="009222DD">
              <w:t>2</w:t>
            </w:r>
          </w:p>
        </w:tc>
        <w:tc>
          <w:tcPr>
            <w:tcW w:w="834" w:type="dxa"/>
          </w:tcPr>
          <w:p w:rsidR="00CE22A1" w:rsidRPr="009222DD" w:rsidRDefault="00CE22A1" w:rsidP="00CE22A1">
            <w:pPr>
              <w:spacing w:line="240" w:lineRule="auto"/>
              <w:contextualSpacing/>
              <w:jc w:val="center"/>
            </w:pPr>
            <w:r w:rsidRPr="009222DD">
              <w:t>3</w:t>
            </w:r>
          </w:p>
        </w:tc>
        <w:tc>
          <w:tcPr>
            <w:tcW w:w="1024" w:type="dxa"/>
            <w:vMerge/>
          </w:tcPr>
          <w:p w:rsidR="00CE22A1" w:rsidRPr="009222DD" w:rsidRDefault="00CE22A1" w:rsidP="00CE22A1">
            <w:pPr>
              <w:spacing w:line="240" w:lineRule="auto"/>
              <w:contextualSpacing/>
              <w:jc w:val="center"/>
            </w:pPr>
          </w:p>
        </w:tc>
      </w:tr>
      <w:tr w:rsidR="00CE22A1" w:rsidRPr="009222DD" w:rsidTr="00CE22A1">
        <w:tc>
          <w:tcPr>
            <w:tcW w:w="1013" w:type="dxa"/>
            <w:vAlign w:val="bottom"/>
          </w:tcPr>
          <w:p w:rsidR="00CE22A1" w:rsidRPr="009222DD" w:rsidRDefault="00CE22A1" w:rsidP="00CE22A1">
            <w:pPr>
              <w:spacing w:line="240" w:lineRule="auto"/>
              <w:jc w:val="center"/>
              <w:rPr>
                <w:color w:val="000000"/>
              </w:rPr>
            </w:pPr>
            <w:r w:rsidRPr="009222DD">
              <w:rPr>
                <w:color w:val="000000"/>
              </w:rPr>
              <w:t> -</w:t>
            </w:r>
          </w:p>
        </w:tc>
        <w:tc>
          <w:tcPr>
            <w:tcW w:w="1026" w:type="dxa"/>
            <w:vAlign w:val="bottom"/>
          </w:tcPr>
          <w:p w:rsidR="00CE22A1" w:rsidRPr="009222DD" w:rsidRDefault="00CE22A1" w:rsidP="00CE22A1">
            <w:pPr>
              <w:spacing w:line="240" w:lineRule="auto"/>
              <w:jc w:val="center"/>
              <w:rPr>
                <w:color w:val="000000"/>
              </w:rPr>
            </w:pPr>
            <w:r w:rsidRPr="009222DD">
              <w:rPr>
                <w:color w:val="000000"/>
              </w:rPr>
              <w:t>- </w:t>
            </w:r>
          </w:p>
        </w:tc>
        <w:tc>
          <w:tcPr>
            <w:tcW w:w="1236" w:type="dxa"/>
            <w:vAlign w:val="bottom"/>
          </w:tcPr>
          <w:p w:rsidR="00CE22A1" w:rsidRPr="009222DD" w:rsidRDefault="00CE22A1" w:rsidP="00CE22A1">
            <w:pPr>
              <w:spacing w:line="240" w:lineRule="auto"/>
              <w:jc w:val="center"/>
              <w:rPr>
                <w:color w:val="000000"/>
              </w:rPr>
            </w:pPr>
            <w:r w:rsidRPr="009222DD">
              <w:rPr>
                <w:color w:val="000000"/>
              </w:rPr>
              <w:t>p3</w:t>
            </w:r>
          </w:p>
        </w:tc>
        <w:tc>
          <w:tcPr>
            <w:tcW w:w="1086" w:type="dxa"/>
            <w:vAlign w:val="bottom"/>
          </w:tcPr>
          <w:p w:rsidR="00CE22A1" w:rsidRPr="009222DD" w:rsidRDefault="00CE22A1" w:rsidP="00CE22A1">
            <w:pPr>
              <w:spacing w:line="240" w:lineRule="auto"/>
              <w:jc w:val="center"/>
              <w:rPr>
                <w:color w:val="000000"/>
              </w:rPr>
            </w:pPr>
            <w:r w:rsidRPr="009222DD">
              <w:rPr>
                <w:color w:val="000000"/>
              </w:rPr>
              <w:t>87.58</w:t>
            </w:r>
          </w:p>
        </w:tc>
        <w:tc>
          <w:tcPr>
            <w:tcW w:w="1134" w:type="dxa"/>
            <w:vAlign w:val="bottom"/>
          </w:tcPr>
          <w:p w:rsidR="00CE22A1" w:rsidRPr="009222DD" w:rsidRDefault="00CE22A1" w:rsidP="00CE22A1">
            <w:pPr>
              <w:spacing w:line="240" w:lineRule="auto"/>
              <w:jc w:val="center"/>
              <w:rPr>
                <w:color w:val="000000"/>
              </w:rPr>
            </w:pPr>
            <w:r w:rsidRPr="009222DD">
              <w:rPr>
                <w:color w:val="000000"/>
              </w:rPr>
              <w:t>- </w:t>
            </w:r>
          </w:p>
        </w:tc>
        <w:tc>
          <w:tcPr>
            <w:tcW w:w="1134" w:type="dxa"/>
            <w:vAlign w:val="bottom"/>
          </w:tcPr>
          <w:p w:rsidR="00CE22A1" w:rsidRPr="009222DD" w:rsidRDefault="00CE22A1" w:rsidP="00CE22A1">
            <w:pPr>
              <w:spacing w:line="240" w:lineRule="auto"/>
              <w:jc w:val="center"/>
              <w:rPr>
                <w:color w:val="000000"/>
              </w:rPr>
            </w:pPr>
            <w:r w:rsidRPr="009222DD">
              <w:rPr>
                <w:color w:val="000000"/>
              </w:rPr>
              <w:t>- </w:t>
            </w:r>
          </w:p>
        </w:tc>
        <w:tc>
          <w:tcPr>
            <w:tcW w:w="834" w:type="dxa"/>
          </w:tcPr>
          <w:p w:rsidR="00CE22A1" w:rsidRPr="009222DD" w:rsidRDefault="00CE22A1" w:rsidP="00CE22A1">
            <w:pPr>
              <w:spacing w:line="240" w:lineRule="auto"/>
              <w:contextualSpacing/>
              <w:jc w:val="center"/>
            </w:pPr>
            <w:r w:rsidRPr="009222DD">
              <w:t>-</w:t>
            </w:r>
          </w:p>
        </w:tc>
        <w:tc>
          <w:tcPr>
            <w:tcW w:w="1024" w:type="dxa"/>
          </w:tcPr>
          <w:p w:rsidR="00CE22A1" w:rsidRPr="009222DD" w:rsidRDefault="00CE22A1" w:rsidP="00CE22A1">
            <w:pPr>
              <w:spacing w:line="240" w:lineRule="auto"/>
              <w:contextualSpacing/>
              <w:jc w:val="center"/>
            </w:pPr>
            <w:r w:rsidRPr="009222DD">
              <w:t>a</w:t>
            </w:r>
          </w:p>
        </w:tc>
      </w:tr>
      <w:tr w:rsidR="00CE22A1" w:rsidRPr="009222DD" w:rsidTr="00CE22A1">
        <w:tc>
          <w:tcPr>
            <w:tcW w:w="1013" w:type="dxa"/>
            <w:vAlign w:val="bottom"/>
          </w:tcPr>
          <w:p w:rsidR="00CE22A1" w:rsidRPr="009222DD" w:rsidRDefault="00CE22A1" w:rsidP="00CE22A1">
            <w:pPr>
              <w:spacing w:line="240" w:lineRule="auto"/>
              <w:jc w:val="center"/>
              <w:rPr>
                <w:color w:val="000000"/>
              </w:rPr>
            </w:pPr>
            <w:r w:rsidRPr="009222DD">
              <w:rPr>
                <w:color w:val="000000"/>
              </w:rPr>
              <w:t>3.00</w:t>
            </w:r>
          </w:p>
        </w:tc>
        <w:tc>
          <w:tcPr>
            <w:tcW w:w="1026" w:type="dxa"/>
            <w:vAlign w:val="bottom"/>
          </w:tcPr>
          <w:p w:rsidR="00CE22A1" w:rsidRPr="009222DD" w:rsidRDefault="00CE22A1" w:rsidP="00CE22A1">
            <w:pPr>
              <w:spacing w:line="240" w:lineRule="auto"/>
              <w:jc w:val="center"/>
              <w:rPr>
                <w:color w:val="000000"/>
              </w:rPr>
            </w:pPr>
            <w:r w:rsidRPr="009222DD">
              <w:rPr>
                <w:color w:val="000000"/>
              </w:rPr>
              <w:t>1.44</w:t>
            </w:r>
          </w:p>
        </w:tc>
        <w:tc>
          <w:tcPr>
            <w:tcW w:w="1236" w:type="dxa"/>
            <w:vAlign w:val="bottom"/>
          </w:tcPr>
          <w:p w:rsidR="00CE22A1" w:rsidRPr="009222DD" w:rsidRDefault="00CE22A1" w:rsidP="00CE22A1">
            <w:pPr>
              <w:spacing w:line="240" w:lineRule="auto"/>
              <w:jc w:val="center"/>
              <w:rPr>
                <w:color w:val="000000"/>
              </w:rPr>
            </w:pPr>
            <w:r w:rsidRPr="009222DD">
              <w:rPr>
                <w:color w:val="000000"/>
              </w:rPr>
              <w:t>p2</w:t>
            </w:r>
          </w:p>
        </w:tc>
        <w:tc>
          <w:tcPr>
            <w:tcW w:w="1086" w:type="dxa"/>
            <w:vAlign w:val="bottom"/>
          </w:tcPr>
          <w:p w:rsidR="00CE22A1" w:rsidRPr="009222DD" w:rsidRDefault="00CE22A1" w:rsidP="00CE22A1">
            <w:pPr>
              <w:spacing w:line="240" w:lineRule="auto"/>
              <w:jc w:val="center"/>
              <w:rPr>
                <w:color w:val="000000"/>
              </w:rPr>
            </w:pPr>
            <w:r w:rsidRPr="009222DD">
              <w:rPr>
                <w:color w:val="000000"/>
              </w:rPr>
              <w:t>91.77</w:t>
            </w:r>
          </w:p>
        </w:tc>
        <w:tc>
          <w:tcPr>
            <w:tcW w:w="1134" w:type="dxa"/>
            <w:vAlign w:val="bottom"/>
          </w:tcPr>
          <w:p w:rsidR="00CE22A1" w:rsidRPr="009222DD" w:rsidRDefault="00CE22A1" w:rsidP="00CE22A1">
            <w:pPr>
              <w:spacing w:line="240" w:lineRule="auto"/>
              <w:jc w:val="center"/>
              <w:rPr>
                <w:color w:val="000000"/>
              </w:rPr>
            </w:pPr>
            <w:r w:rsidRPr="009222DD">
              <w:rPr>
                <w:color w:val="000000"/>
              </w:rPr>
              <w:t>4.20*</w:t>
            </w:r>
          </w:p>
        </w:tc>
        <w:tc>
          <w:tcPr>
            <w:tcW w:w="1134" w:type="dxa"/>
            <w:vAlign w:val="bottom"/>
          </w:tcPr>
          <w:p w:rsidR="00CE22A1" w:rsidRPr="009222DD" w:rsidRDefault="00CE22A1" w:rsidP="00CE22A1">
            <w:pPr>
              <w:spacing w:line="240" w:lineRule="auto"/>
              <w:jc w:val="center"/>
              <w:rPr>
                <w:color w:val="000000"/>
              </w:rPr>
            </w:pPr>
            <w:r w:rsidRPr="009222DD">
              <w:rPr>
                <w:color w:val="000000"/>
              </w:rPr>
              <w:t> -</w:t>
            </w:r>
          </w:p>
        </w:tc>
        <w:tc>
          <w:tcPr>
            <w:tcW w:w="834" w:type="dxa"/>
          </w:tcPr>
          <w:p w:rsidR="00CE22A1" w:rsidRPr="009222DD" w:rsidRDefault="00CE22A1" w:rsidP="00CE22A1">
            <w:pPr>
              <w:spacing w:line="240" w:lineRule="auto"/>
              <w:contextualSpacing/>
              <w:jc w:val="center"/>
            </w:pPr>
            <w:r w:rsidRPr="009222DD">
              <w:t>-</w:t>
            </w:r>
          </w:p>
        </w:tc>
        <w:tc>
          <w:tcPr>
            <w:tcW w:w="1024" w:type="dxa"/>
          </w:tcPr>
          <w:p w:rsidR="00CE22A1" w:rsidRPr="009222DD" w:rsidRDefault="00CE22A1" w:rsidP="00CE22A1">
            <w:pPr>
              <w:spacing w:line="240" w:lineRule="auto"/>
              <w:contextualSpacing/>
              <w:jc w:val="center"/>
            </w:pPr>
            <w:r w:rsidRPr="009222DD">
              <w:t>b</w:t>
            </w:r>
          </w:p>
        </w:tc>
      </w:tr>
      <w:tr w:rsidR="00CE22A1" w:rsidRPr="009222DD" w:rsidTr="00CE22A1">
        <w:tc>
          <w:tcPr>
            <w:tcW w:w="1013" w:type="dxa"/>
            <w:vAlign w:val="bottom"/>
          </w:tcPr>
          <w:p w:rsidR="00CE22A1" w:rsidRPr="009222DD" w:rsidRDefault="00CE22A1" w:rsidP="00CE22A1">
            <w:pPr>
              <w:spacing w:line="240" w:lineRule="auto"/>
              <w:jc w:val="center"/>
              <w:rPr>
                <w:color w:val="000000"/>
              </w:rPr>
            </w:pPr>
            <w:r w:rsidRPr="009222DD">
              <w:rPr>
                <w:color w:val="000000"/>
              </w:rPr>
              <w:t>3.15</w:t>
            </w:r>
          </w:p>
        </w:tc>
        <w:tc>
          <w:tcPr>
            <w:tcW w:w="1026" w:type="dxa"/>
            <w:vAlign w:val="bottom"/>
          </w:tcPr>
          <w:p w:rsidR="00CE22A1" w:rsidRPr="009222DD" w:rsidRDefault="00CE22A1" w:rsidP="00CE22A1">
            <w:pPr>
              <w:spacing w:line="240" w:lineRule="auto"/>
              <w:jc w:val="center"/>
              <w:rPr>
                <w:color w:val="000000"/>
              </w:rPr>
            </w:pPr>
            <w:r w:rsidRPr="009222DD">
              <w:rPr>
                <w:color w:val="000000"/>
              </w:rPr>
              <w:t>1.51</w:t>
            </w:r>
          </w:p>
        </w:tc>
        <w:tc>
          <w:tcPr>
            <w:tcW w:w="1236" w:type="dxa"/>
            <w:vAlign w:val="bottom"/>
          </w:tcPr>
          <w:p w:rsidR="00CE22A1" w:rsidRPr="009222DD" w:rsidRDefault="00CE22A1" w:rsidP="00CE22A1">
            <w:pPr>
              <w:spacing w:line="240" w:lineRule="auto"/>
              <w:jc w:val="center"/>
              <w:rPr>
                <w:color w:val="000000"/>
              </w:rPr>
            </w:pPr>
            <w:r w:rsidRPr="009222DD">
              <w:rPr>
                <w:color w:val="000000"/>
              </w:rPr>
              <w:t>p1</w:t>
            </w:r>
          </w:p>
        </w:tc>
        <w:tc>
          <w:tcPr>
            <w:tcW w:w="1086" w:type="dxa"/>
            <w:vAlign w:val="bottom"/>
          </w:tcPr>
          <w:p w:rsidR="00CE22A1" w:rsidRPr="009222DD" w:rsidRDefault="00CE22A1" w:rsidP="00CE22A1">
            <w:pPr>
              <w:spacing w:line="240" w:lineRule="auto"/>
              <w:jc w:val="center"/>
              <w:rPr>
                <w:color w:val="000000"/>
              </w:rPr>
            </w:pPr>
            <w:r w:rsidRPr="009222DD">
              <w:rPr>
                <w:color w:val="000000"/>
              </w:rPr>
              <w:t>98.43</w:t>
            </w:r>
          </w:p>
        </w:tc>
        <w:tc>
          <w:tcPr>
            <w:tcW w:w="1134" w:type="dxa"/>
            <w:vAlign w:val="bottom"/>
          </w:tcPr>
          <w:p w:rsidR="00CE22A1" w:rsidRPr="009222DD" w:rsidRDefault="00CE22A1" w:rsidP="00CE22A1">
            <w:pPr>
              <w:spacing w:line="240" w:lineRule="auto"/>
              <w:jc w:val="center"/>
              <w:rPr>
                <w:color w:val="000000"/>
              </w:rPr>
            </w:pPr>
            <w:r w:rsidRPr="009222DD">
              <w:rPr>
                <w:color w:val="000000"/>
              </w:rPr>
              <w:t>10.86*</w:t>
            </w:r>
          </w:p>
        </w:tc>
        <w:tc>
          <w:tcPr>
            <w:tcW w:w="1134" w:type="dxa"/>
            <w:vAlign w:val="bottom"/>
          </w:tcPr>
          <w:p w:rsidR="00CE22A1" w:rsidRPr="009222DD" w:rsidRDefault="00CE22A1" w:rsidP="00CE22A1">
            <w:pPr>
              <w:spacing w:line="240" w:lineRule="auto"/>
              <w:jc w:val="center"/>
              <w:rPr>
                <w:color w:val="000000"/>
              </w:rPr>
            </w:pPr>
            <w:r w:rsidRPr="009222DD">
              <w:rPr>
                <w:color w:val="000000"/>
              </w:rPr>
              <w:t>6.66*</w:t>
            </w:r>
          </w:p>
        </w:tc>
        <w:tc>
          <w:tcPr>
            <w:tcW w:w="834" w:type="dxa"/>
          </w:tcPr>
          <w:p w:rsidR="00CE22A1" w:rsidRPr="009222DD" w:rsidRDefault="00CE22A1" w:rsidP="00CE22A1">
            <w:pPr>
              <w:spacing w:line="240" w:lineRule="auto"/>
              <w:contextualSpacing/>
              <w:jc w:val="center"/>
            </w:pPr>
            <w:r w:rsidRPr="009222DD">
              <w:t>-</w:t>
            </w:r>
          </w:p>
        </w:tc>
        <w:tc>
          <w:tcPr>
            <w:tcW w:w="1024" w:type="dxa"/>
          </w:tcPr>
          <w:p w:rsidR="00CE22A1" w:rsidRPr="00271994" w:rsidRDefault="00271994" w:rsidP="00CE22A1">
            <w:pPr>
              <w:spacing w:line="240" w:lineRule="auto"/>
              <w:contextualSpacing/>
              <w:jc w:val="center"/>
              <w:rPr>
                <w:lang w:val="en-US"/>
              </w:rPr>
            </w:pPr>
            <w:r>
              <w:rPr>
                <w:lang w:val="en-US"/>
              </w:rPr>
              <w:t>c</w:t>
            </w:r>
          </w:p>
        </w:tc>
      </w:tr>
    </w:tbl>
    <w:p w:rsidR="00CE22A1" w:rsidRPr="009222DD" w:rsidRDefault="00CE22A1" w:rsidP="00CE22A1">
      <w:pPr>
        <w:rPr>
          <w:lang w:val="en-US"/>
        </w:rPr>
      </w:pPr>
    </w:p>
    <w:p w:rsidR="00CE22A1" w:rsidRPr="009222DD" w:rsidRDefault="00CE22A1" w:rsidP="00CE22A1">
      <w:pPr>
        <w:spacing w:line="480" w:lineRule="auto"/>
        <w:rPr>
          <w:rFonts w:eastAsiaTheme="minorEastAsia"/>
        </w:rPr>
      </w:pPr>
      <w:r w:rsidRPr="009222DD">
        <w:rPr>
          <w:rFonts w:eastAsiaTheme="minorEastAsia"/>
        </w:rPr>
        <w:t xml:space="preserve">Kesimpulan : Berdasarkan tabel uji lanjut Duncan dapat diketahui bahwa lama perendaman 45 menit berbeda nyata dengan lama perendaman 30 menit dan 15 menit  dalam hal total mikroba daging ayam. </w:t>
      </w:r>
    </w:p>
    <w:p w:rsidR="00CE22A1" w:rsidRPr="009222DD" w:rsidRDefault="00CE22A1" w:rsidP="00CE22A1">
      <w:pPr>
        <w:jc w:val="center"/>
      </w:pPr>
    </w:p>
    <w:p w:rsidR="00FC1E2C" w:rsidRPr="009222DD" w:rsidRDefault="00FC1E2C" w:rsidP="00FC1E2C">
      <w:pPr>
        <w:rPr>
          <w:lang w:val="en-US"/>
        </w:rPr>
      </w:pPr>
    </w:p>
    <w:p w:rsidR="00244B21" w:rsidRPr="009222DD" w:rsidRDefault="00244B21" w:rsidP="00FC1E2C">
      <w:pPr>
        <w:rPr>
          <w:lang w:val="en-US"/>
        </w:rPr>
      </w:pPr>
    </w:p>
    <w:p w:rsidR="00244B21" w:rsidRPr="009222DD" w:rsidRDefault="00244B21" w:rsidP="00FC1E2C">
      <w:pPr>
        <w:rPr>
          <w:lang w:val="en-US"/>
        </w:rPr>
      </w:pPr>
    </w:p>
    <w:p w:rsidR="00244B21" w:rsidRPr="009222DD" w:rsidRDefault="00244B21" w:rsidP="00FC1E2C">
      <w:pPr>
        <w:rPr>
          <w:lang w:val="en-US"/>
        </w:rPr>
      </w:pPr>
    </w:p>
    <w:p w:rsidR="00244B21" w:rsidRPr="009222DD" w:rsidRDefault="00244B21" w:rsidP="00FC1E2C">
      <w:pPr>
        <w:rPr>
          <w:lang w:val="en-US"/>
        </w:rPr>
      </w:pPr>
    </w:p>
    <w:p w:rsidR="00244B21" w:rsidRPr="009222DD" w:rsidRDefault="00244B21" w:rsidP="00FC1E2C">
      <w:pPr>
        <w:rPr>
          <w:lang w:val="en-US"/>
        </w:rPr>
      </w:pPr>
    </w:p>
    <w:p w:rsidR="00244B21" w:rsidRPr="009222DD" w:rsidRDefault="00244B21" w:rsidP="00FC1E2C">
      <w:pPr>
        <w:rPr>
          <w:lang w:val="en-US"/>
        </w:rPr>
      </w:pPr>
    </w:p>
    <w:p w:rsidR="00244B21" w:rsidRPr="009222DD" w:rsidRDefault="00244B21" w:rsidP="00FC1E2C">
      <w:pPr>
        <w:rPr>
          <w:lang w:val="en-US"/>
        </w:rPr>
      </w:pPr>
    </w:p>
    <w:p w:rsidR="00FC1E2C" w:rsidRPr="009222DD" w:rsidRDefault="00FC1E2C" w:rsidP="00FC1E2C">
      <w:pPr>
        <w:rPr>
          <w:lang w:val="en-US"/>
        </w:rPr>
      </w:pPr>
    </w:p>
    <w:p w:rsidR="005718B0" w:rsidRPr="009222DD" w:rsidRDefault="005718B0" w:rsidP="00FC1E2C">
      <w:pPr>
        <w:rPr>
          <w:lang w:val="en-US"/>
        </w:rPr>
      </w:pPr>
    </w:p>
    <w:p w:rsidR="005718B0" w:rsidRPr="009222DD" w:rsidRDefault="005718B0" w:rsidP="00FC1E2C">
      <w:pPr>
        <w:rPr>
          <w:lang w:val="en-US"/>
        </w:rPr>
      </w:pPr>
    </w:p>
    <w:p w:rsidR="005718B0" w:rsidRPr="009222DD" w:rsidRDefault="005718B0" w:rsidP="00FC1E2C">
      <w:pPr>
        <w:rPr>
          <w:lang w:val="en-US"/>
        </w:rPr>
      </w:pPr>
    </w:p>
    <w:p w:rsidR="005718B0" w:rsidRPr="009222DD" w:rsidRDefault="005718B0" w:rsidP="00FC1E2C">
      <w:pPr>
        <w:rPr>
          <w:lang w:val="en-US"/>
        </w:rPr>
      </w:pPr>
    </w:p>
    <w:p w:rsidR="005718B0" w:rsidRPr="009222DD" w:rsidRDefault="005718B0" w:rsidP="00FC1E2C">
      <w:pPr>
        <w:rPr>
          <w:lang w:val="en-US"/>
        </w:rPr>
      </w:pPr>
    </w:p>
    <w:p w:rsidR="005718B0" w:rsidRPr="009222DD" w:rsidRDefault="005718B0" w:rsidP="00FC1E2C">
      <w:pPr>
        <w:rPr>
          <w:lang w:val="en-US"/>
        </w:rPr>
      </w:pPr>
    </w:p>
    <w:p w:rsidR="005718B0" w:rsidRPr="009222DD" w:rsidRDefault="005718B0" w:rsidP="00FC1E2C">
      <w:pPr>
        <w:rPr>
          <w:lang w:val="en-US"/>
        </w:rPr>
      </w:pPr>
    </w:p>
    <w:p w:rsidR="00C40839" w:rsidRPr="009222DD" w:rsidRDefault="00C40839" w:rsidP="00FC1E2C">
      <w:pPr>
        <w:rPr>
          <w:lang w:val="en-US"/>
        </w:rPr>
      </w:pPr>
    </w:p>
    <w:p w:rsidR="00C40839" w:rsidRPr="009222DD" w:rsidRDefault="00C40839" w:rsidP="00FC1E2C">
      <w:pPr>
        <w:rPr>
          <w:lang w:val="en-US"/>
        </w:rPr>
      </w:pPr>
    </w:p>
    <w:p w:rsidR="009A7E93" w:rsidRPr="009222DD" w:rsidRDefault="003F1E30" w:rsidP="00D94EDB">
      <w:pPr>
        <w:rPr>
          <w:b/>
        </w:rPr>
      </w:pPr>
      <w:r w:rsidRPr="009222DD">
        <w:rPr>
          <w:b/>
        </w:rPr>
        <w:lastRenderedPageBreak/>
        <w:t xml:space="preserve">Lampiran </w:t>
      </w:r>
      <w:r w:rsidR="00D94EDB" w:rsidRPr="009222DD">
        <w:rPr>
          <w:b/>
          <w:lang w:val="en-US"/>
        </w:rPr>
        <w:t>9</w:t>
      </w:r>
      <w:r w:rsidR="009A7E93" w:rsidRPr="009222DD">
        <w:rPr>
          <w:b/>
        </w:rPr>
        <w:t>. Hasil Pengujian Kadar Air</w:t>
      </w:r>
    </w:p>
    <w:p w:rsidR="009A7E93" w:rsidRPr="009222DD" w:rsidRDefault="009A7E93" w:rsidP="00355C5F">
      <w:pPr>
        <w:pStyle w:val="ListParagraph"/>
        <w:numPr>
          <w:ilvl w:val="0"/>
          <w:numId w:val="21"/>
        </w:numPr>
      </w:pPr>
      <w:r w:rsidRPr="009222DD">
        <w:t>Kadar Air</w:t>
      </w:r>
      <w:r w:rsidRPr="009222DD">
        <w:rPr>
          <w:lang w:val="en-US"/>
        </w:rPr>
        <w:t xml:space="preserve"> Ulangan 1</w:t>
      </w:r>
    </w:p>
    <w:tbl>
      <w:tblPr>
        <w:tblStyle w:val="TableGrid"/>
        <w:tblW w:w="0" w:type="auto"/>
        <w:tblLook w:val="04A0" w:firstRow="1" w:lastRow="0" w:firstColumn="1" w:lastColumn="0" w:noHBand="0" w:noVBand="1"/>
      </w:tblPr>
      <w:tblGrid>
        <w:gridCol w:w="2121"/>
        <w:gridCol w:w="2122"/>
        <w:gridCol w:w="2122"/>
        <w:gridCol w:w="2122"/>
      </w:tblGrid>
      <w:tr w:rsidR="009A7E93" w:rsidRPr="009222DD" w:rsidTr="00435265">
        <w:tc>
          <w:tcPr>
            <w:tcW w:w="2121" w:type="dxa"/>
          </w:tcPr>
          <w:p w:rsidR="009A7E93" w:rsidRPr="009222DD" w:rsidRDefault="009A7E93" w:rsidP="00244B21">
            <w:pPr>
              <w:spacing w:line="240" w:lineRule="auto"/>
            </w:pPr>
            <w:r w:rsidRPr="009222DD">
              <w:t xml:space="preserve">Kode </w:t>
            </w:r>
          </w:p>
        </w:tc>
        <w:tc>
          <w:tcPr>
            <w:tcW w:w="2122" w:type="dxa"/>
          </w:tcPr>
          <w:p w:rsidR="009A7E93" w:rsidRPr="009222DD" w:rsidRDefault="009A7E93" w:rsidP="00244B21">
            <w:pPr>
              <w:spacing w:line="240" w:lineRule="auto"/>
            </w:pPr>
            <w:r w:rsidRPr="009222DD">
              <w:t>A( Berat Cawan)</w:t>
            </w:r>
          </w:p>
        </w:tc>
        <w:tc>
          <w:tcPr>
            <w:tcW w:w="2122" w:type="dxa"/>
          </w:tcPr>
          <w:p w:rsidR="009A7E93" w:rsidRPr="009222DD" w:rsidRDefault="009A7E93" w:rsidP="00244B21">
            <w:pPr>
              <w:spacing w:line="240" w:lineRule="auto"/>
            </w:pPr>
            <w:r w:rsidRPr="009222DD">
              <w:t>B (Berat Cawan + Sampel)</w:t>
            </w:r>
          </w:p>
        </w:tc>
        <w:tc>
          <w:tcPr>
            <w:tcW w:w="2122" w:type="dxa"/>
          </w:tcPr>
          <w:p w:rsidR="009A7E93" w:rsidRPr="009222DD" w:rsidRDefault="009A7E93" w:rsidP="00244B21">
            <w:pPr>
              <w:spacing w:line="240" w:lineRule="auto"/>
            </w:pPr>
            <w:r w:rsidRPr="009222DD">
              <w:t>C (Berat Cawan + Sampel Konstan )</w:t>
            </w:r>
          </w:p>
        </w:tc>
      </w:tr>
      <w:tr w:rsidR="007D018F" w:rsidRPr="009222DD" w:rsidTr="009D5997">
        <w:tc>
          <w:tcPr>
            <w:tcW w:w="2121" w:type="dxa"/>
          </w:tcPr>
          <w:p w:rsidR="007D018F" w:rsidRPr="009222DD" w:rsidRDefault="007D018F" w:rsidP="00244B21">
            <w:pPr>
              <w:spacing w:line="240" w:lineRule="auto"/>
            </w:pPr>
            <w:r w:rsidRPr="009222DD">
              <w:t>k1p1 (12,5%, 15’)</w:t>
            </w:r>
          </w:p>
        </w:tc>
        <w:tc>
          <w:tcPr>
            <w:tcW w:w="2122" w:type="dxa"/>
            <w:vAlign w:val="bottom"/>
          </w:tcPr>
          <w:p w:rsidR="007D018F" w:rsidRPr="009222DD" w:rsidRDefault="007D018F" w:rsidP="00244B21">
            <w:pPr>
              <w:spacing w:line="240" w:lineRule="auto"/>
              <w:jc w:val="left"/>
              <w:rPr>
                <w:color w:val="000000"/>
              </w:rPr>
            </w:pPr>
            <w:r w:rsidRPr="009222DD">
              <w:rPr>
                <w:color w:val="000000"/>
              </w:rPr>
              <w:t>23.79</w:t>
            </w:r>
          </w:p>
        </w:tc>
        <w:tc>
          <w:tcPr>
            <w:tcW w:w="2122" w:type="dxa"/>
            <w:vAlign w:val="bottom"/>
          </w:tcPr>
          <w:p w:rsidR="007D018F" w:rsidRPr="009222DD" w:rsidRDefault="007D018F" w:rsidP="00244B21">
            <w:pPr>
              <w:spacing w:line="240" w:lineRule="auto"/>
              <w:jc w:val="left"/>
              <w:rPr>
                <w:color w:val="000000"/>
              </w:rPr>
            </w:pPr>
            <w:r w:rsidRPr="009222DD">
              <w:rPr>
                <w:color w:val="000000"/>
              </w:rPr>
              <w:t>25.79</w:t>
            </w:r>
          </w:p>
        </w:tc>
        <w:tc>
          <w:tcPr>
            <w:tcW w:w="2122" w:type="dxa"/>
            <w:vAlign w:val="bottom"/>
          </w:tcPr>
          <w:p w:rsidR="007D018F" w:rsidRPr="009222DD" w:rsidRDefault="007D018F" w:rsidP="00244B21">
            <w:pPr>
              <w:spacing w:line="240" w:lineRule="auto"/>
              <w:jc w:val="left"/>
              <w:rPr>
                <w:color w:val="000000"/>
              </w:rPr>
            </w:pPr>
            <w:r w:rsidRPr="009222DD">
              <w:rPr>
                <w:color w:val="000000"/>
              </w:rPr>
              <w:t>24.265</w:t>
            </w:r>
          </w:p>
        </w:tc>
      </w:tr>
      <w:tr w:rsidR="009A7E93" w:rsidRPr="009222DD" w:rsidTr="00435265">
        <w:tc>
          <w:tcPr>
            <w:tcW w:w="2121" w:type="dxa"/>
          </w:tcPr>
          <w:p w:rsidR="009A7E93" w:rsidRPr="009222DD" w:rsidRDefault="009A7E93" w:rsidP="00244B21">
            <w:pPr>
              <w:spacing w:line="240" w:lineRule="auto"/>
            </w:pPr>
            <w:r w:rsidRPr="009222DD">
              <w:t>k1p2 (12,5%, 30’)</w:t>
            </w:r>
          </w:p>
        </w:tc>
        <w:tc>
          <w:tcPr>
            <w:tcW w:w="2122" w:type="dxa"/>
          </w:tcPr>
          <w:p w:rsidR="009A7E93" w:rsidRPr="009222DD" w:rsidRDefault="009A7E93" w:rsidP="00244B21">
            <w:pPr>
              <w:spacing w:line="240" w:lineRule="auto"/>
            </w:pPr>
            <w:r w:rsidRPr="009222DD">
              <w:t>22.35</w:t>
            </w:r>
          </w:p>
        </w:tc>
        <w:tc>
          <w:tcPr>
            <w:tcW w:w="2122" w:type="dxa"/>
          </w:tcPr>
          <w:p w:rsidR="009A7E93" w:rsidRPr="009222DD" w:rsidRDefault="009A7E93" w:rsidP="00244B21">
            <w:pPr>
              <w:spacing w:line="240" w:lineRule="auto"/>
            </w:pPr>
            <w:r w:rsidRPr="009222DD">
              <w:t>24.35</w:t>
            </w:r>
          </w:p>
        </w:tc>
        <w:tc>
          <w:tcPr>
            <w:tcW w:w="2122" w:type="dxa"/>
          </w:tcPr>
          <w:p w:rsidR="009A7E93" w:rsidRPr="009222DD" w:rsidRDefault="009A7E93" w:rsidP="00244B21">
            <w:pPr>
              <w:spacing w:line="240" w:lineRule="auto"/>
            </w:pPr>
            <w:r w:rsidRPr="009222DD">
              <w:t>22.835</w:t>
            </w:r>
          </w:p>
        </w:tc>
      </w:tr>
      <w:tr w:rsidR="009A7E93" w:rsidRPr="009222DD" w:rsidTr="00435265">
        <w:tc>
          <w:tcPr>
            <w:tcW w:w="2121" w:type="dxa"/>
          </w:tcPr>
          <w:p w:rsidR="009A7E93" w:rsidRPr="009222DD" w:rsidRDefault="009A7E93" w:rsidP="00244B21">
            <w:pPr>
              <w:spacing w:line="240" w:lineRule="auto"/>
            </w:pPr>
            <w:r w:rsidRPr="009222DD">
              <w:t>k1p3 (12,5%, 45’)</w:t>
            </w:r>
          </w:p>
        </w:tc>
        <w:tc>
          <w:tcPr>
            <w:tcW w:w="2122" w:type="dxa"/>
          </w:tcPr>
          <w:p w:rsidR="009A7E93" w:rsidRPr="009222DD" w:rsidRDefault="009A7E93" w:rsidP="00244B21">
            <w:pPr>
              <w:spacing w:line="240" w:lineRule="auto"/>
            </w:pPr>
            <w:r w:rsidRPr="009222DD">
              <w:t>26.86</w:t>
            </w:r>
          </w:p>
        </w:tc>
        <w:tc>
          <w:tcPr>
            <w:tcW w:w="2122" w:type="dxa"/>
          </w:tcPr>
          <w:p w:rsidR="009A7E93" w:rsidRPr="009222DD" w:rsidRDefault="009A7E93" w:rsidP="00244B21">
            <w:pPr>
              <w:spacing w:line="240" w:lineRule="auto"/>
            </w:pPr>
            <w:r w:rsidRPr="009222DD">
              <w:t>28.86</w:t>
            </w:r>
          </w:p>
        </w:tc>
        <w:tc>
          <w:tcPr>
            <w:tcW w:w="2122" w:type="dxa"/>
          </w:tcPr>
          <w:p w:rsidR="009A7E93" w:rsidRPr="009222DD" w:rsidRDefault="009A7E93" w:rsidP="00244B21">
            <w:pPr>
              <w:spacing w:line="240" w:lineRule="auto"/>
            </w:pPr>
            <w:r w:rsidRPr="009222DD">
              <w:t>27.335</w:t>
            </w:r>
          </w:p>
        </w:tc>
      </w:tr>
      <w:tr w:rsidR="009A7E93" w:rsidRPr="009222DD" w:rsidTr="00435265">
        <w:tc>
          <w:tcPr>
            <w:tcW w:w="2121" w:type="dxa"/>
          </w:tcPr>
          <w:p w:rsidR="009A7E93" w:rsidRPr="009222DD" w:rsidRDefault="009A7E93" w:rsidP="00244B21">
            <w:pPr>
              <w:spacing w:line="240" w:lineRule="auto"/>
            </w:pPr>
            <w:r w:rsidRPr="009222DD">
              <w:t>k2p1 (15%, 15’)</w:t>
            </w:r>
          </w:p>
        </w:tc>
        <w:tc>
          <w:tcPr>
            <w:tcW w:w="2122" w:type="dxa"/>
          </w:tcPr>
          <w:p w:rsidR="009A7E93" w:rsidRPr="009222DD" w:rsidRDefault="009A7E93" w:rsidP="00244B21">
            <w:pPr>
              <w:spacing w:line="240" w:lineRule="auto"/>
            </w:pPr>
            <w:r w:rsidRPr="009222DD">
              <w:t>29.89</w:t>
            </w:r>
          </w:p>
        </w:tc>
        <w:tc>
          <w:tcPr>
            <w:tcW w:w="2122" w:type="dxa"/>
          </w:tcPr>
          <w:p w:rsidR="009A7E93" w:rsidRPr="009222DD" w:rsidRDefault="009A7E93" w:rsidP="00244B21">
            <w:pPr>
              <w:spacing w:line="240" w:lineRule="auto"/>
            </w:pPr>
            <w:r w:rsidRPr="009222DD">
              <w:t>31.89</w:t>
            </w:r>
          </w:p>
        </w:tc>
        <w:tc>
          <w:tcPr>
            <w:tcW w:w="2122" w:type="dxa"/>
          </w:tcPr>
          <w:p w:rsidR="009A7E93" w:rsidRPr="009222DD" w:rsidRDefault="009A7E93" w:rsidP="00244B21">
            <w:pPr>
              <w:spacing w:line="240" w:lineRule="auto"/>
            </w:pPr>
            <w:r w:rsidRPr="009222DD">
              <w:t>30.445</w:t>
            </w:r>
          </w:p>
        </w:tc>
      </w:tr>
      <w:tr w:rsidR="009A7E93" w:rsidRPr="009222DD" w:rsidTr="00435265">
        <w:tc>
          <w:tcPr>
            <w:tcW w:w="2121" w:type="dxa"/>
          </w:tcPr>
          <w:p w:rsidR="009A7E93" w:rsidRPr="009222DD" w:rsidRDefault="009A7E93" w:rsidP="00244B21">
            <w:pPr>
              <w:spacing w:line="240" w:lineRule="auto"/>
            </w:pPr>
            <w:r w:rsidRPr="009222DD">
              <w:t>k2p2 (15%, 30’)</w:t>
            </w:r>
          </w:p>
        </w:tc>
        <w:tc>
          <w:tcPr>
            <w:tcW w:w="2122" w:type="dxa"/>
          </w:tcPr>
          <w:p w:rsidR="009A7E93" w:rsidRPr="009222DD" w:rsidRDefault="009A7E93" w:rsidP="00244B21">
            <w:pPr>
              <w:spacing w:line="240" w:lineRule="auto"/>
            </w:pPr>
            <w:r w:rsidRPr="009222DD">
              <w:t>33.35</w:t>
            </w:r>
          </w:p>
        </w:tc>
        <w:tc>
          <w:tcPr>
            <w:tcW w:w="2122" w:type="dxa"/>
          </w:tcPr>
          <w:p w:rsidR="009A7E93" w:rsidRPr="009222DD" w:rsidRDefault="009A7E93" w:rsidP="00244B21">
            <w:pPr>
              <w:spacing w:line="240" w:lineRule="auto"/>
            </w:pPr>
            <w:r w:rsidRPr="009222DD">
              <w:t>35.35</w:t>
            </w:r>
          </w:p>
        </w:tc>
        <w:tc>
          <w:tcPr>
            <w:tcW w:w="2122" w:type="dxa"/>
          </w:tcPr>
          <w:p w:rsidR="009A7E93" w:rsidRPr="009222DD" w:rsidRDefault="009A7E93" w:rsidP="00244B21">
            <w:pPr>
              <w:spacing w:line="240" w:lineRule="auto"/>
            </w:pPr>
            <w:r w:rsidRPr="009222DD">
              <w:t>33.79</w:t>
            </w:r>
          </w:p>
        </w:tc>
      </w:tr>
      <w:tr w:rsidR="009A7E93" w:rsidRPr="009222DD" w:rsidTr="00435265">
        <w:tc>
          <w:tcPr>
            <w:tcW w:w="2121" w:type="dxa"/>
          </w:tcPr>
          <w:p w:rsidR="009A7E93" w:rsidRPr="009222DD" w:rsidRDefault="009A7E93" w:rsidP="00244B21">
            <w:pPr>
              <w:spacing w:line="240" w:lineRule="auto"/>
            </w:pPr>
            <w:r w:rsidRPr="009222DD">
              <w:t>k2p3 (15%, 45’)</w:t>
            </w:r>
          </w:p>
        </w:tc>
        <w:tc>
          <w:tcPr>
            <w:tcW w:w="2122" w:type="dxa"/>
          </w:tcPr>
          <w:p w:rsidR="009A7E93" w:rsidRPr="009222DD" w:rsidRDefault="009A7E93" w:rsidP="00244B21">
            <w:pPr>
              <w:spacing w:line="240" w:lineRule="auto"/>
            </w:pPr>
            <w:r w:rsidRPr="009222DD">
              <w:t>28.16</w:t>
            </w:r>
          </w:p>
        </w:tc>
        <w:tc>
          <w:tcPr>
            <w:tcW w:w="2122" w:type="dxa"/>
          </w:tcPr>
          <w:p w:rsidR="009A7E93" w:rsidRPr="009222DD" w:rsidRDefault="009A7E93" w:rsidP="00244B21">
            <w:pPr>
              <w:spacing w:line="240" w:lineRule="auto"/>
            </w:pPr>
            <w:r w:rsidRPr="009222DD">
              <w:t>30.16</w:t>
            </w:r>
          </w:p>
        </w:tc>
        <w:tc>
          <w:tcPr>
            <w:tcW w:w="2122" w:type="dxa"/>
          </w:tcPr>
          <w:p w:rsidR="009A7E93" w:rsidRPr="009222DD" w:rsidRDefault="009A7E93" w:rsidP="00244B21">
            <w:pPr>
              <w:spacing w:line="240" w:lineRule="auto"/>
            </w:pPr>
            <w:r w:rsidRPr="009222DD">
              <w:t>28.655</w:t>
            </w:r>
          </w:p>
        </w:tc>
      </w:tr>
      <w:tr w:rsidR="007D018F" w:rsidRPr="009222DD" w:rsidTr="009D5997">
        <w:tc>
          <w:tcPr>
            <w:tcW w:w="2121" w:type="dxa"/>
          </w:tcPr>
          <w:p w:rsidR="007D018F" w:rsidRPr="009222DD" w:rsidRDefault="007D018F" w:rsidP="00244B21">
            <w:pPr>
              <w:spacing w:line="240" w:lineRule="auto"/>
            </w:pPr>
            <w:r w:rsidRPr="009222DD">
              <w:t>k3p1 (17,5%, 15’)</w:t>
            </w:r>
          </w:p>
        </w:tc>
        <w:tc>
          <w:tcPr>
            <w:tcW w:w="2122" w:type="dxa"/>
            <w:vAlign w:val="bottom"/>
          </w:tcPr>
          <w:p w:rsidR="007D018F" w:rsidRPr="009222DD" w:rsidRDefault="007D018F" w:rsidP="00244B21">
            <w:pPr>
              <w:spacing w:line="240" w:lineRule="auto"/>
              <w:rPr>
                <w:color w:val="000000"/>
              </w:rPr>
            </w:pPr>
            <w:r w:rsidRPr="009222DD">
              <w:rPr>
                <w:color w:val="000000"/>
              </w:rPr>
              <w:t>22.84</w:t>
            </w:r>
          </w:p>
        </w:tc>
        <w:tc>
          <w:tcPr>
            <w:tcW w:w="2122" w:type="dxa"/>
            <w:vAlign w:val="bottom"/>
          </w:tcPr>
          <w:p w:rsidR="007D018F" w:rsidRPr="009222DD" w:rsidRDefault="007D018F" w:rsidP="00244B21">
            <w:pPr>
              <w:spacing w:line="240" w:lineRule="auto"/>
              <w:rPr>
                <w:color w:val="000000"/>
              </w:rPr>
            </w:pPr>
            <w:r w:rsidRPr="009222DD">
              <w:rPr>
                <w:color w:val="000000"/>
              </w:rPr>
              <w:t>24.84</w:t>
            </w:r>
          </w:p>
        </w:tc>
        <w:tc>
          <w:tcPr>
            <w:tcW w:w="2122" w:type="dxa"/>
            <w:vAlign w:val="bottom"/>
          </w:tcPr>
          <w:p w:rsidR="007D018F" w:rsidRPr="009222DD" w:rsidRDefault="007D018F" w:rsidP="00244B21">
            <w:pPr>
              <w:spacing w:line="240" w:lineRule="auto"/>
              <w:rPr>
                <w:color w:val="000000"/>
              </w:rPr>
            </w:pPr>
            <w:r w:rsidRPr="009222DD">
              <w:rPr>
                <w:color w:val="000000"/>
              </w:rPr>
              <w:t>23.27</w:t>
            </w:r>
          </w:p>
        </w:tc>
      </w:tr>
      <w:tr w:rsidR="009A7E93" w:rsidRPr="009222DD" w:rsidTr="00435265">
        <w:tc>
          <w:tcPr>
            <w:tcW w:w="2121" w:type="dxa"/>
          </w:tcPr>
          <w:p w:rsidR="009A7E93" w:rsidRPr="009222DD" w:rsidRDefault="009A7E93" w:rsidP="00244B21">
            <w:pPr>
              <w:spacing w:line="240" w:lineRule="auto"/>
            </w:pPr>
            <w:r w:rsidRPr="009222DD">
              <w:t>k3p2 (17,5%, 30’)</w:t>
            </w:r>
          </w:p>
        </w:tc>
        <w:tc>
          <w:tcPr>
            <w:tcW w:w="2122" w:type="dxa"/>
          </w:tcPr>
          <w:p w:rsidR="009A7E93" w:rsidRPr="009222DD" w:rsidRDefault="009A7E93" w:rsidP="00244B21">
            <w:pPr>
              <w:spacing w:line="240" w:lineRule="auto"/>
            </w:pPr>
            <w:r w:rsidRPr="009222DD">
              <w:t>31.07</w:t>
            </w:r>
          </w:p>
        </w:tc>
        <w:tc>
          <w:tcPr>
            <w:tcW w:w="2122" w:type="dxa"/>
          </w:tcPr>
          <w:p w:rsidR="009A7E93" w:rsidRPr="009222DD" w:rsidRDefault="009A7E93" w:rsidP="00244B21">
            <w:pPr>
              <w:spacing w:line="240" w:lineRule="auto"/>
            </w:pPr>
            <w:r w:rsidRPr="009222DD">
              <w:t>33.07</w:t>
            </w:r>
          </w:p>
        </w:tc>
        <w:tc>
          <w:tcPr>
            <w:tcW w:w="2122" w:type="dxa"/>
          </w:tcPr>
          <w:p w:rsidR="009A7E93" w:rsidRPr="009222DD" w:rsidRDefault="009A7E93" w:rsidP="00244B21">
            <w:pPr>
              <w:spacing w:line="240" w:lineRule="auto"/>
            </w:pPr>
            <w:r w:rsidRPr="009222DD">
              <w:t>31.54</w:t>
            </w:r>
          </w:p>
        </w:tc>
      </w:tr>
      <w:tr w:rsidR="009A7E93" w:rsidRPr="009222DD" w:rsidTr="00435265">
        <w:tc>
          <w:tcPr>
            <w:tcW w:w="2121" w:type="dxa"/>
          </w:tcPr>
          <w:p w:rsidR="009A7E93" w:rsidRPr="009222DD" w:rsidRDefault="009A7E93" w:rsidP="00244B21">
            <w:pPr>
              <w:spacing w:line="240" w:lineRule="auto"/>
            </w:pPr>
            <w:r w:rsidRPr="009222DD">
              <w:t>k3p3 (17,5%, 45’)</w:t>
            </w:r>
          </w:p>
        </w:tc>
        <w:tc>
          <w:tcPr>
            <w:tcW w:w="2122" w:type="dxa"/>
          </w:tcPr>
          <w:p w:rsidR="009A7E93" w:rsidRPr="009222DD" w:rsidRDefault="009A7E93" w:rsidP="00244B21">
            <w:pPr>
              <w:spacing w:line="240" w:lineRule="auto"/>
            </w:pPr>
            <w:r w:rsidRPr="009222DD">
              <w:t>21.70</w:t>
            </w:r>
          </w:p>
        </w:tc>
        <w:tc>
          <w:tcPr>
            <w:tcW w:w="2122" w:type="dxa"/>
          </w:tcPr>
          <w:p w:rsidR="009A7E93" w:rsidRPr="009222DD" w:rsidRDefault="009A7E93" w:rsidP="00244B21">
            <w:pPr>
              <w:spacing w:line="240" w:lineRule="auto"/>
            </w:pPr>
            <w:r w:rsidRPr="009222DD">
              <w:t>23.70</w:t>
            </w:r>
          </w:p>
        </w:tc>
        <w:tc>
          <w:tcPr>
            <w:tcW w:w="2122" w:type="dxa"/>
          </w:tcPr>
          <w:p w:rsidR="009A7E93" w:rsidRPr="009222DD" w:rsidRDefault="009A7E93" w:rsidP="00244B21">
            <w:pPr>
              <w:spacing w:line="240" w:lineRule="auto"/>
            </w:pPr>
            <w:r w:rsidRPr="009222DD">
              <w:t>22.215</w:t>
            </w:r>
          </w:p>
        </w:tc>
      </w:tr>
    </w:tbl>
    <w:p w:rsidR="009A7E93" w:rsidRPr="009222DD" w:rsidRDefault="009A7E93" w:rsidP="009A7E93">
      <w:pPr>
        <w:rPr>
          <w:rFonts w:eastAsia="Times New Roman"/>
        </w:rPr>
      </w:pPr>
      <w:r w:rsidRPr="009222DD">
        <w:t xml:space="preserve">k1p1 %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31" type="#_x0000_t75" style="width:20.4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32"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25.79-24.265</m:t>
            </m:r>
          </m:num>
          <m:den>
            <m:r>
              <m:rPr>
                <m:sty m:val="p"/>
              </m:rPr>
              <w:rPr>
                <w:rFonts w:ascii="Cambria Math" w:hAnsi="Cambria Math"/>
              </w:rPr>
              <m:t>25.79-23.79</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007D018F" w:rsidRPr="009222DD">
        <w:rPr>
          <w:rFonts w:eastAsia="Times New Roman"/>
          <w:color w:val="000000"/>
          <w:lang w:val="en-US"/>
        </w:rPr>
        <w:t>76</w:t>
      </w:r>
      <w:r w:rsidRPr="009222DD">
        <w:rPr>
          <w:rFonts w:eastAsia="Times New Roman"/>
          <w:color w:val="000000"/>
        </w:rPr>
        <w:t>.25%</w:t>
      </w:r>
    </w:p>
    <w:p w:rsidR="009A7E93" w:rsidRPr="009222DD" w:rsidRDefault="009A7E93" w:rsidP="009A7E93">
      <w:pPr>
        <w:rPr>
          <w:rFonts w:eastAsia="Times New Roman"/>
        </w:rPr>
      </w:pPr>
      <w:r w:rsidRPr="009222DD">
        <w:t xml:space="preserve">k1p2 %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33"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34"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24.35-22.835</m:t>
            </m:r>
          </m:num>
          <m:den>
            <m:r>
              <m:rPr>
                <m:sty m:val="p"/>
              </m:rPr>
              <w:rPr>
                <w:rFonts w:ascii="Cambria Math" w:hAnsi="Cambria Math"/>
              </w:rPr>
              <m:t>24.357-22.35</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75.75%</w:t>
      </w:r>
    </w:p>
    <w:p w:rsidR="009A7E93" w:rsidRPr="009222DD" w:rsidRDefault="009A7E93" w:rsidP="009A7E93">
      <w:pPr>
        <w:rPr>
          <w:rFonts w:eastAsia="Times New Roman"/>
        </w:rPr>
      </w:pPr>
      <w:r w:rsidRPr="009222DD">
        <w:t xml:space="preserve">k1p3 %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35"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36"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28.86-27.335</m:t>
            </m:r>
          </m:num>
          <m:den>
            <m:r>
              <m:rPr>
                <m:sty m:val="p"/>
              </m:rPr>
              <w:rPr>
                <w:rFonts w:ascii="Cambria Math" w:hAnsi="Cambria Math"/>
              </w:rPr>
              <m:t>28.86-26.86</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76.25 %</w:t>
      </w:r>
    </w:p>
    <w:p w:rsidR="009A7E93" w:rsidRPr="009222DD" w:rsidRDefault="009A7E93" w:rsidP="009A7E93">
      <w:pPr>
        <w:rPr>
          <w:rFonts w:eastAsia="Times New Roman"/>
        </w:rPr>
      </w:pPr>
      <w:r w:rsidRPr="009222DD">
        <w:t xml:space="preserve">k2p1 %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37"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38"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31.89-30.445</m:t>
            </m:r>
          </m:num>
          <m:den>
            <m:r>
              <m:rPr>
                <m:sty m:val="p"/>
              </m:rPr>
              <w:rPr>
                <w:rFonts w:ascii="Cambria Math" w:hAnsi="Cambria Math"/>
              </w:rPr>
              <m:t>31.89-29.89</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72.25%</w:t>
      </w:r>
    </w:p>
    <w:p w:rsidR="009A7E93" w:rsidRPr="009222DD" w:rsidRDefault="009A7E93" w:rsidP="009A7E93">
      <w:pPr>
        <w:rPr>
          <w:rFonts w:eastAsia="Times New Roman"/>
        </w:rPr>
      </w:pPr>
      <w:r w:rsidRPr="009222DD">
        <w:t xml:space="preserve">k2p2 %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39"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40"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35.35-33.79</m:t>
            </m:r>
          </m:num>
          <m:den>
            <m:r>
              <m:rPr>
                <m:sty m:val="p"/>
              </m:rPr>
              <w:rPr>
                <w:rFonts w:ascii="Cambria Math" w:hAnsi="Cambria Math"/>
              </w:rPr>
              <m:t>35.35-33.35</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lastRenderedPageBreak/>
        <w:t xml:space="preserve">= </w:t>
      </w:r>
      <w:r w:rsidRPr="009222DD">
        <w:rPr>
          <w:rFonts w:eastAsia="Times New Roman"/>
          <w:color w:val="000000"/>
        </w:rPr>
        <w:t>78%</w:t>
      </w:r>
    </w:p>
    <w:p w:rsidR="009A7E93" w:rsidRPr="009222DD" w:rsidRDefault="009A7E93" w:rsidP="009A7E93">
      <w:pPr>
        <w:rPr>
          <w:rFonts w:eastAsia="Times New Roman"/>
        </w:rPr>
      </w:pPr>
      <w:r w:rsidRPr="009222DD">
        <w:t xml:space="preserve">k2p3 %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41"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42"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30.16-28.655</m:t>
            </m:r>
          </m:num>
          <m:den>
            <m:r>
              <m:rPr>
                <m:sty m:val="p"/>
              </m:rPr>
              <w:rPr>
                <w:rFonts w:ascii="Cambria Math" w:hAnsi="Cambria Math"/>
              </w:rPr>
              <m:t>30.16-28.16</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75.25%</w:t>
      </w:r>
    </w:p>
    <w:p w:rsidR="009A7E93" w:rsidRPr="009222DD" w:rsidRDefault="009A7E93" w:rsidP="009A7E93">
      <w:pPr>
        <w:rPr>
          <w:rFonts w:eastAsia="Times New Roman"/>
        </w:rPr>
      </w:pPr>
      <w:r w:rsidRPr="009222DD">
        <w:t xml:space="preserve">k3p1 %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43"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44"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24.84-23.27</m:t>
            </m:r>
          </m:num>
          <m:den>
            <m:r>
              <m:rPr>
                <m:sty m:val="p"/>
              </m:rPr>
              <w:rPr>
                <w:rFonts w:ascii="Cambria Math" w:hAnsi="Cambria Math"/>
              </w:rPr>
              <m:t>24.84-22.84</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007D018F" w:rsidRPr="009222DD">
        <w:rPr>
          <w:rFonts w:eastAsia="Times New Roman"/>
          <w:color w:val="000000"/>
          <w:lang w:val="en-US"/>
        </w:rPr>
        <w:t>78</w:t>
      </w:r>
      <w:r w:rsidRPr="009222DD">
        <w:rPr>
          <w:rFonts w:eastAsia="Times New Roman"/>
          <w:color w:val="000000"/>
        </w:rPr>
        <w:t>.5%</w:t>
      </w:r>
    </w:p>
    <w:p w:rsidR="009A7E93" w:rsidRPr="009222DD" w:rsidRDefault="009A7E93" w:rsidP="009A7E93">
      <w:pPr>
        <w:rPr>
          <w:rFonts w:eastAsia="Times New Roman"/>
        </w:rPr>
      </w:pPr>
      <w:r w:rsidRPr="009222DD">
        <w:t xml:space="preserve">k3p2 %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45"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46"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33.07-31.54</m:t>
            </m:r>
          </m:num>
          <m:den>
            <m:r>
              <m:rPr>
                <m:sty m:val="p"/>
              </m:rPr>
              <w:rPr>
                <w:rFonts w:ascii="Cambria Math" w:hAnsi="Cambria Math"/>
              </w:rPr>
              <m:t>33.07-31.07</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76.5%</w:t>
      </w:r>
    </w:p>
    <w:p w:rsidR="009A7E93" w:rsidRPr="009222DD" w:rsidRDefault="009A7E93" w:rsidP="009A7E93">
      <w:pPr>
        <w:rPr>
          <w:rFonts w:eastAsia="Times New Roman"/>
        </w:rPr>
      </w:pPr>
      <w:r w:rsidRPr="009222DD">
        <w:t xml:space="preserve">k3p3 %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47"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48"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23.70-22.215</m:t>
            </m:r>
          </m:num>
          <m:den>
            <m:r>
              <m:rPr>
                <m:sty m:val="p"/>
              </m:rPr>
              <w:rPr>
                <w:rFonts w:ascii="Cambria Math" w:hAnsi="Cambria Math"/>
              </w:rPr>
              <m:t>23.70-21.70</m:t>
            </m:r>
          </m:den>
        </m:f>
      </m:oMath>
      <w:r w:rsidRPr="009222DD">
        <w:rPr>
          <w:rFonts w:eastAsia="Times New Roman"/>
        </w:rPr>
        <w:t xml:space="preserve"> x 100%</w:t>
      </w:r>
    </w:p>
    <w:p w:rsidR="009A7E93" w:rsidRPr="009222DD" w:rsidRDefault="009A7E93" w:rsidP="00244B21">
      <w:pPr>
        <w:ind w:left="720" w:firstLine="720"/>
        <w:rPr>
          <w:rFonts w:eastAsia="Times New Roman"/>
          <w:color w:val="000000"/>
          <w:lang w:val="en-US"/>
        </w:rPr>
      </w:pPr>
      <w:r w:rsidRPr="009222DD">
        <w:rPr>
          <w:rFonts w:eastAsia="Times New Roman"/>
        </w:rPr>
        <w:t xml:space="preserve">= </w:t>
      </w:r>
      <w:r w:rsidR="00244B21" w:rsidRPr="009222DD">
        <w:rPr>
          <w:rFonts w:eastAsia="Times New Roman"/>
          <w:color w:val="000000"/>
        </w:rPr>
        <w:t>74.25%</w:t>
      </w:r>
    </w:p>
    <w:p w:rsidR="009A7E93" w:rsidRPr="009222DD" w:rsidRDefault="009A7E93" w:rsidP="00355C5F">
      <w:pPr>
        <w:pStyle w:val="ListParagraph"/>
        <w:numPr>
          <w:ilvl w:val="0"/>
          <w:numId w:val="21"/>
        </w:numPr>
      </w:pPr>
      <w:r w:rsidRPr="009222DD">
        <w:t>Kadar Air</w:t>
      </w:r>
      <w:r w:rsidRPr="009222DD">
        <w:rPr>
          <w:lang w:val="en-US"/>
        </w:rPr>
        <w:t xml:space="preserve"> Ulangan 2</w:t>
      </w:r>
    </w:p>
    <w:tbl>
      <w:tblPr>
        <w:tblStyle w:val="TableGrid"/>
        <w:tblW w:w="0" w:type="auto"/>
        <w:tblLook w:val="04A0" w:firstRow="1" w:lastRow="0" w:firstColumn="1" w:lastColumn="0" w:noHBand="0" w:noVBand="1"/>
      </w:tblPr>
      <w:tblGrid>
        <w:gridCol w:w="2121"/>
        <w:gridCol w:w="2122"/>
        <w:gridCol w:w="2122"/>
        <w:gridCol w:w="2122"/>
      </w:tblGrid>
      <w:tr w:rsidR="009A7E93" w:rsidRPr="009222DD" w:rsidTr="00435265">
        <w:tc>
          <w:tcPr>
            <w:tcW w:w="2121" w:type="dxa"/>
          </w:tcPr>
          <w:p w:rsidR="009A7E93" w:rsidRPr="009222DD" w:rsidRDefault="009A7E93" w:rsidP="00244B21">
            <w:pPr>
              <w:spacing w:line="240" w:lineRule="auto"/>
            </w:pPr>
            <w:r w:rsidRPr="009222DD">
              <w:t xml:space="preserve">Kode </w:t>
            </w:r>
          </w:p>
        </w:tc>
        <w:tc>
          <w:tcPr>
            <w:tcW w:w="2122" w:type="dxa"/>
          </w:tcPr>
          <w:p w:rsidR="009A7E93" w:rsidRPr="009222DD" w:rsidRDefault="009A7E93" w:rsidP="00244B21">
            <w:pPr>
              <w:spacing w:line="240" w:lineRule="auto"/>
            </w:pPr>
            <w:r w:rsidRPr="009222DD">
              <w:t>A( Berat Cawan)</w:t>
            </w:r>
          </w:p>
        </w:tc>
        <w:tc>
          <w:tcPr>
            <w:tcW w:w="2122" w:type="dxa"/>
          </w:tcPr>
          <w:p w:rsidR="009A7E93" w:rsidRPr="009222DD" w:rsidRDefault="009A7E93" w:rsidP="00244B21">
            <w:pPr>
              <w:spacing w:line="240" w:lineRule="auto"/>
            </w:pPr>
            <w:r w:rsidRPr="009222DD">
              <w:t>B (Berat Cawan + Sampel)</w:t>
            </w:r>
          </w:p>
        </w:tc>
        <w:tc>
          <w:tcPr>
            <w:tcW w:w="2122" w:type="dxa"/>
          </w:tcPr>
          <w:p w:rsidR="009A7E93" w:rsidRPr="009222DD" w:rsidRDefault="009A7E93" w:rsidP="00244B21">
            <w:pPr>
              <w:spacing w:line="240" w:lineRule="auto"/>
            </w:pPr>
            <w:r w:rsidRPr="009222DD">
              <w:t>C (Berat Cawan + Sampel Konstan )</w:t>
            </w:r>
          </w:p>
        </w:tc>
      </w:tr>
      <w:tr w:rsidR="009A7E93" w:rsidRPr="009222DD" w:rsidTr="00435265">
        <w:tc>
          <w:tcPr>
            <w:tcW w:w="2121" w:type="dxa"/>
          </w:tcPr>
          <w:p w:rsidR="009A7E93" w:rsidRPr="009222DD" w:rsidRDefault="009A7E93" w:rsidP="00244B21">
            <w:pPr>
              <w:spacing w:line="240" w:lineRule="auto"/>
            </w:pPr>
            <w:r w:rsidRPr="009222DD">
              <w:t>k1p1 (12,5%, 15’)</w:t>
            </w:r>
          </w:p>
        </w:tc>
        <w:tc>
          <w:tcPr>
            <w:tcW w:w="2122" w:type="dxa"/>
          </w:tcPr>
          <w:p w:rsidR="009A7E93" w:rsidRPr="009222DD" w:rsidRDefault="009A7E93" w:rsidP="00244B21">
            <w:pPr>
              <w:spacing w:line="240" w:lineRule="auto"/>
            </w:pPr>
            <w:r w:rsidRPr="009222DD">
              <w:t>27.31</w:t>
            </w:r>
          </w:p>
        </w:tc>
        <w:tc>
          <w:tcPr>
            <w:tcW w:w="2122" w:type="dxa"/>
          </w:tcPr>
          <w:p w:rsidR="009A7E93" w:rsidRPr="009222DD" w:rsidRDefault="009A7E93" w:rsidP="00244B21">
            <w:pPr>
              <w:spacing w:line="240" w:lineRule="auto"/>
            </w:pPr>
            <w:r w:rsidRPr="009222DD">
              <w:t>29.32</w:t>
            </w:r>
          </w:p>
        </w:tc>
        <w:tc>
          <w:tcPr>
            <w:tcW w:w="2122" w:type="dxa"/>
          </w:tcPr>
          <w:p w:rsidR="009A7E93" w:rsidRPr="009222DD" w:rsidRDefault="009A7E93" w:rsidP="00244B21">
            <w:pPr>
              <w:spacing w:line="240" w:lineRule="auto"/>
            </w:pPr>
            <w:r w:rsidRPr="009222DD">
              <w:t>27.815</w:t>
            </w:r>
          </w:p>
        </w:tc>
      </w:tr>
      <w:tr w:rsidR="009A7E93" w:rsidRPr="009222DD" w:rsidTr="00435265">
        <w:tc>
          <w:tcPr>
            <w:tcW w:w="2121" w:type="dxa"/>
          </w:tcPr>
          <w:p w:rsidR="009A7E93" w:rsidRPr="009222DD" w:rsidRDefault="009A7E93" w:rsidP="00244B21">
            <w:pPr>
              <w:spacing w:line="240" w:lineRule="auto"/>
            </w:pPr>
            <w:r w:rsidRPr="009222DD">
              <w:t>k1p2 (12,5%, 30’)</w:t>
            </w:r>
          </w:p>
        </w:tc>
        <w:tc>
          <w:tcPr>
            <w:tcW w:w="2122" w:type="dxa"/>
          </w:tcPr>
          <w:p w:rsidR="009A7E93" w:rsidRPr="009222DD" w:rsidRDefault="009A7E93" w:rsidP="00244B21">
            <w:pPr>
              <w:spacing w:line="240" w:lineRule="auto"/>
            </w:pPr>
            <w:r w:rsidRPr="009222DD">
              <w:t>22.96</w:t>
            </w:r>
          </w:p>
        </w:tc>
        <w:tc>
          <w:tcPr>
            <w:tcW w:w="2122" w:type="dxa"/>
          </w:tcPr>
          <w:p w:rsidR="009A7E93" w:rsidRPr="009222DD" w:rsidRDefault="009A7E93" w:rsidP="00244B21">
            <w:pPr>
              <w:spacing w:line="240" w:lineRule="auto"/>
            </w:pPr>
            <w:r w:rsidRPr="009222DD">
              <w:t>24.97</w:t>
            </w:r>
          </w:p>
        </w:tc>
        <w:tc>
          <w:tcPr>
            <w:tcW w:w="2122" w:type="dxa"/>
          </w:tcPr>
          <w:p w:rsidR="009A7E93" w:rsidRPr="009222DD" w:rsidRDefault="009A7E93" w:rsidP="00244B21">
            <w:pPr>
              <w:spacing w:line="240" w:lineRule="auto"/>
            </w:pPr>
            <w:r w:rsidRPr="009222DD">
              <w:t>23.485</w:t>
            </w:r>
          </w:p>
        </w:tc>
      </w:tr>
      <w:tr w:rsidR="009A7E93" w:rsidRPr="009222DD" w:rsidTr="00435265">
        <w:tc>
          <w:tcPr>
            <w:tcW w:w="2121" w:type="dxa"/>
          </w:tcPr>
          <w:p w:rsidR="009A7E93" w:rsidRPr="009222DD" w:rsidRDefault="009A7E93" w:rsidP="00244B21">
            <w:pPr>
              <w:spacing w:line="240" w:lineRule="auto"/>
            </w:pPr>
            <w:r w:rsidRPr="009222DD">
              <w:t>k1p3 (12,5%, 45’)</w:t>
            </w:r>
          </w:p>
        </w:tc>
        <w:tc>
          <w:tcPr>
            <w:tcW w:w="2122" w:type="dxa"/>
          </w:tcPr>
          <w:p w:rsidR="009A7E93" w:rsidRPr="009222DD" w:rsidRDefault="009A7E93" w:rsidP="00244B21">
            <w:pPr>
              <w:spacing w:line="240" w:lineRule="auto"/>
            </w:pPr>
            <w:r w:rsidRPr="009222DD">
              <w:t>20.30</w:t>
            </w:r>
          </w:p>
        </w:tc>
        <w:tc>
          <w:tcPr>
            <w:tcW w:w="2122" w:type="dxa"/>
          </w:tcPr>
          <w:p w:rsidR="009A7E93" w:rsidRPr="009222DD" w:rsidRDefault="009A7E93" w:rsidP="00244B21">
            <w:pPr>
              <w:spacing w:line="240" w:lineRule="auto"/>
            </w:pPr>
            <w:r w:rsidRPr="009222DD">
              <w:t>22.32</w:t>
            </w:r>
          </w:p>
        </w:tc>
        <w:tc>
          <w:tcPr>
            <w:tcW w:w="2122" w:type="dxa"/>
          </w:tcPr>
          <w:p w:rsidR="009A7E93" w:rsidRPr="009222DD" w:rsidRDefault="009A7E93" w:rsidP="00244B21">
            <w:pPr>
              <w:spacing w:line="240" w:lineRule="auto"/>
            </w:pPr>
            <w:r w:rsidRPr="009222DD">
              <w:t>20.64</w:t>
            </w:r>
          </w:p>
        </w:tc>
      </w:tr>
      <w:tr w:rsidR="009A7E93" w:rsidRPr="009222DD" w:rsidTr="00435265">
        <w:tc>
          <w:tcPr>
            <w:tcW w:w="2121" w:type="dxa"/>
          </w:tcPr>
          <w:p w:rsidR="009A7E93" w:rsidRPr="009222DD" w:rsidRDefault="009A7E93" w:rsidP="00244B21">
            <w:pPr>
              <w:spacing w:line="240" w:lineRule="auto"/>
            </w:pPr>
            <w:r w:rsidRPr="009222DD">
              <w:t>k2p1 (15%, 15’)</w:t>
            </w:r>
          </w:p>
        </w:tc>
        <w:tc>
          <w:tcPr>
            <w:tcW w:w="2122" w:type="dxa"/>
          </w:tcPr>
          <w:p w:rsidR="009A7E93" w:rsidRPr="009222DD" w:rsidRDefault="009A7E93" w:rsidP="00244B21">
            <w:pPr>
              <w:spacing w:line="240" w:lineRule="auto"/>
            </w:pPr>
            <w:r w:rsidRPr="009222DD">
              <w:t>24.51</w:t>
            </w:r>
          </w:p>
        </w:tc>
        <w:tc>
          <w:tcPr>
            <w:tcW w:w="2122" w:type="dxa"/>
          </w:tcPr>
          <w:p w:rsidR="009A7E93" w:rsidRPr="009222DD" w:rsidRDefault="009A7E93" w:rsidP="00244B21">
            <w:pPr>
              <w:spacing w:line="240" w:lineRule="auto"/>
            </w:pPr>
            <w:r w:rsidRPr="009222DD">
              <w:t>26.51</w:t>
            </w:r>
          </w:p>
        </w:tc>
        <w:tc>
          <w:tcPr>
            <w:tcW w:w="2122" w:type="dxa"/>
          </w:tcPr>
          <w:p w:rsidR="009A7E93" w:rsidRPr="009222DD" w:rsidRDefault="009A7E93" w:rsidP="00244B21">
            <w:pPr>
              <w:spacing w:line="240" w:lineRule="auto"/>
            </w:pPr>
            <w:r w:rsidRPr="009222DD">
              <w:t>25.015</w:t>
            </w:r>
          </w:p>
        </w:tc>
      </w:tr>
      <w:tr w:rsidR="009A7E93" w:rsidRPr="009222DD" w:rsidTr="00435265">
        <w:tc>
          <w:tcPr>
            <w:tcW w:w="2121" w:type="dxa"/>
          </w:tcPr>
          <w:p w:rsidR="009A7E93" w:rsidRPr="009222DD" w:rsidRDefault="009A7E93" w:rsidP="00244B21">
            <w:pPr>
              <w:spacing w:line="240" w:lineRule="auto"/>
            </w:pPr>
            <w:r w:rsidRPr="009222DD">
              <w:t>k2p2 (15%, 30’)</w:t>
            </w:r>
          </w:p>
        </w:tc>
        <w:tc>
          <w:tcPr>
            <w:tcW w:w="2122" w:type="dxa"/>
          </w:tcPr>
          <w:p w:rsidR="009A7E93" w:rsidRPr="009222DD" w:rsidRDefault="009A7E93" w:rsidP="00244B21">
            <w:pPr>
              <w:spacing w:line="240" w:lineRule="auto"/>
            </w:pPr>
            <w:r w:rsidRPr="009222DD">
              <w:t>22.67</w:t>
            </w:r>
          </w:p>
        </w:tc>
        <w:tc>
          <w:tcPr>
            <w:tcW w:w="2122" w:type="dxa"/>
          </w:tcPr>
          <w:p w:rsidR="009A7E93" w:rsidRPr="009222DD" w:rsidRDefault="009A7E93" w:rsidP="00244B21">
            <w:pPr>
              <w:spacing w:line="240" w:lineRule="auto"/>
            </w:pPr>
            <w:r w:rsidRPr="009222DD">
              <w:t>24.67</w:t>
            </w:r>
          </w:p>
        </w:tc>
        <w:tc>
          <w:tcPr>
            <w:tcW w:w="2122" w:type="dxa"/>
          </w:tcPr>
          <w:p w:rsidR="009A7E93" w:rsidRPr="009222DD" w:rsidRDefault="009A7E93" w:rsidP="00244B21">
            <w:pPr>
              <w:spacing w:line="240" w:lineRule="auto"/>
            </w:pPr>
            <w:r w:rsidRPr="009222DD">
              <w:t>23.16</w:t>
            </w:r>
          </w:p>
        </w:tc>
      </w:tr>
      <w:tr w:rsidR="009A7E93" w:rsidRPr="009222DD" w:rsidTr="00435265">
        <w:tc>
          <w:tcPr>
            <w:tcW w:w="2121" w:type="dxa"/>
          </w:tcPr>
          <w:p w:rsidR="009A7E93" w:rsidRPr="009222DD" w:rsidRDefault="009A7E93" w:rsidP="00244B21">
            <w:pPr>
              <w:spacing w:line="240" w:lineRule="auto"/>
            </w:pPr>
            <w:r w:rsidRPr="009222DD">
              <w:t>k2p3 (15%, 45’)</w:t>
            </w:r>
          </w:p>
        </w:tc>
        <w:tc>
          <w:tcPr>
            <w:tcW w:w="2122" w:type="dxa"/>
          </w:tcPr>
          <w:p w:rsidR="009A7E93" w:rsidRPr="009222DD" w:rsidRDefault="009A7E93" w:rsidP="00244B21">
            <w:pPr>
              <w:spacing w:line="240" w:lineRule="auto"/>
            </w:pPr>
            <w:r w:rsidRPr="009222DD">
              <w:t>25.20</w:t>
            </w:r>
          </w:p>
        </w:tc>
        <w:tc>
          <w:tcPr>
            <w:tcW w:w="2122" w:type="dxa"/>
          </w:tcPr>
          <w:p w:rsidR="009A7E93" w:rsidRPr="009222DD" w:rsidRDefault="009A7E93" w:rsidP="00244B21">
            <w:pPr>
              <w:spacing w:line="240" w:lineRule="auto"/>
            </w:pPr>
            <w:r w:rsidRPr="009222DD">
              <w:t>27.20</w:t>
            </w:r>
          </w:p>
        </w:tc>
        <w:tc>
          <w:tcPr>
            <w:tcW w:w="2122" w:type="dxa"/>
          </w:tcPr>
          <w:p w:rsidR="009A7E93" w:rsidRPr="009222DD" w:rsidRDefault="009A7E93" w:rsidP="00244B21">
            <w:pPr>
              <w:spacing w:line="240" w:lineRule="auto"/>
            </w:pPr>
            <w:r w:rsidRPr="009222DD">
              <w:t>25.645</w:t>
            </w:r>
          </w:p>
        </w:tc>
      </w:tr>
      <w:tr w:rsidR="009A7E93" w:rsidRPr="009222DD" w:rsidTr="00435265">
        <w:tc>
          <w:tcPr>
            <w:tcW w:w="2121" w:type="dxa"/>
          </w:tcPr>
          <w:p w:rsidR="009A7E93" w:rsidRPr="009222DD" w:rsidRDefault="009A7E93" w:rsidP="00244B21">
            <w:pPr>
              <w:spacing w:line="240" w:lineRule="auto"/>
            </w:pPr>
            <w:r w:rsidRPr="009222DD">
              <w:t>k3p1 (17,5%, 15’)</w:t>
            </w:r>
          </w:p>
        </w:tc>
        <w:tc>
          <w:tcPr>
            <w:tcW w:w="2122" w:type="dxa"/>
          </w:tcPr>
          <w:p w:rsidR="009A7E93" w:rsidRPr="009222DD" w:rsidRDefault="009A7E93" w:rsidP="00244B21">
            <w:pPr>
              <w:spacing w:line="240" w:lineRule="auto"/>
            </w:pPr>
            <w:r w:rsidRPr="009222DD">
              <w:t>20.37</w:t>
            </w:r>
          </w:p>
        </w:tc>
        <w:tc>
          <w:tcPr>
            <w:tcW w:w="2122" w:type="dxa"/>
          </w:tcPr>
          <w:p w:rsidR="009A7E93" w:rsidRPr="009222DD" w:rsidRDefault="009A7E93" w:rsidP="00244B21">
            <w:pPr>
              <w:spacing w:line="240" w:lineRule="auto"/>
            </w:pPr>
            <w:r w:rsidRPr="009222DD">
              <w:t>22.40</w:t>
            </w:r>
          </w:p>
        </w:tc>
        <w:tc>
          <w:tcPr>
            <w:tcW w:w="2122" w:type="dxa"/>
          </w:tcPr>
          <w:p w:rsidR="009A7E93" w:rsidRPr="009222DD" w:rsidRDefault="009A7E93" w:rsidP="00244B21">
            <w:pPr>
              <w:spacing w:line="240" w:lineRule="auto"/>
            </w:pPr>
            <w:r w:rsidRPr="009222DD">
              <w:t>20.79</w:t>
            </w:r>
          </w:p>
        </w:tc>
      </w:tr>
      <w:tr w:rsidR="009A7E93" w:rsidRPr="009222DD" w:rsidTr="00435265">
        <w:tc>
          <w:tcPr>
            <w:tcW w:w="2121" w:type="dxa"/>
          </w:tcPr>
          <w:p w:rsidR="009A7E93" w:rsidRPr="009222DD" w:rsidRDefault="009A7E93" w:rsidP="00244B21">
            <w:pPr>
              <w:spacing w:line="240" w:lineRule="auto"/>
            </w:pPr>
            <w:r w:rsidRPr="009222DD">
              <w:t>k3p2 (17,5%, 30’)</w:t>
            </w:r>
          </w:p>
        </w:tc>
        <w:tc>
          <w:tcPr>
            <w:tcW w:w="2122" w:type="dxa"/>
          </w:tcPr>
          <w:p w:rsidR="009A7E93" w:rsidRPr="009222DD" w:rsidRDefault="009A7E93" w:rsidP="00244B21">
            <w:pPr>
              <w:spacing w:line="240" w:lineRule="auto"/>
            </w:pPr>
            <w:r w:rsidRPr="009222DD">
              <w:t>24.65</w:t>
            </w:r>
          </w:p>
        </w:tc>
        <w:tc>
          <w:tcPr>
            <w:tcW w:w="2122" w:type="dxa"/>
          </w:tcPr>
          <w:p w:rsidR="009A7E93" w:rsidRPr="009222DD" w:rsidRDefault="009A7E93" w:rsidP="00244B21">
            <w:pPr>
              <w:spacing w:line="240" w:lineRule="auto"/>
              <w:rPr>
                <w:color w:val="000000"/>
              </w:rPr>
            </w:pPr>
            <w:r w:rsidRPr="009222DD">
              <w:rPr>
                <w:color w:val="000000"/>
              </w:rPr>
              <w:t>24.65</w:t>
            </w:r>
          </w:p>
        </w:tc>
        <w:tc>
          <w:tcPr>
            <w:tcW w:w="2122" w:type="dxa"/>
          </w:tcPr>
          <w:p w:rsidR="009A7E93" w:rsidRPr="009222DD" w:rsidRDefault="009A7E93" w:rsidP="00244B21">
            <w:pPr>
              <w:spacing w:line="240" w:lineRule="auto"/>
            </w:pPr>
            <w:r w:rsidRPr="009222DD">
              <w:t>25.035</w:t>
            </w:r>
          </w:p>
        </w:tc>
      </w:tr>
      <w:tr w:rsidR="009A7E93" w:rsidRPr="009222DD" w:rsidTr="00435265">
        <w:tc>
          <w:tcPr>
            <w:tcW w:w="2121" w:type="dxa"/>
          </w:tcPr>
          <w:p w:rsidR="009A7E93" w:rsidRPr="009222DD" w:rsidRDefault="009A7E93" w:rsidP="00244B21">
            <w:pPr>
              <w:spacing w:line="240" w:lineRule="auto"/>
            </w:pPr>
            <w:r w:rsidRPr="009222DD">
              <w:t>k3p3 (17,5%, 45’)</w:t>
            </w:r>
          </w:p>
        </w:tc>
        <w:tc>
          <w:tcPr>
            <w:tcW w:w="2122" w:type="dxa"/>
          </w:tcPr>
          <w:p w:rsidR="009A7E93" w:rsidRPr="009222DD" w:rsidRDefault="009A7E93" w:rsidP="00244B21">
            <w:pPr>
              <w:spacing w:line="240" w:lineRule="auto"/>
            </w:pPr>
            <w:r w:rsidRPr="009222DD">
              <w:t>22.59</w:t>
            </w:r>
          </w:p>
        </w:tc>
        <w:tc>
          <w:tcPr>
            <w:tcW w:w="2122" w:type="dxa"/>
          </w:tcPr>
          <w:p w:rsidR="009A7E93" w:rsidRPr="009222DD" w:rsidRDefault="009A7E93" w:rsidP="00244B21">
            <w:pPr>
              <w:spacing w:line="240" w:lineRule="auto"/>
            </w:pPr>
            <w:r w:rsidRPr="009222DD">
              <w:t>24.63</w:t>
            </w:r>
          </w:p>
        </w:tc>
        <w:tc>
          <w:tcPr>
            <w:tcW w:w="2122" w:type="dxa"/>
          </w:tcPr>
          <w:p w:rsidR="009A7E93" w:rsidRPr="009222DD" w:rsidRDefault="009A7E93" w:rsidP="00244B21">
            <w:pPr>
              <w:spacing w:line="240" w:lineRule="auto"/>
            </w:pPr>
            <w:r w:rsidRPr="009222DD">
              <w:t>23.12</w:t>
            </w:r>
          </w:p>
        </w:tc>
      </w:tr>
    </w:tbl>
    <w:p w:rsidR="009A7E93" w:rsidRPr="009222DD" w:rsidRDefault="009A7E93" w:rsidP="009A7E93">
      <w:pPr>
        <w:rPr>
          <w:rFonts w:eastAsia="Times New Roman"/>
        </w:rPr>
      </w:pPr>
      <w:r w:rsidRPr="009222DD">
        <w:t xml:space="preserve">k1p1 %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49"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50"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29.32-27.815</m:t>
            </m:r>
          </m:num>
          <m:den>
            <m:r>
              <m:rPr>
                <m:sty m:val="p"/>
              </m:rPr>
              <w:rPr>
                <w:rFonts w:ascii="Cambria Math" w:hAnsi="Cambria Math"/>
              </w:rPr>
              <m:t>29.32-27.31</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lastRenderedPageBreak/>
        <w:t xml:space="preserve">= </w:t>
      </w:r>
      <w:r w:rsidRPr="009222DD">
        <w:rPr>
          <w:rFonts w:eastAsia="Times New Roman"/>
          <w:color w:val="000000"/>
        </w:rPr>
        <w:t>74.876%</w:t>
      </w:r>
    </w:p>
    <w:p w:rsidR="009A7E93" w:rsidRPr="009222DD" w:rsidRDefault="009A7E93" w:rsidP="009A7E93">
      <w:pPr>
        <w:rPr>
          <w:rFonts w:eastAsia="Times New Roman"/>
        </w:rPr>
      </w:pPr>
      <w:r w:rsidRPr="009222DD">
        <w:t xml:space="preserve">k1p2 %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51"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52"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24.97-23.485</m:t>
            </m:r>
          </m:num>
          <m:den>
            <m:r>
              <m:rPr>
                <m:sty m:val="p"/>
              </m:rPr>
              <w:rPr>
                <w:rFonts w:ascii="Cambria Math" w:hAnsi="Cambria Math"/>
              </w:rPr>
              <m:t>24.97-22.96</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73.881%</w:t>
      </w:r>
    </w:p>
    <w:p w:rsidR="009A7E93" w:rsidRPr="009222DD" w:rsidRDefault="009A7E93" w:rsidP="009A7E93">
      <w:pPr>
        <w:rPr>
          <w:rFonts w:eastAsia="Times New Roman"/>
        </w:rPr>
      </w:pPr>
      <w:r w:rsidRPr="009222DD">
        <w:t xml:space="preserve">k1p3 %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53" type="#_x0000_t75" style="width:20.45pt;height:29.3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54"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22.32-20.64</m:t>
            </m:r>
          </m:num>
          <m:den>
            <m:r>
              <m:rPr>
                <m:sty m:val="p"/>
              </m:rPr>
              <w:rPr>
                <w:rFonts w:ascii="Cambria Math" w:hAnsi="Cambria Math"/>
              </w:rPr>
              <m:t>22.32-20.30</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83.168%</w:t>
      </w:r>
    </w:p>
    <w:p w:rsidR="009A7E93" w:rsidRPr="009222DD" w:rsidRDefault="009A7E93" w:rsidP="009A7E93">
      <w:pPr>
        <w:rPr>
          <w:rFonts w:eastAsia="Times New Roman"/>
        </w:rPr>
      </w:pPr>
      <w:r w:rsidRPr="009222DD">
        <w:t xml:space="preserve">k2p1 %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55" type="#_x0000_t75" style="width:19.55pt;height:29.3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56"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26.51-25.015</m:t>
            </m:r>
          </m:num>
          <m:den>
            <m:r>
              <m:rPr>
                <m:sty m:val="p"/>
              </m:rPr>
              <w:rPr>
                <w:rFonts w:ascii="Cambria Math" w:hAnsi="Cambria Math"/>
              </w:rPr>
              <m:t>26.51-24.51</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74.75 %</w:t>
      </w:r>
    </w:p>
    <w:p w:rsidR="009A7E93" w:rsidRPr="009222DD" w:rsidRDefault="009A7E93" w:rsidP="009A7E93">
      <w:pPr>
        <w:rPr>
          <w:rFonts w:eastAsia="Times New Roman"/>
        </w:rPr>
      </w:pPr>
      <w:r w:rsidRPr="009222DD">
        <w:t xml:space="preserve">k2p2 %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57"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58"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24.67-23.16</m:t>
            </m:r>
          </m:num>
          <m:den>
            <m:r>
              <m:rPr>
                <m:sty m:val="p"/>
              </m:rPr>
              <w:rPr>
                <w:rFonts w:ascii="Cambria Math" w:hAnsi="Cambria Math"/>
              </w:rPr>
              <m:t>24.67-22.67</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75.5%</w:t>
      </w:r>
    </w:p>
    <w:p w:rsidR="009A7E93" w:rsidRPr="009222DD" w:rsidRDefault="009A7E93" w:rsidP="009A7E93">
      <w:pPr>
        <w:rPr>
          <w:rFonts w:eastAsia="Times New Roman"/>
        </w:rPr>
      </w:pPr>
      <w:r w:rsidRPr="009222DD">
        <w:t xml:space="preserve">k2p3 %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59"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60" type="#_x0000_t75" style="width:16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27.20-28.655</m:t>
            </m:r>
          </m:num>
          <m:den>
            <m:r>
              <m:rPr>
                <m:sty m:val="p"/>
              </m:rPr>
              <w:rPr>
                <w:rFonts w:ascii="Cambria Math" w:hAnsi="Cambria Math"/>
              </w:rPr>
              <m:t>27.20-25.645</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77.75 %</w:t>
      </w:r>
    </w:p>
    <w:p w:rsidR="009A7E93" w:rsidRPr="009222DD" w:rsidRDefault="009A7E93" w:rsidP="009A7E93">
      <w:pPr>
        <w:rPr>
          <w:rFonts w:eastAsia="Times New Roman"/>
        </w:rPr>
      </w:pPr>
      <w:r w:rsidRPr="009222DD">
        <w:t xml:space="preserve">k3p1 %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61"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62" type="#_x0000_t75" style="width:16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22.40-20.79</m:t>
            </m:r>
          </m:num>
          <m:den>
            <m:r>
              <m:rPr>
                <m:sty m:val="p"/>
              </m:rPr>
              <w:rPr>
                <w:rFonts w:ascii="Cambria Math" w:hAnsi="Cambria Math"/>
              </w:rPr>
              <m:t>22.40-20.37</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79.31%</w:t>
      </w:r>
    </w:p>
    <w:p w:rsidR="009A7E93" w:rsidRPr="009222DD" w:rsidRDefault="009A7E93" w:rsidP="009A7E93">
      <w:pPr>
        <w:rPr>
          <w:rFonts w:eastAsia="Times New Roman"/>
        </w:rPr>
      </w:pPr>
      <w:r w:rsidRPr="009222DD">
        <w:t xml:space="preserve">k3p2 %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63"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64"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26.70-25.035</m:t>
            </m:r>
          </m:num>
          <m:den>
            <m:r>
              <m:rPr>
                <m:sty m:val="p"/>
              </m:rPr>
              <w:rPr>
                <w:rFonts w:ascii="Cambria Math" w:hAnsi="Cambria Math"/>
              </w:rPr>
              <m:t>26.70-24.65</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lastRenderedPageBreak/>
        <w:t xml:space="preserve">= </w:t>
      </w:r>
      <w:r w:rsidRPr="009222DD">
        <w:rPr>
          <w:rFonts w:eastAsia="Times New Roman"/>
          <w:color w:val="000000"/>
        </w:rPr>
        <w:t>81.127%</w:t>
      </w:r>
    </w:p>
    <w:p w:rsidR="009A7E93" w:rsidRPr="009222DD" w:rsidRDefault="009A7E93" w:rsidP="009A7E93">
      <w:pPr>
        <w:rPr>
          <w:rFonts w:eastAsia="Times New Roman"/>
        </w:rPr>
      </w:pPr>
      <w:r w:rsidRPr="009222DD">
        <w:t xml:space="preserve">k3p3 %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65"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66"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24.63-23.125</m:t>
            </m:r>
          </m:num>
          <m:den>
            <m:r>
              <m:rPr>
                <m:sty m:val="p"/>
              </m:rPr>
              <w:rPr>
                <w:rFonts w:ascii="Cambria Math" w:hAnsi="Cambria Math"/>
              </w:rPr>
              <m:t>24.63-22.59</m:t>
            </m:r>
          </m:den>
        </m:f>
      </m:oMath>
      <w:r w:rsidRPr="009222DD">
        <w:rPr>
          <w:rFonts w:eastAsia="Times New Roman"/>
        </w:rPr>
        <w:t xml:space="preserve"> x 100%</w:t>
      </w:r>
    </w:p>
    <w:p w:rsidR="009A7E93" w:rsidRPr="009222DD" w:rsidRDefault="009A7E93" w:rsidP="00244B21">
      <w:pPr>
        <w:ind w:left="720" w:firstLine="720"/>
        <w:rPr>
          <w:rFonts w:eastAsia="Times New Roman"/>
          <w:color w:val="000000"/>
          <w:lang w:val="en-US"/>
        </w:rPr>
      </w:pPr>
      <w:r w:rsidRPr="009222DD">
        <w:rPr>
          <w:rFonts w:eastAsia="Times New Roman"/>
        </w:rPr>
        <w:t xml:space="preserve">= </w:t>
      </w:r>
      <w:r w:rsidR="00244B21" w:rsidRPr="009222DD">
        <w:rPr>
          <w:rFonts w:eastAsia="Times New Roman"/>
          <w:color w:val="000000"/>
        </w:rPr>
        <w:t>74.02%</w:t>
      </w:r>
    </w:p>
    <w:p w:rsidR="009A7E93" w:rsidRPr="009222DD" w:rsidRDefault="009A7E93" w:rsidP="00355C5F">
      <w:pPr>
        <w:pStyle w:val="ListParagraph"/>
        <w:numPr>
          <w:ilvl w:val="0"/>
          <w:numId w:val="21"/>
        </w:numPr>
      </w:pPr>
      <w:r w:rsidRPr="009222DD">
        <w:t>Kadar Air</w:t>
      </w:r>
      <w:r w:rsidRPr="009222DD">
        <w:rPr>
          <w:lang w:val="en-US"/>
        </w:rPr>
        <w:t xml:space="preserve"> Ulangan 3</w:t>
      </w:r>
    </w:p>
    <w:tbl>
      <w:tblPr>
        <w:tblStyle w:val="TableGrid"/>
        <w:tblW w:w="0" w:type="auto"/>
        <w:tblLook w:val="04A0" w:firstRow="1" w:lastRow="0" w:firstColumn="1" w:lastColumn="0" w:noHBand="0" w:noVBand="1"/>
      </w:tblPr>
      <w:tblGrid>
        <w:gridCol w:w="2121"/>
        <w:gridCol w:w="2122"/>
        <w:gridCol w:w="2122"/>
        <w:gridCol w:w="2122"/>
      </w:tblGrid>
      <w:tr w:rsidR="009A7E93" w:rsidRPr="009222DD" w:rsidTr="00435265">
        <w:tc>
          <w:tcPr>
            <w:tcW w:w="2121" w:type="dxa"/>
          </w:tcPr>
          <w:p w:rsidR="009A7E93" w:rsidRPr="009222DD" w:rsidRDefault="009A7E93" w:rsidP="00244B21">
            <w:pPr>
              <w:spacing w:line="240" w:lineRule="auto"/>
            </w:pPr>
            <w:r w:rsidRPr="009222DD">
              <w:t xml:space="preserve">Kode </w:t>
            </w:r>
          </w:p>
        </w:tc>
        <w:tc>
          <w:tcPr>
            <w:tcW w:w="2122" w:type="dxa"/>
          </w:tcPr>
          <w:p w:rsidR="009A7E93" w:rsidRPr="009222DD" w:rsidRDefault="009A7E93" w:rsidP="00244B21">
            <w:pPr>
              <w:spacing w:line="240" w:lineRule="auto"/>
            </w:pPr>
            <w:r w:rsidRPr="009222DD">
              <w:t>A( Berat Cawan)</w:t>
            </w:r>
          </w:p>
        </w:tc>
        <w:tc>
          <w:tcPr>
            <w:tcW w:w="2122" w:type="dxa"/>
          </w:tcPr>
          <w:p w:rsidR="009A7E93" w:rsidRPr="009222DD" w:rsidRDefault="009A7E93" w:rsidP="00244B21">
            <w:pPr>
              <w:spacing w:line="240" w:lineRule="auto"/>
            </w:pPr>
            <w:r w:rsidRPr="009222DD">
              <w:t>B (Berat Cawan + Sampel)</w:t>
            </w:r>
          </w:p>
        </w:tc>
        <w:tc>
          <w:tcPr>
            <w:tcW w:w="2122" w:type="dxa"/>
          </w:tcPr>
          <w:p w:rsidR="009A7E93" w:rsidRPr="009222DD" w:rsidRDefault="009A7E93" w:rsidP="00244B21">
            <w:pPr>
              <w:spacing w:line="240" w:lineRule="auto"/>
            </w:pPr>
            <w:r w:rsidRPr="009222DD">
              <w:t>C (Berat Cawan + Sampel Konstan )</w:t>
            </w:r>
          </w:p>
        </w:tc>
      </w:tr>
      <w:tr w:rsidR="009A7E93" w:rsidRPr="009222DD" w:rsidTr="00435265">
        <w:tc>
          <w:tcPr>
            <w:tcW w:w="2121" w:type="dxa"/>
          </w:tcPr>
          <w:p w:rsidR="009A7E93" w:rsidRPr="009222DD" w:rsidRDefault="009A7E93" w:rsidP="00244B21">
            <w:pPr>
              <w:spacing w:line="240" w:lineRule="auto"/>
            </w:pPr>
            <w:r w:rsidRPr="009222DD">
              <w:t>k1p1 (12,5%, 15’)</w:t>
            </w:r>
          </w:p>
        </w:tc>
        <w:tc>
          <w:tcPr>
            <w:tcW w:w="2122" w:type="dxa"/>
          </w:tcPr>
          <w:p w:rsidR="009A7E93" w:rsidRPr="009222DD" w:rsidRDefault="009A7E93" w:rsidP="00244B21">
            <w:pPr>
              <w:spacing w:line="240" w:lineRule="auto"/>
            </w:pPr>
            <w:r w:rsidRPr="009222DD">
              <w:t>29.91</w:t>
            </w:r>
          </w:p>
        </w:tc>
        <w:tc>
          <w:tcPr>
            <w:tcW w:w="2122" w:type="dxa"/>
          </w:tcPr>
          <w:p w:rsidR="009A7E93" w:rsidRPr="009222DD" w:rsidRDefault="009A7E93" w:rsidP="00244B21">
            <w:pPr>
              <w:spacing w:line="240" w:lineRule="auto"/>
            </w:pPr>
            <w:r w:rsidRPr="009222DD">
              <w:t>31.92</w:t>
            </w:r>
          </w:p>
        </w:tc>
        <w:tc>
          <w:tcPr>
            <w:tcW w:w="2122" w:type="dxa"/>
          </w:tcPr>
          <w:p w:rsidR="009A7E93" w:rsidRPr="009222DD" w:rsidRDefault="009A7E93" w:rsidP="00244B21">
            <w:pPr>
              <w:spacing w:line="240" w:lineRule="auto"/>
            </w:pPr>
            <w:r w:rsidRPr="009222DD">
              <w:t>30.39</w:t>
            </w:r>
          </w:p>
        </w:tc>
      </w:tr>
      <w:tr w:rsidR="009A7E93" w:rsidRPr="009222DD" w:rsidTr="00435265">
        <w:tc>
          <w:tcPr>
            <w:tcW w:w="2121" w:type="dxa"/>
          </w:tcPr>
          <w:p w:rsidR="009A7E93" w:rsidRPr="009222DD" w:rsidRDefault="009A7E93" w:rsidP="00244B21">
            <w:pPr>
              <w:spacing w:line="240" w:lineRule="auto"/>
            </w:pPr>
            <w:r w:rsidRPr="009222DD">
              <w:t>k1p2 (12,5%, 30’)</w:t>
            </w:r>
          </w:p>
        </w:tc>
        <w:tc>
          <w:tcPr>
            <w:tcW w:w="2122" w:type="dxa"/>
          </w:tcPr>
          <w:p w:rsidR="009A7E93" w:rsidRPr="009222DD" w:rsidRDefault="009A7E93" w:rsidP="00244B21">
            <w:pPr>
              <w:spacing w:line="240" w:lineRule="auto"/>
            </w:pPr>
            <w:r w:rsidRPr="009222DD">
              <w:t>33.37</w:t>
            </w:r>
          </w:p>
        </w:tc>
        <w:tc>
          <w:tcPr>
            <w:tcW w:w="2122" w:type="dxa"/>
          </w:tcPr>
          <w:p w:rsidR="009A7E93" w:rsidRPr="009222DD" w:rsidRDefault="009A7E93" w:rsidP="00244B21">
            <w:pPr>
              <w:spacing w:line="240" w:lineRule="auto"/>
            </w:pPr>
            <w:r w:rsidRPr="009222DD">
              <w:t>35.37</w:t>
            </w:r>
          </w:p>
        </w:tc>
        <w:tc>
          <w:tcPr>
            <w:tcW w:w="2122" w:type="dxa"/>
          </w:tcPr>
          <w:p w:rsidR="009A7E93" w:rsidRPr="009222DD" w:rsidRDefault="009A7E93" w:rsidP="00244B21">
            <w:pPr>
              <w:spacing w:line="240" w:lineRule="auto"/>
            </w:pPr>
            <w:r w:rsidRPr="009222DD">
              <w:t>33.79</w:t>
            </w:r>
          </w:p>
        </w:tc>
      </w:tr>
      <w:tr w:rsidR="009A7E93" w:rsidRPr="009222DD" w:rsidTr="00435265">
        <w:tc>
          <w:tcPr>
            <w:tcW w:w="2121" w:type="dxa"/>
          </w:tcPr>
          <w:p w:rsidR="009A7E93" w:rsidRPr="009222DD" w:rsidRDefault="009A7E93" w:rsidP="00244B21">
            <w:pPr>
              <w:spacing w:line="240" w:lineRule="auto"/>
            </w:pPr>
            <w:r w:rsidRPr="009222DD">
              <w:t>k1p3 (12,5%, 45’)</w:t>
            </w:r>
          </w:p>
        </w:tc>
        <w:tc>
          <w:tcPr>
            <w:tcW w:w="2122" w:type="dxa"/>
          </w:tcPr>
          <w:p w:rsidR="009A7E93" w:rsidRPr="009222DD" w:rsidRDefault="009A7E93" w:rsidP="00244B21">
            <w:pPr>
              <w:spacing w:line="240" w:lineRule="auto"/>
            </w:pPr>
            <w:r w:rsidRPr="009222DD">
              <w:t>22.76</w:t>
            </w:r>
          </w:p>
        </w:tc>
        <w:tc>
          <w:tcPr>
            <w:tcW w:w="2122" w:type="dxa"/>
          </w:tcPr>
          <w:p w:rsidR="009A7E93" w:rsidRPr="009222DD" w:rsidRDefault="009A7E93" w:rsidP="00244B21">
            <w:pPr>
              <w:spacing w:line="240" w:lineRule="auto"/>
            </w:pPr>
            <w:r w:rsidRPr="009222DD">
              <w:t>24.77</w:t>
            </w:r>
          </w:p>
        </w:tc>
        <w:tc>
          <w:tcPr>
            <w:tcW w:w="2122" w:type="dxa"/>
          </w:tcPr>
          <w:p w:rsidR="009A7E93" w:rsidRPr="009222DD" w:rsidRDefault="009A7E93" w:rsidP="00244B21">
            <w:pPr>
              <w:spacing w:line="240" w:lineRule="auto"/>
            </w:pPr>
            <w:r w:rsidRPr="009222DD">
              <w:t>23.16</w:t>
            </w:r>
          </w:p>
        </w:tc>
      </w:tr>
      <w:tr w:rsidR="009A7E93" w:rsidRPr="009222DD" w:rsidTr="00435265">
        <w:tc>
          <w:tcPr>
            <w:tcW w:w="2121" w:type="dxa"/>
          </w:tcPr>
          <w:p w:rsidR="009A7E93" w:rsidRPr="009222DD" w:rsidRDefault="009A7E93" w:rsidP="00244B21">
            <w:pPr>
              <w:spacing w:line="240" w:lineRule="auto"/>
            </w:pPr>
            <w:r w:rsidRPr="009222DD">
              <w:t>k2p1 (15%, 15’)</w:t>
            </w:r>
          </w:p>
        </w:tc>
        <w:tc>
          <w:tcPr>
            <w:tcW w:w="2122" w:type="dxa"/>
          </w:tcPr>
          <w:p w:rsidR="009A7E93" w:rsidRPr="009222DD" w:rsidRDefault="009A7E93" w:rsidP="00244B21">
            <w:pPr>
              <w:spacing w:line="240" w:lineRule="auto"/>
            </w:pPr>
            <w:r w:rsidRPr="009222DD">
              <w:t>22.66</w:t>
            </w:r>
          </w:p>
        </w:tc>
        <w:tc>
          <w:tcPr>
            <w:tcW w:w="2122" w:type="dxa"/>
          </w:tcPr>
          <w:p w:rsidR="009A7E93" w:rsidRPr="009222DD" w:rsidRDefault="009A7E93" w:rsidP="00244B21">
            <w:pPr>
              <w:spacing w:line="240" w:lineRule="auto"/>
            </w:pPr>
            <w:r w:rsidRPr="009222DD">
              <w:t>24.67</w:t>
            </w:r>
          </w:p>
        </w:tc>
        <w:tc>
          <w:tcPr>
            <w:tcW w:w="2122" w:type="dxa"/>
          </w:tcPr>
          <w:p w:rsidR="009A7E93" w:rsidRPr="009222DD" w:rsidRDefault="009A7E93" w:rsidP="00244B21">
            <w:pPr>
              <w:spacing w:line="240" w:lineRule="auto"/>
            </w:pPr>
            <w:r w:rsidRPr="009222DD">
              <w:t>23.10</w:t>
            </w:r>
          </w:p>
        </w:tc>
      </w:tr>
      <w:tr w:rsidR="009A7E93" w:rsidRPr="009222DD" w:rsidTr="00435265">
        <w:tc>
          <w:tcPr>
            <w:tcW w:w="2121" w:type="dxa"/>
          </w:tcPr>
          <w:p w:rsidR="009A7E93" w:rsidRPr="009222DD" w:rsidRDefault="009A7E93" w:rsidP="00244B21">
            <w:pPr>
              <w:spacing w:line="240" w:lineRule="auto"/>
            </w:pPr>
            <w:r w:rsidRPr="009222DD">
              <w:t>k2p2 (15%, 30’)</w:t>
            </w:r>
          </w:p>
        </w:tc>
        <w:tc>
          <w:tcPr>
            <w:tcW w:w="2122" w:type="dxa"/>
          </w:tcPr>
          <w:p w:rsidR="009A7E93" w:rsidRPr="009222DD" w:rsidRDefault="009A7E93" w:rsidP="00244B21">
            <w:pPr>
              <w:spacing w:line="240" w:lineRule="auto"/>
            </w:pPr>
            <w:r w:rsidRPr="009222DD">
              <w:t>21.72</w:t>
            </w:r>
          </w:p>
        </w:tc>
        <w:tc>
          <w:tcPr>
            <w:tcW w:w="2122" w:type="dxa"/>
          </w:tcPr>
          <w:p w:rsidR="009A7E93" w:rsidRPr="009222DD" w:rsidRDefault="009A7E93" w:rsidP="00244B21">
            <w:pPr>
              <w:spacing w:line="240" w:lineRule="auto"/>
            </w:pPr>
            <w:r w:rsidRPr="009222DD">
              <w:t>23.72</w:t>
            </w:r>
          </w:p>
        </w:tc>
        <w:tc>
          <w:tcPr>
            <w:tcW w:w="2122" w:type="dxa"/>
          </w:tcPr>
          <w:p w:rsidR="009A7E93" w:rsidRPr="009222DD" w:rsidRDefault="009A7E93" w:rsidP="00244B21">
            <w:pPr>
              <w:spacing w:line="240" w:lineRule="auto"/>
            </w:pPr>
            <w:r w:rsidRPr="009222DD">
              <w:t>22.175</w:t>
            </w:r>
          </w:p>
        </w:tc>
      </w:tr>
      <w:tr w:rsidR="009A7E93" w:rsidRPr="009222DD" w:rsidTr="00435265">
        <w:tc>
          <w:tcPr>
            <w:tcW w:w="2121" w:type="dxa"/>
          </w:tcPr>
          <w:p w:rsidR="009A7E93" w:rsidRPr="009222DD" w:rsidRDefault="009A7E93" w:rsidP="00244B21">
            <w:pPr>
              <w:spacing w:line="240" w:lineRule="auto"/>
            </w:pPr>
            <w:r w:rsidRPr="009222DD">
              <w:t>k2p3 (15%, 45’)</w:t>
            </w:r>
          </w:p>
        </w:tc>
        <w:tc>
          <w:tcPr>
            <w:tcW w:w="2122" w:type="dxa"/>
          </w:tcPr>
          <w:p w:rsidR="009A7E93" w:rsidRPr="009222DD" w:rsidRDefault="009A7E93" w:rsidP="00244B21">
            <w:pPr>
              <w:spacing w:line="240" w:lineRule="auto"/>
            </w:pPr>
            <w:r w:rsidRPr="009222DD">
              <w:t>31.09</w:t>
            </w:r>
          </w:p>
        </w:tc>
        <w:tc>
          <w:tcPr>
            <w:tcW w:w="2122" w:type="dxa"/>
          </w:tcPr>
          <w:p w:rsidR="009A7E93" w:rsidRPr="009222DD" w:rsidRDefault="009A7E93" w:rsidP="00244B21">
            <w:pPr>
              <w:spacing w:line="240" w:lineRule="auto"/>
            </w:pPr>
            <w:r w:rsidRPr="009222DD">
              <w:t>33.09</w:t>
            </w:r>
          </w:p>
        </w:tc>
        <w:tc>
          <w:tcPr>
            <w:tcW w:w="2122" w:type="dxa"/>
          </w:tcPr>
          <w:p w:rsidR="009A7E93" w:rsidRPr="009222DD" w:rsidRDefault="009A7E93" w:rsidP="00244B21">
            <w:pPr>
              <w:spacing w:line="240" w:lineRule="auto"/>
            </w:pPr>
            <w:r w:rsidRPr="009222DD">
              <w:t>31.56</w:t>
            </w:r>
          </w:p>
        </w:tc>
      </w:tr>
      <w:tr w:rsidR="009A7E93" w:rsidRPr="009222DD" w:rsidTr="00435265">
        <w:tc>
          <w:tcPr>
            <w:tcW w:w="2121" w:type="dxa"/>
          </w:tcPr>
          <w:p w:rsidR="009A7E93" w:rsidRPr="009222DD" w:rsidRDefault="009A7E93" w:rsidP="00244B21">
            <w:pPr>
              <w:spacing w:line="240" w:lineRule="auto"/>
            </w:pPr>
            <w:r w:rsidRPr="009222DD">
              <w:t>k3p1 (17,5%, 15’)</w:t>
            </w:r>
          </w:p>
        </w:tc>
        <w:tc>
          <w:tcPr>
            <w:tcW w:w="2122" w:type="dxa"/>
          </w:tcPr>
          <w:p w:rsidR="009A7E93" w:rsidRPr="009222DD" w:rsidRDefault="009A7E93" w:rsidP="00244B21">
            <w:pPr>
              <w:spacing w:line="240" w:lineRule="auto"/>
            </w:pPr>
            <w:r w:rsidRPr="009222DD">
              <w:t>28.18</w:t>
            </w:r>
          </w:p>
        </w:tc>
        <w:tc>
          <w:tcPr>
            <w:tcW w:w="2122" w:type="dxa"/>
          </w:tcPr>
          <w:p w:rsidR="009A7E93" w:rsidRPr="009222DD" w:rsidRDefault="009A7E93" w:rsidP="00244B21">
            <w:pPr>
              <w:spacing w:line="240" w:lineRule="auto"/>
            </w:pPr>
            <w:r w:rsidRPr="009222DD">
              <w:t>30.19</w:t>
            </w:r>
          </w:p>
        </w:tc>
        <w:tc>
          <w:tcPr>
            <w:tcW w:w="2122" w:type="dxa"/>
          </w:tcPr>
          <w:p w:rsidR="009A7E93" w:rsidRPr="009222DD" w:rsidRDefault="009A7E93" w:rsidP="00244B21">
            <w:pPr>
              <w:spacing w:line="240" w:lineRule="auto"/>
            </w:pPr>
            <w:r w:rsidRPr="009222DD">
              <w:t>28.65</w:t>
            </w:r>
          </w:p>
        </w:tc>
      </w:tr>
      <w:tr w:rsidR="009A7E93" w:rsidRPr="009222DD" w:rsidTr="00435265">
        <w:tc>
          <w:tcPr>
            <w:tcW w:w="2121" w:type="dxa"/>
          </w:tcPr>
          <w:p w:rsidR="009A7E93" w:rsidRPr="009222DD" w:rsidRDefault="009A7E93" w:rsidP="00244B21">
            <w:pPr>
              <w:spacing w:line="240" w:lineRule="auto"/>
            </w:pPr>
            <w:r w:rsidRPr="009222DD">
              <w:t>k3p2 (17,5%, 30’)</w:t>
            </w:r>
          </w:p>
        </w:tc>
        <w:tc>
          <w:tcPr>
            <w:tcW w:w="2122" w:type="dxa"/>
          </w:tcPr>
          <w:p w:rsidR="009A7E93" w:rsidRPr="009222DD" w:rsidRDefault="009A7E93" w:rsidP="00244B21">
            <w:pPr>
              <w:spacing w:line="240" w:lineRule="auto"/>
            </w:pPr>
            <w:r w:rsidRPr="009222DD">
              <w:t>23.76</w:t>
            </w:r>
          </w:p>
        </w:tc>
        <w:tc>
          <w:tcPr>
            <w:tcW w:w="2122" w:type="dxa"/>
          </w:tcPr>
          <w:p w:rsidR="009A7E93" w:rsidRPr="009222DD" w:rsidRDefault="009A7E93" w:rsidP="00244B21">
            <w:pPr>
              <w:spacing w:line="240" w:lineRule="auto"/>
              <w:rPr>
                <w:color w:val="000000"/>
              </w:rPr>
            </w:pPr>
            <w:r w:rsidRPr="009222DD">
              <w:rPr>
                <w:color w:val="000000"/>
              </w:rPr>
              <w:t>27.79</w:t>
            </w:r>
          </w:p>
        </w:tc>
        <w:tc>
          <w:tcPr>
            <w:tcW w:w="2122" w:type="dxa"/>
          </w:tcPr>
          <w:p w:rsidR="009A7E93" w:rsidRPr="009222DD" w:rsidRDefault="009A7E93" w:rsidP="00244B21">
            <w:pPr>
              <w:spacing w:line="240" w:lineRule="auto"/>
            </w:pPr>
            <w:r w:rsidRPr="009222DD">
              <w:t>24.27</w:t>
            </w:r>
          </w:p>
        </w:tc>
      </w:tr>
      <w:tr w:rsidR="009A7E93" w:rsidRPr="009222DD" w:rsidTr="00435265">
        <w:tc>
          <w:tcPr>
            <w:tcW w:w="2121" w:type="dxa"/>
          </w:tcPr>
          <w:p w:rsidR="009A7E93" w:rsidRPr="009222DD" w:rsidRDefault="009A7E93" w:rsidP="00244B21">
            <w:pPr>
              <w:spacing w:line="240" w:lineRule="auto"/>
            </w:pPr>
            <w:r w:rsidRPr="009222DD">
              <w:t>k3p3 (17,5%, 45’)</w:t>
            </w:r>
          </w:p>
        </w:tc>
        <w:tc>
          <w:tcPr>
            <w:tcW w:w="2122" w:type="dxa"/>
          </w:tcPr>
          <w:p w:rsidR="009A7E93" w:rsidRPr="009222DD" w:rsidRDefault="009A7E93" w:rsidP="00244B21">
            <w:pPr>
              <w:spacing w:line="240" w:lineRule="auto"/>
            </w:pPr>
            <w:r w:rsidRPr="009222DD">
              <w:t>26.88</w:t>
            </w:r>
          </w:p>
        </w:tc>
        <w:tc>
          <w:tcPr>
            <w:tcW w:w="2122" w:type="dxa"/>
          </w:tcPr>
          <w:p w:rsidR="009A7E93" w:rsidRPr="009222DD" w:rsidRDefault="009A7E93" w:rsidP="00244B21">
            <w:pPr>
              <w:spacing w:line="240" w:lineRule="auto"/>
            </w:pPr>
            <w:r w:rsidRPr="009222DD">
              <w:t>28.90</w:t>
            </w:r>
          </w:p>
        </w:tc>
        <w:tc>
          <w:tcPr>
            <w:tcW w:w="2122" w:type="dxa"/>
          </w:tcPr>
          <w:p w:rsidR="009A7E93" w:rsidRPr="009222DD" w:rsidRDefault="009A7E93" w:rsidP="00244B21">
            <w:pPr>
              <w:spacing w:line="240" w:lineRule="auto"/>
            </w:pPr>
            <w:r w:rsidRPr="009222DD">
              <w:t>27.31</w:t>
            </w:r>
          </w:p>
        </w:tc>
      </w:tr>
    </w:tbl>
    <w:p w:rsidR="009A7E93" w:rsidRPr="009222DD" w:rsidRDefault="009A7E93" w:rsidP="009A7E93">
      <w:pPr>
        <w:rPr>
          <w:rFonts w:eastAsia="Times New Roman"/>
        </w:rPr>
      </w:pPr>
      <w:r w:rsidRPr="009222DD">
        <w:t xml:space="preserve">k1p1 %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67"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68"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31.92-30.39</m:t>
            </m:r>
          </m:num>
          <m:den>
            <m:r>
              <m:rPr>
                <m:sty m:val="p"/>
              </m:rPr>
              <w:rPr>
                <w:rFonts w:ascii="Cambria Math" w:hAnsi="Cambria Math"/>
              </w:rPr>
              <m:t>31.92-29.91</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76.119%</w:t>
      </w:r>
    </w:p>
    <w:p w:rsidR="009A7E93" w:rsidRPr="009222DD" w:rsidRDefault="009A7E93" w:rsidP="009A7E93">
      <w:pPr>
        <w:rPr>
          <w:rFonts w:eastAsia="Times New Roman"/>
        </w:rPr>
      </w:pPr>
      <w:r w:rsidRPr="009222DD">
        <w:t xml:space="preserve">k1p2 %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69"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70"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35.37-33.79</m:t>
            </m:r>
          </m:num>
          <m:den>
            <m:r>
              <m:rPr>
                <m:sty m:val="p"/>
              </m:rPr>
              <w:rPr>
                <w:rFonts w:ascii="Cambria Math" w:hAnsi="Cambria Math"/>
              </w:rPr>
              <m:t>35.37-33.37</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79%</w:t>
      </w:r>
    </w:p>
    <w:p w:rsidR="009A7E93" w:rsidRPr="009222DD" w:rsidRDefault="009A7E93" w:rsidP="009A7E93">
      <w:pPr>
        <w:rPr>
          <w:rFonts w:eastAsia="Times New Roman"/>
        </w:rPr>
      </w:pPr>
      <w:r w:rsidRPr="009222DD">
        <w:t xml:space="preserve">k1p3 %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71"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72"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24.77-23.16</m:t>
            </m:r>
          </m:num>
          <m:den>
            <m:r>
              <m:rPr>
                <m:sty m:val="p"/>
              </m:rPr>
              <w:rPr>
                <w:rFonts w:ascii="Cambria Math" w:hAnsi="Cambria Math"/>
              </w:rPr>
              <m:t>24.77-22.76</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80.1%</w:t>
      </w:r>
    </w:p>
    <w:p w:rsidR="009A7E93" w:rsidRPr="009222DD" w:rsidRDefault="009A7E93" w:rsidP="009A7E93">
      <w:pPr>
        <w:rPr>
          <w:rFonts w:eastAsia="Times New Roman"/>
        </w:rPr>
      </w:pPr>
      <w:r w:rsidRPr="009222DD">
        <w:t xml:space="preserve">k2p1 %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73"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74"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24.67-23.10</m:t>
            </m:r>
          </m:num>
          <m:den>
            <m:r>
              <m:rPr>
                <m:sty m:val="p"/>
              </m:rPr>
              <w:rPr>
                <w:rFonts w:ascii="Cambria Math" w:hAnsi="Cambria Math"/>
              </w:rPr>
              <m:t>24.67-22.66</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lastRenderedPageBreak/>
        <w:t xml:space="preserve">= </w:t>
      </w:r>
      <w:r w:rsidRPr="009222DD">
        <w:rPr>
          <w:rFonts w:eastAsia="Times New Roman"/>
          <w:color w:val="000000"/>
        </w:rPr>
        <w:t>78.109 %</w:t>
      </w:r>
    </w:p>
    <w:p w:rsidR="009A7E93" w:rsidRPr="009222DD" w:rsidRDefault="009A7E93" w:rsidP="009A7E93">
      <w:pPr>
        <w:rPr>
          <w:rFonts w:eastAsia="Times New Roman"/>
        </w:rPr>
      </w:pPr>
      <w:r w:rsidRPr="009222DD">
        <w:t xml:space="preserve">k2p2 %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75"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76"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23.72-22.175</m:t>
            </m:r>
          </m:num>
          <m:den>
            <m:r>
              <m:rPr>
                <m:sty m:val="p"/>
              </m:rPr>
              <w:rPr>
                <w:rFonts w:ascii="Cambria Math" w:hAnsi="Cambria Math"/>
              </w:rPr>
              <m:t>23.72-21.72</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77.25%</w:t>
      </w:r>
    </w:p>
    <w:p w:rsidR="009A7E93" w:rsidRPr="009222DD" w:rsidRDefault="009A7E93" w:rsidP="009A7E93">
      <w:pPr>
        <w:rPr>
          <w:rFonts w:eastAsia="Times New Roman"/>
        </w:rPr>
      </w:pPr>
      <w:r w:rsidRPr="009222DD">
        <w:t xml:space="preserve">k2p3 %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77"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78"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33.09-28.655</m:t>
            </m:r>
          </m:num>
          <m:den>
            <m:r>
              <m:rPr>
                <m:sty m:val="p"/>
              </m:rPr>
              <w:rPr>
                <w:rFonts w:ascii="Cambria Math" w:hAnsi="Cambria Math"/>
              </w:rPr>
              <m:t>33.09-25.645</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77.75 %</w:t>
      </w:r>
    </w:p>
    <w:p w:rsidR="009A7E93" w:rsidRPr="009222DD" w:rsidRDefault="009A7E93" w:rsidP="009A7E93">
      <w:pPr>
        <w:rPr>
          <w:rFonts w:eastAsia="Times New Roman"/>
        </w:rPr>
      </w:pPr>
      <w:r w:rsidRPr="009222DD">
        <w:t xml:space="preserve">k3p1 %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79"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80"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22.40-31.56</m:t>
            </m:r>
          </m:num>
          <m:den>
            <m:r>
              <m:rPr>
                <m:sty m:val="p"/>
              </m:rPr>
              <w:rPr>
                <w:rFonts w:ascii="Cambria Math" w:hAnsi="Cambria Math"/>
              </w:rPr>
              <m:t>22.40-31.09</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76.617%</w:t>
      </w:r>
    </w:p>
    <w:p w:rsidR="009A7E93" w:rsidRPr="009222DD" w:rsidRDefault="009A7E93" w:rsidP="009A7E93">
      <w:pPr>
        <w:rPr>
          <w:rFonts w:eastAsia="Times New Roman"/>
        </w:rPr>
      </w:pPr>
      <w:r w:rsidRPr="009222DD">
        <w:t xml:space="preserve">k3p2 %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81"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82"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color w:val="000000"/>
              </w:rPr>
              <m:t>27.79</m:t>
            </m:r>
            <m:r>
              <m:rPr>
                <m:sty m:val="p"/>
              </m:rPr>
              <w:rPr>
                <w:rFonts w:ascii="Cambria Math" w:hAnsi="Cambria Math"/>
              </w:rPr>
              <m:t>-24.27</m:t>
            </m:r>
          </m:num>
          <m:den>
            <m:r>
              <m:rPr>
                <m:sty m:val="p"/>
              </m:rPr>
              <w:rPr>
                <w:rFonts w:ascii="Cambria Math" w:hAnsi="Cambria Math"/>
                <w:color w:val="000000"/>
              </w:rPr>
              <m:t>27.79</m:t>
            </m:r>
            <m:r>
              <m:rPr>
                <m:sty m:val="p"/>
              </m:rPr>
              <w:rPr>
                <w:rFonts w:ascii="Cambria Math" w:hAnsi="Cambria Math"/>
              </w:rPr>
              <m:t>-23.76</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74.877%</w:t>
      </w:r>
    </w:p>
    <w:p w:rsidR="009A7E93" w:rsidRPr="009222DD" w:rsidRDefault="009A7E93" w:rsidP="009A7E93">
      <w:pPr>
        <w:rPr>
          <w:rFonts w:eastAsia="Times New Roman"/>
        </w:rPr>
      </w:pPr>
      <w:r w:rsidRPr="009222DD">
        <w:t xml:space="preserve">k3p3 % Air </w:t>
      </w:r>
      <w:r w:rsidRPr="009222DD">
        <w:tab/>
        <w:t xml:space="preserve">=   </w:t>
      </w:r>
      <w:r w:rsidRPr="009222DD">
        <w:rPr>
          <w:rFonts w:eastAsia="Times New Roman"/>
        </w:rPr>
        <w:fldChar w:fldCharType="begin"/>
      </w:r>
      <w:r w:rsidRPr="009222DD">
        <w:rPr>
          <w:rFonts w:eastAsia="Times New Roman"/>
        </w:rPr>
        <w:instrText xml:space="preserve"> QUOTE </w:instrText>
      </w:r>
      <w:r w:rsidR="00E250C4">
        <w:rPr>
          <w:position w:val="-27"/>
        </w:rPr>
        <w:pict>
          <v:shape id="_x0000_i1083" type="#_x0000_t75" style="width:19.55pt;height:28.45pt" equationxml="&lt;">
            <v:imagedata r:id="rId34" o:title="" chromakey="white"/>
          </v:shape>
        </w:pict>
      </w:r>
      <w:r w:rsidRPr="009222DD">
        <w:rPr>
          <w:rFonts w:eastAsia="Times New Roman"/>
        </w:rPr>
        <w:instrText xml:space="preserve"> </w:instrText>
      </w:r>
      <w:r w:rsidRPr="009222DD">
        <w:rPr>
          <w:rFonts w:eastAsia="Times New Roman"/>
        </w:rPr>
        <w:fldChar w:fldCharType="separate"/>
      </w:r>
      <w:r w:rsidR="00E250C4">
        <w:rPr>
          <w:position w:val="-27"/>
        </w:rPr>
        <w:pict>
          <v:shape id="_x0000_i1084" type="#_x0000_t75" style="width:19.55pt;height:28.45pt" equationxml="&lt;">
            <v:imagedata r:id="rId34" o:title="" chromakey="white"/>
          </v:shape>
        </w:pict>
      </w:r>
      <w:r w:rsidRPr="009222DD">
        <w:rPr>
          <w:rFonts w:eastAsia="Times New Roman"/>
        </w:rPr>
        <w:fldChar w:fldCharType="end"/>
      </w:r>
      <w:r w:rsidRPr="009222DD">
        <w:rPr>
          <w:rFonts w:eastAsia="Times New Roman"/>
        </w:rPr>
        <w:t xml:space="preserve"> x 100%</w:t>
      </w:r>
    </w:p>
    <w:p w:rsidR="009A7E93" w:rsidRPr="009222DD" w:rsidRDefault="009A7E93" w:rsidP="009A7E93">
      <w:pPr>
        <w:rPr>
          <w:rFonts w:eastAsia="Times New Roman"/>
        </w:rPr>
      </w:pPr>
      <w:r w:rsidRPr="009222DD">
        <w:rPr>
          <w:rFonts w:eastAsia="Times New Roman"/>
        </w:rPr>
        <w:tab/>
      </w:r>
      <w:r w:rsidRPr="009222DD">
        <w:rPr>
          <w:rFonts w:eastAsia="Times New Roman"/>
        </w:rPr>
        <w:tab/>
        <w:t xml:space="preserve">= </w:t>
      </w:r>
      <m:oMath>
        <m:f>
          <m:fPr>
            <m:ctrlPr>
              <w:rPr>
                <w:rFonts w:ascii="Cambria Math" w:eastAsia="Times New Roman" w:hAnsi="Cambria Math"/>
                <w:i/>
              </w:rPr>
            </m:ctrlPr>
          </m:fPr>
          <m:num>
            <m:r>
              <m:rPr>
                <m:sty m:val="p"/>
              </m:rPr>
              <w:rPr>
                <w:rFonts w:ascii="Cambria Math" w:hAnsi="Cambria Math"/>
              </w:rPr>
              <m:t>28.90-27.31</m:t>
            </m:r>
          </m:num>
          <m:den>
            <m:r>
              <m:rPr>
                <m:sty m:val="p"/>
              </m:rPr>
              <w:rPr>
                <w:rFonts w:ascii="Cambria Math" w:hAnsi="Cambria Math"/>
              </w:rPr>
              <m:t>28.90-26.88</m:t>
            </m:r>
          </m:den>
        </m:f>
      </m:oMath>
      <w:r w:rsidRPr="009222DD">
        <w:rPr>
          <w:rFonts w:eastAsia="Times New Roman"/>
        </w:rPr>
        <w:t xml:space="preserve"> x 100%</w:t>
      </w:r>
    </w:p>
    <w:p w:rsidR="009A7E93" w:rsidRPr="009222DD" w:rsidRDefault="009A7E93" w:rsidP="009A7E93">
      <w:pPr>
        <w:ind w:left="720" w:firstLine="720"/>
        <w:rPr>
          <w:rFonts w:eastAsia="Times New Roman"/>
          <w:color w:val="000000"/>
        </w:rPr>
      </w:pPr>
      <w:r w:rsidRPr="009222DD">
        <w:rPr>
          <w:rFonts w:eastAsia="Times New Roman"/>
        </w:rPr>
        <w:t xml:space="preserve">= </w:t>
      </w:r>
      <w:r w:rsidRPr="009222DD">
        <w:rPr>
          <w:rFonts w:eastAsia="Times New Roman"/>
          <w:color w:val="000000"/>
        </w:rPr>
        <w:t>78.713%</w:t>
      </w:r>
    </w:p>
    <w:p w:rsidR="009A7E93" w:rsidRPr="009222DD" w:rsidRDefault="009A7E93" w:rsidP="009A7E93">
      <w:pPr>
        <w:ind w:left="720" w:firstLine="720"/>
        <w:rPr>
          <w:rFonts w:eastAsia="Times New Roman"/>
          <w:color w:val="000000"/>
        </w:rPr>
      </w:pPr>
    </w:p>
    <w:p w:rsidR="009A7E93" w:rsidRPr="009222DD" w:rsidRDefault="009A7E93" w:rsidP="009A7E93">
      <w:pPr>
        <w:ind w:left="720" w:firstLine="720"/>
        <w:rPr>
          <w:rFonts w:eastAsia="Times New Roman"/>
          <w:color w:val="000000"/>
        </w:rPr>
      </w:pPr>
    </w:p>
    <w:p w:rsidR="009A7E93" w:rsidRPr="009222DD" w:rsidRDefault="009A7E93" w:rsidP="009A7E93">
      <w:pPr>
        <w:rPr>
          <w:rFonts w:eastAsia="Times New Roman"/>
          <w:color w:val="000000"/>
        </w:rPr>
      </w:pPr>
    </w:p>
    <w:p w:rsidR="009A7E93" w:rsidRPr="009222DD" w:rsidRDefault="009A7E93" w:rsidP="009A7E93">
      <w:pPr>
        <w:rPr>
          <w:rFonts w:eastAsia="Times New Roman"/>
          <w:color w:val="000000"/>
          <w:lang w:val="en-US"/>
        </w:rPr>
      </w:pPr>
    </w:p>
    <w:p w:rsidR="009A7E93" w:rsidRPr="009222DD" w:rsidRDefault="009A7E93" w:rsidP="009A7E93">
      <w:pPr>
        <w:rPr>
          <w:rFonts w:eastAsia="Times New Roman"/>
          <w:color w:val="000000"/>
          <w:lang w:val="en-US"/>
        </w:rPr>
      </w:pPr>
    </w:p>
    <w:p w:rsidR="009A7E93" w:rsidRPr="009222DD" w:rsidRDefault="009A7E93" w:rsidP="009A7E93">
      <w:pPr>
        <w:rPr>
          <w:rFonts w:eastAsia="Times New Roman"/>
          <w:color w:val="000000"/>
          <w:lang w:val="en-US"/>
        </w:rPr>
      </w:pPr>
    </w:p>
    <w:p w:rsidR="009A7E93" w:rsidRPr="009222DD" w:rsidRDefault="009A7E93" w:rsidP="009A7E93">
      <w:pPr>
        <w:rPr>
          <w:rFonts w:eastAsia="Times New Roman"/>
          <w:color w:val="000000"/>
          <w:lang w:val="en-US"/>
        </w:rPr>
      </w:pPr>
    </w:p>
    <w:p w:rsidR="009A7E93" w:rsidRPr="009222DD" w:rsidRDefault="009A7E93" w:rsidP="009A7E93">
      <w:pPr>
        <w:spacing w:line="240" w:lineRule="auto"/>
        <w:jc w:val="center"/>
      </w:pPr>
      <w:r w:rsidRPr="009222DD">
        <w:lastRenderedPageBreak/>
        <w:t xml:space="preserve">Tabel Data </w:t>
      </w:r>
      <w:r w:rsidR="005718B0" w:rsidRPr="009222DD">
        <w:rPr>
          <w:lang w:val="en-US"/>
        </w:rPr>
        <w:t xml:space="preserve">Asli </w:t>
      </w:r>
      <w:r w:rsidRPr="009222DD">
        <w:t xml:space="preserve">Pengujian Kadar Air </w:t>
      </w:r>
    </w:p>
    <w:tbl>
      <w:tblPr>
        <w:tblStyle w:val="TableGrid"/>
        <w:tblW w:w="0" w:type="auto"/>
        <w:tblLook w:val="04A0" w:firstRow="1" w:lastRow="0" w:firstColumn="1" w:lastColumn="0" w:noHBand="0" w:noVBand="1"/>
      </w:tblPr>
      <w:tblGrid>
        <w:gridCol w:w="1376"/>
        <w:gridCol w:w="1403"/>
        <w:gridCol w:w="1095"/>
        <w:gridCol w:w="1129"/>
        <w:gridCol w:w="1138"/>
        <w:gridCol w:w="1276"/>
        <w:gridCol w:w="1070"/>
      </w:tblGrid>
      <w:tr w:rsidR="009A7E93" w:rsidRPr="009222DD" w:rsidTr="00435265">
        <w:tc>
          <w:tcPr>
            <w:tcW w:w="1376" w:type="dxa"/>
            <w:vMerge w:val="restart"/>
          </w:tcPr>
          <w:p w:rsidR="009A7E93" w:rsidRPr="009222DD" w:rsidRDefault="009A7E93" w:rsidP="00244B21">
            <w:pPr>
              <w:spacing w:line="240" w:lineRule="auto"/>
              <w:jc w:val="center"/>
            </w:pPr>
            <w:r w:rsidRPr="009222DD">
              <w:t>Konsentrasi Asap Cair</w:t>
            </w:r>
          </w:p>
        </w:tc>
        <w:tc>
          <w:tcPr>
            <w:tcW w:w="1403" w:type="dxa"/>
            <w:vMerge w:val="restart"/>
          </w:tcPr>
          <w:p w:rsidR="009A7E93" w:rsidRPr="009222DD" w:rsidRDefault="009A7E93" w:rsidP="00244B21">
            <w:pPr>
              <w:spacing w:line="240" w:lineRule="auto"/>
              <w:jc w:val="center"/>
            </w:pPr>
            <w:r w:rsidRPr="009222DD">
              <w:t>Lama Perendaman</w:t>
            </w:r>
          </w:p>
        </w:tc>
        <w:tc>
          <w:tcPr>
            <w:tcW w:w="3362" w:type="dxa"/>
            <w:gridSpan w:val="3"/>
          </w:tcPr>
          <w:p w:rsidR="009A7E93" w:rsidRPr="009222DD" w:rsidRDefault="009A7E93" w:rsidP="00244B21">
            <w:pPr>
              <w:spacing w:line="240" w:lineRule="auto"/>
              <w:jc w:val="center"/>
            </w:pPr>
            <w:r w:rsidRPr="009222DD">
              <w:t>Kelompok Ulangan</w:t>
            </w:r>
          </w:p>
        </w:tc>
        <w:tc>
          <w:tcPr>
            <w:tcW w:w="1276" w:type="dxa"/>
            <w:vMerge w:val="restart"/>
            <w:vAlign w:val="center"/>
          </w:tcPr>
          <w:p w:rsidR="009A7E93" w:rsidRPr="009222DD" w:rsidRDefault="009A7E93" w:rsidP="00244B21">
            <w:pPr>
              <w:spacing w:line="240" w:lineRule="auto"/>
              <w:jc w:val="center"/>
            </w:pPr>
            <w:r w:rsidRPr="009222DD">
              <w:t>Total</w:t>
            </w:r>
          </w:p>
        </w:tc>
        <w:tc>
          <w:tcPr>
            <w:tcW w:w="1070" w:type="dxa"/>
            <w:vMerge w:val="restart"/>
          </w:tcPr>
          <w:p w:rsidR="009A7E93" w:rsidRPr="009222DD" w:rsidRDefault="009A7E93" w:rsidP="00244B21">
            <w:pPr>
              <w:spacing w:line="240" w:lineRule="auto"/>
              <w:jc w:val="center"/>
            </w:pPr>
            <w:r w:rsidRPr="009222DD">
              <w:t>Rata-Rata</w:t>
            </w:r>
          </w:p>
        </w:tc>
      </w:tr>
      <w:tr w:rsidR="009A7E93" w:rsidRPr="009222DD" w:rsidTr="00435265">
        <w:tc>
          <w:tcPr>
            <w:tcW w:w="1376" w:type="dxa"/>
            <w:vMerge/>
          </w:tcPr>
          <w:p w:rsidR="009A7E93" w:rsidRPr="009222DD" w:rsidRDefault="009A7E93" w:rsidP="00244B21">
            <w:pPr>
              <w:spacing w:line="240" w:lineRule="auto"/>
              <w:jc w:val="center"/>
            </w:pPr>
          </w:p>
        </w:tc>
        <w:tc>
          <w:tcPr>
            <w:tcW w:w="1403" w:type="dxa"/>
            <w:vMerge/>
          </w:tcPr>
          <w:p w:rsidR="009A7E93" w:rsidRPr="009222DD" w:rsidRDefault="009A7E93" w:rsidP="00244B21">
            <w:pPr>
              <w:spacing w:line="240" w:lineRule="auto"/>
              <w:jc w:val="center"/>
            </w:pPr>
          </w:p>
        </w:tc>
        <w:tc>
          <w:tcPr>
            <w:tcW w:w="1095" w:type="dxa"/>
          </w:tcPr>
          <w:p w:rsidR="009A7E93" w:rsidRPr="009222DD" w:rsidRDefault="009A7E93" w:rsidP="00244B21">
            <w:pPr>
              <w:spacing w:line="240" w:lineRule="auto"/>
              <w:jc w:val="center"/>
            </w:pPr>
            <w:r w:rsidRPr="009222DD">
              <w:t>I</w:t>
            </w:r>
          </w:p>
        </w:tc>
        <w:tc>
          <w:tcPr>
            <w:tcW w:w="1129" w:type="dxa"/>
          </w:tcPr>
          <w:p w:rsidR="009A7E93" w:rsidRPr="009222DD" w:rsidRDefault="009A7E93" w:rsidP="00244B21">
            <w:pPr>
              <w:spacing w:line="240" w:lineRule="auto"/>
              <w:jc w:val="center"/>
            </w:pPr>
            <w:r w:rsidRPr="009222DD">
              <w:t>II</w:t>
            </w:r>
          </w:p>
        </w:tc>
        <w:tc>
          <w:tcPr>
            <w:tcW w:w="1138" w:type="dxa"/>
          </w:tcPr>
          <w:p w:rsidR="009A7E93" w:rsidRPr="009222DD" w:rsidRDefault="009A7E93" w:rsidP="00244B21">
            <w:pPr>
              <w:spacing w:line="240" w:lineRule="auto"/>
              <w:jc w:val="center"/>
            </w:pPr>
            <w:r w:rsidRPr="009222DD">
              <w:t>III</w:t>
            </w:r>
          </w:p>
        </w:tc>
        <w:tc>
          <w:tcPr>
            <w:tcW w:w="1276" w:type="dxa"/>
            <w:vMerge/>
          </w:tcPr>
          <w:p w:rsidR="009A7E93" w:rsidRPr="009222DD" w:rsidRDefault="009A7E93" w:rsidP="00244B21">
            <w:pPr>
              <w:spacing w:line="240" w:lineRule="auto"/>
              <w:jc w:val="center"/>
            </w:pPr>
          </w:p>
        </w:tc>
        <w:tc>
          <w:tcPr>
            <w:tcW w:w="1070" w:type="dxa"/>
            <w:vMerge/>
          </w:tcPr>
          <w:p w:rsidR="009A7E93" w:rsidRPr="009222DD" w:rsidRDefault="009A7E93" w:rsidP="00244B21">
            <w:pPr>
              <w:spacing w:line="240" w:lineRule="auto"/>
              <w:jc w:val="center"/>
            </w:pPr>
          </w:p>
        </w:tc>
      </w:tr>
      <w:tr w:rsidR="009A7E93" w:rsidRPr="009222DD" w:rsidTr="00435265">
        <w:tc>
          <w:tcPr>
            <w:tcW w:w="1376" w:type="dxa"/>
            <w:vMerge w:val="restart"/>
            <w:vAlign w:val="center"/>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9A7E93" w:rsidRPr="009222DD" w:rsidRDefault="009A7E93" w:rsidP="00244B21">
            <w:pPr>
              <w:spacing w:line="240" w:lineRule="auto"/>
              <w:jc w:val="center"/>
              <w:rPr>
                <w:color w:val="000000"/>
              </w:rPr>
            </w:pPr>
            <w:r w:rsidRPr="009222DD">
              <w:rPr>
                <w:color w:val="000000"/>
              </w:rPr>
              <w:t>55.25</w:t>
            </w:r>
          </w:p>
        </w:tc>
        <w:tc>
          <w:tcPr>
            <w:tcW w:w="1129" w:type="dxa"/>
            <w:vAlign w:val="bottom"/>
          </w:tcPr>
          <w:p w:rsidR="009A7E93" w:rsidRPr="009222DD" w:rsidRDefault="009A7E93" w:rsidP="00244B21">
            <w:pPr>
              <w:spacing w:line="240" w:lineRule="auto"/>
              <w:jc w:val="center"/>
              <w:rPr>
                <w:color w:val="000000"/>
              </w:rPr>
            </w:pPr>
            <w:r w:rsidRPr="009222DD">
              <w:rPr>
                <w:color w:val="000000"/>
              </w:rPr>
              <w:t>74.88</w:t>
            </w:r>
          </w:p>
        </w:tc>
        <w:tc>
          <w:tcPr>
            <w:tcW w:w="1138" w:type="dxa"/>
            <w:vAlign w:val="bottom"/>
          </w:tcPr>
          <w:p w:rsidR="009A7E93" w:rsidRPr="009222DD" w:rsidRDefault="009A7E93" w:rsidP="00244B21">
            <w:pPr>
              <w:spacing w:line="240" w:lineRule="auto"/>
              <w:jc w:val="center"/>
              <w:rPr>
                <w:color w:val="000000"/>
              </w:rPr>
            </w:pPr>
            <w:r w:rsidRPr="009222DD">
              <w:rPr>
                <w:color w:val="000000"/>
              </w:rPr>
              <w:t>76.12</w:t>
            </w:r>
          </w:p>
        </w:tc>
        <w:tc>
          <w:tcPr>
            <w:tcW w:w="1276" w:type="dxa"/>
            <w:vAlign w:val="bottom"/>
          </w:tcPr>
          <w:p w:rsidR="009A7E93" w:rsidRPr="009222DD" w:rsidRDefault="009A7E93" w:rsidP="00244B21">
            <w:pPr>
              <w:spacing w:line="240" w:lineRule="auto"/>
              <w:jc w:val="center"/>
              <w:rPr>
                <w:color w:val="000000"/>
              </w:rPr>
            </w:pPr>
            <w:r w:rsidRPr="009222DD">
              <w:rPr>
                <w:color w:val="000000"/>
              </w:rPr>
              <w:t>206.25</w:t>
            </w:r>
          </w:p>
        </w:tc>
        <w:tc>
          <w:tcPr>
            <w:tcW w:w="1070" w:type="dxa"/>
            <w:vAlign w:val="bottom"/>
          </w:tcPr>
          <w:p w:rsidR="009A7E93" w:rsidRPr="009222DD" w:rsidRDefault="009A7E93" w:rsidP="00244B21">
            <w:pPr>
              <w:spacing w:line="240" w:lineRule="auto"/>
              <w:jc w:val="center"/>
              <w:rPr>
                <w:color w:val="000000"/>
              </w:rPr>
            </w:pPr>
            <w:r w:rsidRPr="009222DD">
              <w:rPr>
                <w:color w:val="000000"/>
              </w:rPr>
              <w:t>68.75</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9A7E93" w:rsidRPr="009222DD" w:rsidRDefault="009A7E93" w:rsidP="00244B21">
            <w:pPr>
              <w:spacing w:line="240" w:lineRule="auto"/>
              <w:jc w:val="center"/>
              <w:rPr>
                <w:color w:val="000000"/>
              </w:rPr>
            </w:pPr>
            <w:r w:rsidRPr="009222DD">
              <w:rPr>
                <w:color w:val="000000"/>
              </w:rPr>
              <w:t>75.75</w:t>
            </w:r>
          </w:p>
        </w:tc>
        <w:tc>
          <w:tcPr>
            <w:tcW w:w="1129" w:type="dxa"/>
            <w:vAlign w:val="bottom"/>
          </w:tcPr>
          <w:p w:rsidR="009A7E93" w:rsidRPr="009222DD" w:rsidRDefault="009A7E93" w:rsidP="00244B21">
            <w:pPr>
              <w:spacing w:line="240" w:lineRule="auto"/>
              <w:jc w:val="center"/>
              <w:rPr>
                <w:color w:val="000000"/>
              </w:rPr>
            </w:pPr>
            <w:r w:rsidRPr="009222DD">
              <w:rPr>
                <w:color w:val="000000"/>
              </w:rPr>
              <w:t>73.88</w:t>
            </w:r>
          </w:p>
        </w:tc>
        <w:tc>
          <w:tcPr>
            <w:tcW w:w="1138" w:type="dxa"/>
            <w:vAlign w:val="bottom"/>
          </w:tcPr>
          <w:p w:rsidR="009A7E93" w:rsidRPr="009222DD" w:rsidRDefault="009A7E93" w:rsidP="00244B21">
            <w:pPr>
              <w:spacing w:line="240" w:lineRule="auto"/>
              <w:jc w:val="center"/>
              <w:rPr>
                <w:color w:val="000000"/>
              </w:rPr>
            </w:pPr>
            <w:r w:rsidRPr="009222DD">
              <w:rPr>
                <w:color w:val="000000"/>
              </w:rPr>
              <w:t>79.00</w:t>
            </w:r>
          </w:p>
        </w:tc>
        <w:tc>
          <w:tcPr>
            <w:tcW w:w="1276" w:type="dxa"/>
            <w:vAlign w:val="bottom"/>
          </w:tcPr>
          <w:p w:rsidR="009A7E93" w:rsidRPr="009222DD" w:rsidRDefault="009A7E93" w:rsidP="00244B21">
            <w:pPr>
              <w:spacing w:line="240" w:lineRule="auto"/>
              <w:jc w:val="center"/>
              <w:rPr>
                <w:color w:val="000000"/>
              </w:rPr>
            </w:pPr>
            <w:r w:rsidRPr="009222DD">
              <w:rPr>
                <w:color w:val="000000"/>
              </w:rPr>
              <w:t>228.63</w:t>
            </w:r>
          </w:p>
        </w:tc>
        <w:tc>
          <w:tcPr>
            <w:tcW w:w="1070" w:type="dxa"/>
            <w:vAlign w:val="bottom"/>
          </w:tcPr>
          <w:p w:rsidR="009A7E93" w:rsidRPr="009222DD" w:rsidRDefault="009A7E93" w:rsidP="00244B21">
            <w:pPr>
              <w:spacing w:line="240" w:lineRule="auto"/>
              <w:jc w:val="center"/>
              <w:rPr>
                <w:color w:val="000000"/>
              </w:rPr>
            </w:pPr>
            <w:r w:rsidRPr="009222DD">
              <w:rPr>
                <w:color w:val="000000"/>
              </w:rPr>
              <w:t>76.21</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9A7E93" w:rsidRPr="009222DD" w:rsidRDefault="009A7E93" w:rsidP="00244B21">
            <w:pPr>
              <w:spacing w:line="240" w:lineRule="auto"/>
              <w:jc w:val="center"/>
              <w:rPr>
                <w:color w:val="000000"/>
              </w:rPr>
            </w:pPr>
            <w:r w:rsidRPr="009222DD">
              <w:rPr>
                <w:color w:val="000000"/>
              </w:rPr>
              <w:t>76.25</w:t>
            </w:r>
          </w:p>
        </w:tc>
        <w:tc>
          <w:tcPr>
            <w:tcW w:w="1129" w:type="dxa"/>
            <w:vAlign w:val="bottom"/>
          </w:tcPr>
          <w:p w:rsidR="009A7E93" w:rsidRPr="009222DD" w:rsidRDefault="009A7E93" w:rsidP="00244B21">
            <w:pPr>
              <w:spacing w:line="240" w:lineRule="auto"/>
              <w:jc w:val="center"/>
              <w:rPr>
                <w:color w:val="000000"/>
              </w:rPr>
            </w:pPr>
            <w:r w:rsidRPr="009222DD">
              <w:rPr>
                <w:color w:val="000000"/>
              </w:rPr>
              <w:t>83.17</w:t>
            </w:r>
          </w:p>
        </w:tc>
        <w:tc>
          <w:tcPr>
            <w:tcW w:w="1138" w:type="dxa"/>
            <w:vAlign w:val="bottom"/>
          </w:tcPr>
          <w:p w:rsidR="009A7E93" w:rsidRPr="009222DD" w:rsidRDefault="009A7E93" w:rsidP="00244B21">
            <w:pPr>
              <w:spacing w:line="240" w:lineRule="auto"/>
              <w:jc w:val="center"/>
              <w:rPr>
                <w:color w:val="000000"/>
              </w:rPr>
            </w:pPr>
            <w:r w:rsidRPr="009222DD">
              <w:rPr>
                <w:color w:val="000000"/>
              </w:rPr>
              <w:t>80.10</w:t>
            </w:r>
          </w:p>
        </w:tc>
        <w:tc>
          <w:tcPr>
            <w:tcW w:w="1276" w:type="dxa"/>
            <w:vAlign w:val="bottom"/>
          </w:tcPr>
          <w:p w:rsidR="009A7E93" w:rsidRPr="009222DD" w:rsidRDefault="009A7E93" w:rsidP="00244B21">
            <w:pPr>
              <w:spacing w:line="240" w:lineRule="auto"/>
              <w:jc w:val="center"/>
              <w:rPr>
                <w:color w:val="000000"/>
              </w:rPr>
            </w:pPr>
            <w:r w:rsidRPr="009222DD">
              <w:rPr>
                <w:color w:val="000000"/>
              </w:rPr>
              <w:t>239.52</w:t>
            </w:r>
          </w:p>
        </w:tc>
        <w:tc>
          <w:tcPr>
            <w:tcW w:w="1070" w:type="dxa"/>
            <w:vAlign w:val="bottom"/>
          </w:tcPr>
          <w:p w:rsidR="009A7E93" w:rsidRPr="009222DD" w:rsidRDefault="009A7E93" w:rsidP="00244B21">
            <w:pPr>
              <w:spacing w:line="240" w:lineRule="auto"/>
              <w:jc w:val="center"/>
              <w:rPr>
                <w:color w:val="000000"/>
              </w:rPr>
            </w:pPr>
            <w:r w:rsidRPr="009222DD">
              <w:rPr>
                <w:color w:val="000000"/>
              </w:rPr>
              <w:t>79.84</w:t>
            </w:r>
          </w:p>
        </w:tc>
      </w:tr>
      <w:tr w:rsidR="009A7E93" w:rsidRPr="009222DD" w:rsidTr="00435265">
        <w:tc>
          <w:tcPr>
            <w:tcW w:w="1376" w:type="dxa"/>
            <w:vMerge w:val="restart"/>
            <w:vAlign w:val="center"/>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9A7E93" w:rsidRPr="009222DD" w:rsidRDefault="009A7E93" w:rsidP="00244B21">
            <w:pPr>
              <w:spacing w:line="240" w:lineRule="auto"/>
              <w:jc w:val="center"/>
              <w:rPr>
                <w:color w:val="000000"/>
              </w:rPr>
            </w:pPr>
            <w:r w:rsidRPr="009222DD">
              <w:rPr>
                <w:color w:val="000000"/>
              </w:rPr>
              <w:t>72.25</w:t>
            </w:r>
          </w:p>
        </w:tc>
        <w:tc>
          <w:tcPr>
            <w:tcW w:w="1129" w:type="dxa"/>
            <w:vAlign w:val="bottom"/>
          </w:tcPr>
          <w:p w:rsidR="009A7E93" w:rsidRPr="009222DD" w:rsidRDefault="009A7E93" w:rsidP="00244B21">
            <w:pPr>
              <w:spacing w:line="240" w:lineRule="auto"/>
              <w:jc w:val="center"/>
              <w:rPr>
                <w:color w:val="000000"/>
              </w:rPr>
            </w:pPr>
            <w:r w:rsidRPr="009222DD">
              <w:rPr>
                <w:color w:val="000000"/>
              </w:rPr>
              <w:t>74.75</w:t>
            </w:r>
          </w:p>
        </w:tc>
        <w:tc>
          <w:tcPr>
            <w:tcW w:w="1138" w:type="dxa"/>
            <w:vAlign w:val="bottom"/>
          </w:tcPr>
          <w:p w:rsidR="009A7E93" w:rsidRPr="009222DD" w:rsidRDefault="009A7E93" w:rsidP="00244B21">
            <w:pPr>
              <w:spacing w:line="240" w:lineRule="auto"/>
              <w:jc w:val="center"/>
              <w:rPr>
                <w:color w:val="000000"/>
              </w:rPr>
            </w:pPr>
            <w:r w:rsidRPr="009222DD">
              <w:rPr>
                <w:color w:val="000000"/>
              </w:rPr>
              <w:t>78.11</w:t>
            </w:r>
          </w:p>
        </w:tc>
        <w:tc>
          <w:tcPr>
            <w:tcW w:w="1276" w:type="dxa"/>
            <w:vAlign w:val="bottom"/>
          </w:tcPr>
          <w:p w:rsidR="009A7E93" w:rsidRPr="009222DD" w:rsidRDefault="009A7E93" w:rsidP="00244B21">
            <w:pPr>
              <w:spacing w:line="240" w:lineRule="auto"/>
              <w:jc w:val="center"/>
              <w:rPr>
                <w:color w:val="000000"/>
              </w:rPr>
            </w:pPr>
            <w:r w:rsidRPr="009222DD">
              <w:rPr>
                <w:color w:val="000000"/>
              </w:rPr>
              <w:t>225.11</w:t>
            </w:r>
          </w:p>
        </w:tc>
        <w:tc>
          <w:tcPr>
            <w:tcW w:w="1070" w:type="dxa"/>
            <w:vAlign w:val="bottom"/>
          </w:tcPr>
          <w:p w:rsidR="009A7E93" w:rsidRPr="009222DD" w:rsidRDefault="009A7E93" w:rsidP="00244B21">
            <w:pPr>
              <w:spacing w:line="240" w:lineRule="auto"/>
              <w:jc w:val="center"/>
              <w:rPr>
                <w:color w:val="000000"/>
              </w:rPr>
            </w:pPr>
            <w:r w:rsidRPr="009222DD">
              <w:rPr>
                <w:color w:val="000000"/>
              </w:rPr>
              <w:t>75.04</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9A7E93" w:rsidRPr="009222DD" w:rsidRDefault="009A7E93" w:rsidP="00244B21">
            <w:pPr>
              <w:spacing w:line="240" w:lineRule="auto"/>
              <w:jc w:val="center"/>
              <w:rPr>
                <w:color w:val="000000"/>
              </w:rPr>
            </w:pPr>
            <w:r w:rsidRPr="009222DD">
              <w:rPr>
                <w:color w:val="000000"/>
              </w:rPr>
              <w:t>78</w:t>
            </w:r>
          </w:p>
        </w:tc>
        <w:tc>
          <w:tcPr>
            <w:tcW w:w="1129" w:type="dxa"/>
            <w:vAlign w:val="bottom"/>
          </w:tcPr>
          <w:p w:rsidR="009A7E93" w:rsidRPr="009222DD" w:rsidRDefault="009A7E93" w:rsidP="00244B21">
            <w:pPr>
              <w:spacing w:line="240" w:lineRule="auto"/>
              <w:jc w:val="center"/>
              <w:rPr>
                <w:color w:val="000000"/>
              </w:rPr>
            </w:pPr>
            <w:r w:rsidRPr="009222DD">
              <w:rPr>
                <w:color w:val="000000"/>
              </w:rPr>
              <w:t>75.50</w:t>
            </w:r>
          </w:p>
        </w:tc>
        <w:tc>
          <w:tcPr>
            <w:tcW w:w="1138" w:type="dxa"/>
            <w:vAlign w:val="bottom"/>
          </w:tcPr>
          <w:p w:rsidR="009A7E93" w:rsidRPr="009222DD" w:rsidRDefault="009A7E93" w:rsidP="00244B21">
            <w:pPr>
              <w:spacing w:line="240" w:lineRule="auto"/>
              <w:jc w:val="center"/>
              <w:rPr>
                <w:color w:val="000000"/>
              </w:rPr>
            </w:pPr>
            <w:r w:rsidRPr="009222DD">
              <w:rPr>
                <w:color w:val="000000"/>
              </w:rPr>
              <w:t>77.25</w:t>
            </w:r>
          </w:p>
        </w:tc>
        <w:tc>
          <w:tcPr>
            <w:tcW w:w="1276" w:type="dxa"/>
            <w:vAlign w:val="bottom"/>
          </w:tcPr>
          <w:p w:rsidR="009A7E93" w:rsidRPr="009222DD" w:rsidRDefault="009A7E93" w:rsidP="00244B21">
            <w:pPr>
              <w:spacing w:line="240" w:lineRule="auto"/>
              <w:jc w:val="center"/>
              <w:rPr>
                <w:color w:val="000000"/>
              </w:rPr>
            </w:pPr>
            <w:r w:rsidRPr="009222DD">
              <w:rPr>
                <w:color w:val="000000"/>
              </w:rPr>
              <w:t>230.75</w:t>
            </w:r>
          </w:p>
        </w:tc>
        <w:tc>
          <w:tcPr>
            <w:tcW w:w="1070" w:type="dxa"/>
            <w:vAlign w:val="bottom"/>
          </w:tcPr>
          <w:p w:rsidR="009A7E93" w:rsidRPr="009222DD" w:rsidRDefault="009A7E93" w:rsidP="00244B21">
            <w:pPr>
              <w:spacing w:line="240" w:lineRule="auto"/>
              <w:jc w:val="center"/>
              <w:rPr>
                <w:color w:val="000000"/>
              </w:rPr>
            </w:pPr>
            <w:r w:rsidRPr="009222DD">
              <w:rPr>
                <w:color w:val="000000"/>
              </w:rPr>
              <w:t>76.92</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9A7E93" w:rsidRPr="009222DD" w:rsidRDefault="009A7E93" w:rsidP="00244B21">
            <w:pPr>
              <w:spacing w:line="240" w:lineRule="auto"/>
              <w:jc w:val="center"/>
              <w:rPr>
                <w:color w:val="000000"/>
              </w:rPr>
            </w:pPr>
            <w:r w:rsidRPr="009222DD">
              <w:rPr>
                <w:color w:val="000000"/>
              </w:rPr>
              <w:t>75.25</w:t>
            </w:r>
          </w:p>
        </w:tc>
        <w:tc>
          <w:tcPr>
            <w:tcW w:w="1129" w:type="dxa"/>
            <w:vAlign w:val="bottom"/>
          </w:tcPr>
          <w:p w:rsidR="009A7E93" w:rsidRPr="009222DD" w:rsidRDefault="009A7E93" w:rsidP="00244B21">
            <w:pPr>
              <w:spacing w:line="240" w:lineRule="auto"/>
              <w:jc w:val="center"/>
              <w:rPr>
                <w:color w:val="000000"/>
              </w:rPr>
            </w:pPr>
            <w:r w:rsidRPr="009222DD">
              <w:rPr>
                <w:color w:val="000000"/>
              </w:rPr>
              <w:t>77.75</w:t>
            </w:r>
          </w:p>
        </w:tc>
        <w:tc>
          <w:tcPr>
            <w:tcW w:w="1138" w:type="dxa"/>
            <w:vAlign w:val="bottom"/>
          </w:tcPr>
          <w:p w:rsidR="009A7E93" w:rsidRPr="009222DD" w:rsidRDefault="009A7E93" w:rsidP="00244B21">
            <w:pPr>
              <w:spacing w:line="240" w:lineRule="auto"/>
              <w:jc w:val="center"/>
              <w:rPr>
                <w:color w:val="000000"/>
              </w:rPr>
            </w:pPr>
            <w:r w:rsidRPr="009222DD">
              <w:rPr>
                <w:color w:val="000000"/>
              </w:rPr>
              <w:t>76.50</w:t>
            </w:r>
          </w:p>
        </w:tc>
        <w:tc>
          <w:tcPr>
            <w:tcW w:w="1276" w:type="dxa"/>
            <w:vAlign w:val="bottom"/>
          </w:tcPr>
          <w:p w:rsidR="009A7E93" w:rsidRPr="009222DD" w:rsidRDefault="009A7E93" w:rsidP="00244B21">
            <w:pPr>
              <w:spacing w:line="240" w:lineRule="auto"/>
              <w:jc w:val="center"/>
              <w:rPr>
                <w:color w:val="000000"/>
              </w:rPr>
            </w:pPr>
            <w:r w:rsidRPr="009222DD">
              <w:rPr>
                <w:color w:val="000000"/>
              </w:rPr>
              <w:t>229.50</w:t>
            </w:r>
          </w:p>
        </w:tc>
        <w:tc>
          <w:tcPr>
            <w:tcW w:w="1070" w:type="dxa"/>
            <w:vAlign w:val="bottom"/>
          </w:tcPr>
          <w:p w:rsidR="009A7E93" w:rsidRPr="009222DD" w:rsidRDefault="009A7E93" w:rsidP="00244B21">
            <w:pPr>
              <w:spacing w:line="240" w:lineRule="auto"/>
              <w:jc w:val="center"/>
              <w:rPr>
                <w:color w:val="000000"/>
              </w:rPr>
            </w:pPr>
            <w:r w:rsidRPr="009222DD">
              <w:rPr>
                <w:color w:val="000000"/>
              </w:rPr>
              <w:t>76.50</w:t>
            </w:r>
          </w:p>
        </w:tc>
      </w:tr>
      <w:tr w:rsidR="009A7E93" w:rsidRPr="009222DD" w:rsidTr="00435265">
        <w:tc>
          <w:tcPr>
            <w:tcW w:w="1376" w:type="dxa"/>
            <w:vMerge w:val="restart"/>
            <w:vAlign w:val="center"/>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9A7E93" w:rsidRPr="009222DD" w:rsidRDefault="009A7E93" w:rsidP="00244B21">
            <w:pPr>
              <w:spacing w:line="240" w:lineRule="auto"/>
              <w:jc w:val="center"/>
              <w:rPr>
                <w:color w:val="000000"/>
              </w:rPr>
            </w:pPr>
            <w:r w:rsidRPr="009222DD">
              <w:rPr>
                <w:color w:val="000000"/>
              </w:rPr>
              <w:t>48.5</w:t>
            </w:r>
          </w:p>
        </w:tc>
        <w:tc>
          <w:tcPr>
            <w:tcW w:w="1129" w:type="dxa"/>
            <w:vAlign w:val="bottom"/>
          </w:tcPr>
          <w:p w:rsidR="009A7E93" w:rsidRPr="009222DD" w:rsidRDefault="009A7E93" w:rsidP="00244B21">
            <w:pPr>
              <w:spacing w:line="240" w:lineRule="auto"/>
              <w:jc w:val="center"/>
              <w:rPr>
                <w:color w:val="000000"/>
              </w:rPr>
            </w:pPr>
            <w:r w:rsidRPr="009222DD">
              <w:rPr>
                <w:color w:val="000000"/>
              </w:rPr>
              <w:t>79.31</w:t>
            </w:r>
          </w:p>
        </w:tc>
        <w:tc>
          <w:tcPr>
            <w:tcW w:w="1138" w:type="dxa"/>
            <w:vAlign w:val="bottom"/>
          </w:tcPr>
          <w:p w:rsidR="009A7E93" w:rsidRPr="009222DD" w:rsidRDefault="009A7E93" w:rsidP="00244B21">
            <w:pPr>
              <w:spacing w:line="240" w:lineRule="auto"/>
              <w:jc w:val="center"/>
              <w:rPr>
                <w:color w:val="000000"/>
              </w:rPr>
            </w:pPr>
            <w:r w:rsidRPr="009222DD">
              <w:rPr>
                <w:color w:val="000000"/>
              </w:rPr>
              <w:t>76.62</w:t>
            </w:r>
          </w:p>
        </w:tc>
        <w:tc>
          <w:tcPr>
            <w:tcW w:w="1276" w:type="dxa"/>
            <w:vAlign w:val="bottom"/>
          </w:tcPr>
          <w:p w:rsidR="009A7E93" w:rsidRPr="009222DD" w:rsidRDefault="009A7E93" w:rsidP="00244B21">
            <w:pPr>
              <w:spacing w:line="240" w:lineRule="auto"/>
              <w:jc w:val="center"/>
              <w:rPr>
                <w:color w:val="000000"/>
              </w:rPr>
            </w:pPr>
            <w:r w:rsidRPr="009222DD">
              <w:rPr>
                <w:color w:val="000000"/>
              </w:rPr>
              <w:t>204.43</w:t>
            </w:r>
          </w:p>
        </w:tc>
        <w:tc>
          <w:tcPr>
            <w:tcW w:w="1070" w:type="dxa"/>
            <w:vAlign w:val="bottom"/>
          </w:tcPr>
          <w:p w:rsidR="009A7E93" w:rsidRPr="009222DD" w:rsidRDefault="009A7E93" w:rsidP="00244B21">
            <w:pPr>
              <w:spacing w:line="240" w:lineRule="auto"/>
              <w:jc w:val="center"/>
              <w:rPr>
                <w:color w:val="000000"/>
              </w:rPr>
            </w:pPr>
            <w:r w:rsidRPr="009222DD">
              <w:rPr>
                <w:color w:val="000000"/>
              </w:rPr>
              <w:t>68.14</w:t>
            </w:r>
          </w:p>
        </w:tc>
      </w:tr>
      <w:tr w:rsidR="009A7E93" w:rsidRPr="009222DD" w:rsidTr="00435265">
        <w:tc>
          <w:tcPr>
            <w:tcW w:w="1376" w:type="dxa"/>
            <w:vMerge/>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9A7E93" w:rsidRPr="009222DD" w:rsidRDefault="009A7E93" w:rsidP="00244B21">
            <w:pPr>
              <w:spacing w:line="240" w:lineRule="auto"/>
              <w:jc w:val="center"/>
              <w:rPr>
                <w:color w:val="000000"/>
              </w:rPr>
            </w:pPr>
            <w:r w:rsidRPr="009222DD">
              <w:rPr>
                <w:color w:val="000000"/>
              </w:rPr>
              <w:t>76.5</w:t>
            </w:r>
          </w:p>
        </w:tc>
        <w:tc>
          <w:tcPr>
            <w:tcW w:w="1129" w:type="dxa"/>
            <w:vAlign w:val="bottom"/>
          </w:tcPr>
          <w:p w:rsidR="009A7E93" w:rsidRPr="009222DD" w:rsidRDefault="009A7E93" w:rsidP="00244B21">
            <w:pPr>
              <w:spacing w:line="240" w:lineRule="auto"/>
              <w:jc w:val="center"/>
              <w:rPr>
                <w:color w:val="000000"/>
              </w:rPr>
            </w:pPr>
            <w:r w:rsidRPr="009222DD">
              <w:rPr>
                <w:color w:val="000000"/>
              </w:rPr>
              <w:t>81.13</w:t>
            </w:r>
          </w:p>
        </w:tc>
        <w:tc>
          <w:tcPr>
            <w:tcW w:w="1138" w:type="dxa"/>
            <w:vAlign w:val="bottom"/>
          </w:tcPr>
          <w:p w:rsidR="009A7E93" w:rsidRPr="009222DD" w:rsidRDefault="009A7E93" w:rsidP="00244B21">
            <w:pPr>
              <w:spacing w:line="240" w:lineRule="auto"/>
              <w:jc w:val="center"/>
              <w:rPr>
                <w:color w:val="000000"/>
              </w:rPr>
            </w:pPr>
            <w:r w:rsidRPr="009222DD">
              <w:rPr>
                <w:color w:val="000000"/>
              </w:rPr>
              <w:t>74.88</w:t>
            </w:r>
          </w:p>
        </w:tc>
        <w:tc>
          <w:tcPr>
            <w:tcW w:w="1276" w:type="dxa"/>
            <w:vAlign w:val="bottom"/>
          </w:tcPr>
          <w:p w:rsidR="009A7E93" w:rsidRPr="009222DD" w:rsidRDefault="009A7E93" w:rsidP="00244B21">
            <w:pPr>
              <w:spacing w:line="240" w:lineRule="auto"/>
              <w:jc w:val="center"/>
              <w:rPr>
                <w:color w:val="000000"/>
              </w:rPr>
            </w:pPr>
            <w:r w:rsidRPr="009222DD">
              <w:rPr>
                <w:color w:val="000000"/>
              </w:rPr>
              <w:t>232.50</w:t>
            </w:r>
          </w:p>
        </w:tc>
        <w:tc>
          <w:tcPr>
            <w:tcW w:w="1070" w:type="dxa"/>
            <w:vAlign w:val="bottom"/>
          </w:tcPr>
          <w:p w:rsidR="009A7E93" w:rsidRPr="009222DD" w:rsidRDefault="009A7E93" w:rsidP="00244B21">
            <w:pPr>
              <w:spacing w:line="240" w:lineRule="auto"/>
              <w:jc w:val="center"/>
              <w:rPr>
                <w:color w:val="000000"/>
              </w:rPr>
            </w:pPr>
            <w:r w:rsidRPr="009222DD">
              <w:rPr>
                <w:color w:val="000000"/>
              </w:rPr>
              <w:t>77.50</w:t>
            </w:r>
          </w:p>
        </w:tc>
      </w:tr>
      <w:tr w:rsidR="009A7E93" w:rsidRPr="009222DD" w:rsidTr="00435265">
        <w:tc>
          <w:tcPr>
            <w:tcW w:w="1376" w:type="dxa"/>
            <w:vMerge/>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9A7E93" w:rsidRPr="009222DD" w:rsidRDefault="009A7E93" w:rsidP="00244B21">
            <w:pPr>
              <w:spacing w:line="240" w:lineRule="auto"/>
              <w:jc w:val="center"/>
              <w:rPr>
                <w:color w:val="000000"/>
              </w:rPr>
            </w:pPr>
            <w:r w:rsidRPr="009222DD">
              <w:rPr>
                <w:color w:val="000000"/>
              </w:rPr>
              <w:t>74.25</w:t>
            </w:r>
          </w:p>
        </w:tc>
        <w:tc>
          <w:tcPr>
            <w:tcW w:w="1129" w:type="dxa"/>
            <w:vAlign w:val="bottom"/>
          </w:tcPr>
          <w:p w:rsidR="009A7E93" w:rsidRPr="009222DD" w:rsidRDefault="009A7E93" w:rsidP="00244B21">
            <w:pPr>
              <w:spacing w:line="240" w:lineRule="auto"/>
              <w:jc w:val="center"/>
              <w:rPr>
                <w:color w:val="000000"/>
              </w:rPr>
            </w:pPr>
            <w:r w:rsidRPr="009222DD">
              <w:rPr>
                <w:color w:val="000000"/>
              </w:rPr>
              <w:t>74.02</w:t>
            </w:r>
          </w:p>
        </w:tc>
        <w:tc>
          <w:tcPr>
            <w:tcW w:w="1138" w:type="dxa"/>
            <w:vAlign w:val="bottom"/>
          </w:tcPr>
          <w:p w:rsidR="009A7E93" w:rsidRPr="009222DD" w:rsidRDefault="009A7E93" w:rsidP="00244B21">
            <w:pPr>
              <w:spacing w:line="240" w:lineRule="auto"/>
              <w:jc w:val="center"/>
              <w:rPr>
                <w:color w:val="000000"/>
              </w:rPr>
            </w:pPr>
            <w:r w:rsidRPr="009222DD">
              <w:rPr>
                <w:color w:val="000000"/>
              </w:rPr>
              <w:t>78.71</w:t>
            </w:r>
          </w:p>
        </w:tc>
        <w:tc>
          <w:tcPr>
            <w:tcW w:w="1276" w:type="dxa"/>
            <w:vAlign w:val="bottom"/>
          </w:tcPr>
          <w:p w:rsidR="009A7E93" w:rsidRPr="009222DD" w:rsidRDefault="009A7E93" w:rsidP="00244B21">
            <w:pPr>
              <w:spacing w:line="240" w:lineRule="auto"/>
              <w:jc w:val="center"/>
              <w:rPr>
                <w:color w:val="000000"/>
              </w:rPr>
            </w:pPr>
            <w:r w:rsidRPr="009222DD">
              <w:rPr>
                <w:color w:val="000000"/>
              </w:rPr>
              <w:t>226.98</w:t>
            </w:r>
          </w:p>
        </w:tc>
        <w:tc>
          <w:tcPr>
            <w:tcW w:w="1070" w:type="dxa"/>
            <w:vAlign w:val="bottom"/>
          </w:tcPr>
          <w:p w:rsidR="009A7E93" w:rsidRPr="009222DD" w:rsidRDefault="009A7E93" w:rsidP="00244B21">
            <w:pPr>
              <w:spacing w:line="240" w:lineRule="auto"/>
              <w:jc w:val="center"/>
              <w:rPr>
                <w:color w:val="000000"/>
              </w:rPr>
            </w:pPr>
            <w:r w:rsidRPr="009222DD">
              <w:rPr>
                <w:color w:val="000000"/>
              </w:rPr>
              <w:t>75.66</w:t>
            </w:r>
          </w:p>
        </w:tc>
      </w:tr>
      <w:tr w:rsidR="009A7E93" w:rsidRPr="009222DD" w:rsidTr="00435265">
        <w:tc>
          <w:tcPr>
            <w:tcW w:w="2779" w:type="dxa"/>
            <w:gridSpan w:val="2"/>
          </w:tcPr>
          <w:p w:rsidR="009A7E93" w:rsidRPr="009222DD" w:rsidRDefault="009A7E93" w:rsidP="00244B21">
            <w:pPr>
              <w:spacing w:line="240" w:lineRule="auto"/>
              <w:jc w:val="center"/>
            </w:pPr>
            <w:r w:rsidRPr="009222DD">
              <w:t>Total</w:t>
            </w:r>
          </w:p>
        </w:tc>
        <w:tc>
          <w:tcPr>
            <w:tcW w:w="1095" w:type="dxa"/>
            <w:vAlign w:val="bottom"/>
          </w:tcPr>
          <w:p w:rsidR="009A7E93" w:rsidRPr="009222DD" w:rsidRDefault="009A7E93" w:rsidP="00244B21">
            <w:pPr>
              <w:spacing w:line="240" w:lineRule="auto"/>
              <w:jc w:val="center"/>
              <w:rPr>
                <w:color w:val="000000"/>
              </w:rPr>
            </w:pPr>
            <w:r w:rsidRPr="009222DD">
              <w:rPr>
                <w:color w:val="000000"/>
              </w:rPr>
              <w:t>632.00</w:t>
            </w:r>
          </w:p>
        </w:tc>
        <w:tc>
          <w:tcPr>
            <w:tcW w:w="1129" w:type="dxa"/>
            <w:vAlign w:val="bottom"/>
          </w:tcPr>
          <w:p w:rsidR="009A7E93" w:rsidRPr="009222DD" w:rsidRDefault="009A7E93" w:rsidP="00244B21">
            <w:pPr>
              <w:spacing w:line="240" w:lineRule="auto"/>
              <w:jc w:val="center"/>
              <w:rPr>
                <w:color w:val="000000"/>
              </w:rPr>
            </w:pPr>
            <w:r w:rsidRPr="009222DD">
              <w:rPr>
                <w:color w:val="000000"/>
              </w:rPr>
              <w:t>694.38</w:t>
            </w:r>
          </w:p>
        </w:tc>
        <w:tc>
          <w:tcPr>
            <w:tcW w:w="1138" w:type="dxa"/>
            <w:vAlign w:val="bottom"/>
          </w:tcPr>
          <w:p w:rsidR="009A7E93" w:rsidRPr="009222DD" w:rsidRDefault="009A7E93" w:rsidP="00244B21">
            <w:pPr>
              <w:spacing w:line="240" w:lineRule="auto"/>
              <w:jc w:val="center"/>
              <w:rPr>
                <w:color w:val="000000"/>
              </w:rPr>
            </w:pPr>
            <w:r w:rsidRPr="009222DD">
              <w:rPr>
                <w:color w:val="000000"/>
              </w:rPr>
              <w:t>697.28</w:t>
            </w:r>
          </w:p>
        </w:tc>
        <w:tc>
          <w:tcPr>
            <w:tcW w:w="1276" w:type="dxa"/>
            <w:vAlign w:val="bottom"/>
          </w:tcPr>
          <w:p w:rsidR="009A7E93" w:rsidRPr="009222DD" w:rsidRDefault="009A7E93" w:rsidP="00244B21">
            <w:pPr>
              <w:spacing w:line="240" w:lineRule="auto"/>
              <w:jc w:val="center"/>
              <w:rPr>
                <w:color w:val="000000"/>
              </w:rPr>
            </w:pPr>
            <w:r w:rsidRPr="009222DD">
              <w:rPr>
                <w:color w:val="000000"/>
              </w:rPr>
              <w:t>2023.67</w:t>
            </w:r>
          </w:p>
        </w:tc>
        <w:tc>
          <w:tcPr>
            <w:tcW w:w="1070" w:type="dxa"/>
            <w:vAlign w:val="bottom"/>
          </w:tcPr>
          <w:p w:rsidR="009A7E93" w:rsidRPr="009222DD" w:rsidRDefault="009A7E93" w:rsidP="00244B21">
            <w:pPr>
              <w:spacing w:line="240" w:lineRule="auto"/>
              <w:jc w:val="center"/>
              <w:rPr>
                <w:color w:val="000000"/>
              </w:rPr>
            </w:pPr>
          </w:p>
        </w:tc>
      </w:tr>
    </w:tbl>
    <w:p w:rsidR="005718B0" w:rsidRPr="009222DD" w:rsidRDefault="005718B0" w:rsidP="005718B0">
      <w:pPr>
        <w:spacing w:line="240" w:lineRule="auto"/>
        <w:jc w:val="center"/>
        <w:rPr>
          <w:lang w:val="en-US"/>
        </w:rPr>
      </w:pPr>
    </w:p>
    <w:p w:rsidR="005718B0" w:rsidRPr="009222DD" w:rsidRDefault="005718B0" w:rsidP="005718B0">
      <w:pPr>
        <w:spacing w:line="240" w:lineRule="auto"/>
        <w:jc w:val="center"/>
        <w:rPr>
          <w:lang w:val="en-US"/>
        </w:rPr>
      </w:pPr>
      <w:r w:rsidRPr="009222DD">
        <w:t xml:space="preserve">Tabel Data </w:t>
      </w:r>
      <w:r w:rsidRPr="009222DD">
        <w:rPr>
          <w:lang w:val="en-US"/>
        </w:rPr>
        <w:t xml:space="preserve">Transformasi </w:t>
      </w:r>
      <w:r w:rsidRPr="009222DD">
        <w:t xml:space="preserve">Pengujian Kadar Air </w:t>
      </w:r>
    </w:p>
    <w:tbl>
      <w:tblPr>
        <w:tblStyle w:val="TableGrid"/>
        <w:tblW w:w="0" w:type="auto"/>
        <w:tblLook w:val="04A0" w:firstRow="1" w:lastRow="0" w:firstColumn="1" w:lastColumn="0" w:noHBand="0" w:noVBand="1"/>
      </w:tblPr>
      <w:tblGrid>
        <w:gridCol w:w="1376"/>
        <w:gridCol w:w="1403"/>
        <w:gridCol w:w="1095"/>
        <w:gridCol w:w="1129"/>
        <w:gridCol w:w="1138"/>
        <w:gridCol w:w="1276"/>
        <w:gridCol w:w="1070"/>
      </w:tblGrid>
      <w:tr w:rsidR="005718B0" w:rsidRPr="009222DD" w:rsidTr="005718B0">
        <w:tc>
          <w:tcPr>
            <w:tcW w:w="1376" w:type="dxa"/>
            <w:vMerge w:val="restart"/>
          </w:tcPr>
          <w:p w:rsidR="005718B0" w:rsidRPr="009222DD" w:rsidRDefault="005718B0" w:rsidP="005718B0">
            <w:pPr>
              <w:spacing w:line="240" w:lineRule="auto"/>
              <w:jc w:val="center"/>
            </w:pPr>
            <w:r w:rsidRPr="009222DD">
              <w:t>Konsentrasi Asap Cair</w:t>
            </w:r>
          </w:p>
        </w:tc>
        <w:tc>
          <w:tcPr>
            <w:tcW w:w="1403" w:type="dxa"/>
            <w:vMerge w:val="restart"/>
          </w:tcPr>
          <w:p w:rsidR="005718B0" w:rsidRPr="009222DD" w:rsidRDefault="005718B0" w:rsidP="005718B0">
            <w:pPr>
              <w:spacing w:line="240" w:lineRule="auto"/>
              <w:jc w:val="center"/>
            </w:pPr>
            <w:r w:rsidRPr="009222DD">
              <w:t>Lama Perendaman</w:t>
            </w:r>
          </w:p>
        </w:tc>
        <w:tc>
          <w:tcPr>
            <w:tcW w:w="3362" w:type="dxa"/>
            <w:gridSpan w:val="3"/>
          </w:tcPr>
          <w:p w:rsidR="005718B0" w:rsidRPr="009222DD" w:rsidRDefault="005718B0" w:rsidP="005718B0">
            <w:pPr>
              <w:spacing w:line="240" w:lineRule="auto"/>
              <w:jc w:val="center"/>
            </w:pPr>
            <w:r w:rsidRPr="009222DD">
              <w:t>Kelompok Ulangan</w:t>
            </w:r>
          </w:p>
        </w:tc>
        <w:tc>
          <w:tcPr>
            <w:tcW w:w="1276" w:type="dxa"/>
            <w:vMerge w:val="restart"/>
            <w:vAlign w:val="center"/>
          </w:tcPr>
          <w:p w:rsidR="005718B0" w:rsidRPr="009222DD" w:rsidRDefault="005718B0" w:rsidP="005718B0">
            <w:pPr>
              <w:spacing w:line="240" w:lineRule="auto"/>
              <w:jc w:val="center"/>
            </w:pPr>
            <w:r w:rsidRPr="009222DD">
              <w:t>Total</w:t>
            </w:r>
          </w:p>
        </w:tc>
        <w:tc>
          <w:tcPr>
            <w:tcW w:w="1070" w:type="dxa"/>
            <w:vMerge w:val="restart"/>
          </w:tcPr>
          <w:p w:rsidR="005718B0" w:rsidRPr="009222DD" w:rsidRDefault="005718B0" w:rsidP="005718B0">
            <w:pPr>
              <w:spacing w:line="240" w:lineRule="auto"/>
              <w:jc w:val="center"/>
            </w:pPr>
            <w:r w:rsidRPr="009222DD">
              <w:t>Rata-Rata</w:t>
            </w:r>
          </w:p>
        </w:tc>
      </w:tr>
      <w:tr w:rsidR="005718B0" w:rsidRPr="009222DD" w:rsidTr="005718B0">
        <w:tc>
          <w:tcPr>
            <w:tcW w:w="1376" w:type="dxa"/>
            <w:vMerge/>
          </w:tcPr>
          <w:p w:rsidR="005718B0" w:rsidRPr="009222DD" w:rsidRDefault="005718B0" w:rsidP="005718B0">
            <w:pPr>
              <w:spacing w:line="240" w:lineRule="auto"/>
              <w:jc w:val="center"/>
            </w:pPr>
          </w:p>
        </w:tc>
        <w:tc>
          <w:tcPr>
            <w:tcW w:w="1403" w:type="dxa"/>
            <w:vMerge/>
          </w:tcPr>
          <w:p w:rsidR="005718B0" w:rsidRPr="009222DD" w:rsidRDefault="005718B0" w:rsidP="005718B0">
            <w:pPr>
              <w:spacing w:line="240" w:lineRule="auto"/>
              <w:jc w:val="center"/>
            </w:pPr>
          </w:p>
        </w:tc>
        <w:tc>
          <w:tcPr>
            <w:tcW w:w="1095" w:type="dxa"/>
          </w:tcPr>
          <w:p w:rsidR="005718B0" w:rsidRPr="009222DD" w:rsidRDefault="005718B0" w:rsidP="005718B0">
            <w:pPr>
              <w:spacing w:line="240" w:lineRule="auto"/>
              <w:jc w:val="center"/>
            </w:pPr>
            <w:r w:rsidRPr="009222DD">
              <w:t>I</w:t>
            </w:r>
          </w:p>
        </w:tc>
        <w:tc>
          <w:tcPr>
            <w:tcW w:w="1129" w:type="dxa"/>
          </w:tcPr>
          <w:p w:rsidR="005718B0" w:rsidRPr="009222DD" w:rsidRDefault="005718B0" w:rsidP="005718B0">
            <w:pPr>
              <w:spacing w:line="240" w:lineRule="auto"/>
              <w:jc w:val="center"/>
            </w:pPr>
            <w:r w:rsidRPr="009222DD">
              <w:t>II</w:t>
            </w:r>
          </w:p>
        </w:tc>
        <w:tc>
          <w:tcPr>
            <w:tcW w:w="1138" w:type="dxa"/>
          </w:tcPr>
          <w:p w:rsidR="005718B0" w:rsidRPr="009222DD" w:rsidRDefault="005718B0" w:rsidP="005718B0">
            <w:pPr>
              <w:spacing w:line="240" w:lineRule="auto"/>
              <w:jc w:val="center"/>
            </w:pPr>
            <w:r w:rsidRPr="009222DD">
              <w:t>III</w:t>
            </w:r>
          </w:p>
        </w:tc>
        <w:tc>
          <w:tcPr>
            <w:tcW w:w="1276" w:type="dxa"/>
            <w:vMerge/>
          </w:tcPr>
          <w:p w:rsidR="005718B0" w:rsidRPr="009222DD" w:rsidRDefault="005718B0" w:rsidP="005718B0">
            <w:pPr>
              <w:spacing w:line="240" w:lineRule="auto"/>
              <w:jc w:val="center"/>
            </w:pPr>
          </w:p>
        </w:tc>
        <w:tc>
          <w:tcPr>
            <w:tcW w:w="1070" w:type="dxa"/>
            <w:vMerge/>
          </w:tcPr>
          <w:p w:rsidR="005718B0" w:rsidRPr="009222DD" w:rsidRDefault="005718B0" w:rsidP="005718B0">
            <w:pPr>
              <w:spacing w:line="240" w:lineRule="auto"/>
              <w:jc w:val="center"/>
            </w:pPr>
          </w:p>
        </w:tc>
      </w:tr>
      <w:tr w:rsidR="005718B0" w:rsidRPr="009222DD" w:rsidTr="005718B0">
        <w:tc>
          <w:tcPr>
            <w:tcW w:w="1376" w:type="dxa"/>
            <w:vMerge w:val="restart"/>
            <w:vAlign w:val="center"/>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5718B0" w:rsidRPr="009222DD" w:rsidRDefault="005718B0" w:rsidP="005718B0">
            <w:pPr>
              <w:spacing w:line="240" w:lineRule="auto"/>
              <w:jc w:val="center"/>
              <w:rPr>
                <w:color w:val="000000"/>
              </w:rPr>
            </w:pPr>
            <w:r w:rsidRPr="009222DD">
              <w:rPr>
                <w:color w:val="000000"/>
              </w:rPr>
              <w:t>8.76</w:t>
            </w:r>
          </w:p>
        </w:tc>
        <w:tc>
          <w:tcPr>
            <w:tcW w:w="1129" w:type="dxa"/>
            <w:vAlign w:val="bottom"/>
          </w:tcPr>
          <w:p w:rsidR="005718B0" w:rsidRPr="009222DD" w:rsidRDefault="005718B0" w:rsidP="005718B0">
            <w:pPr>
              <w:spacing w:line="240" w:lineRule="auto"/>
              <w:jc w:val="center"/>
              <w:rPr>
                <w:color w:val="000000"/>
              </w:rPr>
            </w:pPr>
            <w:r w:rsidRPr="009222DD">
              <w:rPr>
                <w:color w:val="000000"/>
              </w:rPr>
              <w:t>8.68</w:t>
            </w:r>
          </w:p>
        </w:tc>
        <w:tc>
          <w:tcPr>
            <w:tcW w:w="1138" w:type="dxa"/>
            <w:vAlign w:val="bottom"/>
          </w:tcPr>
          <w:p w:rsidR="005718B0" w:rsidRPr="009222DD" w:rsidRDefault="005718B0" w:rsidP="005718B0">
            <w:pPr>
              <w:spacing w:line="240" w:lineRule="auto"/>
              <w:jc w:val="center"/>
              <w:rPr>
                <w:color w:val="000000"/>
              </w:rPr>
            </w:pPr>
            <w:r w:rsidRPr="009222DD">
              <w:rPr>
                <w:color w:val="000000"/>
              </w:rPr>
              <w:t>8.75</w:t>
            </w:r>
          </w:p>
        </w:tc>
        <w:tc>
          <w:tcPr>
            <w:tcW w:w="1276" w:type="dxa"/>
            <w:vAlign w:val="bottom"/>
          </w:tcPr>
          <w:p w:rsidR="005718B0" w:rsidRPr="009222DD" w:rsidRDefault="005718B0" w:rsidP="005718B0">
            <w:pPr>
              <w:spacing w:line="240" w:lineRule="auto"/>
              <w:jc w:val="center"/>
              <w:rPr>
                <w:color w:val="000000"/>
              </w:rPr>
            </w:pPr>
            <w:r w:rsidRPr="009222DD">
              <w:rPr>
                <w:color w:val="000000"/>
              </w:rPr>
              <w:t>26.19</w:t>
            </w:r>
          </w:p>
        </w:tc>
        <w:tc>
          <w:tcPr>
            <w:tcW w:w="1070" w:type="dxa"/>
            <w:vAlign w:val="bottom"/>
          </w:tcPr>
          <w:p w:rsidR="005718B0" w:rsidRPr="009222DD" w:rsidRDefault="005718B0" w:rsidP="005718B0">
            <w:pPr>
              <w:spacing w:line="240" w:lineRule="auto"/>
              <w:jc w:val="center"/>
              <w:rPr>
                <w:color w:val="000000"/>
              </w:rPr>
            </w:pPr>
            <w:r w:rsidRPr="009222DD">
              <w:rPr>
                <w:color w:val="000000"/>
              </w:rPr>
              <w:t>8.73</w:t>
            </w:r>
          </w:p>
        </w:tc>
      </w:tr>
      <w:tr w:rsidR="005718B0" w:rsidRPr="009222DD" w:rsidTr="005718B0">
        <w:tc>
          <w:tcPr>
            <w:tcW w:w="1376"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5718B0" w:rsidRPr="009222DD" w:rsidRDefault="005718B0" w:rsidP="005718B0">
            <w:pPr>
              <w:spacing w:line="240" w:lineRule="auto"/>
              <w:jc w:val="center"/>
              <w:rPr>
                <w:color w:val="000000"/>
              </w:rPr>
            </w:pPr>
            <w:r w:rsidRPr="009222DD">
              <w:rPr>
                <w:color w:val="000000"/>
              </w:rPr>
              <w:t>8.73</w:t>
            </w:r>
          </w:p>
        </w:tc>
        <w:tc>
          <w:tcPr>
            <w:tcW w:w="1129" w:type="dxa"/>
            <w:vAlign w:val="bottom"/>
          </w:tcPr>
          <w:p w:rsidR="005718B0" w:rsidRPr="009222DD" w:rsidRDefault="005718B0" w:rsidP="005718B0">
            <w:pPr>
              <w:spacing w:line="240" w:lineRule="auto"/>
              <w:jc w:val="center"/>
              <w:rPr>
                <w:color w:val="000000"/>
              </w:rPr>
            </w:pPr>
            <w:r w:rsidRPr="009222DD">
              <w:rPr>
                <w:color w:val="000000"/>
              </w:rPr>
              <w:t>8.62</w:t>
            </w:r>
          </w:p>
        </w:tc>
        <w:tc>
          <w:tcPr>
            <w:tcW w:w="1138" w:type="dxa"/>
            <w:vAlign w:val="bottom"/>
          </w:tcPr>
          <w:p w:rsidR="005718B0" w:rsidRPr="009222DD" w:rsidRDefault="005718B0" w:rsidP="005718B0">
            <w:pPr>
              <w:spacing w:line="240" w:lineRule="auto"/>
              <w:jc w:val="center"/>
              <w:rPr>
                <w:color w:val="000000"/>
              </w:rPr>
            </w:pPr>
            <w:r w:rsidRPr="009222DD">
              <w:rPr>
                <w:color w:val="000000"/>
              </w:rPr>
              <w:t>8.92</w:t>
            </w:r>
          </w:p>
        </w:tc>
        <w:tc>
          <w:tcPr>
            <w:tcW w:w="1276" w:type="dxa"/>
            <w:vAlign w:val="bottom"/>
          </w:tcPr>
          <w:p w:rsidR="005718B0" w:rsidRPr="009222DD" w:rsidRDefault="005718B0" w:rsidP="005718B0">
            <w:pPr>
              <w:spacing w:line="240" w:lineRule="auto"/>
              <w:jc w:val="center"/>
              <w:rPr>
                <w:color w:val="000000"/>
              </w:rPr>
            </w:pPr>
            <w:r w:rsidRPr="009222DD">
              <w:rPr>
                <w:color w:val="000000"/>
              </w:rPr>
              <w:t>26.27</w:t>
            </w:r>
          </w:p>
        </w:tc>
        <w:tc>
          <w:tcPr>
            <w:tcW w:w="1070" w:type="dxa"/>
            <w:vAlign w:val="bottom"/>
          </w:tcPr>
          <w:p w:rsidR="005718B0" w:rsidRPr="009222DD" w:rsidRDefault="005718B0" w:rsidP="005718B0">
            <w:pPr>
              <w:spacing w:line="240" w:lineRule="auto"/>
              <w:jc w:val="center"/>
              <w:rPr>
                <w:color w:val="000000"/>
              </w:rPr>
            </w:pPr>
            <w:r w:rsidRPr="009222DD">
              <w:rPr>
                <w:color w:val="000000"/>
              </w:rPr>
              <w:t>8.76</w:t>
            </w:r>
          </w:p>
        </w:tc>
      </w:tr>
      <w:tr w:rsidR="005718B0" w:rsidRPr="009222DD" w:rsidTr="005718B0">
        <w:tc>
          <w:tcPr>
            <w:tcW w:w="1376"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5718B0" w:rsidRPr="009222DD" w:rsidRDefault="005718B0" w:rsidP="005718B0">
            <w:pPr>
              <w:spacing w:line="240" w:lineRule="auto"/>
              <w:jc w:val="center"/>
              <w:rPr>
                <w:color w:val="000000"/>
              </w:rPr>
            </w:pPr>
            <w:r w:rsidRPr="009222DD">
              <w:rPr>
                <w:color w:val="000000"/>
              </w:rPr>
              <w:t>8.76</w:t>
            </w:r>
          </w:p>
        </w:tc>
        <w:tc>
          <w:tcPr>
            <w:tcW w:w="1129" w:type="dxa"/>
            <w:vAlign w:val="bottom"/>
          </w:tcPr>
          <w:p w:rsidR="005718B0" w:rsidRPr="009222DD" w:rsidRDefault="005718B0" w:rsidP="005718B0">
            <w:pPr>
              <w:spacing w:line="240" w:lineRule="auto"/>
              <w:jc w:val="center"/>
              <w:rPr>
                <w:color w:val="000000"/>
              </w:rPr>
            </w:pPr>
            <w:r w:rsidRPr="009222DD">
              <w:rPr>
                <w:color w:val="000000"/>
              </w:rPr>
              <w:t>9.15</w:t>
            </w:r>
          </w:p>
        </w:tc>
        <w:tc>
          <w:tcPr>
            <w:tcW w:w="1138" w:type="dxa"/>
            <w:vAlign w:val="bottom"/>
          </w:tcPr>
          <w:p w:rsidR="005718B0" w:rsidRPr="009222DD" w:rsidRDefault="005718B0" w:rsidP="005718B0">
            <w:pPr>
              <w:spacing w:line="240" w:lineRule="auto"/>
              <w:jc w:val="center"/>
              <w:rPr>
                <w:color w:val="000000"/>
              </w:rPr>
            </w:pPr>
            <w:r w:rsidRPr="009222DD">
              <w:rPr>
                <w:color w:val="000000"/>
              </w:rPr>
              <w:t>8.98</w:t>
            </w:r>
          </w:p>
        </w:tc>
        <w:tc>
          <w:tcPr>
            <w:tcW w:w="1276" w:type="dxa"/>
            <w:vAlign w:val="bottom"/>
          </w:tcPr>
          <w:p w:rsidR="005718B0" w:rsidRPr="009222DD" w:rsidRDefault="005718B0" w:rsidP="005718B0">
            <w:pPr>
              <w:spacing w:line="240" w:lineRule="auto"/>
              <w:jc w:val="center"/>
              <w:rPr>
                <w:color w:val="000000"/>
              </w:rPr>
            </w:pPr>
            <w:r w:rsidRPr="009222DD">
              <w:rPr>
                <w:color w:val="000000"/>
              </w:rPr>
              <w:t>26.89</w:t>
            </w:r>
          </w:p>
        </w:tc>
        <w:tc>
          <w:tcPr>
            <w:tcW w:w="1070" w:type="dxa"/>
            <w:vAlign w:val="bottom"/>
          </w:tcPr>
          <w:p w:rsidR="005718B0" w:rsidRPr="009222DD" w:rsidRDefault="005718B0" w:rsidP="005718B0">
            <w:pPr>
              <w:spacing w:line="240" w:lineRule="auto"/>
              <w:jc w:val="center"/>
              <w:rPr>
                <w:color w:val="000000"/>
              </w:rPr>
            </w:pPr>
            <w:r w:rsidRPr="009222DD">
              <w:rPr>
                <w:color w:val="000000"/>
              </w:rPr>
              <w:t>8.96</w:t>
            </w:r>
          </w:p>
        </w:tc>
      </w:tr>
      <w:tr w:rsidR="005718B0" w:rsidRPr="009222DD" w:rsidTr="005718B0">
        <w:tc>
          <w:tcPr>
            <w:tcW w:w="1376" w:type="dxa"/>
            <w:vMerge w:val="restart"/>
            <w:vAlign w:val="center"/>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5718B0" w:rsidRPr="009222DD" w:rsidRDefault="005718B0" w:rsidP="005718B0">
            <w:pPr>
              <w:spacing w:line="240" w:lineRule="auto"/>
              <w:jc w:val="center"/>
              <w:rPr>
                <w:color w:val="000000"/>
              </w:rPr>
            </w:pPr>
            <w:r w:rsidRPr="009222DD">
              <w:rPr>
                <w:color w:val="000000"/>
              </w:rPr>
              <w:t>8.53</w:t>
            </w:r>
          </w:p>
        </w:tc>
        <w:tc>
          <w:tcPr>
            <w:tcW w:w="1129" w:type="dxa"/>
            <w:vAlign w:val="bottom"/>
          </w:tcPr>
          <w:p w:rsidR="005718B0" w:rsidRPr="009222DD" w:rsidRDefault="005718B0" w:rsidP="005718B0">
            <w:pPr>
              <w:spacing w:line="240" w:lineRule="auto"/>
              <w:jc w:val="center"/>
              <w:rPr>
                <w:color w:val="000000"/>
              </w:rPr>
            </w:pPr>
            <w:r w:rsidRPr="009222DD">
              <w:rPr>
                <w:color w:val="000000"/>
              </w:rPr>
              <w:t>8.67</w:t>
            </w:r>
          </w:p>
        </w:tc>
        <w:tc>
          <w:tcPr>
            <w:tcW w:w="1138" w:type="dxa"/>
            <w:vAlign w:val="bottom"/>
          </w:tcPr>
          <w:p w:rsidR="005718B0" w:rsidRPr="009222DD" w:rsidRDefault="005718B0" w:rsidP="005718B0">
            <w:pPr>
              <w:spacing w:line="240" w:lineRule="auto"/>
              <w:jc w:val="center"/>
              <w:rPr>
                <w:color w:val="000000"/>
              </w:rPr>
            </w:pPr>
            <w:r w:rsidRPr="009222DD">
              <w:rPr>
                <w:color w:val="000000"/>
              </w:rPr>
              <w:t>8.87</w:t>
            </w:r>
          </w:p>
        </w:tc>
        <w:tc>
          <w:tcPr>
            <w:tcW w:w="1276" w:type="dxa"/>
            <w:vAlign w:val="bottom"/>
          </w:tcPr>
          <w:p w:rsidR="005718B0" w:rsidRPr="009222DD" w:rsidRDefault="005718B0" w:rsidP="005718B0">
            <w:pPr>
              <w:spacing w:line="240" w:lineRule="auto"/>
              <w:jc w:val="center"/>
              <w:rPr>
                <w:color w:val="000000"/>
              </w:rPr>
            </w:pPr>
            <w:r w:rsidRPr="009222DD">
              <w:rPr>
                <w:color w:val="000000"/>
              </w:rPr>
              <w:t>26.07</w:t>
            </w:r>
          </w:p>
        </w:tc>
        <w:tc>
          <w:tcPr>
            <w:tcW w:w="1070" w:type="dxa"/>
            <w:vAlign w:val="bottom"/>
          </w:tcPr>
          <w:p w:rsidR="005718B0" w:rsidRPr="009222DD" w:rsidRDefault="005718B0" w:rsidP="005718B0">
            <w:pPr>
              <w:spacing w:line="240" w:lineRule="auto"/>
              <w:jc w:val="center"/>
              <w:rPr>
                <w:color w:val="000000"/>
              </w:rPr>
            </w:pPr>
            <w:r w:rsidRPr="009222DD">
              <w:rPr>
                <w:color w:val="000000"/>
              </w:rPr>
              <w:t>8.69</w:t>
            </w:r>
          </w:p>
        </w:tc>
      </w:tr>
      <w:tr w:rsidR="005718B0" w:rsidRPr="009222DD" w:rsidTr="005718B0">
        <w:tc>
          <w:tcPr>
            <w:tcW w:w="1376"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5718B0" w:rsidRPr="009222DD" w:rsidRDefault="005718B0" w:rsidP="005718B0">
            <w:pPr>
              <w:spacing w:line="240" w:lineRule="auto"/>
              <w:jc w:val="center"/>
              <w:rPr>
                <w:color w:val="000000"/>
              </w:rPr>
            </w:pPr>
            <w:r w:rsidRPr="009222DD">
              <w:rPr>
                <w:color w:val="000000"/>
              </w:rPr>
              <w:t>8.86</w:t>
            </w:r>
          </w:p>
        </w:tc>
        <w:tc>
          <w:tcPr>
            <w:tcW w:w="1129" w:type="dxa"/>
            <w:vAlign w:val="bottom"/>
          </w:tcPr>
          <w:p w:rsidR="005718B0" w:rsidRPr="009222DD" w:rsidRDefault="005718B0" w:rsidP="005718B0">
            <w:pPr>
              <w:spacing w:line="240" w:lineRule="auto"/>
              <w:jc w:val="center"/>
              <w:rPr>
                <w:color w:val="000000"/>
              </w:rPr>
            </w:pPr>
            <w:r w:rsidRPr="009222DD">
              <w:rPr>
                <w:color w:val="000000"/>
              </w:rPr>
              <w:t>8.72</w:t>
            </w:r>
          </w:p>
        </w:tc>
        <w:tc>
          <w:tcPr>
            <w:tcW w:w="1138" w:type="dxa"/>
            <w:vAlign w:val="bottom"/>
          </w:tcPr>
          <w:p w:rsidR="005718B0" w:rsidRPr="009222DD" w:rsidRDefault="005718B0" w:rsidP="005718B0">
            <w:pPr>
              <w:spacing w:line="240" w:lineRule="auto"/>
              <w:jc w:val="center"/>
              <w:rPr>
                <w:color w:val="000000"/>
              </w:rPr>
            </w:pPr>
            <w:r w:rsidRPr="009222DD">
              <w:rPr>
                <w:color w:val="000000"/>
              </w:rPr>
              <w:t>8.82</w:t>
            </w:r>
          </w:p>
        </w:tc>
        <w:tc>
          <w:tcPr>
            <w:tcW w:w="1276" w:type="dxa"/>
            <w:vAlign w:val="bottom"/>
          </w:tcPr>
          <w:p w:rsidR="005718B0" w:rsidRPr="009222DD" w:rsidRDefault="005718B0" w:rsidP="005718B0">
            <w:pPr>
              <w:spacing w:line="240" w:lineRule="auto"/>
              <w:jc w:val="center"/>
              <w:rPr>
                <w:color w:val="000000"/>
              </w:rPr>
            </w:pPr>
            <w:r w:rsidRPr="009222DD">
              <w:rPr>
                <w:color w:val="000000"/>
              </w:rPr>
              <w:t>26.40</w:t>
            </w:r>
          </w:p>
        </w:tc>
        <w:tc>
          <w:tcPr>
            <w:tcW w:w="1070" w:type="dxa"/>
            <w:vAlign w:val="bottom"/>
          </w:tcPr>
          <w:p w:rsidR="005718B0" w:rsidRPr="009222DD" w:rsidRDefault="005718B0" w:rsidP="005718B0">
            <w:pPr>
              <w:spacing w:line="240" w:lineRule="auto"/>
              <w:jc w:val="center"/>
              <w:rPr>
                <w:color w:val="000000"/>
              </w:rPr>
            </w:pPr>
            <w:r w:rsidRPr="009222DD">
              <w:rPr>
                <w:color w:val="000000"/>
              </w:rPr>
              <w:t>8.80</w:t>
            </w:r>
          </w:p>
        </w:tc>
      </w:tr>
      <w:tr w:rsidR="005718B0" w:rsidRPr="009222DD" w:rsidTr="005718B0">
        <w:tc>
          <w:tcPr>
            <w:tcW w:w="1376"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5718B0" w:rsidRPr="009222DD" w:rsidRDefault="005718B0" w:rsidP="005718B0">
            <w:pPr>
              <w:spacing w:line="240" w:lineRule="auto"/>
              <w:jc w:val="center"/>
              <w:rPr>
                <w:color w:val="000000"/>
              </w:rPr>
            </w:pPr>
            <w:r w:rsidRPr="009222DD">
              <w:rPr>
                <w:color w:val="000000"/>
              </w:rPr>
              <w:t>8.70</w:t>
            </w:r>
          </w:p>
        </w:tc>
        <w:tc>
          <w:tcPr>
            <w:tcW w:w="1129" w:type="dxa"/>
            <w:vAlign w:val="bottom"/>
          </w:tcPr>
          <w:p w:rsidR="005718B0" w:rsidRPr="009222DD" w:rsidRDefault="005718B0" w:rsidP="005718B0">
            <w:pPr>
              <w:spacing w:line="240" w:lineRule="auto"/>
              <w:jc w:val="center"/>
              <w:rPr>
                <w:color w:val="000000"/>
              </w:rPr>
            </w:pPr>
            <w:r w:rsidRPr="009222DD">
              <w:rPr>
                <w:color w:val="000000"/>
              </w:rPr>
              <w:t>8.85</w:t>
            </w:r>
          </w:p>
        </w:tc>
        <w:tc>
          <w:tcPr>
            <w:tcW w:w="1138" w:type="dxa"/>
            <w:vAlign w:val="bottom"/>
          </w:tcPr>
          <w:p w:rsidR="005718B0" w:rsidRPr="009222DD" w:rsidRDefault="005718B0" w:rsidP="005718B0">
            <w:pPr>
              <w:spacing w:line="240" w:lineRule="auto"/>
              <w:jc w:val="center"/>
              <w:rPr>
                <w:color w:val="000000"/>
              </w:rPr>
            </w:pPr>
            <w:r w:rsidRPr="009222DD">
              <w:rPr>
                <w:color w:val="000000"/>
              </w:rPr>
              <w:t>8.77</w:t>
            </w:r>
          </w:p>
        </w:tc>
        <w:tc>
          <w:tcPr>
            <w:tcW w:w="1276" w:type="dxa"/>
            <w:vAlign w:val="bottom"/>
          </w:tcPr>
          <w:p w:rsidR="005718B0" w:rsidRPr="009222DD" w:rsidRDefault="005718B0" w:rsidP="005718B0">
            <w:pPr>
              <w:spacing w:line="240" w:lineRule="auto"/>
              <w:jc w:val="center"/>
              <w:rPr>
                <w:color w:val="000000"/>
              </w:rPr>
            </w:pPr>
            <w:r w:rsidRPr="009222DD">
              <w:rPr>
                <w:color w:val="000000"/>
              </w:rPr>
              <w:t>26.32</w:t>
            </w:r>
          </w:p>
        </w:tc>
        <w:tc>
          <w:tcPr>
            <w:tcW w:w="1070" w:type="dxa"/>
            <w:vAlign w:val="bottom"/>
          </w:tcPr>
          <w:p w:rsidR="005718B0" w:rsidRPr="009222DD" w:rsidRDefault="005718B0" w:rsidP="005718B0">
            <w:pPr>
              <w:spacing w:line="240" w:lineRule="auto"/>
              <w:jc w:val="center"/>
              <w:rPr>
                <w:color w:val="000000"/>
              </w:rPr>
            </w:pPr>
            <w:r w:rsidRPr="009222DD">
              <w:rPr>
                <w:color w:val="000000"/>
              </w:rPr>
              <w:t>8.77</w:t>
            </w:r>
          </w:p>
        </w:tc>
      </w:tr>
      <w:tr w:rsidR="005718B0" w:rsidRPr="009222DD" w:rsidTr="005718B0">
        <w:tc>
          <w:tcPr>
            <w:tcW w:w="1376" w:type="dxa"/>
            <w:vMerge w:val="restart"/>
            <w:vAlign w:val="center"/>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5718B0" w:rsidRPr="009222DD" w:rsidRDefault="005718B0" w:rsidP="005718B0">
            <w:pPr>
              <w:spacing w:line="240" w:lineRule="auto"/>
              <w:jc w:val="center"/>
              <w:rPr>
                <w:color w:val="000000"/>
              </w:rPr>
            </w:pPr>
            <w:r w:rsidRPr="009222DD">
              <w:rPr>
                <w:color w:val="000000"/>
              </w:rPr>
              <w:t>8.89</w:t>
            </w:r>
          </w:p>
        </w:tc>
        <w:tc>
          <w:tcPr>
            <w:tcW w:w="1129" w:type="dxa"/>
            <w:vAlign w:val="bottom"/>
          </w:tcPr>
          <w:p w:rsidR="005718B0" w:rsidRPr="009222DD" w:rsidRDefault="005718B0" w:rsidP="005718B0">
            <w:pPr>
              <w:spacing w:line="240" w:lineRule="auto"/>
              <w:jc w:val="center"/>
              <w:rPr>
                <w:color w:val="000000"/>
              </w:rPr>
            </w:pPr>
            <w:r w:rsidRPr="009222DD">
              <w:rPr>
                <w:color w:val="000000"/>
              </w:rPr>
              <w:t>8.93</w:t>
            </w:r>
          </w:p>
        </w:tc>
        <w:tc>
          <w:tcPr>
            <w:tcW w:w="1138" w:type="dxa"/>
            <w:vAlign w:val="bottom"/>
          </w:tcPr>
          <w:p w:rsidR="005718B0" w:rsidRPr="009222DD" w:rsidRDefault="005718B0" w:rsidP="005718B0">
            <w:pPr>
              <w:spacing w:line="240" w:lineRule="auto"/>
              <w:jc w:val="center"/>
              <w:rPr>
                <w:color w:val="000000"/>
              </w:rPr>
            </w:pPr>
            <w:r w:rsidRPr="009222DD">
              <w:rPr>
                <w:color w:val="000000"/>
              </w:rPr>
              <w:t>8.78</w:t>
            </w:r>
          </w:p>
        </w:tc>
        <w:tc>
          <w:tcPr>
            <w:tcW w:w="1276" w:type="dxa"/>
            <w:vAlign w:val="bottom"/>
          </w:tcPr>
          <w:p w:rsidR="005718B0" w:rsidRPr="009222DD" w:rsidRDefault="005718B0" w:rsidP="005718B0">
            <w:pPr>
              <w:spacing w:line="240" w:lineRule="auto"/>
              <w:jc w:val="center"/>
              <w:rPr>
                <w:color w:val="000000"/>
              </w:rPr>
            </w:pPr>
            <w:r w:rsidRPr="009222DD">
              <w:rPr>
                <w:color w:val="000000"/>
              </w:rPr>
              <w:t>26.60</w:t>
            </w:r>
          </w:p>
        </w:tc>
        <w:tc>
          <w:tcPr>
            <w:tcW w:w="1070" w:type="dxa"/>
            <w:vAlign w:val="bottom"/>
          </w:tcPr>
          <w:p w:rsidR="005718B0" w:rsidRPr="009222DD" w:rsidRDefault="005718B0" w:rsidP="005718B0">
            <w:pPr>
              <w:spacing w:line="240" w:lineRule="auto"/>
              <w:jc w:val="center"/>
              <w:rPr>
                <w:color w:val="000000"/>
              </w:rPr>
            </w:pPr>
            <w:r w:rsidRPr="009222DD">
              <w:rPr>
                <w:color w:val="000000"/>
              </w:rPr>
              <w:t>8.87</w:t>
            </w:r>
          </w:p>
        </w:tc>
      </w:tr>
      <w:tr w:rsidR="005718B0" w:rsidRPr="009222DD" w:rsidTr="005718B0">
        <w:tc>
          <w:tcPr>
            <w:tcW w:w="1376" w:type="dxa"/>
            <w:vMerge/>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5718B0" w:rsidRPr="009222DD" w:rsidRDefault="005718B0" w:rsidP="005718B0">
            <w:pPr>
              <w:spacing w:line="240" w:lineRule="auto"/>
              <w:jc w:val="center"/>
              <w:rPr>
                <w:color w:val="000000"/>
              </w:rPr>
            </w:pPr>
            <w:r w:rsidRPr="009222DD">
              <w:rPr>
                <w:color w:val="000000"/>
              </w:rPr>
              <w:t>8.77</w:t>
            </w:r>
          </w:p>
        </w:tc>
        <w:tc>
          <w:tcPr>
            <w:tcW w:w="1129" w:type="dxa"/>
            <w:vAlign w:val="bottom"/>
          </w:tcPr>
          <w:p w:rsidR="005718B0" w:rsidRPr="009222DD" w:rsidRDefault="005718B0" w:rsidP="005718B0">
            <w:pPr>
              <w:spacing w:line="240" w:lineRule="auto"/>
              <w:jc w:val="center"/>
              <w:rPr>
                <w:color w:val="000000"/>
              </w:rPr>
            </w:pPr>
            <w:r w:rsidRPr="009222DD">
              <w:rPr>
                <w:color w:val="000000"/>
              </w:rPr>
              <w:t>9.03</w:t>
            </w:r>
          </w:p>
        </w:tc>
        <w:tc>
          <w:tcPr>
            <w:tcW w:w="1138" w:type="dxa"/>
            <w:vAlign w:val="bottom"/>
          </w:tcPr>
          <w:p w:rsidR="005718B0" w:rsidRPr="009222DD" w:rsidRDefault="005718B0" w:rsidP="005718B0">
            <w:pPr>
              <w:spacing w:line="240" w:lineRule="auto"/>
              <w:jc w:val="center"/>
              <w:rPr>
                <w:color w:val="000000"/>
              </w:rPr>
            </w:pPr>
            <w:r w:rsidRPr="009222DD">
              <w:rPr>
                <w:color w:val="000000"/>
              </w:rPr>
              <w:t>8.68</w:t>
            </w:r>
          </w:p>
        </w:tc>
        <w:tc>
          <w:tcPr>
            <w:tcW w:w="1276" w:type="dxa"/>
            <w:vAlign w:val="bottom"/>
          </w:tcPr>
          <w:p w:rsidR="005718B0" w:rsidRPr="009222DD" w:rsidRDefault="005718B0" w:rsidP="005718B0">
            <w:pPr>
              <w:spacing w:line="240" w:lineRule="auto"/>
              <w:jc w:val="center"/>
              <w:rPr>
                <w:color w:val="000000"/>
              </w:rPr>
            </w:pPr>
            <w:r w:rsidRPr="009222DD">
              <w:rPr>
                <w:color w:val="000000"/>
              </w:rPr>
              <w:t>26.48</w:t>
            </w:r>
          </w:p>
        </w:tc>
        <w:tc>
          <w:tcPr>
            <w:tcW w:w="1070" w:type="dxa"/>
            <w:vAlign w:val="bottom"/>
          </w:tcPr>
          <w:p w:rsidR="005718B0" w:rsidRPr="009222DD" w:rsidRDefault="005718B0" w:rsidP="005718B0">
            <w:pPr>
              <w:spacing w:line="240" w:lineRule="auto"/>
              <w:jc w:val="center"/>
              <w:rPr>
                <w:color w:val="000000"/>
              </w:rPr>
            </w:pPr>
            <w:r w:rsidRPr="009222DD">
              <w:rPr>
                <w:color w:val="000000"/>
              </w:rPr>
              <w:t>8.83</w:t>
            </w:r>
          </w:p>
        </w:tc>
      </w:tr>
      <w:tr w:rsidR="005718B0" w:rsidRPr="009222DD" w:rsidTr="005718B0">
        <w:tc>
          <w:tcPr>
            <w:tcW w:w="1376" w:type="dxa"/>
            <w:vMerge/>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5718B0" w:rsidRPr="009222DD" w:rsidRDefault="005718B0" w:rsidP="005718B0">
            <w:pPr>
              <w:spacing w:line="240" w:lineRule="auto"/>
              <w:jc w:val="center"/>
              <w:rPr>
                <w:color w:val="000000"/>
              </w:rPr>
            </w:pPr>
            <w:r w:rsidRPr="009222DD">
              <w:rPr>
                <w:color w:val="000000"/>
              </w:rPr>
              <w:t>8.65</w:t>
            </w:r>
          </w:p>
        </w:tc>
        <w:tc>
          <w:tcPr>
            <w:tcW w:w="1129" w:type="dxa"/>
            <w:vAlign w:val="bottom"/>
          </w:tcPr>
          <w:p w:rsidR="005718B0" w:rsidRPr="009222DD" w:rsidRDefault="005718B0" w:rsidP="005718B0">
            <w:pPr>
              <w:spacing w:line="240" w:lineRule="auto"/>
              <w:jc w:val="center"/>
              <w:rPr>
                <w:color w:val="000000"/>
              </w:rPr>
            </w:pPr>
            <w:r w:rsidRPr="009222DD">
              <w:rPr>
                <w:color w:val="000000"/>
              </w:rPr>
              <w:t>8.63</w:t>
            </w:r>
          </w:p>
        </w:tc>
        <w:tc>
          <w:tcPr>
            <w:tcW w:w="1138" w:type="dxa"/>
            <w:vAlign w:val="bottom"/>
          </w:tcPr>
          <w:p w:rsidR="005718B0" w:rsidRPr="009222DD" w:rsidRDefault="005718B0" w:rsidP="005718B0">
            <w:pPr>
              <w:spacing w:line="240" w:lineRule="auto"/>
              <w:jc w:val="center"/>
              <w:rPr>
                <w:color w:val="000000"/>
              </w:rPr>
            </w:pPr>
            <w:r w:rsidRPr="009222DD">
              <w:rPr>
                <w:color w:val="000000"/>
              </w:rPr>
              <w:t>8.90</w:t>
            </w:r>
          </w:p>
        </w:tc>
        <w:tc>
          <w:tcPr>
            <w:tcW w:w="1276" w:type="dxa"/>
            <w:vAlign w:val="bottom"/>
          </w:tcPr>
          <w:p w:rsidR="005718B0" w:rsidRPr="009222DD" w:rsidRDefault="005718B0" w:rsidP="005718B0">
            <w:pPr>
              <w:spacing w:line="240" w:lineRule="auto"/>
              <w:jc w:val="center"/>
              <w:rPr>
                <w:color w:val="000000"/>
              </w:rPr>
            </w:pPr>
            <w:r w:rsidRPr="009222DD">
              <w:rPr>
                <w:color w:val="000000"/>
              </w:rPr>
              <w:t>26.18</w:t>
            </w:r>
          </w:p>
        </w:tc>
        <w:tc>
          <w:tcPr>
            <w:tcW w:w="1070" w:type="dxa"/>
            <w:vAlign w:val="bottom"/>
          </w:tcPr>
          <w:p w:rsidR="005718B0" w:rsidRPr="009222DD" w:rsidRDefault="005718B0" w:rsidP="005718B0">
            <w:pPr>
              <w:spacing w:line="240" w:lineRule="auto"/>
              <w:jc w:val="center"/>
              <w:rPr>
                <w:color w:val="000000"/>
              </w:rPr>
            </w:pPr>
            <w:r w:rsidRPr="009222DD">
              <w:rPr>
                <w:color w:val="000000"/>
              </w:rPr>
              <w:t>8.73</w:t>
            </w:r>
          </w:p>
        </w:tc>
      </w:tr>
      <w:tr w:rsidR="005718B0" w:rsidRPr="009222DD" w:rsidTr="005718B0">
        <w:tc>
          <w:tcPr>
            <w:tcW w:w="2779" w:type="dxa"/>
            <w:gridSpan w:val="2"/>
          </w:tcPr>
          <w:p w:rsidR="005718B0" w:rsidRPr="009222DD" w:rsidRDefault="005718B0" w:rsidP="005718B0">
            <w:pPr>
              <w:spacing w:line="240" w:lineRule="auto"/>
              <w:jc w:val="center"/>
            </w:pPr>
            <w:r w:rsidRPr="009222DD">
              <w:t>Total</w:t>
            </w:r>
          </w:p>
        </w:tc>
        <w:tc>
          <w:tcPr>
            <w:tcW w:w="1095" w:type="dxa"/>
            <w:vAlign w:val="bottom"/>
          </w:tcPr>
          <w:p w:rsidR="005718B0" w:rsidRPr="009222DD" w:rsidRDefault="005718B0" w:rsidP="005718B0">
            <w:pPr>
              <w:spacing w:line="240" w:lineRule="auto"/>
              <w:jc w:val="center"/>
              <w:rPr>
                <w:color w:val="000000"/>
              </w:rPr>
            </w:pPr>
            <w:r w:rsidRPr="009222DD">
              <w:rPr>
                <w:color w:val="000000"/>
              </w:rPr>
              <w:t>78.65</w:t>
            </w:r>
          </w:p>
        </w:tc>
        <w:tc>
          <w:tcPr>
            <w:tcW w:w="1129" w:type="dxa"/>
            <w:vAlign w:val="bottom"/>
          </w:tcPr>
          <w:p w:rsidR="005718B0" w:rsidRPr="009222DD" w:rsidRDefault="005718B0" w:rsidP="005718B0">
            <w:pPr>
              <w:spacing w:line="240" w:lineRule="auto"/>
              <w:jc w:val="center"/>
              <w:rPr>
                <w:color w:val="000000"/>
              </w:rPr>
            </w:pPr>
            <w:r w:rsidRPr="009222DD">
              <w:rPr>
                <w:color w:val="000000"/>
              </w:rPr>
              <w:t>79.28</w:t>
            </w:r>
          </w:p>
        </w:tc>
        <w:tc>
          <w:tcPr>
            <w:tcW w:w="1138" w:type="dxa"/>
            <w:vAlign w:val="bottom"/>
          </w:tcPr>
          <w:p w:rsidR="005718B0" w:rsidRPr="009222DD" w:rsidRDefault="005718B0" w:rsidP="005718B0">
            <w:pPr>
              <w:spacing w:line="240" w:lineRule="auto"/>
              <w:jc w:val="center"/>
              <w:rPr>
                <w:color w:val="000000"/>
              </w:rPr>
            </w:pPr>
            <w:r w:rsidRPr="009222DD">
              <w:rPr>
                <w:color w:val="000000"/>
              </w:rPr>
              <w:t>79.47</w:t>
            </w:r>
          </w:p>
        </w:tc>
        <w:tc>
          <w:tcPr>
            <w:tcW w:w="1276" w:type="dxa"/>
            <w:vAlign w:val="bottom"/>
          </w:tcPr>
          <w:p w:rsidR="005718B0" w:rsidRPr="009222DD" w:rsidRDefault="005718B0" w:rsidP="005718B0">
            <w:pPr>
              <w:spacing w:line="240" w:lineRule="auto"/>
              <w:jc w:val="center"/>
              <w:rPr>
                <w:color w:val="000000"/>
              </w:rPr>
            </w:pPr>
            <w:r w:rsidRPr="009222DD">
              <w:rPr>
                <w:color w:val="000000"/>
              </w:rPr>
              <w:t>237.40</w:t>
            </w:r>
          </w:p>
        </w:tc>
        <w:tc>
          <w:tcPr>
            <w:tcW w:w="1070" w:type="dxa"/>
            <w:vAlign w:val="bottom"/>
          </w:tcPr>
          <w:p w:rsidR="005718B0" w:rsidRPr="009222DD" w:rsidRDefault="005718B0" w:rsidP="005718B0">
            <w:pPr>
              <w:spacing w:line="240" w:lineRule="auto"/>
              <w:jc w:val="center"/>
              <w:rPr>
                <w:color w:val="000000"/>
              </w:rPr>
            </w:pPr>
          </w:p>
        </w:tc>
      </w:tr>
    </w:tbl>
    <w:p w:rsidR="005718B0" w:rsidRPr="009222DD" w:rsidRDefault="005718B0" w:rsidP="005718B0">
      <w:pPr>
        <w:rPr>
          <w:lang w:val="en-US"/>
        </w:rPr>
      </w:pPr>
    </w:p>
    <w:tbl>
      <w:tblPr>
        <w:tblStyle w:val="TableGrid"/>
        <w:tblW w:w="0" w:type="auto"/>
        <w:jc w:val="center"/>
        <w:tblLook w:val="04A0" w:firstRow="1" w:lastRow="0" w:firstColumn="1" w:lastColumn="0" w:noHBand="0" w:noVBand="1"/>
      </w:tblPr>
      <w:tblGrid>
        <w:gridCol w:w="1697"/>
        <w:gridCol w:w="1697"/>
        <w:gridCol w:w="1697"/>
        <w:gridCol w:w="1698"/>
        <w:gridCol w:w="1698"/>
      </w:tblGrid>
      <w:tr w:rsidR="005718B0" w:rsidRPr="009222DD" w:rsidTr="005718B0">
        <w:trPr>
          <w:jc w:val="center"/>
        </w:trPr>
        <w:tc>
          <w:tcPr>
            <w:tcW w:w="1697" w:type="dxa"/>
            <w:vMerge w:val="restart"/>
          </w:tcPr>
          <w:p w:rsidR="005718B0" w:rsidRPr="009222DD" w:rsidRDefault="005718B0" w:rsidP="005718B0">
            <w:pPr>
              <w:spacing w:line="240" w:lineRule="auto"/>
              <w:jc w:val="center"/>
            </w:pPr>
            <w:r w:rsidRPr="009222DD">
              <w:t>Konsentrasi Asap Cair</w:t>
            </w:r>
          </w:p>
        </w:tc>
        <w:tc>
          <w:tcPr>
            <w:tcW w:w="5092" w:type="dxa"/>
            <w:gridSpan w:val="3"/>
          </w:tcPr>
          <w:p w:rsidR="005718B0" w:rsidRPr="009222DD" w:rsidRDefault="005718B0" w:rsidP="005718B0">
            <w:pPr>
              <w:spacing w:line="240" w:lineRule="auto"/>
              <w:jc w:val="center"/>
            </w:pPr>
            <w:r w:rsidRPr="009222DD">
              <w:t>Lama Perendaman</w:t>
            </w:r>
          </w:p>
        </w:tc>
        <w:tc>
          <w:tcPr>
            <w:tcW w:w="1698" w:type="dxa"/>
            <w:vMerge w:val="restart"/>
            <w:vAlign w:val="center"/>
          </w:tcPr>
          <w:p w:rsidR="005718B0" w:rsidRPr="009222DD" w:rsidRDefault="005718B0" w:rsidP="005718B0">
            <w:pPr>
              <w:spacing w:line="240" w:lineRule="auto"/>
              <w:jc w:val="center"/>
            </w:pPr>
            <w:r w:rsidRPr="009222DD">
              <w:t>Total</w:t>
            </w:r>
          </w:p>
        </w:tc>
      </w:tr>
      <w:tr w:rsidR="005718B0" w:rsidRPr="009222DD" w:rsidTr="005718B0">
        <w:trPr>
          <w:jc w:val="center"/>
        </w:trPr>
        <w:tc>
          <w:tcPr>
            <w:tcW w:w="1697" w:type="dxa"/>
            <w:vMerge/>
          </w:tcPr>
          <w:p w:rsidR="005718B0" w:rsidRPr="009222DD" w:rsidRDefault="005718B0" w:rsidP="005718B0">
            <w:pPr>
              <w:spacing w:line="240" w:lineRule="auto"/>
              <w:jc w:val="center"/>
            </w:pPr>
          </w:p>
        </w:tc>
        <w:tc>
          <w:tcPr>
            <w:tcW w:w="1697" w:type="dxa"/>
          </w:tcPr>
          <w:p w:rsidR="005718B0" w:rsidRPr="009222DD" w:rsidRDefault="005718B0" w:rsidP="005718B0">
            <w:pPr>
              <w:spacing w:line="240" w:lineRule="auto"/>
              <w:jc w:val="center"/>
            </w:pPr>
            <w:r w:rsidRPr="009222DD">
              <w:rPr>
                <w:rFonts w:eastAsia="Times New Roman"/>
                <w:color w:val="000000"/>
              </w:rPr>
              <w:t>p1</w:t>
            </w:r>
          </w:p>
        </w:tc>
        <w:tc>
          <w:tcPr>
            <w:tcW w:w="1697" w:type="dxa"/>
          </w:tcPr>
          <w:p w:rsidR="005718B0" w:rsidRPr="009222DD" w:rsidRDefault="005718B0" w:rsidP="005718B0">
            <w:pPr>
              <w:spacing w:line="240" w:lineRule="auto"/>
              <w:jc w:val="center"/>
            </w:pPr>
            <w:r w:rsidRPr="009222DD">
              <w:rPr>
                <w:rFonts w:eastAsia="Times New Roman"/>
                <w:color w:val="000000"/>
              </w:rPr>
              <w:t>p2</w:t>
            </w:r>
          </w:p>
        </w:tc>
        <w:tc>
          <w:tcPr>
            <w:tcW w:w="1698" w:type="dxa"/>
          </w:tcPr>
          <w:p w:rsidR="005718B0" w:rsidRPr="009222DD" w:rsidRDefault="005718B0" w:rsidP="005718B0">
            <w:pPr>
              <w:spacing w:line="240" w:lineRule="auto"/>
              <w:jc w:val="center"/>
            </w:pPr>
            <w:r w:rsidRPr="009222DD">
              <w:rPr>
                <w:rFonts w:eastAsia="Times New Roman"/>
                <w:color w:val="000000"/>
              </w:rPr>
              <w:t>p3</w:t>
            </w:r>
          </w:p>
        </w:tc>
        <w:tc>
          <w:tcPr>
            <w:tcW w:w="1698" w:type="dxa"/>
            <w:vMerge/>
          </w:tcPr>
          <w:p w:rsidR="005718B0" w:rsidRPr="009222DD" w:rsidRDefault="005718B0" w:rsidP="005718B0">
            <w:pPr>
              <w:spacing w:line="240" w:lineRule="auto"/>
              <w:jc w:val="center"/>
            </w:pPr>
          </w:p>
        </w:tc>
      </w:tr>
      <w:tr w:rsidR="005718B0" w:rsidRPr="009222DD" w:rsidTr="005718B0">
        <w:trPr>
          <w:jc w:val="center"/>
        </w:trPr>
        <w:tc>
          <w:tcPr>
            <w:tcW w:w="169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k1</w:t>
            </w:r>
          </w:p>
        </w:tc>
        <w:tc>
          <w:tcPr>
            <w:tcW w:w="1697" w:type="dxa"/>
            <w:vAlign w:val="bottom"/>
          </w:tcPr>
          <w:p w:rsidR="005718B0" w:rsidRPr="009222DD" w:rsidRDefault="005718B0" w:rsidP="005718B0">
            <w:pPr>
              <w:spacing w:line="240" w:lineRule="auto"/>
              <w:jc w:val="center"/>
              <w:rPr>
                <w:color w:val="000000"/>
              </w:rPr>
            </w:pPr>
            <w:r w:rsidRPr="009222DD">
              <w:rPr>
                <w:color w:val="000000"/>
              </w:rPr>
              <w:t>26.19</w:t>
            </w:r>
          </w:p>
        </w:tc>
        <w:tc>
          <w:tcPr>
            <w:tcW w:w="1697" w:type="dxa"/>
            <w:vAlign w:val="bottom"/>
          </w:tcPr>
          <w:p w:rsidR="005718B0" w:rsidRPr="009222DD" w:rsidRDefault="005718B0" w:rsidP="005718B0">
            <w:pPr>
              <w:spacing w:line="240" w:lineRule="auto"/>
              <w:jc w:val="center"/>
              <w:rPr>
                <w:color w:val="000000"/>
              </w:rPr>
            </w:pPr>
            <w:r w:rsidRPr="009222DD">
              <w:rPr>
                <w:color w:val="000000"/>
              </w:rPr>
              <w:t>26.27</w:t>
            </w:r>
          </w:p>
        </w:tc>
        <w:tc>
          <w:tcPr>
            <w:tcW w:w="1698" w:type="dxa"/>
            <w:vAlign w:val="bottom"/>
          </w:tcPr>
          <w:p w:rsidR="005718B0" w:rsidRPr="009222DD" w:rsidRDefault="005718B0" w:rsidP="005718B0">
            <w:pPr>
              <w:spacing w:line="240" w:lineRule="auto"/>
              <w:jc w:val="center"/>
              <w:rPr>
                <w:color w:val="000000"/>
              </w:rPr>
            </w:pPr>
            <w:r w:rsidRPr="009222DD">
              <w:rPr>
                <w:color w:val="000000"/>
              </w:rPr>
              <w:t>26.89</w:t>
            </w:r>
          </w:p>
        </w:tc>
        <w:tc>
          <w:tcPr>
            <w:tcW w:w="1698" w:type="dxa"/>
            <w:vAlign w:val="bottom"/>
          </w:tcPr>
          <w:p w:rsidR="005718B0" w:rsidRPr="009222DD" w:rsidRDefault="005718B0" w:rsidP="005718B0">
            <w:pPr>
              <w:spacing w:line="240" w:lineRule="auto"/>
              <w:jc w:val="center"/>
              <w:rPr>
                <w:color w:val="000000"/>
              </w:rPr>
            </w:pPr>
            <w:r w:rsidRPr="009222DD">
              <w:rPr>
                <w:color w:val="000000"/>
              </w:rPr>
              <w:t>79.35</w:t>
            </w:r>
          </w:p>
        </w:tc>
      </w:tr>
      <w:tr w:rsidR="005718B0" w:rsidRPr="009222DD" w:rsidTr="005718B0">
        <w:trPr>
          <w:jc w:val="center"/>
        </w:trPr>
        <w:tc>
          <w:tcPr>
            <w:tcW w:w="1697" w:type="dxa"/>
            <w:vAlign w:val="center"/>
          </w:tcPr>
          <w:p w:rsidR="005718B0" w:rsidRPr="009222DD" w:rsidRDefault="005718B0" w:rsidP="005718B0">
            <w:pPr>
              <w:spacing w:line="240" w:lineRule="auto"/>
              <w:jc w:val="center"/>
            </w:pPr>
            <w:r w:rsidRPr="009222DD">
              <w:rPr>
                <w:rFonts w:eastAsia="Times New Roman"/>
                <w:color w:val="000000"/>
              </w:rPr>
              <w:t>k2</w:t>
            </w:r>
          </w:p>
        </w:tc>
        <w:tc>
          <w:tcPr>
            <w:tcW w:w="1697" w:type="dxa"/>
            <w:vAlign w:val="bottom"/>
          </w:tcPr>
          <w:p w:rsidR="005718B0" w:rsidRPr="009222DD" w:rsidRDefault="005718B0" w:rsidP="005718B0">
            <w:pPr>
              <w:spacing w:line="240" w:lineRule="auto"/>
              <w:jc w:val="center"/>
              <w:rPr>
                <w:color w:val="000000"/>
              </w:rPr>
            </w:pPr>
            <w:r w:rsidRPr="009222DD">
              <w:rPr>
                <w:color w:val="000000"/>
              </w:rPr>
              <w:t>26.07</w:t>
            </w:r>
          </w:p>
        </w:tc>
        <w:tc>
          <w:tcPr>
            <w:tcW w:w="1697" w:type="dxa"/>
            <w:vAlign w:val="bottom"/>
          </w:tcPr>
          <w:p w:rsidR="005718B0" w:rsidRPr="009222DD" w:rsidRDefault="005718B0" w:rsidP="005718B0">
            <w:pPr>
              <w:spacing w:line="240" w:lineRule="auto"/>
              <w:jc w:val="center"/>
              <w:rPr>
                <w:color w:val="000000"/>
              </w:rPr>
            </w:pPr>
            <w:r w:rsidRPr="009222DD">
              <w:rPr>
                <w:color w:val="000000"/>
              </w:rPr>
              <w:t>26.40</w:t>
            </w:r>
          </w:p>
        </w:tc>
        <w:tc>
          <w:tcPr>
            <w:tcW w:w="1698" w:type="dxa"/>
            <w:vAlign w:val="bottom"/>
          </w:tcPr>
          <w:p w:rsidR="005718B0" w:rsidRPr="009222DD" w:rsidRDefault="005718B0" w:rsidP="005718B0">
            <w:pPr>
              <w:spacing w:line="240" w:lineRule="auto"/>
              <w:jc w:val="center"/>
              <w:rPr>
                <w:color w:val="000000"/>
              </w:rPr>
            </w:pPr>
            <w:r w:rsidRPr="009222DD">
              <w:rPr>
                <w:color w:val="000000"/>
              </w:rPr>
              <w:t>26.32</w:t>
            </w:r>
          </w:p>
        </w:tc>
        <w:tc>
          <w:tcPr>
            <w:tcW w:w="1698" w:type="dxa"/>
            <w:vAlign w:val="bottom"/>
          </w:tcPr>
          <w:p w:rsidR="005718B0" w:rsidRPr="009222DD" w:rsidRDefault="005718B0" w:rsidP="005718B0">
            <w:pPr>
              <w:spacing w:line="240" w:lineRule="auto"/>
              <w:jc w:val="center"/>
              <w:rPr>
                <w:color w:val="000000"/>
              </w:rPr>
            </w:pPr>
            <w:r w:rsidRPr="009222DD">
              <w:rPr>
                <w:color w:val="000000"/>
              </w:rPr>
              <w:t>78.79</w:t>
            </w:r>
          </w:p>
        </w:tc>
      </w:tr>
      <w:tr w:rsidR="005718B0" w:rsidRPr="009222DD" w:rsidTr="005718B0">
        <w:trPr>
          <w:jc w:val="center"/>
        </w:trPr>
        <w:tc>
          <w:tcPr>
            <w:tcW w:w="1697" w:type="dxa"/>
            <w:vAlign w:val="center"/>
          </w:tcPr>
          <w:p w:rsidR="005718B0" w:rsidRPr="009222DD" w:rsidRDefault="005718B0" w:rsidP="005718B0">
            <w:pPr>
              <w:spacing w:line="240" w:lineRule="auto"/>
              <w:jc w:val="center"/>
            </w:pPr>
            <w:r w:rsidRPr="009222DD">
              <w:rPr>
                <w:rFonts w:eastAsia="Times New Roman"/>
                <w:color w:val="000000"/>
              </w:rPr>
              <w:t>k3</w:t>
            </w:r>
          </w:p>
        </w:tc>
        <w:tc>
          <w:tcPr>
            <w:tcW w:w="1697" w:type="dxa"/>
            <w:vAlign w:val="bottom"/>
          </w:tcPr>
          <w:p w:rsidR="005718B0" w:rsidRPr="009222DD" w:rsidRDefault="005718B0" w:rsidP="005718B0">
            <w:pPr>
              <w:spacing w:line="240" w:lineRule="auto"/>
              <w:jc w:val="center"/>
              <w:rPr>
                <w:color w:val="000000"/>
              </w:rPr>
            </w:pPr>
            <w:r w:rsidRPr="009222DD">
              <w:rPr>
                <w:color w:val="000000"/>
              </w:rPr>
              <w:t>26.60</w:t>
            </w:r>
          </w:p>
        </w:tc>
        <w:tc>
          <w:tcPr>
            <w:tcW w:w="1697" w:type="dxa"/>
            <w:vAlign w:val="bottom"/>
          </w:tcPr>
          <w:p w:rsidR="005718B0" w:rsidRPr="009222DD" w:rsidRDefault="005718B0" w:rsidP="005718B0">
            <w:pPr>
              <w:spacing w:line="240" w:lineRule="auto"/>
              <w:jc w:val="center"/>
              <w:rPr>
                <w:color w:val="000000"/>
              </w:rPr>
            </w:pPr>
            <w:r w:rsidRPr="009222DD">
              <w:rPr>
                <w:color w:val="000000"/>
              </w:rPr>
              <w:t>26.48</w:t>
            </w:r>
          </w:p>
        </w:tc>
        <w:tc>
          <w:tcPr>
            <w:tcW w:w="1698" w:type="dxa"/>
            <w:vAlign w:val="bottom"/>
          </w:tcPr>
          <w:p w:rsidR="005718B0" w:rsidRPr="009222DD" w:rsidRDefault="005718B0" w:rsidP="005718B0">
            <w:pPr>
              <w:spacing w:line="240" w:lineRule="auto"/>
              <w:jc w:val="center"/>
              <w:rPr>
                <w:color w:val="000000"/>
              </w:rPr>
            </w:pPr>
            <w:r w:rsidRPr="009222DD">
              <w:rPr>
                <w:color w:val="000000"/>
              </w:rPr>
              <w:t>26.18</w:t>
            </w:r>
          </w:p>
        </w:tc>
        <w:tc>
          <w:tcPr>
            <w:tcW w:w="1698" w:type="dxa"/>
            <w:vAlign w:val="bottom"/>
          </w:tcPr>
          <w:p w:rsidR="005718B0" w:rsidRPr="009222DD" w:rsidRDefault="005718B0" w:rsidP="005718B0">
            <w:pPr>
              <w:spacing w:line="240" w:lineRule="auto"/>
              <w:jc w:val="center"/>
              <w:rPr>
                <w:color w:val="000000"/>
              </w:rPr>
            </w:pPr>
            <w:r w:rsidRPr="009222DD">
              <w:rPr>
                <w:color w:val="000000"/>
              </w:rPr>
              <w:t>79.26</w:t>
            </w:r>
          </w:p>
        </w:tc>
      </w:tr>
      <w:tr w:rsidR="005718B0" w:rsidRPr="009222DD" w:rsidTr="005718B0">
        <w:trPr>
          <w:jc w:val="center"/>
        </w:trPr>
        <w:tc>
          <w:tcPr>
            <w:tcW w:w="1697" w:type="dxa"/>
          </w:tcPr>
          <w:p w:rsidR="005718B0" w:rsidRPr="009222DD" w:rsidRDefault="005718B0" w:rsidP="005718B0">
            <w:pPr>
              <w:spacing w:line="240" w:lineRule="auto"/>
              <w:jc w:val="center"/>
            </w:pPr>
            <w:r w:rsidRPr="009222DD">
              <w:t>Total</w:t>
            </w:r>
          </w:p>
        </w:tc>
        <w:tc>
          <w:tcPr>
            <w:tcW w:w="1697" w:type="dxa"/>
            <w:vAlign w:val="bottom"/>
          </w:tcPr>
          <w:p w:rsidR="005718B0" w:rsidRPr="009222DD" w:rsidRDefault="005718B0" w:rsidP="005718B0">
            <w:pPr>
              <w:spacing w:line="240" w:lineRule="auto"/>
              <w:jc w:val="center"/>
              <w:rPr>
                <w:color w:val="000000"/>
              </w:rPr>
            </w:pPr>
            <w:r w:rsidRPr="009222DD">
              <w:rPr>
                <w:color w:val="000000"/>
              </w:rPr>
              <w:t>78.86</w:t>
            </w:r>
          </w:p>
        </w:tc>
        <w:tc>
          <w:tcPr>
            <w:tcW w:w="1697" w:type="dxa"/>
            <w:vAlign w:val="bottom"/>
          </w:tcPr>
          <w:p w:rsidR="005718B0" w:rsidRPr="009222DD" w:rsidRDefault="005718B0" w:rsidP="005718B0">
            <w:pPr>
              <w:spacing w:line="240" w:lineRule="auto"/>
              <w:jc w:val="center"/>
              <w:rPr>
                <w:color w:val="000000"/>
              </w:rPr>
            </w:pPr>
            <w:r w:rsidRPr="009222DD">
              <w:rPr>
                <w:color w:val="000000"/>
              </w:rPr>
              <w:t>79.15</w:t>
            </w:r>
          </w:p>
        </w:tc>
        <w:tc>
          <w:tcPr>
            <w:tcW w:w="1698" w:type="dxa"/>
            <w:vAlign w:val="bottom"/>
          </w:tcPr>
          <w:p w:rsidR="005718B0" w:rsidRPr="009222DD" w:rsidRDefault="005718B0" w:rsidP="005718B0">
            <w:pPr>
              <w:spacing w:line="240" w:lineRule="auto"/>
              <w:jc w:val="center"/>
              <w:rPr>
                <w:color w:val="000000"/>
              </w:rPr>
            </w:pPr>
            <w:r w:rsidRPr="009222DD">
              <w:rPr>
                <w:color w:val="000000"/>
              </w:rPr>
              <w:t>79.39</w:t>
            </w:r>
          </w:p>
        </w:tc>
        <w:tc>
          <w:tcPr>
            <w:tcW w:w="1698" w:type="dxa"/>
            <w:vAlign w:val="bottom"/>
          </w:tcPr>
          <w:p w:rsidR="005718B0" w:rsidRPr="009222DD" w:rsidRDefault="005718B0" w:rsidP="005718B0">
            <w:pPr>
              <w:spacing w:line="240" w:lineRule="auto"/>
              <w:jc w:val="center"/>
              <w:rPr>
                <w:color w:val="000000"/>
              </w:rPr>
            </w:pPr>
            <w:r w:rsidRPr="009222DD">
              <w:rPr>
                <w:color w:val="000000"/>
              </w:rPr>
              <w:t>237.40</w:t>
            </w:r>
          </w:p>
        </w:tc>
      </w:tr>
    </w:tbl>
    <w:p w:rsidR="005718B0" w:rsidRPr="009222DD" w:rsidRDefault="005718B0" w:rsidP="005718B0">
      <w:pPr>
        <w:rPr>
          <w:rFonts w:eastAsia="Times New Roman"/>
          <w:color w:val="000000"/>
          <w:lang w:val="en-US"/>
        </w:rPr>
      </w:pPr>
    </w:p>
    <w:p w:rsidR="005718B0" w:rsidRPr="009222DD" w:rsidRDefault="005718B0" w:rsidP="005718B0">
      <w:pPr>
        <w:rPr>
          <w:rFonts w:eastAsiaTheme="minorEastAsia"/>
        </w:rPr>
      </w:pPr>
      <w:r w:rsidRPr="009222DD">
        <w:t>FK</w:t>
      </w:r>
      <w:r w:rsidRPr="009222DD">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 xml:space="preserve">kombinasi perlakuan × </m:t>
                </m:r>
                <m:nary>
                  <m:naryPr>
                    <m:chr m:val="∑"/>
                    <m:subHide m:val="1"/>
                    <m:supHide m:val="1"/>
                    <m:ctrlPr>
                      <w:rPr>
                        <w:rFonts w:ascii="Cambria Math" w:hAnsi="Cambria Math"/>
                      </w:rPr>
                    </m:ctrlPr>
                  </m:naryPr>
                  <m:sub/>
                  <m:sup/>
                  <m:e>
                    <m:r>
                      <m:rPr>
                        <m:sty m:val="p"/>
                      </m:rPr>
                      <w:rPr>
                        <w:rFonts w:ascii="Cambria Math" w:hAnsi="Cambria Math"/>
                      </w:rPr>
                      <m:t>ulangan</m:t>
                    </m:r>
                  </m:e>
                </m:nary>
              </m:e>
            </m:nary>
          </m:den>
        </m:f>
      </m:oMath>
    </w:p>
    <w:p w:rsidR="005718B0" w:rsidRPr="009222DD" w:rsidRDefault="005718B0" w:rsidP="005718B0">
      <w:pPr>
        <w:ind w:firstLine="709"/>
        <w:rPr>
          <w:rFonts w:eastAsiaTheme="minorEastAsia"/>
        </w:rPr>
      </w:pPr>
      <w:r w:rsidRPr="009222DD">
        <w:rPr>
          <w:rFonts w:eastAsiaTheme="minorEastAsia"/>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r>
                  <m:rPr>
                    <m:sty m:val="p"/>
                  </m:rPr>
                  <w:rPr>
                    <w:rFonts w:ascii="Cambria Math" w:hAnsi="Cambria Math"/>
                    <w:color w:val="000000"/>
                  </w:rPr>
                  <m:t>237.40</m:t>
                </m:r>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 xml:space="preserve">3× 3 × 3 </m:t>
            </m:r>
          </m:den>
        </m:f>
      </m:oMath>
      <w:r w:rsidRPr="009222DD">
        <w:rPr>
          <w:rFonts w:eastAsiaTheme="minorEastAsia"/>
        </w:rPr>
        <w:t xml:space="preserve">  </w:t>
      </w:r>
    </w:p>
    <w:p w:rsidR="005718B0" w:rsidRPr="009222DD" w:rsidRDefault="005718B0" w:rsidP="005718B0">
      <w:pPr>
        <w:ind w:firstLine="709"/>
        <w:rPr>
          <w:rFonts w:eastAsia="Times New Roman"/>
          <w:color w:val="000000"/>
        </w:rPr>
      </w:pPr>
      <w:r w:rsidRPr="009222DD">
        <w:rPr>
          <w:rFonts w:eastAsiaTheme="minorEastAsia"/>
        </w:rPr>
        <w:t xml:space="preserve">=  </w:t>
      </w:r>
      <w:r w:rsidRPr="009222DD">
        <w:rPr>
          <w:rFonts w:eastAsia="Times New Roman"/>
          <w:color w:val="000000"/>
        </w:rPr>
        <w:t>2087,36</w:t>
      </w:r>
    </w:p>
    <w:p w:rsidR="005718B0" w:rsidRPr="009222DD" w:rsidRDefault="005718B0" w:rsidP="005718B0">
      <w:pPr>
        <w:rPr>
          <w:rFonts w:eastAsiaTheme="minorEastAsia"/>
        </w:rPr>
      </w:pPr>
      <w:r w:rsidRPr="009222DD">
        <w:rPr>
          <w:rFonts w:eastAsiaTheme="minorEastAsia"/>
        </w:rPr>
        <w:lastRenderedPageBreak/>
        <w:t>JKT</w:t>
      </w:r>
      <w:r w:rsidRPr="009222DD">
        <w:rPr>
          <w:rFonts w:eastAsiaTheme="minorEastAsia"/>
        </w:rPr>
        <w:tab/>
        <w:t>=   (n</w:t>
      </w:r>
      <w:r w:rsidRPr="009222DD">
        <w:rPr>
          <w:rFonts w:eastAsiaTheme="minorEastAsia"/>
          <w:vertAlign w:val="subscript"/>
        </w:rPr>
        <w:t>1</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2</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3</w:t>
      </w:r>
      <w:r w:rsidRPr="009222DD">
        <w:rPr>
          <w:rFonts w:eastAsiaTheme="minorEastAsia"/>
        </w:rPr>
        <w:t>)</w:t>
      </w:r>
      <w:r w:rsidRPr="009222DD">
        <w:rPr>
          <w:rFonts w:eastAsiaTheme="minorEastAsia"/>
          <w:vertAlign w:val="superscript"/>
        </w:rPr>
        <w:t>2</w:t>
      </w:r>
      <w:r w:rsidRPr="009222DD">
        <w:rPr>
          <w:rFonts w:eastAsiaTheme="minorEastAsia"/>
        </w:rPr>
        <w:t xml:space="preserve"> + . . . + (n</w:t>
      </w:r>
      <w:r w:rsidRPr="009222DD">
        <w:rPr>
          <w:rFonts w:eastAsiaTheme="minorEastAsia"/>
          <w:vertAlign w:val="subscript"/>
        </w:rPr>
        <w:t>n</w:t>
      </w:r>
      <w:r w:rsidRPr="009222DD">
        <w:rPr>
          <w:rFonts w:eastAsiaTheme="minorEastAsia"/>
        </w:rPr>
        <w:t>)</w:t>
      </w:r>
      <w:r w:rsidRPr="009222DD">
        <w:rPr>
          <w:rFonts w:eastAsiaTheme="minorEastAsia"/>
          <w:vertAlign w:val="superscript"/>
        </w:rPr>
        <w:t>2</w:t>
      </w:r>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((8,76)</w:t>
      </w:r>
      <w:r w:rsidRPr="009222DD">
        <w:rPr>
          <w:rFonts w:eastAsiaTheme="minorEastAsia"/>
          <w:vertAlign w:val="superscript"/>
        </w:rPr>
        <w:t>2</w:t>
      </w:r>
      <w:r w:rsidRPr="009222DD">
        <w:rPr>
          <w:rFonts w:eastAsiaTheme="minorEastAsia"/>
        </w:rPr>
        <w:t xml:space="preserve"> + (8,73</w:t>
      </w:r>
      <w:r w:rsidRPr="009222DD">
        <w:rPr>
          <w:rFonts w:eastAsiaTheme="minorEastAsia"/>
          <w:vertAlign w:val="superscript"/>
        </w:rPr>
        <w:t>2</w:t>
      </w:r>
      <w:r w:rsidRPr="009222DD">
        <w:rPr>
          <w:rFonts w:eastAsiaTheme="minorEastAsia"/>
        </w:rPr>
        <w:t xml:space="preserve"> + (8,76)</w:t>
      </w:r>
      <w:r w:rsidRPr="009222DD">
        <w:rPr>
          <w:rFonts w:eastAsiaTheme="minorEastAsia"/>
          <w:vertAlign w:val="superscript"/>
        </w:rPr>
        <w:t>2</w:t>
      </w:r>
      <w:r w:rsidRPr="009222DD">
        <w:rPr>
          <w:rFonts w:eastAsiaTheme="minorEastAsia"/>
        </w:rPr>
        <w:t xml:space="preserve"> +. . . . + (8,90)</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2087,36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2087,86- 2087,67</w:t>
      </w:r>
    </w:p>
    <w:p w:rsidR="005718B0" w:rsidRPr="009222DD" w:rsidRDefault="005718B0" w:rsidP="005718B0">
      <w:pPr>
        <w:rPr>
          <w:rFonts w:eastAsia="Times New Roman"/>
          <w:color w:val="000000"/>
        </w:rPr>
      </w:pPr>
      <w:r w:rsidRPr="009222DD">
        <w:rPr>
          <w:rFonts w:eastAsia="Times New Roman"/>
          <w:color w:val="000000"/>
        </w:rPr>
        <w:tab/>
        <w:t>= 0,50</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kelompok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perlakuan</m:t>
                </m:r>
              </m:e>
            </m:nary>
          </m:den>
        </m:f>
      </m:oMath>
      <w:r w:rsidRPr="009222DD">
        <w:rPr>
          <w:rFonts w:eastAsiaTheme="minorEastAsia"/>
        </w:rPr>
        <w:t xml:space="preserve">  - FK </w:t>
      </w:r>
    </w:p>
    <w:p w:rsidR="005718B0" w:rsidRPr="009222DD" w:rsidRDefault="005718B0" w:rsidP="005718B0">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78,65</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79,28</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79,47</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9</m:t>
            </m:r>
          </m:den>
        </m:f>
        <m:r>
          <m:rPr>
            <m:sty m:val="p"/>
          </m:rPr>
          <w:rPr>
            <w:rFonts w:ascii="Cambria Math" w:hAnsi="Cambria Math"/>
          </w:rPr>
          <m:t xml:space="preserve"> – </m:t>
        </m:r>
      </m:oMath>
      <w:r w:rsidRPr="009222DD">
        <w:rPr>
          <w:rFonts w:eastAsia="Times New Roman"/>
          <w:color w:val="000000"/>
        </w:rPr>
        <w:t>2087,36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0,04</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perlakuan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den>
        </m:f>
      </m:oMath>
      <w:r w:rsidRPr="009222DD">
        <w:rPr>
          <w:rFonts w:eastAsiaTheme="minorEastAsia"/>
        </w:rPr>
        <w:t xml:space="preserve">  - FK</w:t>
      </w:r>
    </w:p>
    <w:p w:rsidR="005718B0" w:rsidRPr="009222DD" w:rsidRDefault="005718B0" w:rsidP="005718B0">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105,77</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98,65</m:t>
                </m:r>
              </m:e>
              <m:sup>
                <m:r>
                  <m:rPr>
                    <m:sty m:val="p"/>
                  </m:rPr>
                  <w:rPr>
                    <w:rFonts w:ascii="Cambria Math" w:hAnsi="Cambria Math"/>
                  </w:rPr>
                  <m:t>2</m:t>
                </m:r>
              </m:sup>
            </m:sSup>
            <m:r>
              <m:rPr>
                <m:sty m:val="p"/>
              </m:rPr>
              <w:rPr>
                <w:rFonts w:ascii="Cambria Math" w:hAnsi="Cambria Math"/>
              </w:rPr>
              <m:t xml:space="preserve">+  .  .  .  + </m:t>
            </m:r>
            <m:sSup>
              <m:sSupPr>
                <m:ctrlPr>
                  <w:rPr>
                    <w:rFonts w:ascii="Cambria Math" w:hAnsi="Cambria Math"/>
                  </w:rPr>
                </m:ctrlPr>
              </m:sSupPr>
              <m:e>
                <m:r>
                  <m:rPr>
                    <m:sty m:val="p"/>
                  </m:rPr>
                  <w:rPr>
                    <w:rFonts w:ascii="Cambria Math" w:hAnsi="Cambria Math"/>
                  </w:rPr>
                  <m:t>77,98</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m:t>
            </m:r>
          </m:den>
        </m:f>
        <m:r>
          <m:rPr>
            <m:sty m:val="p"/>
          </m:rPr>
          <w:rPr>
            <w:rFonts w:ascii="Cambria Math" w:hAnsi="Cambria Math"/>
          </w:rPr>
          <m:t xml:space="preserve"> – </m:t>
        </m:r>
      </m:oMath>
      <w:r w:rsidRPr="009222DD">
        <w:rPr>
          <w:rFonts w:eastAsia="Times New Roman"/>
          <w:color w:val="000000"/>
        </w:rPr>
        <w:t>2087,67</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0,17</w:t>
      </w:r>
    </w:p>
    <w:p w:rsidR="005718B0" w:rsidRPr="009222DD" w:rsidRDefault="005718B0" w:rsidP="005718B0">
      <w:pPr>
        <w:rPr>
          <w:rFonts w:eastAsiaTheme="minorEastAsia"/>
        </w:rPr>
      </w:pPr>
      <w:r w:rsidRPr="009222DD">
        <w:rPr>
          <w:rFonts w:eastAsiaTheme="minorEastAsia"/>
        </w:rPr>
        <w:t>JKG</w:t>
      </w:r>
      <w:r w:rsidRPr="009222DD">
        <w:rPr>
          <w:rFonts w:eastAsiaTheme="minorEastAsia"/>
        </w:rPr>
        <w:tab/>
        <w:t>=   JKT - JKK – JKP</w:t>
      </w:r>
    </w:p>
    <w:p w:rsidR="005718B0" w:rsidRPr="009222DD" w:rsidRDefault="005718B0" w:rsidP="005718B0">
      <w:pPr>
        <w:rPr>
          <w:rFonts w:eastAsiaTheme="minorEastAsia"/>
        </w:rPr>
      </w:pPr>
      <w:r w:rsidRPr="009222DD">
        <w:rPr>
          <w:rFonts w:eastAsiaTheme="minorEastAsia"/>
        </w:rPr>
        <w:tab/>
        <w:t xml:space="preserve">=   </w:t>
      </w:r>
      <w:r w:rsidRPr="009222DD">
        <w:rPr>
          <w:rFonts w:eastAsia="Times New Roman"/>
          <w:color w:val="000000"/>
        </w:rPr>
        <w:t xml:space="preserve">0,50 </w:t>
      </w:r>
      <w:r w:rsidRPr="009222DD">
        <w:rPr>
          <w:rFonts w:eastAsiaTheme="minorEastAsia"/>
        </w:rPr>
        <w:t xml:space="preserve">– </w:t>
      </w:r>
      <w:r w:rsidRPr="009222DD">
        <w:rPr>
          <w:rFonts w:eastAsia="Times New Roman"/>
          <w:color w:val="000000"/>
        </w:rPr>
        <w:t>0,04</w:t>
      </w:r>
      <w:r w:rsidRPr="009222DD">
        <w:rPr>
          <w:rFonts w:eastAsiaTheme="minorEastAsia"/>
        </w:rPr>
        <w:t xml:space="preserve">– </w:t>
      </w:r>
      <w:r w:rsidRPr="009222DD">
        <w:rPr>
          <w:rFonts w:eastAsia="Times New Roman"/>
          <w:color w:val="000000"/>
        </w:rPr>
        <w:t>0,17</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0,29</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(konsentrasi asap cair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(79,36</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78,79</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79,28</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3</m:t>
            </m:r>
          </m:den>
        </m:f>
      </m:oMath>
      <w:r w:rsidRPr="009222DD">
        <w:rPr>
          <w:rFonts w:eastAsiaTheme="minorEastAsia"/>
        </w:rPr>
        <w:t xml:space="preserve">  - </w:t>
      </w:r>
      <w:r w:rsidRPr="009222DD">
        <w:rPr>
          <w:rFonts w:eastAsia="Times New Roman"/>
          <w:color w:val="000000"/>
        </w:rPr>
        <w:t>2087,36</w:t>
      </w:r>
    </w:p>
    <w:p w:rsidR="005718B0" w:rsidRPr="009222DD" w:rsidRDefault="005718B0" w:rsidP="005718B0">
      <w:pPr>
        <w:ind w:firstLine="720"/>
        <w:rPr>
          <w:rFonts w:eastAsia="Times New Roman"/>
          <w:color w:val="000000"/>
        </w:rPr>
      </w:pPr>
      <w:r w:rsidRPr="009222DD">
        <w:rPr>
          <w:rFonts w:eastAsiaTheme="minorEastAsia"/>
        </w:rPr>
        <w:t xml:space="preserve">=   </w:t>
      </w:r>
      <w:r w:rsidRPr="009222DD">
        <w:rPr>
          <w:rFonts w:eastAsia="Times New Roman"/>
          <w:color w:val="000000"/>
        </w:rPr>
        <w:t>0,02</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(lama perendaman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(78,87</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79,16</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79,39</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  3</m:t>
            </m:r>
          </m:den>
        </m:f>
      </m:oMath>
      <w:r w:rsidRPr="009222DD">
        <w:rPr>
          <w:rFonts w:eastAsiaTheme="minorEastAsia"/>
        </w:rPr>
        <w:t xml:space="preserve">  - </w:t>
      </w:r>
      <w:r w:rsidRPr="009222DD">
        <w:rPr>
          <w:rFonts w:eastAsia="Times New Roman"/>
          <w:color w:val="000000"/>
        </w:rPr>
        <w:t xml:space="preserve">2087,36 </w:t>
      </w:r>
      <w:r w:rsidRPr="009222DD">
        <w:rPr>
          <w:rFonts w:eastAsiaTheme="minorEastAsia"/>
        </w:rPr>
        <w:t>=  0,015</w:t>
      </w:r>
    </w:p>
    <w:p w:rsidR="005718B0" w:rsidRPr="009222DD" w:rsidRDefault="005718B0" w:rsidP="005718B0">
      <w:pPr>
        <w:rPr>
          <w:rFonts w:eastAsiaTheme="minorEastAsia"/>
        </w:rPr>
      </w:pPr>
      <w:r w:rsidRPr="009222DD">
        <w:rPr>
          <w:rFonts w:eastAsiaTheme="minorEastAsia"/>
        </w:rPr>
        <w:t>JK.pb (Interaksi)</w:t>
      </w:r>
      <w:r w:rsidRPr="009222DD">
        <w:rPr>
          <w:rFonts w:eastAsiaTheme="minorEastAsia"/>
        </w:rPr>
        <w:tab/>
        <w:t>=   JKP – JKk – JKp</w:t>
      </w:r>
    </w:p>
    <w:p w:rsidR="005718B0" w:rsidRPr="009222DD" w:rsidRDefault="005718B0" w:rsidP="005718B0">
      <w:pPr>
        <w:rPr>
          <w:rFonts w:eastAsia="Times New Roman"/>
          <w:color w:val="000000"/>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0,17 - 0.02</w:t>
      </w:r>
      <w:r w:rsidRPr="009222DD">
        <w:rPr>
          <w:rFonts w:eastAsiaTheme="minorEastAsia"/>
        </w:rPr>
        <w:t xml:space="preserve">– </w:t>
      </w:r>
      <w:r w:rsidRPr="009222DD">
        <w:rPr>
          <w:rFonts w:eastAsia="Times New Roman"/>
          <w:color w:val="000000"/>
        </w:rPr>
        <w:t>0,015</w:t>
      </w:r>
    </w:p>
    <w:p w:rsidR="005718B0" w:rsidRPr="009222DD" w:rsidRDefault="005718B0" w:rsidP="005718B0">
      <w:pPr>
        <w:rPr>
          <w:rFonts w:eastAsia="Times New Roman"/>
          <w:color w:val="000000"/>
          <w:lang w:val="en-US"/>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0,13</w:t>
      </w:r>
    </w:p>
    <w:p w:rsidR="005718B0" w:rsidRPr="009222DD" w:rsidRDefault="005718B0" w:rsidP="005718B0">
      <w:pPr>
        <w:rPr>
          <w:rFonts w:eastAsia="Times New Roman"/>
          <w:color w:val="000000"/>
          <w:lang w:val="en-US"/>
        </w:rPr>
      </w:pPr>
    </w:p>
    <w:p w:rsidR="005718B0" w:rsidRPr="009222DD" w:rsidRDefault="005718B0" w:rsidP="005718B0">
      <w:pPr>
        <w:rPr>
          <w:rFonts w:eastAsia="Times New Roman"/>
          <w:color w:val="000000"/>
          <w:lang w:val="en-US"/>
        </w:rPr>
      </w:pPr>
    </w:p>
    <w:p w:rsidR="005718B0" w:rsidRPr="009222DD" w:rsidRDefault="005718B0" w:rsidP="005718B0">
      <w:pPr>
        <w:rPr>
          <w:rFonts w:eastAsia="Times New Roman"/>
          <w:color w:val="000000"/>
          <w:lang w:val="en-US"/>
        </w:rPr>
      </w:pPr>
    </w:p>
    <w:p w:rsidR="005718B0" w:rsidRPr="009222DD" w:rsidRDefault="005718B0" w:rsidP="005718B0">
      <w:pPr>
        <w:rPr>
          <w:rFonts w:eastAsia="Times New Roman"/>
          <w:color w:val="000000"/>
          <w:lang w:val="en-US"/>
        </w:rPr>
      </w:pPr>
    </w:p>
    <w:p w:rsidR="005718B0" w:rsidRPr="009222DD" w:rsidRDefault="005718B0" w:rsidP="005718B0">
      <w:pPr>
        <w:spacing w:line="240" w:lineRule="auto"/>
        <w:jc w:val="center"/>
        <w:rPr>
          <w:rFonts w:eastAsiaTheme="minorEastAsia"/>
        </w:rPr>
      </w:pPr>
      <w:r w:rsidRPr="009222DD">
        <w:rPr>
          <w:rFonts w:eastAsiaTheme="minorEastAsia"/>
        </w:rPr>
        <w:lastRenderedPageBreak/>
        <w:t>Tabel Sidik Ragam (ANAVA) Terhadap Kadar Air Daging Ayam</w:t>
      </w:r>
    </w:p>
    <w:tbl>
      <w:tblPr>
        <w:tblStyle w:val="TableGrid"/>
        <w:tblW w:w="0" w:type="auto"/>
        <w:tblLook w:val="04A0" w:firstRow="1" w:lastRow="0" w:firstColumn="1" w:lastColumn="0" w:noHBand="0" w:noVBand="1"/>
      </w:tblPr>
      <w:tblGrid>
        <w:gridCol w:w="1809"/>
        <w:gridCol w:w="1019"/>
        <w:gridCol w:w="1414"/>
        <w:gridCol w:w="1415"/>
        <w:gridCol w:w="1415"/>
        <w:gridCol w:w="1415"/>
      </w:tblGrid>
      <w:tr w:rsidR="005718B0" w:rsidRPr="009222DD" w:rsidTr="005718B0">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Sumber Keragaman</w:t>
            </w:r>
          </w:p>
        </w:tc>
        <w:tc>
          <w:tcPr>
            <w:tcW w:w="1019" w:type="dxa"/>
            <w:vAlign w:val="center"/>
          </w:tcPr>
          <w:p w:rsidR="005718B0" w:rsidRPr="009222DD" w:rsidRDefault="005718B0" w:rsidP="005718B0">
            <w:pPr>
              <w:spacing w:line="240" w:lineRule="auto"/>
              <w:jc w:val="center"/>
              <w:rPr>
                <w:rFonts w:eastAsiaTheme="minorEastAsia"/>
              </w:rPr>
            </w:pPr>
            <w:r w:rsidRPr="009222DD">
              <w:rPr>
                <w:rFonts w:eastAsiaTheme="minorEastAsia"/>
              </w:rPr>
              <w:t>db</w:t>
            </w:r>
          </w:p>
        </w:tc>
        <w:tc>
          <w:tcPr>
            <w:tcW w:w="1414" w:type="dxa"/>
            <w:vAlign w:val="center"/>
          </w:tcPr>
          <w:p w:rsidR="005718B0" w:rsidRPr="009222DD" w:rsidRDefault="005718B0" w:rsidP="005718B0">
            <w:pPr>
              <w:spacing w:line="240" w:lineRule="auto"/>
              <w:jc w:val="center"/>
              <w:rPr>
                <w:rFonts w:eastAsiaTheme="minorEastAsia"/>
              </w:rPr>
            </w:pPr>
            <w:r w:rsidRPr="009222DD">
              <w:rPr>
                <w:rFonts w:eastAsiaTheme="minorEastAsia"/>
              </w:rPr>
              <w:t>JK</w:t>
            </w:r>
          </w:p>
        </w:tc>
        <w:tc>
          <w:tcPr>
            <w:tcW w:w="1415" w:type="dxa"/>
            <w:vAlign w:val="center"/>
          </w:tcPr>
          <w:p w:rsidR="005718B0" w:rsidRPr="009222DD" w:rsidRDefault="005718B0" w:rsidP="005718B0">
            <w:pPr>
              <w:spacing w:line="240" w:lineRule="auto"/>
              <w:jc w:val="center"/>
              <w:rPr>
                <w:rFonts w:eastAsiaTheme="minorEastAsia"/>
              </w:rPr>
            </w:pPr>
            <w:r w:rsidRPr="009222DD">
              <w:rPr>
                <w:rFonts w:eastAsiaTheme="minorEastAsia"/>
              </w:rPr>
              <w:t>KT</w:t>
            </w:r>
          </w:p>
        </w:tc>
        <w:tc>
          <w:tcPr>
            <w:tcW w:w="1415" w:type="dxa"/>
            <w:vAlign w:val="center"/>
          </w:tcPr>
          <w:p w:rsidR="005718B0" w:rsidRPr="009222DD" w:rsidRDefault="005718B0" w:rsidP="005718B0">
            <w:pPr>
              <w:spacing w:line="240" w:lineRule="auto"/>
              <w:jc w:val="center"/>
              <w:rPr>
                <w:rFonts w:eastAsiaTheme="minorEastAsia"/>
              </w:rPr>
            </w:pPr>
            <w:r w:rsidRPr="009222DD">
              <w:rPr>
                <w:rFonts w:eastAsiaTheme="minorEastAsia"/>
              </w:rPr>
              <w:t>F Hitung</w:t>
            </w:r>
          </w:p>
        </w:tc>
        <w:tc>
          <w:tcPr>
            <w:tcW w:w="1415" w:type="dxa"/>
            <w:vAlign w:val="center"/>
          </w:tcPr>
          <w:p w:rsidR="005718B0" w:rsidRPr="009222DD" w:rsidRDefault="005718B0" w:rsidP="005718B0">
            <w:pPr>
              <w:spacing w:line="240" w:lineRule="auto"/>
              <w:jc w:val="center"/>
              <w:rPr>
                <w:rFonts w:eastAsiaTheme="minorEastAsia"/>
              </w:rPr>
            </w:pPr>
            <w:r w:rsidRPr="009222DD">
              <w:rPr>
                <w:rFonts w:eastAsiaTheme="minorEastAsia"/>
              </w:rPr>
              <w:t>F Tabel (5%)</w:t>
            </w:r>
          </w:p>
        </w:tc>
      </w:tr>
      <w:tr w:rsidR="005718B0" w:rsidRPr="009222DD" w:rsidTr="005718B0">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Kelompok</w:t>
            </w:r>
          </w:p>
        </w:tc>
        <w:tc>
          <w:tcPr>
            <w:tcW w:w="1019" w:type="dxa"/>
            <w:vAlign w:val="bottom"/>
          </w:tcPr>
          <w:p w:rsidR="005718B0" w:rsidRPr="009222DD" w:rsidRDefault="005718B0" w:rsidP="005718B0">
            <w:pPr>
              <w:spacing w:line="240" w:lineRule="auto"/>
              <w:jc w:val="center"/>
              <w:rPr>
                <w:color w:val="000000"/>
              </w:rPr>
            </w:pPr>
            <w:r w:rsidRPr="009222DD">
              <w:rPr>
                <w:color w:val="000000"/>
              </w:rPr>
              <w:t>2</w:t>
            </w:r>
          </w:p>
        </w:tc>
        <w:tc>
          <w:tcPr>
            <w:tcW w:w="1414" w:type="dxa"/>
            <w:vAlign w:val="bottom"/>
          </w:tcPr>
          <w:p w:rsidR="005718B0" w:rsidRPr="009222DD" w:rsidRDefault="005718B0" w:rsidP="005718B0">
            <w:pPr>
              <w:spacing w:line="240" w:lineRule="auto"/>
              <w:jc w:val="right"/>
              <w:rPr>
                <w:color w:val="000000"/>
              </w:rPr>
            </w:pPr>
            <w:r w:rsidRPr="009222DD">
              <w:rPr>
                <w:color w:val="000000"/>
              </w:rPr>
              <w:t>0,04</w:t>
            </w:r>
          </w:p>
        </w:tc>
        <w:tc>
          <w:tcPr>
            <w:tcW w:w="1415" w:type="dxa"/>
            <w:vAlign w:val="bottom"/>
          </w:tcPr>
          <w:p w:rsidR="005718B0" w:rsidRPr="009222DD" w:rsidRDefault="005718B0" w:rsidP="005718B0">
            <w:pPr>
              <w:spacing w:line="240" w:lineRule="auto"/>
              <w:jc w:val="right"/>
              <w:rPr>
                <w:color w:val="000000"/>
              </w:rPr>
            </w:pP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tc>
      </w:tr>
      <w:tr w:rsidR="005718B0" w:rsidRPr="009222DD" w:rsidTr="005718B0">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Perlakuan</w:t>
            </w:r>
          </w:p>
          <w:p w:rsidR="005718B0" w:rsidRPr="009222DD" w:rsidRDefault="005718B0" w:rsidP="005718B0">
            <w:pPr>
              <w:spacing w:line="240" w:lineRule="auto"/>
              <w:jc w:val="center"/>
              <w:rPr>
                <w:rFonts w:eastAsiaTheme="minorEastAsia"/>
              </w:rPr>
            </w:pPr>
            <w:r w:rsidRPr="009222DD">
              <w:rPr>
                <w:rFonts w:eastAsiaTheme="minorEastAsia"/>
              </w:rPr>
              <w:t>k</w:t>
            </w:r>
          </w:p>
          <w:p w:rsidR="005718B0" w:rsidRPr="009222DD" w:rsidRDefault="005718B0" w:rsidP="005718B0">
            <w:pPr>
              <w:spacing w:line="240" w:lineRule="auto"/>
              <w:jc w:val="center"/>
              <w:rPr>
                <w:rFonts w:eastAsiaTheme="minorEastAsia"/>
              </w:rPr>
            </w:pPr>
            <w:r w:rsidRPr="009222DD">
              <w:rPr>
                <w:rFonts w:eastAsiaTheme="minorEastAsia"/>
              </w:rPr>
              <w:t>p</w:t>
            </w:r>
          </w:p>
          <w:p w:rsidR="005718B0" w:rsidRPr="009222DD" w:rsidRDefault="005718B0" w:rsidP="005718B0">
            <w:pPr>
              <w:spacing w:line="240" w:lineRule="auto"/>
              <w:jc w:val="center"/>
              <w:rPr>
                <w:rFonts w:eastAsiaTheme="minorEastAsia"/>
              </w:rPr>
            </w:pPr>
            <w:r w:rsidRPr="009222DD">
              <w:rPr>
                <w:rFonts w:eastAsiaTheme="minorEastAsia"/>
              </w:rPr>
              <w:t>Interaksi (k x p)</w:t>
            </w:r>
          </w:p>
        </w:tc>
        <w:tc>
          <w:tcPr>
            <w:tcW w:w="1019" w:type="dxa"/>
          </w:tcPr>
          <w:p w:rsidR="005718B0" w:rsidRPr="009222DD" w:rsidRDefault="005718B0" w:rsidP="005718B0">
            <w:pPr>
              <w:spacing w:line="240" w:lineRule="auto"/>
              <w:jc w:val="center"/>
              <w:rPr>
                <w:rFonts w:eastAsiaTheme="minorEastAsia"/>
              </w:rPr>
            </w:pPr>
            <w:r w:rsidRPr="009222DD">
              <w:rPr>
                <w:rFonts w:eastAsiaTheme="minorEastAsia"/>
              </w:rPr>
              <w:t>8</w:t>
            </w:r>
          </w:p>
          <w:p w:rsidR="005718B0" w:rsidRPr="009222DD" w:rsidRDefault="005718B0" w:rsidP="005718B0">
            <w:pPr>
              <w:spacing w:line="240" w:lineRule="auto"/>
              <w:jc w:val="center"/>
              <w:rPr>
                <w:rFonts w:eastAsiaTheme="minorEastAsia"/>
              </w:rPr>
            </w:pPr>
            <w:r w:rsidRPr="009222DD">
              <w:rPr>
                <w:rFonts w:eastAsiaTheme="minorEastAsia"/>
              </w:rPr>
              <w:t>2</w:t>
            </w:r>
          </w:p>
          <w:p w:rsidR="005718B0" w:rsidRPr="009222DD" w:rsidRDefault="005718B0" w:rsidP="005718B0">
            <w:pPr>
              <w:spacing w:line="240" w:lineRule="auto"/>
              <w:jc w:val="center"/>
              <w:rPr>
                <w:rFonts w:eastAsiaTheme="minorEastAsia"/>
              </w:rPr>
            </w:pPr>
            <w:r w:rsidRPr="009222DD">
              <w:rPr>
                <w:rFonts w:eastAsiaTheme="minorEastAsia"/>
              </w:rPr>
              <w:t>2</w:t>
            </w:r>
          </w:p>
          <w:p w:rsidR="005718B0" w:rsidRPr="009222DD" w:rsidRDefault="005718B0" w:rsidP="005718B0">
            <w:pPr>
              <w:spacing w:line="240" w:lineRule="auto"/>
              <w:jc w:val="center"/>
              <w:rPr>
                <w:rFonts w:eastAsiaTheme="minorEastAsia"/>
              </w:rPr>
            </w:pPr>
            <w:r w:rsidRPr="009222DD">
              <w:rPr>
                <w:rFonts w:eastAsiaTheme="minorEastAsia"/>
              </w:rPr>
              <w:t>4</w:t>
            </w:r>
          </w:p>
        </w:tc>
        <w:tc>
          <w:tcPr>
            <w:tcW w:w="1414" w:type="dxa"/>
          </w:tcPr>
          <w:p w:rsidR="005718B0" w:rsidRPr="009222DD" w:rsidRDefault="005718B0" w:rsidP="005718B0">
            <w:pPr>
              <w:spacing w:line="240" w:lineRule="auto"/>
              <w:jc w:val="center"/>
              <w:rPr>
                <w:rFonts w:eastAsiaTheme="minorEastAsia"/>
              </w:rPr>
            </w:pPr>
            <w:r w:rsidRPr="009222DD">
              <w:rPr>
                <w:rFonts w:eastAsiaTheme="minorEastAsia"/>
              </w:rPr>
              <w:t>0,17</w:t>
            </w:r>
          </w:p>
          <w:p w:rsidR="005718B0" w:rsidRPr="009222DD" w:rsidRDefault="005718B0" w:rsidP="005718B0">
            <w:pPr>
              <w:spacing w:line="240" w:lineRule="auto"/>
              <w:jc w:val="center"/>
              <w:rPr>
                <w:rFonts w:eastAsiaTheme="minorEastAsia"/>
              </w:rPr>
            </w:pPr>
            <w:r w:rsidRPr="009222DD">
              <w:rPr>
                <w:rFonts w:eastAsiaTheme="minorEastAsia"/>
              </w:rPr>
              <w:t>0,02</w:t>
            </w:r>
          </w:p>
          <w:p w:rsidR="005718B0" w:rsidRPr="009222DD" w:rsidRDefault="005718B0" w:rsidP="005718B0">
            <w:pPr>
              <w:spacing w:line="240" w:lineRule="auto"/>
              <w:jc w:val="center"/>
              <w:rPr>
                <w:rFonts w:eastAsiaTheme="minorEastAsia"/>
              </w:rPr>
            </w:pPr>
            <w:r w:rsidRPr="009222DD">
              <w:rPr>
                <w:rFonts w:eastAsiaTheme="minorEastAsia"/>
              </w:rPr>
              <w:t>0.02</w:t>
            </w:r>
          </w:p>
          <w:p w:rsidR="005718B0" w:rsidRPr="009222DD" w:rsidRDefault="005718B0" w:rsidP="005718B0">
            <w:pPr>
              <w:spacing w:line="240" w:lineRule="auto"/>
              <w:jc w:val="center"/>
              <w:rPr>
                <w:rFonts w:eastAsiaTheme="minorEastAsia"/>
              </w:rPr>
            </w:pPr>
            <w:r w:rsidRPr="009222DD">
              <w:rPr>
                <w:rFonts w:eastAsiaTheme="minorEastAsia"/>
              </w:rPr>
              <w:t>0,13</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0,02</w:t>
            </w:r>
          </w:p>
          <w:p w:rsidR="005718B0" w:rsidRPr="009222DD" w:rsidRDefault="005718B0" w:rsidP="005718B0">
            <w:pPr>
              <w:spacing w:line="240" w:lineRule="auto"/>
              <w:jc w:val="center"/>
              <w:rPr>
                <w:rFonts w:eastAsiaTheme="minorEastAsia"/>
              </w:rPr>
            </w:pPr>
            <w:r w:rsidRPr="009222DD">
              <w:rPr>
                <w:rFonts w:eastAsiaTheme="minorEastAsia"/>
              </w:rPr>
              <w:t>0,01</w:t>
            </w:r>
          </w:p>
          <w:p w:rsidR="005718B0" w:rsidRPr="009222DD" w:rsidRDefault="005718B0" w:rsidP="005718B0">
            <w:pPr>
              <w:spacing w:line="240" w:lineRule="auto"/>
              <w:jc w:val="center"/>
              <w:rPr>
                <w:rFonts w:eastAsiaTheme="minorEastAsia"/>
              </w:rPr>
            </w:pPr>
            <w:r w:rsidRPr="009222DD">
              <w:rPr>
                <w:rFonts w:eastAsiaTheme="minorEastAsia"/>
              </w:rPr>
              <w:t>0,01</w:t>
            </w:r>
          </w:p>
          <w:p w:rsidR="005718B0" w:rsidRPr="009222DD" w:rsidRDefault="005718B0" w:rsidP="005718B0">
            <w:pPr>
              <w:spacing w:line="240" w:lineRule="auto"/>
              <w:jc w:val="center"/>
              <w:rPr>
                <w:rFonts w:eastAsiaTheme="minorEastAsia"/>
              </w:rPr>
            </w:pPr>
            <w:r w:rsidRPr="009222DD">
              <w:rPr>
                <w:rFonts w:eastAsiaTheme="minorEastAsia"/>
              </w:rPr>
              <w:t>0,03</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p w:rsidR="005718B0" w:rsidRPr="009222DD" w:rsidRDefault="009222DD" w:rsidP="005718B0">
            <w:pPr>
              <w:spacing w:line="240" w:lineRule="auto"/>
              <w:jc w:val="center"/>
              <w:rPr>
                <w:rFonts w:eastAsiaTheme="minorEastAsia"/>
                <w:lang w:val="en-US"/>
              </w:rPr>
            </w:pPr>
            <w:r w:rsidRPr="009222DD">
              <w:rPr>
                <w:rFonts w:eastAsiaTheme="minorEastAsia"/>
              </w:rPr>
              <w:t xml:space="preserve">0,5 </w:t>
            </w:r>
            <w:r w:rsidRPr="009222DD">
              <w:rPr>
                <w:rFonts w:eastAsiaTheme="minorEastAsia"/>
                <w:lang w:val="en-US"/>
              </w:rPr>
              <w:t>tn</w:t>
            </w:r>
          </w:p>
          <w:p w:rsidR="005718B0" w:rsidRPr="009222DD" w:rsidRDefault="009222DD" w:rsidP="005718B0">
            <w:pPr>
              <w:spacing w:line="240" w:lineRule="auto"/>
              <w:jc w:val="center"/>
              <w:rPr>
                <w:rFonts w:eastAsiaTheme="minorEastAsia"/>
                <w:lang w:val="en-US"/>
              </w:rPr>
            </w:pPr>
            <w:r w:rsidRPr="009222DD">
              <w:rPr>
                <w:rFonts w:eastAsiaTheme="minorEastAsia"/>
              </w:rPr>
              <w:t xml:space="preserve">0,5 </w:t>
            </w:r>
            <w:r w:rsidRPr="009222DD">
              <w:rPr>
                <w:rFonts w:eastAsiaTheme="minorEastAsia"/>
                <w:lang w:val="en-US"/>
              </w:rPr>
              <w:t>tn</w:t>
            </w:r>
          </w:p>
          <w:p w:rsidR="005718B0" w:rsidRPr="009222DD" w:rsidRDefault="005718B0" w:rsidP="005718B0">
            <w:pPr>
              <w:spacing w:line="240" w:lineRule="auto"/>
              <w:jc w:val="center"/>
              <w:rPr>
                <w:rFonts w:eastAsiaTheme="minorEastAsia"/>
              </w:rPr>
            </w:pPr>
            <w:r w:rsidRPr="009222DD">
              <w:rPr>
                <w:rFonts w:eastAsiaTheme="minorEastAsia"/>
              </w:rPr>
              <w:t>1,5 tn</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p w:rsidR="005718B0" w:rsidRPr="009222DD" w:rsidRDefault="005718B0" w:rsidP="005718B0">
            <w:pPr>
              <w:spacing w:line="240" w:lineRule="auto"/>
              <w:jc w:val="center"/>
              <w:rPr>
                <w:rFonts w:eastAsiaTheme="minorEastAsia"/>
              </w:rPr>
            </w:pPr>
            <w:r w:rsidRPr="009222DD">
              <w:rPr>
                <w:rFonts w:eastAsiaTheme="minorEastAsia"/>
              </w:rPr>
              <w:t>3,63</w:t>
            </w:r>
          </w:p>
          <w:p w:rsidR="005718B0" w:rsidRPr="009222DD" w:rsidRDefault="005718B0" w:rsidP="005718B0">
            <w:pPr>
              <w:spacing w:line="240" w:lineRule="auto"/>
              <w:jc w:val="center"/>
              <w:rPr>
                <w:rFonts w:eastAsiaTheme="minorEastAsia"/>
              </w:rPr>
            </w:pPr>
            <w:r w:rsidRPr="009222DD">
              <w:rPr>
                <w:rFonts w:eastAsiaTheme="minorEastAsia"/>
              </w:rPr>
              <w:t>3,63</w:t>
            </w:r>
          </w:p>
          <w:p w:rsidR="005718B0" w:rsidRPr="009222DD" w:rsidRDefault="005718B0" w:rsidP="005718B0">
            <w:pPr>
              <w:spacing w:line="240" w:lineRule="auto"/>
              <w:jc w:val="center"/>
              <w:rPr>
                <w:rFonts w:eastAsiaTheme="minorEastAsia"/>
              </w:rPr>
            </w:pPr>
            <w:r w:rsidRPr="009222DD">
              <w:rPr>
                <w:rFonts w:eastAsiaTheme="minorEastAsia"/>
              </w:rPr>
              <w:t>3,01</w:t>
            </w:r>
          </w:p>
        </w:tc>
      </w:tr>
      <w:tr w:rsidR="005718B0" w:rsidRPr="009222DD" w:rsidTr="005718B0">
        <w:trPr>
          <w:gridAfter w:val="2"/>
          <w:wAfter w:w="2830" w:type="dxa"/>
        </w:trPr>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Galat</w:t>
            </w:r>
          </w:p>
        </w:tc>
        <w:tc>
          <w:tcPr>
            <w:tcW w:w="1019" w:type="dxa"/>
            <w:vAlign w:val="bottom"/>
          </w:tcPr>
          <w:p w:rsidR="005718B0" w:rsidRPr="009222DD" w:rsidRDefault="005718B0" w:rsidP="005718B0">
            <w:pPr>
              <w:spacing w:line="240" w:lineRule="auto"/>
              <w:jc w:val="center"/>
              <w:rPr>
                <w:color w:val="000000"/>
              </w:rPr>
            </w:pPr>
            <w:r w:rsidRPr="009222DD">
              <w:rPr>
                <w:color w:val="000000"/>
              </w:rPr>
              <w:t>16</w:t>
            </w:r>
          </w:p>
        </w:tc>
        <w:tc>
          <w:tcPr>
            <w:tcW w:w="1414" w:type="dxa"/>
            <w:vAlign w:val="bottom"/>
          </w:tcPr>
          <w:p w:rsidR="005718B0" w:rsidRPr="009222DD" w:rsidRDefault="005718B0" w:rsidP="005718B0">
            <w:pPr>
              <w:spacing w:line="240" w:lineRule="auto"/>
              <w:jc w:val="right"/>
              <w:rPr>
                <w:color w:val="000000"/>
              </w:rPr>
            </w:pPr>
            <w:r w:rsidRPr="009222DD">
              <w:rPr>
                <w:color w:val="000000"/>
              </w:rPr>
              <w:t>0,29</w:t>
            </w:r>
          </w:p>
        </w:tc>
        <w:tc>
          <w:tcPr>
            <w:tcW w:w="1415" w:type="dxa"/>
            <w:vAlign w:val="bottom"/>
          </w:tcPr>
          <w:p w:rsidR="005718B0" w:rsidRPr="009222DD" w:rsidRDefault="005718B0" w:rsidP="005718B0">
            <w:pPr>
              <w:spacing w:line="240" w:lineRule="auto"/>
              <w:jc w:val="right"/>
              <w:rPr>
                <w:color w:val="000000"/>
              </w:rPr>
            </w:pPr>
            <w:r w:rsidRPr="009222DD">
              <w:rPr>
                <w:color w:val="000000"/>
              </w:rPr>
              <w:t>0,02</w:t>
            </w:r>
          </w:p>
        </w:tc>
      </w:tr>
      <w:tr w:rsidR="005718B0" w:rsidRPr="009222DD" w:rsidTr="005718B0">
        <w:trPr>
          <w:gridAfter w:val="3"/>
          <w:wAfter w:w="4245" w:type="dxa"/>
        </w:trPr>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Total</w:t>
            </w:r>
          </w:p>
        </w:tc>
        <w:tc>
          <w:tcPr>
            <w:tcW w:w="1019" w:type="dxa"/>
            <w:vAlign w:val="bottom"/>
          </w:tcPr>
          <w:p w:rsidR="005718B0" w:rsidRPr="009222DD" w:rsidRDefault="005718B0" w:rsidP="005718B0">
            <w:pPr>
              <w:spacing w:line="240" w:lineRule="auto"/>
              <w:jc w:val="center"/>
              <w:rPr>
                <w:color w:val="000000"/>
              </w:rPr>
            </w:pPr>
            <w:r w:rsidRPr="009222DD">
              <w:rPr>
                <w:color w:val="000000"/>
              </w:rPr>
              <w:t>26</w:t>
            </w:r>
          </w:p>
        </w:tc>
        <w:tc>
          <w:tcPr>
            <w:tcW w:w="1414" w:type="dxa"/>
            <w:vAlign w:val="bottom"/>
          </w:tcPr>
          <w:p w:rsidR="005718B0" w:rsidRPr="009222DD" w:rsidRDefault="005718B0" w:rsidP="005718B0">
            <w:pPr>
              <w:spacing w:line="240" w:lineRule="auto"/>
              <w:jc w:val="right"/>
              <w:rPr>
                <w:color w:val="000000"/>
              </w:rPr>
            </w:pPr>
            <w:r w:rsidRPr="009222DD">
              <w:rPr>
                <w:color w:val="000000"/>
              </w:rPr>
              <w:t>0,5</w:t>
            </w:r>
          </w:p>
        </w:tc>
      </w:tr>
    </w:tbl>
    <w:p w:rsidR="005718B0" w:rsidRPr="009222DD" w:rsidRDefault="005718B0" w:rsidP="005718B0">
      <w:pPr>
        <w:jc w:val="center"/>
      </w:pPr>
    </w:p>
    <w:p w:rsidR="005718B0" w:rsidRPr="009222DD" w:rsidRDefault="005718B0" w:rsidP="005718B0">
      <w:pPr>
        <w:spacing w:line="480" w:lineRule="auto"/>
        <w:rPr>
          <w:rFonts w:eastAsiaTheme="minorEastAsia"/>
        </w:rPr>
      </w:pPr>
      <w:r w:rsidRPr="009222DD">
        <w:rPr>
          <w:rFonts w:eastAsiaTheme="minorEastAsia"/>
        </w:rPr>
        <w:t xml:space="preserve">Kesimpulan : Berdasarkan tabel ANAVA dapat diketahui bahwa F hitung &lt; F Tabel 5% terhadap faktor K, faktor P, da n interaksi KP, hal ini berarti konsentrasi asap cair dan lama perendaman daging ayam tidak berpengaruh nyata terhadap kadar air daging ayam sehingga tidak perlu dilanjutkan uji Lanjut Duncan. </w:t>
      </w:r>
    </w:p>
    <w:p w:rsidR="009A7E93" w:rsidRPr="009222DD" w:rsidRDefault="009A7E93" w:rsidP="001A2704">
      <w:pPr>
        <w:rPr>
          <w:lang w:val="en-US"/>
        </w:rPr>
      </w:pPr>
    </w:p>
    <w:p w:rsidR="009A7E93" w:rsidRPr="009222DD" w:rsidRDefault="009A7E93" w:rsidP="001A2704">
      <w:pPr>
        <w:rPr>
          <w:lang w:val="en-US"/>
        </w:rPr>
      </w:pPr>
    </w:p>
    <w:p w:rsidR="009A7E93" w:rsidRPr="009222DD" w:rsidRDefault="009A7E93" w:rsidP="001A2704">
      <w:pPr>
        <w:rPr>
          <w:lang w:val="en-US"/>
        </w:rPr>
      </w:pPr>
    </w:p>
    <w:p w:rsidR="009A7E93" w:rsidRPr="009222DD" w:rsidRDefault="009A7E93" w:rsidP="001A2704">
      <w:pPr>
        <w:rPr>
          <w:lang w:val="en-US"/>
        </w:rPr>
      </w:pPr>
    </w:p>
    <w:p w:rsidR="00244B21" w:rsidRPr="009222DD" w:rsidRDefault="00244B21" w:rsidP="001A2704">
      <w:pPr>
        <w:rPr>
          <w:lang w:val="en-US"/>
        </w:rPr>
      </w:pPr>
    </w:p>
    <w:p w:rsidR="00244B21" w:rsidRPr="009222DD" w:rsidRDefault="00244B21" w:rsidP="001A2704">
      <w:pPr>
        <w:rPr>
          <w:lang w:val="en-US"/>
        </w:rPr>
      </w:pPr>
    </w:p>
    <w:p w:rsidR="009A7E93" w:rsidRPr="009222DD" w:rsidRDefault="009A7E93" w:rsidP="001A2704">
      <w:pPr>
        <w:rPr>
          <w:lang w:val="en-US"/>
        </w:rPr>
      </w:pPr>
    </w:p>
    <w:p w:rsidR="009A7E93" w:rsidRPr="009222DD" w:rsidRDefault="009A7E93" w:rsidP="001A2704">
      <w:pPr>
        <w:rPr>
          <w:lang w:val="en-US"/>
        </w:rPr>
      </w:pPr>
    </w:p>
    <w:p w:rsidR="009A7E93" w:rsidRPr="009222DD" w:rsidRDefault="009A7E93" w:rsidP="001A2704">
      <w:pPr>
        <w:rPr>
          <w:lang w:val="en-US"/>
        </w:rPr>
      </w:pPr>
    </w:p>
    <w:p w:rsidR="00244B21" w:rsidRPr="009222DD" w:rsidRDefault="00244B21" w:rsidP="001A2704">
      <w:pPr>
        <w:rPr>
          <w:lang w:val="en-US"/>
        </w:rPr>
      </w:pPr>
    </w:p>
    <w:p w:rsidR="00244B21" w:rsidRPr="009222DD" w:rsidRDefault="00244B21" w:rsidP="001A2704">
      <w:pPr>
        <w:rPr>
          <w:lang w:val="en-US"/>
        </w:rPr>
      </w:pPr>
    </w:p>
    <w:p w:rsidR="009A7E93" w:rsidRPr="009222DD" w:rsidRDefault="009A7E93" w:rsidP="001A2704">
      <w:pPr>
        <w:rPr>
          <w:lang w:val="en-US"/>
        </w:rPr>
      </w:pPr>
    </w:p>
    <w:p w:rsidR="005718B0" w:rsidRPr="009222DD" w:rsidRDefault="005718B0" w:rsidP="001A2704">
      <w:pPr>
        <w:rPr>
          <w:lang w:val="en-US"/>
        </w:rPr>
      </w:pPr>
    </w:p>
    <w:p w:rsidR="005718B0" w:rsidRPr="009222DD" w:rsidRDefault="005718B0" w:rsidP="001A2704">
      <w:pPr>
        <w:rPr>
          <w:lang w:val="en-US"/>
        </w:rPr>
      </w:pPr>
    </w:p>
    <w:p w:rsidR="005718B0" w:rsidRPr="009222DD" w:rsidRDefault="005718B0" w:rsidP="001A2704">
      <w:pPr>
        <w:rPr>
          <w:lang w:val="en-US"/>
        </w:rPr>
      </w:pPr>
    </w:p>
    <w:p w:rsidR="009A7E93" w:rsidRPr="009222DD" w:rsidRDefault="003F1E30" w:rsidP="00D94EDB">
      <w:pPr>
        <w:rPr>
          <w:b/>
        </w:rPr>
      </w:pPr>
      <w:r w:rsidRPr="009222DD">
        <w:rPr>
          <w:b/>
        </w:rPr>
        <w:lastRenderedPageBreak/>
        <w:t xml:space="preserve">Lampiran </w:t>
      </w:r>
      <w:r w:rsidR="00D94EDB" w:rsidRPr="009222DD">
        <w:rPr>
          <w:b/>
          <w:lang w:val="en-US"/>
        </w:rPr>
        <w:t>10</w:t>
      </w:r>
      <w:r w:rsidR="009A7E93" w:rsidRPr="009222DD">
        <w:rPr>
          <w:b/>
        </w:rPr>
        <w:t>. Hasil Pengujian pH</w:t>
      </w:r>
    </w:p>
    <w:p w:rsidR="009A7E93" w:rsidRPr="009222DD" w:rsidRDefault="009A7E93" w:rsidP="009A7E93">
      <w:pPr>
        <w:spacing w:line="240" w:lineRule="auto"/>
        <w:jc w:val="center"/>
      </w:pPr>
      <w:r w:rsidRPr="009222DD">
        <w:t>Tabel Hasil Data Pengujian pH</w:t>
      </w:r>
    </w:p>
    <w:tbl>
      <w:tblPr>
        <w:tblStyle w:val="TableGrid"/>
        <w:tblW w:w="0" w:type="auto"/>
        <w:tblLook w:val="04A0" w:firstRow="1" w:lastRow="0" w:firstColumn="1" w:lastColumn="0" w:noHBand="0" w:noVBand="1"/>
      </w:tblPr>
      <w:tblGrid>
        <w:gridCol w:w="1376"/>
        <w:gridCol w:w="1403"/>
        <w:gridCol w:w="1095"/>
        <w:gridCol w:w="1129"/>
        <w:gridCol w:w="1138"/>
        <w:gridCol w:w="1276"/>
        <w:gridCol w:w="1070"/>
      </w:tblGrid>
      <w:tr w:rsidR="009A7E93" w:rsidRPr="009222DD" w:rsidTr="00435265">
        <w:tc>
          <w:tcPr>
            <w:tcW w:w="1376" w:type="dxa"/>
            <w:vMerge w:val="restart"/>
          </w:tcPr>
          <w:p w:rsidR="009A7E93" w:rsidRPr="009222DD" w:rsidRDefault="009A7E93" w:rsidP="00244B21">
            <w:pPr>
              <w:spacing w:line="240" w:lineRule="auto"/>
              <w:jc w:val="center"/>
            </w:pPr>
            <w:r w:rsidRPr="009222DD">
              <w:t>Konsentrasi Asap Cair</w:t>
            </w:r>
          </w:p>
        </w:tc>
        <w:tc>
          <w:tcPr>
            <w:tcW w:w="1403" w:type="dxa"/>
            <w:vMerge w:val="restart"/>
          </w:tcPr>
          <w:p w:rsidR="009A7E93" w:rsidRPr="009222DD" w:rsidRDefault="009A7E93" w:rsidP="00244B21">
            <w:pPr>
              <w:spacing w:line="240" w:lineRule="auto"/>
              <w:jc w:val="center"/>
            </w:pPr>
            <w:r w:rsidRPr="009222DD">
              <w:t>Lama Perendaman</w:t>
            </w:r>
          </w:p>
        </w:tc>
        <w:tc>
          <w:tcPr>
            <w:tcW w:w="3362" w:type="dxa"/>
            <w:gridSpan w:val="3"/>
          </w:tcPr>
          <w:p w:rsidR="009A7E93" w:rsidRPr="009222DD" w:rsidRDefault="009A7E93" w:rsidP="00244B21">
            <w:pPr>
              <w:spacing w:line="240" w:lineRule="auto"/>
              <w:jc w:val="center"/>
            </w:pPr>
            <w:r w:rsidRPr="009222DD">
              <w:t>Kelompok Ulangan</w:t>
            </w:r>
          </w:p>
        </w:tc>
        <w:tc>
          <w:tcPr>
            <w:tcW w:w="1276" w:type="dxa"/>
            <w:vMerge w:val="restart"/>
            <w:vAlign w:val="center"/>
          </w:tcPr>
          <w:p w:rsidR="009A7E93" w:rsidRPr="009222DD" w:rsidRDefault="009A7E93" w:rsidP="00244B21">
            <w:pPr>
              <w:spacing w:line="240" w:lineRule="auto"/>
              <w:jc w:val="center"/>
            </w:pPr>
            <w:r w:rsidRPr="009222DD">
              <w:t>Total</w:t>
            </w:r>
          </w:p>
        </w:tc>
        <w:tc>
          <w:tcPr>
            <w:tcW w:w="1070" w:type="dxa"/>
            <w:vMerge w:val="restart"/>
          </w:tcPr>
          <w:p w:rsidR="009A7E93" w:rsidRPr="009222DD" w:rsidRDefault="009A7E93" w:rsidP="00244B21">
            <w:pPr>
              <w:spacing w:line="240" w:lineRule="auto"/>
              <w:jc w:val="center"/>
            </w:pPr>
            <w:r w:rsidRPr="009222DD">
              <w:t>Rata-Rata</w:t>
            </w:r>
          </w:p>
        </w:tc>
      </w:tr>
      <w:tr w:rsidR="009A7E93" w:rsidRPr="009222DD" w:rsidTr="00435265">
        <w:tc>
          <w:tcPr>
            <w:tcW w:w="1376" w:type="dxa"/>
            <w:vMerge/>
          </w:tcPr>
          <w:p w:rsidR="009A7E93" w:rsidRPr="009222DD" w:rsidRDefault="009A7E93" w:rsidP="00244B21">
            <w:pPr>
              <w:spacing w:line="240" w:lineRule="auto"/>
              <w:jc w:val="center"/>
            </w:pPr>
          </w:p>
        </w:tc>
        <w:tc>
          <w:tcPr>
            <w:tcW w:w="1403" w:type="dxa"/>
            <w:vMerge/>
          </w:tcPr>
          <w:p w:rsidR="009A7E93" w:rsidRPr="009222DD" w:rsidRDefault="009A7E93" w:rsidP="00244B21">
            <w:pPr>
              <w:spacing w:line="240" w:lineRule="auto"/>
              <w:jc w:val="center"/>
            </w:pPr>
          </w:p>
        </w:tc>
        <w:tc>
          <w:tcPr>
            <w:tcW w:w="1095" w:type="dxa"/>
          </w:tcPr>
          <w:p w:rsidR="009A7E93" w:rsidRPr="009222DD" w:rsidRDefault="009A7E93" w:rsidP="00244B21">
            <w:pPr>
              <w:spacing w:line="240" w:lineRule="auto"/>
              <w:jc w:val="center"/>
            </w:pPr>
            <w:r w:rsidRPr="009222DD">
              <w:t>I</w:t>
            </w:r>
          </w:p>
        </w:tc>
        <w:tc>
          <w:tcPr>
            <w:tcW w:w="1129" w:type="dxa"/>
          </w:tcPr>
          <w:p w:rsidR="009A7E93" w:rsidRPr="009222DD" w:rsidRDefault="009A7E93" w:rsidP="00244B21">
            <w:pPr>
              <w:spacing w:line="240" w:lineRule="auto"/>
              <w:jc w:val="center"/>
            </w:pPr>
            <w:r w:rsidRPr="009222DD">
              <w:t>II</w:t>
            </w:r>
          </w:p>
        </w:tc>
        <w:tc>
          <w:tcPr>
            <w:tcW w:w="1138" w:type="dxa"/>
          </w:tcPr>
          <w:p w:rsidR="009A7E93" w:rsidRPr="009222DD" w:rsidRDefault="009A7E93" w:rsidP="00244B21">
            <w:pPr>
              <w:spacing w:line="240" w:lineRule="auto"/>
              <w:jc w:val="center"/>
            </w:pPr>
            <w:r w:rsidRPr="009222DD">
              <w:t>III</w:t>
            </w:r>
          </w:p>
        </w:tc>
        <w:tc>
          <w:tcPr>
            <w:tcW w:w="1276" w:type="dxa"/>
            <w:vMerge/>
          </w:tcPr>
          <w:p w:rsidR="009A7E93" w:rsidRPr="009222DD" w:rsidRDefault="009A7E93" w:rsidP="00244B21">
            <w:pPr>
              <w:spacing w:line="240" w:lineRule="auto"/>
              <w:jc w:val="center"/>
            </w:pPr>
          </w:p>
        </w:tc>
        <w:tc>
          <w:tcPr>
            <w:tcW w:w="1070" w:type="dxa"/>
            <w:vMerge/>
          </w:tcPr>
          <w:p w:rsidR="009A7E93" w:rsidRPr="009222DD" w:rsidRDefault="009A7E93" w:rsidP="00244B21">
            <w:pPr>
              <w:spacing w:line="240" w:lineRule="auto"/>
              <w:jc w:val="center"/>
            </w:pPr>
          </w:p>
        </w:tc>
      </w:tr>
      <w:tr w:rsidR="009A7E93" w:rsidRPr="009222DD" w:rsidTr="00435265">
        <w:tc>
          <w:tcPr>
            <w:tcW w:w="1376" w:type="dxa"/>
            <w:vMerge w:val="restart"/>
            <w:vAlign w:val="center"/>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9A7E93" w:rsidRPr="009222DD" w:rsidRDefault="009A7E93" w:rsidP="00244B21">
            <w:pPr>
              <w:spacing w:line="240" w:lineRule="auto"/>
              <w:jc w:val="right"/>
              <w:rPr>
                <w:color w:val="000000"/>
              </w:rPr>
            </w:pPr>
            <w:r w:rsidRPr="009222DD">
              <w:rPr>
                <w:color w:val="000000"/>
              </w:rPr>
              <w:t>4.96</w:t>
            </w:r>
          </w:p>
        </w:tc>
        <w:tc>
          <w:tcPr>
            <w:tcW w:w="1129" w:type="dxa"/>
            <w:vAlign w:val="bottom"/>
          </w:tcPr>
          <w:p w:rsidR="009A7E93" w:rsidRPr="009222DD" w:rsidRDefault="009A7E93" w:rsidP="00244B21">
            <w:pPr>
              <w:spacing w:line="240" w:lineRule="auto"/>
              <w:jc w:val="right"/>
              <w:rPr>
                <w:color w:val="000000"/>
              </w:rPr>
            </w:pPr>
            <w:r w:rsidRPr="009222DD">
              <w:rPr>
                <w:color w:val="000000"/>
              </w:rPr>
              <w:t>5.06</w:t>
            </w:r>
          </w:p>
        </w:tc>
        <w:tc>
          <w:tcPr>
            <w:tcW w:w="1138" w:type="dxa"/>
            <w:vAlign w:val="bottom"/>
          </w:tcPr>
          <w:p w:rsidR="009A7E93" w:rsidRPr="009222DD" w:rsidRDefault="009A7E93" w:rsidP="00244B21">
            <w:pPr>
              <w:spacing w:line="240" w:lineRule="auto"/>
              <w:jc w:val="right"/>
              <w:rPr>
                <w:color w:val="000000"/>
              </w:rPr>
            </w:pPr>
            <w:r w:rsidRPr="009222DD">
              <w:rPr>
                <w:color w:val="000000"/>
              </w:rPr>
              <w:t>5.22</w:t>
            </w:r>
          </w:p>
        </w:tc>
        <w:tc>
          <w:tcPr>
            <w:tcW w:w="1276" w:type="dxa"/>
            <w:vAlign w:val="bottom"/>
          </w:tcPr>
          <w:p w:rsidR="009A7E93" w:rsidRPr="009222DD" w:rsidRDefault="009A7E93" w:rsidP="00244B21">
            <w:pPr>
              <w:spacing w:line="240" w:lineRule="auto"/>
              <w:jc w:val="center"/>
              <w:rPr>
                <w:color w:val="000000"/>
              </w:rPr>
            </w:pPr>
            <w:r w:rsidRPr="009222DD">
              <w:rPr>
                <w:color w:val="000000"/>
              </w:rPr>
              <w:t>15.24</w:t>
            </w:r>
          </w:p>
        </w:tc>
        <w:tc>
          <w:tcPr>
            <w:tcW w:w="1070" w:type="dxa"/>
            <w:vAlign w:val="bottom"/>
          </w:tcPr>
          <w:p w:rsidR="009A7E93" w:rsidRPr="009222DD" w:rsidRDefault="009A7E93" w:rsidP="00244B21">
            <w:pPr>
              <w:spacing w:line="240" w:lineRule="auto"/>
              <w:jc w:val="center"/>
              <w:rPr>
                <w:color w:val="000000"/>
              </w:rPr>
            </w:pPr>
            <w:r w:rsidRPr="009222DD">
              <w:rPr>
                <w:color w:val="000000"/>
              </w:rPr>
              <w:t>5.08</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9A7E93" w:rsidRPr="009222DD" w:rsidRDefault="009A7E93" w:rsidP="00244B21">
            <w:pPr>
              <w:spacing w:line="240" w:lineRule="auto"/>
              <w:jc w:val="right"/>
              <w:rPr>
                <w:color w:val="000000"/>
              </w:rPr>
            </w:pPr>
            <w:r w:rsidRPr="009222DD">
              <w:rPr>
                <w:color w:val="000000"/>
              </w:rPr>
              <w:t>4.58</w:t>
            </w:r>
          </w:p>
        </w:tc>
        <w:tc>
          <w:tcPr>
            <w:tcW w:w="1129" w:type="dxa"/>
            <w:vAlign w:val="bottom"/>
          </w:tcPr>
          <w:p w:rsidR="009A7E93" w:rsidRPr="009222DD" w:rsidRDefault="009A7E93" w:rsidP="00244B21">
            <w:pPr>
              <w:spacing w:line="240" w:lineRule="auto"/>
              <w:jc w:val="right"/>
              <w:rPr>
                <w:color w:val="000000"/>
              </w:rPr>
            </w:pPr>
            <w:r w:rsidRPr="009222DD">
              <w:rPr>
                <w:color w:val="000000"/>
              </w:rPr>
              <w:t>4.95</w:t>
            </w:r>
          </w:p>
        </w:tc>
        <w:tc>
          <w:tcPr>
            <w:tcW w:w="1138" w:type="dxa"/>
            <w:vAlign w:val="bottom"/>
          </w:tcPr>
          <w:p w:rsidR="009A7E93" w:rsidRPr="009222DD" w:rsidRDefault="009A7E93" w:rsidP="00244B21">
            <w:pPr>
              <w:spacing w:line="240" w:lineRule="auto"/>
              <w:jc w:val="right"/>
              <w:rPr>
                <w:color w:val="000000"/>
              </w:rPr>
            </w:pPr>
            <w:r w:rsidRPr="009222DD">
              <w:rPr>
                <w:color w:val="000000"/>
              </w:rPr>
              <w:t>4.57</w:t>
            </w:r>
          </w:p>
        </w:tc>
        <w:tc>
          <w:tcPr>
            <w:tcW w:w="1276" w:type="dxa"/>
            <w:vAlign w:val="bottom"/>
          </w:tcPr>
          <w:p w:rsidR="009A7E93" w:rsidRPr="009222DD" w:rsidRDefault="009A7E93" w:rsidP="00244B21">
            <w:pPr>
              <w:spacing w:line="240" w:lineRule="auto"/>
              <w:jc w:val="center"/>
              <w:rPr>
                <w:color w:val="000000"/>
              </w:rPr>
            </w:pPr>
            <w:r w:rsidRPr="009222DD">
              <w:rPr>
                <w:color w:val="000000"/>
              </w:rPr>
              <w:t>14.1</w:t>
            </w:r>
          </w:p>
        </w:tc>
        <w:tc>
          <w:tcPr>
            <w:tcW w:w="1070" w:type="dxa"/>
            <w:vAlign w:val="bottom"/>
          </w:tcPr>
          <w:p w:rsidR="009A7E93" w:rsidRPr="009222DD" w:rsidRDefault="009A7E93" w:rsidP="00244B21">
            <w:pPr>
              <w:spacing w:line="240" w:lineRule="auto"/>
              <w:jc w:val="center"/>
              <w:rPr>
                <w:color w:val="000000"/>
              </w:rPr>
            </w:pPr>
            <w:r w:rsidRPr="009222DD">
              <w:rPr>
                <w:color w:val="000000"/>
              </w:rPr>
              <w:t>4.70</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9A7E93" w:rsidRPr="009222DD" w:rsidRDefault="009A7E93" w:rsidP="00244B21">
            <w:pPr>
              <w:spacing w:line="240" w:lineRule="auto"/>
              <w:jc w:val="right"/>
              <w:rPr>
                <w:color w:val="000000"/>
              </w:rPr>
            </w:pPr>
            <w:r w:rsidRPr="009222DD">
              <w:rPr>
                <w:color w:val="000000"/>
              </w:rPr>
              <w:t>4.53</w:t>
            </w:r>
          </w:p>
        </w:tc>
        <w:tc>
          <w:tcPr>
            <w:tcW w:w="1129" w:type="dxa"/>
            <w:vAlign w:val="bottom"/>
          </w:tcPr>
          <w:p w:rsidR="009A7E93" w:rsidRPr="009222DD" w:rsidRDefault="009A7E93" w:rsidP="00244B21">
            <w:pPr>
              <w:spacing w:line="240" w:lineRule="auto"/>
              <w:jc w:val="right"/>
              <w:rPr>
                <w:color w:val="000000"/>
              </w:rPr>
            </w:pPr>
            <w:r w:rsidRPr="009222DD">
              <w:rPr>
                <w:color w:val="000000"/>
              </w:rPr>
              <w:t>4.37</w:t>
            </w:r>
          </w:p>
        </w:tc>
        <w:tc>
          <w:tcPr>
            <w:tcW w:w="1138" w:type="dxa"/>
            <w:vAlign w:val="bottom"/>
          </w:tcPr>
          <w:p w:rsidR="009A7E93" w:rsidRPr="009222DD" w:rsidRDefault="009A7E93" w:rsidP="00244B21">
            <w:pPr>
              <w:spacing w:line="240" w:lineRule="auto"/>
              <w:jc w:val="right"/>
              <w:rPr>
                <w:color w:val="000000"/>
              </w:rPr>
            </w:pPr>
            <w:r w:rsidRPr="009222DD">
              <w:rPr>
                <w:color w:val="000000"/>
              </w:rPr>
              <w:t>4.36</w:t>
            </w:r>
          </w:p>
        </w:tc>
        <w:tc>
          <w:tcPr>
            <w:tcW w:w="1276" w:type="dxa"/>
            <w:vAlign w:val="bottom"/>
          </w:tcPr>
          <w:p w:rsidR="009A7E93" w:rsidRPr="009222DD" w:rsidRDefault="009A7E93" w:rsidP="00244B21">
            <w:pPr>
              <w:spacing w:line="240" w:lineRule="auto"/>
              <w:jc w:val="center"/>
              <w:rPr>
                <w:color w:val="000000"/>
              </w:rPr>
            </w:pPr>
            <w:r w:rsidRPr="009222DD">
              <w:rPr>
                <w:color w:val="000000"/>
              </w:rPr>
              <w:t>13.26</w:t>
            </w:r>
          </w:p>
        </w:tc>
        <w:tc>
          <w:tcPr>
            <w:tcW w:w="1070" w:type="dxa"/>
            <w:vAlign w:val="bottom"/>
          </w:tcPr>
          <w:p w:rsidR="009A7E93" w:rsidRPr="009222DD" w:rsidRDefault="009A7E93" w:rsidP="00244B21">
            <w:pPr>
              <w:spacing w:line="240" w:lineRule="auto"/>
              <w:jc w:val="center"/>
              <w:rPr>
                <w:color w:val="000000"/>
              </w:rPr>
            </w:pPr>
            <w:r w:rsidRPr="009222DD">
              <w:rPr>
                <w:color w:val="000000"/>
              </w:rPr>
              <w:t>4.42</w:t>
            </w:r>
          </w:p>
        </w:tc>
      </w:tr>
      <w:tr w:rsidR="009A7E93" w:rsidRPr="009222DD" w:rsidTr="00435265">
        <w:tc>
          <w:tcPr>
            <w:tcW w:w="1376" w:type="dxa"/>
            <w:vMerge w:val="restart"/>
            <w:vAlign w:val="center"/>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9A7E93" w:rsidRPr="009222DD" w:rsidRDefault="009A7E93" w:rsidP="00244B21">
            <w:pPr>
              <w:spacing w:line="240" w:lineRule="auto"/>
              <w:jc w:val="right"/>
              <w:rPr>
                <w:color w:val="000000"/>
              </w:rPr>
            </w:pPr>
            <w:r w:rsidRPr="009222DD">
              <w:rPr>
                <w:color w:val="000000"/>
              </w:rPr>
              <w:t>4.5</w:t>
            </w:r>
          </w:p>
        </w:tc>
        <w:tc>
          <w:tcPr>
            <w:tcW w:w="1129" w:type="dxa"/>
            <w:vAlign w:val="bottom"/>
          </w:tcPr>
          <w:p w:rsidR="009A7E93" w:rsidRPr="009222DD" w:rsidRDefault="009A7E93" w:rsidP="00244B21">
            <w:pPr>
              <w:spacing w:line="240" w:lineRule="auto"/>
              <w:jc w:val="right"/>
              <w:rPr>
                <w:color w:val="000000"/>
              </w:rPr>
            </w:pPr>
            <w:r w:rsidRPr="009222DD">
              <w:rPr>
                <w:color w:val="000000"/>
              </w:rPr>
              <w:t>4.81</w:t>
            </w:r>
          </w:p>
        </w:tc>
        <w:tc>
          <w:tcPr>
            <w:tcW w:w="1138" w:type="dxa"/>
            <w:vAlign w:val="bottom"/>
          </w:tcPr>
          <w:p w:rsidR="009A7E93" w:rsidRPr="009222DD" w:rsidRDefault="009A7E93" w:rsidP="00244B21">
            <w:pPr>
              <w:spacing w:line="240" w:lineRule="auto"/>
              <w:jc w:val="right"/>
              <w:rPr>
                <w:color w:val="000000"/>
              </w:rPr>
            </w:pPr>
            <w:r w:rsidRPr="009222DD">
              <w:rPr>
                <w:color w:val="000000"/>
              </w:rPr>
              <w:t>5.04</w:t>
            </w:r>
          </w:p>
        </w:tc>
        <w:tc>
          <w:tcPr>
            <w:tcW w:w="1276" w:type="dxa"/>
            <w:vAlign w:val="bottom"/>
          </w:tcPr>
          <w:p w:rsidR="009A7E93" w:rsidRPr="009222DD" w:rsidRDefault="009A7E93" w:rsidP="00244B21">
            <w:pPr>
              <w:spacing w:line="240" w:lineRule="auto"/>
              <w:jc w:val="center"/>
              <w:rPr>
                <w:color w:val="000000"/>
              </w:rPr>
            </w:pPr>
            <w:r w:rsidRPr="009222DD">
              <w:rPr>
                <w:color w:val="000000"/>
              </w:rPr>
              <w:t>14.35</w:t>
            </w:r>
          </w:p>
        </w:tc>
        <w:tc>
          <w:tcPr>
            <w:tcW w:w="1070" w:type="dxa"/>
            <w:vAlign w:val="bottom"/>
          </w:tcPr>
          <w:p w:rsidR="009A7E93" w:rsidRPr="009222DD" w:rsidRDefault="009A7E93" w:rsidP="00244B21">
            <w:pPr>
              <w:spacing w:line="240" w:lineRule="auto"/>
              <w:jc w:val="center"/>
              <w:rPr>
                <w:color w:val="000000"/>
              </w:rPr>
            </w:pPr>
            <w:r w:rsidRPr="009222DD">
              <w:rPr>
                <w:color w:val="000000"/>
              </w:rPr>
              <w:t>4.78</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9A7E93" w:rsidRPr="009222DD" w:rsidRDefault="009A7E93" w:rsidP="00244B21">
            <w:pPr>
              <w:spacing w:line="240" w:lineRule="auto"/>
              <w:jc w:val="right"/>
              <w:rPr>
                <w:color w:val="000000"/>
              </w:rPr>
            </w:pPr>
            <w:r w:rsidRPr="009222DD">
              <w:rPr>
                <w:color w:val="000000"/>
              </w:rPr>
              <w:t>4.86</w:t>
            </w:r>
          </w:p>
        </w:tc>
        <w:tc>
          <w:tcPr>
            <w:tcW w:w="1129" w:type="dxa"/>
            <w:vAlign w:val="bottom"/>
          </w:tcPr>
          <w:p w:rsidR="009A7E93" w:rsidRPr="009222DD" w:rsidRDefault="009A7E93" w:rsidP="00244B21">
            <w:pPr>
              <w:spacing w:line="240" w:lineRule="auto"/>
              <w:jc w:val="right"/>
              <w:rPr>
                <w:color w:val="000000"/>
              </w:rPr>
            </w:pPr>
            <w:r w:rsidRPr="009222DD">
              <w:rPr>
                <w:color w:val="000000"/>
              </w:rPr>
              <w:t>4.61</w:t>
            </w:r>
          </w:p>
        </w:tc>
        <w:tc>
          <w:tcPr>
            <w:tcW w:w="1138" w:type="dxa"/>
            <w:vAlign w:val="bottom"/>
          </w:tcPr>
          <w:p w:rsidR="009A7E93" w:rsidRPr="009222DD" w:rsidRDefault="009A7E93" w:rsidP="00244B21">
            <w:pPr>
              <w:spacing w:line="240" w:lineRule="auto"/>
              <w:jc w:val="right"/>
              <w:rPr>
                <w:color w:val="000000"/>
              </w:rPr>
            </w:pPr>
            <w:r w:rsidRPr="009222DD">
              <w:rPr>
                <w:color w:val="000000"/>
              </w:rPr>
              <w:t>5.19</w:t>
            </w:r>
          </w:p>
        </w:tc>
        <w:tc>
          <w:tcPr>
            <w:tcW w:w="1276" w:type="dxa"/>
            <w:vAlign w:val="bottom"/>
          </w:tcPr>
          <w:p w:rsidR="009A7E93" w:rsidRPr="009222DD" w:rsidRDefault="009A7E93" w:rsidP="00244B21">
            <w:pPr>
              <w:spacing w:line="240" w:lineRule="auto"/>
              <w:jc w:val="center"/>
              <w:rPr>
                <w:color w:val="000000"/>
              </w:rPr>
            </w:pPr>
            <w:r w:rsidRPr="009222DD">
              <w:rPr>
                <w:color w:val="000000"/>
              </w:rPr>
              <w:t>14.66</w:t>
            </w:r>
          </w:p>
        </w:tc>
        <w:tc>
          <w:tcPr>
            <w:tcW w:w="1070" w:type="dxa"/>
            <w:vAlign w:val="bottom"/>
          </w:tcPr>
          <w:p w:rsidR="009A7E93" w:rsidRPr="009222DD" w:rsidRDefault="009A7E93" w:rsidP="00244B21">
            <w:pPr>
              <w:spacing w:line="240" w:lineRule="auto"/>
              <w:jc w:val="center"/>
              <w:rPr>
                <w:color w:val="000000"/>
              </w:rPr>
            </w:pPr>
            <w:r w:rsidRPr="009222DD">
              <w:rPr>
                <w:color w:val="000000"/>
              </w:rPr>
              <w:t>4.89</w:t>
            </w:r>
          </w:p>
        </w:tc>
      </w:tr>
      <w:tr w:rsidR="009A7E93" w:rsidRPr="009222DD" w:rsidTr="00435265">
        <w:tc>
          <w:tcPr>
            <w:tcW w:w="1376" w:type="dxa"/>
            <w:vMerge/>
            <w:vAlign w:val="center"/>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9A7E93" w:rsidRPr="009222DD" w:rsidRDefault="009A7E93" w:rsidP="00244B21">
            <w:pPr>
              <w:spacing w:line="240" w:lineRule="auto"/>
              <w:jc w:val="right"/>
              <w:rPr>
                <w:color w:val="000000"/>
              </w:rPr>
            </w:pPr>
            <w:r w:rsidRPr="009222DD">
              <w:rPr>
                <w:color w:val="000000"/>
              </w:rPr>
              <w:t>4.55</w:t>
            </w:r>
          </w:p>
        </w:tc>
        <w:tc>
          <w:tcPr>
            <w:tcW w:w="1129" w:type="dxa"/>
            <w:vAlign w:val="bottom"/>
          </w:tcPr>
          <w:p w:rsidR="009A7E93" w:rsidRPr="009222DD" w:rsidRDefault="009A7E93" w:rsidP="00244B21">
            <w:pPr>
              <w:spacing w:line="240" w:lineRule="auto"/>
              <w:jc w:val="right"/>
              <w:rPr>
                <w:color w:val="000000"/>
              </w:rPr>
            </w:pPr>
            <w:r w:rsidRPr="009222DD">
              <w:rPr>
                <w:color w:val="000000"/>
              </w:rPr>
              <w:t>4.60</w:t>
            </w:r>
          </w:p>
        </w:tc>
        <w:tc>
          <w:tcPr>
            <w:tcW w:w="1138" w:type="dxa"/>
            <w:vAlign w:val="bottom"/>
          </w:tcPr>
          <w:p w:rsidR="009A7E93" w:rsidRPr="009222DD" w:rsidRDefault="009A7E93" w:rsidP="00244B21">
            <w:pPr>
              <w:spacing w:line="240" w:lineRule="auto"/>
              <w:jc w:val="right"/>
              <w:rPr>
                <w:color w:val="000000"/>
              </w:rPr>
            </w:pPr>
            <w:r w:rsidRPr="009222DD">
              <w:rPr>
                <w:color w:val="000000"/>
              </w:rPr>
              <w:t>4.80</w:t>
            </w:r>
          </w:p>
        </w:tc>
        <w:tc>
          <w:tcPr>
            <w:tcW w:w="1276" w:type="dxa"/>
            <w:vAlign w:val="bottom"/>
          </w:tcPr>
          <w:p w:rsidR="009A7E93" w:rsidRPr="009222DD" w:rsidRDefault="009A7E93" w:rsidP="00244B21">
            <w:pPr>
              <w:spacing w:line="240" w:lineRule="auto"/>
              <w:jc w:val="center"/>
              <w:rPr>
                <w:color w:val="000000"/>
              </w:rPr>
            </w:pPr>
            <w:r w:rsidRPr="009222DD">
              <w:rPr>
                <w:color w:val="000000"/>
              </w:rPr>
              <w:t>13.95</w:t>
            </w:r>
          </w:p>
        </w:tc>
        <w:tc>
          <w:tcPr>
            <w:tcW w:w="1070" w:type="dxa"/>
            <w:vAlign w:val="bottom"/>
          </w:tcPr>
          <w:p w:rsidR="009A7E93" w:rsidRPr="009222DD" w:rsidRDefault="009A7E93" w:rsidP="00244B21">
            <w:pPr>
              <w:spacing w:line="240" w:lineRule="auto"/>
              <w:jc w:val="center"/>
              <w:rPr>
                <w:color w:val="000000"/>
              </w:rPr>
            </w:pPr>
            <w:r w:rsidRPr="009222DD">
              <w:rPr>
                <w:color w:val="000000"/>
              </w:rPr>
              <w:t>4.65</w:t>
            </w:r>
          </w:p>
        </w:tc>
      </w:tr>
      <w:tr w:rsidR="009A7E93" w:rsidRPr="009222DD" w:rsidTr="00435265">
        <w:tc>
          <w:tcPr>
            <w:tcW w:w="1376" w:type="dxa"/>
            <w:vMerge w:val="restart"/>
            <w:vAlign w:val="center"/>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p1 (15’)</w:t>
            </w:r>
          </w:p>
        </w:tc>
        <w:tc>
          <w:tcPr>
            <w:tcW w:w="1095" w:type="dxa"/>
            <w:vAlign w:val="bottom"/>
          </w:tcPr>
          <w:p w:rsidR="009A7E93" w:rsidRPr="009222DD" w:rsidRDefault="009A7E93" w:rsidP="00244B21">
            <w:pPr>
              <w:spacing w:line="240" w:lineRule="auto"/>
              <w:jc w:val="right"/>
              <w:rPr>
                <w:color w:val="000000"/>
              </w:rPr>
            </w:pPr>
            <w:r w:rsidRPr="009222DD">
              <w:rPr>
                <w:color w:val="000000"/>
              </w:rPr>
              <w:t>4.47</w:t>
            </w:r>
          </w:p>
        </w:tc>
        <w:tc>
          <w:tcPr>
            <w:tcW w:w="1129" w:type="dxa"/>
            <w:vAlign w:val="bottom"/>
          </w:tcPr>
          <w:p w:rsidR="009A7E93" w:rsidRPr="009222DD" w:rsidRDefault="009A7E93" w:rsidP="00244B21">
            <w:pPr>
              <w:spacing w:line="240" w:lineRule="auto"/>
              <w:jc w:val="right"/>
              <w:rPr>
                <w:color w:val="000000"/>
              </w:rPr>
            </w:pPr>
            <w:r w:rsidRPr="009222DD">
              <w:rPr>
                <w:color w:val="000000"/>
              </w:rPr>
              <w:t>4.71</w:t>
            </w:r>
          </w:p>
        </w:tc>
        <w:tc>
          <w:tcPr>
            <w:tcW w:w="1138" w:type="dxa"/>
            <w:vAlign w:val="bottom"/>
          </w:tcPr>
          <w:p w:rsidR="009A7E93" w:rsidRPr="009222DD" w:rsidRDefault="009A7E93" w:rsidP="00244B21">
            <w:pPr>
              <w:spacing w:line="240" w:lineRule="auto"/>
              <w:jc w:val="right"/>
              <w:rPr>
                <w:color w:val="000000"/>
              </w:rPr>
            </w:pPr>
            <w:r w:rsidRPr="009222DD">
              <w:rPr>
                <w:color w:val="000000"/>
              </w:rPr>
              <w:t>4.53</w:t>
            </w:r>
          </w:p>
        </w:tc>
        <w:tc>
          <w:tcPr>
            <w:tcW w:w="1276" w:type="dxa"/>
            <w:vAlign w:val="bottom"/>
          </w:tcPr>
          <w:p w:rsidR="009A7E93" w:rsidRPr="009222DD" w:rsidRDefault="009A7E93" w:rsidP="00244B21">
            <w:pPr>
              <w:spacing w:line="240" w:lineRule="auto"/>
              <w:jc w:val="center"/>
              <w:rPr>
                <w:color w:val="000000"/>
              </w:rPr>
            </w:pPr>
            <w:r w:rsidRPr="009222DD">
              <w:rPr>
                <w:color w:val="000000"/>
              </w:rPr>
              <w:t>13.71</w:t>
            </w:r>
          </w:p>
        </w:tc>
        <w:tc>
          <w:tcPr>
            <w:tcW w:w="1070" w:type="dxa"/>
            <w:vAlign w:val="bottom"/>
          </w:tcPr>
          <w:p w:rsidR="009A7E93" w:rsidRPr="009222DD" w:rsidRDefault="009A7E93" w:rsidP="00244B21">
            <w:pPr>
              <w:spacing w:line="240" w:lineRule="auto"/>
              <w:jc w:val="center"/>
              <w:rPr>
                <w:color w:val="000000"/>
              </w:rPr>
            </w:pPr>
            <w:r w:rsidRPr="009222DD">
              <w:rPr>
                <w:color w:val="000000"/>
              </w:rPr>
              <w:t>4.57</w:t>
            </w:r>
          </w:p>
        </w:tc>
      </w:tr>
      <w:tr w:rsidR="009A7E93" w:rsidRPr="009222DD" w:rsidTr="00435265">
        <w:tc>
          <w:tcPr>
            <w:tcW w:w="1376" w:type="dxa"/>
            <w:vMerge/>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p2 (30’)</w:t>
            </w:r>
          </w:p>
        </w:tc>
        <w:tc>
          <w:tcPr>
            <w:tcW w:w="1095" w:type="dxa"/>
            <w:vAlign w:val="bottom"/>
          </w:tcPr>
          <w:p w:rsidR="009A7E93" w:rsidRPr="009222DD" w:rsidRDefault="009A7E93" w:rsidP="00244B21">
            <w:pPr>
              <w:spacing w:line="240" w:lineRule="auto"/>
              <w:jc w:val="right"/>
              <w:rPr>
                <w:color w:val="000000"/>
              </w:rPr>
            </w:pPr>
            <w:r w:rsidRPr="009222DD">
              <w:rPr>
                <w:color w:val="000000"/>
              </w:rPr>
              <w:t>4.6</w:t>
            </w:r>
          </w:p>
        </w:tc>
        <w:tc>
          <w:tcPr>
            <w:tcW w:w="1129" w:type="dxa"/>
            <w:vAlign w:val="bottom"/>
          </w:tcPr>
          <w:p w:rsidR="009A7E93" w:rsidRPr="009222DD" w:rsidRDefault="009A7E93" w:rsidP="00244B21">
            <w:pPr>
              <w:spacing w:line="240" w:lineRule="auto"/>
              <w:jc w:val="right"/>
              <w:rPr>
                <w:color w:val="000000"/>
              </w:rPr>
            </w:pPr>
            <w:r w:rsidRPr="009222DD">
              <w:rPr>
                <w:color w:val="000000"/>
              </w:rPr>
              <w:t>4.27</w:t>
            </w:r>
          </w:p>
        </w:tc>
        <w:tc>
          <w:tcPr>
            <w:tcW w:w="1138" w:type="dxa"/>
            <w:vAlign w:val="bottom"/>
          </w:tcPr>
          <w:p w:rsidR="009A7E93" w:rsidRPr="009222DD" w:rsidRDefault="009A7E93" w:rsidP="00244B21">
            <w:pPr>
              <w:spacing w:line="240" w:lineRule="auto"/>
              <w:jc w:val="right"/>
              <w:rPr>
                <w:color w:val="000000"/>
              </w:rPr>
            </w:pPr>
            <w:r w:rsidRPr="009222DD">
              <w:rPr>
                <w:color w:val="000000"/>
              </w:rPr>
              <w:t>4.65</w:t>
            </w:r>
          </w:p>
        </w:tc>
        <w:tc>
          <w:tcPr>
            <w:tcW w:w="1276" w:type="dxa"/>
            <w:vAlign w:val="bottom"/>
          </w:tcPr>
          <w:p w:rsidR="009A7E93" w:rsidRPr="009222DD" w:rsidRDefault="009A7E93" w:rsidP="00244B21">
            <w:pPr>
              <w:spacing w:line="240" w:lineRule="auto"/>
              <w:jc w:val="center"/>
              <w:rPr>
                <w:color w:val="000000"/>
              </w:rPr>
            </w:pPr>
            <w:r w:rsidRPr="009222DD">
              <w:rPr>
                <w:color w:val="000000"/>
              </w:rPr>
              <w:t>13.52</w:t>
            </w:r>
          </w:p>
        </w:tc>
        <w:tc>
          <w:tcPr>
            <w:tcW w:w="1070" w:type="dxa"/>
            <w:vAlign w:val="bottom"/>
          </w:tcPr>
          <w:p w:rsidR="009A7E93" w:rsidRPr="009222DD" w:rsidRDefault="009A7E93" w:rsidP="00244B21">
            <w:pPr>
              <w:spacing w:line="240" w:lineRule="auto"/>
              <w:jc w:val="center"/>
              <w:rPr>
                <w:color w:val="000000"/>
              </w:rPr>
            </w:pPr>
            <w:r w:rsidRPr="009222DD">
              <w:rPr>
                <w:color w:val="000000"/>
              </w:rPr>
              <w:t>4.51</w:t>
            </w:r>
          </w:p>
        </w:tc>
      </w:tr>
      <w:tr w:rsidR="009A7E93" w:rsidRPr="009222DD" w:rsidTr="00435265">
        <w:tc>
          <w:tcPr>
            <w:tcW w:w="1376" w:type="dxa"/>
            <w:vMerge/>
          </w:tcPr>
          <w:p w:rsidR="009A7E93" w:rsidRPr="009222DD" w:rsidRDefault="009A7E93" w:rsidP="00244B21">
            <w:pPr>
              <w:spacing w:line="240" w:lineRule="auto"/>
              <w:jc w:val="center"/>
            </w:pPr>
          </w:p>
        </w:tc>
        <w:tc>
          <w:tcPr>
            <w:tcW w:w="1403"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p3 (45’)</w:t>
            </w:r>
          </w:p>
        </w:tc>
        <w:tc>
          <w:tcPr>
            <w:tcW w:w="1095" w:type="dxa"/>
            <w:vAlign w:val="bottom"/>
          </w:tcPr>
          <w:p w:rsidR="009A7E93" w:rsidRPr="009222DD" w:rsidRDefault="009A7E93" w:rsidP="00244B21">
            <w:pPr>
              <w:spacing w:line="240" w:lineRule="auto"/>
              <w:jc w:val="right"/>
              <w:rPr>
                <w:color w:val="000000"/>
              </w:rPr>
            </w:pPr>
            <w:r w:rsidRPr="009222DD">
              <w:rPr>
                <w:color w:val="000000"/>
              </w:rPr>
              <w:t>4.62</w:t>
            </w:r>
          </w:p>
        </w:tc>
        <w:tc>
          <w:tcPr>
            <w:tcW w:w="1129" w:type="dxa"/>
            <w:vAlign w:val="bottom"/>
          </w:tcPr>
          <w:p w:rsidR="009A7E93" w:rsidRPr="009222DD" w:rsidRDefault="009A7E93" w:rsidP="00244B21">
            <w:pPr>
              <w:spacing w:line="240" w:lineRule="auto"/>
              <w:jc w:val="right"/>
              <w:rPr>
                <w:color w:val="000000"/>
              </w:rPr>
            </w:pPr>
            <w:r w:rsidRPr="009222DD">
              <w:rPr>
                <w:color w:val="000000"/>
              </w:rPr>
              <w:t>4.12</w:t>
            </w:r>
          </w:p>
        </w:tc>
        <w:tc>
          <w:tcPr>
            <w:tcW w:w="1138" w:type="dxa"/>
            <w:vAlign w:val="bottom"/>
          </w:tcPr>
          <w:p w:rsidR="009A7E93" w:rsidRPr="009222DD" w:rsidRDefault="009A7E93" w:rsidP="00244B21">
            <w:pPr>
              <w:spacing w:line="240" w:lineRule="auto"/>
              <w:jc w:val="right"/>
              <w:rPr>
                <w:color w:val="000000"/>
              </w:rPr>
            </w:pPr>
            <w:r w:rsidRPr="009222DD">
              <w:rPr>
                <w:color w:val="000000"/>
              </w:rPr>
              <w:t>4.21</w:t>
            </w:r>
          </w:p>
        </w:tc>
        <w:tc>
          <w:tcPr>
            <w:tcW w:w="1276" w:type="dxa"/>
            <w:vAlign w:val="bottom"/>
          </w:tcPr>
          <w:p w:rsidR="009A7E93" w:rsidRPr="009222DD" w:rsidRDefault="009A7E93" w:rsidP="00244B21">
            <w:pPr>
              <w:spacing w:line="240" w:lineRule="auto"/>
              <w:jc w:val="center"/>
              <w:rPr>
                <w:color w:val="000000"/>
              </w:rPr>
            </w:pPr>
            <w:r w:rsidRPr="009222DD">
              <w:rPr>
                <w:color w:val="000000"/>
              </w:rPr>
              <w:t>12.95</w:t>
            </w:r>
          </w:p>
        </w:tc>
        <w:tc>
          <w:tcPr>
            <w:tcW w:w="1070" w:type="dxa"/>
            <w:vAlign w:val="bottom"/>
          </w:tcPr>
          <w:p w:rsidR="009A7E93" w:rsidRPr="009222DD" w:rsidRDefault="009A7E93" w:rsidP="00244B21">
            <w:pPr>
              <w:spacing w:line="240" w:lineRule="auto"/>
              <w:jc w:val="center"/>
              <w:rPr>
                <w:color w:val="000000"/>
              </w:rPr>
            </w:pPr>
            <w:r w:rsidRPr="009222DD">
              <w:rPr>
                <w:color w:val="000000"/>
              </w:rPr>
              <w:t>4.32</w:t>
            </w:r>
          </w:p>
        </w:tc>
      </w:tr>
      <w:tr w:rsidR="009A7E93" w:rsidRPr="009222DD" w:rsidTr="00435265">
        <w:tc>
          <w:tcPr>
            <w:tcW w:w="2779" w:type="dxa"/>
            <w:gridSpan w:val="2"/>
          </w:tcPr>
          <w:p w:rsidR="009A7E93" w:rsidRPr="009222DD" w:rsidRDefault="009A7E93" w:rsidP="00244B21">
            <w:pPr>
              <w:spacing w:line="240" w:lineRule="auto"/>
              <w:jc w:val="center"/>
            </w:pPr>
            <w:r w:rsidRPr="009222DD">
              <w:t>Total</w:t>
            </w:r>
          </w:p>
        </w:tc>
        <w:tc>
          <w:tcPr>
            <w:tcW w:w="1095" w:type="dxa"/>
            <w:vAlign w:val="bottom"/>
          </w:tcPr>
          <w:p w:rsidR="009A7E93" w:rsidRPr="009222DD" w:rsidRDefault="009A7E93" w:rsidP="00244B21">
            <w:pPr>
              <w:spacing w:line="240" w:lineRule="auto"/>
              <w:jc w:val="center"/>
              <w:rPr>
                <w:color w:val="000000"/>
              </w:rPr>
            </w:pPr>
            <w:r w:rsidRPr="009222DD">
              <w:rPr>
                <w:color w:val="000000"/>
              </w:rPr>
              <w:t>41.67</w:t>
            </w:r>
          </w:p>
        </w:tc>
        <w:tc>
          <w:tcPr>
            <w:tcW w:w="1129" w:type="dxa"/>
            <w:vAlign w:val="bottom"/>
          </w:tcPr>
          <w:p w:rsidR="009A7E93" w:rsidRPr="009222DD" w:rsidRDefault="009A7E93" w:rsidP="00244B21">
            <w:pPr>
              <w:spacing w:line="240" w:lineRule="auto"/>
              <w:jc w:val="center"/>
              <w:rPr>
                <w:color w:val="000000"/>
              </w:rPr>
            </w:pPr>
            <w:r w:rsidRPr="009222DD">
              <w:rPr>
                <w:color w:val="000000"/>
              </w:rPr>
              <w:t>41.500</w:t>
            </w:r>
          </w:p>
        </w:tc>
        <w:tc>
          <w:tcPr>
            <w:tcW w:w="1138" w:type="dxa"/>
            <w:vAlign w:val="bottom"/>
          </w:tcPr>
          <w:p w:rsidR="009A7E93" w:rsidRPr="009222DD" w:rsidRDefault="009A7E93" w:rsidP="00244B21">
            <w:pPr>
              <w:spacing w:line="240" w:lineRule="auto"/>
              <w:jc w:val="center"/>
              <w:rPr>
                <w:color w:val="000000"/>
              </w:rPr>
            </w:pPr>
            <w:r w:rsidRPr="009222DD">
              <w:rPr>
                <w:color w:val="000000"/>
              </w:rPr>
              <w:t>42.570</w:t>
            </w:r>
          </w:p>
        </w:tc>
        <w:tc>
          <w:tcPr>
            <w:tcW w:w="1276" w:type="dxa"/>
            <w:vAlign w:val="bottom"/>
          </w:tcPr>
          <w:p w:rsidR="009A7E93" w:rsidRPr="009222DD" w:rsidRDefault="009A7E93" w:rsidP="00244B21">
            <w:pPr>
              <w:spacing w:line="240" w:lineRule="auto"/>
              <w:jc w:val="center"/>
              <w:rPr>
                <w:color w:val="000000"/>
              </w:rPr>
            </w:pPr>
            <w:r w:rsidRPr="009222DD">
              <w:rPr>
                <w:color w:val="000000"/>
              </w:rPr>
              <w:t>125.74</w:t>
            </w:r>
          </w:p>
        </w:tc>
        <w:tc>
          <w:tcPr>
            <w:tcW w:w="1070" w:type="dxa"/>
            <w:vAlign w:val="bottom"/>
          </w:tcPr>
          <w:p w:rsidR="009A7E93" w:rsidRPr="009222DD" w:rsidRDefault="009A7E93" w:rsidP="00244B21">
            <w:pPr>
              <w:spacing w:line="240" w:lineRule="auto"/>
              <w:jc w:val="center"/>
              <w:rPr>
                <w:color w:val="000000"/>
              </w:rPr>
            </w:pPr>
          </w:p>
        </w:tc>
      </w:tr>
    </w:tbl>
    <w:p w:rsidR="009A7E93" w:rsidRPr="009222DD" w:rsidRDefault="009A7E93" w:rsidP="009A7E93">
      <w:pPr>
        <w:ind w:left="720" w:firstLine="720"/>
        <w:rPr>
          <w:rFonts w:eastAsia="Times New Roman"/>
          <w:color w:val="000000"/>
        </w:rPr>
      </w:pPr>
    </w:p>
    <w:tbl>
      <w:tblPr>
        <w:tblStyle w:val="TableGrid"/>
        <w:tblW w:w="0" w:type="auto"/>
        <w:tblLook w:val="04A0" w:firstRow="1" w:lastRow="0" w:firstColumn="1" w:lastColumn="0" w:noHBand="0" w:noVBand="1"/>
      </w:tblPr>
      <w:tblGrid>
        <w:gridCol w:w="1697"/>
        <w:gridCol w:w="1697"/>
        <w:gridCol w:w="1697"/>
        <w:gridCol w:w="1698"/>
        <w:gridCol w:w="1698"/>
      </w:tblGrid>
      <w:tr w:rsidR="009A7E93" w:rsidRPr="009222DD" w:rsidTr="00B14D76">
        <w:tc>
          <w:tcPr>
            <w:tcW w:w="1697" w:type="dxa"/>
            <w:vMerge w:val="restart"/>
          </w:tcPr>
          <w:p w:rsidR="009A7E93" w:rsidRPr="009222DD" w:rsidRDefault="009A7E93" w:rsidP="00244B21">
            <w:pPr>
              <w:spacing w:line="240" w:lineRule="auto"/>
              <w:jc w:val="center"/>
            </w:pPr>
            <w:r w:rsidRPr="009222DD">
              <w:t>Konsentrasi Asap Cair</w:t>
            </w:r>
          </w:p>
        </w:tc>
        <w:tc>
          <w:tcPr>
            <w:tcW w:w="5092" w:type="dxa"/>
            <w:gridSpan w:val="3"/>
          </w:tcPr>
          <w:p w:rsidR="009A7E93" w:rsidRPr="009222DD" w:rsidRDefault="009A7E93" w:rsidP="00244B21">
            <w:pPr>
              <w:spacing w:line="240" w:lineRule="auto"/>
              <w:jc w:val="center"/>
            </w:pPr>
            <w:r w:rsidRPr="009222DD">
              <w:t>Lama Perendaman</w:t>
            </w:r>
          </w:p>
        </w:tc>
        <w:tc>
          <w:tcPr>
            <w:tcW w:w="1698" w:type="dxa"/>
            <w:vMerge w:val="restart"/>
            <w:vAlign w:val="center"/>
          </w:tcPr>
          <w:p w:rsidR="009A7E93" w:rsidRPr="009222DD" w:rsidRDefault="009A7E93" w:rsidP="00244B21">
            <w:pPr>
              <w:spacing w:line="240" w:lineRule="auto"/>
              <w:jc w:val="center"/>
            </w:pPr>
            <w:r w:rsidRPr="009222DD">
              <w:t>Total</w:t>
            </w:r>
          </w:p>
        </w:tc>
      </w:tr>
      <w:tr w:rsidR="009A7E93" w:rsidRPr="009222DD" w:rsidTr="00B14D76">
        <w:tc>
          <w:tcPr>
            <w:tcW w:w="1697" w:type="dxa"/>
            <w:vMerge/>
          </w:tcPr>
          <w:p w:rsidR="009A7E93" w:rsidRPr="009222DD" w:rsidRDefault="009A7E93" w:rsidP="00244B21">
            <w:pPr>
              <w:spacing w:line="240" w:lineRule="auto"/>
              <w:jc w:val="center"/>
            </w:pPr>
          </w:p>
        </w:tc>
        <w:tc>
          <w:tcPr>
            <w:tcW w:w="1697" w:type="dxa"/>
          </w:tcPr>
          <w:p w:rsidR="009A7E93" w:rsidRPr="009222DD" w:rsidRDefault="009A7E93" w:rsidP="00244B21">
            <w:pPr>
              <w:spacing w:line="240" w:lineRule="auto"/>
              <w:jc w:val="center"/>
            </w:pPr>
            <w:r w:rsidRPr="009222DD">
              <w:rPr>
                <w:rFonts w:eastAsia="Times New Roman"/>
                <w:color w:val="000000"/>
              </w:rPr>
              <w:t>p1</w:t>
            </w:r>
          </w:p>
        </w:tc>
        <w:tc>
          <w:tcPr>
            <w:tcW w:w="1697" w:type="dxa"/>
          </w:tcPr>
          <w:p w:rsidR="009A7E93" w:rsidRPr="009222DD" w:rsidRDefault="009A7E93" w:rsidP="00244B21">
            <w:pPr>
              <w:spacing w:line="240" w:lineRule="auto"/>
              <w:jc w:val="center"/>
            </w:pPr>
            <w:r w:rsidRPr="009222DD">
              <w:rPr>
                <w:rFonts w:eastAsia="Times New Roman"/>
                <w:color w:val="000000"/>
              </w:rPr>
              <w:t>p2</w:t>
            </w:r>
          </w:p>
        </w:tc>
        <w:tc>
          <w:tcPr>
            <w:tcW w:w="1698" w:type="dxa"/>
          </w:tcPr>
          <w:p w:rsidR="009A7E93" w:rsidRPr="009222DD" w:rsidRDefault="009A7E93" w:rsidP="00244B21">
            <w:pPr>
              <w:spacing w:line="240" w:lineRule="auto"/>
              <w:jc w:val="center"/>
            </w:pPr>
            <w:r w:rsidRPr="009222DD">
              <w:rPr>
                <w:rFonts w:eastAsia="Times New Roman"/>
                <w:color w:val="000000"/>
              </w:rPr>
              <w:t>p3</w:t>
            </w:r>
          </w:p>
        </w:tc>
        <w:tc>
          <w:tcPr>
            <w:tcW w:w="1698" w:type="dxa"/>
            <w:vMerge/>
          </w:tcPr>
          <w:p w:rsidR="009A7E93" w:rsidRPr="009222DD" w:rsidRDefault="009A7E93" w:rsidP="00244B21">
            <w:pPr>
              <w:spacing w:line="240" w:lineRule="auto"/>
              <w:jc w:val="center"/>
            </w:pPr>
          </w:p>
        </w:tc>
      </w:tr>
      <w:tr w:rsidR="009A7E93" w:rsidRPr="009222DD" w:rsidTr="00B14D76">
        <w:tc>
          <w:tcPr>
            <w:tcW w:w="1697" w:type="dxa"/>
            <w:vAlign w:val="bottom"/>
          </w:tcPr>
          <w:p w:rsidR="009A7E93" w:rsidRPr="009222DD" w:rsidRDefault="009A7E93" w:rsidP="00244B21">
            <w:pPr>
              <w:spacing w:line="240" w:lineRule="auto"/>
              <w:jc w:val="center"/>
              <w:rPr>
                <w:rFonts w:eastAsia="Times New Roman"/>
                <w:color w:val="000000"/>
              </w:rPr>
            </w:pPr>
            <w:r w:rsidRPr="009222DD">
              <w:rPr>
                <w:rFonts w:eastAsia="Times New Roman"/>
                <w:color w:val="000000"/>
              </w:rPr>
              <w:t>k1</w:t>
            </w:r>
          </w:p>
        </w:tc>
        <w:tc>
          <w:tcPr>
            <w:tcW w:w="1697" w:type="dxa"/>
            <w:vAlign w:val="bottom"/>
          </w:tcPr>
          <w:p w:rsidR="009A7E93" w:rsidRPr="009222DD" w:rsidRDefault="009A7E93" w:rsidP="00244B21">
            <w:pPr>
              <w:spacing w:line="240" w:lineRule="auto"/>
              <w:jc w:val="center"/>
              <w:rPr>
                <w:color w:val="000000"/>
              </w:rPr>
            </w:pPr>
            <w:r w:rsidRPr="009222DD">
              <w:rPr>
                <w:color w:val="000000"/>
              </w:rPr>
              <w:t>15.24</w:t>
            </w:r>
          </w:p>
        </w:tc>
        <w:tc>
          <w:tcPr>
            <w:tcW w:w="1697" w:type="dxa"/>
            <w:vAlign w:val="bottom"/>
          </w:tcPr>
          <w:p w:rsidR="009A7E93" w:rsidRPr="009222DD" w:rsidRDefault="009A7E93" w:rsidP="00244B21">
            <w:pPr>
              <w:spacing w:line="240" w:lineRule="auto"/>
              <w:jc w:val="center"/>
              <w:rPr>
                <w:color w:val="000000"/>
              </w:rPr>
            </w:pPr>
            <w:r w:rsidRPr="009222DD">
              <w:rPr>
                <w:color w:val="000000"/>
              </w:rPr>
              <w:t>14.1</w:t>
            </w:r>
          </w:p>
        </w:tc>
        <w:tc>
          <w:tcPr>
            <w:tcW w:w="1698" w:type="dxa"/>
            <w:vAlign w:val="bottom"/>
          </w:tcPr>
          <w:p w:rsidR="009A7E93" w:rsidRPr="009222DD" w:rsidRDefault="009A7E93" w:rsidP="00244B21">
            <w:pPr>
              <w:spacing w:line="240" w:lineRule="auto"/>
              <w:jc w:val="center"/>
              <w:rPr>
                <w:color w:val="000000"/>
              </w:rPr>
            </w:pPr>
            <w:r w:rsidRPr="009222DD">
              <w:rPr>
                <w:color w:val="000000"/>
              </w:rPr>
              <w:t>13.26</w:t>
            </w:r>
          </w:p>
        </w:tc>
        <w:tc>
          <w:tcPr>
            <w:tcW w:w="1698" w:type="dxa"/>
            <w:vAlign w:val="bottom"/>
          </w:tcPr>
          <w:p w:rsidR="009A7E93" w:rsidRPr="009222DD" w:rsidRDefault="009A7E93" w:rsidP="00244B21">
            <w:pPr>
              <w:spacing w:line="240" w:lineRule="auto"/>
              <w:jc w:val="right"/>
              <w:rPr>
                <w:color w:val="000000"/>
              </w:rPr>
            </w:pPr>
            <w:r w:rsidRPr="009222DD">
              <w:rPr>
                <w:color w:val="000000"/>
              </w:rPr>
              <w:t>42.60</w:t>
            </w:r>
          </w:p>
        </w:tc>
      </w:tr>
      <w:tr w:rsidR="009A7E93" w:rsidRPr="009222DD" w:rsidTr="00B14D76">
        <w:tc>
          <w:tcPr>
            <w:tcW w:w="1697" w:type="dxa"/>
            <w:vAlign w:val="center"/>
          </w:tcPr>
          <w:p w:rsidR="009A7E93" w:rsidRPr="009222DD" w:rsidRDefault="009A7E93" w:rsidP="00244B21">
            <w:pPr>
              <w:spacing w:line="240" w:lineRule="auto"/>
              <w:jc w:val="center"/>
            </w:pPr>
            <w:r w:rsidRPr="009222DD">
              <w:rPr>
                <w:rFonts w:eastAsia="Times New Roman"/>
                <w:color w:val="000000"/>
              </w:rPr>
              <w:t>k2</w:t>
            </w:r>
          </w:p>
        </w:tc>
        <w:tc>
          <w:tcPr>
            <w:tcW w:w="1697" w:type="dxa"/>
            <w:vAlign w:val="bottom"/>
          </w:tcPr>
          <w:p w:rsidR="009A7E93" w:rsidRPr="009222DD" w:rsidRDefault="009A7E93" w:rsidP="00244B21">
            <w:pPr>
              <w:spacing w:line="240" w:lineRule="auto"/>
              <w:jc w:val="center"/>
              <w:rPr>
                <w:color w:val="000000"/>
              </w:rPr>
            </w:pPr>
            <w:r w:rsidRPr="009222DD">
              <w:rPr>
                <w:color w:val="000000"/>
              </w:rPr>
              <w:t>14.35</w:t>
            </w:r>
          </w:p>
        </w:tc>
        <w:tc>
          <w:tcPr>
            <w:tcW w:w="1697" w:type="dxa"/>
            <w:vAlign w:val="bottom"/>
          </w:tcPr>
          <w:p w:rsidR="009A7E93" w:rsidRPr="009222DD" w:rsidRDefault="009A7E93" w:rsidP="00244B21">
            <w:pPr>
              <w:spacing w:line="240" w:lineRule="auto"/>
              <w:jc w:val="center"/>
              <w:rPr>
                <w:color w:val="000000"/>
              </w:rPr>
            </w:pPr>
            <w:r w:rsidRPr="009222DD">
              <w:rPr>
                <w:color w:val="000000"/>
              </w:rPr>
              <w:t>14.66</w:t>
            </w:r>
          </w:p>
        </w:tc>
        <w:tc>
          <w:tcPr>
            <w:tcW w:w="1698" w:type="dxa"/>
            <w:vAlign w:val="bottom"/>
          </w:tcPr>
          <w:p w:rsidR="009A7E93" w:rsidRPr="009222DD" w:rsidRDefault="009A7E93" w:rsidP="00244B21">
            <w:pPr>
              <w:spacing w:line="240" w:lineRule="auto"/>
              <w:jc w:val="center"/>
              <w:rPr>
                <w:color w:val="000000"/>
              </w:rPr>
            </w:pPr>
            <w:r w:rsidRPr="009222DD">
              <w:rPr>
                <w:color w:val="000000"/>
              </w:rPr>
              <w:t>13.95</w:t>
            </w:r>
          </w:p>
        </w:tc>
        <w:tc>
          <w:tcPr>
            <w:tcW w:w="1698" w:type="dxa"/>
            <w:vAlign w:val="bottom"/>
          </w:tcPr>
          <w:p w:rsidR="009A7E93" w:rsidRPr="009222DD" w:rsidRDefault="009A7E93" w:rsidP="00244B21">
            <w:pPr>
              <w:spacing w:line="240" w:lineRule="auto"/>
              <w:jc w:val="right"/>
              <w:rPr>
                <w:color w:val="000000"/>
              </w:rPr>
            </w:pPr>
            <w:r w:rsidRPr="009222DD">
              <w:rPr>
                <w:color w:val="000000"/>
              </w:rPr>
              <w:t>42.96</w:t>
            </w:r>
          </w:p>
        </w:tc>
      </w:tr>
      <w:tr w:rsidR="009A7E93" w:rsidRPr="009222DD" w:rsidTr="00B14D76">
        <w:tc>
          <w:tcPr>
            <w:tcW w:w="1697" w:type="dxa"/>
            <w:vAlign w:val="center"/>
          </w:tcPr>
          <w:p w:rsidR="009A7E93" w:rsidRPr="009222DD" w:rsidRDefault="009A7E93" w:rsidP="00244B21">
            <w:pPr>
              <w:spacing w:line="240" w:lineRule="auto"/>
              <w:jc w:val="center"/>
            </w:pPr>
            <w:r w:rsidRPr="009222DD">
              <w:rPr>
                <w:rFonts w:eastAsia="Times New Roman"/>
                <w:color w:val="000000"/>
              </w:rPr>
              <w:t>k3</w:t>
            </w:r>
          </w:p>
        </w:tc>
        <w:tc>
          <w:tcPr>
            <w:tcW w:w="1697" w:type="dxa"/>
            <w:vAlign w:val="bottom"/>
          </w:tcPr>
          <w:p w:rsidR="009A7E93" w:rsidRPr="009222DD" w:rsidRDefault="009A7E93" w:rsidP="00244B21">
            <w:pPr>
              <w:spacing w:line="240" w:lineRule="auto"/>
              <w:jc w:val="center"/>
              <w:rPr>
                <w:color w:val="000000"/>
              </w:rPr>
            </w:pPr>
            <w:r w:rsidRPr="009222DD">
              <w:rPr>
                <w:color w:val="000000"/>
              </w:rPr>
              <w:t>13.71</w:t>
            </w:r>
          </w:p>
        </w:tc>
        <w:tc>
          <w:tcPr>
            <w:tcW w:w="1697" w:type="dxa"/>
            <w:vAlign w:val="bottom"/>
          </w:tcPr>
          <w:p w:rsidR="009A7E93" w:rsidRPr="009222DD" w:rsidRDefault="009A7E93" w:rsidP="00244B21">
            <w:pPr>
              <w:spacing w:line="240" w:lineRule="auto"/>
              <w:jc w:val="center"/>
              <w:rPr>
                <w:color w:val="000000"/>
              </w:rPr>
            </w:pPr>
            <w:r w:rsidRPr="009222DD">
              <w:rPr>
                <w:color w:val="000000"/>
              </w:rPr>
              <w:t>13.52</w:t>
            </w:r>
          </w:p>
        </w:tc>
        <w:tc>
          <w:tcPr>
            <w:tcW w:w="1698" w:type="dxa"/>
            <w:vAlign w:val="bottom"/>
          </w:tcPr>
          <w:p w:rsidR="009A7E93" w:rsidRPr="009222DD" w:rsidRDefault="009A7E93" w:rsidP="00244B21">
            <w:pPr>
              <w:spacing w:line="240" w:lineRule="auto"/>
              <w:jc w:val="center"/>
              <w:rPr>
                <w:color w:val="000000"/>
              </w:rPr>
            </w:pPr>
            <w:r w:rsidRPr="009222DD">
              <w:rPr>
                <w:color w:val="000000"/>
              </w:rPr>
              <w:t>12.95</w:t>
            </w:r>
          </w:p>
        </w:tc>
        <w:tc>
          <w:tcPr>
            <w:tcW w:w="1698" w:type="dxa"/>
            <w:vAlign w:val="bottom"/>
          </w:tcPr>
          <w:p w:rsidR="009A7E93" w:rsidRPr="009222DD" w:rsidRDefault="009A7E93" w:rsidP="00244B21">
            <w:pPr>
              <w:spacing w:line="240" w:lineRule="auto"/>
              <w:jc w:val="right"/>
              <w:rPr>
                <w:color w:val="000000"/>
              </w:rPr>
            </w:pPr>
            <w:r w:rsidRPr="009222DD">
              <w:rPr>
                <w:color w:val="000000"/>
              </w:rPr>
              <w:t>40.18</w:t>
            </w:r>
          </w:p>
        </w:tc>
      </w:tr>
      <w:tr w:rsidR="009A7E93" w:rsidRPr="009222DD" w:rsidTr="00B14D76">
        <w:tc>
          <w:tcPr>
            <w:tcW w:w="1697" w:type="dxa"/>
          </w:tcPr>
          <w:p w:rsidR="009A7E93" w:rsidRPr="009222DD" w:rsidRDefault="009A7E93" w:rsidP="00244B21">
            <w:pPr>
              <w:spacing w:line="240" w:lineRule="auto"/>
              <w:jc w:val="center"/>
            </w:pPr>
            <w:r w:rsidRPr="009222DD">
              <w:t>Total</w:t>
            </w:r>
          </w:p>
        </w:tc>
        <w:tc>
          <w:tcPr>
            <w:tcW w:w="1697" w:type="dxa"/>
            <w:vAlign w:val="bottom"/>
          </w:tcPr>
          <w:p w:rsidR="009A7E93" w:rsidRPr="009222DD" w:rsidRDefault="009A7E93" w:rsidP="00B14D76">
            <w:pPr>
              <w:spacing w:line="240" w:lineRule="auto"/>
              <w:jc w:val="center"/>
              <w:rPr>
                <w:color w:val="000000"/>
              </w:rPr>
            </w:pPr>
            <w:r w:rsidRPr="009222DD">
              <w:rPr>
                <w:color w:val="000000"/>
              </w:rPr>
              <w:t>43.30</w:t>
            </w:r>
          </w:p>
        </w:tc>
        <w:tc>
          <w:tcPr>
            <w:tcW w:w="1697" w:type="dxa"/>
            <w:vAlign w:val="bottom"/>
          </w:tcPr>
          <w:p w:rsidR="009A7E93" w:rsidRPr="009222DD" w:rsidRDefault="009A7E93" w:rsidP="00B14D76">
            <w:pPr>
              <w:spacing w:line="240" w:lineRule="auto"/>
              <w:jc w:val="center"/>
              <w:rPr>
                <w:color w:val="000000"/>
              </w:rPr>
            </w:pPr>
            <w:r w:rsidRPr="009222DD">
              <w:rPr>
                <w:color w:val="000000"/>
              </w:rPr>
              <w:t>42.28</w:t>
            </w:r>
          </w:p>
        </w:tc>
        <w:tc>
          <w:tcPr>
            <w:tcW w:w="1698" w:type="dxa"/>
            <w:vAlign w:val="bottom"/>
          </w:tcPr>
          <w:p w:rsidR="009A7E93" w:rsidRPr="009222DD" w:rsidRDefault="009A7E93" w:rsidP="00B14D76">
            <w:pPr>
              <w:spacing w:line="240" w:lineRule="auto"/>
              <w:jc w:val="center"/>
              <w:rPr>
                <w:color w:val="000000"/>
              </w:rPr>
            </w:pPr>
            <w:r w:rsidRPr="009222DD">
              <w:rPr>
                <w:color w:val="000000"/>
              </w:rPr>
              <w:t>40.16</w:t>
            </w:r>
          </w:p>
        </w:tc>
        <w:tc>
          <w:tcPr>
            <w:tcW w:w="1698" w:type="dxa"/>
            <w:vAlign w:val="bottom"/>
          </w:tcPr>
          <w:p w:rsidR="009A7E93" w:rsidRPr="009222DD" w:rsidRDefault="009A7E93" w:rsidP="00244B21">
            <w:pPr>
              <w:spacing w:line="240" w:lineRule="auto"/>
              <w:jc w:val="right"/>
              <w:rPr>
                <w:color w:val="000000"/>
              </w:rPr>
            </w:pPr>
            <w:r w:rsidRPr="009222DD">
              <w:rPr>
                <w:color w:val="000000"/>
              </w:rPr>
              <w:t>125.74</w:t>
            </w:r>
          </w:p>
        </w:tc>
      </w:tr>
    </w:tbl>
    <w:p w:rsidR="009A7E93" w:rsidRPr="009222DD" w:rsidRDefault="009A7E93" w:rsidP="009A7E93">
      <w:pPr>
        <w:ind w:left="720" w:firstLine="720"/>
        <w:rPr>
          <w:rFonts w:eastAsia="Times New Roman"/>
          <w:color w:val="000000"/>
        </w:rPr>
      </w:pPr>
    </w:p>
    <w:p w:rsidR="009A7E93" w:rsidRPr="009222DD" w:rsidRDefault="009A7E93" w:rsidP="009A7E93">
      <w:pPr>
        <w:rPr>
          <w:rFonts w:eastAsiaTheme="minorEastAsia"/>
        </w:rPr>
      </w:pPr>
      <w:r w:rsidRPr="009222DD">
        <w:t>FK</w:t>
      </w:r>
      <w:r w:rsidRPr="009222DD">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 xml:space="preserve">kombinasi perlakuan × </m:t>
                </m:r>
                <m:nary>
                  <m:naryPr>
                    <m:chr m:val="∑"/>
                    <m:subHide m:val="1"/>
                    <m:supHide m:val="1"/>
                    <m:ctrlPr>
                      <w:rPr>
                        <w:rFonts w:ascii="Cambria Math" w:hAnsi="Cambria Math"/>
                      </w:rPr>
                    </m:ctrlPr>
                  </m:naryPr>
                  <m:sub/>
                  <m:sup/>
                  <m:e>
                    <m:r>
                      <m:rPr>
                        <m:sty m:val="p"/>
                      </m:rPr>
                      <w:rPr>
                        <w:rFonts w:ascii="Cambria Math" w:hAnsi="Cambria Math"/>
                      </w:rPr>
                      <m:t>ulangan</m:t>
                    </m:r>
                  </m:e>
                </m:nary>
              </m:e>
            </m:nary>
          </m:den>
        </m:f>
      </m:oMath>
    </w:p>
    <w:p w:rsidR="009A7E93" w:rsidRPr="009222DD" w:rsidRDefault="009A7E93" w:rsidP="009A7E93">
      <w:pPr>
        <w:ind w:firstLine="709"/>
        <w:rPr>
          <w:rFonts w:eastAsiaTheme="minorEastAsia"/>
        </w:rPr>
      </w:pPr>
      <w:r w:rsidRPr="009222DD">
        <w:rPr>
          <w:rFonts w:eastAsiaTheme="minorEastAsia"/>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r>
                  <m:rPr>
                    <m:sty m:val="p"/>
                  </m:rPr>
                  <w:rPr>
                    <w:rFonts w:ascii="Cambria Math" w:hAnsi="Cambria Math"/>
                    <w:color w:val="000000"/>
                  </w:rPr>
                  <m:t>125.74</m:t>
                </m:r>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 xml:space="preserve">3× 3 × 3 </m:t>
            </m:r>
          </m:den>
        </m:f>
      </m:oMath>
      <w:r w:rsidRPr="009222DD">
        <w:rPr>
          <w:rFonts w:eastAsiaTheme="minorEastAsia"/>
        </w:rPr>
        <w:t xml:space="preserve">  </w:t>
      </w:r>
    </w:p>
    <w:p w:rsidR="009A7E93" w:rsidRPr="009222DD" w:rsidRDefault="009A7E93" w:rsidP="009A7E93">
      <w:pPr>
        <w:ind w:firstLine="709"/>
        <w:rPr>
          <w:rFonts w:eastAsia="Times New Roman"/>
          <w:color w:val="000000"/>
        </w:rPr>
      </w:pPr>
      <w:r w:rsidRPr="009222DD">
        <w:rPr>
          <w:rFonts w:eastAsiaTheme="minorEastAsia"/>
        </w:rPr>
        <w:t xml:space="preserve">=  </w:t>
      </w:r>
      <w:r w:rsidRPr="009222DD">
        <w:rPr>
          <w:rFonts w:eastAsia="Times New Roman"/>
          <w:color w:val="000000"/>
        </w:rPr>
        <w:t>585.58</w:t>
      </w:r>
    </w:p>
    <w:p w:rsidR="009A7E93" w:rsidRPr="009222DD" w:rsidRDefault="009A7E93" w:rsidP="009A7E93">
      <w:pPr>
        <w:rPr>
          <w:rFonts w:eastAsiaTheme="minorEastAsia"/>
        </w:rPr>
      </w:pPr>
      <w:r w:rsidRPr="009222DD">
        <w:rPr>
          <w:rFonts w:eastAsiaTheme="minorEastAsia"/>
        </w:rPr>
        <w:t>JKT</w:t>
      </w:r>
      <w:r w:rsidRPr="009222DD">
        <w:rPr>
          <w:rFonts w:eastAsiaTheme="minorEastAsia"/>
        </w:rPr>
        <w:tab/>
        <w:t>=   (n</w:t>
      </w:r>
      <w:r w:rsidRPr="009222DD">
        <w:rPr>
          <w:rFonts w:eastAsiaTheme="minorEastAsia"/>
          <w:vertAlign w:val="subscript"/>
        </w:rPr>
        <w:t>1</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2</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3</w:t>
      </w:r>
      <w:r w:rsidRPr="009222DD">
        <w:rPr>
          <w:rFonts w:eastAsiaTheme="minorEastAsia"/>
        </w:rPr>
        <w:t>)</w:t>
      </w:r>
      <w:r w:rsidRPr="009222DD">
        <w:rPr>
          <w:rFonts w:eastAsiaTheme="minorEastAsia"/>
          <w:vertAlign w:val="superscript"/>
        </w:rPr>
        <w:t>2</w:t>
      </w:r>
      <w:r w:rsidRPr="009222DD">
        <w:rPr>
          <w:rFonts w:eastAsiaTheme="minorEastAsia"/>
        </w:rPr>
        <w:t xml:space="preserve"> + . . . + (n</w:t>
      </w:r>
      <w:r w:rsidRPr="009222DD">
        <w:rPr>
          <w:rFonts w:eastAsiaTheme="minorEastAsia"/>
          <w:vertAlign w:val="subscript"/>
        </w:rPr>
        <w:t>n</w:t>
      </w:r>
      <w:r w:rsidRPr="009222DD">
        <w:rPr>
          <w:rFonts w:eastAsiaTheme="minorEastAsia"/>
        </w:rPr>
        <w:t>)</w:t>
      </w:r>
      <w:r w:rsidRPr="009222DD">
        <w:rPr>
          <w:rFonts w:eastAsiaTheme="minorEastAsia"/>
          <w:vertAlign w:val="superscript"/>
        </w:rPr>
        <w:t>2</w:t>
      </w:r>
      <w:r w:rsidRPr="009222DD">
        <w:rPr>
          <w:rFonts w:eastAsiaTheme="minorEastAsia"/>
        </w:rPr>
        <w:t xml:space="preserve">  – FK</w:t>
      </w:r>
    </w:p>
    <w:p w:rsidR="009A7E93" w:rsidRPr="009222DD" w:rsidRDefault="009A7E93" w:rsidP="009A7E93">
      <w:pPr>
        <w:rPr>
          <w:rFonts w:eastAsia="Times New Roman"/>
          <w:color w:val="000000"/>
        </w:rPr>
      </w:pPr>
      <w:r w:rsidRPr="009222DD">
        <w:rPr>
          <w:rFonts w:eastAsiaTheme="minorEastAsia"/>
        </w:rPr>
        <w:tab/>
        <w:t>=   ((4,96)</w:t>
      </w:r>
      <w:r w:rsidRPr="009222DD">
        <w:rPr>
          <w:rFonts w:eastAsiaTheme="minorEastAsia"/>
          <w:vertAlign w:val="superscript"/>
        </w:rPr>
        <w:t>2</w:t>
      </w:r>
      <w:r w:rsidRPr="009222DD">
        <w:rPr>
          <w:rFonts w:eastAsiaTheme="minorEastAsia"/>
        </w:rPr>
        <w:t xml:space="preserve"> + (4,58)</w:t>
      </w:r>
      <w:r w:rsidRPr="009222DD">
        <w:rPr>
          <w:rFonts w:eastAsiaTheme="minorEastAsia"/>
          <w:vertAlign w:val="superscript"/>
        </w:rPr>
        <w:t>2</w:t>
      </w:r>
      <w:r w:rsidRPr="009222DD">
        <w:rPr>
          <w:rFonts w:eastAsiaTheme="minorEastAsia"/>
        </w:rPr>
        <w:t xml:space="preserve"> + (94,53)</w:t>
      </w:r>
      <w:r w:rsidRPr="009222DD">
        <w:rPr>
          <w:rFonts w:eastAsiaTheme="minorEastAsia"/>
          <w:vertAlign w:val="superscript"/>
        </w:rPr>
        <w:t>2</w:t>
      </w:r>
      <w:r w:rsidRPr="009222DD">
        <w:rPr>
          <w:rFonts w:eastAsiaTheme="minorEastAsia"/>
        </w:rPr>
        <w:t xml:space="preserve"> +. . . . + (64,21)</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585,58</w:t>
      </w:r>
    </w:p>
    <w:p w:rsidR="009A7E93" w:rsidRPr="009222DD" w:rsidRDefault="009A7E93" w:rsidP="009A7E93">
      <w:pPr>
        <w:ind w:firstLine="720"/>
        <w:rPr>
          <w:rFonts w:eastAsia="Times New Roman"/>
          <w:color w:val="000000"/>
        </w:rPr>
      </w:pPr>
      <w:r w:rsidRPr="009222DD">
        <w:rPr>
          <w:rFonts w:eastAsiaTheme="minorEastAsia"/>
        </w:rPr>
        <w:t xml:space="preserve">=   </w:t>
      </w:r>
      <w:r w:rsidRPr="009222DD">
        <w:rPr>
          <w:rFonts w:eastAsia="Times New Roman"/>
          <w:color w:val="000000"/>
        </w:rPr>
        <w:t>587.69-585.58</w:t>
      </w:r>
    </w:p>
    <w:p w:rsidR="009A7E93" w:rsidRPr="009222DD" w:rsidRDefault="009A7E93" w:rsidP="00C40839">
      <w:pPr>
        <w:ind w:firstLine="720"/>
        <w:rPr>
          <w:rFonts w:eastAsia="Times New Roman"/>
          <w:color w:val="000000"/>
          <w:lang w:val="en-US"/>
        </w:rPr>
      </w:pPr>
      <w:r w:rsidRPr="009222DD">
        <w:rPr>
          <w:rFonts w:eastAsiaTheme="minorEastAsia"/>
        </w:rPr>
        <w:t xml:space="preserve">=  </w:t>
      </w:r>
      <w:r w:rsidRPr="009222DD">
        <w:rPr>
          <w:rFonts w:eastAsia="Times New Roman"/>
          <w:color w:val="000000"/>
        </w:rPr>
        <w:t>2.11</w:t>
      </w:r>
    </w:p>
    <w:p w:rsidR="009A7E93" w:rsidRPr="009222DD" w:rsidRDefault="009A7E93" w:rsidP="009A7E93">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kelompok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perlakuan</m:t>
                </m:r>
              </m:e>
            </m:nary>
          </m:den>
        </m:f>
      </m:oMath>
      <w:r w:rsidRPr="009222DD">
        <w:rPr>
          <w:rFonts w:eastAsiaTheme="minorEastAsia"/>
        </w:rPr>
        <w:t xml:space="preserve">  - FK </w:t>
      </w:r>
    </w:p>
    <w:p w:rsidR="009A7E93" w:rsidRPr="009222DD" w:rsidRDefault="009A7E93" w:rsidP="009A7E93">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41,67</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41,50</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42,57</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9</m:t>
            </m:r>
          </m:den>
        </m:f>
        <m:r>
          <m:rPr>
            <m:sty m:val="p"/>
          </m:rPr>
          <w:rPr>
            <w:rFonts w:ascii="Cambria Math" w:hAnsi="Cambria Math"/>
          </w:rPr>
          <m:t xml:space="preserve"> – </m:t>
        </m:r>
      </m:oMath>
      <w:r w:rsidRPr="009222DD">
        <w:rPr>
          <w:rFonts w:eastAsia="Times New Roman"/>
          <w:color w:val="000000"/>
        </w:rPr>
        <w:t>585,58</w:t>
      </w:r>
    </w:p>
    <w:p w:rsidR="009A7E93" w:rsidRPr="009222DD" w:rsidRDefault="009A7E93" w:rsidP="009A7E93">
      <w:pPr>
        <w:rPr>
          <w:rFonts w:eastAsia="Times New Roman"/>
          <w:color w:val="000000"/>
        </w:rPr>
      </w:pPr>
      <w:r w:rsidRPr="009222DD">
        <w:rPr>
          <w:rFonts w:eastAsiaTheme="minorEastAsia"/>
        </w:rPr>
        <w:tab/>
        <w:t xml:space="preserve">=   </w:t>
      </w:r>
      <w:r w:rsidRPr="009222DD">
        <w:rPr>
          <w:rFonts w:eastAsia="Times New Roman"/>
          <w:color w:val="000000"/>
        </w:rPr>
        <w:t>0,07</w:t>
      </w:r>
    </w:p>
    <w:p w:rsidR="009A7E93" w:rsidRPr="009222DD" w:rsidRDefault="009A7E93" w:rsidP="009A7E93">
      <w:pPr>
        <w:rPr>
          <w:rFonts w:eastAsiaTheme="minorEastAsia"/>
        </w:rPr>
      </w:pPr>
      <w:r w:rsidRPr="009222DD">
        <w:rPr>
          <w:rFonts w:eastAsiaTheme="minorEastAsia"/>
        </w:rPr>
        <w:lastRenderedPageBreak/>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perlakuan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den>
        </m:f>
      </m:oMath>
      <w:r w:rsidRPr="009222DD">
        <w:rPr>
          <w:rFonts w:eastAsiaTheme="minorEastAsia"/>
        </w:rPr>
        <w:t xml:space="preserve">  - FK</w:t>
      </w:r>
    </w:p>
    <w:p w:rsidR="009A7E93" w:rsidRPr="009222DD" w:rsidRDefault="009A7E93" w:rsidP="009A7E93">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15,24</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14,1</m:t>
                </m:r>
              </m:e>
              <m:sup>
                <m:r>
                  <m:rPr>
                    <m:sty m:val="p"/>
                  </m:rPr>
                  <w:rPr>
                    <w:rFonts w:ascii="Cambria Math" w:hAnsi="Cambria Math"/>
                  </w:rPr>
                  <m:t>2</m:t>
                </m:r>
              </m:sup>
            </m:sSup>
            <m:r>
              <m:rPr>
                <m:sty m:val="p"/>
              </m:rPr>
              <w:rPr>
                <w:rFonts w:ascii="Cambria Math" w:hAnsi="Cambria Math"/>
              </w:rPr>
              <m:t xml:space="preserve">+  .  .  .  + </m:t>
            </m:r>
            <m:sSup>
              <m:sSupPr>
                <m:ctrlPr>
                  <w:rPr>
                    <w:rFonts w:ascii="Cambria Math" w:hAnsi="Cambria Math"/>
                  </w:rPr>
                </m:ctrlPr>
              </m:sSupPr>
              <m:e>
                <m:r>
                  <m:rPr>
                    <m:sty m:val="p"/>
                  </m:rPr>
                  <w:rPr>
                    <w:rFonts w:ascii="Cambria Math" w:hAnsi="Cambria Math"/>
                  </w:rPr>
                  <m:t>12,95</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m:t>
            </m:r>
          </m:den>
        </m:f>
        <m:r>
          <m:rPr>
            <m:sty m:val="p"/>
          </m:rPr>
          <w:rPr>
            <w:rFonts w:ascii="Cambria Math" w:hAnsi="Cambria Math"/>
          </w:rPr>
          <m:t xml:space="preserve"> – </m:t>
        </m:r>
      </m:oMath>
      <w:r w:rsidRPr="009222DD">
        <w:rPr>
          <w:rFonts w:eastAsia="Times New Roman"/>
          <w:color w:val="000000"/>
        </w:rPr>
        <w:t>585,58</w:t>
      </w:r>
    </w:p>
    <w:p w:rsidR="009A7E93" w:rsidRPr="009222DD" w:rsidRDefault="009A7E93" w:rsidP="009A7E93">
      <w:pPr>
        <w:ind w:firstLine="720"/>
        <w:rPr>
          <w:rFonts w:eastAsia="Times New Roman"/>
          <w:color w:val="000000"/>
        </w:rPr>
      </w:pPr>
      <w:r w:rsidRPr="009222DD">
        <w:rPr>
          <w:rFonts w:eastAsiaTheme="minorEastAsia"/>
        </w:rPr>
        <w:t xml:space="preserve">=   </w:t>
      </w:r>
      <w:r w:rsidRPr="009222DD">
        <w:rPr>
          <w:rFonts w:eastAsia="Times New Roman"/>
          <w:color w:val="000000"/>
        </w:rPr>
        <w:t>1,36</w:t>
      </w:r>
    </w:p>
    <w:p w:rsidR="009A7E93" w:rsidRPr="009222DD" w:rsidRDefault="009A7E93" w:rsidP="009A7E93">
      <w:pPr>
        <w:rPr>
          <w:rFonts w:eastAsiaTheme="minorEastAsia"/>
        </w:rPr>
      </w:pPr>
      <w:r w:rsidRPr="009222DD">
        <w:rPr>
          <w:rFonts w:eastAsiaTheme="minorEastAsia"/>
        </w:rPr>
        <w:t>JKG</w:t>
      </w:r>
      <w:r w:rsidRPr="009222DD">
        <w:rPr>
          <w:rFonts w:eastAsiaTheme="minorEastAsia"/>
        </w:rPr>
        <w:tab/>
        <w:t>=   JKT - JKK – JKP</w:t>
      </w:r>
    </w:p>
    <w:p w:rsidR="009A7E93" w:rsidRPr="009222DD" w:rsidRDefault="009A7E93" w:rsidP="009A7E93">
      <w:pPr>
        <w:rPr>
          <w:rFonts w:eastAsia="Times New Roman"/>
          <w:color w:val="000000"/>
        </w:rPr>
      </w:pPr>
      <w:r w:rsidRPr="009222DD">
        <w:rPr>
          <w:rFonts w:eastAsiaTheme="minorEastAsia"/>
        </w:rPr>
        <w:tab/>
        <w:t xml:space="preserve">=   </w:t>
      </w:r>
      <w:r w:rsidRPr="009222DD">
        <w:rPr>
          <w:rFonts w:eastAsia="Times New Roman"/>
          <w:color w:val="000000"/>
        </w:rPr>
        <w:t>2,11- 0,07</w:t>
      </w:r>
      <w:r w:rsidRPr="009222DD">
        <w:rPr>
          <w:rFonts w:eastAsiaTheme="minorEastAsia"/>
        </w:rPr>
        <w:t xml:space="preserve">– </w:t>
      </w:r>
      <w:r w:rsidRPr="009222DD">
        <w:rPr>
          <w:rFonts w:eastAsia="Times New Roman"/>
          <w:color w:val="000000"/>
        </w:rPr>
        <w:t>1,36</w:t>
      </w:r>
    </w:p>
    <w:p w:rsidR="009A7E93" w:rsidRPr="009222DD" w:rsidRDefault="009A7E93" w:rsidP="009A7E93">
      <w:pPr>
        <w:rPr>
          <w:rFonts w:eastAsia="Times New Roman"/>
          <w:color w:val="000000"/>
        </w:rPr>
      </w:pPr>
      <w:r w:rsidRPr="009222DD">
        <w:rPr>
          <w:rFonts w:eastAsiaTheme="minorEastAsia"/>
        </w:rPr>
        <w:tab/>
        <w:t xml:space="preserve">=   </w:t>
      </w:r>
      <w:r w:rsidRPr="009222DD">
        <w:rPr>
          <w:rFonts w:eastAsia="Times New Roman"/>
          <w:color w:val="000000"/>
        </w:rPr>
        <w:t>0,68</w:t>
      </w:r>
    </w:p>
    <w:p w:rsidR="009A7E93" w:rsidRPr="009222DD" w:rsidRDefault="009A7E93" w:rsidP="009A7E93">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(konsentrasi asap cair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9A7E93" w:rsidRPr="009222DD" w:rsidRDefault="009A7E93" w:rsidP="009A7E93">
      <w:pPr>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(42,60</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842,96</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40,18</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3</m:t>
            </m:r>
          </m:den>
        </m:f>
      </m:oMath>
      <w:r w:rsidRPr="009222DD">
        <w:rPr>
          <w:rFonts w:eastAsiaTheme="minorEastAsia"/>
        </w:rPr>
        <w:t xml:space="preserve">  - </w:t>
      </w:r>
      <w:r w:rsidRPr="009222DD">
        <w:rPr>
          <w:rFonts w:eastAsia="Times New Roman"/>
          <w:color w:val="000000"/>
        </w:rPr>
        <w:t>585,58</w:t>
      </w:r>
    </w:p>
    <w:p w:rsidR="009A7E93" w:rsidRPr="009222DD" w:rsidRDefault="009A7E93" w:rsidP="009A7E93">
      <w:pPr>
        <w:rPr>
          <w:rFonts w:eastAsia="Times New Roman"/>
          <w:color w:val="000000"/>
        </w:rPr>
      </w:pPr>
      <w:r w:rsidRPr="009222DD">
        <w:rPr>
          <w:rFonts w:eastAsiaTheme="minorEastAsia"/>
        </w:rPr>
        <w:tab/>
        <w:t xml:space="preserve">=   </w:t>
      </w:r>
      <w:r w:rsidRPr="009222DD">
        <w:rPr>
          <w:rFonts w:eastAsia="Times New Roman"/>
          <w:color w:val="000000"/>
        </w:rPr>
        <w:t>0.51</w:t>
      </w:r>
    </w:p>
    <w:p w:rsidR="009A7E93" w:rsidRPr="009222DD" w:rsidRDefault="009A7E93" w:rsidP="009A7E93">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(lama perendaman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9A7E93" w:rsidRPr="009222DD" w:rsidRDefault="009A7E93" w:rsidP="009A7E93">
      <w:pPr>
        <w:rPr>
          <w:rFonts w:eastAsiaTheme="minorEastAsia"/>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(43,30</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42,28</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40,16</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  3</m:t>
            </m:r>
          </m:den>
        </m:f>
      </m:oMath>
      <w:r w:rsidRPr="009222DD">
        <w:rPr>
          <w:rFonts w:eastAsiaTheme="minorEastAsia"/>
        </w:rPr>
        <w:t xml:space="preserve">  - </w:t>
      </w:r>
      <w:r w:rsidRPr="009222DD">
        <w:rPr>
          <w:rFonts w:eastAsia="Times New Roman"/>
          <w:color w:val="000000"/>
        </w:rPr>
        <w:t>585,58</w:t>
      </w:r>
    </w:p>
    <w:p w:rsidR="009A7E93" w:rsidRPr="009222DD" w:rsidRDefault="009A7E93" w:rsidP="009A7E93">
      <w:pPr>
        <w:rPr>
          <w:rFonts w:eastAsia="Times New Roman"/>
          <w:color w:val="000000"/>
        </w:rPr>
      </w:pPr>
      <w:r w:rsidRPr="009222DD">
        <w:rPr>
          <w:rFonts w:eastAsiaTheme="minorEastAsia"/>
        </w:rPr>
        <w:tab/>
        <w:t xml:space="preserve">=   </w:t>
      </w:r>
      <w:r w:rsidRPr="009222DD">
        <w:rPr>
          <w:rFonts w:eastAsia="Times New Roman"/>
          <w:color w:val="000000"/>
        </w:rPr>
        <w:t>0.57</w:t>
      </w:r>
    </w:p>
    <w:p w:rsidR="009A7E93" w:rsidRPr="009222DD" w:rsidRDefault="009A7E93" w:rsidP="009A7E93">
      <w:pPr>
        <w:rPr>
          <w:rFonts w:eastAsiaTheme="minorEastAsia"/>
        </w:rPr>
      </w:pPr>
      <w:r w:rsidRPr="009222DD">
        <w:rPr>
          <w:rFonts w:eastAsiaTheme="minorEastAsia"/>
        </w:rPr>
        <w:t>JK.kp (Interaksi)</w:t>
      </w:r>
      <w:r w:rsidRPr="009222DD">
        <w:rPr>
          <w:rFonts w:eastAsiaTheme="minorEastAsia"/>
        </w:rPr>
        <w:tab/>
        <w:t>=   JKP – JKk – JKp</w:t>
      </w:r>
    </w:p>
    <w:p w:rsidR="009A7E93" w:rsidRPr="009222DD" w:rsidRDefault="009A7E93" w:rsidP="009A7E93">
      <w:pPr>
        <w:rPr>
          <w:rFonts w:eastAsia="Times New Roman"/>
          <w:color w:val="000000"/>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1,36- 0.51</w:t>
      </w:r>
      <w:r w:rsidRPr="009222DD">
        <w:rPr>
          <w:rFonts w:eastAsiaTheme="minorEastAsia"/>
        </w:rPr>
        <w:t xml:space="preserve">– </w:t>
      </w:r>
      <w:r w:rsidRPr="009222DD">
        <w:rPr>
          <w:rFonts w:eastAsia="Times New Roman"/>
          <w:color w:val="000000"/>
        </w:rPr>
        <w:t>0.57</w:t>
      </w:r>
    </w:p>
    <w:p w:rsidR="009A7E93" w:rsidRPr="009222DD" w:rsidRDefault="009A7E93" w:rsidP="009A7E93">
      <w:pPr>
        <w:rPr>
          <w:rFonts w:eastAsia="Times New Roman"/>
          <w:color w:val="000000"/>
          <w:lang w:val="en-US"/>
        </w:rPr>
      </w:pPr>
      <w:r w:rsidRPr="009222DD">
        <w:rPr>
          <w:rFonts w:eastAsiaTheme="minorEastAsia"/>
        </w:rPr>
        <w:tab/>
      </w:r>
      <w:r w:rsidRPr="009222DD">
        <w:rPr>
          <w:rFonts w:eastAsiaTheme="minorEastAsia"/>
        </w:rPr>
        <w:tab/>
      </w:r>
      <w:r w:rsidRPr="009222DD">
        <w:rPr>
          <w:rFonts w:eastAsiaTheme="minorEastAsia"/>
        </w:rPr>
        <w:tab/>
        <w:t xml:space="preserve">=   </w:t>
      </w:r>
      <w:r w:rsidR="000227C7" w:rsidRPr="009222DD">
        <w:rPr>
          <w:rFonts w:eastAsia="Times New Roman"/>
          <w:color w:val="000000"/>
        </w:rPr>
        <w:t>0.28</w:t>
      </w:r>
    </w:p>
    <w:p w:rsidR="009A7E93" w:rsidRPr="009222DD" w:rsidRDefault="009A7E93" w:rsidP="009A7E93">
      <w:pPr>
        <w:spacing w:line="240" w:lineRule="auto"/>
        <w:jc w:val="center"/>
        <w:rPr>
          <w:rFonts w:eastAsiaTheme="minorEastAsia"/>
        </w:rPr>
      </w:pPr>
      <w:r w:rsidRPr="009222DD">
        <w:rPr>
          <w:rFonts w:eastAsiaTheme="minorEastAsia"/>
        </w:rPr>
        <w:t>Tabel Sidik Ragam (ANAVA) Terhadap pH</w:t>
      </w:r>
    </w:p>
    <w:tbl>
      <w:tblPr>
        <w:tblStyle w:val="TableGrid"/>
        <w:tblW w:w="0" w:type="auto"/>
        <w:jc w:val="center"/>
        <w:tblLook w:val="04A0" w:firstRow="1" w:lastRow="0" w:firstColumn="1" w:lastColumn="0" w:noHBand="0" w:noVBand="1"/>
      </w:tblPr>
      <w:tblGrid>
        <w:gridCol w:w="1809"/>
        <w:gridCol w:w="1019"/>
        <w:gridCol w:w="1414"/>
        <w:gridCol w:w="1415"/>
        <w:gridCol w:w="1415"/>
        <w:gridCol w:w="1415"/>
      </w:tblGrid>
      <w:tr w:rsidR="009A7E93" w:rsidRPr="009222DD" w:rsidTr="00C9204C">
        <w:trPr>
          <w:jc w:val="center"/>
        </w:trPr>
        <w:tc>
          <w:tcPr>
            <w:tcW w:w="1809" w:type="dxa"/>
          </w:tcPr>
          <w:p w:rsidR="009A7E93" w:rsidRPr="009222DD" w:rsidRDefault="009A7E93" w:rsidP="00B14D76">
            <w:pPr>
              <w:spacing w:line="240" w:lineRule="auto"/>
              <w:jc w:val="center"/>
              <w:rPr>
                <w:rFonts w:eastAsiaTheme="minorEastAsia"/>
              </w:rPr>
            </w:pPr>
            <w:r w:rsidRPr="009222DD">
              <w:rPr>
                <w:rFonts w:eastAsiaTheme="minorEastAsia"/>
              </w:rPr>
              <w:t>Sumber Keragaman</w:t>
            </w:r>
          </w:p>
        </w:tc>
        <w:tc>
          <w:tcPr>
            <w:tcW w:w="1019" w:type="dxa"/>
            <w:vAlign w:val="center"/>
          </w:tcPr>
          <w:p w:rsidR="009A7E93" w:rsidRPr="009222DD" w:rsidRDefault="009A7E93" w:rsidP="00B14D76">
            <w:pPr>
              <w:spacing w:line="240" w:lineRule="auto"/>
              <w:jc w:val="center"/>
              <w:rPr>
                <w:rFonts w:eastAsiaTheme="minorEastAsia"/>
              </w:rPr>
            </w:pPr>
            <w:r w:rsidRPr="009222DD">
              <w:rPr>
                <w:rFonts w:eastAsiaTheme="minorEastAsia"/>
              </w:rPr>
              <w:t>db</w:t>
            </w:r>
          </w:p>
        </w:tc>
        <w:tc>
          <w:tcPr>
            <w:tcW w:w="1414" w:type="dxa"/>
            <w:vAlign w:val="center"/>
          </w:tcPr>
          <w:p w:rsidR="009A7E93" w:rsidRPr="009222DD" w:rsidRDefault="009A7E93" w:rsidP="00B14D76">
            <w:pPr>
              <w:spacing w:line="240" w:lineRule="auto"/>
              <w:jc w:val="center"/>
              <w:rPr>
                <w:rFonts w:eastAsiaTheme="minorEastAsia"/>
              </w:rPr>
            </w:pPr>
            <w:r w:rsidRPr="009222DD">
              <w:rPr>
                <w:rFonts w:eastAsiaTheme="minorEastAsia"/>
              </w:rPr>
              <w:t>JK</w:t>
            </w:r>
          </w:p>
        </w:tc>
        <w:tc>
          <w:tcPr>
            <w:tcW w:w="1415" w:type="dxa"/>
            <w:vAlign w:val="center"/>
          </w:tcPr>
          <w:p w:rsidR="009A7E93" w:rsidRPr="009222DD" w:rsidRDefault="009A7E93" w:rsidP="00B14D76">
            <w:pPr>
              <w:spacing w:line="240" w:lineRule="auto"/>
              <w:jc w:val="center"/>
              <w:rPr>
                <w:rFonts w:eastAsiaTheme="minorEastAsia"/>
              </w:rPr>
            </w:pPr>
            <w:r w:rsidRPr="009222DD">
              <w:rPr>
                <w:rFonts w:eastAsiaTheme="minorEastAsia"/>
              </w:rPr>
              <w:t>KT</w:t>
            </w:r>
          </w:p>
        </w:tc>
        <w:tc>
          <w:tcPr>
            <w:tcW w:w="1415" w:type="dxa"/>
            <w:vAlign w:val="center"/>
          </w:tcPr>
          <w:p w:rsidR="009A7E93" w:rsidRPr="009222DD" w:rsidRDefault="009A7E93" w:rsidP="00B14D76">
            <w:pPr>
              <w:spacing w:line="240" w:lineRule="auto"/>
              <w:jc w:val="center"/>
              <w:rPr>
                <w:rFonts w:eastAsiaTheme="minorEastAsia"/>
              </w:rPr>
            </w:pPr>
            <w:r w:rsidRPr="009222DD">
              <w:rPr>
                <w:rFonts w:eastAsiaTheme="minorEastAsia"/>
              </w:rPr>
              <w:t>F Hitung</w:t>
            </w:r>
          </w:p>
        </w:tc>
        <w:tc>
          <w:tcPr>
            <w:tcW w:w="1415" w:type="dxa"/>
          </w:tcPr>
          <w:p w:rsidR="009A7E93" w:rsidRPr="009222DD" w:rsidRDefault="009A7E93" w:rsidP="00B14D76">
            <w:pPr>
              <w:spacing w:line="240" w:lineRule="auto"/>
              <w:jc w:val="center"/>
              <w:rPr>
                <w:rFonts w:eastAsiaTheme="minorEastAsia"/>
              </w:rPr>
            </w:pPr>
            <w:r w:rsidRPr="009222DD">
              <w:rPr>
                <w:rFonts w:eastAsiaTheme="minorEastAsia"/>
              </w:rPr>
              <w:t>F Tabel (5%)</w:t>
            </w:r>
          </w:p>
        </w:tc>
      </w:tr>
      <w:tr w:rsidR="009A7E93" w:rsidRPr="009222DD" w:rsidTr="00C9204C">
        <w:trPr>
          <w:jc w:val="center"/>
        </w:trPr>
        <w:tc>
          <w:tcPr>
            <w:tcW w:w="1809" w:type="dxa"/>
          </w:tcPr>
          <w:p w:rsidR="009A7E93" w:rsidRPr="009222DD" w:rsidRDefault="009A7E93" w:rsidP="00B14D76">
            <w:pPr>
              <w:spacing w:line="240" w:lineRule="auto"/>
              <w:jc w:val="center"/>
              <w:rPr>
                <w:rFonts w:eastAsiaTheme="minorEastAsia"/>
              </w:rPr>
            </w:pPr>
            <w:r w:rsidRPr="009222DD">
              <w:rPr>
                <w:rFonts w:eastAsiaTheme="minorEastAsia"/>
              </w:rPr>
              <w:t>Kelompok</w:t>
            </w:r>
          </w:p>
        </w:tc>
        <w:tc>
          <w:tcPr>
            <w:tcW w:w="1019" w:type="dxa"/>
            <w:vAlign w:val="bottom"/>
          </w:tcPr>
          <w:p w:rsidR="009A7E93" w:rsidRPr="009222DD" w:rsidRDefault="009A7E93" w:rsidP="00B14D76">
            <w:pPr>
              <w:spacing w:line="240" w:lineRule="auto"/>
              <w:jc w:val="center"/>
              <w:rPr>
                <w:color w:val="000000"/>
              </w:rPr>
            </w:pPr>
            <w:r w:rsidRPr="009222DD">
              <w:rPr>
                <w:color w:val="000000"/>
              </w:rPr>
              <w:t>2</w:t>
            </w:r>
          </w:p>
        </w:tc>
        <w:tc>
          <w:tcPr>
            <w:tcW w:w="1414" w:type="dxa"/>
            <w:vAlign w:val="bottom"/>
          </w:tcPr>
          <w:p w:rsidR="009A7E93" w:rsidRPr="009222DD" w:rsidRDefault="009A7E93" w:rsidP="00B14D76">
            <w:pPr>
              <w:spacing w:line="240" w:lineRule="auto"/>
              <w:jc w:val="right"/>
              <w:rPr>
                <w:color w:val="000000"/>
              </w:rPr>
            </w:pPr>
            <w:r w:rsidRPr="009222DD">
              <w:rPr>
                <w:color w:val="000000"/>
              </w:rPr>
              <w:t>0.07</w:t>
            </w:r>
          </w:p>
        </w:tc>
        <w:tc>
          <w:tcPr>
            <w:tcW w:w="1415" w:type="dxa"/>
            <w:vAlign w:val="bottom"/>
          </w:tcPr>
          <w:p w:rsidR="009A7E93" w:rsidRPr="009222DD" w:rsidRDefault="009A7E93" w:rsidP="00B14D76">
            <w:pPr>
              <w:spacing w:line="240" w:lineRule="auto"/>
              <w:jc w:val="right"/>
              <w:rPr>
                <w:color w:val="000000"/>
              </w:rPr>
            </w:pPr>
            <w:r w:rsidRPr="009222DD">
              <w:rPr>
                <w:color w:val="000000"/>
              </w:rPr>
              <w:t>0.04</w:t>
            </w:r>
          </w:p>
        </w:tc>
        <w:tc>
          <w:tcPr>
            <w:tcW w:w="1415" w:type="dxa"/>
          </w:tcPr>
          <w:p w:rsidR="009A7E93" w:rsidRPr="009222DD" w:rsidRDefault="009A7E93" w:rsidP="00B14D76">
            <w:pPr>
              <w:spacing w:line="240" w:lineRule="auto"/>
              <w:jc w:val="center"/>
              <w:rPr>
                <w:rFonts w:eastAsiaTheme="minorEastAsia"/>
              </w:rPr>
            </w:pPr>
            <w:r w:rsidRPr="009222DD">
              <w:rPr>
                <w:rFonts w:eastAsiaTheme="minorEastAsia"/>
              </w:rPr>
              <w:t>-</w:t>
            </w:r>
          </w:p>
        </w:tc>
        <w:tc>
          <w:tcPr>
            <w:tcW w:w="1415" w:type="dxa"/>
          </w:tcPr>
          <w:p w:rsidR="009A7E93" w:rsidRPr="009222DD" w:rsidRDefault="009A7E93" w:rsidP="00B14D76">
            <w:pPr>
              <w:spacing w:line="240" w:lineRule="auto"/>
              <w:jc w:val="center"/>
              <w:rPr>
                <w:rFonts w:eastAsiaTheme="minorEastAsia"/>
              </w:rPr>
            </w:pPr>
            <w:r w:rsidRPr="009222DD">
              <w:rPr>
                <w:rFonts w:eastAsiaTheme="minorEastAsia"/>
              </w:rPr>
              <w:t>-</w:t>
            </w:r>
          </w:p>
        </w:tc>
      </w:tr>
      <w:tr w:rsidR="009A7E93" w:rsidRPr="009222DD" w:rsidTr="00C9204C">
        <w:trPr>
          <w:jc w:val="center"/>
        </w:trPr>
        <w:tc>
          <w:tcPr>
            <w:tcW w:w="1809" w:type="dxa"/>
          </w:tcPr>
          <w:p w:rsidR="009A7E93" w:rsidRPr="009222DD" w:rsidRDefault="009A7E93" w:rsidP="00B14D76">
            <w:pPr>
              <w:spacing w:line="240" w:lineRule="auto"/>
              <w:jc w:val="center"/>
              <w:rPr>
                <w:rFonts w:eastAsiaTheme="minorEastAsia"/>
              </w:rPr>
            </w:pPr>
            <w:r w:rsidRPr="009222DD">
              <w:rPr>
                <w:rFonts w:eastAsiaTheme="minorEastAsia"/>
              </w:rPr>
              <w:t>Perlakuan</w:t>
            </w:r>
          </w:p>
          <w:p w:rsidR="009A7E93" w:rsidRPr="009222DD" w:rsidRDefault="009A7E93" w:rsidP="00B14D76">
            <w:pPr>
              <w:spacing w:line="240" w:lineRule="auto"/>
              <w:jc w:val="center"/>
              <w:rPr>
                <w:rFonts w:eastAsiaTheme="minorEastAsia"/>
              </w:rPr>
            </w:pPr>
            <w:r w:rsidRPr="009222DD">
              <w:rPr>
                <w:rFonts w:eastAsiaTheme="minorEastAsia"/>
              </w:rPr>
              <w:t>k</w:t>
            </w:r>
          </w:p>
          <w:p w:rsidR="009A7E93" w:rsidRPr="009222DD" w:rsidRDefault="009A7E93" w:rsidP="00B14D76">
            <w:pPr>
              <w:spacing w:line="240" w:lineRule="auto"/>
              <w:jc w:val="center"/>
              <w:rPr>
                <w:rFonts w:eastAsiaTheme="minorEastAsia"/>
              </w:rPr>
            </w:pPr>
            <w:r w:rsidRPr="009222DD">
              <w:rPr>
                <w:rFonts w:eastAsiaTheme="minorEastAsia"/>
              </w:rPr>
              <w:t>p</w:t>
            </w:r>
          </w:p>
          <w:p w:rsidR="009A7E93" w:rsidRPr="009222DD" w:rsidRDefault="009A7E93" w:rsidP="00B14D76">
            <w:pPr>
              <w:spacing w:line="240" w:lineRule="auto"/>
              <w:jc w:val="center"/>
              <w:rPr>
                <w:rFonts w:eastAsiaTheme="minorEastAsia"/>
              </w:rPr>
            </w:pPr>
            <w:r w:rsidRPr="009222DD">
              <w:rPr>
                <w:rFonts w:eastAsiaTheme="minorEastAsia"/>
              </w:rPr>
              <w:t>Interaksi (k x p)</w:t>
            </w:r>
          </w:p>
        </w:tc>
        <w:tc>
          <w:tcPr>
            <w:tcW w:w="1019" w:type="dxa"/>
          </w:tcPr>
          <w:p w:rsidR="009A7E93" w:rsidRPr="009222DD" w:rsidRDefault="009A7E93" w:rsidP="00B14D76">
            <w:pPr>
              <w:spacing w:line="240" w:lineRule="auto"/>
              <w:jc w:val="center"/>
              <w:rPr>
                <w:rFonts w:eastAsiaTheme="minorEastAsia"/>
              </w:rPr>
            </w:pPr>
            <w:r w:rsidRPr="009222DD">
              <w:rPr>
                <w:rFonts w:eastAsiaTheme="minorEastAsia"/>
              </w:rPr>
              <w:t>8</w:t>
            </w:r>
          </w:p>
          <w:p w:rsidR="009A7E93" w:rsidRPr="009222DD" w:rsidRDefault="009A7E93" w:rsidP="00B14D76">
            <w:pPr>
              <w:spacing w:line="240" w:lineRule="auto"/>
              <w:jc w:val="center"/>
              <w:rPr>
                <w:rFonts w:eastAsiaTheme="minorEastAsia"/>
              </w:rPr>
            </w:pPr>
            <w:r w:rsidRPr="009222DD">
              <w:rPr>
                <w:rFonts w:eastAsiaTheme="minorEastAsia"/>
              </w:rPr>
              <w:t>2</w:t>
            </w:r>
          </w:p>
          <w:p w:rsidR="009A7E93" w:rsidRPr="009222DD" w:rsidRDefault="009A7E93" w:rsidP="00B14D76">
            <w:pPr>
              <w:spacing w:line="240" w:lineRule="auto"/>
              <w:jc w:val="center"/>
              <w:rPr>
                <w:rFonts w:eastAsiaTheme="minorEastAsia"/>
              </w:rPr>
            </w:pPr>
            <w:r w:rsidRPr="009222DD">
              <w:rPr>
                <w:rFonts w:eastAsiaTheme="minorEastAsia"/>
              </w:rPr>
              <w:t>2</w:t>
            </w:r>
          </w:p>
          <w:p w:rsidR="009A7E93" w:rsidRPr="009222DD" w:rsidRDefault="009A7E93" w:rsidP="00B14D76">
            <w:pPr>
              <w:spacing w:line="240" w:lineRule="auto"/>
              <w:jc w:val="center"/>
              <w:rPr>
                <w:rFonts w:eastAsiaTheme="minorEastAsia"/>
              </w:rPr>
            </w:pPr>
            <w:r w:rsidRPr="009222DD">
              <w:rPr>
                <w:rFonts w:eastAsiaTheme="minorEastAsia"/>
              </w:rPr>
              <w:t>4</w:t>
            </w:r>
          </w:p>
        </w:tc>
        <w:tc>
          <w:tcPr>
            <w:tcW w:w="1414" w:type="dxa"/>
            <w:vAlign w:val="bottom"/>
          </w:tcPr>
          <w:p w:rsidR="009A7E93" w:rsidRPr="009222DD" w:rsidRDefault="009A7E93" w:rsidP="00B14D76">
            <w:pPr>
              <w:spacing w:line="240" w:lineRule="auto"/>
              <w:rPr>
                <w:color w:val="000000"/>
              </w:rPr>
            </w:pPr>
            <w:r w:rsidRPr="009222DD">
              <w:rPr>
                <w:color w:val="000000"/>
              </w:rPr>
              <w:t>1.36</w:t>
            </w:r>
          </w:p>
          <w:p w:rsidR="009A7E93" w:rsidRPr="009222DD" w:rsidRDefault="009A7E93" w:rsidP="00B14D76">
            <w:pPr>
              <w:spacing w:line="240" w:lineRule="auto"/>
              <w:rPr>
                <w:color w:val="000000"/>
              </w:rPr>
            </w:pPr>
            <w:r w:rsidRPr="009222DD">
              <w:rPr>
                <w:color w:val="000000"/>
              </w:rPr>
              <w:t>0.51</w:t>
            </w:r>
          </w:p>
          <w:p w:rsidR="009A7E93" w:rsidRPr="009222DD" w:rsidRDefault="009A7E93" w:rsidP="00B14D76">
            <w:pPr>
              <w:spacing w:line="240" w:lineRule="auto"/>
              <w:rPr>
                <w:color w:val="000000"/>
              </w:rPr>
            </w:pPr>
            <w:r w:rsidRPr="009222DD">
              <w:rPr>
                <w:color w:val="000000"/>
              </w:rPr>
              <w:t>0.57</w:t>
            </w:r>
          </w:p>
          <w:p w:rsidR="009A7E93" w:rsidRPr="009222DD" w:rsidRDefault="009A7E93" w:rsidP="00B14D76">
            <w:pPr>
              <w:spacing w:line="240" w:lineRule="auto"/>
              <w:rPr>
                <w:color w:val="000000"/>
              </w:rPr>
            </w:pPr>
            <w:r w:rsidRPr="009222DD">
              <w:rPr>
                <w:color w:val="000000"/>
              </w:rPr>
              <w:t>0.28</w:t>
            </w:r>
          </w:p>
        </w:tc>
        <w:tc>
          <w:tcPr>
            <w:tcW w:w="1415" w:type="dxa"/>
            <w:vAlign w:val="bottom"/>
          </w:tcPr>
          <w:p w:rsidR="009A7E93" w:rsidRPr="009222DD" w:rsidRDefault="009A7E93" w:rsidP="00B14D76">
            <w:pPr>
              <w:spacing w:line="240" w:lineRule="auto"/>
              <w:rPr>
                <w:color w:val="000000"/>
              </w:rPr>
            </w:pPr>
            <w:r w:rsidRPr="009222DD">
              <w:rPr>
                <w:color w:val="000000"/>
              </w:rPr>
              <w:t>0.17</w:t>
            </w:r>
          </w:p>
          <w:p w:rsidR="009A7E93" w:rsidRPr="009222DD" w:rsidRDefault="009A7E93" w:rsidP="00B14D76">
            <w:pPr>
              <w:spacing w:line="240" w:lineRule="auto"/>
              <w:rPr>
                <w:color w:val="000000"/>
              </w:rPr>
            </w:pPr>
            <w:r w:rsidRPr="009222DD">
              <w:rPr>
                <w:color w:val="000000"/>
              </w:rPr>
              <w:t>0.25</w:t>
            </w:r>
          </w:p>
          <w:p w:rsidR="009A7E93" w:rsidRPr="009222DD" w:rsidRDefault="009A7E93" w:rsidP="00B14D76">
            <w:pPr>
              <w:spacing w:line="240" w:lineRule="auto"/>
              <w:rPr>
                <w:color w:val="000000"/>
              </w:rPr>
            </w:pPr>
            <w:r w:rsidRPr="009222DD">
              <w:rPr>
                <w:color w:val="000000"/>
              </w:rPr>
              <w:t>0.29</w:t>
            </w:r>
          </w:p>
          <w:p w:rsidR="009A7E93" w:rsidRPr="009222DD" w:rsidRDefault="009A7E93" w:rsidP="00B14D76">
            <w:pPr>
              <w:spacing w:line="240" w:lineRule="auto"/>
              <w:rPr>
                <w:color w:val="000000"/>
              </w:rPr>
            </w:pPr>
            <w:r w:rsidRPr="009222DD">
              <w:rPr>
                <w:color w:val="000000"/>
              </w:rPr>
              <w:t>0.07</w:t>
            </w:r>
          </w:p>
        </w:tc>
        <w:tc>
          <w:tcPr>
            <w:tcW w:w="1415" w:type="dxa"/>
          </w:tcPr>
          <w:p w:rsidR="009A7E93" w:rsidRPr="009222DD" w:rsidRDefault="009A7E93" w:rsidP="00B14D76">
            <w:pPr>
              <w:spacing w:line="240" w:lineRule="auto"/>
              <w:jc w:val="center"/>
              <w:rPr>
                <w:rFonts w:eastAsiaTheme="minorEastAsia"/>
              </w:rPr>
            </w:pPr>
            <w:r w:rsidRPr="009222DD">
              <w:rPr>
                <w:rFonts w:eastAsiaTheme="minorEastAsia"/>
              </w:rPr>
              <w:t>-</w:t>
            </w:r>
          </w:p>
          <w:p w:rsidR="009A7E93" w:rsidRPr="009222DD" w:rsidRDefault="00C9204C" w:rsidP="00B14D76">
            <w:pPr>
              <w:spacing w:line="240" w:lineRule="auto"/>
              <w:jc w:val="center"/>
              <w:rPr>
                <w:rFonts w:eastAsiaTheme="minorEastAsia"/>
              </w:rPr>
            </w:pPr>
            <w:r w:rsidRPr="009222DD">
              <w:rPr>
                <w:rFonts w:eastAsiaTheme="minorEastAsia"/>
                <w:lang w:val="en-US"/>
              </w:rPr>
              <w:t>6.25</w:t>
            </w:r>
            <w:r w:rsidR="009A7E93" w:rsidRPr="009222DD">
              <w:rPr>
                <w:rFonts w:eastAsiaTheme="minorEastAsia"/>
              </w:rPr>
              <w:t xml:space="preserve"> *</w:t>
            </w:r>
          </w:p>
          <w:p w:rsidR="009A7E93" w:rsidRPr="009222DD" w:rsidRDefault="00C9204C" w:rsidP="00B14D76">
            <w:pPr>
              <w:spacing w:line="240" w:lineRule="auto"/>
              <w:jc w:val="center"/>
              <w:rPr>
                <w:rFonts w:eastAsiaTheme="minorEastAsia"/>
              </w:rPr>
            </w:pPr>
            <w:r w:rsidRPr="009222DD">
              <w:rPr>
                <w:rFonts w:eastAsiaTheme="minorEastAsia"/>
                <w:lang w:val="en-US"/>
              </w:rPr>
              <w:t>7.25</w:t>
            </w:r>
            <w:r w:rsidR="009A7E93" w:rsidRPr="009222DD">
              <w:rPr>
                <w:rFonts w:eastAsiaTheme="minorEastAsia"/>
              </w:rPr>
              <w:t xml:space="preserve"> *</w:t>
            </w:r>
          </w:p>
          <w:p w:rsidR="009A7E93" w:rsidRPr="009222DD" w:rsidRDefault="00C9204C" w:rsidP="00B14D76">
            <w:pPr>
              <w:spacing w:line="240" w:lineRule="auto"/>
              <w:jc w:val="center"/>
              <w:rPr>
                <w:rFonts w:eastAsiaTheme="minorEastAsia"/>
              </w:rPr>
            </w:pPr>
            <w:r w:rsidRPr="009222DD">
              <w:rPr>
                <w:rFonts w:eastAsiaTheme="minorEastAsia"/>
                <w:lang w:val="en-US"/>
              </w:rPr>
              <w:t>1.75</w:t>
            </w:r>
            <w:r w:rsidR="009A7E93" w:rsidRPr="009222DD">
              <w:rPr>
                <w:rFonts w:eastAsiaTheme="minorEastAsia"/>
              </w:rPr>
              <w:t xml:space="preserve"> tn</w:t>
            </w:r>
          </w:p>
        </w:tc>
        <w:tc>
          <w:tcPr>
            <w:tcW w:w="1415" w:type="dxa"/>
          </w:tcPr>
          <w:p w:rsidR="009A7E93" w:rsidRPr="009222DD" w:rsidRDefault="009A7E93" w:rsidP="00B14D76">
            <w:pPr>
              <w:spacing w:line="240" w:lineRule="auto"/>
              <w:jc w:val="center"/>
              <w:rPr>
                <w:rFonts w:eastAsiaTheme="minorEastAsia"/>
              </w:rPr>
            </w:pPr>
            <w:r w:rsidRPr="009222DD">
              <w:rPr>
                <w:rFonts w:eastAsiaTheme="minorEastAsia"/>
              </w:rPr>
              <w:t>-</w:t>
            </w:r>
          </w:p>
          <w:p w:rsidR="009A7E93" w:rsidRPr="009222DD" w:rsidRDefault="009A7E93" w:rsidP="00B14D76">
            <w:pPr>
              <w:spacing w:line="240" w:lineRule="auto"/>
              <w:jc w:val="center"/>
              <w:rPr>
                <w:rFonts w:eastAsiaTheme="minorEastAsia"/>
              </w:rPr>
            </w:pPr>
            <w:r w:rsidRPr="009222DD">
              <w:rPr>
                <w:rFonts w:eastAsiaTheme="minorEastAsia"/>
              </w:rPr>
              <w:t>3,63</w:t>
            </w:r>
          </w:p>
          <w:p w:rsidR="009A7E93" w:rsidRPr="009222DD" w:rsidRDefault="009A7E93" w:rsidP="00B14D76">
            <w:pPr>
              <w:spacing w:line="240" w:lineRule="auto"/>
              <w:jc w:val="center"/>
              <w:rPr>
                <w:rFonts w:eastAsiaTheme="minorEastAsia"/>
              </w:rPr>
            </w:pPr>
            <w:r w:rsidRPr="009222DD">
              <w:rPr>
                <w:rFonts w:eastAsiaTheme="minorEastAsia"/>
              </w:rPr>
              <w:t>3,63</w:t>
            </w:r>
          </w:p>
          <w:p w:rsidR="009A7E93" w:rsidRPr="009222DD" w:rsidRDefault="009A7E93" w:rsidP="00B14D76">
            <w:pPr>
              <w:spacing w:line="240" w:lineRule="auto"/>
              <w:jc w:val="center"/>
              <w:rPr>
                <w:rFonts w:eastAsiaTheme="minorEastAsia"/>
              </w:rPr>
            </w:pPr>
            <w:r w:rsidRPr="009222DD">
              <w:rPr>
                <w:rFonts w:eastAsiaTheme="minorEastAsia"/>
              </w:rPr>
              <w:t>3,01</w:t>
            </w:r>
          </w:p>
        </w:tc>
      </w:tr>
      <w:tr w:rsidR="00C9204C" w:rsidRPr="009222DD" w:rsidTr="00C9204C">
        <w:trPr>
          <w:gridAfter w:val="2"/>
          <w:wAfter w:w="2830" w:type="dxa"/>
          <w:jc w:val="center"/>
        </w:trPr>
        <w:tc>
          <w:tcPr>
            <w:tcW w:w="1809" w:type="dxa"/>
          </w:tcPr>
          <w:p w:rsidR="00C9204C" w:rsidRPr="009222DD" w:rsidRDefault="00C9204C" w:rsidP="00B14D76">
            <w:pPr>
              <w:spacing w:line="240" w:lineRule="auto"/>
              <w:jc w:val="center"/>
              <w:rPr>
                <w:rFonts w:eastAsiaTheme="minorEastAsia"/>
              </w:rPr>
            </w:pPr>
            <w:r w:rsidRPr="009222DD">
              <w:rPr>
                <w:rFonts w:eastAsiaTheme="minorEastAsia"/>
              </w:rPr>
              <w:t>Galat</w:t>
            </w:r>
          </w:p>
        </w:tc>
        <w:tc>
          <w:tcPr>
            <w:tcW w:w="1019" w:type="dxa"/>
            <w:vAlign w:val="bottom"/>
          </w:tcPr>
          <w:p w:rsidR="00C9204C" w:rsidRPr="009222DD" w:rsidRDefault="00C9204C" w:rsidP="00B14D76">
            <w:pPr>
              <w:spacing w:line="240" w:lineRule="auto"/>
              <w:jc w:val="center"/>
              <w:rPr>
                <w:color w:val="000000"/>
              </w:rPr>
            </w:pPr>
            <w:r w:rsidRPr="009222DD">
              <w:rPr>
                <w:color w:val="000000"/>
              </w:rPr>
              <w:t>16</w:t>
            </w:r>
          </w:p>
        </w:tc>
        <w:tc>
          <w:tcPr>
            <w:tcW w:w="1414" w:type="dxa"/>
            <w:vAlign w:val="bottom"/>
          </w:tcPr>
          <w:p w:rsidR="00C9204C" w:rsidRPr="009222DD" w:rsidRDefault="00C9204C" w:rsidP="00B14D76">
            <w:pPr>
              <w:spacing w:line="240" w:lineRule="auto"/>
              <w:jc w:val="center"/>
              <w:rPr>
                <w:color w:val="000000"/>
              </w:rPr>
            </w:pPr>
            <w:r w:rsidRPr="009222DD">
              <w:rPr>
                <w:color w:val="000000"/>
              </w:rPr>
              <w:t>0.68</w:t>
            </w:r>
          </w:p>
        </w:tc>
        <w:tc>
          <w:tcPr>
            <w:tcW w:w="1415" w:type="dxa"/>
            <w:vAlign w:val="bottom"/>
          </w:tcPr>
          <w:p w:rsidR="00C9204C" w:rsidRPr="009222DD" w:rsidRDefault="00C9204C" w:rsidP="00B14D76">
            <w:pPr>
              <w:spacing w:line="240" w:lineRule="auto"/>
              <w:jc w:val="center"/>
              <w:rPr>
                <w:color w:val="000000"/>
              </w:rPr>
            </w:pPr>
            <w:r w:rsidRPr="009222DD">
              <w:rPr>
                <w:color w:val="000000"/>
              </w:rPr>
              <w:t>0.04</w:t>
            </w:r>
          </w:p>
        </w:tc>
      </w:tr>
      <w:tr w:rsidR="00C9204C" w:rsidRPr="009222DD" w:rsidTr="00C9204C">
        <w:trPr>
          <w:gridAfter w:val="3"/>
          <w:wAfter w:w="4245" w:type="dxa"/>
          <w:jc w:val="center"/>
        </w:trPr>
        <w:tc>
          <w:tcPr>
            <w:tcW w:w="1809" w:type="dxa"/>
          </w:tcPr>
          <w:p w:rsidR="00C9204C" w:rsidRPr="009222DD" w:rsidRDefault="00C9204C" w:rsidP="00B14D76">
            <w:pPr>
              <w:spacing w:line="240" w:lineRule="auto"/>
              <w:jc w:val="center"/>
              <w:rPr>
                <w:rFonts w:eastAsiaTheme="minorEastAsia"/>
              </w:rPr>
            </w:pPr>
            <w:r w:rsidRPr="009222DD">
              <w:rPr>
                <w:rFonts w:eastAsiaTheme="minorEastAsia"/>
              </w:rPr>
              <w:t>Total</w:t>
            </w:r>
          </w:p>
        </w:tc>
        <w:tc>
          <w:tcPr>
            <w:tcW w:w="1019" w:type="dxa"/>
            <w:vAlign w:val="bottom"/>
          </w:tcPr>
          <w:p w:rsidR="00C9204C" w:rsidRPr="009222DD" w:rsidRDefault="00C9204C" w:rsidP="00B14D76">
            <w:pPr>
              <w:spacing w:line="240" w:lineRule="auto"/>
              <w:jc w:val="center"/>
              <w:rPr>
                <w:color w:val="000000"/>
              </w:rPr>
            </w:pPr>
            <w:r w:rsidRPr="009222DD">
              <w:rPr>
                <w:color w:val="000000"/>
              </w:rPr>
              <w:t>26</w:t>
            </w:r>
          </w:p>
        </w:tc>
        <w:tc>
          <w:tcPr>
            <w:tcW w:w="1414" w:type="dxa"/>
            <w:vAlign w:val="bottom"/>
          </w:tcPr>
          <w:p w:rsidR="00C9204C" w:rsidRPr="009222DD" w:rsidRDefault="00C9204C" w:rsidP="00B14D76">
            <w:pPr>
              <w:spacing w:line="240" w:lineRule="auto"/>
              <w:jc w:val="center"/>
              <w:rPr>
                <w:color w:val="000000"/>
              </w:rPr>
            </w:pPr>
            <w:r w:rsidRPr="009222DD">
              <w:rPr>
                <w:color w:val="000000"/>
              </w:rPr>
              <w:t>2.11</w:t>
            </w:r>
          </w:p>
        </w:tc>
      </w:tr>
    </w:tbl>
    <w:p w:rsidR="009A7E93" w:rsidRPr="009222DD" w:rsidRDefault="009A7E93" w:rsidP="009A7E93"/>
    <w:p w:rsidR="009A7E93" w:rsidRPr="009222DD" w:rsidRDefault="009A7E93" w:rsidP="009A7E93">
      <w:pPr>
        <w:spacing w:line="480" w:lineRule="auto"/>
        <w:rPr>
          <w:rFonts w:eastAsiaTheme="minorEastAsia"/>
        </w:rPr>
      </w:pPr>
      <w:r w:rsidRPr="009222DD">
        <w:rPr>
          <w:rFonts w:eastAsiaTheme="minorEastAsia"/>
        </w:rPr>
        <w:t>Kesimpulan : Berdasarkan tabel ANAVA dapat diketahui bahwa F hitung &gt; F Tabel 5% terhadap faktor K (konsentrasi asap cair) dan faktor P (lama perendaman)</w:t>
      </w:r>
      <w:r w:rsidR="00E0255D" w:rsidRPr="009222DD">
        <w:rPr>
          <w:rFonts w:eastAsiaTheme="minorEastAsia"/>
          <w:lang w:val="en-US"/>
        </w:rPr>
        <w:t>, h</w:t>
      </w:r>
      <w:r w:rsidRPr="009222DD">
        <w:rPr>
          <w:rFonts w:eastAsiaTheme="minorEastAsia"/>
        </w:rPr>
        <w:t xml:space="preserve">al ini </w:t>
      </w:r>
      <w:r w:rsidRPr="009222DD">
        <w:rPr>
          <w:rFonts w:eastAsiaTheme="minorEastAsia"/>
        </w:rPr>
        <w:lastRenderedPageBreak/>
        <w:t xml:space="preserve">berarti konsentrasi asap cair dan lama perendaman daging ayam berpengaruh nyata terhadap pH daging ayam sehingga perlu dilanjutkan uji Lanjut Duncan. </w:t>
      </w:r>
    </w:p>
    <w:p w:rsidR="009A7E93" w:rsidRPr="009222DD" w:rsidRDefault="009A7E93" w:rsidP="009A7E93">
      <w:pPr>
        <w:spacing w:line="240" w:lineRule="auto"/>
        <w:jc w:val="center"/>
        <w:rPr>
          <w:rFonts w:eastAsiaTheme="minorEastAsia"/>
        </w:rPr>
      </w:pPr>
      <w:r w:rsidRPr="009222DD">
        <w:rPr>
          <w:rFonts w:eastAsiaTheme="minorEastAsia"/>
        </w:rPr>
        <w:t>Tabel Uji Lanjut Duncan Lama Perendaman Terhadap pH</w:t>
      </w:r>
    </w:p>
    <w:tbl>
      <w:tblPr>
        <w:tblStyle w:val="TableGrid"/>
        <w:tblW w:w="0" w:type="auto"/>
        <w:tblLook w:val="04A0" w:firstRow="1" w:lastRow="0" w:firstColumn="1" w:lastColumn="0" w:noHBand="0" w:noVBand="1"/>
      </w:tblPr>
      <w:tblGrid>
        <w:gridCol w:w="1060"/>
        <w:gridCol w:w="749"/>
        <w:gridCol w:w="1373"/>
        <w:gridCol w:w="1061"/>
        <w:gridCol w:w="1061"/>
        <w:gridCol w:w="1061"/>
        <w:gridCol w:w="1061"/>
        <w:gridCol w:w="1061"/>
      </w:tblGrid>
      <w:tr w:rsidR="009A7E93" w:rsidRPr="009222DD" w:rsidTr="00435265">
        <w:tc>
          <w:tcPr>
            <w:tcW w:w="1060" w:type="dxa"/>
            <w:vMerge w:val="restart"/>
            <w:vAlign w:val="center"/>
          </w:tcPr>
          <w:p w:rsidR="009A7E93" w:rsidRPr="009222DD" w:rsidRDefault="009A7E93" w:rsidP="000227C7">
            <w:pPr>
              <w:spacing w:line="240" w:lineRule="auto"/>
              <w:jc w:val="center"/>
            </w:pPr>
            <w:r w:rsidRPr="009222DD">
              <w:t>SSR</w:t>
            </w:r>
          </w:p>
        </w:tc>
        <w:tc>
          <w:tcPr>
            <w:tcW w:w="749" w:type="dxa"/>
            <w:vMerge w:val="restart"/>
            <w:vAlign w:val="center"/>
          </w:tcPr>
          <w:p w:rsidR="009A7E93" w:rsidRPr="009222DD" w:rsidRDefault="009A7E93" w:rsidP="000227C7">
            <w:pPr>
              <w:spacing w:line="240" w:lineRule="auto"/>
              <w:jc w:val="center"/>
            </w:pPr>
            <w:r w:rsidRPr="009222DD">
              <w:t>LSR</w:t>
            </w:r>
          </w:p>
        </w:tc>
        <w:tc>
          <w:tcPr>
            <w:tcW w:w="1373" w:type="dxa"/>
            <w:vMerge w:val="restart"/>
            <w:vAlign w:val="center"/>
          </w:tcPr>
          <w:p w:rsidR="009A7E93" w:rsidRPr="009222DD" w:rsidRDefault="009A7E93" w:rsidP="000227C7">
            <w:pPr>
              <w:spacing w:line="240" w:lineRule="auto"/>
              <w:jc w:val="center"/>
            </w:pPr>
            <w:r w:rsidRPr="009222DD">
              <w:t>Kode</w:t>
            </w:r>
          </w:p>
        </w:tc>
        <w:tc>
          <w:tcPr>
            <w:tcW w:w="1061" w:type="dxa"/>
            <w:vMerge w:val="restart"/>
          </w:tcPr>
          <w:p w:rsidR="009A7E93" w:rsidRPr="009222DD" w:rsidRDefault="009A7E93" w:rsidP="000227C7">
            <w:pPr>
              <w:spacing w:line="240" w:lineRule="auto"/>
              <w:jc w:val="center"/>
            </w:pPr>
            <w:r w:rsidRPr="009222DD">
              <w:t>Rata-Rata</w:t>
            </w:r>
          </w:p>
        </w:tc>
        <w:tc>
          <w:tcPr>
            <w:tcW w:w="3183" w:type="dxa"/>
            <w:gridSpan w:val="3"/>
          </w:tcPr>
          <w:p w:rsidR="009A7E93" w:rsidRPr="009222DD" w:rsidRDefault="009A7E93" w:rsidP="000227C7">
            <w:pPr>
              <w:spacing w:line="240" w:lineRule="auto"/>
              <w:jc w:val="center"/>
            </w:pPr>
            <w:r w:rsidRPr="009222DD">
              <w:t>Perlakuan</w:t>
            </w:r>
          </w:p>
        </w:tc>
        <w:tc>
          <w:tcPr>
            <w:tcW w:w="1061" w:type="dxa"/>
            <w:vMerge w:val="restart"/>
            <w:vAlign w:val="center"/>
          </w:tcPr>
          <w:p w:rsidR="009A7E93" w:rsidRPr="009222DD" w:rsidRDefault="009A7E93" w:rsidP="000227C7">
            <w:pPr>
              <w:spacing w:line="240" w:lineRule="auto"/>
              <w:jc w:val="center"/>
            </w:pPr>
            <w:r w:rsidRPr="009222DD">
              <w:t>Taraf</w:t>
            </w:r>
          </w:p>
        </w:tc>
      </w:tr>
      <w:tr w:rsidR="009A7E93" w:rsidRPr="009222DD" w:rsidTr="00435265">
        <w:tc>
          <w:tcPr>
            <w:tcW w:w="1060" w:type="dxa"/>
            <w:vMerge/>
          </w:tcPr>
          <w:p w:rsidR="009A7E93" w:rsidRPr="009222DD" w:rsidRDefault="009A7E93" w:rsidP="000227C7">
            <w:pPr>
              <w:spacing w:line="240" w:lineRule="auto"/>
              <w:jc w:val="center"/>
            </w:pPr>
          </w:p>
        </w:tc>
        <w:tc>
          <w:tcPr>
            <w:tcW w:w="749" w:type="dxa"/>
            <w:vMerge/>
          </w:tcPr>
          <w:p w:rsidR="009A7E93" w:rsidRPr="009222DD" w:rsidRDefault="009A7E93" w:rsidP="000227C7">
            <w:pPr>
              <w:spacing w:line="240" w:lineRule="auto"/>
              <w:jc w:val="center"/>
            </w:pPr>
          </w:p>
        </w:tc>
        <w:tc>
          <w:tcPr>
            <w:tcW w:w="1373" w:type="dxa"/>
            <w:vMerge/>
          </w:tcPr>
          <w:p w:rsidR="009A7E93" w:rsidRPr="009222DD" w:rsidRDefault="009A7E93" w:rsidP="000227C7">
            <w:pPr>
              <w:spacing w:line="240" w:lineRule="auto"/>
              <w:jc w:val="center"/>
            </w:pPr>
          </w:p>
        </w:tc>
        <w:tc>
          <w:tcPr>
            <w:tcW w:w="1061" w:type="dxa"/>
            <w:vMerge/>
          </w:tcPr>
          <w:p w:rsidR="009A7E93" w:rsidRPr="009222DD" w:rsidRDefault="009A7E93" w:rsidP="000227C7">
            <w:pPr>
              <w:spacing w:line="240" w:lineRule="auto"/>
              <w:jc w:val="center"/>
            </w:pPr>
          </w:p>
        </w:tc>
        <w:tc>
          <w:tcPr>
            <w:tcW w:w="1061" w:type="dxa"/>
          </w:tcPr>
          <w:p w:rsidR="009A7E93" w:rsidRPr="009222DD" w:rsidRDefault="009A7E93" w:rsidP="000227C7">
            <w:pPr>
              <w:spacing w:line="240" w:lineRule="auto"/>
              <w:jc w:val="center"/>
            </w:pPr>
            <w:r w:rsidRPr="009222DD">
              <w:t>1</w:t>
            </w:r>
          </w:p>
        </w:tc>
        <w:tc>
          <w:tcPr>
            <w:tcW w:w="1061" w:type="dxa"/>
          </w:tcPr>
          <w:p w:rsidR="009A7E93" w:rsidRPr="009222DD" w:rsidRDefault="009A7E93" w:rsidP="000227C7">
            <w:pPr>
              <w:spacing w:line="240" w:lineRule="auto"/>
              <w:jc w:val="center"/>
            </w:pPr>
            <w:r w:rsidRPr="009222DD">
              <w:t>2</w:t>
            </w:r>
          </w:p>
        </w:tc>
        <w:tc>
          <w:tcPr>
            <w:tcW w:w="1061" w:type="dxa"/>
          </w:tcPr>
          <w:p w:rsidR="009A7E93" w:rsidRPr="009222DD" w:rsidRDefault="009A7E93" w:rsidP="000227C7">
            <w:pPr>
              <w:spacing w:line="240" w:lineRule="auto"/>
              <w:jc w:val="center"/>
            </w:pPr>
            <w:r w:rsidRPr="009222DD">
              <w:t>3</w:t>
            </w:r>
          </w:p>
        </w:tc>
        <w:tc>
          <w:tcPr>
            <w:tcW w:w="1061" w:type="dxa"/>
            <w:vMerge/>
          </w:tcPr>
          <w:p w:rsidR="009A7E93" w:rsidRPr="009222DD" w:rsidRDefault="009A7E93" w:rsidP="000227C7">
            <w:pPr>
              <w:spacing w:line="240" w:lineRule="auto"/>
              <w:jc w:val="center"/>
            </w:pPr>
          </w:p>
        </w:tc>
      </w:tr>
      <w:tr w:rsidR="009A7E93" w:rsidRPr="009222DD" w:rsidTr="00435265">
        <w:tc>
          <w:tcPr>
            <w:tcW w:w="1060" w:type="dxa"/>
            <w:vAlign w:val="bottom"/>
          </w:tcPr>
          <w:p w:rsidR="009A7E93" w:rsidRPr="009222DD" w:rsidRDefault="009A7E93" w:rsidP="000227C7">
            <w:pPr>
              <w:spacing w:line="240" w:lineRule="auto"/>
              <w:jc w:val="center"/>
              <w:rPr>
                <w:color w:val="000000"/>
              </w:rPr>
            </w:pPr>
            <w:r w:rsidRPr="009222DD">
              <w:rPr>
                <w:color w:val="000000"/>
              </w:rPr>
              <w:t> </w:t>
            </w:r>
          </w:p>
        </w:tc>
        <w:tc>
          <w:tcPr>
            <w:tcW w:w="749" w:type="dxa"/>
            <w:vAlign w:val="bottom"/>
          </w:tcPr>
          <w:p w:rsidR="009A7E93" w:rsidRPr="009222DD" w:rsidRDefault="009A7E93" w:rsidP="000227C7">
            <w:pPr>
              <w:spacing w:line="240" w:lineRule="auto"/>
              <w:jc w:val="center"/>
              <w:rPr>
                <w:color w:val="000000"/>
              </w:rPr>
            </w:pPr>
            <w:r w:rsidRPr="009222DD">
              <w:rPr>
                <w:color w:val="000000"/>
              </w:rPr>
              <w:t> </w:t>
            </w:r>
          </w:p>
        </w:tc>
        <w:tc>
          <w:tcPr>
            <w:tcW w:w="1373" w:type="dxa"/>
            <w:vAlign w:val="bottom"/>
          </w:tcPr>
          <w:p w:rsidR="009A7E93" w:rsidRPr="009222DD" w:rsidRDefault="009A7E93" w:rsidP="000227C7">
            <w:pPr>
              <w:spacing w:line="240" w:lineRule="auto"/>
              <w:jc w:val="center"/>
              <w:rPr>
                <w:color w:val="000000"/>
              </w:rPr>
            </w:pPr>
            <w:r w:rsidRPr="009222DD">
              <w:rPr>
                <w:color w:val="000000"/>
              </w:rPr>
              <w:t>k3 (17,5%)</w:t>
            </w:r>
          </w:p>
        </w:tc>
        <w:tc>
          <w:tcPr>
            <w:tcW w:w="1061" w:type="dxa"/>
            <w:vAlign w:val="bottom"/>
          </w:tcPr>
          <w:p w:rsidR="009A7E93" w:rsidRPr="009222DD" w:rsidRDefault="009A7E93" w:rsidP="000227C7">
            <w:pPr>
              <w:spacing w:line="240" w:lineRule="auto"/>
              <w:jc w:val="center"/>
              <w:rPr>
                <w:color w:val="000000"/>
              </w:rPr>
            </w:pPr>
            <w:r w:rsidRPr="009222DD">
              <w:rPr>
                <w:color w:val="000000"/>
              </w:rPr>
              <w:t>4.46</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tcPr>
          <w:p w:rsidR="009A7E93" w:rsidRPr="009222DD" w:rsidRDefault="009A7E93" w:rsidP="000227C7">
            <w:pPr>
              <w:spacing w:line="240" w:lineRule="auto"/>
              <w:jc w:val="center"/>
            </w:pPr>
            <w:r w:rsidRPr="009222DD">
              <w:t>-</w:t>
            </w:r>
          </w:p>
        </w:tc>
        <w:tc>
          <w:tcPr>
            <w:tcW w:w="1061" w:type="dxa"/>
          </w:tcPr>
          <w:p w:rsidR="009A7E93" w:rsidRPr="009222DD" w:rsidRDefault="009A7E93" w:rsidP="000227C7">
            <w:pPr>
              <w:spacing w:line="240" w:lineRule="auto"/>
              <w:jc w:val="center"/>
            </w:pPr>
            <w:r w:rsidRPr="009222DD">
              <w:t>a</w:t>
            </w:r>
          </w:p>
        </w:tc>
      </w:tr>
      <w:tr w:rsidR="009A7E93" w:rsidRPr="009222DD" w:rsidTr="00435265">
        <w:tc>
          <w:tcPr>
            <w:tcW w:w="1060" w:type="dxa"/>
            <w:vAlign w:val="bottom"/>
          </w:tcPr>
          <w:p w:rsidR="009A7E93" w:rsidRPr="009222DD" w:rsidRDefault="009A7E93" w:rsidP="000227C7">
            <w:pPr>
              <w:spacing w:line="240" w:lineRule="auto"/>
              <w:jc w:val="center"/>
              <w:rPr>
                <w:color w:val="000000"/>
              </w:rPr>
            </w:pPr>
            <w:r w:rsidRPr="009222DD">
              <w:rPr>
                <w:color w:val="000000"/>
              </w:rPr>
              <w:t>3.00</w:t>
            </w:r>
          </w:p>
        </w:tc>
        <w:tc>
          <w:tcPr>
            <w:tcW w:w="749" w:type="dxa"/>
            <w:vAlign w:val="bottom"/>
          </w:tcPr>
          <w:p w:rsidR="009A7E93" w:rsidRPr="009222DD" w:rsidRDefault="009A7E93" w:rsidP="000227C7">
            <w:pPr>
              <w:spacing w:line="240" w:lineRule="auto"/>
              <w:jc w:val="center"/>
              <w:rPr>
                <w:color w:val="000000"/>
              </w:rPr>
            </w:pPr>
            <w:r w:rsidRPr="009222DD">
              <w:rPr>
                <w:color w:val="000000"/>
              </w:rPr>
              <w:t>0.20</w:t>
            </w:r>
          </w:p>
        </w:tc>
        <w:tc>
          <w:tcPr>
            <w:tcW w:w="1373" w:type="dxa"/>
            <w:vAlign w:val="bottom"/>
          </w:tcPr>
          <w:p w:rsidR="009A7E93" w:rsidRPr="009222DD" w:rsidRDefault="009A7E93" w:rsidP="000227C7">
            <w:pPr>
              <w:spacing w:line="240" w:lineRule="auto"/>
              <w:jc w:val="center"/>
              <w:rPr>
                <w:color w:val="000000"/>
              </w:rPr>
            </w:pPr>
            <w:r w:rsidRPr="009222DD">
              <w:rPr>
                <w:color w:val="000000"/>
              </w:rPr>
              <w:t>k1(12,5%)</w:t>
            </w:r>
          </w:p>
        </w:tc>
        <w:tc>
          <w:tcPr>
            <w:tcW w:w="1061" w:type="dxa"/>
            <w:vAlign w:val="bottom"/>
          </w:tcPr>
          <w:p w:rsidR="009A7E93" w:rsidRPr="009222DD" w:rsidRDefault="009A7E93" w:rsidP="000227C7">
            <w:pPr>
              <w:spacing w:line="240" w:lineRule="auto"/>
              <w:jc w:val="center"/>
              <w:rPr>
                <w:color w:val="000000"/>
              </w:rPr>
            </w:pPr>
            <w:r w:rsidRPr="009222DD">
              <w:rPr>
                <w:color w:val="000000"/>
              </w:rPr>
              <w:t>4.73</w:t>
            </w:r>
          </w:p>
        </w:tc>
        <w:tc>
          <w:tcPr>
            <w:tcW w:w="1061" w:type="dxa"/>
            <w:vAlign w:val="bottom"/>
          </w:tcPr>
          <w:p w:rsidR="009A7E93" w:rsidRPr="009222DD" w:rsidRDefault="009A7E93" w:rsidP="000227C7">
            <w:pPr>
              <w:spacing w:line="240" w:lineRule="auto"/>
              <w:jc w:val="center"/>
              <w:rPr>
                <w:color w:val="000000"/>
              </w:rPr>
            </w:pPr>
            <w:r w:rsidRPr="009222DD">
              <w:rPr>
                <w:color w:val="000000"/>
              </w:rPr>
              <w:t>0.27*</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tcPr>
          <w:p w:rsidR="009A7E93" w:rsidRPr="009222DD" w:rsidRDefault="009A7E93" w:rsidP="000227C7">
            <w:pPr>
              <w:spacing w:line="240" w:lineRule="auto"/>
              <w:jc w:val="center"/>
            </w:pPr>
            <w:r w:rsidRPr="009222DD">
              <w:t>-</w:t>
            </w:r>
          </w:p>
        </w:tc>
        <w:tc>
          <w:tcPr>
            <w:tcW w:w="1061" w:type="dxa"/>
          </w:tcPr>
          <w:p w:rsidR="009A7E93" w:rsidRPr="009222DD" w:rsidRDefault="009A7E93" w:rsidP="000227C7">
            <w:pPr>
              <w:spacing w:line="240" w:lineRule="auto"/>
              <w:jc w:val="center"/>
            </w:pPr>
            <w:r w:rsidRPr="009222DD">
              <w:t>b</w:t>
            </w:r>
          </w:p>
        </w:tc>
      </w:tr>
      <w:tr w:rsidR="009A7E93" w:rsidRPr="009222DD" w:rsidTr="00435265">
        <w:tc>
          <w:tcPr>
            <w:tcW w:w="1060" w:type="dxa"/>
            <w:vAlign w:val="bottom"/>
          </w:tcPr>
          <w:p w:rsidR="009A7E93" w:rsidRPr="009222DD" w:rsidRDefault="009A7E93" w:rsidP="000227C7">
            <w:pPr>
              <w:spacing w:line="240" w:lineRule="auto"/>
              <w:jc w:val="center"/>
              <w:rPr>
                <w:color w:val="000000"/>
              </w:rPr>
            </w:pPr>
            <w:r w:rsidRPr="009222DD">
              <w:rPr>
                <w:color w:val="000000"/>
              </w:rPr>
              <w:t>3.15</w:t>
            </w:r>
          </w:p>
        </w:tc>
        <w:tc>
          <w:tcPr>
            <w:tcW w:w="749" w:type="dxa"/>
            <w:vAlign w:val="bottom"/>
          </w:tcPr>
          <w:p w:rsidR="009A7E93" w:rsidRPr="009222DD" w:rsidRDefault="009A7E93" w:rsidP="000227C7">
            <w:pPr>
              <w:spacing w:line="240" w:lineRule="auto"/>
              <w:jc w:val="center"/>
              <w:rPr>
                <w:color w:val="000000"/>
              </w:rPr>
            </w:pPr>
            <w:r w:rsidRPr="009222DD">
              <w:rPr>
                <w:color w:val="000000"/>
              </w:rPr>
              <w:t>0.21</w:t>
            </w:r>
          </w:p>
        </w:tc>
        <w:tc>
          <w:tcPr>
            <w:tcW w:w="1373" w:type="dxa"/>
            <w:vAlign w:val="bottom"/>
          </w:tcPr>
          <w:p w:rsidR="009A7E93" w:rsidRPr="009222DD" w:rsidRDefault="009A7E93" w:rsidP="000227C7">
            <w:pPr>
              <w:spacing w:line="240" w:lineRule="auto"/>
              <w:jc w:val="center"/>
              <w:rPr>
                <w:color w:val="000000"/>
              </w:rPr>
            </w:pPr>
            <w:r w:rsidRPr="009222DD">
              <w:rPr>
                <w:color w:val="000000"/>
              </w:rPr>
              <w:t>k2 (15%)</w:t>
            </w:r>
          </w:p>
        </w:tc>
        <w:tc>
          <w:tcPr>
            <w:tcW w:w="1061" w:type="dxa"/>
            <w:vAlign w:val="bottom"/>
          </w:tcPr>
          <w:p w:rsidR="009A7E93" w:rsidRPr="009222DD" w:rsidRDefault="009A7E93" w:rsidP="000227C7">
            <w:pPr>
              <w:spacing w:line="240" w:lineRule="auto"/>
              <w:jc w:val="center"/>
              <w:rPr>
                <w:color w:val="000000"/>
              </w:rPr>
            </w:pPr>
            <w:r w:rsidRPr="009222DD">
              <w:rPr>
                <w:color w:val="000000"/>
              </w:rPr>
              <w:t>4.77</w:t>
            </w:r>
          </w:p>
        </w:tc>
        <w:tc>
          <w:tcPr>
            <w:tcW w:w="1061" w:type="dxa"/>
            <w:vAlign w:val="bottom"/>
          </w:tcPr>
          <w:p w:rsidR="009A7E93" w:rsidRPr="009222DD" w:rsidRDefault="009A7E93" w:rsidP="000227C7">
            <w:pPr>
              <w:spacing w:line="240" w:lineRule="auto"/>
              <w:jc w:val="center"/>
              <w:rPr>
                <w:color w:val="000000"/>
              </w:rPr>
            </w:pPr>
            <w:r w:rsidRPr="009222DD">
              <w:rPr>
                <w:color w:val="000000"/>
              </w:rPr>
              <w:t>0.31*</w:t>
            </w:r>
          </w:p>
        </w:tc>
        <w:tc>
          <w:tcPr>
            <w:tcW w:w="1061" w:type="dxa"/>
            <w:vAlign w:val="bottom"/>
          </w:tcPr>
          <w:p w:rsidR="009A7E93" w:rsidRPr="009222DD" w:rsidRDefault="009A7E93" w:rsidP="000227C7">
            <w:pPr>
              <w:spacing w:line="240" w:lineRule="auto"/>
              <w:jc w:val="center"/>
              <w:rPr>
                <w:color w:val="000000"/>
              </w:rPr>
            </w:pPr>
            <w:r w:rsidRPr="009222DD">
              <w:rPr>
                <w:color w:val="000000"/>
              </w:rPr>
              <w:t>0.04 tn</w:t>
            </w:r>
          </w:p>
        </w:tc>
        <w:tc>
          <w:tcPr>
            <w:tcW w:w="1061" w:type="dxa"/>
          </w:tcPr>
          <w:p w:rsidR="009A7E93" w:rsidRPr="009222DD" w:rsidRDefault="009A7E93" w:rsidP="000227C7">
            <w:pPr>
              <w:spacing w:line="240" w:lineRule="auto"/>
              <w:jc w:val="center"/>
            </w:pPr>
            <w:r w:rsidRPr="009222DD">
              <w:t>-</w:t>
            </w:r>
          </w:p>
        </w:tc>
        <w:tc>
          <w:tcPr>
            <w:tcW w:w="1061" w:type="dxa"/>
          </w:tcPr>
          <w:p w:rsidR="009A7E93" w:rsidRPr="009222DD" w:rsidRDefault="009A7E93" w:rsidP="000227C7">
            <w:pPr>
              <w:spacing w:line="240" w:lineRule="auto"/>
              <w:jc w:val="center"/>
            </w:pPr>
            <w:r w:rsidRPr="009222DD">
              <w:t>b</w:t>
            </w:r>
          </w:p>
        </w:tc>
      </w:tr>
    </w:tbl>
    <w:p w:rsidR="009A7E93" w:rsidRPr="009222DD" w:rsidRDefault="009A7E93" w:rsidP="009A7E93"/>
    <w:p w:rsidR="009A7E93" w:rsidRPr="009222DD" w:rsidRDefault="009A7E93" w:rsidP="000227C7">
      <w:pPr>
        <w:spacing w:line="480" w:lineRule="auto"/>
        <w:rPr>
          <w:rFonts w:eastAsiaTheme="minorEastAsia"/>
          <w:lang w:val="en-US"/>
        </w:rPr>
      </w:pPr>
      <w:r w:rsidRPr="009222DD">
        <w:rPr>
          <w:rFonts w:eastAsiaTheme="minorEastAsia"/>
        </w:rPr>
        <w:t>Kesimpulan : Berdasarkan tabel uji lanjut Duncan dapat diketahui bahwa konsentrasi asap cair 17,5% berbeda nyata dengan konsentrasi asap cair 12,5% dan</w:t>
      </w:r>
      <w:r w:rsidR="000227C7" w:rsidRPr="009222DD">
        <w:rPr>
          <w:rFonts w:eastAsiaTheme="minorEastAsia"/>
        </w:rPr>
        <w:t xml:space="preserve"> 15% dalam hal pH daging ayam. </w:t>
      </w:r>
    </w:p>
    <w:p w:rsidR="009A7E93" w:rsidRPr="009222DD" w:rsidRDefault="009A7E93" w:rsidP="009A7E93">
      <w:pPr>
        <w:spacing w:line="240" w:lineRule="auto"/>
        <w:jc w:val="center"/>
        <w:rPr>
          <w:rFonts w:eastAsiaTheme="minorEastAsia"/>
        </w:rPr>
      </w:pPr>
      <w:r w:rsidRPr="009222DD">
        <w:rPr>
          <w:rFonts w:eastAsiaTheme="minorEastAsia"/>
        </w:rPr>
        <w:t>Tabel Uji Lanjut Duncan Lama Perendaman Tehadap pH</w:t>
      </w:r>
    </w:p>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435265">
        <w:tc>
          <w:tcPr>
            <w:tcW w:w="1060" w:type="dxa"/>
            <w:vMerge w:val="restart"/>
            <w:vAlign w:val="center"/>
          </w:tcPr>
          <w:p w:rsidR="009A7E93" w:rsidRPr="009222DD" w:rsidRDefault="009A7E93" w:rsidP="000227C7">
            <w:pPr>
              <w:spacing w:line="240" w:lineRule="auto"/>
              <w:jc w:val="center"/>
            </w:pPr>
            <w:r w:rsidRPr="009222DD">
              <w:t>SSR</w:t>
            </w:r>
          </w:p>
        </w:tc>
        <w:tc>
          <w:tcPr>
            <w:tcW w:w="1061" w:type="dxa"/>
            <w:vMerge w:val="restart"/>
            <w:vAlign w:val="center"/>
          </w:tcPr>
          <w:p w:rsidR="009A7E93" w:rsidRPr="009222DD" w:rsidRDefault="009A7E93" w:rsidP="000227C7">
            <w:pPr>
              <w:spacing w:line="240" w:lineRule="auto"/>
              <w:jc w:val="center"/>
            </w:pPr>
            <w:r w:rsidRPr="009222DD">
              <w:t>LSR</w:t>
            </w:r>
          </w:p>
        </w:tc>
        <w:tc>
          <w:tcPr>
            <w:tcW w:w="1061" w:type="dxa"/>
            <w:vMerge w:val="restart"/>
            <w:vAlign w:val="center"/>
          </w:tcPr>
          <w:p w:rsidR="009A7E93" w:rsidRPr="009222DD" w:rsidRDefault="009A7E93" w:rsidP="000227C7">
            <w:pPr>
              <w:spacing w:line="240" w:lineRule="auto"/>
              <w:jc w:val="center"/>
            </w:pPr>
            <w:r w:rsidRPr="009222DD">
              <w:t>Kode</w:t>
            </w:r>
          </w:p>
        </w:tc>
        <w:tc>
          <w:tcPr>
            <w:tcW w:w="1061" w:type="dxa"/>
            <w:vMerge w:val="restart"/>
          </w:tcPr>
          <w:p w:rsidR="009A7E93" w:rsidRPr="009222DD" w:rsidRDefault="009A7E93" w:rsidP="000227C7">
            <w:pPr>
              <w:spacing w:line="240" w:lineRule="auto"/>
              <w:jc w:val="center"/>
            </w:pPr>
            <w:r w:rsidRPr="009222DD">
              <w:t>Rata-Rata</w:t>
            </w:r>
          </w:p>
        </w:tc>
        <w:tc>
          <w:tcPr>
            <w:tcW w:w="3183" w:type="dxa"/>
            <w:gridSpan w:val="3"/>
          </w:tcPr>
          <w:p w:rsidR="009A7E93" w:rsidRPr="009222DD" w:rsidRDefault="009A7E93" w:rsidP="000227C7">
            <w:pPr>
              <w:spacing w:line="240" w:lineRule="auto"/>
              <w:jc w:val="center"/>
            </w:pPr>
            <w:r w:rsidRPr="009222DD">
              <w:t>Perlakuan</w:t>
            </w:r>
          </w:p>
        </w:tc>
        <w:tc>
          <w:tcPr>
            <w:tcW w:w="1061" w:type="dxa"/>
            <w:vMerge w:val="restart"/>
            <w:vAlign w:val="center"/>
          </w:tcPr>
          <w:p w:rsidR="009A7E93" w:rsidRPr="009222DD" w:rsidRDefault="009A7E93" w:rsidP="000227C7">
            <w:pPr>
              <w:spacing w:line="240" w:lineRule="auto"/>
              <w:jc w:val="center"/>
            </w:pPr>
            <w:r w:rsidRPr="009222DD">
              <w:t>Taraf</w:t>
            </w:r>
          </w:p>
        </w:tc>
      </w:tr>
      <w:tr w:rsidR="009A7E93" w:rsidRPr="009222DD" w:rsidTr="00435265">
        <w:tc>
          <w:tcPr>
            <w:tcW w:w="1060" w:type="dxa"/>
            <w:vMerge/>
          </w:tcPr>
          <w:p w:rsidR="009A7E93" w:rsidRPr="009222DD" w:rsidRDefault="009A7E93" w:rsidP="000227C7">
            <w:pPr>
              <w:spacing w:line="240" w:lineRule="auto"/>
              <w:jc w:val="center"/>
            </w:pPr>
          </w:p>
        </w:tc>
        <w:tc>
          <w:tcPr>
            <w:tcW w:w="1061" w:type="dxa"/>
            <w:vMerge/>
          </w:tcPr>
          <w:p w:rsidR="009A7E93" w:rsidRPr="009222DD" w:rsidRDefault="009A7E93" w:rsidP="000227C7">
            <w:pPr>
              <w:spacing w:line="240" w:lineRule="auto"/>
              <w:jc w:val="center"/>
            </w:pPr>
          </w:p>
        </w:tc>
        <w:tc>
          <w:tcPr>
            <w:tcW w:w="1061" w:type="dxa"/>
            <w:vMerge/>
          </w:tcPr>
          <w:p w:rsidR="009A7E93" w:rsidRPr="009222DD" w:rsidRDefault="009A7E93" w:rsidP="000227C7">
            <w:pPr>
              <w:spacing w:line="240" w:lineRule="auto"/>
              <w:jc w:val="center"/>
            </w:pPr>
          </w:p>
        </w:tc>
        <w:tc>
          <w:tcPr>
            <w:tcW w:w="1061" w:type="dxa"/>
            <w:vMerge/>
          </w:tcPr>
          <w:p w:rsidR="009A7E93" w:rsidRPr="009222DD" w:rsidRDefault="009A7E93" w:rsidP="000227C7">
            <w:pPr>
              <w:spacing w:line="240" w:lineRule="auto"/>
              <w:jc w:val="center"/>
            </w:pPr>
          </w:p>
        </w:tc>
        <w:tc>
          <w:tcPr>
            <w:tcW w:w="1061" w:type="dxa"/>
          </w:tcPr>
          <w:p w:rsidR="009A7E93" w:rsidRPr="009222DD" w:rsidRDefault="009A7E93" w:rsidP="000227C7">
            <w:pPr>
              <w:spacing w:line="240" w:lineRule="auto"/>
              <w:jc w:val="center"/>
            </w:pPr>
            <w:r w:rsidRPr="009222DD">
              <w:t>1</w:t>
            </w:r>
          </w:p>
        </w:tc>
        <w:tc>
          <w:tcPr>
            <w:tcW w:w="1061" w:type="dxa"/>
          </w:tcPr>
          <w:p w:rsidR="009A7E93" w:rsidRPr="009222DD" w:rsidRDefault="009A7E93" w:rsidP="000227C7">
            <w:pPr>
              <w:spacing w:line="240" w:lineRule="auto"/>
              <w:jc w:val="center"/>
            </w:pPr>
            <w:r w:rsidRPr="009222DD">
              <w:t>2</w:t>
            </w:r>
          </w:p>
        </w:tc>
        <w:tc>
          <w:tcPr>
            <w:tcW w:w="1061" w:type="dxa"/>
          </w:tcPr>
          <w:p w:rsidR="009A7E93" w:rsidRPr="009222DD" w:rsidRDefault="009A7E93" w:rsidP="000227C7">
            <w:pPr>
              <w:spacing w:line="240" w:lineRule="auto"/>
              <w:jc w:val="center"/>
            </w:pPr>
            <w:r w:rsidRPr="009222DD">
              <w:t>3</w:t>
            </w:r>
          </w:p>
        </w:tc>
        <w:tc>
          <w:tcPr>
            <w:tcW w:w="1061" w:type="dxa"/>
            <w:vMerge/>
          </w:tcPr>
          <w:p w:rsidR="009A7E93" w:rsidRPr="009222DD" w:rsidRDefault="009A7E93" w:rsidP="000227C7">
            <w:pPr>
              <w:spacing w:line="240" w:lineRule="auto"/>
              <w:jc w:val="center"/>
            </w:pPr>
          </w:p>
        </w:tc>
      </w:tr>
      <w:tr w:rsidR="009A7E93" w:rsidRPr="009222DD" w:rsidTr="00435265">
        <w:tc>
          <w:tcPr>
            <w:tcW w:w="1060"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vAlign w:val="bottom"/>
          </w:tcPr>
          <w:p w:rsidR="009A7E93" w:rsidRPr="009222DD" w:rsidRDefault="009A7E93" w:rsidP="000227C7">
            <w:pPr>
              <w:spacing w:line="240" w:lineRule="auto"/>
              <w:jc w:val="center"/>
              <w:rPr>
                <w:color w:val="000000"/>
              </w:rPr>
            </w:pPr>
            <w:r w:rsidRPr="009222DD">
              <w:rPr>
                <w:color w:val="000000"/>
              </w:rPr>
              <w:t>p3 (45’)</w:t>
            </w:r>
          </w:p>
        </w:tc>
        <w:tc>
          <w:tcPr>
            <w:tcW w:w="1061" w:type="dxa"/>
            <w:vAlign w:val="bottom"/>
          </w:tcPr>
          <w:p w:rsidR="009A7E93" w:rsidRPr="009222DD" w:rsidRDefault="009A7E93" w:rsidP="000227C7">
            <w:pPr>
              <w:spacing w:line="240" w:lineRule="auto"/>
              <w:jc w:val="center"/>
              <w:rPr>
                <w:color w:val="000000"/>
              </w:rPr>
            </w:pPr>
            <w:r w:rsidRPr="009222DD">
              <w:rPr>
                <w:color w:val="000000"/>
              </w:rPr>
              <w:t>4.46</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tcPr>
          <w:p w:rsidR="009A7E93" w:rsidRPr="009222DD" w:rsidRDefault="009A7E93" w:rsidP="000227C7">
            <w:pPr>
              <w:spacing w:line="240" w:lineRule="auto"/>
              <w:jc w:val="center"/>
            </w:pPr>
            <w:r w:rsidRPr="009222DD">
              <w:t>a</w:t>
            </w:r>
          </w:p>
        </w:tc>
      </w:tr>
      <w:tr w:rsidR="009A7E93" w:rsidRPr="009222DD" w:rsidTr="00435265">
        <w:tc>
          <w:tcPr>
            <w:tcW w:w="1060" w:type="dxa"/>
            <w:vAlign w:val="bottom"/>
          </w:tcPr>
          <w:p w:rsidR="009A7E93" w:rsidRPr="009222DD" w:rsidRDefault="009A7E93" w:rsidP="000227C7">
            <w:pPr>
              <w:spacing w:line="240" w:lineRule="auto"/>
              <w:jc w:val="center"/>
              <w:rPr>
                <w:color w:val="000000"/>
              </w:rPr>
            </w:pPr>
            <w:r w:rsidRPr="009222DD">
              <w:rPr>
                <w:color w:val="000000"/>
              </w:rPr>
              <w:t>3.00</w:t>
            </w:r>
          </w:p>
        </w:tc>
        <w:tc>
          <w:tcPr>
            <w:tcW w:w="1061" w:type="dxa"/>
            <w:vAlign w:val="bottom"/>
          </w:tcPr>
          <w:p w:rsidR="009A7E93" w:rsidRPr="009222DD" w:rsidRDefault="009A7E93" w:rsidP="000227C7">
            <w:pPr>
              <w:spacing w:line="240" w:lineRule="auto"/>
              <w:jc w:val="center"/>
              <w:rPr>
                <w:color w:val="000000"/>
              </w:rPr>
            </w:pPr>
            <w:r w:rsidRPr="009222DD">
              <w:rPr>
                <w:color w:val="000000"/>
              </w:rPr>
              <w:t>0.20</w:t>
            </w:r>
          </w:p>
        </w:tc>
        <w:tc>
          <w:tcPr>
            <w:tcW w:w="1061" w:type="dxa"/>
            <w:vAlign w:val="bottom"/>
          </w:tcPr>
          <w:p w:rsidR="009A7E93" w:rsidRPr="009222DD" w:rsidRDefault="009A7E93" w:rsidP="000227C7">
            <w:pPr>
              <w:spacing w:line="240" w:lineRule="auto"/>
              <w:jc w:val="center"/>
              <w:rPr>
                <w:color w:val="000000"/>
              </w:rPr>
            </w:pPr>
            <w:r w:rsidRPr="009222DD">
              <w:rPr>
                <w:color w:val="000000"/>
              </w:rPr>
              <w:t>p2 (30’)</w:t>
            </w:r>
          </w:p>
        </w:tc>
        <w:tc>
          <w:tcPr>
            <w:tcW w:w="1061" w:type="dxa"/>
            <w:vAlign w:val="bottom"/>
          </w:tcPr>
          <w:p w:rsidR="009A7E93" w:rsidRPr="009222DD" w:rsidRDefault="009A7E93" w:rsidP="000227C7">
            <w:pPr>
              <w:spacing w:line="240" w:lineRule="auto"/>
              <w:jc w:val="center"/>
              <w:rPr>
                <w:color w:val="000000"/>
              </w:rPr>
            </w:pPr>
            <w:r w:rsidRPr="009222DD">
              <w:rPr>
                <w:color w:val="000000"/>
              </w:rPr>
              <w:t>4.70</w:t>
            </w:r>
          </w:p>
        </w:tc>
        <w:tc>
          <w:tcPr>
            <w:tcW w:w="1061" w:type="dxa"/>
            <w:vAlign w:val="bottom"/>
          </w:tcPr>
          <w:p w:rsidR="009A7E93" w:rsidRPr="009222DD" w:rsidRDefault="009A7E93" w:rsidP="000227C7">
            <w:pPr>
              <w:spacing w:line="240" w:lineRule="auto"/>
              <w:jc w:val="center"/>
              <w:rPr>
                <w:color w:val="000000"/>
              </w:rPr>
            </w:pPr>
            <w:r w:rsidRPr="009222DD">
              <w:rPr>
                <w:color w:val="000000"/>
              </w:rPr>
              <w:t>0.24*</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tcPr>
          <w:p w:rsidR="009A7E93" w:rsidRPr="009222DD" w:rsidRDefault="009A7E93" w:rsidP="000227C7">
            <w:pPr>
              <w:spacing w:line="240" w:lineRule="auto"/>
              <w:jc w:val="center"/>
            </w:pPr>
            <w:r w:rsidRPr="009222DD">
              <w:t>b</w:t>
            </w:r>
          </w:p>
        </w:tc>
      </w:tr>
      <w:tr w:rsidR="009A7E93" w:rsidRPr="009222DD" w:rsidTr="00435265">
        <w:tc>
          <w:tcPr>
            <w:tcW w:w="1060" w:type="dxa"/>
            <w:vAlign w:val="bottom"/>
          </w:tcPr>
          <w:p w:rsidR="009A7E93" w:rsidRPr="009222DD" w:rsidRDefault="009A7E93" w:rsidP="000227C7">
            <w:pPr>
              <w:spacing w:line="240" w:lineRule="auto"/>
              <w:jc w:val="center"/>
              <w:rPr>
                <w:color w:val="000000"/>
              </w:rPr>
            </w:pPr>
            <w:r w:rsidRPr="009222DD">
              <w:rPr>
                <w:color w:val="000000"/>
              </w:rPr>
              <w:t>3.15</w:t>
            </w:r>
          </w:p>
        </w:tc>
        <w:tc>
          <w:tcPr>
            <w:tcW w:w="1061" w:type="dxa"/>
            <w:vAlign w:val="bottom"/>
          </w:tcPr>
          <w:p w:rsidR="009A7E93" w:rsidRPr="009222DD" w:rsidRDefault="009A7E93" w:rsidP="000227C7">
            <w:pPr>
              <w:spacing w:line="240" w:lineRule="auto"/>
              <w:jc w:val="center"/>
              <w:rPr>
                <w:color w:val="000000"/>
              </w:rPr>
            </w:pPr>
            <w:r w:rsidRPr="009222DD">
              <w:rPr>
                <w:color w:val="000000"/>
              </w:rPr>
              <w:t>0.21</w:t>
            </w:r>
          </w:p>
        </w:tc>
        <w:tc>
          <w:tcPr>
            <w:tcW w:w="1061" w:type="dxa"/>
            <w:vAlign w:val="bottom"/>
          </w:tcPr>
          <w:p w:rsidR="009A7E93" w:rsidRPr="009222DD" w:rsidRDefault="009A7E93" w:rsidP="000227C7">
            <w:pPr>
              <w:spacing w:line="240" w:lineRule="auto"/>
              <w:jc w:val="center"/>
              <w:rPr>
                <w:color w:val="000000"/>
              </w:rPr>
            </w:pPr>
            <w:r w:rsidRPr="009222DD">
              <w:rPr>
                <w:color w:val="000000"/>
              </w:rPr>
              <w:t>p1 (15’)</w:t>
            </w:r>
          </w:p>
        </w:tc>
        <w:tc>
          <w:tcPr>
            <w:tcW w:w="1061" w:type="dxa"/>
            <w:vAlign w:val="bottom"/>
          </w:tcPr>
          <w:p w:rsidR="009A7E93" w:rsidRPr="009222DD" w:rsidRDefault="009A7E93" w:rsidP="000227C7">
            <w:pPr>
              <w:spacing w:line="240" w:lineRule="auto"/>
              <w:jc w:val="center"/>
              <w:rPr>
                <w:color w:val="000000"/>
              </w:rPr>
            </w:pPr>
            <w:r w:rsidRPr="009222DD">
              <w:rPr>
                <w:color w:val="000000"/>
              </w:rPr>
              <w:t>4.81</w:t>
            </w:r>
          </w:p>
        </w:tc>
        <w:tc>
          <w:tcPr>
            <w:tcW w:w="1061" w:type="dxa"/>
            <w:vAlign w:val="bottom"/>
          </w:tcPr>
          <w:p w:rsidR="009A7E93" w:rsidRPr="009222DD" w:rsidRDefault="009A7E93" w:rsidP="000227C7">
            <w:pPr>
              <w:spacing w:line="240" w:lineRule="auto"/>
              <w:jc w:val="center"/>
              <w:rPr>
                <w:color w:val="000000"/>
              </w:rPr>
            </w:pPr>
            <w:r w:rsidRPr="009222DD">
              <w:rPr>
                <w:color w:val="000000"/>
              </w:rPr>
              <w:t>0.35*</w:t>
            </w:r>
          </w:p>
        </w:tc>
        <w:tc>
          <w:tcPr>
            <w:tcW w:w="1061" w:type="dxa"/>
            <w:vAlign w:val="bottom"/>
          </w:tcPr>
          <w:p w:rsidR="009A7E93" w:rsidRPr="009222DD" w:rsidRDefault="009A7E93" w:rsidP="000227C7">
            <w:pPr>
              <w:spacing w:line="240" w:lineRule="auto"/>
              <w:jc w:val="center"/>
              <w:rPr>
                <w:color w:val="000000"/>
              </w:rPr>
            </w:pPr>
            <w:r w:rsidRPr="009222DD">
              <w:rPr>
                <w:color w:val="000000"/>
              </w:rPr>
              <w:t xml:space="preserve">0.11 tn </w:t>
            </w:r>
          </w:p>
        </w:tc>
        <w:tc>
          <w:tcPr>
            <w:tcW w:w="1061" w:type="dxa"/>
            <w:vAlign w:val="bottom"/>
          </w:tcPr>
          <w:p w:rsidR="009A7E93" w:rsidRPr="009222DD" w:rsidRDefault="009A7E93" w:rsidP="000227C7">
            <w:pPr>
              <w:spacing w:line="240" w:lineRule="auto"/>
              <w:jc w:val="center"/>
              <w:rPr>
                <w:color w:val="000000"/>
              </w:rPr>
            </w:pPr>
            <w:r w:rsidRPr="009222DD">
              <w:rPr>
                <w:color w:val="000000"/>
              </w:rPr>
              <w:t> -</w:t>
            </w:r>
          </w:p>
        </w:tc>
        <w:tc>
          <w:tcPr>
            <w:tcW w:w="1061" w:type="dxa"/>
          </w:tcPr>
          <w:p w:rsidR="009A7E93" w:rsidRPr="009222DD" w:rsidRDefault="009A7E93" w:rsidP="000227C7">
            <w:pPr>
              <w:spacing w:line="240" w:lineRule="auto"/>
              <w:jc w:val="center"/>
            </w:pPr>
            <w:r w:rsidRPr="009222DD">
              <w:t>b</w:t>
            </w:r>
          </w:p>
        </w:tc>
      </w:tr>
    </w:tbl>
    <w:p w:rsidR="009A7E93" w:rsidRPr="009222DD" w:rsidRDefault="009A7E93" w:rsidP="009A7E93"/>
    <w:p w:rsidR="009A7E93" w:rsidRPr="009222DD" w:rsidRDefault="009A7E93" w:rsidP="009A7E93">
      <w:pPr>
        <w:spacing w:line="480" w:lineRule="auto"/>
      </w:pPr>
      <w:r w:rsidRPr="009222DD">
        <w:rPr>
          <w:rFonts w:eastAsiaTheme="minorEastAsia"/>
        </w:rPr>
        <w:t>Berdasarkan tabel uji lanjut Duncan dapat diketahui bahwa lama perendaman 45 menit berbeda nyata dengan lama perendaman 30 menit dan 15 menit  dalam pH daging ayam.</w:t>
      </w:r>
    </w:p>
    <w:p w:rsidR="009A7E93" w:rsidRPr="009222DD" w:rsidRDefault="009A7E93" w:rsidP="009A7E93"/>
    <w:p w:rsidR="009A7E93" w:rsidRPr="009222DD" w:rsidRDefault="009A7E93" w:rsidP="009A7E93"/>
    <w:p w:rsidR="009A7E93" w:rsidRPr="009222DD" w:rsidRDefault="009A7E93" w:rsidP="009A7E93"/>
    <w:p w:rsidR="009A7E93" w:rsidRPr="009222DD" w:rsidRDefault="009A7E93" w:rsidP="009A7E93"/>
    <w:p w:rsidR="009A7E93" w:rsidRDefault="009A7E93"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DC673A" w:rsidRDefault="00DC673A"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Default="00646136" w:rsidP="009A7E93">
      <w:pPr>
        <w:rPr>
          <w:lang w:val="en-US"/>
        </w:rPr>
      </w:pPr>
    </w:p>
    <w:p w:rsidR="00646136" w:rsidRPr="00DC673A" w:rsidRDefault="00646136" w:rsidP="009A7E93">
      <w:pPr>
        <w:rPr>
          <w:lang w:val="en-US"/>
        </w:rPr>
      </w:pPr>
    </w:p>
    <w:p w:rsidR="0056158D" w:rsidRPr="009222DD" w:rsidRDefault="0056158D" w:rsidP="000227C7">
      <w:pPr>
        <w:rPr>
          <w:lang w:val="en-US"/>
        </w:rPr>
        <w:sectPr w:rsidR="0056158D" w:rsidRPr="009222DD" w:rsidSect="0056158D">
          <w:headerReference w:type="default" r:id="rId35"/>
          <w:pgSz w:w="12240" w:h="15840"/>
          <w:pgMar w:top="2268" w:right="1701" w:bottom="1701" w:left="2268" w:header="1134" w:footer="1134" w:gutter="0"/>
          <w:cols w:space="720"/>
          <w:docGrid w:linePitch="360"/>
        </w:sect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646136" w:rsidRDefault="00646136" w:rsidP="005718B0">
      <w:pPr>
        <w:rPr>
          <w:b/>
          <w:lang w:val="en-US"/>
        </w:rPr>
      </w:pPr>
    </w:p>
    <w:p w:rsidR="005718B0" w:rsidRPr="009222DD" w:rsidRDefault="003F1E30" w:rsidP="005718B0">
      <w:pPr>
        <w:rPr>
          <w:b/>
          <w:lang w:val="en-US"/>
        </w:rPr>
      </w:pPr>
      <w:r w:rsidRPr="009222DD">
        <w:rPr>
          <w:b/>
        </w:rPr>
        <w:lastRenderedPageBreak/>
        <w:t xml:space="preserve">Lampiran </w:t>
      </w:r>
      <w:r w:rsidR="00D94EDB" w:rsidRPr="009222DD">
        <w:rPr>
          <w:b/>
          <w:lang w:val="en-US"/>
        </w:rPr>
        <w:t>11</w:t>
      </w:r>
      <w:r w:rsidR="009A7E93" w:rsidRPr="009222DD">
        <w:rPr>
          <w:b/>
        </w:rPr>
        <w:t xml:space="preserve">. Hasil Pengujian Organoleptik </w:t>
      </w:r>
      <w:r w:rsidR="003E0CAC" w:rsidRPr="009222DD">
        <w:rPr>
          <w:b/>
          <w:lang w:val="en-US"/>
        </w:rPr>
        <w:t>(Aroma Daging Ayam)</w:t>
      </w:r>
    </w:p>
    <w:p w:rsidR="005718B0" w:rsidRPr="009222DD" w:rsidRDefault="005718B0" w:rsidP="005718B0">
      <w:pPr>
        <w:spacing w:line="240" w:lineRule="auto"/>
        <w:jc w:val="center"/>
      </w:pPr>
      <w:r w:rsidRPr="009222DD">
        <w:t>Tabel Hasil Data Asli Uji Organoleptik Atribut Aroma</w:t>
      </w:r>
    </w:p>
    <w:tbl>
      <w:tblPr>
        <w:tblStyle w:val="TableGrid"/>
        <w:tblW w:w="0" w:type="auto"/>
        <w:tblLook w:val="04A0" w:firstRow="1" w:lastRow="0" w:firstColumn="1" w:lastColumn="0" w:noHBand="0" w:noVBand="1"/>
      </w:tblPr>
      <w:tblGrid>
        <w:gridCol w:w="1378"/>
        <w:gridCol w:w="1403"/>
        <w:gridCol w:w="1144"/>
        <w:gridCol w:w="1156"/>
        <w:gridCol w:w="1167"/>
        <w:gridCol w:w="1120"/>
        <w:gridCol w:w="1119"/>
      </w:tblGrid>
      <w:tr w:rsidR="005718B0" w:rsidRPr="009222DD" w:rsidTr="005718B0">
        <w:tc>
          <w:tcPr>
            <w:tcW w:w="1378" w:type="dxa"/>
            <w:vMerge w:val="restart"/>
          </w:tcPr>
          <w:p w:rsidR="005718B0" w:rsidRPr="009222DD" w:rsidRDefault="005718B0" w:rsidP="005718B0">
            <w:pPr>
              <w:spacing w:line="240" w:lineRule="auto"/>
              <w:jc w:val="center"/>
            </w:pPr>
            <w:r w:rsidRPr="009222DD">
              <w:t>Konsentrasi Asap Cair</w:t>
            </w:r>
          </w:p>
        </w:tc>
        <w:tc>
          <w:tcPr>
            <w:tcW w:w="1403" w:type="dxa"/>
            <w:vMerge w:val="restart"/>
          </w:tcPr>
          <w:p w:rsidR="005718B0" w:rsidRPr="009222DD" w:rsidRDefault="005718B0" w:rsidP="005718B0">
            <w:pPr>
              <w:spacing w:line="240" w:lineRule="auto"/>
              <w:jc w:val="center"/>
            </w:pPr>
            <w:r w:rsidRPr="009222DD">
              <w:t>Lama Perendaman</w:t>
            </w:r>
          </w:p>
        </w:tc>
        <w:tc>
          <w:tcPr>
            <w:tcW w:w="3467" w:type="dxa"/>
            <w:gridSpan w:val="3"/>
          </w:tcPr>
          <w:p w:rsidR="005718B0" w:rsidRPr="009222DD" w:rsidRDefault="005718B0" w:rsidP="005718B0">
            <w:pPr>
              <w:spacing w:line="240" w:lineRule="auto"/>
              <w:jc w:val="center"/>
            </w:pPr>
            <w:r w:rsidRPr="009222DD">
              <w:t>Kelompok Ulangan</w:t>
            </w:r>
          </w:p>
        </w:tc>
        <w:tc>
          <w:tcPr>
            <w:tcW w:w="1120" w:type="dxa"/>
            <w:vMerge w:val="restart"/>
            <w:vAlign w:val="center"/>
          </w:tcPr>
          <w:p w:rsidR="005718B0" w:rsidRPr="009222DD" w:rsidRDefault="005718B0" w:rsidP="005718B0">
            <w:pPr>
              <w:spacing w:line="240" w:lineRule="auto"/>
              <w:jc w:val="center"/>
            </w:pPr>
            <w:r w:rsidRPr="009222DD">
              <w:t>Total</w:t>
            </w:r>
          </w:p>
        </w:tc>
        <w:tc>
          <w:tcPr>
            <w:tcW w:w="1119" w:type="dxa"/>
            <w:vMerge w:val="restart"/>
          </w:tcPr>
          <w:p w:rsidR="005718B0" w:rsidRPr="009222DD" w:rsidRDefault="005718B0" w:rsidP="005718B0">
            <w:pPr>
              <w:spacing w:line="240" w:lineRule="auto"/>
              <w:jc w:val="center"/>
            </w:pPr>
            <w:r w:rsidRPr="009222DD">
              <w:t>Rata-Rata</w:t>
            </w:r>
          </w:p>
        </w:tc>
      </w:tr>
      <w:tr w:rsidR="005718B0" w:rsidRPr="009222DD" w:rsidTr="005718B0">
        <w:tc>
          <w:tcPr>
            <w:tcW w:w="1378" w:type="dxa"/>
            <w:vMerge/>
          </w:tcPr>
          <w:p w:rsidR="005718B0" w:rsidRPr="009222DD" w:rsidRDefault="005718B0" w:rsidP="005718B0">
            <w:pPr>
              <w:spacing w:line="240" w:lineRule="auto"/>
              <w:jc w:val="center"/>
            </w:pPr>
          </w:p>
        </w:tc>
        <w:tc>
          <w:tcPr>
            <w:tcW w:w="1403" w:type="dxa"/>
            <w:vMerge/>
          </w:tcPr>
          <w:p w:rsidR="005718B0" w:rsidRPr="009222DD" w:rsidRDefault="005718B0" w:rsidP="005718B0">
            <w:pPr>
              <w:spacing w:line="240" w:lineRule="auto"/>
              <w:jc w:val="center"/>
            </w:pPr>
          </w:p>
        </w:tc>
        <w:tc>
          <w:tcPr>
            <w:tcW w:w="1144" w:type="dxa"/>
          </w:tcPr>
          <w:p w:rsidR="005718B0" w:rsidRPr="009222DD" w:rsidRDefault="005718B0" w:rsidP="005718B0">
            <w:pPr>
              <w:spacing w:line="240" w:lineRule="auto"/>
              <w:jc w:val="center"/>
            </w:pPr>
            <w:r w:rsidRPr="009222DD">
              <w:t>I</w:t>
            </w:r>
          </w:p>
        </w:tc>
        <w:tc>
          <w:tcPr>
            <w:tcW w:w="1156" w:type="dxa"/>
          </w:tcPr>
          <w:p w:rsidR="005718B0" w:rsidRPr="009222DD" w:rsidRDefault="005718B0" w:rsidP="005718B0">
            <w:pPr>
              <w:spacing w:line="240" w:lineRule="auto"/>
              <w:jc w:val="center"/>
            </w:pPr>
            <w:r w:rsidRPr="009222DD">
              <w:t>II</w:t>
            </w:r>
          </w:p>
        </w:tc>
        <w:tc>
          <w:tcPr>
            <w:tcW w:w="1167" w:type="dxa"/>
          </w:tcPr>
          <w:p w:rsidR="005718B0" w:rsidRPr="009222DD" w:rsidRDefault="005718B0" w:rsidP="005718B0">
            <w:pPr>
              <w:spacing w:line="240" w:lineRule="auto"/>
              <w:jc w:val="center"/>
            </w:pPr>
            <w:r w:rsidRPr="009222DD">
              <w:t>III</w:t>
            </w:r>
          </w:p>
        </w:tc>
        <w:tc>
          <w:tcPr>
            <w:tcW w:w="1120" w:type="dxa"/>
            <w:vMerge/>
          </w:tcPr>
          <w:p w:rsidR="005718B0" w:rsidRPr="009222DD" w:rsidRDefault="005718B0" w:rsidP="005718B0">
            <w:pPr>
              <w:spacing w:line="240" w:lineRule="auto"/>
              <w:jc w:val="center"/>
            </w:pPr>
          </w:p>
        </w:tc>
        <w:tc>
          <w:tcPr>
            <w:tcW w:w="1119" w:type="dxa"/>
            <w:vMerge/>
          </w:tcPr>
          <w:p w:rsidR="005718B0" w:rsidRPr="009222DD" w:rsidRDefault="005718B0" w:rsidP="005718B0">
            <w:pPr>
              <w:spacing w:line="240" w:lineRule="auto"/>
              <w:jc w:val="center"/>
            </w:pPr>
          </w:p>
        </w:tc>
      </w:tr>
      <w:tr w:rsidR="005718B0" w:rsidRPr="009222DD" w:rsidTr="005718B0">
        <w:tc>
          <w:tcPr>
            <w:tcW w:w="1378" w:type="dxa"/>
            <w:vMerge w:val="restart"/>
            <w:vAlign w:val="center"/>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4.70</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4.90</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4.97</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14.57</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4.86</w:t>
            </w:r>
          </w:p>
        </w:tc>
      </w:tr>
      <w:tr w:rsidR="005718B0" w:rsidRPr="009222DD" w:rsidTr="005718B0">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5.17</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4.97</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4.67</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14.81</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4.94</w:t>
            </w:r>
          </w:p>
        </w:tc>
      </w:tr>
      <w:tr w:rsidR="005718B0" w:rsidRPr="009222DD" w:rsidTr="005718B0">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4.50</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5.00</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4.57</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14.07</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4.69</w:t>
            </w:r>
          </w:p>
        </w:tc>
      </w:tr>
      <w:tr w:rsidR="005718B0" w:rsidRPr="009222DD" w:rsidTr="005718B0">
        <w:tc>
          <w:tcPr>
            <w:tcW w:w="1378" w:type="dxa"/>
            <w:vMerge w:val="restart"/>
            <w:vAlign w:val="center"/>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4.80</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4.97</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4.87</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14.64</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4.88</w:t>
            </w:r>
          </w:p>
        </w:tc>
      </w:tr>
      <w:tr w:rsidR="005718B0" w:rsidRPr="009222DD" w:rsidTr="005718B0">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4.93</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5.10</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5.00</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15.03</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5.01</w:t>
            </w:r>
          </w:p>
        </w:tc>
      </w:tr>
      <w:tr w:rsidR="005718B0" w:rsidRPr="009222DD" w:rsidTr="005718B0">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4.93</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5.07</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4.73</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14.73</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4.91</w:t>
            </w:r>
          </w:p>
        </w:tc>
      </w:tr>
      <w:tr w:rsidR="005718B0" w:rsidRPr="009222DD" w:rsidTr="005718B0">
        <w:tc>
          <w:tcPr>
            <w:tcW w:w="1378" w:type="dxa"/>
            <w:vMerge w:val="restart"/>
            <w:vAlign w:val="center"/>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4.87</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4.90</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4.93</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14.70</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4.90</w:t>
            </w:r>
          </w:p>
        </w:tc>
      </w:tr>
      <w:tr w:rsidR="005718B0" w:rsidRPr="009222DD" w:rsidTr="005718B0">
        <w:tc>
          <w:tcPr>
            <w:tcW w:w="1378" w:type="dxa"/>
            <w:vMerge/>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5.03</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5.17</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4.77</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14.97</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4.99</w:t>
            </w:r>
          </w:p>
        </w:tc>
      </w:tr>
      <w:tr w:rsidR="005718B0" w:rsidRPr="009222DD" w:rsidTr="005718B0">
        <w:tc>
          <w:tcPr>
            <w:tcW w:w="1378" w:type="dxa"/>
            <w:vMerge/>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5.17</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5.10</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4.73</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15.00</w:t>
            </w:r>
          </w:p>
        </w:tc>
        <w:tc>
          <w:tcPr>
            <w:tcW w:w="1119"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5.00</w:t>
            </w:r>
          </w:p>
        </w:tc>
      </w:tr>
      <w:tr w:rsidR="005718B0" w:rsidRPr="009222DD" w:rsidTr="005718B0">
        <w:tc>
          <w:tcPr>
            <w:tcW w:w="2781" w:type="dxa"/>
            <w:gridSpan w:val="2"/>
          </w:tcPr>
          <w:p w:rsidR="005718B0" w:rsidRPr="009222DD" w:rsidRDefault="005718B0" w:rsidP="005718B0">
            <w:pPr>
              <w:spacing w:line="240" w:lineRule="auto"/>
              <w:jc w:val="center"/>
            </w:pPr>
            <w:r w:rsidRPr="009222DD">
              <w:t>Total</w:t>
            </w:r>
          </w:p>
        </w:tc>
        <w:tc>
          <w:tcPr>
            <w:tcW w:w="1144" w:type="dxa"/>
          </w:tcPr>
          <w:p w:rsidR="005718B0" w:rsidRPr="009222DD" w:rsidRDefault="005718B0" w:rsidP="005718B0">
            <w:pPr>
              <w:spacing w:line="240" w:lineRule="auto"/>
              <w:jc w:val="center"/>
            </w:pPr>
            <w:r w:rsidRPr="009222DD">
              <w:rPr>
                <w:rFonts w:eastAsia="Times New Roman"/>
                <w:color w:val="000000"/>
              </w:rPr>
              <w:t>44.10</w:t>
            </w:r>
          </w:p>
        </w:tc>
        <w:tc>
          <w:tcPr>
            <w:tcW w:w="1156"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45.18</w:t>
            </w:r>
          </w:p>
        </w:tc>
        <w:tc>
          <w:tcPr>
            <w:tcW w:w="116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43.24</w:t>
            </w:r>
          </w:p>
        </w:tc>
        <w:tc>
          <w:tcPr>
            <w:tcW w:w="1120"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132.52</w:t>
            </w:r>
          </w:p>
        </w:tc>
        <w:tc>
          <w:tcPr>
            <w:tcW w:w="1119" w:type="dxa"/>
          </w:tcPr>
          <w:p w:rsidR="005718B0" w:rsidRPr="009222DD" w:rsidRDefault="005718B0" w:rsidP="005718B0">
            <w:pPr>
              <w:spacing w:line="240" w:lineRule="auto"/>
              <w:jc w:val="center"/>
            </w:pPr>
          </w:p>
        </w:tc>
      </w:tr>
    </w:tbl>
    <w:p w:rsidR="005718B0" w:rsidRPr="009222DD" w:rsidRDefault="005718B0" w:rsidP="005718B0">
      <w:pPr>
        <w:rPr>
          <w:lang w:val="en-US"/>
        </w:rPr>
      </w:pPr>
    </w:p>
    <w:p w:rsidR="005718B0" w:rsidRPr="009222DD" w:rsidRDefault="005718B0" w:rsidP="005718B0">
      <w:pPr>
        <w:spacing w:line="240" w:lineRule="auto"/>
        <w:jc w:val="center"/>
      </w:pPr>
      <w:r w:rsidRPr="009222DD">
        <w:t>Tabel Hasil Data Transformasi Uji Organoleptik Atribut Aroma</w:t>
      </w:r>
    </w:p>
    <w:tbl>
      <w:tblPr>
        <w:tblStyle w:val="TableGrid"/>
        <w:tblW w:w="0" w:type="auto"/>
        <w:jc w:val="center"/>
        <w:tblLook w:val="04A0" w:firstRow="1" w:lastRow="0" w:firstColumn="1" w:lastColumn="0" w:noHBand="0" w:noVBand="1"/>
      </w:tblPr>
      <w:tblGrid>
        <w:gridCol w:w="1378"/>
        <w:gridCol w:w="1403"/>
        <w:gridCol w:w="1144"/>
        <w:gridCol w:w="1156"/>
        <w:gridCol w:w="1167"/>
        <w:gridCol w:w="1120"/>
        <w:gridCol w:w="1119"/>
      </w:tblGrid>
      <w:tr w:rsidR="005718B0" w:rsidRPr="009222DD" w:rsidTr="005718B0">
        <w:trPr>
          <w:jc w:val="center"/>
        </w:trPr>
        <w:tc>
          <w:tcPr>
            <w:tcW w:w="1378" w:type="dxa"/>
            <w:vMerge w:val="restart"/>
          </w:tcPr>
          <w:p w:rsidR="005718B0" w:rsidRPr="009222DD" w:rsidRDefault="005718B0" w:rsidP="005718B0">
            <w:pPr>
              <w:spacing w:line="240" w:lineRule="auto"/>
              <w:jc w:val="center"/>
            </w:pPr>
            <w:r w:rsidRPr="009222DD">
              <w:t>Konsentrasi Asap Cair</w:t>
            </w:r>
          </w:p>
        </w:tc>
        <w:tc>
          <w:tcPr>
            <w:tcW w:w="1403" w:type="dxa"/>
            <w:vMerge w:val="restart"/>
          </w:tcPr>
          <w:p w:rsidR="005718B0" w:rsidRPr="009222DD" w:rsidRDefault="005718B0" w:rsidP="005718B0">
            <w:pPr>
              <w:spacing w:line="240" w:lineRule="auto"/>
              <w:jc w:val="center"/>
            </w:pPr>
            <w:r w:rsidRPr="009222DD">
              <w:t>Lama Perendaman</w:t>
            </w:r>
          </w:p>
        </w:tc>
        <w:tc>
          <w:tcPr>
            <w:tcW w:w="3467" w:type="dxa"/>
            <w:gridSpan w:val="3"/>
          </w:tcPr>
          <w:p w:rsidR="005718B0" w:rsidRPr="009222DD" w:rsidRDefault="005718B0" w:rsidP="005718B0">
            <w:pPr>
              <w:spacing w:line="240" w:lineRule="auto"/>
              <w:jc w:val="center"/>
            </w:pPr>
            <w:r w:rsidRPr="009222DD">
              <w:t>Kelompok Ulangan</w:t>
            </w:r>
          </w:p>
        </w:tc>
        <w:tc>
          <w:tcPr>
            <w:tcW w:w="1120" w:type="dxa"/>
            <w:vMerge w:val="restart"/>
          </w:tcPr>
          <w:p w:rsidR="005718B0" w:rsidRPr="009222DD" w:rsidRDefault="005718B0" w:rsidP="005718B0">
            <w:pPr>
              <w:spacing w:line="240" w:lineRule="auto"/>
              <w:jc w:val="center"/>
            </w:pPr>
            <w:r w:rsidRPr="009222DD">
              <w:t>Total</w:t>
            </w:r>
          </w:p>
        </w:tc>
        <w:tc>
          <w:tcPr>
            <w:tcW w:w="1119" w:type="dxa"/>
            <w:vMerge w:val="restart"/>
          </w:tcPr>
          <w:p w:rsidR="005718B0" w:rsidRPr="009222DD" w:rsidRDefault="005718B0" w:rsidP="005718B0">
            <w:pPr>
              <w:spacing w:line="240" w:lineRule="auto"/>
              <w:jc w:val="center"/>
            </w:pPr>
            <w:r w:rsidRPr="009222DD">
              <w:t>Rata-Rata</w:t>
            </w:r>
          </w:p>
        </w:tc>
      </w:tr>
      <w:tr w:rsidR="005718B0" w:rsidRPr="009222DD" w:rsidTr="005718B0">
        <w:trPr>
          <w:jc w:val="center"/>
        </w:trPr>
        <w:tc>
          <w:tcPr>
            <w:tcW w:w="1378" w:type="dxa"/>
            <w:vMerge/>
          </w:tcPr>
          <w:p w:rsidR="005718B0" w:rsidRPr="009222DD" w:rsidRDefault="005718B0" w:rsidP="005718B0">
            <w:pPr>
              <w:spacing w:line="240" w:lineRule="auto"/>
              <w:jc w:val="center"/>
            </w:pPr>
          </w:p>
        </w:tc>
        <w:tc>
          <w:tcPr>
            <w:tcW w:w="1403" w:type="dxa"/>
            <w:vMerge/>
          </w:tcPr>
          <w:p w:rsidR="005718B0" w:rsidRPr="009222DD" w:rsidRDefault="005718B0" w:rsidP="005718B0">
            <w:pPr>
              <w:spacing w:line="240" w:lineRule="auto"/>
              <w:jc w:val="center"/>
            </w:pPr>
          </w:p>
        </w:tc>
        <w:tc>
          <w:tcPr>
            <w:tcW w:w="1144" w:type="dxa"/>
          </w:tcPr>
          <w:p w:rsidR="005718B0" w:rsidRPr="009222DD" w:rsidRDefault="005718B0" w:rsidP="005718B0">
            <w:pPr>
              <w:spacing w:line="240" w:lineRule="auto"/>
              <w:jc w:val="center"/>
            </w:pPr>
            <w:r w:rsidRPr="009222DD">
              <w:t>I</w:t>
            </w:r>
          </w:p>
        </w:tc>
        <w:tc>
          <w:tcPr>
            <w:tcW w:w="1156" w:type="dxa"/>
          </w:tcPr>
          <w:p w:rsidR="005718B0" w:rsidRPr="009222DD" w:rsidRDefault="005718B0" w:rsidP="005718B0">
            <w:pPr>
              <w:spacing w:line="240" w:lineRule="auto"/>
              <w:jc w:val="center"/>
            </w:pPr>
            <w:r w:rsidRPr="009222DD">
              <w:t>II</w:t>
            </w:r>
          </w:p>
        </w:tc>
        <w:tc>
          <w:tcPr>
            <w:tcW w:w="1167" w:type="dxa"/>
          </w:tcPr>
          <w:p w:rsidR="005718B0" w:rsidRPr="009222DD" w:rsidRDefault="005718B0" w:rsidP="005718B0">
            <w:pPr>
              <w:spacing w:line="240" w:lineRule="auto"/>
              <w:jc w:val="center"/>
            </w:pPr>
            <w:r w:rsidRPr="009222DD">
              <w:t>III</w:t>
            </w:r>
          </w:p>
        </w:tc>
        <w:tc>
          <w:tcPr>
            <w:tcW w:w="1120" w:type="dxa"/>
            <w:vMerge/>
          </w:tcPr>
          <w:p w:rsidR="005718B0" w:rsidRPr="009222DD" w:rsidRDefault="005718B0" w:rsidP="005718B0">
            <w:pPr>
              <w:spacing w:line="240" w:lineRule="auto"/>
              <w:jc w:val="center"/>
            </w:pPr>
          </w:p>
        </w:tc>
        <w:tc>
          <w:tcPr>
            <w:tcW w:w="1119" w:type="dxa"/>
            <w:vMerge/>
          </w:tcPr>
          <w:p w:rsidR="005718B0" w:rsidRPr="009222DD" w:rsidRDefault="005718B0" w:rsidP="005718B0">
            <w:pPr>
              <w:spacing w:line="240" w:lineRule="auto"/>
              <w:jc w:val="center"/>
            </w:pPr>
          </w:p>
        </w:tc>
      </w:tr>
      <w:tr w:rsidR="005718B0" w:rsidRPr="009222DD" w:rsidTr="005718B0">
        <w:trPr>
          <w:jc w:val="center"/>
        </w:trPr>
        <w:tc>
          <w:tcPr>
            <w:tcW w:w="1378" w:type="dxa"/>
            <w:vMerge w:val="restart"/>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k1</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5718B0">
            <w:pPr>
              <w:spacing w:line="240" w:lineRule="auto"/>
              <w:jc w:val="center"/>
              <w:rPr>
                <w:color w:val="000000"/>
              </w:rPr>
            </w:pPr>
            <w:r w:rsidRPr="009222DD">
              <w:rPr>
                <w:color w:val="000000"/>
              </w:rPr>
              <w:t>2.26</w:t>
            </w:r>
          </w:p>
        </w:tc>
        <w:tc>
          <w:tcPr>
            <w:tcW w:w="1156" w:type="dxa"/>
            <w:vAlign w:val="bottom"/>
          </w:tcPr>
          <w:p w:rsidR="005718B0" w:rsidRPr="009222DD" w:rsidRDefault="005718B0" w:rsidP="005718B0">
            <w:pPr>
              <w:spacing w:line="240" w:lineRule="auto"/>
              <w:jc w:val="center"/>
              <w:rPr>
                <w:color w:val="000000"/>
              </w:rPr>
            </w:pPr>
            <w:r w:rsidRPr="009222DD">
              <w:rPr>
                <w:color w:val="000000"/>
              </w:rPr>
              <w:t>2.31</w:t>
            </w:r>
          </w:p>
        </w:tc>
        <w:tc>
          <w:tcPr>
            <w:tcW w:w="1167" w:type="dxa"/>
            <w:vAlign w:val="bottom"/>
          </w:tcPr>
          <w:p w:rsidR="005718B0" w:rsidRPr="009222DD" w:rsidRDefault="005718B0" w:rsidP="005718B0">
            <w:pPr>
              <w:spacing w:line="240" w:lineRule="auto"/>
              <w:jc w:val="center"/>
              <w:rPr>
                <w:color w:val="000000"/>
              </w:rPr>
            </w:pPr>
            <w:r w:rsidRPr="009222DD">
              <w:rPr>
                <w:color w:val="000000"/>
              </w:rPr>
              <w:t>2.34</w:t>
            </w:r>
          </w:p>
        </w:tc>
        <w:tc>
          <w:tcPr>
            <w:tcW w:w="1120" w:type="dxa"/>
            <w:vAlign w:val="center"/>
          </w:tcPr>
          <w:p w:rsidR="005718B0" w:rsidRPr="009222DD" w:rsidRDefault="005718B0" w:rsidP="005718B0">
            <w:pPr>
              <w:spacing w:line="240" w:lineRule="auto"/>
              <w:jc w:val="center"/>
              <w:rPr>
                <w:color w:val="000000"/>
              </w:rPr>
            </w:pPr>
            <w:r w:rsidRPr="009222DD">
              <w:rPr>
                <w:color w:val="000000"/>
              </w:rPr>
              <w:t>6.91</w:t>
            </w:r>
          </w:p>
        </w:tc>
        <w:tc>
          <w:tcPr>
            <w:tcW w:w="1119" w:type="dxa"/>
            <w:vAlign w:val="bottom"/>
          </w:tcPr>
          <w:p w:rsidR="005718B0" w:rsidRPr="009222DD" w:rsidRDefault="005718B0" w:rsidP="005718B0">
            <w:pPr>
              <w:spacing w:line="240" w:lineRule="auto"/>
              <w:jc w:val="center"/>
              <w:rPr>
                <w:color w:val="000000"/>
              </w:rPr>
            </w:pPr>
            <w:r w:rsidRPr="009222DD">
              <w:rPr>
                <w:color w:val="000000"/>
              </w:rPr>
              <w:t>2.30</w:t>
            </w:r>
          </w:p>
        </w:tc>
      </w:tr>
      <w:tr w:rsidR="005718B0" w:rsidRPr="009222DD" w:rsidTr="005718B0">
        <w:trPr>
          <w:jc w:val="center"/>
        </w:trPr>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5718B0">
            <w:pPr>
              <w:spacing w:line="240" w:lineRule="auto"/>
              <w:jc w:val="center"/>
              <w:rPr>
                <w:color w:val="000000"/>
              </w:rPr>
            </w:pPr>
            <w:r w:rsidRPr="009222DD">
              <w:rPr>
                <w:color w:val="000000"/>
              </w:rPr>
              <w:t>2.37</w:t>
            </w:r>
          </w:p>
        </w:tc>
        <w:tc>
          <w:tcPr>
            <w:tcW w:w="1156" w:type="dxa"/>
            <w:vAlign w:val="bottom"/>
          </w:tcPr>
          <w:p w:rsidR="005718B0" w:rsidRPr="009222DD" w:rsidRDefault="005718B0" w:rsidP="005718B0">
            <w:pPr>
              <w:spacing w:line="240" w:lineRule="auto"/>
              <w:jc w:val="center"/>
              <w:rPr>
                <w:color w:val="000000"/>
              </w:rPr>
            </w:pPr>
            <w:r w:rsidRPr="009222DD">
              <w:rPr>
                <w:color w:val="000000"/>
              </w:rPr>
              <w:t>2.33</w:t>
            </w:r>
          </w:p>
        </w:tc>
        <w:tc>
          <w:tcPr>
            <w:tcW w:w="1167" w:type="dxa"/>
            <w:vAlign w:val="bottom"/>
          </w:tcPr>
          <w:p w:rsidR="005718B0" w:rsidRPr="009222DD" w:rsidRDefault="005718B0" w:rsidP="005718B0">
            <w:pPr>
              <w:spacing w:line="240" w:lineRule="auto"/>
              <w:jc w:val="center"/>
              <w:rPr>
                <w:color w:val="000000"/>
              </w:rPr>
            </w:pPr>
            <w:r w:rsidRPr="009222DD">
              <w:rPr>
                <w:color w:val="000000"/>
              </w:rPr>
              <w:t>2.26</w:t>
            </w:r>
          </w:p>
        </w:tc>
        <w:tc>
          <w:tcPr>
            <w:tcW w:w="1120" w:type="dxa"/>
            <w:vAlign w:val="center"/>
          </w:tcPr>
          <w:p w:rsidR="005718B0" w:rsidRPr="009222DD" w:rsidRDefault="005718B0" w:rsidP="005718B0">
            <w:pPr>
              <w:spacing w:line="240" w:lineRule="auto"/>
              <w:jc w:val="center"/>
              <w:rPr>
                <w:color w:val="000000"/>
              </w:rPr>
            </w:pPr>
            <w:r w:rsidRPr="009222DD">
              <w:rPr>
                <w:color w:val="000000"/>
              </w:rPr>
              <w:t>6.96</w:t>
            </w:r>
          </w:p>
        </w:tc>
        <w:tc>
          <w:tcPr>
            <w:tcW w:w="1119" w:type="dxa"/>
            <w:vAlign w:val="bottom"/>
          </w:tcPr>
          <w:p w:rsidR="005718B0" w:rsidRPr="009222DD" w:rsidRDefault="005718B0" w:rsidP="005718B0">
            <w:pPr>
              <w:spacing w:line="240" w:lineRule="auto"/>
              <w:jc w:val="center"/>
              <w:rPr>
                <w:color w:val="000000"/>
              </w:rPr>
            </w:pPr>
            <w:r w:rsidRPr="009222DD">
              <w:rPr>
                <w:color w:val="000000"/>
              </w:rPr>
              <w:t>2.32</w:t>
            </w:r>
          </w:p>
        </w:tc>
      </w:tr>
      <w:tr w:rsidR="005718B0" w:rsidRPr="009222DD" w:rsidTr="005718B0">
        <w:trPr>
          <w:jc w:val="center"/>
        </w:trPr>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5718B0">
            <w:pPr>
              <w:spacing w:line="240" w:lineRule="auto"/>
              <w:jc w:val="center"/>
              <w:rPr>
                <w:color w:val="000000"/>
              </w:rPr>
            </w:pPr>
            <w:r w:rsidRPr="009222DD">
              <w:rPr>
                <w:color w:val="000000"/>
              </w:rPr>
              <w:t>2.22</w:t>
            </w:r>
          </w:p>
        </w:tc>
        <w:tc>
          <w:tcPr>
            <w:tcW w:w="1156" w:type="dxa"/>
            <w:vAlign w:val="bottom"/>
          </w:tcPr>
          <w:p w:rsidR="005718B0" w:rsidRPr="009222DD" w:rsidRDefault="005718B0" w:rsidP="005718B0">
            <w:pPr>
              <w:spacing w:line="240" w:lineRule="auto"/>
              <w:jc w:val="center"/>
              <w:rPr>
                <w:color w:val="000000"/>
              </w:rPr>
            </w:pPr>
            <w:r w:rsidRPr="009222DD">
              <w:rPr>
                <w:color w:val="000000"/>
              </w:rPr>
              <w:t>2.47</w:t>
            </w:r>
          </w:p>
        </w:tc>
        <w:tc>
          <w:tcPr>
            <w:tcW w:w="1167" w:type="dxa"/>
            <w:vAlign w:val="bottom"/>
          </w:tcPr>
          <w:p w:rsidR="005718B0" w:rsidRPr="009222DD" w:rsidRDefault="005718B0" w:rsidP="005718B0">
            <w:pPr>
              <w:spacing w:line="240" w:lineRule="auto"/>
              <w:jc w:val="center"/>
              <w:rPr>
                <w:color w:val="000000"/>
              </w:rPr>
            </w:pPr>
            <w:r w:rsidRPr="009222DD">
              <w:rPr>
                <w:color w:val="000000"/>
              </w:rPr>
              <w:t>2.27</w:t>
            </w:r>
          </w:p>
        </w:tc>
        <w:tc>
          <w:tcPr>
            <w:tcW w:w="1120" w:type="dxa"/>
            <w:vAlign w:val="center"/>
          </w:tcPr>
          <w:p w:rsidR="005718B0" w:rsidRPr="009222DD" w:rsidRDefault="005718B0" w:rsidP="005718B0">
            <w:pPr>
              <w:spacing w:line="240" w:lineRule="auto"/>
              <w:jc w:val="center"/>
              <w:rPr>
                <w:color w:val="000000"/>
              </w:rPr>
            </w:pPr>
            <w:r w:rsidRPr="009222DD">
              <w:rPr>
                <w:color w:val="000000"/>
              </w:rPr>
              <w:t>6.96</w:t>
            </w:r>
          </w:p>
        </w:tc>
        <w:tc>
          <w:tcPr>
            <w:tcW w:w="1119" w:type="dxa"/>
            <w:vAlign w:val="bottom"/>
          </w:tcPr>
          <w:p w:rsidR="005718B0" w:rsidRPr="009222DD" w:rsidRDefault="005718B0" w:rsidP="005718B0">
            <w:pPr>
              <w:spacing w:line="240" w:lineRule="auto"/>
              <w:jc w:val="center"/>
              <w:rPr>
                <w:color w:val="000000"/>
              </w:rPr>
            </w:pPr>
            <w:r w:rsidRPr="009222DD">
              <w:rPr>
                <w:color w:val="000000"/>
              </w:rPr>
              <w:t>2.32</w:t>
            </w:r>
          </w:p>
        </w:tc>
      </w:tr>
      <w:tr w:rsidR="005718B0" w:rsidRPr="009222DD" w:rsidTr="005718B0">
        <w:trPr>
          <w:jc w:val="center"/>
        </w:trPr>
        <w:tc>
          <w:tcPr>
            <w:tcW w:w="1378" w:type="dxa"/>
            <w:vMerge w:val="restart"/>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k2</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5718B0">
            <w:pPr>
              <w:spacing w:line="240" w:lineRule="auto"/>
              <w:jc w:val="center"/>
              <w:rPr>
                <w:color w:val="000000"/>
              </w:rPr>
            </w:pPr>
            <w:r w:rsidRPr="009222DD">
              <w:rPr>
                <w:color w:val="000000"/>
              </w:rPr>
              <w:t>2.29</w:t>
            </w:r>
          </w:p>
        </w:tc>
        <w:tc>
          <w:tcPr>
            <w:tcW w:w="1156" w:type="dxa"/>
            <w:vAlign w:val="bottom"/>
          </w:tcPr>
          <w:p w:rsidR="005718B0" w:rsidRPr="009222DD" w:rsidRDefault="005718B0" w:rsidP="005718B0">
            <w:pPr>
              <w:spacing w:line="240" w:lineRule="auto"/>
              <w:jc w:val="center"/>
              <w:rPr>
                <w:color w:val="000000"/>
              </w:rPr>
            </w:pPr>
            <w:r w:rsidRPr="009222DD">
              <w:rPr>
                <w:color w:val="000000"/>
              </w:rPr>
              <w:t>2.50</w:t>
            </w:r>
          </w:p>
        </w:tc>
        <w:tc>
          <w:tcPr>
            <w:tcW w:w="1167" w:type="dxa"/>
            <w:vAlign w:val="bottom"/>
          </w:tcPr>
          <w:p w:rsidR="005718B0" w:rsidRPr="009222DD" w:rsidRDefault="005718B0" w:rsidP="005718B0">
            <w:pPr>
              <w:spacing w:line="240" w:lineRule="auto"/>
              <w:jc w:val="center"/>
              <w:rPr>
                <w:color w:val="000000"/>
              </w:rPr>
            </w:pPr>
            <w:r w:rsidRPr="009222DD">
              <w:rPr>
                <w:color w:val="000000"/>
              </w:rPr>
              <w:t>2.30</w:t>
            </w:r>
          </w:p>
        </w:tc>
        <w:tc>
          <w:tcPr>
            <w:tcW w:w="1120" w:type="dxa"/>
            <w:vAlign w:val="center"/>
          </w:tcPr>
          <w:p w:rsidR="005718B0" w:rsidRPr="009222DD" w:rsidRDefault="005718B0" w:rsidP="005718B0">
            <w:pPr>
              <w:spacing w:line="240" w:lineRule="auto"/>
              <w:jc w:val="center"/>
              <w:rPr>
                <w:color w:val="000000"/>
              </w:rPr>
            </w:pPr>
            <w:r w:rsidRPr="009222DD">
              <w:rPr>
                <w:color w:val="000000"/>
              </w:rPr>
              <w:t>7.09</w:t>
            </w:r>
          </w:p>
        </w:tc>
        <w:tc>
          <w:tcPr>
            <w:tcW w:w="1119" w:type="dxa"/>
            <w:vAlign w:val="bottom"/>
          </w:tcPr>
          <w:p w:rsidR="005718B0" w:rsidRPr="009222DD" w:rsidRDefault="005718B0" w:rsidP="005718B0">
            <w:pPr>
              <w:spacing w:line="240" w:lineRule="auto"/>
              <w:jc w:val="center"/>
              <w:rPr>
                <w:color w:val="000000"/>
              </w:rPr>
            </w:pPr>
            <w:r w:rsidRPr="009222DD">
              <w:rPr>
                <w:color w:val="000000"/>
              </w:rPr>
              <w:t>2.37</w:t>
            </w:r>
          </w:p>
        </w:tc>
      </w:tr>
      <w:tr w:rsidR="005718B0" w:rsidRPr="009222DD" w:rsidTr="005718B0">
        <w:trPr>
          <w:jc w:val="center"/>
        </w:trPr>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5718B0">
            <w:pPr>
              <w:spacing w:line="240" w:lineRule="auto"/>
              <w:jc w:val="center"/>
              <w:rPr>
                <w:color w:val="000000"/>
              </w:rPr>
            </w:pPr>
            <w:r w:rsidRPr="009222DD">
              <w:rPr>
                <w:color w:val="000000"/>
              </w:rPr>
              <w:t>2.32</w:t>
            </w:r>
          </w:p>
        </w:tc>
        <w:tc>
          <w:tcPr>
            <w:tcW w:w="1156" w:type="dxa"/>
            <w:vAlign w:val="bottom"/>
          </w:tcPr>
          <w:p w:rsidR="005718B0" w:rsidRPr="009222DD" w:rsidRDefault="005718B0" w:rsidP="005718B0">
            <w:pPr>
              <w:spacing w:line="240" w:lineRule="auto"/>
              <w:jc w:val="center"/>
              <w:rPr>
                <w:color w:val="000000"/>
              </w:rPr>
            </w:pPr>
            <w:r w:rsidRPr="009222DD">
              <w:rPr>
                <w:color w:val="000000"/>
              </w:rPr>
              <w:t>2.36</w:t>
            </w:r>
          </w:p>
        </w:tc>
        <w:tc>
          <w:tcPr>
            <w:tcW w:w="1167" w:type="dxa"/>
            <w:vAlign w:val="bottom"/>
          </w:tcPr>
          <w:p w:rsidR="005718B0" w:rsidRPr="009222DD" w:rsidRDefault="005718B0" w:rsidP="005718B0">
            <w:pPr>
              <w:spacing w:line="240" w:lineRule="auto"/>
              <w:jc w:val="center"/>
              <w:rPr>
                <w:color w:val="000000"/>
              </w:rPr>
            </w:pPr>
            <w:r w:rsidRPr="009222DD">
              <w:rPr>
                <w:color w:val="000000"/>
              </w:rPr>
              <w:t>2.34</w:t>
            </w:r>
          </w:p>
        </w:tc>
        <w:tc>
          <w:tcPr>
            <w:tcW w:w="1120" w:type="dxa"/>
            <w:vAlign w:val="center"/>
          </w:tcPr>
          <w:p w:rsidR="005718B0" w:rsidRPr="009222DD" w:rsidRDefault="005718B0" w:rsidP="005718B0">
            <w:pPr>
              <w:spacing w:line="240" w:lineRule="auto"/>
              <w:jc w:val="center"/>
              <w:rPr>
                <w:color w:val="000000"/>
              </w:rPr>
            </w:pPr>
            <w:r w:rsidRPr="009222DD">
              <w:rPr>
                <w:color w:val="000000"/>
              </w:rPr>
              <w:t>7.02</w:t>
            </w:r>
          </w:p>
        </w:tc>
        <w:tc>
          <w:tcPr>
            <w:tcW w:w="1119" w:type="dxa"/>
            <w:vAlign w:val="bottom"/>
          </w:tcPr>
          <w:p w:rsidR="005718B0" w:rsidRPr="009222DD" w:rsidRDefault="005718B0" w:rsidP="005718B0">
            <w:pPr>
              <w:spacing w:line="240" w:lineRule="auto"/>
              <w:jc w:val="center"/>
              <w:rPr>
                <w:color w:val="000000"/>
              </w:rPr>
            </w:pPr>
            <w:r w:rsidRPr="009222DD">
              <w:rPr>
                <w:color w:val="000000"/>
              </w:rPr>
              <w:t>2.34</w:t>
            </w:r>
          </w:p>
        </w:tc>
      </w:tr>
      <w:tr w:rsidR="005718B0" w:rsidRPr="009222DD" w:rsidTr="005718B0">
        <w:trPr>
          <w:jc w:val="center"/>
        </w:trPr>
        <w:tc>
          <w:tcPr>
            <w:tcW w:w="1378" w:type="dxa"/>
            <w:vMerge/>
            <w:vAlign w:val="center"/>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5718B0">
            <w:pPr>
              <w:spacing w:line="240" w:lineRule="auto"/>
              <w:jc w:val="center"/>
              <w:rPr>
                <w:color w:val="000000"/>
              </w:rPr>
            </w:pPr>
            <w:r w:rsidRPr="009222DD">
              <w:rPr>
                <w:color w:val="000000"/>
              </w:rPr>
              <w:t>2.31</w:t>
            </w:r>
          </w:p>
        </w:tc>
        <w:tc>
          <w:tcPr>
            <w:tcW w:w="1156" w:type="dxa"/>
            <w:vAlign w:val="bottom"/>
          </w:tcPr>
          <w:p w:rsidR="005718B0" w:rsidRPr="009222DD" w:rsidRDefault="005718B0" w:rsidP="005718B0">
            <w:pPr>
              <w:spacing w:line="240" w:lineRule="auto"/>
              <w:jc w:val="center"/>
              <w:rPr>
                <w:color w:val="000000"/>
              </w:rPr>
            </w:pPr>
            <w:r w:rsidRPr="009222DD">
              <w:rPr>
                <w:color w:val="000000"/>
              </w:rPr>
              <w:t>2.35</w:t>
            </w:r>
          </w:p>
        </w:tc>
        <w:tc>
          <w:tcPr>
            <w:tcW w:w="1167" w:type="dxa"/>
            <w:vAlign w:val="bottom"/>
          </w:tcPr>
          <w:p w:rsidR="005718B0" w:rsidRPr="009222DD" w:rsidRDefault="005718B0" w:rsidP="005718B0">
            <w:pPr>
              <w:spacing w:line="240" w:lineRule="auto"/>
              <w:jc w:val="center"/>
              <w:rPr>
                <w:color w:val="000000"/>
              </w:rPr>
            </w:pPr>
            <w:r w:rsidRPr="009222DD">
              <w:rPr>
                <w:color w:val="000000"/>
              </w:rPr>
              <w:t>2.28</w:t>
            </w:r>
          </w:p>
        </w:tc>
        <w:tc>
          <w:tcPr>
            <w:tcW w:w="1120" w:type="dxa"/>
            <w:vAlign w:val="center"/>
          </w:tcPr>
          <w:p w:rsidR="005718B0" w:rsidRPr="009222DD" w:rsidRDefault="005718B0" w:rsidP="005718B0">
            <w:pPr>
              <w:spacing w:line="240" w:lineRule="auto"/>
              <w:jc w:val="center"/>
              <w:rPr>
                <w:color w:val="000000"/>
              </w:rPr>
            </w:pPr>
            <w:r w:rsidRPr="009222DD">
              <w:rPr>
                <w:color w:val="000000"/>
              </w:rPr>
              <w:t>6.94</w:t>
            </w:r>
          </w:p>
        </w:tc>
        <w:tc>
          <w:tcPr>
            <w:tcW w:w="1119" w:type="dxa"/>
            <w:vAlign w:val="bottom"/>
          </w:tcPr>
          <w:p w:rsidR="005718B0" w:rsidRPr="009222DD" w:rsidRDefault="005718B0" w:rsidP="005718B0">
            <w:pPr>
              <w:spacing w:line="240" w:lineRule="auto"/>
              <w:jc w:val="center"/>
              <w:rPr>
                <w:color w:val="000000"/>
              </w:rPr>
            </w:pPr>
            <w:r w:rsidRPr="009222DD">
              <w:rPr>
                <w:color w:val="000000"/>
              </w:rPr>
              <w:t>2.31</w:t>
            </w:r>
          </w:p>
        </w:tc>
      </w:tr>
      <w:tr w:rsidR="005718B0" w:rsidRPr="009222DD" w:rsidTr="005718B0">
        <w:trPr>
          <w:jc w:val="center"/>
        </w:trPr>
        <w:tc>
          <w:tcPr>
            <w:tcW w:w="1378" w:type="dxa"/>
            <w:vMerge w:val="restart"/>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k3</w:t>
            </w: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5718B0">
            <w:pPr>
              <w:spacing w:line="240" w:lineRule="auto"/>
              <w:jc w:val="center"/>
              <w:rPr>
                <w:color w:val="000000"/>
              </w:rPr>
            </w:pPr>
            <w:r w:rsidRPr="009222DD">
              <w:rPr>
                <w:color w:val="000000"/>
              </w:rPr>
              <w:t>2.31</w:t>
            </w:r>
          </w:p>
        </w:tc>
        <w:tc>
          <w:tcPr>
            <w:tcW w:w="1156" w:type="dxa"/>
            <w:vAlign w:val="bottom"/>
          </w:tcPr>
          <w:p w:rsidR="005718B0" w:rsidRPr="009222DD" w:rsidRDefault="005718B0" w:rsidP="005718B0">
            <w:pPr>
              <w:spacing w:line="240" w:lineRule="auto"/>
              <w:jc w:val="center"/>
              <w:rPr>
                <w:color w:val="000000"/>
              </w:rPr>
            </w:pPr>
            <w:r w:rsidRPr="009222DD">
              <w:rPr>
                <w:color w:val="000000"/>
              </w:rPr>
              <w:t>2.37</w:t>
            </w:r>
          </w:p>
        </w:tc>
        <w:tc>
          <w:tcPr>
            <w:tcW w:w="1167" w:type="dxa"/>
            <w:vAlign w:val="bottom"/>
          </w:tcPr>
          <w:p w:rsidR="005718B0" w:rsidRPr="009222DD" w:rsidRDefault="005718B0" w:rsidP="005718B0">
            <w:pPr>
              <w:spacing w:line="240" w:lineRule="auto"/>
              <w:jc w:val="center"/>
              <w:rPr>
                <w:color w:val="000000"/>
              </w:rPr>
            </w:pPr>
            <w:r w:rsidRPr="009222DD">
              <w:rPr>
                <w:color w:val="000000"/>
              </w:rPr>
              <w:t>2.32</w:t>
            </w:r>
          </w:p>
        </w:tc>
        <w:tc>
          <w:tcPr>
            <w:tcW w:w="1120" w:type="dxa"/>
            <w:vAlign w:val="center"/>
          </w:tcPr>
          <w:p w:rsidR="005718B0" w:rsidRPr="009222DD" w:rsidRDefault="005718B0" w:rsidP="005718B0">
            <w:pPr>
              <w:spacing w:line="240" w:lineRule="auto"/>
              <w:jc w:val="center"/>
              <w:rPr>
                <w:color w:val="000000"/>
              </w:rPr>
            </w:pPr>
            <w:r w:rsidRPr="009222DD">
              <w:rPr>
                <w:color w:val="000000"/>
              </w:rPr>
              <w:t>7</w:t>
            </w:r>
          </w:p>
        </w:tc>
        <w:tc>
          <w:tcPr>
            <w:tcW w:w="1119" w:type="dxa"/>
            <w:vAlign w:val="bottom"/>
          </w:tcPr>
          <w:p w:rsidR="005718B0" w:rsidRPr="009222DD" w:rsidRDefault="005718B0" w:rsidP="005718B0">
            <w:pPr>
              <w:spacing w:line="240" w:lineRule="auto"/>
              <w:jc w:val="center"/>
              <w:rPr>
                <w:color w:val="000000"/>
              </w:rPr>
            </w:pPr>
            <w:r w:rsidRPr="009222DD">
              <w:rPr>
                <w:color w:val="000000"/>
              </w:rPr>
              <w:t>2.33</w:t>
            </w:r>
          </w:p>
        </w:tc>
      </w:tr>
      <w:tr w:rsidR="005718B0" w:rsidRPr="009222DD" w:rsidTr="005718B0">
        <w:trPr>
          <w:jc w:val="center"/>
        </w:trPr>
        <w:tc>
          <w:tcPr>
            <w:tcW w:w="1378" w:type="dxa"/>
            <w:vMerge/>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5718B0">
            <w:pPr>
              <w:spacing w:line="240" w:lineRule="auto"/>
              <w:jc w:val="center"/>
              <w:rPr>
                <w:color w:val="000000"/>
              </w:rPr>
            </w:pPr>
            <w:r w:rsidRPr="009222DD">
              <w:rPr>
                <w:color w:val="000000"/>
              </w:rPr>
              <w:t>2.36</w:t>
            </w:r>
          </w:p>
        </w:tc>
        <w:tc>
          <w:tcPr>
            <w:tcW w:w="1156" w:type="dxa"/>
            <w:vAlign w:val="bottom"/>
          </w:tcPr>
          <w:p w:rsidR="005718B0" w:rsidRPr="009222DD" w:rsidRDefault="005718B0" w:rsidP="005718B0">
            <w:pPr>
              <w:spacing w:line="240" w:lineRule="auto"/>
              <w:jc w:val="center"/>
              <w:rPr>
                <w:color w:val="000000"/>
              </w:rPr>
            </w:pPr>
            <w:r w:rsidRPr="009222DD">
              <w:rPr>
                <w:color w:val="000000"/>
              </w:rPr>
              <w:t>2.38</w:t>
            </w:r>
          </w:p>
        </w:tc>
        <w:tc>
          <w:tcPr>
            <w:tcW w:w="1167" w:type="dxa"/>
            <w:vAlign w:val="bottom"/>
          </w:tcPr>
          <w:p w:rsidR="005718B0" w:rsidRPr="009222DD" w:rsidRDefault="005718B0" w:rsidP="005718B0">
            <w:pPr>
              <w:spacing w:line="240" w:lineRule="auto"/>
              <w:jc w:val="center"/>
              <w:rPr>
                <w:color w:val="000000"/>
              </w:rPr>
            </w:pPr>
            <w:r w:rsidRPr="009222DD">
              <w:rPr>
                <w:color w:val="000000"/>
              </w:rPr>
              <w:t>2.29</w:t>
            </w:r>
          </w:p>
        </w:tc>
        <w:tc>
          <w:tcPr>
            <w:tcW w:w="1120" w:type="dxa"/>
            <w:vAlign w:val="center"/>
          </w:tcPr>
          <w:p w:rsidR="005718B0" w:rsidRPr="009222DD" w:rsidRDefault="005718B0" w:rsidP="005718B0">
            <w:pPr>
              <w:spacing w:line="240" w:lineRule="auto"/>
              <w:jc w:val="center"/>
              <w:rPr>
                <w:color w:val="000000"/>
              </w:rPr>
            </w:pPr>
            <w:r w:rsidRPr="009222DD">
              <w:rPr>
                <w:color w:val="000000"/>
              </w:rPr>
              <w:t>7.03</w:t>
            </w:r>
          </w:p>
        </w:tc>
        <w:tc>
          <w:tcPr>
            <w:tcW w:w="1119" w:type="dxa"/>
            <w:vAlign w:val="bottom"/>
          </w:tcPr>
          <w:p w:rsidR="005718B0" w:rsidRPr="009222DD" w:rsidRDefault="005718B0" w:rsidP="005718B0">
            <w:pPr>
              <w:spacing w:line="240" w:lineRule="auto"/>
              <w:jc w:val="center"/>
              <w:rPr>
                <w:color w:val="000000"/>
              </w:rPr>
            </w:pPr>
            <w:r w:rsidRPr="009222DD">
              <w:rPr>
                <w:color w:val="000000"/>
              </w:rPr>
              <w:t>2.34</w:t>
            </w:r>
          </w:p>
        </w:tc>
      </w:tr>
      <w:tr w:rsidR="005718B0" w:rsidRPr="009222DD" w:rsidTr="005718B0">
        <w:trPr>
          <w:jc w:val="center"/>
        </w:trPr>
        <w:tc>
          <w:tcPr>
            <w:tcW w:w="1378" w:type="dxa"/>
            <w:vMerge/>
          </w:tcPr>
          <w:p w:rsidR="005718B0" w:rsidRPr="009222DD" w:rsidRDefault="005718B0" w:rsidP="005718B0">
            <w:pPr>
              <w:spacing w:line="240" w:lineRule="auto"/>
              <w:jc w:val="center"/>
            </w:pPr>
          </w:p>
        </w:tc>
        <w:tc>
          <w:tcPr>
            <w:tcW w:w="1403"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5718B0">
            <w:pPr>
              <w:spacing w:line="240" w:lineRule="auto"/>
              <w:jc w:val="center"/>
              <w:rPr>
                <w:color w:val="000000"/>
              </w:rPr>
            </w:pPr>
            <w:r w:rsidRPr="009222DD">
              <w:rPr>
                <w:color w:val="000000"/>
              </w:rPr>
              <w:t>2.37</w:t>
            </w:r>
          </w:p>
        </w:tc>
        <w:tc>
          <w:tcPr>
            <w:tcW w:w="1156" w:type="dxa"/>
            <w:vAlign w:val="bottom"/>
          </w:tcPr>
          <w:p w:rsidR="005718B0" w:rsidRPr="009222DD" w:rsidRDefault="005718B0" w:rsidP="005718B0">
            <w:pPr>
              <w:spacing w:line="240" w:lineRule="auto"/>
              <w:jc w:val="center"/>
              <w:rPr>
                <w:color w:val="000000"/>
              </w:rPr>
            </w:pPr>
            <w:r w:rsidRPr="009222DD">
              <w:rPr>
                <w:color w:val="000000"/>
              </w:rPr>
              <w:t>2.44</w:t>
            </w:r>
          </w:p>
        </w:tc>
        <w:tc>
          <w:tcPr>
            <w:tcW w:w="1167" w:type="dxa"/>
            <w:vAlign w:val="bottom"/>
          </w:tcPr>
          <w:p w:rsidR="005718B0" w:rsidRPr="009222DD" w:rsidRDefault="005718B0" w:rsidP="005718B0">
            <w:pPr>
              <w:spacing w:line="240" w:lineRule="auto"/>
              <w:jc w:val="center"/>
              <w:rPr>
                <w:color w:val="000000"/>
              </w:rPr>
            </w:pPr>
            <w:r w:rsidRPr="009222DD">
              <w:rPr>
                <w:color w:val="000000"/>
              </w:rPr>
              <w:t>2.27</w:t>
            </w:r>
          </w:p>
        </w:tc>
        <w:tc>
          <w:tcPr>
            <w:tcW w:w="1120" w:type="dxa"/>
            <w:vAlign w:val="center"/>
          </w:tcPr>
          <w:p w:rsidR="005718B0" w:rsidRPr="009222DD" w:rsidRDefault="005718B0" w:rsidP="005718B0">
            <w:pPr>
              <w:spacing w:line="240" w:lineRule="auto"/>
              <w:jc w:val="center"/>
              <w:rPr>
                <w:color w:val="000000"/>
              </w:rPr>
            </w:pPr>
            <w:r w:rsidRPr="009222DD">
              <w:rPr>
                <w:color w:val="000000"/>
              </w:rPr>
              <w:t>7.08</w:t>
            </w:r>
          </w:p>
        </w:tc>
        <w:tc>
          <w:tcPr>
            <w:tcW w:w="1119" w:type="dxa"/>
            <w:vAlign w:val="bottom"/>
          </w:tcPr>
          <w:p w:rsidR="005718B0" w:rsidRPr="009222DD" w:rsidRDefault="005718B0" w:rsidP="005718B0">
            <w:pPr>
              <w:spacing w:line="240" w:lineRule="auto"/>
              <w:jc w:val="center"/>
              <w:rPr>
                <w:color w:val="000000"/>
              </w:rPr>
            </w:pPr>
            <w:r w:rsidRPr="009222DD">
              <w:rPr>
                <w:color w:val="000000"/>
              </w:rPr>
              <w:t>2.36</w:t>
            </w:r>
          </w:p>
        </w:tc>
      </w:tr>
      <w:tr w:rsidR="005718B0" w:rsidRPr="009222DD" w:rsidTr="005718B0">
        <w:trPr>
          <w:jc w:val="center"/>
        </w:trPr>
        <w:tc>
          <w:tcPr>
            <w:tcW w:w="2781" w:type="dxa"/>
            <w:gridSpan w:val="2"/>
          </w:tcPr>
          <w:p w:rsidR="005718B0" w:rsidRPr="009222DD" w:rsidRDefault="005718B0" w:rsidP="005718B0">
            <w:pPr>
              <w:spacing w:line="240" w:lineRule="auto"/>
              <w:jc w:val="center"/>
            </w:pPr>
            <w:r w:rsidRPr="009222DD">
              <w:t>Total</w:t>
            </w:r>
          </w:p>
        </w:tc>
        <w:tc>
          <w:tcPr>
            <w:tcW w:w="1144" w:type="dxa"/>
            <w:vAlign w:val="bottom"/>
          </w:tcPr>
          <w:p w:rsidR="005718B0" w:rsidRPr="009222DD" w:rsidRDefault="005718B0" w:rsidP="005718B0">
            <w:pPr>
              <w:spacing w:line="240" w:lineRule="auto"/>
              <w:jc w:val="center"/>
              <w:rPr>
                <w:color w:val="000000"/>
              </w:rPr>
            </w:pPr>
            <w:r w:rsidRPr="009222DD">
              <w:rPr>
                <w:color w:val="000000"/>
              </w:rPr>
              <w:t>20.81</w:t>
            </w:r>
          </w:p>
        </w:tc>
        <w:tc>
          <w:tcPr>
            <w:tcW w:w="1156" w:type="dxa"/>
            <w:vAlign w:val="bottom"/>
          </w:tcPr>
          <w:p w:rsidR="005718B0" w:rsidRPr="009222DD" w:rsidRDefault="005718B0" w:rsidP="005718B0">
            <w:pPr>
              <w:spacing w:line="240" w:lineRule="auto"/>
              <w:jc w:val="center"/>
              <w:rPr>
                <w:color w:val="000000"/>
              </w:rPr>
            </w:pPr>
            <w:r w:rsidRPr="009222DD">
              <w:rPr>
                <w:color w:val="000000"/>
              </w:rPr>
              <w:t>21.51</w:t>
            </w:r>
          </w:p>
        </w:tc>
        <w:tc>
          <w:tcPr>
            <w:tcW w:w="1167" w:type="dxa"/>
            <w:vAlign w:val="bottom"/>
          </w:tcPr>
          <w:p w:rsidR="005718B0" w:rsidRPr="009222DD" w:rsidRDefault="005718B0" w:rsidP="005718B0">
            <w:pPr>
              <w:spacing w:line="240" w:lineRule="auto"/>
              <w:jc w:val="center"/>
              <w:rPr>
                <w:color w:val="000000"/>
              </w:rPr>
            </w:pPr>
            <w:r w:rsidRPr="009222DD">
              <w:rPr>
                <w:color w:val="000000"/>
              </w:rPr>
              <w:t>20.67</w:t>
            </w:r>
          </w:p>
        </w:tc>
        <w:tc>
          <w:tcPr>
            <w:tcW w:w="1120" w:type="dxa"/>
            <w:vAlign w:val="bottom"/>
          </w:tcPr>
          <w:p w:rsidR="005718B0" w:rsidRPr="009222DD" w:rsidRDefault="005718B0" w:rsidP="005718B0">
            <w:pPr>
              <w:spacing w:line="240" w:lineRule="auto"/>
              <w:jc w:val="center"/>
              <w:rPr>
                <w:color w:val="000000"/>
              </w:rPr>
            </w:pPr>
            <w:r w:rsidRPr="009222DD">
              <w:rPr>
                <w:color w:val="000000"/>
              </w:rPr>
              <w:t>62,99</w:t>
            </w:r>
          </w:p>
        </w:tc>
        <w:tc>
          <w:tcPr>
            <w:tcW w:w="1119" w:type="dxa"/>
            <w:vAlign w:val="bottom"/>
          </w:tcPr>
          <w:p w:rsidR="005718B0" w:rsidRPr="009222DD" w:rsidRDefault="005718B0" w:rsidP="005718B0">
            <w:pPr>
              <w:spacing w:line="240" w:lineRule="auto"/>
              <w:jc w:val="center"/>
              <w:rPr>
                <w:color w:val="000000"/>
              </w:rPr>
            </w:pPr>
          </w:p>
        </w:tc>
      </w:tr>
    </w:tbl>
    <w:p w:rsidR="005718B0" w:rsidRPr="009222DD" w:rsidRDefault="005718B0" w:rsidP="005718B0"/>
    <w:tbl>
      <w:tblPr>
        <w:tblStyle w:val="TableGrid"/>
        <w:tblW w:w="0" w:type="auto"/>
        <w:jc w:val="center"/>
        <w:tblLook w:val="04A0" w:firstRow="1" w:lastRow="0" w:firstColumn="1" w:lastColumn="0" w:noHBand="0" w:noVBand="1"/>
      </w:tblPr>
      <w:tblGrid>
        <w:gridCol w:w="1697"/>
        <w:gridCol w:w="1697"/>
        <w:gridCol w:w="1697"/>
        <w:gridCol w:w="1698"/>
        <w:gridCol w:w="1698"/>
      </w:tblGrid>
      <w:tr w:rsidR="005718B0" w:rsidRPr="009222DD" w:rsidTr="005718B0">
        <w:trPr>
          <w:jc w:val="center"/>
        </w:trPr>
        <w:tc>
          <w:tcPr>
            <w:tcW w:w="1697" w:type="dxa"/>
            <w:vMerge w:val="restart"/>
          </w:tcPr>
          <w:p w:rsidR="005718B0" w:rsidRPr="009222DD" w:rsidRDefault="005718B0" w:rsidP="005718B0">
            <w:pPr>
              <w:spacing w:line="240" w:lineRule="auto"/>
              <w:jc w:val="center"/>
            </w:pPr>
            <w:r w:rsidRPr="009222DD">
              <w:t>Konsentrasi Asap Cair</w:t>
            </w:r>
          </w:p>
        </w:tc>
        <w:tc>
          <w:tcPr>
            <w:tcW w:w="5092" w:type="dxa"/>
            <w:gridSpan w:val="3"/>
          </w:tcPr>
          <w:p w:rsidR="005718B0" w:rsidRPr="009222DD" w:rsidRDefault="005718B0" w:rsidP="005718B0">
            <w:pPr>
              <w:spacing w:line="240" w:lineRule="auto"/>
              <w:jc w:val="center"/>
            </w:pPr>
            <w:r w:rsidRPr="009222DD">
              <w:t>Lama Perendaman</w:t>
            </w:r>
          </w:p>
        </w:tc>
        <w:tc>
          <w:tcPr>
            <w:tcW w:w="1698" w:type="dxa"/>
            <w:vMerge w:val="restart"/>
            <w:vAlign w:val="center"/>
          </w:tcPr>
          <w:p w:rsidR="005718B0" w:rsidRPr="009222DD" w:rsidRDefault="005718B0" w:rsidP="005718B0">
            <w:pPr>
              <w:spacing w:line="240" w:lineRule="auto"/>
              <w:jc w:val="center"/>
            </w:pPr>
            <w:r w:rsidRPr="009222DD">
              <w:t>Total</w:t>
            </w:r>
          </w:p>
        </w:tc>
      </w:tr>
      <w:tr w:rsidR="005718B0" w:rsidRPr="009222DD" w:rsidTr="005718B0">
        <w:trPr>
          <w:jc w:val="center"/>
        </w:trPr>
        <w:tc>
          <w:tcPr>
            <w:tcW w:w="1697" w:type="dxa"/>
            <w:vMerge/>
          </w:tcPr>
          <w:p w:rsidR="005718B0" w:rsidRPr="009222DD" w:rsidRDefault="005718B0" w:rsidP="005718B0">
            <w:pPr>
              <w:spacing w:line="240" w:lineRule="auto"/>
              <w:jc w:val="center"/>
            </w:pPr>
          </w:p>
        </w:tc>
        <w:tc>
          <w:tcPr>
            <w:tcW w:w="1697" w:type="dxa"/>
          </w:tcPr>
          <w:p w:rsidR="005718B0" w:rsidRPr="009222DD" w:rsidRDefault="005718B0" w:rsidP="005718B0">
            <w:pPr>
              <w:spacing w:line="240" w:lineRule="auto"/>
              <w:jc w:val="center"/>
            </w:pPr>
            <w:r w:rsidRPr="009222DD">
              <w:rPr>
                <w:rFonts w:eastAsia="Times New Roman"/>
                <w:color w:val="000000"/>
              </w:rPr>
              <w:t>p1</w:t>
            </w:r>
          </w:p>
        </w:tc>
        <w:tc>
          <w:tcPr>
            <w:tcW w:w="1697" w:type="dxa"/>
          </w:tcPr>
          <w:p w:rsidR="005718B0" w:rsidRPr="009222DD" w:rsidRDefault="005718B0" w:rsidP="005718B0">
            <w:pPr>
              <w:spacing w:line="240" w:lineRule="auto"/>
              <w:jc w:val="center"/>
            </w:pPr>
            <w:r w:rsidRPr="009222DD">
              <w:rPr>
                <w:rFonts w:eastAsia="Times New Roman"/>
                <w:color w:val="000000"/>
              </w:rPr>
              <w:t>p2</w:t>
            </w:r>
          </w:p>
        </w:tc>
        <w:tc>
          <w:tcPr>
            <w:tcW w:w="1698" w:type="dxa"/>
          </w:tcPr>
          <w:p w:rsidR="005718B0" w:rsidRPr="009222DD" w:rsidRDefault="005718B0" w:rsidP="005718B0">
            <w:pPr>
              <w:spacing w:line="240" w:lineRule="auto"/>
              <w:jc w:val="center"/>
            </w:pPr>
            <w:r w:rsidRPr="009222DD">
              <w:rPr>
                <w:rFonts w:eastAsia="Times New Roman"/>
                <w:color w:val="000000"/>
              </w:rPr>
              <w:t>p3</w:t>
            </w:r>
          </w:p>
        </w:tc>
        <w:tc>
          <w:tcPr>
            <w:tcW w:w="1698" w:type="dxa"/>
            <w:vMerge/>
          </w:tcPr>
          <w:p w:rsidR="005718B0" w:rsidRPr="009222DD" w:rsidRDefault="005718B0" w:rsidP="005718B0">
            <w:pPr>
              <w:spacing w:line="240" w:lineRule="auto"/>
              <w:jc w:val="center"/>
            </w:pPr>
          </w:p>
        </w:tc>
      </w:tr>
      <w:tr w:rsidR="005718B0" w:rsidRPr="009222DD" w:rsidTr="005718B0">
        <w:trPr>
          <w:jc w:val="center"/>
        </w:trPr>
        <w:tc>
          <w:tcPr>
            <w:tcW w:w="1697" w:type="dxa"/>
            <w:vAlign w:val="bottom"/>
          </w:tcPr>
          <w:p w:rsidR="005718B0" w:rsidRPr="009222DD" w:rsidRDefault="005718B0" w:rsidP="005718B0">
            <w:pPr>
              <w:spacing w:line="240" w:lineRule="auto"/>
              <w:jc w:val="center"/>
              <w:rPr>
                <w:rFonts w:eastAsia="Times New Roman"/>
                <w:color w:val="000000"/>
              </w:rPr>
            </w:pPr>
            <w:r w:rsidRPr="009222DD">
              <w:rPr>
                <w:rFonts w:eastAsia="Times New Roman"/>
                <w:color w:val="000000"/>
              </w:rPr>
              <w:t>k1</w:t>
            </w:r>
          </w:p>
        </w:tc>
        <w:tc>
          <w:tcPr>
            <w:tcW w:w="1697" w:type="dxa"/>
            <w:vAlign w:val="bottom"/>
          </w:tcPr>
          <w:p w:rsidR="005718B0" w:rsidRPr="009222DD" w:rsidRDefault="005718B0" w:rsidP="005718B0">
            <w:pPr>
              <w:spacing w:line="240" w:lineRule="auto"/>
              <w:jc w:val="center"/>
              <w:rPr>
                <w:color w:val="000000"/>
              </w:rPr>
            </w:pPr>
            <w:r w:rsidRPr="009222DD">
              <w:rPr>
                <w:color w:val="000000"/>
              </w:rPr>
              <w:t>6.91</w:t>
            </w:r>
          </w:p>
        </w:tc>
        <w:tc>
          <w:tcPr>
            <w:tcW w:w="1697" w:type="dxa"/>
            <w:vAlign w:val="bottom"/>
          </w:tcPr>
          <w:p w:rsidR="005718B0" w:rsidRPr="009222DD" w:rsidRDefault="005718B0" w:rsidP="005718B0">
            <w:pPr>
              <w:spacing w:line="240" w:lineRule="auto"/>
              <w:jc w:val="center"/>
              <w:rPr>
                <w:color w:val="000000"/>
              </w:rPr>
            </w:pPr>
            <w:r w:rsidRPr="009222DD">
              <w:rPr>
                <w:color w:val="000000"/>
              </w:rPr>
              <w:t>6.96</w:t>
            </w:r>
          </w:p>
        </w:tc>
        <w:tc>
          <w:tcPr>
            <w:tcW w:w="1698" w:type="dxa"/>
            <w:vAlign w:val="bottom"/>
          </w:tcPr>
          <w:p w:rsidR="005718B0" w:rsidRPr="009222DD" w:rsidRDefault="005718B0" w:rsidP="005718B0">
            <w:pPr>
              <w:spacing w:line="240" w:lineRule="auto"/>
              <w:jc w:val="center"/>
              <w:rPr>
                <w:color w:val="000000"/>
              </w:rPr>
            </w:pPr>
            <w:r w:rsidRPr="009222DD">
              <w:rPr>
                <w:color w:val="000000"/>
              </w:rPr>
              <w:t>6.96</w:t>
            </w:r>
          </w:p>
        </w:tc>
        <w:tc>
          <w:tcPr>
            <w:tcW w:w="1698" w:type="dxa"/>
            <w:vAlign w:val="bottom"/>
          </w:tcPr>
          <w:p w:rsidR="005718B0" w:rsidRPr="009222DD" w:rsidRDefault="005718B0" w:rsidP="005718B0">
            <w:pPr>
              <w:spacing w:line="240" w:lineRule="auto"/>
              <w:jc w:val="center"/>
              <w:rPr>
                <w:color w:val="000000"/>
              </w:rPr>
            </w:pPr>
            <w:r w:rsidRPr="009222DD">
              <w:rPr>
                <w:color w:val="000000"/>
              </w:rPr>
              <w:t>20.83</w:t>
            </w:r>
          </w:p>
        </w:tc>
      </w:tr>
      <w:tr w:rsidR="005718B0" w:rsidRPr="009222DD" w:rsidTr="005718B0">
        <w:trPr>
          <w:jc w:val="center"/>
        </w:trPr>
        <w:tc>
          <w:tcPr>
            <w:tcW w:w="1697" w:type="dxa"/>
            <w:vAlign w:val="center"/>
          </w:tcPr>
          <w:p w:rsidR="005718B0" w:rsidRPr="009222DD" w:rsidRDefault="005718B0" w:rsidP="005718B0">
            <w:pPr>
              <w:spacing w:line="240" w:lineRule="auto"/>
              <w:jc w:val="center"/>
            </w:pPr>
            <w:r w:rsidRPr="009222DD">
              <w:rPr>
                <w:rFonts w:eastAsia="Times New Roman"/>
                <w:color w:val="000000"/>
              </w:rPr>
              <w:t>k2</w:t>
            </w:r>
          </w:p>
        </w:tc>
        <w:tc>
          <w:tcPr>
            <w:tcW w:w="1697" w:type="dxa"/>
            <w:vAlign w:val="bottom"/>
          </w:tcPr>
          <w:p w:rsidR="005718B0" w:rsidRPr="009222DD" w:rsidRDefault="005718B0" w:rsidP="005718B0">
            <w:pPr>
              <w:spacing w:line="240" w:lineRule="auto"/>
              <w:jc w:val="center"/>
              <w:rPr>
                <w:color w:val="000000"/>
              </w:rPr>
            </w:pPr>
            <w:r w:rsidRPr="009222DD">
              <w:rPr>
                <w:color w:val="000000"/>
              </w:rPr>
              <w:t>7.09</w:t>
            </w:r>
          </w:p>
        </w:tc>
        <w:tc>
          <w:tcPr>
            <w:tcW w:w="1697" w:type="dxa"/>
            <w:vAlign w:val="bottom"/>
          </w:tcPr>
          <w:p w:rsidR="005718B0" w:rsidRPr="009222DD" w:rsidRDefault="005718B0" w:rsidP="005718B0">
            <w:pPr>
              <w:spacing w:line="240" w:lineRule="auto"/>
              <w:jc w:val="center"/>
              <w:rPr>
                <w:color w:val="000000"/>
              </w:rPr>
            </w:pPr>
            <w:r w:rsidRPr="009222DD">
              <w:rPr>
                <w:color w:val="000000"/>
              </w:rPr>
              <w:t>7.02</w:t>
            </w:r>
          </w:p>
        </w:tc>
        <w:tc>
          <w:tcPr>
            <w:tcW w:w="1698" w:type="dxa"/>
            <w:vAlign w:val="bottom"/>
          </w:tcPr>
          <w:p w:rsidR="005718B0" w:rsidRPr="009222DD" w:rsidRDefault="005718B0" w:rsidP="005718B0">
            <w:pPr>
              <w:spacing w:line="240" w:lineRule="auto"/>
              <w:jc w:val="center"/>
              <w:rPr>
                <w:color w:val="000000"/>
              </w:rPr>
            </w:pPr>
            <w:r w:rsidRPr="009222DD">
              <w:rPr>
                <w:color w:val="000000"/>
              </w:rPr>
              <w:t>6.94</w:t>
            </w:r>
          </w:p>
        </w:tc>
        <w:tc>
          <w:tcPr>
            <w:tcW w:w="1698" w:type="dxa"/>
            <w:vAlign w:val="bottom"/>
          </w:tcPr>
          <w:p w:rsidR="005718B0" w:rsidRPr="009222DD" w:rsidRDefault="005718B0" w:rsidP="005718B0">
            <w:pPr>
              <w:spacing w:line="240" w:lineRule="auto"/>
              <w:jc w:val="center"/>
              <w:rPr>
                <w:color w:val="000000"/>
              </w:rPr>
            </w:pPr>
            <w:r w:rsidRPr="009222DD">
              <w:rPr>
                <w:color w:val="000000"/>
              </w:rPr>
              <w:t>21.05</w:t>
            </w:r>
          </w:p>
        </w:tc>
      </w:tr>
      <w:tr w:rsidR="005718B0" w:rsidRPr="009222DD" w:rsidTr="005718B0">
        <w:trPr>
          <w:jc w:val="center"/>
        </w:trPr>
        <w:tc>
          <w:tcPr>
            <w:tcW w:w="1697" w:type="dxa"/>
            <w:vAlign w:val="center"/>
          </w:tcPr>
          <w:p w:rsidR="005718B0" w:rsidRPr="009222DD" w:rsidRDefault="005718B0" w:rsidP="005718B0">
            <w:pPr>
              <w:spacing w:line="240" w:lineRule="auto"/>
              <w:jc w:val="center"/>
            </w:pPr>
            <w:r w:rsidRPr="009222DD">
              <w:rPr>
                <w:rFonts w:eastAsia="Times New Roman"/>
                <w:color w:val="000000"/>
              </w:rPr>
              <w:t>k3</w:t>
            </w:r>
          </w:p>
        </w:tc>
        <w:tc>
          <w:tcPr>
            <w:tcW w:w="1697" w:type="dxa"/>
            <w:vAlign w:val="bottom"/>
          </w:tcPr>
          <w:p w:rsidR="005718B0" w:rsidRPr="009222DD" w:rsidRDefault="005718B0" w:rsidP="005718B0">
            <w:pPr>
              <w:spacing w:line="240" w:lineRule="auto"/>
              <w:jc w:val="center"/>
              <w:rPr>
                <w:color w:val="000000"/>
              </w:rPr>
            </w:pPr>
            <w:r w:rsidRPr="009222DD">
              <w:rPr>
                <w:color w:val="000000"/>
              </w:rPr>
              <w:t>7.00</w:t>
            </w:r>
          </w:p>
        </w:tc>
        <w:tc>
          <w:tcPr>
            <w:tcW w:w="1697" w:type="dxa"/>
            <w:vAlign w:val="bottom"/>
          </w:tcPr>
          <w:p w:rsidR="005718B0" w:rsidRPr="009222DD" w:rsidRDefault="005718B0" w:rsidP="005718B0">
            <w:pPr>
              <w:spacing w:line="240" w:lineRule="auto"/>
              <w:jc w:val="center"/>
              <w:rPr>
                <w:color w:val="000000"/>
              </w:rPr>
            </w:pPr>
            <w:r w:rsidRPr="009222DD">
              <w:rPr>
                <w:color w:val="000000"/>
              </w:rPr>
              <w:t>7.03</w:t>
            </w:r>
          </w:p>
        </w:tc>
        <w:tc>
          <w:tcPr>
            <w:tcW w:w="1698" w:type="dxa"/>
            <w:vAlign w:val="bottom"/>
          </w:tcPr>
          <w:p w:rsidR="005718B0" w:rsidRPr="009222DD" w:rsidRDefault="005718B0" w:rsidP="005718B0">
            <w:pPr>
              <w:spacing w:line="240" w:lineRule="auto"/>
              <w:jc w:val="center"/>
              <w:rPr>
                <w:color w:val="000000"/>
              </w:rPr>
            </w:pPr>
            <w:r w:rsidRPr="009222DD">
              <w:rPr>
                <w:color w:val="000000"/>
              </w:rPr>
              <w:t>7.08</w:t>
            </w:r>
          </w:p>
        </w:tc>
        <w:tc>
          <w:tcPr>
            <w:tcW w:w="1698" w:type="dxa"/>
            <w:vAlign w:val="bottom"/>
          </w:tcPr>
          <w:p w:rsidR="005718B0" w:rsidRPr="009222DD" w:rsidRDefault="005718B0" w:rsidP="005718B0">
            <w:pPr>
              <w:spacing w:line="240" w:lineRule="auto"/>
              <w:jc w:val="center"/>
              <w:rPr>
                <w:color w:val="000000"/>
              </w:rPr>
            </w:pPr>
            <w:r w:rsidRPr="009222DD">
              <w:rPr>
                <w:color w:val="000000"/>
              </w:rPr>
              <w:t>21.11</w:t>
            </w:r>
          </w:p>
        </w:tc>
      </w:tr>
      <w:tr w:rsidR="005718B0" w:rsidRPr="009222DD" w:rsidTr="005718B0">
        <w:trPr>
          <w:jc w:val="center"/>
        </w:trPr>
        <w:tc>
          <w:tcPr>
            <w:tcW w:w="1697" w:type="dxa"/>
          </w:tcPr>
          <w:p w:rsidR="005718B0" w:rsidRPr="009222DD" w:rsidRDefault="005718B0" w:rsidP="005718B0">
            <w:pPr>
              <w:spacing w:line="240" w:lineRule="auto"/>
              <w:jc w:val="center"/>
            </w:pPr>
            <w:r w:rsidRPr="009222DD">
              <w:t>Total</w:t>
            </w:r>
          </w:p>
        </w:tc>
        <w:tc>
          <w:tcPr>
            <w:tcW w:w="1697" w:type="dxa"/>
            <w:vAlign w:val="bottom"/>
          </w:tcPr>
          <w:p w:rsidR="005718B0" w:rsidRPr="009222DD" w:rsidRDefault="005718B0" w:rsidP="005718B0">
            <w:pPr>
              <w:spacing w:line="240" w:lineRule="auto"/>
              <w:jc w:val="center"/>
              <w:rPr>
                <w:color w:val="000000"/>
              </w:rPr>
            </w:pPr>
            <w:r w:rsidRPr="009222DD">
              <w:rPr>
                <w:color w:val="000000"/>
              </w:rPr>
              <w:t>21</w:t>
            </w:r>
          </w:p>
        </w:tc>
        <w:tc>
          <w:tcPr>
            <w:tcW w:w="1697" w:type="dxa"/>
            <w:vAlign w:val="bottom"/>
          </w:tcPr>
          <w:p w:rsidR="005718B0" w:rsidRPr="009222DD" w:rsidRDefault="005718B0" w:rsidP="005718B0">
            <w:pPr>
              <w:spacing w:line="240" w:lineRule="auto"/>
              <w:jc w:val="center"/>
              <w:rPr>
                <w:color w:val="000000"/>
              </w:rPr>
            </w:pPr>
            <w:r w:rsidRPr="009222DD">
              <w:rPr>
                <w:color w:val="000000"/>
              </w:rPr>
              <w:t>21.01</w:t>
            </w:r>
          </w:p>
        </w:tc>
        <w:tc>
          <w:tcPr>
            <w:tcW w:w="1698" w:type="dxa"/>
            <w:vAlign w:val="bottom"/>
          </w:tcPr>
          <w:p w:rsidR="005718B0" w:rsidRPr="009222DD" w:rsidRDefault="005718B0" w:rsidP="005718B0">
            <w:pPr>
              <w:spacing w:line="240" w:lineRule="auto"/>
              <w:jc w:val="center"/>
              <w:rPr>
                <w:color w:val="000000"/>
              </w:rPr>
            </w:pPr>
            <w:r w:rsidRPr="009222DD">
              <w:rPr>
                <w:color w:val="000000"/>
              </w:rPr>
              <w:t>20.98</w:t>
            </w:r>
          </w:p>
        </w:tc>
        <w:tc>
          <w:tcPr>
            <w:tcW w:w="1698" w:type="dxa"/>
            <w:vAlign w:val="bottom"/>
          </w:tcPr>
          <w:p w:rsidR="005718B0" w:rsidRPr="009222DD" w:rsidRDefault="005718B0" w:rsidP="005718B0">
            <w:pPr>
              <w:spacing w:line="240" w:lineRule="auto"/>
              <w:jc w:val="center"/>
              <w:rPr>
                <w:color w:val="000000"/>
              </w:rPr>
            </w:pPr>
            <w:r w:rsidRPr="009222DD">
              <w:rPr>
                <w:color w:val="000000"/>
              </w:rPr>
              <w:t>62,99</w:t>
            </w:r>
          </w:p>
        </w:tc>
      </w:tr>
    </w:tbl>
    <w:p w:rsidR="005718B0" w:rsidRPr="009222DD" w:rsidRDefault="005718B0" w:rsidP="005718B0">
      <w:pPr>
        <w:rPr>
          <w:lang w:val="en-US"/>
        </w:rPr>
      </w:pPr>
    </w:p>
    <w:p w:rsidR="005718B0" w:rsidRPr="009222DD" w:rsidRDefault="005718B0" w:rsidP="005718B0">
      <w:pPr>
        <w:rPr>
          <w:lang w:val="en-US"/>
        </w:rPr>
      </w:pPr>
    </w:p>
    <w:p w:rsidR="00646136" w:rsidRDefault="00646136" w:rsidP="005718B0">
      <w:pPr>
        <w:rPr>
          <w:lang w:val="en-US"/>
        </w:rPr>
      </w:pPr>
    </w:p>
    <w:p w:rsidR="005718B0" w:rsidRPr="009222DD" w:rsidRDefault="005718B0" w:rsidP="005718B0">
      <w:pPr>
        <w:rPr>
          <w:rFonts w:eastAsiaTheme="minorEastAsia"/>
        </w:rPr>
      </w:pPr>
      <w:r w:rsidRPr="009222DD">
        <w:lastRenderedPageBreak/>
        <w:t>FK</w:t>
      </w:r>
      <w:r w:rsidRPr="009222DD">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 xml:space="preserve">kombinasi perlakuan × </m:t>
                </m:r>
                <m:nary>
                  <m:naryPr>
                    <m:chr m:val="∑"/>
                    <m:subHide m:val="1"/>
                    <m:supHide m:val="1"/>
                    <m:ctrlPr>
                      <w:rPr>
                        <w:rFonts w:ascii="Cambria Math" w:hAnsi="Cambria Math"/>
                      </w:rPr>
                    </m:ctrlPr>
                  </m:naryPr>
                  <m:sub/>
                  <m:sup/>
                  <m:e>
                    <m:r>
                      <m:rPr>
                        <m:sty m:val="p"/>
                      </m:rPr>
                      <w:rPr>
                        <w:rFonts w:ascii="Cambria Math" w:hAnsi="Cambria Math"/>
                      </w:rPr>
                      <m:t>ulangan</m:t>
                    </m:r>
                  </m:e>
                </m:nary>
              </m:e>
            </m:nary>
          </m:den>
        </m:f>
      </m:oMath>
    </w:p>
    <w:p w:rsidR="005718B0" w:rsidRPr="009222DD" w:rsidRDefault="005718B0" w:rsidP="005718B0">
      <w:pPr>
        <w:ind w:firstLine="709"/>
        <w:rPr>
          <w:rFonts w:eastAsiaTheme="minorEastAsia"/>
        </w:rPr>
      </w:pPr>
      <w:r w:rsidRPr="009222DD">
        <w:rPr>
          <w:rFonts w:eastAsiaTheme="minorEastAsia"/>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(62,99)</m:t>
                </m:r>
              </m:e>
              <m:sup>
                <m:r>
                  <m:rPr>
                    <m:sty m:val="p"/>
                  </m:rPr>
                  <w:rPr>
                    <w:rFonts w:ascii="Cambria Math" w:hAnsi="Cambria Math"/>
                  </w:rPr>
                  <m:t>2</m:t>
                </m:r>
              </m:sup>
            </m:sSup>
          </m:num>
          <m:den>
            <m:r>
              <m:rPr>
                <m:sty m:val="p"/>
              </m:rPr>
              <w:rPr>
                <w:rFonts w:ascii="Cambria Math" w:hAnsi="Cambria Math"/>
              </w:rPr>
              <m:t xml:space="preserve">3× 3 × 3 </m:t>
            </m:r>
          </m:den>
        </m:f>
      </m:oMath>
      <w:r w:rsidRPr="009222DD">
        <w:rPr>
          <w:rFonts w:eastAsiaTheme="minorEastAsia"/>
        </w:rPr>
        <w:t xml:space="preserve">  </w:t>
      </w:r>
    </w:p>
    <w:p w:rsidR="005718B0" w:rsidRPr="009222DD" w:rsidRDefault="005718B0" w:rsidP="005718B0">
      <w:pPr>
        <w:ind w:firstLine="709"/>
        <w:rPr>
          <w:rFonts w:eastAsia="Times New Roman"/>
          <w:color w:val="000000"/>
        </w:rPr>
      </w:pPr>
      <w:r w:rsidRPr="009222DD">
        <w:rPr>
          <w:rFonts w:eastAsiaTheme="minorEastAsia"/>
        </w:rPr>
        <w:t xml:space="preserve">=  </w:t>
      </w:r>
      <w:r w:rsidRPr="009222DD">
        <w:rPr>
          <w:rFonts w:eastAsia="Times New Roman"/>
          <w:color w:val="000000"/>
        </w:rPr>
        <w:t>146,95</w:t>
      </w:r>
    </w:p>
    <w:p w:rsidR="005718B0" w:rsidRPr="009222DD" w:rsidRDefault="005718B0" w:rsidP="005718B0">
      <w:pPr>
        <w:rPr>
          <w:rFonts w:eastAsiaTheme="minorEastAsia"/>
        </w:rPr>
      </w:pPr>
      <w:r w:rsidRPr="009222DD">
        <w:rPr>
          <w:rFonts w:eastAsiaTheme="minorEastAsia"/>
        </w:rPr>
        <w:t>JKT</w:t>
      </w:r>
      <w:r w:rsidRPr="009222DD">
        <w:rPr>
          <w:rFonts w:eastAsiaTheme="minorEastAsia"/>
        </w:rPr>
        <w:tab/>
        <w:t>=   (n</w:t>
      </w:r>
      <w:r w:rsidRPr="009222DD">
        <w:rPr>
          <w:rFonts w:eastAsiaTheme="minorEastAsia"/>
          <w:vertAlign w:val="subscript"/>
        </w:rPr>
        <w:t>1</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2</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3</w:t>
      </w:r>
      <w:r w:rsidRPr="009222DD">
        <w:rPr>
          <w:rFonts w:eastAsiaTheme="minorEastAsia"/>
        </w:rPr>
        <w:t>)</w:t>
      </w:r>
      <w:r w:rsidRPr="009222DD">
        <w:rPr>
          <w:rFonts w:eastAsiaTheme="minorEastAsia"/>
          <w:vertAlign w:val="superscript"/>
        </w:rPr>
        <w:t>2</w:t>
      </w:r>
      <w:r w:rsidRPr="009222DD">
        <w:rPr>
          <w:rFonts w:eastAsiaTheme="minorEastAsia"/>
        </w:rPr>
        <w:t xml:space="preserve"> + . . . + (n</w:t>
      </w:r>
      <w:r w:rsidRPr="009222DD">
        <w:rPr>
          <w:rFonts w:eastAsiaTheme="minorEastAsia"/>
          <w:vertAlign w:val="subscript"/>
        </w:rPr>
        <w:t>n</w:t>
      </w:r>
      <w:r w:rsidRPr="009222DD">
        <w:rPr>
          <w:rFonts w:eastAsiaTheme="minorEastAsia"/>
        </w:rPr>
        <w:t>)</w:t>
      </w:r>
      <w:r w:rsidRPr="009222DD">
        <w:rPr>
          <w:rFonts w:eastAsiaTheme="minorEastAsia"/>
          <w:vertAlign w:val="superscript"/>
        </w:rPr>
        <w:t>2</w:t>
      </w:r>
      <w:r w:rsidRPr="009222DD">
        <w:rPr>
          <w:rFonts w:eastAsiaTheme="minorEastAsia"/>
        </w:rPr>
        <w:t xml:space="preserve">  – FK</w:t>
      </w:r>
    </w:p>
    <w:p w:rsidR="005718B0" w:rsidRPr="009222DD" w:rsidRDefault="005718B0" w:rsidP="005718B0">
      <w:pPr>
        <w:ind w:firstLine="709"/>
        <w:rPr>
          <w:rFonts w:eastAsia="Times New Roman"/>
          <w:color w:val="000000"/>
        </w:rPr>
      </w:pPr>
      <w:r w:rsidRPr="009222DD">
        <w:rPr>
          <w:rFonts w:eastAsiaTheme="minorEastAsia"/>
        </w:rPr>
        <w:tab/>
        <w:t>=   ((2,26)</w:t>
      </w:r>
      <w:r w:rsidRPr="009222DD">
        <w:rPr>
          <w:rFonts w:eastAsiaTheme="minorEastAsia"/>
          <w:vertAlign w:val="superscript"/>
        </w:rPr>
        <w:t>2</w:t>
      </w:r>
      <w:r w:rsidRPr="009222DD">
        <w:rPr>
          <w:rFonts w:eastAsiaTheme="minorEastAsia"/>
        </w:rPr>
        <w:t xml:space="preserve"> + (2,37)</w:t>
      </w:r>
      <w:r w:rsidRPr="009222DD">
        <w:rPr>
          <w:rFonts w:eastAsiaTheme="minorEastAsia"/>
          <w:vertAlign w:val="superscript"/>
        </w:rPr>
        <w:t>2</w:t>
      </w:r>
      <w:r w:rsidRPr="009222DD">
        <w:rPr>
          <w:rFonts w:eastAsiaTheme="minorEastAsia"/>
        </w:rPr>
        <w:t xml:space="preserve"> + (2,22)</w:t>
      </w:r>
      <w:r w:rsidRPr="009222DD">
        <w:rPr>
          <w:rFonts w:eastAsiaTheme="minorEastAsia"/>
          <w:vertAlign w:val="superscript"/>
        </w:rPr>
        <w:t>2</w:t>
      </w:r>
      <w:r w:rsidRPr="009222DD">
        <w:rPr>
          <w:rFonts w:eastAsiaTheme="minorEastAsia"/>
        </w:rPr>
        <w:t xml:space="preserve"> +. . . . + (2,27)</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146,95</w:t>
      </w:r>
    </w:p>
    <w:p w:rsidR="005718B0" w:rsidRPr="009222DD" w:rsidRDefault="005718B0" w:rsidP="005718B0">
      <w:pPr>
        <w:ind w:firstLine="709"/>
        <w:rPr>
          <w:rFonts w:eastAsia="Times New Roman"/>
          <w:color w:val="000000"/>
        </w:rPr>
      </w:pPr>
      <w:r w:rsidRPr="009222DD">
        <w:rPr>
          <w:rFonts w:eastAsiaTheme="minorEastAsia"/>
        </w:rPr>
        <w:tab/>
        <w:t xml:space="preserve">=   </w:t>
      </w:r>
      <w:r w:rsidRPr="009222DD">
        <w:rPr>
          <w:rFonts w:eastAsia="Times New Roman"/>
          <w:color w:val="000000"/>
        </w:rPr>
        <w:t>147,06</w:t>
      </w:r>
      <w:r w:rsidRPr="009222DD">
        <w:rPr>
          <w:rFonts w:eastAsiaTheme="minorEastAsia"/>
        </w:rPr>
        <w:t xml:space="preserve">-  </w:t>
      </w:r>
      <w:r w:rsidRPr="009222DD">
        <w:rPr>
          <w:rFonts w:eastAsia="Times New Roman"/>
          <w:color w:val="000000"/>
        </w:rPr>
        <w:t>146,95</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0,102</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kelompok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perlakuan</m:t>
                </m:r>
              </m:e>
            </m:nary>
          </m:den>
        </m:f>
      </m:oMath>
      <w:r w:rsidRPr="009222DD">
        <w:rPr>
          <w:rFonts w:eastAsiaTheme="minorEastAsia"/>
        </w:rPr>
        <w:t xml:space="preserve">  - FK </w:t>
      </w:r>
    </w:p>
    <w:p w:rsidR="005718B0" w:rsidRPr="009222DD" w:rsidRDefault="005718B0" w:rsidP="005718B0">
      <w:pPr>
        <w:ind w:firstLine="709"/>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20,81</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21,51</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20,67</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9</m:t>
            </m:r>
          </m:den>
        </m:f>
        <m:r>
          <m:rPr>
            <m:sty m:val="p"/>
          </m:rPr>
          <w:rPr>
            <w:rFonts w:ascii="Cambria Math" w:hAnsi="Cambria Math"/>
          </w:rPr>
          <m:t xml:space="preserve"> – </m:t>
        </m:r>
      </m:oMath>
      <w:r w:rsidRPr="009222DD">
        <w:rPr>
          <w:rFonts w:eastAsia="Times New Roman"/>
          <w:color w:val="000000"/>
        </w:rPr>
        <w:t>146,95</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0,045</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perlakuan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den>
        </m:f>
      </m:oMath>
      <w:r w:rsidRPr="009222DD">
        <w:rPr>
          <w:rFonts w:eastAsiaTheme="minorEastAsia"/>
        </w:rPr>
        <w:t xml:space="preserve">  - FK</w:t>
      </w:r>
    </w:p>
    <w:p w:rsidR="005718B0" w:rsidRPr="009222DD" w:rsidRDefault="005718B0" w:rsidP="005718B0">
      <w:pPr>
        <w:ind w:firstLine="709"/>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6,91</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6,96</m:t>
                </m:r>
              </m:e>
              <m:sup>
                <m:r>
                  <m:rPr>
                    <m:sty m:val="p"/>
                  </m:rPr>
                  <w:rPr>
                    <w:rFonts w:ascii="Cambria Math" w:hAnsi="Cambria Math"/>
                  </w:rPr>
                  <m:t>2</m:t>
                </m:r>
              </m:sup>
            </m:sSup>
            <m:r>
              <m:rPr>
                <m:sty m:val="p"/>
              </m:rPr>
              <w:rPr>
                <w:rFonts w:ascii="Cambria Math" w:hAnsi="Cambria Math"/>
              </w:rPr>
              <m:t xml:space="preserve">+  .  .  .  + </m:t>
            </m:r>
            <m:sSup>
              <m:sSupPr>
                <m:ctrlPr>
                  <w:rPr>
                    <w:rFonts w:ascii="Cambria Math" w:hAnsi="Cambria Math"/>
                  </w:rPr>
                </m:ctrlPr>
              </m:sSupPr>
              <m:e>
                <m:r>
                  <m:rPr>
                    <m:sty m:val="p"/>
                  </m:rPr>
                  <w:rPr>
                    <w:rFonts w:ascii="Cambria Math" w:hAnsi="Cambria Math"/>
                  </w:rPr>
                  <m:t>7,09</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m:t>
            </m:r>
          </m:den>
        </m:f>
        <m:r>
          <m:rPr>
            <m:sty m:val="p"/>
          </m:rPr>
          <w:rPr>
            <w:rFonts w:ascii="Cambria Math" w:hAnsi="Cambria Math"/>
          </w:rPr>
          <m:t xml:space="preserve"> – </m:t>
        </m:r>
      </m:oMath>
      <w:r w:rsidRPr="009222DD">
        <w:rPr>
          <w:rFonts w:eastAsia="Times New Roman"/>
          <w:color w:val="000000"/>
        </w:rPr>
        <w:t>146,9</w:t>
      </w:r>
      <w:r w:rsidRPr="009222DD">
        <w:rPr>
          <w:rFonts w:eastAsiaTheme="minorEastAsia"/>
        </w:rPr>
        <w:t xml:space="preserve"> </w:t>
      </w:r>
    </w:p>
    <w:p w:rsidR="005718B0" w:rsidRPr="009222DD" w:rsidRDefault="005718B0" w:rsidP="005718B0">
      <w:pPr>
        <w:ind w:firstLine="720"/>
        <w:rPr>
          <w:rFonts w:eastAsia="Times New Roman"/>
          <w:color w:val="000000"/>
        </w:rPr>
      </w:pPr>
      <w:r w:rsidRPr="009222DD">
        <w:rPr>
          <w:rFonts w:eastAsiaTheme="minorEastAsia"/>
        </w:rPr>
        <w:t xml:space="preserve">=   </w:t>
      </w:r>
      <w:r w:rsidRPr="009222DD">
        <w:rPr>
          <w:rFonts w:eastAsia="Times New Roman"/>
          <w:color w:val="000000"/>
        </w:rPr>
        <w:t>0,0102</w:t>
      </w:r>
    </w:p>
    <w:p w:rsidR="005718B0" w:rsidRPr="009222DD" w:rsidRDefault="005718B0" w:rsidP="005718B0">
      <w:pPr>
        <w:rPr>
          <w:rFonts w:eastAsiaTheme="minorEastAsia"/>
        </w:rPr>
      </w:pPr>
      <w:r w:rsidRPr="009222DD">
        <w:rPr>
          <w:rFonts w:eastAsiaTheme="minorEastAsia"/>
        </w:rPr>
        <w:t>JKG</w:t>
      </w:r>
      <w:r w:rsidRPr="009222DD">
        <w:rPr>
          <w:rFonts w:eastAsiaTheme="minorEastAsia"/>
        </w:rPr>
        <w:tab/>
        <w:t>=   JKT - JKK – JKP</w:t>
      </w:r>
    </w:p>
    <w:p w:rsidR="005718B0" w:rsidRPr="009222DD" w:rsidRDefault="005718B0" w:rsidP="005718B0">
      <w:pPr>
        <w:rPr>
          <w:rFonts w:eastAsiaTheme="minorEastAsia"/>
        </w:rPr>
      </w:pPr>
      <w:r w:rsidRPr="009222DD">
        <w:rPr>
          <w:rFonts w:eastAsiaTheme="minorEastAsia"/>
        </w:rPr>
        <w:tab/>
        <w:t xml:space="preserve">=   </w:t>
      </w:r>
      <w:r w:rsidRPr="009222DD">
        <w:rPr>
          <w:rFonts w:eastAsia="Times New Roman"/>
          <w:color w:val="000000"/>
        </w:rPr>
        <w:t>0,11</w:t>
      </w:r>
      <w:r w:rsidRPr="009222DD">
        <w:rPr>
          <w:rFonts w:eastAsiaTheme="minorEastAsia"/>
        </w:rPr>
        <w:t xml:space="preserve">– </w:t>
      </w:r>
      <w:r w:rsidRPr="009222DD">
        <w:rPr>
          <w:rFonts w:eastAsia="Times New Roman"/>
          <w:color w:val="000000"/>
        </w:rPr>
        <w:t>0,045</w:t>
      </w:r>
      <w:r w:rsidRPr="009222DD">
        <w:rPr>
          <w:rFonts w:eastAsiaTheme="minorEastAsia"/>
        </w:rPr>
        <w:t xml:space="preserve">– </w:t>
      </w:r>
      <w:r w:rsidRPr="009222DD">
        <w:rPr>
          <w:rFonts w:eastAsia="Times New Roman"/>
          <w:color w:val="000000"/>
        </w:rPr>
        <w:t>0,0102</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0,0519</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(konsentrasi asap cair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ind w:firstLine="709"/>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(20,83</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21,05</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21,11</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3</m:t>
            </m:r>
          </m:den>
        </m:f>
      </m:oMath>
      <w:r w:rsidRPr="009222DD">
        <w:rPr>
          <w:rFonts w:eastAsiaTheme="minorEastAsia"/>
        </w:rPr>
        <w:t xml:space="preserve">  - </w:t>
      </w:r>
      <w:r w:rsidRPr="009222DD">
        <w:rPr>
          <w:rFonts w:eastAsia="Times New Roman"/>
          <w:color w:val="000000"/>
        </w:rPr>
        <w:t>146,95</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0.0048</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(lama perendaman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(21</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21,01</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20,98</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  3</m:t>
            </m:r>
          </m:den>
        </m:f>
      </m:oMath>
      <w:r w:rsidRPr="009222DD">
        <w:rPr>
          <w:rFonts w:eastAsiaTheme="minorEastAsia"/>
        </w:rPr>
        <w:t xml:space="preserve">  - </w:t>
      </w:r>
      <w:r w:rsidRPr="009222DD">
        <w:rPr>
          <w:rFonts w:eastAsia="Times New Roman"/>
          <w:color w:val="000000"/>
        </w:rPr>
        <w:t>146,95</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0,0001</w:t>
      </w:r>
    </w:p>
    <w:p w:rsidR="005718B0" w:rsidRPr="009222DD" w:rsidRDefault="005718B0" w:rsidP="005718B0">
      <w:pPr>
        <w:rPr>
          <w:rFonts w:eastAsiaTheme="minorEastAsia"/>
        </w:rPr>
      </w:pPr>
      <w:r w:rsidRPr="009222DD">
        <w:rPr>
          <w:rFonts w:eastAsiaTheme="minorEastAsia"/>
        </w:rPr>
        <w:t>JK.pb (Interaksi)</w:t>
      </w:r>
      <w:r w:rsidRPr="009222DD">
        <w:rPr>
          <w:rFonts w:eastAsiaTheme="minorEastAsia"/>
        </w:rPr>
        <w:tab/>
        <w:t>=   JKP – JKk – JKp</w:t>
      </w:r>
    </w:p>
    <w:p w:rsidR="005718B0" w:rsidRPr="009222DD" w:rsidRDefault="005718B0" w:rsidP="005718B0">
      <w:pPr>
        <w:rPr>
          <w:rFonts w:eastAsia="Times New Roman"/>
          <w:color w:val="000000"/>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0,0102</w:t>
      </w:r>
      <w:r w:rsidRPr="009222DD">
        <w:rPr>
          <w:rFonts w:eastAsiaTheme="minorEastAsia"/>
        </w:rPr>
        <w:t xml:space="preserve">– </w:t>
      </w:r>
      <w:r w:rsidRPr="009222DD">
        <w:rPr>
          <w:rFonts w:eastAsia="Times New Roman"/>
          <w:color w:val="000000"/>
        </w:rPr>
        <w:t>0.0048</w:t>
      </w:r>
      <w:r w:rsidRPr="009222DD">
        <w:rPr>
          <w:rFonts w:eastAsiaTheme="minorEastAsia"/>
        </w:rPr>
        <w:t xml:space="preserve">– </w:t>
      </w:r>
      <w:r w:rsidRPr="009222DD">
        <w:rPr>
          <w:rFonts w:eastAsia="Times New Roman"/>
          <w:color w:val="000000"/>
        </w:rPr>
        <w:t>0,0001</w:t>
      </w:r>
    </w:p>
    <w:p w:rsidR="005718B0" w:rsidRPr="009222DD" w:rsidRDefault="005718B0" w:rsidP="005718B0">
      <w:pPr>
        <w:rPr>
          <w:rFonts w:eastAsia="Times New Roman"/>
          <w:color w:val="000000"/>
        </w:rPr>
      </w:pPr>
      <w:r w:rsidRPr="009222DD">
        <w:rPr>
          <w:rFonts w:eastAsiaTheme="minorEastAsia"/>
        </w:rPr>
        <w:lastRenderedPageBreak/>
        <w:tab/>
      </w:r>
      <w:r w:rsidRPr="009222DD">
        <w:rPr>
          <w:rFonts w:eastAsiaTheme="minorEastAsia"/>
        </w:rPr>
        <w:tab/>
      </w:r>
      <w:r w:rsidRPr="009222DD">
        <w:rPr>
          <w:rFonts w:eastAsiaTheme="minorEastAsia"/>
        </w:rPr>
        <w:tab/>
        <w:t xml:space="preserve">=   </w:t>
      </w:r>
      <w:r w:rsidRPr="009222DD">
        <w:rPr>
          <w:rFonts w:eastAsia="Times New Roman"/>
          <w:color w:val="000000"/>
        </w:rPr>
        <w:t>0,0053</w:t>
      </w:r>
    </w:p>
    <w:p w:rsidR="005718B0" w:rsidRPr="009222DD" w:rsidRDefault="005718B0" w:rsidP="005718B0">
      <w:pPr>
        <w:spacing w:line="240" w:lineRule="auto"/>
        <w:jc w:val="center"/>
        <w:rPr>
          <w:rFonts w:eastAsiaTheme="minorEastAsia"/>
        </w:rPr>
      </w:pPr>
      <w:r w:rsidRPr="009222DD">
        <w:rPr>
          <w:rFonts w:eastAsiaTheme="minorEastAsia"/>
        </w:rPr>
        <w:t>Tabel Sidik Ragam (ANAVA) Terhadap Aroma Daging Ayam</w:t>
      </w:r>
    </w:p>
    <w:tbl>
      <w:tblPr>
        <w:tblStyle w:val="TableGrid"/>
        <w:tblW w:w="0" w:type="auto"/>
        <w:tblLook w:val="04A0" w:firstRow="1" w:lastRow="0" w:firstColumn="1" w:lastColumn="0" w:noHBand="0" w:noVBand="1"/>
      </w:tblPr>
      <w:tblGrid>
        <w:gridCol w:w="1809"/>
        <w:gridCol w:w="1019"/>
        <w:gridCol w:w="1414"/>
        <w:gridCol w:w="1415"/>
        <w:gridCol w:w="1415"/>
        <w:gridCol w:w="1415"/>
      </w:tblGrid>
      <w:tr w:rsidR="005718B0" w:rsidRPr="009222DD" w:rsidTr="005718B0">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Sumber Keragaman</w:t>
            </w:r>
          </w:p>
        </w:tc>
        <w:tc>
          <w:tcPr>
            <w:tcW w:w="1019" w:type="dxa"/>
            <w:vAlign w:val="center"/>
          </w:tcPr>
          <w:p w:rsidR="005718B0" w:rsidRPr="009222DD" w:rsidRDefault="005718B0" w:rsidP="005718B0">
            <w:pPr>
              <w:spacing w:line="240" w:lineRule="auto"/>
              <w:jc w:val="center"/>
              <w:rPr>
                <w:rFonts w:eastAsiaTheme="minorEastAsia"/>
              </w:rPr>
            </w:pPr>
            <w:r w:rsidRPr="009222DD">
              <w:rPr>
                <w:rFonts w:eastAsiaTheme="minorEastAsia"/>
              </w:rPr>
              <w:t>db</w:t>
            </w:r>
          </w:p>
        </w:tc>
        <w:tc>
          <w:tcPr>
            <w:tcW w:w="1414" w:type="dxa"/>
            <w:vAlign w:val="center"/>
          </w:tcPr>
          <w:p w:rsidR="005718B0" w:rsidRPr="009222DD" w:rsidRDefault="005718B0" w:rsidP="005718B0">
            <w:pPr>
              <w:spacing w:line="240" w:lineRule="auto"/>
              <w:jc w:val="center"/>
              <w:rPr>
                <w:rFonts w:eastAsiaTheme="minorEastAsia"/>
              </w:rPr>
            </w:pPr>
            <w:r w:rsidRPr="009222DD">
              <w:rPr>
                <w:rFonts w:eastAsiaTheme="minorEastAsia"/>
              </w:rPr>
              <w:t>JK</w:t>
            </w:r>
          </w:p>
        </w:tc>
        <w:tc>
          <w:tcPr>
            <w:tcW w:w="1415" w:type="dxa"/>
            <w:vAlign w:val="center"/>
          </w:tcPr>
          <w:p w:rsidR="005718B0" w:rsidRPr="009222DD" w:rsidRDefault="005718B0" w:rsidP="005718B0">
            <w:pPr>
              <w:spacing w:line="240" w:lineRule="auto"/>
              <w:jc w:val="center"/>
              <w:rPr>
                <w:rFonts w:eastAsiaTheme="minorEastAsia"/>
              </w:rPr>
            </w:pPr>
            <w:r w:rsidRPr="009222DD">
              <w:rPr>
                <w:rFonts w:eastAsiaTheme="minorEastAsia"/>
              </w:rPr>
              <w:t>KT</w:t>
            </w:r>
          </w:p>
        </w:tc>
        <w:tc>
          <w:tcPr>
            <w:tcW w:w="1415" w:type="dxa"/>
            <w:vAlign w:val="center"/>
          </w:tcPr>
          <w:p w:rsidR="005718B0" w:rsidRPr="009222DD" w:rsidRDefault="005718B0" w:rsidP="005718B0">
            <w:pPr>
              <w:spacing w:line="240" w:lineRule="auto"/>
              <w:jc w:val="center"/>
              <w:rPr>
                <w:rFonts w:eastAsiaTheme="minorEastAsia"/>
              </w:rPr>
            </w:pPr>
            <w:r w:rsidRPr="009222DD">
              <w:rPr>
                <w:rFonts w:eastAsiaTheme="minorEastAsia"/>
              </w:rPr>
              <w:t>F Hitung</w:t>
            </w:r>
          </w:p>
        </w:tc>
        <w:tc>
          <w:tcPr>
            <w:tcW w:w="1415" w:type="dxa"/>
            <w:vAlign w:val="center"/>
          </w:tcPr>
          <w:p w:rsidR="005718B0" w:rsidRPr="009222DD" w:rsidRDefault="005718B0" w:rsidP="005718B0">
            <w:pPr>
              <w:spacing w:line="240" w:lineRule="auto"/>
              <w:jc w:val="center"/>
              <w:rPr>
                <w:rFonts w:eastAsiaTheme="minorEastAsia"/>
              </w:rPr>
            </w:pPr>
            <w:r w:rsidRPr="009222DD">
              <w:rPr>
                <w:rFonts w:eastAsiaTheme="minorEastAsia"/>
              </w:rPr>
              <w:t>F Tabel (5%)</w:t>
            </w:r>
          </w:p>
        </w:tc>
      </w:tr>
      <w:tr w:rsidR="005718B0" w:rsidRPr="009222DD" w:rsidTr="005718B0">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Kelompok</w:t>
            </w:r>
          </w:p>
        </w:tc>
        <w:tc>
          <w:tcPr>
            <w:tcW w:w="1019" w:type="dxa"/>
            <w:vAlign w:val="bottom"/>
          </w:tcPr>
          <w:p w:rsidR="005718B0" w:rsidRPr="009222DD" w:rsidRDefault="005718B0" w:rsidP="005718B0">
            <w:pPr>
              <w:spacing w:line="240" w:lineRule="auto"/>
              <w:jc w:val="center"/>
              <w:rPr>
                <w:color w:val="000000"/>
              </w:rPr>
            </w:pPr>
            <w:r w:rsidRPr="009222DD">
              <w:rPr>
                <w:color w:val="000000"/>
              </w:rPr>
              <w:t>2</w:t>
            </w:r>
          </w:p>
        </w:tc>
        <w:tc>
          <w:tcPr>
            <w:tcW w:w="1414" w:type="dxa"/>
            <w:vAlign w:val="bottom"/>
          </w:tcPr>
          <w:p w:rsidR="005718B0" w:rsidRPr="009222DD" w:rsidRDefault="005718B0" w:rsidP="005718B0">
            <w:pPr>
              <w:spacing w:line="240" w:lineRule="auto"/>
              <w:jc w:val="right"/>
              <w:rPr>
                <w:color w:val="000000"/>
              </w:rPr>
            </w:pPr>
            <w:r w:rsidRPr="009222DD">
              <w:rPr>
                <w:color w:val="000000"/>
              </w:rPr>
              <w:t>0,45</w:t>
            </w:r>
          </w:p>
        </w:tc>
        <w:tc>
          <w:tcPr>
            <w:tcW w:w="1415" w:type="dxa"/>
            <w:vAlign w:val="bottom"/>
          </w:tcPr>
          <w:p w:rsidR="005718B0" w:rsidRPr="009222DD" w:rsidRDefault="005718B0" w:rsidP="005718B0">
            <w:pPr>
              <w:spacing w:line="240" w:lineRule="auto"/>
              <w:jc w:val="right"/>
              <w:rPr>
                <w:color w:val="000000"/>
              </w:rPr>
            </w:pPr>
            <w:r w:rsidRPr="009222DD">
              <w:rPr>
                <w:color w:val="000000"/>
              </w:rPr>
              <w:t>0,02250</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tc>
      </w:tr>
      <w:tr w:rsidR="005718B0" w:rsidRPr="009222DD" w:rsidTr="005718B0">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Perlakuan</w:t>
            </w:r>
          </w:p>
          <w:p w:rsidR="005718B0" w:rsidRPr="009222DD" w:rsidRDefault="005718B0" w:rsidP="005718B0">
            <w:pPr>
              <w:spacing w:line="240" w:lineRule="auto"/>
              <w:jc w:val="center"/>
              <w:rPr>
                <w:rFonts w:eastAsiaTheme="minorEastAsia"/>
              </w:rPr>
            </w:pPr>
            <w:r w:rsidRPr="009222DD">
              <w:rPr>
                <w:rFonts w:eastAsiaTheme="minorEastAsia"/>
              </w:rPr>
              <w:t>k</w:t>
            </w:r>
          </w:p>
          <w:p w:rsidR="005718B0" w:rsidRPr="009222DD" w:rsidRDefault="005718B0" w:rsidP="005718B0">
            <w:pPr>
              <w:spacing w:line="240" w:lineRule="auto"/>
              <w:jc w:val="center"/>
              <w:rPr>
                <w:rFonts w:eastAsiaTheme="minorEastAsia"/>
              </w:rPr>
            </w:pPr>
            <w:r w:rsidRPr="009222DD">
              <w:rPr>
                <w:rFonts w:eastAsiaTheme="minorEastAsia"/>
              </w:rPr>
              <w:t>p</w:t>
            </w:r>
          </w:p>
          <w:p w:rsidR="005718B0" w:rsidRPr="009222DD" w:rsidRDefault="005718B0" w:rsidP="005718B0">
            <w:pPr>
              <w:spacing w:line="240" w:lineRule="auto"/>
              <w:jc w:val="center"/>
              <w:rPr>
                <w:rFonts w:eastAsiaTheme="minorEastAsia"/>
              </w:rPr>
            </w:pPr>
            <w:r w:rsidRPr="009222DD">
              <w:rPr>
                <w:rFonts w:eastAsiaTheme="minorEastAsia"/>
              </w:rPr>
              <w:t>Interaksi (k x p)</w:t>
            </w:r>
          </w:p>
        </w:tc>
        <w:tc>
          <w:tcPr>
            <w:tcW w:w="1019" w:type="dxa"/>
          </w:tcPr>
          <w:p w:rsidR="005718B0" w:rsidRPr="009222DD" w:rsidRDefault="005718B0" w:rsidP="005718B0">
            <w:pPr>
              <w:spacing w:line="240" w:lineRule="auto"/>
              <w:jc w:val="center"/>
              <w:rPr>
                <w:rFonts w:eastAsiaTheme="minorEastAsia"/>
              </w:rPr>
            </w:pPr>
            <w:r w:rsidRPr="009222DD">
              <w:rPr>
                <w:rFonts w:eastAsiaTheme="minorEastAsia"/>
              </w:rPr>
              <w:t>8</w:t>
            </w:r>
          </w:p>
          <w:p w:rsidR="005718B0" w:rsidRPr="009222DD" w:rsidRDefault="005718B0" w:rsidP="005718B0">
            <w:pPr>
              <w:spacing w:line="240" w:lineRule="auto"/>
              <w:jc w:val="center"/>
              <w:rPr>
                <w:rFonts w:eastAsiaTheme="minorEastAsia"/>
              </w:rPr>
            </w:pPr>
            <w:r w:rsidRPr="009222DD">
              <w:rPr>
                <w:rFonts w:eastAsiaTheme="minorEastAsia"/>
              </w:rPr>
              <w:t>2</w:t>
            </w:r>
          </w:p>
          <w:p w:rsidR="005718B0" w:rsidRPr="009222DD" w:rsidRDefault="005718B0" w:rsidP="005718B0">
            <w:pPr>
              <w:spacing w:line="240" w:lineRule="auto"/>
              <w:jc w:val="center"/>
              <w:rPr>
                <w:rFonts w:eastAsiaTheme="minorEastAsia"/>
              </w:rPr>
            </w:pPr>
            <w:r w:rsidRPr="009222DD">
              <w:rPr>
                <w:rFonts w:eastAsiaTheme="minorEastAsia"/>
              </w:rPr>
              <w:t>2</w:t>
            </w:r>
          </w:p>
          <w:p w:rsidR="005718B0" w:rsidRPr="009222DD" w:rsidRDefault="005718B0" w:rsidP="005718B0">
            <w:pPr>
              <w:spacing w:line="240" w:lineRule="auto"/>
              <w:jc w:val="center"/>
              <w:rPr>
                <w:rFonts w:eastAsiaTheme="minorEastAsia"/>
              </w:rPr>
            </w:pPr>
            <w:r w:rsidRPr="009222DD">
              <w:rPr>
                <w:rFonts w:eastAsiaTheme="minorEastAsia"/>
              </w:rPr>
              <w:t>4</w:t>
            </w:r>
          </w:p>
        </w:tc>
        <w:tc>
          <w:tcPr>
            <w:tcW w:w="1414" w:type="dxa"/>
          </w:tcPr>
          <w:p w:rsidR="005718B0" w:rsidRPr="009222DD" w:rsidRDefault="005718B0" w:rsidP="005718B0">
            <w:pPr>
              <w:spacing w:line="240" w:lineRule="auto"/>
              <w:jc w:val="center"/>
              <w:rPr>
                <w:rFonts w:eastAsiaTheme="minorEastAsia"/>
              </w:rPr>
            </w:pPr>
            <w:r w:rsidRPr="009222DD">
              <w:rPr>
                <w:rFonts w:eastAsiaTheme="minorEastAsia"/>
              </w:rPr>
              <w:t>0,0102</w:t>
            </w:r>
          </w:p>
          <w:p w:rsidR="005718B0" w:rsidRPr="009222DD" w:rsidRDefault="005718B0" w:rsidP="005718B0">
            <w:pPr>
              <w:spacing w:line="240" w:lineRule="auto"/>
              <w:jc w:val="center"/>
              <w:rPr>
                <w:rFonts w:eastAsiaTheme="minorEastAsia"/>
              </w:rPr>
            </w:pPr>
            <w:r w:rsidRPr="009222DD">
              <w:rPr>
                <w:rFonts w:eastAsiaTheme="minorEastAsia"/>
              </w:rPr>
              <w:t>0,0048</w:t>
            </w:r>
          </w:p>
          <w:p w:rsidR="005718B0" w:rsidRPr="009222DD" w:rsidRDefault="005718B0" w:rsidP="005718B0">
            <w:pPr>
              <w:spacing w:line="240" w:lineRule="auto"/>
              <w:jc w:val="center"/>
              <w:rPr>
                <w:rFonts w:eastAsiaTheme="minorEastAsia"/>
              </w:rPr>
            </w:pPr>
            <w:r w:rsidRPr="009222DD">
              <w:rPr>
                <w:rFonts w:eastAsiaTheme="minorEastAsia"/>
              </w:rPr>
              <w:t>0,0001</w:t>
            </w:r>
          </w:p>
          <w:p w:rsidR="005718B0" w:rsidRPr="009222DD" w:rsidRDefault="005718B0" w:rsidP="005718B0">
            <w:pPr>
              <w:spacing w:line="240" w:lineRule="auto"/>
              <w:jc w:val="center"/>
              <w:rPr>
                <w:rFonts w:eastAsiaTheme="minorEastAsia"/>
              </w:rPr>
            </w:pPr>
            <w:r w:rsidRPr="009222DD">
              <w:rPr>
                <w:rFonts w:eastAsiaTheme="minorEastAsia"/>
              </w:rPr>
              <w:t>0,0053</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0,00128</w:t>
            </w:r>
          </w:p>
          <w:p w:rsidR="005718B0" w:rsidRPr="009222DD" w:rsidRDefault="005718B0" w:rsidP="005718B0">
            <w:pPr>
              <w:spacing w:line="240" w:lineRule="auto"/>
              <w:jc w:val="center"/>
              <w:rPr>
                <w:rFonts w:eastAsiaTheme="minorEastAsia"/>
              </w:rPr>
            </w:pPr>
            <w:r w:rsidRPr="009222DD">
              <w:rPr>
                <w:rFonts w:eastAsiaTheme="minorEastAsia"/>
              </w:rPr>
              <w:t>0,00241</w:t>
            </w:r>
          </w:p>
          <w:p w:rsidR="005718B0" w:rsidRPr="009222DD" w:rsidRDefault="005718B0" w:rsidP="005718B0">
            <w:pPr>
              <w:spacing w:line="240" w:lineRule="auto"/>
              <w:jc w:val="center"/>
              <w:rPr>
                <w:rFonts w:eastAsiaTheme="minorEastAsia"/>
              </w:rPr>
            </w:pPr>
            <w:r w:rsidRPr="009222DD">
              <w:rPr>
                <w:rFonts w:eastAsiaTheme="minorEastAsia"/>
              </w:rPr>
              <w:t>0,00003</w:t>
            </w:r>
          </w:p>
          <w:p w:rsidR="005718B0" w:rsidRPr="009222DD" w:rsidRDefault="005718B0" w:rsidP="005718B0">
            <w:pPr>
              <w:spacing w:line="240" w:lineRule="auto"/>
              <w:jc w:val="center"/>
              <w:rPr>
                <w:rFonts w:eastAsiaTheme="minorEastAsia"/>
              </w:rPr>
            </w:pPr>
            <w:r w:rsidRPr="009222DD">
              <w:rPr>
                <w:rFonts w:eastAsiaTheme="minorEastAsia"/>
              </w:rPr>
              <w:t>0,00134</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p w:rsidR="005718B0" w:rsidRPr="009222DD" w:rsidRDefault="005718B0" w:rsidP="005718B0">
            <w:pPr>
              <w:spacing w:line="240" w:lineRule="auto"/>
              <w:jc w:val="center"/>
              <w:rPr>
                <w:rFonts w:eastAsiaTheme="minorEastAsia"/>
              </w:rPr>
            </w:pPr>
            <w:r w:rsidRPr="009222DD">
              <w:rPr>
                <w:rFonts w:eastAsiaTheme="minorEastAsia"/>
              </w:rPr>
              <w:t>0,741 tn</w:t>
            </w:r>
          </w:p>
          <w:p w:rsidR="005718B0" w:rsidRPr="009222DD" w:rsidRDefault="005718B0" w:rsidP="005718B0">
            <w:pPr>
              <w:spacing w:line="240" w:lineRule="auto"/>
              <w:jc w:val="center"/>
              <w:rPr>
                <w:rFonts w:eastAsiaTheme="minorEastAsia"/>
              </w:rPr>
            </w:pPr>
            <w:r w:rsidRPr="009222DD">
              <w:rPr>
                <w:rFonts w:eastAsiaTheme="minorEastAsia"/>
              </w:rPr>
              <w:t>0,009 tn</w:t>
            </w:r>
          </w:p>
          <w:p w:rsidR="005718B0" w:rsidRPr="009222DD" w:rsidRDefault="005718B0" w:rsidP="005718B0">
            <w:pPr>
              <w:spacing w:line="240" w:lineRule="auto"/>
              <w:jc w:val="center"/>
              <w:rPr>
                <w:rFonts w:eastAsiaTheme="minorEastAsia"/>
              </w:rPr>
            </w:pPr>
            <w:r w:rsidRPr="009222DD">
              <w:rPr>
                <w:rFonts w:eastAsiaTheme="minorEastAsia"/>
              </w:rPr>
              <w:t>0,412 tn</w:t>
            </w:r>
          </w:p>
        </w:tc>
        <w:tc>
          <w:tcPr>
            <w:tcW w:w="1415" w:type="dxa"/>
          </w:tcPr>
          <w:p w:rsidR="005718B0" w:rsidRPr="009222DD" w:rsidRDefault="005718B0" w:rsidP="005718B0">
            <w:pPr>
              <w:spacing w:line="240" w:lineRule="auto"/>
              <w:jc w:val="center"/>
              <w:rPr>
                <w:rFonts w:eastAsiaTheme="minorEastAsia"/>
              </w:rPr>
            </w:pPr>
            <w:r w:rsidRPr="009222DD">
              <w:rPr>
                <w:rFonts w:eastAsiaTheme="minorEastAsia"/>
              </w:rPr>
              <w:t>-</w:t>
            </w:r>
          </w:p>
          <w:p w:rsidR="005718B0" w:rsidRPr="009222DD" w:rsidRDefault="005718B0" w:rsidP="005718B0">
            <w:pPr>
              <w:spacing w:line="240" w:lineRule="auto"/>
              <w:jc w:val="center"/>
              <w:rPr>
                <w:rFonts w:eastAsiaTheme="minorEastAsia"/>
              </w:rPr>
            </w:pPr>
            <w:r w:rsidRPr="009222DD">
              <w:rPr>
                <w:rFonts w:eastAsiaTheme="minorEastAsia"/>
              </w:rPr>
              <w:t>3,63</w:t>
            </w:r>
          </w:p>
          <w:p w:rsidR="005718B0" w:rsidRPr="009222DD" w:rsidRDefault="005718B0" w:rsidP="005718B0">
            <w:pPr>
              <w:spacing w:line="240" w:lineRule="auto"/>
              <w:jc w:val="center"/>
              <w:rPr>
                <w:rFonts w:eastAsiaTheme="minorEastAsia"/>
              </w:rPr>
            </w:pPr>
            <w:r w:rsidRPr="009222DD">
              <w:rPr>
                <w:rFonts w:eastAsiaTheme="minorEastAsia"/>
              </w:rPr>
              <w:t>3,63</w:t>
            </w:r>
          </w:p>
          <w:p w:rsidR="005718B0" w:rsidRPr="009222DD" w:rsidRDefault="005718B0" w:rsidP="005718B0">
            <w:pPr>
              <w:spacing w:line="240" w:lineRule="auto"/>
              <w:jc w:val="center"/>
              <w:rPr>
                <w:rFonts w:eastAsiaTheme="minorEastAsia"/>
              </w:rPr>
            </w:pPr>
            <w:r w:rsidRPr="009222DD">
              <w:rPr>
                <w:rFonts w:eastAsiaTheme="minorEastAsia"/>
              </w:rPr>
              <w:t>3,01</w:t>
            </w:r>
          </w:p>
        </w:tc>
      </w:tr>
      <w:tr w:rsidR="005718B0" w:rsidRPr="009222DD" w:rsidTr="005718B0">
        <w:trPr>
          <w:gridAfter w:val="2"/>
          <w:wAfter w:w="2830" w:type="dxa"/>
        </w:trPr>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Galat</w:t>
            </w:r>
          </w:p>
        </w:tc>
        <w:tc>
          <w:tcPr>
            <w:tcW w:w="1019" w:type="dxa"/>
            <w:vAlign w:val="bottom"/>
          </w:tcPr>
          <w:p w:rsidR="005718B0" w:rsidRPr="009222DD" w:rsidRDefault="005718B0" w:rsidP="005718B0">
            <w:pPr>
              <w:spacing w:line="240" w:lineRule="auto"/>
              <w:jc w:val="center"/>
              <w:rPr>
                <w:color w:val="000000"/>
              </w:rPr>
            </w:pPr>
            <w:r w:rsidRPr="009222DD">
              <w:rPr>
                <w:color w:val="000000"/>
              </w:rPr>
              <w:t>16</w:t>
            </w:r>
          </w:p>
        </w:tc>
        <w:tc>
          <w:tcPr>
            <w:tcW w:w="1414" w:type="dxa"/>
            <w:vAlign w:val="bottom"/>
          </w:tcPr>
          <w:p w:rsidR="005718B0" w:rsidRPr="009222DD" w:rsidRDefault="005718B0" w:rsidP="005718B0">
            <w:pPr>
              <w:spacing w:line="240" w:lineRule="auto"/>
              <w:jc w:val="right"/>
              <w:rPr>
                <w:color w:val="000000"/>
              </w:rPr>
            </w:pPr>
            <w:r w:rsidRPr="009222DD">
              <w:rPr>
                <w:color w:val="000000"/>
              </w:rPr>
              <w:t>0.0519</w:t>
            </w:r>
          </w:p>
        </w:tc>
        <w:tc>
          <w:tcPr>
            <w:tcW w:w="1415" w:type="dxa"/>
            <w:vAlign w:val="bottom"/>
          </w:tcPr>
          <w:p w:rsidR="005718B0" w:rsidRPr="009222DD" w:rsidRDefault="005718B0" w:rsidP="005718B0">
            <w:pPr>
              <w:spacing w:line="240" w:lineRule="auto"/>
              <w:jc w:val="right"/>
              <w:rPr>
                <w:color w:val="000000"/>
              </w:rPr>
            </w:pPr>
            <w:r w:rsidRPr="009222DD">
              <w:rPr>
                <w:color w:val="000000"/>
              </w:rPr>
              <w:t>0,00325</w:t>
            </w:r>
          </w:p>
        </w:tc>
      </w:tr>
      <w:tr w:rsidR="005718B0" w:rsidRPr="009222DD" w:rsidTr="005718B0">
        <w:trPr>
          <w:gridAfter w:val="3"/>
          <w:wAfter w:w="4245" w:type="dxa"/>
        </w:trPr>
        <w:tc>
          <w:tcPr>
            <w:tcW w:w="1809" w:type="dxa"/>
          </w:tcPr>
          <w:p w:rsidR="005718B0" w:rsidRPr="009222DD" w:rsidRDefault="005718B0" w:rsidP="005718B0">
            <w:pPr>
              <w:spacing w:line="240" w:lineRule="auto"/>
              <w:jc w:val="center"/>
              <w:rPr>
                <w:rFonts w:eastAsiaTheme="minorEastAsia"/>
              </w:rPr>
            </w:pPr>
            <w:r w:rsidRPr="009222DD">
              <w:rPr>
                <w:rFonts w:eastAsiaTheme="minorEastAsia"/>
              </w:rPr>
              <w:t>Total</w:t>
            </w:r>
          </w:p>
        </w:tc>
        <w:tc>
          <w:tcPr>
            <w:tcW w:w="1019" w:type="dxa"/>
            <w:vAlign w:val="bottom"/>
          </w:tcPr>
          <w:p w:rsidR="005718B0" w:rsidRPr="009222DD" w:rsidRDefault="005718B0" w:rsidP="005718B0">
            <w:pPr>
              <w:spacing w:line="240" w:lineRule="auto"/>
              <w:jc w:val="center"/>
              <w:rPr>
                <w:color w:val="000000"/>
              </w:rPr>
            </w:pPr>
            <w:r w:rsidRPr="009222DD">
              <w:rPr>
                <w:color w:val="000000"/>
              </w:rPr>
              <w:t>26</w:t>
            </w:r>
          </w:p>
        </w:tc>
        <w:tc>
          <w:tcPr>
            <w:tcW w:w="1414" w:type="dxa"/>
            <w:vAlign w:val="bottom"/>
          </w:tcPr>
          <w:p w:rsidR="005718B0" w:rsidRPr="009222DD" w:rsidRDefault="005718B0" w:rsidP="005718B0">
            <w:pPr>
              <w:spacing w:line="240" w:lineRule="auto"/>
              <w:jc w:val="right"/>
              <w:rPr>
                <w:color w:val="000000"/>
              </w:rPr>
            </w:pPr>
            <w:r w:rsidRPr="009222DD">
              <w:rPr>
                <w:color w:val="000000"/>
              </w:rPr>
              <w:t>0.11</w:t>
            </w:r>
          </w:p>
        </w:tc>
      </w:tr>
    </w:tbl>
    <w:p w:rsidR="005718B0" w:rsidRPr="009222DD" w:rsidRDefault="005718B0" w:rsidP="005718B0">
      <w:pPr>
        <w:rPr>
          <w:rFonts w:eastAsiaTheme="minorEastAsia"/>
        </w:rPr>
      </w:pPr>
    </w:p>
    <w:p w:rsidR="005718B0" w:rsidRPr="009222DD" w:rsidRDefault="005718B0" w:rsidP="005718B0">
      <w:pPr>
        <w:spacing w:line="480" w:lineRule="auto"/>
        <w:rPr>
          <w:rFonts w:eastAsiaTheme="minorEastAsia"/>
        </w:rPr>
      </w:pPr>
      <w:r w:rsidRPr="009222DD">
        <w:rPr>
          <w:rFonts w:eastAsiaTheme="minorEastAsia"/>
        </w:rPr>
        <w:t xml:space="preserve">Kesimpulan : Berdasarkan tabel ANAVA dapat diketahui bahwa F hitung &lt; F Tabel 5% terhadap faktor K, faktor P, da n interaksi KP. Hal ini berarti konsentrasi asap cair dan lama perendaman daging ayam tidak berbeda nyata terhadap aroma daging ayam sehingga tidak perlu dilanjutkan uji Lanjut Duncan. </w:t>
      </w: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0227C7" w:rsidRPr="009222DD" w:rsidRDefault="000227C7" w:rsidP="009A7E93">
      <w:pPr>
        <w:rPr>
          <w:rFonts w:eastAsiaTheme="minorEastAsia"/>
          <w:lang w:val="en-US"/>
        </w:rPr>
      </w:pPr>
    </w:p>
    <w:p w:rsidR="00C40839" w:rsidRPr="009222DD" w:rsidRDefault="00C40839" w:rsidP="009A7E93">
      <w:pPr>
        <w:rPr>
          <w:lang w:val="en-US"/>
        </w:rPr>
      </w:pPr>
    </w:p>
    <w:p w:rsidR="000227C7" w:rsidRPr="009222DD" w:rsidRDefault="000227C7" w:rsidP="009A7E93">
      <w:pPr>
        <w:rPr>
          <w:lang w:val="en-US"/>
        </w:rPr>
      </w:pPr>
    </w:p>
    <w:p w:rsidR="005718B0" w:rsidRPr="009222DD" w:rsidRDefault="005718B0" w:rsidP="009A7E93">
      <w:pPr>
        <w:rPr>
          <w:lang w:val="en-US"/>
        </w:rPr>
      </w:pPr>
    </w:p>
    <w:p w:rsidR="005718B0" w:rsidRPr="009222DD" w:rsidRDefault="005718B0" w:rsidP="009A7E93">
      <w:pPr>
        <w:rPr>
          <w:lang w:val="en-US"/>
        </w:rPr>
      </w:pPr>
    </w:p>
    <w:p w:rsidR="005718B0" w:rsidRPr="009222DD" w:rsidRDefault="005718B0" w:rsidP="009A7E93">
      <w:pPr>
        <w:rPr>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9A7E93" w:rsidRPr="009222DD" w:rsidRDefault="003F1E30" w:rsidP="00D94EDB">
      <w:pPr>
        <w:rPr>
          <w:b/>
          <w:lang w:val="en-US"/>
        </w:rPr>
      </w:pPr>
      <w:r w:rsidRPr="009222DD">
        <w:rPr>
          <w:b/>
        </w:rPr>
        <w:lastRenderedPageBreak/>
        <w:t xml:space="preserve">Lampiran </w:t>
      </w:r>
      <w:r w:rsidR="00D94EDB" w:rsidRPr="009222DD">
        <w:rPr>
          <w:b/>
          <w:lang w:val="en-US"/>
        </w:rPr>
        <w:t>12</w:t>
      </w:r>
      <w:r w:rsidR="009A7E93" w:rsidRPr="009222DD">
        <w:rPr>
          <w:b/>
        </w:rPr>
        <w:t xml:space="preserve">. Hasil Pengujian Organoleptik </w:t>
      </w:r>
      <w:r w:rsidR="003E0CAC" w:rsidRPr="009222DD">
        <w:rPr>
          <w:b/>
          <w:lang w:val="en-US"/>
        </w:rPr>
        <w:t>(</w:t>
      </w:r>
      <w:r w:rsidR="009A7E93" w:rsidRPr="009222DD">
        <w:rPr>
          <w:b/>
        </w:rPr>
        <w:t>Warna Daging Ayam</w:t>
      </w:r>
      <w:r w:rsidR="003E0CAC" w:rsidRPr="009222DD">
        <w:rPr>
          <w:b/>
          <w:lang w:val="en-US"/>
        </w:rPr>
        <w:t>)</w:t>
      </w:r>
    </w:p>
    <w:p w:rsidR="009A7E93" w:rsidRPr="009222DD" w:rsidRDefault="009A7E93" w:rsidP="009A7E93">
      <w:pPr>
        <w:jc w:val="center"/>
      </w:pPr>
      <w:r w:rsidRPr="009222DD">
        <w:t>Tabel Hasil Data Asli Uji Organoleptik Atribut Warna</w:t>
      </w:r>
    </w:p>
    <w:tbl>
      <w:tblPr>
        <w:tblStyle w:val="TableGrid"/>
        <w:tblW w:w="0" w:type="auto"/>
        <w:jc w:val="center"/>
        <w:tblLook w:val="04A0" w:firstRow="1" w:lastRow="0" w:firstColumn="1" w:lastColumn="0" w:noHBand="0" w:noVBand="1"/>
      </w:tblPr>
      <w:tblGrid>
        <w:gridCol w:w="1377"/>
        <w:gridCol w:w="1403"/>
        <w:gridCol w:w="1144"/>
        <w:gridCol w:w="1156"/>
        <w:gridCol w:w="1167"/>
        <w:gridCol w:w="1120"/>
        <w:gridCol w:w="1120"/>
      </w:tblGrid>
      <w:tr w:rsidR="009A7E93" w:rsidRPr="009222DD" w:rsidTr="00435265">
        <w:trPr>
          <w:jc w:val="center"/>
        </w:trPr>
        <w:tc>
          <w:tcPr>
            <w:tcW w:w="1377" w:type="dxa"/>
            <w:vMerge w:val="restart"/>
          </w:tcPr>
          <w:p w:rsidR="009A7E93" w:rsidRPr="009222DD" w:rsidRDefault="009A7E93" w:rsidP="000227C7">
            <w:pPr>
              <w:spacing w:line="240" w:lineRule="auto"/>
              <w:jc w:val="center"/>
            </w:pPr>
            <w:r w:rsidRPr="009222DD">
              <w:t>Konsentrasi Asap Cair</w:t>
            </w:r>
          </w:p>
        </w:tc>
        <w:tc>
          <w:tcPr>
            <w:tcW w:w="1403" w:type="dxa"/>
            <w:vMerge w:val="restart"/>
          </w:tcPr>
          <w:p w:rsidR="009A7E93" w:rsidRPr="009222DD" w:rsidRDefault="009A7E93" w:rsidP="000227C7">
            <w:pPr>
              <w:spacing w:line="240" w:lineRule="auto"/>
              <w:jc w:val="center"/>
            </w:pPr>
            <w:r w:rsidRPr="009222DD">
              <w:t>Lama Perendaman</w:t>
            </w:r>
          </w:p>
        </w:tc>
        <w:tc>
          <w:tcPr>
            <w:tcW w:w="3467" w:type="dxa"/>
            <w:gridSpan w:val="3"/>
          </w:tcPr>
          <w:p w:rsidR="009A7E93" w:rsidRPr="009222DD" w:rsidRDefault="009A7E93" w:rsidP="000227C7">
            <w:pPr>
              <w:spacing w:line="240" w:lineRule="auto"/>
              <w:jc w:val="center"/>
            </w:pPr>
            <w:r w:rsidRPr="009222DD">
              <w:t>Kelompok Ulangan</w:t>
            </w:r>
          </w:p>
        </w:tc>
        <w:tc>
          <w:tcPr>
            <w:tcW w:w="1120" w:type="dxa"/>
            <w:vMerge w:val="restart"/>
            <w:vAlign w:val="center"/>
          </w:tcPr>
          <w:p w:rsidR="009A7E93" w:rsidRPr="009222DD" w:rsidRDefault="009A7E93" w:rsidP="000227C7">
            <w:pPr>
              <w:spacing w:line="240" w:lineRule="auto"/>
              <w:jc w:val="center"/>
            </w:pPr>
            <w:r w:rsidRPr="009222DD">
              <w:t>Total</w:t>
            </w:r>
          </w:p>
        </w:tc>
        <w:tc>
          <w:tcPr>
            <w:tcW w:w="1120" w:type="dxa"/>
            <w:vMerge w:val="restart"/>
          </w:tcPr>
          <w:p w:rsidR="009A7E93" w:rsidRPr="009222DD" w:rsidRDefault="009A7E93" w:rsidP="000227C7">
            <w:pPr>
              <w:spacing w:line="240" w:lineRule="auto"/>
              <w:jc w:val="center"/>
            </w:pPr>
            <w:r w:rsidRPr="009222DD">
              <w:t>Rata-Rata</w:t>
            </w:r>
          </w:p>
        </w:tc>
      </w:tr>
      <w:tr w:rsidR="009A7E93" w:rsidRPr="009222DD" w:rsidTr="00435265">
        <w:trPr>
          <w:jc w:val="center"/>
        </w:trPr>
        <w:tc>
          <w:tcPr>
            <w:tcW w:w="1377" w:type="dxa"/>
            <w:vMerge/>
          </w:tcPr>
          <w:p w:rsidR="009A7E93" w:rsidRPr="009222DD" w:rsidRDefault="009A7E93" w:rsidP="000227C7">
            <w:pPr>
              <w:spacing w:line="240" w:lineRule="auto"/>
              <w:jc w:val="center"/>
            </w:pPr>
          </w:p>
        </w:tc>
        <w:tc>
          <w:tcPr>
            <w:tcW w:w="1403" w:type="dxa"/>
            <w:vMerge/>
          </w:tcPr>
          <w:p w:rsidR="009A7E93" w:rsidRPr="009222DD" w:rsidRDefault="009A7E93" w:rsidP="000227C7">
            <w:pPr>
              <w:spacing w:line="240" w:lineRule="auto"/>
              <w:jc w:val="center"/>
            </w:pPr>
          </w:p>
        </w:tc>
        <w:tc>
          <w:tcPr>
            <w:tcW w:w="1144" w:type="dxa"/>
          </w:tcPr>
          <w:p w:rsidR="009A7E93" w:rsidRPr="009222DD" w:rsidRDefault="009A7E93" w:rsidP="000227C7">
            <w:pPr>
              <w:spacing w:line="240" w:lineRule="auto"/>
              <w:jc w:val="center"/>
            </w:pPr>
            <w:r w:rsidRPr="009222DD">
              <w:t>I</w:t>
            </w:r>
          </w:p>
        </w:tc>
        <w:tc>
          <w:tcPr>
            <w:tcW w:w="1156" w:type="dxa"/>
          </w:tcPr>
          <w:p w:rsidR="009A7E93" w:rsidRPr="009222DD" w:rsidRDefault="009A7E93" w:rsidP="000227C7">
            <w:pPr>
              <w:spacing w:line="240" w:lineRule="auto"/>
              <w:jc w:val="center"/>
            </w:pPr>
            <w:r w:rsidRPr="009222DD">
              <w:t>II</w:t>
            </w:r>
          </w:p>
        </w:tc>
        <w:tc>
          <w:tcPr>
            <w:tcW w:w="1167" w:type="dxa"/>
          </w:tcPr>
          <w:p w:rsidR="009A7E93" w:rsidRPr="009222DD" w:rsidRDefault="009A7E93" w:rsidP="000227C7">
            <w:pPr>
              <w:spacing w:line="240" w:lineRule="auto"/>
              <w:jc w:val="center"/>
            </w:pPr>
            <w:r w:rsidRPr="009222DD">
              <w:t>III</w:t>
            </w:r>
          </w:p>
        </w:tc>
        <w:tc>
          <w:tcPr>
            <w:tcW w:w="1120" w:type="dxa"/>
            <w:vMerge/>
          </w:tcPr>
          <w:p w:rsidR="009A7E93" w:rsidRPr="009222DD" w:rsidRDefault="009A7E93" w:rsidP="000227C7">
            <w:pPr>
              <w:spacing w:line="240" w:lineRule="auto"/>
              <w:jc w:val="center"/>
            </w:pPr>
          </w:p>
        </w:tc>
        <w:tc>
          <w:tcPr>
            <w:tcW w:w="1120" w:type="dxa"/>
            <w:vMerge/>
          </w:tcPr>
          <w:p w:rsidR="009A7E93" w:rsidRPr="009222DD" w:rsidRDefault="009A7E93" w:rsidP="000227C7">
            <w:pPr>
              <w:spacing w:line="240" w:lineRule="auto"/>
              <w:jc w:val="center"/>
            </w:pPr>
          </w:p>
        </w:tc>
      </w:tr>
      <w:tr w:rsidR="009A7E93" w:rsidRPr="009222DD" w:rsidTr="00435265">
        <w:trPr>
          <w:jc w:val="center"/>
        </w:trPr>
        <w:tc>
          <w:tcPr>
            <w:tcW w:w="1377" w:type="dxa"/>
            <w:vMerge w:val="restart"/>
            <w:vAlign w:val="center"/>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9A7E93" w:rsidRPr="009222DD" w:rsidRDefault="009A7E93" w:rsidP="000227C7">
            <w:pPr>
              <w:spacing w:line="240" w:lineRule="auto"/>
              <w:jc w:val="right"/>
              <w:rPr>
                <w:color w:val="000000"/>
              </w:rPr>
            </w:pPr>
            <w:r w:rsidRPr="009222DD">
              <w:rPr>
                <w:color w:val="000000"/>
              </w:rPr>
              <w:t>4.07</w:t>
            </w:r>
          </w:p>
        </w:tc>
        <w:tc>
          <w:tcPr>
            <w:tcW w:w="1156" w:type="dxa"/>
            <w:vAlign w:val="bottom"/>
          </w:tcPr>
          <w:p w:rsidR="009A7E93" w:rsidRPr="009222DD" w:rsidRDefault="009A7E93" w:rsidP="000227C7">
            <w:pPr>
              <w:spacing w:line="240" w:lineRule="auto"/>
              <w:jc w:val="right"/>
              <w:rPr>
                <w:color w:val="000000"/>
              </w:rPr>
            </w:pPr>
            <w:r w:rsidRPr="009222DD">
              <w:rPr>
                <w:color w:val="000000"/>
              </w:rPr>
              <w:t>4.10</w:t>
            </w:r>
          </w:p>
        </w:tc>
        <w:tc>
          <w:tcPr>
            <w:tcW w:w="1167" w:type="dxa"/>
            <w:vAlign w:val="bottom"/>
          </w:tcPr>
          <w:p w:rsidR="009A7E93" w:rsidRPr="009222DD" w:rsidRDefault="009A7E93" w:rsidP="000227C7">
            <w:pPr>
              <w:spacing w:line="240" w:lineRule="auto"/>
              <w:jc w:val="right"/>
              <w:rPr>
                <w:color w:val="000000"/>
              </w:rPr>
            </w:pPr>
            <w:r w:rsidRPr="009222DD">
              <w:rPr>
                <w:color w:val="000000"/>
              </w:rPr>
              <w:t>4.10</w:t>
            </w:r>
          </w:p>
        </w:tc>
        <w:tc>
          <w:tcPr>
            <w:tcW w:w="1120" w:type="dxa"/>
            <w:vAlign w:val="bottom"/>
          </w:tcPr>
          <w:p w:rsidR="009A7E93" w:rsidRPr="009222DD" w:rsidRDefault="009A7E93" w:rsidP="000227C7">
            <w:pPr>
              <w:spacing w:line="240" w:lineRule="auto"/>
              <w:jc w:val="right"/>
              <w:rPr>
                <w:color w:val="000000"/>
              </w:rPr>
            </w:pPr>
            <w:r w:rsidRPr="009222DD">
              <w:rPr>
                <w:color w:val="000000"/>
              </w:rPr>
              <w:t>12.27</w:t>
            </w:r>
          </w:p>
        </w:tc>
        <w:tc>
          <w:tcPr>
            <w:tcW w:w="1120" w:type="dxa"/>
            <w:vAlign w:val="bottom"/>
          </w:tcPr>
          <w:p w:rsidR="009A7E93" w:rsidRPr="009222DD" w:rsidRDefault="009A7E93" w:rsidP="000227C7">
            <w:pPr>
              <w:spacing w:line="240" w:lineRule="auto"/>
              <w:jc w:val="right"/>
              <w:rPr>
                <w:color w:val="000000"/>
              </w:rPr>
            </w:pPr>
            <w:r w:rsidRPr="009222DD">
              <w:rPr>
                <w:color w:val="000000"/>
              </w:rPr>
              <w:t>4.09</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9A7E93" w:rsidRPr="009222DD" w:rsidRDefault="009A7E93" w:rsidP="000227C7">
            <w:pPr>
              <w:spacing w:line="240" w:lineRule="auto"/>
              <w:jc w:val="right"/>
              <w:rPr>
                <w:color w:val="000000"/>
              </w:rPr>
            </w:pPr>
            <w:r w:rsidRPr="009222DD">
              <w:rPr>
                <w:color w:val="000000"/>
              </w:rPr>
              <w:t>3.97</w:t>
            </w:r>
          </w:p>
        </w:tc>
        <w:tc>
          <w:tcPr>
            <w:tcW w:w="1156" w:type="dxa"/>
            <w:vAlign w:val="bottom"/>
          </w:tcPr>
          <w:p w:rsidR="009A7E93" w:rsidRPr="009222DD" w:rsidRDefault="009A7E93" w:rsidP="000227C7">
            <w:pPr>
              <w:spacing w:line="240" w:lineRule="auto"/>
              <w:jc w:val="right"/>
              <w:rPr>
                <w:color w:val="000000"/>
              </w:rPr>
            </w:pPr>
            <w:r w:rsidRPr="009222DD">
              <w:rPr>
                <w:color w:val="000000"/>
              </w:rPr>
              <w:t>3.60</w:t>
            </w:r>
          </w:p>
        </w:tc>
        <w:tc>
          <w:tcPr>
            <w:tcW w:w="1167" w:type="dxa"/>
            <w:vAlign w:val="bottom"/>
          </w:tcPr>
          <w:p w:rsidR="009A7E93" w:rsidRPr="009222DD" w:rsidRDefault="009A7E93" w:rsidP="000227C7">
            <w:pPr>
              <w:spacing w:line="240" w:lineRule="auto"/>
              <w:jc w:val="right"/>
              <w:rPr>
                <w:color w:val="000000"/>
              </w:rPr>
            </w:pPr>
            <w:r w:rsidRPr="009222DD">
              <w:rPr>
                <w:color w:val="000000"/>
              </w:rPr>
              <w:t>4.07</w:t>
            </w:r>
          </w:p>
        </w:tc>
        <w:tc>
          <w:tcPr>
            <w:tcW w:w="1120" w:type="dxa"/>
            <w:vAlign w:val="bottom"/>
          </w:tcPr>
          <w:p w:rsidR="009A7E93" w:rsidRPr="009222DD" w:rsidRDefault="009A7E93" w:rsidP="000227C7">
            <w:pPr>
              <w:spacing w:line="240" w:lineRule="auto"/>
              <w:jc w:val="right"/>
              <w:rPr>
                <w:color w:val="000000"/>
              </w:rPr>
            </w:pPr>
            <w:r w:rsidRPr="009222DD">
              <w:rPr>
                <w:color w:val="000000"/>
              </w:rPr>
              <w:t>11.64</w:t>
            </w:r>
          </w:p>
        </w:tc>
        <w:tc>
          <w:tcPr>
            <w:tcW w:w="1120" w:type="dxa"/>
            <w:vAlign w:val="bottom"/>
          </w:tcPr>
          <w:p w:rsidR="009A7E93" w:rsidRPr="009222DD" w:rsidRDefault="009A7E93" w:rsidP="000227C7">
            <w:pPr>
              <w:spacing w:line="240" w:lineRule="auto"/>
              <w:jc w:val="right"/>
              <w:rPr>
                <w:color w:val="000000"/>
              </w:rPr>
            </w:pPr>
            <w:r w:rsidRPr="009222DD">
              <w:rPr>
                <w:color w:val="000000"/>
              </w:rPr>
              <w:t>3.88</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9A7E93" w:rsidRPr="009222DD" w:rsidRDefault="009A7E93" w:rsidP="000227C7">
            <w:pPr>
              <w:spacing w:line="240" w:lineRule="auto"/>
              <w:jc w:val="right"/>
              <w:rPr>
                <w:color w:val="000000"/>
              </w:rPr>
            </w:pPr>
            <w:r w:rsidRPr="009222DD">
              <w:rPr>
                <w:color w:val="000000"/>
              </w:rPr>
              <w:t>3.47</w:t>
            </w:r>
          </w:p>
        </w:tc>
        <w:tc>
          <w:tcPr>
            <w:tcW w:w="1156" w:type="dxa"/>
            <w:vAlign w:val="bottom"/>
          </w:tcPr>
          <w:p w:rsidR="009A7E93" w:rsidRPr="009222DD" w:rsidRDefault="009A7E93" w:rsidP="000227C7">
            <w:pPr>
              <w:spacing w:line="240" w:lineRule="auto"/>
              <w:jc w:val="right"/>
              <w:rPr>
                <w:color w:val="000000"/>
              </w:rPr>
            </w:pPr>
            <w:r w:rsidRPr="009222DD">
              <w:rPr>
                <w:color w:val="000000"/>
              </w:rPr>
              <w:t>3.97</w:t>
            </w:r>
          </w:p>
        </w:tc>
        <w:tc>
          <w:tcPr>
            <w:tcW w:w="1167" w:type="dxa"/>
            <w:vAlign w:val="bottom"/>
          </w:tcPr>
          <w:p w:rsidR="009A7E93" w:rsidRPr="009222DD" w:rsidRDefault="009A7E93" w:rsidP="000227C7">
            <w:pPr>
              <w:spacing w:line="240" w:lineRule="auto"/>
              <w:jc w:val="right"/>
              <w:rPr>
                <w:color w:val="000000"/>
              </w:rPr>
            </w:pPr>
            <w:r w:rsidRPr="009222DD">
              <w:rPr>
                <w:color w:val="000000"/>
              </w:rPr>
              <w:t>4.33</w:t>
            </w:r>
          </w:p>
        </w:tc>
        <w:tc>
          <w:tcPr>
            <w:tcW w:w="1120" w:type="dxa"/>
            <w:vAlign w:val="bottom"/>
          </w:tcPr>
          <w:p w:rsidR="009A7E93" w:rsidRPr="009222DD" w:rsidRDefault="009A7E93" w:rsidP="000227C7">
            <w:pPr>
              <w:spacing w:line="240" w:lineRule="auto"/>
              <w:jc w:val="right"/>
              <w:rPr>
                <w:color w:val="000000"/>
              </w:rPr>
            </w:pPr>
            <w:r w:rsidRPr="009222DD">
              <w:rPr>
                <w:color w:val="000000"/>
              </w:rPr>
              <w:t>11.77</w:t>
            </w:r>
          </w:p>
        </w:tc>
        <w:tc>
          <w:tcPr>
            <w:tcW w:w="1120" w:type="dxa"/>
            <w:vAlign w:val="bottom"/>
          </w:tcPr>
          <w:p w:rsidR="009A7E93" w:rsidRPr="009222DD" w:rsidRDefault="009A7E93" w:rsidP="000227C7">
            <w:pPr>
              <w:spacing w:line="240" w:lineRule="auto"/>
              <w:jc w:val="right"/>
              <w:rPr>
                <w:color w:val="000000"/>
              </w:rPr>
            </w:pPr>
            <w:r w:rsidRPr="009222DD">
              <w:rPr>
                <w:color w:val="000000"/>
              </w:rPr>
              <w:t>3.92</w:t>
            </w:r>
          </w:p>
        </w:tc>
      </w:tr>
      <w:tr w:rsidR="009A7E93" w:rsidRPr="009222DD" w:rsidTr="00435265">
        <w:trPr>
          <w:jc w:val="center"/>
        </w:trPr>
        <w:tc>
          <w:tcPr>
            <w:tcW w:w="1377" w:type="dxa"/>
            <w:vMerge w:val="restart"/>
            <w:vAlign w:val="center"/>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9A7E93" w:rsidRPr="009222DD" w:rsidRDefault="009A7E93" w:rsidP="000227C7">
            <w:pPr>
              <w:spacing w:line="240" w:lineRule="auto"/>
              <w:jc w:val="right"/>
              <w:rPr>
                <w:color w:val="000000"/>
              </w:rPr>
            </w:pPr>
            <w:r w:rsidRPr="009222DD">
              <w:rPr>
                <w:color w:val="000000"/>
              </w:rPr>
              <w:t>4.00</w:t>
            </w:r>
          </w:p>
        </w:tc>
        <w:tc>
          <w:tcPr>
            <w:tcW w:w="1156" w:type="dxa"/>
            <w:vAlign w:val="bottom"/>
          </w:tcPr>
          <w:p w:rsidR="009A7E93" w:rsidRPr="009222DD" w:rsidRDefault="009A7E93" w:rsidP="000227C7">
            <w:pPr>
              <w:spacing w:line="240" w:lineRule="auto"/>
              <w:jc w:val="right"/>
              <w:rPr>
                <w:color w:val="000000"/>
              </w:rPr>
            </w:pPr>
            <w:r w:rsidRPr="009222DD">
              <w:rPr>
                <w:color w:val="000000"/>
              </w:rPr>
              <w:t>4.27</w:t>
            </w:r>
          </w:p>
        </w:tc>
        <w:tc>
          <w:tcPr>
            <w:tcW w:w="1167" w:type="dxa"/>
            <w:vAlign w:val="bottom"/>
          </w:tcPr>
          <w:p w:rsidR="009A7E93" w:rsidRPr="009222DD" w:rsidRDefault="009A7E93" w:rsidP="000227C7">
            <w:pPr>
              <w:spacing w:line="240" w:lineRule="auto"/>
              <w:jc w:val="right"/>
              <w:rPr>
                <w:color w:val="000000"/>
              </w:rPr>
            </w:pPr>
            <w:r w:rsidRPr="009222DD">
              <w:rPr>
                <w:color w:val="000000"/>
              </w:rPr>
              <w:t>4.13</w:t>
            </w:r>
          </w:p>
        </w:tc>
        <w:tc>
          <w:tcPr>
            <w:tcW w:w="1120" w:type="dxa"/>
            <w:vAlign w:val="bottom"/>
          </w:tcPr>
          <w:p w:rsidR="009A7E93" w:rsidRPr="009222DD" w:rsidRDefault="009A7E93" w:rsidP="000227C7">
            <w:pPr>
              <w:spacing w:line="240" w:lineRule="auto"/>
              <w:jc w:val="right"/>
              <w:rPr>
                <w:color w:val="000000"/>
              </w:rPr>
            </w:pPr>
            <w:r w:rsidRPr="009222DD">
              <w:rPr>
                <w:color w:val="000000"/>
              </w:rPr>
              <w:t>12.40</w:t>
            </w:r>
          </w:p>
        </w:tc>
        <w:tc>
          <w:tcPr>
            <w:tcW w:w="1120" w:type="dxa"/>
            <w:vAlign w:val="bottom"/>
          </w:tcPr>
          <w:p w:rsidR="009A7E93" w:rsidRPr="009222DD" w:rsidRDefault="009A7E93" w:rsidP="000227C7">
            <w:pPr>
              <w:spacing w:line="240" w:lineRule="auto"/>
              <w:jc w:val="right"/>
              <w:rPr>
                <w:color w:val="000000"/>
              </w:rPr>
            </w:pPr>
            <w:r w:rsidRPr="009222DD">
              <w:rPr>
                <w:color w:val="000000"/>
              </w:rPr>
              <w:t>4.13</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9A7E93" w:rsidRPr="009222DD" w:rsidRDefault="009A7E93" w:rsidP="000227C7">
            <w:pPr>
              <w:spacing w:line="240" w:lineRule="auto"/>
              <w:jc w:val="right"/>
              <w:rPr>
                <w:color w:val="000000"/>
              </w:rPr>
            </w:pPr>
            <w:r w:rsidRPr="009222DD">
              <w:rPr>
                <w:color w:val="000000"/>
              </w:rPr>
              <w:t>3.93</w:t>
            </w:r>
          </w:p>
        </w:tc>
        <w:tc>
          <w:tcPr>
            <w:tcW w:w="1156" w:type="dxa"/>
            <w:vAlign w:val="bottom"/>
          </w:tcPr>
          <w:p w:rsidR="009A7E93" w:rsidRPr="009222DD" w:rsidRDefault="009A7E93" w:rsidP="000227C7">
            <w:pPr>
              <w:spacing w:line="240" w:lineRule="auto"/>
              <w:jc w:val="right"/>
              <w:rPr>
                <w:color w:val="000000"/>
              </w:rPr>
            </w:pPr>
            <w:r w:rsidRPr="009222DD">
              <w:rPr>
                <w:color w:val="000000"/>
              </w:rPr>
              <w:t>3.37</w:t>
            </w:r>
          </w:p>
        </w:tc>
        <w:tc>
          <w:tcPr>
            <w:tcW w:w="1167" w:type="dxa"/>
            <w:vAlign w:val="bottom"/>
          </w:tcPr>
          <w:p w:rsidR="009A7E93" w:rsidRPr="009222DD" w:rsidRDefault="009A7E93" w:rsidP="000227C7">
            <w:pPr>
              <w:spacing w:line="240" w:lineRule="auto"/>
              <w:jc w:val="right"/>
              <w:rPr>
                <w:color w:val="000000"/>
              </w:rPr>
            </w:pPr>
            <w:r w:rsidRPr="009222DD">
              <w:rPr>
                <w:color w:val="000000"/>
              </w:rPr>
              <w:t>3.70</w:t>
            </w:r>
          </w:p>
        </w:tc>
        <w:tc>
          <w:tcPr>
            <w:tcW w:w="1120" w:type="dxa"/>
            <w:vAlign w:val="bottom"/>
          </w:tcPr>
          <w:p w:rsidR="009A7E93" w:rsidRPr="009222DD" w:rsidRDefault="009A7E93" w:rsidP="000227C7">
            <w:pPr>
              <w:spacing w:line="240" w:lineRule="auto"/>
              <w:jc w:val="right"/>
              <w:rPr>
                <w:color w:val="000000"/>
              </w:rPr>
            </w:pPr>
            <w:r w:rsidRPr="009222DD">
              <w:rPr>
                <w:color w:val="000000"/>
              </w:rPr>
              <w:t>11.00</w:t>
            </w:r>
          </w:p>
        </w:tc>
        <w:tc>
          <w:tcPr>
            <w:tcW w:w="1120" w:type="dxa"/>
            <w:vAlign w:val="bottom"/>
          </w:tcPr>
          <w:p w:rsidR="009A7E93" w:rsidRPr="009222DD" w:rsidRDefault="009A7E93" w:rsidP="000227C7">
            <w:pPr>
              <w:spacing w:line="240" w:lineRule="auto"/>
              <w:jc w:val="right"/>
              <w:rPr>
                <w:color w:val="000000"/>
              </w:rPr>
            </w:pPr>
            <w:r w:rsidRPr="009222DD">
              <w:rPr>
                <w:color w:val="000000"/>
              </w:rPr>
              <w:t>3.67</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9A7E93" w:rsidRPr="009222DD" w:rsidRDefault="009A7E93" w:rsidP="000227C7">
            <w:pPr>
              <w:spacing w:line="240" w:lineRule="auto"/>
              <w:jc w:val="right"/>
              <w:rPr>
                <w:color w:val="000000"/>
              </w:rPr>
            </w:pPr>
            <w:r w:rsidRPr="009222DD">
              <w:rPr>
                <w:color w:val="000000"/>
              </w:rPr>
              <w:t>4.10</w:t>
            </w:r>
          </w:p>
        </w:tc>
        <w:tc>
          <w:tcPr>
            <w:tcW w:w="1156" w:type="dxa"/>
            <w:vAlign w:val="bottom"/>
          </w:tcPr>
          <w:p w:rsidR="009A7E93" w:rsidRPr="009222DD" w:rsidRDefault="009A7E93" w:rsidP="000227C7">
            <w:pPr>
              <w:spacing w:line="240" w:lineRule="auto"/>
              <w:jc w:val="right"/>
              <w:rPr>
                <w:color w:val="000000"/>
              </w:rPr>
            </w:pPr>
            <w:r w:rsidRPr="009222DD">
              <w:rPr>
                <w:color w:val="000000"/>
              </w:rPr>
              <w:t>3.93</w:t>
            </w:r>
          </w:p>
        </w:tc>
        <w:tc>
          <w:tcPr>
            <w:tcW w:w="1167" w:type="dxa"/>
            <w:vAlign w:val="bottom"/>
          </w:tcPr>
          <w:p w:rsidR="009A7E93" w:rsidRPr="009222DD" w:rsidRDefault="009A7E93" w:rsidP="000227C7">
            <w:pPr>
              <w:spacing w:line="240" w:lineRule="auto"/>
              <w:jc w:val="right"/>
              <w:rPr>
                <w:color w:val="000000"/>
              </w:rPr>
            </w:pPr>
            <w:r w:rsidRPr="009222DD">
              <w:rPr>
                <w:color w:val="000000"/>
              </w:rPr>
              <w:t>4.23</w:t>
            </w:r>
          </w:p>
        </w:tc>
        <w:tc>
          <w:tcPr>
            <w:tcW w:w="1120" w:type="dxa"/>
            <w:vAlign w:val="bottom"/>
          </w:tcPr>
          <w:p w:rsidR="009A7E93" w:rsidRPr="009222DD" w:rsidRDefault="009A7E93" w:rsidP="000227C7">
            <w:pPr>
              <w:spacing w:line="240" w:lineRule="auto"/>
              <w:jc w:val="right"/>
              <w:rPr>
                <w:color w:val="000000"/>
              </w:rPr>
            </w:pPr>
            <w:r w:rsidRPr="009222DD">
              <w:rPr>
                <w:color w:val="000000"/>
              </w:rPr>
              <w:t>12.26</w:t>
            </w:r>
          </w:p>
        </w:tc>
        <w:tc>
          <w:tcPr>
            <w:tcW w:w="1120" w:type="dxa"/>
            <w:vAlign w:val="bottom"/>
          </w:tcPr>
          <w:p w:rsidR="009A7E93" w:rsidRPr="009222DD" w:rsidRDefault="009A7E93" w:rsidP="000227C7">
            <w:pPr>
              <w:spacing w:line="240" w:lineRule="auto"/>
              <w:jc w:val="right"/>
              <w:rPr>
                <w:color w:val="000000"/>
              </w:rPr>
            </w:pPr>
            <w:r w:rsidRPr="009222DD">
              <w:rPr>
                <w:color w:val="000000"/>
              </w:rPr>
              <w:t>4.09</w:t>
            </w:r>
          </w:p>
        </w:tc>
      </w:tr>
      <w:tr w:rsidR="009A7E93" w:rsidRPr="009222DD" w:rsidTr="00435265">
        <w:trPr>
          <w:jc w:val="center"/>
        </w:trPr>
        <w:tc>
          <w:tcPr>
            <w:tcW w:w="1377" w:type="dxa"/>
            <w:vMerge w:val="restart"/>
            <w:vAlign w:val="center"/>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9A7E93" w:rsidRPr="009222DD" w:rsidRDefault="009A7E93" w:rsidP="000227C7">
            <w:pPr>
              <w:spacing w:line="240" w:lineRule="auto"/>
              <w:jc w:val="right"/>
              <w:rPr>
                <w:color w:val="000000"/>
              </w:rPr>
            </w:pPr>
            <w:r w:rsidRPr="009222DD">
              <w:rPr>
                <w:color w:val="000000"/>
              </w:rPr>
              <w:t>3.47</w:t>
            </w:r>
          </w:p>
        </w:tc>
        <w:tc>
          <w:tcPr>
            <w:tcW w:w="1156" w:type="dxa"/>
            <w:vAlign w:val="bottom"/>
          </w:tcPr>
          <w:p w:rsidR="009A7E93" w:rsidRPr="009222DD" w:rsidRDefault="009A7E93" w:rsidP="000227C7">
            <w:pPr>
              <w:spacing w:line="240" w:lineRule="auto"/>
              <w:jc w:val="right"/>
              <w:rPr>
                <w:color w:val="000000"/>
              </w:rPr>
            </w:pPr>
            <w:r w:rsidRPr="009222DD">
              <w:rPr>
                <w:color w:val="000000"/>
              </w:rPr>
              <w:t>3.73</w:t>
            </w:r>
          </w:p>
        </w:tc>
        <w:tc>
          <w:tcPr>
            <w:tcW w:w="1167" w:type="dxa"/>
            <w:vAlign w:val="bottom"/>
          </w:tcPr>
          <w:p w:rsidR="009A7E93" w:rsidRPr="009222DD" w:rsidRDefault="009A7E93" w:rsidP="000227C7">
            <w:pPr>
              <w:spacing w:line="240" w:lineRule="auto"/>
              <w:jc w:val="right"/>
              <w:rPr>
                <w:color w:val="000000"/>
              </w:rPr>
            </w:pPr>
            <w:r w:rsidRPr="009222DD">
              <w:rPr>
                <w:color w:val="000000"/>
              </w:rPr>
              <w:t>3.97</w:t>
            </w:r>
          </w:p>
        </w:tc>
        <w:tc>
          <w:tcPr>
            <w:tcW w:w="1120" w:type="dxa"/>
            <w:vAlign w:val="bottom"/>
          </w:tcPr>
          <w:p w:rsidR="009A7E93" w:rsidRPr="009222DD" w:rsidRDefault="009A7E93" w:rsidP="000227C7">
            <w:pPr>
              <w:spacing w:line="240" w:lineRule="auto"/>
              <w:jc w:val="right"/>
              <w:rPr>
                <w:color w:val="000000"/>
              </w:rPr>
            </w:pPr>
            <w:r w:rsidRPr="009222DD">
              <w:rPr>
                <w:color w:val="000000"/>
              </w:rPr>
              <w:t>11.17</w:t>
            </w:r>
          </w:p>
        </w:tc>
        <w:tc>
          <w:tcPr>
            <w:tcW w:w="1120" w:type="dxa"/>
            <w:vAlign w:val="bottom"/>
          </w:tcPr>
          <w:p w:rsidR="009A7E93" w:rsidRPr="009222DD" w:rsidRDefault="009A7E93" w:rsidP="000227C7">
            <w:pPr>
              <w:spacing w:line="240" w:lineRule="auto"/>
              <w:jc w:val="right"/>
              <w:rPr>
                <w:color w:val="000000"/>
              </w:rPr>
            </w:pPr>
            <w:r w:rsidRPr="009222DD">
              <w:rPr>
                <w:color w:val="000000"/>
              </w:rPr>
              <w:t>3.72</w:t>
            </w:r>
          </w:p>
        </w:tc>
      </w:tr>
      <w:tr w:rsidR="009A7E93" w:rsidRPr="009222DD" w:rsidTr="00435265">
        <w:trPr>
          <w:jc w:val="center"/>
        </w:trPr>
        <w:tc>
          <w:tcPr>
            <w:tcW w:w="1377" w:type="dxa"/>
            <w:vMerge/>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9A7E93" w:rsidRPr="009222DD" w:rsidRDefault="009A7E93" w:rsidP="000227C7">
            <w:pPr>
              <w:spacing w:line="240" w:lineRule="auto"/>
              <w:jc w:val="right"/>
              <w:rPr>
                <w:color w:val="000000"/>
              </w:rPr>
            </w:pPr>
            <w:r w:rsidRPr="009222DD">
              <w:rPr>
                <w:color w:val="000000"/>
              </w:rPr>
              <w:t>3.50</w:t>
            </w:r>
          </w:p>
        </w:tc>
        <w:tc>
          <w:tcPr>
            <w:tcW w:w="1156" w:type="dxa"/>
            <w:vAlign w:val="bottom"/>
          </w:tcPr>
          <w:p w:rsidR="009A7E93" w:rsidRPr="009222DD" w:rsidRDefault="009A7E93" w:rsidP="000227C7">
            <w:pPr>
              <w:spacing w:line="240" w:lineRule="auto"/>
              <w:jc w:val="right"/>
              <w:rPr>
                <w:color w:val="000000"/>
              </w:rPr>
            </w:pPr>
            <w:r w:rsidRPr="009222DD">
              <w:rPr>
                <w:color w:val="000000"/>
              </w:rPr>
              <w:t>3.80</w:t>
            </w:r>
          </w:p>
        </w:tc>
        <w:tc>
          <w:tcPr>
            <w:tcW w:w="1167" w:type="dxa"/>
            <w:vAlign w:val="bottom"/>
          </w:tcPr>
          <w:p w:rsidR="009A7E93" w:rsidRPr="009222DD" w:rsidRDefault="009A7E93" w:rsidP="000227C7">
            <w:pPr>
              <w:spacing w:line="240" w:lineRule="auto"/>
              <w:jc w:val="right"/>
              <w:rPr>
                <w:color w:val="000000"/>
              </w:rPr>
            </w:pPr>
            <w:r w:rsidRPr="009222DD">
              <w:rPr>
                <w:color w:val="000000"/>
              </w:rPr>
              <w:t>4.07</w:t>
            </w:r>
          </w:p>
        </w:tc>
        <w:tc>
          <w:tcPr>
            <w:tcW w:w="1120" w:type="dxa"/>
            <w:vAlign w:val="bottom"/>
          </w:tcPr>
          <w:p w:rsidR="009A7E93" w:rsidRPr="009222DD" w:rsidRDefault="009A7E93" w:rsidP="000227C7">
            <w:pPr>
              <w:spacing w:line="240" w:lineRule="auto"/>
              <w:jc w:val="right"/>
              <w:rPr>
                <w:color w:val="000000"/>
              </w:rPr>
            </w:pPr>
            <w:r w:rsidRPr="009222DD">
              <w:rPr>
                <w:color w:val="000000"/>
              </w:rPr>
              <w:t>11.37</w:t>
            </w:r>
          </w:p>
        </w:tc>
        <w:tc>
          <w:tcPr>
            <w:tcW w:w="1120" w:type="dxa"/>
            <w:vAlign w:val="bottom"/>
          </w:tcPr>
          <w:p w:rsidR="009A7E93" w:rsidRPr="009222DD" w:rsidRDefault="009A7E93" w:rsidP="000227C7">
            <w:pPr>
              <w:spacing w:line="240" w:lineRule="auto"/>
              <w:jc w:val="right"/>
              <w:rPr>
                <w:color w:val="000000"/>
              </w:rPr>
            </w:pPr>
            <w:r w:rsidRPr="009222DD">
              <w:rPr>
                <w:color w:val="000000"/>
              </w:rPr>
              <w:t>3.79</w:t>
            </w:r>
          </w:p>
        </w:tc>
      </w:tr>
      <w:tr w:rsidR="009A7E93" w:rsidRPr="009222DD" w:rsidTr="00435265">
        <w:trPr>
          <w:jc w:val="center"/>
        </w:trPr>
        <w:tc>
          <w:tcPr>
            <w:tcW w:w="1377" w:type="dxa"/>
            <w:vMerge/>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9A7E93" w:rsidRPr="009222DD" w:rsidRDefault="009A7E93" w:rsidP="000227C7">
            <w:pPr>
              <w:spacing w:line="240" w:lineRule="auto"/>
              <w:jc w:val="right"/>
              <w:rPr>
                <w:color w:val="000000"/>
              </w:rPr>
            </w:pPr>
            <w:r w:rsidRPr="009222DD">
              <w:rPr>
                <w:color w:val="000000"/>
              </w:rPr>
              <w:t>4.00</w:t>
            </w:r>
          </w:p>
        </w:tc>
        <w:tc>
          <w:tcPr>
            <w:tcW w:w="1156" w:type="dxa"/>
            <w:vAlign w:val="bottom"/>
          </w:tcPr>
          <w:p w:rsidR="009A7E93" w:rsidRPr="009222DD" w:rsidRDefault="009A7E93" w:rsidP="000227C7">
            <w:pPr>
              <w:spacing w:line="240" w:lineRule="auto"/>
              <w:jc w:val="right"/>
              <w:rPr>
                <w:color w:val="000000"/>
              </w:rPr>
            </w:pPr>
            <w:r w:rsidRPr="009222DD">
              <w:rPr>
                <w:color w:val="000000"/>
              </w:rPr>
              <w:t>4.10</w:t>
            </w:r>
          </w:p>
        </w:tc>
        <w:tc>
          <w:tcPr>
            <w:tcW w:w="1167" w:type="dxa"/>
            <w:vAlign w:val="bottom"/>
          </w:tcPr>
          <w:p w:rsidR="009A7E93" w:rsidRPr="009222DD" w:rsidRDefault="009A7E93" w:rsidP="000227C7">
            <w:pPr>
              <w:spacing w:line="240" w:lineRule="auto"/>
              <w:jc w:val="right"/>
              <w:rPr>
                <w:color w:val="000000"/>
              </w:rPr>
            </w:pPr>
            <w:r w:rsidRPr="009222DD">
              <w:rPr>
                <w:color w:val="000000"/>
              </w:rPr>
              <w:t>3.93</w:t>
            </w:r>
          </w:p>
        </w:tc>
        <w:tc>
          <w:tcPr>
            <w:tcW w:w="1120" w:type="dxa"/>
            <w:vAlign w:val="bottom"/>
          </w:tcPr>
          <w:p w:rsidR="009A7E93" w:rsidRPr="009222DD" w:rsidRDefault="009A7E93" w:rsidP="000227C7">
            <w:pPr>
              <w:spacing w:line="240" w:lineRule="auto"/>
              <w:jc w:val="right"/>
              <w:rPr>
                <w:color w:val="000000"/>
              </w:rPr>
            </w:pPr>
            <w:r w:rsidRPr="009222DD">
              <w:rPr>
                <w:color w:val="000000"/>
              </w:rPr>
              <w:t>12.03</w:t>
            </w:r>
          </w:p>
        </w:tc>
        <w:tc>
          <w:tcPr>
            <w:tcW w:w="1120" w:type="dxa"/>
            <w:vAlign w:val="bottom"/>
          </w:tcPr>
          <w:p w:rsidR="009A7E93" w:rsidRPr="009222DD" w:rsidRDefault="009A7E93" w:rsidP="000227C7">
            <w:pPr>
              <w:spacing w:line="240" w:lineRule="auto"/>
              <w:jc w:val="right"/>
              <w:rPr>
                <w:color w:val="000000"/>
              </w:rPr>
            </w:pPr>
            <w:r w:rsidRPr="009222DD">
              <w:rPr>
                <w:color w:val="000000"/>
              </w:rPr>
              <w:t>4.01</w:t>
            </w:r>
          </w:p>
        </w:tc>
      </w:tr>
      <w:tr w:rsidR="009A7E93" w:rsidRPr="009222DD" w:rsidTr="00435265">
        <w:trPr>
          <w:jc w:val="center"/>
        </w:trPr>
        <w:tc>
          <w:tcPr>
            <w:tcW w:w="2780" w:type="dxa"/>
            <w:gridSpan w:val="2"/>
          </w:tcPr>
          <w:p w:rsidR="009A7E93" w:rsidRPr="009222DD" w:rsidRDefault="009A7E93" w:rsidP="000227C7">
            <w:pPr>
              <w:spacing w:line="240" w:lineRule="auto"/>
              <w:jc w:val="center"/>
            </w:pPr>
            <w:r w:rsidRPr="009222DD">
              <w:t>Total</w:t>
            </w:r>
          </w:p>
        </w:tc>
        <w:tc>
          <w:tcPr>
            <w:tcW w:w="1144" w:type="dxa"/>
            <w:vAlign w:val="bottom"/>
          </w:tcPr>
          <w:p w:rsidR="009A7E93" w:rsidRPr="009222DD" w:rsidRDefault="009A7E93" w:rsidP="000227C7">
            <w:pPr>
              <w:spacing w:line="240" w:lineRule="auto"/>
              <w:jc w:val="right"/>
              <w:rPr>
                <w:color w:val="000000"/>
              </w:rPr>
            </w:pPr>
            <w:r w:rsidRPr="009222DD">
              <w:rPr>
                <w:color w:val="000000"/>
              </w:rPr>
              <w:t>34.51</w:t>
            </w:r>
          </w:p>
        </w:tc>
        <w:tc>
          <w:tcPr>
            <w:tcW w:w="1156" w:type="dxa"/>
            <w:vAlign w:val="bottom"/>
          </w:tcPr>
          <w:p w:rsidR="009A7E93" w:rsidRPr="009222DD" w:rsidRDefault="009A7E93" w:rsidP="000227C7">
            <w:pPr>
              <w:spacing w:line="240" w:lineRule="auto"/>
              <w:jc w:val="right"/>
              <w:rPr>
                <w:color w:val="000000"/>
              </w:rPr>
            </w:pPr>
            <w:r w:rsidRPr="009222DD">
              <w:rPr>
                <w:color w:val="000000"/>
              </w:rPr>
              <w:t>34.87</w:t>
            </w:r>
          </w:p>
        </w:tc>
        <w:tc>
          <w:tcPr>
            <w:tcW w:w="1167" w:type="dxa"/>
            <w:vAlign w:val="bottom"/>
          </w:tcPr>
          <w:p w:rsidR="009A7E93" w:rsidRPr="009222DD" w:rsidRDefault="009A7E93" w:rsidP="000227C7">
            <w:pPr>
              <w:spacing w:line="240" w:lineRule="auto"/>
              <w:jc w:val="right"/>
              <w:rPr>
                <w:color w:val="000000"/>
              </w:rPr>
            </w:pPr>
            <w:r w:rsidRPr="009222DD">
              <w:rPr>
                <w:color w:val="000000"/>
              </w:rPr>
              <w:t>36.53</w:t>
            </w:r>
          </w:p>
        </w:tc>
        <w:tc>
          <w:tcPr>
            <w:tcW w:w="1120"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105,91</w:t>
            </w:r>
          </w:p>
        </w:tc>
        <w:tc>
          <w:tcPr>
            <w:tcW w:w="1120" w:type="dxa"/>
          </w:tcPr>
          <w:p w:rsidR="009A7E93" w:rsidRPr="009222DD" w:rsidRDefault="009A7E93" w:rsidP="000227C7">
            <w:pPr>
              <w:spacing w:line="240" w:lineRule="auto"/>
              <w:jc w:val="center"/>
            </w:pPr>
          </w:p>
        </w:tc>
      </w:tr>
    </w:tbl>
    <w:p w:rsidR="009A7E93" w:rsidRPr="009222DD" w:rsidRDefault="009A7E93" w:rsidP="009A7E93"/>
    <w:p w:rsidR="005718B0" w:rsidRPr="009222DD" w:rsidRDefault="005718B0" w:rsidP="005718B0">
      <w:pPr>
        <w:spacing w:line="240" w:lineRule="auto"/>
        <w:jc w:val="center"/>
      </w:pPr>
      <w:r w:rsidRPr="009222DD">
        <w:t>Tabel Hasil Data Transformasi Uji Organoleptik Atribut Warna</w:t>
      </w:r>
    </w:p>
    <w:tbl>
      <w:tblPr>
        <w:tblStyle w:val="TableGrid"/>
        <w:tblW w:w="0" w:type="auto"/>
        <w:jc w:val="center"/>
        <w:tblLook w:val="04A0" w:firstRow="1" w:lastRow="0" w:firstColumn="1" w:lastColumn="0" w:noHBand="0" w:noVBand="1"/>
      </w:tblPr>
      <w:tblGrid>
        <w:gridCol w:w="1378"/>
        <w:gridCol w:w="1403"/>
        <w:gridCol w:w="1144"/>
        <w:gridCol w:w="1156"/>
        <w:gridCol w:w="1167"/>
        <w:gridCol w:w="1120"/>
        <w:gridCol w:w="1119"/>
      </w:tblGrid>
      <w:tr w:rsidR="005718B0" w:rsidRPr="009222DD" w:rsidTr="005718B0">
        <w:trPr>
          <w:jc w:val="center"/>
        </w:trPr>
        <w:tc>
          <w:tcPr>
            <w:tcW w:w="1378" w:type="dxa"/>
            <w:vMerge w:val="restart"/>
          </w:tcPr>
          <w:p w:rsidR="005718B0" w:rsidRPr="009222DD" w:rsidRDefault="005718B0" w:rsidP="00B14D76">
            <w:pPr>
              <w:spacing w:line="240" w:lineRule="auto"/>
              <w:jc w:val="center"/>
            </w:pPr>
            <w:r w:rsidRPr="009222DD">
              <w:t>Konsentrasi Asap Cair</w:t>
            </w:r>
          </w:p>
        </w:tc>
        <w:tc>
          <w:tcPr>
            <w:tcW w:w="1403" w:type="dxa"/>
            <w:vMerge w:val="restart"/>
          </w:tcPr>
          <w:p w:rsidR="005718B0" w:rsidRPr="009222DD" w:rsidRDefault="005718B0" w:rsidP="00B14D76">
            <w:pPr>
              <w:spacing w:line="240" w:lineRule="auto"/>
              <w:jc w:val="center"/>
            </w:pPr>
            <w:r w:rsidRPr="009222DD">
              <w:t>Lama Perendaman</w:t>
            </w:r>
          </w:p>
        </w:tc>
        <w:tc>
          <w:tcPr>
            <w:tcW w:w="3467" w:type="dxa"/>
            <w:gridSpan w:val="3"/>
          </w:tcPr>
          <w:p w:rsidR="005718B0" w:rsidRPr="009222DD" w:rsidRDefault="005718B0" w:rsidP="00B14D76">
            <w:pPr>
              <w:spacing w:line="240" w:lineRule="auto"/>
              <w:jc w:val="center"/>
            </w:pPr>
            <w:r w:rsidRPr="009222DD">
              <w:t>Kelompok Ulangan</w:t>
            </w:r>
          </w:p>
        </w:tc>
        <w:tc>
          <w:tcPr>
            <w:tcW w:w="1120" w:type="dxa"/>
            <w:vMerge w:val="restart"/>
            <w:vAlign w:val="center"/>
          </w:tcPr>
          <w:p w:rsidR="005718B0" w:rsidRPr="009222DD" w:rsidRDefault="005718B0" w:rsidP="00B14D76">
            <w:pPr>
              <w:spacing w:line="240" w:lineRule="auto"/>
              <w:jc w:val="center"/>
            </w:pPr>
            <w:r w:rsidRPr="009222DD">
              <w:t>Total</w:t>
            </w:r>
          </w:p>
        </w:tc>
        <w:tc>
          <w:tcPr>
            <w:tcW w:w="1119" w:type="dxa"/>
            <w:vMerge w:val="restart"/>
          </w:tcPr>
          <w:p w:rsidR="005718B0" w:rsidRPr="009222DD" w:rsidRDefault="005718B0" w:rsidP="00B14D76">
            <w:pPr>
              <w:spacing w:line="240" w:lineRule="auto"/>
              <w:jc w:val="center"/>
            </w:pPr>
            <w:r w:rsidRPr="009222DD">
              <w:t>Rata-Rata</w:t>
            </w:r>
          </w:p>
        </w:tc>
      </w:tr>
      <w:tr w:rsidR="005718B0" w:rsidRPr="009222DD" w:rsidTr="005718B0">
        <w:trPr>
          <w:jc w:val="center"/>
        </w:trPr>
        <w:tc>
          <w:tcPr>
            <w:tcW w:w="1378" w:type="dxa"/>
            <w:vMerge/>
          </w:tcPr>
          <w:p w:rsidR="005718B0" w:rsidRPr="009222DD" w:rsidRDefault="005718B0" w:rsidP="00B14D76">
            <w:pPr>
              <w:spacing w:line="240" w:lineRule="auto"/>
              <w:jc w:val="center"/>
            </w:pPr>
          </w:p>
        </w:tc>
        <w:tc>
          <w:tcPr>
            <w:tcW w:w="1403" w:type="dxa"/>
            <w:vMerge/>
          </w:tcPr>
          <w:p w:rsidR="005718B0" w:rsidRPr="009222DD" w:rsidRDefault="005718B0" w:rsidP="00B14D76">
            <w:pPr>
              <w:spacing w:line="240" w:lineRule="auto"/>
              <w:jc w:val="center"/>
            </w:pPr>
          </w:p>
        </w:tc>
        <w:tc>
          <w:tcPr>
            <w:tcW w:w="1144" w:type="dxa"/>
          </w:tcPr>
          <w:p w:rsidR="005718B0" w:rsidRPr="009222DD" w:rsidRDefault="005718B0" w:rsidP="00B14D76">
            <w:pPr>
              <w:spacing w:line="240" w:lineRule="auto"/>
              <w:jc w:val="center"/>
            </w:pPr>
            <w:r w:rsidRPr="009222DD">
              <w:t>I</w:t>
            </w:r>
          </w:p>
        </w:tc>
        <w:tc>
          <w:tcPr>
            <w:tcW w:w="1156" w:type="dxa"/>
          </w:tcPr>
          <w:p w:rsidR="005718B0" w:rsidRPr="009222DD" w:rsidRDefault="005718B0" w:rsidP="00B14D76">
            <w:pPr>
              <w:spacing w:line="240" w:lineRule="auto"/>
              <w:jc w:val="center"/>
            </w:pPr>
            <w:r w:rsidRPr="009222DD">
              <w:t>II</w:t>
            </w:r>
          </w:p>
        </w:tc>
        <w:tc>
          <w:tcPr>
            <w:tcW w:w="1167" w:type="dxa"/>
          </w:tcPr>
          <w:p w:rsidR="005718B0" w:rsidRPr="009222DD" w:rsidRDefault="005718B0" w:rsidP="00B14D76">
            <w:pPr>
              <w:spacing w:line="240" w:lineRule="auto"/>
              <w:jc w:val="center"/>
            </w:pPr>
            <w:r w:rsidRPr="009222DD">
              <w:t>III</w:t>
            </w:r>
          </w:p>
        </w:tc>
        <w:tc>
          <w:tcPr>
            <w:tcW w:w="1120" w:type="dxa"/>
            <w:vMerge/>
          </w:tcPr>
          <w:p w:rsidR="005718B0" w:rsidRPr="009222DD" w:rsidRDefault="005718B0" w:rsidP="00B14D76">
            <w:pPr>
              <w:spacing w:line="240" w:lineRule="auto"/>
              <w:jc w:val="center"/>
            </w:pPr>
          </w:p>
        </w:tc>
        <w:tc>
          <w:tcPr>
            <w:tcW w:w="1119" w:type="dxa"/>
            <w:vMerge/>
          </w:tcPr>
          <w:p w:rsidR="005718B0" w:rsidRPr="009222DD" w:rsidRDefault="005718B0" w:rsidP="00B14D76">
            <w:pPr>
              <w:spacing w:line="240" w:lineRule="auto"/>
              <w:jc w:val="center"/>
            </w:pPr>
          </w:p>
        </w:tc>
      </w:tr>
      <w:tr w:rsidR="005718B0" w:rsidRPr="009222DD" w:rsidTr="005718B0">
        <w:trPr>
          <w:jc w:val="center"/>
        </w:trPr>
        <w:tc>
          <w:tcPr>
            <w:tcW w:w="1378" w:type="dxa"/>
            <w:vMerge w:val="restart"/>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k1</w:t>
            </w: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B14D76">
            <w:pPr>
              <w:spacing w:line="240" w:lineRule="auto"/>
              <w:jc w:val="center"/>
              <w:rPr>
                <w:color w:val="000000"/>
              </w:rPr>
            </w:pPr>
            <w:r w:rsidRPr="009222DD">
              <w:rPr>
                <w:color w:val="000000"/>
              </w:rPr>
              <w:t>2.13</w:t>
            </w:r>
          </w:p>
        </w:tc>
        <w:tc>
          <w:tcPr>
            <w:tcW w:w="1156" w:type="dxa"/>
            <w:vAlign w:val="bottom"/>
          </w:tcPr>
          <w:p w:rsidR="005718B0" w:rsidRPr="009222DD" w:rsidRDefault="005718B0" w:rsidP="00B14D76">
            <w:pPr>
              <w:spacing w:line="240" w:lineRule="auto"/>
              <w:jc w:val="center"/>
              <w:rPr>
                <w:color w:val="000000"/>
              </w:rPr>
            </w:pPr>
            <w:r w:rsidRPr="009222DD">
              <w:rPr>
                <w:color w:val="000000"/>
              </w:rPr>
              <w:t>2.13</w:t>
            </w:r>
          </w:p>
        </w:tc>
        <w:tc>
          <w:tcPr>
            <w:tcW w:w="1167" w:type="dxa"/>
            <w:vAlign w:val="bottom"/>
          </w:tcPr>
          <w:p w:rsidR="005718B0" w:rsidRPr="009222DD" w:rsidRDefault="005718B0" w:rsidP="00B14D76">
            <w:pPr>
              <w:spacing w:line="240" w:lineRule="auto"/>
              <w:jc w:val="center"/>
              <w:rPr>
                <w:color w:val="000000"/>
              </w:rPr>
            </w:pPr>
            <w:r w:rsidRPr="009222DD">
              <w:rPr>
                <w:color w:val="000000"/>
              </w:rPr>
              <w:t>2.13</w:t>
            </w:r>
          </w:p>
        </w:tc>
        <w:tc>
          <w:tcPr>
            <w:tcW w:w="1120" w:type="dxa"/>
            <w:vAlign w:val="center"/>
          </w:tcPr>
          <w:p w:rsidR="005718B0" w:rsidRPr="009222DD" w:rsidRDefault="005718B0" w:rsidP="00B14D76">
            <w:pPr>
              <w:spacing w:line="240" w:lineRule="auto"/>
              <w:jc w:val="center"/>
              <w:rPr>
                <w:color w:val="000000"/>
              </w:rPr>
            </w:pPr>
            <w:r w:rsidRPr="009222DD">
              <w:rPr>
                <w:color w:val="000000"/>
              </w:rPr>
              <w:t>6.39</w:t>
            </w:r>
          </w:p>
        </w:tc>
        <w:tc>
          <w:tcPr>
            <w:tcW w:w="1119" w:type="dxa"/>
            <w:vAlign w:val="bottom"/>
          </w:tcPr>
          <w:p w:rsidR="005718B0" w:rsidRPr="009222DD" w:rsidRDefault="005718B0" w:rsidP="00B14D76">
            <w:pPr>
              <w:spacing w:line="240" w:lineRule="auto"/>
              <w:jc w:val="center"/>
              <w:rPr>
                <w:color w:val="000000"/>
              </w:rPr>
            </w:pPr>
            <w:r w:rsidRPr="009222DD">
              <w:rPr>
                <w:color w:val="000000"/>
              </w:rPr>
              <w:t>2.13</w:t>
            </w:r>
          </w:p>
        </w:tc>
      </w:tr>
      <w:tr w:rsidR="005718B0" w:rsidRPr="009222DD" w:rsidTr="005718B0">
        <w:trPr>
          <w:jc w:val="center"/>
        </w:trPr>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B14D76">
            <w:pPr>
              <w:spacing w:line="240" w:lineRule="auto"/>
              <w:jc w:val="center"/>
              <w:rPr>
                <w:color w:val="000000"/>
              </w:rPr>
            </w:pPr>
            <w:r w:rsidRPr="009222DD">
              <w:rPr>
                <w:color w:val="000000"/>
              </w:rPr>
              <w:t>2.10</w:t>
            </w:r>
          </w:p>
        </w:tc>
        <w:tc>
          <w:tcPr>
            <w:tcW w:w="1156" w:type="dxa"/>
            <w:vAlign w:val="bottom"/>
          </w:tcPr>
          <w:p w:rsidR="005718B0" w:rsidRPr="009222DD" w:rsidRDefault="005718B0" w:rsidP="00B14D76">
            <w:pPr>
              <w:spacing w:line="240" w:lineRule="auto"/>
              <w:jc w:val="center"/>
              <w:rPr>
                <w:color w:val="000000"/>
              </w:rPr>
            </w:pPr>
            <w:r w:rsidRPr="009222DD">
              <w:rPr>
                <w:color w:val="000000"/>
              </w:rPr>
              <w:t>2.33</w:t>
            </w:r>
          </w:p>
        </w:tc>
        <w:tc>
          <w:tcPr>
            <w:tcW w:w="1167" w:type="dxa"/>
            <w:vAlign w:val="bottom"/>
          </w:tcPr>
          <w:p w:rsidR="005718B0" w:rsidRPr="009222DD" w:rsidRDefault="005718B0" w:rsidP="00B14D76">
            <w:pPr>
              <w:spacing w:line="240" w:lineRule="auto"/>
              <w:jc w:val="center"/>
              <w:rPr>
                <w:color w:val="000000"/>
              </w:rPr>
            </w:pPr>
            <w:r w:rsidRPr="009222DD">
              <w:rPr>
                <w:color w:val="000000"/>
              </w:rPr>
              <w:t>2.13</w:t>
            </w:r>
          </w:p>
        </w:tc>
        <w:tc>
          <w:tcPr>
            <w:tcW w:w="1120" w:type="dxa"/>
            <w:vAlign w:val="center"/>
          </w:tcPr>
          <w:p w:rsidR="005718B0" w:rsidRPr="009222DD" w:rsidRDefault="005718B0" w:rsidP="00B14D76">
            <w:pPr>
              <w:spacing w:line="240" w:lineRule="auto"/>
              <w:jc w:val="center"/>
              <w:rPr>
                <w:color w:val="000000"/>
              </w:rPr>
            </w:pPr>
            <w:r w:rsidRPr="009222DD">
              <w:rPr>
                <w:color w:val="000000"/>
              </w:rPr>
              <w:t>6.56</w:t>
            </w:r>
          </w:p>
        </w:tc>
        <w:tc>
          <w:tcPr>
            <w:tcW w:w="1119" w:type="dxa"/>
            <w:vAlign w:val="bottom"/>
          </w:tcPr>
          <w:p w:rsidR="005718B0" w:rsidRPr="009222DD" w:rsidRDefault="005718B0" w:rsidP="00B14D76">
            <w:pPr>
              <w:spacing w:line="240" w:lineRule="auto"/>
              <w:jc w:val="center"/>
              <w:rPr>
                <w:color w:val="000000"/>
              </w:rPr>
            </w:pPr>
            <w:r w:rsidRPr="009222DD">
              <w:rPr>
                <w:color w:val="000000"/>
              </w:rPr>
              <w:t>2.18</w:t>
            </w:r>
          </w:p>
        </w:tc>
      </w:tr>
      <w:tr w:rsidR="005718B0" w:rsidRPr="009222DD" w:rsidTr="005718B0">
        <w:trPr>
          <w:jc w:val="center"/>
        </w:trPr>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B14D76">
            <w:pPr>
              <w:spacing w:line="240" w:lineRule="auto"/>
              <w:jc w:val="center"/>
              <w:rPr>
                <w:color w:val="000000"/>
              </w:rPr>
            </w:pPr>
            <w:r w:rsidRPr="009222DD">
              <w:rPr>
                <w:color w:val="000000"/>
              </w:rPr>
              <w:t>1.97</w:t>
            </w:r>
          </w:p>
        </w:tc>
        <w:tc>
          <w:tcPr>
            <w:tcW w:w="1156" w:type="dxa"/>
            <w:vAlign w:val="bottom"/>
          </w:tcPr>
          <w:p w:rsidR="005718B0" w:rsidRPr="009222DD" w:rsidRDefault="005718B0" w:rsidP="00B14D76">
            <w:pPr>
              <w:spacing w:line="240" w:lineRule="auto"/>
              <w:jc w:val="center"/>
              <w:rPr>
                <w:color w:val="000000"/>
              </w:rPr>
            </w:pPr>
            <w:r w:rsidRPr="009222DD">
              <w:rPr>
                <w:color w:val="000000"/>
              </w:rPr>
              <w:t>2.10</w:t>
            </w:r>
          </w:p>
        </w:tc>
        <w:tc>
          <w:tcPr>
            <w:tcW w:w="1167" w:type="dxa"/>
            <w:vAlign w:val="bottom"/>
          </w:tcPr>
          <w:p w:rsidR="005718B0" w:rsidRPr="009222DD" w:rsidRDefault="005718B0" w:rsidP="00B14D76">
            <w:pPr>
              <w:spacing w:line="240" w:lineRule="auto"/>
              <w:jc w:val="center"/>
              <w:rPr>
                <w:color w:val="000000"/>
              </w:rPr>
            </w:pPr>
            <w:r w:rsidRPr="009222DD">
              <w:rPr>
                <w:color w:val="000000"/>
              </w:rPr>
              <w:t>2.18</w:t>
            </w:r>
          </w:p>
        </w:tc>
        <w:tc>
          <w:tcPr>
            <w:tcW w:w="1120" w:type="dxa"/>
            <w:vAlign w:val="center"/>
          </w:tcPr>
          <w:p w:rsidR="005718B0" w:rsidRPr="009222DD" w:rsidRDefault="005718B0" w:rsidP="00B14D76">
            <w:pPr>
              <w:spacing w:line="240" w:lineRule="auto"/>
              <w:jc w:val="center"/>
              <w:rPr>
                <w:color w:val="000000"/>
              </w:rPr>
            </w:pPr>
            <w:r w:rsidRPr="009222DD">
              <w:rPr>
                <w:color w:val="000000"/>
              </w:rPr>
              <w:t>6.25</w:t>
            </w:r>
          </w:p>
        </w:tc>
        <w:tc>
          <w:tcPr>
            <w:tcW w:w="1119" w:type="dxa"/>
            <w:vAlign w:val="bottom"/>
          </w:tcPr>
          <w:p w:rsidR="005718B0" w:rsidRPr="009222DD" w:rsidRDefault="005718B0" w:rsidP="00B14D76">
            <w:pPr>
              <w:spacing w:line="240" w:lineRule="auto"/>
              <w:jc w:val="center"/>
              <w:rPr>
                <w:color w:val="000000"/>
              </w:rPr>
            </w:pPr>
            <w:r w:rsidRPr="009222DD">
              <w:rPr>
                <w:color w:val="000000"/>
              </w:rPr>
              <w:t>2.08</w:t>
            </w:r>
          </w:p>
        </w:tc>
      </w:tr>
      <w:tr w:rsidR="005718B0" w:rsidRPr="009222DD" w:rsidTr="005718B0">
        <w:trPr>
          <w:jc w:val="center"/>
        </w:trPr>
        <w:tc>
          <w:tcPr>
            <w:tcW w:w="1378" w:type="dxa"/>
            <w:vMerge w:val="restart"/>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k2</w:t>
            </w: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B14D76">
            <w:pPr>
              <w:spacing w:line="240" w:lineRule="auto"/>
              <w:jc w:val="center"/>
              <w:rPr>
                <w:color w:val="000000"/>
              </w:rPr>
            </w:pPr>
            <w:r w:rsidRPr="009222DD">
              <w:rPr>
                <w:color w:val="000000"/>
              </w:rPr>
              <w:t>2.11</w:t>
            </w:r>
          </w:p>
        </w:tc>
        <w:tc>
          <w:tcPr>
            <w:tcW w:w="1156" w:type="dxa"/>
            <w:vAlign w:val="bottom"/>
          </w:tcPr>
          <w:p w:rsidR="005718B0" w:rsidRPr="009222DD" w:rsidRDefault="005718B0" w:rsidP="00B14D76">
            <w:pPr>
              <w:spacing w:line="240" w:lineRule="auto"/>
              <w:jc w:val="center"/>
              <w:rPr>
                <w:color w:val="000000"/>
              </w:rPr>
            </w:pPr>
            <w:r w:rsidRPr="009222DD">
              <w:rPr>
                <w:color w:val="000000"/>
              </w:rPr>
              <w:t>2.17</w:t>
            </w:r>
          </w:p>
        </w:tc>
        <w:tc>
          <w:tcPr>
            <w:tcW w:w="1167" w:type="dxa"/>
            <w:vAlign w:val="bottom"/>
          </w:tcPr>
          <w:p w:rsidR="005718B0" w:rsidRPr="009222DD" w:rsidRDefault="005718B0" w:rsidP="00B14D76">
            <w:pPr>
              <w:spacing w:line="240" w:lineRule="auto"/>
              <w:jc w:val="center"/>
              <w:rPr>
                <w:color w:val="000000"/>
              </w:rPr>
            </w:pPr>
            <w:r w:rsidRPr="009222DD">
              <w:rPr>
                <w:color w:val="000000"/>
              </w:rPr>
              <w:t>2.14</w:t>
            </w:r>
          </w:p>
        </w:tc>
        <w:tc>
          <w:tcPr>
            <w:tcW w:w="1120" w:type="dxa"/>
            <w:vAlign w:val="center"/>
          </w:tcPr>
          <w:p w:rsidR="005718B0" w:rsidRPr="009222DD" w:rsidRDefault="005718B0" w:rsidP="00B14D76">
            <w:pPr>
              <w:spacing w:line="240" w:lineRule="auto"/>
              <w:jc w:val="center"/>
              <w:rPr>
                <w:color w:val="000000"/>
              </w:rPr>
            </w:pPr>
            <w:r w:rsidRPr="009222DD">
              <w:rPr>
                <w:color w:val="000000"/>
              </w:rPr>
              <w:t>6.42</w:t>
            </w:r>
          </w:p>
        </w:tc>
        <w:tc>
          <w:tcPr>
            <w:tcW w:w="1119" w:type="dxa"/>
            <w:vAlign w:val="bottom"/>
          </w:tcPr>
          <w:p w:rsidR="005718B0" w:rsidRPr="009222DD" w:rsidRDefault="005718B0" w:rsidP="00B14D76">
            <w:pPr>
              <w:spacing w:line="240" w:lineRule="auto"/>
              <w:jc w:val="center"/>
              <w:rPr>
                <w:color w:val="000000"/>
              </w:rPr>
            </w:pPr>
            <w:r w:rsidRPr="009222DD">
              <w:rPr>
                <w:color w:val="000000"/>
              </w:rPr>
              <w:t>2.14</w:t>
            </w:r>
          </w:p>
        </w:tc>
      </w:tr>
      <w:tr w:rsidR="005718B0" w:rsidRPr="009222DD" w:rsidTr="005718B0">
        <w:trPr>
          <w:jc w:val="center"/>
        </w:trPr>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B14D76">
            <w:pPr>
              <w:spacing w:line="240" w:lineRule="auto"/>
              <w:jc w:val="center"/>
              <w:rPr>
                <w:color w:val="000000"/>
              </w:rPr>
            </w:pPr>
            <w:r w:rsidRPr="009222DD">
              <w:rPr>
                <w:color w:val="000000"/>
              </w:rPr>
              <w:t>2.09</w:t>
            </w:r>
          </w:p>
        </w:tc>
        <w:tc>
          <w:tcPr>
            <w:tcW w:w="1156" w:type="dxa"/>
            <w:vAlign w:val="bottom"/>
          </w:tcPr>
          <w:p w:rsidR="005718B0" w:rsidRPr="009222DD" w:rsidRDefault="005718B0" w:rsidP="00B14D76">
            <w:pPr>
              <w:spacing w:line="240" w:lineRule="auto"/>
              <w:jc w:val="center"/>
              <w:rPr>
                <w:color w:val="000000"/>
              </w:rPr>
            </w:pPr>
            <w:r w:rsidRPr="009222DD">
              <w:rPr>
                <w:color w:val="000000"/>
              </w:rPr>
              <w:t>1.96</w:t>
            </w:r>
          </w:p>
        </w:tc>
        <w:tc>
          <w:tcPr>
            <w:tcW w:w="1167" w:type="dxa"/>
            <w:vAlign w:val="bottom"/>
          </w:tcPr>
          <w:p w:rsidR="005718B0" w:rsidRPr="009222DD" w:rsidRDefault="005718B0" w:rsidP="00B14D76">
            <w:pPr>
              <w:spacing w:line="240" w:lineRule="auto"/>
              <w:jc w:val="center"/>
              <w:rPr>
                <w:color w:val="000000"/>
              </w:rPr>
            </w:pPr>
            <w:r w:rsidRPr="009222DD">
              <w:rPr>
                <w:color w:val="000000"/>
              </w:rPr>
              <w:t>2.03</w:t>
            </w:r>
          </w:p>
        </w:tc>
        <w:tc>
          <w:tcPr>
            <w:tcW w:w="1120" w:type="dxa"/>
            <w:vAlign w:val="center"/>
          </w:tcPr>
          <w:p w:rsidR="005718B0" w:rsidRPr="009222DD" w:rsidRDefault="005718B0" w:rsidP="00B14D76">
            <w:pPr>
              <w:spacing w:line="240" w:lineRule="auto"/>
              <w:jc w:val="center"/>
              <w:rPr>
                <w:color w:val="000000"/>
              </w:rPr>
            </w:pPr>
            <w:r w:rsidRPr="009222DD">
              <w:rPr>
                <w:color w:val="000000"/>
              </w:rPr>
              <w:t>6.08</w:t>
            </w:r>
          </w:p>
        </w:tc>
        <w:tc>
          <w:tcPr>
            <w:tcW w:w="1119" w:type="dxa"/>
            <w:vAlign w:val="bottom"/>
          </w:tcPr>
          <w:p w:rsidR="005718B0" w:rsidRPr="009222DD" w:rsidRDefault="005718B0" w:rsidP="00B14D76">
            <w:pPr>
              <w:spacing w:line="240" w:lineRule="auto"/>
              <w:jc w:val="center"/>
              <w:rPr>
                <w:color w:val="000000"/>
              </w:rPr>
            </w:pPr>
            <w:r w:rsidRPr="009222DD">
              <w:rPr>
                <w:color w:val="000000"/>
              </w:rPr>
              <w:t>2.03</w:t>
            </w:r>
          </w:p>
        </w:tc>
      </w:tr>
      <w:tr w:rsidR="005718B0" w:rsidRPr="009222DD" w:rsidTr="005718B0">
        <w:trPr>
          <w:jc w:val="center"/>
        </w:trPr>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B14D76">
            <w:pPr>
              <w:spacing w:line="240" w:lineRule="auto"/>
              <w:jc w:val="center"/>
              <w:rPr>
                <w:color w:val="000000"/>
              </w:rPr>
            </w:pPr>
            <w:r w:rsidRPr="009222DD">
              <w:rPr>
                <w:color w:val="000000"/>
              </w:rPr>
              <w:t>2.13</w:t>
            </w:r>
          </w:p>
        </w:tc>
        <w:tc>
          <w:tcPr>
            <w:tcW w:w="1156" w:type="dxa"/>
            <w:vAlign w:val="bottom"/>
          </w:tcPr>
          <w:p w:rsidR="005718B0" w:rsidRPr="009222DD" w:rsidRDefault="005718B0" w:rsidP="00B14D76">
            <w:pPr>
              <w:spacing w:line="240" w:lineRule="auto"/>
              <w:jc w:val="center"/>
              <w:rPr>
                <w:color w:val="000000"/>
              </w:rPr>
            </w:pPr>
            <w:r w:rsidRPr="009222DD">
              <w:rPr>
                <w:color w:val="000000"/>
              </w:rPr>
              <w:t>2.09</w:t>
            </w:r>
          </w:p>
        </w:tc>
        <w:tc>
          <w:tcPr>
            <w:tcW w:w="1167" w:type="dxa"/>
            <w:vAlign w:val="bottom"/>
          </w:tcPr>
          <w:p w:rsidR="005718B0" w:rsidRPr="009222DD" w:rsidRDefault="005718B0" w:rsidP="00B14D76">
            <w:pPr>
              <w:spacing w:line="240" w:lineRule="auto"/>
              <w:jc w:val="center"/>
              <w:rPr>
                <w:color w:val="000000"/>
              </w:rPr>
            </w:pPr>
            <w:r w:rsidRPr="009222DD">
              <w:rPr>
                <w:color w:val="000000"/>
              </w:rPr>
              <w:t>2.16</w:t>
            </w:r>
          </w:p>
        </w:tc>
        <w:tc>
          <w:tcPr>
            <w:tcW w:w="1120" w:type="dxa"/>
            <w:vAlign w:val="center"/>
          </w:tcPr>
          <w:p w:rsidR="005718B0" w:rsidRPr="009222DD" w:rsidRDefault="005718B0" w:rsidP="00B14D76">
            <w:pPr>
              <w:spacing w:line="240" w:lineRule="auto"/>
              <w:jc w:val="center"/>
              <w:rPr>
                <w:color w:val="000000"/>
              </w:rPr>
            </w:pPr>
            <w:r w:rsidRPr="009222DD">
              <w:rPr>
                <w:color w:val="000000"/>
              </w:rPr>
              <w:t>6.38</w:t>
            </w:r>
          </w:p>
        </w:tc>
        <w:tc>
          <w:tcPr>
            <w:tcW w:w="1119" w:type="dxa"/>
            <w:vAlign w:val="bottom"/>
          </w:tcPr>
          <w:p w:rsidR="005718B0" w:rsidRPr="009222DD" w:rsidRDefault="005718B0" w:rsidP="00B14D76">
            <w:pPr>
              <w:spacing w:line="240" w:lineRule="auto"/>
              <w:jc w:val="center"/>
              <w:rPr>
                <w:color w:val="000000"/>
              </w:rPr>
            </w:pPr>
            <w:r w:rsidRPr="009222DD">
              <w:rPr>
                <w:color w:val="000000"/>
              </w:rPr>
              <w:t>2.13</w:t>
            </w:r>
          </w:p>
        </w:tc>
      </w:tr>
      <w:tr w:rsidR="005718B0" w:rsidRPr="009222DD" w:rsidTr="005718B0">
        <w:trPr>
          <w:jc w:val="center"/>
        </w:trPr>
        <w:tc>
          <w:tcPr>
            <w:tcW w:w="1378" w:type="dxa"/>
            <w:vMerge w:val="restart"/>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k3</w:t>
            </w: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B14D76">
            <w:pPr>
              <w:spacing w:line="240" w:lineRule="auto"/>
              <w:jc w:val="center"/>
              <w:rPr>
                <w:color w:val="000000"/>
              </w:rPr>
            </w:pPr>
            <w:r w:rsidRPr="009222DD">
              <w:rPr>
                <w:color w:val="000000"/>
              </w:rPr>
              <w:t>1.97</w:t>
            </w:r>
          </w:p>
        </w:tc>
        <w:tc>
          <w:tcPr>
            <w:tcW w:w="1156" w:type="dxa"/>
            <w:vAlign w:val="bottom"/>
          </w:tcPr>
          <w:p w:rsidR="005718B0" w:rsidRPr="009222DD" w:rsidRDefault="005718B0" w:rsidP="00B14D76">
            <w:pPr>
              <w:spacing w:line="240" w:lineRule="auto"/>
              <w:jc w:val="center"/>
              <w:rPr>
                <w:color w:val="000000"/>
              </w:rPr>
            </w:pPr>
            <w:r w:rsidRPr="009222DD">
              <w:rPr>
                <w:color w:val="000000"/>
              </w:rPr>
              <w:t>2.04</w:t>
            </w:r>
          </w:p>
        </w:tc>
        <w:tc>
          <w:tcPr>
            <w:tcW w:w="1167" w:type="dxa"/>
            <w:vAlign w:val="bottom"/>
          </w:tcPr>
          <w:p w:rsidR="005718B0" w:rsidRPr="009222DD" w:rsidRDefault="005718B0" w:rsidP="00B14D76">
            <w:pPr>
              <w:spacing w:line="240" w:lineRule="auto"/>
              <w:jc w:val="center"/>
              <w:rPr>
                <w:color w:val="000000"/>
              </w:rPr>
            </w:pPr>
            <w:r w:rsidRPr="009222DD">
              <w:rPr>
                <w:color w:val="000000"/>
              </w:rPr>
              <w:t>2.09</w:t>
            </w:r>
          </w:p>
        </w:tc>
        <w:tc>
          <w:tcPr>
            <w:tcW w:w="1120" w:type="dxa"/>
            <w:vAlign w:val="center"/>
          </w:tcPr>
          <w:p w:rsidR="005718B0" w:rsidRPr="009222DD" w:rsidRDefault="005718B0" w:rsidP="00B14D76">
            <w:pPr>
              <w:spacing w:line="240" w:lineRule="auto"/>
              <w:jc w:val="center"/>
              <w:rPr>
                <w:color w:val="000000"/>
              </w:rPr>
            </w:pPr>
            <w:r w:rsidRPr="009222DD">
              <w:rPr>
                <w:color w:val="000000"/>
              </w:rPr>
              <w:t>6.1</w:t>
            </w:r>
          </w:p>
        </w:tc>
        <w:tc>
          <w:tcPr>
            <w:tcW w:w="1119" w:type="dxa"/>
            <w:vAlign w:val="bottom"/>
          </w:tcPr>
          <w:p w:rsidR="005718B0" w:rsidRPr="009222DD" w:rsidRDefault="005718B0" w:rsidP="00B14D76">
            <w:pPr>
              <w:spacing w:line="240" w:lineRule="auto"/>
              <w:jc w:val="center"/>
              <w:rPr>
                <w:color w:val="000000"/>
              </w:rPr>
            </w:pPr>
            <w:r w:rsidRPr="009222DD">
              <w:rPr>
                <w:color w:val="000000"/>
              </w:rPr>
              <w:t>2.03</w:t>
            </w:r>
          </w:p>
        </w:tc>
      </w:tr>
      <w:tr w:rsidR="005718B0" w:rsidRPr="009222DD" w:rsidTr="005718B0">
        <w:trPr>
          <w:jc w:val="center"/>
        </w:trPr>
        <w:tc>
          <w:tcPr>
            <w:tcW w:w="1378" w:type="dxa"/>
            <w:vMerge/>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B14D76">
            <w:pPr>
              <w:spacing w:line="240" w:lineRule="auto"/>
              <w:jc w:val="center"/>
              <w:rPr>
                <w:color w:val="000000"/>
              </w:rPr>
            </w:pPr>
            <w:r w:rsidRPr="009222DD">
              <w:rPr>
                <w:color w:val="000000"/>
              </w:rPr>
              <w:t>1.97</w:t>
            </w:r>
          </w:p>
        </w:tc>
        <w:tc>
          <w:tcPr>
            <w:tcW w:w="1156" w:type="dxa"/>
            <w:vAlign w:val="bottom"/>
          </w:tcPr>
          <w:p w:rsidR="005718B0" w:rsidRPr="009222DD" w:rsidRDefault="005718B0" w:rsidP="00B14D76">
            <w:pPr>
              <w:spacing w:line="240" w:lineRule="auto"/>
              <w:jc w:val="center"/>
              <w:rPr>
                <w:color w:val="000000"/>
              </w:rPr>
            </w:pPr>
            <w:r w:rsidRPr="009222DD">
              <w:rPr>
                <w:color w:val="000000"/>
              </w:rPr>
              <w:t>2.06</w:t>
            </w:r>
          </w:p>
        </w:tc>
        <w:tc>
          <w:tcPr>
            <w:tcW w:w="1167" w:type="dxa"/>
            <w:vAlign w:val="bottom"/>
          </w:tcPr>
          <w:p w:rsidR="005718B0" w:rsidRPr="009222DD" w:rsidRDefault="005718B0" w:rsidP="00B14D76">
            <w:pPr>
              <w:spacing w:line="240" w:lineRule="auto"/>
              <w:jc w:val="center"/>
              <w:rPr>
                <w:color w:val="000000"/>
              </w:rPr>
            </w:pPr>
            <w:r w:rsidRPr="009222DD">
              <w:rPr>
                <w:color w:val="000000"/>
              </w:rPr>
              <w:t>2.12</w:t>
            </w:r>
          </w:p>
        </w:tc>
        <w:tc>
          <w:tcPr>
            <w:tcW w:w="1120" w:type="dxa"/>
            <w:vAlign w:val="center"/>
          </w:tcPr>
          <w:p w:rsidR="005718B0" w:rsidRPr="009222DD" w:rsidRDefault="005718B0" w:rsidP="00B14D76">
            <w:pPr>
              <w:spacing w:line="240" w:lineRule="auto"/>
              <w:jc w:val="center"/>
              <w:rPr>
                <w:color w:val="000000"/>
              </w:rPr>
            </w:pPr>
            <w:r w:rsidRPr="009222DD">
              <w:rPr>
                <w:color w:val="000000"/>
              </w:rPr>
              <w:t>6.15</w:t>
            </w:r>
          </w:p>
        </w:tc>
        <w:tc>
          <w:tcPr>
            <w:tcW w:w="1119" w:type="dxa"/>
            <w:vAlign w:val="bottom"/>
          </w:tcPr>
          <w:p w:rsidR="005718B0" w:rsidRPr="009222DD" w:rsidRDefault="005718B0" w:rsidP="00B14D76">
            <w:pPr>
              <w:spacing w:line="240" w:lineRule="auto"/>
              <w:jc w:val="center"/>
              <w:rPr>
                <w:color w:val="000000"/>
              </w:rPr>
            </w:pPr>
            <w:r w:rsidRPr="009222DD">
              <w:rPr>
                <w:color w:val="000000"/>
              </w:rPr>
              <w:t>2.05</w:t>
            </w:r>
          </w:p>
        </w:tc>
      </w:tr>
      <w:tr w:rsidR="005718B0" w:rsidRPr="009222DD" w:rsidTr="005718B0">
        <w:trPr>
          <w:jc w:val="center"/>
        </w:trPr>
        <w:tc>
          <w:tcPr>
            <w:tcW w:w="1378" w:type="dxa"/>
            <w:vMerge/>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B14D76">
            <w:pPr>
              <w:spacing w:line="240" w:lineRule="auto"/>
              <w:jc w:val="center"/>
              <w:rPr>
                <w:color w:val="000000"/>
              </w:rPr>
            </w:pPr>
            <w:r w:rsidRPr="009222DD">
              <w:rPr>
                <w:color w:val="000000"/>
              </w:rPr>
              <w:t>2.10</w:t>
            </w:r>
          </w:p>
        </w:tc>
        <w:tc>
          <w:tcPr>
            <w:tcW w:w="1156" w:type="dxa"/>
            <w:vAlign w:val="bottom"/>
          </w:tcPr>
          <w:p w:rsidR="005718B0" w:rsidRPr="009222DD" w:rsidRDefault="005718B0" w:rsidP="00B14D76">
            <w:pPr>
              <w:spacing w:line="240" w:lineRule="auto"/>
              <w:jc w:val="center"/>
              <w:rPr>
                <w:color w:val="000000"/>
              </w:rPr>
            </w:pPr>
            <w:r w:rsidRPr="009222DD">
              <w:rPr>
                <w:color w:val="000000"/>
              </w:rPr>
              <w:t>2.14</w:t>
            </w:r>
          </w:p>
        </w:tc>
        <w:tc>
          <w:tcPr>
            <w:tcW w:w="1167" w:type="dxa"/>
            <w:vAlign w:val="bottom"/>
          </w:tcPr>
          <w:p w:rsidR="005718B0" w:rsidRPr="009222DD" w:rsidRDefault="005718B0" w:rsidP="00B14D76">
            <w:pPr>
              <w:spacing w:line="240" w:lineRule="auto"/>
              <w:jc w:val="center"/>
              <w:rPr>
                <w:color w:val="000000"/>
              </w:rPr>
            </w:pPr>
            <w:r w:rsidRPr="009222DD">
              <w:rPr>
                <w:color w:val="000000"/>
              </w:rPr>
              <w:t>2.27</w:t>
            </w:r>
          </w:p>
        </w:tc>
        <w:tc>
          <w:tcPr>
            <w:tcW w:w="1120" w:type="dxa"/>
            <w:vAlign w:val="center"/>
          </w:tcPr>
          <w:p w:rsidR="005718B0" w:rsidRPr="009222DD" w:rsidRDefault="005718B0" w:rsidP="00B14D76">
            <w:pPr>
              <w:spacing w:line="240" w:lineRule="auto"/>
              <w:jc w:val="center"/>
              <w:rPr>
                <w:color w:val="000000"/>
              </w:rPr>
            </w:pPr>
            <w:r w:rsidRPr="009222DD">
              <w:rPr>
                <w:color w:val="000000"/>
              </w:rPr>
              <w:t>6.51</w:t>
            </w:r>
          </w:p>
        </w:tc>
        <w:tc>
          <w:tcPr>
            <w:tcW w:w="1119" w:type="dxa"/>
            <w:vAlign w:val="bottom"/>
          </w:tcPr>
          <w:p w:rsidR="005718B0" w:rsidRPr="009222DD" w:rsidRDefault="005718B0" w:rsidP="00B14D76">
            <w:pPr>
              <w:spacing w:line="240" w:lineRule="auto"/>
              <w:jc w:val="center"/>
              <w:rPr>
                <w:color w:val="000000"/>
              </w:rPr>
            </w:pPr>
            <w:r w:rsidRPr="009222DD">
              <w:rPr>
                <w:color w:val="000000"/>
              </w:rPr>
              <w:t>2.17</w:t>
            </w:r>
          </w:p>
        </w:tc>
      </w:tr>
      <w:tr w:rsidR="005718B0" w:rsidRPr="009222DD" w:rsidTr="005718B0">
        <w:trPr>
          <w:jc w:val="center"/>
        </w:trPr>
        <w:tc>
          <w:tcPr>
            <w:tcW w:w="2781" w:type="dxa"/>
            <w:gridSpan w:val="2"/>
          </w:tcPr>
          <w:p w:rsidR="005718B0" w:rsidRPr="009222DD" w:rsidRDefault="005718B0" w:rsidP="00B14D76">
            <w:pPr>
              <w:spacing w:line="240" w:lineRule="auto"/>
              <w:jc w:val="center"/>
            </w:pPr>
            <w:r w:rsidRPr="009222DD">
              <w:t>Total</w:t>
            </w:r>
          </w:p>
        </w:tc>
        <w:tc>
          <w:tcPr>
            <w:tcW w:w="1144" w:type="dxa"/>
            <w:vAlign w:val="bottom"/>
          </w:tcPr>
          <w:p w:rsidR="005718B0" w:rsidRPr="009222DD" w:rsidRDefault="005718B0" w:rsidP="00B14D76">
            <w:pPr>
              <w:spacing w:line="240" w:lineRule="auto"/>
              <w:jc w:val="center"/>
              <w:rPr>
                <w:color w:val="000000"/>
              </w:rPr>
            </w:pPr>
            <w:r w:rsidRPr="009222DD">
              <w:rPr>
                <w:color w:val="000000"/>
              </w:rPr>
              <w:t>18.57</w:t>
            </w:r>
          </w:p>
        </w:tc>
        <w:tc>
          <w:tcPr>
            <w:tcW w:w="1156" w:type="dxa"/>
            <w:vAlign w:val="bottom"/>
          </w:tcPr>
          <w:p w:rsidR="005718B0" w:rsidRPr="009222DD" w:rsidRDefault="005718B0" w:rsidP="00B14D76">
            <w:pPr>
              <w:spacing w:line="240" w:lineRule="auto"/>
              <w:jc w:val="center"/>
              <w:rPr>
                <w:color w:val="000000"/>
              </w:rPr>
            </w:pPr>
            <w:r w:rsidRPr="009222DD">
              <w:rPr>
                <w:color w:val="000000"/>
              </w:rPr>
              <w:t>19.02</w:t>
            </w:r>
          </w:p>
        </w:tc>
        <w:tc>
          <w:tcPr>
            <w:tcW w:w="1167" w:type="dxa"/>
            <w:vAlign w:val="bottom"/>
          </w:tcPr>
          <w:p w:rsidR="005718B0" w:rsidRPr="009222DD" w:rsidRDefault="005718B0" w:rsidP="00B14D76">
            <w:pPr>
              <w:spacing w:line="240" w:lineRule="auto"/>
              <w:jc w:val="center"/>
              <w:rPr>
                <w:color w:val="000000"/>
              </w:rPr>
            </w:pPr>
            <w:r w:rsidRPr="009222DD">
              <w:rPr>
                <w:color w:val="000000"/>
              </w:rPr>
              <w:t>19.25</w:t>
            </w:r>
          </w:p>
        </w:tc>
        <w:tc>
          <w:tcPr>
            <w:tcW w:w="1120" w:type="dxa"/>
            <w:vAlign w:val="bottom"/>
          </w:tcPr>
          <w:p w:rsidR="005718B0" w:rsidRPr="009222DD" w:rsidRDefault="005718B0" w:rsidP="00B14D76">
            <w:pPr>
              <w:spacing w:line="240" w:lineRule="auto"/>
              <w:jc w:val="center"/>
              <w:rPr>
                <w:color w:val="000000"/>
              </w:rPr>
            </w:pPr>
            <w:r w:rsidRPr="009222DD">
              <w:rPr>
                <w:color w:val="000000"/>
              </w:rPr>
              <w:t>56.84</w:t>
            </w:r>
          </w:p>
        </w:tc>
        <w:tc>
          <w:tcPr>
            <w:tcW w:w="1119" w:type="dxa"/>
            <w:vAlign w:val="bottom"/>
          </w:tcPr>
          <w:p w:rsidR="005718B0" w:rsidRPr="009222DD" w:rsidRDefault="005718B0" w:rsidP="00B14D76">
            <w:pPr>
              <w:spacing w:line="240" w:lineRule="auto"/>
              <w:jc w:val="center"/>
              <w:rPr>
                <w:color w:val="000000"/>
              </w:rPr>
            </w:pPr>
          </w:p>
        </w:tc>
      </w:tr>
    </w:tbl>
    <w:p w:rsidR="005718B0" w:rsidRPr="009222DD" w:rsidRDefault="005718B0" w:rsidP="005718B0"/>
    <w:tbl>
      <w:tblPr>
        <w:tblStyle w:val="TableGrid"/>
        <w:tblW w:w="0" w:type="auto"/>
        <w:tblLook w:val="04A0" w:firstRow="1" w:lastRow="0" w:firstColumn="1" w:lastColumn="0" w:noHBand="0" w:noVBand="1"/>
      </w:tblPr>
      <w:tblGrid>
        <w:gridCol w:w="1697"/>
        <w:gridCol w:w="1697"/>
        <w:gridCol w:w="1697"/>
        <w:gridCol w:w="1698"/>
        <w:gridCol w:w="1698"/>
      </w:tblGrid>
      <w:tr w:rsidR="005718B0" w:rsidRPr="009222DD" w:rsidTr="005718B0">
        <w:tc>
          <w:tcPr>
            <w:tcW w:w="1697" w:type="dxa"/>
            <w:vMerge w:val="restart"/>
          </w:tcPr>
          <w:p w:rsidR="005718B0" w:rsidRPr="009222DD" w:rsidRDefault="005718B0" w:rsidP="00B14D76">
            <w:pPr>
              <w:spacing w:line="240" w:lineRule="auto"/>
              <w:jc w:val="center"/>
            </w:pPr>
            <w:r w:rsidRPr="009222DD">
              <w:t>Konsentrasi Asap Cair</w:t>
            </w:r>
          </w:p>
        </w:tc>
        <w:tc>
          <w:tcPr>
            <w:tcW w:w="5092" w:type="dxa"/>
            <w:gridSpan w:val="3"/>
          </w:tcPr>
          <w:p w:rsidR="005718B0" w:rsidRPr="009222DD" w:rsidRDefault="005718B0" w:rsidP="00B14D76">
            <w:pPr>
              <w:spacing w:line="240" w:lineRule="auto"/>
              <w:jc w:val="center"/>
            </w:pPr>
            <w:r w:rsidRPr="009222DD">
              <w:t>Lama Perendaman</w:t>
            </w:r>
          </w:p>
        </w:tc>
        <w:tc>
          <w:tcPr>
            <w:tcW w:w="1698" w:type="dxa"/>
            <w:vMerge w:val="restart"/>
            <w:vAlign w:val="center"/>
          </w:tcPr>
          <w:p w:rsidR="005718B0" w:rsidRPr="009222DD" w:rsidRDefault="005718B0" w:rsidP="00B14D76">
            <w:pPr>
              <w:spacing w:line="240" w:lineRule="auto"/>
              <w:jc w:val="center"/>
            </w:pPr>
            <w:r w:rsidRPr="009222DD">
              <w:t>Total</w:t>
            </w:r>
          </w:p>
        </w:tc>
      </w:tr>
      <w:tr w:rsidR="005718B0" w:rsidRPr="009222DD" w:rsidTr="005718B0">
        <w:tc>
          <w:tcPr>
            <w:tcW w:w="1697" w:type="dxa"/>
            <w:vMerge/>
          </w:tcPr>
          <w:p w:rsidR="005718B0" w:rsidRPr="009222DD" w:rsidRDefault="005718B0" w:rsidP="00B14D76">
            <w:pPr>
              <w:spacing w:line="240" w:lineRule="auto"/>
              <w:jc w:val="center"/>
            </w:pPr>
          </w:p>
        </w:tc>
        <w:tc>
          <w:tcPr>
            <w:tcW w:w="1697" w:type="dxa"/>
          </w:tcPr>
          <w:p w:rsidR="005718B0" w:rsidRPr="009222DD" w:rsidRDefault="005718B0" w:rsidP="00B14D76">
            <w:pPr>
              <w:spacing w:line="240" w:lineRule="auto"/>
              <w:jc w:val="center"/>
            </w:pPr>
            <w:r w:rsidRPr="009222DD">
              <w:rPr>
                <w:rFonts w:eastAsia="Times New Roman"/>
                <w:color w:val="000000"/>
              </w:rPr>
              <w:t>p1</w:t>
            </w:r>
          </w:p>
        </w:tc>
        <w:tc>
          <w:tcPr>
            <w:tcW w:w="1697" w:type="dxa"/>
          </w:tcPr>
          <w:p w:rsidR="005718B0" w:rsidRPr="009222DD" w:rsidRDefault="005718B0" w:rsidP="00B14D76">
            <w:pPr>
              <w:spacing w:line="240" w:lineRule="auto"/>
              <w:jc w:val="center"/>
            </w:pPr>
            <w:r w:rsidRPr="009222DD">
              <w:rPr>
                <w:rFonts w:eastAsia="Times New Roman"/>
                <w:color w:val="000000"/>
              </w:rPr>
              <w:t>p2</w:t>
            </w:r>
          </w:p>
        </w:tc>
        <w:tc>
          <w:tcPr>
            <w:tcW w:w="1698" w:type="dxa"/>
          </w:tcPr>
          <w:p w:rsidR="005718B0" w:rsidRPr="009222DD" w:rsidRDefault="005718B0" w:rsidP="00B14D76">
            <w:pPr>
              <w:spacing w:line="240" w:lineRule="auto"/>
              <w:jc w:val="center"/>
            </w:pPr>
            <w:r w:rsidRPr="009222DD">
              <w:rPr>
                <w:rFonts w:eastAsia="Times New Roman"/>
                <w:color w:val="000000"/>
              </w:rPr>
              <w:t>p3</w:t>
            </w:r>
          </w:p>
        </w:tc>
        <w:tc>
          <w:tcPr>
            <w:tcW w:w="1698" w:type="dxa"/>
            <w:vMerge/>
          </w:tcPr>
          <w:p w:rsidR="005718B0" w:rsidRPr="009222DD" w:rsidRDefault="005718B0" w:rsidP="00B14D76">
            <w:pPr>
              <w:spacing w:line="240" w:lineRule="auto"/>
              <w:jc w:val="center"/>
            </w:pPr>
          </w:p>
        </w:tc>
      </w:tr>
      <w:tr w:rsidR="005718B0" w:rsidRPr="009222DD" w:rsidTr="005718B0">
        <w:tc>
          <w:tcPr>
            <w:tcW w:w="1697"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k1</w:t>
            </w:r>
          </w:p>
        </w:tc>
        <w:tc>
          <w:tcPr>
            <w:tcW w:w="1697" w:type="dxa"/>
            <w:vAlign w:val="bottom"/>
          </w:tcPr>
          <w:p w:rsidR="005718B0" w:rsidRPr="009222DD" w:rsidRDefault="005718B0" w:rsidP="00B14D76">
            <w:pPr>
              <w:spacing w:line="240" w:lineRule="auto"/>
              <w:jc w:val="center"/>
              <w:rPr>
                <w:color w:val="000000"/>
              </w:rPr>
            </w:pPr>
            <w:r w:rsidRPr="009222DD">
              <w:rPr>
                <w:color w:val="000000"/>
              </w:rPr>
              <w:t>6.39</w:t>
            </w:r>
          </w:p>
        </w:tc>
        <w:tc>
          <w:tcPr>
            <w:tcW w:w="1697" w:type="dxa"/>
            <w:vAlign w:val="bottom"/>
          </w:tcPr>
          <w:p w:rsidR="005718B0" w:rsidRPr="009222DD" w:rsidRDefault="005718B0" w:rsidP="00B14D76">
            <w:pPr>
              <w:spacing w:line="240" w:lineRule="auto"/>
              <w:jc w:val="center"/>
              <w:rPr>
                <w:color w:val="000000"/>
              </w:rPr>
            </w:pPr>
            <w:r w:rsidRPr="009222DD">
              <w:rPr>
                <w:color w:val="000000"/>
              </w:rPr>
              <w:t>6.56</w:t>
            </w:r>
          </w:p>
        </w:tc>
        <w:tc>
          <w:tcPr>
            <w:tcW w:w="1698" w:type="dxa"/>
            <w:vAlign w:val="bottom"/>
          </w:tcPr>
          <w:p w:rsidR="005718B0" w:rsidRPr="009222DD" w:rsidRDefault="005718B0" w:rsidP="00B14D76">
            <w:pPr>
              <w:spacing w:line="240" w:lineRule="auto"/>
              <w:jc w:val="center"/>
              <w:rPr>
                <w:color w:val="000000"/>
              </w:rPr>
            </w:pPr>
            <w:r w:rsidRPr="009222DD">
              <w:rPr>
                <w:color w:val="000000"/>
              </w:rPr>
              <w:t>6.25</w:t>
            </w:r>
          </w:p>
        </w:tc>
        <w:tc>
          <w:tcPr>
            <w:tcW w:w="1698" w:type="dxa"/>
            <w:vAlign w:val="bottom"/>
          </w:tcPr>
          <w:p w:rsidR="005718B0" w:rsidRPr="009222DD" w:rsidRDefault="005718B0" w:rsidP="00B14D76">
            <w:pPr>
              <w:spacing w:line="240" w:lineRule="auto"/>
              <w:jc w:val="right"/>
              <w:rPr>
                <w:color w:val="000000"/>
              </w:rPr>
            </w:pPr>
            <w:r w:rsidRPr="009222DD">
              <w:rPr>
                <w:color w:val="000000"/>
              </w:rPr>
              <w:t>19.2</w:t>
            </w:r>
          </w:p>
        </w:tc>
      </w:tr>
      <w:tr w:rsidR="005718B0" w:rsidRPr="009222DD" w:rsidTr="005718B0">
        <w:tc>
          <w:tcPr>
            <w:tcW w:w="1697" w:type="dxa"/>
            <w:vAlign w:val="center"/>
          </w:tcPr>
          <w:p w:rsidR="005718B0" w:rsidRPr="009222DD" w:rsidRDefault="005718B0" w:rsidP="00B14D76">
            <w:pPr>
              <w:spacing w:line="240" w:lineRule="auto"/>
              <w:jc w:val="center"/>
            </w:pPr>
            <w:r w:rsidRPr="009222DD">
              <w:rPr>
                <w:rFonts w:eastAsia="Times New Roman"/>
                <w:color w:val="000000"/>
              </w:rPr>
              <w:t>k2</w:t>
            </w:r>
          </w:p>
        </w:tc>
        <w:tc>
          <w:tcPr>
            <w:tcW w:w="1697" w:type="dxa"/>
            <w:vAlign w:val="bottom"/>
          </w:tcPr>
          <w:p w:rsidR="005718B0" w:rsidRPr="009222DD" w:rsidRDefault="005718B0" w:rsidP="00B14D76">
            <w:pPr>
              <w:spacing w:line="240" w:lineRule="auto"/>
              <w:jc w:val="center"/>
              <w:rPr>
                <w:color w:val="000000"/>
              </w:rPr>
            </w:pPr>
            <w:r w:rsidRPr="009222DD">
              <w:rPr>
                <w:color w:val="000000"/>
              </w:rPr>
              <w:t>6.42</w:t>
            </w:r>
          </w:p>
        </w:tc>
        <w:tc>
          <w:tcPr>
            <w:tcW w:w="1697" w:type="dxa"/>
            <w:vAlign w:val="bottom"/>
          </w:tcPr>
          <w:p w:rsidR="005718B0" w:rsidRPr="009222DD" w:rsidRDefault="005718B0" w:rsidP="00B14D76">
            <w:pPr>
              <w:spacing w:line="240" w:lineRule="auto"/>
              <w:jc w:val="center"/>
              <w:rPr>
                <w:color w:val="000000"/>
              </w:rPr>
            </w:pPr>
            <w:r w:rsidRPr="009222DD">
              <w:rPr>
                <w:color w:val="000000"/>
              </w:rPr>
              <w:t>6.08</w:t>
            </w:r>
          </w:p>
        </w:tc>
        <w:tc>
          <w:tcPr>
            <w:tcW w:w="1698" w:type="dxa"/>
            <w:vAlign w:val="bottom"/>
          </w:tcPr>
          <w:p w:rsidR="005718B0" w:rsidRPr="009222DD" w:rsidRDefault="005718B0" w:rsidP="00B14D76">
            <w:pPr>
              <w:spacing w:line="240" w:lineRule="auto"/>
              <w:jc w:val="center"/>
              <w:rPr>
                <w:color w:val="000000"/>
              </w:rPr>
            </w:pPr>
            <w:r w:rsidRPr="009222DD">
              <w:rPr>
                <w:color w:val="000000"/>
              </w:rPr>
              <w:t>6.38</w:t>
            </w:r>
          </w:p>
        </w:tc>
        <w:tc>
          <w:tcPr>
            <w:tcW w:w="1698" w:type="dxa"/>
            <w:vAlign w:val="bottom"/>
          </w:tcPr>
          <w:p w:rsidR="005718B0" w:rsidRPr="009222DD" w:rsidRDefault="005718B0" w:rsidP="00B14D76">
            <w:pPr>
              <w:spacing w:line="240" w:lineRule="auto"/>
              <w:jc w:val="right"/>
              <w:rPr>
                <w:color w:val="000000"/>
              </w:rPr>
            </w:pPr>
            <w:r w:rsidRPr="009222DD">
              <w:rPr>
                <w:color w:val="000000"/>
              </w:rPr>
              <w:t>18.88</w:t>
            </w:r>
          </w:p>
        </w:tc>
      </w:tr>
      <w:tr w:rsidR="005718B0" w:rsidRPr="009222DD" w:rsidTr="005718B0">
        <w:tc>
          <w:tcPr>
            <w:tcW w:w="1697" w:type="dxa"/>
            <w:vAlign w:val="center"/>
          </w:tcPr>
          <w:p w:rsidR="005718B0" w:rsidRPr="009222DD" w:rsidRDefault="005718B0" w:rsidP="00B14D76">
            <w:pPr>
              <w:spacing w:line="240" w:lineRule="auto"/>
              <w:jc w:val="center"/>
            </w:pPr>
            <w:r w:rsidRPr="009222DD">
              <w:rPr>
                <w:rFonts w:eastAsia="Times New Roman"/>
                <w:color w:val="000000"/>
              </w:rPr>
              <w:t>k3</w:t>
            </w:r>
          </w:p>
        </w:tc>
        <w:tc>
          <w:tcPr>
            <w:tcW w:w="1697" w:type="dxa"/>
            <w:vAlign w:val="bottom"/>
          </w:tcPr>
          <w:p w:rsidR="005718B0" w:rsidRPr="009222DD" w:rsidRDefault="005718B0" w:rsidP="00B14D76">
            <w:pPr>
              <w:spacing w:line="240" w:lineRule="auto"/>
              <w:jc w:val="center"/>
              <w:rPr>
                <w:color w:val="000000"/>
              </w:rPr>
            </w:pPr>
            <w:r w:rsidRPr="009222DD">
              <w:rPr>
                <w:color w:val="000000"/>
              </w:rPr>
              <w:t>6.10</w:t>
            </w:r>
          </w:p>
        </w:tc>
        <w:tc>
          <w:tcPr>
            <w:tcW w:w="1697" w:type="dxa"/>
            <w:vAlign w:val="bottom"/>
          </w:tcPr>
          <w:p w:rsidR="005718B0" w:rsidRPr="009222DD" w:rsidRDefault="005718B0" w:rsidP="00B14D76">
            <w:pPr>
              <w:spacing w:line="240" w:lineRule="auto"/>
              <w:jc w:val="center"/>
              <w:rPr>
                <w:color w:val="000000"/>
              </w:rPr>
            </w:pPr>
            <w:r w:rsidRPr="009222DD">
              <w:rPr>
                <w:color w:val="000000"/>
              </w:rPr>
              <w:t>6.15</w:t>
            </w:r>
          </w:p>
        </w:tc>
        <w:tc>
          <w:tcPr>
            <w:tcW w:w="1698" w:type="dxa"/>
            <w:vAlign w:val="bottom"/>
          </w:tcPr>
          <w:p w:rsidR="005718B0" w:rsidRPr="009222DD" w:rsidRDefault="005718B0" w:rsidP="00B14D76">
            <w:pPr>
              <w:spacing w:line="240" w:lineRule="auto"/>
              <w:jc w:val="center"/>
              <w:rPr>
                <w:color w:val="000000"/>
              </w:rPr>
            </w:pPr>
            <w:r w:rsidRPr="009222DD">
              <w:rPr>
                <w:color w:val="000000"/>
              </w:rPr>
              <w:t>6.51</w:t>
            </w:r>
          </w:p>
        </w:tc>
        <w:tc>
          <w:tcPr>
            <w:tcW w:w="1698" w:type="dxa"/>
            <w:vAlign w:val="bottom"/>
          </w:tcPr>
          <w:p w:rsidR="005718B0" w:rsidRPr="009222DD" w:rsidRDefault="005718B0" w:rsidP="00B14D76">
            <w:pPr>
              <w:spacing w:line="240" w:lineRule="auto"/>
              <w:jc w:val="right"/>
              <w:rPr>
                <w:color w:val="000000"/>
              </w:rPr>
            </w:pPr>
            <w:r w:rsidRPr="009222DD">
              <w:rPr>
                <w:color w:val="000000"/>
              </w:rPr>
              <w:t>18.76</w:t>
            </w:r>
          </w:p>
        </w:tc>
      </w:tr>
      <w:tr w:rsidR="005718B0" w:rsidRPr="009222DD" w:rsidTr="005718B0">
        <w:tc>
          <w:tcPr>
            <w:tcW w:w="1697" w:type="dxa"/>
          </w:tcPr>
          <w:p w:rsidR="005718B0" w:rsidRPr="009222DD" w:rsidRDefault="005718B0" w:rsidP="00B14D76">
            <w:pPr>
              <w:spacing w:line="240" w:lineRule="auto"/>
              <w:jc w:val="center"/>
            </w:pPr>
            <w:r w:rsidRPr="009222DD">
              <w:t>Total</w:t>
            </w:r>
          </w:p>
        </w:tc>
        <w:tc>
          <w:tcPr>
            <w:tcW w:w="1697" w:type="dxa"/>
            <w:vAlign w:val="bottom"/>
          </w:tcPr>
          <w:p w:rsidR="005718B0" w:rsidRPr="009222DD" w:rsidRDefault="005718B0" w:rsidP="00B14D76">
            <w:pPr>
              <w:spacing w:line="240" w:lineRule="auto"/>
              <w:jc w:val="right"/>
              <w:rPr>
                <w:color w:val="000000"/>
              </w:rPr>
            </w:pPr>
            <w:r w:rsidRPr="009222DD">
              <w:rPr>
                <w:color w:val="000000"/>
              </w:rPr>
              <w:t>18.91</w:t>
            </w:r>
          </w:p>
        </w:tc>
        <w:tc>
          <w:tcPr>
            <w:tcW w:w="1697" w:type="dxa"/>
            <w:vAlign w:val="bottom"/>
          </w:tcPr>
          <w:p w:rsidR="005718B0" w:rsidRPr="009222DD" w:rsidRDefault="005718B0" w:rsidP="00B14D76">
            <w:pPr>
              <w:spacing w:line="240" w:lineRule="auto"/>
              <w:jc w:val="right"/>
              <w:rPr>
                <w:color w:val="000000"/>
              </w:rPr>
            </w:pPr>
            <w:r w:rsidRPr="009222DD">
              <w:rPr>
                <w:color w:val="000000"/>
              </w:rPr>
              <w:t>18.79</w:t>
            </w:r>
          </w:p>
        </w:tc>
        <w:tc>
          <w:tcPr>
            <w:tcW w:w="1698" w:type="dxa"/>
            <w:vAlign w:val="bottom"/>
          </w:tcPr>
          <w:p w:rsidR="005718B0" w:rsidRPr="009222DD" w:rsidRDefault="005718B0" w:rsidP="00B14D76">
            <w:pPr>
              <w:spacing w:line="240" w:lineRule="auto"/>
              <w:jc w:val="right"/>
              <w:rPr>
                <w:color w:val="000000"/>
              </w:rPr>
            </w:pPr>
            <w:r w:rsidRPr="009222DD">
              <w:rPr>
                <w:color w:val="000000"/>
              </w:rPr>
              <w:t>19.14</w:t>
            </w:r>
          </w:p>
        </w:tc>
        <w:tc>
          <w:tcPr>
            <w:tcW w:w="1698" w:type="dxa"/>
            <w:vAlign w:val="bottom"/>
          </w:tcPr>
          <w:p w:rsidR="005718B0" w:rsidRPr="009222DD" w:rsidRDefault="00B14D76" w:rsidP="00B14D76">
            <w:pPr>
              <w:spacing w:line="240" w:lineRule="auto"/>
              <w:jc w:val="right"/>
              <w:rPr>
                <w:color w:val="000000"/>
                <w:lang w:val="en-US"/>
              </w:rPr>
            </w:pPr>
            <w:r w:rsidRPr="009222DD">
              <w:rPr>
                <w:color w:val="000000"/>
              </w:rPr>
              <w:t>56.8</w:t>
            </w:r>
            <w:r w:rsidRPr="009222DD">
              <w:rPr>
                <w:color w:val="000000"/>
                <w:lang w:val="en-US"/>
              </w:rPr>
              <w:t>4</w:t>
            </w:r>
          </w:p>
        </w:tc>
      </w:tr>
    </w:tbl>
    <w:p w:rsidR="005718B0" w:rsidRPr="009222DD" w:rsidRDefault="005718B0" w:rsidP="005718B0">
      <w:r w:rsidRPr="009222DD">
        <w:t xml:space="preserve"> </w:t>
      </w:r>
    </w:p>
    <w:p w:rsidR="005718B0" w:rsidRPr="009222DD" w:rsidRDefault="005718B0" w:rsidP="005718B0"/>
    <w:p w:rsidR="005718B0" w:rsidRPr="009222DD" w:rsidRDefault="005718B0" w:rsidP="005718B0"/>
    <w:p w:rsidR="005718B0" w:rsidRPr="009222DD" w:rsidRDefault="005718B0" w:rsidP="005718B0">
      <w:pPr>
        <w:rPr>
          <w:rFonts w:eastAsiaTheme="minorEastAsia"/>
        </w:rPr>
      </w:pPr>
      <w:r w:rsidRPr="009222DD">
        <w:lastRenderedPageBreak/>
        <w:t>FK</w:t>
      </w:r>
      <w:r w:rsidRPr="009222DD">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 xml:space="preserve">kombinasi perlakuan × </m:t>
                </m:r>
                <m:nary>
                  <m:naryPr>
                    <m:chr m:val="∑"/>
                    <m:subHide m:val="1"/>
                    <m:supHide m:val="1"/>
                    <m:ctrlPr>
                      <w:rPr>
                        <w:rFonts w:ascii="Cambria Math" w:hAnsi="Cambria Math"/>
                      </w:rPr>
                    </m:ctrlPr>
                  </m:naryPr>
                  <m:sub/>
                  <m:sup/>
                  <m:e>
                    <m:r>
                      <m:rPr>
                        <m:sty m:val="p"/>
                      </m:rPr>
                      <w:rPr>
                        <w:rFonts w:ascii="Cambria Math" w:hAnsi="Cambria Math"/>
                      </w:rPr>
                      <m:t>ulangan</m:t>
                    </m:r>
                  </m:e>
                </m:nary>
              </m:e>
            </m:nary>
          </m:den>
        </m:f>
      </m:oMath>
    </w:p>
    <w:p w:rsidR="005718B0" w:rsidRPr="009222DD" w:rsidRDefault="005718B0" w:rsidP="005718B0">
      <w:pPr>
        <w:ind w:firstLine="709"/>
        <w:rPr>
          <w:rFonts w:eastAsiaTheme="minorEastAsia"/>
        </w:rPr>
      </w:pPr>
      <w:r w:rsidRPr="009222DD">
        <w:rPr>
          <w:rFonts w:eastAsiaTheme="minorEastAsia"/>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(56,83)</m:t>
                </m:r>
              </m:e>
              <m:sup>
                <m:r>
                  <m:rPr>
                    <m:sty m:val="p"/>
                  </m:rPr>
                  <w:rPr>
                    <w:rFonts w:ascii="Cambria Math" w:hAnsi="Cambria Math"/>
                  </w:rPr>
                  <m:t>2</m:t>
                </m:r>
              </m:sup>
            </m:sSup>
          </m:num>
          <m:den>
            <m:r>
              <m:rPr>
                <m:sty m:val="p"/>
              </m:rPr>
              <w:rPr>
                <w:rFonts w:ascii="Cambria Math" w:hAnsi="Cambria Math"/>
              </w:rPr>
              <m:t xml:space="preserve">3× 3 × 3 </m:t>
            </m:r>
          </m:den>
        </m:f>
      </m:oMath>
      <w:r w:rsidRPr="009222DD">
        <w:rPr>
          <w:rFonts w:eastAsiaTheme="minorEastAsia"/>
        </w:rPr>
        <w:t xml:space="preserve">  </w:t>
      </w:r>
    </w:p>
    <w:p w:rsidR="005718B0" w:rsidRPr="009222DD" w:rsidRDefault="005718B0" w:rsidP="005718B0">
      <w:pPr>
        <w:ind w:firstLine="709"/>
        <w:rPr>
          <w:rFonts w:eastAsia="Times New Roman"/>
          <w:color w:val="000000"/>
        </w:rPr>
      </w:pPr>
      <w:r w:rsidRPr="009222DD">
        <w:rPr>
          <w:rFonts w:eastAsiaTheme="minorEastAsia"/>
        </w:rPr>
        <w:t xml:space="preserve">=  </w:t>
      </w:r>
      <w:r w:rsidRPr="009222DD">
        <w:rPr>
          <w:rFonts w:eastAsia="Times New Roman"/>
          <w:color w:val="000000"/>
        </w:rPr>
        <w:t>119,66</w:t>
      </w:r>
    </w:p>
    <w:p w:rsidR="005718B0" w:rsidRPr="009222DD" w:rsidRDefault="005718B0" w:rsidP="005718B0">
      <w:pPr>
        <w:rPr>
          <w:rFonts w:eastAsiaTheme="minorEastAsia"/>
        </w:rPr>
      </w:pPr>
      <w:r w:rsidRPr="009222DD">
        <w:rPr>
          <w:rFonts w:eastAsiaTheme="minorEastAsia"/>
        </w:rPr>
        <w:t>JKT</w:t>
      </w:r>
      <w:r w:rsidRPr="009222DD">
        <w:rPr>
          <w:rFonts w:eastAsiaTheme="minorEastAsia"/>
        </w:rPr>
        <w:tab/>
        <w:t>=   (n</w:t>
      </w:r>
      <w:r w:rsidRPr="009222DD">
        <w:rPr>
          <w:rFonts w:eastAsiaTheme="minorEastAsia"/>
          <w:vertAlign w:val="subscript"/>
        </w:rPr>
        <w:t>1</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2</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3</w:t>
      </w:r>
      <w:r w:rsidRPr="009222DD">
        <w:rPr>
          <w:rFonts w:eastAsiaTheme="minorEastAsia"/>
        </w:rPr>
        <w:t>)</w:t>
      </w:r>
      <w:r w:rsidRPr="009222DD">
        <w:rPr>
          <w:rFonts w:eastAsiaTheme="minorEastAsia"/>
          <w:vertAlign w:val="superscript"/>
        </w:rPr>
        <w:t>2</w:t>
      </w:r>
      <w:r w:rsidRPr="009222DD">
        <w:rPr>
          <w:rFonts w:eastAsiaTheme="minorEastAsia"/>
        </w:rPr>
        <w:t xml:space="preserve"> + . . . + (n</w:t>
      </w:r>
      <w:r w:rsidRPr="009222DD">
        <w:rPr>
          <w:rFonts w:eastAsiaTheme="minorEastAsia"/>
          <w:vertAlign w:val="subscript"/>
        </w:rPr>
        <w:t>n</w:t>
      </w:r>
      <w:r w:rsidRPr="009222DD">
        <w:rPr>
          <w:rFonts w:eastAsiaTheme="minorEastAsia"/>
        </w:rPr>
        <w:t>)</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119,66</w:t>
      </w:r>
    </w:p>
    <w:p w:rsidR="005718B0" w:rsidRPr="009222DD" w:rsidRDefault="005718B0" w:rsidP="005718B0">
      <w:pPr>
        <w:rPr>
          <w:rFonts w:eastAsiaTheme="minorEastAsia"/>
        </w:rPr>
      </w:pPr>
      <w:r w:rsidRPr="009222DD">
        <w:rPr>
          <w:rFonts w:eastAsiaTheme="minorEastAsia"/>
        </w:rPr>
        <w:tab/>
        <w:t>=   ((2,13)</w:t>
      </w:r>
      <w:r w:rsidRPr="009222DD">
        <w:rPr>
          <w:rFonts w:eastAsiaTheme="minorEastAsia"/>
          <w:vertAlign w:val="superscript"/>
        </w:rPr>
        <w:t>2</w:t>
      </w:r>
      <w:r w:rsidRPr="009222DD">
        <w:rPr>
          <w:rFonts w:eastAsiaTheme="minorEastAsia"/>
        </w:rPr>
        <w:t xml:space="preserve"> + (2,10)</w:t>
      </w:r>
      <w:r w:rsidRPr="009222DD">
        <w:rPr>
          <w:rFonts w:eastAsiaTheme="minorEastAsia"/>
          <w:vertAlign w:val="superscript"/>
        </w:rPr>
        <w:t>2</w:t>
      </w:r>
      <w:r w:rsidRPr="009222DD">
        <w:rPr>
          <w:rFonts w:eastAsiaTheme="minorEastAsia"/>
        </w:rPr>
        <w:t xml:space="preserve"> + (1,97)</w:t>
      </w:r>
      <w:r w:rsidRPr="009222DD">
        <w:rPr>
          <w:rFonts w:eastAsiaTheme="minorEastAsia"/>
          <w:vertAlign w:val="superscript"/>
        </w:rPr>
        <w:t>2</w:t>
      </w:r>
      <w:r w:rsidRPr="009222DD">
        <w:rPr>
          <w:rFonts w:eastAsiaTheme="minorEastAsia"/>
        </w:rPr>
        <w:t xml:space="preserve"> +. . . . + (2,27)</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119,66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 xml:space="preserve">119,84 </w:t>
      </w:r>
      <w:r w:rsidRPr="009222DD">
        <w:rPr>
          <w:rFonts w:eastAsiaTheme="minorEastAsia"/>
        </w:rPr>
        <w:t xml:space="preserve">-  </w:t>
      </w:r>
      <w:r w:rsidRPr="009222DD">
        <w:rPr>
          <w:rFonts w:eastAsia="Times New Roman"/>
          <w:color w:val="000000"/>
        </w:rPr>
        <w:t>119,66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0,18</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kelompok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perlakuan</m:t>
                </m:r>
              </m:e>
            </m:nary>
          </m:den>
        </m:f>
      </m:oMath>
      <w:r w:rsidRPr="009222DD">
        <w:rPr>
          <w:rFonts w:eastAsiaTheme="minorEastAsia"/>
        </w:rPr>
        <w:t xml:space="preserve">  - FK </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18,57</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19,02</m:t>
                </m:r>
              </m:e>
              <m:sup>
                <m:r>
                  <m:rPr>
                    <m:sty m:val="p"/>
                  </m:rPr>
                  <w:rPr>
                    <w:rFonts w:ascii="Cambria Math" w:hAnsi="Cambria Math"/>
                  </w:rPr>
                  <m:t>2</m:t>
                </m:r>
              </m:sup>
            </m:sSup>
            <m:r>
              <m:rPr>
                <m:sty m:val="p"/>
              </m:rPr>
              <w:rPr>
                <w:rFonts w:ascii="Cambria Math" w:hAnsi="Cambria Math"/>
              </w:rPr>
              <m:t>+19,25)</m:t>
            </m:r>
          </m:num>
          <m:den>
            <m:r>
              <m:rPr>
                <m:sty m:val="p"/>
              </m:rPr>
              <w:rPr>
                <w:rFonts w:ascii="Cambria Math" w:hAnsi="Cambria Math"/>
              </w:rPr>
              <m:t>9</m:t>
            </m:r>
          </m:den>
        </m:f>
        <m:r>
          <m:rPr>
            <m:sty m:val="p"/>
          </m:rPr>
          <w:rPr>
            <w:rFonts w:ascii="Cambria Math" w:hAnsi="Cambria Math"/>
          </w:rPr>
          <m:t xml:space="preserve"> – </m:t>
        </m:r>
      </m:oMath>
      <w:r w:rsidRPr="009222DD">
        <w:rPr>
          <w:rFonts w:eastAsia="Times New Roman"/>
          <w:color w:val="000000"/>
        </w:rPr>
        <w:t>119,66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0,02</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perlakuan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den>
        </m:f>
      </m:oMath>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6,39</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6,55</m:t>
                </m:r>
              </m:e>
              <m:sup>
                <m:r>
                  <m:rPr>
                    <m:sty m:val="p"/>
                  </m:rPr>
                  <w:rPr>
                    <w:rFonts w:ascii="Cambria Math" w:hAnsi="Cambria Math"/>
                  </w:rPr>
                  <m:t>2</m:t>
                </m:r>
              </m:sup>
            </m:sSup>
            <m:r>
              <m:rPr>
                <m:sty m:val="p"/>
              </m:rPr>
              <w:rPr>
                <w:rFonts w:ascii="Cambria Math" w:hAnsi="Cambria Math"/>
              </w:rPr>
              <m:t xml:space="preserve">+  .  .  .  + </m:t>
            </m:r>
            <m:sSup>
              <m:sSupPr>
                <m:ctrlPr>
                  <w:rPr>
                    <w:rFonts w:ascii="Cambria Math" w:hAnsi="Cambria Math"/>
                  </w:rPr>
                </m:ctrlPr>
              </m:sSupPr>
              <m:e>
                <m:r>
                  <m:rPr>
                    <m:sty m:val="p"/>
                  </m:rPr>
                  <w:rPr>
                    <w:rFonts w:ascii="Cambria Math" w:hAnsi="Cambria Math"/>
                  </w:rPr>
                  <m:t>6,52</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m:t>
            </m:r>
          </m:den>
        </m:f>
        <m:r>
          <m:rPr>
            <m:sty m:val="p"/>
          </m:rPr>
          <w:rPr>
            <w:rFonts w:ascii="Cambria Math" w:hAnsi="Cambria Math"/>
          </w:rPr>
          <m:t xml:space="preserve"> – </m:t>
        </m:r>
      </m:oMath>
      <w:r w:rsidRPr="009222DD">
        <w:rPr>
          <w:rFonts w:eastAsia="Times New Roman"/>
          <w:color w:val="000000"/>
        </w:rPr>
        <w:t>119,66</w:t>
      </w:r>
    </w:p>
    <w:p w:rsidR="005718B0" w:rsidRPr="009222DD" w:rsidRDefault="005718B0" w:rsidP="005718B0">
      <w:pPr>
        <w:ind w:firstLine="720"/>
        <w:rPr>
          <w:rFonts w:eastAsia="Times New Roman"/>
          <w:color w:val="000000"/>
        </w:rPr>
      </w:pPr>
      <w:r w:rsidRPr="009222DD">
        <w:rPr>
          <w:rFonts w:eastAsiaTheme="minorEastAsia"/>
        </w:rPr>
        <w:t xml:space="preserve">=   </w:t>
      </w:r>
      <w:r w:rsidRPr="009222DD">
        <w:rPr>
          <w:rFonts w:eastAsia="Times New Roman"/>
          <w:color w:val="000000"/>
        </w:rPr>
        <w:t>0,084</w:t>
      </w:r>
    </w:p>
    <w:p w:rsidR="005718B0" w:rsidRPr="009222DD" w:rsidRDefault="005718B0" w:rsidP="005718B0">
      <w:pPr>
        <w:rPr>
          <w:rFonts w:eastAsiaTheme="minorEastAsia"/>
        </w:rPr>
      </w:pPr>
      <w:r w:rsidRPr="009222DD">
        <w:rPr>
          <w:rFonts w:eastAsiaTheme="minorEastAsia"/>
        </w:rPr>
        <w:t>JKG</w:t>
      </w:r>
      <w:r w:rsidRPr="009222DD">
        <w:rPr>
          <w:rFonts w:eastAsiaTheme="minorEastAsia"/>
        </w:rPr>
        <w:tab/>
        <w:t>=   JKT - JKK – JKP</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0,18</w:t>
      </w:r>
      <w:r w:rsidRPr="009222DD">
        <w:rPr>
          <w:rFonts w:eastAsiaTheme="minorEastAsia"/>
        </w:rPr>
        <w:t xml:space="preserve">– </w:t>
      </w:r>
      <w:r w:rsidRPr="009222DD">
        <w:rPr>
          <w:rFonts w:eastAsia="Times New Roman"/>
          <w:color w:val="000000"/>
        </w:rPr>
        <w:t>0,02</w:t>
      </w:r>
      <w:r w:rsidRPr="009222DD">
        <w:rPr>
          <w:rFonts w:eastAsiaTheme="minorEastAsia"/>
        </w:rPr>
        <w:t xml:space="preserve">– </w:t>
      </w:r>
      <w:r w:rsidRPr="009222DD">
        <w:rPr>
          <w:rFonts w:eastAsia="Times New Roman"/>
          <w:color w:val="000000"/>
        </w:rPr>
        <w:t>0,08</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0,007</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(konsentrasi asap cair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imes New Roman"/>
          <w:color w:val="000000"/>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(19,2</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18,88</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18,76</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3</m:t>
            </m:r>
          </m:den>
        </m:f>
      </m:oMath>
      <w:r w:rsidRPr="009222DD">
        <w:rPr>
          <w:rFonts w:eastAsiaTheme="minorEastAsia"/>
        </w:rPr>
        <w:t xml:space="preserve">  - </w:t>
      </w:r>
      <w:r w:rsidRPr="009222DD">
        <w:rPr>
          <w:rFonts w:eastAsia="Times New Roman"/>
          <w:color w:val="000000"/>
        </w:rPr>
        <w:t>119,66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0,011</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(lama perendaman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(18,91</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18,79</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19,14</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  3</m:t>
            </m:r>
          </m:den>
        </m:f>
      </m:oMath>
      <w:r w:rsidRPr="009222DD">
        <w:rPr>
          <w:rFonts w:eastAsiaTheme="minorEastAsia"/>
        </w:rPr>
        <w:t xml:space="preserve">  - </w:t>
      </w:r>
      <w:r w:rsidRPr="009222DD">
        <w:rPr>
          <w:rFonts w:eastAsia="Times New Roman"/>
          <w:color w:val="000000"/>
        </w:rPr>
        <w:t>119,66</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0,007</w:t>
      </w:r>
    </w:p>
    <w:p w:rsidR="00FA2BDD" w:rsidRDefault="00FA2BDD" w:rsidP="005718B0">
      <w:pPr>
        <w:rPr>
          <w:rFonts w:eastAsiaTheme="minorEastAsia"/>
          <w:lang w:val="en-US"/>
        </w:rPr>
      </w:pPr>
    </w:p>
    <w:p w:rsidR="005718B0" w:rsidRPr="009222DD" w:rsidRDefault="005718B0" w:rsidP="005718B0">
      <w:pPr>
        <w:rPr>
          <w:rFonts w:eastAsiaTheme="minorEastAsia"/>
        </w:rPr>
      </w:pPr>
      <w:r w:rsidRPr="009222DD">
        <w:rPr>
          <w:rFonts w:eastAsiaTheme="minorEastAsia"/>
        </w:rPr>
        <w:t>JK.pb (Interaksi)</w:t>
      </w:r>
      <w:r w:rsidRPr="009222DD">
        <w:rPr>
          <w:rFonts w:eastAsiaTheme="minorEastAsia"/>
        </w:rPr>
        <w:tab/>
        <w:t>=   JKP – JKp – JKb</w:t>
      </w:r>
    </w:p>
    <w:p w:rsidR="005718B0" w:rsidRPr="009222DD" w:rsidRDefault="005718B0" w:rsidP="005718B0">
      <w:pPr>
        <w:rPr>
          <w:rFonts w:eastAsia="Times New Roman"/>
          <w:color w:val="000000"/>
          <w:lang w:val="en-US"/>
        </w:rPr>
      </w:pPr>
      <w:r w:rsidRPr="009222DD">
        <w:rPr>
          <w:rFonts w:eastAsiaTheme="minorEastAsia"/>
        </w:rPr>
        <w:lastRenderedPageBreak/>
        <w:tab/>
      </w:r>
      <w:r w:rsidRPr="009222DD">
        <w:rPr>
          <w:rFonts w:eastAsiaTheme="minorEastAsia"/>
        </w:rPr>
        <w:tab/>
      </w:r>
      <w:r w:rsidRPr="009222DD">
        <w:rPr>
          <w:rFonts w:eastAsiaTheme="minorEastAsia"/>
        </w:rPr>
        <w:tab/>
        <w:t xml:space="preserve">=   </w:t>
      </w:r>
      <w:r w:rsidRPr="009222DD">
        <w:rPr>
          <w:rFonts w:eastAsia="Times New Roman"/>
          <w:color w:val="000000"/>
        </w:rPr>
        <w:t>0,084</w:t>
      </w:r>
      <w:r w:rsidRPr="009222DD">
        <w:rPr>
          <w:rFonts w:eastAsiaTheme="minorEastAsia"/>
        </w:rPr>
        <w:t xml:space="preserve">– </w:t>
      </w:r>
      <w:r w:rsidRPr="009222DD">
        <w:rPr>
          <w:rFonts w:eastAsia="Times New Roman"/>
          <w:color w:val="000000"/>
        </w:rPr>
        <w:t>0,007</w:t>
      </w:r>
      <w:r w:rsidRPr="009222DD">
        <w:rPr>
          <w:rFonts w:eastAsiaTheme="minorEastAsia"/>
        </w:rPr>
        <w:t xml:space="preserve">– </w:t>
      </w:r>
      <w:r w:rsidRPr="009222DD">
        <w:rPr>
          <w:rFonts w:eastAsia="Times New Roman"/>
          <w:color w:val="000000"/>
        </w:rPr>
        <w:t>0,011</w:t>
      </w:r>
      <w:r w:rsidR="00B14D76" w:rsidRPr="009222DD">
        <w:rPr>
          <w:rFonts w:eastAsia="Times New Roman"/>
          <w:color w:val="000000"/>
          <w:lang w:val="en-US"/>
        </w:rPr>
        <w:t xml:space="preserve"> </w:t>
      </w:r>
      <w:r w:rsidR="00B14D76" w:rsidRPr="009222DD">
        <w:rPr>
          <w:rFonts w:eastAsiaTheme="minorEastAsia"/>
        </w:rPr>
        <w:t xml:space="preserve">=   </w:t>
      </w:r>
      <w:r w:rsidR="00B14D76" w:rsidRPr="009222DD">
        <w:rPr>
          <w:rFonts w:eastAsia="Times New Roman"/>
          <w:color w:val="000000"/>
        </w:rPr>
        <w:t>0,065</w:t>
      </w:r>
    </w:p>
    <w:p w:rsidR="005718B0" w:rsidRPr="009222DD" w:rsidRDefault="005718B0" w:rsidP="005718B0">
      <w:pPr>
        <w:jc w:val="center"/>
        <w:rPr>
          <w:rFonts w:eastAsiaTheme="minorEastAsia"/>
        </w:rPr>
      </w:pPr>
      <w:r w:rsidRPr="009222DD">
        <w:rPr>
          <w:rFonts w:eastAsiaTheme="minorEastAsia"/>
        </w:rPr>
        <w:t>Tabel Sidik Ragam (ANAVA) Terhadap Warna Daging Ayam</w:t>
      </w:r>
    </w:p>
    <w:tbl>
      <w:tblPr>
        <w:tblStyle w:val="TableGrid"/>
        <w:tblW w:w="0" w:type="auto"/>
        <w:tblLook w:val="04A0" w:firstRow="1" w:lastRow="0" w:firstColumn="1" w:lastColumn="0" w:noHBand="0" w:noVBand="1"/>
      </w:tblPr>
      <w:tblGrid>
        <w:gridCol w:w="1809"/>
        <w:gridCol w:w="1019"/>
        <w:gridCol w:w="1414"/>
        <w:gridCol w:w="1415"/>
        <w:gridCol w:w="1415"/>
        <w:gridCol w:w="1415"/>
      </w:tblGrid>
      <w:tr w:rsidR="005718B0" w:rsidRPr="009222DD" w:rsidTr="005718B0">
        <w:tc>
          <w:tcPr>
            <w:tcW w:w="1809" w:type="dxa"/>
          </w:tcPr>
          <w:p w:rsidR="005718B0" w:rsidRPr="009222DD" w:rsidRDefault="005718B0" w:rsidP="007E610B">
            <w:pPr>
              <w:spacing w:line="240" w:lineRule="auto"/>
              <w:jc w:val="center"/>
              <w:rPr>
                <w:rFonts w:eastAsiaTheme="minorEastAsia"/>
              </w:rPr>
            </w:pPr>
            <w:r w:rsidRPr="009222DD">
              <w:rPr>
                <w:rFonts w:eastAsiaTheme="minorEastAsia"/>
              </w:rPr>
              <w:t>Sumber Keragaman</w:t>
            </w:r>
          </w:p>
        </w:tc>
        <w:tc>
          <w:tcPr>
            <w:tcW w:w="1019" w:type="dxa"/>
          </w:tcPr>
          <w:p w:rsidR="005718B0" w:rsidRPr="009222DD" w:rsidRDefault="005718B0" w:rsidP="007E610B">
            <w:pPr>
              <w:spacing w:line="240" w:lineRule="auto"/>
              <w:jc w:val="center"/>
              <w:rPr>
                <w:rFonts w:eastAsiaTheme="minorEastAsia"/>
              </w:rPr>
            </w:pPr>
            <w:r w:rsidRPr="009222DD">
              <w:rPr>
                <w:rFonts w:eastAsiaTheme="minorEastAsia"/>
              </w:rPr>
              <w:t>db</w:t>
            </w:r>
          </w:p>
        </w:tc>
        <w:tc>
          <w:tcPr>
            <w:tcW w:w="1414" w:type="dxa"/>
          </w:tcPr>
          <w:p w:rsidR="005718B0" w:rsidRPr="009222DD" w:rsidRDefault="005718B0" w:rsidP="007E610B">
            <w:pPr>
              <w:spacing w:line="240" w:lineRule="auto"/>
              <w:jc w:val="center"/>
              <w:rPr>
                <w:rFonts w:eastAsiaTheme="minorEastAsia"/>
              </w:rPr>
            </w:pPr>
            <w:r w:rsidRPr="009222DD">
              <w:rPr>
                <w:rFonts w:eastAsiaTheme="minorEastAsia"/>
              </w:rPr>
              <w:t>JK</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KT</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F Hitung</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F Tabel (5%)</w:t>
            </w:r>
          </w:p>
        </w:tc>
      </w:tr>
      <w:tr w:rsidR="005718B0" w:rsidRPr="009222DD" w:rsidTr="005718B0">
        <w:tc>
          <w:tcPr>
            <w:tcW w:w="1809" w:type="dxa"/>
          </w:tcPr>
          <w:p w:rsidR="005718B0" w:rsidRPr="009222DD" w:rsidRDefault="005718B0" w:rsidP="007E610B">
            <w:pPr>
              <w:spacing w:line="240" w:lineRule="auto"/>
              <w:jc w:val="center"/>
              <w:rPr>
                <w:rFonts w:eastAsiaTheme="minorEastAsia"/>
              </w:rPr>
            </w:pPr>
            <w:r w:rsidRPr="009222DD">
              <w:rPr>
                <w:rFonts w:eastAsiaTheme="minorEastAsia"/>
              </w:rPr>
              <w:t>Kelompok</w:t>
            </w:r>
          </w:p>
        </w:tc>
        <w:tc>
          <w:tcPr>
            <w:tcW w:w="1019" w:type="dxa"/>
            <w:vAlign w:val="bottom"/>
          </w:tcPr>
          <w:p w:rsidR="005718B0" w:rsidRPr="009222DD" w:rsidRDefault="005718B0" w:rsidP="007E610B">
            <w:pPr>
              <w:spacing w:line="240" w:lineRule="auto"/>
              <w:jc w:val="center"/>
              <w:rPr>
                <w:color w:val="000000"/>
              </w:rPr>
            </w:pPr>
            <w:r w:rsidRPr="009222DD">
              <w:rPr>
                <w:color w:val="000000"/>
              </w:rPr>
              <w:t>2</w:t>
            </w:r>
          </w:p>
        </w:tc>
        <w:tc>
          <w:tcPr>
            <w:tcW w:w="1414" w:type="dxa"/>
            <w:vAlign w:val="bottom"/>
          </w:tcPr>
          <w:p w:rsidR="005718B0" w:rsidRPr="009222DD" w:rsidRDefault="005718B0" w:rsidP="007E610B">
            <w:pPr>
              <w:spacing w:line="240" w:lineRule="auto"/>
              <w:jc w:val="center"/>
              <w:rPr>
                <w:color w:val="000000"/>
              </w:rPr>
            </w:pPr>
            <w:r w:rsidRPr="009222DD">
              <w:rPr>
                <w:color w:val="000000"/>
              </w:rPr>
              <w:t>0,027</w:t>
            </w:r>
          </w:p>
        </w:tc>
        <w:tc>
          <w:tcPr>
            <w:tcW w:w="1415" w:type="dxa"/>
            <w:vAlign w:val="bottom"/>
          </w:tcPr>
          <w:p w:rsidR="005718B0" w:rsidRPr="009222DD" w:rsidRDefault="005718B0" w:rsidP="007E610B">
            <w:pPr>
              <w:spacing w:line="240" w:lineRule="auto"/>
              <w:jc w:val="center"/>
              <w:rPr>
                <w:color w:val="000000"/>
              </w:rPr>
            </w:pPr>
            <w:r w:rsidRPr="009222DD">
              <w:rPr>
                <w:color w:val="000000"/>
              </w:rPr>
              <w:t>0,0133</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w:t>
            </w:r>
          </w:p>
        </w:tc>
      </w:tr>
      <w:tr w:rsidR="005718B0" w:rsidRPr="009222DD" w:rsidTr="005718B0">
        <w:tc>
          <w:tcPr>
            <w:tcW w:w="1809" w:type="dxa"/>
          </w:tcPr>
          <w:p w:rsidR="005718B0" w:rsidRPr="009222DD" w:rsidRDefault="005718B0" w:rsidP="007E610B">
            <w:pPr>
              <w:spacing w:line="240" w:lineRule="auto"/>
              <w:jc w:val="center"/>
              <w:rPr>
                <w:rFonts w:eastAsiaTheme="minorEastAsia"/>
              </w:rPr>
            </w:pPr>
            <w:r w:rsidRPr="009222DD">
              <w:rPr>
                <w:rFonts w:eastAsiaTheme="minorEastAsia"/>
              </w:rPr>
              <w:t>Perlakuan</w:t>
            </w:r>
          </w:p>
          <w:p w:rsidR="005718B0" w:rsidRPr="009222DD" w:rsidRDefault="005718B0" w:rsidP="007E610B">
            <w:pPr>
              <w:spacing w:line="240" w:lineRule="auto"/>
              <w:jc w:val="center"/>
              <w:rPr>
                <w:rFonts w:eastAsiaTheme="minorEastAsia"/>
              </w:rPr>
            </w:pPr>
            <w:r w:rsidRPr="009222DD">
              <w:rPr>
                <w:rFonts w:eastAsiaTheme="minorEastAsia"/>
              </w:rPr>
              <w:t>k</w:t>
            </w:r>
          </w:p>
          <w:p w:rsidR="005718B0" w:rsidRPr="009222DD" w:rsidRDefault="005718B0" w:rsidP="007E610B">
            <w:pPr>
              <w:spacing w:line="240" w:lineRule="auto"/>
              <w:jc w:val="center"/>
              <w:rPr>
                <w:rFonts w:eastAsiaTheme="minorEastAsia"/>
              </w:rPr>
            </w:pPr>
            <w:r w:rsidRPr="009222DD">
              <w:rPr>
                <w:rFonts w:eastAsiaTheme="minorEastAsia"/>
              </w:rPr>
              <w:t>p</w:t>
            </w:r>
          </w:p>
          <w:p w:rsidR="005718B0" w:rsidRPr="009222DD" w:rsidRDefault="005718B0" w:rsidP="007E610B">
            <w:pPr>
              <w:spacing w:line="240" w:lineRule="auto"/>
              <w:jc w:val="center"/>
              <w:rPr>
                <w:rFonts w:eastAsiaTheme="minorEastAsia"/>
              </w:rPr>
            </w:pPr>
            <w:r w:rsidRPr="009222DD">
              <w:rPr>
                <w:rFonts w:eastAsiaTheme="minorEastAsia"/>
              </w:rPr>
              <w:t>Interaksi (k x p)</w:t>
            </w:r>
          </w:p>
        </w:tc>
        <w:tc>
          <w:tcPr>
            <w:tcW w:w="1019" w:type="dxa"/>
          </w:tcPr>
          <w:p w:rsidR="005718B0" w:rsidRPr="009222DD" w:rsidRDefault="005718B0" w:rsidP="007E610B">
            <w:pPr>
              <w:spacing w:line="240" w:lineRule="auto"/>
              <w:jc w:val="center"/>
              <w:rPr>
                <w:rFonts w:eastAsiaTheme="minorEastAsia"/>
              </w:rPr>
            </w:pPr>
            <w:r w:rsidRPr="009222DD">
              <w:rPr>
                <w:rFonts w:eastAsiaTheme="minorEastAsia"/>
              </w:rPr>
              <w:t>8</w:t>
            </w:r>
          </w:p>
          <w:p w:rsidR="005718B0" w:rsidRPr="009222DD" w:rsidRDefault="005718B0" w:rsidP="007E610B">
            <w:pPr>
              <w:spacing w:line="240" w:lineRule="auto"/>
              <w:jc w:val="center"/>
              <w:rPr>
                <w:rFonts w:eastAsiaTheme="minorEastAsia"/>
              </w:rPr>
            </w:pPr>
            <w:r w:rsidRPr="009222DD">
              <w:rPr>
                <w:rFonts w:eastAsiaTheme="minorEastAsia"/>
              </w:rPr>
              <w:t>2</w:t>
            </w:r>
          </w:p>
          <w:p w:rsidR="005718B0" w:rsidRPr="009222DD" w:rsidRDefault="005718B0" w:rsidP="007E610B">
            <w:pPr>
              <w:spacing w:line="240" w:lineRule="auto"/>
              <w:jc w:val="center"/>
              <w:rPr>
                <w:rFonts w:eastAsiaTheme="minorEastAsia"/>
              </w:rPr>
            </w:pPr>
            <w:r w:rsidRPr="009222DD">
              <w:rPr>
                <w:rFonts w:eastAsiaTheme="minorEastAsia"/>
              </w:rPr>
              <w:t>2</w:t>
            </w:r>
          </w:p>
          <w:p w:rsidR="005718B0" w:rsidRPr="009222DD" w:rsidRDefault="005718B0" w:rsidP="007E610B">
            <w:pPr>
              <w:spacing w:line="240" w:lineRule="auto"/>
              <w:jc w:val="center"/>
              <w:rPr>
                <w:rFonts w:eastAsiaTheme="minorEastAsia"/>
              </w:rPr>
            </w:pPr>
            <w:r w:rsidRPr="009222DD">
              <w:rPr>
                <w:rFonts w:eastAsiaTheme="minorEastAsia"/>
              </w:rPr>
              <w:t>4</w:t>
            </w:r>
          </w:p>
        </w:tc>
        <w:tc>
          <w:tcPr>
            <w:tcW w:w="1414" w:type="dxa"/>
          </w:tcPr>
          <w:p w:rsidR="005718B0" w:rsidRPr="009222DD" w:rsidRDefault="005718B0" w:rsidP="007E610B">
            <w:pPr>
              <w:spacing w:line="240" w:lineRule="auto"/>
              <w:jc w:val="center"/>
              <w:rPr>
                <w:rFonts w:eastAsiaTheme="minorEastAsia"/>
              </w:rPr>
            </w:pPr>
            <w:r w:rsidRPr="009222DD">
              <w:rPr>
                <w:rFonts w:eastAsiaTheme="minorEastAsia"/>
              </w:rPr>
              <w:t>0,084</w:t>
            </w:r>
          </w:p>
          <w:p w:rsidR="005718B0" w:rsidRPr="009222DD" w:rsidRDefault="005718B0" w:rsidP="007E610B">
            <w:pPr>
              <w:spacing w:line="240" w:lineRule="auto"/>
              <w:jc w:val="center"/>
              <w:rPr>
                <w:rFonts w:eastAsiaTheme="minorEastAsia"/>
              </w:rPr>
            </w:pPr>
            <w:r w:rsidRPr="009222DD">
              <w:rPr>
                <w:rFonts w:eastAsiaTheme="minorEastAsia"/>
              </w:rPr>
              <w:t>0,011</w:t>
            </w:r>
          </w:p>
          <w:p w:rsidR="005718B0" w:rsidRPr="009222DD" w:rsidRDefault="005718B0" w:rsidP="007E610B">
            <w:pPr>
              <w:spacing w:line="240" w:lineRule="auto"/>
              <w:jc w:val="center"/>
              <w:rPr>
                <w:rFonts w:eastAsiaTheme="minorEastAsia"/>
              </w:rPr>
            </w:pPr>
            <w:r w:rsidRPr="009222DD">
              <w:rPr>
                <w:rFonts w:eastAsiaTheme="minorEastAsia"/>
              </w:rPr>
              <w:t>0,007</w:t>
            </w:r>
          </w:p>
          <w:p w:rsidR="005718B0" w:rsidRPr="009222DD" w:rsidRDefault="005718B0" w:rsidP="007E610B">
            <w:pPr>
              <w:spacing w:line="240" w:lineRule="auto"/>
              <w:jc w:val="center"/>
              <w:rPr>
                <w:rFonts w:eastAsiaTheme="minorEastAsia"/>
              </w:rPr>
            </w:pPr>
            <w:r w:rsidRPr="009222DD">
              <w:rPr>
                <w:rFonts w:eastAsiaTheme="minorEastAsia"/>
              </w:rPr>
              <w:t>0,065</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0,0105</w:t>
            </w:r>
          </w:p>
          <w:p w:rsidR="005718B0" w:rsidRPr="009222DD" w:rsidRDefault="005718B0" w:rsidP="007E610B">
            <w:pPr>
              <w:spacing w:line="240" w:lineRule="auto"/>
              <w:jc w:val="center"/>
              <w:rPr>
                <w:rFonts w:eastAsiaTheme="minorEastAsia"/>
              </w:rPr>
            </w:pPr>
            <w:r w:rsidRPr="009222DD">
              <w:rPr>
                <w:rFonts w:eastAsiaTheme="minorEastAsia"/>
              </w:rPr>
              <w:t>0,0057</w:t>
            </w:r>
          </w:p>
          <w:p w:rsidR="005718B0" w:rsidRPr="009222DD" w:rsidRDefault="005718B0" w:rsidP="007E610B">
            <w:pPr>
              <w:spacing w:line="240" w:lineRule="auto"/>
              <w:jc w:val="center"/>
              <w:rPr>
                <w:rFonts w:eastAsiaTheme="minorEastAsia"/>
              </w:rPr>
            </w:pPr>
            <w:r w:rsidRPr="009222DD">
              <w:rPr>
                <w:rFonts w:eastAsiaTheme="minorEastAsia"/>
              </w:rPr>
              <w:t>0,0035</w:t>
            </w:r>
          </w:p>
          <w:p w:rsidR="005718B0" w:rsidRPr="009222DD" w:rsidRDefault="005718B0" w:rsidP="007E610B">
            <w:pPr>
              <w:spacing w:line="240" w:lineRule="auto"/>
              <w:jc w:val="center"/>
              <w:rPr>
                <w:rFonts w:eastAsiaTheme="minorEastAsia"/>
              </w:rPr>
            </w:pPr>
            <w:r w:rsidRPr="009222DD">
              <w:rPr>
                <w:rFonts w:eastAsiaTheme="minorEastAsia"/>
              </w:rPr>
              <w:t>0,0164</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w:t>
            </w:r>
          </w:p>
          <w:p w:rsidR="005718B0" w:rsidRPr="009222DD" w:rsidRDefault="005718B0" w:rsidP="007E610B">
            <w:pPr>
              <w:spacing w:line="240" w:lineRule="auto"/>
              <w:jc w:val="center"/>
              <w:rPr>
                <w:rFonts w:eastAsiaTheme="minorEastAsia"/>
              </w:rPr>
            </w:pPr>
            <w:r w:rsidRPr="009222DD">
              <w:rPr>
                <w:rFonts w:eastAsiaTheme="minorEastAsia"/>
              </w:rPr>
              <w:t>1,239 tn</w:t>
            </w:r>
          </w:p>
          <w:p w:rsidR="005718B0" w:rsidRPr="009222DD" w:rsidRDefault="005718B0" w:rsidP="007E610B">
            <w:pPr>
              <w:spacing w:line="240" w:lineRule="auto"/>
              <w:jc w:val="center"/>
              <w:rPr>
                <w:rFonts w:eastAsiaTheme="minorEastAsia"/>
              </w:rPr>
            </w:pPr>
            <w:r w:rsidRPr="009222DD">
              <w:rPr>
                <w:rFonts w:eastAsiaTheme="minorEastAsia"/>
              </w:rPr>
              <w:t>0,760 tn</w:t>
            </w:r>
          </w:p>
          <w:p w:rsidR="005718B0" w:rsidRPr="009222DD" w:rsidRDefault="005718B0" w:rsidP="007E610B">
            <w:pPr>
              <w:spacing w:line="240" w:lineRule="auto"/>
              <w:jc w:val="center"/>
              <w:rPr>
                <w:rFonts w:eastAsiaTheme="minorEastAsia"/>
              </w:rPr>
            </w:pPr>
            <w:r w:rsidRPr="009222DD">
              <w:rPr>
                <w:rFonts w:eastAsiaTheme="minorEastAsia"/>
              </w:rPr>
              <w:t>3,565 *</w:t>
            </w:r>
          </w:p>
        </w:tc>
        <w:tc>
          <w:tcPr>
            <w:tcW w:w="1415" w:type="dxa"/>
          </w:tcPr>
          <w:p w:rsidR="005718B0" w:rsidRPr="009222DD" w:rsidRDefault="005718B0" w:rsidP="007E610B">
            <w:pPr>
              <w:spacing w:line="240" w:lineRule="auto"/>
              <w:jc w:val="center"/>
              <w:rPr>
                <w:rFonts w:eastAsiaTheme="minorEastAsia"/>
              </w:rPr>
            </w:pPr>
            <w:r w:rsidRPr="009222DD">
              <w:rPr>
                <w:rFonts w:eastAsiaTheme="minorEastAsia"/>
              </w:rPr>
              <w:t>-</w:t>
            </w:r>
          </w:p>
          <w:p w:rsidR="005718B0" w:rsidRPr="009222DD" w:rsidRDefault="005718B0" w:rsidP="007E610B">
            <w:pPr>
              <w:spacing w:line="240" w:lineRule="auto"/>
              <w:jc w:val="center"/>
              <w:rPr>
                <w:rFonts w:eastAsiaTheme="minorEastAsia"/>
              </w:rPr>
            </w:pPr>
            <w:r w:rsidRPr="009222DD">
              <w:rPr>
                <w:rFonts w:eastAsiaTheme="minorEastAsia"/>
              </w:rPr>
              <w:t>3,63</w:t>
            </w:r>
          </w:p>
          <w:p w:rsidR="005718B0" w:rsidRPr="009222DD" w:rsidRDefault="005718B0" w:rsidP="007E610B">
            <w:pPr>
              <w:spacing w:line="240" w:lineRule="auto"/>
              <w:jc w:val="center"/>
              <w:rPr>
                <w:rFonts w:eastAsiaTheme="minorEastAsia"/>
              </w:rPr>
            </w:pPr>
            <w:r w:rsidRPr="009222DD">
              <w:rPr>
                <w:rFonts w:eastAsiaTheme="minorEastAsia"/>
              </w:rPr>
              <w:t>3,63</w:t>
            </w:r>
          </w:p>
          <w:p w:rsidR="005718B0" w:rsidRPr="009222DD" w:rsidRDefault="005718B0" w:rsidP="007E610B">
            <w:pPr>
              <w:spacing w:line="240" w:lineRule="auto"/>
              <w:jc w:val="center"/>
              <w:rPr>
                <w:rFonts w:eastAsiaTheme="minorEastAsia"/>
              </w:rPr>
            </w:pPr>
            <w:r w:rsidRPr="009222DD">
              <w:rPr>
                <w:rFonts w:eastAsiaTheme="minorEastAsia"/>
              </w:rPr>
              <w:t>3,01</w:t>
            </w:r>
          </w:p>
        </w:tc>
      </w:tr>
      <w:tr w:rsidR="007E610B" w:rsidRPr="009222DD" w:rsidTr="005718B0">
        <w:trPr>
          <w:gridAfter w:val="2"/>
          <w:wAfter w:w="2830" w:type="dxa"/>
        </w:trPr>
        <w:tc>
          <w:tcPr>
            <w:tcW w:w="1809" w:type="dxa"/>
          </w:tcPr>
          <w:p w:rsidR="007E610B" w:rsidRPr="009222DD" w:rsidRDefault="007E610B" w:rsidP="007E610B">
            <w:pPr>
              <w:spacing w:line="240" w:lineRule="auto"/>
              <w:jc w:val="center"/>
              <w:rPr>
                <w:rFonts w:eastAsiaTheme="minorEastAsia"/>
              </w:rPr>
            </w:pPr>
            <w:r w:rsidRPr="009222DD">
              <w:rPr>
                <w:rFonts w:eastAsiaTheme="minorEastAsia"/>
              </w:rPr>
              <w:t>Galat</w:t>
            </w:r>
          </w:p>
        </w:tc>
        <w:tc>
          <w:tcPr>
            <w:tcW w:w="1019" w:type="dxa"/>
            <w:vAlign w:val="bottom"/>
          </w:tcPr>
          <w:p w:rsidR="007E610B" w:rsidRPr="009222DD" w:rsidRDefault="007E610B" w:rsidP="007E610B">
            <w:pPr>
              <w:spacing w:line="240" w:lineRule="auto"/>
              <w:jc w:val="center"/>
              <w:rPr>
                <w:color w:val="000000"/>
              </w:rPr>
            </w:pPr>
            <w:r w:rsidRPr="009222DD">
              <w:rPr>
                <w:color w:val="000000"/>
              </w:rPr>
              <w:t>16</w:t>
            </w:r>
          </w:p>
        </w:tc>
        <w:tc>
          <w:tcPr>
            <w:tcW w:w="1414" w:type="dxa"/>
            <w:vAlign w:val="bottom"/>
          </w:tcPr>
          <w:p w:rsidR="007E610B" w:rsidRPr="009222DD" w:rsidRDefault="007E610B" w:rsidP="007E610B">
            <w:pPr>
              <w:spacing w:line="240" w:lineRule="auto"/>
              <w:jc w:val="center"/>
              <w:rPr>
                <w:color w:val="000000"/>
              </w:rPr>
            </w:pPr>
            <w:r w:rsidRPr="009222DD">
              <w:rPr>
                <w:color w:val="000000"/>
              </w:rPr>
              <w:t>0,074</w:t>
            </w:r>
          </w:p>
        </w:tc>
        <w:tc>
          <w:tcPr>
            <w:tcW w:w="1415" w:type="dxa"/>
            <w:vAlign w:val="bottom"/>
          </w:tcPr>
          <w:p w:rsidR="007E610B" w:rsidRPr="009222DD" w:rsidRDefault="007E610B" w:rsidP="007E610B">
            <w:pPr>
              <w:spacing w:line="240" w:lineRule="auto"/>
              <w:jc w:val="center"/>
              <w:rPr>
                <w:color w:val="000000"/>
              </w:rPr>
            </w:pPr>
            <w:r w:rsidRPr="009222DD">
              <w:rPr>
                <w:color w:val="000000"/>
              </w:rPr>
              <w:t>0,0046</w:t>
            </w:r>
          </w:p>
        </w:tc>
      </w:tr>
      <w:tr w:rsidR="007E610B" w:rsidRPr="009222DD" w:rsidTr="005718B0">
        <w:trPr>
          <w:gridAfter w:val="3"/>
          <w:wAfter w:w="4245" w:type="dxa"/>
        </w:trPr>
        <w:tc>
          <w:tcPr>
            <w:tcW w:w="1809" w:type="dxa"/>
          </w:tcPr>
          <w:p w:rsidR="007E610B" w:rsidRPr="009222DD" w:rsidRDefault="007E610B" w:rsidP="007E610B">
            <w:pPr>
              <w:spacing w:line="240" w:lineRule="auto"/>
              <w:jc w:val="center"/>
              <w:rPr>
                <w:rFonts w:eastAsiaTheme="minorEastAsia"/>
              </w:rPr>
            </w:pPr>
            <w:r w:rsidRPr="009222DD">
              <w:rPr>
                <w:rFonts w:eastAsiaTheme="minorEastAsia"/>
              </w:rPr>
              <w:t>Total</w:t>
            </w:r>
          </w:p>
        </w:tc>
        <w:tc>
          <w:tcPr>
            <w:tcW w:w="1019" w:type="dxa"/>
            <w:vAlign w:val="bottom"/>
          </w:tcPr>
          <w:p w:rsidR="007E610B" w:rsidRPr="009222DD" w:rsidRDefault="007E610B" w:rsidP="007E610B">
            <w:pPr>
              <w:spacing w:line="240" w:lineRule="auto"/>
              <w:jc w:val="center"/>
              <w:rPr>
                <w:color w:val="000000"/>
              </w:rPr>
            </w:pPr>
            <w:r w:rsidRPr="009222DD">
              <w:rPr>
                <w:color w:val="000000"/>
              </w:rPr>
              <w:t>26</w:t>
            </w:r>
          </w:p>
        </w:tc>
        <w:tc>
          <w:tcPr>
            <w:tcW w:w="1414" w:type="dxa"/>
            <w:vAlign w:val="bottom"/>
          </w:tcPr>
          <w:p w:rsidR="007E610B" w:rsidRPr="009222DD" w:rsidRDefault="007E610B" w:rsidP="007E610B">
            <w:pPr>
              <w:spacing w:line="240" w:lineRule="auto"/>
              <w:jc w:val="center"/>
              <w:rPr>
                <w:color w:val="000000"/>
              </w:rPr>
            </w:pPr>
            <w:r w:rsidRPr="009222DD">
              <w:rPr>
                <w:color w:val="000000"/>
              </w:rPr>
              <w:t>0,18</w:t>
            </w:r>
          </w:p>
        </w:tc>
      </w:tr>
    </w:tbl>
    <w:p w:rsidR="005718B0" w:rsidRPr="009222DD" w:rsidRDefault="005718B0" w:rsidP="005718B0">
      <w:pPr>
        <w:jc w:val="center"/>
        <w:rPr>
          <w:rFonts w:eastAsiaTheme="minorEastAsia"/>
        </w:rPr>
      </w:pPr>
    </w:p>
    <w:p w:rsidR="005718B0" w:rsidRPr="009222DD" w:rsidRDefault="005718B0" w:rsidP="005718B0">
      <w:pPr>
        <w:spacing w:line="480" w:lineRule="auto"/>
        <w:rPr>
          <w:rFonts w:eastAsiaTheme="minorEastAsia"/>
        </w:rPr>
      </w:pPr>
      <w:r w:rsidRPr="009222DD">
        <w:rPr>
          <w:rFonts w:eastAsiaTheme="minorEastAsia"/>
        </w:rPr>
        <w:t xml:space="preserve">Kesimpulan : Berdasarkan tabel ANAVA dapat diketahui bahwa F hitung &gt; F Tabel interaksi KP. Hal ini berarti konsentrasi asap cair dan lama perendaman daging ayam berbeda nyata terhadap aroma daging ayam sehingga perlu dilanjutkan uji Lanjut Duncan. </w:t>
      </w:r>
    </w:p>
    <w:p w:rsidR="005718B0" w:rsidRPr="009222DD" w:rsidRDefault="005718B0" w:rsidP="005718B0">
      <w:pPr>
        <w:spacing w:line="480" w:lineRule="auto"/>
        <w:rPr>
          <w:rFonts w:eastAsiaTheme="minorEastAsia"/>
        </w:rPr>
      </w:pPr>
    </w:p>
    <w:p w:rsidR="00B14D76" w:rsidRPr="009222DD" w:rsidRDefault="00B14D76" w:rsidP="005718B0">
      <w:pPr>
        <w:spacing w:line="480" w:lineRule="auto"/>
        <w:rPr>
          <w:rFonts w:eastAsiaTheme="minorEastAsia"/>
          <w:lang w:val="en-US"/>
        </w:rPr>
        <w:sectPr w:rsidR="00B14D76" w:rsidRPr="009222DD" w:rsidSect="0056158D">
          <w:pgSz w:w="12240" w:h="15840"/>
          <w:pgMar w:top="2268" w:right="1701" w:bottom="1701" w:left="2268" w:header="1134" w:footer="1134" w:gutter="0"/>
          <w:cols w:space="720"/>
          <w:docGrid w:linePitch="360"/>
        </w:sectPr>
      </w:pPr>
    </w:p>
    <w:p w:rsidR="00B14D76" w:rsidRPr="009222DD" w:rsidRDefault="00B14D76" w:rsidP="00B14D76">
      <w:pPr>
        <w:jc w:val="center"/>
        <w:rPr>
          <w:rFonts w:eastAsiaTheme="minorEastAsia"/>
        </w:rPr>
      </w:pPr>
      <w:r w:rsidRPr="009222DD">
        <w:rPr>
          <w:rFonts w:eastAsiaTheme="minorEastAsia"/>
        </w:rPr>
        <w:lastRenderedPageBreak/>
        <w:t>Tabel Uji Lanjut Duncan Interaksi Konsentrasi Asap Cair dan Lama Perendaman</w:t>
      </w:r>
    </w:p>
    <w:tbl>
      <w:tblPr>
        <w:tblStyle w:val="TableGrid"/>
        <w:tblW w:w="0" w:type="auto"/>
        <w:tblLook w:val="04A0" w:firstRow="1" w:lastRow="0" w:firstColumn="1" w:lastColumn="0" w:noHBand="0" w:noVBand="1"/>
      </w:tblPr>
      <w:tblGrid>
        <w:gridCol w:w="863"/>
        <w:gridCol w:w="863"/>
        <w:gridCol w:w="863"/>
        <w:gridCol w:w="863"/>
        <w:gridCol w:w="863"/>
        <w:gridCol w:w="863"/>
        <w:gridCol w:w="863"/>
        <w:gridCol w:w="863"/>
        <w:gridCol w:w="1001"/>
        <w:gridCol w:w="850"/>
        <w:gridCol w:w="851"/>
        <w:gridCol w:w="850"/>
        <w:gridCol w:w="767"/>
        <w:gridCol w:w="864"/>
      </w:tblGrid>
      <w:tr w:rsidR="00B14D76" w:rsidRPr="009222DD" w:rsidTr="008020EC">
        <w:tc>
          <w:tcPr>
            <w:tcW w:w="863" w:type="dxa"/>
            <w:vMerge w:val="restart"/>
          </w:tcPr>
          <w:p w:rsidR="00B14D76" w:rsidRPr="009222DD" w:rsidRDefault="00B14D76" w:rsidP="00B14D76">
            <w:pPr>
              <w:spacing w:line="240" w:lineRule="auto"/>
              <w:jc w:val="center"/>
              <w:rPr>
                <w:rFonts w:eastAsiaTheme="minorEastAsia"/>
              </w:rPr>
            </w:pPr>
            <w:r w:rsidRPr="009222DD">
              <w:rPr>
                <w:rFonts w:eastAsiaTheme="minorEastAsia"/>
              </w:rPr>
              <w:t>SSR</w:t>
            </w:r>
          </w:p>
        </w:tc>
        <w:tc>
          <w:tcPr>
            <w:tcW w:w="863" w:type="dxa"/>
            <w:vMerge w:val="restart"/>
          </w:tcPr>
          <w:p w:rsidR="00B14D76" w:rsidRPr="009222DD" w:rsidRDefault="00B14D76" w:rsidP="00B14D76">
            <w:pPr>
              <w:spacing w:line="240" w:lineRule="auto"/>
              <w:jc w:val="center"/>
              <w:rPr>
                <w:rFonts w:eastAsiaTheme="minorEastAsia"/>
              </w:rPr>
            </w:pPr>
            <w:r w:rsidRPr="009222DD">
              <w:rPr>
                <w:rFonts w:eastAsiaTheme="minorEastAsia"/>
              </w:rPr>
              <w:t>LSR</w:t>
            </w:r>
          </w:p>
        </w:tc>
        <w:tc>
          <w:tcPr>
            <w:tcW w:w="863" w:type="dxa"/>
            <w:vMerge w:val="restart"/>
          </w:tcPr>
          <w:p w:rsidR="00B14D76" w:rsidRPr="009222DD" w:rsidRDefault="00B14D76" w:rsidP="00B14D76">
            <w:pPr>
              <w:spacing w:line="240" w:lineRule="auto"/>
              <w:jc w:val="center"/>
              <w:rPr>
                <w:rFonts w:eastAsiaTheme="minorEastAsia"/>
              </w:rPr>
            </w:pPr>
            <w:r w:rsidRPr="009222DD">
              <w:rPr>
                <w:rFonts w:eastAsiaTheme="minorEastAsia"/>
              </w:rPr>
              <w:t>Kode</w:t>
            </w:r>
          </w:p>
        </w:tc>
        <w:tc>
          <w:tcPr>
            <w:tcW w:w="863" w:type="dxa"/>
            <w:vMerge w:val="restart"/>
          </w:tcPr>
          <w:p w:rsidR="00B14D76" w:rsidRPr="009222DD" w:rsidRDefault="00B14D76" w:rsidP="00B14D76">
            <w:pPr>
              <w:spacing w:line="240" w:lineRule="auto"/>
              <w:jc w:val="center"/>
              <w:rPr>
                <w:rFonts w:eastAsiaTheme="minorEastAsia"/>
              </w:rPr>
            </w:pPr>
            <w:r w:rsidRPr="009222DD">
              <w:rPr>
                <w:rFonts w:eastAsiaTheme="minorEastAsia"/>
              </w:rPr>
              <w:t>Rata-Rata</w:t>
            </w:r>
          </w:p>
        </w:tc>
        <w:tc>
          <w:tcPr>
            <w:tcW w:w="7771" w:type="dxa"/>
            <w:gridSpan w:val="9"/>
          </w:tcPr>
          <w:p w:rsidR="00B14D76" w:rsidRPr="009222DD" w:rsidRDefault="00B14D76" w:rsidP="00B14D76">
            <w:pPr>
              <w:spacing w:line="240" w:lineRule="auto"/>
              <w:jc w:val="center"/>
              <w:rPr>
                <w:rFonts w:eastAsiaTheme="minorEastAsia"/>
              </w:rPr>
            </w:pPr>
            <w:r w:rsidRPr="009222DD">
              <w:rPr>
                <w:rFonts w:eastAsiaTheme="minorEastAsia"/>
              </w:rPr>
              <w:t>Perlakuan</w:t>
            </w:r>
          </w:p>
        </w:tc>
        <w:tc>
          <w:tcPr>
            <w:tcW w:w="864" w:type="dxa"/>
            <w:vMerge w:val="restart"/>
          </w:tcPr>
          <w:p w:rsidR="00B14D76" w:rsidRPr="009222DD" w:rsidRDefault="00B14D76" w:rsidP="00B14D76">
            <w:pPr>
              <w:spacing w:line="240" w:lineRule="auto"/>
              <w:jc w:val="center"/>
              <w:rPr>
                <w:rFonts w:eastAsiaTheme="minorEastAsia"/>
              </w:rPr>
            </w:pPr>
            <w:r w:rsidRPr="009222DD">
              <w:rPr>
                <w:rFonts w:eastAsiaTheme="minorEastAsia"/>
              </w:rPr>
              <w:t xml:space="preserve">Taraf </w:t>
            </w:r>
          </w:p>
        </w:tc>
      </w:tr>
      <w:tr w:rsidR="00B14D76" w:rsidRPr="009222DD" w:rsidTr="008020EC">
        <w:tc>
          <w:tcPr>
            <w:tcW w:w="863" w:type="dxa"/>
            <w:vMerge/>
          </w:tcPr>
          <w:p w:rsidR="00B14D76" w:rsidRPr="009222DD" w:rsidRDefault="00B14D76" w:rsidP="00B14D76">
            <w:pPr>
              <w:spacing w:line="240" w:lineRule="auto"/>
              <w:jc w:val="center"/>
              <w:rPr>
                <w:rFonts w:eastAsiaTheme="minorEastAsia"/>
              </w:rPr>
            </w:pPr>
          </w:p>
        </w:tc>
        <w:tc>
          <w:tcPr>
            <w:tcW w:w="863" w:type="dxa"/>
            <w:vMerge/>
          </w:tcPr>
          <w:p w:rsidR="00B14D76" w:rsidRPr="009222DD" w:rsidRDefault="00B14D76" w:rsidP="00B14D76">
            <w:pPr>
              <w:spacing w:line="240" w:lineRule="auto"/>
              <w:jc w:val="center"/>
              <w:rPr>
                <w:rFonts w:eastAsiaTheme="minorEastAsia"/>
              </w:rPr>
            </w:pPr>
          </w:p>
        </w:tc>
        <w:tc>
          <w:tcPr>
            <w:tcW w:w="863" w:type="dxa"/>
            <w:vMerge/>
          </w:tcPr>
          <w:p w:rsidR="00B14D76" w:rsidRPr="009222DD" w:rsidRDefault="00B14D76" w:rsidP="00B14D76">
            <w:pPr>
              <w:spacing w:line="240" w:lineRule="auto"/>
              <w:jc w:val="center"/>
              <w:rPr>
                <w:rFonts w:eastAsiaTheme="minorEastAsia"/>
              </w:rPr>
            </w:pPr>
          </w:p>
        </w:tc>
        <w:tc>
          <w:tcPr>
            <w:tcW w:w="863" w:type="dxa"/>
            <w:vMerge/>
          </w:tcPr>
          <w:p w:rsidR="00B14D76" w:rsidRPr="009222DD" w:rsidRDefault="00B14D76" w:rsidP="00B14D76">
            <w:pPr>
              <w:spacing w:line="240" w:lineRule="auto"/>
              <w:jc w:val="center"/>
              <w:rPr>
                <w:rFonts w:eastAsiaTheme="minorEastAsia"/>
              </w:rPr>
            </w:pPr>
          </w:p>
        </w:tc>
        <w:tc>
          <w:tcPr>
            <w:tcW w:w="863" w:type="dxa"/>
          </w:tcPr>
          <w:p w:rsidR="00B14D76" w:rsidRPr="009222DD" w:rsidRDefault="00B14D76" w:rsidP="00B14D76">
            <w:pPr>
              <w:spacing w:line="240" w:lineRule="auto"/>
              <w:jc w:val="center"/>
              <w:rPr>
                <w:rFonts w:eastAsiaTheme="minorEastAsia"/>
              </w:rPr>
            </w:pPr>
            <w:r w:rsidRPr="009222DD">
              <w:rPr>
                <w:rFonts w:eastAsiaTheme="minorEastAsia"/>
              </w:rPr>
              <w:t>1</w:t>
            </w:r>
          </w:p>
        </w:tc>
        <w:tc>
          <w:tcPr>
            <w:tcW w:w="863" w:type="dxa"/>
          </w:tcPr>
          <w:p w:rsidR="00B14D76" w:rsidRPr="009222DD" w:rsidRDefault="00B14D76" w:rsidP="00B14D76">
            <w:pPr>
              <w:spacing w:line="240" w:lineRule="auto"/>
              <w:jc w:val="center"/>
              <w:rPr>
                <w:rFonts w:eastAsiaTheme="minorEastAsia"/>
              </w:rPr>
            </w:pPr>
            <w:r w:rsidRPr="009222DD">
              <w:rPr>
                <w:rFonts w:eastAsiaTheme="minorEastAsia"/>
              </w:rPr>
              <w:t>2</w:t>
            </w:r>
          </w:p>
        </w:tc>
        <w:tc>
          <w:tcPr>
            <w:tcW w:w="863" w:type="dxa"/>
          </w:tcPr>
          <w:p w:rsidR="00B14D76" w:rsidRPr="009222DD" w:rsidRDefault="00B14D76" w:rsidP="00B14D76">
            <w:pPr>
              <w:spacing w:line="240" w:lineRule="auto"/>
              <w:jc w:val="center"/>
              <w:rPr>
                <w:rFonts w:eastAsiaTheme="minorEastAsia"/>
              </w:rPr>
            </w:pPr>
            <w:r w:rsidRPr="009222DD">
              <w:rPr>
                <w:rFonts w:eastAsiaTheme="minorEastAsia"/>
              </w:rPr>
              <w:t>3</w:t>
            </w:r>
          </w:p>
        </w:tc>
        <w:tc>
          <w:tcPr>
            <w:tcW w:w="863" w:type="dxa"/>
          </w:tcPr>
          <w:p w:rsidR="00B14D76" w:rsidRPr="009222DD" w:rsidRDefault="00B14D76" w:rsidP="00B14D76">
            <w:pPr>
              <w:spacing w:line="240" w:lineRule="auto"/>
              <w:jc w:val="center"/>
              <w:rPr>
                <w:rFonts w:eastAsiaTheme="minorEastAsia"/>
              </w:rPr>
            </w:pPr>
            <w:r w:rsidRPr="009222DD">
              <w:rPr>
                <w:rFonts w:eastAsiaTheme="minorEastAsia"/>
              </w:rPr>
              <w:t>4</w:t>
            </w:r>
          </w:p>
        </w:tc>
        <w:tc>
          <w:tcPr>
            <w:tcW w:w="1001" w:type="dxa"/>
          </w:tcPr>
          <w:p w:rsidR="00B14D76" w:rsidRPr="009222DD" w:rsidRDefault="00B14D76" w:rsidP="00B14D76">
            <w:pPr>
              <w:spacing w:line="240" w:lineRule="auto"/>
              <w:jc w:val="center"/>
              <w:rPr>
                <w:rFonts w:eastAsiaTheme="minorEastAsia"/>
              </w:rPr>
            </w:pPr>
            <w:r w:rsidRPr="009222DD">
              <w:rPr>
                <w:rFonts w:eastAsiaTheme="minorEastAsia"/>
              </w:rPr>
              <w:t>5</w:t>
            </w:r>
          </w:p>
        </w:tc>
        <w:tc>
          <w:tcPr>
            <w:tcW w:w="850" w:type="dxa"/>
          </w:tcPr>
          <w:p w:rsidR="00B14D76" w:rsidRPr="009222DD" w:rsidRDefault="00B14D76" w:rsidP="00B14D76">
            <w:pPr>
              <w:spacing w:line="240" w:lineRule="auto"/>
              <w:jc w:val="center"/>
              <w:rPr>
                <w:rFonts w:eastAsiaTheme="minorEastAsia"/>
              </w:rPr>
            </w:pPr>
            <w:r w:rsidRPr="009222DD">
              <w:rPr>
                <w:rFonts w:eastAsiaTheme="minorEastAsia"/>
              </w:rPr>
              <w:t>6</w:t>
            </w:r>
          </w:p>
        </w:tc>
        <w:tc>
          <w:tcPr>
            <w:tcW w:w="851" w:type="dxa"/>
          </w:tcPr>
          <w:p w:rsidR="00B14D76" w:rsidRPr="009222DD" w:rsidRDefault="00B14D76" w:rsidP="00B14D76">
            <w:pPr>
              <w:spacing w:line="240" w:lineRule="auto"/>
              <w:jc w:val="center"/>
              <w:rPr>
                <w:rFonts w:eastAsiaTheme="minorEastAsia"/>
              </w:rPr>
            </w:pPr>
            <w:r w:rsidRPr="009222DD">
              <w:rPr>
                <w:rFonts w:eastAsiaTheme="minorEastAsia"/>
              </w:rPr>
              <w:t>7</w:t>
            </w:r>
          </w:p>
        </w:tc>
        <w:tc>
          <w:tcPr>
            <w:tcW w:w="850" w:type="dxa"/>
          </w:tcPr>
          <w:p w:rsidR="00B14D76" w:rsidRPr="009222DD" w:rsidRDefault="00B14D76" w:rsidP="00B14D76">
            <w:pPr>
              <w:spacing w:line="240" w:lineRule="auto"/>
              <w:jc w:val="center"/>
              <w:rPr>
                <w:rFonts w:eastAsiaTheme="minorEastAsia"/>
              </w:rPr>
            </w:pPr>
            <w:r w:rsidRPr="009222DD">
              <w:rPr>
                <w:rFonts w:eastAsiaTheme="minorEastAsia"/>
              </w:rPr>
              <w:t>8</w:t>
            </w:r>
          </w:p>
        </w:tc>
        <w:tc>
          <w:tcPr>
            <w:tcW w:w="767" w:type="dxa"/>
          </w:tcPr>
          <w:p w:rsidR="00B14D76" w:rsidRPr="009222DD" w:rsidRDefault="00B14D76" w:rsidP="00B14D76">
            <w:pPr>
              <w:spacing w:line="240" w:lineRule="auto"/>
              <w:jc w:val="center"/>
              <w:rPr>
                <w:rFonts w:eastAsiaTheme="minorEastAsia"/>
              </w:rPr>
            </w:pPr>
            <w:r w:rsidRPr="009222DD">
              <w:rPr>
                <w:rFonts w:eastAsiaTheme="minorEastAsia"/>
              </w:rPr>
              <w:t>9</w:t>
            </w:r>
          </w:p>
        </w:tc>
        <w:tc>
          <w:tcPr>
            <w:tcW w:w="864" w:type="dxa"/>
            <w:vMerge/>
          </w:tcPr>
          <w:p w:rsidR="00B14D76" w:rsidRPr="009222DD" w:rsidRDefault="00B14D76" w:rsidP="00B14D76">
            <w:pPr>
              <w:spacing w:line="240" w:lineRule="auto"/>
              <w:jc w:val="center"/>
              <w:rPr>
                <w:rFonts w:eastAsiaTheme="minorEastAsia"/>
              </w:rPr>
            </w:pPr>
          </w:p>
        </w:tc>
      </w:tr>
      <w:tr w:rsidR="00B14D76" w:rsidRPr="009222DD" w:rsidTr="008020EC">
        <w:tc>
          <w:tcPr>
            <w:tcW w:w="863" w:type="dxa"/>
          </w:tcPr>
          <w:p w:rsidR="00B14D76" w:rsidRPr="009222DD" w:rsidRDefault="00B14D76" w:rsidP="00B14D76">
            <w:pPr>
              <w:spacing w:line="240" w:lineRule="auto"/>
            </w:pPr>
            <w:r w:rsidRPr="009222DD">
              <w:t>-</w:t>
            </w:r>
          </w:p>
        </w:tc>
        <w:tc>
          <w:tcPr>
            <w:tcW w:w="863" w:type="dxa"/>
          </w:tcPr>
          <w:p w:rsidR="00B14D76" w:rsidRPr="009222DD" w:rsidRDefault="00B14D76" w:rsidP="00B14D76">
            <w:pPr>
              <w:spacing w:line="240" w:lineRule="auto"/>
              <w:jc w:val="center"/>
              <w:rPr>
                <w:color w:val="000000"/>
              </w:rPr>
            </w:pPr>
            <w:r w:rsidRPr="009222DD">
              <w:rPr>
                <w:color w:val="000000"/>
              </w:rPr>
              <w:t> </w:t>
            </w:r>
          </w:p>
        </w:tc>
        <w:tc>
          <w:tcPr>
            <w:tcW w:w="863" w:type="dxa"/>
          </w:tcPr>
          <w:p w:rsidR="00B14D76" w:rsidRPr="009222DD" w:rsidRDefault="00B14D76" w:rsidP="00B14D76">
            <w:pPr>
              <w:spacing w:line="240" w:lineRule="auto"/>
              <w:jc w:val="center"/>
              <w:rPr>
                <w:color w:val="000000"/>
              </w:rPr>
            </w:pPr>
            <w:r w:rsidRPr="009222DD">
              <w:rPr>
                <w:color w:val="000000"/>
              </w:rPr>
              <w:t>k2p2</w:t>
            </w:r>
          </w:p>
        </w:tc>
        <w:tc>
          <w:tcPr>
            <w:tcW w:w="863" w:type="dxa"/>
          </w:tcPr>
          <w:p w:rsidR="00B14D76" w:rsidRPr="009222DD" w:rsidRDefault="00B14D76" w:rsidP="00B14D76">
            <w:pPr>
              <w:spacing w:line="240" w:lineRule="auto"/>
              <w:jc w:val="center"/>
              <w:rPr>
                <w:color w:val="000000"/>
              </w:rPr>
            </w:pPr>
            <w:r w:rsidRPr="009222DD">
              <w:rPr>
                <w:color w:val="000000"/>
              </w:rPr>
              <w:t>2.027</w:t>
            </w:r>
          </w:p>
        </w:tc>
        <w:tc>
          <w:tcPr>
            <w:tcW w:w="863" w:type="dxa"/>
          </w:tcPr>
          <w:p w:rsidR="00B14D76" w:rsidRPr="009222DD" w:rsidRDefault="00B14D76" w:rsidP="00B14D76">
            <w:pPr>
              <w:spacing w:line="240" w:lineRule="auto"/>
              <w:jc w:val="center"/>
              <w:rPr>
                <w:color w:val="000000"/>
              </w:rPr>
            </w:pPr>
            <w:r w:rsidRPr="009222DD">
              <w:rPr>
                <w:color w:val="000000"/>
              </w:rPr>
              <w:t> -</w:t>
            </w:r>
          </w:p>
        </w:tc>
        <w:tc>
          <w:tcPr>
            <w:tcW w:w="863" w:type="dxa"/>
          </w:tcPr>
          <w:p w:rsidR="00B14D76" w:rsidRPr="009222DD" w:rsidRDefault="00B14D76" w:rsidP="00B14D76">
            <w:pPr>
              <w:spacing w:line="240" w:lineRule="auto"/>
              <w:jc w:val="center"/>
              <w:rPr>
                <w:color w:val="000000"/>
              </w:rPr>
            </w:pPr>
            <w:r w:rsidRPr="009222DD">
              <w:rPr>
                <w:color w:val="000000"/>
              </w:rPr>
              <w:t>- </w:t>
            </w:r>
          </w:p>
        </w:tc>
        <w:tc>
          <w:tcPr>
            <w:tcW w:w="863" w:type="dxa"/>
          </w:tcPr>
          <w:p w:rsidR="00B14D76" w:rsidRPr="009222DD" w:rsidRDefault="00B14D76" w:rsidP="00B14D76">
            <w:pPr>
              <w:spacing w:line="240" w:lineRule="auto"/>
              <w:jc w:val="center"/>
              <w:rPr>
                <w:color w:val="000000"/>
              </w:rPr>
            </w:pPr>
            <w:r w:rsidRPr="009222DD">
              <w:rPr>
                <w:color w:val="000000"/>
              </w:rPr>
              <w:t>- </w:t>
            </w:r>
          </w:p>
        </w:tc>
        <w:tc>
          <w:tcPr>
            <w:tcW w:w="863" w:type="dxa"/>
          </w:tcPr>
          <w:p w:rsidR="00B14D76" w:rsidRPr="009222DD" w:rsidRDefault="00B14D76" w:rsidP="00B14D76">
            <w:pPr>
              <w:spacing w:line="240" w:lineRule="auto"/>
              <w:rPr>
                <w:color w:val="000000"/>
              </w:rPr>
            </w:pPr>
            <w:r w:rsidRPr="009222DD">
              <w:rPr>
                <w:color w:val="000000"/>
              </w:rPr>
              <w:t>- </w:t>
            </w:r>
          </w:p>
        </w:tc>
        <w:tc>
          <w:tcPr>
            <w:tcW w:w="100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B14D76" w:rsidP="00B14D76">
            <w:pPr>
              <w:spacing w:line="240" w:lineRule="auto"/>
            </w:pPr>
            <w:r w:rsidRPr="009222DD">
              <w:t>a</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3.00</w:t>
            </w:r>
          </w:p>
        </w:tc>
        <w:tc>
          <w:tcPr>
            <w:tcW w:w="863" w:type="dxa"/>
          </w:tcPr>
          <w:p w:rsidR="00B14D76" w:rsidRPr="009222DD" w:rsidRDefault="00B14D76" w:rsidP="00B14D76">
            <w:pPr>
              <w:spacing w:line="240" w:lineRule="auto"/>
              <w:jc w:val="center"/>
              <w:rPr>
                <w:color w:val="000000"/>
              </w:rPr>
            </w:pPr>
            <w:r w:rsidRPr="009222DD">
              <w:rPr>
                <w:color w:val="000000"/>
              </w:rPr>
              <w:t>0.069</w:t>
            </w:r>
          </w:p>
        </w:tc>
        <w:tc>
          <w:tcPr>
            <w:tcW w:w="863" w:type="dxa"/>
          </w:tcPr>
          <w:p w:rsidR="00B14D76" w:rsidRPr="009222DD" w:rsidRDefault="00B14D76" w:rsidP="00B14D76">
            <w:pPr>
              <w:spacing w:line="240" w:lineRule="auto"/>
              <w:jc w:val="center"/>
              <w:rPr>
                <w:color w:val="000000"/>
              </w:rPr>
            </w:pPr>
            <w:r w:rsidRPr="009222DD">
              <w:rPr>
                <w:color w:val="000000"/>
              </w:rPr>
              <w:t>k3p1</w:t>
            </w:r>
          </w:p>
        </w:tc>
        <w:tc>
          <w:tcPr>
            <w:tcW w:w="863" w:type="dxa"/>
          </w:tcPr>
          <w:p w:rsidR="00B14D76" w:rsidRPr="009222DD" w:rsidRDefault="00B14D76" w:rsidP="00B14D76">
            <w:pPr>
              <w:spacing w:line="240" w:lineRule="auto"/>
              <w:jc w:val="center"/>
              <w:rPr>
                <w:color w:val="000000"/>
              </w:rPr>
            </w:pPr>
            <w:r w:rsidRPr="009222DD">
              <w:rPr>
                <w:color w:val="000000"/>
              </w:rPr>
              <w:t>2.033</w:t>
            </w:r>
          </w:p>
        </w:tc>
        <w:tc>
          <w:tcPr>
            <w:tcW w:w="863" w:type="dxa"/>
          </w:tcPr>
          <w:p w:rsidR="00B14D76" w:rsidRPr="009222DD" w:rsidRDefault="00B14D76" w:rsidP="00B14D76">
            <w:pPr>
              <w:spacing w:line="240" w:lineRule="auto"/>
              <w:jc w:val="center"/>
              <w:rPr>
                <w:color w:val="000000"/>
              </w:rPr>
            </w:pPr>
            <w:r w:rsidRPr="009222DD">
              <w:rPr>
                <w:color w:val="000000"/>
              </w:rPr>
              <w:t>0.01 tn</w:t>
            </w:r>
          </w:p>
        </w:tc>
        <w:tc>
          <w:tcPr>
            <w:tcW w:w="863" w:type="dxa"/>
          </w:tcPr>
          <w:p w:rsidR="00B14D76" w:rsidRPr="009222DD" w:rsidRDefault="00B14D76" w:rsidP="00B14D76">
            <w:pPr>
              <w:spacing w:line="240" w:lineRule="auto"/>
              <w:jc w:val="center"/>
              <w:rPr>
                <w:color w:val="000000"/>
              </w:rPr>
            </w:pPr>
            <w:r w:rsidRPr="009222DD">
              <w:rPr>
                <w:color w:val="000000"/>
              </w:rPr>
              <w:t> - </w:t>
            </w:r>
          </w:p>
        </w:tc>
        <w:tc>
          <w:tcPr>
            <w:tcW w:w="863" w:type="dxa"/>
          </w:tcPr>
          <w:p w:rsidR="00B14D76" w:rsidRPr="009222DD" w:rsidRDefault="00B14D76" w:rsidP="00B14D76">
            <w:pPr>
              <w:spacing w:line="240" w:lineRule="auto"/>
              <w:jc w:val="center"/>
              <w:rPr>
                <w:color w:val="000000"/>
              </w:rPr>
            </w:pPr>
            <w:r w:rsidRPr="009222DD">
              <w:rPr>
                <w:color w:val="000000"/>
              </w:rPr>
              <w:t>-  </w:t>
            </w:r>
          </w:p>
        </w:tc>
        <w:tc>
          <w:tcPr>
            <w:tcW w:w="863" w:type="dxa"/>
          </w:tcPr>
          <w:p w:rsidR="00B14D76" w:rsidRPr="009222DD" w:rsidRDefault="00B14D76" w:rsidP="00B14D76">
            <w:pPr>
              <w:spacing w:line="240" w:lineRule="auto"/>
              <w:rPr>
                <w:color w:val="000000"/>
              </w:rPr>
            </w:pPr>
            <w:r w:rsidRPr="009222DD">
              <w:rPr>
                <w:color w:val="000000"/>
              </w:rPr>
              <w:t> -</w:t>
            </w:r>
          </w:p>
        </w:tc>
        <w:tc>
          <w:tcPr>
            <w:tcW w:w="100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B14D76" w:rsidP="00B14D76">
            <w:pPr>
              <w:spacing w:line="240" w:lineRule="auto"/>
            </w:pPr>
            <w:r w:rsidRPr="009222DD">
              <w:t>a</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3.15</w:t>
            </w:r>
          </w:p>
        </w:tc>
        <w:tc>
          <w:tcPr>
            <w:tcW w:w="863" w:type="dxa"/>
          </w:tcPr>
          <w:p w:rsidR="00B14D76" w:rsidRPr="009222DD" w:rsidRDefault="00B14D76" w:rsidP="00B14D76">
            <w:pPr>
              <w:spacing w:line="240" w:lineRule="auto"/>
              <w:jc w:val="center"/>
              <w:rPr>
                <w:color w:val="000000"/>
              </w:rPr>
            </w:pPr>
            <w:r w:rsidRPr="009222DD">
              <w:rPr>
                <w:color w:val="000000"/>
              </w:rPr>
              <w:t>0.072</w:t>
            </w:r>
          </w:p>
        </w:tc>
        <w:tc>
          <w:tcPr>
            <w:tcW w:w="863" w:type="dxa"/>
          </w:tcPr>
          <w:p w:rsidR="00B14D76" w:rsidRPr="009222DD" w:rsidRDefault="00B14D76" w:rsidP="00B14D76">
            <w:pPr>
              <w:spacing w:line="240" w:lineRule="auto"/>
              <w:jc w:val="center"/>
              <w:rPr>
                <w:color w:val="000000"/>
              </w:rPr>
            </w:pPr>
            <w:r w:rsidRPr="009222DD">
              <w:rPr>
                <w:color w:val="000000"/>
              </w:rPr>
              <w:t>k3p2</w:t>
            </w:r>
          </w:p>
        </w:tc>
        <w:tc>
          <w:tcPr>
            <w:tcW w:w="863" w:type="dxa"/>
          </w:tcPr>
          <w:p w:rsidR="00B14D76" w:rsidRPr="009222DD" w:rsidRDefault="00B14D76" w:rsidP="00B14D76">
            <w:pPr>
              <w:spacing w:line="240" w:lineRule="auto"/>
              <w:jc w:val="center"/>
              <w:rPr>
                <w:color w:val="000000"/>
              </w:rPr>
            </w:pPr>
            <w:r w:rsidRPr="009222DD">
              <w:rPr>
                <w:color w:val="000000"/>
              </w:rPr>
              <w:t>2.052</w:t>
            </w:r>
          </w:p>
        </w:tc>
        <w:tc>
          <w:tcPr>
            <w:tcW w:w="863" w:type="dxa"/>
          </w:tcPr>
          <w:p w:rsidR="00B14D76" w:rsidRPr="009222DD" w:rsidRDefault="00B14D76" w:rsidP="00B14D76">
            <w:pPr>
              <w:spacing w:line="240" w:lineRule="auto"/>
              <w:jc w:val="center"/>
              <w:rPr>
                <w:color w:val="000000"/>
              </w:rPr>
            </w:pPr>
            <w:r w:rsidRPr="009222DD">
              <w:rPr>
                <w:color w:val="000000"/>
              </w:rPr>
              <w:t>0.02 tn</w:t>
            </w:r>
          </w:p>
        </w:tc>
        <w:tc>
          <w:tcPr>
            <w:tcW w:w="863" w:type="dxa"/>
          </w:tcPr>
          <w:p w:rsidR="00B14D76" w:rsidRPr="009222DD" w:rsidRDefault="00B14D76" w:rsidP="00B14D76">
            <w:pPr>
              <w:spacing w:line="240" w:lineRule="auto"/>
              <w:jc w:val="center"/>
              <w:rPr>
                <w:color w:val="000000"/>
              </w:rPr>
            </w:pPr>
            <w:r w:rsidRPr="009222DD">
              <w:rPr>
                <w:color w:val="000000"/>
              </w:rPr>
              <w:t>0.02 tn</w:t>
            </w:r>
          </w:p>
        </w:tc>
        <w:tc>
          <w:tcPr>
            <w:tcW w:w="863" w:type="dxa"/>
          </w:tcPr>
          <w:p w:rsidR="00B14D76" w:rsidRPr="009222DD" w:rsidRDefault="00B14D76" w:rsidP="00B14D76">
            <w:pPr>
              <w:spacing w:line="240" w:lineRule="auto"/>
              <w:jc w:val="center"/>
              <w:rPr>
                <w:color w:val="000000"/>
              </w:rPr>
            </w:pPr>
            <w:r w:rsidRPr="009222DD">
              <w:rPr>
                <w:color w:val="000000"/>
              </w:rPr>
              <w:t>- </w:t>
            </w:r>
          </w:p>
        </w:tc>
        <w:tc>
          <w:tcPr>
            <w:tcW w:w="863" w:type="dxa"/>
          </w:tcPr>
          <w:p w:rsidR="00B14D76" w:rsidRPr="009222DD" w:rsidRDefault="00B14D76" w:rsidP="00B14D76">
            <w:pPr>
              <w:spacing w:line="240" w:lineRule="auto"/>
              <w:rPr>
                <w:color w:val="000000"/>
              </w:rPr>
            </w:pPr>
            <w:r w:rsidRPr="009222DD">
              <w:rPr>
                <w:color w:val="000000"/>
              </w:rPr>
              <w:t> -</w:t>
            </w:r>
          </w:p>
        </w:tc>
        <w:tc>
          <w:tcPr>
            <w:tcW w:w="100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B14D76" w:rsidP="00B14D76">
            <w:pPr>
              <w:spacing w:line="240" w:lineRule="auto"/>
              <w:rPr>
                <w:lang w:val="en-US"/>
              </w:rPr>
            </w:pPr>
            <w:r w:rsidRPr="009222DD">
              <w:t>a</w:t>
            </w:r>
            <w:r w:rsidR="007E610B" w:rsidRPr="009222DD">
              <w:rPr>
                <w:lang w:val="en-US"/>
              </w:rPr>
              <w:t>b</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3.23</w:t>
            </w:r>
          </w:p>
        </w:tc>
        <w:tc>
          <w:tcPr>
            <w:tcW w:w="863" w:type="dxa"/>
          </w:tcPr>
          <w:p w:rsidR="00B14D76" w:rsidRPr="009222DD" w:rsidRDefault="00B14D76" w:rsidP="00B14D76">
            <w:pPr>
              <w:spacing w:line="240" w:lineRule="auto"/>
              <w:jc w:val="center"/>
              <w:rPr>
                <w:color w:val="000000"/>
              </w:rPr>
            </w:pPr>
            <w:r w:rsidRPr="009222DD">
              <w:rPr>
                <w:color w:val="000000"/>
              </w:rPr>
              <w:t>0.074</w:t>
            </w:r>
          </w:p>
        </w:tc>
        <w:tc>
          <w:tcPr>
            <w:tcW w:w="863" w:type="dxa"/>
          </w:tcPr>
          <w:p w:rsidR="00B14D76" w:rsidRPr="009222DD" w:rsidRDefault="00B14D76" w:rsidP="00B14D76">
            <w:pPr>
              <w:spacing w:line="240" w:lineRule="auto"/>
              <w:jc w:val="center"/>
              <w:rPr>
                <w:color w:val="000000"/>
              </w:rPr>
            </w:pPr>
            <w:r w:rsidRPr="009222DD">
              <w:rPr>
                <w:color w:val="000000"/>
              </w:rPr>
              <w:t>k1p3</w:t>
            </w:r>
          </w:p>
        </w:tc>
        <w:tc>
          <w:tcPr>
            <w:tcW w:w="863" w:type="dxa"/>
          </w:tcPr>
          <w:p w:rsidR="00B14D76" w:rsidRPr="009222DD" w:rsidRDefault="00B14D76" w:rsidP="00B14D76">
            <w:pPr>
              <w:spacing w:line="240" w:lineRule="auto"/>
              <w:jc w:val="center"/>
              <w:rPr>
                <w:color w:val="000000"/>
              </w:rPr>
            </w:pPr>
            <w:r w:rsidRPr="009222DD">
              <w:rPr>
                <w:color w:val="000000"/>
              </w:rPr>
              <w:t>2.084</w:t>
            </w:r>
          </w:p>
        </w:tc>
        <w:tc>
          <w:tcPr>
            <w:tcW w:w="863" w:type="dxa"/>
          </w:tcPr>
          <w:p w:rsidR="00B14D76" w:rsidRPr="009222DD" w:rsidRDefault="00B14D76" w:rsidP="00B14D76">
            <w:pPr>
              <w:spacing w:line="240" w:lineRule="auto"/>
              <w:jc w:val="right"/>
              <w:rPr>
                <w:color w:val="000000"/>
              </w:rPr>
            </w:pPr>
            <w:r w:rsidRPr="009222DD">
              <w:rPr>
                <w:color w:val="000000"/>
              </w:rPr>
              <w:t>0.06 tn</w:t>
            </w:r>
          </w:p>
        </w:tc>
        <w:tc>
          <w:tcPr>
            <w:tcW w:w="863" w:type="dxa"/>
          </w:tcPr>
          <w:p w:rsidR="00B14D76" w:rsidRPr="009222DD" w:rsidRDefault="00B14D76" w:rsidP="00B14D76">
            <w:pPr>
              <w:spacing w:line="240" w:lineRule="auto"/>
              <w:jc w:val="right"/>
              <w:rPr>
                <w:color w:val="000000"/>
              </w:rPr>
            </w:pPr>
            <w:r w:rsidRPr="009222DD">
              <w:rPr>
                <w:color w:val="000000"/>
              </w:rPr>
              <w:t>0.05 tn</w:t>
            </w:r>
          </w:p>
        </w:tc>
        <w:tc>
          <w:tcPr>
            <w:tcW w:w="863" w:type="dxa"/>
          </w:tcPr>
          <w:p w:rsidR="00B14D76" w:rsidRPr="009222DD" w:rsidRDefault="00B14D76" w:rsidP="00B14D76">
            <w:pPr>
              <w:spacing w:line="240" w:lineRule="auto"/>
              <w:jc w:val="right"/>
              <w:rPr>
                <w:color w:val="000000"/>
              </w:rPr>
            </w:pPr>
            <w:r w:rsidRPr="009222DD">
              <w:rPr>
                <w:color w:val="000000"/>
              </w:rPr>
              <w:t>0.03 tn</w:t>
            </w:r>
          </w:p>
        </w:tc>
        <w:tc>
          <w:tcPr>
            <w:tcW w:w="863" w:type="dxa"/>
          </w:tcPr>
          <w:p w:rsidR="00B14D76" w:rsidRPr="009222DD" w:rsidRDefault="00B14D76" w:rsidP="00B14D76">
            <w:pPr>
              <w:spacing w:line="240" w:lineRule="auto"/>
              <w:rPr>
                <w:color w:val="000000"/>
              </w:rPr>
            </w:pPr>
            <w:r w:rsidRPr="009222DD">
              <w:rPr>
                <w:color w:val="000000"/>
              </w:rPr>
              <w:t> -</w:t>
            </w:r>
          </w:p>
        </w:tc>
        <w:tc>
          <w:tcPr>
            <w:tcW w:w="100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B14D76" w:rsidP="00B14D76">
            <w:pPr>
              <w:spacing w:line="240" w:lineRule="auto"/>
              <w:rPr>
                <w:lang w:val="en-US"/>
              </w:rPr>
            </w:pPr>
            <w:r w:rsidRPr="009222DD">
              <w:t>a</w:t>
            </w:r>
            <w:r w:rsidR="007E610B" w:rsidRPr="009222DD">
              <w:rPr>
                <w:lang w:val="en-US"/>
              </w:rPr>
              <w:t>bc</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3.30</w:t>
            </w:r>
          </w:p>
        </w:tc>
        <w:tc>
          <w:tcPr>
            <w:tcW w:w="863" w:type="dxa"/>
          </w:tcPr>
          <w:p w:rsidR="00B14D76" w:rsidRPr="009222DD" w:rsidRDefault="00B14D76" w:rsidP="00B14D76">
            <w:pPr>
              <w:spacing w:line="240" w:lineRule="auto"/>
              <w:jc w:val="center"/>
              <w:rPr>
                <w:color w:val="000000"/>
              </w:rPr>
            </w:pPr>
            <w:r w:rsidRPr="009222DD">
              <w:rPr>
                <w:color w:val="000000"/>
              </w:rPr>
              <w:t>0.076</w:t>
            </w:r>
          </w:p>
        </w:tc>
        <w:tc>
          <w:tcPr>
            <w:tcW w:w="863" w:type="dxa"/>
          </w:tcPr>
          <w:p w:rsidR="00B14D76" w:rsidRPr="009222DD" w:rsidRDefault="00B14D76" w:rsidP="00B14D76">
            <w:pPr>
              <w:spacing w:line="240" w:lineRule="auto"/>
              <w:jc w:val="center"/>
              <w:rPr>
                <w:color w:val="000000"/>
              </w:rPr>
            </w:pPr>
            <w:r w:rsidRPr="009222DD">
              <w:rPr>
                <w:color w:val="000000"/>
              </w:rPr>
              <w:t>k2p3</w:t>
            </w:r>
          </w:p>
        </w:tc>
        <w:tc>
          <w:tcPr>
            <w:tcW w:w="863" w:type="dxa"/>
          </w:tcPr>
          <w:p w:rsidR="00B14D76" w:rsidRPr="009222DD" w:rsidRDefault="00B14D76" w:rsidP="00B14D76">
            <w:pPr>
              <w:spacing w:line="240" w:lineRule="auto"/>
              <w:jc w:val="center"/>
              <w:rPr>
                <w:color w:val="000000"/>
              </w:rPr>
            </w:pPr>
            <w:r w:rsidRPr="009222DD">
              <w:rPr>
                <w:color w:val="000000"/>
              </w:rPr>
              <w:t>2.126</w:t>
            </w:r>
          </w:p>
        </w:tc>
        <w:tc>
          <w:tcPr>
            <w:tcW w:w="863" w:type="dxa"/>
          </w:tcPr>
          <w:p w:rsidR="00B14D76" w:rsidRPr="009222DD" w:rsidRDefault="00B14D76" w:rsidP="00B14D76">
            <w:pPr>
              <w:spacing w:line="240" w:lineRule="auto"/>
              <w:jc w:val="center"/>
              <w:rPr>
                <w:color w:val="000000"/>
              </w:rPr>
            </w:pPr>
            <w:r w:rsidRPr="009222DD">
              <w:rPr>
                <w:color w:val="000000"/>
              </w:rPr>
              <w:t xml:space="preserve"> 0.10 * </w:t>
            </w:r>
          </w:p>
        </w:tc>
        <w:tc>
          <w:tcPr>
            <w:tcW w:w="863" w:type="dxa"/>
          </w:tcPr>
          <w:p w:rsidR="00B14D76" w:rsidRPr="009222DD" w:rsidRDefault="00B14D76" w:rsidP="00B14D76">
            <w:pPr>
              <w:spacing w:line="240" w:lineRule="auto"/>
              <w:jc w:val="right"/>
              <w:rPr>
                <w:color w:val="000000"/>
              </w:rPr>
            </w:pPr>
            <w:r w:rsidRPr="009222DD">
              <w:rPr>
                <w:color w:val="000000"/>
              </w:rPr>
              <w:t>0.09 *</w:t>
            </w:r>
          </w:p>
        </w:tc>
        <w:tc>
          <w:tcPr>
            <w:tcW w:w="863" w:type="dxa"/>
          </w:tcPr>
          <w:p w:rsidR="00B14D76" w:rsidRPr="009222DD" w:rsidRDefault="00B14D76" w:rsidP="00B14D76">
            <w:pPr>
              <w:spacing w:line="240" w:lineRule="auto"/>
              <w:jc w:val="right"/>
              <w:rPr>
                <w:color w:val="000000"/>
              </w:rPr>
            </w:pPr>
            <w:r w:rsidRPr="009222DD">
              <w:rPr>
                <w:color w:val="000000"/>
              </w:rPr>
              <w:t>0.07 tn</w:t>
            </w:r>
          </w:p>
        </w:tc>
        <w:tc>
          <w:tcPr>
            <w:tcW w:w="863" w:type="dxa"/>
          </w:tcPr>
          <w:p w:rsidR="00B14D76" w:rsidRPr="009222DD" w:rsidRDefault="00B14D76" w:rsidP="00B14D76">
            <w:pPr>
              <w:spacing w:line="240" w:lineRule="auto"/>
              <w:jc w:val="right"/>
              <w:rPr>
                <w:color w:val="000000"/>
              </w:rPr>
            </w:pPr>
            <w:r w:rsidRPr="009222DD">
              <w:rPr>
                <w:color w:val="000000"/>
              </w:rPr>
              <w:t>0.04 tn</w:t>
            </w:r>
          </w:p>
        </w:tc>
        <w:tc>
          <w:tcPr>
            <w:tcW w:w="100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B14D76" w:rsidP="00B14D76">
            <w:pPr>
              <w:spacing w:line="240" w:lineRule="auto"/>
              <w:rPr>
                <w:lang w:val="en-US"/>
              </w:rPr>
            </w:pPr>
            <w:r w:rsidRPr="009222DD">
              <w:t>b</w:t>
            </w:r>
            <w:r w:rsidR="007E610B" w:rsidRPr="009222DD">
              <w:rPr>
                <w:lang w:val="en-US"/>
              </w:rPr>
              <w:t>cd</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3.34</w:t>
            </w:r>
          </w:p>
        </w:tc>
        <w:tc>
          <w:tcPr>
            <w:tcW w:w="863" w:type="dxa"/>
          </w:tcPr>
          <w:p w:rsidR="00B14D76" w:rsidRPr="009222DD" w:rsidRDefault="00B14D76" w:rsidP="00B14D76">
            <w:pPr>
              <w:spacing w:line="240" w:lineRule="auto"/>
              <w:jc w:val="center"/>
              <w:rPr>
                <w:color w:val="000000"/>
              </w:rPr>
            </w:pPr>
            <w:r w:rsidRPr="009222DD">
              <w:rPr>
                <w:color w:val="000000"/>
              </w:rPr>
              <w:t>0.077</w:t>
            </w:r>
          </w:p>
        </w:tc>
        <w:tc>
          <w:tcPr>
            <w:tcW w:w="863" w:type="dxa"/>
          </w:tcPr>
          <w:p w:rsidR="00B14D76" w:rsidRPr="009222DD" w:rsidRDefault="00B14D76" w:rsidP="00B14D76">
            <w:pPr>
              <w:spacing w:line="240" w:lineRule="auto"/>
              <w:jc w:val="center"/>
              <w:rPr>
                <w:color w:val="000000"/>
              </w:rPr>
            </w:pPr>
            <w:r w:rsidRPr="009222DD">
              <w:rPr>
                <w:color w:val="000000"/>
              </w:rPr>
              <w:t>k1p1</w:t>
            </w:r>
          </w:p>
        </w:tc>
        <w:tc>
          <w:tcPr>
            <w:tcW w:w="863" w:type="dxa"/>
          </w:tcPr>
          <w:p w:rsidR="00B14D76" w:rsidRPr="009222DD" w:rsidRDefault="00B14D76" w:rsidP="00B14D76">
            <w:pPr>
              <w:spacing w:line="240" w:lineRule="auto"/>
              <w:jc w:val="center"/>
              <w:rPr>
                <w:color w:val="000000"/>
              </w:rPr>
            </w:pPr>
            <w:r w:rsidRPr="009222DD">
              <w:rPr>
                <w:color w:val="000000"/>
              </w:rPr>
              <w:t>2.129</w:t>
            </w:r>
          </w:p>
        </w:tc>
        <w:tc>
          <w:tcPr>
            <w:tcW w:w="863" w:type="dxa"/>
          </w:tcPr>
          <w:p w:rsidR="00B14D76" w:rsidRPr="009222DD" w:rsidRDefault="00B14D76" w:rsidP="00B14D76">
            <w:pPr>
              <w:spacing w:line="240" w:lineRule="auto"/>
              <w:jc w:val="right"/>
              <w:rPr>
                <w:color w:val="000000"/>
              </w:rPr>
            </w:pPr>
            <w:r w:rsidRPr="009222DD">
              <w:rPr>
                <w:color w:val="000000"/>
              </w:rPr>
              <w:t>0.10 *</w:t>
            </w:r>
          </w:p>
        </w:tc>
        <w:tc>
          <w:tcPr>
            <w:tcW w:w="863" w:type="dxa"/>
          </w:tcPr>
          <w:p w:rsidR="00B14D76" w:rsidRPr="009222DD" w:rsidRDefault="00B14D76" w:rsidP="00B14D76">
            <w:pPr>
              <w:spacing w:line="240" w:lineRule="auto"/>
              <w:jc w:val="right"/>
              <w:rPr>
                <w:color w:val="000000"/>
              </w:rPr>
            </w:pPr>
            <w:r w:rsidRPr="009222DD">
              <w:rPr>
                <w:color w:val="000000"/>
              </w:rPr>
              <w:t>0.10 *</w:t>
            </w:r>
          </w:p>
        </w:tc>
        <w:tc>
          <w:tcPr>
            <w:tcW w:w="863" w:type="dxa"/>
          </w:tcPr>
          <w:p w:rsidR="00B14D76" w:rsidRPr="009222DD" w:rsidRDefault="00B14D76" w:rsidP="00B14D76">
            <w:pPr>
              <w:spacing w:line="240" w:lineRule="auto"/>
              <w:jc w:val="right"/>
              <w:rPr>
                <w:color w:val="000000"/>
              </w:rPr>
            </w:pPr>
            <w:r w:rsidRPr="009222DD">
              <w:rPr>
                <w:color w:val="000000"/>
              </w:rPr>
              <w:t>0.08 *</w:t>
            </w:r>
          </w:p>
        </w:tc>
        <w:tc>
          <w:tcPr>
            <w:tcW w:w="863" w:type="dxa"/>
          </w:tcPr>
          <w:p w:rsidR="00B14D76" w:rsidRPr="009222DD" w:rsidRDefault="00B14D76" w:rsidP="00B14D76">
            <w:pPr>
              <w:spacing w:line="240" w:lineRule="auto"/>
              <w:jc w:val="right"/>
              <w:rPr>
                <w:color w:val="000000"/>
              </w:rPr>
            </w:pPr>
            <w:r w:rsidRPr="009222DD">
              <w:rPr>
                <w:color w:val="000000"/>
              </w:rPr>
              <w:t>0.05 tn</w:t>
            </w:r>
          </w:p>
        </w:tc>
        <w:tc>
          <w:tcPr>
            <w:tcW w:w="1001" w:type="dxa"/>
          </w:tcPr>
          <w:p w:rsidR="00B14D76" w:rsidRPr="009222DD" w:rsidRDefault="00B14D76" w:rsidP="00B14D76">
            <w:pPr>
              <w:spacing w:line="240" w:lineRule="auto"/>
              <w:jc w:val="right"/>
              <w:rPr>
                <w:color w:val="000000"/>
              </w:rPr>
            </w:pPr>
            <w:r w:rsidRPr="009222DD">
              <w:rPr>
                <w:color w:val="000000"/>
              </w:rPr>
              <w:t>0.003 tn</w:t>
            </w:r>
          </w:p>
        </w:tc>
        <w:tc>
          <w:tcPr>
            <w:tcW w:w="850" w:type="dxa"/>
          </w:tcPr>
          <w:p w:rsidR="00B14D76" w:rsidRPr="009222DD" w:rsidRDefault="00B14D76" w:rsidP="00B14D76">
            <w:pPr>
              <w:spacing w:line="240" w:lineRule="auto"/>
              <w:rPr>
                <w:color w:val="000000"/>
              </w:rPr>
            </w:pPr>
            <w:r w:rsidRPr="009222DD">
              <w:rPr>
                <w:color w:val="000000"/>
              </w:rPr>
              <w:t> -</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7E610B" w:rsidP="00B14D76">
            <w:pPr>
              <w:spacing w:line="240" w:lineRule="auto"/>
              <w:rPr>
                <w:lang w:val="en-US"/>
              </w:rPr>
            </w:pPr>
            <w:r w:rsidRPr="009222DD">
              <w:rPr>
                <w:lang w:val="en-US"/>
              </w:rPr>
              <w:t>cd</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3.37</w:t>
            </w:r>
          </w:p>
        </w:tc>
        <w:tc>
          <w:tcPr>
            <w:tcW w:w="863" w:type="dxa"/>
          </w:tcPr>
          <w:p w:rsidR="00B14D76" w:rsidRPr="009222DD" w:rsidRDefault="00B14D76" w:rsidP="00B14D76">
            <w:pPr>
              <w:spacing w:line="240" w:lineRule="auto"/>
              <w:jc w:val="center"/>
              <w:rPr>
                <w:color w:val="000000"/>
              </w:rPr>
            </w:pPr>
            <w:r w:rsidRPr="009222DD">
              <w:rPr>
                <w:color w:val="000000"/>
              </w:rPr>
              <w:t>0.078</w:t>
            </w:r>
          </w:p>
        </w:tc>
        <w:tc>
          <w:tcPr>
            <w:tcW w:w="863" w:type="dxa"/>
          </w:tcPr>
          <w:p w:rsidR="00B14D76" w:rsidRPr="009222DD" w:rsidRDefault="00B14D76" w:rsidP="00B14D76">
            <w:pPr>
              <w:spacing w:line="240" w:lineRule="auto"/>
              <w:jc w:val="center"/>
              <w:rPr>
                <w:color w:val="000000"/>
              </w:rPr>
            </w:pPr>
            <w:r w:rsidRPr="009222DD">
              <w:rPr>
                <w:color w:val="000000"/>
              </w:rPr>
              <w:t>k2p1</w:t>
            </w:r>
          </w:p>
        </w:tc>
        <w:tc>
          <w:tcPr>
            <w:tcW w:w="863" w:type="dxa"/>
          </w:tcPr>
          <w:p w:rsidR="00B14D76" w:rsidRPr="009222DD" w:rsidRDefault="00B14D76" w:rsidP="00B14D76">
            <w:pPr>
              <w:spacing w:line="240" w:lineRule="auto"/>
              <w:jc w:val="center"/>
              <w:rPr>
                <w:color w:val="000000"/>
              </w:rPr>
            </w:pPr>
            <w:r w:rsidRPr="009222DD">
              <w:rPr>
                <w:color w:val="000000"/>
              </w:rPr>
              <w:t>2.139</w:t>
            </w:r>
          </w:p>
        </w:tc>
        <w:tc>
          <w:tcPr>
            <w:tcW w:w="863" w:type="dxa"/>
          </w:tcPr>
          <w:p w:rsidR="00B14D76" w:rsidRPr="009222DD" w:rsidRDefault="00B14D76" w:rsidP="00B14D76">
            <w:pPr>
              <w:spacing w:line="240" w:lineRule="auto"/>
              <w:jc w:val="right"/>
              <w:rPr>
                <w:color w:val="000000"/>
              </w:rPr>
            </w:pPr>
            <w:r w:rsidRPr="009222DD">
              <w:rPr>
                <w:color w:val="000000"/>
              </w:rPr>
              <w:t>0.11 *</w:t>
            </w:r>
          </w:p>
        </w:tc>
        <w:tc>
          <w:tcPr>
            <w:tcW w:w="863" w:type="dxa"/>
          </w:tcPr>
          <w:p w:rsidR="00B14D76" w:rsidRPr="009222DD" w:rsidRDefault="00B14D76" w:rsidP="00B14D76">
            <w:pPr>
              <w:spacing w:line="240" w:lineRule="auto"/>
              <w:jc w:val="right"/>
              <w:rPr>
                <w:color w:val="000000"/>
              </w:rPr>
            </w:pPr>
            <w:r w:rsidRPr="009222DD">
              <w:rPr>
                <w:color w:val="000000"/>
              </w:rPr>
              <w:t>0.11 *</w:t>
            </w:r>
          </w:p>
        </w:tc>
        <w:tc>
          <w:tcPr>
            <w:tcW w:w="863" w:type="dxa"/>
          </w:tcPr>
          <w:p w:rsidR="00B14D76" w:rsidRPr="009222DD" w:rsidRDefault="00B14D76" w:rsidP="00B14D76">
            <w:pPr>
              <w:spacing w:line="240" w:lineRule="auto"/>
              <w:jc w:val="right"/>
              <w:rPr>
                <w:color w:val="000000"/>
              </w:rPr>
            </w:pPr>
            <w:r w:rsidRPr="009222DD">
              <w:rPr>
                <w:color w:val="000000"/>
              </w:rPr>
              <w:t>0.09 *</w:t>
            </w:r>
          </w:p>
        </w:tc>
        <w:tc>
          <w:tcPr>
            <w:tcW w:w="863" w:type="dxa"/>
          </w:tcPr>
          <w:p w:rsidR="00B14D76" w:rsidRPr="009222DD" w:rsidRDefault="00B14D76" w:rsidP="00B14D76">
            <w:pPr>
              <w:spacing w:line="240" w:lineRule="auto"/>
              <w:jc w:val="right"/>
              <w:rPr>
                <w:color w:val="000000"/>
              </w:rPr>
            </w:pPr>
            <w:r w:rsidRPr="009222DD">
              <w:rPr>
                <w:color w:val="000000"/>
              </w:rPr>
              <w:t>0.06 tn</w:t>
            </w:r>
          </w:p>
        </w:tc>
        <w:tc>
          <w:tcPr>
            <w:tcW w:w="1001" w:type="dxa"/>
          </w:tcPr>
          <w:p w:rsidR="00B14D76" w:rsidRPr="009222DD" w:rsidRDefault="00B14D76" w:rsidP="00B14D76">
            <w:pPr>
              <w:spacing w:line="240" w:lineRule="auto"/>
              <w:jc w:val="right"/>
              <w:rPr>
                <w:color w:val="000000"/>
              </w:rPr>
            </w:pPr>
            <w:r w:rsidRPr="009222DD">
              <w:rPr>
                <w:color w:val="000000"/>
              </w:rPr>
              <w:t>0.01 tn</w:t>
            </w:r>
          </w:p>
        </w:tc>
        <w:tc>
          <w:tcPr>
            <w:tcW w:w="850" w:type="dxa"/>
          </w:tcPr>
          <w:p w:rsidR="00B14D76" w:rsidRPr="009222DD" w:rsidRDefault="00B14D76" w:rsidP="00B14D76">
            <w:pPr>
              <w:spacing w:line="240" w:lineRule="auto"/>
              <w:jc w:val="right"/>
              <w:rPr>
                <w:color w:val="000000"/>
              </w:rPr>
            </w:pPr>
            <w:r w:rsidRPr="009222DD">
              <w:rPr>
                <w:color w:val="000000"/>
              </w:rPr>
              <w:t>0.01 tn</w:t>
            </w:r>
          </w:p>
        </w:tc>
        <w:tc>
          <w:tcPr>
            <w:tcW w:w="851" w:type="dxa"/>
          </w:tcPr>
          <w:p w:rsidR="00B14D76" w:rsidRPr="009222DD" w:rsidRDefault="00B14D76" w:rsidP="00B14D76">
            <w:pPr>
              <w:spacing w:line="240" w:lineRule="auto"/>
              <w:rPr>
                <w:color w:val="000000"/>
              </w:rPr>
            </w:pPr>
            <w:r w:rsidRPr="009222DD">
              <w:rPr>
                <w:color w:val="000000"/>
              </w:rPr>
              <w:t> -</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7E610B" w:rsidP="00B14D76">
            <w:pPr>
              <w:spacing w:line="240" w:lineRule="auto"/>
              <w:rPr>
                <w:lang w:val="en-US"/>
              </w:rPr>
            </w:pPr>
            <w:r w:rsidRPr="009222DD">
              <w:rPr>
                <w:lang w:val="en-US"/>
              </w:rPr>
              <w:t>cd</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3.39</w:t>
            </w:r>
          </w:p>
        </w:tc>
        <w:tc>
          <w:tcPr>
            <w:tcW w:w="863" w:type="dxa"/>
          </w:tcPr>
          <w:p w:rsidR="00B14D76" w:rsidRPr="009222DD" w:rsidRDefault="00B14D76" w:rsidP="00B14D76">
            <w:pPr>
              <w:spacing w:line="240" w:lineRule="auto"/>
              <w:jc w:val="center"/>
              <w:rPr>
                <w:color w:val="000000"/>
              </w:rPr>
            </w:pPr>
            <w:r w:rsidRPr="009222DD">
              <w:rPr>
                <w:color w:val="000000"/>
              </w:rPr>
              <w:t>0.078</w:t>
            </w:r>
          </w:p>
        </w:tc>
        <w:tc>
          <w:tcPr>
            <w:tcW w:w="863" w:type="dxa"/>
          </w:tcPr>
          <w:p w:rsidR="00B14D76" w:rsidRPr="009222DD" w:rsidRDefault="00B14D76" w:rsidP="00B14D76">
            <w:pPr>
              <w:spacing w:line="240" w:lineRule="auto"/>
              <w:jc w:val="center"/>
              <w:rPr>
                <w:color w:val="000000"/>
              </w:rPr>
            </w:pPr>
            <w:r w:rsidRPr="009222DD">
              <w:rPr>
                <w:color w:val="000000"/>
              </w:rPr>
              <w:t>k3p3</w:t>
            </w:r>
          </w:p>
        </w:tc>
        <w:tc>
          <w:tcPr>
            <w:tcW w:w="863" w:type="dxa"/>
          </w:tcPr>
          <w:p w:rsidR="00B14D76" w:rsidRPr="009222DD" w:rsidRDefault="00B14D76" w:rsidP="00B14D76">
            <w:pPr>
              <w:spacing w:line="240" w:lineRule="auto"/>
              <w:jc w:val="center"/>
              <w:rPr>
                <w:color w:val="000000"/>
              </w:rPr>
            </w:pPr>
            <w:r w:rsidRPr="009222DD">
              <w:rPr>
                <w:color w:val="000000"/>
              </w:rPr>
              <w:t>2.172</w:t>
            </w:r>
          </w:p>
        </w:tc>
        <w:tc>
          <w:tcPr>
            <w:tcW w:w="863" w:type="dxa"/>
          </w:tcPr>
          <w:p w:rsidR="00B14D76" w:rsidRPr="009222DD" w:rsidRDefault="00B14D76" w:rsidP="00B14D76">
            <w:pPr>
              <w:spacing w:line="240" w:lineRule="auto"/>
              <w:jc w:val="right"/>
              <w:rPr>
                <w:color w:val="000000"/>
              </w:rPr>
            </w:pPr>
            <w:r w:rsidRPr="009222DD">
              <w:rPr>
                <w:color w:val="000000"/>
              </w:rPr>
              <w:t>0.15 *</w:t>
            </w:r>
          </w:p>
        </w:tc>
        <w:tc>
          <w:tcPr>
            <w:tcW w:w="863" w:type="dxa"/>
          </w:tcPr>
          <w:p w:rsidR="00B14D76" w:rsidRPr="009222DD" w:rsidRDefault="00B14D76" w:rsidP="00B14D76">
            <w:pPr>
              <w:spacing w:line="240" w:lineRule="auto"/>
              <w:jc w:val="right"/>
              <w:rPr>
                <w:color w:val="000000"/>
              </w:rPr>
            </w:pPr>
            <w:r w:rsidRPr="009222DD">
              <w:rPr>
                <w:color w:val="000000"/>
              </w:rPr>
              <w:t>0.14 *</w:t>
            </w:r>
          </w:p>
        </w:tc>
        <w:tc>
          <w:tcPr>
            <w:tcW w:w="863" w:type="dxa"/>
          </w:tcPr>
          <w:p w:rsidR="00B14D76" w:rsidRPr="009222DD" w:rsidRDefault="00B14D76" w:rsidP="00B14D76">
            <w:pPr>
              <w:spacing w:line="240" w:lineRule="auto"/>
              <w:jc w:val="right"/>
              <w:rPr>
                <w:color w:val="000000"/>
              </w:rPr>
            </w:pPr>
            <w:r w:rsidRPr="009222DD">
              <w:rPr>
                <w:color w:val="000000"/>
              </w:rPr>
              <w:t>0.12 *</w:t>
            </w:r>
          </w:p>
        </w:tc>
        <w:tc>
          <w:tcPr>
            <w:tcW w:w="863" w:type="dxa"/>
          </w:tcPr>
          <w:p w:rsidR="00B14D76" w:rsidRPr="009222DD" w:rsidRDefault="00B14D76" w:rsidP="00B14D76">
            <w:pPr>
              <w:spacing w:line="240" w:lineRule="auto"/>
              <w:jc w:val="right"/>
              <w:rPr>
                <w:color w:val="000000"/>
              </w:rPr>
            </w:pPr>
            <w:r w:rsidRPr="009222DD">
              <w:rPr>
                <w:color w:val="000000"/>
              </w:rPr>
              <w:t>0.09 *</w:t>
            </w:r>
          </w:p>
        </w:tc>
        <w:tc>
          <w:tcPr>
            <w:tcW w:w="1001" w:type="dxa"/>
          </w:tcPr>
          <w:p w:rsidR="00B14D76" w:rsidRPr="009222DD" w:rsidRDefault="00B14D76" w:rsidP="00B14D76">
            <w:pPr>
              <w:spacing w:line="240" w:lineRule="auto"/>
              <w:jc w:val="right"/>
              <w:rPr>
                <w:color w:val="000000"/>
              </w:rPr>
            </w:pPr>
            <w:r w:rsidRPr="009222DD">
              <w:rPr>
                <w:color w:val="000000"/>
              </w:rPr>
              <w:t>0.05 tn</w:t>
            </w:r>
          </w:p>
        </w:tc>
        <w:tc>
          <w:tcPr>
            <w:tcW w:w="850" w:type="dxa"/>
          </w:tcPr>
          <w:p w:rsidR="00B14D76" w:rsidRPr="009222DD" w:rsidRDefault="00B14D76" w:rsidP="00B14D76">
            <w:pPr>
              <w:spacing w:line="240" w:lineRule="auto"/>
              <w:jc w:val="right"/>
              <w:rPr>
                <w:color w:val="000000"/>
              </w:rPr>
            </w:pPr>
            <w:r w:rsidRPr="009222DD">
              <w:rPr>
                <w:color w:val="000000"/>
              </w:rPr>
              <w:t>0.04 tn</w:t>
            </w:r>
          </w:p>
        </w:tc>
        <w:tc>
          <w:tcPr>
            <w:tcW w:w="851" w:type="dxa"/>
          </w:tcPr>
          <w:p w:rsidR="00B14D76" w:rsidRPr="009222DD" w:rsidRDefault="00B14D76" w:rsidP="00B14D76">
            <w:pPr>
              <w:spacing w:line="240" w:lineRule="auto"/>
              <w:jc w:val="right"/>
              <w:rPr>
                <w:color w:val="000000"/>
              </w:rPr>
            </w:pPr>
            <w:r w:rsidRPr="009222DD">
              <w:rPr>
                <w:color w:val="000000"/>
              </w:rPr>
              <w:t>0.03 tn</w:t>
            </w:r>
          </w:p>
        </w:tc>
        <w:tc>
          <w:tcPr>
            <w:tcW w:w="850" w:type="dxa"/>
          </w:tcPr>
          <w:p w:rsidR="00B14D76" w:rsidRPr="009222DD" w:rsidRDefault="00B14D76" w:rsidP="00B14D76">
            <w:pPr>
              <w:spacing w:line="240" w:lineRule="auto"/>
              <w:rPr>
                <w:color w:val="000000"/>
              </w:rPr>
            </w:pPr>
            <w:r w:rsidRPr="009222DD">
              <w:rPr>
                <w:color w:val="000000"/>
              </w:rPr>
              <w:t> -</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7E610B" w:rsidP="00B14D76">
            <w:pPr>
              <w:spacing w:line="240" w:lineRule="auto"/>
              <w:rPr>
                <w:lang w:val="en-US"/>
              </w:rPr>
            </w:pPr>
            <w:r w:rsidRPr="009222DD">
              <w:rPr>
                <w:lang w:val="en-US"/>
              </w:rPr>
              <w:t>d</w:t>
            </w:r>
          </w:p>
        </w:tc>
      </w:tr>
      <w:tr w:rsidR="00B14D76" w:rsidRPr="009222DD" w:rsidTr="008020EC">
        <w:tc>
          <w:tcPr>
            <w:tcW w:w="863" w:type="dxa"/>
          </w:tcPr>
          <w:p w:rsidR="00B14D76" w:rsidRPr="009222DD" w:rsidRDefault="00B14D76" w:rsidP="00B14D76">
            <w:pPr>
              <w:spacing w:line="240" w:lineRule="auto"/>
              <w:jc w:val="center"/>
              <w:rPr>
                <w:color w:val="000000"/>
              </w:rPr>
            </w:pPr>
            <w:r w:rsidRPr="009222DD">
              <w:rPr>
                <w:color w:val="000000"/>
              </w:rPr>
              <w:t>3.41</w:t>
            </w:r>
          </w:p>
        </w:tc>
        <w:tc>
          <w:tcPr>
            <w:tcW w:w="863" w:type="dxa"/>
          </w:tcPr>
          <w:p w:rsidR="00B14D76" w:rsidRPr="009222DD" w:rsidRDefault="00B14D76" w:rsidP="00B14D76">
            <w:pPr>
              <w:spacing w:line="240" w:lineRule="auto"/>
              <w:jc w:val="center"/>
              <w:rPr>
                <w:color w:val="000000"/>
              </w:rPr>
            </w:pPr>
            <w:r w:rsidRPr="009222DD">
              <w:rPr>
                <w:color w:val="000000"/>
              </w:rPr>
              <w:t>0.078</w:t>
            </w:r>
          </w:p>
        </w:tc>
        <w:tc>
          <w:tcPr>
            <w:tcW w:w="863" w:type="dxa"/>
          </w:tcPr>
          <w:p w:rsidR="00B14D76" w:rsidRPr="009222DD" w:rsidRDefault="00B14D76" w:rsidP="00B14D76">
            <w:pPr>
              <w:spacing w:line="240" w:lineRule="auto"/>
              <w:jc w:val="center"/>
              <w:rPr>
                <w:color w:val="000000"/>
              </w:rPr>
            </w:pPr>
            <w:r w:rsidRPr="009222DD">
              <w:rPr>
                <w:color w:val="000000"/>
              </w:rPr>
              <w:t>k1p2</w:t>
            </w:r>
          </w:p>
        </w:tc>
        <w:tc>
          <w:tcPr>
            <w:tcW w:w="863" w:type="dxa"/>
          </w:tcPr>
          <w:p w:rsidR="00B14D76" w:rsidRPr="009222DD" w:rsidRDefault="00B14D76" w:rsidP="00B14D76">
            <w:pPr>
              <w:spacing w:line="240" w:lineRule="auto"/>
              <w:jc w:val="center"/>
              <w:rPr>
                <w:color w:val="000000"/>
              </w:rPr>
            </w:pPr>
            <w:r w:rsidRPr="009222DD">
              <w:rPr>
                <w:color w:val="000000"/>
              </w:rPr>
              <w:t>2.184</w:t>
            </w:r>
          </w:p>
        </w:tc>
        <w:tc>
          <w:tcPr>
            <w:tcW w:w="863" w:type="dxa"/>
          </w:tcPr>
          <w:p w:rsidR="00B14D76" w:rsidRPr="009222DD" w:rsidRDefault="00B14D76" w:rsidP="00B14D76">
            <w:pPr>
              <w:spacing w:line="240" w:lineRule="auto"/>
              <w:jc w:val="right"/>
              <w:rPr>
                <w:color w:val="000000"/>
              </w:rPr>
            </w:pPr>
            <w:r w:rsidRPr="009222DD">
              <w:rPr>
                <w:color w:val="000000"/>
              </w:rPr>
              <w:t>0.16 *</w:t>
            </w:r>
          </w:p>
        </w:tc>
        <w:tc>
          <w:tcPr>
            <w:tcW w:w="863" w:type="dxa"/>
          </w:tcPr>
          <w:p w:rsidR="00B14D76" w:rsidRPr="009222DD" w:rsidRDefault="00B14D76" w:rsidP="00B14D76">
            <w:pPr>
              <w:spacing w:line="240" w:lineRule="auto"/>
              <w:jc w:val="right"/>
              <w:rPr>
                <w:color w:val="000000"/>
              </w:rPr>
            </w:pPr>
            <w:r w:rsidRPr="009222DD">
              <w:rPr>
                <w:color w:val="000000"/>
              </w:rPr>
              <w:t>0.15 *</w:t>
            </w:r>
          </w:p>
        </w:tc>
        <w:tc>
          <w:tcPr>
            <w:tcW w:w="863" w:type="dxa"/>
          </w:tcPr>
          <w:p w:rsidR="00B14D76" w:rsidRPr="009222DD" w:rsidRDefault="00B14D76" w:rsidP="00B14D76">
            <w:pPr>
              <w:spacing w:line="240" w:lineRule="auto"/>
              <w:jc w:val="right"/>
              <w:rPr>
                <w:color w:val="000000"/>
              </w:rPr>
            </w:pPr>
            <w:r w:rsidRPr="009222DD">
              <w:rPr>
                <w:color w:val="000000"/>
              </w:rPr>
              <w:t>0.13 *</w:t>
            </w:r>
          </w:p>
        </w:tc>
        <w:tc>
          <w:tcPr>
            <w:tcW w:w="863" w:type="dxa"/>
          </w:tcPr>
          <w:p w:rsidR="00B14D76" w:rsidRPr="009222DD" w:rsidRDefault="00B14D76" w:rsidP="00B14D76">
            <w:pPr>
              <w:spacing w:line="240" w:lineRule="auto"/>
              <w:jc w:val="right"/>
              <w:rPr>
                <w:color w:val="000000"/>
              </w:rPr>
            </w:pPr>
            <w:r w:rsidRPr="009222DD">
              <w:rPr>
                <w:color w:val="000000"/>
              </w:rPr>
              <w:t>0.10 *</w:t>
            </w:r>
          </w:p>
        </w:tc>
        <w:tc>
          <w:tcPr>
            <w:tcW w:w="1001" w:type="dxa"/>
          </w:tcPr>
          <w:p w:rsidR="00B14D76" w:rsidRPr="009222DD" w:rsidRDefault="00B14D76" w:rsidP="00B14D76">
            <w:pPr>
              <w:spacing w:line="240" w:lineRule="auto"/>
              <w:jc w:val="right"/>
              <w:rPr>
                <w:color w:val="000000"/>
              </w:rPr>
            </w:pPr>
            <w:r w:rsidRPr="009222DD">
              <w:rPr>
                <w:color w:val="000000"/>
              </w:rPr>
              <w:t>0.06 tn</w:t>
            </w:r>
          </w:p>
        </w:tc>
        <w:tc>
          <w:tcPr>
            <w:tcW w:w="850" w:type="dxa"/>
          </w:tcPr>
          <w:p w:rsidR="00B14D76" w:rsidRPr="009222DD" w:rsidRDefault="00B14D76" w:rsidP="00B14D76">
            <w:pPr>
              <w:spacing w:line="240" w:lineRule="auto"/>
              <w:jc w:val="right"/>
              <w:rPr>
                <w:color w:val="000000"/>
              </w:rPr>
            </w:pPr>
            <w:r w:rsidRPr="009222DD">
              <w:rPr>
                <w:color w:val="000000"/>
              </w:rPr>
              <w:t>0.05 tn</w:t>
            </w:r>
          </w:p>
        </w:tc>
        <w:tc>
          <w:tcPr>
            <w:tcW w:w="851" w:type="dxa"/>
          </w:tcPr>
          <w:p w:rsidR="00B14D76" w:rsidRPr="009222DD" w:rsidRDefault="00B14D76" w:rsidP="00B14D76">
            <w:pPr>
              <w:spacing w:line="240" w:lineRule="auto"/>
              <w:jc w:val="right"/>
              <w:rPr>
                <w:color w:val="000000"/>
              </w:rPr>
            </w:pPr>
            <w:r w:rsidRPr="009222DD">
              <w:rPr>
                <w:color w:val="000000"/>
              </w:rPr>
              <w:t>0.04 tn</w:t>
            </w:r>
          </w:p>
        </w:tc>
        <w:tc>
          <w:tcPr>
            <w:tcW w:w="850" w:type="dxa"/>
          </w:tcPr>
          <w:p w:rsidR="00B14D76" w:rsidRPr="009222DD" w:rsidRDefault="00B14D76" w:rsidP="00B14D76">
            <w:pPr>
              <w:spacing w:line="240" w:lineRule="auto"/>
              <w:jc w:val="right"/>
              <w:rPr>
                <w:color w:val="000000"/>
              </w:rPr>
            </w:pPr>
            <w:r w:rsidRPr="009222DD">
              <w:rPr>
                <w:color w:val="000000"/>
              </w:rPr>
              <w:t>0.01 tn</w:t>
            </w:r>
          </w:p>
        </w:tc>
        <w:tc>
          <w:tcPr>
            <w:tcW w:w="767" w:type="dxa"/>
          </w:tcPr>
          <w:p w:rsidR="00B14D76" w:rsidRPr="009222DD" w:rsidRDefault="00B14D76" w:rsidP="00B14D76">
            <w:pPr>
              <w:spacing w:line="240" w:lineRule="auto"/>
            </w:pPr>
            <w:r w:rsidRPr="009222DD">
              <w:t>-</w:t>
            </w:r>
          </w:p>
        </w:tc>
        <w:tc>
          <w:tcPr>
            <w:tcW w:w="864" w:type="dxa"/>
          </w:tcPr>
          <w:p w:rsidR="00B14D76" w:rsidRPr="009222DD" w:rsidRDefault="007E610B" w:rsidP="00B14D76">
            <w:pPr>
              <w:spacing w:line="240" w:lineRule="auto"/>
              <w:rPr>
                <w:lang w:val="en-US"/>
              </w:rPr>
            </w:pPr>
            <w:r w:rsidRPr="009222DD">
              <w:rPr>
                <w:lang w:val="en-US"/>
              </w:rPr>
              <w:t>d</w:t>
            </w:r>
          </w:p>
        </w:tc>
      </w:tr>
    </w:tbl>
    <w:p w:rsidR="00B14D76" w:rsidRPr="009222DD" w:rsidRDefault="00B14D76" w:rsidP="005718B0">
      <w:pPr>
        <w:spacing w:line="480" w:lineRule="auto"/>
        <w:rPr>
          <w:rFonts w:eastAsiaTheme="minorEastAsia"/>
          <w:lang w:val="en-US"/>
        </w:rPr>
        <w:sectPr w:rsidR="00B14D76" w:rsidRPr="009222DD" w:rsidSect="00B14D76">
          <w:pgSz w:w="15840" w:h="12240" w:orient="landscape"/>
          <w:pgMar w:top="2268" w:right="2268" w:bottom="1701" w:left="1701" w:header="720" w:footer="720" w:gutter="0"/>
          <w:cols w:space="720"/>
          <w:docGrid w:linePitch="360"/>
        </w:sectPr>
      </w:pPr>
    </w:p>
    <w:p w:rsidR="005718B0" w:rsidRPr="009222DD" w:rsidRDefault="005718B0" w:rsidP="005718B0">
      <w:pPr>
        <w:rPr>
          <w:lang w:val="en-US"/>
        </w:rPr>
      </w:pPr>
    </w:p>
    <w:p w:rsidR="00C40839" w:rsidRPr="009222DD" w:rsidRDefault="009A7E93" w:rsidP="00C40839">
      <w:pPr>
        <w:spacing w:line="480" w:lineRule="auto"/>
        <w:rPr>
          <w:lang w:val="en-US"/>
        </w:rPr>
      </w:pPr>
      <w:r w:rsidRPr="009222DD">
        <w:t>Kesimpulan : Berdasarkan hasil uji lanjut Duncan dapat diketahui bahwa sampel k2p2 (konsentrasi 15%, lama perendaman 30 menit) dan k3p1 (konsentrasi 17,5%, lama perendaman 15 menit) berbeda nyata dengan sampel k3p2 (konsentrasi 17,5%, lama perendaman 30 menit), k1p3 (konsentrasi 12,5%, lama perendaman 45 menit), k2p3 (konsentrasi 15%, lama perendaman 45 menit), k1p1 (konsentrasi 12,5%, lama perendaman 15 menit), k2p1(konsentrasi 15%, lama perendaman 15 menit), k3p3 (konsentrasi 17,5%, lama perendaman 45 menit), dan k1p2 (konsentrasi 12,5%, lama perendaman 30 menit). Sampel k3p2 (konsentrasi 17,5%, lama perendaman 30 menit), k1p3 (konsentrasi 12,5%, lama perendaman 45 menit), k2p3 (konsentrasi 15%, lama perendaman 45 menit), k1p1 (konsentrasi 12,5%, lama perendaman 15 menit), k2p1(konsentrasi 15%, lama perendaman 15 menit) berbeda nyata dengan sampel k2p2 (konsentrasi 15%, lama perendaman 30 menit), k3p1 (konsentrasi 17,5%, lama perendaman 15 menit), k3p3 (konsentrasi 17,5%, lama perendaman 45 menit), dan k1p2 (konsentrasi 12,5%, lama perendaman 30 menit</w:t>
      </w:r>
      <w:r w:rsidR="00D94EDB" w:rsidRPr="009222DD">
        <w:rPr>
          <w:lang w:val="en-US"/>
        </w:rPr>
        <w:t>.</w:t>
      </w:r>
    </w:p>
    <w:p w:rsidR="00D94EDB" w:rsidRPr="009222DD" w:rsidRDefault="00D94EDB" w:rsidP="00C40839">
      <w:pPr>
        <w:spacing w:line="480" w:lineRule="auto"/>
        <w:rPr>
          <w:lang w:val="en-US"/>
        </w:rPr>
      </w:pPr>
    </w:p>
    <w:p w:rsidR="009A7E93" w:rsidRPr="009222DD" w:rsidRDefault="009A7E93" w:rsidP="009A7E93">
      <w:pPr>
        <w:rPr>
          <w:b/>
        </w:rPr>
      </w:pPr>
      <w:r w:rsidRPr="009222DD">
        <w:rPr>
          <w:b/>
        </w:rPr>
        <w:t xml:space="preserve">Pengolahan Uji Dua Arah </w:t>
      </w:r>
    </w:p>
    <w:p w:rsidR="009A7E93" w:rsidRPr="009222DD" w:rsidRDefault="009A7E93" w:rsidP="009A7E93">
      <w:r w:rsidRPr="009222DD">
        <w:t>Untuk K yang sama dan P yang berbeda</w:t>
      </w:r>
    </w:p>
    <w:p w:rsidR="009A7E93" w:rsidRPr="009222DD" w:rsidRDefault="009A7E93" w:rsidP="009A7E93">
      <w:pPr>
        <w:rPr>
          <w:rFonts w:eastAsiaTheme="minorEastAsia"/>
        </w:rPr>
      </w:pPr>
      <w:r w:rsidRPr="009222DD">
        <w:t>Sy</w:t>
      </w:r>
      <w:r w:rsidRPr="009222DD">
        <w:tab/>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KTG</m:t>
                </m:r>
              </m:num>
              <m:den>
                <m:r>
                  <w:rPr>
                    <w:rFonts w:ascii="Cambria Math" w:hAnsi="Cambria Math"/>
                  </w:rPr>
                  <m:t>rxp</m:t>
                </m:r>
              </m:den>
            </m:f>
          </m:e>
        </m:rad>
      </m:oMath>
    </w:p>
    <w:p w:rsidR="009A7E93" w:rsidRPr="009222DD" w:rsidRDefault="009A7E93" w:rsidP="009A7E93">
      <w:pPr>
        <w:rPr>
          <w:rFonts w:eastAsiaTheme="minorEastAsia"/>
        </w:rPr>
      </w:pPr>
      <w:r w:rsidRPr="009222DD">
        <w:rPr>
          <w:rFonts w:eastAsiaTheme="minorEastAsia"/>
        </w:rPr>
        <w:tab/>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0,0046</m:t>
                </m:r>
              </m:num>
              <m:den>
                <m:r>
                  <w:rPr>
                    <w:rFonts w:ascii="Cambria Math" w:hAnsi="Cambria Math"/>
                  </w:rPr>
                  <m:t>3x3</m:t>
                </m:r>
              </m:den>
            </m:f>
          </m:e>
        </m:rad>
      </m:oMath>
    </w:p>
    <w:p w:rsidR="009A7E93" w:rsidRPr="009222DD" w:rsidRDefault="00570121" w:rsidP="009A7E93">
      <w:pPr>
        <w:rPr>
          <w:rFonts w:eastAsiaTheme="minorEastAsia"/>
          <w:lang w:val="en-US"/>
        </w:rPr>
      </w:pPr>
      <w:r w:rsidRPr="009222DD">
        <w:rPr>
          <w:rFonts w:eastAsiaTheme="minorEastAsia"/>
        </w:rPr>
        <w:tab/>
        <w:t>= 0,</w:t>
      </w:r>
      <w:r w:rsidRPr="009222DD">
        <w:rPr>
          <w:rFonts w:eastAsiaTheme="minorEastAsia"/>
          <w:lang w:val="en-US"/>
        </w:rPr>
        <w:t>022</w:t>
      </w:r>
    </w:p>
    <w:p w:rsidR="00C40839" w:rsidRPr="009222DD" w:rsidRDefault="00C40839" w:rsidP="009A7E93">
      <w:pPr>
        <w:rPr>
          <w:rFonts w:eastAsiaTheme="minorEastAsia"/>
          <w:lang w:val="en-US"/>
        </w:rPr>
      </w:pPr>
    </w:p>
    <w:p w:rsidR="00C40839" w:rsidRPr="009222DD" w:rsidRDefault="00C40839" w:rsidP="009A7E93">
      <w:pPr>
        <w:rPr>
          <w:rFonts w:eastAsiaTheme="minorEastAsia"/>
          <w:lang w:val="en-US"/>
        </w:rPr>
      </w:pPr>
    </w:p>
    <w:p w:rsidR="00C40839" w:rsidRPr="009222DD" w:rsidRDefault="00C40839" w:rsidP="009A7E93">
      <w:pPr>
        <w:rPr>
          <w:rFonts w:eastAsiaTheme="minorEastAsia"/>
          <w:lang w:val="en-US"/>
        </w:rPr>
      </w:pPr>
    </w:p>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435265">
        <w:tc>
          <w:tcPr>
            <w:tcW w:w="1060" w:type="dxa"/>
          </w:tcPr>
          <w:p w:rsidR="009A7E93" w:rsidRPr="009222DD" w:rsidRDefault="009A7E93" w:rsidP="000227C7">
            <w:pPr>
              <w:spacing w:line="240" w:lineRule="auto"/>
            </w:pPr>
            <w:r w:rsidRPr="009222DD">
              <w:t>SSR</w:t>
            </w:r>
          </w:p>
        </w:tc>
        <w:tc>
          <w:tcPr>
            <w:tcW w:w="1061" w:type="dxa"/>
          </w:tcPr>
          <w:p w:rsidR="009A7E93" w:rsidRPr="009222DD" w:rsidRDefault="009A7E93" w:rsidP="000227C7">
            <w:pPr>
              <w:spacing w:line="240" w:lineRule="auto"/>
            </w:pPr>
            <w:r w:rsidRPr="009222DD">
              <w:t>LSR</w:t>
            </w:r>
          </w:p>
        </w:tc>
        <w:tc>
          <w:tcPr>
            <w:tcW w:w="1061" w:type="dxa"/>
            <w:vMerge w:val="restart"/>
          </w:tcPr>
          <w:p w:rsidR="009A7E93" w:rsidRPr="009222DD" w:rsidRDefault="009A7E93" w:rsidP="000227C7">
            <w:pPr>
              <w:spacing w:line="240" w:lineRule="auto"/>
            </w:pPr>
            <w:r w:rsidRPr="009222DD">
              <w:t xml:space="preserve">Kode </w:t>
            </w:r>
          </w:p>
        </w:tc>
        <w:tc>
          <w:tcPr>
            <w:tcW w:w="1061" w:type="dxa"/>
            <w:vMerge w:val="restart"/>
          </w:tcPr>
          <w:p w:rsidR="009A7E93" w:rsidRPr="009222DD" w:rsidRDefault="009A7E93" w:rsidP="000227C7">
            <w:pPr>
              <w:spacing w:line="240" w:lineRule="auto"/>
            </w:pPr>
            <w:r w:rsidRPr="009222DD">
              <w:t>Rata-Rata</w:t>
            </w:r>
          </w:p>
        </w:tc>
        <w:tc>
          <w:tcPr>
            <w:tcW w:w="3183" w:type="dxa"/>
            <w:gridSpan w:val="3"/>
          </w:tcPr>
          <w:p w:rsidR="009A7E93" w:rsidRPr="009222DD" w:rsidRDefault="009A7E93" w:rsidP="000227C7">
            <w:pPr>
              <w:spacing w:line="240" w:lineRule="auto"/>
              <w:jc w:val="center"/>
            </w:pPr>
            <w:r w:rsidRPr="009222DD">
              <w:t>Perlakuan</w:t>
            </w:r>
          </w:p>
        </w:tc>
        <w:tc>
          <w:tcPr>
            <w:tcW w:w="1061" w:type="dxa"/>
            <w:vMerge w:val="restart"/>
          </w:tcPr>
          <w:p w:rsidR="009A7E93" w:rsidRPr="009222DD" w:rsidRDefault="009A7E93" w:rsidP="000227C7">
            <w:pPr>
              <w:spacing w:line="240" w:lineRule="auto"/>
            </w:pPr>
            <w:r w:rsidRPr="009222DD">
              <w:t>Taraf</w:t>
            </w:r>
          </w:p>
        </w:tc>
      </w:tr>
      <w:tr w:rsidR="009A7E93" w:rsidRPr="009222DD" w:rsidTr="00435265">
        <w:tc>
          <w:tcPr>
            <w:tcW w:w="1060" w:type="dxa"/>
          </w:tcPr>
          <w:p w:rsidR="009A7E93" w:rsidRPr="009222DD" w:rsidRDefault="009A7E93" w:rsidP="000227C7">
            <w:pPr>
              <w:spacing w:line="240" w:lineRule="auto"/>
            </w:pPr>
            <w:r w:rsidRPr="009222DD">
              <w:t>5%</w:t>
            </w:r>
          </w:p>
        </w:tc>
        <w:tc>
          <w:tcPr>
            <w:tcW w:w="1061" w:type="dxa"/>
          </w:tcPr>
          <w:p w:rsidR="009A7E93" w:rsidRPr="009222DD" w:rsidRDefault="009A7E93" w:rsidP="000227C7">
            <w:pPr>
              <w:spacing w:line="240" w:lineRule="auto"/>
            </w:pPr>
            <w:r w:rsidRPr="009222DD">
              <w:t>5%</w:t>
            </w:r>
          </w:p>
        </w:tc>
        <w:tc>
          <w:tcPr>
            <w:tcW w:w="1061" w:type="dxa"/>
            <w:vMerge/>
          </w:tcPr>
          <w:p w:rsidR="009A7E93" w:rsidRPr="009222DD" w:rsidRDefault="009A7E93" w:rsidP="000227C7">
            <w:pPr>
              <w:spacing w:line="240" w:lineRule="auto"/>
            </w:pPr>
          </w:p>
        </w:tc>
        <w:tc>
          <w:tcPr>
            <w:tcW w:w="1061" w:type="dxa"/>
            <w:vMerge/>
          </w:tcPr>
          <w:p w:rsidR="009A7E93" w:rsidRPr="009222DD" w:rsidRDefault="009A7E93" w:rsidP="000227C7">
            <w:pPr>
              <w:spacing w:line="240" w:lineRule="auto"/>
            </w:pPr>
          </w:p>
        </w:tc>
        <w:tc>
          <w:tcPr>
            <w:tcW w:w="1061" w:type="dxa"/>
          </w:tcPr>
          <w:p w:rsidR="009A7E93" w:rsidRPr="009222DD" w:rsidRDefault="009A7E93" w:rsidP="000227C7">
            <w:pPr>
              <w:spacing w:line="240" w:lineRule="auto"/>
            </w:pPr>
            <w:r w:rsidRPr="009222DD">
              <w:t>1</w:t>
            </w:r>
          </w:p>
        </w:tc>
        <w:tc>
          <w:tcPr>
            <w:tcW w:w="1061" w:type="dxa"/>
          </w:tcPr>
          <w:p w:rsidR="009A7E93" w:rsidRPr="009222DD" w:rsidRDefault="009A7E93" w:rsidP="000227C7">
            <w:pPr>
              <w:spacing w:line="240" w:lineRule="auto"/>
            </w:pPr>
            <w:r w:rsidRPr="009222DD">
              <w:t>2</w:t>
            </w:r>
          </w:p>
        </w:tc>
        <w:tc>
          <w:tcPr>
            <w:tcW w:w="1061" w:type="dxa"/>
          </w:tcPr>
          <w:p w:rsidR="009A7E93" w:rsidRPr="009222DD" w:rsidRDefault="009A7E93" w:rsidP="000227C7">
            <w:pPr>
              <w:spacing w:line="240" w:lineRule="auto"/>
            </w:pPr>
            <w:r w:rsidRPr="009222DD">
              <w:t>3</w:t>
            </w:r>
          </w:p>
        </w:tc>
        <w:tc>
          <w:tcPr>
            <w:tcW w:w="1061" w:type="dxa"/>
            <w:vMerge/>
          </w:tcPr>
          <w:p w:rsidR="009A7E93" w:rsidRPr="009222DD" w:rsidRDefault="009A7E93" w:rsidP="000227C7">
            <w:pPr>
              <w:spacing w:line="240" w:lineRule="auto"/>
            </w:pPr>
          </w:p>
        </w:tc>
      </w:tr>
      <w:tr w:rsidR="009A7E93" w:rsidRPr="009222DD" w:rsidTr="00435265">
        <w:tc>
          <w:tcPr>
            <w:tcW w:w="1060"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570121" w:rsidP="000227C7">
            <w:pPr>
              <w:spacing w:line="240" w:lineRule="auto"/>
              <w:rPr>
                <w:lang w:val="en-US"/>
              </w:rPr>
            </w:pPr>
            <w:r w:rsidRPr="009222DD">
              <w:t>k1p</w:t>
            </w:r>
            <w:r w:rsidRPr="009222DD">
              <w:rPr>
                <w:lang w:val="en-US"/>
              </w:rPr>
              <w:t>3</w:t>
            </w:r>
          </w:p>
        </w:tc>
        <w:tc>
          <w:tcPr>
            <w:tcW w:w="1061" w:type="dxa"/>
          </w:tcPr>
          <w:p w:rsidR="009A7E93" w:rsidRPr="009222DD" w:rsidRDefault="00570121" w:rsidP="000227C7">
            <w:pPr>
              <w:spacing w:line="240" w:lineRule="auto"/>
              <w:rPr>
                <w:lang w:val="en-US"/>
              </w:rPr>
            </w:pPr>
            <w:r w:rsidRPr="009222DD">
              <w:rPr>
                <w:lang w:val="en-US"/>
              </w:rPr>
              <w:t>2,08</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A</w:t>
            </w:r>
          </w:p>
        </w:tc>
      </w:tr>
      <w:tr w:rsidR="009A7E93" w:rsidRPr="009222DD" w:rsidTr="00435265">
        <w:tc>
          <w:tcPr>
            <w:tcW w:w="1060" w:type="dxa"/>
          </w:tcPr>
          <w:p w:rsidR="009A7E93" w:rsidRPr="009222DD" w:rsidRDefault="009A7E93" w:rsidP="000227C7">
            <w:pPr>
              <w:spacing w:line="240" w:lineRule="auto"/>
            </w:pPr>
            <w:r w:rsidRPr="009222DD">
              <w:t>3,00</w:t>
            </w:r>
          </w:p>
        </w:tc>
        <w:tc>
          <w:tcPr>
            <w:tcW w:w="1061" w:type="dxa"/>
          </w:tcPr>
          <w:p w:rsidR="009A7E93" w:rsidRPr="009222DD" w:rsidRDefault="00570121" w:rsidP="000227C7">
            <w:pPr>
              <w:spacing w:line="240" w:lineRule="auto"/>
              <w:rPr>
                <w:lang w:val="en-US"/>
              </w:rPr>
            </w:pPr>
            <w:r w:rsidRPr="009222DD">
              <w:rPr>
                <w:lang w:val="en-US"/>
              </w:rPr>
              <w:t>0,066</w:t>
            </w:r>
          </w:p>
        </w:tc>
        <w:tc>
          <w:tcPr>
            <w:tcW w:w="1061" w:type="dxa"/>
          </w:tcPr>
          <w:p w:rsidR="009A7E93" w:rsidRPr="009222DD" w:rsidRDefault="00570121" w:rsidP="000227C7">
            <w:pPr>
              <w:spacing w:line="240" w:lineRule="auto"/>
              <w:rPr>
                <w:lang w:val="en-US"/>
              </w:rPr>
            </w:pPr>
            <w:r w:rsidRPr="009222DD">
              <w:t>k1p</w:t>
            </w:r>
            <w:r w:rsidRPr="009222DD">
              <w:rPr>
                <w:lang w:val="en-US"/>
              </w:rPr>
              <w:t>1</w:t>
            </w:r>
          </w:p>
        </w:tc>
        <w:tc>
          <w:tcPr>
            <w:tcW w:w="1061" w:type="dxa"/>
            <w:vAlign w:val="bottom"/>
          </w:tcPr>
          <w:p w:rsidR="009A7E93" w:rsidRPr="009222DD" w:rsidRDefault="00570121" w:rsidP="000227C7">
            <w:pPr>
              <w:spacing w:line="240" w:lineRule="auto"/>
              <w:jc w:val="center"/>
              <w:rPr>
                <w:color w:val="000000"/>
                <w:lang w:val="en-US"/>
              </w:rPr>
            </w:pPr>
            <w:r w:rsidRPr="009222DD">
              <w:rPr>
                <w:color w:val="000000"/>
                <w:lang w:val="en-US"/>
              </w:rPr>
              <w:t>2,13</w:t>
            </w:r>
          </w:p>
        </w:tc>
        <w:tc>
          <w:tcPr>
            <w:tcW w:w="1061" w:type="dxa"/>
          </w:tcPr>
          <w:p w:rsidR="009A7E93" w:rsidRPr="009222DD" w:rsidRDefault="00C87764" w:rsidP="000227C7">
            <w:pPr>
              <w:spacing w:line="240" w:lineRule="auto"/>
            </w:pPr>
            <w:r w:rsidRPr="009222DD">
              <w:rPr>
                <w:lang w:val="en-US"/>
              </w:rPr>
              <w:t>0,05</w:t>
            </w:r>
            <w:r w:rsidR="009A7E93" w:rsidRPr="009222DD">
              <w:t xml:space="preserve"> tn</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AB</w:t>
            </w:r>
          </w:p>
        </w:tc>
      </w:tr>
      <w:tr w:rsidR="009A7E93" w:rsidRPr="009222DD" w:rsidTr="00435265">
        <w:tc>
          <w:tcPr>
            <w:tcW w:w="1060" w:type="dxa"/>
          </w:tcPr>
          <w:p w:rsidR="009A7E93" w:rsidRPr="009222DD" w:rsidRDefault="009A7E93" w:rsidP="000227C7">
            <w:pPr>
              <w:spacing w:line="240" w:lineRule="auto"/>
            </w:pPr>
            <w:r w:rsidRPr="009222DD">
              <w:t>3,15</w:t>
            </w:r>
          </w:p>
        </w:tc>
        <w:tc>
          <w:tcPr>
            <w:tcW w:w="1061" w:type="dxa"/>
          </w:tcPr>
          <w:p w:rsidR="009A7E93" w:rsidRPr="009222DD" w:rsidRDefault="00570121" w:rsidP="000227C7">
            <w:pPr>
              <w:spacing w:line="240" w:lineRule="auto"/>
              <w:rPr>
                <w:lang w:val="en-US"/>
              </w:rPr>
            </w:pPr>
            <w:r w:rsidRPr="009222DD">
              <w:rPr>
                <w:lang w:val="en-US"/>
              </w:rPr>
              <w:t>0,069</w:t>
            </w:r>
          </w:p>
        </w:tc>
        <w:tc>
          <w:tcPr>
            <w:tcW w:w="1061" w:type="dxa"/>
          </w:tcPr>
          <w:p w:rsidR="009A7E93" w:rsidRPr="009222DD" w:rsidRDefault="00570121" w:rsidP="000227C7">
            <w:pPr>
              <w:spacing w:line="240" w:lineRule="auto"/>
              <w:rPr>
                <w:lang w:val="en-US"/>
              </w:rPr>
            </w:pPr>
            <w:r w:rsidRPr="009222DD">
              <w:t>k1p</w:t>
            </w:r>
            <w:r w:rsidRPr="009222DD">
              <w:rPr>
                <w:lang w:val="en-US"/>
              </w:rPr>
              <w:t>2</w:t>
            </w:r>
          </w:p>
        </w:tc>
        <w:tc>
          <w:tcPr>
            <w:tcW w:w="1061" w:type="dxa"/>
            <w:vAlign w:val="bottom"/>
          </w:tcPr>
          <w:p w:rsidR="009A7E93" w:rsidRPr="009222DD" w:rsidRDefault="00570121" w:rsidP="000227C7">
            <w:pPr>
              <w:spacing w:line="240" w:lineRule="auto"/>
              <w:jc w:val="center"/>
              <w:rPr>
                <w:color w:val="000000"/>
                <w:lang w:val="en-US"/>
              </w:rPr>
            </w:pPr>
            <w:r w:rsidRPr="009222DD">
              <w:rPr>
                <w:color w:val="000000"/>
                <w:lang w:val="en-US"/>
              </w:rPr>
              <w:t>2,18</w:t>
            </w:r>
          </w:p>
        </w:tc>
        <w:tc>
          <w:tcPr>
            <w:tcW w:w="1061" w:type="dxa"/>
          </w:tcPr>
          <w:p w:rsidR="009A7E93" w:rsidRPr="009222DD" w:rsidRDefault="00C87764" w:rsidP="000227C7">
            <w:pPr>
              <w:spacing w:line="240" w:lineRule="auto"/>
            </w:pPr>
            <w:r w:rsidRPr="009222DD">
              <w:rPr>
                <w:lang w:val="en-US"/>
              </w:rPr>
              <w:t>0,1</w:t>
            </w:r>
            <w:r w:rsidR="009A7E93" w:rsidRPr="009222DD">
              <w:t xml:space="preserve"> *</w:t>
            </w:r>
          </w:p>
        </w:tc>
        <w:tc>
          <w:tcPr>
            <w:tcW w:w="1061" w:type="dxa"/>
          </w:tcPr>
          <w:p w:rsidR="009A7E93" w:rsidRPr="009222DD" w:rsidRDefault="00C87764" w:rsidP="000227C7">
            <w:pPr>
              <w:spacing w:line="240" w:lineRule="auto"/>
            </w:pPr>
            <w:r w:rsidRPr="009222DD">
              <w:rPr>
                <w:lang w:val="en-US"/>
              </w:rPr>
              <w:t>0,05</w:t>
            </w:r>
            <w:r w:rsidR="009A7E93" w:rsidRPr="009222DD">
              <w:t xml:space="preserve"> tn</w:t>
            </w:r>
          </w:p>
        </w:tc>
        <w:tc>
          <w:tcPr>
            <w:tcW w:w="1061" w:type="dxa"/>
          </w:tcPr>
          <w:p w:rsidR="009A7E93" w:rsidRPr="009222DD" w:rsidRDefault="009A7E93" w:rsidP="000227C7">
            <w:pPr>
              <w:spacing w:line="240" w:lineRule="auto"/>
            </w:pPr>
            <w:r w:rsidRPr="009222DD">
              <w:t>-</w:t>
            </w:r>
          </w:p>
        </w:tc>
        <w:tc>
          <w:tcPr>
            <w:tcW w:w="1061" w:type="dxa"/>
          </w:tcPr>
          <w:p w:rsidR="009A7E93" w:rsidRPr="009222DD" w:rsidRDefault="009A7E93" w:rsidP="000227C7">
            <w:pPr>
              <w:spacing w:line="240" w:lineRule="auto"/>
            </w:pPr>
            <w:r w:rsidRPr="009222DD">
              <w:t>B</w:t>
            </w:r>
          </w:p>
        </w:tc>
      </w:tr>
    </w:tbl>
    <w:p w:rsidR="009A7E93" w:rsidRPr="009222DD" w:rsidRDefault="009A7E93" w:rsidP="009A7E93">
      <w:pPr>
        <w:tabs>
          <w:tab w:val="left" w:pos="1155"/>
        </w:tabs>
      </w:pPr>
      <w:r w:rsidRPr="009222DD">
        <w:tab/>
      </w:r>
    </w:p>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435265">
        <w:tc>
          <w:tcPr>
            <w:tcW w:w="1060" w:type="dxa"/>
          </w:tcPr>
          <w:p w:rsidR="009A7E93" w:rsidRPr="009222DD" w:rsidRDefault="009A7E93" w:rsidP="00C40839">
            <w:pPr>
              <w:spacing w:line="240" w:lineRule="auto"/>
            </w:pPr>
            <w:r w:rsidRPr="009222DD">
              <w:t>SSR</w:t>
            </w:r>
          </w:p>
        </w:tc>
        <w:tc>
          <w:tcPr>
            <w:tcW w:w="1061" w:type="dxa"/>
          </w:tcPr>
          <w:p w:rsidR="009A7E93" w:rsidRPr="009222DD" w:rsidRDefault="009A7E93" w:rsidP="00C40839">
            <w:pPr>
              <w:spacing w:line="240" w:lineRule="auto"/>
            </w:pPr>
            <w:r w:rsidRPr="009222DD">
              <w:t>LSR</w:t>
            </w:r>
          </w:p>
        </w:tc>
        <w:tc>
          <w:tcPr>
            <w:tcW w:w="1061" w:type="dxa"/>
            <w:vMerge w:val="restart"/>
          </w:tcPr>
          <w:p w:rsidR="009A7E93" w:rsidRPr="009222DD" w:rsidRDefault="009A7E93" w:rsidP="00C40839">
            <w:pPr>
              <w:spacing w:line="240" w:lineRule="auto"/>
            </w:pPr>
            <w:r w:rsidRPr="009222DD">
              <w:t xml:space="preserve">Kode </w:t>
            </w:r>
          </w:p>
        </w:tc>
        <w:tc>
          <w:tcPr>
            <w:tcW w:w="1061" w:type="dxa"/>
            <w:vMerge w:val="restart"/>
          </w:tcPr>
          <w:p w:rsidR="009A7E93" w:rsidRPr="009222DD" w:rsidRDefault="009A7E93" w:rsidP="00C40839">
            <w:pPr>
              <w:spacing w:line="240" w:lineRule="auto"/>
            </w:pPr>
            <w:r w:rsidRPr="009222DD">
              <w:t>Rata-Rata</w:t>
            </w:r>
          </w:p>
        </w:tc>
        <w:tc>
          <w:tcPr>
            <w:tcW w:w="3183" w:type="dxa"/>
            <w:gridSpan w:val="3"/>
          </w:tcPr>
          <w:p w:rsidR="009A7E93" w:rsidRPr="009222DD" w:rsidRDefault="009A7E93" w:rsidP="00C40839">
            <w:pPr>
              <w:spacing w:line="240" w:lineRule="auto"/>
              <w:jc w:val="center"/>
            </w:pPr>
            <w:r w:rsidRPr="009222DD">
              <w:t>Perlakuan</w:t>
            </w:r>
          </w:p>
        </w:tc>
        <w:tc>
          <w:tcPr>
            <w:tcW w:w="1061" w:type="dxa"/>
            <w:vMerge w:val="restart"/>
          </w:tcPr>
          <w:p w:rsidR="009A7E93" w:rsidRPr="009222DD" w:rsidRDefault="009A7E93" w:rsidP="00C40839">
            <w:pPr>
              <w:spacing w:line="240" w:lineRule="auto"/>
            </w:pPr>
            <w:r w:rsidRPr="009222DD">
              <w:t>Taraf</w:t>
            </w:r>
          </w:p>
        </w:tc>
      </w:tr>
      <w:tr w:rsidR="009A7E93" w:rsidRPr="009222DD" w:rsidTr="00435265">
        <w:tc>
          <w:tcPr>
            <w:tcW w:w="1060" w:type="dxa"/>
          </w:tcPr>
          <w:p w:rsidR="009A7E93" w:rsidRPr="009222DD" w:rsidRDefault="009A7E93" w:rsidP="00C40839">
            <w:pPr>
              <w:spacing w:line="240" w:lineRule="auto"/>
            </w:pPr>
            <w:r w:rsidRPr="009222DD">
              <w:t>5%</w:t>
            </w:r>
          </w:p>
        </w:tc>
        <w:tc>
          <w:tcPr>
            <w:tcW w:w="1061" w:type="dxa"/>
          </w:tcPr>
          <w:p w:rsidR="009A7E93" w:rsidRPr="009222DD" w:rsidRDefault="009A7E93" w:rsidP="00C40839">
            <w:pPr>
              <w:spacing w:line="240" w:lineRule="auto"/>
            </w:pPr>
            <w:r w:rsidRPr="009222DD">
              <w:t>5%</w:t>
            </w:r>
          </w:p>
        </w:tc>
        <w:tc>
          <w:tcPr>
            <w:tcW w:w="1061" w:type="dxa"/>
            <w:vMerge/>
          </w:tcPr>
          <w:p w:rsidR="009A7E93" w:rsidRPr="009222DD" w:rsidRDefault="009A7E93" w:rsidP="00C40839">
            <w:pPr>
              <w:spacing w:line="240" w:lineRule="auto"/>
            </w:pPr>
          </w:p>
        </w:tc>
        <w:tc>
          <w:tcPr>
            <w:tcW w:w="1061" w:type="dxa"/>
            <w:vMerge/>
          </w:tcPr>
          <w:p w:rsidR="009A7E93" w:rsidRPr="009222DD" w:rsidRDefault="009A7E93" w:rsidP="00C40839">
            <w:pPr>
              <w:spacing w:line="240" w:lineRule="auto"/>
            </w:pPr>
          </w:p>
        </w:tc>
        <w:tc>
          <w:tcPr>
            <w:tcW w:w="1061" w:type="dxa"/>
          </w:tcPr>
          <w:p w:rsidR="009A7E93" w:rsidRPr="009222DD" w:rsidRDefault="009A7E93" w:rsidP="00C40839">
            <w:pPr>
              <w:spacing w:line="240" w:lineRule="auto"/>
            </w:pPr>
            <w:r w:rsidRPr="009222DD">
              <w:t>1</w:t>
            </w:r>
          </w:p>
        </w:tc>
        <w:tc>
          <w:tcPr>
            <w:tcW w:w="1061" w:type="dxa"/>
          </w:tcPr>
          <w:p w:rsidR="009A7E93" w:rsidRPr="009222DD" w:rsidRDefault="009A7E93" w:rsidP="00C40839">
            <w:pPr>
              <w:spacing w:line="240" w:lineRule="auto"/>
            </w:pPr>
            <w:r w:rsidRPr="009222DD">
              <w:t>2</w:t>
            </w:r>
          </w:p>
        </w:tc>
        <w:tc>
          <w:tcPr>
            <w:tcW w:w="1061" w:type="dxa"/>
          </w:tcPr>
          <w:p w:rsidR="009A7E93" w:rsidRPr="009222DD" w:rsidRDefault="009A7E93" w:rsidP="00C40839">
            <w:pPr>
              <w:spacing w:line="240" w:lineRule="auto"/>
            </w:pPr>
            <w:r w:rsidRPr="009222DD">
              <w:t>3</w:t>
            </w:r>
          </w:p>
        </w:tc>
        <w:tc>
          <w:tcPr>
            <w:tcW w:w="1061" w:type="dxa"/>
            <w:vMerge/>
          </w:tcPr>
          <w:p w:rsidR="009A7E93" w:rsidRPr="009222DD" w:rsidRDefault="009A7E93" w:rsidP="00C40839">
            <w:pPr>
              <w:spacing w:line="240" w:lineRule="auto"/>
            </w:pPr>
          </w:p>
        </w:tc>
      </w:tr>
      <w:tr w:rsidR="009A7E93" w:rsidRPr="009222DD" w:rsidTr="00435265">
        <w:tc>
          <w:tcPr>
            <w:tcW w:w="1060"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k2p2</w:t>
            </w:r>
          </w:p>
        </w:tc>
        <w:tc>
          <w:tcPr>
            <w:tcW w:w="1061" w:type="dxa"/>
          </w:tcPr>
          <w:p w:rsidR="009A7E93" w:rsidRPr="009222DD" w:rsidRDefault="00570121" w:rsidP="00C40839">
            <w:pPr>
              <w:spacing w:line="240" w:lineRule="auto"/>
              <w:rPr>
                <w:lang w:val="en-US"/>
              </w:rPr>
            </w:pPr>
            <w:r w:rsidRPr="009222DD">
              <w:rPr>
                <w:lang w:val="en-US"/>
              </w:rPr>
              <w:t>2,03</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A</w:t>
            </w:r>
          </w:p>
        </w:tc>
      </w:tr>
      <w:tr w:rsidR="00C87764" w:rsidRPr="009222DD" w:rsidTr="00435265">
        <w:tc>
          <w:tcPr>
            <w:tcW w:w="1060" w:type="dxa"/>
          </w:tcPr>
          <w:p w:rsidR="00C87764" w:rsidRPr="009222DD" w:rsidRDefault="00C87764" w:rsidP="00C40839">
            <w:pPr>
              <w:spacing w:line="240" w:lineRule="auto"/>
            </w:pPr>
            <w:r w:rsidRPr="009222DD">
              <w:t>3,00</w:t>
            </w:r>
          </w:p>
        </w:tc>
        <w:tc>
          <w:tcPr>
            <w:tcW w:w="1061" w:type="dxa"/>
          </w:tcPr>
          <w:p w:rsidR="00C87764" w:rsidRPr="009222DD" w:rsidRDefault="00C87764" w:rsidP="008020EC">
            <w:pPr>
              <w:spacing w:line="240" w:lineRule="auto"/>
              <w:rPr>
                <w:lang w:val="en-US"/>
              </w:rPr>
            </w:pPr>
            <w:r w:rsidRPr="009222DD">
              <w:rPr>
                <w:lang w:val="en-US"/>
              </w:rPr>
              <w:t>0,066</w:t>
            </w:r>
          </w:p>
        </w:tc>
        <w:tc>
          <w:tcPr>
            <w:tcW w:w="1061" w:type="dxa"/>
          </w:tcPr>
          <w:p w:rsidR="00C87764" w:rsidRPr="009222DD" w:rsidRDefault="00C87764" w:rsidP="00C40839">
            <w:pPr>
              <w:spacing w:line="240" w:lineRule="auto"/>
            </w:pPr>
            <w:r w:rsidRPr="009222DD">
              <w:t>k2p3</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2,13</w:t>
            </w:r>
          </w:p>
        </w:tc>
        <w:tc>
          <w:tcPr>
            <w:tcW w:w="1061" w:type="dxa"/>
          </w:tcPr>
          <w:p w:rsidR="00C87764" w:rsidRPr="009222DD" w:rsidRDefault="00C87764" w:rsidP="00C40839">
            <w:pPr>
              <w:spacing w:line="240" w:lineRule="auto"/>
            </w:pPr>
            <w:r w:rsidRPr="009222DD">
              <w:t>2,98 *</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B</w:t>
            </w:r>
          </w:p>
        </w:tc>
      </w:tr>
      <w:tr w:rsidR="00C87764" w:rsidRPr="009222DD" w:rsidTr="00435265">
        <w:tc>
          <w:tcPr>
            <w:tcW w:w="1060" w:type="dxa"/>
          </w:tcPr>
          <w:p w:rsidR="00C87764" w:rsidRPr="009222DD" w:rsidRDefault="00C87764" w:rsidP="00C40839">
            <w:pPr>
              <w:spacing w:line="240" w:lineRule="auto"/>
            </w:pPr>
            <w:r w:rsidRPr="009222DD">
              <w:t>3,15</w:t>
            </w:r>
          </w:p>
        </w:tc>
        <w:tc>
          <w:tcPr>
            <w:tcW w:w="1061" w:type="dxa"/>
          </w:tcPr>
          <w:p w:rsidR="00C87764" w:rsidRPr="009222DD" w:rsidRDefault="00C87764" w:rsidP="008020EC">
            <w:pPr>
              <w:spacing w:line="240" w:lineRule="auto"/>
              <w:rPr>
                <w:lang w:val="en-US"/>
              </w:rPr>
            </w:pPr>
            <w:r w:rsidRPr="009222DD">
              <w:rPr>
                <w:lang w:val="en-US"/>
              </w:rPr>
              <w:t>0,069</w:t>
            </w:r>
          </w:p>
        </w:tc>
        <w:tc>
          <w:tcPr>
            <w:tcW w:w="1061" w:type="dxa"/>
          </w:tcPr>
          <w:p w:rsidR="00C87764" w:rsidRPr="009222DD" w:rsidRDefault="00C87764" w:rsidP="00C40839">
            <w:pPr>
              <w:spacing w:line="240" w:lineRule="auto"/>
            </w:pPr>
            <w:r w:rsidRPr="009222DD">
              <w:t>k2p1</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2,14</w:t>
            </w:r>
          </w:p>
        </w:tc>
        <w:tc>
          <w:tcPr>
            <w:tcW w:w="1061" w:type="dxa"/>
          </w:tcPr>
          <w:p w:rsidR="00C87764" w:rsidRPr="009222DD" w:rsidRDefault="00C87764" w:rsidP="00C40839">
            <w:pPr>
              <w:spacing w:line="240" w:lineRule="auto"/>
            </w:pPr>
            <w:r w:rsidRPr="009222DD">
              <w:t>3,37*</w:t>
            </w:r>
          </w:p>
        </w:tc>
        <w:tc>
          <w:tcPr>
            <w:tcW w:w="1061" w:type="dxa"/>
          </w:tcPr>
          <w:p w:rsidR="00C87764" w:rsidRPr="009222DD" w:rsidRDefault="00C87764" w:rsidP="00C40839">
            <w:pPr>
              <w:spacing w:line="240" w:lineRule="auto"/>
            </w:pPr>
            <w:r w:rsidRPr="009222DD">
              <w:t>0,39 tn</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B</w:t>
            </w:r>
          </w:p>
        </w:tc>
      </w:tr>
    </w:tbl>
    <w:p w:rsidR="009A7E93" w:rsidRPr="009222DD" w:rsidRDefault="009A7E93" w:rsidP="009A7E93"/>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435265">
        <w:tc>
          <w:tcPr>
            <w:tcW w:w="1060" w:type="dxa"/>
          </w:tcPr>
          <w:p w:rsidR="009A7E93" w:rsidRPr="009222DD" w:rsidRDefault="009A7E93" w:rsidP="00C40839">
            <w:pPr>
              <w:spacing w:line="240" w:lineRule="auto"/>
            </w:pPr>
            <w:r w:rsidRPr="009222DD">
              <w:t>SSR</w:t>
            </w:r>
          </w:p>
        </w:tc>
        <w:tc>
          <w:tcPr>
            <w:tcW w:w="1061" w:type="dxa"/>
          </w:tcPr>
          <w:p w:rsidR="009A7E93" w:rsidRPr="009222DD" w:rsidRDefault="009A7E93" w:rsidP="00C40839">
            <w:pPr>
              <w:spacing w:line="240" w:lineRule="auto"/>
            </w:pPr>
            <w:r w:rsidRPr="009222DD">
              <w:t>LSR</w:t>
            </w:r>
          </w:p>
        </w:tc>
        <w:tc>
          <w:tcPr>
            <w:tcW w:w="1061" w:type="dxa"/>
            <w:vMerge w:val="restart"/>
          </w:tcPr>
          <w:p w:rsidR="009A7E93" w:rsidRPr="009222DD" w:rsidRDefault="009A7E93" w:rsidP="00C40839">
            <w:pPr>
              <w:spacing w:line="240" w:lineRule="auto"/>
            </w:pPr>
            <w:r w:rsidRPr="009222DD">
              <w:t xml:space="preserve">Kode </w:t>
            </w:r>
          </w:p>
        </w:tc>
        <w:tc>
          <w:tcPr>
            <w:tcW w:w="1061" w:type="dxa"/>
            <w:vMerge w:val="restart"/>
          </w:tcPr>
          <w:p w:rsidR="009A7E93" w:rsidRPr="009222DD" w:rsidRDefault="009A7E93" w:rsidP="00C40839">
            <w:pPr>
              <w:spacing w:line="240" w:lineRule="auto"/>
            </w:pPr>
            <w:r w:rsidRPr="009222DD">
              <w:t>Rata-Rata</w:t>
            </w:r>
          </w:p>
        </w:tc>
        <w:tc>
          <w:tcPr>
            <w:tcW w:w="3183" w:type="dxa"/>
            <w:gridSpan w:val="3"/>
          </w:tcPr>
          <w:p w:rsidR="009A7E93" w:rsidRPr="009222DD" w:rsidRDefault="009A7E93" w:rsidP="00C40839">
            <w:pPr>
              <w:spacing w:line="240" w:lineRule="auto"/>
              <w:jc w:val="center"/>
            </w:pPr>
            <w:r w:rsidRPr="009222DD">
              <w:t>Perlakuan</w:t>
            </w:r>
          </w:p>
        </w:tc>
        <w:tc>
          <w:tcPr>
            <w:tcW w:w="1061" w:type="dxa"/>
            <w:vMerge w:val="restart"/>
          </w:tcPr>
          <w:p w:rsidR="009A7E93" w:rsidRPr="009222DD" w:rsidRDefault="009A7E93" w:rsidP="00C40839">
            <w:pPr>
              <w:spacing w:line="240" w:lineRule="auto"/>
            </w:pPr>
            <w:r w:rsidRPr="009222DD">
              <w:t>Taraf</w:t>
            </w:r>
          </w:p>
        </w:tc>
      </w:tr>
      <w:tr w:rsidR="009A7E93" w:rsidRPr="009222DD" w:rsidTr="00435265">
        <w:tc>
          <w:tcPr>
            <w:tcW w:w="1060" w:type="dxa"/>
          </w:tcPr>
          <w:p w:rsidR="009A7E93" w:rsidRPr="009222DD" w:rsidRDefault="009A7E93" w:rsidP="00C40839">
            <w:pPr>
              <w:spacing w:line="240" w:lineRule="auto"/>
            </w:pPr>
            <w:r w:rsidRPr="009222DD">
              <w:t>5%</w:t>
            </w:r>
          </w:p>
        </w:tc>
        <w:tc>
          <w:tcPr>
            <w:tcW w:w="1061" w:type="dxa"/>
          </w:tcPr>
          <w:p w:rsidR="009A7E93" w:rsidRPr="009222DD" w:rsidRDefault="009A7E93" w:rsidP="00C40839">
            <w:pPr>
              <w:spacing w:line="240" w:lineRule="auto"/>
            </w:pPr>
            <w:r w:rsidRPr="009222DD">
              <w:t>5%</w:t>
            </w:r>
          </w:p>
        </w:tc>
        <w:tc>
          <w:tcPr>
            <w:tcW w:w="1061" w:type="dxa"/>
            <w:vMerge/>
          </w:tcPr>
          <w:p w:rsidR="009A7E93" w:rsidRPr="009222DD" w:rsidRDefault="009A7E93" w:rsidP="00C40839">
            <w:pPr>
              <w:spacing w:line="240" w:lineRule="auto"/>
            </w:pPr>
          </w:p>
        </w:tc>
        <w:tc>
          <w:tcPr>
            <w:tcW w:w="1061" w:type="dxa"/>
            <w:vMerge/>
          </w:tcPr>
          <w:p w:rsidR="009A7E93" w:rsidRPr="009222DD" w:rsidRDefault="009A7E93" w:rsidP="00C40839">
            <w:pPr>
              <w:spacing w:line="240" w:lineRule="auto"/>
            </w:pPr>
          </w:p>
        </w:tc>
        <w:tc>
          <w:tcPr>
            <w:tcW w:w="1061" w:type="dxa"/>
          </w:tcPr>
          <w:p w:rsidR="009A7E93" w:rsidRPr="009222DD" w:rsidRDefault="009A7E93" w:rsidP="00C40839">
            <w:pPr>
              <w:spacing w:line="240" w:lineRule="auto"/>
            </w:pPr>
            <w:r w:rsidRPr="009222DD">
              <w:t>1</w:t>
            </w:r>
          </w:p>
        </w:tc>
        <w:tc>
          <w:tcPr>
            <w:tcW w:w="1061" w:type="dxa"/>
          </w:tcPr>
          <w:p w:rsidR="009A7E93" w:rsidRPr="009222DD" w:rsidRDefault="009A7E93" w:rsidP="00C40839">
            <w:pPr>
              <w:spacing w:line="240" w:lineRule="auto"/>
            </w:pPr>
            <w:r w:rsidRPr="009222DD">
              <w:t>2</w:t>
            </w:r>
          </w:p>
        </w:tc>
        <w:tc>
          <w:tcPr>
            <w:tcW w:w="1061" w:type="dxa"/>
          </w:tcPr>
          <w:p w:rsidR="009A7E93" w:rsidRPr="009222DD" w:rsidRDefault="009A7E93" w:rsidP="00C40839">
            <w:pPr>
              <w:spacing w:line="240" w:lineRule="auto"/>
            </w:pPr>
            <w:r w:rsidRPr="009222DD">
              <w:t>3</w:t>
            </w:r>
          </w:p>
        </w:tc>
        <w:tc>
          <w:tcPr>
            <w:tcW w:w="1061" w:type="dxa"/>
            <w:vMerge/>
          </w:tcPr>
          <w:p w:rsidR="009A7E93" w:rsidRPr="009222DD" w:rsidRDefault="009A7E93" w:rsidP="00C40839">
            <w:pPr>
              <w:spacing w:line="240" w:lineRule="auto"/>
            </w:pPr>
          </w:p>
        </w:tc>
      </w:tr>
      <w:tr w:rsidR="009A7E93" w:rsidRPr="009222DD" w:rsidTr="00435265">
        <w:tc>
          <w:tcPr>
            <w:tcW w:w="1060"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k3p1</w:t>
            </w:r>
          </w:p>
        </w:tc>
        <w:tc>
          <w:tcPr>
            <w:tcW w:w="1061" w:type="dxa"/>
            <w:vAlign w:val="bottom"/>
          </w:tcPr>
          <w:p w:rsidR="009A7E93" w:rsidRPr="009222DD" w:rsidRDefault="00C87764" w:rsidP="00C40839">
            <w:pPr>
              <w:spacing w:line="240" w:lineRule="auto"/>
              <w:jc w:val="center"/>
              <w:rPr>
                <w:color w:val="000000"/>
                <w:lang w:val="en-US"/>
              </w:rPr>
            </w:pPr>
            <w:r w:rsidRPr="009222DD">
              <w:rPr>
                <w:color w:val="000000"/>
                <w:lang w:val="en-US"/>
              </w:rPr>
              <w:t>2,03</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A</w:t>
            </w:r>
          </w:p>
        </w:tc>
      </w:tr>
      <w:tr w:rsidR="00C87764" w:rsidRPr="009222DD" w:rsidTr="00435265">
        <w:tc>
          <w:tcPr>
            <w:tcW w:w="1060" w:type="dxa"/>
          </w:tcPr>
          <w:p w:rsidR="00C87764" w:rsidRPr="009222DD" w:rsidRDefault="00C87764" w:rsidP="00C40839">
            <w:pPr>
              <w:spacing w:line="240" w:lineRule="auto"/>
            </w:pPr>
            <w:r w:rsidRPr="009222DD">
              <w:t>3,00</w:t>
            </w:r>
          </w:p>
        </w:tc>
        <w:tc>
          <w:tcPr>
            <w:tcW w:w="1061" w:type="dxa"/>
          </w:tcPr>
          <w:p w:rsidR="00C87764" w:rsidRPr="009222DD" w:rsidRDefault="00C87764" w:rsidP="008020EC">
            <w:pPr>
              <w:spacing w:line="240" w:lineRule="auto"/>
              <w:rPr>
                <w:lang w:val="en-US"/>
              </w:rPr>
            </w:pPr>
            <w:r w:rsidRPr="009222DD">
              <w:rPr>
                <w:lang w:val="en-US"/>
              </w:rPr>
              <w:t>0,066</w:t>
            </w:r>
          </w:p>
        </w:tc>
        <w:tc>
          <w:tcPr>
            <w:tcW w:w="1061" w:type="dxa"/>
          </w:tcPr>
          <w:p w:rsidR="00C87764" w:rsidRPr="009222DD" w:rsidRDefault="00C87764" w:rsidP="00C40839">
            <w:pPr>
              <w:spacing w:line="240" w:lineRule="auto"/>
            </w:pPr>
            <w:r w:rsidRPr="009222DD">
              <w:t>k3p2</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2,05</w:t>
            </w:r>
          </w:p>
        </w:tc>
        <w:tc>
          <w:tcPr>
            <w:tcW w:w="1061" w:type="dxa"/>
          </w:tcPr>
          <w:p w:rsidR="00C87764" w:rsidRPr="009222DD" w:rsidRDefault="00C87764" w:rsidP="00C40839">
            <w:pPr>
              <w:spacing w:line="240" w:lineRule="auto"/>
            </w:pPr>
            <w:r w:rsidRPr="009222DD">
              <w:t>0,</w:t>
            </w:r>
            <w:r w:rsidRPr="009222DD">
              <w:rPr>
                <w:lang w:val="en-US"/>
              </w:rPr>
              <w:t>02</w:t>
            </w:r>
            <w:r w:rsidRPr="009222DD">
              <w:t xml:space="preserve"> tn</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A</w:t>
            </w:r>
          </w:p>
        </w:tc>
      </w:tr>
      <w:tr w:rsidR="00C87764" w:rsidRPr="009222DD" w:rsidTr="00435265">
        <w:tc>
          <w:tcPr>
            <w:tcW w:w="1060" w:type="dxa"/>
          </w:tcPr>
          <w:p w:rsidR="00C87764" w:rsidRPr="009222DD" w:rsidRDefault="00C87764" w:rsidP="00C40839">
            <w:pPr>
              <w:spacing w:line="240" w:lineRule="auto"/>
            </w:pPr>
            <w:r w:rsidRPr="009222DD">
              <w:t>3,15</w:t>
            </w:r>
          </w:p>
        </w:tc>
        <w:tc>
          <w:tcPr>
            <w:tcW w:w="1061" w:type="dxa"/>
          </w:tcPr>
          <w:p w:rsidR="00C87764" w:rsidRPr="009222DD" w:rsidRDefault="00C87764" w:rsidP="008020EC">
            <w:pPr>
              <w:spacing w:line="240" w:lineRule="auto"/>
              <w:rPr>
                <w:lang w:val="en-US"/>
              </w:rPr>
            </w:pPr>
            <w:r w:rsidRPr="009222DD">
              <w:rPr>
                <w:lang w:val="en-US"/>
              </w:rPr>
              <w:t>0,069</w:t>
            </w:r>
          </w:p>
        </w:tc>
        <w:tc>
          <w:tcPr>
            <w:tcW w:w="1061" w:type="dxa"/>
          </w:tcPr>
          <w:p w:rsidR="00C87764" w:rsidRPr="009222DD" w:rsidRDefault="00C87764" w:rsidP="00C40839">
            <w:pPr>
              <w:spacing w:line="240" w:lineRule="auto"/>
            </w:pPr>
            <w:r w:rsidRPr="009222DD">
              <w:t>k3p3</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2,17</w:t>
            </w:r>
          </w:p>
        </w:tc>
        <w:tc>
          <w:tcPr>
            <w:tcW w:w="1061" w:type="dxa"/>
          </w:tcPr>
          <w:p w:rsidR="00C87764" w:rsidRPr="009222DD" w:rsidRDefault="00C87764" w:rsidP="00C40839">
            <w:pPr>
              <w:spacing w:line="240" w:lineRule="auto"/>
            </w:pPr>
            <w:r w:rsidRPr="009222DD">
              <w:rPr>
                <w:lang w:val="en-US"/>
              </w:rPr>
              <w:t xml:space="preserve">0,14 </w:t>
            </w:r>
            <w:r w:rsidRPr="009222DD">
              <w:t>*</w:t>
            </w:r>
          </w:p>
        </w:tc>
        <w:tc>
          <w:tcPr>
            <w:tcW w:w="1061" w:type="dxa"/>
          </w:tcPr>
          <w:p w:rsidR="00C87764" w:rsidRPr="009222DD" w:rsidRDefault="00C87764" w:rsidP="00C40839">
            <w:pPr>
              <w:spacing w:line="240" w:lineRule="auto"/>
            </w:pPr>
            <w:r w:rsidRPr="009222DD">
              <w:rPr>
                <w:lang w:val="en-US"/>
              </w:rPr>
              <w:t>0,12</w:t>
            </w:r>
            <w:r w:rsidRPr="009222DD">
              <w:t xml:space="preserve"> *</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B</w:t>
            </w:r>
          </w:p>
        </w:tc>
      </w:tr>
    </w:tbl>
    <w:p w:rsidR="009A7E93" w:rsidRPr="009222DD" w:rsidRDefault="009A7E93" w:rsidP="009A7E93">
      <w:pPr>
        <w:rPr>
          <w:lang w:val="en-US"/>
        </w:rPr>
      </w:pPr>
    </w:p>
    <w:p w:rsidR="009A7E93" w:rsidRPr="009222DD" w:rsidRDefault="009A7E93" w:rsidP="009A7E93">
      <w:pPr>
        <w:rPr>
          <w:lang w:val="en-US"/>
        </w:rPr>
      </w:pPr>
    </w:p>
    <w:p w:rsidR="009A7E93" w:rsidRPr="009222DD" w:rsidRDefault="009A7E93" w:rsidP="009A7E93">
      <w:r w:rsidRPr="009222DD">
        <w:t>Untuk P yang sama dan K yang berbeda</w:t>
      </w:r>
    </w:p>
    <w:p w:rsidR="009A7E93" w:rsidRPr="009222DD" w:rsidRDefault="009A7E93" w:rsidP="009A7E93">
      <w:pPr>
        <w:rPr>
          <w:rFonts w:eastAsiaTheme="minorEastAsia"/>
        </w:rPr>
      </w:pPr>
      <w:r w:rsidRPr="009222DD">
        <w:t>Sy</w:t>
      </w:r>
      <w:r w:rsidRPr="009222DD">
        <w:tab/>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KTG</m:t>
                </m:r>
              </m:num>
              <m:den>
                <m:r>
                  <w:rPr>
                    <w:rFonts w:ascii="Cambria Math" w:hAnsi="Cambria Math"/>
                  </w:rPr>
                  <m:t>rxp</m:t>
                </m:r>
              </m:den>
            </m:f>
          </m:e>
        </m:rad>
      </m:oMath>
    </w:p>
    <w:p w:rsidR="00C87764" w:rsidRPr="009222DD" w:rsidRDefault="009A7E93" w:rsidP="00C87764">
      <w:pPr>
        <w:rPr>
          <w:rFonts w:eastAsiaTheme="minorEastAsia"/>
        </w:rPr>
      </w:pPr>
      <w:r w:rsidRPr="009222DD">
        <w:rPr>
          <w:rFonts w:eastAsiaTheme="minorEastAsia"/>
        </w:rPr>
        <w:tab/>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0,0046</m:t>
                </m:r>
              </m:num>
              <m:den>
                <m:r>
                  <w:rPr>
                    <w:rFonts w:ascii="Cambria Math" w:hAnsi="Cambria Math"/>
                  </w:rPr>
                  <m:t>3x3</m:t>
                </m:r>
              </m:den>
            </m:f>
          </m:e>
        </m:rad>
      </m:oMath>
    </w:p>
    <w:p w:rsidR="00C87764" w:rsidRPr="009222DD" w:rsidRDefault="00C87764" w:rsidP="00C87764">
      <w:pPr>
        <w:rPr>
          <w:rFonts w:eastAsiaTheme="minorEastAsia"/>
          <w:lang w:val="en-US"/>
        </w:rPr>
      </w:pPr>
      <w:r w:rsidRPr="009222DD">
        <w:rPr>
          <w:rFonts w:eastAsiaTheme="minorEastAsia"/>
        </w:rPr>
        <w:tab/>
        <w:t>= 0,</w:t>
      </w:r>
      <w:r w:rsidRPr="009222DD">
        <w:rPr>
          <w:rFonts w:eastAsiaTheme="minorEastAsia"/>
          <w:lang w:val="en-US"/>
        </w:rPr>
        <w:t>022</w:t>
      </w:r>
    </w:p>
    <w:p w:rsidR="00C40839" w:rsidRPr="009222DD" w:rsidRDefault="00C40839" w:rsidP="00C87764">
      <w:pPr>
        <w:rPr>
          <w:rFonts w:eastAsiaTheme="minorEastAsia"/>
          <w:lang w:val="en-US"/>
        </w:rPr>
      </w:pPr>
    </w:p>
    <w:tbl>
      <w:tblPr>
        <w:tblStyle w:val="TableGrid"/>
        <w:tblW w:w="0" w:type="auto"/>
        <w:jc w:val="center"/>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C87764">
        <w:trPr>
          <w:jc w:val="center"/>
        </w:trPr>
        <w:tc>
          <w:tcPr>
            <w:tcW w:w="1060" w:type="dxa"/>
          </w:tcPr>
          <w:p w:rsidR="009A7E93" w:rsidRPr="009222DD" w:rsidRDefault="009A7E93" w:rsidP="00C87764">
            <w:pPr>
              <w:spacing w:line="240" w:lineRule="auto"/>
              <w:jc w:val="center"/>
            </w:pPr>
            <w:r w:rsidRPr="009222DD">
              <w:t>SSR</w:t>
            </w:r>
          </w:p>
        </w:tc>
        <w:tc>
          <w:tcPr>
            <w:tcW w:w="1061" w:type="dxa"/>
          </w:tcPr>
          <w:p w:rsidR="009A7E93" w:rsidRPr="009222DD" w:rsidRDefault="009A7E93" w:rsidP="00C87764">
            <w:pPr>
              <w:spacing w:line="240" w:lineRule="auto"/>
              <w:jc w:val="center"/>
            </w:pPr>
            <w:r w:rsidRPr="009222DD">
              <w:t>LSR</w:t>
            </w:r>
          </w:p>
        </w:tc>
        <w:tc>
          <w:tcPr>
            <w:tcW w:w="1061" w:type="dxa"/>
            <w:vMerge w:val="restart"/>
          </w:tcPr>
          <w:p w:rsidR="009A7E93" w:rsidRPr="009222DD" w:rsidRDefault="009A7E93" w:rsidP="00C87764">
            <w:pPr>
              <w:spacing w:line="240" w:lineRule="auto"/>
              <w:jc w:val="center"/>
            </w:pPr>
            <w:r w:rsidRPr="009222DD">
              <w:t>Kode</w:t>
            </w:r>
          </w:p>
        </w:tc>
        <w:tc>
          <w:tcPr>
            <w:tcW w:w="1061" w:type="dxa"/>
            <w:vMerge w:val="restart"/>
          </w:tcPr>
          <w:p w:rsidR="009A7E93" w:rsidRPr="009222DD" w:rsidRDefault="009A7E93" w:rsidP="00C87764">
            <w:pPr>
              <w:spacing w:line="240" w:lineRule="auto"/>
              <w:jc w:val="center"/>
            </w:pPr>
            <w:r w:rsidRPr="009222DD">
              <w:t>Rata-Rata</w:t>
            </w:r>
          </w:p>
        </w:tc>
        <w:tc>
          <w:tcPr>
            <w:tcW w:w="3183" w:type="dxa"/>
            <w:gridSpan w:val="3"/>
          </w:tcPr>
          <w:p w:rsidR="009A7E93" w:rsidRPr="009222DD" w:rsidRDefault="009A7E93" w:rsidP="00C87764">
            <w:pPr>
              <w:spacing w:line="240" w:lineRule="auto"/>
              <w:jc w:val="center"/>
            </w:pPr>
            <w:r w:rsidRPr="009222DD">
              <w:t>Perlakuan</w:t>
            </w:r>
          </w:p>
        </w:tc>
        <w:tc>
          <w:tcPr>
            <w:tcW w:w="1061" w:type="dxa"/>
            <w:vMerge w:val="restart"/>
          </w:tcPr>
          <w:p w:rsidR="009A7E93" w:rsidRPr="009222DD" w:rsidRDefault="009A7E93" w:rsidP="00C87764">
            <w:pPr>
              <w:spacing w:line="240" w:lineRule="auto"/>
              <w:jc w:val="center"/>
            </w:pPr>
            <w:r w:rsidRPr="009222DD">
              <w:t>Taraf</w:t>
            </w:r>
          </w:p>
        </w:tc>
      </w:tr>
      <w:tr w:rsidR="009A7E93" w:rsidRPr="009222DD" w:rsidTr="00C87764">
        <w:trPr>
          <w:jc w:val="center"/>
        </w:trPr>
        <w:tc>
          <w:tcPr>
            <w:tcW w:w="1060" w:type="dxa"/>
          </w:tcPr>
          <w:p w:rsidR="009A7E93" w:rsidRPr="009222DD" w:rsidRDefault="009A7E93" w:rsidP="00C87764">
            <w:pPr>
              <w:spacing w:line="240" w:lineRule="auto"/>
              <w:jc w:val="center"/>
            </w:pPr>
            <w:r w:rsidRPr="009222DD">
              <w:t>5%</w:t>
            </w:r>
          </w:p>
        </w:tc>
        <w:tc>
          <w:tcPr>
            <w:tcW w:w="1061" w:type="dxa"/>
          </w:tcPr>
          <w:p w:rsidR="009A7E93" w:rsidRPr="009222DD" w:rsidRDefault="009A7E93" w:rsidP="00C87764">
            <w:pPr>
              <w:spacing w:line="240" w:lineRule="auto"/>
              <w:jc w:val="center"/>
            </w:pPr>
            <w:r w:rsidRPr="009222DD">
              <w:t>5%</w:t>
            </w:r>
          </w:p>
        </w:tc>
        <w:tc>
          <w:tcPr>
            <w:tcW w:w="1061" w:type="dxa"/>
            <w:vMerge/>
          </w:tcPr>
          <w:p w:rsidR="009A7E93" w:rsidRPr="009222DD" w:rsidRDefault="009A7E93" w:rsidP="00C87764">
            <w:pPr>
              <w:spacing w:line="240" w:lineRule="auto"/>
              <w:jc w:val="center"/>
            </w:pPr>
          </w:p>
        </w:tc>
        <w:tc>
          <w:tcPr>
            <w:tcW w:w="1061" w:type="dxa"/>
            <w:vMerge/>
          </w:tcPr>
          <w:p w:rsidR="009A7E93" w:rsidRPr="009222DD" w:rsidRDefault="009A7E93" w:rsidP="00C87764">
            <w:pPr>
              <w:spacing w:line="240" w:lineRule="auto"/>
              <w:jc w:val="center"/>
            </w:pPr>
          </w:p>
        </w:tc>
        <w:tc>
          <w:tcPr>
            <w:tcW w:w="1061" w:type="dxa"/>
          </w:tcPr>
          <w:p w:rsidR="009A7E93" w:rsidRPr="009222DD" w:rsidRDefault="009A7E93" w:rsidP="00C87764">
            <w:pPr>
              <w:spacing w:line="240" w:lineRule="auto"/>
              <w:jc w:val="center"/>
            </w:pPr>
            <w:r w:rsidRPr="009222DD">
              <w:t>1</w:t>
            </w:r>
          </w:p>
        </w:tc>
        <w:tc>
          <w:tcPr>
            <w:tcW w:w="1061" w:type="dxa"/>
          </w:tcPr>
          <w:p w:rsidR="009A7E93" w:rsidRPr="009222DD" w:rsidRDefault="009A7E93" w:rsidP="00C87764">
            <w:pPr>
              <w:spacing w:line="240" w:lineRule="auto"/>
              <w:jc w:val="center"/>
            </w:pPr>
            <w:r w:rsidRPr="009222DD">
              <w:t>2</w:t>
            </w:r>
          </w:p>
        </w:tc>
        <w:tc>
          <w:tcPr>
            <w:tcW w:w="1061" w:type="dxa"/>
          </w:tcPr>
          <w:p w:rsidR="009A7E93" w:rsidRPr="009222DD" w:rsidRDefault="009A7E93" w:rsidP="00C87764">
            <w:pPr>
              <w:spacing w:line="240" w:lineRule="auto"/>
              <w:jc w:val="center"/>
            </w:pPr>
            <w:r w:rsidRPr="009222DD">
              <w:t>3</w:t>
            </w:r>
          </w:p>
        </w:tc>
        <w:tc>
          <w:tcPr>
            <w:tcW w:w="1061" w:type="dxa"/>
            <w:vMerge/>
          </w:tcPr>
          <w:p w:rsidR="009A7E93" w:rsidRPr="009222DD" w:rsidRDefault="009A7E93" w:rsidP="00C87764">
            <w:pPr>
              <w:spacing w:line="240" w:lineRule="auto"/>
              <w:jc w:val="center"/>
            </w:pPr>
          </w:p>
        </w:tc>
      </w:tr>
      <w:tr w:rsidR="009A7E93" w:rsidRPr="009222DD" w:rsidTr="00C87764">
        <w:trPr>
          <w:jc w:val="center"/>
        </w:trPr>
        <w:tc>
          <w:tcPr>
            <w:tcW w:w="1060" w:type="dxa"/>
          </w:tcPr>
          <w:p w:rsidR="009A7E93" w:rsidRPr="009222DD" w:rsidRDefault="009A7E93" w:rsidP="00C87764">
            <w:pPr>
              <w:spacing w:line="240" w:lineRule="auto"/>
              <w:jc w:val="center"/>
            </w:pPr>
            <w:r w:rsidRPr="009222DD">
              <w:t>-</w:t>
            </w:r>
          </w:p>
        </w:tc>
        <w:tc>
          <w:tcPr>
            <w:tcW w:w="1061" w:type="dxa"/>
          </w:tcPr>
          <w:p w:rsidR="009A7E93" w:rsidRPr="009222DD" w:rsidRDefault="009A7E93" w:rsidP="00C87764">
            <w:pPr>
              <w:spacing w:line="240" w:lineRule="auto"/>
              <w:jc w:val="center"/>
            </w:pPr>
            <w:r w:rsidRPr="009222DD">
              <w:t>-</w:t>
            </w:r>
          </w:p>
        </w:tc>
        <w:tc>
          <w:tcPr>
            <w:tcW w:w="1061" w:type="dxa"/>
          </w:tcPr>
          <w:p w:rsidR="009A7E93" w:rsidRPr="009222DD" w:rsidRDefault="009A7E93" w:rsidP="00C87764">
            <w:pPr>
              <w:spacing w:line="240" w:lineRule="auto"/>
              <w:jc w:val="center"/>
            </w:pPr>
            <w:r w:rsidRPr="009222DD">
              <w:t>k3p1</w:t>
            </w:r>
          </w:p>
        </w:tc>
        <w:tc>
          <w:tcPr>
            <w:tcW w:w="1061" w:type="dxa"/>
          </w:tcPr>
          <w:p w:rsidR="009A7E93" w:rsidRPr="009222DD" w:rsidRDefault="00C87764" w:rsidP="00C87764">
            <w:pPr>
              <w:spacing w:line="240" w:lineRule="auto"/>
              <w:jc w:val="center"/>
              <w:rPr>
                <w:lang w:val="en-US"/>
              </w:rPr>
            </w:pPr>
            <w:r w:rsidRPr="009222DD">
              <w:rPr>
                <w:lang w:val="en-US"/>
              </w:rPr>
              <w:t>2,03</w:t>
            </w:r>
          </w:p>
        </w:tc>
        <w:tc>
          <w:tcPr>
            <w:tcW w:w="1061" w:type="dxa"/>
          </w:tcPr>
          <w:p w:rsidR="009A7E93" w:rsidRPr="009222DD" w:rsidRDefault="009A7E93" w:rsidP="00C87764">
            <w:pPr>
              <w:spacing w:line="240" w:lineRule="auto"/>
              <w:jc w:val="center"/>
            </w:pPr>
            <w:r w:rsidRPr="009222DD">
              <w:t>-</w:t>
            </w:r>
          </w:p>
        </w:tc>
        <w:tc>
          <w:tcPr>
            <w:tcW w:w="1061" w:type="dxa"/>
          </w:tcPr>
          <w:p w:rsidR="009A7E93" w:rsidRPr="009222DD" w:rsidRDefault="009A7E93" w:rsidP="00C87764">
            <w:pPr>
              <w:spacing w:line="240" w:lineRule="auto"/>
              <w:jc w:val="center"/>
            </w:pPr>
            <w:r w:rsidRPr="009222DD">
              <w:t>-</w:t>
            </w:r>
          </w:p>
        </w:tc>
        <w:tc>
          <w:tcPr>
            <w:tcW w:w="1061" w:type="dxa"/>
          </w:tcPr>
          <w:p w:rsidR="009A7E93" w:rsidRPr="009222DD" w:rsidRDefault="009A7E93" w:rsidP="00C87764">
            <w:pPr>
              <w:spacing w:line="240" w:lineRule="auto"/>
              <w:jc w:val="center"/>
            </w:pPr>
            <w:r w:rsidRPr="009222DD">
              <w:t>-</w:t>
            </w:r>
          </w:p>
        </w:tc>
        <w:tc>
          <w:tcPr>
            <w:tcW w:w="1061" w:type="dxa"/>
          </w:tcPr>
          <w:p w:rsidR="009A7E93" w:rsidRPr="009222DD" w:rsidRDefault="009A7E93" w:rsidP="00C87764">
            <w:pPr>
              <w:spacing w:line="240" w:lineRule="auto"/>
              <w:jc w:val="center"/>
            </w:pPr>
            <w:r w:rsidRPr="009222DD">
              <w:t>a</w:t>
            </w:r>
          </w:p>
        </w:tc>
      </w:tr>
      <w:tr w:rsidR="00C87764" w:rsidRPr="009222DD" w:rsidTr="00C87764">
        <w:trPr>
          <w:jc w:val="center"/>
        </w:trPr>
        <w:tc>
          <w:tcPr>
            <w:tcW w:w="1060" w:type="dxa"/>
          </w:tcPr>
          <w:p w:rsidR="00C87764" w:rsidRPr="009222DD" w:rsidRDefault="00C87764" w:rsidP="00C87764">
            <w:pPr>
              <w:spacing w:line="240" w:lineRule="auto"/>
              <w:jc w:val="center"/>
            </w:pPr>
            <w:r w:rsidRPr="009222DD">
              <w:t>3,00</w:t>
            </w:r>
          </w:p>
        </w:tc>
        <w:tc>
          <w:tcPr>
            <w:tcW w:w="1061" w:type="dxa"/>
          </w:tcPr>
          <w:p w:rsidR="00C87764" w:rsidRPr="009222DD" w:rsidRDefault="00C87764" w:rsidP="00C87764">
            <w:pPr>
              <w:spacing w:line="240" w:lineRule="auto"/>
              <w:jc w:val="center"/>
              <w:rPr>
                <w:lang w:val="en-US"/>
              </w:rPr>
            </w:pPr>
            <w:r w:rsidRPr="009222DD">
              <w:rPr>
                <w:lang w:val="en-US"/>
              </w:rPr>
              <w:t>0,066</w:t>
            </w:r>
          </w:p>
        </w:tc>
        <w:tc>
          <w:tcPr>
            <w:tcW w:w="1061" w:type="dxa"/>
          </w:tcPr>
          <w:p w:rsidR="00C87764" w:rsidRPr="009222DD" w:rsidRDefault="00C87764" w:rsidP="00C87764">
            <w:pPr>
              <w:spacing w:line="240" w:lineRule="auto"/>
              <w:jc w:val="center"/>
            </w:pPr>
            <w:r w:rsidRPr="009222DD">
              <w:t>k1p1</w:t>
            </w:r>
          </w:p>
        </w:tc>
        <w:tc>
          <w:tcPr>
            <w:tcW w:w="1061" w:type="dxa"/>
            <w:vAlign w:val="bottom"/>
          </w:tcPr>
          <w:p w:rsidR="00C87764" w:rsidRPr="009222DD" w:rsidRDefault="00C87764" w:rsidP="00C87764">
            <w:pPr>
              <w:spacing w:line="240" w:lineRule="auto"/>
              <w:jc w:val="center"/>
              <w:rPr>
                <w:color w:val="000000"/>
                <w:lang w:val="en-US"/>
              </w:rPr>
            </w:pPr>
            <w:r w:rsidRPr="009222DD">
              <w:rPr>
                <w:color w:val="000000"/>
                <w:lang w:val="en-US"/>
              </w:rPr>
              <w:t>2,13</w:t>
            </w:r>
          </w:p>
        </w:tc>
        <w:tc>
          <w:tcPr>
            <w:tcW w:w="1061" w:type="dxa"/>
          </w:tcPr>
          <w:p w:rsidR="00C87764" w:rsidRPr="009222DD" w:rsidRDefault="00C87764" w:rsidP="00C87764">
            <w:pPr>
              <w:spacing w:line="240" w:lineRule="auto"/>
              <w:jc w:val="center"/>
            </w:pPr>
            <w:r w:rsidRPr="009222DD">
              <w:rPr>
                <w:lang w:val="en-US"/>
              </w:rPr>
              <w:t>0,1</w:t>
            </w:r>
            <w:r w:rsidRPr="009222DD">
              <w:t xml:space="preserve"> *</w:t>
            </w:r>
          </w:p>
        </w:tc>
        <w:tc>
          <w:tcPr>
            <w:tcW w:w="1061" w:type="dxa"/>
          </w:tcPr>
          <w:p w:rsidR="00C87764" w:rsidRPr="009222DD" w:rsidRDefault="00C87764" w:rsidP="00C87764">
            <w:pPr>
              <w:spacing w:line="240" w:lineRule="auto"/>
              <w:jc w:val="center"/>
            </w:pPr>
            <w:r w:rsidRPr="009222DD">
              <w:t>-</w:t>
            </w:r>
          </w:p>
        </w:tc>
        <w:tc>
          <w:tcPr>
            <w:tcW w:w="1061" w:type="dxa"/>
          </w:tcPr>
          <w:p w:rsidR="00C87764" w:rsidRPr="009222DD" w:rsidRDefault="00C87764" w:rsidP="00C87764">
            <w:pPr>
              <w:spacing w:line="240" w:lineRule="auto"/>
              <w:jc w:val="center"/>
            </w:pPr>
            <w:r w:rsidRPr="009222DD">
              <w:t>-</w:t>
            </w:r>
          </w:p>
        </w:tc>
        <w:tc>
          <w:tcPr>
            <w:tcW w:w="1061" w:type="dxa"/>
          </w:tcPr>
          <w:p w:rsidR="00C87764" w:rsidRPr="009222DD" w:rsidRDefault="00C87764" w:rsidP="00C87764">
            <w:pPr>
              <w:spacing w:line="240" w:lineRule="auto"/>
              <w:jc w:val="center"/>
            </w:pPr>
            <w:r w:rsidRPr="009222DD">
              <w:t>b</w:t>
            </w:r>
          </w:p>
        </w:tc>
      </w:tr>
      <w:tr w:rsidR="00C87764" w:rsidRPr="009222DD" w:rsidTr="00C87764">
        <w:trPr>
          <w:jc w:val="center"/>
        </w:trPr>
        <w:tc>
          <w:tcPr>
            <w:tcW w:w="1060" w:type="dxa"/>
          </w:tcPr>
          <w:p w:rsidR="00C87764" w:rsidRPr="009222DD" w:rsidRDefault="00C87764" w:rsidP="00C87764">
            <w:pPr>
              <w:spacing w:line="240" w:lineRule="auto"/>
              <w:jc w:val="center"/>
              <w:rPr>
                <w:lang w:val="en-US"/>
              </w:rPr>
            </w:pPr>
          </w:p>
          <w:p w:rsidR="00C87764" w:rsidRPr="009222DD" w:rsidRDefault="00C87764" w:rsidP="00C87764">
            <w:pPr>
              <w:spacing w:line="240" w:lineRule="auto"/>
              <w:jc w:val="center"/>
            </w:pPr>
            <w:r w:rsidRPr="009222DD">
              <w:t>3,15</w:t>
            </w:r>
          </w:p>
        </w:tc>
        <w:tc>
          <w:tcPr>
            <w:tcW w:w="1061" w:type="dxa"/>
          </w:tcPr>
          <w:p w:rsidR="00C87764" w:rsidRPr="009222DD" w:rsidRDefault="00C87764" w:rsidP="00C87764">
            <w:pPr>
              <w:spacing w:line="240" w:lineRule="auto"/>
              <w:jc w:val="center"/>
              <w:rPr>
                <w:lang w:val="en-US"/>
              </w:rPr>
            </w:pPr>
            <w:r w:rsidRPr="009222DD">
              <w:rPr>
                <w:lang w:val="en-US"/>
              </w:rPr>
              <w:t>0,069</w:t>
            </w:r>
          </w:p>
        </w:tc>
        <w:tc>
          <w:tcPr>
            <w:tcW w:w="1061" w:type="dxa"/>
          </w:tcPr>
          <w:p w:rsidR="00C87764" w:rsidRPr="009222DD" w:rsidRDefault="00C87764" w:rsidP="00C87764">
            <w:pPr>
              <w:spacing w:line="240" w:lineRule="auto"/>
              <w:jc w:val="center"/>
            </w:pPr>
            <w:r w:rsidRPr="009222DD">
              <w:t>k2p1</w:t>
            </w:r>
          </w:p>
        </w:tc>
        <w:tc>
          <w:tcPr>
            <w:tcW w:w="1061" w:type="dxa"/>
            <w:vAlign w:val="bottom"/>
          </w:tcPr>
          <w:p w:rsidR="00C87764" w:rsidRPr="009222DD" w:rsidRDefault="00C87764" w:rsidP="00C87764">
            <w:pPr>
              <w:spacing w:line="240" w:lineRule="auto"/>
              <w:jc w:val="center"/>
              <w:rPr>
                <w:color w:val="000000"/>
                <w:lang w:val="en-US"/>
              </w:rPr>
            </w:pPr>
            <w:r w:rsidRPr="009222DD">
              <w:rPr>
                <w:color w:val="000000"/>
                <w:lang w:val="en-US"/>
              </w:rPr>
              <w:t>2,14</w:t>
            </w:r>
          </w:p>
        </w:tc>
        <w:tc>
          <w:tcPr>
            <w:tcW w:w="1061" w:type="dxa"/>
          </w:tcPr>
          <w:p w:rsidR="00C87764" w:rsidRPr="009222DD" w:rsidRDefault="00C87764" w:rsidP="00C87764">
            <w:pPr>
              <w:spacing w:line="240" w:lineRule="auto"/>
              <w:jc w:val="center"/>
            </w:pPr>
            <w:r w:rsidRPr="009222DD">
              <w:rPr>
                <w:lang w:val="en-US"/>
              </w:rPr>
              <w:t>0,11</w:t>
            </w:r>
            <w:r w:rsidRPr="009222DD">
              <w:t>*</w:t>
            </w:r>
          </w:p>
        </w:tc>
        <w:tc>
          <w:tcPr>
            <w:tcW w:w="1061" w:type="dxa"/>
          </w:tcPr>
          <w:p w:rsidR="00C87764" w:rsidRPr="009222DD" w:rsidRDefault="00C87764" w:rsidP="00C87764">
            <w:pPr>
              <w:spacing w:line="240" w:lineRule="auto"/>
              <w:jc w:val="center"/>
            </w:pPr>
            <w:r w:rsidRPr="009222DD">
              <w:t>0,</w:t>
            </w:r>
            <w:r w:rsidRPr="009222DD">
              <w:rPr>
                <w:lang w:val="en-US"/>
              </w:rPr>
              <w:t>01</w:t>
            </w:r>
            <w:r w:rsidRPr="009222DD">
              <w:t xml:space="preserve"> tn</w:t>
            </w:r>
          </w:p>
        </w:tc>
        <w:tc>
          <w:tcPr>
            <w:tcW w:w="1061" w:type="dxa"/>
          </w:tcPr>
          <w:p w:rsidR="00C87764" w:rsidRPr="009222DD" w:rsidRDefault="00C87764" w:rsidP="00C87764">
            <w:pPr>
              <w:spacing w:line="240" w:lineRule="auto"/>
              <w:jc w:val="center"/>
            </w:pPr>
            <w:r w:rsidRPr="009222DD">
              <w:t>-</w:t>
            </w:r>
          </w:p>
        </w:tc>
        <w:tc>
          <w:tcPr>
            <w:tcW w:w="1061" w:type="dxa"/>
          </w:tcPr>
          <w:p w:rsidR="00C87764" w:rsidRPr="009222DD" w:rsidRDefault="00C87764" w:rsidP="00C87764">
            <w:pPr>
              <w:spacing w:line="240" w:lineRule="auto"/>
              <w:jc w:val="center"/>
            </w:pPr>
            <w:r w:rsidRPr="009222DD">
              <w:t>b</w:t>
            </w:r>
          </w:p>
        </w:tc>
      </w:tr>
    </w:tbl>
    <w:p w:rsidR="00C40839" w:rsidRPr="009222DD" w:rsidRDefault="00C40839" w:rsidP="00C87764">
      <w:pPr>
        <w:tabs>
          <w:tab w:val="left" w:pos="1155"/>
        </w:tabs>
        <w:jc w:val="center"/>
        <w:rPr>
          <w:lang w:val="en-US"/>
        </w:rPr>
      </w:pPr>
    </w:p>
    <w:p w:rsidR="009A7E93" w:rsidRPr="009222DD" w:rsidRDefault="009A7E93" w:rsidP="009A7E93">
      <w:pPr>
        <w:tabs>
          <w:tab w:val="left" w:pos="1155"/>
        </w:tabs>
      </w:pPr>
      <w:r w:rsidRPr="009222DD">
        <w:lastRenderedPageBreak/>
        <w:tab/>
      </w:r>
    </w:p>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435265">
        <w:tc>
          <w:tcPr>
            <w:tcW w:w="1060" w:type="dxa"/>
          </w:tcPr>
          <w:p w:rsidR="009A7E93" w:rsidRPr="009222DD" w:rsidRDefault="009A7E93" w:rsidP="00C40839">
            <w:pPr>
              <w:spacing w:line="240" w:lineRule="auto"/>
            </w:pPr>
            <w:r w:rsidRPr="009222DD">
              <w:t>SSR</w:t>
            </w:r>
          </w:p>
        </w:tc>
        <w:tc>
          <w:tcPr>
            <w:tcW w:w="1061" w:type="dxa"/>
          </w:tcPr>
          <w:p w:rsidR="009A7E93" w:rsidRPr="009222DD" w:rsidRDefault="009A7E93" w:rsidP="00C40839">
            <w:pPr>
              <w:spacing w:line="240" w:lineRule="auto"/>
            </w:pPr>
            <w:r w:rsidRPr="009222DD">
              <w:t>LSR</w:t>
            </w:r>
          </w:p>
        </w:tc>
        <w:tc>
          <w:tcPr>
            <w:tcW w:w="1061" w:type="dxa"/>
            <w:vMerge w:val="restart"/>
          </w:tcPr>
          <w:p w:rsidR="009A7E93" w:rsidRPr="009222DD" w:rsidRDefault="009A7E93" w:rsidP="00C40839">
            <w:pPr>
              <w:spacing w:line="240" w:lineRule="auto"/>
            </w:pPr>
            <w:r w:rsidRPr="009222DD">
              <w:t xml:space="preserve">Kode </w:t>
            </w:r>
          </w:p>
        </w:tc>
        <w:tc>
          <w:tcPr>
            <w:tcW w:w="1061" w:type="dxa"/>
            <w:vMerge w:val="restart"/>
          </w:tcPr>
          <w:p w:rsidR="009A7E93" w:rsidRPr="009222DD" w:rsidRDefault="009A7E93" w:rsidP="00C40839">
            <w:pPr>
              <w:spacing w:line="240" w:lineRule="auto"/>
            </w:pPr>
            <w:r w:rsidRPr="009222DD">
              <w:t>Rata-Rata</w:t>
            </w:r>
          </w:p>
        </w:tc>
        <w:tc>
          <w:tcPr>
            <w:tcW w:w="3183" w:type="dxa"/>
            <w:gridSpan w:val="3"/>
          </w:tcPr>
          <w:p w:rsidR="009A7E93" w:rsidRPr="009222DD" w:rsidRDefault="009A7E93" w:rsidP="00C40839">
            <w:pPr>
              <w:spacing w:line="240" w:lineRule="auto"/>
              <w:jc w:val="center"/>
            </w:pPr>
            <w:r w:rsidRPr="009222DD">
              <w:t>Perlakuan</w:t>
            </w:r>
          </w:p>
        </w:tc>
        <w:tc>
          <w:tcPr>
            <w:tcW w:w="1061" w:type="dxa"/>
            <w:vMerge w:val="restart"/>
          </w:tcPr>
          <w:p w:rsidR="009A7E93" w:rsidRPr="009222DD" w:rsidRDefault="009A7E93" w:rsidP="00C40839">
            <w:pPr>
              <w:spacing w:line="240" w:lineRule="auto"/>
            </w:pPr>
            <w:r w:rsidRPr="009222DD">
              <w:t>Taraf</w:t>
            </w:r>
          </w:p>
        </w:tc>
      </w:tr>
      <w:tr w:rsidR="009A7E93" w:rsidRPr="009222DD" w:rsidTr="00435265">
        <w:tc>
          <w:tcPr>
            <w:tcW w:w="1060" w:type="dxa"/>
          </w:tcPr>
          <w:p w:rsidR="009A7E93" w:rsidRPr="009222DD" w:rsidRDefault="009A7E93" w:rsidP="00C40839">
            <w:pPr>
              <w:spacing w:line="240" w:lineRule="auto"/>
            </w:pPr>
            <w:r w:rsidRPr="009222DD">
              <w:t>5%</w:t>
            </w:r>
          </w:p>
        </w:tc>
        <w:tc>
          <w:tcPr>
            <w:tcW w:w="1061" w:type="dxa"/>
          </w:tcPr>
          <w:p w:rsidR="009A7E93" w:rsidRPr="009222DD" w:rsidRDefault="009A7E93" w:rsidP="00C40839">
            <w:pPr>
              <w:spacing w:line="240" w:lineRule="auto"/>
            </w:pPr>
            <w:r w:rsidRPr="009222DD">
              <w:t>5%</w:t>
            </w:r>
          </w:p>
        </w:tc>
        <w:tc>
          <w:tcPr>
            <w:tcW w:w="1061" w:type="dxa"/>
            <w:vMerge/>
          </w:tcPr>
          <w:p w:rsidR="009A7E93" w:rsidRPr="009222DD" w:rsidRDefault="009A7E93" w:rsidP="00C40839">
            <w:pPr>
              <w:spacing w:line="240" w:lineRule="auto"/>
            </w:pPr>
          </w:p>
        </w:tc>
        <w:tc>
          <w:tcPr>
            <w:tcW w:w="1061" w:type="dxa"/>
            <w:vMerge/>
          </w:tcPr>
          <w:p w:rsidR="009A7E93" w:rsidRPr="009222DD" w:rsidRDefault="009A7E93" w:rsidP="00C40839">
            <w:pPr>
              <w:spacing w:line="240" w:lineRule="auto"/>
            </w:pPr>
          </w:p>
        </w:tc>
        <w:tc>
          <w:tcPr>
            <w:tcW w:w="1061" w:type="dxa"/>
          </w:tcPr>
          <w:p w:rsidR="009A7E93" w:rsidRPr="009222DD" w:rsidRDefault="009A7E93" w:rsidP="00C40839">
            <w:pPr>
              <w:spacing w:line="240" w:lineRule="auto"/>
            </w:pPr>
            <w:r w:rsidRPr="009222DD">
              <w:t>1</w:t>
            </w:r>
          </w:p>
        </w:tc>
        <w:tc>
          <w:tcPr>
            <w:tcW w:w="1061" w:type="dxa"/>
          </w:tcPr>
          <w:p w:rsidR="009A7E93" w:rsidRPr="009222DD" w:rsidRDefault="009A7E93" w:rsidP="00C40839">
            <w:pPr>
              <w:spacing w:line="240" w:lineRule="auto"/>
            </w:pPr>
            <w:r w:rsidRPr="009222DD">
              <w:t>2</w:t>
            </w:r>
          </w:p>
        </w:tc>
        <w:tc>
          <w:tcPr>
            <w:tcW w:w="1061" w:type="dxa"/>
          </w:tcPr>
          <w:p w:rsidR="009A7E93" w:rsidRPr="009222DD" w:rsidRDefault="009A7E93" w:rsidP="00C40839">
            <w:pPr>
              <w:spacing w:line="240" w:lineRule="auto"/>
            </w:pPr>
            <w:r w:rsidRPr="009222DD">
              <w:t>3</w:t>
            </w:r>
          </w:p>
        </w:tc>
        <w:tc>
          <w:tcPr>
            <w:tcW w:w="1061" w:type="dxa"/>
            <w:vMerge/>
          </w:tcPr>
          <w:p w:rsidR="009A7E93" w:rsidRPr="009222DD" w:rsidRDefault="009A7E93" w:rsidP="00C40839">
            <w:pPr>
              <w:spacing w:line="240" w:lineRule="auto"/>
            </w:pPr>
          </w:p>
        </w:tc>
      </w:tr>
      <w:tr w:rsidR="009A7E93" w:rsidRPr="009222DD" w:rsidTr="00435265">
        <w:tc>
          <w:tcPr>
            <w:tcW w:w="1060"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k2p2</w:t>
            </w:r>
          </w:p>
        </w:tc>
        <w:tc>
          <w:tcPr>
            <w:tcW w:w="1061" w:type="dxa"/>
          </w:tcPr>
          <w:p w:rsidR="009A7E93" w:rsidRPr="009222DD" w:rsidRDefault="00C87764" w:rsidP="00C87764">
            <w:pPr>
              <w:spacing w:line="240" w:lineRule="auto"/>
              <w:jc w:val="center"/>
              <w:rPr>
                <w:lang w:val="en-US"/>
              </w:rPr>
            </w:pPr>
            <w:r w:rsidRPr="009222DD">
              <w:rPr>
                <w:lang w:val="en-US"/>
              </w:rPr>
              <w:t>2,03</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a</w:t>
            </w:r>
          </w:p>
        </w:tc>
      </w:tr>
      <w:tr w:rsidR="00C87764" w:rsidRPr="009222DD" w:rsidTr="00435265">
        <w:tc>
          <w:tcPr>
            <w:tcW w:w="1060" w:type="dxa"/>
          </w:tcPr>
          <w:p w:rsidR="00C87764" w:rsidRPr="009222DD" w:rsidRDefault="00C87764" w:rsidP="00C40839">
            <w:pPr>
              <w:spacing w:line="240" w:lineRule="auto"/>
            </w:pPr>
            <w:r w:rsidRPr="009222DD">
              <w:t>3,00</w:t>
            </w:r>
          </w:p>
        </w:tc>
        <w:tc>
          <w:tcPr>
            <w:tcW w:w="1061" w:type="dxa"/>
          </w:tcPr>
          <w:p w:rsidR="00C87764" w:rsidRPr="009222DD" w:rsidRDefault="00C87764" w:rsidP="008020EC">
            <w:pPr>
              <w:spacing w:line="240" w:lineRule="auto"/>
              <w:rPr>
                <w:lang w:val="en-US"/>
              </w:rPr>
            </w:pPr>
            <w:r w:rsidRPr="009222DD">
              <w:rPr>
                <w:lang w:val="en-US"/>
              </w:rPr>
              <w:t>0,066</w:t>
            </w:r>
          </w:p>
        </w:tc>
        <w:tc>
          <w:tcPr>
            <w:tcW w:w="1061" w:type="dxa"/>
          </w:tcPr>
          <w:p w:rsidR="00C87764" w:rsidRPr="009222DD" w:rsidRDefault="00C87764" w:rsidP="00C40839">
            <w:pPr>
              <w:spacing w:line="240" w:lineRule="auto"/>
            </w:pPr>
            <w:r w:rsidRPr="009222DD">
              <w:t>k3p2</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2,05</w:t>
            </w:r>
          </w:p>
        </w:tc>
        <w:tc>
          <w:tcPr>
            <w:tcW w:w="1061" w:type="dxa"/>
          </w:tcPr>
          <w:p w:rsidR="00C87764" w:rsidRPr="009222DD" w:rsidRDefault="00C87764" w:rsidP="00C40839">
            <w:pPr>
              <w:spacing w:line="240" w:lineRule="auto"/>
            </w:pPr>
            <w:r w:rsidRPr="009222DD">
              <w:rPr>
                <w:lang w:val="en-US"/>
              </w:rPr>
              <w:t>0,02</w:t>
            </w:r>
            <w:r w:rsidRPr="009222DD">
              <w:t xml:space="preserve"> tn</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a</w:t>
            </w:r>
          </w:p>
        </w:tc>
      </w:tr>
      <w:tr w:rsidR="00C87764" w:rsidRPr="009222DD" w:rsidTr="00435265">
        <w:tc>
          <w:tcPr>
            <w:tcW w:w="1060" w:type="dxa"/>
          </w:tcPr>
          <w:p w:rsidR="00C87764" w:rsidRPr="009222DD" w:rsidRDefault="00C87764" w:rsidP="00C40839">
            <w:pPr>
              <w:spacing w:line="240" w:lineRule="auto"/>
            </w:pPr>
            <w:r w:rsidRPr="009222DD">
              <w:t>3,15</w:t>
            </w:r>
          </w:p>
        </w:tc>
        <w:tc>
          <w:tcPr>
            <w:tcW w:w="1061" w:type="dxa"/>
          </w:tcPr>
          <w:p w:rsidR="00C87764" w:rsidRPr="009222DD" w:rsidRDefault="00C87764" w:rsidP="008020EC">
            <w:pPr>
              <w:spacing w:line="240" w:lineRule="auto"/>
              <w:rPr>
                <w:lang w:val="en-US"/>
              </w:rPr>
            </w:pPr>
            <w:r w:rsidRPr="009222DD">
              <w:rPr>
                <w:lang w:val="en-US"/>
              </w:rPr>
              <w:t>0,069</w:t>
            </w:r>
          </w:p>
        </w:tc>
        <w:tc>
          <w:tcPr>
            <w:tcW w:w="1061" w:type="dxa"/>
          </w:tcPr>
          <w:p w:rsidR="00C87764" w:rsidRPr="009222DD" w:rsidRDefault="00C87764" w:rsidP="00C40839">
            <w:pPr>
              <w:spacing w:line="240" w:lineRule="auto"/>
            </w:pPr>
            <w:r w:rsidRPr="009222DD">
              <w:t>k1p2</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2,18</w:t>
            </w:r>
          </w:p>
        </w:tc>
        <w:tc>
          <w:tcPr>
            <w:tcW w:w="1061" w:type="dxa"/>
          </w:tcPr>
          <w:p w:rsidR="00C87764" w:rsidRPr="009222DD" w:rsidRDefault="00C87764" w:rsidP="00C40839">
            <w:pPr>
              <w:spacing w:line="240" w:lineRule="auto"/>
            </w:pPr>
            <w:r w:rsidRPr="009222DD">
              <w:rPr>
                <w:lang w:val="en-US"/>
              </w:rPr>
              <w:t>0,15</w:t>
            </w:r>
            <w:r w:rsidRPr="009222DD">
              <w:t xml:space="preserve"> *</w:t>
            </w:r>
          </w:p>
        </w:tc>
        <w:tc>
          <w:tcPr>
            <w:tcW w:w="1061" w:type="dxa"/>
          </w:tcPr>
          <w:p w:rsidR="00C87764" w:rsidRPr="009222DD" w:rsidRDefault="00C87764" w:rsidP="00C40839">
            <w:pPr>
              <w:spacing w:line="240" w:lineRule="auto"/>
            </w:pPr>
            <w:r w:rsidRPr="009222DD">
              <w:rPr>
                <w:lang w:val="en-US"/>
              </w:rPr>
              <w:t>0,013</w:t>
            </w:r>
            <w:r w:rsidRPr="009222DD">
              <w:t xml:space="preserve"> *</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b</w:t>
            </w:r>
          </w:p>
        </w:tc>
      </w:tr>
    </w:tbl>
    <w:p w:rsidR="009A7E93" w:rsidRPr="009222DD" w:rsidRDefault="009A7E93" w:rsidP="009A7E93"/>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9A7E93" w:rsidRPr="009222DD" w:rsidTr="00435265">
        <w:tc>
          <w:tcPr>
            <w:tcW w:w="1060" w:type="dxa"/>
          </w:tcPr>
          <w:p w:rsidR="009A7E93" w:rsidRPr="009222DD" w:rsidRDefault="009A7E93" w:rsidP="00C40839">
            <w:pPr>
              <w:spacing w:line="240" w:lineRule="auto"/>
            </w:pPr>
            <w:r w:rsidRPr="009222DD">
              <w:t>SSR</w:t>
            </w:r>
          </w:p>
        </w:tc>
        <w:tc>
          <w:tcPr>
            <w:tcW w:w="1061" w:type="dxa"/>
          </w:tcPr>
          <w:p w:rsidR="009A7E93" w:rsidRPr="009222DD" w:rsidRDefault="009A7E93" w:rsidP="00C40839">
            <w:pPr>
              <w:spacing w:line="240" w:lineRule="auto"/>
            </w:pPr>
            <w:r w:rsidRPr="009222DD">
              <w:t>LSR</w:t>
            </w:r>
          </w:p>
        </w:tc>
        <w:tc>
          <w:tcPr>
            <w:tcW w:w="1061" w:type="dxa"/>
            <w:vMerge w:val="restart"/>
          </w:tcPr>
          <w:p w:rsidR="009A7E93" w:rsidRPr="009222DD" w:rsidRDefault="009A7E93" w:rsidP="00C40839">
            <w:pPr>
              <w:spacing w:line="240" w:lineRule="auto"/>
            </w:pPr>
            <w:r w:rsidRPr="009222DD">
              <w:t xml:space="preserve">Kode </w:t>
            </w:r>
          </w:p>
        </w:tc>
        <w:tc>
          <w:tcPr>
            <w:tcW w:w="1061" w:type="dxa"/>
            <w:vMerge w:val="restart"/>
          </w:tcPr>
          <w:p w:rsidR="009A7E93" w:rsidRPr="009222DD" w:rsidRDefault="009A7E93" w:rsidP="00C40839">
            <w:pPr>
              <w:spacing w:line="240" w:lineRule="auto"/>
            </w:pPr>
            <w:r w:rsidRPr="009222DD">
              <w:t>Rata-Rata</w:t>
            </w:r>
          </w:p>
        </w:tc>
        <w:tc>
          <w:tcPr>
            <w:tcW w:w="3183" w:type="dxa"/>
            <w:gridSpan w:val="3"/>
          </w:tcPr>
          <w:p w:rsidR="009A7E93" w:rsidRPr="009222DD" w:rsidRDefault="009A7E93" w:rsidP="00C40839">
            <w:pPr>
              <w:spacing w:line="240" w:lineRule="auto"/>
              <w:jc w:val="center"/>
            </w:pPr>
            <w:r w:rsidRPr="009222DD">
              <w:t>Perlakuan</w:t>
            </w:r>
          </w:p>
        </w:tc>
        <w:tc>
          <w:tcPr>
            <w:tcW w:w="1061" w:type="dxa"/>
            <w:vMerge w:val="restart"/>
          </w:tcPr>
          <w:p w:rsidR="009A7E93" w:rsidRPr="009222DD" w:rsidRDefault="009A7E93" w:rsidP="00C40839">
            <w:pPr>
              <w:spacing w:line="240" w:lineRule="auto"/>
            </w:pPr>
            <w:r w:rsidRPr="009222DD">
              <w:t>Taraf</w:t>
            </w:r>
          </w:p>
        </w:tc>
      </w:tr>
      <w:tr w:rsidR="009A7E93" w:rsidRPr="009222DD" w:rsidTr="00435265">
        <w:tc>
          <w:tcPr>
            <w:tcW w:w="1060" w:type="dxa"/>
          </w:tcPr>
          <w:p w:rsidR="009A7E93" w:rsidRPr="009222DD" w:rsidRDefault="009A7E93" w:rsidP="00C40839">
            <w:pPr>
              <w:spacing w:line="240" w:lineRule="auto"/>
            </w:pPr>
            <w:r w:rsidRPr="009222DD">
              <w:t>5%</w:t>
            </w:r>
          </w:p>
        </w:tc>
        <w:tc>
          <w:tcPr>
            <w:tcW w:w="1061" w:type="dxa"/>
          </w:tcPr>
          <w:p w:rsidR="009A7E93" w:rsidRPr="009222DD" w:rsidRDefault="009A7E93" w:rsidP="00C40839">
            <w:pPr>
              <w:spacing w:line="240" w:lineRule="auto"/>
            </w:pPr>
            <w:r w:rsidRPr="009222DD">
              <w:t>5%</w:t>
            </w:r>
          </w:p>
        </w:tc>
        <w:tc>
          <w:tcPr>
            <w:tcW w:w="1061" w:type="dxa"/>
            <w:vMerge/>
          </w:tcPr>
          <w:p w:rsidR="009A7E93" w:rsidRPr="009222DD" w:rsidRDefault="009A7E93" w:rsidP="00C40839">
            <w:pPr>
              <w:spacing w:line="240" w:lineRule="auto"/>
            </w:pPr>
          </w:p>
        </w:tc>
        <w:tc>
          <w:tcPr>
            <w:tcW w:w="1061" w:type="dxa"/>
            <w:vMerge/>
          </w:tcPr>
          <w:p w:rsidR="009A7E93" w:rsidRPr="009222DD" w:rsidRDefault="009A7E93" w:rsidP="00C40839">
            <w:pPr>
              <w:spacing w:line="240" w:lineRule="auto"/>
            </w:pPr>
          </w:p>
        </w:tc>
        <w:tc>
          <w:tcPr>
            <w:tcW w:w="1061" w:type="dxa"/>
          </w:tcPr>
          <w:p w:rsidR="009A7E93" w:rsidRPr="009222DD" w:rsidRDefault="009A7E93" w:rsidP="00C40839">
            <w:pPr>
              <w:spacing w:line="240" w:lineRule="auto"/>
            </w:pPr>
            <w:r w:rsidRPr="009222DD">
              <w:t>1</w:t>
            </w:r>
          </w:p>
        </w:tc>
        <w:tc>
          <w:tcPr>
            <w:tcW w:w="1061" w:type="dxa"/>
          </w:tcPr>
          <w:p w:rsidR="009A7E93" w:rsidRPr="009222DD" w:rsidRDefault="009A7E93" w:rsidP="00C40839">
            <w:pPr>
              <w:spacing w:line="240" w:lineRule="auto"/>
            </w:pPr>
            <w:r w:rsidRPr="009222DD">
              <w:t>2</w:t>
            </w:r>
          </w:p>
        </w:tc>
        <w:tc>
          <w:tcPr>
            <w:tcW w:w="1061" w:type="dxa"/>
          </w:tcPr>
          <w:p w:rsidR="009A7E93" w:rsidRPr="009222DD" w:rsidRDefault="009A7E93" w:rsidP="00C40839">
            <w:pPr>
              <w:spacing w:line="240" w:lineRule="auto"/>
            </w:pPr>
            <w:r w:rsidRPr="009222DD">
              <w:t>3</w:t>
            </w:r>
          </w:p>
        </w:tc>
        <w:tc>
          <w:tcPr>
            <w:tcW w:w="1061" w:type="dxa"/>
            <w:vMerge/>
          </w:tcPr>
          <w:p w:rsidR="009A7E93" w:rsidRPr="009222DD" w:rsidRDefault="009A7E93" w:rsidP="00C40839">
            <w:pPr>
              <w:spacing w:line="240" w:lineRule="auto"/>
            </w:pPr>
          </w:p>
        </w:tc>
      </w:tr>
      <w:tr w:rsidR="009A7E93" w:rsidRPr="009222DD" w:rsidTr="00435265">
        <w:tc>
          <w:tcPr>
            <w:tcW w:w="1060"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k1p3</w:t>
            </w:r>
          </w:p>
        </w:tc>
        <w:tc>
          <w:tcPr>
            <w:tcW w:w="1061" w:type="dxa"/>
            <w:vAlign w:val="bottom"/>
          </w:tcPr>
          <w:p w:rsidR="009A7E93" w:rsidRPr="009222DD" w:rsidRDefault="00C87764" w:rsidP="00C40839">
            <w:pPr>
              <w:spacing w:line="240" w:lineRule="auto"/>
              <w:jc w:val="center"/>
              <w:rPr>
                <w:color w:val="000000"/>
                <w:lang w:val="en-US"/>
              </w:rPr>
            </w:pPr>
            <w:r w:rsidRPr="009222DD">
              <w:rPr>
                <w:color w:val="000000"/>
                <w:lang w:val="en-US"/>
              </w:rPr>
              <w:t>2,08</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w:t>
            </w:r>
          </w:p>
        </w:tc>
        <w:tc>
          <w:tcPr>
            <w:tcW w:w="1061" w:type="dxa"/>
          </w:tcPr>
          <w:p w:rsidR="009A7E93" w:rsidRPr="009222DD" w:rsidRDefault="009A7E93" w:rsidP="00C40839">
            <w:pPr>
              <w:spacing w:line="240" w:lineRule="auto"/>
            </w:pPr>
            <w:r w:rsidRPr="009222DD">
              <w:t>a</w:t>
            </w:r>
          </w:p>
        </w:tc>
      </w:tr>
      <w:tr w:rsidR="00C87764" w:rsidRPr="009222DD" w:rsidTr="00435265">
        <w:tc>
          <w:tcPr>
            <w:tcW w:w="1060" w:type="dxa"/>
          </w:tcPr>
          <w:p w:rsidR="00C87764" w:rsidRPr="009222DD" w:rsidRDefault="00C87764" w:rsidP="00C40839">
            <w:pPr>
              <w:spacing w:line="240" w:lineRule="auto"/>
            </w:pPr>
            <w:r w:rsidRPr="009222DD">
              <w:t>3,00</w:t>
            </w:r>
          </w:p>
        </w:tc>
        <w:tc>
          <w:tcPr>
            <w:tcW w:w="1061" w:type="dxa"/>
          </w:tcPr>
          <w:p w:rsidR="00C87764" w:rsidRPr="009222DD" w:rsidRDefault="00C87764" w:rsidP="008020EC">
            <w:pPr>
              <w:spacing w:line="240" w:lineRule="auto"/>
              <w:rPr>
                <w:lang w:val="en-US"/>
              </w:rPr>
            </w:pPr>
            <w:r w:rsidRPr="009222DD">
              <w:rPr>
                <w:lang w:val="en-US"/>
              </w:rPr>
              <w:t>0,066</w:t>
            </w:r>
          </w:p>
        </w:tc>
        <w:tc>
          <w:tcPr>
            <w:tcW w:w="1061" w:type="dxa"/>
          </w:tcPr>
          <w:p w:rsidR="00C87764" w:rsidRPr="009222DD" w:rsidRDefault="00C87764" w:rsidP="00C40839">
            <w:pPr>
              <w:spacing w:line="240" w:lineRule="auto"/>
            </w:pPr>
            <w:r w:rsidRPr="009222DD">
              <w:t>k2p3</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2,13</w:t>
            </w:r>
          </w:p>
        </w:tc>
        <w:tc>
          <w:tcPr>
            <w:tcW w:w="1061" w:type="dxa"/>
          </w:tcPr>
          <w:p w:rsidR="00C87764" w:rsidRPr="009222DD" w:rsidRDefault="00C87764" w:rsidP="00C40839">
            <w:pPr>
              <w:spacing w:line="240" w:lineRule="auto"/>
            </w:pPr>
            <w:r w:rsidRPr="009222DD">
              <w:rPr>
                <w:lang w:val="en-US"/>
              </w:rPr>
              <w:t>0,05</w:t>
            </w:r>
            <w:r w:rsidRPr="009222DD">
              <w:t xml:space="preserve"> tn</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ab</w:t>
            </w:r>
          </w:p>
        </w:tc>
      </w:tr>
      <w:tr w:rsidR="00C87764" w:rsidRPr="009222DD" w:rsidTr="00435265">
        <w:tc>
          <w:tcPr>
            <w:tcW w:w="1060" w:type="dxa"/>
          </w:tcPr>
          <w:p w:rsidR="00C87764" w:rsidRPr="009222DD" w:rsidRDefault="00C87764" w:rsidP="00C40839">
            <w:pPr>
              <w:spacing w:line="240" w:lineRule="auto"/>
            </w:pPr>
            <w:r w:rsidRPr="009222DD">
              <w:t>3,15</w:t>
            </w:r>
          </w:p>
        </w:tc>
        <w:tc>
          <w:tcPr>
            <w:tcW w:w="1061" w:type="dxa"/>
          </w:tcPr>
          <w:p w:rsidR="00C87764" w:rsidRPr="009222DD" w:rsidRDefault="00C87764" w:rsidP="008020EC">
            <w:pPr>
              <w:spacing w:line="240" w:lineRule="auto"/>
              <w:rPr>
                <w:lang w:val="en-US"/>
              </w:rPr>
            </w:pPr>
            <w:r w:rsidRPr="009222DD">
              <w:rPr>
                <w:lang w:val="en-US"/>
              </w:rPr>
              <w:t>0,069</w:t>
            </w:r>
          </w:p>
        </w:tc>
        <w:tc>
          <w:tcPr>
            <w:tcW w:w="1061" w:type="dxa"/>
          </w:tcPr>
          <w:p w:rsidR="00C87764" w:rsidRPr="009222DD" w:rsidRDefault="00C87764" w:rsidP="00C40839">
            <w:pPr>
              <w:spacing w:line="240" w:lineRule="auto"/>
            </w:pPr>
            <w:r w:rsidRPr="009222DD">
              <w:t>k3p3</w:t>
            </w:r>
          </w:p>
        </w:tc>
        <w:tc>
          <w:tcPr>
            <w:tcW w:w="1061" w:type="dxa"/>
            <w:vAlign w:val="bottom"/>
          </w:tcPr>
          <w:p w:rsidR="00C87764" w:rsidRPr="009222DD" w:rsidRDefault="00C87764" w:rsidP="00C40839">
            <w:pPr>
              <w:spacing w:line="240" w:lineRule="auto"/>
              <w:jc w:val="center"/>
              <w:rPr>
                <w:color w:val="000000"/>
                <w:lang w:val="en-US"/>
              </w:rPr>
            </w:pPr>
            <w:r w:rsidRPr="009222DD">
              <w:rPr>
                <w:color w:val="000000"/>
                <w:lang w:val="en-US"/>
              </w:rPr>
              <w:t>2,17</w:t>
            </w:r>
          </w:p>
        </w:tc>
        <w:tc>
          <w:tcPr>
            <w:tcW w:w="1061" w:type="dxa"/>
          </w:tcPr>
          <w:p w:rsidR="00C87764" w:rsidRPr="009222DD" w:rsidRDefault="00C87764" w:rsidP="00C40839">
            <w:pPr>
              <w:spacing w:line="240" w:lineRule="auto"/>
            </w:pPr>
            <w:r w:rsidRPr="009222DD">
              <w:rPr>
                <w:lang w:val="en-US"/>
              </w:rPr>
              <w:t>0,09</w:t>
            </w:r>
            <w:r w:rsidRPr="009222DD">
              <w:t xml:space="preserve"> *</w:t>
            </w:r>
          </w:p>
        </w:tc>
        <w:tc>
          <w:tcPr>
            <w:tcW w:w="1061" w:type="dxa"/>
          </w:tcPr>
          <w:p w:rsidR="00C87764" w:rsidRPr="009222DD" w:rsidRDefault="00C87764" w:rsidP="00C40839">
            <w:pPr>
              <w:spacing w:line="240" w:lineRule="auto"/>
            </w:pPr>
            <w:r w:rsidRPr="009222DD">
              <w:rPr>
                <w:lang w:val="en-US"/>
              </w:rPr>
              <w:t>0,05</w:t>
            </w:r>
            <w:r w:rsidRPr="009222DD">
              <w:t xml:space="preserve"> tn</w:t>
            </w:r>
          </w:p>
        </w:tc>
        <w:tc>
          <w:tcPr>
            <w:tcW w:w="1061" w:type="dxa"/>
          </w:tcPr>
          <w:p w:rsidR="00C87764" w:rsidRPr="009222DD" w:rsidRDefault="00C87764" w:rsidP="00C40839">
            <w:pPr>
              <w:spacing w:line="240" w:lineRule="auto"/>
            </w:pPr>
            <w:r w:rsidRPr="009222DD">
              <w:t>-</w:t>
            </w:r>
          </w:p>
        </w:tc>
        <w:tc>
          <w:tcPr>
            <w:tcW w:w="1061" w:type="dxa"/>
          </w:tcPr>
          <w:p w:rsidR="00C87764" w:rsidRPr="009222DD" w:rsidRDefault="00C87764" w:rsidP="00C40839">
            <w:pPr>
              <w:spacing w:line="240" w:lineRule="auto"/>
            </w:pPr>
            <w:r w:rsidRPr="009222DD">
              <w:t>b</w:t>
            </w:r>
          </w:p>
        </w:tc>
      </w:tr>
    </w:tbl>
    <w:p w:rsidR="00C40839" w:rsidRPr="009222DD" w:rsidRDefault="00C40839" w:rsidP="009A7E93">
      <w:pPr>
        <w:rPr>
          <w:lang w:val="en-US"/>
        </w:rPr>
      </w:pPr>
    </w:p>
    <w:p w:rsidR="009A7E93" w:rsidRPr="009222DD" w:rsidRDefault="009A7E93" w:rsidP="009A7E93">
      <w:r w:rsidRPr="009222DD">
        <w:t>Tabel Pengaruh Interaksi KP (Dua Arah)</w:t>
      </w:r>
    </w:p>
    <w:tbl>
      <w:tblPr>
        <w:tblStyle w:val="TableGrid"/>
        <w:tblW w:w="0" w:type="auto"/>
        <w:tblLook w:val="04A0" w:firstRow="1" w:lastRow="0" w:firstColumn="1" w:lastColumn="0" w:noHBand="0" w:noVBand="1"/>
      </w:tblPr>
      <w:tblGrid>
        <w:gridCol w:w="2121"/>
        <w:gridCol w:w="2122"/>
        <w:gridCol w:w="2122"/>
        <w:gridCol w:w="2122"/>
      </w:tblGrid>
      <w:tr w:rsidR="009A7E93" w:rsidRPr="009222DD" w:rsidTr="00435265">
        <w:tc>
          <w:tcPr>
            <w:tcW w:w="2121" w:type="dxa"/>
            <w:vMerge w:val="restart"/>
          </w:tcPr>
          <w:p w:rsidR="009A7E93" w:rsidRPr="009222DD" w:rsidRDefault="009A7E93" w:rsidP="000227C7">
            <w:pPr>
              <w:spacing w:line="240" w:lineRule="auto"/>
            </w:pPr>
            <w:r w:rsidRPr="009222DD">
              <w:t>Konsentrasi Asap Cair (K)</w:t>
            </w:r>
          </w:p>
        </w:tc>
        <w:tc>
          <w:tcPr>
            <w:tcW w:w="6366" w:type="dxa"/>
            <w:gridSpan w:val="3"/>
          </w:tcPr>
          <w:p w:rsidR="009A7E93" w:rsidRPr="009222DD" w:rsidRDefault="009A7E93" w:rsidP="000227C7">
            <w:pPr>
              <w:spacing w:line="240" w:lineRule="auto"/>
            </w:pPr>
            <w:r w:rsidRPr="009222DD">
              <w:t>Lama Perendaman (P)</w:t>
            </w:r>
          </w:p>
        </w:tc>
      </w:tr>
      <w:tr w:rsidR="009A7E93" w:rsidRPr="009222DD" w:rsidTr="00435265">
        <w:tc>
          <w:tcPr>
            <w:tcW w:w="2121" w:type="dxa"/>
            <w:vMerge/>
          </w:tcPr>
          <w:p w:rsidR="009A7E93" w:rsidRPr="009222DD" w:rsidRDefault="009A7E93" w:rsidP="000227C7">
            <w:pPr>
              <w:spacing w:line="240" w:lineRule="auto"/>
            </w:pPr>
          </w:p>
        </w:tc>
        <w:tc>
          <w:tcPr>
            <w:tcW w:w="2122" w:type="dxa"/>
          </w:tcPr>
          <w:p w:rsidR="009A7E93" w:rsidRPr="009222DD" w:rsidRDefault="009A7E93" w:rsidP="000227C7">
            <w:pPr>
              <w:spacing w:line="240" w:lineRule="auto"/>
            </w:pPr>
            <w:r w:rsidRPr="009222DD">
              <w:t>p1</w:t>
            </w:r>
          </w:p>
        </w:tc>
        <w:tc>
          <w:tcPr>
            <w:tcW w:w="2122" w:type="dxa"/>
          </w:tcPr>
          <w:p w:rsidR="009A7E93" w:rsidRPr="009222DD" w:rsidRDefault="009A7E93" w:rsidP="000227C7">
            <w:pPr>
              <w:spacing w:line="240" w:lineRule="auto"/>
            </w:pPr>
            <w:r w:rsidRPr="009222DD">
              <w:t>p2</w:t>
            </w:r>
          </w:p>
        </w:tc>
        <w:tc>
          <w:tcPr>
            <w:tcW w:w="2122" w:type="dxa"/>
          </w:tcPr>
          <w:p w:rsidR="009A7E93" w:rsidRPr="009222DD" w:rsidRDefault="009A7E93" w:rsidP="000227C7">
            <w:pPr>
              <w:spacing w:line="240" w:lineRule="auto"/>
            </w:pPr>
            <w:r w:rsidRPr="009222DD">
              <w:t>p3</w:t>
            </w:r>
          </w:p>
        </w:tc>
      </w:tr>
      <w:tr w:rsidR="009A7E93" w:rsidRPr="009222DD" w:rsidTr="00435265">
        <w:tc>
          <w:tcPr>
            <w:tcW w:w="2121" w:type="dxa"/>
          </w:tcPr>
          <w:p w:rsidR="009A7E93" w:rsidRPr="009222DD" w:rsidRDefault="009A7E93" w:rsidP="000227C7">
            <w:pPr>
              <w:spacing w:line="240" w:lineRule="auto"/>
            </w:pPr>
            <w:r w:rsidRPr="009222DD">
              <w:t>k1</w:t>
            </w:r>
          </w:p>
          <w:p w:rsidR="009A7E93" w:rsidRPr="009222DD" w:rsidRDefault="009A7E93" w:rsidP="000227C7">
            <w:pPr>
              <w:spacing w:line="240" w:lineRule="auto"/>
            </w:pPr>
          </w:p>
        </w:tc>
        <w:tc>
          <w:tcPr>
            <w:tcW w:w="2122" w:type="dxa"/>
          </w:tcPr>
          <w:p w:rsidR="009A7E93" w:rsidRPr="009222DD" w:rsidRDefault="009A7E93" w:rsidP="000227C7">
            <w:pPr>
              <w:spacing w:line="240" w:lineRule="auto"/>
            </w:pPr>
            <w:r w:rsidRPr="009222DD">
              <w:t xml:space="preserve">                         AB</w:t>
            </w:r>
          </w:p>
          <w:p w:rsidR="009A7E93" w:rsidRPr="009222DD" w:rsidRDefault="00C87764" w:rsidP="000227C7">
            <w:pPr>
              <w:spacing w:line="240" w:lineRule="auto"/>
              <w:jc w:val="center"/>
              <w:rPr>
                <w:lang w:val="en-US"/>
              </w:rPr>
            </w:pPr>
            <w:r w:rsidRPr="009222DD">
              <w:rPr>
                <w:lang w:val="en-US"/>
              </w:rPr>
              <w:t>2,13</w:t>
            </w:r>
          </w:p>
          <w:p w:rsidR="009A7E93" w:rsidRPr="009222DD" w:rsidRDefault="009A7E93" w:rsidP="000227C7">
            <w:pPr>
              <w:spacing w:line="240" w:lineRule="auto"/>
            </w:pPr>
            <w:r w:rsidRPr="009222DD">
              <w:t>b</w:t>
            </w:r>
          </w:p>
        </w:tc>
        <w:tc>
          <w:tcPr>
            <w:tcW w:w="2122" w:type="dxa"/>
          </w:tcPr>
          <w:p w:rsidR="009A7E93" w:rsidRPr="009222DD" w:rsidRDefault="009A7E93" w:rsidP="000227C7">
            <w:pPr>
              <w:spacing w:line="240" w:lineRule="auto"/>
            </w:pPr>
            <w:r w:rsidRPr="009222DD">
              <w:t xml:space="preserve">                           B</w:t>
            </w:r>
          </w:p>
          <w:p w:rsidR="009A7E93" w:rsidRPr="009222DD" w:rsidRDefault="00C87764" w:rsidP="000227C7">
            <w:pPr>
              <w:spacing w:line="240" w:lineRule="auto"/>
              <w:jc w:val="center"/>
              <w:rPr>
                <w:lang w:val="en-US"/>
              </w:rPr>
            </w:pPr>
            <w:r w:rsidRPr="009222DD">
              <w:rPr>
                <w:lang w:val="en-US"/>
              </w:rPr>
              <w:t>2,18</w:t>
            </w:r>
          </w:p>
          <w:p w:rsidR="009A7E93" w:rsidRPr="009222DD" w:rsidRDefault="009A7E93" w:rsidP="000227C7">
            <w:pPr>
              <w:spacing w:line="240" w:lineRule="auto"/>
            </w:pPr>
            <w:r w:rsidRPr="009222DD">
              <w:t>b</w:t>
            </w:r>
          </w:p>
        </w:tc>
        <w:tc>
          <w:tcPr>
            <w:tcW w:w="2122" w:type="dxa"/>
          </w:tcPr>
          <w:p w:rsidR="009A7E93" w:rsidRPr="009222DD" w:rsidRDefault="009A7E93" w:rsidP="000227C7">
            <w:pPr>
              <w:spacing w:line="240" w:lineRule="auto"/>
            </w:pPr>
            <w:r w:rsidRPr="009222DD">
              <w:t xml:space="preserve">                            A</w:t>
            </w:r>
          </w:p>
          <w:p w:rsidR="009A7E93" w:rsidRPr="009222DD" w:rsidRDefault="00C87764" w:rsidP="00C87764">
            <w:pPr>
              <w:spacing w:line="240" w:lineRule="auto"/>
              <w:jc w:val="center"/>
              <w:rPr>
                <w:lang w:val="en-US"/>
              </w:rPr>
            </w:pPr>
            <w:r w:rsidRPr="009222DD">
              <w:rPr>
                <w:lang w:val="en-US"/>
              </w:rPr>
              <w:t>2,08</w:t>
            </w:r>
          </w:p>
          <w:p w:rsidR="009A7E93" w:rsidRPr="009222DD" w:rsidRDefault="009A7E93" w:rsidP="000227C7">
            <w:pPr>
              <w:spacing w:line="240" w:lineRule="auto"/>
            </w:pPr>
            <w:r w:rsidRPr="009222DD">
              <w:t>a</w:t>
            </w:r>
          </w:p>
        </w:tc>
      </w:tr>
      <w:tr w:rsidR="009A7E93" w:rsidRPr="009222DD" w:rsidTr="00435265">
        <w:tc>
          <w:tcPr>
            <w:tcW w:w="2121" w:type="dxa"/>
          </w:tcPr>
          <w:p w:rsidR="009A7E93" w:rsidRPr="009222DD" w:rsidRDefault="009A7E93" w:rsidP="000227C7">
            <w:pPr>
              <w:spacing w:line="240" w:lineRule="auto"/>
            </w:pPr>
            <w:r w:rsidRPr="009222DD">
              <w:t>k2</w:t>
            </w:r>
          </w:p>
        </w:tc>
        <w:tc>
          <w:tcPr>
            <w:tcW w:w="2122" w:type="dxa"/>
          </w:tcPr>
          <w:p w:rsidR="009A7E93" w:rsidRPr="009222DD" w:rsidRDefault="009A7E93" w:rsidP="000227C7">
            <w:pPr>
              <w:spacing w:line="240" w:lineRule="auto"/>
            </w:pPr>
            <w:r w:rsidRPr="009222DD">
              <w:t xml:space="preserve">                          A</w:t>
            </w:r>
          </w:p>
          <w:p w:rsidR="009A7E93" w:rsidRPr="009222DD" w:rsidRDefault="00C87764" w:rsidP="00C87764">
            <w:pPr>
              <w:spacing w:line="240" w:lineRule="auto"/>
              <w:jc w:val="center"/>
              <w:rPr>
                <w:lang w:val="en-US"/>
              </w:rPr>
            </w:pPr>
            <w:r w:rsidRPr="009222DD">
              <w:rPr>
                <w:lang w:val="en-US"/>
              </w:rPr>
              <w:t>2,14</w:t>
            </w:r>
          </w:p>
          <w:p w:rsidR="009A7E93" w:rsidRPr="009222DD" w:rsidRDefault="009A7E93" w:rsidP="000227C7">
            <w:pPr>
              <w:spacing w:line="240" w:lineRule="auto"/>
            </w:pPr>
            <w:r w:rsidRPr="009222DD">
              <w:t>b</w:t>
            </w:r>
          </w:p>
        </w:tc>
        <w:tc>
          <w:tcPr>
            <w:tcW w:w="2122" w:type="dxa"/>
          </w:tcPr>
          <w:p w:rsidR="009A7E93" w:rsidRPr="009222DD" w:rsidRDefault="009A7E93" w:rsidP="000227C7">
            <w:pPr>
              <w:spacing w:line="240" w:lineRule="auto"/>
            </w:pPr>
            <w:r w:rsidRPr="009222DD">
              <w:t xml:space="preserve">                          B</w:t>
            </w:r>
          </w:p>
          <w:p w:rsidR="009A7E93" w:rsidRPr="009222DD" w:rsidRDefault="00C87764" w:rsidP="00C87764">
            <w:pPr>
              <w:spacing w:line="240" w:lineRule="auto"/>
              <w:jc w:val="center"/>
              <w:rPr>
                <w:lang w:val="en-US"/>
              </w:rPr>
            </w:pPr>
            <w:r w:rsidRPr="009222DD">
              <w:rPr>
                <w:lang w:val="en-US"/>
              </w:rPr>
              <w:t>2,03</w:t>
            </w:r>
          </w:p>
          <w:p w:rsidR="009A7E93" w:rsidRPr="009222DD" w:rsidRDefault="009A7E93" w:rsidP="000227C7">
            <w:pPr>
              <w:spacing w:line="240" w:lineRule="auto"/>
            </w:pPr>
            <w:r w:rsidRPr="009222DD">
              <w:t>a</w:t>
            </w:r>
          </w:p>
        </w:tc>
        <w:tc>
          <w:tcPr>
            <w:tcW w:w="2122" w:type="dxa"/>
          </w:tcPr>
          <w:p w:rsidR="009A7E93" w:rsidRPr="009222DD" w:rsidRDefault="009A7E93" w:rsidP="000227C7">
            <w:pPr>
              <w:spacing w:line="240" w:lineRule="auto"/>
            </w:pPr>
            <w:r w:rsidRPr="009222DD">
              <w:t xml:space="preserve">                           B</w:t>
            </w:r>
          </w:p>
          <w:p w:rsidR="009A7E93" w:rsidRPr="009222DD" w:rsidRDefault="00C87764" w:rsidP="00C87764">
            <w:pPr>
              <w:spacing w:line="240" w:lineRule="auto"/>
              <w:jc w:val="center"/>
              <w:rPr>
                <w:lang w:val="en-US"/>
              </w:rPr>
            </w:pPr>
            <w:r w:rsidRPr="009222DD">
              <w:rPr>
                <w:lang w:val="en-US"/>
              </w:rPr>
              <w:t>2,13</w:t>
            </w:r>
          </w:p>
          <w:p w:rsidR="009A7E93" w:rsidRPr="009222DD" w:rsidRDefault="009A7E93" w:rsidP="000227C7">
            <w:pPr>
              <w:spacing w:line="240" w:lineRule="auto"/>
            </w:pPr>
            <w:r w:rsidRPr="009222DD">
              <w:t>ab</w:t>
            </w:r>
          </w:p>
        </w:tc>
      </w:tr>
      <w:tr w:rsidR="009A7E93" w:rsidRPr="009222DD" w:rsidTr="00435265">
        <w:tc>
          <w:tcPr>
            <w:tcW w:w="2121" w:type="dxa"/>
          </w:tcPr>
          <w:p w:rsidR="009A7E93" w:rsidRPr="009222DD" w:rsidRDefault="009A7E93" w:rsidP="000227C7">
            <w:pPr>
              <w:spacing w:line="240" w:lineRule="auto"/>
            </w:pPr>
            <w:r w:rsidRPr="009222DD">
              <w:t>k3</w:t>
            </w:r>
          </w:p>
        </w:tc>
        <w:tc>
          <w:tcPr>
            <w:tcW w:w="2122" w:type="dxa"/>
          </w:tcPr>
          <w:p w:rsidR="009A7E93" w:rsidRPr="009222DD" w:rsidRDefault="009A7E93" w:rsidP="000227C7">
            <w:pPr>
              <w:spacing w:line="240" w:lineRule="auto"/>
            </w:pPr>
            <w:r w:rsidRPr="009222DD">
              <w:t xml:space="preserve">                          A</w:t>
            </w:r>
          </w:p>
          <w:p w:rsidR="009A7E93" w:rsidRPr="009222DD" w:rsidRDefault="00C87764" w:rsidP="00C87764">
            <w:pPr>
              <w:spacing w:line="240" w:lineRule="auto"/>
              <w:jc w:val="center"/>
              <w:rPr>
                <w:lang w:val="en-US"/>
              </w:rPr>
            </w:pPr>
            <w:r w:rsidRPr="009222DD">
              <w:rPr>
                <w:lang w:val="en-US"/>
              </w:rPr>
              <w:t>2,03</w:t>
            </w:r>
          </w:p>
          <w:p w:rsidR="009A7E93" w:rsidRPr="009222DD" w:rsidRDefault="009A7E93" w:rsidP="000227C7">
            <w:pPr>
              <w:spacing w:line="240" w:lineRule="auto"/>
            </w:pPr>
            <w:r w:rsidRPr="009222DD">
              <w:t>a</w:t>
            </w:r>
          </w:p>
        </w:tc>
        <w:tc>
          <w:tcPr>
            <w:tcW w:w="2122" w:type="dxa"/>
          </w:tcPr>
          <w:p w:rsidR="009A7E93" w:rsidRPr="009222DD" w:rsidRDefault="009A7E93" w:rsidP="000227C7">
            <w:pPr>
              <w:spacing w:line="240" w:lineRule="auto"/>
            </w:pPr>
            <w:r w:rsidRPr="009222DD">
              <w:t xml:space="preserve">                           A</w:t>
            </w:r>
          </w:p>
          <w:p w:rsidR="009A7E93" w:rsidRPr="009222DD" w:rsidRDefault="00C87764" w:rsidP="00C87764">
            <w:pPr>
              <w:spacing w:line="240" w:lineRule="auto"/>
              <w:jc w:val="center"/>
              <w:rPr>
                <w:lang w:val="en-US"/>
              </w:rPr>
            </w:pPr>
            <w:r w:rsidRPr="009222DD">
              <w:rPr>
                <w:lang w:val="en-US"/>
              </w:rPr>
              <w:t>2,05</w:t>
            </w:r>
          </w:p>
          <w:p w:rsidR="009A7E93" w:rsidRPr="009222DD" w:rsidRDefault="009A7E93" w:rsidP="000227C7">
            <w:pPr>
              <w:spacing w:line="240" w:lineRule="auto"/>
            </w:pPr>
            <w:r w:rsidRPr="009222DD">
              <w:t>a</w:t>
            </w:r>
          </w:p>
        </w:tc>
        <w:tc>
          <w:tcPr>
            <w:tcW w:w="2122" w:type="dxa"/>
          </w:tcPr>
          <w:p w:rsidR="009A7E93" w:rsidRPr="009222DD" w:rsidRDefault="009A7E93" w:rsidP="000227C7">
            <w:pPr>
              <w:spacing w:line="240" w:lineRule="auto"/>
            </w:pPr>
            <w:r w:rsidRPr="009222DD">
              <w:t xml:space="preserve">                           B</w:t>
            </w:r>
          </w:p>
          <w:p w:rsidR="009A7E93" w:rsidRPr="009222DD" w:rsidRDefault="00C87764" w:rsidP="00C87764">
            <w:pPr>
              <w:spacing w:line="240" w:lineRule="auto"/>
              <w:jc w:val="center"/>
              <w:rPr>
                <w:lang w:val="en-US"/>
              </w:rPr>
            </w:pPr>
            <w:r w:rsidRPr="009222DD">
              <w:rPr>
                <w:lang w:val="en-US"/>
              </w:rPr>
              <w:t>2,17</w:t>
            </w:r>
          </w:p>
          <w:p w:rsidR="009A7E93" w:rsidRPr="009222DD" w:rsidRDefault="009A7E93" w:rsidP="000227C7">
            <w:pPr>
              <w:spacing w:line="240" w:lineRule="auto"/>
            </w:pPr>
            <w:r w:rsidRPr="009222DD">
              <w:t>b</w:t>
            </w:r>
          </w:p>
        </w:tc>
      </w:tr>
    </w:tbl>
    <w:p w:rsidR="00C40839" w:rsidRPr="009222DD" w:rsidRDefault="00C40839" w:rsidP="009A7E93">
      <w:pPr>
        <w:jc w:val="center"/>
        <w:rPr>
          <w:lang w:val="en-US"/>
        </w:rPr>
      </w:pPr>
    </w:p>
    <w:p w:rsidR="00C40839" w:rsidRPr="009222DD" w:rsidRDefault="00C40839" w:rsidP="009A7E93">
      <w:pPr>
        <w:jc w:val="center"/>
        <w:rPr>
          <w:lang w:val="en-US"/>
        </w:rPr>
      </w:pPr>
    </w:p>
    <w:p w:rsidR="00C40839" w:rsidRPr="009222DD" w:rsidRDefault="00C40839" w:rsidP="009A7E93">
      <w:pPr>
        <w:jc w:val="center"/>
        <w:rPr>
          <w:lang w:val="en-US"/>
        </w:rPr>
      </w:pPr>
    </w:p>
    <w:p w:rsidR="00C40839" w:rsidRPr="009222DD" w:rsidRDefault="00C40839" w:rsidP="009A7E93">
      <w:pPr>
        <w:jc w:val="center"/>
        <w:rPr>
          <w:lang w:val="en-US"/>
        </w:rPr>
      </w:pPr>
    </w:p>
    <w:p w:rsidR="00C40839" w:rsidRPr="009222DD" w:rsidRDefault="00C40839" w:rsidP="009A7E93">
      <w:pPr>
        <w:jc w:val="center"/>
        <w:rPr>
          <w:lang w:val="en-US"/>
        </w:rPr>
      </w:pPr>
    </w:p>
    <w:p w:rsidR="00C40839" w:rsidRPr="009222DD" w:rsidRDefault="00C40839" w:rsidP="009A7E93">
      <w:pPr>
        <w:jc w:val="center"/>
        <w:rPr>
          <w:lang w:val="en-US"/>
        </w:rPr>
      </w:pPr>
    </w:p>
    <w:p w:rsidR="000227C7" w:rsidRPr="009222DD" w:rsidRDefault="000227C7" w:rsidP="009A7E93">
      <w:pPr>
        <w:jc w:val="center"/>
        <w:rPr>
          <w:lang w:val="en-US"/>
        </w:rPr>
      </w:pPr>
    </w:p>
    <w:p w:rsidR="00C40839" w:rsidRPr="009222DD" w:rsidRDefault="00C40839" w:rsidP="00C40839">
      <w:pPr>
        <w:rPr>
          <w:lang w:val="en-US"/>
        </w:rPr>
      </w:pPr>
    </w:p>
    <w:p w:rsidR="005718B0" w:rsidRPr="009222DD" w:rsidRDefault="005718B0" w:rsidP="00C40839">
      <w:pPr>
        <w:rPr>
          <w:lang w:val="en-US"/>
        </w:rPr>
      </w:pPr>
    </w:p>
    <w:p w:rsidR="005718B0" w:rsidRPr="009222DD" w:rsidRDefault="005718B0" w:rsidP="00C40839">
      <w:pPr>
        <w:rPr>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FA2BDD" w:rsidRDefault="00FA2BDD" w:rsidP="00D94EDB">
      <w:pPr>
        <w:rPr>
          <w:b/>
          <w:lang w:val="en-US"/>
        </w:rPr>
      </w:pPr>
    </w:p>
    <w:p w:rsidR="009A7E93" w:rsidRPr="009222DD" w:rsidRDefault="003F1E30" w:rsidP="00D94EDB">
      <w:pPr>
        <w:rPr>
          <w:b/>
          <w:lang w:val="en-US"/>
        </w:rPr>
      </w:pPr>
      <w:r w:rsidRPr="009222DD">
        <w:rPr>
          <w:b/>
        </w:rPr>
        <w:lastRenderedPageBreak/>
        <w:t xml:space="preserve">Lampiran </w:t>
      </w:r>
      <w:r w:rsidR="00D94EDB" w:rsidRPr="009222DD">
        <w:rPr>
          <w:b/>
          <w:lang w:val="en-US"/>
        </w:rPr>
        <w:t>13</w:t>
      </w:r>
      <w:r w:rsidR="009A7E93" w:rsidRPr="009222DD">
        <w:rPr>
          <w:b/>
        </w:rPr>
        <w:t xml:space="preserve">. Hasil Pengujian Organoleptik </w:t>
      </w:r>
      <w:r w:rsidR="003E0CAC" w:rsidRPr="009222DD">
        <w:rPr>
          <w:b/>
          <w:lang w:val="en-US"/>
        </w:rPr>
        <w:t>(</w:t>
      </w:r>
      <w:r w:rsidR="009A7E93" w:rsidRPr="009222DD">
        <w:rPr>
          <w:b/>
        </w:rPr>
        <w:t>Rasa Daging Ayam</w:t>
      </w:r>
      <w:r w:rsidR="003E0CAC" w:rsidRPr="009222DD">
        <w:rPr>
          <w:b/>
          <w:lang w:val="en-US"/>
        </w:rPr>
        <w:t>)</w:t>
      </w:r>
    </w:p>
    <w:p w:rsidR="009A7E93" w:rsidRPr="009222DD" w:rsidRDefault="009A7E93" w:rsidP="009A7E93">
      <w:pPr>
        <w:jc w:val="center"/>
      </w:pPr>
      <w:r w:rsidRPr="009222DD">
        <w:t>Tabel Hasil Data Asli Uji Organoleptik Atribut Rasa</w:t>
      </w:r>
    </w:p>
    <w:tbl>
      <w:tblPr>
        <w:tblStyle w:val="TableGrid"/>
        <w:tblW w:w="0" w:type="auto"/>
        <w:jc w:val="center"/>
        <w:tblLook w:val="04A0" w:firstRow="1" w:lastRow="0" w:firstColumn="1" w:lastColumn="0" w:noHBand="0" w:noVBand="1"/>
      </w:tblPr>
      <w:tblGrid>
        <w:gridCol w:w="1377"/>
        <w:gridCol w:w="1403"/>
        <w:gridCol w:w="1144"/>
        <w:gridCol w:w="1156"/>
        <w:gridCol w:w="1167"/>
        <w:gridCol w:w="1120"/>
        <w:gridCol w:w="1120"/>
      </w:tblGrid>
      <w:tr w:rsidR="009A7E93" w:rsidRPr="009222DD" w:rsidTr="00435265">
        <w:trPr>
          <w:jc w:val="center"/>
        </w:trPr>
        <w:tc>
          <w:tcPr>
            <w:tcW w:w="1377" w:type="dxa"/>
            <w:vMerge w:val="restart"/>
          </w:tcPr>
          <w:p w:rsidR="009A7E93" w:rsidRPr="009222DD" w:rsidRDefault="009A7E93" w:rsidP="000227C7">
            <w:pPr>
              <w:spacing w:line="240" w:lineRule="auto"/>
              <w:jc w:val="center"/>
            </w:pPr>
            <w:r w:rsidRPr="009222DD">
              <w:t>Konsentrasi Asap Cair</w:t>
            </w:r>
          </w:p>
        </w:tc>
        <w:tc>
          <w:tcPr>
            <w:tcW w:w="1403" w:type="dxa"/>
            <w:vMerge w:val="restart"/>
          </w:tcPr>
          <w:p w:rsidR="009A7E93" w:rsidRPr="009222DD" w:rsidRDefault="009A7E93" w:rsidP="000227C7">
            <w:pPr>
              <w:spacing w:line="240" w:lineRule="auto"/>
              <w:jc w:val="center"/>
            </w:pPr>
            <w:r w:rsidRPr="009222DD">
              <w:t>Lama Perendaman</w:t>
            </w:r>
          </w:p>
        </w:tc>
        <w:tc>
          <w:tcPr>
            <w:tcW w:w="3467" w:type="dxa"/>
            <w:gridSpan w:val="3"/>
          </w:tcPr>
          <w:p w:rsidR="009A7E93" w:rsidRPr="009222DD" w:rsidRDefault="009A7E93" w:rsidP="000227C7">
            <w:pPr>
              <w:spacing w:line="240" w:lineRule="auto"/>
              <w:jc w:val="center"/>
            </w:pPr>
            <w:r w:rsidRPr="009222DD">
              <w:t>Kelompok Ulangan</w:t>
            </w:r>
          </w:p>
        </w:tc>
        <w:tc>
          <w:tcPr>
            <w:tcW w:w="1120" w:type="dxa"/>
            <w:vMerge w:val="restart"/>
            <w:vAlign w:val="center"/>
          </w:tcPr>
          <w:p w:rsidR="009A7E93" w:rsidRPr="009222DD" w:rsidRDefault="009A7E93" w:rsidP="000227C7">
            <w:pPr>
              <w:spacing w:line="240" w:lineRule="auto"/>
              <w:jc w:val="center"/>
            </w:pPr>
            <w:r w:rsidRPr="009222DD">
              <w:t>Total</w:t>
            </w:r>
          </w:p>
        </w:tc>
        <w:tc>
          <w:tcPr>
            <w:tcW w:w="1120" w:type="dxa"/>
            <w:vMerge w:val="restart"/>
          </w:tcPr>
          <w:p w:rsidR="009A7E93" w:rsidRPr="009222DD" w:rsidRDefault="009A7E93" w:rsidP="000227C7">
            <w:pPr>
              <w:spacing w:line="240" w:lineRule="auto"/>
              <w:jc w:val="center"/>
            </w:pPr>
            <w:r w:rsidRPr="009222DD">
              <w:t>Rata-Rata</w:t>
            </w:r>
          </w:p>
        </w:tc>
      </w:tr>
      <w:tr w:rsidR="009A7E93" w:rsidRPr="009222DD" w:rsidTr="00435265">
        <w:trPr>
          <w:jc w:val="center"/>
        </w:trPr>
        <w:tc>
          <w:tcPr>
            <w:tcW w:w="1377" w:type="dxa"/>
            <w:vMerge/>
          </w:tcPr>
          <w:p w:rsidR="009A7E93" w:rsidRPr="009222DD" w:rsidRDefault="009A7E93" w:rsidP="000227C7">
            <w:pPr>
              <w:spacing w:line="240" w:lineRule="auto"/>
              <w:jc w:val="center"/>
            </w:pPr>
          </w:p>
        </w:tc>
        <w:tc>
          <w:tcPr>
            <w:tcW w:w="1403" w:type="dxa"/>
            <w:vMerge/>
          </w:tcPr>
          <w:p w:rsidR="009A7E93" w:rsidRPr="009222DD" w:rsidRDefault="009A7E93" w:rsidP="000227C7">
            <w:pPr>
              <w:spacing w:line="240" w:lineRule="auto"/>
              <w:jc w:val="center"/>
            </w:pPr>
          </w:p>
        </w:tc>
        <w:tc>
          <w:tcPr>
            <w:tcW w:w="1144" w:type="dxa"/>
          </w:tcPr>
          <w:p w:rsidR="009A7E93" w:rsidRPr="009222DD" w:rsidRDefault="009A7E93" w:rsidP="000227C7">
            <w:pPr>
              <w:spacing w:line="240" w:lineRule="auto"/>
              <w:jc w:val="center"/>
            </w:pPr>
            <w:r w:rsidRPr="009222DD">
              <w:t>I</w:t>
            </w:r>
          </w:p>
        </w:tc>
        <w:tc>
          <w:tcPr>
            <w:tcW w:w="1156" w:type="dxa"/>
          </w:tcPr>
          <w:p w:rsidR="009A7E93" w:rsidRPr="009222DD" w:rsidRDefault="009A7E93" w:rsidP="000227C7">
            <w:pPr>
              <w:spacing w:line="240" w:lineRule="auto"/>
              <w:jc w:val="center"/>
            </w:pPr>
            <w:r w:rsidRPr="009222DD">
              <w:t>II</w:t>
            </w:r>
          </w:p>
        </w:tc>
        <w:tc>
          <w:tcPr>
            <w:tcW w:w="1167" w:type="dxa"/>
          </w:tcPr>
          <w:p w:rsidR="009A7E93" w:rsidRPr="009222DD" w:rsidRDefault="009A7E93" w:rsidP="000227C7">
            <w:pPr>
              <w:spacing w:line="240" w:lineRule="auto"/>
              <w:jc w:val="center"/>
            </w:pPr>
            <w:r w:rsidRPr="009222DD">
              <w:t>III</w:t>
            </w:r>
          </w:p>
        </w:tc>
        <w:tc>
          <w:tcPr>
            <w:tcW w:w="1120" w:type="dxa"/>
            <w:vMerge/>
          </w:tcPr>
          <w:p w:rsidR="009A7E93" w:rsidRPr="009222DD" w:rsidRDefault="009A7E93" w:rsidP="000227C7">
            <w:pPr>
              <w:spacing w:line="240" w:lineRule="auto"/>
              <w:jc w:val="center"/>
            </w:pPr>
          </w:p>
        </w:tc>
        <w:tc>
          <w:tcPr>
            <w:tcW w:w="1120" w:type="dxa"/>
            <w:vMerge/>
          </w:tcPr>
          <w:p w:rsidR="009A7E93" w:rsidRPr="009222DD" w:rsidRDefault="009A7E93" w:rsidP="000227C7">
            <w:pPr>
              <w:spacing w:line="240" w:lineRule="auto"/>
              <w:jc w:val="center"/>
            </w:pPr>
          </w:p>
        </w:tc>
      </w:tr>
      <w:tr w:rsidR="009A7E93" w:rsidRPr="009222DD" w:rsidTr="00435265">
        <w:trPr>
          <w:jc w:val="center"/>
        </w:trPr>
        <w:tc>
          <w:tcPr>
            <w:tcW w:w="1377" w:type="dxa"/>
            <w:vMerge w:val="restart"/>
            <w:vAlign w:val="center"/>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k1 (12,5%)</w:t>
            </w: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9A7E93" w:rsidRPr="009222DD" w:rsidRDefault="009A7E93" w:rsidP="000227C7">
            <w:pPr>
              <w:spacing w:line="240" w:lineRule="auto"/>
              <w:jc w:val="center"/>
              <w:rPr>
                <w:color w:val="000000"/>
              </w:rPr>
            </w:pPr>
            <w:r w:rsidRPr="009222DD">
              <w:rPr>
                <w:color w:val="000000"/>
              </w:rPr>
              <w:t>3.87</w:t>
            </w:r>
          </w:p>
        </w:tc>
        <w:tc>
          <w:tcPr>
            <w:tcW w:w="1156" w:type="dxa"/>
            <w:vAlign w:val="bottom"/>
          </w:tcPr>
          <w:p w:rsidR="009A7E93" w:rsidRPr="009222DD" w:rsidRDefault="009A7E93" w:rsidP="000227C7">
            <w:pPr>
              <w:spacing w:line="240" w:lineRule="auto"/>
              <w:jc w:val="center"/>
              <w:rPr>
                <w:color w:val="000000"/>
              </w:rPr>
            </w:pPr>
            <w:r w:rsidRPr="009222DD">
              <w:rPr>
                <w:color w:val="000000"/>
              </w:rPr>
              <w:t>4.13</w:t>
            </w:r>
          </w:p>
        </w:tc>
        <w:tc>
          <w:tcPr>
            <w:tcW w:w="1167" w:type="dxa"/>
            <w:vAlign w:val="bottom"/>
          </w:tcPr>
          <w:p w:rsidR="009A7E93" w:rsidRPr="009222DD" w:rsidRDefault="009A7E93" w:rsidP="000227C7">
            <w:pPr>
              <w:spacing w:line="240" w:lineRule="auto"/>
              <w:jc w:val="center"/>
              <w:rPr>
                <w:color w:val="000000"/>
              </w:rPr>
            </w:pPr>
            <w:r w:rsidRPr="009222DD">
              <w:rPr>
                <w:color w:val="000000"/>
              </w:rPr>
              <w:t>4.23</w:t>
            </w:r>
          </w:p>
        </w:tc>
        <w:tc>
          <w:tcPr>
            <w:tcW w:w="1120" w:type="dxa"/>
            <w:vAlign w:val="bottom"/>
          </w:tcPr>
          <w:p w:rsidR="009A7E93" w:rsidRPr="009222DD" w:rsidRDefault="009A7E93" w:rsidP="000227C7">
            <w:pPr>
              <w:spacing w:line="240" w:lineRule="auto"/>
              <w:jc w:val="right"/>
              <w:rPr>
                <w:color w:val="000000"/>
              </w:rPr>
            </w:pPr>
            <w:r w:rsidRPr="009222DD">
              <w:rPr>
                <w:color w:val="000000"/>
              </w:rPr>
              <w:t>12.23</w:t>
            </w:r>
          </w:p>
        </w:tc>
        <w:tc>
          <w:tcPr>
            <w:tcW w:w="1120" w:type="dxa"/>
            <w:vAlign w:val="bottom"/>
          </w:tcPr>
          <w:p w:rsidR="009A7E93" w:rsidRPr="009222DD" w:rsidRDefault="009A7E93" w:rsidP="000227C7">
            <w:pPr>
              <w:spacing w:line="240" w:lineRule="auto"/>
              <w:jc w:val="right"/>
              <w:rPr>
                <w:color w:val="000000"/>
              </w:rPr>
            </w:pPr>
            <w:r w:rsidRPr="009222DD">
              <w:rPr>
                <w:color w:val="000000"/>
              </w:rPr>
              <w:t>4.08</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9A7E93" w:rsidRPr="009222DD" w:rsidRDefault="009A7E93" w:rsidP="000227C7">
            <w:pPr>
              <w:spacing w:line="240" w:lineRule="auto"/>
              <w:jc w:val="center"/>
              <w:rPr>
                <w:color w:val="000000"/>
              </w:rPr>
            </w:pPr>
            <w:r w:rsidRPr="009222DD">
              <w:rPr>
                <w:color w:val="000000"/>
              </w:rPr>
              <w:t>3.53</w:t>
            </w:r>
          </w:p>
        </w:tc>
        <w:tc>
          <w:tcPr>
            <w:tcW w:w="1156" w:type="dxa"/>
            <w:vAlign w:val="bottom"/>
          </w:tcPr>
          <w:p w:rsidR="009A7E93" w:rsidRPr="009222DD" w:rsidRDefault="009A7E93" w:rsidP="000227C7">
            <w:pPr>
              <w:spacing w:line="240" w:lineRule="auto"/>
              <w:jc w:val="center"/>
              <w:rPr>
                <w:color w:val="000000"/>
              </w:rPr>
            </w:pPr>
            <w:r w:rsidRPr="009222DD">
              <w:rPr>
                <w:color w:val="000000"/>
              </w:rPr>
              <w:t>4.70</w:t>
            </w:r>
          </w:p>
        </w:tc>
        <w:tc>
          <w:tcPr>
            <w:tcW w:w="1167" w:type="dxa"/>
            <w:vAlign w:val="bottom"/>
          </w:tcPr>
          <w:p w:rsidR="009A7E93" w:rsidRPr="009222DD" w:rsidRDefault="009A7E93" w:rsidP="000227C7">
            <w:pPr>
              <w:spacing w:line="240" w:lineRule="auto"/>
              <w:jc w:val="center"/>
              <w:rPr>
                <w:color w:val="000000"/>
              </w:rPr>
            </w:pPr>
            <w:r w:rsidRPr="009222DD">
              <w:rPr>
                <w:color w:val="000000"/>
              </w:rPr>
              <w:t>4.13</w:t>
            </w:r>
          </w:p>
        </w:tc>
        <w:tc>
          <w:tcPr>
            <w:tcW w:w="1120" w:type="dxa"/>
            <w:vAlign w:val="bottom"/>
          </w:tcPr>
          <w:p w:rsidR="009A7E93" w:rsidRPr="009222DD" w:rsidRDefault="009A7E93" w:rsidP="000227C7">
            <w:pPr>
              <w:spacing w:line="240" w:lineRule="auto"/>
              <w:jc w:val="right"/>
              <w:rPr>
                <w:color w:val="000000"/>
              </w:rPr>
            </w:pPr>
            <w:r w:rsidRPr="009222DD">
              <w:rPr>
                <w:color w:val="000000"/>
              </w:rPr>
              <w:t>12.36</w:t>
            </w:r>
          </w:p>
        </w:tc>
        <w:tc>
          <w:tcPr>
            <w:tcW w:w="1120" w:type="dxa"/>
            <w:vAlign w:val="bottom"/>
          </w:tcPr>
          <w:p w:rsidR="009A7E93" w:rsidRPr="009222DD" w:rsidRDefault="009A7E93" w:rsidP="000227C7">
            <w:pPr>
              <w:spacing w:line="240" w:lineRule="auto"/>
              <w:jc w:val="right"/>
              <w:rPr>
                <w:color w:val="000000"/>
              </w:rPr>
            </w:pPr>
            <w:r w:rsidRPr="009222DD">
              <w:rPr>
                <w:color w:val="000000"/>
              </w:rPr>
              <w:t>4.12</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9A7E93" w:rsidRPr="009222DD" w:rsidRDefault="009A7E93" w:rsidP="000227C7">
            <w:pPr>
              <w:spacing w:line="240" w:lineRule="auto"/>
              <w:jc w:val="center"/>
              <w:rPr>
                <w:color w:val="000000"/>
              </w:rPr>
            </w:pPr>
            <w:r w:rsidRPr="009222DD">
              <w:rPr>
                <w:color w:val="000000"/>
              </w:rPr>
              <w:t>4.40</w:t>
            </w:r>
          </w:p>
        </w:tc>
        <w:tc>
          <w:tcPr>
            <w:tcW w:w="1156" w:type="dxa"/>
            <w:vAlign w:val="bottom"/>
          </w:tcPr>
          <w:p w:rsidR="009A7E93" w:rsidRPr="009222DD" w:rsidRDefault="009A7E93" w:rsidP="000227C7">
            <w:pPr>
              <w:spacing w:line="240" w:lineRule="auto"/>
              <w:jc w:val="center"/>
              <w:rPr>
                <w:color w:val="000000"/>
              </w:rPr>
            </w:pPr>
            <w:r w:rsidRPr="009222DD">
              <w:rPr>
                <w:color w:val="000000"/>
              </w:rPr>
              <w:t>4.63</w:t>
            </w:r>
          </w:p>
        </w:tc>
        <w:tc>
          <w:tcPr>
            <w:tcW w:w="1167" w:type="dxa"/>
            <w:vAlign w:val="bottom"/>
          </w:tcPr>
          <w:p w:rsidR="009A7E93" w:rsidRPr="009222DD" w:rsidRDefault="009A7E93" w:rsidP="000227C7">
            <w:pPr>
              <w:spacing w:line="240" w:lineRule="auto"/>
              <w:jc w:val="center"/>
              <w:rPr>
                <w:color w:val="000000"/>
              </w:rPr>
            </w:pPr>
            <w:r w:rsidRPr="009222DD">
              <w:rPr>
                <w:color w:val="000000"/>
              </w:rPr>
              <w:t>4.63</w:t>
            </w:r>
          </w:p>
        </w:tc>
        <w:tc>
          <w:tcPr>
            <w:tcW w:w="1120" w:type="dxa"/>
            <w:vAlign w:val="bottom"/>
          </w:tcPr>
          <w:p w:rsidR="009A7E93" w:rsidRPr="009222DD" w:rsidRDefault="009A7E93" w:rsidP="000227C7">
            <w:pPr>
              <w:spacing w:line="240" w:lineRule="auto"/>
              <w:jc w:val="right"/>
              <w:rPr>
                <w:color w:val="000000"/>
              </w:rPr>
            </w:pPr>
            <w:r w:rsidRPr="009222DD">
              <w:rPr>
                <w:color w:val="000000"/>
              </w:rPr>
              <w:t>13.66</w:t>
            </w:r>
          </w:p>
        </w:tc>
        <w:tc>
          <w:tcPr>
            <w:tcW w:w="1120" w:type="dxa"/>
            <w:vAlign w:val="bottom"/>
          </w:tcPr>
          <w:p w:rsidR="009A7E93" w:rsidRPr="009222DD" w:rsidRDefault="009A7E93" w:rsidP="000227C7">
            <w:pPr>
              <w:spacing w:line="240" w:lineRule="auto"/>
              <w:jc w:val="right"/>
              <w:rPr>
                <w:color w:val="000000"/>
              </w:rPr>
            </w:pPr>
            <w:r w:rsidRPr="009222DD">
              <w:rPr>
                <w:color w:val="000000"/>
              </w:rPr>
              <w:t>4.55</w:t>
            </w:r>
          </w:p>
        </w:tc>
      </w:tr>
      <w:tr w:rsidR="009A7E93" w:rsidRPr="009222DD" w:rsidTr="00435265">
        <w:trPr>
          <w:jc w:val="center"/>
        </w:trPr>
        <w:tc>
          <w:tcPr>
            <w:tcW w:w="1377" w:type="dxa"/>
            <w:vMerge w:val="restart"/>
            <w:vAlign w:val="center"/>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k2 (15%)</w:t>
            </w: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9A7E93" w:rsidRPr="009222DD" w:rsidRDefault="009A7E93" w:rsidP="000227C7">
            <w:pPr>
              <w:spacing w:line="240" w:lineRule="auto"/>
              <w:jc w:val="center"/>
              <w:rPr>
                <w:color w:val="000000"/>
              </w:rPr>
            </w:pPr>
            <w:r w:rsidRPr="009222DD">
              <w:rPr>
                <w:color w:val="000000"/>
              </w:rPr>
              <w:t>3.97</w:t>
            </w:r>
          </w:p>
        </w:tc>
        <w:tc>
          <w:tcPr>
            <w:tcW w:w="1156" w:type="dxa"/>
            <w:vAlign w:val="bottom"/>
          </w:tcPr>
          <w:p w:rsidR="009A7E93" w:rsidRPr="009222DD" w:rsidRDefault="009A7E93" w:rsidP="000227C7">
            <w:pPr>
              <w:spacing w:line="240" w:lineRule="auto"/>
              <w:jc w:val="center"/>
              <w:rPr>
                <w:color w:val="000000"/>
              </w:rPr>
            </w:pPr>
            <w:r w:rsidRPr="009222DD">
              <w:rPr>
                <w:color w:val="000000"/>
              </w:rPr>
              <w:t>4.20</w:t>
            </w:r>
          </w:p>
        </w:tc>
        <w:tc>
          <w:tcPr>
            <w:tcW w:w="1167" w:type="dxa"/>
            <w:vAlign w:val="bottom"/>
          </w:tcPr>
          <w:p w:rsidR="009A7E93" w:rsidRPr="009222DD" w:rsidRDefault="009A7E93" w:rsidP="000227C7">
            <w:pPr>
              <w:spacing w:line="240" w:lineRule="auto"/>
              <w:jc w:val="center"/>
              <w:rPr>
                <w:color w:val="000000"/>
              </w:rPr>
            </w:pPr>
            <w:r w:rsidRPr="009222DD">
              <w:rPr>
                <w:color w:val="000000"/>
              </w:rPr>
              <w:t>4.30</w:t>
            </w:r>
          </w:p>
        </w:tc>
        <w:tc>
          <w:tcPr>
            <w:tcW w:w="1120" w:type="dxa"/>
            <w:vAlign w:val="bottom"/>
          </w:tcPr>
          <w:p w:rsidR="009A7E93" w:rsidRPr="009222DD" w:rsidRDefault="009A7E93" w:rsidP="000227C7">
            <w:pPr>
              <w:spacing w:line="240" w:lineRule="auto"/>
              <w:jc w:val="right"/>
              <w:rPr>
                <w:color w:val="000000"/>
              </w:rPr>
            </w:pPr>
            <w:r w:rsidRPr="009222DD">
              <w:rPr>
                <w:color w:val="000000"/>
              </w:rPr>
              <w:t>12.47</w:t>
            </w:r>
          </w:p>
        </w:tc>
        <w:tc>
          <w:tcPr>
            <w:tcW w:w="1120" w:type="dxa"/>
            <w:vAlign w:val="bottom"/>
          </w:tcPr>
          <w:p w:rsidR="009A7E93" w:rsidRPr="009222DD" w:rsidRDefault="009A7E93" w:rsidP="000227C7">
            <w:pPr>
              <w:spacing w:line="240" w:lineRule="auto"/>
              <w:jc w:val="right"/>
              <w:rPr>
                <w:color w:val="000000"/>
              </w:rPr>
            </w:pPr>
            <w:r w:rsidRPr="009222DD">
              <w:rPr>
                <w:color w:val="000000"/>
              </w:rPr>
              <w:t>4.16</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9A7E93" w:rsidRPr="009222DD" w:rsidRDefault="009A7E93" w:rsidP="000227C7">
            <w:pPr>
              <w:spacing w:line="240" w:lineRule="auto"/>
              <w:jc w:val="center"/>
              <w:rPr>
                <w:color w:val="000000"/>
              </w:rPr>
            </w:pPr>
            <w:r w:rsidRPr="009222DD">
              <w:rPr>
                <w:color w:val="000000"/>
              </w:rPr>
              <w:t>3.80</w:t>
            </w:r>
          </w:p>
        </w:tc>
        <w:tc>
          <w:tcPr>
            <w:tcW w:w="1156" w:type="dxa"/>
            <w:vAlign w:val="bottom"/>
          </w:tcPr>
          <w:p w:rsidR="009A7E93" w:rsidRPr="009222DD" w:rsidRDefault="009A7E93" w:rsidP="000227C7">
            <w:pPr>
              <w:spacing w:line="240" w:lineRule="auto"/>
              <w:jc w:val="center"/>
              <w:rPr>
                <w:color w:val="000000"/>
              </w:rPr>
            </w:pPr>
            <w:r w:rsidRPr="009222DD">
              <w:rPr>
                <w:color w:val="000000"/>
              </w:rPr>
              <w:t>5.03</w:t>
            </w:r>
          </w:p>
        </w:tc>
        <w:tc>
          <w:tcPr>
            <w:tcW w:w="1167" w:type="dxa"/>
            <w:vAlign w:val="bottom"/>
          </w:tcPr>
          <w:p w:rsidR="009A7E93" w:rsidRPr="009222DD" w:rsidRDefault="009A7E93" w:rsidP="000227C7">
            <w:pPr>
              <w:spacing w:line="240" w:lineRule="auto"/>
              <w:jc w:val="center"/>
              <w:rPr>
                <w:color w:val="000000"/>
              </w:rPr>
            </w:pPr>
            <w:r w:rsidRPr="009222DD">
              <w:rPr>
                <w:color w:val="000000"/>
              </w:rPr>
              <w:t>4.77</w:t>
            </w:r>
          </w:p>
        </w:tc>
        <w:tc>
          <w:tcPr>
            <w:tcW w:w="1120" w:type="dxa"/>
            <w:vAlign w:val="bottom"/>
          </w:tcPr>
          <w:p w:rsidR="009A7E93" w:rsidRPr="009222DD" w:rsidRDefault="009A7E93" w:rsidP="000227C7">
            <w:pPr>
              <w:spacing w:line="240" w:lineRule="auto"/>
              <w:jc w:val="right"/>
              <w:rPr>
                <w:color w:val="000000"/>
              </w:rPr>
            </w:pPr>
            <w:r w:rsidRPr="009222DD">
              <w:rPr>
                <w:color w:val="000000"/>
              </w:rPr>
              <w:t>13.60</w:t>
            </w:r>
          </w:p>
        </w:tc>
        <w:tc>
          <w:tcPr>
            <w:tcW w:w="1120" w:type="dxa"/>
            <w:vAlign w:val="bottom"/>
          </w:tcPr>
          <w:p w:rsidR="009A7E93" w:rsidRPr="009222DD" w:rsidRDefault="009A7E93" w:rsidP="000227C7">
            <w:pPr>
              <w:spacing w:line="240" w:lineRule="auto"/>
              <w:jc w:val="right"/>
              <w:rPr>
                <w:color w:val="000000"/>
              </w:rPr>
            </w:pPr>
            <w:r w:rsidRPr="009222DD">
              <w:rPr>
                <w:color w:val="000000"/>
              </w:rPr>
              <w:t>4.53</w:t>
            </w:r>
          </w:p>
        </w:tc>
      </w:tr>
      <w:tr w:rsidR="009A7E93" w:rsidRPr="009222DD" w:rsidTr="00435265">
        <w:trPr>
          <w:jc w:val="center"/>
        </w:trPr>
        <w:tc>
          <w:tcPr>
            <w:tcW w:w="1377" w:type="dxa"/>
            <w:vMerge/>
            <w:vAlign w:val="center"/>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9A7E93" w:rsidRPr="009222DD" w:rsidRDefault="009A7E93" w:rsidP="000227C7">
            <w:pPr>
              <w:spacing w:line="240" w:lineRule="auto"/>
              <w:jc w:val="center"/>
              <w:rPr>
                <w:color w:val="000000"/>
              </w:rPr>
            </w:pPr>
            <w:r w:rsidRPr="009222DD">
              <w:rPr>
                <w:color w:val="000000"/>
              </w:rPr>
              <w:t>4.60</w:t>
            </w:r>
          </w:p>
        </w:tc>
        <w:tc>
          <w:tcPr>
            <w:tcW w:w="1156" w:type="dxa"/>
            <w:vAlign w:val="bottom"/>
          </w:tcPr>
          <w:p w:rsidR="009A7E93" w:rsidRPr="009222DD" w:rsidRDefault="009A7E93" w:rsidP="000227C7">
            <w:pPr>
              <w:spacing w:line="240" w:lineRule="auto"/>
              <w:jc w:val="center"/>
              <w:rPr>
                <w:color w:val="000000"/>
              </w:rPr>
            </w:pPr>
            <w:r w:rsidRPr="009222DD">
              <w:rPr>
                <w:color w:val="000000"/>
              </w:rPr>
              <w:t>4.77</w:t>
            </w:r>
          </w:p>
        </w:tc>
        <w:tc>
          <w:tcPr>
            <w:tcW w:w="1167" w:type="dxa"/>
            <w:vAlign w:val="bottom"/>
          </w:tcPr>
          <w:p w:rsidR="009A7E93" w:rsidRPr="009222DD" w:rsidRDefault="009A7E93" w:rsidP="000227C7">
            <w:pPr>
              <w:spacing w:line="240" w:lineRule="auto"/>
              <w:jc w:val="center"/>
              <w:rPr>
                <w:color w:val="000000"/>
              </w:rPr>
            </w:pPr>
            <w:r w:rsidRPr="009222DD">
              <w:rPr>
                <w:color w:val="000000"/>
              </w:rPr>
              <w:t>4.33</w:t>
            </w:r>
          </w:p>
        </w:tc>
        <w:tc>
          <w:tcPr>
            <w:tcW w:w="1120" w:type="dxa"/>
            <w:vAlign w:val="bottom"/>
          </w:tcPr>
          <w:p w:rsidR="009A7E93" w:rsidRPr="009222DD" w:rsidRDefault="009A7E93" w:rsidP="000227C7">
            <w:pPr>
              <w:spacing w:line="240" w:lineRule="auto"/>
              <w:jc w:val="right"/>
              <w:rPr>
                <w:color w:val="000000"/>
              </w:rPr>
            </w:pPr>
            <w:r w:rsidRPr="009222DD">
              <w:rPr>
                <w:color w:val="000000"/>
              </w:rPr>
              <w:t>13.70</w:t>
            </w:r>
          </w:p>
        </w:tc>
        <w:tc>
          <w:tcPr>
            <w:tcW w:w="1120" w:type="dxa"/>
            <w:vAlign w:val="bottom"/>
          </w:tcPr>
          <w:p w:rsidR="009A7E93" w:rsidRPr="009222DD" w:rsidRDefault="009A7E93" w:rsidP="000227C7">
            <w:pPr>
              <w:spacing w:line="240" w:lineRule="auto"/>
              <w:jc w:val="right"/>
              <w:rPr>
                <w:color w:val="000000"/>
              </w:rPr>
            </w:pPr>
            <w:r w:rsidRPr="009222DD">
              <w:rPr>
                <w:color w:val="000000"/>
              </w:rPr>
              <w:t>4.57</w:t>
            </w:r>
          </w:p>
        </w:tc>
      </w:tr>
      <w:tr w:rsidR="009A7E93" w:rsidRPr="009222DD" w:rsidTr="00435265">
        <w:trPr>
          <w:jc w:val="center"/>
        </w:trPr>
        <w:tc>
          <w:tcPr>
            <w:tcW w:w="1377" w:type="dxa"/>
            <w:vMerge w:val="restart"/>
            <w:vAlign w:val="center"/>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k3 (17,5%)</w:t>
            </w: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p1 (15’)</w:t>
            </w:r>
          </w:p>
        </w:tc>
        <w:tc>
          <w:tcPr>
            <w:tcW w:w="1144" w:type="dxa"/>
            <w:vAlign w:val="bottom"/>
          </w:tcPr>
          <w:p w:rsidR="009A7E93" w:rsidRPr="009222DD" w:rsidRDefault="009A7E93" w:rsidP="000227C7">
            <w:pPr>
              <w:spacing w:line="240" w:lineRule="auto"/>
              <w:jc w:val="center"/>
              <w:rPr>
                <w:color w:val="000000"/>
              </w:rPr>
            </w:pPr>
            <w:r w:rsidRPr="009222DD">
              <w:rPr>
                <w:color w:val="000000"/>
              </w:rPr>
              <w:t>3.90</w:t>
            </w:r>
          </w:p>
        </w:tc>
        <w:tc>
          <w:tcPr>
            <w:tcW w:w="1156" w:type="dxa"/>
            <w:vAlign w:val="bottom"/>
          </w:tcPr>
          <w:p w:rsidR="009A7E93" w:rsidRPr="009222DD" w:rsidRDefault="009A7E93" w:rsidP="000227C7">
            <w:pPr>
              <w:spacing w:line="240" w:lineRule="auto"/>
              <w:jc w:val="center"/>
              <w:rPr>
                <w:color w:val="000000"/>
              </w:rPr>
            </w:pPr>
            <w:r w:rsidRPr="009222DD">
              <w:rPr>
                <w:color w:val="000000"/>
              </w:rPr>
              <w:t>5.03</w:t>
            </w:r>
          </w:p>
        </w:tc>
        <w:tc>
          <w:tcPr>
            <w:tcW w:w="1167" w:type="dxa"/>
            <w:vAlign w:val="bottom"/>
          </w:tcPr>
          <w:p w:rsidR="009A7E93" w:rsidRPr="009222DD" w:rsidRDefault="009A7E93" w:rsidP="000227C7">
            <w:pPr>
              <w:spacing w:line="240" w:lineRule="auto"/>
              <w:jc w:val="center"/>
              <w:rPr>
                <w:color w:val="000000"/>
              </w:rPr>
            </w:pPr>
            <w:r w:rsidRPr="009222DD">
              <w:rPr>
                <w:color w:val="000000"/>
              </w:rPr>
              <w:t>4.17</w:t>
            </w:r>
          </w:p>
        </w:tc>
        <w:tc>
          <w:tcPr>
            <w:tcW w:w="1120" w:type="dxa"/>
            <w:vAlign w:val="bottom"/>
          </w:tcPr>
          <w:p w:rsidR="009A7E93" w:rsidRPr="009222DD" w:rsidRDefault="009A7E93" w:rsidP="000227C7">
            <w:pPr>
              <w:spacing w:line="240" w:lineRule="auto"/>
              <w:jc w:val="right"/>
              <w:rPr>
                <w:color w:val="000000"/>
              </w:rPr>
            </w:pPr>
            <w:r w:rsidRPr="009222DD">
              <w:rPr>
                <w:color w:val="000000"/>
              </w:rPr>
              <w:t>13.10</w:t>
            </w:r>
          </w:p>
        </w:tc>
        <w:tc>
          <w:tcPr>
            <w:tcW w:w="1120" w:type="dxa"/>
            <w:vAlign w:val="bottom"/>
          </w:tcPr>
          <w:p w:rsidR="009A7E93" w:rsidRPr="009222DD" w:rsidRDefault="009A7E93" w:rsidP="000227C7">
            <w:pPr>
              <w:spacing w:line="240" w:lineRule="auto"/>
              <w:jc w:val="right"/>
              <w:rPr>
                <w:color w:val="000000"/>
              </w:rPr>
            </w:pPr>
            <w:r w:rsidRPr="009222DD">
              <w:rPr>
                <w:color w:val="000000"/>
              </w:rPr>
              <w:t>4.37</w:t>
            </w:r>
          </w:p>
        </w:tc>
      </w:tr>
      <w:tr w:rsidR="009A7E93" w:rsidRPr="009222DD" w:rsidTr="00435265">
        <w:trPr>
          <w:jc w:val="center"/>
        </w:trPr>
        <w:tc>
          <w:tcPr>
            <w:tcW w:w="1377" w:type="dxa"/>
            <w:vMerge/>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p2 (30’)</w:t>
            </w:r>
          </w:p>
        </w:tc>
        <w:tc>
          <w:tcPr>
            <w:tcW w:w="1144" w:type="dxa"/>
            <w:vAlign w:val="bottom"/>
          </w:tcPr>
          <w:p w:rsidR="009A7E93" w:rsidRPr="009222DD" w:rsidRDefault="009A7E93" w:rsidP="000227C7">
            <w:pPr>
              <w:spacing w:line="240" w:lineRule="auto"/>
              <w:jc w:val="center"/>
              <w:rPr>
                <w:color w:val="000000"/>
              </w:rPr>
            </w:pPr>
            <w:r w:rsidRPr="009222DD">
              <w:rPr>
                <w:color w:val="000000"/>
              </w:rPr>
              <w:t>4.23</w:t>
            </w:r>
          </w:p>
        </w:tc>
        <w:tc>
          <w:tcPr>
            <w:tcW w:w="1156" w:type="dxa"/>
            <w:vAlign w:val="bottom"/>
          </w:tcPr>
          <w:p w:rsidR="009A7E93" w:rsidRPr="009222DD" w:rsidRDefault="009A7E93" w:rsidP="000227C7">
            <w:pPr>
              <w:spacing w:line="240" w:lineRule="auto"/>
              <w:jc w:val="center"/>
              <w:rPr>
                <w:color w:val="000000"/>
              </w:rPr>
            </w:pPr>
            <w:r w:rsidRPr="009222DD">
              <w:rPr>
                <w:color w:val="000000"/>
              </w:rPr>
              <w:t>4.90</w:t>
            </w:r>
          </w:p>
        </w:tc>
        <w:tc>
          <w:tcPr>
            <w:tcW w:w="1167" w:type="dxa"/>
            <w:vAlign w:val="bottom"/>
          </w:tcPr>
          <w:p w:rsidR="009A7E93" w:rsidRPr="009222DD" w:rsidRDefault="009A7E93" w:rsidP="000227C7">
            <w:pPr>
              <w:spacing w:line="240" w:lineRule="auto"/>
              <w:jc w:val="center"/>
              <w:rPr>
                <w:color w:val="000000"/>
              </w:rPr>
            </w:pPr>
            <w:r w:rsidRPr="009222DD">
              <w:rPr>
                <w:color w:val="000000"/>
              </w:rPr>
              <w:t>4.53</w:t>
            </w:r>
          </w:p>
        </w:tc>
        <w:tc>
          <w:tcPr>
            <w:tcW w:w="1120" w:type="dxa"/>
            <w:vAlign w:val="bottom"/>
          </w:tcPr>
          <w:p w:rsidR="009A7E93" w:rsidRPr="009222DD" w:rsidRDefault="009A7E93" w:rsidP="000227C7">
            <w:pPr>
              <w:spacing w:line="240" w:lineRule="auto"/>
              <w:jc w:val="right"/>
              <w:rPr>
                <w:color w:val="000000"/>
              </w:rPr>
            </w:pPr>
            <w:r w:rsidRPr="009222DD">
              <w:rPr>
                <w:color w:val="000000"/>
              </w:rPr>
              <w:t>13.66</w:t>
            </w:r>
          </w:p>
        </w:tc>
        <w:tc>
          <w:tcPr>
            <w:tcW w:w="1120" w:type="dxa"/>
            <w:vAlign w:val="bottom"/>
          </w:tcPr>
          <w:p w:rsidR="009A7E93" w:rsidRPr="009222DD" w:rsidRDefault="009A7E93" w:rsidP="000227C7">
            <w:pPr>
              <w:spacing w:line="240" w:lineRule="auto"/>
              <w:jc w:val="right"/>
              <w:rPr>
                <w:color w:val="000000"/>
              </w:rPr>
            </w:pPr>
            <w:r w:rsidRPr="009222DD">
              <w:rPr>
                <w:color w:val="000000"/>
              </w:rPr>
              <w:t>4.55</w:t>
            </w:r>
          </w:p>
        </w:tc>
      </w:tr>
      <w:tr w:rsidR="009A7E93" w:rsidRPr="009222DD" w:rsidTr="00435265">
        <w:trPr>
          <w:jc w:val="center"/>
        </w:trPr>
        <w:tc>
          <w:tcPr>
            <w:tcW w:w="1377" w:type="dxa"/>
            <w:vMerge/>
          </w:tcPr>
          <w:p w:rsidR="009A7E93" w:rsidRPr="009222DD" w:rsidRDefault="009A7E93" w:rsidP="000227C7">
            <w:pPr>
              <w:spacing w:line="240" w:lineRule="auto"/>
              <w:jc w:val="center"/>
            </w:pPr>
          </w:p>
        </w:tc>
        <w:tc>
          <w:tcPr>
            <w:tcW w:w="1403" w:type="dxa"/>
            <w:vAlign w:val="bottom"/>
          </w:tcPr>
          <w:p w:rsidR="009A7E93" w:rsidRPr="009222DD" w:rsidRDefault="009A7E93" w:rsidP="000227C7">
            <w:pPr>
              <w:spacing w:line="240" w:lineRule="auto"/>
              <w:jc w:val="center"/>
              <w:rPr>
                <w:rFonts w:eastAsia="Times New Roman"/>
                <w:color w:val="000000"/>
              </w:rPr>
            </w:pPr>
            <w:r w:rsidRPr="009222DD">
              <w:rPr>
                <w:rFonts w:eastAsia="Times New Roman"/>
                <w:color w:val="000000"/>
              </w:rPr>
              <w:t>p3 (45’)</w:t>
            </w:r>
          </w:p>
        </w:tc>
        <w:tc>
          <w:tcPr>
            <w:tcW w:w="1144" w:type="dxa"/>
            <w:vAlign w:val="bottom"/>
          </w:tcPr>
          <w:p w:rsidR="009A7E93" w:rsidRPr="009222DD" w:rsidRDefault="009A7E93" w:rsidP="000227C7">
            <w:pPr>
              <w:spacing w:line="240" w:lineRule="auto"/>
              <w:jc w:val="center"/>
              <w:rPr>
                <w:color w:val="000000"/>
              </w:rPr>
            </w:pPr>
            <w:r w:rsidRPr="009222DD">
              <w:rPr>
                <w:color w:val="000000"/>
              </w:rPr>
              <w:t>3.83</w:t>
            </w:r>
          </w:p>
        </w:tc>
        <w:tc>
          <w:tcPr>
            <w:tcW w:w="1156" w:type="dxa"/>
            <w:vAlign w:val="bottom"/>
          </w:tcPr>
          <w:p w:rsidR="009A7E93" w:rsidRPr="009222DD" w:rsidRDefault="009A7E93" w:rsidP="000227C7">
            <w:pPr>
              <w:spacing w:line="240" w:lineRule="auto"/>
              <w:jc w:val="center"/>
              <w:rPr>
                <w:color w:val="000000"/>
              </w:rPr>
            </w:pPr>
            <w:r w:rsidRPr="009222DD">
              <w:rPr>
                <w:color w:val="000000"/>
              </w:rPr>
              <w:t>4.90</w:t>
            </w:r>
          </w:p>
        </w:tc>
        <w:tc>
          <w:tcPr>
            <w:tcW w:w="1167" w:type="dxa"/>
            <w:vAlign w:val="bottom"/>
          </w:tcPr>
          <w:p w:rsidR="009A7E93" w:rsidRPr="009222DD" w:rsidRDefault="009A7E93" w:rsidP="000227C7">
            <w:pPr>
              <w:spacing w:line="240" w:lineRule="auto"/>
              <w:jc w:val="center"/>
              <w:rPr>
                <w:color w:val="000000"/>
              </w:rPr>
            </w:pPr>
            <w:r w:rsidRPr="009222DD">
              <w:rPr>
                <w:color w:val="000000"/>
              </w:rPr>
              <w:t>4.70</w:t>
            </w:r>
          </w:p>
        </w:tc>
        <w:tc>
          <w:tcPr>
            <w:tcW w:w="1120" w:type="dxa"/>
            <w:vAlign w:val="bottom"/>
          </w:tcPr>
          <w:p w:rsidR="009A7E93" w:rsidRPr="009222DD" w:rsidRDefault="009A7E93" w:rsidP="000227C7">
            <w:pPr>
              <w:spacing w:line="240" w:lineRule="auto"/>
              <w:jc w:val="right"/>
              <w:rPr>
                <w:color w:val="000000"/>
              </w:rPr>
            </w:pPr>
            <w:r w:rsidRPr="009222DD">
              <w:rPr>
                <w:color w:val="000000"/>
              </w:rPr>
              <w:t>13.43</w:t>
            </w:r>
          </w:p>
        </w:tc>
        <w:tc>
          <w:tcPr>
            <w:tcW w:w="1120" w:type="dxa"/>
            <w:vAlign w:val="bottom"/>
          </w:tcPr>
          <w:p w:rsidR="009A7E93" w:rsidRPr="009222DD" w:rsidRDefault="009A7E93" w:rsidP="000227C7">
            <w:pPr>
              <w:spacing w:line="240" w:lineRule="auto"/>
              <w:jc w:val="right"/>
              <w:rPr>
                <w:color w:val="000000"/>
              </w:rPr>
            </w:pPr>
            <w:r w:rsidRPr="009222DD">
              <w:rPr>
                <w:color w:val="000000"/>
              </w:rPr>
              <w:t>4.48</w:t>
            </w:r>
          </w:p>
        </w:tc>
      </w:tr>
      <w:tr w:rsidR="009A7E93" w:rsidRPr="009222DD" w:rsidTr="00435265">
        <w:trPr>
          <w:jc w:val="center"/>
        </w:trPr>
        <w:tc>
          <w:tcPr>
            <w:tcW w:w="2780" w:type="dxa"/>
            <w:gridSpan w:val="2"/>
          </w:tcPr>
          <w:p w:rsidR="009A7E93" w:rsidRPr="009222DD" w:rsidRDefault="009A7E93" w:rsidP="000227C7">
            <w:pPr>
              <w:spacing w:line="240" w:lineRule="auto"/>
              <w:jc w:val="center"/>
            </w:pPr>
            <w:r w:rsidRPr="009222DD">
              <w:t>Total</w:t>
            </w:r>
          </w:p>
        </w:tc>
        <w:tc>
          <w:tcPr>
            <w:tcW w:w="1144" w:type="dxa"/>
            <w:vAlign w:val="bottom"/>
          </w:tcPr>
          <w:p w:rsidR="009A7E93" w:rsidRPr="009222DD" w:rsidRDefault="009A7E93" w:rsidP="000227C7">
            <w:pPr>
              <w:spacing w:line="240" w:lineRule="auto"/>
              <w:jc w:val="right"/>
              <w:rPr>
                <w:color w:val="000000"/>
              </w:rPr>
            </w:pPr>
            <w:r w:rsidRPr="009222DD">
              <w:rPr>
                <w:color w:val="000000"/>
              </w:rPr>
              <w:t>36.13</w:t>
            </w:r>
          </w:p>
        </w:tc>
        <w:tc>
          <w:tcPr>
            <w:tcW w:w="1156" w:type="dxa"/>
            <w:vAlign w:val="bottom"/>
          </w:tcPr>
          <w:p w:rsidR="009A7E93" w:rsidRPr="009222DD" w:rsidRDefault="009A7E93" w:rsidP="000227C7">
            <w:pPr>
              <w:spacing w:line="240" w:lineRule="auto"/>
              <w:jc w:val="right"/>
              <w:rPr>
                <w:color w:val="000000"/>
              </w:rPr>
            </w:pPr>
            <w:r w:rsidRPr="009222DD">
              <w:rPr>
                <w:color w:val="000000"/>
              </w:rPr>
              <w:t>42.29</w:t>
            </w:r>
          </w:p>
        </w:tc>
        <w:tc>
          <w:tcPr>
            <w:tcW w:w="1167" w:type="dxa"/>
            <w:vAlign w:val="bottom"/>
          </w:tcPr>
          <w:p w:rsidR="009A7E93" w:rsidRPr="009222DD" w:rsidRDefault="009A7E93" w:rsidP="000227C7">
            <w:pPr>
              <w:spacing w:line="240" w:lineRule="auto"/>
              <w:jc w:val="right"/>
              <w:rPr>
                <w:color w:val="000000"/>
              </w:rPr>
            </w:pPr>
            <w:r w:rsidRPr="009222DD">
              <w:rPr>
                <w:color w:val="000000"/>
              </w:rPr>
              <w:t>39.79</w:t>
            </w:r>
          </w:p>
        </w:tc>
        <w:tc>
          <w:tcPr>
            <w:tcW w:w="1120" w:type="dxa"/>
            <w:vAlign w:val="bottom"/>
          </w:tcPr>
          <w:p w:rsidR="009A7E93" w:rsidRPr="009222DD" w:rsidRDefault="009A7E93" w:rsidP="000227C7">
            <w:pPr>
              <w:spacing w:line="240" w:lineRule="auto"/>
              <w:jc w:val="right"/>
              <w:rPr>
                <w:color w:val="000000"/>
              </w:rPr>
            </w:pPr>
            <w:r w:rsidRPr="009222DD">
              <w:rPr>
                <w:color w:val="000000"/>
              </w:rPr>
              <w:t>118.21</w:t>
            </w:r>
          </w:p>
        </w:tc>
        <w:tc>
          <w:tcPr>
            <w:tcW w:w="1120" w:type="dxa"/>
            <w:vAlign w:val="bottom"/>
          </w:tcPr>
          <w:p w:rsidR="009A7E93" w:rsidRPr="009222DD" w:rsidRDefault="009A7E93" w:rsidP="000227C7">
            <w:pPr>
              <w:spacing w:line="240" w:lineRule="auto"/>
              <w:jc w:val="right"/>
              <w:rPr>
                <w:color w:val="000000"/>
              </w:rPr>
            </w:pPr>
          </w:p>
        </w:tc>
      </w:tr>
    </w:tbl>
    <w:p w:rsidR="009A7E93" w:rsidRPr="009222DD" w:rsidRDefault="009A7E93" w:rsidP="009A7E93"/>
    <w:p w:rsidR="005718B0" w:rsidRPr="009222DD" w:rsidRDefault="005718B0" w:rsidP="005718B0">
      <w:pPr>
        <w:jc w:val="center"/>
      </w:pPr>
      <w:r w:rsidRPr="009222DD">
        <w:t>Tabel Hasil Data Transformasi Uji Organoleptik Atribut Rasa</w:t>
      </w:r>
    </w:p>
    <w:tbl>
      <w:tblPr>
        <w:tblStyle w:val="TableGrid"/>
        <w:tblW w:w="0" w:type="auto"/>
        <w:tblLook w:val="04A0" w:firstRow="1" w:lastRow="0" w:firstColumn="1" w:lastColumn="0" w:noHBand="0" w:noVBand="1"/>
      </w:tblPr>
      <w:tblGrid>
        <w:gridCol w:w="1378"/>
        <w:gridCol w:w="1403"/>
        <w:gridCol w:w="1144"/>
        <w:gridCol w:w="1156"/>
        <w:gridCol w:w="1167"/>
        <w:gridCol w:w="1120"/>
        <w:gridCol w:w="1119"/>
      </w:tblGrid>
      <w:tr w:rsidR="005718B0" w:rsidRPr="009222DD" w:rsidTr="005718B0">
        <w:tc>
          <w:tcPr>
            <w:tcW w:w="1378" w:type="dxa"/>
            <w:vMerge w:val="restart"/>
          </w:tcPr>
          <w:p w:rsidR="005718B0" w:rsidRPr="009222DD" w:rsidRDefault="005718B0" w:rsidP="00B14D76">
            <w:pPr>
              <w:spacing w:line="240" w:lineRule="auto"/>
              <w:jc w:val="center"/>
            </w:pPr>
            <w:r w:rsidRPr="009222DD">
              <w:t>Konsentrasi Asap Cair</w:t>
            </w:r>
          </w:p>
        </w:tc>
        <w:tc>
          <w:tcPr>
            <w:tcW w:w="1403" w:type="dxa"/>
            <w:vMerge w:val="restart"/>
          </w:tcPr>
          <w:p w:rsidR="005718B0" w:rsidRPr="009222DD" w:rsidRDefault="005718B0" w:rsidP="00B14D76">
            <w:pPr>
              <w:spacing w:line="240" w:lineRule="auto"/>
              <w:jc w:val="center"/>
            </w:pPr>
            <w:r w:rsidRPr="009222DD">
              <w:t>Lama Perendaman</w:t>
            </w:r>
          </w:p>
        </w:tc>
        <w:tc>
          <w:tcPr>
            <w:tcW w:w="3467" w:type="dxa"/>
            <w:gridSpan w:val="3"/>
          </w:tcPr>
          <w:p w:rsidR="005718B0" w:rsidRPr="009222DD" w:rsidRDefault="005718B0" w:rsidP="00B14D76">
            <w:pPr>
              <w:spacing w:line="240" w:lineRule="auto"/>
              <w:jc w:val="center"/>
            </w:pPr>
            <w:r w:rsidRPr="009222DD">
              <w:t>Kelompok Ulangan</w:t>
            </w:r>
          </w:p>
        </w:tc>
        <w:tc>
          <w:tcPr>
            <w:tcW w:w="1120" w:type="dxa"/>
            <w:vMerge w:val="restart"/>
            <w:vAlign w:val="center"/>
          </w:tcPr>
          <w:p w:rsidR="005718B0" w:rsidRPr="009222DD" w:rsidRDefault="005718B0" w:rsidP="00B14D76">
            <w:pPr>
              <w:spacing w:line="240" w:lineRule="auto"/>
              <w:jc w:val="center"/>
            </w:pPr>
            <w:r w:rsidRPr="009222DD">
              <w:t>Total</w:t>
            </w:r>
          </w:p>
        </w:tc>
        <w:tc>
          <w:tcPr>
            <w:tcW w:w="1119" w:type="dxa"/>
            <w:vMerge w:val="restart"/>
          </w:tcPr>
          <w:p w:rsidR="005718B0" w:rsidRPr="009222DD" w:rsidRDefault="005718B0" w:rsidP="00B14D76">
            <w:pPr>
              <w:spacing w:line="240" w:lineRule="auto"/>
              <w:jc w:val="center"/>
            </w:pPr>
            <w:r w:rsidRPr="009222DD">
              <w:t>Rata-Rata</w:t>
            </w:r>
          </w:p>
        </w:tc>
      </w:tr>
      <w:tr w:rsidR="005718B0" w:rsidRPr="009222DD" w:rsidTr="005718B0">
        <w:tc>
          <w:tcPr>
            <w:tcW w:w="1378" w:type="dxa"/>
            <w:vMerge/>
          </w:tcPr>
          <w:p w:rsidR="005718B0" w:rsidRPr="009222DD" w:rsidRDefault="005718B0" w:rsidP="00B14D76">
            <w:pPr>
              <w:spacing w:line="240" w:lineRule="auto"/>
              <w:jc w:val="center"/>
            </w:pPr>
          </w:p>
        </w:tc>
        <w:tc>
          <w:tcPr>
            <w:tcW w:w="1403" w:type="dxa"/>
            <w:vMerge/>
          </w:tcPr>
          <w:p w:rsidR="005718B0" w:rsidRPr="009222DD" w:rsidRDefault="005718B0" w:rsidP="00B14D76">
            <w:pPr>
              <w:spacing w:line="240" w:lineRule="auto"/>
              <w:jc w:val="center"/>
            </w:pPr>
          </w:p>
        </w:tc>
        <w:tc>
          <w:tcPr>
            <w:tcW w:w="1144" w:type="dxa"/>
          </w:tcPr>
          <w:p w:rsidR="005718B0" w:rsidRPr="009222DD" w:rsidRDefault="005718B0" w:rsidP="00B14D76">
            <w:pPr>
              <w:spacing w:line="240" w:lineRule="auto"/>
              <w:jc w:val="center"/>
            </w:pPr>
            <w:r w:rsidRPr="009222DD">
              <w:t>I</w:t>
            </w:r>
          </w:p>
        </w:tc>
        <w:tc>
          <w:tcPr>
            <w:tcW w:w="1156" w:type="dxa"/>
          </w:tcPr>
          <w:p w:rsidR="005718B0" w:rsidRPr="009222DD" w:rsidRDefault="005718B0" w:rsidP="00B14D76">
            <w:pPr>
              <w:spacing w:line="240" w:lineRule="auto"/>
              <w:jc w:val="center"/>
            </w:pPr>
            <w:r w:rsidRPr="009222DD">
              <w:t>II</w:t>
            </w:r>
          </w:p>
        </w:tc>
        <w:tc>
          <w:tcPr>
            <w:tcW w:w="1167" w:type="dxa"/>
          </w:tcPr>
          <w:p w:rsidR="005718B0" w:rsidRPr="009222DD" w:rsidRDefault="005718B0" w:rsidP="00B14D76">
            <w:pPr>
              <w:spacing w:line="240" w:lineRule="auto"/>
              <w:jc w:val="center"/>
            </w:pPr>
            <w:r w:rsidRPr="009222DD">
              <w:t>III</w:t>
            </w:r>
          </w:p>
        </w:tc>
        <w:tc>
          <w:tcPr>
            <w:tcW w:w="1120" w:type="dxa"/>
            <w:vMerge/>
          </w:tcPr>
          <w:p w:rsidR="005718B0" w:rsidRPr="009222DD" w:rsidRDefault="005718B0" w:rsidP="00B14D76">
            <w:pPr>
              <w:spacing w:line="240" w:lineRule="auto"/>
              <w:jc w:val="center"/>
            </w:pPr>
          </w:p>
        </w:tc>
        <w:tc>
          <w:tcPr>
            <w:tcW w:w="1119" w:type="dxa"/>
            <w:vMerge/>
          </w:tcPr>
          <w:p w:rsidR="005718B0" w:rsidRPr="009222DD" w:rsidRDefault="005718B0" w:rsidP="00B14D76">
            <w:pPr>
              <w:spacing w:line="240" w:lineRule="auto"/>
              <w:jc w:val="center"/>
            </w:pPr>
          </w:p>
        </w:tc>
      </w:tr>
      <w:tr w:rsidR="005718B0" w:rsidRPr="009222DD" w:rsidTr="005718B0">
        <w:tc>
          <w:tcPr>
            <w:tcW w:w="1378" w:type="dxa"/>
            <w:vMerge w:val="restart"/>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k1</w:t>
            </w: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B14D76">
            <w:pPr>
              <w:spacing w:line="240" w:lineRule="auto"/>
              <w:jc w:val="center"/>
              <w:rPr>
                <w:color w:val="000000"/>
              </w:rPr>
            </w:pPr>
            <w:r w:rsidRPr="009222DD">
              <w:rPr>
                <w:color w:val="000000"/>
              </w:rPr>
              <w:t>2.06</w:t>
            </w:r>
          </w:p>
        </w:tc>
        <w:tc>
          <w:tcPr>
            <w:tcW w:w="1156" w:type="dxa"/>
            <w:vAlign w:val="bottom"/>
          </w:tcPr>
          <w:p w:rsidR="005718B0" w:rsidRPr="009222DD" w:rsidRDefault="005718B0" w:rsidP="00B14D76">
            <w:pPr>
              <w:spacing w:line="240" w:lineRule="auto"/>
              <w:jc w:val="center"/>
              <w:rPr>
                <w:color w:val="000000"/>
              </w:rPr>
            </w:pPr>
            <w:r w:rsidRPr="009222DD">
              <w:rPr>
                <w:color w:val="000000"/>
              </w:rPr>
              <w:t>2.14</w:t>
            </w:r>
          </w:p>
        </w:tc>
        <w:tc>
          <w:tcPr>
            <w:tcW w:w="1167" w:type="dxa"/>
            <w:vAlign w:val="bottom"/>
          </w:tcPr>
          <w:p w:rsidR="005718B0" w:rsidRPr="009222DD" w:rsidRDefault="005718B0" w:rsidP="00B14D76">
            <w:pPr>
              <w:spacing w:line="240" w:lineRule="auto"/>
              <w:jc w:val="center"/>
              <w:rPr>
                <w:color w:val="000000"/>
              </w:rPr>
            </w:pPr>
            <w:r w:rsidRPr="009222DD">
              <w:rPr>
                <w:color w:val="000000"/>
              </w:rPr>
              <w:t>2.16</w:t>
            </w:r>
          </w:p>
        </w:tc>
        <w:tc>
          <w:tcPr>
            <w:tcW w:w="1120" w:type="dxa"/>
            <w:vAlign w:val="center"/>
          </w:tcPr>
          <w:p w:rsidR="005718B0" w:rsidRPr="009222DD" w:rsidRDefault="005718B0" w:rsidP="00B14D76">
            <w:pPr>
              <w:spacing w:line="240" w:lineRule="auto"/>
              <w:jc w:val="center"/>
              <w:rPr>
                <w:color w:val="000000"/>
              </w:rPr>
            </w:pPr>
            <w:r w:rsidRPr="009222DD">
              <w:rPr>
                <w:color w:val="000000"/>
              </w:rPr>
              <w:t>6.36</w:t>
            </w:r>
          </w:p>
        </w:tc>
        <w:tc>
          <w:tcPr>
            <w:tcW w:w="1119" w:type="dxa"/>
            <w:vAlign w:val="bottom"/>
          </w:tcPr>
          <w:p w:rsidR="005718B0" w:rsidRPr="009222DD" w:rsidRDefault="005718B0" w:rsidP="00B14D76">
            <w:pPr>
              <w:spacing w:line="240" w:lineRule="auto"/>
              <w:jc w:val="center"/>
              <w:rPr>
                <w:color w:val="000000"/>
              </w:rPr>
            </w:pPr>
            <w:r w:rsidRPr="009222DD">
              <w:rPr>
                <w:color w:val="000000"/>
              </w:rPr>
              <w:t>2.12</w:t>
            </w:r>
          </w:p>
        </w:tc>
      </w:tr>
      <w:tr w:rsidR="005718B0" w:rsidRPr="009222DD" w:rsidTr="005718B0">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B14D76">
            <w:pPr>
              <w:spacing w:line="240" w:lineRule="auto"/>
              <w:jc w:val="center"/>
              <w:rPr>
                <w:color w:val="000000"/>
              </w:rPr>
            </w:pPr>
            <w:r w:rsidRPr="009222DD">
              <w:rPr>
                <w:color w:val="000000"/>
              </w:rPr>
              <w:t>1.98</w:t>
            </w:r>
          </w:p>
        </w:tc>
        <w:tc>
          <w:tcPr>
            <w:tcW w:w="1156" w:type="dxa"/>
            <w:vAlign w:val="bottom"/>
          </w:tcPr>
          <w:p w:rsidR="005718B0" w:rsidRPr="009222DD" w:rsidRDefault="005718B0" w:rsidP="00B14D76">
            <w:pPr>
              <w:spacing w:line="240" w:lineRule="auto"/>
              <w:jc w:val="center"/>
              <w:rPr>
                <w:color w:val="000000"/>
              </w:rPr>
            </w:pPr>
            <w:r w:rsidRPr="009222DD">
              <w:rPr>
                <w:color w:val="000000"/>
              </w:rPr>
              <w:t>2.26</w:t>
            </w:r>
          </w:p>
        </w:tc>
        <w:tc>
          <w:tcPr>
            <w:tcW w:w="1167" w:type="dxa"/>
            <w:vAlign w:val="bottom"/>
          </w:tcPr>
          <w:p w:rsidR="005718B0" w:rsidRPr="009222DD" w:rsidRDefault="005718B0" w:rsidP="00B14D76">
            <w:pPr>
              <w:spacing w:line="240" w:lineRule="auto"/>
              <w:jc w:val="center"/>
              <w:rPr>
                <w:color w:val="000000"/>
              </w:rPr>
            </w:pPr>
            <w:r w:rsidRPr="009222DD">
              <w:rPr>
                <w:color w:val="000000"/>
              </w:rPr>
              <w:t>2.14</w:t>
            </w:r>
          </w:p>
        </w:tc>
        <w:tc>
          <w:tcPr>
            <w:tcW w:w="1120" w:type="dxa"/>
            <w:vAlign w:val="center"/>
          </w:tcPr>
          <w:p w:rsidR="005718B0" w:rsidRPr="009222DD" w:rsidRDefault="005718B0" w:rsidP="00B14D76">
            <w:pPr>
              <w:spacing w:line="240" w:lineRule="auto"/>
              <w:jc w:val="center"/>
              <w:rPr>
                <w:color w:val="000000"/>
              </w:rPr>
            </w:pPr>
            <w:r w:rsidRPr="009222DD">
              <w:rPr>
                <w:color w:val="000000"/>
              </w:rPr>
              <w:t>6.38</w:t>
            </w:r>
          </w:p>
        </w:tc>
        <w:tc>
          <w:tcPr>
            <w:tcW w:w="1119" w:type="dxa"/>
            <w:vAlign w:val="bottom"/>
          </w:tcPr>
          <w:p w:rsidR="005718B0" w:rsidRPr="009222DD" w:rsidRDefault="005718B0" w:rsidP="00B14D76">
            <w:pPr>
              <w:spacing w:line="240" w:lineRule="auto"/>
              <w:jc w:val="center"/>
              <w:rPr>
                <w:color w:val="000000"/>
              </w:rPr>
            </w:pPr>
            <w:r w:rsidRPr="009222DD">
              <w:rPr>
                <w:color w:val="000000"/>
              </w:rPr>
              <w:t>2.13</w:t>
            </w:r>
          </w:p>
        </w:tc>
      </w:tr>
      <w:tr w:rsidR="005718B0" w:rsidRPr="009222DD" w:rsidTr="005718B0">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B14D76">
            <w:pPr>
              <w:spacing w:line="240" w:lineRule="auto"/>
              <w:jc w:val="center"/>
              <w:rPr>
                <w:color w:val="000000"/>
              </w:rPr>
            </w:pPr>
            <w:r w:rsidRPr="009222DD">
              <w:rPr>
                <w:color w:val="000000"/>
              </w:rPr>
              <w:t>2.19</w:t>
            </w:r>
          </w:p>
        </w:tc>
        <w:tc>
          <w:tcPr>
            <w:tcW w:w="1156" w:type="dxa"/>
            <w:vAlign w:val="bottom"/>
          </w:tcPr>
          <w:p w:rsidR="005718B0" w:rsidRPr="009222DD" w:rsidRDefault="005718B0" w:rsidP="00B14D76">
            <w:pPr>
              <w:spacing w:line="240" w:lineRule="auto"/>
              <w:jc w:val="center"/>
              <w:rPr>
                <w:color w:val="000000"/>
              </w:rPr>
            </w:pPr>
            <w:r w:rsidRPr="009222DD">
              <w:rPr>
                <w:color w:val="000000"/>
              </w:rPr>
              <w:t>2.25</w:t>
            </w:r>
          </w:p>
        </w:tc>
        <w:tc>
          <w:tcPr>
            <w:tcW w:w="1167" w:type="dxa"/>
            <w:vAlign w:val="bottom"/>
          </w:tcPr>
          <w:p w:rsidR="005718B0" w:rsidRPr="009222DD" w:rsidRDefault="005718B0" w:rsidP="00B14D76">
            <w:pPr>
              <w:spacing w:line="240" w:lineRule="auto"/>
              <w:jc w:val="center"/>
              <w:rPr>
                <w:color w:val="000000"/>
              </w:rPr>
            </w:pPr>
            <w:r w:rsidRPr="009222DD">
              <w:rPr>
                <w:color w:val="000000"/>
              </w:rPr>
              <w:t>2.25</w:t>
            </w:r>
          </w:p>
        </w:tc>
        <w:tc>
          <w:tcPr>
            <w:tcW w:w="1120" w:type="dxa"/>
            <w:vAlign w:val="center"/>
          </w:tcPr>
          <w:p w:rsidR="005718B0" w:rsidRPr="009222DD" w:rsidRDefault="005718B0" w:rsidP="00B14D76">
            <w:pPr>
              <w:spacing w:line="240" w:lineRule="auto"/>
              <w:jc w:val="center"/>
              <w:rPr>
                <w:color w:val="000000"/>
              </w:rPr>
            </w:pPr>
            <w:r w:rsidRPr="009222DD">
              <w:rPr>
                <w:color w:val="000000"/>
              </w:rPr>
              <w:t>6.69</w:t>
            </w:r>
          </w:p>
        </w:tc>
        <w:tc>
          <w:tcPr>
            <w:tcW w:w="1119" w:type="dxa"/>
            <w:vAlign w:val="bottom"/>
          </w:tcPr>
          <w:p w:rsidR="005718B0" w:rsidRPr="009222DD" w:rsidRDefault="005718B0" w:rsidP="00B14D76">
            <w:pPr>
              <w:spacing w:line="240" w:lineRule="auto"/>
              <w:jc w:val="center"/>
              <w:rPr>
                <w:color w:val="000000"/>
              </w:rPr>
            </w:pPr>
            <w:r w:rsidRPr="009222DD">
              <w:rPr>
                <w:color w:val="000000"/>
              </w:rPr>
              <w:t>2.23</w:t>
            </w:r>
          </w:p>
        </w:tc>
      </w:tr>
      <w:tr w:rsidR="005718B0" w:rsidRPr="009222DD" w:rsidTr="005718B0">
        <w:tc>
          <w:tcPr>
            <w:tcW w:w="1378" w:type="dxa"/>
            <w:vMerge w:val="restart"/>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k2</w:t>
            </w: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B14D76">
            <w:pPr>
              <w:spacing w:line="240" w:lineRule="auto"/>
              <w:jc w:val="center"/>
              <w:rPr>
                <w:color w:val="000000"/>
              </w:rPr>
            </w:pPr>
            <w:r w:rsidRPr="009222DD">
              <w:rPr>
                <w:color w:val="000000"/>
              </w:rPr>
              <w:t>2.08</w:t>
            </w:r>
          </w:p>
        </w:tc>
        <w:tc>
          <w:tcPr>
            <w:tcW w:w="1156" w:type="dxa"/>
            <w:vAlign w:val="bottom"/>
          </w:tcPr>
          <w:p w:rsidR="005718B0" w:rsidRPr="009222DD" w:rsidRDefault="005718B0" w:rsidP="00B14D76">
            <w:pPr>
              <w:spacing w:line="240" w:lineRule="auto"/>
              <w:jc w:val="center"/>
              <w:rPr>
                <w:color w:val="000000"/>
              </w:rPr>
            </w:pPr>
            <w:r w:rsidRPr="009222DD">
              <w:rPr>
                <w:color w:val="000000"/>
              </w:rPr>
              <w:t>2.16</w:t>
            </w:r>
          </w:p>
        </w:tc>
        <w:tc>
          <w:tcPr>
            <w:tcW w:w="1167" w:type="dxa"/>
            <w:vAlign w:val="bottom"/>
          </w:tcPr>
          <w:p w:rsidR="005718B0" w:rsidRPr="009222DD" w:rsidRDefault="005718B0" w:rsidP="00B14D76">
            <w:pPr>
              <w:spacing w:line="240" w:lineRule="auto"/>
              <w:jc w:val="center"/>
              <w:rPr>
                <w:color w:val="000000"/>
              </w:rPr>
            </w:pPr>
            <w:r w:rsidRPr="009222DD">
              <w:rPr>
                <w:color w:val="000000"/>
              </w:rPr>
              <w:t>2.18</w:t>
            </w:r>
          </w:p>
        </w:tc>
        <w:tc>
          <w:tcPr>
            <w:tcW w:w="1120" w:type="dxa"/>
            <w:vAlign w:val="center"/>
          </w:tcPr>
          <w:p w:rsidR="005718B0" w:rsidRPr="009222DD" w:rsidRDefault="005718B0" w:rsidP="00B14D76">
            <w:pPr>
              <w:spacing w:line="240" w:lineRule="auto"/>
              <w:jc w:val="center"/>
              <w:rPr>
                <w:color w:val="000000"/>
              </w:rPr>
            </w:pPr>
            <w:r w:rsidRPr="009222DD">
              <w:rPr>
                <w:color w:val="000000"/>
              </w:rPr>
              <w:t>6.42</w:t>
            </w:r>
          </w:p>
        </w:tc>
        <w:tc>
          <w:tcPr>
            <w:tcW w:w="1119" w:type="dxa"/>
            <w:vAlign w:val="bottom"/>
          </w:tcPr>
          <w:p w:rsidR="005718B0" w:rsidRPr="009222DD" w:rsidRDefault="005718B0" w:rsidP="00B14D76">
            <w:pPr>
              <w:spacing w:line="240" w:lineRule="auto"/>
              <w:jc w:val="center"/>
              <w:rPr>
                <w:color w:val="000000"/>
              </w:rPr>
            </w:pPr>
            <w:r w:rsidRPr="009222DD">
              <w:rPr>
                <w:color w:val="000000"/>
              </w:rPr>
              <w:t>2.14</w:t>
            </w:r>
          </w:p>
        </w:tc>
      </w:tr>
      <w:tr w:rsidR="005718B0" w:rsidRPr="009222DD" w:rsidTr="005718B0">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B14D76">
            <w:pPr>
              <w:spacing w:line="240" w:lineRule="auto"/>
              <w:jc w:val="center"/>
              <w:rPr>
                <w:color w:val="000000"/>
              </w:rPr>
            </w:pPr>
            <w:r w:rsidRPr="009222DD">
              <w:rPr>
                <w:color w:val="000000"/>
              </w:rPr>
              <w:t>2.05</w:t>
            </w:r>
          </w:p>
        </w:tc>
        <w:tc>
          <w:tcPr>
            <w:tcW w:w="1156" w:type="dxa"/>
            <w:vAlign w:val="bottom"/>
          </w:tcPr>
          <w:p w:rsidR="005718B0" w:rsidRPr="009222DD" w:rsidRDefault="005718B0" w:rsidP="00B14D76">
            <w:pPr>
              <w:spacing w:line="240" w:lineRule="auto"/>
              <w:jc w:val="center"/>
              <w:rPr>
                <w:color w:val="000000"/>
              </w:rPr>
            </w:pPr>
            <w:r w:rsidRPr="009222DD">
              <w:rPr>
                <w:color w:val="000000"/>
              </w:rPr>
              <w:t>2.34</w:t>
            </w:r>
          </w:p>
        </w:tc>
        <w:tc>
          <w:tcPr>
            <w:tcW w:w="1167" w:type="dxa"/>
            <w:vAlign w:val="bottom"/>
          </w:tcPr>
          <w:p w:rsidR="005718B0" w:rsidRPr="009222DD" w:rsidRDefault="005718B0" w:rsidP="00B14D76">
            <w:pPr>
              <w:spacing w:line="240" w:lineRule="auto"/>
              <w:jc w:val="center"/>
              <w:rPr>
                <w:color w:val="000000"/>
              </w:rPr>
            </w:pPr>
            <w:r w:rsidRPr="009222DD">
              <w:rPr>
                <w:color w:val="000000"/>
              </w:rPr>
              <w:t>2.29</w:t>
            </w:r>
          </w:p>
        </w:tc>
        <w:tc>
          <w:tcPr>
            <w:tcW w:w="1120" w:type="dxa"/>
            <w:vAlign w:val="center"/>
          </w:tcPr>
          <w:p w:rsidR="005718B0" w:rsidRPr="009222DD" w:rsidRDefault="005718B0" w:rsidP="00B14D76">
            <w:pPr>
              <w:spacing w:line="240" w:lineRule="auto"/>
              <w:jc w:val="center"/>
              <w:rPr>
                <w:color w:val="000000"/>
              </w:rPr>
            </w:pPr>
            <w:r w:rsidRPr="009222DD">
              <w:rPr>
                <w:color w:val="000000"/>
              </w:rPr>
              <w:t>6.68</w:t>
            </w:r>
          </w:p>
        </w:tc>
        <w:tc>
          <w:tcPr>
            <w:tcW w:w="1119" w:type="dxa"/>
            <w:vAlign w:val="bottom"/>
          </w:tcPr>
          <w:p w:rsidR="005718B0" w:rsidRPr="009222DD" w:rsidRDefault="005718B0" w:rsidP="00B14D76">
            <w:pPr>
              <w:spacing w:line="240" w:lineRule="auto"/>
              <w:jc w:val="center"/>
              <w:rPr>
                <w:color w:val="000000"/>
              </w:rPr>
            </w:pPr>
            <w:r w:rsidRPr="009222DD">
              <w:rPr>
                <w:color w:val="000000"/>
              </w:rPr>
              <w:t>2.23</w:t>
            </w:r>
          </w:p>
        </w:tc>
      </w:tr>
      <w:tr w:rsidR="005718B0" w:rsidRPr="009222DD" w:rsidTr="005718B0">
        <w:tc>
          <w:tcPr>
            <w:tcW w:w="1378" w:type="dxa"/>
            <w:vMerge/>
            <w:vAlign w:val="center"/>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B14D76">
            <w:pPr>
              <w:spacing w:line="240" w:lineRule="auto"/>
              <w:jc w:val="center"/>
              <w:rPr>
                <w:color w:val="000000"/>
              </w:rPr>
            </w:pPr>
            <w:r w:rsidRPr="009222DD">
              <w:rPr>
                <w:color w:val="000000"/>
              </w:rPr>
              <w:t>2.23</w:t>
            </w:r>
          </w:p>
        </w:tc>
        <w:tc>
          <w:tcPr>
            <w:tcW w:w="1156" w:type="dxa"/>
            <w:vAlign w:val="bottom"/>
          </w:tcPr>
          <w:p w:rsidR="005718B0" w:rsidRPr="009222DD" w:rsidRDefault="005718B0" w:rsidP="00B14D76">
            <w:pPr>
              <w:spacing w:line="240" w:lineRule="auto"/>
              <w:jc w:val="center"/>
              <w:rPr>
                <w:color w:val="000000"/>
              </w:rPr>
            </w:pPr>
            <w:r w:rsidRPr="009222DD">
              <w:rPr>
                <w:color w:val="000000"/>
              </w:rPr>
              <w:t>2.28</w:t>
            </w:r>
          </w:p>
        </w:tc>
        <w:tc>
          <w:tcPr>
            <w:tcW w:w="1167" w:type="dxa"/>
            <w:vAlign w:val="bottom"/>
          </w:tcPr>
          <w:p w:rsidR="005718B0" w:rsidRPr="009222DD" w:rsidRDefault="005718B0" w:rsidP="00B14D76">
            <w:pPr>
              <w:spacing w:line="240" w:lineRule="auto"/>
              <w:jc w:val="center"/>
              <w:rPr>
                <w:color w:val="000000"/>
              </w:rPr>
            </w:pPr>
            <w:r w:rsidRPr="009222DD">
              <w:rPr>
                <w:color w:val="000000"/>
              </w:rPr>
              <w:t>2.18</w:t>
            </w:r>
          </w:p>
        </w:tc>
        <w:tc>
          <w:tcPr>
            <w:tcW w:w="1120" w:type="dxa"/>
            <w:vAlign w:val="center"/>
          </w:tcPr>
          <w:p w:rsidR="005718B0" w:rsidRPr="009222DD" w:rsidRDefault="005718B0" w:rsidP="00B14D76">
            <w:pPr>
              <w:spacing w:line="240" w:lineRule="auto"/>
              <w:jc w:val="center"/>
              <w:rPr>
                <w:color w:val="000000"/>
              </w:rPr>
            </w:pPr>
            <w:r w:rsidRPr="009222DD">
              <w:rPr>
                <w:color w:val="000000"/>
              </w:rPr>
              <w:t>6.69</w:t>
            </w:r>
          </w:p>
        </w:tc>
        <w:tc>
          <w:tcPr>
            <w:tcW w:w="1119" w:type="dxa"/>
            <w:vAlign w:val="bottom"/>
          </w:tcPr>
          <w:p w:rsidR="005718B0" w:rsidRPr="009222DD" w:rsidRDefault="005718B0" w:rsidP="00B14D76">
            <w:pPr>
              <w:spacing w:line="240" w:lineRule="auto"/>
              <w:jc w:val="center"/>
              <w:rPr>
                <w:color w:val="000000"/>
              </w:rPr>
            </w:pPr>
            <w:r w:rsidRPr="009222DD">
              <w:rPr>
                <w:color w:val="000000"/>
              </w:rPr>
              <w:t>2.23</w:t>
            </w:r>
          </w:p>
        </w:tc>
      </w:tr>
      <w:tr w:rsidR="005718B0" w:rsidRPr="009222DD" w:rsidTr="005718B0">
        <w:tc>
          <w:tcPr>
            <w:tcW w:w="1378" w:type="dxa"/>
            <w:vMerge w:val="restart"/>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k3</w:t>
            </w: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p1</w:t>
            </w:r>
          </w:p>
        </w:tc>
        <w:tc>
          <w:tcPr>
            <w:tcW w:w="1144" w:type="dxa"/>
            <w:vAlign w:val="bottom"/>
          </w:tcPr>
          <w:p w:rsidR="005718B0" w:rsidRPr="009222DD" w:rsidRDefault="005718B0" w:rsidP="00B14D76">
            <w:pPr>
              <w:spacing w:line="240" w:lineRule="auto"/>
              <w:jc w:val="center"/>
              <w:rPr>
                <w:color w:val="000000"/>
              </w:rPr>
            </w:pPr>
            <w:r w:rsidRPr="009222DD">
              <w:rPr>
                <w:color w:val="000000"/>
              </w:rPr>
              <w:t>2.07</w:t>
            </w:r>
          </w:p>
        </w:tc>
        <w:tc>
          <w:tcPr>
            <w:tcW w:w="1156" w:type="dxa"/>
            <w:vAlign w:val="bottom"/>
          </w:tcPr>
          <w:p w:rsidR="005718B0" w:rsidRPr="009222DD" w:rsidRDefault="005718B0" w:rsidP="00B14D76">
            <w:pPr>
              <w:spacing w:line="240" w:lineRule="auto"/>
              <w:jc w:val="center"/>
              <w:rPr>
                <w:color w:val="000000"/>
              </w:rPr>
            </w:pPr>
            <w:r w:rsidRPr="009222DD">
              <w:rPr>
                <w:color w:val="000000"/>
              </w:rPr>
              <w:t>2.04</w:t>
            </w:r>
          </w:p>
        </w:tc>
        <w:tc>
          <w:tcPr>
            <w:tcW w:w="1167" w:type="dxa"/>
            <w:vAlign w:val="bottom"/>
          </w:tcPr>
          <w:p w:rsidR="005718B0" w:rsidRPr="009222DD" w:rsidRDefault="005718B0" w:rsidP="00B14D76">
            <w:pPr>
              <w:spacing w:line="240" w:lineRule="auto"/>
              <w:jc w:val="center"/>
              <w:rPr>
                <w:color w:val="000000"/>
              </w:rPr>
            </w:pPr>
            <w:r w:rsidRPr="009222DD">
              <w:rPr>
                <w:color w:val="000000"/>
              </w:rPr>
              <w:t>2.14</w:t>
            </w:r>
          </w:p>
        </w:tc>
        <w:tc>
          <w:tcPr>
            <w:tcW w:w="1120" w:type="dxa"/>
            <w:vAlign w:val="center"/>
          </w:tcPr>
          <w:p w:rsidR="005718B0" w:rsidRPr="009222DD" w:rsidRDefault="005718B0" w:rsidP="00B14D76">
            <w:pPr>
              <w:spacing w:line="240" w:lineRule="auto"/>
              <w:jc w:val="center"/>
              <w:rPr>
                <w:color w:val="000000"/>
              </w:rPr>
            </w:pPr>
            <w:r w:rsidRPr="009222DD">
              <w:rPr>
                <w:color w:val="000000"/>
              </w:rPr>
              <w:t>6.25</w:t>
            </w:r>
          </w:p>
        </w:tc>
        <w:tc>
          <w:tcPr>
            <w:tcW w:w="1119" w:type="dxa"/>
            <w:vAlign w:val="bottom"/>
          </w:tcPr>
          <w:p w:rsidR="005718B0" w:rsidRPr="009222DD" w:rsidRDefault="005718B0" w:rsidP="00B14D76">
            <w:pPr>
              <w:spacing w:line="240" w:lineRule="auto"/>
              <w:jc w:val="center"/>
              <w:rPr>
                <w:color w:val="000000"/>
              </w:rPr>
            </w:pPr>
            <w:r w:rsidRPr="009222DD">
              <w:rPr>
                <w:color w:val="000000"/>
              </w:rPr>
              <w:t>2.08</w:t>
            </w:r>
          </w:p>
        </w:tc>
      </w:tr>
      <w:tr w:rsidR="005718B0" w:rsidRPr="009222DD" w:rsidTr="005718B0">
        <w:tc>
          <w:tcPr>
            <w:tcW w:w="1378" w:type="dxa"/>
            <w:vMerge/>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p2</w:t>
            </w:r>
          </w:p>
        </w:tc>
        <w:tc>
          <w:tcPr>
            <w:tcW w:w="1144" w:type="dxa"/>
            <w:vAlign w:val="bottom"/>
          </w:tcPr>
          <w:p w:rsidR="005718B0" w:rsidRPr="009222DD" w:rsidRDefault="005718B0" w:rsidP="00B14D76">
            <w:pPr>
              <w:spacing w:line="240" w:lineRule="auto"/>
              <w:jc w:val="center"/>
              <w:rPr>
                <w:color w:val="000000"/>
              </w:rPr>
            </w:pPr>
            <w:r w:rsidRPr="009222DD">
              <w:rPr>
                <w:color w:val="000000"/>
              </w:rPr>
              <w:t>2.16</w:t>
            </w:r>
          </w:p>
        </w:tc>
        <w:tc>
          <w:tcPr>
            <w:tcW w:w="1156" w:type="dxa"/>
            <w:vAlign w:val="bottom"/>
          </w:tcPr>
          <w:p w:rsidR="005718B0" w:rsidRPr="009222DD" w:rsidRDefault="005718B0" w:rsidP="00B14D76">
            <w:pPr>
              <w:spacing w:line="240" w:lineRule="auto"/>
              <w:jc w:val="center"/>
              <w:rPr>
                <w:color w:val="000000"/>
              </w:rPr>
            </w:pPr>
            <w:r w:rsidRPr="009222DD">
              <w:rPr>
                <w:color w:val="000000"/>
              </w:rPr>
              <w:t>2.31</w:t>
            </w:r>
          </w:p>
        </w:tc>
        <w:tc>
          <w:tcPr>
            <w:tcW w:w="1167" w:type="dxa"/>
            <w:vAlign w:val="bottom"/>
          </w:tcPr>
          <w:p w:rsidR="005718B0" w:rsidRPr="009222DD" w:rsidRDefault="005718B0" w:rsidP="00B14D76">
            <w:pPr>
              <w:spacing w:line="240" w:lineRule="auto"/>
              <w:jc w:val="center"/>
              <w:rPr>
                <w:color w:val="000000"/>
              </w:rPr>
            </w:pPr>
            <w:r w:rsidRPr="009222DD">
              <w:rPr>
                <w:color w:val="000000"/>
              </w:rPr>
              <w:t>2.23</w:t>
            </w:r>
          </w:p>
        </w:tc>
        <w:tc>
          <w:tcPr>
            <w:tcW w:w="1120" w:type="dxa"/>
            <w:vAlign w:val="center"/>
          </w:tcPr>
          <w:p w:rsidR="005718B0" w:rsidRPr="009222DD" w:rsidRDefault="005718B0" w:rsidP="00B14D76">
            <w:pPr>
              <w:spacing w:line="240" w:lineRule="auto"/>
              <w:jc w:val="center"/>
              <w:rPr>
                <w:color w:val="000000"/>
              </w:rPr>
            </w:pPr>
            <w:r w:rsidRPr="009222DD">
              <w:rPr>
                <w:color w:val="000000"/>
              </w:rPr>
              <w:t>6.7</w:t>
            </w:r>
          </w:p>
        </w:tc>
        <w:tc>
          <w:tcPr>
            <w:tcW w:w="1119" w:type="dxa"/>
            <w:vAlign w:val="bottom"/>
          </w:tcPr>
          <w:p w:rsidR="005718B0" w:rsidRPr="009222DD" w:rsidRDefault="005718B0" w:rsidP="00B14D76">
            <w:pPr>
              <w:spacing w:line="240" w:lineRule="auto"/>
              <w:jc w:val="center"/>
              <w:rPr>
                <w:color w:val="000000"/>
              </w:rPr>
            </w:pPr>
            <w:r w:rsidRPr="009222DD">
              <w:rPr>
                <w:color w:val="000000"/>
              </w:rPr>
              <w:t>2.23</w:t>
            </w:r>
          </w:p>
        </w:tc>
      </w:tr>
      <w:tr w:rsidR="005718B0" w:rsidRPr="009222DD" w:rsidTr="005718B0">
        <w:tc>
          <w:tcPr>
            <w:tcW w:w="1378" w:type="dxa"/>
            <w:vMerge/>
          </w:tcPr>
          <w:p w:rsidR="005718B0" w:rsidRPr="009222DD" w:rsidRDefault="005718B0" w:rsidP="00B14D76">
            <w:pPr>
              <w:spacing w:line="240" w:lineRule="auto"/>
              <w:jc w:val="center"/>
            </w:pPr>
          </w:p>
        </w:tc>
        <w:tc>
          <w:tcPr>
            <w:tcW w:w="1403"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p3</w:t>
            </w:r>
          </w:p>
        </w:tc>
        <w:tc>
          <w:tcPr>
            <w:tcW w:w="1144" w:type="dxa"/>
            <w:vAlign w:val="bottom"/>
          </w:tcPr>
          <w:p w:rsidR="005718B0" w:rsidRPr="009222DD" w:rsidRDefault="005718B0" w:rsidP="00B14D76">
            <w:pPr>
              <w:spacing w:line="240" w:lineRule="auto"/>
              <w:jc w:val="center"/>
              <w:rPr>
                <w:color w:val="000000"/>
              </w:rPr>
            </w:pPr>
            <w:r w:rsidRPr="009222DD">
              <w:rPr>
                <w:color w:val="000000"/>
              </w:rPr>
              <w:t>2.05</w:t>
            </w:r>
          </w:p>
        </w:tc>
        <w:tc>
          <w:tcPr>
            <w:tcW w:w="1156" w:type="dxa"/>
            <w:vAlign w:val="bottom"/>
          </w:tcPr>
          <w:p w:rsidR="005718B0" w:rsidRPr="009222DD" w:rsidRDefault="005718B0" w:rsidP="00B14D76">
            <w:pPr>
              <w:spacing w:line="240" w:lineRule="auto"/>
              <w:jc w:val="center"/>
              <w:rPr>
                <w:color w:val="000000"/>
              </w:rPr>
            </w:pPr>
            <w:r w:rsidRPr="009222DD">
              <w:rPr>
                <w:color w:val="000000"/>
              </w:rPr>
              <w:t>2.31</w:t>
            </w:r>
          </w:p>
        </w:tc>
        <w:tc>
          <w:tcPr>
            <w:tcW w:w="1167" w:type="dxa"/>
            <w:vAlign w:val="bottom"/>
          </w:tcPr>
          <w:p w:rsidR="005718B0" w:rsidRPr="009222DD" w:rsidRDefault="005718B0" w:rsidP="00B14D76">
            <w:pPr>
              <w:spacing w:line="240" w:lineRule="auto"/>
              <w:jc w:val="center"/>
              <w:rPr>
                <w:color w:val="000000"/>
              </w:rPr>
            </w:pPr>
            <w:r w:rsidRPr="009222DD">
              <w:rPr>
                <w:color w:val="000000"/>
              </w:rPr>
              <w:t>2.26</w:t>
            </w:r>
          </w:p>
        </w:tc>
        <w:tc>
          <w:tcPr>
            <w:tcW w:w="1120" w:type="dxa"/>
            <w:vAlign w:val="center"/>
          </w:tcPr>
          <w:p w:rsidR="005718B0" w:rsidRPr="009222DD" w:rsidRDefault="005718B0" w:rsidP="00B14D76">
            <w:pPr>
              <w:spacing w:line="240" w:lineRule="auto"/>
              <w:jc w:val="center"/>
              <w:rPr>
                <w:color w:val="000000"/>
              </w:rPr>
            </w:pPr>
            <w:r w:rsidRPr="009222DD">
              <w:rPr>
                <w:color w:val="000000"/>
              </w:rPr>
              <w:t>6.62</w:t>
            </w:r>
          </w:p>
        </w:tc>
        <w:tc>
          <w:tcPr>
            <w:tcW w:w="1119" w:type="dxa"/>
            <w:vAlign w:val="bottom"/>
          </w:tcPr>
          <w:p w:rsidR="005718B0" w:rsidRPr="009222DD" w:rsidRDefault="005718B0" w:rsidP="00B14D76">
            <w:pPr>
              <w:spacing w:line="240" w:lineRule="auto"/>
              <w:jc w:val="center"/>
              <w:rPr>
                <w:color w:val="000000"/>
              </w:rPr>
            </w:pPr>
            <w:r w:rsidRPr="009222DD">
              <w:rPr>
                <w:color w:val="000000"/>
              </w:rPr>
              <w:t>2.21</w:t>
            </w:r>
          </w:p>
        </w:tc>
      </w:tr>
      <w:tr w:rsidR="005718B0" w:rsidRPr="009222DD" w:rsidTr="005718B0">
        <w:tc>
          <w:tcPr>
            <w:tcW w:w="2781" w:type="dxa"/>
            <w:gridSpan w:val="2"/>
          </w:tcPr>
          <w:p w:rsidR="005718B0" w:rsidRPr="009222DD" w:rsidRDefault="005718B0" w:rsidP="00B14D76">
            <w:pPr>
              <w:spacing w:line="240" w:lineRule="auto"/>
              <w:jc w:val="center"/>
            </w:pPr>
            <w:r w:rsidRPr="009222DD">
              <w:t>Total</w:t>
            </w:r>
          </w:p>
        </w:tc>
        <w:tc>
          <w:tcPr>
            <w:tcW w:w="1144" w:type="dxa"/>
            <w:vAlign w:val="bottom"/>
          </w:tcPr>
          <w:p w:rsidR="005718B0" w:rsidRPr="009222DD" w:rsidRDefault="005718B0" w:rsidP="00B14D76">
            <w:pPr>
              <w:spacing w:line="240" w:lineRule="auto"/>
              <w:jc w:val="center"/>
              <w:rPr>
                <w:color w:val="000000"/>
              </w:rPr>
            </w:pPr>
            <w:r w:rsidRPr="009222DD">
              <w:rPr>
                <w:color w:val="000000"/>
              </w:rPr>
              <w:t>18.87</w:t>
            </w:r>
          </w:p>
        </w:tc>
        <w:tc>
          <w:tcPr>
            <w:tcW w:w="1156" w:type="dxa"/>
            <w:vAlign w:val="bottom"/>
          </w:tcPr>
          <w:p w:rsidR="005718B0" w:rsidRPr="009222DD" w:rsidRDefault="005718B0" w:rsidP="00B14D76">
            <w:pPr>
              <w:spacing w:line="240" w:lineRule="auto"/>
              <w:jc w:val="center"/>
              <w:rPr>
                <w:color w:val="000000"/>
              </w:rPr>
            </w:pPr>
            <w:r w:rsidRPr="009222DD">
              <w:rPr>
                <w:color w:val="000000"/>
              </w:rPr>
              <w:t>20.09</w:t>
            </w:r>
          </w:p>
        </w:tc>
        <w:tc>
          <w:tcPr>
            <w:tcW w:w="1167" w:type="dxa"/>
            <w:vAlign w:val="bottom"/>
          </w:tcPr>
          <w:p w:rsidR="005718B0" w:rsidRPr="009222DD" w:rsidRDefault="005718B0" w:rsidP="00B14D76">
            <w:pPr>
              <w:spacing w:line="240" w:lineRule="auto"/>
              <w:jc w:val="center"/>
              <w:rPr>
                <w:color w:val="000000"/>
              </w:rPr>
            </w:pPr>
            <w:r w:rsidRPr="009222DD">
              <w:rPr>
                <w:color w:val="000000"/>
              </w:rPr>
              <w:t>19.83</w:t>
            </w:r>
          </w:p>
        </w:tc>
        <w:tc>
          <w:tcPr>
            <w:tcW w:w="1120" w:type="dxa"/>
            <w:vAlign w:val="bottom"/>
          </w:tcPr>
          <w:p w:rsidR="005718B0" w:rsidRPr="009222DD" w:rsidRDefault="005718B0" w:rsidP="00B14D76">
            <w:pPr>
              <w:spacing w:line="240" w:lineRule="auto"/>
              <w:jc w:val="center"/>
              <w:rPr>
                <w:color w:val="000000"/>
              </w:rPr>
            </w:pPr>
            <w:r w:rsidRPr="009222DD">
              <w:rPr>
                <w:color w:val="000000"/>
              </w:rPr>
              <w:t>58.79</w:t>
            </w:r>
          </w:p>
        </w:tc>
        <w:tc>
          <w:tcPr>
            <w:tcW w:w="1119" w:type="dxa"/>
            <w:vAlign w:val="bottom"/>
          </w:tcPr>
          <w:p w:rsidR="005718B0" w:rsidRPr="009222DD" w:rsidRDefault="005718B0" w:rsidP="00B14D76">
            <w:pPr>
              <w:spacing w:line="240" w:lineRule="auto"/>
              <w:jc w:val="center"/>
              <w:rPr>
                <w:color w:val="000000"/>
              </w:rPr>
            </w:pPr>
          </w:p>
        </w:tc>
      </w:tr>
    </w:tbl>
    <w:p w:rsidR="005718B0" w:rsidRPr="009222DD" w:rsidRDefault="005718B0" w:rsidP="005718B0"/>
    <w:tbl>
      <w:tblPr>
        <w:tblStyle w:val="TableGrid"/>
        <w:tblW w:w="0" w:type="auto"/>
        <w:tblLook w:val="04A0" w:firstRow="1" w:lastRow="0" w:firstColumn="1" w:lastColumn="0" w:noHBand="0" w:noVBand="1"/>
      </w:tblPr>
      <w:tblGrid>
        <w:gridCol w:w="1697"/>
        <w:gridCol w:w="1697"/>
        <w:gridCol w:w="1697"/>
        <w:gridCol w:w="1698"/>
        <w:gridCol w:w="1698"/>
      </w:tblGrid>
      <w:tr w:rsidR="005718B0" w:rsidRPr="009222DD" w:rsidTr="005718B0">
        <w:tc>
          <w:tcPr>
            <w:tcW w:w="1697" w:type="dxa"/>
            <w:vMerge w:val="restart"/>
          </w:tcPr>
          <w:p w:rsidR="005718B0" w:rsidRPr="009222DD" w:rsidRDefault="005718B0" w:rsidP="00B14D76">
            <w:pPr>
              <w:spacing w:line="240" w:lineRule="auto"/>
              <w:jc w:val="center"/>
            </w:pPr>
            <w:r w:rsidRPr="009222DD">
              <w:t>Konsentrasi Asap Cair</w:t>
            </w:r>
          </w:p>
        </w:tc>
        <w:tc>
          <w:tcPr>
            <w:tcW w:w="5092" w:type="dxa"/>
            <w:gridSpan w:val="3"/>
          </w:tcPr>
          <w:p w:rsidR="005718B0" w:rsidRPr="009222DD" w:rsidRDefault="005718B0" w:rsidP="00B14D76">
            <w:pPr>
              <w:spacing w:line="240" w:lineRule="auto"/>
              <w:jc w:val="center"/>
            </w:pPr>
            <w:r w:rsidRPr="009222DD">
              <w:t>Lama Perendaman</w:t>
            </w:r>
          </w:p>
        </w:tc>
        <w:tc>
          <w:tcPr>
            <w:tcW w:w="1698" w:type="dxa"/>
            <w:vMerge w:val="restart"/>
            <w:vAlign w:val="center"/>
          </w:tcPr>
          <w:p w:rsidR="005718B0" w:rsidRPr="009222DD" w:rsidRDefault="005718B0" w:rsidP="00B14D76">
            <w:pPr>
              <w:spacing w:line="240" w:lineRule="auto"/>
              <w:jc w:val="center"/>
            </w:pPr>
            <w:r w:rsidRPr="009222DD">
              <w:t>Total</w:t>
            </w:r>
          </w:p>
        </w:tc>
      </w:tr>
      <w:tr w:rsidR="005718B0" w:rsidRPr="009222DD" w:rsidTr="005718B0">
        <w:tc>
          <w:tcPr>
            <w:tcW w:w="1697" w:type="dxa"/>
            <w:vMerge/>
          </w:tcPr>
          <w:p w:rsidR="005718B0" w:rsidRPr="009222DD" w:rsidRDefault="005718B0" w:rsidP="00B14D76">
            <w:pPr>
              <w:spacing w:line="240" w:lineRule="auto"/>
              <w:jc w:val="center"/>
            </w:pPr>
          </w:p>
        </w:tc>
        <w:tc>
          <w:tcPr>
            <w:tcW w:w="1697" w:type="dxa"/>
          </w:tcPr>
          <w:p w:rsidR="005718B0" w:rsidRPr="009222DD" w:rsidRDefault="005718B0" w:rsidP="00B14D76">
            <w:pPr>
              <w:spacing w:line="240" w:lineRule="auto"/>
              <w:jc w:val="center"/>
            </w:pPr>
            <w:r w:rsidRPr="009222DD">
              <w:rPr>
                <w:rFonts w:eastAsia="Times New Roman"/>
                <w:color w:val="000000"/>
              </w:rPr>
              <w:t>p1</w:t>
            </w:r>
          </w:p>
        </w:tc>
        <w:tc>
          <w:tcPr>
            <w:tcW w:w="1697" w:type="dxa"/>
          </w:tcPr>
          <w:p w:rsidR="005718B0" w:rsidRPr="009222DD" w:rsidRDefault="005718B0" w:rsidP="00B14D76">
            <w:pPr>
              <w:spacing w:line="240" w:lineRule="auto"/>
              <w:jc w:val="center"/>
            </w:pPr>
            <w:r w:rsidRPr="009222DD">
              <w:rPr>
                <w:rFonts w:eastAsia="Times New Roman"/>
                <w:color w:val="000000"/>
              </w:rPr>
              <w:t>p2</w:t>
            </w:r>
          </w:p>
        </w:tc>
        <w:tc>
          <w:tcPr>
            <w:tcW w:w="1698" w:type="dxa"/>
          </w:tcPr>
          <w:p w:rsidR="005718B0" w:rsidRPr="009222DD" w:rsidRDefault="005718B0" w:rsidP="00B14D76">
            <w:pPr>
              <w:spacing w:line="240" w:lineRule="auto"/>
              <w:jc w:val="center"/>
            </w:pPr>
            <w:r w:rsidRPr="009222DD">
              <w:rPr>
                <w:rFonts w:eastAsia="Times New Roman"/>
                <w:color w:val="000000"/>
              </w:rPr>
              <w:t>p3</w:t>
            </w:r>
          </w:p>
        </w:tc>
        <w:tc>
          <w:tcPr>
            <w:tcW w:w="1698" w:type="dxa"/>
            <w:vMerge/>
          </w:tcPr>
          <w:p w:rsidR="005718B0" w:rsidRPr="009222DD" w:rsidRDefault="005718B0" w:rsidP="00B14D76">
            <w:pPr>
              <w:spacing w:line="240" w:lineRule="auto"/>
              <w:jc w:val="center"/>
            </w:pPr>
          </w:p>
        </w:tc>
      </w:tr>
      <w:tr w:rsidR="005718B0" w:rsidRPr="009222DD" w:rsidTr="005718B0">
        <w:tc>
          <w:tcPr>
            <w:tcW w:w="1697" w:type="dxa"/>
            <w:vAlign w:val="bottom"/>
          </w:tcPr>
          <w:p w:rsidR="005718B0" w:rsidRPr="009222DD" w:rsidRDefault="005718B0" w:rsidP="00B14D76">
            <w:pPr>
              <w:spacing w:line="240" w:lineRule="auto"/>
              <w:jc w:val="center"/>
              <w:rPr>
                <w:rFonts w:eastAsia="Times New Roman"/>
                <w:color w:val="000000"/>
              </w:rPr>
            </w:pPr>
            <w:r w:rsidRPr="009222DD">
              <w:rPr>
                <w:rFonts w:eastAsia="Times New Roman"/>
                <w:color w:val="000000"/>
              </w:rPr>
              <w:t>k1</w:t>
            </w:r>
          </w:p>
        </w:tc>
        <w:tc>
          <w:tcPr>
            <w:tcW w:w="1697" w:type="dxa"/>
            <w:vAlign w:val="bottom"/>
          </w:tcPr>
          <w:p w:rsidR="005718B0" w:rsidRPr="009222DD" w:rsidRDefault="005718B0" w:rsidP="00B14D76">
            <w:pPr>
              <w:spacing w:line="240" w:lineRule="auto"/>
              <w:jc w:val="center"/>
              <w:rPr>
                <w:color w:val="000000"/>
              </w:rPr>
            </w:pPr>
            <w:r w:rsidRPr="009222DD">
              <w:rPr>
                <w:color w:val="000000"/>
              </w:rPr>
              <w:t>6.36</w:t>
            </w:r>
          </w:p>
        </w:tc>
        <w:tc>
          <w:tcPr>
            <w:tcW w:w="1697" w:type="dxa"/>
            <w:vAlign w:val="bottom"/>
          </w:tcPr>
          <w:p w:rsidR="005718B0" w:rsidRPr="009222DD" w:rsidRDefault="005718B0" w:rsidP="00B14D76">
            <w:pPr>
              <w:spacing w:line="240" w:lineRule="auto"/>
              <w:jc w:val="center"/>
              <w:rPr>
                <w:color w:val="000000"/>
              </w:rPr>
            </w:pPr>
            <w:r w:rsidRPr="009222DD">
              <w:rPr>
                <w:color w:val="000000"/>
              </w:rPr>
              <w:t>6.38</w:t>
            </w:r>
          </w:p>
        </w:tc>
        <w:tc>
          <w:tcPr>
            <w:tcW w:w="1698" w:type="dxa"/>
            <w:vAlign w:val="bottom"/>
          </w:tcPr>
          <w:p w:rsidR="005718B0" w:rsidRPr="009222DD" w:rsidRDefault="005718B0" w:rsidP="00B14D76">
            <w:pPr>
              <w:spacing w:line="240" w:lineRule="auto"/>
              <w:jc w:val="center"/>
              <w:rPr>
                <w:color w:val="000000"/>
              </w:rPr>
            </w:pPr>
            <w:r w:rsidRPr="009222DD">
              <w:rPr>
                <w:color w:val="000000"/>
              </w:rPr>
              <w:t>6.69</w:t>
            </w:r>
          </w:p>
        </w:tc>
        <w:tc>
          <w:tcPr>
            <w:tcW w:w="1698" w:type="dxa"/>
            <w:vAlign w:val="bottom"/>
          </w:tcPr>
          <w:p w:rsidR="005718B0" w:rsidRPr="009222DD" w:rsidRDefault="005718B0" w:rsidP="00B14D76">
            <w:pPr>
              <w:spacing w:line="240" w:lineRule="auto"/>
              <w:jc w:val="right"/>
              <w:rPr>
                <w:color w:val="000000"/>
              </w:rPr>
            </w:pPr>
            <w:r w:rsidRPr="009222DD">
              <w:rPr>
                <w:color w:val="000000"/>
              </w:rPr>
              <w:t>19.43</w:t>
            </w:r>
          </w:p>
        </w:tc>
      </w:tr>
      <w:tr w:rsidR="005718B0" w:rsidRPr="009222DD" w:rsidTr="005718B0">
        <w:tc>
          <w:tcPr>
            <w:tcW w:w="1697" w:type="dxa"/>
            <w:vAlign w:val="center"/>
          </w:tcPr>
          <w:p w:rsidR="005718B0" w:rsidRPr="009222DD" w:rsidRDefault="005718B0" w:rsidP="00B14D76">
            <w:pPr>
              <w:spacing w:line="240" w:lineRule="auto"/>
              <w:jc w:val="center"/>
            </w:pPr>
            <w:r w:rsidRPr="009222DD">
              <w:rPr>
                <w:rFonts w:eastAsia="Times New Roman"/>
                <w:color w:val="000000"/>
              </w:rPr>
              <w:t>k2</w:t>
            </w:r>
          </w:p>
        </w:tc>
        <w:tc>
          <w:tcPr>
            <w:tcW w:w="1697" w:type="dxa"/>
            <w:vAlign w:val="bottom"/>
          </w:tcPr>
          <w:p w:rsidR="005718B0" w:rsidRPr="009222DD" w:rsidRDefault="005718B0" w:rsidP="00B14D76">
            <w:pPr>
              <w:spacing w:line="240" w:lineRule="auto"/>
              <w:jc w:val="center"/>
              <w:rPr>
                <w:color w:val="000000"/>
              </w:rPr>
            </w:pPr>
            <w:r w:rsidRPr="009222DD">
              <w:rPr>
                <w:color w:val="000000"/>
              </w:rPr>
              <w:t>6.42</w:t>
            </w:r>
          </w:p>
        </w:tc>
        <w:tc>
          <w:tcPr>
            <w:tcW w:w="1697" w:type="dxa"/>
            <w:vAlign w:val="bottom"/>
          </w:tcPr>
          <w:p w:rsidR="005718B0" w:rsidRPr="009222DD" w:rsidRDefault="005718B0" w:rsidP="00B14D76">
            <w:pPr>
              <w:spacing w:line="240" w:lineRule="auto"/>
              <w:jc w:val="center"/>
              <w:rPr>
                <w:color w:val="000000"/>
              </w:rPr>
            </w:pPr>
            <w:r w:rsidRPr="009222DD">
              <w:rPr>
                <w:color w:val="000000"/>
              </w:rPr>
              <w:t>6.68</w:t>
            </w:r>
          </w:p>
        </w:tc>
        <w:tc>
          <w:tcPr>
            <w:tcW w:w="1698" w:type="dxa"/>
            <w:vAlign w:val="bottom"/>
          </w:tcPr>
          <w:p w:rsidR="005718B0" w:rsidRPr="009222DD" w:rsidRDefault="005718B0" w:rsidP="00B14D76">
            <w:pPr>
              <w:spacing w:line="240" w:lineRule="auto"/>
              <w:jc w:val="center"/>
              <w:rPr>
                <w:color w:val="000000"/>
              </w:rPr>
            </w:pPr>
            <w:r w:rsidRPr="009222DD">
              <w:rPr>
                <w:color w:val="000000"/>
              </w:rPr>
              <w:t>6.69</w:t>
            </w:r>
          </w:p>
        </w:tc>
        <w:tc>
          <w:tcPr>
            <w:tcW w:w="1698" w:type="dxa"/>
            <w:vAlign w:val="bottom"/>
          </w:tcPr>
          <w:p w:rsidR="005718B0" w:rsidRPr="009222DD" w:rsidRDefault="005718B0" w:rsidP="00B14D76">
            <w:pPr>
              <w:spacing w:line="240" w:lineRule="auto"/>
              <w:jc w:val="right"/>
              <w:rPr>
                <w:color w:val="000000"/>
              </w:rPr>
            </w:pPr>
            <w:r w:rsidRPr="009222DD">
              <w:rPr>
                <w:color w:val="000000"/>
              </w:rPr>
              <w:t>19.79</w:t>
            </w:r>
          </w:p>
        </w:tc>
      </w:tr>
      <w:tr w:rsidR="005718B0" w:rsidRPr="009222DD" w:rsidTr="005718B0">
        <w:tc>
          <w:tcPr>
            <w:tcW w:w="1697" w:type="dxa"/>
            <w:vAlign w:val="center"/>
          </w:tcPr>
          <w:p w:rsidR="005718B0" w:rsidRPr="009222DD" w:rsidRDefault="005718B0" w:rsidP="00B14D76">
            <w:pPr>
              <w:spacing w:line="240" w:lineRule="auto"/>
              <w:jc w:val="center"/>
            </w:pPr>
            <w:r w:rsidRPr="009222DD">
              <w:rPr>
                <w:rFonts w:eastAsia="Times New Roman"/>
                <w:color w:val="000000"/>
              </w:rPr>
              <w:t>k3</w:t>
            </w:r>
          </w:p>
        </w:tc>
        <w:tc>
          <w:tcPr>
            <w:tcW w:w="1697" w:type="dxa"/>
            <w:vAlign w:val="bottom"/>
          </w:tcPr>
          <w:p w:rsidR="005718B0" w:rsidRPr="009222DD" w:rsidRDefault="005718B0" w:rsidP="00B14D76">
            <w:pPr>
              <w:spacing w:line="240" w:lineRule="auto"/>
              <w:jc w:val="center"/>
              <w:rPr>
                <w:color w:val="000000"/>
              </w:rPr>
            </w:pPr>
            <w:r w:rsidRPr="009222DD">
              <w:rPr>
                <w:color w:val="000000"/>
              </w:rPr>
              <w:t>6.25</w:t>
            </w:r>
          </w:p>
        </w:tc>
        <w:tc>
          <w:tcPr>
            <w:tcW w:w="1697" w:type="dxa"/>
            <w:vAlign w:val="bottom"/>
          </w:tcPr>
          <w:p w:rsidR="005718B0" w:rsidRPr="009222DD" w:rsidRDefault="005718B0" w:rsidP="00B14D76">
            <w:pPr>
              <w:spacing w:line="240" w:lineRule="auto"/>
              <w:jc w:val="center"/>
              <w:rPr>
                <w:color w:val="000000"/>
              </w:rPr>
            </w:pPr>
            <w:r w:rsidRPr="009222DD">
              <w:rPr>
                <w:color w:val="000000"/>
              </w:rPr>
              <w:t>6.70</w:t>
            </w:r>
          </w:p>
        </w:tc>
        <w:tc>
          <w:tcPr>
            <w:tcW w:w="1698" w:type="dxa"/>
            <w:vAlign w:val="bottom"/>
          </w:tcPr>
          <w:p w:rsidR="005718B0" w:rsidRPr="009222DD" w:rsidRDefault="005718B0" w:rsidP="00B14D76">
            <w:pPr>
              <w:spacing w:line="240" w:lineRule="auto"/>
              <w:jc w:val="center"/>
              <w:rPr>
                <w:color w:val="000000"/>
              </w:rPr>
            </w:pPr>
            <w:r w:rsidRPr="009222DD">
              <w:rPr>
                <w:color w:val="000000"/>
              </w:rPr>
              <w:t>6.62</w:t>
            </w:r>
          </w:p>
        </w:tc>
        <w:tc>
          <w:tcPr>
            <w:tcW w:w="1698" w:type="dxa"/>
            <w:vAlign w:val="bottom"/>
          </w:tcPr>
          <w:p w:rsidR="005718B0" w:rsidRPr="009222DD" w:rsidRDefault="005718B0" w:rsidP="00B14D76">
            <w:pPr>
              <w:spacing w:line="240" w:lineRule="auto"/>
              <w:jc w:val="right"/>
              <w:rPr>
                <w:color w:val="000000"/>
              </w:rPr>
            </w:pPr>
            <w:r w:rsidRPr="009222DD">
              <w:rPr>
                <w:color w:val="000000"/>
              </w:rPr>
              <w:t>19.57</w:t>
            </w:r>
          </w:p>
        </w:tc>
      </w:tr>
      <w:tr w:rsidR="005718B0" w:rsidRPr="009222DD" w:rsidTr="005718B0">
        <w:tc>
          <w:tcPr>
            <w:tcW w:w="1697" w:type="dxa"/>
          </w:tcPr>
          <w:p w:rsidR="005718B0" w:rsidRPr="009222DD" w:rsidRDefault="005718B0" w:rsidP="00B14D76">
            <w:pPr>
              <w:spacing w:line="240" w:lineRule="auto"/>
              <w:jc w:val="center"/>
            </w:pPr>
            <w:r w:rsidRPr="009222DD">
              <w:t>Total</w:t>
            </w:r>
          </w:p>
        </w:tc>
        <w:tc>
          <w:tcPr>
            <w:tcW w:w="1697" w:type="dxa"/>
            <w:vAlign w:val="bottom"/>
          </w:tcPr>
          <w:p w:rsidR="005718B0" w:rsidRPr="009222DD" w:rsidRDefault="005718B0" w:rsidP="00B14D76">
            <w:pPr>
              <w:spacing w:line="240" w:lineRule="auto"/>
              <w:jc w:val="right"/>
              <w:rPr>
                <w:color w:val="000000"/>
              </w:rPr>
            </w:pPr>
            <w:r w:rsidRPr="009222DD">
              <w:rPr>
                <w:color w:val="000000"/>
              </w:rPr>
              <w:t>19.03</w:t>
            </w:r>
          </w:p>
        </w:tc>
        <w:tc>
          <w:tcPr>
            <w:tcW w:w="1697" w:type="dxa"/>
            <w:vAlign w:val="bottom"/>
          </w:tcPr>
          <w:p w:rsidR="005718B0" w:rsidRPr="009222DD" w:rsidRDefault="005718B0" w:rsidP="00B14D76">
            <w:pPr>
              <w:spacing w:line="240" w:lineRule="auto"/>
              <w:jc w:val="right"/>
              <w:rPr>
                <w:color w:val="000000"/>
              </w:rPr>
            </w:pPr>
            <w:r w:rsidRPr="009222DD">
              <w:rPr>
                <w:color w:val="000000"/>
              </w:rPr>
              <w:t>19.76</w:t>
            </w:r>
          </w:p>
        </w:tc>
        <w:tc>
          <w:tcPr>
            <w:tcW w:w="1698" w:type="dxa"/>
            <w:vAlign w:val="bottom"/>
          </w:tcPr>
          <w:p w:rsidR="005718B0" w:rsidRPr="009222DD" w:rsidRDefault="005718B0" w:rsidP="00B14D76">
            <w:pPr>
              <w:spacing w:line="240" w:lineRule="auto"/>
              <w:jc w:val="right"/>
              <w:rPr>
                <w:color w:val="000000"/>
              </w:rPr>
            </w:pPr>
            <w:r w:rsidRPr="009222DD">
              <w:rPr>
                <w:color w:val="000000"/>
              </w:rPr>
              <w:t>20</w:t>
            </w:r>
          </w:p>
        </w:tc>
        <w:tc>
          <w:tcPr>
            <w:tcW w:w="1698" w:type="dxa"/>
            <w:vAlign w:val="bottom"/>
          </w:tcPr>
          <w:p w:rsidR="005718B0" w:rsidRPr="009222DD" w:rsidRDefault="005718B0" w:rsidP="00B14D76">
            <w:pPr>
              <w:spacing w:line="240" w:lineRule="auto"/>
              <w:jc w:val="right"/>
              <w:rPr>
                <w:color w:val="000000"/>
              </w:rPr>
            </w:pPr>
            <w:r w:rsidRPr="009222DD">
              <w:rPr>
                <w:color w:val="000000"/>
              </w:rPr>
              <w:t>58.79</w:t>
            </w:r>
          </w:p>
        </w:tc>
      </w:tr>
    </w:tbl>
    <w:p w:rsidR="005718B0" w:rsidRPr="009222DD" w:rsidRDefault="005718B0" w:rsidP="005718B0">
      <w:pPr>
        <w:jc w:val="center"/>
      </w:pPr>
    </w:p>
    <w:p w:rsidR="005718B0" w:rsidRPr="009222DD" w:rsidRDefault="005718B0" w:rsidP="005718B0">
      <w:r w:rsidRPr="009222DD">
        <w:t xml:space="preserve"> </w:t>
      </w:r>
    </w:p>
    <w:p w:rsidR="005718B0" w:rsidRPr="009222DD" w:rsidRDefault="005718B0" w:rsidP="005718B0"/>
    <w:p w:rsidR="005718B0" w:rsidRPr="009222DD" w:rsidRDefault="005718B0" w:rsidP="005718B0">
      <w:pPr>
        <w:rPr>
          <w:rFonts w:eastAsiaTheme="minorEastAsia"/>
        </w:rPr>
      </w:pPr>
      <w:r w:rsidRPr="009222DD">
        <w:lastRenderedPageBreak/>
        <w:t>FK</w:t>
      </w:r>
      <w:r w:rsidRPr="009222DD">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 xml:space="preserve">kombinasi perlakuan × </m:t>
                </m:r>
                <m:nary>
                  <m:naryPr>
                    <m:chr m:val="∑"/>
                    <m:subHide m:val="1"/>
                    <m:supHide m:val="1"/>
                    <m:ctrlPr>
                      <w:rPr>
                        <w:rFonts w:ascii="Cambria Math" w:hAnsi="Cambria Math"/>
                      </w:rPr>
                    </m:ctrlPr>
                  </m:naryPr>
                  <m:sub/>
                  <m:sup/>
                  <m:e>
                    <m:r>
                      <m:rPr>
                        <m:sty m:val="p"/>
                      </m:rPr>
                      <w:rPr>
                        <w:rFonts w:ascii="Cambria Math" w:hAnsi="Cambria Math"/>
                      </w:rPr>
                      <m:t>ulangan</m:t>
                    </m:r>
                  </m:e>
                </m:nary>
              </m:e>
            </m:nary>
          </m:den>
        </m:f>
      </m:oMath>
    </w:p>
    <w:p w:rsidR="005718B0" w:rsidRPr="009222DD" w:rsidRDefault="005718B0" w:rsidP="005718B0">
      <w:pPr>
        <w:ind w:firstLine="709"/>
        <w:rPr>
          <w:rFonts w:eastAsiaTheme="minorEastAsia"/>
        </w:rPr>
      </w:pPr>
      <w:r w:rsidRPr="009222DD">
        <w:rPr>
          <w:rFonts w:eastAsiaTheme="minorEastAsia"/>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r>
                  <m:rPr>
                    <m:sty m:val="p"/>
                  </m:rPr>
                  <w:rPr>
                    <w:rFonts w:ascii="Cambria Math" w:hAnsi="Cambria Math"/>
                    <w:color w:val="000000"/>
                  </w:rPr>
                  <m:t>58,79</m:t>
                </m:r>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 xml:space="preserve">3× 3 × 3 </m:t>
            </m:r>
          </m:den>
        </m:f>
      </m:oMath>
      <w:r w:rsidRPr="009222DD">
        <w:rPr>
          <w:rFonts w:eastAsiaTheme="minorEastAsia"/>
        </w:rPr>
        <w:t xml:space="preserve">  </w:t>
      </w:r>
    </w:p>
    <w:p w:rsidR="005718B0" w:rsidRPr="009222DD" w:rsidRDefault="005718B0" w:rsidP="005718B0">
      <w:pPr>
        <w:ind w:firstLine="709"/>
        <w:rPr>
          <w:rFonts w:eastAsia="Times New Roman"/>
          <w:color w:val="000000"/>
        </w:rPr>
      </w:pPr>
      <w:r w:rsidRPr="009222DD">
        <w:rPr>
          <w:rFonts w:eastAsiaTheme="minorEastAsia"/>
        </w:rPr>
        <w:t xml:space="preserve">=  </w:t>
      </w:r>
      <w:r w:rsidRPr="009222DD">
        <w:rPr>
          <w:rFonts w:eastAsia="Times New Roman"/>
          <w:color w:val="000000"/>
        </w:rPr>
        <w:t>128,01</w:t>
      </w:r>
    </w:p>
    <w:p w:rsidR="005718B0" w:rsidRPr="009222DD" w:rsidRDefault="005718B0" w:rsidP="005718B0">
      <w:pPr>
        <w:rPr>
          <w:rFonts w:eastAsiaTheme="minorEastAsia"/>
        </w:rPr>
      </w:pPr>
      <w:r w:rsidRPr="009222DD">
        <w:rPr>
          <w:rFonts w:eastAsiaTheme="minorEastAsia"/>
        </w:rPr>
        <w:t>JKT</w:t>
      </w:r>
      <w:r w:rsidRPr="009222DD">
        <w:rPr>
          <w:rFonts w:eastAsiaTheme="minorEastAsia"/>
        </w:rPr>
        <w:tab/>
        <w:t>=   (n</w:t>
      </w:r>
      <w:r w:rsidRPr="009222DD">
        <w:rPr>
          <w:rFonts w:eastAsiaTheme="minorEastAsia"/>
          <w:vertAlign w:val="subscript"/>
        </w:rPr>
        <w:t>1</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2</w:t>
      </w:r>
      <w:r w:rsidRPr="009222DD">
        <w:rPr>
          <w:rFonts w:eastAsiaTheme="minorEastAsia"/>
        </w:rPr>
        <w:t>)</w:t>
      </w:r>
      <w:r w:rsidRPr="009222DD">
        <w:rPr>
          <w:rFonts w:eastAsiaTheme="minorEastAsia"/>
          <w:vertAlign w:val="superscript"/>
        </w:rPr>
        <w:t>2</w:t>
      </w:r>
      <w:r w:rsidRPr="009222DD">
        <w:rPr>
          <w:rFonts w:eastAsiaTheme="minorEastAsia"/>
        </w:rPr>
        <w:t xml:space="preserve"> + (n</w:t>
      </w:r>
      <w:r w:rsidRPr="009222DD">
        <w:rPr>
          <w:rFonts w:eastAsiaTheme="minorEastAsia"/>
          <w:vertAlign w:val="subscript"/>
        </w:rPr>
        <w:t>3</w:t>
      </w:r>
      <w:r w:rsidRPr="009222DD">
        <w:rPr>
          <w:rFonts w:eastAsiaTheme="minorEastAsia"/>
        </w:rPr>
        <w:t>)</w:t>
      </w:r>
      <w:r w:rsidRPr="009222DD">
        <w:rPr>
          <w:rFonts w:eastAsiaTheme="minorEastAsia"/>
          <w:vertAlign w:val="superscript"/>
        </w:rPr>
        <w:t>2</w:t>
      </w:r>
      <w:r w:rsidRPr="009222DD">
        <w:rPr>
          <w:rFonts w:eastAsiaTheme="minorEastAsia"/>
        </w:rPr>
        <w:t xml:space="preserve"> + . . . + (n</w:t>
      </w:r>
      <w:r w:rsidRPr="009222DD">
        <w:rPr>
          <w:rFonts w:eastAsiaTheme="minorEastAsia"/>
          <w:vertAlign w:val="subscript"/>
        </w:rPr>
        <w:t>n</w:t>
      </w:r>
      <w:r w:rsidRPr="009222DD">
        <w:rPr>
          <w:rFonts w:eastAsiaTheme="minorEastAsia"/>
        </w:rPr>
        <w:t>)</w:t>
      </w:r>
      <w:r w:rsidRPr="009222DD">
        <w:rPr>
          <w:rFonts w:eastAsiaTheme="minorEastAsia"/>
          <w:vertAlign w:val="superscript"/>
        </w:rPr>
        <w:t>2</w:t>
      </w:r>
      <w:r w:rsidRPr="009222DD">
        <w:rPr>
          <w:rFonts w:eastAsiaTheme="minorEastAsia"/>
        </w:rPr>
        <w:t xml:space="preserve">  – FK</w:t>
      </w:r>
    </w:p>
    <w:p w:rsidR="005718B0" w:rsidRPr="009222DD" w:rsidRDefault="005718B0" w:rsidP="005718B0">
      <w:pPr>
        <w:rPr>
          <w:rFonts w:eastAsia="Times New Roman"/>
          <w:color w:val="000000"/>
        </w:rPr>
      </w:pPr>
      <w:r w:rsidRPr="009222DD">
        <w:rPr>
          <w:rFonts w:eastAsiaTheme="minorEastAsia"/>
        </w:rPr>
        <w:tab/>
        <w:t>=   ((2,06)</w:t>
      </w:r>
      <w:r w:rsidRPr="009222DD">
        <w:rPr>
          <w:rFonts w:eastAsiaTheme="minorEastAsia"/>
          <w:vertAlign w:val="superscript"/>
        </w:rPr>
        <w:t>2</w:t>
      </w:r>
      <w:r w:rsidRPr="009222DD">
        <w:rPr>
          <w:rFonts w:eastAsiaTheme="minorEastAsia"/>
        </w:rPr>
        <w:t xml:space="preserve"> + (1,98)</w:t>
      </w:r>
      <w:r w:rsidRPr="009222DD">
        <w:rPr>
          <w:rFonts w:eastAsiaTheme="minorEastAsia"/>
          <w:vertAlign w:val="superscript"/>
        </w:rPr>
        <w:t>2</w:t>
      </w:r>
      <w:r w:rsidRPr="009222DD">
        <w:rPr>
          <w:rFonts w:eastAsiaTheme="minorEastAsia"/>
        </w:rPr>
        <w:t xml:space="preserve"> + (2,19)</w:t>
      </w:r>
      <w:r w:rsidRPr="009222DD">
        <w:rPr>
          <w:rFonts w:eastAsiaTheme="minorEastAsia"/>
          <w:vertAlign w:val="superscript"/>
        </w:rPr>
        <w:t>2</w:t>
      </w:r>
      <w:r w:rsidRPr="009222DD">
        <w:rPr>
          <w:rFonts w:eastAsiaTheme="minorEastAsia"/>
        </w:rPr>
        <w:t xml:space="preserve"> +. . . . + (2,26)</w:t>
      </w:r>
      <w:r w:rsidRPr="009222DD">
        <w:rPr>
          <w:rFonts w:eastAsiaTheme="minorEastAsia"/>
          <w:vertAlign w:val="superscript"/>
        </w:rPr>
        <w:t>2</w:t>
      </w:r>
      <w:r w:rsidRPr="009222DD">
        <w:rPr>
          <w:rFonts w:eastAsiaTheme="minorEastAsia"/>
        </w:rPr>
        <w:t xml:space="preserve">)  - </w:t>
      </w:r>
      <w:r w:rsidRPr="009222DD">
        <w:rPr>
          <w:rFonts w:eastAsia="Times New Roman"/>
          <w:color w:val="000000"/>
        </w:rPr>
        <w:t>128,01</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128,25</w:t>
      </w:r>
      <w:r w:rsidRPr="009222DD">
        <w:rPr>
          <w:rFonts w:eastAsiaTheme="minorEastAsia"/>
        </w:rPr>
        <w:t xml:space="preserve">-  </w:t>
      </w:r>
      <w:r w:rsidRPr="009222DD">
        <w:rPr>
          <w:rFonts w:eastAsia="Times New Roman"/>
          <w:color w:val="000000"/>
        </w:rPr>
        <w:t>128,01</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0,244</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kelompok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perlakuan</m:t>
                </m:r>
              </m:e>
            </m:nary>
          </m:den>
        </m:f>
      </m:oMath>
      <w:r w:rsidRPr="009222DD">
        <w:rPr>
          <w:rFonts w:eastAsiaTheme="minorEastAsia"/>
        </w:rPr>
        <w:t xml:space="preserve">  - FK </w:t>
      </w:r>
    </w:p>
    <w:p w:rsidR="005718B0" w:rsidRPr="009222DD" w:rsidRDefault="005718B0" w:rsidP="005718B0">
      <w:pPr>
        <w:rPr>
          <w:rFonts w:eastAsia="Times New Roman"/>
          <w:color w:val="000000"/>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18,87</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20,09</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19,83</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9</m:t>
            </m:r>
          </m:den>
        </m:f>
        <m:r>
          <m:rPr>
            <m:sty m:val="p"/>
          </m:rPr>
          <w:rPr>
            <w:rFonts w:ascii="Cambria Math" w:hAnsi="Cambria Math"/>
          </w:rPr>
          <m:t xml:space="preserve"> – </m:t>
        </m:r>
      </m:oMath>
      <w:r w:rsidRPr="009222DD">
        <w:rPr>
          <w:rFonts w:eastAsia="Times New Roman"/>
          <w:color w:val="000000"/>
        </w:rPr>
        <w:t>128,01</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0,092</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(Total perlakuan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den>
        </m:f>
      </m:oMath>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m:rPr>
                    <m:sty m:val="p"/>
                  </m:rPr>
                  <w:rPr>
                    <w:rFonts w:ascii="Cambria Math" w:hAnsi="Cambria Math"/>
                  </w:rPr>
                  <m:t>6,36</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6,38</m:t>
                </m:r>
              </m:e>
              <m:sup>
                <m:r>
                  <m:rPr>
                    <m:sty m:val="p"/>
                  </m:rPr>
                  <w:rPr>
                    <w:rFonts w:ascii="Cambria Math" w:hAnsi="Cambria Math"/>
                  </w:rPr>
                  <m:t>2</m:t>
                </m:r>
              </m:sup>
            </m:sSup>
            <m:r>
              <m:rPr>
                <m:sty m:val="p"/>
              </m:rPr>
              <w:rPr>
                <w:rFonts w:ascii="Cambria Math" w:hAnsi="Cambria Math"/>
              </w:rPr>
              <m:t xml:space="preserve">+  .  .  .  + </m:t>
            </m:r>
            <m:sSup>
              <m:sSupPr>
                <m:ctrlPr>
                  <w:rPr>
                    <w:rFonts w:ascii="Cambria Math" w:hAnsi="Cambria Math"/>
                  </w:rPr>
                </m:ctrlPr>
              </m:sSupPr>
              <m:e>
                <m:r>
                  <m:rPr>
                    <m:sty m:val="p"/>
                  </m:rPr>
                  <w:rPr>
                    <w:rFonts w:ascii="Cambria Math" w:hAnsi="Cambria Math"/>
                  </w:rPr>
                  <m:t>16,63</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m:t>
            </m:r>
          </m:den>
        </m:f>
        <m:r>
          <m:rPr>
            <m:sty m:val="p"/>
          </m:rPr>
          <w:rPr>
            <w:rFonts w:ascii="Cambria Math" w:hAnsi="Cambria Math"/>
          </w:rPr>
          <m:t xml:space="preserve"> – </m:t>
        </m:r>
      </m:oMath>
      <w:r w:rsidRPr="009222DD">
        <w:rPr>
          <w:rFonts w:eastAsia="Times New Roman"/>
          <w:color w:val="000000"/>
        </w:rPr>
        <w:t>128,01</w:t>
      </w:r>
    </w:p>
    <w:p w:rsidR="005718B0" w:rsidRPr="009222DD" w:rsidRDefault="005718B0" w:rsidP="005718B0">
      <w:pPr>
        <w:rPr>
          <w:rFonts w:eastAsia="Times New Roman"/>
          <w:color w:val="000000"/>
        </w:rPr>
      </w:pPr>
      <w:r w:rsidRPr="009222DD">
        <w:rPr>
          <w:rFonts w:eastAsiaTheme="minorEastAsia"/>
        </w:rPr>
        <w:tab/>
        <w:t>=  0,084</w:t>
      </w:r>
    </w:p>
    <w:p w:rsidR="005718B0" w:rsidRPr="009222DD" w:rsidRDefault="005718B0" w:rsidP="005718B0">
      <w:pPr>
        <w:rPr>
          <w:rFonts w:eastAsiaTheme="minorEastAsia"/>
        </w:rPr>
      </w:pPr>
      <w:r w:rsidRPr="009222DD">
        <w:rPr>
          <w:rFonts w:eastAsiaTheme="minorEastAsia"/>
        </w:rPr>
        <w:t>JKG</w:t>
      </w:r>
      <w:r w:rsidRPr="009222DD">
        <w:rPr>
          <w:rFonts w:eastAsiaTheme="minorEastAsia"/>
        </w:rPr>
        <w:tab/>
        <w:t>=   JKT - JKK – JKP</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0,244</w:t>
      </w:r>
      <w:r w:rsidRPr="009222DD">
        <w:rPr>
          <w:rFonts w:eastAsiaTheme="minorEastAsia"/>
        </w:rPr>
        <w:t xml:space="preserve">– </w:t>
      </w:r>
      <w:r w:rsidRPr="009222DD">
        <w:rPr>
          <w:rFonts w:eastAsia="Times New Roman"/>
          <w:color w:val="000000"/>
        </w:rPr>
        <w:t>0,092</w:t>
      </w:r>
      <w:r w:rsidRPr="009222DD">
        <w:rPr>
          <w:rFonts w:eastAsiaTheme="minorEastAsia"/>
        </w:rPr>
        <w:t xml:space="preserve">– </w:t>
      </w:r>
      <w:r w:rsidRPr="009222DD">
        <w:rPr>
          <w:rFonts w:eastAsia="Times New Roman"/>
          <w:color w:val="000000"/>
        </w:rPr>
        <w:t>0,084</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0,068</w:t>
      </w:r>
    </w:p>
    <w:p w:rsidR="005718B0" w:rsidRPr="009222DD" w:rsidRDefault="005718B0" w:rsidP="005718B0">
      <w:pPr>
        <w:rPr>
          <w:rFonts w:eastAsiaTheme="minorEastAsia"/>
        </w:rPr>
      </w:pPr>
      <w:r w:rsidRPr="009222DD">
        <w:rPr>
          <w:rFonts w:eastAsiaTheme="minorEastAsia"/>
        </w:rPr>
        <w:t>JK.k</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(konsentrasi asap cair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(19,44</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19,80</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19,59</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3</m:t>
            </m:r>
          </m:den>
        </m:f>
      </m:oMath>
      <w:r w:rsidRPr="009222DD">
        <w:rPr>
          <w:rFonts w:eastAsiaTheme="minorEastAsia"/>
        </w:rPr>
        <w:t xml:space="preserve">  - </w:t>
      </w:r>
      <w:r w:rsidRPr="009222DD">
        <w:rPr>
          <w:rFonts w:eastAsia="Times New Roman"/>
          <w:color w:val="000000"/>
        </w:rPr>
        <w:t>128,01</w:t>
      </w:r>
    </w:p>
    <w:p w:rsidR="005718B0" w:rsidRPr="009222DD" w:rsidRDefault="005718B0" w:rsidP="005718B0">
      <w:pPr>
        <w:ind w:firstLine="720"/>
        <w:rPr>
          <w:rFonts w:eastAsia="Times New Roman"/>
          <w:color w:val="000000"/>
        </w:rPr>
      </w:pPr>
      <w:r w:rsidRPr="009222DD">
        <w:rPr>
          <w:rFonts w:eastAsiaTheme="minorEastAsia"/>
        </w:rPr>
        <w:t xml:space="preserve">=   </w:t>
      </w:r>
      <w:r w:rsidRPr="009222DD">
        <w:rPr>
          <w:rFonts w:eastAsia="Times New Roman"/>
          <w:color w:val="000000"/>
        </w:rPr>
        <w:t>0,007</w:t>
      </w:r>
    </w:p>
    <w:p w:rsidR="005718B0" w:rsidRPr="009222DD" w:rsidRDefault="005718B0" w:rsidP="005718B0">
      <w:pPr>
        <w:rPr>
          <w:rFonts w:eastAsiaTheme="minorEastAsia"/>
        </w:rPr>
      </w:pPr>
      <w:r w:rsidRPr="009222DD">
        <w:rPr>
          <w:rFonts w:eastAsiaTheme="minorEastAsia"/>
        </w:rPr>
        <w:t>JK.p</w:t>
      </w: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(lama perendaman )</m:t>
                </m:r>
              </m:e>
              <m:sup>
                <m:r>
                  <m:rPr>
                    <m:sty m:val="p"/>
                  </m:rPr>
                  <w:rPr>
                    <w:rFonts w:ascii="Cambria Math" w:hAnsi="Cambria Math"/>
                  </w:rPr>
                  <m:t>2</m:t>
                </m:r>
              </m:sup>
            </m:sSup>
          </m:num>
          <m:den>
            <m:nary>
              <m:naryPr>
                <m:chr m:val="∑"/>
                <m:subHide m:val="1"/>
                <m:supHide m:val="1"/>
                <m:ctrlPr>
                  <w:rPr>
                    <w:rFonts w:ascii="Cambria Math" w:hAnsi="Cambria Math"/>
                  </w:rPr>
                </m:ctrlPr>
              </m:naryPr>
              <m:sub/>
              <m:sup/>
              <m:e>
                <m:r>
                  <m:rPr>
                    <m:sty m:val="p"/>
                  </m:rPr>
                  <w:rPr>
                    <w:rFonts w:ascii="Cambria Math" w:hAnsi="Cambria Math"/>
                  </w:rPr>
                  <m:t>ulangan</m:t>
                </m:r>
              </m:e>
            </m:nary>
            <m:r>
              <m:rPr>
                <m:sty m:val="p"/>
              </m:rPr>
              <w:rPr>
                <w:rFonts w:ascii="Cambria Math" w:hAnsi="Cambria Math"/>
              </w:rPr>
              <m:t xml:space="preserve"> × </m:t>
            </m:r>
            <m:nary>
              <m:naryPr>
                <m:chr m:val="∑"/>
                <m:subHide m:val="1"/>
                <m:supHide m:val="1"/>
                <m:ctrlPr>
                  <w:rPr>
                    <w:rFonts w:ascii="Cambria Math" w:hAnsi="Cambria Math"/>
                  </w:rPr>
                </m:ctrlPr>
              </m:naryPr>
              <m:sub/>
              <m:sup/>
              <m:e>
                <m:r>
                  <m:rPr>
                    <m:sty m:val="p"/>
                  </m:rPr>
                  <w:rPr>
                    <w:rFonts w:ascii="Cambria Math" w:hAnsi="Cambria Math"/>
                  </w:rPr>
                  <m:t>faktor</m:t>
                </m:r>
              </m:e>
            </m:nary>
          </m:den>
        </m:f>
      </m:oMath>
      <w:r w:rsidRPr="009222DD">
        <w:rPr>
          <w:rFonts w:eastAsiaTheme="minorEastAsia"/>
        </w:rPr>
        <w:t xml:space="preserve">  - FK</w:t>
      </w:r>
    </w:p>
    <w:p w:rsidR="005718B0" w:rsidRPr="009222DD" w:rsidRDefault="005718B0" w:rsidP="005718B0">
      <w:pPr>
        <w:rPr>
          <w:rFonts w:eastAsiaTheme="minorEastAsia"/>
        </w:rPr>
      </w:pPr>
      <w:r w:rsidRPr="009222DD">
        <w:rPr>
          <w:rFonts w:eastAsiaTheme="minorEastAsia"/>
        </w:rPr>
        <w:tab/>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(19,03</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19,77</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20,02</m:t>
                </m:r>
              </m:e>
              <m:sup>
                <m:r>
                  <m:rPr>
                    <m:sty m:val="p"/>
                  </m:rPr>
                  <w:rPr>
                    <w:rFonts w:ascii="Cambria Math" w:hAnsi="Cambria Math"/>
                  </w:rPr>
                  <m:t>2</m:t>
                </m:r>
              </m:sup>
            </m:sSup>
            <m:r>
              <m:rPr>
                <m:sty m:val="p"/>
              </m:rPr>
              <w:rPr>
                <w:rFonts w:ascii="Cambria Math" w:hAnsi="Cambria Math"/>
              </w:rPr>
              <m:t>)</m:t>
            </m:r>
          </m:num>
          <m:den>
            <m:r>
              <m:rPr>
                <m:sty m:val="p"/>
              </m:rPr>
              <w:rPr>
                <w:rFonts w:ascii="Cambria Math" w:hAnsi="Cambria Math"/>
              </w:rPr>
              <m:t>3  ×  3</m:t>
            </m:r>
          </m:den>
        </m:f>
      </m:oMath>
      <w:r w:rsidRPr="009222DD">
        <w:rPr>
          <w:rFonts w:eastAsiaTheme="minorEastAsia"/>
        </w:rPr>
        <w:t xml:space="preserve">  - </w:t>
      </w:r>
      <w:r w:rsidRPr="009222DD">
        <w:rPr>
          <w:rFonts w:eastAsia="Times New Roman"/>
          <w:color w:val="000000"/>
        </w:rPr>
        <w:t>128,01</w:t>
      </w:r>
    </w:p>
    <w:p w:rsidR="005718B0" w:rsidRPr="009222DD" w:rsidRDefault="005718B0" w:rsidP="005718B0">
      <w:pPr>
        <w:rPr>
          <w:rFonts w:eastAsia="Times New Roman"/>
          <w:color w:val="000000"/>
        </w:rPr>
      </w:pPr>
      <w:r w:rsidRPr="009222DD">
        <w:rPr>
          <w:rFonts w:eastAsiaTheme="minorEastAsia"/>
        </w:rPr>
        <w:tab/>
        <w:t xml:space="preserve">=   </w:t>
      </w:r>
      <w:r w:rsidRPr="009222DD">
        <w:rPr>
          <w:rFonts w:eastAsia="Times New Roman"/>
          <w:color w:val="000000"/>
        </w:rPr>
        <w:t>0,056</w:t>
      </w:r>
    </w:p>
    <w:p w:rsidR="005718B0" w:rsidRPr="009222DD" w:rsidRDefault="005718B0" w:rsidP="005718B0">
      <w:pPr>
        <w:rPr>
          <w:rFonts w:eastAsiaTheme="minorEastAsia"/>
        </w:rPr>
      </w:pPr>
      <w:r w:rsidRPr="009222DD">
        <w:rPr>
          <w:rFonts w:eastAsiaTheme="minorEastAsia"/>
        </w:rPr>
        <w:t>JK.pb (Interaksi)</w:t>
      </w:r>
      <w:r w:rsidRPr="009222DD">
        <w:rPr>
          <w:rFonts w:eastAsiaTheme="minorEastAsia"/>
        </w:rPr>
        <w:tab/>
        <w:t>=   JKP – JKk – JKp</w:t>
      </w:r>
    </w:p>
    <w:p w:rsidR="005718B0" w:rsidRPr="009222DD" w:rsidRDefault="005718B0" w:rsidP="005718B0">
      <w:pPr>
        <w:rPr>
          <w:rFonts w:eastAsiaTheme="minorEastAsia"/>
          <w:lang w:val="en-US"/>
        </w:rPr>
      </w:pPr>
      <w:r w:rsidRPr="009222DD">
        <w:rPr>
          <w:rFonts w:eastAsiaTheme="minorEastAsia"/>
        </w:rPr>
        <w:tab/>
      </w:r>
      <w:r w:rsidRPr="009222DD">
        <w:rPr>
          <w:rFonts w:eastAsiaTheme="minorEastAsia"/>
        </w:rPr>
        <w:tab/>
      </w:r>
      <w:r w:rsidRPr="009222DD">
        <w:rPr>
          <w:rFonts w:eastAsiaTheme="minorEastAsia"/>
        </w:rPr>
        <w:tab/>
        <w:t xml:space="preserve">=   </w:t>
      </w:r>
      <w:r w:rsidRPr="009222DD">
        <w:rPr>
          <w:rFonts w:eastAsia="Times New Roman"/>
          <w:color w:val="000000"/>
        </w:rPr>
        <w:t>0,084- 0,007</w:t>
      </w:r>
      <w:r w:rsidRPr="009222DD">
        <w:rPr>
          <w:rFonts w:eastAsiaTheme="minorEastAsia"/>
        </w:rPr>
        <w:t xml:space="preserve">– </w:t>
      </w:r>
      <w:r w:rsidRPr="009222DD">
        <w:rPr>
          <w:rFonts w:eastAsia="Times New Roman"/>
          <w:color w:val="000000"/>
        </w:rPr>
        <w:t>0,056</w:t>
      </w:r>
      <w:r w:rsidR="009222DD">
        <w:rPr>
          <w:rFonts w:eastAsia="Times New Roman"/>
          <w:color w:val="000000"/>
          <w:lang w:val="en-US"/>
        </w:rPr>
        <w:t xml:space="preserve"> </w:t>
      </w:r>
      <w:r w:rsidR="009222DD" w:rsidRPr="009222DD">
        <w:rPr>
          <w:rFonts w:eastAsiaTheme="minorEastAsia"/>
        </w:rPr>
        <w:t xml:space="preserve">=   </w:t>
      </w:r>
      <w:r w:rsidR="009222DD" w:rsidRPr="009222DD">
        <w:rPr>
          <w:rFonts w:eastAsia="Times New Roman"/>
          <w:color w:val="000000"/>
        </w:rPr>
        <w:t>0,020</w:t>
      </w:r>
      <w:r w:rsidRPr="009222DD">
        <w:rPr>
          <w:rFonts w:eastAsiaTheme="minorEastAsia"/>
        </w:rPr>
        <w:tab/>
      </w:r>
    </w:p>
    <w:p w:rsidR="005718B0" w:rsidRPr="009222DD" w:rsidRDefault="005718B0" w:rsidP="005718B0">
      <w:pPr>
        <w:jc w:val="center"/>
        <w:rPr>
          <w:rFonts w:eastAsiaTheme="minorEastAsia"/>
        </w:rPr>
      </w:pPr>
      <w:r w:rsidRPr="009222DD">
        <w:rPr>
          <w:rFonts w:eastAsiaTheme="minorEastAsia"/>
        </w:rPr>
        <w:lastRenderedPageBreak/>
        <w:t>Tabel Sidik Ragam (ANAVA) Terhadap Rasa Daging Ayam</w:t>
      </w:r>
    </w:p>
    <w:tbl>
      <w:tblPr>
        <w:tblStyle w:val="TableGrid"/>
        <w:tblW w:w="0" w:type="auto"/>
        <w:tblLook w:val="04A0" w:firstRow="1" w:lastRow="0" w:firstColumn="1" w:lastColumn="0" w:noHBand="0" w:noVBand="1"/>
      </w:tblPr>
      <w:tblGrid>
        <w:gridCol w:w="1809"/>
        <w:gridCol w:w="1019"/>
        <w:gridCol w:w="1414"/>
        <w:gridCol w:w="1415"/>
        <w:gridCol w:w="1415"/>
        <w:gridCol w:w="1415"/>
      </w:tblGrid>
      <w:tr w:rsidR="005718B0" w:rsidRPr="009222DD" w:rsidTr="005718B0">
        <w:tc>
          <w:tcPr>
            <w:tcW w:w="1809" w:type="dxa"/>
          </w:tcPr>
          <w:p w:rsidR="005718B0" w:rsidRPr="009222DD" w:rsidRDefault="005718B0" w:rsidP="001A1AC4">
            <w:pPr>
              <w:spacing w:line="240" w:lineRule="auto"/>
              <w:jc w:val="center"/>
              <w:rPr>
                <w:rFonts w:eastAsiaTheme="minorEastAsia"/>
              </w:rPr>
            </w:pPr>
            <w:r w:rsidRPr="009222DD">
              <w:rPr>
                <w:rFonts w:eastAsiaTheme="minorEastAsia"/>
              </w:rPr>
              <w:t>Sumber Keragaman</w:t>
            </w:r>
          </w:p>
        </w:tc>
        <w:tc>
          <w:tcPr>
            <w:tcW w:w="1019" w:type="dxa"/>
            <w:vAlign w:val="center"/>
          </w:tcPr>
          <w:p w:rsidR="005718B0" w:rsidRPr="009222DD" w:rsidRDefault="005718B0" w:rsidP="001A1AC4">
            <w:pPr>
              <w:spacing w:line="240" w:lineRule="auto"/>
              <w:jc w:val="center"/>
              <w:rPr>
                <w:rFonts w:eastAsiaTheme="minorEastAsia"/>
              </w:rPr>
            </w:pPr>
            <w:r w:rsidRPr="009222DD">
              <w:rPr>
                <w:rFonts w:eastAsiaTheme="minorEastAsia"/>
              </w:rPr>
              <w:t>db</w:t>
            </w:r>
          </w:p>
        </w:tc>
        <w:tc>
          <w:tcPr>
            <w:tcW w:w="1414" w:type="dxa"/>
            <w:vAlign w:val="center"/>
          </w:tcPr>
          <w:p w:rsidR="005718B0" w:rsidRPr="009222DD" w:rsidRDefault="005718B0" w:rsidP="001A1AC4">
            <w:pPr>
              <w:spacing w:line="240" w:lineRule="auto"/>
              <w:jc w:val="center"/>
              <w:rPr>
                <w:rFonts w:eastAsiaTheme="minorEastAsia"/>
              </w:rPr>
            </w:pPr>
            <w:r w:rsidRPr="009222DD">
              <w:rPr>
                <w:rFonts w:eastAsiaTheme="minorEastAsia"/>
              </w:rPr>
              <w:t>JK</w:t>
            </w:r>
          </w:p>
        </w:tc>
        <w:tc>
          <w:tcPr>
            <w:tcW w:w="1415" w:type="dxa"/>
            <w:vAlign w:val="center"/>
          </w:tcPr>
          <w:p w:rsidR="005718B0" w:rsidRPr="009222DD" w:rsidRDefault="005718B0" w:rsidP="001A1AC4">
            <w:pPr>
              <w:spacing w:line="240" w:lineRule="auto"/>
              <w:jc w:val="center"/>
              <w:rPr>
                <w:rFonts w:eastAsiaTheme="minorEastAsia"/>
              </w:rPr>
            </w:pPr>
            <w:r w:rsidRPr="009222DD">
              <w:rPr>
                <w:rFonts w:eastAsiaTheme="minorEastAsia"/>
              </w:rPr>
              <w:t>KT</w:t>
            </w:r>
          </w:p>
        </w:tc>
        <w:tc>
          <w:tcPr>
            <w:tcW w:w="1415" w:type="dxa"/>
            <w:vAlign w:val="center"/>
          </w:tcPr>
          <w:p w:rsidR="005718B0" w:rsidRPr="009222DD" w:rsidRDefault="005718B0" w:rsidP="001A1AC4">
            <w:pPr>
              <w:spacing w:line="240" w:lineRule="auto"/>
              <w:jc w:val="center"/>
              <w:rPr>
                <w:rFonts w:eastAsiaTheme="minorEastAsia"/>
              </w:rPr>
            </w:pPr>
            <w:r w:rsidRPr="009222DD">
              <w:rPr>
                <w:rFonts w:eastAsiaTheme="minorEastAsia"/>
              </w:rPr>
              <w:t>F Hitung</w:t>
            </w:r>
          </w:p>
        </w:tc>
        <w:tc>
          <w:tcPr>
            <w:tcW w:w="1415" w:type="dxa"/>
          </w:tcPr>
          <w:p w:rsidR="005718B0" w:rsidRPr="009222DD" w:rsidRDefault="005718B0" w:rsidP="001A1AC4">
            <w:pPr>
              <w:spacing w:line="240" w:lineRule="auto"/>
              <w:jc w:val="center"/>
              <w:rPr>
                <w:rFonts w:eastAsiaTheme="minorEastAsia"/>
              </w:rPr>
            </w:pPr>
            <w:r w:rsidRPr="009222DD">
              <w:rPr>
                <w:rFonts w:eastAsiaTheme="minorEastAsia"/>
              </w:rPr>
              <w:t>F Tabel (5%)</w:t>
            </w:r>
          </w:p>
        </w:tc>
      </w:tr>
      <w:tr w:rsidR="005718B0" w:rsidRPr="009222DD" w:rsidTr="005718B0">
        <w:tc>
          <w:tcPr>
            <w:tcW w:w="1809" w:type="dxa"/>
          </w:tcPr>
          <w:p w:rsidR="005718B0" w:rsidRPr="009222DD" w:rsidRDefault="005718B0" w:rsidP="001A1AC4">
            <w:pPr>
              <w:spacing w:line="240" w:lineRule="auto"/>
              <w:jc w:val="center"/>
              <w:rPr>
                <w:rFonts w:eastAsiaTheme="minorEastAsia"/>
              </w:rPr>
            </w:pPr>
            <w:r w:rsidRPr="009222DD">
              <w:rPr>
                <w:rFonts w:eastAsiaTheme="minorEastAsia"/>
              </w:rPr>
              <w:t>Kelompok</w:t>
            </w:r>
          </w:p>
        </w:tc>
        <w:tc>
          <w:tcPr>
            <w:tcW w:w="1019" w:type="dxa"/>
            <w:vAlign w:val="bottom"/>
          </w:tcPr>
          <w:p w:rsidR="005718B0" w:rsidRPr="009222DD" w:rsidRDefault="005718B0" w:rsidP="001A1AC4">
            <w:pPr>
              <w:spacing w:line="240" w:lineRule="auto"/>
              <w:jc w:val="center"/>
              <w:rPr>
                <w:color w:val="000000"/>
              </w:rPr>
            </w:pPr>
            <w:r w:rsidRPr="009222DD">
              <w:rPr>
                <w:color w:val="000000"/>
              </w:rPr>
              <w:t>2</w:t>
            </w:r>
          </w:p>
        </w:tc>
        <w:tc>
          <w:tcPr>
            <w:tcW w:w="1414" w:type="dxa"/>
            <w:vAlign w:val="bottom"/>
          </w:tcPr>
          <w:p w:rsidR="005718B0" w:rsidRPr="009222DD" w:rsidRDefault="005718B0" w:rsidP="001A1AC4">
            <w:pPr>
              <w:spacing w:line="240" w:lineRule="auto"/>
              <w:jc w:val="center"/>
              <w:rPr>
                <w:color w:val="000000"/>
              </w:rPr>
            </w:pPr>
            <w:r w:rsidRPr="009222DD">
              <w:rPr>
                <w:color w:val="000000"/>
              </w:rPr>
              <w:t>0,092</w:t>
            </w:r>
          </w:p>
        </w:tc>
        <w:tc>
          <w:tcPr>
            <w:tcW w:w="1415" w:type="dxa"/>
            <w:vAlign w:val="bottom"/>
          </w:tcPr>
          <w:p w:rsidR="005718B0" w:rsidRPr="009222DD" w:rsidRDefault="005718B0" w:rsidP="001A1AC4">
            <w:pPr>
              <w:spacing w:line="240" w:lineRule="auto"/>
              <w:jc w:val="center"/>
              <w:rPr>
                <w:color w:val="000000"/>
              </w:rPr>
            </w:pPr>
            <w:r w:rsidRPr="009222DD">
              <w:rPr>
                <w:color w:val="000000"/>
              </w:rPr>
              <w:t>0,0459</w:t>
            </w:r>
          </w:p>
        </w:tc>
        <w:tc>
          <w:tcPr>
            <w:tcW w:w="1415" w:type="dxa"/>
          </w:tcPr>
          <w:p w:rsidR="005718B0" w:rsidRPr="009222DD" w:rsidRDefault="005718B0" w:rsidP="001A1AC4">
            <w:pPr>
              <w:spacing w:line="240" w:lineRule="auto"/>
              <w:jc w:val="center"/>
              <w:rPr>
                <w:rFonts w:eastAsiaTheme="minorEastAsia"/>
              </w:rPr>
            </w:pPr>
            <w:r w:rsidRPr="009222DD">
              <w:rPr>
                <w:rFonts w:eastAsiaTheme="minorEastAsia"/>
              </w:rPr>
              <w:t>-</w:t>
            </w:r>
          </w:p>
        </w:tc>
        <w:tc>
          <w:tcPr>
            <w:tcW w:w="1415" w:type="dxa"/>
          </w:tcPr>
          <w:p w:rsidR="005718B0" w:rsidRPr="009222DD" w:rsidRDefault="005718B0" w:rsidP="001A1AC4">
            <w:pPr>
              <w:spacing w:line="240" w:lineRule="auto"/>
              <w:jc w:val="center"/>
              <w:rPr>
                <w:rFonts w:eastAsiaTheme="minorEastAsia"/>
              </w:rPr>
            </w:pPr>
            <w:r w:rsidRPr="009222DD">
              <w:rPr>
                <w:rFonts w:eastAsiaTheme="minorEastAsia"/>
              </w:rPr>
              <w:t>-</w:t>
            </w:r>
          </w:p>
        </w:tc>
      </w:tr>
      <w:tr w:rsidR="005718B0" w:rsidRPr="009222DD" w:rsidTr="005718B0">
        <w:tc>
          <w:tcPr>
            <w:tcW w:w="1809" w:type="dxa"/>
          </w:tcPr>
          <w:p w:rsidR="005718B0" w:rsidRPr="009222DD" w:rsidRDefault="005718B0" w:rsidP="001A1AC4">
            <w:pPr>
              <w:spacing w:line="240" w:lineRule="auto"/>
              <w:jc w:val="center"/>
              <w:rPr>
                <w:rFonts w:eastAsiaTheme="minorEastAsia"/>
              </w:rPr>
            </w:pPr>
            <w:r w:rsidRPr="009222DD">
              <w:rPr>
                <w:rFonts w:eastAsiaTheme="minorEastAsia"/>
              </w:rPr>
              <w:t>Perlakuan</w:t>
            </w:r>
          </w:p>
          <w:p w:rsidR="005718B0" w:rsidRPr="009222DD" w:rsidRDefault="005718B0" w:rsidP="001A1AC4">
            <w:pPr>
              <w:spacing w:line="240" w:lineRule="auto"/>
              <w:jc w:val="center"/>
              <w:rPr>
                <w:rFonts w:eastAsiaTheme="minorEastAsia"/>
              </w:rPr>
            </w:pPr>
            <w:r w:rsidRPr="009222DD">
              <w:rPr>
                <w:rFonts w:eastAsiaTheme="minorEastAsia"/>
              </w:rPr>
              <w:t>k</w:t>
            </w:r>
          </w:p>
          <w:p w:rsidR="005718B0" w:rsidRPr="009222DD" w:rsidRDefault="005718B0" w:rsidP="001A1AC4">
            <w:pPr>
              <w:spacing w:line="240" w:lineRule="auto"/>
              <w:jc w:val="center"/>
              <w:rPr>
                <w:rFonts w:eastAsiaTheme="minorEastAsia"/>
              </w:rPr>
            </w:pPr>
            <w:r w:rsidRPr="009222DD">
              <w:rPr>
                <w:rFonts w:eastAsiaTheme="minorEastAsia"/>
              </w:rPr>
              <w:t>p</w:t>
            </w:r>
          </w:p>
          <w:p w:rsidR="005718B0" w:rsidRPr="009222DD" w:rsidRDefault="005718B0" w:rsidP="001A1AC4">
            <w:pPr>
              <w:spacing w:line="240" w:lineRule="auto"/>
              <w:jc w:val="center"/>
              <w:rPr>
                <w:rFonts w:eastAsiaTheme="minorEastAsia"/>
              </w:rPr>
            </w:pPr>
            <w:r w:rsidRPr="009222DD">
              <w:rPr>
                <w:rFonts w:eastAsiaTheme="minorEastAsia"/>
              </w:rPr>
              <w:t>Interaksi (k x p)</w:t>
            </w:r>
          </w:p>
        </w:tc>
        <w:tc>
          <w:tcPr>
            <w:tcW w:w="1019" w:type="dxa"/>
          </w:tcPr>
          <w:p w:rsidR="005718B0" w:rsidRPr="009222DD" w:rsidRDefault="005718B0" w:rsidP="001A1AC4">
            <w:pPr>
              <w:spacing w:line="240" w:lineRule="auto"/>
              <w:jc w:val="center"/>
              <w:rPr>
                <w:rFonts w:eastAsiaTheme="minorEastAsia"/>
              </w:rPr>
            </w:pPr>
            <w:r w:rsidRPr="009222DD">
              <w:rPr>
                <w:rFonts w:eastAsiaTheme="minorEastAsia"/>
              </w:rPr>
              <w:t>8</w:t>
            </w:r>
          </w:p>
          <w:p w:rsidR="005718B0" w:rsidRPr="009222DD" w:rsidRDefault="005718B0" w:rsidP="001A1AC4">
            <w:pPr>
              <w:spacing w:line="240" w:lineRule="auto"/>
              <w:jc w:val="center"/>
              <w:rPr>
                <w:rFonts w:eastAsiaTheme="minorEastAsia"/>
              </w:rPr>
            </w:pPr>
            <w:r w:rsidRPr="009222DD">
              <w:rPr>
                <w:rFonts w:eastAsiaTheme="minorEastAsia"/>
              </w:rPr>
              <w:t>2</w:t>
            </w:r>
          </w:p>
          <w:p w:rsidR="005718B0" w:rsidRPr="009222DD" w:rsidRDefault="005718B0" w:rsidP="001A1AC4">
            <w:pPr>
              <w:spacing w:line="240" w:lineRule="auto"/>
              <w:jc w:val="center"/>
              <w:rPr>
                <w:rFonts w:eastAsiaTheme="minorEastAsia"/>
              </w:rPr>
            </w:pPr>
            <w:r w:rsidRPr="009222DD">
              <w:rPr>
                <w:rFonts w:eastAsiaTheme="minorEastAsia"/>
              </w:rPr>
              <w:t>2</w:t>
            </w:r>
          </w:p>
          <w:p w:rsidR="005718B0" w:rsidRPr="009222DD" w:rsidRDefault="005718B0" w:rsidP="001A1AC4">
            <w:pPr>
              <w:spacing w:line="240" w:lineRule="auto"/>
              <w:jc w:val="center"/>
              <w:rPr>
                <w:rFonts w:eastAsiaTheme="minorEastAsia"/>
              </w:rPr>
            </w:pPr>
            <w:r w:rsidRPr="009222DD">
              <w:rPr>
                <w:rFonts w:eastAsiaTheme="minorEastAsia"/>
              </w:rPr>
              <w:t>4</w:t>
            </w:r>
          </w:p>
        </w:tc>
        <w:tc>
          <w:tcPr>
            <w:tcW w:w="1414" w:type="dxa"/>
          </w:tcPr>
          <w:p w:rsidR="005718B0" w:rsidRPr="009222DD" w:rsidRDefault="005718B0" w:rsidP="001A1AC4">
            <w:pPr>
              <w:spacing w:line="240" w:lineRule="auto"/>
              <w:jc w:val="center"/>
              <w:rPr>
                <w:rFonts w:eastAsiaTheme="minorEastAsia"/>
              </w:rPr>
            </w:pPr>
            <w:r w:rsidRPr="009222DD">
              <w:rPr>
                <w:rFonts w:eastAsiaTheme="minorEastAsia"/>
              </w:rPr>
              <w:t>0,084</w:t>
            </w:r>
          </w:p>
          <w:p w:rsidR="005718B0" w:rsidRPr="009222DD" w:rsidRDefault="005718B0" w:rsidP="001A1AC4">
            <w:pPr>
              <w:spacing w:line="240" w:lineRule="auto"/>
              <w:jc w:val="center"/>
              <w:rPr>
                <w:rFonts w:eastAsiaTheme="minorEastAsia"/>
              </w:rPr>
            </w:pPr>
            <w:r w:rsidRPr="009222DD">
              <w:rPr>
                <w:rFonts w:eastAsiaTheme="minorEastAsia"/>
              </w:rPr>
              <w:t>0,007</w:t>
            </w:r>
          </w:p>
          <w:p w:rsidR="005718B0" w:rsidRPr="009222DD" w:rsidRDefault="005718B0" w:rsidP="001A1AC4">
            <w:pPr>
              <w:spacing w:line="240" w:lineRule="auto"/>
              <w:jc w:val="center"/>
              <w:rPr>
                <w:rFonts w:eastAsiaTheme="minorEastAsia"/>
              </w:rPr>
            </w:pPr>
            <w:r w:rsidRPr="009222DD">
              <w:rPr>
                <w:rFonts w:eastAsiaTheme="minorEastAsia"/>
              </w:rPr>
              <w:t>0,056</w:t>
            </w:r>
          </w:p>
          <w:p w:rsidR="005718B0" w:rsidRPr="009222DD" w:rsidRDefault="005718B0" w:rsidP="001A1AC4">
            <w:pPr>
              <w:spacing w:line="240" w:lineRule="auto"/>
              <w:jc w:val="center"/>
              <w:rPr>
                <w:rFonts w:eastAsiaTheme="minorEastAsia"/>
              </w:rPr>
            </w:pPr>
            <w:r w:rsidRPr="009222DD">
              <w:rPr>
                <w:rFonts w:eastAsiaTheme="minorEastAsia"/>
              </w:rPr>
              <w:t>0,020</w:t>
            </w:r>
          </w:p>
        </w:tc>
        <w:tc>
          <w:tcPr>
            <w:tcW w:w="1415" w:type="dxa"/>
          </w:tcPr>
          <w:p w:rsidR="005718B0" w:rsidRPr="009222DD" w:rsidRDefault="005718B0" w:rsidP="001A1AC4">
            <w:pPr>
              <w:spacing w:line="240" w:lineRule="auto"/>
              <w:jc w:val="center"/>
              <w:rPr>
                <w:rFonts w:eastAsiaTheme="minorEastAsia"/>
              </w:rPr>
            </w:pPr>
            <w:r w:rsidRPr="009222DD">
              <w:rPr>
                <w:rFonts w:eastAsiaTheme="minorEastAsia"/>
              </w:rPr>
              <w:t>0,0105</w:t>
            </w:r>
          </w:p>
          <w:p w:rsidR="005718B0" w:rsidRPr="009222DD" w:rsidRDefault="005718B0" w:rsidP="001A1AC4">
            <w:pPr>
              <w:spacing w:line="240" w:lineRule="auto"/>
              <w:jc w:val="center"/>
              <w:rPr>
                <w:rFonts w:eastAsiaTheme="minorEastAsia"/>
              </w:rPr>
            </w:pPr>
            <w:r w:rsidRPr="009222DD">
              <w:rPr>
                <w:rFonts w:eastAsiaTheme="minorEastAsia"/>
              </w:rPr>
              <w:t>0,0037</w:t>
            </w:r>
          </w:p>
          <w:p w:rsidR="005718B0" w:rsidRPr="009222DD" w:rsidRDefault="005718B0" w:rsidP="001A1AC4">
            <w:pPr>
              <w:spacing w:line="240" w:lineRule="auto"/>
              <w:jc w:val="center"/>
              <w:rPr>
                <w:rFonts w:eastAsiaTheme="minorEastAsia"/>
              </w:rPr>
            </w:pPr>
            <w:r w:rsidRPr="009222DD">
              <w:rPr>
                <w:rFonts w:eastAsiaTheme="minorEastAsia"/>
              </w:rPr>
              <w:t>0,0284</w:t>
            </w:r>
          </w:p>
          <w:p w:rsidR="005718B0" w:rsidRPr="009222DD" w:rsidRDefault="005718B0" w:rsidP="001A1AC4">
            <w:pPr>
              <w:spacing w:line="240" w:lineRule="auto"/>
              <w:jc w:val="center"/>
              <w:rPr>
                <w:rFonts w:eastAsiaTheme="minorEastAsia"/>
              </w:rPr>
            </w:pPr>
            <w:r w:rsidRPr="009222DD">
              <w:rPr>
                <w:rFonts w:eastAsiaTheme="minorEastAsia"/>
              </w:rPr>
              <w:t>0,0050</w:t>
            </w:r>
          </w:p>
        </w:tc>
        <w:tc>
          <w:tcPr>
            <w:tcW w:w="1415" w:type="dxa"/>
          </w:tcPr>
          <w:p w:rsidR="005718B0" w:rsidRPr="009222DD" w:rsidRDefault="005718B0" w:rsidP="001A1AC4">
            <w:pPr>
              <w:spacing w:line="240" w:lineRule="auto"/>
              <w:jc w:val="center"/>
              <w:rPr>
                <w:rFonts w:eastAsiaTheme="minorEastAsia"/>
              </w:rPr>
            </w:pPr>
            <w:r w:rsidRPr="009222DD">
              <w:rPr>
                <w:rFonts w:eastAsiaTheme="minorEastAsia"/>
              </w:rPr>
              <w:t>-</w:t>
            </w:r>
          </w:p>
          <w:p w:rsidR="005718B0" w:rsidRPr="009222DD" w:rsidRDefault="005718B0" w:rsidP="001A1AC4">
            <w:pPr>
              <w:spacing w:line="240" w:lineRule="auto"/>
              <w:jc w:val="center"/>
              <w:rPr>
                <w:rFonts w:eastAsiaTheme="minorEastAsia"/>
              </w:rPr>
            </w:pPr>
            <w:r w:rsidRPr="009222DD">
              <w:rPr>
                <w:rFonts w:eastAsiaTheme="minorEastAsia"/>
              </w:rPr>
              <w:t>0,860 tn</w:t>
            </w:r>
          </w:p>
          <w:p w:rsidR="005718B0" w:rsidRPr="009222DD" w:rsidRDefault="005718B0" w:rsidP="001A1AC4">
            <w:pPr>
              <w:spacing w:line="240" w:lineRule="auto"/>
              <w:jc w:val="center"/>
              <w:rPr>
                <w:rFonts w:eastAsiaTheme="minorEastAsia"/>
              </w:rPr>
            </w:pPr>
            <w:r w:rsidRPr="009222DD">
              <w:rPr>
                <w:rFonts w:eastAsiaTheme="minorEastAsia"/>
              </w:rPr>
              <w:t>6,604 *</w:t>
            </w:r>
          </w:p>
          <w:p w:rsidR="005718B0" w:rsidRPr="009222DD" w:rsidRDefault="005718B0" w:rsidP="001A1AC4">
            <w:pPr>
              <w:spacing w:line="240" w:lineRule="auto"/>
              <w:jc w:val="center"/>
              <w:rPr>
                <w:rFonts w:eastAsiaTheme="minorEastAsia"/>
              </w:rPr>
            </w:pPr>
            <w:r w:rsidRPr="009222DD">
              <w:rPr>
                <w:rFonts w:eastAsiaTheme="minorEastAsia"/>
              </w:rPr>
              <w:t>1,162 tn</w:t>
            </w:r>
          </w:p>
        </w:tc>
        <w:tc>
          <w:tcPr>
            <w:tcW w:w="1415" w:type="dxa"/>
          </w:tcPr>
          <w:p w:rsidR="005718B0" w:rsidRPr="009222DD" w:rsidRDefault="005718B0" w:rsidP="001A1AC4">
            <w:pPr>
              <w:spacing w:line="240" w:lineRule="auto"/>
              <w:jc w:val="center"/>
              <w:rPr>
                <w:rFonts w:eastAsiaTheme="minorEastAsia"/>
              </w:rPr>
            </w:pPr>
            <w:r w:rsidRPr="009222DD">
              <w:rPr>
                <w:rFonts w:eastAsiaTheme="minorEastAsia"/>
              </w:rPr>
              <w:t>-</w:t>
            </w:r>
          </w:p>
          <w:p w:rsidR="005718B0" w:rsidRPr="009222DD" w:rsidRDefault="005718B0" w:rsidP="001A1AC4">
            <w:pPr>
              <w:spacing w:line="240" w:lineRule="auto"/>
              <w:jc w:val="center"/>
              <w:rPr>
                <w:rFonts w:eastAsiaTheme="minorEastAsia"/>
              </w:rPr>
            </w:pPr>
            <w:r w:rsidRPr="009222DD">
              <w:rPr>
                <w:rFonts w:eastAsiaTheme="minorEastAsia"/>
              </w:rPr>
              <w:t>3,63</w:t>
            </w:r>
          </w:p>
          <w:p w:rsidR="005718B0" w:rsidRPr="009222DD" w:rsidRDefault="005718B0" w:rsidP="001A1AC4">
            <w:pPr>
              <w:spacing w:line="240" w:lineRule="auto"/>
              <w:jc w:val="center"/>
              <w:rPr>
                <w:rFonts w:eastAsiaTheme="minorEastAsia"/>
              </w:rPr>
            </w:pPr>
            <w:r w:rsidRPr="009222DD">
              <w:rPr>
                <w:rFonts w:eastAsiaTheme="minorEastAsia"/>
              </w:rPr>
              <w:t>3,63</w:t>
            </w:r>
          </w:p>
          <w:p w:rsidR="005718B0" w:rsidRPr="009222DD" w:rsidRDefault="005718B0" w:rsidP="001A1AC4">
            <w:pPr>
              <w:spacing w:line="240" w:lineRule="auto"/>
              <w:jc w:val="center"/>
              <w:rPr>
                <w:rFonts w:eastAsiaTheme="minorEastAsia"/>
              </w:rPr>
            </w:pPr>
            <w:r w:rsidRPr="009222DD">
              <w:rPr>
                <w:rFonts w:eastAsiaTheme="minorEastAsia"/>
              </w:rPr>
              <w:t>3,01</w:t>
            </w:r>
          </w:p>
        </w:tc>
      </w:tr>
      <w:tr w:rsidR="005718B0" w:rsidRPr="009222DD" w:rsidTr="005718B0">
        <w:trPr>
          <w:gridAfter w:val="2"/>
          <w:wAfter w:w="2830" w:type="dxa"/>
        </w:trPr>
        <w:tc>
          <w:tcPr>
            <w:tcW w:w="1809" w:type="dxa"/>
          </w:tcPr>
          <w:p w:rsidR="005718B0" w:rsidRPr="009222DD" w:rsidRDefault="005718B0" w:rsidP="001A1AC4">
            <w:pPr>
              <w:spacing w:line="240" w:lineRule="auto"/>
              <w:jc w:val="center"/>
              <w:rPr>
                <w:rFonts w:eastAsiaTheme="minorEastAsia"/>
              </w:rPr>
            </w:pPr>
            <w:r w:rsidRPr="009222DD">
              <w:rPr>
                <w:rFonts w:eastAsiaTheme="minorEastAsia"/>
              </w:rPr>
              <w:t>Galat</w:t>
            </w:r>
          </w:p>
        </w:tc>
        <w:tc>
          <w:tcPr>
            <w:tcW w:w="1019" w:type="dxa"/>
            <w:vAlign w:val="bottom"/>
          </w:tcPr>
          <w:p w:rsidR="005718B0" w:rsidRPr="009222DD" w:rsidRDefault="005718B0" w:rsidP="001A1AC4">
            <w:pPr>
              <w:spacing w:line="240" w:lineRule="auto"/>
              <w:jc w:val="center"/>
              <w:rPr>
                <w:color w:val="000000"/>
              </w:rPr>
            </w:pPr>
            <w:r w:rsidRPr="009222DD">
              <w:rPr>
                <w:color w:val="000000"/>
              </w:rPr>
              <w:t>16</w:t>
            </w:r>
          </w:p>
        </w:tc>
        <w:tc>
          <w:tcPr>
            <w:tcW w:w="1414" w:type="dxa"/>
            <w:vAlign w:val="bottom"/>
          </w:tcPr>
          <w:p w:rsidR="005718B0" w:rsidRPr="009222DD" w:rsidRDefault="005718B0" w:rsidP="001A1AC4">
            <w:pPr>
              <w:spacing w:line="240" w:lineRule="auto"/>
              <w:jc w:val="center"/>
              <w:rPr>
                <w:color w:val="000000"/>
              </w:rPr>
            </w:pPr>
            <w:r w:rsidRPr="009222DD">
              <w:rPr>
                <w:color w:val="000000"/>
              </w:rPr>
              <w:t>0,069</w:t>
            </w:r>
          </w:p>
        </w:tc>
        <w:tc>
          <w:tcPr>
            <w:tcW w:w="1415" w:type="dxa"/>
            <w:vAlign w:val="bottom"/>
          </w:tcPr>
          <w:p w:rsidR="005718B0" w:rsidRPr="009222DD" w:rsidRDefault="005718B0" w:rsidP="001A1AC4">
            <w:pPr>
              <w:spacing w:line="240" w:lineRule="auto"/>
              <w:jc w:val="center"/>
              <w:rPr>
                <w:color w:val="000000"/>
              </w:rPr>
            </w:pPr>
            <w:r w:rsidRPr="009222DD">
              <w:rPr>
                <w:color w:val="000000"/>
              </w:rPr>
              <w:t>0,0043</w:t>
            </w:r>
          </w:p>
        </w:tc>
      </w:tr>
      <w:tr w:rsidR="005718B0" w:rsidRPr="009222DD" w:rsidTr="005718B0">
        <w:trPr>
          <w:gridAfter w:val="3"/>
          <w:wAfter w:w="4245" w:type="dxa"/>
        </w:trPr>
        <w:tc>
          <w:tcPr>
            <w:tcW w:w="1809" w:type="dxa"/>
          </w:tcPr>
          <w:p w:rsidR="005718B0" w:rsidRPr="009222DD" w:rsidRDefault="005718B0" w:rsidP="001A1AC4">
            <w:pPr>
              <w:spacing w:line="240" w:lineRule="auto"/>
              <w:jc w:val="center"/>
              <w:rPr>
                <w:rFonts w:eastAsiaTheme="minorEastAsia"/>
              </w:rPr>
            </w:pPr>
            <w:r w:rsidRPr="009222DD">
              <w:rPr>
                <w:rFonts w:eastAsiaTheme="minorEastAsia"/>
              </w:rPr>
              <w:t>Total</w:t>
            </w:r>
          </w:p>
        </w:tc>
        <w:tc>
          <w:tcPr>
            <w:tcW w:w="1019" w:type="dxa"/>
            <w:vAlign w:val="bottom"/>
          </w:tcPr>
          <w:p w:rsidR="005718B0" w:rsidRPr="009222DD" w:rsidRDefault="005718B0" w:rsidP="001A1AC4">
            <w:pPr>
              <w:spacing w:line="240" w:lineRule="auto"/>
              <w:jc w:val="center"/>
              <w:rPr>
                <w:color w:val="000000"/>
              </w:rPr>
            </w:pPr>
            <w:r w:rsidRPr="009222DD">
              <w:rPr>
                <w:color w:val="000000"/>
              </w:rPr>
              <w:t>26</w:t>
            </w:r>
          </w:p>
        </w:tc>
        <w:tc>
          <w:tcPr>
            <w:tcW w:w="1414" w:type="dxa"/>
            <w:vAlign w:val="bottom"/>
          </w:tcPr>
          <w:p w:rsidR="005718B0" w:rsidRPr="009222DD" w:rsidRDefault="005718B0" w:rsidP="001A1AC4">
            <w:pPr>
              <w:spacing w:line="240" w:lineRule="auto"/>
              <w:jc w:val="center"/>
              <w:rPr>
                <w:color w:val="000000"/>
              </w:rPr>
            </w:pPr>
            <w:r w:rsidRPr="009222DD">
              <w:rPr>
                <w:color w:val="000000"/>
              </w:rPr>
              <w:t>0,244</w:t>
            </w:r>
          </w:p>
        </w:tc>
      </w:tr>
    </w:tbl>
    <w:p w:rsidR="005718B0" w:rsidRPr="009222DD" w:rsidRDefault="005718B0" w:rsidP="005718B0">
      <w:pPr>
        <w:jc w:val="center"/>
        <w:rPr>
          <w:rFonts w:eastAsiaTheme="minorEastAsia"/>
        </w:rPr>
      </w:pPr>
    </w:p>
    <w:p w:rsidR="005718B0" w:rsidRPr="009222DD" w:rsidRDefault="005718B0" w:rsidP="005718B0">
      <w:pPr>
        <w:spacing w:line="480" w:lineRule="auto"/>
        <w:rPr>
          <w:rFonts w:eastAsiaTheme="minorEastAsia"/>
        </w:rPr>
      </w:pPr>
      <w:r w:rsidRPr="009222DD">
        <w:rPr>
          <w:rFonts w:eastAsiaTheme="minorEastAsia"/>
        </w:rPr>
        <w:t xml:space="preserve">Kesimpulan : Berdasarkan tabel ANAVA dapat diketahui bahwa F hitung &gt; F Tabel terhadap faktor P. Hal ini berarti lama perendaman daging ayam berbeda nyata terhadap aroma daging ayam sehingga perlu dilanjutkan uji Lanjut Duncan. </w:t>
      </w:r>
    </w:p>
    <w:p w:rsidR="005718B0" w:rsidRPr="009222DD" w:rsidRDefault="005718B0" w:rsidP="005718B0">
      <w:pPr>
        <w:spacing w:line="240" w:lineRule="auto"/>
        <w:jc w:val="center"/>
        <w:rPr>
          <w:rFonts w:eastAsiaTheme="minorEastAsia"/>
        </w:rPr>
      </w:pPr>
      <w:r w:rsidRPr="009222DD">
        <w:rPr>
          <w:rFonts w:eastAsiaTheme="minorEastAsia"/>
        </w:rPr>
        <w:t>Tabel Uji Lanjut Duncan Terhadap Rasa Daging</w:t>
      </w:r>
    </w:p>
    <w:tbl>
      <w:tblPr>
        <w:tblStyle w:val="TableGrid"/>
        <w:tblW w:w="0" w:type="auto"/>
        <w:tblLook w:val="04A0" w:firstRow="1" w:lastRow="0" w:firstColumn="1" w:lastColumn="0" w:noHBand="0" w:noVBand="1"/>
      </w:tblPr>
      <w:tblGrid>
        <w:gridCol w:w="1060"/>
        <w:gridCol w:w="1061"/>
        <w:gridCol w:w="1061"/>
        <w:gridCol w:w="1061"/>
        <w:gridCol w:w="1061"/>
        <w:gridCol w:w="1061"/>
        <w:gridCol w:w="1061"/>
        <w:gridCol w:w="1061"/>
      </w:tblGrid>
      <w:tr w:rsidR="005718B0" w:rsidRPr="009222DD" w:rsidTr="005718B0">
        <w:tc>
          <w:tcPr>
            <w:tcW w:w="1060" w:type="dxa"/>
            <w:vMerge w:val="restart"/>
            <w:vAlign w:val="center"/>
          </w:tcPr>
          <w:p w:rsidR="005718B0" w:rsidRPr="009222DD" w:rsidRDefault="005718B0" w:rsidP="001A1AC4">
            <w:pPr>
              <w:spacing w:line="240" w:lineRule="auto"/>
              <w:jc w:val="center"/>
            </w:pPr>
            <w:r w:rsidRPr="009222DD">
              <w:t>SSR</w:t>
            </w:r>
          </w:p>
        </w:tc>
        <w:tc>
          <w:tcPr>
            <w:tcW w:w="1061" w:type="dxa"/>
            <w:vMerge w:val="restart"/>
            <w:vAlign w:val="center"/>
          </w:tcPr>
          <w:p w:rsidR="005718B0" w:rsidRPr="009222DD" w:rsidRDefault="005718B0" w:rsidP="001A1AC4">
            <w:pPr>
              <w:spacing w:line="240" w:lineRule="auto"/>
              <w:jc w:val="center"/>
            </w:pPr>
            <w:r w:rsidRPr="009222DD">
              <w:t>LSR</w:t>
            </w:r>
          </w:p>
        </w:tc>
        <w:tc>
          <w:tcPr>
            <w:tcW w:w="1061" w:type="dxa"/>
            <w:vMerge w:val="restart"/>
            <w:vAlign w:val="center"/>
          </w:tcPr>
          <w:p w:rsidR="005718B0" w:rsidRPr="009222DD" w:rsidRDefault="005718B0" w:rsidP="001A1AC4">
            <w:pPr>
              <w:spacing w:line="240" w:lineRule="auto"/>
              <w:jc w:val="center"/>
            </w:pPr>
            <w:r w:rsidRPr="009222DD">
              <w:t>Kode</w:t>
            </w:r>
          </w:p>
        </w:tc>
        <w:tc>
          <w:tcPr>
            <w:tcW w:w="1061" w:type="dxa"/>
            <w:vMerge w:val="restart"/>
          </w:tcPr>
          <w:p w:rsidR="005718B0" w:rsidRPr="009222DD" w:rsidRDefault="005718B0" w:rsidP="001A1AC4">
            <w:pPr>
              <w:spacing w:line="240" w:lineRule="auto"/>
              <w:jc w:val="center"/>
            </w:pPr>
            <w:r w:rsidRPr="009222DD">
              <w:t>Rata-Rata</w:t>
            </w:r>
          </w:p>
        </w:tc>
        <w:tc>
          <w:tcPr>
            <w:tcW w:w="3183" w:type="dxa"/>
            <w:gridSpan w:val="3"/>
          </w:tcPr>
          <w:p w:rsidR="005718B0" w:rsidRPr="009222DD" w:rsidRDefault="005718B0" w:rsidP="001A1AC4">
            <w:pPr>
              <w:spacing w:line="240" w:lineRule="auto"/>
              <w:jc w:val="center"/>
            </w:pPr>
            <w:r w:rsidRPr="009222DD">
              <w:t>Perlakuan</w:t>
            </w:r>
          </w:p>
        </w:tc>
        <w:tc>
          <w:tcPr>
            <w:tcW w:w="1061" w:type="dxa"/>
            <w:vMerge w:val="restart"/>
            <w:vAlign w:val="center"/>
          </w:tcPr>
          <w:p w:rsidR="005718B0" w:rsidRPr="009222DD" w:rsidRDefault="005718B0" w:rsidP="001A1AC4">
            <w:pPr>
              <w:spacing w:line="240" w:lineRule="auto"/>
              <w:jc w:val="center"/>
            </w:pPr>
            <w:r w:rsidRPr="009222DD">
              <w:t>Taraf</w:t>
            </w:r>
          </w:p>
        </w:tc>
      </w:tr>
      <w:tr w:rsidR="005718B0" w:rsidRPr="009222DD" w:rsidTr="005718B0">
        <w:tc>
          <w:tcPr>
            <w:tcW w:w="1060" w:type="dxa"/>
            <w:vMerge/>
          </w:tcPr>
          <w:p w:rsidR="005718B0" w:rsidRPr="009222DD" w:rsidRDefault="005718B0" w:rsidP="001A1AC4">
            <w:pPr>
              <w:spacing w:line="240" w:lineRule="auto"/>
              <w:jc w:val="center"/>
            </w:pPr>
          </w:p>
        </w:tc>
        <w:tc>
          <w:tcPr>
            <w:tcW w:w="1061" w:type="dxa"/>
            <w:vMerge/>
          </w:tcPr>
          <w:p w:rsidR="005718B0" w:rsidRPr="009222DD" w:rsidRDefault="005718B0" w:rsidP="001A1AC4">
            <w:pPr>
              <w:spacing w:line="240" w:lineRule="auto"/>
              <w:jc w:val="center"/>
            </w:pPr>
          </w:p>
        </w:tc>
        <w:tc>
          <w:tcPr>
            <w:tcW w:w="1061" w:type="dxa"/>
            <w:vMerge/>
          </w:tcPr>
          <w:p w:rsidR="005718B0" w:rsidRPr="009222DD" w:rsidRDefault="005718B0" w:rsidP="001A1AC4">
            <w:pPr>
              <w:spacing w:line="240" w:lineRule="auto"/>
              <w:jc w:val="center"/>
            </w:pPr>
          </w:p>
        </w:tc>
        <w:tc>
          <w:tcPr>
            <w:tcW w:w="1061" w:type="dxa"/>
            <w:vMerge/>
          </w:tcPr>
          <w:p w:rsidR="005718B0" w:rsidRPr="009222DD" w:rsidRDefault="005718B0" w:rsidP="001A1AC4">
            <w:pPr>
              <w:spacing w:line="240" w:lineRule="auto"/>
              <w:jc w:val="center"/>
            </w:pPr>
          </w:p>
        </w:tc>
        <w:tc>
          <w:tcPr>
            <w:tcW w:w="1061" w:type="dxa"/>
          </w:tcPr>
          <w:p w:rsidR="005718B0" w:rsidRPr="009222DD" w:rsidRDefault="005718B0" w:rsidP="001A1AC4">
            <w:pPr>
              <w:spacing w:line="240" w:lineRule="auto"/>
              <w:jc w:val="center"/>
            </w:pPr>
            <w:r w:rsidRPr="009222DD">
              <w:t>1</w:t>
            </w:r>
          </w:p>
        </w:tc>
        <w:tc>
          <w:tcPr>
            <w:tcW w:w="1061" w:type="dxa"/>
          </w:tcPr>
          <w:p w:rsidR="005718B0" w:rsidRPr="009222DD" w:rsidRDefault="005718B0" w:rsidP="001A1AC4">
            <w:pPr>
              <w:spacing w:line="240" w:lineRule="auto"/>
              <w:jc w:val="center"/>
            </w:pPr>
            <w:r w:rsidRPr="009222DD">
              <w:t>2</w:t>
            </w:r>
          </w:p>
        </w:tc>
        <w:tc>
          <w:tcPr>
            <w:tcW w:w="1061" w:type="dxa"/>
          </w:tcPr>
          <w:p w:rsidR="005718B0" w:rsidRPr="009222DD" w:rsidRDefault="005718B0" w:rsidP="001A1AC4">
            <w:pPr>
              <w:spacing w:line="240" w:lineRule="auto"/>
              <w:jc w:val="center"/>
            </w:pPr>
            <w:r w:rsidRPr="009222DD">
              <w:t>3</w:t>
            </w:r>
          </w:p>
        </w:tc>
        <w:tc>
          <w:tcPr>
            <w:tcW w:w="1061" w:type="dxa"/>
            <w:vMerge/>
          </w:tcPr>
          <w:p w:rsidR="005718B0" w:rsidRPr="009222DD" w:rsidRDefault="005718B0" w:rsidP="001A1AC4">
            <w:pPr>
              <w:spacing w:line="240" w:lineRule="auto"/>
              <w:jc w:val="center"/>
            </w:pPr>
          </w:p>
        </w:tc>
      </w:tr>
      <w:tr w:rsidR="005718B0" w:rsidRPr="009222DD" w:rsidTr="005718B0">
        <w:tc>
          <w:tcPr>
            <w:tcW w:w="1060" w:type="dxa"/>
          </w:tcPr>
          <w:p w:rsidR="005718B0" w:rsidRPr="009222DD" w:rsidRDefault="005718B0" w:rsidP="001A1AC4">
            <w:pPr>
              <w:spacing w:line="240" w:lineRule="auto"/>
              <w:jc w:val="center"/>
            </w:pPr>
            <w:r w:rsidRPr="009222DD">
              <w:t>-</w:t>
            </w:r>
          </w:p>
        </w:tc>
        <w:tc>
          <w:tcPr>
            <w:tcW w:w="1061" w:type="dxa"/>
          </w:tcPr>
          <w:p w:rsidR="005718B0" w:rsidRPr="009222DD" w:rsidRDefault="005718B0" w:rsidP="001A1AC4">
            <w:pPr>
              <w:spacing w:line="240" w:lineRule="auto"/>
              <w:jc w:val="center"/>
            </w:pPr>
            <w:r w:rsidRPr="009222DD">
              <w:t>-</w:t>
            </w:r>
          </w:p>
        </w:tc>
        <w:tc>
          <w:tcPr>
            <w:tcW w:w="1061" w:type="dxa"/>
            <w:vAlign w:val="bottom"/>
          </w:tcPr>
          <w:p w:rsidR="005718B0" w:rsidRPr="009222DD" w:rsidRDefault="005718B0" w:rsidP="001A1AC4">
            <w:pPr>
              <w:spacing w:line="240" w:lineRule="auto"/>
              <w:jc w:val="center"/>
              <w:rPr>
                <w:color w:val="000000"/>
              </w:rPr>
            </w:pPr>
            <w:r w:rsidRPr="009222DD">
              <w:rPr>
                <w:color w:val="000000"/>
              </w:rPr>
              <w:t>p1</w:t>
            </w:r>
          </w:p>
        </w:tc>
        <w:tc>
          <w:tcPr>
            <w:tcW w:w="1061" w:type="dxa"/>
            <w:vAlign w:val="bottom"/>
          </w:tcPr>
          <w:p w:rsidR="005718B0" w:rsidRPr="009222DD" w:rsidRDefault="005718B0" w:rsidP="001A1AC4">
            <w:pPr>
              <w:spacing w:line="240" w:lineRule="auto"/>
              <w:jc w:val="center"/>
              <w:rPr>
                <w:color w:val="000000"/>
              </w:rPr>
            </w:pPr>
            <w:r w:rsidRPr="009222DD">
              <w:rPr>
                <w:color w:val="000000"/>
              </w:rPr>
              <w:t>2.11</w:t>
            </w:r>
          </w:p>
        </w:tc>
        <w:tc>
          <w:tcPr>
            <w:tcW w:w="1061" w:type="dxa"/>
            <w:vAlign w:val="bottom"/>
          </w:tcPr>
          <w:p w:rsidR="005718B0" w:rsidRPr="009222DD" w:rsidRDefault="005718B0" w:rsidP="001A1AC4">
            <w:pPr>
              <w:spacing w:line="240" w:lineRule="auto"/>
              <w:jc w:val="center"/>
              <w:rPr>
                <w:color w:val="000000"/>
              </w:rPr>
            </w:pPr>
            <w:r w:rsidRPr="009222DD">
              <w:rPr>
                <w:color w:val="000000"/>
              </w:rPr>
              <w:t>- </w:t>
            </w:r>
          </w:p>
        </w:tc>
        <w:tc>
          <w:tcPr>
            <w:tcW w:w="1061" w:type="dxa"/>
            <w:vAlign w:val="bottom"/>
          </w:tcPr>
          <w:p w:rsidR="005718B0" w:rsidRPr="009222DD" w:rsidRDefault="005718B0" w:rsidP="001A1AC4">
            <w:pPr>
              <w:spacing w:line="240" w:lineRule="auto"/>
              <w:jc w:val="center"/>
              <w:rPr>
                <w:color w:val="000000"/>
              </w:rPr>
            </w:pPr>
            <w:r w:rsidRPr="009222DD">
              <w:rPr>
                <w:color w:val="000000"/>
              </w:rPr>
              <w:t>- </w:t>
            </w:r>
          </w:p>
        </w:tc>
        <w:tc>
          <w:tcPr>
            <w:tcW w:w="1061" w:type="dxa"/>
          </w:tcPr>
          <w:p w:rsidR="005718B0" w:rsidRPr="009222DD" w:rsidRDefault="005718B0" w:rsidP="001A1AC4">
            <w:pPr>
              <w:spacing w:line="240" w:lineRule="auto"/>
              <w:jc w:val="center"/>
            </w:pPr>
            <w:r w:rsidRPr="009222DD">
              <w:t>-</w:t>
            </w:r>
          </w:p>
        </w:tc>
        <w:tc>
          <w:tcPr>
            <w:tcW w:w="1061" w:type="dxa"/>
          </w:tcPr>
          <w:p w:rsidR="005718B0" w:rsidRPr="009222DD" w:rsidRDefault="005718B0" w:rsidP="001A1AC4">
            <w:pPr>
              <w:spacing w:line="240" w:lineRule="auto"/>
              <w:jc w:val="center"/>
            </w:pPr>
            <w:r w:rsidRPr="009222DD">
              <w:t>a</w:t>
            </w:r>
          </w:p>
        </w:tc>
      </w:tr>
      <w:tr w:rsidR="005718B0" w:rsidRPr="009222DD" w:rsidTr="005718B0">
        <w:tc>
          <w:tcPr>
            <w:tcW w:w="1060" w:type="dxa"/>
            <w:vAlign w:val="bottom"/>
          </w:tcPr>
          <w:p w:rsidR="005718B0" w:rsidRPr="009222DD" w:rsidRDefault="005718B0" w:rsidP="001A1AC4">
            <w:pPr>
              <w:spacing w:line="240" w:lineRule="auto"/>
              <w:jc w:val="center"/>
              <w:rPr>
                <w:color w:val="000000"/>
              </w:rPr>
            </w:pPr>
            <w:r w:rsidRPr="009222DD">
              <w:rPr>
                <w:color w:val="000000"/>
              </w:rPr>
              <w:t>3.00</w:t>
            </w:r>
          </w:p>
        </w:tc>
        <w:tc>
          <w:tcPr>
            <w:tcW w:w="1061" w:type="dxa"/>
            <w:vAlign w:val="bottom"/>
          </w:tcPr>
          <w:p w:rsidR="005718B0" w:rsidRPr="009222DD" w:rsidRDefault="005718B0" w:rsidP="001A1AC4">
            <w:pPr>
              <w:spacing w:line="240" w:lineRule="auto"/>
              <w:jc w:val="center"/>
              <w:rPr>
                <w:color w:val="000000"/>
              </w:rPr>
            </w:pPr>
            <w:r w:rsidRPr="009222DD">
              <w:rPr>
                <w:color w:val="000000"/>
              </w:rPr>
              <w:t>0.066</w:t>
            </w:r>
          </w:p>
        </w:tc>
        <w:tc>
          <w:tcPr>
            <w:tcW w:w="1061" w:type="dxa"/>
            <w:vAlign w:val="bottom"/>
          </w:tcPr>
          <w:p w:rsidR="005718B0" w:rsidRPr="009222DD" w:rsidRDefault="005718B0" w:rsidP="001A1AC4">
            <w:pPr>
              <w:spacing w:line="240" w:lineRule="auto"/>
              <w:jc w:val="center"/>
              <w:rPr>
                <w:color w:val="000000"/>
              </w:rPr>
            </w:pPr>
            <w:r w:rsidRPr="009222DD">
              <w:rPr>
                <w:color w:val="000000"/>
              </w:rPr>
              <w:t>p2</w:t>
            </w:r>
          </w:p>
        </w:tc>
        <w:tc>
          <w:tcPr>
            <w:tcW w:w="1061" w:type="dxa"/>
            <w:vAlign w:val="bottom"/>
          </w:tcPr>
          <w:p w:rsidR="005718B0" w:rsidRPr="009222DD" w:rsidRDefault="005718B0" w:rsidP="001A1AC4">
            <w:pPr>
              <w:spacing w:line="240" w:lineRule="auto"/>
              <w:jc w:val="center"/>
              <w:rPr>
                <w:color w:val="000000"/>
              </w:rPr>
            </w:pPr>
            <w:r w:rsidRPr="009222DD">
              <w:rPr>
                <w:color w:val="000000"/>
              </w:rPr>
              <w:t>2.20</w:t>
            </w:r>
          </w:p>
        </w:tc>
        <w:tc>
          <w:tcPr>
            <w:tcW w:w="1061" w:type="dxa"/>
            <w:vAlign w:val="bottom"/>
          </w:tcPr>
          <w:p w:rsidR="005718B0" w:rsidRPr="009222DD" w:rsidRDefault="005718B0" w:rsidP="001A1AC4">
            <w:pPr>
              <w:spacing w:line="240" w:lineRule="auto"/>
              <w:jc w:val="center"/>
              <w:rPr>
                <w:color w:val="000000"/>
              </w:rPr>
            </w:pPr>
            <w:r w:rsidRPr="009222DD">
              <w:rPr>
                <w:color w:val="000000"/>
              </w:rPr>
              <w:t>0.082 *</w:t>
            </w:r>
          </w:p>
        </w:tc>
        <w:tc>
          <w:tcPr>
            <w:tcW w:w="1061" w:type="dxa"/>
            <w:vAlign w:val="bottom"/>
          </w:tcPr>
          <w:p w:rsidR="005718B0" w:rsidRPr="009222DD" w:rsidRDefault="005718B0" w:rsidP="001A1AC4">
            <w:pPr>
              <w:spacing w:line="240" w:lineRule="auto"/>
              <w:jc w:val="center"/>
              <w:rPr>
                <w:color w:val="000000"/>
              </w:rPr>
            </w:pPr>
            <w:r w:rsidRPr="009222DD">
              <w:rPr>
                <w:color w:val="000000"/>
              </w:rPr>
              <w:t> -</w:t>
            </w:r>
          </w:p>
        </w:tc>
        <w:tc>
          <w:tcPr>
            <w:tcW w:w="1061" w:type="dxa"/>
          </w:tcPr>
          <w:p w:rsidR="005718B0" w:rsidRPr="009222DD" w:rsidRDefault="005718B0" w:rsidP="001A1AC4">
            <w:pPr>
              <w:spacing w:line="240" w:lineRule="auto"/>
              <w:jc w:val="center"/>
            </w:pPr>
            <w:r w:rsidRPr="009222DD">
              <w:t>-</w:t>
            </w:r>
          </w:p>
        </w:tc>
        <w:tc>
          <w:tcPr>
            <w:tcW w:w="1061" w:type="dxa"/>
          </w:tcPr>
          <w:p w:rsidR="005718B0" w:rsidRPr="009222DD" w:rsidRDefault="005718B0" w:rsidP="001A1AC4">
            <w:pPr>
              <w:spacing w:line="240" w:lineRule="auto"/>
              <w:jc w:val="center"/>
            </w:pPr>
            <w:r w:rsidRPr="009222DD">
              <w:t>b</w:t>
            </w:r>
          </w:p>
        </w:tc>
      </w:tr>
      <w:tr w:rsidR="005718B0" w:rsidRPr="009222DD" w:rsidTr="005718B0">
        <w:tc>
          <w:tcPr>
            <w:tcW w:w="1060" w:type="dxa"/>
            <w:vAlign w:val="bottom"/>
          </w:tcPr>
          <w:p w:rsidR="005718B0" w:rsidRPr="009222DD" w:rsidRDefault="005718B0" w:rsidP="001A1AC4">
            <w:pPr>
              <w:spacing w:line="240" w:lineRule="auto"/>
              <w:jc w:val="center"/>
              <w:rPr>
                <w:color w:val="000000"/>
              </w:rPr>
            </w:pPr>
            <w:r w:rsidRPr="009222DD">
              <w:rPr>
                <w:color w:val="000000"/>
              </w:rPr>
              <w:t>3.15</w:t>
            </w:r>
          </w:p>
        </w:tc>
        <w:tc>
          <w:tcPr>
            <w:tcW w:w="1061" w:type="dxa"/>
            <w:vAlign w:val="bottom"/>
          </w:tcPr>
          <w:p w:rsidR="005718B0" w:rsidRPr="009222DD" w:rsidRDefault="005718B0" w:rsidP="001A1AC4">
            <w:pPr>
              <w:spacing w:line="240" w:lineRule="auto"/>
              <w:jc w:val="center"/>
              <w:rPr>
                <w:color w:val="000000"/>
              </w:rPr>
            </w:pPr>
            <w:r w:rsidRPr="009222DD">
              <w:rPr>
                <w:color w:val="000000"/>
              </w:rPr>
              <w:t>0.069</w:t>
            </w:r>
          </w:p>
        </w:tc>
        <w:tc>
          <w:tcPr>
            <w:tcW w:w="1061" w:type="dxa"/>
            <w:vAlign w:val="bottom"/>
          </w:tcPr>
          <w:p w:rsidR="005718B0" w:rsidRPr="009222DD" w:rsidRDefault="005718B0" w:rsidP="001A1AC4">
            <w:pPr>
              <w:spacing w:line="240" w:lineRule="auto"/>
              <w:jc w:val="center"/>
              <w:rPr>
                <w:color w:val="000000"/>
              </w:rPr>
            </w:pPr>
            <w:r w:rsidRPr="009222DD">
              <w:rPr>
                <w:color w:val="000000"/>
              </w:rPr>
              <w:t>p3</w:t>
            </w:r>
          </w:p>
        </w:tc>
        <w:tc>
          <w:tcPr>
            <w:tcW w:w="1061" w:type="dxa"/>
            <w:vAlign w:val="bottom"/>
          </w:tcPr>
          <w:p w:rsidR="005718B0" w:rsidRPr="009222DD" w:rsidRDefault="005718B0" w:rsidP="001A1AC4">
            <w:pPr>
              <w:spacing w:line="240" w:lineRule="auto"/>
              <w:jc w:val="center"/>
              <w:rPr>
                <w:color w:val="000000"/>
              </w:rPr>
            </w:pPr>
            <w:r w:rsidRPr="009222DD">
              <w:rPr>
                <w:color w:val="000000"/>
              </w:rPr>
              <w:t>2.22</w:t>
            </w:r>
          </w:p>
        </w:tc>
        <w:tc>
          <w:tcPr>
            <w:tcW w:w="1061" w:type="dxa"/>
            <w:vAlign w:val="bottom"/>
          </w:tcPr>
          <w:p w:rsidR="005718B0" w:rsidRPr="009222DD" w:rsidRDefault="005718B0" w:rsidP="001A1AC4">
            <w:pPr>
              <w:spacing w:line="240" w:lineRule="auto"/>
              <w:jc w:val="center"/>
              <w:rPr>
                <w:color w:val="000000"/>
              </w:rPr>
            </w:pPr>
            <w:r w:rsidRPr="009222DD">
              <w:rPr>
                <w:color w:val="000000"/>
              </w:rPr>
              <w:t>0.109 *</w:t>
            </w:r>
          </w:p>
        </w:tc>
        <w:tc>
          <w:tcPr>
            <w:tcW w:w="1061" w:type="dxa"/>
            <w:vAlign w:val="bottom"/>
          </w:tcPr>
          <w:p w:rsidR="005718B0" w:rsidRPr="009222DD" w:rsidRDefault="005718B0" w:rsidP="001A1AC4">
            <w:pPr>
              <w:spacing w:line="240" w:lineRule="auto"/>
              <w:jc w:val="center"/>
              <w:rPr>
                <w:color w:val="000000"/>
              </w:rPr>
            </w:pPr>
            <w:r w:rsidRPr="009222DD">
              <w:rPr>
                <w:color w:val="000000"/>
              </w:rPr>
              <w:t>0.028 tn</w:t>
            </w:r>
          </w:p>
        </w:tc>
        <w:tc>
          <w:tcPr>
            <w:tcW w:w="1061" w:type="dxa"/>
          </w:tcPr>
          <w:p w:rsidR="005718B0" w:rsidRPr="009222DD" w:rsidRDefault="005718B0" w:rsidP="001A1AC4">
            <w:pPr>
              <w:spacing w:line="240" w:lineRule="auto"/>
              <w:jc w:val="center"/>
            </w:pPr>
            <w:r w:rsidRPr="009222DD">
              <w:t>-</w:t>
            </w:r>
          </w:p>
        </w:tc>
        <w:tc>
          <w:tcPr>
            <w:tcW w:w="1061" w:type="dxa"/>
          </w:tcPr>
          <w:p w:rsidR="005718B0" w:rsidRPr="00271994" w:rsidRDefault="00271994" w:rsidP="001A1AC4">
            <w:pPr>
              <w:spacing w:line="240" w:lineRule="auto"/>
              <w:jc w:val="center"/>
              <w:rPr>
                <w:lang w:val="en-US"/>
              </w:rPr>
            </w:pPr>
            <w:r>
              <w:rPr>
                <w:lang w:val="en-US"/>
              </w:rPr>
              <w:t>b</w:t>
            </w:r>
          </w:p>
        </w:tc>
      </w:tr>
    </w:tbl>
    <w:p w:rsidR="005718B0" w:rsidRPr="009222DD" w:rsidRDefault="005718B0" w:rsidP="005718B0">
      <w:pPr>
        <w:jc w:val="center"/>
      </w:pPr>
    </w:p>
    <w:p w:rsidR="005718B0" w:rsidRPr="009222DD" w:rsidRDefault="005718B0" w:rsidP="005718B0"/>
    <w:p w:rsidR="005718B0" w:rsidRPr="009222DD" w:rsidRDefault="005718B0" w:rsidP="005718B0"/>
    <w:p w:rsidR="005718B0" w:rsidRPr="009222DD" w:rsidRDefault="005718B0" w:rsidP="005718B0"/>
    <w:p w:rsidR="00B14D76" w:rsidRPr="009222DD" w:rsidRDefault="00B14D76" w:rsidP="009A7E93">
      <w:pPr>
        <w:jc w:val="center"/>
        <w:rPr>
          <w:lang w:val="en-US"/>
        </w:rPr>
      </w:pPr>
    </w:p>
    <w:p w:rsidR="00B14D76" w:rsidRDefault="00B14D76" w:rsidP="009A7E93">
      <w:pPr>
        <w:jc w:val="center"/>
        <w:rPr>
          <w:lang w:val="en-US"/>
        </w:rPr>
      </w:pPr>
    </w:p>
    <w:p w:rsidR="00271994" w:rsidRPr="009222DD" w:rsidRDefault="00271994" w:rsidP="009A7E93">
      <w:pPr>
        <w:jc w:val="center"/>
        <w:rPr>
          <w:lang w:val="en-US"/>
        </w:rPr>
      </w:pPr>
    </w:p>
    <w:p w:rsidR="00C40839" w:rsidRDefault="00C40839" w:rsidP="009A7E93">
      <w:pPr>
        <w:rPr>
          <w:lang w:val="en-US"/>
        </w:rPr>
      </w:pPr>
    </w:p>
    <w:p w:rsidR="001A1AC4" w:rsidRDefault="001A1AC4" w:rsidP="009A7E93">
      <w:pPr>
        <w:rPr>
          <w:lang w:val="en-US"/>
        </w:rPr>
      </w:pPr>
    </w:p>
    <w:p w:rsidR="001A1AC4" w:rsidRDefault="001A1AC4" w:rsidP="009A7E93">
      <w:pPr>
        <w:rPr>
          <w:lang w:val="en-US"/>
        </w:rPr>
      </w:pPr>
    </w:p>
    <w:p w:rsidR="001A1AC4" w:rsidRDefault="001A1AC4" w:rsidP="009A7E93">
      <w:pPr>
        <w:rPr>
          <w:lang w:val="en-US"/>
        </w:rPr>
      </w:pPr>
    </w:p>
    <w:p w:rsidR="001A1AC4" w:rsidRPr="009222DD" w:rsidRDefault="001A1AC4" w:rsidP="009A7E93">
      <w:pPr>
        <w:rPr>
          <w:lang w:val="en-US"/>
        </w:rPr>
      </w:pPr>
    </w:p>
    <w:p w:rsidR="00765841" w:rsidRDefault="00765841" w:rsidP="009A7E93">
      <w:pPr>
        <w:rPr>
          <w:lang w:val="en-US"/>
        </w:rPr>
      </w:pPr>
      <w:r>
        <w:rPr>
          <w:lang w:val="en-US"/>
        </w:rPr>
        <w:lastRenderedPageBreak/>
        <w:t>Lampiran 14. Pemberian Skor</w:t>
      </w:r>
    </w:p>
    <w:p w:rsidR="009A7E93" w:rsidRPr="009222DD" w:rsidRDefault="009A7E93" w:rsidP="009A7E93">
      <w:r w:rsidRPr="009222DD">
        <w:t>Skoring untuk Pengujian Organoleptik Atribut Aroma</w:t>
      </w:r>
    </w:p>
    <w:p w:rsidR="009A7E93" w:rsidRPr="009222DD" w:rsidRDefault="009A7E93" w:rsidP="009A7E93">
      <w:r w:rsidRPr="009222DD">
        <w:t xml:space="preserve">Rentang Kelas = Nilai rata-rata tertinggi –Nilai rata-rata terendah </w:t>
      </w:r>
    </w:p>
    <w:p w:rsidR="009A7E93" w:rsidRPr="009222DD" w:rsidRDefault="009A7E93" w:rsidP="009A7E93">
      <w:r w:rsidRPr="009222DD">
        <w:tab/>
      </w:r>
      <w:r w:rsidRPr="009222DD">
        <w:tab/>
        <w:t>= 5.01-4.69</w:t>
      </w:r>
    </w:p>
    <w:p w:rsidR="009A7E93" w:rsidRPr="009222DD" w:rsidRDefault="009A7E93" w:rsidP="009A7E93">
      <w:r w:rsidRPr="009222DD">
        <w:tab/>
      </w:r>
      <w:r w:rsidRPr="009222DD">
        <w:tab/>
        <w:t>= 0,32</w:t>
      </w:r>
    </w:p>
    <w:p w:rsidR="009A7E93" w:rsidRPr="009222DD" w:rsidRDefault="009A7E93" w:rsidP="009A7E93">
      <w:r w:rsidRPr="009222DD">
        <w:t>Banyaknya Kelas  = 1+3,3 log n</w:t>
      </w:r>
    </w:p>
    <w:p w:rsidR="009A7E93" w:rsidRPr="009222DD" w:rsidRDefault="009A7E93" w:rsidP="009A7E93">
      <w:r w:rsidRPr="009222DD">
        <w:tab/>
      </w:r>
      <w:r w:rsidRPr="009222DD">
        <w:tab/>
        <w:t xml:space="preserve">  = 1 +3,3 log 9</w:t>
      </w:r>
    </w:p>
    <w:p w:rsidR="009A7E93" w:rsidRPr="009222DD" w:rsidRDefault="009A7E93" w:rsidP="009A7E93">
      <w:r w:rsidRPr="009222DD">
        <w:tab/>
      </w:r>
      <w:r w:rsidRPr="009222DD">
        <w:tab/>
        <w:t xml:space="preserve">  = 4,149 </w:t>
      </w:r>
    </w:p>
    <w:p w:rsidR="009A7E93" w:rsidRPr="009222DD" w:rsidRDefault="009A7E93" w:rsidP="009A7E93">
      <w:pPr>
        <w:rPr>
          <w:rFonts w:eastAsiaTheme="minorEastAsia"/>
        </w:rPr>
      </w:pPr>
      <w:r w:rsidRPr="009222DD">
        <w:t xml:space="preserve">Panjang Kelas </w:t>
      </w:r>
      <w:r w:rsidRPr="009222DD">
        <w:tab/>
        <w:t xml:space="preserve">= </w:t>
      </w:r>
      <m:oMath>
        <m:f>
          <m:fPr>
            <m:ctrlPr>
              <w:rPr>
                <w:rFonts w:ascii="Cambria Math" w:hAnsi="Cambria Math"/>
                <w:i/>
              </w:rPr>
            </m:ctrlPr>
          </m:fPr>
          <m:num>
            <m:r>
              <w:rPr>
                <w:rFonts w:ascii="Cambria Math" w:hAnsi="Cambria Math"/>
              </w:rPr>
              <m:t>Rentang Kelas</m:t>
            </m:r>
          </m:num>
          <m:den>
            <m:r>
              <w:rPr>
                <w:rFonts w:ascii="Cambria Math" w:hAnsi="Cambria Math"/>
              </w:rPr>
              <m:t>Banyaknya Kelas</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xml:space="preserve">= </w:t>
      </w:r>
      <m:oMath>
        <m:f>
          <m:fPr>
            <m:ctrlPr>
              <w:rPr>
                <w:rFonts w:ascii="Cambria Math" w:eastAsiaTheme="minorEastAsia" w:hAnsi="Cambria Math"/>
                <w:i/>
              </w:rPr>
            </m:ctrlPr>
          </m:fPr>
          <m:num>
            <m:r>
              <m:rPr>
                <m:sty m:val="p"/>
              </m:rPr>
              <w:rPr>
                <w:rFonts w:ascii="Cambria Math" w:hAnsi="Cambria Math"/>
              </w:rPr>
              <m:t>0,32</m:t>
            </m:r>
            <m:r>
              <w:rPr>
                <w:rFonts w:ascii="Cambria Math" w:eastAsiaTheme="minorEastAsia" w:hAnsi="Cambria Math"/>
              </w:rPr>
              <m:t>1</m:t>
            </m:r>
          </m:num>
          <m:den>
            <m:r>
              <w:rPr>
                <w:rFonts w:ascii="Cambria Math" w:eastAsiaTheme="minorEastAsia" w:hAnsi="Cambria Math"/>
              </w:rPr>
              <m:t>4,149</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0,07</w:t>
      </w:r>
    </w:p>
    <w:tbl>
      <w:tblPr>
        <w:tblStyle w:val="TableGrid"/>
        <w:tblW w:w="0" w:type="auto"/>
        <w:jc w:val="center"/>
        <w:tblLook w:val="04A0" w:firstRow="1" w:lastRow="0" w:firstColumn="1" w:lastColumn="0" w:noHBand="0" w:noVBand="1"/>
      </w:tblPr>
      <w:tblGrid>
        <w:gridCol w:w="4243"/>
        <w:gridCol w:w="4244"/>
      </w:tblGrid>
      <w:tr w:rsidR="009A7E93" w:rsidRPr="009222DD" w:rsidTr="000227C7">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Range</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Skor</w:t>
            </w:r>
          </w:p>
        </w:tc>
      </w:tr>
      <w:tr w:rsidR="009A7E93" w:rsidRPr="009222DD" w:rsidTr="000227C7">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4.69-4.76</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5</w:t>
            </w:r>
          </w:p>
        </w:tc>
      </w:tr>
      <w:tr w:rsidR="009A7E93" w:rsidRPr="009222DD" w:rsidTr="000227C7">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4.77-4.84</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4</w:t>
            </w:r>
          </w:p>
        </w:tc>
      </w:tr>
      <w:tr w:rsidR="009A7E93" w:rsidRPr="009222DD" w:rsidTr="000227C7">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4.85-4.92</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3</w:t>
            </w:r>
          </w:p>
        </w:tc>
      </w:tr>
      <w:tr w:rsidR="009A7E93" w:rsidRPr="009222DD" w:rsidTr="000227C7">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4.93-5.00</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2</w:t>
            </w:r>
          </w:p>
        </w:tc>
      </w:tr>
      <w:tr w:rsidR="009A7E93" w:rsidRPr="009222DD" w:rsidTr="000227C7">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5.01-5.08</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1</w:t>
            </w:r>
          </w:p>
        </w:tc>
      </w:tr>
    </w:tbl>
    <w:p w:rsidR="009A7E93" w:rsidRPr="009222DD" w:rsidRDefault="009A7E93" w:rsidP="006F3343">
      <w:pPr>
        <w:jc w:val="center"/>
        <w:rPr>
          <w:rFonts w:eastAsiaTheme="minorEastAsia"/>
        </w:rPr>
      </w:pPr>
    </w:p>
    <w:tbl>
      <w:tblPr>
        <w:tblStyle w:val="TableGrid"/>
        <w:tblW w:w="0" w:type="auto"/>
        <w:tblLook w:val="04A0" w:firstRow="1" w:lastRow="0" w:firstColumn="1" w:lastColumn="0" w:noHBand="0" w:noVBand="1"/>
      </w:tblPr>
      <w:tblGrid>
        <w:gridCol w:w="5211"/>
        <w:gridCol w:w="1276"/>
        <w:gridCol w:w="2000"/>
      </w:tblGrid>
      <w:tr w:rsidR="009A7E93" w:rsidRPr="009222DD" w:rsidTr="00435265">
        <w:tc>
          <w:tcPr>
            <w:tcW w:w="5211" w:type="dxa"/>
          </w:tcPr>
          <w:p w:rsidR="009A7E93" w:rsidRPr="009222DD" w:rsidRDefault="009A7E93" w:rsidP="006F3343">
            <w:pPr>
              <w:spacing w:line="240" w:lineRule="auto"/>
              <w:jc w:val="center"/>
            </w:pPr>
            <w:r w:rsidRPr="009222DD">
              <w:t>Kode Sampel</w:t>
            </w:r>
          </w:p>
        </w:tc>
        <w:tc>
          <w:tcPr>
            <w:tcW w:w="1276" w:type="dxa"/>
          </w:tcPr>
          <w:p w:rsidR="009A7E93" w:rsidRPr="009222DD" w:rsidRDefault="009A7E93" w:rsidP="006F3343">
            <w:pPr>
              <w:spacing w:line="240" w:lineRule="auto"/>
              <w:jc w:val="center"/>
            </w:pPr>
            <w:r w:rsidRPr="009222DD">
              <w:t>Rata-Rata</w:t>
            </w:r>
          </w:p>
        </w:tc>
        <w:tc>
          <w:tcPr>
            <w:tcW w:w="2000" w:type="dxa"/>
          </w:tcPr>
          <w:p w:rsidR="009A7E93" w:rsidRPr="009222DD" w:rsidRDefault="009A7E93" w:rsidP="006F3343">
            <w:pPr>
              <w:spacing w:line="240" w:lineRule="auto"/>
              <w:jc w:val="center"/>
            </w:pPr>
            <w:r w:rsidRPr="009222DD">
              <w:t>Skor</w:t>
            </w:r>
          </w:p>
        </w:tc>
      </w:tr>
      <w:tr w:rsidR="009A7E93" w:rsidRPr="009222DD" w:rsidTr="00435265">
        <w:tc>
          <w:tcPr>
            <w:tcW w:w="5211" w:type="dxa"/>
          </w:tcPr>
          <w:p w:rsidR="009A7E93" w:rsidRPr="009222DD" w:rsidRDefault="009A7E93" w:rsidP="006F3343">
            <w:pPr>
              <w:spacing w:line="240" w:lineRule="auto"/>
            </w:pPr>
            <w:r w:rsidRPr="009222DD">
              <w:t>k1p1 (Konsentrasi 12,5% ; lama perendaman 15’)</w:t>
            </w:r>
          </w:p>
        </w:tc>
        <w:tc>
          <w:tcPr>
            <w:tcW w:w="1276" w:type="dxa"/>
            <w:vAlign w:val="bottom"/>
          </w:tcPr>
          <w:p w:rsidR="009A7E93" w:rsidRPr="009222DD" w:rsidRDefault="009A7E93" w:rsidP="006F3343">
            <w:pPr>
              <w:spacing w:line="240" w:lineRule="auto"/>
              <w:jc w:val="center"/>
              <w:rPr>
                <w:color w:val="000000"/>
              </w:rPr>
            </w:pPr>
            <w:r w:rsidRPr="009222DD">
              <w:rPr>
                <w:color w:val="000000"/>
              </w:rPr>
              <w:t>4.86</w:t>
            </w:r>
          </w:p>
        </w:tc>
        <w:tc>
          <w:tcPr>
            <w:tcW w:w="2000" w:type="dxa"/>
          </w:tcPr>
          <w:p w:rsidR="009A7E93" w:rsidRPr="009222DD" w:rsidRDefault="009A7E93" w:rsidP="006F3343">
            <w:pPr>
              <w:spacing w:line="240" w:lineRule="auto"/>
              <w:jc w:val="center"/>
            </w:pPr>
            <w:r w:rsidRPr="009222DD">
              <w:t>3</w:t>
            </w:r>
          </w:p>
        </w:tc>
      </w:tr>
      <w:tr w:rsidR="009A7E93" w:rsidRPr="009222DD" w:rsidTr="00435265">
        <w:tc>
          <w:tcPr>
            <w:tcW w:w="5211" w:type="dxa"/>
          </w:tcPr>
          <w:p w:rsidR="009A7E93" w:rsidRPr="009222DD" w:rsidRDefault="009A7E93" w:rsidP="006F3343">
            <w:pPr>
              <w:spacing w:line="240" w:lineRule="auto"/>
            </w:pPr>
            <w:r w:rsidRPr="009222DD">
              <w:t>k1p2 (Konsentrasi 12,5% ; lama perendaman 30’)</w:t>
            </w:r>
          </w:p>
        </w:tc>
        <w:tc>
          <w:tcPr>
            <w:tcW w:w="1276" w:type="dxa"/>
            <w:vAlign w:val="bottom"/>
          </w:tcPr>
          <w:p w:rsidR="009A7E93" w:rsidRPr="009222DD" w:rsidRDefault="009A7E93" w:rsidP="006F3343">
            <w:pPr>
              <w:spacing w:line="240" w:lineRule="auto"/>
              <w:jc w:val="center"/>
              <w:rPr>
                <w:color w:val="000000"/>
              </w:rPr>
            </w:pPr>
            <w:r w:rsidRPr="009222DD">
              <w:rPr>
                <w:color w:val="000000"/>
              </w:rPr>
              <w:t>4.94</w:t>
            </w:r>
          </w:p>
        </w:tc>
        <w:tc>
          <w:tcPr>
            <w:tcW w:w="2000" w:type="dxa"/>
          </w:tcPr>
          <w:p w:rsidR="009A7E93" w:rsidRPr="009222DD" w:rsidRDefault="009A7E93" w:rsidP="006F3343">
            <w:pPr>
              <w:spacing w:line="240" w:lineRule="auto"/>
              <w:jc w:val="center"/>
            </w:pPr>
            <w:r w:rsidRPr="009222DD">
              <w:t>2</w:t>
            </w:r>
          </w:p>
        </w:tc>
      </w:tr>
      <w:tr w:rsidR="009A7E93" w:rsidRPr="009222DD" w:rsidTr="00435265">
        <w:tc>
          <w:tcPr>
            <w:tcW w:w="5211" w:type="dxa"/>
          </w:tcPr>
          <w:p w:rsidR="009A7E93" w:rsidRPr="009222DD" w:rsidRDefault="009A7E93" w:rsidP="006F3343">
            <w:pPr>
              <w:spacing w:line="240" w:lineRule="auto"/>
            </w:pPr>
            <w:r w:rsidRPr="009222DD">
              <w:t>k1p3 (Konsentrasi 12,5% ; lama perendaman 45’)</w:t>
            </w:r>
          </w:p>
        </w:tc>
        <w:tc>
          <w:tcPr>
            <w:tcW w:w="1276" w:type="dxa"/>
            <w:vAlign w:val="bottom"/>
          </w:tcPr>
          <w:p w:rsidR="009A7E93" w:rsidRPr="009222DD" w:rsidRDefault="009A7E93" w:rsidP="006F3343">
            <w:pPr>
              <w:spacing w:line="240" w:lineRule="auto"/>
              <w:jc w:val="center"/>
              <w:rPr>
                <w:color w:val="000000"/>
              </w:rPr>
            </w:pPr>
            <w:r w:rsidRPr="009222DD">
              <w:rPr>
                <w:color w:val="000000"/>
              </w:rPr>
              <w:t>4.69</w:t>
            </w:r>
          </w:p>
        </w:tc>
        <w:tc>
          <w:tcPr>
            <w:tcW w:w="2000" w:type="dxa"/>
          </w:tcPr>
          <w:p w:rsidR="009A7E93" w:rsidRPr="009222DD" w:rsidRDefault="009A7E93" w:rsidP="006F3343">
            <w:pPr>
              <w:spacing w:line="240" w:lineRule="auto"/>
              <w:jc w:val="center"/>
            </w:pPr>
            <w:r w:rsidRPr="009222DD">
              <w:t>5</w:t>
            </w:r>
          </w:p>
        </w:tc>
      </w:tr>
      <w:tr w:rsidR="009A7E93" w:rsidRPr="009222DD" w:rsidTr="00435265">
        <w:tc>
          <w:tcPr>
            <w:tcW w:w="5211" w:type="dxa"/>
          </w:tcPr>
          <w:p w:rsidR="009A7E93" w:rsidRPr="009222DD" w:rsidRDefault="009A7E93" w:rsidP="006F3343">
            <w:pPr>
              <w:spacing w:line="240" w:lineRule="auto"/>
            </w:pPr>
            <w:r w:rsidRPr="009222DD">
              <w:t>k2p1 (Konsentrasi 15% ; lama perendaman 15’)</w:t>
            </w:r>
          </w:p>
        </w:tc>
        <w:tc>
          <w:tcPr>
            <w:tcW w:w="1276" w:type="dxa"/>
            <w:vAlign w:val="bottom"/>
          </w:tcPr>
          <w:p w:rsidR="009A7E93" w:rsidRPr="009222DD" w:rsidRDefault="009A7E93" w:rsidP="006F3343">
            <w:pPr>
              <w:spacing w:line="240" w:lineRule="auto"/>
              <w:jc w:val="center"/>
              <w:rPr>
                <w:color w:val="000000"/>
              </w:rPr>
            </w:pPr>
            <w:r w:rsidRPr="009222DD">
              <w:rPr>
                <w:color w:val="000000"/>
              </w:rPr>
              <w:t>4.88</w:t>
            </w:r>
          </w:p>
        </w:tc>
        <w:tc>
          <w:tcPr>
            <w:tcW w:w="2000" w:type="dxa"/>
          </w:tcPr>
          <w:p w:rsidR="009A7E93" w:rsidRPr="009222DD" w:rsidRDefault="009A7E93" w:rsidP="006F3343">
            <w:pPr>
              <w:spacing w:line="240" w:lineRule="auto"/>
              <w:jc w:val="center"/>
            </w:pPr>
            <w:r w:rsidRPr="009222DD">
              <w:t>3</w:t>
            </w:r>
          </w:p>
        </w:tc>
      </w:tr>
      <w:tr w:rsidR="009A7E93" w:rsidRPr="009222DD" w:rsidTr="00435265">
        <w:tc>
          <w:tcPr>
            <w:tcW w:w="5211" w:type="dxa"/>
          </w:tcPr>
          <w:p w:rsidR="009A7E93" w:rsidRPr="009222DD" w:rsidRDefault="009A7E93" w:rsidP="006F3343">
            <w:pPr>
              <w:spacing w:line="240" w:lineRule="auto"/>
            </w:pPr>
            <w:r w:rsidRPr="009222DD">
              <w:t>k2p2 (Konsentrasi 15% ; lama perendaman 30’)</w:t>
            </w:r>
          </w:p>
        </w:tc>
        <w:tc>
          <w:tcPr>
            <w:tcW w:w="1276" w:type="dxa"/>
            <w:vAlign w:val="bottom"/>
          </w:tcPr>
          <w:p w:rsidR="009A7E93" w:rsidRPr="009222DD" w:rsidRDefault="009A7E93" w:rsidP="006F3343">
            <w:pPr>
              <w:spacing w:line="240" w:lineRule="auto"/>
              <w:jc w:val="center"/>
              <w:rPr>
                <w:color w:val="000000"/>
              </w:rPr>
            </w:pPr>
            <w:r w:rsidRPr="009222DD">
              <w:rPr>
                <w:color w:val="000000"/>
              </w:rPr>
              <w:t>5.01</w:t>
            </w:r>
          </w:p>
        </w:tc>
        <w:tc>
          <w:tcPr>
            <w:tcW w:w="2000" w:type="dxa"/>
          </w:tcPr>
          <w:p w:rsidR="009A7E93" w:rsidRPr="009222DD" w:rsidRDefault="009A7E93" w:rsidP="006F3343">
            <w:pPr>
              <w:spacing w:line="240" w:lineRule="auto"/>
              <w:jc w:val="center"/>
            </w:pPr>
            <w:r w:rsidRPr="009222DD">
              <w:t>1</w:t>
            </w:r>
          </w:p>
        </w:tc>
      </w:tr>
      <w:tr w:rsidR="009A7E93" w:rsidRPr="009222DD" w:rsidTr="00435265">
        <w:tc>
          <w:tcPr>
            <w:tcW w:w="5211" w:type="dxa"/>
          </w:tcPr>
          <w:p w:rsidR="009A7E93" w:rsidRPr="009222DD" w:rsidRDefault="009A7E93" w:rsidP="006F3343">
            <w:pPr>
              <w:spacing w:line="240" w:lineRule="auto"/>
            </w:pPr>
            <w:r w:rsidRPr="009222DD">
              <w:t>k2p3 (Konsentrasi 15% ; lama perendaman 45’)</w:t>
            </w:r>
          </w:p>
        </w:tc>
        <w:tc>
          <w:tcPr>
            <w:tcW w:w="1276" w:type="dxa"/>
            <w:vAlign w:val="bottom"/>
          </w:tcPr>
          <w:p w:rsidR="009A7E93" w:rsidRPr="009222DD" w:rsidRDefault="009A7E93" w:rsidP="006F3343">
            <w:pPr>
              <w:spacing w:line="240" w:lineRule="auto"/>
              <w:jc w:val="center"/>
              <w:rPr>
                <w:color w:val="000000"/>
              </w:rPr>
            </w:pPr>
            <w:r w:rsidRPr="009222DD">
              <w:rPr>
                <w:color w:val="000000"/>
              </w:rPr>
              <w:t>4.91</w:t>
            </w:r>
          </w:p>
        </w:tc>
        <w:tc>
          <w:tcPr>
            <w:tcW w:w="2000" w:type="dxa"/>
          </w:tcPr>
          <w:p w:rsidR="009A7E93" w:rsidRPr="009222DD" w:rsidRDefault="009A7E93" w:rsidP="006F3343">
            <w:pPr>
              <w:spacing w:line="240" w:lineRule="auto"/>
              <w:jc w:val="center"/>
            </w:pPr>
            <w:r w:rsidRPr="009222DD">
              <w:t>3</w:t>
            </w:r>
          </w:p>
        </w:tc>
      </w:tr>
      <w:tr w:rsidR="009A7E93" w:rsidRPr="009222DD" w:rsidTr="00435265">
        <w:tc>
          <w:tcPr>
            <w:tcW w:w="5211" w:type="dxa"/>
          </w:tcPr>
          <w:p w:rsidR="009A7E93" w:rsidRPr="009222DD" w:rsidRDefault="009A7E93" w:rsidP="006F3343">
            <w:pPr>
              <w:spacing w:line="240" w:lineRule="auto"/>
            </w:pPr>
            <w:r w:rsidRPr="009222DD">
              <w:t>k3p1 (Konsentrasi 17,5% ; lama perendaman 15’)</w:t>
            </w:r>
          </w:p>
        </w:tc>
        <w:tc>
          <w:tcPr>
            <w:tcW w:w="1276" w:type="dxa"/>
            <w:vAlign w:val="bottom"/>
          </w:tcPr>
          <w:p w:rsidR="009A7E93" w:rsidRPr="009222DD" w:rsidRDefault="009A7E93" w:rsidP="006F3343">
            <w:pPr>
              <w:spacing w:line="240" w:lineRule="auto"/>
              <w:jc w:val="center"/>
              <w:rPr>
                <w:color w:val="000000"/>
              </w:rPr>
            </w:pPr>
            <w:r w:rsidRPr="009222DD">
              <w:rPr>
                <w:color w:val="000000"/>
              </w:rPr>
              <w:t>4.90</w:t>
            </w:r>
          </w:p>
        </w:tc>
        <w:tc>
          <w:tcPr>
            <w:tcW w:w="2000" w:type="dxa"/>
          </w:tcPr>
          <w:p w:rsidR="009A7E93" w:rsidRPr="009222DD" w:rsidRDefault="009A7E93" w:rsidP="006F3343">
            <w:pPr>
              <w:spacing w:line="240" w:lineRule="auto"/>
              <w:jc w:val="center"/>
            </w:pPr>
            <w:r w:rsidRPr="009222DD">
              <w:t>3</w:t>
            </w:r>
          </w:p>
        </w:tc>
      </w:tr>
      <w:tr w:rsidR="009A7E93" w:rsidRPr="009222DD" w:rsidTr="00435265">
        <w:tc>
          <w:tcPr>
            <w:tcW w:w="5211" w:type="dxa"/>
          </w:tcPr>
          <w:p w:rsidR="009A7E93" w:rsidRPr="009222DD" w:rsidRDefault="009A7E93" w:rsidP="006F3343">
            <w:pPr>
              <w:spacing w:line="240" w:lineRule="auto"/>
            </w:pPr>
            <w:r w:rsidRPr="009222DD">
              <w:t>k3p2 (Konsentrasi 17,5% ; lama perendaman 30’)</w:t>
            </w:r>
          </w:p>
        </w:tc>
        <w:tc>
          <w:tcPr>
            <w:tcW w:w="1276" w:type="dxa"/>
            <w:vAlign w:val="bottom"/>
          </w:tcPr>
          <w:p w:rsidR="009A7E93" w:rsidRPr="009222DD" w:rsidRDefault="009A7E93" w:rsidP="006F3343">
            <w:pPr>
              <w:spacing w:line="240" w:lineRule="auto"/>
              <w:jc w:val="center"/>
              <w:rPr>
                <w:color w:val="000000"/>
              </w:rPr>
            </w:pPr>
            <w:r w:rsidRPr="009222DD">
              <w:rPr>
                <w:color w:val="000000"/>
              </w:rPr>
              <w:t>4.99</w:t>
            </w:r>
          </w:p>
        </w:tc>
        <w:tc>
          <w:tcPr>
            <w:tcW w:w="2000" w:type="dxa"/>
          </w:tcPr>
          <w:p w:rsidR="009A7E93" w:rsidRPr="009222DD" w:rsidRDefault="009A7E93" w:rsidP="006F3343">
            <w:pPr>
              <w:spacing w:line="240" w:lineRule="auto"/>
              <w:jc w:val="center"/>
            </w:pPr>
            <w:r w:rsidRPr="009222DD">
              <w:t>2</w:t>
            </w:r>
          </w:p>
        </w:tc>
      </w:tr>
      <w:tr w:rsidR="009A7E93" w:rsidRPr="009222DD" w:rsidTr="00435265">
        <w:tc>
          <w:tcPr>
            <w:tcW w:w="5211" w:type="dxa"/>
          </w:tcPr>
          <w:p w:rsidR="009A7E93" w:rsidRPr="009222DD" w:rsidRDefault="009A7E93" w:rsidP="006F3343">
            <w:pPr>
              <w:spacing w:line="240" w:lineRule="auto"/>
            </w:pPr>
            <w:r w:rsidRPr="009222DD">
              <w:t>k3p3 (Konsentrasi 17,5% ; lama perendaman 45’)</w:t>
            </w:r>
          </w:p>
        </w:tc>
        <w:tc>
          <w:tcPr>
            <w:tcW w:w="1276" w:type="dxa"/>
            <w:vAlign w:val="bottom"/>
          </w:tcPr>
          <w:p w:rsidR="009A7E93" w:rsidRPr="009222DD" w:rsidRDefault="009A7E93" w:rsidP="006F3343">
            <w:pPr>
              <w:spacing w:line="240" w:lineRule="auto"/>
              <w:jc w:val="center"/>
              <w:rPr>
                <w:color w:val="000000"/>
              </w:rPr>
            </w:pPr>
            <w:r w:rsidRPr="009222DD">
              <w:rPr>
                <w:color w:val="000000"/>
              </w:rPr>
              <w:t>5.00</w:t>
            </w:r>
          </w:p>
        </w:tc>
        <w:tc>
          <w:tcPr>
            <w:tcW w:w="2000" w:type="dxa"/>
          </w:tcPr>
          <w:p w:rsidR="009A7E93" w:rsidRPr="009222DD" w:rsidRDefault="009A7E93" w:rsidP="006F3343">
            <w:pPr>
              <w:spacing w:line="240" w:lineRule="auto"/>
              <w:jc w:val="center"/>
            </w:pPr>
            <w:r w:rsidRPr="009222DD">
              <w:t>2</w:t>
            </w:r>
          </w:p>
        </w:tc>
      </w:tr>
    </w:tbl>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765841" w:rsidRDefault="00765841" w:rsidP="009A7E93">
      <w:pPr>
        <w:rPr>
          <w:lang w:val="en-US"/>
        </w:rPr>
      </w:pPr>
    </w:p>
    <w:p w:rsidR="009A7E93" w:rsidRPr="009222DD" w:rsidRDefault="009A7E93" w:rsidP="009A7E93">
      <w:r w:rsidRPr="009222DD">
        <w:lastRenderedPageBreak/>
        <w:t>Skoring untuk Pengujian Organoleptik Atribut Warna</w:t>
      </w:r>
    </w:p>
    <w:p w:rsidR="009A7E93" w:rsidRPr="009222DD" w:rsidRDefault="009A7E93" w:rsidP="009A7E93">
      <w:r w:rsidRPr="009222DD">
        <w:t xml:space="preserve">Rentang Kelas = Nilai rata-rata tertinggi –Nilai rata-rata terendah </w:t>
      </w:r>
    </w:p>
    <w:p w:rsidR="009A7E93" w:rsidRPr="009222DD" w:rsidRDefault="009A7E93" w:rsidP="009A7E93">
      <w:r w:rsidRPr="009222DD">
        <w:tab/>
      </w:r>
      <w:r w:rsidRPr="009222DD">
        <w:tab/>
        <w:t>= 4,133-3,667</w:t>
      </w:r>
    </w:p>
    <w:p w:rsidR="009A7E93" w:rsidRPr="009222DD" w:rsidRDefault="009A7E93" w:rsidP="009A7E93">
      <w:r w:rsidRPr="009222DD">
        <w:tab/>
      </w:r>
      <w:r w:rsidRPr="009222DD">
        <w:tab/>
        <w:t>= 0,467</w:t>
      </w:r>
    </w:p>
    <w:p w:rsidR="009A7E93" w:rsidRPr="009222DD" w:rsidRDefault="009A7E93" w:rsidP="009A7E93">
      <w:r w:rsidRPr="009222DD">
        <w:t>Banyaknya Kelas  = 1+3,3 log n</w:t>
      </w:r>
    </w:p>
    <w:p w:rsidR="009A7E93" w:rsidRPr="009222DD" w:rsidRDefault="009A7E93" w:rsidP="009A7E93">
      <w:r w:rsidRPr="009222DD">
        <w:tab/>
      </w:r>
      <w:r w:rsidRPr="009222DD">
        <w:tab/>
        <w:t xml:space="preserve">  = 1 +3,3 log 9</w:t>
      </w:r>
    </w:p>
    <w:p w:rsidR="009A7E93" w:rsidRPr="009222DD" w:rsidRDefault="009A7E93" w:rsidP="009A7E93">
      <w:r w:rsidRPr="009222DD">
        <w:tab/>
      </w:r>
      <w:r w:rsidRPr="009222DD">
        <w:tab/>
        <w:t xml:space="preserve">  = 4,149 </w:t>
      </w:r>
    </w:p>
    <w:p w:rsidR="009A7E93" w:rsidRPr="009222DD" w:rsidRDefault="009A7E93" w:rsidP="009A7E93">
      <w:pPr>
        <w:rPr>
          <w:rFonts w:eastAsiaTheme="minorEastAsia"/>
        </w:rPr>
      </w:pPr>
      <w:r w:rsidRPr="009222DD">
        <w:t xml:space="preserve">Panjang Kelas </w:t>
      </w:r>
      <w:r w:rsidRPr="009222DD">
        <w:tab/>
        <w:t xml:space="preserve">= </w:t>
      </w:r>
      <m:oMath>
        <m:f>
          <m:fPr>
            <m:ctrlPr>
              <w:rPr>
                <w:rFonts w:ascii="Cambria Math" w:hAnsi="Cambria Math"/>
                <w:i/>
              </w:rPr>
            </m:ctrlPr>
          </m:fPr>
          <m:num>
            <m:r>
              <w:rPr>
                <w:rFonts w:ascii="Cambria Math" w:hAnsi="Cambria Math"/>
              </w:rPr>
              <m:t>Rentang Kelas</m:t>
            </m:r>
          </m:num>
          <m:den>
            <m:r>
              <w:rPr>
                <w:rFonts w:ascii="Cambria Math" w:hAnsi="Cambria Math"/>
              </w:rPr>
              <m:t>Banyaknya Kelas</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0,467</m:t>
            </m:r>
          </m:num>
          <m:den>
            <m:r>
              <w:rPr>
                <w:rFonts w:ascii="Cambria Math" w:eastAsiaTheme="minorEastAsia" w:hAnsi="Cambria Math"/>
              </w:rPr>
              <m:t>4,149</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0,112</w:t>
      </w:r>
    </w:p>
    <w:tbl>
      <w:tblPr>
        <w:tblStyle w:val="TableGrid"/>
        <w:tblW w:w="0" w:type="auto"/>
        <w:jc w:val="center"/>
        <w:tblLook w:val="04A0" w:firstRow="1" w:lastRow="0" w:firstColumn="1" w:lastColumn="0" w:noHBand="0" w:noVBand="1"/>
      </w:tblPr>
      <w:tblGrid>
        <w:gridCol w:w="4243"/>
        <w:gridCol w:w="4244"/>
      </w:tblGrid>
      <w:tr w:rsidR="009A7E93" w:rsidRPr="009222DD" w:rsidTr="006F3343">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Range</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Skor</w:t>
            </w:r>
          </w:p>
        </w:tc>
      </w:tr>
      <w:tr w:rsidR="009A7E93" w:rsidRPr="009222DD" w:rsidTr="006F3343">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3.667-3.779</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5</w:t>
            </w:r>
          </w:p>
        </w:tc>
      </w:tr>
      <w:tr w:rsidR="009A7E93" w:rsidRPr="009222DD" w:rsidTr="006F3343">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3.780-3.890</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4</w:t>
            </w:r>
          </w:p>
        </w:tc>
      </w:tr>
      <w:tr w:rsidR="009A7E93" w:rsidRPr="009222DD" w:rsidTr="006F3343">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3.891-4.003</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3</w:t>
            </w:r>
          </w:p>
        </w:tc>
      </w:tr>
      <w:tr w:rsidR="009A7E93" w:rsidRPr="009222DD" w:rsidTr="006F3343">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4.004-4.116</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2</w:t>
            </w:r>
          </w:p>
        </w:tc>
      </w:tr>
      <w:tr w:rsidR="009A7E93" w:rsidRPr="009222DD" w:rsidTr="006F3343">
        <w:trPr>
          <w:jc w:val="center"/>
        </w:trPr>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4.117-4.229</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1</w:t>
            </w:r>
          </w:p>
        </w:tc>
      </w:tr>
    </w:tbl>
    <w:p w:rsidR="009A7E93" w:rsidRPr="009222DD" w:rsidRDefault="009A7E93" w:rsidP="006F3343">
      <w:pPr>
        <w:jc w:val="center"/>
        <w:rPr>
          <w:rFonts w:eastAsiaTheme="minorEastAsia"/>
        </w:rPr>
      </w:pPr>
    </w:p>
    <w:tbl>
      <w:tblPr>
        <w:tblStyle w:val="TableGrid"/>
        <w:tblW w:w="0" w:type="auto"/>
        <w:tblLook w:val="04A0" w:firstRow="1" w:lastRow="0" w:firstColumn="1" w:lastColumn="0" w:noHBand="0" w:noVBand="1"/>
      </w:tblPr>
      <w:tblGrid>
        <w:gridCol w:w="5070"/>
        <w:gridCol w:w="1701"/>
        <w:gridCol w:w="1716"/>
      </w:tblGrid>
      <w:tr w:rsidR="009A7E93" w:rsidRPr="009222DD" w:rsidTr="006F3343">
        <w:tc>
          <w:tcPr>
            <w:tcW w:w="5070" w:type="dxa"/>
          </w:tcPr>
          <w:p w:rsidR="009A7E93" w:rsidRPr="009222DD" w:rsidRDefault="009A7E93" w:rsidP="006F3343">
            <w:pPr>
              <w:spacing w:line="240" w:lineRule="auto"/>
              <w:jc w:val="center"/>
            </w:pPr>
            <w:r w:rsidRPr="009222DD">
              <w:t>Kode Sampel</w:t>
            </w:r>
          </w:p>
        </w:tc>
        <w:tc>
          <w:tcPr>
            <w:tcW w:w="1701" w:type="dxa"/>
          </w:tcPr>
          <w:p w:rsidR="009A7E93" w:rsidRPr="009222DD" w:rsidRDefault="009A7E93" w:rsidP="006F3343">
            <w:pPr>
              <w:spacing w:line="240" w:lineRule="auto"/>
              <w:jc w:val="center"/>
            </w:pPr>
            <w:r w:rsidRPr="009222DD">
              <w:t>Rata-Rata</w:t>
            </w:r>
          </w:p>
        </w:tc>
        <w:tc>
          <w:tcPr>
            <w:tcW w:w="1716" w:type="dxa"/>
          </w:tcPr>
          <w:p w:rsidR="009A7E93" w:rsidRPr="009222DD" w:rsidRDefault="009A7E93" w:rsidP="006F3343">
            <w:pPr>
              <w:spacing w:line="240" w:lineRule="auto"/>
              <w:jc w:val="center"/>
            </w:pPr>
            <w:r w:rsidRPr="009222DD">
              <w:t>Skor</w:t>
            </w:r>
          </w:p>
        </w:tc>
      </w:tr>
      <w:tr w:rsidR="009A7E93" w:rsidRPr="009222DD" w:rsidTr="00435265">
        <w:tc>
          <w:tcPr>
            <w:tcW w:w="5070" w:type="dxa"/>
          </w:tcPr>
          <w:p w:rsidR="009A7E93" w:rsidRPr="009222DD" w:rsidRDefault="009A7E93" w:rsidP="006F3343">
            <w:pPr>
              <w:spacing w:line="240" w:lineRule="auto"/>
              <w:jc w:val="center"/>
            </w:pPr>
            <w:r w:rsidRPr="009222DD">
              <w:t>k1p1 (Konsentrasi 12,5% ; lama perendaman 15’)</w:t>
            </w:r>
          </w:p>
        </w:tc>
        <w:tc>
          <w:tcPr>
            <w:tcW w:w="1701" w:type="dxa"/>
            <w:vAlign w:val="bottom"/>
          </w:tcPr>
          <w:p w:rsidR="009A7E93" w:rsidRPr="009222DD" w:rsidRDefault="009A7E93" w:rsidP="006F3343">
            <w:pPr>
              <w:spacing w:line="240" w:lineRule="auto"/>
              <w:jc w:val="center"/>
              <w:rPr>
                <w:color w:val="000000"/>
              </w:rPr>
            </w:pPr>
            <w:r w:rsidRPr="009222DD">
              <w:rPr>
                <w:color w:val="000000"/>
              </w:rPr>
              <w:t>4.090</w:t>
            </w:r>
          </w:p>
        </w:tc>
        <w:tc>
          <w:tcPr>
            <w:tcW w:w="1716" w:type="dxa"/>
          </w:tcPr>
          <w:p w:rsidR="009A7E93" w:rsidRPr="009222DD" w:rsidRDefault="009A7E93" w:rsidP="006F3343">
            <w:pPr>
              <w:spacing w:line="240" w:lineRule="auto"/>
              <w:jc w:val="center"/>
            </w:pPr>
            <w:r w:rsidRPr="009222DD">
              <w:t>2</w:t>
            </w:r>
          </w:p>
        </w:tc>
      </w:tr>
      <w:tr w:rsidR="009A7E93" w:rsidRPr="009222DD" w:rsidTr="00435265">
        <w:tc>
          <w:tcPr>
            <w:tcW w:w="5070" w:type="dxa"/>
          </w:tcPr>
          <w:p w:rsidR="009A7E93" w:rsidRPr="009222DD" w:rsidRDefault="009A7E93" w:rsidP="006F3343">
            <w:pPr>
              <w:spacing w:line="240" w:lineRule="auto"/>
              <w:jc w:val="center"/>
            </w:pPr>
            <w:r w:rsidRPr="009222DD">
              <w:t>k1p2 (Konsentrasi 12,5% ; lama perendaman 30’)</w:t>
            </w:r>
          </w:p>
        </w:tc>
        <w:tc>
          <w:tcPr>
            <w:tcW w:w="1701" w:type="dxa"/>
            <w:vAlign w:val="bottom"/>
          </w:tcPr>
          <w:p w:rsidR="009A7E93" w:rsidRPr="009222DD" w:rsidRDefault="009A7E93" w:rsidP="006F3343">
            <w:pPr>
              <w:spacing w:line="240" w:lineRule="auto"/>
              <w:jc w:val="center"/>
              <w:rPr>
                <w:color w:val="000000"/>
              </w:rPr>
            </w:pPr>
            <w:r w:rsidRPr="009222DD">
              <w:rPr>
                <w:color w:val="000000"/>
              </w:rPr>
              <w:t>3.880</w:t>
            </w:r>
          </w:p>
        </w:tc>
        <w:tc>
          <w:tcPr>
            <w:tcW w:w="1716" w:type="dxa"/>
          </w:tcPr>
          <w:p w:rsidR="009A7E93" w:rsidRPr="009222DD" w:rsidRDefault="009A7E93" w:rsidP="006F3343">
            <w:pPr>
              <w:spacing w:line="240" w:lineRule="auto"/>
              <w:jc w:val="center"/>
            </w:pPr>
            <w:r w:rsidRPr="009222DD">
              <w:t>4</w:t>
            </w:r>
          </w:p>
        </w:tc>
      </w:tr>
      <w:tr w:rsidR="009A7E93" w:rsidRPr="009222DD" w:rsidTr="00435265">
        <w:tc>
          <w:tcPr>
            <w:tcW w:w="5070" w:type="dxa"/>
          </w:tcPr>
          <w:p w:rsidR="009A7E93" w:rsidRPr="009222DD" w:rsidRDefault="009A7E93" w:rsidP="006F3343">
            <w:pPr>
              <w:spacing w:line="240" w:lineRule="auto"/>
              <w:jc w:val="center"/>
            </w:pPr>
            <w:r w:rsidRPr="009222DD">
              <w:t>k1p3 (Konsentrasi 12,5% ; lama perendaman 45’)</w:t>
            </w:r>
          </w:p>
        </w:tc>
        <w:tc>
          <w:tcPr>
            <w:tcW w:w="1701" w:type="dxa"/>
            <w:vAlign w:val="bottom"/>
          </w:tcPr>
          <w:p w:rsidR="009A7E93" w:rsidRPr="009222DD" w:rsidRDefault="009A7E93" w:rsidP="006F3343">
            <w:pPr>
              <w:spacing w:line="240" w:lineRule="auto"/>
              <w:jc w:val="center"/>
              <w:rPr>
                <w:color w:val="000000"/>
              </w:rPr>
            </w:pPr>
            <w:r w:rsidRPr="009222DD">
              <w:rPr>
                <w:color w:val="000000"/>
              </w:rPr>
              <w:t>3.923</w:t>
            </w:r>
          </w:p>
        </w:tc>
        <w:tc>
          <w:tcPr>
            <w:tcW w:w="1716" w:type="dxa"/>
          </w:tcPr>
          <w:p w:rsidR="009A7E93" w:rsidRPr="009222DD" w:rsidRDefault="009A7E93" w:rsidP="006F3343">
            <w:pPr>
              <w:spacing w:line="240" w:lineRule="auto"/>
              <w:jc w:val="center"/>
            </w:pPr>
            <w:r w:rsidRPr="009222DD">
              <w:t>3</w:t>
            </w:r>
          </w:p>
        </w:tc>
      </w:tr>
      <w:tr w:rsidR="009A7E93" w:rsidRPr="009222DD" w:rsidTr="00435265">
        <w:tc>
          <w:tcPr>
            <w:tcW w:w="5070" w:type="dxa"/>
          </w:tcPr>
          <w:p w:rsidR="009A7E93" w:rsidRPr="009222DD" w:rsidRDefault="009A7E93" w:rsidP="006F3343">
            <w:pPr>
              <w:spacing w:line="240" w:lineRule="auto"/>
              <w:jc w:val="center"/>
            </w:pPr>
            <w:r w:rsidRPr="009222DD">
              <w:t>k2p1 (Konsentrasi 15% ; lama perendaman 15’)</w:t>
            </w:r>
          </w:p>
        </w:tc>
        <w:tc>
          <w:tcPr>
            <w:tcW w:w="1701" w:type="dxa"/>
            <w:vAlign w:val="bottom"/>
          </w:tcPr>
          <w:p w:rsidR="009A7E93" w:rsidRPr="009222DD" w:rsidRDefault="009A7E93" w:rsidP="006F3343">
            <w:pPr>
              <w:spacing w:line="240" w:lineRule="auto"/>
              <w:jc w:val="center"/>
              <w:rPr>
                <w:color w:val="000000"/>
              </w:rPr>
            </w:pPr>
            <w:r w:rsidRPr="009222DD">
              <w:rPr>
                <w:color w:val="000000"/>
              </w:rPr>
              <w:t>4.133</w:t>
            </w:r>
          </w:p>
        </w:tc>
        <w:tc>
          <w:tcPr>
            <w:tcW w:w="1716" w:type="dxa"/>
          </w:tcPr>
          <w:p w:rsidR="009A7E93" w:rsidRPr="009222DD" w:rsidRDefault="009A7E93" w:rsidP="006F3343">
            <w:pPr>
              <w:spacing w:line="240" w:lineRule="auto"/>
              <w:jc w:val="center"/>
            </w:pPr>
            <w:r w:rsidRPr="009222DD">
              <w:t>5</w:t>
            </w:r>
          </w:p>
        </w:tc>
      </w:tr>
      <w:tr w:rsidR="009A7E93" w:rsidRPr="009222DD" w:rsidTr="00435265">
        <w:tc>
          <w:tcPr>
            <w:tcW w:w="5070" w:type="dxa"/>
          </w:tcPr>
          <w:p w:rsidR="009A7E93" w:rsidRPr="009222DD" w:rsidRDefault="009A7E93" w:rsidP="006F3343">
            <w:pPr>
              <w:spacing w:line="240" w:lineRule="auto"/>
              <w:jc w:val="center"/>
            </w:pPr>
            <w:r w:rsidRPr="009222DD">
              <w:t>k2p2 (Konsentrasi 15% ; lama perendaman 30’)</w:t>
            </w:r>
          </w:p>
        </w:tc>
        <w:tc>
          <w:tcPr>
            <w:tcW w:w="1701" w:type="dxa"/>
            <w:vAlign w:val="bottom"/>
          </w:tcPr>
          <w:p w:rsidR="009A7E93" w:rsidRPr="009222DD" w:rsidRDefault="009A7E93" w:rsidP="006F3343">
            <w:pPr>
              <w:spacing w:line="240" w:lineRule="auto"/>
              <w:jc w:val="center"/>
              <w:rPr>
                <w:color w:val="000000"/>
              </w:rPr>
            </w:pPr>
            <w:r w:rsidRPr="009222DD">
              <w:rPr>
                <w:color w:val="000000"/>
              </w:rPr>
              <w:t>3.667</w:t>
            </w:r>
          </w:p>
        </w:tc>
        <w:tc>
          <w:tcPr>
            <w:tcW w:w="1716" w:type="dxa"/>
          </w:tcPr>
          <w:p w:rsidR="009A7E93" w:rsidRPr="009222DD" w:rsidRDefault="009A7E93" w:rsidP="006F3343">
            <w:pPr>
              <w:spacing w:line="240" w:lineRule="auto"/>
              <w:jc w:val="center"/>
            </w:pPr>
            <w:r w:rsidRPr="009222DD">
              <w:t>1</w:t>
            </w:r>
          </w:p>
        </w:tc>
      </w:tr>
      <w:tr w:rsidR="009A7E93" w:rsidRPr="009222DD" w:rsidTr="00435265">
        <w:tc>
          <w:tcPr>
            <w:tcW w:w="5070" w:type="dxa"/>
          </w:tcPr>
          <w:p w:rsidR="009A7E93" w:rsidRPr="009222DD" w:rsidRDefault="009A7E93" w:rsidP="006F3343">
            <w:pPr>
              <w:spacing w:line="240" w:lineRule="auto"/>
              <w:jc w:val="center"/>
            </w:pPr>
            <w:r w:rsidRPr="009222DD">
              <w:t>k2p3 (Konsentrasi 15% ; lama perendaman 45’)</w:t>
            </w:r>
          </w:p>
        </w:tc>
        <w:tc>
          <w:tcPr>
            <w:tcW w:w="1701" w:type="dxa"/>
            <w:vAlign w:val="bottom"/>
          </w:tcPr>
          <w:p w:rsidR="009A7E93" w:rsidRPr="009222DD" w:rsidRDefault="009A7E93" w:rsidP="006F3343">
            <w:pPr>
              <w:spacing w:line="240" w:lineRule="auto"/>
              <w:jc w:val="center"/>
              <w:rPr>
                <w:color w:val="000000"/>
              </w:rPr>
            </w:pPr>
            <w:r w:rsidRPr="009222DD">
              <w:rPr>
                <w:color w:val="000000"/>
              </w:rPr>
              <w:t>4.087</w:t>
            </w:r>
          </w:p>
        </w:tc>
        <w:tc>
          <w:tcPr>
            <w:tcW w:w="1716" w:type="dxa"/>
          </w:tcPr>
          <w:p w:rsidR="009A7E93" w:rsidRPr="009222DD" w:rsidRDefault="009A7E93" w:rsidP="006F3343">
            <w:pPr>
              <w:spacing w:line="240" w:lineRule="auto"/>
              <w:jc w:val="center"/>
            </w:pPr>
            <w:r w:rsidRPr="009222DD">
              <w:t>2</w:t>
            </w:r>
          </w:p>
        </w:tc>
      </w:tr>
      <w:tr w:rsidR="009A7E93" w:rsidRPr="009222DD" w:rsidTr="00435265">
        <w:tc>
          <w:tcPr>
            <w:tcW w:w="5070" w:type="dxa"/>
          </w:tcPr>
          <w:p w:rsidR="009A7E93" w:rsidRPr="009222DD" w:rsidRDefault="009A7E93" w:rsidP="006F3343">
            <w:pPr>
              <w:spacing w:line="240" w:lineRule="auto"/>
              <w:jc w:val="center"/>
            </w:pPr>
            <w:r w:rsidRPr="009222DD">
              <w:t>k3p1 (Konsentrasi 17,5% ; lama perendaman 15’)</w:t>
            </w:r>
          </w:p>
        </w:tc>
        <w:tc>
          <w:tcPr>
            <w:tcW w:w="1701" w:type="dxa"/>
            <w:vAlign w:val="bottom"/>
          </w:tcPr>
          <w:p w:rsidR="009A7E93" w:rsidRPr="009222DD" w:rsidRDefault="009A7E93" w:rsidP="006F3343">
            <w:pPr>
              <w:spacing w:line="240" w:lineRule="auto"/>
              <w:jc w:val="center"/>
              <w:rPr>
                <w:color w:val="000000"/>
              </w:rPr>
            </w:pPr>
            <w:r w:rsidRPr="009222DD">
              <w:rPr>
                <w:color w:val="000000"/>
              </w:rPr>
              <w:t>3.723</w:t>
            </w:r>
          </w:p>
        </w:tc>
        <w:tc>
          <w:tcPr>
            <w:tcW w:w="1716" w:type="dxa"/>
          </w:tcPr>
          <w:p w:rsidR="009A7E93" w:rsidRPr="009222DD" w:rsidRDefault="009A7E93" w:rsidP="006F3343">
            <w:pPr>
              <w:spacing w:line="240" w:lineRule="auto"/>
              <w:jc w:val="center"/>
            </w:pPr>
            <w:r w:rsidRPr="009222DD">
              <w:t>5</w:t>
            </w:r>
          </w:p>
        </w:tc>
      </w:tr>
      <w:tr w:rsidR="009A7E93" w:rsidRPr="009222DD" w:rsidTr="00435265">
        <w:tc>
          <w:tcPr>
            <w:tcW w:w="5070" w:type="dxa"/>
          </w:tcPr>
          <w:p w:rsidR="009A7E93" w:rsidRPr="009222DD" w:rsidRDefault="009A7E93" w:rsidP="006F3343">
            <w:pPr>
              <w:spacing w:line="240" w:lineRule="auto"/>
              <w:jc w:val="center"/>
            </w:pPr>
            <w:r w:rsidRPr="009222DD">
              <w:t>k3p2 (Konsentrasi 17,5% ; lama perendaman 30’)</w:t>
            </w:r>
          </w:p>
        </w:tc>
        <w:tc>
          <w:tcPr>
            <w:tcW w:w="1701" w:type="dxa"/>
            <w:vAlign w:val="bottom"/>
          </w:tcPr>
          <w:p w:rsidR="009A7E93" w:rsidRPr="009222DD" w:rsidRDefault="009A7E93" w:rsidP="006F3343">
            <w:pPr>
              <w:spacing w:line="240" w:lineRule="auto"/>
              <w:jc w:val="center"/>
              <w:rPr>
                <w:color w:val="000000"/>
              </w:rPr>
            </w:pPr>
            <w:r w:rsidRPr="009222DD">
              <w:rPr>
                <w:color w:val="000000"/>
              </w:rPr>
              <w:t>3.790</w:t>
            </w:r>
          </w:p>
        </w:tc>
        <w:tc>
          <w:tcPr>
            <w:tcW w:w="1716" w:type="dxa"/>
          </w:tcPr>
          <w:p w:rsidR="009A7E93" w:rsidRPr="009222DD" w:rsidRDefault="009A7E93" w:rsidP="006F3343">
            <w:pPr>
              <w:spacing w:line="240" w:lineRule="auto"/>
              <w:jc w:val="center"/>
            </w:pPr>
            <w:r w:rsidRPr="009222DD">
              <w:t>4</w:t>
            </w:r>
          </w:p>
        </w:tc>
      </w:tr>
      <w:tr w:rsidR="009A7E93" w:rsidRPr="009222DD" w:rsidTr="00435265">
        <w:tc>
          <w:tcPr>
            <w:tcW w:w="5070" w:type="dxa"/>
          </w:tcPr>
          <w:p w:rsidR="009A7E93" w:rsidRPr="009222DD" w:rsidRDefault="009A7E93" w:rsidP="006F3343">
            <w:pPr>
              <w:spacing w:line="240" w:lineRule="auto"/>
              <w:jc w:val="center"/>
            </w:pPr>
            <w:r w:rsidRPr="009222DD">
              <w:t>k3p3 (Konsentrasi 17,5% ; lama perendaman 45’)</w:t>
            </w:r>
          </w:p>
        </w:tc>
        <w:tc>
          <w:tcPr>
            <w:tcW w:w="1701" w:type="dxa"/>
            <w:vAlign w:val="bottom"/>
          </w:tcPr>
          <w:p w:rsidR="009A7E93" w:rsidRPr="009222DD" w:rsidRDefault="009A7E93" w:rsidP="006F3343">
            <w:pPr>
              <w:spacing w:line="240" w:lineRule="auto"/>
              <w:jc w:val="center"/>
              <w:rPr>
                <w:color w:val="000000"/>
              </w:rPr>
            </w:pPr>
            <w:r w:rsidRPr="009222DD">
              <w:rPr>
                <w:color w:val="000000"/>
              </w:rPr>
              <w:t>4.010</w:t>
            </w:r>
          </w:p>
        </w:tc>
        <w:tc>
          <w:tcPr>
            <w:tcW w:w="1716" w:type="dxa"/>
          </w:tcPr>
          <w:p w:rsidR="009A7E93" w:rsidRPr="009222DD" w:rsidRDefault="009A7E93" w:rsidP="006F3343">
            <w:pPr>
              <w:spacing w:line="240" w:lineRule="auto"/>
              <w:jc w:val="center"/>
            </w:pPr>
            <w:r w:rsidRPr="009222DD">
              <w:t>2</w:t>
            </w:r>
          </w:p>
        </w:tc>
      </w:tr>
    </w:tbl>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9A7E93" w:rsidRPr="009222DD" w:rsidRDefault="009A7E93" w:rsidP="009A7E93">
      <w:r w:rsidRPr="009222DD">
        <w:lastRenderedPageBreak/>
        <w:t>Skoring untuk Pengujian Organoleptik Atribut Rasa</w:t>
      </w:r>
    </w:p>
    <w:p w:rsidR="009A7E93" w:rsidRPr="009222DD" w:rsidRDefault="009A7E93" w:rsidP="009A7E93">
      <w:r w:rsidRPr="009222DD">
        <w:t xml:space="preserve">Rentang Kelas = Nilai rata-rata tertinggi –Nilai rata-rata terendah </w:t>
      </w:r>
    </w:p>
    <w:p w:rsidR="009A7E93" w:rsidRPr="009222DD" w:rsidRDefault="009A7E93" w:rsidP="009A7E93">
      <w:r w:rsidRPr="009222DD">
        <w:tab/>
      </w:r>
      <w:r w:rsidRPr="009222DD">
        <w:tab/>
        <w:t>= 4,57-4,08</w:t>
      </w:r>
    </w:p>
    <w:p w:rsidR="009A7E93" w:rsidRPr="009222DD" w:rsidRDefault="009A7E93" w:rsidP="009A7E93">
      <w:r w:rsidRPr="009222DD">
        <w:tab/>
      </w:r>
      <w:r w:rsidRPr="009222DD">
        <w:tab/>
        <w:t>= 0,49</w:t>
      </w:r>
    </w:p>
    <w:p w:rsidR="009A7E93" w:rsidRPr="009222DD" w:rsidRDefault="009A7E93" w:rsidP="009A7E93">
      <w:r w:rsidRPr="009222DD">
        <w:t>Banyaknya Kelas  = 1+3,3 log n</w:t>
      </w:r>
    </w:p>
    <w:p w:rsidR="009A7E93" w:rsidRPr="009222DD" w:rsidRDefault="009A7E93" w:rsidP="009A7E93">
      <w:r w:rsidRPr="009222DD">
        <w:tab/>
      </w:r>
      <w:r w:rsidRPr="009222DD">
        <w:tab/>
        <w:t xml:space="preserve">  = 1 +3,3 log 9</w:t>
      </w:r>
    </w:p>
    <w:p w:rsidR="009A7E93" w:rsidRPr="009222DD" w:rsidRDefault="009A7E93" w:rsidP="009A7E93">
      <w:r w:rsidRPr="009222DD">
        <w:tab/>
      </w:r>
      <w:r w:rsidRPr="009222DD">
        <w:tab/>
        <w:t xml:space="preserve">  = 4,149 </w:t>
      </w:r>
    </w:p>
    <w:p w:rsidR="009A7E93" w:rsidRPr="009222DD" w:rsidRDefault="009A7E93" w:rsidP="009A7E93">
      <w:pPr>
        <w:rPr>
          <w:rFonts w:eastAsiaTheme="minorEastAsia"/>
        </w:rPr>
      </w:pPr>
      <w:r w:rsidRPr="009222DD">
        <w:t xml:space="preserve">Panjang Kelas </w:t>
      </w:r>
      <w:r w:rsidRPr="009222DD">
        <w:tab/>
        <w:t xml:space="preserve">= </w:t>
      </w:r>
      <m:oMath>
        <m:f>
          <m:fPr>
            <m:ctrlPr>
              <w:rPr>
                <w:rFonts w:ascii="Cambria Math" w:hAnsi="Cambria Math"/>
                <w:i/>
              </w:rPr>
            </m:ctrlPr>
          </m:fPr>
          <m:num>
            <m:r>
              <w:rPr>
                <w:rFonts w:ascii="Cambria Math" w:hAnsi="Cambria Math"/>
              </w:rPr>
              <m:t>Rentang Kelas</m:t>
            </m:r>
          </m:num>
          <m:den>
            <m:r>
              <w:rPr>
                <w:rFonts w:ascii="Cambria Math" w:hAnsi="Cambria Math"/>
              </w:rPr>
              <m:t>Bany</m:t>
            </m:r>
            <m:r>
              <w:rPr>
                <w:rFonts w:ascii="Cambria Math" w:hAnsi="Cambria Math"/>
              </w:rPr>
              <m:t>aknya Kelas</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0,49</m:t>
            </m:r>
          </m:num>
          <m:den>
            <m:r>
              <w:rPr>
                <w:rFonts w:ascii="Cambria Math" w:eastAsiaTheme="minorEastAsia" w:hAnsi="Cambria Math"/>
              </w:rPr>
              <m:t>4,149</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0,11</w:t>
      </w:r>
    </w:p>
    <w:tbl>
      <w:tblPr>
        <w:tblStyle w:val="TableGrid"/>
        <w:tblW w:w="0" w:type="auto"/>
        <w:tblLook w:val="04A0" w:firstRow="1" w:lastRow="0" w:firstColumn="1" w:lastColumn="0" w:noHBand="0" w:noVBand="1"/>
      </w:tblPr>
      <w:tblGrid>
        <w:gridCol w:w="4243"/>
        <w:gridCol w:w="4244"/>
      </w:tblGrid>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Range</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Skor</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4.08-4.19</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5</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4.20-4.31</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4</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4.32-4.43</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3</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4.44-4.55</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2</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4.56-4.67</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1</w:t>
            </w:r>
          </w:p>
        </w:tc>
      </w:tr>
    </w:tbl>
    <w:p w:rsidR="009A7E93" w:rsidRPr="009222DD" w:rsidRDefault="009A7E93" w:rsidP="006F3343">
      <w:pPr>
        <w:jc w:val="center"/>
        <w:rPr>
          <w:rFonts w:eastAsiaTheme="minorEastAsia"/>
        </w:rPr>
      </w:pPr>
    </w:p>
    <w:tbl>
      <w:tblPr>
        <w:tblStyle w:val="TableGrid"/>
        <w:tblW w:w="0" w:type="auto"/>
        <w:tblLook w:val="04A0" w:firstRow="1" w:lastRow="0" w:firstColumn="1" w:lastColumn="0" w:noHBand="0" w:noVBand="1"/>
      </w:tblPr>
      <w:tblGrid>
        <w:gridCol w:w="5070"/>
        <w:gridCol w:w="1701"/>
        <w:gridCol w:w="1716"/>
      </w:tblGrid>
      <w:tr w:rsidR="009A7E93" w:rsidRPr="009222DD" w:rsidTr="00435265">
        <w:tc>
          <w:tcPr>
            <w:tcW w:w="5070" w:type="dxa"/>
          </w:tcPr>
          <w:p w:rsidR="009A7E93" w:rsidRPr="009222DD" w:rsidRDefault="009A7E93" w:rsidP="006F3343">
            <w:pPr>
              <w:spacing w:line="240" w:lineRule="auto"/>
              <w:jc w:val="center"/>
            </w:pPr>
            <w:r w:rsidRPr="009222DD">
              <w:t>Kode Sampel</w:t>
            </w:r>
          </w:p>
        </w:tc>
        <w:tc>
          <w:tcPr>
            <w:tcW w:w="1701" w:type="dxa"/>
          </w:tcPr>
          <w:p w:rsidR="009A7E93" w:rsidRPr="009222DD" w:rsidRDefault="009A7E93" w:rsidP="006F3343">
            <w:pPr>
              <w:spacing w:line="240" w:lineRule="auto"/>
              <w:jc w:val="center"/>
            </w:pPr>
            <w:r w:rsidRPr="009222DD">
              <w:t>Rata-Rata</w:t>
            </w:r>
          </w:p>
        </w:tc>
        <w:tc>
          <w:tcPr>
            <w:tcW w:w="1716" w:type="dxa"/>
          </w:tcPr>
          <w:p w:rsidR="009A7E93" w:rsidRPr="009222DD" w:rsidRDefault="009A7E93" w:rsidP="006F3343">
            <w:pPr>
              <w:spacing w:line="240" w:lineRule="auto"/>
              <w:jc w:val="center"/>
            </w:pPr>
            <w:r w:rsidRPr="009222DD">
              <w:t>Skor</w:t>
            </w:r>
          </w:p>
        </w:tc>
      </w:tr>
      <w:tr w:rsidR="009A7E93" w:rsidRPr="009222DD" w:rsidTr="00435265">
        <w:tc>
          <w:tcPr>
            <w:tcW w:w="5070" w:type="dxa"/>
          </w:tcPr>
          <w:p w:rsidR="009A7E93" w:rsidRPr="009222DD" w:rsidRDefault="009A7E93" w:rsidP="006F3343">
            <w:pPr>
              <w:spacing w:line="240" w:lineRule="auto"/>
              <w:jc w:val="center"/>
            </w:pPr>
            <w:r w:rsidRPr="009222DD">
              <w:t>k1p1 (Konsentrasi 12,5% ; lama perendaman 15’)</w:t>
            </w:r>
          </w:p>
        </w:tc>
        <w:tc>
          <w:tcPr>
            <w:tcW w:w="1701" w:type="dxa"/>
            <w:vAlign w:val="bottom"/>
          </w:tcPr>
          <w:p w:rsidR="009A7E93" w:rsidRPr="009222DD" w:rsidRDefault="009A7E93" w:rsidP="006F3343">
            <w:pPr>
              <w:spacing w:line="240" w:lineRule="auto"/>
              <w:jc w:val="center"/>
              <w:rPr>
                <w:color w:val="000000"/>
              </w:rPr>
            </w:pPr>
            <w:r w:rsidRPr="009222DD">
              <w:rPr>
                <w:color w:val="000000"/>
              </w:rPr>
              <w:t>4.08</w:t>
            </w:r>
          </w:p>
        </w:tc>
        <w:tc>
          <w:tcPr>
            <w:tcW w:w="1716" w:type="dxa"/>
          </w:tcPr>
          <w:p w:rsidR="009A7E93" w:rsidRPr="009222DD" w:rsidRDefault="009A7E93" w:rsidP="006F3343">
            <w:pPr>
              <w:spacing w:line="240" w:lineRule="auto"/>
              <w:jc w:val="center"/>
            </w:pPr>
            <w:r w:rsidRPr="009222DD">
              <w:t>5</w:t>
            </w:r>
          </w:p>
        </w:tc>
      </w:tr>
      <w:tr w:rsidR="009A7E93" w:rsidRPr="009222DD" w:rsidTr="00435265">
        <w:tc>
          <w:tcPr>
            <w:tcW w:w="5070" w:type="dxa"/>
          </w:tcPr>
          <w:p w:rsidR="009A7E93" w:rsidRPr="009222DD" w:rsidRDefault="009A7E93" w:rsidP="006F3343">
            <w:pPr>
              <w:spacing w:line="240" w:lineRule="auto"/>
              <w:jc w:val="center"/>
            </w:pPr>
            <w:r w:rsidRPr="009222DD">
              <w:t>k1p2 (Konsentrasi 12,5% ; lama perendaman 30’)</w:t>
            </w:r>
          </w:p>
        </w:tc>
        <w:tc>
          <w:tcPr>
            <w:tcW w:w="1701" w:type="dxa"/>
            <w:vAlign w:val="bottom"/>
          </w:tcPr>
          <w:p w:rsidR="009A7E93" w:rsidRPr="009222DD" w:rsidRDefault="009A7E93" w:rsidP="006F3343">
            <w:pPr>
              <w:spacing w:line="240" w:lineRule="auto"/>
              <w:jc w:val="center"/>
              <w:rPr>
                <w:color w:val="000000"/>
              </w:rPr>
            </w:pPr>
            <w:r w:rsidRPr="009222DD">
              <w:rPr>
                <w:color w:val="000000"/>
              </w:rPr>
              <w:t>4.12</w:t>
            </w:r>
          </w:p>
        </w:tc>
        <w:tc>
          <w:tcPr>
            <w:tcW w:w="1716" w:type="dxa"/>
          </w:tcPr>
          <w:p w:rsidR="009A7E93" w:rsidRPr="009222DD" w:rsidRDefault="009A7E93" w:rsidP="006F3343">
            <w:pPr>
              <w:spacing w:line="240" w:lineRule="auto"/>
              <w:jc w:val="center"/>
            </w:pPr>
            <w:r w:rsidRPr="009222DD">
              <w:t>5</w:t>
            </w:r>
          </w:p>
        </w:tc>
      </w:tr>
      <w:tr w:rsidR="009A7E93" w:rsidRPr="009222DD" w:rsidTr="00435265">
        <w:tc>
          <w:tcPr>
            <w:tcW w:w="5070" w:type="dxa"/>
          </w:tcPr>
          <w:p w:rsidR="009A7E93" w:rsidRPr="009222DD" w:rsidRDefault="009A7E93" w:rsidP="006F3343">
            <w:pPr>
              <w:spacing w:line="240" w:lineRule="auto"/>
              <w:jc w:val="center"/>
            </w:pPr>
            <w:r w:rsidRPr="009222DD">
              <w:t>k1p3 (Konsentrasi 12,5% ; lama perendaman 45’)</w:t>
            </w:r>
          </w:p>
        </w:tc>
        <w:tc>
          <w:tcPr>
            <w:tcW w:w="1701" w:type="dxa"/>
            <w:vAlign w:val="bottom"/>
          </w:tcPr>
          <w:p w:rsidR="009A7E93" w:rsidRPr="009222DD" w:rsidRDefault="009A7E93" w:rsidP="006F3343">
            <w:pPr>
              <w:spacing w:line="240" w:lineRule="auto"/>
              <w:jc w:val="center"/>
              <w:rPr>
                <w:color w:val="000000"/>
              </w:rPr>
            </w:pPr>
            <w:r w:rsidRPr="009222DD">
              <w:rPr>
                <w:color w:val="000000"/>
              </w:rPr>
              <w:t>4.55</w:t>
            </w:r>
          </w:p>
        </w:tc>
        <w:tc>
          <w:tcPr>
            <w:tcW w:w="1716" w:type="dxa"/>
          </w:tcPr>
          <w:p w:rsidR="009A7E93" w:rsidRPr="009222DD" w:rsidRDefault="009A7E93" w:rsidP="006F3343">
            <w:pPr>
              <w:spacing w:line="240" w:lineRule="auto"/>
              <w:jc w:val="center"/>
            </w:pPr>
            <w:r w:rsidRPr="009222DD">
              <w:t>2</w:t>
            </w:r>
          </w:p>
        </w:tc>
      </w:tr>
      <w:tr w:rsidR="009A7E93" w:rsidRPr="009222DD" w:rsidTr="00435265">
        <w:tc>
          <w:tcPr>
            <w:tcW w:w="5070" w:type="dxa"/>
          </w:tcPr>
          <w:p w:rsidR="009A7E93" w:rsidRPr="009222DD" w:rsidRDefault="009A7E93" w:rsidP="006F3343">
            <w:pPr>
              <w:spacing w:line="240" w:lineRule="auto"/>
              <w:jc w:val="center"/>
            </w:pPr>
            <w:r w:rsidRPr="009222DD">
              <w:t>k2p1 (Konsentrasi 15% ; lama perendaman 15’)</w:t>
            </w:r>
          </w:p>
        </w:tc>
        <w:tc>
          <w:tcPr>
            <w:tcW w:w="1701" w:type="dxa"/>
            <w:vAlign w:val="bottom"/>
          </w:tcPr>
          <w:p w:rsidR="009A7E93" w:rsidRPr="009222DD" w:rsidRDefault="009A7E93" w:rsidP="006F3343">
            <w:pPr>
              <w:spacing w:line="240" w:lineRule="auto"/>
              <w:jc w:val="center"/>
              <w:rPr>
                <w:color w:val="000000"/>
              </w:rPr>
            </w:pPr>
            <w:r w:rsidRPr="009222DD">
              <w:rPr>
                <w:color w:val="000000"/>
              </w:rPr>
              <w:t>4.16</w:t>
            </w:r>
          </w:p>
        </w:tc>
        <w:tc>
          <w:tcPr>
            <w:tcW w:w="1716" w:type="dxa"/>
          </w:tcPr>
          <w:p w:rsidR="009A7E93" w:rsidRPr="009222DD" w:rsidRDefault="009A7E93" w:rsidP="006F3343">
            <w:pPr>
              <w:spacing w:line="240" w:lineRule="auto"/>
              <w:jc w:val="center"/>
            </w:pPr>
            <w:r w:rsidRPr="009222DD">
              <w:t>5</w:t>
            </w:r>
          </w:p>
        </w:tc>
      </w:tr>
      <w:tr w:rsidR="009A7E93" w:rsidRPr="009222DD" w:rsidTr="00435265">
        <w:tc>
          <w:tcPr>
            <w:tcW w:w="5070" w:type="dxa"/>
          </w:tcPr>
          <w:p w:rsidR="009A7E93" w:rsidRPr="009222DD" w:rsidRDefault="009A7E93" w:rsidP="006F3343">
            <w:pPr>
              <w:spacing w:line="240" w:lineRule="auto"/>
              <w:jc w:val="center"/>
            </w:pPr>
            <w:r w:rsidRPr="009222DD">
              <w:t>k2p2 (Konsentrasi 15% ; lama perendaman 30’)</w:t>
            </w:r>
          </w:p>
        </w:tc>
        <w:tc>
          <w:tcPr>
            <w:tcW w:w="1701" w:type="dxa"/>
            <w:vAlign w:val="bottom"/>
          </w:tcPr>
          <w:p w:rsidR="009A7E93" w:rsidRPr="009222DD" w:rsidRDefault="009A7E93" w:rsidP="006F3343">
            <w:pPr>
              <w:spacing w:line="240" w:lineRule="auto"/>
              <w:jc w:val="center"/>
              <w:rPr>
                <w:color w:val="000000"/>
              </w:rPr>
            </w:pPr>
            <w:r w:rsidRPr="009222DD">
              <w:rPr>
                <w:color w:val="000000"/>
              </w:rPr>
              <w:t>4.53</w:t>
            </w:r>
          </w:p>
        </w:tc>
        <w:tc>
          <w:tcPr>
            <w:tcW w:w="1716" w:type="dxa"/>
          </w:tcPr>
          <w:p w:rsidR="009A7E93" w:rsidRPr="009222DD" w:rsidRDefault="009A7E93" w:rsidP="006F3343">
            <w:pPr>
              <w:spacing w:line="240" w:lineRule="auto"/>
              <w:jc w:val="center"/>
            </w:pPr>
            <w:r w:rsidRPr="009222DD">
              <w:t>2</w:t>
            </w:r>
          </w:p>
        </w:tc>
      </w:tr>
      <w:tr w:rsidR="009A7E93" w:rsidRPr="009222DD" w:rsidTr="00435265">
        <w:tc>
          <w:tcPr>
            <w:tcW w:w="5070" w:type="dxa"/>
          </w:tcPr>
          <w:p w:rsidR="009A7E93" w:rsidRPr="009222DD" w:rsidRDefault="009A7E93" w:rsidP="006F3343">
            <w:pPr>
              <w:spacing w:line="240" w:lineRule="auto"/>
              <w:jc w:val="center"/>
            </w:pPr>
            <w:r w:rsidRPr="009222DD">
              <w:t>k2p3 (Konsentrasi 15% ; lama perendaman 45’)</w:t>
            </w:r>
          </w:p>
        </w:tc>
        <w:tc>
          <w:tcPr>
            <w:tcW w:w="1701" w:type="dxa"/>
            <w:vAlign w:val="bottom"/>
          </w:tcPr>
          <w:p w:rsidR="009A7E93" w:rsidRPr="009222DD" w:rsidRDefault="009A7E93" w:rsidP="006F3343">
            <w:pPr>
              <w:spacing w:line="240" w:lineRule="auto"/>
              <w:jc w:val="center"/>
              <w:rPr>
                <w:color w:val="000000"/>
              </w:rPr>
            </w:pPr>
            <w:r w:rsidRPr="009222DD">
              <w:rPr>
                <w:color w:val="000000"/>
              </w:rPr>
              <w:t>4.57</w:t>
            </w:r>
          </w:p>
        </w:tc>
        <w:tc>
          <w:tcPr>
            <w:tcW w:w="1716" w:type="dxa"/>
          </w:tcPr>
          <w:p w:rsidR="009A7E93" w:rsidRPr="009222DD" w:rsidRDefault="009A7E93" w:rsidP="006F3343">
            <w:pPr>
              <w:spacing w:line="240" w:lineRule="auto"/>
              <w:jc w:val="center"/>
            </w:pPr>
            <w:r w:rsidRPr="009222DD">
              <w:t>1</w:t>
            </w:r>
          </w:p>
        </w:tc>
      </w:tr>
      <w:tr w:rsidR="009A7E93" w:rsidRPr="009222DD" w:rsidTr="00435265">
        <w:tc>
          <w:tcPr>
            <w:tcW w:w="5070" w:type="dxa"/>
          </w:tcPr>
          <w:p w:rsidR="009A7E93" w:rsidRPr="009222DD" w:rsidRDefault="009A7E93" w:rsidP="006F3343">
            <w:pPr>
              <w:spacing w:line="240" w:lineRule="auto"/>
              <w:jc w:val="center"/>
            </w:pPr>
            <w:r w:rsidRPr="009222DD">
              <w:t>k3p1 (Konsentrasi 17,5% ; lama perendaman 15’)</w:t>
            </w:r>
          </w:p>
        </w:tc>
        <w:tc>
          <w:tcPr>
            <w:tcW w:w="1701" w:type="dxa"/>
            <w:vAlign w:val="bottom"/>
          </w:tcPr>
          <w:p w:rsidR="009A7E93" w:rsidRPr="009222DD" w:rsidRDefault="009A7E93" w:rsidP="006F3343">
            <w:pPr>
              <w:spacing w:line="240" w:lineRule="auto"/>
              <w:jc w:val="center"/>
              <w:rPr>
                <w:color w:val="000000"/>
              </w:rPr>
            </w:pPr>
            <w:r w:rsidRPr="009222DD">
              <w:rPr>
                <w:color w:val="000000"/>
              </w:rPr>
              <w:t>4.37</w:t>
            </w:r>
          </w:p>
        </w:tc>
        <w:tc>
          <w:tcPr>
            <w:tcW w:w="1716" w:type="dxa"/>
          </w:tcPr>
          <w:p w:rsidR="009A7E93" w:rsidRPr="009222DD" w:rsidRDefault="009A7E93" w:rsidP="006F3343">
            <w:pPr>
              <w:spacing w:line="240" w:lineRule="auto"/>
              <w:jc w:val="center"/>
            </w:pPr>
            <w:r w:rsidRPr="009222DD">
              <w:t>3</w:t>
            </w:r>
          </w:p>
        </w:tc>
      </w:tr>
      <w:tr w:rsidR="009A7E93" w:rsidRPr="009222DD" w:rsidTr="00435265">
        <w:tc>
          <w:tcPr>
            <w:tcW w:w="5070" w:type="dxa"/>
          </w:tcPr>
          <w:p w:rsidR="009A7E93" w:rsidRPr="009222DD" w:rsidRDefault="009A7E93" w:rsidP="006F3343">
            <w:pPr>
              <w:spacing w:line="240" w:lineRule="auto"/>
              <w:jc w:val="center"/>
            </w:pPr>
            <w:r w:rsidRPr="009222DD">
              <w:t>k3p2 (Konsentrasi 17,5% ; lama perendaman 30’)</w:t>
            </w:r>
          </w:p>
        </w:tc>
        <w:tc>
          <w:tcPr>
            <w:tcW w:w="1701" w:type="dxa"/>
            <w:vAlign w:val="bottom"/>
          </w:tcPr>
          <w:p w:rsidR="009A7E93" w:rsidRPr="009222DD" w:rsidRDefault="009A7E93" w:rsidP="006F3343">
            <w:pPr>
              <w:spacing w:line="240" w:lineRule="auto"/>
              <w:jc w:val="center"/>
              <w:rPr>
                <w:color w:val="000000"/>
              </w:rPr>
            </w:pPr>
            <w:r w:rsidRPr="009222DD">
              <w:rPr>
                <w:color w:val="000000"/>
              </w:rPr>
              <w:t>4.55</w:t>
            </w:r>
          </w:p>
        </w:tc>
        <w:tc>
          <w:tcPr>
            <w:tcW w:w="1716" w:type="dxa"/>
          </w:tcPr>
          <w:p w:rsidR="009A7E93" w:rsidRPr="009222DD" w:rsidRDefault="009A7E93" w:rsidP="006F3343">
            <w:pPr>
              <w:spacing w:line="240" w:lineRule="auto"/>
              <w:jc w:val="center"/>
            </w:pPr>
            <w:r w:rsidRPr="009222DD">
              <w:t>2</w:t>
            </w:r>
          </w:p>
        </w:tc>
      </w:tr>
      <w:tr w:rsidR="009A7E93" w:rsidRPr="009222DD" w:rsidTr="00435265">
        <w:tc>
          <w:tcPr>
            <w:tcW w:w="5070" w:type="dxa"/>
          </w:tcPr>
          <w:p w:rsidR="009A7E93" w:rsidRPr="009222DD" w:rsidRDefault="009A7E93" w:rsidP="006F3343">
            <w:pPr>
              <w:spacing w:line="240" w:lineRule="auto"/>
              <w:jc w:val="center"/>
            </w:pPr>
            <w:r w:rsidRPr="009222DD">
              <w:t>k3p3 (Konsentrasi 17,5% ; lama perendaman 45’)</w:t>
            </w:r>
          </w:p>
        </w:tc>
        <w:tc>
          <w:tcPr>
            <w:tcW w:w="1701" w:type="dxa"/>
            <w:vAlign w:val="bottom"/>
          </w:tcPr>
          <w:p w:rsidR="009A7E93" w:rsidRPr="009222DD" w:rsidRDefault="009A7E93" w:rsidP="006F3343">
            <w:pPr>
              <w:spacing w:line="240" w:lineRule="auto"/>
              <w:jc w:val="center"/>
              <w:rPr>
                <w:color w:val="000000"/>
              </w:rPr>
            </w:pPr>
            <w:r w:rsidRPr="009222DD">
              <w:rPr>
                <w:color w:val="000000"/>
              </w:rPr>
              <w:t>4.48</w:t>
            </w:r>
          </w:p>
        </w:tc>
        <w:tc>
          <w:tcPr>
            <w:tcW w:w="1716" w:type="dxa"/>
          </w:tcPr>
          <w:p w:rsidR="009A7E93" w:rsidRPr="009222DD" w:rsidRDefault="009A7E93" w:rsidP="006F3343">
            <w:pPr>
              <w:spacing w:line="240" w:lineRule="auto"/>
              <w:jc w:val="center"/>
            </w:pPr>
            <w:r w:rsidRPr="009222DD">
              <w:t>2</w:t>
            </w:r>
          </w:p>
        </w:tc>
      </w:tr>
    </w:tbl>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9A7E93" w:rsidRPr="009222DD" w:rsidRDefault="009A7E93" w:rsidP="009A7E93">
      <w:r w:rsidRPr="009222DD">
        <w:lastRenderedPageBreak/>
        <w:t>Skoring untuk TPC</w:t>
      </w:r>
    </w:p>
    <w:p w:rsidR="009A7E93" w:rsidRPr="009222DD" w:rsidRDefault="009A7E93" w:rsidP="009A7E93">
      <w:r w:rsidRPr="009222DD">
        <w:t xml:space="preserve">Rentang Kelas = Nilai rata-rata tertinggi –Nilai rata-rata terendah </w:t>
      </w:r>
    </w:p>
    <w:p w:rsidR="009A7E93" w:rsidRPr="009222DD" w:rsidRDefault="009A7E93" w:rsidP="009A7E93">
      <w:r w:rsidRPr="009222DD">
        <w:tab/>
      </w:r>
      <w:r w:rsidRPr="009222DD">
        <w:tab/>
        <w:t>= 1246,67-676,67</w:t>
      </w:r>
    </w:p>
    <w:p w:rsidR="009A7E93" w:rsidRPr="009222DD" w:rsidRDefault="009A7E93" w:rsidP="009A7E93">
      <w:r w:rsidRPr="009222DD">
        <w:tab/>
      </w:r>
      <w:r w:rsidRPr="009222DD">
        <w:tab/>
        <w:t>= 570</w:t>
      </w:r>
    </w:p>
    <w:p w:rsidR="009A7E93" w:rsidRPr="009222DD" w:rsidRDefault="009A7E93" w:rsidP="009A7E93">
      <w:r w:rsidRPr="009222DD">
        <w:t>Banyaknya Kelas  = 1+3,3 log n</w:t>
      </w:r>
    </w:p>
    <w:p w:rsidR="009A7E93" w:rsidRPr="009222DD" w:rsidRDefault="009A7E93" w:rsidP="009A7E93">
      <w:r w:rsidRPr="009222DD">
        <w:tab/>
        <w:t xml:space="preserve"> </w:t>
      </w:r>
      <w:r w:rsidRPr="009222DD">
        <w:tab/>
        <w:t xml:space="preserve">  = 1 +3,3 log 9</w:t>
      </w:r>
    </w:p>
    <w:p w:rsidR="009A7E93" w:rsidRPr="009222DD" w:rsidRDefault="009A7E93" w:rsidP="009A7E93">
      <w:r w:rsidRPr="009222DD">
        <w:tab/>
      </w:r>
      <w:r w:rsidRPr="009222DD">
        <w:tab/>
        <w:t xml:space="preserve">  = 4,149 </w:t>
      </w:r>
    </w:p>
    <w:p w:rsidR="009A7E93" w:rsidRPr="009222DD" w:rsidRDefault="009A7E93" w:rsidP="009A7E93">
      <w:pPr>
        <w:rPr>
          <w:rFonts w:eastAsiaTheme="minorEastAsia"/>
        </w:rPr>
      </w:pPr>
      <w:r w:rsidRPr="009222DD">
        <w:t xml:space="preserve">Panjang Kelas </w:t>
      </w:r>
      <w:r w:rsidRPr="009222DD">
        <w:tab/>
        <w:t xml:space="preserve">= </w:t>
      </w:r>
      <m:oMath>
        <m:f>
          <m:fPr>
            <m:ctrlPr>
              <w:rPr>
                <w:rFonts w:ascii="Cambria Math" w:hAnsi="Cambria Math"/>
                <w:i/>
              </w:rPr>
            </m:ctrlPr>
          </m:fPr>
          <m:num>
            <m:r>
              <w:rPr>
                <w:rFonts w:ascii="Cambria Math" w:hAnsi="Cambria Math"/>
              </w:rPr>
              <m:t>Rentang Kelas</m:t>
            </m:r>
          </m:num>
          <m:den>
            <m:r>
              <w:rPr>
                <w:rFonts w:ascii="Cambria Math" w:hAnsi="Cambria Math"/>
              </w:rPr>
              <m:t>Banyaknya Kelas</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570</m:t>
            </m:r>
          </m:num>
          <m:den>
            <m:r>
              <w:rPr>
                <w:rFonts w:ascii="Cambria Math" w:eastAsiaTheme="minorEastAsia" w:hAnsi="Cambria Math"/>
              </w:rPr>
              <m:t>4,149</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137,38</w:t>
      </w:r>
    </w:p>
    <w:tbl>
      <w:tblPr>
        <w:tblStyle w:val="TableGrid"/>
        <w:tblW w:w="0" w:type="auto"/>
        <w:tblLook w:val="04A0" w:firstRow="1" w:lastRow="0" w:firstColumn="1" w:lastColumn="0" w:noHBand="0" w:noVBand="1"/>
      </w:tblPr>
      <w:tblGrid>
        <w:gridCol w:w="4243"/>
        <w:gridCol w:w="4244"/>
      </w:tblGrid>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Range</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Skor</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676,67-814,05</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5</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814,06-951,44</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4</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951,45-1088,83</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3</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1088,85-1226,22</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2</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1226,23-1363,61</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1</w:t>
            </w:r>
          </w:p>
        </w:tc>
      </w:tr>
    </w:tbl>
    <w:p w:rsidR="009A7E93" w:rsidRPr="009222DD" w:rsidRDefault="009A7E93" w:rsidP="009A7E93">
      <w:pPr>
        <w:rPr>
          <w:rFonts w:eastAsiaTheme="minorEastAsia"/>
        </w:rPr>
      </w:pPr>
    </w:p>
    <w:tbl>
      <w:tblPr>
        <w:tblStyle w:val="TableGrid"/>
        <w:tblW w:w="0" w:type="auto"/>
        <w:tblLook w:val="04A0" w:firstRow="1" w:lastRow="0" w:firstColumn="1" w:lastColumn="0" w:noHBand="0" w:noVBand="1"/>
      </w:tblPr>
      <w:tblGrid>
        <w:gridCol w:w="5353"/>
        <w:gridCol w:w="1843"/>
        <w:gridCol w:w="1291"/>
      </w:tblGrid>
      <w:tr w:rsidR="009A7E93" w:rsidRPr="009222DD" w:rsidTr="00435265">
        <w:tc>
          <w:tcPr>
            <w:tcW w:w="5353" w:type="dxa"/>
          </w:tcPr>
          <w:p w:rsidR="009A7E93" w:rsidRPr="009222DD" w:rsidRDefault="009A7E93" w:rsidP="006F3343">
            <w:pPr>
              <w:spacing w:line="240" w:lineRule="auto"/>
              <w:jc w:val="center"/>
            </w:pPr>
            <w:r w:rsidRPr="009222DD">
              <w:t>Kode Sampel</w:t>
            </w:r>
          </w:p>
        </w:tc>
        <w:tc>
          <w:tcPr>
            <w:tcW w:w="1843" w:type="dxa"/>
          </w:tcPr>
          <w:p w:rsidR="009A7E93" w:rsidRPr="009222DD" w:rsidRDefault="009A7E93" w:rsidP="006F3343">
            <w:pPr>
              <w:spacing w:line="240" w:lineRule="auto"/>
              <w:jc w:val="center"/>
            </w:pPr>
            <w:r w:rsidRPr="009222DD">
              <w:t>Rata-Rata</w:t>
            </w:r>
          </w:p>
        </w:tc>
        <w:tc>
          <w:tcPr>
            <w:tcW w:w="1291" w:type="dxa"/>
          </w:tcPr>
          <w:p w:rsidR="009A7E93" w:rsidRPr="009222DD" w:rsidRDefault="009A7E93" w:rsidP="006F3343">
            <w:pPr>
              <w:spacing w:line="240" w:lineRule="auto"/>
              <w:jc w:val="center"/>
            </w:pPr>
            <w:r w:rsidRPr="009222DD">
              <w:t>Skor</w:t>
            </w:r>
          </w:p>
        </w:tc>
      </w:tr>
      <w:tr w:rsidR="009A7E93" w:rsidRPr="009222DD" w:rsidTr="00435265">
        <w:tc>
          <w:tcPr>
            <w:tcW w:w="5353" w:type="dxa"/>
          </w:tcPr>
          <w:p w:rsidR="009A7E93" w:rsidRPr="009222DD" w:rsidRDefault="009A7E93" w:rsidP="006F3343">
            <w:pPr>
              <w:spacing w:line="240" w:lineRule="auto"/>
              <w:jc w:val="center"/>
            </w:pPr>
            <w:r w:rsidRPr="009222DD">
              <w:t>k1p1 ( Konsentrasi 12,5% ; lama perendaman 15’)</w:t>
            </w:r>
          </w:p>
        </w:tc>
        <w:tc>
          <w:tcPr>
            <w:tcW w:w="1843" w:type="dxa"/>
            <w:vAlign w:val="bottom"/>
          </w:tcPr>
          <w:p w:rsidR="009A7E93" w:rsidRPr="009222DD" w:rsidRDefault="009A7E93" w:rsidP="006F3343">
            <w:pPr>
              <w:spacing w:line="240" w:lineRule="auto"/>
              <w:jc w:val="center"/>
              <w:rPr>
                <w:color w:val="000000"/>
              </w:rPr>
            </w:pPr>
            <w:r w:rsidRPr="009222DD">
              <w:rPr>
                <w:color w:val="000000"/>
              </w:rPr>
              <w:t>1246.67</w:t>
            </w:r>
          </w:p>
        </w:tc>
        <w:tc>
          <w:tcPr>
            <w:tcW w:w="1291" w:type="dxa"/>
          </w:tcPr>
          <w:p w:rsidR="009A7E93" w:rsidRPr="009222DD" w:rsidRDefault="009A7E93" w:rsidP="006F3343">
            <w:pPr>
              <w:spacing w:line="240" w:lineRule="auto"/>
              <w:jc w:val="center"/>
            </w:pPr>
            <w:r w:rsidRPr="009222DD">
              <w:t>1</w:t>
            </w:r>
          </w:p>
        </w:tc>
      </w:tr>
      <w:tr w:rsidR="009A7E93" w:rsidRPr="009222DD" w:rsidTr="00435265">
        <w:tc>
          <w:tcPr>
            <w:tcW w:w="5353" w:type="dxa"/>
          </w:tcPr>
          <w:p w:rsidR="009A7E93" w:rsidRPr="009222DD" w:rsidRDefault="009A7E93" w:rsidP="006F3343">
            <w:pPr>
              <w:spacing w:line="240" w:lineRule="auto"/>
              <w:jc w:val="center"/>
            </w:pPr>
            <w:r w:rsidRPr="009222DD">
              <w:t>k1p2 (Konsentrasi 12,5% ; lama perendaman 30’)</w:t>
            </w:r>
          </w:p>
        </w:tc>
        <w:tc>
          <w:tcPr>
            <w:tcW w:w="1843" w:type="dxa"/>
            <w:vAlign w:val="bottom"/>
          </w:tcPr>
          <w:p w:rsidR="009A7E93" w:rsidRPr="009222DD" w:rsidRDefault="009A7E93" w:rsidP="006F3343">
            <w:pPr>
              <w:spacing w:line="240" w:lineRule="auto"/>
              <w:jc w:val="center"/>
              <w:rPr>
                <w:color w:val="000000"/>
              </w:rPr>
            </w:pPr>
            <w:r w:rsidRPr="009222DD">
              <w:rPr>
                <w:color w:val="000000"/>
              </w:rPr>
              <w:t>1086.67</w:t>
            </w:r>
          </w:p>
        </w:tc>
        <w:tc>
          <w:tcPr>
            <w:tcW w:w="1291" w:type="dxa"/>
          </w:tcPr>
          <w:p w:rsidR="009A7E93" w:rsidRPr="009222DD" w:rsidRDefault="009A7E93" w:rsidP="006F3343">
            <w:pPr>
              <w:spacing w:line="240" w:lineRule="auto"/>
              <w:jc w:val="center"/>
            </w:pPr>
            <w:r w:rsidRPr="009222DD">
              <w:t>3</w:t>
            </w:r>
          </w:p>
        </w:tc>
      </w:tr>
      <w:tr w:rsidR="009A7E93" w:rsidRPr="009222DD" w:rsidTr="00435265">
        <w:tc>
          <w:tcPr>
            <w:tcW w:w="5353" w:type="dxa"/>
          </w:tcPr>
          <w:p w:rsidR="009A7E93" w:rsidRPr="009222DD" w:rsidRDefault="009A7E93" w:rsidP="006F3343">
            <w:pPr>
              <w:spacing w:line="240" w:lineRule="auto"/>
              <w:jc w:val="center"/>
            </w:pPr>
            <w:r w:rsidRPr="009222DD">
              <w:t>k1p3 (Konsentrasi 12,5% ; lama perendaman 45’)</w:t>
            </w:r>
          </w:p>
        </w:tc>
        <w:tc>
          <w:tcPr>
            <w:tcW w:w="1843" w:type="dxa"/>
            <w:vAlign w:val="bottom"/>
          </w:tcPr>
          <w:p w:rsidR="009A7E93" w:rsidRPr="009222DD" w:rsidRDefault="009A7E93" w:rsidP="006F3343">
            <w:pPr>
              <w:spacing w:line="240" w:lineRule="auto"/>
              <w:jc w:val="center"/>
              <w:rPr>
                <w:color w:val="000000"/>
              </w:rPr>
            </w:pPr>
            <w:r w:rsidRPr="009222DD">
              <w:rPr>
                <w:color w:val="000000"/>
              </w:rPr>
              <w:t>1003.33</w:t>
            </w:r>
          </w:p>
        </w:tc>
        <w:tc>
          <w:tcPr>
            <w:tcW w:w="1291" w:type="dxa"/>
          </w:tcPr>
          <w:p w:rsidR="009A7E93" w:rsidRPr="009222DD" w:rsidRDefault="009A7E93" w:rsidP="006F3343">
            <w:pPr>
              <w:spacing w:line="240" w:lineRule="auto"/>
              <w:jc w:val="center"/>
            </w:pPr>
            <w:r w:rsidRPr="009222DD">
              <w:t>3</w:t>
            </w:r>
          </w:p>
        </w:tc>
      </w:tr>
      <w:tr w:rsidR="009A7E93" w:rsidRPr="009222DD" w:rsidTr="00435265">
        <w:tc>
          <w:tcPr>
            <w:tcW w:w="5353" w:type="dxa"/>
          </w:tcPr>
          <w:p w:rsidR="009A7E93" w:rsidRPr="009222DD" w:rsidRDefault="009A7E93" w:rsidP="006F3343">
            <w:pPr>
              <w:spacing w:line="240" w:lineRule="auto"/>
              <w:jc w:val="center"/>
            </w:pPr>
            <w:r w:rsidRPr="009222DD">
              <w:t>k2p1 (Konsentrasi 15% ; lama perendaman 15’)</w:t>
            </w:r>
          </w:p>
        </w:tc>
        <w:tc>
          <w:tcPr>
            <w:tcW w:w="1843" w:type="dxa"/>
            <w:vAlign w:val="bottom"/>
          </w:tcPr>
          <w:p w:rsidR="009A7E93" w:rsidRPr="009222DD" w:rsidRDefault="009A7E93" w:rsidP="006F3343">
            <w:pPr>
              <w:spacing w:line="240" w:lineRule="auto"/>
              <w:jc w:val="center"/>
              <w:rPr>
                <w:color w:val="000000"/>
              </w:rPr>
            </w:pPr>
            <w:r w:rsidRPr="009222DD">
              <w:rPr>
                <w:color w:val="000000"/>
              </w:rPr>
              <w:t>1130.00</w:t>
            </w:r>
          </w:p>
        </w:tc>
        <w:tc>
          <w:tcPr>
            <w:tcW w:w="1291" w:type="dxa"/>
          </w:tcPr>
          <w:p w:rsidR="009A7E93" w:rsidRPr="009222DD" w:rsidRDefault="009A7E93" w:rsidP="006F3343">
            <w:pPr>
              <w:spacing w:line="240" w:lineRule="auto"/>
              <w:jc w:val="center"/>
            </w:pPr>
            <w:r w:rsidRPr="009222DD">
              <w:t>2</w:t>
            </w:r>
          </w:p>
        </w:tc>
      </w:tr>
      <w:tr w:rsidR="009A7E93" w:rsidRPr="009222DD" w:rsidTr="00435265">
        <w:tc>
          <w:tcPr>
            <w:tcW w:w="5353" w:type="dxa"/>
          </w:tcPr>
          <w:p w:rsidR="009A7E93" w:rsidRPr="009222DD" w:rsidRDefault="009A7E93" w:rsidP="006F3343">
            <w:pPr>
              <w:spacing w:line="240" w:lineRule="auto"/>
              <w:jc w:val="center"/>
            </w:pPr>
            <w:r w:rsidRPr="009222DD">
              <w:t>k2p2 (Konsentrasi 15% ; lama perendaman 30’)</w:t>
            </w:r>
          </w:p>
        </w:tc>
        <w:tc>
          <w:tcPr>
            <w:tcW w:w="1843" w:type="dxa"/>
            <w:vAlign w:val="bottom"/>
          </w:tcPr>
          <w:p w:rsidR="009A7E93" w:rsidRPr="009222DD" w:rsidRDefault="009A7E93" w:rsidP="006F3343">
            <w:pPr>
              <w:spacing w:line="240" w:lineRule="auto"/>
              <w:jc w:val="center"/>
              <w:rPr>
                <w:color w:val="000000"/>
              </w:rPr>
            </w:pPr>
            <w:r w:rsidRPr="009222DD">
              <w:rPr>
                <w:color w:val="000000"/>
              </w:rPr>
              <w:t>970.00</w:t>
            </w:r>
          </w:p>
        </w:tc>
        <w:tc>
          <w:tcPr>
            <w:tcW w:w="1291" w:type="dxa"/>
          </w:tcPr>
          <w:p w:rsidR="009A7E93" w:rsidRPr="009222DD" w:rsidRDefault="009A7E93" w:rsidP="006F3343">
            <w:pPr>
              <w:spacing w:line="240" w:lineRule="auto"/>
              <w:jc w:val="center"/>
            </w:pPr>
            <w:r w:rsidRPr="009222DD">
              <w:t>3</w:t>
            </w:r>
          </w:p>
        </w:tc>
      </w:tr>
      <w:tr w:rsidR="009A7E93" w:rsidRPr="009222DD" w:rsidTr="00435265">
        <w:tc>
          <w:tcPr>
            <w:tcW w:w="5353" w:type="dxa"/>
          </w:tcPr>
          <w:p w:rsidR="009A7E93" w:rsidRPr="009222DD" w:rsidRDefault="009A7E93" w:rsidP="006F3343">
            <w:pPr>
              <w:spacing w:line="240" w:lineRule="auto"/>
              <w:jc w:val="center"/>
            </w:pPr>
            <w:r w:rsidRPr="009222DD">
              <w:t>k2p3 (Konsentrasi 15% ; lama perendaman 45’)</w:t>
            </w:r>
          </w:p>
        </w:tc>
        <w:tc>
          <w:tcPr>
            <w:tcW w:w="1843" w:type="dxa"/>
            <w:vAlign w:val="bottom"/>
          </w:tcPr>
          <w:p w:rsidR="009A7E93" w:rsidRPr="009222DD" w:rsidRDefault="009A7E93" w:rsidP="006F3343">
            <w:pPr>
              <w:spacing w:line="240" w:lineRule="auto"/>
              <w:jc w:val="center"/>
              <w:rPr>
                <w:color w:val="000000"/>
              </w:rPr>
            </w:pPr>
            <w:r w:rsidRPr="009222DD">
              <w:rPr>
                <w:color w:val="000000"/>
              </w:rPr>
              <w:t>896.67</w:t>
            </w:r>
          </w:p>
        </w:tc>
        <w:tc>
          <w:tcPr>
            <w:tcW w:w="1291" w:type="dxa"/>
          </w:tcPr>
          <w:p w:rsidR="009A7E93" w:rsidRPr="009222DD" w:rsidRDefault="009A7E93" w:rsidP="006F3343">
            <w:pPr>
              <w:spacing w:line="240" w:lineRule="auto"/>
              <w:jc w:val="center"/>
            </w:pPr>
            <w:r w:rsidRPr="009222DD">
              <w:t>4</w:t>
            </w:r>
          </w:p>
        </w:tc>
      </w:tr>
      <w:tr w:rsidR="009A7E93" w:rsidRPr="009222DD" w:rsidTr="00435265">
        <w:tc>
          <w:tcPr>
            <w:tcW w:w="5353" w:type="dxa"/>
          </w:tcPr>
          <w:p w:rsidR="009A7E93" w:rsidRPr="009222DD" w:rsidRDefault="009A7E93" w:rsidP="006F3343">
            <w:pPr>
              <w:spacing w:line="240" w:lineRule="auto"/>
              <w:jc w:val="center"/>
            </w:pPr>
            <w:r w:rsidRPr="009222DD">
              <w:t>k3p1 (Konsentrasi 17,5% ; lama perendaman 15’)</w:t>
            </w:r>
          </w:p>
        </w:tc>
        <w:tc>
          <w:tcPr>
            <w:tcW w:w="1843" w:type="dxa"/>
            <w:vAlign w:val="bottom"/>
          </w:tcPr>
          <w:p w:rsidR="009A7E93" w:rsidRPr="009222DD" w:rsidRDefault="009A7E93" w:rsidP="006F3343">
            <w:pPr>
              <w:spacing w:line="240" w:lineRule="auto"/>
              <w:jc w:val="center"/>
              <w:rPr>
                <w:color w:val="000000"/>
              </w:rPr>
            </w:pPr>
            <w:r w:rsidRPr="009222DD">
              <w:rPr>
                <w:color w:val="000000"/>
              </w:rPr>
              <w:t>876.67</w:t>
            </w:r>
          </w:p>
        </w:tc>
        <w:tc>
          <w:tcPr>
            <w:tcW w:w="1291" w:type="dxa"/>
          </w:tcPr>
          <w:p w:rsidR="009A7E93" w:rsidRPr="009222DD" w:rsidRDefault="009A7E93" w:rsidP="006F3343">
            <w:pPr>
              <w:spacing w:line="240" w:lineRule="auto"/>
              <w:jc w:val="center"/>
            </w:pPr>
            <w:r w:rsidRPr="009222DD">
              <w:t>4</w:t>
            </w:r>
          </w:p>
        </w:tc>
      </w:tr>
      <w:tr w:rsidR="009A7E93" w:rsidRPr="009222DD" w:rsidTr="00435265">
        <w:tc>
          <w:tcPr>
            <w:tcW w:w="5353" w:type="dxa"/>
          </w:tcPr>
          <w:p w:rsidR="009A7E93" w:rsidRPr="009222DD" w:rsidRDefault="009A7E93" w:rsidP="006F3343">
            <w:pPr>
              <w:spacing w:line="240" w:lineRule="auto"/>
              <w:jc w:val="center"/>
            </w:pPr>
            <w:r w:rsidRPr="009222DD">
              <w:t>k3p2 (Konsentrasi 17,5% ; lama perendaman 30’)</w:t>
            </w:r>
          </w:p>
        </w:tc>
        <w:tc>
          <w:tcPr>
            <w:tcW w:w="1843" w:type="dxa"/>
            <w:vAlign w:val="bottom"/>
          </w:tcPr>
          <w:p w:rsidR="009A7E93" w:rsidRPr="009222DD" w:rsidRDefault="009A7E93" w:rsidP="006F3343">
            <w:pPr>
              <w:spacing w:line="240" w:lineRule="auto"/>
              <w:jc w:val="center"/>
              <w:rPr>
                <w:color w:val="000000"/>
              </w:rPr>
            </w:pPr>
            <w:r w:rsidRPr="009222DD">
              <w:rPr>
                <w:color w:val="000000"/>
              </w:rPr>
              <w:t>770.00</w:t>
            </w:r>
          </w:p>
        </w:tc>
        <w:tc>
          <w:tcPr>
            <w:tcW w:w="1291" w:type="dxa"/>
          </w:tcPr>
          <w:p w:rsidR="009A7E93" w:rsidRPr="009222DD" w:rsidRDefault="009A7E93" w:rsidP="006F3343">
            <w:pPr>
              <w:spacing w:line="240" w:lineRule="auto"/>
              <w:jc w:val="center"/>
            </w:pPr>
            <w:r w:rsidRPr="009222DD">
              <w:t>5</w:t>
            </w:r>
          </w:p>
        </w:tc>
      </w:tr>
      <w:tr w:rsidR="009A7E93" w:rsidRPr="009222DD" w:rsidTr="00435265">
        <w:tc>
          <w:tcPr>
            <w:tcW w:w="5353" w:type="dxa"/>
          </w:tcPr>
          <w:p w:rsidR="009A7E93" w:rsidRPr="009222DD" w:rsidRDefault="009A7E93" w:rsidP="006F3343">
            <w:pPr>
              <w:spacing w:line="240" w:lineRule="auto"/>
              <w:jc w:val="center"/>
            </w:pPr>
            <w:r w:rsidRPr="009222DD">
              <w:t>k3p3 (Konsentrasi 17,5% ; lama perendaman 45’)</w:t>
            </w:r>
          </w:p>
        </w:tc>
        <w:tc>
          <w:tcPr>
            <w:tcW w:w="1843" w:type="dxa"/>
            <w:vAlign w:val="bottom"/>
          </w:tcPr>
          <w:p w:rsidR="009A7E93" w:rsidRPr="009222DD" w:rsidRDefault="009A7E93" w:rsidP="006F3343">
            <w:pPr>
              <w:spacing w:line="240" w:lineRule="auto"/>
              <w:jc w:val="center"/>
              <w:rPr>
                <w:color w:val="000000"/>
              </w:rPr>
            </w:pPr>
            <w:r w:rsidRPr="009222DD">
              <w:rPr>
                <w:color w:val="000000"/>
              </w:rPr>
              <w:t>676.67</w:t>
            </w:r>
          </w:p>
        </w:tc>
        <w:tc>
          <w:tcPr>
            <w:tcW w:w="1291" w:type="dxa"/>
          </w:tcPr>
          <w:p w:rsidR="009A7E93" w:rsidRPr="009222DD" w:rsidRDefault="009A7E93" w:rsidP="006F3343">
            <w:pPr>
              <w:spacing w:line="240" w:lineRule="auto"/>
              <w:jc w:val="center"/>
            </w:pPr>
            <w:r w:rsidRPr="009222DD">
              <w:t>5</w:t>
            </w:r>
          </w:p>
        </w:tc>
      </w:tr>
    </w:tbl>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6F3343" w:rsidRPr="009222DD" w:rsidRDefault="006F3343" w:rsidP="009A7E93">
      <w:pPr>
        <w:rPr>
          <w:lang w:val="en-US"/>
        </w:rPr>
      </w:pPr>
    </w:p>
    <w:p w:rsidR="009A7E93" w:rsidRPr="009222DD" w:rsidRDefault="009A7E93" w:rsidP="009A7E93">
      <w:r w:rsidRPr="009222DD">
        <w:lastRenderedPageBreak/>
        <w:t>Skoring untuk Kadar Air</w:t>
      </w:r>
    </w:p>
    <w:p w:rsidR="009A7E93" w:rsidRPr="009222DD" w:rsidRDefault="009A7E93" w:rsidP="009A7E93">
      <w:r w:rsidRPr="009222DD">
        <w:t xml:space="preserve">Rentang Kelas = Nilai rata-rata tertinggi –Nilai rata-rata terendah </w:t>
      </w:r>
    </w:p>
    <w:p w:rsidR="009A7E93" w:rsidRPr="009222DD" w:rsidRDefault="009A7E93" w:rsidP="009A7E93">
      <w:r w:rsidRPr="009222DD">
        <w:tab/>
      </w:r>
      <w:r w:rsidRPr="009222DD">
        <w:tab/>
        <w:t>= 79,84-68,14</w:t>
      </w:r>
    </w:p>
    <w:p w:rsidR="009A7E93" w:rsidRPr="009222DD" w:rsidRDefault="009A7E93" w:rsidP="009A7E93">
      <w:r w:rsidRPr="009222DD">
        <w:tab/>
      </w:r>
      <w:r w:rsidRPr="009222DD">
        <w:tab/>
        <w:t>= 11,7</w:t>
      </w:r>
    </w:p>
    <w:p w:rsidR="009A7E93" w:rsidRPr="009222DD" w:rsidRDefault="009A7E93" w:rsidP="009A7E93">
      <w:r w:rsidRPr="009222DD">
        <w:t>Banyaknya Kelas  = 1+3,3 log n</w:t>
      </w:r>
    </w:p>
    <w:p w:rsidR="009A7E93" w:rsidRPr="009222DD" w:rsidRDefault="009A7E93" w:rsidP="009A7E93">
      <w:r w:rsidRPr="009222DD">
        <w:tab/>
      </w:r>
      <w:r w:rsidRPr="009222DD">
        <w:tab/>
        <w:t xml:space="preserve">  = 1 +3,3 log 9</w:t>
      </w:r>
    </w:p>
    <w:p w:rsidR="009A7E93" w:rsidRPr="009222DD" w:rsidRDefault="009A7E93" w:rsidP="009A7E93">
      <w:r w:rsidRPr="009222DD">
        <w:tab/>
      </w:r>
      <w:r w:rsidRPr="009222DD">
        <w:tab/>
        <w:t xml:space="preserve">  = 4,149 </w:t>
      </w:r>
    </w:p>
    <w:p w:rsidR="009A7E93" w:rsidRPr="009222DD" w:rsidRDefault="009A7E93" w:rsidP="009A7E93">
      <w:pPr>
        <w:rPr>
          <w:rFonts w:eastAsiaTheme="minorEastAsia"/>
        </w:rPr>
      </w:pPr>
      <w:r w:rsidRPr="009222DD">
        <w:t xml:space="preserve">Panjang Kelas </w:t>
      </w:r>
      <w:r w:rsidRPr="009222DD">
        <w:tab/>
        <w:t xml:space="preserve">= </w:t>
      </w:r>
      <m:oMath>
        <m:f>
          <m:fPr>
            <m:ctrlPr>
              <w:rPr>
                <w:rFonts w:ascii="Cambria Math" w:hAnsi="Cambria Math"/>
                <w:i/>
              </w:rPr>
            </m:ctrlPr>
          </m:fPr>
          <m:num>
            <m:r>
              <w:rPr>
                <w:rFonts w:ascii="Cambria Math" w:hAnsi="Cambria Math"/>
              </w:rPr>
              <m:t>Rentang Kelas</m:t>
            </m:r>
          </m:num>
          <m:den>
            <m:r>
              <w:rPr>
                <w:rFonts w:ascii="Cambria Math" w:hAnsi="Cambria Math"/>
              </w:rPr>
              <m:t>Banyaknya Kelas</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11,7</m:t>
            </m:r>
          </m:num>
          <m:den>
            <m:r>
              <w:rPr>
                <w:rFonts w:ascii="Cambria Math" w:eastAsiaTheme="minorEastAsia" w:hAnsi="Cambria Math"/>
              </w:rPr>
              <m:t>4,149</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2,82</w:t>
      </w:r>
    </w:p>
    <w:tbl>
      <w:tblPr>
        <w:tblStyle w:val="TableGrid"/>
        <w:tblW w:w="0" w:type="auto"/>
        <w:tblLook w:val="04A0" w:firstRow="1" w:lastRow="0" w:firstColumn="1" w:lastColumn="0" w:noHBand="0" w:noVBand="1"/>
      </w:tblPr>
      <w:tblGrid>
        <w:gridCol w:w="4243"/>
        <w:gridCol w:w="4244"/>
      </w:tblGrid>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Range</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Skor</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68,14-70,96</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5</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70,97-73,79</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4</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73,80-76,62</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3</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76,63-79,45</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2</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79,46-82,28</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1</w:t>
            </w:r>
          </w:p>
        </w:tc>
      </w:tr>
    </w:tbl>
    <w:p w:rsidR="009A7E93" w:rsidRPr="009222DD" w:rsidRDefault="009A7E93" w:rsidP="009A7E93">
      <w:pPr>
        <w:rPr>
          <w:rFonts w:eastAsiaTheme="minorEastAsia"/>
        </w:rPr>
      </w:pPr>
    </w:p>
    <w:tbl>
      <w:tblPr>
        <w:tblStyle w:val="TableGrid"/>
        <w:tblW w:w="0" w:type="auto"/>
        <w:jc w:val="center"/>
        <w:tblLook w:val="04A0" w:firstRow="1" w:lastRow="0" w:firstColumn="1" w:lastColumn="0" w:noHBand="0" w:noVBand="1"/>
      </w:tblPr>
      <w:tblGrid>
        <w:gridCol w:w="5211"/>
        <w:gridCol w:w="1701"/>
        <w:gridCol w:w="1575"/>
      </w:tblGrid>
      <w:tr w:rsidR="009A7E93" w:rsidRPr="009222DD" w:rsidTr="006F3343">
        <w:trPr>
          <w:jc w:val="center"/>
        </w:trPr>
        <w:tc>
          <w:tcPr>
            <w:tcW w:w="5211" w:type="dxa"/>
          </w:tcPr>
          <w:p w:rsidR="009A7E93" w:rsidRPr="009222DD" w:rsidRDefault="009A7E93" w:rsidP="00435265">
            <w:pPr>
              <w:jc w:val="center"/>
            </w:pPr>
            <w:r w:rsidRPr="009222DD">
              <w:t>Kode Sampel</w:t>
            </w:r>
          </w:p>
        </w:tc>
        <w:tc>
          <w:tcPr>
            <w:tcW w:w="1701" w:type="dxa"/>
          </w:tcPr>
          <w:p w:rsidR="009A7E93" w:rsidRPr="009222DD" w:rsidRDefault="009A7E93" w:rsidP="00435265">
            <w:pPr>
              <w:jc w:val="center"/>
            </w:pPr>
            <w:r w:rsidRPr="009222DD">
              <w:t>Rata-Rata</w:t>
            </w:r>
          </w:p>
        </w:tc>
        <w:tc>
          <w:tcPr>
            <w:tcW w:w="1575" w:type="dxa"/>
          </w:tcPr>
          <w:p w:rsidR="009A7E93" w:rsidRPr="009222DD" w:rsidRDefault="009A7E93" w:rsidP="00435265">
            <w:pPr>
              <w:jc w:val="center"/>
            </w:pPr>
            <w:r w:rsidRPr="009222DD">
              <w:t>Skor</w:t>
            </w:r>
          </w:p>
        </w:tc>
      </w:tr>
      <w:tr w:rsidR="009A7E93" w:rsidRPr="009222DD" w:rsidTr="006F3343">
        <w:trPr>
          <w:jc w:val="center"/>
        </w:trPr>
        <w:tc>
          <w:tcPr>
            <w:tcW w:w="5211" w:type="dxa"/>
          </w:tcPr>
          <w:p w:rsidR="009A7E93" w:rsidRPr="009222DD" w:rsidRDefault="009A7E93" w:rsidP="00435265">
            <w:pPr>
              <w:jc w:val="center"/>
            </w:pPr>
            <w:r w:rsidRPr="009222DD">
              <w:t>k1p1 (Konsentrasi 12,5% ; lama perendaman 15’)</w:t>
            </w:r>
          </w:p>
        </w:tc>
        <w:tc>
          <w:tcPr>
            <w:tcW w:w="1701" w:type="dxa"/>
            <w:vAlign w:val="bottom"/>
          </w:tcPr>
          <w:p w:rsidR="009A7E93" w:rsidRPr="009222DD" w:rsidRDefault="009A7E93" w:rsidP="00435265">
            <w:pPr>
              <w:jc w:val="center"/>
              <w:rPr>
                <w:color w:val="000000"/>
              </w:rPr>
            </w:pPr>
            <w:r w:rsidRPr="009222DD">
              <w:rPr>
                <w:color w:val="000000"/>
              </w:rPr>
              <w:t>68.75</w:t>
            </w:r>
          </w:p>
        </w:tc>
        <w:tc>
          <w:tcPr>
            <w:tcW w:w="1575" w:type="dxa"/>
          </w:tcPr>
          <w:p w:rsidR="009A7E93" w:rsidRPr="009222DD" w:rsidRDefault="009A7E93" w:rsidP="00435265">
            <w:pPr>
              <w:jc w:val="center"/>
            </w:pPr>
            <w:r w:rsidRPr="009222DD">
              <w:t>5</w:t>
            </w:r>
          </w:p>
        </w:tc>
      </w:tr>
      <w:tr w:rsidR="009A7E93" w:rsidRPr="009222DD" w:rsidTr="006F3343">
        <w:trPr>
          <w:jc w:val="center"/>
        </w:trPr>
        <w:tc>
          <w:tcPr>
            <w:tcW w:w="5211" w:type="dxa"/>
          </w:tcPr>
          <w:p w:rsidR="009A7E93" w:rsidRPr="009222DD" w:rsidRDefault="009A7E93" w:rsidP="00435265">
            <w:pPr>
              <w:jc w:val="center"/>
            </w:pPr>
            <w:r w:rsidRPr="009222DD">
              <w:t>k1p2 (Konsentrasi 12,5% ; lama perendaman 30’)</w:t>
            </w:r>
          </w:p>
        </w:tc>
        <w:tc>
          <w:tcPr>
            <w:tcW w:w="1701" w:type="dxa"/>
            <w:vAlign w:val="bottom"/>
          </w:tcPr>
          <w:p w:rsidR="009A7E93" w:rsidRPr="009222DD" w:rsidRDefault="009A7E93" w:rsidP="00435265">
            <w:pPr>
              <w:jc w:val="center"/>
              <w:rPr>
                <w:color w:val="000000"/>
              </w:rPr>
            </w:pPr>
            <w:r w:rsidRPr="009222DD">
              <w:rPr>
                <w:color w:val="000000"/>
              </w:rPr>
              <w:t>76.21</w:t>
            </w:r>
          </w:p>
        </w:tc>
        <w:tc>
          <w:tcPr>
            <w:tcW w:w="1575" w:type="dxa"/>
          </w:tcPr>
          <w:p w:rsidR="009A7E93" w:rsidRPr="009222DD" w:rsidRDefault="009A7E93" w:rsidP="00435265">
            <w:pPr>
              <w:jc w:val="center"/>
            </w:pPr>
            <w:r w:rsidRPr="009222DD">
              <w:t>3</w:t>
            </w:r>
          </w:p>
        </w:tc>
      </w:tr>
      <w:tr w:rsidR="009A7E93" w:rsidRPr="009222DD" w:rsidTr="006F3343">
        <w:trPr>
          <w:jc w:val="center"/>
        </w:trPr>
        <w:tc>
          <w:tcPr>
            <w:tcW w:w="5211" w:type="dxa"/>
          </w:tcPr>
          <w:p w:rsidR="009A7E93" w:rsidRPr="009222DD" w:rsidRDefault="009A7E93" w:rsidP="00435265">
            <w:pPr>
              <w:jc w:val="center"/>
            </w:pPr>
            <w:r w:rsidRPr="009222DD">
              <w:t>k1p3 (Konsentrasi 12,5% ; lama perendaman 45’)</w:t>
            </w:r>
          </w:p>
        </w:tc>
        <w:tc>
          <w:tcPr>
            <w:tcW w:w="1701" w:type="dxa"/>
            <w:vAlign w:val="bottom"/>
          </w:tcPr>
          <w:p w:rsidR="009A7E93" w:rsidRPr="009222DD" w:rsidRDefault="009A7E93" w:rsidP="00435265">
            <w:pPr>
              <w:jc w:val="center"/>
              <w:rPr>
                <w:color w:val="000000"/>
              </w:rPr>
            </w:pPr>
            <w:r w:rsidRPr="009222DD">
              <w:rPr>
                <w:color w:val="000000"/>
              </w:rPr>
              <w:t>79.84</w:t>
            </w:r>
          </w:p>
        </w:tc>
        <w:tc>
          <w:tcPr>
            <w:tcW w:w="1575" w:type="dxa"/>
          </w:tcPr>
          <w:p w:rsidR="009A7E93" w:rsidRPr="009222DD" w:rsidRDefault="009A7E93" w:rsidP="00435265">
            <w:pPr>
              <w:jc w:val="center"/>
            </w:pPr>
            <w:r w:rsidRPr="009222DD">
              <w:t>1</w:t>
            </w:r>
          </w:p>
        </w:tc>
      </w:tr>
      <w:tr w:rsidR="009A7E93" w:rsidRPr="009222DD" w:rsidTr="006F3343">
        <w:trPr>
          <w:jc w:val="center"/>
        </w:trPr>
        <w:tc>
          <w:tcPr>
            <w:tcW w:w="5211" w:type="dxa"/>
          </w:tcPr>
          <w:p w:rsidR="009A7E93" w:rsidRPr="009222DD" w:rsidRDefault="009A7E93" w:rsidP="00435265">
            <w:pPr>
              <w:jc w:val="center"/>
            </w:pPr>
            <w:r w:rsidRPr="009222DD">
              <w:t>k2p1 (Konsentrasi 15% ; lama perendaman 15’)</w:t>
            </w:r>
          </w:p>
        </w:tc>
        <w:tc>
          <w:tcPr>
            <w:tcW w:w="1701" w:type="dxa"/>
            <w:vAlign w:val="bottom"/>
          </w:tcPr>
          <w:p w:rsidR="009A7E93" w:rsidRPr="009222DD" w:rsidRDefault="009A7E93" w:rsidP="00435265">
            <w:pPr>
              <w:jc w:val="center"/>
              <w:rPr>
                <w:color w:val="000000"/>
              </w:rPr>
            </w:pPr>
            <w:r w:rsidRPr="009222DD">
              <w:rPr>
                <w:color w:val="000000"/>
              </w:rPr>
              <w:t>75.04</w:t>
            </w:r>
          </w:p>
        </w:tc>
        <w:tc>
          <w:tcPr>
            <w:tcW w:w="1575" w:type="dxa"/>
          </w:tcPr>
          <w:p w:rsidR="009A7E93" w:rsidRPr="009222DD" w:rsidRDefault="009A7E93" w:rsidP="00435265">
            <w:pPr>
              <w:jc w:val="center"/>
            </w:pPr>
            <w:r w:rsidRPr="009222DD">
              <w:t>3</w:t>
            </w:r>
          </w:p>
        </w:tc>
      </w:tr>
      <w:tr w:rsidR="009A7E93" w:rsidRPr="009222DD" w:rsidTr="006F3343">
        <w:trPr>
          <w:jc w:val="center"/>
        </w:trPr>
        <w:tc>
          <w:tcPr>
            <w:tcW w:w="5211" w:type="dxa"/>
          </w:tcPr>
          <w:p w:rsidR="009A7E93" w:rsidRPr="009222DD" w:rsidRDefault="009A7E93" w:rsidP="00435265">
            <w:pPr>
              <w:jc w:val="center"/>
            </w:pPr>
            <w:r w:rsidRPr="009222DD">
              <w:t>k2p2 (Konsentrasi 15% ; lama perendaman 30’)</w:t>
            </w:r>
          </w:p>
        </w:tc>
        <w:tc>
          <w:tcPr>
            <w:tcW w:w="1701" w:type="dxa"/>
            <w:vAlign w:val="bottom"/>
          </w:tcPr>
          <w:p w:rsidR="009A7E93" w:rsidRPr="009222DD" w:rsidRDefault="009A7E93" w:rsidP="00435265">
            <w:pPr>
              <w:jc w:val="center"/>
              <w:rPr>
                <w:color w:val="000000"/>
              </w:rPr>
            </w:pPr>
            <w:r w:rsidRPr="009222DD">
              <w:rPr>
                <w:color w:val="000000"/>
              </w:rPr>
              <w:t>76.92</w:t>
            </w:r>
          </w:p>
        </w:tc>
        <w:tc>
          <w:tcPr>
            <w:tcW w:w="1575" w:type="dxa"/>
          </w:tcPr>
          <w:p w:rsidR="009A7E93" w:rsidRPr="009222DD" w:rsidRDefault="009A7E93" w:rsidP="00435265">
            <w:pPr>
              <w:jc w:val="center"/>
            </w:pPr>
            <w:r w:rsidRPr="009222DD">
              <w:t>2</w:t>
            </w:r>
          </w:p>
        </w:tc>
      </w:tr>
      <w:tr w:rsidR="009A7E93" w:rsidRPr="009222DD" w:rsidTr="006F3343">
        <w:trPr>
          <w:jc w:val="center"/>
        </w:trPr>
        <w:tc>
          <w:tcPr>
            <w:tcW w:w="5211" w:type="dxa"/>
          </w:tcPr>
          <w:p w:rsidR="009A7E93" w:rsidRPr="009222DD" w:rsidRDefault="009A7E93" w:rsidP="00435265">
            <w:pPr>
              <w:jc w:val="center"/>
            </w:pPr>
            <w:r w:rsidRPr="009222DD">
              <w:t>k2p3 (Konsentrasi 15% ; lama perendaman 45’)</w:t>
            </w:r>
          </w:p>
        </w:tc>
        <w:tc>
          <w:tcPr>
            <w:tcW w:w="1701" w:type="dxa"/>
            <w:vAlign w:val="bottom"/>
          </w:tcPr>
          <w:p w:rsidR="009A7E93" w:rsidRPr="009222DD" w:rsidRDefault="009A7E93" w:rsidP="00435265">
            <w:pPr>
              <w:jc w:val="center"/>
              <w:rPr>
                <w:color w:val="000000"/>
              </w:rPr>
            </w:pPr>
            <w:r w:rsidRPr="009222DD">
              <w:rPr>
                <w:color w:val="000000"/>
              </w:rPr>
              <w:t>76.50</w:t>
            </w:r>
          </w:p>
        </w:tc>
        <w:tc>
          <w:tcPr>
            <w:tcW w:w="1575" w:type="dxa"/>
          </w:tcPr>
          <w:p w:rsidR="009A7E93" w:rsidRPr="009222DD" w:rsidRDefault="009A7E93" w:rsidP="00435265">
            <w:pPr>
              <w:jc w:val="center"/>
            </w:pPr>
            <w:r w:rsidRPr="009222DD">
              <w:t>3</w:t>
            </w:r>
          </w:p>
        </w:tc>
      </w:tr>
      <w:tr w:rsidR="009A7E93" w:rsidRPr="009222DD" w:rsidTr="006F3343">
        <w:trPr>
          <w:jc w:val="center"/>
        </w:trPr>
        <w:tc>
          <w:tcPr>
            <w:tcW w:w="5211" w:type="dxa"/>
          </w:tcPr>
          <w:p w:rsidR="009A7E93" w:rsidRPr="009222DD" w:rsidRDefault="009A7E93" w:rsidP="00435265">
            <w:pPr>
              <w:jc w:val="center"/>
            </w:pPr>
            <w:r w:rsidRPr="009222DD">
              <w:t>k3p1 (Konsentrasi 17,5% ; lama perendaman 15’)</w:t>
            </w:r>
          </w:p>
        </w:tc>
        <w:tc>
          <w:tcPr>
            <w:tcW w:w="1701" w:type="dxa"/>
            <w:vAlign w:val="bottom"/>
          </w:tcPr>
          <w:p w:rsidR="009A7E93" w:rsidRPr="009222DD" w:rsidRDefault="009A7E93" w:rsidP="00435265">
            <w:pPr>
              <w:jc w:val="center"/>
              <w:rPr>
                <w:color w:val="000000"/>
              </w:rPr>
            </w:pPr>
            <w:r w:rsidRPr="009222DD">
              <w:rPr>
                <w:color w:val="000000"/>
              </w:rPr>
              <w:t>68.14</w:t>
            </w:r>
          </w:p>
        </w:tc>
        <w:tc>
          <w:tcPr>
            <w:tcW w:w="1575" w:type="dxa"/>
          </w:tcPr>
          <w:p w:rsidR="009A7E93" w:rsidRPr="009222DD" w:rsidRDefault="009A7E93" w:rsidP="00435265">
            <w:pPr>
              <w:jc w:val="center"/>
            </w:pPr>
            <w:r w:rsidRPr="009222DD">
              <w:t>5</w:t>
            </w:r>
          </w:p>
        </w:tc>
      </w:tr>
      <w:tr w:rsidR="009A7E93" w:rsidRPr="009222DD" w:rsidTr="006F3343">
        <w:trPr>
          <w:jc w:val="center"/>
        </w:trPr>
        <w:tc>
          <w:tcPr>
            <w:tcW w:w="5211" w:type="dxa"/>
          </w:tcPr>
          <w:p w:rsidR="009A7E93" w:rsidRPr="009222DD" w:rsidRDefault="009A7E93" w:rsidP="00435265">
            <w:pPr>
              <w:jc w:val="center"/>
            </w:pPr>
            <w:r w:rsidRPr="009222DD">
              <w:t>k3p2 (Konsentrasi 17,5% ; lama perendaman 30’)</w:t>
            </w:r>
          </w:p>
        </w:tc>
        <w:tc>
          <w:tcPr>
            <w:tcW w:w="1701" w:type="dxa"/>
            <w:vAlign w:val="bottom"/>
          </w:tcPr>
          <w:p w:rsidR="009A7E93" w:rsidRPr="009222DD" w:rsidRDefault="009A7E93" w:rsidP="00435265">
            <w:pPr>
              <w:jc w:val="center"/>
              <w:rPr>
                <w:color w:val="000000"/>
              </w:rPr>
            </w:pPr>
            <w:r w:rsidRPr="009222DD">
              <w:rPr>
                <w:color w:val="000000"/>
              </w:rPr>
              <w:t>77.50</w:t>
            </w:r>
          </w:p>
        </w:tc>
        <w:tc>
          <w:tcPr>
            <w:tcW w:w="1575" w:type="dxa"/>
          </w:tcPr>
          <w:p w:rsidR="009A7E93" w:rsidRPr="009222DD" w:rsidRDefault="009A7E93" w:rsidP="00435265">
            <w:pPr>
              <w:jc w:val="center"/>
            </w:pPr>
            <w:r w:rsidRPr="009222DD">
              <w:t>2</w:t>
            </w:r>
          </w:p>
        </w:tc>
      </w:tr>
      <w:tr w:rsidR="009A7E93" w:rsidRPr="009222DD" w:rsidTr="006F3343">
        <w:trPr>
          <w:jc w:val="center"/>
        </w:trPr>
        <w:tc>
          <w:tcPr>
            <w:tcW w:w="5211" w:type="dxa"/>
          </w:tcPr>
          <w:p w:rsidR="009A7E93" w:rsidRPr="009222DD" w:rsidRDefault="009A7E93" w:rsidP="00435265">
            <w:pPr>
              <w:jc w:val="center"/>
            </w:pPr>
            <w:r w:rsidRPr="009222DD">
              <w:t>k3p3 (Konsentrasi 17,5% ; lama perendaman 45’)</w:t>
            </w:r>
          </w:p>
        </w:tc>
        <w:tc>
          <w:tcPr>
            <w:tcW w:w="1701" w:type="dxa"/>
            <w:vAlign w:val="bottom"/>
          </w:tcPr>
          <w:p w:rsidR="009A7E93" w:rsidRPr="009222DD" w:rsidRDefault="009A7E93" w:rsidP="00435265">
            <w:pPr>
              <w:jc w:val="center"/>
              <w:rPr>
                <w:color w:val="000000"/>
              </w:rPr>
            </w:pPr>
            <w:r w:rsidRPr="009222DD">
              <w:rPr>
                <w:color w:val="000000"/>
              </w:rPr>
              <w:t>75.66</w:t>
            </w:r>
          </w:p>
        </w:tc>
        <w:tc>
          <w:tcPr>
            <w:tcW w:w="1575" w:type="dxa"/>
          </w:tcPr>
          <w:p w:rsidR="009A7E93" w:rsidRPr="009222DD" w:rsidRDefault="009A7E93" w:rsidP="00435265">
            <w:pPr>
              <w:jc w:val="center"/>
            </w:pPr>
            <w:r w:rsidRPr="009222DD">
              <w:t>3</w:t>
            </w:r>
          </w:p>
        </w:tc>
      </w:tr>
    </w:tbl>
    <w:p w:rsidR="006F3343" w:rsidRPr="009222DD" w:rsidRDefault="006F3343" w:rsidP="009A7E93">
      <w:pPr>
        <w:rPr>
          <w:lang w:val="en-US"/>
        </w:rPr>
      </w:pPr>
    </w:p>
    <w:p w:rsidR="006F3343" w:rsidRPr="009222DD" w:rsidRDefault="006F3343" w:rsidP="009A7E93">
      <w:pPr>
        <w:rPr>
          <w:lang w:val="en-US"/>
        </w:rPr>
      </w:pPr>
    </w:p>
    <w:p w:rsidR="009A7E93" w:rsidRPr="009222DD" w:rsidRDefault="009A7E93" w:rsidP="009A7E93">
      <w:r w:rsidRPr="009222DD">
        <w:lastRenderedPageBreak/>
        <w:t>Skoring untuk pH</w:t>
      </w:r>
    </w:p>
    <w:p w:rsidR="009A7E93" w:rsidRPr="009222DD" w:rsidRDefault="009A7E93" w:rsidP="009A7E93">
      <w:r w:rsidRPr="009222DD">
        <w:t xml:space="preserve">Rentang Kelas = Nilai rata-rata tertinggi –Nilai rata-rata terendah </w:t>
      </w:r>
    </w:p>
    <w:p w:rsidR="009A7E93" w:rsidRPr="009222DD" w:rsidRDefault="009A7E93" w:rsidP="009A7E93">
      <w:r w:rsidRPr="009222DD">
        <w:tab/>
      </w:r>
      <w:r w:rsidRPr="009222DD">
        <w:tab/>
        <w:t>= 5,080-4,317</w:t>
      </w:r>
    </w:p>
    <w:p w:rsidR="009A7E93" w:rsidRPr="009222DD" w:rsidRDefault="009A7E93" w:rsidP="009A7E93">
      <w:r w:rsidRPr="009222DD">
        <w:tab/>
      </w:r>
      <w:r w:rsidRPr="009222DD">
        <w:tab/>
        <w:t>= 0,763</w:t>
      </w:r>
    </w:p>
    <w:p w:rsidR="009A7E93" w:rsidRPr="009222DD" w:rsidRDefault="009A7E93" w:rsidP="009A7E93">
      <w:r w:rsidRPr="009222DD">
        <w:t>Banyaknya Kelas  = 1+3,3 log n</w:t>
      </w:r>
    </w:p>
    <w:p w:rsidR="009A7E93" w:rsidRPr="009222DD" w:rsidRDefault="009A7E93" w:rsidP="009A7E93">
      <w:r w:rsidRPr="009222DD">
        <w:tab/>
      </w:r>
      <w:r w:rsidRPr="009222DD">
        <w:tab/>
        <w:t xml:space="preserve">  = 1 +3,3 log 9</w:t>
      </w:r>
    </w:p>
    <w:p w:rsidR="009A7E93" w:rsidRPr="009222DD" w:rsidRDefault="009A7E93" w:rsidP="009A7E93">
      <w:r w:rsidRPr="009222DD">
        <w:tab/>
      </w:r>
      <w:r w:rsidRPr="009222DD">
        <w:tab/>
        <w:t xml:space="preserve">  = 4,149 </w:t>
      </w:r>
    </w:p>
    <w:p w:rsidR="009A7E93" w:rsidRPr="009222DD" w:rsidRDefault="009A7E93" w:rsidP="009A7E93">
      <w:pPr>
        <w:rPr>
          <w:rFonts w:eastAsiaTheme="minorEastAsia"/>
        </w:rPr>
      </w:pPr>
      <w:r w:rsidRPr="009222DD">
        <w:t xml:space="preserve">Panjang Kelas </w:t>
      </w:r>
      <w:r w:rsidRPr="009222DD">
        <w:tab/>
        <w:t xml:space="preserve">= </w:t>
      </w:r>
      <m:oMath>
        <m:f>
          <m:fPr>
            <m:ctrlPr>
              <w:rPr>
                <w:rFonts w:ascii="Cambria Math" w:hAnsi="Cambria Math"/>
                <w:i/>
              </w:rPr>
            </m:ctrlPr>
          </m:fPr>
          <m:num>
            <m:r>
              <w:rPr>
                <w:rFonts w:ascii="Cambria Math" w:hAnsi="Cambria Math"/>
              </w:rPr>
              <m:t>Rentang Kelas</m:t>
            </m:r>
          </m:num>
          <m:den>
            <m:r>
              <w:rPr>
                <w:rFonts w:ascii="Cambria Math" w:hAnsi="Cambria Math"/>
              </w:rPr>
              <m:t>Banyaknya Kelas</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0,763</m:t>
            </m:r>
          </m:num>
          <m:den>
            <m:r>
              <w:rPr>
                <w:rFonts w:ascii="Cambria Math" w:eastAsiaTheme="minorEastAsia" w:hAnsi="Cambria Math"/>
              </w:rPr>
              <m:t>4,149</m:t>
            </m:r>
          </m:den>
        </m:f>
      </m:oMath>
    </w:p>
    <w:p w:rsidR="009A7E93" w:rsidRPr="009222DD" w:rsidRDefault="009A7E93" w:rsidP="009A7E93">
      <w:pPr>
        <w:rPr>
          <w:rFonts w:eastAsiaTheme="minorEastAsia"/>
        </w:rPr>
      </w:pPr>
      <w:r w:rsidRPr="009222DD">
        <w:rPr>
          <w:rFonts w:eastAsiaTheme="minorEastAsia"/>
        </w:rPr>
        <w:tab/>
      </w:r>
      <w:r w:rsidRPr="009222DD">
        <w:rPr>
          <w:rFonts w:eastAsiaTheme="minorEastAsia"/>
        </w:rPr>
        <w:tab/>
        <w:t>= 0,183</w:t>
      </w:r>
    </w:p>
    <w:tbl>
      <w:tblPr>
        <w:tblStyle w:val="TableGrid"/>
        <w:tblW w:w="0" w:type="auto"/>
        <w:tblLook w:val="04A0" w:firstRow="1" w:lastRow="0" w:firstColumn="1" w:lastColumn="0" w:noHBand="0" w:noVBand="1"/>
      </w:tblPr>
      <w:tblGrid>
        <w:gridCol w:w="4243"/>
        <w:gridCol w:w="4244"/>
      </w:tblGrid>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Range</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Skor</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4,317-4,500</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5</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4,501-4,684</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4</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4,684-4,867</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3</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4,868-5.051</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2</w:t>
            </w:r>
          </w:p>
        </w:tc>
      </w:tr>
      <w:tr w:rsidR="009A7E93" w:rsidRPr="009222DD" w:rsidTr="00435265">
        <w:tc>
          <w:tcPr>
            <w:tcW w:w="4243" w:type="dxa"/>
          </w:tcPr>
          <w:p w:rsidR="009A7E93" w:rsidRPr="009222DD" w:rsidRDefault="009A7E93" w:rsidP="006F3343">
            <w:pPr>
              <w:spacing w:line="240" w:lineRule="auto"/>
              <w:jc w:val="center"/>
              <w:rPr>
                <w:rFonts w:eastAsiaTheme="minorEastAsia"/>
              </w:rPr>
            </w:pPr>
            <w:r w:rsidRPr="009222DD">
              <w:rPr>
                <w:rFonts w:eastAsiaTheme="minorEastAsia"/>
              </w:rPr>
              <w:t>5,052-5,235</w:t>
            </w:r>
          </w:p>
        </w:tc>
        <w:tc>
          <w:tcPr>
            <w:tcW w:w="4244" w:type="dxa"/>
          </w:tcPr>
          <w:p w:rsidR="009A7E93" w:rsidRPr="009222DD" w:rsidRDefault="009A7E93" w:rsidP="006F3343">
            <w:pPr>
              <w:spacing w:line="240" w:lineRule="auto"/>
              <w:jc w:val="center"/>
              <w:rPr>
                <w:rFonts w:eastAsiaTheme="minorEastAsia"/>
              </w:rPr>
            </w:pPr>
            <w:r w:rsidRPr="009222DD">
              <w:rPr>
                <w:rFonts w:eastAsiaTheme="minorEastAsia"/>
              </w:rPr>
              <w:t>1</w:t>
            </w:r>
          </w:p>
        </w:tc>
      </w:tr>
    </w:tbl>
    <w:p w:rsidR="00C43B15" w:rsidRPr="009222DD" w:rsidRDefault="00C43B15" w:rsidP="009A7E93">
      <w:pPr>
        <w:rPr>
          <w:rFonts w:eastAsiaTheme="minorEastAsia"/>
          <w:lang w:val="en-US"/>
        </w:rPr>
      </w:pPr>
    </w:p>
    <w:tbl>
      <w:tblPr>
        <w:tblStyle w:val="TableGrid"/>
        <w:tblW w:w="0" w:type="auto"/>
        <w:tblLook w:val="04A0" w:firstRow="1" w:lastRow="0" w:firstColumn="1" w:lastColumn="0" w:noHBand="0" w:noVBand="1"/>
      </w:tblPr>
      <w:tblGrid>
        <w:gridCol w:w="5070"/>
        <w:gridCol w:w="1275"/>
        <w:gridCol w:w="2142"/>
      </w:tblGrid>
      <w:tr w:rsidR="009A7E93" w:rsidRPr="009222DD" w:rsidTr="00435265">
        <w:tc>
          <w:tcPr>
            <w:tcW w:w="5070" w:type="dxa"/>
          </w:tcPr>
          <w:p w:rsidR="009A7E93" w:rsidRPr="009222DD" w:rsidRDefault="009A7E93" w:rsidP="006F3343">
            <w:pPr>
              <w:spacing w:line="240" w:lineRule="auto"/>
              <w:jc w:val="center"/>
            </w:pPr>
            <w:r w:rsidRPr="009222DD">
              <w:t>Kode Sampel</w:t>
            </w:r>
          </w:p>
        </w:tc>
        <w:tc>
          <w:tcPr>
            <w:tcW w:w="1275" w:type="dxa"/>
          </w:tcPr>
          <w:p w:rsidR="009A7E93" w:rsidRPr="009222DD" w:rsidRDefault="009A7E93" w:rsidP="006F3343">
            <w:pPr>
              <w:spacing w:line="240" w:lineRule="auto"/>
              <w:jc w:val="center"/>
            </w:pPr>
            <w:r w:rsidRPr="009222DD">
              <w:t>Rata-Rata</w:t>
            </w:r>
          </w:p>
        </w:tc>
        <w:tc>
          <w:tcPr>
            <w:tcW w:w="2142" w:type="dxa"/>
          </w:tcPr>
          <w:p w:rsidR="009A7E93" w:rsidRPr="009222DD" w:rsidRDefault="009A7E93" w:rsidP="006F3343">
            <w:pPr>
              <w:spacing w:line="240" w:lineRule="auto"/>
              <w:jc w:val="center"/>
            </w:pPr>
            <w:r w:rsidRPr="009222DD">
              <w:t>Skor</w:t>
            </w:r>
          </w:p>
        </w:tc>
      </w:tr>
      <w:tr w:rsidR="009A7E93" w:rsidRPr="009222DD" w:rsidTr="00435265">
        <w:tc>
          <w:tcPr>
            <w:tcW w:w="5070" w:type="dxa"/>
          </w:tcPr>
          <w:p w:rsidR="009A7E93" w:rsidRPr="009222DD" w:rsidRDefault="009A7E93" w:rsidP="006F3343">
            <w:pPr>
              <w:spacing w:line="240" w:lineRule="auto"/>
              <w:jc w:val="center"/>
            </w:pPr>
            <w:r w:rsidRPr="009222DD">
              <w:t>k1p1 (Konsentrasi 12,5% ; lama perendaman 15’)</w:t>
            </w:r>
          </w:p>
        </w:tc>
        <w:tc>
          <w:tcPr>
            <w:tcW w:w="1275" w:type="dxa"/>
            <w:vAlign w:val="bottom"/>
          </w:tcPr>
          <w:p w:rsidR="009A7E93" w:rsidRPr="009222DD" w:rsidRDefault="009A7E93" w:rsidP="006F3343">
            <w:pPr>
              <w:spacing w:line="240" w:lineRule="auto"/>
              <w:jc w:val="center"/>
              <w:rPr>
                <w:color w:val="000000"/>
              </w:rPr>
            </w:pPr>
            <w:r w:rsidRPr="009222DD">
              <w:rPr>
                <w:color w:val="000000"/>
              </w:rPr>
              <w:t>5.080</w:t>
            </w:r>
          </w:p>
        </w:tc>
        <w:tc>
          <w:tcPr>
            <w:tcW w:w="2142" w:type="dxa"/>
          </w:tcPr>
          <w:p w:rsidR="009A7E93" w:rsidRPr="009222DD" w:rsidRDefault="009A7E93" w:rsidP="006F3343">
            <w:pPr>
              <w:spacing w:line="240" w:lineRule="auto"/>
              <w:jc w:val="center"/>
            </w:pPr>
            <w:r w:rsidRPr="009222DD">
              <w:t>1</w:t>
            </w:r>
          </w:p>
        </w:tc>
      </w:tr>
      <w:tr w:rsidR="009A7E93" w:rsidRPr="009222DD" w:rsidTr="00435265">
        <w:tc>
          <w:tcPr>
            <w:tcW w:w="5070" w:type="dxa"/>
          </w:tcPr>
          <w:p w:rsidR="009A7E93" w:rsidRPr="009222DD" w:rsidRDefault="009A7E93" w:rsidP="006F3343">
            <w:pPr>
              <w:spacing w:line="240" w:lineRule="auto"/>
              <w:jc w:val="center"/>
            </w:pPr>
            <w:r w:rsidRPr="009222DD">
              <w:t>k1p2 (Konsentrasi 12,5% ; lama perendaman 30’)</w:t>
            </w:r>
          </w:p>
        </w:tc>
        <w:tc>
          <w:tcPr>
            <w:tcW w:w="1275" w:type="dxa"/>
            <w:vAlign w:val="bottom"/>
          </w:tcPr>
          <w:p w:rsidR="009A7E93" w:rsidRPr="009222DD" w:rsidRDefault="009A7E93" w:rsidP="006F3343">
            <w:pPr>
              <w:spacing w:line="240" w:lineRule="auto"/>
              <w:jc w:val="center"/>
              <w:rPr>
                <w:color w:val="000000"/>
              </w:rPr>
            </w:pPr>
            <w:r w:rsidRPr="009222DD">
              <w:rPr>
                <w:color w:val="000000"/>
              </w:rPr>
              <w:t>4.700</w:t>
            </w:r>
          </w:p>
        </w:tc>
        <w:tc>
          <w:tcPr>
            <w:tcW w:w="2142" w:type="dxa"/>
          </w:tcPr>
          <w:p w:rsidR="009A7E93" w:rsidRPr="009222DD" w:rsidRDefault="009A7E93" w:rsidP="006F3343">
            <w:pPr>
              <w:spacing w:line="240" w:lineRule="auto"/>
              <w:jc w:val="center"/>
            </w:pPr>
            <w:r w:rsidRPr="009222DD">
              <w:t>3</w:t>
            </w:r>
          </w:p>
        </w:tc>
      </w:tr>
      <w:tr w:rsidR="009A7E93" w:rsidRPr="009222DD" w:rsidTr="00435265">
        <w:tc>
          <w:tcPr>
            <w:tcW w:w="5070" w:type="dxa"/>
          </w:tcPr>
          <w:p w:rsidR="009A7E93" w:rsidRPr="009222DD" w:rsidRDefault="009A7E93" w:rsidP="006F3343">
            <w:pPr>
              <w:spacing w:line="240" w:lineRule="auto"/>
              <w:jc w:val="center"/>
            </w:pPr>
            <w:r w:rsidRPr="009222DD">
              <w:t>k1p3 (Konsentrasi 12,5% ; lama perendaman 45’)</w:t>
            </w:r>
          </w:p>
        </w:tc>
        <w:tc>
          <w:tcPr>
            <w:tcW w:w="1275" w:type="dxa"/>
            <w:vAlign w:val="bottom"/>
          </w:tcPr>
          <w:p w:rsidR="009A7E93" w:rsidRPr="009222DD" w:rsidRDefault="009A7E93" w:rsidP="006F3343">
            <w:pPr>
              <w:spacing w:line="240" w:lineRule="auto"/>
              <w:jc w:val="center"/>
              <w:rPr>
                <w:color w:val="000000"/>
              </w:rPr>
            </w:pPr>
            <w:r w:rsidRPr="009222DD">
              <w:rPr>
                <w:color w:val="000000"/>
              </w:rPr>
              <w:t>4.420</w:t>
            </w:r>
          </w:p>
        </w:tc>
        <w:tc>
          <w:tcPr>
            <w:tcW w:w="2142" w:type="dxa"/>
          </w:tcPr>
          <w:p w:rsidR="009A7E93" w:rsidRPr="009222DD" w:rsidRDefault="009A7E93" w:rsidP="006F3343">
            <w:pPr>
              <w:spacing w:line="240" w:lineRule="auto"/>
              <w:jc w:val="center"/>
            </w:pPr>
            <w:r w:rsidRPr="009222DD">
              <w:t>5</w:t>
            </w:r>
          </w:p>
        </w:tc>
      </w:tr>
      <w:tr w:rsidR="009A7E93" w:rsidRPr="009222DD" w:rsidTr="00435265">
        <w:tc>
          <w:tcPr>
            <w:tcW w:w="5070" w:type="dxa"/>
          </w:tcPr>
          <w:p w:rsidR="009A7E93" w:rsidRPr="009222DD" w:rsidRDefault="009A7E93" w:rsidP="006F3343">
            <w:pPr>
              <w:spacing w:line="240" w:lineRule="auto"/>
              <w:jc w:val="center"/>
            </w:pPr>
            <w:r w:rsidRPr="009222DD">
              <w:t>k2p1 (Konsentrasi 15% ; lama perendaman 15’)</w:t>
            </w:r>
          </w:p>
        </w:tc>
        <w:tc>
          <w:tcPr>
            <w:tcW w:w="1275" w:type="dxa"/>
            <w:vAlign w:val="bottom"/>
          </w:tcPr>
          <w:p w:rsidR="009A7E93" w:rsidRPr="009222DD" w:rsidRDefault="009A7E93" w:rsidP="006F3343">
            <w:pPr>
              <w:spacing w:line="240" w:lineRule="auto"/>
              <w:jc w:val="center"/>
              <w:rPr>
                <w:color w:val="000000"/>
              </w:rPr>
            </w:pPr>
            <w:r w:rsidRPr="009222DD">
              <w:rPr>
                <w:color w:val="000000"/>
              </w:rPr>
              <w:t>4.783</w:t>
            </w:r>
          </w:p>
        </w:tc>
        <w:tc>
          <w:tcPr>
            <w:tcW w:w="2142" w:type="dxa"/>
          </w:tcPr>
          <w:p w:rsidR="009A7E93" w:rsidRPr="009222DD" w:rsidRDefault="009A7E93" w:rsidP="006F3343">
            <w:pPr>
              <w:spacing w:line="240" w:lineRule="auto"/>
              <w:jc w:val="center"/>
            </w:pPr>
            <w:r w:rsidRPr="009222DD">
              <w:t>3</w:t>
            </w:r>
          </w:p>
        </w:tc>
      </w:tr>
      <w:tr w:rsidR="009A7E93" w:rsidRPr="009222DD" w:rsidTr="00435265">
        <w:tc>
          <w:tcPr>
            <w:tcW w:w="5070" w:type="dxa"/>
          </w:tcPr>
          <w:p w:rsidR="009A7E93" w:rsidRPr="009222DD" w:rsidRDefault="009A7E93" w:rsidP="006F3343">
            <w:pPr>
              <w:spacing w:line="240" w:lineRule="auto"/>
              <w:jc w:val="center"/>
            </w:pPr>
            <w:r w:rsidRPr="009222DD">
              <w:t>k2p2 (Konsentrasi 15% ; lama perendaman 30’)</w:t>
            </w:r>
          </w:p>
        </w:tc>
        <w:tc>
          <w:tcPr>
            <w:tcW w:w="1275" w:type="dxa"/>
            <w:vAlign w:val="bottom"/>
          </w:tcPr>
          <w:p w:rsidR="009A7E93" w:rsidRPr="009222DD" w:rsidRDefault="009A7E93" w:rsidP="006F3343">
            <w:pPr>
              <w:spacing w:line="240" w:lineRule="auto"/>
              <w:jc w:val="center"/>
              <w:rPr>
                <w:color w:val="000000"/>
              </w:rPr>
            </w:pPr>
            <w:r w:rsidRPr="009222DD">
              <w:rPr>
                <w:color w:val="000000"/>
              </w:rPr>
              <w:t>4.887</w:t>
            </w:r>
          </w:p>
        </w:tc>
        <w:tc>
          <w:tcPr>
            <w:tcW w:w="2142" w:type="dxa"/>
          </w:tcPr>
          <w:p w:rsidR="009A7E93" w:rsidRPr="009222DD" w:rsidRDefault="009A7E93" w:rsidP="006F3343">
            <w:pPr>
              <w:spacing w:line="240" w:lineRule="auto"/>
              <w:jc w:val="center"/>
            </w:pPr>
            <w:r w:rsidRPr="009222DD">
              <w:t>2</w:t>
            </w:r>
          </w:p>
        </w:tc>
      </w:tr>
      <w:tr w:rsidR="009A7E93" w:rsidRPr="009222DD" w:rsidTr="00435265">
        <w:tc>
          <w:tcPr>
            <w:tcW w:w="5070" w:type="dxa"/>
          </w:tcPr>
          <w:p w:rsidR="009A7E93" w:rsidRPr="009222DD" w:rsidRDefault="009A7E93" w:rsidP="006F3343">
            <w:pPr>
              <w:spacing w:line="240" w:lineRule="auto"/>
              <w:jc w:val="center"/>
            </w:pPr>
            <w:r w:rsidRPr="009222DD">
              <w:t>k2p3 (Konsentrasi 15% ; lama perendaman 45’)</w:t>
            </w:r>
          </w:p>
        </w:tc>
        <w:tc>
          <w:tcPr>
            <w:tcW w:w="1275" w:type="dxa"/>
            <w:vAlign w:val="bottom"/>
          </w:tcPr>
          <w:p w:rsidR="009A7E93" w:rsidRPr="009222DD" w:rsidRDefault="009A7E93" w:rsidP="006F3343">
            <w:pPr>
              <w:spacing w:line="240" w:lineRule="auto"/>
              <w:jc w:val="center"/>
              <w:rPr>
                <w:color w:val="000000"/>
              </w:rPr>
            </w:pPr>
            <w:r w:rsidRPr="009222DD">
              <w:rPr>
                <w:color w:val="000000"/>
              </w:rPr>
              <w:t>4.650</w:t>
            </w:r>
          </w:p>
        </w:tc>
        <w:tc>
          <w:tcPr>
            <w:tcW w:w="2142" w:type="dxa"/>
          </w:tcPr>
          <w:p w:rsidR="009A7E93" w:rsidRPr="009222DD" w:rsidRDefault="009A7E93" w:rsidP="006F3343">
            <w:pPr>
              <w:spacing w:line="240" w:lineRule="auto"/>
              <w:jc w:val="center"/>
            </w:pPr>
            <w:r w:rsidRPr="009222DD">
              <w:t>4</w:t>
            </w:r>
          </w:p>
        </w:tc>
      </w:tr>
      <w:tr w:rsidR="009A7E93" w:rsidRPr="009222DD" w:rsidTr="00435265">
        <w:tc>
          <w:tcPr>
            <w:tcW w:w="5070" w:type="dxa"/>
          </w:tcPr>
          <w:p w:rsidR="009A7E93" w:rsidRPr="009222DD" w:rsidRDefault="009A7E93" w:rsidP="006F3343">
            <w:pPr>
              <w:spacing w:line="240" w:lineRule="auto"/>
              <w:jc w:val="center"/>
            </w:pPr>
            <w:r w:rsidRPr="009222DD">
              <w:t>k3p1 (Konsentrasi 17,5% ; lama perendaman 15’)</w:t>
            </w:r>
          </w:p>
        </w:tc>
        <w:tc>
          <w:tcPr>
            <w:tcW w:w="1275" w:type="dxa"/>
            <w:vAlign w:val="bottom"/>
          </w:tcPr>
          <w:p w:rsidR="009A7E93" w:rsidRPr="009222DD" w:rsidRDefault="009A7E93" w:rsidP="006F3343">
            <w:pPr>
              <w:spacing w:line="240" w:lineRule="auto"/>
              <w:jc w:val="center"/>
              <w:rPr>
                <w:color w:val="000000"/>
              </w:rPr>
            </w:pPr>
            <w:r w:rsidRPr="009222DD">
              <w:rPr>
                <w:color w:val="000000"/>
              </w:rPr>
              <w:t>4.570</w:t>
            </w:r>
          </w:p>
        </w:tc>
        <w:tc>
          <w:tcPr>
            <w:tcW w:w="2142" w:type="dxa"/>
          </w:tcPr>
          <w:p w:rsidR="009A7E93" w:rsidRPr="009222DD" w:rsidRDefault="009A7E93" w:rsidP="006F3343">
            <w:pPr>
              <w:spacing w:line="240" w:lineRule="auto"/>
              <w:jc w:val="center"/>
            </w:pPr>
            <w:r w:rsidRPr="009222DD">
              <w:t>4</w:t>
            </w:r>
          </w:p>
        </w:tc>
      </w:tr>
      <w:tr w:rsidR="009A7E93" w:rsidRPr="009222DD" w:rsidTr="00435265">
        <w:tc>
          <w:tcPr>
            <w:tcW w:w="5070" w:type="dxa"/>
          </w:tcPr>
          <w:p w:rsidR="009A7E93" w:rsidRPr="009222DD" w:rsidRDefault="009A7E93" w:rsidP="006F3343">
            <w:pPr>
              <w:spacing w:line="240" w:lineRule="auto"/>
              <w:jc w:val="center"/>
            </w:pPr>
            <w:r w:rsidRPr="009222DD">
              <w:t>k3p2 (Konsentrasi 17,5% ; lama perendaman 30’)</w:t>
            </w:r>
          </w:p>
        </w:tc>
        <w:tc>
          <w:tcPr>
            <w:tcW w:w="1275" w:type="dxa"/>
            <w:vAlign w:val="bottom"/>
          </w:tcPr>
          <w:p w:rsidR="009A7E93" w:rsidRPr="009222DD" w:rsidRDefault="009A7E93" w:rsidP="006F3343">
            <w:pPr>
              <w:spacing w:line="240" w:lineRule="auto"/>
              <w:jc w:val="center"/>
              <w:rPr>
                <w:color w:val="000000"/>
              </w:rPr>
            </w:pPr>
            <w:r w:rsidRPr="009222DD">
              <w:rPr>
                <w:color w:val="000000"/>
              </w:rPr>
              <w:t>4.507</w:t>
            </w:r>
          </w:p>
        </w:tc>
        <w:tc>
          <w:tcPr>
            <w:tcW w:w="2142" w:type="dxa"/>
          </w:tcPr>
          <w:p w:rsidR="009A7E93" w:rsidRPr="009222DD" w:rsidRDefault="009A7E93" w:rsidP="006F3343">
            <w:pPr>
              <w:spacing w:line="240" w:lineRule="auto"/>
              <w:jc w:val="center"/>
            </w:pPr>
            <w:r w:rsidRPr="009222DD">
              <w:t>4</w:t>
            </w:r>
          </w:p>
        </w:tc>
      </w:tr>
      <w:tr w:rsidR="009A7E93" w:rsidRPr="009222DD" w:rsidTr="00435265">
        <w:tc>
          <w:tcPr>
            <w:tcW w:w="5070" w:type="dxa"/>
          </w:tcPr>
          <w:p w:rsidR="009A7E93" w:rsidRPr="009222DD" w:rsidRDefault="009A7E93" w:rsidP="006F3343">
            <w:pPr>
              <w:spacing w:line="240" w:lineRule="auto"/>
              <w:jc w:val="center"/>
            </w:pPr>
            <w:r w:rsidRPr="009222DD">
              <w:t>k3p3 (Konsentrasi 17,5% ; lama perendaman 45’)</w:t>
            </w:r>
          </w:p>
        </w:tc>
        <w:tc>
          <w:tcPr>
            <w:tcW w:w="1275" w:type="dxa"/>
            <w:vAlign w:val="bottom"/>
          </w:tcPr>
          <w:p w:rsidR="009A7E93" w:rsidRPr="009222DD" w:rsidRDefault="009A7E93" w:rsidP="006F3343">
            <w:pPr>
              <w:spacing w:line="240" w:lineRule="auto"/>
              <w:jc w:val="center"/>
              <w:rPr>
                <w:color w:val="000000"/>
              </w:rPr>
            </w:pPr>
            <w:r w:rsidRPr="009222DD">
              <w:rPr>
                <w:color w:val="000000"/>
              </w:rPr>
              <w:t>4.317</w:t>
            </w:r>
          </w:p>
        </w:tc>
        <w:tc>
          <w:tcPr>
            <w:tcW w:w="2142" w:type="dxa"/>
          </w:tcPr>
          <w:p w:rsidR="009A7E93" w:rsidRPr="009222DD" w:rsidRDefault="009A7E93" w:rsidP="006F3343">
            <w:pPr>
              <w:spacing w:line="240" w:lineRule="auto"/>
              <w:jc w:val="center"/>
            </w:pPr>
            <w:r w:rsidRPr="009222DD">
              <w:t>5</w:t>
            </w:r>
          </w:p>
        </w:tc>
      </w:tr>
    </w:tbl>
    <w:p w:rsidR="009A7E93" w:rsidRPr="009222DD" w:rsidRDefault="009A7E93" w:rsidP="009A7E93">
      <w:pPr>
        <w:jc w:val="center"/>
      </w:pPr>
    </w:p>
    <w:p w:rsidR="009A7E93" w:rsidRPr="009222DD" w:rsidRDefault="009A7E93" w:rsidP="009A7E93">
      <w:pPr>
        <w:rPr>
          <w:lang w:val="en-US"/>
        </w:rPr>
      </w:pPr>
    </w:p>
    <w:p w:rsidR="00926A70" w:rsidRPr="009222DD" w:rsidRDefault="00926A70" w:rsidP="009A7E93">
      <w:pPr>
        <w:rPr>
          <w:lang w:val="en-US"/>
        </w:rPr>
      </w:pPr>
    </w:p>
    <w:p w:rsidR="00926A70" w:rsidRPr="009222DD" w:rsidRDefault="00926A70" w:rsidP="009A7E93">
      <w:pPr>
        <w:rPr>
          <w:lang w:val="en-US"/>
        </w:rPr>
      </w:pPr>
    </w:p>
    <w:p w:rsidR="00926A70" w:rsidRPr="009222DD" w:rsidRDefault="00926A70" w:rsidP="009A7E93">
      <w:pPr>
        <w:rPr>
          <w:lang w:val="en-US"/>
        </w:rPr>
      </w:pPr>
    </w:p>
    <w:p w:rsidR="00926A70" w:rsidRPr="009222DD" w:rsidRDefault="00926A70" w:rsidP="009A7E93">
      <w:pPr>
        <w:rPr>
          <w:lang w:val="en-US"/>
        </w:rPr>
      </w:pPr>
    </w:p>
    <w:p w:rsidR="0056794C" w:rsidRPr="009222DD" w:rsidRDefault="0056794C" w:rsidP="0056794C">
      <w:pPr>
        <w:spacing w:line="240" w:lineRule="auto"/>
        <w:jc w:val="center"/>
      </w:pPr>
      <w:r w:rsidRPr="009222DD">
        <w:lastRenderedPageBreak/>
        <w:t xml:space="preserve">Tabel  Hasil </w:t>
      </w:r>
      <w:r w:rsidRPr="009222DD">
        <w:rPr>
          <w:lang w:val="en-US"/>
        </w:rPr>
        <w:t>Pemberian Skor</w:t>
      </w:r>
      <w:r w:rsidRPr="009222DD">
        <w:t xml:space="preserve"> Penentuan Sampel Terpilih</w:t>
      </w:r>
    </w:p>
    <w:tbl>
      <w:tblPr>
        <w:tblStyle w:val="TableGrid"/>
        <w:tblW w:w="0" w:type="auto"/>
        <w:tblLook w:val="04A0" w:firstRow="1" w:lastRow="0" w:firstColumn="1" w:lastColumn="0" w:noHBand="0" w:noVBand="1"/>
      </w:tblPr>
      <w:tblGrid>
        <w:gridCol w:w="1386"/>
        <w:gridCol w:w="1497"/>
        <w:gridCol w:w="1377"/>
        <w:gridCol w:w="1360"/>
        <w:gridCol w:w="1483"/>
        <w:gridCol w:w="1384"/>
      </w:tblGrid>
      <w:tr w:rsidR="0056794C" w:rsidRPr="009222DD" w:rsidTr="00D56DF1">
        <w:tc>
          <w:tcPr>
            <w:tcW w:w="1386" w:type="dxa"/>
            <w:vMerge w:val="restart"/>
            <w:vAlign w:val="center"/>
          </w:tcPr>
          <w:p w:rsidR="0056794C" w:rsidRPr="009222DD" w:rsidRDefault="0056794C" w:rsidP="00D56DF1">
            <w:pPr>
              <w:tabs>
                <w:tab w:val="left" w:pos="1766"/>
              </w:tabs>
              <w:spacing w:line="240" w:lineRule="auto"/>
              <w:jc w:val="center"/>
              <w:rPr>
                <w:lang w:val="en-US"/>
              </w:rPr>
            </w:pPr>
            <w:r w:rsidRPr="009222DD">
              <w:rPr>
                <w:lang w:val="en-US"/>
              </w:rPr>
              <w:t>Sampel</w:t>
            </w:r>
          </w:p>
        </w:tc>
        <w:tc>
          <w:tcPr>
            <w:tcW w:w="1497" w:type="dxa"/>
            <w:vMerge w:val="restart"/>
            <w:vAlign w:val="center"/>
          </w:tcPr>
          <w:p w:rsidR="0056794C" w:rsidRPr="009222DD" w:rsidRDefault="0056794C" w:rsidP="00D56DF1">
            <w:pPr>
              <w:tabs>
                <w:tab w:val="left" w:pos="1766"/>
              </w:tabs>
              <w:spacing w:line="240" w:lineRule="auto"/>
              <w:jc w:val="center"/>
              <w:rPr>
                <w:lang w:val="en-US"/>
              </w:rPr>
            </w:pPr>
            <w:r w:rsidRPr="009222DD">
              <w:rPr>
                <w:lang w:val="en-US"/>
              </w:rPr>
              <w:t>Respon Mikrobiologi</w:t>
            </w:r>
          </w:p>
        </w:tc>
        <w:tc>
          <w:tcPr>
            <w:tcW w:w="2737" w:type="dxa"/>
            <w:gridSpan w:val="2"/>
            <w:vAlign w:val="center"/>
          </w:tcPr>
          <w:p w:rsidR="0056794C" w:rsidRPr="009222DD" w:rsidRDefault="0056794C" w:rsidP="00D56DF1">
            <w:pPr>
              <w:tabs>
                <w:tab w:val="left" w:pos="1766"/>
              </w:tabs>
              <w:spacing w:line="240" w:lineRule="auto"/>
              <w:jc w:val="center"/>
              <w:rPr>
                <w:lang w:val="en-US"/>
              </w:rPr>
            </w:pPr>
            <w:r w:rsidRPr="009222DD">
              <w:rPr>
                <w:lang w:val="en-US"/>
              </w:rPr>
              <w:t>Respon Kimia</w:t>
            </w:r>
          </w:p>
        </w:tc>
        <w:tc>
          <w:tcPr>
            <w:tcW w:w="1483" w:type="dxa"/>
            <w:vMerge w:val="restart"/>
            <w:vAlign w:val="center"/>
          </w:tcPr>
          <w:p w:rsidR="0056794C" w:rsidRPr="009222DD" w:rsidRDefault="0056794C" w:rsidP="00D56DF1">
            <w:pPr>
              <w:tabs>
                <w:tab w:val="left" w:pos="1766"/>
              </w:tabs>
              <w:spacing w:line="240" w:lineRule="auto"/>
              <w:jc w:val="center"/>
              <w:rPr>
                <w:lang w:val="en-US"/>
              </w:rPr>
            </w:pPr>
            <w:r w:rsidRPr="009222DD">
              <w:rPr>
                <w:lang w:val="en-US"/>
              </w:rPr>
              <w:t>Respon Organoleptik</w:t>
            </w:r>
          </w:p>
        </w:tc>
        <w:tc>
          <w:tcPr>
            <w:tcW w:w="1384" w:type="dxa"/>
            <w:vMerge w:val="restart"/>
            <w:vAlign w:val="center"/>
          </w:tcPr>
          <w:p w:rsidR="0056794C" w:rsidRPr="009222DD" w:rsidRDefault="0056794C" w:rsidP="00D56DF1">
            <w:pPr>
              <w:tabs>
                <w:tab w:val="left" w:pos="1766"/>
              </w:tabs>
              <w:spacing w:line="240" w:lineRule="auto"/>
              <w:jc w:val="center"/>
              <w:rPr>
                <w:lang w:val="en-US"/>
              </w:rPr>
            </w:pPr>
            <w:r w:rsidRPr="009222DD">
              <w:rPr>
                <w:lang w:val="en-US"/>
              </w:rPr>
              <w:t>Jumlah</w:t>
            </w:r>
          </w:p>
        </w:tc>
      </w:tr>
      <w:tr w:rsidR="0056794C" w:rsidRPr="009222DD" w:rsidTr="00D56DF1">
        <w:tc>
          <w:tcPr>
            <w:tcW w:w="1386" w:type="dxa"/>
            <w:vMerge/>
            <w:vAlign w:val="center"/>
          </w:tcPr>
          <w:p w:rsidR="0056794C" w:rsidRPr="009222DD" w:rsidRDefault="0056794C" w:rsidP="00D56DF1">
            <w:pPr>
              <w:tabs>
                <w:tab w:val="left" w:pos="1766"/>
              </w:tabs>
              <w:spacing w:line="240" w:lineRule="auto"/>
              <w:jc w:val="center"/>
            </w:pPr>
          </w:p>
        </w:tc>
        <w:tc>
          <w:tcPr>
            <w:tcW w:w="1497" w:type="dxa"/>
            <w:vMerge/>
            <w:vAlign w:val="center"/>
          </w:tcPr>
          <w:p w:rsidR="0056794C" w:rsidRPr="009222DD" w:rsidRDefault="0056794C" w:rsidP="00D56DF1">
            <w:pPr>
              <w:tabs>
                <w:tab w:val="left" w:pos="1766"/>
              </w:tabs>
              <w:spacing w:line="240" w:lineRule="auto"/>
              <w:jc w:val="center"/>
            </w:pPr>
          </w:p>
        </w:tc>
        <w:tc>
          <w:tcPr>
            <w:tcW w:w="1377" w:type="dxa"/>
            <w:vAlign w:val="center"/>
          </w:tcPr>
          <w:p w:rsidR="0056794C" w:rsidRPr="009222DD" w:rsidRDefault="0056794C" w:rsidP="00D56DF1">
            <w:pPr>
              <w:tabs>
                <w:tab w:val="left" w:pos="1766"/>
              </w:tabs>
              <w:spacing w:line="240" w:lineRule="auto"/>
              <w:jc w:val="center"/>
              <w:rPr>
                <w:lang w:val="en-US"/>
              </w:rPr>
            </w:pPr>
            <w:r w:rsidRPr="009222DD">
              <w:rPr>
                <w:lang w:val="en-US"/>
              </w:rPr>
              <w:t>Kadar Air</w:t>
            </w:r>
          </w:p>
        </w:tc>
        <w:tc>
          <w:tcPr>
            <w:tcW w:w="1360" w:type="dxa"/>
            <w:vAlign w:val="center"/>
          </w:tcPr>
          <w:p w:rsidR="0056794C" w:rsidRPr="009222DD" w:rsidRDefault="0056794C" w:rsidP="00D56DF1">
            <w:pPr>
              <w:tabs>
                <w:tab w:val="left" w:pos="1766"/>
              </w:tabs>
              <w:spacing w:line="240" w:lineRule="auto"/>
              <w:jc w:val="center"/>
              <w:rPr>
                <w:lang w:val="en-US"/>
              </w:rPr>
            </w:pPr>
            <w:r w:rsidRPr="009222DD">
              <w:rPr>
                <w:lang w:val="en-US"/>
              </w:rPr>
              <w:t>pH</w:t>
            </w:r>
          </w:p>
        </w:tc>
        <w:tc>
          <w:tcPr>
            <w:tcW w:w="1483" w:type="dxa"/>
            <w:vMerge/>
            <w:vAlign w:val="center"/>
          </w:tcPr>
          <w:p w:rsidR="0056794C" w:rsidRPr="009222DD" w:rsidRDefault="0056794C" w:rsidP="00D56DF1">
            <w:pPr>
              <w:tabs>
                <w:tab w:val="left" w:pos="1766"/>
              </w:tabs>
              <w:spacing w:line="240" w:lineRule="auto"/>
              <w:jc w:val="center"/>
            </w:pPr>
          </w:p>
        </w:tc>
        <w:tc>
          <w:tcPr>
            <w:tcW w:w="1384" w:type="dxa"/>
            <w:vMerge/>
            <w:vAlign w:val="center"/>
          </w:tcPr>
          <w:p w:rsidR="0056794C" w:rsidRPr="009222DD" w:rsidRDefault="0056794C" w:rsidP="00D56DF1">
            <w:pPr>
              <w:tabs>
                <w:tab w:val="left" w:pos="1766"/>
              </w:tabs>
              <w:spacing w:line="240" w:lineRule="auto"/>
              <w:jc w:val="center"/>
            </w:pP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k1p1</w:t>
            </w:r>
          </w:p>
        </w:tc>
        <w:tc>
          <w:tcPr>
            <w:tcW w:w="1497" w:type="dxa"/>
            <w:vAlign w:val="center"/>
          </w:tcPr>
          <w:p w:rsidR="0056794C" w:rsidRPr="009222DD" w:rsidRDefault="0056794C" w:rsidP="00D56DF1">
            <w:pPr>
              <w:spacing w:line="240" w:lineRule="auto"/>
              <w:jc w:val="center"/>
              <w:rPr>
                <w:color w:val="000000"/>
              </w:rPr>
            </w:pPr>
            <w:r w:rsidRPr="009222DD">
              <w:rPr>
                <w:color w:val="000000"/>
              </w:rPr>
              <w:t>1</w:t>
            </w:r>
          </w:p>
        </w:tc>
        <w:tc>
          <w:tcPr>
            <w:tcW w:w="1377" w:type="dxa"/>
            <w:vAlign w:val="center"/>
          </w:tcPr>
          <w:p w:rsidR="0056794C" w:rsidRPr="009222DD" w:rsidRDefault="0056794C" w:rsidP="00D56DF1">
            <w:pPr>
              <w:spacing w:line="240" w:lineRule="auto"/>
              <w:jc w:val="center"/>
              <w:rPr>
                <w:color w:val="000000"/>
              </w:rPr>
            </w:pPr>
            <w:r w:rsidRPr="009222DD">
              <w:rPr>
                <w:color w:val="000000"/>
              </w:rPr>
              <w:t>5</w:t>
            </w:r>
          </w:p>
        </w:tc>
        <w:tc>
          <w:tcPr>
            <w:tcW w:w="1360" w:type="dxa"/>
            <w:vAlign w:val="center"/>
          </w:tcPr>
          <w:p w:rsidR="0056794C" w:rsidRPr="009222DD" w:rsidRDefault="0056794C" w:rsidP="00D56DF1">
            <w:pPr>
              <w:spacing w:line="240" w:lineRule="auto"/>
              <w:jc w:val="center"/>
              <w:rPr>
                <w:color w:val="000000"/>
              </w:rPr>
            </w:pPr>
            <w:r w:rsidRPr="009222DD">
              <w:rPr>
                <w:color w:val="000000"/>
              </w:rPr>
              <w:t>1</w:t>
            </w:r>
          </w:p>
        </w:tc>
        <w:tc>
          <w:tcPr>
            <w:tcW w:w="1483" w:type="dxa"/>
            <w:vAlign w:val="center"/>
          </w:tcPr>
          <w:p w:rsidR="0056794C" w:rsidRPr="009222DD" w:rsidRDefault="0056794C" w:rsidP="00D56DF1">
            <w:pPr>
              <w:spacing w:line="240" w:lineRule="auto"/>
              <w:jc w:val="center"/>
              <w:rPr>
                <w:color w:val="000000"/>
              </w:rPr>
            </w:pPr>
            <w:r w:rsidRPr="009222DD">
              <w:rPr>
                <w:color w:val="000000"/>
              </w:rPr>
              <w:t>3</w:t>
            </w:r>
          </w:p>
        </w:tc>
        <w:tc>
          <w:tcPr>
            <w:tcW w:w="1384" w:type="dxa"/>
            <w:vAlign w:val="center"/>
          </w:tcPr>
          <w:p w:rsidR="0056794C" w:rsidRPr="009222DD" w:rsidRDefault="0056794C" w:rsidP="00D56DF1">
            <w:pPr>
              <w:spacing w:line="240" w:lineRule="auto"/>
              <w:jc w:val="center"/>
              <w:rPr>
                <w:color w:val="000000"/>
              </w:rPr>
            </w:pPr>
            <w:r w:rsidRPr="009222DD">
              <w:rPr>
                <w:color w:val="000000"/>
              </w:rPr>
              <w:t>10</w:t>
            </w: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k1p2</w:t>
            </w:r>
          </w:p>
        </w:tc>
        <w:tc>
          <w:tcPr>
            <w:tcW w:w="1497" w:type="dxa"/>
            <w:vAlign w:val="center"/>
          </w:tcPr>
          <w:p w:rsidR="0056794C" w:rsidRPr="009222DD" w:rsidRDefault="0056794C" w:rsidP="00D56DF1">
            <w:pPr>
              <w:spacing w:line="240" w:lineRule="auto"/>
              <w:jc w:val="center"/>
              <w:rPr>
                <w:color w:val="000000"/>
              </w:rPr>
            </w:pPr>
            <w:r w:rsidRPr="009222DD">
              <w:rPr>
                <w:color w:val="000000"/>
              </w:rPr>
              <w:t>3</w:t>
            </w:r>
          </w:p>
        </w:tc>
        <w:tc>
          <w:tcPr>
            <w:tcW w:w="1377" w:type="dxa"/>
            <w:vAlign w:val="center"/>
          </w:tcPr>
          <w:p w:rsidR="0056794C" w:rsidRPr="009222DD" w:rsidRDefault="0056794C" w:rsidP="00D56DF1">
            <w:pPr>
              <w:spacing w:line="240" w:lineRule="auto"/>
              <w:jc w:val="center"/>
              <w:rPr>
                <w:color w:val="000000"/>
              </w:rPr>
            </w:pPr>
            <w:r w:rsidRPr="009222DD">
              <w:rPr>
                <w:color w:val="000000"/>
              </w:rPr>
              <w:t>3</w:t>
            </w:r>
          </w:p>
        </w:tc>
        <w:tc>
          <w:tcPr>
            <w:tcW w:w="1360" w:type="dxa"/>
            <w:vAlign w:val="center"/>
          </w:tcPr>
          <w:p w:rsidR="0056794C" w:rsidRPr="009222DD" w:rsidRDefault="0056794C" w:rsidP="00D56DF1">
            <w:pPr>
              <w:spacing w:line="240" w:lineRule="auto"/>
              <w:jc w:val="center"/>
              <w:rPr>
                <w:color w:val="000000"/>
              </w:rPr>
            </w:pPr>
            <w:r w:rsidRPr="009222DD">
              <w:rPr>
                <w:color w:val="000000"/>
              </w:rPr>
              <w:t>3</w:t>
            </w:r>
          </w:p>
        </w:tc>
        <w:tc>
          <w:tcPr>
            <w:tcW w:w="1483" w:type="dxa"/>
            <w:vAlign w:val="center"/>
          </w:tcPr>
          <w:p w:rsidR="0056794C" w:rsidRPr="009222DD" w:rsidRDefault="0056794C" w:rsidP="00D56DF1">
            <w:pPr>
              <w:spacing w:line="240" w:lineRule="auto"/>
              <w:jc w:val="center"/>
              <w:rPr>
                <w:color w:val="000000"/>
              </w:rPr>
            </w:pPr>
            <w:r w:rsidRPr="009222DD">
              <w:rPr>
                <w:color w:val="000000"/>
              </w:rPr>
              <w:t>3</w:t>
            </w:r>
          </w:p>
        </w:tc>
        <w:tc>
          <w:tcPr>
            <w:tcW w:w="1384" w:type="dxa"/>
            <w:vAlign w:val="center"/>
          </w:tcPr>
          <w:p w:rsidR="0056794C" w:rsidRPr="009222DD" w:rsidRDefault="0056794C" w:rsidP="00D56DF1">
            <w:pPr>
              <w:spacing w:line="240" w:lineRule="auto"/>
              <w:jc w:val="center"/>
              <w:rPr>
                <w:color w:val="000000"/>
              </w:rPr>
            </w:pPr>
            <w:r w:rsidRPr="009222DD">
              <w:rPr>
                <w:color w:val="000000"/>
              </w:rPr>
              <w:t>12</w:t>
            </w: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k1p3</w:t>
            </w:r>
          </w:p>
        </w:tc>
        <w:tc>
          <w:tcPr>
            <w:tcW w:w="1497" w:type="dxa"/>
            <w:vAlign w:val="center"/>
          </w:tcPr>
          <w:p w:rsidR="0056794C" w:rsidRPr="009222DD" w:rsidRDefault="0056794C" w:rsidP="00D56DF1">
            <w:pPr>
              <w:spacing w:line="240" w:lineRule="auto"/>
              <w:jc w:val="center"/>
              <w:rPr>
                <w:color w:val="000000"/>
              </w:rPr>
            </w:pPr>
            <w:r w:rsidRPr="009222DD">
              <w:rPr>
                <w:color w:val="000000"/>
              </w:rPr>
              <w:t>3</w:t>
            </w:r>
          </w:p>
        </w:tc>
        <w:tc>
          <w:tcPr>
            <w:tcW w:w="1377" w:type="dxa"/>
            <w:vAlign w:val="center"/>
          </w:tcPr>
          <w:p w:rsidR="0056794C" w:rsidRPr="009222DD" w:rsidRDefault="0056794C" w:rsidP="00D56DF1">
            <w:pPr>
              <w:spacing w:line="240" w:lineRule="auto"/>
              <w:jc w:val="center"/>
              <w:rPr>
                <w:color w:val="000000"/>
              </w:rPr>
            </w:pPr>
            <w:r w:rsidRPr="009222DD">
              <w:rPr>
                <w:color w:val="000000"/>
              </w:rPr>
              <w:t>1</w:t>
            </w:r>
          </w:p>
        </w:tc>
        <w:tc>
          <w:tcPr>
            <w:tcW w:w="1360" w:type="dxa"/>
            <w:vAlign w:val="center"/>
          </w:tcPr>
          <w:p w:rsidR="0056794C" w:rsidRPr="009222DD" w:rsidRDefault="0056794C" w:rsidP="00D56DF1">
            <w:pPr>
              <w:spacing w:line="240" w:lineRule="auto"/>
              <w:jc w:val="center"/>
              <w:rPr>
                <w:color w:val="000000"/>
              </w:rPr>
            </w:pPr>
            <w:r w:rsidRPr="009222DD">
              <w:rPr>
                <w:color w:val="000000"/>
              </w:rPr>
              <w:t>5</w:t>
            </w:r>
          </w:p>
        </w:tc>
        <w:tc>
          <w:tcPr>
            <w:tcW w:w="1483" w:type="dxa"/>
            <w:vAlign w:val="center"/>
          </w:tcPr>
          <w:p w:rsidR="0056794C" w:rsidRPr="009222DD" w:rsidRDefault="0056794C" w:rsidP="00D56DF1">
            <w:pPr>
              <w:spacing w:line="240" w:lineRule="auto"/>
              <w:jc w:val="center"/>
              <w:rPr>
                <w:color w:val="000000"/>
              </w:rPr>
            </w:pPr>
            <w:r w:rsidRPr="009222DD">
              <w:rPr>
                <w:color w:val="000000"/>
              </w:rPr>
              <w:t>3</w:t>
            </w:r>
          </w:p>
        </w:tc>
        <w:tc>
          <w:tcPr>
            <w:tcW w:w="1384" w:type="dxa"/>
            <w:vAlign w:val="center"/>
          </w:tcPr>
          <w:p w:rsidR="0056794C" w:rsidRPr="009222DD" w:rsidRDefault="0056794C" w:rsidP="00D56DF1">
            <w:pPr>
              <w:spacing w:line="240" w:lineRule="auto"/>
              <w:jc w:val="center"/>
              <w:rPr>
                <w:color w:val="000000"/>
              </w:rPr>
            </w:pPr>
            <w:r w:rsidRPr="009222DD">
              <w:rPr>
                <w:color w:val="000000"/>
              </w:rPr>
              <w:t>12</w:t>
            </w: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k2p1</w:t>
            </w:r>
          </w:p>
        </w:tc>
        <w:tc>
          <w:tcPr>
            <w:tcW w:w="1497" w:type="dxa"/>
            <w:vAlign w:val="center"/>
          </w:tcPr>
          <w:p w:rsidR="0056794C" w:rsidRPr="009222DD" w:rsidRDefault="0056794C" w:rsidP="00D56DF1">
            <w:pPr>
              <w:spacing w:line="240" w:lineRule="auto"/>
              <w:jc w:val="center"/>
              <w:rPr>
                <w:color w:val="000000"/>
              </w:rPr>
            </w:pPr>
            <w:r w:rsidRPr="009222DD">
              <w:rPr>
                <w:color w:val="000000"/>
              </w:rPr>
              <w:t>2</w:t>
            </w:r>
          </w:p>
        </w:tc>
        <w:tc>
          <w:tcPr>
            <w:tcW w:w="1377" w:type="dxa"/>
            <w:vAlign w:val="center"/>
          </w:tcPr>
          <w:p w:rsidR="0056794C" w:rsidRPr="009222DD" w:rsidRDefault="0056794C" w:rsidP="00D56DF1">
            <w:pPr>
              <w:spacing w:line="240" w:lineRule="auto"/>
              <w:jc w:val="center"/>
              <w:rPr>
                <w:color w:val="000000"/>
              </w:rPr>
            </w:pPr>
            <w:r w:rsidRPr="009222DD">
              <w:rPr>
                <w:color w:val="000000"/>
              </w:rPr>
              <w:t>3</w:t>
            </w:r>
          </w:p>
        </w:tc>
        <w:tc>
          <w:tcPr>
            <w:tcW w:w="1360" w:type="dxa"/>
            <w:vAlign w:val="center"/>
          </w:tcPr>
          <w:p w:rsidR="0056794C" w:rsidRPr="009222DD" w:rsidRDefault="0056794C" w:rsidP="00D56DF1">
            <w:pPr>
              <w:spacing w:line="240" w:lineRule="auto"/>
              <w:jc w:val="center"/>
              <w:rPr>
                <w:color w:val="000000"/>
              </w:rPr>
            </w:pPr>
            <w:r w:rsidRPr="009222DD">
              <w:rPr>
                <w:color w:val="000000"/>
              </w:rPr>
              <w:t>3</w:t>
            </w:r>
          </w:p>
        </w:tc>
        <w:tc>
          <w:tcPr>
            <w:tcW w:w="1483" w:type="dxa"/>
            <w:vAlign w:val="center"/>
          </w:tcPr>
          <w:p w:rsidR="0056794C" w:rsidRPr="009222DD" w:rsidRDefault="0056794C" w:rsidP="00D56DF1">
            <w:pPr>
              <w:spacing w:line="240" w:lineRule="auto"/>
              <w:jc w:val="center"/>
              <w:rPr>
                <w:color w:val="000000"/>
              </w:rPr>
            </w:pPr>
            <w:r w:rsidRPr="009222DD">
              <w:rPr>
                <w:color w:val="000000"/>
              </w:rPr>
              <w:t>4</w:t>
            </w:r>
          </w:p>
        </w:tc>
        <w:tc>
          <w:tcPr>
            <w:tcW w:w="1384" w:type="dxa"/>
            <w:vAlign w:val="center"/>
          </w:tcPr>
          <w:p w:rsidR="0056794C" w:rsidRPr="009222DD" w:rsidRDefault="0056794C" w:rsidP="00D56DF1">
            <w:pPr>
              <w:spacing w:line="240" w:lineRule="auto"/>
              <w:jc w:val="center"/>
              <w:rPr>
                <w:color w:val="000000"/>
              </w:rPr>
            </w:pPr>
            <w:r w:rsidRPr="009222DD">
              <w:rPr>
                <w:color w:val="000000"/>
              </w:rPr>
              <w:t>12</w:t>
            </w: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k2p2</w:t>
            </w:r>
          </w:p>
        </w:tc>
        <w:tc>
          <w:tcPr>
            <w:tcW w:w="1497" w:type="dxa"/>
            <w:vAlign w:val="center"/>
          </w:tcPr>
          <w:p w:rsidR="0056794C" w:rsidRPr="009222DD" w:rsidRDefault="0056794C" w:rsidP="00D56DF1">
            <w:pPr>
              <w:spacing w:line="240" w:lineRule="auto"/>
              <w:jc w:val="center"/>
              <w:rPr>
                <w:color w:val="000000"/>
              </w:rPr>
            </w:pPr>
            <w:r w:rsidRPr="009222DD">
              <w:rPr>
                <w:color w:val="000000"/>
              </w:rPr>
              <w:t>3</w:t>
            </w:r>
          </w:p>
        </w:tc>
        <w:tc>
          <w:tcPr>
            <w:tcW w:w="1377" w:type="dxa"/>
            <w:vAlign w:val="center"/>
          </w:tcPr>
          <w:p w:rsidR="0056794C" w:rsidRPr="009222DD" w:rsidRDefault="0056794C" w:rsidP="00D56DF1">
            <w:pPr>
              <w:spacing w:line="240" w:lineRule="auto"/>
              <w:jc w:val="center"/>
              <w:rPr>
                <w:color w:val="000000"/>
              </w:rPr>
            </w:pPr>
            <w:r w:rsidRPr="009222DD">
              <w:rPr>
                <w:color w:val="000000"/>
              </w:rPr>
              <w:t>2</w:t>
            </w:r>
          </w:p>
        </w:tc>
        <w:tc>
          <w:tcPr>
            <w:tcW w:w="1360" w:type="dxa"/>
            <w:vAlign w:val="center"/>
          </w:tcPr>
          <w:p w:rsidR="0056794C" w:rsidRPr="009222DD" w:rsidRDefault="0056794C" w:rsidP="00D56DF1">
            <w:pPr>
              <w:spacing w:line="240" w:lineRule="auto"/>
              <w:jc w:val="center"/>
              <w:rPr>
                <w:color w:val="000000"/>
              </w:rPr>
            </w:pPr>
            <w:r w:rsidRPr="009222DD">
              <w:rPr>
                <w:color w:val="000000"/>
              </w:rPr>
              <w:t>2</w:t>
            </w:r>
          </w:p>
        </w:tc>
        <w:tc>
          <w:tcPr>
            <w:tcW w:w="1483" w:type="dxa"/>
            <w:vAlign w:val="center"/>
          </w:tcPr>
          <w:p w:rsidR="0056794C" w:rsidRPr="009222DD" w:rsidRDefault="0056794C" w:rsidP="00D56DF1">
            <w:pPr>
              <w:spacing w:line="240" w:lineRule="auto"/>
              <w:jc w:val="center"/>
              <w:rPr>
                <w:color w:val="000000"/>
              </w:rPr>
            </w:pPr>
            <w:r w:rsidRPr="009222DD">
              <w:rPr>
                <w:color w:val="000000"/>
              </w:rPr>
              <w:t>1</w:t>
            </w:r>
          </w:p>
        </w:tc>
        <w:tc>
          <w:tcPr>
            <w:tcW w:w="1384" w:type="dxa"/>
            <w:vAlign w:val="center"/>
          </w:tcPr>
          <w:p w:rsidR="0056794C" w:rsidRPr="009222DD" w:rsidRDefault="0056794C" w:rsidP="00D56DF1">
            <w:pPr>
              <w:spacing w:line="240" w:lineRule="auto"/>
              <w:jc w:val="center"/>
              <w:rPr>
                <w:color w:val="000000"/>
              </w:rPr>
            </w:pPr>
            <w:r w:rsidRPr="009222DD">
              <w:rPr>
                <w:color w:val="000000"/>
              </w:rPr>
              <w:t>8</w:t>
            </w: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k2p3</w:t>
            </w:r>
          </w:p>
        </w:tc>
        <w:tc>
          <w:tcPr>
            <w:tcW w:w="1497" w:type="dxa"/>
            <w:vAlign w:val="center"/>
          </w:tcPr>
          <w:p w:rsidR="0056794C" w:rsidRPr="009222DD" w:rsidRDefault="0056794C" w:rsidP="00D56DF1">
            <w:pPr>
              <w:spacing w:line="240" w:lineRule="auto"/>
              <w:jc w:val="center"/>
              <w:rPr>
                <w:color w:val="000000"/>
              </w:rPr>
            </w:pPr>
            <w:r w:rsidRPr="009222DD">
              <w:rPr>
                <w:color w:val="000000"/>
              </w:rPr>
              <w:t>4</w:t>
            </w:r>
          </w:p>
        </w:tc>
        <w:tc>
          <w:tcPr>
            <w:tcW w:w="1377" w:type="dxa"/>
            <w:vAlign w:val="center"/>
          </w:tcPr>
          <w:p w:rsidR="0056794C" w:rsidRPr="009222DD" w:rsidRDefault="0056794C" w:rsidP="00D56DF1">
            <w:pPr>
              <w:spacing w:line="240" w:lineRule="auto"/>
              <w:jc w:val="center"/>
              <w:rPr>
                <w:color w:val="000000"/>
              </w:rPr>
            </w:pPr>
            <w:r w:rsidRPr="009222DD">
              <w:rPr>
                <w:color w:val="000000"/>
              </w:rPr>
              <w:t>3</w:t>
            </w:r>
          </w:p>
        </w:tc>
        <w:tc>
          <w:tcPr>
            <w:tcW w:w="1360" w:type="dxa"/>
            <w:vAlign w:val="center"/>
          </w:tcPr>
          <w:p w:rsidR="0056794C" w:rsidRPr="009222DD" w:rsidRDefault="0056794C" w:rsidP="00D56DF1">
            <w:pPr>
              <w:spacing w:line="240" w:lineRule="auto"/>
              <w:jc w:val="center"/>
              <w:rPr>
                <w:color w:val="000000"/>
              </w:rPr>
            </w:pPr>
            <w:r w:rsidRPr="009222DD">
              <w:rPr>
                <w:color w:val="000000"/>
              </w:rPr>
              <w:t>4</w:t>
            </w:r>
          </w:p>
        </w:tc>
        <w:tc>
          <w:tcPr>
            <w:tcW w:w="1483" w:type="dxa"/>
            <w:vAlign w:val="center"/>
          </w:tcPr>
          <w:p w:rsidR="0056794C" w:rsidRPr="009222DD" w:rsidRDefault="0056794C" w:rsidP="00D56DF1">
            <w:pPr>
              <w:spacing w:line="240" w:lineRule="auto"/>
              <w:jc w:val="center"/>
              <w:rPr>
                <w:color w:val="000000"/>
              </w:rPr>
            </w:pPr>
            <w:r w:rsidRPr="009222DD">
              <w:rPr>
                <w:color w:val="000000"/>
              </w:rPr>
              <w:t>2</w:t>
            </w:r>
          </w:p>
        </w:tc>
        <w:tc>
          <w:tcPr>
            <w:tcW w:w="1384" w:type="dxa"/>
            <w:vAlign w:val="center"/>
          </w:tcPr>
          <w:p w:rsidR="0056794C" w:rsidRPr="009222DD" w:rsidRDefault="0056794C" w:rsidP="00D56DF1">
            <w:pPr>
              <w:spacing w:line="240" w:lineRule="auto"/>
              <w:jc w:val="center"/>
              <w:rPr>
                <w:color w:val="000000"/>
              </w:rPr>
            </w:pPr>
            <w:r w:rsidRPr="009222DD">
              <w:rPr>
                <w:color w:val="000000"/>
              </w:rPr>
              <w:t>13</w:t>
            </w:r>
          </w:p>
        </w:tc>
      </w:tr>
      <w:tr w:rsidR="0056794C" w:rsidRPr="009222DD" w:rsidTr="00D56DF1">
        <w:tc>
          <w:tcPr>
            <w:tcW w:w="1386" w:type="dxa"/>
            <w:shd w:val="clear" w:color="auto" w:fill="4F81BD" w:themeFill="accent1"/>
            <w:vAlign w:val="center"/>
          </w:tcPr>
          <w:p w:rsidR="0056794C" w:rsidRPr="009222DD" w:rsidRDefault="0056794C" w:rsidP="00D56DF1">
            <w:pPr>
              <w:spacing w:line="240" w:lineRule="auto"/>
              <w:jc w:val="center"/>
              <w:rPr>
                <w:color w:val="000000"/>
              </w:rPr>
            </w:pPr>
            <w:r w:rsidRPr="009222DD">
              <w:rPr>
                <w:color w:val="000000"/>
              </w:rPr>
              <w:t>k3p1</w:t>
            </w:r>
          </w:p>
        </w:tc>
        <w:tc>
          <w:tcPr>
            <w:tcW w:w="1497" w:type="dxa"/>
            <w:shd w:val="clear" w:color="auto" w:fill="4F81BD" w:themeFill="accent1"/>
            <w:vAlign w:val="center"/>
          </w:tcPr>
          <w:p w:rsidR="0056794C" w:rsidRPr="009222DD" w:rsidRDefault="0056794C" w:rsidP="00D56DF1">
            <w:pPr>
              <w:spacing w:line="240" w:lineRule="auto"/>
              <w:jc w:val="center"/>
              <w:rPr>
                <w:color w:val="000000"/>
              </w:rPr>
            </w:pPr>
            <w:r w:rsidRPr="009222DD">
              <w:rPr>
                <w:color w:val="000000"/>
              </w:rPr>
              <w:t>4</w:t>
            </w:r>
          </w:p>
        </w:tc>
        <w:tc>
          <w:tcPr>
            <w:tcW w:w="1377" w:type="dxa"/>
            <w:shd w:val="clear" w:color="auto" w:fill="4F81BD" w:themeFill="accent1"/>
            <w:vAlign w:val="center"/>
          </w:tcPr>
          <w:p w:rsidR="0056794C" w:rsidRPr="009222DD" w:rsidRDefault="0056794C" w:rsidP="00D56DF1">
            <w:pPr>
              <w:spacing w:line="240" w:lineRule="auto"/>
              <w:jc w:val="center"/>
              <w:rPr>
                <w:color w:val="000000"/>
              </w:rPr>
            </w:pPr>
            <w:r w:rsidRPr="009222DD">
              <w:rPr>
                <w:color w:val="000000"/>
              </w:rPr>
              <w:t>5</w:t>
            </w:r>
          </w:p>
        </w:tc>
        <w:tc>
          <w:tcPr>
            <w:tcW w:w="1360" w:type="dxa"/>
            <w:shd w:val="clear" w:color="auto" w:fill="4F81BD" w:themeFill="accent1"/>
            <w:vAlign w:val="center"/>
          </w:tcPr>
          <w:p w:rsidR="0056794C" w:rsidRPr="009222DD" w:rsidRDefault="0056794C" w:rsidP="00D56DF1">
            <w:pPr>
              <w:spacing w:line="240" w:lineRule="auto"/>
              <w:jc w:val="center"/>
              <w:rPr>
                <w:color w:val="000000"/>
              </w:rPr>
            </w:pPr>
            <w:r w:rsidRPr="009222DD">
              <w:rPr>
                <w:color w:val="000000"/>
              </w:rPr>
              <w:t>4</w:t>
            </w:r>
          </w:p>
        </w:tc>
        <w:tc>
          <w:tcPr>
            <w:tcW w:w="1483" w:type="dxa"/>
            <w:shd w:val="clear" w:color="auto" w:fill="4F81BD" w:themeFill="accent1"/>
            <w:vAlign w:val="center"/>
          </w:tcPr>
          <w:p w:rsidR="0056794C" w:rsidRPr="009222DD" w:rsidRDefault="0056794C" w:rsidP="00D56DF1">
            <w:pPr>
              <w:spacing w:line="240" w:lineRule="auto"/>
              <w:jc w:val="center"/>
              <w:rPr>
                <w:color w:val="000000"/>
              </w:rPr>
            </w:pPr>
            <w:r w:rsidRPr="009222DD">
              <w:rPr>
                <w:color w:val="000000"/>
              </w:rPr>
              <w:t>3</w:t>
            </w:r>
          </w:p>
        </w:tc>
        <w:tc>
          <w:tcPr>
            <w:tcW w:w="1384" w:type="dxa"/>
            <w:shd w:val="clear" w:color="auto" w:fill="4F81BD" w:themeFill="accent1"/>
            <w:vAlign w:val="center"/>
          </w:tcPr>
          <w:p w:rsidR="0056794C" w:rsidRPr="009222DD" w:rsidRDefault="0056794C" w:rsidP="00D56DF1">
            <w:pPr>
              <w:spacing w:line="240" w:lineRule="auto"/>
              <w:jc w:val="center"/>
              <w:rPr>
                <w:color w:val="000000"/>
              </w:rPr>
            </w:pPr>
            <w:r w:rsidRPr="009222DD">
              <w:rPr>
                <w:color w:val="000000"/>
              </w:rPr>
              <w:t>16</w:t>
            </w:r>
          </w:p>
        </w:tc>
      </w:tr>
      <w:tr w:rsidR="0056794C" w:rsidRPr="009222DD" w:rsidTr="00D56DF1">
        <w:tc>
          <w:tcPr>
            <w:tcW w:w="1386" w:type="dxa"/>
            <w:vAlign w:val="center"/>
          </w:tcPr>
          <w:p w:rsidR="0056794C" w:rsidRPr="009222DD" w:rsidRDefault="0056794C" w:rsidP="00D56DF1">
            <w:pPr>
              <w:spacing w:line="240" w:lineRule="auto"/>
              <w:jc w:val="center"/>
              <w:rPr>
                <w:color w:val="000000"/>
              </w:rPr>
            </w:pPr>
            <w:r w:rsidRPr="009222DD">
              <w:rPr>
                <w:color w:val="000000"/>
              </w:rPr>
              <w:t>k3p2</w:t>
            </w:r>
          </w:p>
        </w:tc>
        <w:tc>
          <w:tcPr>
            <w:tcW w:w="1497" w:type="dxa"/>
            <w:vAlign w:val="center"/>
          </w:tcPr>
          <w:p w:rsidR="0056794C" w:rsidRPr="009222DD" w:rsidRDefault="0056794C" w:rsidP="00D56DF1">
            <w:pPr>
              <w:spacing w:line="240" w:lineRule="auto"/>
              <w:jc w:val="center"/>
              <w:rPr>
                <w:color w:val="000000"/>
              </w:rPr>
            </w:pPr>
            <w:r w:rsidRPr="009222DD">
              <w:rPr>
                <w:color w:val="000000"/>
              </w:rPr>
              <w:t>5</w:t>
            </w:r>
          </w:p>
        </w:tc>
        <w:tc>
          <w:tcPr>
            <w:tcW w:w="1377" w:type="dxa"/>
            <w:vAlign w:val="center"/>
          </w:tcPr>
          <w:p w:rsidR="0056794C" w:rsidRPr="009222DD" w:rsidRDefault="0056794C" w:rsidP="00D56DF1">
            <w:pPr>
              <w:spacing w:line="240" w:lineRule="auto"/>
              <w:jc w:val="center"/>
              <w:rPr>
                <w:color w:val="000000"/>
              </w:rPr>
            </w:pPr>
            <w:r w:rsidRPr="009222DD">
              <w:rPr>
                <w:color w:val="000000"/>
              </w:rPr>
              <w:t>2</w:t>
            </w:r>
          </w:p>
        </w:tc>
        <w:tc>
          <w:tcPr>
            <w:tcW w:w="1360" w:type="dxa"/>
            <w:vAlign w:val="center"/>
          </w:tcPr>
          <w:p w:rsidR="0056794C" w:rsidRPr="009222DD" w:rsidRDefault="0056794C" w:rsidP="00D56DF1">
            <w:pPr>
              <w:spacing w:line="240" w:lineRule="auto"/>
              <w:jc w:val="center"/>
              <w:rPr>
                <w:color w:val="000000"/>
              </w:rPr>
            </w:pPr>
            <w:r w:rsidRPr="009222DD">
              <w:rPr>
                <w:color w:val="000000"/>
              </w:rPr>
              <w:t>4</w:t>
            </w:r>
          </w:p>
        </w:tc>
        <w:tc>
          <w:tcPr>
            <w:tcW w:w="1483" w:type="dxa"/>
            <w:vAlign w:val="center"/>
          </w:tcPr>
          <w:p w:rsidR="0056794C" w:rsidRPr="009222DD" w:rsidRDefault="0056794C" w:rsidP="00D56DF1">
            <w:pPr>
              <w:spacing w:line="240" w:lineRule="auto"/>
              <w:jc w:val="center"/>
              <w:rPr>
                <w:color w:val="000000"/>
              </w:rPr>
            </w:pPr>
            <w:r w:rsidRPr="009222DD">
              <w:rPr>
                <w:color w:val="000000"/>
              </w:rPr>
              <w:t>2</w:t>
            </w:r>
          </w:p>
        </w:tc>
        <w:tc>
          <w:tcPr>
            <w:tcW w:w="1384" w:type="dxa"/>
            <w:vAlign w:val="center"/>
          </w:tcPr>
          <w:p w:rsidR="0056794C" w:rsidRPr="009222DD" w:rsidRDefault="0056794C" w:rsidP="00D56DF1">
            <w:pPr>
              <w:spacing w:line="240" w:lineRule="auto"/>
              <w:jc w:val="center"/>
              <w:rPr>
                <w:color w:val="000000"/>
              </w:rPr>
            </w:pPr>
            <w:r w:rsidRPr="009222DD">
              <w:rPr>
                <w:color w:val="000000"/>
              </w:rPr>
              <w:t>13</w:t>
            </w:r>
          </w:p>
        </w:tc>
      </w:tr>
    </w:tbl>
    <w:p w:rsidR="00095527" w:rsidRPr="009222DD" w:rsidRDefault="00095527" w:rsidP="001A2704">
      <w:pPr>
        <w:rPr>
          <w:lang w:val="en-US"/>
        </w:rPr>
      </w:pPr>
    </w:p>
    <w:p w:rsidR="00095527" w:rsidRPr="009222DD" w:rsidRDefault="00095527" w:rsidP="001A2704">
      <w:pPr>
        <w:rPr>
          <w:lang w:val="en-US"/>
        </w:rPr>
      </w:pPr>
    </w:p>
    <w:p w:rsidR="00095527" w:rsidRPr="009222DD" w:rsidRDefault="00095527" w:rsidP="001A2704">
      <w:pPr>
        <w:rPr>
          <w:lang w:val="en-US"/>
        </w:rPr>
      </w:pPr>
    </w:p>
    <w:p w:rsidR="00095527" w:rsidRPr="009222DD" w:rsidRDefault="00095527" w:rsidP="001A2704">
      <w:pPr>
        <w:rPr>
          <w:lang w:val="en-US"/>
        </w:rPr>
      </w:pPr>
    </w:p>
    <w:p w:rsidR="00095527" w:rsidRPr="009222DD" w:rsidRDefault="00095527" w:rsidP="001A2704">
      <w:pPr>
        <w:rPr>
          <w:lang w:val="en-US"/>
        </w:rPr>
      </w:pPr>
    </w:p>
    <w:p w:rsidR="00095527" w:rsidRPr="009222DD" w:rsidRDefault="00095527" w:rsidP="001A2704">
      <w:pPr>
        <w:rPr>
          <w:lang w:val="en-US"/>
        </w:rPr>
        <w:sectPr w:rsidR="00095527" w:rsidRPr="009222DD" w:rsidSect="001A2704">
          <w:pgSz w:w="12240" w:h="15840"/>
          <w:pgMar w:top="2268" w:right="1701" w:bottom="1701" w:left="2268" w:header="720" w:footer="720" w:gutter="0"/>
          <w:cols w:space="720"/>
          <w:docGrid w:linePitch="360"/>
        </w:sectPr>
      </w:pPr>
    </w:p>
    <w:p w:rsidR="00095527" w:rsidRPr="009222DD" w:rsidRDefault="00765841" w:rsidP="00F126CC">
      <w:r>
        <w:rPr>
          <w:lang w:val="en-US"/>
        </w:rPr>
        <w:lastRenderedPageBreak/>
        <w:t>Lampiran 15</w:t>
      </w:r>
      <w:r w:rsidR="00F126CC" w:rsidRPr="009222DD">
        <w:rPr>
          <w:lang w:val="en-US"/>
        </w:rPr>
        <w:t>.</w:t>
      </w:r>
      <w:r w:rsidR="00095527" w:rsidRPr="009222DD">
        <w:t xml:space="preserve">Jadwal Penelitian </w:t>
      </w:r>
    </w:p>
    <w:tbl>
      <w:tblPr>
        <w:tblStyle w:val="TableGrid"/>
        <w:tblW w:w="0" w:type="auto"/>
        <w:tblInd w:w="709" w:type="dxa"/>
        <w:tblLook w:val="04A0" w:firstRow="1" w:lastRow="0" w:firstColumn="1" w:lastColumn="0" w:noHBand="0" w:noVBand="1"/>
      </w:tblPr>
      <w:tblGrid>
        <w:gridCol w:w="520"/>
        <w:gridCol w:w="2160"/>
        <w:gridCol w:w="353"/>
        <w:gridCol w:w="353"/>
        <w:gridCol w:w="353"/>
        <w:gridCol w:w="353"/>
        <w:gridCol w:w="353"/>
        <w:gridCol w:w="353"/>
        <w:gridCol w:w="353"/>
        <w:gridCol w:w="353"/>
        <w:gridCol w:w="353"/>
        <w:gridCol w:w="353"/>
        <w:gridCol w:w="353"/>
        <w:gridCol w:w="353"/>
        <w:gridCol w:w="353"/>
        <w:gridCol w:w="353"/>
        <w:gridCol w:w="353"/>
        <w:gridCol w:w="353"/>
        <w:gridCol w:w="405"/>
        <w:gridCol w:w="405"/>
        <w:gridCol w:w="405"/>
        <w:gridCol w:w="405"/>
        <w:gridCol w:w="1430"/>
      </w:tblGrid>
      <w:tr w:rsidR="006E78AD" w:rsidRPr="009222DD" w:rsidTr="00D56DF1">
        <w:tc>
          <w:tcPr>
            <w:tcW w:w="520" w:type="dxa"/>
            <w:vMerge w:val="restart"/>
            <w:vAlign w:val="center"/>
          </w:tcPr>
          <w:p w:rsidR="006E78AD" w:rsidRPr="009222DD" w:rsidRDefault="006E78AD" w:rsidP="00D56DF1">
            <w:pPr>
              <w:pStyle w:val="ListParagraph"/>
              <w:spacing w:line="240" w:lineRule="auto"/>
              <w:ind w:left="0"/>
              <w:jc w:val="center"/>
              <w:rPr>
                <w:b/>
                <w:lang w:val="en-US"/>
              </w:rPr>
            </w:pPr>
            <w:r w:rsidRPr="009222DD">
              <w:rPr>
                <w:b/>
                <w:lang w:val="en-US"/>
              </w:rPr>
              <w:t>No</w:t>
            </w:r>
          </w:p>
        </w:tc>
        <w:tc>
          <w:tcPr>
            <w:tcW w:w="2160" w:type="dxa"/>
            <w:vMerge w:val="restart"/>
            <w:vAlign w:val="center"/>
          </w:tcPr>
          <w:p w:rsidR="006E78AD" w:rsidRPr="009222DD" w:rsidRDefault="006E78AD" w:rsidP="00D56DF1">
            <w:pPr>
              <w:pStyle w:val="ListParagraph"/>
              <w:spacing w:line="240" w:lineRule="auto"/>
              <w:ind w:left="0"/>
              <w:jc w:val="center"/>
              <w:rPr>
                <w:b/>
                <w:lang w:val="en-US"/>
              </w:rPr>
            </w:pPr>
            <w:r w:rsidRPr="009222DD">
              <w:rPr>
                <w:b/>
                <w:lang w:val="en-US"/>
              </w:rPr>
              <w:t>Uraian Kegiatan</w:t>
            </w:r>
          </w:p>
        </w:tc>
        <w:tc>
          <w:tcPr>
            <w:tcW w:w="1412" w:type="dxa"/>
            <w:gridSpan w:val="4"/>
          </w:tcPr>
          <w:p w:rsidR="006E78AD" w:rsidRPr="009222DD" w:rsidRDefault="006E78AD" w:rsidP="00D56DF1">
            <w:pPr>
              <w:pStyle w:val="ListParagraph"/>
              <w:spacing w:line="240" w:lineRule="auto"/>
              <w:ind w:left="0"/>
              <w:rPr>
                <w:b/>
                <w:lang w:val="en-US"/>
              </w:rPr>
            </w:pPr>
            <w:r w:rsidRPr="009222DD">
              <w:rPr>
                <w:b/>
                <w:lang w:val="en-US"/>
              </w:rPr>
              <w:t>Bulan ke-1</w:t>
            </w:r>
          </w:p>
        </w:tc>
        <w:tc>
          <w:tcPr>
            <w:tcW w:w="1412" w:type="dxa"/>
            <w:gridSpan w:val="4"/>
          </w:tcPr>
          <w:p w:rsidR="006E78AD" w:rsidRPr="009222DD" w:rsidRDefault="006E78AD" w:rsidP="00D56DF1">
            <w:pPr>
              <w:pStyle w:val="ListParagraph"/>
              <w:spacing w:line="240" w:lineRule="auto"/>
              <w:ind w:left="0"/>
              <w:rPr>
                <w:b/>
                <w:lang w:val="en-US"/>
              </w:rPr>
            </w:pPr>
            <w:r w:rsidRPr="009222DD">
              <w:rPr>
                <w:b/>
                <w:lang w:val="en-US"/>
              </w:rPr>
              <w:t>Bulan ke-2</w:t>
            </w:r>
          </w:p>
        </w:tc>
        <w:tc>
          <w:tcPr>
            <w:tcW w:w="1412" w:type="dxa"/>
            <w:gridSpan w:val="4"/>
          </w:tcPr>
          <w:p w:rsidR="006E78AD" w:rsidRPr="009222DD" w:rsidRDefault="006E78AD" w:rsidP="00D56DF1">
            <w:pPr>
              <w:pStyle w:val="ListParagraph"/>
              <w:spacing w:line="240" w:lineRule="auto"/>
              <w:ind w:left="0"/>
              <w:rPr>
                <w:b/>
                <w:lang w:val="en-US"/>
              </w:rPr>
            </w:pPr>
            <w:r w:rsidRPr="009222DD">
              <w:rPr>
                <w:b/>
                <w:lang w:val="en-US"/>
              </w:rPr>
              <w:t>Bulan ke-3</w:t>
            </w:r>
          </w:p>
        </w:tc>
        <w:tc>
          <w:tcPr>
            <w:tcW w:w="1412" w:type="dxa"/>
            <w:gridSpan w:val="4"/>
          </w:tcPr>
          <w:p w:rsidR="006E78AD" w:rsidRPr="009222DD" w:rsidRDefault="006E78AD" w:rsidP="00D56DF1">
            <w:pPr>
              <w:pStyle w:val="ListParagraph"/>
              <w:spacing w:line="240" w:lineRule="auto"/>
              <w:ind w:left="0"/>
              <w:rPr>
                <w:b/>
                <w:lang w:val="en-US"/>
              </w:rPr>
            </w:pPr>
            <w:r w:rsidRPr="009222DD">
              <w:rPr>
                <w:b/>
                <w:lang w:val="en-US"/>
              </w:rPr>
              <w:t>Bulan ke-4</w:t>
            </w:r>
          </w:p>
        </w:tc>
        <w:tc>
          <w:tcPr>
            <w:tcW w:w="1620" w:type="dxa"/>
            <w:gridSpan w:val="4"/>
          </w:tcPr>
          <w:p w:rsidR="006E78AD" w:rsidRPr="009222DD" w:rsidRDefault="006E78AD" w:rsidP="00D56DF1">
            <w:pPr>
              <w:pStyle w:val="ListParagraph"/>
              <w:spacing w:line="240" w:lineRule="auto"/>
              <w:ind w:left="0"/>
              <w:jc w:val="center"/>
              <w:rPr>
                <w:b/>
                <w:lang w:val="en-US"/>
              </w:rPr>
            </w:pPr>
            <w:r w:rsidRPr="009222DD">
              <w:rPr>
                <w:b/>
                <w:lang w:val="en-US"/>
              </w:rPr>
              <w:t>Bulan ke-5</w:t>
            </w:r>
          </w:p>
        </w:tc>
        <w:tc>
          <w:tcPr>
            <w:tcW w:w="1430" w:type="dxa"/>
            <w:vMerge w:val="restart"/>
            <w:vAlign w:val="center"/>
          </w:tcPr>
          <w:p w:rsidR="006E78AD" w:rsidRPr="009222DD" w:rsidRDefault="006E78AD" w:rsidP="00D56DF1">
            <w:pPr>
              <w:pStyle w:val="ListParagraph"/>
              <w:spacing w:line="240" w:lineRule="auto"/>
              <w:ind w:left="0"/>
              <w:jc w:val="center"/>
              <w:rPr>
                <w:b/>
                <w:lang w:val="en-US"/>
              </w:rPr>
            </w:pPr>
            <w:r w:rsidRPr="009222DD">
              <w:rPr>
                <w:b/>
                <w:lang w:val="en-US"/>
              </w:rPr>
              <w:t>Keterangan</w:t>
            </w:r>
          </w:p>
        </w:tc>
      </w:tr>
      <w:tr w:rsidR="006E78AD" w:rsidRPr="009222DD" w:rsidTr="006E78AD">
        <w:tc>
          <w:tcPr>
            <w:tcW w:w="520" w:type="dxa"/>
            <w:vMerge/>
          </w:tcPr>
          <w:p w:rsidR="006E78AD" w:rsidRPr="009222DD" w:rsidRDefault="006E78AD" w:rsidP="00D56DF1">
            <w:pPr>
              <w:pStyle w:val="ListParagraph"/>
              <w:spacing w:line="240" w:lineRule="auto"/>
              <w:ind w:left="0"/>
              <w:rPr>
                <w:b/>
                <w:lang w:val="en-US"/>
              </w:rPr>
            </w:pPr>
          </w:p>
        </w:tc>
        <w:tc>
          <w:tcPr>
            <w:tcW w:w="2160" w:type="dxa"/>
            <w:vMerge/>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r w:rsidRPr="009222DD">
              <w:rPr>
                <w:b/>
                <w:lang w:val="en-US"/>
              </w:rPr>
              <w:t>1</w:t>
            </w:r>
          </w:p>
        </w:tc>
        <w:tc>
          <w:tcPr>
            <w:tcW w:w="353" w:type="dxa"/>
          </w:tcPr>
          <w:p w:rsidR="006E78AD" w:rsidRPr="009222DD" w:rsidRDefault="006E78AD" w:rsidP="00D56DF1">
            <w:pPr>
              <w:pStyle w:val="ListParagraph"/>
              <w:spacing w:line="240" w:lineRule="auto"/>
              <w:ind w:left="0"/>
              <w:rPr>
                <w:b/>
                <w:lang w:val="en-US"/>
              </w:rPr>
            </w:pPr>
            <w:r w:rsidRPr="009222DD">
              <w:rPr>
                <w:b/>
                <w:lang w:val="en-US"/>
              </w:rPr>
              <w:t>2</w:t>
            </w:r>
          </w:p>
        </w:tc>
        <w:tc>
          <w:tcPr>
            <w:tcW w:w="353" w:type="dxa"/>
          </w:tcPr>
          <w:p w:rsidR="006E78AD" w:rsidRPr="009222DD" w:rsidRDefault="006E78AD" w:rsidP="00D56DF1">
            <w:pPr>
              <w:pStyle w:val="ListParagraph"/>
              <w:spacing w:line="240" w:lineRule="auto"/>
              <w:ind w:left="0"/>
              <w:rPr>
                <w:b/>
                <w:lang w:val="en-US"/>
              </w:rPr>
            </w:pPr>
            <w:r w:rsidRPr="009222DD">
              <w:rPr>
                <w:b/>
                <w:lang w:val="en-US"/>
              </w:rPr>
              <w:t>3</w:t>
            </w:r>
          </w:p>
        </w:tc>
        <w:tc>
          <w:tcPr>
            <w:tcW w:w="353" w:type="dxa"/>
          </w:tcPr>
          <w:p w:rsidR="006E78AD" w:rsidRPr="009222DD" w:rsidRDefault="006E78AD" w:rsidP="00D56DF1">
            <w:pPr>
              <w:pStyle w:val="ListParagraph"/>
              <w:spacing w:line="240" w:lineRule="auto"/>
              <w:ind w:left="0"/>
              <w:rPr>
                <w:b/>
                <w:lang w:val="en-US"/>
              </w:rPr>
            </w:pPr>
            <w:r w:rsidRPr="009222DD">
              <w:rPr>
                <w:b/>
                <w:lang w:val="en-US"/>
              </w:rPr>
              <w:t>4</w:t>
            </w:r>
          </w:p>
        </w:tc>
        <w:tc>
          <w:tcPr>
            <w:tcW w:w="353" w:type="dxa"/>
          </w:tcPr>
          <w:p w:rsidR="006E78AD" w:rsidRPr="009222DD" w:rsidRDefault="006E78AD" w:rsidP="00D56DF1">
            <w:pPr>
              <w:pStyle w:val="ListParagraph"/>
              <w:spacing w:line="240" w:lineRule="auto"/>
              <w:ind w:left="0"/>
              <w:rPr>
                <w:b/>
                <w:lang w:val="en-US"/>
              </w:rPr>
            </w:pPr>
            <w:r w:rsidRPr="009222DD">
              <w:rPr>
                <w:b/>
                <w:lang w:val="en-US"/>
              </w:rPr>
              <w:t>1</w:t>
            </w:r>
          </w:p>
        </w:tc>
        <w:tc>
          <w:tcPr>
            <w:tcW w:w="353" w:type="dxa"/>
          </w:tcPr>
          <w:p w:rsidR="006E78AD" w:rsidRPr="009222DD" w:rsidRDefault="006E78AD" w:rsidP="00D56DF1">
            <w:pPr>
              <w:pStyle w:val="ListParagraph"/>
              <w:spacing w:line="240" w:lineRule="auto"/>
              <w:ind w:left="0"/>
              <w:rPr>
                <w:b/>
                <w:lang w:val="en-US"/>
              </w:rPr>
            </w:pPr>
            <w:r w:rsidRPr="009222DD">
              <w:rPr>
                <w:b/>
                <w:lang w:val="en-US"/>
              </w:rPr>
              <w:t>2</w:t>
            </w:r>
          </w:p>
        </w:tc>
        <w:tc>
          <w:tcPr>
            <w:tcW w:w="353" w:type="dxa"/>
          </w:tcPr>
          <w:p w:rsidR="006E78AD" w:rsidRPr="009222DD" w:rsidRDefault="006E78AD" w:rsidP="00D56DF1">
            <w:pPr>
              <w:pStyle w:val="ListParagraph"/>
              <w:spacing w:line="240" w:lineRule="auto"/>
              <w:ind w:left="0"/>
              <w:rPr>
                <w:b/>
                <w:lang w:val="en-US"/>
              </w:rPr>
            </w:pPr>
            <w:r w:rsidRPr="009222DD">
              <w:rPr>
                <w:b/>
                <w:lang w:val="en-US"/>
              </w:rPr>
              <w:t>3</w:t>
            </w:r>
          </w:p>
        </w:tc>
        <w:tc>
          <w:tcPr>
            <w:tcW w:w="353" w:type="dxa"/>
          </w:tcPr>
          <w:p w:rsidR="006E78AD" w:rsidRPr="009222DD" w:rsidRDefault="006E78AD" w:rsidP="00D56DF1">
            <w:pPr>
              <w:pStyle w:val="ListParagraph"/>
              <w:spacing w:line="240" w:lineRule="auto"/>
              <w:ind w:left="0"/>
              <w:rPr>
                <w:b/>
                <w:lang w:val="en-US"/>
              </w:rPr>
            </w:pPr>
            <w:r w:rsidRPr="009222DD">
              <w:rPr>
                <w:b/>
                <w:lang w:val="en-US"/>
              </w:rPr>
              <w:t>4</w:t>
            </w:r>
          </w:p>
        </w:tc>
        <w:tc>
          <w:tcPr>
            <w:tcW w:w="353" w:type="dxa"/>
          </w:tcPr>
          <w:p w:rsidR="006E78AD" w:rsidRPr="009222DD" w:rsidRDefault="006E78AD" w:rsidP="00D56DF1">
            <w:pPr>
              <w:pStyle w:val="ListParagraph"/>
              <w:spacing w:line="240" w:lineRule="auto"/>
              <w:ind w:left="0"/>
              <w:rPr>
                <w:b/>
                <w:lang w:val="en-US"/>
              </w:rPr>
            </w:pPr>
            <w:r w:rsidRPr="009222DD">
              <w:rPr>
                <w:b/>
                <w:lang w:val="en-US"/>
              </w:rPr>
              <w:t>1</w:t>
            </w:r>
          </w:p>
        </w:tc>
        <w:tc>
          <w:tcPr>
            <w:tcW w:w="353" w:type="dxa"/>
          </w:tcPr>
          <w:p w:rsidR="006E78AD" w:rsidRPr="009222DD" w:rsidRDefault="006E78AD" w:rsidP="00D56DF1">
            <w:pPr>
              <w:pStyle w:val="ListParagraph"/>
              <w:spacing w:line="240" w:lineRule="auto"/>
              <w:ind w:left="0"/>
              <w:rPr>
                <w:b/>
                <w:lang w:val="en-US"/>
              </w:rPr>
            </w:pPr>
            <w:r w:rsidRPr="009222DD">
              <w:rPr>
                <w:b/>
                <w:lang w:val="en-US"/>
              </w:rPr>
              <w:t>2</w:t>
            </w:r>
          </w:p>
        </w:tc>
        <w:tc>
          <w:tcPr>
            <w:tcW w:w="353" w:type="dxa"/>
          </w:tcPr>
          <w:p w:rsidR="006E78AD" w:rsidRPr="009222DD" w:rsidRDefault="006E78AD" w:rsidP="00D56DF1">
            <w:pPr>
              <w:pStyle w:val="ListParagraph"/>
              <w:spacing w:line="240" w:lineRule="auto"/>
              <w:ind w:left="0"/>
              <w:rPr>
                <w:b/>
                <w:lang w:val="en-US"/>
              </w:rPr>
            </w:pPr>
            <w:r w:rsidRPr="009222DD">
              <w:rPr>
                <w:b/>
                <w:lang w:val="en-US"/>
              </w:rPr>
              <w:t>3</w:t>
            </w:r>
          </w:p>
        </w:tc>
        <w:tc>
          <w:tcPr>
            <w:tcW w:w="353" w:type="dxa"/>
          </w:tcPr>
          <w:p w:rsidR="006E78AD" w:rsidRPr="009222DD" w:rsidRDefault="006E78AD" w:rsidP="00D56DF1">
            <w:pPr>
              <w:pStyle w:val="ListParagraph"/>
              <w:spacing w:line="240" w:lineRule="auto"/>
              <w:ind w:left="0"/>
              <w:rPr>
                <w:b/>
                <w:lang w:val="en-US"/>
              </w:rPr>
            </w:pPr>
            <w:r w:rsidRPr="009222DD">
              <w:rPr>
                <w:b/>
                <w:lang w:val="en-US"/>
              </w:rPr>
              <w:t>4</w:t>
            </w:r>
          </w:p>
        </w:tc>
        <w:tc>
          <w:tcPr>
            <w:tcW w:w="353" w:type="dxa"/>
          </w:tcPr>
          <w:p w:rsidR="006E78AD" w:rsidRPr="009222DD" w:rsidRDefault="006E78AD" w:rsidP="00D56DF1">
            <w:pPr>
              <w:pStyle w:val="ListParagraph"/>
              <w:spacing w:line="240" w:lineRule="auto"/>
              <w:ind w:left="0"/>
              <w:rPr>
                <w:b/>
                <w:lang w:val="en-US"/>
              </w:rPr>
            </w:pPr>
            <w:r w:rsidRPr="009222DD">
              <w:rPr>
                <w:b/>
                <w:lang w:val="en-US"/>
              </w:rPr>
              <w:t>1</w:t>
            </w:r>
          </w:p>
        </w:tc>
        <w:tc>
          <w:tcPr>
            <w:tcW w:w="353" w:type="dxa"/>
          </w:tcPr>
          <w:p w:rsidR="006E78AD" w:rsidRPr="009222DD" w:rsidRDefault="006E78AD" w:rsidP="00D56DF1">
            <w:pPr>
              <w:pStyle w:val="ListParagraph"/>
              <w:spacing w:line="240" w:lineRule="auto"/>
              <w:ind w:left="0"/>
              <w:rPr>
                <w:b/>
                <w:lang w:val="en-US"/>
              </w:rPr>
            </w:pPr>
            <w:r w:rsidRPr="009222DD">
              <w:rPr>
                <w:b/>
                <w:lang w:val="en-US"/>
              </w:rPr>
              <w:t>2</w:t>
            </w:r>
          </w:p>
        </w:tc>
        <w:tc>
          <w:tcPr>
            <w:tcW w:w="353" w:type="dxa"/>
          </w:tcPr>
          <w:p w:rsidR="006E78AD" w:rsidRPr="009222DD" w:rsidRDefault="006E78AD" w:rsidP="00D56DF1">
            <w:pPr>
              <w:pStyle w:val="ListParagraph"/>
              <w:spacing w:line="240" w:lineRule="auto"/>
              <w:ind w:left="0"/>
              <w:rPr>
                <w:b/>
                <w:lang w:val="en-US"/>
              </w:rPr>
            </w:pPr>
            <w:r w:rsidRPr="009222DD">
              <w:rPr>
                <w:b/>
                <w:lang w:val="en-US"/>
              </w:rPr>
              <w:t>3</w:t>
            </w:r>
          </w:p>
        </w:tc>
        <w:tc>
          <w:tcPr>
            <w:tcW w:w="353" w:type="dxa"/>
          </w:tcPr>
          <w:p w:rsidR="006E78AD" w:rsidRPr="009222DD" w:rsidRDefault="006E78AD" w:rsidP="00D56DF1">
            <w:pPr>
              <w:pStyle w:val="ListParagraph"/>
              <w:spacing w:line="240" w:lineRule="auto"/>
              <w:ind w:left="0"/>
              <w:rPr>
                <w:b/>
                <w:lang w:val="en-US"/>
              </w:rPr>
            </w:pPr>
            <w:r w:rsidRPr="009222DD">
              <w:rPr>
                <w:b/>
                <w:lang w:val="en-US"/>
              </w:rPr>
              <w:t>4</w:t>
            </w:r>
          </w:p>
        </w:tc>
        <w:tc>
          <w:tcPr>
            <w:tcW w:w="405" w:type="dxa"/>
          </w:tcPr>
          <w:p w:rsidR="006E78AD" w:rsidRPr="009222DD" w:rsidRDefault="006E78AD" w:rsidP="00D56DF1">
            <w:pPr>
              <w:pStyle w:val="ListParagraph"/>
              <w:spacing w:line="240" w:lineRule="auto"/>
              <w:ind w:left="0"/>
              <w:rPr>
                <w:b/>
                <w:lang w:val="en-US"/>
              </w:rPr>
            </w:pPr>
            <w:r w:rsidRPr="009222DD">
              <w:rPr>
                <w:b/>
                <w:lang w:val="en-US"/>
              </w:rPr>
              <w:t>1</w:t>
            </w:r>
          </w:p>
        </w:tc>
        <w:tc>
          <w:tcPr>
            <w:tcW w:w="405" w:type="dxa"/>
          </w:tcPr>
          <w:p w:rsidR="006E78AD" w:rsidRPr="009222DD" w:rsidRDefault="006E78AD" w:rsidP="00D56DF1">
            <w:pPr>
              <w:pStyle w:val="ListParagraph"/>
              <w:spacing w:line="240" w:lineRule="auto"/>
              <w:ind w:left="0"/>
              <w:rPr>
                <w:b/>
                <w:lang w:val="en-US"/>
              </w:rPr>
            </w:pPr>
            <w:r w:rsidRPr="009222DD">
              <w:rPr>
                <w:b/>
                <w:lang w:val="en-US"/>
              </w:rPr>
              <w:t>2</w:t>
            </w:r>
          </w:p>
        </w:tc>
        <w:tc>
          <w:tcPr>
            <w:tcW w:w="405" w:type="dxa"/>
          </w:tcPr>
          <w:p w:rsidR="006E78AD" w:rsidRPr="009222DD" w:rsidRDefault="006E78AD" w:rsidP="00D56DF1">
            <w:pPr>
              <w:pStyle w:val="ListParagraph"/>
              <w:spacing w:line="240" w:lineRule="auto"/>
              <w:ind w:left="0"/>
              <w:rPr>
                <w:b/>
                <w:lang w:val="en-US"/>
              </w:rPr>
            </w:pPr>
            <w:r w:rsidRPr="009222DD">
              <w:rPr>
                <w:b/>
                <w:lang w:val="en-US"/>
              </w:rPr>
              <w:t>3</w:t>
            </w:r>
          </w:p>
        </w:tc>
        <w:tc>
          <w:tcPr>
            <w:tcW w:w="405" w:type="dxa"/>
          </w:tcPr>
          <w:p w:rsidR="006E78AD" w:rsidRPr="009222DD" w:rsidRDefault="006E78AD" w:rsidP="00D56DF1">
            <w:pPr>
              <w:pStyle w:val="ListParagraph"/>
              <w:spacing w:line="240" w:lineRule="auto"/>
              <w:ind w:left="0"/>
              <w:rPr>
                <w:b/>
                <w:lang w:val="en-US"/>
              </w:rPr>
            </w:pPr>
            <w:r w:rsidRPr="009222DD">
              <w:rPr>
                <w:b/>
                <w:lang w:val="en-US"/>
              </w:rPr>
              <w:t>4</w:t>
            </w:r>
          </w:p>
        </w:tc>
        <w:tc>
          <w:tcPr>
            <w:tcW w:w="1430" w:type="dxa"/>
            <w:vMerge/>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pStyle w:val="ListParagraph"/>
              <w:spacing w:line="240" w:lineRule="auto"/>
              <w:ind w:left="0"/>
              <w:jc w:val="center"/>
              <w:rPr>
                <w:lang w:val="en-US"/>
              </w:rPr>
            </w:pPr>
            <w:r w:rsidRPr="009222DD">
              <w:rPr>
                <w:lang w:val="en-US"/>
              </w:rPr>
              <w:t>1</w:t>
            </w:r>
          </w:p>
        </w:tc>
        <w:tc>
          <w:tcPr>
            <w:tcW w:w="2160" w:type="dxa"/>
          </w:tcPr>
          <w:p w:rsidR="006E78AD" w:rsidRPr="009222DD" w:rsidRDefault="006E78AD" w:rsidP="00D56DF1">
            <w:pPr>
              <w:pStyle w:val="ListParagraph"/>
              <w:spacing w:line="240" w:lineRule="auto"/>
              <w:ind w:left="0"/>
              <w:rPr>
                <w:lang w:val="en-US"/>
              </w:rPr>
            </w:pPr>
            <w:r w:rsidRPr="009222DD">
              <w:rPr>
                <w:lang w:val="en-US"/>
              </w:rPr>
              <w:t>TAHAP PERSIAPAN</w:t>
            </w: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vMerge/>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Merge w:val="restart"/>
            <w:vAlign w:val="center"/>
          </w:tcPr>
          <w:p w:rsidR="006E78AD" w:rsidRPr="009222DD" w:rsidRDefault="006E78AD" w:rsidP="00D56DF1">
            <w:pPr>
              <w:pStyle w:val="ListParagraph"/>
              <w:spacing w:line="240" w:lineRule="auto"/>
              <w:ind w:left="0"/>
              <w:jc w:val="center"/>
              <w:rPr>
                <w:lang w:val="en-US"/>
              </w:rPr>
            </w:pPr>
            <w:r w:rsidRPr="009222DD">
              <w:rPr>
                <w:lang w:val="en-US"/>
              </w:rPr>
              <w:t>2</w:t>
            </w:r>
          </w:p>
        </w:tc>
        <w:tc>
          <w:tcPr>
            <w:tcW w:w="2160" w:type="dxa"/>
          </w:tcPr>
          <w:p w:rsidR="006E78AD" w:rsidRPr="009222DD" w:rsidRDefault="006E78AD" w:rsidP="00D56DF1">
            <w:pPr>
              <w:pStyle w:val="ListParagraph"/>
              <w:spacing w:line="240" w:lineRule="auto"/>
              <w:ind w:left="0"/>
              <w:rPr>
                <w:lang w:val="en-US"/>
              </w:rPr>
            </w:pPr>
            <w:r w:rsidRPr="009222DD">
              <w:rPr>
                <w:lang w:val="en-US"/>
              </w:rPr>
              <w:t>PERISAPAN LABORATORIUM</w:t>
            </w: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Merge/>
            <w:vAlign w:val="center"/>
          </w:tcPr>
          <w:p w:rsidR="006E78AD" w:rsidRPr="009222DD" w:rsidRDefault="006E78AD" w:rsidP="00D56DF1">
            <w:pPr>
              <w:pStyle w:val="ListParagraph"/>
              <w:spacing w:line="240" w:lineRule="auto"/>
              <w:ind w:left="0"/>
              <w:jc w:val="center"/>
              <w:rPr>
                <w:lang w:val="en-US"/>
              </w:rPr>
            </w:pPr>
          </w:p>
        </w:tc>
        <w:tc>
          <w:tcPr>
            <w:tcW w:w="2160" w:type="dxa"/>
          </w:tcPr>
          <w:p w:rsidR="006E78AD" w:rsidRPr="009222DD" w:rsidRDefault="006E78AD" w:rsidP="00D56DF1">
            <w:pPr>
              <w:pStyle w:val="ListParagraph"/>
              <w:spacing w:line="240" w:lineRule="auto"/>
              <w:ind w:left="0"/>
              <w:rPr>
                <w:lang w:val="en-US"/>
              </w:rPr>
            </w:pPr>
            <w:r w:rsidRPr="009222DD">
              <w:rPr>
                <w:lang w:val="en-US"/>
              </w:rPr>
              <w:t>Penelitian di Lab</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Merge/>
            <w:vAlign w:val="center"/>
          </w:tcPr>
          <w:p w:rsidR="006E78AD" w:rsidRPr="009222DD" w:rsidRDefault="006E78AD" w:rsidP="00D56DF1">
            <w:pPr>
              <w:pStyle w:val="ListParagraph"/>
              <w:spacing w:line="240" w:lineRule="auto"/>
              <w:ind w:left="0"/>
              <w:jc w:val="center"/>
              <w:rPr>
                <w:lang w:val="en-US"/>
              </w:rPr>
            </w:pPr>
          </w:p>
        </w:tc>
        <w:tc>
          <w:tcPr>
            <w:tcW w:w="2160" w:type="dxa"/>
          </w:tcPr>
          <w:p w:rsidR="006E78AD" w:rsidRPr="009222DD" w:rsidRDefault="006E78AD" w:rsidP="00D56DF1">
            <w:pPr>
              <w:pStyle w:val="ListParagraph"/>
              <w:spacing w:line="240" w:lineRule="auto"/>
              <w:ind w:left="0"/>
              <w:rPr>
                <w:lang w:val="en-US"/>
              </w:rPr>
            </w:pPr>
            <w:r w:rsidRPr="009222DD">
              <w:rPr>
                <w:lang w:val="en-US"/>
              </w:rPr>
              <w:t>Analisis</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3</w:t>
            </w:r>
          </w:p>
        </w:tc>
        <w:tc>
          <w:tcPr>
            <w:tcW w:w="2160" w:type="dxa"/>
          </w:tcPr>
          <w:p w:rsidR="006E78AD" w:rsidRPr="009222DD" w:rsidRDefault="006E78AD" w:rsidP="00D56DF1">
            <w:pPr>
              <w:spacing w:line="240" w:lineRule="auto"/>
              <w:rPr>
                <w:lang w:val="en-US"/>
              </w:rPr>
            </w:pPr>
            <w:r w:rsidRPr="009222DD">
              <w:rPr>
                <w:lang w:val="en-US"/>
              </w:rPr>
              <w:t>PENGUMPULAN DATA</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4</w:t>
            </w:r>
          </w:p>
        </w:tc>
        <w:tc>
          <w:tcPr>
            <w:tcW w:w="2160" w:type="dxa"/>
          </w:tcPr>
          <w:p w:rsidR="006E78AD" w:rsidRPr="009222DD" w:rsidRDefault="006E78AD" w:rsidP="00D56DF1">
            <w:pPr>
              <w:spacing w:line="240" w:lineRule="auto"/>
              <w:rPr>
                <w:lang w:val="en-US"/>
              </w:rPr>
            </w:pPr>
            <w:r w:rsidRPr="009222DD">
              <w:rPr>
                <w:lang w:val="en-US"/>
              </w:rPr>
              <w:t>PENGOLAHAN DATA</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5</w:t>
            </w:r>
          </w:p>
        </w:tc>
        <w:tc>
          <w:tcPr>
            <w:tcW w:w="2160" w:type="dxa"/>
          </w:tcPr>
          <w:p w:rsidR="006E78AD" w:rsidRPr="009222DD" w:rsidRDefault="006E78AD" w:rsidP="00D56DF1">
            <w:pPr>
              <w:spacing w:line="240" w:lineRule="auto"/>
              <w:rPr>
                <w:lang w:val="en-US"/>
              </w:rPr>
            </w:pPr>
            <w:r w:rsidRPr="009222DD">
              <w:rPr>
                <w:lang w:val="en-US"/>
              </w:rPr>
              <w:t>PENULISAN LAPORAN TA</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6</w:t>
            </w:r>
          </w:p>
        </w:tc>
        <w:tc>
          <w:tcPr>
            <w:tcW w:w="2160" w:type="dxa"/>
          </w:tcPr>
          <w:p w:rsidR="006E78AD" w:rsidRPr="009222DD" w:rsidRDefault="006E78AD" w:rsidP="00D56DF1">
            <w:pPr>
              <w:spacing w:line="240" w:lineRule="auto"/>
              <w:rPr>
                <w:lang w:val="en-US"/>
              </w:rPr>
            </w:pPr>
            <w:r w:rsidRPr="009222DD">
              <w:rPr>
                <w:lang w:val="en-US"/>
              </w:rPr>
              <w:t>BIMBINGAN KE PEMBIMBING II</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405" w:type="dxa"/>
            <w:shd w:val="clear" w:color="auto" w:fill="00B050"/>
          </w:tcPr>
          <w:p w:rsidR="006E78AD" w:rsidRPr="009222DD" w:rsidRDefault="006E78AD" w:rsidP="00D56DF1">
            <w:pPr>
              <w:pStyle w:val="ListParagraph"/>
              <w:spacing w:line="240" w:lineRule="auto"/>
              <w:ind w:left="0"/>
              <w:rPr>
                <w:b/>
                <w:lang w:val="en-US"/>
              </w:rPr>
            </w:pPr>
          </w:p>
        </w:tc>
        <w:tc>
          <w:tcPr>
            <w:tcW w:w="405" w:type="dxa"/>
            <w:shd w:val="clear" w:color="auto" w:fill="00B050"/>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7</w:t>
            </w:r>
          </w:p>
        </w:tc>
        <w:tc>
          <w:tcPr>
            <w:tcW w:w="2160" w:type="dxa"/>
          </w:tcPr>
          <w:p w:rsidR="006E78AD" w:rsidRPr="009222DD" w:rsidRDefault="006E78AD" w:rsidP="00D56DF1">
            <w:pPr>
              <w:spacing w:line="240" w:lineRule="auto"/>
              <w:rPr>
                <w:lang w:val="en-US"/>
              </w:rPr>
            </w:pPr>
            <w:r w:rsidRPr="009222DD">
              <w:rPr>
                <w:lang w:val="en-US"/>
              </w:rPr>
              <w:t>BIMBINGAN KE PEMBIMBING I</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353" w:type="dxa"/>
            <w:shd w:val="clear" w:color="auto" w:fill="00B050"/>
          </w:tcPr>
          <w:p w:rsidR="006E78AD" w:rsidRPr="009222DD" w:rsidRDefault="006E78AD" w:rsidP="00D56DF1">
            <w:pPr>
              <w:pStyle w:val="ListParagraph"/>
              <w:spacing w:line="240" w:lineRule="auto"/>
              <w:ind w:left="0"/>
              <w:rPr>
                <w:b/>
                <w:lang w:val="en-US"/>
              </w:rPr>
            </w:pPr>
          </w:p>
        </w:tc>
        <w:tc>
          <w:tcPr>
            <w:tcW w:w="405" w:type="dxa"/>
            <w:shd w:val="clear" w:color="auto" w:fill="00B050"/>
          </w:tcPr>
          <w:p w:rsidR="006E78AD" w:rsidRPr="009222DD" w:rsidRDefault="006E78AD" w:rsidP="00D56DF1">
            <w:pPr>
              <w:pStyle w:val="ListParagraph"/>
              <w:spacing w:line="240" w:lineRule="auto"/>
              <w:ind w:left="0"/>
              <w:rPr>
                <w:b/>
                <w:lang w:val="en-US"/>
              </w:rPr>
            </w:pPr>
          </w:p>
        </w:tc>
        <w:tc>
          <w:tcPr>
            <w:tcW w:w="405" w:type="dxa"/>
            <w:shd w:val="clear" w:color="auto" w:fill="00B050"/>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8</w:t>
            </w:r>
          </w:p>
        </w:tc>
        <w:tc>
          <w:tcPr>
            <w:tcW w:w="2160" w:type="dxa"/>
          </w:tcPr>
          <w:p w:rsidR="006E78AD" w:rsidRPr="009222DD" w:rsidRDefault="006E78AD" w:rsidP="00D56DF1">
            <w:pPr>
              <w:spacing w:line="240" w:lineRule="auto"/>
              <w:rPr>
                <w:lang w:val="en-US"/>
              </w:rPr>
            </w:pPr>
            <w:r w:rsidRPr="009222DD">
              <w:rPr>
                <w:lang w:val="en-US"/>
              </w:rPr>
              <w:t>PENGAJUAN SIDANG</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353" w:type="dxa"/>
            <w:shd w:val="clear" w:color="auto" w:fill="auto"/>
          </w:tcPr>
          <w:p w:rsidR="006E78AD" w:rsidRPr="009222DD" w:rsidRDefault="006E78AD" w:rsidP="00D56DF1">
            <w:pPr>
              <w:pStyle w:val="ListParagraph"/>
              <w:spacing w:line="240" w:lineRule="auto"/>
              <w:ind w:left="0"/>
              <w:rPr>
                <w:b/>
                <w:lang w:val="en-US"/>
              </w:rPr>
            </w:pPr>
          </w:p>
        </w:tc>
        <w:tc>
          <w:tcPr>
            <w:tcW w:w="353" w:type="dxa"/>
            <w:shd w:val="clear" w:color="auto" w:fill="FFFFFF" w:themeFill="background1"/>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shd w:val="clear" w:color="auto" w:fill="00B050"/>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r w:rsidR="006E78AD" w:rsidRPr="009222DD" w:rsidTr="006E78AD">
        <w:tc>
          <w:tcPr>
            <w:tcW w:w="520" w:type="dxa"/>
            <w:vAlign w:val="center"/>
          </w:tcPr>
          <w:p w:rsidR="006E78AD" w:rsidRPr="009222DD" w:rsidRDefault="006E78AD" w:rsidP="00D56DF1">
            <w:pPr>
              <w:spacing w:line="240" w:lineRule="auto"/>
              <w:jc w:val="center"/>
              <w:rPr>
                <w:lang w:val="en-US"/>
              </w:rPr>
            </w:pPr>
            <w:r w:rsidRPr="009222DD">
              <w:rPr>
                <w:lang w:val="en-US"/>
              </w:rPr>
              <w:t>9</w:t>
            </w:r>
          </w:p>
        </w:tc>
        <w:tc>
          <w:tcPr>
            <w:tcW w:w="2160" w:type="dxa"/>
          </w:tcPr>
          <w:p w:rsidR="006E78AD" w:rsidRPr="009222DD" w:rsidRDefault="006E78AD" w:rsidP="00D56DF1">
            <w:pPr>
              <w:spacing w:line="240" w:lineRule="auto"/>
              <w:rPr>
                <w:lang w:val="en-US"/>
              </w:rPr>
            </w:pPr>
            <w:r w:rsidRPr="009222DD">
              <w:rPr>
                <w:lang w:val="en-US"/>
              </w:rPr>
              <w:t>SIDANG TA</w:t>
            </w: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tcPr>
          <w:p w:rsidR="006E78AD" w:rsidRPr="009222DD" w:rsidRDefault="006E78AD" w:rsidP="00D56DF1">
            <w:pPr>
              <w:pStyle w:val="ListParagraph"/>
              <w:spacing w:line="240" w:lineRule="auto"/>
              <w:ind w:left="0"/>
              <w:rPr>
                <w:b/>
                <w:lang w:val="en-US"/>
              </w:rPr>
            </w:pPr>
          </w:p>
        </w:tc>
        <w:tc>
          <w:tcPr>
            <w:tcW w:w="353" w:type="dxa"/>
            <w:shd w:val="clear" w:color="auto" w:fill="auto"/>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tcPr>
          <w:p w:rsidR="006E78AD" w:rsidRPr="009222DD" w:rsidRDefault="006E78AD" w:rsidP="00D56DF1">
            <w:pPr>
              <w:pStyle w:val="ListParagraph"/>
              <w:spacing w:line="240" w:lineRule="auto"/>
              <w:ind w:left="0"/>
              <w:rPr>
                <w:b/>
                <w:lang w:val="en-US"/>
              </w:rPr>
            </w:pPr>
          </w:p>
        </w:tc>
        <w:tc>
          <w:tcPr>
            <w:tcW w:w="405" w:type="dxa"/>
            <w:shd w:val="clear" w:color="auto" w:fill="00B050"/>
          </w:tcPr>
          <w:p w:rsidR="006E78AD" w:rsidRPr="009222DD" w:rsidRDefault="006E78AD" w:rsidP="00D56DF1">
            <w:pPr>
              <w:pStyle w:val="ListParagraph"/>
              <w:spacing w:line="240" w:lineRule="auto"/>
              <w:ind w:left="0"/>
              <w:rPr>
                <w:b/>
                <w:lang w:val="en-US"/>
              </w:rPr>
            </w:pPr>
          </w:p>
        </w:tc>
        <w:tc>
          <w:tcPr>
            <w:tcW w:w="1430" w:type="dxa"/>
          </w:tcPr>
          <w:p w:rsidR="006E78AD" w:rsidRPr="009222DD" w:rsidRDefault="006E78AD" w:rsidP="00D56DF1">
            <w:pPr>
              <w:pStyle w:val="ListParagraph"/>
              <w:spacing w:line="240" w:lineRule="auto"/>
              <w:ind w:left="0"/>
              <w:rPr>
                <w:b/>
                <w:lang w:val="en-US"/>
              </w:rPr>
            </w:pPr>
          </w:p>
        </w:tc>
      </w:tr>
    </w:tbl>
    <w:p w:rsidR="00095527" w:rsidRPr="009222DD" w:rsidRDefault="00095527" w:rsidP="00095527">
      <w:pPr>
        <w:pStyle w:val="ListParagraph"/>
        <w:spacing w:line="480" w:lineRule="auto"/>
        <w:ind w:left="709"/>
        <w:rPr>
          <w:b/>
          <w:lang w:val="en-US"/>
        </w:rPr>
      </w:pPr>
    </w:p>
    <w:p w:rsidR="00D71B07" w:rsidRPr="009222DD" w:rsidRDefault="00D71B07" w:rsidP="00095527">
      <w:pPr>
        <w:pStyle w:val="ListParagraph"/>
        <w:spacing w:line="480" w:lineRule="auto"/>
        <w:ind w:left="709"/>
        <w:rPr>
          <w:b/>
          <w:lang w:val="en-US"/>
        </w:rPr>
      </w:pPr>
    </w:p>
    <w:p w:rsidR="00D71B07" w:rsidRPr="009222DD" w:rsidRDefault="00D71B07" w:rsidP="00095527">
      <w:pPr>
        <w:pStyle w:val="ListParagraph"/>
        <w:spacing w:line="480" w:lineRule="auto"/>
        <w:ind w:left="709"/>
        <w:rPr>
          <w:b/>
          <w:lang w:val="en-US"/>
        </w:rPr>
      </w:pPr>
    </w:p>
    <w:p w:rsidR="00F126CC" w:rsidRPr="009222DD" w:rsidRDefault="00F126CC" w:rsidP="001A2704">
      <w:pPr>
        <w:rPr>
          <w:lang w:val="en-US"/>
        </w:rPr>
        <w:sectPr w:rsidR="00F126CC" w:rsidRPr="009222DD" w:rsidSect="00095527">
          <w:pgSz w:w="15840" w:h="12240" w:orient="landscape"/>
          <w:pgMar w:top="2268" w:right="2268" w:bottom="1701" w:left="1701" w:header="720" w:footer="720" w:gutter="0"/>
          <w:cols w:space="720"/>
          <w:docGrid w:linePitch="360"/>
        </w:sectPr>
      </w:pPr>
    </w:p>
    <w:p w:rsidR="00F70191" w:rsidRPr="009222DD" w:rsidRDefault="00765841" w:rsidP="00F70191">
      <w:pPr>
        <w:rPr>
          <w:lang w:val="en-US"/>
        </w:rPr>
      </w:pPr>
      <w:r>
        <w:rPr>
          <w:lang w:val="en-US"/>
        </w:rPr>
        <w:lastRenderedPageBreak/>
        <w:t>Lampiran 16</w:t>
      </w:r>
      <w:r w:rsidR="00F70191" w:rsidRPr="009222DD">
        <w:rPr>
          <w:lang w:val="en-US"/>
        </w:rPr>
        <w:t>. Gambar Proses Pene</w:t>
      </w:r>
      <w:r>
        <w:rPr>
          <w:lang w:val="en-US"/>
        </w:rPr>
        <w:t>l</w:t>
      </w:r>
      <w:r w:rsidR="00F70191" w:rsidRPr="009222DD">
        <w:rPr>
          <w:lang w:val="en-US"/>
        </w:rPr>
        <w:t xml:space="preserve">itian </w:t>
      </w:r>
    </w:p>
    <w:tbl>
      <w:tblPr>
        <w:tblStyle w:val="TableGrid"/>
        <w:tblW w:w="0" w:type="auto"/>
        <w:tblLook w:val="04A0" w:firstRow="1" w:lastRow="0" w:firstColumn="1" w:lastColumn="0" w:noHBand="0" w:noVBand="1"/>
      </w:tblPr>
      <w:tblGrid>
        <w:gridCol w:w="4266"/>
        <w:gridCol w:w="4221"/>
      </w:tblGrid>
      <w:tr w:rsidR="00F70191" w:rsidRPr="009222DD" w:rsidTr="00D56DF1">
        <w:tc>
          <w:tcPr>
            <w:tcW w:w="4243" w:type="dxa"/>
          </w:tcPr>
          <w:p w:rsidR="00F70191" w:rsidRPr="009222DD" w:rsidRDefault="00F70191" w:rsidP="00D56DF1">
            <w:pPr>
              <w:rPr>
                <w:noProof/>
              </w:rPr>
            </w:pPr>
          </w:p>
          <w:p w:rsidR="00F70191" w:rsidRPr="009222DD" w:rsidRDefault="00F70191" w:rsidP="00D56DF1">
            <w:pPr>
              <w:rPr>
                <w:noProof/>
              </w:rPr>
            </w:pPr>
            <w:r w:rsidRPr="009222DD">
              <w:rPr>
                <w:noProof/>
              </w:rPr>
              <w:t xml:space="preserve">Daging Ayam </w:t>
            </w:r>
          </w:p>
          <w:p w:rsidR="00F70191" w:rsidRPr="009222DD" w:rsidRDefault="00F70191" w:rsidP="00D56DF1">
            <w:r w:rsidRPr="009222DD">
              <w:rPr>
                <w:noProof/>
                <w:lang w:val="en-US"/>
              </w:rPr>
              <w:drawing>
                <wp:inline distT="0" distB="0" distL="0" distR="0" wp14:anchorId="31BEA061" wp14:editId="791B7596">
                  <wp:extent cx="2562896" cy="2712871"/>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913_080125.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61791" cy="2711701"/>
                          </a:xfrm>
                          <a:prstGeom prst="rect">
                            <a:avLst/>
                          </a:prstGeom>
                        </pic:spPr>
                      </pic:pic>
                    </a:graphicData>
                  </a:graphic>
                </wp:inline>
              </w:drawing>
            </w:r>
          </w:p>
        </w:tc>
        <w:tc>
          <w:tcPr>
            <w:tcW w:w="4244" w:type="dxa"/>
          </w:tcPr>
          <w:p w:rsidR="00F70191" w:rsidRPr="009222DD" w:rsidRDefault="00F70191" w:rsidP="00D56DF1">
            <w:pPr>
              <w:rPr>
                <w:noProof/>
              </w:rPr>
            </w:pPr>
          </w:p>
          <w:p w:rsidR="00F70191" w:rsidRPr="009222DD" w:rsidRDefault="00F70191" w:rsidP="00D56DF1">
            <w:pPr>
              <w:rPr>
                <w:noProof/>
              </w:rPr>
            </w:pPr>
            <w:r w:rsidRPr="009222DD">
              <w:rPr>
                <w:noProof/>
              </w:rPr>
              <w:t>Pencucian</w:t>
            </w:r>
          </w:p>
          <w:p w:rsidR="00F70191" w:rsidRPr="009222DD" w:rsidRDefault="00F70191" w:rsidP="00D56DF1">
            <w:pPr>
              <w:rPr>
                <w:noProof/>
              </w:rPr>
            </w:pPr>
          </w:p>
          <w:p w:rsidR="00F70191" w:rsidRPr="009222DD" w:rsidRDefault="00F70191" w:rsidP="00D56DF1">
            <w:r w:rsidRPr="009222DD">
              <w:rPr>
                <w:noProof/>
                <w:lang w:val="en-US"/>
              </w:rPr>
              <w:drawing>
                <wp:inline distT="0" distB="0" distL="0" distR="0" wp14:anchorId="2D7AFF38" wp14:editId="629DC768">
                  <wp:extent cx="2163651" cy="2419229"/>
                  <wp:effectExtent l="0" t="0" r="8255"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812_09140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68500" cy="2424651"/>
                          </a:xfrm>
                          <a:prstGeom prst="rect">
                            <a:avLst/>
                          </a:prstGeom>
                        </pic:spPr>
                      </pic:pic>
                    </a:graphicData>
                  </a:graphic>
                </wp:inline>
              </w:drawing>
            </w:r>
          </w:p>
        </w:tc>
      </w:tr>
      <w:tr w:rsidR="00F70191" w:rsidRPr="009222DD" w:rsidTr="00D56DF1">
        <w:tc>
          <w:tcPr>
            <w:tcW w:w="4243" w:type="dxa"/>
          </w:tcPr>
          <w:p w:rsidR="00F70191" w:rsidRPr="009222DD" w:rsidRDefault="00F70191" w:rsidP="00D56DF1">
            <w:pPr>
              <w:rPr>
                <w:noProof/>
              </w:rPr>
            </w:pPr>
          </w:p>
          <w:p w:rsidR="00F70191" w:rsidRPr="009222DD" w:rsidRDefault="00F70191" w:rsidP="00D56DF1">
            <w:pPr>
              <w:rPr>
                <w:noProof/>
              </w:rPr>
            </w:pPr>
            <w:r w:rsidRPr="009222DD">
              <w:rPr>
                <w:noProof/>
              </w:rPr>
              <w:t>Pemotongan</w:t>
            </w:r>
          </w:p>
          <w:p w:rsidR="00F70191" w:rsidRPr="009222DD" w:rsidRDefault="00F70191" w:rsidP="00D56DF1">
            <w:pPr>
              <w:jc w:val="center"/>
              <w:rPr>
                <w:noProof/>
              </w:rPr>
            </w:pPr>
            <w:r w:rsidRPr="009222DD">
              <w:rPr>
                <w:noProof/>
                <w:lang w:val="en-US"/>
              </w:rPr>
              <w:drawing>
                <wp:inline distT="0" distB="0" distL="0" distR="0" wp14:anchorId="59F7C63C" wp14:editId="117CC364">
                  <wp:extent cx="2794761" cy="2095986"/>
                  <wp:effectExtent l="6668"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808_084317.jpg"/>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2800775" cy="2100496"/>
                          </a:xfrm>
                          <a:prstGeom prst="rect">
                            <a:avLst/>
                          </a:prstGeom>
                        </pic:spPr>
                      </pic:pic>
                    </a:graphicData>
                  </a:graphic>
                </wp:inline>
              </w:drawing>
            </w:r>
          </w:p>
          <w:p w:rsidR="00F70191" w:rsidRPr="009222DD" w:rsidRDefault="00F70191" w:rsidP="00D56DF1">
            <w:pPr>
              <w:jc w:val="center"/>
              <w:rPr>
                <w:noProof/>
              </w:rPr>
            </w:pPr>
          </w:p>
        </w:tc>
        <w:tc>
          <w:tcPr>
            <w:tcW w:w="4244" w:type="dxa"/>
          </w:tcPr>
          <w:p w:rsidR="00F70191" w:rsidRPr="009222DD" w:rsidRDefault="00F70191" w:rsidP="00D56DF1">
            <w:pPr>
              <w:jc w:val="center"/>
              <w:rPr>
                <w:noProof/>
              </w:rPr>
            </w:pPr>
          </w:p>
          <w:p w:rsidR="00F70191" w:rsidRPr="009222DD" w:rsidRDefault="00F70191" w:rsidP="00D56DF1">
            <w:pPr>
              <w:rPr>
                <w:noProof/>
              </w:rPr>
            </w:pPr>
            <w:r w:rsidRPr="009222DD">
              <w:rPr>
                <w:noProof/>
              </w:rPr>
              <w:t>Penimbangan</w:t>
            </w:r>
          </w:p>
          <w:p w:rsidR="00F70191" w:rsidRPr="009222DD" w:rsidRDefault="00F70191" w:rsidP="00D56DF1">
            <w:pPr>
              <w:jc w:val="center"/>
              <w:rPr>
                <w:noProof/>
              </w:rPr>
            </w:pPr>
            <w:r w:rsidRPr="009222DD">
              <w:rPr>
                <w:noProof/>
                <w:lang w:val="en-US"/>
              </w:rPr>
              <w:drawing>
                <wp:inline distT="0" distB="0" distL="0" distR="0" wp14:anchorId="7A6093C3" wp14:editId="6611A822">
                  <wp:extent cx="2904492" cy="1633623"/>
                  <wp:effectExtent l="6985"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913_080129.jpg"/>
                          <pic:cNvPicPr/>
                        </pic:nvPicPr>
                        <pic:blipFill>
                          <a:blip r:embed="rId39" cstate="print">
                            <a:extLst>
                              <a:ext uri="{28A0092B-C50C-407E-A947-70E740481C1C}">
                                <a14:useLocalDpi xmlns:a14="http://schemas.microsoft.com/office/drawing/2010/main" val="0"/>
                              </a:ext>
                            </a:extLst>
                          </a:blip>
                          <a:stretch>
                            <a:fillRect/>
                          </a:stretch>
                        </pic:blipFill>
                        <pic:spPr>
                          <a:xfrm rot="5400000">
                            <a:off x="0" y="0"/>
                            <a:ext cx="2900453" cy="1631351"/>
                          </a:xfrm>
                          <a:prstGeom prst="rect">
                            <a:avLst/>
                          </a:prstGeom>
                        </pic:spPr>
                      </pic:pic>
                    </a:graphicData>
                  </a:graphic>
                </wp:inline>
              </w:drawing>
            </w:r>
          </w:p>
        </w:tc>
      </w:tr>
    </w:tbl>
    <w:p w:rsidR="00F70191" w:rsidRPr="009222DD" w:rsidRDefault="00F70191" w:rsidP="00F70191"/>
    <w:p w:rsidR="00F70191" w:rsidRPr="009222DD" w:rsidRDefault="00F70191" w:rsidP="00F70191"/>
    <w:p w:rsidR="00F70191" w:rsidRPr="009222DD" w:rsidRDefault="00F70191" w:rsidP="00F70191"/>
    <w:tbl>
      <w:tblPr>
        <w:tblStyle w:val="TableGrid"/>
        <w:tblW w:w="0" w:type="auto"/>
        <w:tblLook w:val="04A0" w:firstRow="1" w:lastRow="0" w:firstColumn="1" w:lastColumn="0" w:noHBand="0" w:noVBand="1"/>
      </w:tblPr>
      <w:tblGrid>
        <w:gridCol w:w="4243"/>
        <w:gridCol w:w="4244"/>
      </w:tblGrid>
      <w:tr w:rsidR="00F70191" w:rsidRPr="009222DD" w:rsidTr="00D56DF1">
        <w:tc>
          <w:tcPr>
            <w:tcW w:w="4243" w:type="dxa"/>
          </w:tcPr>
          <w:p w:rsidR="00F70191" w:rsidRPr="009222DD" w:rsidRDefault="00F70191" w:rsidP="00D56DF1">
            <w:pPr>
              <w:rPr>
                <w:noProof/>
              </w:rPr>
            </w:pPr>
          </w:p>
          <w:p w:rsidR="00F70191" w:rsidRPr="009222DD" w:rsidRDefault="00F70191" w:rsidP="00D56DF1">
            <w:pPr>
              <w:rPr>
                <w:noProof/>
              </w:rPr>
            </w:pPr>
            <w:r w:rsidRPr="009222DD">
              <w:rPr>
                <w:noProof/>
              </w:rPr>
              <w:t>Perendaman</w:t>
            </w:r>
          </w:p>
          <w:p w:rsidR="00F70191" w:rsidRPr="009222DD" w:rsidRDefault="00F70191" w:rsidP="00D56DF1">
            <w:r w:rsidRPr="009222DD">
              <w:rPr>
                <w:noProof/>
                <w:lang w:val="en-US"/>
              </w:rPr>
              <w:drawing>
                <wp:inline distT="0" distB="0" distL="0" distR="0" wp14:anchorId="4E6C09C6" wp14:editId="21BFE093">
                  <wp:extent cx="2183802" cy="1637786"/>
                  <wp:effectExtent l="0" t="0" r="6985"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812_091754.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184735" cy="1638485"/>
                          </a:xfrm>
                          <a:prstGeom prst="rect">
                            <a:avLst/>
                          </a:prstGeom>
                        </pic:spPr>
                      </pic:pic>
                    </a:graphicData>
                  </a:graphic>
                </wp:inline>
              </w:drawing>
            </w:r>
          </w:p>
        </w:tc>
        <w:tc>
          <w:tcPr>
            <w:tcW w:w="4244" w:type="dxa"/>
          </w:tcPr>
          <w:p w:rsidR="00F70191" w:rsidRPr="009222DD" w:rsidRDefault="00F70191" w:rsidP="00D56DF1">
            <w:pPr>
              <w:rPr>
                <w:noProof/>
              </w:rPr>
            </w:pPr>
          </w:p>
          <w:p w:rsidR="00F70191" w:rsidRPr="009222DD" w:rsidRDefault="00F70191" w:rsidP="00D56DF1">
            <w:pPr>
              <w:rPr>
                <w:noProof/>
              </w:rPr>
            </w:pPr>
            <w:r w:rsidRPr="009222DD">
              <w:rPr>
                <w:noProof/>
              </w:rPr>
              <w:t xml:space="preserve">Penirisan </w:t>
            </w:r>
          </w:p>
          <w:p w:rsidR="00F70191" w:rsidRPr="009222DD" w:rsidRDefault="00F70191" w:rsidP="00D56DF1">
            <w:pPr>
              <w:rPr>
                <w:noProof/>
              </w:rPr>
            </w:pPr>
          </w:p>
          <w:p w:rsidR="00F70191" w:rsidRPr="009222DD" w:rsidRDefault="00F70191" w:rsidP="00D56DF1">
            <w:r w:rsidRPr="009222DD">
              <w:rPr>
                <w:noProof/>
                <w:lang w:val="en-US"/>
              </w:rPr>
              <w:drawing>
                <wp:inline distT="0" distB="0" distL="0" distR="0" wp14:anchorId="5917339A" wp14:editId="6A2390BB">
                  <wp:extent cx="2302137" cy="1726533"/>
                  <wp:effectExtent l="0" t="0" r="3175"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812_091539.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03015" cy="1727191"/>
                          </a:xfrm>
                          <a:prstGeom prst="rect">
                            <a:avLst/>
                          </a:prstGeom>
                        </pic:spPr>
                      </pic:pic>
                    </a:graphicData>
                  </a:graphic>
                </wp:inline>
              </w:drawing>
            </w:r>
          </w:p>
        </w:tc>
      </w:tr>
      <w:tr w:rsidR="00DD1CCC" w:rsidRPr="009222DD" w:rsidTr="00D56DF1">
        <w:tc>
          <w:tcPr>
            <w:tcW w:w="8487" w:type="dxa"/>
            <w:gridSpan w:val="2"/>
          </w:tcPr>
          <w:p w:rsidR="00DD1CCC" w:rsidRPr="009222DD" w:rsidRDefault="00DD1CCC" w:rsidP="00DD1CCC">
            <w:pPr>
              <w:jc w:val="center"/>
              <w:rPr>
                <w:noProof/>
              </w:rPr>
            </w:pPr>
            <w:r w:rsidRPr="009222DD">
              <w:rPr>
                <w:noProof/>
                <w:lang w:val="en-US"/>
              </w:rPr>
              <w:drawing>
                <wp:inline distT="0" distB="0" distL="0" distR="0" wp14:anchorId="71744473" wp14:editId="1472ECE9">
                  <wp:extent cx="4224270" cy="3168075"/>
                  <wp:effectExtent l="0" t="0" r="508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60812_105428.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222264" cy="3166571"/>
                          </a:xfrm>
                          <a:prstGeom prst="rect">
                            <a:avLst/>
                          </a:prstGeom>
                        </pic:spPr>
                      </pic:pic>
                    </a:graphicData>
                  </a:graphic>
                </wp:inline>
              </w:drawing>
            </w:r>
          </w:p>
        </w:tc>
      </w:tr>
    </w:tbl>
    <w:p w:rsidR="00F70191" w:rsidRPr="009222DD" w:rsidRDefault="00F70191" w:rsidP="00F70191"/>
    <w:p w:rsidR="00F70191" w:rsidRPr="009222DD" w:rsidRDefault="00F70191" w:rsidP="00F70191"/>
    <w:p w:rsidR="00095527" w:rsidRPr="009222DD" w:rsidRDefault="00095527" w:rsidP="001A2704">
      <w:pPr>
        <w:rPr>
          <w:u w:val="single"/>
          <w:lang w:val="en-US"/>
        </w:rPr>
      </w:pPr>
    </w:p>
    <w:sectPr w:rsidR="00095527" w:rsidRPr="009222DD" w:rsidSect="00D56DF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A2" w:rsidRDefault="008F37A2">
      <w:pPr>
        <w:spacing w:line="240" w:lineRule="auto"/>
      </w:pPr>
      <w:r>
        <w:separator/>
      </w:r>
    </w:p>
  </w:endnote>
  <w:endnote w:type="continuationSeparator" w:id="0">
    <w:p w:rsidR="008F37A2" w:rsidRDefault="008F3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p>
  <w:p w:rsidR="004370C5" w:rsidRDefault="004370C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p>
  <w:p w:rsidR="004370C5" w:rsidRDefault="00437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r>
      <w:fldChar w:fldCharType="begin"/>
    </w:r>
    <w:r>
      <w:instrText xml:space="preserve"> PAGE   \* MERGEFORMAT </w:instrText>
    </w:r>
    <w:r>
      <w:fldChar w:fldCharType="separate"/>
    </w:r>
    <w:r w:rsidR="00E250C4">
      <w:rPr>
        <w:noProof/>
      </w:rPr>
      <w:t>ii</w:t>
    </w:r>
    <w:r>
      <w:rPr>
        <w:noProof/>
      </w:rPr>
      <w:fldChar w:fldCharType="end"/>
    </w:r>
  </w:p>
  <w:p w:rsidR="004370C5" w:rsidRDefault="00437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004119"/>
      <w:docPartObj>
        <w:docPartGallery w:val="Page Numbers (Bottom of Page)"/>
        <w:docPartUnique/>
      </w:docPartObj>
    </w:sdtPr>
    <w:sdtEndPr>
      <w:rPr>
        <w:noProof/>
      </w:rPr>
    </w:sdtEndPr>
    <w:sdtContent>
      <w:p w:rsidR="004370C5" w:rsidRDefault="004370C5">
        <w:pPr>
          <w:pStyle w:val="Footer"/>
          <w:jc w:val="center"/>
        </w:pPr>
        <w:r>
          <w:fldChar w:fldCharType="begin"/>
        </w:r>
        <w:r>
          <w:instrText xml:space="preserve"> PAGE   \* MERGEFORMAT </w:instrText>
        </w:r>
        <w:r>
          <w:fldChar w:fldCharType="separate"/>
        </w:r>
        <w:r w:rsidR="00E250C4">
          <w:rPr>
            <w:noProof/>
          </w:rPr>
          <w:t>iii</w:t>
        </w:r>
        <w:r>
          <w:rPr>
            <w:noProof/>
          </w:rPr>
          <w:fldChar w:fldCharType="end"/>
        </w:r>
      </w:p>
    </w:sdtContent>
  </w:sdt>
  <w:p w:rsidR="004370C5" w:rsidRDefault="004370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r>
      <w:fldChar w:fldCharType="begin"/>
    </w:r>
    <w:r>
      <w:instrText xml:space="preserve"> PAGE   \* MERGEFORMAT </w:instrText>
    </w:r>
    <w:r>
      <w:fldChar w:fldCharType="separate"/>
    </w:r>
    <w:r w:rsidR="00E250C4">
      <w:rPr>
        <w:noProof/>
      </w:rPr>
      <w:t>viii</w:t>
    </w:r>
    <w:r>
      <w:rPr>
        <w:noProof/>
      </w:rPr>
      <w:fldChar w:fldCharType="end"/>
    </w:r>
  </w:p>
  <w:p w:rsidR="004370C5" w:rsidRDefault="004370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r>
      <w:fldChar w:fldCharType="begin"/>
    </w:r>
    <w:r>
      <w:instrText xml:space="preserve"> PAGE   \* MERGEFORMAT </w:instrText>
    </w:r>
    <w:r>
      <w:fldChar w:fldCharType="separate"/>
    </w:r>
    <w:r w:rsidR="00E250C4">
      <w:rPr>
        <w:noProof/>
      </w:rPr>
      <w:t>ix</w:t>
    </w:r>
    <w:r>
      <w:rPr>
        <w:noProof/>
      </w:rPr>
      <w:fldChar w:fldCharType="end"/>
    </w:r>
  </w:p>
  <w:p w:rsidR="004370C5" w:rsidRDefault="004370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8478"/>
      <w:docPartObj>
        <w:docPartGallery w:val="Page Numbers (Bottom of Page)"/>
        <w:docPartUnique/>
      </w:docPartObj>
    </w:sdtPr>
    <w:sdtEndPr>
      <w:rPr>
        <w:noProof/>
      </w:rPr>
    </w:sdtEndPr>
    <w:sdtContent>
      <w:p w:rsidR="004370C5" w:rsidRDefault="004370C5">
        <w:pPr>
          <w:pStyle w:val="Footer"/>
          <w:jc w:val="center"/>
        </w:pPr>
        <w:r>
          <w:fldChar w:fldCharType="begin"/>
        </w:r>
        <w:r>
          <w:instrText xml:space="preserve"> PAGE   \* MERGEFORMAT </w:instrText>
        </w:r>
        <w:r>
          <w:fldChar w:fldCharType="separate"/>
        </w:r>
        <w:r w:rsidR="00E250C4">
          <w:rPr>
            <w:noProof/>
          </w:rPr>
          <w:t>1</w:t>
        </w:r>
        <w:r>
          <w:rPr>
            <w:noProof/>
          </w:rPr>
          <w:fldChar w:fldCharType="end"/>
        </w:r>
      </w:p>
    </w:sdtContent>
  </w:sdt>
  <w:p w:rsidR="004370C5" w:rsidRDefault="004370C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p>
  <w:p w:rsidR="004370C5" w:rsidRDefault="004370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r>
      <w:fldChar w:fldCharType="begin"/>
    </w:r>
    <w:r>
      <w:instrText xml:space="preserve"> PAGE   \* MERGEFORMAT </w:instrText>
    </w:r>
    <w:r>
      <w:fldChar w:fldCharType="separate"/>
    </w:r>
    <w:r w:rsidR="00E250C4">
      <w:rPr>
        <w:noProof/>
      </w:rPr>
      <w:t>10</w:t>
    </w:r>
    <w:r>
      <w:rPr>
        <w:noProof/>
      </w:rPr>
      <w:fldChar w:fldCharType="end"/>
    </w:r>
  </w:p>
  <w:p w:rsidR="004370C5" w:rsidRDefault="004370C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Footer"/>
      <w:jc w:val="center"/>
    </w:pPr>
  </w:p>
  <w:p w:rsidR="004370C5" w:rsidRDefault="00437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A2" w:rsidRDefault="008F37A2">
      <w:pPr>
        <w:spacing w:line="240" w:lineRule="auto"/>
      </w:pPr>
      <w:r>
        <w:separator/>
      </w:r>
    </w:p>
  </w:footnote>
  <w:footnote w:type="continuationSeparator" w:id="0">
    <w:p w:rsidR="008F37A2" w:rsidRDefault="008F37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Header"/>
      <w:jc w:val="right"/>
    </w:pPr>
  </w:p>
  <w:p w:rsidR="004370C5" w:rsidRDefault="004370C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482844"/>
      <w:docPartObj>
        <w:docPartGallery w:val="Page Numbers (Top of Page)"/>
        <w:docPartUnique/>
      </w:docPartObj>
    </w:sdtPr>
    <w:sdtEndPr>
      <w:rPr>
        <w:noProof/>
      </w:rPr>
    </w:sdtEndPr>
    <w:sdtContent>
      <w:p w:rsidR="004370C5" w:rsidRDefault="004370C5">
        <w:pPr>
          <w:pStyle w:val="Header"/>
          <w:jc w:val="right"/>
        </w:pPr>
        <w:r>
          <w:fldChar w:fldCharType="begin"/>
        </w:r>
        <w:r>
          <w:instrText xml:space="preserve"> PAGE   \* MERGEFORMAT </w:instrText>
        </w:r>
        <w:r>
          <w:fldChar w:fldCharType="separate"/>
        </w:r>
        <w:r w:rsidR="00E250C4">
          <w:rPr>
            <w:noProof/>
          </w:rPr>
          <w:t>85</w:t>
        </w:r>
        <w:r>
          <w:rPr>
            <w:noProof/>
          </w:rPr>
          <w:fldChar w:fldCharType="end"/>
        </w:r>
      </w:p>
    </w:sdtContent>
  </w:sdt>
  <w:p w:rsidR="004370C5" w:rsidRDefault="004370C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82145"/>
      <w:docPartObj>
        <w:docPartGallery w:val="Page Numbers (Top of Page)"/>
        <w:docPartUnique/>
      </w:docPartObj>
    </w:sdtPr>
    <w:sdtEndPr>
      <w:rPr>
        <w:noProof/>
      </w:rPr>
    </w:sdtEndPr>
    <w:sdtContent>
      <w:p w:rsidR="004370C5" w:rsidRDefault="004370C5">
        <w:pPr>
          <w:pStyle w:val="Header"/>
          <w:jc w:val="right"/>
        </w:pPr>
        <w:r>
          <w:fldChar w:fldCharType="begin"/>
        </w:r>
        <w:r>
          <w:instrText xml:space="preserve"> PAGE   \* MERGEFORMAT </w:instrText>
        </w:r>
        <w:r>
          <w:fldChar w:fldCharType="separate"/>
        </w:r>
        <w:r w:rsidR="00E250C4">
          <w:rPr>
            <w:noProof/>
          </w:rPr>
          <w:t>133</w:t>
        </w:r>
        <w:r>
          <w:rPr>
            <w:noProof/>
          </w:rPr>
          <w:fldChar w:fldCharType="end"/>
        </w:r>
      </w:p>
    </w:sdtContent>
  </w:sdt>
  <w:p w:rsidR="004370C5" w:rsidRDefault="00437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Header"/>
      <w:jc w:val="right"/>
    </w:pPr>
  </w:p>
  <w:p w:rsidR="004370C5" w:rsidRDefault="00437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Header"/>
      <w:jc w:val="right"/>
    </w:pPr>
  </w:p>
  <w:p w:rsidR="004370C5" w:rsidRDefault="004370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Header"/>
      <w:jc w:val="right"/>
    </w:pPr>
  </w:p>
  <w:p w:rsidR="004370C5" w:rsidRDefault="004370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Header"/>
      <w:jc w:val="right"/>
    </w:pPr>
  </w:p>
  <w:p w:rsidR="004370C5" w:rsidRDefault="004370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Pr="00DC27A1" w:rsidRDefault="004370C5">
    <w:pPr>
      <w:pStyle w:val="Header"/>
      <w:jc w:val="right"/>
      <w:rPr>
        <w:lang w:val="en-US"/>
      </w:rPr>
    </w:pPr>
  </w:p>
  <w:p w:rsidR="004370C5" w:rsidRDefault="004370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Pr="00DC27A1" w:rsidRDefault="004370C5">
    <w:pPr>
      <w:pStyle w:val="Header"/>
      <w:jc w:val="right"/>
      <w:rPr>
        <w:lang w:val="en-US"/>
      </w:rPr>
    </w:pPr>
    <w:r>
      <w:fldChar w:fldCharType="begin"/>
    </w:r>
    <w:r>
      <w:instrText xml:space="preserve"> PAGE   \* MERGEFORMAT </w:instrText>
    </w:r>
    <w:r>
      <w:fldChar w:fldCharType="separate"/>
    </w:r>
    <w:r w:rsidR="00E250C4">
      <w:rPr>
        <w:noProof/>
      </w:rPr>
      <w:t>9</w:t>
    </w:r>
    <w:r>
      <w:rPr>
        <w:noProof/>
      </w:rPr>
      <w:fldChar w:fldCharType="end"/>
    </w:r>
  </w:p>
  <w:p w:rsidR="004370C5" w:rsidRDefault="004370C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C5" w:rsidRDefault="004370C5">
    <w:pPr>
      <w:pStyle w:val="Header"/>
      <w:jc w:val="right"/>
    </w:pPr>
  </w:p>
  <w:p w:rsidR="004370C5" w:rsidRDefault="004370C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55916"/>
      <w:docPartObj>
        <w:docPartGallery w:val="Page Numbers (Top of Page)"/>
        <w:docPartUnique/>
      </w:docPartObj>
    </w:sdtPr>
    <w:sdtEndPr>
      <w:rPr>
        <w:noProof/>
      </w:rPr>
    </w:sdtEndPr>
    <w:sdtContent>
      <w:p w:rsidR="004370C5" w:rsidRDefault="004370C5">
        <w:pPr>
          <w:pStyle w:val="Header"/>
          <w:jc w:val="right"/>
        </w:pPr>
        <w:r>
          <w:fldChar w:fldCharType="begin"/>
        </w:r>
        <w:r>
          <w:instrText xml:space="preserve"> PAGE   \* MERGEFORMAT </w:instrText>
        </w:r>
        <w:r>
          <w:fldChar w:fldCharType="separate"/>
        </w:r>
        <w:r w:rsidR="00E250C4">
          <w:rPr>
            <w:noProof/>
          </w:rPr>
          <w:t>28</w:t>
        </w:r>
        <w:r>
          <w:rPr>
            <w:noProof/>
          </w:rPr>
          <w:fldChar w:fldCharType="end"/>
        </w:r>
      </w:p>
    </w:sdtContent>
  </w:sdt>
  <w:p w:rsidR="004370C5" w:rsidRDefault="00437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3233E"/>
    <w:multiLevelType w:val="hybridMultilevel"/>
    <w:tmpl w:val="928EA4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216D5"/>
    <w:multiLevelType w:val="hybridMultilevel"/>
    <w:tmpl w:val="E32E1796"/>
    <w:lvl w:ilvl="0" w:tplc="365CAF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44908"/>
    <w:multiLevelType w:val="hybridMultilevel"/>
    <w:tmpl w:val="156AC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CF122D"/>
    <w:multiLevelType w:val="multilevel"/>
    <w:tmpl w:val="0E041D78"/>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nsid w:val="01F84907"/>
    <w:multiLevelType w:val="multilevel"/>
    <w:tmpl w:val="9CBE913E"/>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5">
    <w:nsid w:val="07AE61AC"/>
    <w:multiLevelType w:val="hybridMultilevel"/>
    <w:tmpl w:val="6F686BA0"/>
    <w:lvl w:ilvl="0" w:tplc="04210019">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CBE01D0"/>
    <w:multiLevelType w:val="hybridMultilevel"/>
    <w:tmpl w:val="5C6ACC2E"/>
    <w:lvl w:ilvl="0" w:tplc="FD541CC6">
      <w:start w:val="1"/>
      <w:numFmt w:val="decimal"/>
      <w:lvlText w:val="%1."/>
      <w:lvlJc w:val="left"/>
      <w:pPr>
        <w:ind w:left="990" w:hanging="4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2CA70E0"/>
    <w:multiLevelType w:val="multilevel"/>
    <w:tmpl w:val="3B627BD6"/>
    <w:lvl w:ilvl="0">
      <w:start w:val="4"/>
      <w:numFmt w:val="decimal"/>
      <w:lvlText w:val="%1."/>
      <w:lvlJc w:val="left"/>
      <w:pPr>
        <w:ind w:left="540" w:hanging="540"/>
      </w:pPr>
      <w:rPr>
        <w:rFonts w:hint="default"/>
      </w:rPr>
    </w:lvl>
    <w:lvl w:ilvl="1">
      <w:start w:val="2"/>
      <w:numFmt w:val="decimal"/>
      <w:lvlText w:val="%1.%2."/>
      <w:lvlJc w:val="left"/>
      <w:pPr>
        <w:ind w:left="729" w:hanging="54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
    <w:nsid w:val="15290ABE"/>
    <w:multiLevelType w:val="hybridMultilevel"/>
    <w:tmpl w:val="D82CA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A4461B"/>
    <w:multiLevelType w:val="hybridMultilevel"/>
    <w:tmpl w:val="C852B070"/>
    <w:lvl w:ilvl="0" w:tplc="BF745C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BA6BBC"/>
    <w:multiLevelType w:val="hybridMultilevel"/>
    <w:tmpl w:val="BB0AE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AD57FD"/>
    <w:multiLevelType w:val="hybridMultilevel"/>
    <w:tmpl w:val="650C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14EE3"/>
    <w:multiLevelType w:val="hybridMultilevel"/>
    <w:tmpl w:val="55F88B66"/>
    <w:lvl w:ilvl="0" w:tplc="C6BCC8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FDB1340"/>
    <w:multiLevelType w:val="hybridMultilevel"/>
    <w:tmpl w:val="CCE4E510"/>
    <w:lvl w:ilvl="0" w:tplc="843A17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2661D4"/>
    <w:multiLevelType w:val="hybridMultilevel"/>
    <w:tmpl w:val="A5E249B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515284A"/>
    <w:multiLevelType w:val="hybridMultilevel"/>
    <w:tmpl w:val="E4F895BC"/>
    <w:lvl w:ilvl="0" w:tplc="7E2285D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nsid w:val="357A3CA7"/>
    <w:multiLevelType w:val="hybridMultilevel"/>
    <w:tmpl w:val="A576085A"/>
    <w:lvl w:ilvl="0" w:tplc="80B4D854">
      <w:start w:val="1"/>
      <w:numFmt w:val="lowerLetter"/>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7">
    <w:nsid w:val="363D0FF9"/>
    <w:multiLevelType w:val="hybridMultilevel"/>
    <w:tmpl w:val="F57AF17A"/>
    <w:lvl w:ilvl="0" w:tplc="612EB7EE">
      <w:start w:val="1"/>
      <w:numFmt w:val="lowerLetter"/>
      <w:lvlText w:val="%1."/>
      <w:lvlJc w:val="left"/>
      <w:pPr>
        <w:ind w:left="360"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7887004"/>
    <w:multiLevelType w:val="multilevel"/>
    <w:tmpl w:val="2D8CCA8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522575"/>
    <w:multiLevelType w:val="hybridMultilevel"/>
    <w:tmpl w:val="1602B9CC"/>
    <w:lvl w:ilvl="0" w:tplc="3F62127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757757"/>
    <w:multiLevelType w:val="hybridMultilevel"/>
    <w:tmpl w:val="9574F196"/>
    <w:lvl w:ilvl="0" w:tplc="FC52811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E932332"/>
    <w:multiLevelType w:val="multilevel"/>
    <w:tmpl w:val="7388BD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15F0314"/>
    <w:multiLevelType w:val="hybridMultilevel"/>
    <w:tmpl w:val="0F16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E47C0"/>
    <w:multiLevelType w:val="hybridMultilevel"/>
    <w:tmpl w:val="D38C3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0D4339"/>
    <w:multiLevelType w:val="hybridMultilevel"/>
    <w:tmpl w:val="2F1CBB5A"/>
    <w:lvl w:ilvl="0" w:tplc="1B8C1D8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8B23F4"/>
    <w:multiLevelType w:val="multilevel"/>
    <w:tmpl w:val="56D0E5FC"/>
    <w:lvl w:ilvl="0">
      <w:start w:val="1"/>
      <w:numFmt w:val="decimal"/>
      <w:lvlText w:val="%1."/>
      <w:lvlJc w:val="left"/>
      <w:pPr>
        <w:ind w:left="786" w:hanging="360"/>
      </w:pPr>
      <w:rPr>
        <w:rFonts w:hint="default"/>
        <w:i w:val="0"/>
      </w:rPr>
    </w:lvl>
    <w:lvl w:ilvl="1">
      <w:start w:val="1"/>
      <w:numFmt w:val="decimal"/>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5D8D300A"/>
    <w:multiLevelType w:val="hybridMultilevel"/>
    <w:tmpl w:val="97CCE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B2CFD"/>
    <w:multiLevelType w:val="multilevel"/>
    <w:tmpl w:val="66DA230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6146EB"/>
    <w:multiLevelType w:val="multilevel"/>
    <w:tmpl w:val="BCDA6E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E4463EE"/>
    <w:multiLevelType w:val="hybridMultilevel"/>
    <w:tmpl w:val="7A96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62D79"/>
    <w:multiLevelType w:val="multilevel"/>
    <w:tmpl w:val="BA827DF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A73545C"/>
    <w:multiLevelType w:val="multilevel"/>
    <w:tmpl w:val="0660D74C"/>
    <w:lvl w:ilvl="0">
      <w:start w:val="1"/>
      <w:numFmt w:val="decimal"/>
      <w:lvlText w:val="%1."/>
      <w:lvlJc w:val="left"/>
      <w:pPr>
        <w:ind w:left="420" w:hanging="42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B007048"/>
    <w:multiLevelType w:val="multilevel"/>
    <w:tmpl w:val="9CBE913E"/>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num w:numId="1">
    <w:abstractNumId w:val="28"/>
  </w:num>
  <w:num w:numId="2">
    <w:abstractNumId w:val="21"/>
  </w:num>
  <w:num w:numId="3">
    <w:abstractNumId w:val="2"/>
  </w:num>
  <w:num w:numId="4">
    <w:abstractNumId w:val="8"/>
  </w:num>
  <w:num w:numId="5">
    <w:abstractNumId w:val="19"/>
  </w:num>
  <w:num w:numId="6">
    <w:abstractNumId w:val="32"/>
  </w:num>
  <w:num w:numId="7">
    <w:abstractNumId w:val="10"/>
  </w:num>
  <w:num w:numId="8">
    <w:abstractNumId w:val="17"/>
  </w:num>
  <w:num w:numId="9">
    <w:abstractNumId w:val="30"/>
  </w:num>
  <w:num w:numId="10">
    <w:abstractNumId w:val="5"/>
  </w:num>
  <w:num w:numId="11">
    <w:abstractNumId w:val="31"/>
  </w:num>
  <w:num w:numId="12">
    <w:abstractNumId w:val="14"/>
  </w:num>
  <w:num w:numId="13">
    <w:abstractNumId w:val="25"/>
  </w:num>
  <w:num w:numId="14">
    <w:abstractNumId w:val="12"/>
  </w:num>
  <w:num w:numId="15">
    <w:abstractNumId w:val="24"/>
  </w:num>
  <w:num w:numId="16">
    <w:abstractNumId w:val="20"/>
  </w:num>
  <w:num w:numId="17">
    <w:abstractNumId w:val="6"/>
  </w:num>
  <w:num w:numId="18">
    <w:abstractNumId w:val="13"/>
  </w:num>
  <w:num w:numId="19">
    <w:abstractNumId w:val="23"/>
  </w:num>
  <w:num w:numId="20">
    <w:abstractNumId w:val="22"/>
  </w:num>
  <w:num w:numId="21">
    <w:abstractNumId w:val="11"/>
  </w:num>
  <w:num w:numId="22">
    <w:abstractNumId w:val="29"/>
  </w:num>
  <w:num w:numId="23">
    <w:abstractNumId w:val="26"/>
  </w:num>
  <w:num w:numId="24">
    <w:abstractNumId w:val="3"/>
  </w:num>
  <w:num w:numId="25">
    <w:abstractNumId w:val="27"/>
  </w:num>
  <w:num w:numId="26">
    <w:abstractNumId w:val="18"/>
  </w:num>
  <w:num w:numId="27">
    <w:abstractNumId w:val="1"/>
  </w:num>
  <w:num w:numId="28">
    <w:abstractNumId w:val="9"/>
  </w:num>
  <w:num w:numId="29">
    <w:abstractNumId w:val="0"/>
  </w:num>
  <w:num w:numId="30">
    <w:abstractNumId w:val="16"/>
  </w:num>
  <w:num w:numId="31">
    <w:abstractNumId w:val="15"/>
  </w:num>
  <w:num w:numId="32">
    <w:abstractNumId w:val="4"/>
  </w:num>
  <w:num w:numId="3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04"/>
    <w:rsid w:val="00002811"/>
    <w:rsid w:val="00006A4D"/>
    <w:rsid w:val="0001373A"/>
    <w:rsid w:val="000216CB"/>
    <w:rsid w:val="000227C7"/>
    <w:rsid w:val="00027F40"/>
    <w:rsid w:val="00030ED5"/>
    <w:rsid w:val="000360C0"/>
    <w:rsid w:val="00043AD6"/>
    <w:rsid w:val="00045639"/>
    <w:rsid w:val="000459B0"/>
    <w:rsid w:val="00046C2E"/>
    <w:rsid w:val="00051ED0"/>
    <w:rsid w:val="000713BA"/>
    <w:rsid w:val="000814EB"/>
    <w:rsid w:val="00091D92"/>
    <w:rsid w:val="000922C4"/>
    <w:rsid w:val="00092537"/>
    <w:rsid w:val="000928A0"/>
    <w:rsid w:val="00092CB6"/>
    <w:rsid w:val="00095527"/>
    <w:rsid w:val="00097571"/>
    <w:rsid w:val="000C5BA8"/>
    <w:rsid w:val="000D0BE9"/>
    <w:rsid w:val="000D2746"/>
    <w:rsid w:val="000E683E"/>
    <w:rsid w:val="0010724E"/>
    <w:rsid w:val="0011540C"/>
    <w:rsid w:val="001177DB"/>
    <w:rsid w:val="0012181D"/>
    <w:rsid w:val="00132BFD"/>
    <w:rsid w:val="00132E80"/>
    <w:rsid w:val="001369F9"/>
    <w:rsid w:val="00140975"/>
    <w:rsid w:val="00155609"/>
    <w:rsid w:val="00155BE0"/>
    <w:rsid w:val="00156A2E"/>
    <w:rsid w:val="001638E7"/>
    <w:rsid w:val="00166AB8"/>
    <w:rsid w:val="001708CC"/>
    <w:rsid w:val="0017297E"/>
    <w:rsid w:val="00175B06"/>
    <w:rsid w:val="001775FD"/>
    <w:rsid w:val="00180D0A"/>
    <w:rsid w:val="00182DFD"/>
    <w:rsid w:val="0018770D"/>
    <w:rsid w:val="0019051A"/>
    <w:rsid w:val="001927F8"/>
    <w:rsid w:val="001930F0"/>
    <w:rsid w:val="00193217"/>
    <w:rsid w:val="00194C2A"/>
    <w:rsid w:val="001A0793"/>
    <w:rsid w:val="001A0DF9"/>
    <w:rsid w:val="001A1AC4"/>
    <w:rsid w:val="001A2704"/>
    <w:rsid w:val="001A67CE"/>
    <w:rsid w:val="001A780C"/>
    <w:rsid w:val="001B1AB0"/>
    <w:rsid w:val="001B2F79"/>
    <w:rsid w:val="001C1CAA"/>
    <w:rsid w:val="001C3620"/>
    <w:rsid w:val="001C4E60"/>
    <w:rsid w:val="001E231D"/>
    <w:rsid w:val="001E77E7"/>
    <w:rsid w:val="001F3B59"/>
    <w:rsid w:val="001F5F56"/>
    <w:rsid w:val="00204791"/>
    <w:rsid w:val="002062F6"/>
    <w:rsid w:val="0020697F"/>
    <w:rsid w:val="00207285"/>
    <w:rsid w:val="00210348"/>
    <w:rsid w:val="00217504"/>
    <w:rsid w:val="0022108A"/>
    <w:rsid w:val="0022177A"/>
    <w:rsid w:val="00231F67"/>
    <w:rsid w:val="00241AB1"/>
    <w:rsid w:val="00241E07"/>
    <w:rsid w:val="00244B21"/>
    <w:rsid w:val="0024656A"/>
    <w:rsid w:val="0025262D"/>
    <w:rsid w:val="002602CF"/>
    <w:rsid w:val="00262240"/>
    <w:rsid w:val="00266457"/>
    <w:rsid w:val="00267326"/>
    <w:rsid w:val="00270370"/>
    <w:rsid w:val="00271994"/>
    <w:rsid w:val="0028073A"/>
    <w:rsid w:val="0028324F"/>
    <w:rsid w:val="00286922"/>
    <w:rsid w:val="00290486"/>
    <w:rsid w:val="00296D08"/>
    <w:rsid w:val="00297828"/>
    <w:rsid w:val="002A1C58"/>
    <w:rsid w:val="002B09B2"/>
    <w:rsid w:val="002B1045"/>
    <w:rsid w:val="002B39E6"/>
    <w:rsid w:val="002C406B"/>
    <w:rsid w:val="002C7A4B"/>
    <w:rsid w:val="002D065F"/>
    <w:rsid w:val="002D3903"/>
    <w:rsid w:val="002D5A37"/>
    <w:rsid w:val="002E42E6"/>
    <w:rsid w:val="002F0A4D"/>
    <w:rsid w:val="002F2D71"/>
    <w:rsid w:val="00300689"/>
    <w:rsid w:val="00301DDA"/>
    <w:rsid w:val="00305490"/>
    <w:rsid w:val="00313382"/>
    <w:rsid w:val="00320CED"/>
    <w:rsid w:val="00321375"/>
    <w:rsid w:val="00325C60"/>
    <w:rsid w:val="0033156A"/>
    <w:rsid w:val="003369FC"/>
    <w:rsid w:val="003545D7"/>
    <w:rsid w:val="00355C5F"/>
    <w:rsid w:val="0036152D"/>
    <w:rsid w:val="00363980"/>
    <w:rsid w:val="003642E4"/>
    <w:rsid w:val="00367D89"/>
    <w:rsid w:val="00381823"/>
    <w:rsid w:val="00384507"/>
    <w:rsid w:val="003879DB"/>
    <w:rsid w:val="00391AB3"/>
    <w:rsid w:val="0039593A"/>
    <w:rsid w:val="0039775C"/>
    <w:rsid w:val="003A0A95"/>
    <w:rsid w:val="003C0B52"/>
    <w:rsid w:val="003D2442"/>
    <w:rsid w:val="003D47C9"/>
    <w:rsid w:val="003D70AC"/>
    <w:rsid w:val="003E0CAC"/>
    <w:rsid w:val="003F1E30"/>
    <w:rsid w:val="003F3752"/>
    <w:rsid w:val="003F68D4"/>
    <w:rsid w:val="004058CD"/>
    <w:rsid w:val="00407312"/>
    <w:rsid w:val="00410BFB"/>
    <w:rsid w:val="00411B07"/>
    <w:rsid w:val="004148EC"/>
    <w:rsid w:val="004242DF"/>
    <w:rsid w:val="004278EF"/>
    <w:rsid w:val="0043214F"/>
    <w:rsid w:val="00432993"/>
    <w:rsid w:val="00434630"/>
    <w:rsid w:val="00435265"/>
    <w:rsid w:val="004370C5"/>
    <w:rsid w:val="00440795"/>
    <w:rsid w:val="00447DE1"/>
    <w:rsid w:val="00450E73"/>
    <w:rsid w:val="00450F00"/>
    <w:rsid w:val="00460A35"/>
    <w:rsid w:val="00461B87"/>
    <w:rsid w:val="00462649"/>
    <w:rsid w:val="00467581"/>
    <w:rsid w:val="00472E66"/>
    <w:rsid w:val="00482DE0"/>
    <w:rsid w:val="00492577"/>
    <w:rsid w:val="00495229"/>
    <w:rsid w:val="00497EE6"/>
    <w:rsid w:val="004A0DAB"/>
    <w:rsid w:val="004A7313"/>
    <w:rsid w:val="004B36D9"/>
    <w:rsid w:val="004B4874"/>
    <w:rsid w:val="004C0511"/>
    <w:rsid w:val="004D1314"/>
    <w:rsid w:val="004D1B39"/>
    <w:rsid w:val="004D59A6"/>
    <w:rsid w:val="004D6A4E"/>
    <w:rsid w:val="004D7A3F"/>
    <w:rsid w:val="004F0BCC"/>
    <w:rsid w:val="004F2FBF"/>
    <w:rsid w:val="004F354A"/>
    <w:rsid w:val="004F470F"/>
    <w:rsid w:val="004F68CC"/>
    <w:rsid w:val="0050404B"/>
    <w:rsid w:val="0051051F"/>
    <w:rsid w:val="00511D18"/>
    <w:rsid w:val="005134D4"/>
    <w:rsid w:val="0051540C"/>
    <w:rsid w:val="00520735"/>
    <w:rsid w:val="005341B2"/>
    <w:rsid w:val="00537483"/>
    <w:rsid w:val="00541A0C"/>
    <w:rsid w:val="0056158D"/>
    <w:rsid w:val="0056312A"/>
    <w:rsid w:val="00566298"/>
    <w:rsid w:val="0056794C"/>
    <w:rsid w:val="00570121"/>
    <w:rsid w:val="005718B0"/>
    <w:rsid w:val="005721D2"/>
    <w:rsid w:val="00586DF7"/>
    <w:rsid w:val="005928AB"/>
    <w:rsid w:val="005A57D3"/>
    <w:rsid w:val="005A70A2"/>
    <w:rsid w:val="005A7661"/>
    <w:rsid w:val="005B4892"/>
    <w:rsid w:val="005C13DA"/>
    <w:rsid w:val="005C28D1"/>
    <w:rsid w:val="005C4DA3"/>
    <w:rsid w:val="005C51D4"/>
    <w:rsid w:val="005C5D66"/>
    <w:rsid w:val="005C7AC1"/>
    <w:rsid w:val="005C7D3B"/>
    <w:rsid w:val="005D02C6"/>
    <w:rsid w:val="005D036D"/>
    <w:rsid w:val="005D385A"/>
    <w:rsid w:val="005E13CA"/>
    <w:rsid w:val="005E3B14"/>
    <w:rsid w:val="005E3F4A"/>
    <w:rsid w:val="005E6C32"/>
    <w:rsid w:val="006005DA"/>
    <w:rsid w:val="00601827"/>
    <w:rsid w:val="00607E03"/>
    <w:rsid w:val="006116F7"/>
    <w:rsid w:val="00620419"/>
    <w:rsid w:val="00621A48"/>
    <w:rsid w:val="00626DAF"/>
    <w:rsid w:val="00630C8A"/>
    <w:rsid w:val="00637195"/>
    <w:rsid w:val="00637A82"/>
    <w:rsid w:val="00646136"/>
    <w:rsid w:val="00661EE4"/>
    <w:rsid w:val="00662D7D"/>
    <w:rsid w:val="00676D7C"/>
    <w:rsid w:val="0067779E"/>
    <w:rsid w:val="006801BE"/>
    <w:rsid w:val="00680A4A"/>
    <w:rsid w:val="006824CE"/>
    <w:rsid w:val="00683325"/>
    <w:rsid w:val="00695046"/>
    <w:rsid w:val="006A0B75"/>
    <w:rsid w:val="006A3329"/>
    <w:rsid w:val="006A3EC2"/>
    <w:rsid w:val="006A468C"/>
    <w:rsid w:val="006A7B1D"/>
    <w:rsid w:val="006C0515"/>
    <w:rsid w:val="006C06EF"/>
    <w:rsid w:val="006C1208"/>
    <w:rsid w:val="006D2DD4"/>
    <w:rsid w:val="006D4C73"/>
    <w:rsid w:val="006D4F4E"/>
    <w:rsid w:val="006D5D00"/>
    <w:rsid w:val="006E0A5B"/>
    <w:rsid w:val="006E0D1A"/>
    <w:rsid w:val="006E19CD"/>
    <w:rsid w:val="006E2828"/>
    <w:rsid w:val="006E6342"/>
    <w:rsid w:val="006E78AD"/>
    <w:rsid w:val="006F21E2"/>
    <w:rsid w:val="006F2713"/>
    <w:rsid w:val="006F2F11"/>
    <w:rsid w:val="006F3343"/>
    <w:rsid w:val="00703C5A"/>
    <w:rsid w:val="00713158"/>
    <w:rsid w:val="007134E4"/>
    <w:rsid w:val="00714032"/>
    <w:rsid w:val="0072009A"/>
    <w:rsid w:val="007224F1"/>
    <w:rsid w:val="00731F9C"/>
    <w:rsid w:val="0073303A"/>
    <w:rsid w:val="00734356"/>
    <w:rsid w:val="007362B0"/>
    <w:rsid w:val="00751B3E"/>
    <w:rsid w:val="00752F6E"/>
    <w:rsid w:val="00754A62"/>
    <w:rsid w:val="0075705F"/>
    <w:rsid w:val="007638FA"/>
    <w:rsid w:val="00765841"/>
    <w:rsid w:val="00765EAD"/>
    <w:rsid w:val="007676BF"/>
    <w:rsid w:val="00775A35"/>
    <w:rsid w:val="00781D8E"/>
    <w:rsid w:val="00782384"/>
    <w:rsid w:val="007844B1"/>
    <w:rsid w:val="0078655D"/>
    <w:rsid w:val="007909C7"/>
    <w:rsid w:val="00791349"/>
    <w:rsid w:val="00797063"/>
    <w:rsid w:val="007970BA"/>
    <w:rsid w:val="007A002F"/>
    <w:rsid w:val="007A22B2"/>
    <w:rsid w:val="007A4B04"/>
    <w:rsid w:val="007D018F"/>
    <w:rsid w:val="007D0419"/>
    <w:rsid w:val="007D1ECE"/>
    <w:rsid w:val="007D3D9A"/>
    <w:rsid w:val="007E08A8"/>
    <w:rsid w:val="007E0E41"/>
    <w:rsid w:val="007E40B2"/>
    <w:rsid w:val="007E610B"/>
    <w:rsid w:val="007F02DB"/>
    <w:rsid w:val="007F31E1"/>
    <w:rsid w:val="007F7672"/>
    <w:rsid w:val="008020EC"/>
    <w:rsid w:val="00806623"/>
    <w:rsid w:val="008145E8"/>
    <w:rsid w:val="00816932"/>
    <w:rsid w:val="0081714E"/>
    <w:rsid w:val="00820173"/>
    <w:rsid w:val="00820202"/>
    <w:rsid w:val="008245B4"/>
    <w:rsid w:val="00834A97"/>
    <w:rsid w:val="00835BA9"/>
    <w:rsid w:val="00836B85"/>
    <w:rsid w:val="00837521"/>
    <w:rsid w:val="00837E1C"/>
    <w:rsid w:val="00840620"/>
    <w:rsid w:val="00847B44"/>
    <w:rsid w:val="00850BC2"/>
    <w:rsid w:val="00851768"/>
    <w:rsid w:val="00851E7D"/>
    <w:rsid w:val="0085782A"/>
    <w:rsid w:val="00857C16"/>
    <w:rsid w:val="008627EB"/>
    <w:rsid w:val="00874011"/>
    <w:rsid w:val="00885F12"/>
    <w:rsid w:val="00895B3F"/>
    <w:rsid w:val="008A3F19"/>
    <w:rsid w:val="008C4C14"/>
    <w:rsid w:val="008C6190"/>
    <w:rsid w:val="008C6E6B"/>
    <w:rsid w:val="008D0573"/>
    <w:rsid w:val="008D553F"/>
    <w:rsid w:val="008D6CC9"/>
    <w:rsid w:val="008E1291"/>
    <w:rsid w:val="008E1629"/>
    <w:rsid w:val="008E22DC"/>
    <w:rsid w:val="008F37A2"/>
    <w:rsid w:val="008F5F2B"/>
    <w:rsid w:val="00900BB2"/>
    <w:rsid w:val="009060B5"/>
    <w:rsid w:val="00907AF5"/>
    <w:rsid w:val="00910C80"/>
    <w:rsid w:val="00911ABF"/>
    <w:rsid w:val="009135AB"/>
    <w:rsid w:val="00914AB2"/>
    <w:rsid w:val="009222DD"/>
    <w:rsid w:val="00926A70"/>
    <w:rsid w:val="0093156E"/>
    <w:rsid w:val="00940FB4"/>
    <w:rsid w:val="009500A4"/>
    <w:rsid w:val="00954EAA"/>
    <w:rsid w:val="00956B87"/>
    <w:rsid w:val="0096259C"/>
    <w:rsid w:val="009752B2"/>
    <w:rsid w:val="009807DB"/>
    <w:rsid w:val="00983BE2"/>
    <w:rsid w:val="00986DA9"/>
    <w:rsid w:val="00992323"/>
    <w:rsid w:val="0099647B"/>
    <w:rsid w:val="009A2F3B"/>
    <w:rsid w:val="009A2FD9"/>
    <w:rsid w:val="009A7E93"/>
    <w:rsid w:val="009B31EB"/>
    <w:rsid w:val="009B33A5"/>
    <w:rsid w:val="009B529D"/>
    <w:rsid w:val="009C02EF"/>
    <w:rsid w:val="009C0B3E"/>
    <w:rsid w:val="009C2971"/>
    <w:rsid w:val="009C643F"/>
    <w:rsid w:val="009C7C76"/>
    <w:rsid w:val="009D2177"/>
    <w:rsid w:val="009D26DD"/>
    <w:rsid w:val="009D3C4A"/>
    <w:rsid w:val="009D5997"/>
    <w:rsid w:val="009E6DCD"/>
    <w:rsid w:val="009E7158"/>
    <w:rsid w:val="009F17F6"/>
    <w:rsid w:val="009F18C0"/>
    <w:rsid w:val="009F33A5"/>
    <w:rsid w:val="00A072EF"/>
    <w:rsid w:val="00A14065"/>
    <w:rsid w:val="00A168F8"/>
    <w:rsid w:val="00A21E7C"/>
    <w:rsid w:val="00A344FD"/>
    <w:rsid w:val="00A373E6"/>
    <w:rsid w:val="00A42B84"/>
    <w:rsid w:val="00A443A2"/>
    <w:rsid w:val="00A55039"/>
    <w:rsid w:val="00A55818"/>
    <w:rsid w:val="00A65082"/>
    <w:rsid w:val="00A706DF"/>
    <w:rsid w:val="00A93D22"/>
    <w:rsid w:val="00AA4324"/>
    <w:rsid w:val="00AB286A"/>
    <w:rsid w:val="00AB7720"/>
    <w:rsid w:val="00AC3AA8"/>
    <w:rsid w:val="00AC4AB7"/>
    <w:rsid w:val="00AC7103"/>
    <w:rsid w:val="00AD3899"/>
    <w:rsid w:val="00AE22A1"/>
    <w:rsid w:val="00AE2AB8"/>
    <w:rsid w:val="00AE5D38"/>
    <w:rsid w:val="00AE6B3B"/>
    <w:rsid w:val="00AF19A6"/>
    <w:rsid w:val="00AF1AA1"/>
    <w:rsid w:val="00AF395A"/>
    <w:rsid w:val="00AF46BA"/>
    <w:rsid w:val="00B054AD"/>
    <w:rsid w:val="00B14CA6"/>
    <w:rsid w:val="00B14D76"/>
    <w:rsid w:val="00B1581D"/>
    <w:rsid w:val="00B17945"/>
    <w:rsid w:val="00B2323A"/>
    <w:rsid w:val="00B3000A"/>
    <w:rsid w:val="00B31B13"/>
    <w:rsid w:val="00B342E6"/>
    <w:rsid w:val="00B37426"/>
    <w:rsid w:val="00B42F56"/>
    <w:rsid w:val="00B437CE"/>
    <w:rsid w:val="00B50FD0"/>
    <w:rsid w:val="00B53EC0"/>
    <w:rsid w:val="00B55047"/>
    <w:rsid w:val="00B61B8A"/>
    <w:rsid w:val="00B627BC"/>
    <w:rsid w:val="00B6496D"/>
    <w:rsid w:val="00B75E8B"/>
    <w:rsid w:val="00B90BBC"/>
    <w:rsid w:val="00B91511"/>
    <w:rsid w:val="00B956CE"/>
    <w:rsid w:val="00B95915"/>
    <w:rsid w:val="00B95AF7"/>
    <w:rsid w:val="00B97955"/>
    <w:rsid w:val="00BB0015"/>
    <w:rsid w:val="00BB3B33"/>
    <w:rsid w:val="00BC2943"/>
    <w:rsid w:val="00BC6505"/>
    <w:rsid w:val="00BD5592"/>
    <w:rsid w:val="00BD71DA"/>
    <w:rsid w:val="00BE1F4C"/>
    <w:rsid w:val="00BF0AB9"/>
    <w:rsid w:val="00BF731C"/>
    <w:rsid w:val="00BF7AD9"/>
    <w:rsid w:val="00C003EF"/>
    <w:rsid w:val="00C03208"/>
    <w:rsid w:val="00C044FE"/>
    <w:rsid w:val="00C06725"/>
    <w:rsid w:val="00C06D50"/>
    <w:rsid w:val="00C13EBC"/>
    <w:rsid w:val="00C151BA"/>
    <w:rsid w:val="00C25532"/>
    <w:rsid w:val="00C27884"/>
    <w:rsid w:val="00C348B6"/>
    <w:rsid w:val="00C352F9"/>
    <w:rsid w:val="00C40839"/>
    <w:rsid w:val="00C43B15"/>
    <w:rsid w:val="00C50CEF"/>
    <w:rsid w:val="00C54031"/>
    <w:rsid w:val="00C54AA2"/>
    <w:rsid w:val="00C55289"/>
    <w:rsid w:val="00C62C1C"/>
    <w:rsid w:val="00C63281"/>
    <w:rsid w:val="00C81A5C"/>
    <w:rsid w:val="00C87764"/>
    <w:rsid w:val="00C91AC1"/>
    <w:rsid w:val="00C9204C"/>
    <w:rsid w:val="00C920D8"/>
    <w:rsid w:val="00C9544F"/>
    <w:rsid w:val="00CA36CD"/>
    <w:rsid w:val="00CA5DDD"/>
    <w:rsid w:val="00CB0769"/>
    <w:rsid w:val="00CB1B1D"/>
    <w:rsid w:val="00CB5F71"/>
    <w:rsid w:val="00CC091E"/>
    <w:rsid w:val="00CC0C6F"/>
    <w:rsid w:val="00CC5EA0"/>
    <w:rsid w:val="00CC651D"/>
    <w:rsid w:val="00CC7C28"/>
    <w:rsid w:val="00CD07BA"/>
    <w:rsid w:val="00CD29C6"/>
    <w:rsid w:val="00CD79D0"/>
    <w:rsid w:val="00CE22A1"/>
    <w:rsid w:val="00CE433F"/>
    <w:rsid w:val="00CE45BD"/>
    <w:rsid w:val="00CE5593"/>
    <w:rsid w:val="00CF080E"/>
    <w:rsid w:val="00D11238"/>
    <w:rsid w:val="00D114C8"/>
    <w:rsid w:val="00D16418"/>
    <w:rsid w:val="00D2289B"/>
    <w:rsid w:val="00D25758"/>
    <w:rsid w:val="00D25CF4"/>
    <w:rsid w:val="00D31D95"/>
    <w:rsid w:val="00D3623F"/>
    <w:rsid w:val="00D52E97"/>
    <w:rsid w:val="00D53113"/>
    <w:rsid w:val="00D53301"/>
    <w:rsid w:val="00D53A3E"/>
    <w:rsid w:val="00D5614C"/>
    <w:rsid w:val="00D5663E"/>
    <w:rsid w:val="00D56DF1"/>
    <w:rsid w:val="00D61C4A"/>
    <w:rsid w:val="00D62040"/>
    <w:rsid w:val="00D646B2"/>
    <w:rsid w:val="00D66D17"/>
    <w:rsid w:val="00D71B07"/>
    <w:rsid w:val="00D75C1B"/>
    <w:rsid w:val="00D9298D"/>
    <w:rsid w:val="00D93CA9"/>
    <w:rsid w:val="00D94EDB"/>
    <w:rsid w:val="00D95A84"/>
    <w:rsid w:val="00D960FE"/>
    <w:rsid w:val="00D96931"/>
    <w:rsid w:val="00DA0730"/>
    <w:rsid w:val="00DA1D36"/>
    <w:rsid w:val="00DA5907"/>
    <w:rsid w:val="00DB0A48"/>
    <w:rsid w:val="00DB4C13"/>
    <w:rsid w:val="00DB65D9"/>
    <w:rsid w:val="00DC2F61"/>
    <w:rsid w:val="00DC5B92"/>
    <w:rsid w:val="00DC673A"/>
    <w:rsid w:val="00DD1CCC"/>
    <w:rsid w:val="00DD6D80"/>
    <w:rsid w:val="00DE1FA6"/>
    <w:rsid w:val="00DE528F"/>
    <w:rsid w:val="00DE6CE5"/>
    <w:rsid w:val="00DE7519"/>
    <w:rsid w:val="00DF11AA"/>
    <w:rsid w:val="00E000BE"/>
    <w:rsid w:val="00E024DD"/>
    <w:rsid w:val="00E0255D"/>
    <w:rsid w:val="00E12297"/>
    <w:rsid w:val="00E12FC2"/>
    <w:rsid w:val="00E250C4"/>
    <w:rsid w:val="00E326FC"/>
    <w:rsid w:val="00E419E3"/>
    <w:rsid w:val="00E45AC7"/>
    <w:rsid w:val="00E57083"/>
    <w:rsid w:val="00E61720"/>
    <w:rsid w:val="00E63234"/>
    <w:rsid w:val="00E63873"/>
    <w:rsid w:val="00E6570C"/>
    <w:rsid w:val="00E720BE"/>
    <w:rsid w:val="00E82B7B"/>
    <w:rsid w:val="00E83417"/>
    <w:rsid w:val="00E83C32"/>
    <w:rsid w:val="00E870A0"/>
    <w:rsid w:val="00E911D9"/>
    <w:rsid w:val="00E940D9"/>
    <w:rsid w:val="00E97D3B"/>
    <w:rsid w:val="00EA02AF"/>
    <w:rsid w:val="00EA6731"/>
    <w:rsid w:val="00EB36B9"/>
    <w:rsid w:val="00EB7285"/>
    <w:rsid w:val="00EB7915"/>
    <w:rsid w:val="00EC65DA"/>
    <w:rsid w:val="00EC717E"/>
    <w:rsid w:val="00ED5108"/>
    <w:rsid w:val="00ED6BBA"/>
    <w:rsid w:val="00EE09F8"/>
    <w:rsid w:val="00EE1502"/>
    <w:rsid w:val="00EE66E5"/>
    <w:rsid w:val="00EE6909"/>
    <w:rsid w:val="00EF6816"/>
    <w:rsid w:val="00F04D8A"/>
    <w:rsid w:val="00F05F82"/>
    <w:rsid w:val="00F071DA"/>
    <w:rsid w:val="00F07D7D"/>
    <w:rsid w:val="00F10219"/>
    <w:rsid w:val="00F1142D"/>
    <w:rsid w:val="00F126CC"/>
    <w:rsid w:val="00F246BA"/>
    <w:rsid w:val="00F30A6A"/>
    <w:rsid w:val="00F31CE3"/>
    <w:rsid w:val="00F32A9C"/>
    <w:rsid w:val="00F34999"/>
    <w:rsid w:val="00F35355"/>
    <w:rsid w:val="00F44777"/>
    <w:rsid w:val="00F51D9E"/>
    <w:rsid w:val="00F56687"/>
    <w:rsid w:val="00F645DD"/>
    <w:rsid w:val="00F67DA6"/>
    <w:rsid w:val="00F70191"/>
    <w:rsid w:val="00F76C1F"/>
    <w:rsid w:val="00F8248D"/>
    <w:rsid w:val="00F90584"/>
    <w:rsid w:val="00F90DFB"/>
    <w:rsid w:val="00F9284C"/>
    <w:rsid w:val="00F935B1"/>
    <w:rsid w:val="00FA2BDD"/>
    <w:rsid w:val="00FA5380"/>
    <w:rsid w:val="00FA6161"/>
    <w:rsid w:val="00FB08C3"/>
    <w:rsid w:val="00FC1A15"/>
    <w:rsid w:val="00FC1E2C"/>
    <w:rsid w:val="00FC3AE9"/>
    <w:rsid w:val="00FC7A64"/>
    <w:rsid w:val="00FE2450"/>
    <w:rsid w:val="00FE25AE"/>
    <w:rsid w:val="00FE7E6F"/>
    <w:rsid w:val="00FE7F8F"/>
    <w:rsid w:val="00FF315E"/>
    <w:rsid w:val="00FF45D3"/>
    <w:rsid w:val="00FF5DF7"/>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04"/>
    <w:pPr>
      <w:spacing w:after="0" w:line="360" w:lineRule="auto"/>
      <w:jc w:val="both"/>
    </w:pPr>
    <w:rPr>
      <w:rFonts w:ascii="Times New Roman" w:eastAsia="Calibri" w:hAnsi="Times New Roman" w:cs="Times New Roman"/>
      <w:sz w:val="24"/>
      <w:szCs w:val="24"/>
      <w:lang w:val="id-ID"/>
    </w:rPr>
  </w:style>
  <w:style w:type="paragraph" w:styleId="Heading1">
    <w:name w:val="heading 1"/>
    <w:basedOn w:val="Normal"/>
    <w:next w:val="Normal"/>
    <w:link w:val="Heading1Char"/>
    <w:uiPriority w:val="9"/>
    <w:qFormat/>
    <w:rsid w:val="001A270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A270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A2704"/>
    <w:pPr>
      <w:keepNext/>
      <w:keepLines/>
      <w:spacing w:before="20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1A2704"/>
    <w:pPr>
      <w:keepNext/>
      <w:keepLines/>
      <w:spacing w:before="20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704"/>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1A2704"/>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1A2704"/>
    <w:rPr>
      <w:rFonts w:ascii="Cambria" w:eastAsia="Times New Roman" w:hAnsi="Cambria" w:cs="Times New Roman"/>
      <w:b/>
      <w:bCs/>
      <w:color w:val="4F81BD"/>
      <w:sz w:val="20"/>
      <w:szCs w:val="20"/>
      <w:lang w:val="id-ID"/>
    </w:rPr>
  </w:style>
  <w:style w:type="character" w:customStyle="1" w:styleId="Heading4Char">
    <w:name w:val="Heading 4 Char"/>
    <w:basedOn w:val="DefaultParagraphFont"/>
    <w:link w:val="Heading4"/>
    <w:uiPriority w:val="9"/>
    <w:rsid w:val="001A2704"/>
    <w:rPr>
      <w:rFonts w:ascii="Cambria" w:eastAsia="Times New Roman" w:hAnsi="Cambria" w:cs="Times New Roman"/>
      <w:b/>
      <w:bCs/>
      <w:i/>
      <w:iCs/>
      <w:color w:val="4F81BD"/>
      <w:sz w:val="20"/>
      <w:szCs w:val="20"/>
      <w:lang w:val="id-ID"/>
    </w:rPr>
  </w:style>
  <w:style w:type="paragraph" w:styleId="ListParagraph">
    <w:name w:val="List Paragraph"/>
    <w:basedOn w:val="Normal"/>
    <w:link w:val="ListParagraphChar"/>
    <w:uiPriority w:val="34"/>
    <w:qFormat/>
    <w:rsid w:val="001A2704"/>
    <w:pPr>
      <w:ind w:left="720"/>
      <w:contextualSpacing/>
    </w:pPr>
  </w:style>
  <w:style w:type="character" w:customStyle="1" w:styleId="ListParagraphChar">
    <w:name w:val="List Paragraph Char"/>
    <w:link w:val="ListParagraph"/>
    <w:uiPriority w:val="34"/>
    <w:locked/>
    <w:rsid w:val="001A2704"/>
    <w:rPr>
      <w:rFonts w:ascii="Times New Roman" w:eastAsia="Calibri" w:hAnsi="Times New Roman" w:cs="Times New Roman"/>
      <w:sz w:val="24"/>
      <w:szCs w:val="24"/>
      <w:lang w:val="id-ID"/>
    </w:rPr>
  </w:style>
  <w:style w:type="table" w:styleId="TableGrid">
    <w:name w:val="Table Grid"/>
    <w:basedOn w:val="TableNormal"/>
    <w:uiPriority w:val="59"/>
    <w:rsid w:val="001A2704"/>
    <w:pPr>
      <w:spacing w:after="0" w:line="240" w:lineRule="auto"/>
    </w:pPr>
    <w:rPr>
      <w:rFonts w:ascii="Times New Roman" w:eastAsia="Calibri"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270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1A270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A2704"/>
    <w:rPr>
      <w:rFonts w:ascii="Tahoma" w:eastAsia="Calibri" w:hAnsi="Tahoma" w:cs="Times New Roman"/>
      <w:sz w:val="16"/>
      <w:szCs w:val="16"/>
      <w:lang w:val="id-ID"/>
    </w:rPr>
  </w:style>
  <w:style w:type="character" w:styleId="Hyperlink">
    <w:name w:val="Hyperlink"/>
    <w:uiPriority w:val="99"/>
    <w:unhideWhenUsed/>
    <w:rsid w:val="001A2704"/>
    <w:rPr>
      <w:color w:val="0000FF"/>
      <w:u w:val="single"/>
    </w:rPr>
  </w:style>
  <w:style w:type="paragraph" w:styleId="NoSpacing">
    <w:name w:val="No Spacing"/>
    <w:uiPriority w:val="1"/>
    <w:qFormat/>
    <w:rsid w:val="001A2704"/>
    <w:pPr>
      <w:spacing w:after="0" w:line="240" w:lineRule="auto"/>
    </w:pPr>
    <w:rPr>
      <w:rFonts w:ascii="Calibri" w:eastAsia="Calibri" w:hAnsi="Calibri" w:cs="Times New Roman"/>
    </w:rPr>
  </w:style>
  <w:style w:type="character" w:customStyle="1" w:styleId="reference-text">
    <w:name w:val="reference-text"/>
    <w:basedOn w:val="DefaultParagraphFont"/>
    <w:rsid w:val="001A2704"/>
  </w:style>
  <w:style w:type="paragraph" w:styleId="Header">
    <w:name w:val="header"/>
    <w:basedOn w:val="Normal"/>
    <w:link w:val="HeaderChar"/>
    <w:uiPriority w:val="99"/>
    <w:unhideWhenUsed/>
    <w:rsid w:val="001A2704"/>
    <w:pPr>
      <w:tabs>
        <w:tab w:val="center" w:pos="4513"/>
        <w:tab w:val="right" w:pos="9026"/>
      </w:tabs>
      <w:spacing w:line="240" w:lineRule="auto"/>
    </w:pPr>
  </w:style>
  <w:style w:type="character" w:customStyle="1" w:styleId="HeaderChar">
    <w:name w:val="Header Char"/>
    <w:basedOn w:val="DefaultParagraphFont"/>
    <w:link w:val="Header"/>
    <w:uiPriority w:val="99"/>
    <w:rsid w:val="001A2704"/>
    <w:rPr>
      <w:rFonts w:ascii="Times New Roman" w:eastAsia="Calibri" w:hAnsi="Times New Roman" w:cs="Times New Roman"/>
      <w:sz w:val="24"/>
      <w:szCs w:val="24"/>
      <w:lang w:val="id-ID"/>
    </w:rPr>
  </w:style>
  <w:style w:type="paragraph" w:styleId="Footer">
    <w:name w:val="footer"/>
    <w:basedOn w:val="Normal"/>
    <w:link w:val="FooterChar"/>
    <w:uiPriority w:val="99"/>
    <w:unhideWhenUsed/>
    <w:rsid w:val="001A2704"/>
    <w:pPr>
      <w:tabs>
        <w:tab w:val="center" w:pos="4513"/>
        <w:tab w:val="right" w:pos="9026"/>
      </w:tabs>
      <w:spacing w:line="240" w:lineRule="auto"/>
    </w:pPr>
  </w:style>
  <w:style w:type="character" w:customStyle="1" w:styleId="FooterChar">
    <w:name w:val="Footer Char"/>
    <w:basedOn w:val="DefaultParagraphFont"/>
    <w:link w:val="Footer"/>
    <w:uiPriority w:val="99"/>
    <w:rsid w:val="001A2704"/>
    <w:rPr>
      <w:rFonts w:ascii="Times New Roman" w:eastAsia="Calibri" w:hAnsi="Times New Roman" w:cs="Times New Roman"/>
      <w:sz w:val="24"/>
      <w:szCs w:val="24"/>
      <w:lang w:val="id-ID"/>
    </w:rPr>
  </w:style>
  <w:style w:type="paragraph" w:styleId="TOC1">
    <w:name w:val="toc 1"/>
    <w:basedOn w:val="Normal"/>
    <w:next w:val="Normal"/>
    <w:autoRedefine/>
    <w:uiPriority w:val="39"/>
    <w:unhideWhenUsed/>
    <w:rsid w:val="001A2704"/>
    <w:pPr>
      <w:tabs>
        <w:tab w:val="right" w:leader="dot" w:pos="7927"/>
      </w:tabs>
    </w:pPr>
    <w:rPr>
      <w:b/>
      <w:noProof/>
    </w:rPr>
  </w:style>
  <w:style w:type="paragraph" w:styleId="TOC2">
    <w:name w:val="toc 2"/>
    <w:basedOn w:val="Normal"/>
    <w:next w:val="Normal"/>
    <w:autoRedefine/>
    <w:uiPriority w:val="39"/>
    <w:unhideWhenUsed/>
    <w:rsid w:val="001A2704"/>
    <w:pPr>
      <w:ind w:left="240"/>
    </w:pPr>
  </w:style>
  <w:style w:type="paragraph" w:styleId="TOC3">
    <w:name w:val="toc 3"/>
    <w:basedOn w:val="Normal"/>
    <w:next w:val="Normal"/>
    <w:autoRedefine/>
    <w:uiPriority w:val="39"/>
    <w:unhideWhenUsed/>
    <w:rsid w:val="001A2704"/>
    <w:pPr>
      <w:ind w:left="480"/>
    </w:pPr>
  </w:style>
  <w:style w:type="character" w:styleId="PlaceholderText">
    <w:name w:val="Placeholder Text"/>
    <w:basedOn w:val="DefaultParagraphFont"/>
    <w:uiPriority w:val="99"/>
    <w:semiHidden/>
    <w:rsid w:val="009A7E93"/>
    <w:rPr>
      <w:color w:val="808080"/>
    </w:rPr>
  </w:style>
  <w:style w:type="paragraph" w:styleId="NormalWeb">
    <w:name w:val="Normal (Web)"/>
    <w:basedOn w:val="Normal"/>
    <w:uiPriority w:val="99"/>
    <w:unhideWhenUsed/>
    <w:rsid w:val="00A373E6"/>
    <w:pPr>
      <w:spacing w:before="100" w:beforeAutospacing="1" w:after="100" w:afterAutospacing="1" w:line="240" w:lineRule="auto"/>
      <w:jc w:val="left"/>
    </w:pPr>
    <w:rPr>
      <w:rFonts w:eastAsia="Times New Roman"/>
      <w:lang w:val="en-US"/>
    </w:rPr>
  </w:style>
  <w:style w:type="character" w:styleId="Strong">
    <w:name w:val="Strong"/>
    <w:basedOn w:val="DefaultParagraphFont"/>
    <w:uiPriority w:val="22"/>
    <w:qFormat/>
    <w:rsid w:val="00A373E6"/>
    <w:rPr>
      <w:b/>
      <w:bCs/>
    </w:rPr>
  </w:style>
  <w:style w:type="character" w:styleId="HTMLCite">
    <w:name w:val="HTML Cite"/>
    <w:basedOn w:val="DefaultParagraphFont"/>
    <w:uiPriority w:val="99"/>
    <w:semiHidden/>
    <w:unhideWhenUsed/>
    <w:rsid w:val="00320C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04"/>
    <w:pPr>
      <w:spacing w:after="0" w:line="360" w:lineRule="auto"/>
      <w:jc w:val="both"/>
    </w:pPr>
    <w:rPr>
      <w:rFonts w:ascii="Times New Roman" w:eastAsia="Calibri" w:hAnsi="Times New Roman" w:cs="Times New Roman"/>
      <w:sz w:val="24"/>
      <w:szCs w:val="24"/>
      <w:lang w:val="id-ID"/>
    </w:rPr>
  </w:style>
  <w:style w:type="paragraph" w:styleId="Heading1">
    <w:name w:val="heading 1"/>
    <w:basedOn w:val="Normal"/>
    <w:next w:val="Normal"/>
    <w:link w:val="Heading1Char"/>
    <w:uiPriority w:val="9"/>
    <w:qFormat/>
    <w:rsid w:val="001A270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A270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A2704"/>
    <w:pPr>
      <w:keepNext/>
      <w:keepLines/>
      <w:spacing w:before="20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1A2704"/>
    <w:pPr>
      <w:keepNext/>
      <w:keepLines/>
      <w:spacing w:before="20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704"/>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1A2704"/>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1A2704"/>
    <w:rPr>
      <w:rFonts w:ascii="Cambria" w:eastAsia="Times New Roman" w:hAnsi="Cambria" w:cs="Times New Roman"/>
      <w:b/>
      <w:bCs/>
      <w:color w:val="4F81BD"/>
      <w:sz w:val="20"/>
      <w:szCs w:val="20"/>
      <w:lang w:val="id-ID"/>
    </w:rPr>
  </w:style>
  <w:style w:type="character" w:customStyle="1" w:styleId="Heading4Char">
    <w:name w:val="Heading 4 Char"/>
    <w:basedOn w:val="DefaultParagraphFont"/>
    <w:link w:val="Heading4"/>
    <w:uiPriority w:val="9"/>
    <w:rsid w:val="001A2704"/>
    <w:rPr>
      <w:rFonts w:ascii="Cambria" w:eastAsia="Times New Roman" w:hAnsi="Cambria" w:cs="Times New Roman"/>
      <w:b/>
      <w:bCs/>
      <w:i/>
      <w:iCs/>
      <w:color w:val="4F81BD"/>
      <w:sz w:val="20"/>
      <w:szCs w:val="20"/>
      <w:lang w:val="id-ID"/>
    </w:rPr>
  </w:style>
  <w:style w:type="paragraph" w:styleId="ListParagraph">
    <w:name w:val="List Paragraph"/>
    <w:basedOn w:val="Normal"/>
    <w:link w:val="ListParagraphChar"/>
    <w:uiPriority w:val="34"/>
    <w:qFormat/>
    <w:rsid w:val="001A2704"/>
    <w:pPr>
      <w:ind w:left="720"/>
      <w:contextualSpacing/>
    </w:pPr>
  </w:style>
  <w:style w:type="character" w:customStyle="1" w:styleId="ListParagraphChar">
    <w:name w:val="List Paragraph Char"/>
    <w:link w:val="ListParagraph"/>
    <w:uiPriority w:val="34"/>
    <w:locked/>
    <w:rsid w:val="001A2704"/>
    <w:rPr>
      <w:rFonts w:ascii="Times New Roman" w:eastAsia="Calibri" w:hAnsi="Times New Roman" w:cs="Times New Roman"/>
      <w:sz w:val="24"/>
      <w:szCs w:val="24"/>
      <w:lang w:val="id-ID"/>
    </w:rPr>
  </w:style>
  <w:style w:type="table" w:styleId="TableGrid">
    <w:name w:val="Table Grid"/>
    <w:basedOn w:val="TableNormal"/>
    <w:uiPriority w:val="59"/>
    <w:rsid w:val="001A2704"/>
    <w:pPr>
      <w:spacing w:after="0" w:line="240" w:lineRule="auto"/>
    </w:pPr>
    <w:rPr>
      <w:rFonts w:ascii="Times New Roman" w:eastAsia="Calibri"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270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1A270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A2704"/>
    <w:rPr>
      <w:rFonts w:ascii="Tahoma" w:eastAsia="Calibri" w:hAnsi="Tahoma" w:cs="Times New Roman"/>
      <w:sz w:val="16"/>
      <w:szCs w:val="16"/>
      <w:lang w:val="id-ID"/>
    </w:rPr>
  </w:style>
  <w:style w:type="character" w:styleId="Hyperlink">
    <w:name w:val="Hyperlink"/>
    <w:uiPriority w:val="99"/>
    <w:unhideWhenUsed/>
    <w:rsid w:val="001A2704"/>
    <w:rPr>
      <w:color w:val="0000FF"/>
      <w:u w:val="single"/>
    </w:rPr>
  </w:style>
  <w:style w:type="paragraph" w:styleId="NoSpacing">
    <w:name w:val="No Spacing"/>
    <w:uiPriority w:val="1"/>
    <w:qFormat/>
    <w:rsid w:val="001A2704"/>
    <w:pPr>
      <w:spacing w:after="0" w:line="240" w:lineRule="auto"/>
    </w:pPr>
    <w:rPr>
      <w:rFonts w:ascii="Calibri" w:eastAsia="Calibri" w:hAnsi="Calibri" w:cs="Times New Roman"/>
    </w:rPr>
  </w:style>
  <w:style w:type="character" w:customStyle="1" w:styleId="reference-text">
    <w:name w:val="reference-text"/>
    <w:basedOn w:val="DefaultParagraphFont"/>
    <w:rsid w:val="001A2704"/>
  </w:style>
  <w:style w:type="paragraph" w:styleId="Header">
    <w:name w:val="header"/>
    <w:basedOn w:val="Normal"/>
    <w:link w:val="HeaderChar"/>
    <w:uiPriority w:val="99"/>
    <w:unhideWhenUsed/>
    <w:rsid w:val="001A2704"/>
    <w:pPr>
      <w:tabs>
        <w:tab w:val="center" w:pos="4513"/>
        <w:tab w:val="right" w:pos="9026"/>
      </w:tabs>
      <w:spacing w:line="240" w:lineRule="auto"/>
    </w:pPr>
  </w:style>
  <w:style w:type="character" w:customStyle="1" w:styleId="HeaderChar">
    <w:name w:val="Header Char"/>
    <w:basedOn w:val="DefaultParagraphFont"/>
    <w:link w:val="Header"/>
    <w:uiPriority w:val="99"/>
    <w:rsid w:val="001A2704"/>
    <w:rPr>
      <w:rFonts w:ascii="Times New Roman" w:eastAsia="Calibri" w:hAnsi="Times New Roman" w:cs="Times New Roman"/>
      <w:sz w:val="24"/>
      <w:szCs w:val="24"/>
      <w:lang w:val="id-ID"/>
    </w:rPr>
  </w:style>
  <w:style w:type="paragraph" w:styleId="Footer">
    <w:name w:val="footer"/>
    <w:basedOn w:val="Normal"/>
    <w:link w:val="FooterChar"/>
    <w:uiPriority w:val="99"/>
    <w:unhideWhenUsed/>
    <w:rsid w:val="001A2704"/>
    <w:pPr>
      <w:tabs>
        <w:tab w:val="center" w:pos="4513"/>
        <w:tab w:val="right" w:pos="9026"/>
      </w:tabs>
      <w:spacing w:line="240" w:lineRule="auto"/>
    </w:pPr>
  </w:style>
  <w:style w:type="character" w:customStyle="1" w:styleId="FooterChar">
    <w:name w:val="Footer Char"/>
    <w:basedOn w:val="DefaultParagraphFont"/>
    <w:link w:val="Footer"/>
    <w:uiPriority w:val="99"/>
    <w:rsid w:val="001A2704"/>
    <w:rPr>
      <w:rFonts w:ascii="Times New Roman" w:eastAsia="Calibri" w:hAnsi="Times New Roman" w:cs="Times New Roman"/>
      <w:sz w:val="24"/>
      <w:szCs w:val="24"/>
      <w:lang w:val="id-ID"/>
    </w:rPr>
  </w:style>
  <w:style w:type="paragraph" w:styleId="TOC1">
    <w:name w:val="toc 1"/>
    <w:basedOn w:val="Normal"/>
    <w:next w:val="Normal"/>
    <w:autoRedefine/>
    <w:uiPriority w:val="39"/>
    <w:unhideWhenUsed/>
    <w:rsid w:val="001A2704"/>
    <w:pPr>
      <w:tabs>
        <w:tab w:val="right" w:leader="dot" w:pos="7927"/>
      </w:tabs>
    </w:pPr>
    <w:rPr>
      <w:b/>
      <w:noProof/>
    </w:rPr>
  </w:style>
  <w:style w:type="paragraph" w:styleId="TOC2">
    <w:name w:val="toc 2"/>
    <w:basedOn w:val="Normal"/>
    <w:next w:val="Normal"/>
    <w:autoRedefine/>
    <w:uiPriority w:val="39"/>
    <w:unhideWhenUsed/>
    <w:rsid w:val="001A2704"/>
    <w:pPr>
      <w:ind w:left="240"/>
    </w:pPr>
  </w:style>
  <w:style w:type="paragraph" w:styleId="TOC3">
    <w:name w:val="toc 3"/>
    <w:basedOn w:val="Normal"/>
    <w:next w:val="Normal"/>
    <w:autoRedefine/>
    <w:uiPriority w:val="39"/>
    <w:unhideWhenUsed/>
    <w:rsid w:val="001A2704"/>
    <w:pPr>
      <w:ind w:left="480"/>
    </w:pPr>
  </w:style>
  <w:style w:type="character" w:styleId="PlaceholderText">
    <w:name w:val="Placeholder Text"/>
    <w:basedOn w:val="DefaultParagraphFont"/>
    <w:uiPriority w:val="99"/>
    <w:semiHidden/>
    <w:rsid w:val="009A7E93"/>
    <w:rPr>
      <w:color w:val="808080"/>
    </w:rPr>
  </w:style>
  <w:style w:type="paragraph" w:styleId="NormalWeb">
    <w:name w:val="Normal (Web)"/>
    <w:basedOn w:val="Normal"/>
    <w:uiPriority w:val="99"/>
    <w:unhideWhenUsed/>
    <w:rsid w:val="00A373E6"/>
    <w:pPr>
      <w:spacing w:before="100" w:beforeAutospacing="1" w:after="100" w:afterAutospacing="1" w:line="240" w:lineRule="auto"/>
      <w:jc w:val="left"/>
    </w:pPr>
    <w:rPr>
      <w:rFonts w:eastAsia="Times New Roman"/>
      <w:lang w:val="en-US"/>
    </w:rPr>
  </w:style>
  <w:style w:type="character" w:styleId="Strong">
    <w:name w:val="Strong"/>
    <w:basedOn w:val="DefaultParagraphFont"/>
    <w:uiPriority w:val="22"/>
    <w:qFormat/>
    <w:rsid w:val="00A373E6"/>
    <w:rPr>
      <w:b/>
      <w:bCs/>
    </w:rPr>
  </w:style>
  <w:style w:type="character" w:styleId="HTMLCite">
    <w:name w:val="HTML Cite"/>
    <w:basedOn w:val="DefaultParagraphFont"/>
    <w:uiPriority w:val="99"/>
    <w:semiHidden/>
    <w:unhideWhenUsed/>
    <w:rsid w:val="00320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7668">
      <w:bodyDiv w:val="1"/>
      <w:marLeft w:val="0"/>
      <w:marRight w:val="0"/>
      <w:marTop w:val="0"/>
      <w:marBottom w:val="0"/>
      <w:divBdr>
        <w:top w:val="none" w:sz="0" w:space="0" w:color="auto"/>
        <w:left w:val="none" w:sz="0" w:space="0" w:color="auto"/>
        <w:bottom w:val="none" w:sz="0" w:space="0" w:color="auto"/>
        <w:right w:val="none" w:sz="0" w:space="0" w:color="auto"/>
      </w:divBdr>
    </w:div>
    <w:div w:id="129246119">
      <w:bodyDiv w:val="1"/>
      <w:marLeft w:val="0"/>
      <w:marRight w:val="0"/>
      <w:marTop w:val="0"/>
      <w:marBottom w:val="0"/>
      <w:divBdr>
        <w:top w:val="none" w:sz="0" w:space="0" w:color="auto"/>
        <w:left w:val="none" w:sz="0" w:space="0" w:color="auto"/>
        <w:bottom w:val="none" w:sz="0" w:space="0" w:color="auto"/>
        <w:right w:val="none" w:sz="0" w:space="0" w:color="auto"/>
      </w:divBdr>
    </w:div>
    <w:div w:id="160052928">
      <w:bodyDiv w:val="1"/>
      <w:marLeft w:val="0"/>
      <w:marRight w:val="0"/>
      <w:marTop w:val="0"/>
      <w:marBottom w:val="0"/>
      <w:divBdr>
        <w:top w:val="none" w:sz="0" w:space="0" w:color="auto"/>
        <w:left w:val="none" w:sz="0" w:space="0" w:color="auto"/>
        <w:bottom w:val="none" w:sz="0" w:space="0" w:color="auto"/>
        <w:right w:val="none" w:sz="0" w:space="0" w:color="auto"/>
      </w:divBdr>
    </w:div>
    <w:div w:id="308290508">
      <w:bodyDiv w:val="1"/>
      <w:marLeft w:val="0"/>
      <w:marRight w:val="0"/>
      <w:marTop w:val="0"/>
      <w:marBottom w:val="0"/>
      <w:divBdr>
        <w:top w:val="none" w:sz="0" w:space="0" w:color="auto"/>
        <w:left w:val="none" w:sz="0" w:space="0" w:color="auto"/>
        <w:bottom w:val="none" w:sz="0" w:space="0" w:color="auto"/>
        <w:right w:val="none" w:sz="0" w:space="0" w:color="auto"/>
      </w:divBdr>
    </w:div>
    <w:div w:id="335694864">
      <w:bodyDiv w:val="1"/>
      <w:marLeft w:val="0"/>
      <w:marRight w:val="0"/>
      <w:marTop w:val="0"/>
      <w:marBottom w:val="0"/>
      <w:divBdr>
        <w:top w:val="none" w:sz="0" w:space="0" w:color="auto"/>
        <w:left w:val="none" w:sz="0" w:space="0" w:color="auto"/>
        <w:bottom w:val="none" w:sz="0" w:space="0" w:color="auto"/>
        <w:right w:val="none" w:sz="0" w:space="0" w:color="auto"/>
      </w:divBdr>
    </w:div>
    <w:div w:id="426536520">
      <w:bodyDiv w:val="1"/>
      <w:marLeft w:val="0"/>
      <w:marRight w:val="0"/>
      <w:marTop w:val="0"/>
      <w:marBottom w:val="0"/>
      <w:divBdr>
        <w:top w:val="none" w:sz="0" w:space="0" w:color="auto"/>
        <w:left w:val="none" w:sz="0" w:space="0" w:color="auto"/>
        <w:bottom w:val="none" w:sz="0" w:space="0" w:color="auto"/>
        <w:right w:val="none" w:sz="0" w:space="0" w:color="auto"/>
      </w:divBdr>
    </w:div>
    <w:div w:id="440808835">
      <w:bodyDiv w:val="1"/>
      <w:marLeft w:val="0"/>
      <w:marRight w:val="0"/>
      <w:marTop w:val="0"/>
      <w:marBottom w:val="0"/>
      <w:divBdr>
        <w:top w:val="none" w:sz="0" w:space="0" w:color="auto"/>
        <w:left w:val="none" w:sz="0" w:space="0" w:color="auto"/>
        <w:bottom w:val="none" w:sz="0" w:space="0" w:color="auto"/>
        <w:right w:val="none" w:sz="0" w:space="0" w:color="auto"/>
      </w:divBdr>
    </w:div>
    <w:div w:id="474222138">
      <w:bodyDiv w:val="1"/>
      <w:marLeft w:val="0"/>
      <w:marRight w:val="0"/>
      <w:marTop w:val="0"/>
      <w:marBottom w:val="0"/>
      <w:divBdr>
        <w:top w:val="none" w:sz="0" w:space="0" w:color="auto"/>
        <w:left w:val="none" w:sz="0" w:space="0" w:color="auto"/>
        <w:bottom w:val="none" w:sz="0" w:space="0" w:color="auto"/>
        <w:right w:val="none" w:sz="0" w:space="0" w:color="auto"/>
      </w:divBdr>
    </w:div>
    <w:div w:id="586695683">
      <w:bodyDiv w:val="1"/>
      <w:marLeft w:val="0"/>
      <w:marRight w:val="0"/>
      <w:marTop w:val="0"/>
      <w:marBottom w:val="0"/>
      <w:divBdr>
        <w:top w:val="none" w:sz="0" w:space="0" w:color="auto"/>
        <w:left w:val="none" w:sz="0" w:space="0" w:color="auto"/>
        <w:bottom w:val="none" w:sz="0" w:space="0" w:color="auto"/>
        <w:right w:val="none" w:sz="0" w:space="0" w:color="auto"/>
      </w:divBdr>
    </w:div>
    <w:div w:id="657346229">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814445860">
      <w:bodyDiv w:val="1"/>
      <w:marLeft w:val="0"/>
      <w:marRight w:val="0"/>
      <w:marTop w:val="0"/>
      <w:marBottom w:val="0"/>
      <w:divBdr>
        <w:top w:val="none" w:sz="0" w:space="0" w:color="auto"/>
        <w:left w:val="none" w:sz="0" w:space="0" w:color="auto"/>
        <w:bottom w:val="none" w:sz="0" w:space="0" w:color="auto"/>
        <w:right w:val="none" w:sz="0" w:space="0" w:color="auto"/>
      </w:divBdr>
      <w:divsChild>
        <w:div w:id="281427340">
          <w:marLeft w:val="0"/>
          <w:marRight w:val="0"/>
          <w:marTop w:val="0"/>
          <w:marBottom w:val="0"/>
          <w:divBdr>
            <w:top w:val="none" w:sz="0" w:space="0" w:color="auto"/>
            <w:left w:val="none" w:sz="0" w:space="0" w:color="auto"/>
            <w:bottom w:val="none" w:sz="0" w:space="0" w:color="auto"/>
            <w:right w:val="none" w:sz="0" w:space="0" w:color="auto"/>
          </w:divBdr>
        </w:div>
        <w:div w:id="763305601">
          <w:marLeft w:val="0"/>
          <w:marRight w:val="0"/>
          <w:marTop w:val="0"/>
          <w:marBottom w:val="0"/>
          <w:divBdr>
            <w:top w:val="none" w:sz="0" w:space="0" w:color="auto"/>
            <w:left w:val="none" w:sz="0" w:space="0" w:color="auto"/>
            <w:bottom w:val="none" w:sz="0" w:space="0" w:color="auto"/>
            <w:right w:val="none" w:sz="0" w:space="0" w:color="auto"/>
          </w:divBdr>
        </w:div>
        <w:div w:id="1075276096">
          <w:marLeft w:val="0"/>
          <w:marRight w:val="0"/>
          <w:marTop w:val="0"/>
          <w:marBottom w:val="0"/>
          <w:divBdr>
            <w:top w:val="none" w:sz="0" w:space="0" w:color="auto"/>
            <w:left w:val="none" w:sz="0" w:space="0" w:color="auto"/>
            <w:bottom w:val="none" w:sz="0" w:space="0" w:color="auto"/>
            <w:right w:val="none" w:sz="0" w:space="0" w:color="auto"/>
          </w:divBdr>
        </w:div>
        <w:div w:id="1542476174">
          <w:marLeft w:val="0"/>
          <w:marRight w:val="0"/>
          <w:marTop w:val="0"/>
          <w:marBottom w:val="0"/>
          <w:divBdr>
            <w:top w:val="none" w:sz="0" w:space="0" w:color="auto"/>
            <w:left w:val="none" w:sz="0" w:space="0" w:color="auto"/>
            <w:bottom w:val="none" w:sz="0" w:space="0" w:color="auto"/>
            <w:right w:val="none" w:sz="0" w:space="0" w:color="auto"/>
          </w:divBdr>
        </w:div>
        <w:div w:id="1373115312">
          <w:marLeft w:val="0"/>
          <w:marRight w:val="0"/>
          <w:marTop w:val="0"/>
          <w:marBottom w:val="0"/>
          <w:divBdr>
            <w:top w:val="none" w:sz="0" w:space="0" w:color="auto"/>
            <w:left w:val="none" w:sz="0" w:space="0" w:color="auto"/>
            <w:bottom w:val="none" w:sz="0" w:space="0" w:color="auto"/>
            <w:right w:val="none" w:sz="0" w:space="0" w:color="auto"/>
          </w:divBdr>
        </w:div>
        <w:div w:id="1333991013">
          <w:marLeft w:val="0"/>
          <w:marRight w:val="0"/>
          <w:marTop w:val="0"/>
          <w:marBottom w:val="0"/>
          <w:divBdr>
            <w:top w:val="none" w:sz="0" w:space="0" w:color="auto"/>
            <w:left w:val="none" w:sz="0" w:space="0" w:color="auto"/>
            <w:bottom w:val="none" w:sz="0" w:space="0" w:color="auto"/>
            <w:right w:val="none" w:sz="0" w:space="0" w:color="auto"/>
          </w:divBdr>
        </w:div>
        <w:div w:id="810631861">
          <w:marLeft w:val="0"/>
          <w:marRight w:val="0"/>
          <w:marTop w:val="0"/>
          <w:marBottom w:val="0"/>
          <w:divBdr>
            <w:top w:val="none" w:sz="0" w:space="0" w:color="auto"/>
            <w:left w:val="none" w:sz="0" w:space="0" w:color="auto"/>
            <w:bottom w:val="none" w:sz="0" w:space="0" w:color="auto"/>
            <w:right w:val="none" w:sz="0" w:space="0" w:color="auto"/>
          </w:divBdr>
        </w:div>
        <w:div w:id="798376490">
          <w:marLeft w:val="0"/>
          <w:marRight w:val="0"/>
          <w:marTop w:val="0"/>
          <w:marBottom w:val="0"/>
          <w:divBdr>
            <w:top w:val="none" w:sz="0" w:space="0" w:color="auto"/>
            <w:left w:val="none" w:sz="0" w:space="0" w:color="auto"/>
            <w:bottom w:val="none" w:sz="0" w:space="0" w:color="auto"/>
            <w:right w:val="none" w:sz="0" w:space="0" w:color="auto"/>
          </w:divBdr>
        </w:div>
        <w:div w:id="1464494176">
          <w:marLeft w:val="0"/>
          <w:marRight w:val="0"/>
          <w:marTop w:val="0"/>
          <w:marBottom w:val="0"/>
          <w:divBdr>
            <w:top w:val="none" w:sz="0" w:space="0" w:color="auto"/>
            <w:left w:val="none" w:sz="0" w:space="0" w:color="auto"/>
            <w:bottom w:val="none" w:sz="0" w:space="0" w:color="auto"/>
            <w:right w:val="none" w:sz="0" w:space="0" w:color="auto"/>
          </w:divBdr>
        </w:div>
        <w:div w:id="1061443290">
          <w:marLeft w:val="0"/>
          <w:marRight w:val="0"/>
          <w:marTop w:val="0"/>
          <w:marBottom w:val="0"/>
          <w:divBdr>
            <w:top w:val="none" w:sz="0" w:space="0" w:color="auto"/>
            <w:left w:val="none" w:sz="0" w:space="0" w:color="auto"/>
            <w:bottom w:val="none" w:sz="0" w:space="0" w:color="auto"/>
            <w:right w:val="none" w:sz="0" w:space="0" w:color="auto"/>
          </w:divBdr>
        </w:div>
        <w:div w:id="396780959">
          <w:marLeft w:val="0"/>
          <w:marRight w:val="0"/>
          <w:marTop w:val="0"/>
          <w:marBottom w:val="0"/>
          <w:divBdr>
            <w:top w:val="none" w:sz="0" w:space="0" w:color="auto"/>
            <w:left w:val="none" w:sz="0" w:space="0" w:color="auto"/>
            <w:bottom w:val="none" w:sz="0" w:space="0" w:color="auto"/>
            <w:right w:val="none" w:sz="0" w:space="0" w:color="auto"/>
          </w:divBdr>
        </w:div>
        <w:div w:id="876240960">
          <w:marLeft w:val="0"/>
          <w:marRight w:val="0"/>
          <w:marTop w:val="0"/>
          <w:marBottom w:val="0"/>
          <w:divBdr>
            <w:top w:val="none" w:sz="0" w:space="0" w:color="auto"/>
            <w:left w:val="none" w:sz="0" w:space="0" w:color="auto"/>
            <w:bottom w:val="none" w:sz="0" w:space="0" w:color="auto"/>
            <w:right w:val="none" w:sz="0" w:space="0" w:color="auto"/>
          </w:divBdr>
        </w:div>
        <w:div w:id="159661042">
          <w:marLeft w:val="0"/>
          <w:marRight w:val="0"/>
          <w:marTop w:val="0"/>
          <w:marBottom w:val="0"/>
          <w:divBdr>
            <w:top w:val="none" w:sz="0" w:space="0" w:color="auto"/>
            <w:left w:val="none" w:sz="0" w:space="0" w:color="auto"/>
            <w:bottom w:val="none" w:sz="0" w:space="0" w:color="auto"/>
            <w:right w:val="none" w:sz="0" w:space="0" w:color="auto"/>
          </w:divBdr>
        </w:div>
        <w:div w:id="1053238975">
          <w:marLeft w:val="0"/>
          <w:marRight w:val="0"/>
          <w:marTop w:val="0"/>
          <w:marBottom w:val="0"/>
          <w:divBdr>
            <w:top w:val="none" w:sz="0" w:space="0" w:color="auto"/>
            <w:left w:val="none" w:sz="0" w:space="0" w:color="auto"/>
            <w:bottom w:val="none" w:sz="0" w:space="0" w:color="auto"/>
            <w:right w:val="none" w:sz="0" w:space="0" w:color="auto"/>
          </w:divBdr>
        </w:div>
        <w:div w:id="41830991">
          <w:marLeft w:val="0"/>
          <w:marRight w:val="0"/>
          <w:marTop w:val="0"/>
          <w:marBottom w:val="0"/>
          <w:divBdr>
            <w:top w:val="none" w:sz="0" w:space="0" w:color="auto"/>
            <w:left w:val="none" w:sz="0" w:space="0" w:color="auto"/>
            <w:bottom w:val="none" w:sz="0" w:space="0" w:color="auto"/>
            <w:right w:val="none" w:sz="0" w:space="0" w:color="auto"/>
          </w:divBdr>
        </w:div>
        <w:div w:id="1614902161">
          <w:marLeft w:val="0"/>
          <w:marRight w:val="0"/>
          <w:marTop w:val="0"/>
          <w:marBottom w:val="0"/>
          <w:divBdr>
            <w:top w:val="none" w:sz="0" w:space="0" w:color="auto"/>
            <w:left w:val="none" w:sz="0" w:space="0" w:color="auto"/>
            <w:bottom w:val="none" w:sz="0" w:space="0" w:color="auto"/>
            <w:right w:val="none" w:sz="0" w:space="0" w:color="auto"/>
          </w:divBdr>
        </w:div>
      </w:divsChild>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913004216">
      <w:bodyDiv w:val="1"/>
      <w:marLeft w:val="0"/>
      <w:marRight w:val="0"/>
      <w:marTop w:val="0"/>
      <w:marBottom w:val="0"/>
      <w:divBdr>
        <w:top w:val="none" w:sz="0" w:space="0" w:color="auto"/>
        <w:left w:val="none" w:sz="0" w:space="0" w:color="auto"/>
        <w:bottom w:val="none" w:sz="0" w:space="0" w:color="auto"/>
        <w:right w:val="none" w:sz="0" w:space="0" w:color="auto"/>
      </w:divBdr>
    </w:div>
    <w:div w:id="962269020">
      <w:bodyDiv w:val="1"/>
      <w:marLeft w:val="0"/>
      <w:marRight w:val="0"/>
      <w:marTop w:val="0"/>
      <w:marBottom w:val="0"/>
      <w:divBdr>
        <w:top w:val="none" w:sz="0" w:space="0" w:color="auto"/>
        <w:left w:val="none" w:sz="0" w:space="0" w:color="auto"/>
        <w:bottom w:val="none" w:sz="0" w:space="0" w:color="auto"/>
        <w:right w:val="none" w:sz="0" w:space="0" w:color="auto"/>
      </w:divBdr>
    </w:div>
    <w:div w:id="1003316730">
      <w:bodyDiv w:val="1"/>
      <w:marLeft w:val="0"/>
      <w:marRight w:val="0"/>
      <w:marTop w:val="0"/>
      <w:marBottom w:val="0"/>
      <w:divBdr>
        <w:top w:val="none" w:sz="0" w:space="0" w:color="auto"/>
        <w:left w:val="none" w:sz="0" w:space="0" w:color="auto"/>
        <w:bottom w:val="none" w:sz="0" w:space="0" w:color="auto"/>
        <w:right w:val="none" w:sz="0" w:space="0" w:color="auto"/>
      </w:divBdr>
    </w:div>
    <w:div w:id="1050110723">
      <w:bodyDiv w:val="1"/>
      <w:marLeft w:val="0"/>
      <w:marRight w:val="0"/>
      <w:marTop w:val="0"/>
      <w:marBottom w:val="0"/>
      <w:divBdr>
        <w:top w:val="none" w:sz="0" w:space="0" w:color="auto"/>
        <w:left w:val="none" w:sz="0" w:space="0" w:color="auto"/>
        <w:bottom w:val="none" w:sz="0" w:space="0" w:color="auto"/>
        <w:right w:val="none" w:sz="0" w:space="0" w:color="auto"/>
      </w:divBdr>
    </w:div>
    <w:div w:id="1056974092">
      <w:bodyDiv w:val="1"/>
      <w:marLeft w:val="0"/>
      <w:marRight w:val="0"/>
      <w:marTop w:val="0"/>
      <w:marBottom w:val="0"/>
      <w:divBdr>
        <w:top w:val="none" w:sz="0" w:space="0" w:color="auto"/>
        <w:left w:val="none" w:sz="0" w:space="0" w:color="auto"/>
        <w:bottom w:val="none" w:sz="0" w:space="0" w:color="auto"/>
        <w:right w:val="none" w:sz="0" w:space="0" w:color="auto"/>
      </w:divBdr>
      <w:divsChild>
        <w:div w:id="111289330">
          <w:marLeft w:val="0"/>
          <w:marRight w:val="0"/>
          <w:marTop w:val="0"/>
          <w:marBottom w:val="0"/>
          <w:divBdr>
            <w:top w:val="none" w:sz="0" w:space="0" w:color="auto"/>
            <w:left w:val="none" w:sz="0" w:space="0" w:color="auto"/>
            <w:bottom w:val="none" w:sz="0" w:space="0" w:color="auto"/>
            <w:right w:val="none" w:sz="0" w:space="0" w:color="auto"/>
          </w:divBdr>
        </w:div>
        <w:div w:id="242111276">
          <w:marLeft w:val="0"/>
          <w:marRight w:val="0"/>
          <w:marTop w:val="0"/>
          <w:marBottom w:val="0"/>
          <w:divBdr>
            <w:top w:val="none" w:sz="0" w:space="0" w:color="auto"/>
            <w:left w:val="none" w:sz="0" w:space="0" w:color="auto"/>
            <w:bottom w:val="none" w:sz="0" w:space="0" w:color="auto"/>
            <w:right w:val="none" w:sz="0" w:space="0" w:color="auto"/>
          </w:divBdr>
        </w:div>
        <w:div w:id="1890798815">
          <w:marLeft w:val="0"/>
          <w:marRight w:val="0"/>
          <w:marTop w:val="0"/>
          <w:marBottom w:val="0"/>
          <w:divBdr>
            <w:top w:val="none" w:sz="0" w:space="0" w:color="auto"/>
            <w:left w:val="none" w:sz="0" w:space="0" w:color="auto"/>
            <w:bottom w:val="none" w:sz="0" w:space="0" w:color="auto"/>
            <w:right w:val="none" w:sz="0" w:space="0" w:color="auto"/>
          </w:divBdr>
        </w:div>
        <w:div w:id="753402806">
          <w:marLeft w:val="0"/>
          <w:marRight w:val="0"/>
          <w:marTop w:val="0"/>
          <w:marBottom w:val="0"/>
          <w:divBdr>
            <w:top w:val="none" w:sz="0" w:space="0" w:color="auto"/>
            <w:left w:val="none" w:sz="0" w:space="0" w:color="auto"/>
            <w:bottom w:val="none" w:sz="0" w:space="0" w:color="auto"/>
            <w:right w:val="none" w:sz="0" w:space="0" w:color="auto"/>
          </w:divBdr>
        </w:div>
        <w:div w:id="1973051276">
          <w:marLeft w:val="0"/>
          <w:marRight w:val="0"/>
          <w:marTop w:val="0"/>
          <w:marBottom w:val="0"/>
          <w:divBdr>
            <w:top w:val="none" w:sz="0" w:space="0" w:color="auto"/>
            <w:left w:val="none" w:sz="0" w:space="0" w:color="auto"/>
            <w:bottom w:val="none" w:sz="0" w:space="0" w:color="auto"/>
            <w:right w:val="none" w:sz="0" w:space="0" w:color="auto"/>
          </w:divBdr>
        </w:div>
        <w:div w:id="869951854">
          <w:marLeft w:val="0"/>
          <w:marRight w:val="0"/>
          <w:marTop w:val="0"/>
          <w:marBottom w:val="0"/>
          <w:divBdr>
            <w:top w:val="none" w:sz="0" w:space="0" w:color="auto"/>
            <w:left w:val="none" w:sz="0" w:space="0" w:color="auto"/>
            <w:bottom w:val="none" w:sz="0" w:space="0" w:color="auto"/>
            <w:right w:val="none" w:sz="0" w:space="0" w:color="auto"/>
          </w:divBdr>
        </w:div>
        <w:div w:id="1106655354">
          <w:marLeft w:val="0"/>
          <w:marRight w:val="0"/>
          <w:marTop w:val="0"/>
          <w:marBottom w:val="0"/>
          <w:divBdr>
            <w:top w:val="none" w:sz="0" w:space="0" w:color="auto"/>
            <w:left w:val="none" w:sz="0" w:space="0" w:color="auto"/>
            <w:bottom w:val="none" w:sz="0" w:space="0" w:color="auto"/>
            <w:right w:val="none" w:sz="0" w:space="0" w:color="auto"/>
          </w:divBdr>
        </w:div>
      </w:divsChild>
    </w:div>
    <w:div w:id="1191914422">
      <w:bodyDiv w:val="1"/>
      <w:marLeft w:val="0"/>
      <w:marRight w:val="0"/>
      <w:marTop w:val="0"/>
      <w:marBottom w:val="0"/>
      <w:divBdr>
        <w:top w:val="none" w:sz="0" w:space="0" w:color="auto"/>
        <w:left w:val="none" w:sz="0" w:space="0" w:color="auto"/>
        <w:bottom w:val="none" w:sz="0" w:space="0" w:color="auto"/>
        <w:right w:val="none" w:sz="0" w:space="0" w:color="auto"/>
      </w:divBdr>
    </w:div>
    <w:div w:id="1208907089">
      <w:bodyDiv w:val="1"/>
      <w:marLeft w:val="0"/>
      <w:marRight w:val="0"/>
      <w:marTop w:val="0"/>
      <w:marBottom w:val="0"/>
      <w:divBdr>
        <w:top w:val="none" w:sz="0" w:space="0" w:color="auto"/>
        <w:left w:val="none" w:sz="0" w:space="0" w:color="auto"/>
        <w:bottom w:val="none" w:sz="0" w:space="0" w:color="auto"/>
        <w:right w:val="none" w:sz="0" w:space="0" w:color="auto"/>
      </w:divBdr>
    </w:div>
    <w:div w:id="1231814924">
      <w:bodyDiv w:val="1"/>
      <w:marLeft w:val="0"/>
      <w:marRight w:val="0"/>
      <w:marTop w:val="0"/>
      <w:marBottom w:val="0"/>
      <w:divBdr>
        <w:top w:val="none" w:sz="0" w:space="0" w:color="auto"/>
        <w:left w:val="none" w:sz="0" w:space="0" w:color="auto"/>
        <w:bottom w:val="none" w:sz="0" w:space="0" w:color="auto"/>
        <w:right w:val="none" w:sz="0" w:space="0" w:color="auto"/>
      </w:divBdr>
    </w:div>
    <w:div w:id="1413548600">
      <w:bodyDiv w:val="1"/>
      <w:marLeft w:val="0"/>
      <w:marRight w:val="0"/>
      <w:marTop w:val="0"/>
      <w:marBottom w:val="0"/>
      <w:divBdr>
        <w:top w:val="none" w:sz="0" w:space="0" w:color="auto"/>
        <w:left w:val="none" w:sz="0" w:space="0" w:color="auto"/>
        <w:bottom w:val="none" w:sz="0" w:space="0" w:color="auto"/>
        <w:right w:val="none" w:sz="0" w:space="0" w:color="auto"/>
      </w:divBdr>
    </w:div>
    <w:div w:id="1452478058">
      <w:bodyDiv w:val="1"/>
      <w:marLeft w:val="0"/>
      <w:marRight w:val="0"/>
      <w:marTop w:val="0"/>
      <w:marBottom w:val="0"/>
      <w:divBdr>
        <w:top w:val="none" w:sz="0" w:space="0" w:color="auto"/>
        <w:left w:val="none" w:sz="0" w:space="0" w:color="auto"/>
        <w:bottom w:val="none" w:sz="0" w:space="0" w:color="auto"/>
        <w:right w:val="none" w:sz="0" w:space="0" w:color="auto"/>
      </w:divBdr>
    </w:div>
    <w:div w:id="1475415367">
      <w:bodyDiv w:val="1"/>
      <w:marLeft w:val="0"/>
      <w:marRight w:val="0"/>
      <w:marTop w:val="0"/>
      <w:marBottom w:val="0"/>
      <w:divBdr>
        <w:top w:val="none" w:sz="0" w:space="0" w:color="auto"/>
        <w:left w:val="none" w:sz="0" w:space="0" w:color="auto"/>
        <w:bottom w:val="none" w:sz="0" w:space="0" w:color="auto"/>
        <w:right w:val="none" w:sz="0" w:space="0" w:color="auto"/>
      </w:divBdr>
      <w:divsChild>
        <w:div w:id="50659913">
          <w:marLeft w:val="0"/>
          <w:marRight w:val="0"/>
          <w:marTop w:val="0"/>
          <w:marBottom w:val="0"/>
          <w:divBdr>
            <w:top w:val="none" w:sz="0" w:space="0" w:color="auto"/>
            <w:left w:val="none" w:sz="0" w:space="0" w:color="auto"/>
            <w:bottom w:val="none" w:sz="0" w:space="0" w:color="auto"/>
            <w:right w:val="none" w:sz="0" w:space="0" w:color="auto"/>
          </w:divBdr>
        </w:div>
        <w:div w:id="842086829">
          <w:marLeft w:val="0"/>
          <w:marRight w:val="0"/>
          <w:marTop w:val="0"/>
          <w:marBottom w:val="0"/>
          <w:divBdr>
            <w:top w:val="none" w:sz="0" w:space="0" w:color="auto"/>
            <w:left w:val="none" w:sz="0" w:space="0" w:color="auto"/>
            <w:bottom w:val="none" w:sz="0" w:space="0" w:color="auto"/>
            <w:right w:val="none" w:sz="0" w:space="0" w:color="auto"/>
          </w:divBdr>
        </w:div>
        <w:div w:id="904991140">
          <w:marLeft w:val="0"/>
          <w:marRight w:val="0"/>
          <w:marTop w:val="0"/>
          <w:marBottom w:val="0"/>
          <w:divBdr>
            <w:top w:val="none" w:sz="0" w:space="0" w:color="auto"/>
            <w:left w:val="none" w:sz="0" w:space="0" w:color="auto"/>
            <w:bottom w:val="none" w:sz="0" w:space="0" w:color="auto"/>
            <w:right w:val="none" w:sz="0" w:space="0" w:color="auto"/>
          </w:divBdr>
        </w:div>
      </w:divsChild>
    </w:div>
    <w:div w:id="1537544542">
      <w:bodyDiv w:val="1"/>
      <w:marLeft w:val="0"/>
      <w:marRight w:val="0"/>
      <w:marTop w:val="0"/>
      <w:marBottom w:val="0"/>
      <w:divBdr>
        <w:top w:val="none" w:sz="0" w:space="0" w:color="auto"/>
        <w:left w:val="none" w:sz="0" w:space="0" w:color="auto"/>
        <w:bottom w:val="none" w:sz="0" w:space="0" w:color="auto"/>
        <w:right w:val="none" w:sz="0" w:space="0" w:color="auto"/>
      </w:divBdr>
    </w:div>
    <w:div w:id="1631589907">
      <w:bodyDiv w:val="1"/>
      <w:marLeft w:val="0"/>
      <w:marRight w:val="0"/>
      <w:marTop w:val="0"/>
      <w:marBottom w:val="0"/>
      <w:divBdr>
        <w:top w:val="none" w:sz="0" w:space="0" w:color="auto"/>
        <w:left w:val="none" w:sz="0" w:space="0" w:color="auto"/>
        <w:bottom w:val="none" w:sz="0" w:space="0" w:color="auto"/>
        <w:right w:val="none" w:sz="0" w:space="0" w:color="auto"/>
      </w:divBdr>
    </w:div>
    <w:div w:id="1658415745">
      <w:bodyDiv w:val="1"/>
      <w:marLeft w:val="0"/>
      <w:marRight w:val="0"/>
      <w:marTop w:val="0"/>
      <w:marBottom w:val="0"/>
      <w:divBdr>
        <w:top w:val="none" w:sz="0" w:space="0" w:color="auto"/>
        <w:left w:val="none" w:sz="0" w:space="0" w:color="auto"/>
        <w:bottom w:val="none" w:sz="0" w:space="0" w:color="auto"/>
        <w:right w:val="none" w:sz="0" w:space="0" w:color="auto"/>
      </w:divBdr>
    </w:div>
    <w:div w:id="1739670132">
      <w:bodyDiv w:val="1"/>
      <w:marLeft w:val="0"/>
      <w:marRight w:val="0"/>
      <w:marTop w:val="0"/>
      <w:marBottom w:val="0"/>
      <w:divBdr>
        <w:top w:val="none" w:sz="0" w:space="0" w:color="auto"/>
        <w:left w:val="none" w:sz="0" w:space="0" w:color="auto"/>
        <w:bottom w:val="none" w:sz="0" w:space="0" w:color="auto"/>
        <w:right w:val="none" w:sz="0" w:space="0" w:color="auto"/>
      </w:divBdr>
    </w:div>
    <w:div w:id="1745759971">
      <w:bodyDiv w:val="1"/>
      <w:marLeft w:val="0"/>
      <w:marRight w:val="0"/>
      <w:marTop w:val="0"/>
      <w:marBottom w:val="0"/>
      <w:divBdr>
        <w:top w:val="none" w:sz="0" w:space="0" w:color="auto"/>
        <w:left w:val="none" w:sz="0" w:space="0" w:color="auto"/>
        <w:bottom w:val="none" w:sz="0" w:space="0" w:color="auto"/>
        <w:right w:val="none" w:sz="0" w:space="0" w:color="auto"/>
      </w:divBdr>
    </w:div>
    <w:div w:id="1749378618">
      <w:bodyDiv w:val="1"/>
      <w:marLeft w:val="0"/>
      <w:marRight w:val="0"/>
      <w:marTop w:val="0"/>
      <w:marBottom w:val="0"/>
      <w:divBdr>
        <w:top w:val="none" w:sz="0" w:space="0" w:color="auto"/>
        <w:left w:val="none" w:sz="0" w:space="0" w:color="auto"/>
        <w:bottom w:val="none" w:sz="0" w:space="0" w:color="auto"/>
        <w:right w:val="none" w:sz="0" w:space="0" w:color="auto"/>
      </w:divBdr>
      <w:divsChild>
        <w:div w:id="749737227">
          <w:marLeft w:val="0"/>
          <w:marRight w:val="0"/>
          <w:marTop w:val="0"/>
          <w:marBottom w:val="0"/>
          <w:divBdr>
            <w:top w:val="none" w:sz="0" w:space="0" w:color="auto"/>
            <w:left w:val="none" w:sz="0" w:space="0" w:color="auto"/>
            <w:bottom w:val="none" w:sz="0" w:space="0" w:color="auto"/>
            <w:right w:val="none" w:sz="0" w:space="0" w:color="auto"/>
          </w:divBdr>
          <w:divsChild>
            <w:div w:id="16428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804">
      <w:bodyDiv w:val="1"/>
      <w:marLeft w:val="0"/>
      <w:marRight w:val="0"/>
      <w:marTop w:val="0"/>
      <w:marBottom w:val="0"/>
      <w:divBdr>
        <w:top w:val="none" w:sz="0" w:space="0" w:color="auto"/>
        <w:left w:val="none" w:sz="0" w:space="0" w:color="auto"/>
        <w:bottom w:val="none" w:sz="0" w:space="0" w:color="auto"/>
        <w:right w:val="none" w:sz="0" w:space="0" w:color="auto"/>
      </w:divBdr>
    </w:div>
    <w:div w:id="1782648890">
      <w:bodyDiv w:val="1"/>
      <w:marLeft w:val="0"/>
      <w:marRight w:val="0"/>
      <w:marTop w:val="0"/>
      <w:marBottom w:val="0"/>
      <w:divBdr>
        <w:top w:val="none" w:sz="0" w:space="0" w:color="auto"/>
        <w:left w:val="none" w:sz="0" w:space="0" w:color="auto"/>
        <w:bottom w:val="none" w:sz="0" w:space="0" w:color="auto"/>
        <w:right w:val="none" w:sz="0" w:space="0" w:color="auto"/>
      </w:divBdr>
    </w:div>
    <w:div w:id="1851288173">
      <w:bodyDiv w:val="1"/>
      <w:marLeft w:val="0"/>
      <w:marRight w:val="0"/>
      <w:marTop w:val="0"/>
      <w:marBottom w:val="0"/>
      <w:divBdr>
        <w:top w:val="none" w:sz="0" w:space="0" w:color="auto"/>
        <w:left w:val="none" w:sz="0" w:space="0" w:color="auto"/>
        <w:bottom w:val="none" w:sz="0" w:space="0" w:color="auto"/>
        <w:right w:val="none" w:sz="0" w:space="0" w:color="auto"/>
      </w:divBdr>
    </w:div>
    <w:div w:id="1854492767">
      <w:bodyDiv w:val="1"/>
      <w:marLeft w:val="0"/>
      <w:marRight w:val="0"/>
      <w:marTop w:val="0"/>
      <w:marBottom w:val="0"/>
      <w:divBdr>
        <w:top w:val="none" w:sz="0" w:space="0" w:color="auto"/>
        <w:left w:val="none" w:sz="0" w:space="0" w:color="auto"/>
        <w:bottom w:val="none" w:sz="0" w:space="0" w:color="auto"/>
        <w:right w:val="none" w:sz="0" w:space="0" w:color="auto"/>
      </w:divBdr>
    </w:div>
    <w:div w:id="1870025167">
      <w:bodyDiv w:val="1"/>
      <w:marLeft w:val="0"/>
      <w:marRight w:val="0"/>
      <w:marTop w:val="0"/>
      <w:marBottom w:val="0"/>
      <w:divBdr>
        <w:top w:val="none" w:sz="0" w:space="0" w:color="auto"/>
        <w:left w:val="none" w:sz="0" w:space="0" w:color="auto"/>
        <w:bottom w:val="none" w:sz="0" w:space="0" w:color="auto"/>
        <w:right w:val="none" w:sz="0" w:space="0" w:color="auto"/>
      </w:divBdr>
      <w:divsChild>
        <w:div w:id="600794657">
          <w:marLeft w:val="0"/>
          <w:marRight w:val="0"/>
          <w:marTop w:val="0"/>
          <w:marBottom w:val="0"/>
          <w:divBdr>
            <w:top w:val="none" w:sz="0" w:space="0" w:color="auto"/>
            <w:left w:val="none" w:sz="0" w:space="0" w:color="auto"/>
            <w:bottom w:val="none" w:sz="0" w:space="0" w:color="auto"/>
            <w:right w:val="none" w:sz="0" w:space="0" w:color="auto"/>
          </w:divBdr>
        </w:div>
        <w:div w:id="611858671">
          <w:marLeft w:val="0"/>
          <w:marRight w:val="0"/>
          <w:marTop w:val="0"/>
          <w:marBottom w:val="0"/>
          <w:divBdr>
            <w:top w:val="none" w:sz="0" w:space="0" w:color="auto"/>
            <w:left w:val="none" w:sz="0" w:space="0" w:color="auto"/>
            <w:bottom w:val="none" w:sz="0" w:space="0" w:color="auto"/>
            <w:right w:val="none" w:sz="0" w:space="0" w:color="auto"/>
          </w:divBdr>
        </w:div>
        <w:div w:id="844172641">
          <w:marLeft w:val="0"/>
          <w:marRight w:val="0"/>
          <w:marTop w:val="0"/>
          <w:marBottom w:val="0"/>
          <w:divBdr>
            <w:top w:val="none" w:sz="0" w:space="0" w:color="auto"/>
            <w:left w:val="none" w:sz="0" w:space="0" w:color="auto"/>
            <w:bottom w:val="none" w:sz="0" w:space="0" w:color="auto"/>
            <w:right w:val="none" w:sz="0" w:space="0" w:color="auto"/>
          </w:divBdr>
        </w:div>
        <w:div w:id="1035227847">
          <w:marLeft w:val="0"/>
          <w:marRight w:val="0"/>
          <w:marTop w:val="0"/>
          <w:marBottom w:val="0"/>
          <w:divBdr>
            <w:top w:val="none" w:sz="0" w:space="0" w:color="auto"/>
            <w:left w:val="none" w:sz="0" w:space="0" w:color="auto"/>
            <w:bottom w:val="none" w:sz="0" w:space="0" w:color="auto"/>
            <w:right w:val="none" w:sz="0" w:space="0" w:color="auto"/>
          </w:divBdr>
        </w:div>
        <w:div w:id="720054519">
          <w:marLeft w:val="0"/>
          <w:marRight w:val="0"/>
          <w:marTop w:val="0"/>
          <w:marBottom w:val="0"/>
          <w:divBdr>
            <w:top w:val="none" w:sz="0" w:space="0" w:color="auto"/>
            <w:left w:val="none" w:sz="0" w:space="0" w:color="auto"/>
            <w:bottom w:val="none" w:sz="0" w:space="0" w:color="auto"/>
            <w:right w:val="none" w:sz="0" w:space="0" w:color="auto"/>
          </w:divBdr>
        </w:div>
        <w:div w:id="299699816">
          <w:marLeft w:val="0"/>
          <w:marRight w:val="0"/>
          <w:marTop w:val="0"/>
          <w:marBottom w:val="0"/>
          <w:divBdr>
            <w:top w:val="none" w:sz="0" w:space="0" w:color="auto"/>
            <w:left w:val="none" w:sz="0" w:space="0" w:color="auto"/>
            <w:bottom w:val="none" w:sz="0" w:space="0" w:color="auto"/>
            <w:right w:val="none" w:sz="0" w:space="0" w:color="auto"/>
          </w:divBdr>
        </w:div>
        <w:div w:id="956645077">
          <w:marLeft w:val="0"/>
          <w:marRight w:val="0"/>
          <w:marTop w:val="0"/>
          <w:marBottom w:val="0"/>
          <w:divBdr>
            <w:top w:val="none" w:sz="0" w:space="0" w:color="auto"/>
            <w:left w:val="none" w:sz="0" w:space="0" w:color="auto"/>
            <w:bottom w:val="none" w:sz="0" w:space="0" w:color="auto"/>
            <w:right w:val="none" w:sz="0" w:space="0" w:color="auto"/>
          </w:divBdr>
        </w:div>
        <w:div w:id="2030527316">
          <w:marLeft w:val="0"/>
          <w:marRight w:val="0"/>
          <w:marTop w:val="0"/>
          <w:marBottom w:val="0"/>
          <w:divBdr>
            <w:top w:val="none" w:sz="0" w:space="0" w:color="auto"/>
            <w:left w:val="none" w:sz="0" w:space="0" w:color="auto"/>
            <w:bottom w:val="none" w:sz="0" w:space="0" w:color="auto"/>
            <w:right w:val="none" w:sz="0" w:space="0" w:color="auto"/>
          </w:divBdr>
        </w:div>
        <w:div w:id="728308014">
          <w:marLeft w:val="0"/>
          <w:marRight w:val="0"/>
          <w:marTop w:val="0"/>
          <w:marBottom w:val="0"/>
          <w:divBdr>
            <w:top w:val="none" w:sz="0" w:space="0" w:color="auto"/>
            <w:left w:val="none" w:sz="0" w:space="0" w:color="auto"/>
            <w:bottom w:val="none" w:sz="0" w:space="0" w:color="auto"/>
            <w:right w:val="none" w:sz="0" w:space="0" w:color="auto"/>
          </w:divBdr>
        </w:div>
        <w:div w:id="196628141">
          <w:marLeft w:val="0"/>
          <w:marRight w:val="0"/>
          <w:marTop w:val="0"/>
          <w:marBottom w:val="0"/>
          <w:divBdr>
            <w:top w:val="none" w:sz="0" w:space="0" w:color="auto"/>
            <w:left w:val="none" w:sz="0" w:space="0" w:color="auto"/>
            <w:bottom w:val="none" w:sz="0" w:space="0" w:color="auto"/>
            <w:right w:val="none" w:sz="0" w:space="0" w:color="auto"/>
          </w:divBdr>
        </w:div>
        <w:div w:id="1428695429">
          <w:marLeft w:val="0"/>
          <w:marRight w:val="0"/>
          <w:marTop w:val="0"/>
          <w:marBottom w:val="0"/>
          <w:divBdr>
            <w:top w:val="none" w:sz="0" w:space="0" w:color="auto"/>
            <w:left w:val="none" w:sz="0" w:space="0" w:color="auto"/>
            <w:bottom w:val="none" w:sz="0" w:space="0" w:color="auto"/>
            <w:right w:val="none" w:sz="0" w:space="0" w:color="auto"/>
          </w:divBdr>
        </w:div>
      </w:divsChild>
    </w:div>
    <w:div w:id="1937203079">
      <w:bodyDiv w:val="1"/>
      <w:marLeft w:val="0"/>
      <w:marRight w:val="0"/>
      <w:marTop w:val="0"/>
      <w:marBottom w:val="0"/>
      <w:divBdr>
        <w:top w:val="none" w:sz="0" w:space="0" w:color="auto"/>
        <w:left w:val="none" w:sz="0" w:space="0" w:color="auto"/>
        <w:bottom w:val="none" w:sz="0" w:space="0" w:color="auto"/>
        <w:right w:val="none" w:sz="0" w:space="0" w:color="auto"/>
      </w:divBdr>
    </w:div>
    <w:div w:id="2043281490">
      <w:bodyDiv w:val="1"/>
      <w:marLeft w:val="0"/>
      <w:marRight w:val="0"/>
      <w:marTop w:val="0"/>
      <w:marBottom w:val="0"/>
      <w:divBdr>
        <w:top w:val="none" w:sz="0" w:space="0" w:color="auto"/>
        <w:left w:val="none" w:sz="0" w:space="0" w:color="auto"/>
        <w:bottom w:val="none" w:sz="0" w:space="0" w:color="auto"/>
        <w:right w:val="none" w:sz="0" w:space="0" w:color="auto"/>
      </w:divBdr>
    </w:div>
    <w:div w:id="2080982832">
      <w:bodyDiv w:val="1"/>
      <w:marLeft w:val="0"/>
      <w:marRight w:val="0"/>
      <w:marTop w:val="0"/>
      <w:marBottom w:val="0"/>
      <w:divBdr>
        <w:top w:val="none" w:sz="0" w:space="0" w:color="auto"/>
        <w:left w:val="none" w:sz="0" w:space="0" w:color="auto"/>
        <w:bottom w:val="none" w:sz="0" w:space="0" w:color="auto"/>
        <w:right w:val="none" w:sz="0" w:space="0" w:color="auto"/>
      </w:divBdr>
      <w:divsChild>
        <w:div w:id="1317225119">
          <w:marLeft w:val="0"/>
          <w:marRight w:val="0"/>
          <w:marTop w:val="0"/>
          <w:marBottom w:val="0"/>
          <w:divBdr>
            <w:top w:val="none" w:sz="0" w:space="0" w:color="auto"/>
            <w:left w:val="none" w:sz="0" w:space="0" w:color="auto"/>
            <w:bottom w:val="none" w:sz="0" w:space="0" w:color="auto"/>
            <w:right w:val="none" w:sz="0" w:space="0" w:color="auto"/>
          </w:divBdr>
          <w:divsChild>
            <w:div w:id="5716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20.png"/><Relationship Id="rId42"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2.png"/><Relationship Id="rId38"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www.iptel.net.l'd" TargetMode="External"/><Relationship Id="rId37" Type="http://schemas.openxmlformats.org/officeDocument/2006/relationships/image" Target="media/image4.jpeg"/><Relationship Id="rId40"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dabbantul87.blogspot.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www.bbp4b.litbang.kkp.go.id" TargetMode="External"/><Relationship Id="rId35" Type="http://schemas.openxmlformats.org/officeDocument/2006/relationships/header" Target="header1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F228-495C-452A-94FD-E9913FCA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6711</TotalTime>
  <Pages>144</Pages>
  <Words>21833</Words>
  <Characters>124454</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as4s</dc:creator>
  <cp:keywords/>
  <dc:description/>
  <cp:lastModifiedBy>ANDRIAN</cp:lastModifiedBy>
  <cp:revision>504</cp:revision>
  <cp:lastPrinted>2016-12-16T06:08:00Z</cp:lastPrinted>
  <dcterms:created xsi:type="dcterms:W3CDTF">2016-09-10T13:56:00Z</dcterms:created>
  <dcterms:modified xsi:type="dcterms:W3CDTF">2016-12-16T06:10:00Z</dcterms:modified>
</cp:coreProperties>
</file>