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3D9" w:rsidRDefault="00406B3C" w:rsidP="00D143D9">
      <w:pPr>
        <w:spacing w:after="0" w:line="360" w:lineRule="auto"/>
        <w:jc w:val="center"/>
        <w:outlineLvl w:val="0"/>
        <w:rPr>
          <w:rFonts w:ascii="Times New Roman" w:hAnsi="Times New Roman" w:cs="Times New Roman"/>
          <w:b/>
          <w:sz w:val="24"/>
          <w:szCs w:val="24"/>
        </w:rPr>
      </w:pPr>
      <w:bookmarkStart w:id="0" w:name="_Toc441333658"/>
      <w:bookmarkStart w:id="1" w:name="_Toc444095327"/>
      <w:bookmarkStart w:id="2" w:name="_Toc444184336"/>
      <w:bookmarkStart w:id="3" w:name="_Toc462135770"/>
      <w:bookmarkStart w:id="4" w:name="_Toc462135824"/>
      <w:r w:rsidRPr="00F037C3">
        <w:rPr>
          <w:rFonts w:ascii="Times New Roman" w:hAnsi="Times New Roman" w:cs="Times New Roman"/>
          <w:b/>
          <w:sz w:val="24"/>
          <w:szCs w:val="24"/>
        </w:rPr>
        <w:t>BAB I</w:t>
      </w:r>
      <w:r w:rsidR="009B7458">
        <w:rPr>
          <w:rFonts w:ascii="Times New Roman" w:hAnsi="Times New Roman" w:cs="Times New Roman"/>
          <w:b/>
          <w:sz w:val="24"/>
          <w:szCs w:val="24"/>
        </w:rPr>
        <w:t>I</w:t>
      </w:r>
      <w:bookmarkEnd w:id="0"/>
      <w:bookmarkEnd w:id="1"/>
      <w:bookmarkEnd w:id="2"/>
      <w:bookmarkEnd w:id="3"/>
      <w:bookmarkEnd w:id="4"/>
    </w:p>
    <w:p w:rsidR="00A33668" w:rsidRDefault="009B7458" w:rsidP="00D143D9">
      <w:pPr>
        <w:spacing w:after="0" w:line="360" w:lineRule="auto"/>
        <w:jc w:val="center"/>
        <w:outlineLvl w:val="0"/>
        <w:rPr>
          <w:rFonts w:ascii="Times New Roman" w:hAnsi="Times New Roman" w:cs="Times New Roman"/>
          <w:b/>
          <w:sz w:val="24"/>
          <w:szCs w:val="24"/>
        </w:rPr>
      </w:pPr>
      <w:bookmarkStart w:id="5" w:name="_Toc441333659"/>
      <w:bookmarkStart w:id="6" w:name="_Toc444095328"/>
      <w:bookmarkStart w:id="7" w:name="_Toc444184337"/>
      <w:bookmarkStart w:id="8" w:name="_Toc462135771"/>
      <w:bookmarkStart w:id="9" w:name="_Toc462135825"/>
      <w:r>
        <w:rPr>
          <w:rFonts w:ascii="Times New Roman" w:hAnsi="Times New Roman" w:cs="Times New Roman"/>
          <w:b/>
          <w:sz w:val="24"/>
          <w:szCs w:val="24"/>
        </w:rPr>
        <w:t>T</w:t>
      </w:r>
      <w:bookmarkEnd w:id="5"/>
      <w:r w:rsidR="003208CD">
        <w:rPr>
          <w:rFonts w:ascii="Times New Roman" w:hAnsi="Times New Roman" w:cs="Times New Roman"/>
          <w:b/>
          <w:sz w:val="24"/>
          <w:szCs w:val="24"/>
        </w:rPr>
        <w:t>INJAUAN PUSTAKA</w:t>
      </w:r>
      <w:bookmarkEnd w:id="6"/>
      <w:bookmarkEnd w:id="7"/>
      <w:bookmarkEnd w:id="8"/>
      <w:bookmarkEnd w:id="9"/>
      <w:r w:rsidR="003208CD">
        <w:rPr>
          <w:rFonts w:ascii="Times New Roman" w:hAnsi="Times New Roman" w:cs="Times New Roman"/>
          <w:b/>
          <w:sz w:val="24"/>
          <w:szCs w:val="24"/>
        </w:rPr>
        <w:t xml:space="preserve"> </w:t>
      </w:r>
    </w:p>
    <w:p w:rsidR="008E2A8B" w:rsidRDefault="008E2A8B" w:rsidP="0089486F">
      <w:pPr>
        <w:spacing w:after="0" w:line="360" w:lineRule="auto"/>
        <w:jc w:val="center"/>
        <w:rPr>
          <w:rFonts w:ascii="Times New Roman" w:hAnsi="Times New Roman" w:cs="Times New Roman"/>
          <w:b/>
          <w:sz w:val="24"/>
          <w:szCs w:val="24"/>
        </w:rPr>
      </w:pPr>
    </w:p>
    <w:p w:rsidR="00D237D8" w:rsidRDefault="007330B3" w:rsidP="00E970B6">
      <w:pPr>
        <w:pStyle w:val="Heading1"/>
        <w:numPr>
          <w:ilvl w:val="0"/>
          <w:numId w:val="44"/>
        </w:numPr>
        <w:ind w:left="426" w:hanging="426"/>
      </w:pPr>
      <w:bookmarkStart w:id="10" w:name="_Toc441333660"/>
      <w:bookmarkStart w:id="11" w:name="_Toc444095329"/>
      <w:bookmarkStart w:id="12" w:name="_Toc444184338"/>
      <w:bookmarkStart w:id="13" w:name="_Toc462135772"/>
      <w:bookmarkStart w:id="14" w:name="_Toc462135826"/>
      <w:r>
        <w:t>Pengertian Pelabuhan</w:t>
      </w:r>
      <w:bookmarkEnd w:id="10"/>
      <w:bookmarkEnd w:id="11"/>
      <w:bookmarkEnd w:id="12"/>
      <w:bookmarkEnd w:id="13"/>
      <w:bookmarkEnd w:id="14"/>
      <w:r>
        <w:t xml:space="preserve"> </w:t>
      </w:r>
    </w:p>
    <w:p w:rsidR="007330B3" w:rsidRDefault="006848B0" w:rsidP="007330B3">
      <w:pPr>
        <w:spacing w:before="240" w:line="360" w:lineRule="auto"/>
        <w:ind w:firstLine="450"/>
        <w:jc w:val="both"/>
        <w:rPr>
          <w:rFonts w:ascii="Times New Roman" w:hAnsi="Times New Roman" w:cs="Times New Roman"/>
          <w:sz w:val="24"/>
          <w:szCs w:val="24"/>
        </w:rPr>
      </w:pPr>
      <w:r w:rsidRPr="006848B0">
        <w:rPr>
          <w:rFonts w:ascii="Times New Roman" w:hAnsi="Times New Roman" w:cs="Times New Roman"/>
          <w:b/>
          <w:sz w:val="24"/>
          <w:szCs w:val="24"/>
        </w:rPr>
        <w:t>Menurut Triatmodjo Bambang (1992:3)</w:t>
      </w:r>
      <w:r w:rsidR="00766FC5">
        <w:rPr>
          <w:rFonts w:ascii="Times New Roman" w:hAnsi="Times New Roman" w:cs="Times New Roman"/>
          <w:b/>
          <w:sz w:val="24"/>
          <w:szCs w:val="24"/>
        </w:rPr>
        <w:t xml:space="preserve"> </w:t>
      </w:r>
      <w:r w:rsidR="00CC06A1">
        <w:rPr>
          <w:rFonts w:ascii="Times New Roman" w:hAnsi="Times New Roman" w:cs="Times New Roman"/>
          <w:sz w:val="24"/>
          <w:szCs w:val="24"/>
        </w:rPr>
        <w:t xml:space="preserve">pelabuhan </w:t>
      </w:r>
      <w:r w:rsidR="007330B3" w:rsidRPr="00084E04">
        <w:rPr>
          <w:rFonts w:ascii="Times New Roman" w:hAnsi="Times New Roman" w:cs="Times New Roman"/>
          <w:i/>
          <w:sz w:val="24"/>
          <w:szCs w:val="24"/>
        </w:rPr>
        <w:t>(port</w:t>
      </w:r>
      <w:r w:rsidR="00CC06A1">
        <w:rPr>
          <w:rFonts w:ascii="Times New Roman" w:hAnsi="Times New Roman" w:cs="Times New Roman"/>
          <w:sz w:val="24"/>
          <w:szCs w:val="24"/>
        </w:rPr>
        <w:t xml:space="preserve">) merupakan suatu </w:t>
      </w:r>
      <w:r w:rsidR="007330B3">
        <w:rPr>
          <w:rFonts w:ascii="Times New Roman" w:hAnsi="Times New Roman" w:cs="Times New Roman"/>
          <w:sz w:val="24"/>
          <w:szCs w:val="24"/>
        </w:rPr>
        <w:t xml:space="preserve">daerah </w:t>
      </w:r>
      <w:r w:rsidR="00CC06A1">
        <w:rPr>
          <w:rFonts w:ascii="Times New Roman" w:hAnsi="Times New Roman" w:cs="Times New Roman"/>
          <w:sz w:val="24"/>
          <w:szCs w:val="24"/>
        </w:rPr>
        <w:t xml:space="preserve">perairan yang terlindung dari </w:t>
      </w:r>
      <w:r w:rsidR="007330B3" w:rsidRPr="001C2F52">
        <w:rPr>
          <w:rFonts w:ascii="Times New Roman" w:hAnsi="Times New Roman" w:cs="Times New Roman"/>
          <w:sz w:val="24"/>
          <w:szCs w:val="24"/>
        </w:rPr>
        <w:t>gelombang  d</w:t>
      </w:r>
      <w:r w:rsidR="007330B3">
        <w:rPr>
          <w:rFonts w:ascii="Times New Roman" w:hAnsi="Times New Roman" w:cs="Times New Roman"/>
          <w:sz w:val="24"/>
          <w:szCs w:val="24"/>
        </w:rPr>
        <w:t xml:space="preserve">an  digunakan  sebagai  tempat </w:t>
      </w:r>
      <w:r w:rsidR="007330B3" w:rsidRPr="001C2F52">
        <w:rPr>
          <w:rFonts w:ascii="Times New Roman" w:hAnsi="Times New Roman" w:cs="Times New Roman"/>
          <w:sz w:val="24"/>
          <w:szCs w:val="24"/>
        </w:rPr>
        <w:t>berlabuhnya  kapal  maupun  kendaraan  air  l</w:t>
      </w:r>
      <w:r w:rsidR="007330B3">
        <w:rPr>
          <w:rFonts w:ascii="Times New Roman" w:hAnsi="Times New Roman" w:cs="Times New Roman"/>
          <w:sz w:val="24"/>
          <w:szCs w:val="24"/>
        </w:rPr>
        <w:t xml:space="preserve">ainnya  yang  berfungsi  untuk </w:t>
      </w:r>
      <w:r w:rsidR="007330B3" w:rsidRPr="001C2F52">
        <w:rPr>
          <w:rFonts w:ascii="Times New Roman" w:hAnsi="Times New Roman" w:cs="Times New Roman"/>
          <w:sz w:val="24"/>
          <w:szCs w:val="24"/>
        </w:rPr>
        <w:t>menaikkan  atau  menurunkan  penumpang,  bar</w:t>
      </w:r>
      <w:r w:rsidR="007330B3">
        <w:rPr>
          <w:rFonts w:ascii="Times New Roman" w:hAnsi="Times New Roman" w:cs="Times New Roman"/>
          <w:sz w:val="24"/>
          <w:szCs w:val="24"/>
        </w:rPr>
        <w:t xml:space="preserve">ang  maupun  hewan,  reparasi, </w:t>
      </w:r>
      <w:r w:rsidR="007330B3" w:rsidRPr="001C2F52">
        <w:rPr>
          <w:rFonts w:ascii="Times New Roman" w:hAnsi="Times New Roman" w:cs="Times New Roman"/>
          <w:sz w:val="24"/>
          <w:szCs w:val="24"/>
        </w:rPr>
        <w:t xml:space="preserve">pengisian  bahan  bakar  dan  lain  sebagainya  yang  dilengkapi  dengan  dermaga tempat  menambatkan  kapal,  kran-kran  untuk  </w:t>
      </w:r>
      <w:r w:rsidR="007330B3">
        <w:rPr>
          <w:rFonts w:ascii="Times New Roman" w:hAnsi="Times New Roman" w:cs="Times New Roman"/>
          <w:sz w:val="24"/>
          <w:szCs w:val="24"/>
        </w:rPr>
        <w:t xml:space="preserve">bongkar  muat  barang,  gudang </w:t>
      </w:r>
      <w:r w:rsidR="007330B3" w:rsidRPr="001C2F52">
        <w:rPr>
          <w:rFonts w:ascii="Times New Roman" w:hAnsi="Times New Roman" w:cs="Times New Roman"/>
          <w:sz w:val="24"/>
          <w:szCs w:val="24"/>
        </w:rPr>
        <w:t>transito,  serta  tempat  penyimpanan  barang  da</w:t>
      </w:r>
      <w:r w:rsidR="007330B3">
        <w:rPr>
          <w:rFonts w:ascii="Times New Roman" w:hAnsi="Times New Roman" w:cs="Times New Roman"/>
          <w:sz w:val="24"/>
          <w:szCs w:val="24"/>
        </w:rPr>
        <w:t xml:space="preserve">lam  waktu  yang  lebih  lama, </w:t>
      </w:r>
      <w:r w:rsidR="007330B3" w:rsidRPr="001C2F52">
        <w:rPr>
          <w:rFonts w:ascii="Times New Roman" w:hAnsi="Times New Roman" w:cs="Times New Roman"/>
          <w:sz w:val="24"/>
          <w:szCs w:val="24"/>
        </w:rPr>
        <w:t xml:space="preserve">sementara  menunggu  penyaluran  ke  daerah  tujuan  atau  pengapalan  selanjutnya. </w:t>
      </w:r>
    </w:p>
    <w:p w:rsidR="00926FC4" w:rsidRDefault="00084E04" w:rsidP="008D3EBE">
      <w:pPr>
        <w:spacing w:before="24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Menurut tujuannya, </w:t>
      </w:r>
      <w:r w:rsidR="007330B3" w:rsidRPr="00177A9E">
        <w:rPr>
          <w:rFonts w:ascii="Times New Roman" w:hAnsi="Times New Roman" w:cs="Times New Roman"/>
          <w:sz w:val="24"/>
          <w:szCs w:val="24"/>
        </w:rPr>
        <w:t>kegiatan  suatu  pelabuh</w:t>
      </w:r>
      <w:r w:rsidR="007330B3">
        <w:rPr>
          <w:rFonts w:ascii="Times New Roman" w:hAnsi="Times New Roman" w:cs="Times New Roman"/>
          <w:sz w:val="24"/>
          <w:szCs w:val="24"/>
        </w:rPr>
        <w:t xml:space="preserve">an  dapat  dihubungkan  dengan </w:t>
      </w:r>
      <w:r w:rsidR="007330B3" w:rsidRPr="00177A9E">
        <w:rPr>
          <w:rFonts w:ascii="Times New Roman" w:hAnsi="Times New Roman" w:cs="Times New Roman"/>
          <w:sz w:val="24"/>
          <w:szCs w:val="24"/>
        </w:rPr>
        <w:t xml:space="preserve">kepentingan ekonomi dan kepentingan pemerintah lainnya, dimana secara signifikan pelabuhan  ditempatkan  sebagai  pemacu  pembangunan  </w:t>
      </w:r>
      <w:r w:rsidR="00CC06A1">
        <w:rPr>
          <w:rFonts w:ascii="Times New Roman" w:hAnsi="Times New Roman" w:cs="Times New Roman"/>
          <w:sz w:val="24"/>
          <w:szCs w:val="24"/>
        </w:rPr>
        <w:t xml:space="preserve">dan  pertumbuhan  ekonomi oleh. </w:t>
      </w:r>
      <w:r w:rsidR="007330B3" w:rsidRPr="00177A9E">
        <w:rPr>
          <w:rFonts w:ascii="Times New Roman" w:hAnsi="Times New Roman" w:cs="Times New Roman"/>
          <w:sz w:val="24"/>
          <w:szCs w:val="24"/>
        </w:rPr>
        <w:t>Oleh karena itu pelabu</w:t>
      </w:r>
      <w:r>
        <w:rPr>
          <w:rFonts w:ascii="Times New Roman" w:hAnsi="Times New Roman" w:cs="Times New Roman"/>
          <w:sz w:val="24"/>
          <w:szCs w:val="24"/>
        </w:rPr>
        <w:t xml:space="preserve">han dengan segala aktivitasnya </w:t>
      </w:r>
      <w:r w:rsidR="007330B3" w:rsidRPr="00177A9E">
        <w:rPr>
          <w:rFonts w:ascii="Times New Roman" w:hAnsi="Times New Roman" w:cs="Times New Roman"/>
          <w:sz w:val="24"/>
          <w:szCs w:val="24"/>
        </w:rPr>
        <w:t>did</w:t>
      </w:r>
      <w:r>
        <w:rPr>
          <w:rFonts w:ascii="Times New Roman" w:hAnsi="Times New Roman" w:cs="Times New Roman"/>
          <w:sz w:val="24"/>
          <w:szCs w:val="24"/>
        </w:rPr>
        <w:t xml:space="preserve">alamnya </w:t>
      </w:r>
      <w:r w:rsidR="00CC06A1">
        <w:rPr>
          <w:rFonts w:ascii="Times New Roman" w:hAnsi="Times New Roman" w:cs="Times New Roman"/>
          <w:sz w:val="24"/>
          <w:szCs w:val="24"/>
        </w:rPr>
        <w:t xml:space="preserve">mempunyai keterkaitan </w:t>
      </w:r>
      <w:r w:rsidR="007330B3" w:rsidRPr="00177A9E">
        <w:rPr>
          <w:rFonts w:ascii="Times New Roman" w:hAnsi="Times New Roman" w:cs="Times New Roman"/>
          <w:sz w:val="24"/>
          <w:szCs w:val="24"/>
        </w:rPr>
        <w:t>(</w:t>
      </w:r>
      <w:r w:rsidR="007330B3" w:rsidRPr="00084E04">
        <w:rPr>
          <w:rFonts w:ascii="Times New Roman" w:hAnsi="Times New Roman" w:cs="Times New Roman"/>
          <w:i/>
          <w:sz w:val="24"/>
          <w:szCs w:val="24"/>
        </w:rPr>
        <w:t>linkage</w:t>
      </w:r>
      <w:r w:rsidR="00CC06A1">
        <w:rPr>
          <w:rFonts w:ascii="Times New Roman" w:hAnsi="Times New Roman" w:cs="Times New Roman"/>
          <w:sz w:val="24"/>
          <w:szCs w:val="24"/>
        </w:rPr>
        <w:t xml:space="preserve">) yang sangat erat dengan sector industri, pertanian, pariwisata dan sektor </w:t>
      </w:r>
      <w:r w:rsidR="007330B3" w:rsidRPr="00177A9E">
        <w:rPr>
          <w:rFonts w:ascii="Times New Roman" w:hAnsi="Times New Roman" w:cs="Times New Roman"/>
          <w:sz w:val="24"/>
          <w:szCs w:val="24"/>
        </w:rPr>
        <w:t>perdagangan</w:t>
      </w:r>
      <w:r w:rsidR="007330B3" w:rsidRPr="001C2F52">
        <w:rPr>
          <w:rFonts w:ascii="Times New Roman" w:hAnsi="Times New Roman" w:cs="Times New Roman"/>
          <w:sz w:val="24"/>
          <w:szCs w:val="24"/>
        </w:rPr>
        <w:t>.</w:t>
      </w:r>
    </w:p>
    <w:p w:rsidR="00DF78A5" w:rsidRPr="00DF78A5" w:rsidRDefault="00DF78A5" w:rsidP="00DF78A5">
      <w:pPr>
        <w:spacing w:after="0" w:line="360" w:lineRule="auto"/>
        <w:ind w:firstLine="450"/>
        <w:jc w:val="both"/>
        <w:rPr>
          <w:rFonts w:ascii="Times New Roman" w:hAnsi="Times New Roman" w:cs="Times New Roman"/>
          <w:b/>
          <w:sz w:val="24"/>
          <w:szCs w:val="24"/>
        </w:rPr>
      </w:pPr>
      <w:r w:rsidRPr="00DF78A5">
        <w:rPr>
          <w:rFonts w:ascii="Times New Roman" w:hAnsi="Times New Roman" w:cs="Times New Roman"/>
          <w:b/>
          <w:sz w:val="24"/>
          <w:szCs w:val="24"/>
        </w:rPr>
        <w:t>Menurut Soedjono Kramadibrata (2002:7)</w:t>
      </w:r>
    </w:p>
    <w:p w:rsidR="00DF78A5" w:rsidRDefault="00DF78A5" w:rsidP="00DF78A5">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Pelabuhan adalah salah satu simpul dalam</w:t>
      </w:r>
      <w:r w:rsidRPr="00DF78A5">
        <w:rPr>
          <w:rFonts w:ascii="Times New Roman" w:hAnsi="Times New Roman" w:cs="Times New Roman"/>
          <w:sz w:val="24"/>
          <w:szCs w:val="24"/>
        </w:rPr>
        <w:t xml:space="preserve"> jar</w:t>
      </w:r>
      <w:r>
        <w:rPr>
          <w:rFonts w:ascii="Times New Roman" w:hAnsi="Times New Roman" w:cs="Times New Roman"/>
          <w:sz w:val="24"/>
          <w:szCs w:val="24"/>
        </w:rPr>
        <w:t xml:space="preserve">ingan  transportasi.  Di situlah transportasi laut bertemu dengan transportasi darat. </w:t>
      </w:r>
      <w:r w:rsidRPr="00DF78A5">
        <w:rPr>
          <w:rFonts w:ascii="Times New Roman" w:hAnsi="Times New Roman" w:cs="Times New Roman"/>
          <w:sz w:val="24"/>
          <w:szCs w:val="24"/>
        </w:rPr>
        <w:t>Bagi suatu negara  kepulauankeberadaan pelabuhan  yang  mampu  melayani  dengan  baik peralihan  dari  transportasi  darat  sudah  tentu  menjadi  salah  satu syarat  yang sangat  penting  bagikelancaran  kegiatan  ekonomi  di  negara  itu.  Sebagai suatu negara  kepulauan,  dalampembangunan  Indonesia  sudah  tentu  akan  banyak  kegiatan  yang  bertalian  denganperencanaan  dan  pelaksanaan  pelabuhan  baru serta  pemeliharaan pelabuhanpelabuhan  yang  sudah  beroperasi.</w:t>
      </w:r>
    </w:p>
    <w:p w:rsidR="00DF78A5" w:rsidRDefault="00DF78A5" w:rsidP="00DF78A5">
      <w:pPr>
        <w:spacing w:after="0" w:line="360" w:lineRule="auto"/>
        <w:ind w:firstLine="450"/>
        <w:jc w:val="both"/>
        <w:rPr>
          <w:rFonts w:ascii="Times New Roman" w:hAnsi="Times New Roman" w:cs="Times New Roman"/>
          <w:sz w:val="24"/>
          <w:szCs w:val="24"/>
        </w:rPr>
      </w:pPr>
    </w:p>
    <w:p w:rsidR="00DF78A5" w:rsidRDefault="00DF78A5" w:rsidP="00DF78A5">
      <w:pPr>
        <w:spacing w:after="0" w:line="360" w:lineRule="auto"/>
        <w:ind w:firstLine="450"/>
        <w:jc w:val="both"/>
        <w:rPr>
          <w:rFonts w:ascii="Times New Roman" w:hAnsi="Times New Roman" w:cs="Times New Roman"/>
          <w:sz w:val="24"/>
          <w:szCs w:val="24"/>
        </w:rPr>
      </w:pPr>
    </w:p>
    <w:p w:rsidR="00DF78A5" w:rsidRDefault="00DF78A5" w:rsidP="00DF78A5">
      <w:pPr>
        <w:spacing w:after="0" w:line="360" w:lineRule="auto"/>
        <w:ind w:firstLine="450"/>
        <w:jc w:val="both"/>
        <w:rPr>
          <w:rFonts w:ascii="Times New Roman" w:hAnsi="Times New Roman" w:cs="Times New Roman"/>
          <w:sz w:val="24"/>
          <w:szCs w:val="24"/>
        </w:rPr>
      </w:pPr>
    </w:p>
    <w:p w:rsidR="00926FC4" w:rsidRPr="00AA48D0" w:rsidRDefault="00926FC4" w:rsidP="00926FC4">
      <w:pPr>
        <w:jc w:val="both"/>
        <w:rPr>
          <w:rFonts w:ascii="Times New Roman" w:hAnsi="Times New Roman" w:cs="Times New Roman"/>
          <w:b/>
          <w:sz w:val="24"/>
          <w:szCs w:val="24"/>
        </w:rPr>
      </w:pPr>
      <w:r w:rsidRPr="00AA48D0">
        <w:rPr>
          <w:rFonts w:ascii="Times New Roman" w:hAnsi="Times New Roman" w:cs="Times New Roman"/>
          <w:b/>
          <w:szCs w:val="24"/>
        </w:rPr>
        <w:lastRenderedPageBreak/>
        <w:t>Adapun definisi tentang pelabuhan dari segi formal menurut Peraturan Pemerintah</w:t>
      </w:r>
      <w:r w:rsidRPr="00AA48D0">
        <w:rPr>
          <w:rFonts w:ascii="Times New Roman" w:hAnsi="Times New Roman" w:cs="Times New Roman"/>
          <w:b/>
          <w:sz w:val="24"/>
          <w:szCs w:val="24"/>
        </w:rPr>
        <w:t xml:space="preserve"> </w:t>
      </w:r>
    </w:p>
    <w:p w:rsidR="00926FC4" w:rsidRDefault="00926FC4" w:rsidP="00926FC4">
      <w:pPr>
        <w:spacing w:line="360" w:lineRule="auto"/>
        <w:ind w:firstLine="450"/>
        <w:jc w:val="both"/>
        <w:rPr>
          <w:rFonts w:ascii="Times New Roman" w:hAnsi="Times New Roman" w:cs="Times New Roman"/>
          <w:sz w:val="24"/>
          <w:szCs w:val="24"/>
        </w:rPr>
      </w:pPr>
      <w:r w:rsidRPr="006848B0">
        <w:rPr>
          <w:rFonts w:ascii="Times New Roman" w:hAnsi="Times New Roman" w:cs="Times New Roman"/>
          <w:b/>
          <w:sz w:val="24"/>
          <w:szCs w:val="24"/>
        </w:rPr>
        <w:t>Berdasarkan UU No. 17 Tahun 2008</w:t>
      </w:r>
      <w:r w:rsidRPr="006848B0">
        <w:rPr>
          <w:rFonts w:ascii="Times New Roman" w:hAnsi="Times New Roman" w:cs="Times New Roman"/>
          <w:sz w:val="24"/>
          <w:szCs w:val="24"/>
        </w:rPr>
        <w:t xml:space="preserve"> </w:t>
      </w:r>
      <w:r w:rsidRPr="00761E31">
        <w:rPr>
          <w:rFonts w:ascii="Times New Roman" w:hAnsi="Times New Roman" w:cs="Times New Roman"/>
          <w:sz w:val="24"/>
          <w:szCs w:val="24"/>
        </w:rPr>
        <w:t xml:space="preserve">tentang </w:t>
      </w:r>
      <w:r>
        <w:rPr>
          <w:rFonts w:ascii="Times New Roman" w:hAnsi="Times New Roman" w:cs="Times New Roman"/>
          <w:sz w:val="24"/>
          <w:szCs w:val="24"/>
        </w:rPr>
        <w:t xml:space="preserve">Pelayaran, pelabuhan diartikan </w:t>
      </w:r>
      <w:r w:rsidRPr="00761E31">
        <w:rPr>
          <w:rFonts w:ascii="Times New Roman" w:hAnsi="Times New Roman" w:cs="Times New Roman"/>
          <w:sz w:val="24"/>
          <w:szCs w:val="24"/>
        </w:rPr>
        <w:t>sebagai tempat yang terdiri atas daratan dan/atau perairan dengan batas-batas tertentu sebagai  tempat  berkegiatan  pemerintah  da</w:t>
      </w:r>
      <w:r>
        <w:rPr>
          <w:rFonts w:ascii="Times New Roman" w:hAnsi="Times New Roman" w:cs="Times New Roman"/>
          <w:sz w:val="24"/>
          <w:szCs w:val="24"/>
        </w:rPr>
        <w:t xml:space="preserve">n  kegiatan  pengusahaan  yang </w:t>
      </w:r>
      <w:r w:rsidRPr="00761E31">
        <w:rPr>
          <w:rFonts w:ascii="Times New Roman" w:hAnsi="Times New Roman" w:cs="Times New Roman"/>
          <w:sz w:val="24"/>
          <w:szCs w:val="24"/>
        </w:rPr>
        <w:t>dipergunakan sebagai  tempat  kapal  berlabuh,  naik  turun  penumpang  dan/atau bongkar  muat  barang,  berupa  terminal  dan  tempat  berlabuh  kapal  yang  dilengkapi dengan  fasilitas  keselamatan  dan  keamanan  pelayaran  dan  kegiatan  penunjang pelabuhan serta sebagai tempat perpindahan intra dan antarmoda transportasi</w:t>
      </w:r>
    </w:p>
    <w:p w:rsidR="00926FC4" w:rsidRDefault="00926FC4" w:rsidP="00EC2E09">
      <w:pPr>
        <w:spacing w:line="360" w:lineRule="auto"/>
        <w:ind w:firstLine="450"/>
        <w:jc w:val="both"/>
        <w:rPr>
          <w:rFonts w:ascii="Times New Roman" w:hAnsi="Times New Roman" w:cs="Times New Roman"/>
          <w:sz w:val="24"/>
          <w:szCs w:val="24"/>
        </w:rPr>
      </w:pPr>
      <w:r w:rsidRPr="001C2F52">
        <w:rPr>
          <w:rFonts w:ascii="Times New Roman" w:hAnsi="Times New Roman" w:cs="Times New Roman"/>
          <w:sz w:val="24"/>
          <w:szCs w:val="24"/>
        </w:rPr>
        <w:t xml:space="preserve">Menurut  </w:t>
      </w:r>
      <w:r w:rsidRPr="006848B0">
        <w:rPr>
          <w:rFonts w:ascii="Times New Roman" w:hAnsi="Times New Roman" w:cs="Times New Roman"/>
          <w:b/>
          <w:sz w:val="24"/>
          <w:szCs w:val="24"/>
        </w:rPr>
        <w:t>Peraturan  Pemerintah  No.69  Tahun  2001  Pasal  1  ayat  1,  tentang Kepelabuhanan</w:t>
      </w:r>
      <w:r w:rsidRPr="001C2F52">
        <w:rPr>
          <w:rFonts w:ascii="Times New Roman" w:hAnsi="Times New Roman" w:cs="Times New Roman"/>
          <w:sz w:val="24"/>
          <w:szCs w:val="24"/>
        </w:rPr>
        <w:t xml:space="preserve">, pelabuhan adalah tempat yang terdiri dari daratan dan perairan di </w:t>
      </w:r>
      <w:r>
        <w:rPr>
          <w:rFonts w:ascii="Times New Roman" w:hAnsi="Times New Roman" w:cs="Times New Roman"/>
          <w:sz w:val="24"/>
          <w:szCs w:val="24"/>
        </w:rPr>
        <w:t xml:space="preserve"> </w:t>
      </w:r>
      <w:r w:rsidRPr="001C2F52">
        <w:rPr>
          <w:rFonts w:ascii="Times New Roman" w:hAnsi="Times New Roman" w:cs="Times New Roman"/>
          <w:sz w:val="24"/>
          <w:szCs w:val="24"/>
        </w:rPr>
        <w:t xml:space="preserve">sekitarnya dengan batas - batas tertentu sebagai tempat kegiatan pemerintahan dan </w:t>
      </w:r>
      <w:r>
        <w:rPr>
          <w:rFonts w:ascii="Times New Roman" w:hAnsi="Times New Roman" w:cs="Times New Roman"/>
          <w:sz w:val="24"/>
          <w:szCs w:val="24"/>
        </w:rPr>
        <w:t xml:space="preserve"> </w:t>
      </w:r>
      <w:r w:rsidRPr="001C2F52">
        <w:rPr>
          <w:rFonts w:ascii="Times New Roman" w:hAnsi="Times New Roman" w:cs="Times New Roman"/>
          <w:sz w:val="24"/>
          <w:szCs w:val="24"/>
        </w:rPr>
        <w:t>kegiatan  ekonomi  yang  dipergunakan  sebagai  tempat  kapal  bersandar,  berlabuh, naik  turun  penumpang  dan/atau  bongkar  muat  barang  yang  dilengkapi  dengan fasilitas  keselamatan  pelayaran  dan  kegiatan  penunjang  pelabuhan  serta  sebagai tempat perpindahan intr</w:t>
      </w:r>
      <w:r>
        <w:rPr>
          <w:rFonts w:ascii="Times New Roman" w:hAnsi="Times New Roman" w:cs="Times New Roman"/>
          <w:sz w:val="24"/>
          <w:szCs w:val="24"/>
        </w:rPr>
        <w:t>a dan antar moda transportasi.</w:t>
      </w:r>
    </w:p>
    <w:p w:rsidR="00CD2A1E" w:rsidRDefault="00CD2A1E" w:rsidP="00CD2A1E">
      <w:pPr>
        <w:pStyle w:val="Heading1"/>
        <w:numPr>
          <w:ilvl w:val="0"/>
          <w:numId w:val="44"/>
        </w:numPr>
        <w:ind w:left="426" w:hanging="426"/>
      </w:pPr>
      <w:bookmarkStart w:id="15" w:name="_Toc441333666"/>
      <w:bookmarkStart w:id="16" w:name="_Toc444095335"/>
      <w:bookmarkStart w:id="17" w:name="_Toc444184344"/>
      <w:bookmarkStart w:id="18" w:name="_Toc462135773"/>
      <w:bookmarkStart w:id="19" w:name="_Toc462135827"/>
      <w:r>
        <w:t>Hirarki Pelabuhan</w:t>
      </w:r>
      <w:bookmarkEnd w:id="15"/>
      <w:bookmarkEnd w:id="16"/>
      <w:bookmarkEnd w:id="17"/>
      <w:r>
        <w:t xml:space="preserve"> dan Kriteria Kelayakan lokasi Pelabuhan</w:t>
      </w:r>
      <w:bookmarkEnd w:id="18"/>
      <w:bookmarkEnd w:id="19"/>
      <w:r>
        <w:t xml:space="preserve"> </w:t>
      </w:r>
    </w:p>
    <w:p w:rsidR="00CD2A1E" w:rsidRPr="00926FC4" w:rsidRDefault="00CD2A1E" w:rsidP="00CD2A1E">
      <w:pPr>
        <w:spacing w:before="120" w:line="360" w:lineRule="auto"/>
        <w:ind w:right="14" w:firstLine="426"/>
        <w:jc w:val="both"/>
        <w:rPr>
          <w:rFonts w:ascii="Times New Roman" w:hAnsi="Times New Roman" w:cs="Times New Roman"/>
          <w:sz w:val="24"/>
          <w:szCs w:val="24"/>
        </w:rPr>
      </w:pPr>
      <w:r>
        <w:rPr>
          <w:rFonts w:ascii="Times New Roman" w:hAnsi="Times New Roman" w:cs="Times New Roman"/>
          <w:sz w:val="24"/>
          <w:szCs w:val="24"/>
        </w:rPr>
        <w:t xml:space="preserve">Sebagaimana diamanatkan dalam </w:t>
      </w:r>
      <w:r w:rsidRPr="00E668ED">
        <w:rPr>
          <w:rFonts w:ascii="Times New Roman" w:hAnsi="Times New Roman" w:cs="Times New Roman"/>
          <w:b/>
          <w:sz w:val="24"/>
          <w:szCs w:val="24"/>
        </w:rPr>
        <w:t>Peraturan  Pemerintah  No.  61  Tahun  2009</w:t>
      </w:r>
      <w:r w:rsidRPr="00926FC4">
        <w:rPr>
          <w:rFonts w:ascii="Times New Roman" w:hAnsi="Times New Roman" w:cs="Times New Roman"/>
          <w:sz w:val="24"/>
          <w:szCs w:val="24"/>
        </w:rPr>
        <w:t xml:space="preserve">  tentang  Kepelabuhanan, Kriteria  pelabuhan  laut  di  Indonesia  dapat  dikelompokkan  berdasarkan </w:t>
      </w:r>
      <w:r w:rsidRPr="00926FC4">
        <w:rPr>
          <w:rFonts w:ascii="Times New Roman" w:hAnsi="Times New Roman" w:cs="Times New Roman"/>
        </w:rPr>
        <w:t>hierarki yang terdiri atas:</w:t>
      </w:r>
      <w:r w:rsidRPr="00926FC4">
        <w:t xml:space="preserve"> </w:t>
      </w:r>
    </w:p>
    <w:p w:rsidR="00CD2A1E" w:rsidRPr="00926FC4" w:rsidRDefault="00CD2A1E" w:rsidP="00CD2A1E">
      <w:pPr>
        <w:pStyle w:val="ListParagraph"/>
        <w:numPr>
          <w:ilvl w:val="0"/>
          <w:numId w:val="6"/>
        </w:numPr>
        <w:spacing w:before="120" w:line="360" w:lineRule="auto"/>
        <w:ind w:right="14"/>
        <w:jc w:val="both"/>
      </w:pPr>
      <w:r w:rsidRPr="00926FC4">
        <w:t>Pelabuhan Utama (yang berfungsi sebagai Pelabuhan Internasional dan Pelabuhan  Hub Internasional)</w:t>
      </w:r>
    </w:p>
    <w:p w:rsidR="00CD2A1E" w:rsidRPr="00926FC4" w:rsidRDefault="00CD2A1E" w:rsidP="00CD2A1E">
      <w:pPr>
        <w:pStyle w:val="ListParagraph"/>
        <w:numPr>
          <w:ilvl w:val="0"/>
          <w:numId w:val="6"/>
        </w:numPr>
        <w:spacing w:before="120" w:line="360" w:lineRule="auto"/>
        <w:ind w:right="14"/>
        <w:jc w:val="both"/>
      </w:pPr>
      <w:r w:rsidRPr="00926FC4">
        <w:t xml:space="preserve">Pelabuhan Pengumpul; dan </w:t>
      </w:r>
    </w:p>
    <w:p w:rsidR="00CD2A1E" w:rsidRPr="00926FC4" w:rsidRDefault="00CD2A1E" w:rsidP="00CD2A1E">
      <w:pPr>
        <w:pStyle w:val="ListParagraph"/>
        <w:numPr>
          <w:ilvl w:val="0"/>
          <w:numId w:val="6"/>
        </w:numPr>
        <w:spacing w:before="120" w:line="360" w:lineRule="auto"/>
        <w:ind w:right="14"/>
        <w:jc w:val="both"/>
      </w:pPr>
      <w:r w:rsidRPr="00926FC4">
        <w:t xml:space="preserve">Pelabuhan Pengumpan, yang terdiri atas: </w:t>
      </w:r>
    </w:p>
    <w:p w:rsidR="00CD2A1E" w:rsidRPr="00926FC4" w:rsidRDefault="00CD2A1E" w:rsidP="00CD2A1E">
      <w:pPr>
        <w:pStyle w:val="ListParagraph"/>
        <w:spacing w:before="120" w:line="360" w:lineRule="auto"/>
        <w:ind w:right="14" w:firstLine="720"/>
        <w:jc w:val="both"/>
      </w:pPr>
      <w:r w:rsidRPr="00926FC4">
        <w:t xml:space="preserve">1)  Pelabuhan Pengumpan Regional; </w:t>
      </w:r>
    </w:p>
    <w:p w:rsidR="00CD2A1E" w:rsidRDefault="00CD2A1E" w:rsidP="00CD2A1E">
      <w:pPr>
        <w:pStyle w:val="ListParagraph"/>
        <w:spacing w:before="120" w:line="360" w:lineRule="auto"/>
        <w:ind w:right="14" w:firstLine="720"/>
        <w:jc w:val="both"/>
      </w:pPr>
      <w:r w:rsidRPr="00926FC4">
        <w:t>2)  Pelabuhan Pengumpan Lokal.</w:t>
      </w:r>
    </w:p>
    <w:p w:rsidR="00CD2A1E" w:rsidRPr="00BA517B" w:rsidRDefault="00CD2A1E" w:rsidP="00CD2A1E">
      <w:pPr>
        <w:spacing w:line="360" w:lineRule="auto"/>
        <w:jc w:val="both"/>
        <w:rPr>
          <w:rFonts w:ascii="Times New Roman" w:hAnsi="Times New Roman" w:cs="Times New Roman"/>
          <w:sz w:val="24"/>
          <w:szCs w:val="24"/>
        </w:rPr>
      </w:pPr>
      <w:r w:rsidRPr="00BA517B">
        <w:rPr>
          <w:rFonts w:ascii="Times New Roman" w:hAnsi="Times New Roman" w:cs="Times New Roman"/>
          <w:sz w:val="24"/>
          <w:szCs w:val="24"/>
        </w:rPr>
        <w:t>Hierarki pelabuhansebagaimana dimaksud ditetapkan</w:t>
      </w:r>
      <w:r>
        <w:rPr>
          <w:rFonts w:ascii="Times New Roman" w:hAnsi="Times New Roman" w:cs="Times New Roman"/>
          <w:sz w:val="24"/>
          <w:szCs w:val="24"/>
        </w:rPr>
        <w:t xml:space="preserve"> dengan memperhatikan kriteria </w:t>
      </w:r>
      <w:r w:rsidRPr="00BA517B">
        <w:rPr>
          <w:rFonts w:ascii="Times New Roman" w:hAnsi="Times New Roman" w:cs="Times New Roman"/>
          <w:sz w:val="24"/>
          <w:szCs w:val="24"/>
        </w:rPr>
        <w:t xml:space="preserve">teknis sebagai berikut: </w:t>
      </w:r>
    </w:p>
    <w:p w:rsidR="00CD2A1E" w:rsidRPr="00BA517B" w:rsidRDefault="00CD2A1E" w:rsidP="00CD2A1E">
      <w:pPr>
        <w:spacing w:line="360" w:lineRule="auto"/>
        <w:jc w:val="both"/>
        <w:rPr>
          <w:rFonts w:ascii="Times New Roman" w:hAnsi="Times New Roman" w:cs="Times New Roman"/>
          <w:sz w:val="24"/>
          <w:szCs w:val="24"/>
        </w:rPr>
      </w:pPr>
      <w:r w:rsidRPr="00BA517B">
        <w:rPr>
          <w:rFonts w:ascii="Times New Roman" w:hAnsi="Times New Roman" w:cs="Times New Roman"/>
          <w:sz w:val="24"/>
          <w:szCs w:val="24"/>
        </w:rPr>
        <w:t xml:space="preserve">1.  Pelabuhan Utama: </w:t>
      </w:r>
    </w:p>
    <w:p w:rsidR="00CD2A1E" w:rsidRPr="008C672D" w:rsidRDefault="00CD2A1E" w:rsidP="00CD2A1E">
      <w:pPr>
        <w:pStyle w:val="ListParagraph"/>
        <w:numPr>
          <w:ilvl w:val="0"/>
          <w:numId w:val="15"/>
        </w:numPr>
        <w:spacing w:after="200" w:line="360" w:lineRule="auto"/>
        <w:jc w:val="both"/>
      </w:pPr>
      <w:r w:rsidRPr="008C672D">
        <w:lastRenderedPageBreak/>
        <w:t xml:space="preserve">kedekatan secara geografis dengan tujuan pasar internasional; </w:t>
      </w:r>
    </w:p>
    <w:p w:rsidR="00CD2A1E" w:rsidRPr="008C672D" w:rsidRDefault="00CD2A1E" w:rsidP="00CD2A1E">
      <w:pPr>
        <w:pStyle w:val="ListParagraph"/>
        <w:numPr>
          <w:ilvl w:val="0"/>
          <w:numId w:val="15"/>
        </w:numPr>
        <w:spacing w:after="200" w:line="360" w:lineRule="auto"/>
        <w:jc w:val="both"/>
      </w:pPr>
      <w:r w:rsidRPr="008C672D">
        <w:t>berada dekat dengan jalur pelayaran internasional ±500 mil dan jalur pelayaran nasional ± 50 mil;</w:t>
      </w:r>
    </w:p>
    <w:p w:rsidR="00CD2A1E" w:rsidRPr="008C672D" w:rsidRDefault="00CD2A1E" w:rsidP="00CD2A1E">
      <w:pPr>
        <w:pStyle w:val="ListParagraph"/>
        <w:numPr>
          <w:ilvl w:val="0"/>
          <w:numId w:val="15"/>
        </w:numPr>
        <w:spacing w:after="200" w:line="360" w:lineRule="auto"/>
        <w:jc w:val="both"/>
      </w:pPr>
      <w:r w:rsidRPr="008C672D">
        <w:t xml:space="preserve">memiliki jarak dengan pelabuhan utama lainnya minimal 200 mil; </w:t>
      </w:r>
    </w:p>
    <w:p w:rsidR="00CD2A1E" w:rsidRPr="008C672D" w:rsidRDefault="00CD2A1E" w:rsidP="00CD2A1E">
      <w:pPr>
        <w:pStyle w:val="ListParagraph"/>
        <w:numPr>
          <w:ilvl w:val="0"/>
          <w:numId w:val="15"/>
        </w:numPr>
        <w:spacing w:after="200" w:line="360" w:lineRule="auto"/>
        <w:jc w:val="both"/>
      </w:pPr>
      <w:r w:rsidRPr="008C672D">
        <w:t xml:space="preserve">memiliki luas daratan dan perairan tertentu serta terlindung dari gelombang </w:t>
      </w:r>
    </w:p>
    <w:p w:rsidR="00CD2A1E" w:rsidRPr="008C672D" w:rsidRDefault="00CD2A1E" w:rsidP="00CD2A1E">
      <w:pPr>
        <w:pStyle w:val="ListParagraph"/>
        <w:numPr>
          <w:ilvl w:val="0"/>
          <w:numId w:val="15"/>
        </w:numPr>
        <w:spacing w:after="200" w:line="360" w:lineRule="auto"/>
        <w:jc w:val="both"/>
      </w:pPr>
      <w:r w:rsidRPr="008C672D">
        <w:t xml:space="preserve">kedalaman kolam pelabuhan minimal –9 m-LWS; </w:t>
      </w:r>
    </w:p>
    <w:p w:rsidR="00CD2A1E" w:rsidRPr="008C672D" w:rsidRDefault="00CD2A1E" w:rsidP="00CD2A1E">
      <w:pPr>
        <w:pStyle w:val="ListParagraph"/>
        <w:numPr>
          <w:ilvl w:val="0"/>
          <w:numId w:val="15"/>
        </w:numPr>
        <w:spacing w:after="200" w:line="360" w:lineRule="auto"/>
        <w:jc w:val="both"/>
      </w:pPr>
      <w:r w:rsidRPr="008C672D">
        <w:t xml:space="preserve">berperan sebagai tempat alih muat peti kemas/curah/general cargo/penumpang internasional; </w:t>
      </w:r>
    </w:p>
    <w:p w:rsidR="00CD2A1E" w:rsidRPr="008C672D" w:rsidRDefault="00CD2A1E" w:rsidP="00CD2A1E">
      <w:pPr>
        <w:pStyle w:val="ListParagraph"/>
        <w:numPr>
          <w:ilvl w:val="0"/>
          <w:numId w:val="15"/>
        </w:numPr>
        <w:spacing w:after="200" w:line="360" w:lineRule="auto"/>
        <w:jc w:val="both"/>
      </w:pPr>
      <w:r w:rsidRPr="008C672D">
        <w:t xml:space="preserve">melayani  Angkutan  petikemas  sekitar  300.000  TEUs/tahun  atau  angkutan  lain yang setara; </w:t>
      </w:r>
    </w:p>
    <w:p w:rsidR="00CD2A1E" w:rsidRPr="008C672D" w:rsidRDefault="00CD2A1E" w:rsidP="00CD2A1E">
      <w:pPr>
        <w:pStyle w:val="ListParagraph"/>
        <w:numPr>
          <w:ilvl w:val="0"/>
          <w:numId w:val="15"/>
        </w:numPr>
        <w:spacing w:after="200" w:line="360" w:lineRule="auto"/>
        <w:jc w:val="both"/>
      </w:pPr>
      <w:r w:rsidRPr="008C672D">
        <w:t xml:space="preserve">memiliki  dermaga  peti  kemas/curah/general  cargo minimal  1  (satu)  tambatan, peralatan  bongkar  muat  petikemas/curah/general  cargo  serta  lapangan penumpukan/gudang penyimpanan yang memadai. </w:t>
      </w:r>
    </w:p>
    <w:p w:rsidR="00CD2A1E" w:rsidRPr="008C672D" w:rsidRDefault="00CD2A1E" w:rsidP="00CD2A1E">
      <w:pPr>
        <w:pStyle w:val="ListParagraph"/>
        <w:numPr>
          <w:ilvl w:val="0"/>
          <w:numId w:val="15"/>
        </w:numPr>
        <w:spacing w:after="200" w:line="360" w:lineRule="auto"/>
        <w:jc w:val="both"/>
      </w:pPr>
      <w:r w:rsidRPr="008C672D">
        <w:t xml:space="preserve">berperan sebagai pusat distribusi peti kemas/curah/general cargo/penumpang di </w:t>
      </w:r>
    </w:p>
    <w:p w:rsidR="00CD2A1E" w:rsidRPr="008C672D" w:rsidRDefault="00CD2A1E" w:rsidP="00CD2A1E">
      <w:pPr>
        <w:pStyle w:val="ListParagraph"/>
        <w:numPr>
          <w:ilvl w:val="0"/>
          <w:numId w:val="15"/>
        </w:numPr>
        <w:spacing w:after="200" w:line="360" w:lineRule="auto"/>
        <w:jc w:val="both"/>
      </w:pPr>
      <w:r w:rsidRPr="008C672D">
        <w:t xml:space="preserve">tingkat nasional dan pelayanan angkutan peti kemas internasional; </w:t>
      </w:r>
    </w:p>
    <w:p w:rsidR="00CD2A1E" w:rsidRPr="00BA517B" w:rsidRDefault="00CD2A1E" w:rsidP="00CD2A1E">
      <w:pPr>
        <w:spacing w:line="360" w:lineRule="auto"/>
        <w:jc w:val="both"/>
        <w:rPr>
          <w:rFonts w:ascii="Times New Roman" w:hAnsi="Times New Roman" w:cs="Times New Roman"/>
          <w:sz w:val="24"/>
          <w:szCs w:val="24"/>
        </w:rPr>
      </w:pPr>
      <w:r w:rsidRPr="00BA517B">
        <w:rPr>
          <w:rFonts w:ascii="Times New Roman" w:hAnsi="Times New Roman" w:cs="Times New Roman"/>
          <w:sz w:val="24"/>
          <w:szCs w:val="24"/>
        </w:rPr>
        <w:t xml:space="preserve">2.  Pelabuhan Pengumpul: </w:t>
      </w:r>
    </w:p>
    <w:p w:rsidR="00CD2A1E" w:rsidRPr="008C672D" w:rsidRDefault="00CD2A1E" w:rsidP="00CD2A1E">
      <w:pPr>
        <w:pStyle w:val="ListParagraph"/>
        <w:numPr>
          <w:ilvl w:val="0"/>
          <w:numId w:val="16"/>
        </w:numPr>
        <w:spacing w:after="200" w:line="360" w:lineRule="auto"/>
        <w:jc w:val="both"/>
      </w:pPr>
      <w:r w:rsidRPr="008C672D">
        <w:t xml:space="preserve">kebijakan  Pemerintah  yang  meliputi  pemerataan  pembangunan  nasional  dan meningkatkan pertumbuhan wilayah; </w:t>
      </w:r>
    </w:p>
    <w:p w:rsidR="00CD2A1E" w:rsidRPr="008C672D" w:rsidRDefault="00CD2A1E" w:rsidP="00CD2A1E">
      <w:pPr>
        <w:pStyle w:val="ListParagraph"/>
        <w:numPr>
          <w:ilvl w:val="0"/>
          <w:numId w:val="16"/>
        </w:numPr>
        <w:spacing w:after="200" w:line="360" w:lineRule="auto"/>
        <w:jc w:val="both"/>
      </w:pPr>
      <w:r w:rsidRPr="008C672D">
        <w:t xml:space="preserve">memiliki jarak dengan pelabuhan pengumpul lainnya setidaknya 50 mil; </w:t>
      </w:r>
    </w:p>
    <w:p w:rsidR="00CD2A1E" w:rsidRPr="008C672D" w:rsidRDefault="00CD2A1E" w:rsidP="00CD2A1E">
      <w:pPr>
        <w:pStyle w:val="ListParagraph"/>
        <w:numPr>
          <w:ilvl w:val="0"/>
          <w:numId w:val="16"/>
        </w:numPr>
        <w:spacing w:after="200" w:line="360" w:lineRule="auto"/>
        <w:jc w:val="both"/>
      </w:pPr>
      <w:r w:rsidRPr="008C672D">
        <w:t xml:space="preserve">berada dekat dengan jalur pelayaran nasional ± 50 mil; </w:t>
      </w:r>
    </w:p>
    <w:p w:rsidR="00CD2A1E" w:rsidRPr="008C672D" w:rsidRDefault="00CD2A1E" w:rsidP="00CD2A1E">
      <w:pPr>
        <w:pStyle w:val="ListParagraph"/>
        <w:numPr>
          <w:ilvl w:val="0"/>
          <w:numId w:val="16"/>
        </w:numPr>
        <w:spacing w:after="200" w:line="360" w:lineRule="auto"/>
        <w:jc w:val="both"/>
      </w:pPr>
      <w:r w:rsidRPr="008C672D">
        <w:t xml:space="preserve">memiliki luas daratan dan perairan tertentu serta terlindung dari gelombang; </w:t>
      </w:r>
    </w:p>
    <w:p w:rsidR="00CD2A1E" w:rsidRPr="008C672D" w:rsidRDefault="00CD2A1E" w:rsidP="00CD2A1E">
      <w:pPr>
        <w:pStyle w:val="ListParagraph"/>
        <w:numPr>
          <w:ilvl w:val="0"/>
          <w:numId w:val="16"/>
        </w:numPr>
        <w:spacing w:after="200" w:line="360" w:lineRule="auto"/>
        <w:jc w:val="both"/>
      </w:pPr>
      <w:r w:rsidRPr="008C672D">
        <w:t xml:space="preserve">berdekatan  dengan  pusat  pertumbuhan  wilayah  ibukota provinsi  dan  kawasan pertumbuhan nasional; </w:t>
      </w:r>
    </w:p>
    <w:p w:rsidR="00CD2A1E" w:rsidRPr="008C672D" w:rsidRDefault="00CD2A1E" w:rsidP="00CD2A1E">
      <w:pPr>
        <w:pStyle w:val="ListParagraph"/>
        <w:numPr>
          <w:ilvl w:val="0"/>
          <w:numId w:val="16"/>
        </w:numPr>
        <w:spacing w:after="200" w:line="360" w:lineRule="auto"/>
        <w:jc w:val="both"/>
      </w:pPr>
      <w:r w:rsidRPr="008C672D">
        <w:t xml:space="preserve">kedalaman minimal pelabuhan –7 m-LWS; </w:t>
      </w:r>
    </w:p>
    <w:p w:rsidR="00CD2A1E" w:rsidRPr="008C672D" w:rsidRDefault="00CD2A1E" w:rsidP="00CD2A1E">
      <w:pPr>
        <w:pStyle w:val="ListParagraph"/>
        <w:numPr>
          <w:ilvl w:val="0"/>
          <w:numId w:val="16"/>
        </w:numPr>
        <w:spacing w:after="200" w:line="360" w:lineRule="auto"/>
        <w:jc w:val="both"/>
      </w:pPr>
      <w:r w:rsidRPr="008C672D">
        <w:t xml:space="preserve">memiliki  dermaga  multipurpose minimal  1  tambatan  dan  peralatan  bongkar muat; </w:t>
      </w:r>
    </w:p>
    <w:p w:rsidR="00CD2A1E" w:rsidRPr="008C672D" w:rsidRDefault="00CD2A1E" w:rsidP="00CD2A1E">
      <w:pPr>
        <w:pStyle w:val="ListParagraph"/>
        <w:numPr>
          <w:ilvl w:val="0"/>
          <w:numId w:val="16"/>
        </w:numPr>
        <w:spacing w:after="200" w:line="360" w:lineRule="auto"/>
        <w:jc w:val="both"/>
      </w:pPr>
      <w:r w:rsidRPr="008C672D">
        <w:t xml:space="preserve">berperan  sebagai  pengumpul  angkutan  peti  kemas/curah/general cargo/penumpang nasional; </w:t>
      </w:r>
    </w:p>
    <w:p w:rsidR="00CD2A1E" w:rsidRPr="008C672D" w:rsidRDefault="00CD2A1E" w:rsidP="00CD2A1E">
      <w:pPr>
        <w:pStyle w:val="ListParagraph"/>
        <w:numPr>
          <w:ilvl w:val="0"/>
          <w:numId w:val="16"/>
        </w:numPr>
        <w:spacing w:after="200" w:line="360" w:lineRule="auto"/>
        <w:jc w:val="both"/>
      </w:pPr>
      <w:r w:rsidRPr="008C672D">
        <w:t xml:space="preserve">berperan sebagai tempat alih muat penumpang dan barang umum nasional; </w:t>
      </w:r>
    </w:p>
    <w:p w:rsidR="00CD2A1E" w:rsidRPr="00BA517B" w:rsidRDefault="00CD2A1E" w:rsidP="00CD2A1E">
      <w:pPr>
        <w:spacing w:line="360" w:lineRule="auto"/>
        <w:jc w:val="both"/>
        <w:rPr>
          <w:rFonts w:ascii="Times New Roman" w:hAnsi="Times New Roman" w:cs="Times New Roman"/>
          <w:sz w:val="24"/>
          <w:szCs w:val="24"/>
        </w:rPr>
      </w:pPr>
      <w:r w:rsidRPr="00BA517B">
        <w:rPr>
          <w:rFonts w:ascii="Times New Roman" w:hAnsi="Times New Roman" w:cs="Times New Roman"/>
          <w:sz w:val="24"/>
          <w:szCs w:val="24"/>
        </w:rPr>
        <w:lastRenderedPageBreak/>
        <w:t xml:space="preserve">3.  Pelabuhan Pengumpan Regional: </w:t>
      </w:r>
    </w:p>
    <w:p w:rsidR="00CD2A1E" w:rsidRPr="008C672D" w:rsidRDefault="00CD2A1E" w:rsidP="00CD2A1E">
      <w:pPr>
        <w:pStyle w:val="ListParagraph"/>
        <w:numPr>
          <w:ilvl w:val="0"/>
          <w:numId w:val="17"/>
        </w:numPr>
        <w:spacing w:after="200" w:line="360" w:lineRule="auto"/>
        <w:jc w:val="both"/>
      </w:pPr>
      <w:r w:rsidRPr="008C672D">
        <w:t xml:space="preserve">berpedoman  pada  tata  ruang  wilayah  provinsi  dan  pemerataan  pembangunan antarprovinsi; </w:t>
      </w:r>
    </w:p>
    <w:p w:rsidR="00CD2A1E" w:rsidRPr="008C672D" w:rsidRDefault="00CD2A1E" w:rsidP="00CD2A1E">
      <w:pPr>
        <w:pStyle w:val="ListParagraph"/>
        <w:numPr>
          <w:ilvl w:val="0"/>
          <w:numId w:val="17"/>
        </w:numPr>
        <w:spacing w:after="200" w:line="360" w:lineRule="auto"/>
        <w:jc w:val="both"/>
      </w:pPr>
      <w:r w:rsidRPr="008C672D">
        <w:t xml:space="preserve">berpedoman  pada  tata  ruang  wilayah  kabupaten/kota  serta  pemerataan  dan peningkatan pembangunan kabupaten/kota; </w:t>
      </w:r>
    </w:p>
    <w:p w:rsidR="00CD2A1E" w:rsidRPr="008C672D" w:rsidRDefault="00CD2A1E" w:rsidP="00CD2A1E">
      <w:pPr>
        <w:pStyle w:val="ListParagraph"/>
        <w:numPr>
          <w:ilvl w:val="0"/>
          <w:numId w:val="17"/>
        </w:numPr>
        <w:spacing w:after="200" w:line="360" w:lineRule="auto"/>
        <w:jc w:val="both"/>
      </w:pPr>
      <w:r w:rsidRPr="008C672D">
        <w:t xml:space="preserve">berada di sekitar pusat pertumbuhan ekonomi wilayahprovinsi; </w:t>
      </w:r>
    </w:p>
    <w:p w:rsidR="00CD2A1E" w:rsidRPr="008C672D" w:rsidRDefault="00CD2A1E" w:rsidP="00CD2A1E">
      <w:pPr>
        <w:pStyle w:val="ListParagraph"/>
        <w:numPr>
          <w:ilvl w:val="0"/>
          <w:numId w:val="17"/>
        </w:numPr>
        <w:spacing w:after="200" w:line="360" w:lineRule="auto"/>
        <w:jc w:val="both"/>
      </w:pPr>
      <w:r w:rsidRPr="008C672D">
        <w:t xml:space="preserve">berperan  sebagai  pengumpan  terhadap  Pelabuhan  Pengumpul  dan  Pelabuhan Utama; </w:t>
      </w:r>
    </w:p>
    <w:p w:rsidR="00CD2A1E" w:rsidRPr="008C672D" w:rsidRDefault="00CD2A1E" w:rsidP="00CD2A1E">
      <w:pPr>
        <w:pStyle w:val="ListParagraph"/>
        <w:numPr>
          <w:ilvl w:val="0"/>
          <w:numId w:val="17"/>
        </w:numPr>
        <w:spacing w:after="200" w:line="360" w:lineRule="auto"/>
        <w:jc w:val="both"/>
      </w:pPr>
      <w:r w:rsidRPr="008C672D">
        <w:t xml:space="preserve">berperan  sebagai  tempat alih  muat  penumpang  dan  barang  dari/ke Pelabuhan Pengumpul dan/atau Pelabuhan Pengumpan lainnya; </w:t>
      </w:r>
    </w:p>
    <w:p w:rsidR="00CD2A1E" w:rsidRPr="008C672D" w:rsidRDefault="00CD2A1E" w:rsidP="00CD2A1E">
      <w:pPr>
        <w:pStyle w:val="ListParagraph"/>
        <w:numPr>
          <w:ilvl w:val="0"/>
          <w:numId w:val="17"/>
        </w:numPr>
        <w:spacing w:after="200" w:line="360" w:lineRule="auto"/>
        <w:jc w:val="both"/>
      </w:pPr>
      <w:r w:rsidRPr="008C672D">
        <w:t xml:space="preserve">berperan melayani angkutan laut antar kabupaten/kota dalam propinsi; </w:t>
      </w:r>
    </w:p>
    <w:p w:rsidR="00CD2A1E" w:rsidRPr="008C672D" w:rsidRDefault="00CD2A1E" w:rsidP="00CD2A1E">
      <w:pPr>
        <w:pStyle w:val="ListParagraph"/>
        <w:numPr>
          <w:ilvl w:val="0"/>
          <w:numId w:val="17"/>
        </w:numPr>
        <w:spacing w:after="200" w:line="360" w:lineRule="auto"/>
        <w:jc w:val="both"/>
      </w:pPr>
      <w:r w:rsidRPr="008C672D">
        <w:t xml:space="preserve">memiliki luas daratan dan perairan tertentu serta terlindung dari gelombang; </w:t>
      </w:r>
    </w:p>
    <w:p w:rsidR="00CD2A1E" w:rsidRPr="008C672D" w:rsidRDefault="00CD2A1E" w:rsidP="00CD2A1E">
      <w:pPr>
        <w:pStyle w:val="ListParagraph"/>
        <w:numPr>
          <w:ilvl w:val="0"/>
          <w:numId w:val="17"/>
        </w:numPr>
        <w:spacing w:after="200" w:line="360" w:lineRule="auto"/>
        <w:jc w:val="both"/>
      </w:pPr>
      <w:r w:rsidRPr="008C672D">
        <w:t xml:space="preserve">melayani  penumpang  dan  barang  antar  kabupaten/kota  dan/atau  antar kecamatan dalam 1 (satu) provinsi; </w:t>
      </w:r>
    </w:p>
    <w:p w:rsidR="00CD2A1E" w:rsidRPr="008C672D" w:rsidRDefault="00CD2A1E" w:rsidP="00CD2A1E">
      <w:pPr>
        <w:pStyle w:val="ListParagraph"/>
        <w:numPr>
          <w:ilvl w:val="0"/>
          <w:numId w:val="17"/>
        </w:numPr>
        <w:spacing w:after="200" w:line="360" w:lineRule="auto"/>
        <w:jc w:val="both"/>
      </w:pPr>
      <w:r w:rsidRPr="008C672D">
        <w:t xml:space="preserve">berada dekat dengan jalur pelayaran antar pulau ±25 mil; </w:t>
      </w:r>
    </w:p>
    <w:p w:rsidR="00CD2A1E" w:rsidRPr="008C672D" w:rsidRDefault="00CD2A1E" w:rsidP="00CD2A1E">
      <w:pPr>
        <w:pStyle w:val="ListParagraph"/>
        <w:numPr>
          <w:ilvl w:val="0"/>
          <w:numId w:val="17"/>
        </w:numPr>
        <w:spacing w:after="200" w:line="360" w:lineRule="auto"/>
        <w:jc w:val="both"/>
      </w:pPr>
      <w:r w:rsidRPr="008C672D">
        <w:t xml:space="preserve">kedalaman maksimal pelabuhan –7 m-LWS; </w:t>
      </w:r>
    </w:p>
    <w:p w:rsidR="00CD2A1E" w:rsidRPr="008C672D" w:rsidRDefault="00CD2A1E" w:rsidP="00CD2A1E">
      <w:pPr>
        <w:pStyle w:val="ListParagraph"/>
        <w:numPr>
          <w:ilvl w:val="0"/>
          <w:numId w:val="17"/>
        </w:numPr>
        <w:spacing w:after="200" w:line="360" w:lineRule="auto"/>
        <w:jc w:val="both"/>
      </w:pPr>
      <w:r w:rsidRPr="008C672D">
        <w:t xml:space="preserve">memiliki dermaga dengan panjang maksimal 120 m; </w:t>
      </w:r>
    </w:p>
    <w:p w:rsidR="00CD2A1E" w:rsidRPr="00B21F68" w:rsidRDefault="00CD2A1E" w:rsidP="00CD2A1E">
      <w:pPr>
        <w:pStyle w:val="ListParagraph"/>
        <w:numPr>
          <w:ilvl w:val="0"/>
          <w:numId w:val="17"/>
        </w:numPr>
        <w:spacing w:after="200" w:line="360" w:lineRule="auto"/>
        <w:jc w:val="both"/>
      </w:pPr>
      <w:r w:rsidRPr="008C672D">
        <w:t xml:space="preserve">memiliki jarak dengan Pelabuhan Pengumpan Regional lainnya 20 – 50 mil. </w:t>
      </w:r>
    </w:p>
    <w:p w:rsidR="00CD2A1E" w:rsidRPr="00BA517B" w:rsidRDefault="00CD2A1E" w:rsidP="00CD2A1E">
      <w:pPr>
        <w:spacing w:line="360" w:lineRule="auto"/>
        <w:jc w:val="both"/>
        <w:rPr>
          <w:rFonts w:ascii="Times New Roman" w:hAnsi="Times New Roman" w:cs="Times New Roman"/>
          <w:sz w:val="24"/>
          <w:szCs w:val="24"/>
        </w:rPr>
      </w:pPr>
      <w:r w:rsidRPr="00BA517B">
        <w:rPr>
          <w:rFonts w:ascii="Times New Roman" w:hAnsi="Times New Roman" w:cs="Times New Roman"/>
          <w:sz w:val="24"/>
          <w:szCs w:val="24"/>
        </w:rPr>
        <w:t xml:space="preserve">4.  Pelabuhan Pengumpan Lokal: </w:t>
      </w:r>
    </w:p>
    <w:p w:rsidR="00CD2A1E" w:rsidRPr="00733BCA" w:rsidRDefault="00CD2A1E" w:rsidP="00CD2A1E">
      <w:pPr>
        <w:pStyle w:val="ListParagraph"/>
        <w:numPr>
          <w:ilvl w:val="0"/>
          <w:numId w:val="18"/>
        </w:numPr>
        <w:spacing w:after="200" w:line="360" w:lineRule="auto"/>
        <w:jc w:val="both"/>
      </w:pPr>
      <w:r w:rsidRPr="00733BCA">
        <w:t xml:space="preserve">Berpedoman  pada  tata  ruang  wilayah  kabupaten/kota  dan  pemerataanserta peningkatan pembangunan kabupaten/kota; </w:t>
      </w:r>
    </w:p>
    <w:p w:rsidR="00CD2A1E" w:rsidRPr="00733BCA" w:rsidRDefault="00CD2A1E" w:rsidP="00CD2A1E">
      <w:pPr>
        <w:pStyle w:val="ListParagraph"/>
        <w:numPr>
          <w:ilvl w:val="0"/>
          <w:numId w:val="18"/>
        </w:numPr>
        <w:spacing w:after="200" w:line="360" w:lineRule="auto"/>
        <w:jc w:val="both"/>
      </w:pPr>
      <w:r w:rsidRPr="00733BCA">
        <w:t xml:space="preserve">Berada di sekitar pusat pertumbuhan ekonomi kabupaten/kota; </w:t>
      </w:r>
    </w:p>
    <w:p w:rsidR="00CD2A1E" w:rsidRPr="00733BCA" w:rsidRDefault="00CD2A1E" w:rsidP="00CD2A1E">
      <w:pPr>
        <w:pStyle w:val="ListParagraph"/>
        <w:numPr>
          <w:ilvl w:val="0"/>
          <w:numId w:val="18"/>
        </w:numPr>
        <w:spacing w:after="200" w:line="360" w:lineRule="auto"/>
        <w:jc w:val="both"/>
      </w:pPr>
      <w:r w:rsidRPr="00733BCA">
        <w:t xml:space="preserve">Memiliki luas daratan dan perairan tertentu dan terlindung dari gelombang; </w:t>
      </w:r>
    </w:p>
    <w:p w:rsidR="00CD2A1E" w:rsidRPr="00733BCA" w:rsidRDefault="00CD2A1E" w:rsidP="00CD2A1E">
      <w:pPr>
        <w:pStyle w:val="ListParagraph"/>
        <w:numPr>
          <w:ilvl w:val="0"/>
          <w:numId w:val="18"/>
        </w:numPr>
        <w:spacing w:after="200" w:line="360" w:lineRule="auto"/>
        <w:jc w:val="both"/>
      </w:pPr>
      <w:r w:rsidRPr="00733BCA">
        <w:t xml:space="preserve">Melayani  penumpang  dan  barang  antar  kabupaten/kota dan/atau  antar kecamatan dalam 1 (satu) kabupaten/kota; </w:t>
      </w:r>
    </w:p>
    <w:p w:rsidR="00CD2A1E" w:rsidRPr="00733BCA" w:rsidRDefault="00CD2A1E" w:rsidP="00CD2A1E">
      <w:pPr>
        <w:pStyle w:val="ListParagraph"/>
        <w:numPr>
          <w:ilvl w:val="0"/>
          <w:numId w:val="18"/>
        </w:numPr>
        <w:spacing w:after="200" w:line="360" w:lineRule="auto"/>
        <w:jc w:val="both"/>
      </w:pPr>
      <w:r w:rsidRPr="00733BCA">
        <w:t xml:space="preserve">berperan  sebagai  pengumpan  terhadap  Pelabuhan  Utama,  Pelabuhan Pengumpul, dan/atau Pelabuhan Pengumpan Regional; </w:t>
      </w:r>
    </w:p>
    <w:p w:rsidR="00CD2A1E" w:rsidRPr="00733BCA" w:rsidRDefault="00CD2A1E" w:rsidP="00CD2A1E">
      <w:pPr>
        <w:pStyle w:val="ListParagraph"/>
        <w:numPr>
          <w:ilvl w:val="0"/>
          <w:numId w:val="18"/>
        </w:numPr>
        <w:spacing w:after="200" w:line="360" w:lineRule="auto"/>
        <w:jc w:val="both"/>
      </w:pPr>
      <w:r w:rsidRPr="00733BCA">
        <w:lastRenderedPageBreak/>
        <w:t xml:space="preserve">berperan  sebagai  tempat  pelayanan  penumpang  di  daerah  terpencil,  terisolasi, perbatasan, daerah terbatas yang hanya didukung oleh moda transportasi laut; </w:t>
      </w:r>
    </w:p>
    <w:p w:rsidR="00CD2A1E" w:rsidRPr="00733BCA" w:rsidRDefault="00CD2A1E" w:rsidP="00CD2A1E">
      <w:pPr>
        <w:pStyle w:val="ListParagraph"/>
        <w:numPr>
          <w:ilvl w:val="0"/>
          <w:numId w:val="18"/>
        </w:numPr>
        <w:spacing w:after="200" w:line="360" w:lineRule="auto"/>
        <w:jc w:val="both"/>
      </w:pPr>
      <w:r w:rsidRPr="00733BCA">
        <w:t xml:space="preserve">berperan  sebagai  tempat  pelayanan  moda  transportasi laut  untuk  mendukung kehidupan masyarakat dan berfungsi sebagai tempat multifungsi selain sebagai terminal untuk penumpang juga untuk melayani bongkar muat kebutuhan hidup masyarakat disekitarnya; </w:t>
      </w:r>
    </w:p>
    <w:p w:rsidR="00CD2A1E" w:rsidRPr="00733BCA" w:rsidRDefault="00CD2A1E" w:rsidP="00CD2A1E">
      <w:pPr>
        <w:pStyle w:val="ListParagraph"/>
        <w:numPr>
          <w:ilvl w:val="0"/>
          <w:numId w:val="18"/>
        </w:numPr>
        <w:spacing w:after="200" w:line="360" w:lineRule="auto"/>
        <w:jc w:val="both"/>
      </w:pPr>
      <w:r w:rsidRPr="00733BCA">
        <w:t xml:space="preserve">berada  pada  lokasi  yang  tidak  dilalui  jalur  transportasi  laut  reguler  kecuali keperintisan; </w:t>
      </w:r>
    </w:p>
    <w:p w:rsidR="00CD2A1E" w:rsidRPr="00733BCA" w:rsidRDefault="00CD2A1E" w:rsidP="00CD2A1E">
      <w:pPr>
        <w:pStyle w:val="ListParagraph"/>
        <w:numPr>
          <w:ilvl w:val="0"/>
          <w:numId w:val="18"/>
        </w:numPr>
        <w:spacing w:after="200" w:line="360" w:lineRule="auto"/>
        <w:jc w:val="both"/>
      </w:pPr>
      <w:r w:rsidRPr="00733BCA">
        <w:t xml:space="preserve">kedalaman maksimal pelabuhan –4 m-LWS; </w:t>
      </w:r>
    </w:p>
    <w:p w:rsidR="00CD2A1E" w:rsidRPr="00733BCA" w:rsidRDefault="00CD2A1E" w:rsidP="00CD2A1E">
      <w:pPr>
        <w:pStyle w:val="ListParagraph"/>
        <w:numPr>
          <w:ilvl w:val="0"/>
          <w:numId w:val="18"/>
        </w:numPr>
        <w:spacing w:after="200" w:line="360" w:lineRule="auto"/>
        <w:jc w:val="both"/>
      </w:pPr>
      <w:r w:rsidRPr="00733BCA">
        <w:t xml:space="preserve">memiliki fasilitas tambat atau dermaga dengan panjang maksimal 70 m; </w:t>
      </w:r>
    </w:p>
    <w:p w:rsidR="00CD2A1E" w:rsidRDefault="00CD2A1E" w:rsidP="00CD2A1E">
      <w:pPr>
        <w:pStyle w:val="ListParagraph"/>
        <w:numPr>
          <w:ilvl w:val="0"/>
          <w:numId w:val="18"/>
        </w:numPr>
        <w:spacing w:after="200" w:line="360" w:lineRule="auto"/>
        <w:jc w:val="both"/>
      </w:pPr>
      <w:r w:rsidRPr="00733BCA">
        <w:t>memiliki jarak dengan Pelabuhan Pengumpan Lokal lainnya 5 – 20 mil.</w:t>
      </w:r>
    </w:p>
    <w:p w:rsidR="00CD2A1E" w:rsidRPr="003F10F8" w:rsidRDefault="00CD2A1E" w:rsidP="00CD2A1E">
      <w:pPr>
        <w:pStyle w:val="Heading1"/>
        <w:numPr>
          <w:ilvl w:val="0"/>
          <w:numId w:val="44"/>
        </w:numPr>
        <w:ind w:left="426" w:hanging="426"/>
      </w:pPr>
      <w:bookmarkStart w:id="20" w:name="_Toc441334195"/>
      <w:bookmarkStart w:id="21" w:name="_Toc441334912"/>
      <w:bookmarkStart w:id="22" w:name="_Toc441335050"/>
      <w:bookmarkStart w:id="23" w:name="_Toc444095342"/>
      <w:bookmarkStart w:id="24" w:name="_Toc444184351"/>
      <w:bookmarkStart w:id="25" w:name="_Toc462135774"/>
      <w:bookmarkStart w:id="26" w:name="_Toc462135828"/>
      <w:r w:rsidRPr="003F10F8">
        <w:t>Pemilihan lokasi pelabuhan</w:t>
      </w:r>
      <w:bookmarkEnd w:id="20"/>
      <w:bookmarkEnd w:id="21"/>
      <w:bookmarkEnd w:id="22"/>
      <w:bookmarkEnd w:id="23"/>
      <w:bookmarkEnd w:id="24"/>
      <w:bookmarkEnd w:id="25"/>
      <w:bookmarkEnd w:id="26"/>
    </w:p>
    <w:p w:rsidR="00CD2A1E" w:rsidRPr="00E668ED" w:rsidRDefault="00CD2A1E" w:rsidP="00CD2A1E">
      <w:pPr>
        <w:spacing w:after="0" w:line="360" w:lineRule="auto"/>
        <w:ind w:firstLine="425"/>
        <w:jc w:val="both"/>
        <w:rPr>
          <w:rFonts w:ascii="Times New Roman" w:hAnsi="Times New Roman" w:cs="Times New Roman"/>
          <w:b/>
          <w:sz w:val="24"/>
          <w:szCs w:val="24"/>
        </w:rPr>
      </w:pPr>
      <w:r>
        <w:rPr>
          <w:rFonts w:ascii="Times New Roman" w:hAnsi="Times New Roman" w:cs="Times New Roman"/>
          <w:b/>
          <w:sz w:val="24"/>
          <w:szCs w:val="24"/>
        </w:rPr>
        <w:t>Menuru</w:t>
      </w:r>
      <w:r w:rsidRPr="00E668ED">
        <w:rPr>
          <w:rFonts w:ascii="Times New Roman" w:hAnsi="Times New Roman" w:cs="Times New Roman"/>
          <w:b/>
          <w:sz w:val="24"/>
          <w:szCs w:val="24"/>
        </w:rPr>
        <w:t>t Bambang Triatmodjo (2003 : 30)</w:t>
      </w:r>
    </w:p>
    <w:p w:rsidR="00CD2A1E" w:rsidRDefault="00CD2A1E" w:rsidP="00CD2A1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Pemilihan lokasi untuk membangun pelabuhan meliputi daerah pantai dan daratan. Pemilihan lokasi tergantung pada beberapa faktor seperti kondisi tanah dan geologi, kedalaman dan luas daerah perairan, perlindungan pelabuhan terhadap gelombang, arus dan sedimentasi, daerah daratan yang cukup luas untuk menampung barang yang akan dibongkar muat, jalan-jalan untuk transportasi, dan daerah industri di </w:t>
      </w:r>
      <w:r w:rsidRPr="00C92768">
        <w:rPr>
          <w:rFonts w:ascii="Times New Roman" w:hAnsi="Times New Roman" w:cs="Times New Roman"/>
          <w:sz w:val="24"/>
          <w:szCs w:val="24"/>
        </w:rPr>
        <w:t>belaka</w:t>
      </w:r>
      <w:r>
        <w:rPr>
          <w:rFonts w:ascii="Times New Roman" w:hAnsi="Times New Roman" w:cs="Times New Roman"/>
          <w:sz w:val="24"/>
          <w:szCs w:val="24"/>
        </w:rPr>
        <w:t xml:space="preserve">ngnya. Pemilihan lokasi pelabuhan harus </w:t>
      </w:r>
      <w:r w:rsidRPr="00C92768">
        <w:rPr>
          <w:rFonts w:ascii="Times New Roman" w:hAnsi="Times New Roman" w:cs="Times New Roman"/>
          <w:sz w:val="24"/>
          <w:szCs w:val="24"/>
        </w:rPr>
        <w:t>mempertimban</w:t>
      </w:r>
      <w:r>
        <w:rPr>
          <w:rFonts w:ascii="Times New Roman" w:hAnsi="Times New Roman" w:cs="Times New Roman"/>
          <w:sz w:val="24"/>
          <w:szCs w:val="24"/>
        </w:rPr>
        <w:t>gkan berbagai faktor ter</w:t>
      </w:r>
      <w:r w:rsidRPr="00C92768">
        <w:rPr>
          <w:rFonts w:ascii="Times New Roman" w:hAnsi="Times New Roman" w:cs="Times New Roman"/>
          <w:sz w:val="24"/>
          <w:szCs w:val="24"/>
        </w:rPr>
        <w:t>sebut.</w:t>
      </w:r>
    </w:p>
    <w:p w:rsidR="00CD2A1E" w:rsidRPr="00C92768" w:rsidRDefault="00CD2A1E" w:rsidP="00CD2A1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Tetapi biasanya faktor-faktor tersebut tidak bisa semuanya terpenuhi, sehingga diperlukan suatu kompromi untuk mcndapatkan </w:t>
      </w:r>
      <w:r w:rsidRPr="00C92768">
        <w:rPr>
          <w:rFonts w:ascii="Times New Roman" w:hAnsi="Times New Roman" w:cs="Times New Roman"/>
          <w:sz w:val="24"/>
          <w:szCs w:val="24"/>
        </w:rPr>
        <w:t>ha</w:t>
      </w:r>
      <w:r>
        <w:rPr>
          <w:rFonts w:ascii="Times New Roman" w:hAnsi="Times New Roman" w:cs="Times New Roman"/>
          <w:sz w:val="24"/>
          <w:szCs w:val="24"/>
        </w:rPr>
        <w:t>sil optimal. Tinjauan daerah perairan menyangkut luas perairan yang diperlukan untuk alur pelayaran, kolam putar (</w:t>
      </w:r>
      <w:r>
        <w:rPr>
          <w:rFonts w:ascii="Times New Roman" w:hAnsi="Times New Roman" w:cs="Times New Roman"/>
          <w:i/>
          <w:sz w:val="24"/>
          <w:szCs w:val="24"/>
        </w:rPr>
        <w:t xml:space="preserve">fuming </w:t>
      </w:r>
      <w:r w:rsidRPr="008209BF">
        <w:rPr>
          <w:rFonts w:ascii="Times New Roman" w:hAnsi="Times New Roman" w:cs="Times New Roman"/>
          <w:i/>
          <w:sz w:val="24"/>
          <w:szCs w:val="24"/>
        </w:rPr>
        <w:t>basin</w:t>
      </w:r>
      <w:r>
        <w:rPr>
          <w:rFonts w:ascii="Times New Roman" w:hAnsi="Times New Roman" w:cs="Times New Roman"/>
          <w:sz w:val="24"/>
          <w:szCs w:val="24"/>
        </w:rPr>
        <w:t xml:space="preserve">), penambatan dan tempat berlabuh, dan kemungkinan pengembangan pelabuhan di masa mendatang. Daerah perairan ini harus terlindung dari gelombang, arus dan sedimentasi. Untuk itu beberapa pelabuhan ditempatkan di daerah terlindung seperti di belakang pulau, di teluk, di muara sungai atau </w:t>
      </w:r>
      <w:r w:rsidRPr="00C92768">
        <w:rPr>
          <w:rFonts w:ascii="Times New Roman" w:hAnsi="Times New Roman" w:cs="Times New Roman"/>
          <w:sz w:val="24"/>
          <w:szCs w:val="24"/>
        </w:rPr>
        <w:t>estua</w:t>
      </w:r>
      <w:r>
        <w:rPr>
          <w:rFonts w:ascii="Times New Roman" w:hAnsi="Times New Roman" w:cs="Times New Roman"/>
          <w:sz w:val="24"/>
          <w:szCs w:val="24"/>
        </w:rPr>
        <w:t xml:space="preserve">ri. Daerah ini terlindung dari gelombang tetapi tidak terhadap arus dan </w:t>
      </w:r>
      <w:r w:rsidRPr="00C92768">
        <w:rPr>
          <w:rFonts w:ascii="Times New Roman" w:hAnsi="Times New Roman" w:cs="Times New Roman"/>
          <w:sz w:val="24"/>
          <w:szCs w:val="24"/>
        </w:rPr>
        <w:t>sedimentasi.</w:t>
      </w:r>
    </w:p>
    <w:p w:rsidR="00CD2A1E" w:rsidRDefault="00CD2A1E" w:rsidP="00CD2A1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Keadaan daratan tergantung pada fungsi pelabuhan dan fasilitas yang berhubungan dengan tempat pengangkutan, penyimpanan dan industri </w:t>
      </w:r>
      <w:r>
        <w:rPr>
          <w:rFonts w:ascii="Times New Roman" w:hAnsi="Times New Roman" w:cs="Times New Roman"/>
          <w:sz w:val="24"/>
          <w:szCs w:val="24"/>
        </w:rPr>
        <w:lastRenderedPageBreak/>
        <w:t xml:space="preserve">Pembangunan suatu pelabuhan biasanya diikuti dengan perkernbangan daerah di sekitarnya. Untuk </w:t>
      </w:r>
      <w:r w:rsidRPr="00C92768">
        <w:rPr>
          <w:rFonts w:ascii="Times New Roman" w:hAnsi="Times New Roman" w:cs="Times New Roman"/>
          <w:sz w:val="24"/>
          <w:szCs w:val="24"/>
        </w:rPr>
        <w:t>itu</w:t>
      </w:r>
      <w:r>
        <w:rPr>
          <w:rFonts w:ascii="Times New Roman" w:hAnsi="Times New Roman" w:cs="Times New Roman"/>
          <w:sz w:val="24"/>
          <w:szCs w:val="24"/>
        </w:rPr>
        <w:t xml:space="preserve"> daerah daratan harus cukup luas untuk mengantisipasi perkembangan industri di daerah </w:t>
      </w:r>
      <w:r w:rsidRPr="00C92768">
        <w:rPr>
          <w:rFonts w:ascii="Times New Roman" w:hAnsi="Times New Roman" w:cs="Times New Roman"/>
          <w:sz w:val="24"/>
          <w:szCs w:val="24"/>
        </w:rPr>
        <w:t>tersebut.</w:t>
      </w:r>
    </w:p>
    <w:p w:rsidR="00CD2A1E" w:rsidRPr="00321E1A" w:rsidRDefault="00CD2A1E" w:rsidP="00CD2A1E">
      <w:pPr>
        <w:spacing w:after="0" w:line="360" w:lineRule="auto"/>
        <w:ind w:firstLine="426"/>
        <w:jc w:val="both"/>
        <w:rPr>
          <w:rFonts w:ascii="Times New Roman" w:hAnsi="Times New Roman" w:cs="Times New Roman"/>
          <w:sz w:val="24"/>
          <w:szCs w:val="24"/>
        </w:rPr>
      </w:pPr>
      <w:r w:rsidRPr="00321E1A">
        <w:rPr>
          <w:rFonts w:ascii="Times New Roman" w:hAnsi="Times New Roman" w:cs="Times New Roman"/>
          <w:sz w:val="24"/>
          <w:szCs w:val="24"/>
        </w:rPr>
        <w:t>Berba</w:t>
      </w:r>
      <w:r>
        <w:rPr>
          <w:rFonts w:ascii="Times New Roman" w:hAnsi="Times New Roman" w:cs="Times New Roman"/>
          <w:sz w:val="24"/>
          <w:szCs w:val="24"/>
        </w:rPr>
        <w:t xml:space="preserve">gai faktor yang mempengaruhi penentuan lokasi pelabuhan adalah sebagai berikut </w:t>
      </w:r>
      <w:r w:rsidRPr="00321E1A">
        <w:rPr>
          <w:rFonts w:ascii="Times New Roman" w:hAnsi="Times New Roman" w:cs="Times New Roman"/>
          <w:sz w:val="24"/>
          <w:szCs w:val="24"/>
        </w:rPr>
        <w:t>ini.</w:t>
      </w:r>
    </w:p>
    <w:p w:rsidR="00CD2A1E" w:rsidRDefault="00CD2A1E" w:rsidP="00CD2A1E">
      <w:pPr>
        <w:pStyle w:val="ListParagraph"/>
        <w:numPr>
          <w:ilvl w:val="0"/>
          <w:numId w:val="20"/>
        </w:numPr>
        <w:spacing w:line="360" w:lineRule="auto"/>
        <w:jc w:val="both"/>
      </w:pPr>
      <w:r w:rsidRPr="00446348">
        <w:t>Biaya pembangunan dan perawatan bangunan-bangunan pelabuhan, termasuk pengerukan pertama yang harus dilakukan.</w:t>
      </w:r>
    </w:p>
    <w:p w:rsidR="00CD2A1E" w:rsidRPr="00B26ADC" w:rsidRDefault="00CD2A1E" w:rsidP="00CD2A1E">
      <w:pPr>
        <w:pStyle w:val="ListParagraph"/>
        <w:numPr>
          <w:ilvl w:val="0"/>
          <w:numId w:val="20"/>
        </w:numPr>
        <w:spacing w:line="360" w:lineRule="auto"/>
        <w:jc w:val="both"/>
      </w:pPr>
      <w:r w:rsidRPr="00446348">
        <w:t>Biaya operasi dan pemeliharaan, terutama pengerukan endapan di alur dan kolam pelabuhan.</w:t>
      </w:r>
    </w:p>
    <w:p w:rsidR="00CD2A1E" w:rsidRPr="00400586" w:rsidRDefault="00450ABF" w:rsidP="00CD2A1E">
      <w:pPr>
        <w:pStyle w:val="Heading2"/>
        <w:rPr>
          <w:b/>
        </w:rPr>
      </w:pPr>
      <w:bookmarkStart w:id="27" w:name="_Toc440584646"/>
      <w:bookmarkStart w:id="28" w:name="_Toc441334154"/>
      <w:bookmarkStart w:id="29" w:name="_Toc441334197"/>
      <w:bookmarkStart w:id="30" w:name="_Toc444095343"/>
      <w:bookmarkStart w:id="31" w:name="_Toc444184352"/>
      <w:bookmarkStart w:id="32" w:name="_Toc462135775"/>
      <w:bookmarkStart w:id="33" w:name="_Toc462135829"/>
      <w:r>
        <w:rPr>
          <w:b/>
        </w:rPr>
        <w:t>2.3</w:t>
      </w:r>
      <w:r w:rsidR="00CD2A1E">
        <w:rPr>
          <w:b/>
        </w:rPr>
        <w:t xml:space="preserve">.1 </w:t>
      </w:r>
      <w:r w:rsidR="00CD2A1E" w:rsidRPr="00400586">
        <w:rPr>
          <w:b/>
        </w:rPr>
        <w:t>Tinjauan Topografi dan geologi</w:t>
      </w:r>
      <w:bookmarkEnd w:id="27"/>
      <w:bookmarkEnd w:id="28"/>
      <w:bookmarkEnd w:id="29"/>
      <w:bookmarkEnd w:id="30"/>
      <w:bookmarkEnd w:id="31"/>
      <w:bookmarkEnd w:id="32"/>
      <w:bookmarkEnd w:id="33"/>
      <w:r w:rsidR="00CD2A1E" w:rsidRPr="00400586">
        <w:rPr>
          <w:b/>
        </w:rPr>
        <w:t xml:space="preserve"> </w:t>
      </w:r>
    </w:p>
    <w:p w:rsidR="00CD2A1E" w:rsidRPr="00E668ED" w:rsidRDefault="00CD2A1E" w:rsidP="00CD2A1E">
      <w:pPr>
        <w:spacing w:after="0" w:line="360" w:lineRule="auto"/>
        <w:ind w:firstLine="567"/>
        <w:jc w:val="both"/>
        <w:rPr>
          <w:rFonts w:ascii="Times New Roman" w:hAnsi="Times New Roman" w:cs="Times New Roman"/>
          <w:b/>
          <w:sz w:val="24"/>
          <w:szCs w:val="24"/>
        </w:rPr>
      </w:pPr>
      <w:r w:rsidRPr="00E668ED">
        <w:rPr>
          <w:rFonts w:ascii="Times New Roman" w:hAnsi="Times New Roman" w:cs="Times New Roman"/>
          <w:b/>
          <w:sz w:val="24"/>
          <w:szCs w:val="24"/>
        </w:rPr>
        <w:t>Menururt Bambang Triatmodjo (2003 : 27)</w:t>
      </w:r>
    </w:p>
    <w:p w:rsidR="00CD2A1E" w:rsidRPr="00081724"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Keadaan topografi daratan dan bawah laut harus memungkinkan untuk membangun suatu pelabuhan dan kemungkinan untuk pengernbangan di masa mendatang. Daerah daratan harus cukup luas untuk membangun suatu fasilitas pelabuhan seperti dermaga,  jalan, gudang dan juga daerah industri. Apabila daerah daratan sempit maka pantai harus cukup luas dan dangkal untuk memungkinkan perluasan daratan dengan melakukan penimbunan pantai tersebut. Daerah yang akan digunakan untuk perairan pelabuhan harus mempunyai kedalaman yang cukup sehingga kapal- kapal bisa masuk ke pelabuhan.</w:t>
      </w:r>
    </w:p>
    <w:p w:rsidR="0099765A" w:rsidRPr="00081724" w:rsidRDefault="00CD2A1E" w:rsidP="0099765A">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Selain keadaan tersebut, kondisi geologi juga perlu diteliti mengenai sulit tidaknya melakukan pengerukan daerah perairan dan kernungkinan menggunakan hasil pengerukan tersebut untuk menimbun tempat lain. Di beberapa tempat, daerah pantai (daratan) merupakan daerah rawa yang sering tergenang air pada waktu air pasang dan merupakan tanah yang mempunyai daya dukung sangat rendah untuk mendukung bangunan- bangunan di atasnya. Untuk itu apabila di daerah perairan diperlukan pe ngerukan, dan jika tanah kerukan berupa pasir, maka tanah tersebut dapat digunakan untuk menimbun daerah yang akan didirikan bangunan.</w:t>
      </w:r>
    </w:p>
    <w:p w:rsidR="00CD2A1E" w:rsidRDefault="00450ABF" w:rsidP="0099765A">
      <w:pPr>
        <w:pStyle w:val="Heading2"/>
        <w:spacing w:before="240"/>
        <w:rPr>
          <w:b/>
        </w:rPr>
      </w:pPr>
      <w:bookmarkStart w:id="34" w:name="_Toc440584647"/>
      <w:bookmarkStart w:id="35" w:name="_Toc441334155"/>
      <w:bookmarkStart w:id="36" w:name="_Toc441334198"/>
      <w:bookmarkStart w:id="37" w:name="_Toc444095344"/>
      <w:bookmarkStart w:id="38" w:name="_Toc444184353"/>
      <w:bookmarkStart w:id="39" w:name="_Toc462135776"/>
      <w:bookmarkStart w:id="40" w:name="_Toc462135830"/>
      <w:r>
        <w:rPr>
          <w:b/>
        </w:rPr>
        <w:t>2.3</w:t>
      </w:r>
      <w:r w:rsidR="00CD2A1E">
        <w:rPr>
          <w:b/>
        </w:rPr>
        <w:t xml:space="preserve">.2 </w:t>
      </w:r>
      <w:r w:rsidR="00CD2A1E" w:rsidRPr="00400586">
        <w:rPr>
          <w:b/>
        </w:rPr>
        <w:t>Tinjauan Sedimentasi</w:t>
      </w:r>
      <w:bookmarkEnd w:id="34"/>
      <w:bookmarkEnd w:id="35"/>
      <w:bookmarkEnd w:id="36"/>
      <w:bookmarkEnd w:id="37"/>
      <w:bookmarkEnd w:id="38"/>
      <w:bookmarkEnd w:id="39"/>
      <w:bookmarkEnd w:id="40"/>
      <w:r w:rsidR="00CD2A1E" w:rsidRPr="00400586">
        <w:rPr>
          <w:b/>
        </w:rPr>
        <w:t xml:space="preserve"> </w:t>
      </w:r>
    </w:p>
    <w:p w:rsidR="00CD2A1E" w:rsidRPr="00E668ED" w:rsidRDefault="00CD2A1E" w:rsidP="00CD2A1E">
      <w:pPr>
        <w:spacing w:after="0" w:line="360" w:lineRule="auto"/>
        <w:ind w:firstLine="567"/>
        <w:jc w:val="both"/>
        <w:rPr>
          <w:rFonts w:ascii="Times New Roman" w:hAnsi="Times New Roman" w:cs="Times New Roman"/>
          <w:b/>
          <w:sz w:val="24"/>
          <w:szCs w:val="24"/>
        </w:rPr>
      </w:pPr>
      <w:r w:rsidRPr="00E668ED">
        <w:rPr>
          <w:rFonts w:ascii="Times New Roman" w:hAnsi="Times New Roman" w:cs="Times New Roman"/>
          <w:b/>
          <w:sz w:val="24"/>
          <w:szCs w:val="24"/>
        </w:rPr>
        <w:t>Menururt Bambang Triatmodjo (2003 : 27)</w:t>
      </w:r>
    </w:p>
    <w:p w:rsidR="00CD2A1E" w:rsidRPr="00081724"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 xml:space="preserve">Pengerukan untuk mendapatkan kedalaman yang cukup bagi pelayaran di daerah perairan pelabuhan  memerlukan biaya yang cukup besar. Pengerukan ini </w:t>
      </w:r>
      <w:r w:rsidRPr="00081724">
        <w:rPr>
          <w:rFonts w:ascii="Times New Roman" w:eastAsia="Calibri" w:hAnsi="Times New Roman" w:cs="Times New Roman"/>
          <w:sz w:val="24"/>
          <w:szCs w:val="24"/>
        </w:rPr>
        <w:lastRenderedPageBreak/>
        <w:t>dapat dilakukan pada waktu membangun pelabuhan maupun selama perawatan. Pengerukan selama perawatan harus sedikit mungkin.</w:t>
      </w:r>
    </w:p>
    <w:p w:rsidR="00CD2A1E" w:rsidRPr="00081724"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Pelabuhan harus dibuat sedemikian rupa sehingga sedimentasi yang terjadi harus sesedikit mungkin (kalau bisa tidak ada). Untuk itu di dalam perencanaan pelabuhan harus ditinjau permasalahan sedimentasi.</w:t>
      </w:r>
    </w:p>
    <w:p w:rsidR="00CD2A1E" w:rsidRDefault="00CD2A1E" w:rsidP="00CD2A1E">
      <w:pPr>
        <w:spacing w:after="0" w:line="360" w:lineRule="auto"/>
        <w:ind w:firstLine="425"/>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 xml:space="preserve">Proses erosi dan sedimentasi tergantung pada sedimen dasar dan pengaruh hidrodinamika gelombang dan arus. Jika dasar laut terdiri dari material yang mudah bergerak, maka arus dan gelombang akan mengerosi sedimen dan membawanya searah dengan arus. Sedimen yang ditranspor tersebut bisa berupa </w:t>
      </w:r>
      <w:r w:rsidRPr="001430E9">
        <w:rPr>
          <w:rFonts w:ascii="Times New Roman" w:eastAsia="Calibri" w:hAnsi="Times New Roman" w:cs="Times New Roman"/>
          <w:i/>
          <w:sz w:val="24"/>
          <w:szCs w:val="24"/>
        </w:rPr>
        <w:t>bed load</w:t>
      </w:r>
      <w:r w:rsidRPr="00081724">
        <w:rPr>
          <w:rFonts w:ascii="Times New Roman" w:eastAsia="Calibri" w:hAnsi="Times New Roman" w:cs="Times New Roman"/>
          <w:sz w:val="24"/>
          <w:szCs w:val="24"/>
        </w:rPr>
        <w:t xml:space="preserve"> (menggelinding, menggeser di dasar laut) seperti misalnya pasir atau melayang untuk sedimen suspensi (lumpur, lempung). Apabila kecepatan arus berkurang (misalnya di perairan pelabuhan) maka arus tidak mampu lagi mengangkut sedimen sehingga akan terjadi sedimentasi di daerah tersebut. Proses sedimentasi ini sulit ditanggulangi, oleh karena itu masalah ini harus diteliti dengan baik untuk dapat memprediksi resiko pengendapan. Sedimen yang ada di daerah pantai bisa berupa pasir atau sedimen suspensi. Sedirnen suspensi biasanya berasal dari sungai-</w:t>
      </w:r>
      <w:r>
        <w:rPr>
          <w:rFonts w:ascii="Times New Roman" w:eastAsia="Calibri" w:hAnsi="Times New Roman" w:cs="Times New Roman"/>
          <w:sz w:val="24"/>
          <w:szCs w:val="24"/>
        </w:rPr>
        <w:t>sungai yang bermuara di pantai.</w:t>
      </w:r>
    </w:p>
    <w:p w:rsidR="00CD2A1E" w:rsidRPr="00B646B6" w:rsidRDefault="00CD2A1E" w:rsidP="00CD2A1E">
      <w:pPr>
        <w:spacing w:after="0" w:line="360" w:lineRule="auto"/>
        <w:ind w:firstLine="425"/>
        <w:jc w:val="both"/>
        <w:rPr>
          <w:rFonts w:ascii="Times New Roman" w:eastAsia="Calibri" w:hAnsi="Times New Roman" w:cs="Times New Roman"/>
          <w:sz w:val="24"/>
          <w:szCs w:val="24"/>
        </w:rPr>
      </w:pPr>
    </w:p>
    <w:p w:rsidR="00CD2A1E" w:rsidRPr="00B009F1" w:rsidRDefault="00450ABF" w:rsidP="00CD2A1E">
      <w:pPr>
        <w:pStyle w:val="Heading2"/>
        <w:rPr>
          <w:b/>
        </w:rPr>
      </w:pPr>
      <w:bookmarkStart w:id="41" w:name="_Toc440584648"/>
      <w:bookmarkStart w:id="42" w:name="_Toc441334156"/>
      <w:bookmarkStart w:id="43" w:name="_Toc441334199"/>
      <w:bookmarkStart w:id="44" w:name="_Toc444095345"/>
      <w:bookmarkStart w:id="45" w:name="_Toc444184354"/>
      <w:bookmarkStart w:id="46" w:name="_Toc462135777"/>
      <w:bookmarkStart w:id="47" w:name="_Toc462135831"/>
      <w:r>
        <w:rPr>
          <w:b/>
        </w:rPr>
        <w:t>2.3</w:t>
      </w:r>
      <w:r w:rsidR="00CD2A1E">
        <w:rPr>
          <w:b/>
        </w:rPr>
        <w:t xml:space="preserve">.3 </w:t>
      </w:r>
      <w:r w:rsidR="00CD2A1E" w:rsidRPr="00B009F1">
        <w:rPr>
          <w:b/>
        </w:rPr>
        <w:t>Tinjauan Gelombang dan arus</w:t>
      </w:r>
      <w:bookmarkEnd w:id="41"/>
      <w:bookmarkEnd w:id="42"/>
      <w:bookmarkEnd w:id="43"/>
      <w:bookmarkEnd w:id="44"/>
      <w:bookmarkEnd w:id="45"/>
      <w:bookmarkEnd w:id="46"/>
      <w:bookmarkEnd w:id="47"/>
      <w:r w:rsidR="00CD2A1E" w:rsidRPr="00B009F1">
        <w:rPr>
          <w:b/>
        </w:rPr>
        <w:t xml:space="preserve"> </w:t>
      </w:r>
      <w:r w:rsidR="00CD2A1E">
        <w:rPr>
          <w:b/>
        </w:rPr>
        <w:t xml:space="preserve"> </w:t>
      </w:r>
    </w:p>
    <w:p w:rsidR="00CD2A1E" w:rsidRPr="00E668ED" w:rsidRDefault="006E48B8" w:rsidP="00CD2A1E">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Menuru</w:t>
      </w:r>
      <w:r w:rsidR="00CD2A1E" w:rsidRPr="00E668ED">
        <w:rPr>
          <w:rFonts w:ascii="Times New Roman" w:hAnsi="Times New Roman" w:cs="Times New Roman"/>
          <w:b/>
          <w:sz w:val="24"/>
          <w:szCs w:val="24"/>
        </w:rPr>
        <w:t>t Bambang Triatmodjo (2003 : 36)</w:t>
      </w:r>
    </w:p>
    <w:p w:rsidR="00CD2A1E" w:rsidRPr="00081724"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Gelombang menimbulkan gaya-gaya yang bekerja pada kapal dan bangunan pelabuhan. Untuk menghindari gangguan gelombang terhadap kapal yang berlabuh maka dibuat bangunan pelindung yang disebut pemecah gelornbang.</w:t>
      </w:r>
    </w:p>
    <w:p w:rsidR="00CD2A1E" w:rsidRPr="00081724"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Di dalam tinjauan pelayaran, diharapkan bahwa kapal-kapal dapat masuk ke pelabuhan menurut alur pelayaran lurus (tanpa mernbelok) dan alur tersebut harus searah dengan arah penjalaran gelombang terbesar dan arah arus. Suatu mulut pelabuhan yang besar akan memudahkan kapal memasuki pelabuhan.</w:t>
      </w:r>
    </w:p>
    <w:p w:rsidR="00CD2A1E"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 xml:space="preserve">Akan tetapi pada umumnya persyaratan-persyaratan untuk kemudahan pelayaran tidak bias semuanya dipenuhi. Mulut pelabuhan yang besar dan menghadap arah datangnya gelombang akan menyebabkan masuknya energy gelombang yang besar ke pelabuhan, sehingga mengganggu kapal yang sedang </w:t>
      </w:r>
      <w:r w:rsidRPr="00081724">
        <w:rPr>
          <w:rFonts w:ascii="Times New Roman" w:eastAsia="Calibri" w:hAnsi="Times New Roman" w:cs="Times New Roman"/>
          <w:sz w:val="24"/>
          <w:szCs w:val="24"/>
        </w:rPr>
        <w:lastRenderedPageBreak/>
        <w:t>bongkar muat barang. Demikian juga mulut pelabuhan yang menghadap arah arus juga akan menyebabkan sedimentasi di pelabuhan. Oleh karena itu harus diambil kompromi sehingga didapat pelabuhan yang andal dan memungkinkan kapal-kapal dapat berlabuh dengan mudah.</w:t>
      </w:r>
    </w:p>
    <w:p w:rsidR="00CD2A1E" w:rsidRPr="00A27E8B" w:rsidRDefault="00CD2A1E" w:rsidP="00CD2A1E">
      <w:pPr>
        <w:spacing w:after="0" w:line="360" w:lineRule="auto"/>
        <w:ind w:firstLine="567"/>
        <w:jc w:val="both"/>
        <w:rPr>
          <w:rFonts w:ascii="Times New Roman" w:hAnsi="Times New Roman" w:cs="Times New Roman"/>
          <w:sz w:val="24"/>
          <w:szCs w:val="24"/>
        </w:rPr>
      </w:pPr>
      <w:r w:rsidRPr="00DF78A5">
        <w:rPr>
          <w:rFonts w:ascii="Times New Roman" w:hAnsi="Times New Roman" w:cs="Times New Roman"/>
          <w:b/>
          <w:sz w:val="24"/>
          <w:szCs w:val="24"/>
        </w:rPr>
        <w:t>Menurut</w:t>
      </w:r>
      <w:r>
        <w:rPr>
          <w:rFonts w:ascii="Times New Roman" w:hAnsi="Times New Roman" w:cs="Times New Roman"/>
          <w:b/>
          <w:sz w:val="24"/>
          <w:szCs w:val="24"/>
        </w:rPr>
        <w:t xml:space="preserve"> Soedjono Kramadibrata (2002:144)</w:t>
      </w:r>
    </w:p>
    <w:p w:rsidR="00CD2A1E" w:rsidRDefault="00CD2A1E" w:rsidP="00CD2A1E">
      <w:pPr>
        <w:spacing w:after="0" w:line="360" w:lineRule="auto"/>
        <w:ind w:firstLine="567"/>
        <w:jc w:val="both"/>
        <w:rPr>
          <w:rFonts w:ascii="Times New Roman" w:eastAsia="Calibri" w:hAnsi="Times New Roman" w:cs="Times New Roman"/>
          <w:sz w:val="24"/>
          <w:szCs w:val="24"/>
        </w:rPr>
      </w:pPr>
      <w:r w:rsidRPr="00A27E8B">
        <w:rPr>
          <w:rFonts w:ascii="Times New Roman" w:eastAsia="Calibri" w:hAnsi="Times New Roman" w:cs="Times New Roman"/>
          <w:sz w:val="24"/>
          <w:szCs w:val="24"/>
        </w:rPr>
        <w:t>Pengetahuan  gelomb</w:t>
      </w:r>
      <w:r>
        <w:rPr>
          <w:rFonts w:ascii="Times New Roman" w:eastAsia="Calibri" w:hAnsi="Times New Roman" w:cs="Times New Roman"/>
          <w:sz w:val="24"/>
          <w:szCs w:val="24"/>
        </w:rPr>
        <w:t xml:space="preserve">ang laut  biasa  dikenal  juga </w:t>
      </w:r>
      <w:r w:rsidRPr="00A27E8B">
        <w:rPr>
          <w:rFonts w:ascii="Times New Roman" w:eastAsia="Calibri" w:hAnsi="Times New Roman" w:cs="Times New Roman"/>
          <w:sz w:val="24"/>
          <w:szCs w:val="24"/>
        </w:rPr>
        <w:t>sebaga</w:t>
      </w:r>
      <w:r>
        <w:rPr>
          <w:rFonts w:ascii="Times New Roman" w:eastAsia="Calibri" w:hAnsi="Times New Roman" w:cs="Times New Roman"/>
          <w:sz w:val="24"/>
          <w:szCs w:val="24"/>
        </w:rPr>
        <w:t xml:space="preserve">i  ombak  laut  sangat  penting </w:t>
      </w:r>
      <w:r w:rsidRPr="00A27E8B">
        <w:rPr>
          <w:rFonts w:ascii="Times New Roman" w:eastAsia="Calibri" w:hAnsi="Times New Roman" w:cs="Times New Roman"/>
          <w:sz w:val="24"/>
          <w:szCs w:val="24"/>
        </w:rPr>
        <w:t>bagi perencana  pelabuhan.  Tergantung  dari  kegunaan  pelabuhan,  tinggi  gelombang</w:t>
      </w:r>
      <w:r>
        <w:rPr>
          <w:rFonts w:ascii="Times New Roman" w:eastAsia="Calibri" w:hAnsi="Times New Roman" w:cs="Times New Roman"/>
          <w:sz w:val="24"/>
          <w:szCs w:val="24"/>
        </w:rPr>
        <w:t xml:space="preserve"> (H) </w:t>
      </w:r>
      <w:r w:rsidRPr="00A27E8B">
        <w:rPr>
          <w:rFonts w:ascii="Times New Roman" w:eastAsia="Calibri" w:hAnsi="Times New Roman" w:cs="Times New Roman"/>
          <w:sz w:val="24"/>
          <w:szCs w:val="24"/>
        </w:rPr>
        <w:t>sebesar  0,80 m tidak  berarti</w:t>
      </w:r>
      <w:r>
        <w:rPr>
          <w:rFonts w:ascii="Times New Roman" w:eastAsia="Calibri" w:hAnsi="Times New Roman" w:cs="Times New Roman"/>
          <w:sz w:val="24"/>
          <w:szCs w:val="24"/>
        </w:rPr>
        <w:t xml:space="preserve"> bagi  kapal  sebesar  (100.00 - 300.000)DWT,  tetapi </w:t>
      </w:r>
      <w:r w:rsidRPr="00A27E8B">
        <w:rPr>
          <w:rFonts w:ascii="Times New Roman" w:eastAsia="Calibri" w:hAnsi="Times New Roman" w:cs="Times New Roman"/>
          <w:sz w:val="24"/>
          <w:szCs w:val="24"/>
        </w:rPr>
        <w:t>gelombang  tersebut  sudah  cukup  mengganggu kapal  sebesar  3.000  DWT untuk</w:t>
      </w:r>
      <w:r>
        <w:rPr>
          <w:rFonts w:ascii="Times New Roman" w:eastAsia="Calibri" w:hAnsi="Times New Roman" w:cs="Times New Roman"/>
          <w:sz w:val="24"/>
          <w:szCs w:val="24"/>
        </w:rPr>
        <w:t xml:space="preserve"> </w:t>
      </w:r>
      <w:r w:rsidRPr="00A27E8B">
        <w:rPr>
          <w:rFonts w:ascii="Times New Roman" w:eastAsia="Calibri" w:hAnsi="Times New Roman" w:cs="Times New Roman"/>
          <w:sz w:val="24"/>
          <w:szCs w:val="24"/>
        </w:rPr>
        <w:t>melakukan  bongkar muat. Tugas  perencana  adalah  dapat memperkecil  tinggi</w:t>
      </w:r>
      <w:r>
        <w:rPr>
          <w:rFonts w:ascii="Times New Roman" w:eastAsia="Calibri" w:hAnsi="Times New Roman" w:cs="Times New Roman"/>
          <w:sz w:val="24"/>
          <w:szCs w:val="24"/>
        </w:rPr>
        <w:t xml:space="preserve"> </w:t>
      </w:r>
      <w:r w:rsidRPr="00A27E8B">
        <w:rPr>
          <w:rFonts w:ascii="Times New Roman" w:eastAsia="Calibri" w:hAnsi="Times New Roman" w:cs="Times New Roman"/>
          <w:sz w:val="24"/>
          <w:szCs w:val="24"/>
        </w:rPr>
        <w:t>gelombang  di dalam  perairan  pelabuhan. Sebagai  gambaran  umum,  di bawah  ini</w:t>
      </w:r>
      <w:r>
        <w:rPr>
          <w:rFonts w:ascii="Times New Roman" w:eastAsia="Calibri" w:hAnsi="Times New Roman" w:cs="Times New Roman"/>
          <w:sz w:val="24"/>
          <w:szCs w:val="24"/>
        </w:rPr>
        <w:t xml:space="preserve"> </w:t>
      </w:r>
      <w:r w:rsidRPr="00A27E8B">
        <w:rPr>
          <w:rFonts w:ascii="Times New Roman" w:eastAsia="Calibri" w:hAnsi="Times New Roman" w:cs="Times New Roman"/>
          <w:sz w:val="24"/>
          <w:szCs w:val="24"/>
        </w:rPr>
        <w:t>kami berikan skema  kriteria  besar  gel</w:t>
      </w:r>
      <w:r>
        <w:rPr>
          <w:rFonts w:ascii="Times New Roman" w:eastAsia="Calibri" w:hAnsi="Times New Roman" w:cs="Times New Roman"/>
          <w:sz w:val="24"/>
          <w:szCs w:val="24"/>
        </w:rPr>
        <w:t xml:space="preserve">ombang  yang cukup agar  suatu jenis kapal </w:t>
      </w:r>
      <w:r w:rsidRPr="00A27E8B">
        <w:rPr>
          <w:rFonts w:ascii="Times New Roman" w:eastAsia="Calibri" w:hAnsi="Times New Roman" w:cs="Times New Roman"/>
          <w:sz w:val="24"/>
          <w:szCs w:val="24"/>
        </w:rPr>
        <w:t>dapat  melakukan  bongkar  muat sesuai  gambar  yang  dimuatnya, yaitu:</w:t>
      </w:r>
    </w:p>
    <w:p w:rsidR="00CD2A1E" w:rsidRDefault="00CD2A1E" w:rsidP="00CD2A1E">
      <w:pPr>
        <w:pStyle w:val="Heading3"/>
        <w:rPr>
          <w:rFonts w:eastAsia="Calibri"/>
        </w:rPr>
      </w:pPr>
      <w:bookmarkStart w:id="48" w:name="_Toc462135778"/>
      <w:bookmarkStart w:id="49" w:name="_Toc462136816"/>
      <w:r>
        <w:rPr>
          <w:rFonts w:eastAsia="Calibri"/>
        </w:rPr>
        <w:t>Tinggi Gelombang Yang di perkenanankan dikaitkan dengan besaran ukuran dan jenis kapal</w:t>
      </w:r>
      <w:bookmarkEnd w:id="48"/>
      <w:bookmarkEnd w:id="49"/>
      <w:r>
        <w:rPr>
          <w:rFonts w:eastAsia="Calibri"/>
        </w:rPr>
        <w:t xml:space="preserve"> </w:t>
      </w:r>
    </w:p>
    <w:tbl>
      <w:tblPr>
        <w:tblW w:w="8200" w:type="dxa"/>
        <w:tblInd w:w="-5" w:type="dxa"/>
        <w:tblLook w:val="04A0" w:firstRow="1" w:lastRow="0" w:firstColumn="1" w:lastColumn="0" w:noHBand="0" w:noVBand="1"/>
      </w:tblPr>
      <w:tblGrid>
        <w:gridCol w:w="2260"/>
        <w:gridCol w:w="3420"/>
        <w:gridCol w:w="2520"/>
      </w:tblGrid>
      <w:tr w:rsidR="00CD2A1E" w:rsidRPr="00A27E8B" w:rsidTr="00094508">
        <w:trPr>
          <w:trHeight w:val="300"/>
        </w:trPr>
        <w:tc>
          <w:tcPr>
            <w:tcW w:w="2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w:t>
            </w:r>
          </w:p>
        </w:tc>
        <w:tc>
          <w:tcPr>
            <w:tcW w:w="3420" w:type="dxa"/>
            <w:tcBorders>
              <w:top w:val="single" w:sz="4" w:space="0" w:color="auto"/>
              <w:left w:val="nil"/>
              <w:bottom w:val="single" w:sz="4" w:space="0" w:color="auto"/>
              <w:right w:val="single" w:sz="4" w:space="0" w:color="auto"/>
            </w:tcBorders>
            <w:shd w:val="clear" w:color="000000" w:fill="D0CECE"/>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ukuran kapal (DWT) </w:t>
            </w:r>
          </w:p>
        </w:tc>
        <w:tc>
          <w:tcPr>
            <w:tcW w:w="2520" w:type="dxa"/>
            <w:tcBorders>
              <w:top w:val="single" w:sz="4" w:space="0" w:color="auto"/>
              <w:left w:val="nil"/>
              <w:bottom w:val="single" w:sz="4" w:space="0" w:color="auto"/>
              <w:right w:val="single" w:sz="4" w:space="0" w:color="auto"/>
            </w:tcBorders>
            <w:shd w:val="clear" w:color="000000" w:fill="D0CECE"/>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Ukuran Tinggi Gelombang </w:t>
            </w:r>
          </w:p>
        </w:tc>
      </w:tr>
      <w:tr w:rsidR="00CD2A1E" w:rsidRPr="00A27E8B" w:rsidTr="00094508">
        <w:trPr>
          <w:trHeight w:val="300"/>
        </w:trPr>
        <w:tc>
          <w:tcPr>
            <w:tcW w:w="2260" w:type="dxa"/>
            <w:vMerge w:val="restart"/>
            <w:tcBorders>
              <w:top w:val="nil"/>
              <w:left w:val="single" w:sz="4" w:space="0" w:color="auto"/>
              <w:bottom w:val="single" w:sz="4" w:space="0" w:color="000000"/>
              <w:right w:val="single" w:sz="4" w:space="0" w:color="auto"/>
            </w:tcBorders>
            <w:shd w:val="clear" w:color="000000" w:fill="D0CECE"/>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Barang padat umum </w:t>
            </w: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Kapal : 1000 DWT </w:t>
            </w:r>
          </w:p>
        </w:tc>
        <w:tc>
          <w:tcPr>
            <w:tcW w:w="2520" w:type="dxa"/>
            <w:tcBorders>
              <w:top w:val="nil"/>
              <w:left w:val="nil"/>
              <w:bottom w:val="single" w:sz="4" w:space="0" w:color="auto"/>
              <w:right w:val="single" w:sz="4" w:space="0" w:color="auto"/>
            </w:tcBorders>
            <w:shd w:val="clear" w:color="auto" w:fill="auto"/>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Maks 0,2 m</w:t>
            </w:r>
          </w:p>
        </w:tc>
      </w:tr>
      <w:tr w:rsidR="00CD2A1E" w:rsidRPr="00A27E8B" w:rsidTr="00094508">
        <w:trPr>
          <w:trHeight w:val="300"/>
        </w:trPr>
        <w:tc>
          <w:tcPr>
            <w:tcW w:w="2260" w:type="dxa"/>
            <w:vMerge/>
            <w:tcBorders>
              <w:top w:val="nil"/>
              <w:left w:val="single" w:sz="4" w:space="0" w:color="auto"/>
              <w:bottom w:val="single" w:sz="4" w:space="0" w:color="000000"/>
              <w:right w:val="single" w:sz="4" w:space="0" w:color="auto"/>
            </w:tcBorders>
            <w:vAlign w:val="center"/>
            <w:hideMark/>
          </w:tcPr>
          <w:p w:rsidR="00CD2A1E" w:rsidRPr="00A27E8B" w:rsidRDefault="00CD2A1E" w:rsidP="00094508">
            <w:pPr>
              <w:spacing w:after="0" w:line="240" w:lineRule="auto"/>
              <w:rPr>
                <w:rFonts w:ascii="Times New Roman" w:eastAsia="Times New Roman" w:hAnsi="Times New Roman" w:cs="Times New Roman"/>
                <w:color w:val="000000"/>
              </w:rPr>
            </w:pP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Kapal : (1000 -3000 )DWT </w:t>
            </w:r>
          </w:p>
        </w:tc>
        <w:tc>
          <w:tcPr>
            <w:tcW w:w="2520" w:type="dxa"/>
            <w:tcBorders>
              <w:top w:val="nil"/>
              <w:left w:val="nil"/>
              <w:bottom w:val="single" w:sz="4" w:space="0" w:color="auto"/>
              <w:right w:val="single" w:sz="4" w:space="0" w:color="auto"/>
            </w:tcBorders>
            <w:shd w:val="clear" w:color="auto" w:fill="auto"/>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maks 0,6 m</w:t>
            </w:r>
          </w:p>
        </w:tc>
      </w:tr>
      <w:tr w:rsidR="00CD2A1E" w:rsidRPr="00A27E8B" w:rsidTr="00094508">
        <w:trPr>
          <w:trHeight w:val="300"/>
        </w:trPr>
        <w:tc>
          <w:tcPr>
            <w:tcW w:w="2260" w:type="dxa"/>
            <w:vMerge/>
            <w:tcBorders>
              <w:top w:val="nil"/>
              <w:left w:val="single" w:sz="4" w:space="0" w:color="auto"/>
              <w:bottom w:val="single" w:sz="4" w:space="0" w:color="000000"/>
              <w:right w:val="single" w:sz="4" w:space="0" w:color="auto"/>
            </w:tcBorders>
            <w:vAlign w:val="center"/>
            <w:hideMark/>
          </w:tcPr>
          <w:p w:rsidR="00CD2A1E" w:rsidRPr="00A27E8B" w:rsidRDefault="00CD2A1E" w:rsidP="00094508">
            <w:pPr>
              <w:spacing w:after="0" w:line="240" w:lineRule="auto"/>
              <w:rPr>
                <w:rFonts w:ascii="Times New Roman" w:eastAsia="Times New Roman" w:hAnsi="Times New Roman" w:cs="Times New Roman"/>
                <w:color w:val="000000"/>
              </w:rPr>
            </w:pP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Kapal : (1300-15000)</w:t>
            </w:r>
          </w:p>
        </w:tc>
        <w:tc>
          <w:tcPr>
            <w:tcW w:w="2520" w:type="dxa"/>
            <w:tcBorders>
              <w:top w:val="nil"/>
              <w:left w:val="nil"/>
              <w:bottom w:val="single" w:sz="4" w:space="0" w:color="auto"/>
              <w:right w:val="single" w:sz="4" w:space="0" w:color="auto"/>
            </w:tcBorders>
            <w:shd w:val="clear" w:color="auto" w:fill="auto"/>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maks 0,8 m </w:t>
            </w:r>
          </w:p>
        </w:tc>
      </w:tr>
      <w:tr w:rsidR="00CD2A1E" w:rsidRPr="00A27E8B" w:rsidTr="00094508">
        <w:trPr>
          <w:trHeight w:val="300"/>
        </w:trPr>
        <w:tc>
          <w:tcPr>
            <w:tcW w:w="2260" w:type="dxa"/>
            <w:vMerge/>
            <w:tcBorders>
              <w:top w:val="nil"/>
              <w:left w:val="single" w:sz="4" w:space="0" w:color="auto"/>
              <w:bottom w:val="single" w:sz="4" w:space="0" w:color="000000"/>
              <w:right w:val="single" w:sz="4" w:space="0" w:color="auto"/>
            </w:tcBorders>
            <w:vAlign w:val="center"/>
            <w:hideMark/>
          </w:tcPr>
          <w:p w:rsidR="00CD2A1E" w:rsidRPr="00A27E8B" w:rsidRDefault="00CD2A1E" w:rsidP="00094508">
            <w:pPr>
              <w:spacing w:after="0" w:line="240" w:lineRule="auto"/>
              <w:rPr>
                <w:rFonts w:ascii="Times New Roman" w:eastAsia="Times New Roman" w:hAnsi="Times New Roman" w:cs="Times New Roman"/>
                <w:color w:val="000000"/>
              </w:rPr>
            </w:pP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Kapal RO/RO </w:t>
            </w:r>
            <w:r w:rsidRPr="00A27E8B">
              <w:rPr>
                <w:rFonts w:ascii="Times New Roman" w:eastAsia="Times New Roman" w:hAnsi="Times New Roman" w:cs="Times New Roman"/>
                <w:i/>
                <w:iCs/>
                <w:color w:val="000000"/>
              </w:rPr>
              <w:t>(Roll on/Roll off)</w:t>
            </w:r>
          </w:p>
        </w:tc>
        <w:tc>
          <w:tcPr>
            <w:tcW w:w="2520" w:type="dxa"/>
            <w:tcBorders>
              <w:top w:val="nil"/>
              <w:left w:val="nil"/>
              <w:bottom w:val="single" w:sz="4" w:space="0" w:color="auto"/>
              <w:right w:val="single" w:sz="4" w:space="0" w:color="auto"/>
            </w:tcBorders>
            <w:shd w:val="clear" w:color="auto" w:fill="auto"/>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maks 0,2 m </w:t>
            </w:r>
          </w:p>
        </w:tc>
      </w:tr>
      <w:tr w:rsidR="00CD2A1E" w:rsidRPr="00A27E8B" w:rsidTr="00094508">
        <w:trPr>
          <w:trHeight w:val="300"/>
        </w:trPr>
        <w:tc>
          <w:tcPr>
            <w:tcW w:w="2260" w:type="dxa"/>
            <w:tcBorders>
              <w:top w:val="nil"/>
              <w:left w:val="single" w:sz="4" w:space="0" w:color="auto"/>
              <w:bottom w:val="single" w:sz="4" w:space="0" w:color="auto"/>
              <w:right w:val="single" w:sz="4" w:space="0" w:color="auto"/>
            </w:tcBorders>
            <w:shd w:val="clear" w:color="000000" w:fill="D0CECE"/>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Barang cair /gas </w:t>
            </w: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kapal tanker (uk.50.000 DWT)</w:t>
            </w:r>
          </w:p>
        </w:tc>
        <w:tc>
          <w:tcPr>
            <w:tcW w:w="2520" w:type="dxa"/>
            <w:tcBorders>
              <w:top w:val="nil"/>
              <w:left w:val="nil"/>
              <w:bottom w:val="single" w:sz="4" w:space="0" w:color="auto"/>
              <w:right w:val="single" w:sz="4" w:space="0" w:color="auto"/>
            </w:tcBorders>
            <w:shd w:val="clear" w:color="auto" w:fill="auto"/>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Maks 1,2 m</w:t>
            </w:r>
          </w:p>
        </w:tc>
      </w:tr>
      <w:tr w:rsidR="00CD2A1E" w:rsidRPr="00A27E8B" w:rsidTr="00094508">
        <w:trPr>
          <w:trHeight w:val="300"/>
        </w:trPr>
        <w:tc>
          <w:tcPr>
            <w:tcW w:w="2260" w:type="dxa"/>
            <w:vMerge w:val="restart"/>
            <w:tcBorders>
              <w:top w:val="nil"/>
              <w:left w:val="single" w:sz="4" w:space="0" w:color="auto"/>
              <w:bottom w:val="single" w:sz="4" w:space="0" w:color="000000"/>
              <w:right w:val="single" w:sz="4" w:space="0" w:color="auto"/>
            </w:tcBorders>
            <w:shd w:val="clear" w:color="000000" w:fill="D0CECE"/>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Barang khusus </w:t>
            </w: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LASH </w:t>
            </w:r>
            <w:r w:rsidRPr="00A27E8B">
              <w:rPr>
                <w:rFonts w:ascii="Times New Roman" w:eastAsia="Times New Roman" w:hAnsi="Times New Roman" w:cs="Times New Roman"/>
                <w:i/>
                <w:iCs/>
                <w:color w:val="000000"/>
              </w:rPr>
              <w:t>(ligther aboard ship)</w:t>
            </w:r>
          </w:p>
        </w:tc>
        <w:tc>
          <w:tcPr>
            <w:tcW w:w="2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2A1E" w:rsidRPr="00A27E8B" w:rsidRDefault="00CD2A1E" w:rsidP="00094508">
            <w:pPr>
              <w:spacing w:after="0" w:line="240" w:lineRule="auto"/>
              <w:jc w:val="center"/>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mkas 0,6 </w:t>
            </w:r>
          </w:p>
        </w:tc>
      </w:tr>
      <w:tr w:rsidR="00CD2A1E" w:rsidRPr="00A27E8B" w:rsidTr="00094508">
        <w:trPr>
          <w:trHeight w:val="300"/>
        </w:trPr>
        <w:tc>
          <w:tcPr>
            <w:tcW w:w="2260" w:type="dxa"/>
            <w:vMerge/>
            <w:tcBorders>
              <w:top w:val="nil"/>
              <w:left w:val="single" w:sz="4" w:space="0" w:color="auto"/>
              <w:bottom w:val="single" w:sz="4" w:space="0" w:color="000000"/>
              <w:right w:val="single" w:sz="4" w:space="0" w:color="auto"/>
            </w:tcBorders>
            <w:vAlign w:val="center"/>
            <w:hideMark/>
          </w:tcPr>
          <w:p w:rsidR="00CD2A1E" w:rsidRPr="00A27E8B" w:rsidRDefault="00CD2A1E" w:rsidP="00094508">
            <w:pPr>
              <w:spacing w:after="0" w:line="240" w:lineRule="auto"/>
              <w:rPr>
                <w:rFonts w:ascii="Times New Roman" w:eastAsia="Times New Roman" w:hAnsi="Times New Roman" w:cs="Times New Roman"/>
                <w:color w:val="000000"/>
              </w:rPr>
            </w:pP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kapal peti kemas </w:t>
            </w:r>
          </w:p>
        </w:tc>
        <w:tc>
          <w:tcPr>
            <w:tcW w:w="2520" w:type="dxa"/>
            <w:vMerge/>
            <w:tcBorders>
              <w:top w:val="nil"/>
              <w:left w:val="single" w:sz="4" w:space="0" w:color="auto"/>
              <w:bottom w:val="single" w:sz="4" w:space="0" w:color="000000"/>
              <w:right w:val="single" w:sz="4" w:space="0" w:color="auto"/>
            </w:tcBorders>
            <w:vAlign w:val="center"/>
            <w:hideMark/>
          </w:tcPr>
          <w:p w:rsidR="00CD2A1E" w:rsidRPr="00A27E8B" w:rsidRDefault="00CD2A1E" w:rsidP="00094508">
            <w:pPr>
              <w:spacing w:after="0" w:line="240" w:lineRule="auto"/>
              <w:rPr>
                <w:rFonts w:ascii="Times New Roman" w:eastAsia="Times New Roman" w:hAnsi="Times New Roman" w:cs="Times New Roman"/>
                <w:color w:val="000000"/>
              </w:rPr>
            </w:pPr>
          </w:p>
        </w:tc>
      </w:tr>
      <w:tr w:rsidR="00CD2A1E" w:rsidRPr="00A27E8B" w:rsidTr="00094508">
        <w:trPr>
          <w:trHeight w:val="300"/>
        </w:trPr>
        <w:tc>
          <w:tcPr>
            <w:tcW w:w="2260" w:type="dxa"/>
            <w:vMerge/>
            <w:tcBorders>
              <w:top w:val="nil"/>
              <w:left w:val="single" w:sz="4" w:space="0" w:color="auto"/>
              <w:bottom w:val="single" w:sz="4" w:space="0" w:color="000000"/>
              <w:right w:val="single" w:sz="4" w:space="0" w:color="auto"/>
            </w:tcBorders>
            <w:vAlign w:val="center"/>
            <w:hideMark/>
          </w:tcPr>
          <w:p w:rsidR="00CD2A1E" w:rsidRPr="00A27E8B" w:rsidRDefault="00CD2A1E" w:rsidP="00094508">
            <w:pPr>
              <w:spacing w:after="0" w:line="240" w:lineRule="auto"/>
              <w:rPr>
                <w:rFonts w:ascii="Times New Roman" w:eastAsia="Times New Roman" w:hAnsi="Times New Roman" w:cs="Times New Roman"/>
                <w:color w:val="000000"/>
              </w:rPr>
            </w:pPr>
          </w:p>
        </w:tc>
        <w:tc>
          <w:tcPr>
            <w:tcW w:w="3420" w:type="dxa"/>
            <w:tcBorders>
              <w:top w:val="nil"/>
              <w:left w:val="nil"/>
              <w:bottom w:val="single" w:sz="4" w:space="0" w:color="auto"/>
              <w:right w:val="single" w:sz="4" w:space="0" w:color="auto"/>
            </w:tcBorders>
            <w:shd w:val="clear" w:color="auto" w:fill="auto"/>
            <w:noWrap/>
            <w:vAlign w:val="bottom"/>
            <w:hideMark/>
          </w:tcPr>
          <w:p w:rsidR="00CD2A1E" w:rsidRPr="00A27E8B" w:rsidRDefault="00CD2A1E" w:rsidP="00094508">
            <w:pPr>
              <w:spacing w:after="0" w:line="240" w:lineRule="auto"/>
              <w:rPr>
                <w:rFonts w:ascii="Times New Roman" w:eastAsia="Times New Roman" w:hAnsi="Times New Roman" w:cs="Times New Roman"/>
                <w:color w:val="000000"/>
              </w:rPr>
            </w:pPr>
            <w:r w:rsidRPr="00A27E8B">
              <w:rPr>
                <w:rFonts w:ascii="Times New Roman" w:eastAsia="Times New Roman" w:hAnsi="Times New Roman" w:cs="Times New Roman"/>
                <w:color w:val="000000"/>
              </w:rPr>
              <w:t xml:space="preserve">BACAT </w:t>
            </w:r>
            <w:r w:rsidRPr="00A27E8B">
              <w:rPr>
                <w:rFonts w:ascii="Times New Roman" w:eastAsia="Times New Roman" w:hAnsi="Times New Roman" w:cs="Times New Roman"/>
                <w:i/>
                <w:iCs/>
                <w:color w:val="000000"/>
              </w:rPr>
              <w:t>(barge aboard Catamaran)</w:t>
            </w:r>
            <w:r w:rsidRPr="00A27E8B">
              <w:rPr>
                <w:rFonts w:ascii="Times New Roman" w:eastAsia="Times New Roman" w:hAnsi="Times New Roman" w:cs="Times New Roman"/>
                <w:color w:val="000000"/>
              </w:rPr>
              <w:t xml:space="preserve"> </w:t>
            </w:r>
          </w:p>
        </w:tc>
        <w:tc>
          <w:tcPr>
            <w:tcW w:w="2520" w:type="dxa"/>
            <w:vMerge/>
            <w:tcBorders>
              <w:top w:val="nil"/>
              <w:left w:val="single" w:sz="4" w:space="0" w:color="auto"/>
              <w:bottom w:val="single" w:sz="4" w:space="0" w:color="000000"/>
              <w:right w:val="single" w:sz="4" w:space="0" w:color="auto"/>
            </w:tcBorders>
            <w:vAlign w:val="center"/>
            <w:hideMark/>
          </w:tcPr>
          <w:p w:rsidR="00CD2A1E" w:rsidRPr="00A27E8B" w:rsidRDefault="00CD2A1E" w:rsidP="00094508">
            <w:pPr>
              <w:spacing w:after="0" w:line="240" w:lineRule="auto"/>
              <w:rPr>
                <w:rFonts w:ascii="Times New Roman" w:eastAsia="Times New Roman" w:hAnsi="Times New Roman" w:cs="Times New Roman"/>
                <w:color w:val="000000"/>
              </w:rPr>
            </w:pPr>
          </w:p>
        </w:tc>
      </w:tr>
    </w:tbl>
    <w:p w:rsidR="00CD2A1E" w:rsidRPr="002B7800" w:rsidRDefault="00CD2A1E" w:rsidP="00CD2A1E">
      <w:pPr>
        <w:spacing w:after="0" w:line="360" w:lineRule="auto"/>
        <w:ind w:firstLine="720"/>
        <w:jc w:val="both"/>
        <w:rPr>
          <w:rFonts w:ascii="Times New Roman" w:hAnsi="Times New Roman" w:cs="Times New Roman"/>
          <w:i/>
          <w:sz w:val="18"/>
          <w:szCs w:val="24"/>
        </w:rPr>
      </w:pPr>
      <w:r w:rsidRPr="002B7800">
        <w:rPr>
          <w:rFonts w:ascii="Times New Roman" w:hAnsi="Times New Roman" w:cs="Times New Roman"/>
          <w:i/>
          <w:sz w:val="18"/>
          <w:szCs w:val="24"/>
        </w:rPr>
        <w:t>Sumber : Perencanaan Pelabuhan edisi ketiga Soedjono Kramadibrata</w:t>
      </w:r>
    </w:p>
    <w:p w:rsidR="00CD2A1E" w:rsidRDefault="00CD2A1E" w:rsidP="00CD2A1E">
      <w:pPr>
        <w:spacing w:after="0" w:line="360" w:lineRule="auto"/>
        <w:ind w:firstLine="567"/>
        <w:jc w:val="both"/>
        <w:rPr>
          <w:rFonts w:ascii="Times New Roman" w:eastAsia="Calibri" w:hAnsi="Times New Roman" w:cs="Times New Roman"/>
          <w:sz w:val="24"/>
          <w:szCs w:val="24"/>
        </w:rPr>
      </w:pPr>
      <w:r w:rsidRPr="005572BD">
        <w:rPr>
          <w:rFonts w:ascii="Times New Roman" w:eastAsia="Calibri" w:hAnsi="Times New Roman" w:cs="Times New Roman"/>
          <w:sz w:val="24"/>
          <w:szCs w:val="24"/>
        </w:rPr>
        <w:t>untuk memungkinkan agar kapal adapat melakukan bongkar muat biasanya di buat pelabuhan buatan. pelabuhan ini dibangun dengan tujuan memperkecil tinggi gelombang datang, yaitu dengan cara melindungi daerah lautnya dengan pemecah gelombang (break water) .</w:t>
      </w:r>
    </w:p>
    <w:p w:rsidR="00CD2A1E" w:rsidRDefault="00CD2A1E" w:rsidP="00CD2A1E">
      <w:pPr>
        <w:spacing w:after="0" w:line="360" w:lineRule="auto"/>
        <w:ind w:firstLine="567"/>
        <w:jc w:val="both"/>
        <w:rPr>
          <w:rFonts w:ascii="Times New Roman" w:eastAsia="Calibri" w:hAnsi="Times New Roman" w:cs="Times New Roman"/>
          <w:sz w:val="24"/>
          <w:szCs w:val="24"/>
        </w:rPr>
      </w:pPr>
      <w:r>
        <w:rPr>
          <w:noProof/>
        </w:rPr>
        <w:lastRenderedPageBreak/>
        <w:drawing>
          <wp:anchor distT="0" distB="0" distL="114300" distR="114300" simplePos="0" relativeHeight="251659264" behindDoc="0" locked="0" layoutInCell="1" allowOverlap="1" wp14:anchorId="19DD3721" wp14:editId="5698B658">
            <wp:simplePos x="0" y="0"/>
            <wp:positionH relativeFrom="margin">
              <wp:align>right</wp:align>
            </wp:positionH>
            <wp:positionV relativeFrom="paragraph">
              <wp:posOffset>1435210</wp:posOffset>
            </wp:positionV>
            <wp:extent cx="4714875" cy="1876425"/>
            <wp:effectExtent l="0" t="0" r="952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14875" cy="1876425"/>
                    </a:xfrm>
                    <a:prstGeom prst="rect">
                      <a:avLst/>
                    </a:prstGeom>
                  </pic:spPr>
                </pic:pic>
              </a:graphicData>
            </a:graphic>
            <wp14:sizeRelH relativeFrom="page">
              <wp14:pctWidth>0</wp14:pctWidth>
            </wp14:sizeRelH>
            <wp14:sizeRelV relativeFrom="page">
              <wp14:pctHeight>0</wp14:pctHeight>
            </wp14:sizeRelV>
          </wp:anchor>
        </w:drawing>
      </w:r>
      <w:r w:rsidRPr="002E0EB8">
        <w:rPr>
          <w:rFonts w:ascii="Times New Roman" w:eastAsia="Calibri" w:hAnsi="Times New Roman" w:cs="Times New Roman"/>
          <w:sz w:val="24"/>
          <w:szCs w:val="24"/>
        </w:rPr>
        <w:t>Pemecah gelombang  merupakan  pelindung  utama  bagi  pelabuhan  buatan.  Tujuan utama  mengembangkan  pemecah  gelombang  adalah melindungi  daerah pedalaman  perairan  pelabuhan,  yaitu memperkecil tinggi  gelombang  lauf sehingga  kapal  dapat  berlabuh  dengan tenang  guna  dapat  melakukan  bongkar muat.</w:t>
      </w:r>
    </w:p>
    <w:p w:rsidR="00CD2A1E" w:rsidRDefault="00CD2A1E" w:rsidP="00094508">
      <w:pPr>
        <w:pStyle w:val="Heading4"/>
        <w:rPr>
          <w:rFonts w:eastAsia="Calibri"/>
        </w:rPr>
      </w:pPr>
      <w:bookmarkStart w:id="50" w:name="_Toc462137527"/>
      <w:r w:rsidRPr="002E0EB8">
        <w:rPr>
          <w:rFonts w:eastAsia="Calibri"/>
        </w:rPr>
        <w:t>Bentuk  umum  lingkungan  pelabuhan dengan  lindungan  pemecah  gelombang</w:t>
      </w:r>
      <w:bookmarkEnd w:id="50"/>
    </w:p>
    <w:p w:rsidR="00CD2A1E" w:rsidRDefault="00CD2A1E" w:rsidP="00CD2A1E">
      <w:pPr>
        <w:spacing w:after="0" w:line="360" w:lineRule="auto"/>
        <w:ind w:firstLine="567"/>
        <w:jc w:val="center"/>
        <w:rPr>
          <w:rFonts w:ascii="Times New Roman" w:eastAsia="Calibri" w:hAnsi="Times New Roman" w:cs="Times New Roman"/>
          <w:sz w:val="24"/>
          <w:szCs w:val="24"/>
        </w:rPr>
      </w:pPr>
    </w:p>
    <w:p w:rsidR="00CD2A1E" w:rsidRPr="00450ABF" w:rsidRDefault="00450ABF" w:rsidP="00450ABF">
      <w:pPr>
        <w:pStyle w:val="Heading2"/>
        <w:rPr>
          <w:b/>
        </w:rPr>
      </w:pPr>
      <w:bookmarkStart w:id="51" w:name="_Toc440584649"/>
      <w:bookmarkStart w:id="52" w:name="_Toc441334157"/>
      <w:bookmarkStart w:id="53" w:name="_Toc441334200"/>
      <w:bookmarkStart w:id="54" w:name="_Toc444095346"/>
      <w:bookmarkStart w:id="55" w:name="_Toc444184355"/>
      <w:bookmarkStart w:id="56" w:name="_Toc462135779"/>
      <w:bookmarkStart w:id="57" w:name="_Toc462135832"/>
      <w:r>
        <w:rPr>
          <w:b/>
        </w:rPr>
        <w:t>2.3</w:t>
      </w:r>
      <w:r w:rsidR="00CD2A1E" w:rsidRPr="00450ABF">
        <w:rPr>
          <w:b/>
        </w:rPr>
        <w:t>.4 Tinjauan Kedalama Air</w:t>
      </w:r>
      <w:bookmarkEnd w:id="51"/>
      <w:bookmarkEnd w:id="52"/>
      <w:bookmarkEnd w:id="53"/>
      <w:bookmarkEnd w:id="54"/>
      <w:bookmarkEnd w:id="55"/>
      <w:bookmarkEnd w:id="56"/>
      <w:bookmarkEnd w:id="57"/>
      <w:r w:rsidR="00CD2A1E" w:rsidRPr="00450ABF">
        <w:rPr>
          <w:b/>
        </w:rPr>
        <w:t xml:space="preserve"> </w:t>
      </w:r>
    </w:p>
    <w:p w:rsidR="00CD2A1E" w:rsidRPr="00E668ED" w:rsidRDefault="00CD2A1E" w:rsidP="00CD2A1E">
      <w:pPr>
        <w:spacing w:after="0" w:line="360" w:lineRule="auto"/>
        <w:ind w:firstLine="567"/>
        <w:jc w:val="both"/>
        <w:rPr>
          <w:rFonts w:ascii="Times New Roman" w:hAnsi="Times New Roman" w:cs="Times New Roman"/>
          <w:b/>
          <w:sz w:val="24"/>
          <w:szCs w:val="24"/>
        </w:rPr>
      </w:pPr>
      <w:r w:rsidRPr="00E668ED">
        <w:rPr>
          <w:rFonts w:ascii="Times New Roman" w:hAnsi="Times New Roman" w:cs="Times New Roman"/>
          <w:b/>
          <w:sz w:val="24"/>
          <w:szCs w:val="24"/>
        </w:rPr>
        <w:t>Menururt Bambang Triatmodjo (2003 : 37)</w:t>
      </w:r>
    </w:p>
    <w:p w:rsidR="00CD2A1E" w:rsidRPr="00081724"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Kedalaman laut sangat berpengaruh pada perencanaan pelabuhan. Di laut yang mengalami pasang surut variasi muka air kadang-kadang cukup besar. Menurut pengalaman, tinggi pasang surut yang kurang dari 5m masih dapat dibuat pelabuhan terbuka. Bila pasang surut lebih dari 5m, maka terpaksa dibuat suatu pelabuhan  tertutup yang dilengkapi dengan pintu air untuk memasukkan dan mengeluarkan  kapal. Di sebagian besar perairan Indonesia, tinggi</w:t>
      </w:r>
      <w:r>
        <w:rPr>
          <w:rFonts w:ascii="Times New Roman" w:eastAsia="Calibri" w:hAnsi="Times New Roman" w:cs="Times New Roman"/>
          <w:sz w:val="24"/>
          <w:szCs w:val="24"/>
        </w:rPr>
        <w:t xml:space="preserve"> pasang surut tidak lebih dari </w:t>
      </w:r>
      <w:r w:rsidRPr="00081724">
        <w:rPr>
          <w:rFonts w:ascii="Times New Roman" w:eastAsia="Calibri" w:hAnsi="Times New Roman" w:cs="Times New Roman"/>
          <w:sz w:val="24"/>
          <w:szCs w:val="24"/>
        </w:rPr>
        <w:t>2m sehingga digunakan pelabuhan terbuka.</w:t>
      </w:r>
    </w:p>
    <w:p w:rsidR="00CD2A1E" w:rsidRPr="00081724" w:rsidRDefault="00CD2A1E" w:rsidP="00CD2A1E">
      <w:pPr>
        <w:spacing w:after="0" w:line="360" w:lineRule="auto"/>
        <w:ind w:firstLine="567"/>
        <w:jc w:val="both"/>
        <w:rPr>
          <w:rFonts w:ascii="Times New Roman" w:eastAsia="Calibri" w:hAnsi="Times New Roman" w:cs="Times New Roman"/>
          <w:sz w:val="24"/>
          <w:szCs w:val="24"/>
        </w:rPr>
      </w:pPr>
      <w:r w:rsidRPr="00081724">
        <w:rPr>
          <w:rFonts w:ascii="Times New Roman" w:eastAsia="Calibri" w:hAnsi="Times New Roman" w:cs="Times New Roman"/>
          <w:sz w:val="24"/>
          <w:szCs w:val="24"/>
        </w:rPr>
        <w:t>Untuk pelayaran, kapal-kapal memerlukan kedalaman air yang sama dengan sarat (</w:t>
      </w:r>
      <w:r w:rsidRPr="001430E9">
        <w:rPr>
          <w:rFonts w:ascii="Times New Roman" w:eastAsia="Calibri" w:hAnsi="Times New Roman" w:cs="Times New Roman"/>
          <w:i/>
          <w:sz w:val="24"/>
          <w:szCs w:val="24"/>
        </w:rPr>
        <w:t>draft</w:t>
      </w:r>
      <w:r w:rsidRPr="00081724">
        <w:rPr>
          <w:rFonts w:ascii="Times New Roman" w:eastAsia="Calibri" w:hAnsi="Times New Roman" w:cs="Times New Roman"/>
          <w:sz w:val="24"/>
          <w:szCs w:val="24"/>
        </w:rPr>
        <w:t>) kapal ditambah dengan suatu kedalarnan tambahan. Kedalaman air untuk pelabuhan didasarkan pada frekuensi kapal- kapal dengan ukuran tertentu yang masuk ke pelabuhan. Jika kapal-kapal terbesar masuk  ke pelabuhan hanya satu kali dalam beberapa hari, maka kapal tersebut hanya boleh masuk pada waktu air  pasang. Sedang kapal- kapal kecil harus dapat masuk ke pelabuhan pada setiap saat.</w:t>
      </w:r>
    </w:p>
    <w:p w:rsidR="00CD2A1E" w:rsidRPr="00CB450B" w:rsidRDefault="00450ABF" w:rsidP="00CD2A1E">
      <w:pPr>
        <w:pStyle w:val="Heading2"/>
        <w:rPr>
          <w:b/>
        </w:rPr>
      </w:pPr>
      <w:bookmarkStart w:id="58" w:name="_Toc441334158"/>
      <w:bookmarkStart w:id="59" w:name="_Toc441334201"/>
      <w:bookmarkStart w:id="60" w:name="_Toc444095347"/>
      <w:bookmarkStart w:id="61" w:name="_Toc444184356"/>
      <w:bookmarkStart w:id="62" w:name="_Toc462135780"/>
      <w:bookmarkStart w:id="63" w:name="_Toc462135833"/>
      <w:r>
        <w:rPr>
          <w:b/>
        </w:rPr>
        <w:lastRenderedPageBreak/>
        <w:t>2.3</w:t>
      </w:r>
      <w:r w:rsidR="00CD2A1E">
        <w:rPr>
          <w:b/>
        </w:rPr>
        <w:t xml:space="preserve">.5 </w:t>
      </w:r>
      <w:r w:rsidR="00CD2A1E" w:rsidRPr="00CB450B">
        <w:rPr>
          <w:b/>
        </w:rPr>
        <w:t>Pasang Surut</w:t>
      </w:r>
      <w:bookmarkEnd w:id="58"/>
      <w:bookmarkEnd w:id="59"/>
      <w:bookmarkEnd w:id="60"/>
      <w:bookmarkEnd w:id="61"/>
      <w:bookmarkEnd w:id="62"/>
      <w:bookmarkEnd w:id="63"/>
      <w:r w:rsidR="00CD2A1E" w:rsidRPr="00CB450B">
        <w:rPr>
          <w:b/>
        </w:rPr>
        <w:t xml:space="preserve"> </w:t>
      </w:r>
    </w:p>
    <w:p w:rsidR="00CD2A1E" w:rsidRPr="00E668ED" w:rsidRDefault="00CD2A1E" w:rsidP="00CD2A1E">
      <w:pPr>
        <w:spacing w:after="0" w:line="360" w:lineRule="auto"/>
        <w:ind w:firstLine="567"/>
        <w:jc w:val="both"/>
        <w:rPr>
          <w:rFonts w:ascii="Times New Roman" w:hAnsi="Times New Roman" w:cs="Times New Roman"/>
          <w:b/>
          <w:sz w:val="24"/>
          <w:szCs w:val="24"/>
        </w:rPr>
      </w:pPr>
      <w:r w:rsidRPr="00E668ED">
        <w:rPr>
          <w:rFonts w:ascii="Times New Roman" w:hAnsi="Times New Roman" w:cs="Times New Roman"/>
          <w:b/>
          <w:sz w:val="24"/>
          <w:szCs w:val="24"/>
        </w:rPr>
        <w:t>Menururt Bambang Triatmodjo (2003 : 50)</w:t>
      </w:r>
    </w:p>
    <w:p w:rsidR="00CD2A1E" w:rsidRPr="00C70A25" w:rsidRDefault="00CD2A1E" w:rsidP="00CD2A1E">
      <w:pPr>
        <w:spacing w:after="0" w:line="360" w:lineRule="auto"/>
        <w:ind w:firstLine="567"/>
        <w:jc w:val="both"/>
        <w:rPr>
          <w:rFonts w:ascii="Times New Roman" w:eastAsia="Calibri" w:hAnsi="Times New Roman" w:cs="Times New Roman"/>
        </w:rPr>
      </w:pPr>
      <w:r w:rsidRPr="009D2D96">
        <w:rPr>
          <w:rFonts w:ascii="Times New Roman" w:eastAsia="Calibri" w:hAnsi="Times New Roman" w:cs="Times New Roman"/>
          <w:sz w:val="24"/>
          <w:szCs w:val="24"/>
        </w:rPr>
        <w:t>Pasang surut adalah fluktuasi muka air laut karena adanya gaya tarik benda-bendalangit, terutama matahari dan bulan terhadap massa air laut di bumi. Elevasi muka airtertinggi (pasang) dan muka air terendah (surut) sangat penting untuk perencanaanbangunan pantai.</w:t>
      </w:r>
      <w:r w:rsidRPr="00C70A25">
        <w:rPr>
          <w:rFonts w:ascii="Times New Roman" w:eastAsia="Calibri" w:hAnsi="Times New Roman" w:cs="Times New Roman"/>
        </w:rPr>
        <w:t xml:space="preserve"> </w:t>
      </w:r>
    </w:p>
    <w:p w:rsidR="00CD2A1E" w:rsidRDefault="00CD2A1E" w:rsidP="00CD2A1E">
      <w:pPr>
        <w:spacing w:after="0" w:line="360" w:lineRule="auto"/>
        <w:ind w:firstLine="567"/>
        <w:jc w:val="both"/>
        <w:rPr>
          <w:rFonts w:ascii="Times New Roman" w:eastAsia="Calibri" w:hAnsi="Times New Roman" w:cs="Times New Roman"/>
          <w:sz w:val="24"/>
          <w:szCs w:val="24"/>
        </w:rPr>
      </w:pPr>
      <w:r w:rsidRPr="009D2D96">
        <w:rPr>
          <w:rFonts w:ascii="Times New Roman" w:eastAsia="Calibri" w:hAnsi="Times New Roman" w:cs="Times New Roman"/>
          <w:sz w:val="24"/>
          <w:szCs w:val="24"/>
        </w:rPr>
        <w:t>Data pasang surut didapatkan dari pengukuran selama minimal 15 hari. Dari datatersebut dibuat grafik sehingga didapat HHWL (</w:t>
      </w:r>
      <w:r w:rsidRPr="001430E9">
        <w:rPr>
          <w:rFonts w:ascii="Times New Roman" w:eastAsia="Calibri" w:hAnsi="Times New Roman" w:cs="Times New Roman"/>
          <w:i/>
          <w:sz w:val="24"/>
          <w:szCs w:val="24"/>
        </w:rPr>
        <w:t>Highest High Water Level</w:t>
      </w:r>
      <w:r w:rsidRPr="009D2D96">
        <w:rPr>
          <w:rFonts w:ascii="Times New Roman" w:eastAsia="Calibri" w:hAnsi="Times New Roman" w:cs="Times New Roman"/>
          <w:sz w:val="24"/>
          <w:szCs w:val="24"/>
        </w:rPr>
        <w:t>), MHWL (</w:t>
      </w:r>
      <w:r w:rsidRPr="001430E9">
        <w:rPr>
          <w:rFonts w:ascii="Times New Roman" w:eastAsia="Calibri" w:hAnsi="Times New Roman" w:cs="Times New Roman"/>
          <w:i/>
          <w:sz w:val="24"/>
          <w:szCs w:val="24"/>
        </w:rPr>
        <w:t>MeanHigh Water Level</w:t>
      </w:r>
      <w:r w:rsidRPr="009D2D96">
        <w:rPr>
          <w:rFonts w:ascii="Times New Roman" w:eastAsia="Calibri" w:hAnsi="Times New Roman" w:cs="Times New Roman"/>
          <w:sz w:val="24"/>
          <w:szCs w:val="24"/>
        </w:rPr>
        <w:t>), LLWL (</w:t>
      </w:r>
      <w:r w:rsidRPr="001430E9">
        <w:rPr>
          <w:rFonts w:ascii="Times New Roman" w:eastAsia="Calibri" w:hAnsi="Times New Roman" w:cs="Times New Roman"/>
          <w:i/>
          <w:sz w:val="24"/>
          <w:szCs w:val="24"/>
        </w:rPr>
        <w:t>Lowest Low Water Level</w:t>
      </w:r>
      <w:r w:rsidRPr="009D2D96">
        <w:rPr>
          <w:rFonts w:ascii="Times New Roman" w:eastAsia="Calibri" w:hAnsi="Times New Roman" w:cs="Times New Roman"/>
          <w:sz w:val="24"/>
          <w:szCs w:val="24"/>
        </w:rPr>
        <w:t>), MLWL (</w:t>
      </w:r>
      <w:r w:rsidRPr="001430E9">
        <w:rPr>
          <w:rFonts w:ascii="Times New Roman" w:eastAsia="Calibri" w:hAnsi="Times New Roman" w:cs="Times New Roman"/>
          <w:i/>
          <w:sz w:val="24"/>
          <w:szCs w:val="24"/>
        </w:rPr>
        <w:t>Mean Low Water Level</w:t>
      </w:r>
      <w:r w:rsidRPr="009D2D96">
        <w:rPr>
          <w:rFonts w:ascii="Times New Roman" w:eastAsia="Calibri" w:hAnsi="Times New Roman" w:cs="Times New Roman"/>
          <w:sz w:val="24"/>
          <w:szCs w:val="24"/>
        </w:rPr>
        <w:t>) dan MSL (</w:t>
      </w:r>
      <w:r w:rsidRPr="001430E9">
        <w:rPr>
          <w:rFonts w:ascii="Times New Roman" w:eastAsia="Calibri" w:hAnsi="Times New Roman" w:cs="Times New Roman"/>
          <w:i/>
          <w:sz w:val="24"/>
          <w:szCs w:val="24"/>
        </w:rPr>
        <w:t>Mean Sea Level</w:t>
      </w:r>
      <w:r w:rsidRPr="009D2D96">
        <w:rPr>
          <w:rFonts w:ascii="Times New Roman" w:eastAsia="Calibri" w:hAnsi="Times New Roman" w:cs="Times New Roman"/>
          <w:sz w:val="24"/>
          <w:szCs w:val="24"/>
        </w:rPr>
        <w:t>). Dalam pengamatan selama 15 hari tersebut telah tercakup satusiklus pasang surut yang meliputi pasang purnama dan perbani. Pengamatan yang lebih lama akan memberikan data yang lebih lengkap.</w:t>
      </w:r>
    </w:p>
    <w:p w:rsidR="00CD2A1E" w:rsidRPr="008302F8" w:rsidRDefault="00CD2A1E" w:rsidP="00CD2A1E">
      <w:pPr>
        <w:spacing w:after="0" w:line="360" w:lineRule="auto"/>
        <w:ind w:firstLine="567"/>
        <w:jc w:val="both"/>
        <w:rPr>
          <w:rFonts w:ascii="Times New Roman" w:eastAsia="Calibri" w:hAnsi="Times New Roman" w:cs="Times New Roman"/>
          <w:sz w:val="24"/>
          <w:szCs w:val="24"/>
        </w:rPr>
      </w:pPr>
    </w:p>
    <w:p w:rsidR="00CD2A1E" w:rsidRDefault="00CD2A1E" w:rsidP="00CD2A1E">
      <w:pPr>
        <w:pStyle w:val="Heading1"/>
        <w:numPr>
          <w:ilvl w:val="0"/>
          <w:numId w:val="44"/>
        </w:numPr>
        <w:ind w:left="426" w:hanging="426"/>
      </w:pPr>
      <w:bookmarkStart w:id="64" w:name="_Toc441334161"/>
      <w:bookmarkStart w:id="65" w:name="_Toc441334204"/>
      <w:bookmarkStart w:id="66" w:name="_Toc444095349"/>
      <w:bookmarkStart w:id="67" w:name="_Toc444184358"/>
      <w:bookmarkStart w:id="68" w:name="_Toc462135781"/>
      <w:bookmarkStart w:id="69" w:name="_Toc462135834"/>
      <w:r>
        <w:t>Identifikasi Karateristik Peranan dan Aspek kelayakan Pelabuhan</w:t>
      </w:r>
      <w:bookmarkEnd w:id="64"/>
      <w:bookmarkEnd w:id="65"/>
      <w:bookmarkEnd w:id="66"/>
      <w:bookmarkEnd w:id="67"/>
      <w:bookmarkEnd w:id="68"/>
      <w:bookmarkEnd w:id="69"/>
      <w:r>
        <w:t xml:space="preserve"> </w:t>
      </w:r>
    </w:p>
    <w:p w:rsidR="00CD2A1E" w:rsidRPr="008302F8" w:rsidRDefault="00CD2A1E" w:rsidP="00CD2A1E">
      <w:pPr>
        <w:spacing w:after="0" w:line="360" w:lineRule="auto"/>
        <w:ind w:firstLine="425"/>
        <w:jc w:val="both"/>
        <w:rPr>
          <w:rFonts w:ascii="Times New Roman" w:hAnsi="Times New Roman" w:cs="Times New Roman"/>
          <w:b/>
          <w:sz w:val="24"/>
          <w:szCs w:val="24"/>
          <w:u w:val="single"/>
        </w:rPr>
      </w:pPr>
      <w:r w:rsidRPr="00E668ED">
        <w:rPr>
          <w:rFonts w:ascii="Times New Roman" w:hAnsi="Times New Roman" w:cs="Times New Roman"/>
          <w:b/>
          <w:sz w:val="24"/>
          <w:szCs w:val="24"/>
        </w:rPr>
        <w:t xml:space="preserve">Keputusan Direktur Jenderal Perhubungan Laut Tentang Juknis dan Tata Cara Penyusunan  Pelabuhan Laut, 2015 </w:t>
      </w:r>
      <w:r w:rsidRPr="009D2D96">
        <w:rPr>
          <w:rFonts w:ascii="Times New Roman" w:eastAsia="Calibri" w:hAnsi="Times New Roman" w:cs="Times New Roman"/>
          <w:sz w:val="24"/>
          <w:szCs w:val="24"/>
        </w:rPr>
        <w:t xml:space="preserve">Pada bagian ini juga dilakukan identifikasi karakteristik wilayah perencanaan dan  permasalahannya berdasarkan aspek-aspek terkait sebagai dasar penentuan pra kelayakan pembangunan pelabuhan, yang meliputi:  </w:t>
      </w:r>
    </w:p>
    <w:p w:rsidR="00CD2A1E" w:rsidRPr="008D453A" w:rsidRDefault="00CD2A1E" w:rsidP="00CD2A1E">
      <w:pPr>
        <w:pStyle w:val="ListParagraph"/>
        <w:numPr>
          <w:ilvl w:val="0"/>
          <w:numId w:val="23"/>
        </w:numPr>
        <w:spacing w:before="240" w:line="360" w:lineRule="auto"/>
        <w:jc w:val="both"/>
      </w:pPr>
      <w:r w:rsidRPr="008D453A">
        <w:t xml:space="preserve">Aspek Kebijakan dan Tata Ruang, melakukan identifikasi terkait kebijakan-kebijakan baik pemerintah pusat maupun daerah yang terkait dengan penyusunan studi. Identifikasi ini sekaligus sebagai media evaluasi apakah kebijakan dan perencanaanyang ada serta arahan pengembangan wilayah studi telah mendukung pembangunanpelabuhan. </w:t>
      </w:r>
    </w:p>
    <w:p w:rsidR="00CD2A1E" w:rsidRPr="009D2D96" w:rsidRDefault="00CD2A1E" w:rsidP="00CD2A1E">
      <w:pPr>
        <w:spacing w:before="240" w:line="360" w:lineRule="auto"/>
        <w:ind w:firstLine="360"/>
        <w:jc w:val="both"/>
        <w:rPr>
          <w:rFonts w:ascii="Times New Roman" w:eastAsia="Calibri" w:hAnsi="Times New Roman" w:cs="Times New Roman"/>
          <w:sz w:val="24"/>
          <w:szCs w:val="24"/>
        </w:rPr>
      </w:pPr>
      <w:r w:rsidRPr="009D2D96">
        <w:rPr>
          <w:rFonts w:ascii="Times New Roman" w:eastAsia="Calibri" w:hAnsi="Times New Roman" w:cs="Times New Roman"/>
          <w:sz w:val="24"/>
          <w:szCs w:val="24"/>
        </w:rPr>
        <w:t>Sedangkan terkait dengan rencana tata ruang, difokuskan untuk:</w:t>
      </w:r>
    </w:p>
    <w:p w:rsidR="00CD2A1E" w:rsidRPr="008D453A" w:rsidRDefault="00CD2A1E" w:rsidP="00CD2A1E">
      <w:pPr>
        <w:pStyle w:val="ListParagraph"/>
        <w:numPr>
          <w:ilvl w:val="0"/>
          <w:numId w:val="24"/>
        </w:numPr>
        <w:spacing w:before="240" w:line="360" w:lineRule="auto"/>
        <w:ind w:left="1440"/>
        <w:jc w:val="both"/>
      </w:pPr>
      <w:r w:rsidRPr="008D453A">
        <w:t xml:space="preserve">Mengidentifikasi distribusi peruntukan ruang dalam suatu wilayah yang meliputi peruntukan ruang untuk fungsi lindung dan fungsi budidaya (rencana pola ruang), </w:t>
      </w:r>
    </w:p>
    <w:p w:rsidR="00CD2A1E" w:rsidRPr="008D453A" w:rsidRDefault="00CD2A1E" w:rsidP="00CD2A1E">
      <w:pPr>
        <w:pStyle w:val="ListParagraph"/>
        <w:numPr>
          <w:ilvl w:val="0"/>
          <w:numId w:val="24"/>
        </w:numPr>
        <w:spacing w:before="240" w:line="360" w:lineRule="auto"/>
        <w:ind w:left="1440"/>
        <w:jc w:val="both"/>
      </w:pPr>
      <w:r w:rsidRPr="008D453A">
        <w:lastRenderedPageBreak/>
        <w:t xml:space="preserve">Mengidentifikasi susunan pusat-pusat permukiman dan sistem jaringan prasarana dan sarana yang berfungsi sebagai pendukung kegiatan sosial ekonomi masyarakatyang secara hierarkis memiliki hubungan fungsional (rencana struktur ruang), dan  </w:t>
      </w:r>
    </w:p>
    <w:p w:rsidR="00CD2A1E" w:rsidRPr="008D453A" w:rsidRDefault="00CD2A1E" w:rsidP="00CD2A1E">
      <w:pPr>
        <w:pStyle w:val="ListParagraph"/>
        <w:numPr>
          <w:ilvl w:val="0"/>
          <w:numId w:val="24"/>
        </w:numPr>
        <w:spacing w:before="240" w:line="360" w:lineRule="auto"/>
        <w:ind w:left="1440"/>
        <w:jc w:val="both"/>
      </w:pPr>
      <w:r w:rsidRPr="008D453A">
        <w:t xml:space="preserve">Mengidentifikasi bagian wilayah perencanaan yang penataan ruangnyadiprioritaskan, karena mempunyai pengaruh sangat penting dalam lingkup lokal,regional dan nasional terhadap ekonomi, sosial budaya, dan/atau lingkungan(rencana kawasan strategis). </w:t>
      </w:r>
    </w:p>
    <w:p w:rsidR="00CD2A1E" w:rsidRPr="001430E9" w:rsidRDefault="00CD2A1E" w:rsidP="00CD2A1E">
      <w:pPr>
        <w:pStyle w:val="ListParagraph"/>
        <w:numPr>
          <w:ilvl w:val="0"/>
          <w:numId w:val="23"/>
        </w:numPr>
        <w:spacing w:before="240" w:line="360" w:lineRule="auto"/>
        <w:jc w:val="both"/>
        <w:rPr>
          <w:i/>
        </w:rPr>
      </w:pPr>
      <w:r w:rsidRPr="008D453A">
        <w:t>Aspek Transportasi Wilayah, Identifikasi pengembangan pelabuhan ditinjau dari tingkatkemudahan dan keterjangkauan lokasi rencana pelabuhan terhadap jarak dan waktu</w:t>
      </w:r>
      <w:r>
        <w:t xml:space="preserve"> </w:t>
      </w:r>
      <w:r w:rsidRPr="001430E9">
        <w:rPr>
          <w:i/>
        </w:rPr>
        <w:t>(Accessibility</w:t>
      </w:r>
      <w:r w:rsidRPr="008D453A">
        <w:t>), identifikasi tahapan pemodelan yang memperkirakan jumlah pergerakanyang berasal dari suatu zona atau tata guna lahan atau jumlah pergerakan yang tertarikke suatu tata guna lahan atau zona (</w:t>
      </w:r>
      <w:r w:rsidRPr="001430E9">
        <w:rPr>
          <w:i/>
        </w:rPr>
        <w:t>Trip Generation</w:t>
      </w:r>
      <w:r w:rsidRPr="008D453A">
        <w:t>), mengidentifikasi pemodelan polapergerakan antar zona dengan mempertimbangkan pengaruh dari tingkat aksesibilitasdan tingkat bangkitan dan tarikan tiap zona (</w:t>
      </w:r>
      <w:r w:rsidRPr="001430E9">
        <w:rPr>
          <w:i/>
        </w:rPr>
        <w:t>Trip Distribution).</w:t>
      </w:r>
    </w:p>
    <w:p w:rsidR="00CD2A1E" w:rsidRPr="001B2DBB" w:rsidRDefault="00CD2A1E" w:rsidP="00CD2A1E">
      <w:pPr>
        <w:pStyle w:val="ListParagraph"/>
        <w:numPr>
          <w:ilvl w:val="0"/>
          <w:numId w:val="23"/>
        </w:numPr>
        <w:spacing w:before="240" w:line="360" w:lineRule="auto"/>
        <w:jc w:val="both"/>
      </w:pPr>
      <w:r w:rsidRPr="008D453A">
        <w:t>Aspek Ekonomi Wilayah, Identifikasi kondisi dan potensi wilayah belakang (</w:t>
      </w:r>
      <w:r w:rsidRPr="001430E9">
        <w:rPr>
          <w:i/>
        </w:rPr>
        <w:t>hinterland</w:t>
      </w:r>
      <w:r w:rsidRPr="008D453A">
        <w:t>)</w:t>
      </w:r>
      <w:r>
        <w:t xml:space="preserve"> </w:t>
      </w:r>
      <w:r w:rsidRPr="008D453A">
        <w:t xml:space="preserve">yang akan dilayani oleh pelabuhan rencana serta mengidentifikasi peluangpengangkutan komoditas potensial hinterland pelabuhan rencana.  </w:t>
      </w:r>
    </w:p>
    <w:p w:rsidR="00CD2A1E" w:rsidRPr="000D7CC7" w:rsidRDefault="00CD2A1E" w:rsidP="00CD2A1E">
      <w:pPr>
        <w:tabs>
          <w:tab w:val="left" w:pos="1875"/>
        </w:tabs>
        <w:spacing w:after="0"/>
        <w:jc w:val="center"/>
        <w:rPr>
          <w:rFonts w:ascii="Times New Roman" w:hAnsi="Times New Roman" w:cs="Times New Roman"/>
        </w:rPr>
      </w:pPr>
    </w:p>
    <w:p w:rsidR="00CD2A1E" w:rsidRDefault="007910D1" w:rsidP="007910D1">
      <w:pPr>
        <w:pStyle w:val="Heading3"/>
      </w:pPr>
      <w:bookmarkStart w:id="70" w:name="_Toc444184813"/>
      <w:r w:rsidRPr="00B50E7B">
        <w:t xml:space="preserve"> </w:t>
      </w:r>
      <w:bookmarkStart w:id="71" w:name="_Toc462135782"/>
      <w:bookmarkStart w:id="72" w:name="_Toc462136817"/>
      <w:r w:rsidR="00CD2A1E" w:rsidRPr="00B50E7B">
        <w:t>Metode Indikator Penilaian Aspek</w:t>
      </w:r>
      <w:bookmarkEnd w:id="70"/>
      <w:bookmarkEnd w:id="71"/>
      <w:bookmarkEnd w:id="72"/>
    </w:p>
    <w:tbl>
      <w:tblPr>
        <w:tblW w:w="7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444"/>
        <w:gridCol w:w="1622"/>
        <w:gridCol w:w="4069"/>
      </w:tblGrid>
      <w:tr w:rsidR="00CD2A1E" w:rsidTr="00094508">
        <w:trPr>
          <w:trHeight w:val="412"/>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before="60" w:after="0" w:line="240" w:lineRule="auto"/>
              <w:jc w:val="center"/>
              <w:rPr>
                <w:rFonts w:ascii="Times New Roman" w:eastAsia="Times New Roman" w:hAnsi="Times New Roman"/>
                <w:b/>
                <w:sz w:val="16"/>
                <w:szCs w:val="20"/>
              </w:rPr>
            </w:pPr>
            <w:r>
              <w:rPr>
                <w:rFonts w:ascii="Times New Roman" w:eastAsia="Times New Roman" w:hAnsi="Times New Roman"/>
                <w:b/>
                <w:sz w:val="16"/>
                <w:szCs w:val="20"/>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before="60" w:after="0" w:line="240" w:lineRule="auto"/>
              <w:jc w:val="center"/>
              <w:rPr>
                <w:rFonts w:ascii="Times New Roman" w:eastAsia="Times New Roman" w:hAnsi="Times New Roman"/>
                <w:b/>
                <w:sz w:val="16"/>
                <w:szCs w:val="20"/>
              </w:rPr>
            </w:pPr>
            <w:r>
              <w:rPr>
                <w:rFonts w:ascii="Times New Roman" w:eastAsia="Times New Roman" w:hAnsi="Times New Roman"/>
                <w:b/>
                <w:sz w:val="16"/>
                <w:szCs w:val="20"/>
              </w:rPr>
              <w:t>Variabel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before="60" w:after="0" w:line="240" w:lineRule="auto"/>
              <w:jc w:val="center"/>
              <w:rPr>
                <w:rFonts w:ascii="Times New Roman" w:eastAsia="Times New Roman" w:hAnsi="Times New Roman"/>
                <w:b/>
                <w:sz w:val="16"/>
                <w:szCs w:val="20"/>
              </w:rPr>
            </w:pPr>
            <w:r>
              <w:rPr>
                <w:rFonts w:ascii="Times New Roman" w:eastAsia="Times New Roman" w:hAnsi="Times New Roman"/>
                <w:b/>
                <w:sz w:val="16"/>
                <w:szCs w:val="20"/>
              </w:rPr>
              <w:t>Subvariabel</w:t>
            </w:r>
          </w:p>
        </w:tc>
        <w:tc>
          <w:tcPr>
            <w:tcW w:w="4069" w:type="dxa"/>
            <w:vMerge w:val="restart"/>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before="60" w:after="0" w:line="240" w:lineRule="auto"/>
              <w:jc w:val="center"/>
              <w:rPr>
                <w:rFonts w:ascii="Times New Roman" w:eastAsia="Times New Roman" w:hAnsi="Times New Roman"/>
                <w:b/>
                <w:sz w:val="16"/>
                <w:szCs w:val="20"/>
              </w:rPr>
            </w:pPr>
            <w:r>
              <w:rPr>
                <w:rFonts w:ascii="Times New Roman" w:eastAsia="Times New Roman" w:hAnsi="Times New Roman"/>
                <w:b/>
                <w:sz w:val="16"/>
                <w:szCs w:val="20"/>
              </w:rPr>
              <w:t>Indikator</w:t>
            </w:r>
          </w:p>
        </w:tc>
      </w:tr>
      <w:tr w:rsidR="00CD2A1E" w:rsidTr="00094508">
        <w:trPr>
          <w:trHeight w:val="47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sz w:val="16"/>
                <w:szCs w:val="20"/>
              </w:rPr>
            </w:pPr>
          </w:p>
        </w:tc>
      </w:tr>
      <w:tr w:rsidR="00CD2A1E" w:rsidTr="00094508">
        <w:trPr>
          <w:trHeight w:val="851"/>
        </w:trPr>
        <w:tc>
          <w:tcPr>
            <w:tcW w:w="0" w:type="auto"/>
            <w:tcBorders>
              <w:top w:val="single" w:sz="4" w:space="0" w:color="auto"/>
              <w:left w:val="single" w:sz="4" w:space="0" w:color="auto"/>
              <w:bottom w:val="single" w:sz="4" w:space="0" w:color="auto"/>
              <w:right w:val="single" w:sz="4" w:space="0" w:color="auto"/>
            </w:tcBorders>
            <w:hideMark/>
          </w:tcPr>
          <w:p w:rsidR="00CD2A1E" w:rsidRDefault="00CD2A1E" w:rsidP="00094508">
            <w:pPr>
              <w:spacing w:before="60" w:after="0" w:line="240" w:lineRule="auto"/>
              <w:jc w:val="center"/>
              <w:rPr>
                <w:rFonts w:ascii="Times New Roman" w:eastAsia="Times New Roman" w:hAnsi="Times New Roman"/>
                <w:sz w:val="16"/>
                <w:szCs w:val="20"/>
              </w:rPr>
            </w:pPr>
            <w:r>
              <w:rPr>
                <w:rFonts w:ascii="Times New Roman" w:eastAsia="Times New Roman" w:hAnsi="Times New Roman"/>
                <w:sz w:val="16"/>
                <w:szCs w:val="20"/>
              </w:rPr>
              <w:t>A.</w:t>
            </w:r>
          </w:p>
        </w:tc>
        <w:tc>
          <w:tcPr>
            <w:tcW w:w="7135" w:type="dxa"/>
            <w:gridSpan w:val="3"/>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Teoiritis Menurut :</w:t>
            </w:r>
          </w:p>
          <w:p w:rsidR="00CD2A1E" w:rsidRDefault="00CD2A1E" w:rsidP="00094508">
            <w:pPr>
              <w:autoSpaceDE w:val="0"/>
              <w:autoSpaceDN w:val="0"/>
              <w:adjustRightInd w:val="0"/>
              <w:spacing w:after="0" w:line="240" w:lineRule="auto"/>
              <w:jc w:val="both"/>
              <w:rPr>
                <w:rFonts w:ascii="Times New Roman" w:eastAsia="Times New Roman" w:hAnsi="Times New Roman"/>
                <w:b/>
                <w:sz w:val="18"/>
                <w:szCs w:val="24"/>
              </w:rPr>
            </w:pPr>
            <w:r>
              <w:rPr>
                <w:rFonts w:ascii="Times New Roman" w:eastAsia="Times New Roman" w:hAnsi="Times New Roman"/>
                <w:b/>
                <w:sz w:val="18"/>
                <w:szCs w:val="24"/>
              </w:rPr>
              <w:t>Menururt Bambang Triatmodjo (2003)</w:t>
            </w:r>
          </w:p>
          <w:p w:rsidR="00CD2A1E" w:rsidRDefault="00CD2A1E" w:rsidP="00094508">
            <w:pPr>
              <w:autoSpaceDE w:val="0"/>
              <w:autoSpaceDN w:val="0"/>
              <w:adjustRightInd w:val="0"/>
              <w:spacing w:after="0" w:line="240" w:lineRule="auto"/>
              <w:jc w:val="both"/>
              <w:rPr>
                <w:rFonts w:ascii="Times New Roman" w:eastAsia="Times New Roman" w:hAnsi="Times New Roman"/>
                <w:b/>
                <w:sz w:val="18"/>
                <w:szCs w:val="18"/>
              </w:rPr>
            </w:pPr>
            <w:r>
              <w:rPr>
                <w:rFonts w:ascii="Times New Roman" w:eastAsia="Times New Roman" w:hAnsi="Times New Roman"/>
                <w:b/>
                <w:sz w:val="18"/>
                <w:szCs w:val="18"/>
              </w:rPr>
              <w:t>Pius Honggo Wijoyo (1992)</w:t>
            </w:r>
          </w:p>
          <w:p w:rsidR="00CD2A1E" w:rsidRDefault="00CD2A1E" w:rsidP="00094508">
            <w:pPr>
              <w:autoSpaceDE w:val="0"/>
              <w:autoSpaceDN w:val="0"/>
              <w:adjustRightInd w:val="0"/>
              <w:spacing w:after="0" w:line="240" w:lineRule="auto"/>
              <w:jc w:val="both"/>
              <w:rPr>
                <w:rFonts w:ascii="Times New Roman" w:eastAsia="Times New Roman" w:hAnsi="Times New Roman"/>
                <w:b/>
                <w:sz w:val="20"/>
                <w:szCs w:val="20"/>
              </w:rPr>
            </w:pPr>
            <w:r>
              <w:rPr>
                <w:rFonts w:ascii="Times New Roman" w:eastAsia="Times New Roman" w:hAnsi="Times New Roman"/>
                <w:b/>
                <w:sz w:val="18"/>
                <w:szCs w:val="18"/>
              </w:rPr>
              <w:t>Henrikusgalih (2012)</w:t>
            </w:r>
            <w:r>
              <w:rPr>
                <w:rFonts w:ascii="Times New Roman" w:eastAsia="Times New Roman" w:hAnsi="Times New Roman"/>
                <w:b/>
                <w:sz w:val="20"/>
                <w:szCs w:val="20"/>
              </w:rPr>
              <w:t xml:space="preserve"> </w:t>
            </w:r>
          </w:p>
          <w:p w:rsidR="00CD2A1E" w:rsidRPr="00B7586F" w:rsidRDefault="00CD2A1E" w:rsidP="00094508">
            <w:pPr>
              <w:autoSpaceDE w:val="0"/>
              <w:autoSpaceDN w:val="0"/>
              <w:adjustRightInd w:val="0"/>
              <w:spacing w:after="0" w:line="240" w:lineRule="auto"/>
              <w:jc w:val="both"/>
              <w:rPr>
                <w:rFonts w:ascii="Times New Roman" w:hAnsi="Times New Roman" w:cs="Times New Roman"/>
                <w:sz w:val="24"/>
                <w:szCs w:val="24"/>
              </w:rPr>
            </w:pPr>
            <w:r w:rsidRPr="00B7586F">
              <w:rPr>
                <w:rFonts w:ascii="Times New Roman" w:eastAsia="Times New Roman" w:hAnsi="Times New Roman"/>
                <w:b/>
                <w:sz w:val="18"/>
                <w:szCs w:val="18"/>
              </w:rPr>
              <w:t>Menurut Soedjono Kramadibrata (2002:98)</w:t>
            </w:r>
          </w:p>
        </w:tc>
      </w:tr>
      <w:tr w:rsidR="00CD2A1E" w:rsidTr="00094508">
        <w:trPr>
          <w:trHeight w:val="175"/>
        </w:trPr>
        <w:tc>
          <w:tcPr>
            <w:tcW w:w="0" w:type="auto"/>
            <w:vMerge w:val="restart"/>
            <w:tcBorders>
              <w:top w:val="single" w:sz="4" w:space="0" w:color="auto"/>
              <w:left w:val="single" w:sz="4" w:space="0" w:color="auto"/>
              <w:right w:val="single" w:sz="4" w:space="0" w:color="auto"/>
            </w:tcBorders>
            <w:vAlign w:val="center"/>
          </w:tcPr>
          <w:p w:rsidR="00CD2A1E" w:rsidRDefault="00CD2A1E" w:rsidP="00094508">
            <w:pPr>
              <w:spacing w:before="60" w:after="0" w:line="240" w:lineRule="auto"/>
              <w:jc w:val="center"/>
              <w:rPr>
                <w:rFonts w:ascii="Times New Roman" w:eastAsia="Times New Roman" w:hAnsi="Times New Roman"/>
                <w:sz w:val="16"/>
                <w:szCs w:val="20"/>
              </w:rPr>
            </w:pPr>
            <w:r>
              <w:rPr>
                <w:rFonts w:ascii="Times New Roman" w:eastAsia="Times New Roman" w:hAnsi="Times New Roman"/>
                <w:sz w:val="16"/>
                <w:szCs w:val="20"/>
              </w:rPr>
              <w:t>1</w:t>
            </w:r>
          </w:p>
          <w:p w:rsidR="00CD2A1E" w:rsidRDefault="00CD2A1E" w:rsidP="00094508">
            <w:pPr>
              <w:spacing w:before="60"/>
              <w:jc w:val="center"/>
              <w:rPr>
                <w:rFonts w:ascii="Times New Roman" w:eastAsia="Times New Roman" w:hAnsi="Times New Roman"/>
                <w:sz w:val="16"/>
                <w:szCs w:val="20"/>
              </w:rPr>
            </w:pPr>
          </w:p>
        </w:tc>
        <w:tc>
          <w:tcPr>
            <w:tcW w:w="0" w:type="auto"/>
            <w:vMerge w:val="restart"/>
            <w:tcBorders>
              <w:top w:val="single" w:sz="4" w:space="0" w:color="auto"/>
              <w:left w:val="single" w:sz="4" w:space="0" w:color="auto"/>
              <w:right w:val="single" w:sz="4" w:space="0" w:color="auto"/>
            </w:tcBorders>
          </w:tcPr>
          <w:p w:rsidR="00CD2A1E" w:rsidRDefault="00CD2A1E" w:rsidP="00094508">
            <w:pPr>
              <w:spacing w:before="60" w:after="0" w:line="240" w:lineRule="auto"/>
              <w:rPr>
                <w:rFonts w:ascii="Times New Roman" w:eastAsia="Times New Roman" w:hAnsi="Times New Roman"/>
                <w:sz w:val="16"/>
                <w:szCs w:val="20"/>
              </w:rPr>
            </w:pPr>
          </w:p>
          <w:p w:rsidR="00CD2A1E" w:rsidRDefault="00CD2A1E" w:rsidP="00094508">
            <w:pPr>
              <w:spacing w:before="60" w:after="0" w:line="240" w:lineRule="auto"/>
              <w:rPr>
                <w:rFonts w:ascii="Times New Roman" w:eastAsia="Times New Roman" w:hAnsi="Times New Roman"/>
                <w:sz w:val="16"/>
                <w:szCs w:val="20"/>
              </w:rPr>
            </w:pPr>
            <w:r>
              <w:rPr>
                <w:rFonts w:ascii="Times New Roman" w:eastAsia="Times New Roman" w:hAnsi="Times New Roman"/>
                <w:sz w:val="16"/>
                <w:szCs w:val="20"/>
              </w:rPr>
              <w:t xml:space="preserve">Karakteristik  Perencanaan Pelabuhan dan Teknis </w:t>
            </w:r>
          </w:p>
          <w:p w:rsidR="00CD2A1E" w:rsidRDefault="00CD2A1E" w:rsidP="00094508">
            <w:pPr>
              <w:spacing w:before="60" w:after="0" w:line="240" w:lineRule="auto"/>
              <w:rPr>
                <w:rFonts w:ascii="Times New Roman" w:eastAsia="Times New Roman" w:hAnsi="Times New Roman"/>
                <w:sz w:val="16"/>
                <w:szCs w:val="20"/>
              </w:rPr>
            </w:pPr>
            <w:r>
              <w:rPr>
                <w:rFonts w:ascii="Times New Roman" w:eastAsia="Times New Roman" w:hAnsi="Times New Roman"/>
                <w:sz w:val="16"/>
                <w:szCs w:val="20"/>
              </w:rPr>
              <w:lastRenderedPageBreak/>
              <w:t xml:space="preserve">Pelabuhan </w:t>
            </w:r>
          </w:p>
        </w:tc>
        <w:tc>
          <w:tcPr>
            <w:tcW w:w="0" w:type="auto"/>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before="60" w:after="0" w:line="240" w:lineRule="auto"/>
              <w:rPr>
                <w:rFonts w:ascii="Times New Roman" w:eastAsia="Times New Roman" w:hAnsi="Times New Roman"/>
                <w:sz w:val="16"/>
                <w:szCs w:val="16"/>
              </w:rPr>
            </w:pPr>
            <w:r>
              <w:rPr>
                <w:rFonts w:ascii="Times New Roman" w:eastAsia="Times New Roman" w:hAnsi="Times New Roman"/>
                <w:sz w:val="16"/>
                <w:szCs w:val="16"/>
              </w:rPr>
              <w:lastRenderedPageBreak/>
              <w:t xml:space="preserve">Tinjauan Topografi dan geologi </w:t>
            </w:r>
          </w:p>
        </w:tc>
        <w:tc>
          <w:tcPr>
            <w:tcW w:w="4069" w:type="dxa"/>
            <w:tcBorders>
              <w:top w:val="single" w:sz="4" w:space="0" w:color="auto"/>
              <w:left w:val="single" w:sz="4" w:space="0" w:color="auto"/>
              <w:bottom w:val="single" w:sz="4" w:space="0" w:color="auto"/>
              <w:right w:val="single" w:sz="4" w:space="0" w:color="auto"/>
            </w:tcBorders>
            <w:hideMark/>
          </w:tcPr>
          <w:p w:rsidR="00CD2A1E" w:rsidRDefault="00A5039D"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sz w:val="20"/>
                <w:szCs w:val="20"/>
                <w:lang w:val="id-ID"/>
              </w:rPr>
              <w:t>Hasil Pemodelan Topografi memiliki nilai yang rendah</w:t>
            </w:r>
            <w:r>
              <w:rPr>
                <w:rFonts w:ascii="Times New Roman" w:hAnsi="Times New Roman"/>
                <w:sz w:val="20"/>
                <w:szCs w:val="20"/>
              </w:rPr>
              <w:t xml:space="preserve"> yang memliki kontur berbukit 100-500 Meter DPL</w:t>
            </w:r>
          </w:p>
        </w:tc>
      </w:tr>
      <w:tr w:rsidR="00CD2A1E" w:rsidTr="00A5039D">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16"/>
              </w:rPr>
            </w:pPr>
          </w:p>
        </w:tc>
        <w:tc>
          <w:tcPr>
            <w:tcW w:w="4069" w:type="dxa"/>
            <w:tcBorders>
              <w:top w:val="single" w:sz="4" w:space="0" w:color="auto"/>
              <w:left w:val="single" w:sz="4" w:space="0" w:color="auto"/>
              <w:bottom w:val="single" w:sz="4" w:space="0" w:color="auto"/>
              <w:right w:val="single" w:sz="4" w:space="0" w:color="auto"/>
            </w:tcBorders>
          </w:tcPr>
          <w:p w:rsidR="00CD2A1E" w:rsidRDefault="00A5039D"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sz w:val="20"/>
                <w:szCs w:val="20"/>
                <w:lang w:val="id-ID"/>
              </w:rPr>
              <w:t>Hasil Pemodelan Topografi memiliki nilai sedang</w:t>
            </w:r>
            <w:r>
              <w:rPr>
                <w:rFonts w:ascii="Times New Roman" w:hAnsi="Times New Roman"/>
                <w:sz w:val="20"/>
                <w:szCs w:val="20"/>
              </w:rPr>
              <w:t xml:space="preserve"> Cukup Berbukit  0-100 Meter DPL</w:t>
            </w:r>
          </w:p>
        </w:tc>
      </w:tr>
      <w:tr w:rsidR="00CD2A1E" w:rsidTr="00A5039D">
        <w:trPr>
          <w:trHeight w:val="398"/>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16"/>
              </w:rPr>
            </w:pPr>
          </w:p>
        </w:tc>
        <w:tc>
          <w:tcPr>
            <w:tcW w:w="4069" w:type="dxa"/>
            <w:tcBorders>
              <w:top w:val="single" w:sz="4" w:space="0" w:color="auto"/>
              <w:left w:val="single" w:sz="4" w:space="0" w:color="auto"/>
              <w:right w:val="single" w:sz="4" w:space="0" w:color="auto"/>
            </w:tcBorders>
          </w:tcPr>
          <w:p w:rsidR="00CD2A1E" w:rsidRDefault="00A5039D"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sz w:val="20"/>
                <w:szCs w:val="20"/>
                <w:lang w:val="id-ID"/>
              </w:rPr>
              <w:t>Hasil Pemodelan Topografi memiliki nilai yang tinggi</w:t>
            </w:r>
            <w:r>
              <w:rPr>
                <w:rFonts w:ascii="Times New Roman" w:hAnsi="Times New Roman"/>
                <w:sz w:val="20"/>
                <w:szCs w:val="20"/>
              </w:rPr>
              <w:t xml:space="preserve"> yang memiliki landau  0-100 Meter DPL</w:t>
            </w:r>
          </w:p>
        </w:tc>
      </w:tr>
      <w:tr w:rsidR="00CD2A1E" w:rsidTr="00094508">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before="60" w:after="0" w:line="240" w:lineRule="auto"/>
              <w:rPr>
                <w:rFonts w:ascii="Times New Roman" w:eastAsia="Times New Roman" w:hAnsi="Times New Roman" w:cs="Times New Roman"/>
                <w:sz w:val="16"/>
                <w:szCs w:val="16"/>
              </w:rPr>
            </w:pPr>
            <w:r>
              <w:rPr>
                <w:rFonts w:ascii="Times New Roman" w:eastAsia="Times New Roman" w:hAnsi="Times New Roman"/>
                <w:sz w:val="16"/>
                <w:szCs w:val="16"/>
              </w:rPr>
              <w:t xml:space="preserve">Tinjauan sedimentasi </w:t>
            </w:r>
          </w:p>
        </w:tc>
        <w:tc>
          <w:tcPr>
            <w:tcW w:w="4069" w:type="dxa"/>
            <w:tcBorders>
              <w:top w:val="single" w:sz="4" w:space="0" w:color="auto"/>
              <w:left w:val="single" w:sz="4" w:space="0" w:color="auto"/>
              <w:bottom w:val="single" w:sz="4" w:space="0" w:color="auto"/>
              <w:right w:val="single" w:sz="4" w:space="0" w:color="auto"/>
            </w:tcBorders>
            <w:hideMark/>
          </w:tcPr>
          <w:p w:rsidR="00CD2A1E" w:rsidRDefault="00A5039D" w:rsidP="00094508">
            <w:pPr>
              <w:autoSpaceDE w:val="0"/>
              <w:autoSpaceDN w:val="0"/>
              <w:adjustRightInd w:val="0"/>
              <w:spacing w:before="60" w:after="0" w:line="240" w:lineRule="auto"/>
              <w:rPr>
                <w:rFonts w:ascii="Times New Roman" w:eastAsia="Times New Roman" w:hAnsi="Times New Roman"/>
                <w:sz w:val="16"/>
                <w:szCs w:val="16"/>
              </w:rPr>
            </w:pPr>
            <w:r>
              <w:rPr>
                <w:rFonts w:ascii="Times New Roman" w:hAnsi="Times New Roman"/>
                <w:sz w:val="20"/>
                <w:szCs w:val="20"/>
                <w:lang w:val="id-ID"/>
              </w:rPr>
              <w:t>Hasil Pemodelan Topografi memiliki nilai yang tinggi</w:t>
            </w:r>
            <w:r>
              <w:rPr>
                <w:rFonts w:ascii="Times New Roman" w:hAnsi="Times New Roman"/>
                <w:sz w:val="20"/>
                <w:szCs w:val="20"/>
              </w:rPr>
              <w:t xml:space="preserve"> yang memiliki landau  0-100 Meter DPL</w:t>
            </w:r>
          </w:p>
        </w:tc>
      </w:tr>
      <w:tr w:rsidR="00CD2A1E" w:rsidTr="00A5039D">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before="60"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Tinjauan Gelombang dan Arus </w:t>
            </w:r>
          </w:p>
        </w:tc>
        <w:tc>
          <w:tcPr>
            <w:tcW w:w="4069" w:type="dxa"/>
            <w:tcBorders>
              <w:top w:val="single" w:sz="4" w:space="0" w:color="auto"/>
              <w:left w:val="single" w:sz="4" w:space="0" w:color="auto"/>
              <w:bottom w:val="single" w:sz="4" w:space="0" w:color="auto"/>
              <w:right w:val="single" w:sz="4" w:space="0" w:color="auto"/>
            </w:tcBorders>
          </w:tcPr>
          <w:p w:rsidR="00CD2A1E" w:rsidRDefault="00A5039D"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sz w:val="20"/>
                <w:szCs w:val="20"/>
                <w:lang w:val="id-ID"/>
              </w:rPr>
              <w:t>Hasil Pemodelan Hidro-oceanografi memiliki nilai yang rendah</w:t>
            </w:r>
            <w:r>
              <w:rPr>
                <w:rFonts w:ascii="Times New Roman" w:hAnsi="Times New Roman"/>
                <w:sz w:val="20"/>
                <w:szCs w:val="20"/>
              </w:rPr>
              <w:t xml:space="preserve"> yang memliki kawasan yang di pengaruhi pasang surut, angina musim dan gelombang yang Tinngi</w:t>
            </w:r>
          </w:p>
        </w:tc>
      </w:tr>
      <w:tr w:rsidR="00CD2A1E" w:rsidTr="00A5039D">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16"/>
              </w:rPr>
            </w:pPr>
          </w:p>
        </w:tc>
        <w:tc>
          <w:tcPr>
            <w:tcW w:w="4069" w:type="dxa"/>
            <w:tcBorders>
              <w:top w:val="single" w:sz="4" w:space="0" w:color="auto"/>
              <w:left w:val="single" w:sz="4" w:space="0" w:color="auto"/>
              <w:bottom w:val="single" w:sz="4" w:space="0" w:color="auto"/>
              <w:right w:val="single" w:sz="4" w:space="0" w:color="auto"/>
            </w:tcBorders>
          </w:tcPr>
          <w:p w:rsidR="00CD2A1E" w:rsidRDefault="00A5039D"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sz w:val="20"/>
                <w:szCs w:val="20"/>
                <w:lang w:val="id-ID"/>
              </w:rPr>
              <w:t>Hasil Pemodelan Hidro-oceanografi memiliki nilai sedang</w:t>
            </w:r>
            <w:r>
              <w:rPr>
                <w:rFonts w:ascii="Times New Roman" w:hAnsi="Times New Roman"/>
                <w:sz w:val="20"/>
                <w:szCs w:val="20"/>
              </w:rPr>
              <w:t xml:space="preserve"> yang memliki kawasan yang di pengaruhi pasang surut, angina musim dan gelombang yang Sedang</w:t>
            </w:r>
          </w:p>
        </w:tc>
      </w:tr>
      <w:tr w:rsidR="00CD2A1E" w:rsidTr="00A5039D">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16"/>
              </w:rPr>
            </w:pPr>
          </w:p>
        </w:tc>
        <w:tc>
          <w:tcPr>
            <w:tcW w:w="4069" w:type="dxa"/>
            <w:tcBorders>
              <w:top w:val="single" w:sz="4" w:space="0" w:color="auto"/>
              <w:left w:val="single" w:sz="4" w:space="0" w:color="auto"/>
              <w:bottom w:val="single" w:sz="4" w:space="0" w:color="auto"/>
              <w:right w:val="single" w:sz="4" w:space="0" w:color="auto"/>
            </w:tcBorders>
          </w:tcPr>
          <w:p w:rsidR="00CD2A1E" w:rsidRDefault="00A5039D"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sz w:val="20"/>
                <w:szCs w:val="20"/>
                <w:lang w:val="id-ID"/>
              </w:rPr>
              <w:t>Hasil Pemodelan Hidro-oceanografi memiliki nilai yang tinggi</w:t>
            </w:r>
            <w:r>
              <w:rPr>
                <w:rFonts w:ascii="Times New Roman" w:hAnsi="Times New Roman"/>
                <w:sz w:val="20"/>
                <w:szCs w:val="20"/>
              </w:rPr>
              <w:t xml:space="preserve"> yang memliki kawasan yang di pengaruhi pasang surut, angina musim dan gelombang yang Rendah</w:t>
            </w:r>
          </w:p>
        </w:tc>
      </w:tr>
      <w:tr w:rsidR="00CD2A1E" w:rsidTr="00094508">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before="60" w:after="0" w:line="240" w:lineRule="auto"/>
              <w:rPr>
                <w:rFonts w:ascii="Times New Roman" w:eastAsia="Times New Roman" w:hAnsi="Times New Roman" w:cs="Times New Roman"/>
                <w:sz w:val="16"/>
                <w:szCs w:val="16"/>
              </w:rPr>
            </w:pPr>
            <w:r>
              <w:rPr>
                <w:rFonts w:ascii="Times New Roman" w:eastAsia="Times New Roman" w:hAnsi="Times New Roman"/>
                <w:sz w:val="16"/>
                <w:szCs w:val="16"/>
              </w:rPr>
              <w:t xml:space="preserve">Pasang surut dan kedalaman air </w:t>
            </w:r>
          </w:p>
        </w:tc>
        <w:tc>
          <w:tcPr>
            <w:tcW w:w="4069" w:type="dxa"/>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 xml:space="preserve">Teridentifkasi  Data Bathimetri memiliki nilai yang rendah dengan mengacu pada KP 414 kedalaman pelabuhana pengumpan local adalah </w:t>
            </w:r>
            <w:r>
              <w:rPr>
                <w:rFonts w:asciiTheme="minorEastAsia" w:hAnsiTheme="minorEastAsia" w:cstheme="minorEastAsia" w:hint="eastAsia"/>
                <w:sz w:val="16"/>
                <w:szCs w:val="16"/>
              </w:rPr>
              <w:t>±</w:t>
            </w:r>
            <w:r w:rsidR="00A5039D">
              <w:rPr>
                <w:rFonts w:ascii="Times New Roman" w:hAnsi="Times New Roman" w:cs="Arial"/>
                <w:sz w:val="16"/>
                <w:szCs w:val="16"/>
              </w:rPr>
              <w:t xml:space="preserve">4 M </w:t>
            </w:r>
          </w:p>
        </w:tc>
      </w:tr>
      <w:tr w:rsidR="00CD2A1E" w:rsidTr="00094508">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16"/>
              </w:rPr>
            </w:pPr>
          </w:p>
        </w:tc>
        <w:tc>
          <w:tcPr>
            <w:tcW w:w="4069" w:type="dxa"/>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Teridentifikasi  Data Bathimetri memiliki nilai sedang dengan mengacu pada KP 414 kedalaman pelabuhana pengumpan local adalah </w:t>
            </w:r>
            <w:r>
              <w:rPr>
                <w:rFonts w:asciiTheme="minorEastAsia" w:hAnsiTheme="minorEastAsia" w:cstheme="minorEastAsia" w:hint="eastAsia"/>
                <w:sz w:val="16"/>
                <w:szCs w:val="16"/>
              </w:rPr>
              <w:t>±</w:t>
            </w:r>
            <w:r w:rsidR="00A5039D">
              <w:rPr>
                <w:rFonts w:ascii="Times New Roman" w:hAnsi="Times New Roman" w:cs="Arial"/>
                <w:sz w:val="16"/>
                <w:szCs w:val="16"/>
              </w:rPr>
              <w:t xml:space="preserve">4 M </w:t>
            </w:r>
          </w:p>
        </w:tc>
      </w:tr>
      <w:tr w:rsidR="00CD2A1E" w:rsidTr="00094508">
        <w:trPr>
          <w:trHeight w:val="175"/>
        </w:trPr>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sz w:val="16"/>
                <w:szCs w:val="16"/>
              </w:rPr>
            </w:pPr>
          </w:p>
        </w:tc>
        <w:tc>
          <w:tcPr>
            <w:tcW w:w="4069" w:type="dxa"/>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Teridntifikasi  Data bathimetri memiliki nilai yang tinggi dengan mengacu pada KP 414 kedalaman pelabuhana pengumpan local adalah </w:t>
            </w:r>
            <w:r>
              <w:rPr>
                <w:rFonts w:asciiTheme="minorEastAsia" w:hAnsiTheme="minorEastAsia" w:cstheme="minorEastAsia" w:hint="eastAsia"/>
                <w:sz w:val="16"/>
                <w:szCs w:val="16"/>
              </w:rPr>
              <w:t>±</w:t>
            </w:r>
            <w:r w:rsidR="00A5039D">
              <w:rPr>
                <w:rFonts w:ascii="Times New Roman" w:hAnsi="Times New Roman" w:cs="Arial"/>
                <w:sz w:val="16"/>
                <w:szCs w:val="16"/>
              </w:rPr>
              <w:t xml:space="preserve">4 M </w:t>
            </w:r>
          </w:p>
        </w:tc>
      </w:tr>
      <w:tr w:rsidR="00CD2A1E" w:rsidTr="00094508">
        <w:trPr>
          <w:trHeight w:val="175"/>
        </w:trPr>
        <w:tc>
          <w:tcPr>
            <w:tcW w:w="0" w:type="auto"/>
            <w:vMerge/>
            <w:tcBorders>
              <w:left w:val="single" w:sz="4" w:space="0" w:color="auto"/>
              <w:right w:val="single" w:sz="4" w:space="0" w:color="auto"/>
            </w:tcBorders>
            <w:vAlign w:val="center"/>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val="restart"/>
            <w:tcBorders>
              <w:top w:val="single" w:sz="4" w:space="0" w:color="auto"/>
              <w:left w:val="single" w:sz="4" w:space="0" w:color="auto"/>
              <w:right w:val="single" w:sz="4" w:space="0" w:color="auto"/>
            </w:tcBorders>
            <w:vAlign w:val="center"/>
          </w:tcPr>
          <w:p w:rsidR="00CD2A1E" w:rsidRDefault="00CD2A1E" w:rsidP="0009450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Tinjauan Pelabuhan alami dan Buatan pada calon lokasi Pelabuhan </w:t>
            </w:r>
          </w:p>
        </w:tc>
        <w:tc>
          <w:tcPr>
            <w:tcW w:w="4069" w:type="dxa"/>
            <w:tcBorders>
              <w:top w:val="single" w:sz="4" w:space="0" w:color="auto"/>
              <w:left w:val="single" w:sz="4" w:space="0" w:color="auto"/>
              <w:bottom w:val="single" w:sz="4" w:space="0" w:color="auto"/>
              <w:right w:val="single" w:sz="4" w:space="0" w:color="auto"/>
            </w:tcBorders>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Teridentifikasi bakal calon lokasi pelabuhan dengan meninjau adanya unsur pelabuhan alami dengan memiliki nilai tinggi yaitu skala 10</w:t>
            </w:r>
          </w:p>
        </w:tc>
      </w:tr>
      <w:tr w:rsidR="00CD2A1E" w:rsidTr="00094508">
        <w:trPr>
          <w:trHeight w:val="746"/>
        </w:trPr>
        <w:tc>
          <w:tcPr>
            <w:tcW w:w="0" w:type="auto"/>
            <w:vMerge/>
            <w:tcBorders>
              <w:left w:val="single" w:sz="4" w:space="0" w:color="auto"/>
              <w:right w:val="single" w:sz="4" w:space="0" w:color="auto"/>
            </w:tcBorders>
            <w:vAlign w:val="center"/>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tcPr>
          <w:p w:rsidR="00CD2A1E" w:rsidRDefault="00CD2A1E" w:rsidP="00094508">
            <w:pPr>
              <w:spacing w:after="0" w:line="240" w:lineRule="auto"/>
              <w:rPr>
                <w:rFonts w:ascii="Times New Roman" w:eastAsia="Times New Roman" w:hAnsi="Times New Roman" w:cs="Times New Roman"/>
                <w:sz w:val="16"/>
                <w:szCs w:val="20"/>
              </w:rPr>
            </w:pPr>
          </w:p>
        </w:tc>
        <w:tc>
          <w:tcPr>
            <w:tcW w:w="0" w:type="auto"/>
            <w:vMerge/>
            <w:tcBorders>
              <w:left w:val="single" w:sz="4" w:space="0" w:color="auto"/>
              <w:right w:val="single" w:sz="4" w:space="0" w:color="auto"/>
            </w:tcBorders>
            <w:vAlign w:val="center"/>
          </w:tcPr>
          <w:p w:rsidR="00CD2A1E" w:rsidRDefault="00CD2A1E" w:rsidP="00094508">
            <w:pPr>
              <w:spacing w:after="0" w:line="240" w:lineRule="auto"/>
              <w:rPr>
                <w:rFonts w:ascii="Times New Roman" w:eastAsia="Times New Roman" w:hAnsi="Times New Roman" w:cs="Times New Roman"/>
                <w:sz w:val="16"/>
                <w:szCs w:val="16"/>
              </w:rPr>
            </w:pPr>
          </w:p>
        </w:tc>
        <w:tc>
          <w:tcPr>
            <w:tcW w:w="4069" w:type="dxa"/>
            <w:tcBorders>
              <w:top w:val="single" w:sz="4" w:space="0" w:color="auto"/>
              <w:left w:val="single" w:sz="4" w:space="0" w:color="auto"/>
              <w:right w:val="single" w:sz="4" w:space="0" w:color="auto"/>
            </w:tcBorders>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Teridentifikasi bakal calon lokasi pelabuhan dengan meninjau adanya unsur harus di buat pelabuhan buatan  dengan memiliki nilai sedang  yaitu skala 5</w:t>
            </w:r>
          </w:p>
        </w:tc>
      </w:tr>
    </w:tbl>
    <w:p w:rsidR="00CD2A1E" w:rsidRDefault="00CD2A1E" w:rsidP="00CD2A1E">
      <w:pPr>
        <w:rPr>
          <w:rFonts w:ascii="Times New Roman" w:hAnsi="Times New Roman"/>
          <w:i/>
          <w:sz w:val="16"/>
        </w:rPr>
      </w:pP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017"/>
        <w:gridCol w:w="1336"/>
        <w:gridCol w:w="272"/>
        <w:gridCol w:w="4549"/>
      </w:tblGrid>
      <w:tr w:rsidR="00CD2A1E" w:rsidTr="00094508">
        <w:trPr>
          <w:trHeight w:val="360"/>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No.</w:t>
            </w:r>
          </w:p>
        </w:tc>
        <w:tc>
          <w:tcPr>
            <w:tcW w:w="662" w:type="pct"/>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Aspek Penilaian</w:t>
            </w:r>
          </w:p>
        </w:tc>
        <w:tc>
          <w:tcPr>
            <w:tcW w:w="1046" w:type="pct"/>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xml:space="preserve">Sub Aspek     </w:t>
            </w:r>
            <w:r>
              <w:rPr>
                <w:rFonts w:ascii="Times New Roman" w:eastAsia="Times New Roman" w:hAnsi="Times New Roman"/>
                <w:b/>
                <w:bCs/>
                <w:i/>
                <w:iCs/>
                <w:color w:val="000000"/>
                <w:sz w:val="20"/>
                <w:szCs w:val="20"/>
                <w:lang w:val="id-ID" w:eastAsia="id-ID"/>
              </w:rPr>
              <w:t>(Variabel)</w:t>
            </w:r>
          </w:p>
        </w:tc>
        <w:tc>
          <w:tcPr>
            <w:tcW w:w="2960" w:type="pct"/>
            <w:tcBorders>
              <w:top w:val="single" w:sz="4" w:space="0" w:color="auto"/>
              <w:left w:val="single" w:sz="4" w:space="0" w:color="auto"/>
              <w:bottom w:val="single" w:sz="4" w:space="0" w:color="auto"/>
              <w:right w:val="single" w:sz="4" w:space="0" w:color="auto"/>
            </w:tcBorders>
            <w:shd w:val="clear" w:color="auto" w:fill="ACB9CA"/>
            <w:vAlign w:val="center"/>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Indikator Penilaian</w:t>
            </w:r>
          </w:p>
        </w:tc>
      </w:tr>
      <w:tr w:rsidR="00CD2A1E" w:rsidTr="00094508">
        <w:trPr>
          <w:trHeight w:val="255"/>
          <w:jc w:val="center"/>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D2A1E" w:rsidRDefault="00CD2A1E" w:rsidP="00094508">
            <w:pPr>
              <w:spacing w:after="0" w:line="240" w:lineRule="auto"/>
              <w:jc w:val="center"/>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B</w:t>
            </w:r>
          </w:p>
        </w:tc>
        <w:tc>
          <w:tcPr>
            <w:tcW w:w="4668" w:type="pct"/>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Norma Standar Prosedur dan Kriteria Menurut :</w:t>
            </w:r>
          </w:p>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No.  61  Tahun  2009  tentang  Kepelabuhanan</w:t>
            </w:r>
          </w:p>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Keputusan Direktur Jenderal Perhubungan Laut Tentang Juknis dan Tata Cara Penyusunan  Pelabuhan Laut, 2015</w:t>
            </w:r>
          </w:p>
        </w:tc>
      </w:tr>
      <w:tr w:rsidR="00CD2A1E" w:rsidTr="00094508">
        <w:trPr>
          <w:trHeight w:val="255"/>
          <w:jc w:val="center"/>
        </w:trPr>
        <w:tc>
          <w:tcPr>
            <w:tcW w:w="332" w:type="pct"/>
            <w:tcBorders>
              <w:top w:val="single" w:sz="4" w:space="0" w:color="auto"/>
              <w:left w:val="single" w:sz="4" w:space="0" w:color="auto"/>
              <w:bottom w:val="single" w:sz="4" w:space="0" w:color="auto"/>
              <w:right w:val="single" w:sz="4" w:space="0" w:color="auto"/>
            </w:tcBorders>
            <w:shd w:val="clear" w:color="auto" w:fill="B6DDE8"/>
            <w:vAlign w:val="bottom"/>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1.</w:t>
            </w:r>
          </w:p>
        </w:tc>
        <w:tc>
          <w:tcPr>
            <w:tcW w:w="4668" w:type="pct"/>
            <w:gridSpan w:val="4"/>
            <w:tcBorders>
              <w:top w:val="single" w:sz="4" w:space="0" w:color="auto"/>
              <w:left w:val="single" w:sz="4" w:space="0" w:color="auto"/>
              <w:bottom w:val="single" w:sz="4" w:space="0" w:color="auto"/>
              <w:right w:val="single" w:sz="4" w:space="0" w:color="auto"/>
            </w:tcBorders>
            <w:shd w:val="clear" w:color="auto" w:fill="B6DDE8"/>
            <w:vAlign w:val="bottom"/>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ASPEK KEBIJAKAN TATA RUANG (10 %)</w:t>
            </w:r>
          </w:p>
        </w:tc>
      </w:tr>
      <w:tr w:rsidR="00CD2A1E" w:rsidTr="00094508">
        <w:trPr>
          <w:trHeight w:val="255"/>
          <w:jc w:val="center"/>
        </w:trPr>
        <w:tc>
          <w:tcPr>
            <w:tcW w:w="33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66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Pola Ruang (3%)</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Kawasan Budidaya</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Merupakan Kawasan yang mencirikan aktivitas kepelabuhan</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Kawasan Budidaya Laiinya</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Merupakan Kawasan yang tidak mencirikan aktivitas kepelabuhan</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Struktur Ruang (4%)</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RIPN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Pelabuhan menjadi bagian dari Rencana Sistem Jaringan Transportasi pada RIPN</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RTRW Prov</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Pelabuhan menjadi bagian dari Rencana Sistem Jaringan Transportasi pada RTRW Prov</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RTRW Kota/ Kab</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Pelabuhan menjadi bagian dari Rencana Sistem Jaringan Transportasi pada RTRW Kab/Kota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Tatrawil</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Pelabuhan menjadi bagian dari Rencana Sistem Jaringan Transportasi pada Tatrawil</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Tatralok</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Pelabuhan menjadi bagian dari Rencana Sistem Jaringan Transportasi pada Tatralok</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Usulan Pemda Kabupaten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Pelabuhan menjadi bagian dari Rencana Sistem Jaringan Transportasi pada Kebijakan Lainya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Tidak Ada</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Tidak terdapat pada kebijakan lainnya </w:t>
            </w:r>
          </w:p>
        </w:tc>
      </w:tr>
      <w:tr w:rsidR="00CD2A1E" w:rsidTr="00094508">
        <w:trPr>
          <w:gridAfter w:val="3"/>
          <w:wAfter w:w="4006" w:type="pct"/>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Kawasan Strategis (3%)</w:t>
            </w:r>
          </w:p>
        </w:tc>
      </w:tr>
      <w:tr w:rsidR="00CD2A1E" w:rsidTr="00094508">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Berada dekat dengan pengembangan Kawasan Strategis Nasional (Kebijakan Tol Laut, KEK, Sislognas, Kawasan Perbatasan, Terluar dan Terdepan, Kawasan Penanganan Musibah Bencana, dsb)</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Berada dekat dengan pengembangan Kawasan Strategis Provinsi (Agropolitan, Pariwisata, Kota Terpadu Mandiri, dsb)</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Berada dekat dengan pengembangan Kawasan Strategis Kabupaten (Agropolitan, Pariwisata, Kota Terpadu Mandiri, dsb)</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Tidak berada pada Rencana Pengembangan Kawasan Strategis</w:t>
            </w:r>
          </w:p>
        </w:tc>
      </w:tr>
      <w:tr w:rsidR="00CD2A1E" w:rsidTr="00094508">
        <w:trPr>
          <w:trHeight w:val="255"/>
          <w:jc w:val="center"/>
        </w:trPr>
        <w:tc>
          <w:tcPr>
            <w:tcW w:w="332" w:type="pct"/>
            <w:tcBorders>
              <w:top w:val="single" w:sz="4" w:space="0" w:color="auto"/>
              <w:left w:val="single" w:sz="4" w:space="0" w:color="auto"/>
              <w:bottom w:val="single" w:sz="4" w:space="0" w:color="auto"/>
              <w:right w:val="single" w:sz="4" w:space="0" w:color="auto"/>
            </w:tcBorders>
            <w:shd w:val="clear" w:color="auto" w:fill="B6DDE8"/>
            <w:hideMark/>
          </w:tcPr>
          <w:p w:rsidR="00CD2A1E" w:rsidRDefault="00CD2A1E" w:rsidP="00094508">
            <w:pPr>
              <w:spacing w:after="0" w:line="240" w:lineRule="auto"/>
              <w:jc w:val="center"/>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2.</w:t>
            </w:r>
          </w:p>
        </w:tc>
        <w:tc>
          <w:tcPr>
            <w:tcW w:w="4668" w:type="pct"/>
            <w:gridSpan w:val="4"/>
            <w:tcBorders>
              <w:top w:val="single" w:sz="4" w:space="0" w:color="auto"/>
              <w:left w:val="single" w:sz="4" w:space="0" w:color="auto"/>
              <w:bottom w:val="single" w:sz="4" w:space="0" w:color="auto"/>
              <w:right w:val="single" w:sz="4" w:space="0" w:color="auto"/>
            </w:tcBorders>
            <w:shd w:val="clear" w:color="auto" w:fill="B6DDE8"/>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ASPEK SOSIAL EKONOMI KEPENDUDUKAN (28 %)</w:t>
            </w:r>
          </w:p>
        </w:tc>
      </w:tr>
      <w:tr w:rsidR="00CD2A1E" w:rsidTr="00094508">
        <w:trPr>
          <w:trHeight w:val="255"/>
          <w:jc w:val="center"/>
        </w:trPr>
        <w:tc>
          <w:tcPr>
            <w:tcW w:w="33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66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Potensi Hinterland (8%)</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LQ</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Sektor Basis (LQ&gt;1)</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Sektor Cenderung Basis</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Sektor Non Basis (LQ&lt;1)</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Growth-Share</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Sektor Unggulan (Growth ; ; Share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Sektor Potensial (Growth - ; Share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Sektor Dominan (Growth ; ; Share -) dan Statis (Growth - ; Share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Pertumbuhan Wilayah (7%)</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 </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Kawasan Pertumbuhan Cepat/Optimis</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Kawasan Pertumbuhan Sedang/Moderat</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Kawasan Pertumbuhan Lambat/Pesimis</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Penduduk (6%)</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Jumlah Penduduk</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Jumlah Penduduk Besar/ Banyak  31161 – 42750 Penduduk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Jumlah Penduduk Sedang             </w:t>
            </w:r>
            <w:r>
              <w:rPr>
                <w:rFonts w:ascii="Times New Roman" w:hAnsi="Times New Roman"/>
                <w:color w:val="000000"/>
                <w:sz w:val="16"/>
                <w:szCs w:val="16"/>
                <w:lang w:eastAsia="id-ID"/>
              </w:rPr>
              <w:t xml:space="preserve">19601 – 31160 Penduduk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Jumlah Penduduk Kecil/ Sedikit  </w:t>
            </w:r>
            <w:r>
              <w:rPr>
                <w:rFonts w:ascii="Times New Roman" w:hAnsi="Times New Roman"/>
                <w:color w:val="000000"/>
                <w:sz w:val="16"/>
                <w:szCs w:val="16"/>
                <w:lang w:eastAsia="id-ID"/>
              </w:rPr>
              <w:t xml:space="preserve">8000 – 19600    Penduduk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Kepadatan Penduduk</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Kepadatan Tinggi                           135 – 164 jiwa / km2</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Kepadatan Sedang                          103 – 134 jiwa / km2</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Kepadatan Rendah                          71 – 102 jiwa / km2</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Indeks Pertumbuhan Manusia (7%)</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Nilai IPM Tinggi                         78,22 – 86,69 %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Nilai IPM Sedang                        69,72 – 78,21 %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Nilai IPM Rendah                        61,22 – 69,71 %</w:t>
            </w:r>
          </w:p>
        </w:tc>
      </w:tr>
      <w:tr w:rsidR="00CD2A1E" w:rsidTr="00094508">
        <w:trPr>
          <w:trHeight w:val="255"/>
          <w:jc w:val="center"/>
        </w:trPr>
        <w:tc>
          <w:tcPr>
            <w:tcW w:w="332" w:type="pct"/>
            <w:tcBorders>
              <w:top w:val="single" w:sz="4" w:space="0" w:color="auto"/>
              <w:left w:val="single" w:sz="4" w:space="0" w:color="auto"/>
              <w:bottom w:val="single" w:sz="4" w:space="0" w:color="auto"/>
              <w:right w:val="single" w:sz="4" w:space="0" w:color="auto"/>
            </w:tcBorders>
            <w:shd w:val="clear" w:color="auto" w:fill="B6DDE8"/>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3.</w:t>
            </w:r>
          </w:p>
        </w:tc>
        <w:tc>
          <w:tcPr>
            <w:tcW w:w="4668" w:type="pct"/>
            <w:gridSpan w:val="4"/>
            <w:tcBorders>
              <w:top w:val="single" w:sz="4" w:space="0" w:color="auto"/>
              <w:left w:val="single" w:sz="4" w:space="0" w:color="auto"/>
              <w:bottom w:val="single" w:sz="4" w:space="0" w:color="auto"/>
              <w:right w:val="single" w:sz="4" w:space="0" w:color="auto"/>
            </w:tcBorders>
            <w:shd w:val="clear" w:color="auto" w:fill="B6DDE8"/>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ASPEK TRANSPORTASI WILAYAH (30 %)</w:t>
            </w:r>
          </w:p>
        </w:tc>
      </w:tr>
      <w:tr w:rsidR="00CD2A1E" w:rsidTr="00094508">
        <w:trPr>
          <w:trHeight w:val="255"/>
          <w:jc w:val="center"/>
        </w:trPr>
        <w:tc>
          <w:tcPr>
            <w:tcW w:w="33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66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Aksesibilitas Darat (7%)</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Eksternal</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Hierarkhi/Kelas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Nasional</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Provinsi</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Kota/ Kabupaten</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Perkerasan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Hotmix</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Aspal (Standar/ Biasa)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Perkerasan Tanah</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Kondisi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Baik (Kerusakan &lt; 20 %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Cukup (Kerusakan 20 - 50 %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Kurang (Kerusakan &gt; 50 %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Internal</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Perkerasan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Hotmix</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Aspal (Standar/ Biasa)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Perkerasan Tanah</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Kondisi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Baik (Kerusakan &lt; 20 %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Cukup (Kerusakan 20 - 50 %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Kurang (Kerusakan &gt; 50 %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Kesanggupan Pemda dalam Penyediaan Akses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RPJP</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RPJM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Tidak terdapat dalam rencana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Aksesibilitas Ke Pelabuhan Eksisting</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Hierarkhi/Kelas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Nasional</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Provinsi</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Kota/ Kabupaten</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Perkerasan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Hotmix</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Aspal (Standar/ Biasa)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Perkerasan Tanah</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Kondisi Jalan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Baik (Kerusakan &lt; 20 %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Cukup (Kerusakan 20 - 50 % Km)</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Kurang (Kerusakan &gt; 50 % Km)</w:t>
            </w:r>
          </w:p>
        </w:tc>
      </w:tr>
      <w:tr w:rsidR="00CD2A1E" w:rsidTr="00094508">
        <w:trPr>
          <w:trHeight w:val="255"/>
          <w:jc w:val="center"/>
        </w:trPr>
        <w:tc>
          <w:tcPr>
            <w:tcW w:w="33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662"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Aksesibilitas Laut (7%)</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Kondisi pelayanan angkutan laut</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ketersediaan jaringan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Terdapat Jaringan/ Rute</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Tidak Terdapat Jaringan/ Rute</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frekuensi/volume</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Tinggi / Ada Frekuensi</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Rendah/ Tidak Ada Frekuensi</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Kondisi pelayanan kepelabuhanan eksisting sekitar</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tcBorders>
              <w:top w:val="single" w:sz="4" w:space="0" w:color="auto"/>
              <w:left w:val="single" w:sz="4" w:space="0" w:color="auto"/>
              <w:bottom w:val="single" w:sz="4" w:space="0" w:color="auto"/>
              <w:right w:val="single" w:sz="4" w:space="0" w:color="auto"/>
            </w:tcBorders>
            <w:shd w:val="clear" w:color="auto" w:fill="E5B8B7"/>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throughput</w:t>
            </w:r>
          </w:p>
        </w:tc>
        <w:tc>
          <w:tcPr>
            <w:tcW w:w="177" w:type="pct"/>
            <w:tcBorders>
              <w:top w:val="single" w:sz="4" w:space="0" w:color="auto"/>
              <w:left w:val="single" w:sz="4" w:space="0" w:color="auto"/>
              <w:bottom w:val="single" w:sz="4" w:space="0" w:color="auto"/>
              <w:right w:val="single" w:sz="4" w:space="0" w:color="auto"/>
            </w:tcBorders>
            <w:shd w:val="clear" w:color="auto" w:fill="E5B8B7"/>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shd w:val="clear" w:color="auto" w:fill="E5B8B7"/>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Kunjungan Kapal</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ADA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TIDAK ADA</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Alur Pelayaran</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Kedalaman Perairan</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Dalam </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Sedang</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Dangkal</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Lebar</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Lebar</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Cukup Lebar</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Kurang</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Bangkitan dan Tarikan Pergerakan (Trip Generation) (8%)</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Bangkitan dan Tarikan Pergerakan Tinggi</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Bangkitan dan Tarikan Pergerakan Sedang</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Bangkitan dan Tarikan Pergerakan Rendah</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4006" w:type="pct"/>
            <w:gridSpan w:val="3"/>
            <w:tcBorders>
              <w:top w:val="single" w:sz="4" w:space="0" w:color="auto"/>
              <w:left w:val="single" w:sz="4" w:space="0" w:color="auto"/>
              <w:bottom w:val="single" w:sz="4" w:space="0" w:color="auto"/>
              <w:right w:val="single" w:sz="4" w:space="0" w:color="auto"/>
            </w:tcBorders>
            <w:shd w:val="clear" w:color="auto" w:fill="FFFF00"/>
            <w:vAlign w:val="bottom"/>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Sebaran Pergerakan (Trip Distribution) (8%)</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CD2A1E" w:rsidRDefault="00CD2A1E" w:rsidP="00094508">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 </w:t>
            </w:r>
          </w:p>
        </w:tc>
        <w:tc>
          <w:tcPr>
            <w:tcW w:w="2960"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Terhubung degan garis keinginan (desire line) Besar</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w:t>
            </w:r>
          </w:p>
        </w:tc>
        <w:tc>
          <w:tcPr>
            <w:tcW w:w="2960"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Terhubung degan garis keinginan (desire line) Sedang</w:t>
            </w:r>
          </w:p>
        </w:tc>
      </w:tr>
      <w:tr w:rsidR="00CD2A1E"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w:t>
            </w:r>
          </w:p>
        </w:tc>
        <w:tc>
          <w:tcPr>
            <w:tcW w:w="2960" w:type="pct"/>
            <w:tcBorders>
              <w:top w:val="single" w:sz="4" w:space="0" w:color="auto"/>
              <w:left w:val="single" w:sz="4" w:space="0" w:color="auto"/>
              <w:bottom w:val="single" w:sz="4" w:space="0" w:color="auto"/>
              <w:right w:val="single" w:sz="4" w:space="0" w:color="auto"/>
            </w:tcBorders>
            <w:vAlign w:val="bottom"/>
            <w:hideMark/>
          </w:tcPr>
          <w:p w:rsidR="00CD2A1E" w:rsidRDefault="00CD2A1E" w:rsidP="00094508">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Terhubung degan garis keinginan (desire line) Kecil</w:t>
            </w:r>
          </w:p>
        </w:tc>
      </w:tr>
      <w:tr w:rsidR="00CD2A1E" w:rsidTr="00094508">
        <w:trPr>
          <w:trHeight w:val="255"/>
          <w:jc w:val="center"/>
        </w:trPr>
        <w:tc>
          <w:tcPr>
            <w:tcW w:w="332" w:type="pct"/>
            <w:tcBorders>
              <w:top w:val="single" w:sz="4" w:space="0" w:color="auto"/>
              <w:left w:val="single" w:sz="4" w:space="0" w:color="auto"/>
              <w:bottom w:val="single" w:sz="4" w:space="0" w:color="auto"/>
              <w:right w:val="single" w:sz="4" w:space="0" w:color="auto"/>
            </w:tcBorders>
            <w:shd w:val="clear" w:color="auto" w:fill="B6DDE8"/>
            <w:hideMark/>
          </w:tcPr>
          <w:p w:rsidR="00CD2A1E" w:rsidRDefault="00CD2A1E" w:rsidP="00094508">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lastRenderedPageBreak/>
              <w:t>4.</w:t>
            </w:r>
          </w:p>
        </w:tc>
        <w:tc>
          <w:tcPr>
            <w:tcW w:w="4668" w:type="pct"/>
            <w:gridSpan w:val="4"/>
            <w:tcBorders>
              <w:top w:val="single" w:sz="4" w:space="0" w:color="auto"/>
              <w:left w:val="single" w:sz="4" w:space="0" w:color="auto"/>
              <w:bottom w:val="single" w:sz="4" w:space="0" w:color="auto"/>
              <w:right w:val="single" w:sz="4" w:space="0" w:color="auto"/>
            </w:tcBorders>
            <w:shd w:val="clear" w:color="auto" w:fill="B6DDE8"/>
            <w:hideMark/>
          </w:tcPr>
          <w:p w:rsidR="00CD2A1E" w:rsidRDefault="00CD2A1E" w:rsidP="00094508">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ASPEK TEKNIS (25 %)</w:t>
            </w:r>
          </w:p>
        </w:tc>
      </w:tr>
      <w:tr w:rsidR="00A5039D" w:rsidTr="00094508">
        <w:trPr>
          <w:trHeight w:val="255"/>
          <w:jc w:val="center"/>
        </w:trPr>
        <w:tc>
          <w:tcPr>
            <w:tcW w:w="332"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662"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869"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Topografi &amp; Kelerengan</w:t>
            </w: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Pr="00A5039D" w:rsidRDefault="00A5039D" w:rsidP="00A5039D">
            <w:pPr>
              <w:autoSpaceDE w:val="0"/>
              <w:autoSpaceDN w:val="0"/>
              <w:adjustRightInd w:val="0"/>
              <w:spacing w:after="0" w:line="240" w:lineRule="auto"/>
              <w:rPr>
                <w:rFonts w:ascii="Times New Roman" w:eastAsia="Calibri" w:hAnsi="Times New Roman" w:cs="Arial"/>
                <w:sz w:val="16"/>
                <w:szCs w:val="16"/>
              </w:rPr>
            </w:pPr>
            <w:r w:rsidRPr="00A5039D">
              <w:rPr>
                <w:rFonts w:ascii="Times New Roman" w:hAnsi="Times New Roman"/>
                <w:sz w:val="16"/>
                <w:szCs w:val="16"/>
                <w:lang w:val="id-ID"/>
              </w:rPr>
              <w:t>Hasil Pemodelan Topografi memiliki nilai yang rendah</w:t>
            </w:r>
            <w:r w:rsidRPr="00A5039D">
              <w:rPr>
                <w:rFonts w:ascii="Times New Roman" w:hAnsi="Times New Roman"/>
                <w:sz w:val="16"/>
                <w:szCs w:val="16"/>
              </w:rPr>
              <w:t xml:space="preserve"> yang memliki kontur berbukit 100-500 Meter DPL</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Pr="00A5039D" w:rsidRDefault="00A5039D" w:rsidP="00A5039D">
            <w:pPr>
              <w:autoSpaceDE w:val="0"/>
              <w:autoSpaceDN w:val="0"/>
              <w:adjustRightInd w:val="0"/>
              <w:spacing w:after="0" w:line="240" w:lineRule="auto"/>
              <w:rPr>
                <w:rFonts w:ascii="Times New Roman" w:hAnsi="Times New Roman" w:cs="Arial"/>
                <w:sz w:val="16"/>
                <w:szCs w:val="16"/>
              </w:rPr>
            </w:pPr>
            <w:r w:rsidRPr="00A5039D">
              <w:rPr>
                <w:rFonts w:ascii="Times New Roman" w:hAnsi="Times New Roman"/>
                <w:sz w:val="16"/>
                <w:szCs w:val="16"/>
                <w:lang w:val="id-ID"/>
              </w:rPr>
              <w:t>Hasil Pemodelan Topografi memiliki nilai sedang</w:t>
            </w:r>
            <w:r w:rsidRPr="00A5039D">
              <w:rPr>
                <w:rFonts w:ascii="Times New Roman" w:hAnsi="Times New Roman"/>
                <w:sz w:val="16"/>
                <w:szCs w:val="16"/>
              </w:rPr>
              <w:t xml:space="preserve"> Cukup Berbukit  0-100 Meter DPL</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Pr="00A5039D" w:rsidRDefault="00A5039D" w:rsidP="00A5039D">
            <w:pPr>
              <w:autoSpaceDE w:val="0"/>
              <w:autoSpaceDN w:val="0"/>
              <w:adjustRightInd w:val="0"/>
              <w:spacing w:after="0" w:line="240" w:lineRule="auto"/>
              <w:rPr>
                <w:rFonts w:ascii="Times New Roman" w:hAnsi="Times New Roman" w:cs="Arial"/>
                <w:sz w:val="16"/>
                <w:szCs w:val="16"/>
              </w:rPr>
            </w:pPr>
            <w:r w:rsidRPr="00A5039D">
              <w:rPr>
                <w:rFonts w:ascii="Times New Roman" w:hAnsi="Times New Roman"/>
                <w:sz w:val="16"/>
                <w:szCs w:val="16"/>
                <w:lang w:val="id-ID"/>
              </w:rPr>
              <w:t>Hasil Pemodelan Topografi memiliki nilai yang tinggi</w:t>
            </w:r>
            <w:r w:rsidRPr="00A5039D">
              <w:rPr>
                <w:rFonts w:ascii="Times New Roman" w:hAnsi="Times New Roman"/>
                <w:sz w:val="16"/>
                <w:szCs w:val="16"/>
              </w:rPr>
              <w:t xml:space="preserve"> yang memiliki landau  0-100 Meter DPL</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Bathymetri</w:t>
            </w: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 xml:space="preserve">Teridentifkasi  Data Bathimetri memiliki nilai yang rendah dengan mengacu pada KP 414 kedalaman pelabuhana pengumpan local adalah </w:t>
            </w:r>
            <w:r>
              <w:rPr>
                <w:rFonts w:asciiTheme="minorEastAsia" w:hAnsiTheme="minorEastAsia" w:cstheme="minorEastAsia" w:hint="eastAsia"/>
                <w:sz w:val="16"/>
                <w:szCs w:val="16"/>
              </w:rPr>
              <w:t>±</w:t>
            </w:r>
            <w:r>
              <w:rPr>
                <w:rFonts w:ascii="Times New Roman" w:hAnsi="Times New Roman" w:cs="Arial"/>
                <w:sz w:val="16"/>
                <w:szCs w:val="16"/>
              </w:rPr>
              <w:t xml:space="preserve">4 M dengan skala nilai 1 </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Teridentifikasi  Data Bathimetri memiliki nilai sedang dengan mengacu pada KP 414 kedalaman pelabuhana pengumpan local adalah </w:t>
            </w:r>
            <w:r>
              <w:rPr>
                <w:rFonts w:asciiTheme="minorEastAsia" w:hAnsiTheme="minorEastAsia" w:cstheme="minorEastAsia" w:hint="eastAsia"/>
                <w:sz w:val="16"/>
                <w:szCs w:val="16"/>
              </w:rPr>
              <w:t>±</w:t>
            </w:r>
            <w:r>
              <w:rPr>
                <w:rFonts w:ascii="Times New Roman" w:hAnsi="Times New Roman" w:cs="Arial"/>
                <w:sz w:val="16"/>
                <w:szCs w:val="16"/>
              </w:rPr>
              <w:t>4 M dengan skala nilai 5</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 xml:space="preserve">Teridntifikasi  Data bathimetri memiliki nilai yang tinggi dengan mengacu pada KP 414 kedalaman pelabuhana pengumpan local adalah </w:t>
            </w:r>
            <w:r>
              <w:rPr>
                <w:rFonts w:asciiTheme="minorEastAsia" w:hAnsiTheme="minorEastAsia" w:cstheme="minorEastAsia" w:hint="eastAsia"/>
                <w:sz w:val="16"/>
                <w:szCs w:val="16"/>
              </w:rPr>
              <w:t>±</w:t>
            </w:r>
            <w:r>
              <w:rPr>
                <w:rFonts w:ascii="Times New Roman" w:hAnsi="Times New Roman" w:cs="Arial"/>
                <w:sz w:val="16"/>
                <w:szCs w:val="16"/>
              </w:rPr>
              <w:t>4 M dengan skala nilai 10</w:t>
            </w:r>
          </w:p>
        </w:tc>
      </w:tr>
      <w:tr w:rsidR="00A5039D" w:rsidTr="00A51E4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Hidro-Oceanografi</w:t>
            </w: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Pr="00A51E4F" w:rsidRDefault="00A51E4F" w:rsidP="00A5039D">
            <w:pPr>
              <w:autoSpaceDE w:val="0"/>
              <w:autoSpaceDN w:val="0"/>
              <w:adjustRightInd w:val="0"/>
              <w:spacing w:after="0" w:line="240" w:lineRule="auto"/>
              <w:rPr>
                <w:rFonts w:ascii="Times New Roman" w:hAnsi="Times New Roman" w:cs="Arial"/>
                <w:sz w:val="16"/>
                <w:szCs w:val="16"/>
              </w:rPr>
            </w:pPr>
            <w:r w:rsidRPr="00A51E4F">
              <w:rPr>
                <w:rFonts w:ascii="Times New Roman" w:hAnsi="Times New Roman" w:cs="Arial"/>
                <w:sz w:val="16"/>
                <w:szCs w:val="16"/>
              </w:rPr>
              <w:t>Hasil Pemodelan Hidro-oceanografi memiliki nilai yang rendah yang memliki kawasan yang di pengaruhi pasang surut, angina musim dan gelombang yang Tinngi</w:t>
            </w:r>
          </w:p>
        </w:tc>
      </w:tr>
      <w:tr w:rsidR="00A5039D" w:rsidTr="00A51E4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Default="00A51E4F" w:rsidP="00A5039D">
            <w:pPr>
              <w:autoSpaceDE w:val="0"/>
              <w:autoSpaceDN w:val="0"/>
              <w:adjustRightInd w:val="0"/>
              <w:spacing w:after="0" w:line="240" w:lineRule="auto"/>
              <w:rPr>
                <w:rFonts w:ascii="Times New Roman" w:hAnsi="Times New Roman" w:cs="Arial"/>
                <w:sz w:val="16"/>
                <w:szCs w:val="16"/>
              </w:rPr>
            </w:pPr>
            <w:r w:rsidRPr="00A51E4F">
              <w:rPr>
                <w:rFonts w:ascii="Times New Roman" w:hAnsi="Times New Roman" w:cs="Arial"/>
                <w:sz w:val="16"/>
                <w:szCs w:val="16"/>
              </w:rPr>
              <w:t>Hasil Pemodelan Hidro-oceanografi memiliki nilai sedang yang memliki kawasan yang di pengaruhi pasang surut, angina musim dan gelombang yang Sedang</w:t>
            </w:r>
          </w:p>
        </w:tc>
      </w:tr>
      <w:tr w:rsidR="00A5039D" w:rsidTr="00A51E4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Default="00A51E4F" w:rsidP="00A5039D">
            <w:pPr>
              <w:autoSpaceDE w:val="0"/>
              <w:autoSpaceDN w:val="0"/>
              <w:adjustRightInd w:val="0"/>
              <w:spacing w:after="0" w:line="240" w:lineRule="auto"/>
              <w:rPr>
                <w:rFonts w:ascii="Times New Roman" w:hAnsi="Times New Roman" w:cs="Arial"/>
                <w:sz w:val="16"/>
                <w:szCs w:val="16"/>
              </w:rPr>
            </w:pPr>
            <w:r w:rsidRPr="00A51E4F">
              <w:rPr>
                <w:rFonts w:ascii="Times New Roman" w:hAnsi="Times New Roman" w:cs="Arial"/>
                <w:sz w:val="16"/>
                <w:szCs w:val="16"/>
              </w:rPr>
              <w:t>Hasil Pemodelan Hidro-oceanografi memiliki nilai yang tinggi yang memliki kawasan yang di pengaruhi pasang surut, angina musim dan gelombang yang Rendah</w:t>
            </w:r>
          </w:p>
        </w:tc>
      </w:tr>
      <w:tr w:rsidR="00A5039D" w:rsidTr="00A51E4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Klimatologi</w:t>
            </w: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Default="00A51E4F" w:rsidP="00A5039D">
            <w:pPr>
              <w:autoSpaceDE w:val="0"/>
              <w:autoSpaceDN w:val="0"/>
              <w:adjustRightInd w:val="0"/>
              <w:spacing w:after="0" w:line="240" w:lineRule="auto"/>
              <w:rPr>
                <w:rFonts w:ascii="Times New Roman" w:hAnsi="Times New Roman" w:cs="Arial"/>
                <w:sz w:val="16"/>
                <w:szCs w:val="16"/>
              </w:rPr>
            </w:pPr>
            <w:r w:rsidRPr="00A51E4F">
              <w:rPr>
                <w:rFonts w:ascii="Times New Roman" w:hAnsi="Times New Roman" w:cs="Arial"/>
                <w:sz w:val="16"/>
                <w:szCs w:val="16"/>
              </w:rPr>
              <w:t>Merupakan kawasan dengan pengaruh angin musim yang besar (sangat mengganggu operasional pelabuhan)</w:t>
            </w:r>
          </w:p>
        </w:tc>
      </w:tr>
      <w:tr w:rsidR="00A5039D" w:rsidTr="00A51E4F">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left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bottom w:val="single" w:sz="4" w:space="0" w:color="auto"/>
              <w:right w:val="single" w:sz="4" w:space="0" w:color="auto"/>
            </w:tcBorders>
          </w:tcPr>
          <w:p w:rsidR="00A5039D" w:rsidRDefault="00A51E4F" w:rsidP="00A5039D">
            <w:pPr>
              <w:autoSpaceDE w:val="0"/>
              <w:autoSpaceDN w:val="0"/>
              <w:adjustRightInd w:val="0"/>
              <w:spacing w:after="0" w:line="240" w:lineRule="auto"/>
              <w:rPr>
                <w:rFonts w:ascii="Times New Roman" w:hAnsi="Times New Roman" w:cs="Arial"/>
                <w:sz w:val="16"/>
                <w:szCs w:val="16"/>
              </w:rPr>
            </w:pPr>
            <w:r w:rsidRPr="00A51E4F">
              <w:rPr>
                <w:rFonts w:ascii="Times New Roman" w:hAnsi="Times New Roman" w:cs="Arial"/>
                <w:sz w:val="16"/>
                <w:szCs w:val="16"/>
              </w:rPr>
              <w:t>Merupakan kawasan dengan pengaruh angin musim yang (berpotensi mengganggu operasional pelabuhan)</w:t>
            </w:r>
          </w:p>
        </w:tc>
      </w:tr>
      <w:tr w:rsidR="00A5039D" w:rsidTr="00A51E4F">
        <w:trPr>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left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w:t>
            </w:r>
          </w:p>
        </w:tc>
        <w:tc>
          <w:tcPr>
            <w:tcW w:w="2960" w:type="pct"/>
            <w:tcBorders>
              <w:top w:val="single" w:sz="4" w:space="0" w:color="auto"/>
              <w:left w:val="single" w:sz="4" w:space="0" w:color="auto"/>
              <w:right w:val="single" w:sz="4" w:space="0" w:color="auto"/>
            </w:tcBorders>
          </w:tcPr>
          <w:p w:rsidR="00A5039D" w:rsidRDefault="00A51E4F" w:rsidP="00A5039D">
            <w:pPr>
              <w:autoSpaceDE w:val="0"/>
              <w:autoSpaceDN w:val="0"/>
              <w:adjustRightInd w:val="0"/>
              <w:spacing w:after="0" w:line="240" w:lineRule="auto"/>
              <w:rPr>
                <w:rFonts w:ascii="Times New Roman" w:hAnsi="Times New Roman" w:cs="Arial"/>
                <w:sz w:val="16"/>
                <w:szCs w:val="16"/>
              </w:rPr>
            </w:pPr>
            <w:r w:rsidRPr="00A51E4F">
              <w:rPr>
                <w:rFonts w:ascii="Times New Roman" w:hAnsi="Times New Roman" w:cs="Arial"/>
                <w:sz w:val="16"/>
                <w:szCs w:val="16"/>
              </w:rPr>
              <w:t>Merupakan kawasan yang tidak dipengaruhi angin musim (operasional pelabuhan tidak terganggu sepanjang tahun)</w:t>
            </w:r>
          </w:p>
        </w:tc>
      </w:tr>
      <w:tr w:rsidR="00A5039D" w:rsidTr="00094508">
        <w:trPr>
          <w:trHeight w:val="255"/>
          <w:jc w:val="center"/>
        </w:trPr>
        <w:tc>
          <w:tcPr>
            <w:tcW w:w="332" w:type="pct"/>
            <w:tcBorders>
              <w:top w:val="single" w:sz="4" w:space="0" w:color="auto"/>
              <w:left w:val="single" w:sz="4" w:space="0" w:color="auto"/>
              <w:bottom w:val="single" w:sz="4" w:space="0" w:color="auto"/>
              <w:right w:val="single" w:sz="4" w:space="0" w:color="auto"/>
            </w:tcBorders>
            <w:shd w:val="clear" w:color="auto" w:fill="B6DDE8"/>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r>
              <w:rPr>
                <w:rFonts w:ascii="Times New Roman" w:eastAsia="Times New Roman" w:hAnsi="Times New Roman"/>
                <w:b/>
                <w:bCs/>
                <w:color w:val="000000"/>
                <w:sz w:val="20"/>
                <w:szCs w:val="20"/>
                <w:lang w:val="id-ID" w:eastAsia="id-ID"/>
              </w:rPr>
              <w:t>5.</w:t>
            </w:r>
          </w:p>
        </w:tc>
        <w:tc>
          <w:tcPr>
            <w:tcW w:w="4668" w:type="pct"/>
            <w:gridSpan w:val="4"/>
            <w:tcBorders>
              <w:top w:val="single" w:sz="4" w:space="0" w:color="auto"/>
              <w:left w:val="single" w:sz="4" w:space="0" w:color="auto"/>
              <w:bottom w:val="single" w:sz="4" w:space="0" w:color="auto"/>
              <w:right w:val="single" w:sz="4" w:space="0" w:color="auto"/>
            </w:tcBorders>
            <w:shd w:val="clear" w:color="auto" w:fill="B6DDE8"/>
            <w:hideMark/>
          </w:tcPr>
          <w:p w:rsidR="00A5039D" w:rsidRDefault="00A5039D" w:rsidP="00A5039D">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ASPEK LINGKUNGAN (7 %)</w:t>
            </w:r>
          </w:p>
        </w:tc>
      </w:tr>
      <w:tr w:rsidR="00A5039D" w:rsidTr="00094508">
        <w:trPr>
          <w:trHeight w:val="300"/>
          <w:jc w:val="center"/>
        </w:trPr>
        <w:tc>
          <w:tcPr>
            <w:tcW w:w="332"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662"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jc w:val="center"/>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 </w:t>
            </w:r>
          </w:p>
        </w:tc>
        <w:tc>
          <w:tcPr>
            <w:tcW w:w="4006" w:type="pct"/>
            <w:gridSpan w:val="3"/>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b/>
                <w:bCs/>
                <w:color w:val="000000"/>
                <w:sz w:val="20"/>
                <w:szCs w:val="20"/>
                <w:lang w:val="id-ID" w:eastAsia="id-ID"/>
              </w:rPr>
            </w:pPr>
            <w:r>
              <w:rPr>
                <w:rFonts w:ascii="Times New Roman" w:eastAsia="Times New Roman" w:hAnsi="Times New Roman"/>
                <w:b/>
                <w:bCs/>
                <w:color w:val="000000"/>
                <w:sz w:val="20"/>
                <w:szCs w:val="20"/>
                <w:lang w:val="id-ID" w:eastAsia="id-ID"/>
              </w:rPr>
              <w:t>Komponen Lingkungan Hidup</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Komponen Lingkungan (Fisik Kimia)</w:t>
            </w: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Komponen Lingkungan yang berpotensi Menghambat Pembangunan Pelabuhan (Resiko Dampak Lingkungan Besar)</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Komponen Lingkungan yang berpotensi Menghambat Pembangunan Pelabuhan (Resiko Dampak Lingkungan Sedang)</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Komponen Lingkungan yang berpotensi Menghambat Pembangunan Pelabuhan (Resiko Dampak Lingkungan Rendah)</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Komponen Lingkungan (Biologi Hayati)</w:t>
            </w: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Komponen Lingkungan yang berpotensi Menghambat Pembangunan Pelabuhan (Resiko Dampak Lingkungan Besar)</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Komponen Lingkungan yang berpotensi Menghambat Pembangunan Pelabuhan (Resiko Dampak Lingkungan Sedang)</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Komponen Lingkungan yang berpotensi Menghambat Pembangunan Pelabuhan (Resiko Dampak Lingkungan Rendah)</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869" w:type="pct"/>
            <w:vMerge w:val="restar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hAnsi="Times New Roman" w:cs="Arial"/>
                <w:sz w:val="16"/>
                <w:szCs w:val="16"/>
              </w:rPr>
            </w:pPr>
            <w:r>
              <w:rPr>
                <w:rFonts w:ascii="Times New Roman" w:hAnsi="Times New Roman" w:cs="Arial"/>
                <w:sz w:val="16"/>
                <w:szCs w:val="16"/>
              </w:rPr>
              <w:t>Komponen Lingkungan (Kerawanan Bencana)</w:t>
            </w: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Komponen Lingkungan yang berpotensi Menghambat Pembangunan Pelabuhan (Resiko Dampak Lingkungan Besar)</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Komponen Lingkungan yang berpotensi Menghambat Pembangunan Pelabuhan (Resiko Dampak Lingkungan Sedang)</w:t>
            </w:r>
          </w:p>
        </w:tc>
      </w:tr>
      <w:tr w:rsidR="00A5039D" w:rsidTr="0009450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eastAsia="Times New Roman" w:hAnsi="Times New Roman" w:cs="Times New Roman"/>
                <w:b/>
                <w:bCs/>
                <w:color w:val="000000"/>
                <w:sz w:val="20"/>
                <w:szCs w:val="20"/>
                <w:lang w:val="id-ID"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9D" w:rsidRDefault="00A5039D" w:rsidP="00A5039D">
            <w:pPr>
              <w:spacing w:after="0" w:line="240" w:lineRule="auto"/>
              <w:rPr>
                <w:rFonts w:ascii="Times New Roman" w:hAnsi="Times New Roman" w:cs="Arial"/>
                <w:sz w:val="16"/>
                <w:szCs w:val="16"/>
              </w:rPr>
            </w:pPr>
          </w:p>
        </w:tc>
        <w:tc>
          <w:tcPr>
            <w:tcW w:w="177" w:type="pct"/>
            <w:tcBorders>
              <w:top w:val="single" w:sz="4" w:space="0" w:color="auto"/>
              <w:left w:val="single" w:sz="4" w:space="0" w:color="auto"/>
              <w:bottom w:val="single" w:sz="4" w:space="0" w:color="auto"/>
              <w:right w:val="single" w:sz="4" w:space="0" w:color="auto"/>
            </w:tcBorders>
            <w:hideMark/>
          </w:tcPr>
          <w:p w:rsidR="00A5039D" w:rsidRDefault="00A5039D" w:rsidP="00A5039D">
            <w:pPr>
              <w:spacing w:after="0" w:line="240" w:lineRule="auto"/>
              <w:rPr>
                <w:rFonts w:ascii="Times New Roman" w:eastAsia="Times New Roman" w:hAnsi="Times New Roman" w:cs="Times New Roman"/>
                <w:color w:val="000000"/>
                <w:sz w:val="20"/>
                <w:szCs w:val="20"/>
                <w:lang w:val="id-ID" w:eastAsia="id-ID"/>
              </w:rPr>
            </w:pPr>
            <w:r>
              <w:rPr>
                <w:rFonts w:ascii="Times New Roman" w:eastAsia="Times New Roman" w:hAnsi="Times New Roman"/>
                <w:color w:val="000000"/>
                <w:sz w:val="20"/>
                <w:szCs w:val="20"/>
                <w:lang w:val="id-ID" w:eastAsia="id-ID"/>
              </w:rPr>
              <w:t>:</w:t>
            </w:r>
          </w:p>
        </w:tc>
        <w:tc>
          <w:tcPr>
            <w:tcW w:w="2960" w:type="pct"/>
            <w:tcBorders>
              <w:top w:val="single" w:sz="4" w:space="0" w:color="auto"/>
              <w:left w:val="single" w:sz="4" w:space="0" w:color="auto"/>
              <w:bottom w:val="single" w:sz="4" w:space="0" w:color="auto"/>
              <w:right w:val="single" w:sz="4" w:space="0" w:color="auto"/>
            </w:tcBorders>
            <w:hideMark/>
          </w:tcPr>
          <w:p w:rsidR="00A5039D" w:rsidRDefault="00A5039D" w:rsidP="00A5039D">
            <w:pPr>
              <w:autoSpaceDE w:val="0"/>
              <w:autoSpaceDN w:val="0"/>
              <w:adjustRightInd w:val="0"/>
              <w:spacing w:after="0" w:line="240" w:lineRule="auto"/>
              <w:rPr>
                <w:rFonts w:ascii="Times New Roman" w:eastAsia="Calibri" w:hAnsi="Times New Roman" w:cs="Arial"/>
                <w:sz w:val="16"/>
                <w:szCs w:val="16"/>
              </w:rPr>
            </w:pPr>
            <w:r>
              <w:rPr>
                <w:rFonts w:ascii="Times New Roman" w:hAnsi="Times New Roman" w:cs="Arial"/>
                <w:sz w:val="16"/>
                <w:szCs w:val="16"/>
              </w:rPr>
              <w:t>Komponen Lingkungan yang berpotensi Menghambat Pembangunan Pelabuhan (Resiko Dampak Lingkungan Rendah)</w:t>
            </w:r>
          </w:p>
        </w:tc>
      </w:tr>
    </w:tbl>
    <w:p w:rsidR="00CD2A1E" w:rsidRPr="007F67FD" w:rsidRDefault="00CD2A1E" w:rsidP="00CD2A1E">
      <w:pPr>
        <w:rPr>
          <w:rFonts w:ascii="Times New Roman" w:hAnsi="Times New Roman"/>
          <w:i/>
          <w:sz w:val="16"/>
        </w:rPr>
      </w:pPr>
      <w:r>
        <w:rPr>
          <w:rFonts w:ascii="Times New Roman" w:hAnsi="Times New Roman"/>
          <w:i/>
          <w:sz w:val="16"/>
        </w:rPr>
        <w:t>Sumber: hasil pengolahan data analisis 2015</w:t>
      </w:r>
    </w:p>
    <w:p w:rsidR="00CD2A1E" w:rsidRPr="00CD2A1E" w:rsidRDefault="00CD2A1E" w:rsidP="00CD2A1E">
      <w:pPr>
        <w:spacing w:line="360" w:lineRule="auto"/>
        <w:jc w:val="both"/>
      </w:pPr>
    </w:p>
    <w:p w:rsidR="007330B3" w:rsidRDefault="007330B3" w:rsidP="00E970B6">
      <w:pPr>
        <w:pStyle w:val="Heading1"/>
        <w:numPr>
          <w:ilvl w:val="0"/>
          <w:numId w:val="44"/>
        </w:numPr>
        <w:ind w:left="426" w:hanging="426"/>
      </w:pPr>
      <w:bookmarkStart w:id="73" w:name="_Toc441333661"/>
      <w:bookmarkStart w:id="74" w:name="_Toc444095330"/>
      <w:bookmarkStart w:id="75" w:name="_Toc444184339"/>
      <w:bookmarkStart w:id="76" w:name="_Toc462135783"/>
      <w:bookmarkStart w:id="77" w:name="_Toc462135835"/>
      <w:r>
        <w:lastRenderedPageBreak/>
        <w:t>Jenis Pelabuhan</w:t>
      </w:r>
      <w:bookmarkEnd w:id="73"/>
      <w:bookmarkEnd w:id="74"/>
      <w:bookmarkEnd w:id="75"/>
      <w:bookmarkEnd w:id="76"/>
      <w:bookmarkEnd w:id="77"/>
      <w:r>
        <w:t xml:space="preserve"> </w:t>
      </w:r>
    </w:p>
    <w:p w:rsidR="007330B3" w:rsidRDefault="007330B3" w:rsidP="004438B5">
      <w:pPr>
        <w:spacing w:before="240" w:line="360" w:lineRule="auto"/>
        <w:ind w:firstLine="426"/>
        <w:jc w:val="both"/>
        <w:rPr>
          <w:rFonts w:ascii="Times New Roman" w:hAnsi="Times New Roman" w:cs="Times New Roman"/>
          <w:sz w:val="24"/>
          <w:szCs w:val="24"/>
        </w:rPr>
      </w:pPr>
      <w:r w:rsidRPr="006848B0">
        <w:rPr>
          <w:rFonts w:ascii="Times New Roman" w:hAnsi="Times New Roman" w:cs="Times New Roman"/>
          <w:b/>
          <w:sz w:val="24"/>
          <w:szCs w:val="24"/>
        </w:rPr>
        <w:t>Menurut Triatmodjo</w:t>
      </w:r>
      <w:r w:rsidR="006848B0">
        <w:rPr>
          <w:rFonts w:ascii="Times New Roman" w:hAnsi="Times New Roman" w:cs="Times New Roman"/>
          <w:b/>
          <w:sz w:val="24"/>
          <w:szCs w:val="24"/>
        </w:rPr>
        <w:t xml:space="preserve"> Bambang</w:t>
      </w:r>
      <w:r w:rsidRPr="006848B0">
        <w:rPr>
          <w:rFonts w:ascii="Times New Roman" w:hAnsi="Times New Roman" w:cs="Times New Roman"/>
          <w:b/>
          <w:sz w:val="24"/>
          <w:szCs w:val="24"/>
        </w:rPr>
        <w:t xml:space="preserve"> (1992</w:t>
      </w:r>
      <w:r w:rsidR="005619F2" w:rsidRPr="006848B0">
        <w:rPr>
          <w:rFonts w:ascii="Times New Roman" w:hAnsi="Times New Roman" w:cs="Times New Roman"/>
          <w:b/>
          <w:sz w:val="24"/>
          <w:szCs w:val="24"/>
        </w:rPr>
        <w:t>: 6</w:t>
      </w:r>
      <w:r w:rsidRPr="006848B0">
        <w:rPr>
          <w:rFonts w:ascii="Times New Roman" w:hAnsi="Times New Roman" w:cs="Times New Roman"/>
          <w:b/>
          <w:sz w:val="24"/>
          <w:szCs w:val="24"/>
        </w:rPr>
        <w:t>)</w:t>
      </w:r>
      <w:r w:rsidRPr="006F0235">
        <w:rPr>
          <w:rFonts w:ascii="Times New Roman" w:hAnsi="Times New Roman" w:cs="Times New Roman"/>
          <w:b/>
          <w:sz w:val="24"/>
          <w:szCs w:val="24"/>
          <w:u w:val="single"/>
        </w:rPr>
        <w:t>,</w:t>
      </w:r>
      <w:r w:rsidRPr="001C2F52">
        <w:rPr>
          <w:rFonts w:ascii="Times New Roman" w:hAnsi="Times New Roman" w:cs="Times New Roman"/>
          <w:sz w:val="24"/>
          <w:szCs w:val="24"/>
        </w:rPr>
        <w:t xml:space="preserve"> Pelabuhan d</w:t>
      </w:r>
      <w:r w:rsidR="00CC06A1">
        <w:rPr>
          <w:rFonts w:ascii="Times New Roman" w:hAnsi="Times New Roman" w:cs="Times New Roman"/>
          <w:sz w:val="24"/>
          <w:szCs w:val="24"/>
        </w:rPr>
        <w:t xml:space="preserve">apat dibedakan menjadi beberapa </w:t>
      </w:r>
      <w:r w:rsidRPr="001C2F52">
        <w:rPr>
          <w:rFonts w:ascii="Times New Roman" w:hAnsi="Times New Roman" w:cs="Times New Roman"/>
          <w:sz w:val="24"/>
          <w:szCs w:val="24"/>
        </w:rPr>
        <w:t>macam segi tinjauan,</w:t>
      </w:r>
      <w:r w:rsidR="00CC06A1">
        <w:rPr>
          <w:rFonts w:ascii="Times New Roman" w:hAnsi="Times New Roman" w:cs="Times New Roman"/>
          <w:sz w:val="24"/>
          <w:szCs w:val="24"/>
        </w:rPr>
        <w:t xml:space="preserve"> yaitu segi penyelenggaraannya, </w:t>
      </w:r>
      <w:r w:rsidRPr="001C2F52">
        <w:rPr>
          <w:rFonts w:ascii="Times New Roman" w:hAnsi="Times New Roman" w:cs="Times New Roman"/>
          <w:sz w:val="24"/>
          <w:szCs w:val="24"/>
        </w:rPr>
        <w:t>seg</w:t>
      </w:r>
      <w:r w:rsidR="00CC06A1">
        <w:rPr>
          <w:rFonts w:ascii="Times New Roman" w:hAnsi="Times New Roman" w:cs="Times New Roman"/>
          <w:sz w:val="24"/>
          <w:szCs w:val="24"/>
        </w:rPr>
        <w:t xml:space="preserve">i pengusahaannya, fungsi dalam perdangangan nasional dan </w:t>
      </w:r>
      <w:r w:rsidRPr="001C2F52">
        <w:rPr>
          <w:rFonts w:ascii="Times New Roman" w:hAnsi="Times New Roman" w:cs="Times New Roman"/>
          <w:sz w:val="24"/>
          <w:szCs w:val="24"/>
        </w:rPr>
        <w:t>internasiona</w:t>
      </w:r>
      <w:r w:rsidR="00CC06A1">
        <w:rPr>
          <w:rFonts w:ascii="Times New Roman" w:hAnsi="Times New Roman" w:cs="Times New Roman"/>
          <w:sz w:val="24"/>
          <w:szCs w:val="24"/>
        </w:rPr>
        <w:t xml:space="preserve">l, segi kegunaan dan letak </w:t>
      </w:r>
      <w:r w:rsidRPr="001C2F52">
        <w:rPr>
          <w:rFonts w:ascii="Times New Roman" w:hAnsi="Times New Roman" w:cs="Times New Roman"/>
          <w:sz w:val="24"/>
          <w:szCs w:val="24"/>
        </w:rPr>
        <w:t>geografisnya.</w:t>
      </w:r>
    </w:p>
    <w:p w:rsidR="001C3E01" w:rsidRPr="00EC71CB" w:rsidRDefault="00EC71CB" w:rsidP="00EC71CB">
      <w:pPr>
        <w:spacing w:after="0" w:line="360" w:lineRule="auto"/>
        <w:ind w:firstLine="450"/>
        <w:jc w:val="both"/>
        <w:rPr>
          <w:rFonts w:ascii="Times New Roman" w:hAnsi="Times New Roman" w:cs="Times New Roman"/>
          <w:b/>
          <w:sz w:val="24"/>
          <w:szCs w:val="24"/>
        </w:rPr>
      </w:pPr>
      <w:r w:rsidRPr="00DF78A5">
        <w:rPr>
          <w:rFonts w:ascii="Times New Roman" w:hAnsi="Times New Roman" w:cs="Times New Roman"/>
          <w:b/>
          <w:sz w:val="24"/>
          <w:szCs w:val="24"/>
        </w:rPr>
        <w:t>Menurut</w:t>
      </w:r>
      <w:r w:rsidR="005B7971">
        <w:rPr>
          <w:rFonts w:ascii="Times New Roman" w:hAnsi="Times New Roman" w:cs="Times New Roman"/>
          <w:b/>
          <w:sz w:val="24"/>
          <w:szCs w:val="24"/>
        </w:rPr>
        <w:t xml:space="preserve"> Soedjono Kramadibrata (2002:32</w:t>
      </w:r>
      <w:r>
        <w:rPr>
          <w:rFonts w:ascii="Times New Roman" w:hAnsi="Times New Roman" w:cs="Times New Roman"/>
          <w:b/>
          <w:sz w:val="24"/>
          <w:szCs w:val="24"/>
        </w:rPr>
        <w:t xml:space="preserve">) </w:t>
      </w:r>
      <w:r w:rsidR="001C3E01" w:rsidRPr="001C3E01">
        <w:rPr>
          <w:rFonts w:ascii="Times New Roman" w:hAnsi="Times New Roman" w:cs="Times New Roman"/>
          <w:sz w:val="24"/>
          <w:szCs w:val="24"/>
        </w:rPr>
        <w:t>Dari sudut  telrnis,  dikenal beberapa  macam  pelabuhan,  yaitu:</w:t>
      </w:r>
    </w:p>
    <w:p w:rsidR="00EC71CB" w:rsidRDefault="001C3E01" w:rsidP="00EC71CB">
      <w:pPr>
        <w:pStyle w:val="ListParagraph"/>
        <w:numPr>
          <w:ilvl w:val="0"/>
          <w:numId w:val="45"/>
        </w:numPr>
        <w:spacing w:line="360" w:lineRule="auto"/>
        <w:jc w:val="both"/>
      </w:pPr>
      <w:r w:rsidRPr="00EC71CB">
        <w:t>Pelabuhan  lrlam  (Natural  and  protected  harbour),  adalah suatu  daerah  yang menjurus  ke  dalam  (inlet)  terlindung  oleh suatu  pulau,  jazftah  atau  terletak  di suatu  teluk,  sehingga  navigasi  dan berlabuhnya  kapal  dapat  dilaksanakan.</w:t>
      </w:r>
    </w:p>
    <w:p w:rsidR="001C3E01" w:rsidRPr="00EC71CB" w:rsidRDefault="00EC71CB" w:rsidP="00EC71CB">
      <w:pPr>
        <w:pStyle w:val="ListParagraph"/>
        <w:spacing w:before="240" w:line="360" w:lineRule="auto"/>
        <w:jc w:val="both"/>
      </w:pPr>
      <w:r>
        <w:t xml:space="preserve">Contoh:  Dumai, </w:t>
      </w:r>
      <w:r w:rsidR="001C3E01" w:rsidRPr="00EC71CB">
        <w:t xml:space="preserve">Cilacap,  </w:t>
      </w:r>
      <w:r w:rsidR="001C3E01" w:rsidRPr="00EC71CB">
        <w:rPr>
          <w:i/>
        </w:rPr>
        <w:t>New York,  Hamburg</w:t>
      </w:r>
      <w:r w:rsidR="001C3E01" w:rsidRPr="00EC71CB">
        <w:t>, dan  sebagainya.</w:t>
      </w:r>
    </w:p>
    <w:p w:rsidR="00EC71CB" w:rsidRDefault="001C3E01" w:rsidP="00EC71CB">
      <w:pPr>
        <w:pStyle w:val="ListParagraph"/>
        <w:numPr>
          <w:ilvl w:val="0"/>
          <w:numId w:val="45"/>
        </w:numPr>
        <w:spacing w:before="240" w:line="360" w:lineRule="auto"/>
        <w:jc w:val="both"/>
      </w:pPr>
      <w:r w:rsidRPr="001C3E01">
        <w:t>b. Pelabuhan  Buatan (artifical  harbour), adalah suatu  daerah  perairan yangdibuat  manusia,  sehingga  terlindung  dari  ombak/badai/arus  dan  memungkinkan</w:t>
      </w:r>
      <w:r w:rsidR="00EC71CB">
        <w:t xml:space="preserve"> </w:t>
      </w:r>
      <w:r w:rsidRPr="001C3E01">
        <w:t>kapal  dapat  merapat.</w:t>
      </w:r>
    </w:p>
    <w:p w:rsidR="001C3E01" w:rsidRPr="00EC71CB" w:rsidRDefault="001C3E01" w:rsidP="00EC71CB">
      <w:pPr>
        <w:pStyle w:val="ListParagraph"/>
        <w:spacing w:before="240" w:line="360" w:lineRule="auto"/>
        <w:jc w:val="both"/>
      </w:pPr>
      <w:r w:rsidRPr="00EC71CB">
        <w:t>Contoh:  Tan</w:t>
      </w:r>
      <w:r w:rsidR="00EC71CB">
        <w:t xml:space="preserve">jung Priok, Dover, Colombo dan </w:t>
      </w:r>
      <w:r w:rsidRPr="00EC71CB">
        <w:t>sebagainya.</w:t>
      </w:r>
    </w:p>
    <w:p w:rsidR="00EC71CB" w:rsidRPr="00EC71CB" w:rsidRDefault="00EC71CB" w:rsidP="00EC71CB">
      <w:pPr>
        <w:pStyle w:val="ListParagraph"/>
        <w:numPr>
          <w:ilvl w:val="0"/>
          <w:numId w:val="45"/>
        </w:numPr>
        <w:spacing w:before="240" w:line="360" w:lineRule="auto"/>
        <w:jc w:val="both"/>
      </w:pPr>
      <w:r>
        <w:t xml:space="preserve">Pelabuhan </w:t>
      </w:r>
      <w:r w:rsidR="001C3E01" w:rsidRPr="00EC71CB">
        <w:t xml:space="preserve">Semi </w:t>
      </w:r>
      <w:r>
        <w:t>Alam (Semi natural</w:t>
      </w:r>
      <w:r w:rsidRPr="00EC71CB">
        <w:t xml:space="preserve"> harbour).</w:t>
      </w:r>
    </w:p>
    <w:p w:rsidR="0085098A" w:rsidRPr="00EC71CB" w:rsidRDefault="001C3E01" w:rsidP="00EC71CB">
      <w:pPr>
        <w:pStyle w:val="ListParagraph"/>
        <w:spacing w:before="240" w:after="240" w:line="360" w:lineRule="auto"/>
        <w:jc w:val="both"/>
      </w:pPr>
      <w:r w:rsidRPr="00EC71CB">
        <w:t>Contoh:  Palembang.</w:t>
      </w:r>
    </w:p>
    <w:p w:rsidR="007330B3" w:rsidRPr="001C2F52" w:rsidRDefault="00450ABF" w:rsidP="007330B3">
      <w:pPr>
        <w:pStyle w:val="Heading2"/>
      </w:pPr>
      <w:bookmarkStart w:id="78" w:name="_Toc440584634"/>
      <w:bookmarkStart w:id="79" w:name="_Toc441333662"/>
      <w:bookmarkStart w:id="80" w:name="_Toc444095331"/>
      <w:bookmarkStart w:id="81" w:name="_Toc444184340"/>
      <w:bookmarkStart w:id="82" w:name="_Toc462135784"/>
      <w:bookmarkStart w:id="83" w:name="_Toc462135836"/>
      <w:r>
        <w:rPr>
          <w:b/>
        </w:rPr>
        <w:t>2.5</w:t>
      </w:r>
      <w:r w:rsidR="004438B5">
        <w:rPr>
          <w:b/>
        </w:rPr>
        <w:t xml:space="preserve">.1 </w:t>
      </w:r>
      <w:r w:rsidR="007330B3" w:rsidRPr="006F0235">
        <w:rPr>
          <w:b/>
        </w:rPr>
        <w:t>Segi penyelenggaraan</w:t>
      </w:r>
      <w:bookmarkEnd w:id="78"/>
      <w:bookmarkEnd w:id="79"/>
      <w:bookmarkEnd w:id="80"/>
      <w:bookmarkEnd w:id="81"/>
      <w:bookmarkEnd w:id="82"/>
      <w:bookmarkEnd w:id="83"/>
      <w:r w:rsidR="007330B3" w:rsidRPr="001C2F52">
        <w:t xml:space="preserve"> </w:t>
      </w:r>
    </w:p>
    <w:p w:rsidR="007330B3" w:rsidRDefault="007330B3" w:rsidP="00131F16">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Pelabuhan Umum </w:t>
      </w:r>
    </w:p>
    <w:p w:rsidR="00BA356E" w:rsidRPr="001C2F52" w:rsidRDefault="007330B3" w:rsidP="00131F16">
      <w:pPr>
        <w:spacing w:line="360" w:lineRule="auto"/>
        <w:ind w:firstLine="567"/>
        <w:jc w:val="both"/>
        <w:rPr>
          <w:rFonts w:ascii="Times New Roman" w:hAnsi="Times New Roman" w:cs="Times New Roman"/>
          <w:sz w:val="24"/>
          <w:szCs w:val="24"/>
        </w:rPr>
      </w:pPr>
      <w:r w:rsidRPr="001C2F52">
        <w:rPr>
          <w:rFonts w:ascii="Times New Roman" w:hAnsi="Times New Roman" w:cs="Times New Roman"/>
          <w:sz w:val="24"/>
          <w:szCs w:val="24"/>
        </w:rPr>
        <w:t>Pelabuhan  ini  diselenggarakan  untuk  kepe</w:t>
      </w:r>
      <w:r>
        <w:rPr>
          <w:rFonts w:ascii="Times New Roman" w:hAnsi="Times New Roman" w:cs="Times New Roman"/>
          <w:sz w:val="24"/>
          <w:szCs w:val="24"/>
        </w:rPr>
        <w:t xml:space="preserve">ntingan  palayanan  masyarakat  </w:t>
      </w:r>
      <w:r w:rsidRPr="001C2F52">
        <w:rPr>
          <w:rFonts w:ascii="Times New Roman" w:hAnsi="Times New Roman" w:cs="Times New Roman"/>
          <w:sz w:val="24"/>
          <w:szCs w:val="24"/>
        </w:rPr>
        <w:t>umum,  yang  dilakukan  oleh  pemerintah  dan  pelaksanaannya  diberikan  kepada badan  usaha  milik  negara  yang  didirikan</w:t>
      </w:r>
      <w:r w:rsidR="00CC06A1">
        <w:rPr>
          <w:rFonts w:ascii="Times New Roman" w:hAnsi="Times New Roman" w:cs="Times New Roman"/>
          <w:sz w:val="24"/>
          <w:szCs w:val="24"/>
        </w:rPr>
        <w:t xml:space="preserve">  untuk  maksud  tersebut.  Di </w:t>
      </w:r>
      <w:r w:rsidR="00BA356E">
        <w:rPr>
          <w:rFonts w:ascii="Times New Roman" w:hAnsi="Times New Roman" w:cs="Times New Roman"/>
          <w:sz w:val="24"/>
          <w:szCs w:val="24"/>
        </w:rPr>
        <w:t>Indonesia. di</w:t>
      </w:r>
      <w:r w:rsidRPr="001C2F52">
        <w:rPr>
          <w:rFonts w:ascii="Times New Roman" w:hAnsi="Times New Roman" w:cs="Times New Roman"/>
          <w:sz w:val="24"/>
          <w:szCs w:val="24"/>
        </w:rPr>
        <w:t xml:space="preserve">bentuk empat badan usaha milik </w:t>
      </w:r>
      <w:r w:rsidR="00CC06A1">
        <w:rPr>
          <w:rFonts w:ascii="Times New Roman" w:hAnsi="Times New Roman" w:cs="Times New Roman"/>
          <w:sz w:val="24"/>
          <w:szCs w:val="24"/>
        </w:rPr>
        <w:t xml:space="preserve">negara yang berwenang mengelola </w:t>
      </w:r>
      <w:r w:rsidRPr="001C2F52">
        <w:rPr>
          <w:rFonts w:ascii="Times New Roman" w:hAnsi="Times New Roman" w:cs="Times New Roman"/>
          <w:sz w:val="24"/>
          <w:szCs w:val="24"/>
        </w:rPr>
        <w:t>pelabuhan umum duisahakan, yaitu PT. Pelindo I berkedudukan di Med</w:t>
      </w:r>
      <w:r w:rsidR="00CC06A1">
        <w:rPr>
          <w:rFonts w:ascii="Times New Roman" w:hAnsi="Times New Roman" w:cs="Times New Roman"/>
          <w:sz w:val="24"/>
          <w:szCs w:val="24"/>
        </w:rPr>
        <w:t xml:space="preserve">an, </w:t>
      </w:r>
      <w:r w:rsidR="00BA356E">
        <w:rPr>
          <w:rFonts w:ascii="Times New Roman" w:hAnsi="Times New Roman" w:cs="Times New Roman"/>
          <w:sz w:val="24"/>
          <w:szCs w:val="24"/>
        </w:rPr>
        <w:t xml:space="preserve">PT. Pelindo II di Jakarta, PT. </w:t>
      </w:r>
      <w:r w:rsidR="00CC06A1">
        <w:rPr>
          <w:rFonts w:ascii="Times New Roman" w:hAnsi="Times New Roman" w:cs="Times New Roman"/>
          <w:sz w:val="24"/>
          <w:szCs w:val="24"/>
        </w:rPr>
        <w:t xml:space="preserve">Pelindo III </w:t>
      </w:r>
      <w:r w:rsidRPr="001C2F52">
        <w:rPr>
          <w:rFonts w:ascii="Times New Roman" w:hAnsi="Times New Roman" w:cs="Times New Roman"/>
          <w:sz w:val="24"/>
          <w:szCs w:val="24"/>
        </w:rPr>
        <w:t>d</w:t>
      </w:r>
      <w:r w:rsidR="00BA356E">
        <w:rPr>
          <w:rFonts w:ascii="Times New Roman" w:hAnsi="Times New Roman" w:cs="Times New Roman"/>
          <w:sz w:val="24"/>
          <w:szCs w:val="24"/>
        </w:rPr>
        <w:t xml:space="preserve">i Surabaya dan PT. </w:t>
      </w:r>
      <w:r w:rsidR="00CC06A1">
        <w:rPr>
          <w:rFonts w:ascii="Times New Roman" w:hAnsi="Times New Roman" w:cs="Times New Roman"/>
          <w:sz w:val="24"/>
          <w:szCs w:val="24"/>
        </w:rPr>
        <w:t xml:space="preserve">Pelindo IV </w:t>
      </w:r>
      <w:r w:rsidR="00BA356E">
        <w:rPr>
          <w:rFonts w:ascii="Times New Roman" w:hAnsi="Times New Roman" w:cs="Times New Roman"/>
          <w:sz w:val="24"/>
          <w:szCs w:val="24"/>
        </w:rPr>
        <w:t xml:space="preserve">di Ujung Pandang. Pelabuhan pada perencaaan ini masuk pada kawasan operasi PT.  Pelindo </w:t>
      </w:r>
      <w:r w:rsidRPr="001C2F52">
        <w:rPr>
          <w:rFonts w:ascii="Times New Roman" w:hAnsi="Times New Roman" w:cs="Times New Roman"/>
          <w:sz w:val="24"/>
          <w:szCs w:val="24"/>
        </w:rPr>
        <w:t xml:space="preserve">IV, Ujung Pandang, sebagai pelabuhan umum. </w:t>
      </w:r>
    </w:p>
    <w:p w:rsidR="007330B3" w:rsidRPr="001C2F52" w:rsidRDefault="007330B3" w:rsidP="00131F16">
      <w:pPr>
        <w:spacing w:before="240" w:after="0" w:line="360" w:lineRule="auto"/>
        <w:ind w:firstLine="567"/>
        <w:jc w:val="both"/>
        <w:rPr>
          <w:rFonts w:ascii="Times New Roman" w:hAnsi="Times New Roman" w:cs="Times New Roman"/>
          <w:sz w:val="24"/>
          <w:szCs w:val="24"/>
        </w:rPr>
      </w:pPr>
      <w:r w:rsidRPr="001C2F52">
        <w:rPr>
          <w:rFonts w:ascii="Times New Roman" w:hAnsi="Times New Roman" w:cs="Times New Roman"/>
          <w:sz w:val="24"/>
          <w:szCs w:val="24"/>
        </w:rPr>
        <w:t xml:space="preserve">2.  Pelabuhan Khusus </w:t>
      </w:r>
    </w:p>
    <w:p w:rsidR="00EC71CB" w:rsidRPr="001C2F52" w:rsidRDefault="007330B3" w:rsidP="00CD2A1E">
      <w:pPr>
        <w:spacing w:line="360" w:lineRule="auto"/>
        <w:ind w:firstLine="567"/>
        <w:jc w:val="both"/>
        <w:rPr>
          <w:rFonts w:ascii="Times New Roman" w:hAnsi="Times New Roman" w:cs="Times New Roman"/>
          <w:sz w:val="24"/>
          <w:szCs w:val="24"/>
        </w:rPr>
      </w:pPr>
      <w:r w:rsidRPr="001C2F52">
        <w:rPr>
          <w:rFonts w:ascii="Times New Roman" w:hAnsi="Times New Roman" w:cs="Times New Roman"/>
          <w:sz w:val="24"/>
          <w:szCs w:val="24"/>
        </w:rPr>
        <w:lastRenderedPageBreak/>
        <w:t xml:space="preserve">Pelabuhan  ini  merupakan  pelabuhan  yang </w:t>
      </w:r>
      <w:r>
        <w:rPr>
          <w:rFonts w:ascii="Times New Roman" w:hAnsi="Times New Roman" w:cs="Times New Roman"/>
          <w:sz w:val="24"/>
          <w:szCs w:val="24"/>
        </w:rPr>
        <w:t xml:space="preserve"> digunakan  untuk  kepentingan </w:t>
      </w:r>
      <w:r w:rsidRPr="001C2F52">
        <w:rPr>
          <w:rFonts w:ascii="Times New Roman" w:hAnsi="Times New Roman" w:cs="Times New Roman"/>
          <w:sz w:val="24"/>
          <w:szCs w:val="24"/>
        </w:rPr>
        <w:t>sendiri  guna  menunjang  suatu  kegiatan  tertentu</w:t>
      </w:r>
      <w:r>
        <w:rPr>
          <w:rFonts w:ascii="Times New Roman" w:hAnsi="Times New Roman" w:cs="Times New Roman"/>
          <w:sz w:val="24"/>
          <w:szCs w:val="24"/>
        </w:rPr>
        <w:t xml:space="preserve">  dan  hanya  digunakan  untuk </w:t>
      </w:r>
      <w:r w:rsidRPr="001C2F52">
        <w:rPr>
          <w:rFonts w:ascii="Times New Roman" w:hAnsi="Times New Roman" w:cs="Times New Roman"/>
          <w:sz w:val="24"/>
          <w:szCs w:val="24"/>
        </w:rPr>
        <w:t>kepentingan  umum  dengan  keadaan  tertentu  dan  d</w:t>
      </w:r>
      <w:r>
        <w:rPr>
          <w:rFonts w:ascii="Times New Roman" w:hAnsi="Times New Roman" w:cs="Times New Roman"/>
          <w:sz w:val="24"/>
          <w:szCs w:val="24"/>
        </w:rPr>
        <w:t xml:space="preserve">engan  ijin  khusus  dari </w:t>
      </w:r>
      <w:r w:rsidRPr="001C2F52">
        <w:rPr>
          <w:rFonts w:ascii="Times New Roman" w:hAnsi="Times New Roman" w:cs="Times New Roman"/>
          <w:sz w:val="24"/>
          <w:szCs w:val="24"/>
        </w:rPr>
        <w:t>Pemerintah.  Pelabuhan  ini  dibangun  oleh  suatu</w:t>
      </w:r>
      <w:r>
        <w:rPr>
          <w:rFonts w:ascii="Times New Roman" w:hAnsi="Times New Roman" w:cs="Times New Roman"/>
          <w:sz w:val="24"/>
          <w:szCs w:val="24"/>
        </w:rPr>
        <w:t xml:space="preserve">  perusahaan  baik  pemerintah </w:t>
      </w:r>
      <w:r w:rsidRPr="001C2F52">
        <w:rPr>
          <w:rFonts w:ascii="Times New Roman" w:hAnsi="Times New Roman" w:cs="Times New Roman"/>
          <w:sz w:val="24"/>
          <w:szCs w:val="24"/>
        </w:rPr>
        <w:t>ataupun  swasta  yang  digunakan  untuk  mengirim  hasil  produksi  perusahaa</w:t>
      </w:r>
      <w:r>
        <w:rPr>
          <w:rFonts w:ascii="Times New Roman" w:hAnsi="Times New Roman" w:cs="Times New Roman"/>
          <w:sz w:val="24"/>
          <w:szCs w:val="24"/>
        </w:rPr>
        <w:t xml:space="preserve">n </w:t>
      </w:r>
      <w:r w:rsidRPr="001C2F52">
        <w:rPr>
          <w:rFonts w:ascii="Times New Roman" w:hAnsi="Times New Roman" w:cs="Times New Roman"/>
          <w:sz w:val="24"/>
          <w:szCs w:val="24"/>
        </w:rPr>
        <w:t>tersebut, salah satu contoh adalah Pelabuhan LN</w:t>
      </w:r>
      <w:r>
        <w:rPr>
          <w:rFonts w:ascii="Times New Roman" w:hAnsi="Times New Roman" w:cs="Times New Roman"/>
          <w:sz w:val="24"/>
          <w:szCs w:val="24"/>
        </w:rPr>
        <w:t xml:space="preserve">G Arun di Aceh, yang digunakan </w:t>
      </w:r>
      <w:r w:rsidRPr="001C2F52">
        <w:rPr>
          <w:rFonts w:ascii="Times New Roman" w:hAnsi="Times New Roman" w:cs="Times New Roman"/>
          <w:sz w:val="24"/>
          <w:szCs w:val="24"/>
        </w:rPr>
        <w:t>untuk  mengirim  gas  alam  cair  ke  daerah/negara  lain,  Pelabuhan  Pabr</w:t>
      </w:r>
      <w:r>
        <w:rPr>
          <w:rFonts w:ascii="Times New Roman" w:hAnsi="Times New Roman" w:cs="Times New Roman"/>
          <w:sz w:val="24"/>
          <w:szCs w:val="24"/>
        </w:rPr>
        <w:t xml:space="preserve">ik </w:t>
      </w:r>
      <w:r w:rsidRPr="001C2F52">
        <w:rPr>
          <w:rFonts w:ascii="Times New Roman" w:hAnsi="Times New Roman" w:cs="Times New Roman"/>
          <w:sz w:val="24"/>
          <w:szCs w:val="24"/>
        </w:rPr>
        <w:t xml:space="preserve">Aluminium di Sumatra Utara (Kuala Tanjung), yang melayani import bahan baku bouksit dan eksport aluminium ke daerah/negara lain. </w:t>
      </w:r>
    </w:p>
    <w:p w:rsidR="007330B3" w:rsidRDefault="00450ABF" w:rsidP="004438B5">
      <w:pPr>
        <w:pStyle w:val="Heading2"/>
      </w:pPr>
      <w:bookmarkStart w:id="84" w:name="_Toc440584635"/>
      <w:bookmarkStart w:id="85" w:name="_Toc441333663"/>
      <w:bookmarkStart w:id="86" w:name="_Toc444095332"/>
      <w:bookmarkStart w:id="87" w:name="_Toc444184341"/>
      <w:bookmarkStart w:id="88" w:name="_Toc462135785"/>
      <w:bookmarkStart w:id="89" w:name="_Toc462135837"/>
      <w:r>
        <w:rPr>
          <w:b/>
        </w:rPr>
        <w:t>2.5</w:t>
      </w:r>
      <w:r w:rsidR="007330B3" w:rsidRPr="009B40B5">
        <w:rPr>
          <w:b/>
        </w:rPr>
        <w:t>.2.</w:t>
      </w:r>
      <w:r w:rsidR="007330B3" w:rsidRPr="001C2F52">
        <w:t xml:space="preserve">  </w:t>
      </w:r>
      <w:r w:rsidR="007330B3" w:rsidRPr="006F0235">
        <w:rPr>
          <w:b/>
        </w:rPr>
        <w:t>Segi kegunaan</w:t>
      </w:r>
      <w:bookmarkEnd w:id="84"/>
      <w:bookmarkEnd w:id="85"/>
      <w:bookmarkEnd w:id="86"/>
      <w:bookmarkEnd w:id="87"/>
      <w:bookmarkEnd w:id="88"/>
      <w:bookmarkEnd w:id="89"/>
      <w:r w:rsidR="007330B3" w:rsidRPr="001C2F52">
        <w:t xml:space="preserve"> </w:t>
      </w:r>
    </w:p>
    <w:p w:rsidR="005619F2" w:rsidRPr="005619F2" w:rsidRDefault="005619F2" w:rsidP="005619F2">
      <w:r>
        <w:tab/>
      </w:r>
      <w:r w:rsidRPr="006848B0">
        <w:rPr>
          <w:rFonts w:ascii="Times New Roman" w:hAnsi="Times New Roman" w:cs="Times New Roman"/>
          <w:b/>
          <w:sz w:val="24"/>
          <w:szCs w:val="24"/>
        </w:rPr>
        <w:t>Menurut Triatmodjo</w:t>
      </w:r>
      <w:r w:rsidR="006848B0">
        <w:rPr>
          <w:rFonts w:ascii="Times New Roman" w:hAnsi="Times New Roman" w:cs="Times New Roman"/>
          <w:b/>
          <w:sz w:val="24"/>
          <w:szCs w:val="24"/>
        </w:rPr>
        <w:t xml:space="preserve"> Bambang</w:t>
      </w:r>
      <w:r w:rsidRPr="006848B0">
        <w:rPr>
          <w:rFonts w:ascii="Times New Roman" w:hAnsi="Times New Roman" w:cs="Times New Roman"/>
          <w:b/>
          <w:sz w:val="24"/>
          <w:szCs w:val="24"/>
        </w:rPr>
        <w:t xml:space="preserve"> (1992: 8)</w:t>
      </w:r>
      <w:r>
        <w:rPr>
          <w:rFonts w:ascii="Times New Roman" w:hAnsi="Times New Roman" w:cs="Times New Roman"/>
          <w:b/>
          <w:sz w:val="24"/>
          <w:szCs w:val="24"/>
        </w:rPr>
        <w:t xml:space="preserve"> </w:t>
      </w:r>
      <w:r w:rsidR="00BA356E">
        <w:rPr>
          <w:rFonts w:ascii="Times New Roman" w:hAnsi="Times New Roman" w:cs="Times New Roman"/>
          <w:sz w:val="24"/>
          <w:szCs w:val="24"/>
        </w:rPr>
        <w:t>yaitu sebagai berikut</w:t>
      </w:r>
      <w:r w:rsidRPr="005619F2">
        <w:rPr>
          <w:rFonts w:ascii="Times New Roman" w:hAnsi="Times New Roman" w:cs="Times New Roman"/>
          <w:sz w:val="24"/>
          <w:szCs w:val="24"/>
        </w:rPr>
        <w:t>:</w:t>
      </w:r>
    </w:p>
    <w:p w:rsidR="007330B3" w:rsidRDefault="007330B3" w:rsidP="007330B3">
      <w:pPr>
        <w:pStyle w:val="ListParagraph"/>
        <w:numPr>
          <w:ilvl w:val="0"/>
          <w:numId w:val="1"/>
        </w:numPr>
        <w:spacing w:after="200" w:line="360" w:lineRule="auto"/>
        <w:ind w:left="990"/>
        <w:jc w:val="both"/>
      </w:pPr>
      <w:r w:rsidRPr="005E56A9">
        <w:t xml:space="preserve">Pelabuhan Barang </w:t>
      </w:r>
    </w:p>
    <w:p w:rsidR="007330B3" w:rsidRPr="001C2F52" w:rsidRDefault="007330B3" w:rsidP="007330B3">
      <w:pPr>
        <w:pStyle w:val="ListParagraph"/>
        <w:spacing w:line="360" w:lineRule="auto"/>
        <w:ind w:left="990"/>
        <w:jc w:val="both"/>
      </w:pPr>
      <w:r w:rsidRPr="005E56A9">
        <w:t>P</w:t>
      </w:r>
      <w:r w:rsidR="00BA356E">
        <w:t xml:space="preserve">elabuhan ini mempunyai dermaga </w:t>
      </w:r>
      <w:r w:rsidRPr="005E56A9">
        <w:t xml:space="preserve">yang dilengkapi dengan fasilitas untuk </w:t>
      </w:r>
      <w:r w:rsidRPr="001C2F52">
        <w:t xml:space="preserve">bongkar muat barang, seperti: </w:t>
      </w:r>
    </w:p>
    <w:p w:rsidR="007330B3" w:rsidRPr="005E56A9" w:rsidRDefault="007330B3" w:rsidP="007330B3">
      <w:pPr>
        <w:pStyle w:val="ListParagraph"/>
        <w:numPr>
          <w:ilvl w:val="0"/>
          <w:numId w:val="2"/>
        </w:numPr>
        <w:spacing w:after="200" w:line="360" w:lineRule="auto"/>
        <w:ind w:left="1350"/>
        <w:jc w:val="both"/>
      </w:pPr>
      <w:r w:rsidRPr="005E56A9">
        <w:t>Dermaga harus panjang dan mampu menampung seluruh pa</w:t>
      </w:r>
      <w:r w:rsidR="00BA356E">
        <w:t xml:space="preserve">njang kapal sekurang-kurangnya 80% dari </w:t>
      </w:r>
      <w:r w:rsidRPr="005E56A9">
        <w:t>pa</w:t>
      </w:r>
      <w:r w:rsidR="00BA356E">
        <w:t xml:space="preserve">njang kapal. Hal ini disebabkan oleh proses bongkar </w:t>
      </w:r>
      <w:r w:rsidRPr="005E56A9">
        <w:t xml:space="preserve">muat  barang  melalui  bagian  depan  maupun  belakang kapal dan juga di bagian tengah kapal. </w:t>
      </w:r>
    </w:p>
    <w:p w:rsidR="007330B3" w:rsidRPr="005E56A9" w:rsidRDefault="007330B3" w:rsidP="007330B3">
      <w:pPr>
        <w:pStyle w:val="ListParagraph"/>
        <w:numPr>
          <w:ilvl w:val="0"/>
          <w:numId w:val="2"/>
        </w:numPr>
        <w:spacing w:after="200" w:line="360" w:lineRule="auto"/>
        <w:ind w:left="1350"/>
        <w:jc w:val="both"/>
      </w:pPr>
      <w:r w:rsidRPr="005E56A9">
        <w:t>Pelabuhan barang harus memiliki halaman dermaga yang cukup lebar, untuk  keperluan  bongkar  muat  barang,  yang  berfungsi  untuk mempersiapkan  barang  yang  akan  dimuat  di  kapal,  maupun  barang yang  akan  di  bongkar  dari  kapal  dengan  menggunakan  kran.  Bentuk halaman dermaga ini beranekaragam tergantung pada jenis muatan yang ada, seperti :</w:t>
      </w:r>
    </w:p>
    <w:p w:rsidR="007330B3" w:rsidRDefault="007330B3" w:rsidP="007330B3">
      <w:pPr>
        <w:pStyle w:val="ListParagraph"/>
        <w:numPr>
          <w:ilvl w:val="0"/>
          <w:numId w:val="3"/>
        </w:numPr>
        <w:spacing w:after="200" w:line="360" w:lineRule="auto"/>
        <w:ind w:left="1710"/>
        <w:jc w:val="both"/>
      </w:pPr>
      <w:r w:rsidRPr="005E56A9">
        <w:t>Barang-barang potongan (</w:t>
      </w:r>
      <w:r w:rsidRPr="00F42D92">
        <w:rPr>
          <w:i/>
        </w:rPr>
        <w:t>general cargo</w:t>
      </w:r>
      <w:r w:rsidRPr="005E56A9">
        <w:t>), yaitu barang yang dikirim dalam  bentuk  satuan  seperti  mobil,  truk,  mesin,  serta  barang  yang dibungkus dalam peti, karung, drum dan lain sebagainya.</w:t>
      </w:r>
    </w:p>
    <w:p w:rsidR="007330B3" w:rsidRDefault="007330B3" w:rsidP="007330B3">
      <w:pPr>
        <w:pStyle w:val="ListParagraph"/>
        <w:numPr>
          <w:ilvl w:val="0"/>
          <w:numId w:val="3"/>
        </w:numPr>
        <w:spacing w:after="200" w:line="360" w:lineRule="auto"/>
        <w:ind w:left="1710"/>
        <w:jc w:val="both"/>
      </w:pPr>
      <w:r w:rsidRPr="005E56A9">
        <w:lastRenderedPageBreak/>
        <w:t>Muatan  lepas  (</w:t>
      </w:r>
      <w:r w:rsidRPr="00F42D92">
        <w:rPr>
          <w:i/>
        </w:rPr>
        <w:t>bulk  cargo</w:t>
      </w:r>
      <w:r w:rsidRPr="005E56A9">
        <w:t xml:space="preserve">),  yaitu  barang  yang  dimuat  tanpa pembungkus,  seperti  batu  bara,  biji  besi,  minyak  dan  lain sebagainya. </w:t>
      </w:r>
    </w:p>
    <w:p w:rsidR="007330B3" w:rsidRDefault="007330B3" w:rsidP="007330B3">
      <w:pPr>
        <w:pStyle w:val="ListParagraph"/>
        <w:numPr>
          <w:ilvl w:val="0"/>
          <w:numId w:val="3"/>
        </w:numPr>
        <w:spacing w:after="200" w:line="360" w:lineRule="auto"/>
        <w:ind w:left="1710"/>
        <w:jc w:val="both"/>
      </w:pPr>
      <w:r w:rsidRPr="005E56A9">
        <w:t>Peti  kemas  (</w:t>
      </w:r>
      <w:r w:rsidRPr="00F42D92">
        <w:rPr>
          <w:i/>
        </w:rPr>
        <w:t>Container</w:t>
      </w:r>
      <w:r w:rsidRPr="005E56A9">
        <w:t>),  yaitu  peti  yang  ulkurannya  telah distandarisasi  dan  teratur  yang  berfungsi  sebagai  pembungkus barang-barang yang dikirim.</w:t>
      </w:r>
    </w:p>
    <w:p w:rsidR="007330B3" w:rsidRPr="005E56A9" w:rsidRDefault="007330B3" w:rsidP="007330B3">
      <w:pPr>
        <w:pStyle w:val="ListParagraph"/>
        <w:numPr>
          <w:ilvl w:val="0"/>
          <w:numId w:val="2"/>
        </w:numPr>
        <w:spacing w:after="200" w:line="360" w:lineRule="auto"/>
        <w:ind w:left="1350"/>
        <w:jc w:val="both"/>
      </w:pPr>
      <w:r w:rsidRPr="005E56A9">
        <w:t xml:space="preserve">Mempunyai transito dibelakang halaman dermaga </w:t>
      </w:r>
    </w:p>
    <w:p w:rsidR="007330B3" w:rsidRDefault="00BA356E" w:rsidP="00F42D92">
      <w:pPr>
        <w:pStyle w:val="ListParagraph"/>
        <w:numPr>
          <w:ilvl w:val="0"/>
          <w:numId w:val="2"/>
        </w:numPr>
        <w:spacing w:after="200" w:line="360" w:lineRule="auto"/>
        <w:ind w:left="1350"/>
        <w:jc w:val="both"/>
      </w:pPr>
      <w:r>
        <w:t xml:space="preserve">Memiliki akses </w:t>
      </w:r>
      <w:r w:rsidR="00F42D92">
        <w:t xml:space="preserve">jalan maupun </w:t>
      </w:r>
      <w:r w:rsidR="007330B3" w:rsidRPr="005E56A9">
        <w:t>halaman</w:t>
      </w:r>
      <w:r w:rsidR="00F42D92">
        <w:t xml:space="preserve"> untuk </w:t>
      </w:r>
      <w:r w:rsidR="007330B3">
        <w:t xml:space="preserve">pengambilan/pemasukan </w:t>
      </w:r>
      <w:r w:rsidR="007330B3" w:rsidRPr="005E56A9">
        <w:t>barang</w:t>
      </w:r>
      <w:r w:rsidR="00F42D92">
        <w:t xml:space="preserve"> dari gudang maupun </w:t>
      </w:r>
      <w:r>
        <w:t xml:space="preserve">menuju </w:t>
      </w:r>
      <w:r w:rsidR="007330B3" w:rsidRPr="005E56A9">
        <w:t>gud</w:t>
      </w:r>
      <w:r w:rsidR="00F42D92">
        <w:t xml:space="preserve">ang, serta adanya </w:t>
      </w:r>
      <w:r w:rsidR="007330B3">
        <w:t xml:space="preserve">fasilitas </w:t>
      </w:r>
      <w:r w:rsidR="007330B3" w:rsidRPr="005E56A9">
        <w:t>reparasi.</w:t>
      </w:r>
    </w:p>
    <w:p w:rsidR="007330B3" w:rsidRDefault="007330B3" w:rsidP="007330B3">
      <w:pPr>
        <w:pStyle w:val="ListParagraph"/>
        <w:numPr>
          <w:ilvl w:val="0"/>
          <w:numId w:val="1"/>
        </w:numPr>
        <w:spacing w:after="200" w:line="360" w:lineRule="auto"/>
        <w:ind w:left="990"/>
        <w:jc w:val="both"/>
      </w:pPr>
      <w:r>
        <w:t>Pelabuhan Penumpang</w:t>
      </w:r>
    </w:p>
    <w:p w:rsidR="007330B3" w:rsidRPr="005E56A9" w:rsidRDefault="007330B3" w:rsidP="007330B3">
      <w:pPr>
        <w:pStyle w:val="ListParagraph"/>
        <w:spacing w:line="360" w:lineRule="auto"/>
        <w:ind w:left="990"/>
        <w:jc w:val="both"/>
      </w:pPr>
      <w:r w:rsidRPr="005E56A9">
        <w:t xml:space="preserve">Seperti  halnya  pelabuhan  barang,  pelabuhan  penumpang  juga  melayani bongkar muat barang, namun pada pelabuhan penumpang, barang yang dibongkar cenderung  lebih  sedikit.  Pelabuhan  penumpang,  lebih  melayani  segala  kegiatan yang  berhubungan  dengan  kebutuhan  orang  bepergian,  oleh  karena  itu  daerah belakang  dermaga  lebih  difungsikan  sebagai  stasiun/terminal  penumpang  yang dilengkapi  dengan  kantor  imigrasi,  keamanan,  direksi  pelabuhan,  maskapai pelayaran dan lain sebagainya. </w:t>
      </w:r>
    </w:p>
    <w:p w:rsidR="007330B3" w:rsidRDefault="007330B3" w:rsidP="007330B3">
      <w:pPr>
        <w:pStyle w:val="ListParagraph"/>
        <w:numPr>
          <w:ilvl w:val="0"/>
          <w:numId w:val="1"/>
        </w:numPr>
        <w:spacing w:after="200" w:line="360" w:lineRule="auto"/>
        <w:ind w:left="990"/>
        <w:jc w:val="both"/>
      </w:pPr>
      <w:r w:rsidRPr="005E56A9">
        <w:t xml:space="preserve">Pelabuhan Campuran </w:t>
      </w:r>
    </w:p>
    <w:p w:rsidR="007330B3" w:rsidRDefault="007330B3" w:rsidP="007330B3">
      <w:pPr>
        <w:pStyle w:val="ListParagraph"/>
        <w:spacing w:line="360" w:lineRule="auto"/>
        <w:ind w:left="990"/>
        <w:jc w:val="both"/>
      </w:pPr>
      <w:r w:rsidRPr="005E56A9">
        <w:t>Pelabuhan campuran ini lebih diutamakan untuk k</w:t>
      </w:r>
      <w:r w:rsidR="00BA356E">
        <w:t xml:space="preserve">eperluan penumpang dan barang, sedangkan untuk minyak masih menggunakan pipa </w:t>
      </w:r>
      <w:r w:rsidRPr="005E56A9">
        <w:t>pengalir.  Pelabuhan ini biasanya merupakan pelabuhan kecil atau pelabuhan yang masih berada dalam taraf perkembangan.</w:t>
      </w:r>
    </w:p>
    <w:p w:rsidR="007330B3" w:rsidRDefault="007330B3" w:rsidP="007330B3">
      <w:pPr>
        <w:pStyle w:val="ListParagraph"/>
        <w:numPr>
          <w:ilvl w:val="0"/>
          <w:numId w:val="1"/>
        </w:numPr>
        <w:spacing w:after="200" w:line="360" w:lineRule="auto"/>
        <w:ind w:left="990"/>
        <w:jc w:val="both"/>
      </w:pPr>
      <w:r w:rsidRPr="005E56A9">
        <w:t xml:space="preserve">Pelabuhan Minyak </w:t>
      </w:r>
    </w:p>
    <w:p w:rsidR="007330B3" w:rsidRPr="005E56A9" w:rsidRDefault="007330B3" w:rsidP="007330B3">
      <w:pPr>
        <w:pStyle w:val="ListParagraph"/>
        <w:spacing w:line="360" w:lineRule="auto"/>
        <w:ind w:left="990"/>
        <w:jc w:val="both"/>
      </w:pPr>
      <w:r w:rsidRPr="005E56A9">
        <w:t xml:space="preserve">Pelabuhan minyak merupakan pelabuhan yang menangani aktivitas pasokan minyak.  Letak  pelabuhan  ini  biasanya  jauh  dari  keperluan  umum  sebagai  salah satu  fakltor  keamanan.  Pelabuhan  ini  juga  biasanya  tidak  memerlukan dermaga/pangkalan  yang  harus  dapat  menampung  muatan  vertikal  yang  besar, karena  cukup  dengan  membuat  jembatan  perancah  atau  tambatan  yang  lebih menjorok  ke  </w:t>
      </w:r>
      <w:r w:rsidRPr="005E56A9">
        <w:lastRenderedPageBreak/>
        <w:t xml:space="preserve">laut  serta  dilengkapi  dengan  pipa-pipa  penyalur  yang  diletakkan persis dibawah jembatan, terkecuali pada pipa  yang berada di dekat kapal harus diletakkan diatas jembatan guna memudahkan penyambungan pipa menuju kapal. Pelabuhan ini juga dilengkapi dengan penambat tambahan untuk mencegah kapal bergerak pada saat penyaluran minyak. </w:t>
      </w:r>
    </w:p>
    <w:p w:rsidR="007330B3" w:rsidRDefault="007330B3" w:rsidP="007330B3">
      <w:pPr>
        <w:pStyle w:val="ListParagraph"/>
        <w:numPr>
          <w:ilvl w:val="0"/>
          <w:numId w:val="1"/>
        </w:numPr>
        <w:spacing w:after="200" w:line="360" w:lineRule="auto"/>
        <w:ind w:left="990"/>
        <w:jc w:val="both"/>
      </w:pPr>
      <w:r w:rsidRPr="005E56A9">
        <w:t xml:space="preserve">Pelabuhan Ikan </w:t>
      </w:r>
    </w:p>
    <w:p w:rsidR="007330B3" w:rsidRPr="005E56A9" w:rsidRDefault="00BA356E" w:rsidP="007330B3">
      <w:pPr>
        <w:pStyle w:val="ListParagraph"/>
        <w:spacing w:line="360" w:lineRule="auto"/>
        <w:ind w:left="990"/>
        <w:jc w:val="both"/>
      </w:pPr>
      <w:r>
        <w:t xml:space="preserve">Pelabuhan ini lebih difungsikan untuk mengakomodasi para </w:t>
      </w:r>
      <w:r w:rsidR="007330B3" w:rsidRPr="005E56A9">
        <w:t>nelayan. Biasanya pelabuhan ini dilengkapi dengan pasa lelang, alat pengawet, persediaan bahan  bakar,  hingga  tempat  yang  cukup  luas  untuk  perawatan  al</w:t>
      </w:r>
      <w:r>
        <w:t xml:space="preserve">at  penangkap ikan.  Pelabuhan ini tidak </w:t>
      </w:r>
      <w:r w:rsidR="007330B3" w:rsidRPr="005E56A9">
        <w:t>membutuhkan</w:t>
      </w:r>
      <w:r>
        <w:t xml:space="preserve"> perairan yang dalam, karena </w:t>
      </w:r>
      <w:r w:rsidR="007330B3" w:rsidRPr="005E56A9">
        <w:t xml:space="preserve">kapal penambat yang digunakan oleh para nelayan tidaklah besar. </w:t>
      </w:r>
    </w:p>
    <w:p w:rsidR="007330B3" w:rsidRDefault="007330B3" w:rsidP="007330B3">
      <w:pPr>
        <w:pStyle w:val="ListParagraph"/>
        <w:numPr>
          <w:ilvl w:val="0"/>
          <w:numId w:val="1"/>
        </w:numPr>
        <w:spacing w:after="200" w:line="360" w:lineRule="auto"/>
        <w:ind w:left="990"/>
        <w:jc w:val="both"/>
      </w:pPr>
      <w:r w:rsidRPr="005E56A9">
        <w:t xml:space="preserve">Pelabuhan Militer </w:t>
      </w:r>
    </w:p>
    <w:p w:rsidR="007330B3" w:rsidRDefault="007330B3" w:rsidP="007330B3">
      <w:pPr>
        <w:pStyle w:val="ListParagraph"/>
        <w:spacing w:line="360" w:lineRule="auto"/>
        <w:ind w:left="990"/>
        <w:jc w:val="both"/>
      </w:pPr>
      <w:r w:rsidRPr="005E56A9">
        <w:t>Pelabuhan ini lebih cenderung digunakan untuk aktivitas militer. Pelabuhan ini  memiliki  daerah  perairan  yang  cukup  luas  serta  letak  tempat  bongkar  muat yang  terpisah  dan  memiliki  letak  yan</w:t>
      </w:r>
      <w:r w:rsidR="00BA356E">
        <w:t xml:space="preserve">g  agak  berjauhan. Pelabuhan </w:t>
      </w:r>
      <w:r w:rsidRPr="005E56A9">
        <w:t>in</w:t>
      </w:r>
      <w:r w:rsidR="00BA356E">
        <w:t xml:space="preserve">i </w:t>
      </w:r>
      <w:r w:rsidRPr="005E56A9">
        <w:t>berfungsi untuk mengakomodasi aktifitas kapal perang.</w:t>
      </w:r>
    </w:p>
    <w:p w:rsidR="007330B3" w:rsidRPr="005E56A9" w:rsidRDefault="00450ABF" w:rsidP="004438B5">
      <w:pPr>
        <w:pStyle w:val="Heading2"/>
      </w:pPr>
      <w:bookmarkStart w:id="90" w:name="_Toc440584636"/>
      <w:bookmarkStart w:id="91" w:name="_Toc441333664"/>
      <w:bookmarkStart w:id="92" w:name="_Toc444095333"/>
      <w:bookmarkStart w:id="93" w:name="_Toc444184342"/>
      <w:bookmarkStart w:id="94" w:name="_Toc462135786"/>
      <w:bookmarkStart w:id="95" w:name="_Toc462135838"/>
      <w:r>
        <w:rPr>
          <w:b/>
        </w:rPr>
        <w:t>2.5</w:t>
      </w:r>
      <w:r w:rsidR="007330B3" w:rsidRPr="009B40B5">
        <w:rPr>
          <w:b/>
        </w:rPr>
        <w:t>.3</w:t>
      </w:r>
      <w:r w:rsidR="00BA356E">
        <w:t xml:space="preserve">    </w:t>
      </w:r>
      <w:r w:rsidR="007330B3" w:rsidRPr="006F0235">
        <w:rPr>
          <w:b/>
        </w:rPr>
        <w:t>Segi fungsi perdagangan nasional dan internasional</w:t>
      </w:r>
      <w:bookmarkEnd w:id="90"/>
      <w:bookmarkEnd w:id="91"/>
      <w:bookmarkEnd w:id="92"/>
      <w:bookmarkEnd w:id="93"/>
      <w:bookmarkEnd w:id="94"/>
      <w:bookmarkEnd w:id="95"/>
      <w:r w:rsidR="007330B3" w:rsidRPr="005E56A9">
        <w:t xml:space="preserve"> </w:t>
      </w:r>
    </w:p>
    <w:p w:rsidR="00EC7DF2" w:rsidRPr="005E56A9" w:rsidRDefault="005619F2" w:rsidP="005619F2">
      <w:pPr>
        <w:spacing w:before="240" w:line="360" w:lineRule="auto"/>
        <w:ind w:left="720"/>
        <w:jc w:val="both"/>
        <w:rPr>
          <w:rFonts w:ascii="Times New Roman" w:hAnsi="Times New Roman" w:cs="Times New Roman"/>
          <w:sz w:val="24"/>
          <w:szCs w:val="24"/>
        </w:rPr>
      </w:pPr>
      <w:r w:rsidRPr="006848B0">
        <w:rPr>
          <w:rFonts w:ascii="Times New Roman" w:hAnsi="Times New Roman" w:cs="Times New Roman"/>
          <w:b/>
          <w:sz w:val="24"/>
          <w:szCs w:val="24"/>
        </w:rPr>
        <w:t>Menurut Triatmodjo</w:t>
      </w:r>
      <w:r w:rsidR="006848B0">
        <w:rPr>
          <w:rFonts w:ascii="Times New Roman" w:hAnsi="Times New Roman" w:cs="Times New Roman"/>
          <w:b/>
          <w:sz w:val="24"/>
          <w:szCs w:val="24"/>
        </w:rPr>
        <w:t xml:space="preserve"> Bambang </w:t>
      </w:r>
      <w:r w:rsidRPr="006848B0">
        <w:rPr>
          <w:rFonts w:ascii="Times New Roman" w:hAnsi="Times New Roman" w:cs="Times New Roman"/>
          <w:b/>
          <w:sz w:val="24"/>
          <w:szCs w:val="24"/>
        </w:rPr>
        <w:t xml:space="preserve"> (1992: 8)</w:t>
      </w:r>
      <w:r w:rsidRPr="006F0235">
        <w:rPr>
          <w:rFonts w:ascii="Times New Roman" w:hAnsi="Times New Roman" w:cs="Times New Roman"/>
          <w:b/>
          <w:sz w:val="24"/>
          <w:szCs w:val="24"/>
          <w:u w:val="single"/>
        </w:rPr>
        <w:t>,</w:t>
      </w:r>
      <w:r w:rsidRPr="001C2F52">
        <w:rPr>
          <w:rFonts w:ascii="Times New Roman" w:hAnsi="Times New Roman" w:cs="Times New Roman"/>
          <w:sz w:val="24"/>
          <w:szCs w:val="24"/>
        </w:rPr>
        <w:t xml:space="preserve"> </w:t>
      </w:r>
      <w:r>
        <w:rPr>
          <w:rFonts w:ascii="Times New Roman" w:hAnsi="Times New Roman" w:cs="Times New Roman"/>
          <w:sz w:val="24"/>
          <w:szCs w:val="24"/>
        </w:rPr>
        <w:t xml:space="preserve"> </w:t>
      </w:r>
      <w:r w:rsidR="007330B3" w:rsidRPr="005E56A9">
        <w:rPr>
          <w:rFonts w:ascii="Times New Roman" w:hAnsi="Times New Roman" w:cs="Times New Roman"/>
          <w:sz w:val="24"/>
          <w:szCs w:val="24"/>
        </w:rPr>
        <w:t xml:space="preserve">Pelabuhan  jika  ditinjau  dari  segi  fungsi  dalam  perdagangan  nasional  dan internasional dapat dibedakan menjadi : </w:t>
      </w:r>
    </w:p>
    <w:p w:rsidR="007330B3" w:rsidRPr="005E56A9" w:rsidRDefault="007330B3" w:rsidP="007330B3">
      <w:pPr>
        <w:pStyle w:val="ListParagraph"/>
        <w:numPr>
          <w:ilvl w:val="0"/>
          <w:numId w:val="4"/>
        </w:numPr>
        <w:spacing w:after="200" w:line="360" w:lineRule="auto"/>
        <w:jc w:val="both"/>
      </w:pPr>
      <w:r w:rsidRPr="005E56A9">
        <w:t xml:space="preserve">Pelabuhan laut </w:t>
      </w:r>
    </w:p>
    <w:p w:rsidR="007330B3" w:rsidRPr="005E56A9" w:rsidRDefault="00BA356E" w:rsidP="007330B3">
      <w:pPr>
        <w:pStyle w:val="ListParagraph"/>
        <w:spacing w:line="360" w:lineRule="auto"/>
        <w:jc w:val="both"/>
      </w:pPr>
      <w:r>
        <w:t xml:space="preserve">Pelabuhan laut </w:t>
      </w:r>
      <w:r w:rsidR="00F42D92">
        <w:t xml:space="preserve">adalah  </w:t>
      </w:r>
      <w:r w:rsidR="007330B3" w:rsidRPr="005E56A9">
        <w:t>pelabuhan  yang  bebas  dimasuki  oleh  kapal-kapal berbendera asing. Pelabuhan ini biasanya merupakan pelabuhan utama dan ramai dikunjungi oleh kapal-kapal yang membawa barang ekspor/impor dari luar negri. 14</w:t>
      </w:r>
    </w:p>
    <w:p w:rsidR="007330B3" w:rsidRPr="005E56A9" w:rsidRDefault="007330B3" w:rsidP="007330B3">
      <w:pPr>
        <w:pStyle w:val="ListParagraph"/>
        <w:numPr>
          <w:ilvl w:val="0"/>
          <w:numId w:val="4"/>
        </w:numPr>
        <w:spacing w:after="200" w:line="360" w:lineRule="auto"/>
        <w:jc w:val="both"/>
      </w:pPr>
      <w:r w:rsidRPr="005E56A9">
        <w:t xml:space="preserve">Pelabuhan pantai </w:t>
      </w:r>
    </w:p>
    <w:p w:rsidR="007330B3" w:rsidRDefault="00BA356E" w:rsidP="007330B3">
      <w:pPr>
        <w:pStyle w:val="ListParagraph"/>
        <w:spacing w:line="360" w:lineRule="auto"/>
        <w:jc w:val="both"/>
      </w:pPr>
      <w:r>
        <w:lastRenderedPageBreak/>
        <w:t xml:space="preserve">Pelabuhan pantai adalah pelabuhan yang lebih dimanfaatkan </w:t>
      </w:r>
      <w:r w:rsidR="007330B3" w:rsidRPr="005E56A9">
        <w:t>untuk p</w:t>
      </w:r>
      <w:r>
        <w:t xml:space="preserve">erdagangan dalam negeri. Kapal asing </w:t>
      </w:r>
      <w:r w:rsidR="007330B3" w:rsidRPr="005E56A9">
        <w:t>yang hendak masuk harus memiliki ijin khusus.</w:t>
      </w:r>
    </w:p>
    <w:p w:rsidR="007330B3" w:rsidRPr="005E56A9" w:rsidRDefault="00450ABF" w:rsidP="007330B3">
      <w:pPr>
        <w:pStyle w:val="Heading2"/>
      </w:pPr>
      <w:bookmarkStart w:id="96" w:name="_Toc440584637"/>
      <w:bookmarkStart w:id="97" w:name="_Toc441333665"/>
      <w:bookmarkStart w:id="98" w:name="_Toc444095334"/>
      <w:bookmarkStart w:id="99" w:name="_Toc444184343"/>
      <w:bookmarkStart w:id="100" w:name="_Toc462135787"/>
      <w:bookmarkStart w:id="101" w:name="_Toc462135839"/>
      <w:r>
        <w:rPr>
          <w:b/>
        </w:rPr>
        <w:t>2.5</w:t>
      </w:r>
      <w:r w:rsidR="007330B3" w:rsidRPr="009B40B5">
        <w:rPr>
          <w:b/>
        </w:rPr>
        <w:t>.4</w:t>
      </w:r>
      <w:r w:rsidR="00BA356E">
        <w:t xml:space="preserve">   </w:t>
      </w:r>
      <w:r w:rsidR="007330B3" w:rsidRPr="006F0235">
        <w:rPr>
          <w:b/>
        </w:rPr>
        <w:t>Segi letak geografis</w:t>
      </w:r>
      <w:bookmarkEnd w:id="96"/>
      <w:bookmarkEnd w:id="97"/>
      <w:bookmarkEnd w:id="98"/>
      <w:bookmarkEnd w:id="99"/>
      <w:bookmarkEnd w:id="100"/>
      <w:bookmarkEnd w:id="101"/>
      <w:r w:rsidR="007330B3" w:rsidRPr="005E56A9">
        <w:t xml:space="preserve"> </w:t>
      </w:r>
    </w:p>
    <w:p w:rsidR="007330B3" w:rsidRPr="005E56A9" w:rsidRDefault="00BA356E" w:rsidP="007330B3">
      <w:pPr>
        <w:spacing w:before="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Ditinjau </w:t>
      </w:r>
      <w:r w:rsidR="007330B3" w:rsidRPr="005E56A9">
        <w:rPr>
          <w:rFonts w:ascii="Times New Roman" w:hAnsi="Times New Roman" w:cs="Times New Roman"/>
          <w:sz w:val="24"/>
          <w:szCs w:val="24"/>
        </w:rPr>
        <w:t xml:space="preserve">dari  segi  letak  geografis,  pelabuhan  dapat  dibedakan  sebagai berikut : </w:t>
      </w:r>
    </w:p>
    <w:p w:rsidR="007330B3" w:rsidRPr="005E56A9" w:rsidRDefault="007330B3" w:rsidP="007330B3">
      <w:pPr>
        <w:pStyle w:val="ListParagraph"/>
        <w:numPr>
          <w:ilvl w:val="0"/>
          <w:numId w:val="5"/>
        </w:numPr>
        <w:spacing w:after="200" w:line="360" w:lineRule="auto"/>
        <w:ind w:left="720" w:hanging="270"/>
        <w:jc w:val="both"/>
      </w:pPr>
      <w:r w:rsidRPr="005E56A9">
        <w:t xml:space="preserve">Pelabuhan buatan </w:t>
      </w:r>
    </w:p>
    <w:p w:rsidR="007330B3" w:rsidRDefault="007330B3" w:rsidP="007330B3">
      <w:pPr>
        <w:pStyle w:val="ListParagraph"/>
        <w:spacing w:line="360" w:lineRule="auto"/>
        <w:jc w:val="both"/>
      </w:pPr>
      <w:r w:rsidRPr="005E56A9">
        <w:t>Pelabuhan  buatan  adalah  suatu  daerah  perairan  yang  dilindungi  dari pengaruh  gelombang  dengan  membuat  bangunan  pemecah  gelombang (breakwater),  yang  merupakan  pemecah  perairan  tertutup  dari  laut  dan  hanya dihubungkan  oleh  satu  celah  yang  berfungsi  untuk  keluar  masuknya  kapal.  Di dalam daerah tersebut dilengkapi dengan alat penambat.</w:t>
      </w:r>
    </w:p>
    <w:p w:rsidR="00B2749F" w:rsidRDefault="007330B3" w:rsidP="00B2749F">
      <w:pPr>
        <w:pStyle w:val="ListParagraph"/>
        <w:keepNext/>
        <w:spacing w:line="360" w:lineRule="auto"/>
        <w:ind w:hanging="720"/>
        <w:jc w:val="center"/>
      </w:pPr>
      <w:r>
        <w:rPr>
          <w:noProof/>
        </w:rPr>
        <w:drawing>
          <wp:inline distT="0" distB="0" distL="0" distR="0" wp14:anchorId="6AE3D028" wp14:editId="40B57AA7">
            <wp:extent cx="3269895" cy="162802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69895" cy="1628029"/>
                    </a:xfrm>
                    <a:prstGeom prst="rect">
                      <a:avLst/>
                    </a:prstGeom>
                  </pic:spPr>
                </pic:pic>
              </a:graphicData>
            </a:graphic>
          </wp:inline>
        </w:drawing>
      </w:r>
    </w:p>
    <w:p w:rsidR="000F0ACC" w:rsidRPr="00453992" w:rsidRDefault="00453992" w:rsidP="007910D1">
      <w:pPr>
        <w:pStyle w:val="Heading4"/>
      </w:pPr>
      <w:bookmarkStart w:id="102" w:name="_Toc444185453"/>
      <w:bookmarkStart w:id="103" w:name="_Toc462137528"/>
      <w:r w:rsidRPr="00453992">
        <w:t>Bentuk pelabuhan Buatan</w:t>
      </w:r>
      <w:bookmarkEnd w:id="102"/>
      <w:bookmarkEnd w:id="103"/>
      <w:r w:rsidRPr="00453992">
        <w:t xml:space="preserve"> </w:t>
      </w:r>
    </w:p>
    <w:p w:rsidR="007330B3" w:rsidRDefault="007330B3" w:rsidP="003D2B12">
      <w:pPr>
        <w:pStyle w:val="ListParagraph"/>
        <w:numPr>
          <w:ilvl w:val="0"/>
          <w:numId w:val="5"/>
        </w:numPr>
        <w:spacing w:before="240" w:after="200" w:line="360" w:lineRule="auto"/>
        <w:ind w:left="720" w:hanging="270"/>
        <w:jc w:val="both"/>
      </w:pPr>
      <w:r w:rsidRPr="005E56A9">
        <w:t xml:space="preserve">Pelabuhan alam </w:t>
      </w:r>
    </w:p>
    <w:p w:rsidR="007330B3" w:rsidRDefault="007330B3" w:rsidP="003D2B12">
      <w:pPr>
        <w:pStyle w:val="ListParagraph"/>
        <w:spacing w:before="240" w:line="360" w:lineRule="auto"/>
        <w:jc w:val="both"/>
      </w:pPr>
      <w:r w:rsidRPr="005E56A9">
        <w:t>Pelabuhan alam merupakan daerah perairan yang terlindung dari badai dan gelombang secara alami, misalnya oleh suatu pulau, jazirah atau terletak di teluk, estuari dan muara sungai. Di daerah ini pengaruh gelombangnya sangat kecil</w:t>
      </w:r>
    </w:p>
    <w:p w:rsidR="00453992" w:rsidRDefault="007330B3" w:rsidP="00453992">
      <w:pPr>
        <w:pStyle w:val="ListParagraph"/>
        <w:keepNext/>
        <w:spacing w:before="240" w:line="360" w:lineRule="auto"/>
        <w:ind w:left="0"/>
        <w:jc w:val="center"/>
      </w:pPr>
      <w:r>
        <w:rPr>
          <w:noProof/>
        </w:rPr>
        <w:lastRenderedPageBreak/>
        <w:drawing>
          <wp:inline distT="0" distB="0" distL="0" distR="0" wp14:anchorId="3F83D778" wp14:editId="3FEDFE5F">
            <wp:extent cx="3664585" cy="195315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68738" cy="1955372"/>
                    </a:xfrm>
                    <a:prstGeom prst="rect">
                      <a:avLst/>
                    </a:prstGeom>
                  </pic:spPr>
                </pic:pic>
              </a:graphicData>
            </a:graphic>
          </wp:inline>
        </w:drawing>
      </w:r>
    </w:p>
    <w:p w:rsidR="009558E0" w:rsidRPr="00453992" w:rsidRDefault="00453992" w:rsidP="007910D1">
      <w:pPr>
        <w:pStyle w:val="Heading4"/>
      </w:pPr>
      <w:bookmarkStart w:id="104" w:name="_Toc444185454"/>
      <w:bookmarkStart w:id="105" w:name="_Toc462137529"/>
      <w:r w:rsidRPr="00453992">
        <w:t>Bentuk Pelabuhan Alam</w:t>
      </w:r>
      <w:bookmarkEnd w:id="104"/>
      <w:bookmarkEnd w:id="105"/>
      <w:r w:rsidRPr="00453992">
        <w:t xml:space="preserve"> </w:t>
      </w:r>
    </w:p>
    <w:p w:rsidR="007330B3" w:rsidRDefault="007330B3" w:rsidP="003D2B12">
      <w:pPr>
        <w:pStyle w:val="ListParagraph"/>
        <w:numPr>
          <w:ilvl w:val="0"/>
          <w:numId w:val="5"/>
        </w:numPr>
        <w:spacing w:before="240" w:after="200" w:line="360" w:lineRule="auto"/>
        <w:ind w:left="720" w:hanging="270"/>
        <w:jc w:val="both"/>
      </w:pPr>
      <w:r w:rsidRPr="00D1044E">
        <w:t xml:space="preserve">Pelabuhan semi alam </w:t>
      </w:r>
    </w:p>
    <w:p w:rsidR="007330B3" w:rsidRDefault="007330B3" w:rsidP="003D2B12">
      <w:pPr>
        <w:pStyle w:val="ListParagraph"/>
        <w:spacing w:before="240" w:line="360" w:lineRule="auto"/>
        <w:jc w:val="both"/>
      </w:pPr>
      <w:r w:rsidRPr="00D1044E">
        <w:t>Pelabuhan  semi  alam   merupakan  campuran  antara  pelabuhan  buatan  dan pelabuhan alam, misalnya pelabuhan yang terlindungi oleh pantai tetapi padaalur masuk  terdapat  bangunan  buatan  untuk  melindungi  pelabuhan,  contohnya pelabuhan ini di Indonesia adalah pelabuhan bengkulu.</w:t>
      </w:r>
    </w:p>
    <w:p w:rsidR="00453992" w:rsidRDefault="007330B3" w:rsidP="00453992">
      <w:pPr>
        <w:pStyle w:val="ListParagraph"/>
        <w:keepNext/>
        <w:spacing w:line="360" w:lineRule="auto"/>
        <w:ind w:left="0"/>
        <w:jc w:val="center"/>
      </w:pPr>
      <w:r>
        <w:rPr>
          <w:noProof/>
        </w:rPr>
        <w:drawing>
          <wp:inline distT="0" distB="0" distL="0" distR="0" wp14:anchorId="485859D6" wp14:editId="007B42FC">
            <wp:extent cx="2901138" cy="165703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01138" cy="1657034"/>
                    </a:xfrm>
                    <a:prstGeom prst="rect">
                      <a:avLst/>
                    </a:prstGeom>
                  </pic:spPr>
                </pic:pic>
              </a:graphicData>
            </a:graphic>
          </wp:inline>
        </w:drawing>
      </w:r>
    </w:p>
    <w:p w:rsidR="009558E0" w:rsidRPr="00453992" w:rsidRDefault="00453992" w:rsidP="007910D1">
      <w:pPr>
        <w:pStyle w:val="Heading4"/>
      </w:pPr>
      <w:bookmarkStart w:id="106" w:name="_Toc444185455"/>
      <w:bookmarkStart w:id="107" w:name="_Toc462137530"/>
      <w:r w:rsidRPr="00453992">
        <w:t>Pelabuhan Semi Alam</w:t>
      </w:r>
      <w:bookmarkEnd w:id="106"/>
      <w:bookmarkEnd w:id="107"/>
      <w:r w:rsidRPr="00453992">
        <w:t xml:space="preserve"> </w:t>
      </w:r>
    </w:p>
    <w:p w:rsidR="00D237D8" w:rsidRDefault="00926FC4" w:rsidP="00E970B6">
      <w:pPr>
        <w:pStyle w:val="Heading1"/>
        <w:numPr>
          <w:ilvl w:val="0"/>
          <w:numId w:val="44"/>
        </w:numPr>
        <w:ind w:left="426" w:hanging="426"/>
      </w:pPr>
      <w:bookmarkStart w:id="108" w:name="_Toc441333667"/>
      <w:bookmarkStart w:id="109" w:name="_Toc444095336"/>
      <w:bookmarkStart w:id="110" w:name="_Toc444184345"/>
      <w:bookmarkStart w:id="111" w:name="_Toc462135788"/>
      <w:bookmarkStart w:id="112" w:name="_Toc462135840"/>
      <w:r>
        <w:t>Fungs</w:t>
      </w:r>
      <w:r w:rsidR="002F48EA">
        <w:t>i dan Fasilitas</w:t>
      </w:r>
      <w:r>
        <w:t xml:space="preserve"> Pelabuhan</w:t>
      </w:r>
      <w:bookmarkEnd w:id="108"/>
      <w:bookmarkEnd w:id="109"/>
      <w:bookmarkEnd w:id="110"/>
      <w:bookmarkEnd w:id="111"/>
      <w:bookmarkEnd w:id="112"/>
      <w:r>
        <w:t xml:space="preserve"> </w:t>
      </w:r>
    </w:p>
    <w:p w:rsidR="00926FC4" w:rsidRPr="006E6807" w:rsidRDefault="00926FC4" w:rsidP="00F40F93">
      <w:pPr>
        <w:spacing w:before="120" w:line="360" w:lineRule="auto"/>
        <w:ind w:right="14" w:firstLine="426"/>
        <w:jc w:val="both"/>
        <w:rPr>
          <w:rFonts w:ascii="Times New Roman" w:hAnsi="Times New Roman" w:cs="Times New Roman"/>
          <w:sz w:val="24"/>
          <w:szCs w:val="24"/>
        </w:rPr>
      </w:pPr>
      <w:r w:rsidRPr="006E6807">
        <w:rPr>
          <w:rFonts w:ascii="Times New Roman" w:hAnsi="Times New Roman" w:cs="Times New Roman"/>
          <w:sz w:val="24"/>
          <w:szCs w:val="24"/>
        </w:rPr>
        <w:t>Secara umum pelabuhan memiliki fungsi sebagai link, interface, dan gateway.</w:t>
      </w:r>
    </w:p>
    <w:p w:rsidR="00926FC4" w:rsidRPr="00C657AC" w:rsidRDefault="00926FC4" w:rsidP="003D2B12">
      <w:pPr>
        <w:pStyle w:val="ListParagraph"/>
        <w:numPr>
          <w:ilvl w:val="0"/>
          <w:numId w:val="7"/>
        </w:numPr>
        <w:spacing w:after="200" w:line="360" w:lineRule="auto"/>
        <w:jc w:val="both"/>
      </w:pPr>
      <w:r w:rsidRPr="000C1C45">
        <w:rPr>
          <w:i/>
        </w:rPr>
        <w:t>Link</w:t>
      </w:r>
      <w:r w:rsidR="0099765A">
        <w:rPr>
          <w:i/>
        </w:rPr>
        <w:t xml:space="preserve"> </w:t>
      </w:r>
      <w:r w:rsidRPr="00C657AC">
        <w:t>(mata rantai)  yaitu pelabuhan merupakan salah satu mata rantai proses transportasi dari tempat asal barang ke tempat tujuan</w:t>
      </w:r>
    </w:p>
    <w:p w:rsidR="00926FC4" w:rsidRPr="00C657AC" w:rsidRDefault="00926FC4" w:rsidP="003D2B12">
      <w:pPr>
        <w:pStyle w:val="ListParagraph"/>
        <w:numPr>
          <w:ilvl w:val="0"/>
          <w:numId w:val="7"/>
        </w:numPr>
        <w:spacing w:after="200" w:line="360" w:lineRule="auto"/>
        <w:jc w:val="both"/>
      </w:pPr>
      <w:r w:rsidRPr="00C657AC">
        <w:t>I</w:t>
      </w:r>
      <w:r w:rsidRPr="000C1C45">
        <w:rPr>
          <w:i/>
        </w:rPr>
        <w:t>nterface</w:t>
      </w:r>
      <w:r w:rsidRPr="00C657AC">
        <w:t xml:space="preserve"> (titik  temu)  yaitu  pelabuhan  sebagai  tempat  pertemuan  dua  mode</w:t>
      </w:r>
    </w:p>
    <w:p w:rsidR="00926FC4" w:rsidRPr="00C657AC" w:rsidRDefault="00926FC4" w:rsidP="003D2B12">
      <w:pPr>
        <w:pStyle w:val="ListParagraph"/>
        <w:spacing w:line="360" w:lineRule="auto"/>
        <w:jc w:val="both"/>
      </w:pPr>
      <w:r w:rsidRPr="00C657AC">
        <w:t xml:space="preserve">transportasi, misalnya transportasi laut dan transportasi darat. </w:t>
      </w:r>
    </w:p>
    <w:p w:rsidR="00926FC4" w:rsidRPr="00C657AC" w:rsidRDefault="00926FC4" w:rsidP="003D2B12">
      <w:pPr>
        <w:pStyle w:val="ListParagraph"/>
        <w:numPr>
          <w:ilvl w:val="0"/>
          <w:numId w:val="7"/>
        </w:numPr>
        <w:spacing w:after="200" w:line="360" w:lineRule="auto"/>
        <w:jc w:val="both"/>
      </w:pPr>
      <w:r w:rsidRPr="000C1C45">
        <w:rPr>
          <w:i/>
        </w:rPr>
        <w:lastRenderedPageBreak/>
        <w:t>Gateway</w:t>
      </w:r>
      <w:r w:rsidRPr="00C657AC">
        <w:t xml:space="preserve">(pintu gerbang) yaitu pelabuhan sebagai pintu gerbang suatu negara, dimana setiap kapal yang berkunjung harus mematuhi peraturan dan prosedur yang berlaku di daerah dimana pelabuhan tersebut berada. </w:t>
      </w:r>
    </w:p>
    <w:p w:rsidR="00926FC4" w:rsidRPr="00C657AC" w:rsidRDefault="00926FC4" w:rsidP="006F0235">
      <w:pPr>
        <w:spacing w:line="360" w:lineRule="auto"/>
        <w:ind w:firstLine="360"/>
        <w:jc w:val="both"/>
        <w:rPr>
          <w:rFonts w:ascii="Times New Roman" w:hAnsi="Times New Roman" w:cs="Times New Roman"/>
          <w:sz w:val="24"/>
          <w:szCs w:val="24"/>
        </w:rPr>
      </w:pPr>
      <w:r w:rsidRPr="006E6807">
        <w:rPr>
          <w:rFonts w:ascii="Times New Roman" w:hAnsi="Times New Roman" w:cs="Times New Roman"/>
          <w:sz w:val="24"/>
          <w:szCs w:val="24"/>
        </w:rPr>
        <w:t xml:space="preserve">Sebagai  negara  kepulauan,  pelabuhan  memiliki  </w:t>
      </w:r>
      <w:r>
        <w:rPr>
          <w:rFonts w:ascii="Times New Roman" w:hAnsi="Times New Roman" w:cs="Times New Roman"/>
          <w:sz w:val="24"/>
          <w:szCs w:val="24"/>
        </w:rPr>
        <w:t xml:space="preserve">arti  penting  bagi  Indonesia </w:t>
      </w:r>
      <w:r w:rsidRPr="006E6807">
        <w:rPr>
          <w:rFonts w:ascii="Times New Roman" w:hAnsi="Times New Roman" w:cs="Times New Roman"/>
          <w:sz w:val="24"/>
          <w:szCs w:val="24"/>
        </w:rPr>
        <w:t xml:space="preserve">karena  mendukung  kelangsungan  sistem  transportasi </w:t>
      </w:r>
      <w:r>
        <w:rPr>
          <w:rFonts w:ascii="Times New Roman" w:hAnsi="Times New Roman" w:cs="Times New Roman"/>
          <w:sz w:val="24"/>
          <w:szCs w:val="24"/>
        </w:rPr>
        <w:t xml:space="preserve"> laut  yang  merupakan  sistem </w:t>
      </w:r>
      <w:r w:rsidRPr="006E6807">
        <w:rPr>
          <w:rFonts w:ascii="Times New Roman" w:hAnsi="Times New Roman" w:cs="Times New Roman"/>
          <w:sz w:val="24"/>
          <w:szCs w:val="24"/>
        </w:rPr>
        <w:t>transportasi  paling  besar  di  Indonesia.  Peran  pe</w:t>
      </w:r>
      <w:r>
        <w:rPr>
          <w:rFonts w:ascii="Times New Roman" w:hAnsi="Times New Roman" w:cs="Times New Roman"/>
          <w:sz w:val="24"/>
          <w:szCs w:val="24"/>
        </w:rPr>
        <w:t xml:space="preserve">labuhan  sangat  penting  bagi </w:t>
      </w:r>
      <w:r w:rsidRPr="006E6807">
        <w:rPr>
          <w:rFonts w:ascii="Times New Roman" w:hAnsi="Times New Roman" w:cs="Times New Roman"/>
          <w:sz w:val="24"/>
          <w:szCs w:val="24"/>
        </w:rPr>
        <w:t>perkembangan  sosial  dan  ekonomi  suatu  daerah  mengingat  pelabuhan  merupakan pusat segala kegiatan pelayanan pelayaran  yang  meli</w:t>
      </w:r>
      <w:r>
        <w:rPr>
          <w:rFonts w:ascii="Times New Roman" w:hAnsi="Times New Roman" w:cs="Times New Roman"/>
          <w:sz w:val="24"/>
          <w:szCs w:val="24"/>
        </w:rPr>
        <w:t xml:space="preserve">puti pelayananterhadap kapal </w:t>
      </w:r>
      <w:r w:rsidRPr="006E6807">
        <w:rPr>
          <w:rFonts w:ascii="Times New Roman" w:hAnsi="Times New Roman" w:cs="Times New Roman"/>
          <w:sz w:val="24"/>
          <w:szCs w:val="24"/>
        </w:rPr>
        <w:t>dan muatannya (penumpang, barang, dan hewan).</w:t>
      </w:r>
      <w:r>
        <w:rPr>
          <w:rFonts w:ascii="Times New Roman" w:hAnsi="Times New Roman" w:cs="Times New Roman"/>
          <w:sz w:val="24"/>
          <w:szCs w:val="24"/>
        </w:rPr>
        <w:t xml:space="preserve"> </w:t>
      </w:r>
      <w:r w:rsidRPr="00E668ED">
        <w:rPr>
          <w:rFonts w:ascii="Times New Roman" w:hAnsi="Times New Roman" w:cs="Times New Roman"/>
          <w:b/>
          <w:sz w:val="24"/>
          <w:szCs w:val="24"/>
        </w:rPr>
        <w:t>(</w:t>
      </w:r>
      <w:r w:rsidR="00EB4918" w:rsidRPr="00E668ED">
        <w:rPr>
          <w:rFonts w:ascii="Times New Roman" w:hAnsi="Times New Roman" w:cs="Times New Roman"/>
          <w:b/>
          <w:sz w:val="24"/>
          <w:szCs w:val="24"/>
        </w:rPr>
        <w:t>Pius Honggo Wijoyo,1992 : 15)</w:t>
      </w:r>
    </w:p>
    <w:p w:rsidR="00926FC4" w:rsidRPr="006F0235" w:rsidRDefault="00450ABF" w:rsidP="000C1C45">
      <w:pPr>
        <w:pStyle w:val="Heading2"/>
        <w:rPr>
          <w:b/>
        </w:rPr>
      </w:pPr>
      <w:bookmarkStart w:id="113" w:name="_Toc440584640"/>
      <w:bookmarkStart w:id="114" w:name="_Toc441333669"/>
      <w:bookmarkStart w:id="115" w:name="_Toc444095337"/>
      <w:bookmarkStart w:id="116" w:name="_Toc444184346"/>
      <w:bookmarkStart w:id="117" w:name="_Toc462135789"/>
      <w:bookmarkStart w:id="118" w:name="_Toc462135841"/>
      <w:r>
        <w:rPr>
          <w:b/>
        </w:rPr>
        <w:t>2.6</w:t>
      </w:r>
      <w:r w:rsidR="000C1C45">
        <w:rPr>
          <w:b/>
        </w:rPr>
        <w:t xml:space="preserve">.1 </w:t>
      </w:r>
      <w:r w:rsidR="00926FC4" w:rsidRPr="006F0235">
        <w:rPr>
          <w:b/>
        </w:rPr>
        <w:t>Dermaga</w:t>
      </w:r>
      <w:bookmarkEnd w:id="113"/>
      <w:bookmarkEnd w:id="114"/>
      <w:bookmarkEnd w:id="115"/>
      <w:bookmarkEnd w:id="116"/>
      <w:bookmarkEnd w:id="117"/>
      <w:bookmarkEnd w:id="118"/>
    </w:p>
    <w:p w:rsidR="00926FC4" w:rsidRPr="006A438D" w:rsidRDefault="00926FC4" w:rsidP="008F502B">
      <w:pPr>
        <w:spacing w:before="240" w:after="0" w:line="360" w:lineRule="auto"/>
        <w:ind w:firstLine="540"/>
        <w:jc w:val="both"/>
        <w:rPr>
          <w:rFonts w:ascii="Times New Roman" w:hAnsi="Times New Roman" w:cs="Times New Roman"/>
          <w:sz w:val="24"/>
          <w:szCs w:val="24"/>
        </w:rPr>
      </w:pPr>
      <w:r w:rsidRPr="00E668ED">
        <w:rPr>
          <w:rFonts w:ascii="Times New Roman" w:hAnsi="Times New Roman" w:cs="Times New Roman"/>
          <w:b/>
          <w:sz w:val="24"/>
          <w:szCs w:val="24"/>
        </w:rPr>
        <w:t>Menurut KBBI (2009),</w:t>
      </w:r>
      <w:r w:rsidRPr="006A438D">
        <w:rPr>
          <w:rFonts w:ascii="Times New Roman" w:hAnsi="Times New Roman" w:cs="Times New Roman"/>
          <w:sz w:val="24"/>
          <w:szCs w:val="24"/>
        </w:rPr>
        <w:t xml:space="preserve"> dermaga dapat diartikan sebagai tembok rendah yg terletak memanjang di tepi pantai dan menjorok k</w:t>
      </w:r>
      <w:r>
        <w:rPr>
          <w:rFonts w:ascii="Times New Roman" w:hAnsi="Times New Roman" w:cs="Times New Roman"/>
          <w:sz w:val="24"/>
          <w:szCs w:val="24"/>
        </w:rPr>
        <w:t xml:space="preserve">e laut serta berada di kawasan </w:t>
      </w:r>
      <w:r w:rsidRPr="006A438D">
        <w:rPr>
          <w:rFonts w:ascii="Times New Roman" w:hAnsi="Times New Roman" w:cs="Times New Roman"/>
          <w:sz w:val="24"/>
          <w:szCs w:val="24"/>
        </w:rPr>
        <w:t>pelabuhan yang biasa digunakan sebagai pang</w:t>
      </w:r>
      <w:r>
        <w:rPr>
          <w:rFonts w:ascii="Times New Roman" w:hAnsi="Times New Roman" w:cs="Times New Roman"/>
          <w:sz w:val="24"/>
          <w:szCs w:val="24"/>
        </w:rPr>
        <w:t xml:space="preserve">kalan dan bongkar muat barang. </w:t>
      </w:r>
      <w:r w:rsidRPr="00E668ED">
        <w:rPr>
          <w:rFonts w:ascii="Times New Roman" w:hAnsi="Times New Roman" w:cs="Times New Roman"/>
          <w:b/>
          <w:sz w:val="24"/>
          <w:szCs w:val="24"/>
        </w:rPr>
        <w:t xml:space="preserve">Menurut  Triatmodjo </w:t>
      </w:r>
      <w:r w:rsidR="00E668ED">
        <w:rPr>
          <w:rFonts w:ascii="Times New Roman" w:hAnsi="Times New Roman" w:cs="Times New Roman"/>
          <w:b/>
          <w:sz w:val="24"/>
          <w:szCs w:val="24"/>
        </w:rPr>
        <w:t xml:space="preserve">Bambang </w:t>
      </w:r>
      <w:r w:rsidRPr="00E668ED">
        <w:rPr>
          <w:rFonts w:ascii="Times New Roman" w:hAnsi="Times New Roman" w:cs="Times New Roman"/>
          <w:b/>
          <w:sz w:val="24"/>
          <w:szCs w:val="24"/>
        </w:rPr>
        <w:t xml:space="preserve"> (1996</w:t>
      </w:r>
      <w:r w:rsidR="00EB4918" w:rsidRPr="00E668ED">
        <w:rPr>
          <w:rFonts w:ascii="Times New Roman" w:hAnsi="Times New Roman" w:cs="Times New Roman"/>
          <w:b/>
          <w:sz w:val="24"/>
          <w:szCs w:val="24"/>
        </w:rPr>
        <w:t xml:space="preserve"> : 157</w:t>
      </w:r>
      <w:r w:rsidRPr="00E668ED">
        <w:rPr>
          <w:rFonts w:ascii="Times New Roman" w:hAnsi="Times New Roman" w:cs="Times New Roman"/>
          <w:b/>
          <w:sz w:val="24"/>
          <w:szCs w:val="24"/>
        </w:rPr>
        <w:t>)</w:t>
      </w:r>
      <w:r w:rsidRPr="00EB4918">
        <w:rPr>
          <w:rFonts w:ascii="Times New Roman" w:hAnsi="Times New Roman" w:cs="Times New Roman"/>
          <w:b/>
          <w:sz w:val="24"/>
          <w:szCs w:val="24"/>
        </w:rPr>
        <w:t xml:space="preserve">  </w:t>
      </w:r>
      <w:r w:rsidRPr="006A438D">
        <w:rPr>
          <w:rFonts w:ascii="Times New Roman" w:hAnsi="Times New Roman" w:cs="Times New Roman"/>
          <w:sz w:val="24"/>
          <w:szCs w:val="24"/>
        </w:rPr>
        <w:t>dermaga  ada</w:t>
      </w:r>
      <w:r>
        <w:rPr>
          <w:rFonts w:ascii="Times New Roman" w:hAnsi="Times New Roman" w:cs="Times New Roman"/>
          <w:sz w:val="24"/>
          <w:szCs w:val="24"/>
        </w:rPr>
        <w:t xml:space="preserve">lah  bangunan  pelabuhan  yang </w:t>
      </w:r>
      <w:r w:rsidRPr="006A438D">
        <w:rPr>
          <w:rFonts w:ascii="Times New Roman" w:hAnsi="Times New Roman" w:cs="Times New Roman"/>
          <w:sz w:val="24"/>
          <w:szCs w:val="24"/>
        </w:rPr>
        <w:t>digunakan  untuk  merapatnya  kapal  dan  menambatkannya  pa</w:t>
      </w:r>
      <w:r>
        <w:rPr>
          <w:rFonts w:ascii="Times New Roman" w:hAnsi="Times New Roman" w:cs="Times New Roman"/>
          <w:sz w:val="24"/>
          <w:szCs w:val="24"/>
        </w:rPr>
        <w:t xml:space="preserve">da  waktu  bongkar </w:t>
      </w:r>
      <w:r w:rsidRPr="006A438D">
        <w:rPr>
          <w:rFonts w:ascii="Times New Roman" w:hAnsi="Times New Roman" w:cs="Times New Roman"/>
          <w:sz w:val="24"/>
          <w:szCs w:val="24"/>
        </w:rPr>
        <w:t xml:space="preserve">muat barang. </w:t>
      </w:r>
    </w:p>
    <w:p w:rsidR="00926FC4" w:rsidRDefault="00926FC4" w:rsidP="008F502B">
      <w:pPr>
        <w:spacing w:after="0" w:line="360" w:lineRule="auto"/>
        <w:ind w:firstLine="540"/>
        <w:jc w:val="both"/>
        <w:rPr>
          <w:rFonts w:ascii="Times New Roman" w:hAnsi="Times New Roman" w:cs="Times New Roman"/>
          <w:sz w:val="24"/>
          <w:szCs w:val="24"/>
        </w:rPr>
      </w:pPr>
      <w:r w:rsidRPr="006A438D">
        <w:rPr>
          <w:rFonts w:ascii="Times New Roman" w:hAnsi="Times New Roman" w:cs="Times New Roman"/>
          <w:sz w:val="24"/>
          <w:szCs w:val="24"/>
        </w:rPr>
        <w:t xml:space="preserve">Dermaga merupakan tempat kapal ditambatkan di pelabuhan. Pada dermaga dilakukan  berbagai  kegiatan  bongkar  muat  barang </w:t>
      </w:r>
      <w:r>
        <w:rPr>
          <w:rFonts w:ascii="Times New Roman" w:hAnsi="Times New Roman" w:cs="Times New Roman"/>
          <w:sz w:val="24"/>
          <w:szCs w:val="24"/>
        </w:rPr>
        <w:t xml:space="preserve"> dan  orang  dari  dan  keatas </w:t>
      </w:r>
      <w:r w:rsidRPr="006A438D">
        <w:rPr>
          <w:rFonts w:ascii="Times New Roman" w:hAnsi="Times New Roman" w:cs="Times New Roman"/>
          <w:sz w:val="24"/>
          <w:szCs w:val="24"/>
        </w:rPr>
        <w:t>kapal.  Di  dermaga  juga  dilakukan  kegiatan  untuk  mengisi  ba</w:t>
      </w:r>
      <w:r>
        <w:rPr>
          <w:rFonts w:ascii="Times New Roman" w:hAnsi="Times New Roman" w:cs="Times New Roman"/>
          <w:sz w:val="24"/>
          <w:szCs w:val="24"/>
        </w:rPr>
        <w:t xml:space="preserve">han  bakar  untuk </w:t>
      </w:r>
      <w:r w:rsidRPr="006A438D">
        <w:rPr>
          <w:rFonts w:ascii="Times New Roman" w:hAnsi="Times New Roman" w:cs="Times New Roman"/>
          <w:sz w:val="24"/>
          <w:szCs w:val="24"/>
        </w:rPr>
        <w:t>kapal,  air  minum,  air  bersih,  saluran  untuk  air  kotor/limbah  yang  akan  diproses lebih lanjut di pelabuhan.</w:t>
      </w:r>
    </w:p>
    <w:p w:rsidR="00926FC4" w:rsidRPr="006A438D" w:rsidRDefault="00926FC4" w:rsidP="00926FC4">
      <w:pPr>
        <w:spacing w:after="0" w:line="360" w:lineRule="auto"/>
        <w:ind w:firstLine="540"/>
        <w:jc w:val="both"/>
        <w:rPr>
          <w:rFonts w:ascii="Times New Roman" w:hAnsi="Times New Roman" w:cs="Times New Roman"/>
          <w:sz w:val="24"/>
          <w:szCs w:val="24"/>
        </w:rPr>
      </w:pPr>
      <w:r w:rsidRPr="006A438D">
        <w:rPr>
          <w:rFonts w:ascii="Times New Roman" w:hAnsi="Times New Roman" w:cs="Times New Roman"/>
          <w:sz w:val="24"/>
          <w:szCs w:val="24"/>
        </w:rPr>
        <w:t xml:space="preserve">Dermaga dapat dibagi dalam 3 macam: </w:t>
      </w:r>
    </w:p>
    <w:p w:rsidR="00926FC4" w:rsidRPr="006A438D" w:rsidRDefault="00926FC4" w:rsidP="00E970B6">
      <w:pPr>
        <w:pStyle w:val="ListParagraph"/>
        <w:numPr>
          <w:ilvl w:val="1"/>
          <w:numId w:val="8"/>
        </w:numPr>
        <w:spacing w:line="360" w:lineRule="auto"/>
        <w:jc w:val="both"/>
      </w:pPr>
      <w:r w:rsidRPr="006A438D">
        <w:t xml:space="preserve">Quay/Wharf </w:t>
      </w:r>
    </w:p>
    <w:p w:rsidR="00926FC4" w:rsidRDefault="00926FC4" w:rsidP="00926FC4">
      <w:pPr>
        <w:spacing w:line="360" w:lineRule="auto"/>
        <w:ind w:firstLine="540"/>
        <w:jc w:val="both"/>
        <w:rPr>
          <w:rFonts w:ascii="Times New Roman" w:hAnsi="Times New Roman" w:cs="Times New Roman"/>
          <w:sz w:val="24"/>
          <w:szCs w:val="24"/>
        </w:rPr>
      </w:pPr>
      <w:r w:rsidRPr="006A438D">
        <w:rPr>
          <w:rFonts w:ascii="Times New Roman" w:hAnsi="Times New Roman" w:cs="Times New Roman"/>
          <w:sz w:val="24"/>
          <w:szCs w:val="24"/>
        </w:rPr>
        <w:t>Demaga  jenis  ini  merupakan  dermaga  yang  letaknya  digaris  p</w:t>
      </w:r>
      <w:r>
        <w:rPr>
          <w:rFonts w:ascii="Times New Roman" w:hAnsi="Times New Roman" w:cs="Times New Roman"/>
          <w:sz w:val="24"/>
          <w:szCs w:val="24"/>
        </w:rPr>
        <w:t xml:space="preserve">antai  serta </w:t>
      </w:r>
      <w:r w:rsidRPr="006A438D">
        <w:rPr>
          <w:rFonts w:ascii="Times New Roman" w:hAnsi="Times New Roman" w:cs="Times New Roman"/>
          <w:sz w:val="24"/>
          <w:szCs w:val="24"/>
        </w:rPr>
        <w:t>sejajar d</w:t>
      </w:r>
      <w:r>
        <w:rPr>
          <w:rFonts w:ascii="Times New Roman" w:hAnsi="Times New Roman" w:cs="Times New Roman"/>
          <w:sz w:val="24"/>
          <w:szCs w:val="24"/>
        </w:rPr>
        <w:t>engan pantai. Dapat dilihat sebagai berikut:</w:t>
      </w:r>
    </w:p>
    <w:p w:rsidR="00453992" w:rsidRDefault="00EC2E09" w:rsidP="00453992">
      <w:pPr>
        <w:keepNext/>
        <w:spacing w:after="0" w:line="360" w:lineRule="auto"/>
        <w:jc w:val="center"/>
      </w:pPr>
      <w:r>
        <w:rPr>
          <w:noProof/>
        </w:rPr>
        <w:lastRenderedPageBreak/>
        <w:drawing>
          <wp:inline distT="0" distB="0" distL="0" distR="0" wp14:anchorId="2E03DF80" wp14:editId="65A1FDED">
            <wp:extent cx="3964278" cy="15142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64278" cy="1514246"/>
                    </a:xfrm>
                    <a:prstGeom prst="rect">
                      <a:avLst/>
                    </a:prstGeom>
                  </pic:spPr>
                </pic:pic>
              </a:graphicData>
            </a:graphic>
          </wp:inline>
        </w:drawing>
      </w:r>
    </w:p>
    <w:p w:rsidR="007910D1" w:rsidRPr="007910D1" w:rsidRDefault="00453992" w:rsidP="007910D1">
      <w:pPr>
        <w:pStyle w:val="Heading4"/>
        <w:spacing w:after="240"/>
      </w:pPr>
      <w:bookmarkStart w:id="119" w:name="_Toc444185456"/>
      <w:bookmarkStart w:id="120" w:name="_Toc462137531"/>
      <w:r w:rsidRPr="00453992">
        <w:t>Bentuk Dermaga Jenis Quay/Wharf</w:t>
      </w:r>
      <w:bookmarkEnd w:id="119"/>
      <w:bookmarkEnd w:id="120"/>
    </w:p>
    <w:p w:rsidR="00926FC4" w:rsidRPr="00DC2420" w:rsidRDefault="00926FC4" w:rsidP="00E970B6">
      <w:pPr>
        <w:pStyle w:val="ListParagraph"/>
        <w:numPr>
          <w:ilvl w:val="1"/>
          <w:numId w:val="8"/>
        </w:numPr>
        <w:spacing w:line="360" w:lineRule="auto"/>
        <w:jc w:val="both"/>
      </w:pPr>
      <w:r w:rsidRPr="00DC2420">
        <w:t xml:space="preserve">  Jetty/Pier (Jembatan) </w:t>
      </w:r>
    </w:p>
    <w:p w:rsidR="003D2B12" w:rsidRDefault="00926FC4" w:rsidP="003D2B12">
      <w:pPr>
        <w:spacing w:line="360" w:lineRule="auto"/>
        <w:ind w:firstLine="540"/>
        <w:jc w:val="both"/>
        <w:rPr>
          <w:rFonts w:ascii="Times New Roman" w:hAnsi="Times New Roman" w:cs="Times New Roman"/>
          <w:sz w:val="24"/>
          <w:szCs w:val="24"/>
        </w:rPr>
      </w:pPr>
      <w:r w:rsidRPr="00DC2420">
        <w:rPr>
          <w:rFonts w:ascii="Times New Roman" w:hAnsi="Times New Roman" w:cs="Times New Roman"/>
          <w:sz w:val="24"/>
          <w:szCs w:val="24"/>
        </w:rPr>
        <w:t>Dermaga jenis ini merupakan dermaga yang</w:t>
      </w:r>
      <w:r>
        <w:rPr>
          <w:rFonts w:ascii="Times New Roman" w:hAnsi="Times New Roman" w:cs="Times New Roman"/>
          <w:sz w:val="24"/>
          <w:szCs w:val="24"/>
        </w:rPr>
        <w:t xml:space="preserve"> menjorok (tegak lurus) dengan garis pantai. Dapat dilihat sebgai berikut :</w:t>
      </w:r>
    </w:p>
    <w:p w:rsidR="00453992" w:rsidRDefault="00EC2E09" w:rsidP="00453992">
      <w:pPr>
        <w:keepNext/>
        <w:spacing w:after="0" w:line="360" w:lineRule="auto"/>
        <w:ind w:firstLine="540"/>
        <w:jc w:val="center"/>
      </w:pPr>
      <w:r>
        <w:rPr>
          <w:noProof/>
        </w:rPr>
        <w:drawing>
          <wp:inline distT="0" distB="0" distL="0" distR="0" wp14:anchorId="36F10C34" wp14:editId="586DFD22">
            <wp:extent cx="3854805" cy="1565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54805" cy="1565452"/>
                    </a:xfrm>
                    <a:prstGeom prst="rect">
                      <a:avLst/>
                    </a:prstGeom>
                  </pic:spPr>
                </pic:pic>
              </a:graphicData>
            </a:graphic>
          </wp:inline>
        </w:drawing>
      </w:r>
    </w:p>
    <w:p w:rsidR="00EC71CB" w:rsidRPr="007910D1" w:rsidRDefault="00453992" w:rsidP="007910D1">
      <w:pPr>
        <w:pStyle w:val="Heading4"/>
        <w:spacing w:after="240"/>
      </w:pPr>
      <w:bookmarkStart w:id="121" w:name="_Toc444185457"/>
      <w:bookmarkStart w:id="122" w:name="_Toc462137532"/>
      <w:r w:rsidRPr="00453992">
        <w:t>Bentuk Dermaga Jenis Jetty/Pier</w:t>
      </w:r>
      <w:bookmarkEnd w:id="121"/>
      <w:bookmarkEnd w:id="122"/>
    </w:p>
    <w:p w:rsidR="00926FC4" w:rsidRPr="00DC2420" w:rsidRDefault="00926FC4" w:rsidP="00E970B6">
      <w:pPr>
        <w:pStyle w:val="ListParagraph"/>
        <w:numPr>
          <w:ilvl w:val="1"/>
          <w:numId w:val="8"/>
        </w:numPr>
        <w:spacing w:line="360" w:lineRule="auto"/>
        <w:jc w:val="both"/>
      </w:pPr>
      <w:r w:rsidRPr="00DC2420">
        <w:t xml:space="preserve">Dolphin/Trestle </w:t>
      </w:r>
    </w:p>
    <w:p w:rsidR="00926FC4" w:rsidRDefault="00926FC4" w:rsidP="00EC2E09">
      <w:pPr>
        <w:spacing w:line="360" w:lineRule="auto"/>
        <w:ind w:firstLine="540"/>
        <w:jc w:val="both"/>
        <w:rPr>
          <w:rFonts w:ascii="Times New Roman" w:hAnsi="Times New Roman" w:cs="Times New Roman"/>
          <w:sz w:val="24"/>
          <w:szCs w:val="24"/>
        </w:rPr>
      </w:pPr>
      <w:r w:rsidRPr="00DC2420">
        <w:rPr>
          <w:rFonts w:ascii="Times New Roman" w:hAnsi="Times New Roman" w:cs="Times New Roman"/>
          <w:sz w:val="24"/>
          <w:szCs w:val="24"/>
        </w:rPr>
        <w:t xml:space="preserve">Dermaga  dolphin/trestle  merupakan  tempat  </w:t>
      </w:r>
      <w:r>
        <w:rPr>
          <w:rFonts w:ascii="Times New Roman" w:hAnsi="Times New Roman" w:cs="Times New Roman"/>
          <w:sz w:val="24"/>
          <w:szCs w:val="24"/>
        </w:rPr>
        <w:t xml:space="preserve">sandar  kapal  berupa  dolphin </w:t>
      </w:r>
      <w:r w:rsidRPr="00DC2420">
        <w:rPr>
          <w:rFonts w:ascii="Times New Roman" w:hAnsi="Times New Roman" w:cs="Times New Roman"/>
          <w:sz w:val="24"/>
          <w:szCs w:val="24"/>
        </w:rPr>
        <w:t>diatas  tiang  pancang.  Biasanya  dilokasi  dgn  pan</w:t>
      </w:r>
      <w:r>
        <w:rPr>
          <w:rFonts w:ascii="Times New Roman" w:hAnsi="Times New Roman" w:cs="Times New Roman"/>
          <w:sz w:val="24"/>
          <w:szCs w:val="24"/>
        </w:rPr>
        <w:t xml:space="preserve">tai  yang  landai,  diperlukan </w:t>
      </w:r>
      <w:r w:rsidRPr="00DC2420">
        <w:rPr>
          <w:rFonts w:ascii="Times New Roman" w:hAnsi="Times New Roman" w:cs="Times New Roman"/>
          <w:sz w:val="24"/>
          <w:szCs w:val="24"/>
        </w:rPr>
        <w:t>jembatan trestel sampai dengan kedalaman yang dibutuhkan.</w:t>
      </w:r>
    </w:p>
    <w:p w:rsidR="00453992" w:rsidRDefault="00926FC4" w:rsidP="00453992">
      <w:pPr>
        <w:keepNext/>
        <w:spacing w:after="0" w:line="360" w:lineRule="auto"/>
        <w:ind w:hanging="90"/>
        <w:jc w:val="center"/>
      </w:pPr>
      <w:r>
        <w:rPr>
          <w:noProof/>
        </w:rPr>
        <w:lastRenderedPageBreak/>
        <w:drawing>
          <wp:inline distT="0" distB="0" distL="0" distR="0" wp14:anchorId="6EE70A32" wp14:editId="307F149B">
            <wp:extent cx="4001415" cy="1569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001415" cy="1569410"/>
                    </a:xfrm>
                    <a:prstGeom prst="rect">
                      <a:avLst/>
                    </a:prstGeom>
                  </pic:spPr>
                </pic:pic>
              </a:graphicData>
            </a:graphic>
          </wp:inline>
        </w:drawing>
      </w:r>
    </w:p>
    <w:p w:rsidR="00926FC4" w:rsidRPr="00453992" w:rsidRDefault="00453992" w:rsidP="007910D1">
      <w:pPr>
        <w:pStyle w:val="Heading4"/>
        <w:spacing w:after="240"/>
      </w:pPr>
      <w:bookmarkStart w:id="123" w:name="_Toc444185458"/>
      <w:bookmarkStart w:id="124" w:name="_Toc462137533"/>
      <w:r w:rsidRPr="00453992">
        <w:t>Bentuk Dermaga Jenis Dolphin/Trestle</w:t>
      </w:r>
      <w:bookmarkEnd w:id="123"/>
      <w:bookmarkEnd w:id="124"/>
    </w:p>
    <w:p w:rsidR="00926FC4" w:rsidRPr="006F0235" w:rsidRDefault="00450ABF" w:rsidP="00EC2E09">
      <w:pPr>
        <w:pStyle w:val="Heading2"/>
        <w:rPr>
          <w:b/>
        </w:rPr>
      </w:pPr>
      <w:bookmarkStart w:id="125" w:name="_Toc440584641"/>
      <w:bookmarkStart w:id="126" w:name="_Toc441333670"/>
      <w:bookmarkStart w:id="127" w:name="_Toc444095338"/>
      <w:bookmarkStart w:id="128" w:name="_Toc444184347"/>
      <w:bookmarkStart w:id="129" w:name="_Toc462135790"/>
      <w:bookmarkStart w:id="130" w:name="_Toc462135842"/>
      <w:r>
        <w:rPr>
          <w:b/>
        </w:rPr>
        <w:t>2.6</w:t>
      </w:r>
      <w:r w:rsidR="004438B5">
        <w:rPr>
          <w:b/>
        </w:rPr>
        <w:t>.2</w:t>
      </w:r>
      <w:r w:rsidR="00EC2E09" w:rsidRPr="006F0235">
        <w:rPr>
          <w:b/>
        </w:rPr>
        <w:t xml:space="preserve"> </w:t>
      </w:r>
      <w:r w:rsidR="00926FC4" w:rsidRPr="006F0235">
        <w:rPr>
          <w:b/>
        </w:rPr>
        <w:t>Kapal</w:t>
      </w:r>
      <w:bookmarkEnd w:id="125"/>
      <w:bookmarkEnd w:id="126"/>
      <w:bookmarkEnd w:id="127"/>
      <w:bookmarkEnd w:id="128"/>
      <w:bookmarkEnd w:id="129"/>
      <w:bookmarkEnd w:id="130"/>
    </w:p>
    <w:p w:rsidR="00EC2E09" w:rsidRDefault="00926FC4" w:rsidP="003D2B12">
      <w:pPr>
        <w:spacing w:line="360" w:lineRule="auto"/>
        <w:ind w:firstLine="540"/>
        <w:jc w:val="both"/>
        <w:rPr>
          <w:rFonts w:ascii="Times New Roman" w:hAnsi="Times New Roman" w:cs="Times New Roman"/>
          <w:sz w:val="24"/>
          <w:szCs w:val="24"/>
        </w:rPr>
      </w:pPr>
      <w:r w:rsidRPr="00E668ED">
        <w:rPr>
          <w:rFonts w:ascii="Times New Roman" w:hAnsi="Times New Roman" w:cs="Times New Roman"/>
          <w:b/>
          <w:sz w:val="24"/>
          <w:szCs w:val="24"/>
        </w:rPr>
        <w:t xml:space="preserve">Menurut KBBI </w:t>
      </w:r>
      <w:r w:rsidR="00DD7B19" w:rsidRPr="00E668ED">
        <w:rPr>
          <w:rFonts w:ascii="Times New Roman" w:hAnsi="Times New Roman" w:cs="Times New Roman"/>
          <w:b/>
          <w:sz w:val="24"/>
          <w:szCs w:val="24"/>
        </w:rPr>
        <w:t>(2009)</w:t>
      </w:r>
      <w:r w:rsidR="00DD7B19">
        <w:rPr>
          <w:rFonts w:ascii="Times New Roman" w:hAnsi="Times New Roman" w:cs="Times New Roman"/>
          <w:sz w:val="24"/>
          <w:szCs w:val="24"/>
        </w:rPr>
        <w:t>, kapal adalah kendaraan pengangkut penumpang</w:t>
      </w:r>
      <w:r w:rsidRPr="00D40F7A">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D40F7A">
        <w:rPr>
          <w:rFonts w:ascii="Times New Roman" w:hAnsi="Times New Roman" w:cs="Times New Roman"/>
          <w:sz w:val="24"/>
          <w:szCs w:val="24"/>
        </w:rPr>
        <w:t xml:space="preserve">barang di laut, sungai dan lain sebagainya. </w:t>
      </w:r>
      <w:bookmarkStart w:id="131" w:name="_Toc440584642"/>
    </w:p>
    <w:p w:rsidR="00926FC4" w:rsidRPr="00EC2E09" w:rsidRDefault="00926FC4" w:rsidP="003D2B12">
      <w:pPr>
        <w:pStyle w:val="ListParagraph"/>
        <w:numPr>
          <w:ilvl w:val="0"/>
          <w:numId w:val="7"/>
        </w:numPr>
        <w:spacing w:before="240" w:line="360" w:lineRule="auto"/>
        <w:jc w:val="both"/>
      </w:pPr>
      <w:r w:rsidRPr="00D40F7A">
        <w:t>Dimensi kapal</w:t>
      </w:r>
      <w:bookmarkEnd w:id="131"/>
      <w:r w:rsidRPr="00D40F7A">
        <w:t xml:space="preserve"> </w:t>
      </w:r>
    </w:p>
    <w:p w:rsidR="00926FC4" w:rsidRDefault="00DD7B19" w:rsidP="003D2B1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Dimensi kapal diperlukan sebagai salah satu faktor yang</w:t>
      </w:r>
      <w:r w:rsidR="00926FC4" w:rsidRPr="00D40F7A">
        <w:rPr>
          <w:rFonts w:ascii="Times New Roman" w:hAnsi="Times New Roman" w:cs="Times New Roman"/>
          <w:sz w:val="24"/>
          <w:szCs w:val="24"/>
        </w:rPr>
        <w:t xml:space="preserve"> berhubungan langsung pada perencanaan pelabuhan dan fasilitas-fa</w:t>
      </w:r>
      <w:r w:rsidR="00926FC4">
        <w:rPr>
          <w:rFonts w:ascii="Times New Roman" w:hAnsi="Times New Roman" w:cs="Times New Roman"/>
          <w:sz w:val="24"/>
          <w:szCs w:val="24"/>
        </w:rPr>
        <w:t xml:space="preserve">silitas yang harus tersedia di pelabuhan. </w:t>
      </w:r>
    </w:p>
    <w:p w:rsidR="00926FC4" w:rsidRDefault="00926FC4" w:rsidP="00E970B6">
      <w:pPr>
        <w:pStyle w:val="ListParagraph"/>
        <w:numPr>
          <w:ilvl w:val="0"/>
          <w:numId w:val="9"/>
        </w:numPr>
        <w:spacing w:after="200" w:line="360" w:lineRule="auto"/>
        <w:ind w:left="900" w:hanging="270"/>
        <w:jc w:val="both"/>
      </w:pPr>
      <w:r w:rsidRPr="00CA30A5">
        <w:t>Panjang Kapal (Length), Lebar Kapal dan Kedalaman Kapal</w:t>
      </w:r>
    </w:p>
    <w:p w:rsidR="00926FC4" w:rsidRDefault="00926FC4" w:rsidP="003D2B12">
      <w:pPr>
        <w:pStyle w:val="ListParagraph"/>
        <w:spacing w:line="360" w:lineRule="auto"/>
        <w:ind w:left="900"/>
        <w:jc w:val="both"/>
      </w:pPr>
      <w:r w:rsidRPr="00CA30A5">
        <w:t>Panjang  kapal  pada  umumnya  terdiri  dari  Length  Over  All,  Length  on designes  Water  Line  dan  Length  Beetwen  Perpendicular,  sedangkan  Lebar  dan kedalaman  kapal merupakan ukuran utama lainnya dari kapal dalam menentukan ukuran-ukuran kapal. Untuk lebih jelasnya, dapat diuraikan sebagai berikut</w:t>
      </w:r>
      <w:r>
        <w:t xml:space="preserve"> :</w:t>
      </w:r>
    </w:p>
    <w:p w:rsidR="00926FC4" w:rsidRDefault="00926FC4" w:rsidP="00E970B6">
      <w:pPr>
        <w:pStyle w:val="ListParagraph"/>
        <w:numPr>
          <w:ilvl w:val="1"/>
          <w:numId w:val="10"/>
        </w:numPr>
        <w:spacing w:after="200" w:line="360" w:lineRule="auto"/>
        <w:ind w:left="1980" w:hanging="450"/>
        <w:jc w:val="both"/>
      </w:pPr>
      <w:r w:rsidRPr="00CA30A5">
        <w:t>LOA (</w:t>
      </w:r>
      <w:r w:rsidRPr="00F42D92">
        <w:rPr>
          <w:i/>
        </w:rPr>
        <w:t>Length Over All</w:t>
      </w:r>
      <w:r w:rsidRPr="00CA30A5">
        <w:t>)</w:t>
      </w:r>
    </w:p>
    <w:p w:rsidR="00926FC4" w:rsidRDefault="00926FC4" w:rsidP="003D2B12">
      <w:pPr>
        <w:pStyle w:val="ListParagraph"/>
        <w:spacing w:line="360" w:lineRule="auto"/>
        <w:ind w:left="1980"/>
        <w:jc w:val="both"/>
      </w:pPr>
      <w:r w:rsidRPr="00CA30A5">
        <w:t xml:space="preserve">Secara  definisi  LOA  adalah  panjang  kapal yang  diukur  dari  haluankapal terdepan sanpai buritankapal paling belakang. Merupakan ukuran utama  yang  diperlukan  dalam  kaitannya  dengan  panjang  dermaga, muatan,  semakin  panjang  LOA  semakin  besar  kapal  berarti  semakin besar daya angkut kapal tersebut. </w:t>
      </w:r>
    </w:p>
    <w:p w:rsidR="00926FC4" w:rsidRDefault="00926FC4" w:rsidP="00E970B6">
      <w:pPr>
        <w:pStyle w:val="ListParagraph"/>
        <w:numPr>
          <w:ilvl w:val="0"/>
          <w:numId w:val="10"/>
        </w:numPr>
        <w:spacing w:after="200" w:line="360" w:lineRule="auto"/>
        <w:ind w:left="1980" w:hanging="450"/>
        <w:jc w:val="both"/>
      </w:pPr>
      <w:r w:rsidRPr="00CA30A5">
        <w:t>LWL (</w:t>
      </w:r>
      <w:r w:rsidRPr="00F42D92">
        <w:rPr>
          <w:i/>
        </w:rPr>
        <w:t>Length on designes Water Line</w:t>
      </w:r>
      <w:r w:rsidRPr="00CA30A5">
        <w:t>)</w:t>
      </w:r>
    </w:p>
    <w:p w:rsidR="00926FC4" w:rsidRDefault="00926FC4" w:rsidP="003D2B12">
      <w:pPr>
        <w:pStyle w:val="ListParagraph"/>
        <w:spacing w:line="360" w:lineRule="auto"/>
        <w:ind w:left="1980"/>
        <w:jc w:val="both"/>
      </w:pPr>
      <w:r w:rsidRPr="00CA30A5">
        <w:lastRenderedPageBreak/>
        <w:t>LWL adalah panjang kapal yang diukur dari haluan kapal pada garis air sampai buritan kapal pada garis air laut</w:t>
      </w:r>
    </w:p>
    <w:p w:rsidR="00926FC4" w:rsidRDefault="00926FC4" w:rsidP="00E970B6">
      <w:pPr>
        <w:pStyle w:val="ListParagraph"/>
        <w:numPr>
          <w:ilvl w:val="0"/>
          <w:numId w:val="10"/>
        </w:numPr>
        <w:spacing w:after="200" w:line="360" w:lineRule="auto"/>
        <w:ind w:left="1980" w:hanging="450"/>
        <w:jc w:val="both"/>
      </w:pPr>
      <w:r w:rsidRPr="00CA30A5">
        <w:t>LBP (</w:t>
      </w:r>
      <w:r w:rsidRPr="00F42D92">
        <w:rPr>
          <w:i/>
        </w:rPr>
        <w:t>Length Beetwen Perpendicular</w:t>
      </w:r>
      <w:r w:rsidRPr="00CA30A5">
        <w:t>)</w:t>
      </w:r>
    </w:p>
    <w:p w:rsidR="00926FC4" w:rsidRDefault="00926FC4" w:rsidP="003D2B12">
      <w:pPr>
        <w:pStyle w:val="ListParagraph"/>
        <w:spacing w:line="360" w:lineRule="auto"/>
        <w:ind w:left="1980"/>
        <w:jc w:val="both"/>
      </w:pPr>
      <w:r w:rsidRPr="00CA30A5">
        <w:t>LBP adalah panjang kapal yang diukur dari haluan kapal pada garis air sampai tinggi kemudi.</w:t>
      </w:r>
    </w:p>
    <w:p w:rsidR="00926FC4" w:rsidRDefault="00926FC4" w:rsidP="00E970B6">
      <w:pPr>
        <w:pStyle w:val="ListParagraph"/>
        <w:numPr>
          <w:ilvl w:val="0"/>
          <w:numId w:val="10"/>
        </w:numPr>
        <w:spacing w:after="200" w:line="360" w:lineRule="auto"/>
        <w:ind w:left="1980" w:hanging="450"/>
        <w:jc w:val="both"/>
      </w:pPr>
      <w:r w:rsidRPr="00CA30A5">
        <w:t>Lebar Kapal (</w:t>
      </w:r>
      <w:r w:rsidRPr="00F42D92">
        <w:rPr>
          <w:i/>
        </w:rPr>
        <w:t>beam</w:t>
      </w:r>
      <w:r w:rsidRPr="00CA30A5">
        <w:t>)</w:t>
      </w:r>
    </w:p>
    <w:p w:rsidR="00EC2E09" w:rsidRDefault="00926FC4" w:rsidP="009B40B5">
      <w:pPr>
        <w:pStyle w:val="ListParagraph"/>
        <w:spacing w:line="360" w:lineRule="auto"/>
        <w:ind w:left="1980"/>
        <w:jc w:val="both"/>
      </w:pPr>
      <w:r w:rsidRPr="00CA30A5">
        <w:t>Lebar kapal merupakan jarak maksimum antara dua sisi kapal.</w:t>
      </w:r>
    </w:p>
    <w:p w:rsidR="00453992" w:rsidRDefault="00EC2E09" w:rsidP="00453992">
      <w:pPr>
        <w:pStyle w:val="ListParagraph"/>
        <w:keepNext/>
        <w:spacing w:line="360" w:lineRule="auto"/>
        <w:ind w:left="0"/>
        <w:jc w:val="center"/>
      </w:pPr>
      <w:r>
        <w:rPr>
          <w:noProof/>
        </w:rPr>
        <w:drawing>
          <wp:inline distT="0" distB="0" distL="0" distR="0" wp14:anchorId="1586E470" wp14:editId="72F66597">
            <wp:extent cx="3780108" cy="184343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80108" cy="1843431"/>
                    </a:xfrm>
                    <a:prstGeom prst="rect">
                      <a:avLst/>
                    </a:prstGeom>
                  </pic:spPr>
                </pic:pic>
              </a:graphicData>
            </a:graphic>
          </wp:inline>
        </w:drawing>
      </w:r>
    </w:p>
    <w:p w:rsidR="00EC2E09" w:rsidRDefault="00453992" w:rsidP="007910D1">
      <w:pPr>
        <w:pStyle w:val="Heading4"/>
        <w:spacing w:after="240"/>
      </w:pPr>
      <w:bookmarkStart w:id="132" w:name="_Toc444185459"/>
      <w:bookmarkStart w:id="133" w:name="_Toc462137534"/>
      <w:r w:rsidRPr="00453992">
        <w:t>Dimensi Kapal</w:t>
      </w:r>
      <w:bookmarkEnd w:id="132"/>
      <w:bookmarkEnd w:id="133"/>
    </w:p>
    <w:p w:rsidR="005B7971" w:rsidRDefault="005B7971" w:rsidP="005B7971">
      <w:pPr>
        <w:spacing w:after="0" w:line="360" w:lineRule="auto"/>
        <w:ind w:firstLine="720"/>
        <w:jc w:val="both"/>
        <w:rPr>
          <w:rFonts w:ascii="Times New Roman" w:hAnsi="Times New Roman" w:cs="Times New Roman"/>
          <w:sz w:val="24"/>
          <w:szCs w:val="24"/>
        </w:rPr>
      </w:pPr>
      <w:r w:rsidRPr="00DF78A5">
        <w:rPr>
          <w:rFonts w:ascii="Times New Roman" w:hAnsi="Times New Roman" w:cs="Times New Roman"/>
          <w:b/>
          <w:sz w:val="24"/>
          <w:szCs w:val="24"/>
        </w:rPr>
        <w:t>Menurut</w:t>
      </w:r>
      <w:r>
        <w:rPr>
          <w:rFonts w:ascii="Times New Roman" w:hAnsi="Times New Roman" w:cs="Times New Roman"/>
          <w:b/>
          <w:sz w:val="24"/>
          <w:szCs w:val="24"/>
        </w:rPr>
        <w:t xml:space="preserve"> Soedjono Kramadibrata (2002:98)</w:t>
      </w:r>
    </w:p>
    <w:p w:rsidR="00EC71CB" w:rsidRPr="005B7971" w:rsidRDefault="00EC71CB" w:rsidP="005B7971">
      <w:pPr>
        <w:spacing w:after="0" w:line="360" w:lineRule="auto"/>
        <w:ind w:firstLine="720"/>
        <w:jc w:val="both"/>
        <w:rPr>
          <w:rFonts w:ascii="Times New Roman" w:hAnsi="Times New Roman" w:cs="Times New Roman"/>
          <w:sz w:val="24"/>
          <w:szCs w:val="24"/>
        </w:rPr>
      </w:pPr>
      <w:r w:rsidRPr="00725C7F">
        <w:rPr>
          <w:rFonts w:ascii="Times New Roman" w:hAnsi="Times New Roman" w:cs="Times New Roman"/>
          <w:sz w:val="24"/>
          <w:szCs w:val="24"/>
        </w:rPr>
        <w:t>Dalam merancang pelabuhan,  kita  perlu mengetahui  berba</w:t>
      </w:r>
      <w:r w:rsidR="00725C7F">
        <w:rPr>
          <w:rFonts w:ascii="Times New Roman" w:hAnsi="Times New Roman" w:cs="Times New Roman"/>
          <w:sz w:val="24"/>
          <w:szCs w:val="24"/>
        </w:rPr>
        <w:t>gai  sifat  dan  fungsi  kapal,</w:t>
      </w:r>
      <w:r w:rsidRPr="00725C7F">
        <w:rPr>
          <w:rFonts w:ascii="Times New Roman" w:hAnsi="Times New Roman" w:cs="Times New Roman"/>
          <w:sz w:val="24"/>
          <w:szCs w:val="24"/>
        </w:rPr>
        <w:t>karena  dari data  ini  dapat diketahui  ukuran-ukuran  pokok  kapal  yang  berguna  bagiperencana  untuk  dapat  menetapkan  ukuran-ukuran  teknis  pelabuhan dan  caramenangani  bongkar/muat. Sesuai dengan  pengembangan  teknologi  kapal,  pelabuhansebagai  prasarana  harus  disesuaikan  sedemikian  rupa  agar  dapat melayani kapal  danmampu menangani  muatan.  Antara  kapal  dan  pelabuhan  terdapat  hubungan</w:t>
      </w:r>
      <w:r w:rsidR="00725C7F">
        <w:rPr>
          <w:rFonts w:ascii="Times New Roman" w:hAnsi="Times New Roman" w:cs="Times New Roman"/>
          <w:sz w:val="24"/>
          <w:szCs w:val="24"/>
        </w:rPr>
        <w:t xml:space="preserve"> </w:t>
      </w:r>
      <w:r w:rsidR="005B7971">
        <w:rPr>
          <w:rFonts w:ascii="Times New Roman" w:hAnsi="Times New Roman" w:cs="Times New Roman"/>
          <w:sz w:val="24"/>
          <w:szCs w:val="24"/>
        </w:rPr>
        <w:t>ketergantun</w:t>
      </w:r>
      <w:r w:rsidRPr="00725C7F">
        <w:rPr>
          <w:rFonts w:ascii="Times New Roman" w:hAnsi="Times New Roman" w:cs="Times New Roman"/>
          <w:sz w:val="24"/>
          <w:szCs w:val="24"/>
        </w:rPr>
        <w:t>gan</w:t>
      </w:r>
      <w:r w:rsidR="005B7971">
        <w:rPr>
          <w:rFonts w:ascii="Times New Roman" w:hAnsi="Times New Roman" w:cs="Times New Roman"/>
          <w:sz w:val="24"/>
          <w:szCs w:val="24"/>
        </w:rPr>
        <w:t xml:space="preserve">  </w:t>
      </w:r>
    </w:p>
    <w:p w:rsidR="00EC71CB" w:rsidRPr="005B7971" w:rsidRDefault="00EC71CB" w:rsidP="005B7971">
      <w:pPr>
        <w:spacing w:after="0" w:line="360" w:lineRule="auto"/>
        <w:ind w:firstLine="720"/>
        <w:jc w:val="both"/>
        <w:rPr>
          <w:rFonts w:ascii="Times New Roman" w:hAnsi="Times New Roman" w:cs="Times New Roman"/>
          <w:sz w:val="24"/>
          <w:szCs w:val="24"/>
        </w:rPr>
      </w:pPr>
      <w:r w:rsidRPr="005B7971">
        <w:rPr>
          <w:rFonts w:ascii="Times New Roman" w:hAnsi="Times New Roman" w:cs="Times New Roman"/>
          <w:sz w:val="24"/>
          <w:szCs w:val="24"/>
        </w:rPr>
        <w:t>Untuk  mendalami karakteristik  kapal,  terdapat  be</w:t>
      </w:r>
      <w:r w:rsidR="005B7971">
        <w:rPr>
          <w:rFonts w:ascii="Times New Roman" w:hAnsi="Times New Roman" w:cs="Times New Roman"/>
          <w:sz w:val="24"/>
          <w:szCs w:val="24"/>
        </w:rPr>
        <w:t xml:space="preserve">berapa  ragam  faktor  penentu, </w:t>
      </w:r>
      <w:r w:rsidRPr="005B7971">
        <w:rPr>
          <w:rFonts w:ascii="Times New Roman" w:hAnsi="Times New Roman" w:cs="Times New Roman"/>
          <w:sz w:val="24"/>
          <w:szCs w:val="24"/>
        </w:rPr>
        <w:t>dilihat dari  segi material,  fungsi,  dan  operasi  dari  kapal, antara  lain:</w:t>
      </w:r>
    </w:p>
    <w:p w:rsidR="005B7971" w:rsidRDefault="00EC71CB" w:rsidP="005B7971">
      <w:pPr>
        <w:pStyle w:val="ListParagraph"/>
        <w:numPr>
          <w:ilvl w:val="0"/>
          <w:numId w:val="46"/>
        </w:numPr>
        <w:ind w:left="1418" w:hanging="283"/>
      </w:pPr>
      <w:r>
        <w:t>Bahan  material  kapal  yang  dipakai  yaitu  baja,  kayu,</w:t>
      </w:r>
      <w:r w:rsidR="005B7971">
        <w:t xml:space="preserve">  ferro  semen, fibreglass  dan </w:t>
      </w:r>
      <w:r>
        <w:t>lain  sebagainya;</w:t>
      </w:r>
    </w:p>
    <w:p w:rsidR="005B7971" w:rsidRDefault="00EC71CB" w:rsidP="005B7971">
      <w:pPr>
        <w:pStyle w:val="ListParagraph"/>
        <w:numPr>
          <w:ilvl w:val="0"/>
          <w:numId w:val="46"/>
        </w:numPr>
        <w:ind w:left="1418" w:hanging="283"/>
      </w:pPr>
      <w:r>
        <w:t>Fungsi kapal sebagai  kapal  penumpang,  kapal  barang  umum,  kapal curah,  kapal</w:t>
      </w:r>
      <w:r w:rsidR="005B7971">
        <w:t xml:space="preserve"> </w:t>
      </w:r>
      <w:r>
        <w:t>peti  kemas, kapal  tanki,  kapal  tunda,  kapal  ikan,  dan  lain  sebagainya;</w:t>
      </w:r>
    </w:p>
    <w:p w:rsidR="005B7971" w:rsidRDefault="00EC71CB" w:rsidP="005B7971">
      <w:pPr>
        <w:pStyle w:val="ListParagraph"/>
        <w:numPr>
          <w:ilvl w:val="0"/>
          <w:numId w:val="46"/>
        </w:numPr>
        <w:ind w:left="1418" w:hanging="283"/>
      </w:pPr>
      <w:r>
        <w:t>Sistem  pengendali  dan  penggerak  yaitu mekanik, semiotomatis,  otomatis,</w:t>
      </w:r>
      <w:r w:rsidR="005B7971">
        <w:t xml:space="preserve"> </w:t>
      </w:r>
      <w:r>
        <w:t>diesel,  sebagai  kekuatan  penggerak  utama  dan  lain  sebagainya;</w:t>
      </w:r>
    </w:p>
    <w:p w:rsidR="005B7971" w:rsidRDefault="00EC71CB" w:rsidP="005B7971">
      <w:pPr>
        <w:pStyle w:val="ListParagraph"/>
        <w:numPr>
          <w:ilvl w:val="0"/>
          <w:numId w:val="46"/>
        </w:numPr>
        <w:ind w:left="1418" w:hanging="283"/>
      </w:pPr>
      <w:r>
        <w:lastRenderedPageBreak/>
        <w:t>Daerah  operasi  dari  kapal, jarak  dekat/sedang, jauh,  disesuaikan pula  dengan</w:t>
      </w:r>
      <w:r w:rsidR="005B7971">
        <w:t xml:space="preserve"> </w:t>
      </w:r>
      <w:r>
        <w:t>keadaan  perairan  laut.</w:t>
      </w:r>
    </w:p>
    <w:p w:rsidR="00A33138" w:rsidRDefault="00A33138" w:rsidP="00A33138">
      <w:pPr>
        <w:pStyle w:val="ListParagraph"/>
        <w:ind w:left="1418"/>
      </w:pPr>
    </w:p>
    <w:p w:rsidR="00A33138" w:rsidRDefault="00A33138" w:rsidP="001268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Kapal sebagai sarana pengangkut muatan</w:t>
      </w:r>
      <w:r w:rsidR="005B7971" w:rsidRPr="00A33138">
        <w:rPr>
          <w:rFonts w:ascii="Times New Roman" w:hAnsi="Times New Roman" w:cs="Times New Roman"/>
          <w:sz w:val="24"/>
          <w:szCs w:val="24"/>
        </w:rPr>
        <w:t xml:space="preserve"> mempuny</w:t>
      </w:r>
      <w:r>
        <w:rPr>
          <w:rFonts w:ascii="Times New Roman" w:hAnsi="Times New Roman" w:cs="Times New Roman"/>
          <w:sz w:val="24"/>
          <w:szCs w:val="24"/>
        </w:rPr>
        <w:t>ai ciri-ciri tersendiri dalam menangani muatannya.  Muatan</w:t>
      </w:r>
      <w:r w:rsidR="005B7971" w:rsidRPr="00A33138">
        <w:rPr>
          <w:rFonts w:ascii="Times New Roman" w:hAnsi="Times New Roman" w:cs="Times New Roman"/>
          <w:sz w:val="24"/>
          <w:szCs w:val="24"/>
        </w:rPr>
        <w:t xml:space="preserve"> ini</w:t>
      </w:r>
      <w:r>
        <w:rPr>
          <w:rFonts w:ascii="Times New Roman" w:hAnsi="Times New Roman" w:cs="Times New Roman"/>
          <w:sz w:val="24"/>
          <w:szCs w:val="24"/>
        </w:rPr>
        <w:t xml:space="preserve"> dapat berbentuk gas,</w:t>
      </w:r>
      <w:r w:rsidR="005B7971" w:rsidRPr="00A33138">
        <w:rPr>
          <w:rFonts w:ascii="Times New Roman" w:hAnsi="Times New Roman" w:cs="Times New Roman"/>
          <w:sz w:val="24"/>
          <w:szCs w:val="24"/>
        </w:rPr>
        <w:t xml:space="preserve"> cair,</w:t>
      </w:r>
      <w:r>
        <w:rPr>
          <w:rFonts w:ascii="Times New Roman" w:hAnsi="Times New Roman" w:cs="Times New Roman"/>
          <w:sz w:val="24"/>
          <w:szCs w:val="24"/>
        </w:rPr>
        <w:t xml:space="preserve"> dan padat.  Jarak dan besarnya muatan dapat menentukan bentuk </w:t>
      </w:r>
      <w:r w:rsidR="005B7971" w:rsidRPr="00A33138">
        <w:rPr>
          <w:rFonts w:ascii="Times New Roman" w:hAnsi="Times New Roman" w:cs="Times New Roman"/>
          <w:sz w:val="24"/>
          <w:szCs w:val="24"/>
        </w:rPr>
        <w:t>teknis</w:t>
      </w:r>
      <w:r>
        <w:rPr>
          <w:rFonts w:ascii="Times New Roman" w:hAnsi="Times New Roman" w:cs="Times New Roman"/>
          <w:sz w:val="24"/>
          <w:szCs w:val="24"/>
        </w:rPr>
        <w:t xml:space="preserve"> kapalnya. Penanganan  muatan </w:t>
      </w:r>
      <w:r w:rsidR="005B7971" w:rsidRPr="00A33138">
        <w:rPr>
          <w:rFonts w:ascii="Times New Roman" w:hAnsi="Times New Roman" w:cs="Times New Roman"/>
          <w:sz w:val="24"/>
          <w:szCs w:val="24"/>
        </w:rPr>
        <w:t>p</w:t>
      </w:r>
      <w:r>
        <w:rPr>
          <w:rFonts w:ascii="Times New Roman" w:hAnsi="Times New Roman" w:cs="Times New Roman"/>
          <w:sz w:val="24"/>
          <w:szCs w:val="24"/>
        </w:rPr>
        <w:t>e</w:t>
      </w:r>
      <w:r w:rsidR="005B7971" w:rsidRPr="00A33138">
        <w:rPr>
          <w:rFonts w:ascii="Times New Roman" w:hAnsi="Times New Roman" w:cs="Times New Roman"/>
          <w:sz w:val="24"/>
          <w:szCs w:val="24"/>
        </w:rPr>
        <w:t>l</w:t>
      </w:r>
      <w:r>
        <w:rPr>
          <w:rFonts w:ascii="Times New Roman" w:hAnsi="Times New Roman" w:cs="Times New Roman"/>
          <w:sz w:val="24"/>
          <w:szCs w:val="24"/>
        </w:rPr>
        <w:t>aya</w:t>
      </w:r>
      <w:r w:rsidR="005B7971" w:rsidRPr="00A33138">
        <w:rPr>
          <w:rFonts w:ascii="Times New Roman" w:hAnsi="Times New Roman" w:cs="Times New Roman"/>
          <w:sz w:val="24"/>
          <w:szCs w:val="24"/>
        </w:rPr>
        <w:t>r</w:t>
      </w:r>
      <w:r>
        <w:rPr>
          <w:rFonts w:ascii="Times New Roman" w:hAnsi="Times New Roman" w:cs="Times New Roman"/>
          <w:sz w:val="24"/>
          <w:szCs w:val="24"/>
        </w:rPr>
        <w:t>arn (</w:t>
      </w:r>
      <w:r w:rsidRPr="0012685C">
        <w:rPr>
          <w:rFonts w:ascii="Times New Roman" w:hAnsi="Times New Roman" w:cs="Times New Roman"/>
          <w:i/>
          <w:sz w:val="24"/>
          <w:szCs w:val="24"/>
        </w:rPr>
        <w:t>cargo handling</w:t>
      </w:r>
      <w:r>
        <w:rPr>
          <w:rFonts w:ascii="Times New Roman" w:hAnsi="Times New Roman" w:cs="Times New Roman"/>
          <w:sz w:val="24"/>
          <w:szCs w:val="24"/>
        </w:rPr>
        <w:t>) menentukan ciri</w:t>
      </w:r>
      <w:r w:rsidR="005B7971" w:rsidRPr="00A33138">
        <w:rPr>
          <w:rFonts w:ascii="Times New Roman" w:hAnsi="Times New Roman" w:cs="Times New Roman"/>
          <w:sz w:val="24"/>
          <w:szCs w:val="24"/>
        </w:rPr>
        <w:t xml:space="preserve"> khas dari</w:t>
      </w:r>
      <w:r>
        <w:rPr>
          <w:rFonts w:ascii="Times New Roman" w:hAnsi="Times New Roman" w:cs="Times New Roman"/>
          <w:sz w:val="24"/>
          <w:szCs w:val="24"/>
        </w:rPr>
        <w:t xml:space="preserve"> pelayanan terhadap  kapal di </w:t>
      </w:r>
      <w:r w:rsidR="005B7971" w:rsidRPr="00A33138">
        <w:rPr>
          <w:rFonts w:ascii="Times New Roman" w:hAnsi="Times New Roman" w:cs="Times New Roman"/>
          <w:sz w:val="24"/>
          <w:szCs w:val="24"/>
        </w:rPr>
        <w:t>dermaga serta per</w:t>
      </w:r>
      <w:r>
        <w:rPr>
          <w:rFonts w:ascii="Times New Roman" w:hAnsi="Times New Roman" w:cs="Times New Roman"/>
          <w:sz w:val="24"/>
          <w:szCs w:val="24"/>
        </w:rPr>
        <w:t xml:space="preserve">alatan  yang  membanlu  bongkar </w:t>
      </w:r>
      <w:r w:rsidR="005B7971" w:rsidRPr="00A33138">
        <w:rPr>
          <w:rFonts w:ascii="Times New Roman" w:hAnsi="Times New Roman" w:cs="Times New Roman"/>
          <w:sz w:val="24"/>
          <w:szCs w:val="24"/>
        </w:rPr>
        <w:t>muat</w:t>
      </w:r>
    </w:p>
    <w:p w:rsidR="0012685C" w:rsidRPr="008E44E9" w:rsidRDefault="0012685C" w:rsidP="008E44E9">
      <w:pPr>
        <w:pStyle w:val="Heading3"/>
      </w:pPr>
      <w:bookmarkStart w:id="134" w:name="_Toc462135791"/>
      <w:bookmarkStart w:id="135" w:name="_Toc462136818"/>
      <w:r w:rsidRPr="008E44E9">
        <w:t>Ukuran Pokok Kapal</w:t>
      </w:r>
      <w:bookmarkEnd w:id="134"/>
      <w:bookmarkEnd w:id="135"/>
      <w:r w:rsidRPr="008E44E9">
        <w:t xml:space="preserve"> </w:t>
      </w:r>
    </w:p>
    <w:tbl>
      <w:tblPr>
        <w:tblW w:w="8459" w:type="dxa"/>
        <w:tblInd w:w="-5" w:type="dxa"/>
        <w:tblLook w:val="04A0" w:firstRow="1" w:lastRow="0" w:firstColumn="1" w:lastColumn="0" w:noHBand="0" w:noVBand="1"/>
      </w:tblPr>
      <w:tblGrid>
        <w:gridCol w:w="2529"/>
        <w:gridCol w:w="2238"/>
        <w:gridCol w:w="1074"/>
        <w:gridCol w:w="1074"/>
        <w:gridCol w:w="1544"/>
      </w:tblGrid>
      <w:tr w:rsidR="0012685C" w:rsidRPr="0012685C" w:rsidTr="00454308">
        <w:trPr>
          <w:trHeight w:val="213"/>
        </w:trPr>
        <w:tc>
          <w:tcPr>
            <w:tcW w:w="2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2685C" w:rsidRPr="0012685C" w:rsidRDefault="00454308" w:rsidP="001268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w:t>
            </w:r>
            <w:r w:rsidR="0012685C" w:rsidRPr="0012685C">
              <w:rPr>
                <w:rFonts w:ascii="Times New Roman" w:eastAsia="Times New Roman" w:hAnsi="Times New Roman" w:cs="Times New Roman"/>
                <w:color w:val="000000"/>
              </w:rPr>
              <w:t xml:space="preserve">enis angkutan kapal </w:t>
            </w: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 xml:space="preserve">ukuran kapal (DWT) </w:t>
            </w:r>
          </w:p>
        </w:tc>
        <w:tc>
          <w:tcPr>
            <w:tcW w:w="10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L (o.a)</w:t>
            </w:r>
          </w:p>
        </w:tc>
        <w:tc>
          <w:tcPr>
            <w:tcW w:w="10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B (mld)</w:t>
            </w:r>
          </w:p>
        </w:tc>
        <w:tc>
          <w:tcPr>
            <w:tcW w:w="15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 xml:space="preserve">draft draught </w:t>
            </w:r>
            <w:r w:rsidR="00454308">
              <w:rPr>
                <w:rFonts w:ascii="Times New Roman" w:eastAsia="Times New Roman" w:hAnsi="Times New Roman" w:cs="Times New Roman"/>
                <w:color w:val="000000"/>
              </w:rPr>
              <w:t>(dalam Metrik)</w:t>
            </w:r>
          </w:p>
        </w:tc>
      </w:tr>
      <w:tr w:rsidR="0012685C" w:rsidRPr="0012685C" w:rsidTr="00454308">
        <w:trPr>
          <w:trHeight w:val="213"/>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 xml:space="preserve">muatan umum </w:t>
            </w:r>
          </w:p>
        </w:tc>
        <w:tc>
          <w:tcPr>
            <w:tcW w:w="2238"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2350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79,10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14,20</w:t>
            </w:r>
          </w:p>
        </w:tc>
        <w:tc>
          <w:tcPr>
            <w:tcW w:w="154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4,7</w:t>
            </w:r>
          </w:p>
        </w:tc>
      </w:tr>
      <w:tr w:rsidR="0012685C" w:rsidRPr="0012685C" w:rsidTr="00454308">
        <w:trPr>
          <w:trHeight w:val="213"/>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 xml:space="preserve">Regional </w:t>
            </w:r>
          </w:p>
        </w:tc>
        <w:tc>
          <w:tcPr>
            <w:tcW w:w="2238"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2000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100,00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16,00</w:t>
            </w:r>
          </w:p>
        </w:tc>
        <w:tc>
          <w:tcPr>
            <w:tcW w:w="154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5,2</w:t>
            </w:r>
          </w:p>
        </w:tc>
      </w:tr>
      <w:tr w:rsidR="0012685C" w:rsidRPr="0012685C" w:rsidTr="00454308">
        <w:trPr>
          <w:trHeight w:val="213"/>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 xml:space="preserve">muatan konvensional </w:t>
            </w:r>
          </w:p>
        </w:tc>
        <w:tc>
          <w:tcPr>
            <w:tcW w:w="2238"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18000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170,00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26,00</w:t>
            </w:r>
          </w:p>
        </w:tc>
        <w:tc>
          <w:tcPr>
            <w:tcW w:w="154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10,00</w:t>
            </w:r>
          </w:p>
        </w:tc>
      </w:tr>
      <w:tr w:rsidR="0012685C" w:rsidRPr="0012685C" w:rsidTr="00454308">
        <w:trPr>
          <w:trHeight w:val="213"/>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peti kemas (container)</w:t>
            </w:r>
          </w:p>
        </w:tc>
        <w:tc>
          <w:tcPr>
            <w:tcW w:w="2238"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22000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210,00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30,50</w:t>
            </w:r>
          </w:p>
        </w:tc>
        <w:tc>
          <w:tcPr>
            <w:tcW w:w="154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9,50</w:t>
            </w:r>
          </w:p>
        </w:tc>
      </w:tr>
      <w:tr w:rsidR="0012685C" w:rsidRPr="0012685C" w:rsidTr="00454308">
        <w:trPr>
          <w:trHeight w:val="213"/>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curah khusus</w:t>
            </w:r>
          </w:p>
        </w:tc>
        <w:tc>
          <w:tcPr>
            <w:tcW w:w="2238"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40000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200,00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32,00</w:t>
            </w:r>
          </w:p>
        </w:tc>
        <w:tc>
          <w:tcPr>
            <w:tcW w:w="154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11,00</w:t>
            </w:r>
          </w:p>
        </w:tc>
      </w:tr>
      <w:tr w:rsidR="0012685C" w:rsidRPr="0012685C" w:rsidTr="00454308">
        <w:trPr>
          <w:trHeight w:val="213"/>
        </w:trPr>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12685C" w:rsidRPr="0012685C" w:rsidRDefault="0012685C" w:rsidP="0012685C">
            <w:pPr>
              <w:spacing w:after="0" w:line="240" w:lineRule="auto"/>
              <w:rPr>
                <w:rFonts w:ascii="Times New Roman" w:eastAsia="Times New Roman" w:hAnsi="Times New Roman" w:cs="Times New Roman"/>
                <w:color w:val="000000"/>
              </w:rPr>
            </w:pPr>
            <w:r w:rsidRPr="0012685C">
              <w:rPr>
                <w:rFonts w:ascii="Times New Roman" w:eastAsia="Times New Roman" w:hAnsi="Times New Roman" w:cs="Times New Roman"/>
                <w:color w:val="000000"/>
              </w:rPr>
              <w:t xml:space="preserve">tanki minyak </w:t>
            </w:r>
          </w:p>
        </w:tc>
        <w:tc>
          <w:tcPr>
            <w:tcW w:w="2238"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40000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200,00</w:t>
            </w:r>
          </w:p>
        </w:tc>
        <w:tc>
          <w:tcPr>
            <w:tcW w:w="107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32,00</w:t>
            </w:r>
          </w:p>
        </w:tc>
        <w:tc>
          <w:tcPr>
            <w:tcW w:w="1544" w:type="dxa"/>
            <w:tcBorders>
              <w:top w:val="nil"/>
              <w:left w:val="nil"/>
              <w:bottom w:val="single" w:sz="4" w:space="0" w:color="auto"/>
              <w:right w:val="single" w:sz="4" w:space="0" w:color="auto"/>
            </w:tcBorders>
            <w:shd w:val="clear" w:color="auto" w:fill="auto"/>
            <w:noWrap/>
            <w:vAlign w:val="center"/>
            <w:hideMark/>
          </w:tcPr>
          <w:p w:rsidR="0012685C" w:rsidRPr="0012685C" w:rsidRDefault="0012685C" w:rsidP="00454308">
            <w:pPr>
              <w:spacing w:after="0" w:line="240" w:lineRule="auto"/>
              <w:jc w:val="center"/>
              <w:rPr>
                <w:rFonts w:ascii="Times New Roman" w:eastAsia="Times New Roman" w:hAnsi="Times New Roman" w:cs="Times New Roman"/>
                <w:color w:val="000000"/>
              </w:rPr>
            </w:pPr>
            <w:r w:rsidRPr="0012685C">
              <w:rPr>
                <w:rFonts w:ascii="Times New Roman" w:eastAsia="Times New Roman" w:hAnsi="Times New Roman" w:cs="Times New Roman"/>
                <w:color w:val="000000"/>
              </w:rPr>
              <w:t>11,00</w:t>
            </w:r>
          </w:p>
        </w:tc>
      </w:tr>
    </w:tbl>
    <w:p w:rsidR="002B7800" w:rsidRPr="002B7800" w:rsidRDefault="002B7800" w:rsidP="002B7800">
      <w:pPr>
        <w:spacing w:after="0" w:line="360" w:lineRule="auto"/>
        <w:ind w:firstLine="720"/>
        <w:jc w:val="both"/>
        <w:rPr>
          <w:rFonts w:ascii="Times New Roman" w:hAnsi="Times New Roman" w:cs="Times New Roman"/>
          <w:i/>
          <w:sz w:val="18"/>
          <w:szCs w:val="24"/>
        </w:rPr>
      </w:pPr>
      <w:r w:rsidRPr="002B7800">
        <w:rPr>
          <w:rFonts w:ascii="Times New Roman" w:hAnsi="Times New Roman" w:cs="Times New Roman"/>
          <w:i/>
          <w:sz w:val="18"/>
          <w:szCs w:val="24"/>
        </w:rPr>
        <w:t>Sumber : Perencanaan Pelabuhan edisi ketiga Soedjono Kramadibrata</w:t>
      </w:r>
    </w:p>
    <w:p w:rsidR="005B7971" w:rsidRDefault="005B7971" w:rsidP="002B78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5B7971">
        <w:rPr>
          <w:rFonts w:ascii="Times New Roman" w:hAnsi="Times New Roman" w:cs="Times New Roman"/>
          <w:sz w:val="24"/>
          <w:szCs w:val="24"/>
        </w:rPr>
        <w:t xml:space="preserve">elayaran lokal (termasuk sebagai jaringan lintas cabang/feeder routes), adalah pelayaran yang menghubungkan pelabuhan pantai dengan pelabuhan laut. pelayaran lokal ini di lakukan oleh kapal kapal dengan ukuran antara </w:t>
      </w:r>
      <w:r w:rsidRPr="005B7971">
        <w:rPr>
          <w:rFonts w:ascii="Times New Roman" w:hAnsi="Times New Roman" w:cs="Times New Roman"/>
          <w:b/>
          <w:sz w:val="24"/>
          <w:szCs w:val="24"/>
        </w:rPr>
        <w:t>200 s.d 100 DWT</w:t>
      </w:r>
      <w:r w:rsidRPr="005B7971">
        <w:rPr>
          <w:rFonts w:ascii="Times New Roman" w:hAnsi="Times New Roman" w:cs="Times New Roman"/>
          <w:sz w:val="24"/>
          <w:szCs w:val="24"/>
        </w:rPr>
        <w:t xml:space="preserve"> dan jumlahnya kapasitasnya adalah 137.815 BRT. daerah oprasi pelayaran lokal ini beradius </w:t>
      </w:r>
      <w:r w:rsidR="00454308">
        <w:rPr>
          <w:rFonts w:ascii="Times New Roman" w:hAnsi="Times New Roman" w:cs="Times New Roman"/>
          <w:sz w:val="24"/>
          <w:szCs w:val="24"/>
        </w:rPr>
        <w:t xml:space="preserve">500 </w:t>
      </w:r>
      <w:r w:rsidRPr="005B7971">
        <w:rPr>
          <w:rFonts w:ascii="Times New Roman" w:hAnsi="Times New Roman" w:cs="Times New Roman"/>
          <w:sz w:val="24"/>
          <w:szCs w:val="24"/>
        </w:rPr>
        <w:t>N.Mi</w:t>
      </w:r>
    </w:p>
    <w:p w:rsidR="000D4E99" w:rsidRDefault="000D4E99" w:rsidP="002B78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adalah spesifikasi dan kapasit</w:t>
      </w:r>
      <w:r w:rsidR="007F6642">
        <w:rPr>
          <w:rFonts w:ascii="Times New Roman" w:hAnsi="Times New Roman" w:cs="Times New Roman"/>
          <w:sz w:val="24"/>
          <w:szCs w:val="24"/>
        </w:rPr>
        <w:t>as kapal pelabuhan pengumpan lo</w:t>
      </w:r>
      <w:bookmarkStart w:id="136" w:name="_GoBack"/>
      <w:bookmarkEnd w:id="136"/>
      <w:r>
        <w:rPr>
          <w:rFonts w:ascii="Times New Roman" w:hAnsi="Times New Roman" w:cs="Times New Roman"/>
          <w:sz w:val="24"/>
          <w:szCs w:val="24"/>
        </w:rPr>
        <w:t xml:space="preserve">kal yang menjadi salah satu contoh yang sudah beroperasi </w:t>
      </w:r>
    </w:p>
    <w:p w:rsidR="000D4E99" w:rsidRDefault="00A00252" w:rsidP="00A00252">
      <w:pPr>
        <w:pStyle w:val="Heading3"/>
      </w:pPr>
      <w:r>
        <w:t xml:space="preserve">Spesifikasi Kapal Pelabuhan Pengumpan Lokal </w:t>
      </w:r>
    </w:p>
    <w:tbl>
      <w:tblPr>
        <w:tblW w:w="9494" w:type="dxa"/>
        <w:jc w:val="center"/>
        <w:tblLayout w:type="fixed"/>
        <w:tblLook w:val="04A0" w:firstRow="1" w:lastRow="0" w:firstColumn="1" w:lastColumn="0" w:noHBand="0" w:noVBand="1"/>
      </w:tblPr>
      <w:tblGrid>
        <w:gridCol w:w="589"/>
        <w:gridCol w:w="2237"/>
        <w:gridCol w:w="1442"/>
        <w:gridCol w:w="836"/>
        <w:gridCol w:w="567"/>
        <w:gridCol w:w="1087"/>
        <w:gridCol w:w="744"/>
        <w:gridCol w:w="987"/>
        <w:gridCol w:w="1005"/>
      </w:tblGrid>
      <w:tr w:rsidR="00A00252" w:rsidRPr="00A00252" w:rsidTr="00A00252">
        <w:trPr>
          <w:trHeight w:val="186"/>
          <w:tblHeader/>
          <w:jc w:val="center"/>
        </w:trPr>
        <w:tc>
          <w:tcPr>
            <w:tcW w:w="589" w:type="dxa"/>
            <w:vMerge w:val="restar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No</w:t>
            </w:r>
          </w:p>
        </w:tc>
        <w:tc>
          <w:tcPr>
            <w:tcW w:w="2237"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Nama Kapal</w:t>
            </w:r>
          </w:p>
        </w:tc>
        <w:tc>
          <w:tcPr>
            <w:tcW w:w="1442"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Type</w:t>
            </w:r>
          </w:p>
        </w:tc>
        <w:tc>
          <w:tcPr>
            <w:tcW w:w="836"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Pola Trip</w:t>
            </w:r>
          </w:p>
        </w:tc>
        <w:tc>
          <w:tcPr>
            <w:tcW w:w="1654" w:type="dxa"/>
            <w:gridSpan w:val="2"/>
            <w:tcBorders>
              <w:top w:val="single" w:sz="8" w:space="0" w:color="000000"/>
              <w:left w:val="nil"/>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Bobot</w:t>
            </w:r>
          </w:p>
        </w:tc>
        <w:tc>
          <w:tcPr>
            <w:tcW w:w="2736" w:type="dxa"/>
            <w:gridSpan w:val="3"/>
            <w:tcBorders>
              <w:top w:val="single" w:sz="8" w:space="0" w:color="000000"/>
              <w:left w:val="nil"/>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Dimensi</w:t>
            </w:r>
          </w:p>
        </w:tc>
      </w:tr>
      <w:tr w:rsidR="00A00252" w:rsidRPr="00A00252" w:rsidTr="00A00252">
        <w:trPr>
          <w:trHeight w:val="186"/>
          <w:tblHeader/>
          <w:jc w:val="center"/>
        </w:trPr>
        <w:tc>
          <w:tcPr>
            <w:tcW w:w="589" w:type="dxa"/>
            <w:vMerge/>
            <w:tcBorders>
              <w:top w:val="single" w:sz="8" w:space="0" w:color="000000"/>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2237" w:type="dxa"/>
            <w:vMerge/>
            <w:tcBorders>
              <w:top w:val="single" w:sz="8" w:space="0" w:color="000000"/>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442" w:type="dxa"/>
            <w:vMerge/>
            <w:tcBorders>
              <w:top w:val="single" w:sz="8" w:space="0" w:color="000000"/>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836" w:type="dxa"/>
            <w:vMerge/>
            <w:tcBorders>
              <w:top w:val="single" w:sz="8" w:space="0" w:color="000000"/>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GT</w:t>
            </w:r>
          </w:p>
        </w:tc>
        <w:tc>
          <w:tcPr>
            <w:tcW w:w="1087" w:type="dxa"/>
            <w:tcBorders>
              <w:top w:val="nil"/>
              <w:left w:val="nil"/>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Deadweiht (ton)</w:t>
            </w:r>
          </w:p>
        </w:tc>
        <w:tc>
          <w:tcPr>
            <w:tcW w:w="744" w:type="dxa"/>
            <w:tcBorders>
              <w:top w:val="nil"/>
              <w:left w:val="nil"/>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Loa (m)</w:t>
            </w:r>
          </w:p>
        </w:tc>
        <w:tc>
          <w:tcPr>
            <w:tcW w:w="987" w:type="dxa"/>
            <w:tcBorders>
              <w:top w:val="nil"/>
              <w:left w:val="nil"/>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Breadth (m)</w:t>
            </w:r>
          </w:p>
        </w:tc>
        <w:tc>
          <w:tcPr>
            <w:tcW w:w="1005" w:type="dxa"/>
            <w:tcBorders>
              <w:top w:val="nil"/>
              <w:left w:val="nil"/>
              <w:bottom w:val="single" w:sz="8" w:space="0" w:color="000000"/>
              <w:right w:val="single" w:sz="8" w:space="0" w:color="000000"/>
            </w:tcBorders>
            <w:shd w:val="clear" w:color="000000" w:fill="D9D9D9"/>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Draught (m)</w:t>
            </w:r>
          </w:p>
        </w:tc>
      </w:tr>
      <w:tr w:rsidR="00A00252" w:rsidRPr="00A00252" w:rsidTr="00A00252">
        <w:trPr>
          <w:trHeight w:val="186"/>
          <w:jc w:val="center"/>
        </w:trPr>
        <w:tc>
          <w:tcPr>
            <w:tcW w:w="589" w:type="dxa"/>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w:t>
            </w: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MT Berlian Selatan</w:t>
            </w:r>
          </w:p>
        </w:tc>
        <w:tc>
          <w:tcPr>
            <w:tcW w:w="1442" w:type="dxa"/>
            <w:tcBorders>
              <w:top w:val="nil"/>
              <w:left w:val="nil"/>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Fuel/Gas</w:t>
            </w:r>
          </w:p>
        </w:tc>
        <w:tc>
          <w:tcPr>
            <w:tcW w:w="836"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Tramper</w:t>
            </w:r>
          </w:p>
        </w:tc>
        <w:tc>
          <w:tcPr>
            <w:tcW w:w="56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225</w:t>
            </w:r>
          </w:p>
        </w:tc>
        <w:tc>
          <w:tcPr>
            <w:tcW w:w="10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350</w:t>
            </w:r>
          </w:p>
        </w:tc>
        <w:tc>
          <w:tcPr>
            <w:tcW w:w="744"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9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1005"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2.95</w:t>
            </w:r>
          </w:p>
        </w:tc>
      </w:tr>
      <w:tr w:rsidR="00A00252" w:rsidRPr="00A00252" w:rsidTr="00A00252">
        <w:trPr>
          <w:trHeight w:val="186"/>
          <w:jc w:val="center"/>
        </w:trPr>
        <w:tc>
          <w:tcPr>
            <w:tcW w:w="589" w:type="dxa"/>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2</w:t>
            </w: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LCT Perkasa Prima Samarinda 9</w:t>
            </w:r>
          </w:p>
        </w:tc>
        <w:tc>
          <w:tcPr>
            <w:tcW w:w="1442" w:type="dxa"/>
            <w:tcBorders>
              <w:top w:val="nil"/>
              <w:left w:val="nil"/>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Landing Craft</w:t>
            </w:r>
          </w:p>
        </w:tc>
        <w:tc>
          <w:tcPr>
            <w:tcW w:w="836"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Tramper</w:t>
            </w:r>
          </w:p>
        </w:tc>
        <w:tc>
          <w:tcPr>
            <w:tcW w:w="56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998</w:t>
            </w:r>
          </w:p>
        </w:tc>
        <w:tc>
          <w:tcPr>
            <w:tcW w:w="10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744"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77.3</w:t>
            </w:r>
          </w:p>
        </w:tc>
        <w:tc>
          <w:tcPr>
            <w:tcW w:w="9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16</w:t>
            </w:r>
          </w:p>
        </w:tc>
        <w:tc>
          <w:tcPr>
            <w:tcW w:w="1005"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3.6</w:t>
            </w:r>
          </w:p>
        </w:tc>
      </w:tr>
      <w:tr w:rsidR="00A00252" w:rsidRPr="00A00252" w:rsidTr="00A00252">
        <w:trPr>
          <w:trHeight w:val="186"/>
          <w:jc w:val="center"/>
        </w:trPr>
        <w:tc>
          <w:tcPr>
            <w:tcW w:w="589" w:type="dxa"/>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w:t>
            </w: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KM Cicalengka</w:t>
            </w:r>
          </w:p>
        </w:tc>
        <w:tc>
          <w:tcPr>
            <w:tcW w:w="1442" w:type="dxa"/>
            <w:tcBorders>
              <w:top w:val="nil"/>
              <w:left w:val="nil"/>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Barang</w:t>
            </w:r>
          </w:p>
        </w:tc>
        <w:tc>
          <w:tcPr>
            <w:tcW w:w="836"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Tramper</w:t>
            </w:r>
          </w:p>
        </w:tc>
        <w:tc>
          <w:tcPr>
            <w:tcW w:w="56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10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2000</w:t>
            </w:r>
          </w:p>
        </w:tc>
        <w:tc>
          <w:tcPr>
            <w:tcW w:w="744"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83</w:t>
            </w:r>
          </w:p>
        </w:tc>
        <w:tc>
          <w:tcPr>
            <w:tcW w:w="9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13.1</w:t>
            </w:r>
          </w:p>
        </w:tc>
        <w:tc>
          <w:tcPr>
            <w:tcW w:w="1005"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4.9</w:t>
            </w:r>
          </w:p>
        </w:tc>
      </w:tr>
      <w:tr w:rsidR="00A00252" w:rsidRPr="00A00252" w:rsidTr="00A00252">
        <w:trPr>
          <w:trHeight w:val="177"/>
          <w:jc w:val="center"/>
        </w:trPr>
        <w:tc>
          <w:tcPr>
            <w:tcW w:w="58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4</w:t>
            </w:r>
          </w:p>
        </w:tc>
        <w:tc>
          <w:tcPr>
            <w:tcW w:w="2237" w:type="dxa"/>
            <w:tcBorders>
              <w:top w:val="nil"/>
              <w:left w:val="nil"/>
              <w:bottom w:val="nil"/>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Kapal Perintis R-33</w:t>
            </w:r>
          </w:p>
        </w:tc>
        <w:tc>
          <w:tcPr>
            <w:tcW w:w="14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Barang/Penumpang</w:t>
            </w:r>
          </w:p>
        </w:tc>
        <w:tc>
          <w:tcPr>
            <w:tcW w:w="83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Liner</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745</w:t>
            </w:r>
          </w:p>
        </w:tc>
        <w:tc>
          <w:tcPr>
            <w:tcW w:w="10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500</w:t>
            </w:r>
          </w:p>
        </w:tc>
        <w:tc>
          <w:tcPr>
            <w:tcW w:w="74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51.8</w:t>
            </w:r>
          </w:p>
        </w:tc>
        <w:tc>
          <w:tcPr>
            <w:tcW w:w="9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10.4</w:t>
            </w:r>
          </w:p>
        </w:tc>
        <w:tc>
          <w:tcPr>
            <w:tcW w:w="10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2.85</w:t>
            </w:r>
          </w:p>
        </w:tc>
      </w:tr>
      <w:tr w:rsidR="00A00252" w:rsidRPr="00A00252" w:rsidTr="00A00252">
        <w:trPr>
          <w:trHeight w:val="186"/>
          <w:jc w:val="center"/>
        </w:trPr>
        <w:tc>
          <w:tcPr>
            <w:tcW w:w="589"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KM  Meliki Nusa</w:t>
            </w:r>
          </w:p>
        </w:tc>
        <w:tc>
          <w:tcPr>
            <w:tcW w:w="1442"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836"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744"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05"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177"/>
          <w:jc w:val="center"/>
        </w:trPr>
        <w:tc>
          <w:tcPr>
            <w:tcW w:w="58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5</w:t>
            </w:r>
          </w:p>
        </w:tc>
        <w:tc>
          <w:tcPr>
            <w:tcW w:w="2237" w:type="dxa"/>
            <w:tcBorders>
              <w:top w:val="nil"/>
              <w:left w:val="nil"/>
              <w:bottom w:val="nil"/>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Kapal Motor Cepat 1</w:t>
            </w:r>
          </w:p>
        </w:tc>
        <w:tc>
          <w:tcPr>
            <w:tcW w:w="14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Penumpang</w:t>
            </w:r>
          </w:p>
        </w:tc>
        <w:tc>
          <w:tcPr>
            <w:tcW w:w="83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Liner</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700</w:t>
            </w:r>
          </w:p>
        </w:tc>
        <w:tc>
          <w:tcPr>
            <w:tcW w:w="10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74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63</w:t>
            </w:r>
          </w:p>
        </w:tc>
        <w:tc>
          <w:tcPr>
            <w:tcW w:w="9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11.8</w:t>
            </w:r>
          </w:p>
        </w:tc>
        <w:tc>
          <w:tcPr>
            <w:tcW w:w="10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3.4</w:t>
            </w:r>
          </w:p>
        </w:tc>
      </w:tr>
      <w:tr w:rsidR="00A00252" w:rsidRPr="00A00252" w:rsidTr="00A00252">
        <w:trPr>
          <w:trHeight w:val="186"/>
          <w:jc w:val="center"/>
        </w:trPr>
        <w:tc>
          <w:tcPr>
            <w:tcW w:w="589"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KM Majestic Kawanua</w:t>
            </w:r>
          </w:p>
        </w:tc>
        <w:tc>
          <w:tcPr>
            <w:tcW w:w="1442"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836"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744"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05"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177"/>
          <w:jc w:val="center"/>
        </w:trPr>
        <w:tc>
          <w:tcPr>
            <w:tcW w:w="58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6</w:t>
            </w:r>
          </w:p>
        </w:tc>
        <w:tc>
          <w:tcPr>
            <w:tcW w:w="2237" w:type="dxa"/>
            <w:tcBorders>
              <w:top w:val="nil"/>
              <w:left w:val="nil"/>
              <w:bottom w:val="nil"/>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Kapal Motor Cepat 2</w:t>
            </w:r>
          </w:p>
        </w:tc>
        <w:tc>
          <w:tcPr>
            <w:tcW w:w="14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Penumpang</w:t>
            </w:r>
          </w:p>
        </w:tc>
        <w:tc>
          <w:tcPr>
            <w:tcW w:w="83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700</w:t>
            </w:r>
          </w:p>
        </w:tc>
        <w:tc>
          <w:tcPr>
            <w:tcW w:w="10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74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63</w:t>
            </w:r>
          </w:p>
        </w:tc>
        <w:tc>
          <w:tcPr>
            <w:tcW w:w="9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11.8</w:t>
            </w:r>
          </w:p>
        </w:tc>
        <w:tc>
          <w:tcPr>
            <w:tcW w:w="10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3.4</w:t>
            </w:r>
          </w:p>
        </w:tc>
      </w:tr>
      <w:tr w:rsidR="00A00252" w:rsidRPr="00A00252" w:rsidTr="00A00252">
        <w:trPr>
          <w:trHeight w:val="186"/>
          <w:jc w:val="center"/>
        </w:trPr>
        <w:tc>
          <w:tcPr>
            <w:tcW w:w="589"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KM Majestic Kawanua</w:t>
            </w:r>
          </w:p>
        </w:tc>
        <w:tc>
          <w:tcPr>
            <w:tcW w:w="1442"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836"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744"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05"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177"/>
          <w:jc w:val="center"/>
        </w:trPr>
        <w:tc>
          <w:tcPr>
            <w:tcW w:w="58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lastRenderedPageBreak/>
              <w:t>7</w:t>
            </w:r>
          </w:p>
        </w:tc>
        <w:tc>
          <w:tcPr>
            <w:tcW w:w="2237" w:type="dxa"/>
            <w:tcBorders>
              <w:top w:val="nil"/>
              <w:left w:val="nil"/>
              <w:bottom w:val="nil"/>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Kapal Motor Cepat 3</w:t>
            </w:r>
          </w:p>
        </w:tc>
        <w:tc>
          <w:tcPr>
            <w:tcW w:w="14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Penumpang</w:t>
            </w:r>
          </w:p>
        </w:tc>
        <w:tc>
          <w:tcPr>
            <w:tcW w:w="83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700</w:t>
            </w:r>
          </w:p>
        </w:tc>
        <w:tc>
          <w:tcPr>
            <w:tcW w:w="10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74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63</w:t>
            </w:r>
          </w:p>
        </w:tc>
        <w:tc>
          <w:tcPr>
            <w:tcW w:w="9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11.8</w:t>
            </w:r>
          </w:p>
        </w:tc>
        <w:tc>
          <w:tcPr>
            <w:tcW w:w="10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3.4</w:t>
            </w:r>
          </w:p>
        </w:tc>
      </w:tr>
      <w:tr w:rsidR="00A00252" w:rsidRPr="00A00252" w:rsidTr="00A00252">
        <w:trPr>
          <w:trHeight w:val="186"/>
          <w:jc w:val="center"/>
        </w:trPr>
        <w:tc>
          <w:tcPr>
            <w:tcW w:w="589"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xml:space="preserve">KM Express Bahari </w:t>
            </w:r>
          </w:p>
        </w:tc>
        <w:tc>
          <w:tcPr>
            <w:tcW w:w="1442"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836"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744"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05"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177"/>
          <w:jc w:val="center"/>
        </w:trPr>
        <w:tc>
          <w:tcPr>
            <w:tcW w:w="58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8</w:t>
            </w:r>
          </w:p>
        </w:tc>
        <w:tc>
          <w:tcPr>
            <w:tcW w:w="2237" w:type="dxa"/>
            <w:tcBorders>
              <w:top w:val="nil"/>
              <w:left w:val="nil"/>
              <w:bottom w:val="nil"/>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Kapal Motor Cepat 4</w:t>
            </w:r>
          </w:p>
        </w:tc>
        <w:tc>
          <w:tcPr>
            <w:tcW w:w="14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Penumpang</w:t>
            </w:r>
          </w:p>
        </w:tc>
        <w:tc>
          <w:tcPr>
            <w:tcW w:w="836"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Liner</w:t>
            </w:r>
          </w:p>
        </w:tc>
        <w:tc>
          <w:tcPr>
            <w:tcW w:w="5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700</w:t>
            </w:r>
          </w:p>
        </w:tc>
        <w:tc>
          <w:tcPr>
            <w:tcW w:w="10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74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63</w:t>
            </w:r>
          </w:p>
        </w:tc>
        <w:tc>
          <w:tcPr>
            <w:tcW w:w="98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11.8</w:t>
            </w:r>
          </w:p>
        </w:tc>
        <w:tc>
          <w:tcPr>
            <w:tcW w:w="10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3.4</w:t>
            </w:r>
          </w:p>
        </w:tc>
      </w:tr>
      <w:tr w:rsidR="00A00252" w:rsidRPr="00A00252" w:rsidTr="00A00252">
        <w:trPr>
          <w:trHeight w:val="186"/>
          <w:jc w:val="center"/>
        </w:trPr>
        <w:tc>
          <w:tcPr>
            <w:tcW w:w="589"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KM Prima Oasis</w:t>
            </w:r>
          </w:p>
        </w:tc>
        <w:tc>
          <w:tcPr>
            <w:tcW w:w="1442"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836"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744"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987"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005" w:type="dxa"/>
            <w:vMerge/>
            <w:tcBorders>
              <w:top w:val="nil"/>
              <w:left w:val="single" w:sz="8" w:space="0" w:color="000000"/>
              <w:bottom w:val="single" w:sz="8" w:space="0" w:color="000000"/>
              <w:right w:val="single" w:sz="8" w:space="0" w:color="000000"/>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285"/>
          <w:jc w:val="center"/>
        </w:trPr>
        <w:tc>
          <w:tcPr>
            <w:tcW w:w="589" w:type="dxa"/>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9</w:t>
            </w: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Kapal Ferry</w:t>
            </w:r>
          </w:p>
        </w:tc>
        <w:tc>
          <w:tcPr>
            <w:tcW w:w="1442" w:type="dxa"/>
            <w:tcBorders>
              <w:top w:val="nil"/>
              <w:left w:val="nil"/>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Barang/Penumpang</w:t>
            </w:r>
          </w:p>
        </w:tc>
        <w:tc>
          <w:tcPr>
            <w:tcW w:w="836"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Tramper</w:t>
            </w:r>
          </w:p>
        </w:tc>
        <w:tc>
          <w:tcPr>
            <w:tcW w:w="56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400</w:t>
            </w:r>
          </w:p>
        </w:tc>
        <w:tc>
          <w:tcPr>
            <w:tcW w:w="10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744"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50</w:t>
            </w:r>
          </w:p>
        </w:tc>
        <w:tc>
          <w:tcPr>
            <w:tcW w:w="9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11.8</w:t>
            </w:r>
          </w:p>
        </w:tc>
        <w:tc>
          <w:tcPr>
            <w:tcW w:w="1005"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3</w:t>
            </w:r>
          </w:p>
        </w:tc>
      </w:tr>
      <w:tr w:rsidR="00A00252" w:rsidRPr="00A00252" w:rsidTr="00A00252">
        <w:trPr>
          <w:trHeight w:val="330"/>
          <w:jc w:val="center"/>
        </w:trPr>
        <w:tc>
          <w:tcPr>
            <w:tcW w:w="589" w:type="dxa"/>
            <w:tcBorders>
              <w:top w:val="nil"/>
              <w:left w:val="single" w:sz="8" w:space="0" w:color="000000"/>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10</w:t>
            </w:r>
          </w:p>
        </w:tc>
        <w:tc>
          <w:tcPr>
            <w:tcW w:w="223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Pelayaran Rakyat</w:t>
            </w:r>
          </w:p>
        </w:tc>
        <w:tc>
          <w:tcPr>
            <w:tcW w:w="1442" w:type="dxa"/>
            <w:tcBorders>
              <w:top w:val="nil"/>
              <w:left w:val="nil"/>
              <w:bottom w:val="single" w:sz="8" w:space="0" w:color="000000"/>
              <w:right w:val="single" w:sz="8" w:space="0" w:color="000000"/>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Barang Campuran</w:t>
            </w:r>
          </w:p>
        </w:tc>
        <w:tc>
          <w:tcPr>
            <w:tcW w:w="836"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Tremper</w:t>
            </w:r>
          </w:p>
        </w:tc>
        <w:tc>
          <w:tcPr>
            <w:tcW w:w="56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 </w:t>
            </w:r>
          </w:p>
        </w:tc>
        <w:tc>
          <w:tcPr>
            <w:tcW w:w="10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500</w:t>
            </w:r>
          </w:p>
        </w:tc>
        <w:tc>
          <w:tcPr>
            <w:tcW w:w="744"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51</w:t>
            </w:r>
          </w:p>
        </w:tc>
        <w:tc>
          <w:tcPr>
            <w:tcW w:w="987"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10,2</w:t>
            </w:r>
          </w:p>
        </w:tc>
        <w:tc>
          <w:tcPr>
            <w:tcW w:w="1005" w:type="dxa"/>
            <w:tcBorders>
              <w:top w:val="nil"/>
              <w:left w:val="nil"/>
              <w:bottom w:val="single" w:sz="8" w:space="0" w:color="000000"/>
              <w:right w:val="single" w:sz="8" w:space="0" w:color="000000"/>
            </w:tcBorders>
            <w:shd w:val="clear" w:color="auto" w:fill="auto"/>
            <w:noWrap/>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szCs w:val="20"/>
              </w:rPr>
              <w:t>2,9</w:t>
            </w:r>
          </w:p>
        </w:tc>
      </w:tr>
    </w:tbl>
    <w:p w:rsidR="00A00252" w:rsidRDefault="00A00252" w:rsidP="00A00252">
      <w:pPr>
        <w:spacing w:after="0" w:line="360" w:lineRule="auto"/>
        <w:jc w:val="both"/>
        <w:rPr>
          <w:rFonts w:ascii="Times New Roman" w:hAnsi="Times New Roman" w:cs="Times New Roman"/>
          <w:i/>
          <w:sz w:val="18"/>
          <w:szCs w:val="24"/>
        </w:rPr>
      </w:pPr>
      <w:r w:rsidRPr="00A00252">
        <w:rPr>
          <w:rFonts w:ascii="Times New Roman" w:hAnsi="Times New Roman" w:cs="Times New Roman"/>
          <w:i/>
          <w:sz w:val="18"/>
          <w:szCs w:val="24"/>
        </w:rPr>
        <w:t>Sumber : Rencana Induk Pelabuhan Ulu Siau (Pelabuhan Pengumpan Lokal)</w:t>
      </w:r>
    </w:p>
    <w:p w:rsidR="00A00252" w:rsidRPr="00A00252" w:rsidRDefault="00A00252" w:rsidP="00A00252">
      <w:pPr>
        <w:pStyle w:val="Heading3"/>
      </w:pPr>
      <w:r>
        <w:t>Kapasitas Kapal Pelabuhan Pengumpan Lokal</w:t>
      </w:r>
    </w:p>
    <w:tbl>
      <w:tblPr>
        <w:tblW w:w="7700" w:type="dxa"/>
        <w:tblInd w:w="-10" w:type="dxa"/>
        <w:tblLook w:val="04A0" w:firstRow="1" w:lastRow="0" w:firstColumn="1" w:lastColumn="0" w:noHBand="0" w:noVBand="1"/>
      </w:tblPr>
      <w:tblGrid>
        <w:gridCol w:w="740"/>
        <w:gridCol w:w="1636"/>
        <w:gridCol w:w="896"/>
        <w:gridCol w:w="1605"/>
        <w:gridCol w:w="1628"/>
        <w:gridCol w:w="1195"/>
      </w:tblGrid>
      <w:tr w:rsidR="00A00252" w:rsidRPr="00A00252" w:rsidTr="00A00252">
        <w:trPr>
          <w:trHeight w:val="780"/>
        </w:trPr>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No</w:t>
            </w:r>
          </w:p>
        </w:tc>
        <w:tc>
          <w:tcPr>
            <w:tcW w:w="163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Jenis Kapal</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Ukuran Kapal</w:t>
            </w:r>
          </w:p>
        </w:tc>
        <w:tc>
          <w:tcPr>
            <w:tcW w:w="160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Jumlah Kunjungan/tahun</w:t>
            </w:r>
          </w:p>
        </w:tc>
        <w:tc>
          <w:tcPr>
            <w:tcW w:w="16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Kapasitas Maksimum/tahun</w:t>
            </w:r>
          </w:p>
        </w:tc>
        <w:tc>
          <w:tcPr>
            <w:tcW w:w="11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Keterangan</w:t>
            </w:r>
          </w:p>
        </w:tc>
      </w:tr>
      <w:tr w:rsidR="00A00252" w:rsidRPr="00A00252" w:rsidTr="00A00252">
        <w:trPr>
          <w:trHeight w:val="300"/>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1</w:t>
            </w:r>
          </w:p>
        </w:tc>
        <w:tc>
          <w:tcPr>
            <w:tcW w:w="1636" w:type="dxa"/>
            <w:tcBorders>
              <w:top w:val="nil"/>
              <w:left w:val="nil"/>
              <w:bottom w:val="nil"/>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Kapal Perintis R-33</w:t>
            </w:r>
          </w:p>
        </w:tc>
        <w:tc>
          <w:tcPr>
            <w:tcW w:w="896"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500 DWT</w:t>
            </w:r>
          </w:p>
        </w:tc>
        <w:tc>
          <w:tcPr>
            <w:tcW w:w="160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48</w:t>
            </w:r>
          </w:p>
        </w:tc>
        <w:tc>
          <w:tcPr>
            <w:tcW w:w="1628"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16,500 ton</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 </w:t>
            </w:r>
          </w:p>
        </w:tc>
      </w:tr>
      <w:tr w:rsidR="00A00252" w:rsidRPr="00A00252" w:rsidTr="00A00252">
        <w:trPr>
          <w:trHeight w:val="315"/>
        </w:trPr>
        <w:tc>
          <w:tcPr>
            <w:tcW w:w="740"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36"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KM Meliki Nusa</w:t>
            </w:r>
          </w:p>
        </w:tc>
        <w:tc>
          <w:tcPr>
            <w:tcW w:w="896"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0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28"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300"/>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2</w:t>
            </w:r>
          </w:p>
        </w:tc>
        <w:tc>
          <w:tcPr>
            <w:tcW w:w="1636" w:type="dxa"/>
            <w:tcBorders>
              <w:top w:val="nil"/>
              <w:left w:val="nil"/>
              <w:bottom w:val="nil"/>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Kapal Perintis R-34</w:t>
            </w:r>
          </w:p>
        </w:tc>
        <w:tc>
          <w:tcPr>
            <w:tcW w:w="896"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750 DWT</w:t>
            </w:r>
          </w:p>
        </w:tc>
        <w:tc>
          <w:tcPr>
            <w:tcW w:w="160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44</w:t>
            </w:r>
          </w:p>
        </w:tc>
        <w:tc>
          <w:tcPr>
            <w:tcW w:w="1628"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28,800 ton</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 </w:t>
            </w:r>
          </w:p>
        </w:tc>
      </w:tr>
      <w:tr w:rsidR="00A00252" w:rsidRPr="00A00252" w:rsidTr="00A00252">
        <w:trPr>
          <w:trHeight w:val="315"/>
        </w:trPr>
        <w:tc>
          <w:tcPr>
            <w:tcW w:w="740"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36"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KM. Bekat Taloda</w:t>
            </w:r>
          </w:p>
        </w:tc>
        <w:tc>
          <w:tcPr>
            <w:tcW w:w="896"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0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28"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300"/>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3</w:t>
            </w:r>
          </w:p>
        </w:tc>
        <w:tc>
          <w:tcPr>
            <w:tcW w:w="1636" w:type="dxa"/>
            <w:tcBorders>
              <w:top w:val="nil"/>
              <w:left w:val="nil"/>
              <w:bottom w:val="nil"/>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Kapal Motor Cepat 1</w:t>
            </w:r>
          </w:p>
        </w:tc>
        <w:tc>
          <w:tcPr>
            <w:tcW w:w="896"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 </w:t>
            </w:r>
          </w:p>
        </w:tc>
        <w:tc>
          <w:tcPr>
            <w:tcW w:w="160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312</w:t>
            </w:r>
          </w:p>
        </w:tc>
        <w:tc>
          <w:tcPr>
            <w:tcW w:w="1628"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 </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 350 orang</w:t>
            </w:r>
          </w:p>
        </w:tc>
      </w:tr>
      <w:tr w:rsidR="00A00252" w:rsidRPr="00A00252" w:rsidTr="00A00252">
        <w:trPr>
          <w:trHeight w:val="315"/>
        </w:trPr>
        <w:tc>
          <w:tcPr>
            <w:tcW w:w="740"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36"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KM Majestic Kawanua</w:t>
            </w:r>
          </w:p>
        </w:tc>
        <w:tc>
          <w:tcPr>
            <w:tcW w:w="896"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0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28"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300"/>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4</w:t>
            </w:r>
          </w:p>
        </w:tc>
        <w:tc>
          <w:tcPr>
            <w:tcW w:w="1636" w:type="dxa"/>
            <w:tcBorders>
              <w:top w:val="nil"/>
              <w:left w:val="nil"/>
              <w:bottom w:val="nil"/>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Kapal Motor Cepat 2</w:t>
            </w:r>
          </w:p>
        </w:tc>
        <w:tc>
          <w:tcPr>
            <w:tcW w:w="896"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 </w:t>
            </w:r>
          </w:p>
        </w:tc>
        <w:tc>
          <w:tcPr>
            <w:tcW w:w="160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312</w:t>
            </w:r>
          </w:p>
        </w:tc>
        <w:tc>
          <w:tcPr>
            <w:tcW w:w="1628"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109,200 orang</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 350 orang</w:t>
            </w:r>
          </w:p>
        </w:tc>
      </w:tr>
      <w:tr w:rsidR="00A00252" w:rsidRPr="00A00252" w:rsidTr="00A00252">
        <w:trPr>
          <w:trHeight w:val="315"/>
        </w:trPr>
        <w:tc>
          <w:tcPr>
            <w:tcW w:w="740"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36"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KM Majestic Kawanua</w:t>
            </w:r>
          </w:p>
        </w:tc>
        <w:tc>
          <w:tcPr>
            <w:tcW w:w="896"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0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628"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p>
        </w:tc>
      </w:tr>
      <w:tr w:rsidR="00A00252" w:rsidRPr="00A00252" w:rsidTr="00A00252">
        <w:trPr>
          <w:trHeight w:val="525"/>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5</w:t>
            </w:r>
          </w:p>
        </w:tc>
        <w:tc>
          <w:tcPr>
            <w:tcW w:w="1636"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Kapal Ferry</w:t>
            </w:r>
          </w:p>
        </w:tc>
        <w:tc>
          <w:tcPr>
            <w:tcW w:w="896"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 </w:t>
            </w:r>
          </w:p>
        </w:tc>
        <w:tc>
          <w:tcPr>
            <w:tcW w:w="1605"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292</w:t>
            </w:r>
          </w:p>
        </w:tc>
        <w:tc>
          <w:tcPr>
            <w:tcW w:w="1628"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102,200 orang</w:t>
            </w:r>
          </w:p>
        </w:tc>
        <w:tc>
          <w:tcPr>
            <w:tcW w:w="1195" w:type="dxa"/>
            <w:tcBorders>
              <w:top w:val="nil"/>
              <w:left w:val="nil"/>
              <w:bottom w:val="single" w:sz="8" w:space="0" w:color="auto"/>
              <w:right w:val="single" w:sz="8" w:space="0" w:color="auto"/>
            </w:tcBorders>
            <w:shd w:val="clear" w:color="auto" w:fill="auto"/>
            <w:vAlign w:val="center"/>
            <w:hideMark/>
          </w:tcPr>
          <w:p w:rsidR="00A00252" w:rsidRPr="00A00252" w:rsidRDefault="00A00252" w:rsidP="00A00252">
            <w:pPr>
              <w:spacing w:after="0" w:line="240" w:lineRule="auto"/>
              <w:jc w:val="center"/>
              <w:rPr>
                <w:rFonts w:ascii="Times New Roman" w:eastAsia="Times New Roman" w:hAnsi="Times New Roman" w:cs="Times New Roman"/>
                <w:color w:val="000000"/>
                <w:sz w:val="20"/>
                <w:szCs w:val="20"/>
              </w:rPr>
            </w:pPr>
            <w:r w:rsidRPr="00A00252">
              <w:rPr>
                <w:rFonts w:ascii="Times New Roman" w:eastAsia="Times New Roman" w:hAnsi="Times New Roman" w:cs="Times New Roman"/>
                <w:color w:val="000000"/>
                <w:sz w:val="20"/>
              </w:rPr>
              <w:t>Kap 280 orang</w:t>
            </w:r>
          </w:p>
        </w:tc>
      </w:tr>
    </w:tbl>
    <w:p w:rsidR="00A00252" w:rsidRPr="00A00252" w:rsidRDefault="00A00252" w:rsidP="00A00252">
      <w:pPr>
        <w:spacing w:after="0" w:line="360" w:lineRule="auto"/>
        <w:jc w:val="both"/>
        <w:rPr>
          <w:rFonts w:ascii="Times New Roman" w:hAnsi="Times New Roman" w:cs="Times New Roman"/>
          <w:i/>
          <w:sz w:val="18"/>
          <w:szCs w:val="24"/>
        </w:rPr>
      </w:pPr>
      <w:r w:rsidRPr="00A00252">
        <w:rPr>
          <w:rFonts w:ascii="Times New Roman" w:hAnsi="Times New Roman" w:cs="Times New Roman"/>
          <w:i/>
          <w:sz w:val="18"/>
          <w:szCs w:val="24"/>
        </w:rPr>
        <w:t>Sumber : Rencana Induk Pelabuhan Ulu Siau (Pelabuhan Pengumpan Lokal)</w:t>
      </w:r>
    </w:p>
    <w:p w:rsidR="007869FA" w:rsidRPr="006F0235" w:rsidRDefault="00BD3BEB" w:rsidP="00BD3BEB">
      <w:pPr>
        <w:pStyle w:val="Heading2"/>
        <w:rPr>
          <w:b/>
          <w:sz w:val="22"/>
          <w:szCs w:val="22"/>
        </w:rPr>
      </w:pPr>
      <w:bookmarkStart w:id="137" w:name="_Toc441333672"/>
      <w:bookmarkStart w:id="138" w:name="_Toc444095339"/>
      <w:bookmarkStart w:id="139" w:name="_Toc444184348"/>
      <w:bookmarkStart w:id="140" w:name="_Toc462135792"/>
      <w:bookmarkStart w:id="141" w:name="_Toc462135843"/>
      <w:r w:rsidRPr="006F0235">
        <w:rPr>
          <w:b/>
        </w:rPr>
        <w:t>2</w:t>
      </w:r>
      <w:r w:rsidR="00450ABF">
        <w:rPr>
          <w:b/>
        </w:rPr>
        <w:t>.6</w:t>
      </w:r>
      <w:r w:rsidR="000C1C45">
        <w:rPr>
          <w:b/>
        </w:rPr>
        <w:t>.3</w:t>
      </w:r>
      <w:r w:rsidRPr="006F0235">
        <w:rPr>
          <w:b/>
        </w:rPr>
        <w:t xml:space="preserve"> Kolam Pelabuhan</w:t>
      </w:r>
      <w:bookmarkEnd w:id="137"/>
      <w:bookmarkEnd w:id="138"/>
      <w:bookmarkEnd w:id="139"/>
      <w:bookmarkEnd w:id="140"/>
      <w:bookmarkEnd w:id="141"/>
      <w:r w:rsidRPr="006F0235">
        <w:rPr>
          <w:b/>
        </w:rPr>
        <w:t xml:space="preserve"> </w:t>
      </w:r>
    </w:p>
    <w:p w:rsidR="00BD3BEB" w:rsidRPr="00BD3BEB" w:rsidRDefault="00BD3BEB" w:rsidP="00DD7B19">
      <w:pPr>
        <w:spacing w:line="360" w:lineRule="auto"/>
        <w:ind w:firstLine="567"/>
        <w:jc w:val="both"/>
        <w:rPr>
          <w:rFonts w:ascii="Times New Roman" w:hAnsi="Times New Roman" w:cs="Times New Roman"/>
          <w:sz w:val="24"/>
          <w:szCs w:val="24"/>
        </w:rPr>
      </w:pPr>
      <w:r w:rsidRPr="00BD3BEB">
        <w:rPr>
          <w:rFonts w:ascii="Times New Roman" w:hAnsi="Times New Roman" w:cs="Times New Roman"/>
          <w:sz w:val="24"/>
          <w:szCs w:val="24"/>
        </w:rPr>
        <w:t xml:space="preserve">Kolam pelabuhan merupakan daerah perairan di mana kapal berlabuh untuk </w:t>
      </w:r>
      <w:r>
        <w:rPr>
          <w:rFonts w:ascii="Times New Roman" w:hAnsi="Times New Roman" w:cs="Times New Roman"/>
          <w:sz w:val="24"/>
          <w:szCs w:val="24"/>
        </w:rPr>
        <w:t xml:space="preserve">     </w:t>
      </w:r>
      <w:r w:rsidRPr="00BD3BEB">
        <w:rPr>
          <w:rFonts w:ascii="Times New Roman" w:hAnsi="Times New Roman" w:cs="Times New Roman"/>
          <w:sz w:val="24"/>
          <w:szCs w:val="24"/>
        </w:rPr>
        <w:t>melakukan bongkar muat, melakukan gerakan untuk memutar (di kolam putar) dan</w:t>
      </w:r>
      <w:r>
        <w:rPr>
          <w:rFonts w:ascii="Times New Roman" w:hAnsi="Times New Roman" w:cs="Times New Roman"/>
          <w:sz w:val="24"/>
          <w:szCs w:val="24"/>
        </w:rPr>
        <w:t xml:space="preserve"> sebagainya. </w:t>
      </w:r>
      <w:r w:rsidRPr="00E668ED">
        <w:rPr>
          <w:rFonts w:ascii="Times New Roman" w:hAnsi="Times New Roman" w:cs="Times New Roman"/>
          <w:b/>
          <w:sz w:val="24"/>
          <w:szCs w:val="24"/>
        </w:rPr>
        <w:t>(Triatmodjo</w:t>
      </w:r>
      <w:r w:rsidR="00E668ED" w:rsidRPr="00E668ED">
        <w:rPr>
          <w:rFonts w:ascii="Times New Roman" w:hAnsi="Times New Roman" w:cs="Times New Roman"/>
          <w:b/>
          <w:sz w:val="24"/>
          <w:szCs w:val="24"/>
        </w:rPr>
        <w:t xml:space="preserve"> Bambang </w:t>
      </w:r>
      <w:r w:rsidRPr="00E668ED">
        <w:rPr>
          <w:rFonts w:ascii="Times New Roman" w:hAnsi="Times New Roman" w:cs="Times New Roman"/>
          <w:b/>
          <w:sz w:val="24"/>
          <w:szCs w:val="24"/>
        </w:rPr>
        <w:t>, 2003</w:t>
      </w:r>
      <w:r w:rsidR="00EB4918" w:rsidRPr="00E668ED">
        <w:rPr>
          <w:rFonts w:ascii="Times New Roman" w:hAnsi="Times New Roman" w:cs="Times New Roman"/>
          <w:b/>
          <w:sz w:val="24"/>
          <w:szCs w:val="24"/>
        </w:rPr>
        <w:t xml:space="preserve"> : 120</w:t>
      </w:r>
      <w:r w:rsidRPr="00E668ED">
        <w:rPr>
          <w:rFonts w:ascii="Times New Roman" w:hAnsi="Times New Roman" w:cs="Times New Roman"/>
          <w:b/>
          <w:sz w:val="24"/>
          <w:szCs w:val="24"/>
        </w:rPr>
        <w:t>)</w:t>
      </w:r>
      <w:r w:rsidRPr="006F0235">
        <w:rPr>
          <w:rFonts w:ascii="Times New Roman" w:hAnsi="Times New Roman" w:cs="Times New Roman"/>
          <w:b/>
          <w:sz w:val="24"/>
          <w:szCs w:val="24"/>
          <w:u w:val="single"/>
        </w:rPr>
        <w:t xml:space="preserve"> </w:t>
      </w:r>
      <w:r w:rsidRPr="00BD3BEB">
        <w:rPr>
          <w:rFonts w:ascii="Times New Roman" w:hAnsi="Times New Roman" w:cs="Times New Roman"/>
          <w:sz w:val="24"/>
          <w:szCs w:val="24"/>
        </w:rPr>
        <w:t>Kolam pelabuhan harus tenang, mempunyai luas dan kedalaman yang cukup,</w:t>
      </w:r>
      <w:r>
        <w:rPr>
          <w:rFonts w:ascii="Times New Roman" w:hAnsi="Times New Roman" w:cs="Times New Roman"/>
          <w:sz w:val="24"/>
          <w:szCs w:val="24"/>
        </w:rPr>
        <w:t xml:space="preserve"> </w:t>
      </w:r>
      <w:r w:rsidRPr="00BD3BEB">
        <w:rPr>
          <w:rFonts w:ascii="Times New Roman" w:hAnsi="Times New Roman" w:cs="Times New Roman"/>
          <w:sz w:val="24"/>
          <w:szCs w:val="24"/>
        </w:rPr>
        <w:t>sehingga memungkinkan kapal berlabuh dengan aman dan memudahkan bongkar muat</w:t>
      </w:r>
      <w:r>
        <w:rPr>
          <w:rFonts w:ascii="Times New Roman" w:hAnsi="Times New Roman" w:cs="Times New Roman"/>
          <w:sz w:val="24"/>
          <w:szCs w:val="24"/>
        </w:rPr>
        <w:t xml:space="preserve"> </w:t>
      </w:r>
      <w:r w:rsidRPr="00BD3BEB">
        <w:rPr>
          <w:rFonts w:ascii="Times New Roman" w:hAnsi="Times New Roman" w:cs="Times New Roman"/>
          <w:sz w:val="24"/>
          <w:szCs w:val="24"/>
        </w:rPr>
        <w:t>barang. Selain itu tanah dasar harus cukup baik untuk bisa menahan angker dari pelampung</w:t>
      </w:r>
      <w:r>
        <w:rPr>
          <w:rFonts w:ascii="Times New Roman" w:hAnsi="Times New Roman" w:cs="Times New Roman"/>
          <w:sz w:val="24"/>
          <w:szCs w:val="24"/>
        </w:rPr>
        <w:t xml:space="preserve"> </w:t>
      </w:r>
      <w:r w:rsidRPr="00BD3BEB">
        <w:rPr>
          <w:rFonts w:ascii="Times New Roman" w:hAnsi="Times New Roman" w:cs="Times New Roman"/>
          <w:sz w:val="24"/>
          <w:szCs w:val="24"/>
        </w:rPr>
        <w:t xml:space="preserve">penambat. </w:t>
      </w:r>
    </w:p>
    <w:p w:rsidR="00C50A8B" w:rsidRDefault="00BD3BEB" w:rsidP="00DD7B19">
      <w:pPr>
        <w:spacing w:line="360" w:lineRule="auto"/>
        <w:ind w:firstLine="567"/>
        <w:jc w:val="both"/>
        <w:rPr>
          <w:noProof/>
        </w:rPr>
      </w:pPr>
      <w:r w:rsidRPr="00E668ED">
        <w:rPr>
          <w:rFonts w:ascii="Times New Roman" w:hAnsi="Times New Roman" w:cs="Times New Roman"/>
          <w:sz w:val="24"/>
          <w:szCs w:val="24"/>
        </w:rPr>
        <w:t xml:space="preserve">OCDI </w:t>
      </w:r>
      <w:r w:rsidRPr="00E668ED">
        <w:rPr>
          <w:rFonts w:ascii="Times New Roman" w:hAnsi="Times New Roman" w:cs="Times New Roman"/>
          <w:b/>
          <w:sz w:val="24"/>
          <w:szCs w:val="24"/>
        </w:rPr>
        <w:t>(</w:t>
      </w:r>
      <w:r w:rsidRPr="00E668ED">
        <w:rPr>
          <w:rFonts w:ascii="Times New Roman" w:hAnsi="Times New Roman" w:cs="Times New Roman"/>
          <w:b/>
          <w:i/>
          <w:sz w:val="24"/>
          <w:szCs w:val="24"/>
        </w:rPr>
        <w:t>Overseas Coastal Area Development Institute of Japan-1991</w:t>
      </w:r>
      <w:r w:rsidRPr="00E668ED">
        <w:rPr>
          <w:rFonts w:ascii="Times New Roman" w:hAnsi="Times New Roman" w:cs="Times New Roman"/>
          <w:b/>
          <w:sz w:val="24"/>
          <w:szCs w:val="24"/>
        </w:rPr>
        <w:t>)</w:t>
      </w:r>
      <w:r w:rsidRPr="006F0235">
        <w:rPr>
          <w:rFonts w:ascii="Times New Roman" w:hAnsi="Times New Roman" w:cs="Times New Roman"/>
          <w:b/>
          <w:sz w:val="24"/>
          <w:szCs w:val="24"/>
          <w:u w:val="single"/>
        </w:rPr>
        <w:t xml:space="preserve"> </w:t>
      </w:r>
      <w:r w:rsidRPr="00BD3BEB">
        <w:rPr>
          <w:rFonts w:ascii="Times New Roman" w:hAnsi="Times New Roman" w:cs="Times New Roman"/>
          <w:sz w:val="24"/>
          <w:szCs w:val="24"/>
        </w:rPr>
        <w:t>memberikan</w:t>
      </w:r>
      <w:r>
        <w:rPr>
          <w:rFonts w:ascii="Times New Roman" w:hAnsi="Times New Roman" w:cs="Times New Roman"/>
          <w:sz w:val="24"/>
          <w:szCs w:val="24"/>
        </w:rPr>
        <w:t xml:space="preserve"> </w:t>
      </w:r>
      <w:r w:rsidRPr="00BD3BEB">
        <w:rPr>
          <w:rFonts w:ascii="Times New Roman" w:hAnsi="Times New Roman" w:cs="Times New Roman"/>
          <w:sz w:val="24"/>
          <w:szCs w:val="24"/>
        </w:rPr>
        <w:t>beberapa besaran untuk menentukan dimensi kolam pelabuhan. Daerah kolam pelabuhan</w:t>
      </w:r>
      <w:r>
        <w:rPr>
          <w:rFonts w:ascii="Times New Roman" w:hAnsi="Times New Roman" w:cs="Times New Roman"/>
          <w:sz w:val="24"/>
          <w:szCs w:val="24"/>
        </w:rPr>
        <w:t xml:space="preserve"> </w:t>
      </w:r>
      <w:r w:rsidRPr="00BD3BEB">
        <w:rPr>
          <w:rFonts w:ascii="Times New Roman" w:hAnsi="Times New Roman" w:cs="Times New Roman"/>
          <w:sz w:val="24"/>
          <w:szCs w:val="24"/>
        </w:rPr>
        <w:t xml:space="preserve">yang digunakan untuk menambatkan kapal ,selain </w:t>
      </w:r>
      <w:r w:rsidRPr="00BD3BEB">
        <w:rPr>
          <w:rFonts w:ascii="Times New Roman" w:hAnsi="Times New Roman" w:cs="Times New Roman"/>
          <w:sz w:val="24"/>
          <w:szCs w:val="24"/>
        </w:rPr>
        <w:lastRenderedPageBreak/>
        <w:t>penambatan di depan dermaga dan tiang</w:t>
      </w:r>
      <w:r>
        <w:rPr>
          <w:rFonts w:ascii="Times New Roman" w:hAnsi="Times New Roman" w:cs="Times New Roman"/>
          <w:sz w:val="24"/>
          <w:szCs w:val="24"/>
        </w:rPr>
        <w:t xml:space="preserve"> </w:t>
      </w:r>
      <w:r w:rsidRPr="00BD3BEB">
        <w:rPr>
          <w:rFonts w:ascii="Times New Roman" w:hAnsi="Times New Roman" w:cs="Times New Roman"/>
          <w:sz w:val="24"/>
          <w:szCs w:val="24"/>
        </w:rPr>
        <w:t>penambat, mempunyai luasan air yang melebihi daerah lingkaran dengan jari-jari yang</w:t>
      </w:r>
      <w:r>
        <w:rPr>
          <w:rFonts w:ascii="Times New Roman" w:hAnsi="Times New Roman" w:cs="Times New Roman"/>
          <w:sz w:val="24"/>
          <w:szCs w:val="24"/>
        </w:rPr>
        <w:t xml:space="preserve"> diberikan pada tabel di bawah. </w:t>
      </w:r>
      <w:r w:rsidRPr="00BD3BEB">
        <w:rPr>
          <w:rFonts w:ascii="Times New Roman" w:hAnsi="Times New Roman" w:cs="Times New Roman"/>
          <w:sz w:val="24"/>
          <w:szCs w:val="24"/>
        </w:rPr>
        <w:t>Panjang kolam tidak kurang dari panjang total kapal (</w:t>
      </w:r>
      <w:r w:rsidRPr="00EB4918">
        <w:rPr>
          <w:rFonts w:ascii="Times New Roman" w:hAnsi="Times New Roman" w:cs="Times New Roman"/>
          <w:i/>
          <w:sz w:val="24"/>
          <w:szCs w:val="24"/>
        </w:rPr>
        <w:t>Loa</w:t>
      </w:r>
      <w:r w:rsidRPr="00BD3BEB">
        <w:rPr>
          <w:rFonts w:ascii="Times New Roman" w:hAnsi="Times New Roman" w:cs="Times New Roman"/>
          <w:sz w:val="24"/>
          <w:szCs w:val="24"/>
        </w:rPr>
        <w:t>) ditambah dengan ruang</w:t>
      </w:r>
      <w:r>
        <w:rPr>
          <w:rFonts w:ascii="Times New Roman" w:hAnsi="Times New Roman" w:cs="Times New Roman"/>
          <w:sz w:val="24"/>
          <w:szCs w:val="24"/>
        </w:rPr>
        <w:t xml:space="preserve"> </w:t>
      </w:r>
      <w:r w:rsidRPr="00BD3BEB">
        <w:rPr>
          <w:rFonts w:ascii="Times New Roman" w:hAnsi="Times New Roman" w:cs="Times New Roman"/>
          <w:sz w:val="24"/>
          <w:szCs w:val="24"/>
        </w:rPr>
        <w:t>yang digunakan untuk penambatan yaitu sebesar lebar kapal. Sedangkan lebar kolam</w:t>
      </w:r>
      <w:r>
        <w:rPr>
          <w:rFonts w:ascii="Times New Roman" w:hAnsi="Times New Roman" w:cs="Times New Roman"/>
          <w:sz w:val="24"/>
          <w:szCs w:val="24"/>
        </w:rPr>
        <w:t xml:space="preserve"> </w:t>
      </w:r>
      <w:r w:rsidRPr="00BD3BEB">
        <w:rPr>
          <w:rFonts w:ascii="Times New Roman" w:hAnsi="Times New Roman" w:cs="Times New Roman"/>
          <w:sz w:val="24"/>
          <w:szCs w:val="24"/>
        </w:rPr>
        <w:t>pelabuhan tidak kurang dari yang diperlukan untuk penambatan dan keberangkatan kapal</w:t>
      </w:r>
      <w:r>
        <w:rPr>
          <w:rFonts w:ascii="Times New Roman" w:hAnsi="Times New Roman" w:cs="Times New Roman"/>
          <w:sz w:val="24"/>
          <w:szCs w:val="24"/>
        </w:rPr>
        <w:t xml:space="preserve"> </w:t>
      </w:r>
      <w:r w:rsidRPr="00BD3BEB">
        <w:rPr>
          <w:rFonts w:ascii="Times New Roman" w:hAnsi="Times New Roman" w:cs="Times New Roman"/>
          <w:sz w:val="24"/>
          <w:szCs w:val="24"/>
        </w:rPr>
        <w:t>yang aman. Lebar kolam diantara dua dermaga yang berhadapan ditentukan oleh ukuran</w:t>
      </w:r>
      <w:r>
        <w:rPr>
          <w:rFonts w:ascii="Times New Roman" w:hAnsi="Times New Roman" w:cs="Times New Roman"/>
          <w:sz w:val="24"/>
          <w:szCs w:val="24"/>
        </w:rPr>
        <w:t xml:space="preserve"> </w:t>
      </w:r>
      <w:r w:rsidRPr="00BD3BEB">
        <w:rPr>
          <w:rFonts w:ascii="Times New Roman" w:hAnsi="Times New Roman" w:cs="Times New Roman"/>
          <w:sz w:val="24"/>
          <w:szCs w:val="24"/>
        </w:rPr>
        <w:t>kapal , jumlah tambatan, dan penggunaan kapal tunda. Apabila dermaga digunakan untuk</w:t>
      </w:r>
      <w:r>
        <w:rPr>
          <w:rFonts w:ascii="Times New Roman" w:hAnsi="Times New Roman" w:cs="Times New Roman"/>
          <w:sz w:val="24"/>
          <w:szCs w:val="24"/>
        </w:rPr>
        <w:t xml:space="preserve"> </w:t>
      </w:r>
      <w:r w:rsidRPr="00BD3BEB">
        <w:rPr>
          <w:rFonts w:ascii="Times New Roman" w:hAnsi="Times New Roman" w:cs="Times New Roman"/>
          <w:sz w:val="24"/>
          <w:szCs w:val="24"/>
        </w:rPr>
        <w:t>tambatan tiga kapal atau kurang, lebar kolam diantara dermaga adalah sama dengan</w:t>
      </w:r>
      <w:r>
        <w:rPr>
          <w:rFonts w:ascii="Times New Roman" w:hAnsi="Times New Roman" w:cs="Times New Roman"/>
          <w:sz w:val="24"/>
          <w:szCs w:val="24"/>
        </w:rPr>
        <w:t xml:space="preserve"> </w:t>
      </w:r>
      <w:r w:rsidRPr="00BD3BEB">
        <w:rPr>
          <w:rFonts w:ascii="Times New Roman" w:hAnsi="Times New Roman" w:cs="Times New Roman"/>
          <w:sz w:val="24"/>
          <w:szCs w:val="24"/>
        </w:rPr>
        <w:t>panjang kapal (Loa). Sedangkan dermaga untuk empat kapal atau lebih, lebar kolam adalah</w:t>
      </w:r>
      <w:r>
        <w:rPr>
          <w:rFonts w:ascii="Times New Roman" w:hAnsi="Times New Roman" w:cs="Times New Roman"/>
          <w:sz w:val="24"/>
          <w:szCs w:val="24"/>
        </w:rPr>
        <w:t xml:space="preserve"> </w:t>
      </w:r>
      <w:r w:rsidRPr="00BD3BEB">
        <w:rPr>
          <w:rFonts w:ascii="Times New Roman" w:hAnsi="Times New Roman" w:cs="Times New Roman"/>
          <w:sz w:val="24"/>
          <w:szCs w:val="24"/>
        </w:rPr>
        <w:t>1,5 Loa.</w:t>
      </w:r>
      <w:r w:rsidR="00C50A8B" w:rsidRPr="00C50A8B">
        <w:rPr>
          <w:noProof/>
        </w:rPr>
        <w:t xml:space="preserve"> </w:t>
      </w:r>
    </w:p>
    <w:p w:rsidR="00453992" w:rsidRDefault="00C50A8B" w:rsidP="00453992">
      <w:pPr>
        <w:keepNext/>
        <w:spacing w:line="360" w:lineRule="auto"/>
        <w:jc w:val="center"/>
      </w:pPr>
      <w:r>
        <w:rPr>
          <w:noProof/>
        </w:rPr>
        <w:drawing>
          <wp:inline distT="0" distB="0" distL="0" distR="0" wp14:anchorId="6ADCC2A0" wp14:editId="3223669E">
            <wp:extent cx="4095750" cy="14293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42626" cy="1445692"/>
                    </a:xfrm>
                    <a:prstGeom prst="rect">
                      <a:avLst/>
                    </a:prstGeom>
                  </pic:spPr>
                </pic:pic>
              </a:graphicData>
            </a:graphic>
          </wp:inline>
        </w:drawing>
      </w:r>
    </w:p>
    <w:p w:rsidR="00BD3BEB" w:rsidRPr="00453992" w:rsidRDefault="00453992" w:rsidP="008E44E9">
      <w:pPr>
        <w:pStyle w:val="Heading4"/>
        <w:rPr>
          <w:noProof/>
        </w:rPr>
      </w:pPr>
      <w:bookmarkStart w:id="142" w:name="_Toc444185460"/>
      <w:bookmarkStart w:id="143" w:name="_Toc462137535"/>
      <w:r w:rsidRPr="00453992">
        <w:t>Dimensi Kapal</w:t>
      </w:r>
      <w:bookmarkEnd w:id="142"/>
      <w:bookmarkEnd w:id="143"/>
    </w:p>
    <w:p w:rsidR="00C50A8B" w:rsidRPr="006F0235" w:rsidRDefault="00450ABF" w:rsidP="00C50A8B">
      <w:pPr>
        <w:pStyle w:val="Heading2"/>
        <w:rPr>
          <w:b/>
        </w:rPr>
      </w:pPr>
      <w:bookmarkStart w:id="144" w:name="_Toc441333673"/>
      <w:bookmarkStart w:id="145" w:name="_Toc444095340"/>
      <w:bookmarkStart w:id="146" w:name="_Toc444184349"/>
      <w:bookmarkStart w:id="147" w:name="_Toc462135793"/>
      <w:bookmarkStart w:id="148" w:name="_Toc462135844"/>
      <w:r>
        <w:rPr>
          <w:b/>
        </w:rPr>
        <w:t>2.6</w:t>
      </w:r>
      <w:r w:rsidR="000C1C45">
        <w:rPr>
          <w:b/>
        </w:rPr>
        <w:t>.4</w:t>
      </w:r>
      <w:r w:rsidR="00C50A8B" w:rsidRPr="006F0235">
        <w:rPr>
          <w:b/>
        </w:rPr>
        <w:t xml:space="preserve"> Kolam Putar</w:t>
      </w:r>
      <w:bookmarkEnd w:id="144"/>
      <w:bookmarkEnd w:id="145"/>
      <w:bookmarkEnd w:id="146"/>
      <w:bookmarkEnd w:id="147"/>
      <w:bookmarkEnd w:id="148"/>
      <w:r w:rsidR="00C50A8B" w:rsidRPr="006F0235">
        <w:rPr>
          <w:b/>
        </w:rPr>
        <w:t xml:space="preserve"> </w:t>
      </w:r>
    </w:p>
    <w:p w:rsidR="009B40B5" w:rsidRDefault="00C50A8B" w:rsidP="00C50A8B">
      <w:pPr>
        <w:widowControl w:val="0"/>
        <w:autoSpaceDE w:val="0"/>
        <w:autoSpaceDN w:val="0"/>
        <w:adjustRightInd w:val="0"/>
        <w:spacing w:after="0" w:line="360" w:lineRule="auto"/>
        <w:ind w:right="62" w:firstLine="567"/>
        <w:jc w:val="both"/>
        <w:rPr>
          <w:noProof/>
        </w:rPr>
      </w:pPr>
      <w:r w:rsidRPr="00C50A8B">
        <w:rPr>
          <w:rFonts w:ascii="Times New Roman" w:hAnsi="Times New Roman"/>
          <w:sz w:val="24"/>
          <w:szCs w:val="24"/>
        </w:rPr>
        <w:t>Luas kolam putar yang digunakan untuk mengubah arah kapal minimum adalah</w:t>
      </w:r>
      <w:r>
        <w:rPr>
          <w:rFonts w:ascii="Times New Roman" w:hAnsi="Times New Roman"/>
          <w:sz w:val="24"/>
          <w:szCs w:val="24"/>
        </w:rPr>
        <w:t xml:space="preserve"> </w:t>
      </w:r>
      <w:r w:rsidRPr="00C50A8B">
        <w:rPr>
          <w:rFonts w:ascii="Times New Roman" w:hAnsi="Times New Roman"/>
          <w:sz w:val="24"/>
          <w:szCs w:val="24"/>
        </w:rPr>
        <w:t>luasan lingkaran dengan jari-jari 1,5 kali panjang kapal total (Loa) dari kapal terbesar yang</w:t>
      </w:r>
      <w:r>
        <w:rPr>
          <w:rFonts w:ascii="Times New Roman" w:hAnsi="Times New Roman"/>
          <w:sz w:val="24"/>
          <w:szCs w:val="24"/>
        </w:rPr>
        <w:t xml:space="preserve"> </w:t>
      </w:r>
      <w:r w:rsidRPr="00C50A8B">
        <w:rPr>
          <w:rFonts w:ascii="Times New Roman" w:hAnsi="Times New Roman"/>
          <w:sz w:val="24"/>
          <w:szCs w:val="24"/>
        </w:rPr>
        <w:t>menggunakannya. Apabila perputaran kapal dilakukan dengan bantuan jangkar atau</w:t>
      </w:r>
      <w:r>
        <w:rPr>
          <w:rFonts w:ascii="Times New Roman" w:hAnsi="Times New Roman"/>
          <w:sz w:val="24"/>
          <w:szCs w:val="24"/>
        </w:rPr>
        <w:t xml:space="preserve"> </w:t>
      </w:r>
      <w:r w:rsidRPr="00C50A8B">
        <w:rPr>
          <w:rFonts w:ascii="Times New Roman" w:hAnsi="Times New Roman"/>
          <w:sz w:val="24"/>
          <w:szCs w:val="24"/>
        </w:rPr>
        <w:t>menggunakan kapal tunda, luas kolam putar minimum adalah luasan lingkaran dengan jarijari</w:t>
      </w:r>
      <w:r>
        <w:rPr>
          <w:rFonts w:ascii="Times New Roman" w:hAnsi="Times New Roman"/>
          <w:sz w:val="24"/>
          <w:szCs w:val="24"/>
        </w:rPr>
        <w:t xml:space="preserve"> </w:t>
      </w:r>
      <w:r w:rsidRPr="00C50A8B">
        <w:rPr>
          <w:rFonts w:ascii="Times New Roman" w:hAnsi="Times New Roman"/>
          <w:sz w:val="24"/>
          <w:szCs w:val="24"/>
        </w:rPr>
        <w:t>sama</w:t>
      </w:r>
      <w:r>
        <w:rPr>
          <w:rFonts w:ascii="Times New Roman" w:hAnsi="Times New Roman"/>
          <w:sz w:val="24"/>
          <w:szCs w:val="24"/>
        </w:rPr>
        <w:t xml:space="preserve"> </w:t>
      </w:r>
      <w:r w:rsidRPr="00C50A8B">
        <w:rPr>
          <w:rFonts w:ascii="Times New Roman" w:hAnsi="Times New Roman"/>
          <w:sz w:val="24"/>
          <w:szCs w:val="24"/>
        </w:rPr>
        <w:t>dengan</w:t>
      </w:r>
      <w:r>
        <w:rPr>
          <w:rFonts w:ascii="Times New Roman" w:hAnsi="Times New Roman"/>
          <w:sz w:val="24"/>
          <w:szCs w:val="24"/>
        </w:rPr>
        <w:t xml:space="preserve"> </w:t>
      </w:r>
      <w:r w:rsidRPr="00C50A8B">
        <w:rPr>
          <w:rFonts w:ascii="Times New Roman" w:hAnsi="Times New Roman"/>
          <w:sz w:val="24"/>
          <w:szCs w:val="24"/>
        </w:rPr>
        <w:t>panjang</w:t>
      </w:r>
      <w:r>
        <w:rPr>
          <w:rFonts w:ascii="Times New Roman" w:hAnsi="Times New Roman"/>
          <w:sz w:val="24"/>
          <w:szCs w:val="24"/>
        </w:rPr>
        <w:t xml:space="preserve"> </w:t>
      </w:r>
      <w:r w:rsidRPr="00C50A8B">
        <w:rPr>
          <w:rFonts w:ascii="Times New Roman" w:hAnsi="Times New Roman"/>
          <w:sz w:val="24"/>
          <w:szCs w:val="24"/>
        </w:rPr>
        <w:t>totalkapal</w:t>
      </w:r>
      <w:r>
        <w:rPr>
          <w:rFonts w:ascii="Times New Roman" w:hAnsi="Times New Roman"/>
          <w:sz w:val="24"/>
          <w:szCs w:val="24"/>
        </w:rPr>
        <w:t xml:space="preserve"> </w:t>
      </w:r>
      <w:r w:rsidRPr="00C50A8B">
        <w:rPr>
          <w:rFonts w:ascii="Times New Roman" w:hAnsi="Times New Roman"/>
          <w:sz w:val="24"/>
          <w:szCs w:val="24"/>
        </w:rPr>
        <w:t>(Loa).</w:t>
      </w:r>
      <w:r w:rsidR="009B40B5" w:rsidRPr="009B40B5">
        <w:rPr>
          <w:noProof/>
        </w:rPr>
        <w:t xml:space="preserve"> </w:t>
      </w:r>
    </w:p>
    <w:p w:rsidR="00453992" w:rsidRDefault="009B40B5" w:rsidP="00453992">
      <w:pPr>
        <w:keepNext/>
        <w:widowControl w:val="0"/>
        <w:autoSpaceDE w:val="0"/>
        <w:autoSpaceDN w:val="0"/>
        <w:adjustRightInd w:val="0"/>
        <w:spacing w:after="0" w:line="360" w:lineRule="auto"/>
        <w:ind w:right="62" w:firstLine="567"/>
        <w:jc w:val="center"/>
      </w:pPr>
      <w:r>
        <w:rPr>
          <w:noProof/>
        </w:rPr>
        <w:lastRenderedPageBreak/>
        <w:drawing>
          <wp:inline distT="0" distB="0" distL="0" distR="0" wp14:anchorId="45ED4F0D" wp14:editId="3BFE803D">
            <wp:extent cx="2285214" cy="174307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01486" cy="1755487"/>
                    </a:xfrm>
                    <a:prstGeom prst="rect">
                      <a:avLst/>
                    </a:prstGeom>
                  </pic:spPr>
                </pic:pic>
              </a:graphicData>
            </a:graphic>
          </wp:inline>
        </w:drawing>
      </w:r>
    </w:p>
    <w:p w:rsidR="009B40B5" w:rsidRPr="00453992" w:rsidRDefault="00453992" w:rsidP="008E44E9">
      <w:pPr>
        <w:pStyle w:val="Heading4"/>
      </w:pPr>
      <w:bookmarkStart w:id="149" w:name="_Toc444185461"/>
      <w:bookmarkStart w:id="150" w:name="_Toc462137536"/>
      <w:r w:rsidRPr="00453992">
        <w:t>Luas Kolam Putar</w:t>
      </w:r>
      <w:bookmarkEnd w:id="149"/>
      <w:bookmarkEnd w:id="150"/>
      <w:r w:rsidRPr="00453992">
        <w:t xml:space="preserve"> </w:t>
      </w:r>
    </w:p>
    <w:p w:rsidR="00126862" w:rsidRDefault="00126862" w:rsidP="00E970B6">
      <w:pPr>
        <w:pStyle w:val="Heading1"/>
        <w:numPr>
          <w:ilvl w:val="0"/>
          <w:numId w:val="44"/>
        </w:numPr>
        <w:ind w:left="426" w:hanging="426"/>
      </w:pPr>
      <w:bookmarkStart w:id="151" w:name="_Toc440584652"/>
      <w:bookmarkStart w:id="152" w:name="_Toc441333677"/>
      <w:bookmarkStart w:id="153" w:name="_Toc444095341"/>
      <w:bookmarkStart w:id="154" w:name="_Toc444184350"/>
      <w:bookmarkStart w:id="155" w:name="_Toc462135794"/>
      <w:bookmarkStart w:id="156" w:name="_Toc462135845"/>
      <w:r>
        <w:t>Fungsi Pelabuhan</w:t>
      </w:r>
      <w:bookmarkEnd w:id="151"/>
      <w:bookmarkEnd w:id="152"/>
      <w:bookmarkEnd w:id="153"/>
      <w:bookmarkEnd w:id="154"/>
      <w:bookmarkEnd w:id="155"/>
      <w:bookmarkEnd w:id="156"/>
      <w:r>
        <w:t xml:space="preserve"> </w:t>
      </w:r>
    </w:p>
    <w:p w:rsidR="00126862" w:rsidRDefault="00126862" w:rsidP="000C1C45">
      <w:pPr>
        <w:ind w:firstLine="426"/>
        <w:rPr>
          <w:rFonts w:ascii="Times New Roman" w:hAnsi="Times New Roman" w:cs="Times New Roman"/>
          <w:sz w:val="24"/>
          <w:szCs w:val="24"/>
        </w:rPr>
      </w:pPr>
      <w:r w:rsidRPr="00D1044E">
        <w:rPr>
          <w:rFonts w:ascii="Times New Roman" w:hAnsi="Times New Roman" w:cs="Times New Roman"/>
          <w:sz w:val="24"/>
          <w:szCs w:val="24"/>
        </w:rPr>
        <w:t xml:space="preserve">Sebagaimana pengertian sistem pelabuhan </w:t>
      </w:r>
      <w:r w:rsidR="0085046A" w:rsidRPr="00E668ED">
        <w:rPr>
          <w:rFonts w:ascii="Times New Roman" w:hAnsi="Times New Roman" w:cs="Times New Roman"/>
          <w:b/>
          <w:sz w:val="24"/>
          <w:szCs w:val="24"/>
        </w:rPr>
        <w:t>M</w:t>
      </w:r>
      <w:r w:rsidRPr="00E668ED">
        <w:rPr>
          <w:rFonts w:ascii="Times New Roman" w:hAnsi="Times New Roman" w:cs="Times New Roman"/>
          <w:b/>
          <w:sz w:val="24"/>
          <w:szCs w:val="24"/>
        </w:rPr>
        <w:t>enurut PP No 11 tahun 1983</w:t>
      </w:r>
      <w:r w:rsidRPr="0085046A">
        <w:rPr>
          <w:rFonts w:ascii="Times New Roman" w:hAnsi="Times New Roman" w:cs="Times New Roman"/>
          <w:sz w:val="24"/>
          <w:szCs w:val="24"/>
          <w:u w:val="single"/>
        </w:rPr>
        <w:t>,</w:t>
      </w:r>
      <w:r w:rsidRPr="00D1044E">
        <w:rPr>
          <w:rFonts w:ascii="Times New Roman" w:hAnsi="Times New Roman" w:cs="Times New Roman"/>
          <w:sz w:val="24"/>
          <w:szCs w:val="24"/>
        </w:rPr>
        <w:t xml:space="preserve"> maka pelabuhan mempunyai beberapa fungsi sebagai berikut :</w:t>
      </w:r>
    </w:p>
    <w:p w:rsidR="00126862" w:rsidRPr="00D1044E" w:rsidRDefault="00126862" w:rsidP="00126862">
      <w:pPr>
        <w:ind w:firstLine="540"/>
        <w:jc w:val="both"/>
        <w:rPr>
          <w:rFonts w:ascii="Times New Roman" w:hAnsi="Times New Roman" w:cs="Times New Roman"/>
          <w:sz w:val="24"/>
          <w:szCs w:val="24"/>
        </w:rPr>
      </w:pPr>
      <w:r w:rsidRPr="00884F02">
        <w:rPr>
          <w:rFonts w:ascii="Times New Roman" w:hAnsi="Times New Roman" w:cs="Times New Roman"/>
          <w:i/>
          <w:sz w:val="24"/>
          <w:szCs w:val="24"/>
        </w:rPr>
        <w:t>Interface,</w:t>
      </w:r>
      <w:r w:rsidRPr="00D1044E">
        <w:rPr>
          <w:rFonts w:ascii="Times New Roman" w:hAnsi="Times New Roman" w:cs="Times New Roman"/>
          <w:sz w:val="24"/>
          <w:szCs w:val="24"/>
        </w:rPr>
        <w:t xml:space="preserve">  yaitu  pelabuhan  sebagai  tempat  pertemuan  dua  moda/sistem transportasi darat dan laut sehingga pelabuhan h</w:t>
      </w:r>
      <w:r>
        <w:rPr>
          <w:rFonts w:ascii="Times New Roman" w:hAnsi="Times New Roman" w:cs="Times New Roman"/>
          <w:sz w:val="24"/>
          <w:szCs w:val="24"/>
        </w:rPr>
        <w:t xml:space="preserve">arus dapat menyediakan berbagai </w:t>
      </w:r>
      <w:r w:rsidRPr="00D1044E">
        <w:rPr>
          <w:rFonts w:ascii="Times New Roman" w:hAnsi="Times New Roman" w:cs="Times New Roman"/>
          <w:sz w:val="24"/>
          <w:szCs w:val="24"/>
        </w:rPr>
        <w:t xml:space="preserve">fasilitas  dan  pelayanan  jasa  yang  </w:t>
      </w:r>
      <w:r>
        <w:rPr>
          <w:rFonts w:ascii="Times New Roman" w:hAnsi="Times New Roman" w:cs="Times New Roman"/>
          <w:sz w:val="24"/>
          <w:szCs w:val="24"/>
        </w:rPr>
        <w:t xml:space="preserve">dibutuhkan  untuk  perpindahan </w:t>
      </w:r>
      <w:r w:rsidRPr="00D1044E">
        <w:rPr>
          <w:rFonts w:ascii="Times New Roman" w:hAnsi="Times New Roman" w:cs="Times New Roman"/>
          <w:sz w:val="24"/>
          <w:szCs w:val="24"/>
        </w:rPr>
        <w:t>barang/penumpang ke angkutan darat atau sebaliknya.</w:t>
      </w:r>
    </w:p>
    <w:p w:rsidR="00126862" w:rsidRPr="00D1044E" w:rsidRDefault="00126862" w:rsidP="00126862">
      <w:pPr>
        <w:ind w:firstLine="540"/>
        <w:jc w:val="both"/>
        <w:rPr>
          <w:rFonts w:ascii="Times New Roman" w:hAnsi="Times New Roman" w:cs="Times New Roman"/>
          <w:sz w:val="24"/>
          <w:szCs w:val="24"/>
        </w:rPr>
      </w:pPr>
      <w:r w:rsidRPr="00884F02">
        <w:rPr>
          <w:rFonts w:ascii="Times New Roman" w:hAnsi="Times New Roman" w:cs="Times New Roman"/>
          <w:i/>
          <w:sz w:val="24"/>
          <w:szCs w:val="24"/>
        </w:rPr>
        <w:t>Link (mata  rantai)</w:t>
      </w:r>
      <w:r w:rsidRPr="00D1044E">
        <w:rPr>
          <w:rFonts w:ascii="Times New Roman" w:hAnsi="Times New Roman" w:cs="Times New Roman"/>
          <w:sz w:val="24"/>
          <w:szCs w:val="24"/>
        </w:rPr>
        <w:t xml:space="preserve">  yaitu  pelabuhan  merupak</w:t>
      </w:r>
      <w:r>
        <w:rPr>
          <w:rFonts w:ascii="Times New Roman" w:hAnsi="Times New Roman" w:cs="Times New Roman"/>
          <w:sz w:val="24"/>
          <w:szCs w:val="24"/>
        </w:rPr>
        <w:t xml:space="preserve">an  mata  rantai  dari  sistem </w:t>
      </w:r>
      <w:r w:rsidRPr="00D1044E">
        <w:rPr>
          <w:rFonts w:ascii="Times New Roman" w:hAnsi="Times New Roman" w:cs="Times New Roman"/>
          <w:sz w:val="24"/>
          <w:szCs w:val="24"/>
        </w:rPr>
        <w:t>transportasi,  sehingga  pelabuhan  sangat  mempengaruhi  kegiatan  t</w:t>
      </w:r>
      <w:r>
        <w:rPr>
          <w:rFonts w:ascii="Times New Roman" w:hAnsi="Times New Roman" w:cs="Times New Roman"/>
          <w:sz w:val="24"/>
          <w:szCs w:val="24"/>
        </w:rPr>
        <w:t xml:space="preserve">ransportasi </w:t>
      </w:r>
      <w:r w:rsidRPr="00D1044E">
        <w:rPr>
          <w:rFonts w:ascii="Times New Roman" w:hAnsi="Times New Roman" w:cs="Times New Roman"/>
          <w:sz w:val="24"/>
          <w:szCs w:val="24"/>
        </w:rPr>
        <w:t>keseluruhan.</w:t>
      </w:r>
    </w:p>
    <w:p w:rsidR="00126862" w:rsidRPr="00D1044E" w:rsidRDefault="00126862" w:rsidP="00126862">
      <w:pPr>
        <w:ind w:firstLine="540"/>
        <w:jc w:val="both"/>
        <w:rPr>
          <w:rFonts w:ascii="Times New Roman" w:hAnsi="Times New Roman" w:cs="Times New Roman"/>
          <w:sz w:val="24"/>
          <w:szCs w:val="24"/>
        </w:rPr>
      </w:pPr>
      <w:r w:rsidRPr="00884F02">
        <w:rPr>
          <w:rFonts w:ascii="Times New Roman" w:hAnsi="Times New Roman" w:cs="Times New Roman"/>
          <w:i/>
          <w:sz w:val="24"/>
          <w:szCs w:val="24"/>
        </w:rPr>
        <w:t>Gateway,</w:t>
      </w:r>
      <w:r w:rsidRPr="00D1044E">
        <w:rPr>
          <w:rFonts w:ascii="Times New Roman" w:hAnsi="Times New Roman" w:cs="Times New Roman"/>
          <w:sz w:val="24"/>
          <w:szCs w:val="24"/>
        </w:rPr>
        <w:t xml:space="preserve">  yaitu  pelabuhan  berfungsi  sebaga</w:t>
      </w:r>
      <w:r>
        <w:rPr>
          <w:rFonts w:ascii="Times New Roman" w:hAnsi="Times New Roman" w:cs="Times New Roman"/>
          <w:sz w:val="24"/>
          <w:szCs w:val="24"/>
        </w:rPr>
        <w:t xml:space="preserve">i  pintu  gerbang  dari  suatu </w:t>
      </w:r>
      <w:r w:rsidRPr="00D1044E">
        <w:rPr>
          <w:rFonts w:ascii="Times New Roman" w:hAnsi="Times New Roman" w:cs="Times New Roman"/>
          <w:sz w:val="24"/>
          <w:szCs w:val="24"/>
        </w:rPr>
        <w:t>negara/daerah,  sehingga  dapat  memegang  perana</w:t>
      </w:r>
      <w:r>
        <w:rPr>
          <w:rFonts w:ascii="Times New Roman" w:hAnsi="Times New Roman" w:cs="Times New Roman"/>
          <w:sz w:val="24"/>
          <w:szCs w:val="24"/>
        </w:rPr>
        <w:t xml:space="preserve">n  penting  bagi  perekonomian </w:t>
      </w:r>
      <w:r w:rsidRPr="00D1044E">
        <w:rPr>
          <w:rFonts w:ascii="Times New Roman" w:hAnsi="Times New Roman" w:cs="Times New Roman"/>
          <w:sz w:val="24"/>
          <w:szCs w:val="24"/>
        </w:rPr>
        <w:t>suatu negara atau daerah.</w:t>
      </w:r>
    </w:p>
    <w:p w:rsidR="00126862" w:rsidRDefault="00126862" w:rsidP="00126862">
      <w:pPr>
        <w:ind w:firstLine="540"/>
        <w:jc w:val="both"/>
        <w:rPr>
          <w:rFonts w:ascii="Times New Roman" w:hAnsi="Times New Roman" w:cs="Times New Roman"/>
          <w:sz w:val="24"/>
          <w:szCs w:val="24"/>
        </w:rPr>
      </w:pPr>
      <w:r w:rsidRPr="00884F02">
        <w:rPr>
          <w:rFonts w:ascii="Times New Roman" w:hAnsi="Times New Roman" w:cs="Times New Roman"/>
          <w:i/>
          <w:sz w:val="24"/>
          <w:szCs w:val="24"/>
        </w:rPr>
        <w:t>Industri  entity</w:t>
      </w:r>
      <w:r w:rsidRPr="00D1044E">
        <w:rPr>
          <w:rFonts w:ascii="Times New Roman" w:hAnsi="Times New Roman" w:cs="Times New Roman"/>
          <w:sz w:val="24"/>
          <w:szCs w:val="24"/>
        </w:rPr>
        <w:t>,  yaitu  perkembangan  indust</w:t>
      </w:r>
      <w:r>
        <w:rPr>
          <w:rFonts w:ascii="Times New Roman" w:hAnsi="Times New Roman" w:cs="Times New Roman"/>
          <w:sz w:val="24"/>
          <w:szCs w:val="24"/>
        </w:rPr>
        <w:t xml:space="preserve">ri  yang  berorientasi  kepada </w:t>
      </w:r>
      <w:r w:rsidRPr="00D1044E">
        <w:rPr>
          <w:rFonts w:ascii="Times New Roman" w:hAnsi="Times New Roman" w:cs="Times New Roman"/>
          <w:sz w:val="24"/>
          <w:szCs w:val="24"/>
        </w:rPr>
        <w:t>ekspor dari suatu negara atau daerah.</w:t>
      </w:r>
    </w:p>
    <w:p w:rsidR="00126862" w:rsidRPr="00884F02" w:rsidRDefault="00126862" w:rsidP="00126862">
      <w:pPr>
        <w:jc w:val="both"/>
        <w:rPr>
          <w:rFonts w:ascii="Times New Roman" w:hAnsi="Times New Roman" w:cs="Times New Roman"/>
          <w:sz w:val="24"/>
          <w:szCs w:val="24"/>
        </w:rPr>
      </w:pPr>
      <w:r w:rsidRPr="00884F02">
        <w:rPr>
          <w:rFonts w:ascii="Times New Roman" w:hAnsi="Times New Roman" w:cs="Times New Roman"/>
          <w:sz w:val="24"/>
          <w:szCs w:val="24"/>
        </w:rPr>
        <w:t>Disamping itu, pelabuhan juga sebagai term</w:t>
      </w:r>
      <w:r>
        <w:rPr>
          <w:rFonts w:ascii="Times New Roman" w:hAnsi="Times New Roman" w:cs="Times New Roman"/>
          <w:sz w:val="24"/>
          <w:szCs w:val="24"/>
        </w:rPr>
        <w:t xml:space="preserve">inal pengangkutan,  yang dapat </w:t>
      </w:r>
      <w:r w:rsidRPr="00884F02">
        <w:rPr>
          <w:rFonts w:ascii="Times New Roman" w:hAnsi="Times New Roman" w:cs="Times New Roman"/>
          <w:sz w:val="24"/>
          <w:szCs w:val="24"/>
        </w:rPr>
        <w:t>dibagi dalam beberapa fungsi berikut:</w:t>
      </w:r>
    </w:p>
    <w:p w:rsidR="00126862" w:rsidRDefault="00126862" w:rsidP="00E970B6">
      <w:pPr>
        <w:pStyle w:val="ListParagraph"/>
        <w:numPr>
          <w:ilvl w:val="0"/>
          <w:numId w:val="11"/>
        </w:numPr>
        <w:spacing w:after="200" w:line="276" w:lineRule="auto"/>
        <w:jc w:val="both"/>
      </w:pPr>
      <w:r w:rsidRPr="00884F02">
        <w:t>Fungsi pelayanan dan pemangkalan kapal, seperti:</w:t>
      </w:r>
    </w:p>
    <w:p w:rsidR="00126862" w:rsidRDefault="00126862" w:rsidP="00126862">
      <w:pPr>
        <w:pStyle w:val="ListParagraph"/>
        <w:jc w:val="both"/>
      </w:pPr>
      <w:r w:rsidRPr="00884F02">
        <w:t xml:space="preserve">Bantuan kepada kapal  yang masuk, meninggalkan dan berolah gerak </w:t>
      </w:r>
    </w:p>
    <w:p w:rsidR="00126862" w:rsidRPr="00884F02" w:rsidRDefault="00126862" w:rsidP="00126862">
      <w:pPr>
        <w:pStyle w:val="ListParagraph"/>
        <w:jc w:val="both"/>
      </w:pPr>
      <w:r w:rsidRPr="00884F02">
        <w:t xml:space="preserve">di pelabuhan. </w:t>
      </w:r>
    </w:p>
    <w:p w:rsidR="00126862" w:rsidRPr="00996C1B" w:rsidRDefault="00126862" w:rsidP="00E970B6">
      <w:pPr>
        <w:pStyle w:val="ListParagraph"/>
        <w:numPr>
          <w:ilvl w:val="0"/>
          <w:numId w:val="12"/>
        </w:numPr>
        <w:spacing w:after="200" w:line="276" w:lineRule="auto"/>
        <w:jc w:val="both"/>
      </w:pPr>
      <w:r w:rsidRPr="00996C1B">
        <w:t xml:space="preserve">Perlindungan kapal dari ombak selama berlabuh dan tambat. </w:t>
      </w:r>
    </w:p>
    <w:p w:rsidR="00126862" w:rsidRPr="00996C1B" w:rsidRDefault="00126862" w:rsidP="00E970B6">
      <w:pPr>
        <w:pStyle w:val="ListParagraph"/>
        <w:numPr>
          <w:ilvl w:val="0"/>
          <w:numId w:val="12"/>
        </w:numPr>
        <w:spacing w:after="200" w:line="276" w:lineRule="auto"/>
        <w:jc w:val="both"/>
      </w:pPr>
      <w:r w:rsidRPr="00996C1B">
        <w:t xml:space="preserve">Pelayanan untuk pengisian bahan bakar, perbekalan dan sebagainya. </w:t>
      </w:r>
    </w:p>
    <w:p w:rsidR="00126862" w:rsidRDefault="00126862" w:rsidP="00E970B6">
      <w:pPr>
        <w:pStyle w:val="ListParagraph"/>
        <w:numPr>
          <w:ilvl w:val="0"/>
          <w:numId w:val="12"/>
        </w:numPr>
        <w:spacing w:after="200" w:line="276" w:lineRule="auto"/>
        <w:jc w:val="both"/>
      </w:pPr>
      <w:r w:rsidRPr="00996C1B">
        <w:t xml:space="preserve">Pemeliharaan dan perbaikan kapal. </w:t>
      </w:r>
    </w:p>
    <w:p w:rsidR="00126862" w:rsidRDefault="00126862" w:rsidP="00126862">
      <w:pPr>
        <w:pStyle w:val="ListParagraph"/>
        <w:jc w:val="both"/>
      </w:pPr>
    </w:p>
    <w:p w:rsidR="00126862" w:rsidRPr="00996C1B" w:rsidRDefault="00126862" w:rsidP="00E970B6">
      <w:pPr>
        <w:pStyle w:val="ListParagraph"/>
        <w:numPr>
          <w:ilvl w:val="0"/>
          <w:numId w:val="11"/>
        </w:numPr>
        <w:spacing w:before="240" w:after="200" w:line="276" w:lineRule="auto"/>
        <w:jc w:val="both"/>
      </w:pPr>
      <w:r w:rsidRPr="00996C1B">
        <w:t>Fungsi pelayanan kapal penumpang, seperti :</w:t>
      </w:r>
    </w:p>
    <w:p w:rsidR="00126862" w:rsidRDefault="00126862" w:rsidP="00E970B6">
      <w:pPr>
        <w:pStyle w:val="ListParagraph"/>
        <w:numPr>
          <w:ilvl w:val="0"/>
          <w:numId w:val="13"/>
        </w:numPr>
        <w:spacing w:after="200" w:line="276" w:lineRule="auto"/>
        <w:jc w:val="both"/>
      </w:pPr>
      <w:r w:rsidRPr="00996C1B">
        <w:t>Penyediaan  prasarana  dan  sarana  bagi  penumpang  selama  menunggu kapal dan melakukan aktivitas persiapan keberangkatannya.</w:t>
      </w:r>
    </w:p>
    <w:p w:rsidR="00126862" w:rsidRPr="00996C1B" w:rsidRDefault="00126862" w:rsidP="00E970B6">
      <w:pPr>
        <w:pStyle w:val="ListParagraph"/>
        <w:numPr>
          <w:ilvl w:val="0"/>
          <w:numId w:val="13"/>
        </w:numPr>
        <w:spacing w:after="200" w:line="276" w:lineRule="auto"/>
        <w:jc w:val="both"/>
      </w:pPr>
      <w:r w:rsidRPr="00996C1B">
        <w:lastRenderedPageBreak/>
        <w:t xml:space="preserve">Penyediaan  sarana  yang  dapat  memberikan  kenyamanan,  penyediaan </w:t>
      </w:r>
    </w:p>
    <w:p w:rsidR="00126862" w:rsidRDefault="00126862" w:rsidP="00126862">
      <w:pPr>
        <w:pStyle w:val="ListParagraph"/>
        <w:jc w:val="both"/>
      </w:pPr>
      <w:r w:rsidRPr="00996C1B">
        <w:t>makanan dan keperluan penumpang.</w:t>
      </w:r>
    </w:p>
    <w:p w:rsidR="00126862" w:rsidRDefault="00126862" w:rsidP="00126862">
      <w:pPr>
        <w:pStyle w:val="ListParagraph"/>
        <w:jc w:val="both"/>
      </w:pPr>
    </w:p>
    <w:p w:rsidR="00126862" w:rsidRPr="00996C1B" w:rsidRDefault="00126862" w:rsidP="00E970B6">
      <w:pPr>
        <w:pStyle w:val="ListParagraph"/>
        <w:numPr>
          <w:ilvl w:val="0"/>
          <w:numId w:val="11"/>
        </w:numPr>
        <w:spacing w:before="240" w:after="200" w:line="276" w:lineRule="auto"/>
        <w:jc w:val="both"/>
      </w:pPr>
      <w:r w:rsidRPr="00996C1B">
        <w:t xml:space="preserve">Fungsi penanganan barang, seperti : </w:t>
      </w:r>
    </w:p>
    <w:p w:rsidR="00126862" w:rsidRPr="00996C1B" w:rsidRDefault="00126862" w:rsidP="00E970B6">
      <w:pPr>
        <w:pStyle w:val="ListParagraph"/>
        <w:numPr>
          <w:ilvl w:val="0"/>
          <w:numId w:val="14"/>
        </w:numPr>
        <w:spacing w:after="200" w:line="276" w:lineRule="auto"/>
        <w:jc w:val="both"/>
      </w:pPr>
      <w:r w:rsidRPr="00996C1B">
        <w:t>Penyediaan  prasarana  dan  sarana  untuk  penyimpanan  sementara, pengepakan,  penimbunan  barang,  konsentrasi  muatan  dalam  kelompok yang berukuran ekonomis untuk diangkut.</w:t>
      </w:r>
    </w:p>
    <w:p w:rsidR="00126862" w:rsidRPr="00996C1B" w:rsidRDefault="00126862" w:rsidP="00E970B6">
      <w:pPr>
        <w:pStyle w:val="ListParagraph"/>
        <w:numPr>
          <w:ilvl w:val="0"/>
          <w:numId w:val="14"/>
        </w:numPr>
        <w:spacing w:after="200" w:line="276" w:lineRule="auto"/>
        <w:jc w:val="both"/>
      </w:pPr>
      <w:r w:rsidRPr="00996C1B">
        <w:t xml:space="preserve">Bongkar muat barang dari dan ke kapal dan penanganan barang di darat. </w:t>
      </w:r>
    </w:p>
    <w:p w:rsidR="00126862" w:rsidRPr="00996C1B" w:rsidRDefault="00126862" w:rsidP="00E970B6">
      <w:pPr>
        <w:pStyle w:val="ListParagraph"/>
        <w:numPr>
          <w:ilvl w:val="0"/>
          <w:numId w:val="14"/>
        </w:numPr>
        <w:spacing w:after="200" w:line="276" w:lineRule="auto"/>
        <w:jc w:val="both"/>
      </w:pPr>
      <w:r w:rsidRPr="00996C1B">
        <w:t xml:space="preserve">Penjagaan keamanan barang. </w:t>
      </w:r>
    </w:p>
    <w:p w:rsidR="00126862" w:rsidRPr="00996C1B" w:rsidRDefault="00126862" w:rsidP="00E970B6">
      <w:pPr>
        <w:pStyle w:val="ListParagraph"/>
        <w:numPr>
          <w:ilvl w:val="0"/>
          <w:numId w:val="14"/>
        </w:numPr>
        <w:spacing w:after="200" w:line="276" w:lineRule="auto"/>
        <w:jc w:val="both"/>
      </w:pPr>
      <w:r w:rsidRPr="00996C1B">
        <w:t xml:space="preserve">Fungsi pemrosesan dokumen dan lain-lain, seperti : </w:t>
      </w:r>
    </w:p>
    <w:p w:rsidR="00126862" w:rsidRPr="00996C1B" w:rsidRDefault="00126862" w:rsidP="00E970B6">
      <w:pPr>
        <w:pStyle w:val="ListParagraph"/>
        <w:numPr>
          <w:ilvl w:val="0"/>
          <w:numId w:val="14"/>
        </w:numPr>
        <w:spacing w:after="200" w:line="276" w:lineRule="auto"/>
        <w:jc w:val="both"/>
      </w:pPr>
      <w:r w:rsidRPr="00996C1B">
        <w:t xml:space="preserve">Penyelenggaraan dokumen kapal oleh syahbandar. </w:t>
      </w:r>
    </w:p>
    <w:p w:rsidR="00126862" w:rsidRPr="00996C1B" w:rsidRDefault="00126862" w:rsidP="00E970B6">
      <w:pPr>
        <w:pStyle w:val="ListParagraph"/>
        <w:numPr>
          <w:ilvl w:val="0"/>
          <w:numId w:val="14"/>
        </w:numPr>
        <w:spacing w:after="200" w:line="276" w:lineRule="auto"/>
        <w:jc w:val="both"/>
      </w:pPr>
      <w:r w:rsidRPr="00996C1B">
        <w:t>Penyelenggaraan  dokumen  pabean,  muatan  kapal  laut  dan  dokumen lainnya.</w:t>
      </w:r>
    </w:p>
    <w:p w:rsidR="00126862" w:rsidRPr="00996C1B" w:rsidRDefault="00126862" w:rsidP="00E970B6">
      <w:pPr>
        <w:pStyle w:val="ListParagraph"/>
        <w:numPr>
          <w:ilvl w:val="0"/>
          <w:numId w:val="14"/>
        </w:numPr>
        <w:spacing w:after="200" w:line="276" w:lineRule="auto"/>
        <w:jc w:val="both"/>
      </w:pPr>
      <w:r w:rsidRPr="00996C1B">
        <w:t xml:space="preserve">Penjualan dan pemeriksaan tiket penumpang. </w:t>
      </w:r>
    </w:p>
    <w:p w:rsidR="00956823" w:rsidRDefault="00126862" w:rsidP="00E970B6">
      <w:pPr>
        <w:pStyle w:val="ListParagraph"/>
        <w:numPr>
          <w:ilvl w:val="0"/>
          <w:numId w:val="14"/>
        </w:numPr>
        <w:spacing w:after="200" w:line="276" w:lineRule="auto"/>
        <w:jc w:val="both"/>
      </w:pPr>
      <w:r w:rsidRPr="00996C1B">
        <w:t>Penyelesaian dokumen imigrasi penumpang untuk pelayaran luar negeri.</w:t>
      </w:r>
    </w:p>
    <w:p w:rsidR="00DD06FB" w:rsidRPr="00DD06FB" w:rsidRDefault="00DD06FB" w:rsidP="00DD06FB">
      <w:pPr>
        <w:pStyle w:val="ListParagraph"/>
        <w:spacing w:after="200" w:line="276" w:lineRule="auto"/>
        <w:ind w:left="270" w:hanging="90"/>
        <w:jc w:val="both"/>
      </w:pPr>
    </w:p>
    <w:p w:rsidR="00956823" w:rsidRPr="00DD06FB" w:rsidRDefault="00956823" w:rsidP="00E970B6">
      <w:pPr>
        <w:pStyle w:val="ListParagraph"/>
        <w:numPr>
          <w:ilvl w:val="0"/>
          <w:numId w:val="19"/>
        </w:numPr>
        <w:ind w:left="720"/>
        <w:jc w:val="both"/>
        <w:rPr>
          <w:b/>
        </w:rPr>
      </w:pPr>
      <w:r w:rsidRPr="00DD06FB">
        <w:rPr>
          <w:b/>
        </w:rPr>
        <w:t xml:space="preserve">Fungsi Pelabuhan Dalam konteks Pengembangan Wilayah </w:t>
      </w:r>
    </w:p>
    <w:p w:rsidR="00956823" w:rsidRDefault="00DD06FB" w:rsidP="008F502B">
      <w:pPr>
        <w:pStyle w:val="ListParagraph"/>
        <w:spacing w:before="240" w:after="240"/>
        <w:jc w:val="both"/>
      </w:pPr>
      <w:r>
        <w:t xml:space="preserve">Dalam Jurnal </w:t>
      </w:r>
      <w:r w:rsidRPr="00DD06FB">
        <w:rPr>
          <w:b/>
        </w:rPr>
        <w:t>Henrikusgalih</w:t>
      </w:r>
      <w:r>
        <w:t xml:space="preserve"> </w:t>
      </w:r>
      <w:r w:rsidRPr="00DD06FB">
        <w:rPr>
          <w:b/>
        </w:rPr>
        <w:t>(2012)</w:t>
      </w:r>
      <w:r>
        <w:rPr>
          <w:b/>
        </w:rPr>
        <w:t xml:space="preserve"> </w:t>
      </w:r>
      <w:r w:rsidRPr="00DD06FB">
        <w:t xml:space="preserve">Tentang Pentingnya Pelabuhan Terhadap Kemajuan wilayahn dan Ekonmi </w:t>
      </w:r>
    </w:p>
    <w:p w:rsidR="008F502B" w:rsidRPr="008F502B" w:rsidRDefault="00DD06FB" w:rsidP="008F502B">
      <w:pPr>
        <w:spacing w:line="360" w:lineRule="auto"/>
        <w:ind w:firstLine="720"/>
        <w:jc w:val="both"/>
        <w:rPr>
          <w:rFonts w:ascii="Times New Roman" w:hAnsi="Times New Roman" w:cs="Times New Roman"/>
          <w:sz w:val="24"/>
          <w:szCs w:val="24"/>
        </w:rPr>
      </w:pPr>
      <w:r w:rsidRPr="008F502B">
        <w:rPr>
          <w:rFonts w:ascii="Times New Roman" w:hAnsi="Times New Roman" w:cs="Times New Roman"/>
          <w:b/>
          <w:sz w:val="24"/>
          <w:szCs w:val="24"/>
        </w:rPr>
        <w:t xml:space="preserve">Menururt R. Bintarto (1968), </w:t>
      </w:r>
      <w:r w:rsidRPr="008F502B">
        <w:rPr>
          <w:rFonts w:ascii="Times New Roman" w:hAnsi="Times New Roman" w:cs="Times New Roman"/>
          <w:sz w:val="24"/>
          <w:szCs w:val="24"/>
        </w:rPr>
        <w:t>D</w:t>
      </w:r>
      <w:r w:rsidR="00956823" w:rsidRPr="008F502B">
        <w:rPr>
          <w:rFonts w:ascii="Times New Roman" w:hAnsi="Times New Roman" w:cs="Times New Roman"/>
          <w:sz w:val="24"/>
          <w:szCs w:val="24"/>
        </w:rPr>
        <w:t>alam segi kepentingan suatu daerah pelabuhan memiliki arti ekonomis yaitu karena pelabuhan mempunyai fungsi sebagai tempat ekspor impor dan kegiatan ekonomi lainnya yang saling berhubungan sebab akibat. Dengan adanya kegiatan di pelabuhan, maka keuntungan secara ekonomi yang langsung dapat dirasakan adalah terbukanya banyak lapangan kerja bagi masyarakat sekitar, karena dalam segala bidang kegiatan di pelabuhan tenaga kerja manusia akan sangat dibutuhkan seperti contohnya tenaga kerja sebagai kuli (untuk mengangkat barang – barang), pengatur lalu lintas pelabuhan (terutama pengatur lalu lintas kendaraan yang akan masuk ke kapal), dan petugas kebersihan pelabuhan.</w:t>
      </w:r>
    </w:p>
    <w:p w:rsidR="008F502B" w:rsidRPr="008F502B" w:rsidRDefault="008D3EBE" w:rsidP="008F502B">
      <w:pPr>
        <w:spacing w:line="360" w:lineRule="auto"/>
        <w:ind w:firstLine="720"/>
        <w:jc w:val="both"/>
        <w:rPr>
          <w:rFonts w:ascii="Times New Roman" w:hAnsi="Times New Roman" w:cs="Times New Roman"/>
          <w:sz w:val="24"/>
          <w:szCs w:val="24"/>
        </w:rPr>
      </w:pPr>
      <w:r w:rsidRPr="008F502B">
        <w:rPr>
          <w:rFonts w:ascii="Times New Roman" w:hAnsi="Times New Roman" w:cs="Times New Roman"/>
          <w:b/>
          <w:sz w:val="24"/>
          <w:szCs w:val="24"/>
        </w:rPr>
        <w:t>P</w:t>
      </w:r>
      <w:r w:rsidR="00DD06FB" w:rsidRPr="008F502B">
        <w:rPr>
          <w:rFonts w:ascii="Times New Roman" w:hAnsi="Times New Roman" w:cs="Times New Roman"/>
          <w:b/>
          <w:sz w:val="24"/>
          <w:szCs w:val="24"/>
        </w:rPr>
        <w:t xml:space="preserve">ada PP no. 10 tahun 2012, </w:t>
      </w:r>
      <w:r w:rsidR="00956823" w:rsidRPr="008F502B">
        <w:rPr>
          <w:rFonts w:ascii="Times New Roman" w:hAnsi="Times New Roman" w:cs="Times New Roman"/>
          <w:sz w:val="24"/>
          <w:szCs w:val="24"/>
        </w:rPr>
        <w:t xml:space="preserve">dibahas peraturan – peraturan tentang perpajakan dan cukai, yang tentu saja dapat meningkatkan ekonomi Indonesia karena dengan semakin banyaknya kegiatan ekspor impor yang melalui pelabuhan maka pajak yang akan diterima oleh Indonesia juga akan semakin besar dan hal ini akan dapat menambah pendapatan negara. Dengan penambahan pendapatan negara, maka negara ini dapat memenuhi semua kebutuhan – kebutuhannya tanpa harus </w:t>
      </w:r>
      <w:r w:rsidR="00956823" w:rsidRPr="008F502B">
        <w:rPr>
          <w:rFonts w:ascii="Times New Roman" w:hAnsi="Times New Roman" w:cs="Times New Roman"/>
          <w:sz w:val="24"/>
          <w:szCs w:val="24"/>
        </w:rPr>
        <w:lastRenderedPageBreak/>
        <w:t>meminjam dari negara lain. Selain itu dengan semakin banyaknya pajak yang diterima oleh negara, pemerintah juga diharapkan dapat mengalokasikan pendapatan negara tersebut dengan baik, seperti contohnya menambah subsidi bahan pangan kepada masyarakat yang kurang mampu, pembangunan daerah yang tertinggal, dan subsidi pendidikan</w:t>
      </w:r>
    </w:p>
    <w:p w:rsidR="008F502B" w:rsidRPr="008F502B" w:rsidRDefault="00DD06FB" w:rsidP="008F502B">
      <w:pPr>
        <w:spacing w:line="360" w:lineRule="auto"/>
        <w:ind w:firstLine="720"/>
        <w:jc w:val="both"/>
        <w:rPr>
          <w:rFonts w:ascii="Times New Roman" w:hAnsi="Times New Roman" w:cs="Times New Roman"/>
          <w:sz w:val="24"/>
          <w:szCs w:val="24"/>
        </w:rPr>
      </w:pPr>
      <w:r w:rsidRPr="008F502B">
        <w:rPr>
          <w:rFonts w:ascii="Times New Roman" w:hAnsi="Times New Roman" w:cs="Times New Roman"/>
          <w:b/>
          <w:sz w:val="24"/>
          <w:szCs w:val="24"/>
        </w:rPr>
        <w:t xml:space="preserve">Abdul Haris (2011) , </w:t>
      </w:r>
      <w:r w:rsidR="00956823" w:rsidRPr="008F502B">
        <w:rPr>
          <w:rFonts w:ascii="Times New Roman" w:hAnsi="Times New Roman" w:cs="Times New Roman"/>
          <w:sz w:val="24"/>
          <w:szCs w:val="24"/>
        </w:rPr>
        <w:t>infrastruktur berpengaruh penting bagi peningkatan kualitas hidup dan kesejahteraan manusia, antara lain peningkatan nilai konsumsi, peningkatan produktivitas tenaga kerja, serta peningkatan kemakmuran masyarakat sekitar. Dengan adanya pelabuhan maka barang – barang dagang banyak masuk ke sebuah negara, hal ini juga bertujuan untuk memenuhi keinginan masyarakat untuk mengkonsumsi barang tersebut. Mengingat sekarang ini merupakan jaman pasar global, maka tingkat keinginan untuk mengkonsumsi barang – barang yang sedang menjadi trend-center pun meningkat, walaupun barang tersebut bukan berasal dari negaranya. Yang sering kali terjadi juga adalah setelah barang impor datang dan sudah diperjual belikan di suatu negara, masyarakat negara itu baru sadar bahwa barang yang sedang di perjual belikan tersebut adalah barang yang sedang menjadi trend-center, oleh karena itu tidak heran jika tiba – tiba permintaan masyarakat suatu negara terhadap suatu barang tiba – tiba sangat tinggi, dan hal itu secara tidak langsung meningkatkan nilai konsumsi masyarakat suatu negara.</w:t>
      </w:r>
    </w:p>
    <w:p w:rsidR="00E668ED" w:rsidRPr="008F502B" w:rsidRDefault="00956823" w:rsidP="00766FC5">
      <w:pPr>
        <w:spacing w:line="360" w:lineRule="auto"/>
        <w:ind w:firstLine="720"/>
        <w:jc w:val="both"/>
        <w:rPr>
          <w:rFonts w:ascii="Times New Roman" w:hAnsi="Times New Roman" w:cs="Times New Roman"/>
          <w:sz w:val="24"/>
          <w:szCs w:val="24"/>
        </w:rPr>
      </w:pPr>
      <w:r w:rsidRPr="008F502B">
        <w:rPr>
          <w:rFonts w:ascii="Times New Roman" w:hAnsi="Times New Roman" w:cs="Times New Roman"/>
          <w:sz w:val="24"/>
          <w:szCs w:val="24"/>
        </w:rPr>
        <w:t xml:space="preserve">Atas dasar inilah dapat dikatakan bahwa pelabuhan sebagai salah satu infrastruktur transportasi, dapat </w:t>
      </w:r>
      <w:r w:rsidRPr="008F502B">
        <w:rPr>
          <w:rFonts w:ascii="Times New Roman" w:hAnsi="Times New Roman" w:cs="Times New Roman"/>
          <w:b/>
          <w:sz w:val="24"/>
          <w:szCs w:val="24"/>
        </w:rPr>
        <w:t xml:space="preserve">membangkitkan kegiatan perekonomian suatu wilayah </w:t>
      </w:r>
      <w:r w:rsidRPr="008F502B">
        <w:rPr>
          <w:rFonts w:ascii="Times New Roman" w:hAnsi="Times New Roman" w:cs="Times New Roman"/>
          <w:sz w:val="24"/>
          <w:szCs w:val="24"/>
        </w:rPr>
        <w:t xml:space="preserve">karena merupakan bagian dari mata rantai dari sistem transportasi maupun logistik. Pelabuhan adalah tempat yang terdiri dan daratan dan perairan di sekitarnya dengan batas-batas tertentu sebagai tempat kegiatan pemerintahan dan kegiatan ekonomi yang dipergunakan sebagai tempat kapal bersandar, berlabuh, naik turun penumpang dan/atau bongkar muat barang yang dilengkapi dengan fasilitas keselamatan pelayaran dan kegiatan penunjang pelabuhan serta sebagai tempat perpindahan intra dan antar moda transportasi. Sedangkan yang dimaksudkan dengan kepelabuhan adalah meliputi segala sesuatu yang berkaitan dengan kegiatan penyelenggaraan pelabuhan dan kegiatan lainnya dalam </w:t>
      </w:r>
      <w:r w:rsidRPr="008F502B">
        <w:rPr>
          <w:rFonts w:ascii="Times New Roman" w:hAnsi="Times New Roman" w:cs="Times New Roman"/>
          <w:sz w:val="24"/>
          <w:szCs w:val="24"/>
        </w:rPr>
        <w:lastRenderedPageBreak/>
        <w:t>melaksanakan fungsi pelabuhan untuk menunjang kelancaran, keamanan dan ketertiban arus lalu lintas kapal, penumpang dan/atau barang, keselamatan berlayar, tempat perpindahan intra dan/ atau antar moda serta mendorong perekonomian nasional dan daerah</w:t>
      </w:r>
      <w:r w:rsidR="00B646B6" w:rsidRPr="008F502B">
        <w:rPr>
          <w:rFonts w:ascii="Times New Roman" w:hAnsi="Times New Roman" w:cs="Times New Roman"/>
          <w:sz w:val="24"/>
          <w:szCs w:val="24"/>
        </w:rPr>
        <w:t>.</w:t>
      </w:r>
    </w:p>
    <w:p w:rsidR="00B646B6" w:rsidRPr="00B646B6" w:rsidRDefault="00B646B6" w:rsidP="00E970B6">
      <w:pPr>
        <w:pStyle w:val="Heading1"/>
        <w:numPr>
          <w:ilvl w:val="0"/>
          <w:numId w:val="44"/>
        </w:numPr>
        <w:ind w:left="426" w:hanging="426"/>
        <w:rPr>
          <w:rFonts w:eastAsiaTheme="minorEastAsia" w:cs="Times New Roman"/>
        </w:rPr>
      </w:pPr>
      <w:bookmarkStart w:id="157" w:name="_Toc444095350"/>
      <w:bookmarkStart w:id="158" w:name="_Toc444184359"/>
      <w:bookmarkStart w:id="159" w:name="_Toc462135795"/>
      <w:bookmarkStart w:id="160" w:name="_Toc462135846"/>
      <w:r>
        <w:rPr>
          <w:rFonts w:eastAsiaTheme="minorEastAsia"/>
        </w:rPr>
        <w:t>Kajian Studi Terdahhulu</w:t>
      </w:r>
      <w:bookmarkEnd w:id="157"/>
      <w:bookmarkEnd w:id="158"/>
      <w:bookmarkEnd w:id="159"/>
      <w:bookmarkEnd w:id="160"/>
      <w:r>
        <w:rPr>
          <w:rFonts w:eastAsiaTheme="minorEastAsia"/>
        </w:rPr>
        <w:t xml:space="preserve"> </w:t>
      </w:r>
    </w:p>
    <w:p w:rsidR="00E41AF6" w:rsidRPr="00F720D1" w:rsidRDefault="00E41AF6" w:rsidP="00B646B6">
      <w:pPr>
        <w:spacing w:after="0" w:line="360" w:lineRule="auto"/>
        <w:ind w:firstLine="426"/>
        <w:jc w:val="both"/>
        <w:rPr>
          <w:rFonts w:ascii="Times New Roman" w:eastAsia="Calibri" w:hAnsi="Times New Roman" w:cs="Times New Roman"/>
          <w:sz w:val="24"/>
          <w:szCs w:val="24"/>
        </w:rPr>
      </w:pPr>
      <w:r w:rsidRPr="00F720D1">
        <w:rPr>
          <w:rFonts w:ascii="Times New Roman" w:eastAsia="Calibri" w:hAnsi="Times New Roman" w:cs="Times New Roman"/>
          <w:sz w:val="24"/>
          <w:szCs w:val="24"/>
        </w:rPr>
        <w:t>Sebagai pembanding bahan dalam penyusunan tugas akhir ini, berikut beberapa tinjauan terhadap studi yang telah dilakukan sebelumnya antara lain :</w:t>
      </w:r>
    </w:p>
    <w:p w:rsidR="008B58CF" w:rsidRDefault="008B58CF" w:rsidP="00E970B6">
      <w:pPr>
        <w:pStyle w:val="ListParagraph"/>
        <w:numPr>
          <w:ilvl w:val="0"/>
          <w:numId w:val="39"/>
        </w:numPr>
      </w:pPr>
      <w:bookmarkStart w:id="161" w:name="_Toc441334391"/>
      <w:bookmarkStart w:id="162" w:name="_Toc442289517"/>
      <w:bookmarkStart w:id="163" w:name="_Toc444095351"/>
      <w:bookmarkStart w:id="164" w:name="_Toc444184360"/>
      <w:bookmarkStart w:id="165" w:name="_Toc462135796"/>
      <w:bookmarkStart w:id="166" w:name="_Toc462135847"/>
      <w:r w:rsidRPr="008B58CF">
        <w:rPr>
          <w:rStyle w:val="Heading1Char"/>
          <w:b w:val="0"/>
        </w:rPr>
        <w:t>Judul</w:t>
      </w:r>
      <w:r>
        <w:rPr>
          <w:rStyle w:val="Heading1Char"/>
        </w:rPr>
        <w:t xml:space="preserve"> : </w:t>
      </w:r>
      <w:r w:rsidR="00E41AF6" w:rsidRPr="002B54F1">
        <w:rPr>
          <w:rStyle w:val="Heading1Char"/>
        </w:rPr>
        <w:t>Analisis Kelayakan Kebutuhan Pelabuhan Dan Keselamatan Pelayaran  Pelabuhan Bian Kabupaten Merauke ``</w:t>
      </w:r>
      <w:bookmarkEnd w:id="161"/>
      <w:bookmarkEnd w:id="162"/>
      <w:bookmarkEnd w:id="163"/>
      <w:bookmarkEnd w:id="164"/>
      <w:bookmarkEnd w:id="165"/>
      <w:bookmarkEnd w:id="166"/>
      <w:r w:rsidR="00E41AF6" w:rsidRPr="002B54F1">
        <w:t xml:space="preserve"> </w:t>
      </w:r>
    </w:p>
    <w:p w:rsidR="008B58CF" w:rsidRPr="008B58CF" w:rsidRDefault="008B58CF" w:rsidP="008B58CF">
      <w:pPr>
        <w:pStyle w:val="ListParagraph"/>
      </w:pPr>
      <w:bookmarkStart w:id="167" w:name="_Toc444095352"/>
      <w:bookmarkStart w:id="168" w:name="_Toc444184361"/>
      <w:bookmarkStart w:id="169" w:name="_Toc462135797"/>
      <w:bookmarkStart w:id="170" w:name="_Toc462135848"/>
      <w:r>
        <w:rPr>
          <w:rStyle w:val="Heading1Char"/>
          <w:b w:val="0"/>
        </w:rPr>
        <w:t>Penulis</w:t>
      </w:r>
      <w:bookmarkEnd w:id="167"/>
      <w:bookmarkEnd w:id="168"/>
      <w:bookmarkEnd w:id="169"/>
      <w:bookmarkEnd w:id="170"/>
      <w:r>
        <w:rPr>
          <w:rStyle w:val="Heading1Char"/>
          <w:b w:val="0"/>
        </w:rPr>
        <w:t xml:space="preserve"> </w:t>
      </w:r>
      <w:r w:rsidRPr="008B58CF">
        <w:rPr>
          <w:rFonts w:eastAsia="Calibri"/>
        </w:rPr>
        <w:t>:</w:t>
      </w:r>
      <w:r>
        <w:rPr>
          <w:rFonts w:eastAsia="Calibri"/>
        </w:rPr>
        <w:t xml:space="preserve"> </w:t>
      </w:r>
      <w:r w:rsidR="00E41AF6" w:rsidRPr="008B58CF">
        <w:rPr>
          <w:rFonts w:eastAsia="Calibri"/>
        </w:rPr>
        <w:t xml:space="preserve">Hermawati Konsultan </w:t>
      </w:r>
    </w:p>
    <w:p w:rsidR="00E41AF6" w:rsidRPr="00C907C2" w:rsidRDefault="00E41AF6" w:rsidP="001C68AC">
      <w:pPr>
        <w:pStyle w:val="ListParagraph"/>
        <w:ind w:left="1701"/>
      </w:pPr>
      <w:r w:rsidRPr="008B58CF">
        <w:rPr>
          <w:rFonts w:eastAsia="Calibri"/>
        </w:rPr>
        <w:t>PT. For</w:t>
      </w:r>
      <w:r w:rsidR="008B58CF">
        <w:rPr>
          <w:rFonts w:eastAsia="Calibri"/>
        </w:rPr>
        <w:t xml:space="preserve">masi Empat </w:t>
      </w:r>
    </w:p>
    <w:p w:rsidR="001C68AC" w:rsidRDefault="001C68AC" w:rsidP="00E970B6">
      <w:pPr>
        <w:pStyle w:val="ListParagraph"/>
        <w:numPr>
          <w:ilvl w:val="0"/>
          <w:numId w:val="39"/>
        </w:numPr>
        <w:rPr>
          <w:rStyle w:val="Heading1Char"/>
          <w:b w:val="0"/>
        </w:rPr>
      </w:pPr>
      <w:bookmarkStart w:id="171" w:name="_Toc441334392"/>
      <w:bookmarkStart w:id="172" w:name="_Toc442289518"/>
      <w:r w:rsidRPr="001C68AC">
        <w:rPr>
          <w:b/>
        </w:rPr>
        <w:t>Judul</w:t>
      </w:r>
      <w:r>
        <w:t xml:space="preserve"> : </w:t>
      </w:r>
      <w:r w:rsidR="00E41AF6" w:rsidRPr="003F3840">
        <w:rPr>
          <w:rStyle w:val="Heading1Char"/>
        </w:rPr>
        <w:t>Feasibility Study Pengembangan Pelabuhan Niaga Kabupaten Batang</w:t>
      </w:r>
      <w:r w:rsidR="00E41AF6">
        <w:rPr>
          <w:rStyle w:val="Heading1Char"/>
        </w:rPr>
        <w:t>``</w:t>
      </w:r>
      <w:bookmarkEnd w:id="171"/>
      <w:bookmarkEnd w:id="172"/>
    </w:p>
    <w:p w:rsidR="00E41AF6" w:rsidRPr="001C68AC" w:rsidRDefault="001C68AC" w:rsidP="00B646B6">
      <w:pPr>
        <w:pStyle w:val="ListParagraph"/>
        <w:rPr>
          <w:rFonts w:cstheme="majorBidi"/>
          <w:szCs w:val="32"/>
        </w:rPr>
      </w:pPr>
      <w:r>
        <w:rPr>
          <w:b/>
        </w:rPr>
        <w:t xml:space="preserve">Penulis </w:t>
      </w:r>
      <w:r w:rsidRPr="001C68AC">
        <w:rPr>
          <w:b/>
        </w:rPr>
        <w:t>:</w:t>
      </w:r>
      <w:r>
        <w:t xml:space="preserve"> </w:t>
      </w:r>
      <w:r w:rsidR="00E41AF6" w:rsidRPr="001C68AC">
        <w:t>Pemerintah Daerah Kabupaten Batang Tahun 2005</w:t>
      </w:r>
      <w:r>
        <w:t xml:space="preserve"> </w:t>
      </w:r>
      <w:r w:rsidR="00E41AF6" w:rsidRPr="00F44AFB">
        <w:t>Susunan Tim Peneliti</w:t>
      </w:r>
    </w:p>
    <w:p w:rsidR="00E41AF6" w:rsidRPr="00C66AEC" w:rsidRDefault="00E41AF6" w:rsidP="00C66AEC">
      <w:pPr>
        <w:pStyle w:val="ListParagraph"/>
        <w:numPr>
          <w:ilvl w:val="0"/>
          <w:numId w:val="7"/>
        </w:numPr>
        <w:ind w:left="1985" w:hanging="284"/>
        <w:rPr>
          <w:rFonts w:eastAsia="Calibri"/>
        </w:rPr>
      </w:pPr>
      <w:r w:rsidRPr="00C66AEC">
        <w:rPr>
          <w:rFonts w:eastAsia="Calibri"/>
        </w:rPr>
        <w:t>Drs.Gunistiyo,M.S.i (ketua)</w:t>
      </w:r>
    </w:p>
    <w:p w:rsidR="00E41AF6" w:rsidRPr="00C66AEC" w:rsidRDefault="00E41AF6" w:rsidP="00C66AEC">
      <w:pPr>
        <w:pStyle w:val="ListParagraph"/>
        <w:numPr>
          <w:ilvl w:val="0"/>
          <w:numId w:val="7"/>
        </w:numPr>
        <w:ind w:left="1985" w:hanging="284"/>
        <w:rPr>
          <w:rFonts w:eastAsia="Calibri"/>
        </w:rPr>
      </w:pPr>
      <w:r w:rsidRPr="00C66AEC">
        <w:rPr>
          <w:rFonts w:eastAsia="Calibri"/>
        </w:rPr>
        <w:t>Jaka waskito S.E M.S.i (anggota)</w:t>
      </w:r>
    </w:p>
    <w:p w:rsidR="00C66AEC" w:rsidRDefault="00C66AEC" w:rsidP="00E970B6">
      <w:pPr>
        <w:pStyle w:val="ListParagraph"/>
        <w:numPr>
          <w:ilvl w:val="0"/>
          <w:numId w:val="39"/>
        </w:numPr>
        <w:rPr>
          <w:rFonts w:eastAsia="Calibri"/>
        </w:rPr>
      </w:pPr>
      <w:r>
        <w:rPr>
          <w:b/>
        </w:rPr>
        <w:t xml:space="preserve">Judul </w:t>
      </w:r>
      <w:r>
        <w:t xml:space="preserve">: </w:t>
      </w:r>
      <w:r w:rsidR="001C68AC" w:rsidRPr="00F720D1">
        <w:t>Perencan</w:t>
      </w:r>
      <w:r w:rsidR="001C68AC">
        <w:t xml:space="preserve">aan Pelabuhan Perikanan Glagah </w:t>
      </w:r>
      <w:r w:rsidR="001C68AC" w:rsidRPr="001C68AC">
        <w:rPr>
          <w:rFonts w:eastAsia="Calibri"/>
        </w:rPr>
        <w:t xml:space="preserve">Kab. Kulon Progo Yogyakarta </w:t>
      </w:r>
      <w:r w:rsidR="001C68AC">
        <w:rPr>
          <w:rFonts w:eastAsia="Calibri"/>
        </w:rPr>
        <w:br/>
      </w:r>
      <w:r w:rsidR="001C68AC" w:rsidRPr="00C66AEC">
        <w:rPr>
          <w:rFonts w:eastAsia="Calibri"/>
          <w:b/>
        </w:rPr>
        <w:t>Penulis</w:t>
      </w:r>
      <w:r w:rsidR="001C68AC">
        <w:rPr>
          <w:rFonts w:eastAsia="Calibri"/>
        </w:rPr>
        <w:t xml:space="preserve"> : </w:t>
      </w:r>
      <w:r w:rsidR="001C68AC" w:rsidRPr="001C68AC">
        <w:rPr>
          <w:rFonts w:eastAsia="Calibri"/>
        </w:rPr>
        <w:t>Eti Norsifa</w:t>
      </w:r>
      <w:r>
        <w:rPr>
          <w:rFonts w:eastAsia="Calibri"/>
        </w:rPr>
        <w:t xml:space="preserve"> </w:t>
      </w:r>
      <w:r w:rsidR="001C68AC" w:rsidRPr="001C68AC">
        <w:rPr>
          <w:rFonts w:eastAsia="Calibri"/>
        </w:rPr>
        <w:t>L2A303086</w:t>
      </w:r>
      <w:r w:rsidR="001C68AC">
        <w:rPr>
          <w:rFonts w:eastAsia="Calibri"/>
        </w:rPr>
        <w:t xml:space="preserve"> , </w:t>
      </w:r>
      <w:r w:rsidR="001C68AC" w:rsidRPr="001C68AC">
        <w:rPr>
          <w:rFonts w:eastAsia="Calibri"/>
        </w:rPr>
        <w:t>Fredi Wibowo</w:t>
      </w:r>
      <w:r>
        <w:rPr>
          <w:rFonts w:eastAsia="Calibri"/>
        </w:rPr>
        <w:t xml:space="preserve"> L2A304021</w:t>
      </w:r>
    </w:p>
    <w:p w:rsidR="00C66AEC" w:rsidRPr="00C66AEC" w:rsidRDefault="00C66AEC" w:rsidP="00E970B6">
      <w:pPr>
        <w:pStyle w:val="ListParagraph"/>
        <w:numPr>
          <w:ilvl w:val="0"/>
          <w:numId w:val="39"/>
        </w:numPr>
        <w:rPr>
          <w:rFonts w:eastAsia="Calibri"/>
        </w:rPr>
      </w:pPr>
      <w:r>
        <w:t xml:space="preserve"> </w:t>
      </w:r>
      <w:r w:rsidRPr="00C66AEC">
        <w:rPr>
          <w:b/>
        </w:rPr>
        <w:t xml:space="preserve">Judul </w:t>
      </w:r>
      <w:r>
        <w:t xml:space="preserve">: </w:t>
      </w:r>
      <w:r w:rsidRPr="00F720D1">
        <w:t>Perencanaan Pengembangan Pelabuhan Tanjung Emas Semarang</w:t>
      </w:r>
      <w:r>
        <w:t>``</w:t>
      </w:r>
    </w:p>
    <w:p w:rsidR="001C68AC" w:rsidRPr="00B646B6" w:rsidRDefault="00C66AEC" w:rsidP="00B646B6">
      <w:pPr>
        <w:pStyle w:val="ListParagraph"/>
        <w:rPr>
          <w:rFonts w:eastAsia="Calibri"/>
        </w:rPr>
      </w:pPr>
      <w:r w:rsidRPr="00C66AEC">
        <w:rPr>
          <w:b/>
        </w:rPr>
        <w:t>Penulis</w:t>
      </w:r>
      <w:r>
        <w:t xml:space="preserve"> : </w:t>
      </w:r>
      <w:r w:rsidRPr="00C66AEC">
        <w:rPr>
          <w:rFonts w:eastAsia="Calibri"/>
        </w:rPr>
        <w:t>Aditya Perwi</w:t>
      </w:r>
      <w:r>
        <w:rPr>
          <w:rFonts w:eastAsia="Calibri"/>
        </w:rPr>
        <w:t xml:space="preserve">ra Aji, Brahmandita Paramarta, </w:t>
      </w:r>
      <w:r w:rsidRPr="00C66AEC">
        <w:rPr>
          <w:rFonts w:eastAsia="Calibri"/>
        </w:rPr>
        <w:t>Sutarto Edhisono, Dwi Kurniani</w:t>
      </w:r>
    </w:p>
    <w:p w:rsidR="001C68AC" w:rsidRDefault="00C66AEC" w:rsidP="00E970B6">
      <w:pPr>
        <w:pStyle w:val="ListParagraph"/>
        <w:numPr>
          <w:ilvl w:val="0"/>
          <w:numId w:val="39"/>
        </w:numPr>
      </w:pPr>
      <w:bookmarkStart w:id="173" w:name="_Toc442289521"/>
      <w:r w:rsidRPr="00C66AEC">
        <w:rPr>
          <w:b/>
        </w:rPr>
        <w:t>Judul</w:t>
      </w:r>
      <w:r>
        <w:t xml:space="preserve"> : </w:t>
      </w:r>
      <w:r w:rsidR="00E41AF6">
        <w:t xml:space="preserve">Perencanaan Pemecah Gelombang Pelabuhan Perikanan </w:t>
      </w:r>
      <w:r>
        <w:t xml:space="preserve">  </w:t>
      </w:r>
      <w:r w:rsidR="00E41AF6">
        <w:t>Pondok Mimbo  Situbondo, Jawa Timur</w:t>
      </w:r>
      <w:bookmarkEnd w:id="173"/>
    </w:p>
    <w:p w:rsidR="00E41AF6" w:rsidRPr="001C68AC" w:rsidRDefault="001C68AC" w:rsidP="00B646B6">
      <w:pPr>
        <w:pStyle w:val="ListParagraph"/>
        <w:rPr>
          <w:rFonts w:eastAsiaTheme="majorEastAsia" w:cstheme="majorBidi"/>
          <w:szCs w:val="32"/>
        </w:rPr>
      </w:pPr>
      <w:r w:rsidRPr="001C68AC">
        <w:rPr>
          <w:b/>
        </w:rPr>
        <w:t>Penulis</w:t>
      </w:r>
      <w:r>
        <w:t xml:space="preserve"> </w:t>
      </w:r>
      <w:r w:rsidR="00E41AF6" w:rsidRPr="001C68AC">
        <w:rPr>
          <w:rFonts w:eastAsia="Calibri"/>
        </w:rPr>
        <w:t xml:space="preserve">: Aisyah Cempaka NIM 071910301036 </w:t>
      </w:r>
    </w:p>
    <w:p w:rsidR="00C66AEC" w:rsidRDefault="00C66AEC">
      <w:r>
        <w:br w:type="page"/>
      </w:r>
    </w:p>
    <w:p w:rsidR="00C66AEC" w:rsidRDefault="00C66AEC" w:rsidP="00DE73B7">
      <w:pPr>
        <w:spacing w:line="360" w:lineRule="auto"/>
        <w:jc w:val="center"/>
        <w:rPr>
          <w:b/>
        </w:rPr>
        <w:sectPr w:rsidR="00C66AEC" w:rsidSect="008E44E9">
          <w:footerReference w:type="default" r:id="rId18"/>
          <w:pgSz w:w="11907" w:h="16840" w:code="9"/>
          <w:pgMar w:top="2268" w:right="1701" w:bottom="1701" w:left="2268" w:header="720" w:footer="720" w:gutter="0"/>
          <w:pgNumType w:start="30"/>
          <w:cols w:space="720"/>
          <w:docGrid w:linePitch="360"/>
        </w:sectPr>
      </w:pPr>
    </w:p>
    <w:p w:rsidR="00B50E7B" w:rsidRPr="00B50E7B" w:rsidRDefault="008E44E9" w:rsidP="008E44E9">
      <w:pPr>
        <w:pStyle w:val="Heading3"/>
      </w:pPr>
      <w:bookmarkStart w:id="174" w:name="_Toc444184814"/>
      <w:r w:rsidRPr="00B50E7B">
        <w:lastRenderedPageBreak/>
        <w:t xml:space="preserve"> </w:t>
      </w:r>
      <w:bookmarkStart w:id="175" w:name="_Toc462135798"/>
      <w:bookmarkStart w:id="176" w:name="_Toc462136819"/>
      <w:r w:rsidR="00B50E7B" w:rsidRPr="00B50E7B">
        <w:t>Matrik kajian Studi Terdahulu</w:t>
      </w:r>
      <w:bookmarkEnd w:id="174"/>
      <w:bookmarkEnd w:id="175"/>
      <w:bookmarkEnd w:id="176"/>
    </w:p>
    <w:tbl>
      <w:tblPr>
        <w:tblStyle w:val="TableGrid"/>
        <w:tblW w:w="15015" w:type="dxa"/>
        <w:jc w:val="center"/>
        <w:tblLayout w:type="fixed"/>
        <w:tblLook w:val="04A0" w:firstRow="1" w:lastRow="0" w:firstColumn="1" w:lastColumn="0" w:noHBand="0" w:noVBand="1"/>
      </w:tblPr>
      <w:tblGrid>
        <w:gridCol w:w="531"/>
        <w:gridCol w:w="1307"/>
        <w:gridCol w:w="2781"/>
        <w:gridCol w:w="3260"/>
        <w:gridCol w:w="2268"/>
        <w:gridCol w:w="4868"/>
      </w:tblGrid>
      <w:tr w:rsidR="000F4269" w:rsidRPr="00787700" w:rsidTr="00686EE3">
        <w:trPr>
          <w:cantSplit/>
          <w:tblHeader/>
          <w:jc w:val="center"/>
        </w:trPr>
        <w:tc>
          <w:tcPr>
            <w:tcW w:w="531" w:type="dxa"/>
            <w:shd w:val="clear" w:color="auto" w:fill="B8CCE4" w:themeFill="accent1" w:themeFillTint="66"/>
          </w:tcPr>
          <w:p w:rsidR="00C66AEC" w:rsidRPr="00787700" w:rsidRDefault="00C66AEC" w:rsidP="00DE73B7">
            <w:pPr>
              <w:spacing w:line="360" w:lineRule="auto"/>
              <w:jc w:val="center"/>
              <w:rPr>
                <w:b/>
              </w:rPr>
            </w:pPr>
            <w:r w:rsidRPr="00787700">
              <w:rPr>
                <w:b/>
              </w:rPr>
              <w:t>No</w:t>
            </w:r>
          </w:p>
        </w:tc>
        <w:tc>
          <w:tcPr>
            <w:tcW w:w="1307" w:type="dxa"/>
            <w:shd w:val="clear" w:color="auto" w:fill="B8CCE4" w:themeFill="accent1" w:themeFillTint="66"/>
          </w:tcPr>
          <w:p w:rsidR="00C66AEC" w:rsidRPr="00787700" w:rsidRDefault="00C66AEC" w:rsidP="00DE73B7">
            <w:pPr>
              <w:spacing w:line="360" w:lineRule="auto"/>
              <w:jc w:val="center"/>
              <w:rPr>
                <w:b/>
              </w:rPr>
            </w:pPr>
            <w:r w:rsidRPr="00787700">
              <w:rPr>
                <w:b/>
              </w:rPr>
              <w:t>Penulis</w:t>
            </w:r>
          </w:p>
        </w:tc>
        <w:tc>
          <w:tcPr>
            <w:tcW w:w="2781" w:type="dxa"/>
            <w:shd w:val="clear" w:color="auto" w:fill="B8CCE4" w:themeFill="accent1" w:themeFillTint="66"/>
          </w:tcPr>
          <w:p w:rsidR="00C66AEC" w:rsidRPr="00787700" w:rsidRDefault="00C66AEC" w:rsidP="00DE73B7">
            <w:pPr>
              <w:spacing w:line="360" w:lineRule="auto"/>
              <w:jc w:val="center"/>
              <w:rPr>
                <w:b/>
              </w:rPr>
            </w:pPr>
            <w:r w:rsidRPr="00787700">
              <w:rPr>
                <w:b/>
              </w:rPr>
              <w:t>Judul</w:t>
            </w:r>
          </w:p>
        </w:tc>
        <w:tc>
          <w:tcPr>
            <w:tcW w:w="3260" w:type="dxa"/>
            <w:shd w:val="clear" w:color="auto" w:fill="B8CCE4" w:themeFill="accent1" w:themeFillTint="66"/>
          </w:tcPr>
          <w:p w:rsidR="00C66AEC" w:rsidRPr="00787700" w:rsidRDefault="00C66AEC" w:rsidP="00DE73B7">
            <w:pPr>
              <w:spacing w:line="360" w:lineRule="auto"/>
              <w:jc w:val="center"/>
              <w:rPr>
                <w:b/>
              </w:rPr>
            </w:pPr>
            <w:r w:rsidRPr="00787700">
              <w:rPr>
                <w:b/>
              </w:rPr>
              <w:t>Tujuan</w:t>
            </w:r>
          </w:p>
        </w:tc>
        <w:tc>
          <w:tcPr>
            <w:tcW w:w="2268" w:type="dxa"/>
            <w:shd w:val="clear" w:color="auto" w:fill="B8CCE4" w:themeFill="accent1" w:themeFillTint="66"/>
          </w:tcPr>
          <w:p w:rsidR="00C66AEC" w:rsidRPr="00787700" w:rsidRDefault="00C66AEC" w:rsidP="00DE73B7">
            <w:pPr>
              <w:spacing w:line="360" w:lineRule="auto"/>
              <w:jc w:val="center"/>
              <w:rPr>
                <w:b/>
              </w:rPr>
            </w:pPr>
            <w:r w:rsidRPr="00787700">
              <w:rPr>
                <w:b/>
              </w:rPr>
              <w:t>Metode Pendekatan Studi</w:t>
            </w:r>
          </w:p>
        </w:tc>
        <w:tc>
          <w:tcPr>
            <w:tcW w:w="4868" w:type="dxa"/>
            <w:shd w:val="clear" w:color="auto" w:fill="B8CCE4" w:themeFill="accent1" w:themeFillTint="66"/>
          </w:tcPr>
          <w:p w:rsidR="00C66AEC" w:rsidRPr="00787700" w:rsidRDefault="00C66AEC" w:rsidP="00DE73B7">
            <w:pPr>
              <w:spacing w:line="360" w:lineRule="auto"/>
              <w:jc w:val="center"/>
              <w:rPr>
                <w:b/>
              </w:rPr>
            </w:pPr>
            <w:r w:rsidRPr="00787700">
              <w:rPr>
                <w:b/>
              </w:rPr>
              <w:t>Hasil Studi</w:t>
            </w:r>
          </w:p>
        </w:tc>
      </w:tr>
      <w:tr w:rsidR="000F4269" w:rsidRPr="00787700" w:rsidTr="000F4269">
        <w:trPr>
          <w:trHeight w:val="572"/>
          <w:jc w:val="center"/>
        </w:trPr>
        <w:tc>
          <w:tcPr>
            <w:tcW w:w="531" w:type="dxa"/>
          </w:tcPr>
          <w:p w:rsidR="00C66AEC" w:rsidRPr="00787700" w:rsidRDefault="00536F60" w:rsidP="00DE73B7">
            <w:pPr>
              <w:spacing w:line="360" w:lineRule="auto"/>
              <w:jc w:val="both"/>
            </w:pPr>
            <w:r>
              <w:t>1</w:t>
            </w:r>
          </w:p>
        </w:tc>
        <w:tc>
          <w:tcPr>
            <w:tcW w:w="1307" w:type="dxa"/>
          </w:tcPr>
          <w:p w:rsidR="00536F60" w:rsidRPr="00BD3730" w:rsidRDefault="00536F60" w:rsidP="00536F60">
            <w:pPr>
              <w:rPr>
                <w:rFonts w:eastAsia="Times New Roman"/>
                <w:sz w:val="18"/>
              </w:rPr>
            </w:pPr>
            <w:r w:rsidRPr="00BD3730">
              <w:rPr>
                <w:rFonts w:eastAsia="Calibri"/>
                <w:sz w:val="18"/>
              </w:rPr>
              <w:t xml:space="preserve">Hermawati Konsultan </w:t>
            </w:r>
          </w:p>
          <w:p w:rsidR="00C66AEC" w:rsidRPr="00BD3730" w:rsidRDefault="000F4269" w:rsidP="00536F60">
            <w:pPr>
              <w:rPr>
                <w:sz w:val="18"/>
                <w:szCs w:val="24"/>
              </w:rPr>
            </w:pPr>
            <w:r w:rsidRPr="00BD3730">
              <w:rPr>
                <w:rFonts w:eastAsia="Calibri"/>
                <w:sz w:val="18"/>
                <w:szCs w:val="24"/>
              </w:rPr>
              <w:t xml:space="preserve">PT. </w:t>
            </w:r>
            <w:r w:rsidR="00536F60" w:rsidRPr="00BD3730">
              <w:rPr>
                <w:rFonts w:eastAsia="Calibri"/>
                <w:sz w:val="18"/>
                <w:szCs w:val="24"/>
              </w:rPr>
              <w:t>For</w:t>
            </w:r>
            <w:r w:rsidR="00536F60" w:rsidRPr="00BD3730">
              <w:rPr>
                <w:rFonts w:eastAsia="Calibri"/>
                <w:sz w:val="18"/>
              </w:rPr>
              <w:t xml:space="preserve">masi Empat </w:t>
            </w:r>
          </w:p>
        </w:tc>
        <w:tc>
          <w:tcPr>
            <w:tcW w:w="2781" w:type="dxa"/>
          </w:tcPr>
          <w:p w:rsidR="00C66AEC" w:rsidRPr="00787700" w:rsidRDefault="000F4269" w:rsidP="000F4269">
            <w:pPr>
              <w:rPr>
                <w:rStyle w:val="l6"/>
              </w:rPr>
            </w:pPr>
            <w:r>
              <w:rPr>
                <w:rFonts w:eastAsia="Calibri"/>
                <w:b/>
              </w:rPr>
              <w:t xml:space="preserve">Analisis </w:t>
            </w:r>
            <w:r w:rsidRPr="000F4269">
              <w:rPr>
                <w:rFonts w:eastAsia="Calibri"/>
                <w:b/>
              </w:rPr>
              <w:t>Kelayakan Kebutuhan Pelab</w:t>
            </w:r>
            <w:r>
              <w:rPr>
                <w:rFonts w:eastAsia="Calibri"/>
                <w:b/>
              </w:rPr>
              <w:t xml:space="preserve">uhan Dan Keselamatan Pelayaran </w:t>
            </w:r>
            <w:r w:rsidRPr="000F4269">
              <w:rPr>
                <w:rFonts w:eastAsia="Calibri"/>
                <w:b/>
              </w:rPr>
              <w:t>Pelabuhan</w:t>
            </w:r>
            <w:r>
              <w:rPr>
                <w:rFonts w:eastAsia="Calibri"/>
                <w:b/>
              </w:rPr>
              <w:t xml:space="preserve"> </w:t>
            </w:r>
            <w:r w:rsidRPr="000F4269">
              <w:rPr>
                <w:rFonts w:eastAsia="Calibri"/>
                <w:b/>
              </w:rPr>
              <w:t>Bian Kabupaten Merauke</w:t>
            </w:r>
          </w:p>
        </w:tc>
        <w:tc>
          <w:tcPr>
            <w:tcW w:w="3260" w:type="dxa"/>
          </w:tcPr>
          <w:p w:rsidR="00C66AEC" w:rsidRPr="00787700" w:rsidRDefault="00FD7DDC" w:rsidP="00DE73B7">
            <w:pPr>
              <w:spacing w:line="360" w:lineRule="auto"/>
              <w:jc w:val="both"/>
            </w:pPr>
            <w:r>
              <w:t>Tujuan dari peneliatan ini adalah untuk mendapatkan hasil alternatife lokasi pelabuhan</w:t>
            </w:r>
          </w:p>
        </w:tc>
        <w:tc>
          <w:tcPr>
            <w:tcW w:w="2268" w:type="dxa"/>
          </w:tcPr>
          <w:p w:rsidR="00742A16" w:rsidRPr="00742A16" w:rsidRDefault="00742A16" w:rsidP="00742A16">
            <w:pPr>
              <w:spacing w:line="360" w:lineRule="auto"/>
              <w:ind w:firstLine="360"/>
              <w:jc w:val="both"/>
              <w:rPr>
                <w:rFonts w:eastAsia="Calibri"/>
                <w:szCs w:val="24"/>
              </w:rPr>
            </w:pPr>
            <w:r w:rsidRPr="00742A16">
              <w:rPr>
                <w:rFonts w:eastAsia="Calibri"/>
                <w:szCs w:val="24"/>
              </w:rPr>
              <w:t xml:space="preserve">Pada prinsipnya, pelaksanaan studi dibagi  dalam 4 (empat) tahap pekerjaan, yaitu : </w:t>
            </w:r>
          </w:p>
          <w:p w:rsidR="00742A16" w:rsidRPr="00742A16" w:rsidRDefault="00742A16" w:rsidP="00E970B6">
            <w:pPr>
              <w:pStyle w:val="ListParagraph"/>
              <w:numPr>
                <w:ilvl w:val="0"/>
                <w:numId w:val="26"/>
              </w:numPr>
              <w:spacing w:line="360" w:lineRule="auto"/>
              <w:jc w:val="both"/>
              <w:rPr>
                <w:sz w:val="20"/>
              </w:rPr>
            </w:pPr>
            <w:r w:rsidRPr="00742A16">
              <w:rPr>
                <w:sz w:val="20"/>
              </w:rPr>
              <w:t>tahap persiapan,</w:t>
            </w:r>
          </w:p>
          <w:p w:rsidR="00742A16" w:rsidRPr="00742A16" w:rsidRDefault="00742A16" w:rsidP="00E970B6">
            <w:pPr>
              <w:pStyle w:val="ListParagraph"/>
              <w:numPr>
                <w:ilvl w:val="0"/>
                <w:numId w:val="26"/>
              </w:numPr>
              <w:spacing w:line="360" w:lineRule="auto"/>
              <w:jc w:val="both"/>
              <w:rPr>
                <w:sz w:val="20"/>
              </w:rPr>
            </w:pPr>
            <w:r w:rsidRPr="00742A16">
              <w:rPr>
                <w:sz w:val="20"/>
              </w:rPr>
              <w:t>tahap pengumpulan data,</w:t>
            </w:r>
          </w:p>
          <w:p w:rsidR="00C66AEC" w:rsidRPr="00742A16" w:rsidRDefault="00742A16" w:rsidP="00E970B6">
            <w:pPr>
              <w:pStyle w:val="ListParagraph"/>
              <w:numPr>
                <w:ilvl w:val="0"/>
                <w:numId w:val="26"/>
              </w:numPr>
              <w:spacing w:line="360" w:lineRule="auto"/>
              <w:jc w:val="both"/>
              <w:rPr>
                <w:sz w:val="22"/>
              </w:rPr>
            </w:pPr>
            <w:r w:rsidRPr="00742A16">
              <w:rPr>
                <w:sz w:val="20"/>
              </w:rPr>
              <w:t>tahap analisis serta</w:t>
            </w:r>
            <w:r>
              <w:rPr>
                <w:sz w:val="22"/>
              </w:rPr>
              <w:t xml:space="preserve"> </w:t>
            </w:r>
            <w:r w:rsidRPr="00742A16">
              <w:rPr>
                <w:sz w:val="20"/>
                <w:szCs w:val="20"/>
              </w:rPr>
              <w:t>tahap perumusan</w:t>
            </w:r>
          </w:p>
        </w:tc>
        <w:tc>
          <w:tcPr>
            <w:tcW w:w="4868" w:type="dxa"/>
          </w:tcPr>
          <w:p w:rsidR="00742A16" w:rsidRPr="00742A16" w:rsidRDefault="00742A16" w:rsidP="00742A16">
            <w:pPr>
              <w:spacing w:line="360" w:lineRule="auto"/>
              <w:ind w:firstLine="567"/>
              <w:jc w:val="both"/>
              <w:rPr>
                <w:rFonts w:eastAsia="Calibri"/>
                <w:sz w:val="22"/>
                <w:szCs w:val="24"/>
              </w:rPr>
            </w:pPr>
            <w:r w:rsidRPr="00742A16">
              <w:rPr>
                <w:rFonts w:eastAsia="Calibri"/>
                <w:sz w:val="22"/>
                <w:szCs w:val="24"/>
              </w:rPr>
              <w:t xml:space="preserve">Keluaran dari pekerjaan Studi Kelayakan  Dalam Rangka Pembangunan Pelabuhan Laut meliputi : </w:t>
            </w:r>
          </w:p>
          <w:p w:rsidR="00742A16" w:rsidRPr="00742A16" w:rsidRDefault="00742A16" w:rsidP="00E970B6">
            <w:pPr>
              <w:pStyle w:val="ListParagraph"/>
              <w:numPr>
                <w:ilvl w:val="0"/>
                <w:numId w:val="25"/>
              </w:numPr>
              <w:spacing w:line="360" w:lineRule="auto"/>
              <w:jc w:val="both"/>
              <w:rPr>
                <w:sz w:val="22"/>
              </w:rPr>
            </w:pPr>
            <w:r w:rsidRPr="00742A16">
              <w:rPr>
                <w:sz w:val="22"/>
              </w:rPr>
              <w:t xml:space="preserve">Hasil analisis kelayakan dan rekomendas dari aspek tata ruang </w:t>
            </w:r>
          </w:p>
          <w:p w:rsidR="00742A16" w:rsidRPr="00742A16" w:rsidRDefault="00742A16" w:rsidP="00E970B6">
            <w:pPr>
              <w:pStyle w:val="ListParagraph"/>
              <w:numPr>
                <w:ilvl w:val="0"/>
                <w:numId w:val="25"/>
              </w:numPr>
              <w:spacing w:line="360" w:lineRule="auto"/>
              <w:jc w:val="both"/>
              <w:rPr>
                <w:sz w:val="22"/>
              </w:rPr>
            </w:pPr>
            <w:r w:rsidRPr="00742A16">
              <w:rPr>
                <w:sz w:val="22"/>
              </w:rPr>
              <w:t xml:space="preserve">Hasil analisis kelayakan dan rekomendasi dari Aspek sosial budaya </w:t>
            </w:r>
          </w:p>
          <w:p w:rsidR="00742A16" w:rsidRPr="00742A16" w:rsidRDefault="00742A16" w:rsidP="00E970B6">
            <w:pPr>
              <w:pStyle w:val="ListParagraph"/>
              <w:numPr>
                <w:ilvl w:val="0"/>
                <w:numId w:val="25"/>
              </w:numPr>
              <w:spacing w:line="360" w:lineRule="auto"/>
              <w:jc w:val="both"/>
              <w:rPr>
                <w:sz w:val="22"/>
              </w:rPr>
            </w:pPr>
            <w:r w:rsidRPr="00742A16">
              <w:rPr>
                <w:sz w:val="22"/>
              </w:rPr>
              <w:t xml:space="preserve">Hasil analisis kelayakan dan rekomendasi dari aspek keselamatan pelayaran </w:t>
            </w:r>
          </w:p>
          <w:p w:rsidR="00742A16" w:rsidRPr="00742A16" w:rsidRDefault="00742A16" w:rsidP="00E970B6">
            <w:pPr>
              <w:pStyle w:val="ListParagraph"/>
              <w:numPr>
                <w:ilvl w:val="0"/>
                <w:numId w:val="25"/>
              </w:numPr>
              <w:spacing w:line="360" w:lineRule="auto"/>
              <w:jc w:val="both"/>
              <w:rPr>
                <w:sz w:val="22"/>
              </w:rPr>
            </w:pPr>
            <w:r w:rsidRPr="00742A16">
              <w:rPr>
                <w:sz w:val="22"/>
              </w:rPr>
              <w:t xml:space="preserve">Hasil analisis kelayakan dan rekomendasi dari aspek ekonomi </w:t>
            </w:r>
          </w:p>
          <w:p w:rsidR="00742A16" w:rsidRPr="00742A16" w:rsidRDefault="00742A16" w:rsidP="00E970B6">
            <w:pPr>
              <w:pStyle w:val="ListParagraph"/>
              <w:numPr>
                <w:ilvl w:val="0"/>
                <w:numId w:val="25"/>
              </w:numPr>
              <w:spacing w:line="360" w:lineRule="auto"/>
              <w:jc w:val="both"/>
              <w:rPr>
                <w:sz w:val="22"/>
              </w:rPr>
            </w:pPr>
            <w:r w:rsidRPr="00742A16">
              <w:rPr>
                <w:sz w:val="22"/>
              </w:rPr>
              <w:t xml:space="preserve">Hasil analisis kelayakan dan rekomendasi dari aspek finansial pembangunan pelabuhan </w:t>
            </w:r>
          </w:p>
          <w:p w:rsidR="00742A16" w:rsidRPr="00742A16" w:rsidRDefault="00742A16" w:rsidP="00E970B6">
            <w:pPr>
              <w:pStyle w:val="ListParagraph"/>
              <w:numPr>
                <w:ilvl w:val="0"/>
                <w:numId w:val="25"/>
              </w:numPr>
              <w:spacing w:line="360" w:lineRule="auto"/>
              <w:jc w:val="both"/>
              <w:rPr>
                <w:sz w:val="22"/>
              </w:rPr>
            </w:pPr>
            <w:r w:rsidRPr="00742A16">
              <w:rPr>
                <w:sz w:val="22"/>
              </w:rPr>
              <w:t xml:space="preserve">Hasil analisis kelayakan dan rekomendasi dari aspek teknis pembangunan pelabuhan </w:t>
            </w:r>
          </w:p>
          <w:p w:rsidR="00742A16" w:rsidRPr="00742A16" w:rsidRDefault="00742A16" w:rsidP="00E970B6">
            <w:pPr>
              <w:pStyle w:val="ListParagraph"/>
              <w:numPr>
                <w:ilvl w:val="0"/>
                <w:numId w:val="25"/>
              </w:numPr>
              <w:spacing w:line="360" w:lineRule="auto"/>
              <w:jc w:val="both"/>
              <w:rPr>
                <w:sz w:val="22"/>
              </w:rPr>
            </w:pPr>
            <w:r w:rsidRPr="00742A16">
              <w:rPr>
                <w:sz w:val="22"/>
              </w:rPr>
              <w:t xml:space="preserve">Hasil analisis kelayakan dan rekomendasi dari aspek lingkungan </w:t>
            </w:r>
          </w:p>
          <w:p w:rsidR="00C66AEC" w:rsidRPr="00787700" w:rsidRDefault="00C66AEC" w:rsidP="00DE73B7">
            <w:pPr>
              <w:spacing w:line="360" w:lineRule="auto"/>
              <w:jc w:val="both"/>
            </w:pPr>
          </w:p>
        </w:tc>
      </w:tr>
      <w:tr w:rsidR="000F4269" w:rsidRPr="00787700" w:rsidTr="000F4269">
        <w:trPr>
          <w:jc w:val="center"/>
        </w:trPr>
        <w:tc>
          <w:tcPr>
            <w:tcW w:w="531" w:type="dxa"/>
          </w:tcPr>
          <w:p w:rsidR="00C66AEC" w:rsidRPr="00787700" w:rsidRDefault="00536F60" w:rsidP="00DE73B7">
            <w:pPr>
              <w:spacing w:line="360" w:lineRule="auto"/>
              <w:jc w:val="both"/>
            </w:pPr>
            <w:r>
              <w:lastRenderedPageBreak/>
              <w:t>2</w:t>
            </w:r>
          </w:p>
        </w:tc>
        <w:tc>
          <w:tcPr>
            <w:tcW w:w="1307" w:type="dxa"/>
          </w:tcPr>
          <w:p w:rsidR="000F4269" w:rsidRPr="00BD3730" w:rsidRDefault="000F4269" w:rsidP="000F4269">
            <w:pPr>
              <w:spacing w:line="360" w:lineRule="auto"/>
              <w:rPr>
                <w:sz w:val="18"/>
              </w:rPr>
            </w:pPr>
            <w:r w:rsidRPr="00BD3730">
              <w:rPr>
                <w:sz w:val="18"/>
              </w:rPr>
              <w:t>Drs.Gunisti o,M.S.i (ketua)</w:t>
            </w:r>
          </w:p>
          <w:p w:rsidR="00C66AEC" w:rsidRPr="00BD3730" w:rsidRDefault="000F4269" w:rsidP="000F4269">
            <w:pPr>
              <w:spacing w:line="360" w:lineRule="auto"/>
              <w:rPr>
                <w:sz w:val="18"/>
              </w:rPr>
            </w:pPr>
            <w:r w:rsidRPr="00BD3730">
              <w:rPr>
                <w:sz w:val="18"/>
              </w:rPr>
              <w:t>Jaka waskito S.E M.S.i (anggota)</w:t>
            </w:r>
          </w:p>
        </w:tc>
        <w:tc>
          <w:tcPr>
            <w:tcW w:w="2781" w:type="dxa"/>
          </w:tcPr>
          <w:p w:rsidR="00C66AEC" w:rsidRPr="00BD3730" w:rsidRDefault="00BD3730" w:rsidP="00BD3730">
            <w:pPr>
              <w:rPr>
                <w:b/>
              </w:rPr>
            </w:pPr>
            <w:r w:rsidRPr="00BD3730">
              <w:rPr>
                <w:rFonts w:eastAsia="Calibri"/>
                <w:b/>
              </w:rPr>
              <w:t>Feasibility Study Pengembangan Pelabuhan Niaga Kabupaten Batang</w:t>
            </w:r>
          </w:p>
        </w:tc>
        <w:tc>
          <w:tcPr>
            <w:tcW w:w="3260" w:type="dxa"/>
          </w:tcPr>
          <w:p w:rsidR="00742A16" w:rsidRPr="00742A16" w:rsidRDefault="00742A16" w:rsidP="00742A16">
            <w:pPr>
              <w:spacing w:line="360" w:lineRule="auto"/>
              <w:jc w:val="both"/>
            </w:pPr>
            <w:r w:rsidRPr="00742A16">
              <w:t>Maksud dilaksanakan pekerjaan Feasibility Study Pembangunan Pelabuhan Niaga Kabupaten Batang ini adalah:</w:t>
            </w:r>
          </w:p>
          <w:p w:rsidR="00742A16" w:rsidRPr="00742A16" w:rsidRDefault="00742A16" w:rsidP="00E970B6">
            <w:pPr>
              <w:pStyle w:val="ListParagraph"/>
              <w:numPr>
                <w:ilvl w:val="0"/>
                <w:numId w:val="27"/>
              </w:numPr>
              <w:spacing w:line="360" w:lineRule="auto"/>
              <w:jc w:val="both"/>
              <w:rPr>
                <w:sz w:val="20"/>
                <w:szCs w:val="20"/>
              </w:rPr>
            </w:pPr>
            <w:r w:rsidRPr="00742A16">
              <w:rPr>
                <w:sz w:val="20"/>
                <w:szCs w:val="20"/>
              </w:rPr>
              <w:t>Menunjang percepatan pertumbuhan ekonomi di daerah Kabupaten Batang dan sekitarnya.</w:t>
            </w:r>
          </w:p>
          <w:p w:rsidR="00742A16" w:rsidRPr="00742A16" w:rsidRDefault="00742A16" w:rsidP="00E970B6">
            <w:pPr>
              <w:pStyle w:val="ListParagraph"/>
              <w:numPr>
                <w:ilvl w:val="0"/>
                <w:numId w:val="27"/>
              </w:numPr>
              <w:spacing w:line="360" w:lineRule="auto"/>
              <w:jc w:val="both"/>
              <w:rPr>
                <w:sz w:val="20"/>
                <w:szCs w:val="20"/>
              </w:rPr>
            </w:pPr>
            <w:r w:rsidRPr="00742A16">
              <w:rPr>
                <w:sz w:val="20"/>
                <w:szCs w:val="20"/>
              </w:rPr>
              <w:t>Mengantisipasi terjadinya bangkitan arus barang hasil produk unggulan daerah.</w:t>
            </w:r>
          </w:p>
          <w:p w:rsidR="00742A16" w:rsidRPr="00742A16" w:rsidRDefault="00742A16" w:rsidP="00E970B6">
            <w:pPr>
              <w:pStyle w:val="ListParagraph"/>
              <w:numPr>
                <w:ilvl w:val="0"/>
                <w:numId w:val="27"/>
              </w:numPr>
              <w:spacing w:line="360" w:lineRule="auto"/>
              <w:jc w:val="both"/>
              <w:rPr>
                <w:sz w:val="20"/>
                <w:szCs w:val="20"/>
              </w:rPr>
            </w:pPr>
            <w:r w:rsidRPr="00742A16">
              <w:rPr>
                <w:sz w:val="20"/>
                <w:szCs w:val="20"/>
              </w:rPr>
              <w:t>Menyiapkan pelabuhan niaga Kabupaten Batang dalam kaitannya dengan pemberlakuan otonomi daerah.</w:t>
            </w:r>
          </w:p>
          <w:p w:rsidR="00742A16" w:rsidRPr="00742A16" w:rsidRDefault="00742A16" w:rsidP="00742A16">
            <w:pPr>
              <w:spacing w:line="360" w:lineRule="auto"/>
              <w:jc w:val="both"/>
            </w:pPr>
            <w:r w:rsidRPr="00742A16">
              <w:t>Sedangkan tujuan dilaksanakan studi ini adalah:</w:t>
            </w:r>
          </w:p>
          <w:p w:rsidR="00742A16" w:rsidRPr="00742A16" w:rsidRDefault="00742A16" w:rsidP="00E970B6">
            <w:pPr>
              <w:pStyle w:val="ListParagraph"/>
              <w:numPr>
                <w:ilvl w:val="0"/>
                <w:numId w:val="28"/>
              </w:numPr>
              <w:spacing w:line="360" w:lineRule="auto"/>
              <w:jc w:val="both"/>
              <w:rPr>
                <w:sz w:val="20"/>
                <w:szCs w:val="20"/>
              </w:rPr>
            </w:pPr>
            <w:r w:rsidRPr="00742A16">
              <w:rPr>
                <w:sz w:val="20"/>
                <w:szCs w:val="20"/>
              </w:rPr>
              <w:t xml:space="preserve">Menganalisis produksi barang di wilayah Batang </w:t>
            </w:r>
            <w:r w:rsidRPr="00742A16">
              <w:rPr>
                <w:sz w:val="20"/>
                <w:szCs w:val="20"/>
              </w:rPr>
              <w:lastRenderedPageBreak/>
              <w:t>dan sekitarnya yang mempunyai potensi untuk melewati Kabupaten Batang;</w:t>
            </w:r>
          </w:p>
          <w:p w:rsidR="00742A16" w:rsidRPr="00742A16" w:rsidRDefault="00742A16" w:rsidP="00E970B6">
            <w:pPr>
              <w:pStyle w:val="ListParagraph"/>
              <w:numPr>
                <w:ilvl w:val="0"/>
                <w:numId w:val="28"/>
              </w:numPr>
              <w:spacing w:line="360" w:lineRule="auto"/>
              <w:jc w:val="both"/>
              <w:rPr>
                <w:sz w:val="20"/>
                <w:szCs w:val="20"/>
              </w:rPr>
            </w:pPr>
            <w:r w:rsidRPr="00742A16">
              <w:rPr>
                <w:sz w:val="20"/>
                <w:szCs w:val="20"/>
              </w:rPr>
              <w:t>Mengkaji arus barang yang melewati Kabupaten Batang;</w:t>
            </w:r>
          </w:p>
          <w:p w:rsidR="00742A16" w:rsidRDefault="00742A16" w:rsidP="00E970B6">
            <w:pPr>
              <w:pStyle w:val="ListParagraph"/>
              <w:numPr>
                <w:ilvl w:val="0"/>
                <w:numId w:val="28"/>
              </w:numPr>
              <w:spacing w:line="360" w:lineRule="auto"/>
              <w:jc w:val="both"/>
              <w:rPr>
                <w:sz w:val="20"/>
                <w:szCs w:val="20"/>
              </w:rPr>
            </w:pPr>
            <w:r w:rsidRPr="00742A16">
              <w:rPr>
                <w:sz w:val="20"/>
                <w:szCs w:val="20"/>
              </w:rPr>
              <w:t>Mensurvey industri di lingkungan Kabupaten Batang dan sekitarnya yang berpotensi menghasilkan barang ekspor, maupun kebutuhan akan barang impor yaitu material awal untuk bahan produksi industri tersebut.</w:t>
            </w:r>
          </w:p>
          <w:p w:rsidR="00C66AEC" w:rsidRPr="00742A16" w:rsidRDefault="00742A16" w:rsidP="00E970B6">
            <w:pPr>
              <w:pStyle w:val="ListParagraph"/>
              <w:numPr>
                <w:ilvl w:val="0"/>
                <w:numId w:val="28"/>
              </w:numPr>
              <w:spacing w:line="360" w:lineRule="auto"/>
              <w:jc w:val="both"/>
              <w:rPr>
                <w:sz w:val="20"/>
                <w:szCs w:val="20"/>
              </w:rPr>
            </w:pPr>
            <w:r w:rsidRPr="00742A16">
              <w:rPr>
                <w:sz w:val="20"/>
                <w:szCs w:val="20"/>
              </w:rPr>
              <w:t>Untuk mengetahui kebutuhan sarana dan prasarana dalam pembangunanpelabuhan niaga</w:t>
            </w:r>
          </w:p>
        </w:tc>
        <w:tc>
          <w:tcPr>
            <w:tcW w:w="2268" w:type="dxa"/>
          </w:tcPr>
          <w:p w:rsidR="00742A16" w:rsidRPr="00742A16" w:rsidRDefault="00742A16" w:rsidP="00742A16">
            <w:pPr>
              <w:spacing w:line="360" w:lineRule="auto"/>
              <w:ind w:left="360"/>
              <w:jc w:val="both"/>
              <w:rPr>
                <w:b/>
              </w:rPr>
            </w:pPr>
            <w:r w:rsidRPr="00742A16">
              <w:rPr>
                <w:b/>
              </w:rPr>
              <w:lastRenderedPageBreak/>
              <w:t>Metode Peramalan</w:t>
            </w:r>
          </w:p>
          <w:p w:rsidR="00742A16" w:rsidRPr="00742A16" w:rsidRDefault="00742A16" w:rsidP="00E970B6">
            <w:pPr>
              <w:pStyle w:val="ListParagraph"/>
              <w:numPr>
                <w:ilvl w:val="0"/>
                <w:numId w:val="40"/>
              </w:numPr>
              <w:spacing w:line="360" w:lineRule="auto"/>
              <w:jc w:val="both"/>
            </w:pPr>
            <w:r w:rsidRPr="00742A16">
              <w:t>.</w:t>
            </w:r>
            <w:r w:rsidRPr="00742A16">
              <w:rPr>
                <w:sz w:val="20"/>
              </w:rPr>
              <w:t>Metode Regresi Linier</w:t>
            </w:r>
          </w:p>
          <w:p w:rsidR="00742A16" w:rsidRDefault="00742A16" w:rsidP="00E970B6">
            <w:pPr>
              <w:pStyle w:val="ListParagraph"/>
              <w:numPr>
                <w:ilvl w:val="0"/>
                <w:numId w:val="40"/>
              </w:numPr>
              <w:spacing w:line="360" w:lineRule="auto"/>
              <w:jc w:val="both"/>
              <w:rPr>
                <w:sz w:val="20"/>
              </w:rPr>
            </w:pPr>
            <w:r w:rsidRPr="00742A16">
              <w:rPr>
                <w:sz w:val="20"/>
              </w:rPr>
              <w:t>Metode Regresi Non Linier</w:t>
            </w:r>
          </w:p>
          <w:p w:rsidR="00742A16" w:rsidRPr="00742A16" w:rsidRDefault="00742A16" w:rsidP="00E970B6">
            <w:pPr>
              <w:pStyle w:val="ListParagraph"/>
              <w:numPr>
                <w:ilvl w:val="0"/>
                <w:numId w:val="40"/>
              </w:numPr>
              <w:spacing w:line="360" w:lineRule="auto"/>
              <w:jc w:val="both"/>
              <w:rPr>
                <w:sz w:val="16"/>
              </w:rPr>
            </w:pPr>
            <w:r w:rsidRPr="00742A16">
              <w:rPr>
                <w:sz w:val="20"/>
              </w:rPr>
              <w:t>Metode Regresi Linier Berganda</w:t>
            </w:r>
          </w:p>
          <w:p w:rsidR="00742A16" w:rsidRPr="00742A16" w:rsidRDefault="00742A16" w:rsidP="002E60C8">
            <w:pPr>
              <w:pStyle w:val="ListParagraph"/>
              <w:spacing w:line="360" w:lineRule="auto"/>
              <w:jc w:val="both"/>
              <w:rPr>
                <w:sz w:val="16"/>
              </w:rPr>
            </w:pPr>
          </w:p>
          <w:p w:rsidR="00C66AEC" w:rsidRPr="00787700" w:rsidRDefault="00C66AEC" w:rsidP="00DE73B7">
            <w:pPr>
              <w:spacing w:line="360" w:lineRule="auto"/>
              <w:jc w:val="both"/>
            </w:pPr>
          </w:p>
        </w:tc>
        <w:tc>
          <w:tcPr>
            <w:tcW w:w="4868" w:type="dxa"/>
          </w:tcPr>
          <w:p w:rsidR="00C66AEC" w:rsidRPr="002E60C8" w:rsidRDefault="002E60C8" w:rsidP="00DE73B7">
            <w:pPr>
              <w:spacing w:line="360" w:lineRule="auto"/>
              <w:ind w:left="250" w:hanging="250"/>
              <w:jc w:val="both"/>
              <w:rPr>
                <w:szCs w:val="24"/>
              </w:rPr>
            </w:pPr>
            <w:r w:rsidRPr="002E60C8">
              <w:rPr>
                <w:szCs w:val="24"/>
              </w:rPr>
              <w:t>Dari hasil kajian lokasi dari 3 alternatif lokasi pengembangan pelabuhan dipilih lokasi yang terletak di sebelah barat muara Sungai Sambong, dengan alasan sebagai berikut</w:t>
            </w:r>
          </w:p>
          <w:p w:rsidR="002E60C8" w:rsidRPr="002E60C8" w:rsidRDefault="002E60C8" w:rsidP="00E970B6">
            <w:pPr>
              <w:pStyle w:val="ListParagraph"/>
              <w:numPr>
                <w:ilvl w:val="0"/>
                <w:numId w:val="29"/>
              </w:numPr>
              <w:spacing w:line="360" w:lineRule="auto"/>
              <w:jc w:val="both"/>
              <w:rPr>
                <w:sz w:val="20"/>
              </w:rPr>
            </w:pPr>
            <w:r w:rsidRPr="002E60C8">
              <w:rPr>
                <w:sz w:val="20"/>
              </w:rPr>
              <w:t>Lokasi sebelah timur muara Sungai Sambong diperuntukan untuk pengembangan lokasi pariwisata dan material sedimentasi di sisi timur muara sungai lebih dominan (besar) dibanding sisi barat.</w:t>
            </w:r>
          </w:p>
          <w:p w:rsidR="002E60C8" w:rsidRPr="002E60C8" w:rsidRDefault="002E60C8" w:rsidP="00E970B6">
            <w:pPr>
              <w:pStyle w:val="ListParagraph"/>
              <w:numPr>
                <w:ilvl w:val="0"/>
                <w:numId w:val="29"/>
              </w:numPr>
              <w:spacing w:line="360" w:lineRule="auto"/>
              <w:jc w:val="both"/>
              <w:rPr>
                <w:sz w:val="20"/>
              </w:rPr>
            </w:pPr>
            <w:r w:rsidRPr="002E60C8">
              <w:rPr>
                <w:sz w:val="20"/>
              </w:rPr>
              <w:t>Jika Pelabuhan Batang lama (PPI) dikembangakan menjadi Pelabuhan Niaga kondisinya tidak memungkinkan mengingat kedalaman alur pelayaran yang ada hanya -2 s/d -2,5 m LWS dengan lebar tidak lebih dari 80 meter, ini tidak dapat memberikan pelayanan optimal bagi sebuah pelabuhan.</w:t>
            </w:r>
          </w:p>
          <w:p w:rsidR="002E60C8" w:rsidRPr="0048295A" w:rsidRDefault="002E60C8" w:rsidP="00E970B6">
            <w:pPr>
              <w:pStyle w:val="ListParagraph"/>
              <w:numPr>
                <w:ilvl w:val="0"/>
                <w:numId w:val="29"/>
              </w:numPr>
              <w:spacing w:line="360" w:lineRule="auto"/>
              <w:jc w:val="both"/>
            </w:pPr>
            <w:r w:rsidRPr="002E60C8">
              <w:rPr>
                <w:sz w:val="20"/>
              </w:rPr>
              <w:t xml:space="preserve">Akses jalan di pesisir pantai sisi Barat telah tersedia. Kemiringan dasar laut di pantai sisi barat antara 1 s/d 1,5 %, sehingga kedalaman -4 m LWS dicapai pada jarak ± 400 m dari garis pantai. </w:t>
            </w:r>
            <w:r w:rsidRPr="002E60C8">
              <w:rPr>
                <w:sz w:val="20"/>
              </w:rPr>
              <w:lastRenderedPageBreak/>
              <w:t>Lahan yang masih relatf kosong dan belum dimiliki oleh masyarakat terletak ± 500 m sebelah barat dari muara sungai Sambong.</w:t>
            </w:r>
          </w:p>
          <w:p w:rsidR="002E60C8" w:rsidRPr="00787700" w:rsidRDefault="002E60C8" w:rsidP="00DE73B7">
            <w:pPr>
              <w:spacing w:line="360" w:lineRule="auto"/>
              <w:ind w:left="250" w:hanging="250"/>
              <w:jc w:val="both"/>
            </w:pPr>
          </w:p>
        </w:tc>
      </w:tr>
      <w:tr w:rsidR="000F4269" w:rsidRPr="00787700" w:rsidTr="000F4269">
        <w:trPr>
          <w:jc w:val="center"/>
        </w:trPr>
        <w:tc>
          <w:tcPr>
            <w:tcW w:w="531" w:type="dxa"/>
          </w:tcPr>
          <w:p w:rsidR="00C66AEC" w:rsidRPr="00787700" w:rsidRDefault="00536F60" w:rsidP="00DE73B7">
            <w:pPr>
              <w:spacing w:line="360" w:lineRule="auto"/>
              <w:jc w:val="both"/>
            </w:pPr>
            <w:r>
              <w:lastRenderedPageBreak/>
              <w:t>3</w:t>
            </w:r>
          </w:p>
        </w:tc>
        <w:tc>
          <w:tcPr>
            <w:tcW w:w="1307" w:type="dxa"/>
          </w:tcPr>
          <w:p w:rsidR="00C66AEC" w:rsidRPr="00787700" w:rsidRDefault="00BD3730" w:rsidP="00BD3730">
            <w:pPr>
              <w:spacing w:line="360" w:lineRule="auto"/>
            </w:pPr>
            <w:r w:rsidRPr="00BD3730">
              <w:rPr>
                <w:sz w:val="18"/>
              </w:rPr>
              <w:t>Eti Norsifa L2A303086 , Fredi Wibowo L2A304021</w:t>
            </w:r>
          </w:p>
        </w:tc>
        <w:tc>
          <w:tcPr>
            <w:tcW w:w="2781" w:type="dxa"/>
          </w:tcPr>
          <w:p w:rsidR="00C66AEC" w:rsidRPr="00787700" w:rsidRDefault="00BD3730" w:rsidP="00BD3730">
            <w:r w:rsidRPr="00BD3730">
              <w:rPr>
                <w:rFonts w:eastAsia="Calibri"/>
                <w:b/>
              </w:rPr>
              <w:t>Perencanaan Pelabuhan Perikanan Glagah Kab. Kulon Progo Yogyakarta</w:t>
            </w:r>
          </w:p>
        </w:tc>
        <w:tc>
          <w:tcPr>
            <w:tcW w:w="3260" w:type="dxa"/>
          </w:tcPr>
          <w:p w:rsidR="002E60C8" w:rsidRPr="002E60C8" w:rsidRDefault="002E60C8" w:rsidP="002E60C8">
            <w:pPr>
              <w:spacing w:after="120" w:line="360" w:lineRule="auto"/>
              <w:ind w:firstLine="360"/>
              <w:jc w:val="both"/>
              <w:rPr>
                <w:szCs w:val="24"/>
                <w:lang w:val="id-ID"/>
              </w:rPr>
            </w:pPr>
            <w:r w:rsidRPr="002E60C8">
              <w:rPr>
                <w:szCs w:val="24"/>
                <w:lang w:val="id-ID"/>
              </w:rPr>
              <w:t>Maksud dan tujuan perencanaan Pelabuhn Perikanan Glagah Kab.</w:t>
            </w:r>
            <w:r w:rsidRPr="002E60C8">
              <w:rPr>
                <w:szCs w:val="24"/>
              </w:rPr>
              <w:t xml:space="preserve"> </w:t>
            </w:r>
            <w:r w:rsidRPr="002E60C8">
              <w:rPr>
                <w:szCs w:val="24"/>
                <w:lang w:val="id-ID"/>
              </w:rPr>
              <w:t xml:space="preserve">Kulon Progo ini adalah sebagai berikut : </w:t>
            </w:r>
          </w:p>
          <w:p w:rsidR="002E60C8" w:rsidRPr="002E60C8" w:rsidRDefault="002E60C8" w:rsidP="00E970B6">
            <w:pPr>
              <w:pStyle w:val="ListParagraph"/>
              <w:numPr>
                <w:ilvl w:val="0"/>
                <w:numId w:val="30"/>
              </w:numPr>
              <w:spacing w:after="120" w:line="360" w:lineRule="auto"/>
              <w:jc w:val="both"/>
              <w:rPr>
                <w:sz w:val="20"/>
                <w:lang w:val="id-ID"/>
              </w:rPr>
            </w:pPr>
            <w:r w:rsidRPr="002E60C8">
              <w:rPr>
                <w:sz w:val="20"/>
                <w:lang w:val="id-ID"/>
              </w:rPr>
              <w:t>Memanfaatkan potensi sumberdaya perikanan yang besar</w:t>
            </w:r>
          </w:p>
          <w:p w:rsidR="002E60C8" w:rsidRPr="002E60C8" w:rsidRDefault="002E60C8" w:rsidP="00E970B6">
            <w:pPr>
              <w:pStyle w:val="ListParagraph"/>
              <w:numPr>
                <w:ilvl w:val="0"/>
                <w:numId w:val="30"/>
              </w:numPr>
              <w:spacing w:after="120" w:line="360" w:lineRule="auto"/>
              <w:jc w:val="both"/>
              <w:rPr>
                <w:sz w:val="20"/>
                <w:lang w:val="id-ID"/>
              </w:rPr>
            </w:pPr>
            <w:r w:rsidRPr="002E60C8">
              <w:rPr>
                <w:sz w:val="20"/>
                <w:lang w:val="id-ID"/>
              </w:rPr>
              <w:t xml:space="preserve">Meningkatkan perekonomian dan otonomi kabupaten Kulon Progo dan </w:t>
            </w:r>
            <w:r w:rsidRPr="002E60C8">
              <w:rPr>
                <w:sz w:val="20"/>
              </w:rPr>
              <w:t xml:space="preserve"> </w:t>
            </w:r>
            <w:r w:rsidRPr="002E60C8">
              <w:rPr>
                <w:sz w:val="20"/>
                <w:lang w:val="id-ID"/>
              </w:rPr>
              <w:t>DIY dengan menggali potensi sumber daya perikanan yang besar di</w:t>
            </w:r>
            <w:r w:rsidRPr="002E60C8">
              <w:rPr>
                <w:sz w:val="20"/>
              </w:rPr>
              <w:t xml:space="preserve"> </w:t>
            </w:r>
            <w:r w:rsidRPr="002E60C8">
              <w:rPr>
                <w:sz w:val="20"/>
                <w:lang w:val="id-ID"/>
              </w:rPr>
              <w:t xml:space="preserve">Samudra Hindia. </w:t>
            </w:r>
          </w:p>
          <w:p w:rsidR="002E60C8" w:rsidRPr="002E60C8" w:rsidRDefault="002E60C8" w:rsidP="00E970B6">
            <w:pPr>
              <w:pStyle w:val="ListParagraph"/>
              <w:numPr>
                <w:ilvl w:val="0"/>
                <w:numId w:val="30"/>
              </w:numPr>
              <w:spacing w:after="120" w:line="360" w:lineRule="auto"/>
              <w:jc w:val="both"/>
              <w:rPr>
                <w:sz w:val="20"/>
                <w:lang w:val="id-ID"/>
              </w:rPr>
            </w:pPr>
            <w:r w:rsidRPr="002E60C8">
              <w:rPr>
                <w:sz w:val="20"/>
                <w:lang w:val="id-ID"/>
              </w:rPr>
              <w:t>Membangun pelabuhan ikan yang dapat menampung kapal ikan yang</w:t>
            </w:r>
            <w:r w:rsidRPr="002E60C8">
              <w:rPr>
                <w:sz w:val="20"/>
              </w:rPr>
              <w:t xml:space="preserve"> </w:t>
            </w:r>
            <w:r w:rsidRPr="002E60C8">
              <w:rPr>
                <w:sz w:val="20"/>
                <w:lang w:val="id-ID"/>
              </w:rPr>
              <w:t xml:space="preserve">mampu beroperasi di pantai, lepas pantai atau ZEE. </w:t>
            </w:r>
          </w:p>
          <w:p w:rsidR="002E60C8" w:rsidRPr="007F70F8" w:rsidRDefault="002E60C8" w:rsidP="00E970B6">
            <w:pPr>
              <w:pStyle w:val="ListParagraph"/>
              <w:numPr>
                <w:ilvl w:val="0"/>
                <w:numId w:val="30"/>
              </w:numPr>
              <w:spacing w:after="120" w:line="360" w:lineRule="auto"/>
              <w:jc w:val="both"/>
              <w:rPr>
                <w:lang w:val="id-ID"/>
              </w:rPr>
            </w:pPr>
            <w:r w:rsidRPr="002E60C8">
              <w:rPr>
                <w:sz w:val="20"/>
                <w:lang w:val="id-ID"/>
              </w:rPr>
              <w:lastRenderedPageBreak/>
              <w:t>Secara terpadu dapat membangkitkan daerah sekitar pelabuhan menjadi</w:t>
            </w:r>
            <w:r w:rsidRPr="002E60C8">
              <w:rPr>
                <w:sz w:val="20"/>
              </w:rPr>
              <w:t xml:space="preserve"> </w:t>
            </w:r>
            <w:r w:rsidRPr="002E60C8">
              <w:rPr>
                <w:sz w:val="20"/>
                <w:lang w:val="id-ID"/>
              </w:rPr>
              <w:t xml:space="preserve">daerah industri pengolahan. </w:t>
            </w:r>
          </w:p>
          <w:p w:rsidR="00C66AEC" w:rsidRPr="00787700" w:rsidRDefault="00C66AEC" w:rsidP="00DE73B7">
            <w:pPr>
              <w:spacing w:line="360" w:lineRule="auto"/>
              <w:jc w:val="both"/>
            </w:pPr>
          </w:p>
        </w:tc>
        <w:tc>
          <w:tcPr>
            <w:tcW w:w="2268" w:type="dxa"/>
          </w:tcPr>
          <w:p w:rsidR="002E60C8" w:rsidRPr="002E60C8" w:rsidRDefault="002E60C8" w:rsidP="002E60C8">
            <w:pPr>
              <w:spacing w:after="120" w:line="360" w:lineRule="auto"/>
              <w:ind w:firstLine="360"/>
              <w:jc w:val="both"/>
              <w:rPr>
                <w:szCs w:val="24"/>
                <w:lang w:val="id-ID"/>
              </w:rPr>
            </w:pPr>
            <w:r w:rsidRPr="002E60C8">
              <w:rPr>
                <w:szCs w:val="24"/>
                <w:lang w:val="id-ID"/>
              </w:rPr>
              <w:lastRenderedPageBreak/>
              <w:t>Pada tahap ini dilakukan proses pengolahan data-data yang telah</w:t>
            </w:r>
            <w:r w:rsidRPr="002E60C8">
              <w:rPr>
                <w:szCs w:val="24"/>
              </w:rPr>
              <w:t xml:space="preserve"> </w:t>
            </w:r>
            <w:r w:rsidRPr="002E60C8">
              <w:rPr>
                <w:szCs w:val="24"/>
                <w:lang w:val="id-ID"/>
              </w:rPr>
              <w:t>diperoleh. Analisis data ini meliputi :</w:t>
            </w:r>
          </w:p>
          <w:p w:rsidR="002E60C8" w:rsidRPr="002E60C8" w:rsidRDefault="002E60C8" w:rsidP="00E970B6">
            <w:pPr>
              <w:pStyle w:val="ListParagraph"/>
              <w:numPr>
                <w:ilvl w:val="0"/>
                <w:numId w:val="31"/>
              </w:numPr>
              <w:spacing w:after="120" w:line="360" w:lineRule="auto"/>
              <w:ind w:left="372"/>
              <w:jc w:val="both"/>
              <w:rPr>
                <w:sz w:val="20"/>
                <w:lang w:val="id-ID"/>
              </w:rPr>
            </w:pPr>
            <w:r w:rsidRPr="002E60C8">
              <w:rPr>
                <w:sz w:val="20"/>
                <w:lang w:val="id-ID"/>
              </w:rPr>
              <w:t xml:space="preserve">Data Oceanografi </w:t>
            </w:r>
          </w:p>
          <w:p w:rsidR="002E60C8" w:rsidRPr="002E60C8" w:rsidRDefault="002E60C8" w:rsidP="002E60C8">
            <w:pPr>
              <w:pStyle w:val="ListParagraph"/>
              <w:spacing w:after="120" w:line="360" w:lineRule="auto"/>
              <w:ind w:left="372" w:firstLine="348"/>
              <w:jc w:val="both"/>
              <w:rPr>
                <w:sz w:val="20"/>
                <w:lang w:val="id-ID"/>
              </w:rPr>
            </w:pPr>
            <w:r w:rsidRPr="002E60C8">
              <w:rPr>
                <w:sz w:val="20"/>
                <w:lang w:val="id-ID"/>
              </w:rPr>
              <w:t>Terdiri dari data pasang surut, angin dan gelombang serta data sedimentasi</w:t>
            </w:r>
            <w:r w:rsidRPr="002E60C8">
              <w:rPr>
                <w:sz w:val="20"/>
              </w:rPr>
              <w:t xml:space="preserve"> </w:t>
            </w:r>
            <w:r w:rsidRPr="002E60C8">
              <w:rPr>
                <w:sz w:val="20"/>
                <w:lang w:val="id-ID"/>
              </w:rPr>
              <w:t>digunakan untuk menentukan elevasi muka air tertinggi / banjir yang</w:t>
            </w:r>
            <w:r w:rsidRPr="002E60C8">
              <w:rPr>
                <w:sz w:val="20"/>
              </w:rPr>
              <w:t xml:space="preserve"> </w:t>
            </w:r>
            <w:r w:rsidRPr="002E60C8">
              <w:rPr>
                <w:sz w:val="20"/>
                <w:lang w:val="id-ID"/>
              </w:rPr>
              <w:t>dipakai sebagai acuan dalam menetapkan tinggi elevasi dermaga dan untuk</w:t>
            </w:r>
            <w:r w:rsidRPr="002E60C8">
              <w:rPr>
                <w:sz w:val="20"/>
              </w:rPr>
              <w:t xml:space="preserve"> </w:t>
            </w:r>
            <w:r w:rsidRPr="002E60C8">
              <w:rPr>
                <w:sz w:val="20"/>
                <w:lang w:val="id-ID"/>
              </w:rPr>
              <w:t xml:space="preserve">merencanakan elevasi alur </w:t>
            </w:r>
            <w:r w:rsidRPr="002E60C8">
              <w:rPr>
                <w:sz w:val="20"/>
                <w:lang w:val="id-ID"/>
              </w:rPr>
              <w:lastRenderedPageBreak/>
              <w:t>pelayaran, elevasi bangunan/fasilitas pelabuhan</w:t>
            </w:r>
            <w:r w:rsidRPr="002E60C8">
              <w:rPr>
                <w:sz w:val="20"/>
              </w:rPr>
              <w:t xml:space="preserve"> </w:t>
            </w:r>
            <w:r w:rsidRPr="002E60C8">
              <w:rPr>
                <w:sz w:val="20"/>
                <w:lang w:val="id-ID"/>
              </w:rPr>
              <w:t>pendaratan ikan, penempatan posisi pemecah gelombang dan perhitungan</w:t>
            </w:r>
            <w:r w:rsidRPr="002E60C8">
              <w:rPr>
                <w:sz w:val="20"/>
              </w:rPr>
              <w:t xml:space="preserve"> </w:t>
            </w:r>
            <w:r w:rsidRPr="002E60C8">
              <w:rPr>
                <w:sz w:val="20"/>
                <w:lang w:val="id-ID"/>
              </w:rPr>
              <w:t xml:space="preserve">kontruksi bangunan fasilitas pelabuhan. </w:t>
            </w:r>
          </w:p>
          <w:p w:rsidR="002E60C8" w:rsidRPr="002E60C8" w:rsidRDefault="002E60C8" w:rsidP="00E970B6">
            <w:pPr>
              <w:pStyle w:val="ListParagraph"/>
              <w:numPr>
                <w:ilvl w:val="0"/>
                <w:numId w:val="31"/>
              </w:numPr>
              <w:spacing w:after="120" w:line="360" w:lineRule="auto"/>
              <w:ind w:left="372" w:hanging="372"/>
              <w:jc w:val="both"/>
              <w:rPr>
                <w:sz w:val="20"/>
                <w:lang w:val="id-ID"/>
              </w:rPr>
            </w:pPr>
            <w:r w:rsidRPr="002E60C8">
              <w:rPr>
                <w:sz w:val="20"/>
                <w:lang w:val="id-ID"/>
              </w:rPr>
              <w:t>Data tanah</w:t>
            </w:r>
          </w:p>
          <w:p w:rsidR="002E60C8" w:rsidRPr="002E60C8" w:rsidRDefault="002E60C8" w:rsidP="002E60C8">
            <w:pPr>
              <w:pStyle w:val="ListParagraph"/>
              <w:spacing w:after="120" w:line="360" w:lineRule="auto"/>
              <w:ind w:left="372"/>
              <w:jc w:val="both"/>
              <w:rPr>
                <w:sz w:val="20"/>
                <w:lang w:val="id-ID"/>
              </w:rPr>
            </w:pPr>
            <w:r w:rsidRPr="002E60C8">
              <w:rPr>
                <w:sz w:val="20"/>
                <w:lang w:val="id-ID"/>
              </w:rPr>
              <w:t>Data ini diperlukan untuk perencanaan pondasi atau struktur bawah</w:t>
            </w:r>
            <w:r w:rsidRPr="002E60C8">
              <w:rPr>
                <w:sz w:val="20"/>
              </w:rPr>
              <w:t xml:space="preserve"> </w:t>
            </w:r>
            <w:r w:rsidRPr="002E60C8">
              <w:rPr>
                <w:sz w:val="20"/>
                <w:lang w:val="id-ID"/>
              </w:rPr>
              <w:t>dermaga yaitu dengan melihat daya dukung tanah yang ada terhadap</w:t>
            </w:r>
            <w:r w:rsidRPr="002E60C8">
              <w:rPr>
                <w:sz w:val="20"/>
              </w:rPr>
              <w:t xml:space="preserve"> </w:t>
            </w:r>
            <w:r w:rsidRPr="002E60C8">
              <w:rPr>
                <w:sz w:val="20"/>
                <w:lang w:val="id-ID"/>
              </w:rPr>
              <w:t xml:space="preserve">struktur dermaga sehingga dapat direncanakan model </w:t>
            </w:r>
            <w:r w:rsidRPr="002E60C8">
              <w:rPr>
                <w:sz w:val="20"/>
                <w:lang w:val="id-ID"/>
              </w:rPr>
              <w:lastRenderedPageBreak/>
              <w:t>dan dimensi pondasi</w:t>
            </w:r>
            <w:r w:rsidRPr="002E60C8">
              <w:rPr>
                <w:sz w:val="20"/>
              </w:rPr>
              <w:t xml:space="preserve"> </w:t>
            </w:r>
            <w:r w:rsidRPr="002E60C8">
              <w:rPr>
                <w:sz w:val="20"/>
                <w:lang w:val="id-ID"/>
              </w:rPr>
              <w:t xml:space="preserve">dermaga. </w:t>
            </w:r>
          </w:p>
          <w:p w:rsidR="002E60C8" w:rsidRPr="002E60C8" w:rsidRDefault="002E60C8" w:rsidP="00E970B6">
            <w:pPr>
              <w:pStyle w:val="ListParagraph"/>
              <w:numPr>
                <w:ilvl w:val="0"/>
                <w:numId w:val="31"/>
              </w:numPr>
              <w:spacing w:after="120" w:line="360" w:lineRule="auto"/>
              <w:ind w:left="372"/>
              <w:jc w:val="both"/>
              <w:rPr>
                <w:sz w:val="20"/>
                <w:lang w:val="id-ID"/>
              </w:rPr>
            </w:pPr>
            <w:r w:rsidRPr="002E60C8">
              <w:rPr>
                <w:sz w:val="20"/>
                <w:lang w:val="id-ID"/>
              </w:rPr>
              <w:t>Data jumlah kapal</w:t>
            </w:r>
          </w:p>
          <w:p w:rsidR="002E60C8" w:rsidRPr="002E60C8" w:rsidRDefault="002E60C8" w:rsidP="00E61ED4">
            <w:pPr>
              <w:pStyle w:val="ListParagraph"/>
              <w:spacing w:after="120" w:line="360" w:lineRule="auto"/>
              <w:ind w:left="372" w:firstLine="348"/>
              <w:jc w:val="both"/>
              <w:rPr>
                <w:sz w:val="20"/>
                <w:lang w:val="id-ID"/>
              </w:rPr>
            </w:pPr>
            <w:r w:rsidRPr="002E60C8">
              <w:rPr>
                <w:sz w:val="20"/>
                <w:lang w:val="id-ID"/>
              </w:rPr>
              <w:t>Analisis ini dipakai untuk menentukan panjang dermaga dan kebutuhan</w:t>
            </w:r>
            <w:r w:rsidRPr="002E60C8">
              <w:rPr>
                <w:sz w:val="20"/>
              </w:rPr>
              <w:t xml:space="preserve"> </w:t>
            </w:r>
            <w:r w:rsidRPr="002E60C8">
              <w:rPr>
                <w:sz w:val="20"/>
                <w:lang w:val="id-ID"/>
              </w:rPr>
              <w:t>perencanaan ke depan, sehingga diharapkan dapat mengoptimalkan</w:t>
            </w:r>
            <w:r w:rsidRPr="002E60C8">
              <w:rPr>
                <w:sz w:val="20"/>
              </w:rPr>
              <w:t xml:space="preserve"> </w:t>
            </w:r>
            <w:r w:rsidRPr="002E60C8">
              <w:rPr>
                <w:sz w:val="20"/>
                <w:lang w:val="id-ID"/>
              </w:rPr>
              <w:t xml:space="preserve">pemakaian dermaga. </w:t>
            </w:r>
          </w:p>
          <w:p w:rsidR="002E60C8" w:rsidRPr="002E60C8" w:rsidRDefault="002E60C8" w:rsidP="00E970B6">
            <w:pPr>
              <w:pStyle w:val="ListParagraph"/>
              <w:numPr>
                <w:ilvl w:val="0"/>
                <w:numId w:val="31"/>
              </w:numPr>
              <w:spacing w:after="120" w:line="360" w:lineRule="auto"/>
              <w:ind w:left="372"/>
              <w:jc w:val="both"/>
              <w:rPr>
                <w:sz w:val="20"/>
                <w:lang w:val="id-ID"/>
              </w:rPr>
            </w:pPr>
            <w:r w:rsidRPr="002E60C8">
              <w:rPr>
                <w:sz w:val="20"/>
                <w:lang w:val="id-ID"/>
              </w:rPr>
              <w:t>Data jumlah produksi ikan</w:t>
            </w:r>
            <w:r w:rsidRPr="002E60C8">
              <w:rPr>
                <w:sz w:val="20"/>
              </w:rPr>
              <w:t xml:space="preserve"> </w:t>
            </w:r>
          </w:p>
          <w:p w:rsidR="00C66AEC" w:rsidRPr="00787700" w:rsidRDefault="002E60C8" w:rsidP="00E61ED4">
            <w:pPr>
              <w:pStyle w:val="ListParagraph"/>
              <w:spacing w:after="120" w:line="360" w:lineRule="auto"/>
              <w:ind w:left="372" w:firstLine="348"/>
              <w:jc w:val="both"/>
              <w:rPr>
                <w:sz w:val="20"/>
                <w:szCs w:val="20"/>
              </w:rPr>
            </w:pPr>
            <w:r w:rsidRPr="002E60C8">
              <w:rPr>
                <w:sz w:val="16"/>
                <w:lang w:val="id-ID"/>
              </w:rPr>
              <w:t>Analisis ini diperlukan untuk menghitung perencanaan ke depan luas</w:t>
            </w:r>
            <w:r w:rsidRPr="002E60C8">
              <w:rPr>
                <w:sz w:val="16"/>
              </w:rPr>
              <w:t xml:space="preserve"> </w:t>
            </w:r>
            <w:r w:rsidRPr="002E60C8">
              <w:rPr>
                <w:sz w:val="16"/>
                <w:lang w:val="id-ID"/>
              </w:rPr>
              <w:t xml:space="preserve">ruang Tempat Pelelangan Ikan (TPI) sehingga dapat </w:t>
            </w:r>
            <w:r w:rsidRPr="002E60C8">
              <w:rPr>
                <w:sz w:val="16"/>
                <w:lang w:val="id-ID"/>
              </w:rPr>
              <w:lastRenderedPageBreak/>
              <w:t>menampung</w:t>
            </w:r>
            <w:r w:rsidRPr="002E60C8">
              <w:rPr>
                <w:sz w:val="16"/>
              </w:rPr>
              <w:t xml:space="preserve"> </w:t>
            </w:r>
            <w:r w:rsidRPr="002E60C8">
              <w:rPr>
                <w:sz w:val="16"/>
                <w:lang w:val="id-ID"/>
              </w:rPr>
              <w:t>keseluruhan hasil produksi ikan</w:t>
            </w:r>
          </w:p>
        </w:tc>
        <w:tc>
          <w:tcPr>
            <w:tcW w:w="4868" w:type="dxa"/>
          </w:tcPr>
          <w:p w:rsidR="00E61ED4" w:rsidRPr="00E61ED4" w:rsidRDefault="00E61ED4" w:rsidP="00E970B6">
            <w:pPr>
              <w:pStyle w:val="ListParagraph"/>
              <w:numPr>
                <w:ilvl w:val="0"/>
                <w:numId w:val="32"/>
              </w:numPr>
              <w:spacing w:after="120" w:line="360" w:lineRule="auto"/>
              <w:jc w:val="both"/>
              <w:rPr>
                <w:sz w:val="20"/>
                <w:lang w:val="id-ID"/>
              </w:rPr>
            </w:pPr>
            <w:r w:rsidRPr="00E61ED4">
              <w:rPr>
                <w:sz w:val="20"/>
                <w:lang w:val="id-ID"/>
              </w:rPr>
              <w:lastRenderedPageBreak/>
              <w:t>Dalam perencanaan Pelabuhan Perikanan Glagah ini, struktur utama yang direncanakan :</w:t>
            </w:r>
          </w:p>
          <w:p w:rsidR="00E61ED4" w:rsidRPr="00E61ED4" w:rsidRDefault="00E61ED4" w:rsidP="00E970B6">
            <w:pPr>
              <w:pStyle w:val="ListParagraph"/>
              <w:numPr>
                <w:ilvl w:val="0"/>
                <w:numId w:val="33"/>
              </w:numPr>
              <w:spacing w:after="120" w:line="360" w:lineRule="auto"/>
              <w:ind w:left="1170" w:hanging="450"/>
              <w:jc w:val="both"/>
              <w:rPr>
                <w:sz w:val="20"/>
                <w:lang w:val="id-ID"/>
              </w:rPr>
            </w:pPr>
            <w:r w:rsidRPr="00E61ED4">
              <w:rPr>
                <w:sz w:val="20"/>
                <w:lang w:val="id-ID"/>
              </w:rPr>
              <w:t xml:space="preserve">Dermaga, panjang dermaga = 107 m dengan lebar dermaga 5 m. Dan untuk fasilitas lalu lintas tranportasi perbekalan kapal ditambahperkerasan selebar 3m. </w:t>
            </w:r>
          </w:p>
          <w:p w:rsidR="00E61ED4" w:rsidRPr="00E61ED4" w:rsidRDefault="00E61ED4" w:rsidP="00E970B6">
            <w:pPr>
              <w:pStyle w:val="ListParagraph"/>
              <w:numPr>
                <w:ilvl w:val="0"/>
                <w:numId w:val="33"/>
              </w:numPr>
              <w:spacing w:after="120" w:line="360" w:lineRule="auto"/>
              <w:ind w:left="1170" w:hanging="450"/>
              <w:jc w:val="both"/>
              <w:rPr>
                <w:sz w:val="20"/>
                <w:lang w:val="id-ID"/>
              </w:rPr>
            </w:pPr>
            <w:r w:rsidRPr="00E61ED4">
              <w:rPr>
                <w:sz w:val="20"/>
                <w:lang w:val="id-ID"/>
              </w:rPr>
              <w:t>Breakwater, panjang breakwater timur = 302 m, dengan material utama</w:t>
            </w:r>
            <w:r w:rsidRPr="00E61ED4">
              <w:rPr>
                <w:sz w:val="20"/>
              </w:rPr>
              <w:t xml:space="preserve"> </w:t>
            </w:r>
            <w:r w:rsidRPr="00E61ED4">
              <w:rPr>
                <w:sz w:val="20"/>
                <w:lang w:val="id-ID"/>
              </w:rPr>
              <w:t xml:space="preserve">Tetrapod 3,5 ton -11,5 ton dan batu pecah dengan berat lapis lindung 50-1000  kg. </w:t>
            </w:r>
          </w:p>
          <w:p w:rsidR="00A979E9" w:rsidRDefault="00E61ED4" w:rsidP="00E970B6">
            <w:pPr>
              <w:pStyle w:val="ListParagraph"/>
              <w:numPr>
                <w:ilvl w:val="0"/>
                <w:numId w:val="33"/>
              </w:numPr>
              <w:spacing w:after="120" w:line="360" w:lineRule="auto"/>
              <w:ind w:left="1170" w:hanging="450"/>
              <w:jc w:val="both"/>
              <w:rPr>
                <w:sz w:val="20"/>
                <w:lang w:val="id-ID"/>
              </w:rPr>
            </w:pPr>
            <w:r w:rsidRPr="00E61ED4">
              <w:rPr>
                <w:sz w:val="20"/>
                <w:lang w:val="id-ID"/>
              </w:rPr>
              <w:t>Untuk dapat berlabuh kapal dengan bobot maksimum 30 GT, diperlukan</w:t>
            </w:r>
            <w:r w:rsidRPr="00E61ED4">
              <w:rPr>
                <w:sz w:val="20"/>
              </w:rPr>
              <w:t xml:space="preserve"> </w:t>
            </w:r>
            <w:r w:rsidRPr="00E61ED4">
              <w:rPr>
                <w:sz w:val="20"/>
                <w:lang w:val="id-ID"/>
              </w:rPr>
              <w:t xml:space="preserve">kedalaman alur sebesar -3,3 m </w:t>
            </w:r>
          </w:p>
          <w:p w:rsidR="00C66AEC" w:rsidRPr="00A979E9" w:rsidRDefault="00E61ED4" w:rsidP="00E970B6">
            <w:pPr>
              <w:pStyle w:val="ListParagraph"/>
              <w:numPr>
                <w:ilvl w:val="0"/>
                <w:numId w:val="33"/>
              </w:numPr>
              <w:spacing w:after="120" w:line="360" w:lineRule="auto"/>
              <w:ind w:left="1170" w:hanging="450"/>
              <w:jc w:val="both"/>
              <w:rPr>
                <w:sz w:val="20"/>
                <w:lang w:val="id-ID"/>
              </w:rPr>
            </w:pPr>
            <w:r w:rsidRPr="00A979E9">
              <w:rPr>
                <w:sz w:val="20"/>
                <w:szCs w:val="20"/>
                <w:lang w:val="id-ID"/>
              </w:rPr>
              <w:t>Dari beberapa bangunan fasilitas pelabuhan, pemecah gelombang</w:t>
            </w:r>
            <w:r w:rsidRPr="00A979E9">
              <w:rPr>
                <w:sz w:val="20"/>
                <w:szCs w:val="20"/>
              </w:rPr>
              <w:t xml:space="preserve"> </w:t>
            </w:r>
            <w:r w:rsidRPr="00A979E9">
              <w:rPr>
                <w:sz w:val="20"/>
                <w:szCs w:val="20"/>
                <w:lang w:val="id-ID"/>
              </w:rPr>
              <w:t>adalah yang paling besar biayanya</w:t>
            </w:r>
          </w:p>
        </w:tc>
      </w:tr>
      <w:tr w:rsidR="000F4269" w:rsidRPr="00787700" w:rsidTr="000F4269">
        <w:trPr>
          <w:jc w:val="center"/>
        </w:trPr>
        <w:tc>
          <w:tcPr>
            <w:tcW w:w="531" w:type="dxa"/>
          </w:tcPr>
          <w:p w:rsidR="00C66AEC" w:rsidRPr="00787700" w:rsidRDefault="00536F60" w:rsidP="00DE73B7">
            <w:pPr>
              <w:spacing w:line="360" w:lineRule="auto"/>
              <w:jc w:val="both"/>
            </w:pPr>
            <w:r>
              <w:lastRenderedPageBreak/>
              <w:t>4</w:t>
            </w:r>
          </w:p>
        </w:tc>
        <w:tc>
          <w:tcPr>
            <w:tcW w:w="1307" w:type="dxa"/>
          </w:tcPr>
          <w:p w:rsidR="00C66AEC" w:rsidRPr="00787700" w:rsidRDefault="00BD3730" w:rsidP="00BD3730">
            <w:pPr>
              <w:spacing w:line="360" w:lineRule="auto"/>
            </w:pPr>
            <w:r w:rsidRPr="00BD3730">
              <w:rPr>
                <w:sz w:val="18"/>
              </w:rPr>
              <w:t>Aditya Perwira Aji, Sutarto Edhisono, Dwi Kurniani</w:t>
            </w:r>
          </w:p>
        </w:tc>
        <w:tc>
          <w:tcPr>
            <w:tcW w:w="2781" w:type="dxa"/>
          </w:tcPr>
          <w:p w:rsidR="00C66AEC" w:rsidRPr="00787700" w:rsidRDefault="00BD3730" w:rsidP="00BD3730">
            <w:r w:rsidRPr="00BD3730">
              <w:rPr>
                <w:rFonts w:eastAsia="Calibri"/>
                <w:b/>
              </w:rPr>
              <w:t>Perencanaan Pengembangan Pelabuhan Tanjung Emas Semarang</w:t>
            </w:r>
          </w:p>
        </w:tc>
        <w:tc>
          <w:tcPr>
            <w:tcW w:w="3260" w:type="dxa"/>
          </w:tcPr>
          <w:p w:rsidR="00C66AEC" w:rsidRPr="00787700" w:rsidRDefault="00FD7DDC" w:rsidP="00DE73B7">
            <w:pPr>
              <w:spacing w:line="360" w:lineRule="auto"/>
              <w:jc w:val="both"/>
            </w:pPr>
            <w:r>
              <w:t>Tujuan dari studi ini adalah untuk pengmbangan fasilitas plabuhan baik sarana maupun prasarana yang ada di pelabuhan tersebut</w:t>
            </w:r>
          </w:p>
        </w:tc>
        <w:tc>
          <w:tcPr>
            <w:tcW w:w="2268" w:type="dxa"/>
          </w:tcPr>
          <w:p w:rsidR="00A979E9" w:rsidRPr="00A979E9" w:rsidRDefault="00A979E9" w:rsidP="00A979E9">
            <w:pPr>
              <w:spacing w:line="360" w:lineRule="auto"/>
              <w:ind w:firstLine="360"/>
              <w:jc w:val="both"/>
              <w:rPr>
                <w:rFonts w:eastAsia="Calibri"/>
                <w:szCs w:val="24"/>
              </w:rPr>
            </w:pPr>
            <w:r w:rsidRPr="00A979E9">
              <w:rPr>
                <w:rFonts w:eastAsia="Calibri"/>
                <w:szCs w:val="24"/>
              </w:rPr>
              <w:t xml:space="preserve">Metode yang digunakan adalah metode deskriptif, dengan didukung data primer dan sekunder. Data primer diperoleh melalui observasi, dan survey. Sedang pengambilan data sekunder diperoleh melalui intansi pemerintah dan swasta yang terkait, serta sumber - sumber yang relevan dari internet. Data sekunder yang diambil dibatasi dari rentang 2002- 2012. Lokasi studi berada di Pelabuhan Tanjung Emas Semarang </w:t>
            </w:r>
            <w:r w:rsidRPr="00A979E9">
              <w:rPr>
                <w:rFonts w:eastAsia="Calibri"/>
                <w:szCs w:val="24"/>
              </w:rPr>
              <w:lastRenderedPageBreak/>
              <w:t xml:space="preserve">dengan letak geografis antara 6°5’ - 7°10’LS dan 109°35’ - 110°50 BT. </w:t>
            </w:r>
          </w:p>
          <w:p w:rsidR="00C66AEC" w:rsidRPr="00787700" w:rsidRDefault="00C66AEC" w:rsidP="00DE73B7">
            <w:pPr>
              <w:spacing w:line="360" w:lineRule="auto"/>
              <w:jc w:val="both"/>
            </w:pPr>
          </w:p>
        </w:tc>
        <w:tc>
          <w:tcPr>
            <w:tcW w:w="4868" w:type="dxa"/>
          </w:tcPr>
          <w:p w:rsidR="00A979E9" w:rsidRPr="00A979E9" w:rsidRDefault="00A979E9" w:rsidP="00E970B6">
            <w:pPr>
              <w:pStyle w:val="ListParagraph"/>
              <w:numPr>
                <w:ilvl w:val="0"/>
                <w:numId w:val="34"/>
              </w:numPr>
              <w:spacing w:line="360" w:lineRule="auto"/>
              <w:jc w:val="both"/>
              <w:rPr>
                <w:sz w:val="20"/>
              </w:rPr>
            </w:pPr>
            <w:r w:rsidRPr="00A979E9">
              <w:rPr>
                <w:sz w:val="20"/>
              </w:rPr>
              <w:lastRenderedPageBreak/>
              <w:t>Arus pertumbuhan kapal yang masuk ke Pelabuhan Tanjung Emas meningkat dari tahun ke tahun</w:t>
            </w:r>
          </w:p>
          <w:p w:rsidR="00A979E9" w:rsidRPr="00A979E9" w:rsidRDefault="00A979E9" w:rsidP="00E970B6">
            <w:pPr>
              <w:pStyle w:val="ListParagraph"/>
              <w:numPr>
                <w:ilvl w:val="0"/>
                <w:numId w:val="34"/>
              </w:numPr>
              <w:spacing w:line="360" w:lineRule="auto"/>
              <w:jc w:val="both"/>
              <w:rPr>
                <w:sz w:val="20"/>
              </w:rPr>
            </w:pPr>
            <w:r w:rsidRPr="00A979E9">
              <w:rPr>
                <w:sz w:val="20"/>
              </w:rPr>
              <w:t xml:space="preserve">Kapasitas Pelabuhan Tanjung Emas hampir melebihi batas maksimumnya. Untuk mengatasi perkembangan arus kapal hingga tahun 2020 diperlukan pengembanganjangka panjang </w:t>
            </w:r>
          </w:p>
          <w:p w:rsidR="00A979E9" w:rsidRPr="00A979E9" w:rsidRDefault="00A979E9" w:rsidP="00E970B6">
            <w:pPr>
              <w:pStyle w:val="ListParagraph"/>
              <w:numPr>
                <w:ilvl w:val="0"/>
                <w:numId w:val="34"/>
              </w:numPr>
              <w:spacing w:line="360" w:lineRule="auto"/>
              <w:jc w:val="both"/>
              <w:rPr>
                <w:sz w:val="20"/>
              </w:rPr>
            </w:pPr>
            <w:r w:rsidRPr="00A979E9">
              <w:rPr>
                <w:sz w:val="20"/>
              </w:rPr>
              <w:t>Diperlukan penambahan panjang dermaga peti kemas sebesar 300 x 25 m.</w:t>
            </w:r>
          </w:p>
          <w:p w:rsidR="00A979E9" w:rsidRPr="00A979E9" w:rsidRDefault="00A979E9" w:rsidP="00E970B6">
            <w:pPr>
              <w:pStyle w:val="ListParagraph"/>
              <w:numPr>
                <w:ilvl w:val="0"/>
                <w:numId w:val="34"/>
              </w:numPr>
              <w:spacing w:line="360" w:lineRule="auto"/>
              <w:jc w:val="both"/>
              <w:rPr>
                <w:sz w:val="20"/>
              </w:rPr>
            </w:pPr>
            <w:r w:rsidRPr="00A979E9">
              <w:rPr>
                <w:sz w:val="20"/>
              </w:rPr>
              <w:t>Direncanakan perluasan container yard seluas 15 Ha.</w:t>
            </w:r>
          </w:p>
          <w:p w:rsidR="00A979E9" w:rsidRPr="00A979E9" w:rsidRDefault="00A979E9" w:rsidP="00E970B6">
            <w:pPr>
              <w:pStyle w:val="ListParagraph"/>
              <w:numPr>
                <w:ilvl w:val="0"/>
                <w:numId w:val="34"/>
              </w:numPr>
              <w:spacing w:line="360" w:lineRule="auto"/>
              <w:jc w:val="both"/>
              <w:rPr>
                <w:sz w:val="20"/>
              </w:rPr>
            </w:pPr>
            <w:r w:rsidRPr="00A979E9">
              <w:rPr>
                <w:sz w:val="20"/>
              </w:rPr>
              <w:t>Agar kapal dapat bersandar dengan aman diperlukan penambahan panjang pemecah gelombang sepanjang 150 m.</w:t>
            </w:r>
          </w:p>
          <w:p w:rsidR="00A979E9" w:rsidRPr="00A979E9" w:rsidRDefault="00A979E9" w:rsidP="00E970B6">
            <w:pPr>
              <w:pStyle w:val="ListParagraph"/>
              <w:numPr>
                <w:ilvl w:val="0"/>
                <w:numId w:val="34"/>
              </w:numPr>
              <w:spacing w:line="360" w:lineRule="auto"/>
              <w:jc w:val="both"/>
              <w:rPr>
                <w:sz w:val="20"/>
              </w:rPr>
            </w:pPr>
            <w:r w:rsidRPr="00A979E9">
              <w:rPr>
                <w:sz w:val="20"/>
              </w:rPr>
              <w:t>Untuk mengatasi masalah rob salah satu alternatif yang dipilih adalah perencanaan sistem polder.</w:t>
            </w:r>
          </w:p>
          <w:p w:rsidR="00C66AEC" w:rsidRPr="00787700" w:rsidRDefault="00C66AEC" w:rsidP="00DE73B7">
            <w:pPr>
              <w:spacing w:line="360" w:lineRule="auto"/>
              <w:ind w:left="250" w:hanging="250"/>
              <w:jc w:val="both"/>
            </w:pPr>
          </w:p>
        </w:tc>
      </w:tr>
      <w:tr w:rsidR="000F4269" w:rsidRPr="00787700" w:rsidTr="000F4269">
        <w:trPr>
          <w:jc w:val="center"/>
        </w:trPr>
        <w:tc>
          <w:tcPr>
            <w:tcW w:w="531" w:type="dxa"/>
          </w:tcPr>
          <w:p w:rsidR="00C66AEC" w:rsidRPr="00787700" w:rsidRDefault="00536F60" w:rsidP="00DE73B7">
            <w:pPr>
              <w:spacing w:line="360" w:lineRule="auto"/>
              <w:jc w:val="both"/>
            </w:pPr>
            <w:r>
              <w:lastRenderedPageBreak/>
              <w:t>5</w:t>
            </w:r>
          </w:p>
        </w:tc>
        <w:tc>
          <w:tcPr>
            <w:tcW w:w="1307" w:type="dxa"/>
          </w:tcPr>
          <w:p w:rsidR="00C66AEC" w:rsidRPr="00BD3730" w:rsidRDefault="00BD3730" w:rsidP="00BD3730">
            <w:pPr>
              <w:spacing w:line="360" w:lineRule="auto"/>
              <w:rPr>
                <w:sz w:val="18"/>
              </w:rPr>
            </w:pPr>
            <w:r w:rsidRPr="00BD3730">
              <w:rPr>
                <w:sz w:val="18"/>
              </w:rPr>
              <w:t>Aisyah Cempaka NIM 071910301036</w:t>
            </w:r>
          </w:p>
        </w:tc>
        <w:tc>
          <w:tcPr>
            <w:tcW w:w="2781" w:type="dxa"/>
          </w:tcPr>
          <w:p w:rsidR="00C66AEC" w:rsidRPr="00787700" w:rsidRDefault="00BD3730" w:rsidP="00BD3730">
            <w:r w:rsidRPr="00BD3730">
              <w:rPr>
                <w:rFonts w:eastAsia="Calibri"/>
                <w:b/>
              </w:rPr>
              <w:t>Perencanaan Pemecah Gelombang Pelabuhan Perikanan   Pondok Mimbo  Situbondo, Jawa Timur</w:t>
            </w:r>
          </w:p>
        </w:tc>
        <w:tc>
          <w:tcPr>
            <w:tcW w:w="3260" w:type="dxa"/>
          </w:tcPr>
          <w:p w:rsidR="00C66AEC" w:rsidRPr="00787700" w:rsidRDefault="00FD7DDC" w:rsidP="00FD7DDC">
            <w:pPr>
              <w:spacing w:line="360" w:lineRule="auto"/>
            </w:pPr>
            <w:r>
              <w:t xml:space="preserve">Untuk menciptakan konsep </w:t>
            </w:r>
            <w:r w:rsidRPr="00FD7DDC">
              <w:t>Breakwater di pelabuhan perikanan pondok mimbo</w:t>
            </w:r>
          </w:p>
        </w:tc>
        <w:tc>
          <w:tcPr>
            <w:tcW w:w="2268" w:type="dxa"/>
          </w:tcPr>
          <w:p w:rsidR="00A979E9" w:rsidRPr="00A979E9" w:rsidRDefault="00A979E9" w:rsidP="00A979E9">
            <w:pPr>
              <w:spacing w:line="360" w:lineRule="auto"/>
              <w:jc w:val="both"/>
              <w:rPr>
                <w:rFonts w:eastAsia="Calibri"/>
                <w:szCs w:val="24"/>
              </w:rPr>
            </w:pPr>
            <w:r w:rsidRPr="00A979E9">
              <w:rPr>
                <w:rFonts w:eastAsia="Calibri"/>
                <w:szCs w:val="24"/>
              </w:rPr>
              <w:t xml:space="preserve">Analisa data diperlukan untuk mengolah data sekunder yang telah diperoleh menjadi data yang siap digunakan untuk perencanaan. Adapun analisa data yang dibutuhkan untuk perencanaan antara lain : </w:t>
            </w:r>
          </w:p>
          <w:p w:rsidR="00A979E9" w:rsidRPr="00A979E9" w:rsidRDefault="00A979E9" w:rsidP="00E970B6">
            <w:pPr>
              <w:pStyle w:val="ListParagraph"/>
              <w:numPr>
                <w:ilvl w:val="0"/>
                <w:numId w:val="35"/>
              </w:numPr>
              <w:spacing w:line="360" w:lineRule="auto"/>
              <w:jc w:val="both"/>
              <w:rPr>
                <w:sz w:val="20"/>
              </w:rPr>
            </w:pPr>
            <w:r w:rsidRPr="00A979E9">
              <w:rPr>
                <w:sz w:val="20"/>
              </w:rPr>
              <w:t>Tinggi gelombang signifikan (Hs);</w:t>
            </w:r>
          </w:p>
          <w:p w:rsidR="00A979E9" w:rsidRDefault="00A979E9" w:rsidP="00E970B6">
            <w:pPr>
              <w:pStyle w:val="ListParagraph"/>
              <w:numPr>
                <w:ilvl w:val="0"/>
                <w:numId w:val="35"/>
              </w:numPr>
              <w:spacing w:line="360" w:lineRule="auto"/>
              <w:jc w:val="both"/>
              <w:rPr>
                <w:sz w:val="20"/>
              </w:rPr>
            </w:pPr>
            <w:r w:rsidRPr="00A979E9">
              <w:rPr>
                <w:sz w:val="20"/>
              </w:rPr>
              <w:t>Tinggi gelombang laut dalam (Ho);</w:t>
            </w:r>
          </w:p>
          <w:p w:rsidR="00C66AEC" w:rsidRPr="00A979E9" w:rsidRDefault="00A979E9" w:rsidP="00E970B6">
            <w:pPr>
              <w:pStyle w:val="ListParagraph"/>
              <w:numPr>
                <w:ilvl w:val="0"/>
                <w:numId w:val="35"/>
              </w:numPr>
              <w:spacing w:line="360" w:lineRule="auto"/>
              <w:jc w:val="both"/>
              <w:rPr>
                <w:sz w:val="20"/>
              </w:rPr>
            </w:pPr>
            <w:r w:rsidRPr="00A979E9">
              <w:rPr>
                <w:sz w:val="20"/>
                <w:szCs w:val="20"/>
              </w:rPr>
              <w:lastRenderedPageBreak/>
              <w:t>Tinggi gelombang pada daerah operasi pelabuhan</w:t>
            </w:r>
          </w:p>
        </w:tc>
        <w:tc>
          <w:tcPr>
            <w:tcW w:w="4868" w:type="dxa"/>
          </w:tcPr>
          <w:p w:rsidR="00A979E9" w:rsidRPr="00A979E9" w:rsidRDefault="00A979E9" w:rsidP="00E970B6">
            <w:pPr>
              <w:pStyle w:val="ListParagraph"/>
              <w:numPr>
                <w:ilvl w:val="0"/>
                <w:numId w:val="36"/>
              </w:numPr>
              <w:spacing w:line="360" w:lineRule="auto"/>
              <w:jc w:val="both"/>
              <w:rPr>
                <w:sz w:val="20"/>
              </w:rPr>
            </w:pPr>
            <w:r w:rsidRPr="00A979E9">
              <w:rPr>
                <w:sz w:val="20"/>
              </w:rPr>
              <w:lastRenderedPageBreak/>
              <w:t xml:space="preserve">Kondisi perairan pelabuhan perikanan Pondok Mimbo membutuhkan sebuah </w:t>
            </w:r>
            <w:r w:rsidRPr="00A979E9">
              <w:rPr>
                <w:i/>
                <w:sz w:val="20"/>
              </w:rPr>
              <w:t>breakwater</w:t>
            </w:r>
            <w:r w:rsidRPr="00A979E9">
              <w:rPr>
                <w:sz w:val="20"/>
              </w:rPr>
              <w:t xml:space="preserve"> rencana berupa breakwater sambung pantai, tipe bangunan dinding miring, tipe </w:t>
            </w:r>
            <w:r w:rsidRPr="00A979E9">
              <w:rPr>
                <w:i/>
                <w:sz w:val="20"/>
              </w:rPr>
              <w:t>rubblemounds</w:t>
            </w:r>
            <w:r w:rsidRPr="00A979E9">
              <w:rPr>
                <w:sz w:val="20"/>
              </w:rPr>
              <w:t xml:space="preserve"> dari batu alam dan tipe bentuk lingkaran.  </w:t>
            </w:r>
          </w:p>
          <w:p w:rsidR="00A979E9" w:rsidRPr="00A979E9" w:rsidRDefault="00A979E9" w:rsidP="00E970B6">
            <w:pPr>
              <w:pStyle w:val="ListParagraph"/>
              <w:numPr>
                <w:ilvl w:val="0"/>
                <w:numId w:val="36"/>
              </w:numPr>
              <w:spacing w:line="360" w:lineRule="auto"/>
              <w:jc w:val="both"/>
              <w:rPr>
                <w:sz w:val="20"/>
              </w:rPr>
            </w:pPr>
            <w:r w:rsidRPr="00A979E9">
              <w:rPr>
                <w:i/>
                <w:sz w:val="20"/>
              </w:rPr>
              <w:t>Breakwater</w:t>
            </w:r>
            <w:r w:rsidRPr="00A979E9">
              <w:rPr>
                <w:sz w:val="20"/>
              </w:rPr>
              <w:t xml:space="preserve"> sebelah barat (BWB) merupakan lingkaran berjari-jari 202,5 m dengan pusat BM1 sedangkan </w:t>
            </w:r>
            <w:r w:rsidRPr="00A979E9">
              <w:rPr>
                <w:i/>
                <w:sz w:val="20"/>
              </w:rPr>
              <w:t xml:space="preserve">breakwater </w:t>
            </w:r>
            <w:r w:rsidRPr="00A979E9">
              <w:rPr>
                <w:sz w:val="20"/>
              </w:rPr>
              <w:t xml:space="preserve">sebelah timur (BWT) merupakan lingkaran berjari-jari 172,5 m dengan pusat BM2 dan mengalami reposisi ujung ± 5,65 m ke arah Barat Daya. </w:t>
            </w:r>
          </w:p>
          <w:p w:rsidR="00A979E9" w:rsidRPr="00A979E9" w:rsidRDefault="00A979E9" w:rsidP="00E970B6">
            <w:pPr>
              <w:pStyle w:val="ListParagraph"/>
              <w:numPr>
                <w:ilvl w:val="0"/>
                <w:numId w:val="36"/>
              </w:numPr>
              <w:spacing w:line="360" w:lineRule="auto"/>
              <w:jc w:val="both"/>
              <w:rPr>
                <w:sz w:val="20"/>
              </w:rPr>
            </w:pPr>
            <w:r w:rsidRPr="00A979E9">
              <w:rPr>
                <w:sz w:val="20"/>
              </w:rPr>
              <w:t>Breakwater rencana memiliki tinggi bangunan 6,5 m, lebar puncak 3 m (</w:t>
            </w:r>
            <w:r w:rsidRPr="00A979E9">
              <w:rPr>
                <w:i/>
                <w:sz w:val="20"/>
              </w:rPr>
              <w:t>head</w:t>
            </w:r>
            <w:r w:rsidRPr="00A979E9">
              <w:rPr>
                <w:sz w:val="20"/>
              </w:rPr>
              <w:t>) dan 2,7 m (</w:t>
            </w:r>
            <w:r w:rsidRPr="00A979E9">
              <w:rPr>
                <w:i/>
                <w:sz w:val="20"/>
              </w:rPr>
              <w:t>trunk</w:t>
            </w:r>
            <w:r w:rsidRPr="00A979E9">
              <w:rPr>
                <w:sz w:val="20"/>
              </w:rPr>
              <w:t xml:space="preserve">), lebar dasar 26 m dan kemiringan 1:1,5. </w:t>
            </w:r>
            <w:r w:rsidRPr="00A979E9">
              <w:rPr>
                <w:i/>
                <w:sz w:val="20"/>
              </w:rPr>
              <w:t>Breakwater</w:t>
            </w:r>
            <w:r w:rsidRPr="00A979E9">
              <w:rPr>
                <w:sz w:val="20"/>
              </w:rPr>
              <w:t xml:space="preserve"> rencana memiliki 3 lapisan dengan spesifikasi sbb :</w:t>
            </w:r>
          </w:p>
          <w:p w:rsidR="00A979E9" w:rsidRPr="00A979E9" w:rsidRDefault="00A979E9" w:rsidP="00E970B6">
            <w:pPr>
              <w:pStyle w:val="ListParagraph"/>
              <w:numPr>
                <w:ilvl w:val="0"/>
                <w:numId w:val="37"/>
              </w:numPr>
              <w:spacing w:line="360" w:lineRule="auto"/>
              <w:jc w:val="both"/>
              <w:rPr>
                <w:sz w:val="20"/>
              </w:rPr>
            </w:pPr>
            <w:r w:rsidRPr="00A979E9">
              <w:rPr>
                <w:i/>
                <w:sz w:val="20"/>
              </w:rPr>
              <w:lastRenderedPageBreak/>
              <w:t>Breakwater</w:t>
            </w:r>
            <w:r w:rsidRPr="00A979E9">
              <w:rPr>
                <w:sz w:val="20"/>
              </w:rPr>
              <w:t xml:space="preserve"> bagian ujung (head) : </w:t>
            </w:r>
          </w:p>
          <w:p w:rsidR="00A979E9" w:rsidRPr="00A979E9" w:rsidRDefault="00A979E9" w:rsidP="00E970B6">
            <w:pPr>
              <w:pStyle w:val="ListParagraph"/>
              <w:numPr>
                <w:ilvl w:val="0"/>
                <w:numId w:val="38"/>
              </w:numPr>
              <w:spacing w:line="360" w:lineRule="auto"/>
              <w:ind w:left="1418"/>
              <w:jc w:val="both"/>
              <w:rPr>
                <w:sz w:val="20"/>
              </w:rPr>
            </w:pPr>
            <w:r w:rsidRPr="00A979E9">
              <w:rPr>
                <w:i/>
                <w:sz w:val="20"/>
              </w:rPr>
              <w:t>Primary Layer</w:t>
            </w:r>
            <w:r w:rsidRPr="00A979E9">
              <w:rPr>
                <w:sz w:val="20"/>
              </w:rPr>
              <w:t xml:space="preserve">  : batu (W = 1800 kg; d = ± 1 m) dan t = 2 m;</w:t>
            </w:r>
          </w:p>
          <w:p w:rsidR="00A979E9" w:rsidRPr="00A979E9" w:rsidRDefault="00A979E9" w:rsidP="00E970B6">
            <w:pPr>
              <w:pStyle w:val="ListParagraph"/>
              <w:numPr>
                <w:ilvl w:val="0"/>
                <w:numId w:val="38"/>
              </w:numPr>
              <w:spacing w:line="360" w:lineRule="auto"/>
              <w:ind w:left="1418"/>
              <w:jc w:val="both"/>
              <w:rPr>
                <w:sz w:val="20"/>
              </w:rPr>
            </w:pPr>
            <w:r w:rsidRPr="00A979E9">
              <w:rPr>
                <w:i/>
                <w:sz w:val="20"/>
              </w:rPr>
              <w:t>Secondary Layer</w:t>
            </w:r>
            <w:r w:rsidRPr="00A979E9">
              <w:rPr>
                <w:sz w:val="20"/>
              </w:rPr>
              <w:t xml:space="preserve">  : batu (W = 180 kg; d = ± 0,75 m) dan t = 1,5 m;</w:t>
            </w:r>
          </w:p>
          <w:p w:rsidR="00A979E9" w:rsidRPr="00A979E9" w:rsidRDefault="00A979E9" w:rsidP="00E970B6">
            <w:pPr>
              <w:pStyle w:val="ListParagraph"/>
              <w:numPr>
                <w:ilvl w:val="0"/>
                <w:numId w:val="38"/>
              </w:numPr>
              <w:spacing w:line="360" w:lineRule="auto"/>
              <w:ind w:left="1418"/>
              <w:jc w:val="both"/>
              <w:rPr>
                <w:sz w:val="20"/>
              </w:rPr>
            </w:pPr>
            <w:r w:rsidRPr="00A979E9">
              <w:rPr>
                <w:i/>
                <w:sz w:val="20"/>
              </w:rPr>
              <w:t>Core Layer</w:t>
            </w:r>
            <w:r w:rsidRPr="00A979E9">
              <w:rPr>
                <w:sz w:val="20"/>
              </w:rPr>
              <w:t xml:space="preserve">   : batu (W = 5 - 10 kg; d = ± 0,1 m).  </w:t>
            </w:r>
          </w:p>
          <w:p w:rsidR="00A979E9" w:rsidRPr="00A979E9" w:rsidRDefault="00A979E9" w:rsidP="00E970B6">
            <w:pPr>
              <w:pStyle w:val="ListParagraph"/>
              <w:numPr>
                <w:ilvl w:val="0"/>
                <w:numId w:val="37"/>
              </w:numPr>
              <w:spacing w:line="360" w:lineRule="auto"/>
              <w:jc w:val="both"/>
              <w:rPr>
                <w:sz w:val="20"/>
              </w:rPr>
            </w:pPr>
            <w:r w:rsidRPr="00A979E9">
              <w:rPr>
                <w:sz w:val="20"/>
              </w:rPr>
              <w:t>Breakwater bagian lengan (trunk) :</w:t>
            </w:r>
          </w:p>
          <w:p w:rsidR="00A979E9" w:rsidRPr="00A979E9" w:rsidRDefault="00A979E9" w:rsidP="00E970B6">
            <w:pPr>
              <w:pStyle w:val="ListParagraph"/>
              <w:numPr>
                <w:ilvl w:val="0"/>
                <w:numId w:val="38"/>
              </w:numPr>
              <w:spacing w:line="360" w:lineRule="auto"/>
              <w:ind w:left="1418"/>
              <w:jc w:val="both"/>
              <w:rPr>
                <w:sz w:val="20"/>
              </w:rPr>
            </w:pPr>
            <w:r w:rsidRPr="00A979E9">
              <w:rPr>
                <w:i/>
                <w:sz w:val="20"/>
              </w:rPr>
              <w:t>Primary Layer</w:t>
            </w:r>
            <w:r w:rsidRPr="00A979E9">
              <w:rPr>
                <w:sz w:val="20"/>
              </w:rPr>
              <w:t xml:space="preserve">  : batu (W = 1600 kg; d = ± 0,9 m) dan t = 1,8 m; </w:t>
            </w:r>
          </w:p>
          <w:p w:rsidR="00A979E9" w:rsidRPr="00A979E9" w:rsidRDefault="00A979E9" w:rsidP="00E970B6">
            <w:pPr>
              <w:pStyle w:val="ListParagraph"/>
              <w:numPr>
                <w:ilvl w:val="0"/>
                <w:numId w:val="38"/>
              </w:numPr>
              <w:spacing w:line="360" w:lineRule="auto"/>
              <w:ind w:left="1418"/>
              <w:jc w:val="both"/>
              <w:rPr>
                <w:sz w:val="20"/>
              </w:rPr>
            </w:pPr>
            <w:r w:rsidRPr="00A979E9">
              <w:rPr>
                <w:sz w:val="20"/>
              </w:rPr>
              <w:t xml:space="preserve"> </w:t>
            </w:r>
            <w:r w:rsidRPr="00A979E9">
              <w:rPr>
                <w:i/>
                <w:sz w:val="20"/>
              </w:rPr>
              <w:t>Secondary Layer</w:t>
            </w:r>
            <w:r w:rsidRPr="00A979E9">
              <w:rPr>
                <w:sz w:val="20"/>
              </w:rPr>
              <w:t xml:space="preserve">  : batu (W = 160 kg; d = ± 0,6 m) dan t = 1,2 m;</w:t>
            </w:r>
          </w:p>
          <w:p w:rsidR="00A979E9" w:rsidRPr="00A979E9" w:rsidRDefault="00A979E9" w:rsidP="00E970B6">
            <w:pPr>
              <w:pStyle w:val="ListParagraph"/>
              <w:numPr>
                <w:ilvl w:val="0"/>
                <w:numId w:val="38"/>
              </w:numPr>
              <w:spacing w:line="360" w:lineRule="auto"/>
              <w:ind w:left="1418"/>
              <w:jc w:val="both"/>
              <w:rPr>
                <w:sz w:val="20"/>
              </w:rPr>
            </w:pPr>
            <w:r w:rsidRPr="00A979E9">
              <w:rPr>
                <w:sz w:val="20"/>
              </w:rPr>
              <w:t xml:space="preserve"> </w:t>
            </w:r>
            <w:r w:rsidRPr="00A979E9">
              <w:rPr>
                <w:i/>
                <w:sz w:val="20"/>
              </w:rPr>
              <w:t>Core Layer</w:t>
            </w:r>
            <w:r w:rsidRPr="00A979E9">
              <w:rPr>
                <w:sz w:val="20"/>
              </w:rPr>
              <w:t xml:space="preserve">   : batu (W = 5 - 10 kg; d = ± 0,1 m).  </w:t>
            </w:r>
          </w:p>
          <w:p w:rsidR="00A979E9" w:rsidRPr="00A979E9" w:rsidRDefault="00A979E9" w:rsidP="00E970B6">
            <w:pPr>
              <w:pStyle w:val="ListParagraph"/>
              <w:numPr>
                <w:ilvl w:val="0"/>
                <w:numId w:val="36"/>
              </w:numPr>
              <w:spacing w:line="360" w:lineRule="auto"/>
              <w:jc w:val="both"/>
              <w:rPr>
                <w:sz w:val="20"/>
              </w:rPr>
            </w:pPr>
            <w:r w:rsidRPr="00A979E9">
              <w:rPr>
                <w:sz w:val="20"/>
              </w:rPr>
              <w:t>Sesuai dengan fungsinya sebagai sebuah bangunan breakwater, breakwater</w:t>
            </w:r>
          </w:p>
          <w:p w:rsidR="00A979E9" w:rsidRDefault="00A979E9" w:rsidP="00A979E9">
            <w:pPr>
              <w:pStyle w:val="ListParagraph"/>
              <w:spacing w:line="360" w:lineRule="auto"/>
              <w:jc w:val="both"/>
            </w:pPr>
            <w:r w:rsidRPr="00A979E9">
              <w:rPr>
                <w:sz w:val="20"/>
              </w:rPr>
              <w:t>rencana mampu meredam gelombang yang semula setinggi 2,43 meter (pada daerah operasi pelabuhan) menjadi ≤ 0,3 meter.</w:t>
            </w:r>
          </w:p>
          <w:p w:rsidR="00C66AEC" w:rsidRPr="00787700" w:rsidRDefault="00C66AEC" w:rsidP="00DE73B7">
            <w:pPr>
              <w:spacing w:line="360" w:lineRule="auto"/>
              <w:ind w:left="250" w:hanging="250"/>
              <w:jc w:val="both"/>
            </w:pPr>
          </w:p>
        </w:tc>
      </w:tr>
    </w:tbl>
    <w:p w:rsidR="00C66AEC" w:rsidRDefault="00C66AEC" w:rsidP="006C2040">
      <w:pPr>
        <w:sectPr w:rsidR="00C66AEC" w:rsidSect="00C66AEC">
          <w:pgSz w:w="16840" w:h="11907" w:orient="landscape" w:code="9"/>
          <w:pgMar w:top="1701" w:right="1701" w:bottom="2268" w:left="2268" w:header="720" w:footer="720" w:gutter="0"/>
          <w:cols w:space="720"/>
          <w:docGrid w:linePitch="360"/>
        </w:sectPr>
      </w:pPr>
    </w:p>
    <w:p w:rsidR="00B50E7B" w:rsidRPr="00B50E7B" w:rsidRDefault="00B50E7B" w:rsidP="008E44E9">
      <w:pPr>
        <w:pStyle w:val="Heading3"/>
      </w:pPr>
      <w:bookmarkStart w:id="177" w:name="_Toc444184815"/>
      <w:bookmarkStart w:id="178" w:name="_Toc462135799"/>
      <w:bookmarkStart w:id="179" w:name="_Toc462136820"/>
      <w:r w:rsidRPr="00B50E7B">
        <w:lastRenderedPageBreak/>
        <w:t>Perbedaan Kajian Penulis dengan Kajian Terdahulu</w:t>
      </w:r>
      <w:bookmarkEnd w:id="177"/>
      <w:bookmarkEnd w:id="178"/>
      <w:bookmarkEnd w:id="179"/>
    </w:p>
    <w:tbl>
      <w:tblPr>
        <w:tblStyle w:val="TableGrid"/>
        <w:tblW w:w="0" w:type="auto"/>
        <w:tblLook w:val="04A0" w:firstRow="1" w:lastRow="0" w:firstColumn="1" w:lastColumn="0" w:noHBand="0" w:noVBand="1"/>
      </w:tblPr>
      <w:tblGrid>
        <w:gridCol w:w="1458"/>
        <w:gridCol w:w="1520"/>
        <w:gridCol w:w="1853"/>
        <w:gridCol w:w="1394"/>
        <w:gridCol w:w="1703"/>
      </w:tblGrid>
      <w:tr w:rsidR="00FD7DDC" w:rsidRPr="00B50E7B" w:rsidTr="00686EE3">
        <w:trPr>
          <w:tblHeader/>
        </w:trPr>
        <w:tc>
          <w:tcPr>
            <w:tcW w:w="1458" w:type="dxa"/>
            <w:shd w:val="clear" w:color="auto" w:fill="B8CCE4" w:themeFill="accent1" w:themeFillTint="66"/>
          </w:tcPr>
          <w:p w:rsidR="00685F14" w:rsidRPr="00B50E7B" w:rsidRDefault="00685F14" w:rsidP="006C2040">
            <w:pPr>
              <w:rPr>
                <w:b/>
                <w:sz w:val="24"/>
              </w:rPr>
            </w:pPr>
            <w:r w:rsidRPr="00B50E7B">
              <w:rPr>
                <w:b/>
                <w:sz w:val="24"/>
              </w:rPr>
              <w:t>Nama Peneliti</w:t>
            </w:r>
          </w:p>
        </w:tc>
        <w:tc>
          <w:tcPr>
            <w:tcW w:w="1520" w:type="dxa"/>
            <w:shd w:val="clear" w:color="auto" w:fill="B8CCE4" w:themeFill="accent1" w:themeFillTint="66"/>
          </w:tcPr>
          <w:p w:rsidR="00685F14" w:rsidRPr="00B50E7B" w:rsidRDefault="00685F14" w:rsidP="006C2040">
            <w:pPr>
              <w:rPr>
                <w:b/>
                <w:sz w:val="24"/>
              </w:rPr>
            </w:pPr>
            <w:r w:rsidRPr="00B50E7B">
              <w:rPr>
                <w:b/>
                <w:sz w:val="24"/>
              </w:rPr>
              <w:t xml:space="preserve">Judul </w:t>
            </w:r>
          </w:p>
        </w:tc>
        <w:tc>
          <w:tcPr>
            <w:tcW w:w="1853" w:type="dxa"/>
            <w:shd w:val="clear" w:color="auto" w:fill="B8CCE4" w:themeFill="accent1" w:themeFillTint="66"/>
          </w:tcPr>
          <w:p w:rsidR="00685F14" w:rsidRPr="00B50E7B" w:rsidRDefault="00685F14" w:rsidP="006C2040">
            <w:pPr>
              <w:rPr>
                <w:b/>
                <w:sz w:val="24"/>
              </w:rPr>
            </w:pPr>
            <w:r w:rsidRPr="00B50E7B">
              <w:rPr>
                <w:b/>
                <w:sz w:val="24"/>
              </w:rPr>
              <w:t xml:space="preserve">Tujuan </w:t>
            </w:r>
          </w:p>
        </w:tc>
        <w:tc>
          <w:tcPr>
            <w:tcW w:w="1394" w:type="dxa"/>
            <w:shd w:val="clear" w:color="auto" w:fill="B8CCE4" w:themeFill="accent1" w:themeFillTint="66"/>
          </w:tcPr>
          <w:p w:rsidR="00685F14" w:rsidRPr="00B50E7B" w:rsidRDefault="00685F14" w:rsidP="006C2040">
            <w:pPr>
              <w:rPr>
                <w:b/>
                <w:sz w:val="24"/>
              </w:rPr>
            </w:pPr>
            <w:r w:rsidRPr="00B50E7B">
              <w:rPr>
                <w:b/>
                <w:sz w:val="24"/>
              </w:rPr>
              <w:t xml:space="preserve">Lokasi Studi </w:t>
            </w:r>
          </w:p>
        </w:tc>
        <w:tc>
          <w:tcPr>
            <w:tcW w:w="1703" w:type="dxa"/>
            <w:shd w:val="clear" w:color="auto" w:fill="B8CCE4" w:themeFill="accent1" w:themeFillTint="66"/>
          </w:tcPr>
          <w:p w:rsidR="00685F14" w:rsidRPr="00B50E7B" w:rsidRDefault="00685F14" w:rsidP="006C2040">
            <w:pPr>
              <w:rPr>
                <w:b/>
                <w:sz w:val="24"/>
              </w:rPr>
            </w:pPr>
            <w:r w:rsidRPr="00B50E7B">
              <w:rPr>
                <w:b/>
                <w:sz w:val="24"/>
              </w:rPr>
              <w:t>Metoda Analisis</w:t>
            </w:r>
          </w:p>
        </w:tc>
      </w:tr>
      <w:tr w:rsidR="000C0B8A" w:rsidTr="00FD7DDC">
        <w:tc>
          <w:tcPr>
            <w:tcW w:w="1458" w:type="dxa"/>
          </w:tcPr>
          <w:p w:rsidR="00A72B67" w:rsidRPr="00BD3730" w:rsidRDefault="00A72B67" w:rsidP="00A72B67">
            <w:pPr>
              <w:rPr>
                <w:rFonts w:eastAsia="Times New Roman"/>
                <w:sz w:val="18"/>
              </w:rPr>
            </w:pPr>
            <w:r w:rsidRPr="00BD3730">
              <w:rPr>
                <w:rFonts w:eastAsia="Calibri"/>
                <w:sz w:val="18"/>
              </w:rPr>
              <w:t xml:space="preserve">Hermawati Konsultan </w:t>
            </w:r>
          </w:p>
          <w:p w:rsidR="00685F14" w:rsidRDefault="00A72B67" w:rsidP="00A72B67">
            <w:r w:rsidRPr="00BD3730">
              <w:rPr>
                <w:rFonts w:eastAsia="Calibri"/>
                <w:sz w:val="18"/>
                <w:szCs w:val="24"/>
              </w:rPr>
              <w:t>PT. For</w:t>
            </w:r>
            <w:r w:rsidRPr="00BD3730">
              <w:rPr>
                <w:rFonts w:eastAsia="Calibri"/>
                <w:sz w:val="18"/>
              </w:rPr>
              <w:t>masi Empat</w:t>
            </w:r>
          </w:p>
        </w:tc>
        <w:tc>
          <w:tcPr>
            <w:tcW w:w="1520" w:type="dxa"/>
          </w:tcPr>
          <w:p w:rsidR="00685F14" w:rsidRDefault="00A72B67" w:rsidP="006C2040">
            <w:r w:rsidRPr="00A72B67">
              <w:t>Analisis Kelayakan Kebutuhan Pelabuhan Dan Keselamatan Pelayaran Pelabuhan Bian Kabupaten Merauke</w:t>
            </w:r>
          </w:p>
        </w:tc>
        <w:tc>
          <w:tcPr>
            <w:tcW w:w="1853" w:type="dxa"/>
          </w:tcPr>
          <w:p w:rsidR="00685F14" w:rsidRDefault="008A3C54" w:rsidP="006C2040">
            <w:r>
              <w:t xml:space="preserve">Tujuan dari peneliatan ini adalah untuk mendapatkan hasil alternative lokasi pelabuhan </w:t>
            </w:r>
          </w:p>
        </w:tc>
        <w:tc>
          <w:tcPr>
            <w:tcW w:w="1394" w:type="dxa"/>
          </w:tcPr>
          <w:p w:rsidR="00685F14" w:rsidRDefault="008A3C54" w:rsidP="006C2040">
            <w:r>
              <w:t xml:space="preserve">Marauke </w:t>
            </w:r>
          </w:p>
        </w:tc>
        <w:tc>
          <w:tcPr>
            <w:tcW w:w="1703" w:type="dxa"/>
          </w:tcPr>
          <w:p w:rsidR="00685F14" w:rsidRPr="008A3C54" w:rsidRDefault="008A3C54" w:rsidP="00E970B6">
            <w:pPr>
              <w:pStyle w:val="ListParagraph"/>
              <w:numPr>
                <w:ilvl w:val="0"/>
                <w:numId w:val="41"/>
              </w:numPr>
              <w:ind w:left="356" w:hanging="324"/>
              <w:rPr>
                <w:sz w:val="20"/>
                <w:szCs w:val="20"/>
              </w:rPr>
            </w:pPr>
            <w:r w:rsidRPr="008A3C54">
              <w:rPr>
                <w:sz w:val="20"/>
                <w:szCs w:val="20"/>
              </w:rPr>
              <w:t xml:space="preserve">Analisis Proyeksi lalu lintas penumpang dan barang </w:t>
            </w:r>
          </w:p>
          <w:p w:rsidR="008A3C54" w:rsidRPr="008A3C54" w:rsidRDefault="008A3C54" w:rsidP="00E970B6">
            <w:pPr>
              <w:pStyle w:val="ListParagraph"/>
              <w:numPr>
                <w:ilvl w:val="0"/>
                <w:numId w:val="41"/>
              </w:numPr>
              <w:ind w:left="356" w:hanging="324"/>
              <w:rPr>
                <w:sz w:val="20"/>
                <w:szCs w:val="20"/>
              </w:rPr>
            </w:pPr>
            <w:r w:rsidRPr="008A3C54">
              <w:rPr>
                <w:sz w:val="20"/>
                <w:szCs w:val="20"/>
              </w:rPr>
              <w:t xml:space="preserve">Analisis Tata Ruang  </w:t>
            </w:r>
          </w:p>
          <w:p w:rsidR="008A3C54" w:rsidRPr="008A3C54" w:rsidRDefault="008A3C54" w:rsidP="00E970B6">
            <w:pPr>
              <w:pStyle w:val="ListParagraph"/>
              <w:numPr>
                <w:ilvl w:val="0"/>
                <w:numId w:val="41"/>
              </w:numPr>
              <w:ind w:left="356" w:hanging="324"/>
              <w:rPr>
                <w:sz w:val="20"/>
                <w:szCs w:val="20"/>
              </w:rPr>
            </w:pPr>
            <w:r w:rsidRPr="008A3C54">
              <w:rPr>
                <w:sz w:val="20"/>
                <w:szCs w:val="20"/>
              </w:rPr>
              <w:t>Analisis pemilihan lokasi</w:t>
            </w:r>
          </w:p>
          <w:p w:rsidR="008A3C54" w:rsidRPr="008A3C54" w:rsidRDefault="008A3C54" w:rsidP="00E970B6">
            <w:pPr>
              <w:pStyle w:val="ListParagraph"/>
              <w:numPr>
                <w:ilvl w:val="0"/>
                <w:numId w:val="41"/>
              </w:numPr>
              <w:ind w:left="356" w:hanging="324"/>
              <w:rPr>
                <w:sz w:val="20"/>
                <w:szCs w:val="20"/>
              </w:rPr>
            </w:pPr>
            <w:r w:rsidRPr="008A3C54">
              <w:rPr>
                <w:sz w:val="20"/>
                <w:szCs w:val="20"/>
              </w:rPr>
              <w:t>pelabuhan</w:t>
            </w:r>
          </w:p>
          <w:p w:rsidR="008A3C54" w:rsidRPr="008A3C54" w:rsidRDefault="008A3C54" w:rsidP="00E970B6">
            <w:pPr>
              <w:pStyle w:val="ListParagraph"/>
              <w:numPr>
                <w:ilvl w:val="0"/>
                <w:numId w:val="41"/>
              </w:numPr>
              <w:ind w:left="356" w:hanging="324"/>
              <w:rPr>
                <w:sz w:val="20"/>
                <w:szCs w:val="20"/>
              </w:rPr>
            </w:pPr>
            <w:r w:rsidRPr="008A3C54">
              <w:rPr>
                <w:sz w:val="20"/>
                <w:szCs w:val="20"/>
              </w:rPr>
              <w:t xml:space="preserve">Analisis Lingkungan </w:t>
            </w:r>
          </w:p>
          <w:p w:rsidR="008A3C54" w:rsidRPr="008A3C54" w:rsidRDefault="008A3C54" w:rsidP="00E970B6">
            <w:pPr>
              <w:pStyle w:val="ListParagraph"/>
              <w:numPr>
                <w:ilvl w:val="0"/>
                <w:numId w:val="41"/>
              </w:numPr>
              <w:ind w:left="356" w:hanging="324"/>
              <w:rPr>
                <w:sz w:val="20"/>
                <w:szCs w:val="20"/>
              </w:rPr>
            </w:pPr>
            <w:r w:rsidRPr="008A3C54">
              <w:rPr>
                <w:sz w:val="20"/>
                <w:szCs w:val="20"/>
              </w:rPr>
              <w:t>Analisis Keamanan dan</w:t>
            </w:r>
          </w:p>
          <w:p w:rsidR="008A3C54" w:rsidRPr="008A3C54" w:rsidRDefault="008A3C54" w:rsidP="00E970B6">
            <w:pPr>
              <w:pStyle w:val="ListParagraph"/>
              <w:numPr>
                <w:ilvl w:val="0"/>
                <w:numId w:val="41"/>
              </w:numPr>
              <w:ind w:left="356" w:hanging="324"/>
              <w:rPr>
                <w:sz w:val="20"/>
                <w:szCs w:val="20"/>
              </w:rPr>
            </w:pPr>
            <w:r w:rsidRPr="008A3C54">
              <w:rPr>
                <w:sz w:val="20"/>
                <w:szCs w:val="20"/>
              </w:rPr>
              <w:t>Keselamatan Pelayaran</w:t>
            </w:r>
          </w:p>
          <w:p w:rsidR="008A3C54" w:rsidRPr="008A3C54" w:rsidRDefault="008A3C54" w:rsidP="00E970B6">
            <w:pPr>
              <w:pStyle w:val="ListParagraph"/>
              <w:numPr>
                <w:ilvl w:val="0"/>
                <w:numId w:val="41"/>
              </w:numPr>
              <w:ind w:left="356" w:hanging="324"/>
              <w:rPr>
                <w:sz w:val="20"/>
                <w:szCs w:val="20"/>
              </w:rPr>
            </w:pPr>
            <w:r w:rsidRPr="008A3C54">
              <w:rPr>
                <w:sz w:val="20"/>
                <w:szCs w:val="20"/>
              </w:rPr>
              <w:t xml:space="preserve">Analisis Kebutuhan Pelabuhan dan fasilitasnya </w:t>
            </w:r>
          </w:p>
          <w:p w:rsidR="008A3C54" w:rsidRPr="008A3C54" w:rsidRDefault="008A3C54" w:rsidP="00E970B6">
            <w:pPr>
              <w:pStyle w:val="ListParagraph"/>
              <w:numPr>
                <w:ilvl w:val="0"/>
                <w:numId w:val="41"/>
              </w:numPr>
              <w:ind w:left="356" w:hanging="324"/>
              <w:rPr>
                <w:sz w:val="20"/>
                <w:szCs w:val="20"/>
              </w:rPr>
            </w:pPr>
            <w:r w:rsidRPr="008A3C54">
              <w:rPr>
                <w:sz w:val="20"/>
                <w:szCs w:val="20"/>
              </w:rPr>
              <w:t xml:space="preserve">Penentuan alternatif lokasiterpilih </w:t>
            </w:r>
          </w:p>
          <w:p w:rsidR="008A3C54" w:rsidRPr="008A3C54" w:rsidRDefault="008A3C54" w:rsidP="00E970B6">
            <w:pPr>
              <w:pStyle w:val="ListParagraph"/>
              <w:numPr>
                <w:ilvl w:val="0"/>
                <w:numId w:val="41"/>
              </w:numPr>
              <w:ind w:left="356" w:hanging="324"/>
              <w:rPr>
                <w:sz w:val="20"/>
                <w:szCs w:val="20"/>
              </w:rPr>
            </w:pPr>
            <w:r w:rsidRPr="008A3C54">
              <w:rPr>
                <w:sz w:val="20"/>
                <w:szCs w:val="20"/>
              </w:rPr>
              <w:t>Analisis prakiraan biaya pembangunan pelabuhan</w:t>
            </w:r>
          </w:p>
        </w:tc>
      </w:tr>
      <w:tr w:rsidR="000C0B8A" w:rsidTr="00FD7DDC">
        <w:tc>
          <w:tcPr>
            <w:tcW w:w="1458" w:type="dxa"/>
          </w:tcPr>
          <w:p w:rsidR="00A72B67" w:rsidRPr="00BD3730" w:rsidRDefault="00A72B67" w:rsidP="00A72B67">
            <w:pPr>
              <w:spacing w:line="360" w:lineRule="auto"/>
              <w:rPr>
                <w:sz w:val="18"/>
              </w:rPr>
            </w:pPr>
            <w:r w:rsidRPr="00BD3730">
              <w:rPr>
                <w:sz w:val="18"/>
              </w:rPr>
              <w:t>Drs.Gunisti o,M.S.i (ketua)</w:t>
            </w:r>
          </w:p>
          <w:p w:rsidR="00685F14" w:rsidRDefault="00A72B67" w:rsidP="00A72B67">
            <w:r w:rsidRPr="00BD3730">
              <w:rPr>
                <w:sz w:val="18"/>
              </w:rPr>
              <w:t>Jaka waskito S.E M.S.i (anggota)</w:t>
            </w:r>
          </w:p>
        </w:tc>
        <w:tc>
          <w:tcPr>
            <w:tcW w:w="1520" w:type="dxa"/>
          </w:tcPr>
          <w:p w:rsidR="00685F14" w:rsidRDefault="00A72B67" w:rsidP="006C2040">
            <w:r w:rsidRPr="00A72B67">
              <w:t>Feasibility Study Pengembangan Pelabuhan Niaga Kabupaten Batang</w:t>
            </w:r>
          </w:p>
        </w:tc>
        <w:tc>
          <w:tcPr>
            <w:tcW w:w="1853" w:type="dxa"/>
          </w:tcPr>
          <w:p w:rsidR="00685F14" w:rsidRDefault="007A4C64" w:rsidP="006C2040">
            <w:r>
              <w:t xml:space="preserve">Tujauan dari peneliatain antara lain </w:t>
            </w:r>
          </w:p>
          <w:p w:rsidR="007A4C64" w:rsidRDefault="007A4C64" w:rsidP="007A4C64">
            <w:r>
              <w:t>1.</w:t>
            </w:r>
            <w:r>
              <w:tab/>
              <w:t>Menganalisis produksi barang di wilayah Batang dan sekitarnya yang mempunyai potensi untuk melewati Kabupaten Batang;</w:t>
            </w:r>
          </w:p>
          <w:p w:rsidR="007A4C64" w:rsidRDefault="007A4C64" w:rsidP="007A4C64">
            <w:r>
              <w:t>2.</w:t>
            </w:r>
            <w:r>
              <w:tab/>
              <w:t>Mengkaji arus barang yang melewati Kabupaten Batang;</w:t>
            </w:r>
          </w:p>
          <w:p w:rsidR="007A4C64" w:rsidRDefault="007A4C64" w:rsidP="007A4C64">
            <w:r>
              <w:t>3.</w:t>
            </w:r>
            <w:r>
              <w:tab/>
              <w:t xml:space="preserve">Mensurvey industri di lingkungan Kabupaten Batang dan sekitarnya yang </w:t>
            </w:r>
            <w:r>
              <w:lastRenderedPageBreak/>
              <w:t>berpotensi menghasilkan barang ekspor, maupun kebutuhan akan barang impor yaitu material awal untuk bahan produksi industri tersebut.</w:t>
            </w:r>
          </w:p>
          <w:p w:rsidR="007A4C64" w:rsidRDefault="007A4C64" w:rsidP="006C2040"/>
        </w:tc>
        <w:tc>
          <w:tcPr>
            <w:tcW w:w="1394" w:type="dxa"/>
          </w:tcPr>
          <w:p w:rsidR="00685F14" w:rsidRDefault="007A4C64" w:rsidP="006C2040">
            <w:r>
              <w:lastRenderedPageBreak/>
              <w:t>Batang Pekalongan</w:t>
            </w:r>
          </w:p>
        </w:tc>
        <w:tc>
          <w:tcPr>
            <w:tcW w:w="1703" w:type="dxa"/>
          </w:tcPr>
          <w:p w:rsidR="007A4C64" w:rsidRPr="00742A16" w:rsidRDefault="007A4C64" w:rsidP="00E970B6">
            <w:pPr>
              <w:pStyle w:val="ListParagraph"/>
              <w:numPr>
                <w:ilvl w:val="0"/>
                <w:numId w:val="40"/>
              </w:numPr>
              <w:spacing w:line="360" w:lineRule="auto"/>
              <w:jc w:val="both"/>
            </w:pPr>
            <w:r w:rsidRPr="00742A16">
              <w:t>.</w:t>
            </w:r>
            <w:r w:rsidRPr="00742A16">
              <w:rPr>
                <w:sz w:val="20"/>
              </w:rPr>
              <w:t>Metode Regresi Linier</w:t>
            </w:r>
          </w:p>
          <w:p w:rsidR="007A4C64" w:rsidRDefault="007A4C64" w:rsidP="00E970B6">
            <w:pPr>
              <w:pStyle w:val="ListParagraph"/>
              <w:numPr>
                <w:ilvl w:val="0"/>
                <w:numId w:val="40"/>
              </w:numPr>
              <w:spacing w:line="360" w:lineRule="auto"/>
              <w:jc w:val="both"/>
              <w:rPr>
                <w:sz w:val="20"/>
              </w:rPr>
            </w:pPr>
            <w:r w:rsidRPr="00742A16">
              <w:rPr>
                <w:sz w:val="20"/>
              </w:rPr>
              <w:t>Metode Regresi Non Linier</w:t>
            </w:r>
          </w:p>
          <w:p w:rsidR="007A4C64" w:rsidRPr="00742A16" w:rsidRDefault="007A4C64" w:rsidP="00E970B6">
            <w:pPr>
              <w:pStyle w:val="ListParagraph"/>
              <w:numPr>
                <w:ilvl w:val="0"/>
                <w:numId w:val="40"/>
              </w:numPr>
              <w:spacing w:line="360" w:lineRule="auto"/>
              <w:jc w:val="both"/>
              <w:rPr>
                <w:sz w:val="16"/>
              </w:rPr>
            </w:pPr>
            <w:r w:rsidRPr="00742A16">
              <w:rPr>
                <w:sz w:val="20"/>
              </w:rPr>
              <w:t>Metode Regresi Linier Berganda</w:t>
            </w:r>
          </w:p>
          <w:p w:rsidR="00685F14" w:rsidRDefault="00685F14" w:rsidP="006C2040"/>
        </w:tc>
      </w:tr>
      <w:tr w:rsidR="000C0B8A" w:rsidTr="00FD7DDC">
        <w:tc>
          <w:tcPr>
            <w:tcW w:w="1458" w:type="dxa"/>
          </w:tcPr>
          <w:p w:rsidR="00685F14" w:rsidRDefault="00A72B67" w:rsidP="006C2040">
            <w:r w:rsidRPr="00BD3730">
              <w:rPr>
                <w:sz w:val="18"/>
              </w:rPr>
              <w:lastRenderedPageBreak/>
              <w:t>Eti Norsifa L2A303086 , Fredi Wibowo L2A304021</w:t>
            </w:r>
          </w:p>
        </w:tc>
        <w:tc>
          <w:tcPr>
            <w:tcW w:w="1520" w:type="dxa"/>
          </w:tcPr>
          <w:p w:rsidR="00685F14" w:rsidRDefault="00A72B67" w:rsidP="006C2040">
            <w:r w:rsidRPr="00A72B67">
              <w:t>Perencanaan Pelabuhan Perikanan Glagah Kab. Kulon Progo Yogyakarta</w:t>
            </w:r>
          </w:p>
        </w:tc>
        <w:tc>
          <w:tcPr>
            <w:tcW w:w="1853" w:type="dxa"/>
          </w:tcPr>
          <w:p w:rsidR="00685F14" w:rsidRDefault="007A4C64" w:rsidP="006C2040">
            <w:r>
              <w:t xml:space="preserve">Dari penelitian ini tujuanya seperti berikut </w:t>
            </w:r>
          </w:p>
          <w:p w:rsidR="007A4C64" w:rsidRPr="007A4C64" w:rsidRDefault="007A4C64" w:rsidP="00E970B6">
            <w:pPr>
              <w:pStyle w:val="ListParagraph"/>
              <w:numPr>
                <w:ilvl w:val="0"/>
                <w:numId w:val="42"/>
              </w:numPr>
              <w:ind w:left="177" w:hanging="177"/>
              <w:rPr>
                <w:sz w:val="20"/>
                <w:szCs w:val="20"/>
              </w:rPr>
            </w:pPr>
            <w:r w:rsidRPr="007A4C64">
              <w:rPr>
                <w:sz w:val="20"/>
                <w:szCs w:val="20"/>
              </w:rPr>
              <w:t>Memanfaatkan potensi sumberdaya perikanan yang besar</w:t>
            </w:r>
          </w:p>
          <w:p w:rsidR="007A4C64" w:rsidRPr="007A4C64" w:rsidRDefault="007A4C64" w:rsidP="00E970B6">
            <w:pPr>
              <w:pStyle w:val="ListParagraph"/>
              <w:numPr>
                <w:ilvl w:val="0"/>
                <w:numId w:val="42"/>
              </w:numPr>
              <w:ind w:left="177" w:hanging="177"/>
              <w:rPr>
                <w:sz w:val="20"/>
              </w:rPr>
            </w:pPr>
            <w:r w:rsidRPr="007A4C64">
              <w:rPr>
                <w:sz w:val="20"/>
              </w:rPr>
              <w:t xml:space="preserve">Meningkatkan perekonomian dan otonomi kabupaten Kulon Progo dan  DIY dengan menggali potensi sumber daya perikanan yang besar di Samudra Hindia. </w:t>
            </w:r>
          </w:p>
          <w:p w:rsidR="007A4C64" w:rsidRDefault="007A4C64" w:rsidP="00E970B6">
            <w:pPr>
              <w:pStyle w:val="ListParagraph"/>
              <w:numPr>
                <w:ilvl w:val="0"/>
                <w:numId w:val="42"/>
              </w:numPr>
              <w:ind w:left="177" w:hanging="177"/>
            </w:pPr>
            <w:r w:rsidRPr="007A4C64">
              <w:rPr>
                <w:sz w:val="20"/>
              </w:rPr>
              <w:t>Membangun pelabuhan ikan yang dapat menampung kapal ikan yang mampu beroperasi di pantai, lepas pantai atau ZEE.</w:t>
            </w:r>
            <w:r>
              <w:t xml:space="preserve"> </w:t>
            </w:r>
          </w:p>
          <w:p w:rsidR="007A4C64" w:rsidRDefault="007A4C64" w:rsidP="00E970B6">
            <w:pPr>
              <w:pStyle w:val="ListParagraph"/>
              <w:numPr>
                <w:ilvl w:val="0"/>
                <w:numId w:val="42"/>
              </w:numPr>
              <w:ind w:left="177" w:hanging="177"/>
            </w:pPr>
            <w:r w:rsidRPr="007A4C64">
              <w:rPr>
                <w:sz w:val="20"/>
              </w:rPr>
              <w:t>Secara terpadu dapat membangkitkan daerah sekitar pelabuhan menjadi daerah industri pengolahan.</w:t>
            </w:r>
          </w:p>
        </w:tc>
        <w:tc>
          <w:tcPr>
            <w:tcW w:w="1394" w:type="dxa"/>
          </w:tcPr>
          <w:p w:rsidR="00685F14" w:rsidRDefault="0025227F" w:rsidP="006C2040">
            <w:r>
              <w:t xml:space="preserve">Kulon Progo Yogyakarta </w:t>
            </w:r>
          </w:p>
        </w:tc>
        <w:tc>
          <w:tcPr>
            <w:tcW w:w="1703" w:type="dxa"/>
          </w:tcPr>
          <w:p w:rsidR="00685F14" w:rsidRDefault="0025227F" w:rsidP="006C2040">
            <w:r>
              <w:t xml:space="preserve">Dari metoda analisis yang digunakan adalah dengan menggunakan deskriptif dari data </w:t>
            </w:r>
          </w:p>
          <w:p w:rsidR="000C0B8A" w:rsidRDefault="000C0B8A" w:rsidP="000C0B8A">
            <w:r>
              <w:t xml:space="preserve">1 Data Oceanografi </w:t>
            </w:r>
          </w:p>
          <w:p w:rsidR="000C0B8A" w:rsidRDefault="000C0B8A" w:rsidP="000C0B8A">
            <w:r>
              <w:t>2.Data tanah</w:t>
            </w:r>
          </w:p>
          <w:p w:rsidR="000C0B8A" w:rsidRDefault="000C0B8A" w:rsidP="000C0B8A">
            <w:r>
              <w:t>3.Data jumlah kapal</w:t>
            </w:r>
          </w:p>
          <w:p w:rsidR="000C0B8A" w:rsidRDefault="000C0B8A" w:rsidP="000C0B8A">
            <w:r>
              <w:t>4.Data jumlah produksi ikan</w:t>
            </w:r>
          </w:p>
        </w:tc>
      </w:tr>
      <w:tr w:rsidR="000C0B8A" w:rsidTr="00FD7DDC">
        <w:tc>
          <w:tcPr>
            <w:tcW w:w="1458" w:type="dxa"/>
          </w:tcPr>
          <w:p w:rsidR="00685F14" w:rsidRDefault="00A72B67" w:rsidP="006C2040">
            <w:r w:rsidRPr="00BD3730">
              <w:rPr>
                <w:sz w:val="18"/>
              </w:rPr>
              <w:t>Aditya Perwira Aji, Sutarto Edhisono, Dwi Kurniani</w:t>
            </w:r>
          </w:p>
        </w:tc>
        <w:tc>
          <w:tcPr>
            <w:tcW w:w="1520" w:type="dxa"/>
          </w:tcPr>
          <w:p w:rsidR="00685F14" w:rsidRDefault="00A72B67" w:rsidP="006C2040">
            <w:r w:rsidRPr="00A72B67">
              <w:t>Perencanaan Pengembangan Pelabuhan Tanjung Emas Semarang</w:t>
            </w:r>
          </w:p>
        </w:tc>
        <w:tc>
          <w:tcPr>
            <w:tcW w:w="1853" w:type="dxa"/>
          </w:tcPr>
          <w:p w:rsidR="00685F14" w:rsidRDefault="000C0B8A" w:rsidP="006C2040">
            <w:r>
              <w:t xml:space="preserve">Tujuan dari studi ini adalah untuk pengmbangan fasilitas plabuhan baik sarana maupun prasarana yang ada di pelabuhan tersebut </w:t>
            </w:r>
          </w:p>
        </w:tc>
        <w:tc>
          <w:tcPr>
            <w:tcW w:w="1394" w:type="dxa"/>
          </w:tcPr>
          <w:p w:rsidR="00685F14" w:rsidRDefault="000C0B8A" w:rsidP="006C2040">
            <w:r>
              <w:t xml:space="preserve">Pelabuhan Tanjung emas Surabaya </w:t>
            </w:r>
          </w:p>
        </w:tc>
        <w:tc>
          <w:tcPr>
            <w:tcW w:w="1703" w:type="dxa"/>
          </w:tcPr>
          <w:p w:rsidR="00685F14" w:rsidRDefault="000C0B8A" w:rsidP="006C2040">
            <w:r w:rsidRPr="000C0B8A">
              <w:t xml:space="preserve">Analisis data yang dilakukan meliputi analisis kapasitas pelabuhan, analisis data angin, analisis data gelombang, </w:t>
            </w:r>
            <w:r w:rsidRPr="000C0B8A">
              <w:lastRenderedPageBreak/>
              <w:t>analisis data pasang surut, dan analisis data tanah</w:t>
            </w:r>
          </w:p>
        </w:tc>
      </w:tr>
      <w:tr w:rsidR="000C0B8A" w:rsidTr="00FD7DDC">
        <w:tc>
          <w:tcPr>
            <w:tcW w:w="1458" w:type="dxa"/>
          </w:tcPr>
          <w:p w:rsidR="00685F14" w:rsidRDefault="00A72B67" w:rsidP="006C2040">
            <w:r w:rsidRPr="00BD3730">
              <w:rPr>
                <w:sz w:val="18"/>
              </w:rPr>
              <w:lastRenderedPageBreak/>
              <w:t>Aisyah Cempaka NIM 071910301036</w:t>
            </w:r>
          </w:p>
        </w:tc>
        <w:tc>
          <w:tcPr>
            <w:tcW w:w="1520" w:type="dxa"/>
          </w:tcPr>
          <w:p w:rsidR="00685F14" w:rsidRDefault="000C0B8A" w:rsidP="006C2040">
            <w:r>
              <w:t xml:space="preserve">Perencanaan pemecaha </w:t>
            </w:r>
            <w:r w:rsidR="00A72B67" w:rsidRPr="00A72B67">
              <w:t>Gelombang Pelabuhan Perikanan   Pondok Mimbo  Situbondo, Jawa Timur</w:t>
            </w:r>
          </w:p>
        </w:tc>
        <w:tc>
          <w:tcPr>
            <w:tcW w:w="1853" w:type="dxa"/>
          </w:tcPr>
          <w:p w:rsidR="00685F14" w:rsidRDefault="000C0B8A" w:rsidP="006C2040">
            <w:r>
              <w:t xml:space="preserve">Untuk menciptakan konsep Breakwater di pelabuhan perikanan pondok mimbo </w:t>
            </w:r>
          </w:p>
        </w:tc>
        <w:tc>
          <w:tcPr>
            <w:tcW w:w="1394" w:type="dxa"/>
          </w:tcPr>
          <w:p w:rsidR="00685F14" w:rsidRDefault="000C0B8A" w:rsidP="006C2040">
            <w:r>
              <w:t xml:space="preserve">Situbondo Jawa Timur </w:t>
            </w:r>
          </w:p>
        </w:tc>
        <w:tc>
          <w:tcPr>
            <w:tcW w:w="1703" w:type="dxa"/>
          </w:tcPr>
          <w:p w:rsidR="000C0B8A" w:rsidRDefault="000C0B8A" w:rsidP="000C0B8A">
            <w:r>
              <w:t xml:space="preserve">Analisa data diperlukan untuk mengolah data sekunder yang telah diperoleh menjadi data yang siap digunakan untuk perencanaan. Adapun analisa data yang dibutuhkan untuk perencanaan antara lain : </w:t>
            </w:r>
          </w:p>
          <w:p w:rsidR="000C0B8A" w:rsidRDefault="000C0B8A" w:rsidP="000C0B8A">
            <w:r>
              <w:t>1. Tinggi gelombang signifikan (Hs);</w:t>
            </w:r>
          </w:p>
          <w:p w:rsidR="000C0B8A" w:rsidRDefault="000C0B8A" w:rsidP="000C0B8A">
            <w:r>
              <w:t>2. Tinggi gelombang laut dalam (Ho);</w:t>
            </w:r>
          </w:p>
          <w:p w:rsidR="00685F14" w:rsidRDefault="000C0B8A" w:rsidP="000C0B8A">
            <w:r>
              <w:t>3. Tinggi gelombang pada daerah operasi pelabuhan</w:t>
            </w:r>
          </w:p>
        </w:tc>
      </w:tr>
      <w:tr w:rsidR="000C0B8A" w:rsidTr="00FD7DDC">
        <w:tc>
          <w:tcPr>
            <w:tcW w:w="1458" w:type="dxa"/>
          </w:tcPr>
          <w:p w:rsidR="00A72B67" w:rsidRPr="00BD3730" w:rsidRDefault="00A72B67" w:rsidP="006C2040">
            <w:pPr>
              <w:rPr>
                <w:sz w:val="18"/>
              </w:rPr>
            </w:pPr>
            <w:r>
              <w:rPr>
                <w:sz w:val="18"/>
              </w:rPr>
              <w:t xml:space="preserve">Muhamad Rizki Fathoni </w:t>
            </w:r>
          </w:p>
        </w:tc>
        <w:tc>
          <w:tcPr>
            <w:tcW w:w="1520" w:type="dxa"/>
          </w:tcPr>
          <w:p w:rsidR="00A72B67" w:rsidRDefault="00A72B67" w:rsidP="006C2040">
            <w:r>
              <w:t xml:space="preserve">Kajian Kelayakan Lokasi Rencana Pelabuhana Di Kab Maluku Tenggara </w:t>
            </w:r>
          </w:p>
        </w:tc>
        <w:tc>
          <w:tcPr>
            <w:tcW w:w="1853" w:type="dxa"/>
          </w:tcPr>
          <w:p w:rsidR="00A72B67" w:rsidRDefault="000C0B8A" w:rsidP="006C2040">
            <w:r>
              <w:t>Adapun Tujuan dari penelitian ini adalah sebagai berikut :</w:t>
            </w:r>
          </w:p>
          <w:p w:rsidR="000C0B8A" w:rsidRDefault="000C0B8A" w:rsidP="006C2040">
            <w:r w:rsidRPr="000C0B8A">
              <w:t>Untuk mengkaji kelayakan Lokasi guna mencapai proiritas lokasi perencanaan melalui tahapan seleksi lokasi</w:t>
            </w:r>
          </w:p>
        </w:tc>
        <w:tc>
          <w:tcPr>
            <w:tcW w:w="1394" w:type="dxa"/>
          </w:tcPr>
          <w:p w:rsidR="00A72B67" w:rsidRDefault="000C0B8A" w:rsidP="006C2040">
            <w:r>
              <w:t xml:space="preserve">Maluku Tenggara </w:t>
            </w:r>
          </w:p>
        </w:tc>
        <w:tc>
          <w:tcPr>
            <w:tcW w:w="1703" w:type="dxa"/>
          </w:tcPr>
          <w:p w:rsidR="00A72B67" w:rsidRDefault="000C0B8A" w:rsidP="006C2040">
            <w:r>
              <w:t xml:space="preserve">Kriteria Pelabuhan </w:t>
            </w:r>
          </w:p>
          <w:p w:rsidR="000C0B8A" w:rsidRDefault="000C0B8A" w:rsidP="006C2040">
            <w:r>
              <w:t xml:space="preserve">Indicator penilaian aspek </w:t>
            </w:r>
          </w:p>
          <w:p w:rsidR="000C0B8A" w:rsidRDefault="000C0B8A" w:rsidP="00E970B6">
            <w:pPr>
              <w:pStyle w:val="ListParagraph"/>
              <w:numPr>
                <w:ilvl w:val="0"/>
                <w:numId w:val="43"/>
              </w:numPr>
              <w:ind w:left="274" w:hanging="274"/>
              <w:rPr>
                <w:sz w:val="20"/>
                <w:szCs w:val="20"/>
              </w:rPr>
            </w:pPr>
            <w:r>
              <w:rPr>
                <w:sz w:val="20"/>
                <w:szCs w:val="20"/>
              </w:rPr>
              <w:t xml:space="preserve">Tata Ruang </w:t>
            </w:r>
          </w:p>
          <w:p w:rsidR="000C0B8A" w:rsidRDefault="000C0B8A" w:rsidP="00E970B6">
            <w:pPr>
              <w:pStyle w:val="ListParagraph"/>
              <w:numPr>
                <w:ilvl w:val="0"/>
                <w:numId w:val="43"/>
              </w:numPr>
              <w:ind w:left="274" w:hanging="274"/>
              <w:rPr>
                <w:sz w:val="20"/>
                <w:szCs w:val="20"/>
              </w:rPr>
            </w:pPr>
            <w:r>
              <w:rPr>
                <w:sz w:val="20"/>
                <w:szCs w:val="20"/>
              </w:rPr>
              <w:t>Ekonomi</w:t>
            </w:r>
          </w:p>
          <w:p w:rsidR="000C0B8A" w:rsidRPr="000C0B8A" w:rsidRDefault="000C0B8A" w:rsidP="00E970B6">
            <w:pPr>
              <w:pStyle w:val="ListParagraph"/>
              <w:numPr>
                <w:ilvl w:val="0"/>
                <w:numId w:val="43"/>
              </w:numPr>
              <w:ind w:left="274" w:hanging="274"/>
              <w:rPr>
                <w:sz w:val="20"/>
                <w:szCs w:val="20"/>
              </w:rPr>
            </w:pPr>
            <w:r>
              <w:rPr>
                <w:sz w:val="20"/>
                <w:szCs w:val="20"/>
              </w:rPr>
              <w:t>Transportasi</w:t>
            </w:r>
          </w:p>
        </w:tc>
      </w:tr>
    </w:tbl>
    <w:p w:rsidR="00126862" w:rsidRPr="00B50E7B" w:rsidRDefault="00B50E7B" w:rsidP="006C2040">
      <w:pPr>
        <w:rPr>
          <w:rFonts w:ascii="Times New Roman" w:hAnsi="Times New Roman" w:cs="Times New Roman"/>
          <w:i/>
          <w:sz w:val="18"/>
        </w:rPr>
      </w:pPr>
      <w:r w:rsidRPr="00B50E7B">
        <w:rPr>
          <w:rFonts w:ascii="Times New Roman" w:hAnsi="Times New Roman" w:cs="Times New Roman"/>
          <w:i/>
          <w:sz w:val="18"/>
        </w:rPr>
        <w:t xml:space="preserve">Sumber : Hasil Analisis 2015 </w:t>
      </w:r>
    </w:p>
    <w:p w:rsidR="00DE73B7" w:rsidRDefault="00B50E7B" w:rsidP="00B50E7B">
      <w:pPr>
        <w:ind w:firstLine="720"/>
        <w:jc w:val="both"/>
        <w:rPr>
          <w:rFonts w:ascii="Times New Roman" w:hAnsi="Times New Roman" w:cs="Times New Roman"/>
          <w:sz w:val="24"/>
          <w:szCs w:val="24"/>
        </w:rPr>
      </w:pPr>
      <w:r w:rsidRPr="00B50E7B">
        <w:rPr>
          <w:rFonts w:ascii="Times New Roman" w:hAnsi="Times New Roman" w:cs="Times New Roman"/>
          <w:sz w:val="24"/>
          <w:szCs w:val="24"/>
        </w:rPr>
        <w:t xml:space="preserve">Dari tabel diatas dapat di ketahui bahwa penelitian yang penulis lakukan berbeda </w:t>
      </w:r>
      <w:r>
        <w:rPr>
          <w:rFonts w:ascii="Times New Roman" w:hAnsi="Times New Roman" w:cs="Times New Roman"/>
          <w:sz w:val="24"/>
          <w:szCs w:val="24"/>
        </w:rPr>
        <w:t xml:space="preserve"> </w:t>
      </w:r>
      <w:r w:rsidRPr="00B50E7B">
        <w:rPr>
          <w:rFonts w:ascii="Times New Roman" w:hAnsi="Times New Roman" w:cs="Times New Roman"/>
          <w:sz w:val="24"/>
          <w:szCs w:val="24"/>
        </w:rPr>
        <w:t xml:space="preserve">dengan penelitian-penelitian yang terdahulu, ini dapat </w:t>
      </w:r>
      <w:r>
        <w:rPr>
          <w:rFonts w:ascii="Times New Roman" w:hAnsi="Times New Roman" w:cs="Times New Roman"/>
          <w:sz w:val="24"/>
          <w:szCs w:val="24"/>
        </w:rPr>
        <w:t xml:space="preserve">dilihat dari tujuan dan metode </w:t>
      </w:r>
      <w:r w:rsidRPr="00B50E7B">
        <w:rPr>
          <w:rFonts w:ascii="Times New Roman" w:hAnsi="Times New Roman" w:cs="Times New Roman"/>
          <w:sz w:val="24"/>
          <w:szCs w:val="24"/>
        </w:rPr>
        <w:t>analisis yang penulis lakukan. Dari tabel diatas terlihat ked</w:t>
      </w:r>
      <w:r>
        <w:rPr>
          <w:rFonts w:ascii="Times New Roman" w:hAnsi="Times New Roman" w:cs="Times New Roman"/>
          <w:sz w:val="24"/>
          <w:szCs w:val="24"/>
        </w:rPr>
        <w:t xml:space="preserve">udukan penelitian yang penulis </w:t>
      </w:r>
      <w:r w:rsidRPr="00B50E7B">
        <w:rPr>
          <w:rFonts w:ascii="Times New Roman" w:hAnsi="Times New Roman" w:cs="Times New Roman"/>
          <w:sz w:val="24"/>
          <w:szCs w:val="24"/>
        </w:rPr>
        <w:t>lakukan sehingga penelitian ini penulis anggap masih cukup relevan untuk dilaksanakan.</w:t>
      </w:r>
    </w:p>
    <w:p w:rsidR="00702CD4" w:rsidRDefault="00DE73B7" w:rsidP="008E44E9">
      <w:pPr>
        <w:rPr>
          <w:noProof/>
        </w:rPr>
      </w:pPr>
      <w:r>
        <w:rPr>
          <w:rFonts w:ascii="Times New Roman" w:hAnsi="Times New Roman" w:cs="Times New Roman"/>
          <w:sz w:val="24"/>
          <w:szCs w:val="24"/>
        </w:rPr>
        <w:br w:type="page"/>
      </w:r>
      <w:r w:rsidR="00702CD4">
        <w:rPr>
          <w:rFonts w:ascii="Times New Roman" w:hAnsi="Times New Roman" w:cs="Times New Roman"/>
          <w:sz w:val="24"/>
          <w:szCs w:val="24"/>
        </w:rPr>
        <w:fldChar w:fldCharType="begin"/>
      </w:r>
      <w:r w:rsidR="00702CD4">
        <w:rPr>
          <w:rFonts w:ascii="Times New Roman" w:hAnsi="Times New Roman" w:cs="Times New Roman"/>
          <w:sz w:val="24"/>
          <w:szCs w:val="24"/>
        </w:rPr>
        <w:instrText xml:space="preserve"> TOC \h \z \c "Tabel II." </w:instrText>
      </w:r>
      <w:r w:rsidR="00702CD4">
        <w:rPr>
          <w:rFonts w:ascii="Times New Roman" w:hAnsi="Times New Roman" w:cs="Times New Roman"/>
          <w:sz w:val="24"/>
          <w:szCs w:val="24"/>
        </w:rPr>
        <w:fldChar w:fldCharType="separate"/>
      </w:r>
    </w:p>
    <w:p w:rsidR="00A7576E" w:rsidRDefault="00702CD4" w:rsidP="00450ABF">
      <w:pPr>
        <w:rPr>
          <w:noProof/>
        </w:rPr>
      </w:pPr>
      <w:r>
        <w:rPr>
          <w:rFonts w:ascii="Times New Roman" w:hAnsi="Times New Roman" w:cs="Times New Roman"/>
          <w:sz w:val="24"/>
          <w:szCs w:val="24"/>
        </w:rPr>
        <w:lastRenderedPageBreak/>
        <w:fldChar w:fldCharType="end"/>
      </w:r>
      <w:r w:rsidR="00A7576E">
        <w:rPr>
          <w:rFonts w:ascii="Times New Roman" w:hAnsi="Times New Roman" w:cs="Times New Roman"/>
          <w:sz w:val="24"/>
          <w:szCs w:val="24"/>
        </w:rPr>
        <w:fldChar w:fldCharType="begin"/>
      </w:r>
      <w:r w:rsidR="00A7576E">
        <w:rPr>
          <w:rFonts w:ascii="Times New Roman" w:hAnsi="Times New Roman" w:cs="Times New Roman"/>
          <w:sz w:val="24"/>
          <w:szCs w:val="24"/>
        </w:rPr>
        <w:instrText xml:space="preserve"> TOC \o "4-4" \h \z \u </w:instrText>
      </w:r>
      <w:r w:rsidR="00A7576E">
        <w:rPr>
          <w:rFonts w:ascii="Times New Roman" w:hAnsi="Times New Roman" w:cs="Times New Roman"/>
          <w:sz w:val="24"/>
          <w:szCs w:val="24"/>
        </w:rPr>
        <w:fldChar w:fldCharType="separate"/>
      </w:r>
    </w:p>
    <w:p w:rsidR="00576F48" w:rsidRDefault="00A7576E" w:rsidP="00450ABF">
      <w:pPr>
        <w:rPr>
          <w:noProof/>
        </w:rPr>
      </w:pPr>
      <w:r>
        <w:rPr>
          <w:rFonts w:ascii="Times New Roman" w:hAnsi="Times New Roman" w:cs="Times New Roman"/>
          <w:sz w:val="24"/>
          <w:szCs w:val="24"/>
        </w:rPr>
        <w:fldChar w:fldCharType="end"/>
      </w:r>
      <w:r w:rsidR="00576F48">
        <w:rPr>
          <w:rFonts w:ascii="Times New Roman" w:hAnsi="Times New Roman" w:cs="Times New Roman"/>
          <w:sz w:val="24"/>
          <w:szCs w:val="24"/>
        </w:rPr>
        <w:fldChar w:fldCharType="begin"/>
      </w:r>
      <w:r w:rsidR="00576F48">
        <w:rPr>
          <w:rFonts w:ascii="Times New Roman" w:hAnsi="Times New Roman" w:cs="Times New Roman"/>
          <w:sz w:val="24"/>
          <w:szCs w:val="24"/>
        </w:rPr>
        <w:instrText xml:space="preserve"> TOC \o "3-3" \h \z \u </w:instrText>
      </w:r>
      <w:r w:rsidR="00576F48">
        <w:rPr>
          <w:rFonts w:ascii="Times New Roman" w:hAnsi="Times New Roman" w:cs="Times New Roman"/>
          <w:sz w:val="24"/>
          <w:szCs w:val="24"/>
        </w:rPr>
        <w:fldChar w:fldCharType="separate"/>
      </w:r>
    </w:p>
    <w:p w:rsidR="00450ABF" w:rsidRDefault="00576F48" w:rsidP="00450ABF">
      <w:r>
        <w:rPr>
          <w:rFonts w:ascii="Times New Roman" w:hAnsi="Times New Roman" w:cs="Times New Roman"/>
          <w:sz w:val="24"/>
          <w:szCs w:val="24"/>
        </w:rPr>
        <w:fldChar w:fldCharType="end"/>
      </w:r>
    </w:p>
    <w:p w:rsidR="00450ABF" w:rsidRDefault="00450ABF"/>
    <w:p w:rsidR="00702CD4" w:rsidRDefault="00702CD4" w:rsidP="00450ABF">
      <w:r>
        <w:t xml:space="preserve"> </w:t>
      </w:r>
    </w:p>
    <w:p w:rsidR="002A4261" w:rsidRPr="00B50E7B" w:rsidRDefault="002A4261" w:rsidP="00B50E7B">
      <w:pPr>
        <w:ind w:firstLine="720"/>
        <w:jc w:val="both"/>
        <w:rPr>
          <w:rFonts w:ascii="Times New Roman" w:hAnsi="Times New Roman" w:cs="Times New Roman"/>
          <w:sz w:val="24"/>
          <w:szCs w:val="24"/>
        </w:rPr>
      </w:pPr>
    </w:p>
    <w:sectPr w:rsidR="002A4261" w:rsidRPr="00B50E7B" w:rsidSect="00E740F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B5" w:rsidRDefault="000E72B5" w:rsidP="008E2A8B">
      <w:pPr>
        <w:spacing w:after="0" w:line="240" w:lineRule="auto"/>
      </w:pPr>
      <w:r>
        <w:separator/>
      </w:r>
    </w:p>
  </w:endnote>
  <w:endnote w:type="continuationSeparator" w:id="0">
    <w:p w:rsidR="000E72B5" w:rsidRDefault="000E72B5" w:rsidP="008E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091024"/>
      <w:docPartObj>
        <w:docPartGallery w:val="Page Numbers (Bottom of Page)"/>
        <w:docPartUnique/>
      </w:docPartObj>
    </w:sdtPr>
    <w:sdtEndPr>
      <w:rPr>
        <w:noProof/>
      </w:rPr>
    </w:sdtEndPr>
    <w:sdtContent>
      <w:p w:rsidR="008E44E9" w:rsidRDefault="008E44E9">
        <w:pPr>
          <w:pStyle w:val="Footer"/>
          <w:jc w:val="right"/>
        </w:pPr>
        <w:r>
          <w:fldChar w:fldCharType="begin"/>
        </w:r>
        <w:r>
          <w:instrText xml:space="preserve"> PAGE   \* MERGEFORMAT </w:instrText>
        </w:r>
        <w:r>
          <w:fldChar w:fldCharType="separate"/>
        </w:r>
        <w:r w:rsidR="007F6642">
          <w:rPr>
            <w:noProof/>
          </w:rPr>
          <w:t>57</w:t>
        </w:r>
        <w:r>
          <w:rPr>
            <w:noProof/>
          </w:rPr>
          <w:fldChar w:fldCharType="end"/>
        </w:r>
      </w:p>
    </w:sdtContent>
  </w:sdt>
  <w:p w:rsidR="00094508" w:rsidRDefault="00094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B5" w:rsidRDefault="000E72B5" w:rsidP="008E2A8B">
      <w:pPr>
        <w:spacing w:after="0" w:line="240" w:lineRule="auto"/>
      </w:pPr>
      <w:r>
        <w:separator/>
      </w:r>
    </w:p>
  </w:footnote>
  <w:footnote w:type="continuationSeparator" w:id="0">
    <w:p w:rsidR="000E72B5" w:rsidRDefault="000E72B5" w:rsidP="008E2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339"/>
    <w:multiLevelType w:val="hybridMultilevel"/>
    <w:tmpl w:val="43F2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F5B01"/>
    <w:multiLevelType w:val="hybridMultilevel"/>
    <w:tmpl w:val="E500E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C4C1C"/>
    <w:multiLevelType w:val="hybridMultilevel"/>
    <w:tmpl w:val="A55AFB56"/>
    <w:lvl w:ilvl="0" w:tplc="40B24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E053C"/>
    <w:multiLevelType w:val="hybridMultilevel"/>
    <w:tmpl w:val="19262898"/>
    <w:lvl w:ilvl="0" w:tplc="E6A0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F3051"/>
    <w:multiLevelType w:val="multilevel"/>
    <w:tmpl w:val="A432BC0E"/>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E81A90"/>
    <w:multiLevelType w:val="hybridMultilevel"/>
    <w:tmpl w:val="62722D78"/>
    <w:lvl w:ilvl="0" w:tplc="F6EA170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37593"/>
    <w:multiLevelType w:val="multilevel"/>
    <w:tmpl w:val="D9FE90FE"/>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1701724"/>
    <w:multiLevelType w:val="hybridMultilevel"/>
    <w:tmpl w:val="F718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35F12"/>
    <w:multiLevelType w:val="hybridMultilevel"/>
    <w:tmpl w:val="EA147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1468E"/>
    <w:multiLevelType w:val="hybridMultilevel"/>
    <w:tmpl w:val="0E66A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03AE4"/>
    <w:multiLevelType w:val="hybridMultilevel"/>
    <w:tmpl w:val="111CA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30ED6"/>
    <w:multiLevelType w:val="hybridMultilevel"/>
    <w:tmpl w:val="B678B188"/>
    <w:lvl w:ilvl="0" w:tplc="04090019">
      <w:start w:val="1"/>
      <w:numFmt w:val="lowerLetter"/>
      <w:lvlText w:val="%1."/>
      <w:lvlJc w:val="left"/>
      <w:pPr>
        <w:ind w:left="720" w:hanging="360"/>
      </w:pPr>
    </w:lvl>
    <w:lvl w:ilvl="1" w:tplc="39222F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DD5785"/>
    <w:multiLevelType w:val="hybridMultilevel"/>
    <w:tmpl w:val="81089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D114C"/>
    <w:multiLevelType w:val="hybridMultilevel"/>
    <w:tmpl w:val="A6F0B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4A476D"/>
    <w:multiLevelType w:val="hybridMultilevel"/>
    <w:tmpl w:val="0BE0E6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DBF6601"/>
    <w:multiLevelType w:val="hybridMultilevel"/>
    <w:tmpl w:val="250EDDC8"/>
    <w:lvl w:ilvl="0" w:tplc="F00222F4">
      <w:start w:val="1"/>
      <w:numFmt w:val="decimal"/>
      <w:pStyle w:val="Heading3"/>
      <w:lvlText w:val="Tabel 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E226A2"/>
    <w:multiLevelType w:val="hybridMultilevel"/>
    <w:tmpl w:val="A8B6F9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771403"/>
    <w:multiLevelType w:val="hybridMultilevel"/>
    <w:tmpl w:val="CC80C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BA1398"/>
    <w:multiLevelType w:val="hybridMultilevel"/>
    <w:tmpl w:val="268A0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31736D"/>
    <w:multiLevelType w:val="hybridMultilevel"/>
    <w:tmpl w:val="DC24E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804471"/>
    <w:multiLevelType w:val="hybridMultilevel"/>
    <w:tmpl w:val="AE384B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0E092D"/>
    <w:multiLevelType w:val="hybridMultilevel"/>
    <w:tmpl w:val="6F34B00A"/>
    <w:lvl w:ilvl="0" w:tplc="E6A0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83977"/>
    <w:multiLevelType w:val="hybridMultilevel"/>
    <w:tmpl w:val="76AAE3EC"/>
    <w:lvl w:ilvl="0" w:tplc="09F0A602">
      <w:start w:val="1"/>
      <w:numFmt w:val="decimal"/>
      <w:pStyle w:val="Heading4"/>
      <w:lvlText w:val="Gambar 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781F2F"/>
    <w:multiLevelType w:val="hybridMultilevel"/>
    <w:tmpl w:val="0652E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2C756A"/>
    <w:multiLevelType w:val="hybridMultilevel"/>
    <w:tmpl w:val="8866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647611"/>
    <w:multiLevelType w:val="hybridMultilevel"/>
    <w:tmpl w:val="8CF2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0A4FB8"/>
    <w:multiLevelType w:val="hybridMultilevel"/>
    <w:tmpl w:val="1ED08D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46E3015"/>
    <w:multiLevelType w:val="hybridMultilevel"/>
    <w:tmpl w:val="A836A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2D1B0D"/>
    <w:multiLevelType w:val="hybridMultilevel"/>
    <w:tmpl w:val="E2964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1790A"/>
    <w:multiLevelType w:val="hybridMultilevel"/>
    <w:tmpl w:val="A94EB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956398"/>
    <w:multiLevelType w:val="hybridMultilevel"/>
    <w:tmpl w:val="1E2CD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205E6F"/>
    <w:multiLevelType w:val="hybridMultilevel"/>
    <w:tmpl w:val="3F6C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A96149"/>
    <w:multiLevelType w:val="hybridMultilevel"/>
    <w:tmpl w:val="9DEA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E47795"/>
    <w:multiLevelType w:val="hybridMultilevel"/>
    <w:tmpl w:val="E47AA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815AC5"/>
    <w:multiLevelType w:val="hybridMultilevel"/>
    <w:tmpl w:val="0D5E2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207B60"/>
    <w:multiLevelType w:val="hybridMultilevel"/>
    <w:tmpl w:val="D6900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7B71CC"/>
    <w:multiLevelType w:val="hybridMultilevel"/>
    <w:tmpl w:val="C9AEC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F5746E"/>
    <w:multiLevelType w:val="hybridMultilevel"/>
    <w:tmpl w:val="C126598E"/>
    <w:lvl w:ilvl="0" w:tplc="5A7E31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774A43"/>
    <w:multiLevelType w:val="hybridMultilevel"/>
    <w:tmpl w:val="478C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304A01"/>
    <w:multiLevelType w:val="hybridMultilevel"/>
    <w:tmpl w:val="0CB26E6E"/>
    <w:lvl w:ilvl="0" w:tplc="A6E05EB0">
      <w:start w:val="1"/>
      <w:numFmt w:val="decimal"/>
      <w:lvlText w:val="%1."/>
      <w:lvlJc w:val="left"/>
      <w:pPr>
        <w:ind w:left="720" w:hanging="360"/>
      </w:pPr>
      <w:rPr>
        <w:rFonts w:ascii="Times New Roman" w:eastAsiaTheme="majorEastAsia" w:hAnsi="Times New Roman" w:cstheme="majorBid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272FCD"/>
    <w:multiLevelType w:val="hybridMultilevel"/>
    <w:tmpl w:val="40627F9A"/>
    <w:lvl w:ilvl="0" w:tplc="9080E070">
      <w:start w:val="1"/>
      <w:numFmt w:val="decimal"/>
      <w:lvlText w:val="2.%1"/>
      <w:lvlJc w:val="left"/>
      <w:pPr>
        <w:ind w:left="8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66149F"/>
    <w:multiLevelType w:val="hybridMultilevel"/>
    <w:tmpl w:val="EA823E40"/>
    <w:lvl w:ilvl="0" w:tplc="E6A0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742EA"/>
    <w:multiLevelType w:val="hybridMultilevel"/>
    <w:tmpl w:val="98A4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2334FC"/>
    <w:multiLevelType w:val="hybridMultilevel"/>
    <w:tmpl w:val="EED4FD16"/>
    <w:lvl w:ilvl="0" w:tplc="5A7E31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2D7DCB"/>
    <w:multiLevelType w:val="hybridMultilevel"/>
    <w:tmpl w:val="34BED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FA52DA"/>
    <w:multiLevelType w:val="hybridMultilevel"/>
    <w:tmpl w:val="C0062B78"/>
    <w:lvl w:ilvl="0" w:tplc="A57C2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DC2D52"/>
    <w:multiLevelType w:val="hybridMultilevel"/>
    <w:tmpl w:val="0BE0E6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CDE2897"/>
    <w:multiLevelType w:val="hybridMultilevel"/>
    <w:tmpl w:val="DCD0A9BC"/>
    <w:lvl w:ilvl="0" w:tplc="37F2C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3"/>
  </w:num>
  <w:num w:numId="3">
    <w:abstractNumId w:val="31"/>
  </w:num>
  <w:num w:numId="4">
    <w:abstractNumId w:val="6"/>
  </w:num>
  <w:num w:numId="5">
    <w:abstractNumId w:val="2"/>
  </w:num>
  <w:num w:numId="6">
    <w:abstractNumId w:val="26"/>
  </w:num>
  <w:num w:numId="7">
    <w:abstractNumId w:val="38"/>
  </w:num>
  <w:num w:numId="8">
    <w:abstractNumId w:val="11"/>
  </w:num>
  <w:num w:numId="9">
    <w:abstractNumId w:val="34"/>
  </w:num>
  <w:num w:numId="10">
    <w:abstractNumId w:val="46"/>
  </w:num>
  <w:num w:numId="11">
    <w:abstractNumId w:val="18"/>
  </w:num>
  <w:num w:numId="12">
    <w:abstractNumId w:val="36"/>
  </w:num>
  <w:num w:numId="13">
    <w:abstractNumId w:val="35"/>
  </w:num>
  <w:num w:numId="14">
    <w:abstractNumId w:val="28"/>
  </w:num>
  <w:num w:numId="15">
    <w:abstractNumId w:val="9"/>
  </w:num>
  <w:num w:numId="16">
    <w:abstractNumId w:val="13"/>
  </w:num>
  <w:num w:numId="17">
    <w:abstractNumId w:val="8"/>
  </w:num>
  <w:num w:numId="18">
    <w:abstractNumId w:val="12"/>
  </w:num>
  <w:num w:numId="19">
    <w:abstractNumId w:val="16"/>
  </w:num>
  <w:num w:numId="20">
    <w:abstractNumId w:val="4"/>
  </w:num>
  <w:num w:numId="21">
    <w:abstractNumId w:val="30"/>
  </w:num>
  <w:num w:numId="22">
    <w:abstractNumId w:val="7"/>
  </w:num>
  <w:num w:numId="23">
    <w:abstractNumId w:val="29"/>
  </w:num>
  <w:num w:numId="24">
    <w:abstractNumId w:val="27"/>
  </w:num>
  <w:num w:numId="25">
    <w:abstractNumId w:val="25"/>
  </w:num>
  <w:num w:numId="26">
    <w:abstractNumId w:val="20"/>
  </w:num>
  <w:num w:numId="27">
    <w:abstractNumId w:val="3"/>
  </w:num>
  <w:num w:numId="28">
    <w:abstractNumId w:val="21"/>
  </w:num>
  <w:num w:numId="29">
    <w:abstractNumId w:val="44"/>
  </w:num>
  <w:num w:numId="30">
    <w:abstractNumId w:val="10"/>
  </w:num>
  <w:num w:numId="31">
    <w:abstractNumId w:val="41"/>
  </w:num>
  <w:num w:numId="32">
    <w:abstractNumId w:val="32"/>
  </w:num>
  <w:num w:numId="33">
    <w:abstractNumId w:val="1"/>
  </w:num>
  <w:num w:numId="34">
    <w:abstractNumId w:val="0"/>
  </w:num>
  <w:num w:numId="35">
    <w:abstractNumId w:val="17"/>
  </w:num>
  <w:num w:numId="36">
    <w:abstractNumId w:val="24"/>
  </w:num>
  <w:num w:numId="37">
    <w:abstractNumId w:val="47"/>
  </w:num>
  <w:num w:numId="38">
    <w:abstractNumId w:val="5"/>
  </w:num>
  <w:num w:numId="39">
    <w:abstractNumId w:val="39"/>
  </w:num>
  <w:num w:numId="40">
    <w:abstractNumId w:val="42"/>
  </w:num>
  <w:num w:numId="41">
    <w:abstractNumId w:val="37"/>
  </w:num>
  <w:num w:numId="42">
    <w:abstractNumId w:val="43"/>
  </w:num>
  <w:num w:numId="43">
    <w:abstractNumId w:val="45"/>
  </w:num>
  <w:num w:numId="44">
    <w:abstractNumId w:val="40"/>
  </w:num>
  <w:num w:numId="45">
    <w:abstractNumId w:val="23"/>
  </w:num>
  <w:num w:numId="46">
    <w:abstractNumId w:val="14"/>
  </w:num>
  <w:num w:numId="47">
    <w:abstractNumId w:val="15"/>
  </w:num>
  <w:num w:numId="48">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3C"/>
    <w:rsid w:val="00007668"/>
    <w:rsid w:val="000129A2"/>
    <w:rsid w:val="000211F2"/>
    <w:rsid w:val="0005520D"/>
    <w:rsid w:val="000646A0"/>
    <w:rsid w:val="00064CF7"/>
    <w:rsid w:val="00082B48"/>
    <w:rsid w:val="00084E04"/>
    <w:rsid w:val="00094508"/>
    <w:rsid w:val="000B43D9"/>
    <w:rsid w:val="000C0B8A"/>
    <w:rsid w:val="000C1C45"/>
    <w:rsid w:val="000D4E99"/>
    <w:rsid w:val="000E72B5"/>
    <w:rsid w:val="000F0ACC"/>
    <w:rsid w:val="000F4269"/>
    <w:rsid w:val="00106E3C"/>
    <w:rsid w:val="0012685C"/>
    <w:rsid w:val="00126862"/>
    <w:rsid w:val="00131F16"/>
    <w:rsid w:val="00182E27"/>
    <w:rsid w:val="001B524B"/>
    <w:rsid w:val="001C3E01"/>
    <w:rsid w:val="001C68AC"/>
    <w:rsid w:val="0025227F"/>
    <w:rsid w:val="002652F8"/>
    <w:rsid w:val="0026596A"/>
    <w:rsid w:val="00273C2A"/>
    <w:rsid w:val="002A4261"/>
    <w:rsid w:val="002B230F"/>
    <w:rsid w:val="002B7800"/>
    <w:rsid w:val="002C2612"/>
    <w:rsid w:val="002C5655"/>
    <w:rsid w:val="002C6137"/>
    <w:rsid w:val="002E0EB8"/>
    <w:rsid w:val="002E60C8"/>
    <w:rsid w:val="002F48EA"/>
    <w:rsid w:val="003208CD"/>
    <w:rsid w:val="00325AB7"/>
    <w:rsid w:val="00330A98"/>
    <w:rsid w:val="00366785"/>
    <w:rsid w:val="00376B13"/>
    <w:rsid w:val="003C2388"/>
    <w:rsid w:val="003D2B12"/>
    <w:rsid w:val="003D5133"/>
    <w:rsid w:val="00406B3C"/>
    <w:rsid w:val="00426344"/>
    <w:rsid w:val="004438B5"/>
    <w:rsid w:val="00450ABF"/>
    <w:rsid w:val="00453992"/>
    <w:rsid w:val="00454308"/>
    <w:rsid w:val="00485FB7"/>
    <w:rsid w:val="004D3D77"/>
    <w:rsid w:val="00522679"/>
    <w:rsid w:val="00523C3C"/>
    <w:rsid w:val="00536F60"/>
    <w:rsid w:val="005572BD"/>
    <w:rsid w:val="005619F2"/>
    <w:rsid w:val="00576F48"/>
    <w:rsid w:val="00587D36"/>
    <w:rsid w:val="0059235E"/>
    <w:rsid w:val="005B7971"/>
    <w:rsid w:val="006525E6"/>
    <w:rsid w:val="006848B0"/>
    <w:rsid w:val="00685F14"/>
    <w:rsid w:val="00686EE3"/>
    <w:rsid w:val="006C2040"/>
    <w:rsid w:val="006D192C"/>
    <w:rsid w:val="006D598C"/>
    <w:rsid w:val="006E48B8"/>
    <w:rsid w:val="006F0235"/>
    <w:rsid w:val="00702CD4"/>
    <w:rsid w:val="007061F6"/>
    <w:rsid w:val="00725C7F"/>
    <w:rsid w:val="007330B3"/>
    <w:rsid w:val="0074100C"/>
    <w:rsid w:val="00742A16"/>
    <w:rsid w:val="00754A32"/>
    <w:rsid w:val="00766FC5"/>
    <w:rsid w:val="00780D3B"/>
    <w:rsid w:val="007869FA"/>
    <w:rsid w:val="007905F1"/>
    <w:rsid w:val="007910D1"/>
    <w:rsid w:val="007A4C64"/>
    <w:rsid w:val="007B3275"/>
    <w:rsid w:val="007D239A"/>
    <w:rsid w:val="007F6642"/>
    <w:rsid w:val="007F67FD"/>
    <w:rsid w:val="008347C7"/>
    <w:rsid w:val="0085046A"/>
    <w:rsid w:val="0085098A"/>
    <w:rsid w:val="0089486F"/>
    <w:rsid w:val="008A3C54"/>
    <w:rsid w:val="008B58CF"/>
    <w:rsid w:val="008D3EBE"/>
    <w:rsid w:val="008E2A8B"/>
    <w:rsid w:val="008E44E9"/>
    <w:rsid w:val="008E5B67"/>
    <w:rsid w:val="008F1915"/>
    <w:rsid w:val="008F502B"/>
    <w:rsid w:val="009168D1"/>
    <w:rsid w:val="00916C76"/>
    <w:rsid w:val="00926FC4"/>
    <w:rsid w:val="009357B0"/>
    <w:rsid w:val="009558E0"/>
    <w:rsid w:val="00956823"/>
    <w:rsid w:val="0099765A"/>
    <w:rsid w:val="009B1837"/>
    <w:rsid w:val="009B40B5"/>
    <w:rsid w:val="009B7458"/>
    <w:rsid w:val="009D48AD"/>
    <w:rsid w:val="009E1183"/>
    <w:rsid w:val="00A00252"/>
    <w:rsid w:val="00A27E8B"/>
    <w:rsid w:val="00A33138"/>
    <w:rsid w:val="00A33668"/>
    <w:rsid w:val="00A5039D"/>
    <w:rsid w:val="00A51E4F"/>
    <w:rsid w:val="00A72B67"/>
    <w:rsid w:val="00A7576E"/>
    <w:rsid w:val="00A979E9"/>
    <w:rsid w:val="00AA48D0"/>
    <w:rsid w:val="00AA53BF"/>
    <w:rsid w:val="00AA76A8"/>
    <w:rsid w:val="00AE4F31"/>
    <w:rsid w:val="00B2749F"/>
    <w:rsid w:val="00B50E7B"/>
    <w:rsid w:val="00B55C4B"/>
    <w:rsid w:val="00B57EBD"/>
    <w:rsid w:val="00B62291"/>
    <w:rsid w:val="00B646B6"/>
    <w:rsid w:val="00B7586F"/>
    <w:rsid w:val="00BA058F"/>
    <w:rsid w:val="00BA356E"/>
    <w:rsid w:val="00BA63A0"/>
    <w:rsid w:val="00BD3730"/>
    <w:rsid w:val="00BD3BEB"/>
    <w:rsid w:val="00BE5E6E"/>
    <w:rsid w:val="00BF7C3E"/>
    <w:rsid w:val="00C22E41"/>
    <w:rsid w:val="00C50A8B"/>
    <w:rsid w:val="00C65592"/>
    <w:rsid w:val="00C66AEC"/>
    <w:rsid w:val="00C80FEA"/>
    <w:rsid w:val="00CC06A1"/>
    <w:rsid w:val="00CD2A1E"/>
    <w:rsid w:val="00CF018B"/>
    <w:rsid w:val="00D143D9"/>
    <w:rsid w:val="00D1787F"/>
    <w:rsid w:val="00D237D8"/>
    <w:rsid w:val="00D423CC"/>
    <w:rsid w:val="00DD06FB"/>
    <w:rsid w:val="00DD7B19"/>
    <w:rsid w:val="00DE73B7"/>
    <w:rsid w:val="00DF78A5"/>
    <w:rsid w:val="00E00BD9"/>
    <w:rsid w:val="00E046AC"/>
    <w:rsid w:val="00E122C2"/>
    <w:rsid w:val="00E41AF6"/>
    <w:rsid w:val="00E61ED4"/>
    <w:rsid w:val="00E668ED"/>
    <w:rsid w:val="00E740F9"/>
    <w:rsid w:val="00E970B6"/>
    <w:rsid w:val="00EA2C13"/>
    <w:rsid w:val="00EB4918"/>
    <w:rsid w:val="00EC2E09"/>
    <w:rsid w:val="00EC4F26"/>
    <w:rsid w:val="00EC71CB"/>
    <w:rsid w:val="00EC79E3"/>
    <w:rsid w:val="00EC7DF2"/>
    <w:rsid w:val="00F36688"/>
    <w:rsid w:val="00F40F93"/>
    <w:rsid w:val="00F42763"/>
    <w:rsid w:val="00F42D92"/>
    <w:rsid w:val="00F92CED"/>
    <w:rsid w:val="00F968D3"/>
    <w:rsid w:val="00FC0C58"/>
    <w:rsid w:val="00FD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DE173-7257-496E-9C61-FB26AC42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52"/>
    <w:rPr>
      <w:rFonts w:eastAsiaTheme="minorEastAsia"/>
    </w:rPr>
  </w:style>
  <w:style w:type="paragraph" w:styleId="Heading1">
    <w:name w:val="heading 1"/>
    <w:basedOn w:val="Normal"/>
    <w:next w:val="Normal"/>
    <w:link w:val="Heading1Char"/>
    <w:uiPriority w:val="9"/>
    <w:qFormat/>
    <w:rsid w:val="007330B3"/>
    <w:pPr>
      <w:keepNext/>
      <w:keepLines/>
      <w:spacing w:after="0"/>
      <w:jc w:val="both"/>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7330B3"/>
    <w:pPr>
      <w:keepNext/>
      <w:keepLines/>
      <w:spacing w:after="0"/>
      <w:jc w:val="both"/>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12685C"/>
    <w:pPr>
      <w:keepNext/>
      <w:keepLines/>
      <w:numPr>
        <w:numId w:val="47"/>
      </w:numPr>
      <w:spacing w:after="0"/>
      <w:jc w:val="center"/>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094508"/>
    <w:pPr>
      <w:keepNext/>
      <w:keepLines/>
      <w:numPr>
        <w:numId w:val="48"/>
      </w:numPr>
      <w:spacing w:after="0"/>
      <w:ind w:left="0" w:firstLine="0"/>
      <w:jc w:val="center"/>
      <w:outlineLvl w:val="3"/>
    </w:pPr>
    <w:rPr>
      <w:rFonts w:ascii="Times New Roman" w:eastAsiaTheme="majorEastAsia" w:hAnsi="Times New Roman"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A8B"/>
    <w:rPr>
      <w:rFonts w:eastAsiaTheme="minorEastAsia"/>
    </w:rPr>
  </w:style>
  <w:style w:type="paragraph" w:styleId="Footer">
    <w:name w:val="footer"/>
    <w:basedOn w:val="Normal"/>
    <w:link w:val="FooterChar"/>
    <w:uiPriority w:val="99"/>
    <w:unhideWhenUsed/>
    <w:rsid w:val="008E2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A8B"/>
    <w:rPr>
      <w:rFonts w:eastAsiaTheme="minorEastAsia"/>
    </w:rPr>
  </w:style>
  <w:style w:type="paragraph" w:styleId="TOC1">
    <w:name w:val="toc 1"/>
    <w:basedOn w:val="Normal"/>
    <w:next w:val="Normal"/>
    <w:autoRedefine/>
    <w:uiPriority w:val="39"/>
    <w:unhideWhenUsed/>
    <w:rsid w:val="00D143D9"/>
    <w:pPr>
      <w:spacing w:after="100"/>
    </w:pPr>
  </w:style>
  <w:style w:type="character" w:styleId="Hyperlink">
    <w:name w:val="Hyperlink"/>
    <w:basedOn w:val="DefaultParagraphFont"/>
    <w:uiPriority w:val="99"/>
    <w:unhideWhenUsed/>
    <w:rsid w:val="00D143D9"/>
    <w:rPr>
      <w:color w:val="0000FF" w:themeColor="hyperlink"/>
      <w:u w:val="single"/>
    </w:rPr>
  </w:style>
  <w:style w:type="paragraph" w:styleId="ListParagraph">
    <w:name w:val="List Paragraph"/>
    <w:aliases w:val="Body Text Char1,Char Char2,List Paragraph2,List Paragraph1,kepala"/>
    <w:basedOn w:val="Normal"/>
    <w:link w:val="ListParagraphChar"/>
    <w:uiPriority w:val="34"/>
    <w:qFormat/>
    <w:rsid w:val="007869F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Text Char1 Char,Char Char2 Char,List Paragraph2 Char,List Paragraph1 Char,kepala Char"/>
    <w:basedOn w:val="DefaultParagraphFont"/>
    <w:link w:val="ListParagraph"/>
    <w:uiPriority w:val="34"/>
    <w:rsid w:val="007869F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0B3"/>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7330B3"/>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12685C"/>
    <w:rPr>
      <w:rFonts w:ascii="Times New Roman" w:eastAsiaTheme="majorEastAsia" w:hAnsi="Times New Roman" w:cstheme="majorBidi"/>
      <w:color w:val="000000" w:themeColor="text1"/>
      <w:sz w:val="24"/>
      <w:szCs w:val="24"/>
    </w:rPr>
  </w:style>
  <w:style w:type="paragraph" w:styleId="Caption">
    <w:name w:val="caption"/>
    <w:basedOn w:val="Normal"/>
    <w:next w:val="Normal"/>
    <w:uiPriority w:val="35"/>
    <w:unhideWhenUsed/>
    <w:qFormat/>
    <w:rsid w:val="000F0ACC"/>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0F0ACC"/>
    <w:pPr>
      <w:spacing w:after="0"/>
    </w:pPr>
  </w:style>
  <w:style w:type="paragraph" w:styleId="TOC2">
    <w:name w:val="toc 2"/>
    <w:basedOn w:val="Normal"/>
    <w:next w:val="Normal"/>
    <w:autoRedefine/>
    <w:uiPriority w:val="39"/>
    <w:unhideWhenUsed/>
    <w:rsid w:val="00916C76"/>
    <w:pPr>
      <w:spacing w:after="100"/>
      <w:ind w:left="220"/>
    </w:pPr>
  </w:style>
  <w:style w:type="table" w:styleId="TableGrid">
    <w:name w:val="Table Grid"/>
    <w:basedOn w:val="TableNormal"/>
    <w:uiPriority w:val="59"/>
    <w:rsid w:val="003208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C66AEC"/>
  </w:style>
  <w:style w:type="paragraph" w:customStyle="1" w:styleId="Default">
    <w:name w:val="Default"/>
    <w:rsid w:val="00C66AEC"/>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paragraph" w:styleId="TOCHeading">
    <w:name w:val="TOC Heading"/>
    <w:basedOn w:val="Heading1"/>
    <w:next w:val="Normal"/>
    <w:uiPriority w:val="39"/>
    <w:unhideWhenUsed/>
    <w:qFormat/>
    <w:rsid w:val="00DE73B7"/>
    <w:pPr>
      <w:spacing w:before="240" w:line="259" w:lineRule="auto"/>
      <w:jc w:val="left"/>
      <w:outlineLvl w:val="9"/>
    </w:pPr>
    <w:rPr>
      <w:rFonts w:asciiTheme="majorHAnsi" w:hAnsiTheme="majorHAnsi"/>
      <w:b w:val="0"/>
      <w:color w:val="365F91" w:themeColor="accent1" w:themeShade="BF"/>
      <w:sz w:val="32"/>
    </w:rPr>
  </w:style>
  <w:style w:type="paragraph" w:styleId="BalloonText">
    <w:name w:val="Balloon Text"/>
    <w:basedOn w:val="Normal"/>
    <w:link w:val="BalloonTextChar"/>
    <w:uiPriority w:val="99"/>
    <w:semiHidden/>
    <w:unhideWhenUsed/>
    <w:rsid w:val="00E12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C2"/>
    <w:rPr>
      <w:rFonts w:ascii="Segoe UI" w:eastAsiaTheme="minorEastAsia" w:hAnsi="Segoe UI" w:cs="Segoe UI"/>
      <w:sz w:val="18"/>
      <w:szCs w:val="18"/>
    </w:rPr>
  </w:style>
  <w:style w:type="character" w:customStyle="1" w:styleId="Heading4Char">
    <w:name w:val="Heading 4 Char"/>
    <w:basedOn w:val="DefaultParagraphFont"/>
    <w:link w:val="Heading4"/>
    <w:uiPriority w:val="9"/>
    <w:rsid w:val="00094508"/>
    <w:rPr>
      <w:rFonts w:ascii="Times New Roman" w:eastAsiaTheme="majorEastAsia" w:hAnsi="Times New Roman" w:cstheme="majorBidi"/>
      <w:iCs/>
      <w:color w:val="000000" w:themeColor="text1"/>
      <w:sz w:val="24"/>
    </w:rPr>
  </w:style>
  <w:style w:type="paragraph" w:styleId="TOC3">
    <w:name w:val="toc 3"/>
    <w:basedOn w:val="Normal"/>
    <w:next w:val="Normal"/>
    <w:autoRedefine/>
    <w:uiPriority w:val="39"/>
    <w:unhideWhenUsed/>
    <w:rsid w:val="00450ABF"/>
    <w:pPr>
      <w:spacing w:after="100"/>
      <w:ind w:left="440"/>
    </w:pPr>
  </w:style>
  <w:style w:type="paragraph" w:styleId="TOC4">
    <w:name w:val="toc 4"/>
    <w:basedOn w:val="Normal"/>
    <w:next w:val="Normal"/>
    <w:autoRedefine/>
    <w:uiPriority w:val="39"/>
    <w:unhideWhenUsed/>
    <w:rsid w:val="00A7576E"/>
    <w:pPr>
      <w:spacing w:after="100"/>
      <w:ind w:left="660"/>
    </w:pPr>
  </w:style>
  <w:style w:type="table" w:customStyle="1" w:styleId="TableGrid1">
    <w:name w:val="Table Grid1"/>
    <w:basedOn w:val="TableNormal"/>
    <w:next w:val="TableGrid"/>
    <w:uiPriority w:val="59"/>
    <w:rsid w:val="000D4E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8043">
      <w:bodyDiv w:val="1"/>
      <w:marLeft w:val="0"/>
      <w:marRight w:val="0"/>
      <w:marTop w:val="0"/>
      <w:marBottom w:val="0"/>
      <w:divBdr>
        <w:top w:val="none" w:sz="0" w:space="0" w:color="auto"/>
        <w:left w:val="none" w:sz="0" w:space="0" w:color="auto"/>
        <w:bottom w:val="none" w:sz="0" w:space="0" w:color="auto"/>
        <w:right w:val="none" w:sz="0" w:space="0" w:color="auto"/>
      </w:divBdr>
    </w:div>
    <w:div w:id="321466801">
      <w:bodyDiv w:val="1"/>
      <w:marLeft w:val="0"/>
      <w:marRight w:val="0"/>
      <w:marTop w:val="0"/>
      <w:marBottom w:val="0"/>
      <w:divBdr>
        <w:top w:val="none" w:sz="0" w:space="0" w:color="auto"/>
        <w:left w:val="none" w:sz="0" w:space="0" w:color="auto"/>
        <w:bottom w:val="none" w:sz="0" w:space="0" w:color="auto"/>
        <w:right w:val="none" w:sz="0" w:space="0" w:color="auto"/>
      </w:divBdr>
    </w:div>
    <w:div w:id="322852632">
      <w:bodyDiv w:val="1"/>
      <w:marLeft w:val="0"/>
      <w:marRight w:val="0"/>
      <w:marTop w:val="0"/>
      <w:marBottom w:val="0"/>
      <w:divBdr>
        <w:top w:val="none" w:sz="0" w:space="0" w:color="auto"/>
        <w:left w:val="none" w:sz="0" w:space="0" w:color="auto"/>
        <w:bottom w:val="none" w:sz="0" w:space="0" w:color="auto"/>
        <w:right w:val="none" w:sz="0" w:space="0" w:color="auto"/>
      </w:divBdr>
    </w:div>
    <w:div w:id="732433556">
      <w:bodyDiv w:val="1"/>
      <w:marLeft w:val="0"/>
      <w:marRight w:val="0"/>
      <w:marTop w:val="0"/>
      <w:marBottom w:val="0"/>
      <w:divBdr>
        <w:top w:val="none" w:sz="0" w:space="0" w:color="auto"/>
        <w:left w:val="none" w:sz="0" w:space="0" w:color="auto"/>
        <w:bottom w:val="none" w:sz="0" w:space="0" w:color="auto"/>
        <w:right w:val="none" w:sz="0" w:space="0" w:color="auto"/>
      </w:divBdr>
    </w:div>
    <w:div w:id="806624274">
      <w:bodyDiv w:val="1"/>
      <w:marLeft w:val="0"/>
      <w:marRight w:val="0"/>
      <w:marTop w:val="0"/>
      <w:marBottom w:val="0"/>
      <w:divBdr>
        <w:top w:val="none" w:sz="0" w:space="0" w:color="auto"/>
        <w:left w:val="none" w:sz="0" w:space="0" w:color="auto"/>
        <w:bottom w:val="none" w:sz="0" w:space="0" w:color="auto"/>
        <w:right w:val="none" w:sz="0" w:space="0" w:color="auto"/>
      </w:divBdr>
    </w:div>
    <w:div w:id="950863236">
      <w:bodyDiv w:val="1"/>
      <w:marLeft w:val="0"/>
      <w:marRight w:val="0"/>
      <w:marTop w:val="0"/>
      <w:marBottom w:val="0"/>
      <w:divBdr>
        <w:top w:val="none" w:sz="0" w:space="0" w:color="auto"/>
        <w:left w:val="none" w:sz="0" w:space="0" w:color="auto"/>
        <w:bottom w:val="none" w:sz="0" w:space="0" w:color="auto"/>
        <w:right w:val="none" w:sz="0" w:space="0" w:color="auto"/>
      </w:divBdr>
    </w:div>
    <w:div w:id="1146236332">
      <w:bodyDiv w:val="1"/>
      <w:marLeft w:val="0"/>
      <w:marRight w:val="0"/>
      <w:marTop w:val="0"/>
      <w:marBottom w:val="0"/>
      <w:divBdr>
        <w:top w:val="none" w:sz="0" w:space="0" w:color="auto"/>
        <w:left w:val="none" w:sz="0" w:space="0" w:color="auto"/>
        <w:bottom w:val="none" w:sz="0" w:space="0" w:color="auto"/>
        <w:right w:val="none" w:sz="0" w:space="0" w:color="auto"/>
      </w:divBdr>
    </w:div>
    <w:div w:id="1535969583">
      <w:bodyDiv w:val="1"/>
      <w:marLeft w:val="0"/>
      <w:marRight w:val="0"/>
      <w:marTop w:val="0"/>
      <w:marBottom w:val="0"/>
      <w:divBdr>
        <w:top w:val="none" w:sz="0" w:space="0" w:color="auto"/>
        <w:left w:val="none" w:sz="0" w:space="0" w:color="auto"/>
        <w:bottom w:val="none" w:sz="0" w:space="0" w:color="auto"/>
        <w:right w:val="none" w:sz="0" w:space="0" w:color="auto"/>
      </w:divBdr>
    </w:div>
    <w:div w:id="15489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83A4-0D38-4681-AB82-2C2EE3AB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45</Pages>
  <Words>9752</Words>
  <Characters>55592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Rizky Fathoni</cp:lastModifiedBy>
  <cp:revision>24</cp:revision>
  <cp:lastPrinted>2016-09-20T06:32:00Z</cp:lastPrinted>
  <dcterms:created xsi:type="dcterms:W3CDTF">2016-05-10T10:10:00Z</dcterms:created>
  <dcterms:modified xsi:type="dcterms:W3CDTF">2016-09-22T20:38:00Z</dcterms:modified>
</cp:coreProperties>
</file>