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CF" w:rsidRPr="007518CF" w:rsidRDefault="007518CF" w:rsidP="007518CF">
      <w:pPr>
        <w:spacing w:before="100" w:beforeAutospacing="1" w:line="480" w:lineRule="auto"/>
        <w:jc w:val="center"/>
        <w:rPr>
          <w:rFonts w:ascii="Times New Roman" w:eastAsia="Times New Roman" w:hAnsi="Times New Roman" w:cs="Times New Roman"/>
          <w:sz w:val="24"/>
          <w:szCs w:val="24"/>
          <w:lang w:val="id-ID" w:eastAsia="ru-RU"/>
        </w:rPr>
      </w:pPr>
      <w:bookmarkStart w:id="0" w:name="_GoBack"/>
      <w:r w:rsidRPr="007518CF">
        <w:rPr>
          <w:rFonts w:ascii="Times New Roman" w:eastAsia="Times New Roman" w:hAnsi="Times New Roman" w:cs="Times New Roman"/>
          <w:b/>
          <w:bCs/>
          <w:color w:val="000000"/>
          <w:sz w:val="26"/>
          <w:szCs w:val="26"/>
          <w:lang w:val="id-ID" w:eastAsia="ru-RU"/>
        </w:rPr>
        <w:t>BAB I</w:t>
      </w:r>
    </w:p>
    <w:p w:rsidR="007518CF" w:rsidRPr="007518CF" w:rsidRDefault="007518CF" w:rsidP="007518CF">
      <w:pPr>
        <w:spacing w:before="100" w:beforeAutospacing="1" w:line="480" w:lineRule="auto"/>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PENDAHULUAN</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Latar Belakang Penelitian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Kehidupan masyarakat yang sejahtera merupakan suatu kondisi yang sangat diinginkan oleh semua masyarakat tidak terkecuali anak jalanan, berbagai upaya yang dilakukan oleh pemerintah, untuk mencapai keadaan masyarakat yang sejahtera. Setidaknya pemerintah mencegah terjadinya pengembangan anak-anak jalanan, yang berada di kota-kota besar. Didasari oleh situasi masalah sosial yang berada di tengah-tengah masyarakat masalah, anak jalanan harus diperhatikan dengan baik untuk mencapai situasi yang sejahtera, serta anak adalah suatu titipan penerus bangsa.</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Melihat kondisi anak yang semestinya menjadi generasi penerus bangsa dalam suatu negara, kondisi-kondisi ini sangat memperihatinkan dan membutuhkan penanganan secara khusus. Ada begitu banyak masalah yang dihadapi oleh seorang anak ketika di jalanan seperti tindak kekerasan, pelecehan bahkan mengancam nyawa anak tersebut, dan begitu banyak lagi masalah yang dihadapi seorang anak ketika berada di jalanan, penanganan anak jalanan oleh pemerintah seperti Dinas Sosial dan Tenaga Kerja Kota, sudah melakukan upaya penanganan namun penanganan tidak jauh dari penertiban selanjutnya dibawa kepenampungan dan ada juga yang dikembalikan ke rumah masing-masing.</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Perlindungan mengenai anak jalanan menurut Pasal 4 Undang-Undang Nomor 23 Tahun 2002 tentang Perlindungan Anak, menyatakan setiap anak berhak mendapatkan hidup, tumbuh, berkembang, dan perpartisipasi secara wajar sesuai dengan harkat dan martabat kemanusiaan, serta dapat perlindungan dari tindakan kekerasan dan diskriminasi. Pasal 8 </w:t>
      </w:r>
      <w:r w:rsidRPr="007518CF">
        <w:rPr>
          <w:rFonts w:ascii="Times New Roman" w:eastAsia="Times New Roman" w:hAnsi="Times New Roman" w:cs="Times New Roman"/>
          <w:color w:val="000000"/>
          <w:sz w:val="24"/>
          <w:szCs w:val="24"/>
          <w:lang w:val="id-ID" w:eastAsia="ru-RU"/>
        </w:rPr>
        <w:lastRenderedPageBreak/>
        <w:t xml:space="preserve">Undang-Undang Nomor 23 Tahun 2002 setiap anak memperoleh pelayanan kesehatan, dan jasmani sosial sesuai dengan kebutuhan fisik, mental, spiritual dan sosial. </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Jumlah anak jalanan mengalami peningkatan dari tahun ke tahun, hal ini dapat dijelaskan dalam data dari Dinas Sosial yang  isinya anak usianya di bawah 18 tahun yang menghabiskan waktunya di tempat umum (jalan, pasar, pertokoan, tempat hiburan) selama 3 - 24 jam untuk melakukan aktivitas ekonomi. Data yang menunjukkan bahwa jumlah anak jalanan yang berkeliaran di Kota Bandung pada tahun 2014 sampai dengan 2015 mencapai 2.162 anak. Jumlah anak jalanan ini pada dasarnya mengalami penurunan dari periode tahun 2009 sampai dengan tahun 2011 yang mencapai angka 4.821 (Rumah Perlindungan Anak Kota Bandung, 2016). Namun, jumlah ini tergolong tinggi dibanding rata-rata jumlah keseluruhan anak jalanan di 12 kota besar yang mencapai lebih dari 5.000 anak.</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Masalah anak jalanan tentu merupakan permasalahan dalam negara yang harus ditangani segera baik oleh pemerintah. Fenomena anak jalanan yang belum terselesaikan oleh pemerintah, menyebabkan lingkungan kota menjadi kumuh, pengguna jalan raya merasa terganggu, akibat dari banyaknya anak jalanan yang mengemis, bahkan  adanya aksi pencopetan, lingkungan dan peranan masyarakat dapat berpengeruh terhadap, perkembangan perilaku anak jalanan.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di usia mereka yang terbilang masih kecil, yaitu di bawah 18 tahun, seharusnya mereka berhak mendapatkan pendidikan dan penghidupan yang layak. Seperti yang telah tertera pada Undang-Undang Nomor 23 Tahun 2002, yang menyebutkan anak berhak mendapatkan perlindungan dari perlakuan diskriminasi, eksploitasi baik ekonomi maupun seksual penelantaran, kekejaman, kekerasan, penganiayaan, ketidakadilan, serta perlakuan salah lainnya. Kemiskinan pada pekerja anak usia dini berdampak negatif  pada kondisi fisik, mental dan intelektual mereka. Usia dini yang dimaksud disini adalah golongan umur kurang dari lima tahun hingga 16 tahun.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Anak jalanan merupakan istilah yang dipakai masyarakat untuk menyebut seseorang anak yang beraktifitas dijalanan serta keseharian waktunya dihabiskan dijalanan, penanganan anak jalanan masih belum dimanfaatkan dengan baik oleh pemerintah masih ada anak jalanan yang kurang diperhatikan serta hak-hak seorang anak masih tidak berjalan seperti yang diterapkan oleh pemerintah seperti amanat dalam Pasal 34 UUD 1945 yang menyatakan anak terlantar dipelihara oleh negara.</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juga mempunyai cita-cita yang sama dengan anak-anak lainya mereka mempunyai hak untuk kehidupannya, namun terkadang anak jalanan merasakan hal yang tidak diinginkan seperti cemas, merasa putus asa, dan merasakan bahwa mereka hidup tidak ada yang memperdulikannya, hal ini membuat anak jalanan merasakan ketidak berfungsian sosial secara individu, keluarga dan masyarakat.</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Keluarga merupakan inti dari seorang individu untuk berkembang serta kurangnya dukungan dari keluarga untuk merubah keadaan yang semestinya dialami oleh seorang anak, di mana anak seharusnya mempunyai harapan untuk merubah keadaan keluarga yang lebih baik melalui pendidikan, ajaran agama, serta keluarga seharusnya menjadi panutan yang baik buat anak-anaknya dan sebagai contoh yang harus diberikan kepada anak-anaknya, fenomena ini salah satu penyebab terjadinya anak jalanan, selain faktor keluarga adapun faktor-faktor yang mempengaruhi anak berada di jalanan seperti faktor lingkungan, lingkungan yang mendukung anak untuk melakukan kegiatan seperti mengamen, mengemis dan melakukan hal-hal yang tidak sepantasnya dilakukan oleh anak-anak.</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Mencari nafkah di jalanan kini sudah menjadi pilihan mereka yang hidup dalam kemiskinan ekonomi dan kemiskinan pengetahuan. Anak-anak umur belasan tahun secara terpaksa meminta-minta di pintu-pintu angkutan kota, di dalam bis kota, bahkan juga di perempatan jalan kota-kota besar di Indonesia. Penampilannya yang jorok, ekonomi keluarganya yang miskin, lingkungan pemukimannya di daerah-daerah kumuh atau bahkan </w:t>
      </w:r>
      <w:r w:rsidRPr="007518CF">
        <w:rPr>
          <w:rFonts w:ascii="Times New Roman" w:eastAsia="Times New Roman" w:hAnsi="Times New Roman" w:cs="Times New Roman"/>
          <w:color w:val="000000"/>
          <w:sz w:val="24"/>
          <w:szCs w:val="24"/>
          <w:lang w:val="id-ID" w:eastAsia="ru-RU"/>
        </w:rPr>
        <w:lastRenderedPageBreak/>
        <w:t>sama sekali tidak mempunyai tempat tinggal tetap, perangainya yang sering melakukan kejahatan dan kekhasan lain anak jalanan, menyebabkan pandangan masyarakat terhadapnya sangat rendah. Ironisnya lagi, masyarakat bahkan tidak menganggap anak jalanan sebagai manusia lazimnya. Sebab dalam anggapan masyarakat, anak jalanan adalah anak-anak yang tidak lagi mempunyai masa depan, tidak bisa diharapkan sebagai generasi penerus pembangunan dan tidak mempunyai manfaat bagi masyarakat.</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Dampak negatif utama yang ditimbulkan adalah pada intelektual mereka. Beberapa penelitian menyatakan bahwa tenaga kerja anak umumnya tidak lagi sekolah atau bahkan tidak pernah sekolah dengan alasan tidak mampu sehingga mereka harus mencari nafkah demi membantu keluarga. Hal ini berkaitan dengan konsep diri anak jalanan dengan kemandiriannya, konsep diri meliputi tujuan hidup anak jalanan yang dimana anak jalanan harus mempunyai tujuan hidup yang jelas serta mempunyai motivasi yang tinggi untuk mencapai kesejahteraan sosialnya, serta anak jalanan mempunyai cita-cita yang diinginkannya dan anak adalah penerus generasi bangsa Indonesia.</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Dinas Sosial Tenaga Kerja dan Transmigrasi (Dinsosnakertrans) Kota Bandung mencatat jumlah anak jalanan yang menjadi pengemis dan pengamen di Kota Bandung tercatat ada 2.162 anak. Dari 2.162 anak jalanan di Bandung 1.177 anak jalanan berasal dari wilayah Bandung yang telah didata di kelurahan yang menjadi kantong-kantong kemiskinan, dan sisanya berasal dari luar Bandung. </w:t>
      </w:r>
      <w:r w:rsidRPr="007518CF">
        <w:rPr>
          <w:rFonts w:ascii="Times New Roman" w:eastAsia="Times New Roman" w:hAnsi="Times New Roman" w:cs="Times New Roman"/>
          <w:color w:val="000000"/>
          <w:sz w:val="24"/>
          <w:szCs w:val="24"/>
          <w:shd w:val="clear" w:color="auto" w:fill="FFFFFF"/>
          <w:lang w:val="id-ID" w:eastAsia="ru-RU"/>
        </w:rPr>
        <w:t xml:space="preserve">Ketua Yayasan Sayangi Tunas Cilik menyatakan, "Rata-rata hampir semua anak jalanan yang ada di Kota Bandung ini bersekolah, hanya saja karena persoalan ekonomi, memaksa mereka putus sekolah sehingga membuat mereka harus turun ke jalan untuk mendapatkan uang,". </w:t>
      </w:r>
      <w:r w:rsidRPr="007518CF">
        <w:rPr>
          <w:rFonts w:ascii="Times New Roman" w:eastAsia="Times New Roman" w:hAnsi="Times New Roman" w:cs="Times New Roman"/>
          <w:color w:val="000000"/>
          <w:sz w:val="24"/>
          <w:szCs w:val="24"/>
          <w:lang w:val="id-ID" w:eastAsia="ru-RU"/>
        </w:rPr>
        <w:t xml:space="preserve">Data tersebut menyatakan anak jalanan semakin berkembang di kota-kota besar bahkan fenomena ini tidak dapat dipisahkan dari masyarakat dan harus ditangani dengan sebaik-baiknya, seperti kebijakan pemerintah untuk menangani </w:t>
      </w:r>
      <w:r w:rsidRPr="007518CF">
        <w:rPr>
          <w:rFonts w:ascii="Times New Roman" w:eastAsia="Times New Roman" w:hAnsi="Times New Roman" w:cs="Times New Roman"/>
          <w:color w:val="000000"/>
          <w:sz w:val="24"/>
          <w:szCs w:val="24"/>
          <w:lang w:val="id-ID" w:eastAsia="ru-RU"/>
        </w:rPr>
        <w:lastRenderedPageBreak/>
        <w:t>anak jalanan tidak terjadi diskriminasi dan pelangaran hak-hak anak yang semestinya mereka peroleh.</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Keadaan anak-anak jalanan di terminal Cicaheum Bandung cukup memprihatinkan. Permasalahannya bukan hanya kemiskinan, tetapi juga pendidikan yang kurang dan kesejahteraan yang tidak merata. Anak jalanan di terminal Cicaheum Bandung dari tahun ke tahun semakin bertambah, sebagian besar sudah putus sekolah karena berbagai kendala terutama faktor ekonomi keluarga. Keseharian anak jalanan di terminal Cicaheum Bandung adalah mengamen atau mengemis di sekitar perempatan atau lampu merah, bahkan tidak sedikit anak jalanan yang sering juga melakukan tindak kriminal seperti mencuri atau menjambret.</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masalah-masalah yang telah dikemukakan di muka, maka Peneliti tertarik untuk melakukan penelitian yang berjudul: “HUBUNGAN KONSEP DIRI ANAK JALANAN DENGAN KEMANDIRIANNYA DI KAWASAN TERMINAL CICAHEUM KOTA BANDUNG”.</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Identifikasi Masalah</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uraian di atas, masalah pokok penelitian ini dapat diidentifikasikan sebagai berikut:</w:t>
      </w:r>
    </w:p>
    <w:p w:rsidR="007518CF" w:rsidRPr="007518CF" w:rsidRDefault="007518CF" w:rsidP="007518CF">
      <w:pPr>
        <w:numPr>
          <w:ilvl w:val="0"/>
          <w:numId w:val="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Bagaimana konsep diri anak jalanan di kawasan terminal Cicaheum Kota Bandung.</w:t>
      </w:r>
    </w:p>
    <w:p w:rsidR="007518CF" w:rsidRPr="007518CF" w:rsidRDefault="007518CF" w:rsidP="007518CF">
      <w:pPr>
        <w:numPr>
          <w:ilvl w:val="0"/>
          <w:numId w:val="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Bagaimana kemandirian anak jalanan di kawasan terminal Cicaheum Kota Bandung.</w:t>
      </w:r>
    </w:p>
    <w:p w:rsidR="007518CF" w:rsidRPr="007518CF" w:rsidRDefault="007518CF" w:rsidP="007518CF">
      <w:pPr>
        <w:numPr>
          <w:ilvl w:val="0"/>
          <w:numId w:val="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Bagaimana hubungan konsep diri anak jalanan dengan kemandirian di kawasan terminal Cicaheum Kota Bandung.</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lastRenderedPageBreak/>
        <w:t>Tujuan dan Kegunaan Penelitian</w:t>
      </w:r>
    </w:p>
    <w:p w:rsidR="007518CF" w:rsidRPr="007518CF" w:rsidRDefault="007518CF" w:rsidP="007518CF">
      <w:pPr>
        <w:numPr>
          <w:ilvl w:val="0"/>
          <w:numId w:val="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Tujuan Penelitian</w:t>
      </w:r>
    </w:p>
    <w:p w:rsidR="007518CF" w:rsidRPr="007518CF" w:rsidRDefault="007518CF" w:rsidP="007518CF">
      <w:pPr>
        <w:spacing w:before="100" w:beforeAutospacing="1" w:line="480" w:lineRule="auto"/>
        <w:ind w:left="720" w:firstLine="414"/>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Adapun tujuan penelitian tentang hubungan konsep diri anak jalanan dengan kemandirian di terminal Cicaheum Kota Bandung.</w:t>
      </w:r>
    </w:p>
    <w:p w:rsidR="007518CF" w:rsidRPr="007518CF" w:rsidRDefault="007518CF" w:rsidP="007518CF">
      <w:pPr>
        <w:numPr>
          <w:ilvl w:val="0"/>
          <w:numId w:val="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Untuk mendeskripsikan konsep diri anak jalanan di kawasan terminal Cicaheum Kota Bandung.</w:t>
      </w:r>
    </w:p>
    <w:p w:rsidR="007518CF" w:rsidRPr="007518CF" w:rsidRDefault="007518CF" w:rsidP="007518CF">
      <w:pPr>
        <w:numPr>
          <w:ilvl w:val="0"/>
          <w:numId w:val="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Untuk mendeskripsikan kemandirian anak jalanan di kawasan terminal Cicaheum Kota Bandung.</w:t>
      </w:r>
    </w:p>
    <w:p w:rsidR="007518CF" w:rsidRPr="007518CF" w:rsidRDefault="007518CF" w:rsidP="007518CF">
      <w:pPr>
        <w:numPr>
          <w:ilvl w:val="0"/>
          <w:numId w:val="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Untuk mendeskripsikan hubungan konsep diri anak jalanan dengan kemandirian di kawasan terminal Cicaheum Kota Bandung.</w:t>
      </w:r>
    </w:p>
    <w:p w:rsidR="007518CF" w:rsidRPr="007518CF" w:rsidRDefault="007518CF" w:rsidP="007518CF">
      <w:pPr>
        <w:numPr>
          <w:ilvl w:val="0"/>
          <w:numId w:val="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Kegunaan Penelitian</w:t>
      </w:r>
    </w:p>
    <w:p w:rsidR="007518CF" w:rsidRPr="007518CF" w:rsidRDefault="007518CF" w:rsidP="007518CF">
      <w:pPr>
        <w:spacing w:before="100" w:beforeAutospacing="1" w:line="480" w:lineRule="auto"/>
        <w:ind w:left="720" w:firstLine="414"/>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Penelitian ini, diharapkan dapat bermanfaat baik secara teoritis maupun secara praktis adalah:</w:t>
      </w:r>
    </w:p>
    <w:p w:rsidR="007518CF" w:rsidRPr="007518CF" w:rsidRDefault="007518CF" w:rsidP="007518CF">
      <w:pPr>
        <w:numPr>
          <w:ilvl w:val="0"/>
          <w:numId w:val="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Manfaat Teoritis</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Penelitian ini diharapkan dapat memberikan sumbangan pemikiran bagi pengembangan teori-teori dan konsep-konsep kesejahteraan sosial yang berkaitan dengan hubungan antara konsep diri anak jalanan dengan kemandirian di kawasan terminal Cicaheum Kota Bandung. Sumbangan penelitian ini agar dapat memberi pemahaman tentang teori suatu konsep diri anak jalanan yang berada di masyarakat dan berhubungan dengan kemandiriannya.</w:t>
      </w:r>
    </w:p>
    <w:p w:rsidR="007518CF" w:rsidRPr="007518CF" w:rsidRDefault="007518CF" w:rsidP="007518CF">
      <w:pPr>
        <w:numPr>
          <w:ilvl w:val="0"/>
          <w:numId w:val="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Manfaat Praktis</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Penelitian ini diharapkan dapat memberikan sumbangan pemikiran dan saran kepada masyarakat sehingga masyarakat dapat memahami hubungan antara konsep diri anak jalanan dengan kemandiriannya di kawasan terminal Cicaheum Kota Bandung. Serta masyarakat agar lebih memehami tentang konsep diri anak jalanan yang berhubungan dengan kemandirian anak jalanan agar masyarakat tidak mempunyai pandangan yang negatif tentang keberadaan anak jalanan.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Kerangka Pemikiran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merupakan kondisi yang sangat diinginkan oleh setiap orang bahkan salah satu faktor anak jalanan turun ke jalan untuk mencari nafkah seperti mengemis, mengamen, bahkan menjual koran di setiap lampu merah serta menghabiskan waktu mereka di jalanan hingga larut malam tidak lain untuk meningkatkan kesejahteraan mereka. Definisi kesejahteraan menurut para akhli definisi kesejahteraan sosial menurut Friedlander (Fahrudin, 2012:9) mengenai konsep kesejahteraan sosial yaitu:</w:t>
      </w:r>
    </w:p>
    <w:p w:rsidR="007518CF" w:rsidRPr="007518CF" w:rsidRDefault="007518CF" w:rsidP="007518CF">
      <w:pPr>
        <w:spacing w:before="100" w:beforeAutospacing="1"/>
        <w:ind w:left="720"/>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definisi di atas, kesejahteraan sosial berkaitan dengan konsep diri anak jalanan yang merupakan peningkatan diri individu untuk mencapai kualitas hidup yang lebih baik serta mencapai peningkatan kesejahteraan, serta untuk mencapai kualitas hidup yang baik, serta anak jalanan harus mempunyai keinginan yang sangat tinggi tidak gampang menyerah, dan rasa percaya diri yang baik.</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Masalah anak jalanan merupakan suatu fenomena masalah sosial, fenomena ini merupakan suatu kondisi masalah yang tidak diinginkan oleh semua orang, yang di mana masalah adalah sumber penghambat bagi seseorang untuk memenuhi kesejahteraan sosial. Masalah sosial adalah suatu masalah yang berhubungan dengan nilai-nilai sosial dan lembaga-lembaga kemasyarakatan.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Pengertian masalah sosial yang dikemukakan Soekanto (2007:213) adalah sebagai berikut: “Masalah Sosial adalah suatu ketidaksesuaian yang terjadi antara unsur-unsur kebudayaan atau masyarakat, dimana ketidaksesuaian tersebut dapat membahayakan kehidupan kelompok sosial masyarakat.”</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Masalah sosial merupakan persoalan karena menyangkut tata kelakuan yang bersifat immoral, berlawanan dengan hukum yang bersifat merusak. Masalah masalah sosial tidak akan mungkin ditelaah tanpa mempertimbangkan ukuran-ukuran masyarakat mengenai apa yang dianggap baik dan apa yang dianggap buruk.</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Definisi dari masalah sosial menurut (Soetomo, 2013:28) sebagai berikut: “Masalah sosial merupakan suatu fenomena yang muncul dalam realitas kehidupan bermasyarakat”. Pada umumnya masalah sosial ditafsirkan sebagai sutu kondisi yang tidak diinginkan oleh sebagian besar warga masyarakat, kondisi yang tidak diinginkan tersebut merupakan kondisi tidak sesuai dengan harapan atau tidak sesuai dengan nilai, norma dan standar sosial yang berlaku, serta dapat menimbulkan berbagai penderitaan dan kerugian fisik maupun nonfisik.</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Anak jalanan sering mendapatkan hal buruk ketika di jalanan seperti dikejar-kejar, ditangkap, diboyong ke truk secara paksa, diinterogasi bersama-sama dengan preman, pencuri, perampok, bahkan pembunuh tanpa memikirkan bagaimana cara hak-hak mereka bisa terpenuhi. Anak merupakan generasi penerus bangsa. Definisi menurut Handayani (Huraerah, 2006:80) sebagai, “Anak jalanan adalah anak yang menghabiskan waktunya di </w:t>
      </w:r>
      <w:r w:rsidRPr="007518CF">
        <w:rPr>
          <w:rFonts w:ascii="Times New Roman" w:eastAsia="Times New Roman" w:hAnsi="Times New Roman" w:cs="Times New Roman"/>
          <w:color w:val="000000"/>
          <w:sz w:val="24"/>
          <w:szCs w:val="24"/>
          <w:lang w:val="id-ID" w:eastAsia="ru-RU"/>
        </w:rPr>
        <w:lastRenderedPageBreak/>
        <w:t>jalanan, baik untuk bekerja ataupun tidak, yang terdiri dari anak-anak yang mempunyai hubungan dengan keluarga, dan anak-anak yang mandiri sejak kecil karena kehilangan orang tuanya/keluarga”.</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menghabiskan waktunya di jalan sehingga tidak mendapatkan perhatian lebih dari keluarga, sedangkan keluarga merupakan inti dari perilaku anak. Selain itu kehadiran anak jalanan merupakan suatu masalah dalam masyarakat, di satu sisi anak jalanan mencari nafkah dan mendapatkan pendapatan yang membuat mereka bertahan hidup, namun di sisi lain anak jalanan dipaksa orang tua untuk membantu perekonomian dalam keluarga. Menurut Sudrajat (1999:5) anak jalanan dapat dikelompokan menjadi tiga kelompok berdasarkan hubungan dengan orang tuanya, yaitu:</w:t>
      </w:r>
    </w:p>
    <w:p w:rsidR="007518CF" w:rsidRPr="007518CF" w:rsidRDefault="007518CF" w:rsidP="007518CF">
      <w:pPr>
        <w:spacing w:before="100" w:beforeAutospacing="1"/>
        <w:ind w:left="85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Pertama, anak yang putus hubungan dengan orang tuanya, tidak sekolah dan tinggal di jalanan (anak yang hidup dijalanan / </w:t>
      </w:r>
      <w:r w:rsidRPr="007518CF">
        <w:rPr>
          <w:rFonts w:ascii="Times New Roman" w:eastAsia="Times New Roman" w:hAnsi="Times New Roman" w:cs="Times New Roman"/>
          <w:i/>
          <w:iCs/>
          <w:color w:val="000000"/>
          <w:sz w:val="24"/>
          <w:szCs w:val="24"/>
          <w:lang w:val="id-ID" w:eastAsia="ru-RU"/>
        </w:rPr>
        <w:t>children the street</w:t>
      </w:r>
      <w:r w:rsidRPr="007518CF">
        <w:rPr>
          <w:rFonts w:ascii="Times New Roman" w:eastAsia="Times New Roman" w:hAnsi="Times New Roman" w:cs="Times New Roman"/>
          <w:color w:val="000000"/>
          <w:sz w:val="24"/>
          <w:szCs w:val="24"/>
          <w:lang w:val="id-ID" w:eastAsia="ru-RU"/>
        </w:rPr>
        <w:t>). Kedua, anak yang berhubungan tidak teratur dengan orang tuanya, tidak sekolah, kembali ke orang tuanya seminggu sekali, dua minggu sekali, dua bulan atau tiga bulan sekali biasa disebut anak yang bekerja di jalanan (</w:t>
      </w:r>
      <w:r w:rsidRPr="007518CF">
        <w:rPr>
          <w:rFonts w:ascii="Times New Roman" w:eastAsia="Times New Roman" w:hAnsi="Times New Roman" w:cs="Times New Roman"/>
          <w:i/>
          <w:iCs/>
          <w:color w:val="000000"/>
          <w:sz w:val="24"/>
          <w:szCs w:val="24"/>
          <w:lang w:val="id-ID" w:eastAsia="ru-RU"/>
        </w:rPr>
        <w:t>children on the street</w:t>
      </w:r>
      <w:r w:rsidRPr="007518CF">
        <w:rPr>
          <w:rFonts w:ascii="Times New Roman" w:eastAsia="Times New Roman" w:hAnsi="Times New Roman" w:cs="Times New Roman"/>
          <w:color w:val="000000"/>
          <w:sz w:val="24"/>
          <w:szCs w:val="24"/>
          <w:lang w:val="id-ID" w:eastAsia="ru-RU"/>
        </w:rPr>
        <w:t>). Ketiga, anak yang masih sekolah atau sudah putus sekolah, kelompok ini masuk kategori anak yang rentan menjadi anak jalanan (</w:t>
      </w:r>
      <w:r w:rsidRPr="007518CF">
        <w:rPr>
          <w:rFonts w:ascii="Times New Roman" w:eastAsia="Times New Roman" w:hAnsi="Times New Roman" w:cs="Times New Roman"/>
          <w:i/>
          <w:iCs/>
          <w:color w:val="000000"/>
          <w:sz w:val="24"/>
          <w:szCs w:val="24"/>
          <w:lang w:val="id-ID" w:eastAsia="ru-RU"/>
        </w:rPr>
        <w:t>vulnerable to be street children</w:t>
      </w:r>
      <w:r w:rsidRPr="007518CF">
        <w:rPr>
          <w:rFonts w:ascii="Times New Roman" w:eastAsia="Times New Roman" w:hAnsi="Times New Roman" w:cs="Times New Roman"/>
          <w:color w:val="000000"/>
          <w:sz w:val="24"/>
          <w:szCs w:val="24"/>
          <w:lang w:val="id-ID" w:eastAsia="ru-RU"/>
        </w:rPr>
        <w:t>).</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Perilaku antisosial dan kriminal yang dilakukan oleh anak jalanan dipengaruhi oleh kebiasaan mereka melakukan komunikasi dengan orang-orang yang berada di sekitar jalanan. Menurut Heidonsohn (Suharto, 2011:192) sebagai berikut, “perilaku negatif dan kriminal yang dilakukan oleh anak jalanan dipengaruhi oleh kebiasaan mereka dalam berhubungan sosial dengan para tokoh jalanan”. Dari definisi tersebut anak jalanan merupakan hal yang berkaitan dengan hubungan dengan konsep diri, ketika anak jalanan mempunyai konsep diri yang kurang baik maka kemandiriannya tidak berfungsi dengan baik, serta peranan keluarga untuk menjaga anak, seperti memberi pengawasan, pengetahuan, dan pendidikan dengan baik serta memberi pengetahuan kepada anak, agar anak tidak berkegiatan di jalanan yang dapat merugikan diri sendiri dan masyarakat.</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Konsep diri merupakan hal yang sangat penting bagi anak jalanan terkait dengan fenomena anak jalanan yang terjadi di Indonesia. Hal tersebut merupakan contoh kecil dari salah satu fenomena masalah-masalah di Indonesia. Anak jalanan seharusnya diperhatikan dengan sebaik-baiknya, serta anak jalanan harus mempunyai konsep diri yang di mana suatu konsep diri itu meliputi harapan dan cita-cita. Pada umumnya anak-anak selalu mempunyai cita-cita serta harapan akan tetapi terkadang cita-cita tersebut tidak dapat dilakukan dengan adanya hambatan-hambatan seperti tidak adanya faktor-faktor yang pendorong seperti keluarga, teman, dan lingkungan, hal ini mendorong pentingnya anak jalanan mempunyai konsep diri.</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Definisi konsep diri menurut Burn (1993:71) sebagai berikut: “Konsep diri adalah salah satu gambaran campuran dari apa yang kita pikirkan orang-orang lain berpendapat mengenai diri kita, dan seperti apa yang kita inginkan, campuran dari apa yang dipikirkan oleh individu, pendapat orang lain mengenai diri individu dan diri individu yang diinginkan.” Berdasarkan definisi tersebut konsep diri mempunyai dua unsur dasar yaitu pengetahuan (citra diri) dan evaluasi (penilaian harga diri).</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Dimensi pertama yaitu pengetahuan diri (citra diri) dipelajari melalui pengalaman ketika seseorang melakukan interaksi sosial dengan orang-orang terpandang. Individu mendapatkan pengetahuan baru tentang siapa dirinya dan bagaimana orang berpandangan terhadap dirinya. Burns (1993:71) mengatakan bahwa citra diri merupakan gambaran yang dimiliki seseorang tentang dirinya sendiri sebagai makhluk yang berfisik, sehingga citra diri sering dikaitkan dengan karakteristik-karakteristik fisik termasuk di dalamnya penampilan seseorang secara umum, ukuran tubuh, cara berpakaian, model rambut dan pemakaian kosmetik.</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Dimensi kedua dari konsep diri yaitu dimensi evaluasi (penilaian harga diri), evaluasi tentang diri kita sendiri merupakan pandangan kita tentang harga atau kewajaran yang kita </w:t>
      </w:r>
      <w:r w:rsidRPr="007518CF">
        <w:rPr>
          <w:rFonts w:ascii="Times New Roman" w:eastAsia="Times New Roman" w:hAnsi="Times New Roman" w:cs="Times New Roman"/>
          <w:color w:val="000000"/>
          <w:sz w:val="24"/>
          <w:szCs w:val="24"/>
          <w:lang w:val="id-ID" w:eastAsia="ru-RU"/>
        </w:rPr>
        <w:lastRenderedPageBreak/>
        <w:t>berikan kepada diri sendiri, dalam penilaiaan tentang diri sendiri harus mempunyai satu kesatuan yang saling berhubungan dan saling ketergantungan satu sama lain, ketika kita memberi suatu pandangan yang negatif tentang diri kita makan prilaku yang dihasilkan akan menunjukan suatu prilaku yang negatif, seperti prilaku kekerasan, perkelahian, dan tindakan negatif lainya yang dapat merugikan masyarakat, sebaliknya ketika kita menilai tentang diri kita yang positif maka, dalam berperilaku kehidupan sehari-hari akan menimbulkan prilaku yang positif, seperti mempunyai sifat yang tidak mudah menyerah, sifat yang tidak cepat marah, dan sering membantu orang yang sedang kesulitan.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Dalam kedua dimensi dari konsep diri tersebut bukanlah suatu yang berdiri sendiri melainkan suatu yang berhubungan dan saling berkaitan satu sama lainya, seperti dalam konsep diri berkaitan dengan kemandirian. Kemandirian merupakan kemampuan individu untuk bertingkah laku sesuai keinginannya. Perkembangan kemandirian merupakan bagian penting untuk dapat menjadi otonom dalam masa remaja. Kemandirian merupakan suatu kemampuan individu untuk mengatur dirinya sendiri dan tidak tergantung kepada orang lain.</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Steinberg (1995:20) menjelaskan pengertian sebagai berikut:</w:t>
      </w:r>
    </w:p>
    <w:p w:rsidR="007518CF" w:rsidRPr="007518CF" w:rsidRDefault="007518CF" w:rsidP="007518CF">
      <w:pPr>
        <w:spacing w:before="100" w:beforeAutospacing="1"/>
        <w:ind w:left="85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merupakan kemampuan individu untuk bertingkah laku secara seorang diri dan kemandirian remaja dapat dilihat dengan sikap remaja yang tepat berdasarkan pada prinsip diri sendiri sehingga bertingkah laku sesuai keinginannya, mengambil keputusan sendiri, dan mampu mempertanggung jawabkan tingkah lakunya.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pendapat ahli di atas, maka dapat disimpulkan bahwa kemandirian merupakan suatu sikap otonomi dimana remaja relatif bebas dari pengaruh penilaian, pendapat dan keyakinan orang lain. Kondisi otonomi tersebut remaja diharapkan akan lebih bertanggung jawab terhadap dirinya sendiri.</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Steinberg (dalam Desmita, 2011:186) membedakan karakteristik kemandirian atas tiga bentuk yaitu:</w:t>
      </w:r>
    </w:p>
    <w:p w:rsidR="007518CF" w:rsidRPr="007518CF" w:rsidRDefault="007518CF" w:rsidP="007518CF">
      <w:pPr>
        <w:numPr>
          <w:ilvl w:val="0"/>
          <w:numId w:val="1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Kemandirian emosional, yakni kemandirian yang menyatakan perubahan kedekatan hubungan emosional antar individu. Kemandirian anak jalanan dalam aspek emosional ditunjukan dengan tiga hal yaitu tidak bergantung secara emosional dengan orang tua namun tetap mendapat pengaruh dari orang tua, memiliki keinginan untuk berdiri sendiri, dan mampu menjaga emosi di depan orang lain.</w:t>
      </w:r>
    </w:p>
    <w:p w:rsidR="007518CF" w:rsidRPr="007518CF" w:rsidRDefault="007518CF" w:rsidP="007518CF">
      <w:pPr>
        <w:numPr>
          <w:ilvl w:val="0"/>
          <w:numId w:val="1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Kemandirian tingkah laku, yakni suatu kemampuan untuk membuat keputusan-keputusan tanpa tergantung pada orang lain dan melakukannya secara bertanggung jawab. Kemandirian anak jalanan dalam tingkah laku memiliki tiga aspek, yaitu perubahan kemampuan dalam membuat keputusan dan pilihan, perubahan dalam penerimaan pengaruh orang lain, dan perubahan dalam merasakan pengandalan pada dirinya sendiri </w:t>
      </w:r>
      <w:r w:rsidRPr="007518CF">
        <w:rPr>
          <w:rFonts w:ascii="Times New Roman" w:eastAsia="Times New Roman" w:hAnsi="Times New Roman" w:cs="Times New Roman"/>
          <w:i/>
          <w:iCs/>
          <w:color w:val="000000"/>
          <w:sz w:val="24"/>
          <w:szCs w:val="24"/>
          <w:lang w:val="id-ID" w:eastAsia="ru-RU"/>
        </w:rPr>
        <w:t>(self-resilience).</w:t>
      </w:r>
    </w:p>
    <w:p w:rsidR="007518CF" w:rsidRPr="007518CF" w:rsidRDefault="007518CF" w:rsidP="007518CF">
      <w:pPr>
        <w:numPr>
          <w:ilvl w:val="0"/>
          <w:numId w:val="1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nilai, yakni kemampuan memaknai seperangkat prinsip tentang benar dan salah, dan tentang apa yang penting dan tidak penting.</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tiga dimensi kemandirian dari Steinberg di atas, dapat disimpulkan bahwa aspek yang terdapat dalam kemandirian adalah kemandirian emosional, kemandirian tingkah laku dan kemandirian nilai.</w:t>
      </w:r>
    </w:p>
    <w:p w:rsidR="007518CF" w:rsidRPr="007518CF" w:rsidRDefault="007518CF" w:rsidP="007518CF">
      <w:pPr>
        <w:numPr>
          <w:ilvl w:val="0"/>
          <w:numId w:val="1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Hipotesis</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Setelah melihat dari kerangka pemikiran tersebut, maka penulis mencoba merumuskan hipotesis kerja yaitu sebagai berikut: Terdapat hubungan antara konsep diri anak jalanan dengan kemandiriannya di kawasan terminal Cicaheum Kota Bandung.</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Hipotesis statistik:</w:t>
      </w:r>
    </w:p>
    <w:tbl>
      <w:tblPr>
        <w:tblW w:w="77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532"/>
        <w:gridCol w:w="7223"/>
      </w:tblGrid>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Ho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Tidak terdapat hubungan konsep diri anak jalanan di kawasan terminal Cicaheum Kota Bandung dengan kemandiriannya.</w:t>
            </w:r>
          </w:p>
        </w:tc>
      </w:tr>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Hi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Terdapat hubungan konsep diri anak jalanan di kawasan terminal Cicaheum Kota Bandung dengan kemandiriannya.</w:t>
            </w:r>
          </w:p>
        </w:tc>
      </w:tr>
    </w:tbl>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Sub hipotesis pertama:</w:t>
      </w:r>
    </w:p>
    <w:tbl>
      <w:tblPr>
        <w:tblW w:w="77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648"/>
        <w:gridCol w:w="7107"/>
      </w:tblGrid>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Ho1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Tidak terdapat hubungan konsep diri anak jalanan di kawasan terminal Cicaheum Kota Bandung dengan kemandirian emosionalnya.</w:t>
            </w:r>
          </w:p>
        </w:tc>
      </w:tr>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Hi1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Terdapat hubungan konsep diri anak jalanan di kawasan terminal Cicaheum Kota Bandung dengan kemandirian emosionalnya.</w:t>
            </w:r>
          </w:p>
        </w:tc>
      </w:tr>
    </w:tbl>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Sub hipotesis kedua:</w:t>
      </w:r>
    </w:p>
    <w:tbl>
      <w:tblPr>
        <w:tblW w:w="77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648"/>
        <w:gridCol w:w="7107"/>
      </w:tblGrid>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Ho2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Tidak terdapat hubungan konsep diri anak jalanan di kawasan terminal Cicaheum Kota Bandung dengan kemandirian tingkah lakunya.</w:t>
            </w:r>
          </w:p>
        </w:tc>
      </w:tr>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Hi2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Terdapat hubungan konsep diri anak jalanan di kawasan terminal Cicaheum Kota Bandung dengan kemandirian tingkah lakunya.</w:t>
            </w:r>
          </w:p>
        </w:tc>
      </w:tr>
    </w:tbl>
    <w:p w:rsidR="007518CF" w:rsidRPr="007518CF" w:rsidRDefault="007518CF" w:rsidP="007518CF">
      <w:pPr>
        <w:spacing w:before="100" w:beforeAutospacing="1" w:line="480" w:lineRule="auto"/>
        <w:ind w:left="363"/>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Sub hipotesis ketiga:</w:t>
      </w:r>
    </w:p>
    <w:tbl>
      <w:tblPr>
        <w:tblW w:w="77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648"/>
        <w:gridCol w:w="7107"/>
      </w:tblGrid>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Ho3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Tidak terdapat hubungan konsep diri anak jalanan di kawasan terminal Cicaheum Kota Bandung dengan kemandirian nilainya.</w:t>
            </w:r>
          </w:p>
        </w:tc>
      </w:tr>
      <w:tr w:rsidR="007518CF" w:rsidRPr="007518CF" w:rsidTr="007518CF">
        <w:trPr>
          <w:tblCellSpacing w:w="0" w:type="dxa"/>
        </w:trPr>
        <w:tc>
          <w:tcPr>
            <w:tcW w:w="495"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Hi3 </w:t>
            </w:r>
          </w:p>
        </w:tc>
        <w:tc>
          <w:tcPr>
            <w:tcW w:w="6840" w:type="dxa"/>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Terdapat hubungan konsep diri anak jalanan di kawasan terminal Cicaheum Kota Bandung dengan kemandirian nilainya.</w:t>
            </w:r>
          </w:p>
        </w:tc>
      </w:tr>
    </w:tbl>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Definisi Operasional</w:t>
      </w:r>
    </w:p>
    <w:p w:rsidR="007518CF" w:rsidRPr="007518CF" w:rsidRDefault="007518CF" w:rsidP="007518CF">
      <w:pPr>
        <w:spacing w:before="100" w:beforeAutospacing="1" w:line="480" w:lineRule="auto"/>
        <w:ind w:left="363"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Untuk mempermudah proses penelitian maka penulis mengemukakan definisi operasional sebagai berikut:</w:t>
      </w:r>
    </w:p>
    <w:p w:rsidR="007518CF" w:rsidRPr="007518CF" w:rsidRDefault="007518CF" w:rsidP="007518CF">
      <w:pPr>
        <w:numPr>
          <w:ilvl w:val="0"/>
          <w:numId w:val="1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Konsep diri merupakan sifat yang unik pada manusia, sehingga dapat digunakan untuk membedakan manusia dari makhluk hidup lainnya. Konsep diri seseorang dinyatakan melalui sikap dirinya yang merupakan aktualisasi orang tersebut. Manusia sebagai organisme yang memiliki dorongan untuk berkembang yang pada akhirnya menyebabkan ia sadar akan keberadaan dirinya. Perkembangan yang berlangsung tersebut kemudian membantu pembentukan konsep diri individu yang bersangkutan. Konsep diri merupakan penentu sikap individu dalam bertingkah laku, artinya apabila individu cenderung berpikir akan berhasil, maka hal ini merupakan kekuatan atau dorongan yang akan membuat individu menuju kesuksesan. Sebaliknya jika individu berpikir akan gagal, maka hal ini sama saja mempersiapkan kegagalan bagi dirinya.</w:t>
      </w:r>
    </w:p>
    <w:p w:rsidR="007518CF" w:rsidRPr="007518CF" w:rsidRDefault="007518CF" w:rsidP="007518CF">
      <w:pPr>
        <w:numPr>
          <w:ilvl w:val="0"/>
          <w:numId w:val="1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keadaan seseorang yang dalam kehidupannya mampu memutuskan dan mengerjakan sesuatu tanpa bantuan dari orang lain. Kemampuan demikian hanya mungkin dimiliki jika seseorang berkemampuan memikirkan dengan seksama tentang sesuatu yang dikerjakannya atau diputuskannya, baik dalam segi-segi manfaat atau keuntungannya, maupun segi-segi negatif dan kerugian yang akan dialaminya. Setiap kegiatan yang dilakukan oleh seseorang agar berhasil sesuai keinginan dirinya maka diperlukan adanya kemandirian yang kuat.</w:t>
      </w:r>
    </w:p>
    <w:p w:rsidR="007518CF" w:rsidRPr="007518CF" w:rsidRDefault="007518CF" w:rsidP="007518CF">
      <w:pPr>
        <w:numPr>
          <w:ilvl w:val="0"/>
          <w:numId w:val="1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merupakan bagian dari kelompok sosial yang ada di masyarakat sebagai perwujudan satu dari serangkaian permasalahan sosial. Kategori usia yang kebanyakan masih di bawah umur menyiratkan bahwa mereka berhak untuk mendapatkan perlindungan dari keluarga bahkan pemerintah sebagai pihak-pihak yang seharusnya memberikan perlindungan. Anak jalanan banyak menghabiskan waktu mereka di jalanan baik dalam menghabiskan waktu seharihari seperti hanya sekedar berkumpul dengan anak-anak jalanan lainnya hingga mencari nafkah. Watak dan perilaku sehari-hari para anak jalanan terbentuk sesuai dengan lingkungannya yaitu kasar, keras dan kerap melakukan kegiatan-kegiatan yang dianggap mengganggu ketertiban umum.</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Tabel 1.1</w:t>
      </w:r>
    </w:p>
    <w:p w:rsidR="007518CF" w:rsidRPr="007518CF" w:rsidRDefault="007518CF" w:rsidP="007518CF">
      <w:pPr>
        <w:spacing w:before="100" w:beforeAutospacing="1"/>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Operasionalisasi Variabel</w:t>
      </w:r>
    </w:p>
    <w:p w:rsidR="007518CF" w:rsidRPr="007518CF" w:rsidRDefault="007518CF" w:rsidP="007518CF">
      <w:pPr>
        <w:spacing w:before="100" w:beforeAutospacing="1"/>
        <w:jc w:val="center"/>
        <w:rPr>
          <w:rFonts w:ascii="Times New Roman" w:eastAsia="Times New Roman" w:hAnsi="Times New Roman" w:cs="Times New Roman"/>
          <w:sz w:val="24"/>
          <w:szCs w:val="24"/>
          <w:lang w:val="id-ID" w:eastAsia="ru-RU"/>
        </w:rPr>
      </w:pPr>
    </w:p>
    <w:tbl>
      <w:tblPr>
        <w:tblW w:w="80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89"/>
        <w:gridCol w:w="2469"/>
        <w:gridCol w:w="2628"/>
        <w:gridCol w:w="1944"/>
      </w:tblGrid>
      <w:tr w:rsidR="007518CF" w:rsidRPr="007518CF" w:rsidTr="007518CF">
        <w:trPr>
          <w:trHeight w:val="135"/>
          <w:tblCellSpacing w:w="0" w:type="dxa"/>
        </w:trPr>
        <w:tc>
          <w:tcPr>
            <w:tcW w:w="1530"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line="135" w:lineRule="atLeast"/>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Variabel</w:t>
            </w:r>
          </w:p>
        </w:tc>
        <w:tc>
          <w:tcPr>
            <w:tcW w:w="1545"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line="135" w:lineRule="atLeast"/>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Dimensi</w:t>
            </w:r>
          </w:p>
        </w:tc>
        <w:tc>
          <w:tcPr>
            <w:tcW w:w="1635"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line="135" w:lineRule="atLeast"/>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Indikator</w:t>
            </w:r>
          </w:p>
        </w:tc>
        <w:tc>
          <w:tcPr>
            <w:tcW w:w="2475"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line="135" w:lineRule="atLeast"/>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Item Pertanyaan</w:t>
            </w:r>
          </w:p>
        </w:tc>
      </w:tr>
      <w:tr w:rsidR="007518CF" w:rsidRPr="007518CF" w:rsidTr="007518CF">
        <w:trPr>
          <w:tblCellSpacing w:w="0" w:type="dxa"/>
        </w:trPr>
        <w:tc>
          <w:tcPr>
            <w:tcW w:w="153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Konsep diri anak jalanan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(Variabel X)</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Burn (dalam Eddy, 1993)</w:t>
            </w:r>
          </w:p>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154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numPr>
                <w:ilvl w:val="0"/>
                <w:numId w:val="1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Pengetahuan diri (citra diri)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6"/>
              </w:num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Evaluasi (penilaian harga diri)</w:t>
            </w:r>
          </w:p>
        </w:tc>
        <w:tc>
          <w:tcPr>
            <w:tcW w:w="16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numPr>
                <w:ilvl w:val="0"/>
                <w:numId w:val="17"/>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Pandangan anak sebagai anak jalanan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8"/>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Pandangan anak tentang watak yang ada pada dirinya</w:t>
            </w:r>
          </w:p>
          <w:p w:rsidR="007518CF" w:rsidRPr="007518CF" w:rsidRDefault="007518CF" w:rsidP="007518CF">
            <w:pPr>
              <w:spacing w:before="100" w:beforeAutospacing="1"/>
              <w:ind w:left="720"/>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Pandangan anak tentang sikap yang ada pada dirinya dalam menghadapi suatu keadaan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Pandangan anak tentang kemampuan yang dimilikinya.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1"/>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Perilaku positif</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2"/>
              </w:num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Perilaku negatif</w:t>
            </w:r>
          </w:p>
        </w:tc>
        <w:tc>
          <w:tcPr>
            <w:tcW w:w="247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numPr>
                <w:ilvl w:val="0"/>
                <w:numId w:val="2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Saya mempunyai cita-cita menjadi orang yang sukses di masa yang akan datang.</w:t>
            </w:r>
          </w:p>
          <w:p w:rsidR="007518CF" w:rsidRPr="007518CF" w:rsidRDefault="007518CF" w:rsidP="007518CF">
            <w:pPr>
              <w:numPr>
                <w:ilvl w:val="0"/>
                <w:numId w:val="2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adalah orang yang rajin bekerja.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merasa disegani oleh teman-teman ketika di jalanan</w:t>
            </w:r>
          </w:p>
          <w:p w:rsidR="007518CF" w:rsidRPr="007518CF" w:rsidRDefault="007518CF" w:rsidP="007518CF">
            <w:pPr>
              <w:numPr>
                <w:ilvl w:val="0"/>
                <w:numId w:val="2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orang yang disenangi oleh teman-teman saya.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percaya saya mempunyai potensi diri.</w:t>
            </w:r>
          </w:p>
          <w:p w:rsidR="007518CF" w:rsidRPr="007518CF" w:rsidRDefault="007518CF" w:rsidP="007518CF">
            <w:pPr>
              <w:numPr>
                <w:ilvl w:val="0"/>
                <w:numId w:val="2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 xml:space="preserve">Saya adalah </w:t>
            </w:r>
            <w:r w:rsidRPr="007518CF">
              <w:rPr>
                <w:rFonts w:ascii="Times New Roman" w:eastAsia="Times New Roman" w:hAnsi="Times New Roman" w:cs="Times New Roman"/>
                <w:color w:val="000000"/>
                <w:sz w:val="22"/>
                <w:lang w:val="id-ID" w:eastAsia="ru-RU"/>
              </w:rPr>
              <w:lastRenderedPageBreak/>
              <w:t>orang yang jujur.</w:t>
            </w:r>
          </w:p>
          <w:p w:rsidR="007518CF" w:rsidRPr="007518CF" w:rsidRDefault="007518CF" w:rsidP="007518CF">
            <w:pPr>
              <w:numPr>
                <w:ilvl w:val="0"/>
                <w:numId w:val="2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adalah orang yang cepat marah.</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6"/>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membantu teman ketika teman saya sedang kesulitan.</w:t>
            </w:r>
          </w:p>
          <w:p w:rsidR="007518CF" w:rsidRPr="007518CF" w:rsidRDefault="007518CF" w:rsidP="007518CF">
            <w:pPr>
              <w:numPr>
                <w:ilvl w:val="0"/>
                <w:numId w:val="26"/>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membantu orang tua mencari nafkah.</w:t>
            </w:r>
          </w:p>
          <w:p w:rsidR="007518CF" w:rsidRPr="007518CF" w:rsidRDefault="007518CF" w:rsidP="007518CF">
            <w:pPr>
              <w:numPr>
                <w:ilvl w:val="0"/>
                <w:numId w:val="26"/>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adalah orang yang tidak mudah putus asa.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7"/>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mampu menghasilkan uang di jalanan.</w:t>
            </w:r>
          </w:p>
          <w:p w:rsidR="007518CF" w:rsidRPr="007518CF" w:rsidRDefault="007518CF" w:rsidP="007518CF">
            <w:pPr>
              <w:numPr>
                <w:ilvl w:val="0"/>
                <w:numId w:val="27"/>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bisa membantu keluarga dengan mengamen di jalanan.</w:t>
            </w:r>
          </w:p>
          <w:p w:rsidR="007518CF" w:rsidRPr="007518CF" w:rsidRDefault="007518CF" w:rsidP="007518CF">
            <w:pPr>
              <w:numPr>
                <w:ilvl w:val="0"/>
                <w:numId w:val="27"/>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bisa membiayai kebutuhan sendiri.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8"/>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 xml:space="preserve">Saya </w:t>
            </w:r>
            <w:r w:rsidRPr="007518CF">
              <w:rPr>
                <w:rFonts w:ascii="Times New Roman" w:eastAsia="Times New Roman" w:hAnsi="Times New Roman" w:cs="Times New Roman"/>
                <w:color w:val="000000"/>
                <w:sz w:val="22"/>
                <w:lang w:val="id-ID" w:eastAsia="ru-RU"/>
              </w:rPr>
              <w:lastRenderedPageBreak/>
              <w:t>makan tiga kali sehari.</w:t>
            </w:r>
          </w:p>
          <w:p w:rsidR="007518CF" w:rsidRPr="007518CF" w:rsidRDefault="007518CF" w:rsidP="007518CF">
            <w:pPr>
              <w:numPr>
                <w:ilvl w:val="0"/>
                <w:numId w:val="28"/>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melaksanakan shalat lima waktu.</w:t>
            </w:r>
          </w:p>
          <w:p w:rsidR="007518CF" w:rsidRPr="007518CF" w:rsidRDefault="007518CF" w:rsidP="007518CF">
            <w:pPr>
              <w:numPr>
                <w:ilvl w:val="0"/>
                <w:numId w:val="28"/>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berdoa ketika saya sedang merasa kesulitan ketika mencari nafkah di jalanan.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2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sering tidur hingga larut malam.</w:t>
            </w:r>
          </w:p>
          <w:p w:rsidR="007518CF" w:rsidRPr="007518CF" w:rsidRDefault="007518CF" w:rsidP="007518CF">
            <w:pPr>
              <w:numPr>
                <w:ilvl w:val="0"/>
                <w:numId w:val="2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suka merokok.</w:t>
            </w:r>
          </w:p>
          <w:p w:rsidR="007518CF" w:rsidRPr="007518CF" w:rsidRDefault="007518CF" w:rsidP="007518CF">
            <w:pPr>
              <w:numPr>
                <w:ilvl w:val="0"/>
                <w:numId w:val="2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suka minum minuman keras.</w:t>
            </w:r>
          </w:p>
          <w:p w:rsidR="007518CF" w:rsidRPr="007518CF" w:rsidRDefault="007518CF" w:rsidP="007518CF">
            <w:pPr>
              <w:numPr>
                <w:ilvl w:val="0"/>
                <w:numId w:val="2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suka meminta uang dengan memaksa.</w:t>
            </w:r>
          </w:p>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153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Kemandirian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(Variabel Y)</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Steinberg (dalam Desmita, 2011)</w:t>
            </w:r>
          </w:p>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154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numPr>
                <w:ilvl w:val="0"/>
                <w:numId w:val="3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Kemandirian emosional</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1"/>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Kemandirian tingkah laku</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2"/>
              </w:num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Kemandirian nilai</w:t>
            </w:r>
          </w:p>
        </w:tc>
        <w:tc>
          <w:tcPr>
            <w:tcW w:w="16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numPr>
                <w:ilvl w:val="0"/>
                <w:numId w:val="3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Tidak bergantung secara emosional dengan orang tua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Memiliki keinginan untuk berdiri sendiri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Mampu menjaga emosi di depan orang lain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6"/>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Membuat keputusan dan pilihan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7"/>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Penerimaan pengaruh orang lain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38"/>
              </w:num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 xml:space="preserve">Mengandalkan diri </w:t>
            </w:r>
            <w:r w:rsidRPr="007518CF">
              <w:rPr>
                <w:rFonts w:ascii="Times New Roman" w:eastAsia="Times New Roman" w:hAnsi="Times New Roman" w:cs="Times New Roman"/>
                <w:color w:val="000000"/>
                <w:sz w:val="22"/>
                <w:lang w:val="id-ID" w:eastAsia="ru-RU"/>
              </w:rPr>
              <w:lastRenderedPageBreak/>
              <w:t>sendiri</w:t>
            </w:r>
          </w:p>
        </w:tc>
        <w:tc>
          <w:tcPr>
            <w:tcW w:w="247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numPr>
                <w:ilvl w:val="0"/>
                <w:numId w:val="3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Saya jarang bertemu dengan orang tua.</w:t>
            </w:r>
          </w:p>
          <w:p w:rsidR="007518CF" w:rsidRPr="007518CF" w:rsidRDefault="007518CF" w:rsidP="007518CF">
            <w:pPr>
              <w:numPr>
                <w:ilvl w:val="0"/>
                <w:numId w:val="3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mematuhi perintah orang tua.</w:t>
            </w:r>
          </w:p>
          <w:p w:rsidR="007518CF" w:rsidRPr="007518CF" w:rsidRDefault="007518CF" w:rsidP="007518CF">
            <w:pPr>
              <w:numPr>
                <w:ilvl w:val="0"/>
                <w:numId w:val="3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 xml:space="preserve">Saya berhungan baik dengan keluarga di </w:t>
            </w:r>
            <w:r w:rsidRPr="007518CF">
              <w:rPr>
                <w:rFonts w:ascii="Times New Roman" w:eastAsia="Times New Roman" w:hAnsi="Times New Roman" w:cs="Times New Roman"/>
                <w:color w:val="000000"/>
                <w:sz w:val="22"/>
                <w:lang w:val="id-ID" w:eastAsia="ru-RU"/>
              </w:rPr>
              <w:lastRenderedPageBreak/>
              <w:t>rumah.</w:t>
            </w:r>
          </w:p>
          <w:p w:rsidR="007518CF" w:rsidRPr="007518CF" w:rsidRDefault="007518CF" w:rsidP="007518CF">
            <w:pPr>
              <w:numPr>
                <w:ilvl w:val="0"/>
                <w:numId w:val="3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dimarahi orang tua ketika berada di jalanan.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mampu menyelesaikan sendiri permasalahan yang saya hadapi.</w:t>
            </w:r>
          </w:p>
          <w:p w:rsidR="007518CF" w:rsidRPr="007518CF" w:rsidRDefault="007518CF" w:rsidP="007518CF">
            <w:pPr>
              <w:numPr>
                <w:ilvl w:val="0"/>
                <w:numId w:val="4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tidak mau menjadi beban orang tua.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1"/>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selalu menjaga perasaan orang lain.</w:t>
            </w:r>
          </w:p>
          <w:p w:rsidR="007518CF" w:rsidRPr="007518CF" w:rsidRDefault="007518CF" w:rsidP="007518CF">
            <w:pPr>
              <w:numPr>
                <w:ilvl w:val="0"/>
                <w:numId w:val="41"/>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mampu menangani perasaan pada saat marah.</w:t>
            </w:r>
          </w:p>
          <w:p w:rsidR="007518CF" w:rsidRPr="007518CF" w:rsidRDefault="007518CF" w:rsidP="007518CF">
            <w:pPr>
              <w:numPr>
                <w:ilvl w:val="0"/>
                <w:numId w:val="41"/>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mampu mengendalikan dorongan hati untuk tidak berbuat jahat.</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2"/>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 xml:space="preserve">Saya membuat </w:t>
            </w:r>
            <w:r w:rsidRPr="007518CF">
              <w:rPr>
                <w:rFonts w:ascii="Times New Roman" w:eastAsia="Times New Roman" w:hAnsi="Times New Roman" w:cs="Times New Roman"/>
                <w:color w:val="000000"/>
                <w:sz w:val="22"/>
                <w:lang w:val="id-ID" w:eastAsia="ru-RU"/>
              </w:rPr>
              <w:lastRenderedPageBreak/>
              <w:t>keputusan sendiri tanpa dipengaruhi orang lain.</w:t>
            </w:r>
          </w:p>
          <w:p w:rsidR="007518CF" w:rsidRPr="007518CF" w:rsidRDefault="007518CF" w:rsidP="007518CF">
            <w:pPr>
              <w:numPr>
                <w:ilvl w:val="0"/>
                <w:numId w:val="42"/>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selalu bertindak sendiri ketika kesulitan.</w:t>
            </w:r>
          </w:p>
          <w:p w:rsidR="007518CF" w:rsidRPr="007518CF" w:rsidRDefault="007518CF" w:rsidP="007518CF">
            <w:pPr>
              <w:numPr>
                <w:ilvl w:val="0"/>
                <w:numId w:val="42"/>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mencari solusi sendiri untuk memecahkan masalah.</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mendengarkan nasehat dari orang lain.</w:t>
            </w:r>
          </w:p>
          <w:p w:rsidR="007518CF" w:rsidRPr="007518CF" w:rsidRDefault="007518CF" w:rsidP="007518CF">
            <w:pPr>
              <w:numPr>
                <w:ilvl w:val="0"/>
                <w:numId w:val="4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menerima masukan dari orang lain.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tidak pernah meminta bantuan pada saat di jalanan.</w:t>
            </w:r>
          </w:p>
          <w:p w:rsidR="007518CF" w:rsidRPr="007518CF" w:rsidRDefault="007518CF" w:rsidP="007518CF">
            <w:pPr>
              <w:numPr>
                <w:ilvl w:val="0"/>
                <w:numId w:val="44"/>
              </w:num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Saya mampu memenuhi sendiri keperluan hidup sehari-hari.</w:t>
            </w:r>
          </w:p>
        </w:tc>
      </w:tr>
    </w:tbl>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5"/>
        </w:numPr>
        <w:spacing w:before="100" w:beforeAutospacing="1" w:line="468"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lastRenderedPageBreak/>
        <w:t>Metode Penelitian</w:t>
      </w:r>
    </w:p>
    <w:p w:rsidR="007518CF" w:rsidRPr="007518CF" w:rsidRDefault="007518CF" w:rsidP="007518CF">
      <w:pPr>
        <w:spacing w:before="100" w:beforeAutospacing="1" w:line="468" w:lineRule="auto"/>
        <w:ind w:left="357" w:firstLine="49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Sebuah penelitian memiliki rancangan penelitian tertentu. Rancangan ini menjelaskan prosedur / langkah-langkah yang harus dijalani, waktu penelitian, kondisi data dikumpulkan, sumber data serta dengan cara apa data tersebut dibuat dan diolah. Metode penelitian yang digunakan untuk mendapatkan data yang sesuai dengan tujuan penelitian ini adalah sebagai berikut.</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6"/>
        </w:numPr>
        <w:spacing w:before="100" w:beforeAutospacing="1" w:line="468"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Metode Penelitian</w:t>
      </w:r>
    </w:p>
    <w:p w:rsidR="007518CF" w:rsidRPr="007518CF" w:rsidRDefault="007518CF" w:rsidP="007518CF">
      <w:pPr>
        <w:spacing w:before="100" w:beforeAutospacing="1" w:line="468" w:lineRule="auto"/>
        <w:ind w:left="714" w:firstLine="56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Metode penelitian yang digunakan dalam penelitian ini adalah metode kuantitatif, yang bersifat deskriftif yaitu suatu metode yang bertujuan untuk menggambarkan kondisi yang sebenarnya pada saat penelitian, berupa gambaran sifat-sifat serta hubungan-hubungan antara fenomena yang diselidiki. Data yang diperoleh mula-mula dikumpulkan kemudian dianalisis, serta menguji kebenaran hipotesis yang diajukan.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Populasi dan Teknik Penarikan Sampel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Penarikan sampel dalam penelitian ini adalah populasi anak jalanan, yang terdapat di kawasan termimal Cicaheum Kota Bandung. Menurut Soehartono (2008:57), populasi merupakan “jumlah keseluruhan unit analisis”. Populasi yang digunakan dalam penelitian ini adalah anak jalanan yang terdapat di terminal Cicaheum Kota Bandung. Berdasarkan observasi yang dilakukan peneliti di Kantor Kelurahan Cicaheum diperoleh data bahwa jumlah anak jalanan yang berada di wilayah kelurahan ini adalah 287 anak. Jadi, populasi dalam penelitian ini adalah anak jalanan sebanyak 287 anak.</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Sampel adalah bagian dari populasi yang diteliti dan dianggap dapat menggambarkan populasinya. Teknik sampel yang digunakan dalam penelitian ini adalah </w:t>
      </w:r>
      <w:r w:rsidRPr="007518CF">
        <w:rPr>
          <w:rFonts w:ascii="Times New Roman" w:eastAsia="Times New Roman" w:hAnsi="Times New Roman" w:cs="Times New Roman"/>
          <w:color w:val="000000"/>
          <w:sz w:val="24"/>
          <w:szCs w:val="24"/>
          <w:lang w:val="id-ID" w:eastAsia="ru-RU"/>
        </w:rPr>
        <w:lastRenderedPageBreak/>
        <w:t xml:space="preserve">teknik </w:t>
      </w:r>
      <w:r w:rsidRPr="007518CF">
        <w:rPr>
          <w:rFonts w:ascii="Times New Roman" w:eastAsia="Times New Roman" w:hAnsi="Times New Roman" w:cs="Times New Roman"/>
          <w:i/>
          <w:iCs/>
          <w:color w:val="000000"/>
          <w:sz w:val="24"/>
          <w:szCs w:val="24"/>
          <w:lang w:val="id-ID" w:eastAsia="ru-RU"/>
        </w:rPr>
        <w:t>probability sampling</w:t>
      </w:r>
      <w:r w:rsidRPr="007518CF">
        <w:rPr>
          <w:rFonts w:ascii="Times New Roman" w:eastAsia="Times New Roman" w:hAnsi="Times New Roman" w:cs="Times New Roman"/>
          <w:color w:val="000000"/>
          <w:sz w:val="24"/>
          <w:szCs w:val="24"/>
          <w:lang w:val="id-ID" w:eastAsia="ru-RU"/>
        </w:rPr>
        <w:t xml:space="preserve"> dengan tipe teknik </w:t>
      </w:r>
      <w:r w:rsidRPr="007518CF">
        <w:rPr>
          <w:rFonts w:ascii="Times New Roman" w:eastAsia="Times New Roman" w:hAnsi="Times New Roman" w:cs="Times New Roman"/>
          <w:i/>
          <w:iCs/>
          <w:color w:val="000000"/>
          <w:sz w:val="24"/>
          <w:szCs w:val="24"/>
          <w:lang w:val="id-ID" w:eastAsia="ru-RU"/>
        </w:rPr>
        <w:t>Simple Random Sampling.</w:t>
      </w:r>
      <w:r w:rsidRPr="007518CF">
        <w:rPr>
          <w:rFonts w:ascii="Times New Roman" w:eastAsia="Times New Roman" w:hAnsi="Times New Roman" w:cs="Times New Roman"/>
          <w:color w:val="000000"/>
          <w:sz w:val="24"/>
          <w:szCs w:val="24"/>
          <w:lang w:val="id-ID" w:eastAsia="ru-RU"/>
        </w:rPr>
        <w:t xml:space="preserve"> Seperti yang ditulis menurut Soehartono (2008:60), yaitu: </w:t>
      </w:r>
      <w:r w:rsidRPr="007518CF">
        <w:rPr>
          <w:rFonts w:ascii="Times New Roman" w:eastAsia="Times New Roman" w:hAnsi="Times New Roman" w:cs="Times New Roman"/>
          <w:color w:val="000000"/>
          <w:sz w:val="24"/>
          <w:szCs w:val="24"/>
          <w:shd w:val="clear" w:color="auto" w:fill="FFFFFF"/>
          <w:lang w:val="id-ID" w:eastAsia="ru-RU"/>
        </w:rPr>
        <w:t>“cara pengambilan sampel yang dilakukan secara acak sehingga dapat dilakukan dengan cara undian atau tabel bilangan random”.</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shd w:val="clear" w:color="auto" w:fill="FFFFFF"/>
          <w:lang w:val="id-ID" w:eastAsia="ru-RU"/>
        </w:rPr>
        <w:t>Populasi</w:t>
      </w:r>
      <w:r w:rsidRPr="007518CF">
        <w:rPr>
          <w:rFonts w:ascii="Times New Roman" w:eastAsia="Times New Roman" w:hAnsi="Times New Roman" w:cs="Times New Roman"/>
          <w:color w:val="000000"/>
          <w:sz w:val="24"/>
          <w:szCs w:val="24"/>
          <w:lang w:val="id-ID" w:eastAsia="ru-RU"/>
        </w:rPr>
        <w:t xml:space="preserve"> dalam penelitian ini adalah anak jalanan yaitu sebanyak 287 anak jalanan, dengan sampel yang diambil 15% sehingga jumlah responden sebanyak 45 anak jalanan.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4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Teknik Pengumpulan Data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Teknik pengumpulan data yang dilakukan dalam penelitian antara lain sebagai berikut:</w:t>
      </w:r>
    </w:p>
    <w:p w:rsidR="007518CF" w:rsidRPr="007518CF" w:rsidRDefault="007518CF" w:rsidP="007518CF">
      <w:pPr>
        <w:numPr>
          <w:ilvl w:val="0"/>
          <w:numId w:val="4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Studi Dokumen</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Studi dokumen adalah peneliti menggali informasi dari catatan dalam bentuk tertulis, seperti buku-buku, majalah, dokumen, peraturan-peraturan, notulen rapat, catatan harian, koran, dan sebagainya. Teknik ini digunakan untuk mengumpulkan data melalui dokumen, arsip, koran, artikel-artikel dan bahan-bahan tertulis lainnya yang berhubungan dengan masalah penelitian.</w:t>
      </w:r>
    </w:p>
    <w:p w:rsidR="007518CF" w:rsidRPr="007518CF" w:rsidRDefault="007518CF" w:rsidP="007518CF">
      <w:pPr>
        <w:numPr>
          <w:ilvl w:val="0"/>
          <w:numId w:val="5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Studi Lapangan</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Teknik pengumpulan data mengenai kenyataan yang berlangsung dilapangan dengan teknik-teknik sebagai berikut:</w:t>
      </w:r>
    </w:p>
    <w:p w:rsidR="007518CF" w:rsidRPr="007518CF" w:rsidRDefault="007518CF" w:rsidP="007518CF">
      <w:pPr>
        <w:numPr>
          <w:ilvl w:val="0"/>
          <w:numId w:val="5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Observasi non partisipan yaitu teknik pengumpulan data yang dilakukan oleh peneliti dengan cara melakukan pengamatan langsung tetapi tidak ikut dalam kegiatan-kegiatan yang dilakukan subjek yang diteliti tersebut.</w:t>
      </w:r>
    </w:p>
    <w:p w:rsidR="007518CF" w:rsidRPr="007518CF" w:rsidRDefault="007518CF" w:rsidP="007518CF">
      <w:pPr>
        <w:numPr>
          <w:ilvl w:val="0"/>
          <w:numId w:val="5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Wawancara yaitu teknik pengumpulan data denganmengajukan pertanyaan secara langsung atau lisan yang dilakukan oleh peneliti kepada Dinas Sosial di Kota Bandung.</w:t>
      </w:r>
    </w:p>
    <w:p w:rsidR="007518CF" w:rsidRPr="007518CF" w:rsidRDefault="007518CF" w:rsidP="007518CF">
      <w:pPr>
        <w:numPr>
          <w:ilvl w:val="0"/>
          <w:numId w:val="5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Angket yaitu teknik pengumpulan data dengan menggunakan daftar pertanyaan secara tertulis untuk di isi sendiri oleh responden dan diajukan langsung kepada responden,yaitu anak jalanan di kawasan terminal Baranangsiang Kota Bandunghal inidilakukan untuk menjaga kerahasiaan responden.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5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Alat Ukur Penelitian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Alat ukur yang digunakan peneliti dalam pengujian hipotesis berupa pertanyaan yang disusun berdasarkan pedoman pada angket dengan menggunakan Skala Ordinal, yaitu skala berjenjang atau skala bentuk tingkat. Pengertian Skala Ordinal menurut Soehartono (2008:76), menyatakan bahwa:</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Skala ordinal adalah skala pengukuran yang objek penelitiannya di kelompokkan berdasarkan ciri-ciri yang sama ataupun berdasarkan ciri yang berbeda. Golongan-golongan atau klasifikasi dalam skala ordinal dapat dibedakan tingkatannya. Ini berarti bahwa suatu golongan diketahui lebih tinggi atau lebih rendah tingkatannya dari pada golongan yang lain. </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Sedangkan teknik pengukuran yang digunakan adalah model Linkert, yaitu skala yang mempunyai nilai peringkat setiap jawaban atau tanggapan yang dijumlahkan sehingga mendapat nilai total. Skala ini terdiri atas sejumlah pernyataan yang semuanya menunjukkan sikap terhadap suatu objek tertentu yang akan diukur. Skala Likert bisa dengan cara membuat kategori pada setiap item pertanyaan yang diberi nilai sebagai berikut:</w:t>
      </w:r>
    </w:p>
    <w:p w:rsidR="007518CF" w:rsidRPr="007518CF" w:rsidRDefault="007518CF" w:rsidP="007518CF">
      <w:pPr>
        <w:numPr>
          <w:ilvl w:val="0"/>
          <w:numId w:val="5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jawaban sangat tinggi diberi nilai 5</w:t>
      </w:r>
    </w:p>
    <w:p w:rsidR="007518CF" w:rsidRPr="007518CF" w:rsidRDefault="007518CF" w:rsidP="007518CF">
      <w:pPr>
        <w:numPr>
          <w:ilvl w:val="0"/>
          <w:numId w:val="5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jawaban tinggi diberi nilai 4</w:t>
      </w:r>
    </w:p>
    <w:p w:rsidR="007518CF" w:rsidRPr="007518CF" w:rsidRDefault="007518CF" w:rsidP="007518CF">
      <w:pPr>
        <w:numPr>
          <w:ilvl w:val="0"/>
          <w:numId w:val="5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Kategori jawaban sedang diberi nilai 3</w:t>
      </w:r>
    </w:p>
    <w:p w:rsidR="007518CF" w:rsidRPr="007518CF" w:rsidRDefault="007518CF" w:rsidP="007518CF">
      <w:pPr>
        <w:numPr>
          <w:ilvl w:val="0"/>
          <w:numId w:val="5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jawaban rendah diberi nilai 2</w:t>
      </w:r>
    </w:p>
    <w:p w:rsidR="007518CF" w:rsidRPr="007518CF" w:rsidRDefault="007518CF" w:rsidP="007518CF">
      <w:pPr>
        <w:numPr>
          <w:ilvl w:val="0"/>
          <w:numId w:val="5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jawaban sangat rendah diberi nilai 1</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5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Teknis Analisis Data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Data yang telah terkumpul kemudian di analisis dengan menggunakan teknik analisis dan kuantitatif, yaitu data yang diubah ke dalam angka-angka yang dituangkan dalanm tabel. Pengujian hipotesis yang digunakan dalam penelitian ini adalah uji statistik non parametik dengan menggunakan uji Rank Spearman (rs).</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Adapun langkah-langkah yang digunakan dalam pengujian hipotesis adalah sebagai berikut:</w:t>
      </w:r>
    </w:p>
    <w:p w:rsidR="007518CF" w:rsidRPr="007518CF" w:rsidRDefault="007518CF" w:rsidP="007518CF">
      <w:pPr>
        <w:numPr>
          <w:ilvl w:val="0"/>
          <w:numId w:val="5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Menyusun skor yang diperoleh tiap responden dengan cara menggunakan masing-masing variabel.</w:t>
      </w:r>
    </w:p>
    <w:p w:rsidR="007518CF" w:rsidRPr="007518CF" w:rsidRDefault="007518CF" w:rsidP="007518CF">
      <w:pPr>
        <w:numPr>
          <w:ilvl w:val="0"/>
          <w:numId w:val="5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Memberikan ranking pada variabel x dan variabel y, mulai dari satu sampai (1-n).</w:t>
      </w:r>
    </w:p>
    <w:p w:rsidR="007518CF" w:rsidRPr="007518CF" w:rsidRDefault="007518CF" w:rsidP="007518CF">
      <w:pPr>
        <w:numPr>
          <w:ilvl w:val="0"/>
          <w:numId w:val="5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Menentukan harga untuk setiap responden dengan cara mengurangi ranking antara variabel x dan variabel y (hasil diketahui </w:t>
      </w:r>
      <w:r w:rsidRPr="007518CF">
        <w:rPr>
          <w:rFonts w:ascii="Times New Roman" w:eastAsia="Times New Roman" w:hAnsi="Times New Roman" w:cs="Times New Roman"/>
          <w:i/>
          <w:iCs/>
          <w:color w:val="000000"/>
          <w:sz w:val="24"/>
          <w:szCs w:val="24"/>
          <w:lang w:val="id-ID" w:eastAsia="ru-RU"/>
        </w:rPr>
        <w:t>di</w:t>
      </w:r>
      <w:r w:rsidRPr="007518CF">
        <w:rPr>
          <w:rFonts w:ascii="Times New Roman" w:eastAsia="Times New Roman" w:hAnsi="Times New Roman" w:cs="Times New Roman"/>
          <w:color w:val="000000"/>
          <w:sz w:val="24"/>
          <w:szCs w:val="24"/>
          <w:lang w:val="id-ID" w:eastAsia="ru-RU"/>
        </w:rPr>
        <w:t>).</w:t>
      </w:r>
    </w:p>
    <w:p w:rsidR="007518CF" w:rsidRPr="007518CF" w:rsidRDefault="007518CF" w:rsidP="007518CF">
      <w:pPr>
        <w:numPr>
          <w:ilvl w:val="0"/>
          <w:numId w:val="5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Masing-masing dikuadratkan dan seluruhnya dijumlah (diketahui ).</w:t>
      </w:r>
    </w:p>
    <w:p w:rsidR="007518CF" w:rsidRPr="007518CF" w:rsidRDefault="007518CF" w:rsidP="007518CF">
      <w:pPr>
        <w:numPr>
          <w:ilvl w:val="0"/>
          <w:numId w:val="5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Melihat signifikan dilakukan dengan mendistribusikan r ke dalam rumus :</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363"/>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1134"/>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Keterangan :</w:t>
      </w:r>
    </w:p>
    <w:p w:rsidR="007518CF" w:rsidRPr="007518CF" w:rsidRDefault="007518CF" w:rsidP="007518CF">
      <w:pPr>
        <w:spacing w:before="100" w:beforeAutospacing="1" w:line="480" w:lineRule="auto"/>
        <w:ind w:left="1134"/>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 : Nilai signifikansi hasil perhitungan</w:t>
      </w:r>
    </w:p>
    <w:p w:rsidR="007518CF" w:rsidRPr="007518CF" w:rsidRDefault="007518CF" w:rsidP="007518CF">
      <w:pPr>
        <w:spacing w:before="100" w:beforeAutospacing="1" w:line="480" w:lineRule="auto"/>
        <w:ind w:left="1134"/>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N : Jumlah responden</w:t>
      </w:r>
    </w:p>
    <w:p w:rsidR="007518CF" w:rsidRPr="007518CF" w:rsidRDefault="007518CF" w:rsidP="007518CF">
      <w:pPr>
        <w:spacing w:before="100" w:beforeAutospacing="1" w:line="480" w:lineRule="auto"/>
        <w:ind w:left="1134"/>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R : Nilai kuadrat dari korelasi Spearman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5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Jika terdapat angka kembar</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Tx dan Ty berturut-turut adalah banyaknya nilai pengamatan X dan banyaknya nilai pengamatan y yang berangka sama untuk suatu peringkat sedangkan rumus untuk Tx dan Ty sebagai berikut :</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57"/>
        </w:numPr>
        <w:spacing w:before="100" w:beforeAutospacing="1" w:line="456"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Untuk menguji hipotesis tersebut maka data yang diperoleh, dianalisis dengan rumus ‘uji t’. Pengujian pada penelitian ini digunakan uji satu pihak kanan dengan tingkat kepercayaan sebesar 0,05. Membandingkan nilai t hitung tabel dengan melihat harga-harga kritis t dengan signifikan 5% pada derajat kebebasan (df) yaitu n-2. Jika tabel &lt; t hitung maka hipotesis nol (H</w:t>
      </w:r>
      <w:r w:rsidRPr="007518CF">
        <w:rPr>
          <w:rFonts w:ascii="Times New Roman" w:eastAsia="Times New Roman" w:hAnsi="Times New Roman" w:cs="Times New Roman"/>
          <w:color w:val="000000"/>
          <w:sz w:val="24"/>
          <w:szCs w:val="24"/>
          <w:vertAlign w:val="subscript"/>
          <w:lang w:val="id-ID" w:eastAsia="ru-RU"/>
        </w:rPr>
        <w:t>0</w:t>
      </w:r>
      <w:r w:rsidRPr="007518CF">
        <w:rPr>
          <w:rFonts w:ascii="Times New Roman" w:eastAsia="Times New Roman" w:hAnsi="Times New Roman" w:cs="Times New Roman"/>
          <w:color w:val="000000"/>
          <w:sz w:val="24"/>
          <w:szCs w:val="24"/>
          <w:lang w:val="id-ID" w:eastAsia="ru-RU"/>
        </w:rPr>
        <w:t>) ditolak dan hipotesis (H</w:t>
      </w:r>
      <w:r w:rsidRPr="007518CF">
        <w:rPr>
          <w:rFonts w:ascii="Times New Roman" w:eastAsia="Times New Roman" w:hAnsi="Times New Roman" w:cs="Times New Roman"/>
          <w:color w:val="000000"/>
          <w:sz w:val="24"/>
          <w:szCs w:val="24"/>
          <w:vertAlign w:val="subscript"/>
          <w:lang w:val="id-ID" w:eastAsia="ru-RU"/>
        </w:rPr>
        <w:t>1</w:t>
      </w:r>
      <w:r w:rsidRPr="007518CF">
        <w:rPr>
          <w:rFonts w:ascii="Times New Roman" w:eastAsia="Times New Roman" w:hAnsi="Times New Roman" w:cs="Times New Roman"/>
          <w:color w:val="000000"/>
          <w:sz w:val="24"/>
          <w:szCs w:val="24"/>
          <w:lang w:val="id-ID" w:eastAsia="ru-RU"/>
        </w:rPr>
        <w:t>) diterima.</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5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Lokasi dan Waktu Penelitian</w:t>
      </w:r>
    </w:p>
    <w:p w:rsidR="007518CF" w:rsidRPr="007518CF" w:rsidRDefault="007518CF" w:rsidP="007518CF">
      <w:pPr>
        <w:numPr>
          <w:ilvl w:val="0"/>
          <w:numId w:val="5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Lokasi Penelitian</w:t>
      </w:r>
    </w:p>
    <w:p w:rsidR="007518CF" w:rsidRPr="007518CF" w:rsidRDefault="007518CF" w:rsidP="007518CF">
      <w:pPr>
        <w:spacing w:before="100" w:beforeAutospacing="1" w:line="480" w:lineRule="auto"/>
        <w:ind w:left="720"/>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Penelitian ini dilaksanakan di kawasan terminal Cicaheum Kota Bandung. Adapun alasan peneliti memilih lokasi tersebut sebagi berikut:</w:t>
      </w:r>
    </w:p>
    <w:p w:rsidR="007518CF" w:rsidRPr="007518CF" w:rsidRDefault="007518CF" w:rsidP="007518CF">
      <w:pPr>
        <w:numPr>
          <w:ilvl w:val="0"/>
          <w:numId w:val="6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Masalah yang diteliti berkaitan dengan kajian Kesejahteraan Sosial.</w:t>
      </w:r>
    </w:p>
    <w:p w:rsidR="007518CF" w:rsidRPr="007518CF" w:rsidRDefault="007518CF" w:rsidP="007518CF">
      <w:pPr>
        <w:numPr>
          <w:ilvl w:val="0"/>
          <w:numId w:val="6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Lokasi penelitian sudah dikenal penulis, sehingga memudahkan penulis dalam penelitian.</w:t>
      </w:r>
    </w:p>
    <w:p w:rsidR="007518CF" w:rsidRPr="007518CF" w:rsidRDefault="007518CF" w:rsidP="007518CF">
      <w:pPr>
        <w:numPr>
          <w:ilvl w:val="0"/>
          <w:numId w:val="6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Tersedianya data yang diperlukan guna menunjang kelancaran dari penelitian.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6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Waktu Penelitian</w:t>
      </w:r>
    </w:p>
    <w:p w:rsidR="007518CF" w:rsidRPr="007518CF" w:rsidRDefault="007518CF" w:rsidP="007518CF">
      <w:pPr>
        <w:spacing w:before="100" w:beforeAutospacing="1" w:line="480" w:lineRule="auto"/>
        <w:ind w:left="720"/>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Waktu penelitian yang direncanakan penulis adalah selama empat bulan terhitung sejak bulan Juli 2016 sampail Oktober 2016, dengan waktu kegiatan yang dijadwalkan sebagai berikut:</w:t>
      </w:r>
    </w:p>
    <w:p w:rsidR="007518CF" w:rsidRPr="007518CF" w:rsidRDefault="007518CF" w:rsidP="007518CF">
      <w:pPr>
        <w:numPr>
          <w:ilvl w:val="0"/>
          <w:numId w:val="6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Persiapan</w:t>
      </w:r>
    </w:p>
    <w:p w:rsidR="007518CF" w:rsidRPr="007518CF" w:rsidRDefault="007518CF" w:rsidP="007518CF">
      <w:pPr>
        <w:numPr>
          <w:ilvl w:val="0"/>
          <w:numId w:val="6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Pelaksanaan</w:t>
      </w:r>
    </w:p>
    <w:p w:rsidR="007518CF" w:rsidRPr="007518CF" w:rsidRDefault="007518CF" w:rsidP="007518CF">
      <w:pPr>
        <w:numPr>
          <w:ilvl w:val="0"/>
          <w:numId w:val="6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Pelaporan</w:t>
      </w:r>
    </w:p>
    <w:p w:rsidR="007518CF" w:rsidRPr="007518CF" w:rsidRDefault="007518CF" w:rsidP="007518CF">
      <w:pPr>
        <w:spacing w:before="100" w:beforeAutospacing="1" w:line="480" w:lineRule="auto"/>
        <w:ind w:left="720"/>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Adapun waktu pelaksanaan penelitian disajikan dalam tabel 1.2 di bawah ini.</w:t>
      </w:r>
    </w:p>
    <w:p w:rsidR="007518CF" w:rsidRPr="007518CF" w:rsidRDefault="007518CF" w:rsidP="007518CF">
      <w:pPr>
        <w:spacing w:before="100" w:beforeAutospacing="1"/>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Tabel 1.2</w:t>
      </w:r>
    </w:p>
    <w:p w:rsidR="007518CF" w:rsidRPr="007518CF" w:rsidRDefault="007518CF" w:rsidP="007518CF">
      <w:pPr>
        <w:spacing w:before="100" w:beforeAutospacing="1"/>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Waktu Penelitian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tbl>
      <w:tblPr>
        <w:tblW w:w="79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20"/>
        <w:gridCol w:w="3556"/>
        <w:gridCol w:w="783"/>
        <w:gridCol w:w="783"/>
        <w:gridCol w:w="783"/>
        <w:gridCol w:w="1410"/>
      </w:tblGrid>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No.</w:t>
            </w:r>
          </w:p>
        </w:tc>
        <w:tc>
          <w:tcPr>
            <w:tcW w:w="3195"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Jenis Kegiatan</w:t>
            </w:r>
          </w:p>
        </w:tc>
        <w:tc>
          <w:tcPr>
            <w:tcW w:w="3600" w:type="dxa"/>
            <w:gridSpan w:val="4"/>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Waktu Pelaksanaan</w:t>
            </w:r>
          </w:p>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2016</w:t>
            </w: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p>
        </w:tc>
        <w:tc>
          <w:tcPr>
            <w:tcW w:w="3195"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Juli</w:t>
            </w:r>
          </w:p>
        </w:tc>
        <w:tc>
          <w:tcPr>
            <w:tcW w:w="750"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Agst</w:t>
            </w:r>
          </w:p>
        </w:tc>
        <w:tc>
          <w:tcPr>
            <w:tcW w:w="750"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Sept</w:t>
            </w:r>
          </w:p>
        </w:tc>
        <w:tc>
          <w:tcPr>
            <w:tcW w:w="735" w:type="dxa"/>
            <w:tcBorders>
              <w:top w:val="outset" w:sz="6" w:space="0" w:color="000000"/>
              <w:left w:val="outset" w:sz="6" w:space="0" w:color="000000"/>
              <w:bottom w:val="outset" w:sz="6" w:space="0" w:color="000000"/>
              <w:right w:val="outset" w:sz="6" w:space="0" w:color="000000"/>
            </w:tcBorders>
            <w:shd w:val="clear" w:color="auto" w:fill="DBE5F1"/>
            <w:vAlign w:val="center"/>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Okt</w:t>
            </w:r>
          </w:p>
        </w:tc>
      </w:tr>
      <w:tr w:rsidR="007518CF" w:rsidRPr="007518CF" w:rsidTr="007518CF">
        <w:trPr>
          <w:tblCellSpacing w:w="0" w:type="dxa"/>
        </w:trPr>
        <w:tc>
          <w:tcPr>
            <w:tcW w:w="3885" w:type="dxa"/>
            <w:gridSpan w:val="2"/>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Tahap Pra Lapangan</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1.</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Penjajakan</w:t>
            </w: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2.</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Studi Literatur</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3.</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Penyusunan Proposal</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4.</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Seminar Proposal</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lastRenderedPageBreak/>
              <w:t>5.</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Penyusunan pedoman wawancara</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3885" w:type="dxa"/>
            <w:gridSpan w:val="2"/>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Tahap Pekerjaan Lapangan</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6.</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Pengumpulan Data</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7.</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Pengelolaan dan Analisis Data</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3885" w:type="dxa"/>
            <w:gridSpan w:val="2"/>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Tahap Penyusunan Laporan Akhir</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8.</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Bimbingan Penulisan</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9.</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Pengesahan Hasil Penelitian Akhir</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r w:rsidR="007518CF" w:rsidRPr="007518CF" w:rsidTr="007518CF">
        <w:trPr>
          <w:tblCellSpacing w:w="0" w:type="dxa"/>
        </w:trPr>
        <w:tc>
          <w:tcPr>
            <w:tcW w:w="48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10.</w:t>
            </w:r>
          </w:p>
        </w:tc>
        <w:tc>
          <w:tcPr>
            <w:tcW w:w="3195"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2"/>
                <w:lang w:val="id-ID" w:eastAsia="ru-RU"/>
              </w:rPr>
              <w:t>Sidang Laporan Akhir</w:t>
            </w: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50" w:type="dxa"/>
            <w:tcBorders>
              <w:top w:val="outset" w:sz="6" w:space="0" w:color="000000"/>
              <w:left w:val="outset" w:sz="6" w:space="0" w:color="000000"/>
              <w:bottom w:val="outset" w:sz="6" w:space="0" w:color="000000"/>
              <w:right w:val="outset" w:sz="6" w:space="0" w:color="000000"/>
            </w:tcBorders>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c>
          <w:tcPr>
            <w:tcW w:w="735" w:type="dxa"/>
            <w:tcBorders>
              <w:top w:val="outset" w:sz="6" w:space="0" w:color="000000"/>
              <w:left w:val="outset" w:sz="6" w:space="0" w:color="000000"/>
              <w:bottom w:val="outset" w:sz="6" w:space="0" w:color="000000"/>
              <w:right w:val="outset" w:sz="6" w:space="0" w:color="000000"/>
            </w:tcBorders>
            <w:shd w:val="clear" w:color="auto" w:fill="7F7F7F"/>
            <w:hideMark/>
          </w:tcPr>
          <w:p w:rsidR="007518CF" w:rsidRPr="007518CF" w:rsidRDefault="007518CF" w:rsidP="007518CF">
            <w:pPr>
              <w:spacing w:before="100" w:beforeAutospacing="1" w:after="119"/>
              <w:jc w:val="left"/>
              <w:rPr>
                <w:rFonts w:ascii="Times New Roman" w:eastAsia="Times New Roman" w:hAnsi="Times New Roman" w:cs="Times New Roman"/>
                <w:sz w:val="24"/>
                <w:szCs w:val="24"/>
                <w:lang w:val="id-ID" w:eastAsia="ru-RU"/>
              </w:rPr>
            </w:pPr>
          </w:p>
        </w:tc>
      </w:tr>
    </w:tbl>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pageBreakBefore/>
        <w:spacing w:before="100" w:beforeAutospacing="1" w:line="480" w:lineRule="auto"/>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lastRenderedPageBreak/>
        <w:t>BAB II</w:t>
      </w:r>
    </w:p>
    <w:p w:rsidR="007518CF" w:rsidRPr="007518CF" w:rsidRDefault="007518CF" w:rsidP="007518CF">
      <w:pPr>
        <w:spacing w:before="100" w:beforeAutospacing="1" w:line="480" w:lineRule="auto"/>
        <w:jc w:val="center"/>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PUSTAKA</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6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Tentang Kesejahteraan Sosial</w:t>
      </w:r>
    </w:p>
    <w:p w:rsidR="007518CF" w:rsidRPr="007518CF" w:rsidRDefault="007518CF" w:rsidP="007518CF">
      <w:pPr>
        <w:numPr>
          <w:ilvl w:val="0"/>
          <w:numId w:val="6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Pengertian Kesejahteraan Sosial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merupakan kondisi yang sangat diinginkan oleh setiap orang bahkan salah satu faktor anak jalanan turun ke jalan untuk mencari nafkah seperti mengemis, mengamen, bahkan menjual koran di setiap lampu merah serta menghabiskan waktu mereka di jalanan hingga larut malam tidak lain untuk meningkatkan kesejahteraan mereka. Definisi kesejahteraan sosial menurut Friedlander (dalam Fahrudin, 2012:9) adalah sebagai berikut:</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adalah 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merupakan suatu usaha-usaha yang dilakukan masyarakat untuk lebih meningkatkan standar kehidupan yang memadai, dalam usaha yang ditingkatkan oleh anak jalanan meraka mencari nafkah di jalanan, membutuhkan banyak waktu yang dihabiskan di jalanan, hal ini disebabkan adanya dorongan untuk memenuhi kebutuhan sehari-hari demi terciptanya kondisi yang memadai yang disebut sejahtera.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Kesejahteraan sosial mempunyai tiga konsep yang dijelaskan menurut Suharto (2010:2), bahwa kesejahteraan memiliki beberapa makna yang relatif berbeda, meskipun substansinya sama, kesejahteraan sosial pada intinya mencakup tiga konsep, sebagai berikut:</w:t>
      </w:r>
    </w:p>
    <w:p w:rsidR="007518CF" w:rsidRPr="007518CF" w:rsidRDefault="007518CF" w:rsidP="007518CF">
      <w:pPr>
        <w:numPr>
          <w:ilvl w:val="0"/>
          <w:numId w:val="6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Kondisi kehidupan atau keadaan sejahtera, yakni terpenuhinya kebutuhan-kebutuhan jasmaniah, rohaniah, dan sosial.</w:t>
      </w:r>
    </w:p>
    <w:p w:rsidR="007518CF" w:rsidRPr="007518CF" w:rsidRDefault="007518CF" w:rsidP="007518CF">
      <w:pPr>
        <w:numPr>
          <w:ilvl w:val="0"/>
          <w:numId w:val="6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Institusi, arena atau bidang kegiatan yang melibatkan lembaga kesejahteraan sosial dan berbagai profesi kemanusian yang menyelenggarakan usaha kesejahteraan sosial dan pelayanan sosial.</w:t>
      </w:r>
    </w:p>
    <w:p w:rsidR="007518CF" w:rsidRPr="007518CF" w:rsidRDefault="007518CF" w:rsidP="007518CF">
      <w:pPr>
        <w:numPr>
          <w:ilvl w:val="0"/>
          <w:numId w:val="6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Aktivitas, yakni suatu kegiatan-kegiatan atau usaha yang terorganisir untuk mencapai kondisi sejahtera.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Dari definisi tersebut kesejahteraan sosial mengacu pada kondisi kehidupan atau suatu keadaan yang sejahtera, yaitu terpenuhinya kebutuhan jasmani seperti kebutuhan makan, kebutuhan tidur yang teratur. Kebutuhan rohani seperti kebutuhan akan pengetahuan tentang agama yang baik, serta kebutuhan sosial seperti penerimaan terhadap perilaku kita di masyarakat. Kesejahteraan sosial dimanfaatkan untuk meningkatkan sebuah kualitas hidup yang dilakukan melalui pengelolaan masalah sosial untuk memenuhi kebutuhan hidup masyarakat sehingga masyarakat terdorong dan bisa mencapai kearah kehidupan yang lebih baik lagi.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6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Fungsi-Fungsi Kesejahteraan Sosial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Fungsi kesejahteraan sosial bertujuan untuk menghilangkan atau mengurangi tekanan-tekanan yang diakibatkan oleh terjadinya perkembangan sosial ekonomi. Ketidak siapan sesorang dalam menghadapi perkembangan tersebutlah yang menjadi salah satu faktor terjadinya masalah sosial. Adapaun fungsi-fungsi kesejahteraan sosial menurut Fahrudin (2012:12) yaitu sebagai berikut:</w:t>
      </w:r>
    </w:p>
    <w:p w:rsidR="007518CF" w:rsidRPr="007518CF" w:rsidRDefault="007518CF" w:rsidP="007518CF">
      <w:pPr>
        <w:numPr>
          <w:ilvl w:val="0"/>
          <w:numId w:val="67"/>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 xml:space="preserve">Fungsi pencegahan </w:t>
      </w:r>
      <w:r w:rsidRPr="007518CF">
        <w:rPr>
          <w:rFonts w:ascii="Times New Roman" w:eastAsia="Times New Roman" w:hAnsi="Times New Roman" w:cs="Times New Roman"/>
          <w:i/>
          <w:iCs/>
          <w:color w:val="000000"/>
          <w:sz w:val="24"/>
          <w:szCs w:val="24"/>
          <w:lang w:val="id-ID" w:eastAsia="ru-RU"/>
        </w:rPr>
        <w:t>(preventive).</w:t>
      </w:r>
    </w:p>
    <w:p w:rsidR="007518CF" w:rsidRPr="007518CF" w:rsidRDefault="007518CF" w:rsidP="007518CF">
      <w:pPr>
        <w:spacing w:before="100" w:beforeAutospacing="1"/>
        <w:ind w:left="163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7518CF" w:rsidRPr="007518CF" w:rsidRDefault="007518CF" w:rsidP="007518CF">
      <w:pPr>
        <w:numPr>
          <w:ilvl w:val="0"/>
          <w:numId w:val="68"/>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Fungsi penyembuhan </w:t>
      </w:r>
      <w:r w:rsidRPr="007518CF">
        <w:rPr>
          <w:rFonts w:ascii="Times New Roman" w:eastAsia="Times New Roman" w:hAnsi="Times New Roman" w:cs="Times New Roman"/>
          <w:i/>
          <w:iCs/>
          <w:color w:val="000000"/>
          <w:sz w:val="24"/>
          <w:szCs w:val="24"/>
          <w:lang w:val="id-ID" w:eastAsia="ru-RU"/>
        </w:rPr>
        <w:t>(curative).</w:t>
      </w:r>
    </w:p>
    <w:p w:rsidR="007518CF" w:rsidRPr="007518CF" w:rsidRDefault="007518CF" w:rsidP="007518CF">
      <w:pPr>
        <w:spacing w:before="100" w:beforeAutospacing="1"/>
        <w:ind w:left="163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ditujuakan untuk menghilangkan kondisi-kondisi ketidakmampuan fisik, emosional dan sosial agar orang yang mengalami masalah tersebut dapat berfungsi kembali secara wajar dalam masyarakat. Dalam fungsi ini tercakup juga fungsi pemulihan (rehabilitasi).</w:t>
      </w:r>
    </w:p>
    <w:p w:rsidR="007518CF" w:rsidRPr="007518CF" w:rsidRDefault="007518CF" w:rsidP="007518CF">
      <w:pPr>
        <w:numPr>
          <w:ilvl w:val="0"/>
          <w:numId w:val="6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Fungsi pengembangan </w:t>
      </w:r>
      <w:r w:rsidRPr="007518CF">
        <w:rPr>
          <w:rFonts w:ascii="Times New Roman" w:eastAsia="Times New Roman" w:hAnsi="Times New Roman" w:cs="Times New Roman"/>
          <w:i/>
          <w:iCs/>
          <w:color w:val="000000"/>
          <w:sz w:val="24"/>
          <w:szCs w:val="24"/>
          <w:lang w:val="id-ID" w:eastAsia="ru-RU"/>
        </w:rPr>
        <w:t>(development).</w:t>
      </w:r>
    </w:p>
    <w:p w:rsidR="007518CF" w:rsidRPr="007518CF" w:rsidRDefault="007518CF" w:rsidP="007518CF">
      <w:pPr>
        <w:spacing w:before="100" w:beforeAutospacing="1"/>
        <w:ind w:left="163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Kesejahteraan sosial berfungsi untuk memberikan sumbangan langsung ataupun tidak langsung dalam proses pembangunan atau pengembangan tatanan dan sumber-sumber daya sosial dalam masyarakat.</w:t>
      </w:r>
    </w:p>
    <w:p w:rsidR="007518CF" w:rsidRPr="007518CF" w:rsidRDefault="007518CF" w:rsidP="007518CF">
      <w:pPr>
        <w:numPr>
          <w:ilvl w:val="0"/>
          <w:numId w:val="7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Fungsi penunjang </w:t>
      </w:r>
      <w:r w:rsidRPr="007518CF">
        <w:rPr>
          <w:rFonts w:ascii="Times New Roman" w:eastAsia="Times New Roman" w:hAnsi="Times New Roman" w:cs="Times New Roman"/>
          <w:i/>
          <w:iCs/>
          <w:color w:val="000000"/>
          <w:sz w:val="24"/>
          <w:szCs w:val="24"/>
          <w:lang w:val="id-ID" w:eastAsia="ru-RU"/>
        </w:rPr>
        <w:t>(support).</w:t>
      </w:r>
    </w:p>
    <w:p w:rsidR="007518CF" w:rsidRPr="007518CF" w:rsidRDefault="007518CF" w:rsidP="007518CF">
      <w:pPr>
        <w:spacing w:before="100" w:beforeAutospacing="1"/>
        <w:ind w:left="1639"/>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Fungsi ini mencakup kegiatan-kegiatan untuk membantu mencapai tujuan sektor atau bidang pelayanan sosialkesejahteraan sosial yang lain.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Kutipan di atas mengartikan bahwa adanya fungsi kesejahteraan sosial yaitu untuk membantu proses pertolongan baik individu, kelompok, ataupun masayarakat yang mengalami masalah agar dapat berfungsi kembali dilingkungannya melalui penyelenggaraan pelayanan kesejahteraan sosial.</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7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Tentang Masalah Sosial</w:t>
      </w:r>
    </w:p>
    <w:p w:rsidR="007518CF" w:rsidRPr="007518CF" w:rsidRDefault="007518CF" w:rsidP="007518CF">
      <w:pPr>
        <w:numPr>
          <w:ilvl w:val="0"/>
          <w:numId w:val="7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Pengertian Masalah Sosial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Masalah sosial merupakan suatu keaadaan yang tidak diinginkan oleh setiap orang, hal ini mencangkup masalah tentang anak jalanan dan menjadi masalah bagi masyarakat, berikut definisi dari masalah sosial menurut Soetomo (2010:28), sebagai berikut: </w:t>
      </w:r>
      <w:r w:rsidRPr="007518CF">
        <w:rPr>
          <w:rFonts w:ascii="Times New Roman" w:eastAsia="Times New Roman" w:hAnsi="Times New Roman" w:cs="Times New Roman"/>
          <w:color w:val="000000"/>
          <w:sz w:val="24"/>
          <w:szCs w:val="24"/>
          <w:lang w:val="id-ID" w:eastAsia="ru-RU"/>
        </w:rPr>
        <w:lastRenderedPageBreak/>
        <w:t>“Masalah sosial merupakan suatu fenomena yang muncul dalam realitas kehidupan bermasyarakat”. Pada umumnya masalah sosial ditafsirkan sebagai sutu kondisi yang tidak diinginkan oleh sebagian besar warga masyarakat, kondisi yang tidak diinginkan tersebut merupakan kondisi tidak sesuai dengan harapan atau tidak sesuai dengan nilai, norma dan standar sosial yang berlaku, serta dapat menimbulkan berbagai penderitaan dan kerugian fisik maupun nonfisik.</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Masalah merupakan hal yang tidak diinginkan dari setiap bagian masyarakat, serta masalah sosial mencangkup masalah yang ada pada masyarakat secara luas, sedangkan definisi masalah sosial menurut Weinberg (Soetomo, 2010:7), yaitu sebagai berikut: “masalah sosial adalah situasi yang dinyatakan suatu yang bertentangan dengan nilai-nilai oleh warga masyarakat yang cukup signifikan,dimana mereka sepakat dibutuhkannya suatu tindakan untuk mengubah situasi tersebut. Dari definisi tersebut dapat diidentifikasikan tiga unsur penting yaitu:</w:t>
      </w:r>
    </w:p>
    <w:p w:rsidR="007518CF" w:rsidRPr="007518CF" w:rsidRDefault="007518CF" w:rsidP="007518CF">
      <w:pPr>
        <w:numPr>
          <w:ilvl w:val="0"/>
          <w:numId w:val="7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Situasi yang dinyatakan.</w:t>
      </w:r>
    </w:p>
    <w:p w:rsidR="007518CF" w:rsidRPr="007518CF" w:rsidRDefault="007518CF" w:rsidP="007518CF">
      <w:pPr>
        <w:numPr>
          <w:ilvl w:val="0"/>
          <w:numId w:val="7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Warga masyarakat yang signifikan.</w:t>
      </w:r>
    </w:p>
    <w:p w:rsidR="007518CF" w:rsidRPr="007518CF" w:rsidRDefault="007518CF" w:rsidP="007518CF">
      <w:pPr>
        <w:numPr>
          <w:ilvl w:val="0"/>
          <w:numId w:val="7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Kebutuhan akan tindakan pemecahan masalah.</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Definisi yang sudah disampaikan tersebut, Weinberg dalam (Soetomo, 2010:9), berpendapat bahwa kunci pemahaman sosial adalah terletak pada kondisi yang tidak diharapkan, dan oleh sebab itu diperlukan upaya untuk melakukan perubahan. Pemahaman seperti itu membawa implikasi pada dua hal yang memegang dua hal penting. Pertaman, kegiatan mengidentifikasi masalah termasuk didalamnya mengundang perhatian khalayak akan keberadaan masalah tersebut.Kedua, kegiatan untuk merencanakan dan melaksanakan suatu tindakan guna pemecahanya.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7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Kompenen Masalah Sosial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Parrllio (Soetomo, 2010:6), menyatakan bahwa masalah sosial mengandung empat komponen, dengan demikian suatu situasi atau kondisi sosial dapat disebut sebagai masalah sosial apabila terlihat indikasi keberadaan empat unsur tadi. Keempat komponen, sebagi berikut:</w:t>
      </w:r>
    </w:p>
    <w:p w:rsidR="007518CF" w:rsidRPr="007518CF" w:rsidRDefault="007518CF" w:rsidP="007518CF">
      <w:pPr>
        <w:numPr>
          <w:ilvl w:val="0"/>
          <w:numId w:val="7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Kondisi tersebut merupakan masalah yang bertahan untuk suatu periode waktu tertentu. Kondisi yang dianggap masalah, tetapi dalam waktu singkat kemudian sudah hilang dengan sendirinya tidak termasuk masalah sosial.</w:t>
      </w:r>
    </w:p>
    <w:p w:rsidR="007518CF" w:rsidRPr="007518CF" w:rsidRDefault="007518CF" w:rsidP="007518CF">
      <w:pPr>
        <w:numPr>
          <w:ilvl w:val="0"/>
          <w:numId w:val="7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Dirasakan dapat menyebabkan berbagai kerugian fisik atau nonfisik, baik individu maupun masyarakat.</w:t>
      </w:r>
    </w:p>
    <w:p w:rsidR="007518CF" w:rsidRPr="007518CF" w:rsidRDefault="007518CF" w:rsidP="007518CF">
      <w:pPr>
        <w:numPr>
          <w:ilvl w:val="0"/>
          <w:numId w:val="7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Merupakan pelanggaran terhadap nilai-nilai atau standar sosial dari salah satu atau beberapa sendi kehidupan masyarakat.</w:t>
      </w:r>
    </w:p>
    <w:p w:rsidR="007518CF" w:rsidRPr="007518CF" w:rsidRDefault="007518CF" w:rsidP="007518CF">
      <w:pPr>
        <w:numPr>
          <w:ilvl w:val="0"/>
          <w:numId w:val="75"/>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Menimbulkan kebutuhan dan pemecahan.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Sehubungan dari empat kompenen tersebut anak jalanan merupakan suatu kondisi masalah sosial yang harus ditanggani dengan sebaik-baiknya oleh semua pihak, sehingga dampak dari kerugian masalah sosial dapat dikurangi, serta pemecahan masalah sosial harus ditangani dengan baik, agar terjadinya suatu kondisi yang disebut sejahtera harus memiliki usaha untuk meningkatkan kesejahteraan. </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7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Tentang Usaha Kesejahteraan Sosial</w:t>
      </w:r>
    </w:p>
    <w:p w:rsidR="007518CF" w:rsidRPr="007518CF" w:rsidRDefault="007518CF" w:rsidP="007518CF">
      <w:pPr>
        <w:numPr>
          <w:ilvl w:val="0"/>
          <w:numId w:val="7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Pengertian Usaha Kesejahteraan Sosial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Secara konseptual, Midgley (1997) dalam Adi (2005:16) mengartikan kesejahteraan sosial sebagai:</w:t>
      </w:r>
      <w:r w:rsidRPr="007518CF">
        <w:rPr>
          <w:rFonts w:ascii="Times New Roman" w:eastAsia="Times New Roman" w:hAnsi="Times New Roman" w:cs="Times New Roman"/>
          <w:i/>
          <w:iCs/>
          <w:color w:val="000000"/>
          <w:sz w:val="24"/>
          <w:szCs w:val="24"/>
          <w:lang w:val="id-ID" w:eastAsia="ru-RU"/>
        </w:rPr>
        <w:t xml:space="preserve"> a state or</w:t>
      </w:r>
      <w:r w:rsidRPr="007518CF">
        <w:rPr>
          <w:rFonts w:ascii="Times New Roman" w:eastAsia="Times New Roman" w:hAnsi="Times New Roman" w:cs="Times New Roman"/>
          <w:color w:val="000000"/>
          <w:sz w:val="24"/>
          <w:szCs w:val="24"/>
          <w:lang w:val="id-ID" w:eastAsia="ru-RU"/>
        </w:rPr>
        <w:t xml:space="preserve"> </w:t>
      </w:r>
      <w:r w:rsidRPr="007518CF">
        <w:rPr>
          <w:rFonts w:ascii="Times New Roman" w:eastAsia="Times New Roman" w:hAnsi="Times New Roman" w:cs="Times New Roman"/>
          <w:i/>
          <w:iCs/>
          <w:color w:val="000000"/>
          <w:sz w:val="24"/>
          <w:szCs w:val="24"/>
          <w:lang w:val="id-ID" w:eastAsia="ru-RU"/>
        </w:rPr>
        <w:t>condition of human well being that exist when social problems are managed, when</w:t>
      </w:r>
      <w:r w:rsidRPr="007518CF">
        <w:rPr>
          <w:rFonts w:ascii="Times New Roman" w:eastAsia="Times New Roman" w:hAnsi="Times New Roman" w:cs="Times New Roman"/>
          <w:color w:val="000000"/>
          <w:sz w:val="24"/>
          <w:szCs w:val="24"/>
          <w:lang w:val="id-ID" w:eastAsia="ru-RU"/>
        </w:rPr>
        <w:t xml:space="preserve"> </w:t>
      </w:r>
      <w:r w:rsidRPr="007518CF">
        <w:rPr>
          <w:rFonts w:ascii="Times New Roman" w:eastAsia="Times New Roman" w:hAnsi="Times New Roman" w:cs="Times New Roman"/>
          <w:i/>
          <w:iCs/>
          <w:color w:val="000000"/>
          <w:sz w:val="24"/>
          <w:szCs w:val="24"/>
          <w:lang w:val="id-ID" w:eastAsia="ru-RU"/>
        </w:rPr>
        <w:t>humans needs are met, and when social opportunities are maximized</w:t>
      </w:r>
      <w:r w:rsidRPr="007518CF">
        <w:rPr>
          <w:rFonts w:ascii="Times New Roman" w:eastAsia="Times New Roman" w:hAnsi="Times New Roman" w:cs="Times New Roman"/>
          <w:color w:val="000000"/>
          <w:sz w:val="24"/>
          <w:szCs w:val="24"/>
          <w:lang w:val="id-ID" w:eastAsia="ru-RU"/>
        </w:rPr>
        <w:t xml:space="preserve">. Definisi ini dapat diterjemahkan sebagai berikut: “suatu keadaan atau kondisi kehidupan </w:t>
      </w:r>
      <w:r w:rsidRPr="007518CF">
        <w:rPr>
          <w:rFonts w:ascii="Times New Roman" w:eastAsia="Times New Roman" w:hAnsi="Times New Roman" w:cs="Times New Roman"/>
          <w:color w:val="000000"/>
          <w:sz w:val="24"/>
          <w:szCs w:val="24"/>
          <w:lang w:val="id-ID" w:eastAsia="ru-RU"/>
        </w:rPr>
        <w:lastRenderedPageBreak/>
        <w:t>manusia yang tercipta ketika berbagai permasalahan sosial dapat dikelola dengan baik, kebutuhan manusia dapat terpenuhi dan ketika kesempatan sosial dapat dimaksimalkan.”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Menurut Suharto (2011) selain sebagai kondisi, kesejahteraan sosial juga didefinisikan sebagai arena atau domain utama tempat berkiprahnya pekerja sosial. Pemaknaan kesejahteraan sosial sebagai alat (</w:t>
      </w:r>
      <w:r w:rsidRPr="007518CF">
        <w:rPr>
          <w:rFonts w:ascii="Times New Roman" w:eastAsia="Times New Roman" w:hAnsi="Times New Roman" w:cs="Times New Roman"/>
          <w:i/>
          <w:iCs/>
          <w:color w:val="000000"/>
          <w:sz w:val="24"/>
          <w:szCs w:val="24"/>
          <w:lang w:val="id-ID" w:eastAsia="ru-RU"/>
        </w:rPr>
        <w:t>means</w:t>
      </w:r>
      <w:r w:rsidRPr="007518CF">
        <w:rPr>
          <w:rFonts w:ascii="Times New Roman" w:eastAsia="Times New Roman" w:hAnsi="Times New Roman" w:cs="Times New Roman"/>
          <w:color w:val="000000"/>
          <w:sz w:val="24"/>
          <w:szCs w:val="24"/>
          <w:lang w:val="id-ID" w:eastAsia="ru-RU"/>
        </w:rPr>
        <w:t>) untuk mencapai tujuan pembangunan. Selain sebagai tujuan akhir dan sebagai arena utama berkiprahnya pekerja sosial, kesejahteraan sosial juga merupakan kegiatan yang teroranisasi.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Usaha kesejahteraan sosial meliputi penanganan masalah sosial dalam bentuk pelayanan sosial, serta peningkatan pemberdayaan yang dilakukan oleh pemerintah, kepada masyarakat, definisi usaha kesejahteraan sosial menurut Suharto (2010:4), sebagi berikut: “Usaha yang terencana dan melembaga yang meliputi berbagai bentuk intervensi sosial dan pelayanan sosial untuk memenuhi kebutuhan manusia, mencegah dan mengatasi masalah sosial serta memperkuat institusi-institusi sosial“. Dari definisi tersebut usaha kesejahteraan sosial merupakan suatu tindakan yang terencana untuk mencegah terjadinya masalah sosial di masyarakat, yang mempunyai pelayanan untuk memenuhi kebutuhan manusia serta memperkuat lembaga yang menangani masalah-masalah sosial. </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7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Tujuan Usaha Kesejahteraan Sosial</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Tujuan dari usaha kesejahteraan sosial untuk meningkatkan kualitas sumberdaya manusia, agar terpenuhinya pemenuhan kebutuhan hidup serta untuk meningkatkan peranan manusia dalam kehidupan sehari-hari. Tujuan dari Usaha kesejteraan sosial menurut Suharto (2010:4), sebagai berikut:</w:t>
      </w:r>
    </w:p>
    <w:p w:rsidR="007518CF" w:rsidRPr="007518CF" w:rsidRDefault="007518CF" w:rsidP="007518CF">
      <w:pPr>
        <w:numPr>
          <w:ilvl w:val="0"/>
          <w:numId w:val="7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Peningkatan standar hidup.</w:t>
      </w:r>
    </w:p>
    <w:p w:rsidR="007518CF" w:rsidRPr="007518CF" w:rsidRDefault="007518CF" w:rsidP="007518CF">
      <w:pPr>
        <w:numPr>
          <w:ilvl w:val="0"/>
          <w:numId w:val="7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Peningkatan keberdayaan.</w:t>
      </w:r>
    </w:p>
    <w:p w:rsidR="007518CF" w:rsidRPr="007518CF" w:rsidRDefault="007518CF" w:rsidP="007518CF">
      <w:pPr>
        <w:numPr>
          <w:ilvl w:val="0"/>
          <w:numId w:val="7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Penyempurnaan kebebasan.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Adapun penjelasan dari masing-masing tujuan tersebut adalah, sebagai berikut:</w:t>
      </w:r>
    </w:p>
    <w:p w:rsidR="007518CF" w:rsidRPr="007518CF" w:rsidRDefault="007518CF" w:rsidP="007518CF">
      <w:pPr>
        <w:numPr>
          <w:ilvl w:val="0"/>
          <w:numId w:val="8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Meningkatkan standar hidup melalui seperangkat pelayanan sosial dan jaminan sosial segenap lapisan masyarakat, terutama kelompok-kelompok masyarakat yang kurang beruntung dan rentan yang sangat memerlukan perlindungan sosial.</w:t>
      </w:r>
    </w:p>
    <w:p w:rsidR="007518CF" w:rsidRPr="007518CF" w:rsidRDefault="007518CF" w:rsidP="007518CF">
      <w:pPr>
        <w:numPr>
          <w:ilvl w:val="0"/>
          <w:numId w:val="8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Meningkatkan keberdayaan, melalui penepatan system dan kelembagaan ekonomi, sosial, dan politik yang menjugjung tinggi harga diri dan martabat kemanusiaan.</w:t>
      </w:r>
    </w:p>
    <w:p w:rsidR="007518CF" w:rsidRPr="007518CF" w:rsidRDefault="007518CF" w:rsidP="007518CF">
      <w:pPr>
        <w:numPr>
          <w:ilvl w:val="0"/>
          <w:numId w:val="8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Penyempurnaan kebebasan melalui peluasan aksesibilitas dan pilihan kesempatan sesuai dengan aspirasi, kemampuan dan standar kemanusiaan.</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Tentang Konsep Diri</w:t>
      </w:r>
    </w:p>
    <w:p w:rsidR="007518CF" w:rsidRPr="007518CF" w:rsidRDefault="007518CF" w:rsidP="007518CF">
      <w:pPr>
        <w:numPr>
          <w:ilvl w:val="0"/>
          <w:numId w:val="8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Pengertian Konsep Diri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Konsep Diri terdiri dari dua kata, konsep dan diri. Konsep adalah gambaran mental dari objek (Depdiknas, 2001: 520), sedangkan Diri adalah orang (Depdiknas, 2001: 236). Jadi definisi konseptual konsep diri adalah gambaran mental seseorang. Definisi operasional konsep diri adalah pandangan dan perasaan tentang diri sendiri (persepsi diri). Dalam pemikiran Burns (1993:87), konsep diri merupakan konseptualisasi individu mengenai pribadinya sendiri, pandangan diri di mata orang lain dan keyakinan diri terhadap hal-hal yang hendak dicapai. Sartain (1981) dikutip oleh Purwanto (2004:124) berpendapat bahwa konsep diri sebagai pandangan, perasaan, tentang diri sendiri yang meliputi suatu penghayatan, sikap dan perasaan baik yang dirasakan maupun tidak.</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Menurut Zuyina (2010: 13), konsep diri adalah perasaan seseorang tentang dirinya sebagai pribadi yang utuh dengan karakteristik yang unik, sehingga akan mudah dikenali sebagai sosok yang mempunyai ciri khas tersendiri. Pudjiyogyanti (2005:2) menjelaskan konsep diri adalah mencakup seluruh pandangan individ akan dimensi fisik, karakteristik pribadinya, motivasi, kelemahan, kepandaian dan kegagalannya.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Gambaran mengenai konsep diri dijelaskan oleh Savitri Rahmadani (2008:77) sebagai berikut:</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Konsep diri yaitu melakukan pembayangan diri sendiri sebagai orang lain, yang disebutnya sebagai </w:t>
      </w:r>
      <w:r w:rsidRPr="007518CF">
        <w:rPr>
          <w:rFonts w:ascii="Times New Roman" w:eastAsia="Times New Roman" w:hAnsi="Times New Roman" w:cs="Times New Roman"/>
          <w:i/>
          <w:iCs/>
          <w:color w:val="000000"/>
          <w:sz w:val="24"/>
          <w:szCs w:val="24"/>
          <w:lang w:val="id-ID" w:eastAsia="ru-RU"/>
        </w:rPr>
        <w:t xml:space="preserve">looking-glass self </w:t>
      </w:r>
      <w:r w:rsidRPr="007518CF">
        <w:rPr>
          <w:rFonts w:ascii="Times New Roman" w:eastAsia="Times New Roman" w:hAnsi="Times New Roman" w:cs="Times New Roman"/>
          <w:color w:val="000000"/>
          <w:sz w:val="24"/>
          <w:szCs w:val="24"/>
          <w:lang w:val="id-ID" w:eastAsia="ru-RU"/>
        </w:rPr>
        <w:t>(diricermin) seolah-olah kita menaruh cermin dihadapan kita sendiri. Prosesnya dimulai dengan membayangkan bagaimana kita tampak pada orang lain, kita melihat sekilas diri kita seperti dalam cermin. Misalnya, kita merasa wajah kita menarik, atau tidak menarik. Proses kedua, kita membayangkan bagaimana orang lain menilai penampilan kita, apakah orang lain menilai kita menarik, cerdas, atau menarik. Proses ketiga, kita kemudian mengalami perasaan bangga atau kecewa atas percampuran penilaian diri kita sendiri dan penilaian orang lain. Jika penilaian kita terhadap diri sendiri positif, maka kemudian mengembangkan konsep diri yang positif. Namun sebaliknya, penilaian orang lain terhadap kita negatif, dan kita pun menilai diri kita negatif maka kemudian kita mengembangkan konsep diri yang negatif.</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Lebih jauh Burns (1993:68) menggambarkan konsep diri sebagai berikut:</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Konsep diri adalah penghargaan diri, nilai diri atau penerimaan diri yang meliputi semua keyakinan dan penilaian tentang diri sendiri, hal ini akan menentukan siapa kita menurut pikiran sendiri, apa yang dapat kita lakukan menurut pikiran sendiri dan menjadi apa menurut pikiran sendiri. Konsep diri (</w:t>
      </w:r>
      <w:r w:rsidRPr="007518CF">
        <w:rPr>
          <w:rFonts w:ascii="Times New Roman" w:eastAsia="Times New Roman" w:hAnsi="Times New Roman" w:cs="Times New Roman"/>
          <w:i/>
          <w:iCs/>
          <w:color w:val="000000"/>
          <w:sz w:val="24"/>
          <w:szCs w:val="24"/>
          <w:lang w:val="id-ID" w:eastAsia="ru-RU"/>
        </w:rPr>
        <w:t>self-concept</w:t>
      </w:r>
      <w:r w:rsidRPr="007518CF">
        <w:rPr>
          <w:rFonts w:ascii="Times New Roman" w:eastAsia="Times New Roman" w:hAnsi="Times New Roman" w:cs="Times New Roman"/>
          <w:color w:val="000000"/>
          <w:sz w:val="24"/>
          <w:szCs w:val="24"/>
          <w:lang w:val="id-ID" w:eastAsia="ru-RU"/>
        </w:rPr>
        <w:t>) adalah gagasan tentang diri sendiri, konsep diri terdiri dari bagaimana kita melihat diri sendiri sebagai pribadi, bagaimana kita merasa tentang diri sendiri, dan bagaimana menginginkan diri sendiri menjadi manusia yang diharapkan. Konsep diri dapat digambarkan sebagai sistem operasi yang menjalankan komputer mental yang mempengaruhi kemampuan berpikir seseorang.</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56"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William Brooks dalam Jalaludin Rahmat (2007:99) mengemukakan konsep diri adalah pandangan dan perasaan kita tentang diri kita. Persepsi tentang diri kita ini boleh bersifat psikologis, sosial maupun fisik. Pudjiyogyanti (2005:5) menjelaskan bahwa </w:t>
      </w:r>
      <w:r w:rsidRPr="007518CF">
        <w:rPr>
          <w:rFonts w:ascii="Times New Roman" w:eastAsia="Times New Roman" w:hAnsi="Times New Roman" w:cs="Times New Roman"/>
          <w:color w:val="000000"/>
          <w:sz w:val="24"/>
          <w:szCs w:val="24"/>
          <w:lang w:val="id-ID" w:eastAsia="ru-RU"/>
        </w:rPr>
        <w:lastRenderedPageBreak/>
        <w:t>konsep diri mencakup seluruh pandangan individu akan dimensi fisik, karakteristik pribadinya, motivasi, kelemahan, kepandaian dan kegagalannya. Konsep diri menurut Calhoun &amp; Acocella (1990:67) sebagai pandangan diri anda terhadap dii anda sendiri, pengharapan anda tentang anda sendiri dan penilaian diri anda sendiri.</w:t>
      </w:r>
    </w:p>
    <w:p w:rsidR="007518CF" w:rsidRPr="007518CF" w:rsidRDefault="007518CF" w:rsidP="007518CF">
      <w:pPr>
        <w:spacing w:before="100" w:beforeAutospacing="1" w:line="456"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Dari berbagai pendapat para ahli di atas dapat disimpulkan bahwa konsep diri merupakan keyakinan, pandangan, atau penilaian seseorang terhadap dirinya. Seseorang dikatakan mempunyai konsep diri negatif jika ia meyakini dan memandang bahwa dirinya lemah, tidak berdaya, tidak berbuat sesuatu, tidak kompeten, gagal, malang, tidak menarik, tidak disukai dan kehilangan daya tarik terhadap kehidupan dan kesempatan yang dihadapinya. Sebaliknya seseorang dengan konsep diri positif akan terlihat lebih optimis, penuh percaya diri dan selalu bersikap positif terhadap segala sesuatu, juga terhadap kegagalan yang dialaminya, konsep diri positif akan mampu menghargai dirinya dan melihat hal- hal yang positif yang dapat dilakukan demi keberhasilan di masa yang akan datang.</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Faktor Yang Mempengaruhi Konsep Diri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Konsep diri dipengaruhi beberapa faktor diantaranya adalah keadaan jasmani atau fisik, perkembangan psikologis, peranan keluarga, dan lingkungan sosial budaya (Muntoliah, 2002:41). Dalam pandangan Burns yang dikutip Priyanto (2009:2) menyebutkan faktor-faktor yang mempengaruhi konsep diri adalah:</w:t>
      </w:r>
    </w:p>
    <w:p w:rsidR="007518CF" w:rsidRPr="007518CF" w:rsidRDefault="007518CF" w:rsidP="007518CF">
      <w:pPr>
        <w:numPr>
          <w:ilvl w:val="0"/>
          <w:numId w:val="8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Gambaran Diri (</w:t>
      </w:r>
      <w:r w:rsidRPr="007518CF">
        <w:rPr>
          <w:rFonts w:ascii="Times New Roman" w:eastAsia="Times New Roman" w:hAnsi="Times New Roman" w:cs="Times New Roman"/>
          <w:i/>
          <w:iCs/>
          <w:color w:val="000000"/>
          <w:sz w:val="24"/>
          <w:szCs w:val="24"/>
          <w:lang w:val="id-ID" w:eastAsia="ru-RU"/>
        </w:rPr>
        <w:t>Body Image</w:t>
      </w:r>
      <w:r w:rsidRPr="007518CF">
        <w:rPr>
          <w:rFonts w:ascii="Times New Roman" w:eastAsia="Times New Roman" w:hAnsi="Times New Roman" w:cs="Times New Roman"/>
          <w:color w:val="000000"/>
          <w:sz w:val="24"/>
          <w:szCs w:val="24"/>
          <w:lang w:val="id-ID" w:eastAsia="ru-RU"/>
        </w:rPr>
        <w:t>)</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Gambaran diri adalah sikap seseorang terhadap tubuhnya secara sadar dan tidak sadar. Sikap ini mencakup persepsi dan perasaan tentang ukuran, bentuk, fungsi penampilan, dan potensi tubuh. Gambaran diri berhubungan dengan kepribadian. Cara pandang individu terhadap dirinya mempunyai dampak yang penting bagi aspek </w:t>
      </w:r>
      <w:r w:rsidRPr="007518CF">
        <w:rPr>
          <w:rFonts w:ascii="Times New Roman" w:eastAsia="Times New Roman" w:hAnsi="Times New Roman" w:cs="Times New Roman"/>
          <w:color w:val="000000"/>
          <w:sz w:val="24"/>
          <w:szCs w:val="24"/>
          <w:lang w:val="id-ID" w:eastAsia="ru-RU"/>
        </w:rPr>
        <w:lastRenderedPageBreak/>
        <w:t>psikologis individu tersebut. Pandangan yang realistis terhadap diri dengan menerima dan mengukur bagian tubuh sendiri dapat menimbulkan rasa aman, menghilangkan rasa cemas, dan juga dapat meningkatkan harga diri.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Ideal Diri</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Ideal diri adalah persepsi individu tentang bagaimana seseorang harus berperilaku berdasarkan standar aspirasi, tujuan atau penilaian personal tertentu. Ideal diri ini mulai berkembang pada masa kanak-kanak yang dipengaruhi oleh orang yang penting bagi dirinya yang memberikan keuntungan dan harapan pada masa remaja, sedangkan ideal diri ini akan dibentuk melalui proses identifikasi pada orang tua, guru, dan orang-orang dekat lainnya.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Harga Diri</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Harga diri adalah penilaian pribadi terhadap hasil yang dicapai dengan menganalisa seberapa jauh perilaku dapat memenuhi ideal diri. Harga diri sangat rentan terganggu pada saat remaja dan usia lanjut. Harga diri yang tinggi terkait dengan keefektifan dalam kelompok dan penerimaan oleh orang lain. Sementara itu harga diri rendah terkait dengan hubungan interpersonal yang buruk dan hal itu merupakan resiko terjadinya depresi.</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Peran</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Peran adalah sikap dan nilai perilaku serta tujuan yang dihrapkan dari seseorang berdasarkan posisinya di masyarakat. Peran yang ditetapkan ialah peran dimana </w:t>
      </w:r>
      <w:r w:rsidRPr="007518CF">
        <w:rPr>
          <w:rFonts w:ascii="Times New Roman" w:eastAsia="Times New Roman" w:hAnsi="Times New Roman" w:cs="Times New Roman"/>
          <w:color w:val="000000"/>
          <w:sz w:val="24"/>
          <w:szCs w:val="24"/>
          <w:lang w:val="id-ID" w:eastAsia="ru-RU"/>
        </w:rPr>
        <w:lastRenderedPageBreak/>
        <w:t>seseorang tidak mempunyai pilihan lain, sedangkan peran yang diterima adalah peran yang terpilih atau dipilih individu.</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Identitas Diri</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Identitas merupakan kesadaran akan diri sendiri yng bersumber dari observasi dan penilaian individu serta hasil sintesis semua aspek konsep diri sebagai satu kesatuan yang utuh. Identitas diri terus berkembang sejak masa kanak-kanak bersamaan dengan perkembangan konsep diri.</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8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Pembentukan dan Perkembangan Konsep Diri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Konsep diri berperan penting dalam menentukan perilaku seseorang guna mengetahui diri kita sepenuhnya mengatasi konflik yang ada pada dirinya, dan untuk menafsirkan pengalaman yang didapatnya. Oleh karena itu konsep diri dperlukan seseorang untuk dijadikan sebagai acuan hidup (Muntholi’ah, 2002:33). Konsep diri seseorang bukan merupakan pembawaan sejak lahir melainkan terbentuk melalui proses belajar sejak masa pertumbuhan seseorang dari masa kecil sampai dewasa. Selain itu konsep diri dihasilkan dari proses interaksi individu dengan lingkungan secara terus menerus (Nashori, 2000:28). Konsep diri pada masa kanak-kanak biasanya berbeda dengan konsep diri yang dimiliki ketika memasuki usia remaja. Konsep diri seorang anak bersifat tidak realistis, tetapi kemudian konsep diri yang tidak realistis itu berganti dengan konsep diri yang baru sejalan dengan penemuan tentang dirinya atau pengalaman pada usia selanjutnya.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Biasanya pada usia remaja terjadi kekacauan konsep diri individu. Hal ini disebabkan karena adanya perkembangan kognitif pada masa remaja. Menurut Rahmawati perkembangan kognitif remaja tidak hanya tercermin dalam sikap dan nilai terhadap orang tua maupun masyarakat. Akan tetapi terjadi juga pada dirinya sendiri dan karakteristik kepribadiannya (Rahmawati, 2000:5). Filberg dalam Muntholi’ah (2002:28) menjelaskan bahwa keluarga dan teman sebaya memberikan sifat-sifat dasar sosial dalam pembentukan dan perkembangan konsep diri seseorang.</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Konsep diri berkembang melalui proses, pada umumnya individu mengobservasi fungsi dirinya, selanjutnya individu menerima umpan balik tentang siapa dirinya dari orang lain. Individu juga dapat melihat siapa dirinya dengan melakukan perbandingan dengan orang lain (orang tuanya, teman sebaya, dan masyarakat). Seringkali diri kita sendirilah yang menyebabkan persoalan bertambah rumit dengan berfikir yang tidak-tidak terhadap sesuatu keadaan atau terhadap diri kita sendiri. Namun dengan sikap yang dinamis, konsep diri dapat mengalami perubahan yang lebih positif (Nashori, 2000:29). Dari hal ini, tentunya dapat disimpulkan bahwa konsep diri tidak terbentuk dan berkembang dengan sendirinya melainkan didukung oleh adanya interaksi individu dengan orang lain serta lingkungannya.</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9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Dimensi Konsep Diri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Konsep diri merupakan gambaran mental yang dimiliki oleh individu. Menurut Burns (1993:71), gambaran mental yang dimiliki individu memiliki tiga dimensi yaitu pengetahuan tentang diri sendiri, pengharapan tentang diri sendiri dan penilaian tentang diri sendiri.</w:t>
      </w:r>
    </w:p>
    <w:p w:rsidR="007518CF" w:rsidRPr="007518CF" w:rsidRDefault="007518CF" w:rsidP="007518CF">
      <w:pPr>
        <w:numPr>
          <w:ilvl w:val="0"/>
          <w:numId w:val="9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Pengetahuan</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Dimensi pertama dari konsep diri adalah pengetahuan. Pengetahuan berkaitan dengan apa yang kita ketahui tentang diri kita, termasuk dalam hal ini jenis kelamin, suku bangsa, pekerjaan, usia dan sebagainya. Pengetahuan ini diperoleh individu dengan cara membandingkan dirinya dengan kelompok pembandingnya. Pengetahuan ini bisa dirubah dengan cara merubah tingkat laku individu tersebut atau dengan cara mengubah kelompok pembandingnya.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9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Pengharapan</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Dimensi kedua dari konsep diri adalah pengharapan berkaitan dengan kemungkinan menjadi apa kita dimasa mendatang dan sering disebut sebagai diri ideal (</w:t>
      </w:r>
      <w:r w:rsidRPr="007518CF">
        <w:rPr>
          <w:rFonts w:ascii="Times New Roman" w:eastAsia="Times New Roman" w:hAnsi="Times New Roman" w:cs="Times New Roman"/>
          <w:i/>
          <w:iCs/>
          <w:color w:val="000000"/>
          <w:sz w:val="24"/>
          <w:szCs w:val="24"/>
          <w:lang w:val="id-ID" w:eastAsia="ru-RU"/>
        </w:rPr>
        <w:t>ideal self</w:t>
      </w:r>
      <w:r w:rsidRPr="007518CF">
        <w:rPr>
          <w:rFonts w:ascii="Times New Roman" w:eastAsia="Times New Roman" w:hAnsi="Times New Roman" w:cs="Times New Roman"/>
          <w:color w:val="000000"/>
          <w:sz w:val="24"/>
          <w:szCs w:val="24"/>
          <w:lang w:val="id-ID" w:eastAsia="ru-RU"/>
        </w:rPr>
        <w:t>). Setiap individu memiliki harapan yang berbeda-beda bagi dirinya sendiri. Harapan dapat membangkitkan kekuatan yang akan mendorong seseorang untuk mencapai harapan tersebut dimasa depan.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9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Penilaian</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Dimensi terakhir dari konsep diri adalah penilaian. Penilaian menyangkut unsure evalusia, seberapa besar kita menyukai diri kita sendiri. Semakin besar ketidak-sesuaian antara gambaran kita tentang diri kita yang ideal (</w:t>
      </w:r>
      <w:r w:rsidRPr="007518CF">
        <w:rPr>
          <w:rFonts w:ascii="Times New Roman" w:eastAsia="Times New Roman" w:hAnsi="Times New Roman" w:cs="Times New Roman"/>
          <w:i/>
          <w:iCs/>
          <w:color w:val="000000"/>
          <w:sz w:val="24"/>
          <w:szCs w:val="24"/>
          <w:lang w:val="id-ID" w:eastAsia="ru-RU"/>
        </w:rPr>
        <w:t>ideal self</w:t>
      </w:r>
      <w:r w:rsidRPr="007518CF">
        <w:rPr>
          <w:rFonts w:ascii="Times New Roman" w:eastAsia="Times New Roman" w:hAnsi="Times New Roman" w:cs="Times New Roman"/>
          <w:color w:val="000000"/>
          <w:sz w:val="24"/>
          <w:szCs w:val="24"/>
          <w:lang w:val="id-ID" w:eastAsia="ru-RU"/>
        </w:rPr>
        <w:t xml:space="preserve">) dan yang actual maka akan semakin terendah harga diri kita. Sebaliknya orang yang memiliki harga diri yang tinggi akan menyukai siapa dirinya dan apa yang dikerjakannya. Dengan demikian dapat dikatakan bahwa dimensi penilaian merupakan komponen pembentukan konsep diri yang cukup signifikan. Deaux (1993) mengatakan bahwa kesenjangan antara diri kita yang aktual dan diri kita yang ideal akan menimbulkan </w:t>
      </w:r>
      <w:r w:rsidRPr="007518CF">
        <w:rPr>
          <w:rFonts w:ascii="Times New Roman" w:eastAsia="Times New Roman" w:hAnsi="Times New Roman" w:cs="Times New Roman"/>
          <w:color w:val="000000"/>
          <w:sz w:val="24"/>
          <w:szCs w:val="24"/>
          <w:lang w:val="id-ID" w:eastAsia="ru-RU"/>
        </w:rPr>
        <w:lastRenderedPageBreak/>
        <w:t>depresi, sementara bila kesenjangan antara diri kita yang aktual dengan diri kita yang ideal semakin kecil maka kita akan memperoleh kepuasan.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09" w:firstLine="567"/>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penjelasan diatas, dapat disimpulkan bahwa konsep diri yang dimiliki setiap individu terdiri dari 3 dimensi, yaitu pengetahuan mengenai diri sendiri, penilaian mengenai diri sendiri, dan harapan mengenai diri sendiri. Pngetahuan adalah apa yang diketahui individu tentang dirinya sendiri yang diperoleh dengan cara membandingkan dirinya dengan kelompok pembanding. Pengharapan adalah apa yang diinginkan individu dimasa yang akan datang Penilaian adalah pengukuran yang dilakukan individu terhadap dirinya saat ini dengan apa yang menurutnya dapat terjadi dan bagaimana perasaaan individu terhadap dirinya sendiri.</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94"/>
        </w:numPr>
        <w:spacing w:before="100" w:beforeAutospacing="1" w:line="456"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Tentang Kemandirian</w:t>
      </w:r>
    </w:p>
    <w:p w:rsidR="007518CF" w:rsidRPr="007518CF" w:rsidRDefault="007518CF" w:rsidP="007518CF">
      <w:pPr>
        <w:numPr>
          <w:ilvl w:val="0"/>
          <w:numId w:val="95"/>
        </w:numPr>
        <w:spacing w:before="100" w:beforeAutospacing="1" w:line="456"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Pengertian Kemandirian</w:t>
      </w:r>
    </w:p>
    <w:p w:rsidR="007518CF" w:rsidRPr="007518CF" w:rsidRDefault="007518CF" w:rsidP="007518CF">
      <w:pPr>
        <w:spacing w:before="100" w:beforeAutospacing="1" w:line="456"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berasal dari kata “</w:t>
      </w:r>
      <w:r w:rsidRPr="007518CF">
        <w:rPr>
          <w:rFonts w:ascii="Times New Roman" w:eastAsia="Times New Roman" w:hAnsi="Times New Roman" w:cs="Times New Roman"/>
          <w:i/>
          <w:iCs/>
          <w:color w:val="000000"/>
          <w:sz w:val="24"/>
          <w:szCs w:val="24"/>
          <w:lang w:val="id-ID" w:eastAsia="ru-RU"/>
        </w:rPr>
        <w:t>independence</w:t>
      </w:r>
      <w:r w:rsidRPr="007518CF">
        <w:rPr>
          <w:rFonts w:ascii="Times New Roman" w:eastAsia="Times New Roman" w:hAnsi="Times New Roman" w:cs="Times New Roman"/>
          <w:color w:val="000000"/>
          <w:sz w:val="24"/>
          <w:szCs w:val="24"/>
          <w:lang w:val="id-ID" w:eastAsia="ru-RU"/>
        </w:rPr>
        <w:t>” yang diartikan sebagai suatu kondisi di mana seseorang tidak tergantung kepada orang lain dalam menentukan keputusan dan adanya sikap percaya diri (Chaplin, 1996:105). Kemandirian merupakan suatu sikap individu yang diperoleh secara komulatif selama perkembangan, dimana individu akan terus belajar untuk bersikap mandiri dalam menghadapi berbagai situasi dilingkungan sehingga individu mampu berfikir dan bertindak sendiri (Mu’tadin, 2002:67).</w:t>
      </w:r>
    </w:p>
    <w:p w:rsidR="007518CF" w:rsidRPr="007518CF" w:rsidRDefault="007518CF" w:rsidP="007518CF">
      <w:pPr>
        <w:spacing w:before="100" w:beforeAutospacing="1" w:line="456"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Pengertian kemandirian menurut Parker (2006:226-227) adalah sebagai berikut:</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Kemandirian adalah kemampuan untuk mengelola semua yang dimilikinya sendiri yaitu mengetahui bagaimana mengelola waktu, berjalan dan berfikir secara mandiri, disertai dengan kemampuan dalam mengambil resiko dan memecahkan masalah. Dengan kemandirian tidak ada kebutuhan untuk mendapat persetujuan orang lain </w:t>
      </w:r>
      <w:r w:rsidRPr="007518CF">
        <w:rPr>
          <w:rFonts w:ascii="Times New Roman" w:eastAsia="Times New Roman" w:hAnsi="Times New Roman" w:cs="Times New Roman"/>
          <w:color w:val="000000"/>
          <w:sz w:val="24"/>
          <w:szCs w:val="24"/>
          <w:lang w:val="id-ID" w:eastAsia="ru-RU"/>
        </w:rPr>
        <w:lastRenderedPageBreak/>
        <w:t>ketika hendak melangkah menentukan sesuatu yang baru. Individu yang mandiri tidak dibutuhkan yang detail dan terus menerus tentang bagaimana mencapai produk akhir, ia bisa berstandar pada diri sendiri. Kemandirian berkenaan dengan pribadi yang mandiri, kreatif dan mampu berdiri sendiri yaitu memiliki kepercayaan diri yang bisa membuat seseorang mampu sebagai individu untuk beradaptasi dan mengurus segala hal dengan dirinya sendiri.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Menurut Erikson (dalam Monks, 2006:279), kemandirian adalah usaha untuk melepaskan diri dari orang tua dengan maksud untuk melepaskan dirinya dengan proses mencari identitas ego yaitu perkembangan ke arah individualitas yang mantap untuk berdiri sendiri. Menurut Gea (2002:146) mandiri adalah kemampuan seseorang untuk mewujudkan keinginan dan kebutuhan hidupnya dengan kekuatan sendiri.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Lebih jauh Steinberg (1995:20) menjelaskan bahwa:</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merupakan kemampuan individu untuk bertingkah laku secara seorang diri dan kemandirian remaja dapat dilihat dengan sikap remaja yang tepat berdasarkan pada prinsip diri sendiri sehingga bertingkah laku sesuai keinginannya, mengambil keputusan sendiri, dan mampu mempertanggung jawabkan tingkah lakunya.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Dari berbagai pendapat diatas maka dapat disimpulkan bahwa kemandirian adalah suatu keadaan seseorang di mana seseorang berusaha berdiri sendiri dalam arti tidak bergantung pada orang lain dalam keputusan dan mampu melaksanakan tugas hidup dengan penuh tanggung jawab.</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9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Perkembangan Kemandirian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Perkembangan kemandirian adalah proses yang menyangkut unsurunsur normatif. Ini mengandung makna bahwa kemandirian merupakan suatu proses yang terarah. Karena perkembangan kemandirian sejalan dengan hakikat eksistensi manusia, arah </w:t>
      </w:r>
      <w:r w:rsidRPr="007518CF">
        <w:rPr>
          <w:rFonts w:ascii="Times New Roman" w:eastAsia="Times New Roman" w:hAnsi="Times New Roman" w:cs="Times New Roman"/>
          <w:color w:val="000000"/>
          <w:sz w:val="24"/>
          <w:szCs w:val="24"/>
          <w:lang w:val="id-ID" w:eastAsia="ru-RU"/>
        </w:rPr>
        <w:lastRenderedPageBreak/>
        <w:t>perkembangan tersebut harus sejalan dan berlandaskan pada tujuan hidup manusia (Ali, 2006:112).</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Berkaitan dengan perkembangan kemandirian seseorang, Havighurst (dalam Mu’tadin, 2002:37) menjelaskan bahwa:</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Perkembangan menuju kemandirian dan kebebasan pribadi secara normal berkembang hingga pada saat apabila seseorang telah mencapai kebebasan secara emosional, finansial dan intelektual. Kemandirian, seperti halnya kondisi psikologis yang lain, dapat berkembang dengan baik jika diberikan kesempatan untuk berkembang melalui latihan yang dilakukan secara terus-menerus dan dilakukan sejak dini. Latihan tersebut dapat berupa pemberian tugas-tugas tanpa bantuan dan tentu saja tugas-tugas tersebut disesuaikan dengan usia dan kemampuan anak.</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Mengingat kemandirian akan banyak memberikan dampak yang positif bagi perkembangan individu, maka sebaiknya kemandirian diajarkan pada anak sedini mungkin sesuai kemampuannya. Seperti telah diakui segala sesuatu yang dapat diusahakan sejak dini akan dapat dihayati dan akan semakin berkembang menuju kesempurnaan. Latihan kemandirian yang diberikan kepada anak harus disesuaikan dengan usia anak.</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Menurut Parker (2006:229-130), tahap-tahap kemandirian bisa digambarkan sebagai berikut:</w:t>
      </w:r>
    </w:p>
    <w:p w:rsidR="007518CF" w:rsidRPr="007518CF" w:rsidRDefault="007518CF" w:rsidP="007518CF">
      <w:pPr>
        <w:numPr>
          <w:ilvl w:val="0"/>
          <w:numId w:val="9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Pertama</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Mengatur kehidupan dan diri mereka sendiri. Misalnya: makan, kekamar mandi, mencuci, membersihkan gigi, memakai pakaian dan lain sebagainya.</w:t>
      </w:r>
    </w:p>
    <w:p w:rsidR="007518CF" w:rsidRPr="007518CF" w:rsidRDefault="007518CF" w:rsidP="007518CF">
      <w:pPr>
        <w:numPr>
          <w:ilvl w:val="0"/>
          <w:numId w:val="9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Kedua</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Melaksanakan gagasan-gagasan mereka sendiri dan menetukan arah permainan mereka sendiri.</w:t>
      </w:r>
    </w:p>
    <w:p w:rsidR="007518CF" w:rsidRPr="007518CF" w:rsidRDefault="007518CF" w:rsidP="007518CF">
      <w:pPr>
        <w:numPr>
          <w:ilvl w:val="0"/>
          <w:numId w:val="9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Tahap Ketiga</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Mengurus hal-hal didalam rumah dan bertanggung jawab terhadap:</w:t>
      </w:r>
    </w:p>
    <w:p w:rsidR="007518CF" w:rsidRPr="007518CF" w:rsidRDefault="007518CF" w:rsidP="007518CF">
      <w:pPr>
        <w:numPr>
          <w:ilvl w:val="0"/>
          <w:numId w:val="10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Sejumlah pekerjaan rumah tangga, misal: menjaga kamarnya tetap rapi, meletakkan pakaian kotor pada tempat pakaian kotor, dan sebagainya.</w:t>
      </w:r>
    </w:p>
    <w:p w:rsidR="007518CF" w:rsidRPr="007518CF" w:rsidRDefault="007518CF" w:rsidP="007518CF">
      <w:pPr>
        <w:numPr>
          <w:ilvl w:val="0"/>
          <w:numId w:val="10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Mengatur bagaimana menyenangkan dan menghibur dirinya sendiri dalam alur yang diperkenankan.</w:t>
      </w:r>
    </w:p>
    <w:p w:rsidR="007518CF" w:rsidRPr="007518CF" w:rsidRDefault="007518CF" w:rsidP="007518CF">
      <w:pPr>
        <w:numPr>
          <w:ilvl w:val="0"/>
          <w:numId w:val="10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Mengelola uang saku sendiri: pada masa ini anak harus diberi kesempatan untuk mengatur uangnya sendiri seperti membelanjakan seperti yang diinginkan.</w:t>
      </w:r>
    </w:p>
    <w:p w:rsidR="007518CF" w:rsidRPr="007518CF" w:rsidRDefault="007518CF" w:rsidP="007518CF">
      <w:pPr>
        <w:numPr>
          <w:ilvl w:val="0"/>
          <w:numId w:val="10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Keempat</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Mengatur dirinya sendiri diluar rumah, misalnya: di sekolah, di masyarakat, dan sebagainya.</w:t>
      </w:r>
    </w:p>
    <w:p w:rsidR="007518CF" w:rsidRPr="007518CF" w:rsidRDefault="007518CF" w:rsidP="007518CF">
      <w:pPr>
        <w:numPr>
          <w:ilvl w:val="0"/>
          <w:numId w:val="10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Tahap Kelima</w:t>
      </w:r>
    </w:p>
    <w:p w:rsidR="007518CF" w:rsidRPr="007518CF" w:rsidRDefault="007518CF" w:rsidP="007518CF">
      <w:pPr>
        <w:spacing w:before="100" w:beforeAutospacing="1" w:line="480" w:lineRule="auto"/>
        <w:ind w:left="1083"/>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Mengurus orang lain baik didalam maupun diluar rumah, misalnya menjaga saudara ketika orang tua sedang di luar rumah.</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Ciri-ciri Kemandirian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Tentang ciri kemandirian Gea (2002:145) menyebutkan beberapa hal yaitu percaya diri, mampu bekerja sendiri, menguasai keahlian dan keterampilan, menghargai waktu dan bertanggung jawab.</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Menurut Parker (2006, 234-237), pribadi yang mandiri memiliki ciri-ciri sebagai berikut:</w:t>
      </w:r>
    </w:p>
    <w:p w:rsidR="007518CF" w:rsidRPr="007518CF" w:rsidRDefault="007518CF" w:rsidP="007518CF">
      <w:pPr>
        <w:numPr>
          <w:ilvl w:val="0"/>
          <w:numId w:val="10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Tanggung jawab berarti memiliki tugas untuk menyelesaikan sesuatu dan diminta hasil pertanggung jawaban atas hasil kerjanya.</w:t>
      </w:r>
    </w:p>
    <w:p w:rsidR="007518CF" w:rsidRPr="007518CF" w:rsidRDefault="007518CF" w:rsidP="007518CF">
      <w:pPr>
        <w:numPr>
          <w:ilvl w:val="0"/>
          <w:numId w:val="10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Independensi adalah suatu kondisi dimana seseorang tidak tergantung kepada otoritas dan tidak membutuhkan arahan. Independensi juga mencakup ide adanya kemampuan mengurus diri sendiri dan menyelesaikan masalahnya sendiri.</w:t>
      </w:r>
    </w:p>
    <w:p w:rsidR="007518CF" w:rsidRPr="007518CF" w:rsidRDefault="007518CF" w:rsidP="007518CF">
      <w:pPr>
        <w:numPr>
          <w:ilvl w:val="0"/>
          <w:numId w:val="10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Otonomi dan kebebasan untuk menentukan keputusan sendiri, berarti mampu untuk mengendalikan atau mempengaruhi apa yang akan terjadi kepada dirinya sendiri.</w:t>
      </w:r>
    </w:p>
    <w:p w:rsidR="007518CF" w:rsidRPr="007518CF" w:rsidRDefault="007518CF" w:rsidP="007518CF">
      <w:pPr>
        <w:numPr>
          <w:ilvl w:val="0"/>
          <w:numId w:val="104"/>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Keterampilan memecahkan masalah, dengan dukungan dan arahan yang menandai, individu akan terdorong untuk mencapai jalan keluar bagi persoalan-persoalan praktis relasional mereka sendiri.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Desmita (2011:185) menyebutkan ciri-ciri kemandirian ditandai dengan kemampuan dalam menentukan nasib sendiri, kreatif dan inisiatif, mampu mengatur tingkah laku, bertanggung jawab, mampu menahan diri, membuat keputusan-keputusan sendiri mampu mengatasi masalah tanpa ada pengaruh dari orang lain.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Berdasarkan penjelasan tersebut dapat disimpulkan bahwa ciri-ciri remaja yang mandiri adalah memiliki kemampuan untuk mengambil keputusan tanpa pengaruh dari orang lain, dapat berhubungan baik dengan orang lain, memiliki kemampuan untuk bertindak sesuai dengan yang diyakini, memiliki kemampuan untuk mendapatkan kebutuhan, dapat memilih hal yang dilakukan dan hal yang tidak dilakukan, berani dalam menyampaikan ide, bebas untuk mencapai tujuannya, berusaha mengembangkan diri, dan dapat menerima kritik dan saran dari orang lain. Desmita menyatakan bahwa cirri-ciri remaja yang mandiri adalah menentukan nasib sendiri, kreatif dan inisiatif, mampu mengatur tingkah laku, bertanggung jawab, mampu menahan diri, dan membuat keputusan sendiri dan mampu mengatasi masalah.</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Dimensi Kemandirian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Kemandirian merupakan kemampuan individu untuk bertingkah laku sesuai keinginannya. Steinberg (dalam Patriana, 2007:20) menjelaskan kemandirian merupakan </w:t>
      </w:r>
      <w:r w:rsidRPr="007518CF">
        <w:rPr>
          <w:rFonts w:ascii="Times New Roman" w:eastAsia="Times New Roman" w:hAnsi="Times New Roman" w:cs="Times New Roman"/>
          <w:color w:val="000000"/>
          <w:sz w:val="24"/>
          <w:szCs w:val="24"/>
          <w:lang w:val="id-ID" w:eastAsia="ru-RU"/>
        </w:rPr>
        <w:lastRenderedPageBreak/>
        <w:t>kemampuan individu untuk bertingkah laku secara seorang diri dan kemandirian remaja dapat dilihat dengan sikap remaja yang tepat berdasarkan pada prinsip diri sendiri sehingga bertingkah laku sesuai keinginannya, mengambil keputusan sendiri, dan mampu mempertanggung jawabkan tingkah lakunya.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Steinberg (dalam Desmita, 2011:186) membedakan karakteristik kemandirian atas tiga bentuk yaitu kemandirian emosional, kemandirian tingkah laku, dan kemandirian nilai.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Kemandirian Emosional</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emosional yakni kemandirian yang menyatakan perubahan kedekatan hubungan emosional antar individu. Kemandirian remaja dalam aspek emosional ditunjukan dengan tiga hal yaitu tidak bergantung secara emosional dengan orang tua namun tetap mendapat pengaruh dari orang tua, memiliki keinginan untuk berdiri sendiri, dan mampu menjaga emosi di depan orang tuanya.</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emosi yaitu ditandai dengan adanya kemampuan remaja memecahkan ketergantungan (sifat kekanak-kanakannya) dari orang tua dan individu dapat memuaskan kebutuhan kasih sayang dan keakraban di luar rumahnya.</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Kemandirian Tingkah Laku</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Kemandirian tingkah laku, yakni suatu kemampuan untuk membuat keputusankeputusan tanpa tergantung pada orang lain dan melakukannya secara bertanggung jawab. Kemandirian remaja dalam tingkah laku memiliki tiga aspek, yaitu perubahan kemampuan dalam membuat keputusan dan pilihan, perubahan </w:t>
      </w:r>
      <w:r w:rsidRPr="007518CF">
        <w:rPr>
          <w:rFonts w:ascii="Times New Roman" w:eastAsia="Times New Roman" w:hAnsi="Times New Roman" w:cs="Times New Roman"/>
          <w:color w:val="000000"/>
          <w:sz w:val="24"/>
          <w:szCs w:val="24"/>
          <w:lang w:val="id-ID" w:eastAsia="ru-RU"/>
        </w:rPr>
        <w:lastRenderedPageBreak/>
        <w:t xml:space="preserve">dalam penerimaan pengaruh orang lain, dan perubahan dalam merasakan pengandalan pada dirinya sendiri </w:t>
      </w:r>
      <w:r w:rsidRPr="007518CF">
        <w:rPr>
          <w:rFonts w:ascii="Times New Roman" w:eastAsia="Times New Roman" w:hAnsi="Times New Roman" w:cs="Times New Roman"/>
          <w:i/>
          <w:iCs/>
          <w:color w:val="000000"/>
          <w:sz w:val="24"/>
          <w:szCs w:val="24"/>
          <w:lang w:val="id-ID" w:eastAsia="ru-RU"/>
        </w:rPr>
        <w:t xml:space="preserve">(self-resilience). </w:t>
      </w:r>
      <w:r w:rsidRPr="007518CF">
        <w:rPr>
          <w:rFonts w:ascii="Times New Roman" w:eastAsia="Times New Roman" w:hAnsi="Times New Roman" w:cs="Times New Roman"/>
          <w:color w:val="000000"/>
          <w:sz w:val="24"/>
          <w:szCs w:val="24"/>
          <w:lang w:val="id-ID" w:eastAsia="ru-RU"/>
        </w:rPr>
        <w:t>Kemandirian berperilaku, yaitu kemampuan untuk mengambil keputusan pakaian, sekolah atau pendidikan dan pekerjaan.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Kemandirian Nilai</w:t>
      </w:r>
    </w:p>
    <w:p w:rsidR="007518CF" w:rsidRPr="007518CF" w:rsidRDefault="007518CF" w:rsidP="007518CF">
      <w:pPr>
        <w:spacing w:before="100" w:beforeAutospacing="1" w:line="480" w:lineRule="auto"/>
        <w:ind w:left="1083" w:firstLine="482"/>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Kemandirian nilai, yakni kemampuan memaknai seperangkat prinsip tentang benar dan salah, dan tentang apa yang penting dan tidak penting. Kemandirian nilai yaitu, kemandirian remaja dengan dimilikinya seperangakat nilai-nilai yang dikonstruksikan sendiri oleh remaja, menyangkut baik-buruk, benar-salah, atau komitmennya terhadap nilai-nilai agama. Kemandirian nilai adalah kemampuan individu untuk menolak tekanan atau tuntutan orang lain yang berkaitan dengan keyakinan dalam bidang nilai. Dengan demikian individu memiliki seperangkat prinsip tentang benar dan salah serta penting dan tidak penting dalam memandang sesuatu dilihat dari sisi nilai.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09" w:firstLine="567"/>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Berdasarkan tiga dimensi kemandirian dari Steinberg di atas, dapat disimpulkan bahwa aspek yang terdapat dalam kemandirian adalah kemandirian emosional, kemandirian tingkah laku dan kemandirian nilai. </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09"/>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6"/>
          <w:szCs w:val="26"/>
          <w:lang w:val="id-ID" w:eastAsia="ru-RU"/>
        </w:rPr>
        <w:t>Tinjauan Anak Jalanan</w:t>
      </w:r>
    </w:p>
    <w:p w:rsidR="007518CF" w:rsidRPr="007518CF" w:rsidRDefault="007518CF" w:rsidP="007518CF">
      <w:pPr>
        <w:numPr>
          <w:ilvl w:val="0"/>
          <w:numId w:val="110"/>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Pengertian Anak Jalanan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Pengertian anak jalanan menurut Departemen Sosial RI (2005:5) adalah sebagai berikut:</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adalah anak yang menghabiskan sebagian besar waktunya untuk melakukan kegiatan hidup sehari-hari di jalanan, baik untuk mencari nafkah atau berkeliaran di jalan dan tempat-tempat umum lainnya. Anak jalanan mempunyai ciri-ciri, berusia antara 5 sampai dengan 18 tahun, melakukan kegiatan atau berkeliaran di jalanan, penampilannya kebanyakan kusam dan pakaian tidak terurus, mobilitasnya tinggi.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Selain itu, Direktorat Kesejahteran Anak, Keluarga dan Lanjut Usia, Departemen Sosial (2001:30) memaparkan bahwa:</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adalah anak yang sebagian besar waktunya dihabiskan untuk mencari nafkah atau berkeliaran di jalanan atau tempat-tempat umum lainnya, usia mereka berkisar dari 6 tahun sampain 18 tahun. Adapun waktu yang dihabiskan di jalan lebih dari 4 jam dalam satu hari. Pada dasarnya anak jalanan menghabiskan waktunya di jalan demi mencari nafkah, baik dengan kerelaan hati maupun dengan paksaan orang tuanya.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Definisi menurut Handayani (Huraerah, 2006:80) sebagai:</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adalah anak yang menghabiskan waktunya di jalanan, baik untuk bekerja ataupun tidak, yang terdiri dari anak-anak yang mempunyai hubungan dengan keluarga, dan anak-anak yang mandiri sejak kecil karena kehilangan orang tuanya/keluarga”.</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Dari definisi-definisi tersebut, dapat disimpulkan bahwa anak jalanan adalah anak-anak yang sebagian waktunya mereka gunakan di jalan atau tempat-tempat umum lainnya baik untuk mencari nafkah maupun berkeliaran. Dalam mencari nafkah, ada beberapa anak yang rela melakukan kegiatan mencari nafkah di jalanan dengan kesadaran sendiri, namun banyak pula anak-anak yang dipaksa untuk bekerja di jalan (mengemis, mengamen, menjadi penyemir sepatu, dan lain-lain) oleh orang-orang di sekitar mereka, entah itu orang tua atau pihak keluarga lain, dengan alasan ekonomi keluarga yang </w:t>
      </w:r>
      <w:r w:rsidRPr="007518CF">
        <w:rPr>
          <w:rFonts w:ascii="Times New Roman" w:eastAsia="Times New Roman" w:hAnsi="Times New Roman" w:cs="Times New Roman"/>
          <w:color w:val="000000"/>
          <w:sz w:val="24"/>
          <w:szCs w:val="24"/>
          <w:lang w:val="id-ID" w:eastAsia="ru-RU"/>
        </w:rPr>
        <w:lastRenderedPageBreak/>
        <w:t>rendah. Ciri-ciri anak jalanan adalah anak yang berusia 6 – 18 tahun, berada di jalanan lebih dari 4 jam dalam satu hari, melakukan kegiatan atau berkeliaran di jalanan, penampilannya kebanyakan kusam dan pakaian tidak terurus, dan mobilitasnya tinggi.</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1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Kategori Anak Jalanan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Menurut Sudrajat (1999:5), anak jalanan dapat dikelompokan menjadi tiga kelompok berdasarkan hubungan dengan orang tuanya, yaitu:</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Pertama, anak yang putus hubungan dengan orang tuanya, tidak sekolah dan tinggal di jalanan (anak yang hidup dijalanan / </w:t>
      </w:r>
      <w:r w:rsidRPr="007518CF">
        <w:rPr>
          <w:rFonts w:ascii="Times New Roman" w:eastAsia="Times New Roman" w:hAnsi="Times New Roman" w:cs="Times New Roman"/>
          <w:i/>
          <w:iCs/>
          <w:color w:val="000000"/>
          <w:sz w:val="24"/>
          <w:szCs w:val="24"/>
          <w:lang w:val="id-ID" w:eastAsia="ru-RU"/>
        </w:rPr>
        <w:t>children the street</w:t>
      </w:r>
      <w:r w:rsidRPr="007518CF">
        <w:rPr>
          <w:rFonts w:ascii="Times New Roman" w:eastAsia="Times New Roman" w:hAnsi="Times New Roman" w:cs="Times New Roman"/>
          <w:color w:val="000000"/>
          <w:sz w:val="24"/>
          <w:szCs w:val="24"/>
          <w:lang w:val="id-ID" w:eastAsia="ru-RU"/>
        </w:rPr>
        <w:t>). Kedua, anak yang berhubungan tidak teratur dengan orang tuanya, tidak sekolah, kembali ke orang tuanya seminggu sekali, dua minggu sekali, dua bulan atau tiga bulan sekali biasa disebut anak yang bekerja di jalanan (</w:t>
      </w:r>
      <w:r w:rsidRPr="007518CF">
        <w:rPr>
          <w:rFonts w:ascii="Times New Roman" w:eastAsia="Times New Roman" w:hAnsi="Times New Roman" w:cs="Times New Roman"/>
          <w:i/>
          <w:iCs/>
          <w:color w:val="000000"/>
          <w:sz w:val="24"/>
          <w:szCs w:val="24"/>
          <w:lang w:val="id-ID" w:eastAsia="ru-RU"/>
        </w:rPr>
        <w:t>Children on the street</w:t>
      </w:r>
      <w:r w:rsidRPr="007518CF">
        <w:rPr>
          <w:rFonts w:ascii="Times New Roman" w:eastAsia="Times New Roman" w:hAnsi="Times New Roman" w:cs="Times New Roman"/>
          <w:color w:val="000000"/>
          <w:sz w:val="24"/>
          <w:szCs w:val="24"/>
          <w:lang w:val="id-ID" w:eastAsia="ru-RU"/>
        </w:rPr>
        <w:t>). Ketiga, anak yang masih sekolah atau sudah putus sekolah, kelompok ini masuk kategori anak yang rentan menjadi anak jalanan (</w:t>
      </w:r>
      <w:r w:rsidRPr="007518CF">
        <w:rPr>
          <w:rFonts w:ascii="Times New Roman" w:eastAsia="Times New Roman" w:hAnsi="Times New Roman" w:cs="Times New Roman"/>
          <w:i/>
          <w:iCs/>
          <w:color w:val="000000"/>
          <w:sz w:val="24"/>
          <w:szCs w:val="24"/>
          <w:lang w:val="id-ID" w:eastAsia="ru-RU"/>
        </w:rPr>
        <w:t>vulnerable to be street children</w:t>
      </w:r>
      <w:r w:rsidRPr="007518CF">
        <w:rPr>
          <w:rFonts w:ascii="Times New Roman" w:eastAsia="Times New Roman" w:hAnsi="Times New Roman" w:cs="Times New Roman"/>
          <w:color w:val="000000"/>
          <w:sz w:val="24"/>
          <w:szCs w:val="24"/>
          <w:lang w:val="id-ID" w:eastAsia="ru-RU"/>
        </w:rPr>
        <w:t>).</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09" w:firstLine="567"/>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anak jalanan menurut Soetarso (Huraerah, 2006:80) mengemukakan bahwa, anak jalanan mempunyai ciri-ciri khas yang berbeda dengan anak biasanya. Berdasarkan hasil penelitian Departemen sosial dan UNDP pada tahun 2009 di Jakarta dan Surabaya, anak jalanan dikelompokan ke dalam tiga kategori, yaitu sebagai berikut:</w:t>
      </w:r>
    </w:p>
    <w:p w:rsidR="007518CF" w:rsidRPr="007518CF" w:rsidRDefault="007518CF" w:rsidP="007518CF">
      <w:pPr>
        <w:numPr>
          <w:ilvl w:val="0"/>
          <w:numId w:val="11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Anak jalanan yang hidup di jalanan </w:t>
      </w:r>
      <w:r w:rsidRPr="007518CF">
        <w:rPr>
          <w:rFonts w:ascii="Times New Roman" w:eastAsia="Times New Roman" w:hAnsi="Times New Roman" w:cs="Times New Roman"/>
          <w:i/>
          <w:iCs/>
          <w:color w:val="000000"/>
          <w:sz w:val="24"/>
          <w:szCs w:val="24"/>
          <w:lang w:val="id-ID" w:eastAsia="ru-RU"/>
        </w:rPr>
        <w:t>(children of street)</w:t>
      </w:r>
      <w:r w:rsidRPr="007518CF">
        <w:rPr>
          <w:rFonts w:ascii="Times New Roman" w:eastAsia="Times New Roman" w:hAnsi="Times New Roman" w:cs="Times New Roman"/>
          <w:color w:val="000000"/>
          <w:sz w:val="24"/>
          <w:szCs w:val="24"/>
          <w:lang w:val="id-ID" w:eastAsia="ru-RU"/>
        </w:rPr>
        <w:t>, dengan keriteria:</w:t>
      </w:r>
    </w:p>
    <w:p w:rsidR="007518CF" w:rsidRPr="007518CF" w:rsidRDefault="007518CF" w:rsidP="007518CF">
      <w:pPr>
        <w:numPr>
          <w:ilvl w:val="0"/>
          <w:numId w:val="11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Putus hubungan atau karena tidak bertemu dengan orang tuanya.</w:t>
      </w:r>
    </w:p>
    <w:p w:rsidR="007518CF" w:rsidRPr="007518CF" w:rsidRDefault="007518CF" w:rsidP="007518CF">
      <w:pPr>
        <w:numPr>
          <w:ilvl w:val="0"/>
          <w:numId w:val="11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8-9 jam berada di jalanan untuk “bekerja” (mengamen, mengemis, memulung) dan sisanya menggelandang/tidur di sembarang tempat.</w:t>
      </w:r>
    </w:p>
    <w:p w:rsidR="007518CF" w:rsidRPr="007518CF" w:rsidRDefault="007518CF" w:rsidP="007518CF">
      <w:pPr>
        <w:numPr>
          <w:ilvl w:val="0"/>
          <w:numId w:val="11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Tidak lagi sekolah.</w:t>
      </w:r>
    </w:p>
    <w:p w:rsidR="007518CF" w:rsidRPr="007518CF" w:rsidRDefault="007518CF" w:rsidP="007518CF">
      <w:pPr>
        <w:numPr>
          <w:ilvl w:val="0"/>
          <w:numId w:val="113"/>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Rata-rata usia dibawah 14 tahun.</w:t>
      </w:r>
    </w:p>
    <w:p w:rsidR="007518CF" w:rsidRPr="007518CF" w:rsidRDefault="007518CF" w:rsidP="007518CF">
      <w:pPr>
        <w:numPr>
          <w:ilvl w:val="0"/>
          <w:numId w:val="114"/>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Anak jalanan bekerja di jalanan </w:t>
      </w:r>
      <w:r w:rsidRPr="007518CF">
        <w:rPr>
          <w:rFonts w:ascii="Times New Roman" w:eastAsia="Times New Roman" w:hAnsi="Times New Roman" w:cs="Times New Roman"/>
          <w:i/>
          <w:iCs/>
          <w:color w:val="000000"/>
          <w:sz w:val="24"/>
          <w:szCs w:val="24"/>
          <w:lang w:val="id-ID" w:eastAsia="ru-RU"/>
        </w:rPr>
        <w:t>(children on the street)</w:t>
      </w:r>
      <w:r w:rsidRPr="007518CF">
        <w:rPr>
          <w:rFonts w:ascii="Times New Roman" w:eastAsia="Times New Roman" w:hAnsi="Times New Roman" w:cs="Times New Roman"/>
          <w:color w:val="000000"/>
          <w:sz w:val="24"/>
          <w:szCs w:val="24"/>
          <w:lang w:val="id-ID" w:eastAsia="ru-RU"/>
        </w:rPr>
        <w:t>, dengan keriteria:</w:t>
      </w:r>
    </w:p>
    <w:p w:rsidR="007518CF" w:rsidRPr="007518CF" w:rsidRDefault="007518CF" w:rsidP="007518CF">
      <w:pPr>
        <w:numPr>
          <w:ilvl w:val="0"/>
          <w:numId w:val="11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Berhubungan tidak teratur dengan orang tua.</w:t>
      </w:r>
    </w:p>
    <w:p w:rsidR="007518CF" w:rsidRPr="007518CF" w:rsidRDefault="007518CF" w:rsidP="007518CF">
      <w:pPr>
        <w:numPr>
          <w:ilvl w:val="0"/>
          <w:numId w:val="11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8-16 jam berada di jalanan.</w:t>
      </w:r>
    </w:p>
    <w:p w:rsidR="007518CF" w:rsidRPr="007518CF" w:rsidRDefault="007518CF" w:rsidP="007518CF">
      <w:pPr>
        <w:numPr>
          <w:ilvl w:val="0"/>
          <w:numId w:val="11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Mengontrak kamar sendiri, bersama teman, ikut orang tua/saudara, umumnya di daerah kumuh.</w:t>
      </w:r>
    </w:p>
    <w:p w:rsidR="007518CF" w:rsidRPr="007518CF" w:rsidRDefault="007518CF" w:rsidP="007518CF">
      <w:pPr>
        <w:numPr>
          <w:ilvl w:val="0"/>
          <w:numId w:val="11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Tidak lagi sekolah.</w:t>
      </w:r>
    </w:p>
    <w:p w:rsidR="007518CF" w:rsidRPr="007518CF" w:rsidRDefault="007518CF" w:rsidP="007518CF">
      <w:pPr>
        <w:numPr>
          <w:ilvl w:val="0"/>
          <w:numId w:val="11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Pekerjaan: penjual koran, pengasong, pencuci bus, pemulung, penyemir sepatu, dan lain-lain.</w:t>
      </w:r>
    </w:p>
    <w:p w:rsidR="007518CF" w:rsidRPr="007518CF" w:rsidRDefault="007518CF" w:rsidP="007518CF">
      <w:pPr>
        <w:numPr>
          <w:ilvl w:val="0"/>
          <w:numId w:val="115"/>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Rata-rata dibawah usia 16 tahun.</w:t>
      </w:r>
    </w:p>
    <w:p w:rsidR="007518CF" w:rsidRPr="007518CF" w:rsidRDefault="007518CF" w:rsidP="007518CF">
      <w:pPr>
        <w:numPr>
          <w:ilvl w:val="0"/>
          <w:numId w:val="116"/>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yang rentan menjadi anak jalanan, dengan keriteria:</w:t>
      </w:r>
    </w:p>
    <w:p w:rsidR="007518CF" w:rsidRPr="007518CF" w:rsidRDefault="007518CF" w:rsidP="007518CF">
      <w:pPr>
        <w:numPr>
          <w:ilvl w:val="0"/>
          <w:numId w:val="11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Bertemu teratur setiap hari, tinggal dan tidur dengan keluarga.</w:t>
      </w:r>
    </w:p>
    <w:p w:rsidR="007518CF" w:rsidRPr="007518CF" w:rsidRDefault="007518CF" w:rsidP="007518CF">
      <w:pPr>
        <w:numPr>
          <w:ilvl w:val="0"/>
          <w:numId w:val="11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4-6 jam bekerja di jalanan.</w:t>
      </w:r>
    </w:p>
    <w:p w:rsidR="007518CF" w:rsidRPr="007518CF" w:rsidRDefault="007518CF" w:rsidP="007518CF">
      <w:pPr>
        <w:numPr>
          <w:ilvl w:val="0"/>
          <w:numId w:val="11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Masih bersekolah.</w:t>
      </w:r>
    </w:p>
    <w:p w:rsidR="007518CF" w:rsidRPr="007518CF" w:rsidRDefault="007518CF" w:rsidP="007518CF">
      <w:pPr>
        <w:numPr>
          <w:ilvl w:val="0"/>
          <w:numId w:val="11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Pekerjaan: penjual koran, penyemir, pengamen, dan lain-lain.</w:t>
      </w:r>
    </w:p>
    <w:p w:rsidR="007518CF" w:rsidRPr="007518CF" w:rsidRDefault="007518CF" w:rsidP="007518CF">
      <w:pPr>
        <w:numPr>
          <w:ilvl w:val="0"/>
          <w:numId w:val="117"/>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Usia rata-rata di bawah 14 tahun.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09" w:firstLine="567"/>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tersebut yang mengemukakan anak jalanan mempunyai tiga kategori khusus yang secara umum bisa dilihat di jalanan, pertama seorang anak jalanan yang benar-bentar hidup di jalanan mereka merupakan anak yang latar belakang keluargnya tidak diketahui, anak yang beraktifitas dijalanan ini cenderung putus hubungan dengan orang tua serta rata-rata tidak bersekolah.</w:t>
      </w:r>
    </w:p>
    <w:p w:rsidR="007518CF" w:rsidRPr="007518CF" w:rsidRDefault="007518CF" w:rsidP="007518CF">
      <w:pPr>
        <w:spacing w:before="100" w:beforeAutospacing="1" w:line="480" w:lineRule="auto"/>
        <w:ind w:left="709" w:firstLine="567"/>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Anak yang bekerja di jalanan hingga menghabiskan banyak waktu di jalanan, anak tersebut tidak teratur hubungan dengan orang tua disebabkan ketidak harmonisan antara anak dan keluarga. Ketiga, anak yang rentan menjadi anak jalanan mereka masih bersekolah dan rata-rata usia empat belas tahun anak seusia tersebut sangat rentan </w:t>
      </w:r>
      <w:r w:rsidRPr="007518CF">
        <w:rPr>
          <w:rFonts w:ascii="Times New Roman" w:eastAsia="Times New Roman" w:hAnsi="Times New Roman" w:cs="Times New Roman"/>
          <w:color w:val="000000"/>
          <w:sz w:val="24"/>
          <w:szCs w:val="24"/>
          <w:lang w:val="id-ID" w:eastAsia="ru-RU"/>
        </w:rPr>
        <w:lastRenderedPageBreak/>
        <w:t>terhadap masalah soaial seperti tindak kekerasan pada anak, hal tersebut karena adanya kebutuhan yang mendorong anak turun ke jalanan, seperti membantu kebutuhan ekonomi keluarga.</w:t>
      </w:r>
    </w:p>
    <w:p w:rsidR="007518CF" w:rsidRPr="007518CF" w:rsidRDefault="007518CF" w:rsidP="007518CF">
      <w:pPr>
        <w:spacing w:before="100" w:beforeAutospacing="1" w:line="480" w:lineRule="auto"/>
        <w:ind w:left="709" w:firstLine="567"/>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Kategori anak jalanan tersebut yang dapat secara umum kita lihat di jalanan, yang menjadi sebuah katergori untuk anak jalanan merupakan suatu ciri-ciri umum, yang terdapat pada perilaku anak dalam kehidupan sehari-harinya, seperti ciri tersebut dapat dilihat dari bagai mana anak menjalankan aktifitas di jalanan, secara langsung dapat mengkategorikan anak yang berada di jalanan.</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18"/>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Faktor-faktor Anak Jalanan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Keberadaan anak jalanan di kota-kota besar sudah tidak asing lagi dilihat di sepanjang jalan, pusat kota, keramaian dan di pinggir jalan raya. Hal ini memicu pertanyaan mengapa mereka hingga turun ke jalan mencari nafkah di jalanan, berikut faktor-faktor yang memicu anak jalanan mencari nafkah di jalanan. Dalam pandangan Soetarso (Huraerah, 2006:79), yaitu sebagai berikut: </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Orang tua mendorong anak untuk bekerja membantu ekonomi keluarga.</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Kasus kekerasan dan perlakuan salah terhadap anak oleh orang tua semakin meningkat hingga anak turun kejalanan.</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terancam putus sekolah karena orang tua tidak mampu membayar uang sekolah.</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Makin banyak anak yang hidup dijalanan karena biaya kontrak rumah/kamar meningkat.</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Timbul persaingan dengan pekerjaan dewasa di jalanan, sehingga anak terpuruk melakukan pekerjaan beresiko tinggi terhadap keselamatannya dan eksploitasi anak oleh orang dewasa di jalanan.</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berada lebih lama berada di jalanan sehingga mengundang masalah lain.</w:t>
      </w:r>
    </w:p>
    <w:p w:rsidR="007518CF" w:rsidRPr="007518CF" w:rsidRDefault="007518CF" w:rsidP="007518CF">
      <w:pPr>
        <w:numPr>
          <w:ilvl w:val="0"/>
          <w:numId w:val="119"/>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Anak jalanan menjadi korban pemerasan, dan eksploitasi seksual terhadap anak jalanan perempuan.</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Menurut kategori anak jalanan yang sudah dikemukakan di atas maka dapat diasumsikan adanya faktor yang mendorong timbulnya masalah anak jalanan seperti </w:t>
      </w:r>
      <w:r w:rsidRPr="007518CF">
        <w:rPr>
          <w:rFonts w:ascii="Times New Roman" w:eastAsia="Times New Roman" w:hAnsi="Times New Roman" w:cs="Times New Roman"/>
          <w:color w:val="000000"/>
          <w:sz w:val="24"/>
          <w:szCs w:val="24"/>
          <w:lang w:val="id-ID" w:eastAsia="ru-RU"/>
        </w:rPr>
        <w:lastRenderedPageBreak/>
        <w:t>faktor orang tua, kekerasan, anak putus sekolah, biaya sehari-hari meningkat, penindasan terhadap anak, serta anak menjadi korban pemerasan. Adapaun faktor-faktor yang akan dijelaskan menurut Huraerah (2003:121), sebagai berikut:</w:t>
      </w:r>
    </w:p>
    <w:p w:rsidR="007518CF" w:rsidRPr="007518CF" w:rsidRDefault="007518CF" w:rsidP="007518CF">
      <w:pPr>
        <w:numPr>
          <w:ilvl w:val="0"/>
          <w:numId w:val="12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Kemiskinan selalu diasosiasikan dengan munculnya gejala masalah sosial yang dianggap patologis oleh masyarakat seperti gelandangan, pelcuran, tindak kriminal, dan lain-lainya.</w:t>
      </w:r>
    </w:p>
    <w:p w:rsidR="007518CF" w:rsidRPr="007518CF" w:rsidRDefault="007518CF" w:rsidP="007518CF">
      <w:pPr>
        <w:numPr>
          <w:ilvl w:val="0"/>
          <w:numId w:val="120"/>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Partisipasi sekolah, faktor makro lainya yang sering dihubungkan dengan anak-anak yang bekerja dan menghabiskan waktu luangnya di jalanan adalah partisipasi di sekolah. </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Faktor-faktor kemiskinan dan partisipasi tersebut salah satu yang mendorong anak jalanan semakin berkembang, pada situasi yang kurang memadai anak terpaksa turun kejalan untuk bertahan hidup, situasi yang kurang memadai ini seperti kurangnya perekonomian keluarga, keluarga tidak harmonis yang memaksa anak merasa nyaman di jalanan, serta tingginya biaya hidup di kota dan kurangnya perhatian dari orang tua dapat menyebabkan anak-anak ini mencari nafkah di jalanan.</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21"/>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Penanggulangan Anak Jalanan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Tindakan pemecahan masalah anak jalanan oleh pekerja sosial, dalam hal ini pemecahan masalah anak jalanan memang tidak mudah dilakukan tanpa dukungan yang diberikan oleh masyarakat, pemerintah, dan Negara. Pada suatu tindakan yang dilakukan oleh pekerja sosial dalam fokus anak jalanan, hal ini berkaitan dengan suatu pelayan sosial yang diberikan oleh pemerintah terhadap penanggulangan anak jalanan. Menurut Susiladiharti (Huraerah, 2006:81), menyatakan:</w:t>
      </w:r>
    </w:p>
    <w:p w:rsidR="007518CF" w:rsidRPr="007518CF" w:rsidRDefault="007518CF" w:rsidP="007518CF">
      <w:pPr>
        <w:spacing w:before="100" w:beforeAutospacing="1"/>
        <w:ind w:left="127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Salah satu pemecahan anak jalanan yang cukup logis untuk diterapkan pada keadaan di mana pemerintah sendiri berada dalam kesulitan, baik secara ekonomi, sosial maupun politik, maka pendekatan masyarakat kesejahteraan (</w:t>
      </w:r>
      <w:r w:rsidRPr="007518CF">
        <w:rPr>
          <w:rFonts w:ascii="Times New Roman" w:eastAsia="Times New Roman" w:hAnsi="Times New Roman" w:cs="Times New Roman"/>
          <w:i/>
          <w:iCs/>
          <w:color w:val="000000"/>
          <w:sz w:val="24"/>
          <w:szCs w:val="24"/>
          <w:lang w:val="id-ID" w:eastAsia="ru-RU"/>
        </w:rPr>
        <w:t>welfare society</w:t>
      </w:r>
      <w:r w:rsidRPr="007518CF">
        <w:rPr>
          <w:rFonts w:ascii="Times New Roman" w:eastAsia="Times New Roman" w:hAnsi="Times New Roman" w:cs="Times New Roman"/>
          <w:color w:val="000000"/>
          <w:sz w:val="24"/>
          <w:szCs w:val="24"/>
          <w:lang w:val="id-ID" w:eastAsia="ru-RU"/>
        </w:rPr>
        <w:t>) yang dikembangkan dalam suatu jaringan sosial.</w:t>
      </w:r>
    </w:p>
    <w:p w:rsidR="007518CF" w:rsidRPr="007518CF" w:rsidRDefault="007518CF" w:rsidP="007518CF">
      <w:pPr>
        <w:spacing w:before="100" w:beforeAutospacing="1"/>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lastRenderedPageBreak/>
        <w:t xml:space="preserve">Penanggulangan masalah anak jalanan tersebut memfokuskan kepada pendekatan yang diberikan oleh masyarakat, sumber utama pelayanan bagi anggota masyarakat adalah masyarakat itu sendiri dimana mereka hidup. Pada setiap keluarga diperkuat dengan cara meninggkatkan </w:t>
      </w:r>
      <w:r w:rsidRPr="007518CF">
        <w:rPr>
          <w:rFonts w:ascii="Times New Roman" w:eastAsia="Times New Roman" w:hAnsi="Times New Roman" w:cs="Times New Roman"/>
          <w:i/>
          <w:iCs/>
          <w:color w:val="000000"/>
          <w:sz w:val="24"/>
          <w:szCs w:val="24"/>
          <w:lang w:val="id-ID" w:eastAsia="ru-RU"/>
        </w:rPr>
        <w:t>coping capacities</w:t>
      </w:r>
      <w:r w:rsidRPr="007518CF">
        <w:rPr>
          <w:rFonts w:ascii="Times New Roman" w:eastAsia="Times New Roman" w:hAnsi="Times New Roman" w:cs="Times New Roman"/>
          <w:color w:val="000000"/>
          <w:sz w:val="24"/>
          <w:szCs w:val="24"/>
          <w:lang w:val="id-ID" w:eastAsia="ru-RU"/>
        </w:rPr>
        <w:t xml:space="preserve"> yaitu kemampuan untuk menghadapi dan mengatasi masalah masing-masing dari anggota.</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Kemampuan untuk menghadapi dan mengatasi suatu masalah merupakan suatu peranan dalam konsep diri yang positif, seperti ketika anak dihadapkan dengan masalah yang tidak dapat diselesaikan maka anak yang mempunyai konsep diri yang baik, akan tidak gampang menyerah serta demikian sebaliknya, ketika seorang anak mempunyai konsep diri yang buruk makan, dalam penaganan masalah-masalah yang dihadapi cenderung mudah putus asa.</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numPr>
          <w:ilvl w:val="0"/>
          <w:numId w:val="122"/>
        </w:numPr>
        <w:spacing w:before="100" w:beforeAutospacing="1" w:line="480" w:lineRule="auto"/>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b/>
          <w:bCs/>
          <w:color w:val="000000"/>
          <w:sz w:val="24"/>
          <w:szCs w:val="24"/>
          <w:lang w:val="id-ID" w:eastAsia="ru-RU"/>
        </w:rPr>
        <w:t>Model Penanganan Anak Jalanan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Model penanganan anak jalanan merupakan teknik pendekatan pada anak jalanan, pada model penaganan ini pekerja soaial berperan untuk mengembalikan kemandirian anak, serta dikhususkan untuk penanggulagan anak jalanan. adapun teknik penanganan anak jalanan yang mempunyai model pendekatan khusus, Menurut Susiladiharti (Huraerah, 2006:81), menyatakan:</w:t>
      </w:r>
    </w:p>
    <w:p w:rsidR="007518CF" w:rsidRPr="007518CF" w:rsidRDefault="007518CF" w:rsidP="007518CF">
      <w:pPr>
        <w:numPr>
          <w:ilvl w:val="0"/>
          <w:numId w:val="12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Penanganan </w:t>
      </w:r>
      <w:r w:rsidRPr="007518CF">
        <w:rPr>
          <w:rFonts w:ascii="Times New Roman" w:eastAsia="Times New Roman" w:hAnsi="Times New Roman" w:cs="Times New Roman"/>
          <w:i/>
          <w:iCs/>
          <w:color w:val="000000"/>
          <w:sz w:val="24"/>
          <w:szCs w:val="24"/>
          <w:lang w:val="id-ID" w:eastAsia="ru-RU"/>
        </w:rPr>
        <w:t xml:space="preserve">community based </w:t>
      </w:r>
      <w:r w:rsidRPr="007518CF">
        <w:rPr>
          <w:rFonts w:ascii="Times New Roman" w:eastAsia="Times New Roman" w:hAnsi="Times New Roman" w:cs="Times New Roman"/>
          <w:color w:val="000000"/>
          <w:sz w:val="24"/>
          <w:szCs w:val="24"/>
          <w:lang w:val="id-ID" w:eastAsia="ru-RU"/>
        </w:rPr>
        <w:t xml:space="preserve">(penanganan berbasis masyrakat) atau </w:t>
      </w:r>
      <w:r w:rsidRPr="007518CF">
        <w:rPr>
          <w:rFonts w:ascii="Times New Roman" w:eastAsia="Times New Roman" w:hAnsi="Times New Roman" w:cs="Times New Roman"/>
          <w:i/>
          <w:iCs/>
          <w:color w:val="000000"/>
          <w:sz w:val="24"/>
          <w:szCs w:val="24"/>
          <w:lang w:val="id-ID" w:eastAsia="ru-RU"/>
        </w:rPr>
        <w:t xml:space="preserve">home based treatment </w:t>
      </w:r>
      <w:r w:rsidRPr="007518CF">
        <w:rPr>
          <w:rFonts w:ascii="Times New Roman" w:eastAsia="Times New Roman" w:hAnsi="Times New Roman" w:cs="Times New Roman"/>
          <w:color w:val="000000"/>
          <w:sz w:val="24"/>
          <w:szCs w:val="24"/>
          <w:lang w:val="id-ID" w:eastAsia="ru-RU"/>
        </w:rPr>
        <w:t>(penanganan yang dilakukan di rumah/keluaga masing-masing).</w:t>
      </w:r>
    </w:p>
    <w:p w:rsidR="007518CF" w:rsidRPr="007518CF" w:rsidRDefault="007518CF" w:rsidP="007518CF">
      <w:pPr>
        <w:numPr>
          <w:ilvl w:val="0"/>
          <w:numId w:val="123"/>
        </w:numPr>
        <w:spacing w:before="100" w:beforeAutospacing="1"/>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Penanganan </w:t>
      </w:r>
      <w:r w:rsidRPr="007518CF">
        <w:rPr>
          <w:rFonts w:ascii="Times New Roman" w:eastAsia="Times New Roman" w:hAnsi="Times New Roman" w:cs="Times New Roman"/>
          <w:i/>
          <w:iCs/>
          <w:color w:val="000000"/>
          <w:sz w:val="24"/>
          <w:szCs w:val="24"/>
          <w:lang w:val="id-ID" w:eastAsia="ru-RU"/>
        </w:rPr>
        <w:t xml:space="preserve">Street based </w:t>
      </w:r>
      <w:r w:rsidRPr="007518CF">
        <w:rPr>
          <w:rFonts w:ascii="Times New Roman" w:eastAsia="Times New Roman" w:hAnsi="Times New Roman" w:cs="Times New Roman"/>
          <w:color w:val="000000"/>
          <w:sz w:val="24"/>
          <w:szCs w:val="24"/>
          <w:lang w:val="id-ID" w:eastAsia="ru-RU"/>
        </w:rPr>
        <w:t xml:space="preserve">yang dilaksanakan di jalanan, seperti pendampingan anak, model </w:t>
      </w:r>
      <w:r w:rsidRPr="007518CF">
        <w:rPr>
          <w:rFonts w:ascii="Times New Roman" w:eastAsia="Times New Roman" w:hAnsi="Times New Roman" w:cs="Times New Roman"/>
          <w:i/>
          <w:iCs/>
          <w:color w:val="000000"/>
          <w:sz w:val="24"/>
          <w:szCs w:val="24"/>
          <w:lang w:val="id-ID" w:eastAsia="ru-RU"/>
        </w:rPr>
        <w:t xml:space="preserve">halfway houses </w:t>
      </w:r>
      <w:r w:rsidRPr="007518CF">
        <w:rPr>
          <w:rFonts w:ascii="Times New Roman" w:eastAsia="Times New Roman" w:hAnsi="Times New Roman" w:cs="Times New Roman"/>
          <w:color w:val="000000"/>
          <w:sz w:val="24"/>
          <w:szCs w:val="24"/>
          <w:lang w:val="id-ID" w:eastAsia="ru-RU"/>
        </w:rPr>
        <w:t xml:space="preserve">yang dikenal dengan istilah layanan rumah singgah, dan model penanganan </w:t>
      </w:r>
      <w:r w:rsidRPr="007518CF">
        <w:rPr>
          <w:rFonts w:ascii="Times New Roman" w:eastAsia="Times New Roman" w:hAnsi="Times New Roman" w:cs="Times New Roman"/>
          <w:i/>
          <w:iCs/>
          <w:color w:val="000000"/>
          <w:sz w:val="24"/>
          <w:szCs w:val="24"/>
          <w:lang w:val="id-ID" w:eastAsia="ru-RU"/>
        </w:rPr>
        <w:t>institutional based</w:t>
      </w:r>
      <w:r w:rsidRPr="007518CF">
        <w:rPr>
          <w:rFonts w:ascii="Times New Roman" w:eastAsia="Times New Roman" w:hAnsi="Times New Roman" w:cs="Times New Roman"/>
          <w:color w:val="000000"/>
          <w:sz w:val="24"/>
          <w:szCs w:val="24"/>
          <w:lang w:val="id-ID" w:eastAsia="ru-RU"/>
        </w:rPr>
        <w:t>/</w:t>
      </w:r>
      <w:r w:rsidRPr="007518CF">
        <w:rPr>
          <w:rFonts w:ascii="Times New Roman" w:eastAsia="Times New Roman" w:hAnsi="Times New Roman" w:cs="Times New Roman"/>
          <w:i/>
          <w:iCs/>
          <w:color w:val="000000"/>
          <w:sz w:val="24"/>
          <w:szCs w:val="24"/>
          <w:lang w:val="id-ID" w:eastAsia="ru-RU"/>
        </w:rPr>
        <w:t>center based</w:t>
      </w:r>
      <w:r w:rsidRPr="007518CF">
        <w:rPr>
          <w:rFonts w:ascii="Times New Roman" w:eastAsia="Times New Roman" w:hAnsi="Times New Roman" w:cs="Times New Roman"/>
          <w:color w:val="000000"/>
          <w:sz w:val="24"/>
          <w:szCs w:val="24"/>
          <w:lang w:val="id-ID" w:eastAsia="ru-RU"/>
        </w:rPr>
        <w:t xml:space="preserve"> atau lebih dikenal dengan pelayanan panti.</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Dari uraian di atas menunjukan intervensi pekerja sosial terhadap anak jalanan mempunyai dua unsur penanganan, pertaman mengenai penanganan berbasis masyarakat, penaganan yang berbasis masyarakat meliputi penanganan yang dilakukan di lingkugan </w:t>
      </w:r>
      <w:r w:rsidRPr="007518CF">
        <w:rPr>
          <w:rFonts w:ascii="Times New Roman" w:eastAsia="Times New Roman" w:hAnsi="Times New Roman" w:cs="Times New Roman"/>
          <w:color w:val="000000"/>
          <w:sz w:val="24"/>
          <w:szCs w:val="24"/>
          <w:lang w:val="id-ID" w:eastAsia="ru-RU"/>
        </w:rPr>
        <w:lastRenderedPageBreak/>
        <w:t>rumah, seperti halnya pengawasan terhadap orang tua, yang akan mencegah anak untuk pergi ke jalanan, penaganan ini sangat efektif ketika orang tua mengawasi dengan baik maka kemungkinan kecil anak akan berada di jalanan.</w:t>
      </w:r>
    </w:p>
    <w:p w:rsidR="007518CF" w:rsidRPr="007518CF" w:rsidRDefault="007518CF" w:rsidP="007518CF">
      <w:pPr>
        <w:spacing w:before="100" w:beforeAutospacing="1" w:line="480" w:lineRule="auto"/>
        <w:ind w:left="720" w:firstLine="556"/>
        <w:jc w:val="left"/>
        <w:rPr>
          <w:rFonts w:ascii="Times New Roman" w:eastAsia="Times New Roman" w:hAnsi="Times New Roman" w:cs="Times New Roman"/>
          <w:sz w:val="24"/>
          <w:szCs w:val="24"/>
          <w:lang w:val="id-ID" w:eastAsia="ru-RU"/>
        </w:rPr>
      </w:pPr>
      <w:r w:rsidRPr="007518CF">
        <w:rPr>
          <w:rFonts w:ascii="Times New Roman" w:eastAsia="Times New Roman" w:hAnsi="Times New Roman" w:cs="Times New Roman"/>
          <w:color w:val="000000"/>
          <w:sz w:val="24"/>
          <w:szCs w:val="24"/>
          <w:lang w:val="id-ID" w:eastAsia="ru-RU"/>
        </w:rPr>
        <w:t xml:space="preserve">Penanganan yang kedua megenai penanganan pada rumah singgah, hal ini sangat sering dilakukan oleh Dinas Sosial terhadap anak yang tertangkap oleh petugas pada razia-razia di jalanan, penaganan pada rumah singgah merupakan penanganan terhadap anak jalanan yang tidak mempunyai identitas atau anak yang putus hubungan dengan orang tua, sehingga anak harus diberi penaganan di rumah singgah. </w:t>
      </w: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left"/>
        <w:rPr>
          <w:rFonts w:ascii="Times New Roman" w:eastAsia="Times New Roman" w:hAnsi="Times New Roman" w:cs="Times New Roman"/>
          <w:sz w:val="24"/>
          <w:szCs w:val="24"/>
          <w:lang w:val="id-ID" w:eastAsia="ru-RU"/>
        </w:rPr>
      </w:pPr>
    </w:p>
    <w:p w:rsidR="007518CF" w:rsidRPr="007518CF" w:rsidRDefault="007518CF" w:rsidP="007518CF">
      <w:pPr>
        <w:spacing w:before="100" w:beforeAutospacing="1" w:line="480" w:lineRule="auto"/>
        <w:jc w:val="center"/>
        <w:rPr>
          <w:rFonts w:ascii="Times New Roman" w:eastAsia="Times New Roman" w:hAnsi="Times New Roman" w:cs="Times New Roman"/>
          <w:sz w:val="24"/>
          <w:szCs w:val="24"/>
          <w:lang w:val="id-ID" w:eastAsia="ru-RU"/>
        </w:rPr>
      </w:pPr>
    </w:p>
    <w:bookmarkEnd w:id="0"/>
    <w:p w:rsidR="008C4BE1" w:rsidRPr="007518CF" w:rsidRDefault="008C4BE1">
      <w:pPr>
        <w:rPr>
          <w:lang w:val="id-ID"/>
        </w:rPr>
      </w:pPr>
    </w:p>
    <w:sectPr w:rsidR="008C4BE1" w:rsidRPr="00751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13C"/>
    <w:multiLevelType w:val="multilevel"/>
    <w:tmpl w:val="F3464E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03046"/>
    <w:multiLevelType w:val="multilevel"/>
    <w:tmpl w:val="397EE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626A5"/>
    <w:multiLevelType w:val="multilevel"/>
    <w:tmpl w:val="A13E4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50EA1"/>
    <w:multiLevelType w:val="multilevel"/>
    <w:tmpl w:val="CD9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6559C9"/>
    <w:multiLevelType w:val="multilevel"/>
    <w:tmpl w:val="8FAA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C05964"/>
    <w:multiLevelType w:val="multilevel"/>
    <w:tmpl w:val="1D3AB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4C5BDF"/>
    <w:multiLevelType w:val="multilevel"/>
    <w:tmpl w:val="AC0E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5C4661"/>
    <w:multiLevelType w:val="multilevel"/>
    <w:tmpl w:val="67988E7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F64F52"/>
    <w:multiLevelType w:val="multilevel"/>
    <w:tmpl w:val="921CD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2679A6"/>
    <w:multiLevelType w:val="multilevel"/>
    <w:tmpl w:val="33B03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732016"/>
    <w:multiLevelType w:val="multilevel"/>
    <w:tmpl w:val="340AC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2B5534"/>
    <w:multiLevelType w:val="multilevel"/>
    <w:tmpl w:val="E6D2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F43C6"/>
    <w:multiLevelType w:val="multilevel"/>
    <w:tmpl w:val="6778C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075A97"/>
    <w:multiLevelType w:val="multilevel"/>
    <w:tmpl w:val="5C940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0E74A5"/>
    <w:multiLevelType w:val="multilevel"/>
    <w:tmpl w:val="385A20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211684"/>
    <w:multiLevelType w:val="multilevel"/>
    <w:tmpl w:val="1454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211B07"/>
    <w:multiLevelType w:val="multilevel"/>
    <w:tmpl w:val="35F4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4C4BE7"/>
    <w:multiLevelType w:val="multilevel"/>
    <w:tmpl w:val="2362D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6A0315"/>
    <w:multiLevelType w:val="multilevel"/>
    <w:tmpl w:val="F29C1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C6248B"/>
    <w:multiLevelType w:val="multilevel"/>
    <w:tmpl w:val="1D965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7722AA"/>
    <w:multiLevelType w:val="multilevel"/>
    <w:tmpl w:val="FE246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6056CC"/>
    <w:multiLevelType w:val="multilevel"/>
    <w:tmpl w:val="25EAE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FD38B4"/>
    <w:multiLevelType w:val="multilevel"/>
    <w:tmpl w:val="26142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8E6EA9"/>
    <w:multiLevelType w:val="multilevel"/>
    <w:tmpl w:val="2864FD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111024"/>
    <w:multiLevelType w:val="multilevel"/>
    <w:tmpl w:val="D286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DF636E"/>
    <w:multiLevelType w:val="multilevel"/>
    <w:tmpl w:val="9A52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0D17FF"/>
    <w:multiLevelType w:val="multilevel"/>
    <w:tmpl w:val="77CE9DE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F40042"/>
    <w:multiLevelType w:val="multilevel"/>
    <w:tmpl w:val="196A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2D12E7"/>
    <w:multiLevelType w:val="multilevel"/>
    <w:tmpl w:val="BB4E1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51B3E6E"/>
    <w:multiLevelType w:val="multilevel"/>
    <w:tmpl w:val="6A0C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945759"/>
    <w:multiLevelType w:val="multilevel"/>
    <w:tmpl w:val="89AE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D15D83"/>
    <w:multiLevelType w:val="multilevel"/>
    <w:tmpl w:val="5362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577C74"/>
    <w:multiLevelType w:val="multilevel"/>
    <w:tmpl w:val="5EBA8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337614"/>
    <w:multiLevelType w:val="multilevel"/>
    <w:tmpl w:val="7E502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C73A6D"/>
    <w:multiLevelType w:val="multilevel"/>
    <w:tmpl w:val="63C04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E81240"/>
    <w:multiLevelType w:val="multilevel"/>
    <w:tmpl w:val="BAE6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9B6146"/>
    <w:multiLevelType w:val="multilevel"/>
    <w:tmpl w:val="F63E6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C9D4408"/>
    <w:multiLevelType w:val="multilevel"/>
    <w:tmpl w:val="5F26A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E16896"/>
    <w:multiLevelType w:val="multilevel"/>
    <w:tmpl w:val="1FB0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CE80122"/>
    <w:multiLevelType w:val="multilevel"/>
    <w:tmpl w:val="3CC83F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5424A9"/>
    <w:multiLevelType w:val="multilevel"/>
    <w:tmpl w:val="2D34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6C3FCA"/>
    <w:multiLevelType w:val="multilevel"/>
    <w:tmpl w:val="BD96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D8738B"/>
    <w:multiLevelType w:val="multilevel"/>
    <w:tmpl w:val="D892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D02A24"/>
    <w:multiLevelType w:val="multilevel"/>
    <w:tmpl w:val="AB06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17628CB"/>
    <w:multiLevelType w:val="multilevel"/>
    <w:tmpl w:val="6884F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2117FE7"/>
    <w:multiLevelType w:val="multilevel"/>
    <w:tmpl w:val="1E006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2DB3F83"/>
    <w:multiLevelType w:val="multilevel"/>
    <w:tmpl w:val="A9768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36D2548"/>
    <w:multiLevelType w:val="multilevel"/>
    <w:tmpl w:val="C77A10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37145B7"/>
    <w:multiLevelType w:val="multilevel"/>
    <w:tmpl w:val="7E8C2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4393BF9"/>
    <w:multiLevelType w:val="multilevel"/>
    <w:tmpl w:val="1864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4781E66"/>
    <w:multiLevelType w:val="multilevel"/>
    <w:tmpl w:val="CC22D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175EC8"/>
    <w:multiLevelType w:val="multilevel"/>
    <w:tmpl w:val="CED6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872AAA"/>
    <w:multiLevelType w:val="multilevel"/>
    <w:tmpl w:val="0414E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D9B130B"/>
    <w:multiLevelType w:val="multilevel"/>
    <w:tmpl w:val="9E2A3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DE13493"/>
    <w:multiLevelType w:val="multilevel"/>
    <w:tmpl w:val="69DC8AD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9C3150"/>
    <w:multiLevelType w:val="multilevel"/>
    <w:tmpl w:val="1584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E22676"/>
    <w:multiLevelType w:val="multilevel"/>
    <w:tmpl w:val="7FCE8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804D23"/>
    <w:multiLevelType w:val="multilevel"/>
    <w:tmpl w:val="DC3EB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16044FA"/>
    <w:multiLevelType w:val="multilevel"/>
    <w:tmpl w:val="FB80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6D2D3B"/>
    <w:multiLevelType w:val="multilevel"/>
    <w:tmpl w:val="DCD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556D53"/>
    <w:multiLevelType w:val="multilevel"/>
    <w:tmpl w:val="9FD05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576EE3"/>
    <w:multiLevelType w:val="multilevel"/>
    <w:tmpl w:val="71F8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77F22DF"/>
    <w:multiLevelType w:val="multilevel"/>
    <w:tmpl w:val="D6122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7A12C1B"/>
    <w:multiLevelType w:val="multilevel"/>
    <w:tmpl w:val="9A1C8F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13467B"/>
    <w:multiLevelType w:val="multilevel"/>
    <w:tmpl w:val="22744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8692303"/>
    <w:multiLevelType w:val="multilevel"/>
    <w:tmpl w:val="BC76B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A6001D4"/>
    <w:multiLevelType w:val="multilevel"/>
    <w:tmpl w:val="B22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6B27CE"/>
    <w:multiLevelType w:val="multilevel"/>
    <w:tmpl w:val="6C14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633F81"/>
    <w:multiLevelType w:val="multilevel"/>
    <w:tmpl w:val="FA98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F9C5DFC"/>
    <w:multiLevelType w:val="multilevel"/>
    <w:tmpl w:val="B4607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FD152DB"/>
    <w:multiLevelType w:val="multilevel"/>
    <w:tmpl w:val="D182E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1CD5EFC"/>
    <w:multiLevelType w:val="multilevel"/>
    <w:tmpl w:val="4FBA25D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F156D9"/>
    <w:multiLevelType w:val="multilevel"/>
    <w:tmpl w:val="0BFAF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3DB49E7"/>
    <w:multiLevelType w:val="multilevel"/>
    <w:tmpl w:val="BE46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5BE1837"/>
    <w:multiLevelType w:val="multilevel"/>
    <w:tmpl w:val="4EC4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78C6958"/>
    <w:multiLevelType w:val="multilevel"/>
    <w:tmpl w:val="47D2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C40DC1"/>
    <w:multiLevelType w:val="multilevel"/>
    <w:tmpl w:val="A9E4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9210313"/>
    <w:multiLevelType w:val="multilevel"/>
    <w:tmpl w:val="471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9793C37"/>
    <w:multiLevelType w:val="multilevel"/>
    <w:tmpl w:val="AEAEE6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926D3C"/>
    <w:multiLevelType w:val="multilevel"/>
    <w:tmpl w:val="B16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AF706A1"/>
    <w:multiLevelType w:val="multilevel"/>
    <w:tmpl w:val="EF50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6F03A8"/>
    <w:multiLevelType w:val="multilevel"/>
    <w:tmpl w:val="D5F83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B452AF"/>
    <w:multiLevelType w:val="multilevel"/>
    <w:tmpl w:val="AC3AA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C22417A"/>
    <w:multiLevelType w:val="multilevel"/>
    <w:tmpl w:val="6664A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C6B3BD2"/>
    <w:multiLevelType w:val="multilevel"/>
    <w:tmpl w:val="6104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C9B6662"/>
    <w:multiLevelType w:val="multilevel"/>
    <w:tmpl w:val="39B89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DE44BB6"/>
    <w:multiLevelType w:val="multilevel"/>
    <w:tmpl w:val="A67ED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DFC4F9D"/>
    <w:multiLevelType w:val="multilevel"/>
    <w:tmpl w:val="E086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F354A8A"/>
    <w:multiLevelType w:val="multilevel"/>
    <w:tmpl w:val="9A3A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0C070B9"/>
    <w:multiLevelType w:val="multilevel"/>
    <w:tmpl w:val="7160DF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14443B8"/>
    <w:multiLevelType w:val="multilevel"/>
    <w:tmpl w:val="5858B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15703BF"/>
    <w:multiLevelType w:val="multilevel"/>
    <w:tmpl w:val="CEA0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21C1339"/>
    <w:multiLevelType w:val="multilevel"/>
    <w:tmpl w:val="25EAEF8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2BD2D17"/>
    <w:multiLevelType w:val="multilevel"/>
    <w:tmpl w:val="2FB0B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42E1213"/>
    <w:multiLevelType w:val="multilevel"/>
    <w:tmpl w:val="3AB0E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6940A28"/>
    <w:multiLevelType w:val="multilevel"/>
    <w:tmpl w:val="88244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87402B7"/>
    <w:multiLevelType w:val="multilevel"/>
    <w:tmpl w:val="8E32A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8C6349B"/>
    <w:multiLevelType w:val="multilevel"/>
    <w:tmpl w:val="D4601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9081FCD"/>
    <w:multiLevelType w:val="multilevel"/>
    <w:tmpl w:val="71E8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AC960ED"/>
    <w:multiLevelType w:val="multilevel"/>
    <w:tmpl w:val="5EE87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A30995"/>
    <w:multiLevelType w:val="multilevel"/>
    <w:tmpl w:val="7176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D077DD3"/>
    <w:multiLevelType w:val="multilevel"/>
    <w:tmpl w:val="DBC0F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D983B0B"/>
    <w:multiLevelType w:val="multilevel"/>
    <w:tmpl w:val="A9E4F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D9C4771"/>
    <w:multiLevelType w:val="multilevel"/>
    <w:tmpl w:val="16CC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DB21457"/>
    <w:multiLevelType w:val="multilevel"/>
    <w:tmpl w:val="18E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DF7594E"/>
    <w:multiLevelType w:val="multilevel"/>
    <w:tmpl w:val="BEE4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EA21E9D"/>
    <w:multiLevelType w:val="multilevel"/>
    <w:tmpl w:val="64CA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0930424"/>
    <w:multiLevelType w:val="multilevel"/>
    <w:tmpl w:val="022CC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0AB0F85"/>
    <w:multiLevelType w:val="multilevel"/>
    <w:tmpl w:val="2F10D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1AA6322"/>
    <w:multiLevelType w:val="multilevel"/>
    <w:tmpl w:val="C05E58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2614280"/>
    <w:multiLevelType w:val="multilevel"/>
    <w:tmpl w:val="B9EC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2AC738A"/>
    <w:multiLevelType w:val="multilevel"/>
    <w:tmpl w:val="AC74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7350B8E"/>
    <w:multiLevelType w:val="multilevel"/>
    <w:tmpl w:val="07860E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74267D3"/>
    <w:multiLevelType w:val="multilevel"/>
    <w:tmpl w:val="A6BCF8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86806DC"/>
    <w:multiLevelType w:val="multilevel"/>
    <w:tmpl w:val="AE267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8CD1330"/>
    <w:multiLevelType w:val="multilevel"/>
    <w:tmpl w:val="7BF029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949496C"/>
    <w:multiLevelType w:val="multilevel"/>
    <w:tmpl w:val="F9222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AE332CC"/>
    <w:multiLevelType w:val="multilevel"/>
    <w:tmpl w:val="E400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BA07C6A"/>
    <w:multiLevelType w:val="multilevel"/>
    <w:tmpl w:val="88A4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BAB13FD"/>
    <w:multiLevelType w:val="multilevel"/>
    <w:tmpl w:val="0B6E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CFA5E71"/>
    <w:multiLevelType w:val="multilevel"/>
    <w:tmpl w:val="C8F4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DDE061C"/>
    <w:multiLevelType w:val="multilevel"/>
    <w:tmpl w:val="2A266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DE46FB5"/>
    <w:multiLevelType w:val="multilevel"/>
    <w:tmpl w:val="827C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101"/>
  </w:num>
  <w:num w:numId="3">
    <w:abstractNumId w:val="107"/>
  </w:num>
  <w:num w:numId="4">
    <w:abstractNumId w:val="90"/>
  </w:num>
  <w:num w:numId="5">
    <w:abstractNumId w:val="25"/>
  </w:num>
  <w:num w:numId="6">
    <w:abstractNumId w:val="66"/>
  </w:num>
  <w:num w:numId="7">
    <w:abstractNumId w:val="83"/>
  </w:num>
  <w:num w:numId="8">
    <w:abstractNumId w:val="74"/>
  </w:num>
  <w:num w:numId="9">
    <w:abstractNumId w:val="65"/>
  </w:num>
  <w:num w:numId="10">
    <w:abstractNumId w:val="53"/>
  </w:num>
  <w:num w:numId="11">
    <w:abstractNumId w:val="43"/>
  </w:num>
  <w:num w:numId="12">
    <w:abstractNumId w:val="78"/>
  </w:num>
  <w:num w:numId="13">
    <w:abstractNumId w:val="102"/>
  </w:num>
  <w:num w:numId="14">
    <w:abstractNumId w:val="85"/>
  </w:num>
  <w:num w:numId="15">
    <w:abstractNumId w:val="119"/>
  </w:num>
  <w:num w:numId="16">
    <w:abstractNumId w:val="12"/>
  </w:num>
  <w:num w:numId="17">
    <w:abstractNumId w:val="59"/>
  </w:num>
  <w:num w:numId="18">
    <w:abstractNumId w:val="68"/>
  </w:num>
  <w:num w:numId="19">
    <w:abstractNumId w:val="35"/>
  </w:num>
  <w:num w:numId="20">
    <w:abstractNumId w:val="41"/>
  </w:num>
  <w:num w:numId="21">
    <w:abstractNumId w:val="40"/>
  </w:num>
  <w:num w:numId="22">
    <w:abstractNumId w:val="79"/>
  </w:num>
  <w:num w:numId="23">
    <w:abstractNumId w:val="31"/>
  </w:num>
  <w:num w:numId="24">
    <w:abstractNumId w:val="52"/>
  </w:num>
  <w:num w:numId="25">
    <w:abstractNumId w:val="113"/>
  </w:num>
  <w:num w:numId="26">
    <w:abstractNumId w:val="57"/>
  </w:num>
  <w:num w:numId="27">
    <w:abstractNumId w:val="115"/>
  </w:num>
  <w:num w:numId="28">
    <w:abstractNumId w:val="14"/>
  </w:num>
  <w:num w:numId="29">
    <w:abstractNumId w:val="23"/>
  </w:num>
  <w:num w:numId="30">
    <w:abstractNumId w:val="98"/>
  </w:num>
  <w:num w:numId="31">
    <w:abstractNumId w:val="56"/>
  </w:num>
  <w:num w:numId="32">
    <w:abstractNumId w:val="46"/>
  </w:num>
  <w:num w:numId="33">
    <w:abstractNumId w:val="104"/>
  </w:num>
  <w:num w:numId="34">
    <w:abstractNumId w:val="3"/>
  </w:num>
  <w:num w:numId="35">
    <w:abstractNumId w:val="11"/>
  </w:num>
  <w:num w:numId="36">
    <w:abstractNumId w:val="77"/>
  </w:num>
  <w:num w:numId="37">
    <w:abstractNumId w:val="103"/>
  </w:num>
  <w:num w:numId="38">
    <w:abstractNumId w:val="105"/>
  </w:num>
  <w:num w:numId="39">
    <w:abstractNumId w:val="47"/>
  </w:num>
  <w:num w:numId="40">
    <w:abstractNumId w:val="7"/>
  </w:num>
  <w:num w:numId="41">
    <w:abstractNumId w:val="92"/>
  </w:num>
  <w:num w:numId="42">
    <w:abstractNumId w:val="26"/>
  </w:num>
  <w:num w:numId="43">
    <w:abstractNumId w:val="54"/>
  </w:num>
  <w:num w:numId="44">
    <w:abstractNumId w:val="71"/>
  </w:num>
  <w:num w:numId="45">
    <w:abstractNumId w:val="39"/>
  </w:num>
  <w:num w:numId="46">
    <w:abstractNumId w:val="30"/>
  </w:num>
  <w:num w:numId="47">
    <w:abstractNumId w:val="96"/>
  </w:num>
  <w:num w:numId="48">
    <w:abstractNumId w:val="18"/>
  </w:num>
  <w:num w:numId="49">
    <w:abstractNumId w:val="42"/>
  </w:num>
  <w:num w:numId="50">
    <w:abstractNumId w:val="21"/>
  </w:num>
  <w:num w:numId="51">
    <w:abstractNumId w:val="75"/>
  </w:num>
  <w:num w:numId="52">
    <w:abstractNumId w:val="62"/>
  </w:num>
  <w:num w:numId="53">
    <w:abstractNumId w:val="106"/>
  </w:num>
  <w:num w:numId="54">
    <w:abstractNumId w:val="34"/>
  </w:num>
  <w:num w:numId="55">
    <w:abstractNumId w:val="15"/>
  </w:num>
  <w:num w:numId="56">
    <w:abstractNumId w:val="112"/>
  </w:num>
  <w:num w:numId="57">
    <w:abstractNumId w:val="69"/>
  </w:num>
  <w:num w:numId="58">
    <w:abstractNumId w:val="109"/>
  </w:num>
  <w:num w:numId="59">
    <w:abstractNumId w:val="67"/>
  </w:num>
  <w:num w:numId="60">
    <w:abstractNumId w:val="117"/>
  </w:num>
  <w:num w:numId="61">
    <w:abstractNumId w:val="70"/>
  </w:num>
  <w:num w:numId="62">
    <w:abstractNumId w:val="100"/>
  </w:num>
  <w:num w:numId="63">
    <w:abstractNumId w:val="4"/>
  </w:num>
  <w:num w:numId="64">
    <w:abstractNumId w:val="55"/>
  </w:num>
  <w:num w:numId="65">
    <w:abstractNumId w:val="80"/>
  </w:num>
  <w:num w:numId="66">
    <w:abstractNumId w:val="50"/>
  </w:num>
  <w:num w:numId="67">
    <w:abstractNumId w:val="6"/>
  </w:num>
  <w:num w:numId="68">
    <w:abstractNumId w:val="86"/>
  </w:num>
  <w:num w:numId="69">
    <w:abstractNumId w:val="44"/>
  </w:num>
  <w:num w:numId="70">
    <w:abstractNumId w:val="10"/>
  </w:num>
  <w:num w:numId="71">
    <w:abstractNumId w:val="20"/>
  </w:num>
  <w:num w:numId="72">
    <w:abstractNumId w:val="76"/>
  </w:num>
  <w:num w:numId="73">
    <w:abstractNumId w:val="24"/>
  </w:num>
  <w:num w:numId="74">
    <w:abstractNumId w:val="22"/>
  </w:num>
  <w:num w:numId="75">
    <w:abstractNumId w:val="73"/>
  </w:num>
  <w:num w:numId="76">
    <w:abstractNumId w:val="95"/>
  </w:num>
  <w:num w:numId="77">
    <w:abstractNumId w:val="29"/>
  </w:num>
  <w:num w:numId="78">
    <w:abstractNumId w:val="19"/>
  </w:num>
  <w:num w:numId="79">
    <w:abstractNumId w:val="84"/>
  </w:num>
  <w:num w:numId="80">
    <w:abstractNumId w:val="45"/>
  </w:num>
  <w:num w:numId="81">
    <w:abstractNumId w:val="94"/>
  </w:num>
  <w:num w:numId="82">
    <w:abstractNumId w:val="111"/>
  </w:num>
  <w:num w:numId="83">
    <w:abstractNumId w:val="32"/>
  </w:num>
  <w:num w:numId="84">
    <w:abstractNumId w:val="122"/>
  </w:num>
  <w:num w:numId="85">
    <w:abstractNumId w:val="89"/>
  </w:num>
  <w:num w:numId="86">
    <w:abstractNumId w:val="82"/>
  </w:num>
  <w:num w:numId="87">
    <w:abstractNumId w:val="1"/>
  </w:num>
  <w:num w:numId="88">
    <w:abstractNumId w:val="64"/>
  </w:num>
  <w:num w:numId="89">
    <w:abstractNumId w:val="17"/>
  </w:num>
  <w:num w:numId="90">
    <w:abstractNumId w:val="36"/>
  </w:num>
  <w:num w:numId="91">
    <w:abstractNumId w:val="61"/>
  </w:num>
  <w:num w:numId="92">
    <w:abstractNumId w:val="81"/>
  </w:num>
  <w:num w:numId="93">
    <w:abstractNumId w:val="114"/>
  </w:num>
  <w:num w:numId="94">
    <w:abstractNumId w:val="63"/>
  </w:num>
  <w:num w:numId="95">
    <w:abstractNumId w:val="58"/>
  </w:num>
  <w:num w:numId="96">
    <w:abstractNumId w:val="99"/>
  </w:num>
  <w:num w:numId="97">
    <w:abstractNumId w:val="110"/>
  </w:num>
  <w:num w:numId="98">
    <w:abstractNumId w:val="97"/>
  </w:num>
  <w:num w:numId="99">
    <w:abstractNumId w:val="13"/>
  </w:num>
  <w:num w:numId="100">
    <w:abstractNumId w:val="91"/>
  </w:num>
  <w:num w:numId="101">
    <w:abstractNumId w:val="0"/>
  </w:num>
  <w:num w:numId="102">
    <w:abstractNumId w:val="116"/>
  </w:num>
  <w:num w:numId="103">
    <w:abstractNumId w:val="2"/>
  </w:num>
  <w:num w:numId="104">
    <w:abstractNumId w:val="51"/>
  </w:num>
  <w:num w:numId="105">
    <w:abstractNumId w:val="48"/>
  </w:num>
  <w:num w:numId="106">
    <w:abstractNumId w:val="118"/>
  </w:num>
  <w:num w:numId="107">
    <w:abstractNumId w:val="60"/>
  </w:num>
  <w:num w:numId="108">
    <w:abstractNumId w:val="121"/>
  </w:num>
  <w:num w:numId="109">
    <w:abstractNumId w:val="108"/>
  </w:num>
  <w:num w:numId="110">
    <w:abstractNumId w:val="38"/>
  </w:num>
  <w:num w:numId="111">
    <w:abstractNumId w:val="9"/>
  </w:num>
  <w:num w:numId="112">
    <w:abstractNumId w:val="28"/>
  </w:num>
  <w:num w:numId="113">
    <w:abstractNumId w:val="16"/>
  </w:num>
  <w:num w:numId="114">
    <w:abstractNumId w:val="72"/>
  </w:num>
  <w:num w:numId="115">
    <w:abstractNumId w:val="5"/>
  </w:num>
  <w:num w:numId="116">
    <w:abstractNumId w:val="37"/>
  </w:num>
  <w:num w:numId="117">
    <w:abstractNumId w:val="27"/>
  </w:num>
  <w:num w:numId="118">
    <w:abstractNumId w:val="8"/>
  </w:num>
  <w:num w:numId="119">
    <w:abstractNumId w:val="49"/>
  </w:num>
  <w:num w:numId="120">
    <w:abstractNumId w:val="87"/>
  </w:num>
  <w:num w:numId="121">
    <w:abstractNumId w:val="93"/>
  </w:num>
  <w:num w:numId="122">
    <w:abstractNumId w:val="33"/>
  </w:num>
  <w:num w:numId="123">
    <w:abstractNumId w:val="12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CF"/>
    <w:rsid w:val="00416BFF"/>
    <w:rsid w:val="007518CF"/>
    <w:rsid w:val="008C4BE1"/>
    <w:rsid w:val="00CA7604"/>
    <w:rsid w:val="00CD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FF"/>
    <w:pPr>
      <w:spacing w:after="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FF"/>
    <w:pPr>
      <w:spacing w:after="0" w:line="240" w:lineRule="auto"/>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1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11410</Words>
  <Characters>65039</Characters>
  <Application>Microsoft Office Word</Application>
  <DocSecurity>0</DocSecurity>
  <Lines>541</Lines>
  <Paragraphs>152</Paragraphs>
  <ScaleCrop>false</ScaleCrop>
  <Company>I</Company>
  <LinksUpToDate>false</LinksUpToDate>
  <CharactersWithSpaces>76297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ALEXANDER</cp:lastModifiedBy>
  <cp:revision>3</cp:revision>
  <dcterms:created xsi:type="dcterms:W3CDTF">2017-01-26T01:19:00Z</dcterms:created>
  <dcterms:modified xsi:type="dcterms:W3CDTF">2017-01-27T06:07:00Z</dcterms:modified>
</cp:coreProperties>
</file>