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61" w:rsidRPr="001C29B1" w:rsidRDefault="00BC6661" w:rsidP="00BC6661">
      <w:pPr>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b/>
          <w:sz w:val="24"/>
          <w:szCs w:val="24"/>
        </w:rPr>
        <w:t xml:space="preserve">PENGARUH </w:t>
      </w:r>
      <w:r>
        <w:rPr>
          <w:rFonts w:ascii="Times New Roman" w:hAnsi="Times New Roman" w:cs="Times New Roman"/>
          <w:b/>
          <w:i/>
          <w:sz w:val="24"/>
          <w:szCs w:val="24"/>
          <w:lang w:val="en-US"/>
        </w:rPr>
        <w:t>RETURN ON ASSET, DEBT TO EQUITY RATIO DAN EARNING PER SHARE</w:t>
      </w:r>
      <w:r>
        <w:rPr>
          <w:rFonts w:ascii="Times New Roman" w:hAnsi="Times New Roman" w:cs="Times New Roman"/>
          <w:b/>
          <w:sz w:val="24"/>
          <w:szCs w:val="24"/>
        </w:rPr>
        <w:t xml:space="preserve"> TERHADAP HARGA SAHAM PADA INDUSTRI MAKANAN DAN MINUMAN YANG TERDAFTAR DI BURSA EFEK INDONESIA</w:t>
      </w:r>
      <w:r>
        <w:rPr>
          <w:rFonts w:ascii="Times New Roman" w:hAnsi="Times New Roman" w:cs="Times New Roman"/>
          <w:b/>
          <w:sz w:val="24"/>
          <w:szCs w:val="24"/>
          <w:lang w:val="en-US"/>
        </w:rPr>
        <w:t xml:space="preserve"> PERIODE TAHUN (2013 – 2015)</w:t>
      </w:r>
    </w:p>
    <w:p w:rsidR="000C5AA1" w:rsidRDefault="000C5AA1" w:rsidP="00BC6661">
      <w:pPr>
        <w:jc w:val="center"/>
        <w:rPr>
          <w:rFonts w:ascii="Times New Roman" w:hAnsi="Times New Roman" w:cs="Times New Roman"/>
          <w:sz w:val="24"/>
          <w:szCs w:val="24"/>
          <w:lang w:val="en-US"/>
        </w:rPr>
      </w:pPr>
    </w:p>
    <w:p w:rsidR="00BC6661" w:rsidRDefault="00BC6661" w:rsidP="00BC6661">
      <w:pPr>
        <w:jc w:val="center"/>
        <w:rPr>
          <w:rFonts w:ascii="Times New Roman" w:hAnsi="Times New Roman" w:cs="Times New Roman"/>
          <w:b/>
          <w:sz w:val="24"/>
          <w:szCs w:val="24"/>
          <w:lang w:val="en-US"/>
        </w:rPr>
      </w:pPr>
      <w:r w:rsidRPr="00BC6661">
        <w:rPr>
          <w:rFonts w:ascii="Times New Roman" w:hAnsi="Times New Roman" w:cs="Times New Roman"/>
          <w:b/>
          <w:sz w:val="24"/>
          <w:szCs w:val="24"/>
          <w:lang w:val="en-US"/>
        </w:rPr>
        <w:t>JURNAL</w:t>
      </w:r>
    </w:p>
    <w:p w:rsidR="00BC6661" w:rsidRDefault="00BC6661" w:rsidP="00BC6661">
      <w:pPr>
        <w:jc w:val="center"/>
        <w:rPr>
          <w:rFonts w:ascii="Times New Roman" w:hAnsi="Times New Roman" w:cs="Times New Roman"/>
          <w:b/>
          <w:sz w:val="24"/>
          <w:szCs w:val="24"/>
          <w:lang w:val="en-US"/>
        </w:rPr>
      </w:pPr>
    </w:p>
    <w:p w:rsidR="00BC6661" w:rsidRDefault="00BC6661" w:rsidP="00BC6661">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Sugandi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Wirahadinata</w:t>
      </w:r>
      <w:proofErr w:type="spellEnd"/>
    </w:p>
    <w:p w:rsidR="00BC6661" w:rsidRDefault="00BC6661" w:rsidP="00BC6661">
      <w:pPr>
        <w:jc w:val="center"/>
        <w:rPr>
          <w:rFonts w:ascii="Times New Roman" w:hAnsi="Times New Roman" w:cs="Times New Roman"/>
          <w:b/>
          <w:sz w:val="24"/>
          <w:szCs w:val="24"/>
          <w:lang w:val="en-US"/>
        </w:rPr>
      </w:pPr>
      <w:r>
        <w:rPr>
          <w:rFonts w:ascii="Times New Roman" w:hAnsi="Times New Roman" w:cs="Times New Roman"/>
          <w:b/>
          <w:sz w:val="24"/>
          <w:szCs w:val="24"/>
          <w:lang w:val="en-US"/>
        </w:rPr>
        <w:t>148020124</w:t>
      </w:r>
    </w:p>
    <w:p w:rsidR="00BC6661" w:rsidRDefault="00BC6661" w:rsidP="00BC6661">
      <w:pPr>
        <w:jc w:val="center"/>
        <w:rPr>
          <w:rFonts w:ascii="Times New Roman" w:hAnsi="Times New Roman" w:cs="Times New Roman"/>
          <w:b/>
          <w:sz w:val="24"/>
          <w:szCs w:val="24"/>
          <w:lang w:val="en-US"/>
        </w:rPr>
      </w:pPr>
    </w:p>
    <w:p w:rsidR="00BC6661" w:rsidRPr="00560DAB" w:rsidRDefault="00BC6661" w:rsidP="00BC6661">
      <w:pPr>
        <w:spacing w:after="0" w:line="360" w:lineRule="auto"/>
        <w:jc w:val="center"/>
        <w:rPr>
          <w:rFonts w:ascii="Times New Roman" w:eastAsia="Times New Roman" w:hAnsi="Times New Roman" w:cs="Times New Roman"/>
          <w:b/>
          <w:sz w:val="24"/>
          <w:szCs w:val="24"/>
          <w:lang w:eastAsia="id-ID"/>
        </w:rPr>
      </w:pPr>
      <w:r w:rsidRPr="00560DAB">
        <w:rPr>
          <w:rFonts w:ascii="Times New Roman" w:eastAsia="Times New Roman" w:hAnsi="Times New Roman" w:cs="Times New Roman"/>
          <w:b/>
          <w:sz w:val="24"/>
          <w:szCs w:val="24"/>
          <w:lang w:eastAsia="id-ID"/>
        </w:rPr>
        <w:t>ABSTRAK</w:t>
      </w:r>
    </w:p>
    <w:p w:rsidR="00BC6661" w:rsidRDefault="00BC6661" w:rsidP="00BC6661">
      <w:pPr>
        <w:spacing w:after="0" w:line="360" w:lineRule="auto"/>
        <w:ind w:firstLine="720"/>
        <w:jc w:val="both"/>
        <w:rPr>
          <w:rFonts w:ascii="Times New Roman" w:eastAsia="Times New Roman" w:hAnsi="Times New Roman" w:cs="Times New Roman"/>
          <w:sz w:val="24"/>
          <w:szCs w:val="24"/>
          <w:lang w:val="en-US" w:eastAsia="id-ID"/>
        </w:rPr>
      </w:pPr>
      <w:proofErr w:type="spellStart"/>
      <w:proofErr w:type="gramStart"/>
      <w:r>
        <w:rPr>
          <w:rFonts w:ascii="Times New Roman" w:eastAsia="Times New Roman" w:hAnsi="Times New Roman" w:cs="Times New Roman"/>
          <w:sz w:val="24"/>
          <w:szCs w:val="24"/>
          <w:lang w:val="en-US" w:eastAsia="id-ID"/>
        </w:rPr>
        <w:t>Pasar</w:t>
      </w:r>
      <w:proofErr w:type="spellEnd"/>
      <w:r>
        <w:rPr>
          <w:rFonts w:ascii="Times New Roman" w:eastAsia="Times New Roman" w:hAnsi="Times New Roman" w:cs="Times New Roman"/>
          <w:sz w:val="24"/>
          <w:szCs w:val="24"/>
          <w:lang w:val="en-US" w:eastAsia="id-ID"/>
        </w:rPr>
        <w:t xml:space="preserve"> modal </w:t>
      </w:r>
      <w:proofErr w:type="spellStart"/>
      <w:r>
        <w:rPr>
          <w:rFonts w:ascii="Times New Roman" w:eastAsia="Times New Roman" w:hAnsi="Times New Roman" w:cs="Times New Roman"/>
          <w:sz w:val="24"/>
          <w:szCs w:val="24"/>
          <w:lang w:val="en-US" w:eastAsia="id-ID"/>
        </w:rPr>
        <w:t>merupakan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alternatif</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pilihan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investasi</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menghasilkan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tingkat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keuntungan</w:t>
      </w:r>
      <w:proofErr w:type="spellEnd"/>
      <w:r>
        <w:rPr>
          <w:rFonts w:ascii="Times New Roman" w:eastAsia="Times New Roman" w:hAnsi="Times New Roman" w:cs="Times New Roman"/>
          <w:sz w:val="24"/>
          <w:szCs w:val="24"/>
          <w:lang w:val="en-US" w:eastAsia="id-ID"/>
        </w:rPr>
        <w:t xml:space="preserve"> optimal </w:t>
      </w:r>
      <w:proofErr w:type="spellStart"/>
      <w:r>
        <w:rPr>
          <w:rFonts w:ascii="Times New Roman" w:eastAsia="Times New Roman" w:hAnsi="Times New Roman" w:cs="Times New Roman"/>
          <w:sz w:val="24"/>
          <w:szCs w:val="24"/>
          <w:lang w:val="en-US" w:eastAsia="id-ID"/>
        </w:rPr>
        <w:t>bagi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para</w:t>
      </w:r>
      <w:proofErr w:type="spellEnd"/>
      <w:r>
        <w:rPr>
          <w:rFonts w:ascii="Times New Roman" w:eastAsia="Times New Roman" w:hAnsi="Times New Roman" w:cs="Times New Roman"/>
          <w:sz w:val="24"/>
          <w:szCs w:val="24"/>
          <w:lang w:val="en-US" w:eastAsia="id-ID"/>
        </w:rPr>
        <w:t xml:space="preserve"> investor.</w:t>
      </w:r>
      <w:proofErr w:type="gramEnd"/>
      <w:r>
        <w:rPr>
          <w:rFonts w:ascii="Times New Roman" w:eastAsia="Times New Roman" w:hAnsi="Times New Roman" w:cs="Times New Roman"/>
          <w:sz w:val="24"/>
          <w:szCs w:val="24"/>
          <w:lang w:val="en-US" w:eastAsia="id-ID"/>
        </w:rPr>
        <w:t xml:space="preserve"> </w:t>
      </w:r>
      <w:proofErr w:type="spellStart"/>
      <w:proofErr w:type="gramStart"/>
      <w:r>
        <w:rPr>
          <w:rFonts w:ascii="Times New Roman" w:eastAsia="Times New Roman" w:hAnsi="Times New Roman" w:cs="Times New Roman"/>
          <w:sz w:val="24"/>
          <w:szCs w:val="24"/>
          <w:lang w:val="en-US" w:eastAsia="id-ID"/>
        </w:rPr>
        <w:t>Setiap</w:t>
      </w:r>
      <w:proofErr w:type="spellEnd"/>
      <w:r>
        <w:rPr>
          <w:rFonts w:ascii="Times New Roman" w:eastAsia="Times New Roman" w:hAnsi="Times New Roman" w:cs="Times New Roman"/>
          <w:sz w:val="24"/>
          <w:szCs w:val="24"/>
          <w:lang w:val="en-US" w:eastAsia="id-ID"/>
        </w:rPr>
        <w:t xml:space="preserve"> investor </w:t>
      </w:r>
      <w:proofErr w:type="spellStart"/>
      <w:r>
        <w:rPr>
          <w:rFonts w:ascii="Times New Roman" w:eastAsia="Times New Roman" w:hAnsi="Times New Roman" w:cs="Times New Roman"/>
          <w:sz w:val="24"/>
          <w:szCs w:val="24"/>
          <w:lang w:val="en-US" w:eastAsia="id-ID"/>
        </w:rPr>
        <w:t>sangat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membutuhkan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informasi</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relevan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perkembangan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transaksi</w:t>
      </w:r>
      <w:proofErr w:type="spellEnd"/>
      <w:r>
        <w:rPr>
          <w:rFonts w:ascii="Times New Roman" w:eastAsia="Times New Roman" w:hAnsi="Times New Roman" w:cs="Times New Roman"/>
          <w:sz w:val="24"/>
          <w:szCs w:val="24"/>
          <w:lang w:val="en-US" w:eastAsia="id-ID"/>
        </w:rPr>
        <w:t xml:space="preserve"> di </w:t>
      </w:r>
      <w:proofErr w:type="spellStart"/>
      <w:r>
        <w:rPr>
          <w:rFonts w:ascii="Times New Roman" w:eastAsia="Times New Roman" w:hAnsi="Times New Roman" w:cs="Times New Roman"/>
          <w:sz w:val="24"/>
          <w:szCs w:val="24"/>
          <w:lang w:val="en-US" w:eastAsia="id-ID"/>
        </w:rPr>
        <w:t>bursa.hal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sangat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penting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dijadikan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bahan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pertimbangan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menyusun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strategi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pengambilan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keputusan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investasi</w:t>
      </w:r>
      <w:proofErr w:type="spellEnd"/>
      <w:r>
        <w:rPr>
          <w:rFonts w:ascii="Times New Roman" w:eastAsia="Times New Roman" w:hAnsi="Times New Roman" w:cs="Times New Roman"/>
          <w:sz w:val="24"/>
          <w:szCs w:val="24"/>
          <w:lang w:val="en-US" w:eastAsia="id-ID"/>
        </w:rPr>
        <w:t xml:space="preserve"> di </w:t>
      </w:r>
      <w:proofErr w:type="spellStart"/>
      <w:r>
        <w:rPr>
          <w:rFonts w:ascii="Times New Roman" w:eastAsia="Times New Roman" w:hAnsi="Times New Roman" w:cs="Times New Roman"/>
          <w:sz w:val="24"/>
          <w:szCs w:val="24"/>
          <w:lang w:val="en-US" w:eastAsia="id-ID"/>
        </w:rPr>
        <w:t>pasar</w:t>
      </w:r>
      <w:proofErr w:type="spellEnd"/>
      <w:r>
        <w:rPr>
          <w:rFonts w:ascii="Times New Roman" w:eastAsia="Times New Roman" w:hAnsi="Times New Roman" w:cs="Times New Roman"/>
          <w:sz w:val="24"/>
          <w:szCs w:val="24"/>
          <w:lang w:val="en-US" w:eastAsia="id-ID"/>
        </w:rPr>
        <w:t xml:space="preserve"> modal.</w:t>
      </w:r>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mengambil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keputusan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melakukan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suatu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investasi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perlu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diperhatikan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dua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yaitu</w:t>
      </w:r>
      <w:proofErr w:type="spellEnd"/>
      <w:r>
        <w:rPr>
          <w:rFonts w:ascii="Times New Roman" w:eastAsia="Times New Roman" w:hAnsi="Times New Roman" w:cs="Times New Roman"/>
          <w:sz w:val="24"/>
          <w:szCs w:val="24"/>
          <w:lang w:val="en-US" w:eastAsia="id-ID"/>
        </w:rPr>
        <w:t xml:space="preserve"> </w:t>
      </w:r>
      <w:r w:rsidRPr="00AC411F">
        <w:rPr>
          <w:rFonts w:ascii="Times New Roman" w:eastAsia="Times New Roman" w:hAnsi="Times New Roman" w:cs="Times New Roman"/>
          <w:sz w:val="24"/>
          <w:szCs w:val="24"/>
          <w:lang w:val="en-US" w:eastAsia="id-ID"/>
        </w:rPr>
        <w:t>return</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resiko</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investasi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sekuritas</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memiliki</w:t>
      </w:r>
      <w:proofErr w:type="spellEnd"/>
      <w:r>
        <w:rPr>
          <w:rFonts w:ascii="Times New Roman" w:eastAsia="Times New Roman" w:hAnsi="Times New Roman" w:cs="Times New Roman"/>
          <w:sz w:val="24"/>
          <w:szCs w:val="24"/>
          <w:lang w:val="en-US" w:eastAsia="id-ID"/>
        </w:rPr>
        <w:t xml:space="preserve"> return yang </w:t>
      </w:r>
      <w:proofErr w:type="spellStart"/>
      <w:proofErr w:type="gramStart"/>
      <w:r>
        <w:rPr>
          <w:rFonts w:ascii="Times New Roman" w:eastAsia="Times New Roman" w:hAnsi="Times New Roman" w:cs="Times New Roman"/>
          <w:sz w:val="24"/>
          <w:szCs w:val="24"/>
          <w:lang w:val="en-US" w:eastAsia="id-ID"/>
        </w:rPr>
        <w:t>sama</w:t>
      </w:r>
      <w:proofErr w:type="spellEnd"/>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para</w:t>
      </w:r>
      <w:proofErr w:type="spellEnd"/>
      <w:r>
        <w:rPr>
          <w:rFonts w:ascii="Times New Roman" w:eastAsia="Times New Roman" w:hAnsi="Times New Roman" w:cs="Times New Roman"/>
          <w:sz w:val="24"/>
          <w:szCs w:val="24"/>
          <w:lang w:val="en-US" w:eastAsia="id-ID"/>
        </w:rPr>
        <w:t xml:space="preserve"> investor </w:t>
      </w:r>
      <w:proofErr w:type="spellStart"/>
      <w:r>
        <w:rPr>
          <w:rFonts w:ascii="Times New Roman" w:eastAsia="Times New Roman" w:hAnsi="Times New Roman" w:cs="Times New Roman"/>
          <w:sz w:val="24"/>
          <w:szCs w:val="24"/>
          <w:lang w:val="en-US" w:eastAsia="id-ID"/>
        </w:rPr>
        <w:t>berusaha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mencari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resiko</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terendah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Penelitian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berutujuan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menganalisis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mengetahui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pengaruh</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i/>
          <w:sz w:val="24"/>
          <w:szCs w:val="24"/>
          <w:lang w:val="en-US" w:eastAsia="id-ID"/>
        </w:rPr>
        <w:t xml:space="preserve">Return On asset </w:t>
      </w:r>
      <w:r>
        <w:rPr>
          <w:rFonts w:ascii="Times New Roman" w:eastAsia="Times New Roman" w:hAnsi="Times New Roman" w:cs="Times New Roman"/>
          <w:sz w:val="24"/>
          <w:szCs w:val="24"/>
          <w:lang w:val="en-US" w:eastAsia="id-ID"/>
        </w:rPr>
        <w:t xml:space="preserve">(ROA), </w:t>
      </w:r>
      <w:r>
        <w:rPr>
          <w:rFonts w:ascii="Times New Roman" w:eastAsia="Times New Roman" w:hAnsi="Times New Roman" w:cs="Times New Roman"/>
          <w:i/>
          <w:sz w:val="24"/>
          <w:szCs w:val="24"/>
          <w:lang w:val="en-US" w:eastAsia="id-ID"/>
        </w:rPr>
        <w:t xml:space="preserve">Debt to Equity Ratio </w:t>
      </w:r>
      <w:r>
        <w:rPr>
          <w:rFonts w:ascii="Times New Roman" w:eastAsia="Times New Roman" w:hAnsi="Times New Roman" w:cs="Times New Roman"/>
          <w:sz w:val="24"/>
          <w:szCs w:val="24"/>
          <w:lang w:val="en-US" w:eastAsia="id-ID"/>
        </w:rPr>
        <w:t xml:space="preserve">(DER), </w:t>
      </w:r>
      <w:r>
        <w:rPr>
          <w:rFonts w:ascii="Times New Roman" w:eastAsia="Times New Roman" w:hAnsi="Times New Roman" w:cs="Times New Roman"/>
          <w:i/>
          <w:sz w:val="24"/>
          <w:szCs w:val="24"/>
          <w:lang w:val="en-US" w:eastAsia="id-ID"/>
        </w:rPr>
        <w:t xml:space="preserve">Earning Per Share </w:t>
      </w:r>
      <w:r>
        <w:rPr>
          <w:rFonts w:ascii="Times New Roman" w:eastAsia="Times New Roman" w:hAnsi="Times New Roman" w:cs="Times New Roman"/>
          <w:sz w:val="24"/>
          <w:szCs w:val="24"/>
          <w:lang w:val="en-US" w:eastAsia="id-ID"/>
        </w:rPr>
        <w:t xml:space="preserve">(EPS) </w:t>
      </w:r>
      <w:proofErr w:type="spellStart"/>
      <w:r>
        <w:rPr>
          <w:rFonts w:ascii="Times New Roman" w:eastAsia="Times New Roman" w:hAnsi="Times New Roman" w:cs="Times New Roman"/>
          <w:sz w:val="24"/>
          <w:szCs w:val="24"/>
          <w:lang w:val="en-US" w:eastAsia="id-ID"/>
        </w:rPr>
        <w:t>terhadap</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harga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saham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industri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makanan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minuman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terdaftar</w:t>
      </w:r>
      <w:proofErr w:type="spellEnd"/>
      <w:r>
        <w:rPr>
          <w:rFonts w:ascii="Times New Roman" w:eastAsia="Times New Roman" w:hAnsi="Times New Roman" w:cs="Times New Roman"/>
          <w:sz w:val="24"/>
          <w:szCs w:val="24"/>
          <w:lang w:val="en-US" w:eastAsia="id-ID"/>
        </w:rPr>
        <w:t xml:space="preserve"> di Bursa </w:t>
      </w:r>
      <w:proofErr w:type="spellStart"/>
      <w:r>
        <w:rPr>
          <w:rFonts w:ascii="Times New Roman" w:eastAsia="Times New Roman" w:hAnsi="Times New Roman" w:cs="Times New Roman"/>
          <w:sz w:val="24"/>
          <w:szCs w:val="24"/>
          <w:lang w:val="en-US" w:eastAsia="id-ID"/>
        </w:rPr>
        <w:t>Efek</w:t>
      </w:r>
      <w:proofErr w:type="spellEnd"/>
      <w:r>
        <w:rPr>
          <w:rFonts w:ascii="Times New Roman" w:eastAsia="Times New Roman" w:hAnsi="Times New Roman" w:cs="Times New Roman"/>
          <w:sz w:val="24"/>
          <w:szCs w:val="24"/>
          <w:lang w:val="en-US" w:eastAsia="id-ID"/>
        </w:rPr>
        <w:t xml:space="preserve"> Indonesia </w:t>
      </w:r>
      <w:proofErr w:type="spellStart"/>
      <w:r>
        <w:rPr>
          <w:rFonts w:ascii="Times New Roman" w:eastAsia="Times New Roman" w:hAnsi="Times New Roman" w:cs="Times New Roman"/>
          <w:sz w:val="24"/>
          <w:szCs w:val="24"/>
          <w:lang w:val="en-US" w:eastAsia="id-ID"/>
        </w:rPr>
        <w:t>Periode</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tahun</w:t>
      </w:r>
      <w:proofErr w:type="spellEnd"/>
      <w:r>
        <w:rPr>
          <w:rFonts w:ascii="Times New Roman" w:eastAsia="Times New Roman" w:hAnsi="Times New Roman" w:cs="Times New Roman"/>
          <w:sz w:val="24"/>
          <w:szCs w:val="24"/>
          <w:lang w:val="en-US" w:eastAsia="id-ID"/>
        </w:rPr>
        <w:t xml:space="preserve"> 2013-2015.</w:t>
      </w:r>
    </w:p>
    <w:p w:rsidR="00BC6661" w:rsidRDefault="00BC6661" w:rsidP="00BC6661">
      <w:pPr>
        <w:spacing w:after="0" w:line="36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b/>
        <w:t xml:space="preserve">Data </w:t>
      </w:r>
      <w:proofErr w:type="spellStart"/>
      <w:r>
        <w:rPr>
          <w:rFonts w:ascii="Times New Roman" w:eastAsia="Times New Roman" w:hAnsi="Times New Roman" w:cs="Times New Roman"/>
          <w:sz w:val="24"/>
          <w:szCs w:val="24"/>
          <w:lang w:val="en-US" w:eastAsia="id-ID"/>
        </w:rPr>
        <w:t>keuangan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diperoleh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dari</w:t>
      </w:r>
      <w:proofErr w:type="spellEnd"/>
      <w:r>
        <w:rPr>
          <w:rFonts w:ascii="Times New Roman" w:eastAsia="Times New Roman" w:hAnsi="Times New Roman" w:cs="Times New Roman"/>
          <w:sz w:val="24"/>
          <w:szCs w:val="24"/>
          <w:lang w:val="en-US" w:eastAsia="id-ID"/>
        </w:rPr>
        <w:t xml:space="preserve"> Indonesian Capital Market Directory (ICMD)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periode</w:t>
      </w:r>
      <w:proofErr w:type="spellEnd"/>
      <w:r>
        <w:rPr>
          <w:rFonts w:ascii="Times New Roman" w:eastAsia="Times New Roman" w:hAnsi="Times New Roman" w:cs="Times New Roman"/>
          <w:sz w:val="24"/>
          <w:szCs w:val="24"/>
          <w:lang w:val="en-US" w:eastAsia="id-ID"/>
        </w:rPr>
        <w:t xml:space="preserve"> 2013-2015 </w:t>
      </w:r>
      <w:proofErr w:type="spellStart"/>
      <w:r>
        <w:rPr>
          <w:rFonts w:ascii="Times New Roman" w:eastAsia="Times New Roman" w:hAnsi="Times New Roman" w:cs="Times New Roman"/>
          <w:sz w:val="24"/>
          <w:szCs w:val="24"/>
          <w:lang w:val="en-US" w:eastAsia="id-ID"/>
        </w:rPr>
        <w:t>kecuali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harga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saham</w:t>
      </w:r>
      <w:proofErr w:type="spellEnd"/>
      <w:r>
        <w:rPr>
          <w:rFonts w:ascii="Times New Roman" w:eastAsia="Times New Roman" w:hAnsi="Times New Roman" w:cs="Times New Roman"/>
          <w:sz w:val="24"/>
          <w:szCs w:val="24"/>
          <w:lang w:val="en-US" w:eastAsia="id-ID"/>
        </w:rPr>
        <w:t xml:space="preserve"> di </w:t>
      </w:r>
      <w:proofErr w:type="spellStart"/>
      <w:r>
        <w:rPr>
          <w:rFonts w:ascii="Times New Roman" w:eastAsia="Times New Roman" w:hAnsi="Times New Roman" w:cs="Times New Roman"/>
          <w:sz w:val="24"/>
          <w:szCs w:val="24"/>
          <w:lang w:val="en-US" w:eastAsia="id-ID"/>
        </w:rPr>
        <w:t>ambil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periode</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bulan</w:t>
      </w:r>
      <w:proofErr w:type="spellEnd"/>
      <w:r>
        <w:rPr>
          <w:rFonts w:ascii="Times New Roman" w:eastAsia="Times New Roman" w:hAnsi="Times New Roman" w:cs="Times New Roman"/>
          <w:sz w:val="24"/>
          <w:szCs w:val="24"/>
          <w:lang w:val="en-US" w:eastAsia="id-ID"/>
        </w:rPr>
        <w:t xml:space="preserve"> </w:t>
      </w:r>
      <w:proofErr w:type="spellStart"/>
      <w:proofErr w:type="gramStart"/>
      <w:r>
        <w:rPr>
          <w:rFonts w:ascii="Times New Roman" w:eastAsia="Times New Roman" w:hAnsi="Times New Roman" w:cs="Times New Roman"/>
          <w:sz w:val="24"/>
          <w:szCs w:val="24"/>
          <w:lang w:val="en-US" w:eastAsia="id-ID"/>
        </w:rPr>
        <w:t>mei</w:t>
      </w:r>
      <w:proofErr w:type="spellEnd"/>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tahun</w:t>
      </w:r>
      <w:proofErr w:type="spellEnd"/>
      <w:r>
        <w:rPr>
          <w:rFonts w:ascii="Times New Roman" w:eastAsia="Times New Roman" w:hAnsi="Times New Roman" w:cs="Times New Roman"/>
          <w:sz w:val="24"/>
          <w:szCs w:val="24"/>
          <w:lang w:val="en-US" w:eastAsia="id-ID"/>
        </w:rPr>
        <w:t xml:space="preserve"> 2014-2016. </w:t>
      </w:r>
      <w:proofErr w:type="spellStart"/>
      <w:r>
        <w:rPr>
          <w:rFonts w:ascii="Times New Roman" w:eastAsia="Times New Roman" w:hAnsi="Times New Roman" w:cs="Times New Roman"/>
          <w:sz w:val="24"/>
          <w:szCs w:val="24"/>
          <w:lang w:val="en-US" w:eastAsia="id-ID"/>
        </w:rPr>
        <w:t>Populasi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penelitian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adalah</w:t>
      </w:r>
      <w:proofErr w:type="spellEnd"/>
      <w:r>
        <w:rPr>
          <w:rFonts w:ascii="Times New Roman" w:eastAsia="Times New Roman" w:hAnsi="Times New Roman" w:cs="Times New Roman"/>
          <w:sz w:val="24"/>
          <w:szCs w:val="24"/>
          <w:lang w:val="en-US" w:eastAsia="id-ID"/>
        </w:rPr>
        <w:t xml:space="preserve"> 14 </w:t>
      </w:r>
      <w:proofErr w:type="spellStart"/>
      <w:r>
        <w:rPr>
          <w:rFonts w:ascii="Times New Roman" w:eastAsia="Times New Roman" w:hAnsi="Times New Roman" w:cs="Times New Roman"/>
          <w:sz w:val="24"/>
          <w:szCs w:val="24"/>
          <w:lang w:val="en-US" w:eastAsia="id-ID"/>
        </w:rPr>
        <w:t>perusahaan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jumlah</w:t>
      </w:r>
      <w:proofErr w:type="spellEnd"/>
      <w:r>
        <w:rPr>
          <w:rFonts w:ascii="Times New Roman" w:eastAsia="Times New Roman" w:hAnsi="Times New Roman" w:cs="Times New Roman"/>
          <w:sz w:val="24"/>
          <w:szCs w:val="24"/>
          <w:lang w:val="en-US" w:eastAsia="id-ID"/>
        </w:rPr>
        <w:t xml:space="preserve"> sample </w:t>
      </w:r>
      <w:proofErr w:type="spellStart"/>
      <w:r>
        <w:rPr>
          <w:rFonts w:ascii="Times New Roman" w:eastAsia="Times New Roman" w:hAnsi="Times New Roman" w:cs="Times New Roman"/>
          <w:sz w:val="24"/>
          <w:szCs w:val="24"/>
          <w:lang w:val="en-US" w:eastAsia="id-ID"/>
        </w:rPr>
        <w:t>sebanyak</w:t>
      </w:r>
      <w:proofErr w:type="spellEnd"/>
      <w:r>
        <w:rPr>
          <w:rFonts w:ascii="Times New Roman" w:eastAsia="Times New Roman" w:hAnsi="Times New Roman" w:cs="Times New Roman"/>
          <w:sz w:val="24"/>
          <w:szCs w:val="24"/>
          <w:lang w:val="en-US" w:eastAsia="id-ID"/>
        </w:rPr>
        <w:t xml:space="preserve"> 10 </w:t>
      </w:r>
      <w:proofErr w:type="spellStart"/>
      <w:r>
        <w:rPr>
          <w:rFonts w:ascii="Times New Roman" w:eastAsia="Times New Roman" w:hAnsi="Times New Roman" w:cs="Times New Roman"/>
          <w:sz w:val="24"/>
          <w:szCs w:val="24"/>
          <w:lang w:val="en-US" w:eastAsia="id-ID"/>
        </w:rPr>
        <w:t>perusahaan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melewati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tahap</w:t>
      </w:r>
      <w:proofErr w:type="spellEnd"/>
      <w:r>
        <w:rPr>
          <w:rFonts w:ascii="Times New Roman" w:eastAsia="Times New Roman" w:hAnsi="Times New Roman" w:cs="Times New Roman"/>
          <w:sz w:val="24"/>
          <w:szCs w:val="24"/>
          <w:lang w:val="en-US" w:eastAsia="id-ID"/>
        </w:rPr>
        <w:t xml:space="preserve"> purposive sample. </w:t>
      </w:r>
      <w:proofErr w:type="spellStart"/>
      <w:r>
        <w:rPr>
          <w:rFonts w:ascii="Times New Roman" w:eastAsia="Times New Roman" w:hAnsi="Times New Roman" w:cs="Times New Roman"/>
          <w:sz w:val="24"/>
          <w:szCs w:val="24"/>
          <w:lang w:val="en-US" w:eastAsia="id-ID"/>
        </w:rPr>
        <w:t>Teknik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analisa</w:t>
      </w:r>
      <w:proofErr w:type="spellEnd"/>
      <w:r>
        <w:rPr>
          <w:rFonts w:ascii="Times New Roman" w:eastAsia="Times New Roman" w:hAnsi="Times New Roman" w:cs="Times New Roman"/>
          <w:sz w:val="24"/>
          <w:szCs w:val="24"/>
          <w:lang w:val="en-US" w:eastAsia="id-ID"/>
        </w:rPr>
        <w:t xml:space="preserve"> yang </w:t>
      </w:r>
      <w:proofErr w:type="spellStart"/>
      <w:proofErr w:type="gramStart"/>
      <w:r>
        <w:rPr>
          <w:rFonts w:ascii="Times New Roman" w:eastAsia="Times New Roman" w:hAnsi="Times New Roman" w:cs="Times New Roman"/>
          <w:sz w:val="24"/>
          <w:szCs w:val="24"/>
          <w:lang w:val="en-US" w:eastAsia="id-ID"/>
        </w:rPr>
        <w:t>akan</w:t>
      </w:r>
      <w:proofErr w:type="spellEnd"/>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dipakai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penelitian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adalah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regresi</w:t>
      </w:r>
      <w:proofErr w:type="spellEnd"/>
      <w:r>
        <w:rPr>
          <w:rFonts w:ascii="Times New Roman" w:eastAsia="Times New Roman" w:hAnsi="Times New Roman" w:cs="Times New Roman"/>
          <w:sz w:val="24"/>
          <w:szCs w:val="24"/>
          <w:lang w:val="en-US" w:eastAsia="id-ID"/>
        </w:rPr>
        <w:t xml:space="preserve"> linier </w:t>
      </w:r>
      <w:proofErr w:type="spellStart"/>
      <w:r>
        <w:rPr>
          <w:rFonts w:ascii="Times New Roman" w:eastAsia="Times New Roman" w:hAnsi="Times New Roman" w:cs="Times New Roman"/>
          <w:sz w:val="24"/>
          <w:szCs w:val="24"/>
          <w:lang w:val="en-US" w:eastAsia="id-ID"/>
        </w:rPr>
        <w:t>berganda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memperoleh</w:t>
      </w:r>
      <w:proofErr w:type="spellEnd"/>
      <w:r>
        <w:rPr>
          <w:rFonts w:ascii="Times New Roman" w:eastAsia="Times New Roman" w:hAnsi="Times New Roman" w:cs="Times New Roman"/>
          <w:sz w:val="24"/>
          <w:szCs w:val="24"/>
          <w:lang w:val="en-US" w:eastAsia="id-ID"/>
        </w:rPr>
        <w:t xml:space="preserve"> </w:t>
      </w:r>
      <w:bookmarkStart w:id="0" w:name="_GoBack"/>
      <w:bookmarkEnd w:id="0"/>
      <w:proofErr w:type="spellStart"/>
      <w:r>
        <w:rPr>
          <w:rFonts w:ascii="Times New Roman" w:eastAsia="Times New Roman" w:hAnsi="Times New Roman" w:cs="Times New Roman"/>
          <w:sz w:val="24"/>
          <w:szCs w:val="24"/>
          <w:lang w:val="en-US" w:eastAsia="id-ID"/>
        </w:rPr>
        <w:lastRenderedPageBreak/>
        <w:t>gambaran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menyeluruh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mengenai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hubungan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antara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variabel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variabel</w:t>
      </w:r>
      <w:proofErr w:type="spellEnd"/>
      <w:r>
        <w:rPr>
          <w:rFonts w:ascii="Times New Roman" w:eastAsia="Times New Roman" w:hAnsi="Times New Roman" w:cs="Times New Roman"/>
          <w:sz w:val="24"/>
          <w:szCs w:val="24"/>
          <w:lang w:val="en-US" w:eastAsia="id-ID"/>
        </w:rPr>
        <w:t xml:space="preserve"> lain.</w:t>
      </w:r>
    </w:p>
    <w:p w:rsidR="00BC6661" w:rsidRDefault="00BC6661" w:rsidP="00BC6661">
      <w:pPr>
        <w:spacing w:after="0" w:line="360" w:lineRule="auto"/>
        <w:ind w:firstLine="720"/>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Hasil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penelitian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menunjukan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bahwa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variabel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variabel</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i/>
          <w:sz w:val="24"/>
          <w:szCs w:val="24"/>
          <w:lang w:val="en-US" w:eastAsia="id-ID"/>
        </w:rPr>
        <w:t xml:space="preserve">Return On asset </w:t>
      </w:r>
      <w:r>
        <w:rPr>
          <w:rFonts w:ascii="Times New Roman" w:eastAsia="Times New Roman" w:hAnsi="Times New Roman" w:cs="Times New Roman"/>
          <w:sz w:val="24"/>
          <w:szCs w:val="24"/>
          <w:lang w:val="en-US" w:eastAsia="id-ID"/>
        </w:rPr>
        <w:t xml:space="preserve">(ROA) </w:t>
      </w:r>
      <w:proofErr w:type="spellStart"/>
      <w:r>
        <w:rPr>
          <w:rFonts w:ascii="Times New Roman" w:eastAsia="Times New Roman" w:hAnsi="Times New Roman" w:cs="Times New Roman"/>
          <w:sz w:val="24"/>
          <w:szCs w:val="24"/>
          <w:lang w:val="en-US" w:eastAsia="id-ID"/>
        </w:rPr>
        <w:t>berpengaruh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positif</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terhadap</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harga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saham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variabel</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i/>
          <w:sz w:val="24"/>
          <w:szCs w:val="24"/>
          <w:lang w:val="en-US" w:eastAsia="id-ID"/>
        </w:rPr>
        <w:t xml:space="preserve">Debt to Equity Ratio </w:t>
      </w:r>
      <w:r>
        <w:rPr>
          <w:rFonts w:ascii="Times New Roman" w:eastAsia="Times New Roman" w:hAnsi="Times New Roman" w:cs="Times New Roman"/>
          <w:sz w:val="24"/>
          <w:szCs w:val="24"/>
          <w:lang w:val="en-US" w:eastAsia="id-ID"/>
        </w:rPr>
        <w:t xml:space="preserve">(DER) </w:t>
      </w:r>
      <w:proofErr w:type="spellStart"/>
      <w:r>
        <w:rPr>
          <w:rFonts w:ascii="Times New Roman" w:eastAsia="Times New Roman" w:hAnsi="Times New Roman" w:cs="Times New Roman"/>
          <w:sz w:val="24"/>
          <w:szCs w:val="24"/>
          <w:lang w:val="en-US" w:eastAsia="id-ID"/>
        </w:rPr>
        <w:t>berpengaruh</w:t>
      </w:r>
      <w:proofErr w:type="spellEnd"/>
      <w:r>
        <w:rPr>
          <w:rFonts w:ascii="Times New Roman" w:eastAsia="Times New Roman" w:hAnsi="Times New Roman" w:cs="Times New Roman"/>
          <w:sz w:val="24"/>
          <w:szCs w:val="24"/>
          <w:lang w:val="en-US" w:eastAsia="id-ID"/>
        </w:rPr>
        <w:t xml:space="preserve"> negative </w:t>
      </w:r>
      <w:proofErr w:type="spellStart"/>
      <w:r>
        <w:rPr>
          <w:rFonts w:ascii="Times New Roman" w:eastAsia="Times New Roman" w:hAnsi="Times New Roman" w:cs="Times New Roman"/>
          <w:sz w:val="24"/>
          <w:szCs w:val="24"/>
          <w:lang w:val="en-US" w:eastAsia="id-ID"/>
        </w:rPr>
        <w:t>terhadap</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harga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saham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variabel</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i/>
          <w:sz w:val="24"/>
          <w:szCs w:val="24"/>
          <w:lang w:val="en-US" w:eastAsia="id-ID"/>
        </w:rPr>
        <w:t xml:space="preserve">Earning </w:t>
      </w:r>
      <w:proofErr w:type="gramStart"/>
      <w:r>
        <w:rPr>
          <w:rFonts w:ascii="Times New Roman" w:eastAsia="Times New Roman" w:hAnsi="Times New Roman" w:cs="Times New Roman"/>
          <w:i/>
          <w:sz w:val="24"/>
          <w:szCs w:val="24"/>
          <w:lang w:val="en-US" w:eastAsia="id-ID"/>
        </w:rPr>
        <w:t>Per</w:t>
      </w:r>
      <w:proofErr w:type="gramEnd"/>
      <w:r>
        <w:rPr>
          <w:rFonts w:ascii="Times New Roman" w:eastAsia="Times New Roman" w:hAnsi="Times New Roman" w:cs="Times New Roman"/>
          <w:i/>
          <w:sz w:val="24"/>
          <w:szCs w:val="24"/>
          <w:lang w:val="en-US" w:eastAsia="id-ID"/>
        </w:rPr>
        <w:t xml:space="preserve"> Share </w:t>
      </w:r>
      <w:r>
        <w:rPr>
          <w:rFonts w:ascii="Times New Roman" w:eastAsia="Times New Roman" w:hAnsi="Times New Roman" w:cs="Times New Roman"/>
          <w:sz w:val="24"/>
          <w:szCs w:val="24"/>
          <w:lang w:val="en-US" w:eastAsia="id-ID"/>
        </w:rPr>
        <w:t xml:space="preserve">(EPS) yang </w:t>
      </w:r>
      <w:proofErr w:type="spellStart"/>
      <w:r>
        <w:rPr>
          <w:rFonts w:ascii="Times New Roman" w:eastAsia="Times New Roman" w:hAnsi="Times New Roman" w:cs="Times New Roman"/>
          <w:sz w:val="24"/>
          <w:szCs w:val="24"/>
          <w:lang w:val="en-US" w:eastAsia="id-ID"/>
        </w:rPr>
        <w:t>berpengaruh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positif</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signifikan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terhadap</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harga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saham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Hasil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penelitian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diharapkan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bahwa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variabel</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i/>
          <w:sz w:val="24"/>
          <w:szCs w:val="24"/>
          <w:lang w:val="en-US" w:eastAsia="id-ID"/>
        </w:rPr>
        <w:t xml:space="preserve">Return On asset </w:t>
      </w:r>
      <w:r>
        <w:rPr>
          <w:rFonts w:ascii="Times New Roman" w:eastAsia="Times New Roman" w:hAnsi="Times New Roman" w:cs="Times New Roman"/>
          <w:sz w:val="24"/>
          <w:szCs w:val="24"/>
          <w:lang w:val="en-US" w:eastAsia="id-ID"/>
        </w:rPr>
        <w:t xml:space="preserve">(ROA), </w:t>
      </w:r>
      <w:r>
        <w:rPr>
          <w:rFonts w:ascii="Times New Roman" w:eastAsia="Times New Roman" w:hAnsi="Times New Roman" w:cs="Times New Roman"/>
          <w:i/>
          <w:sz w:val="24"/>
          <w:szCs w:val="24"/>
          <w:lang w:val="en-US" w:eastAsia="id-ID"/>
        </w:rPr>
        <w:t xml:space="preserve">Debt to Equity Ratio </w:t>
      </w:r>
      <w:r>
        <w:rPr>
          <w:rFonts w:ascii="Times New Roman" w:eastAsia="Times New Roman" w:hAnsi="Times New Roman" w:cs="Times New Roman"/>
          <w:sz w:val="24"/>
          <w:szCs w:val="24"/>
          <w:lang w:val="en-US" w:eastAsia="id-ID"/>
        </w:rPr>
        <w:t xml:space="preserve">(DER), </w:t>
      </w:r>
      <w:r>
        <w:rPr>
          <w:rFonts w:ascii="Times New Roman" w:eastAsia="Times New Roman" w:hAnsi="Times New Roman" w:cs="Times New Roman"/>
          <w:i/>
          <w:sz w:val="24"/>
          <w:szCs w:val="24"/>
          <w:lang w:val="en-US" w:eastAsia="id-ID"/>
        </w:rPr>
        <w:t xml:space="preserve">Earning Per Share </w:t>
      </w:r>
      <w:r>
        <w:rPr>
          <w:rFonts w:ascii="Times New Roman" w:eastAsia="Times New Roman" w:hAnsi="Times New Roman" w:cs="Times New Roman"/>
          <w:sz w:val="24"/>
          <w:szCs w:val="24"/>
          <w:lang w:val="en-US" w:eastAsia="id-ID"/>
        </w:rPr>
        <w:t xml:space="preserve">(EPS)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harga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saham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dijadikan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pedoman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baik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oleh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pihak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manajemen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perusahaan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pengelolaan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perusahaan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maupun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oleh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para</w:t>
      </w:r>
      <w:proofErr w:type="spellEnd"/>
      <w:r>
        <w:rPr>
          <w:rFonts w:ascii="Times New Roman" w:eastAsia="Times New Roman" w:hAnsi="Times New Roman" w:cs="Times New Roman"/>
          <w:sz w:val="24"/>
          <w:szCs w:val="24"/>
          <w:lang w:val="en-US" w:eastAsia="id-ID"/>
        </w:rPr>
        <w:t xml:space="preserve"> investor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menentukan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strategi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investasi</w:t>
      </w:r>
      <w:proofErr w:type="spellEnd"/>
      <w:r>
        <w:rPr>
          <w:rFonts w:ascii="Times New Roman" w:eastAsia="Times New Roman" w:hAnsi="Times New Roman" w:cs="Times New Roman"/>
          <w:sz w:val="24"/>
          <w:szCs w:val="24"/>
          <w:lang w:val="en-US" w:eastAsia="id-ID"/>
        </w:rPr>
        <w:t>.</w:t>
      </w:r>
    </w:p>
    <w:p w:rsidR="00BC6661" w:rsidRDefault="00BC6661" w:rsidP="00BC6661">
      <w:pPr>
        <w:spacing w:after="0" w:line="360" w:lineRule="auto"/>
        <w:ind w:firstLine="720"/>
        <w:jc w:val="both"/>
        <w:rPr>
          <w:rFonts w:ascii="Times New Roman" w:eastAsia="Times New Roman" w:hAnsi="Times New Roman" w:cs="Times New Roman"/>
          <w:sz w:val="24"/>
          <w:szCs w:val="24"/>
          <w:lang w:val="en-US" w:eastAsia="id-ID"/>
        </w:rPr>
      </w:pPr>
    </w:p>
    <w:p w:rsidR="00BC6661" w:rsidRDefault="00BC6661" w:rsidP="00BC6661">
      <w:pPr>
        <w:spacing w:after="0" w:line="36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Kata </w:t>
      </w:r>
      <w:proofErr w:type="spellStart"/>
      <w:proofErr w:type="gramStart"/>
      <w:r>
        <w:rPr>
          <w:rFonts w:ascii="Times New Roman" w:eastAsia="Times New Roman" w:hAnsi="Times New Roman" w:cs="Times New Roman"/>
          <w:sz w:val="24"/>
          <w:szCs w:val="24"/>
          <w:lang w:val="en-US" w:eastAsia="id-ID"/>
        </w:rPr>
        <w:t>kunci</w:t>
      </w:r>
      <w:proofErr w:type="spellEnd"/>
      <w:r>
        <w:rPr>
          <w:rFonts w:ascii="Times New Roman" w:eastAsia="Times New Roman" w:hAnsi="Times New Roman" w:cs="Times New Roman"/>
          <w:sz w:val="24"/>
          <w:szCs w:val="24"/>
          <w:lang w:val="en-US" w:eastAsia="id-ID"/>
        </w:rPr>
        <w:t xml:space="preserve"> :</w:t>
      </w:r>
      <w:proofErr w:type="gram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i/>
          <w:sz w:val="24"/>
          <w:szCs w:val="24"/>
          <w:lang w:val="en-US" w:eastAsia="id-ID"/>
        </w:rPr>
        <w:t xml:space="preserve">Return On asset </w:t>
      </w:r>
      <w:r>
        <w:rPr>
          <w:rFonts w:ascii="Times New Roman" w:eastAsia="Times New Roman" w:hAnsi="Times New Roman" w:cs="Times New Roman"/>
          <w:sz w:val="24"/>
          <w:szCs w:val="24"/>
          <w:lang w:val="en-US" w:eastAsia="id-ID"/>
        </w:rPr>
        <w:t xml:space="preserve">(ROA), </w:t>
      </w:r>
      <w:r>
        <w:rPr>
          <w:rFonts w:ascii="Times New Roman" w:eastAsia="Times New Roman" w:hAnsi="Times New Roman" w:cs="Times New Roman"/>
          <w:i/>
          <w:sz w:val="24"/>
          <w:szCs w:val="24"/>
          <w:lang w:val="en-US" w:eastAsia="id-ID"/>
        </w:rPr>
        <w:t xml:space="preserve">Debt to Equity Ratio </w:t>
      </w:r>
      <w:r>
        <w:rPr>
          <w:rFonts w:ascii="Times New Roman" w:eastAsia="Times New Roman" w:hAnsi="Times New Roman" w:cs="Times New Roman"/>
          <w:sz w:val="24"/>
          <w:szCs w:val="24"/>
          <w:lang w:val="en-US" w:eastAsia="id-ID"/>
        </w:rPr>
        <w:t xml:space="preserve">(DER), </w:t>
      </w:r>
      <w:r>
        <w:rPr>
          <w:rFonts w:ascii="Times New Roman" w:eastAsia="Times New Roman" w:hAnsi="Times New Roman" w:cs="Times New Roman"/>
          <w:i/>
          <w:sz w:val="24"/>
          <w:szCs w:val="24"/>
          <w:lang w:val="en-US" w:eastAsia="id-ID"/>
        </w:rPr>
        <w:t xml:space="preserve">Earning Per Share </w:t>
      </w:r>
      <w:r>
        <w:rPr>
          <w:rFonts w:ascii="Times New Roman" w:eastAsia="Times New Roman" w:hAnsi="Times New Roman" w:cs="Times New Roman"/>
          <w:sz w:val="24"/>
          <w:szCs w:val="24"/>
          <w:lang w:val="en-US" w:eastAsia="id-ID"/>
        </w:rPr>
        <w:t xml:space="preserve">(EPS)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harga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saham</w:t>
      </w:r>
      <w:proofErr w:type="spellEnd"/>
    </w:p>
    <w:p w:rsidR="00BC6661" w:rsidRDefault="00BC6661" w:rsidP="00BC6661">
      <w:pPr>
        <w:rPr>
          <w:rFonts w:ascii="Times New Roman" w:hAnsi="Times New Roman" w:cs="Times New Roman"/>
          <w:b/>
          <w:sz w:val="24"/>
          <w:szCs w:val="24"/>
          <w:lang w:val="en-US"/>
        </w:rPr>
      </w:pPr>
    </w:p>
    <w:p w:rsidR="00BC6661" w:rsidRDefault="00BC6661" w:rsidP="00BC6661">
      <w:pP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BC6661" w:rsidRPr="00191334" w:rsidRDefault="00BC6661" w:rsidP="00BC6661">
      <w:pPr>
        <w:spacing w:line="480" w:lineRule="auto"/>
        <w:ind w:firstLine="720"/>
        <w:contextualSpacing/>
        <w:jc w:val="both"/>
        <w:rPr>
          <w:rFonts w:ascii="Times New Roman" w:hAnsi="Times New Roman" w:cs="Times New Roman"/>
          <w:sz w:val="24"/>
          <w:szCs w:val="24"/>
        </w:rPr>
      </w:pPr>
      <w:r w:rsidRPr="009F3F52">
        <w:rPr>
          <w:rFonts w:ascii="Times New Roman" w:hAnsi="Times New Roman" w:cs="Times New Roman"/>
          <w:sz w:val="24"/>
          <w:szCs w:val="24"/>
        </w:rPr>
        <w:t xml:space="preserve">Keputusan investasi </w:t>
      </w:r>
      <w:r>
        <w:rPr>
          <w:rFonts w:ascii="Times New Roman" w:hAnsi="Times New Roman" w:cs="Times New Roman"/>
          <w:sz w:val="24"/>
          <w:szCs w:val="24"/>
        </w:rPr>
        <w:t>bagi para</w:t>
      </w:r>
      <w:r w:rsidRPr="009F3F52">
        <w:rPr>
          <w:rFonts w:ascii="Times New Roman" w:hAnsi="Times New Roman" w:cs="Times New Roman"/>
          <w:sz w:val="24"/>
          <w:szCs w:val="24"/>
        </w:rPr>
        <w:t xml:space="preserve"> investor mengandung risiko dan</w:t>
      </w:r>
      <w:r>
        <w:rPr>
          <w:rFonts w:ascii="Times New Roman" w:hAnsi="Times New Roman" w:cs="Times New Roman"/>
          <w:sz w:val="24"/>
          <w:szCs w:val="24"/>
        </w:rPr>
        <w:t xml:space="preserve"> </w:t>
      </w:r>
      <w:r w:rsidRPr="009F3F52">
        <w:rPr>
          <w:rFonts w:ascii="Times New Roman" w:hAnsi="Times New Roman" w:cs="Times New Roman"/>
          <w:sz w:val="24"/>
          <w:szCs w:val="24"/>
        </w:rPr>
        <w:t>ketidakpastian. Pengetahuan tentang risiko merupakan suatu hal yang penting</w:t>
      </w:r>
      <w:r>
        <w:rPr>
          <w:rFonts w:ascii="Times New Roman" w:hAnsi="Times New Roman" w:cs="Times New Roman"/>
          <w:sz w:val="24"/>
          <w:szCs w:val="24"/>
        </w:rPr>
        <w:t xml:space="preserve"> </w:t>
      </w:r>
      <w:r w:rsidRPr="009F3F52">
        <w:rPr>
          <w:rFonts w:ascii="Times New Roman" w:hAnsi="Times New Roman" w:cs="Times New Roman"/>
          <w:sz w:val="24"/>
          <w:szCs w:val="24"/>
        </w:rPr>
        <w:t>untuk dimiliki oleh setiap investor maupun calon investor. Seorang investor yang</w:t>
      </w:r>
      <w:r>
        <w:rPr>
          <w:rFonts w:ascii="Times New Roman" w:hAnsi="Times New Roman" w:cs="Times New Roman"/>
          <w:sz w:val="24"/>
          <w:szCs w:val="24"/>
        </w:rPr>
        <w:t xml:space="preserve"> </w:t>
      </w:r>
      <w:r w:rsidRPr="009F3F52">
        <w:rPr>
          <w:rFonts w:ascii="Times New Roman" w:hAnsi="Times New Roman" w:cs="Times New Roman"/>
          <w:sz w:val="24"/>
          <w:szCs w:val="24"/>
        </w:rPr>
        <w:t>rasional, sebelum mengambil keputusan investasi harus mempertimbangkan dua</w:t>
      </w:r>
      <w:r>
        <w:rPr>
          <w:rFonts w:ascii="Times New Roman" w:hAnsi="Times New Roman" w:cs="Times New Roman"/>
          <w:sz w:val="24"/>
          <w:szCs w:val="24"/>
        </w:rPr>
        <w:t xml:space="preserve"> </w:t>
      </w:r>
      <w:r w:rsidRPr="009F3F52">
        <w:rPr>
          <w:rFonts w:ascii="Times New Roman" w:hAnsi="Times New Roman" w:cs="Times New Roman"/>
          <w:sz w:val="24"/>
          <w:szCs w:val="24"/>
        </w:rPr>
        <w:t>hal, yaitu pendapatan yang diharapkan (</w:t>
      </w:r>
      <w:r w:rsidRPr="00191334">
        <w:rPr>
          <w:rFonts w:ascii="Times New Roman" w:hAnsi="Times New Roman" w:cs="Times New Roman"/>
          <w:i/>
          <w:sz w:val="24"/>
          <w:szCs w:val="24"/>
        </w:rPr>
        <w:t>expected return</w:t>
      </w:r>
      <w:r w:rsidRPr="009F3F52">
        <w:rPr>
          <w:rFonts w:ascii="Times New Roman" w:hAnsi="Times New Roman" w:cs="Times New Roman"/>
          <w:sz w:val="24"/>
          <w:szCs w:val="24"/>
        </w:rPr>
        <w:t>) dan risiko (</w:t>
      </w:r>
      <w:r w:rsidRPr="00191334">
        <w:rPr>
          <w:rFonts w:ascii="Times New Roman" w:hAnsi="Times New Roman" w:cs="Times New Roman"/>
          <w:i/>
          <w:sz w:val="24"/>
          <w:szCs w:val="24"/>
        </w:rPr>
        <w:t>risk</w:t>
      </w:r>
      <w:r w:rsidRPr="009F3F52">
        <w:rPr>
          <w:rFonts w:ascii="Times New Roman" w:hAnsi="Times New Roman" w:cs="Times New Roman"/>
          <w:sz w:val="24"/>
          <w:szCs w:val="24"/>
        </w:rPr>
        <w:t>) yang</w:t>
      </w:r>
      <w:r>
        <w:rPr>
          <w:rFonts w:ascii="Times New Roman" w:hAnsi="Times New Roman" w:cs="Times New Roman"/>
          <w:sz w:val="24"/>
          <w:szCs w:val="24"/>
        </w:rPr>
        <w:t xml:space="preserve"> </w:t>
      </w:r>
      <w:r w:rsidRPr="009F3F52">
        <w:rPr>
          <w:rFonts w:ascii="Times New Roman" w:hAnsi="Times New Roman" w:cs="Times New Roman"/>
          <w:sz w:val="24"/>
          <w:szCs w:val="24"/>
        </w:rPr>
        <w:t>tergantung pada jenis investasinya. Investasi pada saham dinilai mempunyai</w:t>
      </w:r>
      <w:r>
        <w:rPr>
          <w:rFonts w:ascii="Times New Roman" w:hAnsi="Times New Roman" w:cs="Times New Roman"/>
          <w:sz w:val="24"/>
          <w:szCs w:val="24"/>
        </w:rPr>
        <w:t xml:space="preserve"> </w:t>
      </w:r>
      <w:r w:rsidRPr="009F3F52">
        <w:rPr>
          <w:rFonts w:ascii="Times New Roman" w:hAnsi="Times New Roman" w:cs="Times New Roman"/>
          <w:sz w:val="24"/>
          <w:szCs w:val="24"/>
        </w:rPr>
        <w:t>tingkat risiko yang lebih besar dibandingkan dengan alternatif investasi yang lain</w:t>
      </w:r>
      <w:r>
        <w:rPr>
          <w:rFonts w:ascii="Times New Roman" w:hAnsi="Times New Roman" w:cs="Times New Roman"/>
          <w:sz w:val="24"/>
          <w:szCs w:val="24"/>
        </w:rPr>
        <w:t xml:space="preserve"> </w:t>
      </w:r>
      <w:r w:rsidRPr="009F3F52">
        <w:rPr>
          <w:rFonts w:ascii="Times New Roman" w:hAnsi="Times New Roman" w:cs="Times New Roman"/>
          <w:sz w:val="24"/>
          <w:szCs w:val="24"/>
        </w:rPr>
        <w:t>seperti obligasi, deposito dan tabungan. Kesanggupan suatu perusahaan untuk</w:t>
      </w:r>
      <w:r>
        <w:rPr>
          <w:rFonts w:ascii="Times New Roman" w:hAnsi="Times New Roman" w:cs="Times New Roman"/>
          <w:sz w:val="24"/>
          <w:szCs w:val="24"/>
        </w:rPr>
        <w:t xml:space="preserve"> </w:t>
      </w:r>
      <w:r w:rsidRPr="009F3F52">
        <w:rPr>
          <w:rFonts w:ascii="Times New Roman" w:hAnsi="Times New Roman" w:cs="Times New Roman"/>
          <w:sz w:val="24"/>
          <w:szCs w:val="24"/>
        </w:rPr>
        <w:t>membayar deviden ditentukan oleh kemampuan pe</w:t>
      </w:r>
      <w:r>
        <w:rPr>
          <w:rFonts w:ascii="Times New Roman" w:hAnsi="Times New Roman" w:cs="Times New Roman"/>
          <w:sz w:val="24"/>
          <w:szCs w:val="24"/>
        </w:rPr>
        <w:t>ru</w:t>
      </w:r>
      <w:r w:rsidRPr="009F3F52">
        <w:rPr>
          <w:rFonts w:ascii="Times New Roman" w:hAnsi="Times New Roman" w:cs="Times New Roman"/>
          <w:sz w:val="24"/>
          <w:szCs w:val="24"/>
        </w:rPr>
        <w:t>sahaan dalam menghasilkan</w:t>
      </w:r>
      <w:r>
        <w:rPr>
          <w:rFonts w:ascii="Times New Roman" w:hAnsi="Times New Roman" w:cs="Times New Roman"/>
          <w:sz w:val="24"/>
          <w:szCs w:val="24"/>
        </w:rPr>
        <w:t xml:space="preserve"> </w:t>
      </w:r>
      <w:r w:rsidRPr="00191334">
        <w:rPr>
          <w:rFonts w:ascii="Times New Roman" w:hAnsi="Times New Roman" w:cs="Times New Roman"/>
          <w:sz w:val="24"/>
          <w:szCs w:val="24"/>
        </w:rPr>
        <w:t>laba</w:t>
      </w:r>
      <w:r>
        <w:rPr>
          <w:rFonts w:ascii="Times New Roman" w:hAnsi="Times New Roman" w:cs="Times New Roman"/>
          <w:sz w:val="24"/>
          <w:szCs w:val="24"/>
        </w:rPr>
        <w:t xml:space="preserve"> s</w:t>
      </w:r>
      <w:r w:rsidRPr="00191334">
        <w:rPr>
          <w:rFonts w:ascii="Times New Roman" w:hAnsi="Times New Roman" w:cs="Times New Roman"/>
          <w:sz w:val="24"/>
          <w:szCs w:val="24"/>
        </w:rPr>
        <w:t>e</w:t>
      </w:r>
      <w:r>
        <w:rPr>
          <w:rFonts w:ascii="Times New Roman" w:hAnsi="Times New Roman" w:cs="Times New Roman"/>
          <w:sz w:val="24"/>
          <w:szCs w:val="24"/>
        </w:rPr>
        <w:t>d</w:t>
      </w:r>
      <w:r w:rsidRPr="00191334">
        <w:rPr>
          <w:rFonts w:ascii="Times New Roman" w:hAnsi="Times New Roman" w:cs="Times New Roman"/>
          <w:sz w:val="24"/>
          <w:szCs w:val="24"/>
        </w:rPr>
        <w:t xml:space="preserve">angkan </w:t>
      </w:r>
      <w:r w:rsidRPr="00191334">
        <w:rPr>
          <w:rFonts w:ascii="Times New Roman" w:hAnsi="Times New Roman" w:cs="Times New Roman"/>
          <w:i/>
          <w:sz w:val="24"/>
          <w:szCs w:val="24"/>
        </w:rPr>
        <w:t>capital gain</w:t>
      </w:r>
      <w:r w:rsidRPr="00191334">
        <w:rPr>
          <w:rFonts w:ascii="Times New Roman" w:hAnsi="Times New Roman" w:cs="Times New Roman"/>
          <w:sz w:val="24"/>
          <w:szCs w:val="24"/>
        </w:rPr>
        <w:t xml:space="preserve"> ditentukan oleh ﬂuktuasi harga saham. Risiko</w:t>
      </w:r>
      <w:r>
        <w:rPr>
          <w:rFonts w:ascii="Times New Roman" w:hAnsi="Times New Roman" w:cs="Times New Roman"/>
          <w:sz w:val="24"/>
          <w:szCs w:val="24"/>
        </w:rPr>
        <w:t xml:space="preserve"> </w:t>
      </w:r>
      <w:r w:rsidRPr="00191334">
        <w:rPr>
          <w:rFonts w:ascii="Times New Roman" w:hAnsi="Times New Roman" w:cs="Times New Roman"/>
          <w:sz w:val="24"/>
          <w:szCs w:val="24"/>
        </w:rPr>
        <w:t>investasi saham tercerm</w:t>
      </w:r>
      <w:r>
        <w:rPr>
          <w:rFonts w:ascii="Times New Roman" w:hAnsi="Times New Roman" w:cs="Times New Roman"/>
          <w:sz w:val="24"/>
          <w:szCs w:val="24"/>
        </w:rPr>
        <w:t>i</w:t>
      </w:r>
      <w:r w:rsidRPr="00191334">
        <w:rPr>
          <w:rFonts w:ascii="Times New Roman" w:hAnsi="Times New Roman" w:cs="Times New Roman"/>
          <w:sz w:val="24"/>
          <w:szCs w:val="24"/>
        </w:rPr>
        <w:t>n</w:t>
      </w:r>
      <w:r>
        <w:rPr>
          <w:rFonts w:ascii="Times New Roman" w:hAnsi="Times New Roman" w:cs="Times New Roman"/>
          <w:sz w:val="24"/>
          <w:szCs w:val="24"/>
        </w:rPr>
        <w:t xml:space="preserve"> p</w:t>
      </w:r>
      <w:r w:rsidRPr="00191334">
        <w:rPr>
          <w:rFonts w:ascii="Times New Roman" w:hAnsi="Times New Roman" w:cs="Times New Roman"/>
          <w:sz w:val="24"/>
          <w:szCs w:val="24"/>
        </w:rPr>
        <w:t xml:space="preserve">ada variabilitas </w:t>
      </w:r>
      <w:r w:rsidRPr="00191334">
        <w:rPr>
          <w:rFonts w:ascii="Times New Roman" w:hAnsi="Times New Roman" w:cs="Times New Roman"/>
          <w:sz w:val="24"/>
          <w:szCs w:val="24"/>
        </w:rPr>
        <w:lastRenderedPageBreak/>
        <w:t>pendapatan (</w:t>
      </w:r>
      <w:r w:rsidRPr="00191334">
        <w:rPr>
          <w:rFonts w:ascii="Times New Roman" w:hAnsi="Times New Roman" w:cs="Times New Roman"/>
          <w:i/>
          <w:sz w:val="24"/>
          <w:szCs w:val="24"/>
        </w:rPr>
        <w:t>return</w:t>
      </w:r>
      <w:r w:rsidRPr="00191334">
        <w:rPr>
          <w:rFonts w:ascii="Times New Roman" w:hAnsi="Times New Roman" w:cs="Times New Roman"/>
          <w:sz w:val="24"/>
          <w:szCs w:val="24"/>
        </w:rPr>
        <w:t>) saham, baik</w:t>
      </w:r>
      <w:r>
        <w:rPr>
          <w:rFonts w:ascii="Times New Roman" w:hAnsi="Times New Roman" w:cs="Times New Roman"/>
          <w:sz w:val="24"/>
          <w:szCs w:val="24"/>
        </w:rPr>
        <w:t xml:space="preserve"> </w:t>
      </w:r>
      <w:r w:rsidRPr="00191334">
        <w:rPr>
          <w:rFonts w:ascii="Times New Roman" w:hAnsi="Times New Roman" w:cs="Times New Roman"/>
          <w:sz w:val="24"/>
          <w:szCs w:val="24"/>
        </w:rPr>
        <w:t>pendapatan saham individual mau</w:t>
      </w:r>
      <w:r>
        <w:rPr>
          <w:rFonts w:ascii="Times New Roman" w:hAnsi="Times New Roman" w:cs="Times New Roman"/>
          <w:sz w:val="24"/>
          <w:szCs w:val="24"/>
        </w:rPr>
        <w:t>p</w:t>
      </w:r>
      <w:r w:rsidRPr="00191334">
        <w:rPr>
          <w:rFonts w:ascii="Times New Roman" w:hAnsi="Times New Roman" w:cs="Times New Roman"/>
          <w:sz w:val="24"/>
          <w:szCs w:val="24"/>
        </w:rPr>
        <w:t>un pendapatan saham secara keseluruhan</w:t>
      </w:r>
      <w:r>
        <w:rPr>
          <w:rFonts w:ascii="Times New Roman" w:hAnsi="Times New Roman" w:cs="Times New Roman"/>
          <w:sz w:val="24"/>
          <w:szCs w:val="24"/>
        </w:rPr>
        <w:t xml:space="preserve"> </w:t>
      </w:r>
      <w:r w:rsidRPr="00191334">
        <w:rPr>
          <w:rFonts w:ascii="Times New Roman" w:hAnsi="Times New Roman" w:cs="Times New Roman"/>
          <w:sz w:val="24"/>
          <w:szCs w:val="24"/>
        </w:rPr>
        <w:t>(</w:t>
      </w:r>
      <w:r w:rsidRPr="00191334">
        <w:rPr>
          <w:rFonts w:ascii="Times New Roman" w:hAnsi="Times New Roman" w:cs="Times New Roman"/>
          <w:i/>
          <w:sz w:val="24"/>
          <w:szCs w:val="24"/>
        </w:rPr>
        <w:t>return market</w:t>
      </w:r>
      <w:r w:rsidRPr="00191334">
        <w:rPr>
          <w:rFonts w:ascii="Times New Roman" w:hAnsi="Times New Roman" w:cs="Times New Roman"/>
          <w:sz w:val="24"/>
          <w:szCs w:val="24"/>
        </w:rPr>
        <w:t>) di pasar modal</w:t>
      </w:r>
      <w:r>
        <w:rPr>
          <w:rFonts w:ascii="Times New Roman" w:hAnsi="Times New Roman" w:cs="Times New Roman"/>
          <w:sz w:val="24"/>
          <w:szCs w:val="24"/>
        </w:rPr>
        <w:t xml:space="preserve">. Dalam berinvestasi </w:t>
      </w:r>
      <w:r w:rsidRPr="00191334">
        <w:rPr>
          <w:rFonts w:ascii="Times New Roman" w:hAnsi="Times New Roman" w:cs="Times New Roman"/>
          <w:sz w:val="24"/>
          <w:szCs w:val="24"/>
        </w:rPr>
        <w:t>para investor memerlukan</w:t>
      </w:r>
      <w:r>
        <w:rPr>
          <w:rFonts w:ascii="Times New Roman" w:hAnsi="Times New Roman" w:cs="Times New Roman"/>
          <w:sz w:val="24"/>
          <w:szCs w:val="24"/>
        </w:rPr>
        <w:t xml:space="preserve"> infor</w:t>
      </w:r>
      <w:r w:rsidRPr="00191334">
        <w:rPr>
          <w:rFonts w:ascii="Times New Roman" w:hAnsi="Times New Roman" w:cs="Times New Roman"/>
          <w:sz w:val="24"/>
          <w:szCs w:val="24"/>
        </w:rPr>
        <w:t>rmas</w:t>
      </w:r>
      <w:r>
        <w:rPr>
          <w:rFonts w:ascii="Times New Roman" w:hAnsi="Times New Roman" w:cs="Times New Roman"/>
          <w:sz w:val="24"/>
          <w:szCs w:val="24"/>
        </w:rPr>
        <w:t>i</w:t>
      </w:r>
      <w:r w:rsidRPr="00191334">
        <w:rPr>
          <w:rFonts w:ascii="Times New Roman" w:hAnsi="Times New Roman" w:cs="Times New Roman"/>
          <w:sz w:val="24"/>
          <w:szCs w:val="24"/>
        </w:rPr>
        <w:t xml:space="preserve"> yang akurat </w:t>
      </w:r>
      <w:r>
        <w:rPr>
          <w:rFonts w:ascii="Times New Roman" w:hAnsi="Times New Roman" w:cs="Times New Roman"/>
          <w:sz w:val="24"/>
          <w:szCs w:val="24"/>
        </w:rPr>
        <w:t>y</w:t>
      </w:r>
      <w:r w:rsidRPr="00191334">
        <w:rPr>
          <w:rFonts w:ascii="Times New Roman" w:hAnsi="Times New Roman" w:cs="Times New Roman"/>
          <w:sz w:val="24"/>
          <w:szCs w:val="24"/>
        </w:rPr>
        <w:t>ang akan digunakan sebagai penimbangan dalam</w:t>
      </w:r>
      <w:r>
        <w:rPr>
          <w:rFonts w:ascii="Times New Roman" w:hAnsi="Times New Roman" w:cs="Times New Roman"/>
          <w:sz w:val="24"/>
          <w:szCs w:val="24"/>
        </w:rPr>
        <w:t xml:space="preserve"> m</w:t>
      </w:r>
      <w:r w:rsidRPr="00191334">
        <w:rPr>
          <w:rFonts w:ascii="Times New Roman" w:hAnsi="Times New Roman" w:cs="Times New Roman"/>
          <w:sz w:val="24"/>
          <w:szCs w:val="24"/>
        </w:rPr>
        <w:t>enen</w:t>
      </w:r>
      <w:r>
        <w:rPr>
          <w:rFonts w:ascii="Times New Roman" w:hAnsi="Times New Roman" w:cs="Times New Roman"/>
          <w:sz w:val="24"/>
          <w:szCs w:val="24"/>
        </w:rPr>
        <w:t>t</w:t>
      </w:r>
      <w:r w:rsidRPr="00191334">
        <w:rPr>
          <w:rFonts w:ascii="Times New Roman" w:hAnsi="Times New Roman" w:cs="Times New Roman"/>
          <w:sz w:val="24"/>
          <w:szCs w:val="24"/>
        </w:rPr>
        <w:t>ukan pilihan untuk membeli saham-saham perusahaan yang</w:t>
      </w:r>
      <w:r>
        <w:rPr>
          <w:rFonts w:ascii="Times New Roman" w:hAnsi="Times New Roman" w:cs="Times New Roman"/>
          <w:sz w:val="24"/>
          <w:szCs w:val="24"/>
        </w:rPr>
        <w:t xml:space="preserve"> menguntungkan</w:t>
      </w:r>
      <w:r w:rsidRPr="00191334">
        <w:rPr>
          <w:rFonts w:ascii="Times New Roman" w:hAnsi="Times New Roman" w:cs="Times New Roman"/>
          <w:sz w:val="24"/>
          <w:szCs w:val="24"/>
        </w:rPr>
        <w:t>. Informa</w:t>
      </w:r>
      <w:r>
        <w:rPr>
          <w:rFonts w:ascii="Times New Roman" w:hAnsi="Times New Roman" w:cs="Times New Roman"/>
          <w:sz w:val="24"/>
          <w:szCs w:val="24"/>
        </w:rPr>
        <w:t>s</w:t>
      </w:r>
      <w:r w:rsidRPr="00191334">
        <w:rPr>
          <w:rFonts w:ascii="Times New Roman" w:hAnsi="Times New Roman" w:cs="Times New Roman"/>
          <w:sz w:val="24"/>
          <w:szCs w:val="24"/>
        </w:rPr>
        <w:t>i yang ada dapat</w:t>
      </w:r>
      <w:r>
        <w:rPr>
          <w:rFonts w:ascii="Times New Roman" w:hAnsi="Times New Roman" w:cs="Times New Roman"/>
          <w:sz w:val="24"/>
          <w:szCs w:val="24"/>
        </w:rPr>
        <w:t xml:space="preserve"> digunakan sebagai bahan analisis s</w:t>
      </w:r>
      <w:r w:rsidRPr="00191334">
        <w:rPr>
          <w:rFonts w:ascii="Times New Roman" w:hAnsi="Times New Roman" w:cs="Times New Roman"/>
          <w:sz w:val="24"/>
          <w:szCs w:val="24"/>
        </w:rPr>
        <w:t xml:space="preserve">aham baik secara fundamental maupun teknikal. Informasi yang bersifat </w:t>
      </w:r>
      <w:r>
        <w:rPr>
          <w:rFonts w:ascii="Times New Roman" w:hAnsi="Times New Roman" w:cs="Times New Roman"/>
          <w:sz w:val="24"/>
          <w:szCs w:val="24"/>
        </w:rPr>
        <w:t xml:space="preserve"> </w:t>
      </w:r>
      <w:r w:rsidRPr="00191334">
        <w:rPr>
          <w:rFonts w:ascii="Times New Roman" w:hAnsi="Times New Roman" w:cs="Times New Roman"/>
          <w:sz w:val="24"/>
          <w:szCs w:val="24"/>
        </w:rPr>
        <w:t>fundamental</w:t>
      </w:r>
      <w:r>
        <w:rPr>
          <w:rFonts w:ascii="Times New Roman" w:hAnsi="Times New Roman" w:cs="Times New Roman"/>
          <w:sz w:val="24"/>
          <w:szCs w:val="24"/>
        </w:rPr>
        <w:t xml:space="preserve"> </w:t>
      </w:r>
      <w:r w:rsidRPr="00191334">
        <w:rPr>
          <w:rFonts w:ascii="Times New Roman" w:hAnsi="Times New Roman" w:cs="Times New Roman"/>
          <w:sz w:val="24"/>
          <w:szCs w:val="24"/>
        </w:rPr>
        <w:t>diperoleh dari kondisi intern pe</w:t>
      </w:r>
      <w:r>
        <w:rPr>
          <w:rFonts w:ascii="Times New Roman" w:hAnsi="Times New Roman" w:cs="Times New Roman"/>
          <w:sz w:val="24"/>
          <w:szCs w:val="24"/>
        </w:rPr>
        <w:t>ru</w:t>
      </w:r>
      <w:r w:rsidRPr="00191334">
        <w:rPr>
          <w:rFonts w:ascii="Times New Roman" w:hAnsi="Times New Roman" w:cs="Times New Roman"/>
          <w:sz w:val="24"/>
          <w:szCs w:val="24"/>
        </w:rPr>
        <w:t>sahaan dan informasi yang bersifat</w:t>
      </w:r>
      <w:r>
        <w:rPr>
          <w:rFonts w:ascii="Times New Roman" w:hAnsi="Times New Roman" w:cs="Times New Roman"/>
          <w:sz w:val="24"/>
          <w:szCs w:val="24"/>
        </w:rPr>
        <w:t xml:space="preserve"> </w:t>
      </w:r>
      <w:r w:rsidRPr="00191334">
        <w:rPr>
          <w:rFonts w:ascii="Times New Roman" w:hAnsi="Times New Roman" w:cs="Times New Roman"/>
          <w:sz w:val="24"/>
          <w:szCs w:val="24"/>
        </w:rPr>
        <w:t>teknikal diperoleh dari luar perusahaan, seperti ekonomi, politik, ﬁnansial, dan</w:t>
      </w:r>
      <w:r>
        <w:rPr>
          <w:rFonts w:ascii="Times New Roman" w:hAnsi="Times New Roman" w:cs="Times New Roman"/>
          <w:sz w:val="24"/>
          <w:szCs w:val="24"/>
        </w:rPr>
        <w:t xml:space="preserve"> </w:t>
      </w:r>
      <w:r w:rsidRPr="00191334">
        <w:rPr>
          <w:rFonts w:ascii="Times New Roman" w:hAnsi="Times New Roman" w:cs="Times New Roman"/>
          <w:sz w:val="24"/>
          <w:szCs w:val="24"/>
        </w:rPr>
        <w:t>faktor lainnya. Informasi fundamental dan teknikal tersebut dapat digunakan</w:t>
      </w:r>
      <w:r>
        <w:rPr>
          <w:rFonts w:ascii="Times New Roman" w:hAnsi="Times New Roman" w:cs="Times New Roman"/>
          <w:sz w:val="24"/>
          <w:szCs w:val="24"/>
        </w:rPr>
        <w:t xml:space="preserve"> </w:t>
      </w:r>
      <w:r w:rsidRPr="00191334">
        <w:rPr>
          <w:rFonts w:ascii="Times New Roman" w:hAnsi="Times New Roman" w:cs="Times New Roman"/>
          <w:sz w:val="24"/>
          <w:szCs w:val="24"/>
        </w:rPr>
        <w:t xml:space="preserve">sebagai dasar bagi investor untuk memprediksi </w:t>
      </w:r>
      <w:r w:rsidRPr="00136461">
        <w:rPr>
          <w:rFonts w:ascii="Times New Roman" w:hAnsi="Times New Roman" w:cs="Times New Roman"/>
          <w:i/>
          <w:sz w:val="24"/>
          <w:szCs w:val="24"/>
        </w:rPr>
        <w:t>return</w:t>
      </w:r>
      <w:r w:rsidRPr="00191334">
        <w:rPr>
          <w:rFonts w:ascii="Times New Roman" w:hAnsi="Times New Roman" w:cs="Times New Roman"/>
          <w:sz w:val="24"/>
          <w:szCs w:val="24"/>
        </w:rPr>
        <w:t>, risiko atau ketidak pastian,</w:t>
      </w:r>
      <w:r>
        <w:rPr>
          <w:rFonts w:ascii="Times New Roman" w:hAnsi="Times New Roman" w:cs="Times New Roman"/>
          <w:sz w:val="24"/>
          <w:szCs w:val="24"/>
        </w:rPr>
        <w:t xml:space="preserve"> </w:t>
      </w:r>
      <w:r w:rsidRPr="00191334">
        <w:rPr>
          <w:rFonts w:ascii="Times New Roman" w:hAnsi="Times New Roman" w:cs="Times New Roman"/>
          <w:sz w:val="24"/>
          <w:szCs w:val="24"/>
        </w:rPr>
        <w:t>jumlah, Waktu, dan faktor lain yang berhubungan dengan aktivitas investasi di</w:t>
      </w:r>
      <w:r>
        <w:rPr>
          <w:rFonts w:ascii="Times New Roman" w:hAnsi="Times New Roman" w:cs="Times New Roman"/>
          <w:sz w:val="24"/>
          <w:szCs w:val="24"/>
        </w:rPr>
        <w:t xml:space="preserve"> </w:t>
      </w:r>
      <w:r w:rsidRPr="00191334">
        <w:rPr>
          <w:rFonts w:ascii="Times New Roman" w:hAnsi="Times New Roman" w:cs="Times New Roman"/>
          <w:sz w:val="24"/>
          <w:szCs w:val="24"/>
        </w:rPr>
        <w:t>pasar modal.</w:t>
      </w:r>
    </w:p>
    <w:p w:rsidR="00BC6661" w:rsidRDefault="00BC6661" w:rsidP="00BC6661">
      <w:pPr>
        <w:spacing w:line="480" w:lineRule="auto"/>
        <w:ind w:firstLine="720"/>
        <w:contextualSpacing/>
        <w:jc w:val="both"/>
        <w:rPr>
          <w:rFonts w:ascii="Times New Roman" w:hAnsi="Times New Roman" w:cs="Times New Roman"/>
          <w:sz w:val="24"/>
          <w:szCs w:val="24"/>
        </w:rPr>
      </w:pPr>
      <w:r w:rsidRPr="00191334">
        <w:rPr>
          <w:rFonts w:ascii="Times New Roman" w:hAnsi="Times New Roman" w:cs="Times New Roman"/>
          <w:sz w:val="24"/>
          <w:szCs w:val="24"/>
        </w:rPr>
        <w:t>Informasi ya</w:t>
      </w:r>
      <w:r>
        <w:rPr>
          <w:rFonts w:ascii="Times New Roman" w:hAnsi="Times New Roman" w:cs="Times New Roman"/>
          <w:sz w:val="24"/>
          <w:szCs w:val="24"/>
        </w:rPr>
        <w:t>ng diperoleh dari kondisi internal</w:t>
      </w:r>
      <w:r w:rsidRPr="00191334">
        <w:rPr>
          <w:rFonts w:ascii="Times New Roman" w:hAnsi="Times New Roman" w:cs="Times New Roman"/>
          <w:sz w:val="24"/>
          <w:szCs w:val="24"/>
        </w:rPr>
        <w:t xml:space="preserve"> pe</w:t>
      </w:r>
      <w:r>
        <w:rPr>
          <w:rFonts w:ascii="Times New Roman" w:hAnsi="Times New Roman" w:cs="Times New Roman"/>
          <w:sz w:val="24"/>
          <w:szCs w:val="24"/>
        </w:rPr>
        <w:t>ru</w:t>
      </w:r>
      <w:r w:rsidRPr="00191334">
        <w:rPr>
          <w:rFonts w:ascii="Times New Roman" w:hAnsi="Times New Roman" w:cs="Times New Roman"/>
          <w:sz w:val="24"/>
          <w:szCs w:val="24"/>
        </w:rPr>
        <w:t>sahaan yang lazim</w:t>
      </w:r>
      <w:r>
        <w:rPr>
          <w:rFonts w:ascii="Times New Roman" w:hAnsi="Times New Roman" w:cs="Times New Roman"/>
          <w:sz w:val="24"/>
          <w:szCs w:val="24"/>
        </w:rPr>
        <w:t xml:space="preserve"> </w:t>
      </w:r>
      <w:r w:rsidRPr="00191334">
        <w:rPr>
          <w:rFonts w:ascii="Times New Roman" w:hAnsi="Times New Roman" w:cs="Times New Roman"/>
          <w:sz w:val="24"/>
          <w:szCs w:val="24"/>
        </w:rPr>
        <w:t>digunakan adalah informasi laporan keuangan. Laporan keuangan sebagai salah</w:t>
      </w:r>
      <w:r>
        <w:rPr>
          <w:rFonts w:ascii="Times New Roman" w:hAnsi="Times New Roman" w:cs="Times New Roman"/>
          <w:sz w:val="24"/>
          <w:szCs w:val="24"/>
        </w:rPr>
        <w:t xml:space="preserve"> </w:t>
      </w:r>
      <w:r w:rsidRPr="00191334">
        <w:rPr>
          <w:rFonts w:ascii="Times New Roman" w:hAnsi="Times New Roman" w:cs="Times New Roman"/>
          <w:sz w:val="24"/>
          <w:szCs w:val="24"/>
        </w:rPr>
        <w:t>satu sumber data dalam analis</w:t>
      </w:r>
      <w:r>
        <w:rPr>
          <w:rFonts w:ascii="Times New Roman" w:hAnsi="Times New Roman" w:cs="Times New Roman"/>
          <w:sz w:val="24"/>
          <w:szCs w:val="24"/>
        </w:rPr>
        <w:t>is</w:t>
      </w:r>
      <w:r w:rsidRPr="00191334">
        <w:rPr>
          <w:rFonts w:ascii="Times New Roman" w:hAnsi="Times New Roman" w:cs="Times New Roman"/>
          <w:sz w:val="24"/>
          <w:szCs w:val="24"/>
        </w:rPr>
        <w:t xml:space="preserve"> fundamental ha</w:t>
      </w:r>
      <w:r>
        <w:rPr>
          <w:rFonts w:ascii="Times New Roman" w:hAnsi="Times New Roman" w:cs="Times New Roman"/>
          <w:sz w:val="24"/>
          <w:szCs w:val="24"/>
        </w:rPr>
        <w:t>ru</w:t>
      </w:r>
      <w:r w:rsidRPr="00191334">
        <w:rPr>
          <w:rFonts w:ascii="Times New Roman" w:hAnsi="Times New Roman" w:cs="Times New Roman"/>
          <w:sz w:val="24"/>
          <w:szCs w:val="24"/>
        </w:rPr>
        <w:t>s mampu menggambarkan posisi</w:t>
      </w:r>
      <w:r>
        <w:rPr>
          <w:rFonts w:ascii="Times New Roman" w:hAnsi="Times New Roman" w:cs="Times New Roman"/>
          <w:sz w:val="24"/>
          <w:szCs w:val="24"/>
        </w:rPr>
        <w:t xml:space="preserve"> </w:t>
      </w:r>
      <w:r w:rsidRPr="00191334">
        <w:rPr>
          <w:rFonts w:ascii="Times New Roman" w:hAnsi="Times New Roman" w:cs="Times New Roman"/>
          <w:sz w:val="24"/>
          <w:szCs w:val="24"/>
        </w:rPr>
        <w:t>keuangan pe</w:t>
      </w:r>
      <w:r>
        <w:rPr>
          <w:rFonts w:ascii="Times New Roman" w:hAnsi="Times New Roman" w:cs="Times New Roman"/>
          <w:sz w:val="24"/>
          <w:szCs w:val="24"/>
        </w:rPr>
        <w:t>ru</w:t>
      </w:r>
      <w:r w:rsidRPr="00191334">
        <w:rPr>
          <w:rFonts w:ascii="Times New Roman" w:hAnsi="Times New Roman" w:cs="Times New Roman"/>
          <w:sz w:val="24"/>
          <w:szCs w:val="24"/>
        </w:rPr>
        <w:t>sahaan pada waktu tertentu se</w:t>
      </w:r>
      <w:r>
        <w:rPr>
          <w:rFonts w:ascii="Times New Roman" w:hAnsi="Times New Roman" w:cs="Times New Roman"/>
          <w:sz w:val="24"/>
          <w:szCs w:val="24"/>
        </w:rPr>
        <w:t>r</w:t>
      </w:r>
      <w:r w:rsidRPr="00191334">
        <w:rPr>
          <w:rFonts w:ascii="Times New Roman" w:hAnsi="Times New Roman" w:cs="Times New Roman"/>
          <w:sz w:val="24"/>
          <w:szCs w:val="24"/>
        </w:rPr>
        <w:t>ta hasil operasi pada waktu te</w:t>
      </w:r>
      <w:r>
        <w:rPr>
          <w:rFonts w:ascii="Times New Roman" w:hAnsi="Times New Roman" w:cs="Times New Roman"/>
          <w:sz w:val="24"/>
          <w:szCs w:val="24"/>
        </w:rPr>
        <w:t>r</w:t>
      </w:r>
      <w:r w:rsidRPr="00191334">
        <w:rPr>
          <w:rFonts w:ascii="Times New Roman" w:hAnsi="Times New Roman" w:cs="Times New Roman"/>
          <w:sz w:val="24"/>
          <w:szCs w:val="24"/>
        </w:rPr>
        <w:t>tentu</w:t>
      </w:r>
      <w:r>
        <w:rPr>
          <w:rFonts w:ascii="Times New Roman" w:hAnsi="Times New Roman" w:cs="Times New Roman"/>
          <w:sz w:val="24"/>
          <w:szCs w:val="24"/>
        </w:rPr>
        <w:t xml:space="preserve"> </w:t>
      </w:r>
      <w:r w:rsidRPr="00191334">
        <w:rPr>
          <w:rFonts w:ascii="Times New Roman" w:hAnsi="Times New Roman" w:cs="Times New Roman"/>
          <w:sz w:val="24"/>
          <w:szCs w:val="24"/>
        </w:rPr>
        <w:t>secara wajar. Keadaan ini diharapkan dapat memenuhi kebutuhan para pemakai</w:t>
      </w:r>
      <w:r>
        <w:rPr>
          <w:rFonts w:ascii="Times New Roman" w:hAnsi="Times New Roman" w:cs="Times New Roman"/>
          <w:sz w:val="24"/>
          <w:szCs w:val="24"/>
        </w:rPr>
        <w:t xml:space="preserve"> </w:t>
      </w:r>
      <w:r w:rsidRPr="00191334">
        <w:rPr>
          <w:rFonts w:ascii="Times New Roman" w:hAnsi="Times New Roman" w:cs="Times New Roman"/>
          <w:sz w:val="24"/>
          <w:szCs w:val="24"/>
        </w:rPr>
        <w:t>untuk mendukung proses pengambilan keputusan investasi di pasar modal.</w:t>
      </w:r>
      <w:r>
        <w:rPr>
          <w:rFonts w:ascii="Times New Roman" w:hAnsi="Times New Roman" w:cs="Times New Roman"/>
          <w:sz w:val="24"/>
          <w:szCs w:val="24"/>
        </w:rPr>
        <w:t xml:space="preserve"> </w:t>
      </w:r>
      <w:r w:rsidRPr="00191334">
        <w:rPr>
          <w:rFonts w:ascii="Times New Roman" w:hAnsi="Times New Roman" w:cs="Times New Roman"/>
          <w:sz w:val="24"/>
          <w:szCs w:val="24"/>
        </w:rPr>
        <w:t>Analisis laporan keuangan ini mencakup (1) perbandingan kinerja pe</w:t>
      </w:r>
      <w:r>
        <w:rPr>
          <w:rFonts w:ascii="Times New Roman" w:hAnsi="Times New Roman" w:cs="Times New Roman"/>
          <w:sz w:val="24"/>
          <w:szCs w:val="24"/>
        </w:rPr>
        <w:t>ru</w:t>
      </w:r>
      <w:r w:rsidRPr="00191334">
        <w:rPr>
          <w:rFonts w:ascii="Times New Roman" w:hAnsi="Times New Roman" w:cs="Times New Roman"/>
          <w:sz w:val="24"/>
          <w:szCs w:val="24"/>
        </w:rPr>
        <w:t>sahaan</w:t>
      </w:r>
      <w:r>
        <w:rPr>
          <w:rFonts w:ascii="Times New Roman" w:hAnsi="Times New Roman" w:cs="Times New Roman"/>
          <w:sz w:val="24"/>
          <w:szCs w:val="24"/>
        </w:rPr>
        <w:t xml:space="preserve"> </w:t>
      </w:r>
      <w:r w:rsidRPr="00191334">
        <w:rPr>
          <w:rFonts w:ascii="Times New Roman" w:hAnsi="Times New Roman" w:cs="Times New Roman"/>
          <w:sz w:val="24"/>
          <w:szCs w:val="24"/>
        </w:rPr>
        <w:t>dengan pe</w:t>
      </w:r>
      <w:r>
        <w:rPr>
          <w:rFonts w:ascii="Times New Roman" w:hAnsi="Times New Roman" w:cs="Times New Roman"/>
          <w:sz w:val="24"/>
          <w:szCs w:val="24"/>
        </w:rPr>
        <w:t>rusahaan lain dalam industri</w:t>
      </w:r>
      <w:r w:rsidRPr="00191334">
        <w:rPr>
          <w:rFonts w:ascii="Times New Roman" w:hAnsi="Times New Roman" w:cs="Times New Roman"/>
          <w:sz w:val="24"/>
          <w:szCs w:val="24"/>
        </w:rPr>
        <w:t xml:space="preserve"> yang sama, dan (2) evaluasi kecenderungan</w:t>
      </w:r>
      <w:r>
        <w:rPr>
          <w:rFonts w:ascii="Times New Roman" w:hAnsi="Times New Roman" w:cs="Times New Roman"/>
          <w:sz w:val="24"/>
          <w:szCs w:val="24"/>
        </w:rPr>
        <w:t xml:space="preserve"> posisi</w:t>
      </w:r>
      <w:r w:rsidRPr="00191334">
        <w:rPr>
          <w:rFonts w:ascii="Times New Roman" w:hAnsi="Times New Roman" w:cs="Times New Roman"/>
          <w:sz w:val="24"/>
          <w:szCs w:val="24"/>
        </w:rPr>
        <w:t xml:space="preserve"> keuan</w:t>
      </w:r>
      <w:r>
        <w:rPr>
          <w:rFonts w:ascii="Times New Roman" w:hAnsi="Times New Roman" w:cs="Times New Roman"/>
          <w:sz w:val="24"/>
          <w:szCs w:val="24"/>
        </w:rPr>
        <w:t xml:space="preserve">gan perusahaan sepanjang waktu </w:t>
      </w:r>
      <w:r w:rsidRPr="00F06337">
        <w:rPr>
          <w:rFonts w:ascii="Times New Roman" w:hAnsi="Times New Roman" w:cs="Times New Roman"/>
          <w:sz w:val="24"/>
          <w:szCs w:val="24"/>
        </w:rPr>
        <w:t>Brigham dan Houston, (2007:78).</w:t>
      </w:r>
    </w:p>
    <w:p w:rsidR="00BC6661" w:rsidRPr="00D671AA" w:rsidRDefault="00BC6661" w:rsidP="00BC6661">
      <w:pPr>
        <w:spacing w:line="480" w:lineRule="auto"/>
        <w:ind w:firstLine="720"/>
        <w:contextualSpacing/>
        <w:jc w:val="both"/>
        <w:rPr>
          <w:rFonts w:ascii="Times New Roman" w:hAnsi="Times New Roman" w:cs="Times New Roman"/>
          <w:sz w:val="24"/>
          <w:szCs w:val="24"/>
        </w:rPr>
      </w:pPr>
      <w:r w:rsidRPr="00D47FFD">
        <w:rPr>
          <w:rFonts w:ascii="Times New Roman" w:hAnsi="Times New Roman" w:cs="Times New Roman"/>
          <w:sz w:val="24"/>
          <w:szCs w:val="24"/>
        </w:rPr>
        <w:t>Untuk pengambilan keputusan ekonomi, para pelaku bisnis dan</w:t>
      </w:r>
      <w:r>
        <w:rPr>
          <w:rFonts w:ascii="Times New Roman" w:hAnsi="Times New Roman" w:cs="Times New Roman"/>
          <w:sz w:val="24"/>
          <w:szCs w:val="24"/>
        </w:rPr>
        <w:t xml:space="preserve"> </w:t>
      </w:r>
      <w:r w:rsidRPr="00D47FFD">
        <w:rPr>
          <w:rFonts w:ascii="Times New Roman" w:hAnsi="Times New Roman" w:cs="Times New Roman"/>
          <w:sz w:val="24"/>
          <w:szCs w:val="24"/>
        </w:rPr>
        <w:t>pemerintah membutuhkan informasi tentang kondisi dan kinerja keuangan</w:t>
      </w:r>
      <w:r>
        <w:rPr>
          <w:rFonts w:ascii="Times New Roman" w:hAnsi="Times New Roman" w:cs="Times New Roman"/>
          <w:sz w:val="24"/>
          <w:szCs w:val="24"/>
        </w:rPr>
        <w:t xml:space="preserve"> </w:t>
      </w:r>
      <w:r w:rsidRPr="00D47FFD">
        <w:rPr>
          <w:rFonts w:ascii="Times New Roman" w:hAnsi="Times New Roman" w:cs="Times New Roman"/>
          <w:sz w:val="24"/>
          <w:szCs w:val="24"/>
        </w:rPr>
        <w:t xml:space="preserve">perusahaan. </w:t>
      </w:r>
      <w:r w:rsidRPr="00F06337">
        <w:rPr>
          <w:rFonts w:ascii="Times New Roman" w:hAnsi="Times New Roman" w:cs="Times New Roman"/>
          <w:sz w:val="24"/>
          <w:szCs w:val="24"/>
        </w:rPr>
        <w:t xml:space="preserve">Fahmi </w:t>
      </w:r>
      <w:r w:rsidRPr="00F06337">
        <w:rPr>
          <w:rFonts w:ascii="Times New Roman" w:hAnsi="Times New Roman" w:cs="Times New Roman"/>
          <w:sz w:val="24"/>
          <w:szCs w:val="24"/>
        </w:rPr>
        <w:lastRenderedPageBreak/>
        <w:t>(2011:28)</w:t>
      </w:r>
      <w:r>
        <w:rPr>
          <w:rFonts w:ascii="Times New Roman" w:hAnsi="Times New Roman" w:cs="Times New Roman"/>
          <w:sz w:val="24"/>
          <w:szCs w:val="24"/>
        </w:rPr>
        <w:t xml:space="preserve"> Tujuan utama laporan keuangan adalah memberikan informasi keuangan yang mencakup unsur-unsur laporan keuangan yang ditujukan kepada pihak-pihak lain yang berkepentingan dalam menilai kinerja keuangan terhadap perusahaan disamping pihak manajemen perusahaan</w:t>
      </w:r>
      <w:r w:rsidRPr="00D47FFD">
        <w:rPr>
          <w:rFonts w:ascii="Times New Roman" w:hAnsi="Times New Roman" w:cs="Times New Roman"/>
          <w:sz w:val="24"/>
          <w:szCs w:val="24"/>
        </w:rPr>
        <w:t>.</w:t>
      </w:r>
      <w:r>
        <w:rPr>
          <w:rFonts w:ascii="Times New Roman" w:hAnsi="Times New Roman" w:cs="Times New Roman"/>
          <w:sz w:val="24"/>
          <w:szCs w:val="24"/>
        </w:rPr>
        <w:t xml:space="preserve"> </w:t>
      </w:r>
      <w:r w:rsidRPr="00D47FFD">
        <w:rPr>
          <w:rFonts w:ascii="Times New Roman" w:hAnsi="Times New Roman" w:cs="Times New Roman"/>
          <w:sz w:val="24"/>
          <w:szCs w:val="24"/>
        </w:rPr>
        <w:t>Analisis rasio keuangan merupakan altern</w:t>
      </w:r>
      <w:r>
        <w:rPr>
          <w:rFonts w:ascii="Times New Roman" w:hAnsi="Times New Roman" w:cs="Times New Roman"/>
          <w:sz w:val="24"/>
          <w:szCs w:val="24"/>
        </w:rPr>
        <w:t>atif untuk menguji apakah inform</w:t>
      </w:r>
      <w:r w:rsidRPr="00D47FFD">
        <w:rPr>
          <w:rFonts w:ascii="Times New Roman" w:hAnsi="Times New Roman" w:cs="Times New Roman"/>
          <w:sz w:val="24"/>
          <w:szCs w:val="24"/>
        </w:rPr>
        <w:t>asi</w:t>
      </w:r>
      <w:r>
        <w:rPr>
          <w:rFonts w:ascii="Times New Roman" w:hAnsi="Times New Roman" w:cs="Times New Roman"/>
          <w:sz w:val="24"/>
          <w:szCs w:val="24"/>
        </w:rPr>
        <w:t xml:space="preserve"> </w:t>
      </w:r>
      <w:r w:rsidRPr="00D47FFD">
        <w:rPr>
          <w:rFonts w:ascii="Times New Roman" w:hAnsi="Times New Roman" w:cs="Times New Roman"/>
          <w:sz w:val="24"/>
          <w:szCs w:val="24"/>
        </w:rPr>
        <w:t>keuangan bermanfaat untuk melakukan klasiﬁkasi atau prediksi terhadap harga</w:t>
      </w:r>
      <w:r>
        <w:rPr>
          <w:rFonts w:ascii="Times New Roman" w:hAnsi="Times New Roman" w:cs="Times New Roman"/>
          <w:sz w:val="24"/>
          <w:szCs w:val="24"/>
        </w:rPr>
        <w:t xml:space="preserve"> </w:t>
      </w:r>
      <w:r w:rsidRPr="00D47FFD">
        <w:rPr>
          <w:rFonts w:ascii="Times New Roman" w:hAnsi="Times New Roman" w:cs="Times New Roman"/>
          <w:sz w:val="24"/>
          <w:szCs w:val="24"/>
        </w:rPr>
        <w:t>saham. Analisis rasio keuangan didasarkan pada data keuangan historis yang</w:t>
      </w:r>
      <w:r>
        <w:rPr>
          <w:rFonts w:ascii="Times New Roman" w:hAnsi="Times New Roman" w:cs="Times New Roman"/>
          <w:sz w:val="24"/>
          <w:szCs w:val="24"/>
        </w:rPr>
        <w:t xml:space="preserve"> </w:t>
      </w:r>
      <w:r w:rsidRPr="00D47FFD">
        <w:rPr>
          <w:rFonts w:ascii="Times New Roman" w:hAnsi="Times New Roman" w:cs="Times New Roman"/>
          <w:sz w:val="24"/>
          <w:szCs w:val="24"/>
        </w:rPr>
        <w:t>tujuan utamanya membe</w:t>
      </w:r>
      <w:r>
        <w:rPr>
          <w:rFonts w:ascii="Times New Roman" w:hAnsi="Times New Roman" w:cs="Times New Roman"/>
          <w:sz w:val="24"/>
          <w:szCs w:val="24"/>
        </w:rPr>
        <w:t>rikan suatu indikasi kinerja peru</w:t>
      </w:r>
      <w:r w:rsidRPr="00D47FFD">
        <w:rPr>
          <w:rFonts w:ascii="Times New Roman" w:hAnsi="Times New Roman" w:cs="Times New Roman"/>
          <w:sz w:val="24"/>
          <w:szCs w:val="24"/>
        </w:rPr>
        <w:t>sahaan pada masa yang</w:t>
      </w:r>
      <w:r>
        <w:rPr>
          <w:rFonts w:ascii="Times New Roman" w:hAnsi="Times New Roman" w:cs="Times New Roman"/>
          <w:sz w:val="24"/>
          <w:szCs w:val="24"/>
        </w:rPr>
        <w:t xml:space="preserve"> </w:t>
      </w:r>
      <w:r w:rsidRPr="00D47FFD">
        <w:rPr>
          <w:rFonts w:ascii="Times New Roman" w:hAnsi="Times New Roman" w:cs="Times New Roman"/>
          <w:sz w:val="24"/>
          <w:szCs w:val="24"/>
        </w:rPr>
        <w:t>akan datang.</w:t>
      </w:r>
      <w:r w:rsidRPr="00D671AA">
        <w:t xml:space="preserve"> </w:t>
      </w:r>
    </w:p>
    <w:p w:rsidR="00BC6661" w:rsidRPr="00D671AA" w:rsidRDefault="00BC6661" w:rsidP="00BC6661">
      <w:pPr>
        <w:spacing w:line="480" w:lineRule="auto"/>
        <w:ind w:firstLine="720"/>
        <w:contextualSpacing/>
        <w:jc w:val="both"/>
        <w:rPr>
          <w:rFonts w:ascii="Times New Roman" w:hAnsi="Times New Roman" w:cs="Times New Roman"/>
          <w:sz w:val="24"/>
          <w:szCs w:val="24"/>
        </w:rPr>
      </w:pPr>
      <w:r w:rsidRPr="00D671AA">
        <w:rPr>
          <w:rFonts w:ascii="Times New Roman" w:hAnsi="Times New Roman" w:cs="Times New Roman"/>
          <w:sz w:val="24"/>
          <w:szCs w:val="24"/>
        </w:rPr>
        <w:t>Analisis fundamental memfokuskan pada laporan keuangan perusahaan</w:t>
      </w:r>
      <w:r>
        <w:rPr>
          <w:rFonts w:ascii="Times New Roman" w:hAnsi="Times New Roman" w:cs="Times New Roman"/>
          <w:sz w:val="24"/>
          <w:szCs w:val="24"/>
        </w:rPr>
        <w:t xml:space="preserve"> </w:t>
      </w:r>
      <w:r w:rsidRPr="00D671AA">
        <w:rPr>
          <w:rFonts w:ascii="Times New Roman" w:hAnsi="Times New Roman" w:cs="Times New Roman"/>
          <w:sz w:val="24"/>
          <w:szCs w:val="24"/>
        </w:rPr>
        <w:t>dimana tujuannya u</w:t>
      </w:r>
      <w:r>
        <w:rPr>
          <w:rFonts w:ascii="Times New Roman" w:hAnsi="Times New Roman" w:cs="Times New Roman"/>
          <w:sz w:val="24"/>
          <w:szCs w:val="24"/>
        </w:rPr>
        <w:t>ntu</w:t>
      </w:r>
      <w:r w:rsidRPr="00D671AA">
        <w:rPr>
          <w:rFonts w:ascii="Times New Roman" w:hAnsi="Times New Roman" w:cs="Times New Roman"/>
          <w:sz w:val="24"/>
          <w:szCs w:val="24"/>
        </w:rPr>
        <w:t>k mendeteksi perbedaan harga saham sekuritas dengan nilai</w:t>
      </w:r>
      <w:r>
        <w:rPr>
          <w:rFonts w:ascii="Times New Roman" w:hAnsi="Times New Roman" w:cs="Times New Roman"/>
          <w:sz w:val="24"/>
          <w:szCs w:val="24"/>
        </w:rPr>
        <w:t xml:space="preserve"> intristik</w:t>
      </w:r>
      <w:r w:rsidRPr="00D671AA">
        <w:rPr>
          <w:rFonts w:ascii="Times New Roman" w:hAnsi="Times New Roman" w:cs="Times New Roman"/>
          <w:sz w:val="24"/>
          <w:szCs w:val="24"/>
        </w:rPr>
        <w:t>nya. Pendekatan fundamental memberikan dasar teoritis perhitungan nilai</w:t>
      </w:r>
      <w:r>
        <w:rPr>
          <w:rFonts w:ascii="Times New Roman" w:hAnsi="Times New Roman" w:cs="Times New Roman"/>
          <w:sz w:val="24"/>
          <w:szCs w:val="24"/>
        </w:rPr>
        <w:t xml:space="preserve"> intristik</w:t>
      </w:r>
      <w:r w:rsidRPr="00D671AA">
        <w:rPr>
          <w:rFonts w:ascii="Times New Roman" w:hAnsi="Times New Roman" w:cs="Times New Roman"/>
          <w:sz w:val="24"/>
          <w:szCs w:val="24"/>
        </w:rPr>
        <w:t xml:space="preserve">sik </w:t>
      </w:r>
      <w:r>
        <w:rPr>
          <w:rFonts w:ascii="Times New Roman" w:hAnsi="Times New Roman" w:cs="Times New Roman"/>
          <w:sz w:val="24"/>
          <w:szCs w:val="24"/>
        </w:rPr>
        <w:t>y</w:t>
      </w:r>
      <w:r w:rsidRPr="00D671AA">
        <w:rPr>
          <w:rFonts w:ascii="Times New Roman" w:hAnsi="Times New Roman" w:cs="Times New Roman"/>
          <w:sz w:val="24"/>
          <w:szCs w:val="24"/>
        </w:rPr>
        <w:t>ang dapat ditentukan berdasarkan faktor</w:t>
      </w:r>
      <w:r>
        <w:rPr>
          <w:rFonts w:ascii="Times New Roman" w:hAnsi="Times New Roman" w:cs="Times New Roman"/>
          <w:sz w:val="24"/>
          <w:szCs w:val="24"/>
        </w:rPr>
        <w:t xml:space="preserve"> </w:t>
      </w:r>
      <w:r w:rsidRPr="00D671AA">
        <w:rPr>
          <w:rFonts w:ascii="Times New Roman" w:hAnsi="Times New Roman" w:cs="Times New Roman"/>
          <w:sz w:val="24"/>
          <w:szCs w:val="24"/>
        </w:rPr>
        <w:t>fundamental perusahaan</w:t>
      </w:r>
      <w:r>
        <w:rPr>
          <w:rFonts w:ascii="Times New Roman" w:hAnsi="Times New Roman" w:cs="Times New Roman"/>
          <w:sz w:val="24"/>
          <w:szCs w:val="24"/>
        </w:rPr>
        <w:t xml:space="preserve"> misalnya :</w:t>
      </w:r>
      <w:r w:rsidRPr="00D671AA">
        <w:rPr>
          <w:rFonts w:ascii="Times New Roman" w:hAnsi="Times New Roman" w:cs="Times New Roman"/>
          <w:sz w:val="24"/>
          <w:szCs w:val="24"/>
        </w:rPr>
        <w:t xml:space="preserve"> lab</w:t>
      </w:r>
      <w:r>
        <w:rPr>
          <w:rFonts w:ascii="Times New Roman" w:hAnsi="Times New Roman" w:cs="Times New Roman"/>
          <w:sz w:val="24"/>
          <w:szCs w:val="24"/>
        </w:rPr>
        <w:t>a</w:t>
      </w:r>
      <w:r w:rsidRPr="00D671AA">
        <w:rPr>
          <w:rFonts w:ascii="Times New Roman" w:hAnsi="Times New Roman" w:cs="Times New Roman"/>
          <w:sz w:val="24"/>
          <w:szCs w:val="24"/>
        </w:rPr>
        <w:t>, d</w:t>
      </w:r>
      <w:r>
        <w:rPr>
          <w:rFonts w:ascii="Times New Roman" w:hAnsi="Times New Roman" w:cs="Times New Roman"/>
          <w:sz w:val="24"/>
          <w:szCs w:val="24"/>
        </w:rPr>
        <w:t>i</w:t>
      </w:r>
      <w:r w:rsidRPr="00D671AA">
        <w:rPr>
          <w:rFonts w:ascii="Times New Roman" w:hAnsi="Times New Roman" w:cs="Times New Roman"/>
          <w:sz w:val="24"/>
          <w:szCs w:val="24"/>
        </w:rPr>
        <w:t>viden, struktur modal, rasio dan potensi pertumbuhan</w:t>
      </w:r>
      <w:r>
        <w:rPr>
          <w:rFonts w:ascii="Times New Roman" w:hAnsi="Times New Roman" w:cs="Times New Roman"/>
          <w:sz w:val="24"/>
          <w:szCs w:val="24"/>
        </w:rPr>
        <w:t xml:space="preserve"> </w:t>
      </w:r>
      <w:r w:rsidRPr="00D671AA">
        <w:rPr>
          <w:rFonts w:ascii="Times New Roman" w:hAnsi="Times New Roman" w:cs="Times New Roman"/>
          <w:sz w:val="24"/>
          <w:szCs w:val="24"/>
        </w:rPr>
        <w:t>perusahaan.</w:t>
      </w:r>
      <w:r>
        <w:rPr>
          <w:rFonts w:ascii="Times New Roman" w:hAnsi="Times New Roman" w:cs="Times New Roman"/>
          <w:sz w:val="24"/>
          <w:szCs w:val="24"/>
        </w:rPr>
        <w:t xml:space="preserve"> </w:t>
      </w:r>
      <w:r w:rsidRPr="00D671AA">
        <w:rPr>
          <w:rFonts w:ascii="Times New Roman" w:hAnsi="Times New Roman" w:cs="Times New Roman"/>
          <w:sz w:val="24"/>
          <w:szCs w:val="24"/>
        </w:rPr>
        <w:t>Harga saham dapat dikatakan sebagai indikator keberhasilan</w:t>
      </w:r>
      <w:r>
        <w:rPr>
          <w:rFonts w:ascii="Times New Roman" w:hAnsi="Times New Roman" w:cs="Times New Roman"/>
          <w:sz w:val="24"/>
          <w:szCs w:val="24"/>
        </w:rPr>
        <w:t xml:space="preserve"> </w:t>
      </w:r>
      <w:r w:rsidRPr="00D671AA">
        <w:rPr>
          <w:rFonts w:ascii="Times New Roman" w:hAnsi="Times New Roman" w:cs="Times New Roman"/>
          <w:sz w:val="24"/>
          <w:szCs w:val="24"/>
        </w:rPr>
        <w:t>perusahaan dimana kekuatan pasar ditunjukkan dengan teljadinya transaksi</w:t>
      </w:r>
      <w:r>
        <w:rPr>
          <w:rFonts w:ascii="Times New Roman" w:hAnsi="Times New Roman" w:cs="Times New Roman"/>
          <w:sz w:val="24"/>
          <w:szCs w:val="24"/>
        </w:rPr>
        <w:t xml:space="preserve"> </w:t>
      </w:r>
      <w:r w:rsidRPr="00D671AA">
        <w:rPr>
          <w:rFonts w:ascii="Times New Roman" w:hAnsi="Times New Roman" w:cs="Times New Roman"/>
          <w:sz w:val="24"/>
          <w:szCs w:val="24"/>
        </w:rPr>
        <w:t>perdagangan saham perusahaan.</w:t>
      </w:r>
    </w:p>
    <w:p w:rsidR="00BC6661" w:rsidRPr="00C95F0A" w:rsidRDefault="00BC6661" w:rsidP="00BC6661">
      <w:pPr>
        <w:spacing w:line="480" w:lineRule="auto"/>
        <w:ind w:firstLine="720"/>
        <w:contextualSpacing/>
        <w:jc w:val="both"/>
        <w:rPr>
          <w:rFonts w:ascii="Times New Roman" w:hAnsi="Times New Roman" w:cs="Times New Roman"/>
          <w:sz w:val="24"/>
          <w:szCs w:val="24"/>
        </w:rPr>
      </w:pPr>
      <w:r w:rsidRPr="00C95F0A">
        <w:rPr>
          <w:rFonts w:ascii="Times New Roman" w:hAnsi="Times New Roman" w:cs="Times New Roman"/>
          <w:sz w:val="24"/>
          <w:szCs w:val="24"/>
        </w:rPr>
        <w:t>Penelitian ini dilakukan untuk menguji pengaruh variabel fundamental terhadap</w:t>
      </w:r>
      <w:r>
        <w:rPr>
          <w:rFonts w:ascii="Times New Roman" w:hAnsi="Times New Roman" w:cs="Times New Roman"/>
          <w:sz w:val="24"/>
          <w:szCs w:val="24"/>
        </w:rPr>
        <w:t xml:space="preserve"> </w:t>
      </w:r>
      <w:r w:rsidRPr="00C95F0A">
        <w:rPr>
          <w:rFonts w:ascii="Times New Roman" w:hAnsi="Times New Roman" w:cs="Times New Roman"/>
          <w:sz w:val="24"/>
          <w:szCs w:val="24"/>
        </w:rPr>
        <w:t>harga saham sebagai kelanjutan dari penelitian sebelumnya karena masih terdapat</w:t>
      </w:r>
      <w:r>
        <w:rPr>
          <w:rFonts w:ascii="Times New Roman" w:hAnsi="Times New Roman" w:cs="Times New Roman"/>
          <w:sz w:val="24"/>
          <w:szCs w:val="24"/>
        </w:rPr>
        <w:t xml:space="preserve"> </w:t>
      </w:r>
      <w:r w:rsidRPr="00C95F0A">
        <w:rPr>
          <w:rFonts w:ascii="Times New Roman" w:hAnsi="Times New Roman" w:cs="Times New Roman"/>
          <w:sz w:val="24"/>
          <w:szCs w:val="24"/>
        </w:rPr>
        <w:t xml:space="preserve">ketidakkonsistenan hasil-hasil penelitian </w:t>
      </w:r>
      <w:r>
        <w:rPr>
          <w:rFonts w:ascii="Times New Roman" w:hAnsi="Times New Roman" w:cs="Times New Roman"/>
          <w:sz w:val="24"/>
          <w:szCs w:val="24"/>
        </w:rPr>
        <w:t>-</w:t>
      </w:r>
      <w:r w:rsidRPr="00C95F0A">
        <w:rPr>
          <w:rFonts w:ascii="Times New Roman" w:hAnsi="Times New Roman" w:cs="Times New Roman"/>
          <w:sz w:val="24"/>
          <w:szCs w:val="24"/>
        </w:rPr>
        <w:t xml:space="preserve"> penelitian tersebut.</w:t>
      </w:r>
    </w:p>
    <w:p w:rsidR="00BC6661" w:rsidRDefault="00BC6661" w:rsidP="00BC6661">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Harga saham serta kinerja keuangan industri makanan dan minuman yang diwakili oleh rasio ROA, DER, dan EPS menunjukan perkembangan yang berbeda-</w:t>
      </w:r>
      <w:r>
        <w:rPr>
          <w:rFonts w:ascii="Times New Roman" w:hAnsi="Times New Roman" w:cs="Times New Roman"/>
          <w:sz w:val="24"/>
          <w:szCs w:val="24"/>
        </w:rPr>
        <w:lastRenderedPageBreak/>
        <w:t>beda selama tahun 2013 sampai tahun 2015. Hal ini ditunjukan dalam tabel1.1 sebagai berikut</w:t>
      </w:r>
    </w:p>
    <w:p w:rsidR="00BC6661" w:rsidRDefault="00BC6661" w:rsidP="00BC6661">
      <w:pPr>
        <w:spacing w:line="360" w:lineRule="auto"/>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Tabel 1.1</w:t>
      </w:r>
    </w:p>
    <w:p w:rsidR="00BC6661" w:rsidRDefault="00BC6661" w:rsidP="00BC6661">
      <w:pPr>
        <w:spacing w:line="360" w:lineRule="auto"/>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Perkembangan ROA, DER, EPS dan harga Saham pada Beberapa Industri Makanan dan Minuman di BEI tahun 2013-2015</w:t>
      </w:r>
    </w:p>
    <w:tbl>
      <w:tblPr>
        <w:tblStyle w:val="TableGrid"/>
        <w:tblW w:w="10349" w:type="dxa"/>
        <w:tblInd w:w="-885" w:type="dxa"/>
        <w:tblLook w:val="04A0" w:firstRow="1" w:lastRow="0" w:firstColumn="1" w:lastColumn="0" w:noHBand="0" w:noVBand="1"/>
      </w:tblPr>
      <w:tblGrid>
        <w:gridCol w:w="2411"/>
        <w:gridCol w:w="2126"/>
        <w:gridCol w:w="1843"/>
        <w:gridCol w:w="1984"/>
        <w:gridCol w:w="1985"/>
      </w:tblGrid>
      <w:tr w:rsidR="00BC6661" w:rsidTr="0039075C">
        <w:tc>
          <w:tcPr>
            <w:tcW w:w="2411" w:type="dxa"/>
          </w:tcPr>
          <w:p w:rsidR="00BC6661" w:rsidRPr="0063536E" w:rsidRDefault="00BC6661" w:rsidP="0039075C">
            <w:pPr>
              <w:contextualSpacing/>
              <w:jc w:val="center"/>
              <w:rPr>
                <w:rFonts w:ascii="Times New Roman" w:hAnsi="Times New Roman" w:cs="Times New Roman"/>
                <w:b/>
              </w:rPr>
            </w:pPr>
            <w:r w:rsidRPr="0063536E">
              <w:rPr>
                <w:rFonts w:ascii="Times New Roman" w:hAnsi="Times New Roman" w:cs="Times New Roman"/>
                <w:b/>
              </w:rPr>
              <w:t>Nama Perusahaan</w:t>
            </w:r>
          </w:p>
        </w:tc>
        <w:tc>
          <w:tcPr>
            <w:tcW w:w="2126" w:type="dxa"/>
          </w:tcPr>
          <w:p w:rsidR="00BC6661" w:rsidRPr="0063536E" w:rsidRDefault="00BC6661" w:rsidP="0039075C">
            <w:pPr>
              <w:contextualSpacing/>
              <w:jc w:val="center"/>
              <w:rPr>
                <w:rFonts w:ascii="Times New Roman" w:hAnsi="Times New Roman" w:cs="Times New Roman"/>
                <w:b/>
              </w:rPr>
            </w:pPr>
            <w:r w:rsidRPr="0063536E">
              <w:rPr>
                <w:rFonts w:ascii="Times New Roman" w:hAnsi="Times New Roman" w:cs="Times New Roman"/>
                <w:b/>
              </w:rPr>
              <w:t xml:space="preserve">ROA </w:t>
            </w:r>
          </w:p>
          <w:p w:rsidR="00BC6661" w:rsidRPr="0063536E" w:rsidRDefault="00BC6661" w:rsidP="0039075C">
            <w:pPr>
              <w:contextualSpacing/>
              <w:jc w:val="center"/>
              <w:rPr>
                <w:rFonts w:ascii="Times New Roman" w:hAnsi="Times New Roman" w:cs="Times New Roman"/>
                <w:b/>
              </w:rPr>
            </w:pPr>
            <w:r w:rsidRPr="0063536E">
              <w:rPr>
                <w:rFonts w:ascii="Times New Roman" w:hAnsi="Times New Roman" w:cs="Times New Roman"/>
                <w:b/>
              </w:rPr>
              <w:t>2</w:t>
            </w:r>
            <w:r>
              <w:rPr>
                <w:rFonts w:ascii="Times New Roman" w:hAnsi="Times New Roman" w:cs="Times New Roman"/>
                <w:b/>
              </w:rPr>
              <w:t>013</w:t>
            </w:r>
            <w:r w:rsidRPr="0063536E">
              <w:rPr>
                <w:rFonts w:ascii="Times New Roman" w:hAnsi="Times New Roman" w:cs="Times New Roman"/>
                <w:b/>
              </w:rPr>
              <w:t xml:space="preserve"> 20</w:t>
            </w:r>
            <w:r>
              <w:rPr>
                <w:rFonts w:ascii="Times New Roman" w:hAnsi="Times New Roman" w:cs="Times New Roman"/>
                <w:b/>
              </w:rPr>
              <w:t>14</w:t>
            </w:r>
            <w:r w:rsidRPr="0063536E">
              <w:rPr>
                <w:rFonts w:ascii="Times New Roman" w:hAnsi="Times New Roman" w:cs="Times New Roman"/>
                <w:b/>
              </w:rPr>
              <w:t xml:space="preserve"> 20</w:t>
            </w:r>
            <w:r>
              <w:rPr>
                <w:rFonts w:ascii="Times New Roman" w:hAnsi="Times New Roman" w:cs="Times New Roman"/>
                <w:b/>
              </w:rPr>
              <w:t>15</w:t>
            </w:r>
          </w:p>
        </w:tc>
        <w:tc>
          <w:tcPr>
            <w:tcW w:w="1843" w:type="dxa"/>
          </w:tcPr>
          <w:p w:rsidR="00BC6661" w:rsidRPr="0063536E" w:rsidRDefault="00BC6661" w:rsidP="0039075C">
            <w:pPr>
              <w:contextualSpacing/>
              <w:jc w:val="center"/>
              <w:rPr>
                <w:rFonts w:ascii="Times New Roman" w:hAnsi="Times New Roman" w:cs="Times New Roman"/>
                <w:b/>
              </w:rPr>
            </w:pPr>
            <w:r w:rsidRPr="0063536E">
              <w:rPr>
                <w:rFonts w:ascii="Times New Roman" w:hAnsi="Times New Roman" w:cs="Times New Roman"/>
                <w:b/>
              </w:rPr>
              <w:t xml:space="preserve">DER </w:t>
            </w:r>
          </w:p>
          <w:p w:rsidR="00BC6661" w:rsidRPr="0063536E" w:rsidRDefault="00BC6661" w:rsidP="0039075C">
            <w:pPr>
              <w:contextualSpacing/>
              <w:jc w:val="center"/>
              <w:rPr>
                <w:rFonts w:ascii="Times New Roman" w:hAnsi="Times New Roman" w:cs="Times New Roman"/>
                <w:b/>
              </w:rPr>
            </w:pPr>
            <w:r w:rsidRPr="0063536E">
              <w:rPr>
                <w:rFonts w:ascii="Times New Roman" w:hAnsi="Times New Roman" w:cs="Times New Roman"/>
                <w:b/>
              </w:rPr>
              <w:t>2</w:t>
            </w:r>
            <w:r>
              <w:rPr>
                <w:rFonts w:ascii="Times New Roman" w:hAnsi="Times New Roman" w:cs="Times New Roman"/>
                <w:b/>
              </w:rPr>
              <w:t>013</w:t>
            </w:r>
            <w:r w:rsidRPr="0063536E">
              <w:rPr>
                <w:rFonts w:ascii="Times New Roman" w:hAnsi="Times New Roman" w:cs="Times New Roman"/>
                <w:b/>
              </w:rPr>
              <w:t xml:space="preserve"> 20</w:t>
            </w:r>
            <w:r>
              <w:rPr>
                <w:rFonts w:ascii="Times New Roman" w:hAnsi="Times New Roman" w:cs="Times New Roman"/>
                <w:b/>
              </w:rPr>
              <w:t>14</w:t>
            </w:r>
            <w:r w:rsidRPr="0063536E">
              <w:rPr>
                <w:rFonts w:ascii="Times New Roman" w:hAnsi="Times New Roman" w:cs="Times New Roman"/>
                <w:b/>
              </w:rPr>
              <w:t xml:space="preserve"> 20</w:t>
            </w:r>
            <w:r>
              <w:rPr>
                <w:rFonts w:ascii="Times New Roman" w:hAnsi="Times New Roman" w:cs="Times New Roman"/>
                <w:b/>
              </w:rPr>
              <w:t>15</w:t>
            </w:r>
          </w:p>
        </w:tc>
        <w:tc>
          <w:tcPr>
            <w:tcW w:w="1984" w:type="dxa"/>
          </w:tcPr>
          <w:p w:rsidR="00BC6661" w:rsidRPr="0063536E" w:rsidRDefault="00BC6661" w:rsidP="0039075C">
            <w:pPr>
              <w:contextualSpacing/>
              <w:jc w:val="center"/>
              <w:rPr>
                <w:rFonts w:ascii="Times New Roman" w:hAnsi="Times New Roman" w:cs="Times New Roman"/>
                <w:b/>
              </w:rPr>
            </w:pPr>
            <w:r w:rsidRPr="0063536E">
              <w:rPr>
                <w:rFonts w:ascii="Times New Roman" w:hAnsi="Times New Roman" w:cs="Times New Roman"/>
                <w:b/>
              </w:rPr>
              <w:t xml:space="preserve">EPS </w:t>
            </w:r>
          </w:p>
          <w:p w:rsidR="00BC6661" w:rsidRPr="0063536E" w:rsidRDefault="00BC6661" w:rsidP="0039075C">
            <w:pPr>
              <w:contextualSpacing/>
              <w:jc w:val="center"/>
              <w:rPr>
                <w:rFonts w:ascii="Times New Roman" w:hAnsi="Times New Roman" w:cs="Times New Roman"/>
                <w:b/>
              </w:rPr>
            </w:pPr>
            <w:r w:rsidRPr="0063536E">
              <w:rPr>
                <w:rFonts w:ascii="Times New Roman" w:hAnsi="Times New Roman" w:cs="Times New Roman"/>
                <w:b/>
              </w:rPr>
              <w:t>2</w:t>
            </w:r>
            <w:r>
              <w:rPr>
                <w:rFonts w:ascii="Times New Roman" w:hAnsi="Times New Roman" w:cs="Times New Roman"/>
                <w:b/>
              </w:rPr>
              <w:t>013</w:t>
            </w:r>
            <w:r w:rsidRPr="0063536E">
              <w:rPr>
                <w:rFonts w:ascii="Times New Roman" w:hAnsi="Times New Roman" w:cs="Times New Roman"/>
                <w:b/>
              </w:rPr>
              <w:t xml:space="preserve"> 20</w:t>
            </w:r>
            <w:r>
              <w:rPr>
                <w:rFonts w:ascii="Times New Roman" w:hAnsi="Times New Roman" w:cs="Times New Roman"/>
                <w:b/>
              </w:rPr>
              <w:t>14</w:t>
            </w:r>
            <w:r w:rsidRPr="0063536E">
              <w:rPr>
                <w:rFonts w:ascii="Times New Roman" w:hAnsi="Times New Roman" w:cs="Times New Roman"/>
                <w:b/>
              </w:rPr>
              <w:t xml:space="preserve"> 20</w:t>
            </w:r>
            <w:r>
              <w:rPr>
                <w:rFonts w:ascii="Times New Roman" w:hAnsi="Times New Roman" w:cs="Times New Roman"/>
                <w:b/>
              </w:rPr>
              <w:t>15</w:t>
            </w:r>
          </w:p>
        </w:tc>
        <w:tc>
          <w:tcPr>
            <w:tcW w:w="1985" w:type="dxa"/>
          </w:tcPr>
          <w:p w:rsidR="00BC6661" w:rsidRPr="0063536E" w:rsidRDefault="00BC6661" w:rsidP="0039075C">
            <w:pPr>
              <w:contextualSpacing/>
              <w:jc w:val="center"/>
              <w:rPr>
                <w:rFonts w:ascii="Times New Roman" w:hAnsi="Times New Roman" w:cs="Times New Roman"/>
                <w:b/>
              </w:rPr>
            </w:pPr>
            <w:r w:rsidRPr="0063536E">
              <w:rPr>
                <w:rFonts w:ascii="Times New Roman" w:hAnsi="Times New Roman" w:cs="Times New Roman"/>
                <w:b/>
              </w:rPr>
              <w:t xml:space="preserve">Harga Saham </w:t>
            </w:r>
            <w:r>
              <w:rPr>
                <w:rFonts w:ascii="Times New Roman" w:hAnsi="Times New Roman" w:cs="Times New Roman"/>
                <w:b/>
              </w:rPr>
              <w:t>mei</w:t>
            </w:r>
          </w:p>
          <w:p w:rsidR="00BC6661" w:rsidRPr="0063536E" w:rsidRDefault="00BC6661" w:rsidP="0039075C">
            <w:pPr>
              <w:contextualSpacing/>
              <w:jc w:val="center"/>
              <w:rPr>
                <w:rFonts w:ascii="Times New Roman" w:hAnsi="Times New Roman" w:cs="Times New Roman"/>
                <w:b/>
              </w:rPr>
            </w:pPr>
            <w:r w:rsidRPr="0063536E">
              <w:rPr>
                <w:rFonts w:ascii="Times New Roman" w:hAnsi="Times New Roman" w:cs="Times New Roman"/>
                <w:b/>
              </w:rPr>
              <w:t>2</w:t>
            </w:r>
            <w:r>
              <w:rPr>
                <w:rFonts w:ascii="Times New Roman" w:hAnsi="Times New Roman" w:cs="Times New Roman"/>
                <w:b/>
              </w:rPr>
              <w:t>014</w:t>
            </w:r>
            <w:r w:rsidRPr="0063536E">
              <w:rPr>
                <w:rFonts w:ascii="Times New Roman" w:hAnsi="Times New Roman" w:cs="Times New Roman"/>
                <w:b/>
              </w:rPr>
              <w:t xml:space="preserve"> 20</w:t>
            </w:r>
            <w:r>
              <w:rPr>
                <w:rFonts w:ascii="Times New Roman" w:hAnsi="Times New Roman" w:cs="Times New Roman"/>
                <w:b/>
              </w:rPr>
              <w:t>15</w:t>
            </w:r>
            <w:r w:rsidRPr="0063536E">
              <w:rPr>
                <w:rFonts w:ascii="Times New Roman" w:hAnsi="Times New Roman" w:cs="Times New Roman"/>
                <w:b/>
              </w:rPr>
              <w:t xml:space="preserve"> 20</w:t>
            </w:r>
            <w:r>
              <w:rPr>
                <w:rFonts w:ascii="Times New Roman" w:hAnsi="Times New Roman" w:cs="Times New Roman"/>
                <w:b/>
              </w:rPr>
              <w:t>16</w:t>
            </w:r>
          </w:p>
        </w:tc>
      </w:tr>
      <w:tr w:rsidR="00BC6661" w:rsidTr="0039075C">
        <w:tc>
          <w:tcPr>
            <w:tcW w:w="2411" w:type="dxa"/>
          </w:tcPr>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PT. Tiga Pilar Sejahtera Food Tbk</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PT. Tri Banyan Tirta Tbk</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PT. Nipon Indosari Corpindo Tbk</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PT Indofood Sukses Makmur Tbk</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PT Sekar Laut Tbk</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PT Mayora Indah Tbk</w:t>
            </w:r>
          </w:p>
        </w:tc>
        <w:tc>
          <w:tcPr>
            <w:tcW w:w="2126" w:type="dxa"/>
          </w:tcPr>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12,24%  9,21%  8,16%</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1,10%    0,80%   -2,05%</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8,66%    8,80%   10,00%</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8,9%      8,9%      8,3%</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3,8%       5,0%        5,3%</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10%        4%          11%</w:t>
            </w:r>
          </w:p>
        </w:tc>
        <w:tc>
          <w:tcPr>
            <w:tcW w:w="1843" w:type="dxa"/>
          </w:tcPr>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1,13      1,06     1,28</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1,83      1,33      1,33</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1,35       1,25     1,28</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1,11      1,14     1,13</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1,27      1,45      1,48</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1,50      1,53      1,18</w:t>
            </w:r>
          </w:p>
        </w:tc>
        <w:tc>
          <w:tcPr>
            <w:tcW w:w="1984" w:type="dxa"/>
          </w:tcPr>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106,39  110,57  100,49</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7,5           4,6           -11</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31,20       37,27     53,45</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285          449           338</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16,9         25,1        19,6</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1.115      451         1.364</w:t>
            </w:r>
          </w:p>
        </w:tc>
        <w:tc>
          <w:tcPr>
            <w:tcW w:w="1985" w:type="dxa"/>
          </w:tcPr>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1.430     2.095    1.210</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475        352        325</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1.020     1.385    1.265</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 xml:space="preserve">6.600    6.750     5.175 </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180         300        370</w:t>
            </w:r>
          </w:p>
          <w:p w:rsidR="00BC6661" w:rsidRPr="000E4EFF" w:rsidRDefault="00BC6661" w:rsidP="0039075C">
            <w:pPr>
              <w:contextualSpacing/>
              <w:rPr>
                <w:rFonts w:ascii="Times New Roman" w:hAnsi="Times New Roman" w:cs="Times New Roman"/>
                <w:b/>
                <w:sz w:val="18"/>
                <w:szCs w:val="18"/>
              </w:rPr>
            </w:pPr>
          </w:p>
          <w:p w:rsidR="00BC6661" w:rsidRPr="000E4EFF" w:rsidRDefault="00BC6661" w:rsidP="0039075C">
            <w:pPr>
              <w:contextualSpacing/>
              <w:rPr>
                <w:rFonts w:ascii="Times New Roman" w:hAnsi="Times New Roman" w:cs="Times New Roman"/>
                <w:b/>
                <w:sz w:val="18"/>
                <w:szCs w:val="18"/>
              </w:rPr>
            </w:pPr>
            <w:r w:rsidRPr="000E4EFF">
              <w:rPr>
                <w:rFonts w:ascii="Times New Roman" w:hAnsi="Times New Roman" w:cs="Times New Roman"/>
                <w:b/>
                <w:sz w:val="18"/>
                <w:szCs w:val="18"/>
              </w:rPr>
              <w:t>26.000  20.900   30.500</w:t>
            </w:r>
          </w:p>
        </w:tc>
      </w:tr>
    </w:tbl>
    <w:p w:rsidR="00BC6661" w:rsidRPr="00F06337" w:rsidRDefault="00BC6661" w:rsidP="00BC6661">
      <w:pPr>
        <w:spacing w:line="480" w:lineRule="auto"/>
        <w:ind w:hanging="709"/>
        <w:contextualSpacing/>
        <w:jc w:val="both"/>
        <w:rPr>
          <w:rFonts w:ascii="Times New Roman" w:hAnsi="Times New Roman" w:cs="Times New Roman"/>
          <w:sz w:val="24"/>
          <w:szCs w:val="24"/>
        </w:rPr>
      </w:pPr>
      <w:r>
        <w:rPr>
          <w:rFonts w:ascii="Times New Roman" w:hAnsi="Times New Roman" w:cs="Times New Roman"/>
          <w:sz w:val="24"/>
          <w:szCs w:val="24"/>
        </w:rPr>
        <w:t>Sumber : data yang diolah</w:t>
      </w:r>
    </w:p>
    <w:p w:rsidR="00BC6661" w:rsidRDefault="00BC6661" w:rsidP="00BC6661">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Tabel 1.1 tersebut menunjukan adanya perkembangan kinerja keuangan serta harga saham pada industri makanan dan minuman di BEI selama tahun 2013 sampai tahun 2015, secara keseluruhan kinerja industri makanan dan minuman mengalami fluktuasi (mengalami peningkatan dan penurunan cukup signifikan). Hal ini dapat dilihat pada harga saham tahun 2016 rata rata perusahaan mengalami penurunan harga saham keculi PT Sekar Laut Tbk dan PT Mayora Indah Tbk yang mengalami peningkatan harga saham di tahun 2016. Hal tersebut menggambarkan adanya peningkatan atau penurunan kinerja perusahaan.</w:t>
      </w:r>
    </w:p>
    <w:p w:rsidR="00BC6661" w:rsidRDefault="00BC6661" w:rsidP="00BC6661">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Berdasarkan latar belakang yang telah diuraikan diatas maka penulis menetapkan judul penelitian sebagai berikut:</w:t>
      </w:r>
    </w:p>
    <w:p w:rsidR="00BC6661" w:rsidRPr="00736834" w:rsidRDefault="00BC6661" w:rsidP="00BC6661">
      <w:pPr>
        <w:spacing w:line="480" w:lineRule="auto"/>
        <w:contextualSpacing/>
        <w:jc w:val="both"/>
        <w:rPr>
          <w:rFonts w:ascii="Times New Roman" w:hAnsi="Times New Roman" w:cs="Times New Roman"/>
          <w:b/>
          <w:sz w:val="24"/>
          <w:szCs w:val="24"/>
        </w:rPr>
      </w:pPr>
      <w:r w:rsidRPr="00736834">
        <w:rPr>
          <w:rFonts w:ascii="Times New Roman" w:hAnsi="Times New Roman" w:cs="Times New Roman"/>
          <w:b/>
          <w:sz w:val="24"/>
          <w:szCs w:val="24"/>
        </w:rPr>
        <w:lastRenderedPageBreak/>
        <w:t xml:space="preserve">“Pengaruh </w:t>
      </w:r>
      <w:r w:rsidRPr="00736834">
        <w:rPr>
          <w:rFonts w:ascii="Times New Roman" w:hAnsi="Times New Roman" w:cs="Times New Roman"/>
          <w:b/>
          <w:i/>
          <w:sz w:val="24"/>
          <w:szCs w:val="24"/>
        </w:rPr>
        <w:t xml:space="preserve">Return On Asset </w:t>
      </w:r>
      <w:r w:rsidRPr="00736834">
        <w:rPr>
          <w:rFonts w:ascii="Times New Roman" w:hAnsi="Times New Roman" w:cs="Times New Roman"/>
          <w:b/>
          <w:sz w:val="24"/>
          <w:szCs w:val="24"/>
        </w:rPr>
        <w:t xml:space="preserve">(ROA), </w:t>
      </w:r>
      <w:r w:rsidRPr="00736834">
        <w:rPr>
          <w:rFonts w:ascii="Times New Roman" w:hAnsi="Times New Roman" w:cs="Times New Roman"/>
          <w:b/>
          <w:i/>
          <w:sz w:val="24"/>
          <w:szCs w:val="24"/>
        </w:rPr>
        <w:t xml:space="preserve">Debt to Equity Ratio </w:t>
      </w:r>
      <w:r w:rsidRPr="00736834">
        <w:rPr>
          <w:rFonts w:ascii="Times New Roman" w:hAnsi="Times New Roman" w:cs="Times New Roman"/>
          <w:b/>
          <w:sz w:val="24"/>
          <w:szCs w:val="24"/>
        </w:rPr>
        <w:t xml:space="preserve">(DER), dan </w:t>
      </w:r>
      <w:r w:rsidRPr="00736834">
        <w:rPr>
          <w:rFonts w:ascii="Times New Roman" w:hAnsi="Times New Roman" w:cs="Times New Roman"/>
          <w:b/>
          <w:i/>
          <w:sz w:val="24"/>
          <w:szCs w:val="24"/>
        </w:rPr>
        <w:t xml:space="preserve">Earning Per Share </w:t>
      </w:r>
      <w:r w:rsidRPr="00736834">
        <w:rPr>
          <w:rFonts w:ascii="Times New Roman" w:hAnsi="Times New Roman" w:cs="Times New Roman"/>
          <w:b/>
          <w:sz w:val="24"/>
          <w:szCs w:val="24"/>
        </w:rPr>
        <w:t>(EPS) Terhadap Harga Saham Pada Industri Makanan dan Minuman Yang Terdaftar di Bursa Efek Indonesia</w:t>
      </w:r>
      <w:r>
        <w:rPr>
          <w:rFonts w:ascii="Times New Roman" w:hAnsi="Times New Roman" w:cs="Times New Roman"/>
          <w:b/>
          <w:sz w:val="24"/>
          <w:szCs w:val="24"/>
        </w:rPr>
        <w:t xml:space="preserve"> Periode Tahun 2013 – 2015.</w:t>
      </w:r>
      <w:r w:rsidRPr="00736834">
        <w:rPr>
          <w:rFonts w:ascii="Times New Roman" w:hAnsi="Times New Roman" w:cs="Times New Roman"/>
          <w:b/>
          <w:sz w:val="24"/>
          <w:szCs w:val="24"/>
        </w:rPr>
        <w:t>”</w:t>
      </w:r>
    </w:p>
    <w:p w:rsidR="00BC6661" w:rsidRDefault="00BC6661" w:rsidP="00BC6661">
      <w:pPr>
        <w:rPr>
          <w:rFonts w:ascii="Times New Roman" w:hAnsi="Times New Roman" w:cs="Times New Roman"/>
          <w:sz w:val="24"/>
          <w:szCs w:val="24"/>
          <w:lang w:val="en-US"/>
        </w:rPr>
      </w:pPr>
    </w:p>
    <w:p w:rsidR="00BC6661" w:rsidRDefault="00BC6661" w:rsidP="00BC6661">
      <w:pPr>
        <w:rPr>
          <w:rFonts w:ascii="Times New Roman" w:hAnsi="Times New Roman" w:cs="Times New Roman"/>
          <w:b/>
          <w:sz w:val="24"/>
          <w:szCs w:val="24"/>
          <w:lang w:val="en-US"/>
        </w:rPr>
      </w:pPr>
      <w:r w:rsidRPr="00BC6661">
        <w:rPr>
          <w:rFonts w:ascii="Times New Roman" w:hAnsi="Times New Roman" w:cs="Times New Roman"/>
          <w:b/>
          <w:sz w:val="24"/>
          <w:szCs w:val="24"/>
          <w:lang w:val="en-US"/>
        </w:rPr>
        <w:t>KAJIAN PUSTAKA</w:t>
      </w:r>
    </w:p>
    <w:p w:rsidR="00BC6661" w:rsidRPr="00BC6661" w:rsidRDefault="00BC6661" w:rsidP="00BC6661">
      <w:pPr>
        <w:spacing w:line="480" w:lineRule="auto"/>
        <w:rPr>
          <w:rFonts w:ascii="Times New Roman" w:hAnsi="Times New Roman" w:cs="Times New Roman"/>
          <w:sz w:val="24"/>
          <w:szCs w:val="24"/>
        </w:rPr>
      </w:pPr>
      <w:r w:rsidRPr="00BC6661">
        <w:rPr>
          <w:rFonts w:ascii="Times New Roman" w:hAnsi="Times New Roman" w:cs="Times New Roman"/>
          <w:b/>
          <w:sz w:val="24"/>
          <w:szCs w:val="24"/>
        </w:rPr>
        <w:t>Harga Saham</w:t>
      </w:r>
      <w:r w:rsidRPr="00BC6661">
        <w:rPr>
          <w:rFonts w:ascii="Times New Roman" w:hAnsi="Times New Roman" w:cs="Times New Roman"/>
          <w:sz w:val="24"/>
          <w:szCs w:val="24"/>
        </w:rPr>
        <w:t xml:space="preserve"> </w:t>
      </w:r>
    </w:p>
    <w:p w:rsidR="00BC6661" w:rsidRDefault="00BC6661" w:rsidP="00BC6661">
      <w:pPr>
        <w:spacing w:line="480" w:lineRule="auto"/>
        <w:ind w:firstLine="709"/>
        <w:contextualSpacing/>
        <w:jc w:val="both"/>
        <w:rPr>
          <w:rFonts w:ascii="Times New Roman" w:hAnsi="Times New Roman" w:cs="Times New Roman"/>
          <w:sz w:val="24"/>
          <w:szCs w:val="24"/>
        </w:rPr>
      </w:pPr>
      <w:r w:rsidRPr="003F263B">
        <w:rPr>
          <w:rFonts w:ascii="Times New Roman" w:hAnsi="Times New Roman" w:cs="Times New Roman"/>
          <w:sz w:val="24"/>
          <w:szCs w:val="24"/>
        </w:rPr>
        <w:t xml:space="preserve">Harga saham merupakan salah satu indikator pengelolaan perusahaan. Keberhasilan dalam menghasilkan keuntungan akan memberikan kepuasan bagi investor yang rasional. Harga saham yang cukup tinggi akan memberikan keuntungan, yaitu berupa capital gain dan citra yang lebih baik bagi perusahaan sehingga memudahkan bagi manajemen untuk mendapatkan dana dari luar perusahaan. Untuk memahami pengertian audit secara baik, berikut ini pengertian audit menurut pendapat beberapa para ahli: </w:t>
      </w:r>
    </w:p>
    <w:p w:rsidR="00BC6661" w:rsidRDefault="00BC6661" w:rsidP="00BC6661">
      <w:pPr>
        <w:spacing w:line="480" w:lineRule="auto"/>
        <w:ind w:firstLine="709"/>
        <w:contextualSpacing/>
        <w:jc w:val="both"/>
        <w:rPr>
          <w:rFonts w:ascii="Times New Roman" w:hAnsi="Times New Roman" w:cs="Times New Roman"/>
          <w:sz w:val="24"/>
          <w:szCs w:val="24"/>
        </w:rPr>
      </w:pPr>
      <w:r w:rsidRPr="003F263B">
        <w:rPr>
          <w:rFonts w:ascii="Times New Roman" w:hAnsi="Times New Roman" w:cs="Times New Roman"/>
          <w:sz w:val="24"/>
          <w:szCs w:val="24"/>
        </w:rPr>
        <w:t xml:space="preserve">Pengertian harga saham menurut </w:t>
      </w:r>
      <w:r w:rsidRPr="003B7931">
        <w:rPr>
          <w:rFonts w:ascii="Times New Roman" w:hAnsi="Times New Roman" w:cs="Times New Roman"/>
          <w:sz w:val="24"/>
          <w:szCs w:val="24"/>
        </w:rPr>
        <w:t>Jogiyanto (2007:167)</w:t>
      </w:r>
      <w:r w:rsidRPr="003F263B">
        <w:rPr>
          <w:rFonts w:ascii="Times New Roman" w:hAnsi="Times New Roman" w:cs="Times New Roman"/>
          <w:sz w:val="24"/>
          <w:szCs w:val="24"/>
        </w:rPr>
        <w:t xml:space="preserve"> “Harga saham adalah harga suatu saham yang terjadi di pasar bursa pada saat tertentu yang ditentukan oleh pelaku pasar dan ditentukan oleh permintaan dan penawaran saham yang bersangkutan di pasar modal.” Menurut </w:t>
      </w:r>
      <w:r w:rsidRPr="003B7931">
        <w:rPr>
          <w:rFonts w:ascii="Times New Roman" w:hAnsi="Times New Roman" w:cs="Times New Roman"/>
          <w:sz w:val="24"/>
          <w:szCs w:val="24"/>
        </w:rPr>
        <w:t>Sartono (2008:70)</w:t>
      </w:r>
      <w:r w:rsidRPr="003F263B">
        <w:rPr>
          <w:rFonts w:ascii="Times New Roman" w:hAnsi="Times New Roman" w:cs="Times New Roman"/>
          <w:sz w:val="24"/>
          <w:szCs w:val="24"/>
        </w:rPr>
        <w:t xml:space="preserve"> “Harga pasar saham terbentuk melalui mekanisme permintaan dan penawaran di pasar modal. Dalam pasar modal yang efisien, semua sekuritas diperjualbelikan pada harga pasarnya.” Harga saham menurut </w:t>
      </w:r>
      <w:r w:rsidRPr="003B7931">
        <w:rPr>
          <w:rFonts w:ascii="Times New Roman" w:hAnsi="Times New Roman" w:cs="Times New Roman"/>
          <w:sz w:val="24"/>
          <w:szCs w:val="24"/>
        </w:rPr>
        <w:t>Brigham dan Houston (2010:7):</w:t>
      </w:r>
      <w:r w:rsidRPr="003F263B">
        <w:rPr>
          <w:rFonts w:ascii="Times New Roman" w:hAnsi="Times New Roman" w:cs="Times New Roman"/>
          <w:sz w:val="24"/>
          <w:szCs w:val="24"/>
        </w:rPr>
        <w:t xml:space="preserve"> “Harga saham menentukan kekayaan pemegang saham. Maksimalisasi kekayaan pemegang saham diterjemahkan </w:t>
      </w:r>
      <w:r w:rsidRPr="003F263B">
        <w:rPr>
          <w:rFonts w:ascii="Times New Roman" w:hAnsi="Times New Roman" w:cs="Times New Roman"/>
          <w:sz w:val="24"/>
          <w:szCs w:val="24"/>
        </w:rPr>
        <w:lastRenderedPageBreak/>
        <w:t>menjadi memaksimalkan harga saham perusahaan. Harga saham pada satu waktu tertentu akan bergantung pada arus kas yang diharapkan diterima di masa depan oleh investor “rata–rata” jika investor membeli saham.”</w:t>
      </w:r>
    </w:p>
    <w:p w:rsidR="00BC6661" w:rsidRPr="003F263B" w:rsidRDefault="00BC6661" w:rsidP="00BC6661">
      <w:pPr>
        <w:spacing w:line="480" w:lineRule="auto"/>
        <w:ind w:firstLine="709"/>
        <w:contextualSpacing/>
        <w:jc w:val="both"/>
        <w:rPr>
          <w:rFonts w:ascii="Times New Roman" w:hAnsi="Times New Roman" w:cs="Times New Roman"/>
          <w:sz w:val="24"/>
          <w:szCs w:val="24"/>
        </w:rPr>
      </w:pPr>
      <w:r w:rsidRPr="003F263B">
        <w:rPr>
          <w:rFonts w:ascii="Times New Roman" w:hAnsi="Times New Roman" w:cs="Times New Roman"/>
          <w:sz w:val="24"/>
          <w:szCs w:val="24"/>
        </w:rPr>
        <w:t xml:space="preserve"> Dari pengertian harga saham menurut para ahli dapat disimpulkan bahwa harga saham adalah harga yang terbentuk sesuai permintaan dan penawaran di pasar jual beli saham dan biasanya merupakan harga penutupan.</w:t>
      </w:r>
    </w:p>
    <w:p w:rsidR="00BC6661" w:rsidRPr="00BC6661" w:rsidRDefault="00BC6661" w:rsidP="00BC6661">
      <w:pPr>
        <w:spacing w:line="480" w:lineRule="auto"/>
        <w:rPr>
          <w:rFonts w:ascii="Times New Roman" w:hAnsi="Times New Roman" w:cs="Times New Roman"/>
          <w:b/>
          <w:sz w:val="24"/>
          <w:szCs w:val="24"/>
        </w:rPr>
      </w:pPr>
      <w:r w:rsidRPr="00BC6661">
        <w:rPr>
          <w:rFonts w:ascii="Times New Roman" w:hAnsi="Times New Roman" w:cs="Times New Roman"/>
          <w:b/>
          <w:sz w:val="24"/>
          <w:szCs w:val="24"/>
        </w:rPr>
        <w:t xml:space="preserve">Pengaruh </w:t>
      </w:r>
      <w:r w:rsidRPr="00BC6661">
        <w:rPr>
          <w:rFonts w:ascii="Times New Roman" w:hAnsi="Times New Roman" w:cs="Times New Roman"/>
          <w:b/>
          <w:i/>
          <w:sz w:val="24"/>
          <w:szCs w:val="24"/>
        </w:rPr>
        <w:t xml:space="preserve">Return On Asset </w:t>
      </w:r>
      <w:r w:rsidRPr="00BC6661">
        <w:rPr>
          <w:rFonts w:ascii="Times New Roman" w:hAnsi="Times New Roman" w:cs="Times New Roman"/>
          <w:b/>
          <w:sz w:val="24"/>
          <w:szCs w:val="24"/>
        </w:rPr>
        <w:t>(ROA) Terhadap Harga Saham</w:t>
      </w:r>
    </w:p>
    <w:p w:rsidR="00BC6661" w:rsidRDefault="00BC6661" w:rsidP="00BC6661">
      <w:pPr>
        <w:spacing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Profitabilitas suatu perusahaan dapat diukur dengan menghubungkan antara keuntungan atau laba yang diperoleh dari kegiatan pokok perusahaan dengan kekayaan atau asset yang dimiliki untuk menghasilkan keuntungan perusahaan (</w:t>
      </w:r>
      <w:r>
        <w:rPr>
          <w:rFonts w:ascii="Times New Roman" w:hAnsi="Times New Roman" w:cs="Times New Roman"/>
          <w:i/>
          <w:sz w:val="24"/>
          <w:szCs w:val="24"/>
        </w:rPr>
        <w:t>operating asset</w:t>
      </w:r>
      <w:r>
        <w:rPr>
          <w:rFonts w:ascii="Times New Roman" w:hAnsi="Times New Roman" w:cs="Times New Roman"/>
          <w:sz w:val="24"/>
          <w:szCs w:val="24"/>
        </w:rPr>
        <w:t xml:space="preserve">). </w:t>
      </w:r>
      <w:r>
        <w:rPr>
          <w:rFonts w:ascii="Times New Roman" w:hAnsi="Times New Roman" w:cs="Times New Roman"/>
          <w:i/>
          <w:sz w:val="24"/>
          <w:szCs w:val="24"/>
        </w:rPr>
        <w:t xml:space="preserve">Operating asset </w:t>
      </w:r>
      <w:r>
        <w:rPr>
          <w:rFonts w:ascii="Times New Roman" w:hAnsi="Times New Roman" w:cs="Times New Roman"/>
          <w:sz w:val="24"/>
          <w:szCs w:val="24"/>
        </w:rPr>
        <w:t>adalah semua aktiva kecuali investasi jangka panjang dan aktiva-aktiva lain yang tidak digunakan dalam kegiatan atau usaha memperoleh penghasilan yang rutin atau usaha pokok perusahaan.</w:t>
      </w:r>
    </w:p>
    <w:p w:rsidR="00BC6661" w:rsidRPr="0025549A" w:rsidRDefault="00BC6661" w:rsidP="00BC6661">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Pengukuran kinerja keuangan perusahaan dengan ROA menunjukan kemampuan atas modal yang diinvestasikan dalam keseluruhan aktiva yang </w:t>
      </w:r>
      <w:r w:rsidRPr="0025549A">
        <w:rPr>
          <w:rFonts w:ascii="Times New Roman" w:hAnsi="Times New Roman" w:cs="Times New Roman"/>
          <w:sz w:val="24"/>
          <w:szCs w:val="24"/>
        </w:rPr>
        <w:t xml:space="preserve">dimiliki untuk menghasilkan laba </w:t>
      </w:r>
      <w:r w:rsidRPr="0025549A">
        <w:rPr>
          <w:rFonts w:ascii="Times New Roman" w:hAnsi="Times New Roman" w:cs="Times New Roman"/>
          <w:i/>
          <w:sz w:val="24"/>
          <w:szCs w:val="24"/>
        </w:rPr>
        <w:t>Return On Asset</w:t>
      </w:r>
      <w:r w:rsidRPr="0025549A">
        <w:rPr>
          <w:rFonts w:ascii="Times New Roman" w:hAnsi="Times New Roman" w:cs="Times New Roman"/>
          <w:sz w:val="24"/>
          <w:szCs w:val="24"/>
        </w:rPr>
        <w:t xml:space="preserve"> (ROA) adalah</w:t>
      </w:r>
      <w:r>
        <w:rPr>
          <w:rFonts w:ascii="Times New Roman" w:hAnsi="Times New Roman" w:cs="Times New Roman"/>
          <w:sz w:val="24"/>
          <w:szCs w:val="24"/>
        </w:rPr>
        <w:t xml:space="preserve"> </w:t>
      </w:r>
      <w:r w:rsidRPr="0025549A">
        <w:rPr>
          <w:rFonts w:ascii="Times New Roman" w:hAnsi="Times New Roman" w:cs="Times New Roman"/>
          <w:sz w:val="24"/>
          <w:szCs w:val="24"/>
        </w:rPr>
        <w:t>ras</w:t>
      </w:r>
      <w:r>
        <w:rPr>
          <w:rFonts w:ascii="Times New Roman" w:hAnsi="Times New Roman" w:cs="Times New Roman"/>
          <w:sz w:val="24"/>
          <w:szCs w:val="24"/>
        </w:rPr>
        <w:t>i</w:t>
      </w:r>
      <w:r w:rsidRPr="0025549A">
        <w:rPr>
          <w:rFonts w:ascii="Times New Roman" w:hAnsi="Times New Roman" w:cs="Times New Roman"/>
          <w:sz w:val="24"/>
          <w:szCs w:val="24"/>
        </w:rPr>
        <w:t>o</w:t>
      </w:r>
      <w:r>
        <w:rPr>
          <w:rFonts w:ascii="Times New Roman" w:hAnsi="Times New Roman" w:cs="Times New Roman"/>
          <w:sz w:val="24"/>
          <w:szCs w:val="24"/>
        </w:rPr>
        <w:t xml:space="preserve"> </w:t>
      </w:r>
      <w:r w:rsidRPr="0025549A">
        <w:rPr>
          <w:rFonts w:ascii="Times New Roman" w:hAnsi="Times New Roman" w:cs="Times New Roman"/>
          <w:sz w:val="24"/>
          <w:szCs w:val="24"/>
        </w:rPr>
        <w:t>keuntungan bersih setelah pajak untuk</w:t>
      </w:r>
      <w:r>
        <w:rPr>
          <w:rFonts w:ascii="Times New Roman" w:hAnsi="Times New Roman" w:cs="Times New Roman"/>
          <w:sz w:val="24"/>
          <w:szCs w:val="24"/>
        </w:rPr>
        <w:t xml:space="preserve"> </w:t>
      </w:r>
      <w:r w:rsidRPr="0025549A">
        <w:rPr>
          <w:rFonts w:ascii="Times New Roman" w:hAnsi="Times New Roman" w:cs="Times New Roman"/>
          <w:sz w:val="24"/>
          <w:szCs w:val="24"/>
        </w:rPr>
        <w:t>menilai seberapa besar t</w:t>
      </w:r>
      <w:r>
        <w:rPr>
          <w:rFonts w:ascii="Times New Roman" w:hAnsi="Times New Roman" w:cs="Times New Roman"/>
          <w:sz w:val="24"/>
          <w:szCs w:val="24"/>
        </w:rPr>
        <w:t>i</w:t>
      </w:r>
      <w:r w:rsidRPr="0025549A">
        <w:rPr>
          <w:rFonts w:ascii="Times New Roman" w:hAnsi="Times New Roman" w:cs="Times New Roman"/>
          <w:sz w:val="24"/>
          <w:szCs w:val="24"/>
        </w:rPr>
        <w:t>ngkat</w:t>
      </w:r>
      <w:r>
        <w:rPr>
          <w:rFonts w:ascii="Times New Roman" w:hAnsi="Times New Roman" w:cs="Times New Roman"/>
          <w:sz w:val="24"/>
          <w:szCs w:val="24"/>
        </w:rPr>
        <w:t xml:space="preserve"> </w:t>
      </w:r>
      <w:r w:rsidRPr="0025549A">
        <w:rPr>
          <w:rFonts w:ascii="Times New Roman" w:hAnsi="Times New Roman" w:cs="Times New Roman"/>
          <w:sz w:val="24"/>
          <w:szCs w:val="24"/>
        </w:rPr>
        <w:t>pengembalian dar</w:t>
      </w:r>
      <w:r>
        <w:rPr>
          <w:rFonts w:ascii="Times New Roman" w:hAnsi="Times New Roman" w:cs="Times New Roman"/>
          <w:sz w:val="24"/>
          <w:szCs w:val="24"/>
        </w:rPr>
        <w:t xml:space="preserve">i asset yang dimiliki oleh perusahaan.ROA yang negatif </w:t>
      </w:r>
      <w:r w:rsidRPr="0025549A">
        <w:rPr>
          <w:rFonts w:ascii="Times New Roman" w:hAnsi="Times New Roman" w:cs="Times New Roman"/>
          <w:sz w:val="24"/>
          <w:szCs w:val="24"/>
        </w:rPr>
        <w:t xml:space="preserve">disebabkan laba perusahaan dalam kondisi </w:t>
      </w:r>
      <w:r>
        <w:rPr>
          <w:rFonts w:ascii="Times New Roman" w:hAnsi="Times New Roman" w:cs="Times New Roman"/>
          <w:sz w:val="24"/>
          <w:szCs w:val="24"/>
        </w:rPr>
        <w:t xml:space="preserve">negatif pula atau rugi. Hal ini </w:t>
      </w:r>
      <w:r w:rsidRPr="0025549A">
        <w:rPr>
          <w:rFonts w:ascii="Times New Roman" w:hAnsi="Times New Roman" w:cs="Times New Roman"/>
          <w:sz w:val="24"/>
          <w:szCs w:val="24"/>
        </w:rPr>
        <w:t>menunjukkan kemamp</w:t>
      </w:r>
      <w:r>
        <w:rPr>
          <w:rFonts w:ascii="Times New Roman" w:hAnsi="Times New Roman" w:cs="Times New Roman"/>
          <w:sz w:val="24"/>
          <w:szCs w:val="24"/>
        </w:rPr>
        <w:t xml:space="preserve">uan dari modal yang diinvestasikan secara keseluruhan </w:t>
      </w:r>
      <w:r w:rsidRPr="0025549A">
        <w:rPr>
          <w:rFonts w:ascii="Times New Roman" w:hAnsi="Times New Roman" w:cs="Times New Roman"/>
          <w:sz w:val="24"/>
          <w:szCs w:val="24"/>
        </w:rPr>
        <w:t>belum mampu untuk menghasilkan laba.</w:t>
      </w:r>
    </w:p>
    <w:p w:rsidR="00BC6661" w:rsidRPr="0025549A" w:rsidRDefault="00BC6661" w:rsidP="00BC6661">
      <w:pPr>
        <w:spacing w:line="480" w:lineRule="auto"/>
        <w:contextualSpacing/>
        <w:jc w:val="both"/>
        <w:rPr>
          <w:rFonts w:ascii="Times New Roman" w:hAnsi="Times New Roman" w:cs="Times New Roman"/>
          <w:sz w:val="24"/>
          <w:szCs w:val="24"/>
        </w:rPr>
      </w:pPr>
      <w:r w:rsidRPr="0025549A">
        <w:rPr>
          <w:rFonts w:ascii="Times New Roman" w:hAnsi="Times New Roman" w:cs="Times New Roman"/>
          <w:sz w:val="24"/>
          <w:szCs w:val="24"/>
        </w:rPr>
        <w:t>Keunggulan RO</w:t>
      </w:r>
      <w:r>
        <w:rPr>
          <w:rFonts w:ascii="Times New Roman" w:hAnsi="Times New Roman" w:cs="Times New Roman"/>
          <w:sz w:val="24"/>
          <w:szCs w:val="24"/>
        </w:rPr>
        <w:t>A diantaranya adalah Sebagai berikut:</w:t>
      </w:r>
    </w:p>
    <w:p w:rsidR="00BC6661" w:rsidRPr="0025549A" w:rsidRDefault="00BC6661" w:rsidP="00BC6661">
      <w:pPr>
        <w:spacing w:line="480" w:lineRule="auto"/>
        <w:contextualSpacing/>
        <w:jc w:val="both"/>
        <w:rPr>
          <w:rFonts w:ascii="Times New Roman" w:hAnsi="Times New Roman" w:cs="Times New Roman"/>
          <w:sz w:val="24"/>
          <w:szCs w:val="24"/>
        </w:rPr>
      </w:pPr>
      <w:r w:rsidRPr="0025549A">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25549A">
        <w:rPr>
          <w:rFonts w:ascii="Times New Roman" w:hAnsi="Times New Roman" w:cs="Times New Roman"/>
          <w:sz w:val="24"/>
          <w:szCs w:val="24"/>
        </w:rPr>
        <w:t>ROA merupakan pengukuran Yang komprehensif dimana seluruhnya</w:t>
      </w:r>
      <w:r>
        <w:rPr>
          <w:rFonts w:ascii="Times New Roman" w:hAnsi="Times New Roman" w:cs="Times New Roman"/>
          <w:sz w:val="24"/>
          <w:szCs w:val="24"/>
        </w:rPr>
        <w:t xml:space="preserve"> </w:t>
      </w:r>
      <w:r w:rsidRPr="0025549A">
        <w:rPr>
          <w:rFonts w:ascii="Times New Roman" w:hAnsi="Times New Roman" w:cs="Times New Roman"/>
          <w:sz w:val="24"/>
          <w:szCs w:val="24"/>
        </w:rPr>
        <w:t>mem</w:t>
      </w:r>
      <w:r>
        <w:rPr>
          <w:rFonts w:ascii="Times New Roman" w:hAnsi="Times New Roman" w:cs="Times New Roman"/>
          <w:sz w:val="24"/>
          <w:szCs w:val="24"/>
        </w:rPr>
        <w:t>p</w:t>
      </w:r>
      <w:r w:rsidRPr="0025549A">
        <w:rPr>
          <w:rFonts w:ascii="Times New Roman" w:hAnsi="Times New Roman" w:cs="Times New Roman"/>
          <w:sz w:val="24"/>
          <w:szCs w:val="24"/>
        </w:rPr>
        <w:t>en</w:t>
      </w:r>
      <w:r>
        <w:rPr>
          <w:rFonts w:ascii="Times New Roman" w:hAnsi="Times New Roman" w:cs="Times New Roman"/>
          <w:sz w:val="24"/>
          <w:szCs w:val="24"/>
        </w:rPr>
        <w:t>aruhi</w:t>
      </w:r>
      <w:r w:rsidRPr="0025549A">
        <w:rPr>
          <w:rFonts w:ascii="Times New Roman" w:hAnsi="Times New Roman" w:cs="Times New Roman"/>
          <w:sz w:val="24"/>
          <w:szCs w:val="24"/>
        </w:rPr>
        <w:t xml:space="preserve"> </w:t>
      </w:r>
      <w:r>
        <w:rPr>
          <w:rFonts w:ascii="Times New Roman" w:hAnsi="Times New Roman" w:cs="Times New Roman"/>
          <w:sz w:val="24"/>
          <w:szCs w:val="24"/>
        </w:rPr>
        <w:t>l</w:t>
      </w:r>
      <w:r w:rsidRPr="0025549A">
        <w:rPr>
          <w:rFonts w:ascii="Times New Roman" w:hAnsi="Times New Roman" w:cs="Times New Roman"/>
          <w:sz w:val="24"/>
          <w:szCs w:val="24"/>
        </w:rPr>
        <w:t>aporan keuangan yang tercerm</w:t>
      </w:r>
      <w:r>
        <w:rPr>
          <w:rFonts w:ascii="Times New Roman" w:hAnsi="Times New Roman" w:cs="Times New Roman"/>
          <w:sz w:val="24"/>
          <w:szCs w:val="24"/>
        </w:rPr>
        <w:t>in dari</w:t>
      </w:r>
      <w:r w:rsidRPr="0025549A">
        <w:rPr>
          <w:rFonts w:ascii="Times New Roman" w:hAnsi="Times New Roman" w:cs="Times New Roman"/>
          <w:sz w:val="24"/>
          <w:szCs w:val="24"/>
        </w:rPr>
        <w:t xml:space="preserve"> ras</w:t>
      </w:r>
      <w:r>
        <w:rPr>
          <w:rFonts w:ascii="Times New Roman" w:hAnsi="Times New Roman" w:cs="Times New Roman"/>
          <w:sz w:val="24"/>
          <w:szCs w:val="24"/>
        </w:rPr>
        <w:t>io</w:t>
      </w:r>
      <w:r w:rsidRPr="0025549A">
        <w:rPr>
          <w:rFonts w:ascii="Times New Roman" w:hAnsi="Times New Roman" w:cs="Times New Roman"/>
          <w:sz w:val="24"/>
          <w:szCs w:val="24"/>
        </w:rPr>
        <w:t xml:space="preserve"> </w:t>
      </w:r>
      <w:r>
        <w:rPr>
          <w:rFonts w:ascii="Times New Roman" w:hAnsi="Times New Roman" w:cs="Times New Roman"/>
          <w:sz w:val="24"/>
          <w:szCs w:val="24"/>
        </w:rPr>
        <w:t>i</w:t>
      </w:r>
      <w:r w:rsidRPr="0025549A">
        <w:rPr>
          <w:rFonts w:ascii="Times New Roman" w:hAnsi="Times New Roman" w:cs="Times New Roman"/>
          <w:sz w:val="24"/>
          <w:szCs w:val="24"/>
        </w:rPr>
        <w:t>n</w:t>
      </w:r>
      <w:r>
        <w:rPr>
          <w:rFonts w:ascii="Times New Roman" w:hAnsi="Times New Roman" w:cs="Times New Roman"/>
          <w:sz w:val="24"/>
          <w:szCs w:val="24"/>
        </w:rPr>
        <w:t>i</w:t>
      </w:r>
      <w:r w:rsidRPr="0025549A">
        <w:rPr>
          <w:rFonts w:ascii="Times New Roman" w:hAnsi="Times New Roman" w:cs="Times New Roman"/>
          <w:sz w:val="24"/>
          <w:szCs w:val="24"/>
        </w:rPr>
        <w:t>.</w:t>
      </w:r>
    </w:p>
    <w:p w:rsidR="00BC6661" w:rsidRPr="0025549A" w:rsidRDefault="00BC6661" w:rsidP="00BC6661">
      <w:pPr>
        <w:spacing w:line="480" w:lineRule="auto"/>
        <w:contextualSpacing/>
        <w:jc w:val="both"/>
        <w:rPr>
          <w:rFonts w:ascii="Times New Roman" w:hAnsi="Times New Roman" w:cs="Times New Roman"/>
          <w:sz w:val="24"/>
          <w:szCs w:val="24"/>
        </w:rPr>
      </w:pPr>
      <w:r w:rsidRPr="0025549A">
        <w:rPr>
          <w:rFonts w:ascii="Times New Roman" w:hAnsi="Times New Roman" w:cs="Times New Roman"/>
          <w:sz w:val="24"/>
          <w:szCs w:val="24"/>
        </w:rPr>
        <w:t>2. ROA mudah d</w:t>
      </w:r>
      <w:r>
        <w:rPr>
          <w:rFonts w:ascii="Times New Roman" w:hAnsi="Times New Roman" w:cs="Times New Roman"/>
          <w:sz w:val="24"/>
          <w:szCs w:val="24"/>
        </w:rPr>
        <w:t>i</w:t>
      </w:r>
      <w:r w:rsidRPr="0025549A">
        <w:rPr>
          <w:rFonts w:ascii="Times New Roman" w:hAnsi="Times New Roman" w:cs="Times New Roman"/>
          <w:sz w:val="24"/>
          <w:szCs w:val="24"/>
        </w:rPr>
        <w:t>h</w:t>
      </w:r>
      <w:r>
        <w:rPr>
          <w:rFonts w:ascii="Times New Roman" w:hAnsi="Times New Roman" w:cs="Times New Roman"/>
          <w:sz w:val="24"/>
          <w:szCs w:val="24"/>
        </w:rPr>
        <w:t>i</w:t>
      </w:r>
      <w:r w:rsidRPr="0025549A">
        <w:rPr>
          <w:rFonts w:ascii="Times New Roman" w:hAnsi="Times New Roman" w:cs="Times New Roman"/>
          <w:sz w:val="24"/>
          <w:szCs w:val="24"/>
        </w:rPr>
        <w:t>tung</w:t>
      </w:r>
      <w:r>
        <w:rPr>
          <w:rFonts w:ascii="Times New Roman" w:hAnsi="Times New Roman" w:cs="Times New Roman"/>
          <w:sz w:val="24"/>
          <w:szCs w:val="24"/>
        </w:rPr>
        <w:t>,</w:t>
      </w:r>
      <w:r w:rsidRPr="0025549A">
        <w:rPr>
          <w:rFonts w:ascii="Times New Roman" w:hAnsi="Times New Roman" w:cs="Times New Roman"/>
          <w:sz w:val="24"/>
          <w:szCs w:val="24"/>
        </w:rPr>
        <w:t xml:space="preserve"> d</w:t>
      </w:r>
      <w:r>
        <w:rPr>
          <w:rFonts w:ascii="Times New Roman" w:hAnsi="Times New Roman" w:cs="Times New Roman"/>
          <w:sz w:val="24"/>
          <w:szCs w:val="24"/>
        </w:rPr>
        <w:t>i</w:t>
      </w:r>
      <w:r w:rsidRPr="0025549A">
        <w:rPr>
          <w:rFonts w:ascii="Times New Roman" w:hAnsi="Times New Roman" w:cs="Times New Roman"/>
          <w:sz w:val="24"/>
          <w:szCs w:val="24"/>
        </w:rPr>
        <w:t>paham</w:t>
      </w:r>
      <w:r>
        <w:rPr>
          <w:rFonts w:ascii="Times New Roman" w:hAnsi="Times New Roman" w:cs="Times New Roman"/>
          <w:sz w:val="24"/>
          <w:szCs w:val="24"/>
        </w:rPr>
        <w:t>i</w:t>
      </w:r>
      <w:r w:rsidRPr="0025549A">
        <w:rPr>
          <w:rFonts w:ascii="Times New Roman" w:hAnsi="Times New Roman" w:cs="Times New Roman"/>
          <w:sz w:val="24"/>
          <w:szCs w:val="24"/>
        </w:rPr>
        <w:t>, dan sangat berart</w:t>
      </w:r>
      <w:r>
        <w:rPr>
          <w:rFonts w:ascii="Times New Roman" w:hAnsi="Times New Roman" w:cs="Times New Roman"/>
          <w:sz w:val="24"/>
          <w:szCs w:val="24"/>
        </w:rPr>
        <w:t>i</w:t>
      </w:r>
      <w:r w:rsidRPr="0025549A">
        <w:rPr>
          <w:rFonts w:ascii="Times New Roman" w:hAnsi="Times New Roman" w:cs="Times New Roman"/>
          <w:sz w:val="24"/>
          <w:szCs w:val="24"/>
        </w:rPr>
        <w:t xml:space="preserve"> dalam nilai absolut.</w:t>
      </w:r>
    </w:p>
    <w:p w:rsidR="00BC6661" w:rsidRPr="0025549A" w:rsidRDefault="00BC6661" w:rsidP="00BC6661">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3. ROA mempakan denominator</w:t>
      </w:r>
      <w:r w:rsidRPr="0025549A">
        <w:rPr>
          <w:rFonts w:ascii="Times New Roman" w:hAnsi="Times New Roman" w:cs="Times New Roman"/>
          <w:sz w:val="24"/>
          <w:szCs w:val="24"/>
        </w:rPr>
        <w:t xml:space="preserve"> yang dapat diterapkan pada setiap unit</w:t>
      </w:r>
      <w:r>
        <w:rPr>
          <w:rFonts w:ascii="Times New Roman" w:hAnsi="Times New Roman" w:cs="Times New Roman"/>
          <w:sz w:val="24"/>
          <w:szCs w:val="24"/>
        </w:rPr>
        <w:t xml:space="preserve"> o</w:t>
      </w:r>
      <w:r w:rsidRPr="0025549A">
        <w:rPr>
          <w:rFonts w:ascii="Times New Roman" w:hAnsi="Times New Roman" w:cs="Times New Roman"/>
          <w:sz w:val="24"/>
          <w:szCs w:val="24"/>
        </w:rPr>
        <w:t>rganisasi</w:t>
      </w:r>
      <w:r>
        <w:rPr>
          <w:rFonts w:ascii="Times New Roman" w:hAnsi="Times New Roman" w:cs="Times New Roman"/>
          <w:sz w:val="24"/>
          <w:szCs w:val="24"/>
        </w:rPr>
        <w:t xml:space="preserve"> y</w:t>
      </w:r>
      <w:r w:rsidRPr="0025549A">
        <w:rPr>
          <w:rFonts w:ascii="Times New Roman" w:hAnsi="Times New Roman" w:cs="Times New Roman"/>
          <w:sz w:val="24"/>
          <w:szCs w:val="24"/>
        </w:rPr>
        <w:t>ang bertanggung jawab terhadap proﬁtabilitas dan unit usaha.</w:t>
      </w:r>
    </w:p>
    <w:p w:rsidR="00BC6661" w:rsidRPr="0025549A" w:rsidRDefault="00BC6661" w:rsidP="00BC6661">
      <w:pPr>
        <w:spacing w:line="480" w:lineRule="auto"/>
        <w:contextualSpacing/>
        <w:jc w:val="both"/>
        <w:rPr>
          <w:rFonts w:ascii="Times New Roman" w:hAnsi="Times New Roman" w:cs="Times New Roman"/>
          <w:sz w:val="24"/>
          <w:szCs w:val="24"/>
        </w:rPr>
      </w:pPr>
      <w:r w:rsidRPr="003B7931">
        <w:rPr>
          <w:rFonts w:ascii="Times New Roman" w:hAnsi="Times New Roman" w:cs="Times New Roman"/>
          <w:sz w:val="24"/>
          <w:szCs w:val="24"/>
        </w:rPr>
        <w:t>Piotroski (2000:123)</w:t>
      </w:r>
      <w:r w:rsidRPr="0025549A">
        <w:rPr>
          <w:rFonts w:ascii="Times New Roman" w:hAnsi="Times New Roman" w:cs="Times New Roman"/>
          <w:sz w:val="24"/>
          <w:szCs w:val="24"/>
        </w:rPr>
        <w:t xml:space="preserve"> mengemukakan bahwa </w:t>
      </w:r>
      <w:r>
        <w:rPr>
          <w:rFonts w:ascii="Times New Roman" w:hAnsi="Times New Roman" w:cs="Times New Roman"/>
          <w:sz w:val="24"/>
          <w:szCs w:val="24"/>
        </w:rPr>
        <w:t>:</w:t>
      </w:r>
    </w:p>
    <w:p w:rsidR="00BC6661" w:rsidRPr="0025549A" w:rsidRDefault="00BC6661" w:rsidP="00BC6661">
      <w:pPr>
        <w:spacing w:line="480" w:lineRule="auto"/>
        <w:contextualSpacing/>
        <w:jc w:val="both"/>
        <w:rPr>
          <w:rFonts w:ascii="Times New Roman" w:hAnsi="Times New Roman" w:cs="Times New Roman"/>
          <w:sz w:val="24"/>
          <w:szCs w:val="24"/>
        </w:rPr>
      </w:pPr>
      <w:r w:rsidRPr="0025549A">
        <w:rPr>
          <w:rFonts w:ascii="Times New Roman" w:hAnsi="Times New Roman" w:cs="Times New Roman"/>
          <w:sz w:val="24"/>
          <w:szCs w:val="24"/>
        </w:rPr>
        <w:t xml:space="preserve">“Variabel proﬁtabilitas yaitu </w:t>
      </w:r>
      <w:r w:rsidRPr="0025549A">
        <w:rPr>
          <w:rFonts w:ascii="Times New Roman" w:hAnsi="Times New Roman" w:cs="Times New Roman"/>
          <w:i/>
          <w:sz w:val="24"/>
          <w:szCs w:val="24"/>
        </w:rPr>
        <w:t>Return On Asset</w:t>
      </w:r>
      <w:r w:rsidRPr="0025549A">
        <w:rPr>
          <w:rFonts w:ascii="Times New Roman" w:hAnsi="Times New Roman" w:cs="Times New Roman"/>
          <w:sz w:val="24"/>
          <w:szCs w:val="24"/>
        </w:rPr>
        <w:t xml:space="preserve"> (ROA) dan variabel</w:t>
      </w:r>
      <w:r>
        <w:rPr>
          <w:rFonts w:ascii="Times New Roman" w:hAnsi="Times New Roman" w:cs="Times New Roman"/>
          <w:sz w:val="24"/>
          <w:szCs w:val="24"/>
        </w:rPr>
        <w:t xml:space="preserve"> </w:t>
      </w:r>
      <w:r w:rsidRPr="0025549A">
        <w:rPr>
          <w:rFonts w:ascii="Times New Roman" w:hAnsi="Times New Roman" w:cs="Times New Roman"/>
          <w:sz w:val="24"/>
          <w:szCs w:val="24"/>
        </w:rPr>
        <w:t xml:space="preserve"> likuiditas (</w:t>
      </w:r>
      <w:r w:rsidRPr="0025549A">
        <w:rPr>
          <w:rFonts w:ascii="Times New Roman" w:hAnsi="Times New Roman" w:cs="Times New Roman"/>
          <w:i/>
          <w:sz w:val="24"/>
          <w:szCs w:val="24"/>
        </w:rPr>
        <w:t>Current Ratio</w:t>
      </w:r>
      <w:r w:rsidRPr="0025549A">
        <w:rPr>
          <w:rFonts w:ascii="Times New Roman" w:hAnsi="Times New Roman" w:cs="Times New Roman"/>
          <w:sz w:val="24"/>
          <w:szCs w:val="24"/>
        </w:rPr>
        <w:t xml:space="preserve">) serta variabel </w:t>
      </w:r>
      <w:r>
        <w:rPr>
          <w:rFonts w:ascii="Times New Roman" w:hAnsi="Times New Roman" w:cs="Times New Roman"/>
          <w:sz w:val="24"/>
          <w:szCs w:val="24"/>
        </w:rPr>
        <w:t>i</w:t>
      </w:r>
      <w:r w:rsidRPr="0025549A">
        <w:rPr>
          <w:rFonts w:ascii="Times New Roman" w:hAnsi="Times New Roman" w:cs="Times New Roman"/>
          <w:sz w:val="24"/>
          <w:szCs w:val="24"/>
        </w:rPr>
        <w:t>nternal la</w:t>
      </w:r>
      <w:r>
        <w:rPr>
          <w:rFonts w:ascii="Times New Roman" w:hAnsi="Times New Roman" w:cs="Times New Roman"/>
          <w:sz w:val="24"/>
          <w:szCs w:val="24"/>
        </w:rPr>
        <w:t>i</w:t>
      </w:r>
      <w:r w:rsidRPr="0025549A">
        <w:rPr>
          <w:rFonts w:ascii="Times New Roman" w:hAnsi="Times New Roman" w:cs="Times New Roman"/>
          <w:sz w:val="24"/>
          <w:szCs w:val="24"/>
        </w:rPr>
        <w:t>nya merupakan te</w:t>
      </w:r>
      <w:r>
        <w:rPr>
          <w:rFonts w:ascii="Times New Roman" w:hAnsi="Times New Roman" w:cs="Times New Roman"/>
          <w:sz w:val="24"/>
          <w:szCs w:val="24"/>
        </w:rPr>
        <w:t xml:space="preserve">knik </w:t>
      </w:r>
      <w:r w:rsidRPr="0025549A">
        <w:rPr>
          <w:rFonts w:ascii="Times New Roman" w:hAnsi="Times New Roman" w:cs="Times New Roman"/>
          <w:sz w:val="24"/>
          <w:szCs w:val="24"/>
        </w:rPr>
        <w:t>yang cukup berguna dalam melakukan penilaian saham.“</w:t>
      </w:r>
    </w:p>
    <w:p w:rsidR="00BC6661" w:rsidRPr="00DB5FDA" w:rsidRDefault="00BC6661" w:rsidP="00BC6661">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Pengukuran RO</w:t>
      </w:r>
      <w:r w:rsidRPr="0025549A">
        <w:rPr>
          <w:rFonts w:ascii="Times New Roman" w:hAnsi="Times New Roman" w:cs="Times New Roman"/>
          <w:sz w:val="24"/>
          <w:szCs w:val="24"/>
        </w:rPr>
        <w:t>A melibatkan semua asset yang dimiliki oleh perusahaan, baik</w:t>
      </w:r>
      <w:r>
        <w:rPr>
          <w:rFonts w:ascii="Times New Roman" w:hAnsi="Times New Roman" w:cs="Times New Roman"/>
          <w:sz w:val="24"/>
          <w:szCs w:val="24"/>
        </w:rPr>
        <w:t xml:space="preserve"> </w:t>
      </w:r>
      <w:r w:rsidRPr="0025549A">
        <w:rPr>
          <w:rFonts w:ascii="Times New Roman" w:hAnsi="Times New Roman" w:cs="Times New Roman"/>
          <w:sz w:val="24"/>
          <w:szCs w:val="24"/>
        </w:rPr>
        <w:t>yang diakibatkan oleh bertambahnya kewajiban terhadap kreditur maupun akibat</w:t>
      </w:r>
      <w:r>
        <w:rPr>
          <w:rFonts w:ascii="Times New Roman" w:hAnsi="Times New Roman" w:cs="Times New Roman"/>
          <w:sz w:val="24"/>
          <w:szCs w:val="24"/>
        </w:rPr>
        <w:t xml:space="preserve"> </w:t>
      </w:r>
      <w:r w:rsidRPr="0025549A">
        <w:rPr>
          <w:rFonts w:ascii="Times New Roman" w:hAnsi="Times New Roman" w:cs="Times New Roman"/>
          <w:sz w:val="24"/>
          <w:szCs w:val="24"/>
        </w:rPr>
        <w:t>kontribusi</w:t>
      </w:r>
      <w:r>
        <w:rPr>
          <w:rFonts w:ascii="Times New Roman" w:hAnsi="Times New Roman" w:cs="Times New Roman"/>
          <w:sz w:val="24"/>
          <w:szCs w:val="24"/>
        </w:rPr>
        <w:t xml:space="preserve"> i</w:t>
      </w:r>
      <w:r w:rsidRPr="0025549A">
        <w:rPr>
          <w:rFonts w:ascii="Times New Roman" w:hAnsi="Times New Roman" w:cs="Times New Roman"/>
          <w:sz w:val="24"/>
          <w:szCs w:val="24"/>
        </w:rPr>
        <w:t>nvestor. Nilai ROA yang tinggi</w:t>
      </w:r>
      <w:r>
        <w:rPr>
          <w:rFonts w:ascii="Times New Roman" w:hAnsi="Times New Roman" w:cs="Times New Roman"/>
          <w:sz w:val="24"/>
          <w:szCs w:val="24"/>
        </w:rPr>
        <w:t xml:space="preserve"> </w:t>
      </w:r>
      <w:r w:rsidRPr="0025549A">
        <w:rPr>
          <w:rFonts w:ascii="Times New Roman" w:hAnsi="Times New Roman" w:cs="Times New Roman"/>
          <w:sz w:val="24"/>
          <w:szCs w:val="24"/>
        </w:rPr>
        <w:t xml:space="preserve">menunjukkan efektiﬁtas perusahaan </w:t>
      </w:r>
      <w:r>
        <w:rPr>
          <w:rFonts w:ascii="Times New Roman" w:hAnsi="Times New Roman" w:cs="Times New Roman"/>
          <w:sz w:val="24"/>
          <w:szCs w:val="24"/>
        </w:rPr>
        <w:t>dalam meng</w:t>
      </w:r>
      <w:r w:rsidRPr="0025549A">
        <w:rPr>
          <w:rFonts w:ascii="Times New Roman" w:hAnsi="Times New Roman" w:cs="Times New Roman"/>
          <w:sz w:val="24"/>
          <w:szCs w:val="24"/>
        </w:rPr>
        <w:t>hasilkan pendapatan yang besar me</w:t>
      </w:r>
      <w:r>
        <w:rPr>
          <w:rFonts w:ascii="Times New Roman" w:hAnsi="Times New Roman" w:cs="Times New Roman"/>
          <w:sz w:val="24"/>
          <w:szCs w:val="24"/>
        </w:rPr>
        <w:t>lalui investasi sekecil mungkin.</w:t>
      </w:r>
      <w:r w:rsidRPr="0025549A">
        <w:rPr>
          <w:rFonts w:ascii="Times New Roman" w:hAnsi="Times New Roman" w:cs="Times New Roman"/>
          <w:sz w:val="24"/>
          <w:szCs w:val="24"/>
        </w:rPr>
        <w:t xml:space="preserve">  </w:t>
      </w:r>
      <w:r>
        <w:rPr>
          <w:rFonts w:ascii="Times New Roman" w:hAnsi="Times New Roman" w:cs="Times New Roman"/>
          <w:sz w:val="24"/>
          <w:szCs w:val="24"/>
        </w:rPr>
        <w:t xml:space="preserve">ROA yang </w:t>
      </w:r>
      <w:r w:rsidRPr="0025549A">
        <w:rPr>
          <w:rFonts w:ascii="Times New Roman" w:hAnsi="Times New Roman" w:cs="Times New Roman"/>
          <w:sz w:val="24"/>
          <w:szCs w:val="24"/>
        </w:rPr>
        <w:t>dimiliki pe</w:t>
      </w:r>
      <w:r>
        <w:rPr>
          <w:rFonts w:ascii="Times New Roman" w:hAnsi="Times New Roman" w:cs="Times New Roman"/>
          <w:sz w:val="24"/>
          <w:szCs w:val="24"/>
        </w:rPr>
        <w:t>ru</w:t>
      </w:r>
      <w:r w:rsidRPr="0025549A">
        <w:rPr>
          <w:rFonts w:ascii="Times New Roman" w:hAnsi="Times New Roman" w:cs="Times New Roman"/>
          <w:sz w:val="24"/>
          <w:szCs w:val="24"/>
        </w:rPr>
        <w:t>sah</w:t>
      </w:r>
      <w:r>
        <w:rPr>
          <w:rFonts w:ascii="Times New Roman" w:hAnsi="Times New Roman" w:cs="Times New Roman"/>
          <w:sz w:val="24"/>
          <w:szCs w:val="24"/>
        </w:rPr>
        <w:t xml:space="preserve">aan </w:t>
      </w:r>
      <w:r w:rsidRPr="0025549A">
        <w:rPr>
          <w:rFonts w:ascii="Times New Roman" w:hAnsi="Times New Roman" w:cs="Times New Roman"/>
          <w:sz w:val="24"/>
          <w:szCs w:val="24"/>
        </w:rPr>
        <w:t>secara substansial dapat berubah dan sangat</w:t>
      </w:r>
      <w:r>
        <w:rPr>
          <w:rFonts w:ascii="Times New Roman" w:hAnsi="Times New Roman" w:cs="Times New Roman"/>
          <w:sz w:val="24"/>
          <w:szCs w:val="24"/>
        </w:rPr>
        <w:t xml:space="preserve"> dipengaru</w:t>
      </w:r>
      <w:r w:rsidRPr="0025549A">
        <w:rPr>
          <w:rFonts w:ascii="Times New Roman" w:hAnsi="Times New Roman" w:cs="Times New Roman"/>
          <w:sz w:val="24"/>
          <w:szCs w:val="24"/>
        </w:rPr>
        <w:t>hi oleh bidang usaha yang dijalaninya. Hal ini menyebabkan R</w:t>
      </w:r>
      <w:r>
        <w:rPr>
          <w:rFonts w:ascii="Times New Roman" w:hAnsi="Times New Roman" w:cs="Times New Roman"/>
          <w:sz w:val="24"/>
          <w:szCs w:val="24"/>
        </w:rPr>
        <w:t xml:space="preserve">OA sangat baik untuk digunakan sebagai alat ukur komparatif bagi perusahaan-perusahaan </w:t>
      </w:r>
      <w:r w:rsidRPr="00DB5FDA">
        <w:rPr>
          <w:rFonts w:ascii="Times New Roman" w:hAnsi="Times New Roman" w:cs="Times New Roman"/>
          <w:sz w:val="24"/>
          <w:szCs w:val="24"/>
        </w:rPr>
        <w:t>yang bergerak dibidang usaha</w:t>
      </w:r>
      <w:r>
        <w:rPr>
          <w:rFonts w:ascii="Times New Roman" w:hAnsi="Times New Roman" w:cs="Times New Roman"/>
          <w:sz w:val="24"/>
          <w:szCs w:val="24"/>
        </w:rPr>
        <w:t xml:space="preserve"> y</w:t>
      </w:r>
      <w:r w:rsidRPr="00DB5FDA">
        <w:rPr>
          <w:rFonts w:ascii="Times New Roman" w:hAnsi="Times New Roman" w:cs="Times New Roman"/>
          <w:sz w:val="24"/>
          <w:szCs w:val="24"/>
        </w:rPr>
        <w:t xml:space="preserve">ang </w:t>
      </w:r>
      <w:r>
        <w:rPr>
          <w:rFonts w:ascii="Times New Roman" w:hAnsi="Times New Roman" w:cs="Times New Roman"/>
          <w:sz w:val="24"/>
          <w:szCs w:val="24"/>
        </w:rPr>
        <w:t>s</w:t>
      </w:r>
      <w:r w:rsidRPr="00DB5FDA">
        <w:rPr>
          <w:rFonts w:ascii="Times New Roman" w:hAnsi="Times New Roman" w:cs="Times New Roman"/>
          <w:sz w:val="24"/>
          <w:szCs w:val="24"/>
        </w:rPr>
        <w:t xml:space="preserve">ama. Selain </w:t>
      </w:r>
      <w:r>
        <w:rPr>
          <w:rFonts w:ascii="Times New Roman" w:hAnsi="Times New Roman" w:cs="Times New Roman"/>
          <w:sz w:val="24"/>
          <w:szCs w:val="24"/>
        </w:rPr>
        <w:t>itu</w:t>
      </w:r>
      <w:r w:rsidRPr="00DB5FDA">
        <w:rPr>
          <w:rFonts w:ascii="Times New Roman" w:hAnsi="Times New Roman" w:cs="Times New Roman"/>
          <w:sz w:val="24"/>
          <w:szCs w:val="24"/>
        </w:rPr>
        <w:t xml:space="preserve"> ROA bag</w:t>
      </w:r>
      <w:r>
        <w:rPr>
          <w:rFonts w:ascii="Times New Roman" w:hAnsi="Times New Roman" w:cs="Times New Roman"/>
          <w:sz w:val="24"/>
          <w:szCs w:val="24"/>
        </w:rPr>
        <w:t>i k</w:t>
      </w:r>
      <w:r w:rsidRPr="00DB5FDA">
        <w:rPr>
          <w:rFonts w:ascii="Times New Roman" w:hAnsi="Times New Roman" w:cs="Times New Roman"/>
          <w:sz w:val="24"/>
          <w:szCs w:val="24"/>
        </w:rPr>
        <w:t>epenti</w:t>
      </w:r>
      <w:r>
        <w:rPr>
          <w:rFonts w:ascii="Times New Roman" w:hAnsi="Times New Roman" w:cs="Times New Roman"/>
          <w:sz w:val="24"/>
          <w:szCs w:val="24"/>
        </w:rPr>
        <w:t xml:space="preserve">ngan internal manajemen sangat </w:t>
      </w:r>
      <w:r w:rsidRPr="00DB5FDA">
        <w:rPr>
          <w:rFonts w:ascii="Times New Roman" w:hAnsi="Times New Roman" w:cs="Times New Roman"/>
          <w:sz w:val="24"/>
          <w:szCs w:val="24"/>
        </w:rPr>
        <w:t>mem</w:t>
      </w:r>
      <w:r>
        <w:rPr>
          <w:rFonts w:ascii="Times New Roman" w:hAnsi="Times New Roman" w:cs="Times New Roman"/>
          <w:sz w:val="24"/>
          <w:szCs w:val="24"/>
        </w:rPr>
        <w:t>b</w:t>
      </w:r>
      <w:r w:rsidRPr="00DB5FDA">
        <w:rPr>
          <w:rFonts w:ascii="Times New Roman" w:hAnsi="Times New Roman" w:cs="Times New Roman"/>
          <w:sz w:val="24"/>
          <w:szCs w:val="24"/>
        </w:rPr>
        <w:t>antu dalam men</w:t>
      </w:r>
      <w:r>
        <w:rPr>
          <w:rFonts w:ascii="Times New Roman" w:hAnsi="Times New Roman" w:cs="Times New Roman"/>
          <w:sz w:val="24"/>
          <w:szCs w:val="24"/>
        </w:rPr>
        <w:t>gevaluasi</w:t>
      </w:r>
      <w:r w:rsidRPr="00DB5FDA">
        <w:rPr>
          <w:rFonts w:ascii="Times New Roman" w:hAnsi="Times New Roman" w:cs="Times New Roman"/>
          <w:sz w:val="24"/>
          <w:szCs w:val="24"/>
        </w:rPr>
        <w:t xml:space="preserve"> k</w:t>
      </w:r>
      <w:r>
        <w:rPr>
          <w:rFonts w:ascii="Times New Roman" w:hAnsi="Times New Roman" w:cs="Times New Roman"/>
          <w:sz w:val="24"/>
          <w:szCs w:val="24"/>
        </w:rPr>
        <w:t>in</w:t>
      </w:r>
      <w:r w:rsidRPr="00DB5FDA">
        <w:rPr>
          <w:rFonts w:ascii="Times New Roman" w:hAnsi="Times New Roman" w:cs="Times New Roman"/>
          <w:sz w:val="24"/>
          <w:szCs w:val="24"/>
        </w:rPr>
        <w:t>er</w:t>
      </w:r>
      <w:r>
        <w:rPr>
          <w:rFonts w:ascii="Times New Roman" w:hAnsi="Times New Roman" w:cs="Times New Roman"/>
          <w:sz w:val="24"/>
          <w:szCs w:val="24"/>
        </w:rPr>
        <w:t>j</w:t>
      </w:r>
      <w:r w:rsidRPr="00DB5FDA">
        <w:rPr>
          <w:rFonts w:ascii="Times New Roman" w:hAnsi="Times New Roman" w:cs="Times New Roman"/>
          <w:sz w:val="24"/>
          <w:szCs w:val="24"/>
        </w:rPr>
        <w:t>a</w:t>
      </w:r>
      <w:r>
        <w:rPr>
          <w:rFonts w:ascii="Times New Roman" w:hAnsi="Times New Roman" w:cs="Times New Roman"/>
          <w:sz w:val="24"/>
          <w:szCs w:val="24"/>
        </w:rPr>
        <w:t xml:space="preserve"> peru</w:t>
      </w:r>
      <w:r w:rsidRPr="00DB5FDA">
        <w:rPr>
          <w:rFonts w:ascii="Times New Roman" w:hAnsi="Times New Roman" w:cs="Times New Roman"/>
          <w:sz w:val="24"/>
          <w:szCs w:val="24"/>
        </w:rPr>
        <w:t xml:space="preserve">sahaan. </w:t>
      </w:r>
    </w:p>
    <w:p w:rsidR="00BC6661" w:rsidRPr="00DB5FDA" w:rsidRDefault="00BC6661" w:rsidP="00BC6661">
      <w:pPr>
        <w:spacing w:line="480" w:lineRule="auto"/>
        <w:ind w:firstLine="720"/>
        <w:contextualSpacing/>
        <w:jc w:val="both"/>
        <w:rPr>
          <w:rFonts w:ascii="Times New Roman" w:hAnsi="Times New Roman" w:cs="Times New Roman"/>
          <w:sz w:val="24"/>
          <w:szCs w:val="24"/>
        </w:rPr>
      </w:pPr>
      <w:r w:rsidRPr="00DB5FDA">
        <w:rPr>
          <w:rFonts w:ascii="Times New Roman" w:hAnsi="Times New Roman" w:cs="Times New Roman"/>
          <w:sz w:val="24"/>
          <w:szCs w:val="24"/>
        </w:rPr>
        <w:t xml:space="preserve">ROA </w:t>
      </w:r>
      <w:r>
        <w:rPr>
          <w:rFonts w:ascii="Times New Roman" w:hAnsi="Times New Roman" w:cs="Times New Roman"/>
          <w:sz w:val="24"/>
          <w:szCs w:val="24"/>
        </w:rPr>
        <w:t>a</w:t>
      </w:r>
      <w:r w:rsidRPr="00DB5FDA">
        <w:rPr>
          <w:rFonts w:ascii="Times New Roman" w:hAnsi="Times New Roman" w:cs="Times New Roman"/>
          <w:sz w:val="24"/>
          <w:szCs w:val="24"/>
        </w:rPr>
        <w:t>da</w:t>
      </w:r>
      <w:r>
        <w:rPr>
          <w:rFonts w:ascii="Times New Roman" w:hAnsi="Times New Roman" w:cs="Times New Roman"/>
          <w:sz w:val="24"/>
          <w:szCs w:val="24"/>
        </w:rPr>
        <w:t>l</w:t>
      </w:r>
      <w:r w:rsidRPr="00DB5FDA">
        <w:rPr>
          <w:rFonts w:ascii="Times New Roman" w:hAnsi="Times New Roman" w:cs="Times New Roman"/>
          <w:sz w:val="24"/>
          <w:szCs w:val="24"/>
        </w:rPr>
        <w:t>ah salah satu rentab</w:t>
      </w:r>
      <w:r>
        <w:rPr>
          <w:rFonts w:ascii="Times New Roman" w:hAnsi="Times New Roman" w:cs="Times New Roman"/>
          <w:sz w:val="24"/>
          <w:szCs w:val="24"/>
        </w:rPr>
        <w:t>ili</w:t>
      </w:r>
      <w:r w:rsidRPr="00DB5FDA">
        <w:rPr>
          <w:rFonts w:ascii="Times New Roman" w:hAnsi="Times New Roman" w:cs="Times New Roman"/>
          <w:sz w:val="24"/>
          <w:szCs w:val="24"/>
        </w:rPr>
        <w:t>ta</w:t>
      </w:r>
      <w:r>
        <w:rPr>
          <w:rFonts w:ascii="Times New Roman" w:hAnsi="Times New Roman" w:cs="Times New Roman"/>
          <w:sz w:val="24"/>
          <w:szCs w:val="24"/>
        </w:rPr>
        <w:t>s</w:t>
      </w:r>
      <w:r w:rsidRPr="00DB5FDA">
        <w:rPr>
          <w:rFonts w:ascii="Times New Roman" w:hAnsi="Times New Roman" w:cs="Times New Roman"/>
          <w:sz w:val="24"/>
          <w:szCs w:val="24"/>
        </w:rPr>
        <w:t xml:space="preserve"> yang terpenting digunakan untuk memprediksi</w:t>
      </w:r>
      <w:r>
        <w:rPr>
          <w:rFonts w:ascii="Times New Roman" w:hAnsi="Times New Roman" w:cs="Times New Roman"/>
          <w:sz w:val="24"/>
          <w:szCs w:val="24"/>
        </w:rPr>
        <w:t xml:space="preserve"> </w:t>
      </w:r>
      <w:r w:rsidRPr="00DB5FDA">
        <w:rPr>
          <w:rFonts w:ascii="Times New Roman" w:hAnsi="Times New Roman" w:cs="Times New Roman"/>
          <w:sz w:val="24"/>
          <w:szCs w:val="24"/>
        </w:rPr>
        <w:t>ha</w:t>
      </w:r>
      <w:r>
        <w:rPr>
          <w:rFonts w:ascii="Times New Roman" w:hAnsi="Times New Roman" w:cs="Times New Roman"/>
          <w:sz w:val="24"/>
          <w:szCs w:val="24"/>
        </w:rPr>
        <w:t>r</w:t>
      </w:r>
      <w:r w:rsidRPr="00DB5FDA">
        <w:rPr>
          <w:rFonts w:ascii="Times New Roman" w:hAnsi="Times New Roman" w:cs="Times New Roman"/>
          <w:sz w:val="24"/>
          <w:szCs w:val="24"/>
        </w:rPr>
        <w:t>ga saham pe</w:t>
      </w:r>
      <w:r>
        <w:rPr>
          <w:rFonts w:ascii="Times New Roman" w:hAnsi="Times New Roman" w:cs="Times New Roman"/>
          <w:sz w:val="24"/>
          <w:szCs w:val="24"/>
        </w:rPr>
        <w:t>ru</w:t>
      </w:r>
      <w:r w:rsidRPr="00DB5FDA">
        <w:rPr>
          <w:rFonts w:ascii="Times New Roman" w:hAnsi="Times New Roman" w:cs="Times New Roman"/>
          <w:sz w:val="24"/>
          <w:szCs w:val="24"/>
        </w:rPr>
        <w:t>sahaan publik. Meningkatnya ROA akan meningkatkan daya</w:t>
      </w:r>
      <w:r>
        <w:rPr>
          <w:rFonts w:ascii="Times New Roman" w:hAnsi="Times New Roman" w:cs="Times New Roman"/>
          <w:sz w:val="24"/>
          <w:szCs w:val="24"/>
        </w:rPr>
        <w:t xml:space="preserve"> </w:t>
      </w:r>
      <w:r w:rsidRPr="00DB5FDA">
        <w:rPr>
          <w:rFonts w:ascii="Times New Roman" w:hAnsi="Times New Roman" w:cs="Times New Roman"/>
          <w:sz w:val="24"/>
          <w:szCs w:val="24"/>
        </w:rPr>
        <w:t>ta</w:t>
      </w:r>
      <w:r>
        <w:rPr>
          <w:rFonts w:ascii="Times New Roman" w:hAnsi="Times New Roman" w:cs="Times New Roman"/>
          <w:sz w:val="24"/>
          <w:szCs w:val="24"/>
        </w:rPr>
        <w:t>ri</w:t>
      </w:r>
      <w:r w:rsidRPr="00DB5FDA">
        <w:rPr>
          <w:rFonts w:ascii="Times New Roman" w:hAnsi="Times New Roman" w:cs="Times New Roman"/>
          <w:sz w:val="24"/>
          <w:szCs w:val="24"/>
        </w:rPr>
        <w:t xml:space="preserve">k </w:t>
      </w:r>
      <w:r>
        <w:rPr>
          <w:rFonts w:ascii="Times New Roman" w:hAnsi="Times New Roman" w:cs="Times New Roman"/>
          <w:sz w:val="24"/>
          <w:szCs w:val="24"/>
        </w:rPr>
        <w:t>in</w:t>
      </w:r>
      <w:r w:rsidRPr="00DB5FDA">
        <w:rPr>
          <w:rFonts w:ascii="Times New Roman" w:hAnsi="Times New Roman" w:cs="Times New Roman"/>
          <w:sz w:val="24"/>
          <w:szCs w:val="24"/>
        </w:rPr>
        <w:t>vestor untuk menanamkan dananya ke dalam perusahaan. Dengan kata lain</w:t>
      </w:r>
      <w:r>
        <w:rPr>
          <w:rFonts w:ascii="Times New Roman" w:hAnsi="Times New Roman" w:cs="Times New Roman"/>
          <w:sz w:val="24"/>
          <w:szCs w:val="24"/>
        </w:rPr>
        <w:t xml:space="preserve"> </w:t>
      </w:r>
      <w:r w:rsidRPr="00DB5FDA">
        <w:rPr>
          <w:rFonts w:ascii="Times New Roman" w:hAnsi="Times New Roman" w:cs="Times New Roman"/>
          <w:sz w:val="24"/>
          <w:szCs w:val="24"/>
        </w:rPr>
        <w:t xml:space="preserve">ROA berdampak positif terhadap harga saham. Berdasarkan uraian </w:t>
      </w:r>
      <w:r w:rsidRPr="00DB5FDA">
        <w:rPr>
          <w:rFonts w:ascii="Times New Roman" w:hAnsi="Times New Roman" w:cs="Times New Roman"/>
          <w:sz w:val="24"/>
          <w:szCs w:val="24"/>
        </w:rPr>
        <w:lastRenderedPageBreak/>
        <w:t>diatas, maka</w:t>
      </w:r>
      <w:r>
        <w:rPr>
          <w:rFonts w:ascii="Times New Roman" w:hAnsi="Times New Roman" w:cs="Times New Roman"/>
          <w:sz w:val="24"/>
          <w:szCs w:val="24"/>
        </w:rPr>
        <w:t xml:space="preserve"> </w:t>
      </w:r>
      <w:r w:rsidRPr="00DB5FDA">
        <w:rPr>
          <w:rFonts w:ascii="Times New Roman" w:hAnsi="Times New Roman" w:cs="Times New Roman"/>
          <w:sz w:val="24"/>
          <w:szCs w:val="24"/>
        </w:rPr>
        <w:t>dapat disimpulkan bahwa terda</w:t>
      </w:r>
      <w:r>
        <w:rPr>
          <w:rFonts w:ascii="Times New Roman" w:hAnsi="Times New Roman" w:cs="Times New Roman"/>
          <w:sz w:val="24"/>
          <w:szCs w:val="24"/>
        </w:rPr>
        <w:t>pa</w:t>
      </w:r>
      <w:r w:rsidRPr="00DB5FDA">
        <w:rPr>
          <w:rFonts w:ascii="Times New Roman" w:hAnsi="Times New Roman" w:cs="Times New Roman"/>
          <w:sz w:val="24"/>
          <w:szCs w:val="24"/>
        </w:rPr>
        <w:t>t pengaruh signiﬁkan positif ROA terhadap</w:t>
      </w:r>
      <w:r>
        <w:rPr>
          <w:rFonts w:ascii="Times New Roman" w:hAnsi="Times New Roman" w:cs="Times New Roman"/>
          <w:sz w:val="24"/>
          <w:szCs w:val="24"/>
        </w:rPr>
        <w:t xml:space="preserve"> </w:t>
      </w:r>
      <w:r w:rsidRPr="00DB5FDA">
        <w:rPr>
          <w:rFonts w:ascii="Times New Roman" w:hAnsi="Times New Roman" w:cs="Times New Roman"/>
          <w:sz w:val="24"/>
          <w:szCs w:val="24"/>
        </w:rPr>
        <w:t>harga saham.</w:t>
      </w:r>
    </w:p>
    <w:p w:rsidR="00BC6661" w:rsidRPr="00DB5FDA" w:rsidRDefault="00BC6661" w:rsidP="00BC6661">
      <w:pPr>
        <w:spacing w:line="480" w:lineRule="auto"/>
        <w:contextualSpacing/>
        <w:jc w:val="both"/>
        <w:rPr>
          <w:rFonts w:ascii="Times New Roman" w:hAnsi="Times New Roman" w:cs="Times New Roman"/>
          <w:sz w:val="24"/>
          <w:szCs w:val="24"/>
        </w:rPr>
      </w:pPr>
      <w:r w:rsidRPr="00DB5FDA">
        <w:rPr>
          <w:rFonts w:ascii="Times New Roman" w:hAnsi="Times New Roman" w:cs="Times New Roman"/>
          <w:b/>
          <w:sz w:val="24"/>
          <w:szCs w:val="24"/>
        </w:rPr>
        <w:t xml:space="preserve">Pengaruh </w:t>
      </w:r>
      <w:r w:rsidRPr="001D7959">
        <w:rPr>
          <w:rFonts w:ascii="Times New Roman" w:hAnsi="Times New Roman" w:cs="Times New Roman"/>
          <w:b/>
          <w:i/>
          <w:sz w:val="24"/>
          <w:szCs w:val="24"/>
        </w:rPr>
        <w:t>Debt Equity Ratio</w:t>
      </w:r>
      <w:r w:rsidRPr="00DB5FDA">
        <w:rPr>
          <w:rFonts w:ascii="Times New Roman" w:hAnsi="Times New Roman" w:cs="Times New Roman"/>
          <w:b/>
          <w:sz w:val="24"/>
          <w:szCs w:val="24"/>
        </w:rPr>
        <w:t xml:space="preserve"> (DER) terhadap Harga Saham</w:t>
      </w:r>
    </w:p>
    <w:p w:rsidR="00BC6661" w:rsidRPr="00DB5FDA" w:rsidRDefault="00BC6661" w:rsidP="00BC6661">
      <w:pPr>
        <w:spacing w:line="480" w:lineRule="auto"/>
        <w:ind w:firstLine="720"/>
        <w:contextualSpacing/>
        <w:jc w:val="both"/>
        <w:rPr>
          <w:rFonts w:ascii="Times New Roman" w:hAnsi="Times New Roman" w:cs="Times New Roman"/>
          <w:sz w:val="24"/>
          <w:szCs w:val="24"/>
        </w:rPr>
      </w:pPr>
      <w:r w:rsidRPr="00DB5FDA">
        <w:rPr>
          <w:rFonts w:ascii="Times New Roman" w:hAnsi="Times New Roman" w:cs="Times New Roman"/>
          <w:sz w:val="24"/>
          <w:szCs w:val="24"/>
        </w:rPr>
        <w:t>DER digunakan untuk mengukur tingkat penggunaan hutang</w:t>
      </w:r>
      <w:r w:rsidRPr="001D7959">
        <w:rPr>
          <w:rFonts w:ascii="Times New Roman" w:hAnsi="Times New Roman" w:cs="Times New Roman"/>
          <w:i/>
          <w:sz w:val="24"/>
          <w:szCs w:val="24"/>
        </w:rPr>
        <w:t xml:space="preserve"> </w:t>
      </w:r>
      <w:r w:rsidRPr="00DB5FDA">
        <w:rPr>
          <w:rFonts w:ascii="Times New Roman" w:hAnsi="Times New Roman" w:cs="Times New Roman"/>
          <w:sz w:val="24"/>
          <w:szCs w:val="24"/>
        </w:rPr>
        <w:t>(</w:t>
      </w:r>
      <w:r w:rsidRPr="001D7959">
        <w:rPr>
          <w:rFonts w:ascii="Times New Roman" w:hAnsi="Times New Roman" w:cs="Times New Roman"/>
          <w:i/>
          <w:sz w:val="24"/>
          <w:szCs w:val="24"/>
        </w:rPr>
        <w:t>leverag</w:t>
      </w:r>
      <w:r w:rsidRPr="00DB5FDA">
        <w:rPr>
          <w:rFonts w:ascii="Times New Roman" w:hAnsi="Times New Roman" w:cs="Times New Roman"/>
          <w:sz w:val="24"/>
          <w:szCs w:val="24"/>
        </w:rPr>
        <w:t>e)</w:t>
      </w:r>
      <w:r>
        <w:rPr>
          <w:rFonts w:ascii="Times New Roman" w:hAnsi="Times New Roman" w:cs="Times New Roman"/>
          <w:sz w:val="24"/>
          <w:szCs w:val="24"/>
        </w:rPr>
        <w:t xml:space="preserve">  </w:t>
      </w:r>
      <w:r w:rsidRPr="00DB5FDA">
        <w:rPr>
          <w:rFonts w:ascii="Times New Roman" w:hAnsi="Times New Roman" w:cs="Times New Roman"/>
          <w:sz w:val="24"/>
          <w:szCs w:val="24"/>
        </w:rPr>
        <w:t>terhadap total ekuitas yang dimiliki oleh perusahaan.</w:t>
      </w:r>
      <w:r w:rsidRPr="001D7959">
        <w:rPr>
          <w:rFonts w:ascii="Times New Roman" w:hAnsi="Times New Roman" w:cs="Times New Roman"/>
          <w:sz w:val="24"/>
          <w:szCs w:val="24"/>
        </w:rPr>
        <w:t xml:space="preserve"> </w:t>
      </w:r>
      <w:r w:rsidRPr="00DB5FDA">
        <w:rPr>
          <w:rFonts w:ascii="Times New Roman" w:hAnsi="Times New Roman" w:cs="Times New Roman"/>
          <w:sz w:val="24"/>
          <w:szCs w:val="24"/>
        </w:rPr>
        <w:t>Rasio ini diukur dengan cara</w:t>
      </w:r>
      <w:r>
        <w:rPr>
          <w:rFonts w:ascii="Times New Roman" w:hAnsi="Times New Roman" w:cs="Times New Roman"/>
          <w:sz w:val="24"/>
          <w:szCs w:val="24"/>
        </w:rPr>
        <w:t xml:space="preserve"> </w:t>
      </w:r>
      <w:r w:rsidRPr="00DB5FDA">
        <w:rPr>
          <w:rFonts w:ascii="Times New Roman" w:hAnsi="Times New Roman" w:cs="Times New Roman"/>
          <w:sz w:val="24"/>
          <w:szCs w:val="24"/>
        </w:rPr>
        <w:t xml:space="preserve">membandingkan antara </w:t>
      </w:r>
      <w:r w:rsidRPr="001D7959">
        <w:rPr>
          <w:rFonts w:ascii="Times New Roman" w:hAnsi="Times New Roman" w:cs="Times New Roman"/>
          <w:i/>
          <w:sz w:val="24"/>
          <w:szCs w:val="24"/>
        </w:rPr>
        <w:t xml:space="preserve">debts </w:t>
      </w:r>
      <w:r w:rsidRPr="00DB5FDA">
        <w:rPr>
          <w:rFonts w:ascii="Times New Roman" w:hAnsi="Times New Roman" w:cs="Times New Roman"/>
          <w:sz w:val="24"/>
          <w:szCs w:val="24"/>
        </w:rPr>
        <w:t>terha</w:t>
      </w:r>
      <w:r>
        <w:rPr>
          <w:rFonts w:ascii="Times New Roman" w:hAnsi="Times New Roman" w:cs="Times New Roman"/>
          <w:sz w:val="24"/>
          <w:szCs w:val="24"/>
        </w:rPr>
        <w:t>d</w:t>
      </w:r>
      <w:r w:rsidRPr="00DB5FDA">
        <w:rPr>
          <w:rFonts w:ascii="Times New Roman" w:hAnsi="Times New Roman" w:cs="Times New Roman"/>
          <w:sz w:val="24"/>
          <w:szCs w:val="24"/>
        </w:rPr>
        <w:t xml:space="preserve">ap total </w:t>
      </w:r>
      <w:r w:rsidRPr="001D7959">
        <w:rPr>
          <w:rFonts w:ascii="Times New Roman" w:hAnsi="Times New Roman" w:cs="Times New Roman"/>
          <w:i/>
          <w:sz w:val="24"/>
          <w:szCs w:val="24"/>
        </w:rPr>
        <w:t>equity</w:t>
      </w:r>
      <w:r>
        <w:rPr>
          <w:rFonts w:ascii="Times New Roman" w:hAnsi="Times New Roman" w:cs="Times New Roman"/>
          <w:sz w:val="24"/>
          <w:szCs w:val="24"/>
        </w:rPr>
        <w:t xml:space="preserve">. </w:t>
      </w:r>
      <w:r w:rsidRPr="001D7959">
        <w:rPr>
          <w:rFonts w:ascii="Times New Roman" w:hAnsi="Times New Roman" w:cs="Times New Roman"/>
          <w:i/>
          <w:sz w:val="24"/>
          <w:szCs w:val="24"/>
        </w:rPr>
        <w:t>Debt ratio</w:t>
      </w:r>
      <w:r>
        <w:rPr>
          <w:rFonts w:ascii="Times New Roman" w:hAnsi="Times New Roman" w:cs="Times New Roman"/>
          <w:sz w:val="24"/>
          <w:szCs w:val="24"/>
        </w:rPr>
        <w:t xml:space="preserve"> yang tinggi </w:t>
      </w:r>
      <w:r w:rsidRPr="00DB5FDA">
        <w:rPr>
          <w:rFonts w:ascii="Times New Roman" w:hAnsi="Times New Roman" w:cs="Times New Roman"/>
          <w:sz w:val="24"/>
          <w:szCs w:val="24"/>
        </w:rPr>
        <w:t>mempunyai dampak yang bu</w:t>
      </w:r>
      <w:r>
        <w:rPr>
          <w:rFonts w:ascii="Times New Roman" w:hAnsi="Times New Roman" w:cs="Times New Roman"/>
          <w:sz w:val="24"/>
          <w:szCs w:val="24"/>
        </w:rPr>
        <w:t xml:space="preserve">ruk terhadap kinerja perusahaan, </w:t>
      </w:r>
      <w:r w:rsidRPr="00DB5FDA">
        <w:rPr>
          <w:rFonts w:ascii="Times New Roman" w:hAnsi="Times New Roman" w:cs="Times New Roman"/>
          <w:sz w:val="24"/>
          <w:szCs w:val="24"/>
        </w:rPr>
        <w:t>karena tingkat</w:t>
      </w:r>
      <w:r>
        <w:rPr>
          <w:rFonts w:ascii="Times New Roman" w:hAnsi="Times New Roman" w:cs="Times New Roman"/>
          <w:sz w:val="24"/>
          <w:szCs w:val="24"/>
        </w:rPr>
        <w:t xml:space="preserve"> </w:t>
      </w:r>
      <w:r w:rsidRPr="00DB5FDA">
        <w:rPr>
          <w:rFonts w:ascii="Times New Roman" w:hAnsi="Times New Roman" w:cs="Times New Roman"/>
          <w:sz w:val="24"/>
          <w:szCs w:val="24"/>
        </w:rPr>
        <w:t>hutang semakin tinggi, yang berarti beban bunga akan semakin besar sehingga</w:t>
      </w:r>
      <w:r>
        <w:rPr>
          <w:rFonts w:ascii="Times New Roman" w:hAnsi="Times New Roman" w:cs="Times New Roman"/>
          <w:sz w:val="24"/>
          <w:szCs w:val="24"/>
        </w:rPr>
        <w:t xml:space="preserve"> dapat mengurangi keuntungan. Sebali</w:t>
      </w:r>
      <w:r w:rsidRPr="00DB5FDA">
        <w:rPr>
          <w:rFonts w:ascii="Times New Roman" w:hAnsi="Times New Roman" w:cs="Times New Roman"/>
          <w:sz w:val="24"/>
          <w:szCs w:val="24"/>
        </w:rPr>
        <w:t>knya, t</w:t>
      </w:r>
      <w:r>
        <w:rPr>
          <w:rFonts w:ascii="Times New Roman" w:hAnsi="Times New Roman" w:cs="Times New Roman"/>
          <w:sz w:val="24"/>
          <w:szCs w:val="24"/>
        </w:rPr>
        <w:t>ing</w:t>
      </w:r>
      <w:r w:rsidRPr="00DB5FDA">
        <w:rPr>
          <w:rFonts w:ascii="Times New Roman" w:hAnsi="Times New Roman" w:cs="Times New Roman"/>
          <w:sz w:val="24"/>
          <w:szCs w:val="24"/>
        </w:rPr>
        <w:t>k</w:t>
      </w:r>
      <w:r>
        <w:rPr>
          <w:rFonts w:ascii="Times New Roman" w:hAnsi="Times New Roman" w:cs="Times New Roman"/>
          <w:sz w:val="24"/>
          <w:szCs w:val="24"/>
        </w:rPr>
        <w:t xml:space="preserve">at </w:t>
      </w:r>
      <w:r>
        <w:rPr>
          <w:rFonts w:ascii="Times New Roman" w:hAnsi="Times New Roman" w:cs="Times New Roman"/>
          <w:i/>
          <w:sz w:val="24"/>
          <w:szCs w:val="24"/>
        </w:rPr>
        <w:t xml:space="preserve">debt ratio </w:t>
      </w:r>
      <w:r>
        <w:rPr>
          <w:rFonts w:ascii="Times New Roman" w:hAnsi="Times New Roman" w:cs="Times New Roman"/>
          <w:sz w:val="24"/>
          <w:szCs w:val="24"/>
        </w:rPr>
        <w:t xml:space="preserve">yang kecil </w:t>
      </w:r>
      <w:r w:rsidRPr="00DB5FDA">
        <w:rPr>
          <w:rFonts w:ascii="Times New Roman" w:hAnsi="Times New Roman" w:cs="Times New Roman"/>
          <w:sz w:val="24"/>
          <w:szCs w:val="24"/>
        </w:rPr>
        <w:t>menunjukkan kinerja yang semakin baik,</w:t>
      </w:r>
      <w:r>
        <w:rPr>
          <w:rFonts w:ascii="Times New Roman" w:hAnsi="Times New Roman" w:cs="Times New Roman"/>
          <w:sz w:val="24"/>
          <w:szCs w:val="24"/>
        </w:rPr>
        <w:t xml:space="preserve"> karena menyebabkan tingkat </w:t>
      </w:r>
      <w:r w:rsidRPr="00DB5FDA">
        <w:rPr>
          <w:rFonts w:ascii="Times New Roman" w:hAnsi="Times New Roman" w:cs="Times New Roman"/>
          <w:sz w:val="24"/>
          <w:szCs w:val="24"/>
        </w:rPr>
        <w:t>pengemb</w:t>
      </w:r>
      <w:r>
        <w:rPr>
          <w:rFonts w:ascii="Times New Roman" w:hAnsi="Times New Roman" w:cs="Times New Roman"/>
          <w:sz w:val="24"/>
          <w:szCs w:val="24"/>
        </w:rPr>
        <w:t xml:space="preserve">alian yang semakin tinggi. </w:t>
      </w:r>
      <w:r w:rsidRPr="003B7931">
        <w:rPr>
          <w:rFonts w:ascii="Times New Roman" w:hAnsi="Times New Roman" w:cs="Times New Roman"/>
          <w:sz w:val="24"/>
          <w:szCs w:val="24"/>
        </w:rPr>
        <w:t>Alma (2007:184)</w:t>
      </w:r>
      <w:r>
        <w:rPr>
          <w:rFonts w:ascii="Times New Roman" w:hAnsi="Times New Roman" w:cs="Times New Roman"/>
          <w:sz w:val="24"/>
          <w:szCs w:val="24"/>
        </w:rPr>
        <w:t>.</w:t>
      </w:r>
    </w:p>
    <w:p w:rsidR="00BC6661" w:rsidRPr="003D1A36" w:rsidRDefault="00BC6661" w:rsidP="00BC6661">
      <w:pPr>
        <w:spacing w:line="480" w:lineRule="auto"/>
        <w:ind w:firstLine="720"/>
        <w:contextualSpacing/>
        <w:jc w:val="both"/>
        <w:rPr>
          <w:rFonts w:ascii="Times New Roman" w:hAnsi="Times New Roman" w:cs="Times New Roman"/>
          <w:sz w:val="24"/>
          <w:szCs w:val="24"/>
        </w:rPr>
      </w:pPr>
      <w:r w:rsidRPr="00DB5FDA">
        <w:rPr>
          <w:rFonts w:ascii="Times New Roman" w:hAnsi="Times New Roman" w:cs="Times New Roman"/>
          <w:sz w:val="24"/>
          <w:szCs w:val="24"/>
        </w:rPr>
        <w:t xml:space="preserve">Setiap </w:t>
      </w:r>
      <w:r>
        <w:rPr>
          <w:rFonts w:ascii="Times New Roman" w:hAnsi="Times New Roman" w:cs="Times New Roman"/>
          <w:sz w:val="24"/>
          <w:szCs w:val="24"/>
        </w:rPr>
        <w:t xml:space="preserve">sumber dana selalu mempunyai biaya masing-masing yang biasa disebut </w:t>
      </w:r>
      <w:r>
        <w:rPr>
          <w:rFonts w:ascii="Times New Roman" w:hAnsi="Times New Roman" w:cs="Times New Roman"/>
          <w:i/>
          <w:sz w:val="24"/>
          <w:szCs w:val="24"/>
        </w:rPr>
        <w:t xml:space="preserve">cost of funds. </w:t>
      </w:r>
      <w:r>
        <w:rPr>
          <w:rFonts w:ascii="Times New Roman" w:hAnsi="Times New Roman" w:cs="Times New Roman"/>
          <w:sz w:val="24"/>
          <w:szCs w:val="24"/>
        </w:rPr>
        <w:t>Pada saat akan digunakan, dana dari luar perusahaan dalam bentuk hutang atau obligasi dan biasanya akan timbul biaya-biaya (</w:t>
      </w:r>
      <w:r>
        <w:rPr>
          <w:rFonts w:ascii="Times New Roman" w:hAnsi="Times New Roman" w:cs="Times New Roman"/>
          <w:i/>
          <w:sz w:val="24"/>
          <w:szCs w:val="24"/>
        </w:rPr>
        <w:t>cost of debt</w:t>
      </w:r>
      <w:r>
        <w:rPr>
          <w:rFonts w:ascii="Times New Roman" w:hAnsi="Times New Roman" w:cs="Times New Roman"/>
          <w:sz w:val="24"/>
          <w:szCs w:val="24"/>
        </w:rPr>
        <w:t>) yang minimal harus ditanggu</w:t>
      </w:r>
      <w:r w:rsidRPr="003D1A36">
        <w:rPr>
          <w:rFonts w:ascii="Times New Roman" w:hAnsi="Times New Roman" w:cs="Times New Roman"/>
          <w:sz w:val="24"/>
          <w:szCs w:val="24"/>
        </w:rPr>
        <w:t>ng adalah Sebesar biaya bun</w:t>
      </w:r>
      <w:r>
        <w:rPr>
          <w:rFonts w:ascii="Times New Roman" w:hAnsi="Times New Roman" w:cs="Times New Roman"/>
          <w:sz w:val="24"/>
          <w:szCs w:val="24"/>
        </w:rPr>
        <w:t>ga.</w:t>
      </w:r>
      <w:r w:rsidRPr="00303A20">
        <w:rPr>
          <w:rFonts w:ascii="Times New Roman" w:hAnsi="Times New Roman" w:cs="Times New Roman"/>
          <w:sz w:val="24"/>
          <w:szCs w:val="24"/>
        </w:rPr>
        <w:t xml:space="preserve"> </w:t>
      </w:r>
      <w:r>
        <w:rPr>
          <w:rFonts w:ascii="Times New Roman" w:hAnsi="Times New Roman" w:cs="Times New Roman"/>
          <w:sz w:val="24"/>
          <w:szCs w:val="24"/>
        </w:rPr>
        <w:t>Sementara jika dari modal sendiri (</w:t>
      </w:r>
      <w:r w:rsidRPr="00303A20">
        <w:rPr>
          <w:rFonts w:ascii="Times New Roman" w:hAnsi="Times New Roman" w:cs="Times New Roman"/>
          <w:i/>
          <w:sz w:val="24"/>
          <w:szCs w:val="24"/>
        </w:rPr>
        <w:t>equity</w:t>
      </w:r>
      <w:r w:rsidRPr="003D1A36">
        <w:rPr>
          <w:rFonts w:ascii="Times New Roman" w:hAnsi="Times New Roman" w:cs="Times New Roman"/>
          <w:sz w:val="24"/>
          <w:szCs w:val="24"/>
        </w:rPr>
        <w:t>), akan timbul b</w:t>
      </w:r>
      <w:r>
        <w:rPr>
          <w:rFonts w:ascii="Times New Roman" w:hAnsi="Times New Roman" w:cs="Times New Roman"/>
          <w:sz w:val="24"/>
          <w:szCs w:val="24"/>
        </w:rPr>
        <w:t>iay</w:t>
      </w:r>
      <w:r w:rsidRPr="003D1A36">
        <w:rPr>
          <w:rFonts w:ascii="Times New Roman" w:hAnsi="Times New Roman" w:cs="Times New Roman"/>
          <w:sz w:val="24"/>
          <w:szCs w:val="24"/>
        </w:rPr>
        <w:t xml:space="preserve">a </w:t>
      </w:r>
      <w:r>
        <w:rPr>
          <w:rFonts w:ascii="Times New Roman" w:hAnsi="Times New Roman" w:cs="Times New Roman"/>
          <w:sz w:val="24"/>
          <w:szCs w:val="24"/>
        </w:rPr>
        <w:t>y</w:t>
      </w:r>
      <w:r w:rsidRPr="003D1A36">
        <w:rPr>
          <w:rFonts w:ascii="Times New Roman" w:hAnsi="Times New Roman" w:cs="Times New Roman"/>
          <w:sz w:val="24"/>
          <w:szCs w:val="24"/>
        </w:rPr>
        <w:t>ang tidak kelih</w:t>
      </w:r>
      <w:r>
        <w:rPr>
          <w:rFonts w:ascii="Times New Roman" w:hAnsi="Times New Roman" w:cs="Times New Roman"/>
          <w:sz w:val="24"/>
          <w:szCs w:val="24"/>
        </w:rPr>
        <w:t>atan y</w:t>
      </w:r>
      <w:r w:rsidRPr="003D1A36">
        <w:rPr>
          <w:rFonts w:ascii="Times New Roman" w:hAnsi="Times New Roman" w:cs="Times New Roman"/>
          <w:sz w:val="24"/>
          <w:szCs w:val="24"/>
        </w:rPr>
        <w:t xml:space="preserve">ang </w:t>
      </w:r>
      <w:r>
        <w:rPr>
          <w:rFonts w:ascii="Times New Roman" w:hAnsi="Times New Roman" w:cs="Times New Roman"/>
          <w:sz w:val="24"/>
          <w:szCs w:val="24"/>
        </w:rPr>
        <w:t>m</w:t>
      </w:r>
      <w:r w:rsidRPr="003D1A36">
        <w:rPr>
          <w:rFonts w:ascii="Times New Roman" w:hAnsi="Times New Roman" w:cs="Times New Roman"/>
          <w:sz w:val="24"/>
          <w:szCs w:val="24"/>
        </w:rPr>
        <w:t>erupakan</w:t>
      </w:r>
      <w:r>
        <w:rPr>
          <w:rFonts w:ascii="Times New Roman" w:hAnsi="Times New Roman" w:cs="Times New Roman"/>
          <w:sz w:val="24"/>
          <w:szCs w:val="24"/>
        </w:rPr>
        <w:t xml:space="preserve"> </w:t>
      </w:r>
      <w:r w:rsidRPr="00303A20">
        <w:rPr>
          <w:rFonts w:ascii="Times New Roman" w:hAnsi="Times New Roman" w:cs="Times New Roman"/>
          <w:i/>
          <w:sz w:val="24"/>
          <w:szCs w:val="24"/>
        </w:rPr>
        <w:t>opportunity cost</w:t>
      </w:r>
      <w:r w:rsidRPr="003D1A36">
        <w:rPr>
          <w:rFonts w:ascii="Times New Roman" w:hAnsi="Times New Roman" w:cs="Times New Roman"/>
          <w:sz w:val="24"/>
          <w:szCs w:val="24"/>
        </w:rPr>
        <w:t xml:space="preserve"> dari modal tersebut</w:t>
      </w:r>
      <w:r>
        <w:rPr>
          <w:rFonts w:ascii="Times New Roman" w:hAnsi="Times New Roman" w:cs="Times New Roman"/>
          <w:sz w:val="24"/>
          <w:szCs w:val="24"/>
        </w:rPr>
        <w:t>.</w:t>
      </w:r>
    </w:p>
    <w:p w:rsidR="00BC6661" w:rsidRDefault="00BC6661" w:rsidP="00BC6661">
      <w:pPr>
        <w:spacing w:line="480" w:lineRule="auto"/>
        <w:ind w:firstLine="720"/>
        <w:contextualSpacing/>
        <w:jc w:val="both"/>
        <w:rPr>
          <w:rFonts w:ascii="Times New Roman" w:hAnsi="Times New Roman" w:cs="Times New Roman"/>
          <w:sz w:val="24"/>
          <w:szCs w:val="24"/>
        </w:rPr>
      </w:pPr>
      <w:r w:rsidRPr="003D1A36">
        <w:rPr>
          <w:rFonts w:ascii="Times New Roman" w:hAnsi="Times New Roman" w:cs="Times New Roman"/>
          <w:sz w:val="24"/>
          <w:szCs w:val="24"/>
        </w:rPr>
        <w:t>Meng</w:t>
      </w:r>
      <w:r>
        <w:rPr>
          <w:rFonts w:ascii="Times New Roman" w:hAnsi="Times New Roman" w:cs="Times New Roman"/>
          <w:sz w:val="24"/>
          <w:szCs w:val="24"/>
        </w:rPr>
        <w:t>ingat begitu bervariasinya biay</w:t>
      </w:r>
      <w:r w:rsidRPr="003D1A36">
        <w:rPr>
          <w:rFonts w:ascii="Times New Roman" w:hAnsi="Times New Roman" w:cs="Times New Roman"/>
          <w:sz w:val="24"/>
          <w:szCs w:val="24"/>
        </w:rPr>
        <w:t xml:space="preserve">a </w:t>
      </w:r>
      <w:r>
        <w:rPr>
          <w:rFonts w:ascii="Times New Roman" w:hAnsi="Times New Roman" w:cs="Times New Roman"/>
          <w:sz w:val="24"/>
          <w:szCs w:val="24"/>
        </w:rPr>
        <w:t>d</w:t>
      </w:r>
      <w:r w:rsidRPr="003D1A36">
        <w:rPr>
          <w:rFonts w:ascii="Times New Roman" w:hAnsi="Times New Roman" w:cs="Times New Roman"/>
          <w:sz w:val="24"/>
          <w:szCs w:val="24"/>
        </w:rPr>
        <w:t>ari luar ma</w:t>
      </w:r>
      <w:r>
        <w:rPr>
          <w:rFonts w:ascii="Times New Roman" w:hAnsi="Times New Roman" w:cs="Times New Roman"/>
          <w:sz w:val="24"/>
          <w:szCs w:val="24"/>
        </w:rPr>
        <w:t>up</w:t>
      </w:r>
      <w:r w:rsidRPr="003D1A36">
        <w:rPr>
          <w:rFonts w:ascii="Times New Roman" w:hAnsi="Times New Roman" w:cs="Times New Roman"/>
          <w:sz w:val="24"/>
          <w:szCs w:val="24"/>
        </w:rPr>
        <w:t>un da</w:t>
      </w:r>
      <w:r>
        <w:rPr>
          <w:rFonts w:ascii="Times New Roman" w:hAnsi="Times New Roman" w:cs="Times New Roman"/>
          <w:sz w:val="24"/>
          <w:szCs w:val="24"/>
        </w:rPr>
        <w:t>ri</w:t>
      </w:r>
      <w:r w:rsidRPr="003D1A36">
        <w:rPr>
          <w:rFonts w:ascii="Times New Roman" w:hAnsi="Times New Roman" w:cs="Times New Roman"/>
          <w:sz w:val="24"/>
          <w:szCs w:val="24"/>
        </w:rPr>
        <w:t xml:space="preserve"> dalam perusahaan</w:t>
      </w:r>
      <w:r>
        <w:rPr>
          <w:rFonts w:ascii="Times New Roman" w:hAnsi="Times New Roman" w:cs="Times New Roman"/>
          <w:sz w:val="24"/>
          <w:szCs w:val="24"/>
        </w:rPr>
        <w:t xml:space="preserve"> </w:t>
      </w:r>
      <w:r w:rsidRPr="003D1A36">
        <w:rPr>
          <w:rFonts w:ascii="Times New Roman" w:hAnsi="Times New Roman" w:cs="Times New Roman"/>
          <w:sz w:val="24"/>
          <w:szCs w:val="24"/>
        </w:rPr>
        <w:t>maka perlu dipe</w:t>
      </w:r>
      <w:r>
        <w:rPr>
          <w:rFonts w:ascii="Times New Roman" w:hAnsi="Times New Roman" w:cs="Times New Roman"/>
          <w:sz w:val="24"/>
          <w:szCs w:val="24"/>
        </w:rPr>
        <w:t>rtimbangkan dengan s</w:t>
      </w:r>
      <w:r w:rsidRPr="003D1A36">
        <w:rPr>
          <w:rFonts w:ascii="Times New Roman" w:hAnsi="Times New Roman" w:cs="Times New Roman"/>
          <w:sz w:val="24"/>
          <w:szCs w:val="24"/>
        </w:rPr>
        <w:t>e</w:t>
      </w:r>
      <w:r>
        <w:rPr>
          <w:rFonts w:ascii="Times New Roman" w:hAnsi="Times New Roman" w:cs="Times New Roman"/>
          <w:sz w:val="24"/>
          <w:szCs w:val="24"/>
        </w:rPr>
        <w:t>ks</w:t>
      </w:r>
      <w:r w:rsidRPr="003D1A36">
        <w:rPr>
          <w:rFonts w:ascii="Times New Roman" w:hAnsi="Times New Roman" w:cs="Times New Roman"/>
          <w:sz w:val="24"/>
          <w:szCs w:val="24"/>
        </w:rPr>
        <w:t xml:space="preserve">ama </w:t>
      </w:r>
      <w:r>
        <w:rPr>
          <w:rFonts w:ascii="Times New Roman" w:hAnsi="Times New Roman" w:cs="Times New Roman"/>
          <w:sz w:val="24"/>
          <w:szCs w:val="24"/>
        </w:rPr>
        <w:t>s</w:t>
      </w:r>
      <w:r w:rsidRPr="003D1A36">
        <w:rPr>
          <w:rFonts w:ascii="Times New Roman" w:hAnsi="Times New Roman" w:cs="Times New Roman"/>
          <w:sz w:val="24"/>
          <w:szCs w:val="24"/>
        </w:rPr>
        <w:t>ebaiknya dari sumber dana m</w:t>
      </w:r>
      <w:r>
        <w:rPr>
          <w:rFonts w:ascii="Times New Roman" w:hAnsi="Times New Roman" w:cs="Times New Roman"/>
          <w:sz w:val="24"/>
          <w:szCs w:val="24"/>
        </w:rPr>
        <w:t xml:space="preserve">ana </w:t>
      </w:r>
      <w:r w:rsidRPr="003D1A36">
        <w:rPr>
          <w:rFonts w:ascii="Times New Roman" w:hAnsi="Times New Roman" w:cs="Times New Roman"/>
          <w:sz w:val="24"/>
          <w:szCs w:val="24"/>
        </w:rPr>
        <w:t xml:space="preserve">investasi yang harus </w:t>
      </w:r>
      <w:r>
        <w:rPr>
          <w:rFonts w:ascii="Times New Roman" w:hAnsi="Times New Roman" w:cs="Times New Roman"/>
          <w:sz w:val="24"/>
          <w:szCs w:val="24"/>
        </w:rPr>
        <w:t>d</w:t>
      </w:r>
      <w:r w:rsidRPr="003D1A36">
        <w:rPr>
          <w:rFonts w:ascii="Times New Roman" w:hAnsi="Times New Roman" w:cs="Times New Roman"/>
          <w:sz w:val="24"/>
          <w:szCs w:val="24"/>
        </w:rPr>
        <w:t>ibiayai kare</w:t>
      </w:r>
      <w:r>
        <w:rPr>
          <w:rFonts w:ascii="Times New Roman" w:hAnsi="Times New Roman" w:cs="Times New Roman"/>
          <w:sz w:val="24"/>
          <w:szCs w:val="24"/>
        </w:rPr>
        <w:t>na</w:t>
      </w:r>
      <w:r w:rsidRPr="003D1A36">
        <w:rPr>
          <w:rFonts w:ascii="Times New Roman" w:hAnsi="Times New Roman" w:cs="Times New Roman"/>
          <w:sz w:val="24"/>
          <w:szCs w:val="24"/>
        </w:rPr>
        <w:t xml:space="preserve"> akan berpenga</w:t>
      </w:r>
      <w:r>
        <w:rPr>
          <w:rFonts w:ascii="Times New Roman" w:hAnsi="Times New Roman" w:cs="Times New Roman"/>
          <w:sz w:val="24"/>
          <w:szCs w:val="24"/>
        </w:rPr>
        <w:t>r</w:t>
      </w:r>
      <w:r w:rsidRPr="003D1A36">
        <w:rPr>
          <w:rFonts w:ascii="Times New Roman" w:hAnsi="Times New Roman" w:cs="Times New Roman"/>
          <w:sz w:val="24"/>
          <w:szCs w:val="24"/>
        </w:rPr>
        <w:t>uh terhadap harga saham dibursa</w:t>
      </w:r>
      <w:r>
        <w:rPr>
          <w:rFonts w:ascii="Times New Roman" w:hAnsi="Times New Roman" w:cs="Times New Roman"/>
          <w:sz w:val="24"/>
          <w:szCs w:val="24"/>
        </w:rPr>
        <w:t>.</w:t>
      </w:r>
    </w:p>
    <w:p w:rsidR="00BC6661" w:rsidRPr="003D1A36" w:rsidRDefault="00BC6661" w:rsidP="00BC6661">
      <w:pPr>
        <w:spacing w:line="480" w:lineRule="auto"/>
        <w:ind w:firstLine="720"/>
        <w:contextualSpacing/>
        <w:jc w:val="both"/>
        <w:rPr>
          <w:rFonts w:ascii="Times New Roman" w:hAnsi="Times New Roman" w:cs="Times New Roman"/>
          <w:sz w:val="24"/>
          <w:szCs w:val="24"/>
        </w:rPr>
      </w:pPr>
      <w:r w:rsidRPr="003D1A36">
        <w:rPr>
          <w:rFonts w:ascii="Times New Roman" w:hAnsi="Times New Roman" w:cs="Times New Roman"/>
          <w:sz w:val="24"/>
          <w:szCs w:val="24"/>
        </w:rPr>
        <w:t>Menumt Teo</w:t>
      </w:r>
      <w:r>
        <w:rPr>
          <w:rFonts w:ascii="Times New Roman" w:hAnsi="Times New Roman" w:cs="Times New Roman"/>
          <w:sz w:val="24"/>
          <w:szCs w:val="24"/>
        </w:rPr>
        <w:t>ri</w:t>
      </w:r>
      <w:r w:rsidRPr="003D1A36">
        <w:rPr>
          <w:rFonts w:ascii="Times New Roman" w:hAnsi="Times New Roman" w:cs="Times New Roman"/>
          <w:sz w:val="24"/>
          <w:szCs w:val="24"/>
        </w:rPr>
        <w:t xml:space="preserve"> </w:t>
      </w:r>
      <w:r w:rsidRPr="00897CB1">
        <w:rPr>
          <w:rFonts w:ascii="Times New Roman" w:hAnsi="Times New Roman" w:cs="Times New Roman"/>
          <w:i/>
          <w:sz w:val="24"/>
          <w:szCs w:val="24"/>
        </w:rPr>
        <w:t>Tax Shelter-Bankruptcy Cost</w:t>
      </w:r>
      <w:r w:rsidRPr="003D1A36">
        <w:rPr>
          <w:rFonts w:ascii="Times New Roman" w:hAnsi="Times New Roman" w:cs="Times New Roman"/>
          <w:sz w:val="24"/>
          <w:szCs w:val="24"/>
        </w:rPr>
        <w:t>, keuntungan penggunaan hu</w:t>
      </w:r>
      <w:r>
        <w:rPr>
          <w:rFonts w:ascii="Times New Roman" w:hAnsi="Times New Roman" w:cs="Times New Roman"/>
          <w:sz w:val="24"/>
          <w:szCs w:val="24"/>
        </w:rPr>
        <w:t>ta</w:t>
      </w:r>
      <w:r w:rsidRPr="003D1A36">
        <w:rPr>
          <w:rFonts w:ascii="Times New Roman" w:hAnsi="Times New Roman" w:cs="Times New Roman"/>
          <w:sz w:val="24"/>
          <w:szCs w:val="24"/>
        </w:rPr>
        <w:t>ng</w:t>
      </w:r>
      <w:r>
        <w:rPr>
          <w:rFonts w:ascii="Times New Roman" w:hAnsi="Times New Roman" w:cs="Times New Roman"/>
          <w:sz w:val="24"/>
          <w:szCs w:val="24"/>
        </w:rPr>
        <w:t xml:space="preserve"> </w:t>
      </w:r>
      <w:r w:rsidRPr="003D1A36">
        <w:rPr>
          <w:rFonts w:ascii="Times New Roman" w:hAnsi="Times New Roman" w:cs="Times New Roman"/>
          <w:sz w:val="24"/>
          <w:szCs w:val="24"/>
        </w:rPr>
        <w:t>muncul da</w:t>
      </w:r>
      <w:r>
        <w:rPr>
          <w:rFonts w:ascii="Times New Roman" w:hAnsi="Times New Roman" w:cs="Times New Roman"/>
          <w:sz w:val="24"/>
          <w:szCs w:val="24"/>
        </w:rPr>
        <w:t>ri</w:t>
      </w:r>
      <w:r w:rsidRPr="003D1A36">
        <w:rPr>
          <w:rFonts w:ascii="Times New Roman" w:hAnsi="Times New Roman" w:cs="Times New Roman"/>
          <w:sz w:val="24"/>
          <w:szCs w:val="24"/>
        </w:rPr>
        <w:t xml:space="preserve"> peranan biaya bunga sebagai pengurang dalam perhitungan laba kena</w:t>
      </w:r>
      <w:r>
        <w:rPr>
          <w:rFonts w:ascii="Times New Roman" w:hAnsi="Times New Roman" w:cs="Times New Roman"/>
          <w:sz w:val="24"/>
          <w:szCs w:val="24"/>
        </w:rPr>
        <w:t xml:space="preserve"> </w:t>
      </w:r>
      <w:r w:rsidRPr="003D1A36">
        <w:rPr>
          <w:rFonts w:ascii="Times New Roman" w:hAnsi="Times New Roman" w:cs="Times New Roman"/>
          <w:sz w:val="24"/>
          <w:szCs w:val="24"/>
        </w:rPr>
        <w:lastRenderedPageBreak/>
        <w:t>pajak. Dengan demikian perusahaan akan membayar pajak penghasilan yang lebih</w:t>
      </w:r>
      <w:r>
        <w:rPr>
          <w:rFonts w:ascii="Times New Roman" w:hAnsi="Times New Roman" w:cs="Times New Roman"/>
          <w:sz w:val="24"/>
          <w:szCs w:val="24"/>
        </w:rPr>
        <w:t xml:space="preserve"> </w:t>
      </w:r>
      <w:r w:rsidRPr="003D1A36">
        <w:rPr>
          <w:rFonts w:ascii="Times New Roman" w:hAnsi="Times New Roman" w:cs="Times New Roman"/>
          <w:sz w:val="24"/>
          <w:szCs w:val="24"/>
        </w:rPr>
        <w:t xml:space="preserve">rendah daripada perusahaan </w:t>
      </w:r>
      <w:r>
        <w:rPr>
          <w:rFonts w:ascii="Times New Roman" w:hAnsi="Times New Roman" w:cs="Times New Roman"/>
          <w:sz w:val="24"/>
          <w:szCs w:val="24"/>
        </w:rPr>
        <w:t>y</w:t>
      </w:r>
      <w:r w:rsidRPr="003D1A36">
        <w:rPr>
          <w:rFonts w:ascii="Times New Roman" w:hAnsi="Times New Roman" w:cs="Times New Roman"/>
          <w:sz w:val="24"/>
          <w:szCs w:val="24"/>
        </w:rPr>
        <w:t>ang menggunakan seratus persen ekuitas. Disamping</w:t>
      </w:r>
      <w:r>
        <w:rPr>
          <w:rFonts w:ascii="Times New Roman" w:hAnsi="Times New Roman" w:cs="Times New Roman"/>
          <w:sz w:val="24"/>
          <w:szCs w:val="24"/>
        </w:rPr>
        <w:t xml:space="preserve"> </w:t>
      </w:r>
      <w:r w:rsidRPr="003D1A36">
        <w:rPr>
          <w:rFonts w:ascii="Times New Roman" w:hAnsi="Times New Roman" w:cs="Times New Roman"/>
          <w:sz w:val="24"/>
          <w:szCs w:val="24"/>
        </w:rPr>
        <w:t>itu pe</w:t>
      </w:r>
      <w:r>
        <w:rPr>
          <w:rFonts w:ascii="Times New Roman" w:hAnsi="Times New Roman" w:cs="Times New Roman"/>
          <w:sz w:val="24"/>
          <w:szCs w:val="24"/>
        </w:rPr>
        <w:t>ru</w:t>
      </w:r>
      <w:r w:rsidRPr="003D1A36">
        <w:rPr>
          <w:rFonts w:ascii="Times New Roman" w:hAnsi="Times New Roman" w:cs="Times New Roman"/>
          <w:sz w:val="24"/>
          <w:szCs w:val="24"/>
        </w:rPr>
        <w:t xml:space="preserve">sahaan akan memperoleh </w:t>
      </w:r>
      <w:r w:rsidRPr="00897CB1">
        <w:rPr>
          <w:rFonts w:ascii="Times New Roman" w:hAnsi="Times New Roman" w:cs="Times New Roman"/>
          <w:i/>
          <w:sz w:val="24"/>
          <w:szCs w:val="24"/>
        </w:rPr>
        <w:t>return on equity</w:t>
      </w:r>
      <w:r w:rsidRPr="003D1A36">
        <w:rPr>
          <w:rFonts w:ascii="Times New Roman" w:hAnsi="Times New Roman" w:cs="Times New Roman"/>
          <w:sz w:val="24"/>
          <w:szCs w:val="24"/>
        </w:rPr>
        <w:t xml:space="preserve"> yang lebih tinggi karena jumlah</w:t>
      </w:r>
      <w:r>
        <w:rPr>
          <w:rFonts w:ascii="Times New Roman" w:hAnsi="Times New Roman" w:cs="Times New Roman"/>
          <w:sz w:val="24"/>
          <w:szCs w:val="24"/>
        </w:rPr>
        <w:t xml:space="preserve"> </w:t>
      </w:r>
      <w:r w:rsidRPr="003D1A36">
        <w:rPr>
          <w:rFonts w:ascii="Times New Roman" w:hAnsi="Times New Roman" w:cs="Times New Roman"/>
          <w:sz w:val="24"/>
          <w:szCs w:val="24"/>
        </w:rPr>
        <w:t>saham yang ditanam lebih sedikit.</w:t>
      </w:r>
    </w:p>
    <w:p w:rsidR="00BC6661" w:rsidRPr="003D1A36" w:rsidRDefault="00BC6661" w:rsidP="00BC6661">
      <w:pPr>
        <w:spacing w:line="480" w:lineRule="auto"/>
        <w:ind w:firstLine="720"/>
        <w:contextualSpacing/>
        <w:jc w:val="both"/>
        <w:rPr>
          <w:rFonts w:ascii="Times New Roman" w:hAnsi="Times New Roman" w:cs="Times New Roman"/>
          <w:sz w:val="24"/>
          <w:szCs w:val="24"/>
        </w:rPr>
      </w:pPr>
      <w:r w:rsidRPr="003B7931">
        <w:rPr>
          <w:rFonts w:ascii="Times New Roman" w:hAnsi="Times New Roman" w:cs="Times New Roman"/>
          <w:sz w:val="24"/>
          <w:szCs w:val="24"/>
        </w:rPr>
        <w:t>Lailatul, (2006:217)</w:t>
      </w:r>
      <w:r>
        <w:rPr>
          <w:rFonts w:ascii="Times New Roman" w:hAnsi="Times New Roman" w:cs="Times New Roman"/>
          <w:sz w:val="24"/>
          <w:szCs w:val="24"/>
        </w:rPr>
        <w:t xml:space="preserve"> menyatakan bahwa :</w:t>
      </w:r>
    </w:p>
    <w:p w:rsidR="00BC6661" w:rsidRPr="003D1A36" w:rsidRDefault="00BC6661" w:rsidP="00BC6661">
      <w:pPr>
        <w:spacing w:line="480" w:lineRule="auto"/>
        <w:ind w:left="720"/>
        <w:contextualSpacing/>
        <w:jc w:val="both"/>
        <w:rPr>
          <w:rFonts w:ascii="Times New Roman" w:hAnsi="Times New Roman" w:cs="Times New Roman"/>
          <w:sz w:val="24"/>
          <w:szCs w:val="24"/>
        </w:rPr>
      </w:pPr>
      <w:r w:rsidRPr="003D1A36">
        <w:rPr>
          <w:rFonts w:ascii="Times New Roman" w:hAnsi="Times New Roman" w:cs="Times New Roman"/>
          <w:sz w:val="24"/>
          <w:szCs w:val="24"/>
        </w:rPr>
        <w:t>”Perusahaan-penlsahaan besar akan menambah hutang untuk mendukung</w:t>
      </w:r>
      <w:r>
        <w:rPr>
          <w:rFonts w:ascii="Times New Roman" w:hAnsi="Times New Roman" w:cs="Times New Roman"/>
          <w:sz w:val="24"/>
          <w:szCs w:val="24"/>
        </w:rPr>
        <w:t xml:space="preserve"> </w:t>
      </w:r>
      <w:r w:rsidRPr="003D1A36">
        <w:rPr>
          <w:rFonts w:ascii="Times New Roman" w:hAnsi="Times New Roman" w:cs="Times New Roman"/>
          <w:sz w:val="24"/>
          <w:szCs w:val="24"/>
        </w:rPr>
        <w:t>pembayaran dividen. Semakin tinggi tingkat hutang semakin banyak dana</w:t>
      </w:r>
      <w:r>
        <w:rPr>
          <w:rFonts w:ascii="Times New Roman" w:hAnsi="Times New Roman" w:cs="Times New Roman"/>
          <w:sz w:val="24"/>
          <w:szCs w:val="24"/>
        </w:rPr>
        <w:t xml:space="preserve"> </w:t>
      </w:r>
      <w:r w:rsidRPr="003D1A36">
        <w:rPr>
          <w:rFonts w:ascii="Times New Roman" w:hAnsi="Times New Roman" w:cs="Times New Roman"/>
          <w:sz w:val="24"/>
          <w:szCs w:val="24"/>
        </w:rPr>
        <w:t xml:space="preserve">yang tersedia untuk membayar dividen yang </w:t>
      </w:r>
      <w:r>
        <w:rPr>
          <w:rFonts w:ascii="Times New Roman" w:hAnsi="Times New Roman" w:cs="Times New Roman"/>
          <w:sz w:val="24"/>
          <w:szCs w:val="24"/>
        </w:rPr>
        <w:t xml:space="preserve">lebih </w:t>
      </w:r>
      <w:r w:rsidRPr="003D1A36">
        <w:rPr>
          <w:rFonts w:ascii="Times New Roman" w:hAnsi="Times New Roman" w:cs="Times New Roman"/>
          <w:sz w:val="24"/>
          <w:szCs w:val="24"/>
        </w:rPr>
        <w:t>tin</w:t>
      </w:r>
      <w:r>
        <w:rPr>
          <w:rFonts w:ascii="Times New Roman" w:hAnsi="Times New Roman" w:cs="Times New Roman"/>
          <w:sz w:val="24"/>
          <w:szCs w:val="24"/>
        </w:rPr>
        <w:t>gg</w:t>
      </w:r>
      <w:r w:rsidRPr="003D1A36">
        <w:rPr>
          <w:rFonts w:ascii="Times New Roman" w:hAnsi="Times New Roman" w:cs="Times New Roman"/>
          <w:sz w:val="24"/>
          <w:szCs w:val="24"/>
        </w:rPr>
        <w:t>i karena akan</w:t>
      </w:r>
      <w:r>
        <w:rPr>
          <w:rFonts w:ascii="Times New Roman" w:hAnsi="Times New Roman" w:cs="Times New Roman"/>
          <w:sz w:val="24"/>
          <w:szCs w:val="24"/>
        </w:rPr>
        <w:t xml:space="preserve"> </w:t>
      </w:r>
      <w:r w:rsidRPr="003D1A36">
        <w:rPr>
          <w:rFonts w:ascii="Times New Roman" w:hAnsi="Times New Roman" w:cs="Times New Roman"/>
          <w:sz w:val="24"/>
          <w:szCs w:val="24"/>
        </w:rPr>
        <w:t>memberikan sinyal positif dan menyebabkan nilai pe</w:t>
      </w:r>
      <w:r>
        <w:rPr>
          <w:rFonts w:ascii="Times New Roman" w:hAnsi="Times New Roman" w:cs="Times New Roman"/>
          <w:sz w:val="24"/>
          <w:szCs w:val="24"/>
        </w:rPr>
        <w:t>ru</w:t>
      </w:r>
      <w:r w:rsidRPr="003D1A36">
        <w:rPr>
          <w:rFonts w:ascii="Times New Roman" w:hAnsi="Times New Roman" w:cs="Times New Roman"/>
          <w:sz w:val="24"/>
          <w:szCs w:val="24"/>
        </w:rPr>
        <w:t>sahaan naik. ”</w:t>
      </w:r>
    </w:p>
    <w:p w:rsidR="00BC6661" w:rsidRPr="001E5D56" w:rsidRDefault="00BC6661" w:rsidP="00BC6661">
      <w:pPr>
        <w:spacing w:line="480" w:lineRule="auto"/>
        <w:ind w:firstLine="720"/>
        <w:contextualSpacing/>
        <w:jc w:val="both"/>
        <w:rPr>
          <w:rFonts w:ascii="Times New Roman" w:hAnsi="Times New Roman" w:cs="Times New Roman"/>
          <w:sz w:val="24"/>
          <w:szCs w:val="24"/>
        </w:rPr>
      </w:pPr>
      <w:r w:rsidRPr="003B7931">
        <w:rPr>
          <w:rFonts w:ascii="Times New Roman" w:hAnsi="Times New Roman" w:cs="Times New Roman"/>
          <w:sz w:val="24"/>
          <w:szCs w:val="24"/>
        </w:rPr>
        <w:t>Lailatul, (2006:219)</w:t>
      </w:r>
      <w:r w:rsidRPr="003D1A36">
        <w:rPr>
          <w:rFonts w:ascii="Times New Roman" w:hAnsi="Times New Roman" w:cs="Times New Roman"/>
          <w:sz w:val="24"/>
          <w:szCs w:val="24"/>
        </w:rPr>
        <w:t xml:space="preserve"> berpendapat bahwa dengan hutang</w:t>
      </w:r>
      <w:r>
        <w:rPr>
          <w:rFonts w:ascii="Times New Roman" w:hAnsi="Times New Roman" w:cs="Times New Roman"/>
          <w:sz w:val="24"/>
          <w:szCs w:val="24"/>
        </w:rPr>
        <w:t xml:space="preserve"> perusahaan har</w:t>
      </w:r>
      <w:r w:rsidRPr="003D1A36">
        <w:rPr>
          <w:rFonts w:ascii="Times New Roman" w:hAnsi="Times New Roman" w:cs="Times New Roman"/>
          <w:sz w:val="24"/>
          <w:szCs w:val="24"/>
        </w:rPr>
        <w:t>rus melakukan pembayaran periodik atas bunga dan pokok</w:t>
      </w:r>
      <w:r>
        <w:rPr>
          <w:rFonts w:ascii="Times New Roman" w:hAnsi="Times New Roman" w:cs="Times New Roman"/>
          <w:sz w:val="24"/>
          <w:szCs w:val="24"/>
        </w:rPr>
        <w:t xml:space="preserve"> hutangnya. Hal </w:t>
      </w:r>
      <w:r w:rsidRPr="003D1A36">
        <w:rPr>
          <w:rFonts w:ascii="Times New Roman" w:hAnsi="Times New Roman" w:cs="Times New Roman"/>
          <w:sz w:val="24"/>
          <w:szCs w:val="24"/>
        </w:rPr>
        <w:t xml:space="preserve">ini bisa mengurangi manajer untuk melakukan </w:t>
      </w:r>
      <w:r w:rsidRPr="00C76E37">
        <w:rPr>
          <w:rFonts w:ascii="Times New Roman" w:hAnsi="Times New Roman" w:cs="Times New Roman"/>
          <w:i/>
          <w:sz w:val="24"/>
          <w:szCs w:val="24"/>
        </w:rPr>
        <w:t>free cashﬂow</w:t>
      </w:r>
      <w:r>
        <w:rPr>
          <w:rFonts w:ascii="Times New Roman" w:hAnsi="Times New Roman" w:cs="Times New Roman"/>
          <w:sz w:val="24"/>
          <w:szCs w:val="24"/>
        </w:rPr>
        <w:t xml:space="preserve"> </w:t>
      </w:r>
      <w:r w:rsidRPr="003D1A36">
        <w:rPr>
          <w:rFonts w:ascii="Times New Roman" w:hAnsi="Times New Roman" w:cs="Times New Roman"/>
          <w:sz w:val="24"/>
          <w:szCs w:val="24"/>
        </w:rPr>
        <w:t>dengan membiayai kegiatan-kegiatan yang tidak optimal. Penggunaan hutang juga</w:t>
      </w:r>
      <w:r>
        <w:rPr>
          <w:rFonts w:ascii="Times New Roman" w:hAnsi="Times New Roman" w:cs="Times New Roman"/>
          <w:sz w:val="24"/>
          <w:szCs w:val="24"/>
        </w:rPr>
        <w:t xml:space="preserve"> meningkatkan risiko, oleh karena itu manajer harus</w:t>
      </w:r>
      <w:r w:rsidRPr="003D1A36">
        <w:rPr>
          <w:rFonts w:ascii="Times New Roman" w:hAnsi="Times New Roman" w:cs="Times New Roman"/>
          <w:sz w:val="24"/>
          <w:szCs w:val="24"/>
        </w:rPr>
        <w:t xml:space="preserve"> lebih berhati-hati untuk</w:t>
      </w:r>
      <w:r>
        <w:rPr>
          <w:rFonts w:ascii="Times New Roman" w:hAnsi="Times New Roman" w:cs="Times New Roman"/>
          <w:sz w:val="24"/>
          <w:szCs w:val="24"/>
        </w:rPr>
        <w:t xml:space="preserve"> </w:t>
      </w:r>
      <w:r w:rsidRPr="001E5D56">
        <w:rPr>
          <w:rFonts w:ascii="Times New Roman" w:hAnsi="Times New Roman" w:cs="Times New Roman"/>
          <w:sz w:val="24"/>
          <w:szCs w:val="24"/>
        </w:rPr>
        <w:t>menghindari timbulnya beban</w:t>
      </w:r>
      <w:r>
        <w:rPr>
          <w:rFonts w:ascii="Times New Roman" w:hAnsi="Times New Roman" w:cs="Times New Roman"/>
          <w:sz w:val="24"/>
          <w:szCs w:val="24"/>
        </w:rPr>
        <w:t>-</w:t>
      </w:r>
      <w:r w:rsidRPr="001E5D56">
        <w:rPr>
          <w:rFonts w:ascii="Times New Roman" w:hAnsi="Times New Roman" w:cs="Times New Roman"/>
          <w:sz w:val="24"/>
          <w:szCs w:val="24"/>
        </w:rPr>
        <w:t>beban</w:t>
      </w:r>
      <w:r>
        <w:rPr>
          <w:rFonts w:ascii="Times New Roman" w:hAnsi="Times New Roman" w:cs="Times New Roman"/>
          <w:sz w:val="24"/>
          <w:szCs w:val="24"/>
        </w:rPr>
        <w:t xml:space="preserve"> </w:t>
      </w:r>
      <w:r w:rsidRPr="001E5D56">
        <w:rPr>
          <w:rFonts w:ascii="Times New Roman" w:hAnsi="Times New Roman" w:cs="Times New Roman"/>
          <w:sz w:val="24"/>
          <w:szCs w:val="24"/>
        </w:rPr>
        <w:t>yang akan menghab</w:t>
      </w:r>
      <w:r>
        <w:rPr>
          <w:rFonts w:ascii="Times New Roman" w:hAnsi="Times New Roman" w:cs="Times New Roman"/>
          <w:sz w:val="24"/>
          <w:szCs w:val="24"/>
        </w:rPr>
        <w:t>i</w:t>
      </w:r>
      <w:r w:rsidRPr="001E5D56">
        <w:rPr>
          <w:rFonts w:ascii="Times New Roman" w:hAnsi="Times New Roman" w:cs="Times New Roman"/>
          <w:sz w:val="24"/>
          <w:szCs w:val="24"/>
        </w:rPr>
        <w:t xml:space="preserve">skan dananya. </w:t>
      </w:r>
      <w:r>
        <w:rPr>
          <w:rFonts w:ascii="Times New Roman" w:hAnsi="Times New Roman" w:cs="Times New Roman"/>
          <w:sz w:val="24"/>
          <w:szCs w:val="24"/>
        </w:rPr>
        <w:t>I</w:t>
      </w:r>
      <w:r w:rsidRPr="001E5D56">
        <w:rPr>
          <w:rFonts w:ascii="Times New Roman" w:hAnsi="Times New Roman" w:cs="Times New Roman"/>
          <w:sz w:val="24"/>
          <w:szCs w:val="24"/>
        </w:rPr>
        <w:t>denya</w:t>
      </w:r>
      <w:r>
        <w:rPr>
          <w:rFonts w:ascii="Times New Roman" w:hAnsi="Times New Roman" w:cs="Times New Roman"/>
          <w:sz w:val="24"/>
          <w:szCs w:val="24"/>
        </w:rPr>
        <w:t xml:space="preserve"> </w:t>
      </w:r>
      <w:r w:rsidRPr="001E5D56">
        <w:rPr>
          <w:rFonts w:ascii="Times New Roman" w:hAnsi="Times New Roman" w:cs="Times New Roman"/>
          <w:sz w:val="24"/>
          <w:szCs w:val="24"/>
        </w:rPr>
        <w:t>adalah pe</w:t>
      </w:r>
      <w:r>
        <w:rPr>
          <w:rFonts w:ascii="Times New Roman" w:hAnsi="Times New Roman" w:cs="Times New Roman"/>
          <w:sz w:val="24"/>
          <w:szCs w:val="24"/>
        </w:rPr>
        <w:t>ru</w:t>
      </w:r>
      <w:r w:rsidRPr="001E5D56">
        <w:rPr>
          <w:rFonts w:ascii="Times New Roman" w:hAnsi="Times New Roman" w:cs="Times New Roman"/>
          <w:sz w:val="24"/>
          <w:szCs w:val="24"/>
        </w:rPr>
        <w:t>sahaan</w:t>
      </w:r>
      <w:r>
        <w:rPr>
          <w:rFonts w:ascii="Times New Roman" w:hAnsi="Times New Roman" w:cs="Times New Roman"/>
          <w:sz w:val="24"/>
          <w:szCs w:val="24"/>
        </w:rPr>
        <w:t xml:space="preserve"> y</w:t>
      </w:r>
      <w:r w:rsidRPr="001E5D56">
        <w:rPr>
          <w:rFonts w:ascii="Times New Roman" w:hAnsi="Times New Roman" w:cs="Times New Roman"/>
          <w:sz w:val="24"/>
          <w:szCs w:val="24"/>
        </w:rPr>
        <w:t>ang meng</w:t>
      </w:r>
      <w:r>
        <w:rPr>
          <w:rFonts w:ascii="Times New Roman" w:hAnsi="Times New Roman" w:cs="Times New Roman"/>
          <w:sz w:val="24"/>
          <w:szCs w:val="24"/>
        </w:rPr>
        <w:t xml:space="preserve">gunakan </w:t>
      </w:r>
      <w:r w:rsidRPr="001E5D56">
        <w:rPr>
          <w:rFonts w:ascii="Times New Roman" w:hAnsi="Times New Roman" w:cs="Times New Roman"/>
          <w:i/>
          <w:sz w:val="24"/>
          <w:szCs w:val="24"/>
        </w:rPr>
        <w:t>leverage</w:t>
      </w:r>
      <w:r w:rsidRPr="001E5D56">
        <w:rPr>
          <w:rFonts w:ascii="Times New Roman" w:hAnsi="Times New Roman" w:cs="Times New Roman"/>
          <w:sz w:val="24"/>
          <w:szCs w:val="24"/>
        </w:rPr>
        <w:t xml:space="preserve"> akan lebih eﬁsien karena</w:t>
      </w:r>
      <w:r>
        <w:rPr>
          <w:rFonts w:ascii="Times New Roman" w:hAnsi="Times New Roman" w:cs="Times New Roman"/>
          <w:sz w:val="24"/>
          <w:szCs w:val="24"/>
        </w:rPr>
        <w:t xml:space="preserve"> </w:t>
      </w:r>
      <w:r w:rsidRPr="001E5D56">
        <w:rPr>
          <w:rFonts w:ascii="Times New Roman" w:hAnsi="Times New Roman" w:cs="Times New Roman"/>
          <w:sz w:val="24"/>
          <w:szCs w:val="24"/>
        </w:rPr>
        <w:t xml:space="preserve">manajemen </w:t>
      </w:r>
      <w:r>
        <w:rPr>
          <w:rFonts w:ascii="Times New Roman" w:hAnsi="Times New Roman" w:cs="Times New Roman"/>
          <w:sz w:val="24"/>
          <w:szCs w:val="24"/>
        </w:rPr>
        <w:t>b</w:t>
      </w:r>
      <w:r w:rsidRPr="001E5D56">
        <w:rPr>
          <w:rFonts w:ascii="Times New Roman" w:hAnsi="Times New Roman" w:cs="Times New Roman"/>
          <w:sz w:val="24"/>
          <w:szCs w:val="24"/>
        </w:rPr>
        <w:t>erusaha menghil</w:t>
      </w:r>
      <w:r>
        <w:rPr>
          <w:rFonts w:ascii="Times New Roman" w:hAnsi="Times New Roman" w:cs="Times New Roman"/>
          <w:sz w:val="24"/>
          <w:szCs w:val="24"/>
        </w:rPr>
        <w:t>angk</w:t>
      </w:r>
      <w:r w:rsidRPr="001E5D56">
        <w:rPr>
          <w:rFonts w:ascii="Times New Roman" w:hAnsi="Times New Roman" w:cs="Times New Roman"/>
          <w:sz w:val="24"/>
          <w:szCs w:val="24"/>
        </w:rPr>
        <w:t xml:space="preserve">an </w:t>
      </w:r>
      <w:r>
        <w:rPr>
          <w:rFonts w:ascii="Times New Roman" w:hAnsi="Times New Roman" w:cs="Times New Roman"/>
          <w:sz w:val="24"/>
          <w:szCs w:val="24"/>
        </w:rPr>
        <w:t>bi</w:t>
      </w:r>
      <w:r w:rsidRPr="001E5D56">
        <w:rPr>
          <w:rFonts w:ascii="Times New Roman" w:hAnsi="Times New Roman" w:cs="Times New Roman"/>
          <w:sz w:val="24"/>
          <w:szCs w:val="24"/>
        </w:rPr>
        <w:t>aya</w:t>
      </w:r>
      <w:r>
        <w:rPr>
          <w:rFonts w:ascii="Times New Roman" w:hAnsi="Times New Roman" w:cs="Times New Roman"/>
          <w:sz w:val="24"/>
          <w:szCs w:val="24"/>
        </w:rPr>
        <w:t>-biaya</w:t>
      </w:r>
      <w:r w:rsidRPr="001E5D56">
        <w:rPr>
          <w:rFonts w:ascii="Times New Roman" w:hAnsi="Times New Roman" w:cs="Times New Roman"/>
          <w:sz w:val="24"/>
          <w:szCs w:val="24"/>
        </w:rPr>
        <w:t xml:space="preserve"> </w:t>
      </w:r>
      <w:r>
        <w:rPr>
          <w:rFonts w:ascii="Times New Roman" w:hAnsi="Times New Roman" w:cs="Times New Roman"/>
          <w:sz w:val="24"/>
          <w:szCs w:val="24"/>
        </w:rPr>
        <w:t>y</w:t>
      </w:r>
      <w:r w:rsidRPr="001E5D56">
        <w:rPr>
          <w:rFonts w:ascii="Times New Roman" w:hAnsi="Times New Roman" w:cs="Times New Roman"/>
          <w:sz w:val="24"/>
          <w:szCs w:val="24"/>
        </w:rPr>
        <w:t>ang tidak perlu sedangkan</w:t>
      </w:r>
      <w:r>
        <w:rPr>
          <w:rFonts w:ascii="Times New Roman" w:hAnsi="Times New Roman" w:cs="Times New Roman"/>
          <w:sz w:val="24"/>
          <w:szCs w:val="24"/>
        </w:rPr>
        <w:t xml:space="preserve"> </w:t>
      </w:r>
      <w:r w:rsidRPr="001E5D56">
        <w:rPr>
          <w:rFonts w:ascii="Times New Roman" w:hAnsi="Times New Roman" w:cs="Times New Roman"/>
          <w:sz w:val="24"/>
          <w:szCs w:val="24"/>
        </w:rPr>
        <w:t>pe</w:t>
      </w:r>
      <w:r>
        <w:rPr>
          <w:rFonts w:ascii="Times New Roman" w:hAnsi="Times New Roman" w:cs="Times New Roman"/>
          <w:sz w:val="24"/>
          <w:szCs w:val="24"/>
        </w:rPr>
        <w:t>ru</w:t>
      </w:r>
      <w:r w:rsidRPr="001E5D56">
        <w:rPr>
          <w:rFonts w:ascii="Times New Roman" w:hAnsi="Times New Roman" w:cs="Times New Roman"/>
          <w:sz w:val="24"/>
          <w:szCs w:val="24"/>
        </w:rPr>
        <w:t xml:space="preserve">sahaan yang tidak menggunakan </w:t>
      </w:r>
      <w:r w:rsidRPr="001E5D56">
        <w:rPr>
          <w:rFonts w:ascii="Times New Roman" w:hAnsi="Times New Roman" w:cs="Times New Roman"/>
          <w:i/>
          <w:sz w:val="24"/>
          <w:szCs w:val="24"/>
        </w:rPr>
        <w:t>leverage</w:t>
      </w:r>
      <w:r w:rsidRPr="001E5D56">
        <w:rPr>
          <w:rFonts w:ascii="Times New Roman" w:hAnsi="Times New Roman" w:cs="Times New Roman"/>
          <w:sz w:val="24"/>
          <w:szCs w:val="24"/>
        </w:rPr>
        <w:t xml:space="preserve"> atau dengan </w:t>
      </w:r>
      <w:r w:rsidRPr="001E5D56">
        <w:rPr>
          <w:rFonts w:ascii="Times New Roman" w:hAnsi="Times New Roman" w:cs="Times New Roman"/>
          <w:i/>
          <w:sz w:val="24"/>
          <w:szCs w:val="24"/>
        </w:rPr>
        <w:t>leverage</w:t>
      </w:r>
      <w:r w:rsidRPr="001E5D56">
        <w:rPr>
          <w:rFonts w:ascii="Times New Roman" w:hAnsi="Times New Roman" w:cs="Times New Roman"/>
          <w:sz w:val="24"/>
          <w:szCs w:val="24"/>
        </w:rPr>
        <w:t xml:space="preserve"> kecil dan arus</w:t>
      </w:r>
      <w:r>
        <w:rPr>
          <w:rFonts w:ascii="Times New Roman" w:hAnsi="Times New Roman" w:cs="Times New Roman"/>
          <w:sz w:val="24"/>
          <w:szCs w:val="24"/>
        </w:rPr>
        <w:t xml:space="preserve"> </w:t>
      </w:r>
      <w:r w:rsidRPr="001E5D56">
        <w:rPr>
          <w:rFonts w:ascii="Times New Roman" w:hAnsi="Times New Roman" w:cs="Times New Roman"/>
          <w:sz w:val="24"/>
          <w:szCs w:val="24"/>
        </w:rPr>
        <w:t>kas yang besar memiliki kecenderungan untuk tidak terlalu mengawasi pemakaian</w:t>
      </w:r>
      <w:r>
        <w:rPr>
          <w:rFonts w:ascii="Times New Roman" w:hAnsi="Times New Roman" w:cs="Times New Roman"/>
          <w:sz w:val="24"/>
          <w:szCs w:val="24"/>
        </w:rPr>
        <w:t xml:space="preserve"> </w:t>
      </w:r>
      <w:r w:rsidRPr="001E5D56">
        <w:rPr>
          <w:rFonts w:ascii="Times New Roman" w:hAnsi="Times New Roman" w:cs="Times New Roman"/>
          <w:sz w:val="24"/>
          <w:szCs w:val="24"/>
        </w:rPr>
        <w:t>b</w:t>
      </w:r>
      <w:r>
        <w:rPr>
          <w:rFonts w:ascii="Times New Roman" w:hAnsi="Times New Roman" w:cs="Times New Roman"/>
          <w:sz w:val="24"/>
          <w:szCs w:val="24"/>
        </w:rPr>
        <w:t>i</w:t>
      </w:r>
      <w:r w:rsidRPr="001E5D56">
        <w:rPr>
          <w:rFonts w:ascii="Times New Roman" w:hAnsi="Times New Roman" w:cs="Times New Roman"/>
          <w:sz w:val="24"/>
          <w:szCs w:val="24"/>
        </w:rPr>
        <w:t>aya-b</w:t>
      </w:r>
      <w:r>
        <w:rPr>
          <w:rFonts w:ascii="Times New Roman" w:hAnsi="Times New Roman" w:cs="Times New Roman"/>
          <w:sz w:val="24"/>
          <w:szCs w:val="24"/>
        </w:rPr>
        <w:t>i</w:t>
      </w:r>
      <w:r w:rsidRPr="001E5D56">
        <w:rPr>
          <w:rFonts w:ascii="Times New Roman" w:hAnsi="Times New Roman" w:cs="Times New Roman"/>
          <w:sz w:val="24"/>
          <w:szCs w:val="24"/>
        </w:rPr>
        <w:t xml:space="preserve">aya </w:t>
      </w:r>
      <w:r>
        <w:rPr>
          <w:rFonts w:ascii="Times New Roman" w:hAnsi="Times New Roman" w:cs="Times New Roman"/>
          <w:sz w:val="24"/>
          <w:szCs w:val="24"/>
        </w:rPr>
        <w:t>y</w:t>
      </w:r>
      <w:r w:rsidRPr="001E5D56">
        <w:rPr>
          <w:rFonts w:ascii="Times New Roman" w:hAnsi="Times New Roman" w:cs="Times New Roman"/>
          <w:sz w:val="24"/>
          <w:szCs w:val="24"/>
        </w:rPr>
        <w:t>ang Se</w:t>
      </w:r>
      <w:r>
        <w:rPr>
          <w:rFonts w:ascii="Times New Roman" w:hAnsi="Times New Roman" w:cs="Times New Roman"/>
          <w:sz w:val="24"/>
          <w:szCs w:val="24"/>
        </w:rPr>
        <w:t>benar</w:t>
      </w:r>
      <w:r w:rsidRPr="001E5D56">
        <w:rPr>
          <w:rFonts w:ascii="Times New Roman" w:hAnsi="Times New Roman" w:cs="Times New Roman"/>
          <w:sz w:val="24"/>
          <w:szCs w:val="24"/>
        </w:rPr>
        <w:t>nya dapat d</w:t>
      </w:r>
      <w:r>
        <w:rPr>
          <w:rFonts w:ascii="Times New Roman" w:hAnsi="Times New Roman" w:cs="Times New Roman"/>
          <w:sz w:val="24"/>
          <w:szCs w:val="24"/>
        </w:rPr>
        <w:t>i</w:t>
      </w:r>
      <w:r w:rsidRPr="001E5D56">
        <w:rPr>
          <w:rFonts w:ascii="Times New Roman" w:hAnsi="Times New Roman" w:cs="Times New Roman"/>
          <w:sz w:val="24"/>
          <w:szCs w:val="24"/>
        </w:rPr>
        <w:t>kurang</w:t>
      </w:r>
      <w:r>
        <w:rPr>
          <w:rFonts w:ascii="Times New Roman" w:hAnsi="Times New Roman" w:cs="Times New Roman"/>
          <w:sz w:val="24"/>
          <w:szCs w:val="24"/>
        </w:rPr>
        <w:t>i</w:t>
      </w:r>
      <w:r w:rsidRPr="001E5D56">
        <w:rPr>
          <w:rFonts w:ascii="Times New Roman" w:hAnsi="Times New Roman" w:cs="Times New Roman"/>
          <w:sz w:val="24"/>
          <w:szCs w:val="24"/>
        </w:rPr>
        <w:t>. Ha</w:t>
      </w:r>
      <w:r>
        <w:rPr>
          <w:rFonts w:ascii="Times New Roman" w:hAnsi="Times New Roman" w:cs="Times New Roman"/>
          <w:sz w:val="24"/>
          <w:szCs w:val="24"/>
        </w:rPr>
        <w:t>l</w:t>
      </w:r>
      <w:r w:rsidRPr="001E5D56">
        <w:rPr>
          <w:rFonts w:ascii="Times New Roman" w:hAnsi="Times New Roman" w:cs="Times New Roman"/>
          <w:sz w:val="24"/>
          <w:szCs w:val="24"/>
        </w:rPr>
        <w:t xml:space="preserve"> </w:t>
      </w:r>
      <w:r>
        <w:rPr>
          <w:rFonts w:ascii="Times New Roman" w:hAnsi="Times New Roman" w:cs="Times New Roman"/>
          <w:sz w:val="24"/>
          <w:szCs w:val="24"/>
        </w:rPr>
        <w:t>ini</w:t>
      </w:r>
      <w:r w:rsidRPr="001E5D56">
        <w:rPr>
          <w:rFonts w:ascii="Times New Roman" w:hAnsi="Times New Roman" w:cs="Times New Roman"/>
          <w:sz w:val="24"/>
          <w:szCs w:val="24"/>
        </w:rPr>
        <w:t xml:space="preserve"> merupakan insentif bag</w:t>
      </w:r>
      <w:r>
        <w:rPr>
          <w:rFonts w:ascii="Times New Roman" w:hAnsi="Times New Roman" w:cs="Times New Roman"/>
          <w:sz w:val="24"/>
          <w:szCs w:val="24"/>
        </w:rPr>
        <w:t xml:space="preserve">i </w:t>
      </w:r>
      <w:r w:rsidRPr="001E5D56">
        <w:rPr>
          <w:rFonts w:ascii="Times New Roman" w:hAnsi="Times New Roman" w:cs="Times New Roman"/>
          <w:sz w:val="24"/>
          <w:szCs w:val="24"/>
        </w:rPr>
        <w:t>manajer un</w:t>
      </w:r>
      <w:r>
        <w:rPr>
          <w:rFonts w:ascii="Times New Roman" w:hAnsi="Times New Roman" w:cs="Times New Roman"/>
          <w:sz w:val="24"/>
          <w:szCs w:val="24"/>
        </w:rPr>
        <w:t>t</w:t>
      </w:r>
      <w:r w:rsidRPr="001E5D56">
        <w:rPr>
          <w:rFonts w:ascii="Times New Roman" w:hAnsi="Times New Roman" w:cs="Times New Roman"/>
          <w:sz w:val="24"/>
          <w:szCs w:val="24"/>
        </w:rPr>
        <w:t>uk beke</w:t>
      </w:r>
      <w:r>
        <w:rPr>
          <w:rFonts w:ascii="Times New Roman" w:hAnsi="Times New Roman" w:cs="Times New Roman"/>
          <w:sz w:val="24"/>
          <w:szCs w:val="24"/>
        </w:rPr>
        <w:t>rj</w:t>
      </w:r>
      <w:r w:rsidRPr="001E5D56">
        <w:rPr>
          <w:rFonts w:ascii="Times New Roman" w:hAnsi="Times New Roman" w:cs="Times New Roman"/>
          <w:sz w:val="24"/>
          <w:szCs w:val="24"/>
        </w:rPr>
        <w:t>a</w:t>
      </w:r>
      <w:r>
        <w:rPr>
          <w:rFonts w:ascii="Times New Roman" w:hAnsi="Times New Roman" w:cs="Times New Roman"/>
          <w:sz w:val="24"/>
          <w:szCs w:val="24"/>
        </w:rPr>
        <w:t xml:space="preserve"> </w:t>
      </w:r>
      <w:r w:rsidRPr="001E5D56">
        <w:rPr>
          <w:rFonts w:ascii="Times New Roman" w:hAnsi="Times New Roman" w:cs="Times New Roman"/>
          <w:sz w:val="24"/>
          <w:szCs w:val="24"/>
        </w:rPr>
        <w:t>leb</w:t>
      </w:r>
      <w:r>
        <w:rPr>
          <w:rFonts w:ascii="Times New Roman" w:hAnsi="Times New Roman" w:cs="Times New Roman"/>
          <w:sz w:val="24"/>
          <w:szCs w:val="24"/>
        </w:rPr>
        <w:t>i</w:t>
      </w:r>
      <w:r w:rsidRPr="001E5D56">
        <w:rPr>
          <w:rFonts w:ascii="Times New Roman" w:hAnsi="Times New Roman" w:cs="Times New Roman"/>
          <w:sz w:val="24"/>
          <w:szCs w:val="24"/>
        </w:rPr>
        <w:t>h keras, k</w:t>
      </w:r>
      <w:r>
        <w:rPr>
          <w:rFonts w:ascii="Times New Roman" w:hAnsi="Times New Roman" w:cs="Times New Roman"/>
          <w:sz w:val="24"/>
          <w:szCs w:val="24"/>
        </w:rPr>
        <w:t>aren</w:t>
      </w:r>
      <w:r w:rsidRPr="001E5D56">
        <w:rPr>
          <w:rFonts w:ascii="Times New Roman" w:hAnsi="Times New Roman" w:cs="Times New Roman"/>
          <w:sz w:val="24"/>
          <w:szCs w:val="24"/>
        </w:rPr>
        <w:t xml:space="preserve">a pada dasarnya manajer adalah </w:t>
      </w:r>
      <w:r w:rsidRPr="001E5D56">
        <w:rPr>
          <w:rFonts w:ascii="Times New Roman" w:hAnsi="Times New Roman" w:cs="Times New Roman"/>
          <w:i/>
          <w:sz w:val="24"/>
          <w:szCs w:val="24"/>
        </w:rPr>
        <w:t>risk averse</w:t>
      </w:r>
      <w:r w:rsidRPr="001E5D56">
        <w:rPr>
          <w:rFonts w:ascii="Times New Roman" w:hAnsi="Times New Roman" w:cs="Times New Roman"/>
          <w:sz w:val="24"/>
          <w:szCs w:val="24"/>
        </w:rPr>
        <w:t>.</w:t>
      </w:r>
    </w:p>
    <w:p w:rsidR="00BC6661" w:rsidRPr="001E5D56" w:rsidRDefault="00BC6661" w:rsidP="00BC6661">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Leverage y</w:t>
      </w:r>
      <w:r w:rsidRPr="001E5D56">
        <w:rPr>
          <w:rFonts w:ascii="Times New Roman" w:hAnsi="Times New Roman" w:cs="Times New Roman"/>
          <w:sz w:val="24"/>
          <w:szCs w:val="24"/>
        </w:rPr>
        <w:t>ang dilakukan dengan efektif akan meningkatkan nilai perusahaan</w:t>
      </w:r>
      <w:r>
        <w:rPr>
          <w:rFonts w:ascii="Times New Roman" w:hAnsi="Times New Roman" w:cs="Times New Roman"/>
          <w:sz w:val="24"/>
          <w:szCs w:val="24"/>
        </w:rPr>
        <w:t xml:space="preserve"> </w:t>
      </w:r>
      <w:r w:rsidRPr="001E5D56">
        <w:rPr>
          <w:rFonts w:ascii="Times New Roman" w:hAnsi="Times New Roman" w:cs="Times New Roman"/>
          <w:sz w:val="24"/>
          <w:szCs w:val="24"/>
        </w:rPr>
        <w:t>karena deng</w:t>
      </w:r>
      <w:r>
        <w:rPr>
          <w:rFonts w:ascii="Times New Roman" w:hAnsi="Times New Roman" w:cs="Times New Roman"/>
          <w:sz w:val="24"/>
          <w:szCs w:val="24"/>
        </w:rPr>
        <w:t>an menjaga tingkat penjualan peru</w:t>
      </w:r>
      <w:r w:rsidRPr="001E5D56">
        <w:rPr>
          <w:rFonts w:ascii="Times New Roman" w:hAnsi="Times New Roman" w:cs="Times New Roman"/>
          <w:sz w:val="24"/>
          <w:szCs w:val="24"/>
        </w:rPr>
        <w:t xml:space="preserve">sahaan peningkatan </w:t>
      </w:r>
      <w:r w:rsidRPr="00026F01">
        <w:rPr>
          <w:rFonts w:ascii="Times New Roman" w:hAnsi="Times New Roman" w:cs="Times New Roman"/>
          <w:i/>
          <w:sz w:val="24"/>
          <w:szCs w:val="24"/>
        </w:rPr>
        <w:t>leverage</w:t>
      </w:r>
      <w:r w:rsidRPr="001E5D56">
        <w:rPr>
          <w:rFonts w:ascii="Times New Roman" w:hAnsi="Times New Roman" w:cs="Times New Roman"/>
          <w:sz w:val="24"/>
          <w:szCs w:val="24"/>
        </w:rPr>
        <w:t xml:space="preserve"> akan</w:t>
      </w:r>
      <w:r>
        <w:rPr>
          <w:rFonts w:ascii="Times New Roman" w:hAnsi="Times New Roman" w:cs="Times New Roman"/>
          <w:sz w:val="24"/>
          <w:szCs w:val="24"/>
        </w:rPr>
        <w:t xml:space="preserve"> </w:t>
      </w:r>
      <w:r w:rsidRPr="001E5D56">
        <w:rPr>
          <w:rFonts w:ascii="Times New Roman" w:hAnsi="Times New Roman" w:cs="Times New Roman"/>
          <w:sz w:val="24"/>
          <w:szCs w:val="24"/>
        </w:rPr>
        <w:t>memperbesar porsi laba yang tersedia bagi pemegang saham.</w:t>
      </w:r>
    </w:p>
    <w:p w:rsidR="00BC6661" w:rsidRDefault="00BC6661" w:rsidP="00BC6661">
      <w:pPr>
        <w:spacing w:line="480" w:lineRule="auto"/>
        <w:ind w:firstLine="720"/>
        <w:contextualSpacing/>
        <w:jc w:val="both"/>
        <w:rPr>
          <w:rFonts w:ascii="Times New Roman" w:hAnsi="Times New Roman" w:cs="Times New Roman"/>
          <w:sz w:val="24"/>
          <w:szCs w:val="24"/>
        </w:rPr>
      </w:pPr>
      <w:r w:rsidRPr="001E5D56">
        <w:rPr>
          <w:rFonts w:ascii="Times New Roman" w:hAnsi="Times New Roman" w:cs="Times New Roman"/>
          <w:sz w:val="24"/>
          <w:szCs w:val="24"/>
        </w:rPr>
        <w:t xml:space="preserve">Meningkatnya DER akan meningkatkan daya tarik investor untuk </w:t>
      </w:r>
      <w:r>
        <w:rPr>
          <w:rFonts w:ascii="Times New Roman" w:hAnsi="Times New Roman" w:cs="Times New Roman"/>
          <w:sz w:val="24"/>
          <w:szCs w:val="24"/>
        </w:rPr>
        <w:t>m</w:t>
      </w:r>
      <w:r w:rsidRPr="001E5D56">
        <w:rPr>
          <w:rFonts w:ascii="Times New Roman" w:hAnsi="Times New Roman" w:cs="Times New Roman"/>
          <w:sz w:val="24"/>
          <w:szCs w:val="24"/>
        </w:rPr>
        <w:t>enanamkan</w:t>
      </w:r>
      <w:r>
        <w:rPr>
          <w:rFonts w:ascii="Times New Roman" w:hAnsi="Times New Roman" w:cs="Times New Roman"/>
          <w:sz w:val="24"/>
          <w:szCs w:val="24"/>
        </w:rPr>
        <w:t xml:space="preserve"> dananya ke dalam peru</w:t>
      </w:r>
      <w:r w:rsidRPr="001E5D56">
        <w:rPr>
          <w:rFonts w:ascii="Times New Roman" w:hAnsi="Times New Roman" w:cs="Times New Roman"/>
          <w:sz w:val="24"/>
          <w:szCs w:val="24"/>
        </w:rPr>
        <w:t xml:space="preserve">sahaan. Dengan kata lain DER berdampak </w:t>
      </w:r>
      <w:r>
        <w:rPr>
          <w:rFonts w:ascii="Times New Roman" w:hAnsi="Times New Roman" w:cs="Times New Roman"/>
          <w:sz w:val="24"/>
          <w:szCs w:val="24"/>
        </w:rPr>
        <w:t xml:space="preserve"> p</w:t>
      </w:r>
      <w:r w:rsidRPr="001E5D56">
        <w:rPr>
          <w:rFonts w:ascii="Times New Roman" w:hAnsi="Times New Roman" w:cs="Times New Roman"/>
          <w:sz w:val="24"/>
          <w:szCs w:val="24"/>
        </w:rPr>
        <w:t>ositif terhadap</w:t>
      </w:r>
      <w:r>
        <w:rPr>
          <w:rFonts w:ascii="Times New Roman" w:hAnsi="Times New Roman" w:cs="Times New Roman"/>
          <w:sz w:val="24"/>
          <w:szCs w:val="24"/>
        </w:rPr>
        <w:t xml:space="preserve"> </w:t>
      </w:r>
      <w:r w:rsidRPr="001E5D56">
        <w:rPr>
          <w:rFonts w:ascii="Times New Roman" w:hAnsi="Times New Roman" w:cs="Times New Roman"/>
          <w:sz w:val="24"/>
          <w:szCs w:val="24"/>
        </w:rPr>
        <w:t>harga saham. Berdasarkan uraian diatas, maka dapat disimpulkan bahwa terdapat</w:t>
      </w:r>
      <w:r>
        <w:rPr>
          <w:rFonts w:ascii="Times New Roman" w:hAnsi="Times New Roman" w:cs="Times New Roman"/>
          <w:sz w:val="24"/>
          <w:szCs w:val="24"/>
        </w:rPr>
        <w:t xml:space="preserve"> </w:t>
      </w:r>
      <w:r w:rsidRPr="001E5D56">
        <w:rPr>
          <w:rFonts w:ascii="Times New Roman" w:hAnsi="Times New Roman" w:cs="Times New Roman"/>
          <w:sz w:val="24"/>
          <w:szCs w:val="24"/>
        </w:rPr>
        <w:t>pengaruh signiﬁkan positif DER terhadap harga saham.</w:t>
      </w:r>
    </w:p>
    <w:p w:rsidR="00BC6661" w:rsidRPr="00026F01" w:rsidRDefault="00BC6661" w:rsidP="00BC6661">
      <w:pPr>
        <w:spacing w:line="480" w:lineRule="auto"/>
        <w:contextualSpacing/>
        <w:jc w:val="both"/>
        <w:rPr>
          <w:rFonts w:ascii="Times New Roman" w:hAnsi="Times New Roman" w:cs="Times New Roman"/>
          <w:b/>
          <w:sz w:val="24"/>
          <w:szCs w:val="24"/>
        </w:rPr>
      </w:pPr>
      <w:r w:rsidRPr="00026F01">
        <w:rPr>
          <w:rFonts w:ascii="Times New Roman" w:hAnsi="Times New Roman" w:cs="Times New Roman"/>
          <w:b/>
          <w:sz w:val="24"/>
          <w:szCs w:val="24"/>
        </w:rPr>
        <w:t xml:space="preserve">Pengaruh </w:t>
      </w:r>
      <w:r w:rsidRPr="00026F01">
        <w:rPr>
          <w:rFonts w:ascii="Times New Roman" w:hAnsi="Times New Roman" w:cs="Times New Roman"/>
          <w:b/>
          <w:i/>
          <w:sz w:val="24"/>
          <w:szCs w:val="24"/>
        </w:rPr>
        <w:t>Earning Per Share</w:t>
      </w:r>
      <w:r w:rsidRPr="00026F01">
        <w:rPr>
          <w:rFonts w:ascii="Times New Roman" w:hAnsi="Times New Roman" w:cs="Times New Roman"/>
          <w:b/>
          <w:sz w:val="24"/>
          <w:szCs w:val="24"/>
        </w:rPr>
        <w:t xml:space="preserve"> (EPS) terhadap Harga Saham</w:t>
      </w:r>
    </w:p>
    <w:p w:rsidR="00BC6661" w:rsidRDefault="00BC6661" w:rsidP="00BC6661">
      <w:pPr>
        <w:spacing w:line="480" w:lineRule="auto"/>
        <w:ind w:firstLine="720"/>
        <w:contextualSpacing/>
        <w:jc w:val="both"/>
        <w:rPr>
          <w:rFonts w:ascii="Times New Roman" w:hAnsi="Times New Roman" w:cs="Times New Roman"/>
          <w:sz w:val="24"/>
          <w:szCs w:val="24"/>
        </w:rPr>
      </w:pPr>
      <w:r w:rsidRPr="003B7931">
        <w:rPr>
          <w:rFonts w:ascii="Times New Roman" w:hAnsi="Times New Roman" w:cs="Times New Roman"/>
          <w:sz w:val="24"/>
          <w:szCs w:val="24"/>
        </w:rPr>
        <w:t>Tandelilin (2001:241)</w:t>
      </w:r>
      <w:r w:rsidRPr="007D3CFC">
        <w:rPr>
          <w:rFonts w:ascii="Times New Roman" w:hAnsi="Times New Roman" w:cs="Times New Roman"/>
          <w:sz w:val="24"/>
          <w:szCs w:val="24"/>
        </w:rPr>
        <w:t xml:space="preserve"> mendefinisikan Earning Per Share (EPS) sebagai perbandingan antara jumlah laba (dalam hal ini laba bersih yang siap dibagikan bagi pemegang saham) dengan jumlah saham yang beredar. </w:t>
      </w:r>
    </w:p>
    <w:p w:rsidR="00BC6661" w:rsidRPr="007D3CFC" w:rsidRDefault="00BC6661" w:rsidP="00BC6661">
      <w:pPr>
        <w:spacing w:line="480" w:lineRule="auto"/>
        <w:ind w:firstLine="720"/>
        <w:contextualSpacing/>
        <w:jc w:val="both"/>
        <w:rPr>
          <w:rFonts w:ascii="Times New Roman" w:hAnsi="Times New Roman" w:cs="Times New Roman"/>
          <w:sz w:val="24"/>
          <w:szCs w:val="24"/>
        </w:rPr>
      </w:pPr>
      <w:r w:rsidRPr="003B7931">
        <w:rPr>
          <w:rFonts w:ascii="Times New Roman" w:hAnsi="Times New Roman" w:cs="Times New Roman"/>
          <w:sz w:val="24"/>
          <w:szCs w:val="24"/>
        </w:rPr>
        <w:t>Darmadji dan Fakhrudin (2006: 195)</w:t>
      </w:r>
      <w:r w:rsidRPr="007D3CFC">
        <w:rPr>
          <w:rFonts w:ascii="Times New Roman" w:hAnsi="Times New Roman" w:cs="Times New Roman"/>
          <w:sz w:val="24"/>
          <w:szCs w:val="24"/>
        </w:rPr>
        <w:t xml:space="preserve"> mendefinisikan Laba Per Saham sebagai rasio yang menunjukkan bagian laba untuk setiap saham. Earning Per Share menggambarkan profitabilitas perusahaan yang tergambar pada setiap lembar saham. Semakin tinggi nilai EPS tentu saja menyebabkan semakin besar laba dan kemungkinan peningkatan jumlah dividen yang diterima pemegang saham. Hal ini akan menarik perhatian investor sehingga banyak investor membeli saham perusahaan tersebut yang akan berpengaruh terhadap meningkatnya harga saham dan return saham yang akan meningkat pula. </w:t>
      </w:r>
    </w:p>
    <w:p w:rsidR="00BC6661" w:rsidRPr="00026F01" w:rsidRDefault="00BC6661" w:rsidP="00BC6661">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Kegu</w:t>
      </w:r>
      <w:r w:rsidRPr="00026F01">
        <w:rPr>
          <w:rFonts w:ascii="Times New Roman" w:hAnsi="Times New Roman" w:cs="Times New Roman"/>
          <w:sz w:val="24"/>
          <w:szCs w:val="24"/>
        </w:rPr>
        <w:t>naan metode ini ada</w:t>
      </w:r>
      <w:r>
        <w:rPr>
          <w:rFonts w:ascii="Times New Roman" w:hAnsi="Times New Roman" w:cs="Times New Roman"/>
          <w:sz w:val="24"/>
          <w:szCs w:val="24"/>
        </w:rPr>
        <w:t>lah</w:t>
      </w:r>
      <w:r w:rsidRPr="00026F01">
        <w:rPr>
          <w:rFonts w:ascii="Times New Roman" w:hAnsi="Times New Roman" w:cs="Times New Roman"/>
          <w:sz w:val="24"/>
          <w:szCs w:val="24"/>
        </w:rPr>
        <w:t xml:space="preserve"> un</w:t>
      </w:r>
      <w:r>
        <w:rPr>
          <w:rFonts w:ascii="Times New Roman" w:hAnsi="Times New Roman" w:cs="Times New Roman"/>
          <w:sz w:val="24"/>
          <w:szCs w:val="24"/>
        </w:rPr>
        <w:t>tu</w:t>
      </w:r>
      <w:r w:rsidRPr="00026F01">
        <w:rPr>
          <w:rFonts w:ascii="Times New Roman" w:hAnsi="Times New Roman" w:cs="Times New Roman"/>
          <w:sz w:val="24"/>
          <w:szCs w:val="24"/>
        </w:rPr>
        <w:t>k menguk</w:t>
      </w:r>
      <w:r>
        <w:rPr>
          <w:rFonts w:ascii="Times New Roman" w:hAnsi="Times New Roman" w:cs="Times New Roman"/>
          <w:sz w:val="24"/>
          <w:szCs w:val="24"/>
        </w:rPr>
        <w:t>ur</w:t>
      </w:r>
      <w:r w:rsidRPr="00026F01">
        <w:rPr>
          <w:rFonts w:ascii="Times New Roman" w:hAnsi="Times New Roman" w:cs="Times New Roman"/>
          <w:sz w:val="24"/>
          <w:szCs w:val="24"/>
        </w:rPr>
        <w:t xml:space="preserve"> k</w:t>
      </w:r>
      <w:r>
        <w:rPr>
          <w:rFonts w:ascii="Times New Roman" w:hAnsi="Times New Roman" w:cs="Times New Roman"/>
          <w:sz w:val="24"/>
          <w:szCs w:val="24"/>
        </w:rPr>
        <w:t>i</w:t>
      </w:r>
      <w:r w:rsidRPr="00026F01">
        <w:rPr>
          <w:rFonts w:ascii="Times New Roman" w:hAnsi="Times New Roman" w:cs="Times New Roman"/>
          <w:sz w:val="24"/>
          <w:szCs w:val="24"/>
        </w:rPr>
        <w:t>nerja pe</w:t>
      </w:r>
      <w:r>
        <w:rPr>
          <w:rFonts w:ascii="Times New Roman" w:hAnsi="Times New Roman" w:cs="Times New Roman"/>
          <w:sz w:val="24"/>
          <w:szCs w:val="24"/>
        </w:rPr>
        <w:t>ru</w:t>
      </w:r>
      <w:r w:rsidRPr="00026F01">
        <w:rPr>
          <w:rFonts w:ascii="Times New Roman" w:hAnsi="Times New Roman" w:cs="Times New Roman"/>
          <w:sz w:val="24"/>
          <w:szCs w:val="24"/>
        </w:rPr>
        <w:t>sahaan dalam</w:t>
      </w:r>
      <w:r>
        <w:rPr>
          <w:rFonts w:ascii="Times New Roman" w:hAnsi="Times New Roman" w:cs="Times New Roman"/>
          <w:sz w:val="24"/>
          <w:szCs w:val="24"/>
        </w:rPr>
        <w:t xml:space="preserve"> </w:t>
      </w:r>
      <w:r w:rsidRPr="00026F01">
        <w:rPr>
          <w:rFonts w:ascii="Times New Roman" w:hAnsi="Times New Roman" w:cs="Times New Roman"/>
          <w:sz w:val="24"/>
          <w:szCs w:val="24"/>
        </w:rPr>
        <w:t>menghasilkan laba. Dengan mengh</w:t>
      </w:r>
      <w:r>
        <w:rPr>
          <w:rFonts w:ascii="Times New Roman" w:hAnsi="Times New Roman" w:cs="Times New Roman"/>
          <w:sz w:val="24"/>
          <w:szCs w:val="24"/>
        </w:rPr>
        <w:t>itung</w:t>
      </w:r>
      <w:r w:rsidRPr="00026F01">
        <w:rPr>
          <w:rFonts w:ascii="Times New Roman" w:hAnsi="Times New Roman" w:cs="Times New Roman"/>
          <w:sz w:val="24"/>
          <w:szCs w:val="24"/>
        </w:rPr>
        <w:t xml:space="preserve"> </w:t>
      </w:r>
      <w:r>
        <w:rPr>
          <w:rFonts w:ascii="Times New Roman" w:hAnsi="Times New Roman" w:cs="Times New Roman"/>
          <w:sz w:val="24"/>
          <w:szCs w:val="24"/>
        </w:rPr>
        <w:t>rasio</w:t>
      </w:r>
      <w:r w:rsidRPr="00026F01">
        <w:rPr>
          <w:rFonts w:ascii="Times New Roman" w:hAnsi="Times New Roman" w:cs="Times New Roman"/>
          <w:sz w:val="24"/>
          <w:szCs w:val="24"/>
        </w:rPr>
        <w:t xml:space="preserve"> EPS, </w:t>
      </w:r>
      <w:r>
        <w:rPr>
          <w:rFonts w:ascii="Times New Roman" w:hAnsi="Times New Roman" w:cs="Times New Roman"/>
          <w:sz w:val="24"/>
          <w:szCs w:val="24"/>
        </w:rPr>
        <w:t>inv</w:t>
      </w:r>
      <w:r w:rsidRPr="00026F01">
        <w:rPr>
          <w:rFonts w:ascii="Times New Roman" w:hAnsi="Times New Roman" w:cs="Times New Roman"/>
          <w:sz w:val="24"/>
          <w:szCs w:val="24"/>
        </w:rPr>
        <w:t>estor dapat mengetahui</w:t>
      </w:r>
      <w:r>
        <w:rPr>
          <w:rFonts w:ascii="Times New Roman" w:hAnsi="Times New Roman" w:cs="Times New Roman"/>
          <w:sz w:val="24"/>
          <w:szCs w:val="24"/>
        </w:rPr>
        <w:t xml:space="preserve"> </w:t>
      </w:r>
      <w:r w:rsidRPr="00026F01">
        <w:rPr>
          <w:rFonts w:ascii="Times New Roman" w:hAnsi="Times New Roman" w:cs="Times New Roman"/>
          <w:sz w:val="24"/>
          <w:szCs w:val="24"/>
        </w:rPr>
        <w:t xml:space="preserve">keuntungan </w:t>
      </w:r>
      <w:r>
        <w:rPr>
          <w:rFonts w:ascii="Times New Roman" w:hAnsi="Times New Roman" w:cs="Times New Roman"/>
          <w:sz w:val="24"/>
          <w:szCs w:val="24"/>
        </w:rPr>
        <w:t>yang</w:t>
      </w:r>
      <w:r w:rsidRPr="00026F01">
        <w:rPr>
          <w:rFonts w:ascii="Times New Roman" w:hAnsi="Times New Roman" w:cs="Times New Roman"/>
          <w:sz w:val="24"/>
          <w:szCs w:val="24"/>
        </w:rPr>
        <w:t xml:space="preserve"> </w:t>
      </w:r>
      <w:r>
        <w:rPr>
          <w:rFonts w:ascii="Times New Roman" w:hAnsi="Times New Roman" w:cs="Times New Roman"/>
          <w:sz w:val="24"/>
          <w:szCs w:val="24"/>
        </w:rPr>
        <w:t>dih</w:t>
      </w:r>
      <w:r w:rsidRPr="00026F01">
        <w:rPr>
          <w:rFonts w:ascii="Times New Roman" w:hAnsi="Times New Roman" w:cs="Times New Roman"/>
          <w:sz w:val="24"/>
          <w:szCs w:val="24"/>
        </w:rPr>
        <w:t>as</w:t>
      </w:r>
      <w:r>
        <w:rPr>
          <w:rFonts w:ascii="Times New Roman" w:hAnsi="Times New Roman" w:cs="Times New Roman"/>
          <w:sz w:val="24"/>
          <w:szCs w:val="24"/>
        </w:rPr>
        <w:t>il</w:t>
      </w:r>
      <w:r w:rsidRPr="00026F01">
        <w:rPr>
          <w:rFonts w:ascii="Times New Roman" w:hAnsi="Times New Roman" w:cs="Times New Roman"/>
          <w:sz w:val="24"/>
          <w:szCs w:val="24"/>
        </w:rPr>
        <w:t>kan dan set</w:t>
      </w:r>
      <w:r>
        <w:rPr>
          <w:rFonts w:ascii="Times New Roman" w:hAnsi="Times New Roman" w:cs="Times New Roman"/>
          <w:sz w:val="24"/>
          <w:szCs w:val="24"/>
        </w:rPr>
        <w:t>i</w:t>
      </w:r>
      <w:r w:rsidRPr="00026F01">
        <w:rPr>
          <w:rFonts w:ascii="Times New Roman" w:hAnsi="Times New Roman" w:cs="Times New Roman"/>
          <w:sz w:val="24"/>
          <w:szCs w:val="24"/>
        </w:rPr>
        <w:t>ap lembar saham. Semakin besar EPS dapat</w:t>
      </w:r>
      <w:r>
        <w:rPr>
          <w:rFonts w:ascii="Times New Roman" w:hAnsi="Times New Roman" w:cs="Times New Roman"/>
          <w:sz w:val="24"/>
          <w:szCs w:val="24"/>
        </w:rPr>
        <w:t xml:space="preserve"> </w:t>
      </w:r>
      <w:r>
        <w:rPr>
          <w:rFonts w:ascii="Times New Roman" w:hAnsi="Times New Roman" w:cs="Times New Roman"/>
          <w:sz w:val="24"/>
          <w:szCs w:val="24"/>
        </w:rPr>
        <w:lastRenderedPageBreak/>
        <w:t>di</w:t>
      </w:r>
      <w:r w:rsidRPr="00026F01">
        <w:rPr>
          <w:rFonts w:ascii="Times New Roman" w:hAnsi="Times New Roman" w:cs="Times New Roman"/>
          <w:sz w:val="24"/>
          <w:szCs w:val="24"/>
        </w:rPr>
        <w:t>smpu</w:t>
      </w:r>
      <w:r>
        <w:rPr>
          <w:rFonts w:ascii="Times New Roman" w:hAnsi="Times New Roman" w:cs="Times New Roman"/>
          <w:sz w:val="24"/>
          <w:szCs w:val="24"/>
        </w:rPr>
        <w:t>lkan bahwa kinerj</w:t>
      </w:r>
      <w:r w:rsidRPr="00026F01">
        <w:rPr>
          <w:rFonts w:ascii="Times New Roman" w:hAnsi="Times New Roman" w:cs="Times New Roman"/>
          <w:sz w:val="24"/>
          <w:szCs w:val="24"/>
        </w:rPr>
        <w:t>a Perusahaan semak</w:t>
      </w:r>
      <w:r>
        <w:rPr>
          <w:rFonts w:ascii="Times New Roman" w:hAnsi="Times New Roman" w:cs="Times New Roman"/>
          <w:sz w:val="24"/>
          <w:szCs w:val="24"/>
        </w:rPr>
        <w:t>in</w:t>
      </w:r>
      <w:r w:rsidRPr="00026F01">
        <w:rPr>
          <w:rFonts w:ascii="Times New Roman" w:hAnsi="Times New Roman" w:cs="Times New Roman"/>
          <w:sz w:val="24"/>
          <w:szCs w:val="24"/>
        </w:rPr>
        <w:t xml:space="preserve"> efekt</w:t>
      </w:r>
      <w:r>
        <w:rPr>
          <w:rFonts w:ascii="Times New Roman" w:hAnsi="Times New Roman" w:cs="Times New Roman"/>
          <w:sz w:val="24"/>
          <w:szCs w:val="24"/>
        </w:rPr>
        <w:t>i</w:t>
      </w:r>
      <w:r w:rsidRPr="00026F01">
        <w:rPr>
          <w:rFonts w:ascii="Times New Roman" w:hAnsi="Times New Roman" w:cs="Times New Roman"/>
          <w:sz w:val="24"/>
          <w:szCs w:val="24"/>
        </w:rPr>
        <w:t>f / ba</w:t>
      </w:r>
      <w:r>
        <w:rPr>
          <w:rFonts w:ascii="Times New Roman" w:hAnsi="Times New Roman" w:cs="Times New Roman"/>
          <w:sz w:val="24"/>
          <w:szCs w:val="24"/>
        </w:rPr>
        <w:t>i</w:t>
      </w:r>
      <w:r w:rsidRPr="00026F01">
        <w:rPr>
          <w:rFonts w:ascii="Times New Roman" w:hAnsi="Times New Roman" w:cs="Times New Roman"/>
          <w:sz w:val="24"/>
          <w:szCs w:val="24"/>
        </w:rPr>
        <w:t>k. Metode ini juga</w:t>
      </w:r>
      <w:r>
        <w:rPr>
          <w:rFonts w:ascii="Times New Roman" w:hAnsi="Times New Roman" w:cs="Times New Roman"/>
          <w:sz w:val="24"/>
          <w:szCs w:val="24"/>
        </w:rPr>
        <w:t xml:space="preserve"> </w:t>
      </w:r>
      <w:r w:rsidRPr="00026F01">
        <w:rPr>
          <w:rFonts w:ascii="Times New Roman" w:hAnsi="Times New Roman" w:cs="Times New Roman"/>
          <w:sz w:val="24"/>
          <w:szCs w:val="24"/>
        </w:rPr>
        <w:t>digunakan untuk memprediksi kemungkinan dividen yang akan diterima seorang</w:t>
      </w:r>
      <w:r>
        <w:rPr>
          <w:rFonts w:ascii="Times New Roman" w:hAnsi="Times New Roman" w:cs="Times New Roman"/>
          <w:sz w:val="24"/>
          <w:szCs w:val="24"/>
        </w:rPr>
        <w:t xml:space="preserve"> </w:t>
      </w:r>
      <w:r w:rsidRPr="00026F01">
        <w:rPr>
          <w:rFonts w:ascii="Times New Roman" w:hAnsi="Times New Roman" w:cs="Times New Roman"/>
          <w:sz w:val="24"/>
          <w:szCs w:val="24"/>
        </w:rPr>
        <w:t>investor. Pada akhirnya, EPS ini dapat digunakan untuk memprediksi pergerakan</w:t>
      </w:r>
      <w:r>
        <w:rPr>
          <w:rFonts w:ascii="Times New Roman" w:hAnsi="Times New Roman" w:cs="Times New Roman"/>
          <w:sz w:val="24"/>
          <w:szCs w:val="24"/>
        </w:rPr>
        <w:t xml:space="preserve"> </w:t>
      </w:r>
      <w:r w:rsidRPr="00026F01">
        <w:rPr>
          <w:rFonts w:ascii="Times New Roman" w:hAnsi="Times New Roman" w:cs="Times New Roman"/>
          <w:sz w:val="24"/>
          <w:szCs w:val="24"/>
        </w:rPr>
        <w:t>harga suatu saham.</w:t>
      </w:r>
    </w:p>
    <w:p w:rsidR="00BC6661" w:rsidRDefault="00BC6661" w:rsidP="00BC6661">
      <w:pPr>
        <w:spacing w:line="480" w:lineRule="auto"/>
        <w:ind w:firstLine="720"/>
        <w:contextualSpacing/>
        <w:jc w:val="both"/>
        <w:rPr>
          <w:rFonts w:ascii="Times New Roman" w:hAnsi="Times New Roman" w:cs="Times New Roman"/>
          <w:sz w:val="24"/>
          <w:szCs w:val="24"/>
        </w:rPr>
      </w:pPr>
      <w:r w:rsidRPr="00026F01">
        <w:rPr>
          <w:rFonts w:ascii="Times New Roman" w:hAnsi="Times New Roman" w:cs="Times New Roman"/>
          <w:sz w:val="24"/>
          <w:szCs w:val="24"/>
        </w:rPr>
        <w:t>Manajemen pe</w:t>
      </w:r>
      <w:r>
        <w:rPr>
          <w:rFonts w:ascii="Times New Roman" w:hAnsi="Times New Roman" w:cs="Times New Roman"/>
          <w:sz w:val="24"/>
          <w:szCs w:val="24"/>
        </w:rPr>
        <w:t>ru</w:t>
      </w:r>
      <w:r w:rsidRPr="00026F01">
        <w:rPr>
          <w:rFonts w:ascii="Times New Roman" w:hAnsi="Times New Roman" w:cs="Times New Roman"/>
          <w:sz w:val="24"/>
          <w:szCs w:val="24"/>
        </w:rPr>
        <w:t>sahaan, pemegang saham dan calon pemegang saham biasanya</w:t>
      </w:r>
      <w:r>
        <w:rPr>
          <w:rFonts w:ascii="Times New Roman" w:hAnsi="Times New Roman" w:cs="Times New Roman"/>
          <w:sz w:val="24"/>
          <w:szCs w:val="24"/>
        </w:rPr>
        <w:t xml:space="preserve"> </w:t>
      </w:r>
      <w:r w:rsidRPr="00026F01">
        <w:rPr>
          <w:rFonts w:ascii="Times New Roman" w:hAnsi="Times New Roman" w:cs="Times New Roman"/>
          <w:sz w:val="24"/>
          <w:szCs w:val="24"/>
        </w:rPr>
        <w:t>sangat tertarik dengan EPS, karena EPS menggambarkan jumlah (rupiah) yang</w:t>
      </w:r>
      <w:r>
        <w:rPr>
          <w:rFonts w:ascii="Times New Roman" w:hAnsi="Times New Roman" w:cs="Times New Roman"/>
          <w:sz w:val="24"/>
          <w:szCs w:val="24"/>
        </w:rPr>
        <w:t xml:space="preserve"> </w:t>
      </w:r>
      <w:r w:rsidRPr="00026F01">
        <w:rPr>
          <w:rFonts w:ascii="Times New Roman" w:hAnsi="Times New Roman" w:cs="Times New Roman"/>
          <w:sz w:val="24"/>
          <w:szCs w:val="24"/>
        </w:rPr>
        <w:t>akan diterima untuk setiap lembar saham biasa. Para calon pemegang saham</w:t>
      </w:r>
      <w:r>
        <w:rPr>
          <w:rFonts w:ascii="Times New Roman" w:hAnsi="Times New Roman" w:cs="Times New Roman"/>
          <w:sz w:val="24"/>
          <w:szCs w:val="24"/>
        </w:rPr>
        <w:t xml:space="preserve"> </w:t>
      </w:r>
      <w:r w:rsidRPr="00026F01">
        <w:rPr>
          <w:rFonts w:ascii="Times New Roman" w:hAnsi="Times New Roman" w:cs="Times New Roman"/>
          <w:sz w:val="24"/>
          <w:szCs w:val="24"/>
        </w:rPr>
        <w:t>tertarik dengan EPS yang besar, karena hal ini me</w:t>
      </w:r>
      <w:r>
        <w:rPr>
          <w:rFonts w:ascii="Times New Roman" w:hAnsi="Times New Roman" w:cs="Times New Roman"/>
          <w:sz w:val="24"/>
          <w:szCs w:val="24"/>
        </w:rPr>
        <w:t>ru</w:t>
      </w:r>
      <w:r w:rsidRPr="00026F01">
        <w:rPr>
          <w:rFonts w:ascii="Times New Roman" w:hAnsi="Times New Roman" w:cs="Times New Roman"/>
          <w:sz w:val="24"/>
          <w:szCs w:val="24"/>
        </w:rPr>
        <w:t xml:space="preserve">pakan salah satu </w:t>
      </w:r>
      <w:r>
        <w:rPr>
          <w:rFonts w:ascii="Times New Roman" w:hAnsi="Times New Roman" w:cs="Times New Roman"/>
          <w:sz w:val="24"/>
          <w:szCs w:val="24"/>
        </w:rPr>
        <w:t>indicator keberhasilan suatu peru</w:t>
      </w:r>
      <w:r w:rsidRPr="00026F01">
        <w:rPr>
          <w:rFonts w:ascii="Times New Roman" w:hAnsi="Times New Roman" w:cs="Times New Roman"/>
          <w:sz w:val="24"/>
          <w:szCs w:val="24"/>
        </w:rPr>
        <w:t>sahaan dalam menghasilkan laba.</w:t>
      </w:r>
    </w:p>
    <w:p w:rsidR="008227DA" w:rsidRDefault="008227DA" w:rsidP="008227DA">
      <w:pPr>
        <w:pStyle w:val="ListParagraph"/>
        <w:spacing w:line="480" w:lineRule="auto"/>
        <w:ind w:left="0"/>
        <w:jc w:val="both"/>
        <w:rPr>
          <w:rFonts w:ascii="Times New Roman" w:hAnsi="Times New Roman" w:cs="Times New Roman"/>
          <w:b/>
          <w:sz w:val="28"/>
          <w:szCs w:val="28"/>
        </w:rPr>
      </w:pPr>
      <w:r w:rsidRPr="00C94048">
        <w:rPr>
          <w:rFonts w:ascii="Times New Roman" w:hAnsi="Times New Roman" w:cs="Times New Roman"/>
          <w:b/>
          <w:sz w:val="28"/>
          <w:szCs w:val="28"/>
          <w:lang w:val="id-ID"/>
        </w:rPr>
        <w:t xml:space="preserve">METODOLOGI PENELITIAN </w:t>
      </w:r>
    </w:p>
    <w:p w:rsidR="008227DA" w:rsidRPr="00CD077C" w:rsidRDefault="008227DA" w:rsidP="008227DA">
      <w:pPr>
        <w:tabs>
          <w:tab w:val="left" w:pos="360"/>
        </w:tabs>
        <w:spacing w:line="480" w:lineRule="auto"/>
        <w:contextualSpacing/>
        <w:jc w:val="both"/>
        <w:rPr>
          <w:rFonts w:ascii="Times New Roman" w:hAnsi="Times New Roman" w:cs="Times New Roman"/>
          <w:b/>
          <w:sz w:val="24"/>
          <w:szCs w:val="24"/>
        </w:rPr>
      </w:pPr>
      <w:r w:rsidRPr="00CD077C">
        <w:rPr>
          <w:rFonts w:ascii="Times New Roman" w:hAnsi="Times New Roman" w:cs="Times New Roman"/>
          <w:b/>
          <w:sz w:val="24"/>
          <w:szCs w:val="24"/>
        </w:rPr>
        <w:t>Uji Asumsi Klasik</w:t>
      </w:r>
    </w:p>
    <w:p w:rsidR="008227DA" w:rsidRPr="008227DA" w:rsidRDefault="008227DA" w:rsidP="008227DA">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kelayakan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mendasari</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linear </w:t>
      </w:r>
      <w:proofErr w:type="spellStart"/>
      <w:r>
        <w:rPr>
          <w:rFonts w:ascii="Times New Roman" w:hAnsi="Times New Roman" w:cs="Times New Roman"/>
          <w:sz w:val="24"/>
          <w:szCs w:val="24"/>
        </w:rPr>
        <w:t>klasik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varians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homoskedastik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multikolinieritas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menjelaskan</w:t>
      </w:r>
      <w:proofErr w:type="spellEnd"/>
    </w:p>
    <w:p w:rsidR="008227DA" w:rsidRPr="00C65FA7" w:rsidRDefault="008227DA" w:rsidP="008227DA">
      <w:pPr>
        <w:tabs>
          <w:tab w:val="left" w:pos="360"/>
          <w:tab w:val="left" w:pos="720"/>
        </w:tabs>
        <w:spacing w:line="480" w:lineRule="auto"/>
        <w:contextualSpacing/>
        <w:jc w:val="both"/>
        <w:rPr>
          <w:rFonts w:ascii="Times New Roman" w:hAnsi="Times New Roman" w:cs="Times New Roman"/>
          <w:b/>
          <w:sz w:val="24"/>
          <w:szCs w:val="24"/>
        </w:rPr>
      </w:pPr>
      <w:r w:rsidRPr="00C65FA7">
        <w:rPr>
          <w:rFonts w:ascii="Times New Roman" w:hAnsi="Times New Roman" w:cs="Times New Roman"/>
          <w:b/>
          <w:sz w:val="24"/>
          <w:szCs w:val="24"/>
        </w:rPr>
        <w:t>Analisis Regresi Berganda</w:t>
      </w:r>
    </w:p>
    <w:p w:rsidR="008227DA" w:rsidRDefault="008227DA" w:rsidP="008227DA">
      <w:pPr>
        <w:tabs>
          <w:tab w:val="left" w:pos="360"/>
          <w:tab w:val="left" w:pos="720"/>
        </w:tabs>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Menurut </w:t>
      </w:r>
      <w:r w:rsidRPr="00FE02D0">
        <w:rPr>
          <w:rFonts w:ascii="Times New Roman" w:hAnsi="Times New Roman" w:cs="Times New Roman"/>
          <w:sz w:val="24"/>
          <w:szCs w:val="24"/>
        </w:rPr>
        <w:t>Sugiyono (2012:277)</w:t>
      </w:r>
      <w:r>
        <w:rPr>
          <w:rFonts w:ascii="Times New Roman" w:hAnsi="Times New Roman" w:cs="Times New Roman"/>
          <w:sz w:val="24"/>
          <w:szCs w:val="24"/>
        </w:rPr>
        <w:t xml:space="preserve"> analisis regresi linier ganda digunakan oleh penelii, bila peneliti bermaksud meramalkan bagaimana keadaan (naik turunnya) </w:t>
      </w:r>
      <w:r>
        <w:rPr>
          <w:rFonts w:ascii="Times New Roman" w:hAnsi="Times New Roman" w:cs="Times New Roman"/>
          <w:sz w:val="24"/>
          <w:szCs w:val="24"/>
        </w:rPr>
        <w:lastRenderedPageBreak/>
        <w:t xml:space="preserve">variabel </w:t>
      </w:r>
      <w:r w:rsidRPr="00770529">
        <w:rPr>
          <w:rFonts w:ascii="Times New Roman" w:hAnsi="Times New Roman" w:cs="Times New Roman"/>
          <w:i/>
          <w:sz w:val="24"/>
          <w:szCs w:val="24"/>
        </w:rPr>
        <w:t>dependen</w:t>
      </w:r>
      <w:r>
        <w:rPr>
          <w:rFonts w:ascii="Times New Roman" w:hAnsi="Times New Roman" w:cs="Times New Roman"/>
          <w:sz w:val="24"/>
          <w:szCs w:val="24"/>
        </w:rPr>
        <w:t xml:space="preserve"> (kriterium) bila dua atau lebih variabel </w:t>
      </w:r>
      <w:r w:rsidRPr="00770529">
        <w:rPr>
          <w:rFonts w:ascii="Times New Roman" w:hAnsi="Times New Roman" w:cs="Times New Roman"/>
          <w:i/>
          <w:sz w:val="24"/>
          <w:szCs w:val="24"/>
        </w:rPr>
        <w:t>independen</w:t>
      </w:r>
      <w:r>
        <w:rPr>
          <w:rFonts w:ascii="Times New Roman" w:hAnsi="Times New Roman" w:cs="Times New Roman"/>
          <w:sz w:val="24"/>
          <w:szCs w:val="24"/>
        </w:rPr>
        <w:t xml:space="preserve"> sebagai faktor prediktor dimanipulasi (dinaik turunkan nilainya).</w:t>
      </w:r>
    </w:p>
    <w:p w:rsidR="008227DA" w:rsidRDefault="008227DA" w:rsidP="008227DA">
      <w:pPr>
        <w:tabs>
          <w:tab w:val="left" w:pos="360"/>
          <w:tab w:val="left" w:pos="720"/>
        </w:tabs>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Analisis regresi linier berganda merupakan suatu teknik statistika yang digunakan untuk mencari persamaan regresi yang bermanfaat untuk meramal nilai variabel dependen berdasarkan nilai-nilai variabel independen dan mencari kemungkinan kesalahan dan menganalisa hubungan antara satu variabel dependen dengan dua atau lebih variabel independen baik secara simultan maupun parsial.</w:t>
      </w:r>
    </w:p>
    <w:p w:rsidR="008227DA" w:rsidRDefault="008227DA" w:rsidP="008227DA">
      <w:pPr>
        <w:tabs>
          <w:tab w:val="left" w:pos="360"/>
          <w:tab w:val="left" w:pos="720"/>
        </w:tabs>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Analisis regresi linier berganda digunakan untuk menguji apakah variabel </w:t>
      </w:r>
      <w:r w:rsidRPr="00770529">
        <w:rPr>
          <w:rFonts w:ascii="Times New Roman" w:hAnsi="Times New Roman" w:cs="Times New Roman"/>
          <w:i/>
          <w:sz w:val="24"/>
          <w:szCs w:val="24"/>
        </w:rPr>
        <w:t>independen</w:t>
      </w:r>
      <w:r>
        <w:rPr>
          <w:rFonts w:ascii="Times New Roman" w:hAnsi="Times New Roman" w:cs="Times New Roman"/>
          <w:sz w:val="24"/>
          <w:szCs w:val="24"/>
        </w:rPr>
        <w:t xml:space="preserve"> memiliki pengaruh terhadap variabel </w:t>
      </w:r>
      <w:r w:rsidRPr="00770529">
        <w:rPr>
          <w:rFonts w:ascii="Times New Roman" w:hAnsi="Times New Roman" w:cs="Times New Roman"/>
          <w:i/>
          <w:sz w:val="24"/>
          <w:szCs w:val="24"/>
        </w:rPr>
        <w:t>dependen</w:t>
      </w:r>
      <w:r>
        <w:rPr>
          <w:rFonts w:ascii="Times New Roman" w:hAnsi="Times New Roman" w:cs="Times New Roman"/>
          <w:sz w:val="24"/>
          <w:szCs w:val="24"/>
        </w:rPr>
        <w:t xml:space="preserve"> baik secara simultan maupun parsial.</w:t>
      </w:r>
    </w:p>
    <w:p w:rsidR="008227DA" w:rsidRDefault="008227DA" w:rsidP="008227DA">
      <w:pPr>
        <w:tabs>
          <w:tab w:val="left" w:pos="360"/>
          <w:tab w:val="left" w:pos="720"/>
          <w:tab w:val="left" w:pos="1080"/>
        </w:tabs>
        <w:spacing w:line="480" w:lineRule="auto"/>
        <w:contextualSpacing/>
        <w:jc w:val="both"/>
        <w:rPr>
          <w:rFonts w:ascii="Times New Roman" w:hAnsi="Times New Roman" w:cs="Times New Roman"/>
          <w:b/>
          <w:sz w:val="24"/>
          <w:szCs w:val="24"/>
        </w:rPr>
      </w:pPr>
      <w:r w:rsidRPr="00C9621A">
        <w:rPr>
          <w:rFonts w:ascii="Times New Roman" w:hAnsi="Times New Roman" w:cs="Times New Roman"/>
          <w:b/>
          <w:sz w:val="24"/>
          <w:szCs w:val="24"/>
        </w:rPr>
        <w:t>Analisis Korelasi Parsial</w:t>
      </w:r>
    </w:p>
    <w:p w:rsidR="00BC6661" w:rsidRDefault="008227DA" w:rsidP="008227DA">
      <w:pPr>
        <w:spacing w:line="480" w:lineRule="auto"/>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rPr>
        <w:t xml:space="preserve">Analisis korelasi parsial ini digunakan untuk mengetahui kekuatan hubungan antara korelasi kedua variabel (independen dan dependen) dan ukuran yang dipakai untuk menentukan derajat atau kekuatan hubungan korelasi tersebut. Pengukuran koefisien ini dilakukan dengan menggunakan koefisien </w:t>
      </w:r>
      <w:r w:rsidRPr="00ED1436">
        <w:rPr>
          <w:rFonts w:ascii="Times New Roman" w:hAnsi="Times New Roman" w:cs="Times New Roman"/>
          <w:i/>
          <w:sz w:val="24"/>
          <w:szCs w:val="24"/>
        </w:rPr>
        <w:t>pearson correlation product moment</w:t>
      </w:r>
      <w:r>
        <w:rPr>
          <w:rFonts w:ascii="Times New Roman" w:hAnsi="Times New Roman" w:cs="Times New Roman"/>
          <w:sz w:val="24"/>
          <w:szCs w:val="24"/>
        </w:rPr>
        <w:t xml:space="preserve">, untuk menguji hubungan asosiatif/hubungan bila datanya berbentuk interval atau rasio </w:t>
      </w:r>
      <w:r w:rsidRPr="00FE02D0">
        <w:rPr>
          <w:rFonts w:ascii="Times New Roman" w:hAnsi="Times New Roman" w:cs="Times New Roman"/>
          <w:sz w:val="24"/>
          <w:szCs w:val="24"/>
        </w:rPr>
        <w:t>(Sugiyono, 2012:216).</w:t>
      </w:r>
    </w:p>
    <w:p w:rsidR="008227DA" w:rsidRDefault="008227DA" w:rsidP="008227DA">
      <w:pPr>
        <w:tabs>
          <w:tab w:val="left" w:pos="360"/>
          <w:tab w:val="left" w:pos="720"/>
          <w:tab w:val="left" w:pos="1080"/>
        </w:tabs>
        <w:spacing w:line="480" w:lineRule="auto"/>
        <w:ind w:left="360" w:hanging="360"/>
        <w:contextualSpacing/>
        <w:jc w:val="both"/>
        <w:rPr>
          <w:rFonts w:ascii="Times New Roman" w:hAnsi="Times New Roman" w:cs="Times New Roman"/>
          <w:b/>
          <w:sz w:val="24"/>
          <w:szCs w:val="24"/>
        </w:rPr>
      </w:pPr>
      <w:r w:rsidRPr="00B61821">
        <w:rPr>
          <w:rFonts w:ascii="Times New Roman" w:hAnsi="Times New Roman" w:cs="Times New Roman"/>
          <w:b/>
          <w:sz w:val="24"/>
          <w:szCs w:val="24"/>
        </w:rPr>
        <w:t>Analisis Korelasi Ganda</w:t>
      </w:r>
    </w:p>
    <w:p w:rsidR="008227DA" w:rsidRDefault="008227DA" w:rsidP="008227DA">
      <w:pPr>
        <w:spacing w:line="480" w:lineRule="auto"/>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rPr>
        <w:t xml:space="preserve">Analisis korelasi berganda digunakan untuk mengetahui seberapa erat hubungan antara seluruh variabel </w:t>
      </w:r>
      <w:r w:rsidRPr="00341233">
        <w:rPr>
          <w:rFonts w:ascii="Times New Roman" w:hAnsi="Times New Roman" w:cs="Times New Roman"/>
          <w:i/>
          <w:sz w:val="24"/>
          <w:szCs w:val="24"/>
        </w:rPr>
        <w:t>independen</w:t>
      </w:r>
      <w:r>
        <w:rPr>
          <w:rFonts w:ascii="Times New Roman" w:hAnsi="Times New Roman" w:cs="Times New Roman"/>
          <w:sz w:val="24"/>
          <w:szCs w:val="24"/>
        </w:rPr>
        <w:t xml:space="preserve"> dengan variabel </w:t>
      </w:r>
      <w:r w:rsidRPr="00341233">
        <w:rPr>
          <w:rFonts w:ascii="Times New Roman" w:hAnsi="Times New Roman" w:cs="Times New Roman"/>
          <w:i/>
          <w:sz w:val="24"/>
          <w:szCs w:val="24"/>
        </w:rPr>
        <w:t>dependen</w:t>
      </w:r>
      <w:r>
        <w:rPr>
          <w:rFonts w:ascii="Times New Roman" w:hAnsi="Times New Roman" w:cs="Times New Roman"/>
          <w:sz w:val="24"/>
          <w:szCs w:val="24"/>
        </w:rPr>
        <w:t>.</w:t>
      </w:r>
    </w:p>
    <w:p w:rsidR="008227DA" w:rsidRPr="008227DA" w:rsidRDefault="008227DA" w:rsidP="008227DA">
      <w:pPr>
        <w:spacing w:line="480" w:lineRule="auto"/>
        <w:rPr>
          <w:rFonts w:ascii="Times New Roman" w:hAnsi="Times New Roman" w:cs="Times New Roman"/>
          <w:sz w:val="24"/>
          <w:szCs w:val="24"/>
          <w:lang w:val="en-US"/>
        </w:rPr>
      </w:pPr>
    </w:p>
    <w:p w:rsidR="008227DA" w:rsidRPr="00CF187A" w:rsidRDefault="008227DA" w:rsidP="008227DA">
      <w:pPr>
        <w:tabs>
          <w:tab w:val="left" w:pos="360"/>
          <w:tab w:val="left" w:pos="720"/>
          <w:tab w:val="left" w:pos="1800"/>
        </w:tabs>
        <w:spacing w:line="480" w:lineRule="auto"/>
        <w:contextualSpacing/>
        <w:jc w:val="both"/>
        <w:rPr>
          <w:rFonts w:ascii="Times New Roman" w:hAnsi="Times New Roman" w:cs="Times New Roman"/>
          <w:b/>
          <w:sz w:val="24"/>
          <w:szCs w:val="24"/>
        </w:rPr>
      </w:pPr>
      <w:r w:rsidRPr="00CF187A">
        <w:rPr>
          <w:rFonts w:ascii="Times New Roman" w:hAnsi="Times New Roman" w:cs="Times New Roman"/>
          <w:b/>
          <w:sz w:val="24"/>
          <w:szCs w:val="24"/>
        </w:rPr>
        <w:lastRenderedPageBreak/>
        <w:t>Rumusan Pengujian Hipotesis</w:t>
      </w:r>
    </w:p>
    <w:p w:rsidR="008227DA" w:rsidRDefault="008227DA" w:rsidP="008227DA">
      <w:pPr>
        <w:tabs>
          <w:tab w:val="left" w:pos="360"/>
          <w:tab w:val="left" w:pos="720"/>
          <w:tab w:val="left" w:pos="1800"/>
        </w:tabs>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 xml:space="preserve">Ketepatan fungsi regresi sampel dalam menaksir nilai aktual dapat diukur dari </w:t>
      </w:r>
      <w:r w:rsidRPr="00114E67">
        <w:rPr>
          <w:rFonts w:ascii="Times New Roman" w:hAnsi="Times New Roman" w:cs="Times New Roman"/>
          <w:i/>
          <w:sz w:val="24"/>
          <w:szCs w:val="24"/>
        </w:rPr>
        <w:t>goodness of fit</w:t>
      </w:r>
      <w:r>
        <w:rPr>
          <w:rFonts w:ascii="Times New Roman" w:hAnsi="Times New Roman" w:cs="Times New Roman"/>
          <w:sz w:val="24"/>
          <w:szCs w:val="24"/>
        </w:rPr>
        <w:t xml:space="preserve"> nya. Secara statistik, setidaknya ini dapat diukur dari nilai koefisien determinasi, nilai statistik F dan nilai statistik t. Perhitungan statistik disebut signifikan secara statistik, apabila uji nilai statistiknya berada dalam daerah kritis (daerah dimana Ho ditolak). Sebaliknya disebut tidak signifikan bila uji nilai statistiknya berada dalam daerah dimana Ho diterima.</w:t>
      </w:r>
    </w:p>
    <w:p w:rsidR="008227DA" w:rsidRPr="008227DA" w:rsidRDefault="008227DA" w:rsidP="008227DA">
      <w:pPr>
        <w:tabs>
          <w:tab w:val="left" w:pos="360"/>
          <w:tab w:val="left" w:pos="720"/>
          <w:tab w:val="left" w:pos="1800"/>
        </w:tabs>
        <w:spacing w:line="48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HASIL PENELITIAN DAN PEMBAHASAN</w:t>
      </w:r>
    </w:p>
    <w:p w:rsidR="008227DA" w:rsidRPr="006F76F2" w:rsidRDefault="008227DA" w:rsidP="008227DA">
      <w:pPr>
        <w:spacing w:after="0" w:line="480" w:lineRule="auto"/>
        <w:contextualSpacing/>
        <w:jc w:val="both"/>
        <w:rPr>
          <w:rFonts w:ascii="Times New Roman" w:hAnsi="Times New Roman" w:cs="Times New Roman"/>
          <w:b/>
          <w:sz w:val="24"/>
          <w:szCs w:val="24"/>
        </w:rPr>
      </w:pPr>
      <w:r w:rsidRPr="006F76F2">
        <w:rPr>
          <w:rFonts w:ascii="Times New Roman" w:hAnsi="Times New Roman" w:cs="Times New Roman"/>
          <w:b/>
          <w:sz w:val="24"/>
          <w:szCs w:val="24"/>
        </w:rPr>
        <w:t>Deskriptif Statistik</w:t>
      </w:r>
    </w:p>
    <w:p w:rsidR="008227DA" w:rsidRPr="006F76F2" w:rsidRDefault="008227DA" w:rsidP="008227DA">
      <w:pPr>
        <w:spacing w:line="360" w:lineRule="auto"/>
        <w:contextualSpacing/>
        <w:jc w:val="center"/>
        <w:rPr>
          <w:rFonts w:ascii="Times New Roman" w:hAnsi="Times New Roman" w:cs="Times New Roman"/>
          <w:b/>
          <w:sz w:val="24"/>
          <w:szCs w:val="24"/>
        </w:rPr>
      </w:pPr>
      <w:r w:rsidRPr="006F76F2">
        <w:rPr>
          <w:rFonts w:ascii="Times New Roman" w:hAnsi="Times New Roman" w:cs="Times New Roman"/>
          <w:b/>
          <w:sz w:val="24"/>
          <w:szCs w:val="24"/>
        </w:rPr>
        <w:t>Tabel 4.6</w:t>
      </w:r>
    </w:p>
    <w:p w:rsidR="008227DA" w:rsidRPr="006F76F2" w:rsidRDefault="008227DA" w:rsidP="008227DA">
      <w:pPr>
        <w:spacing w:line="360" w:lineRule="auto"/>
        <w:contextualSpacing/>
        <w:jc w:val="center"/>
        <w:rPr>
          <w:rFonts w:ascii="Times New Roman" w:hAnsi="Times New Roman" w:cs="Times New Roman"/>
          <w:b/>
          <w:sz w:val="24"/>
          <w:szCs w:val="24"/>
        </w:rPr>
      </w:pPr>
      <w:r w:rsidRPr="006F76F2">
        <w:rPr>
          <w:rFonts w:ascii="Times New Roman" w:hAnsi="Times New Roman" w:cs="Times New Roman"/>
          <w:b/>
          <w:sz w:val="24"/>
          <w:szCs w:val="24"/>
        </w:rPr>
        <w:t>Hasil Analisis Deskriptif Data</w:t>
      </w:r>
    </w:p>
    <w:p w:rsidR="008227DA" w:rsidRPr="006F76F2" w:rsidRDefault="008227DA" w:rsidP="008227DA">
      <w:pPr>
        <w:spacing w:line="360" w:lineRule="auto"/>
        <w:contextualSpacing/>
        <w:jc w:val="center"/>
        <w:rPr>
          <w:rFonts w:ascii="Times New Roman" w:hAnsi="Times New Roman" w:cs="Times New Roman"/>
          <w:b/>
          <w:sz w:val="24"/>
          <w:szCs w:val="24"/>
        </w:rPr>
      </w:pPr>
      <w:r w:rsidRPr="006F76F2">
        <w:rPr>
          <w:rFonts w:ascii="Times New Roman" w:hAnsi="Times New Roman" w:cs="Times New Roman"/>
          <w:b/>
          <w:noProof/>
          <w:sz w:val="24"/>
          <w:szCs w:val="24"/>
          <w:lang w:val="en-US"/>
        </w:rPr>
        <w:drawing>
          <wp:inline distT="0" distB="0" distL="0" distR="0" wp14:anchorId="52DE25F7" wp14:editId="2F636067">
            <wp:extent cx="4552950" cy="13144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552950" cy="1314450"/>
                    </a:xfrm>
                    <a:prstGeom prst="rect">
                      <a:avLst/>
                    </a:prstGeom>
                    <a:noFill/>
                  </pic:spPr>
                </pic:pic>
              </a:graphicData>
            </a:graphic>
          </wp:inline>
        </w:drawing>
      </w:r>
    </w:p>
    <w:p w:rsidR="008227DA" w:rsidRDefault="008227DA" w:rsidP="008227DA">
      <w:pPr>
        <w:spacing w:line="360" w:lineRule="auto"/>
        <w:ind w:firstLine="709"/>
        <w:contextualSpacing/>
        <w:jc w:val="both"/>
        <w:rPr>
          <w:rFonts w:ascii="Times New Roman" w:hAnsi="Times New Roman" w:cs="Times New Roman"/>
        </w:rPr>
      </w:pPr>
      <w:r w:rsidRPr="006F76F2">
        <w:rPr>
          <w:rFonts w:ascii="Times New Roman" w:hAnsi="Times New Roman" w:cs="Times New Roman"/>
        </w:rPr>
        <w:t>Sumber : Data sekunder yang diolah</w:t>
      </w:r>
    </w:p>
    <w:p w:rsidR="008227DA" w:rsidRPr="006F76F2" w:rsidRDefault="008227DA" w:rsidP="008227DA">
      <w:pPr>
        <w:spacing w:line="360" w:lineRule="auto"/>
        <w:contextualSpacing/>
        <w:jc w:val="both"/>
        <w:rPr>
          <w:rFonts w:ascii="Times New Roman" w:hAnsi="Times New Roman" w:cs="Times New Roman"/>
          <w:b/>
          <w:sz w:val="24"/>
          <w:szCs w:val="24"/>
        </w:rPr>
      </w:pPr>
    </w:p>
    <w:p w:rsidR="008227DA" w:rsidRPr="006F76F2" w:rsidRDefault="008227DA" w:rsidP="008227DA">
      <w:pPr>
        <w:spacing w:line="480" w:lineRule="auto"/>
        <w:contextualSpacing/>
        <w:jc w:val="both"/>
        <w:rPr>
          <w:rFonts w:ascii="Times New Roman" w:hAnsi="Times New Roman" w:cs="Times New Roman"/>
          <w:sz w:val="24"/>
          <w:szCs w:val="24"/>
        </w:rPr>
      </w:pPr>
      <w:r w:rsidRPr="006F76F2">
        <w:rPr>
          <w:rFonts w:ascii="Times New Roman" w:hAnsi="Times New Roman" w:cs="Times New Roman"/>
          <w:b/>
          <w:sz w:val="24"/>
          <w:szCs w:val="24"/>
        </w:rPr>
        <w:tab/>
      </w:r>
      <w:r w:rsidRPr="006F76F2">
        <w:rPr>
          <w:rFonts w:ascii="Times New Roman" w:hAnsi="Times New Roman" w:cs="Times New Roman"/>
          <w:sz w:val="24"/>
          <w:szCs w:val="24"/>
        </w:rPr>
        <w:t xml:space="preserve">Tabel 4.6 menjelaskan jumlah data perusahaan makanan dan minuman yang terdaftar di Bursa Efek Indonesia periode tahun 2013 – 2015. Nilai terendah profitabilitas perusahaan makanan dan minuman sebesar -2,05%, sedangkan nilai profitabilitas tertinggi sebesar 19,57% dengan rata-rata sebesar 7,54% dan standar deviasi sebesar 4,64%. Hal ini menunjukan bahwa data pada variabel </w:t>
      </w:r>
      <w:r w:rsidRPr="006F76F2">
        <w:rPr>
          <w:rFonts w:ascii="Times New Roman" w:hAnsi="Times New Roman" w:cs="Times New Roman"/>
          <w:i/>
          <w:sz w:val="24"/>
          <w:szCs w:val="24"/>
        </w:rPr>
        <w:t xml:space="preserve">Return On </w:t>
      </w:r>
      <w:r w:rsidRPr="006F76F2">
        <w:rPr>
          <w:rFonts w:ascii="Times New Roman" w:hAnsi="Times New Roman" w:cs="Times New Roman"/>
          <w:i/>
          <w:sz w:val="24"/>
          <w:szCs w:val="24"/>
        </w:rPr>
        <w:lastRenderedPageBreak/>
        <w:t xml:space="preserve">Asset </w:t>
      </w:r>
      <w:r w:rsidRPr="006F76F2">
        <w:rPr>
          <w:rFonts w:ascii="Times New Roman" w:hAnsi="Times New Roman" w:cs="Times New Roman"/>
          <w:sz w:val="24"/>
          <w:szCs w:val="24"/>
        </w:rPr>
        <w:t xml:space="preserve">(ROA) memiliki sebaran yang kecil, karena standar deviasi yang lebih kecil daripada nilai rata-rata nya. </w:t>
      </w:r>
    </w:p>
    <w:p w:rsidR="008227DA" w:rsidRPr="006F76F2" w:rsidRDefault="008227DA" w:rsidP="008227DA">
      <w:pPr>
        <w:spacing w:line="480" w:lineRule="auto"/>
        <w:contextualSpacing/>
        <w:jc w:val="both"/>
        <w:rPr>
          <w:rFonts w:ascii="Times New Roman" w:hAnsi="Times New Roman" w:cs="Times New Roman"/>
          <w:sz w:val="24"/>
          <w:szCs w:val="24"/>
        </w:rPr>
      </w:pPr>
      <w:r w:rsidRPr="006F76F2">
        <w:rPr>
          <w:rFonts w:ascii="Times New Roman" w:hAnsi="Times New Roman" w:cs="Times New Roman"/>
          <w:sz w:val="24"/>
          <w:szCs w:val="24"/>
        </w:rPr>
        <w:tab/>
        <w:t xml:space="preserve">Nilai terendah </w:t>
      </w:r>
      <w:r w:rsidRPr="006F76F2">
        <w:rPr>
          <w:rFonts w:ascii="Times New Roman" w:hAnsi="Times New Roman" w:cs="Times New Roman"/>
          <w:i/>
          <w:sz w:val="24"/>
          <w:szCs w:val="24"/>
        </w:rPr>
        <w:t xml:space="preserve">Debt to Equity Ratio </w:t>
      </w:r>
      <w:r w:rsidRPr="006F76F2">
        <w:rPr>
          <w:rFonts w:ascii="Times New Roman" w:hAnsi="Times New Roman" w:cs="Times New Roman"/>
          <w:sz w:val="24"/>
          <w:szCs w:val="24"/>
        </w:rPr>
        <w:t xml:space="preserve">(DER) perusahaan makanan dan minuman yang terdaftar di Bursa Efek Indonesia periode tahun 2013 – 2015 sebesar 0,28%, sedangkan nilai </w:t>
      </w:r>
      <w:r w:rsidRPr="006F76F2">
        <w:rPr>
          <w:rFonts w:ascii="Times New Roman" w:hAnsi="Times New Roman" w:cs="Times New Roman"/>
          <w:i/>
          <w:sz w:val="24"/>
          <w:szCs w:val="24"/>
        </w:rPr>
        <w:t xml:space="preserve">Debt to Equity Ratio </w:t>
      </w:r>
      <w:r w:rsidRPr="006F76F2">
        <w:rPr>
          <w:rFonts w:ascii="Times New Roman" w:hAnsi="Times New Roman" w:cs="Times New Roman"/>
          <w:sz w:val="24"/>
          <w:szCs w:val="24"/>
        </w:rPr>
        <w:t xml:space="preserve">(DER) tertinggi sebesar 1,83% dengan rata-rata </w:t>
      </w:r>
      <w:r w:rsidRPr="006F76F2">
        <w:rPr>
          <w:rFonts w:ascii="Times New Roman" w:hAnsi="Times New Roman" w:cs="Times New Roman"/>
          <w:i/>
          <w:sz w:val="24"/>
          <w:szCs w:val="24"/>
        </w:rPr>
        <w:t xml:space="preserve">Debt to Equity Ratio </w:t>
      </w:r>
      <w:r w:rsidRPr="006F76F2">
        <w:rPr>
          <w:rFonts w:ascii="Times New Roman" w:hAnsi="Times New Roman" w:cs="Times New Roman"/>
          <w:sz w:val="24"/>
          <w:szCs w:val="24"/>
        </w:rPr>
        <w:t xml:space="preserve">(DER) sebesar 1,12% dan standar deviasi sebesar 0,34%. Hal ini menunjukan bahwa data pada variabel </w:t>
      </w:r>
      <w:r w:rsidRPr="006F76F2">
        <w:rPr>
          <w:rFonts w:ascii="Times New Roman" w:hAnsi="Times New Roman" w:cs="Times New Roman"/>
          <w:i/>
          <w:sz w:val="24"/>
          <w:szCs w:val="24"/>
        </w:rPr>
        <w:t xml:space="preserve">Debt to Equity Ratio </w:t>
      </w:r>
      <w:r w:rsidRPr="006F76F2">
        <w:rPr>
          <w:rFonts w:ascii="Times New Roman" w:hAnsi="Times New Roman" w:cs="Times New Roman"/>
          <w:sz w:val="24"/>
          <w:szCs w:val="24"/>
        </w:rPr>
        <w:t xml:space="preserve">(DER)  memiliki sebaran yang kecil, karena standar deviasi yang lebih kecil daripada nilai rata-rata nya. </w:t>
      </w:r>
    </w:p>
    <w:p w:rsidR="008227DA" w:rsidRPr="006F76F2" w:rsidRDefault="008227DA" w:rsidP="008227DA">
      <w:pPr>
        <w:spacing w:line="480" w:lineRule="auto"/>
        <w:ind w:firstLine="720"/>
        <w:contextualSpacing/>
        <w:jc w:val="both"/>
        <w:rPr>
          <w:rFonts w:ascii="Times New Roman" w:hAnsi="Times New Roman" w:cs="Times New Roman"/>
          <w:sz w:val="24"/>
          <w:szCs w:val="24"/>
        </w:rPr>
      </w:pPr>
      <w:r w:rsidRPr="006F76F2">
        <w:rPr>
          <w:rFonts w:ascii="Times New Roman" w:hAnsi="Times New Roman" w:cs="Times New Roman"/>
          <w:sz w:val="24"/>
          <w:szCs w:val="24"/>
        </w:rPr>
        <w:t xml:space="preserve">Nilai terendah </w:t>
      </w:r>
      <w:r w:rsidRPr="006F76F2">
        <w:rPr>
          <w:rFonts w:ascii="Times New Roman" w:hAnsi="Times New Roman" w:cs="Times New Roman"/>
          <w:i/>
          <w:sz w:val="24"/>
          <w:szCs w:val="24"/>
        </w:rPr>
        <w:t xml:space="preserve">Earning Per Share </w:t>
      </w:r>
      <w:r w:rsidRPr="006F76F2">
        <w:rPr>
          <w:rFonts w:ascii="Times New Roman" w:hAnsi="Times New Roman" w:cs="Times New Roman"/>
          <w:sz w:val="24"/>
          <w:szCs w:val="24"/>
        </w:rPr>
        <w:t xml:space="preserve">(EPS) pada perusahaan makanan dan minuman yang terdaftar di Bursa Efek Indonesia periode tahun 2013 – 2015 sebesar -11 rupiah, sedangkan nilai </w:t>
      </w:r>
      <w:r w:rsidRPr="006F76F2">
        <w:rPr>
          <w:rFonts w:ascii="Times New Roman" w:hAnsi="Times New Roman" w:cs="Times New Roman"/>
          <w:i/>
          <w:sz w:val="24"/>
          <w:szCs w:val="24"/>
        </w:rPr>
        <w:t xml:space="preserve">Earning Per Share </w:t>
      </w:r>
      <w:r w:rsidRPr="006F76F2">
        <w:rPr>
          <w:rFonts w:ascii="Times New Roman" w:hAnsi="Times New Roman" w:cs="Times New Roman"/>
          <w:sz w:val="24"/>
          <w:szCs w:val="24"/>
        </w:rPr>
        <w:t xml:space="preserve">(EPS) tertinggi sebesar 449 rupiah dengan rata-rata </w:t>
      </w:r>
      <w:r w:rsidRPr="006F76F2">
        <w:rPr>
          <w:rFonts w:ascii="Times New Roman" w:hAnsi="Times New Roman" w:cs="Times New Roman"/>
          <w:i/>
          <w:sz w:val="24"/>
          <w:szCs w:val="24"/>
        </w:rPr>
        <w:t xml:space="preserve">Earning Per Share </w:t>
      </w:r>
      <w:r w:rsidRPr="006F76F2">
        <w:rPr>
          <w:rFonts w:ascii="Times New Roman" w:hAnsi="Times New Roman" w:cs="Times New Roman"/>
          <w:sz w:val="24"/>
          <w:szCs w:val="24"/>
        </w:rPr>
        <w:t xml:space="preserve">(EPS) sebesar 100,59 rupiah dan standar deviasi sebesar 105,98 rupiah. Hal ini menunjukan bahwa data pada variabel </w:t>
      </w:r>
      <w:r w:rsidRPr="006F76F2">
        <w:rPr>
          <w:rFonts w:ascii="Times New Roman" w:hAnsi="Times New Roman" w:cs="Times New Roman"/>
          <w:i/>
          <w:sz w:val="24"/>
          <w:szCs w:val="24"/>
        </w:rPr>
        <w:t xml:space="preserve">Earning Per Share </w:t>
      </w:r>
      <w:r w:rsidRPr="006F76F2">
        <w:rPr>
          <w:rFonts w:ascii="Times New Roman" w:hAnsi="Times New Roman" w:cs="Times New Roman"/>
          <w:sz w:val="24"/>
          <w:szCs w:val="24"/>
        </w:rPr>
        <w:t xml:space="preserve">(EPS)   memiliki sebaran yang besar, karena standar deviasi yang lebih besar daripada nilai rata-rata nya. </w:t>
      </w:r>
    </w:p>
    <w:p w:rsidR="008227DA" w:rsidRDefault="008227DA" w:rsidP="008227DA">
      <w:pPr>
        <w:spacing w:line="480" w:lineRule="auto"/>
        <w:ind w:firstLine="720"/>
        <w:contextualSpacing/>
        <w:jc w:val="both"/>
        <w:rPr>
          <w:rFonts w:ascii="Times New Roman" w:hAnsi="Times New Roman" w:cs="Times New Roman"/>
          <w:sz w:val="24"/>
          <w:szCs w:val="24"/>
          <w:lang w:val="en-US"/>
        </w:rPr>
      </w:pPr>
      <w:r w:rsidRPr="006F76F2">
        <w:rPr>
          <w:rFonts w:ascii="Times New Roman" w:hAnsi="Times New Roman" w:cs="Times New Roman"/>
          <w:sz w:val="24"/>
          <w:szCs w:val="24"/>
        </w:rPr>
        <w:t>Nilai terendah harga saham pada perusahaan makanan dan minuman yang terdaftar di Bursa E</w:t>
      </w:r>
      <w:r w:rsidR="002F6ED0">
        <w:rPr>
          <w:rFonts w:ascii="Times New Roman" w:hAnsi="Times New Roman" w:cs="Times New Roman"/>
          <w:sz w:val="24"/>
          <w:szCs w:val="24"/>
        </w:rPr>
        <w:t>fek Indonesia periode tahun 201</w:t>
      </w:r>
      <w:r w:rsidR="002F6ED0">
        <w:rPr>
          <w:rFonts w:ascii="Times New Roman" w:hAnsi="Times New Roman" w:cs="Times New Roman"/>
          <w:sz w:val="24"/>
          <w:szCs w:val="24"/>
          <w:lang w:val="en-US"/>
        </w:rPr>
        <w:t>4</w:t>
      </w:r>
      <w:r w:rsidRPr="006F76F2">
        <w:rPr>
          <w:rFonts w:ascii="Times New Roman" w:hAnsi="Times New Roman" w:cs="Times New Roman"/>
          <w:sz w:val="24"/>
          <w:szCs w:val="24"/>
        </w:rPr>
        <w:t xml:space="preserve"> – 201</w:t>
      </w:r>
      <w:r w:rsidR="002F6ED0">
        <w:rPr>
          <w:rFonts w:ascii="Times New Roman" w:hAnsi="Times New Roman" w:cs="Times New Roman"/>
          <w:sz w:val="24"/>
          <w:szCs w:val="24"/>
          <w:lang w:val="en-US"/>
        </w:rPr>
        <w:t>6</w:t>
      </w:r>
      <w:r w:rsidRPr="006F76F2">
        <w:rPr>
          <w:rFonts w:ascii="Times New Roman" w:hAnsi="Times New Roman" w:cs="Times New Roman"/>
          <w:sz w:val="24"/>
          <w:szCs w:val="24"/>
        </w:rPr>
        <w:t xml:space="preserve"> sebesar 101 rupiah, sedangkan nilai tertinggi sebesar 7300 rupiah dengan nilai rata-rata harga saham perusahaan sebesar 2098,30 rupiah dan standar deviasi seebsar 2071 rupiah. Hal ini menunjukan bahwa data pada variabel harga saham memiliki sebaran yang kecil, karena standar deviasi yang lebih kecil daripada nilai rata-rata nya. </w:t>
      </w:r>
    </w:p>
    <w:p w:rsidR="008227DA" w:rsidRPr="008227DA" w:rsidRDefault="008227DA" w:rsidP="008227DA">
      <w:pPr>
        <w:spacing w:line="480" w:lineRule="auto"/>
        <w:ind w:firstLine="720"/>
        <w:contextualSpacing/>
        <w:jc w:val="both"/>
        <w:rPr>
          <w:rFonts w:ascii="Times New Roman" w:hAnsi="Times New Roman" w:cs="Times New Roman"/>
          <w:sz w:val="24"/>
          <w:szCs w:val="24"/>
          <w:lang w:val="en-US"/>
        </w:rPr>
      </w:pPr>
    </w:p>
    <w:p w:rsidR="008227DA" w:rsidRPr="006F76F2" w:rsidRDefault="008227DA" w:rsidP="008227DA">
      <w:pPr>
        <w:spacing w:line="480" w:lineRule="auto"/>
        <w:contextualSpacing/>
        <w:jc w:val="both"/>
        <w:rPr>
          <w:rFonts w:ascii="Times New Roman" w:hAnsi="Times New Roman" w:cs="Times New Roman"/>
          <w:b/>
          <w:sz w:val="24"/>
          <w:szCs w:val="24"/>
        </w:rPr>
      </w:pPr>
      <w:r w:rsidRPr="006F76F2">
        <w:rPr>
          <w:rFonts w:ascii="Times New Roman" w:hAnsi="Times New Roman" w:cs="Times New Roman"/>
          <w:b/>
          <w:sz w:val="24"/>
          <w:szCs w:val="24"/>
        </w:rPr>
        <w:lastRenderedPageBreak/>
        <w:t>Koefisien Determinasi</w:t>
      </w:r>
    </w:p>
    <w:p w:rsidR="008227DA" w:rsidRPr="006F76F2" w:rsidRDefault="008227DA" w:rsidP="008227DA">
      <w:pPr>
        <w:spacing w:line="480" w:lineRule="auto"/>
        <w:ind w:firstLine="720"/>
        <w:contextualSpacing/>
        <w:jc w:val="both"/>
        <w:rPr>
          <w:rFonts w:ascii="Times New Roman" w:hAnsi="Times New Roman" w:cs="Times New Roman"/>
          <w:sz w:val="24"/>
          <w:szCs w:val="24"/>
        </w:rPr>
      </w:pPr>
      <w:r w:rsidRPr="006F76F2">
        <w:rPr>
          <w:rFonts w:ascii="Times New Roman" w:hAnsi="Times New Roman" w:cs="Times New Roman"/>
          <w:sz w:val="24"/>
          <w:szCs w:val="24"/>
        </w:rPr>
        <w:t>Koefisien determinasi (R</w:t>
      </w:r>
      <w:r w:rsidRPr="006F76F2">
        <w:rPr>
          <w:rFonts w:ascii="Times New Roman" w:hAnsi="Times New Roman" w:cs="Times New Roman"/>
          <w:sz w:val="24"/>
          <w:szCs w:val="24"/>
          <w:vertAlign w:val="superscript"/>
        </w:rPr>
        <w:t>2</w:t>
      </w:r>
      <w:r w:rsidRPr="006F76F2">
        <w:rPr>
          <w:rFonts w:ascii="Times New Roman" w:hAnsi="Times New Roman" w:cs="Times New Roman"/>
          <w:sz w:val="24"/>
          <w:szCs w:val="24"/>
        </w:rPr>
        <w:t>) bertujuan untuk mengukur seberapa jauh kemampuan model dalam menerangkan variasi variabel dependen.</w:t>
      </w:r>
      <w:r w:rsidRPr="006F76F2">
        <w:rPr>
          <w:rFonts w:ascii="Times New Roman" w:hAnsi="Times New Roman" w:cs="Times New Roman"/>
          <w:color w:val="000000"/>
          <w:sz w:val="24"/>
          <w:szCs w:val="24"/>
        </w:rPr>
        <w:t xml:space="preserve"> Nilai koefisien determinasi adalah antara nol dan satu. Nilai (R</w:t>
      </w:r>
      <w:r w:rsidRPr="006F76F2">
        <w:rPr>
          <w:rFonts w:ascii="Times New Roman" w:hAnsi="Times New Roman" w:cs="Times New Roman"/>
          <w:color w:val="000000"/>
          <w:sz w:val="24"/>
          <w:szCs w:val="24"/>
          <w:vertAlign w:val="superscript"/>
        </w:rPr>
        <w:t>2</w:t>
      </w:r>
      <w:r w:rsidRPr="006F76F2">
        <w:rPr>
          <w:rFonts w:ascii="Times New Roman" w:hAnsi="Times New Roman" w:cs="Times New Roman"/>
          <w:color w:val="000000"/>
          <w:sz w:val="24"/>
          <w:szCs w:val="24"/>
        </w:rPr>
        <w:t xml:space="preserve">) yang kecil berarti kemampuan variabel-variabel independen dalam menjelaskan variasi variabel dependen amat terbatas. Nilai yang mendekati satu berarti variabel-variabel independen memberikan hampir semua informasi yang dibutuhkan untuk memprediksi variasi variabel dependen. </w:t>
      </w:r>
      <w:r w:rsidRPr="006F76F2">
        <w:rPr>
          <w:rFonts w:ascii="Times New Roman" w:hAnsi="Times New Roman" w:cs="Times New Roman"/>
          <w:sz w:val="24"/>
          <w:szCs w:val="24"/>
        </w:rPr>
        <w:t>Dengan menggunakan SPSS, diperoleh koefisien determinasi sebagai berikut:</w:t>
      </w:r>
    </w:p>
    <w:p w:rsidR="008227DA" w:rsidRPr="00073F27" w:rsidRDefault="00073F27" w:rsidP="008227DA">
      <w:pPr>
        <w:spacing w:line="36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rPr>
        <w:t>Tabel</w:t>
      </w:r>
    </w:p>
    <w:p w:rsidR="008227DA" w:rsidRPr="006F76F2" w:rsidRDefault="008227DA" w:rsidP="008227DA">
      <w:pPr>
        <w:spacing w:line="360" w:lineRule="auto"/>
        <w:contextualSpacing/>
        <w:jc w:val="center"/>
        <w:rPr>
          <w:rFonts w:ascii="Times New Roman" w:hAnsi="Times New Roman" w:cs="Times New Roman"/>
          <w:b/>
          <w:sz w:val="24"/>
          <w:szCs w:val="24"/>
        </w:rPr>
      </w:pPr>
      <w:r w:rsidRPr="006F76F2">
        <w:rPr>
          <w:rFonts w:ascii="Times New Roman" w:hAnsi="Times New Roman" w:cs="Times New Roman"/>
          <w:b/>
          <w:sz w:val="24"/>
          <w:szCs w:val="24"/>
        </w:rPr>
        <w:t>Koefisien Determinasi Simultan</w:t>
      </w:r>
    </w:p>
    <w:p w:rsidR="008227DA" w:rsidRPr="006F76F2" w:rsidRDefault="008227DA" w:rsidP="008227DA">
      <w:pPr>
        <w:spacing w:line="360" w:lineRule="auto"/>
        <w:contextualSpacing/>
        <w:jc w:val="center"/>
        <w:rPr>
          <w:rFonts w:ascii="Times New Roman" w:hAnsi="Times New Roman" w:cs="Times New Roman"/>
          <w:b/>
          <w:sz w:val="24"/>
          <w:szCs w:val="24"/>
        </w:rPr>
      </w:pPr>
      <w:r w:rsidRPr="006F76F2">
        <w:rPr>
          <w:rFonts w:ascii="Times New Roman" w:hAnsi="Times New Roman" w:cs="Times New Roman"/>
          <w:b/>
          <w:noProof/>
          <w:sz w:val="24"/>
          <w:szCs w:val="24"/>
          <w:lang w:val="en-US"/>
        </w:rPr>
        <w:drawing>
          <wp:inline distT="0" distB="0" distL="0" distR="0" wp14:anchorId="6763674F" wp14:editId="6B7F2A99">
            <wp:extent cx="3686175" cy="1152525"/>
            <wp:effectExtent l="19050" t="0" r="9525"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686175" cy="1152525"/>
                    </a:xfrm>
                    <a:prstGeom prst="rect">
                      <a:avLst/>
                    </a:prstGeom>
                    <a:noFill/>
                  </pic:spPr>
                </pic:pic>
              </a:graphicData>
            </a:graphic>
          </wp:inline>
        </w:drawing>
      </w:r>
    </w:p>
    <w:p w:rsidR="008227DA" w:rsidRDefault="008227DA" w:rsidP="008227DA">
      <w:pPr>
        <w:spacing w:line="360" w:lineRule="auto"/>
        <w:contextualSpacing/>
        <w:jc w:val="center"/>
        <w:rPr>
          <w:rFonts w:ascii="Times New Roman" w:hAnsi="Times New Roman" w:cs="Times New Roman"/>
        </w:rPr>
      </w:pPr>
      <w:r w:rsidRPr="006F76F2">
        <w:rPr>
          <w:rFonts w:ascii="Times New Roman" w:hAnsi="Times New Roman" w:cs="Times New Roman"/>
        </w:rPr>
        <w:t>Sumber : Data sekunder yang diolah</w:t>
      </w:r>
    </w:p>
    <w:p w:rsidR="008227DA" w:rsidRPr="006F76F2" w:rsidRDefault="008227DA" w:rsidP="008227DA">
      <w:pPr>
        <w:spacing w:line="360" w:lineRule="auto"/>
        <w:contextualSpacing/>
        <w:jc w:val="center"/>
        <w:rPr>
          <w:rFonts w:ascii="Times New Roman" w:hAnsi="Times New Roman" w:cs="Times New Roman"/>
          <w:b/>
          <w:sz w:val="24"/>
          <w:szCs w:val="24"/>
        </w:rPr>
      </w:pPr>
    </w:p>
    <w:p w:rsidR="008227DA" w:rsidRDefault="008227DA" w:rsidP="008227DA">
      <w:pPr>
        <w:spacing w:line="480" w:lineRule="auto"/>
        <w:contextualSpacing/>
        <w:jc w:val="both"/>
        <w:rPr>
          <w:rFonts w:ascii="Times New Roman" w:hAnsi="Times New Roman" w:cs="Times New Roman"/>
          <w:sz w:val="24"/>
          <w:szCs w:val="24"/>
        </w:rPr>
      </w:pPr>
      <w:r w:rsidRPr="006F76F2">
        <w:rPr>
          <w:rFonts w:ascii="Times New Roman" w:hAnsi="Times New Roman" w:cs="Times New Roman"/>
          <w:b/>
          <w:sz w:val="24"/>
          <w:szCs w:val="24"/>
        </w:rPr>
        <w:tab/>
      </w:r>
      <w:r w:rsidRPr="006F76F2">
        <w:rPr>
          <w:rFonts w:ascii="Times New Roman" w:hAnsi="Times New Roman" w:cs="Times New Roman"/>
          <w:sz w:val="24"/>
          <w:szCs w:val="24"/>
        </w:rPr>
        <w:t xml:space="preserve">Dari tabel di atas, diketahui bahwa nilai koefisien determinasi yang diperoleh antara </w:t>
      </w:r>
      <w:r w:rsidRPr="006F76F2">
        <w:rPr>
          <w:rFonts w:ascii="Times New Roman" w:hAnsi="Times New Roman" w:cs="Times New Roman"/>
          <w:i/>
          <w:sz w:val="24"/>
          <w:szCs w:val="24"/>
        </w:rPr>
        <w:t xml:space="preserve">Return On Asset </w:t>
      </w:r>
      <w:r w:rsidRPr="006F76F2">
        <w:rPr>
          <w:rFonts w:ascii="Times New Roman" w:hAnsi="Times New Roman" w:cs="Times New Roman"/>
          <w:sz w:val="24"/>
          <w:szCs w:val="24"/>
        </w:rPr>
        <w:t xml:space="preserve">(ROA), </w:t>
      </w:r>
      <w:r w:rsidRPr="006F76F2">
        <w:rPr>
          <w:rFonts w:ascii="Times New Roman" w:hAnsi="Times New Roman" w:cs="Times New Roman"/>
          <w:i/>
          <w:sz w:val="24"/>
          <w:szCs w:val="24"/>
        </w:rPr>
        <w:t xml:space="preserve">Debt to Equity Ratio </w:t>
      </w:r>
      <w:r w:rsidRPr="006F76F2">
        <w:rPr>
          <w:rFonts w:ascii="Times New Roman" w:hAnsi="Times New Roman" w:cs="Times New Roman"/>
          <w:sz w:val="24"/>
          <w:szCs w:val="24"/>
        </w:rPr>
        <w:t xml:space="preserve">(DER) dan </w:t>
      </w:r>
      <w:r w:rsidRPr="006F76F2">
        <w:rPr>
          <w:rFonts w:ascii="Times New Roman" w:hAnsi="Times New Roman" w:cs="Times New Roman"/>
          <w:i/>
          <w:sz w:val="24"/>
          <w:szCs w:val="24"/>
        </w:rPr>
        <w:t xml:space="preserve">Earning Per Share </w:t>
      </w:r>
      <w:r w:rsidRPr="006F76F2">
        <w:rPr>
          <w:rFonts w:ascii="Times New Roman" w:hAnsi="Times New Roman" w:cs="Times New Roman"/>
          <w:sz w:val="24"/>
          <w:szCs w:val="24"/>
        </w:rPr>
        <w:t xml:space="preserve">(EPS) dengan harga saham perusahaan sebesar 83,5%. Hal ini menunjukan bahwa secara simultan, </w:t>
      </w:r>
      <w:r w:rsidRPr="006F76F2">
        <w:rPr>
          <w:rFonts w:ascii="Times New Roman" w:hAnsi="Times New Roman" w:cs="Times New Roman"/>
          <w:i/>
          <w:sz w:val="24"/>
          <w:szCs w:val="24"/>
        </w:rPr>
        <w:t xml:space="preserve">Return On Asset </w:t>
      </w:r>
      <w:r w:rsidRPr="006F76F2">
        <w:rPr>
          <w:rFonts w:ascii="Times New Roman" w:hAnsi="Times New Roman" w:cs="Times New Roman"/>
          <w:sz w:val="24"/>
          <w:szCs w:val="24"/>
        </w:rPr>
        <w:t xml:space="preserve">(ROA), </w:t>
      </w:r>
      <w:r w:rsidRPr="006F76F2">
        <w:rPr>
          <w:rFonts w:ascii="Times New Roman" w:hAnsi="Times New Roman" w:cs="Times New Roman"/>
          <w:i/>
          <w:sz w:val="24"/>
          <w:szCs w:val="24"/>
        </w:rPr>
        <w:t xml:space="preserve">Debt to Equity Ratio </w:t>
      </w:r>
      <w:r w:rsidRPr="006F76F2">
        <w:rPr>
          <w:rFonts w:ascii="Times New Roman" w:hAnsi="Times New Roman" w:cs="Times New Roman"/>
          <w:sz w:val="24"/>
          <w:szCs w:val="24"/>
        </w:rPr>
        <w:t xml:space="preserve">(DER) dan </w:t>
      </w:r>
      <w:r w:rsidRPr="006F76F2">
        <w:rPr>
          <w:rFonts w:ascii="Times New Roman" w:hAnsi="Times New Roman" w:cs="Times New Roman"/>
          <w:i/>
          <w:sz w:val="24"/>
          <w:szCs w:val="24"/>
        </w:rPr>
        <w:t xml:space="preserve">Earning Per Share </w:t>
      </w:r>
      <w:r w:rsidRPr="006F76F2">
        <w:rPr>
          <w:rFonts w:ascii="Times New Roman" w:hAnsi="Times New Roman" w:cs="Times New Roman"/>
          <w:sz w:val="24"/>
          <w:szCs w:val="24"/>
        </w:rPr>
        <w:t xml:space="preserve">(EPS) memberikan kontribusi terhadap harga saham perusahaan makanan dan minuman yang terdaftar di Bursa Efek Indonesia periode tahun 2013 – 2015 </w:t>
      </w:r>
      <w:r w:rsidRPr="006F76F2">
        <w:rPr>
          <w:rFonts w:ascii="Times New Roman" w:hAnsi="Times New Roman" w:cs="Times New Roman"/>
          <w:sz w:val="24"/>
          <w:szCs w:val="24"/>
        </w:rPr>
        <w:lastRenderedPageBreak/>
        <w:t>sebesar 83,5%, sedangkan sisanya sebesar 16,5% merupakan kontribusi dari variabel lain yang tidak diteliti. Sedangkan untuk melihat besarnya kontribusi pengaruh yang diberikan oleh masing-masing variabel bebas terhadap variabel terikat dapat dilihat dengan cara mengalikan nilai beta dengan nilai zero order sebagai berikut:</w:t>
      </w:r>
    </w:p>
    <w:p w:rsidR="008227DA" w:rsidRPr="006F76F2" w:rsidRDefault="008227DA" w:rsidP="008227DA">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Tabel 4.13</w:t>
      </w:r>
    </w:p>
    <w:p w:rsidR="008227DA" w:rsidRPr="006F76F2" w:rsidRDefault="008227DA" w:rsidP="008227DA">
      <w:pPr>
        <w:spacing w:line="360" w:lineRule="auto"/>
        <w:contextualSpacing/>
        <w:jc w:val="center"/>
        <w:rPr>
          <w:rFonts w:ascii="Times New Roman" w:hAnsi="Times New Roman" w:cs="Times New Roman"/>
          <w:b/>
          <w:sz w:val="24"/>
          <w:szCs w:val="24"/>
        </w:rPr>
      </w:pPr>
      <w:r w:rsidRPr="006F76F2">
        <w:rPr>
          <w:rFonts w:ascii="Times New Roman" w:hAnsi="Times New Roman" w:cs="Times New Roman"/>
          <w:b/>
          <w:sz w:val="24"/>
          <w:szCs w:val="24"/>
        </w:rPr>
        <w:t>Koefisien Determinasi Parsial</w:t>
      </w:r>
    </w:p>
    <w:p w:rsidR="008227DA" w:rsidRPr="006F76F2" w:rsidRDefault="008227DA" w:rsidP="008227DA">
      <w:pPr>
        <w:spacing w:line="360" w:lineRule="auto"/>
        <w:contextualSpacing/>
        <w:jc w:val="center"/>
        <w:rPr>
          <w:rFonts w:ascii="Times New Roman" w:hAnsi="Times New Roman" w:cs="Times New Roman"/>
        </w:rPr>
      </w:pPr>
      <w:r w:rsidRPr="006F76F2">
        <w:rPr>
          <w:rFonts w:ascii="Times New Roman" w:hAnsi="Times New Roman" w:cs="Times New Roman"/>
          <w:b/>
          <w:noProof/>
          <w:sz w:val="24"/>
          <w:szCs w:val="24"/>
          <w:lang w:val="en-US"/>
        </w:rPr>
        <w:drawing>
          <wp:inline distT="0" distB="0" distL="0" distR="0" wp14:anchorId="69D87811" wp14:editId="308303EF">
            <wp:extent cx="2724150" cy="1466850"/>
            <wp:effectExtent l="1905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724150" cy="1466850"/>
                    </a:xfrm>
                    <a:prstGeom prst="rect">
                      <a:avLst/>
                    </a:prstGeom>
                    <a:noFill/>
                  </pic:spPr>
                </pic:pic>
              </a:graphicData>
            </a:graphic>
          </wp:inline>
        </w:drawing>
      </w:r>
      <w:r w:rsidRPr="006F76F2">
        <w:rPr>
          <w:rFonts w:ascii="Times New Roman" w:hAnsi="Times New Roman" w:cs="Times New Roman"/>
        </w:rPr>
        <w:t xml:space="preserve"> </w:t>
      </w:r>
    </w:p>
    <w:p w:rsidR="008227DA" w:rsidRDefault="008227DA" w:rsidP="008227DA">
      <w:pPr>
        <w:spacing w:line="360" w:lineRule="auto"/>
        <w:contextualSpacing/>
        <w:jc w:val="center"/>
        <w:rPr>
          <w:rFonts w:ascii="Times New Roman" w:hAnsi="Times New Roman" w:cs="Times New Roman"/>
        </w:rPr>
      </w:pPr>
      <w:r w:rsidRPr="006F76F2">
        <w:rPr>
          <w:rFonts w:ascii="Times New Roman" w:hAnsi="Times New Roman" w:cs="Times New Roman"/>
        </w:rPr>
        <w:t>Sumber : Data sekunder yang diolah</w:t>
      </w:r>
    </w:p>
    <w:p w:rsidR="008227DA" w:rsidRPr="006F76F2" w:rsidRDefault="008227DA" w:rsidP="008227DA">
      <w:pPr>
        <w:spacing w:line="360" w:lineRule="auto"/>
        <w:contextualSpacing/>
        <w:jc w:val="center"/>
        <w:rPr>
          <w:rFonts w:ascii="Times New Roman" w:hAnsi="Times New Roman" w:cs="Times New Roman"/>
          <w:b/>
          <w:sz w:val="24"/>
          <w:szCs w:val="24"/>
        </w:rPr>
      </w:pPr>
    </w:p>
    <w:p w:rsidR="008227DA" w:rsidRPr="006F76F2" w:rsidRDefault="008227DA" w:rsidP="008227DA">
      <w:pPr>
        <w:spacing w:line="480" w:lineRule="auto"/>
        <w:contextualSpacing/>
        <w:jc w:val="both"/>
        <w:rPr>
          <w:rFonts w:ascii="Times New Roman" w:hAnsi="Times New Roman" w:cs="Times New Roman"/>
          <w:sz w:val="24"/>
          <w:szCs w:val="24"/>
        </w:rPr>
      </w:pPr>
      <w:r w:rsidRPr="006F76F2">
        <w:rPr>
          <w:rFonts w:ascii="Times New Roman" w:hAnsi="Times New Roman" w:cs="Times New Roman"/>
          <w:sz w:val="24"/>
          <w:szCs w:val="24"/>
        </w:rPr>
        <w:t>Berdasarkan output di atas dilakukan perhitungan sebagai berikut:</w:t>
      </w:r>
    </w:p>
    <w:p w:rsidR="008227DA" w:rsidRPr="006F76F2" w:rsidRDefault="008227DA" w:rsidP="008227DA">
      <w:pPr>
        <w:spacing w:line="480" w:lineRule="auto"/>
        <w:ind w:firstLine="360"/>
        <w:contextualSpacing/>
        <w:jc w:val="both"/>
        <w:rPr>
          <w:rFonts w:ascii="Times New Roman" w:hAnsi="Times New Roman" w:cs="Times New Roman"/>
          <w:sz w:val="24"/>
          <w:szCs w:val="24"/>
        </w:rPr>
      </w:pPr>
      <w:r w:rsidRPr="006F76F2">
        <w:rPr>
          <w:rFonts w:ascii="Times New Roman" w:hAnsi="Times New Roman" w:cs="Times New Roman"/>
          <w:sz w:val="24"/>
          <w:szCs w:val="24"/>
        </w:rPr>
        <w:t>Pengaruh X</w:t>
      </w:r>
      <w:r w:rsidRPr="006F76F2">
        <w:rPr>
          <w:rFonts w:ascii="Times New Roman" w:hAnsi="Times New Roman" w:cs="Times New Roman"/>
          <w:sz w:val="24"/>
          <w:szCs w:val="24"/>
          <w:vertAlign w:val="subscript"/>
        </w:rPr>
        <w:t>1</w:t>
      </w:r>
      <w:r w:rsidRPr="006F76F2">
        <w:rPr>
          <w:rFonts w:ascii="Times New Roman" w:hAnsi="Times New Roman" w:cs="Times New Roman"/>
          <w:sz w:val="24"/>
          <w:szCs w:val="24"/>
        </w:rPr>
        <w:t xml:space="preserve"> terhadap Y = 0,131 x 0,511 = 0,067 atau </w:t>
      </w:r>
      <w:r>
        <w:rPr>
          <w:rFonts w:ascii="Times New Roman" w:hAnsi="Times New Roman" w:cs="Times New Roman"/>
          <w:sz w:val="24"/>
          <w:szCs w:val="24"/>
        </w:rPr>
        <w:tab/>
      </w:r>
      <w:r>
        <w:rPr>
          <w:rFonts w:ascii="Times New Roman" w:hAnsi="Times New Roman" w:cs="Times New Roman"/>
          <w:sz w:val="24"/>
          <w:szCs w:val="24"/>
        </w:rPr>
        <w:tab/>
      </w:r>
      <w:r w:rsidRPr="006F76F2">
        <w:rPr>
          <w:rFonts w:ascii="Times New Roman" w:hAnsi="Times New Roman" w:cs="Times New Roman"/>
          <w:sz w:val="24"/>
          <w:szCs w:val="24"/>
        </w:rPr>
        <w:t>6,7%</w:t>
      </w:r>
    </w:p>
    <w:p w:rsidR="008227DA" w:rsidRPr="006F76F2" w:rsidRDefault="008227DA" w:rsidP="008227DA">
      <w:pPr>
        <w:spacing w:line="480" w:lineRule="auto"/>
        <w:ind w:firstLine="360"/>
        <w:contextualSpacing/>
        <w:jc w:val="both"/>
        <w:rPr>
          <w:rFonts w:ascii="Times New Roman" w:hAnsi="Times New Roman" w:cs="Times New Roman"/>
          <w:sz w:val="24"/>
          <w:szCs w:val="24"/>
        </w:rPr>
      </w:pPr>
      <w:r w:rsidRPr="006F76F2">
        <w:rPr>
          <w:rFonts w:ascii="Times New Roman" w:hAnsi="Times New Roman" w:cs="Times New Roman"/>
          <w:sz w:val="24"/>
          <w:szCs w:val="24"/>
        </w:rPr>
        <w:t>Pengaruh X</w:t>
      </w:r>
      <w:r w:rsidRPr="006F76F2">
        <w:rPr>
          <w:rFonts w:ascii="Times New Roman" w:hAnsi="Times New Roman" w:cs="Times New Roman"/>
          <w:sz w:val="24"/>
          <w:szCs w:val="24"/>
          <w:vertAlign w:val="subscript"/>
        </w:rPr>
        <w:t>2</w:t>
      </w:r>
      <w:r w:rsidRPr="006F76F2">
        <w:rPr>
          <w:rFonts w:ascii="Times New Roman" w:hAnsi="Times New Roman" w:cs="Times New Roman"/>
          <w:sz w:val="24"/>
          <w:szCs w:val="24"/>
        </w:rPr>
        <w:t xml:space="preserve"> terhadap Y = (-0,118) x (-0,332)= 0,039 atau </w:t>
      </w:r>
      <w:r>
        <w:rPr>
          <w:rFonts w:ascii="Times New Roman" w:hAnsi="Times New Roman" w:cs="Times New Roman"/>
          <w:sz w:val="24"/>
          <w:szCs w:val="24"/>
        </w:rPr>
        <w:tab/>
      </w:r>
      <w:r w:rsidRPr="006F76F2">
        <w:rPr>
          <w:rFonts w:ascii="Times New Roman" w:hAnsi="Times New Roman" w:cs="Times New Roman"/>
          <w:sz w:val="24"/>
          <w:szCs w:val="24"/>
        </w:rPr>
        <w:t>3,9%</w:t>
      </w:r>
    </w:p>
    <w:p w:rsidR="008227DA" w:rsidRDefault="008227DA" w:rsidP="008227DA">
      <w:pPr>
        <w:spacing w:line="480" w:lineRule="auto"/>
        <w:ind w:firstLine="360"/>
        <w:contextualSpacing/>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10E89CAA" wp14:editId="46CECF0B">
                <wp:simplePos x="0" y="0"/>
                <wp:positionH relativeFrom="column">
                  <wp:posOffset>4579620</wp:posOffset>
                </wp:positionH>
                <wp:positionV relativeFrom="paragraph">
                  <wp:posOffset>213995</wp:posOffset>
                </wp:positionV>
                <wp:extent cx="1524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1524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6pt,16.85pt" to="372.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" strokecolor="black [3213]" strokeweight="1.25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06E9B610" wp14:editId="4EFA27DA">
                <wp:simplePos x="0" y="0"/>
                <wp:positionH relativeFrom="column">
                  <wp:posOffset>4655820</wp:posOffset>
                </wp:positionH>
                <wp:positionV relativeFrom="paragraph">
                  <wp:posOffset>166370</wp:posOffset>
                </wp:positionV>
                <wp:extent cx="0" cy="11430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0" cy="1143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6pt,13.1pt" to="366.6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" strokecolor="black [3213]" strokeweight="1.25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DD7BE31" wp14:editId="08A86281">
                <wp:simplePos x="0" y="0"/>
                <wp:positionH relativeFrom="column">
                  <wp:posOffset>4074795</wp:posOffset>
                </wp:positionH>
                <wp:positionV relativeFrom="paragraph">
                  <wp:posOffset>213995</wp:posOffset>
                </wp:positionV>
                <wp:extent cx="457200" cy="1"/>
                <wp:effectExtent l="0" t="0" r="19050" b="19050"/>
                <wp:wrapNone/>
                <wp:docPr id="32" name="Straight Connector 32"/>
                <wp:cNvGraphicFramePr/>
                <a:graphic xmlns:a="http://schemas.openxmlformats.org/drawingml/2006/main">
                  <a:graphicData uri="http://schemas.microsoft.com/office/word/2010/wordprocessingShape">
                    <wps:wsp>
                      <wps:cNvCnPr/>
                      <wps:spPr>
                        <a:xfrm flipV="1">
                          <a:off x="0" y="0"/>
                          <a:ext cx="457200" cy="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0.85pt,16.85pt" to="356.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" strokecolor="black [3213]" strokeweight="1.25pt"/>
            </w:pict>
          </mc:Fallback>
        </mc:AlternateContent>
      </w:r>
      <w:r w:rsidRPr="006F76F2">
        <w:rPr>
          <w:rFonts w:ascii="Times New Roman" w:hAnsi="Times New Roman" w:cs="Times New Roman"/>
          <w:sz w:val="24"/>
          <w:szCs w:val="24"/>
        </w:rPr>
        <w:t>Pengaruh X</w:t>
      </w:r>
      <w:r w:rsidRPr="006F76F2">
        <w:rPr>
          <w:rFonts w:ascii="Times New Roman" w:hAnsi="Times New Roman" w:cs="Times New Roman"/>
          <w:sz w:val="24"/>
          <w:szCs w:val="24"/>
          <w:vertAlign w:val="subscript"/>
        </w:rPr>
        <w:t>3</w:t>
      </w:r>
      <w:r w:rsidRPr="006F76F2">
        <w:rPr>
          <w:rFonts w:ascii="Times New Roman" w:hAnsi="Times New Roman" w:cs="Times New Roman"/>
          <w:sz w:val="24"/>
          <w:szCs w:val="24"/>
        </w:rPr>
        <w:t xml:space="preserve"> terhadap Y = 0,817 x 0,892= 0,729 atau </w:t>
      </w:r>
      <w:r>
        <w:rPr>
          <w:rFonts w:ascii="Times New Roman" w:hAnsi="Times New Roman" w:cs="Times New Roman"/>
          <w:sz w:val="24"/>
          <w:szCs w:val="24"/>
        </w:rPr>
        <w:tab/>
      </w:r>
      <w:r>
        <w:rPr>
          <w:rFonts w:ascii="Times New Roman" w:hAnsi="Times New Roman" w:cs="Times New Roman"/>
          <w:sz w:val="24"/>
          <w:szCs w:val="24"/>
        </w:rPr>
        <w:tab/>
      </w:r>
      <w:r w:rsidRPr="006F76F2">
        <w:rPr>
          <w:rFonts w:ascii="Times New Roman" w:hAnsi="Times New Roman" w:cs="Times New Roman"/>
          <w:sz w:val="24"/>
          <w:szCs w:val="24"/>
        </w:rPr>
        <w:t>72,9%</w:t>
      </w:r>
    </w:p>
    <w:p w:rsidR="008227DA" w:rsidRPr="006F76F2" w:rsidRDefault="008227DA" w:rsidP="008227DA">
      <w:pPr>
        <w:spacing w:line="48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83,5%</w:t>
      </w:r>
    </w:p>
    <w:p w:rsidR="008227DA" w:rsidRDefault="008227DA" w:rsidP="008227DA">
      <w:pPr>
        <w:spacing w:line="480" w:lineRule="auto"/>
        <w:contextualSpacing/>
        <w:jc w:val="both"/>
        <w:rPr>
          <w:rFonts w:ascii="Times New Roman" w:hAnsi="Times New Roman" w:cs="Times New Roman"/>
          <w:sz w:val="24"/>
          <w:szCs w:val="24"/>
        </w:rPr>
      </w:pPr>
      <w:r w:rsidRPr="006F76F2">
        <w:rPr>
          <w:rFonts w:ascii="Times New Roman" w:hAnsi="Times New Roman" w:cs="Times New Roman"/>
          <w:sz w:val="24"/>
          <w:szCs w:val="24"/>
        </w:rPr>
        <w:tab/>
        <w:t xml:space="preserve">Berdasarkan hasil perhitungan di atas, diketahui bahwa dari ketiga variabel yang diuji, </w:t>
      </w:r>
      <w:r w:rsidRPr="006F76F2">
        <w:rPr>
          <w:rFonts w:ascii="Times New Roman" w:hAnsi="Times New Roman" w:cs="Times New Roman"/>
          <w:i/>
          <w:sz w:val="24"/>
          <w:szCs w:val="24"/>
        </w:rPr>
        <w:t xml:space="preserve">Earning Per Share </w:t>
      </w:r>
      <w:r w:rsidRPr="006F76F2">
        <w:rPr>
          <w:rFonts w:ascii="Times New Roman" w:hAnsi="Times New Roman" w:cs="Times New Roman"/>
          <w:sz w:val="24"/>
          <w:szCs w:val="24"/>
        </w:rPr>
        <w:t xml:space="preserve">(EPS) memberikan kontribusi paling dominan terhadap harga saham dengan kontribusi yang diberikan sebesar 72,9%, diikuti berturut-turut oleh </w:t>
      </w:r>
      <w:r w:rsidRPr="006F76F2">
        <w:rPr>
          <w:rFonts w:ascii="Times New Roman" w:hAnsi="Times New Roman" w:cs="Times New Roman"/>
          <w:i/>
          <w:sz w:val="24"/>
          <w:szCs w:val="24"/>
        </w:rPr>
        <w:t xml:space="preserve">Return On Asset </w:t>
      </w:r>
      <w:r w:rsidRPr="006F76F2">
        <w:rPr>
          <w:rFonts w:ascii="Times New Roman" w:hAnsi="Times New Roman" w:cs="Times New Roman"/>
          <w:sz w:val="24"/>
          <w:szCs w:val="24"/>
        </w:rPr>
        <w:t xml:space="preserve">(ROA)  sebesar 6,7% dan </w:t>
      </w:r>
      <w:r w:rsidRPr="006F76F2">
        <w:rPr>
          <w:rFonts w:ascii="Times New Roman" w:hAnsi="Times New Roman" w:cs="Times New Roman"/>
          <w:i/>
          <w:sz w:val="24"/>
          <w:szCs w:val="24"/>
        </w:rPr>
        <w:t xml:space="preserve">Debt to Equity Ratio </w:t>
      </w:r>
      <w:r w:rsidRPr="006F76F2">
        <w:rPr>
          <w:rFonts w:ascii="Times New Roman" w:hAnsi="Times New Roman" w:cs="Times New Roman"/>
          <w:sz w:val="24"/>
          <w:szCs w:val="24"/>
        </w:rPr>
        <w:t>(DER) sebesar 3,9%.</w:t>
      </w:r>
    </w:p>
    <w:p w:rsidR="008227DA" w:rsidRPr="006F76F2" w:rsidRDefault="008227DA" w:rsidP="008227DA">
      <w:pPr>
        <w:spacing w:line="480" w:lineRule="auto"/>
        <w:contextualSpacing/>
        <w:jc w:val="both"/>
        <w:rPr>
          <w:rFonts w:ascii="Times New Roman" w:hAnsi="Times New Roman" w:cs="Times New Roman"/>
          <w:b/>
          <w:sz w:val="24"/>
          <w:szCs w:val="24"/>
        </w:rPr>
      </w:pPr>
      <w:r w:rsidRPr="006F76F2">
        <w:rPr>
          <w:rFonts w:ascii="Times New Roman" w:hAnsi="Times New Roman" w:cs="Times New Roman"/>
          <w:b/>
          <w:sz w:val="24"/>
          <w:szCs w:val="24"/>
        </w:rPr>
        <w:lastRenderedPageBreak/>
        <w:t>Pengujian Hipotesis</w:t>
      </w:r>
    </w:p>
    <w:p w:rsidR="008227DA" w:rsidRPr="006F76F2" w:rsidRDefault="008227DA" w:rsidP="008227DA">
      <w:pPr>
        <w:spacing w:line="480" w:lineRule="auto"/>
        <w:contextualSpacing/>
        <w:jc w:val="both"/>
        <w:rPr>
          <w:rFonts w:ascii="Times New Roman" w:hAnsi="Times New Roman" w:cs="Times New Roman"/>
          <w:b/>
          <w:sz w:val="24"/>
          <w:szCs w:val="24"/>
        </w:rPr>
      </w:pPr>
      <w:r w:rsidRPr="006F76F2">
        <w:rPr>
          <w:rFonts w:ascii="Times New Roman" w:hAnsi="Times New Roman" w:cs="Times New Roman"/>
          <w:b/>
          <w:sz w:val="24"/>
          <w:szCs w:val="24"/>
        </w:rPr>
        <w:t>Pengujian Hipotesis Simultan (Uji F)</w:t>
      </w:r>
    </w:p>
    <w:p w:rsidR="008227DA" w:rsidRPr="006F76F2" w:rsidRDefault="008227DA" w:rsidP="008227DA">
      <w:pPr>
        <w:autoSpaceDE w:val="0"/>
        <w:autoSpaceDN w:val="0"/>
        <w:adjustRightInd w:val="0"/>
        <w:spacing w:line="480" w:lineRule="auto"/>
        <w:ind w:firstLine="720"/>
        <w:contextualSpacing/>
        <w:jc w:val="both"/>
        <w:rPr>
          <w:rFonts w:ascii="Times New Roman" w:hAnsi="Times New Roman" w:cs="Times New Roman"/>
          <w:sz w:val="24"/>
          <w:szCs w:val="24"/>
        </w:rPr>
      </w:pPr>
    </w:p>
    <w:p w:rsidR="008227DA" w:rsidRPr="006F76F2" w:rsidRDefault="008227DA" w:rsidP="008227DA">
      <w:pPr>
        <w:spacing w:line="360" w:lineRule="auto"/>
        <w:contextualSpacing/>
        <w:jc w:val="center"/>
        <w:rPr>
          <w:rFonts w:ascii="Times New Roman" w:hAnsi="Times New Roman" w:cs="Times New Roman"/>
          <w:b/>
          <w:sz w:val="24"/>
          <w:szCs w:val="24"/>
        </w:rPr>
      </w:pPr>
      <w:r w:rsidRPr="006F76F2">
        <w:rPr>
          <w:rFonts w:ascii="Times New Roman" w:hAnsi="Times New Roman" w:cs="Times New Roman"/>
          <w:b/>
          <w:sz w:val="24"/>
          <w:szCs w:val="24"/>
        </w:rPr>
        <w:t>Tabel 4.</w:t>
      </w:r>
      <w:r>
        <w:rPr>
          <w:rFonts w:ascii="Times New Roman" w:hAnsi="Times New Roman" w:cs="Times New Roman"/>
          <w:b/>
          <w:sz w:val="24"/>
          <w:szCs w:val="24"/>
        </w:rPr>
        <w:t>14</w:t>
      </w:r>
    </w:p>
    <w:p w:rsidR="008227DA" w:rsidRPr="006F76F2" w:rsidRDefault="008227DA" w:rsidP="008227DA">
      <w:pPr>
        <w:spacing w:line="360" w:lineRule="auto"/>
        <w:contextualSpacing/>
        <w:jc w:val="center"/>
        <w:rPr>
          <w:rFonts w:ascii="Times New Roman" w:hAnsi="Times New Roman" w:cs="Times New Roman"/>
          <w:b/>
          <w:sz w:val="24"/>
          <w:szCs w:val="24"/>
        </w:rPr>
      </w:pPr>
      <w:r w:rsidRPr="006F76F2">
        <w:rPr>
          <w:rFonts w:ascii="Times New Roman" w:hAnsi="Times New Roman" w:cs="Times New Roman"/>
          <w:b/>
          <w:sz w:val="24"/>
          <w:szCs w:val="24"/>
        </w:rPr>
        <w:t>Pengujian Hipotesis Simultan</w:t>
      </w:r>
    </w:p>
    <w:p w:rsidR="008227DA" w:rsidRDefault="008227DA" w:rsidP="008227DA">
      <w:pPr>
        <w:spacing w:line="360" w:lineRule="auto"/>
        <w:contextualSpacing/>
        <w:jc w:val="both"/>
        <w:rPr>
          <w:rFonts w:ascii="Times New Roman" w:hAnsi="Times New Roman" w:cs="Times New Roman"/>
        </w:rPr>
      </w:pPr>
      <w:r w:rsidRPr="006F76F2">
        <w:rPr>
          <w:rFonts w:ascii="Times New Roman" w:hAnsi="Times New Roman" w:cs="Times New Roman"/>
          <w:b/>
          <w:noProof/>
          <w:sz w:val="24"/>
          <w:szCs w:val="24"/>
          <w:lang w:val="en-US"/>
        </w:rPr>
        <w:drawing>
          <wp:inline distT="0" distB="0" distL="0" distR="0" wp14:anchorId="64258D39" wp14:editId="0FA79D06">
            <wp:extent cx="4953000" cy="1476375"/>
            <wp:effectExtent l="1905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953000" cy="1476375"/>
                    </a:xfrm>
                    <a:prstGeom prst="rect">
                      <a:avLst/>
                    </a:prstGeom>
                    <a:noFill/>
                  </pic:spPr>
                </pic:pic>
              </a:graphicData>
            </a:graphic>
          </wp:inline>
        </w:drawing>
      </w:r>
      <w:r w:rsidRPr="006F76F2">
        <w:rPr>
          <w:rFonts w:ascii="Times New Roman" w:hAnsi="Times New Roman" w:cs="Times New Roman"/>
          <w:sz w:val="24"/>
          <w:szCs w:val="24"/>
        </w:rPr>
        <w:t xml:space="preserve"> </w:t>
      </w:r>
      <w:r w:rsidRPr="006F76F2">
        <w:rPr>
          <w:rFonts w:ascii="Times New Roman" w:hAnsi="Times New Roman" w:cs="Times New Roman"/>
        </w:rPr>
        <w:t>Sumber : Data sekunder yang diolah</w:t>
      </w:r>
    </w:p>
    <w:p w:rsidR="008227DA" w:rsidRPr="006F76F2" w:rsidRDefault="008227DA" w:rsidP="008227DA">
      <w:pPr>
        <w:spacing w:line="360" w:lineRule="auto"/>
        <w:contextualSpacing/>
        <w:jc w:val="both"/>
        <w:rPr>
          <w:rFonts w:ascii="Times New Roman" w:hAnsi="Times New Roman" w:cs="Times New Roman"/>
          <w:sz w:val="24"/>
          <w:szCs w:val="24"/>
        </w:rPr>
      </w:pPr>
    </w:p>
    <w:p w:rsidR="008227DA" w:rsidRDefault="008227DA" w:rsidP="008227DA">
      <w:pPr>
        <w:spacing w:line="480" w:lineRule="auto"/>
        <w:ind w:firstLine="720"/>
        <w:contextualSpacing/>
        <w:jc w:val="both"/>
        <w:rPr>
          <w:rFonts w:ascii="Times New Roman" w:hAnsi="Times New Roman" w:cs="Times New Roman"/>
          <w:sz w:val="24"/>
          <w:szCs w:val="24"/>
          <w:lang w:val="en-US"/>
        </w:rPr>
      </w:pPr>
      <w:r w:rsidRPr="006F76F2">
        <w:rPr>
          <w:rFonts w:ascii="Times New Roman" w:hAnsi="Times New Roman" w:cs="Times New Roman"/>
          <w:sz w:val="24"/>
          <w:szCs w:val="24"/>
        </w:rPr>
        <w:t>Berdasarkan tabel output di atas, diketahui bahwa nilai F</w:t>
      </w:r>
      <w:r w:rsidRPr="006F76F2">
        <w:rPr>
          <w:rFonts w:ascii="Times New Roman" w:hAnsi="Times New Roman" w:cs="Times New Roman"/>
          <w:sz w:val="24"/>
          <w:szCs w:val="24"/>
          <w:vertAlign w:val="subscript"/>
        </w:rPr>
        <w:t xml:space="preserve">hitung </w:t>
      </w:r>
      <w:r w:rsidRPr="006F76F2">
        <w:rPr>
          <w:rFonts w:ascii="Times New Roman" w:hAnsi="Times New Roman" w:cs="Times New Roman"/>
          <w:sz w:val="24"/>
          <w:szCs w:val="24"/>
        </w:rPr>
        <w:t>yang diperoleh sebesar 43,780. Nilai ini akan dibandingkan dengan nilai F</w:t>
      </w:r>
      <w:r w:rsidRPr="006F76F2">
        <w:rPr>
          <w:rFonts w:ascii="Times New Roman" w:hAnsi="Times New Roman" w:cs="Times New Roman"/>
          <w:sz w:val="24"/>
          <w:szCs w:val="24"/>
          <w:vertAlign w:val="subscript"/>
        </w:rPr>
        <w:t xml:space="preserve">tabel </w:t>
      </w:r>
      <w:r w:rsidRPr="006F76F2">
        <w:rPr>
          <w:rFonts w:ascii="Times New Roman" w:hAnsi="Times New Roman" w:cs="Times New Roman"/>
          <w:sz w:val="24"/>
          <w:szCs w:val="24"/>
        </w:rPr>
        <w:t>pada table distribusi F. Dengan α=0,05, db</w:t>
      </w:r>
      <w:r w:rsidRPr="006F76F2">
        <w:rPr>
          <w:rFonts w:ascii="Times New Roman" w:hAnsi="Times New Roman" w:cs="Times New Roman"/>
          <w:sz w:val="24"/>
          <w:szCs w:val="24"/>
          <w:vertAlign w:val="subscript"/>
        </w:rPr>
        <w:t>1</w:t>
      </w:r>
      <w:r w:rsidRPr="006F76F2">
        <w:rPr>
          <w:rFonts w:ascii="Times New Roman" w:hAnsi="Times New Roman" w:cs="Times New Roman"/>
          <w:sz w:val="24"/>
          <w:szCs w:val="24"/>
        </w:rPr>
        <w:t>=3 dan db</w:t>
      </w:r>
      <w:r w:rsidRPr="006F76F2">
        <w:rPr>
          <w:rFonts w:ascii="Times New Roman" w:hAnsi="Times New Roman" w:cs="Times New Roman"/>
          <w:sz w:val="24"/>
          <w:szCs w:val="24"/>
          <w:vertAlign w:val="subscript"/>
        </w:rPr>
        <w:t>2</w:t>
      </w:r>
      <w:r w:rsidRPr="006F76F2">
        <w:rPr>
          <w:rFonts w:ascii="Times New Roman" w:hAnsi="Times New Roman" w:cs="Times New Roman"/>
          <w:sz w:val="24"/>
          <w:szCs w:val="24"/>
        </w:rPr>
        <w:t>=26, diperoleh nilai F-tabel sebesar 2,975. Dari nilai-nilai tersebut terlihat bahwa nilai F</w:t>
      </w:r>
      <w:r w:rsidRPr="006F76F2">
        <w:rPr>
          <w:rFonts w:ascii="Times New Roman" w:hAnsi="Times New Roman" w:cs="Times New Roman"/>
          <w:sz w:val="24"/>
          <w:szCs w:val="24"/>
          <w:vertAlign w:val="subscript"/>
        </w:rPr>
        <w:t xml:space="preserve">hitung </w:t>
      </w:r>
      <w:r w:rsidRPr="006F76F2">
        <w:rPr>
          <w:rFonts w:ascii="Times New Roman" w:hAnsi="Times New Roman" w:cs="Times New Roman"/>
          <w:sz w:val="24"/>
          <w:szCs w:val="24"/>
        </w:rPr>
        <w:t>yang diperoleh sebesar 2,975 lebih besar dari nilai F</w:t>
      </w:r>
      <w:r w:rsidRPr="006F76F2">
        <w:rPr>
          <w:rFonts w:ascii="Times New Roman" w:hAnsi="Times New Roman" w:cs="Times New Roman"/>
          <w:sz w:val="24"/>
          <w:szCs w:val="24"/>
          <w:vertAlign w:val="subscript"/>
        </w:rPr>
        <w:t xml:space="preserve">tabel </w:t>
      </w:r>
      <w:r w:rsidRPr="006F76F2">
        <w:rPr>
          <w:rFonts w:ascii="Times New Roman" w:hAnsi="Times New Roman" w:cs="Times New Roman"/>
          <w:sz w:val="24"/>
          <w:szCs w:val="24"/>
        </w:rPr>
        <w:t>43,780. Sesuai dengan kriteria pengujian hipotesis bahwa H</w:t>
      </w:r>
      <w:r w:rsidRPr="006F76F2">
        <w:rPr>
          <w:rFonts w:ascii="Times New Roman" w:hAnsi="Times New Roman" w:cs="Times New Roman"/>
          <w:sz w:val="24"/>
          <w:szCs w:val="24"/>
          <w:vertAlign w:val="subscript"/>
        </w:rPr>
        <w:t xml:space="preserve">0 </w:t>
      </w:r>
      <w:r w:rsidRPr="006F76F2">
        <w:rPr>
          <w:rFonts w:ascii="Times New Roman" w:hAnsi="Times New Roman" w:cs="Times New Roman"/>
          <w:sz w:val="24"/>
          <w:szCs w:val="24"/>
        </w:rPr>
        <w:t>ditolak dan H</w:t>
      </w:r>
      <w:r w:rsidRPr="006F76F2">
        <w:rPr>
          <w:rFonts w:ascii="Times New Roman" w:hAnsi="Times New Roman" w:cs="Times New Roman"/>
          <w:sz w:val="24"/>
          <w:szCs w:val="24"/>
          <w:vertAlign w:val="subscript"/>
        </w:rPr>
        <w:t xml:space="preserve">1 </w:t>
      </w:r>
      <w:r w:rsidRPr="006F76F2">
        <w:rPr>
          <w:rFonts w:ascii="Times New Roman" w:hAnsi="Times New Roman" w:cs="Times New Roman"/>
          <w:sz w:val="24"/>
          <w:szCs w:val="24"/>
        </w:rPr>
        <w:t xml:space="preserve">diterima, artinya secara simultan </w:t>
      </w:r>
      <w:r w:rsidRPr="006F76F2">
        <w:rPr>
          <w:rFonts w:ascii="Times New Roman" w:hAnsi="Times New Roman" w:cs="Times New Roman"/>
          <w:i/>
          <w:sz w:val="24"/>
          <w:szCs w:val="24"/>
        </w:rPr>
        <w:t xml:space="preserve">Return On Asset </w:t>
      </w:r>
      <w:r w:rsidRPr="006F76F2">
        <w:rPr>
          <w:rFonts w:ascii="Times New Roman" w:hAnsi="Times New Roman" w:cs="Times New Roman"/>
          <w:sz w:val="24"/>
          <w:szCs w:val="24"/>
        </w:rPr>
        <w:t xml:space="preserve">(ROA), </w:t>
      </w:r>
      <w:r w:rsidRPr="006F76F2">
        <w:rPr>
          <w:rFonts w:ascii="Times New Roman" w:hAnsi="Times New Roman" w:cs="Times New Roman"/>
          <w:i/>
          <w:sz w:val="24"/>
          <w:szCs w:val="24"/>
        </w:rPr>
        <w:t xml:space="preserve">Debt to Equity Ratio </w:t>
      </w:r>
      <w:r w:rsidRPr="006F76F2">
        <w:rPr>
          <w:rFonts w:ascii="Times New Roman" w:hAnsi="Times New Roman" w:cs="Times New Roman"/>
          <w:sz w:val="24"/>
          <w:szCs w:val="24"/>
        </w:rPr>
        <w:t xml:space="preserve">(DER) dan </w:t>
      </w:r>
      <w:r w:rsidRPr="006F76F2">
        <w:rPr>
          <w:rFonts w:ascii="Times New Roman" w:hAnsi="Times New Roman" w:cs="Times New Roman"/>
          <w:i/>
          <w:sz w:val="24"/>
          <w:szCs w:val="24"/>
        </w:rPr>
        <w:t xml:space="preserve">Earning Per Share </w:t>
      </w:r>
      <w:r w:rsidRPr="006F76F2">
        <w:rPr>
          <w:rFonts w:ascii="Times New Roman" w:hAnsi="Times New Roman" w:cs="Times New Roman"/>
          <w:sz w:val="24"/>
          <w:szCs w:val="24"/>
        </w:rPr>
        <w:t>(EPS) berpengaruh signifikan terhadap harga saham pada perusahaan makanan dan minuman yang terdaftar di Bursa Efek Indonesia tahun 2013 – 2015.</w:t>
      </w:r>
    </w:p>
    <w:p w:rsidR="00073F27" w:rsidRDefault="00073F27" w:rsidP="008227DA">
      <w:pPr>
        <w:spacing w:line="480" w:lineRule="auto"/>
        <w:ind w:firstLine="720"/>
        <w:contextualSpacing/>
        <w:jc w:val="both"/>
        <w:rPr>
          <w:rFonts w:ascii="Times New Roman" w:hAnsi="Times New Roman" w:cs="Times New Roman"/>
          <w:sz w:val="24"/>
          <w:szCs w:val="24"/>
          <w:lang w:val="en-US"/>
        </w:rPr>
      </w:pPr>
    </w:p>
    <w:p w:rsidR="00073F27" w:rsidRPr="00073F27" w:rsidRDefault="00073F27" w:rsidP="008227DA">
      <w:pPr>
        <w:spacing w:line="480" w:lineRule="auto"/>
        <w:ind w:firstLine="720"/>
        <w:contextualSpacing/>
        <w:jc w:val="both"/>
        <w:rPr>
          <w:rFonts w:ascii="Times New Roman" w:hAnsi="Times New Roman" w:cs="Times New Roman"/>
          <w:sz w:val="24"/>
          <w:szCs w:val="24"/>
          <w:lang w:val="en-US"/>
        </w:rPr>
      </w:pPr>
    </w:p>
    <w:p w:rsidR="008227DA" w:rsidRPr="006F76F2" w:rsidRDefault="008227DA" w:rsidP="008227DA">
      <w:pPr>
        <w:spacing w:line="480" w:lineRule="auto"/>
        <w:contextualSpacing/>
        <w:jc w:val="both"/>
        <w:rPr>
          <w:rFonts w:ascii="Times New Roman" w:hAnsi="Times New Roman" w:cs="Times New Roman"/>
          <w:b/>
          <w:sz w:val="24"/>
          <w:szCs w:val="24"/>
        </w:rPr>
      </w:pPr>
      <w:r w:rsidRPr="006F76F2">
        <w:rPr>
          <w:rFonts w:ascii="Times New Roman" w:hAnsi="Times New Roman" w:cs="Times New Roman"/>
          <w:b/>
          <w:sz w:val="24"/>
          <w:szCs w:val="24"/>
        </w:rPr>
        <w:lastRenderedPageBreak/>
        <w:t>Pengujian Hipotesis Parsial (Uji t)</w:t>
      </w:r>
    </w:p>
    <w:p w:rsidR="008227DA" w:rsidRPr="006F76F2" w:rsidRDefault="008227DA" w:rsidP="008227DA">
      <w:pPr>
        <w:spacing w:line="480" w:lineRule="auto"/>
        <w:contextualSpacing/>
        <w:jc w:val="both"/>
        <w:rPr>
          <w:rFonts w:ascii="Times New Roman" w:hAnsi="Times New Roman" w:cs="Times New Roman"/>
          <w:sz w:val="24"/>
          <w:szCs w:val="24"/>
        </w:rPr>
      </w:pPr>
      <w:r w:rsidRPr="006F76F2">
        <w:rPr>
          <w:rFonts w:ascii="Times New Roman" w:hAnsi="Times New Roman" w:cs="Times New Roman"/>
          <w:b/>
          <w:sz w:val="24"/>
          <w:szCs w:val="24"/>
        </w:rPr>
        <w:tab/>
      </w:r>
      <w:r w:rsidRPr="006F76F2">
        <w:rPr>
          <w:rFonts w:ascii="Times New Roman" w:hAnsi="Times New Roman" w:cs="Times New Roman"/>
          <w:sz w:val="24"/>
          <w:szCs w:val="24"/>
        </w:rPr>
        <w:t xml:space="preserve">Dari hasil pengujian hipotesis simultan diketahui bahwa secara simultan ketiga variabel bebas yang diuji yang terdiri dari </w:t>
      </w:r>
      <w:r w:rsidRPr="006F76F2">
        <w:rPr>
          <w:rFonts w:ascii="Times New Roman" w:hAnsi="Times New Roman" w:cs="Times New Roman"/>
          <w:i/>
          <w:sz w:val="24"/>
          <w:szCs w:val="24"/>
        </w:rPr>
        <w:t xml:space="preserve">Return On Asset </w:t>
      </w:r>
      <w:r w:rsidRPr="006F76F2">
        <w:rPr>
          <w:rFonts w:ascii="Times New Roman" w:hAnsi="Times New Roman" w:cs="Times New Roman"/>
          <w:sz w:val="24"/>
          <w:szCs w:val="24"/>
        </w:rPr>
        <w:t xml:space="preserve">(ROA), </w:t>
      </w:r>
      <w:r w:rsidRPr="006F76F2">
        <w:rPr>
          <w:rFonts w:ascii="Times New Roman" w:hAnsi="Times New Roman" w:cs="Times New Roman"/>
          <w:i/>
          <w:sz w:val="24"/>
          <w:szCs w:val="24"/>
        </w:rPr>
        <w:t xml:space="preserve">Debt to Equity Ratio </w:t>
      </w:r>
      <w:r w:rsidRPr="006F76F2">
        <w:rPr>
          <w:rFonts w:ascii="Times New Roman" w:hAnsi="Times New Roman" w:cs="Times New Roman"/>
          <w:sz w:val="24"/>
          <w:szCs w:val="24"/>
        </w:rPr>
        <w:t xml:space="preserve">(DER) dan </w:t>
      </w:r>
      <w:r w:rsidRPr="006F76F2">
        <w:rPr>
          <w:rFonts w:ascii="Times New Roman" w:hAnsi="Times New Roman" w:cs="Times New Roman"/>
          <w:i/>
          <w:sz w:val="24"/>
          <w:szCs w:val="24"/>
        </w:rPr>
        <w:t xml:space="preserve">Earning Per Share </w:t>
      </w:r>
      <w:r w:rsidRPr="006F76F2">
        <w:rPr>
          <w:rFonts w:ascii="Times New Roman" w:hAnsi="Times New Roman" w:cs="Times New Roman"/>
          <w:sz w:val="24"/>
          <w:szCs w:val="24"/>
        </w:rPr>
        <w:t>(EPS) berpengaruh signifikan terhadap harga saham pada perusahaan makanan dan minuman yang terdaftar di Bursa Efek Indonesia tahun 2013 – 2015. Untuk mengetahui apakah masing-masing variabel bebas tersebut berpengaruh signifikan atau tidak, maka dilakukan pengujian hipotesis parsial dengan hasil sebagai berikut:</w:t>
      </w:r>
    </w:p>
    <w:p w:rsidR="008227DA" w:rsidRPr="006F76F2" w:rsidRDefault="008227DA" w:rsidP="008227DA">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Tabel 4.15</w:t>
      </w:r>
    </w:p>
    <w:p w:rsidR="008227DA" w:rsidRPr="006F76F2" w:rsidRDefault="008227DA" w:rsidP="008227DA">
      <w:pPr>
        <w:spacing w:line="360" w:lineRule="auto"/>
        <w:contextualSpacing/>
        <w:jc w:val="center"/>
        <w:rPr>
          <w:rFonts w:ascii="Times New Roman" w:hAnsi="Times New Roman" w:cs="Times New Roman"/>
          <w:b/>
          <w:sz w:val="24"/>
          <w:szCs w:val="24"/>
        </w:rPr>
      </w:pPr>
      <w:r w:rsidRPr="006F76F2">
        <w:rPr>
          <w:rFonts w:ascii="Times New Roman" w:hAnsi="Times New Roman" w:cs="Times New Roman"/>
          <w:b/>
          <w:sz w:val="24"/>
          <w:szCs w:val="24"/>
        </w:rPr>
        <w:t>Pengujian Hipotesis Parsial (Uji t)</w:t>
      </w:r>
    </w:p>
    <w:p w:rsidR="008227DA" w:rsidRPr="006F76F2" w:rsidRDefault="008227DA" w:rsidP="008227DA">
      <w:pPr>
        <w:spacing w:line="360" w:lineRule="auto"/>
        <w:contextualSpacing/>
        <w:jc w:val="both"/>
        <w:rPr>
          <w:rFonts w:ascii="Times New Roman" w:hAnsi="Times New Roman" w:cs="Times New Roman"/>
          <w:sz w:val="24"/>
          <w:szCs w:val="24"/>
        </w:rPr>
      </w:pPr>
      <w:r w:rsidRPr="006F76F2">
        <w:rPr>
          <w:rFonts w:ascii="Times New Roman" w:hAnsi="Times New Roman" w:cs="Times New Roman"/>
          <w:noProof/>
          <w:lang w:val="en-US"/>
        </w:rPr>
        <w:drawing>
          <wp:inline distT="0" distB="0" distL="0" distR="0" wp14:anchorId="4284B0F6" wp14:editId="7785AA93">
            <wp:extent cx="5040630" cy="1626316"/>
            <wp:effectExtent l="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040630" cy="1626316"/>
                    </a:xfrm>
                    <a:prstGeom prst="rect">
                      <a:avLst/>
                    </a:prstGeom>
                    <a:noFill/>
                  </pic:spPr>
                </pic:pic>
              </a:graphicData>
            </a:graphic>
          </wp:inline>
        </w:drawing>
      </w:r>
      <w:r w:rsidRPr="006F76F2">
        <w:rPr>
          <w:rFonts w:ascii="Times New Roman" w:hAnsi="Times New Roman" w:cs="Times New Roman"/>
          <w:sz w:val="24"/>
          <w:szCs w:val="24"/>
        </w:rPr>
        <w:t xml:space="preserve"> </w:t>
      </w:r>
      <w:r w:rsidRPr="006F76F2">
        <w:rPr>
          <w:rFonts w:ascii="Times New Roman" w:hAnsi="Times New Roman" w:cs="Times New Roman"/>
        </w:rPr>
        <w:t>Sumber : Data sekunder yang diolah</w:t>
      </w:r>
    </w:p>
    <w:p w:rsidR="008227DA" w:rsidRDefault="008227DA" w:rsidP="008227DA">
      <w:pPr>
        <w:spacing w:line="480" w:lineRule="auto"/>
        <w:contextualSpacing/>
        <w:jc w:val="both"/>
        <w:rPr>
          <w:rFonts w:ascii="Times New Roman" w:hAnsi="Times New Roman" w:cs="Times New Roman"/>
          <w:b/>
          <w:sz w:val="24"/>
          <w:szCs w:val="24"/>
        </w:rPr>
      </w:pPr>
    </w:p>
    <w:p w:rsidR="008227DA" w:rsidRPr="006F76F2" w:rsidRDefault="008227DA" w:rsidP="008227DA">
      <w:pPr>
        <w:spacing w:line="480" w:lineRule="auto"/>
        <w:contextualSpacing/>
        <w:jc w:val="both"/>
        <w:rPr>
          <w:rFonts w:ascii="Times New Roman" w:hAnsi="Times New Roman" w:cs="Times New Roman"/>
          <w:sz w:val="24"/>
          <w:szCs w:val="24"/>
        </w:rPr>
      </w:pPr>
      <w:r w:rsidRPr="006F76F2">
        <w:rPr>
          <w:rFonts w:ascii="Times New Roman" w:hAnsi="Times New Roman" w:cs="Times New Roman"/>
          <w:b/>
          <w:sz w:val="24"/>
          <w:szCs w:val="24"/>
        </w:rPr>
        <w:tab/>
      </w:r>
      <w:r w:rsidRPr="006F76F2">
        <w:rPr>
          <w:rFonts w:ascii="Times New Roman" w:hAnsi="Times New Roman" w:cs="Times New Roman"/>
          <w:sz w:val="24"/>
          <w:szCs w:val="24"/>
        </w:rPr>
        <w:t>Dari pengujian hipotesis parsial di atas, dapat diinterpretasikan sebagai berikut:</w:t>
      </w:r>
    </w:p>
    <w:p w:rsidR="008227DA" w:rsidRPr="006F76F2" w:rsidRDefault="008227DA" w:rsidP="008227DA">
      <w:pPr>
        <w:pStyle w:val="ListParagraph"/>
        <w:numPr>
          <w:ilvl w:val="0"/>
          <w:numId w:val="2"/>
        </w:numPr>
        <w:spacing w:line="480" w:lineRule="auto"/>
        <w:jc w:val="both"/>
        <w:rPr>
          <w:rFonts w:ascii="Times New Roman" w:hAnsi="Times New Roman" w:cs="Times New Roman"/>
          <w:sz w:val="24"/>
          <w:szCs w:val="24"/>
        </w:rPr>
      </w:pPr>
      <w:proofErr w:type="spellStart"/>
      <w:r w:rsidRPr="006F76F2">
        <w:rPr>
          <w:rFonts w:ascii="Times New Roman" w:hAnsi="Times New Roman" w:cs="Times New Roman"/>
          <w:sz w:val="24"/>
          <w:szCs w:val="24"/>
        </w:rPr>
        <w:t>Secara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parsial</w:t>
      </w:r>
      <w:proofErr w:type="spellEnd"/>
      <w:r w:rsidRPr="006F76F2">
        <w:rPr>
          <w:rFonts w:ascii="Times New Roman" w:hAnsi="Times New Roman" w:cs="Times New Roman"/>
          <w:sz w:val="24"/>
          <w:szCs w:val="24"/>
        </w:rPr>
        <w:t xml:space="preserve">, </w:t>
      </w:r>
      <w:r w:rsidRPr="006F76F2">
        <w:rPr>
          <w:rFonts w:ascii="Times New Roman" w:hAnsi="Times New Roman" w:cs="Times New Roman"/>
          <w:i/>
          <w:sz w:val="24"/>
          <w:szCs w:val="24"/>
        </w:rPr>
        <w:t xml:space="preserve">Return On Asset </w:t>
      </w:r>
      <w:r w:rsidRPr="006F76F2">
        <w:rPr>
          <w:rFonts w:ascii="Times New Roman" w:hAnsi="Times New Roman" w:cs="Times New Roman"/>
          <w:sz w:val="24"/>
          <w:szCs w:val="24"/>
        </w:rPr>
        <w:t xml:space="preserve">(ROA) </w:t>
      </w:r>
      <w:proofErr w:type="spellStart"/>
      <w:r w:rsidRPr="006F76F2">
        <w:rPr>
          <w:rFonts w:ascii="Times New Roman" w:hAnsi="Times New Roman" w:cs="Times New Roman"/>
          <w:sz w:val="24"/>
          <w:szCs w:val="24"/>
        </w:rPr>
        <w:t>tidak</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berpengaruh</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signifikan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terhadap</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harga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saham</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perusahaan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pada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perusahaan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makanan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dan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minuman</w:t>
      </w:r>
      <w:proofErr w:type="spellEnd"/>
      <w:r w:rsidRPr="006F76F2">
        <w:rPr>
          <w:rFonts w:ascii="Times New Roman" w:hAnsi="Times New Roman" w:cs="Times New Roman"/>
          <w:sz w:val="24"/>
          <w:szCs w:val="24"/>
        </w:rPr>
        <w:t xml:space="preserve"> yang </w:t>
      </w:r>
      <w:proofErr w:type="spellStart"/>
      <w:r w:rsidRPr="006F76F2">
        <w:rPr>
          <w:rFonts w:ascii="Times New Roman" w:hAnsi="Times New Roman" w:cs="Times New Roman"/>
          <w:sz w:val="24"/>
          <w:szCs w:val="24"/>
        </w:rPr>
        <w:lastRenderedPageBreak/>
        <w:t>terdaftar</w:t>
      </w:r>
      <w:proofErr w:type="spellEnd"/>
      <w:r w:rsidRPr="006F76F2">
        <w:rPr>
          <w:rFonts w:ascii="Times New Roman" w:hAnsi="Times New Roman" w:cs="Times New Roman"/>
          <w:sz w:val="24"/>
          <w:szCs w:val="24"/>
        </w:rPr>
        <w:t xml:space="preserve"> di Bursa </w:t>
      </w:r>
      <w:proofErr w:type="spellStart"/>
      <w:r w:rsidRPr="006F76F2">
        <w:rPr>
          <w:rFonts w:ascii="Times New Roman" w:hAnsi="Times New Roman" w:cs="Times New Roman"/>
          <w:sz w:val="24"/>
          <w:szCs w:val="24"/>
        </w:rPr>
        <w:t>Efek</w:t>
      </w:r>
      <w:proofErr w:type="spellEnd"/>
      <w:r w:rsidRPr="006F76F2">
        <w:rPr>
          <w:rFonts w:ascii="Times New Roman" w:hAnsi="Times New Roman" w:cs="Times New Roman"/>
          <w:sz w:val="24"/>
          <w:szCs w:val="24"/>
        </w:rPr>
        <w:t xml:space="preserve"> Indonesia </w:t>
      </w:r>
      <w:proofErr w:type="spellStart"/>
      <w:r w:rsidRPr="006F76F2">
        <w:rPr>
          <w:rFonts w:ascii="Times New Roman" w:hAnsi="Times New Roman" w:cs="Times New Roman"/>
          <w:sz w:val="24"/>
          <w:szCs w:val="24"/>
        </w:rPr>
        <w:t>periode</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tahun</w:t>
      </w:r>
      <w:proofErr w:type="spellEnd"/>
      <w:r w:rsidRPr="006F76F2">
        <w:rPr>
          <w:rFonts w:ascii="Times New Roman" w:hAnsi="Times New Roman" w:cs="Times New Roman"/>
          <w:sz w:val="24"/>
          <w:szCs w:val="24"/>
        </w:rPr>
        <w:t xml:space="preserve"> 2013 – 2015, </w:t>
      </w:r>
      <w:proofErr w:type="spellStart"/>
      <w:r w:rsidRPr="006F76F2">
        <w:rPr>
          <w:rFonts w:ascii="Times New Roman" w:hAnsi="Times New Roman" w:cs="Times New Roman"/>
          <w:sz w:val="24"/>
          <w:szCs w:val="24"/>
        </w:rPr>
        <w:t>ditunjukan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dengan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perolehan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nilai</w:t>
      </w:r>
      <w:proofErr w:type="spellEnd"/>
      <w:r w:rsidRPr="006F76F2">
        <w:rPr>
          <w:rFonts w:ascii="Times New Roman" w:hAnsi="Times New Roman" w:cs="Times New Roman"/>
          <w:sz w:val="24"/>
          <w:szCs w:val="24"/>
        </w:rPr>
        <w:t xml:space="preserve"> t-</w:t>
      </w:r>
      <w:proofErr w:type="spellStart"/>
      <w:r w:rsidRPr="006F76F2">
        <w:rPr>
          <w:rFonts w:ascii="Times New Roman" w:hAnsi="Times New Roman" w:cs="Times New Roman"/>
          <w:sz w:val="24"/>
          <w:szCs w:val="24"/>
          <w:vertAlign w:val="subscript"/>
        </w:rPr>
        <w:t>hitung</w:t>
      </w:r>
      <w:proofErr w:type="spellEnd"/>
      <w:r w:rsidRPr="006F76F2">
        <w:rPr>
          <w:rFonts w:ascii="Times New Roman" w:hAnsi="Times New Roman" w:cs="Times New Roman"/>
          <w:sz w:val="24"/>
          <w:szCs w:val="24"/>
        </w:rPr>
        <w:t xml:space="preserve"> 1,360 &lt; </w:t>
      </w:r>
      <w:proofErr w:type="spellStart"/>
      <w:r w:rsidRPr="006F76F2">
        <w:rPr>
          <w:rFonts w:ascii="Times New Roman" w:hAnsi="Times New Roman" w:cs="Times New Roman"/>
          <w:sz w:val="24"/>
          <w:szCs w:val="24"/>
        </w:rPr>
        <w:t>nilai</w:t>
      </w:r>
      <w:proofErr w:type="spellEnd"/>
      <w:r w:rsidRPr="006F76F2">
        <w:rPr>
          <w:rFonts w:ascii="Times New Roman" w:hAnsi="Times New Roman" w:cs="Times New Roman"/>
          <w:sz w:val="24"/>
          <w:szCs w:val="24"/>
        </w:rPr>
        <w:t xml:space="preserve"> t-</w:t>
      </w:r>
      <w:proofErr w:type="spellStart"/>
      <w:r w:rsidRPr="006F76F2">
        <w:rPr>
          <w:rFonts w:ascii="Times New Roman" w:hAnsi="Times New Roman" w:cs="Times New Roman"/>
          <w:sz w:val="24"/>
          <w:szCs w:val="24"/>
          <w:vertAlign w:val="subscript"/>
        </w:rPr>
        <w:t>tabel</w:t>
      </w:r>
      <w:proofErr w:type="spellEnd"/>
      <w:r w:rsidRPr="006F76F2">
        <w:rPr>
          <w:rFonts w:ascii="Times New Roman" w:hAnsi="Times New Roman" w:cs="Times New Roman"/>
          <w:sz w:val="24"/>
          <w:szCs w:val="24"/>
        </w:rPr>
        <w:t xml:space="preserve"> 2,056.</w:t>
      </w:r>
    </w:p>
    <w:p w:rsidR="008227DA" w:rsidRPr="006F76F2" w:rsidRDefault="008227DA" w:rsidP="008227DA">
      <w:pPr>
        <w:pStyle w:val="ListParagraph"/>
        <w:numPr>
          <w:ilvl w:val="0"/>
          <w:numId w:val="2"/>
        </w:numPr>
        <w:spacing w:line="480" w:lineRule="auto"/>
        <w:jc w:val="both"/>
        <w:rPr>
          <w:rFonts w:ascii="Times New Roman" w:hAnsi="Times New Roman" w:cs="Times New Roman"/>
          <w:sz w:val="24"/>
          <w:szCs w:val="24"/>
        </w:rPr>
      </w:pPr>
      <w:proofErr w:type="spellStart"/>
      <w:r w:rsidRPr="006F76F2">
        <w:rPr>
          <w:rFonts w:ascii="Times New Roman" w:hAnsi="Times New Roman" w:cs="Times New Roman"/>
          <w:sz w:val="24"/>
          <w:szCs w:val="24"/>
        </w:rPr>
        <w:t>Secara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parsial</w:t>
      </w:r>
      <w:proofErr w:type="spellEnd"/>
      <w:r w:rsidRPr="006F76F2">
        <w:rPr>
          <w:rFonts w:ascii="Times New Roman" w:hAnsi="Times New Roman" w:cs="Times New Roman"/>
          <w:sz w:val="24"/>
          <w:szCs w:val="24"/>
        </w:rPr>
        <w:t xml:space="preserve">, </w:t>
      </w:r>
      <w:r w:rsidRPr="006F76F2">
        <w:rPr>
          <w:rFonts w:ascii="Times New Roman" w:hAnsi="Times New Roman" w:cs="Times New Roman"/>
          <w:i/>
          <w:sz w:val="24"/>
          <w:szCs w:val="24"/>
        </w:rPr>
        <w:t xml:space="preserve">Debt to Equity Ratio </w:t>
      </w:r>
      <w:r w:rsidRPr="006F76F2">
        <w:rPr>
          <w:rFonts w:ascii="Times New Roman" w:hAnsi="Times New Roman" w:cs="Times New Roman"/>
          <w:sz w:val="24"/>
          <w:szCs w:val="24"/>
        </w:rPr>
        <w:t xml:space="preserve">(DER) </w:t>
      </w:r>
      <w:proofErr w:type="spellStart"/>
      <w:r w:rsidRPr="006F76F2">
        <w:rPr>
          <w:rFonts w:ascii="Times New Roman" w:hAnsi="Times New Roman" w:cs="Times New Roman"/>
          <w:sz w:val="24"/>
          <w:szCs w:val="24"/>
        </w:rPr>
        <w:t>tidak</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berpengaruh</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signifikan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terhadap</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harga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saham</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perusahaan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pada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perusahaan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makanan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dan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minuman</w:t>
      </w:r>
      <w:proofErr w:type="spellEnd"/>
      <w:r w:rsidRPr="006F76F2">
        <w:rPr>
          <w:rFonts w:ascii="Times New Roman" w:hAnsi="Times New Roman" w:cs="Times New Roman"/>
          <w:sz w:val="24"/>
          <w:szCs w:val="24"/>
        </w:rPr>
        <w:t xml:space="preserve"> yang </w:t>
      </w:r>
      <w:proofErr w:type="spellStart"/>
      <w:r w:rsidRPr="006F76F2">
        <w:rPr>
          <w:rFonts w:ascii="Times New Roman" w:hAnsi="Times New Roman" w:cs="Times New Roman"/>
          <w:sz w:val="24"/>
          <w:szCs w:val="24"/>
        </w:rPr>
        <w:t>terdaftar</w:t>
      </w:r>
      <w:proofErr w:type="spellEnd"/>
      <w:r w:rsidRPr="006F76F2">
        <w:rPr>
          <w:rFonts w:ascii="Times New Roman" w:hAnsi="Times New Roman" w:cs="Times New Roman"/>
          <w:sz w:val="24"/>
          <w:szCs w:val="24"/>
        </w:rPr>
        <w:t xml:space="preserve"> di Bursa </w:t>
      </w:r>
      <w:proofErr w:type="spellStart"/>
      <w:r w:rsidRPr="006F76F2">
        <w:rPr>
          <w:rFonts w:ascii="Times New Roman" w:hAnsi="Times New Roman" w:cs="Times New Roman"/>
          <w:sz w:val="24"/>
          <w:szCs w:val="24"/>
        </w:rPr>
        <w:t>Efek</w:t>
      </w:r>
      <w:proofErr w:type="spellEnd"/>
      <w:r w:rsidRPr="006F76F2">
        <w:rPr>
          <w:rFonts w:ascii="Times New Roman" w:hAnsi="Times New Roman" w:cs="Times New Roman"/>
          <w:sz w:val="24"/>
          <w:szCs w:val="24"/>
        </w:rPr>
        <w:t xml:space="preserve"> Indonesia </w:t>
      </w:r>
      <w:proofErr w:type="spellStart"/>
      <w:r w:rsidRPr="006F76F2">
        <w:rPr>
          <w:rFonts w:ascii="Times New Roman" w:hAnsi="Times New Roman" w:cs="Times New Roman"/>
          <w:sz w:val="24"/>
          <w:szCs w:val="24"/>
        </w:rPr>
        <w:t>periode</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tahun</w:t>
      </w:r>
      <w:proofErr w:type="spellEnd"/>
      <w:r w:rsidRPr="006F76F2">
        <w:rPr>
          <w:rFonts w:ascii="Times New Roman" w:hAnsi="Times New Roman" w:cs="Times New Roman"/>
          <w:sz w:val="24"/>
          <w:szCs w:val="24"/>
        </w:rPr>
        <w:t xml:space="preserve"> 2013 – 2015, </w:t>
      </w:r>
      <w:proofErr w:type="spellStart"/>
      <w:r w:rsidRPr="006F76F2">
        <w:rPr>
          <w:rFonts w:ascii="Times New Roman" w:hAnsi="Times New Roman" w:cs="Times New Roman"/>
          <w:sz w:val="24"/>
          <w:szCs w:val="24"/>
        </w:rPr>
        <w:t>ditunjukan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dengan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perolehan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nilai</w:t>
      </w:r>
      <w:proofErr w:type="spellEnd"/>
      <w:r w:rsidRPr="006F76F2">
        <w:rPr>
          <w:rFonts w:ascii="Times New Roman" w:hAnsi="Times New Roman" w:cs="Times New Roman"/>
          <w:sz w:val="24"/>
          <w:szCs w:val="24"/>
        </w:rPr>
        <w:t xml:space="preserve"> t-</w:t>
      </w:r>
      <w:proofErr w:type="spellStart"/>
      <w:r w:rsidRPr="006F76F2">
        <w:rPr>
          <w:rFonts w:ascii="Times New Roman" w:hAnsi="Times New Roman" w:cs="Times New Roman"/>
          <w:sz w:val="24"/>
          <w:szCs w:val="24"/>
          <w:vertAlign w:val="subscript"/>
        </w:rPr>
        <w:t>hitung</w:t>
      </w:r>
      <w:proofErr w:type="spellEnd"/>
      <w:r w:rsidRPr="006F76F2">
        <w:rPr>
          <w:rFonts w:ascii="Times New Roman" w:hAnsi="Times New Roman" w:cs="Times New Roman"/>
          <w:sz w:val="24"/>
          <w:szCs w:val="24"/>
        </w:rPr>
        <w:t xml:space="preserve"> -1,312 &lt; </w:t>
      </w:r>
      <w:proofErr w:type="spellStart"/>
      <w:r w:rsidRPr="006F76F2">
        <w:rPr>
          <w:rFonts w:ascii="Times New Roman" w:hAnsi="Times New Roman" w:cs="Times New Roman"/>
          <w:sz w:val="24"/>
          <w:szCs w:val="24"/>
        </w:rPr>
        <w:t>nilai</w:t>
      </w:r>
      <w:proofErr w:type="spellEnd"/>
      <w:r w:rsidRPr="006F76F2">
        <w:rPr>
          <w:rFonts w:ascii="Times New Roman" w:hAnsi="Times New Roman" w:cs="Times New Roman"/>
          <w:sz w:val="24"/>
          <w:szCs w:val="24"/>
        </w:rPr>
        <w:t xml:space="preserve"> t-</w:t>
      </w:r>
      <w:proofErr w:type="spellStart"/>
      <w:r w:rsidRPr="006F76F2">
        <w:rPr>
          <w:rFonts w:ascii="Times New Roman" w:hAnsi="Times New Roman" w:cs="Times New Roman"/>
          <w:sz w:val="24"/>
          <w:szCs w:val="24"/>
          <w:vertAlign w:val="subscript"/>
        </w:rPr>
        <w:t>tabel</w:t>
      </w:r>
      <w:proofErr w:type="spellEnd"/>
      <w:r w:rsidRPr="006F76F2">
        <w:rPr>
          <w:rFonts w:ascii="Times New Roman" w:hAnsi="Times New Roman" w:cs="Times New Roman"/>
          <w:sz w:val="24"/>
          <w:szCs w:val="24"/>
        </w:rPr>
        <w:t xml:space="preserve"> -2,056.</w:t>
      </w:r>
    </w:p>
    <w:p w:rsidR="008227DA" w:rsidRDefault="008227DA" w:rsidP="008227DA">
      <w:pPr>
        <w:pStyle w:val="ListParagraph"/>
        <w:numPr>
          <w:ilvl w:val="0"/>
          <w:numId w:val="2"/>
        </w:numPr>
        <w:spacing w:line="480" w:lineRule="auto"/>
        <w:jc w:val="both"/>
        <w:rPr>
          <w:rFonts w:ascii="Times New Roman" w:hAnsi="Times New Roman" w:cs="Times New Roman"/>
          <w:sz w:val="24"/>
          <w:szCs w:val="24"/>
        </w:rPr>
      </w:pPr>
      <w:proofErr w:type="spellStart"/>
      <w:r w:rsidRPr="006F76F2">
        <w:rPr>
          <w:rFonts w:ascii="Times New Roman" w:hAnsi="Times New Roman" w:cs="Times New Roman"/>
          <w:sz w:val="24"/>
          <w:szCs w:val="24"/>
        </w:rPr>
        <w:t>Secara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parsial</w:t>
      </w:r>
      <w:proofErr w:type="spellEnd"/>
      <w:r w:rsidRPr="006F76F2">
        <w:rPr>
          <w:rFonts w:ascii="Times New Roman" w:hAnsi="Times New Roman" w:cs="Times New Roman"/>
          <w:sz w:val="24"/>
          <w:szCs w:val="24"/>
        </w:rPr>
        <w:t xml:space="preserve">, </w:t>
      </w:r>
      <w:r w:rsidRPr="006F76F2">
        <w:rPr>
          <w:rFonts w:ascii="Times New Roman" w:hAnsi="Times New Roman" w:cs="Times New Roman"/>
          <w:i/>
          <w:sz w:val="24"/>
          <w:szCs w:val="24"/>
        </w:rPr>
        <w:t xml:space="preserve">Earning Per Share </w:t>
      </w:r>
      <w:r w:rsidRPr="006F76F2">
        <w:rPr>
          <w:rFonts w:ascii="Times New Roman" w:hAnsi="Times New Roman" w:cs="Times New Roman"/>
          <w:sz w:val="24"/>
          <w:szCs w:val="24"/>
        </w:rPr>
        <w:t xml:space="preserve">(EPS) </w:t>
      </w:r>
      <w:proofErr w:type="spellStart"/>
      <w:r w:rsidRPr="006F76F2">
        <w:rPr>
          <w:rFonts w:ascii="Times New Roman" w:hAnsi="Times New Roman" w:cs="Times New Roman"/>
          <w:sz w:val="24"/>
          <w:szCs w:val="24"/>
        </w:rPr>
        <w:t>berpengaruh</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signifikan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berpengaruh</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signifikan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terhadap</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harga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saham</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perusahaan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pada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perusahaan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makanan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dan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minuman</w:t>
      </w:r>
      <w:proofErr w:type="spellEnd"/>
      <w:r w:rsidRPr="006F76F2">
        <w:rPr>
          <w:rFonts w:ascii="Times New Roman" w:hAnsi="Times New Roman" w:cs="Times New Roman"/>
          <w:sz w:val="24"/>
          <w:szCs w:val="24"/>
        </w:rPr>
        <w:t xml:space="preserve"> yang </w:t>
      </w:r>
      <w:proofErr w:type="spellStart"/>
      <w:r w:rsidRPr="006F76F2">
        <w:rPr>
          <w:rFonts w:ascii="Times New Roman" w:hAnsi="Times New Roman" w:cs="Times New Roman"/>
          <w:sz w:val="24"/>
          <w:szCs w:val="24"/>
        </w:rPr>
        <w:t>terdaftar</w:t>
      </w:r>
      <w:proofErr w:type="spellEnd"/>
      <w:r w:rsidRPr="006F76F2">
        <w:rPr>
          <w:rFonts w:ascii="Times New Roman" w:hAnsi="Times New Roman" w:cs="Times New Roman"/>
          <w:sz w:val="24"/>
          <w:szCs w:val="24"/>
        </w:rPr>
        <w:t xml:space="preserve"> di Bursa </w:t>
      </w:r>
      <w:proofErr w:type="spellStart"/>
      <w:r w:rsidRPr="006F76F2">
        <w:rPr>
          <w:rFonts w:ascii="Times New Roman" w:hAnsi="Times New Roman" w:cs="Times New Roman"/>
          <w:sz w:val="24"/>
          <w:szCs w:val="24"/>
        </w:rPr>
        <w:t>Efek</w:t>
      </w:r>
      <w:proofErr w:type="spellEnd"/>
      <w:r w:rsidRPr="006F76F2">
        <w:rPr>
          <w:rFonts w:ascii="Times New Roman" w:hAnsi="Times New Roman" w:cs="Times New Roman"/>
          <w:sz w:val="24"/>
          <w:szCs w:val="24"/>
        </w:rPr>
        <w:t xml:space="preserve"> Indonesia </w:t>
      </w:r>
      <w:proofErr w:type="spellStart"/>
      <w:r w:rsidRPr="006F76F2">
        <w:rPr>
          <w:rFonts w:ascii="Times New Roman" w:hAnsi="Times New Roman" w:cs="Times New Roman"/>
          <w:sz w:val="24"/>
          <w:szCs w:val="24"/>
        </w:rPr>
        <w:t>periode</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tahun</w:t>
      </w:r>
      <w:proofErr w:type="spellEnd"/>
      <w:r w:rsidRPr="006F76F2">
        <w:rPr>
          <w:rFonts w:ascii="Times New Roman" w:hAnsi="Times New Roman" w:cs="Times New Roman"/>
          <w:sz w:val="24"/>
          <w:szCs w:val="24"/>
        </w:rPr>
        <w:t xml:space="preserve"> 2013 – 2015, </w:t>
      </w:r>
      <w:proofErr w:type="spellStart"/>
      <w:r w:rsidRPr="006F76F2">
        <w:rPr>
          <w:rFonts w:ascii="Times New Roman" w:hAnsi="Times New Roman" w:cs="Times New Roman"/>
          <w:sz w:val="24"/>
          <w:szCs w:val="24"/>
        </w:rPr>
        <w:t>ditunjukan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dengan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perolehan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nilai</w:t>
      </w:r>
      <w:proofErr w:type="spellEnd"/>
      <w:r w:rsidRPr="006F76F2">
        <w:rPr>
          <w:rFonts w:ascii="Times New Roman" w:hAnsi="Times New Roman" w:cs="Times New Roman"/>
          <w:sz w:val="24"/>
          <w:szCs w:val="24"/>
        </w:rPr>
        <w:t xml:space="preserve"> t-</w:t>
      </w:r>
      <w:proofErr w:type="spellStart"/>
      <w:r w:rsidRPr="006F76F2">
        <w:rPr>
          <w:rFonts w:ascii="Times New Roman" w:hAnsi="Times New Roman" w:cs="Times New Roman"/>
          <w:sz w:val="24"/>
          <w:szCs w:val="24"/>
          <w:vertAlign w:val="subscript"/>
        </w:rPr>
        <w:t>hitung</w:t>
      </w:r>
      <w:proofErr w:type="spellEnd"/>
      <w:r w:rsidRPr="006F76F2">
        <w:rPr>
          <w:rFonts w:ascii="Times New Roman" w:hAnsi="Times New Roman" w:cs="Times New Roman"/>
          <w:sz w:val="24"/>
          <w:szCs w:val="24"/>
        </w:rPr>
        <w:t xml:space="preserve"> 9,406 &gt; </w:t>
      </w:r>
      <w:proofErr w:type="spellStart"/>
      <w:r w:rsidRPr="006F76F2">
        <w:rPr>
          <w:rFonts w:ascii="Times New Roman" w:hAnsi="Times New Roman" w:cs="Times New Roman"/>
          <w:sz w:val="24"/>
          <w:szCs w:val="24"/>
        </w:rPr>
        <w:t>nilai</w:t>
      </w:r>
      <w:proofErr w:type="spellEnd"/>
      <w:r w:rsidRPr="006F76F2">
        <w:rPr>
          <w:rFonts w:ascii="Times New Roman" w:hAnsi="Times New Roman" w:cs="Times New Roman"/>
          <w:sz w:val="24"/>
          <w:szCs w:val="24"/>
        </w:rPr>
        <w:t xml:space="preserve"> t-</w:t>
      </w:r>
      <w:proofErr w:type="spellStart"/>
      <w:r w:rsidRPr="006F76F2">
        <w:rPr>
          <w:rFonts w:ascii="Times New Roman" w:hAnsi="Times New Roman" w:cs="Times New Roman"/>
          <w:sz w:val="24"/>
          <w:szCs w:val="24"/>
          <w:vertAlign w:val="subscript"/>
        </w:rPr>
        <w:t>tabel</w:t>
      </w:r>
      <w:proofErr w:type="spellEnd"/>
      <w:r w:rsidRPr="006F76F2">
        <w:rPr>
          <w:rFonts w:ascii="Times New Roman" w:hAnsi="Times New Roman" w:cs="Times New Roman"/>
          <w:sz w:val="24"/>
          <w:szCs w:val="24"/>
        </w:rPr>
        <w:t xml:space="preserve"> 2,056.</w:t>
      </w:r>
    </w:p>
    <w:p w:rsidR="00073F27" w:rsidRPr="006F76F2" w:rsidRDefault="00073F27" w:rsidP="00073F27">
      <w:pPr>
        <w:spacing w:line="480" w:lineRule="auto"/>
        <w:contextualSpacing/>
        <w:rPr>
          <w:rFonts w:ascii="Times New Roman" w:hAnsi="Times New Roman" w:cs="Times New Roman"/>
          <w:b/>
          <w:sz w:val="24"/>
          <w:szCs w:val="24"/>
        </w:rPr>
      </w:pPr>
      <w:r w:rsidRPr="006F76F2">
        <w:rPr>
          <w:rFonts w:ascii="Times New Roman" w:hAnsi="Times New Roman" w:cs="Times New Roman"/>
          <w:b/>
          <w:sz w:val="24"/>
          <w:szCs w:val="24"/>
        </w:rPr>
        <w:t>KESIMPULAN DAN REKOMENDASI</w:t>
      </w:r>
    </w:p>
    <w:p w:rsidR="00073F27" w:rsidRPr="006F76F2" w:rsidRDefault="00073F27" w:rsidP="00073F27">
      <w:pPr>
        <w:spacing w:line="480" w:lineRule="auto"/>
        <w:contextualSpacing/>
        <w:jc w:val="both"/>
        <w:rPr>
          <w:rFonts w:ascii="Times New Roman" w:hAnsi="Times New Roman" w:cs="Times New Roman"/>
          <w:b/>
          <w:sz w:val="24"/>
          <w:szCs w:val="24"/>
        </w:rPr>
      </w:pPr>
      <w:r w:rsidRPr="006F76F2">
        <w:rPr>
          <w:rFonts w:ascii="Times New Roman" w:hAnsi="Times New Roman" w:cs="Times New Roman"/>
          <w:b/>
          <w:sz w:val="24"/>
          <w:szCs w:val="24"/>
        </w:rPr>
        <w:t>Kesimpulan</w:t>
      </w:r>
    </w:p>
    <w:p w:rsidR="00073F27" w:rsidRPr="006F76F2" w:rsidRDefault="00073F27" w:rsidP="00073F27">
      <w:pPr>
        <w:spacing w:line="480" w:lineRule="auto"/>
        <w:contextualSpacing/>
        <w:jc w:val="both"/>
        <w:rPr>
          <w:rFonts w:ascii="Times New Roman" w:hAnsi="Times New Roman" w:cs="Times New Roman"/>
          <w:sz w:val="24"/>
          <w:szCs w:val="24"/>
        </w:rPr>
      </w:pPr>
      <w:r w:rsidRPr="006F76F2">
        <w:rPr>
          <w:rFonts w:ascii="Times New Roman" w:hAnsi="Times New Roman" w:cs="Times New Roman"/>
          <w:b/>
          <w:sz w:val="24"/>
          <w:szCs w:val="24"/>
        </w:rPr>
        <w:tab/>
      </w:r>
      <w:r w:rsidRPr="006F76F2">
        <w:rPr>
          <w:rFonts w:ascii="Times New Roman" w:hAnsi="Times New Roman" w:cs="Times New Roman"/>
          <w:sz w:val="24"/>
          <w:szCs w:val="24"/>
        </w:rPr>
        <w:t>Berdasarkan hasil analisis data dan pembahasan yang telah dilakukan pada bab sebelumnya, maka penulis mengambil beberapa kesimpulan sebagai berikut:</w:t>
      </w:r>
    </w:p>
    <w:p w:rsidR="00073F27" w:rsidRPr="006F76F2" w:rsidRDefault="00073F27" w:rsidP="00073F27">
      <w:pPr>
        <w:pStyle w:val="ListParagraph"/>
        <w:numPr>
          <w:ilvl w:val="0"/>
          <w:numId w:val="3"/>
        </w:numPr>
        <w:spacing w:line="480" w:lineRule="auto"/>
        <w:jc w:val="both"/>
        <w:rPr>
          <w:rFonts w:ascii="Times New Roman" w:hAnsi="Times New Roman" w:cs="Times New Roman"/>
          <w:sz w:val="24"/>
          <w:szCs w:val="24"/>
        </w:rPr>
      </w:pPr>
      <w:proofErr w:type="spellStart"/>
      <w:r w:rsidRPr="006F76F2">
        <w:rPr>
          <w:rFonts w:ascii="Times New Roman" w:hAnsi="Times New Roman" w:cs="Times New Roman"/>
          <w:sz w:val="24"/>
          <w:szCs w:val="24"/>
        </w:rPr>
        <w:t>Secara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parsial</w:t>
      </w:r>
      <w:proofErr w:type="spellEnd"/>
      <w:r w:rsidRPr="006F76F2">
        <w:rPr>
          <w:rFonts w:ascii="Times New Roman" w:hAnsi="Times New Roman" w:cs="Times New Roman"/>
          <w:sz w:val="24"/>
          <w:szCs w:val="24"/>
        </w:rPr>
        <w:t xml:space="preserve">, </w:t>
      </w:r>
      <w:r w:rsidRPr="006F76F2">
        <w:rPr>
          <w:rFonts w:ascii="Times New Roman" w:hAnsi="Times New Roman" w:cs="Times New Roman"/>
          <w:i/>
          <w:sz w:val="24"/>
          <w:szCs w:val="24"/>
        </w:rPr>
        <w:t xml:space="preserve">Return On Asset </w:t>
      </w:r>
      <w:r w:rsidRPr="006F76F2">
        <w:rPr>
          <w:rFonts w:ascii="Times New Roman" w:hAnsi="Times New Roman" w:cs="Times New Roman"/>
          <w:sz w:val="24"/>
          <w:szCs w:val="24"/>
        </w:rPr>
        <w:t xml:space="preserve">(ROA) </w:t>
      </w:r>
      <w:proofErr w:type="spellStart"/>
      <w:r w:rsidRPr="006F76F2">
        <w:rPr>
          <w:rFonts w:ascii="Times New Roman" w:hAnsi="Times New Roman" w:cs="Times New Roman"/>
          <w:sz w:val="24"/>
          <w:szCs w:val="24"/>
        </w:rPr>
        <w:t>tidak</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berpengaruh</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signifikan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terhadap</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harga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saham</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pada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insdustri</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makanan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dan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minuman</w:t>
      </w:r>
      <w:proofErr w:type="spellEnd"/>
      <w:r w:rsidRPr="006F76F2">
        <w:rPr>
          <w:rFonts w:ascii="Times New Roman" w:hAnsi="Times New Roman" w:cs="Times New Roman"/>
          <w:sz w:val="24"/>
          <w:szCs w:val="24"/>
        </w:rPr>
        <w:t xml:space="preserve"> yang </w:t>
      </w:r>
      <w:proofErr w:type="spellStart"/>
      <w:r w:rsidRPr="006F76F2">
        <w:rPr>
          <w:rFonts w:ascii="Times New Roman" w:hAnsi="Times New Roman" w:cs="Times New Roman"/>
          <w:sz w:val="24"/>
          <w:szCs w:val="24"/>
        </w:rPr>
        <w:t>terdaftar</w:t>
      </w:r>
      <w:proofErr w:type="spellEnd"/>
      <w:r w:rsidRPr="006F76F2">
        <w:rPr>
          <w:rFonts w:ascii="Times New Roman" w:hAnsi="Times New Roman" w:cs="Times New Roman"/>
          <w:sz w:val="24"/>
          <w:szCs w:val="24"/>
        </w:rPr>
        <w:t xml:space="preserve"> di Bursa </w:t>
      </w:r>
      <w:proofErr w:type="spellStart"/>
      <w:r w:rsidRPr="006F76F2">
        <w:rPr>
          <w:rFonts w:ascii="Times New Roman" w:hAnsi="Times New Roman" w:cs="Times New Roman"/>
          <w:sz w:val="24"/>
          <w:szCs w:val="24"/>
        </w:rPr>
        <w:t>Efek</w:t>
      </w:r>
      <w:proofErr w:type="spellEnd"/>
      <w:r w:rsidRPr="006F76F2">
        <w:rPr>
          <w:rFonts w:ascii="Times New Roman" w:hAnsi="Times New Roman" w:cs="Times New Roman"/>
          <w:sz w:val="24"/>
          <w:szCs w:val="24"/>
        </w:rPr>
        <w:t xml:space="preserve"> Indonesia </w:t>
      </w:r>
      <w:proofErr w:type="spellStart"/>
      <w:r w:rsidRPr="006F76F2">
        <w:rPr>
          <w:rFonts w:ascii="Times New Roman" w:hAnsi="Times New Roman" w:cs="Times New Roman"/>
          <w:sz w:val="24"/>
          <w:szCs w:val="24"/>
        </w:rPr>
        <w:t>periode</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tahun</w:t>
      </w:r>
      <w:proofErr w:type="spellEnd"/>
      <w:r w:rsidRPr="006F76F2">
        <w:rPr>
          <w:rFonts w:ascii="Times New Roman" w:hAnsi="Times New Roman" w:cs="Times New Roman"/>
          <w:sz w:val="24"/>
          <w:szCs w:val="24"/>
        </w:rPr>
        <w:t xml:space="preserve"> 2013 – 2015.</w:t>
      </w:r>
    </w:p>
    <w:p w:rsidR="00073F27" w:rsidRPr="006F76F2" w:rsidRDefault="00073F27" w:rsidP="00073F27">
      <w:pPr>
        <w:pStyle w:val="ListParagraph"/>
        <w:numPr>
          <w:ilvl w:val="0"/>
          <w:numId w:val="3"/>
        </w:numPr>
        <w:spacing w:line="480" w:lineRule="auto"/>
        <w:jc w:val="both"/>
        <w:rPr>
          <w:rFonts w:ascii="Times New Roman" w:hAnsi="Times New Roman" w:cs="Times New Roman"/>
          <w:sz w:val="24"/>
          <w:szCs w:val="24"/>
        </w:rPr>
      </w:pPr>
      <w:proofErr w:type="spellStart"/>
      <w:r w:rsidRPr="006F76F2">
        <w:rPr>
          <w:rFonts w:ascii="Times New Roman" w:hAnsi="Times New Roman" w:cs="Times New Roman"/>
          <w:sz w:val="24"/>
          <w:szCs w:val="24"/>
        </w:rPr>
        <w:t>Secara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parsial</w:t>
      </w:r>
      <w:proofErr w:type="spellEnd"/>
      <w:r w:rsidRPr="006F76F2">
        <w:rPr>
          <w:rFonts w:ascii="Times New Roman" w:hAnsi="Times New Roman" w:cs="Times New Roman"/>
          <w:sz w:val="24"/>
          <w:szCs w:val="24"/>
        </w:rPr>
        <w:t xml:space="preserve">, </w:t>
      </w:r>
      <w:r w:rsidRPr="006F76F2">
        <w:rPr>
          <w:rFonts w:ascii="Times New Roman" w:hAnsi="Times New Roman" w:cs="Times New Roman"/>
          <w:i/>
          <w:sz w:val="24"/>
          <w:szCs w:val="24"/>
        </w:rPr>
        <w:t xml:space="preserve">Debt to Equity Ratio </w:t>
      </w:r>
      <w:r w:rsidRPr="006F76F2">
        <w:rPr>
          <w:rFonts w:ascii="Times New Roman" w:hAnsi="Times New Roman" w:cs="Times New Roman"/>
          <w:sz w:val="24"/>
          <w:szCs w:val="24"/>
        </w:rPr>
        <w:t xml:space="preserve">(DER) </w:t>
      </w:r>
      <w:proofErr w:type="spellStart"/>
      <w:r w:rsidRPr="006F76F2">
        <w:rPr>
          <w:rFonts w:ascii="Times New Roman" w:hAnsi="Times New Roman" w:cs="Times New Roman"/>
          <w:sz w:val="24"/>
          <w:szCs w:val="24"/>
        </w:rPr>
        <w:t>tidak</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berpengaruh</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signifikan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terhadap</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harga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saham</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pada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insdustri</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makanan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dan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minuman</w:t>
      </w:r>
      <w:proofErr w:type="spellEnd"/>
      <w:r w:rsidRPr="006F76F2">
        <w:rPr>
          <w:rFonts w:ascii="Times New Roman" w:hAnsi="Times New Roman" w:cs="Times New Roman"/>
          <w:sz w:val="24"/>
          <w:szCs w:val="24"/>
        </w:rPr>
        <w:t xml:space="preserve"> yang </w:t>
      </w:r>
      <w:proofErr w:type="spellStart"/>
      <w:r w:rsidRPr="006F76F2">
        <w:rPr>
          <w:rFonts w:ascii="Times New Roman" w:hAnsi="Times New Roman" w:cs="Times New Roman"/>
          <w:sz w:val="24"/>
          <w:szCs w:val="24"/>
        </w:rPr>
        <w:t>terdaftar</w:t>
      </w:r>
      <w:proofErr w:type="spellEnd"/>
      <w:r w:rsidRPr="006F76F2">
        <w:rPr>
          <w:rFonts w:ascii="Times New Roman" w:hAnsi="Times New Roman" w:cs="Times New Roman"/>
          <w:sz w:val="24"/>
          <w:szCs w:val="24"/>
        </w:rPr>
        <w:t xml:space="preserve"> di Bursa </w:t>
      </w:r>
      <w:proofErr w:type="spellStart"/>
      <w:r w:rsidRPr="006F76F2">
        <w:rPr>
          <w:rFonts w:ascii="Times New Roman" w:hAnsi="Times New Roman" w:cs="Times New Roman"/>
          <w:sz w:val="24"/>
          <w:szCs w:val="24"/>
        </w:rPr>
        <w:t>Efek</w:t>
      </w:r>
      <w:proofErr w:type="spellEnd"/>
      <w:r w:rsidRPr="006F76F2">
        <w:rPr>
          <w:rFonts w:ascii="Times New Roman" w:hAnsi="Times New Roman" w:cs="Times New Roman"/>
          <w:sz w:val="24"/>
          <w:szCs w:val="24"/>
        </w:rPr>
        <w:t xml:space="preserve"> Indonesia </w:t>
      </w:r>
      <w:proofErr w:type="spellStart"/>
      <w:r w:rsidRPr="006F76F2">
        <w:rPr>
          <w:rFonts w:ascii="Times New Roman" w:hAnsi="Times New Roman" w:cs="Times New Roman"/>
          <w:sz w:val="24"/>
          <w:szCs w:val="24"/>
        </w:rPr>
        <w:t>periode</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tahun</w:t>
      </w:r>
      <w:proofErr w:type="spellEnd"/>
      <w:r w:rsidRPr="006F76F2">
        <w:rPr>
          <w:rFonts w:ascii="Times New Roman" w:hAnsi="Times New Roman" w:cs="Times New Roman"/>
          <w:sz w:val="24"/>
          <w:szCs w:val="24"/>
        </w:rPr>
        <w:t xml:space="preserve"> 2013 – 2015.</w:t>
      </w:r>
    </w:p>
    <w:p w:rsidR="00073F27" w:rsidRPr="006F76F2" w:rsidRDefault="00073F27" w:rsidP="00073F27">
      <w:pPr>
        <w:pStyle w:val="ListParagraph"/>
        <w:numPr>
          <w:ilvl w:val="0"/>
          <w:numId w:val="3"/>
        </w:numPr>
        <w:spacing w:line="480" w:lineRule="auto"/>
        <w:jc w:val="both"/>
        <w:rPr>
          <w:rFonts w:ascii="Times New Roman" w:hAnsi="Times New Roman" w:cs="Times New Roman"/>
          <w:sz w:val="24"/>
          <w:szCs w:val="24"/>
        </w:rPr>
      </w:pPr>
      <w:proofErr w:type="spellStart"/>
      <w:r w:rsidRPr="006F76F2">
        <w:rPr>
          <w:rFonts w:ascii="Times New Roman" w:hAnsi="Times New Roman" w:cs="Times New Roman"/>
          <w:sz w:val="24"/>
          <w:szCs w:val="24"/>
        </w:rPr>
        <w:lastRenderedPageBreak/>
        <w:t>Secara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parsial</w:t>
      </w:r>
      <w:proofErr w:type="spellEnd"/>
      <w:r w:rsidRPr="006F76F2">
        <w:rPr>
          <w:rFonts w:ascii="Times New Roman" w:hAnsi="Times New Roman" w:cs="Times New Roman"/>
          <w:sz w:val="24"/>
          <w:szCs w:val="24"/>
        </w:rPr>
        <w:t xml:space="preserve">, </w:t>
      </w:r>
      <w:r w:rsidRPr="006F76F2">
        <w:rPr>
          <w:rFonts w:ascii="Times New Roman" w:hAnsi="Times New Roman" w:cs="Times New Roman"/>
          <w:i/>
          <w:sz w:val="24"/>
          <w:szCs w:val="24"/>
        </w:rPr>
        <w:t xml:space="preserve">Earning </w:t>
      </w:r>
      <w:proofErr w:type="gramStart"/>
      <w:r w:rsidRPr="006F76F2">
        <w:rPr>
          <w:rFonts w:ascii="Times New Roman" w:hAnsi="Times New Roman" w:cs="Times New Roman"/>
          <w:i/>
          <w:sz w:val="24"/>
          <w:szCs w:val="24"/>
        </w:rPr>
        <w:t>Per</w:t>
      </w:r>
      <w:proofErr w:type="gramEnd"/>
      <w:r w:rsidRPr="006F76F2">
        <w:rPr>
          <w:rFonts w:ascii="Times New Roman" w:hAnsi="Times New Roman" w:cs="Times New Roman"/>
          <w:i/>
          <w:sz w:val="24"/>
          <w:szCs w:val="24"/>
        </w:rPr>
        <w:t xml:space="preserve"> Share </w:t>
      </w:r>
      <w:r w:rsidRPr="006F76F2">
        <w:rPr>
          <w:rFonts w:ascii="Times New Roman" w:hAnsi="Times New Roman" w:cs="Times New Roman"/>
          <w:sz w:val="24"/>
          <w:szCs w:val="24"/>
        </w:rPr>
        <w:t xml:space="preserve">(EPS) </w:t>
      </w:r>
      <w:proofErr w:type="spellStart"/>
      <w:r w:rsidRPr="006F76F2">
        <w:rPr>
          <w:rFonts w:ascii="Times New Roman" w:hAnsi="Times New Roman" w:cs="Times New Roman"/>
          <w:sz w:val="24"/>
          <w:szCs w:val="24"/>
        </w:rPr>
        <w:t>berpengaruh</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signifikan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terhadap</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harga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saham</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pada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insdustri</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makanan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dan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minuman</w:t>
      </w:r>
      <w:proofErr w:type="spellEnd"/>
      <w:r w:rsidRPr="006F76F2">
        <w:rPr>
          <w:rFonts w:ascii="Times New Roman" w:hAnsi="Times New Roman" w:cs="Times New Roman"/>
          <w:sz w:val="24"/>
          <w:szCs w:val="24"/>
        </w:rPr>
        <w:t xml:space="preserve"> yang </w:t>
      </w:r>
      <w:proofErr w:type="spellStart"/>
      <w:r w:rsidRPr="006F76F2">
        <w:rPr>
          <w:rFonts w:ascii="Times New Roman" w:hAnsi="Times New Roman" w:cs="Times New Roman"/>
          <w:sz w:val="24"/>
          <w:szCs w:val="24"/>
        </w:rPr>
        <w:t>terdaftar</w:t>
      </w:r>
      <w:proofErr w:type="spellEnd"/>
      <w:r w:rsidRPr="006F76F2">
        <w:rPr>
          <w:rFonts w:ascii="Times New Roman" w:hAnsi="Times New Roman" w:cs="Times New Roman"/>
          <w:sz w:val="24"/>
          <w:szCs w:val="24"/>
        </w:rPr>
        <w:t xml:space="preserve"> di Bursa </w:t>
      </w:r>
      <w:proofErr w:type="spellStart"/>
      <w:r w:rsidRPr="006F76F2">
        <w:rPr>
          <w:rFonts w:ascii="Times New Roman" w:hAnsi="Times New Roman" w:cs="Times New Roman"/>
          <w:sz w:val="24"/>
          <w:szCs w:val="24"/>
        </w:rPr>
        <w:t>Efek</w:t>
      </w:r>
      <w:proofErr w:type="spellEnd"/>
      <w:r w:rsidRPr="006F76F2">
        <w:rPr>
          <w:rFonts w:ascii="Times New Roman" w:hAnsi="Times New Roman" w:cs="Times New Roman"/>
          <w:sz w:val="24"/>
          <w:szCs w:val="24"/>
        </w:rPr>
        <w:t xml:space="preserve"> Indonesia </w:t>
      </w:r>
      <w:proofErr w:type="spellStart"/>
      <w:r w:rsidRPr="006F76F2">
        <w:rPr>
          <w:rFonts w:ascii="Times New Roman" w:hAnsi="Times New Roman" w:cs="Times New Roman"/>
          <w:sz w:val="24"/>
          <w:szCs w:val="24"/>
        </w:rPr>
        <w:t>periode</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tahun</w:t>
      </w:r>
      <w:proofErr w:type="spellEnd"/>
      <w:r w:rsidRPr="006F76F2">
        <w:rPr>
          <w:rFonts w:ascii="Times New Roman" w:hAnsi="Times New Roman" w:cs="Times New Roman"/>
          <w:sz w:val="24"/>
          <w:szCs w:val="24"/>
        </w:rPr>
        <w:t xml:space="preserve"> 2013 – 2015.</w:t>
      </w:r>
    </w:p>
    <w:p w:rsidR="00073F27" w:rsidRPr="006F76F2" w:rsidRDefault="00073F27" w:rsidP="00073F27">
      <w:pPr>
        <w:pStyle w:val="ListParagraph"/>
        <w:numPr>
          <w:ilvl w:val="0"/>
          <w:numId w:val="3"/>
        </w:numPr>
        <w:spacing w:line="480" w:lineRule="auto"/>
        <w:jc w:val="both"/>
        <w:rPr>
          <w:rFonts w:ascii="Times New Roman" w:hAnsi="Times New Roman" w:cs="Times New Roman"/>
          <w:sz w:val="24"/>
          <w:szCs w:val="24"/>
        </w:rPr>
      </w:pPr>
      <w:proofErr w:type="spellStart"/>
      <w:r w:rsidRPr="006F76F2">
        <w:rPr>
          <w:rFonts w:ascii="Times New Roman" w:hAnsi="Times New Roman" w:cs="Times New Roman"/>
          <w:sz w:val="24"/>
          <w:szCs w:val="24"/>
        </w:rPr>
        <w:t>Secara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simultan</w:t>
      </w:r>
      <w:proofErr w:type="spellEnd"/>
      <w:r w:rsidRPr="006F76F2">
        <w:rPr>
          <w:rFonts w:ascii="Times New Roman" w:hAnsi="Times New Roman" w:cs="Times New Roman"/>
          <w:sz w:val="24"/>
          <w:szCs w:val="24"/>
        </w:rPr>
        <w:t xml:space="preserve">, </w:t>
      </w:r>
      <w:r w:rsidRPr="006F76F2">
        <w:rPr>
          <w:rFonts w:ascii="Times New Roman" w:hAnsi="Times New Roman" w:cs="Times New Roman"/>
          <w:i/>
          <w:sz w:val="24"/>
          <w:szCs w:val="24"/>
        </w:rPr>
        <w:t xml:space="preserve">Return On Asset </w:t>
      </w:r>
      <w:r w:rsidRPr="006F76F2">
        <w:rPr>
          <w:rFonts w:ascii="Times New Roman" w:hAnsi="Times New Roman" w:cs="Times New Roman"/>
          <w:sz w:val="24"/>
          <w:szCs w:val="24"/>
        </w:rPr>
        <w:t xml:space="preserve">(ROA), </w:t>
      </w:r>
      <w:r w:rsidRPr="006F76F2">
        <w:rPr>
          <w:rFonts w:ascii="Times New Roman" w:hAnsi="Times New Roman" w:cs="Times New Roman"/>
          <w:i/>
          <w:sz w:val="24"/>
          <w:szCs w:val="24"/>
        </w:rPr>
        <w:t xml:space="preserve">Debt to Equity Ratio </w:t>
      </w:r>
      <w:r w:rsidRPr="006F76F2">
        <w:rPr>
          <w:rFonts w:ascii="Times New Roman" w:hAnsi="Times New Roman" w:cs="Times New Roman"/>
          <w:sz w:val="24"/>
          <w:szCs w:val="24"/>
        </w:rPr>
        <w:t xml:space="preserve">(DER) </w:t>
      </w:r>
      <w:proofErr w:type="spellStart"/>
      <w:r w:rsidRPr="006F76F2">
        <w:rPr>
          <w:rFonts w:ascii="Times New Roman" w:hAnsi="Times New Roman" w:cs="Times New Roman"/>
          <w:sz w:val="24"/>
          <w:szCs w:val="24"/>
        </w:rPr>
        <w:t>dan</w:t>
      </w:r>
      <w:proofErr w:type="spellEnd"/>
      <w:r w:rsidRPr="006F76F2">
        <w:rPr>
          <w:rFonts w:ascii="Times New Roman" w:hAnsi="Times New Roman" w:cs="Times New Roman"/>
          <w:sz w:val="24"/>
          <w:szCs w:val="24"/>
        </w:rPr>
        <w:t xml:space="preserve"> </w:t>
      </w:r>
      <w:r w:rsidRPr="006F76F2">
        <w:rPr>
          <w:rFonts w:ascii="Times New Roman" w:hAnsi="Times New Roman" w:cs="Times New Roman"/>
          <w:i/>
          <w:sz w:val="24"/>
          <w:szCs w:val="24"/>
        </w:rPr>
        <w:t xml:space="preserve">Earning Per Share </w:t>
      </w:r>
      <w:r w:rsidRPr="006F76F2">
        <w:rPr>
          <w:rFonts w:ascii="Times New Roman" w:hAnsi="Times New Roman" w:cs="Times New Roman"/>
          <w:sz w:val="24"/>
          <w:szCs w:val="24"/>
        </w:rPr>
        <w:t xml:space="preserve">(EPS) </w:t>
      </w:r>
      <w:proofErr w:type="spellStart"/>
      <w:r w:rsidRPr="006F76F2">
        <w:rPr>
          <w:rFonts w:ascii="Times New Roman" w:hAnsi="Times New Roman" w:cs="Times New Roman"/>
          <w:sz w:val="24"/>
          <w:szCs w:val="24"/>
        </w:rPr>
        <w:t>berpengaruh</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signifikan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terhadap</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harga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saham</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pada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insdustri</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makanan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dan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minuman</w:t>
      </w:r>
      <w:proofErr w:type="spellEnd"/>
      <w:r w:rsidRPr="006F76F2">
        <w:rPr>
          <w:rFonts w:ascii="Times New Roman" w:hAnsi="Times New Roman" w:cs="Times New Roman"/>
          <w:sz w:val="24"/>
          <w:szCs w:val="24"/>
        </w:rPr>
        <w:t xml:space="preserve"> yang </w:t>
      </w:r>
      <w:proofErr w:type="spellStart"/>
      <w:r w:rsidRPr="006F76F2">
        <w:rPr>
          <w:rFonts w:ascii="Times New Roman" w:hAnsi="Times New Roman" w:cs="Times New Roman"/>
          <w:sz w:val="24"/>
          <w:szCs w:val="24"/>
        </w:rPr>
        <w:t>terdaftar</w:t>
      </w:r>
      <w:proofErr w:type="spellEnd"/>
      <w:r w:rsidRPr="006F76F2">
        <w:rPr>
          <w:rFonts w:ascii="Times New Roman" w:hAnsi="Times New Roman" w:cs="Times New Roman"/>
          <w:sz w:val="24"/>
          <w:szCs w:val="24"/>
        </w:rPr>
        <w:t xml:space="preserve"> di Bursa </w:t>
      </w:r>
      <w:proofErr w:type="spellStart"/>
      <w:r w:rsidRPr="006F76F2">
        <w:rPr>
          <w:rFonts w:ascii="Times New Roman" w:hAnsi="Times New Roman" w:cs="Times New Roman"/>
          <w:sz w:val="24"/>
          <w:szCs w:val="24"/>
        </w:rPr>
        <w:t>Efek</w:t>
      </w:r>
      <w:proofErr w:type="spellEnd"/>
      <w:r w:rsidRPr="006F76F2">
        <w:rPr>
          <w:rFonts w:ascii="Times New Roman" w:hAnsi="Times New Roman" w:cs="Times New Roman"/>
          <w:sz w:val="24"/>
          <w:szCs w:val="24"/>
        </w:rPr>
        <w:t xml:space="preserve"> Indonesia </w:t>
      </w:r>
      <w:proofErr w:type="spellStart"/>
      <w:r w:rsidRPr="006F76F2">
        <w:rPr>
          <w:rFonts w:ascii="Times New Roman" w:hAnsi="Times New Roman" w:cs="Times New Roman"/>
          <w:sz w:val="24"/>
          <w:szCs w:val="24"/>
        </w:rPr>
        <w:t>periode</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tahun</w:t>
      </w:r>
      <w:proofErr w:type="spellEnd"/>
      <w:r w:rsidRPr="006F76F2">
        <w:rPr>
          <w:rFonts w:ascii="Times New Roman" w:hAnsi="Times New Roman" w:cs="Times New Roman"/>
          <w:sz w:val="24"/>
          <w:szCs w:val="24"/>
        </w:rPr>
        <w:t xml:space="preserve"> 2013 – 2015 </w:t>
      </w:r>
      <w:proofErr w:type="spellStart"/>
      <w:r w:rsidRPr="006F76F2">
        <w:rPr>
          <w:rFonts w:ascii="Times New Roman" w:hAnsi="Times New Roman" w:cs="Times New Roman"/>
          <w:sz w:val="24"/>
          <w:szCs w:val="24"/>
        </w:rPr>
        <w:t>dengan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kontribusi</w:t>
      </w:r>
      <w:proofErr w:type="spellEnd"/>
      <w:r w:rsidRPr="006F76F2">
        <w:rPr>
          <w:rFonts w:ascii="Times New Roman" w:hAnsi="Times New Roman" w:cs="Times New Roman"/>
          <w:sz w:val="24"/>
          <w:szCs w:val="24"/>
        </w:rPr>
        <w:t xml:space="preserve"> yang </w:t>
      </w:r>
      <w:proofErr w:type="spellStart"/>
      <w:r w:rsidRPr="006F76F2">
        <w:rPr>
          <w:rFonts w:ascii="Times New Roman" w:hAnsi="Times New Roman" w:cs="Times New Roman"/>
          <w:sz w:val="24"/>
          <w:szCs w:val="24"/>
        </w:rPr>
        <w:t>diberikan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sebesar</w:t>
      </w:r>
      <w:proofErr w:type="spellEnd"/>
      <w:r w:rsidRPr="006F76F2">
        <w:rPr>
          <w:rFonts w:ascii="Times New Roman" w:hAnsi="Times New Roman" w:cs="Times New Roman"/>
          <w:sz w:val="24"/>
          <w:szCs w:val="24"/>
        </w:rPr>
        <w:t xml:space="preserve"> 83,5%, </w:t>
      </w:r>
      <w:proofErr w:type="spellStart"/>
      <w:r w:rsidRPr="006F76F2">
        <w:rPr>
          <w:rFonts w:ascii="Times New Roman" w:hAnsi="Times New Roman" w:cs="Times New Roman"/>
          <w:sz w:val="24"/>
          <w:szCs w:val="24"/>
        </w:rPr>
        <w:t>sedangkan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sisanya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sebesar</w:t>
      </w:r>
      <w:proofErr w:type="spellEnd"/>
      <w:r w:rsidRPr="006F76F2">
        <w:rPr>
          <w:rFonts w:ascii="Times New Roman" w:hAnsi="Times New Roman" w:cs="Times New Roman"/>
          <w:sz w:val="24"/>
          <w:szCs w:val="24"/>
        </w:rPr>
        <w:t xml:space="preserve"> 16,5% </w:t>
      </w:r>
      <w:proofErr w:type="spellStart"/>
      <w:r w:rsidRPr="006F76F2">
        <w:rPr>
          <w:rFonts w:ascii="Times New Roman" w:hAnsi="Times New Roman" w:cs="Times New Roman"/>
          <w:sz w:val="24"/>
          <w:szCs w:val="24"/>
        </w:rPr>
        <w:t>lainnya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merupakan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kontribusi</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dari</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variabel</w:t>
      </w:r>
      <w:proofErr w:type="spellEnd"/>
      <w:r w:rsidRPr="006F76F2">
        <w:rPr>
          <w:rFonts w:ascii="Times New Roman" w:hAnsi="Times New Roman" w:cs="Times New Roman"/>
          <w:sz w:val="24"/>
          <w:szCs w:val="24"/>
        </w:rPr>
        <w:t xml:space="preserve"> lain yang </w:t>
      </w:r>
      <w:proofErr w:type="spellStart"/>
      <w:r w:rsidRPr="006F76F2">
        <w:rPr>
          <w:rFonts w:ascii="Times New Roman" w:hAnsi="Times New Roman" w:cs="Times New Roman"/>
          <w:sz w:val="24"/>
          <w:szCs w:val="24"/>
        </w:rPr>
        <w:t>tidak</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diteliti</w:t>
      </w:r>
      <w:proofErr w:type="spellEnd"/>
      <w:r w:rsidRPr="006F76F2">
        <w:rPr>
          <w:rFonts w:ascii="Times New Roman" w:hAnsi="Times New Roman" w:cs="Times New Roman"/>
          <w:sz w:val="24"/>
          <w:szCs w:val="24"/>
        </w:rPr>
        <w:t>.</w:t>
      </w:r>
    </w:p>
    <w:p w:rsidR="00073F27" w:rsidRPr="006F76F2" w:rsidRDefault="00073F27" w:rsidP="00073F27">
      <w:pPr>
        <w:spacing w:line="480" w:lineRule="auto"/>
        <w:contextualSpacing/>
        <w:jc w:val="both"/>
        <w:rPr>
          <w:rFonts w:ascii="Times New Roman" w:hAnsi="Times New Roman" w:cs="Times New Roman"/>
          <w:b/>
          <w:sz w:val="24"/>
          <w:szCs w:val="24"/>
        </w:rPr>
      </w:pPr>
      <w:r w:rsidRPr="006F76F2">
        <w:rPr>
          <w:rFonts w:ascii="Times New Roman" w:hAnsi="Times New Roman" w:cs="Times New Roman"/>
          <w:b/>
          <w:sz w:val="24"/>
          <w:szCs w:val="24"/>
        </w:rPr>
        <w:t>Rekomendasi</w:t>
      </w:r>
    </w:p>
    <w:p w:rsidR="00073F27" w:rsidRPr="006F76F2" w:rsidRDefault="00073F27" w:rsidP="00073F27">
      <w:pPr>
        <w:pStyle w:val="ListParagraph"/>
        <w:numPr>
          <w:ilvl w:val="0"/>
          <w:numId w:val="4"/>
        </w:numPr>
        <w:spacing w:line="480" w:lineRule="auto"/>
        <w:ind w:left="709" w:hanging="283"/>
        <w:jc w:val="both"/>
        <w:rPr>
          <w:rFonts w:ascii="Times New Roman" w:hAnsi="Times New Roman" w:cs="Times New Roman"/>
          <w:b/>
          <w:sz w:val="24"/>
          <w:szCs w:val="24"/>
        </w:rPr>
      </w:pPr>
      <w:proofErr w:type="spellStart"/>
      <w:r w:rsidRPr="006F76F2">
        <w:rPr>
          <w:rFonts w:ascii="Times New Roman" w:hAnsi="Times New Roman" w:cs="Times New Roman"/>
          <w:sz w:val="24"/>
          <w:szCs w:val="24"/>
        </w:rPr>
        <w:t>Periode</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penelitian</w:t>
      </w:r>
      <w:proofErr w:type="spellEnd"/>
      <w:r w:rsidRPr="006F76F2">
        <w:rPr>
          <w:rFonts w:ascii="Times New Roman" w:hAnsi="Times New Roman" w:cs="Times New Roman"/>
          <w:sz w:val="24"/>
          <w:szCs w:val="24"/>
        </w:rPr>
        <w:t xml:space="preserve"> yang </w:t>
      </w:r>
      <w:proofErr w:type="spellStart"/>
      <w:r w:rsidRPr="006F76F2">
        <w:rPr>
          <w:rFonts w:ascii="Times New Roman" w:hAnsi="Times New Roman" w:cs="Times New Roman"/>
          <w:sz w:val="24"/>
          <w:szCs w:val="24"/>
        </w:rPr>
        <w:t>digunakan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dalam</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penelitian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ini</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relatif</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pendek</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yaitu</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dari</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tahun</w:t>
      </w:r>
      <w:proofErr w:type="spellEnd"/>
      <w:r w:rsidRPr="006F76F2">
        <w:rPr>
          <w:rFonts w:ascii="Times New Roman" w:hAnsi="Times New Roman" w:cs="Times New Roman"/>
          <w:sz w:val="24"/>
          <w:szCs w:val="24"/>
        </w:rPr>
        <w:t xml:space="preserve"> 2013 </w:t>
      </w:r>
      <w:proofErr w:type="spellStart"/>
      <w:r w:rsidRPr="006F76F2">
        <w:rPr>
          <w:rFonts w:ascii="Times New Roman" w:hAnsi="Times New Roman" w:cs="Times New Roman"/>
          <w:sz w:val="24"/>
          <w:szCs w:val="24"/>
        </w:rPr>
        <w:t>sampai</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dengan</w:t>
      </w:r>
      <w:proofErr w:type="spellEnd"/>
      <w:r w:rsidRPr="006F76F2">
        <w:rPr>
          <w:rFonts w:ascii="Times New Roman" w:hAnsi="Times New Roman" w:cs="Times New Roman"/>
          <w:sz w:val="24"/>
          <w:szCs w:val="24"/>
        </w:rPr>
        <w:t xml:space="preserve"> 2015, </w:t>
      </w:r>
      <w:proofErr w:type="spellStart"/>
      <w:r w:rsidRPr="006F76F2">
        <w:rPr>
          <w:rFonts w:ascii="Times New Roman" w:hAnsi="Times New Roman" w:cs="Times New Roman"/>
          <w:sz w:val="24"/>
          <w:szCs w:val="24"/>
        </w:rPr>
        <w:t>penelitian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selanjutnya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diharapkan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dapat</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memperpanjang</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periode</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penelitian</w:t>
      </w:r>
      <w:proofErr w:type="spellEnd"/>
      <w:r w:rsidRPr="006F76F2">
        <w:rPr>
          <w:rFonts w:ascii="Times New Roman" w:hAnsi="Times New Roman" w:cs="Times New Roman"/>
          <w:sz w:val="24"/>
          <w:szCs w:val="24"/>
        </w:rPr>
        <w:t>.</w:t>
      </w:r>
    </w:p>
    <w:p w:rsidR="00073F27" w:rsidRPr="006F76F2" w:rsidRDefault="00073F27" w:rsidP="00073F27">
      <w:pPr>
        <w:pStyle w:val="ListParagraph"/>
        <w:numPr>
          <w:ilvl w:val="0"/>
          <w:numId w:val="4"/>
        </w:numPr>
        <w:spacing w:line="480" w:lineRule="auto"/>
        <w:ind w:left="709" w:hanging="283"/>
        <w:jc w:val="both"/>
        <w:rPr>
          <w:rFonts w:ascii="Times New Roman" w:hAnsi="Times New Roman" w:cs="Times New Roman"/>
          <w:b/>
          <w:sz w:val="24"/>
          <w:szCs w:val="24"/>
        </w:rPr>
      </w:pPr>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Penelitian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ini</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hanya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menggunakan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jenis</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perusahaan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dari</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sektor</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makanan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dan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minuman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penelitian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selanjutnya</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disarankan</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untuk</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mengambil</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sampel</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dari</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jenis</w:t>
      </w:r>
      <w:proofErr w:type="spellEnd"/>
      <w:r w:rsidRPr="006F76F2">
        <w:rPr>
          <w:rFonts w:ascii="Times New Roman" w:hAnsi="Times New Roman" w:cs="Times New Roman"/>
          <w:sz w:val="24"/>
          <w:szCs w:val="24"/>
        </w:rPr>
        <w:t xml:space="preserve"> </w:t>
      </w:r>
      <w:proofErr w:type="spellStart"/>
      <w:r w:rsidRPr="006F76F2">
        <w:rPr>
          <w:rFonts w:ascii="Times New Roman" w:hAnsi="Times New Roman" w:cs="Times New Roman"/>
          <w:sz w:val="24"/>
          <w:szCs w:val="24"/>
        </w:rPr>
        <w:t>industri</w:t>
      </w:r>
      <w:proofErr w:type="spellEnd"/>
      <w:r w:rsidRPr="006F76F2">
        <w:rPr>
          <w:rFonts w:ascii="Times New Roman" w:hAnsi="Times New Roman" w:cs="Times New Roman"/>
          <w:sz w:val="24"/>
          <w:szCs w:val="24"/>
        </w:rPr>
        <w:t xml:space="preserve"> yang lain.</w:t>
      </w:r>
    </w:p>
    <w:p w:rsidR="008227DA" w:rsidRPr="008227DA" w:rsidRDefault="008227DA" w:rsidP="008227DA">
      <w:pPr>
        <w:spacing w:line="480" w:lineRule="auto"/>
        <w:rPr>
          <w:rFonts w:ascii="Times New Roman" w:hAnsi="Times New Roman" w:cs="Times New Roman"/>
          <w:b/>
          <w:sz w:val="24"/>
          <w:szCs w:val="24"/>
          <w:lang w:val="en-US"/>
        </w:rPr>
      </w:pPr>
    </w:p>
    <w:sectPr w:rsidR="008227DA" w:rsidRPr="008227DA" w:rsidSect="004B0EE4">
      <w:headerReference w:type="default" r:id="rId13"/>
      <w:footerReference w:type="first" r:id="rId14"/>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5E4" w:rsidRDefault="003B35E4" w:rsidP="004B0EE4">
      <w:pPr>
        <w:spacing w:after="0" w:line="240" w:lineRule="auto"/>
      </w:pPr>
      <w:r>
        <w:separator/>
      </w:r>
    </w:p>
  </w:endnote>
  <w:endnote w:type="continuationSeparator" w:id="0">
    <w:p w:rsidR="003B35E4" w:rsidRDefault="003B35E4" w:rsidP="004B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506009"/>
      <w:docPartObj>
        <w:docPartGallery w:val="Page Numbers (Bottom of Page)"/>
        <w:docPartUnique/>
      </w:docPartObj>
    </w:sdtPr>
    <w:sdtEndPr>
      <w:rPr>
        <w:noProof/>
      </w:rPr>
    </w:sdtEndPr>
    <w:sdtContent>
      <w:p w:rsidR="004B0EE4" w:rsidRDefault="004B0EE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B0EE4" w:rsidRDefault="004B0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5E4" w:rsidRDefault="003B35E4" w:rsidP="004B0EE4">
      <w:pPr>
        <w:spacing w:after="0" w:line="240" w:lineRule="auto"/>
      </w:pPr>
      <w:r>
        <w:separator/>
      </w:r>
    </w:p>
  </w:footnote>
  <w:footnote w:type="continuationSeparator" w:id="0">
    <w:p w:rsidR="003B35E4" w:rsidRDefault="003B35E4" w:rsidP="004B0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349078"/>
      <w:docPartObj>
        <w:docPartGallery w:val="Page Numbers (Top of Page)"/>
        <w:docPartUnique/>
      </w:docPartObj>
    </w:sdtPr>
    <w:sdtEndPr>
      <w:rPr>
        <w:noProof/>
      </w:rPr>
    </w:sdtEndPr>
    <w:sdtContent>
      <w:p w:rsidR="004B0EE4" w:rsidRDefault="004B0EE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4B0EE4" w:rsidRDefault="004B0E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F3013"/>
    <w:multiLevelType w:val="hybridMultilevel"/>
    <w:tmpl w:val="BACCB548"/>
    <w:lvl w:ilvl="0" w:tplc="1ED2ADC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DAF2AE4"/>
    <w:multiLevelType w:val="hybridMultilevel"/>
    <w:tmpl w:val="E662BA5C"/>
    <w:lvl w:ilvl="0" w:tplc="9A28752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51755B"/>
    <w:multiLevelType w:val="hybridMultilevel"/>
    <w:tmpl w:val="E8E42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AA251B"/>
    <w:multiLevelType w:val="multilevel"/>
    <w:tmpl w:val="31A4E772"/>
    <w:lvl w:ilvl="0">
      <w:start w:val="1"/>
      <w:numFmt w:val="decimal"/>
      <w:lvlText w:val="%1."/>
      <w:lvlJc w:val="left"/>
      <w:pPr>
        <w:ind w:left="786" w:hanging="360"/>
      </w:pPr>
      <w:rPr>
        <w:rFonts w:hint="default"/>
      </w:rPr>
    </w:lvl>
    <w:lvl w:ilvl="1">
      <w:start w:val="1"/>
      <w:numFmt w:val="decimal"/>
      <w:isLgl/>
      <w:lvlText w:val="%1.%2"/>
      <w:lvlJc w:val="left"/>
      <w:pPr>
        <w:ind w:left="1086" w:hanging="660"/>
      </w:pPr>
      <w:rPr>
        <w:rFonts w:hint="default"/>
        <w:b/>
      </w:rPr>
    </w:lvl>
    <w:lvl w:ilvl="2">
      <w:start w:val="10"/>
      <w:numFmt w:val="decimal"/>
      <w:isLgl/>
      <w:lvlText w:val="%1.%2.%3"/>
      <w:lvlJc w:val="left"/>
      <w:pPr>
        <w:ind w:left="720"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61"/>
    <w:rsid w:val="00073F27"/>
    <w:rsid w:val="000C5AA1"/>
    <w:rsid w:val="002F6ED0"/>
    <w:rsid w:val="003B35E4"/>
    <w:rsid w:val="004B0EE4"/>
    <w:rsid w:val="008227DA"/>
    <w:rsid w:val="00BC6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66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kripsi,Body Text Char1,Char Char2,List Paragraph2,List Paragraph1,spasi 2 taiiii,gambar"/>
    <w:basedOn w:val="Normal"/>
    <w:link w:val="ListParagraphChar"/>
    <w:uiPriority w:val="34"/>
    <w:qFormat/>
    <w:rsid w:val="00BC6661"/>
    <w:pPr>
      <w:ind w:left="720"/>
      <w:contextualSpacing/>
    </w:pPr>
    <w:rPr>
      <w:lang w:val="en-US"/>
    </w:rPr>
  </w:style>
  <w:style w:type="character" w:customStyle="1" w:styleId="ListParagraphChar">
    <w:name w:val="List Paragraph Char"/>
    <w:aliases w:val="skripsi Char,Body Text Char1 Char,Char Char2 Char,List Paragraph2 Char,List Paragraph1 Char,spasi 2 taiiii Char,gambar Char"/>
    <w:link w:val="ListParagraph"/>
    <w:uiPriority w:val="34"/>
    <w:locked/>
    <w:rsid w:val="00BC6661"/>
  </w:style>
  <w:style w:type="paragraph" w:styleId="BalloonText">
    <w:name w:val="Balloon Text"/>
    <w:basedOn w:val="Normal"/>
    <w:link w:val="BalloonTextChar"/>
    <w:uiPriority w:val="99"/>
    <w:semiHidden/>
    <w:unhideWhenUsed/>
    <w:rsid w:val="00822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7DA"/>
    <w:rPr>
      <w:rFonts w:ascii="Tahoma" w:hAnsi="Tahoma" w:cs="Tahoma"/>
      <w:sz w:val="16"/>
      <w:szCs w:val="16"/>
      <w:lang w:val="id-ID"/>
    </w:rPr>
  </w:style>
  <w:style w:type="paragraph" w:styleId="Header">
    <w:name w:val="header"/>
    <w:basedOn w:val="Normal"/>
    <w:link w:val="HeaderChar"/>
    <w:uiPriority w:val="99"/>
    <w:unhideWhenUsed/>
    <w:rsid w:val="004B0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EE4"/>
    <w:rPr>
      <w:lang w:val="id-ID"/>
    </w:rPr>
  </w:style>
  <w:style w:type="paragraph" w:styleId="Footer">
    <w:name w:val="footer"/>
    <w:basedOn w:val="Normal"/>
    <w:link w:val="FooterChar"/>
    <w:uiPriority w:val="99"/>
    <w:unhideWhenUsed/>
    <w:rsid w:val="004B0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EE4"/>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66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kripsi,Body Text Char1,Char Char2,List Paragraph2,List Paragraph1,spasi 2 taiiii,gambar"/>
    <w:basedOn w:val="Normal"/>
    <w:link w:val="ListParagraphChar"/>
    <w:uiPriority w:val="34"/>
    <w:qFormat/>
    <w:rsid w:val="00BC6661"/>
    <w:pPr>
      <w:ind w:left="720"/>
      <w:contextualSpacing/>
    </w:pPr>
    <w:rPr>
      <w:lang w:val="en-US"/>
    </w:rPr>
  </w:style>
  <w:style w:type="character" w:customStyle="1" w:styleId="ListParagraphChar">
    <w:name w:val="List Paragraph Char"/>
    <w:aliases w:val="skripsi Char,Body Text Char1 Char,Char Char2 Char,List Paragraph2 Char,List Paragraph1 Char,spasi 2 taiiii Char,gambar Char"/>
    <w:link w:val="ListParagraph"/>
    <w:uiPriority w:val="34"/>
    <w:locked/>
    <w:rsid w:val="00BC6661"/>
  </w:style>
  <w:style w:type="paragraph" w:styleId="BalloonText">
    <w:name w:val="Balloon Text"/>
    <w:basedOn w:val="Normal"/>
    <w:link w:val="BalloonTextChar"/>
    <w:uiPriority w:val="99"/>
    <w:semiHidden/>
    <w:unhideWhenUsed/>
    <w:rsid w:val="00822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7DA"/>
    <w:rPr>
      <w:rFonts w:ascii="Tahoma" w:hAnsi="Tahoma" w:cs="Tahoma"/>
      <w:sz w:val="16"/>
      <w:szCs w:val="16"/>
      <w:lang w:val="id-ID"/>
    </w:rPr>
  </w:style>
  <w:style w:type="paragraph" w:styleId="Header">
    <w:name w:val="header"/>
    <w:basedOn w:val="Normal"/>
    <w:link w:val="HeaderChar"/>
    <w:uiPriority w:val="99"/>
    <w:unhideWhenUsed/>
    <w:rsid w:val="004B0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EE4"/>
    <w:rPr>
      <w:lang w:val="id-ID"/>
    </w:rPr>
  </w:style>
  <w:style w:type="paragraph" w:styleId="Footer">
    <w:name w:val="footer"/>
    <w:basedOn w:val="Normal"/>
    <w:link w:val="FooterChar"/>
    <w:uiPriority w:val="99"/>
    <w:unhideWhenUsed/>
    <w:rsid w:val="004B0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EE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21</Pages>
  <Words>4190</Words>
  <Characters>23888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dazumba</dc:creator>
  <cp:lastModifiedBy>dazumba</cp:lastModifiedBy>
  <cp:revision>3</cp:revision>
  <cp:lastPrinted>2017-01-26T06:57:00Z</cp:lastPrinted>
  <dcterms:created xsi:type="dcterms:W3CDTF">2017-01-25T14:45:00Z</dcterms:created>
  <dcterms:modified xsi:type="dcterms:W3CDTF">2017-01-26T07:12:00Z</dcterms:modified>
</cp:coreProperties>
</file>