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2A3" w:rsidRDefault="004A5072" w:rsidP="004A5072">
      <w:pPr>
        <w:jc w:val="center"/>
        <w:rPr>
          <w:rFonts w:ascii="Times New Roman" w:hAnsi="Times New Roman" w:cs="Times New Roman"/>
          <w:b/>
          <w:i/>
          <w:sz w:val="24"/>
          <w:szCs w:val="24"/>
        </w:rPr>
      </w:pPr>
      <w:r w:rsidRPr="004A5072">
        <w:rPr>
          <w:rFonts w:ascii="Times New Roman" w:hAnsi="Times New Roman" w:cs="Times New Roman"/>
          <w:b/>
          <w:sz w:val="24"/>
          <w:szCs w:val="24"/>
        </w:rPr>
        <w:t xml:space="preserve">Pengembangan Self Efficacy Matematis Melalui Pembelajaran </w:t>
      </w:r>
      <w:r w:rsidRPr="00283CE4">
        <w:rPr>
          <w:rFonts w:ascii="Times New Roman" w:hAnsi="Times New Roman" w:cs="Times New Roman"/>
          <w:b/>
          <w:i/>
          <w:sz w:val="24"/>
          <w:szCs w:val="24"/>
        </w:rPr>
        <w:t>Differentiated Intruction</w:t>
      </w:r>
    </w:p>
    <w:p w:rsidR="00283CE4" w:rsidRDefault="00283CE4" w:rsidP="004A5072">
      <w:pPr>
        <w:jc w:val="center"/>
        <w:rPr>
          <w:rFonts w:ascii="Times New Roman" w:hAnsi="Times New Roman" w:cs="Times New Roman"/>
          <w:b/>
          <w:sz w:val="24"/>
          <w:szCs w:val="24"/>
        </w:rPr>
      </w:pPr>
      <w:r>
        <w:rPr>
          <w:rFonts w:ascii="Times New Roman" w:hAnsi="Times New Roman" w:cs="Times New Roman"/>
          <w:b/>
          <w:sz w:val="24"/>
          <w:szCs w:val="24"/>
        </w:rPr>
        <w:t>Anti Wijayanti</w:t>
      </w:r>
    </w:p>
    <w:p w:rsidR="00C13887" w:rsidRDefault="00C13887" w:rsidP="004A5072">
      <w:pPr>
        <w:jc w:val="center"/>
        <w:rPr>
          <w:rFonts w:ascii="Times New Roman" w:hAnsi="Times New Roman" w:cs="Times New Roman"/>
          <w:b/>
          <w:sz w:val="24"/>
          <w:szCs w:val="24"/>
        </w:rPr>
      </w:pPr>
      <w:r>
        <w:rPr>
          <w:rFonts w:ascii="Times New Roman" w:hAnsi="Times New Roman" w:cs="Times New Roman"/>
          <w:b/>
          <w:sz w:val="24"/>
          <w:szCs w:val="24"/>
        </w:rPr>
        <w:t>NPM. 158060009</w:t>
      </w:r>
    </w:p>
    <w:p w:rsidR="00283CE4" w:rsidRPr="00283CE4" w:rsidRDefault="00283CE4" w:rsidP="004A5072">
      <w:pPr>
        <w:jc w:val="center"/>
        <w:rPr>
          <w:rFonts w:ascii="Times New Roman" w:hAnsi="Times New Roman" w:cs="Times New Roman"/>
          <w:b/>
          <w:sz w:val="24"/>
          <w:szCs w:val="24"/>
        </w:rPr>
      </w:pPr>
      <w:r>
        <w:rPr>
          <w:rFonts w:ascii="Times New Roman" w:hAnsi="Times New Roman" w:cs="Times New Roman"/>
          <w:b/>
          <w:sz w:val="24"/>
          <w:szCs w:val="24"/>
        </w:rPr>
        <w:t>SMA Negeri 2 banjar; anti.wijayanti@ymail.com</w:t>
      </w:r>
    </w:p>
    <w:p w:rsidR="00283CE4" w:rsidRDefault="00283CE4">
      <w:pPr>
        <w:rPr>
          <w:rFonts w:ascii="Times New Roman" w:hAnsi="Times New Roman" w:cs="Times New Roman"/>
          <w:sz w:val="24"/>
          <w:szCs w:val="24"/>
        </w:rPr>
      </w:pPr>
    </w:p>
    <w:p w:rsidR="009F1B7A" w:rsidRDefault="009F1B7A">
      <w:pPr>
        <w:rPr>
          <w:rFonts w:ascii="Times New Roman" w:hAnsi="Times New Roman" w:cs="Times New Roman"/>
          <w:sz w:val="24"/>
          <w:szCs w:val="24"/>
        </w:rPr>
      </w:pPr>
      <w:r w:rsidRPr="00871B3B">
        <w:rPr>
          <w:rFonts w:ascii="Times New Roman" w:hAnsi="Times New Roman" w:cs="Times New Roman"/>
          <w:sz w:val="24"/>
          <w:szCs w:val="24"/>
        </w:rPr>
        <w:t>Abstrak</w:t>
      </w:r>
    </w:p>
    <w:p w:rsidR="00871B3B" w:rsidRDefault="00871B3B" w:rsidP="00564C53">
      <w:pPr>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Penelitian ini bertujuan untuk mengetahui </w:t>
      </w:r>
      <w:r w:rsidR="00564C53">
        <w:rPr>
          <w:rFonts w:ascii="Times New Roman" w:hAnsi="Times New Roman" w:cs="Times New Roman"/>
          <w:sz w:val="24"/>
          <w:szCs w:val="24"/>
        </w:rPr>
        <w:t xml:space="preserve">apakah terdapat </w:t>
      </w:r>
      <w:r>
        <w:rPr>
          <w:rFonts w:ascii="Times New Roman" w:hAnsi="Times New Roman" w:cs="Times New Roman"/>
          <w:sz w:val="24"/>
          <w:szCs w:val="24"/>
        </w:rPr>
        <w:t xml:space="preserve">perbedaan pengembangan </w:t>
      </w:r>
      <w:r w:rsidRPr="004A5072">
        <w:rPr>
          <w:rFonts w:ascii="Times New Roman" w:hAnsi="Times New Roman" w:cs="Times New Roman"/>
          <w:i/>
          <w:sz w:val="24"/>
          <w:szCs w:val="24"/>
        </w:rPr>
        <w:t>self efficacy</w:t>
      </w:r>
      <w:r>
        <w:rPr>
          <w:rFonts w:ascii="Times New Roman" w:hAnsi="Times New Roman" w:cs="Times New Roman"/>
          <w:sz w:val="24"/>
          <w:szCs w:val="24"/>
        </w:rPr>
        <w:t xml:space="preserve"> </w:t>
      </w:r>
      <w:r w:rsidR="004A5072">
        <w:rPr>
          <w:rFonts w:ascii="Times New Roman" w:hAnsi="Times New Roman" w:cs="Times New Roman"/>
          <w:sz w:val="24"/>
          <w:szCs w:val="24"/>
        </w:rPr>
        <w:t xml:space="preserve">matematis </w:t>
      </w:r>
      <w:r>
        <w:rPr>
          <w:rFonts w:ascii="Times New Roman" w:hAnsi="Times New Roman" w:cs="Times New Roman"/>
          <w:sz w:val="24"/>
          <w:szCs w:val="24"/>
        </w:rPr>
        <w:t>antara siswa yang pembelaj</w:t>
      </w:r>
      <w:r w:rsidR="00EB12CE">
        <w:rPr>
          <w:rFonts w:ascii="Times New Roman" w:hAnsi="Times New Roman" w:cs="Times New Roman"/>
          <w:sz w:val="24"/>
          <w:szCs w:val="24"/>
          <w:lang w:val="en-GB"/>
        </w:rPr>
        <w:t>a</w:t>
      </w:r>
      <w:r>
        <w:rPr>
          <w:rFonts w:ascii="Times New Roman" w:hAnsi="Times New Roman" w:cs="Times New Roman"/>
          <w:sz w:val="24"/>
          <w:szCs w:val="24"/>
        </w:rPr>
        <w:t xml:space="preserve">rannya menggunakan </w:t>
      </w:r>
      <w:r w:rsidR="006078F0" w:rsidRPr="006078F0">
        <w:rPr>
          <w:rFonts w:ascii="Times New Roman" w:eastAsiaTheme="minorEastAsia" w:hAnsi="Times New Roman" w:cs="Times New Roman"/>
          <w:i/>
          <w:sz w:val="24"/>
          <w:szCs w:val="24"/>
        </w:rPr>
        <w:t xml:space="preserve">Differentiated </w:t>
      </w:r>
      <w:r w:rsidR="003D5068">
        <w:rPr>
          <w:rFonts w:ascii="Times New Roman" w:eastAsiaTheme="minorEastAsia" w:hAnsi="Times New Roman" w:cs="Times New Roman"/>
          <w:i/>
          <w:sz w:val="24"/>
          <w:szCs w:val="24"/>
        </w:rPr>
        <w:t>Instructions</w:t>
      </w:r>
      <w:r>
        <w:rPr>
          <w:rFonts w:ascii="Times New Roman" w:hAnsi="Times New Roman" w:cs="Times New Roman"/>
          <w:sz w:val="24"/>
          <w:szCs w:val="24"/>
        </w:rPr>
        <w:t xml:space="preserve"> </w:t>
      </w:r>
      <w:r w:rsidR="00D00DB1">
        <w:rPr>
          <w:rFonts w:ascii="Times New Roman" w:hAnsi="Times New Roman" w:cs="Times New Roman"/>
          <w:sz w:val="24"/>
          <w:szCs w:val="24"/>
        </w:rPr>
        <w:t xml:space="preserve"> (kelas eksperimen) </w:t>
      </w:r>
      <w:r>
        <w:rPr>
          <w:rFonts w:ascii="Times New Roman" w:hAnsi="Times New Roman" w:cs="Times New Roman"/>
          <w:sz w:val="24"/>
          <w:szCs w:val="24"/>
        </w:rPr>
        <w:t>dan yang menggunakan pembelajaran konvensional</w:t>
      </w:r>
      <w:r w:rsidR="00D00DB1">
        <w:rPr>
          <w:rFonts w:ascii="Times New Roman" w:hAnsi="Times New Roman" w:cs="Times New Roman"/>
          <w:sz w:val="24"/>
          <w:szCs w:val="24"/>
        </w:rPr>
        <w:t xml:space="preserve"> (kelas kontrol)</w:t>
      </w:r>
      <w:r>
        <w:rPr>
          <w:rFonts w:ascii="Times New Roman" w:hAnsi="Times New Roman" w:cs="Times New Roman"/>
          <w:sz w:val="24"/>
          <w:szCs w:val="24"/>
        </w:rPr>
        <w:t xml:space="preserve">. Metode penelitian ini </w:t>
      </w:r>
      <w:r w:rsidR="00D00DB1">
        <w:rPr>
          <w:rFonts w:ascii="Times New Roman" w:hAnsi="Times New Roman" w:cs="Times New Roman"/>
          <w:sz w:val="24"/>
          <w:szCs w:val="24"/>
        </w:rPr>
        <w:t>menggunakan</w:t>
      </w:r>
      <w:r>
        <w:rPr>
          <w:rFonts w:ascii="Times New Roman" w:hAnsi="Times New Roman" w:cs="Times New Roman"/>
          <w:sz w:val="24"/>
          <w:szCs w:val="24"/>
        </w:rPr>
        <w:t xml:space="preserve"> metode campuran dengan model </w:t>
      </w:r>
      <w:r w:rsidRPr="00EB12CE">
        <w:rPr>
          <w:rFonts w:ascii="Times New Roman" w:hAnsi="Times New Roman" w:cs="Times New Roman"/>
          <w:i/>
          <w:sz w:val="24"/>
          <w:szCs w:val="24"/>
        </w:rPr>
        <w:t>concurrent embedded</w:t>
      </w:r>
      <w:r>
        <w:rPr>
          <w:rFonts w:ascii="Times New Roman" w:hAnsi="Times New Roman" w:cs="Times New Roman"/>
          <w:sz w:val="24"/>
          <w:szCs w:val="24"/>
        </w:rPr>
        <w:t xml:space="preserve">. Sampel penelitian ini diambil dengan teknik </w:t>
      </w:r>
      <w:r w:rsidRPr="00EB12CE">
        <w:rPr>
          <w:rFonts w:ascii="Times New Roman" w:hAnsi="Times New Roman" w:cs="Times New Roman"/>
          <w:i/>
          <w:sz w:val="24"/>
          <w:szCs w:val="24"/>
        </w:rPr>
        <w:t>purpossive</w:t>
      </w:r>
      <w:r>
        <w:rPr>
          <w:rFonts w:ascii="Times New Roman" w:hAnsi="Times New Roman" w:cs="Times New Roman"/>
          <w:sz w:val="24"/>
          <w:szCs w:val="24"/>
        </w:rPr>
        <w:t xml:space="preserve"> </w:t>
      </w:r>
      <w:r w:rsidRPr="00EB12CE">
        <w:rPr>
          <w:rFonts w:ascii="Times New Roman" w:hAnsi="Times New Roman" w:cs="Times New Roman"/>
          <w:i/>
          <w:sz w:val="24"/>
          <w:szCs w:val="24"/>
        </w:rPr>
        <w:t>sampling</w:t>
      </w:r>
      <w:r>
        <w:rPr>
          <w:rFonts w:ascii="Times New Roman" w:hAnsi="Times New Roman" w:cs="Times New Roman"/>
          <w:sz w:val="24"/>
          <w:szCs w:val="24"/>
        </w:rPr>
        <w:t xml:space="preserve"> dan dipilih dua kelas, yaitu XI IPS 3 sebagai kelas eksperimen</w:t>
      </w:r>
      <w:r w:rsidR="00D00DB1">
        <w:rPr>
          <w:rFonts w:ascii="Times New Roman" w:hAnsi="Times New Roman" w:cs="Times New Roman"/>
          <w:sz w:val="24"/>
          <w:szCs w:val="24"/>
        </w:rPr>
        <w:t xml:space="preserve">, </w:t>
      </w:r>
      <w:r>
        <w:rPr>
          <w:rFonts w:ascii="Times New Roman" w:hAnsi="Times New Roman" w:cs="Times New Roman"/>
          <w:sz w:val="24"/>
          <w:szCs w:val="24"/>
        </w:rPr>
        <w:t xml:space="preserve">dan XI </w:t>
      </w:r>
      <w:r w:rsidR="004A5072">
        <w:rPr>
          <w:rFonts w:ascii="Times New Roman" w:hAnsi="Times New Roman" w:cs="Times New Roman"/>
          <w:sz w:val="24"/>
          <w:szCs w:val="24"/>
        </w:rPr>
        <w:t xml:space="preserve">IPS </w:t>
      </w:r>
      <w:r>
        <w:rPr>
          <w:rFonts w:ascii="Times New Roman" w:hAnsi="Times New Roman" w:cs="Times New Roman"/>
          <w:sz w:val="24"/>
          <w:szCs w:val="24"/>
        </w:rPr>
        <w:t xml:space="preserve">2 sebagai kelas kontrol. Instrumen pada penelitian ini terdiri dari angket </w:t>
      </w:r>
      <w:r w:rsidRPr="004A5072">
        <w:rPr>
          <w:rFonts w:ascii="Times New Roman" w:hAnsi="Times New Roman" w:cs="Times New Roman"/>
          <w:i/>
          <w:sz w:val="24"/>
          <w:szCs w:val="24"/>
        </w:rPr>
        <w:t>S</w:t>
      </w:r>
      <w:r w:rsidR="004A5072" w:rsidRPr="004A5072">
        <w:rPr>
          <w:rFonts w:ascii="Times New Roman" w:hAnsi="Times New Roman" w:cs="Times New Roman"/>
          <w:i/>
          <w:sz w:val="24"/>
          <w:szCs w:val="24"/>
        </w:rPr>
        <w:t xml:space="preserve">elf </w:t>
      </w:r>
      <w:r w:rsidRPr="004A5072">
        <w:rPr>
          <w:rFonts w:ascii="Times New Roman" w:hAnsi="Times New Roman" w:cs="Times New Roman"/>
          <w:i/>
          <w:sz w:val="24"/>
          <w:szCs w:val="24"/>
        </w:rPr>
        <w:t>E</w:t>
      </w:r>
      <w:r w:rsidR="004A5072" w:rsidRPr="004A5072">
        <w:rPr>
          <w:rFonts w:ascii="Times New Roman" w:hAnsi="Times New Roman" w:cs="Times New Roman"/>
          <w:i/>
          <w:sz w:val="24"/>
          <w:szCs w:val="24"/>
        </w:rPr>
        <w:t>fficacy</w:t>
      </w:r>
      <w:r>
        <w:rPr>
          <w:rFonts w:ascii="Times New Roman" w:hAnsi="Times New Roman" w:cs="Times New Roman"/>
          <w:sz w:val="24"/>
          <w:szCs w:val="24"/>
        </w:rPr>
        <w:t xml:space="preserve"> dengan </w:t>
      </w:r>
      <w:r w:rsidR="00D00DB1">
        <w:rPr>
          <w:rFonts w:ascii="Times New Roman" w:hAnsi="Times New Roman" w:cs="Times New Roman"/>
          <w:sz w:val="24"/>
          <w:szCs w:val="24"/>
        </w:rPr>
        <w:t>menggunakan</w:t>
      </w:r>
      <w:r>
        <w:rPr>
          <w:rFonts w:ascii="Times New Roman" w:hAnsi="Times New Roman" w:cs="Times New Roman"/>
          <w:sz w:val="24"/>
          <w:szCs w:val="24"/>
        </w:rPr>
        <w:t xml:space="preserve"> skala </w:t>
      </w:r>
      <w:r w:rsidR="004A5072">
        <w:rPr>
          <w:rFonts w:ascii="Times New Roman" w:hAnsi="Times New Roman" w:cs="Times New Roman"/>
          <w:sz w:val="24"/>
          <w:szCs w:val="24"/>
        </w:rPr>
        <w:t>Bandura</w:t>
      </w:r>
      <w:r>
        <w:rPr>
          <w:rFonts w:ascii="Times New Roman" w:hAnsi="Times New Roman" w:cs="Times New Roman"/>
          <w:sz w:val="24"/>
          <w:szCs w:val="24"/>
        </w:rPr>
        <w:t xml:space="preserve">, wawancara dan jurnal siswa. </w:t>
      </w:r>
    </w:p>
    <w:p w:rsidR="00871B3B" w:rsidRDefault="00871B3B" w:rsidP="00564C53">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Uji perbedaan untuk penelitian ini menggunakan uji </w:t>
      </w:r>
      <w:r w:rsidR="004A5072">
        <w:rPr>
          <w:rFonts w:ascii="Times New Roman" w:hAnsi="Times New Roman" w:cs="Times New Roman"/>
          <w:sz w:val="24"/>
          <w:szCs w:val="24"/>
        </w:rPr>
        <w:t>Mann</w:t>
      </w:r>
      <w:r>
        <w:rPr>
          <w:rFonts w:ascii="Times New Roman" w:hAnsi="Times New Roman" w:cs="Times New Roman"/>
          <w:sz w:val="24"/>
          <w:szCs w:val="24"/>
        </w:rPr>
        <w:t>-</w:t>
      </w:r>
      <w:r w:rsidR="004A5072">
        <w:rPr>
          <w:rFonts w:ascii="Times New Roman" w:hAnsi="Times New Roman" w:cs="Times New Roman"/>
          <w:sz w:val="24"/>
          <w:szCs w:val="24"/>
        </w:rPr>
        <w:t xml:space="preserve">Whitney </w:t>
      </w:r>
      <w:r>
        <w:rPr>
          <w:rFonts w:ascii="Times New Roman" w:hAnsi="Times New Roman" w:cs="Times New Roman"/>
          <w:sz w:val="24"/>
          <w:szCs w:val="24"/>
        </w:rPr>
        <w:t xml:space="preserve">U pada taraf signifikan 5% menunjukkan nilai Sig. Sebesar 0,000 lebih kecil dari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0,005. Sehingga dapat disimpulkan pengembangan </w:t>
      </w:r>
      <w:r w:rsidR="004A5072" w:rsidRPr="004A5072">
        <w:rPr>
          <w:rFonts w:ascii="Times New Roman" w:hAnsi="Times New Roman" w:cs="Times New Roman"/>
          <w:i/>
          <w:sz w:val="24"/>
          <w:szCs w:val="24"/>
        </w:rPr>
        <w:t>Self Efficacy</w:t>
      </w:r>
      <w:r>
        <w:rPr>
          <w:rFonts w:ascii="Times New Roman" w:eastAsiaTheme="minorEastAsia" w:hAnsi="Times New Roman" w:cs="Times New Roman"/>
          <w:sz w:val="24"/>
          <w:szCs w:val="24"/>
        </w:rPr>
        <w:t xml:space="preserve"> </w:t>
      </w:r>
      <w:r w:rsidR="004A5072">
        <w:rPr>
          <w:rFonts w:ascii="Times New Roman" w:hAnsi="Times New Roman" w:cs="Times New Roman"/>
          <w:sz w:val="24"/>
          <w:szCs w:val="24"/>
        </w:rPr>
        <w:t>matematis</w:t>
      </w:r>
      <w:r w:rsidR="004A507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kelas ekperimen dan kelas kontrol berbeda. Berdasarkan hasil uji Mann Whitney U juga ditunjukan nilai mean rank untuk kelas eksperimen sebesar 40,8 dan kelas kontrol s</w:t>
      </w:r>
      <w:r w:rsidR="00EB12CE">
        <w:rPr>
          <w:rFonts w:ascii="Times New Roman" w:eastAsiaTheme="minorEastAsia" w:hAnsi="Times New Roman" w:cs="Times New Roman"/>
          <w:sz w:val="24"/>
          <w:szCs w:val="24"/>
        </w:rPr>
        <w:t>ebesar 20,2 yang artinya pengem</w:t>
      </w:r>
      <w:r>
        <w:rPr>
          <w:rFonts w:ascii="Times New Roman" w:eastAsiaTheme="minorEastAsia" w:hAnsi="Times New Roman" w:cs="Times New Roman"/>
          <w:sz w:val="24"/>
          <w:szCs w:val="24"/>
        </w:rPr>
        <w:t>b</w:t>
      </w:r>
      <w:r w:rsidR="00EB12CE">
        <w:rPr>
          <w:rFonts w:ascii="Times New Roman" w:eastAsiaTheme="minorEastAsia" w:hAnsi="Times New Roman" w:cs="Times New Roman"/>
          <w:sz w:val="24"/>
          <w:szCs w:val="24"/>
          <w:lang w:val="en-GB"/>
        </w:rPr>
        <w:t>a</w:t>
      </w:r>
      <w:r>
        <w:rPr>
          <w:rFonts w:ascii="Times New Roman" w:eastAsiaTheme="minorEastAsia" w:hAnsi="Times New Roman" w:cs="Times New Roman"/>
          <w:sz w:val="24"/>
          <w:szCs w:val="24"/>
        </w:rPr>
        <w:t>ng</w:t>
      </w:r>
      <w:r w:rsidR="00EB12CE">
        <w:rPr>
          <w:rFonts w:ascii="Times New Roman" w:eastAsiaTheme="minorEastAsia" w:hAnsi="Times New Roman" w:cs="Times New Roman"/>
          <w:sz w:val="24"/>
          <w:szCs w:val="24"/>
          <w:lang w:val="en-GB"/>
        </w:rPr>
        <w:t>a</w:t>
      </w:r>
      <w:r>
        <w:rPr>
          <w:rFonts w:ascii="Times New Roman" w:eastAsiaTheme="minorEastAsia" w:hAnsi="Times New Roman" w:cs="Times New Roman"/>
          <w:sz w:val="24"/>
          <w:szCs w:val="24"/>
        </w:rPr>
        <w:t xml:space="preserve">n </w:t>
      </w:r>
      <w:r w:rsidR="004A5072" w:rsidRPr="004A5072">
        <w:rPr>
          <w:rFonts w:ascii="Times New Roman" w:hAnsi="Times New Roman" w:cs="Times New Roman"/>
          <w:i/>
          <w:sz w:val="24"/>
          <w:szCs w:val="24"/>
        </w:rPr>
        <w:t>Self Efficacy</w:t>
      </w:r>
      <w:r>
        <w:rPr>
          <w:rFonts w:ascii="Times New Roman" w:eastAsiaTheme="minorEastAsia" w:hAnsi="Times New Roman" w:cs="Times New Roman"/>
          <w:sz w:val="24"/>
          <w:szCs w:val="24"/>
        </w:rPr>
        <w:t xml:space="preserve"> pada kelas eksperimen lebih baik dibandingkan pada kelas kontrol.</w:t>
      </w:r>
    </w:p>
    <w:p w:rsidR="00283CE4" w:rsidRDefault="00564C53" w:rsidP="006648C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Kata kunci: </w:t>
      </w:r>
      <w:r w:rsidR="004A5072" w:rsidRPr="004A5072">
        <w:rPr>
          <w:rFonts w:ascii="Times New Roman" w:hAnsi="Times New Roman" w:cs="Times New Roman"/>
          <w:i/>
          <w:sz w:val="24"/>
          <w:szCs w:val="24"/>
        </w:rPr>
        <w:t>Self Efficacy</w:t>
      </w:r>
      <w:r w:rsidR="006078F0">
        <w:rPr>
          <w:rFonts w:ascii="Times New Roman" w:hAnsi="Times New Roman" w:cs="Times New Roman"/>
          <w:i/>
          <w:sz w:val="24"/>
          <w:szCs w:val="24"/>
        </w:rPr>
        <w:t xml:space="preserve"> </w:t>
      </w:r>
      <w:r w:rsidR="006078F0">
        <w:rPr>
          <w:rFonts w:ascii="Times New Roman" w:hAnsi="Times New Roman" w:cs="Times New Roman"/>
          <w:sz w:val="24"/>
          <w:szCs w:val="24"/>
        </w:rPr>
        <w:t>matematis</w:t>
      </w:r>
      <w:r>
        <w:rPr>
          <w:rFonts w:ascii="Times New Roman" w:eastAsiaTheme="minorEastAsia" w:hAnsi="Times New Roman" w:cs="Times New Roman"/>
          <w:sz w:val="24"/>
          <w:szCs w:val="24"/>
        </w:rPr>
        <w:t xml:space="preserve">, </w:t>
      </w:r>
      <w:r w:rsidR="00283CE4">
        <w:rPr>
          <w:rFonts w:ascii="Times New Roman" w:eastAsiaTheme="minorEastAsia" w:hAnsi="Times New Roman" w:cs="Times New Roman"/>
          <w:sz w:val="24"/>
          <w:szCs w:val="24"/>
        </w:rPr>
        <w:t xml:space="preserve">Pembelajaran </w:t>
      </w:r>
      <w:r w:rsidRPr="006078F0">
        <w:rPr>
          <w:rFonts w:ascii="Times New Roman" w:eastAsiaTheme="minorEastAsia" w:hAnsi="Times New Roman" w:cs="Times New Roman"/>
          <w:i/>
          <w:sz w:val="24"/>
          <w:szCs w:val="24"/>
        </w:rPr>
        <w:t>D</w:t>
      </w:r>
      <w:r w:rsidR="006078F0" w:rsidRPr="006078F0">
        <w:rPr>
          <w:rFonts w:ascii="Times New Roman" w:eastAsiaTheme="minorEastAsia" w:hAnsi="Times New Roman" w:cs="Times New Roman"/>
          <w:i/>
          <w:sz w:val="24"/>
          <w:szCs w:val="24"/>
        </w:rPr>
        <w:t xml:space="preserve">ifferentiated </w:t>
      </w:r>
      <w:r w:rsidR="003D5068">
        <w:rPr>
          <w:rFonts w:ascii="Times New Roman" w:eastAsiaTheme="minorEastAsia" w:hAnsi="Times New Roman" w:cs="Times New Roman"/>
          <w:i/>
          <w:sz w:val="24"/>
          <w:szCs w:val="24"/>
        </w:rPr>
        <w:t>Instructions</w:t>
      </w:r>
      <w:r w:rsidR="00283CE4">
        <w:rPr>
          <w:rFonts w:ascii="Times New Roman" w:eastAsiaTheme="minorEastAsia" w:hAnsi="Times New Roman" w:cs="Times New Roman"/>
          <w:sz w:val="24"/>
          <w:szCs w:val="24"/>
        </w:rPr>
        <w:t>,</w:t>
      </w:r>
    </w:p>
    <w:p w:rsidR="00564C53" w:rsidRPr="00871B3B" w:rsidRDefault="00283CE4" w:rsidP="006648C5">
      <w:pPr>
        <w:spacing w:after="0"/>
        <w:ind w:firstLine="1134"/>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Pembelajaran </w:t>
      </w:r>
      <w:r w:rsidR="00564C53">
        <w:rPr>
          <w:rFonts w:ascii="Times New Roman" w:eastAsiaTheme="minorEastAsia" w:hAnsi="Times New Roman" w:cs="Times New Roman"/>
          <w:sz w:val="24"/>
          <w:szCs w:val="24"/>
        </w:rPr>
        <w:t>Konv</w:t>
      </w:r>
      <w:r w:rsidR="006078F0">
        <w:rPr>
          <w:rFonts w:ascii="Times New Roman" w:eastAsiaTheme="minorEastAsia" w:hAnsi="Times New Roman" w:cs="Times New Roman"/>
          <w:sz w:val="24"/>
          <w:szCs w:val="24"/>
        </w:rPr>
        <w:t>ensional</w:t>
      </w:r>
    </w:p>
    <w:bookmarkEnd w:id="0"/>
    <w:p w:rsidR="00283CE4" w:rsidRDefault="00283CE4">
      <w:pPr>
        <w:rPr>
          <w:rFonts w:ascii="Times New Roman" w:hAnsi="Times New Roman" w:cs="Times New Roman"/>
          <w:sz w:val="24"/>
          <w:szCs w:val="24"/>
        </w:rPr>
      </w:pPr>
    </w:p>
    <w:p w:rsidR="009F1B7A" w:rsidRDefault="00CF4A15">
      <w:pPr>
        <w:rPr>
          <w:rFonts w:ascii="Times New Roman" w:hAnsi="Times New Roman" w:cs="Times New Roman"/>
          <w:sz w:val="24"/>
          <w:szCs w:val="24"/>
        </w:rPr>
      </w:pPr>
      <w:r w:rsidRPr="00871B3B">
        <w:rPr>
          <w:rFonts w:ascii="Times New Roman" w:hAnsi="Times New Roman" w:cs="Times New Roman"/>
          <w:sz w:val="24"/>
          <w:szCs w:val="24"/>
        </w:rPr>
        <w:t>Abstract</w:t>
      </w:r>
    </w:p>
    <w:p w:rsidR="002B1431" w:rsidRDefault="00564C53" w:rsidP="002B1431">
      <w:pPr>
        <w:jc w:val="both"/>
        <w:rPr>
          <w:rFonts w:ascii="Times New Roman" w:hAnsi="Times New Roman" w:cs="Times New Roman"/>
          <w:sz w:val="24"/>
          <w:szCs w:val="24"/>
        </w:rPr>
      </w:pPr>
      <w:r>
        <w:rPr>
          <w:rFonts w:ascii="Times New Roman" w:hAnsi="Times New Roman" w:cs="Times New Roman"/>
          <w:sz w:val="24"/>
          <w:szCs w:val="24"/>
        </w:rPr>
        <w:t xml:space="preserve">This study aims to deteremine whether development of mathematics </w:t>
      </w:r>
      <w:r w:rsidR="004A5072" w:rsidRPr="004A5072">
        <w:rPr>
          <w:rFonts w:ascii="Times New Roman" w:hAnsi="Times New Roman" w:cs="Times New Roman"/>
          <w:sz w:val="24"/>
          <w:szCs w:val="24"/>
        </w:rPr>
        <w:t>Self Efficacy</w:t>
      </w:r>
      <w:r>
        <w:rPr>
          <w:rFonts w:ascii="Times New Roman" w:hAnsi="Times New Roman" w:cs="Times New Roman"/>
          <w:sz w:val="24"/>
          <w:szCs w:val="24"/>
        </w:rPr>
        <w:t xml:space="preserve"> in </w:t>
      </w:r>
      <w:r w:rsidR="006078F0">
        <w:rPr>
          <w:rFonts w:ascii="Times New Roman" w:eastAsiaTheme="minorEastAsia" w:hAnsi="Times New Roman" w:cs="Times New Roman"/>
          <w:sz w:val="24"/>
          <w:szCs w:val="24"/>
        </w:rPr>
        <w:t xml:space="preserve">Differentiated </w:t>
      </w:r>
      <w:r w:rsidR="003D5068">
        <w:rPr>
          <w:rFonts w:ascii="Times New Roman" w:eastAsiaTheme="minorEastAsia" w:hAnsi="Times New Roman" w:cs="Times New Roman"/>
          <w:sz w:val="24"/>
          <w:szCs w:val="24"/>
        </w:rPr>
        <w:t>Instructions</w:t>
      </w:r>
      <w:r>
        <w:rPr>
          <w:rFonts w:ascii="Times New Roman" w:hAnsi="Times New Roman" w:cs="Times New Roman"/>
          <w:sz w:val="24"/>
          <w:szCs w:val="24"/>
        </w:rPr>
        <w:t xml:space="preserve"> learning different with conventional learning. this research method is </w:t>
      </w:r>
      <w:r w:rsidR="00D00DB1">
        <w:rPr>
          <w:rFonts w:ascii="Times New Roman" w:hAnsi="Times New Roman" w:cs="Times New Roman"/>
          <w:sz w:val="24"/>
          <w:szCs w:val="24"/>
        </w:rPr>
        <w:t>mi</w:t>
      </w:r>
      <w:r>
        <w:rPr>
          <w:rFonts w:ascii="Times New Roman" w:hAnsi="Times New Roman" w:cs="Times New Roman"/>
          <w:sz w:val="24"/>
          <w:szCs w:val="24"/>
        </w:rPr>
        <w:t xml:space="preserve">xed methode with concurrent embedded design. The sample of this research were taken by purpossive sampling, which </w:t>
      </w:r>
      <w:r w:rsidR="00D00DB1">
        <w:rPr>
          <w:rFonts w:ascii="Times New Roman" w:hAnsi="Times New Roman" w:cs="Times New Roman"/>
          <w:sz w:val="24"/>
          <w:szCs w:val="24"/>
        </w:rPr>
        <w:t xml:space="preserve">were </w:t>
      </w:r>
      <w:r>
        <w:rPr>
          <w:rFonts w:ascii="Times New Roman" w:hAnsi="Times New Roman" w:cs="Times New Roman"/>
          <w:sz w:val="24"/>
          <w:szCs w:val="24"/>
        </w:rPr>
        <w:t>XI IPS 3 as experement class and XI IPS 2 as control class</w:t>
      </w:r>
      <w:r w:rsidR="002B1431">
        <w:rPr>
          <w:rFonts w:ascii="Times New Roman" w:hAnsi="Times New Roman" w:cs="Times New Roman"/>
          <w:sz w:val="24"/>
          <w:szCs w:val="24"/>
        </w:rPr>
        <w:t xml:space="preserve">. Instrument of this research are questioner of </w:t>
      </w:r>
      <w:r w:rsidR="004A5072" w:rsidRPr="004A5072">
        <w:rPr>
          <w:rFonts w:ascii="Times New Roman" w:hAnsi="Times New Roman" w:cs="Times New Roman"/>
          <w:sz w:val="24"/>
          <w:szCs w:val="24"/>
        </w:rPr>
        <w:t>Self Efficacy</w:t>
      </w:r>
      <w:r w:rsidR="002B1431">
        <w:rPr>
          <w:rFonts w:ascii="Times New Roman" w:hAnsi="Times New Roman" w:cs="Times New Roman"/>
          <w:sz w:val="24"/>
          <w:szCs w:val="24"/>
        </w:rPr>
        <w:t xml:space="preserve"> based on bandura scale, interview and student journal.</w:t>
      </w:r>
    </w:p>
    <w:p w:rsidR="00564C53" w:rsidRDefault="002B1431" w:rsidP="002B1431">
      <w:pPr>
        <w:jc w:val="both"/>
        <w:rPr>
          <w:rFonts w:ascii="Times New Roman" w:hAnsi="Times New Roman" w:cs="Times New Roman"/>
          <w:sz w:val="24"/>
          <w:szCs w:val="24"/>
        </w:rPr>
      </w:pPr>
      <w:r>
        <w:rPr>
          <w:rFonts w:ascii="Times New Roman" w:hAnsi="Times New Roman" w:cs="Times New Roman"/>
          <w:sz w:val="24"/>
          <w:szCs w:val="24"/>
        </w:rPr>
        <w:t xml:space="preserve">The difference test for this research use mann-whitney U test with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w:t>
      </w:r>
      <w:r>
        <w:rPr>
          <w:rFonts w:ascii="Times New Roman" w:hAnsi="Times New Roman" w:cs="Times New Roman"/>
          <w:sz w:val="24"/>
          <w:szCs w:val="24"/>
        </w:rPr>
        <w:t xml:space="preserve">5% show Sig. Value as 0,000 that smaller than </w:t>
      </w:r>
      <w:r w:rsidR="00564C53">
        <w:rPr>
          <w:rFonts w:ascii="Times New Roman" w:hAnsi="Times New Roman" w:cs="Times New Roman"/>
          <w:sz w:val="24"/>
          <w:szCs w:val="24"/>
        </w:rPr>
        <w:t xml:space="preserve">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 </w:t>
      </w:r>
      <w:r w:rsidR="00D00DB1">
        <w:rPr>
          <w:rFonts w:ascii="Times New Roman" w:eastAsiaTheme="minorEastAsia" w:hAnsi="Times New Roman" w:cs="Times New Roman"/>
          <w:sz w:val="24"/>
          <w:szCs w:val="24"/>
        </w:rPr>
        <w:t>0,05</w:t>
      </w:r>
      <w:r>
        <w:rPr>
          <w:rFonts w:ascii="Times New Roman" w:hAnsi="Times New Roman" w:cs="Times New Roman"/>
          <w:sz w:val="24"/>
          <w:szCs w:val="24"/>
        </w:rPr>
        <w:t xml:space="preserve">. It was mean there is difference of </w:t>
      </w:r>
      <w:r>
        <w:rPr>
          <w:rFonts w:ascii="Times New Roman" w:hAnsi="Times New Roman" w:cs="Times New Roman"/>
          <w:sz w:val="24"/>
          <w:szCs w:val="24"/>
        </w:rPr>
        <w:lastRenderedPageBreak/>
        <w:t xml:space="preserve">mathematics </w:t>
      </w:r>
      <w:r w:rsidR="004A5072" w:rsidRPr="004A5072">
        <w:rPr>
          <w:rFonts w:ascii="Times New Roman" w:hAnsi="Times New Roman" w:cs="Times New Roman"/>
          <w:sz w:val="24"/>
          <w:szCs w:val="24"/>
        </w:rPr>
        <w:t>Self Efficacy</w:t>
      </w:r>
      <w:r w:rsidR="00D00DB1">
        <w:rPr>
          <w:rFonts w:ascii="Times New Roman" w:hAnsi="Times New Roman" w:cs="Times New Roman"/>
          <w:sz w:val="24"/>
          <w:szCs w:val="24"/>
        </w:rPr>
        <w:t xml:space="preserve"> </w:t>
      </w:r>
      <w:r>
        <w:rPr>
          <w:rFonts w:ascii="Times New Roman" w:hAnsi="Times New Roman" w:cs="Times New Roman"/>
          <w:sz w:val="24"/>
          <w:szCs w:val="24"/>
        </w:rPr>
        <w:t xml:space="preserve">development between experiment class n control class. Regarding </w:t>
      </w:r>
      <w:r w:rsidR="006078F0">
        <w:rPr>
          <w:rFonts w:ascii="Times New Roman" w:hAnsi="Times New Roman" w:cs="Times New Roman"/>
          <w:sz w:val="24"/>
          <w:szCs w:val="24"/>
        </w:rPr>
        <w:t xml:space="preserve">Mann-Whitney </w:t>
      </w:r>
      <w:r>
        <w:rPr>
          <w:rFonts w:ascii="Times New Roman" w:hAnsi="Times New Roman" w:cs="Times New Roman"/>
          <w:sz w:val="24"/>
          <w:szCs w:val="24"/>
        </w:rPr>
        <w:t>U test result</w:t>
      </w:r>
      <w:r w:rsidR="006078F0">
        <w:rPr>
          <w:rFonts w:ascii="Times New Roman" w:hAnsi="Times New Roman" w:cs="Times New Roman"/>
          <w:sz w:val="24"/>
          <w:szCs w:val="24"/>
        </w:rPr>
        <w:t>, mean rank value of experimen was 40,8 and control class wa</w:t>
      </w:r>
      <w:r>
        <w:rPr>
          <w:rFonts w:ascii="Times New Roman" w:hAnsi="Times New Roman" w:cs="Times New Roman"/>
          <w:sz w:val="24"/>
          <w:szCs w:val="24"/>
        </w:rPr>
        <w:t xml:space="preserve">s 20,2. It was mean </w:t>
      </w:r>
      <w:r w:rsidR="004A5072">
        <w:rPr>
          <w:rFonts w:ascii="Times New Roman" w:hAnsi="Times New Roman" w:cs="Times New Roman"/>
          <w:sz w:val="24"/>
          <w:szCs w:val="24"/>
        </w:rPr>
        <w:t xml:space="preserve">mathematics </w:t>
      </w:r>
      <w:r w:rsidR="004A5072" w:rsidRPr="004A5072">
        <w:rPr>
          <w:rFonts w:ascii="Times New Roman" w:hAnsi="Times New Roman" w:cs="Times New Roman"/>
          <w:sz w:val="24"/>
          <w:szCs w:val="24"/>
        </w:rPr>
        <w:t>Self Efficacy</w:t>
      </w:r>
      <w:r>
        <w:rPr>
          <w:rFonts w:ascii="Times New Roman" w:hAnsi="Times New Roman" w:cs="Times New Roman"/>
          <w:sz w:val="24"/>
          <w:szCs w:val="24"/>
        </w:rPr>
        <w:t xml:space="preserve"> development of experment class was better than control class. </w:t>
      </w:r>
    </w:p>
    <w:p w:rsidR="00283CE4" w:rsidRDefault="002B1431" w:rsidP="006648C5">
      <w:pPr>
        <w:spacing w:after="0"/>
        <w:rPr>
          <w:rFonts w:ascii="Times New Roman" w:hAnsi="Times New Roman" w:cs="Times New Roman"/>
          <w:sz w:val="24"/>
          <w:szCs w:val="24"/>
        </w:rPr>
      </w:pPr>
      <w:r>
        <w:rPr>
          <w:rFonts w:ascii="Times New Roman" w:hAnsi="Times New Roman" w:cs="Times New Roman"/>
          <w:sz w:val="24"/>
          <w:szCs w:val="24"/>
        </w:rPr>
        <w:t xml:space="preserve">Keywords : </w:t>
      </w:r>
      <w:r w:rsidR="00283CE4">
        <w:rPr>
          <w:rFonts w:ascii="Times New Roman" w:hAnsi="Times New Roman" w:cs="Times New Roman"/>
          <w:sz w:val="24"/>
          <w:szCs w:val="24"/>
        </w:rPr>
        <w:t xml:space="preserve">Mathematics </w:t>
      </w:r>
      <w:r w:rsidR="006078F0" w:rsidRPr="004A5072">
        <w:rPr>
          <w:rFonts w:ascii="Times New Roman" w:hAnsi="Times New Roman" w:cs="Times New Roman"/>
          <w:sz w:val="24"/>
          <w:szCs w:val="24"/>
        </w:rPr>
        <w:t>Self Efficacy</w:t>
      </w:r>
      <w:r>
        <w:rPr>
          <w:rFonts w:ascii="Times New Roman" w:hAnsi="Times New Roman" w:cs="Times New Roman"/>
          <w:sz w:val="24"/>
          <w:szCs w:val="24"/>
        </w:rPr>
        <w:t xml:space="preserve">, </w:t>
      </w:r>
      <w:r w:rsidR="006078F0">
        <w:rPr>
          <w:rFonts w:ascii="Times New Roman" w:eastAsiaTheme="minorEastAsia" w:hAnsi="Times New Roman" w:cs="Times New Roman"/>
          <w:sz w:val="24"/>
          <w:szCs w:val="24"/>
        </w:rPr>
        <w:t xml:space="preserve">Differentiated </w:t>
      </w:r>
      <w:r w:rsidR="003D5068">
        <w:rPr>
          <w:rFonts w:ascii="Times New Roman" w:eastAsiaTheme="minorEastAsia" w:hAnsi="Times New Roman" w:cs="Times New Roman"/>
          <w:sz w:val="24"/>
          <w:szCs w:val="24"/>
        </w:rPr>
        <w:t>Instructions</w:t>
      </w:r>
      <w:r w:rsidR="00283CE4">
        <w:rPr>
          <w:rFonts w:ascii="Times New Roman" w:eastAsiaTheme="minorEastAsia" w:hAnsi="Times New Roman" w:cs="Times New Roman"/>
          <w:sz w:val="24"/>
          <w:szCs w:val="24"/>
        </w:rPr>
        <w:t xml:space="preserve"> learning</w:t>
      </w:r>
      <w:r w:rsidR="00283CE4">
        <w:rPr>
          <w:rFonts w:ascii="Times New Roman" w:hAnsi="Times New Roman" w:cs="Times New Roman"/>
          <w:sz w:val="24"/>
          <w:szCs w:val="24"/>
        </w:rPr>
        <w:t>,</w:t>
      </w:r>
    </w:p>
    <w:p w:rsidR="002B1431" w:rsidRDefault="002B1431" w:rsidP="006648C5">
      <w:pPr>
        <w:spacing w:after="0"/>
        <w:ind w:firstLine="1148"/>
        <w:rPr>
          <w:rFonts w:ascii="Times New Roman" w:hAnsi="Times New Roman" w:cs="Times New Roman"/>
          <w:sz w:val="24"/>
          <w:szCs w:val="24"/>
        </w:rPr>
      </w:pPr>
      <w:r>
        <w:rPr>
          <w:rFonts w:ascii="Times New Roman" w:hAnsi="Times New Roman" w:cs="Times New Roman"/>
          <w:sz w:val="24"/>
          <w:szCs w:val="24"/>
        </w:rPr>
        <w:t>Conv</w:t>
      </w:r>
      <w:r w:rsidR="006078F0">
        <w:rPr>
          <w:rFonts w:ascii="Times New Roman" w:hAnsi="Times New Roman" w:cs="Times New Roman"/>
          <w:sz w:val="24"/>
          <w:szCs w:val="24"/>
        </w:rPr>
        <w:t>entional</w:t>
      </w:r>
      <w:r w:rsidR="00283CE4">
        <w:rPr>
          <w:rFonts w:ascii="Times New Roman" w:hAnsi="Times New Roman" w:cs="Times New Roman"/>
          <w:sz w:val="24"/>
          <w:szCs w:val="24"/>
        </w:rPr>
        <w:t xml:space="preserve"> learning.</w:t>
      </w:r>
    </w:p>
    <w:p w:rsidR="00283CE4" w:rsidRPr="00871B3B" w:rsidRDefault="00283CE4" w:rsidP="00283CE4">
      <w:pPr>
        <w:ind w:firstLine="1148"/>
        <w:rPr>
          <w:rFonts w:ascii="Times New Roman" w:hAnsi="Times New Roman" w:cs="Times New Roman"/>
          <w:sz w:val="24"/>
          <w:szCs w:val="24"/>
        </w:rPr>
      </w:pPr>
    </w:p>
    <w:p w:rsidR="006648C5" w:rsidRDefault="006648C5">
      <w:pPr>
        <w:rPr>
          <w:rFonts w:ascii="Times New Roman" w:hAnsi="Times New Roman" w:cs="Times New Roman"/>
          <w:b/>
          <w:sz w:val="24"/>
          <w:szCs w:val="24"/>
        </w:rPr>
      </w:pPr>
    </w:p>
    <w:p w:rsidR="00CF4A15" w:rsidRPr="006078F0" w:rsidRDefault="006078F0">
      <w:pPr>
        <w:rPr>
          <w:rFonts w:ascii="Times New Roman" w:hAnsi="Times New Roman" w:cs="Times New Roman"/>
          <w:b/>
          <w:sz w:val="24"/>
          <w:szCs w:val="24"/>
        </w:rPr>
      </w:pPr>
      <w:r w:rsidRPr="006078F0">
        <w:rPr>
          <w:rFonts w:ascii="Times New Roman" w:hAnsi="Times New Roman" w:cs="Times New Roman"/>
          <w:b/>
          <w:sz w:val="24"/>
          <w:szCs w:val="24"/>
        </w:rPr>
        <w:t>PENDAHULUAN</w:t>
      </w:r>
    </w:p>
    <w:p w:rsidR="0090564B" w:rsidRDefault="00AD1D7A" w:rsidP="0090564B">
      <w:pPr>
        <w:spacing w:after="0" w:line="480" w:lineRule="auto"/>
        <w:ind w:firstLine="709"/>
        <w:jc w:val="both"/>
        <w:rPr>
          <w:rFonts w:ascii="Times New Roman" w:eastAsia="Times New Roman" w:hAnsi="Times New Roman" w:cs="Times New Roman"/>
          <w:sz w:val="24"/>
          <w:szCs w:val="24"/>
          <w:lang w:eastAsia="id-ID"/>
        </w:rPr>
      </w:pPr>
      <w:r w:rsidRPr="00871B3B">
        <w:rPr>
          <w:rFonts w:ascii="Times New Roman" w:hAnsi="Times New Roman" w:cs="Times New Roman"/>
          <w:sz w:val="24"/>
          <w:szCs w:val="24"/>
        </w:rPr>
        <w:t xml:space="preserve">Dalam </w:t>
      </w:r>
      <w:r w:rsidR="006078F0" w:rsidRPr="00871B3B">
        <w:rPr>
          <w:rFonts w:ascii="Times New Roman" w:hAnsi="Times New Roman" w:cs="Times New Roman"/>
          <w:sz w:val="24"/>
          <w:szCs w:val="24"/>
        </w:rPr>
        <w:t>Permendikbud No</w:t>
      </w:r>
      <w:r w:rsidR="006078F0">
        <w:rPr>
          <w:rFonts w:ascii="Times New Roman" w:hAnsi="Times New Roman" w:cs="Times New Roman"/>
          <w:sz w:val="24"/>
          <w:szCs w:val="24"/>
        </w:rPr>
        <w:t>mor</w:t>
      </w:r>
      <w:r w:rsidR="006078F0" w:rsidRPr="00871B3B">
        <w:rPr>
          <w:rFonts w:ascii="Times New Roman" w:hAnsi="Times New Roman" w:cs="Times New Roman"/>
          <w:sz w:val="24"/>
          <w:szCs w:val="24"/>
        </w:rPr>
        <w:t xml:space="preserve"> </w:t>
      </w:r>
      <w:r w:rsidR="00FE134F" w:rsidRPr="00871B3B">
        <w:rPr>
          <w:rFonts w:ascii="Times New Roman" w:hAnsi="Times New Roman" w:cs="Times New Roman"/>
          <w:sz w:val="24"/>
          <w:szCs w:val="24"/>
        </w:rPr>
        <w:t xml:space="preserve">21 </w:t>
      </w:r>
      <w:r w:rsidR="00EB12CE" w:rsidRPr="00871B3B">
        <w:rPr>
          <w:rFonts w:ascii="Times New Roman" w:hAnsi="Times New Roman" w:cs="Times New Roman"/>
          <w:sz w:val="24"/>
          <w:szCs w:val="24"/>
        </w:rPr>
        <w:t xml:space="preserve">Tahun </w:t>
      </w:r>
      <w:r w:rsidR="00FE134F" w:rsidRPr="00871B3B">
        <w:rPr>
          <w:rFonts w:ascii="Times New Roman" w:hAnsi="Times New Roman" w:cs="Times New Roman"/>
          <w:sz w:val="24"/>
          <w:szCs w:val="24"/>
        </w:rPr>
        <w:t xml:space="preserve">2016 tentang standar isi, </w:t>
      </w:r>
      <w:r w:rsidRPr="00871B3B">
        <w:rPr>
          <w:rFonts w:ascii="Times New Roman" w:hAnsi="Times New Roman" w:cs="Times New Roman"/>
          <w:sz w:val="24"/>
          <w:szCs w:val="24"/>
        </w:rPr>
        <w:t xml:space="preserve">menyebutkan </w:t>
      </w:r>
      <w:r w:rsidR="00FE134F" w:rsidRPr="00871B3B">
        <w:rPr>
          <w:rFonts w:ascii="Times New Roman" w:hAnsi="Times New Roman" w:cs="Times New Roman"/>
          <w:sz w:val="24"/>
          <w:szCs w:val="24"/>
        </w:rPr>
        <w:t xml:space="preserve">kompetensi yang harus dicapai dalam pembelajaran matematika dari mulai tingkat SD sampai SMA salah satunya adalah </w:t>
      </w:r>
      <w:r w:rsidR="00283CE4" w:rsidRPr="00113E8C">
        <w:rPr>
          <w:rFonts w:ascii="Times New Roman" w:eastAsia="Times New Roman" w:hAnsi="Times New Roman" w:cs="Times New Roman"/>
          <w:sz w:val="24"/>
          <w:szCs w:val="24"/>
          <w:lang w:eastAsia="id-ID"/>
        </w:rPr>
        <w:t xml:space="preserve">menunjukkan </w:t>
      </w:r>
      <w:r w:rsidR="00FE134F" w:rsidRPr="00113E8C">
        <w:rPr>
          <w:rFonts w:ascii="Times New Roman" w:eastAsia="Times New Roman" w:hAnsi="Times New Roman" w:cs="Times New Roman"/>
          <w:sz w:val="24"/>
          <w:szCs w:val="24"/>
          <w:lang w:eastAsia="id-ID"/>
        </w:rPr>
        <w:t>sikap logis, kritis,</w:t>
      </w:r>
      <w:r w:rsidR="00FE134F" w:rsidRPr="00871B3B">
        <w:rPr>
          <w:rFonts w:ascii="Times New Roman" w:eastAsia="Times New Roman" w:hAnsi="Times New Roman" w:cs="Times New Roman"/>
          <w:sz w:val="24"/>
          <w:szCs w:val="24"/>
          <w:lang w:eastAsia="id-ID"/>
        </w:rPr>
        <w:t xml:space="preserve"> </w:t>
      </w:r>
      <w:r w:rsidR="00FE134F" w:rsidRPr="00113E8C">
        <w:rPr>
          <w:rFonts w:ascii="Times New Roman" w:eastAsia="Times New Roman" w:hAnsi="Times New Roman" w:cs="Times New Roman"/>
          <w:sz w:val="24"/>
          <w:szCs w:val="24"/>
          <w:lang w:eastAsia="id-ID"/>
        </w:rPr>
        <w:t>analitis, kreatif, cermat dan teliti,bertanggung jawab, responsif,</w:t>
      </w:r>
      <w:r w:rsidR="00283CE4">
        <w:rPr>
          <w:rFonts w:ascii="Times New Roman" w:eastAsia="Times New Roman" w:hAnsi="Times New Roman" w:cs="Times New Roman"/>
          <w:sz w:val="24"/>
          <w:szCs w:val="24"/>
          <w:lang w:eastAsia="id-ID"/>
        </w:rPr>
        <w:t xml:space="preserve"> </w:t>
      </w:r>
      <w:r w:rsidR="00FE134F" w:rsidRPr="00113E8C">
        <w:rPr>
          <w:rFonts w:ascii="Times New Roman" w:eastAsia="Times New Roman" w:hAnsi="Times New Roman" w:cs="Times New Roman"/>
          <w:sz w:val="24"/>
          <w:szCs w:val="24"/>
          <w:lang w:eastAsia="id-ID"/>
        </w:rPr>
        <w:t>dan tidak mudah menyerah</w:t>
      </w:r>
      <w:r w:rsidR="00FE134F" w:rsidRPr="00871B3B">
        <w:rPr>
          <w:rFonts w:ascii="Times New Roman" w:eastAsia="Times New Roman" w:hAnsi="Times New Roman" w:cs="Times New Roman"/>
          <w:sz w:val="24"/>
          <w:szCs w:val="24"/>
          <w:lang w:eastAsia="id-ID"/>
        </w:rPr>
        <w:t xml:space="preserve"> </w:t>
      </w:r>
      <w:r w:rsidR="00FE134F" w:rsidRPr="00113E8C">
        <w:rPr>
          <w:rFonts w:ascii="Times New Roman" w:eastAsia="Times New Roman" w:hAnsi="Times New Roman" w:cs="Times New Roman"/>
          <w:sz w:val="24"/>
          <w:szCs w:val="24"/>
          <w:lang w:eastAsia="id-ID"/>
        </w:rPr>
        <w:t>dalam memecahkan masalah</w:t>
      </w:r>
      <w:r w:rsidR="00FE134F" w:rsidRPr="00871B3B">
        <w:rPr>
          <w:rFonts w:ascii="Times New Roman" w:eastAsia="Times New Roman" w:hAnsi="Times New Roman" w:cs="Times New Roman"/>
          <w:sz w:val="24"/>
          <w:szCs w:val="24"/>
          <w:lang w:eastAsia="id-ID"/>
        </w:rPr>
        <w:t xml:space="preserve">, serta </w:t>
      </w:r>
      <w:r w:rsidR="00283CE4" w:rsidRPr="00871B3B">
        <w:rPr>
          <w:rFonts w:ascii="Times New Roman" w:eastAsia="Times New Roman" w:hAnsi="Times New Roman" w:cs="Times New Roman"/>
          <w:sz w:val="24"/>
          <w:szCs w:val="24"/>
          <w:lang w:eastAsia="id-ID"/>
        </w:rPr>
        <w:t xml:space="preserve">memiliki </w:t>
      </w:r>
      <w:r w:rsidR="00FE134F" w:rsidRPr="00871B3B">
        <w:rPr>
          <w:rFonts w:ascii="Times New Roman" w:eastAsia="Times New Roman" w:hAnsi="Times New Roman" w:cs="Times New Roman"/>
          <w:sz w:val="24"/>
          <w:szCs w:val="24"/>
          <w:lang w:eastAsia="id-ID"/>
        </w:rPr>
        <w:t xml:space="preserve">rasa percaya </w:t>
      </w:r>
      <w:r w:rsidR="00FE134F" w:rsidRPr="00FE134F">
        <w:rPr>
          <w:rFonts w:ascii="Times New Roman" w:eastAsia="Times New Roman" w:hAnsi="Times New Roman" w:cs="Times New Roman"/>
          <w:sz w:val="24"/>
          <w:szCs w:val="24"/>
          <w:lang w:eastAsia="id-ID"/>
        </w:rPr>
        <w:t>pada daya dan kegunaan matematika, serta</w:t>
      </w:r>
      <w:r w:rsidR="00FE134F" w:rsidRPr="00871B3B">
        <w:rPr>
          <w:rFonts w:ascii="Times New Roman" w:eastAsia="Times New Roman" w:hAnsi="Times New Roman" w:cs="Times New Roman"/>
          <w:sz w:val="24"/>
          <w:szCs w:val="24"/>
          <w:lang w:eastAsia="id-ID"/>
        </w:rPr>
        <w:t xml:space="preserve"> </w:t>
      </w:r>
      <w:r w:rsidR="00FE134F" w:rsidRPr="00FE134F">
        <w:rPr>
          <w:rFonts w:ascii="Times New Roman" w:eastAsia="Times New Roman" w:hAnsi="Times New Roman" w:cs="Times New Roman"/>
          <w:sz w:val="24"/>
          <w:szCs w:val="24"/>
          <w:lang w:eastAsia="id-ID"/>
        </w:rPr>
        <w:t>sikap kritis yang terbentuk melalui pengalaman belajar</w:t>
      </w:r>
      <w:r w:rsidR="00FE134F" w:rsidRPr="00871B3B">
        <w:rPr>
          <w:rFonts w:ascii="Times New Roman" w:eastAsia="Times New Roman" w:hAnsi="Times New Roman" w:cs="Times New Roman"/>
          <w:sz w:val="24"/>
          <w:szCs w:val="24"/>
          <w:lang w:eastAsia="id-ID"/>
        </w:rPr>
        <w:t xml:space="preserve">.  Dengan kata lain melalui pembelajaran matematika, siswa dapat menunjukkan sikap logis, kritis, analitis, dan tidak mudah menyerah dalam </w:t>
      </w:r>
      <w:r w:rsidR="0052171B" w:rsidRPr="00871B3B">
        <w:rPr>
          <w:rFonts w:ascii="Times New Roman" w:eastAsia="Times New Roman" w:hAnsi="Times New Roman" w:cs="Times New Roman"/>
          <w:sz w:val="24"/>
          <w:szCs w:val="24"/>
          <w:lang w:eastAsia="id-ID"/>
        </w:rPr>
        <w:t>memecahkan masalah serta memiliki rasa perca</w:t>
      </w:r>
      <w:r w:rsidR="0090564B">
        <w:rPr>
          <w:rFonts w:ascii="Times New Roman" w:eastAsia="Times New Roman" w:hAnsi="Times New Roman" w:cs="Times New Roman"/>
          <w:sz w:val="24"/>
          <w:szCs w:val="24"/>
          <w:lang w:eastAsia="id-ID"/>
        </w:rPr>
        <w:t>ya terhadap kegunaan matematika.</w:t>
      </w:r>
    </w:p>
    <w:p w:rsidR="0090564B" w:rsidRDefault="0052171B" w:rsidP="0090564B">
      <w:pPr>
        <w:spacing w:after="0" w:line="480" w:lineRule="auto"/>
        <w:ind w:firstLine="709"/>
        <w:jc w:val="both"/>
        <w:rPr>
          <w:rFonts w:ascii="Times New Roman" w:eastAsia="Times New Roman" w:hAnsi="Times New Roman" w:cs="Times New Roman"/>
          <w:sz w:val="24"/>
          <w:szCs w:val="24"/>
          <w:lang w:eastAsia="id-ID"/>
        </w:rPr>
      </w:pPr>
      <w:r w:rsidRPr="00871B3B">
        <w:rPr>
          <w:rFonts w:ascii="Times New Roman" w:eastAsia="Times New Roman" w:hAnsi="Times New Roman" w:cs="Times New Roman"/>
          <w:sz w:val="24"/>
          <w:szCs w:val="24"/>
          <w:lang w:eastAsia="id-ID"/>
        </w:rPr>
        <w:t xml:space="preserve">Namun untuk mencapai kompetensi tersebut guru sering dihadapkan pada stigma negatif tentang matematika yang telah dimiliki siswa sebelumnya. Berdasarkan </w:t>
      </w:r>
      <w:r w:rsidR="00BF0231" w:rsidRPr="00871B3B">
        <w:rPr>
          <w:rFonts w:ascii="Times New Roman" w:eastAsia="Times New Roman" w:hAnsi="Times New Roman" w:cs="Times New Roman"/>
          <w:sz w:val="24"/>
          <w:szCs w:val="24"/>
          <w:lang w:eastAsia="id-ID"/>
        </w:rPr>
        <w:t xml:space="preserve">hasil wawancara terbuka kepada seluruh siswa kelas XI SMA </w:t>
      </w:r>
      <w:r w:rsidR="00283CE4" w:rsidRPr="00871B3B">
        <w:rPr>
          <w:rFonts w:ascii="Times New Roman" w:eastAsia="Times New Roman" w:hAnsi="Times New Roman" w:cs="Times New Roman"/>
          <w:sz w:val="24"/>
          <w:szCs w:val="24"/>
          <w:lang w:eastAsia="id-ID"/>
        </w:rPr>
        <w:t xml:space="preserve">Negeri </w:t>
      </w:r>
      <w:r w:rsidR="00BF0231" w:rsidRPr="00871B3B">
        <w:rPr>
          <w:rFonts w:ascii="Times New Roman" w:eastAsia="Times New Roman" w:hAnsi="Times New Roman" w:cs="Times New Roman"/>
          <w:sz w:val="24"/>
          <w:szCs w:val="24"/>
          <w:lang w:eastAsia="id-ID"/>
        </w:rPr>
        <w:t>2 Banjar</w:t>
      </w:r>
      <w:r w:rsidR="00283CE4">
        <w:rPr>
          <w:rFonts w:ascii="Times New Roman" w:eastAsia="Times New Roman" w:hAnsi="Times New Roman" w:cs="Times New Roman"/>
          <w:sz w:val="24"/>
          <w:szCs w:val="24"/>
          <w:lang w:eastAsia="id-ID"/>
        </w:rPr>
        <w:t xml:space="preserve"> Tahun Pelajaran 2016/2017</w:t>
      </w:r>
      <w:r w:rsidR="00AD1D7A" w:rsidRPr="00871B3B">
        <w:rPr>
          <w:rFonts w:ascii="Times New Roman" w:eastAsia="Times New Roman" w:hAnsi="Times New Roman" w:cs="Times New Roman"/>
          <w:sz w:val="24"/>
          <w:szCs w:val="24"/>
          <w:lang w:eastAsia="id-ID"/>
        </w:rPr>
        <w:t xml:space="preserve"> </w:t>
      </w:r>
      <w:r w:rsidR="006115C9" w:rsidRPr="00871B3B">
        <w:rPr>
          <w:rFonts w:ascii="Times New Roman" w:eastAsia="Times New Roman" w:hAnsi="Times New Roman" w:cs="Times New Roman"/>
          <w:sz w:val="24"/>
          <w:szCs w:val="24"/>
          <w:lang w:eastAsia="id-ID"/>
        </w:rPr>
        <w:t>tentang mata pelajaran yang paling diminati</w:t>
      </w:r>
      <w:r w:rsidR="00BF0231" w:rsidRPr="00871B3B">
        <w:rPr>
          <w:rFonts w:ascii="Times New Roman" w:eastAsia="Times New Roman" w:hAnsi="Times New Roman" w:cs="Times New Roman"/>
          <w:sz w:val="24"/>
          <w:szCs w:val="24"/>
          <w:lang w:eastAsia="id-ID"/>
        </w:rPr>
        <w:t xml:space="preserve">, </w:t>
      </w:r>
      <w:r w:rsidR="006115C9" w:rsidRPr="00871B3B">
        <w:rPr>
          <w:rFonts w:ascii="Times New Roman" w:eastAsia="Times New Roman" w:hAnsi="Times New Roman" w:cs="Times New Roman"/>
          <w:sz w:val="24"/>
          <w:szCs w:val="24"/>
          <w:lang w:eastAsia="id-ID"/>
        </w:rPr>
        <w:t xml:space="preserve">dari </w:t>
      </w:r>
      <w:r w:rsidR="00EB12CE">
        <w:rPr>
          <w:rFonts w:ascii="Times New Roman" w:eastAsia="Times New Roman" w:hAnsi="Times New Roman" w:cs="Times New Roman"/>
          <w:sz w:val="24"/>
          <w:szCs w:val="24"/>
          <w:lang w:eastAsia="id-ID"/>
        </w:rPr>
        <w:t>292 siswa, tidak lebih dari 2</w:t>
      </w:r>
      <w:r w:rsidR="00AD1D7A" w:rsidRPr="00871B3B">
        <w:rPr>
          <w:rFonts w:ascii="Times New Roman" w:eastAsia="Times New Roman" w:hAnsi="Times New Roman" w:cs="Times New Roman"/>
          <w:sz w:val="24"/>
          <w:szCs w:val="24"/>
          <w:lang w:eastAsia="id-ID"/>
        </w:rPr>
        <w:t>0% yang memilih matematika sebagai mata pelajaran yang mereka minati. Bahkan ada satu kelas yang terdiri dari 32 siswa, hanya dua orang saja yang memilih matematika sebagai mat</w:t>
      </w:r>
      <w:r w:rsidR="0090564B">
        <w:rPr>
          <w:rFonts w:ascii="Times New Roman" w:eastAsia="Times New Roman" w:hAnsi="Times New Roman" w:cs="Times New Roman"/>
          <w:sz w:val="24"/>
          <w:szCs w:val="24"/>
          <w:lang w:eastAsia="id-ID"/>
        </w:rPr>
        <w:t>a pelajaran yang mereka minati.</w:t>
      </w:r>
    </w:p>
    <w:p w:rsidR="0090564B" w:rsidRDefault="00152022" w:rsidP="0090564B">
      <w:pPr>
        <w:spacing w:after="0" w:line="480" w:lineRule="auto"/>
        <w:ind w:firstLine="709"/>
        <w:jc w:val="both"/>
        <w:rPr>
          <w:rFonts w:ascii="Times New Roman" w:eastAsia="Times New Roman" w:hAnsi="Times New Roman" w:cs="Times New Roman"/>
          <w:sz w:val="24"/>
          <w:szCs w:val="24"/>
          <w:lang w:eastAsia="id-ID"/>
        </w:rPr>
      </w:pPr>
      <w:r w:rsidRPr="00871B3B">
        <w:rPr>
          <w:rFonts w:ascii="Times New Roman" w:eastAsia="Times New Roman" w:hAnsi="Times New Roman" w:cs="Times New Roman"/>
          <w:sz w:val="24"/>
          <w:szCs w:val="24"/>
          <w:lang w:eastAsia="id-ID"/>
        </w:rPr>
        <w:lastRenderedPageBreak/>
        <w:t xml:space="preserve">Apabila diperhatikan, siswa yang memilih matematika sebagai mata pelajaran yang mereka minati adalah siswa yang memiliki prestasi yang lebih baik diantara temannya. Banyak alasan yang melatarbelakangi siswa memberikan pilihan tersebut. Namun pada umumnya siswa  </w:t>
      </w:r>
      <w:r w:rsidR="00AD1D7A" w:rsidRPr="00871B3B">
        <w:rPr>
          <w:rFonts w:ascii="Times New Roman" w:eastAsia="Times New Roman" w:hAnsi="Times New Roman" w:cs="Times New Roman"/>
          <w:sz w:val="24"/>
          <w:szCs w:val="24"/>
          <w:lang w:eastAsia="id-ID"/>
        </w:rPr>
        <w:t xml:space="preserve"> </w:t>
      </w:r>
      <w:r w:rsidRPr="00871B3B">
        <w:rPr>
          <w:rFonts w:ascii="Times New Roman" w:eastAsia="Times New Roman" w:hAnsi="Times New Roman" w:cs="Times New Roman"/>
          <w:sz w:val="24"/>
          <w:szCs w:val="24"/>
          <w:lang w:eastAsia="id-ID"/>
        </w:rPr>
        <w:t>merasa matematika merupakan pelajaran yang sulit se</w:t>
      </w:r>
      <w:r w:rsidR="0009431D" w:rsidRPr="00871B3B">
        <w:rPr>
          <w:rFonts w:ascii="Times New Roman" w:eastAsia="Times New Roman" w:hAnsi="Times New Roman" w:cs="Times New Roman"/>
          <w:sz w:val="24"/>
          <w:szCs w:val="24"/>
          <w:lang w:eastAsia="id-ID"/>
        </w:rPr>
        <w:t>hingga muncul kecemasan</w:t>
      </w:r>
      <w:r w:rsidRPr="00871B3B">
        <w:rPr>
          <w:rFonts w:ascii="Times New Roman" w:eastAsia="Times New Roman" w:hAnsi="Times New Roman" w:cs="Times New Roman"/>
          <w:sz w:val="24"/>
          <w:szCs w:val="24"/>
          <w:lang w:eastAsia="id-ID"/>
        </w:rPr>
        <w:t xml:space="preserve"> matematika dan mereka tidak memiliki kemampuan yang cukup untuk mengatasi kesulitan tersebut. </w:t>
      </w:r>
    </w:p>
    <w:p w:rsidR="0090564B" w:rsidRDefault="0009431D" w:rsidP="0090564B">
      <w:pPr>
        <w:spacing w:after="0" w:line="480" w:lineRule="auto"/>
        <w:ind w:firstLine="709"/>
        <w:jc w:val="both"/>
        <w:rPr>
          <w:rFonts w:ascii="Times New Roman" w:hAnsi="Times New Roman" w:cs="Times New Roman"/>
          <w:sz w:val="24"/>
          <w:szCs w:val="24"/>
        </w:rPr>
      </w:pPr>
      <w:r w:rsidRPr="00871B3B">
        <w:rPr>
          <w:rFonts w:ascii="Times New Roman" w:eastAsia="Times New Roman" w:hAnsi="Times New Roman" w:cs="Times New Roman"/>
          <w:sz w:val="24"/>
          <w:szCs w:val="24"/>
          <w:lang w:eastAsia="id-ID"/>
        </w:rPr>
        <w:t xml:space="preserve">Beberapa penelitian tentang kecemasan matematika memberikan rekomendasi </w:t>
      </w:r>
      <w:r w:rsidR="00FB2015" w:rsidRPr="00871B3B">
        <w:rPr>
          <w:rFonts w:ascii="Times New Roman" w:eastAsia="Times New Roman" w:hAnsi="Times New Roman" w:cs="Times New Roman"/>
          <w:sz w:val="24"/>
          <w:szCs w:val="24"/>
          <w:lang w:eastAsia="id-ID"/>
        </w:rPr>
        <w:t xml:space="preserve">sebagai </w:t>
      </w:r>
      <w:r w:rsidRPr="00871B3B">
        <w:rPr>
          <w:rFonts w:ascii="Times New Roman" w:eastAsia="Times New Roman" w:hAnsi="Times New Roman" w:cs="Times New Roman"/>
          <w:sz w:val="24"/>
          <w:szCs w:val="24"/>
          <w:lang w:eastAsia="id-ID"/>
        </w:rPr>
        <w:t xml:space="preserve">alternatif dalam mengatasi kecemasan matematika, salah satunya adalah dengan mengembangkan </w:t>
      </w:r>
      <w:r w:rsidRPr="00871B3B">
        <w:rPr>
          <w:rFonts w:ascii="Times New Roman" w:eastAsia="Times New Roman" w:hAnsi="Times New Roman" w:cs="Times New Roman"/>
          <w:i/>
          <w:sz w:val="24"/>
          <w:szCs w:val="24"/>
          <w:lang w:eastAsia="id-ID"/>
        </w:rPr>
        <w:t xml:space="preserve">self efficacy </w:t>
      </w:r>
      <w:r w:rsidRPr="00871B3B">
        <w:rPr>
          <w:rFonts w:ascii="Times New Roman" w:eastAsia="Times New Roman" w:hAnsi="Times New Roman" w:cs="Times New Roman"/>
          <w:sz w:val="24"/>
          <w:szCs w:val="24"/>
          <w:lang w:eastAsia="id-ID"/>
        </w:rPr>
        <w:t xml:space="preserve">siswa. </w:t>
      </w:r>
      <w:r w:rsidR="007040BF" w:rsidRPr="00871B3B">
        <w:rPr>
          <w:rFonts w:ascii="Times New Roman" w:eastAsia="Times New Roman" w:hAnsi="Times New Roman" w:cs="Times New Roman"/>
          <w:sz w:val="24"/>
          <w:szCs w:val="24"/>
          <w:lang w:eastAsia="id-ID"/>
        </w:rPr>
        <w:t xml:space="preserve">Bandura </w:t>
      </w:r>
      <w:r w:rsidR="00FB2015" w:rsidRPr="00871B3B">
        <w:rPr>
          <w:rFonts w:ascii="Times New Roman" w:hAnsi="Times New Roman" w:cs="Times New Roman"/>
          <w:sz w:val="24"/>
          <w:szCs w:val="24"/>
        </w:rPr>
        <w:t xml:space="preserve">(Dzulfikar, 2013) mendefinisikan </w:t>
      </w:r>
      <w:r w:rsidR="00FB2015" w:rsidRPr="00871B3B">
        <w:rPr>
          <w:rFonts w:ascii="Times New Roman" w:hAnsi="Times New Roman" w:cs="Times New Roman"/>
          <w:i/>
          <w:iCs/>
          <w:sz w:val="24"/>
          <w:szCs w:val="24"/>
        </w:rPr>
        <w:t xml:space="preserve">self efficacy </w:t>
      </w:r>
      <w:r w:rsidR="00FB2015" w:rsidRPr="00871B3B">
        <w:rPr>
          <w:rFonts w:ascii="Times New Roman" w:hAnsi="Times New Roman" w:cs="Times New Roman"/>
          <w:sz w:val="24"/>
          <w:szCs w:val="24"/>
        </w:rPr>
        <w:t xml:space="preserve">sebagai </w:t>
      </w:r>
      <w:r w:rsidR="00FB2015" w:rsidRPr="00871B3B">
        <w:rPr>
          <w:rFonts w:ascii="Times New Roman" w:hAnsi="Times New Roman" w:cs="Times New Roman"/>
          <w:i/>
          <w:iCs/>
          <w:sz w:val="24"/>
          <w:szCs w:val="24"/>
        </w:rPr>
        <w:t xml:space="preserve">judgement </w:t>
      </w:r>
      <w:r w:rsidR="00FB2015" w:rsidRPr="00871B3B">
        <w:rPr>
          <w:rFonts w:ascii="Times New Roman" w:hAnsi="Times New Roman" w:cs="Times New Roman"/>
          <w:sz w:val="24"/>
          <w:szCs w:val="24"/>
        </w:rPr>
        <w:t xml:space="preserve">seseorang atas kemampuannya untuk merencanakan dan melaksanakan tindakan yang mengarah pada pencapaian suatu tujuan/hasil tertentu. </w:t>
      </w:r>
      <w:r w:rsidR="007040BF" w:rsidRPr="00871B3B">
        <w:rPr>
          <w:rFonts w:ascii="Times New Roman" w:hAnsi="Times New Roman" w:cs="Times New Roman"/>
          <w:sz w:val="24"/>
          <w:szCs w:val="24"/>
        </w:rPr>
        <w:t xml:space="preserve">Pendapat lain datang dari </w:t>
      </w:r>
      <w:r w:rsidR="00FB2015" w:rsidRPr="00871B3B">
        <w:rPr>
          <w:rFonts w:ascii="Times New Roman" w:hAnsi="Times New Roman" w:cs="Times New Roman"/>
          <w:sz w:val="24"/>
          <w:szCs w:val="24"/>
        </w:rPr>
        <w:t>Woolfolk (2004)</w:t>
      </w:r>
      <w:r w:rsidR="007040BF" w:rsidRPr="00871B3B">
        <w:rPr>
          <w:rFonts w:ascii="Times New Roman" w:hAnsi="Times New Roman" w:cs="Times New Roman"/>
          <w:sz w:val="24"/>
          <w:szCs w:val="24"/>
        </w:rPr>
        <w:t xml:space="preserve"> yang mendefinisikan</w:t>
      </w:r>
      <w:r w:rsidR="00FB2015" w:rsidRPr="00871B3B">
        <w:rPr>
          <w:rFonts w:ascii="Times New Roman" w:hAnsi="Times New Roman" w:cs="Times New Roman"/>
          <w:sz w:val="24"/>
          <w:szCs w:val="24"/>
        </w:rPr>
        <w:t xml:space="preserve"> </w:t>
      </w:r>
      <w:r w:rsidR="00FB2015" w:rsidRPr="00871B3B">
        <w:rPr>
          <w:rFonts w:ascii="Times New Roman" w:hAnsi="Times New Roman" w:cs="Times New Roman"/>
          <w:i/>
          <w:sz w:val="24"/>
          <w:szCs w:val="24"/>
        </w:rPr>
        <w:t>self efficacy</w:t>
      </w:r>
      <w:r w:rsidR="00FB2015" w:rsidRPr="00871B3B">
        <w:rPr>
          <w:rFonts w:ascii="Times New Roman" w:hAnsi="Times New Roman" w:cs="Times New Roman"/>
          <w:sz w:val="24"/>
          <w:szCs w:val="24"/>
        </w:rPr>
        <w:t xml:space="preserve"> </w:t>
      </w:r>
      <w:r w:rsidR="007040BF" w:rsidRPr="00871B3B">
        <w:rPr>
          <w:rFonts w:ascii="Times New Roman" w:hAnsi="Times New Roman" w:cs="Times New Roman"/>
          <w:sz w:val="24"/>
          <w:szCs w:val="24"/>
        </w:rPr>
        <w:t>sebagai</w:t>
      </w:r>
      <w:r w:rsidR="00FB2015" w:rsidRPr="00871B3B">
        <w:rPr>
          <w:rFonts w:ascii="Times New Roman" w:hAnsi="Times New Roman" w:cs="Times New Roman"/>
          <w:sz w:val="24"/>
          <w:szCs w:val="24"/>
        </w:rPr>
        <w:t xml:space="preserve"> kepercayaan mengenai kompetensi personal dalam sebuah situasi khusus. </w:t>
      </w:r>
    </w:p>
    <w:p w:rsidR="0090564B" w:rsidRDefault="00FB2015" w:rsidP="0090564B">
      <w:pPr>
        <w:spacing w:after="0" w:line="480" w:lineRule="auto"/>
        <w:ind w:firstLine="709"/>
        <w:jc w:val="both"/>
        <w:rPr>
          <w:rFonts w:ascii="Times New Roman" w:hAnsi="Times New Roman" w:cs="Times New Roman"/>
          <w:sz w:val="24"/>
          <w:szCs w:val="24"/>
        </w:rPr>
      </w:pPr>
      <w:r w:rsidRPr="00871B3B">
        <w:rPr>
          <w:rFonts w:ascii="Times New Roman" w:hAnsi="Times New Roman" w:cs="Times New Roman"/>
          <w:sz w:val="24"/>
          <w:szCs w:val="24"/>
        </w:rPr>
        <w:t>Menurut Gunawan (Hariningsih, 2015) kepercayaan diri menentukan seberapa besar potensi atau kemampuan diri yang kita gunakan, seberapa baik dan efektif tindakan kita dan tentu saja akhirnya akan menentukan hasil yang didapat. S</w:t>
      </w:r>
      <w:r w:rsidRPr="00871B3B">
        <w:rPr>
          <w:rFonts w:ascii="Times New Roman" w:hAnsi="Times New Roman" w:cs="Times New Roman"/>
          <w:i/>
          <w:iCs/>
          <w:sz w:val="24"/>
          <w:szCs w:val="24"/>
        </w:rPr>
        <w:t xml:space="preserve">elf efficacy </w:t>
      </w:r>
      <w:r w:rsidRPr="00871B3B">
        <w:rPr>
          <w:rFonts w:ascii="Times New Roman" w:hAnsi="Times New Roman" w:cs="Times New Roman"/>
          <w:sz w:val="24"/>
          <w:szCs w:val="24"/>
        </w:rPr>
        <w:t xml:space="preserve">mempengaruhi cara atas pilihan tindakan seseorang, seberapa banyak upaya yang dilakukan, seberapa tekun ia dalam menghadapi hambatan dan kegagalan, dan seberapa tinggi tingkat ketercapaian yang mereka wujudkan. </w:t>
      </w:r>
    </w:p>
    <w:p w:rsidR="0090564B" w:rsidRDefault="00FB2015" w:rsidP="0090564B">
      <w:pPr>
        <w:spacing w:after="0" w:line="480" w:lineRule="auto"/>
        <w:ind w:firstLine="709"/>
        <w:jc w:val="both"/>
        <w:rPr>
          <w:rFonts w:ascii="Times New Roman" w:hAnsi="Times New Roman" w:cs="Times New Roman"/>
          <w:sz w:val="24"/>
          <w:szCs w:val="24"/>
        </w:rPr>
      </w:pPr>
      <w:r w:rsidRPr="00871B3B">
        <w:rPr>
          <w:rFonts w:ascii="Times New Roman" w:hAnsi="Times New Roman" w:cs="Times New Roman"/>
          <w:sz w:val="24"/>
          <w:szCs w:val="24"/>
        </w:rPr>
        <w:t>Menurut Pervin dan Jhon (Nursilawati, 2010) keyakinan seseorang akan kemampuannya dalam mempelajari matematika akan mempengaruhi tingkat kecemasannya</w:t>
      </w:r>
      <w:r w:rsidR="007040BF" w:rsidRPr="00871B3B">
        <w:rPr>
          <w:rFonts w:ascii="Times New Roman" w:hAnsi="Times New Roman" w:cs="Times New Roman"/>
          <w:sz w:val="24"/>
          <w:szCs w:val="24"/>
        </w:rPr>
        <w:t xml:space="preserve">. Kemudian penelitian Betz dan Hackett (Nursilawati, 2010) yang meneliti akibat </w:t>
      </w:r>
      <w:r w:rsidR="007040BF" w:rsidRPr="00871B3B">
        <w:rPr>
          <w:rFonts w:ascii="Times New Roman" w:hAnsi="Times New Roman" w:cs="Times New Roman"/>
          <w:i/>
          <w:sz w:val="24"/>
          <w:szCs w:val="24"/>
        </w:rPr>
        <w:t>self efficacy</w:t>
      </w:r>
      <w:r w:rsidR="007040BF" w:rsidRPr="00871B3B">
        <w:rPr>
          <w:rFonts w:ascii="Times New Roman" w:hAnsi="Times New Roman" w:cs="Times New Roman"/>
          <w:sz w:val="24"/>
          <w:szCs w:val="24"/>
        </w:rPr>
        <w:t xml:space="preserve"> matematika pada kecemasan menunjukan bahwa </w:t>
      </w:r>
      <w:r w:rsidR="007040BF" w:rsidRPr="00871B3B">
        <w:rPr>
          <w:rFonts w:ascii="Times New Roman" w:hAnsi="Times New Roman" w:cs="Times New Roman"/>
          <w:i/>
          <w:sz w:val="24"/>
          <w:szCs w:val="24"/>
        </w:rPr>
        <w:t xml:space="preserve">self </w:t>
      </w:r>
      <w:r w:rsidR="007040BF" w:rsidRPr="00871B3B">
        <w:rPr>
          <w:rFonts w:ascii="Times New Roman" w:hAnsi="Times New Roman" w:cs="Times New Roman"/>
          <w:i/>
          <w:sz w:val="24"/>
          <w:szCs w:val="24"/>
        </w:rPr>
        <w:lastRenderedPageBreak/>
        <w:t>efficacy</w:t>
      </w:r>
      <w:r w:rsidR="007040BF" w:rsidRPr="00871B3B">
        <w:rPr>
          <w:rFonts w:ascii="Times New Roman" w:hAnsi="Times New Roman" w:cs="Times New Roman"/>
          <w:sz w:val="24"/>
          <w:szCs w:val="24"/>
        </w:rPr>
        <w:t xml:space="preserve"> mempunyai pengaruh yang kuat terhadap kecemasan yang dialami oleh siswa dan prestasi matematika. Dengan kata lain, seseorang yang memiliki </w:t>
      </w:r>
      <w:r w:rsidR="007040BF" w:rsidRPr="00871B3B">
        <w:rPr>
          <w:rFonts w:ascii="Times New Roman" w:hAnsi="Times New Roman" w:cs="Times New Roman"/>
          <w:i/>
          <w:sz w:val="24"/>
          <w:szCs w:val="24"/>
        </w:rPr>
        <w:t xml:space="preserve">self efficacy </w:t>
      </w:r>
      <w:r w:rsidR="007040BF" w:rsidRPr="00871B3B">
        <w:rPr>
          <w:rFonts w:ascii="Times New Roman" w:hAnsi="Times New Roman" w:cs="Times New Roman"/>
          <w:sz w:val="24"/>
          <w:szCs w:val="24"/>
        </w:rPr>
        <w:t xml:space="preserve">rendah akan mudah menyerah tidak mau berusaha untuk menyelesaikan tugasnya dengan baik tidak melakukan upaya apapun untuk mengatasi hambatan yang dialaminya. </w:t>
      </w:r>
    </w:p>
    <w:p w:rsidR="0090564B" w:rsidRDefault="006078F0" w:rsidP="0090564B">
      <w:pPr>
        <w:spacing w:after="0" w:line="480" w:lineRule="auto"/>
        <w:ind w:firstLine="709"/>
        <w:jc w:val="both"/>
        <w:rPr>
          <w:rFonts w:ascii="Times New Roman" w:hAnsi="Times New Roman" w:cs="Times New Roman"/>
          <w:sz w:val="24"/>
          <w:szCs w:val="24"/>
        </w:rPr>
      </w:pPr>
      <w:r w:rsidRPr="00871B3B">
        <w:rPr>
          <w:rFonts w:ascii="Times New Roman" w:hAnsi="Times New Roman" w:cs="Times New Roman"/>
          <w:sz w:val="24"/>
          <w:szCs w:val="24"/>
        </w:rPr>
        <w:t xml:space="preserve">Pengembangan </w:t>
      </w:r>
      <w:r w:rsidR="007040BF" w:rsidRPr="006078F0">
        <w:rPr>
          <w:rFonts w:ascii="Times New Roman" w:hAnsi="Times New Roman" w:cs="Times New Roman"/>
          <w:i/>
          <w:sz w:val="24"/>
          <w:szCs w:val="24"/>
        </w:rPr>
        <w:t xml:space="preserve">self efficacy </w:t>
      </w:r>
      <w:r w:rsidR="007040BF" w:rsidRPr="00871B3B">
        <w:rPr>
          <w:rFonts w:ascii="Times New Roman" w:hAnsi="Times New Roman" w:cs="Times New Roman"/>
          <w:sz w:val="24"/>
          <w:szCs w:val="24"/>
        </w:rPr>
        <w:t xml:space="preserve">siswa menjadi hal yang penting sehingga pembelajaran yang mampu mengembangkan self efficacy siswa menjadi </w:t>
      </w:r>
      <w:r w:rsidR="00732F93">
        <w:rPr>
          <w:rFonts w:ascii="Times New Roman" w:hAnsi="Times New Roman" w:cs="Times New Roman"/>
          <w:sz w:val="24"/>
          <w:szCs w:val="24"/>
        </w:rPr>
        <w:t>se</w:t>
      </w:r>
      <w:r w:rsidR="007040BF" w:rsidRPr="00871B3B">
        <w:rPr>
          <w:rFonts w:ascii="Times New Roman" w:hAnsi="Times New Roman" w:cs="Times New Roman"/>
          <w:sz w:val="24"/>
          <w:szCs w:val="24"/>
        </w:rPr>
        <w:t xml:space="preserve">suatu yang urgent. Namun di sisi lain, setiap siswa memiliki karakter, kemampuan, kebutuhan dan latar belakang yang beragam sehingga pembelajaran yang menyamaratakan perbedaan tersebut </w:t>
      </w:r>
      <w:r w:rsidR="009D6BE0" w:rsidRPr="00871B3B">
        <w:rPr>
          <w:rFonts w:ascii="Times New Roman" w:hAnsi="Times New Roman" w:cs="Times New Roman"/>
          <w:sz w:val="24"/>
          <w:szCs w:val="24"/>
        </w:rPr>
        <w:t>kurang efektif</w:t>
      </w:r>
      <w:r w:rsidR="007040BF" w:rsidRPr="00871B3B">
        <w:rPr>
          <w:rFonts w:ascii="Times New Roman" w:hAnsi="Times New Roman" w:cs="Times New Roman"/>
          <w:sz w:val="24"/>
          <w:szCs w:val="24"/>
        </w:rPr>
        <w:t xml:space="preserve"> dalam rangka pengemabangan </w:t>
      </w:r>
      <w:r w:rsidR="007040BF" w:rsidRPr="006078F0">
        <w:rPr>
          <w:rFonts w:ascii="Times New Roman" w:hAnsi="Times New Roman" w:cs="Times New Roman"/>
          <w:i/>
          <w:sz w:val="24"/>
          <w:szCs w:val="24"/>
        </w:rPr>
        <w:t>self efficacy</w:t>
      </w:r>
      <w:r w:rsidR="007040BF" w:rsidRPr="00871B3B">
        <w:rPr>
          <w:rFonts w:ascii="Times New Roman" w:hAnsi="Times New Roman" w:cs="Times New Roman"/>
          <w:sz w:val="24"/>
          <w:szCs w:val="24"/>
        </w:rPr>
        <w:t xml:space="preserve"> siswa.  </w:t>
      </w:r>
      <w:r w:rsidR="009D6BE0" w:rsidRPr="00871B3B">
        <w:rPr>
          <w:rFonts w:ascii="Times New Roman" w:hAnsi="Times New Roman" w:cs="Times New Roman"/>
          <w:sz w:val="24"/>
          <w:szCs w:val="24"/>
        </w:rPr>
        <w:t xml:space="preserve">Sesuai dengan pendapat </w:t>
      </w:r>
      <w:r w:rsidR="009D6BE0" w:rsidRPr="00871B3B">
        <w:rPr>
          <w:rFonts w:ascii="Times New Roman" w:hAnsi="Times New Roman" w:cs="Times New Roman"/>
          <w:sz w:val="24"/>
          <w:szCs w:val="24"/>
          <w:lang w:val="en-GB"/>
        </w:rPr>
        <w:t>Tomlinson (200</w:t>
      </w:r>
      <w:r w:rsidR="001B6CAA">
        <w:rPr>
          <w:rFonts w:ascii="Times New Roman" w:hAnsi="Times New Roman" w:cs="Times New Roman"/>
          <w:sz w:val="24"/>
          <w:szCs w:val="24"/>
        </w:rPr>
        <w:t>0</w:t>
      </w:r>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dalam</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penelitiannya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menyebutkan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bahwa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dalam</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mengatasi</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perbedaan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individu</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akan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meningkatkan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motivasi</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siswa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untuk</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belajar</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sambil</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mendorong</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mereka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untuk</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tetap</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berkomitmen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dan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tetap</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positif</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dan</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siswa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belajar</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efektif</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ketika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tugas-tugas</w:t>
      </w:r>
      <w:proofErr w:type="spellEnd"/>
      <w:r w:rsidR="009D6BE0" w:rsidRPr="00871B3B">
        <w:rPr>
          <w:rFonts w:ascii="Times New Roman" w:hAnsi="Times New Roman" w:cs="Times New Roman"/>
          <w:sz w:val="24"/>
          <w:szCs w:val="24"/>
          <w:lang w:val="en-GB"/>
        </w:rPr>
        <w:t xml:space="preserve"> yang </w:t>
      </w:r>
      <w:proofErr w:type="spellStart"/>
      <w:r w:rsidR="009D6BE0" w:rsidRPr="00871B3B">
        <w:rPr>
          <w:rFonts w:ascii="Times New Roman" w:hAnsi="Times New Roman" w:cs="Times New Roman"/>
          <w:sz w:val="24"/>
          <w:szCs w:val="24"/>
          <w:lang w:val="en-GB"/>
        </w:rPr>
        <w:t>cukup</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menantang</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tidak</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terlalu</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sederhana</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atau</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terlalu</w:t>
      </w:r>
      <w:proofErr w:type="spellEnd"/>
      <w:r w:rsidR="009D6BE0" w:rsidRPr="00871B3B">
        <w:rPr>
          <w:rFonts w:ascii="Times New Roman" w:hAnsi="Times New Roman" w:cs="Times New Roman"/>
          <w:sz w:val="24"/>
          <w:szCs w:val="24"/>
          <w:lang w:val="en-GB"/>
        </w:rPr>
        <w:t xml:space="preserve"> </w:t>
      </w:r>
      <w:proofErr w:type="spellStart"/>
      <w:r w:rsidR="009D6BE0" w:rsidRPr="00871B3B">
        <w:rPr>
          <w:rFonts w:ascii="Times New Roman" w:hAnsi="Times New Roman" w:cs="Times New Roman"/>
          <w:sz w:val="24"/>
          <w:szCs w:val="24"/>
          <w:lang w:val="en-GB"/>
        </w:rPr>
        <w:t>rumit</w:t>
      </w:r>
      <w:proofErr w:type="spellEnd"/>
      <w:r w:rsidR="009D6BE0" w:rsidRPr="00871B3B">
        <w:rPr>
          <w:rFonts w:ascii="Times New Roman" w:hAnsi="Times New Roman" w:cs="Times New Roman"/>
          <w:sz w:val="24"/>
          <w:szCs w:val="24"/>
        </w:rPr>
        <w:t xml:space="preserve">. Dengan kata lain, pembelajaran yang menyesuaikan perbedaan individu siswa dapat mengembangkan </w:t>
      </w:r>
      <w:r w:rsidRPr="006078F0">
        <w:rPr>
          <w:rFonts w:ascii="Times New Roman" w:hAnsi="Times New Roman" w:cs="Times New Roman"/>
          <w:i/>
          <w:sz w:val="24"/>
          <w:szCs w:val="24"/>
        </w:rPr>
        <w:t>self efficacy</w:t>
      </w:r>
      <w:r w:rsidR="009D6BE0" w:rsidRPr="00871B3B">
        <w:rPr>
          <w:rFonts w:ascii="Times New Roman" w:hAnsi="Times New Roman" w:cs="Times New Roman"/>
          <w:sz w:val="24"/>
          <w:szCs w:val="24"/>
        </w:rPr>
        <w:t xml:space="preserve">-nya. </w:t>
      </w:r>
    </w:p>
    <w:p w:rsidR="0090564B" w:rsidRDefault="009D6BE0" w:rsidP="0090564B">
      <w:pPr>
        <w:spacing w:after="0" w:line="480" w:lineRule="auto"/>
        <w:ind w:firstLine="709"/>
        <w:jc w:val="both"/>
        <w:rPr>
          <w:rFonts w:ascii="Times New Roman" w:eastAsia="Times New Roman" w:hAnsi="Times New Roman" w:cs="Times New Roman"/>
          <w:sz w:val="24"/>
          <w:szCs w:val="24"/>
          <w:lang w:eastAsia="id-ID"/>
        </w:rPr>
      </w:pPr>
      <w:r w:rsidRPr="00871B3B">
        <w:rPr>
          <w:rFonts w:ascii="Times New Roman" w:hAnsi="Times New Roman" w:cs="Times New Roman"/>
          <w:sz w:val="24"/>
          <w:szCs w:val="24"/>
        </w:rPr>
        <w:t>Namun kenyataannya tidak jarang ditemukan pembelajaran yang diawali dengan pemberian materi lalu contoh soal dan diakhir</w:t>
      </w:r>
      <w:r w:rsidR="000C3A98" w:rsidRPr="00871B3B">
        <w:rPr>
          <w:rFonts w:ascii="Times New Roman" w:hAnsi="Times New Roman" w:cs="Times New Roman"/>
          <w:sz w:val="24"/>
          <w:szCs w:val="24"/>
        </w:rPr>
        <w:t>i dengan pemberian latihan soal, yang sering disebut sebagai pembelajaran konvensional.</w:t>
      </w:r>
      <w:r w:rsidRPr="00871B3B">
        <w:rPr>
          <w:rFonts w:ascii="Times New Roman" w:hAnsi="Times New Roman" w:cs="Times New Roman"/>
          <w:sz w:val="24"/>
          <w:szCs w:val="24"/>
        </w:rPr>
        <w:t xml:space="preserve"> Dan pada pembelajaran ini perbedaan individu tidak dihiraukan sehingga dalam perencanaan pembelajarannya tidak berdasarkan </w:t>
      </w:r>
      <w:r w:rsidR="000C3A98" w:rsidRPr="00871B3B">
        <w:rPr>
          <w:rFonts w:ascii="Times New Roman" w:hAnsi="Times New Roman" w:cs="Times New Roman"/>
          <w:sz w:val="24"/>
          <w:szCs w:val="24"/>
        </w:rPr>
        <w:t xml:space="preserve">pada </w:t>
      </w:r>
      <w:r w:rsidRPr="00871B3B">
        <w:rPr>
          <w:rFonts w:ascii="Times New Roman" w:hAnsi="Times New Roman" w:cs="Times New Roman"/>
          <w:sz w:val="24"/>
          <w:szCs w:val="24"/>
        </w:rPr>
        <w:t xml:space="preserve">perbedaan individu siswa. Padahal </w:t>
      </w:r>
      <w:r w:rsidR="00DB1E00" w:rsidRPr="00871B3B">
        <w:rPr>
          <w:rFonts w:ascii="Times New Roman" w:hAnsi="Times New Roman" w:cs="Times New Roman"/>
          <w:sz w:val="24"/>
          <w:szCs w:val="24"/>
        </w:rPr>
        <w:t xml:space="preserve">apabila merujuk pada </w:t>
      </w:r>
      <w:r w:rsidR="006078F0" w:rsidRPr="00871B3B">
        <w:rPr>
          <w:rFonts w:ascii="Times New Roman" w:hAnsi="Times New Roman" w:cs="Times New Roman"/>
          <w:sz w:val="24"/>
          <w:szCs w:val="24"/>
        </w:rPr>
        <w:t>Permendikbud No</w:t>
      </w:r>
      <w:r w:rsidR="006078F0">
        <w:rPr>
          <w:rFonts w:ascii="Times New Roman" w:hAnsi="Times New Roman" w:cs="Times New Roman"/>
          <w:sz w:val="24"/>
          <w:szCs w:val="24"/>
        </w:rPr>
        <w:t>mor</w:t>
      </w:r>
      <w:r w:rsidR="006078F0" w:rsidRPr="00871B3B">
        <w:rPr>
          <w:rFonts w:ascii="Times New Roman" w:hAnsi="Times New Roman" w:cs="Times New Roman"/>
          <w:sz w:val="24"/>
          <w:szCs w:val="24"/>
        </w:rPr>
        <w:t xml:space="preserve"> </w:t>
      </w:r>
      <w:r w:rsidR="00DB1E00" w:rsidRPr="00871B3B">
        <w:rPr>
          <w:rFonts w:ascii="Times New Roman" w:hAnsi="Times New Roman" w:cs="Times New Roman"/>
          <w:sz w:val="24"/>
          <w:szCs w:val="24"/>
        </w:rPr>
        <w:t xml:space="preserve">22 </w:t>
      </w:r>
      <w:proofErr w:type="spellStart"/>
      <w:r w:rsidR="00EB12CE">
        <w:rPr>
          <w:rFonts w:ascii="Times New Roman" w:hAnsi="Times New Roman" w:cs="Times New Roman"/>
          <w:sz w:val="24"/>
          <w:szCs w:val="24"/>
          <w:lang w:val="en-GB"/>
        </w:rPr>
        <w:t>Tahun</w:t>
      </w:r>
      <w:proofErr w:type="spellEnd"/>
      <w:r w:rsidR="00EB12CE">
        <w:rPr>
          <w:rFonts w:ascii="Times New Roman" w:hAnsi="Times New Roman" w:cs="Times New Roman"/>
          <w:sz w:val="24"/>
          <w:szCs w:val="24"/>
          <w:lang w:val="en-GB"/>
        </w:rPr>
        <w:t xml:space="preserve"> 2016 </w:t>
      </w:r>
      <w:r w:rsidR="00DB1E00" w:rsidRPr="00871B3B">
        <w:rPr>
          <w:rFonts w:ascii="Times New Roman" w:hAnsi="Times New Roman" w:cs="Times New Roman"/>
          <w:sz w:val="24"/>
          <w:szCs w:val="24"/>
        </w:rPr>
        <w:t xml:space="preserve">tentang standar proses mengenai prinsip </w:t>
      </w:r>
      <w:r w:rsidR="00DB1E00" w:rsidRPr="00871B3B">
        <w:rPr>
          <w:rFonts w:ascii="Times New Roman" w:eastAsia="Times New Roman" w:hAnsi="Times New Roman" w:cs="Times New Roman"/>
          <w:sz w:val="24"/>
          <w:szCs w:val="24"/>
          <w:lang w:eastAsia="id-ID"/>
        </w:rPr>
        <w:t xml:space="preserve">pembelajaran dan prinsip pertama dalam </w:t>
      </w:r>
      <w:r w:rsidR="00DB1E00" w:rsidRPr="00871B3B">
        <w:rPr>
          <w:rFonts w:ascii="Times New Roman" w:eastAsia="Times New Roman" w:hAnsi="Times New Roman" w:cs="Times New Roman"/>
          <w:sz w:val="24"/>
          <w:szCs w:val="24"/>
          <w:lang w:eastAsia="id-ID"/>
        </w:rPr>
        <w:lastRenderedPageBreak/>
        <w:t>penyusunan Rancangan Pelaksanaan Pembelajaran (RPP) menyebutkan bahwa, pembelajaran seharusnya dapat mengakomodasi perbedaan individual siswa antara lain kemampuan awal, tingkat intelektual, bakat, potensi, minat, motivasi belajar, kemampuan sosial, emosi, gaya belajar, kebutuhan khusus, kecepatan belajar, latar belakang budaya, norma, nilai, dan/atau lingkungan siswa.</w:t>
      </w:r>
      <w:r w:rsidR="000C3A98" w:rsidRPr="00871B3B">
        <w:rPr>
          <w:rFonts w:ascii="Times New Roman" w:eastAsia="Times New Roman" w:hAnsi="Times New Roman" w:cs="Times New Roman"/>
          <w:sz w:val="24"/>
          <w:szCs w:val="24"/>
          <w:lang w:eastAsia="id-ID"/>
        </w:rPr>
        <w:t xml:space="preserve"> Sehingga pembelajaran konvensional kurang sesuai dengan amanat </w:t>
      </w:r>
      <w:r w:rsidR="0090564B" w:rsidRPr="00871B3B">
        <w:rPr>
          <w:rFonts w:ascii="Times New Roman" w:eastAsia="Times New Roman" w:hAnsi="Times New Roman" w:cs="Times New Roman"/>
          <w:sz w:val="24"/>
          <w:szCs w:val="24"/>
          <w:lang w:eastAsia="id-ID"/>
        </w:rPr>
        <w:t xml:space="preserve">Permendikbud </w:t>
      </w:r>
      <w:r w:rsidR="000C3A98" w:rsidRPr="00871B3B">
        <w:rPr>
          <w:rFonts w:ascii="Times New Roman" w:eastAsia="Times New Roman" w:hAnsi="Times New Roman" w:cs="Times New Roman"/>
          <w:sz w:val="24"/>
          <w:szCs w:val="24"/>
          <w:lang w:eastAsia="id-ID"/>
        </w:rPr>
        <w:t>tersebut.</w:t>
      </w:r>
    </w:p>
    <w:p w:rsidR="0090564B" w:rsidRDefault="000C3A98" w:rsidP="0090564B">
      <w:pPr>
        <w:spacing w:after="0" w:line="480" w:lineRule="auto"/>
        <w:ind w:firstLine="709"/>
        <w:jc w:val="both"/>
        <w:rPr>
          <w:rFonts w:ascii="Times New Roman" w:hAnsi="Times New Roman" w:cs="Times New Roman"/>
          <w:sz w:val="24"/>
          <w:szCs w:val="24"/>
        </w:rPr>
      </w:pPr>
      <w:r w:rsidRPr="00871B3B">
        <w:rPr>
          <w:rFonts w:ascii="Times New Roman" w:eastAsia="Times New Roman" w:hAnsi="Times New Roman" w:cs="Times New Roman"/>
          <w:sz w:val="24"/>
          <w:szCs w:val="24"/>
          <w:lang w:eastAsia="id-ID"/>
        </w:rPr>
        <w:t xml:space="preserve">Pembelajaran </w:t>
      </w:r>
      <w:r w:rsidR="006078F0" w:rsidRPr="006078F0">
        <w:rPr>
          <w:rFonts w:ascii="Times New Roman" w:eastAsiaTheme="minorEastAsia" w:hAnsi="Times New Roman" w:cs="Times New Roman"/>
          <w:i/>
          <w:sz w:val="24"/>
          <w:szCs w:val="24"/>
        </w:rPr>
        <w:t xml:space="preserve">Differentiated </w:t>
      </w:r>
      <w:r w:rsidR="003D5068">
        <w:rPr>
          <w:rFonts w:ascii="Times New Roman" w:eastAsiaTheme="minorEastAsia" w:hAnsi="Times New Roman" w:cs="Times New Roman"/>
          <w:i/>
          <w:sz w:val="24"/>
          <w:szCs w:val="24"/>
        </w:rPr>
        <w:t>Instructions</w:t>
      </w:r>
      <w:r w:rsidRPr="00871B3B">
        <w:rPr>
          <w:rFonts w:ascii="Times New Roman" w:eastAsia="Times New Roman" w:hAnsi="Times New Roman" w:cs="Times New Roman"/>
          <w:sz w:val="24"/>
          <w:szCs w:val="24"/>
          <w:lang w:eastAsia="id-ID"/>
        </w:rPr>
        <w:t xml:space="preserve"> merupakan pembelajaran </w:t>
      </w:r>
      <w:r w:rsidRPr="00871B3B">
        <w:rPr>
          <w:rFonts w:ascii="Times New Roman" w:hAnsi="Times New Roman" w:cs="Times New Roman"/>
          <w:sz w:val="24"/>
          <w:szCs w:val="24"/>
        </w:rPr>
        <w:t xml:space="preserve">dengan merancang </w:t>
      </w:r>
      <w:r w:rsidR="00CA61DA">
        <w:rPr>
          <w:rFonts w:ascii="Times New Roman" w:hAnsi="Times New Roman" w:cs="Times New Roman"/>
          <w:sz w:val="24"/>
          <w:szCs w:val="24"/>
        </w:rPr>
        <w:t>instruksi</w:t>
      </w:r>
      <w:r w:rsidRPr="00871B3B">
        <w:rPr>
          <w:rFonts w:ascii="Times New Roman" w:hAnsi="Times New Roman" w:cs="Times New Roman"/>
          <w:sz w:val="24"/>
          <w:szCs w:val="24"/>
        </w:rPr>
        <w:t xml:space="preserve"> berlainan yang disesuaikan dengan perbedaan individu siswa. Penyesuaian pembelajaran </w:t>
      </w:r>
      <w:proofErr w:type="spellStart"/>
      <w:r w:rsidRPr="00871B3B">
        <w:rPr>
          <w:rFonts w:ascii="Times New Roman" w:hAnsi="Times New Roman" w:cs="Times New Roman"/>
          <w:sz w:val="24"/>
          <w:szCs w:val="24"/>
          <w:lang w:val="en-GB"/>
        </w:rPr>
        <w:t>disesuaikan</w:t>
      </w:r>
      <w:proofErr w:type="spellEnd"/>
      <w:r w:rsidRPr="00871B3B">
        <w:rPr>
          <w:rFonts w:ascii="Times New Roman" w:hAnsi="Times New Roman" w:cs="Times New Roman"/>
          <w:sz w:val="24"/>
          <w:szCs w:val="24"/>
          <w:lang w:val="en-GB"/>
        </w:rPr>
        <w:t xml:space="preserve"> </w:t>
      </w:r>
      <w:r w:rsidRPr="00871B3B">
        <w:rPr>
          <w:rFonts w:ascii="Times New Roman" w:hAnsi="Times New Roman" w:cs="Times New Roman"/>
          <w:sz w:val="24"/>
          <w:szCs w:val="24"/>
        </w:rPr>
        <w:t>dengan karakteristik siswa</w:t>
      </w:r>
      <w:r w:rsidRPr="00871B3B">
        <w:rPr>
          <w:rFonts w:ascii="Times New Roman" w:hAnsi="Times New Roman" w:cs="Times New Roman"/>
          <w:sz w:val="24"/>
          <w:szCs w:val="24"/>
          <w:lang w:val="en-GB"/>
        </w:rPr>
        <w:t xml:space="preserve">. </w:t>
      </w:r>
      <w:r w:rsidRPr="00871B3B">
        <w:rPr>
          <w:rFonts w:ascii="Times New Roman" w:hAnsi="Times New Roman" w:cs="Times New Roman"/>
          <w:sz w:val="24"/>
          <w:szCs w:val="24"/>
        </w:rPr>
        <w:t xml:space="preserve"> </w:t>
      </w:r>
      <w:r w:rsidR="00732F93">
        <w:rPr>
          <w:rFonts w:ascii="Times New Roman" w:hAnsi="Times New Roman" w:cs="Times New Roman"/>
          <w:sz w:val="24"/>
          <w:szCs w:val="24"/>
        </w:rPr>
        <w:t>Sehingga</w:t>
      </w:r>
      <w:r w:rsidRPr="00871B3B">
        <w:rPr>
          <w:rFonts w:ascii="Times New Roman" w:hAnsi="Times New Roman" w:cs="Times New Roman"/>
          <w:sz w:val="24"/>
          <w:szCs w:val="24"/>
          <w:lang w:val="en-GB"/>
        </w:rPr>
        <w:t>,</w:t>
      </w:r>
      <w:r w:rsidRPr="00871B3B">
        <w:rPr>
          <w:rFonts w:ascii="Times New Roman" w:hAnsi="Times New Roman" w:cs="Times New Roman"/>
          <w:sz w:val="24"/>
          <w:szCs w:val="24"/>
        </w:rPr>
        <w:t xml:space="preserve"> siswa akan lebih termotivasi dalam belajar tanpa terpaksa serta sesuai dengan profil siswa. Profil siswa di sini terdiri dari kesiapan belajar, minat, dan gaya belajar. Hal ini sesuai dengan pendapat Tomlinson (2000) yang menyebutkan </w:t>
      </w:r>
      <w:r w:rsidR="006078F0" w:rsidRPr="006078F0">
        <w:rPr>
          <w:rFonts w:ascii="Times New Roman" w:eastAsiaTheme="minorEastAsia" w:hAnsi="Times New Roman" w:cs="Times New Roman"/>
          <w:i/>
          <w:sz w:val="24"/>
          <w:szCs w:val="24"/>
        </w:rPr>
        <w:t xml:space="preserve">Differentiated </w:t>
      </w:r>
      <w:r w:rsidR="003D5068">
        <w:rPr>
          <w:rFonts w:ascii="Times New Roman" w:eastAsiaTheme="minorEastAsia" w:hAnsi="Times New Roman" w:cs="Times New Roman"/>
          <w:i/>
          <w:sz w:val="24"/>
          <w:szCs w:val="24"/>
        </w:rPr>
        <w:t>Instructions</w:t>
      </w:r>
      <w:r w:rsidRPr="00871B3B">
        <w:rPr>
          <w:rFonts w:ascii="Times New Roman" w:hAnsi="Times New Roman" w:cs="Times New Roman"/>
          <w:sz w:val="24"/>
          <w:szCs w:val="24"/>
        </w:rPr>
        <w:t xml:space="preserve"> sebagai cara untuk menyesuaikan instruksi kepada kebutuhan siswa dengan tujuan memaksimalkan potensi masing-masing pembelajar dalam lingkup yang diberikan.</w:t>
      </w:r>
      <w:r w:rsidR="004B5F1E" w:rsidRPr="00871B3B">
        <w:rPr>
          <w:rFonts w:ascii="Times New Roman" w:hAnsi="Times New Roman" w:cs="Times New Roman"/>
          <w:sz w:val="24"/>
          <w:szCs w:val="24"/>
        </w:rPr>
        <w:t xml:space="preserve"> </w:t>
      </w:r>
    </w:p>
    <w:p w:rsidR="004B5F1E" w:rsidRPr="00871B3B" w:rsidRDefault="004B5F1E" w:rsidP="0090564B">
      <w:pPr>
        <w:spacing w:after="0" w:line="480" w:lineRule="auto"/>
        <w:ind w:firstLine="709"/>
        <w:jc w:val="both"/>
        <w:rPr>
          <w:rFonts w:ascii="Times New Roman" w:hAnsi="Times New Roman" w:cs="Times New Roman"/>
          <w:sz w:val="24"/>
          <w:szCs w:val="24"/>
        </w:rPr>
      </w:pPr>
      <w:r w:rsidRPr="00871B3B">
        <w:rPr>
          <w:rFonts w:ascii="Times New Roman" w:hAnsi="Times New Roman" w:cs="Times New Roman"/>
          <w:sz w:val="24"/>
          <w:szCs w:val="24"/>
        </w:rPr>
        <w:t xml:space="preserve">Dalam pembelajaran </w:t>
      </w:r>
      <w:r w:rsidR="006078F0" w:rsidRPr="006078F0">
        <w:rPr>
          <w:rFonts w:ascii="Times New Roman" w:eastAsiaTheme="minorEastAsia" w:hAnsi="Times New Roman" w:cs="Times New Roman"/>
          <w:i/>
          <w:sz w:val="24"/>
          <w:szCs w:val="24"/>
        </w:rPr>
        <w:t xml:space="preserve">Differentiated </w:t>
      </w:r>
      <w:r w:rsidR="003D5068">
        <w:rPr>
          <w:rFonts w:ascii="Times New Roman" w:eastAsiaTheme="minorEastAsia" w:hAnsi="Times New Roman" w:cs="Times New Roman"/>
          <w:i/>
          <w:sz w:val="24"/>
          <w:szCs w:val="24"/>
        </w:rPr>
        <w:t>Instructions</w:t>
      </w:r>
      <w:r w:rsidRPr="00871B3B">
        <w:rPr>
          <w:rFonts w:ascii="Times New Roman" w:hAnsi="Times New Roman" w:cs="Times New Roman"/>
          <w:sz w:val="24"/>
          <w:szCs w:val="24"/>
        </w:rPr>
        <w:t xml:space="preserve"> hal pertama yang dilakukan guru adalah mengumpulkan informasi tentang perbedaan profil belajar siswa seperti gaya belajar, kemampuan awal, minat untuk dijadikan landasan dalam perencanaan pembelajarannya agar sesuai dengan profil siwa tersebut. Sehingga perbedaan siswa dapat terakomodasi dan memaksimalkan pengembangan potensi siswa Hal ini sesuai dengan pendapat </w:t>
      </w:r>
      <w:r w:rsidR="003C713B">
        <w:rPr>
          <w:rFonts w:ascii="Times New Roman" w:hAnsi="Times New Roman" w:cs="Times New Roman"/>
          <w:sz w:val="24"/>
          <w:szCs w:val="24"/>
        </w:rPr>
        <w:t>Tomlinson (2001), Suba</w:t>
      </w:r>
      <w:r w:rsidRPr="00871B3B">
        <w:rPr>
          <w:rFonts w:ascii="Times New Roman" w:hAnsi="Times New Roman" w:cs="Times New Roman"/>
          <w:sz w:val="24"/>
          <w:szCs w:val="24"/>
        </w:rPr>
        <w:t xml:space="preserve">n </w:t>
      </w:r>
      <w:r w:rsidR="003C713B">
        <w:rPr>
          <w:rFonts w:ascii="Times New Roman" w:hAnsi="Times New Roman" w:cs="Times New Roman"/>
          <w:sz w:val="24"/>
          <w:szCs w:val="24"/>
        </w:rPr>
        <w:t xml:space="preserve">dan Heacox </w:t>
      </w:r>
      <w:r w:rsidRPr="00871B3B">
        <w:rPr>
          <w:rFonts w:ascii="Times New Roman" w:hAnsi="Times New Roman" w:cs="Times New Roman"/>
          <w:sz w:val="24"/>
          <w:szCs w:val="24"/>
        </w:rPr>
        <w:t>(</w:t>
      </w:r>
      <w:r w:rsidR="003C713B">
        <w:rPr>
          <w:rFonts w:ascii="Times New Roman" w:hAnsi="Times New Roman" w:cs="Times New Roman"/>
          <w:sz w:val="24"/>
          <w:szCs w:val="24"/>
        </w:rPr>
        <w:t>Laura, 2015</w:t>
      </w:r>
      <w:r w:rsidRPr="00871B3B">
        <w:rPr>
          <w:rFonts w:ascii="Times New Roman" w:hAnsi="Times New Roman" w:cs="Times New Roman"/>
          <w:sz w:val="24"/>
          <w:szCs w:val="24"/>
        </w:rPr>
        <w:t>), yaitu:</w:t>
      </w:r>
    </w:p>
    <w:p w:rsidR="004B5F1E" w:rsidRDefault="004B5F1E" w:rsidP="0090564B">
      <w:pPr>
        <w:spacing w:line="240" w:lineRule="auto"/>
        <w:ind w:left="709"/>
        <w:jc w:val="both"/>
        <w:rPr>
          <w:rFonts w:ascii="Times New Roman" w:eastAsia="Times New Roman" w:hAnsi="Times New Roman" w:cs="Times New Roman"/>
          <w:sz w:val="24"/>
          <w:szCs w:val="24"/>
          <w:lang w:eastAsia="id-ID"/>
        </w:rPr>
      </w:pPr>
      <w:r w:rsidRPr="006078F0">
        <w:rPr>
          <w:rFonts w:ascii="Times New Roman" w:eastAsia="Times New Roman" w:hAnsi="Times New Roman" w:cs="Times New Roman"/>
          <w:i/>
          <w:sz w:val="24"/>
          <w:szCs w:val="24"/>
          <w:lang w:eastAsia="id-ID"/>
        </w:rPr>
        <w:t xml:space="preserve">As part of their </w:t>
      </w:r>
      <w:r w:rsidRPr="004B5F1E">
        <w:rPr>
          <w:rFonts w:ascii="Times New Roman" w:eastAsia="Times New Roman" w:hAnsi="Times New Roman" w:cs="Times New Roman"/>
          <w:i/>
          <w:sz w:val="24"/>
          <w:szCs w:val="24"/>
          <w:lang w:eastAsia="id-ID"/>
        </w:rPr>
        <w:t>plans, educators should develope differentiated activities that address the students’ individual interests and encourage them to demonstrate their streng</w:t>
      </w:r>
      <w:r w:rsidRPr="006078F0">
        <w:rPr>
          <w:rFonts w:ascii="Times New Roman" w:eastAsia="Times New Roman" w:hAnsi="Times New Roman" w:cs="Times New Roman"/>
          <w:i/>
          <w:sz w:val="24"/>
          <w:szCs w:val="24"/>
          <w:lang w:eastAsia="id-ID"/>
        </w:rPr>
        <w:t>ths</w:t>
      </w:r>
      <w:r w:rsidRPr="00871B3B">
        <w:rPr>
          <w:rFonts w:ascii="Times New Roman" w:eastAsia="Times New Roman" w:hAnsi="Times New Roman" w:cs="Times New Roman"/>
          <w:sz w:val="24"/>
          <w:szCs w:val="24"/>
          <w:lang w:eastAsia="id-ID"/>
        </w:rPr>
        <w:t>.</w:t>
      </w:r>
    </w:p>
    <w:p w:rsidR="0090564B" w:rsidRPr="0090564B" w:rsidRDefault="0090564B" w:rsidP="0090564B">
      <w:pPr>
        <w:spacing w:line="480" w:lineRule="auto"/>
        <w:ind w:firstLine="709"/>
        <w:jc w:val="both"/>
        <w:rPr>
          <w:rFonts w:ascii="Times New Roman" w:hAnsi="Times New Roman" w:cs="Times New Roman"/>
          <w:sz w:val="24"/>
          <w:szCs w:val="24"/>
        </w:rPr>
      </w:pPr>
      <w:r w:rsidRPr="0090564B">
        <w:rPr>
          <w:rFonts w:ascii="Times New Roman" w:eastAsia="Times New Roman" w:hAnsi="Times New Roman" w:cs="Times New Roman"/>
          <w:sz w:val="24"/>
          <w:szCs w:val="24"/>
          <w:lang w:eastAsia="id-ID"/>
        </w:rPr>
        <w:lastRenderedPageBreak/>
        <w:t xml:space="preserve">Menurut Tomlinson (2000) dalam membedakan </w:t>
      </w:r>
      <w:r w:rsidR="00CA61DA">
        <w:rPr>
          <w:rFonts w:ascii="Times New Roman" w:eastAsia="Times New Roman" w:hAnsi="Times New Roman" w:cs="Times New Roman"/>
          <w:sz w:val="24"/>
          <w:szCs w:val="24"/>
          <w:lang w:eastAsia="id-ID"/>
        </w:rPr>
        <w:t>instruksi</w:t>
      </w:r>
      <w:r w:rsidRPr="0090564B">
        <w:rPr>
          <w:rFonts w:ascii="Times New Roman" w:eastAsia="Times New Roman" w:hAnsi="Times New Roman" w:cs="Times New Roman"/>
          <w:sz w:val="24"/>
          <w:szCs w:val="24"/>
          <w:lang w:eastAsia="id-ID"/>
        </w:rPr>
        <w:t xml:space="preserve"> pada pembelajaran </w:t>
      </w:r>
      <w:r w:rsidRPr="0090564B">
        <w:rPr>
          <w:rFonts w:ascii="Times New Roman" w:eastAsia="Times New Roman" w:hAnsi="Times New Roman" w:cs="Times New Roman"/>
          <w:i/>
          <w:sz w:val="24"/>
          <w:szCs w:val="24"/>
          <w:lang w:eastAsia="id-ID"/>
        </w:rPr>
        <w:t xml:space="preserve">differentiated instructions </w:t>
      </w:r>
      <w:r w:rsidRPr="0090564B">
        <w:rPr>
          <w:rFonts w:ascii="Times New Roman" w:eastAsia="Times New Roman" w:hAnsi="Times New Roman" w:cs="Times New Roman"/>
          <w:sz w:val="24"/>
          <w:szCs w:val="24"/>
          <w:lang w:eastAsia="id-ID"/>
        </w:rPr>
        <w:t xml:space="preserve">dapat dengan cara membedakan: (i) isi, yaitu </w:t>
      </w:r>
      <w:r w:rsidRPr="0090564B">
        <w:rPr>
          <w:rFonts w:ascii="Times New Roman" w:hAnsi="Times New Roman" w:cs="Times New Roman"/>
          <w:sz w:val="24"/>
          <w:szCs w:val="24"/>
        </w:rPr>
        <w:t>apa yang perlu dipelajari siswa atau bagaimana siswa akan mendapatkan akses ke informasi tersebut;</w:t>
      </w:r>
      <w:r w:rsidRPr="0090564B">
        <w:rPr>
          <w:rFonts w:ascii="Times New Roman" w:eastAsia="Times New Roman" w:hAnsi="Times New Roman" w:cs="Times New Roman"/>
          <w:sz w:val="24"/>
          <w:szCs w:val="24"/>
          <w:lang w:eastAsia="id-ID"/>
        </w:rPr>
        <w:t xml:space="preserve"> (ii) proses, yaitu </w:t>
      </w:r>
      <w:r w:rsidRPr="0090564B">
        <w:rPr>
          <w:rFonts w:ascii="Times New Roman" w:hAnsi="Times New Roman" w:cs="Times New Roman"/>
          <w:sz w:val="24"/>
          <w:szCs w:val="24"/>
        </w:rPr>
        <w:t xml:space="preserve">kegiatan di mana siswa terlibat dalam rangka memahami atau menguasai isi; </w:t>
      </w:r>
      <w:r w:rsidRPr="0090564B">
        <w:rPr>
          <w:rFonts w:ascii="Times New Roman" w:eastAsia="Times New Roman" w:hAnsi="Times New Roman" w:cs="Times New Roman"/>
          <w:sz w:val="24"/>
          <w:szCs w:val="24"/>
          <w:lang w:eastAsia="id-ID"/>
        </w:rPr>
        <w:t xml:space="preserve"> dan (iii) produk </w:t>
      </w:r>
      <w:r w:rsidRPr="0090564B">
        <w:rPr>
          <w:rFonts w:ascii="Times New Roman" w:hAnsi="Times New Roman" w:cs="Times New Roman"/>
          <w:sz w:val="24"/>
          <w:szCs w:val="24"/>
        </w:rPr>
        <w:t>hasil belajar siswa yang merupakan hasil latihan, penerapan, dan pengembangan apa yang telah dipelajari siswa</w:t>
      </w:r>
      <w:r w:rsidRPr="0090564B">
        <w:rPr>
          <w:rFonts w:ascii="Times New Roman" w:eastAsia="Times New Roman" w:hAnsi="Times New Roman" w:cs="Times New Roman"/>
          <w:sz w:val="24"/>
          <w:szCs w:val="24"/>
          <w:lang w:eastAsia="id-ID"/>
        </w:rPr>
        <w:t xml:space="preserve">. </w:t>
      </w:r>
    </w:p>
    <w:p w:rsidR="007F6212" w:rsidRDefault="00DD6A04" w:rsidP="0090564B">
      <w:pPr>
        <w:spacing w:line="480" w:lineRule="auto"/>
        <w:ind w:firstLine="709"/>
        <w:jc w:val="both"/>
        <w:rPr>
          <w:rFonts w:ascii="Times New Roman" w:eastAsia="Times New Roman" w:hAnsi="Times New Roman" w:cs="Times New Roman"/>
          <w:sz w:val="24"/>
          <w:szCs w:val="24"/>
          <w:lang w:eastAsia="id-ID"/>
        </w:rPr>
      </w:pPr>
      <w:r w:rsidRPr="00DD6A04">
        <w:rPr>
          <w:b/>
          <w:noProof/>
          <w:lang w:val="en-GB" w:eastAsia="en-GB"/>
        </w:rPr>
        <w:pict>
          <v:group id="Grup 25" o:spid="_x0000_s1026" style="position:absolute;left:0;text-align:left;margin-left:3.2pt;margin-top:50.2pt;width:396.75pt;height:145.5pt;z-index:251659264;mso-width-relative:margin;mso-height-relative:margin" coordorigin="190" coordsize="50387,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">
            <v:roundrect id="Rounded Rectangle 5" o:spid="_x0000_s1027" style="position:absolute;left:190;top:571;width:12954;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" fillcolor="#4f81bd [3204]" strokecolor="#243f60 [1604]" strokeweight="2pt">
              <v:textbox>
                <w:txbxContent>
                  <w:p w:rsidR="004A7D5A" w:rsidRPr="003D4EAD" w:rsidRDefault="004A7D5A" w:rsidP="003D5068">
                    <w:pPr>
                      <w:jc w:val="center"/>
                      <w:rPr>
                        <w:rFonts w:ascii="Times New Roman" w:hAnsi="Times New Roman" w:cs="Times New Roman"/>
                        <w:color w:val="000000" w:themeColor="text1"/>
                        <w:sz w:val="24"/>
                        <w:szCs w:val="24"/>
                      </w:rPr>
                    </w:pPr>
                    <w:r w:rsidRPr="003D4EAD">
                      <w:rPr>
                        <w:rFonts w:ascii="Times New Roman" w:hAnsi="Times New Roman" w:cs="Times New Roman"/>
                        <w:color w:val="000000" w:themeColor="text1"/>
                        <w:sz w:val="24"/>
                        <w:szCs w:val="24"/>
                      </w:rPr>
                      <w:t>Penilaian Awal</w:t>
                    </w:r>
                  </w:p>
                </w:txbxContent>
              </v:textbox>
            </v:roundrect>
            <v:roundrect id="Rounded Rectangle 6" o:spid="_x0000_s1028" style="position:absolute;left:17621;top:762;width:12668;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" fillcolor="#4f81bd [3204]" strokecolor="#243f60 [1604]" strokeweight="2pt">
              <v:textbox>
                <w:txbxContent>
                  <w:p w:rsidR="004A7D5A" w:rsidRPr="003D4EAD" w:rsidRDefault="004A7D5A" w:rsidP="003D50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Membuat DI</w:t>
                    </w:r>
                  </w:p>
                </w:txbxContent>
              </v:textbox>
            </v:roundrect>
            <v:roundrect id="Rounded Rectangle 7" o:spid="_x0000_s1029" style="position:absolute;left:34194;width:16383;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" fillcolor="#4f81bd [3204]" strokecolor="#243f60 [1604]" strokeweight="2pt">
              <v:textbox>
                <w:txbxContent>
                  <w:p w:rsidR="004A7D5A" w:rsidRPr="003D4EAD" w:rsidRDefault="004A7D5A" w:rsidP="003D506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Penggunaan DI (efektif untuk kerja kelompok</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8" o:spid="_x0000_s1030" type="#_x0000_t94" style="position:absolute;left:14001;top:2286;width:2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" adj="16026" fillcolor="#4f81bd [3204]" strokecolor="#243f60 [1604]" strokeweight="2pt"/>
            <v:shape id="Notched Right Arrow 9" o:spid="_x0000_s1031" type="#_x0000_t94" style="position:absolute;left:30861;top:1787;width:295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" adj="16026" fillcolor="#4f81bd [3204]" strokecolor="#243f60 [1604]" strokeweight="2pt"/>
            <v:rect id="Rectangle 10" o:spid="_x0000_s1032" style="position:absolute;left:1238;top:4953;width:1428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243f60 [1604]" strokeweight="1pt">
              <v:textbox>
                <w:txbxContent>
                  <w:p w:rsidR="004A7D5A" w:rsidRPr="007B3633" w:rsidRDefault="004A7D5A" w:rsidP="003D5068">
                    <w:pPr>
                      <w:rPr>
                        <w:rFonts w:ascii="Times New Roman" w:hAnsi="Times New Roman" w:cs="Times New Roman"/>
                        <w:color w:val="000000" w:themeColor="text1"/>
                        <w:sz w:val="24"/>
                        <w:szCs w:val="24"/>
                      </w:rPr>
                    </w:pPr>
                    <w:r w:rsidRPr="007B3633">
                      <w:rPr>
                        <w:rFonts w:ascii="Times New Roman" w:hAnsi="Times New Roman" w:cs="Times New Roman"/>
                        <w:color w:val="000000" w:themeColor="text1"/>
                        <w:sz w:val="24"/>
                        <w:szCs w:val="24"/>
                      </w:rPr>
                      <w:t>Informasi dianalisis untuk pengkategori</w:t>
                    </w:r>
                    <w:r>
                      <w:rPr>
                        <w:rFonts w:ascii="Times New Roman" w:hAnsi="Times New Roman" w:cs="Times New Roman"/>
                        <w:color w:val="000000" w:themeColor="text1"/>
                        <w:sz w:val="24"/>
                        <w:szCs w:val="24"/>
                      </w:rPr>
                      <w:t>-</w:t>
                    </w:r>
                    <w:r w:rsidRPr="007B3633">
                      <w:rPr>
                        <w:rFonts w:ascii="Times New Roman" w:hAnsi="Times New Roman" w:cs="Times New Roman"/>
                        <w:color w:val="000000" w:themeColor="text1"/>
                        <w:sz w:val="24"/>
                        <w:szCs w:val="24"/>
                      </w:rPr>
                      <w:t>an siswa</w:t>
                    </w:r>
                  </w:p>
                </w:txbxContent>
              </v:textbox>
            </v:rect>
            <v:rect id="Rectangle 11" o:spid="_x0000_s1033" style="position:absolute;left:18573;top:4953;width:14859;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243f60 [1604]" strokeweight="1pt">
              <v:textbox>
                <w:txbxContent>
                  <w:p w:rsidR="004A7D5A" w:rsidRPr="007B3633" w:rsidRDefault="004A7D5A" w:rsidP="003D5068">
                    <w:pPr>
                      <w:pStyle w:val="ListParagraph"/>
                      <w:numPr>
                        <w:ilvl w:val="0"/>
                        <w:numId w:val="2"/>
                      </w:numPr>
                      <w:spacing w:after="200" w:line="276" w:lineRule="auto"/>
                      <w:ind w:left="142" w:hanging="142"/>
                      <w:rPr>
                        <w:rFonts w:ascii="Times New Roman" w:hAnsi="Times New Roman" w:cs="Times New Roman"/>
                        <w:color w:val="000000" w:themeColor="text1"/>
                        <w:sz w:val="24"/>
                        <w:szCs w:val="24"/>
                      </w:rPr>
                    </w:pPr>
                    <w:proofErr w:type="spellStart"/>
                    <w:r w:rsidRPr="007B3633">
                      <w:rPr>
                        <w:rFonts w:ascii="Times New Roman" w:hAnsi="Times New Roman" w:cs="Times New Roman"/>
                        <w:color w:val="000000" w:themeColor="text1"/>
                        <w:sz w:val="24"/>
                        <w:szCs w:val="24"/>
                      </w:rPr>
                      <w:t>Berdasarkan</w:t>
                    </w:r>
                    <w:proofErr w:type="spellEnd"/>
                    <w:r w:rsidRPr="007B3633">
                      <w:rPr>
                        <w:rFonts w:ascii="Times New Roman" w:hAnsi="Times New Roman" w:cs="Times New Roman"/>
                        <w:color w:val="000000" w:themeColor="text1"/>
                        <w:sz w:val="24"/>
                        <w:szCs w:val="24"/>
                      </w:rPr>
                      <w:t xml:space="preserve"> </w:t>
                    </w:r>
                    <w:r w:rsidRPr="00413342">
                      <w:rPr>
                        <w:rFonts w:ascii="Times New Roman" w:hAnsi="Times New Roman" w:cs="Times New Roman"/>
                        <w:i/>
                        <w:color w:val="000000" w:themeColor="text1"/>
                        <w:sz w:val="24"/>
                        <w:szCs w:val="24"/>
                      </w:rPr>
                      <w:t>teacher based</w:t>
                    </w:r>
                    <w:r w:rsidRPr="007B3633">
                      <w:rPr>
                        <w:rFonts w:ascii="Times New Roman" w:hAnsi="Times New Roman" w:cs="Times New Roman"/>
                        <w:color w:val="000000" w:themeColor="text1"/>
                        <w:sz w:val="24"/>
                        <w:szCs w:val="24"/>
                      </w:rPr>
                      <w:t xml:space="preserve"> </w:t>
                    </w:r>
                    <w:r w:rsidRPr="00413342">
                      <w:rPr>
                        <w:rFonts w:ascii="Times New Roman" w:hAnsi="Times New Roman" w:cs="Times New Roman"/>
                        <w:i/>
                        <w:color w:val="000000" w:themeColor="text1"/>
                        <w:sz w:val="24"/>
                        <w:szCs w:val="24"/>
                      </w:rPr>
                      <w:t>method</w:t>
                    </w:r>
                    <w:r w:rsidRPr="007B3633">
                      <w:rPr>
                        <w:rFonts w:ascii="Times New Roman" w:hAnsi="Times New Roman" w:cs="Times New Roman"/>
                        <w:color w:val="000000" w:themeColor="text1"/>
                        <w:sz w:val="24"/>
                        <w:szCs w:val="24"/>
                      </w:rPr>
                      <w:t xml:space="preserve"> </w:t>
                    </w:r>
                    <w:proofErr w:type="spellStart"/>
                    <w:r w:rsidRPr="007B3633">
                      <w:rPr>
                        <w:rFonts w:ascii="Times New Roman" w:hAnsi="Times New Roman" w:cs="Times New Roman"/>
                        <w:color w:val="000000" w:themeColor="text1"/>
                        <w:sz w:val="24"/>
                        <w:szCs w:val="24"/>
                      </w:rPr>
                      <w:t>dan</w:t>
                    </w:r>
                    <w:proofErr w:type="spellEnd"/>
                    <w:r w:rsidRPr="007B3633">
                      <w:rPr>
                        <w:rFonts w:ascii="Times New Roman" w:hAnsi="Times New Roman" w:cs="Times New Roman"/>
                        <w:color w:val="000000" w:themeColor="text1"/>
                        <w:sz w:val="24"/>
                        <w:szCs w:val="24"/>
                      </w:rPr>
                      <w:t xml:space="preserve"> </w:t>
                    </w:r>
                    <w:r w:rsidRPr="00413342">
                      <w:rPr>
                        <w:rFonts w:ascii="Times New Roman" w:hAnsi="Times New Roman" w:cs="Times New Roman"/>
                        <w:i/>
                        <w:color w:val="000000" w:themeColor="text1"/>
                        <w:sz w:val="24"/>
                        <w:szCs w:val="24"/>
                      </w:rPr>
                      <w:t>student based method</w:t>
                    </w:r>
                  </w:p>
                  <w:p w:rsidR="004A7D5A" w:rsidRPr="007B3633" w:rsidRDefault="004A7D5A" w:rsidP="003D5068">
                    <w:pPr>
                      <w:pStyle w:val="ListParagraph"/>
                      <w:numPr>
                        <w:ilvl w:val="0"/>
                        <w:numId w:val="2"/>
                      </w:numPr>
                      <w:spacing w:after="200" w:line="276" w:lineRule="auto"/>
                      <w:ind w:left="142" w:hanging="142"/>
                      <w:rPr>
                        <w:rFonts w:ascii="Times New Roman" w:hAnsi="Times New Roman" w:cs="Times New Roman"/>
                        <w:color w:val="000000" w:themeColor="text1"/>
                        <w:sz w:val="24"/>
                        <w:szCs w:val="24"/>
                      </w:rPr>
                    </w:pPr>
                    <w:proofErr w:type="spellStart"/>
                    <w:r w:rsidRPr="007B3633">
                      <w:rPr>
                        <w:rFonts w:ascii="Times New Roman" w:hAnsi="Times New Roman" w:cs="Times New Roman"/>
                        <w:color w:val="000000" w:themeColor="text1"/>
                        <w:sz w:val="24"/>
                        <w:szCs w:val="24"/>
                      </w:rPr>
                      <w:t>Menerapkan</w:t>
                    </w:r>
                    <w:proofErr w:type="spellEnd"/>
                    <w:r w:rsidRPr="007B3633">
                      <w:rPr>
                        <w:rFonts w:ascii="Times New Roman" w:hAnsi="Times New Roman" w:cs="Times New Roman"/>
                        <w:color w:val="000000" w:themeColor="text1"/>
                        <w:sz w:val="24"/>
                        <w:szCs w:val="24"/>
                      </w:rPr>
                      <w:t xml:space="preserve"> </w:t>
                    </w:r>
                    <w:proofErr w:type="spellStart"/>
                    <w:r w:rsidRPr="007B3633">
                      <w:rPr>
                        <w:rFonts w:ascii="Times New Roman" w:hAnsi="Times New Roman" w:cs="Times New Roman"/>
                        <w:color w:val="000000" w:themeColor="text1"/>
                        <w:sz w:val="24"/>
                        <w:szCs w:val="24"/>
                      </w:rPr>
                      <w:t>strategi</w:t>
                    </w:r>
                    <w:proofErr w:type="spellEnd"/>
                    <w:r w:rsidRPr="007B3633">
                      <w:rPr>
                        <w:rFonts w:ascii="Times New Roman" w:hAnsi="Times New Roman" w:cs="Times New Roman"/>
                        <w:color w:val="000000" w:themeColor="text1"/>
                        <w:sz w:val="24"/>
                        <w:szCs w:val="24"/>
                      </w:rPr>
                      <w:t xml:space="preserve"> </w:t>
                    </w:r>
                    <w:proofErr w:type="spellStart"/>
                    <w:r w:rsidRPr="007B3633">
                      <w:rPr>
                        <w:rFonts w:ascii="Times New Roman" w:hAnsi="Times New Roman" w:cs="Times New Roman"/>
                        <w:color w:val="000000" w:themeColor="text1"/>
                        <w:sz w:val="24"/>
                        <w:szCs w:val="24"/>
                      </w:rPr>
                      <w:t>variasi</w:t>
                    </w:r>
                    <w:proofErr w:type="spellEnd"/>
                  </w:p>
                </w:txbxContent>
              </v:textbox>
            </v:rect>
            <v:rect id="Rectangle 12" o:spid="_x0000_s1034" style="position:absolute;left:35909;top:5745;width:14287;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" filled="f" strokecolor="#243f60 [1604]" strokeweight="1pt">
              <v:textbox>
                <w:txbxContent>
                  <w:p w:rsidR="004A7D5A" w:rsidRPr="007B3633" w:rsidRDefault="004A7D5A" w:rsidP="003D5068">
                    <w:pPr>
                      <w:rPr>
                        <w:rFonts w:ascii="Times New Roman" w:hAnsi="Times New Roman" w:cs="Times New Roman"/>
                        <w:color w:val="000000" w:themeColor="text1"/>
                        <w:sz w:val="24"/>
                        <w:szCs w:val="24"/>
                      </w:rPr>
                    </w:pPr>
                    <w:r w:rsidRPr="007B3633">
                      <w:rPr>
                        <w:rFonts w:ascii="Times New Roman" w:hAnsi="Times New Roman" w:cs="Times New Roman"/>
                        <w:color w:val="000000" w:themeColor="text1"/>
                        <w:sz w:val="24"/>
                        <w:szCs w:val="24"/>
                      </w:rPr>
                      <w:t>Penilaian terus menerus (on going) dan berkelanjutan</w:t>
                    </w:r>
                  </w:p>
                </w:txbxContent>
              </v:textbox>
            </v:rect>
          </v:group>
        </w:pict>
      </w:r>
      <w:r w:rsidR="00CA61DA">
        <w:rPr>
          <w:rFonts w:ascii="Times New Roman" w:eastAsia="Times New Roman" w:hAnsi="Times New Roman" w:cs="Times New Roman"/>
          <w:sz w:val="24"/>
          <w:szCs w:val="24"/>
          <w:lang w:eastAsia="id-ID"/>
        </w:rPr>
        <w:t>Adap</w:t>
      </w:r>
      <w:r w:rsidR="0090564B">
        <w:rPr>
          <w:rFonts w:ascii="Times New Roman" w:eastAsia="Times New Roman" w:hAnsi="Times New Roman" w:cs="Times New Roman"/>
          <w:sz w:val="24"/>
          <w:szCs w:val="24"/>
          <w:lang w:eastAsia="id-ID"/>
        </w:rPr>
        <w:t xml:space="preserve">un langkah penyusunan pembelajaran </w:t>
      </w:r>
      <w:r w:rsidR="0090564B">
        <w:rPr>
          <w:rFonts w:ascii="Times New Roman" w:eastAsia="Times New Roman" w:hAnsi="Times New Roman" w:cs="Times New Roman"/>
          <w:i/>
          <w:sz w:val="24"/>
          <w:szCs w:val="24"/>
          <w:lang w:eastAsia="id-ID"/>
        </w:rPr>
        <w:t xml:space="preserve">differentiated instruction </w:t>
      </w:r>
      <w:r w:rsidR="0090564B">
        <w:rPr>
          <w:rFonts w:ascii="Times New Roman" w:eastAsia="Times New Roman" w:hAnsi="Times New Roman" w:cs="Times New Roman"/>
          <w:sz w:val="24"/>
          <w:szCs w:val="24"/>
          <w:lang w:eastAsia="id-ID"/>
        </w:rPr>
        <w:t>adalah sebagai berikut.</w:t>
      </w:r>
      <w:r w:rsidR="007F6212">
        <w:rPr>
          <w:rFonts w:ascii="Times New Roman" w:eastAsia="Times New Roman" w:hAnsi="Times New Roman" w:cs="Times New Roman"/>
          <w:sz w:val="24"/>
          <w:szCs w:val="24"/>
          <w:lang w:eastAsia="id-ID"/>
        </w:rPr>
        <w:t xml:space="preserve"> </w:t>
      </w:r>
    </w:p>
    <w:p w:rsidR="003E7B2A" w:rsidRPr="004B5F1E" w:rsidRDefault="003E7B2A" w:rsidP="00871B3B">
      <w:pPr>
        <w:spacing w:line="480" w:lineRule="auto"/>
        <w:rPr>
          <w:rFonts w:ascii="Times New Roman" w:eastAsia="Times New Roman" w:hAnsi="Times New Roman" w:cs="Times New Roman"/>
          <w:sz w:val="24"/>
          <w:szCs w:val="24"/>
          <w:lang w:eastAsia="id-ID"/>
        </w:rPr>
      </w:pPr>
    </w:p>
    <w:p w:rsidR="000C3A98" w:rsidRPr="00871B3B" w:rsidRDefault="000C3A98" w:rsidP="00871B3B">
      <w:pPr>
        <w:spacing w:line="480" w:lineRule="auto"/>
        <w:jc w:val="both"/>
        <w:rPr>
          <w:rFonts w:ascii="Times New Roman" w:eastAsia="Times New Roman" w:hAnsi="Times New Roman" w:cs="Times New Roman"/>
          <w:sz w:val="24"/>
          <w:szCs w:val="24"/>
          <w:lang w:eastAsia="id-ID"/>
        </w:rPr>
      </w:pPr>
    </w:p>
    <w:p w:rsidR="00152022" w:rsidRPr="00FE134F" w:rsidRDefault="00152022" w:rsidP="00871B3B">
      <w:pPr>
        <w:spacing w:line="480" w:lineRule="auto"/>
        <w:rPr>
          <w:rFonts w:ascii="Times New Roman" w:eastAsia="Times New Roman" w:hAnsi="Times New Roman" w:cs="Times New Roman"/>
          <w:sz w:val="24"/>
          <w:szCs w:val="24"/>
          <w:lang w:eastAsia="id-ID"/>
        </w:rPr>
      </w:pPr>
    </w:p>
    <w:p w:rsidR="00CF4A15" w:rsidRPr="00871B3B" w:rsidRDefault="00CF4A15" w:rsidP="00871B3B">
      <w:pPr>
        <w:spacing w:after="0" w:line="480" w:lineRule="auto"/>
        <w:rPr>
          <w:rFonts w:ascii="Times New Roman" w:hAnsi="Times New Roman" w:cs="Times New Roman"/>
          <w:sz w:val="24"/>
          <w:szCs w:val="24"/>
        </w:rPr>
      </w:pPr>
    </w:p>
    <w:p w:rsidR="003D5068" w:rsidRPr="003D5068" w:rsidRDefault="003D5068" w:rsidP="003D5068">
      <w:pPr>
        <w:spacing w:line="480" w:lineRule="auto"/>
        <w:jc w:val="center"/>
        <w:rPr>
          <w:rFonts w:ascii="Times New Roman" w:hAnsi="Times New Roman" w:cs="Times New Roman"/>
          <w:b/>
          <w:i/>
          <w:sz w:val="24"/>
          <w:szCs w:val="24"/>
        </w:rPr>
      </w:pPr>
      <w:r>
        <w:rPr>
          <w:rFonts w:ascii="Times New Roman" w:hAnsi="Times New Roman" w:cs="Times New Roman"/>
          <w:b/>
          <w:sz w:val="24"/>
          <w:szCs w:val="24"/>
        </w:rPr>
        <w:t xml:space="preserve">Gambar 1. Langkah Penyusunan Pembelajaran </w:t>
      </w:r>
      <w:r>
        <w:rPr>
          <w:rFonts w:ascii="Times New Roman" w:hAnsi="Times New Roman" w:cs="Times New Roman"/>
          <w:b/>
          <w:i/>
          <w:sz w:val="24"/>
          <w:szCs w:val="24"/>
        </w:rPr>
        <w:t>Differentiated Instructions</w:t>
      </w:r>
    </w:p>
    <w:p w:rsidR="00C44EAF" w:rsidRDefault="00C44EAF" w:rsidP="00871B3B">
      <w:pPr>
        <w:spacing w:line="480" w:lineRule="auto"/>
        <w:rPr>
          <w:rFonts w:ascii="Times New Roman" w:hAnsi="Times New Roman" w:cs="Times New Roman"/>
          <w:b/>
          <w:sz w:val="24"/>
          <w:szCs w:val="24"/>
        </w:rPr>
      </w:pPr>
    </w:p>
    <w:p w:rsidR="00CF4A15" w:rsidRPr="006078F0" w:rsidRDefault="006078F0" w:rsidP="00871B3B">
      <w:pPr>
        <w:spacing w:line="480" w:lineRule="auto"/>
        <w:rPr>
          <w:rFonts w:ascii="Times New Roman" w:hAnsi="Times New Roman" w:cs="Times New Roman"/>
          <w:b/>
          <w:sz w:val="24"/>
          <w:szCs w:val="24"/>
        </w:rPr>
      </w:pPr>
      <w:r w:rsidRPr="006078F0">
        <w:rPr>
          <w:rFonts w:ascii="Times New Roman" w:hAnsi="Times New Roman" w:cs="Times New Roman"/>
          <w:b/>
          <w:sz w:val="24"/>
          <w:szCs w:val="24"/>
        </w:rPr>
        <w:t>METODE PENELITIAN</w:t>
      </w:r>
    </w:p>
    <w:p w:rsidR="00E83C30" w:rsidRDefault="00E83C30" w:rsidP="003D506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Metode penelitian yang digunakan pada penelitian ini menggunakan metode campuran dengan desain </w:t>
      </w:r>
      <w:r w:rsidRPr="006078F0">
        <w:rPr>
          <w:rFonts w:ascii="Times New Roman" w:hAnsi="Times New Roman" w:cs="Times New Roman"/>
          <w:i/>
          <w:sz w:val="24"/>
          <w:szCs w:val="24"/>
        </w:rPr>
        <w:t>concurrent embedded</w:t>
      </w:r>
      <w:r>
        <w:rPr>
          <w:rFonts w:ascii="Times New Roman" w:hAnsi="Times New Roman" w:cs="Times New Roman"/>
          <w:sz w:val="24"/>
          <w:szCs w:val="24"/>
        </w:rPr>
        <w:t xml:space="preserve">, yaitu suatu metode </w:t>
      </w:r>
      <w:r w:rsidR="00CA61DA">
        <w:rPr>
          <w:rFonts w:ascii="Times New Roman" w:hAnsi="Times New Roman" w:cs="Times New Roman"/>
          <w:sz w:val="24"/>
          <w:szCs w:val="24"/>
        </w:rPr>
        <w:t>yang menyisipkan penelitian kua</w:t>
      </w:r>
      <w:r w:rsidR="00CA61DA">
        <w:rPr>
          <w:rFonts w:ascii="Times New Roman" w:hAnsi="Times New Roman" w:cs="Times New Roman"/>
          <w:sz w:val="24"/>
          <w:szCs w:val="24"/>
          <w:lang w:val="en-GB"/>
        </w:rPr>
        <w:t>l</w:t>
      </w:r>
      <w:r>
        <w:rPr>
          <w:rFonts w:ascii="Times New Roman" w:hAnsi="Times New Roman" w:cs="Times New Roman"/>
          <w:sz w:val="24"/>
          <w:szCs w:val="24"/>
        </w:rPr>
        <w:t>itat</w:t>
      </w:r>
      <w:proofErr w:type="spellStart"/>
      <w:r w:rsidR="00CA61DA">
        <w:rPr>
          <w:rFonts w:ascii="Times New Roman" w:hAnsi="Times New Roman" w:cs="Times New Roman"/>
          <w:sz w:val="24"/>
          <w:szCs w:val="24"/>
          <w:lang w:val="en-GB"/>
        </w:rPr>
        <w:t>i</w:t>
      </w:r>
      <w:proofErr w:type="spellEnd"/>
      <w:r>
        <w:rPr>
          <w:rFonts w:ascii="Times New Roman" w:hAnsi="Times New Roman" w:cs="Times New Roman"/>
          <w:sz w:val="24"/>
          <w:szCs w:val="24"/>
        </w:rPr>
        <w:t>f ke dalam ku</w:t>
      </w:r>
      <w:r w:rsidR="00CA61DA">
        <w:rPr>
          <w:rFonts w:ascii="Times New Roman" w:hAnsi="Times New Roman" w:cs="Times New Roman"/>
          <w:sz w:val="24"/>
          <w:szCs w:val="24"/>
          <w:lang w:val="en-GB"/>
        </w:rPr>
        <w:t>ant</w:t>
      </w:r>
      <w:r>
        <w:rPr>
          <w:rFonts w:ascii="Times New Roman" w:hAnsi="Times New Roman" w:cs="Times New Roman"/>
          <w:sz w:val="24"/>
          <w:szCs w:val="24"/>
        </w:rPr>
        <w:t xml:space="preserve">itatif maupun sebailknya. Instrumen yang digunakan adalah angket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wawancara dan jurnal siswa. Angket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mengukur ti</w:t>
      </w:r>
      <w:r w:rsidR="006078F0">
        <w:rPr>
          <w:rFonts w:ascii="Times New Roman" w:hAnsi="Times New Roman" w:cs="Times New Roman"/>
          <w:sz w:val="24"/>
          <w:szCs w:val="24"/>
        </w:rPr>
        <w:t>g</w:t>
      </w:r>
      <w:r>
        <w:rPr>
          <w:rFonts w:ascii="Times New Roman" w:hAnsi="Times New Roman" w:cs="Times New Roman"/>
          <w:sz w:val="24"/>
          <w:szCs w:val="24"/>
        </w:rPr>
        <w:t xml:space="preserve">a dimensi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yaitu </w:t>
      </w:r>
      <w:r w:rsidRPr="003D5068">
        <w:rPr>
          <w:rFonts w:ascii="Times New Roman" w:hAnsi="Times New Roman" w:cs="Times New Roman"/>
          <w:i/>
          <w:sz w:val="24"/>
          <w:szCs w:val="24"/>
        </w:rPr>
        <w:t>level</w:t>
      </w:r>
      <w:r>
        <w:rPr>
          <w:rFonts w:ascii="Times New Roman" w:hAnsi="Times New Roman" w:cs="Times New Roman"/>
          <w:sz w:val="24"/>
          <w:szCs w:val="24"/>
        </w:rPr>
        <w:t xml:space="preserve">, </w:t>
      </w:r>
      <w:r w:rsidRPr="003D5068">
        <w:rPr>
          <w:rFonts w:ascii="Times New Roman" w:hAnsi="Times New Roman" w:cs="Times New Roman"/>
          <w:i/>
          <w:sz w:val="24"/>
          <w:szCs w:val="24"/>
        </w:rPr>
        <w:lastRenderedPageBreak/>
        <w:t>strength</w:t>
      </w:r>
      <w:r>
        <w:rPr>
          <w:rFonts w:ascii="Times New Roman" w:hAnsi="Times New Roman" w:cs="Times New Roman"/>
          <w:sz w:val="24"/>
          <w:szCs w:val="24"/>
        </w:rPr>
        <w:t xml:space="preserve"> dan </w:t>
      </w:r>
      <w:r w:rsidRPr="003D5068">
        <w:rPr>
          <w:rFonts w:ascii="Times New Roman" w:hAnsi="Times New Roman" w:cs="Times New Roman"/>
          <w:i/>
          <w:sz w:val="24"/>
          <w:szCs w:val="24"/>
        </w:rPr>
        <w:t>generally</w:t>
      </w:r>
      <w:r>
        <w:rPr>
          <w:rFonts w:ascii="Times New Roman" w:hAnsi="Times New Roman" w:cs="Times New Roman"/>
          <w:sz w:val="24"/>
          <w:szCs w:val="24"/>
        </w:rPr>
        <w:t>. Masing- masing level terdiri dari 5 pernyataan dengan skala menggunakan sk</w:t>
      </w:r>
      <w:r w:rsidR="006078F0">
        <w:rPr>
          <w:rFonts w:ascii="Times New Roman" w:hAnsi="Times New Roman" w:cs="Times New Roman"/>
          <w:sz w:val="24"/>
          <w:szCs w:val="24"/>
        </w:rPr>
        <w:t>a</w:t>
      </w:r>
      <w:r>
        <w:rPr>
          <w:rFonts w:ascii="Times New Roman" w:hAnsi="Times New Roman" w:cs="Times New Roman"/>
          <w:sz w:val="24"/>
          <w:szCs w:val="24"/>
        </w:rPr>
        <w:t xml:space="preserve">la bandura, yaitu: </w:t>
      </w:r>
    </w:p>
    <w:p w:rsidR="00C44EAF" w:rsidRDefault="00C44EAF" w:rsidP="003D5068">
      <w:pPr>
        <w:spacing w:line="480" w:lineRule="auto"/>
        <w:ind w:firstLine="709"/>
        <w:jc w:val="both"/>
        <w:rPr>
          <w:rFonts w:ascii="Times New Roman" w:hAnsi="Times New Roman" w:cs="Times New Roman"/>
          <w:sz w:val="24"/>
          <w:szCs w:val="24"/>
        </w:rPr>
      </w:pPr>
    </w:p>
    <w:tbl>
      <w:tblPr>
        <w:tblStyle w:val="TableGrid"/>
        <w:tblW w:w="6854" w:type="dxa"/>
        <w:tblInd w:w="1101" w:type="dxa"/>
        <w:tblLayout w:type="fixed"/>
        <w:tblLook w:val="04A0"/>
      </w:tblPr>
      <w:tblGrid>
        <w:gridCol w:w="583"/>
        <w:gridCol w:w="622"/>
        <w:gridCol w:w="624"/>
        <w:gridCol w:w="624"/>
        <w:gridCol w:w="625"/>
        <w:gridCol w:w="691"/>
        <w:gridCol w:w="712"/>
        <w:gridCol w:w="592"/>
        <w:gridCol w:w="593"/>
        <w:gridCol w:w="593"/>
        <w:gridCol w:w="595"/>
      </w:tblGrid>
      <w:tr w:rsidR="00E83C30" w:rsidTr="004A7D5A">
        <w:trPr>
          <w:trHeight w:val="163"/>
        </w:trPr>
        <w:tc>
          <w:tcPr>
            <w:tcW w:w="583"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0</w:t>
            </w:r>
          </w:p>
        </w:tc>
        <w:tc>
          <w:tcPr>
            <w:tcW w:w="622"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10</w:t>
            </w:r>
          </w:p>
        </w:tc>
        <w:tc>
          <w:tcPr>
            <w:tcW w:w="624"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20</w:t>
            </w:r>
          </w:p>
        </w:tc>
        <w:tc>
          <w:tcPr>
            <w:tcW w:w="624"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30</w:t>
            </w:r>
          </w:p>
        </w:tc>
        <w:tc>
          <w:tcPr>
            <w:tcW w:w="625"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40</w:t>
            </w:r>
          </w:p>
        </w:tc>
        <w:tc>
          <w:tcPr>
            <w:tcW w:w="691"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50</w:t>
            </w:r>
          </w:p>
        </w:tc>
        <w:tc>
          <w:tcPr>
            <w:tcW w:w="712"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60</w:t>
            </w:r>
          </w:p>
        </w:tc>
        <w:tc>
          <w:tcPr>
            <w:tcW w:w="592"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70</w:t>
            </w:r>
          </w:p>
        </w:tc>
        <w:tc>
          <w:tcPr>
            <w:tcW w:w="593"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80</w:t>
            </w:r>
          </w:p>
        </w:tc>
        <w:tc>
          <w:tcPr>
            <w:tcW w:w="593"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90</w:t>
            </w:r>
          </w:p>
        </w:tc>
        <w:tc>
          <w:tcPr>
            <w:tcW w:w="595" w:type="dxa"/>
            <w:tcBorders>
              <w:bottom w:val="single" w:sz="4" w:space="0" w:color="auto"/>
            </w:tcBorders>
          </w:tcPr>
          <w:p w:rsidR="00E83C30" w:rsidRDefault="00E83C30" w:rsidP="004A7D5A">
            <w:pPr>
              <w:pStyle w:val="NoSpacing"/>
              <w:spacing w:line="360" w:lineRule="auto"/>
              <w:jc w:val="center"/>
              <w:rPr>
                <w:sz w:val="24"/>
                <w:szCs w:val="24"/>
              </w:rPr>
            </w:pPr>
            <w:r>
              <w:rPr>
                <w:sz w:val="24"/>
                <w:szCs w:val="24"/>
              </w:rPr>
              <w:t>100</w:t>
            </w:r>
          </w:p>
        </w:tc>
      </w:tr>
      <w:tr w:rsidR="00E83C30" w:rsidTr="004A7D5A">
        <w:trPr>
          <w:trHeight w:val="253"/>
        </w:trPr>
        <w:tc>
          <w:tcPr>
            <w:tcW w:w="2453" w:type="dxa"/>
            <w:gridSpan w:val="4"/>
            <w:tcBorders>
              <w:top w:val="single" w:sz="4" w:space="0" w:color="auto"/>
              <w:left w:val="nil"/>
              <w:bottom w:val="nil"/>
              <w:right w:val="nil"/>
            </w:tcBorders>
          </w:tcPr>
          <w:p w:rsidR="00E83C30" w:rsidRPr="00647E4F" w:rsidRDefault="00E83C30" w:rsidP="004A7D5A">
            <w:pPr>
              <w:autoSpaceDE w:val="0"/>
              <w:autoSpaceDN w:val="0"/>
              <w:adjustRightInd w:val="0"/>
              <w:spacing w:line="360" w:lineRule="auto"/>
              <w:rPr>
                <w:sz w:val="18"/>
                <w:szCs w:val="18"/>
              </w:rPr>
            </w:pPr>
            <w:r w:rsidRPr="00647E4F">
              <w:rPr>
                <w:sz w:val="18"/>
                <w:szCs w:val="18"/>
              </w:rPr>
              <w:t>Cannot</w:t>
            </w:r>
          </w:p>
          <w:p w:rsidR="00E83C30" w:rsidRPr="00647E4F" w:rsidRDefault="00E83C30" w:rsidP="004A7D5A">
            <w:pPr>
              <w:pStyle w:val="NoSpacing"/>
              <w:spacing w:line="360" w:lineRule="auto"/>
              <w:jc w:val="both"/>
              <w:rPr>
                <w:sz w:val="24"/>
                <w:szCs w:val="24"/>
              </w:rPr>
            </w:pPr>
            <w:r w:rsidRPr="00647E4F">
              <w:rPr>
                <w:sz w:val="18"/>
                <w:szCs w:val="18"/>
              </w:rPr>
              <w:t>do at all</w:t>
            </w:r>
          </w:p>
        </w:tc>
        <w:tc>
          <w:tcPr>
            <w:tcW w:w="1316" w:type="dxa"/>
            <w:gridSpan w:val="2"/>
            <w:tcBorders>
              <w:top w:val="single" w:sz="4" w:space="0" w:color="auto"/>
              <w:left w:val="nil"/>
              <w:bottom w:val="nil"/>
              <w:right w:val="nil"/>
            </w:tcBorders>
          </w:tcPr>
          <w:p w:rsidR="00E83C30" w:rsidRPr="00647E4F" w:rsidRDefault="00E83C30" w:rsidP="004A7D5A">
            <w:pPr>
              <w:autoSpaceDE w:val="0"/>
              <w:autoSpaceDN w:val="0"/>
              <w:adjustRightInd w:val="0"/>
              <w:spacing w:line="360" w:lineRule="auto"/>
              <w:jc w:val="center"/>
              <w:rPr>
                <w:sz w:val="18"/>
                <w:szCs w:val="18"/>
              </w:rPr>
            </w:pPr>
            <w:r w:rsidRPr="00647E4F">
              <w:rPr>
                <w:sz w:val="18"/>
                <w:szCs w:val="18"/>
              </w:rPr>
              <w:t>Moderately</w:t>
            </w:r>
          </w:p>
          <w:p w:rsidR="00E83C30" w:rsidRPr="00647E4F" w:rsidRDefault="00E83C30" w:rsidP="004A7D5A">
            <w:pPr>
              <w:pStyle w:val="NoSpacing"/>
              <w:spacing w:line="360" w:lineRule="auto"/>
              <w:jc w:val="center"/>
              <w:rPr>
                <w:sz w:val="24"/>
                <w:szCs w:val="24"/>
              </w:rPr>
            </w:pPr>
            <w:r w:rsidRPr="00647E4F">
              <w:rPr>
                <w:sz w:val="18"/>
                <w:szCs w:val="18"/>
              </w:rPr>
              <w:t>certain can do</w:t>
            </w:r>
          </w:p>
        </w:tc>
        <w:tc>
          <w:tcPr>
            <w:tcW w:w="3085" w:type="dxa"/>
            <w:gridSpan w:val="5"/>
            <w:tcBorders>
              <w:top w:val="single" w:sz="4" w:space="0" w:color="auto"/>
              <w:left w:val="nil"/>
              <w:bottom w:val="nil"/>
              <w:right w:val="nil"/>
            </w:tcBorders>
          </w:tcPr>
          <w:p w:rsidR="00E83C30" w:rsidRPr="00647E4F" w:rsidRDefault="00E83C30" w:rsidP="004A7D5A">
            <w:pPr>
              <w:autoSpaceDE w:val="0"/>
              <w:autoSpaceDN w:val="0"/>
              <w:adjustRightInd w:val="0"/>
              <w:spacing w:line="360" w:lineRule="auto"/>
              <w:jc w:val="right"/>
              <w:rPr>
                <w:sz w:val="18"/>
                <w:szCs w:val="18"/>
              </w:rPr>
            </w:pPr>
            <w:r w:rsidRPr="00647E4F">
              <w:rPr>
                <w:sz w:val="18"/>
                <w:szCs w:val="18"/>
              </w:rPr>
              <w:t>Highly</w:t>
            </w:r>
          </w:p>
          <w:p w:rsidR="00E83C30" w:rsidRPr="00647E4F" w:rsidRDefault="00E83C30" w:rsidP="004A7D5A">
            <w:pPr>
              <w:pStyle w:val="NoSpacing"/>
              <w:spacing w:line="360" w:lineRule="auto"/>
              <w:jc w:val="right"/>
              <w:rPr>
                <w:sz w:val="24"/>
                <w:szCs w:val="24"/>
              </w:rPr>
            </w:pPr>
            <w:r w:rsidRPr="00647E4F">
              <w:rPr>
                <w:sz w:val="18"/>
                <w:szCs w:val="18"/>
              </w:rPr>
              <w:t>certain can do</w:t>
            </w:r>
          </w:p>
        </w:tc>
      </w:tr>
    </w:tbl>
    <w:p w:rsidR="00E83C30" w:rsidRDefault="00E83C30" w:rsidP="003D5068">
      <w:pPr>
        <w:spacing w:line="480" w:lineRule="auto"/>
        <w:ind w:left="5040"/>
        <w:rPr>
          <w:rFonts w:ascii="Times New Roman" w:hAnsi="Times New Roman" w:cs="Times New Roman"/>
          <w:sz w:val="24"/>
          <w:szCs w:val="24"/>
        </w:rPr>
      </w:pPr>
      <w:r>
        <w:rPr>
          <w:rFonts w:ascii="Times New Roman" w:hAnsi="Times New Roman" w:cs="Times New Roman"/>
          <w:sz w:val="24"/>
          <w:szCs w:val="24"/>
        </w:rPr>
        <w:t>Sumber: Bandura (2006)</w:t>
      </w:r>
    </w:p>
    <w:p w:rsidR="00E83C30" w:rsidRDefault="003246A2" w:rsidP="003D506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Wawancara </w:t>
      </w:r>
      <w:r w:rsidR="00994CC0" w:rsidRPr="00D44789">
        <w:rPr>
          <w:rFonts w:ascii="Times New Roman" w:hAnsi="Times New Roman" w:cs="Times New Roman"/>
          <w:sz w:val="24"/>
          <w:szCs w:val="24"/>
        </w:rPr>
        <w:t xml:space="preserve">digunakan untuk memperoleh  informasi tentang </w:t>
      </w:r>
      <w:r w:rsidR="00994CC0" w:rsidRPr="00D44789">
        <w:rPr>
          <w:rFonts w:ascii="Times New Roman" w:hAnsi="Times New Roman" w:cs="Times New Roman"/>
          <w:i/>
          <w:sz w:val="24"/>
          <w:szCs w:val="24"/>
        </w:rPr>
        <w:t>Self Efficacy</w:t>
      </w:r>
      <w:r w:rsidR="00994CC0" w:rsidRPr="00D44789">
        <w:rPr>
          <w:rFonts w:ascii="Times New Roman" w:hAnsi="Times New Roman" w:cs="Times New Roman"/>
          <w:sz w:val="24"/>
          <w:szCs w:val="24"/>
        </w:rPr>
        <w:t xml:space="preserve"> matematis siswa. Pertanyaan yang diajukan dalam wawancara disesuaikan dengan pedoman wawancara yang telah dibuat, dan pertanyaan tersebut dapat berkembang selama wawancara sesuai kebutuhan atau temuan di lapangan.</w:t>
      </w:r>
      <w:r w:rsidR="00994CC0">
        <w:rPr>
          <w:rFonts w:ascii="Times New Roman" w:hAnsi="Times New Roman" w:cs="Times New Roman"/>
          <w:sz w:val="24"/>
          <w:szCs w:val="24"/>
        </w:rPr>
        <w:t xml:space="preserve"> Wawancara dilakukan kepada seluruh siswa di kelas eksperimen, yaitu sebanyak 30 orang siswa.</w:t>
      </w:r>
    </w:p>
    <w:p w:rsidR="00994CC0" w:rsidRDefault="00994CC0" w:rsidP="003D506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Jurnal siswa merupakan catatan siswa yang digunakan untuk memperoleh gambaran kesan dan respon siswa terhadap pembelajaran </w:t>
      </w:r>
      <w:r>
        <w:rPr>
          <w:rFonts w:ascii="Times New Roman" w:hAnsi="Times New Roman" w:cs="Times New Roman"/>
          <w:i/>
          <w:sz w:val="24"/>
          <w:szCs w:val="24"/>
        </w:rPr>
        <w:t>diffrentiated in</w:t>
      </w:r>
      <w:r w:rsidR="003D5068">
        <w:rPr>
          <w:rFonts w:ascii="Times New Roman" w:hAnsi="Times New Roman" w:cs="Times New Roman"/>
          <w:i/>
          <w:sz w:val="24"/>
          <w:szCs w:val="24"/>
        </w:rPr>
        <w:t>s</w:t>
      </w:r>
      <w:r>
        <w:rPr>
          <w:rFonts w:ascii="Times New Roman" w:hAnsi="Times New Roman" w:cs="Times New Roman"/>
          <w:i/>
          <w:sz w:val="24"/>
          <w:szCs w:val="24"/>
        </w:rPr>
        <w:t>truction</w:t>
      </w:r>
      <w:r w:rsidR="003D5068">
        <w:rPr>
          <w:rFonts w:ascii="Times New Roman" w:hAnsi="Times New Roman" w:cs="Times New Roman"/>
          <w:i/>
          <w:sz w:val="24"/>
          <w:szCs w:val="24"/>
        </w:rPr>
        <w:t>s</w:t>
      </w:r>
      <w:r>
        <w:rPr>
          <w:rFonts w:ascii="Times New Roman" w:hAnsi="Times New Roman" w:cs="Times New Roman"/>
          <w:sz w:val="24"/>
          <w:szCs w:val="24"/>
        </w:rPr>
        <w:t xml:space="preserve">, </w:t>
      </w:r>
      <w:r>
        <w:rPr>
          <w:rFonts w:ascii="Times New Roman" w:hAnsi="Times New Roman" w:cs="Times New Roman"/>
          <w:i/>
          <w:sz w:val="24"/>
          <w:szCs w:val="24"/>
        </w:rPr>
        <w:t>self efficacy</w:t>
      </w:r>
      <w:r>
        <w:rPr>
          <w:rFonts w:ascii="Times New Roman" w:hAnsi="Times New Roman" w:cs="Times New Roman"/>
          <w:sz w:val="24"/>
          <w:szCs w:val="24"/>
        </w:rPr>
        <w:t xml:space="preserve"> matematis siswa. </w:t>
      </w:r>
    </w:p>
    <w:p w:rsidR="00994CC0" w:rsidRPr="00994CC0" w:rsidRDefault="00994CC0" w:rsidP="00994CC0">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Baik wawancara maupun jurnal dilakukan di kelas eksperimen setelah perlakuan diberikan, yaitu pembelajaran </w:t>
      </w:r>
      <w:r>
        <w:rPr>
          <w:rFonts w:ascii="Times New Roman" w:hAnsi="Times New Roman" w:cs="Times New Roman"/>
          <w:i/>
          <w:sz w:val="24"/>
          <w:szCs w:val="24"/>
        </w:rPr>
        <w:t>differentiated in</w:t>
      </w:r>
      <w:r w:rsidR="003D5068">
        <w:rPr>
          <w:rFonts w:ascii="Times New Roman" w:hAnsi="Times New Roman" w:cs="Times New Roman"/>
          <w:i/>
          <w:sz w:val="24"/>
          <w:szCs w:val="24"/>
        </w:rPr>
        <w:t>s</w:t>
      </w:r>
      <w:r>
        <w:rPr>
          <w:rFonts w:ascii="Times New Roman" w:hAnsi="Times New Roman" w:cs="Times New Roman"/>
          <w:i/>
          <w:sz w:val="24"/>
          <w:szCs w:val="24"/>
        </w:rPr>
        <w:t>truction</w:t>
      </w:r>
      <w:r w:rsidR="003D5068">
        <w:rPr>
          <w:rFonts w:ascii="Times New Roman" w:hAnsi="Times New Roman" w:cs="Times New Roman"/>
          <w:i/>
          <w:sz w:val="24"/>
          <w:szCs w:val="24"/>
        </w:rPr>
        <w:t>s</w:t>
      </w:r>
      <w:r>
        <w:rPr>
          <w:rFonts w:ascii="Times New Roman" w:hAnsi="Times New Roman" w:cs="Times New Roman"/>
          <w:i/>
          <w:sz w:val="24"/>
          <w:szCs w:val="24"/>
        </w:rPr>
        <w:t>.</w:t>
      </w:r>
    </w:p>
    <w:p w:rsidR="001B6CAA" w:rsidRDefault="001B6CAA" w:rsidP="00871B3B">
      <w:pPr>
        <w:spacing w:line="480" w:lineRule="auto"/>
        <w:rPr>
          <w:rFonts w:ascii="Times New Roman" w:hAnsi="Times New Roman" w:cs="Times New Roman"/>
          <w:b/>
          <w:sz w:val="24"/>
          <w:szCs w:val="24"/>
        </w:rPr>
      </w:pPr>
    </w:p>
    <w:p w:rsidR="00CF4A15" w:rsidRPr="006078F0" w:rsidRDefault="006078F0" w:rsidP="00871B3B">
      <w:pPr>
        <w:spacing w:line="480" w:lineRule="auto"/>
        <w:rPr>
          <w:rFonts w:ascii="Times New Roman" w:hAnsi="Times New Roman" w:cs="Times New Roman"/>
          <w:b/>
          <w:sz w:val="24"/>
          <w:szCs w:val="24"/>
        </w:rPr>
      </w:pPr>
      <w:r w:rsidRPr="006078F0">
        <w:rPr>
          <w:rFonts w:ascii="Times New Roman" w:hAnsi="Times New Roman" w:cs="Times New Roman"/>
          <w:b/>
          <w:sz w:val="24"/>
          <w:szCs w:val="24"/>
        </w:rPr>
        <w:t>HASIL PENELITIAN  DAN PEMBAHASAN</w:t>
      </w:r>
    </w:p>
    <w:p w:rsidR="003D5068" w:rsidRPr="00C115E9" w:rsidRDefault="003D5068" w:rsidP="003D5068">
      <w:pPr>
        <w:pStyle w:val="Default"/>
        <w:spacing w:line="480" w:lineRule="auto"/>
        <w:ind w:firstLine="709"/>
        <w:jc w:val="both"/>
        <w:rPr>
          <w:color w:val="auto"/>
          <w:lang w:val="en-GB"/>
        </w:rPr>
      </w:pPr>
      <w:r>
        <w:rPr>
          <w:color w:val="auto"/>
        </w:rPr>
        <w:t xml:space="preserve">Penerapan pembelajaran </w:t>
      </w:r>
      <w:r>
        <w:rPr>
          <w:i/>
          <w:color w:val="auto"/>
        </w:rPr>
        <w:t>differentiated instructions</w:t>
      </w:r>
      <w:r w:rsidRPr="003D4EAD">
        <w:rPr>
          <w:color w:val="auto"/>
        </w:rPr>
        <w:t xml:space="preserve"> </w:t>
      </w:r>
      <w:r>
        <w:rPr>
          <w:color w:val="auto"/>
        </w:rPr>
        <w:t xml:space="preserve">pada penelitian ini </w:t>
      </w:r>
      <w:r w:rsidRPr="003D4EAD">
        <w:rPr>
          <w:color w:val="auto"/>
        </w:rPr>
        <w:t xml:space="preserve">dibuat berdasarkan </w:t>
      </w:r>
      <w:r w:rsidRPr="003D4EAD">
        <w:rPr>
          <w:i/>
          <w:iCs/>
          <w:color w:val="auto"/>
        </w:rPr>
        <w:t xml:space="preserve">Teacher Based Method </w:t>
      </w:r>
      <w:r w:rsidRPr="003D4EAD">
        <w:rPr>
          <w:color w:val="auto"/>
        </w:rPr>
        <w:t xml:space="preserve">dan </w:t>
      </w:r>
      <w:r w:rsidRPr="003D4EAD">
        <w:rPr>
          <w:i/>
          <w:iCs/>
          <w:color w:val="auto"/>
        </w:rPr>
        <w:t xml:space="preserve">Student Based Method </w:t>
      </w:r>
      <w:r w:rsidRPr="003D4EAD">
        <w:rPr>
          <w:color w:val="auto"/>
        </w:rPr>
        <w:t>yang menerapk</w:t>
      </w:r>
      <w:r>
        <w:rPr>
          <w:color w:val="auto"/>
        </w:rPr>
        <w:t xml:space="preserve">an strategi yang bervariasi. </w:t>
      </w:r>
      <w:r w:rsidRPr="003D4EAD">
        <w:rPr>
          <w:color w:val="auto"/>
        </w:rPr>
        <w:t xml:space="preserve">Strategi yang bervariasi berikut dapat </w:t>
      </w:r>
      <w:r w:rsidRPr="003D4EAD">
        <w:rPr>
          <w:color w:val="auto"/>
        </w:rPr>
        <w:lastRenderedPageBreak/>
        <w:t xml:space="preserve">digunakan untuk membuat </w:t>
      </w:r>
      <w:r>
        <w:rPr>
          <w:i/>
          <w:color w:val="auto"/>
        </w:rPr>
        <w:t>differentiated instructions</w:t>
      </w:r>
      <w:r w:rsidRPr="003D4EAD">
        <w:rPr>
          <w:color w:val="auto"/>
        </w:rPr>
        <w:t xml:space="preserve"> dan pada masing-masing strategi memiliki fokus sendiri. </w:t>
      </w:r>
      <w:proofErr w:type="spellStart"/>
      <w:r>
        <w:rPr>
          <w:color w:val="auto"/>
          <w:lang w:val="en-GB"/>
        </w:rPr>
        <w:t>Beberapa</w:t>
      </w:r>
      <w:proofErr w:type="spellEnd"/>
      <w:r>
        <w:rPr>
          <w:color w:val="auto"/>
          <w:lang w:val="en-GB"/>
        </w:rPr>
        <w:t xml:space="preserve"> </w:t>
      </w:r>
      <w:proofErr w:type="spellStart"/>
      <w:r>
        <w:rPr>
          <w:color w:val="auto"/>
          <w:lang w:val="en-GB"/>
        </w:rPr>
        <w:t>strategi</w:t>
      </w:r>
      <w:proofErr w:type="spellEnd"/>
      <w:r>
        <w:rPr>
          <w:color w:val="auto"/>
          <w:lang w:val="en-GB"/>
        </w:rPr>
        <w:t xml:space="preserve"> yang </w:t>
      </w:r>
      <w:proofErr w:type="spellStart"/>
      <w:r>
        <w:rPr>
          <w:color w:val="auto"/>
          <w:lang w:val="en-GB"/>
        </w:rPr>
        <w:t>dilaksanakan</w:t>
      </w:r>
      <w:proofErr w:type="spellEnd"/>
      <w:r>
        <w:rPr>
          <w:color w:val="auto"/>
          <w:lang w:val="en-GB"/>
        </w:rPr>
        <w:t xml:space="preserve"> </w:t>
      </w:r>
      <w:proofErr w:type="spellStart"/>
      <w:r>
        <w:rPr>
          <w:color w:val="auto"/>
          <w:lang w:val="en-GB"/>
        </w:rPr>
        <w:t>dalam</w:t>
      </w:r>
      <w:proofErr w:type="spellEnd"/>
      <w:r>
        <w:rPr>
          <w:color w:val="auto"/>
          <w:lang w:val="en-GB"/>
        </w:rPr>
        <w:t xml:space="preserve"> </w:t>
      </w:r>
      <w:r>
        <w:rPr>
          <w:i/>
          <w:color w:val="auto"/>
        </w:rPr>
        <w:t>differentiated instructions</w:t>
      </w:r>
      <w:r>
        <w:rPr>
          <w:color w:val="auto"/>
          <w:lang w:val="en-GB"/>
        </w:rPr>
        <w:t xml:space="preserve"> </w:t>
      </w:r>
      <w:proofErr w:type="spellStart"/>
      <w:r>
        <w:rPr>
          <w:color w:val="auto"/>
          <w:lang w:val="en-GB"/>
        </w:rPr>
        <w:t>adalah</w:t>
      </w:r>
      <w:proofErr w:type="spellEnd"/>
      <w:r>
        <w:rPr>
          <w:color w:val="auto"/>
          <w:lang w:val="en-GB"/>
        </w:rPr>
        <w:t xml:space="preserve"> </w:t>
      </w:r>
      <w:proofErr w:type="spellStart"/>
      <w:r>
        <w:rPr>
          <w:color w:val="auto"/>
          <w:lang w:val="en-GB"/>
        </w:rPr>
        <w:t>sebagai</w:t>
      </w:r>
      <w:proofErr w:type="spellEnd"/>
      <w:r>
        <w:rPr>
          <w:color w:val="auto"/>
          <w:lang w:val="en-GB"/>
        </w:rPr>
        <w:t xml:space="preserve"> </w:t>
      </w:r>
      <w:proofErr w:type="spellStart"/>
      <w:r>
        <w:rPr>
          <w:color w:val="auto"/>
          <w:lang w:val="en-GB"/>
        </w:rPr>
        <w:t>berikut</w:t>
      </w:r>
      <w:proofErr w:type="spellEnd"/>
      <w:r>
        <w:rPr>
          <w:color w:val="auto"/>
          <w:lang w:val="en-GB"/>
        </w:rPr>
        <w:t>.</w:t>
      </w:r>
    </w:p>
    <w:p w:rsidR="003D5068" w:rsidRPr="003D4EAD" w:rsidRDefault="003D5068" w:rsidP="003D5068">
      <w:pPr>
        <w:pStyle w:val="Default"/>
        <w:numPr>
          <w:ilvl w:val="0"/>
          <w:numId w:val="3"/>
        </w:numPr>
        <w:spacing w:line="480" w:lineRule="auto"/>
        <w:ind w:left="360"/>
        <w:rPr>
          <w:color w:val="auto"/>
        </w:rPr>
      </w:pPr>
      <w:r w:rsidRPr="003D4EAD">
        <w:rPr>
          <w:color w:val="auto"/>
        </w:rPr>
        <w:t xml:space="preserve">Tugas Berjenjang </w:t>
      </w:r>
    </w:p>
    <w:p w:rsidR="003D5068" w:rsidRDefault="003D5068" w:rsidP="003D5068">
      <w:pPr>
        <w:pStyle w:val="Default"/>
        <w:spacing w:line="480" w:lineRule="auto"/>
        <w:ind w:left="360"/>
        <w:jc w:val="both"/>
        <w:rPr>
          <w:color w:val="auto"/>
          <w:lang w:val="en-US"/>
        </w:rPr>
      </w:pPr>
      <w:r w:rsidRPr="003D4EAD">
        <w:rPr>
          <w:color w:val="auto"/>
        </w:rPr>
        <w:t xml:space="preserve">Tugas berjenjang ini berupa tugas bertingkat yang diberikan kepada siswa, mulai dari tingkat rendah lalu berangsur-angsur naik ke tingkat yang lebih tinggi. Tugas berjenjang dirancang untuk mengarahkan atau membelajarkan siswa pada keterampilan penting yang dirancang pada berbagai tingkat kerumitan, tingkat keabstrakan, dan keterbukaan. Proses dan atau produk yang bervariasi sesuai dengan tingkat kesiapan siswa, meskipun isi kurikuler dan tujuan adalah sama. Dengan demikian, strategi ini berfokus pada perbedaan kesiapan belajar siswa. </w:t>
      </w:r>
    </w:p>
    <w:p w:rsidR="003D5068" w:rsidRPr="003D4EAD" w:rsidRDefault="003D5068" w:rsidP="003D5068">
      <w:pPr>
        <w:pStyle w:val="Default"/>
        <w:numPr>
          <w:ilvl w:val="0"/>
          <w:numId w:val="3"/>
        </w:numPr>
        <w:spacing w:line="480" w:lineRule="auto"/>
        <w:ind w:left="360"/>
        <w:rPr>
          <w:color w:val="auto"/>
        </w:rPr>
      </w:pPr>
      <w:r w:rsidRPr="003D4EAD">
        <w:rPr>
          <w:color w:val="auto"/>
        </w:rPr>
        <w:t xml:space="preserve">Pengelompokan yang fleksibel. </w:t>
      </w:r>
    </w:p>
    <w:p w:rsidR="003D5068" w:rsidRDefault="003D5068" w:rsidP="003D5068">
      <w:pPr>
        <w:pStyle w:val="Default"/>
        <w:spacing w:line="480" w:lineRule="auto"/>
        <w:ind w:left="360"/>
        <w:jc w:val="both"/>
        <w:rPr>
          <w:color w:val="auto"/>
        </w:rPr>
      </w:pPr>
      <w:r w:rsidRPr="003D4EAD">
        <w:rPr>
          <w:color w:val="auto"/>
        </w:rPr>
        <w:t xml:space="preserve">Strategi ini berfokus pada kepentingan, kesiapan dan profil belajar siswa. Strategi ini juga memungkinkan siswa belajar dalam kelompok-kelompok yang berbeda tergantung pada tugas dan atau konten. Kadang-kadang siswa ditempatkan dalam kelompok berdasarkan kesiapan, waktu lain mereka ditempatkan berdasarkan minat dan atau profil belajar. Dengan demikian, strategi ini memungkinkan siswa untuk bekerja dengan berbagai macam teman dan membuat mereka tidak merasa dibedakan secara khusus. </w:t>
      </w:r>
    </w:p>
    <w:p w:rsidR="003D5068" w:rsidRPr="003D4EAD" w:rsidRDefault="003D5068" w:rsidP="003D5068">
      <w:pPr>
        <w:pStyle w:val="Default"/>
        <w:numPr>
          <w:ilvl w:val="0"/>
          <w:numId w:val="3"/>
        </w:numPr>
        <w:spacing w:line="480" w:lineRule="auto"/>
        <w:ind w:left="360"/>
        <w:rPr>
          <w:color w:val="auto"/>
        </w:rPr>
      </w:pPr>
      <w:r w:rsidRPr="003D4EAD">
        <w:rPr>
          <w:color w:val="auto"/>
        </w:rPr>
        <w:t xml:space="preserve">Kontrak Belajar </w:t>
      </w:r>
    </w:p>
    <w:p w:rsidR="003D5068" w:rsidRPr="003D4EAD" w:rsidRDefault="003D5068" w:rsidP="003D5068">
      <w:pPr>
        <w:pStyle w:val="Default"/>
        <w:spacing w:line="480" w:lineRule="auto"/>
        <w:ind w:left="360"/>
        <w:jc w:val="both"/>
        <w:rPr>
          <w:color w:val="auto"/>
        </w:rPr>
      </w:pPr>
      <w:r w:rsidRPr="003D4EAD">
        <w:rPr>
          <w:color w:val="auto"/>
        </w:rPr>
        <w:t xml:space="preserve">Strategi ini dimulai dengan kesepakatan antara guru dan siswa tentang keterampilan yang diperlukan untuk dipelajari dan komponen yang diperlukan penugasan. Setiap siswa mengidentifikasi metode untuk menyelesaikan tugas. </w:t>
      </w:r>
      <w:r w:rsidRPr="003D4EAD">
        <w:rPr>
          <w:color w:val="auto"/>
        </w:rPr>
        <w:lastRenderedPageBreak/>
        <w:t xml:space="preserve">Strategi ini akan (1) memungkinkan siswa untuk bekerja pada kecepatan yang tepat, (2) didasarkan pada gaya belajar, dan (3) membantu siswa bekerja secara mandiri, dan belajar keterampilan perencanaan. Fokus dari strategi ini adalah kesiapan dan profil belajar. </w:t>
      </w:r>
    </w:p>
    <w:p w:rsidR="006031CF" w:rsidRDefault="00E83C30" w:rsidP="003D506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yang diperoleh dalam penelitian ini terdiri dari data kuantitatif yang berasal dari angket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dan data kualitatif yang berasal dari wawancara serta jurnal siswa. </w:t>
      </w:r>
    </w:p>
    <w:p w:rsidR="006031CF" w:rsidRPr="006031CF" w:rsidRDefault="006031CF" w:rsidP="006031CF">
      <w:pPr>
        <w:pStyle w:val="ListParagraph"/>
        <w:numPr>
          <w:ilvl w:val="0"/>
          <w:numId w:val="1"/>
        </w:numPr>
        <w:spacing w:line="480" w:lineRule="auto"/>
        <w:ind w:left="360"/>
        <w:rPr>
          <w:rFonts w:ascii="Times New Roman" w:hAnsi="Times New Roman" w:cs="Times New Roman"/>
          <w:sz w:val="24"/>
          <w:szCs w:val="24"/>
        </w:rPr>
      </w:pPr>
      <w:r>
        <w:rPr>
          <w:rFonts w:ascii="Times New Roman" w:hAnsi="Times New Roman" w:cs="Times New Roman"/>
          <w:sz w:val="24"/>
          <w:szCs w:val="24"/>
          <w:lang w:val="id-ID"/>
        </w:rPr>
        <w:t xml:space="preserve">Angket </w:t>
      </w:r>
      <w:r w:rsidR="006078F0" w:rsidRPr="006078F0">
        <w:rPr>
          <w:rFonts w:ascii="Times New Roman" w:hAnsi="Times New Roman" w:cs="Times New Roman"/>
          <w:i/>
          <w:sz w:val="24"/>
          <w:szCs w:val="24"/>
        </w:rPr>
        <w:t>self efficacy</w:t>
      </w:r>
    </w:p>
    <w:p w:rsidR="00FE51A7" w:rsidRPr="006031CF" w:rsidRDefault="00E83C30" w:rsidP="006078F0">
      <w:pPr>
        <w:pStyle w:val="ListParagraph"/>
        <w:spacing w:line="480" w:lineRule="auto"/>
        <w:ind w:left="360"/>
        <w:jc w:val="both"/>
        <w:rPr>
          <w:rFonts w:ascii="Times New Roman" w:hAnsi="Times New Roman" w:cs="Times New Roman"/>
          <w:sz w:val="24"/>
          <w:szCs w:val="24"/>
        </w:rPr>
      </w:pPr>
      <w:r w:rsidRPr="006031CF">
        <w:rPr>
          <w:rFonts w:ascii="Times New Roman" w:hAnsi="Times New Roman" w:cs="Times New Roman"/>
          <w:sz w:val="24"/>
          <w:szCs w:val="24"/>
        </w:rPr>
        <w:t xml:space="preserve">Data </w:t>
      </w:r>
      <w:proofErr w:type="spellStart"/>
      <w:r w:rsidRPr="006031CF">
        <w:rPr>
          <w:rFonts w:ascii="Times New Roman" w:hAnsi="Times New Roman" w:cs="Times New Roman"/>
          <w:sz w:val="24"/>
          <w:szCs w:val="24"/>
        </w:rPr>
        <w:t>angket</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merupakan</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jenis</w:t>
      </w:r>
      <w:proofErr w:type="spellEnd"/>
      <w:r w:rsidRPr="006031CF">
        <w:rPr>
          <w:rFonts w:ascii="Times New Roman" w:hAnsi="Times New Roman" w:cs="Times New Roman"/>
          <w:sz w:val="24"/>
          <w:szCs w:val="24"/>
        </w:rPr>
        <w:t xml:space="preserve"> data ordinal </w:t>
      </w:r>
      <w:proofErr w:type="spellStart"/>
      <w:r w:rsidRPr="006031CF">
        <w:rPr>
          <w:rFonts w:ascii="Times New Roman" w:hAnsi="Times New Roman" w:cs="Times New Roman"/>
          <w:sz w:val="24"/>
          <w:szCs w:val="24"/>
        </w:rPr>
        <w:t>karena</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skala</w:t>
      </w:r>
      <w:proofErr w:type="spellEnd"/>
      <w:r w:rsidRPr="006031CF">
        <w:rPr>
          <w:rFonts w:ascii="Times New Roman" w:hAnsi="Times New Roman" w:cs="Times New Roman"/>
          <w:sz w:val="24"/>
          <w:szCs w:val="24"/>
        </w:rPr>
        <w:t xml:space="preserve"> yang </w:t>
      </w:r>
      <w:proofErr w:type="spellStart"/>
      <w:r w:rsidRPr="006031CF">
        <w:rPr>
          <w:rFonts w:ascii="Times New Roman" w:hAnsi="Times New Roman" w:cs="Times New Roman"/>
          <w:sz w:val="24"/>
          <w:szCs w:val="24"/>
        </w:rPr>
        <w:t>digunakan</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untuk</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mengukur</w:t>
      </w:r>
      <w:proofErr w:type="spellEnd"/>
      <w:r w:rsidRPr="006031CF">
        <w:rPr>
          <w:rFonts w:ascii="Times New Roman" w:hAnsi="Times New Roman" w:cs="Times New Roman"/>
          <w:sz w:val="24"/>
          <w:szCs w:val="24"/>
        </w:rPr>
        <w:t xml:space="preserve"> </w:t>
      </w:r>
      <w:r w:rsidR="006078F0" w:rsidRPr="006078F0">
        <w:rPr>
          <w:rFonts w:ascii="Times New Roman" w:hAnsi="Times New Roman" w:cs="Times New Roman"/>
          <w:i/>
          <w:sz w:val="24"/>
          <w:szCs w:val="24"/>
        </w:rPr>
        <w:t>self efficacy</w:t>
      </w:r>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siswa</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adalah</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skala</w:t>
      </w:r>
      <w:proofErr w:type="spellEnd"/>
      <w:r w:rsidRPr="006031CF">
        <w:rPr>
          <w:rFonts w:ascii="Times New Roman" w:hAnsi="Times New Roman" w:cs="Times New Roman"/>
          <w:sz w:val="24"/>
          <w:szCs w:val="24"/>
        </w:rPr>
        <w:t xml:space="preserve"> yang </w:t>
      </w:r>
      <w:proofErr w:type="spellStart"/>
      <w:r w:rsidRPr="006031CF">
        <w:rPr>
          <w:rFonts w:ascii="Times New Roman" w:hAnsi="Times New Roman" w:cs="Times New Roman"/>
          <w:sz w:val="24"/>
          <w:szCs w:val="24"/>
        </w:rPr>
        <w:t>diadapatasi</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dari</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skala</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bandura</w:t>
      </w:r>
      <w:proofErr w:type="spellEnd"/>
      <w:r w:rsidR="003246A2" w:rsidRPr="006031CF">
        <w:rPr>
          <w:rFonts w:ascii="Times New Roman" w:hAnsi="Times New Roman" w:cs="Times New Roman"/>
          <w:sz w:val="24"/>
          <w:szCs w:val="24"/>
        </w:rPr>
        <w:t xml:space="preserve">, </w:t>
      </w:r>
      <w:proofErr w:type="spellStart"/>
      <w:r w:rsidR="003246A2" w:rsidRPr="006031CF">
        <w:rPr>
          <w:rFonts w:ascii="Times New Roman" w:hAnsi="Times New Roman" w:cs="Times New Roman"/>
          <w:sz w:val="24"/>
          <w:szCs w:val="24"/>
        </w:rPr>
        <w:t>yaitu</w:t>
      </w:r>
      <w:proofErr w:type="spellEnd"/>
      <w:r w:rsidR="003246A2" w:rsidRPr="006031CF">
        <w:rPr>
          <w:rFonts w:ascii="Times New Roman" w:hAnsi="Times New Roman" w:cs="Times New Roman"/>
          <w:sz w:val="24"/>
          <w:szCs w:val="24"/>
        </w:rPr>
        <w:t xml:space="preserve"> </w:t>
      </w:r>
      <w:proofErr w:type="spellStart"/>
      <w:r w:rsidR="003246A2" w:rsidRPr="006031CF">
        <w:rPr>
          <w:rFonts w:ascii="Times New Roman" w:hAnsi="Times New Roman" w:cs="Times New Roman"/>
          <w:sz w:val="24"/>
          <w:szCs w:val="24"/>
        </w:rPr>
        <w:t>skala</w:t>
      </w:r>
      <w:proofErr w:type="spellEnd"/>
      <w:r w:rsidR="003246A2" w:rsidRPr="006031CF">
        <w:rPr>
          <w:rFonts w:ascii="Times New Roman" w:hAnsi="Times New Roman" w:cs="Times New Roman"/>
          <w:sz w:val="24"/>
          <w:szCs w:val="24"/>
        </w:rPr>
        <w:t xml:space="preserve"> </w:t>
      </w:r>
      <w:proofErr w:type="spellStart"/>
      <w:r w:rsidR="003246A2" w:rsidRPr="006031CF">
        <w:rPr>
          <w:rFonts w:ascii="Times New Roman" w:hAnsi="Times New Roman" w:cs="Times New Roman"/>
          <w:sz w:val="24"/>
          <w:szCs w:val="24"/>
        </w:rPr>
        <w:t>kelipatan</w:t>
      </w:r>
      <w:proofErr w:type="spellEnd"/>
      <w:r w:rsidR="003246A2" w:rsidRPr="006031CF">
        <w:rPr>
          <w:rFonts w:ascii="Times New Roman" w:hAnsi="Times New Roman" w:cs="Times New Roman"/>
          <w:sz w:val="24"/>
          <w:szCs w:val="24"/>
        </w:rPr>
        <w:t xml:space="preserve"> 10 </w:t>
      </w:r>
      <w:r w:rsidR="003D5068">
        <w:rPr>
          <w:rFonts w:ascii="Times New Roman" w:hAnsi="Times New Roman" w:cs="Times New Roman"/>
          <w:sz w:val="24"/>
          <w:szCs w:val="24"/>
          <w:lang w:val="id-ID"/>
        </w:rPr>
        <w:t>dengan skor minimal 0 dan skor maksimal</w:t>
      </w:r>
      <w:r w:rsidR="003D5068" w:rsidRPr="006031CF">
        <w:rPr>
          <w:rFonts w:ascii="Times New Roman" w:hAnsi="Times New Roman" w:cs="Times New Roman"/>
          <w:sz w:val="24"/>
          <w:szCs w:val="24"/>
        </w:rPr>
        <w:t xml:space="preserve"> </w:t>
      </w:r>
      <w:r w:rsidR="003D5068">
        <w:rPr>
          <w:rFonts w:ascii="Times New Roman" w:hAnsi="Times New Roman" w:cs="Times New Roman"/>
          <w:sz w:val="24"/>
          <w:szCs w:val="24"/>
          <w:lang w:val="id-ID"/>
        </w:rPr>
        <w:t xml:space="preserve">100, </w:t>
      </w:r>
      <w:proofErr w:type="spellStart"/>
      <w:r w:rsidR="003246A2" w:rsidRPr="006031CF">
        <w:rPr>
          <w:rFonts w:ascii="Times New Roman" w:hAnsi="Times New Roman" w:cs="Times New Roman"/>
          <w:sz w:val="24"/>
          <w:szCs w:val="24"/>
        </w:rPr>
        <w:t>s</w:t>
      </w:r>
      <w:r w:rsidRPr="006031CF">
        <w:rPr>
          <w:rFonts w:ascii="Times New Roman" w:hAnsi="Times New Roman" w:cs="Times New Roman"/>
          <w:sz w:val="24"/>
          <w:szCs w:val="24"/>
        </w:rPr>
        <w:t>ehingga</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dalam</w:t>
      </w:r>
      <w:proofErr w:type="spellEnd"/>
      <w:r w:rsidRPr="006031CF">
        <w:rPr>
          <w:rFonts w:ascii="Times New Roman" w:hAnsi="Times New Roman" w:cs="Times New Roman"/>
          <w:sz w:val="24"/>
          <w:szCs w:val="24"/>
        </w:rPr>
        <w:t xml:space="preserve"> </w:t>
      </w:r>
      <w:proofErr w:type="spellStart"/>
      <w:r w:rsidRPr="006031CF">
        <w:rPr>
          <w:rFonts w:ascii="Times New Roman" w:hAnsi="Times New Roman" w:cs="Times New Roman"/>
          <w:sz w:val="24"/>
          <w:szCs w:val="24"/>
        </w:rPr>
        <w:t>pengujian</w:t>
      </w:r>
      <w:r w:rsidR="003246A2" w:rsidRPr="006031CF">
        <w:rPr>
          <w:rFonts w:ascii="Times New Roman" w:hAnsi="Times New Roman" w:cs="Times New Roman"/>
          <w:sz w:val="24"/>
          <w:szCs w:val="24"/>
        </w:rPr>
        <w:t>nya</w:t>
      </w:r>
      <w:proofErr w:type="spellEnd"/>
      <w:r w:rsidR="003246A2" w:rsidRPr="006031CF">
        <w:rPr>
          <w:rFonts w:ascii="Times New Roman" w:hAnsi="Times New Roman" w:cs="Times New Roman"/>
          <w:sz w:val="24"/>
          <w:szCs w:val="24"/>
        </w:rPr>
        <w:t xml:space="preserve"> </w:t>
      </w:r>
      <w:proofErr w:type="spellStart"/>
      <w:r w:rsidR="003246A2" w:rsidRPr="006031CF">
        <w:rPr>
          <w:rFonts w:ascii="Times New Roman" w:hAnsi="Times New Roman" w:cs="Times New Roman"/>
          <w:sz w:val="24"/>
          <w:szCs w:val="24"/>
        </w:rPr>
        <w:t>menggunakan</w:t>
      </w:r>
      <w:proofErr w:type="spellEnd"/>
      <w:r w:rsidR="003246A2" w:rsidRPr="006031CF">
        <w:rPr>
          <w:rFonts w:ascii="Times New Roman" w:hAnsi="Times New Roman" w:cs="Times New Roman"/>
          <w:sz w:val="24"/>
          <w:szCs w:val="24"/>
        </w:rPr>
        <w:t xml:space="preserve"> </w:t>
      </w:r>
      <w:proofErr w:type="spellStart"/>
      <w:r w:rsidR="00FE51A7" w:rsidRPr="006031CF">
        <w:rPr>
          <w:rFonts w:ascii="Times New Roman" w:hAnsi="Times New Roman" w:cs="Times New Roman"/>
          <w:sz w:val="24"/>
          <w:szCs w:val="24"/>
        </w:rPr>
        <w:t>uji</w:t>
      </w:r>
      <w:proofErr w:type="spellEnd"/>
      <w:r w:rsidR="00FE51A7" w:rsidRPr="006031CF">
        <w:rPr>
          <w:rFonts w:ascii="Times New Roman" w:hAnsi="Times New Roman" w:cs="Times New Roman"/>
          <w:sz w:val="24"/>
          <w:szCs w:val="24"/>
        </w:rPr>
        <w:t xml:space="preserve"> </w:t>
      </w:r>
      <w:proofErr w:type="spellStart"/>
      <w:r w:rsidR="00FE51A7" w:rsidRPr="006031CF">
        <w:rPr>
          <w:rFonts w:ascii="Times New Roman" w:hAnsi="Times New Roman" w:cs="Times New Roman"/>
          <w:sz w:val="24"/>
          <w:szCs w:val="24"/>
        </w:rPr>
        <w:t>nonparametrik</w:t>
      </w:r>
      <w:proofErr w:type="spellEnd"/>
      <w:r w:rsidR="00FE51A7" w:rsidRPr="006031CF">
        <w:rPr>
          <w:rFonts w:ascii="Times New Roman" w:hAnsi="Times New Roman" w:cs="Times New Roman"/>
          <w:sz w:val="24"/>
          <w:szCs w:val="24"/>
        </w:rPr>
        <w:t xml:space="preserve">, </w:t>
      </w:r>
      <w:proofErr w:type="spellStart"/>
      <w:r w:rsidR="00FE51A7" w:rsidRPr="006031CF">
        <w:rPr>
          <w:rFonts w:ascii="Times New Roman" w:hAnsi="Times New Roman" w:cs="Times New Roman"/>
          <w:sz w:val="24"/>
          <w:szCs w:val="24"/>
        </w:rPr>
        <w:t>yaitu</w:t>
      </w:r>
      <w:proofErr w:type="spellEnd"/>
      <w:r w:rsidR="00FE51A7" w:rsidRPr="006031CF">
        <w:rPr>
          <w:rFonts w:ascii="Times New Roman" w:hAnsi="Times New Roman" w:cs="Times New Roman"/>
          <w:sz w:val="24"/>
          <w:szCs w:val="24"/>
        </w:rPr>
        <w:t xml:space="preserve"> test </w:t>
      </w:r>
      <w:r w:rsidR="006078F0" w:rsidRPr="006031CF">
        <w:rPr>
          <w:rFonts w:ascii="Times New Roman" w:hAnsi="Times New Roman" w:cs="Times New Roman"/>
          <w:sz w:val="24"/>
          <w:szCs w:val="24"/>
        </w:rPr>
        <w:t>Mann</w:t>
      </w:r>
      <w:r w:rsidR="00FE51A7" w:rsidRPr="006031CF">
        <w:rPr>
          <w:rFonts w:ascii="Times New Roman" w:hAnsi="Times New Roman" w:cs="Times New Roman"/>
          <w:sz w:val="24"/>
          <w:szCs w:val="24"/>
        </w:rPr>
        <w:t>-</w:t>
      </w:r>
      <w:r w:rsidR="006078F0" w:rsidRPr="006031CF">
        <w:rPr>
          <w:rFonts w:ascii="Times New Roman" w:hAnsi="Times New Roman" w:cs="Times New Roman"/>
          <w:sz w:val="24"/>
          <w:szCs w:val="24"/>
        </w:rPr>
        <w:t xml:space="preserve">Whitney </w:t>
      </w:r>
      <w:r w:rsidR="00FE51A7" w:rsidRPr="006031CF">
        <w:rPr>
          <w:rFonts w:ascii="Times New Roman" w:hAnsi="Times New Roman" w:cs="Times New Roman"/>
          <w:sz w:val="24"/>
          <w:szCs w:val="24"/>
        </w:rPr>
        <w:t xml:space="preserve">U </w:t>
      </w:r>
      <w:proofErr w:type="spellStart"/>
      <w:r w:rsidR="00FE51A7" w:rsidRPr="006031CF">
        <w:rPr>
          <w:rFonts w:ascii="Times New Roman" w:hAnsi="Times New Roman" w:cs="Times New Roman"/>
          <w:sz w:val="24"/>
          <w:szCs w:val="24"/>
        </w:rPr>
        <w:t>dengan</w:t>
      </w:r>
      <w:proofErr w:type="spellEnd"/>
      <w:r w:rsidR="00FE51A7" w:rsidRPr="006031CF">
        <w:rPr>
          <w:rFonts w:ascii="Times New Roman" w:hAnsi="Times New Roman" w:cs="Times New Roman"/>
          <w:sz w:val="24"/>
          <w:szCs w:val="24"/>
        </w:rPr>
        <w:t xml:space="preserve"> </w:t>
      </w:r>
      <w:proofErr w:type="spellStart"/>
      <w:r w:rsidR="00FE51A7" w:rsidRPr="006031CF">
        <w:rPr>
          <w:rFonts w:ascii="Times New Roman" w:hAnsi="Times New Roman" w:cs="Times New Roman"/>
          <w:sz w:val="24"/>
          <w:szCs w:val="24"/>
        </w:rPr>
        <w:t>menggunakan</w:t>
      </w:r>
      <w:proofErr w:type="spellEnd"/>
      <w:r w:rsidR="00FE51A7" w:rsidRPr="006031CF">
        <w:rPr>
          <w:rFonts w:ascii="Times New Roman" w:hAnsi="Times New Roman" w:cs="Times New Roman"/>
          <w:sz w:val="24"/>
          <w:szCs w:val="24"/>
        </w:rPr>
        <w:t xml:space="preserve"> </w:t>
      </w:r>
      <w:r w:rsidR="00FE51A7" w:rsidRPr="006078F0">
        <w:rPr>
          <w:rFonts w:ascii="Times New Roman" w:hAnsi="Times New Roman" w:cs="Times New Roman"/>
          <w:i/>
          <w:sz w:val="24"/>
          <w:szCs w:val="24"/>
        </w:rPr>
        <w:t>software</w:t>
      </w:r>
      <w:r w:rsidR="00FE51A7" w:rsidRPr="006031CF">
        <w:rPr>
          <w:rFonts w:ascii="Times New Roman" w:hAnsi="Times New Roman" w:cs="Times New Roman"/>
          <w:sz w:val="24"/>
          <w:szCs w:val="24"/>
        </w:rPr>
        <w:t xml:space="preserve"> SPSS 21. </w:t>
      </w:r>
    </w:p>
    <w:p w:rsidR="00FE51A7" w:rsidRDefault="00FE51A7" w:rsidP="006031CF">
      <w:pPr>
        <w:spacing w:line="480" w:lineRule="auto"/>
        <w:ind w:left="360"/>
        <w:rPr>
          <w:rFonts w:ascii="Times New Roman" w:hAnsi="Times New Roman" w:cs="Times New Roman"/>
          <w:sz w:val="24"/>
          <w:szCs w:val="24"/>
        </w:rPr>
      </w:pPr>
      <w:r>
        <w:rPr>
          <w:rFonts w:ascii="Times New Roman" w:hAnsi="Times New Roman" w:cs="Times New Roman"/>
          <w:sz w:val="24"/>
          <w:szCs w:val="24"/>
        </w:rPr>
        <w:t>Hipotesis penelitian ini adalah:</w:t>
      </w:r>
    </w:p>
    <w:p w:rsidR="00FE51A7" w:rsidRDefault="00FE51A7" w:rsidP="006078F0">
      <w:pPr>
        <w:spacing w:line="480" w:lineRule="auto"/>
        <w:ind w:left="360"/>
        <w:jc w:val="both"/>
      </w:pPr>
      <w:r w:rsidRPr="00903749">
        <w:rPr>
          <w:rFonts w:ascii="Times New Roman" w:hAnsi="Times New Roman" w:cs="Times New Roman"/>
          <w:b/>
          <w:color w:val="000000" w:themeColor="text1"/>
          <w:sz w:val="24"/>
          <w:szCs w:val="24"/>
        </w:rPr>
        <w:t>Terdapat</w:t>
      </w:r>
      <w:r w:rsidRPr="00903749">
        <w:rPr>
          <w:rFonts w:ascii="Times New Roman" w:hAnsi="Times New Roman" w:cs="Times New Roman"/>
          <w:b/>
          <w:sz w:val="24"/>
          <w:szCs w:val="24"/>
        </w:rPr>
        <w:t xml:space="preserve"> perbedaan </w:t>
      </w:r>
      <w:r w:rsidRPr="00903749">
        <w:rPr>
          <w:rFonts w:ascii="Times New Roman" w:eastAsia="Times New Roman" w:hAnsi="Times New Roman" w:cs="Times New Roman"/>
          <w:b/>
          <w:i/>
          <w:sz w:val="24"/>
          <w:szCs w:val="24"/>
          <w:lang w:eastAsia="id-ID"/>
        </w:rPr>
        <w:t xml:space="preserve">Self Efficacy </w:t>
      </w:r>
      <w:r w:rsidRPr="00903749">
        <w:rPr>
          <w:rFonts w:ascii="Times New Roman" w:eastAsia="Times New Roman" w:hAnsi="Times New Roman" w:cs="Times New Roman"/>
          <w:b/>
          <w:sz w:val="24"/>
          <w:szCs w:val="24"/>
          <w:lang w:eastAsia="id-ID"/>
        </w:rPr>
        <w:t>matematis</w:t>
      </w:r>
      <w:r w:rsidRPr="00903749">
        <w:rPr>
          <w:rFonts w:ascii="Times New Roman" w:eastAsia="Times New Roman" w:hAnsi="Times New Roman" w:cs="Times New Roman"/>
          <w:b/>
          <w:sz w:val="24"/>
          <w:szCs w:val="24"/>
          <w:lang w:val="en-US" w:eastAsia="id-ID"/>
        </w:rPr>
        <w:t xml:space="preserve"> </w:t>
      </w:r>
      <w:r>
        <w:rPr>
          <w:rFonts w:ascii="Times New Roman" w:eastAsia="Times New Roman" w:hAnsi="Times New Roman" w:cs="Times New Roman"/>
          <w:b/>
          <w:sz w:val="24"/>
          <w:szCs w:val="24"/>
          <w:lang w:eastAsia="id-ID"/>
        </w:rPr>
        <w:t xml:space="preserve">antara </w:t>
      </w:r>
      <w:proofErr w:type="spellStart"/>
      <w:r w:rsidRPr="00903749">
        <w:rPr>
          <w:rFonts w:ascii="Times New Roman" w:eastAsia="Times New Roman" w:hAnsi="Times New Roman" w:cs="Times New Roman"/>
          <w:b/>
          <w:sz w:val="24"/>
          <w:szCs w:val="24"/>
          <w:lang w:val="en-US" w:eastAsia="id-ID"/>
        </w:rPr>
        <w:t>siswa</w:t>
      </w:r>
      <w:proofErr w:type="spellEnd"/>
      <w:r w:rsidRPr="00903749">
        <w:rPr>
          <w:rFonts w:ascii="Times New Roman" w:eastAsia="Times New Roman" w:hAnsi="Times New Roman" w:cs="Times New Roman"/>
          <w:b/>
          <w:sz w:val="24"/>
          <w:szCs w:val="24"/>
          <w:lang w:val="en-US" w:eastAsia="id-ID"/>
        </w:rPr>
        <w:t xml:space="preserve"> yang </w:t>
      </w:r>
      <w:proofErr w:type="spellStart"/>
      <w:r w:rsidRPr="00903749">
        <w:rPr>
          <w:rFonts w:ascii="Times New Roman" w:eastAsia="Times New Roman" w:hAnsi="Times New Roman" w:cs="Times New Roman"/>
          <w:b/>
          <w:sz w:val="24"/>
          <w:szCs w:val="24"/>
          <w:lang w:val="en-US" w:eastAsia="id-ID"/>
        </w:rPr>
        <w:t>pembelajarannya</w:t>
      </w:r>
      <w:proofErr w:type="spellEnd"/>
      <w:r w:rsidRPr="00903749">
        <w:rPr>
          <w:rFonts w:ascii="Times New Roman" w:eastAsia="Times New Roman" w:hAnsi="Times New Roman" w:cs="Times New Roman"/>
          <w:b/>
          <w:sz w:val="24"/>
          <w:szCs w:val="24"/>
          <w:lang w:val="en-US" w:eastAsia="id-ID"/>
        </w:rPr>
        <w:t xml:space="preserve"> </w:t>
      </w:r>
      <w:proofErr w:type="spellStart"/>
      <w:r w:rsidRPr="00903749">
        <w:rPr>
          <w:rFonts w:ascii="Times New Roman" w:eastAsia="Times New Roman" w:hAnsi="Times New Roman" w:cs="Times New Roman"/>
          <w:b/>
          <w:sz w:val="24"/>
          <w:szCs w:val="24"/>
          <w:lang w:val="en-US" w:eastAsia="id-ID"/>
        </w:rPr>
        <w:t>menggunakan</w:t>
      </w:r>
      <w:proofErr w:type="spellEnd"/>
      <w:r w:rsidRPr="00903749">
        <w:rPr>
          <w:rFonts w:ascii="Times New Roman" w:eastAsia="Times New Roman" w:hAnsi="Times New Roman" w:cs="Times New Roman"/>
          <w:b/>
          <w:sz w:val="24"/>
          <w:szCs w:val="24"/>
          <w:lang w:val="en-US" w:eastAsia="id-ID"/>
        </w:rPr>
        <w:t xml:space="preserve"> </w:t>
      </w:r>
      <w:r w:rsidR="006078F0" w:rsidRPr="006078F0">
        <w:rPr>
          <w:rFonts w:ascii="Times New Roman" w:hAnsi="Times New Roman" w:cs="Times New Roman"/>
          <w:b/>
          <w:i/>
          <w:sz w:val="24"/>
          <w:szCs w:val="24"/>
        </w:rPr>
        <w:t xml:space="preserve">Differentiated </w:t>
      </w:r>
      <w:r w:rsidR="003D5068">
        <w:rPr>
          <w:rFonts w:ascii="Times New Roman" w:hAnsi="Times New Roman" w:cs="Times New Roman"/>
          <w:b/>
          <w:i/>
          <w:sz w:val="24"/>
          <w:szCs w:val="24"/>
        </w:rPr>
        <w:t>Instructions</w:t>
      </w:r>
      <w:r w:rsidRPr="00903749">
        <w:rPr>
          <w:rFonts w:ascii="Times New Roman" w:eastAsia="Times New Roman" w:hAnsi="Times New Roman" w:cs="Times New Roman"/>
          <w:b/>
          <w:sz w:val="24"/>
          <w:szCs w:val="24"/>
          <w:lang w:val="en-US" w:eastAsia="id-ID"/>
        </w:rPr>
        <w:t xml:space="preserve"> </w:t>
      </w:r>
      <w:proofErr w:type="spellStart"/>
      <w:r w:rsidRPr="00903749">
        <w:rPr>
          <w:rFonts w:ascii="Times New Roman" w:eastAsia="Times New Roman" w:hAnsi="Times New Roman" w:cs="Times New Roman"/>
          <w:b/>
          <w:sz w:val="24"/>
          <w:szCs w:val="24"/>
          <w:lang w:val="en-US" w:eastAsia="id-ID"/>
        </w:rPr>
        <w:t>dan</w:t>
      </w:r>
      <w:proofErr w:type="spellEnd"/>
      <w:r w:rsidRPr="00903749">
        <w:rPr>
          <w:rFonts w:ascii="Times New Roman" w:eastAsia="Times New Roman" w:hAnsi="Times New Roman" w:cs="Times New Roman"/>
          <w:b/>
          <w:sz w:val="24"/>
          <w:szCs w:val="24"/>
          <w:lang w:val="en-US" w:eastAsia="id-ID"/>
        </w:rPr>
        <w:t xml:space="preserve"> </w:t>
      </w:r>
      <w:proofErr w:type="spellStart"/>
      <w:r w:rsidRPr="00903749">
        <w:rPr>
          <w:rFonts w:ascii="Times New Roman" w:eastAsia="Times New Roman" w:hAnsi="Times New Roman" w:cs="Times New Roman"/>
          <w:b/>
          <w:sz w:val="24"/>
          <w:szCs w:val="24"/>
          <w:lang w:val="en-US" w:eastAsia="id-ID"/>
        </w:rPr>
        <w:t>siswa</w:t>
      </w:r>
      <w:proofErr w:type="spellEnd"/>
      <w:r w:rsidRPr="00903749">
        <w:rPr>
          <w:rFonts w:ascii="Times New Roman" w:eastAsia="Times New Roman" w:hAnsi="Times New Roman" w:cs="Times New Roman"/>
          <w:b/>
          <w:sz w:val="24"/>
          <w:szCs w:val="24"/>
          <w:lang w:val="en-US" w:eastAsia="id-ID"/>
        </w:rPr>
        <w:t xml:space="preserve"> yang </w:t>
      </w:r>
      <w:proofErr w:type="spellStart"/>
      <w:r>
        <w:rPr>
          <w:rFonts w:ascii="Times New Roman" w:eastAsia="Times New Roman" w:hAnsi="Times New Roman" w:cs="Times New Roman"/>
          <w:b/>
          <w:sz w:val="24"/>
          <w:szCs w:val="24"/>
          <w:lang w:val="en-US" w:eastAsia="id-ID"/>
        </w:rPr>
        <w:t>menggunakan</w:t>
      </w:r>
      <w:proofErr w:type="spellEnd"/>
      <w:r>
        <w:rPr>
          <w:rFonts w:ascii="Times New Roman" w:eastAsia="Times New Roman" w:hAnsi="Times New Roman" w:cs="Times New Roman"/>
          <w:b/>
          <w:sz w:val="24"/>
          <w:szCs w:val="24"/>
          <w:lang w:val="en-US" w:eastAsia="id-ID"/>
        </w:rPr>
        <w:t xml:space="preserve"> </w:t>
      </w:r>
      <w:proofErr w:type="spellStart"/>
      <w:r w:rsidRPr="00903749">
        <w:rPr>
          <w:rFonts w:ascii="Times New Roman" w:eastAsia="Times New Roman" w:hAnsi="Times New Roman" w:cs="Times New Roman"/>
          <w:b/>
          <w:sz w:val="24"/>
          <w:szCs w:val="24"/>
          <w:lang w:val="en-US" w:eastAsia="id-ID"/>
        </w:rPr>
        <w:t>pembelajaran</w:t>
      </w:r>
      <w:proofErr w:type="spellEnd"/>
      <w:r w:rsidRPr="00903749">
        <w:rPr>
          <w:rFonts w:ascii="Times New Roman" w:eastAsia="Times New Roman" w:hAnsi="Times New Roman" w:cs="Times New Roman"/>
          <w:b/>
          <w:sz w:val="24"/>
          <w:szCs w:val="24"/>
          <w:lang w:val="en-US" w:eastAsia="id-ID"/>
        </w:rPr>
        <w:t xml:space="preserve"> </w:t>
      </w:r>
      <w:proofErr w:type="spellStart"/>
      <w:r w:rsidRPr="00903749">
        <w:rPr>
          <w:rFonts w:ascii="Times New Roman" w:eastAsia="Times New Roman" w:hAnsi="Times New Roman" w:cs="Times New Roman"/>
          <w:b/>
          <w:sz w:val="24"/>
          <w:szCs w:val="24"/>
          <w:lang w:val="en-US" w:eastAsia="id-ID"/>
        </w:rPr>
        <w:t>konvensional</w:t>
      </w:r>
      <w:proofErr w:type="spellEnd"/>
    </w:p>
    <w:p w:rsidR="00FE51A7" w:rsidRDefault="00FE51A7" w:rsidP="00994CC0">
      <w:pPr>
        <w:pStyle w:val="ListParagraph"/>
        <w:spacing w:line="480" w:lineRule="auto"/>
        <w:ind w:left="567" w:hanging="217"/>
        <w:jc w:val="both"/>
        <w:rPr>
          <w:rFonts w:ascii="Times New Roman" w:hAnsi="Times New Roman" w:cs="Times New Roman"/>
          <w:sz w:val="24"/>
          <w:lang w:val="id-ID"/>
        </w:rPr>
      </w:pPr>
      <w:r>
        <w:rPr>
          <w:rFonts w:ascii="Times New Roman" w:hAnsi="Times New Roman" w:cs="Times New Roman"/>
          <w:sz w:val="24"/>
          <w:lang w:val="id-ID"/>
        </w:rPr>
        <w:t>Adapun hipotesis yang digunakan adalah sebagai berikut.</w:t>
      </w:r>
    </w:p>
    <w:p w:rsidR="00FE51A7" w:rsidRPr="000A6E25" w:rsidRDefault="00FE51A7" w:rsidP="003D5068">
      <w:pPr>
        <w:spacing w:line="480" w:lineRule="auto"/>
        <w:ind w:left="567" w:hanging="203"/>
        <w:rPr>
          <w:rFonts w:ascii="Times New Roman" w:eastAsiaTheme="minorEastAsia"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0</w:t>
      </w:r>
      <w:r>
        <w:rPr>
          <w:rFonts w:ascii="Times New Roman" w:hAnsi="Times New Roman" w:cs="Times New Roman"/>
          <w:sz w:val="24"/>
        </w:rPr>
        <w:tab/>
        <w:t xml:space="preserve">: </w:t>
      </w:r>
      <m:oMath>
        <m:r>
          <w:rPr>
            <w:rFonts w:ascii="Cambria Math" w:hAnsi="Cambria Math" w:cs="Times New Roman"/>
            <w:sz w:val="24"/>
          </w:rPr>
          <m:t>x=y</m:t>
        </m:r>
      </m:oMath>
    </w:p>
    <w:p w:rsidR="00FE51A7" w:rsidRDefault="00FE51A7" w:rsidP="003D5068">
      <w:pPr>
        <w:pStyle w:val="ListParagraph"/>
        <w:spacing w:line="480" w:lineRule="auto"/>
        <w:ind w:left="567" w:hanging="203"/>
        <w:rPr>
          <w:rFonts w:ascii="Times New Roman" w:eastAsiaTheme="minorEastAsia" w:hAnsi="Times New Roman" w:cs="Times New Roman"/>
          <w:sz w:val="24"/>
          <w:lang w:val="id-ID"/>
        </w:rPr>
      </w:pPr>
      <w:r>
        <w:rPr>
          <w:rFonts w:ascii="Times New Roman" w:hAnsi="Times New Roman" w:cs="Times New Roman"/>
          <w:sz w:val="24"/>
          <w:lang w:val="id-ID"/>
        </w:rPr>
        <w:t>H</w:t>
      </w:r>
      <w:r>
        <w:rPr>
          <w:rFonts w:ascii="Times New Roman" w:hAnsi="Times New Roman" w:cs="Times New Roman"/>
          <w:sz w:val="24"/>
          <w:vertAlign w:val="subscript"/>
          <w:lang w:val="id-ID"/>
        </w:rPr>
        <w:t>1</w:t>
      </w:r>
      <w:r>
        <w:rPr>
          <w:rFonts w:ascii="Times New Roman" w:hAnsi="Times New Roman" w:cs="Times New Roman"/>
          <w:sz w:val="24"/>
          <w:lang w:val="id-ID"/>
        </w:rPr>
        <w:tab/>
        <w:t xml:space="preserve">: </w:t>
      </w:r>
      <m:oMath>
        <m:r>
          <w:rPr>
            <w:rFonts w:ascii="Cambria Math" w:hAnsi="Cambria Math" w:cs="Times New Roman"/>
            <w:sz w:val="24"/>
            <w:lang w:val="id-ID"/>
          </w:rPr>
          <m:t>x≠y</m:t>
        </m:r>
      </m:oMath>
    </w:p>
    <w:p w:rsidR="00FE51A7" w:rsidRDefault="00FE51A7" w:rsidP="003D5068">
      <w:pPr>
        <w:pStyle w:val="ListParagraph"/>
        <w:spacing w:line="480" w:lineRule="auto"/>
        <w:ind w:left="567" w:hanging="203"/>
        <w:rPr>
          <w:rFonts w:ascii="Times New Roman" w:hAnsi="Times New Roman" w:cs="Times New Roman"/>
          <w:sz w:val="24"/>
          <w:lang w:val="id-ID"/>
        </w:rPr>
      </w:pPr>
      <w:r>
        <w:rPr>
          <w:rFonts w:ascii="Times New Roman" w:hAnsi="Times New Roman" w:cs="Times New Roman"/>
          <w:sz w:val="24"/>
          <w:lang w:val="id-ID"/>
        </w:rPr>
        <w:t>Keterangan:</w:t>
      </w:r>
    </w:p>
    <w:p w:rsidR="003D5068" w:rsidRDefault="00FE51A7" w:rsidP="003D5068">
      <w:pPr>
        <w:pStyle w:val="ListParagraph"/>
        <w:spacing w:line="480" w:lineRule="auto"/>
        <w:ind w:left="567" w:hanging="203"/>
        <w:rPr>
          <w:rFonts w:ascii="Times New Roman" w:eastAsiaTheme="minorEastAsia" w:hAnsi="Times New Roman" w:cs="Times New Roman"/>
          <w:sz w:val="24"/>
          <w:lang w:val="en-US"/>
        </w:rPr>
      </w:pPr>
      <m:oMath>
        <m:r>
          <w:rPr>
            <w:rFonts w:ascii="Cambria Math" w:hAnsi="Cambria Math" w:cs="Times New Roman"/>
            <w:sz w:val="24"/>
            <w:lang w:val="id-ID"/>
          </w:rPr>
          <m:t>x</m:t>
        </m:r>
      </m:oMath>
      <w:r>
        <w:rPr>
          <w:rFonts w:ascii="Times New Roman" w:eastAsiaTheme="minorEastAsia" w:hAnsi="Times New Roman" w:cs="Times New Roman"/>
          <w:sz w:val="24"/>
          <w:lang w:val="id-ID"/>
        </w:rPr>
        <w:t xml:space="preserve"> = distribusi skor </w:t>
      </w:r>
      <w:r w:rsidRPr="003C713B">
        <w:rPr>
          <w:rFonts w:ascii="Times New Roman" w:eastAsiaTheme="minorEastAsia" w:hAnsi="Times New Roman" w:cs="Times New Roman"/>
          <w:i/>
          <w:sz w:val="24"/>
          <w:lang w:val="id-ID"/>
        </w:rPr>
        <w:t>Self Efficacy</w:t>
      </w:r>
      <w:r>
        <w:rPr>
          <w:rFonts w:ascii="Times New Roman" w:eastAsiaTheme="minorEastAsia" w:hAnsi="Times New Roman" w:cs="Times New Roman"/>
          <w:sz w:val="24"/>
          <w:lang w:val="id-ID"/>
        </w:rPr>
        <w:t xml:space="preserve"> dari populasi siswa yang belajar dengan</w:t>
      </w:r>
    </w:p>
    <w:p w:rsidR="00FE51A7" w:rsidRDefault="006031CF" w:rsidP="003D5068">
      <w:pPr>
        <w:pStyle w:val="ListParagraph"/>
        <w:spacing w:line="480" w:lineRule="auto"/>
        <w:ind w:left="567" w:firstLine="217"/>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lastRenderedPageBreak/>
        <w:t>pembelajaran</w:t>
      </w:r>
      <w:r w:rsidR="00994CC0">
        <w:rPr>
          <w:rFonts w:ascii="Times New Roman" w:eastAsiaTheme="minorEastAsia" w:hAnsi="Times New Roman" w:cs="Times New Roman"/>
          <w:sz w:val="24"/>
          <w:lang w:val="id-ID"/>
        </w:rPr>
        <w:t xml:space="preserve"> </w:t>
      </w:r>
      <w:r w:rsidR="006078F0" w:rsidRPr="006078F0">
        <w:rPr>
          <w:rFonts w:ascii="Times New Roman" w:hAnsi="Times New Roman" w:cs="Times New Roman"/>
          <w:i/>
          <w:sz w:val="24"/>
          <w:szCs w:val="24"/>
        </w:rPr>
        <w:t xml:space="preserve">Differentiated </w:t>
      </w:r>
      <w:r w:rsidR="00994CC0" w:rsidRPr="006078F0">
        <w:rPr>
          <w:rFonts w:ascii="Times New Roman" w:hAnsi="Times New Roman" w:cs="Times New Roman"/>
          <w:i/>
          <w:sz w:val="24"/>
          <w:szCs w:val="24"/>
        </w:rPr>
        <w:t>Instructions</w:t>
      </w:r>
      <w:r w:rsidR="00FE51A7">
        <w:rPr>
          <w:rFonts w:ascii="Times New Roman" w:eastAsiaTheme="minorEastAsia" w:hAnsi="Times New Roman" w:cs="Times New Roman"/>
          <w:sz w:val="24"/>
          <w:lang w:val="id-ID"/>
        </w:rPr>
        <w:t>.</w:t>
      </w:r>
    </w:p>
    <w:p w:rsidR="00C44EAF" w:rsidRDefault="00C44EAF" w:rsidP="003D5068">
      <w:pPr>
        <w:pStyle w:val="ListParagraph"/>
        <w:spacing w:line="480" w:lineRule="auto"/>
        <w:ind w:left="567" w:firstLine="217"/>
        <w:rPr>
          <w:rFonts w:ascii="Times New Roman" w:eastAsiaTheme="minorEastAsia" w:hAnsi="Times New Roman" w:cs="Times New Roman"/>
          <w:sz w:val="24"/>
          <w:lang w:val="en-US"/>
        </w:rPr>
      </w:pPr>
    </w:p>
    <w:p w:rsidR="00C44EAF" w:rsidRDefault="00FE51A7" w:rsidP="00C44EAF">
      <w:pPr>
        <w:pStyle w:val="ListParagraph"/>
        <w:spacing w:line="480" w:lineRule="auto"/>
        <w:ind w:left="567" w:hanging="203"/>
        <w:rPr>
          <w:rFonts w:ascii="Times New Roman" w:eastAsiaTheme="minorEastAsia" w:hAnsi="Times New Roman" w:cs="Times New Roman"/>
          <w:sz w:val="24"/>
          <w:lang w:val="id-ID"/>
        </w:rPr>
      </w:pPr>
      <m:oMath>
        <m:r>
          <w:rPr>
            <w:rFonts w:ascii="Cambria Math" w:hAnsi="Cambria Math" w:cs="Times New Roman"/>
            <w:sz w:val="24"/>
            <w:lang w:val="id-ID"/>
          </w:rPr>
          <m:t>y</m:t>
        </m:r>
      </m:oMath>
      <w:r>
        <w:rPr>
          <w:rFonts w:ascii="Times New Roman" w:eastAsiaTheme="minorEastAsia" w:hAnsi="Times New Roman" w:cs="Times New Roman"/>
          <w:sz w:val="24"/>
          <w:lang w:val="id-ID"/>
        </w:rPr>
        <w:t xml:space="preserve"> = distribusi skor </w:t>
      </w:r>
      <w:r w:rsidR="006031CF">
        <w:rPr>
          <w:rFonts w:ascii="Times New Roman" w:eastAsiaTheme="minorEastAsia" w:hAnsi="Times New Roman" w:cs="Times New Roman"/>
          <w:sz w:val="24"/>
          <w:lang w:val="id-ID"/>
        </w:rPr>
        <w:t xml:space="preserve">skor </w:t>
      </w:r>
      <w:r w:rsidR="006031CF" w:rsidRPr="003C713B">
        <w:rPr>
          <w:rFonts w:ascii="Times New Roman" w:eastAsiaTheme="minorEastAsia" w:hAnsi="Times New Roman" w:cs="Times New Roman"/>
          <w:i/>
          <w:sz w:val="24"/>
          <w:lang w:val="id-ID"/>
        </w:rPr>
        <w:t>Self Efficacy</w:t>
      </w:r>
      <w:r>
        <w:rPr>
          <w:rFonts w:ascii="Times New Roman" w:eastAsiaTheme="minorEastAsia" w:hAnsi="Times New Roman" w:cs="Times New Roman"/>
          <w:sz w:val="24"/>
          <w:lang w:val="id-ID"/>
        </w:rPr>
        <w:t xml:space="preserve"> dari populasi siswa</w:t>
      </w:r>
      <w:r w:rsidR="00994CC0">
        <w:rPr>
          <w:rFonts w:ascii="Times New Roman" w:eastAsiaTheme="minorEastAsia" w:hAnsi="Times New Roman" w:cs="Times New Roman"/>
          <w:sz w:val="24"/>
          <w:lang w:val="id-ID"/>
        </w:rPr>
        <w:t xml:space="preserve"> yang belajar</w:t>
      </w:r>
      <w:r w:rsidR="00C44EAF">
        <w:rPr>
          <w:rFonts w:ascii="Times New Roman" w:eastAsiaTheme="minorEastAsia" w:hAnsi="Times New Roman" w:cs="Times New Roman"/>
          <w:sz w:val="24"/>
        </w:rPr>
        <w:t xml:space="preserve"> </w:t>
      </w:r>
      <w:r w:rsidR="006031CF">
        <w:rPr>
          <w:rFonts w:ascii="Times New Roman" w:eastAsiaTheme="minorEastAsia" w:hAnsi="Times New Roman" w:cs="Times New Roman"/>
          <w:sz w:val="24"/>
          <w:lang w:val="id-ID"/>
        </w:rPr>
        <w:t>dengan</w:t>
      </w:r>
    </w:p>
    <w:p w:rsidR="00FE51A7" w:rsidRPr="00C44EAF" w:rsidRDefault="00FE51A7" w:rsidP="00C44EAF">
      <w:pPr>
        <w:pStyle w:val="ListParagraph"/>
        <w:spacing w:line="480" w:lineRule="auto"/>
        <w:ind w:left="567" w:firstLine="217"/>
        <w:rPr>
          <w:rFonts w:ascii="Times New Roman" w:eastAsiaTheme="minorEastAsia" w:hAnsi="Times New Roman" w:cs="Times New Roman"/>
          <w:sz w:val="24"/>
        </w:rPr>
      </w:pPr>
      <w:r>
        <w:rPr>
          <w:rFonts w:ascii="Times New Roman" w:eastAsiaTheme="minorEastAsia" w:hAnsi="Times New Roman" w:cs="Times New Roman"/>
          <w:sz w:val="24"/>
          <w:lang w:val="id-ID"/>
        </w:rPr>
        <w:t>pembelajaran konvensional</w:t>
      </w:r>
      <w:r w:rsidR="00C44EAF">
        <w:rPr>
          <w:rFonts w:ascii="Times New Roman" w:eastAsiaTheme="minorEastAsia" w:hAnsi="Times New Roman" w:cs="Times New Roman"/>
          <w:sz w:val="24"/>
        </w:rPr>
        <w:t>.</w:t>
      </w:r>
    </w:p>
    <w:p w:rsidR="00C44EAF" w:rsidRDefault="00FE51A7" w:rsidP="003D5068">
      <w:pPr>
        <w:spacing w:line="480" w:lineRule="auto"/>
        <w:ind w:left="378" w:hanging="14"/>
        <w:rPr>
          <w:rFonts w:ascii="Times New Roman" w:hAnsi="Times New Roman" w:cs="Times New Roman"/>
          <w:sz w:val="24"/>
        </w:rPr>
      </w:pPr>
      <w:r>
        <w:rPr>
          <w:rFonts w:ascii="Times New Roman" w:hAnsi="Times New Roman" w:cs="Times New Roman"/>
          <w:sz w:val="24"/>
        </w:rPr>
        <w:t>Dengan kriteria uji sebagai berikut.</w:t>
      </w:r>
    </w:p>
    <w:p w:rsidR="00FE51A7" w:rsidRDefault="00FE51A7" w:rsidP="003D5068">
      <w:pPr>
        <w:spacing w:line="480" w:lineRule="auto"/>
        <w:ind w:left="378" w:hanging="14"/>
        <w:rPr>
          <w:rFonts w:ascii="Times New Roman" w:hAnsi="Times New Roman" w:cs="Times New Roman"/>
          <w:sz w:val="24"/>
        </w:rPr>
      </w:pPr>
      <w:r>
        <w:rPr>
          <w:rFonts w:ascii="Times New Roman" w:hAnsi="Times New Roman" w:cs="Times New Roman"/>
          <w:sz w:val="24"/>
        </w:rPr>
        <w:t>Jika nilai sig. (</w:t>
      </w:r>
      <w:r>
        <w:rPr>
          <w:rFonts w:ascii="Times New Roman" w:hAnsi="Times New Roman" w:cs="Times New Roman"/>
          <w:i/>
          <w:sz w:val="24"/>
        </w:rPr>
        <w:t>p-value)</w:t>
      </w:r>
      <w:r>
        <w:rPr>
          <w:rFonts w:ascii="Times New Roman" w:hAnsi="Times New Roman" w:cs="Times New Roman"/>
          <w:sz w:val="24"/>
        </w:rPr>
        <w:t xml:space="preserve"> &lt; 0,05 maka H</w:t>
      </w:r>
      <w:r>
        <w:rPr>
          <w:rFonts w:ascii="Times New Roman" w:hAnsi="Times New Roman" w:cs="Times New Roman"/>
          <w:sz w:val="24"/>
          <w:vertAlign w:val="subscript"/>
        </w:rPr>
        <w:t>0</w:t>
      </w:r>
      <w:r>
        <w:rPr>
          <w:rFonts w:ascii="Times New Roman" w:hAnsi="Times New Roman" w:cs="Times New Roman"/>
          <w:sz w:val="24"/>
        </w:rPr>
        <w:t xml:space="preserve"> ditolak.</w:t>
      </w:r>
    </w:p>
    <w:p w:rsidR="00FE51A7" w:rsidRDefault="00FE51A7" w:rsidP="003D5068">
      <w:pPr>
        <w:pStyle w:val="ListParagraph"/>
        <w:spacing w:line="480" w:lineRule="auto"/>
        <w:ind w:left="378" w:hanging="14"/>
        <w:rPr>
          <w:rFonts w:ascii="Times New Roman" w:hAnsi="Times New Roman" w:cs="Times New Roman"/>
          <w:sz w:val="24"/>
          <w:lang w:val="id-ID"/>
        </w:rPr>
      </w:pPr>
      <w:r>
        <w:rPr>
          <w:rFonts w:ascii="Times New Roman" w:hAnsi="Times New Roman" w:cs="Times New Roman"/>
          <w:sz w:val="24"/>
          <w:lang w:val="id-ID"/>
        </w:rPr>
        <w:t>Jika nilai sig. (</w:t>
      </w:r>
      <w:r>
        <w:rPr>
          <w:rFonts w:ascii="Times New Roman" w:hAnsi="Times New Roman" w:cs="Times New Roman"/>
          <w:i/>
          <w:sz w:val="24"/>
          <w:lang w:val="id-ID"/>
        </w:rPr>
        <w:t>p-value)</w:t>
      </w:r>
      <w:r>
        <w:rPr>
          <w:rFonts w:ascii="Times New Roman" w:hAnsi="Times New Roman" w:cs="Times New Roman"/>
          <w:sz w:val="24"/>
          <w:lang w:val="id-ID"/>
        </w:rPr>
        <w:t xml:space="preserve"> </w:t>
      </w:r>
      <m:oMath>
        <m:r>
          <w:rPr>
            <w:rFonts w:ascii="Cambria Math" w:hAnsi="Cambria Math" w:cs="Times New Roman"/>
            <w:sz w:val="24"/>
            <w:lang w:val="id-ID"/>
          </w:rPr>
          <m:t>≥</m:t>
        </m:r>
      </m:oMath>
      <w:r>
        <w:rPr>
          <w:rFonts w:ascii="Times New Roman" w:hAnsi="Times New Roman" w:cs="Times New Roman"/>
          <w:sz w:val="24"/>
          <w:lang w:val="id-ID"/>
        </w:rPr>
        <w:t xml:space="preserve"> 0,05 maka H</w:t>
      </w:r>
      <w:r>
        <w:rPr>
          <w:rFonts w:ascii="Times New Roman" w:hAnsi="Times New Roman" w:cs="Times New Roman"/>
          <w:sz w:val="24"/>
          <w:vertAlign w:val="subscript"/>
          <w:lang w:val="id-ID"/>
        </w:rPr>
        <w:t>0</w:t>
      </w:r>
      <w:r>
        <w:rPr>
          <w:rFonts w:ascii="Times New Roman" w:hAnsi="Times New Roman" w:cs="Times New Roman"/>
          <w:sz w:val="24"/>
          <w:lang w:val="id-ID"/>
        </w:rPr>
        <w:t xml:space="preserve"> diterima</w:t>
      </w:r>
      <w:r w:rsidR="003D5068">
        <w:rPr>
          <w:rFonts w:ascii="Times New Roman" w:hAnsi="Times New Roman" w:cs="Times New Roman"/>
          <w:sz w:val="24"/>
          <w:lang w:val="id-ID"/>
        </w:rPr>
        <w:t>.</w:t>
      </w:r>
    </w:p>
    <w:p w:rsidR="003D5068" w:rsidRDefault="004A7D5A" w:rsidP="006648C5">
      <w:pPr>
        <w:pStyle w:val="ListParagraph"/>
        <w:spacing w:line="480" w:lineRule="auto"/>
        <w:ind w:left="378" w:hanging="14"/>
        <w:jc w:val="both"/>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t xml:space="preserve">Angket </w:t>
      </w:r>
      <w:r>
        <w:rPr>
          <w:rFonts w:ascii="Times New Roman" w:eastAsiaTheme="minorEastAsia" w:hAnsi="Times New Roman" w:cs="Times New Roman"/>
          <w:i/>
          <w:sz w:val="24"/>
          <w:lang w:val="id-ID"/>
        </w:rPr>
        <w:t xml:space="preserve">self efficacy </w:t>
      </w:r>
      <w:r w:rsidRPr="004A7D5A">
        <w:rPr>
          <w:rFonts w:ascii="Times New Roman" w:eastAsiaTheme="minorEastAsia" w:hAnsi="Times New Roman" w:cs="Times New Roman"/>
          <w:sz w:val="24"/>
          <w:lang w:val="id-ID"/>
        </w:rPr>
        <w:t>terdiri dari 15 pernyataan</w:t>
      </w:r>
      <w:r>
        <w:rPr>
          <w:rFonts w:ascii="Times New Roman" w:eastAsiaTheme="minorEastAsia" w:hAnsi="Times New Roman" w:cs="Times New Roman"/>
          <w:sz w:val="24"/>
          <w:lang w:val="id-ID"/>
        </w:rPr>
        <w:t xml:space="preserve">. Berikut ini adalah skor </w:t>
      </w:r>
      <w:r>
        <w:rPr>
          <w:rFonts w:ascii="Times New Roman" w:eastAsiaTheme="minorEastAsia" w:hAnsi="Times New Roman" w:cs="Times New Roman"/>
          <w:i/>
          <w:sz w:val="24"/>
          <w:lang w:val="id-ID"/>
        </w:rPr>
        <w:t xml:space="preserve">self efficacy </w:t>
      </w:r>
      <w:r>
        <w:rPr>
          <w:rFonts w:ascii="Times New Roman" w:eastAsiaTheme="minorEastAsia" w:hAnsi="Times New Roman" w:cs="Times New Roman"/>
          <w:sz w:val="24"/>
          <w:lang w:val="id-ID"/>
        </w:rPr>
        <w:t xml:space="preserve"> dari kelas eksperimen (</w:t>
      </w:r>
      <w:r w:rsidRPr="004A7D5A">
        <w:rPr>
          <w:rFonts w:ascii="Times New Roman" w:eastAsiaTheme="minorEastAsia" w:hAnsi="Times New Roman" w:cs="Times New Roman"/>
          <w:i/>
          <w:sz w:val="24"/>
          <w:lang w:val="id-ID"/>
        </w:rPr>
        <w:t>Diffrentiated Instructions</w:t>
      </w:r>
      <w:r>
        <w:rPr>
          <w:rFonts w:ascii="Times New Roman" w:eastAsiaTheme="minorEastAsia" w:hAnsi="Times New Roman" w:cs="Times New Roman"/>
          <w:sz w:val="24"/>
          <w:lang w:val="id-ID"/>
        </w:rPr>
        <w:t>) dan kelas kontrol (konvensional)</w:t>
      </w:r>
      <w:r w:rsidR="006648C5">
        <w:rPr>
          <w:rFonts w:ascii="Times New Roman" w:eastAsiaTheme="minorEastAsia" w:hAnsi="Times New Roman" w:cs="Times New Roman"/>
          <w:sz w:val="24"/>
          <w:lang w:val="id-ID"/>
        </w:rPr>
        <w:t>.</w:t>
      </w:r>
    </w:p>
    <w:p w:rsidR="004A7D5A" w:rsidRDefault="004A7D5A" w:rsidP="004A7D5A">
      <w:pPr>
        <w:pStyle w:val="ListParagraph"/>
        <w:spacing w:line="240" w:lineRule="auto"/>
        <w:ind w:left="378" w:hanging="14"/>
        <w:jc w:val="center"/>
        <w:rPr>
          <w:rFonts w:ascii="Times New Roman" w:eastAsiaTheme="minorEastAsia" w:hAnsi="Times New Roman" w:cs="Times New Roman"/>
          <w:b/>
          <w:sz w:val="24"/>
          <w:lang w:val="id-ID"/>
        </w:rPr>
      </w:pPr>
      <w:r>
        <w:rPr>
          <w:rFonts w:ascii="Times New Roman" w:eastAsiaTheme="minorEastAsia" w:hAnsi="Times New Roman" w:cs="Times New Roman"/>
          <w:b/>
          <w:sz w:val="24"/>
          <w:lang w:val="id-ID"/>
        </w:rPr>
        <w:t>Tabel 1</w:t>
      </w:r>
    </w:p>
    <w:p w:rsidR="004A7D5A" w:rsidRPr="004A7D5A" w:rsidRDefault="004A7D5A" w:rsidP="004A7D5A">
      <w:pPr>
        <w:pStyle w:val="ListParagraph"/>
        <w:spacing w:line="240" w:lineRule="auto"/>
        <w:ind w:left="378" w:hanging="14"/>
        <w:jc w:val="center"/>
        <w:rPr>
          <w:rFonts w:ascii="Times New Roman" w:eastAsiaTheme="minorEastAsia" w:hAnsi="Times New Roman" w:cs="Times New Roman"/>
          <w:b/>
          <w:sz w:val="24"/>
          <w:lang w:val="id-ID"/>
        </w:rPr>
      </w:pPr>
      <w:r>
        <w:rPr>
          <w:rFonts w:ascii="Times New Roman" w:eastAsiaTheme="minorEastAsia" w:hAnsi="Times New Roman" w:cs="Times New Roman"/>
          <w:b/>
          <w:sz w:val="24"/>
          <w:lang w:val="id-ID"/>
        </w:rPr>
        <w:t xml:space="preserve">Skor </w:t>
      </w:r>
      <w:r w:rsidR="00C44EAF" w:rsidRPr="004A7D5A">
        <w:rPr>
          <w:rFonts w:ascii="Times New Roman" w:eastAsiaTheme="minorEastAsia" w:hAnsi="Times New Roman" w:cs="Times New Roman"/>
          <w:b/>
          <w:i/>
          <w:sz w:val="24"/>
          <w:lang w:val="id-ID"/>
        </w:rPr>
        <w:t>Self Efficacy</w:t>
      </w:r>
    </w:p>
    <w:tbl>
      <w:tblPr>
        <w:tblStyle w:val="TableGrid"/>
        <w:tblW w:w="0" w:type="auto"/>
        <w:jc w:val="center"/>
        <w:tblLook w:val="04A0"/>
      </w:tblPr>
      <w:tblGrid>
        <w:gridCol w:w="723"/>
        <w:gridCol w:w="1984"/>
        <w:gridCol w:w="1701"/>
      </w:tblGrid>
      <w:tr w:rsidR="004A7D5A" w:rsidTr="004A7D5A">
        <w:trPr>
          <w:jc w:val="center"/>
        </w:trPr>
        <w:tc>
          <w:tcPr>
            <w:tcW w:w="723" w:type="dxa"/>
            <w:vMerge w:val="restart"/>
            <w:vAlign w:val="center"/>
          </w:tcPr>
          <w:p w:rsidR="004A7D5A" w:rsidRPr="004A7D5A" w:rsidRDefault="004A7D5A" w:rsidP="004A7D5A">
            <w:pPr>
              <w:pStyle w:val="ListParagraph"/>
              <w:spacing w:after="0" w:line="240" w:lineRule="auto"/>
              <w:ind w:left="0"/>
              <w:jc w:val="center"/>
              <w:rPr>
                <w:rFonts w:eastAsiaTheme="minorEastAsia"/>
                <w:b/>
                <w:sz w:val="24"/>
                <w:lang w:val="id-ID"/>
              </w:rPr>
            </w:pPr>
            <w:r w:rsidRPr="004A7D5A">
              <w:rPr>
                <w:rFonts w:eastAsiaTheme="minorEastAsia"/>
                <w:b/>
                <w:sz w:val="24"/>
                <w:lang w:val="id-ID"/>
              </w:rPr>
              <w:t>NO</w:t>
            </w:r>
          </w:p>
        </w:tc>
        <w:tc>
          <w:tcPr>
            <w:tcW w:w="3685" w:type="dxa"/>
            <w:gridSpan w:val="2"/>
          </w:tcPr>
          <w:p w:rsidR="004A7D5A" w:rsidRPr="004A7D5A" w:rsidRDefault="004A7D5A" w:rsidP="004A7D5A">
            <w:pPr>
              <w:pStyle w:val="ListParagraph"/>
              <w:spacing w:after="0" w:line="240" w:lineRule="auto"/>
              <w:ind w:left="0"/>
              <w:jc w:val="center"/>
              <w:rPr>
                <w:rFonts w:eastAsiaTheme="minorEastAsia"/>
                <w:b/>
                <w:sz w:val="24"/>
                <w:lang w:val="id-ID"/>
              </w:rPr>
            </w:pPr>
            <w:r w:rsidRPr="004A7D5A">
              <w:rPr>
                <w:rFonts w:eastAsiaTheme="minorEastAsia"/>
                <w:b/>
                <w:sz w:val="24"/>
                <w:lang w:val="id-ID"/>
              </w:rPr>
              <w:t>Pembelajaran</w:t>
            </w:r>
          </w:p>
        </w:tc>
      </w:tr>
      <w:tr w:rsidR="004A7D5A" w:rsidTr="004A7D5A">
        <w:trPr>
          <w:jc w:val="center"/>
        </w:trPr>
        <w:tc>
          <w:tcPr>
            <w:tcW w:w="723" w:type="dxa"/>
            <w:vMerge/>
          </w:tcPr>
          <w:p w:rsidR="004A7D5A" w:rsidRDefault="004A7D5A" w:rsidP="004A7D5A">
            <w:pPr>
              <w:pStyle w:val="ListParagraph"/>
              <w:spacing w:after="0" w:line="240" w:lineRule="auto"/>
              <w:ind w:left="0"/>
              <w:rPr>
                <w:rFonts w:eastAsiaTheme="minorEastAsia"/>
                <w:sz w:val="24"/>
                <w:lang w:val="id-ID"/>
              </w:rPr>
            </w:pPr>
          </w:p>
        </w:tc>
        <w:tc>
          <w:tcPr>
            <w:tcW w:w="1984" w:type="dxa"/>
            <w:vAlign w:val="center"/>
          </w:tcPr>
          <w:p w:rsidR="004A7D5A" w:rsidRPr="004A7D5A" w:rsidRDefault="004A7D5A" w:rsidP="004A7D5A">
            <w:pPr>
              <w:pStyle w:val="ListParagraph"/>
              <w:spacing w:after="0" w:line="240" w:lineRule="auto"/>
              <w:ind w:left="0"/>
              <w:jc w:val="center"/>
              <w:rPr>
                <w:rFonts w:eastAsiaTheme="minorEastAsia"/>
                <w:b/>
                <w:sz w:val="24"/>
                <w:lang w:val="id-ID"/>
              </w:rPr>
            </w:pPr>
            <w:r w:rsidRPr="004A7D5A">
              <w:rPr>
                <w:rFonts w:eastAsiaTheme="minorEastAsia"/>
                <w:b/>
                <w:sz w:val="24"/>
                <w:lang w:val="id-ID"/>
              </w:rPr>
              <w:t>Konvensional</w:t>
            </w:r>
          </w:p>
        </w:tc>
        <w:tc>
          <w:tcPr>
            <w:tcW w:w="1701" w:type="dxa"/>
            <w:vAlign w:val="center"/>
          </w:tcPr>
          <w:p w:rsidR="004A7D5A" w:rsidRPr="004A7D5A" w:rsidRDefault="004A7D5A" w:rsidP="004A7D5A">
            <w:pPr>
              <w:pStyle w:val="ListParagraph"/>
              <w:spacing w:after="0" w:line="240" w:lineRule="auto"/>
              <w:ind w:left="0"/>
              <w:jc w:val="center"/>
              <w:rPr>
                <w:rFonts w:eastAsiaTheme="minorEastAsia"/>
                <w:b/>
                <w:i/>
                <w:sz w:val="24"/>
                <w:lang w:val="id-ID"/>
              </w:rPr>
            </w:pPr>
            <w:r w:rsidRPr="004A7D5A">
              <w:rPr>
                <w:rFonts w:eastAsiaTheme="minorEastAsia"/>
                <w:b/>
                <w:i/>
                <w:sz w:val="24"/>
                <w:lang w:val="id-ID"/>
              </w:rPr>
              <w:t>Diffrentiated Instructions</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820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880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3</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840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4</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890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5</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940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910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6</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830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900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7</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840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890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8</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820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910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9</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870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10</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830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880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11</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790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860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12</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780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880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13</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840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14</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780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850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15</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860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960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16</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800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840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17</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840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910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18</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860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940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19</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890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20</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950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990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lastRenderedPageBreak/>
              <w:t>21</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860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22</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820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920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23</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800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940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24</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880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910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25</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870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970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26</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710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830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27</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750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830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28</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650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870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29</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630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850</w:t>
            </w:r>
          </w:p>
        </w:tc>
      </w:tr>
      <w:tr w:rsidR="004A7D5A" w:rsidTr="004A7D5A">
        <w:trPr>
          <w:jc w:val="center"/>
        </w:trPr>
        <w:tc>
          <w:tcPr>
            <w:tcW w:w="723" w:type="dxa"/>
          </w:tcPr>
          <w:p w:rsidR="004A7D5A" w:rsidRDefault="004A7D5A" w:rsidP="004A7D5A">
            <w:pPr>
              <w:pStyle w:val="ListParagraph"/>
              <w:spacing w:after="0" w:line="240" w:lineRule="auto"/>
              <w:ind w:left="0"/>
              <w:rPr>
                <w:rFonts w:eastAsiaTheme="minorEastAsia"/>
                <w:sz w:val="24"/>
                <w:lang w:val="id-ID"/>
              </w:rPr>
            </w:pPr>
            <w:r>
              <w:rPr>
                <w:rFonts w:eastAsiaTheme="minorEastAsia"/>
                <w:sz w:val="24"/>
                <w:lang w:val="id-ID"/>
              </w:rPr>
              <w:t>30</w:t>
            </w:r>
          </w:p>
        </w:tc>
        <w:tc>
          <w:tcPr>
            <w:tcW w:w="1984" w:type="dxa"/>
            <w:vAlign w:val="bottom"/>
          </w:tcPr>
          <w:p w:rsidR="004A7D5A" w:rsidRPr="004A7D5A" w:rsidRDefault="004A7D5A" w:rsidP="004A7D5A">
            <w:pPr>
              <w:jc w:val="right"/>
              <w:rPr>
                <w:color w:val="000000"/>
                <w:sz w:val="24"/>
                <w:szCs w:val="24"/>
              </w:rPr>
            </w:pPr>
            <w:r w:rsidRPr="004A7D5A">
              <w:rPr>
                <w:color w:val="000000"/>
                <w:sz w:val="24"/>
                <w:szCs w:val="24"/>
              </w:rPr>
              <w:t>850</w:t>
            </w:r>
          </w:p>
        </w:tc>
        <w:tc>
          <w:tcPr>
            <w:tcW w:w="1701" w:type="dxa"/>
            <w:vAlign w:val="bottom"/>
          </w:tcPr>
          <w:p w:rsidR="004A7D5A" w:rsidRPr="004A7D5A" w:rsidRDefault="004A7D5A" w:rsidP="004A7D5A">
            <w:pPr>
              <w:jc w:val="right"/>
              <w:rPr>
                <w:color w:val="000000"/>
                <w:sz w:val="24"/>
                <w:szCs w:val="24"/>
              </w:rPr>
            </w:pPr>
            <w:r w:rsidRPr="004A7D5A">
              <w:rPr>
                <w:color w:val="000000"/>
                <w:sz w:val="24"/>
                <w:szCs w:val="24"/>
              </w:rPr>
              <w:t>930</w:t>
            </w:r>
          </w:p>
        </w:tc>
      </w:tr>
    </w:tbl>
    <w:p w:rsidR="004A7D5A" w:rsidRDefault="004A7D5A" w:rsidP="003D5068">
      <w:pPr>
        <w:pStyle w:val="ListParagraph"/>
        <w:spacing w:line="480" w:lineRule="auto"/>
        <w:ind w:left="378" w:hanging="14"/>
        <w:rPr>
          <w:rFonts w:ascii="Times New Roman" w:eastAsiaTheme="minorEastAsia" w:hAnsi="Times New Roman" w:cs="Times New Roman"/>
          <w:sz w:val="24"/>
          <w:lang w:val="id-ID"/>
        </w:rPr>
      </w:pPr>
    </w:p>
    <w:p w:rsidR="00FE51A7" w:rsidRDefault="004A7D5A" w:rsidP="003D5068">
      <w:pPr>
        <w:pStyle w:val="ListParagraph"/>
        <w:spacing w:line="480" w:lineRule="auto"/>
        <w:ind w:left="378" w:hanging="14"/>
        <w:rPr>
          <w:rFonts w:ascii="Times New Roman" w:eastAsiaTheme="minorEastAsia" w:hAnsi="Times New Roman" w:cs="Times New Roman"/>
          <w:sz w:val="24"/>
          <w:lang w:val="id-ID"/>
        </w:rPr>
      </w:pPr>
      <w:r>
        <w:rPr>
          <w:rFonts w:ascii="Times New Roman" w:eastAsiaTheme="minorEastAsia" w:hAnsi="Times New Roman" w:cs="Times New Roman"/>
          <w:sz w:val="24"/>
          <w:lang w:val="id-ID"/>
        </w:rPr>
        <w:t xml:space="preserve">Dengan menggunakan uji </w:t>
      </w:r>
      <w:r w:rsidR="00FE51A7">
        <w:rPr>
          <w:rFonts w:ascii="Times New Roman" w:eastAsiaTheme="minorEastAsia" w:hAnsi="Times New Roman" w:cs="Times New Roman"/>
          <w:sz w:val="24"/>
          <w:lang w:val="id-ID"/>
        </w:rPr>
        <w:t xml:space="preserve"> </w:t>
      </w:r>
      <w:r w:rsidR="006078F0">
        <w:rPr>
          <w:rFonts w:ascii="Times New Roman" w:eastAsiaTheme="minorEastAsia" w:hAnsi="Times New Roman" w:cs="Times New Roman"/>
          <w:sz w:val="24"/>
          <w:lang w:val="id-ID"/>
        </w:rPr>
        <w:t>Mann-Whitney U</w:t>
      </w:r>
      <w:r w:rsidR="00FE51A7">
        <w:rPr>
          <w:rFonts w:ascii="Times New Roman" w:eastAsiaTheme="minorEastAsia" w:hAnsi="Times New Roman" w:cs="Times New Roman"/>
          <w:sz w:val="24"/>
          <w:lang w:val="id-ID"/>
        </w:rPr>
        <w:t xml:space="preserve"> pada taraf signifikan </w:t>
      </w:r>
      <m:oMath>
        <m:r>
          <w:rPr>
            <w:rFonts w:ascii="Cambria Math" w:eastAsiaTheme="minorEastAsia" w:hAnsi="Cambria Math" w:cs="Times New Roman"/>
            <w:sz w:val="24"/>
            <w:lang w:val="id-ID"/>
          </w:rPr>
          <m:t>α=0,05</m:t>
        </m:r>
      </m:oMath>
      <w:r>
        <w:rPr>
          <w:rFonts w:ascii="Times New Roman" w:eastAsiaTheme="minorEastAsia" w:hAnsi="Times New Roman" w:cs="Times New Roman"/>
          <w:sz w:val="24"/>
          <w:lang w:val="id-ID"/>
        </w:rPr>
        <w:t xml:space="preserve"> diperoleh hasil sebagai berikut.</w:t>
      </w:r>
    </w:p>
    <w:p w:rsidR="00FE51A7" w:rsidRPr="00FE51A7" w:rsidRDefault="004A7D5A" w:rsidP="00FE51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w:t>
      </w:r>
    </w:p>
    <w:p w:rsidR="00FE51A7" w:rsidRDefault="00FE51A7" w:rsidP="00FE51A7">
      <w:pPr>
        <w:spacing w:after="0" w:line="240" w:lineRule="auto"/>
        <w:jc w:val="center"/>
        <w:rPr>
          <w:rFonts w:ascii="Times New Roman" w:hAnsi="Times New Roman" w:cs="Times New Roman"/>
          <w:sz w:val="24"/>
          <w:szCs w:val="24"/>
        </w:rPr>
      </w:pPr>
      <w:r w:rsidRPr="00FE51A7">
        <w:rPr>
          <w:rFonts w:ascii="Times New Roman" w:hAnsi="Times New Roman" w:cs="Times New Roman"/>
          <w:b/>
          <w:sz w:val="24"/>
          <w:szCs w:val="24"/>
        </w:rPr>
        <w:t>Hasil Uji Mann-Whitney U Self Efficacy</w:t>
      </w:r>
    </w:p>
    <w:p w:rsidR="00FE51A7" w:rsidRPr="00871B3B" w:rsidRDefault="00FE51A7" w:rsidP="00FE51A7">
      <w:pPr>
        <w:spacing w:line="240" w:lineRule="auto"/>
        <w:jc w:val="center"/>
        <w:rPr>
          <w:rFonts w:ascii="Times New Roman" w:hAnsi="Times New Roman" w:cs="Times New Roman"/>
          <w:sz w:val="24"/>
          <w:szCs w:val="24"/>
        </w:rPr>
      </w:pPr>
      <w:r>
        <w:rPr>
          <w:noProof/>
          <w:lang w:eastAsia="id-ID"/>
        </w:rPr>
        <w:drawing>
          <wp:inline distT="0" distB="0" distL="0" distR="0">
            <wp:extent cx="2328530" cy="1371600"/>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845" t="66049" r="49233" b="3712"/>
                    <a:stretch/>
                  </pic:blipFill>
                  <pic:spPr bwMode="auto">
                    <a:xfrm>
                      <a:off x="0" y="0"/>
                      <a:ext cx="2332458" cy="13739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E51A7" w:rsidRPr="006078F0" w:rsidRDefault="00FE51A7" w:rsidP="003D5068">
      <w:pPr>
        <w:spacing w:line="480" w:lineRule="auto"/>
        <w:ind w:left="392"/>
        <w:jc w:val="both"/>
        <w:rPr>
          <w:rFonts w:ascii="Times New Roman" w:eastAsiaTheme="minorEastAsia" w:hAnsi="Times New Roman" w:cs="Times New Roman"/>
          <w:noProof/>
          <w:sz w:val="24"/>
          <w:szCs w:val="24"/>
          <w:lang w:eastAsia="id-ID"/>
        </w:rPr>
      </w:pPr>
      <w:r w:rsidRPr="006078F0">
        <w:rPr>
          <w:rFonts w:ascii="Times New Roman" w:hAnsi="Times New Roman" w:cs="Times New Roman"/>
          <w:noProof/>
          <w:sz w:val="24"/>
          <w:szCs w:val="24"/>
          <w:lang w:eastAsia="id-ID"/>
        </w:rPr>
        <w:t xml:space="preserve">Berdasarkan tabel </w:t>
      </w:r>
      <w:r w:rsidR="004A7D5A">
        <w:rPr>
          <w:rFonts w:ascii="Times New Roman" w:hAnsi="Times New Roman" w:cs="Times New Roman"/>
          <w:noProof/>
          <w:sz w:val="24"/>
          <w:szCs w:val="24"/>
          <w:lang w:eastAsia="id-ID"/>
        </w:rPr>
        <w:t xml:space="preserve">2 </w:t>
      </w:r>
      <w:r w:rsidRPr="006078F0">
        <w:rPr>
          <w:rFonts w:ascii="Times New Roman" w:hAnsi="Times New Roman" w:cs="Times New Roman"/>
          <w:noProof/>
          <w:sz w:val="24"/>
          <w:szCs w:val="24"/>
          <w:lang w:eastAsia="id-ID"/>
        </w:rPr>
        <w:t xml:space="preserve">di atas dapat dilihat bahwa nilai Sig.(2-tailed) sebesar 0,000 dan lebih kecil dari nilai </w:t>
      </w:r>
      <m:oMath>
        <m:r>
          <w:rPr>
            <w:rFonts w:ascii="Cambria Math" w:hAnsi="Cambria Math" w:cs="Times New Roman"/>
            <w:noProof/>
            <w:sz w:val="24"/>
            <w:szCs w:val="24"/>
            <w:lang w:eastAsia="id-ID"/>
          </w:rPr>
          <m:t>α</m:t>
        </m:r>
      </m:oMath>
      <w:r w:rsidRPr="006078F0">
        <w:rPr>
          <w:rFonts w:ascii="Times New Roman" w:eastAsiaTheme="minorEastAsia" w:hAnsi="Times New Roman" w:cs="Times New Roman"/>
          <w:noProof/>
          <w:sz w:val="24"/>
          <w:szCs w:val="24"/>
          <w:lang w:eastAsia="id-ID"/>
        </w:rPr>
        <w:t xml:space="preserve"> = 0,005. Hal ini berarti  terdapat </w:t>
      </w:r>
      <w:r w:rsidR="006031CF" w:rsidRPr="006078F0">
        <w:rPr>
          <w:rFonts w:ascii="Times New Roman" w:eastAsiaTheme="minorEastAsia" w:hAnsi="Times New Roman" w:cs="Times New Roman"/>
          <w:noProof/>
          <w:sz w:val="24"/>
          <w:szCs w:val="24"/>
          <w:lang w:eastAsia="id-ID"/>
        </w:rPr>
        <w:t xml:space="preserve">terdapat perbedaan </w:t>
      </w:r>
      <w:r w:rsidR="006078F0" w:rsidRPr="006078F0">
        <w:rPr>
          <w:rFonts w:ascii="Times New Roman" w:hAnsi="Times New Roman" w:cs="Times New Roman"/>
          <w:i/>
          <w:sz w:val="24"/>
          <w:szCs w:val="24"/>
        </w:rPr>
        <w:t>self efficacy</w:t>
      </w:r>
      <w:r w:rsidR="006031CF" w:rsidRPr="006078F0">
        <w:rPr>
          <w:rFonts w:ascii="Times New Roman" w:eastAsiaTheme="minorEastAsia" w:hAnsi="Times New Roman" w:cs="Times New Roman"/>
          <w:noProof/>
          <w:sz w:val="24"/>
          <w:szCs w:val="24"/>
          <w:lang w:eastAsia="id-ID"/>
        </w:rPr>
        <w:t xml:space="preserve"> antara siswa yang menggunakan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6031CF" w:rsidRPr="006078F0">
        <w:rPr>
          <w:rFonts w:ascii="Times New Roman" w:eastAsiaTheme="minorEastAsia" w:hAnsi="Times New Roman" w:cs="Times New Roman"/>
          <w:noProof/>
          <w:sz w:val="24"/>
          <w:szCs w:val="24"/>
          <w:lang w:eastAsia="id-ID"/>
        </w:rPr>
        <w:t xml:space="preserve"> dan siswa yang menngunakan pembelajaran konvensional.</w:t>
      </w:r>
    </w:p>
    <w:p w:rsidR="006031CF" w:rsidRPr="006078F0" w:rsidRDefault="006031CF" w:rsidP="003D5068">
      <w:pPr>
        <w:spacing w:line="480" w:lineRule="auto"/>
        <w:ind w:left="392"/>
        <w:jc w:val="both"/>
        <w:rPr>
          <w:rFonts w:ascii="Times New Roman" w:eastAsiaTheme="minorEastAsia" w:hAnsi="Times New Roman" w:cs="Times New Roman"/>
          <w:noProof/>
          <w:sz w:val="24"/>
          <w:szCs w:val="24"/>
          <w:lang w:eastAsia="id-ID"/>
        </w:rPr>
      </w:pPr>
      <w:r w:rsidRPr="006078F0">
        <w:rPr>
          <w:rFonts w:ascii="Times New Roman" w:eastAsiaTheme="minorEastAsia" w:hAnsi="Times New Roman" w:cs="Times New Roman"/>
          <w:noProof/>
          <w:sz w:val="24"/>
          <w:szCs w:val="24"/>
          <w:lang w:eastAsia="id-ID"/>
        </w:rPr>
        <w:t xml:space="preserve">Untuk </w:t>
      </w:r>
      <w:r w:rsidR="006078F0">
        <w:rPr>
          <w:rFonts w:ascii="Times New Roman" w:eastAsiaTheme="minorEastAsia" w:hAnsi="Times New Roman" w:cs="Times New Roman"/>
          <w:noProof/>
          <w:sz w:val="24"/>
          <w:szCs w:val="24"/>
          <w:lang w:eastAsia="id-ID"/>
        </w:rPr>
        <w:t>melihat pengem</w:t>
      </w:r>
      <w:r w:rsidRPr="006078F0">
        <w:rPr>
          <w:rFonts w:ascii="Times New Roman" w:eastAsiaTheme="minorEastAsia" w:hAnsi="Times New Roman" w:cs="Times New Roman"/>
          <w:noProof/>
          <w:sz w:val="24"/>
          <w:szCs w:val="24"/>
          <w:lang w:eastAsia="id-ID"/>
        </w:rPr>
        <w:t>b</w:t>
      </w:r>
      <w:r w:rsidR="006078F0">
        <w:rPr>
          <w:rFonts w:ascii="Times New Roman" w:eastAsiaTheme="minorEastAsia" w:hAnsi="Times New Roman" w:cs="Times New Roman"/>
          <w:noProof/>
          <w:sz w:val="24"/>
          <w:szCs w:val="24"/>
          <w:lang w:eastAsia="id-ID"/>
        </w:rPr>
        <w:t>a</w:t>
      </w:r>
      <w:r w:rsidRPr="006078F0">
        <w:rPr>
          <w:rFonts w:ascii="Times New Roman" w:eastAsiaTheme="minorEastAsia" w:hAnsi="Times New Roman" w:cs="Times New Roman"/>
          <w:noProof/>
          <w:sz w:val="24"/>
          <w:szCs w:val="24"/>
          <w:lang w:eastAsia="id-ID"/>
        </w:rPr>
        <w:t xml:space="preserve">nagan </w:t>
      </w:r>
      <w:r w:rsidR="006078F0" w:rsidRPr="006078F0">
        <w:rPr>
          <w:rFonts w:ascii="Times New Roman" w:hAnsi="Times New Roman" w:cs="Times New Roman"/>
          <w:i/>
          <w:sz w:val="24"/>
          <w:szCs w:val="24"/>
        </w:rPr>
        <w:t>self efficacy</w:t>
      </w:r>
      <w:r w:rsidRPr="006078F0">
        <w:rPr>
          <w:rFonts w:ascii="Times New Roman" w:eastAsiaTheme="minorEastAsia" w:hAnsi="Times New Roman" w:cs="Times New Roman"/>
          <w:noProof/>
          <w:sz w:val="24"/>
          <w:szCs w:val="24"/>
          <w:lang w:eastAsia="id-ID"/>
        </w:rPr>
        <w:t xml:space="preserve"> kelas mana yang lebih baik, perhatikan tabel beriku ini.</w:t>
      </w:r>
    </w:p>
    <w:p w:rsidR="006031CF" w:rsidRPr="006078F0" w:rsidRDefault="004A7D5A" w:rsidP="006031CF">
      <w:pPr>
        <w:spacing w:after="0" w:line="240" w:lineRule="auto"/>
        <w:jc w:val="center"/>
        <w:rPr>
          <w:rFonts w:ascii="Times New Roman" w:eastAsiaTheme="minorEastAsia" w:hAnsi="Times New Roman" w:cs="Times New Roman"/>
          <w:b/>
          <w:noProof/>
          <w:sz w:val="24"/>
          <w:lang w:eastAsia="id-ID"/>
        </w:rPr>
      </w:pPr>
      <w:r>
        <w:rPr>
          <w:rFonts w:ascii="Times New Roman" w:eastAsiaTheme="minorEastAsia" w:hAnsi="Times New Roman" w:cs="Times New Roman"/>
          <w:b/>
          <w:noProof/>
          <w:sz w:val="24"/>
          <w:lang w:eastAsia="id-ID"/>
        </w:rPr>
        <w:t>Tabel 3</w:t>
      </w:r>
    </w:p>
    <w:p w:rsidR="006031CF" w:rsidRPr="006078F0" w:rsidRDefault="006031CF" w:rsidP="006031CF">
      <w:pPr>
        <w:spacing w:after="0" w:line="240" w:lineRule="auto"/>
        <w:jc w:val="center"/>
        <w:rPr>
          <w:rFonts w:ascii="Times New Roman" w:hAnsi="Times New Roman" w:cs="Times New Roman"/>
          <w:b/>
          <w:noProof/>
          <w:sz w:val="24"/>
          <w:lang w:eastAsia="id-ID"/>
        </w:rPr>
      </w:pPr>
      <w:r w:rsidRPr="006078F0">
        <w:rPr>
          <w:rFonts w:ascii="Times New Roman" w:eastAsiaTheme="minorEastAsia" w:hAnsi="Times New Roman" w:cs="Times New Roman"/>
          <w:b/>
          <w:noProof/>
          <w:sz w:val="24"/>
          <w:lang w:eastAsia="id-ID"/>
        </w:rPr>
        <w:t xml:space="preserve">Mean Rank </w:t>
      </w:r>
      <w:r w:rsidRPr="006078F0">
        <w:rPr>
          <w:rFonts w:ascii="Times New Roman" w:eastAsiaTheme="minorEastAsia" w:hAnsi="Times New Roman" w:cs="Times New Roman"/>
          <w:b/>
          <w:i/>
          <w:noProof/>
          <w:sz w:val="24"/>
          <w:lang w:eastAsia="id-ID"/>
        </w:rPr>
        <w:t>Self Efficacy</w:t>
      </w:r>
    </w:p>
    <w:p w:rsidR="00FE51A7" w:rsidRDefault="00FE51A7" w:rsidP="006031CF">
      <w:pPr>
        <w:spacing w:line="480" w:lineRule="auto"/>
        <w:jc w:val="center"/>
        <w:rPr>
          <w:rFonts w:ascii="Times New Roman" w:hAnsi="Times New Roman" w:cs="Times New Roman"/>
          <w:sz w:val="24"/>
          <w:szCs w:val="24"/>
        </w:rPr>
      </w:pPr>
      <w:r>
        <w:rPr>
          <w:noProof/>
          <w:lang w:eastAsia="id-ID"/>
        </w:rPr>
        <w:lastRenderedPageBreak/>
        <w:drawing>
          <wp:inline distT="0" distB="0" distL="0" distR="0">
            <wp:extent cx="4210493" cy="988828"/>
            <wp:effectExtent l="0" t="0" r="0" b="1905"/>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3064" t="37005" r="10285" b="41194"/>
                    <a:stretch/>
                  </pic:blipFill>
                  <pic:spPr bwMode="auto">
                    <a:xfrm>
                      <a:off x="0" y="0"/>
                      <a:ext cx="4210493" cy="9888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031CF" w:rsidRDefault="006031CF" w:rsidP="003D5068">
      <w:pPr>
        <w:spacing w:line="480" w:lineRule="auto"/>
        <w:ind w:left="392"/>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4A7D5A">
        <w:rPr>
          <w:rFonts w:ascii="Times New Roman" w:hAnsi="Times New Roman" w:cs="Times New Roman"/>
          <w:sz w:val="24"/>
          <w:szCs w:val="24"/>
        </w:rPr>
        <w:t>3</w:t>
      </w:r>
      <w:r>
        <w:rPr>
          <w:rFonts w:ascii="Times New Roman" w:hAnsi="Times New Roman" w:cs="Times New Roman"/>
          <w:sz w:val="24"/>
          <w:szCs w:val="24"/>
        </w:rPr>
        <w:t xml:space="preserve">, dapat dilihat mean rank untuk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siswa yang menggunakan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Pr>
          <w:rFonts w:ascii="Times New Roman" w:hAnsi="Times New Roman" w:cs="Times New Roman"/>
          <w:sz w:val="24"/>
          <w:szCs w:val="24"/>
        </w:rPr>
        <w:t xml:space="preserve"> sebesar 40,8 dan siswa yang menggunakan pembelajaran konvensional sebesar 20,2. Mean rank kelas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Pr>
          <w:rFonts w:ascii="Times New Roman" w:hAnsi="Times New Roman" w:cs="Times New Roman"/>
          <w:sz w:val="24"/>
          <w:szCs w:val="24"/>
        </w:rPr>
        <w:t xml:space="preserve"> lebih besar dibandingkan kelas konvensional, hal ini berarti pengembanagn </w:t>
      </w:r>
      <w:r w:rsidR="006078F0" w:rsidRPr="006078F0">
        <w:rPr>
          <w:rFonts w:ascii="Times New Roman" w:hAnsi="Times New Roman" w:cs="Times New Roman"/>
          <w:i/>
          <w:sz w:val="24"/>
          <w:szCs w:val="24"/>
        </w:rPr>
        <w:t>self efficacy</w:t>
      </w:r>
      <w:r>
        <w:rPr>
          <w:rFonts w:ascii="Times New Roman" w:hAnsi="Times New Roman" w:cs="Times New Roman"/>
          <w:sz w:val="24"/>
          <w:szCs w:val="24"/>
        </w:rPr>
        <w:t xml:space="preserve"> di kelas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Pr>
          <w:rFonts w:ascii="Times New Roman" w:hAnsi="Times New Roman" w:cs="Times New Roman"/>
          <w:sz w:val="24"/>
          <w:szCs w:val="24"/>
        </w:rPr>
        <w:t xml:space="preserve"> lebih baik dibandingkan kelas konvensional.</w:t>
      </w:r>
    </w:p>
    <w:p w:rsidR="006031CF" w:rsidRPr="006031CF" w:rsidRDefault="006031CF" w:rsidP="006031CF">
      <w:pPr>
        <w:pStyle w:val="ListParagraph"/>
        <w:numPr>
          <w:ilvl w:val="0"/>
          <w:numId w:val="1"/>
        </w:numPr>
        <w:spacing w:line="480" w:lineRule="auto"/>
        <w:ind w:left="360"/>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p>
    <w:p w:rsidR="006031CF" w:rsidRDefault="004A5072" w:rsidP="006078F0">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Hasil wawancara</w:t>
      </w:r>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dengan</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siswa</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kelas</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eksperimen</w:t>
      </w:r>
      <w:proofErr w:type="spellEnd"/>
      <w:r w:rsidR="006031CF">
        <w:rPr>
          <w:rFonts w:ascii="Times New Roman" w:hAnsi="Times New Roman" w:cs="Times New Roman"/>
          <w:sz w:val="24"/>
          <w:szCs w:val="24"/>
        </w:rPr>
        <w:t xml:space="preserve"> (</w:t>
      </w:r>
      <w:r w:rsidR="00994CC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menunjukkan</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respon</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positif</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tentang</w:t>
      </w:r>
      <w:proofErr w:type="spellEnd"/>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pembelajaran</w:t>
      </w:r>
      <w:proofErr w:type="spellEnd"/>
      <w:r w:rsidR="006031CF">
        <w:rPr>
          <w:rFonts w:ascii="Times New Roman" w:hAnsi="Times New Roman" w:cs="Times New Roman"/>
          <w:sz w:val="24"/>
          <w:szCs w:val="24"/>
        </w:rPr>
        <w:t xml:space="preserve"> </w:t>
      </w:r>
      <w:r w:rsidR="00994CC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terhadap</w:t>
      </w:r>
      <w:proofErr w:type="spellEnd"/>
      <w:r w:rsidR="006031CF">
        <w:rPr>
          <w:rFonts w:ascii="Times New Roman" w:hAnsi="Times New Roman" w:cs="Times New Roman"/>
          <w:sz w:val="24"/>
          <w:szCs w:val="24"/>
        </w:rPr>
        <w:t xml:space="preserve"> </w:t>
      </w:r>
      <w:r w:rsidR="006078F0" w:rsidRPr="006078F0">
        <w:rPr>
          <w:rFonts w:ascii="Times New Roman" w:hAnsi="Times New Roman" w:cs="Times New Roman"/>
          <w:i/>
          <w:sz w:val="24"/>
          <w:szCs w:val="24"/>
        </w:rPr>
        <w:t>self efficacy</w:t>
      </w:r>
      <w:r w:rsidR="006031CF">
        <w:rPr>
          <w:rFonts w:ascii="Times New Roman" w:hAnsi="Times New Roman" w:cs="Times New Roman"/>
          <w:sz w:val="24"/>
          <w:szCs w:val="24"/>
        </w:rPr>
        <w:t xml:space="preserve"> </w:t>
      </w:r>
      <w:proofErr w:type="spellStart"/>
      <w:r w:rsidR="006031CF">
        <w:rPr>
          <w:rFonts w:ascii="Times New Roman" w:hAnsi="Times New Roman" w:cs="Times New Roman"/>
          <w:sz w:val="24"/>
          <w:szCs w:val="24"/>
        </w:rPr>
        <w:t>mereka</w:t>
      </w:r>
      <w:proofErr w:type="spellEnd"/>
      <w:r w:rsidR="006031CF">
        <w:rPr>
          <w:rFonts w:ascii="Times New Roman" w:hAnsi="Times New Roman" w:cs="Times New Roman"/>
          <w:sz w:val="24"/>
          <w:szCs w:val="24"/>
        </w:rPr>
        <w:t xml:space="preserve">. </w:t>
      </w:r>
      <w:r w:rsidR="006031CF" w:rsidRPr="004B48EB">
        <w:rPr>
          <w:rFonts w:ascii="Times New Roman" w:eastAsia="Times New Roman" w:hAnsi="Times New Roman" w:cs="Times New Roman"/>
          <w:sz w:val="24"/>
          <w:szCs w:val="24"/>
        </w:rPr>
        <w:t xml:space="preserve">Hasil wawancara menunjukan bahwa seluruh siswa yang diwawancarai menyatakan merasa nyaman dan menjadi lebih senang belajar matematika. </w:t>
      </w:r>
      <w:proofErr w:type="spellStart"/>
      <w:r w:rsidR="006031CF" w:rsidRPr="004B48EB">
        <w:rPr>
          <w:rFonts w:ascii="Times New Roman" w:eastAsia="Times New Roman" w:hAnsi="Times New Roman" w:cs="Times New Roman"/>
          <w:sz w:val="24"/>
          <w:szCs w:val="24"/>
        </w:rPr>
        <w:t>Aktivitas</w:t>
      </w:r>
      <w:proofErr w:type="spellEnd"/>
      <w:r w:rsidR="006031CF" w:rsidRPr="004B48EB">
        <w:rPr>
          <w:rFonts w:ascii="Times New Roman" w:eastAsia="Times New Roman" w:hAnsi="Times New Roman" w:cs="Times New Roman"/>
          <w:sz w:val="24"/>
          <w:szCs w:val="24"/>
        </w:rPr>
        <w:t xml:space="preserve"> yang </w:t>
      </w:r>
      <w:proofErr w:type="spellStart"/>
      <w:r w:rsidR="006031CF" w:rsidRPr="004B48EB">
        <w:rPr>
          <w:rFonts w:ascii="Times New Roman" w:eastAsia="Times New Roman" w:hAnsi="Times New Roman" w:cs="Times New Roman"/>
          <w:sz w:val="24"/>
          <w:szCs w:val="24"/>
        </w:rPr>
        <w:t>terjadi</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pada</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kelas</w:t>
      </w:r>
      <w:proofErr w:type="spellEnd"/>
      <w:r w:rsidR="006031CF" w:rsidRPr="004B48EB">
        <w:rPr>
          <w:rFonts w:ascii="Times New Roman" w:eastAsia="Times New Roman" w:hAnsi="Times New Roman" w:cs="Times New Roman"/>
          <w:sz w:val="24"/>
          <w:szCs w:val="24"/>
        </w:rPr>
        <w:t xml:space="preserve"> </w:t>
      </w:r>
      <w:r w:rsidR="00994CC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menunjukan</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bahwa</w:t>
      </w:r>
      <w:proofErr w:type="spellEnd"/>
      <w:r w:rsidR="006031CF" w:rsidRPr="004B48EB">
        <w:rPr>
          <w:rFonts w:ascii="Times New Roman" w:eastAsia="Times New Roman" w:hAnsi="Times New Roman" w:cs="Times New Roman"/>
          <w:sz w:val="24"/>
          <w:szCs w:val="24"/>
        </w:rPr>
        <w:t xml:space="preserve"> saran Freedman (2012) agar siswa belajar santai dan nyaman benar-benar tercipta, sehingga kondisi tersebut dapat mereduksi kecemasan matematika siswa. </w:t>
      </w:r>
      <w:proofErr w:type="spellStart"/>
      <w:r w:rsidR="006031CF" w:rsidRPr="004B48EB">
        <w:rPr>
          <w:rFonts w:ascii="Times New Roman" w:eastAsia="Times New Roman" w:hAnsi="Times New Roman" w:cs="Times New Roman"/>
          <w:sz w:val="24"/>
          <w:szCs w:val="24"/>
        </w:rPr>
        <w:t>Kondisi</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ini</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sesuai</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dengan</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hasil</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penelitian</w:t>
      </w:r>
      <w:proofErr w:type="spellEnd"/>
      <w:r w:rsidR="006031CF" w:rsidRPr="004B48EB">
        <w:rPr>
          <w:rFonts w:ascii="Times New Roman" w:eastAsia="Times New Roman" w:hAnsi="Times New Roman" w:cs="Times New Roman"/>
          <w:sz w:val="24"/>
          <w:szCs w:val="24"/>
        </w:rPr>
        <w:t xml:space="preserve"> Ellis </w:t>
      </w:r>
      <w:proofErr w:type="gramStart"/>
      <w:r w:rsidR="006031CF" w:rsidRPr="004B48EB">
        <w:rPr>
          <w:rFonts w:ascii="Times New Roman" w:eastAsia="Times New Roman" w:hAnsi="Times New Roman" w:cs="Times New Roman"/>
          <w:sz w:val="24"/>
          <w:szCs w:val="24"/>
        </w:rPr>
        <w:t>et</w:t>
      </w:r>
      <w:proofErr w:type="gram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al.tentang</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penerapan</w:t>
      </w:r>
      <w:proofErr w:type="spellEnd"/>
      <w:r w:rsidR="006031CF" w:rsidRPr="004B48EB">
        <w:rPr>
          <w:rFonts w:ascii="Times New Roman" w:eastAsia="Times New Roman" w:hAnsi="Times New Roman" w:cs="Times New Roman"/>
          <w:sz w:val="24"/>
          <w:szCs w:val="24"/>
        </w:rPr>
        <w:t xml:space="preserve"> </w:t>
      </w:r>
      <w:r w:rsidR="00994CC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6031CF" w:rsidRPr="004B48EB">
        <w:rPr>
          <w:rFonts w:ascii="Times New Roman" w:eastAsia="Times New Roman" w:hAnsi="Times New Roman" w:cs="Times New Roman"/>
          <w:sz w:val="24"/>
          <w:szCs w:val="24"/>
        </w:rPr>
        <w:t xml:space="preserve"> (2007), yang </w:t>
      </w:r>
      <w:proofErr w:type="spellStart"/>
      <w:r w:rsidR="006031CF" w:rsidRPr="004B48EB">
        <w:rPr>
          <w:rFonts w:ascii="Times New Roman" w:eastAsia="Times New Roman" w:hAnsi="Times New Roman" w:cs="Times New Roman"/>
          <w:sz w:val="24"/>
          <w:szCs w:val="24"/>
        </w:rPr>
        <w:t>menyebutkan</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bahwa</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secara</w:t>
      </w:r>
      <w:proofErr w:type="spellEnd"/>
      <w:r w:rsidR="006031CF" w:rsidRPr="004B48EB">
        <w:rPr>
          <w:rFonts w:ascii="Times New Roman" w:eastAsia="Times New Roman" w:hAnsi="Times New Roman" w:cs="Times New Roman"/>
          <w:sz w:val="24"/>
          <w:szCs w:val="24"/>
        </w:rPr>
        <w:t xml:space="preserve"> </w:t>
      </w:r>
      <w:proofErr w:type="spellStart"/>
      <w:r w:rsidR="006031CF" w:rsidRPr="004B48EB">
        <w:rPr>
          <w:rFonts w:ascii="Times New Roman" w:eastAsia="Times New Roman" w:hAnsi="Times New Roman" w:cs="Times New Roman"/>
          <w:sz w:val="24"/>
          <w:szCs w:val="24"/>
        </w:rPr>
        <w:t>keseluruhan</w:t>
      </w:r>
      <w:proofErr w:type="spellEnd"/>
      <w:r w:rsidR="006031CF" w:rsidRPr="004B48EB">
        <w:rPr>
          <w:rFonts w:ascii="Times New Roman" w:eastAsia="Times New Roman" w:hAnsi="Times New Roman" w:cs="Times New Roman"/>
          <w:sz w:val="24"/>
          <w:szCs w:val="24"/>
        </w:rPr>
        <w:t xml:space="preserve"> kinerja siswa meningkat, begitu pula</w:t>
      </w:r>
      <w:r w:rsidR="006031CF">
        <w:rPr>
          <w:rFonts w:ascii="Times New Roman" w:eastAsia="Times New Roman" w:hAnsi="Times New Roman" w:cs="Times New Roman"/>
          <w:sz w:val="24"/>
          <w:szCs w:val="24"/>
          <w:lang w:val="en-US"/>
        </w:rPr>
        <w:t xml:space="preserve"> </w:t>
      </w:r>
      <w:r w:rsidR="006031CF" w:rsidRPr="004B48EB">
        <w:rPr>
          <w:rFonts w:ascii="Times New Roman" w:eastAsia="Times New Roman" w:hAnsi="Times New Roman" w:cs="Times New Roman"/>
          <w:sz w:val="24"/>
          <w:szCs w:val="24"/>
        </w:rPr>
        <w:t xml:space="preserve">dengan interaksi antar siswa dalam pembelajaran. Siswa merasa nyaman bekerja satu sama lain dalam kelompok, berpartisipasi aktif dan tetap fokus, serta nyaman dalam mengajukan pertanyaan. Namun diantara siswa tersebut </w:t>
      </w:r>
      <w:r w:rsidR="006031CF" w:rsidRPr="004B48EB">
        <w:rPr>
          <w:rFonts w:ascii="Times New Roman" w:eastAsia="Times New Roman" w:hAnsi="Times New Roman" w:cs="Times New Roman"/>
          <w:sz w:val="24"/>
          <w:szCs w:val="24"/>
        </w:rPr>
        <w:lastRenderedPageBreak/>
        <w:t xml:space="preserve">ada juga siswa yang merasa tidak nyaman pada saat berkelompok berdasarkan kesiapan belajar yang sama, kebetulan siswa tersebut memiliki kesiapan belajar yang tinggi. Jadi dalam kelompok belajar mereka sering terjadi adu pendapat dan hampir semua </w:t>
      </w:r>
      <w:r w:rsidR="006031CF">
        <w:rPr>
          <w:rFonts w:ascii="Times New Roman" w:eastAsia="Times New Roman" w:hAnsi="Times New Roman" w:cs="Times New Roman"/>
          <w:sz w:val="24"/>
          <w:szCs w:val="24"/>
          <w:lang w:val="en-US"/>
        </w:rPr>
        <w:t>t</w:t>
      </w:r>
      <w:r w:rsidR="006031CF" w:rsidRPr="004B48EB">
        <w:rPr>
          <w:rFonts w:ascii="Times New Roman" w:eastAsia="Times New Roman" w:hAnsi="Times New Roman" w:cs="Times New Roman"/>
          <w:sz w:val="24"/>
          <w:szCs w:val="24"/>
        </w:rPr>
        <w:t>eman dalam satu kelompok masing mempertahankan argumentasinya. Lain halnya pada saat pengelompokan berdasarkan gaya belajar, profil belajar dan pada saat dibebaskan memilih sendiri anggota kelompoknya, siswa itu merasa nyaman dan dapat bekerjasama dengan baik. Dari hasil wawancara diketahui pula bahwa saat bekerja secara berkelompok berdasarkan kondisi awal mereka itu sering terjadi transfer pengetahuan dalam menyelesaikan masalah. Terjadi interaksi tanya jawaban, saling mengajarkan dan bekerjasama satu sama lain. Siswa merasa mampu mengerjakan hampir semua tugas yang diberikan, dan dapat menyelesaikan masalah sendiri. Namun masih ada siswa yang mendapatkan temannya yang hanya menantikan hasil penyelesaian dari temannya, dalam arti tidak berpartisipasi aktif dalam kelompok. Siswa mengatakan, saat dibedakan tugas atau instruksi maka peluang siswa saling mencontek sedikit. Semua siswa hampir mengerjakan soal-soal sendiri, minimal hanya bekerja sama dengan teman sekelompok saja karena tugas mereka yang sama. Selain itu perbedaan instruksi ini</w:t>
      </w:r>
      <w:r w:rsidR="006031CF">
        <w:rPr>
          <w:rFonts w:ascii="Times New Roman" w:eastAsia="Times New Roman" w:hAnsi="Times New Roman" w:cs="Times New Roman"/>
          <w:sz w:val="24"/>
          <w:szCs w:val="24"/>
          <w:lang w:val="en-US"/>
        </w:rPr>
        <w:t xml:space="preserve"> </w:t>
      </w:r>
      <w:r w:rsidR="006031CF" w:rsidRPr="004B48EB">
        <w:rPr>
          <w:rFonts w:ascii="Times New Roman" w:eastAsia="Times New Roman" w:hAnsi="Times New Roman" w:cs="Times New Roman"/>
          <w:sz w:val="24"/>
          <w:szCs w:val="24"/>
        </w:rPr>
        <w:t>memberikan banyak variasi soal beserta cara penyelesaianya. Masih dari penuturan siswa, dikatakan bahwa mereka merasa tertantang untuk mengerjakan soal dan tugas yang diberikan. Karena hampir semua soal dan tugas yang diberikan dapat diselesaikan oleh siswa sendiri</w:t>
      </w:r>
    </w:p>
    <w:p w:rsidR="004A5072" w:rsidRPr="004A5072" w:rsidRDefault="004A5072" w:rsidP="004A5072">
      <w:pPr>
        <w:pStyle w:val="ListParagraph"/>
        <w:numPr>
          <w:ilvl w:val="0"/>
          <w:numId w:val="1"/>
        </w:numPr>
        <w:spacing w:line="480" w:lineRule="auto"/>
        <w:ind w:left="360"/>
        <w:rPr>
          <w:rFonts w:ascii="Times New Roman" w:hAnsi="Times New Roman" w:cs="Times New Roman"/>
          <w:sz w:val="24"/>
          <w:szCs w:val="24"/>
        </w:rPr>
      </w:pPr>
      <w:r>
        <w:rPr>
          <w:rFonts w:ascii="Times New Roman" w:hAnsi="Times New Roman" w:cs="Times New Roman"/>
          <w:sz w:val="24"/>
          <w:szCs w:val="24"/>
          <w:lang w:val="id-ID"/>
        </w:rPr>
        <w:t xml:space="preserve">Jurnal </w:t>
      </w:r>
      <w:r w:rsidR="00C44EAF">
        <w:rPr>
          <w:rFonts w:ascii="Times New Roman" w:hAnsi="Times New Roman" w:cs="Times New Roman"/>
          <w:sz w:val="24"/>
          <w:szCs w:val="24"/>
          <w:lang w:val="id-ID"/>
        </w:rPr>
        <w:t>Siswa</w:t>
      </w:r>
    </w:p>
    <w:p w:rsidR="004A5072" w:rsidRPr="00B74F2E" w:rsidRDefault="004A5072" w:rsidP="004A5072">
      <w:pPr>
        <w:pStyle w:val="ListParagraph"/>
        <w:spacing w:after="0" w:line="480" w:lineRule="auto"/>
        <w:ind w:left="360"/>
        <w:jc w:val="both"/>
        <w:rPr>
          <w:rFonts w:ascii="Times New Roman" w:hAnsi="Times New Roman" w:cs="Times New Roman"/>
          <w:sz w:val="24"/>
          <w:lang w:val="id-ID"/>
        </w:rPr>
      </w:pPr>
      <w:r w:rsidRPr="00B74F2E">
        <w:rPr>
          <w:rFonts w:ascii="Times New Roman" w:hAnsi="Times New Roman" w:cs="Times New Roman"/>
          <w:sz w:val="24"/>
        </w:rPr>
        <w:lastRenderedPageBreak/>
        <w:t xml:space="preserve">Data yang </w:t>
      </w:r>
      <w:proofErr w:type="spellStart"/>
      <w:r w:rsidRPr="00B74F2E">
        <w:rPr>
          <w:rFonts w:ascii="Times New Roman" w:hAnsi="Times New Roman" w:cs="Times New Roman"/>
          <w:sz w:val="24"/>
        </w:rPr>
        <w:t>diperoleh</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dari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jurnal</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mengenai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pendapat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tentang</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pembelajaran</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dialami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melalui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penerapan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pendekatan</w:t>
      </w:r>
      <w:proofErr w:type="spellEnd"/>
      <w:r w:rsidRPr="00B74F2E">
        <w:rPr>
          <w:rFonts w:ascii="Times New Roman" w:hAnsi="Times New Roman" w:cs="Times New Roman"/>
          <w:sz w:val="24"/>
        </w:rPr>
        <w:t xml:space="preserve">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menunjukkan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kesan</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tidak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jauh</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berbeda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hasil</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wawancara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kepada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merasa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senang</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nyaman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pembelajaran</w:t>
      </w:r>
      <w:proofErr w:type="spellEnd"/>
      <w:r w:rsidRPr="00B74F2E">
        <w:rPr>
          <w:rFonts w:ascii="Times New Roman" w:hAnsi="Times New Roman" w:cs="Times New Roman"/>
          <w:sz w:val="24"/>
        </w:rPr>
        <w:t xml:space="preserve">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pembagian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kelompok</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berbeda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00CA61DA">
        <w:rPr>
          <w:rFonts w:ascii="Times New Roman" w:hAnsi="Times New Roman" w:cs="Times New Roman"/>
          <w:sz w:val="24"/>
        </w:rPr>
        <w:t>instruksi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berlainan</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disesuaikan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kebutuhan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membuat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tidak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dibeda-bedakan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maupun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direndahkan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dapat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mengerjakan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sesuatu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sesuai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kemampuannya</w:t>
      </w:r>
      <w:proofErr w:type="spellEnd"/>
      <w:r w:rsidRPr="00B74F2E">
        <w:rPr>
          <w:rFonts w:ascii="Times New Roman" w:hAnsi="Times New Roman" w:cs="Times New Roman"/>
          <w:sz w:val="24"/>
        </w:rPr>
        <w:t xml:space="preserve">. </w:t>
      </w:r>
    </w:p>
    <w:p w:rsidR="004A5072" w:rsidRPr="00B74F2E" w:rsidRDefault="004A5072" w:rsidP="004A5072">
      <w:pPr>
        <w:pStyle w:val="ListParagraph"/>
        <w:spacing w:after="0" w:line="480" w:lineRule="auto"/>
        <w:ind w:left="360"/>
        <w:jc w:val="both"/>
        <w:rPr>
          <w:rFonts w:ascii="Times New Roman" w:hAnsi="Times New Roman" w:cs="Times New Roman"/>
          <w:sz w:val="24"/>
        </w:rPr>
      </w:pPr>
      <w:proofErr w:type="spellStart"/>
      <w:r w:rsidRPr="00B74F2E">
        <w:rPr>
          <w:rFonts w:ascii="Times New Roman" w:hAnsi="Times New Roman" w:cs="Times New Roman"/>
          <w:sz w:val="24"/>
        </w:rPr>
        <w:t>Dalam</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paparan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melalui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jurnal</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terungkap</w:t>
      </w:r>
      <w:proofErr w:type="spellEnd"/>
      <w:r w:rsidRPr="00B74F2E">
        <w:rPr>
          <w:rFonts w:ascii="Times New Roman" w:hAnsi="Times New Roman" w:cs="Times New Roman"/>
          <w:sz w:val="24"/>
        </w:rPr>
        <w:t xml:space="preserve"> pula </w:t>
      </w:r>
      <w:proofErr w:type="spellStart"/>
      <w:r w:rsidRPr="00B74F2E">
        <w:rPr>
          <w:rFonts w:ascii="Times New Roman" w:hAnsi="Times New Roman" w:cs="Times New Roman"/>
          <w:sz w:val="24"/>
        </w:rPr>
        <w:t>bahwa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merasa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kemampuannya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meningkat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tidak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lagi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merasa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takut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ragu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atau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malu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untuk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mengajukan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pendapat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maupun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bertanya</w:t>
      </w:r>
      <w:proofErr w:type="spellEnd"/>
      <w:r w:rsidRPr="00B74F2E">
        <w:rPr>
          <w:rFonts w:ascii="Times New Roman" w:hAnsi="Times New Roman" w:cs="Times New Roman"/>
          <w:sz w:val="24"/>
        </w:rPr>
        <w:t xml:space="preserve">. Hal </w:t>
      </w:r>
      <w:proofErr w:type="spellStart"/>
      <w:r w:rsidRPr="00B74F2E">
        <w:rPr>
          <w:rFonts w:ascii="Times New Roman" w:hAnsi="Times New Roman" w:cs="Times New Roman"/>
          <w:sz w:val="24"/>
        </w:rPr>
        <w:t>ini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sampaikan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dalam</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jurnal</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atau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catatan</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buat</w:t>
      </w:r>
      <w:proofErr w:type="spellEnd"/>
      <w:r w:rsidRPr="00B74F2E">
        <w:rPr>
          <w:rFonts w:ascii="Times New Roman" w:hAnsi="Times New Roman" w:cs="Times New Roman"/>
          <w:sz w:val="24"/>
        </w:rPr>
        <w:t>.</w:t>
      </w:r>
      <w:r>
        <w:rPr>
          <w:rFonts w:ascii="Times New Roman" w:hAnsi="Times New Roman" w:cs="Times New Roman"/>
          <w:sz w:val="24"/>
          <w:lang w:val="id-ID"/>
        </w:rPr>
        <w:t xml:space="preserve"> </w:t>
      </w:r>
      <w:proofErr w:type="spellStart"/>
      <w:r w:rsidRPr="00B74F2E">
        <w:rPr>
          <w:rFonts w:ascii="Times New Roman" w:hAnsi="Times New Roman" w:cs="Times New Roman"/>
          <w:sz w:val="24"/>
        </w:rPr>
        <w:t>Bahkan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ada</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menuliskan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bahwa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pembelajaran</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rasakan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membuat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mereka</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awalnyanya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kurang</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suka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pelajaran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matematika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menjadi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mulai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suka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dengan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pelajaran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matematika</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awalnya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menganggap</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matematika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itu</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sulit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menakutkan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menjadi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lebih</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dapat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menerima</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sedikit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demi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sedikit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perasaan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tersebut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hilang</w:t>
      </w:r>
      <w:proofErr w:type="spellEnd"/>
      <w:r w:rsidRPr="00B74F2E">
        <w:rPr>
          <w:rFonts w:ascii="Times New Roman" w:hAnsi="Times New Roman" w:cs="Times New Roman"/>
          <w:sz w:val="24"/>
        </w:rPr>
        <w:t xml:space="preserve">. </w:t>
      </w:r>
    </w:p>
    <w:p w:rsidR="00994CC0" w:rsidRDefault="004A5072" w:rsidP="006078F0">
      <w:pPr>
        <w:pStyle w:val="ListParagraph"/>
        <w:spacing w:line="480" w:lineRule="auto"/>
        <w:ind w:left="360"/>
        <w:jc w:val="both"/>
        <w:rPr>
          <w:rFonts w:ascii="Times New Roman" w:hAnsi="Times New Roman" w:cs="Times New Roman"/>
          <w:sz w:val="24"/>
          <w:szCs w:val="24"/>
          <w:lang w:val="id-ID"/>
        </w:rPr>
      </w:pPr>
      <w:proofErr w:type="spellStart"/>
      <w:r w:rsidRPr="00B74F2E">
        <w:rPr>
          <w:rFonts w:ascii="Times New Roman" w:hAnsi="Times New Roman" w:cs="Times New Roman"/>
          <w:sz w:val="24"/>
        </w:rPr>
        <w:t>Tidak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sedikit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siswa</w:t>
      </w:r>
      <w:proofErr w:type="spellEnd"/>
      <w:r w:rsidRPr="00B74F2E">
        <w:rPr>
          <w:rFonts w:ascii="Times New Roman" w:hAnsi="Times New Roman" w:cs="Times New Roman"/>
          <w:sz w:val="24"/>
        </w:rPr>
        <w:t xml:space="preserve"> yang </w:t>
      </w:r>
      <w:proofErr w:type="spellStart"/>
      <w:r w:rsidRPr="00B74F2E">
        <w:rPr>
          <w:rFonts w:ascii="Times New Roman" w:hAnsi="Times New Roman" w:cs="Times New Roman"/>
          <w:sz w:val="24"/>
        </w:rPr>
        <w:t>memiliki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harapan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semangat</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untuk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lebih</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baik</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lagi</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dalam</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pelajaran</w:t>
      </w:r>
      <w:proofErr w:type="spellEnd"/>
      <w:r w:rsidRPr="00B74F2E">
        <w:rPr>
          <w:rFonts w:ascii="Times New Roman" w:hAnsi="Times New Roman" w:cs="Times New Roman"/>
          <w:sz w:val="24"/>
        </w:rPr>
        <w:t xml:space="preserve"> </w:t>
      </w:r>
      <w:proofErr w:type="spellStart"/>
      <w:r w:rsidRPr="00B74F2E">
        <w:rPr>
          <w:rFonts w:ascii="Times New Roman" w:hAnsi="Times New Roman" w:cs="Times New Roman"/>
          <w:sz w:val="24"/>
        </w:rPr>
        <w:t>matematika</w:t>
      </w:r>
      <w:proofErr w:type="spellEnd"/>
      <w:r>
        <w:rPr>
          <w:rFonts w:ascii="Times New Roman" w:hAnsi="Times New Roman" w:cs="Times New Roman"/>
          <w:sz w:val="24"/>
          <w:lang w:val="id-ID"/>
        </w:rPr>
        <w:t xml:space="preserve">, karena seberapa besar atau kecil kemampuan mereka, melalui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Pr>
          <w:rFonts w:ascii="Times New Roman" w:hAnsi="Times New Roman" w:cs="Times New Roman"/>
          <w:sz w:val="24"/>
          <w:lang w:val="id-ID"/>
        </w:rPr>
        <w:t xml:space="preserve"> ini siswa yakin bisa lebih berkembang lagi</w:t>
      </w:r>
      <w:r>
        <w:t>.</w:t>
      </w:r>
      <w:r>
        <w:rPr>
          <w:lang w:val="id-ID"/>
        </w:rPr>
        <w:t xml:space="preserve"> </w:t>
      </w:r>
      <w:r w:rsidRPr="00DF1DA3">
        <w:rPr>
          <w:rFonts w:ascii="Times New Roman" w:hAnsi="Times New Roman" w:cs="Times New Roman"/>
          <w:sz w:val="24"/>
          <w:szCs w:val="24"/>
          <w:lang w:val="id-ID"/>
        </w:rPr>
        <w:t xml:space="preserve">Berdasarkan jurnal siswa tentang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Pr="00DF1DA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dapat disimpulkan bahwa, siswa </w:t>
      </w:r>
      <w:r w:rsidRPr="00DF1DA3">
        <w:rPr>
          <w:rFonts w:ascii="Times New Roman" w:hAnsi="Times New Roman" w:cs="Times New Roman"/>
          <w:sz w:val="24"/>
          <w:szCs w:val="24"/>
          <w:lang w:val="id-ID"/>
        </w:rPr>
        <w:t>me</w:t>
      </w:r>
      <w:r>
        <w:rPr>
          <w:rFonts w:ascii="Times New Roman" w:hAnsi="Times New Roman" w:cs="Times New Roman"/>
          <w:sz w:val="24"/>
          <w:szCs w:val="24"/>
          <w:lang w:val="id-ID"/>
        </w:rPr>
        <w:t>mpunyai</w:t>
      </w:r>
      <w:r w:rsidRPr="00DF1DA3">
        <w:rPr>
          <w:rFonts w:ascii="Times New Roman" w:hAnsi="Times New Roman" w:cs="Times New Roman"/>
          <w:sz w:val="24"/>
          <w:szCs w:val="24"/>
          <w:lang w:val="id-ID"/>
        </w:rPr>
        <w:t xml:space="preserve"> respon yang positif</w:t>
      </w:r>
      <w:r>
        <w:rPr>
          <w:rFonts w:ascii="Times New Roman" w:hAnsi="Times New Roman" w:cs="Times New Roman"/>
          <w:sz w:val="24"/>
          <w:szCs w:val="24"/>
          <w:lang w:val="id-ID"/>
        </w:rPr>
        <w:t xml:space="preserve"> terhadap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Pr>
          <w:rFonts w:ascii="Times New Roman" w:hAnsi="Times New Roman" w:cs="Times New Roman"/>
          <w:sz w:val="24"/>
          <w:szCs w:val="24"/>
          <w:lang w:val="id-ID"/>
        </w:rPr>
        <w:t xml:space="preserve"> dan </w:t>
      </w:r>
      <w:r>
        <w:rPr>
          <w:rFonts w:ascii="Times New Roman" w:hAnsi="Times New Roman" w:cs="Times New Roman"/>
          <w:sz w:val="24"/>
          <w:szCs w:val="24"/>
          <w:lang w:val="id-ID"/>
        </w:rPr>
        <w:lastRenderedPageBreak/>
        <w:t xml:space="preserve">pengembangan </w:t>
      </w:r>
      <w:r w:rsidR="006078F0" w:rsidRPr="006078F0">
        <w:rPr>
          <w:rFonts w:ascii="Times New Roman" w:hAnsi="Times New Roman" w:cs="Times New Roman"/>
          <w:i/>
          <w:sz w:val="24"/>
          <w:szCs w:val="24"/>
        </w:rPr>
        <w:t>self efficacy</w:t>
      </w:r>
      <w:r w:rsidR="006078F0" w:rsidRPr="00871B3B">
        <w:rPr>
          <w:rFonts w:ascii="Times New Roman" w:hAnsi="Times New Roman" w:cs="Times New Roman"/>
          <w:sz w:val="24"/>
          <w:szCs w:val="24"/>
        </w:rPr>
        <w:t xml:space="preserve"> </w:t>
      </w:r>
      <w:r>
        <w:rPr>
          <w:rFonts w:ascii="Times New Roman" w:hAnsi="Times New Roman" w:cs="Times New Roman"/>
          <w:sz w:val="24"/>
          <w:szCs w:val="24"/>
          <w:lang w:val="id-ID"/>
        </w:rPr>
        <w:t>mereka lebih baik.</w:t>
      </w:r>
      <w:r w:rsidR="003D5068">
        <w:rPr>
          <w:rFonts w:ascii="Times New Roman" w:hAnsi="Times New Roman" w:cs="Times New Roman"/>
          <w:sz w:val="24"/>
          <w:szCs w:val="24"/>
          <w:lang w:val="id-ID"/>
        </w:rPr>
        <w:t xml:space="preserve"> </w:t>
      </w:r>
      <w:r w:rsidR="00994CC0">
        <w:rPr>
          <w:rFonts w:ascii="Times New Roman" w:hAnsi="Times New Roman" w:cs="Times New Roman"/>
          <w:sz w:val="24"/>
          <w:szCs w:val="24"/>
          <w:lang w:val="id-ID"/>
        </w:rPr>
        <w:t>Berikut ini adalah contoh potongan jurnal siswa.</w:t>
      </w:r>
    </w:p>
    <w:p w:rsidR="00994CC0" w:rsidRDefault="00994CC0" w:rsidP="006078F0">
      <w:pPr>
        <w:pStyle w:val="ListParagraph"/>
        <w:spacing w:line="480" w:lineRule="auto"/>
        <w:ind w:left="360"/>
        <w:jc w:val="both"/>
        <w:rPr>
          <w:rFonts w:ascii="Times New Roman" w:hAnsi="Times New Roman" w:cs="Times New Roman"/>
          <w:sz w:val="24"/>
          <w:szCs w:val="24"/>
        </w:rPr>
      </w:pPr>
      <w:r>
        <w:rPr>
          <w:noProof/>
          <w:lang w:val="id-ID" w:eastAsia="id-ID"/>
        </w:rPr>
        <w:drawing>
          <wp:inline distT="0" distB="0" distL="0" distR="0">
            <wp:extent cx="4705350" cy="1392784"/>
            <wp:effectExtent l="0" t="0" r="0" b="0"/>
            <wp:docPr id="31" name="Picture 31" descr="C:\Users\AMD User\Documents\img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D User\Documents\img114.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793" t="24603" b="55820"/>
                    <a:stretch/>
                  </pic:blipFill>
                  <pic:spPr bwMode="auto">
                    <a:xfrm>
                      <a:off x="0" y="0"/>
                      <a:ext cx="4705350" cy="13927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94CC0" w:rsidRDefault="00994CC0" w:rsidP="00994CC0">
      <w:pPr>
        <w:spacing w:line="480" w:lineRule="auto"/>
        <w:ind w:firstLine="284"/>
        <w:rPr>
          <w:rFonts w:ascii="Times New Roman" w:hAnsi="Times New Roman" w:cs="Times New Roman"/>
          <w:sz w:val="24"/>
          <w:szCs w:val="24"/>
        </w:rPr>
      </w:pPr>
      <w:r>
        <w:rPr>
          <w:noProof/>
          <w:lang w:eastAsia="id-ID"/>
        </w:rPr>
        <w:drawing>
          <wp:inline distT="0" distB="0" distL="0" distR="0">
            <wp:extent cx="4743450" cy="1057275"/>
            <wp:effectExtent l="0" t="0" r="0" b="9525"/>
            <wp:docPr id="42" name="Picture 42" descr="C:\Users\AMD User\Documents\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D User\Documents\img113.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301" t="22805" b="63658"/>
                    <a:stretch/>
                  </pic:blipFill>
                  <pic:spPr bwMode="auto">
                    <a:xfrm>
                      <a:off x="0" y="0"/>
                      <a:ext cx="4744590" cy="10575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94CC0" w:rsidRDefault="0090564B" w:rsidP="0090564B">
      <w:pPr>
        <w:spacing w:line="480" w:lineRule="auto"/>
        <w:ind w:firstLine="284"/>
        <w:rPr>
          <w:rFonts w:ascii="Times New Roman" w:hAnsi="Times New Roman" w:cs="Times New Roman"/>
          <w:sz w:val="24"/>
          <w:szCs w:val="24"/>
        </w:rPr>
      </w:pPr>
      <w:r>
        <w:rPr>
          <w:noProof/>
          <w:lang w:eastAsia="id-ID"/>
        </w:rPr>
        <w:drawing>
          <wp:inline distT="0" distB="0" distL="0" distR="0">
            <wp:extent cx="4838700" cy="952500"/>
            <wp:effectExtent l="0" t="0" r="0" b="0"/>
            <wp:docPr id="43" name="Picture 43" descr="C:\Users\AMD User\Documents\img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D User\Documents\img11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106" t="39118" b="46176"/>
                    <a:stretch/>
                  </pic:blipFill>
                  <pic:spPr bwMode="auto">
                    <a:xfrm>
                      <a:off x="0" y="0"/>
                      <a:ext cx="4838700"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564B" w:rsidRPr="0090564B" w:rsidRDefault="0090564B" w:rsidP="009056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003D5068">
        <w:rPr>
          <w:rFonts w:ascii="Times New Roman" w:hAnsi="Times New Roman" w:cs="Times New Roman"/>
          <w:b/>
          <w:sz w:val="24"/>
          <w:szCs w:val="24"/>
        </w:rPr>
        <w:t>2</w:t>
      </w:r>
      <w:r>
        <w:rPr>
          <w:rFonts w:ascii="Times New Roman" w:hAnsi="Times New Roman" w:cs="Times New Roman"/>
          <w:b/>
          <w:sz w:val="24"/>
          <w:szCs w:val="24"/>
        </w:rPr>
        <w:t>. Contoh Potongan Jurnal Siswa</w:t>
      </w:r>
    </w:p>
    <w:p w:rsidR="00C44EAF" w:rsidRDefault="00C44EAF" w:rsidP="00871B3B">
      <w:pPr>
        <w:spacing w:line="480" w:lineRule="auto"/>
        <w:rPr>
          <w:rFonts w:ascii="Times New Roman" w:hAnsi="Times New Roman" w:cs="Times New Roman"/>
          <w:b/>
          <w:sz w:val="24"/>
          <w:szCs w:val="24"/>
        </w:rPr>
      </w:pPr>
    </w:p>
    <w:p w:rsidR="00CF4A15" w:rsidRPr="003D5068" w:rsidRDefault="003D5068" w:rsidP="00871B3B">
      <w:pPr>
        <w:spacing w:line="480" w:lineRule="auto"/>
        <w:rPr>
          <w:rFonts w:ascii="Times New Roman" w:hAnsi="Times New Roman" w:cs="Times New Roman"/>
          <w:b/>
          <w:sz w:val="24"/>
          <w:szCs w:val="24"/>
        </w:rPr>
      </w:pPr>
      <w:r w:rsidRPr="003D5068">
        <w:rPr>
          <w:rFonts w:ascii="Times New Roman" w:hAnsi="Times New Roman" w:cs="Times New Roman"/>
          <w:b/>
          <w:sz w:val="24"/>
          <w:szCs w:val="24"/>
        </w:rPr>
        <w:t>SIMPULAN</w:t>
      </w:r>
    </w:p>
    <w:p w:rsidR="009D6BE0" w:rsidRDefault="009D6BE0" w:rsidP="00994CC0">
      <w:pPr>
        <w:spacing w:line="480" w:lineRule="auto"/>
        <w:jc w:val="both"/>
        <w:rPr>
          <w:rFonts w:ascii="Times New Roman" w:hAnsi="Times New Roman" w:cs="Times New Roman"/>
          <w:sz w:val="24"/>
          <w:szCs w:val="24"/>
        </w:rPr>
      </w:pPr>
      <w:r w:rsidRPr="00871B3B">
        <w:rPr>
          <w:rFonts w:ascii="Times New Roman" w:hAnsi="Times New Roman" w:cs="Times New Roman"/>
          <w:sz w:val="24"/>
          <w:szCs w:val="24"/>
        </w:rPr>
        <w:t xml:space="preserve">Berdasarkan hasil peneltian dan pembahasan sebelumnya dapat disimpulkan bahwa pengembangan </w:t>
      </w:r>
      <w:r w:rsidRPr="006078F0">
        <w:rPr>
          <w:rFonts w:ascii="Times New Roman" w:hAnsi="Times New Roman" w:cs="Times New Roman"/>
          <w:i/>
          <w:sz w:val="24"/>
          <w:szCs w:val="24"/>
        </w:rPr>
        <w:t>self efficacy</w:t>
      </w:r>
      <w:r w:rsidRPr="00871B3B">
        <w:rPr>
          <w:rFonts w:ascii="Times New Roman" w:hAnsi="Times New Roman" w:cs="Times New Roman"/>
          <w:sz w:val="24"/>
          <w:szCs w:val="24"/>
        </w:rPr>
        <w:t xml:space="preserve"> </w:t>
      </w:r>
      <w:r w:rsidR="004A5072">
        <w:rPr>
          <w:rFonts w:ascii="Times New Roman" w:hAnsi="Times New Roman" w:cs="Times New Roman"/>
          <w:sz w:val="24"/>
          <w:szCs w:val="24"/>
        </w:rPr>
        <w:t xml:space="preserve">siswa yang pembelajarannya menggunakan </w:t>
      </w:r>
      <w:r w:rsidRPr="006078F0">
        <w:rPr>
          <w:rFonts w:ascii="Times New Roman" w:hAnsi="Times New Roman" w:cs="Times New Roman"/>
          <w:i/>
          <w:sz w:val="24"/>
          <w:szCs w:val="24"/>
        </w:rPr>
        <w:t>D</w:t>
      </w:r>
      <w:r w:rsidR="006078F0" w:rsidRPr="006078F0">
        <w:rPr>
          <w:rFonts w:ascii="Times New Roman" w:hAnsi="Times New Roman" w:cs="Times New Roman"/>
          <w:i/>
          <w:sz w:val="24"/>
          <w:szCs w:val="24"/>
        </w:rPr>
        <w:t xml:space="preserve">ifferentiated </w:t>
      </w:r>
      <w:r w:rsidR="003D5068">
        <w:rPr>
          <w:rFonts w:ascii="Times New Roman" w:hAnsi="Times New Roman" w:cs="Times New Roman"/>
          <w:i/>
          <w:sz w:val="24"/>
          <w:szCs w:val="24"/>
        </w:rPr>
        <w:t>Instructions</w:t>
      </w:r>
      <w:r w:rsidRPr="00871B3B">
        <w:rPr>
          <w:rFonts w:ascii="Times New Roman" w:hAnsi="Times New Roman" w:cs="Times New Roman"/>
          <w:sz w:val="24"/>
          <w:szCs w:val="24"/>
        </w:rPr>
        <w:t xml:space="preserve"> </w:t>
      </w:r>
      <w:r w:rsidR="004A5072">
        <w:rPr>
          <w:rFonts w:ascii="Times New Roman" w:hAnsi="Times New Roman" w:cs="Times New Roman"/>
          <w:sz w:val="24"/>
          <w:szCs w:val="24"/>
        </w:rPr>
        <w:t>berbeda</w:t>
      </w:r>
      <w:r w:rsidRPr="00871B3B">
        <w:rPr>
          <w:rFonts w:ascii="Times New Roman" w:hAnsi="Times New Roman" w:cs="Times New Roman"/>
          <w:sz w:val="24"/>
          <w:szCs w:val="24"/>
        </w:rPr>
        <w:t xml:space="preserve"> </w:t>
      </w:r>
      <w:r w:rsidR="004A5072">
        <w:rPr>
          <w:rFonts w:ascii="Times New Roman" w:hAnsi="Times New Roman" w:cs="Times New Roman"/>
          <w:sz w:val="24"/>
          <w:szCs w:val="24"/>
        </w:rPr>
        <w:t xml:space="preserve">dengan siswa yang menggunakan </w:t>
      </w:r>
      <w:r w:rsidRPr="00871B3B">
        <w:rPr>
          <w:rFonts w:ascii="Times New Roman" w:hAnsi="Times New Roman" w:cs="Times New Roman"/>
          <w:sz w:val="24"/>
          <w:szCs w:val="24"/>
        </w:rPr>
        <w:t>pembelajaran konvensional.</w:t>
      </w:r>
      <w:r w:rsidR="004A5072">
        <w:rPr>
          <w:rFonts w:ascii="Times New Roman" w:hAnsi="Times New Roman" w:cs="Times New Roman"/>
          <w:sz w:val="24"/>
          <w:szCs w:val="24"/>
        </w:rPr>
        <w:t xml:space="preserve"> Sedangakan menurut nilai mean rank dapat disimpulkan bahwa pengemabangan </w:t>
      </w:r>
      <w:r w:rsidR="004A5072" w:rsidRPr="006078F0">
        <w:rPr>
          <w:rFonts w:ascii="Times New Roman" w:hAnsi="Times New Roman" w:cs="Times New Roman"/>
          <w:i/>
          <w:sz w:val="24"/>
          <w:szCs w:val="24"/>
        </w:rPr>
        <w:t>Self efficacy</w:t>
      </w:r>
      <w:r w:rsidR="004A5072">
        <w:rPr>
          <w:rFonts w:ascii="Times New Roman" w:hAnsi="Times New Roman" w:cs="Times New Roman"/>
          <w:sz w:val="24"/>
          <w:szCs w:val="24"/>
        </w:rPr>
        <w:t xml:space="preserve"> siswa melalui pembelajaran </w:t>
      </w:r>
      <w:r w:rsidR="006078F0" w:rsidRPr="006078F0">
        <w:rPr>
          <w:rFonts w:ascii="Times New Roman" w:hAnsi="Times New Roman" w:cs="Times New Roman"/>
          <w:i/>
          <w:sz w:val="24"/>
          <w:szCs w:val="24"/>
        </w:rPr>
        <w:t xml:space="preserve">Differentiated </w:t>
      </w:r>
      <w:r w:rsidR="003D5068">
        <w:rPr>
          <w:rFonts w:ascii="Times New Roman" w:hAnsi="Times New Roman" w:cs="Times New Roman"/>
          <w:i/>
          <w:sz w:val="24"/>
          <w:szCs w:val="24"/>
        </w:rPr>
        <w:t>Instructions</w:t>
      </w:r>
      <w:r w:rsidR="004A5072">
        <w:rPr>
          <w:rFonts w:ascii="Times New Roman" w:hAnsi="Times New Roman" w:cs="Times New Roman"/>
          <w:sz w:val="24"/>
          <w:szCs w:val="24"/>
        </w:rPr>
        <w:t xml:space="preserve"> lebih baik dari pada pembelajaran konvensional.</w:t>
      </w:r>
    </w:p>
    <w:p w:rsidR="004A7D5A" w:rsidRDefault="004A7D5A" w:rsidP="00994CC0">
      <w:pPr>
        <w:spacing w:line="480" w:lineRule="auto"/>
        <w:jc w:val="both"/>
        <w:rPr>
          <w:rFonts w:ascii="Times New Roman" w:hAnsi="Times New Roman" w:cs="Times New Roman"/>
          <w:sz w:val="24"/>
          <w:szCs w:val="24"/>
        </w:rPr>
      </w:pPr>
    </w:p>
    <w:p w:rsidR="004A7D5A" w:rsidRDefault="004A7D5A" w:rsidP="00994CC0">
      <w:pPr>
        <w:spacing w:line="480" w:lineRule="auto"/>
        <w:jc w:val="both"/>
        <w:rPr>
          <w:rFonts w:ascii="Times New Roman" w:hAnsi="Times New Roman" w:cs="Times New Roman"/>
          <w:b/>
          <w:sz w:val="24"/>
          <w:szCs w:val="24"/>
        </w:rPr>
      </w:pPr>
      <w:r>
        <w:rPr>
          <w:rFonts w:ascii="Times New Roman" w:hAnsi="Times New Roman" w:cs="Times New Roman"/>
          <w:b/>
          <w:sz w:val="24"/>
          <w:szCs w:val="24"/>
        </w:rPr>
        <w:t>DAFTAR RUJUKAN</w:t>
      </w:r>
    </w:p>
    <w:p w:rsidR="001B6CAA" w:rsidRDefault="001B6CAA" w:rsidP="001B6CAA">
      <w:pPr>
        <w:spacing w:after="0" w:line="24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Bandura</w:t>
      </w:r>
      <w:r>
        <w:rPr>
          <w:rFonts w:ascii="Times New Roman" w:hAnsi="Times New Roman" w:cs="Times New Roman"/>
          <w:sz w:val="24"/>
          <w:szCs w:val="24"/>
        </w:rPr>
        <w:t>.</w:t>
      </w:r>
      <w:r w:rsidRPr="00800DD9">
        <w:rPr>
          <w:rFonts w:ascii="Times New Roman" w:hAnsi="Times New Roman" w:cs="Times New Roman"/>
          <w:sz w:val="24"/>
          <w:szCs w:val="24"/>
        </w:rPr>
        <w:t xml:space="preserve"> (2006). </w:t>
      </w:r>
      <w:r w:rsidRPr="00800DD9">
        <w:rPr>
          <w:rFonts w:ascii="Times New Roman" w:hAnsi="Times New Roman" w:cs="Times New Roman"/>
          <w:i/>
          <w:sz w:val="24"/>
          <w:szCs w:val="24"/>
        </w:rPr>
        <w:t>Guide For Constructing Self-Efficacy Scales</w:t>
      </w:r>
      <w:r w:rsidRPr="00800DD9">
        <w:rPr>
          <w:rFonts w:ascii="Times New Roman" w:hAnsi="Times New Roman" w:cs="Times New Roman"/>
          <w:sz w:val="24"/>
          <w:szCs w:val="24"/>
        </w:rPr>
        <w:t>.</w:t>
      </w:r>
      <w:r>
        <w:rPr>
          <w:rFonts w:ascii="Times New Roman" w:hAnsi="Times New Roman" w:cs="Times New Roman"/>
          <w:sz w:val="24"/>
          <w:szCs w:val="24"/>
        </w:rPr>
        <w:t xml:space="preserve"> </w:t>
      </w:r>
      <w:r w:rsidRPr="00DA7CB5">
        <w:rPr>
          <w:rFonts w:ascii="Times New Roman" w:hAnsi="Times New Roman" w:cs="Times New Roman"/>
          <w:sz w:val="24"/>
          <w:szCs w:val="24"/>
        </w:rPr>
        <w:t>New York</w:t>
      </w:r>
      <w:r>
        <w:rPr>
          <w:rFonts w:ascii="Times New Roman" w:hAnsi="Times New Roman" w:cs="Times New Roman"/>
          <w:sz w:val="24"/>
          <w:szCs w:val="24"/>
        </w:rPr>
        <w:t>:</w:t>
      </w:r>
      <w:r w:rsidRPr="00800DD9">
        <w:rPr>
          <w:rFonts w:ascii="Times New Roman" w:hAnsi="Times New Roman" w:cs="Times New Roman"/>
          <w:sz w:val="24"/>
          <w:szCs w:val="24"/>
        </w:rPr>
        <w:t xml:space="preserve"> Information Age Publishing.</w:t>
      </w:r>
    </w:p>
    <w:p w:rsidR="001B6CAA" w:rsidRPr="001B6CAA" w:rsidRDefault="001B6CAA" w:rsidP="001B6CAA">
      <w:pPr>
        <w:spacing w:after="0" w:line="240" w:lineRule="auto"/>
        <w:ind w:left="567" w:hanging="567"/>
        <w:jc w:val="both"/>
        <w:rPr>
          <w:rFonts w:ascii="Times New Roman" w:eastAsia="Times New Roman" w:hAnsi="Times New Roman" w:cs="Times New Roman"/>
          <w:sz w:val="24"/>
          <w:szCs w:val="24"/>
          <w:lang w:eastAsia="id-ID"/>
        </w:rPr>
      </w:pPr>
    </w:p>
    <w:p w:rsidR="001B6CAA" w:rsidRDefault="001B6CAA" w:rsidP="001B6CAA">
      <w:pPr>
        <w:spacing w:after="0" w:line="240" w:lineRule="auto"/>
        <w:ind w:left="567" w:hanging="567"/>
        <w:rPr>
          <w:rFonts w:ascii="Times New Roman" w:eastAsia="Times New Roman" w:hAnsi="Times New Roman" w:cs="Times New Roman"/>
          <w:sz w:val="24"/>
          <w:szCs w:val="24"/>
          <w:lang w:eastAsia="id-ID"/>
        </w:rPr>
      </w:pPr>
      <w:r w:rsidRPr="001B6CAA">
        <w:rPr>
          <w:rFonts w:ascii="Times New Roman" w:eastAsia="Times New Roman" w:hAnsi="Times New Roman" w:cs="Times New Roman"/>
          <w:sz w:val="24"/>
          <w:szCs w:val="24"/>
          <w:lang w:eastAsia="id-ID"/>
        </w:rPr>
        <w:t xml:space="preserve">BNSP. (2016). </w:t>
      </w:r>
      <w:r w:rsidRPr="001B6CAA">
        <w:rPr>
          <w:rFonts w:ascii="Times New Roman" w:eastAsia="Times New Roman" w:hAnsi="Times New Roman" w:cs="Times New Roman"/>
          <w:i/>
          <w:sz w:val="24"/>
          <w:szCs w:val="24"/>
          <w:lang w:eastAsia="id-ID"/>
        </w:rPr>
        <w:t>Permendikbud Nomor 21 Tahun 2016 Tentang Standar Isi untuk Satuan Pendidikan Dasar dan Menengah</w:t>
      </w:r>
      <w:r>
        <w:rPr>
          <w:rFonts w:ascii="Times New Roman" w:eastAsia="Times New Roman" w:hAnsi="Times New Roman" w:cs="Times New Roman"/>
          <w:sz w:val="24"/>
          <w:szCs w:val="24"/>
          <w:lang w:eastAsia="id-ID"/>
        </w:rPr>
        <w:t>.</w:t>
      </w:r>
    </w:p>
    <w:p w:rsidR="001B6CAA" w:rsidRDefault="001B6CAA" w:rsidP="001B6CAA">
      <w:pPr>
        <w:spacing w:after="0" w:line="240" w:lineRule="auto"/>
        <w:ind w:left="567" w:hanging="567"/>
        <w:rPr>
          <w:rFonts w:ascii="Times New Roman" w:eastAsia="Times New Roman" w:hAnsi="Times New Roman" w:cs="Times New Roman"/>
          <w:sz w:val="24"/>
          <w:szCs w:val="24"/>
          <w:lang w:eastAsia="id-ID"/>
        </w:rPr>
      </w:pPr>
    </w:p>
    <w:p w:rsidR="001B6CAA" w:rsidRPr="001B6CAA" w:rsidRDefault="001B6CAA" w:rsidP="001B6CAA">
      <w:pPr>
        <w:spacing w:after="0" w:line="240" w:lineRule="auto"/>
        <w:ind w:left="567" w:hanging="567"/>
        <w:rPr>
          <w:rFonts w:ascii="Times New Roman" w:eastAsia="Times New Roman" w:hAnsi="Times New Roman" w:cs="Times New Roman"/>
          <w:sz w:val="24"/>
          <w:szCs w:val="24"/>
          <w:lang w:eastAsia="id-ID"/>
        </w:rPr>
      </w:pPr>
      <w:r w:rsidRPr="001B6CAA">
        <w:rPr>
          <w:rFonts w:ascii="Times New Roman" w:eastAsia="Times New Roman" w:hAnsi="Times New Roman" w:cs="Times New Roman"/>
          <w:sz w:val="24"/>
          <w:szCs w:val="24"/>
          <w:lang w:eastAsia="id-ID"/>
        </w:rPr>
        <w:t>BNSP. (2016).</w:t>
      </w:r>
      <w:r>
        <w:rPr>
          <w:rFonts w:ascii="Times New Roman" w:eastAsia="Times New Roman" w:hAnsi="Times New Roman" w:cs="Times New Roman"/>
          <w:sz w:val="24"/>
          <w:szCs w:val="24"/>
          <w:lang w:eastAsia="id-ID"/>
        </w:rPr>
        <w:t xml:space="preserve"> </w:t>
      </w:r>
      <w:r w:rsidRPr="001B6CAA">
        <w:rPr>
          <w:rFonts w:ascii="Times New Roman" w:eastAsia="Times New Roman" w:hAnsi="Times New Roman" w:cs="Times New Roman"/>
          <w:i/>
          <w:sz w:val="24"/>
          <w:szCs w:val="24"/>
          <w:lang w:eastAsia="id-ID"/>
        </w:rPr>
        <w:t>Permendikbud Nomor 22 Tentang Standar Proses untuk Satuan Pendidikan Dasar dan Menengah</w:t>
      </w:r>
      <w:r>
        <w:rPr>
          <w:rFonts w:ascii="Times New Roman" w:eastAsia="Times New Roman" w:hAnsi="Times New Roman" w:cs="Times New Roman"/>
          <w:sz w:val="24"/>
          <w:szCs w:val="24"/>
          <w:lang w:eastAsia="id-ID"/>
        </w:rPr>
        <w:t>.</w:t>
      </w:r>
    </w:p>
    <w:p w:rsidR="001B6CAA" w:rsidRDefault="001B6CAA" w:rsidP="00C44EAF">
      <w:pPr>
        <w:spacing w:after="0" w:line="240" w:lineRule="auto"/>
        <w:ind w:left="567" w:hanging="567"/>
        <w:jc w:val="both"/>
        <w:rPr>
          <w:rFonts w:ascii="Times New Roman" w:hAnsi="Times New Roman" w:cs="Times New Roman"/>
          <w:sz w:val="24"/>
          <w:szCs w:val="24"/>
        </w:rPr>
      </w:pPr>
    </w:p>
    <w:p w:rsidR="003C713B" w:rsidRPr="006C44B2" w:rsidRDefault="003C713B" w:rsidP="003C713B">
      <w:pPr>
        <w:ind w:left="567" w:hanging="567"/>
        <w:jc w:val="both"/>
        <w:rPr>
          <w:rFonts w:ascii="Times New Roman" w:hAnsi="Times New Roman" w:cs="Times New Roman"/>
          <w:bCs/>
          <w:sz w:val="24"/>
          <w:szCs w:val="24"/>
        </w:rPr>
      </w:pPr>
      <w:r w:rsidRPr="006C44B2">
        <w:rPr>
          <w:rFonts w:ascii="Times New Roman" w:hAnsi="Times New Roman" w:cs="Times New Roman"/>
          <w:sz w:val="24"/>
          <w:szCs w:val="24"/>
        </w:rPr>
        <w:t xml:space="preserve">Dzulfikar, A. (2013). </w:t>
      </w:r>
      <w:r w:rsidRPr="006C44B2">
        <w:rPr>
          <w:rFonts w:ascii="Times New Roman" w:hAnsi="Times New Roman" w:cs="Times New Roman"/>
          <w:bCs/>
          <w:i/>
          <w:sz w:val="24"/>
          <w:szCs w:val="24"/>
        </w:rPr>
        <w:t xml:space="preserve">Pembelajaran Kooperatif dalam Mengatasi Kecemasan Matematika dan Mengembangkan </w:t>
      </w:r>
      <w:r w:rsidRPr="006C44B2">
        <w:rPr>
          <w:rFonts w:ascii="Times New Roman" w:hAnsi="Times New Roman" w:cs="Times New Roman"/>
          <w:bCs/>
          <w:i/>
          <w:iCs/>
          <w:sz w:val="24"/>
          <w:szCs w:val="24"/>
        </w:rPr>
        <w:t xml:space="preserve">self efficacy </w:t>
      </w:r>
      <w:r w:rsidRPr="006C44B2">
        <w:rPr>
          <w:rFonts w:ascii="Times New Roman" w:hAnsi="Times New Roman" w:cs="Times New Roman"/>
          <w:bCs/>
          <w:i/>
          <w:sz w:val="24"/>
          <w:szCs w:val="24"/>
        </w:rPr>
        <w:t>Matematis Siswa</w:t>
      </w:r>
      <w:r w:rsidRPr="006C44B2">
        <w:rPr>
          <w:rFonts w:ascii="Times New Roman" w:hAnsi="Times New Roman" w:cs="Times New Roman"/>
          <w:bCs/>
          <w:sz w:val="24"/>
          <w:szCs w:val="24"/>
        </w:rPr>
        <w:t xml:space="preserve">. Jurnal dalam Prosiding </w:t>
      </w:r>
      <w:r w:rsidRPr="006C44B2">
        <w:rPr>
          <w:rFonts w:ascii="Times New Roman" w:hAnsi="Times New Roman" w:cs="Times New Roman"/>
          <w:sz w:val="24"/>
          <w:szCs w:val="24"/>
        </w:rPr>
        <w:t>Seminar Nasional Matematika dan Pendidikan Matematika</w:t>
      </w:r>
      <w:r w:rsidRPr="006C44B2">
        <w:rPr>
          <w:rFonts w:ascii="Times New Roman" w:hAnsi="Times New Roman" w:cs="Times New Roman"/>
          <w:bCs/>
          <w:sz w:val="24"/>
          <w:szCs w:val="24"/>
        </w:rPr>
        <w:t xml:space="preserve"> </w:t>
      </w:r>
      <w:r w:rsidRPr="006C44B2">
        <w:rPr>
          <w:rFonts w:ascii="Times New Roman" w:eastAsia="Times New Roman" w:hAnsi="Times New Roman" w:cs="Times New Roman"/>
          <w:sz w:val="24"/>
          <w:szCs w:val="24"/>
          <w:lang w:eastAsia="id-ID"/>
        </w:rPr>
        <w:t>FMIPA UNY.</w:t>
      </w:r>
      <w:r w:rsidRPr="006C44B2">
        <w:rPr>
          <w:rFonts w:ascii="Times New Roman" w:hAnsi="Times New Roman" w:cs="Times New Roman"/>
          <w:sz w:val="24"/>
          <w:szCs w:val="24"/>
        </w:rPr>
        <w:t>ISBN : 978 –979 –16353 –9 –4</w:t>
      </w:r>
      <w:r>
        <w:rPr>
          <w:rFonts w:ascii="Times New Roman" w:hAnsi="Times New Roman" w:cs="Times New Roman"/>
          <w:bCs/>
          <w:sz w:val="24"/>
          <w:szCs w:val="24"/>
        </w:rPr>
        <w:t>.</w:t>
      </w:r>
    </w:p>
    <w:p w:rsidR="003C713B" w:rsidRDefault="007B535E" w:rsidP="003C713B">
      <w:pPr>
        <w:pStyle w:val="NoSpacing"/>
        <w:ind w:left="567" w:hanging="567"/>
        <w:jc w:val="both"/>
        <w:rPr>
          <w:rFonts w:ascii="Times New Roman" w:eastAsia="Times New Roman" w:hAnsi="Times New Roman" w:cs="Times New Roman"/>
          <w:sz w:val="24"/>
          <w:szCs w:val="24"/>
          <w:lang w:val="id-ID" w:eastAsia="id-ID"/>
        </w:rPr>
      </w:pPr>
      <w:r w:rsidRPr="007B535E">
        <w:rPr>
          <w:rFonts w:ascii="Times New Roman" w:eastAsia="Times New Roman" w:hAnsi="Times New Roman" w:cs="Times New Roman"/>
          <w:sz w:val="24"/>
          <w:szCs w:val="24"/>
          <w:lang w:eastAsia="id-ID"/>
        </w:rPr>
        <w:t xml:space="preserve">Ellis, D.K., Ellis, K. A., </w:t>
      </w:r>
      <w:proofErr w:type="spellStart"/>
      <w:r w:rsidRPr="007B535E">
        <w:rPr>
          <w:rFonts w:ascii="Times New Roman" w:eastAsia="Times New Roman" w:hAnsi="Times New Roman" w:cs="Times New Roman"/>
          <w:sz w:val="24"/>
          <w:szCs w:val="24"/>
          <w:lang w:eastAsia="id-ID"/>
        </w:rPr>
        <w:t>Huemann</w:t>
      </w:r>
      <w:proofErr w:type="spellEnd"/>
      <w:r w:rsidRPr="007B535E">
        <w:rPr>
          <w:rFonts w:ascii="Times New Roman" w:eastAsia="Times New Roman" w:hAnsi="Times New Roman" w:cs="Times New Roman"/>
          <w:sz w:val="24"/>
          <w:szCs w:val="24"/>
          <w:lang w:eastAsia="id-ID"/>
        </w:rPr>
        <w:t xml:space="preserve">, L. J., &amp; Stolarik, E. A. (2007). </w:t>
      </w:r>
      <w:r w:rsidRPr="007B535E">
        <w:rPr>
          <w:rFonts w:ascii="Times New Roman" w:eastAsia="Times New Roman" w:hAnsi="Times New Roman" w:cs="Times New Roman"/>
          <w:i/>
          <w:sz w:val="24"/>
          <w:szCs w:val="24"/>
          <w:lang w:eastAsia="id-ID"/>
        </w:rPr>
        <w:t>Improving Mathematics Skills Using Differentiated Instruction with Primary and High School Students</w:t>
      </w:r>
      <w:r w:rsidRPr="007B535E">
        <w:rPr>
          <w:rFonts w:ascii="Times New Roman" w:eastAsia="Times New Roman" w:hAnsi="Times New Roman" w:cs="Times New Roman"/>
          <w:sz w:val="24"/>
          <w:szCs w:val="24"/>
          <w:lang w:eastAsia="id-ID"/>
        </w:rPr>
        <w:t xml:space="preserve">. Chicago. Saint Xavier University &amp; Pearson Achievement Solutions, Inc. </w:t>
      </w:r>
      <w:proofErr w:type="spellStart"/>
      <w:r w:rsidRPr="007B535E">
        <w:rPr>
          <w:rFonts w:ascii="Times New Roman" w:eastAsia="Times New Roman" w:hAnsi="Times New Roman" w:cs="Times New Roman"/>
          <w:sz w:val="24"/>
          <w:szCs w:val="24"/>
          <w:lang w:eastAsia="id-ID"/>
        </w:rPr>
        <w:t>Proyek</w:t>
      </w:r>
      <w:proofErr w:type="spellEnd"/>
      <w:r w:rsidRPr="007B535E">
        <w:rPr>
          <w:rFonts w:ascii="Times New Roman" w:eastAsia="Times New Roman" w:hAnsi="Times New Roman" w:cs="Times New Roman"/>
          <w:sz w:val="24"/>
          <w:szCs w:val="24"/>
          <w:lang w:eastAsia="id-ID"/>
        </w:rPr>
        <w:t xml:space="preserve"> </w:t>
      </w:r>
      <w:proofErr w:type="spellStart"/>
      <w:r w:rsidRPr="007B535E">
        <w:rPr>
          <w:rFonts w:ascii="Times New Roman" w:eastAsia="Times New Roman" w:hAnsi="Times New Roman" w:cs="Times New Roman"/>
          <w:sz w:val="24"/>
          <w:szCs w:val="24"/>
          <w:lang w:eastAsia="id-ID"/>
        </w:rPr>
        <w:t>Penelitian</w:t>
      </w:r>
      <w:proofErr w:type="spellEnd"/>
      <w:r w:rsidRPr="007B535E">
        <w:rPr>
          <w:rFonts w:ascii="Times New Roman" w:eastAsia="Times New Roman" w:hAnsi="Times New Roman" w:cs="Times New Roman"/>
          <w:sz w:val="24"/>
          <w:szCs w:val="24"/>
          <w:lang w:eastAsia="id-ID"/>
        </w:rPr>
        <w:t xml:space="preserve"> </w:t>
      </w:r>
      <w:proofErr w:type="spellStart"/>
      <w:r w:rsidRPr="007B535E">
        <w:rPr>
          <w:rFonts w:ascii="Times New Roman" w:eastAsia="Times New Roman" w:hAnsi="Times New Roman" w:cs="Times New Roman"/>
          <w:sz w:val="24"/>
          <w:szCs w:val="24"/>
          <w:lang w:eastAsia="id-ID"/>
        </w:rPr>
        <w:t>Tindakan</w:t>
      </w:r>
      <w:proofErr w:type="gramStart"/>
      <w:r w:rsidRPr="007B535E">
        <w:rPr>
          <w:rFonts w:ascii="Times New Roman" w:eastAsia="Times New Roman" w:hAnsi="Times New Roman" w:cs="Times New Roman"/>
          <w:sz w:val="24"/>
          <w:szCs w:val="24"/>
          <w:lang w:eastAsia="id-ID"/>
        </w:rPr>
        <w:t>,Tesis</w:t>
      </w:r>
      <w:proofErr w:type="spellEnd"/>
      <w:proofErr w:type="gramEnd"/>
      <w:r w:rsidRPr="007B535E">
        <w:rPr>
          <w:rFonts w:ascii="Times New Roman" w:eastAsia="Times New Roman" w:hAnsi="Times New Roman" w:cs="Times New Roman"/>
          <w:sz w:val="24"/>
          <w:szCs w:val="24"/>
          <w:lang w:eastAsia="id-ID"/>
        </w:rPr>
        <w:t xml:space="preserve">. </w:t>
      </w:r>
      <w:proofErr w:type="spellStart"/>
      <w:r w:rsidRPr="007B535E">
        <w:rPr>
          <w:rFonts w:ascii="Times New Roman" w:eastAsia="Times New Roman" w:hAnsi="Times New Roman" w:cs="Times New Roman"/>
          <w:sz w:val="24"/>
          <w:szCs w:val="24"/>
          <w:lang w:eastAsia="id-ID"/>
        </w:rPr>
        <w:t>Tidak</w:t>
      </w:r>
      <w:proofErr w:type="spellEnd"/>
      <w:r w:rsidRPr="007B535E">
        <w:rPr>
          <w:rFonts w:ascii="Times New Roman" w:eastAsia="Times New Roman" w:hAnsi="Times New Roman" w:cs="Times New Roman"/>
          <w:sz w:val="24"/>
          <w:szCs w:val="24"/>
          <w:lang w:eastAsia="id-ID"/>
        </w:rPr>
        <w:t xml:space="preserve"> </w:t>
      </w:r>
      <w:proofErr w:type="spellStart"/>
      <w:r w:rsidRPr="007B535E">
        <w:rPr>
          <w:rFonts w:ascii="Times New Roman" w:eastAsia="Times New Roman" w:hAnsi="Times New Roman" w:cs="Times New Roman"/>
          <w:sz w:val="24"/>
          <w:szCs w:val="24"/>
          <w:lang w:eastAsia="id-ID"/>
        </w:rPr>
        <w:t>Diterbitkan</w:t>
      </w:r>
      <w:proofErr w:type="spellEnd"/>
      <w:r w:rsidRPr="007B535E">
        <w:rPr>
          <w:rFonts w:ascii="Times New Roman" w:eastAsia="Times New Roman" w:hAnsi="Times New Roman" w:cs="Times New Roman"/>
          <w:sz w:val="24"/>
          <w:szCs w:val="24"/>
          <w:lang w:eastAsia="id-ID"/>
        </w:rPr>
        <w:t>.</w:t>
      </w:r>
    </w:p>
    <w:p w:rsidR="007B535E" w:rsidRPr="007B535E" w:rsidRDefault="007B535E" w:rsidP="003C713B">
      <w:pPr>
        <w:pStyle w:val="NoSpacing"/>
        <w:ind w:left="567" w:hanging="567"/>
        <w:jc w:val="both"/>
        <w:rPr>
          <w:rFonts w:ascii="Times New Roman" w:hAnsi="Times New Roman" w:cs="Times New Roman"/>
          <w:sz w:val="24"/>
          <w:szCs w:val="24"/>
          <w:lang w:val="id-ID"/>
        </w:rPr>
      </w:pPr>
    </w:p>
    <w:p w:rsidR="003C713B" w:rsidRDefault="003C713B" w:rsidP="003C713B">
      <w:pPr>
        <w:pStyle w:val="NoSpacing"/>
        <w:ind w:left="567" w:hanging="567"/>
        <w:jc w:val="both"/>
        <w:rPr>
          <w:rFonts w:ascii="Times New Roman" w:hAnsi="Times New Roman" w:cs="Times New Roman"/>
          <w:sz w:val="24"/>
          <w:szCs w:val="24"/>
          <w:lang w:val="id-ID"/>
        </w:rPr>
      </w:pPr>
      <w:r w:rsidRPr="00800DD9">
        <w:rPr>
          <w:rFonts w:ascii="Times New Roman" w:hAnsi="Times New Roman" w:cs="Times New Roman"/>
          <w:sz w:val="24"/>
          <w:szCs w:val="24"/>
        </w:rPr>
        <w:t xml:space="preserve">Freedman, E. 2012. </w:t>
      </w:r>
      <w:r w:rsidRPr="00800DD9">
        <w:rPr>
          <w:rFonts w:ascii="Times New Roman" w:hAnsi="Times New Roman" w:cs="Times New Roman"/>
          <w:i/>
          <w:sz w:val="24"/>
          <w:szCs w:val="24"/>
        </w:rPr>
        <w:t>Do You have Math Anxiety? A Self Test</w:t>
      </w:r>
      <w:r w:rsidRPr="00800DD9">
        <w:rPr>
          <w:rFonts w:ascii="Times New Roman" w:hAnsi="Times New Roman" w:cs="Times New Roman"/>
          <w:sz w:val="24"/>
          <w:szCs w:val="24"/>
        </w:rPr>
        <w:t xml:space="preserve">. [Online]. </w:t>
      </w:r>
      <w:proofErr w:type="spellStart"/>
      <w:r w:rsidRPr="00800DD9">
        <w:rPr>
          <w:rFonts w:ascii="Times New Roman" w:hAnsi="Times New Roman" w:cs="Times New Roman"/>
          <w:sz w:val="24"/>
          <w:szCs w:val="24"/>
        </w:rPr>
        <w:t>Tersedia</w:t>
      </w:r>
      <w:proofErr w:type="spellEnd"/>
      <w:r w:rsidRPr="00800DD9">
        <w:rPr>
          <w:rFonts w:ascii="Times New Roman" w:hAnsi="Times New Roman" w:cs="Times New Roman"/>
          <w:sz w:val="24"/>
          <w:szCs w:val="24"/>
        </w:rPr>
        <w:t xml:space="preserve"> </w:t>
      </w:r>
      <w:hyperlink r:id="rId10" w:history="1">
        <w:r w:rsidRPr="00800DD9">
          <w:rPr>
            <w:rStyle w:val="Hyperlink"/>
            <w:rFonts w:ascii="Times New Roman" w:hAnsi="Times New Roman" w:cs="Times New Roman"/>
            <w:sz w:val="24"/>
            <w:szCs w:val="24"/>
          </w:rPr>
          <w:t>www.mathpower.com/anxtest.htm</w:t>
        </w:r>
      </w:hyperlink>
      <w:r w:rsidRPr="00800DD9">
        <w:rPr>
          <w:rFonts w:ascii="Times New Roman" w:hAnsi="Times New Roman" w:cs="Times New Roman"/>
          <w:sz w:val="24"/>
          <w:szCs w:val="24"/>
        </w:rPr>
        <w:t xml:space="preserve"> . [29 </w:t>
      </w:r>
      <w:proofErr w:type="spellStart"/>
      <w:r>
        <w:rPr>
          <w:rFonts w:ascii="Times New Roman" w:hAnsi="Times New Roman" w:cs="Times New Roman"/>
          <w:sz w:val="24"/>
          <w:szCs w:val="24"/>
        </w:rPr>
        <w:t>Maret</w:t>
      </w:r>
      <w:proofErr w:type="spellEnd"/>
      <w:r w:rsidRPr="00800DD9">
        <w:rPr>
          <w:rFonts w:ascii="Times New Roman" w:hAnsi="Times New Roman" w:cs="Times New Roman"/>
          <w:sz w:val="24"/>
          <w:szCs w:val="24"/>
        </w:rPr>
        <w:t xml:space="preserve"> 201</w:t>
      </w:r>
      <w:r>
        <w:rPr>
          <w:rFonts w:ascii="Times New Roman" w:hAnsi="Times New Roman" w:cs="Times New Roman"/>
          <w:sz w:val="24"/>
          <w:szCs w:val="24"/>
        </w:rPr>
        <w:t>6</w:t>
      </w:r>
      <w:r w:rsidRPr="00800DD9">
        <w:rPr>
          <w:rFonts w:ascii="Times New Roman" w:hAnsi="Times New Roman" w:cs="Times New Roman"/>
          <w:sz w:val="24"/>
          <w:szCs w:val="24"/>
        </w:rPr>
        <w:t>]</w:t>
      </w:r>
      <w:r>
        <w:rPr>
          <w:rFonts w:ascii="Times New Roman" w:hAnsi="Times New Roman" w:cs="Times New Roman"/>
          <w:sz w:val="24"/>
          <w:szCs w:val="24"/>
        </w:rPr>
        <w:t>.</w:t>
      </w:r>
    </w:p>
    <w:p w:rsidR="001B6CAA" w:rsidRPr="001B6CAA" w:rsidRDefault="001B6CAA" w:rsidP="003C713B">
      <w:pPr>
        <w:pStyle w:val="NoSpacing"/>
        <w:ind w:left="567" w:hanging="567"/>
        <w:jc w:val="both"/>
        <w:rPr>
          <w:rFonts w:ascii="Times New Roman" w:hAnsi="Times New Roman" w:cs="Times New Roman"/>
          <w:sz w:val="24"/>
          <w:szCs w:val="24"/>
          <w:lang w:val="id-ID"/>
        </w:rPr>
      </w:pPr>
    </w:p>
    <w:p w:rsidR="001B6CAA" w:rsidRDefault="001B6CAA" w:rsidP="001B6CAA">
      <w:pPr>
        <w:pStyle w:val="Default"/>
        <w:ind w:left="567" w:hanging="567"/>
        <w:jc w:val="both"/>
        <w:rPr>
          <w:color w:val="000000" w:themeColor="text1"/>
        </w:rPr>
      </w:pPr>
      <w:r>
        <w:rPr>
          <w:rFonts w:eastAsia="Times New Roman"/>
          <w:lang w:eastAsia="id-ID"/>
        </w:rPr>
        <w:t xml:space="preserve">Hariningsih, Fitri. 2015. </w:t>
      </w:r>
      <w:r w:rsidRPr="001D25AE">
        <w:rPr>
          <w:i/>
          <w:color w:val="000000" w:themeColor="text1"/>
        </w:rPr>
        <w:t>Pembelajaran Matematika Dengan Problem Based Learning (Pbl) Untuk Mengurangi Kecemasan Matematika Dalam Meningkatkan Hasil Belajar Dan Mengembangkan Self Efficacy Matematis Siswa SMK</w:t>
      </w:r>
      <w:r>
        <w:rPr>
          <w:color w:val="000000" w:themeColor="text1"/>
        </w:rPr>
        <w:t>. Unpas Bandung. Tesis. Tidak Diterbitkan.</w:t>
      </w:r>
    </w:p>
    <w:p w:rsidR="003C713B" w:rsidRPr="003C713B" w:rsidRDefault="003C713B" w:rsidP="003C713B">
      <w:pPr>
        <w:pStyle w:val="Default"/>
        <w:ind w:left="567" w:hanging="567"/>
        <w:jc w:val="both"/>
        <w:rPr>
          <w:rFonts w:eastAsia="Times New Roman"/>
          <w:lang w:eastAsia="id-ID"/>
        </w:rPr>
      </w:pPr>
    </w:p>
    <w:p w:rsidR="003C713B" w:rsidRDefault="003C713B" w:rsidP="003C713B">
      <w:pPr>
        <w:spacing w:line="240" w:lineRule="auto"/>
        <w:ind w:left="567" w:hanging="567"/>
        <w:jc w:val="both"/>
        <w:rPr>
          <w:rFonts w:ascii="Times New Roman" w:hAnsi="Times New Roman" w:cs="Times New Roman"/>
          <w:sz w:val="24"/>
        </w:rPr>
      </w:pPr>
      <w:r>
        <w:rPr>
          <w:rFonts w:ascii="Times New Roman" w:hAnsi="Times New Roman" w:cs="Times New Roman"/>
          <w:sz w:val="24"/>
          <w:szCs w:val="24"/>
        </w:rPr>
        <w:t>Laura, A. Borja, dkk. (2015).</w:t>
      </w:r>
      <w:r w:rsidRPr="00765DE0">
        <w:rPr>
          <w:rFonts w:ascii="Times New Roman" w:hAnsi="Times New Roman" w:cs="Times New Roman"/>
          <w:i/>
          <w:sz w:val="24"/>
        </w:rPr>
        <w:t>Differentiating Instruction for EFL Learners</w:t>
      </w:r>
      <w:r>
        <w:rPr>
          <w:rFonts w:ascii="Times New Roman" w:hAnsi="Times New Roman" w:cs="Times New Roman"/>
          <w:sz w:val="24"/>
        </w:rPr>
        <w:t xml:space="preserve">. </w:t>
      </w:r>
      <w:r w:rsidRPr="00765DE0">
        <w:rPr>
          <w:rFonts w:ascii="Times New Roman" w:eastAsia="Times New Roman" w:hAnsi="Times New Roman" w:cs="Times New Roman"/>
          <w:sz w:val="24"/>
          <w:szCs w:val="28"/>
          <w:lang w:eastAsia="id-ID"/>
        </w:rPr>
        <w:t>International Journal of Humanities and Social Science</w:t>
      </w:r>
      <w:r w:rsidRPr="00765DE0">
        <w:rPr>
          <w:rFonts w:ascii="Arial" w:eastAsia="Times New Roman" w:hAnsi="Arial" w:cs="Arial"/>
          <w:sz w:val="28"/>
          <w:szCs w:val="28"/>
          <w:lang w:eastAsia="id-ID"/>
        </w:rPr>
        <w:t xml:space="preserve"> </w:t>
      </w:r>
      <w:r w:rsidRPr="00765DE0">
        <w:rPr>
          <w:rFonts w:ascii="Times New Roman" w:eastAsia="Times New Roman" w:hAnsi="Times New Roman" w:cs="Times New Roman"/>
          <w:sz w:val="24"/>
          <w:szCs w:val="28"/>
          <w:lang w:eastAsia="id-ID"/>
        </w:rPr>
        <w:t>Vol. 5, No. 8</w:t>
      </w:r>
      <w:r w:rsidRPr="00765DE0">
        <w:rPr>
          <w:rFonts w:ascii="Times New Roman" w:eastAsia="Times New Roman" w:hAnsi="Times New Roman" w:cs="Times New Roman"/>
          <w:sz w:val="24"/>
          <w:szCs w:val="24"/>
          <w:lang w:eastAsia="id-ID"/>
        </w:rPr>
        <w:t>(1) ISSN 2220-8488 (Print), 2221-0989 (Online)</w:t>
      </w:r>
      <w:r>
        <w:rPr>
          <w:rFonts w:ascii="Times New Roman" w:eastAsia="Times New Roman" w:hAnsi="Times New Roman" w:cs="Times New Roman"/>
          <w:sz w:val="24"/>
          <w:szCs w:val="24"/>
          <w:lang w:eastAsia="id-ID"/>
        </w:rPr>
        <w:t xml:space="preserve">. Tersedia: </w:t>
      </w:r>
      <w:r w:rsidRPr="003D6DD3">
        <w:rPr>
          <w:rFonts w:ascii="Times New Roman" w:eastAsia="Times New Roman" w:hAnsi="Times New Roman" w:cs="Times New Roman"/>
          <w:color w:val="002060"/>
          <w:sz w:val="24"/>
          <w:szCs w:val="24"/>
          <w:lang w:eastAsia="id-ID"/>
        </w:rPr>
        <w:t>http://</w:t>
      </w:r>
      <w:hyperlink r:id="rId11" w:history="1">
        <w:r w:rsidRPr="001027D6">
          <w:rPr>
            <w:rStyle w:val="Hyperlink"/>
            <w:rFonts w:ascii="Times New Roman" w:hAnsi="Times New Roman" w:cs="Times New Roman"/>
            <w:sz w:val="24"/>
          </w:rPr>
          <w:t>www.ijhssnet.com</w:t>
        </w:r>
      </w:hyperlink>
      <w:r>
        <w:rPr>
          <w:rFonts w:ascii="Times New Roman" w:hAnsi="Times New Roman" w:cs="Times New Roman"/>
          <w:sz w:val="24"/>
        </w:rPr>
        <w:t>. [02 Agustus 2016].</w:t>
      </w:r>
    </w:p>
    <w:p w:rsidR="003C713B" w:rsidRDefault="003C713B" w:rsidP="003C713B">
      <w:pPr>
        <w:pStyle w:val="Default"/>
        <w:ind w:left="567" w:hanging="567"/>
        <w:jc w:val="both"/>
      </w:pPr>
      <w:r w:rsidRPr="00800DD9">
        <w:t xml:space="preserve">Nursilawati. (2010). </w:t>
      </w:r>
      <w:r w:rsidRPr="00800DD9">
        <w:rPr>
          <w:i/>
        </w:rPr>
        <w:t>Hubungan Self Efficacy dengan Kecemasan Menghadapi Pembelajaran Matematika</w:t>
      </w:r>
      <w:r w:rsidRPr="00800DD9">
        <w:t>. Skripsi UIN Syarif Hidayat Tullah Jakarta : Tidak diterbitkan</w:t>
      </w:r>
      <w:r>
        <w:rPr>
          <w:lang w:val="en-US"/>
        </w:rPr>
        <w:t>.</w:t>
      </w:r>
    </w:p>
    <w:p w:rsidR="007B535E" w:rsidRPr="007B535E" w:rsidRDefault="007B535E" w:rsidP="003C713B">
      <w:pPr>
        <w:pStyle w:val="Default"/>
        <w:ind w:left="567" w:hanging="567"/>
        <w:jc w:val="both"/>
      </w:pPr>
    </w:p>
    <w:p w:rsidR="003C713B" w:rsidRDefault="003C713B" w:rsidP="003C713B">
      <w:pPr>
        <w:pStyle w:val="Default"/>
        <w:spacing w:line="276" w:lineRule="auto"/>
        <w:ind w:left="567" w:hanging="567"/>
        <w:jc w:val="both"/>
        <w:rPr>
          <w:rFonts w:eastAsia="Times New Roman"/>
          <w:lang w:eastAsia="id-ID"/>
        </w:rPr>
      </w:pPr>
      <w:r w:rsidRPr="00EA36F6">
        <w:rPr>
          <w:rFonts w:eastAsia="Times New Roman"/>
          <w:lang w:eastAsia="id-ID"/>
        </w:rPr>
        <w:t xml:space="preserve">Tomlinson, C.A. (2000). </w:t>
      </w:r>
      <w:r w:rsidRPr="00EA36F6">
        <w:rPr>
          <w:rFonts w:eastAsia="Times New Roman"/>
          <w:i/>
          <w:lang w:eastAsia="id-ID"/>
        </w:rPr>
        <w:t>What is Differentiated Instruction?</w:t>
      </w:r>
      <w:r w:rsidRPr="00EA36F6">
        <w:rPr>
          <w:rFonts w:eastAsia="Times New Roman"/>
          <w:lang w:eastAsia="id-ID"/>
        </w:rPr>
        <w:t>.</w:t>
      </w:r>
      <w:r w:rsidRPr="00EA36F6">
        <w:rPr>
          <w:rFonts w:eastAsia="Times New Roman"/>
          <w:lang w:val="en-US" w:eastAsia="id-ID"/>
        </w:rPr>
        <w:t xml:space="preserve"> </w:t>
      </w:r>
      <w:r w:rsidRPr="00EA36F6">
        <w:rPr>
          <w:rFonts w:eastAsia="Times New Roman"/>
          <w:lang w:eastAsia="id-ID"/>
        </w:rPr>
        <w:t xml:space="preserve">Alexandria: Association for Supervision and Curriculum </w:t>
      </w:r>
      <w:r w:rsidRPr="00EA36F6">
        <w:rPr>
          <w:rFonts w:eastAsia="Times New Roman"/>
          <w:lang w:val="en-US" w:eastAsia="id-ID"/>
        </w:rPr>
        <w:t>D</w:t>
      </w:r>
      <w:r w:rsidRPr="00EA36F6">
        <w:rPr>
          <w:rFonts w:eastAsia="Times New Roman"/>
          <w:lang w:eastAsia="id-ID"/>
        </w:rPr>
        <w:t>evelopment</w:t>
      </w:r>
      <w:r>
        <w:rPr>
          <w:rFonts w:eastAsia="Times New Roman"/>
          <w:lang w:eastAsia="id-ID"/>
        </w:rPr>
        <w:t>.</w:t>
      </w:r>
    </w:p>
    <w:p w:rsidR="003C713B" w:rsidRDefault="003C713B" w:rsidP="003C713B">
      <w:pPr>
        <w:pStyle w:val="Default"/>
        <w:spacing w:line="276" w:lineRule="auto"/>
        <w:ind w:left="567" w:hanging="567"/>
        <w:jc w:val="both"/>
        <w:rPr>
          <w:rFonts w:eastAsia="Times New Roman"/>
          <w:lang w:eastAsia="id-ID"/>
        </w:rPr>
      </w:pPr>
    </w:p>
    <w:p w:rsidR="003C713B" w:rsidRPr="003C713B" w:rsidRDefault="003C713B" w:rsidP="003C713B">
      <w:pPr>
        <w:spacing w:after="0" w:line="240" w:lineRule="auto"/>
        <w:ind w:left="567" w:hanging="567"/>
        <w:jc w:val="both"/>
        <w:rPr>
          <w:rFonts w:ascii="Times New Roman" w:eastAsia="Times New Roman" w:hAnsi="Times New Roman" w:cs="Times New Roman"/>
          <w:sz w:val="24"/>
          <w:szCs w:val="24"/>
          <w:lang w:eastAsia="id-ID"/>
        </w:rPr>
      </w:pPr>
      <w:r w:rsidRPr="003C713B">
        <w:rPr>
          <w:rFonts w:ascii="Times New Roman" w:eastAsia="Times New Roman" w:hAnsi="Times New Roman" w:cs="Times New Roman"/>
          <w:sz w:val="24"/>
          <w:szCs w:val="24"/>
          <w:lang w:eastAsia="id-ID"/>
        </w:rPr>
        <w:t>Tomlinson, C.</w:t>
      </w:r>
      <w:r w:rsidR="007B535E">
        <w:rPr>
          <w:rFonts w:ascii="Times New Roman" w:eastAsia="Times New Roman" w:hAnsi="Times New Roman" w:cs="Times New Roman"/>
          <w:sz w:val="24"/>
          <w:szCs w:val="24"/>
          <w:lang w:eastAsia="id-ID"/>
        </w:rPr>
        <w:t>A.</w:t>
      </w:r>
      <w:r w:rsidRPr="003C713B">
        <w:rPr>
          <w:rFonts w:ascii="Times New Roman" w:eastAsia="Times New Roman" w:hAnsi="Times New Roman" w:cs="Times New Roman"/>
          <w:sz w:val="24"/>
          <w:szCs w:val="24"/>
          <w:lang w:eastAsia="id-ID"/>
        </w:rPr>
        <w:t xml:space="preserve"> (2001). </w:t>
      </w:r>
      <w:r w:rsidRPr="003C713B">
        <w:rPr>
          <w:rFonts w:ascii="Times New Roman" w:eastAsia="Times New Roman" w:hAnsi="Times New Roman" w:cs="Times New Roman"/>
          <w:i/>
          <w:sz w:val="24"/>
          <w:szCs w:val="24"/>
          <w:lang w:eastAsia="id-ID"/>
        </w:rPr>
        <w:t>How to differentiate instrcution in mixed-ability classrooms</w:t>
      </w:r>
      <w:r w:rsidRPr="007B535E">
        <w:rPr>
          <w:rFonts w:ascii="Times New Roman" w:eastAsia="Times New Roman" w:hAnsi="Times New Roman" w:cs="Times New Roman"/>
          <w:i/>
          <w:sz w:val="24"/>
          <w:szCs w:val="24"/>
          <w:lang w:eastAsia="id-ID"/>
        </w:rPr>
        <w:t xml:space="preserve"> </w:t>
      </w:r>
      <w:r w:rsidRPr="003C713B">
        <w:rPr>
          <w:rFonts w:ascii="Times New Roman" w:eastAsia="Times New Roman" w:hAnsi="Times New Roman" w:cs="Times New Roman"/>
          <w:i/>
          <w:sz w:val="24"/>
          <w:szCs w:val="24"/>
          <w:lang w:eastAsia="id-ID"/>
        </w:rPr>
        <w:t>(2nd ed.)</w:t>
      </w:r>
      <w:r w:rsidRPr="003C713B">
        <w:rPr>
          <w:rFonts w:ascii="Times New Roman" w:eastAsia="Times New Roman" w:hAnsi="Times New Roman" w:cs="Times New Roman"/>
          <w:sz w:val="24"/>
          <w:szCs w:val="24"/>
          <w:lang w:eastAsia="id-ID"/>
        </w:rPr>
        <w:t>. Alexandria, VA: Association for Supervision and Curriculum Development</w:t>
      </w:r>
    </w:p>
    <w:p w:rsidR="003C713B" w:rsidRDefault="003C713B" w:rsidP="003C713B">
      <w:pPr>
        <w:pStyle w:val="Default"/>
        <w:spacing w:line="276" w:lineRule="auto"/>
        <w:ind w:left="567" w:hanging="567"/>
        <w:jc w:val="both"/>
        <w:rPr>
          <w:lang w:val="en-US"/>
        </w:rPr>
      </w:pPr>
    </w:p>
    <w:p w:rsidR="003C713B" w:rsidRDefault="003C713B"/>
    <w:p w:rsidR="009F1B7A" w:rsidRDefault="009F1B7A"/>
    <w:sectPr w:rsidR="009F1B7A" w:rsidSect="00283CE4">
      <w:pgSz w:w="11906" w:h="16838" w:code="9"/>
      <w:pgMar w:top="1701"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96103"/>
    <w:multiLevelType w:val="hybridMultilevel"/>
    <w:tmpl w:val="57805EE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4F343776"/>
    <w:multiLevelType w:val="hybridMultilevel"/>
    <w:tmpl w:val="C1F0BA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ACC0EA3"/>
    <w:multiLevelType w:val="hybridMultilevel"/>
    <w:tmpl w:val="6430D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F1B7A"/>
    <w:rsid w:val="0009431D"/>
    <w:rsid w:val="000C3A98"/>
    <w:rsid w:val="00152022"/>
    <w:rsid w:val="001B6CAA"/>
    <w:rsid w:val="00283CE4"/>
    <w:rsid w:val="002B1431"/>
    <w:rsid w:val="003246A2"/>
    <w:rsid w:val="003C713B"/>
    <w:rsid w:val="003D5068"/>
    <w:rsid w:val="003E7B2A"/>
    <w:rsid w:val="004A5072"/>
    <w:rsid w:val="004A7D5A"/>
    <w:rsid w:val="004B5F1E"/>
    <w:rsid w:val="0052171B"/>
    <w:rsid w:val="00564C53"/>
    <w:rsid w:val="006031CF"/>
    <w:rsid w:val="006078F0"/>
    <w:rsid w:val="006115C9"/>
    <w:rsid w:val="006648C5"/>
    <w:rsid w:val="007040BF"/>
    <w:rsid w:val="00732F93"/>
    <w:rsid w:val="007B535E"/>
    <w:rsid w:val="007F6212"/>
    <w:rsid w:val="00871B3B"/>
    <w:rsid w:val="0090564B"/>
    <w:rsid w:val="00994CC0"/>
    <w:rsid w:val="009D6BE0"/>
    <w:rsid w:val="009F1B7A"/>
    <w:rsid w:val="00AD1D7A"/>
    <w:rsid w:val="00AE72A3"/>
    <w:rsid w:val="00BF0231"/>
    <w:rsid w:val="00C13887"/>
    <w:rsid w:val="00C44EAF"/>
    <w:rsid w:val="00CA61DA"/>
    <w:rsid w:val="00CF4A15"/>
    <w:rsid w:val="00D00DB1"/>
    <w:rsid w:val="00D25E48"/>
    <w:rsid w:val="00DB1E00"/>
    <w:rsid w:val="00DD6A04"/>
    <w:rsid w:val="00E43E90"/>
    <w:rsid w:val="00E83C30"/>
    <w:rsid w:val="00EB12CE"/>
    <w:rsid w:val="00FB2015"/>
    <w:rsid w:val="00FE134F"/>
    <w:rsid w:val="00FE51A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A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B3B"/>
    <w:rPr>
      <w:color w:val="808080"/>
    </w:rPr>
  </w:style>
  <w:style w:type="paragraph" w:styleId="BalloonText">
    <w:name w:val="Balloon Text"/>
    <w:basedOn w:val="Normal"/>
    <w:link w:val="BalloonTextChar"/>
    <w:uiPriority w:val="99"/>
    <w:semiHidden/>
    <w:unhideWhenUsed/>
    <w:rsid w:val="00871B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3B"/>
    <w:rPr>
      <w:rFonts w:ascii="Tahoma" w:hAnsi="Tahoma" w:cs="Tahoma"/>
      <w:sz w:val="16"/>
      <w:szCs w:val="16"/>
    </w:rPr>
  </w:style>
  <w:style w:type="paragraph" w:styleId="NoSpacing">
    <w:name w:val="No Spacing"/>
    <w:link w:val="NoSpacingChar"/>
    <w:uiPriority w:val="1"/>
    <w:qFormat/>
    <w:rsid w:val="00E83C30"/>
    <w:pPr>
      <w:spacing w:after="0" w:line="240" w:lineRule="auto"/>
    </w:pPr>
    <w:rPr>
      <w:lang w:val="en-US"/>
    </w:rPr>
  </w:style>
  <w:style w:type="character" w:customStyle="1" w:styleId="NoSpacingChar">
    <w:name w:val="No Spacing Char"/>
    <w:basedOn w:val="DefaultParagraphFont"/>
    <w:link w:val="NoSpacing"/>
    <w:uiPriority w:val="1"/>
    <w:locked/>
    <w:rsid w:val="00E83C30"/>
    <w:rPr>
      <w:lang w:val="en-US"/>
    </w:rPr>
  </w:style>
  <w:style w:type="table" w:styleId="TableGrid">
    <w:name w:val="Table Grid"/>
    <w:basedOn w:val="TableNormal"/>
    <w:uiPriority w:val="39"/>
    <w:rsid w:val="00E83C30"/>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FE51A7"/>
    <w:pPr>
      <w:spacing w:after="160" w:line="259" w:lineRule="auto"/>
      <w:ind w:left="720"/>
      <w:contextualSpacing/>
    </w:pPr>
    <w:rPr>
      <w:lang w:val="en-GB"/>
    </w:rPr>
  </w:style>
  <w:style w:type="paragraph" w:styleId="Header">
    <w:name w:val="header"/>
    <w:basedOn w:val="Normal"/>
    <w:link w:val="HeaderChar"/>
    <w:uiPriority w:val="99"/>
    <w:unhideWhenUsed/>
    <w:rsid w:val="004A507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A5072"/>
    <w:rPr>
      <w:lang w:val="en-GB"/>
    </w:rPr>
  </w:style>
  <w:style w:type="character" w:customStyle="1" w:styleId="ListParagraphChar">
    <w:name w:val="List Paragraph Char"/>
    <w:aliases w:val="Body of text Char"/>
    <w:link w:val="ListParagraph"/>
    <w:uiPriority w:val="34"/>
    <w:locked/>
    <w:rsid w:val="003D5068"/>
    <w:rPr>
      <w:lang w:val="en-GB"/>
    </w:rPr>
  </w:style>
  <w:style w:type="paragraph" w:customStyle="1" w:styleId="Default">
    <w:name w:val="Default"/>
    <w:rsid w:val="003D506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C713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12016">
      <w:bodyDiv w:val="1"/>
      <w:marLeft w:val="0"/>
      <w:marRight w:val="0"/>
      <w:marTop w:val="0"/>
      <w:marBottom w:val="0"/>
      <w:divBdr>
        <w:top w:val="none" w:sz="0" w:space="0" w:color="auto"/>
        <w:left w:val="none" w:sz="0" w:space="0" w:color="auto"/>
        <w:bottom w:val="none" w:sz="0" w:space="0" w:color="auto"/>
        <w:right w:val="none" w:sz="0" w:space="0" w:color="auto"/>
      </w:divBdr>
      <w:divsChild>
        <w:div w:id="1032538313">
          <w:marLeft w:val="0"/>
          <w:marRight w:val="0"/>
          <w:marTop w:val="0"/>
          <w:marBottom w:val="0"/>
          <w:divBdr>
            <w:top w:val="none" w:sz="0" w:space="0" w:color="auto"/>
            <w:left w:val="none" w:sz="0" w:space="0" w:color="auto"/>
            <w:bottom w:val="none" w:sz="0" w:space="0" w:color="auto"/>
            <w:right w:val="none" w:sz="0" w:space="0" w:color="auto"/>
          </w:divBdr>
        </w:div>
        <w:div w:id="1796173543">
          <w:marLeft w:val="0"/>
          <w:marRight w:val="0"/>
          <w:marTop w:val="0"/>
          <w:marBottom w:val="0"/>
          <w:divBdr>
            <w:top w:val="none" w:sz="0" w:space="0" w:color="auto"/>
            <w:left w:val="none" w:sz="0" w:space="0" w:color="auto"/>
            <w:bottom w:val="none" w:sz="0" w:space="0" w:color="auto"/>
            <w:right w:val="none" w:sz="0" w:space="0" w:color="auto"/>
          </w:divBdr>
        </w:div>
        <w:div w:id="1315647060">
          <w:marLeft w:val="0"/>
          <w:marRight w:val="0"/>
          <w:marTop w:val="0"/>
          <w:marBottom w:val="0"/>
          <w:divBdr>
            <w:top w:val="none" w:sz="0" w:space="0" w:color="auto"/>
            <w:left w:val="none" w:sz="0" w:space="0" w:color="auto"/>
            <w:bottom w:val="none" w:sz="0" w:space="0" w:color="auto"/>
            <w:right w:val="none" w:sz="0" w:space="0" w:color="auto"/>
          </w:divBdr>
        </w:div>
        <w:div w:id="1748527401">
          <w:marLeft w:val="0"/>
          <w:marRight w:val="0"/>
          <w:marTop w:val="0"/>
          <w:marBottom w:val="0"/>
          <w:divBdr>
            <w:top w:val="none" w:sz="0" w:space="0" w:color="auto"/>
            <w:left w:val="none" w:sz="0" w:space="0" w:color="auto"/>
            <w:bottom w:val="none" w:sz="0" w:space="0" w:color="auto"/>
            <w:right w:val="none" w:sz="0" w:space="0" w:color="auto"/>
          </w:divBdr>
        </w:div>
        <w:div w:id="14237860">
          <w:marLeft w:val="0"/>
          <w:marRight w:val="0"/>
          <w:marTop w:val="0"/>
          <w:marBottom w:val="0"/>
          <w:divBdr>
            <w:top w:val="none" w:sz="0" w:space="0" w:color="auto"/>
            <w:left w:val="none" w:sz="0" w:space="0" w:color="auto"/>
            <w:bottom w:val="none" w:sz="0" w:space="0" w:color="auto"/>
            <w:right w:val="none" w:sz="0" w:space="0" w:color="auto"/>
          </w:divBdr>
        </w:div>
        <w:div w:id="1842813504">
          <w:marLeft w:val="0"/>
          <w:marRight w:val="0"/>
          <w:marTop w:val="0"/>
          <w:marBottom w:val="0"/>
          <w:divBdr>
            <w:top w:val="none" w:sz="0" w:space="0" w:color="auto"/>
            <w:left w:val="none" w:sz="0" w:space="0" w:color="auto"/>
            <w:bottom w:val="none" w:sz="0" w:space="0" w:color="auto"/>
            <w:right w:val="none" w:sz="0" w:space="0" w:color="auto"/>
          </w:divBdr>
        </w:div>
        <w:div w:id="357974642">
          <w:marLeft w:val="0"/>
          <w:marRight w:val="0"/>
          <w:marTop w:val="0"/>
          <w:marBottom w:val="0"/>
          <w:divBdr>
            <w:top w:val="none" w:sz="0" w:space="0" w:color="auto"/>
            <w:left w:val="none" w:sz="0" w:space="0" w:color="auto"/>
            <w:bottom w:val="none" w:sz="0" w:space="0" w:color="auto"/>
            <w:right w:val="none" w:sz="0" w:space="0" w:color="auto"/>
          </w:divBdr>
        </w:div>
      </w:divsChild>
    </w:div>
    <w:div w:id="1514875195">
      <w:bodyDiv w:val="1"/>
      <w:marLeft w:val="0"/>
      <w:marRight w:val="0"/>
      <w:marTop w:val="0"/>
      <w:marBottom w:val="0"/>
      <w:divBdr>
        <w:top w:val="none" w:sz="0" w:space="0" w:color="auto"/>
        <w:left w:val="none" w:sz="0" w:space="0" w:color="auto"/>
        <w:bottom w:val="none" w:sz="0" w:space="0" w:color="auto"/>
        <w:right w:val="none" w:sz="0" w:space="0" w:color="auto"/>
      </w:divBdr>
      <w:divsChild>
        <w:div w:id="1066415670">
          <w:marLeft w:val="0"/>
          <w:marRight w:val="0"/>
          <w:marTop w:val="0"/>
          <w:marBottom w:val="0"/>
          <w:divBdr>
            <w:top w:val="none" w:sz="0" w:space="0" w:color="auto"/>
            <w:left w:val="none" w:sz="0" w:space="0" w:color="auto"/>
            <w:bottom w:val="none" w:sz="0" w:space="0" w:color="auto"/>
            <w:right w:val="none" w:sz="0" w:space="0" w:color="auto"/>
          </w:divBdr>
        </w:div>
        <w:div w:id="1010527347">
          <w:marLeft w:val="0"/>
          <w:marRight w:val="0"/>
          <w:marTop w:val="0"/>
          <w:marBottom w:val="0"/>
          <w:divBdr>
            <w:top w:val="none" w:sz="0" w:space="0" w:color="auto"/>
            <w:left w:val="none" w:sz="0" w:space="0" w:color="auto"/>
            <w:bottom w:val="none" w:sz="0" w:space="0" w:color="auto"/>
            <w:right w:val="none" w:sz="0" w:space="0" w:color="auto"/>
          </w:divBdr>
        </w:div>
        <w:div w:id="446118758">
          <w:marLeft w:val="0"/>
          <w:marRight w:val="0"/>
          <w:marTop w:val="0"/>
          <w:marBottom w:val="0"/>
          <w:divBdr>
            <w:top w:val="none" w:sz="0" w:space="0" w:color="auto"/>
            <w:left w:val="none" w:sz="0" w:space="0" w:color="auto"/>
            <w:bottom w:val="none" w:sz="0" w:space="0" w:color="auto"/>
            <w:right w:val="none" w:sz="0" w:space="0" w:color="auto"/>
          </w:divBdr>
        </w:div>
        <w:div w:id="1685984173">
          <w:marLeft w:val="0"/>
          <w:marRight w:val="0"/>
          <w:marTop w:val="0"/>
          <w:marBottom w:val="0"/>
          <w:divBdr>
            <w:top w:val="none" w:sz="0" w:space="0" w:color="auto"/>
            <w:left w:val="none" w:sz="0" w:space="0" w:color="auto"/>
            <w:bottom w:val="none" w:sz="0" w:space="0" w:color="auto"/>
            <w:right w:val="none" w:sz="0" w:space="0" w:color="auto"/>
          </w:divBdr>
        </w:div>
        <w:div w:id="1426150904">
          <w:marLeft w:val="0"/>
          <w:marRight w:val="0"/>
          <w:marTop w:val="0"/>
          <w:marBottom w:val="0"/>
          <w:divBdr>
            <w:top w:val="none" w:sz="0" w:space="0" w:color="auto"/>
            <w:left w:val="none" w:sz="0" w:space="0" w:color="auto"/>
            <w:bottom w:val="none" w:sz="0" w:space="0" w:color="auto"/>
            <w:right w:val="none" w:sz="0" w:space="0" w:color="auto"/>
          </w:divBdr>
        </w:div>
        <w:div w:id="505704737">
          <w:marLeft w:val="0"/>
          <w:marRight w:val="0"/>
          <w:marTop w:val="0"/>
          <w:marBottom w:val="0"/>
          <w:divBdr>
            <w:top w:val="none" w:sz="0" w:space="0" w:color="auto"/>
            <w:left w:val="none" w:sz="0" w:space="0" w:color="auto"/>
            <w:bottom w:val="none" w:sz="0" w:space="0" w:color="auto"/>
            <w:right w:val="none" w:sz="0" w:space="0" w:color="auto"/>
          </w:divBdr>
        </w:div>
        <w:div w:id="634675596">
          <w:marLeft w:val="0"/>
          <w:marRight w:val="0"/>
          <w:marTop w:val="0"/>
          <w:marBottom w:val="0"/>
          <w:divBdr>
            <w:top w:val="none" w:sz="0" w:space="0" w:color="auto"/>
            <w:left w:val="none" w:sz="0" w:space="0" w:color="auto"/>
            <w:bottom w:val="none" w:sz="0" w:space="0" w:color="auto"/>
            <w:right w:val="none" w:sz="0" w:space="0" w:color="auto"/>
          </w:divBdr>
        </w:div>
      </w:divsChild>
    </w:div>
    <w:div w:id="1662392321">
      <w:bodyDiv w:val="1"/>
      <w:marLeft w:val="0"/>
      <w:marRight w:val="0"/>
      <w:marTop w:val="0"/>
      <w:marBottom w:val="0"/>
      <w:divBdr>
        <w:top w:val="none" w:sz="0" w:space="0" w:color="auto"/>
        <w:left w:val="none" w:sz="0" w:space="0" w:color="auto"/>
        <w:bottom w:val="none" w:sz="0" w:space="0" w:color="auto"/>
        <w:right w:val="none" w:sz="0" w:space="0" w:color="auto"/>
      </w:divBdr>
      <w:divsChild>
        <w:div w:id="497891139">
          <w:marLeft w:val="0"/>
          <w:marRight w:val="0"/>
          <w:marTop w:val="0"/>
          <w:marBottom w:val="0"/>
          <w:divBdr>
            <w:top w:val="none" w:sz="0" w:space="0" w:color="auto"/>
            <w:left w:val="none" w:sz="0" w:space="0" w:color="auto"/>
            <w:bottom w:val="none" w:sz="0" w:space="0" w:color="auto"/>
            <w:right w:val="none" w:sz="0" w:space="0" w:color="auto"/>
          </w:divBdr>
        </w:div>
        <w:div w:id="810443413">
          <w:marLeft w:val="0"/>
          <w:marRight w:val="0"/>
          <w:marTop w:val="0"/>
          <w:marBottom w:val="0"/>
          <w:divBdr>
            <w:top w:val="none" w:sz="0" w:space="0" w:color="auto"/>
            <w:left w:val="none" w:sz="0" w:space="0" w:color="auto"/>
            <w:bottom w:val="none" w:sz="0" w:space="0" w:color="auto"/>
            <w:right w:val="none" w:sz="0" w:space="0" w:color="auto"/>
          </w:divBdr>
        </w:div>
        <w:div w:id="407852707">
          <w:marLeft w:val="0"/>
          <w:marRight w:val="0"/>
          <w:marTop w:val="0"/>
          <w:marBottom w:val="0"/>
          <w:divBdr>
            <w:top w:val="none" w:sz="0" w:space="0" w:color="auto"/>
            <w:left w:val="none" w:sz="0" w:space="0" w:color="auto"/>
            <w:bottom w:val="none" w:sz="0" w:space="0" w:color="auto"/>
            <w:right w:val="none" w:sz="0" w:space="0" w:color="auto"/>
          </w:divBdr>
        </w:div>
        <w:div w:id="1058823230">
          <w:marLeft w:val="0"/>
          <w:marRight w:val="0"/>
          <w:marTop w:val="0"/>
          <w:marBottom w:val="0"/>
          <w:divBdr>
            <w:top w:val="none" w:sz="0" w:space="0" w:color="auto"/>
            <w:left w:val="none" w:sz="0" w:space="0" w:color="auto"/>
            <w:bottom w:val="none" w:sz="0" w:space="0" w:color="auto"/>
            <w:right w:val="none" w:sz="0" w:space="0" w:color="auto"/>
          </w:divBdr>
        </w:div>
        <w:div w:id="1629699816">
          <w:marLeft w:val="0"/>
          <w:marRight w:val="0"/>
          <w:marTop w:val="0"/>
          <w:marBottom w:val="0"/>
          <w:divBdr>
            <w:top w:val="none" w:sz="0" w:space="0" w:color="auto"/>
            <w:left w:val="none" w:sz="0" w:space="0" w:color="auto"/>
            <w:bottom w:val="none" w:sz="0" w:space="0" w:color="auto"/>
            <w:right w:val="none" w:sz="0" w:space="0" w:color="auto"/>
          </w:divBdr>
        </w:div>
      </w:divsChild>
    </w:div>
    <w:div w:id="1952973569">
      <w:bodyDiv w:val="1"/>
      <w:marLeft w:val="0"/>
      <w:marRight w:val="0"/>
      <w:marTop w:val="0"/>
      <w:marBottom w:val="0"/>
      <w:divBdr>
        <w:top w:val="none" w:sz="0" w:space="0" w:color="auto"/>
        <w:left w:val="none" w:sz="0" w:space="0" w:color="auto"/>
        <w:bottom w:val="none" w:sz="0" w:space="0" w:color="auto"/>
        <w:right w:val="none" w:sz="0" w:space="0" w:color="auto"/>
      </w:divBdr>
      <w:divsChild>
        <w:div w:id="675839891">
          <w:marLeft w:val="0"/>
          <w:marRight w:val="0"/>
          <w:marTop w:val="0"/>
          <w:marBottom w:val="0"/>
          <w:divBdr>
            <w:top w:val="none" w:sz="0" w:space="0" w:color="auto"/>
            <w:left w:val="none" w:sz="0" w:space="0" w:color="auto"/>
            <w:bottom w:val="none" w:sz="0" w:space="0" w:color="auto"/>
            <w:right w:val="none" w:sz="0" w:space="0" w:color="auto"/>
          </w:divBdr>
        </w:div>
        <w:div w:id="1762295366">
          <w:marLeft w:val="0"/>
          <w:marRight w:val="0"/>
          <w:marTop w:val="0"/>
          <w:marBottom w:val="0"/>
          <w:divBdr>
            <w:top w:val="none" w:sz="0" w:space="0" w:color="auto"/>
            <w:left w:val="none" w:sz="0" w:space="0" w:color="auto"/>
            <w:bottom w:val="none" w:sz="0" w:space="0" w:color="auto"/>
            <w:right w:val="none" w:sz="0" w:space="0" w:color="auto"/>
          </w:divBdr>
        </w:div>
        <w:div w:id="2134980043">
          <w:marLeft w:val="0"/>
          <w:marRight w:val="0"/>
          <w:marTop w:val="0"/>
          <w:marBottom w:val="0"/>
          <w:divBdr>
            <w:top w:val="none" w:sz="0" w:space="0" w:color="auto"/>
            <w:left w:val="none" w:sz="0" w:space="0" w:color="auto"/>
            <w:bottom w:val="none" w:sz="0" w:space="0" w:color="auto"/>
            <w:right w:val="none" w:sz="0" w:space="0" w:color="auto"/>
          </w:divBdr>
        </w:div>
        <w:div w:id="896892304">
          <w:marLeft w:val="0"/>
          <w:marRight w:val="0"/>
          <w:marTop w:val="0"/>
          <w:marBottom w:val="0"/>
          <w:divBdr>
            <w:top w:val="none" w:sz="0" w:space="0" w:color="auto"/>
            <w:left w:val="none" w:sz="0" w:space="0" w:color="auto"/>
            <w:bottom w:val="none" w:sz="0" w:space="0" w:color="auto"/>
            <w:right w:val="none" w:sz="0" w:space="0" w:color="auto"/>
          </w:divBdr>
        </w:div>
        <w:div w:id="592595156">
          <w:marLeft w:val="0"/>
          <w:marRight w:val="0"/>
          <w:marTop w:val="0"/>
          <w:marBottom w:val="0"/>
          <w:divBdr>
            <w:top w:val="none" w:sz="0" w:space="0" w:color="auto"/>
            <w:left w:val="none" w:sz="0" w:space="0" w:color="auto"/>
            <w:bottom w:val="none" w:sz="0" w:space="0" w:color="auto"/>
            <w:right w:val="none" w:sz="0" w:space="0" w:color="auto"/>
          </w:divBdr>
        </w:div>
        <w:div w:id="246156231">
          <w:marLeft w:val="0"/>
          <w:marRight w:val="0"/>
          <w:marTop w:val="0"/>
          <w:marBottom w:val="0"/>
          <w:divBdr>
            <w:top w:val="none" w:sz="0" w:space="0" w:color="auto"/>
            <w:left w:val="none" w:sz="0" w:space="0" w:color="auto"/>
            <w:bottom w:val="none" w:sz="0" w:space="0" w:color="auto"/>
            <w:right w:val="none" w:sz="0" w:space="0" w:color="auto"/>
          </w:divBdr>
        </w:div>
        <w:div w:id="1282957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jhssnet.com" TargetMode="External"/><Relationship Id="rId5" Type="http://schemas.openxmlformats.org/officeDocument/2006/relationships/webSettings" Target="webSettings.xml"/><Relationship Id="rId10" Type="http://schemas.openxmlformats.org/officeDocument/2006/relationships/hyperlink" Target="http://www.mathpower.com/anxtest.ht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77F87-31E7-4EB8-8039-E4BF0607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AMD User</dc:creator>
  <cp:lastModifiedBy>Administrator</cp:lastModifiedBy>
  <cp:revision>6</cp:revision>
  <dcterms:created xsi:type="dcterms:W3CDTF">2017-01-24T00:54:00Z</dcterms:created>
  <dcterms:modified xsi:type="dcterms:W3CDTF">2017-01-25T02:16:00Z</dcterms:modified>
</cp:coreProperties>
</file>