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91E" w:rsidRDefault="008E191E" w:rsidP="008E191E">
      <w:pPr>
        <w:tabs>
          <w:tab w:val="left" w:pos="990"/>
        </w:tabs>
        <w:jc w:val="center"/>
        <w:rPr>
          <w:rFonts w:ascii="Arial" w:hAnsi="Arial"/>
          <w:b/>
          <w:sz w:val="26"/>
          <w:szCs w:val="26"/>
        </w:rPr>
      </w:pPr>
      <w:r w:rsidRPr="00A35338">
        <w:rPr>
          <w:rFonts w:ascii="Arial" w:hAnsi="Arial"/>
          <w:b/>
          <w:sz w:val="26"/>
          <w:szCs w:val="26"/>
        </w:rPr>
        <w:t xml:space="preserve">ANALISIS PENGARUH IKLIM ORGANISASI, BUDAYA ORGANISASI DAN MOTIVASI TERHADAP KINERJA PENGELOLA SERTA KONTRIBUSINYA PADA KINERJA LEMBAGA PENDIDIKAN ANAK USIA DINI </w:t>
      </w:r>
    </w:p>
    <w:p w:rsidR="008E191E" w:rsidRPr="00A35338" w:rsidRDefault="008E191E" w:rsidP="008E191E">
      <w:pPr>
        <w:tabs>
          <w:tab w:val="left" w:pos="990"/>
        </w:tabs>
        <w:jc w:val="center"/>
        <w:rPr>
          <w:rFonts w:ascii="Arial" w:hAnsi="Arial"/>
          <w:b/>
          <w:sz w:val="26"/>
          <w:szCs w:val="26"/>
        </w:rPr>
      </w:pPr>
      <w:r w:rsidRPr="00A35338">
        <w:rPr>
          <w:rFonts w:ascii="Arial" w:hAnsi="Arial"/>
          <w:b/>
          <w:sz w:val="26"/>
          <w:szCs w:val="26"/>
        </w:rPr>
        <w:t>DI PROVINSI JAWA BARAT</w:t>
      </w:r>
    </w:p>
    <w:p w:rsidR="008E191E" w:rsidRPr="00A35338" w:rsidRDefault="008E191E" w:rsidP="008E191E">
      <w:pPr>
        <w:ind w:firstLine="284"/>
        <w:jc w:val="center"/>
        <w:rPr>
          <w:rFonts w:ascii="Arial" w:hAnsi="Arial"/>
          <w:b/>
          <w:i/>
        </w:rPr>
      </w:pPr>
      <w:r w:rsidRPr="00A35338">
        <w:rPr>
          <w:rFonts w:ascii="Arial" w:hAnsi="Arial"/>
          <w:b/>
          <w:i/>
        </w:rPr>
        <w:t xml:space="preserve"> ANALYSIS OF ORGANIZATION</w:t>
      </w:r>
      <w:r>
        <w:rPr>
          <w:rFonts w:ascii="Arial" w:hAnsi="Arial"/>
          <w:b/>
          <w:i/>
        </w:rPr>
        <w:t xml:space="preserve"> </w:t>
      </w:r>
      <w:r w:rsidRPr="00A35338">
        <w:rPr>
          <w:rFonts w:ascii="Arial" w:hAnsi="Arial"/>
          <w:b/>
          <w:i/>
        </w:rPr>
        <w:t xml:space="preserve">CLIMATE, </w:t>
      </w:r>
      <w:r>
        <w:rPr>
          <w:rFonts w:ascii="Arial" w:hAnsi="Arial"/>
          <w:b/>
          <w:i/>
        </w:rPr>
        <w:t>ORGANIZATIONAL CULTURE AND MOTIVATION TOWARD ORGANIZER PERFORMANCE AND THE CONTRIBUTION TO ORGANIZATION PERFORMANCE AT</w:t>
      </w:r>
      <w:r w:rsidRPr="00A35338">
        <w:rPr>
          <w:rFonts w:ascii="Arial" w:hAnsi="Arial"/>
          <w:b/>
          <w:i/>
        </w:rPr>
        <w:t xml:space="preserve"> EARLY CHILDHOOD EDUCATION INSTITUTIONS IN WEST JAVA PROVINCE</w:t>
      </w:r>
    </w:p>
    <w:p w:rsidR="008E191E" w:rsidRPr="005E4CA6" w:rsidRDefault="008E191E" w:rsidP="008E191E">
      <w:pPr>
        <w:jc w:val="center"/>
        <w:rPr>
          <w:rFonts w:ascii="Arial" w:hAnsi="Arial"/>
          <w:b/>
          <w:szCs w:val="28"/>
        </w:rPr>
      </w:pPr>
      <w:r w:rsidRPr="005E4CA6">
        <w:rPr>
          <w:rFonts w:ascii="Arial" w:hAnsi="Arial"/>
          <w:b/>
          <w:szCs w:val="28"/>
        </w:rPr>
        <w:t>Oleh:</w:t>
      </w:r>
    </w:p>
    <w:p w:rsidR="008E191E" w:rsidRDefault="008E191E" w:rsidP="008E191E">
      <w:pPr>
        <w:jc w:val="center"/>
        <w:rPr>
          <w:rFonts w:ascii="Arial" w:hAnsi="Arial"/>
          <w:b/>
        </w:rPr>
      </w:pPr>
      <w:r>
        <w:rPr>
          <w:rFonts w:ascii="Arial" w:hAnsi="Arial"/>
          <w:b/>
        </w:rPr>
        <w:t>CECEP SURYANA</w:t>
      </w:r>
    </w:p>
    <w:p w:rsidR="008E191E" w:rsidRDefault="008E191E" w:rsidP="008E191E">
      <w:pPr>
        <w:jc w:val="center"/>
        <w:rPr>
          <w:rFonts w:ascii="Arial" w:hAnsi="Arial"/>
          <w:b/>
          <w:lang w:val="id-ID"/>
        </w:rPr>
      </w:pPr>
      <w:r w:rsidRPr="00A4116E">
        <w:rPr>
          <w:rFonts w:ascii="Arial" w:hAnsi="Arial"/>
          <w:b/>
          <w:lang w:val="fi-FI"/>
        </w:rPr>
        <w:t>NPM : 099113040</w:t>
      </w:r>
    </w:p>
    <w:p w:rsidR="008E191E" w:rsidRPr="008E191E" w:rsidRDefault="008E191E" w:rsidP="008E191E">
      <w:pPr>
        <w:jc w:val="center"/>
        <w:rPr>
          <w:rFonts w:ascii="Arial" w:hAnsi="Arial"/>
          <w:b/>
          <w:lang w:val="id-ID"/>
        </w:rPr>
      </w:pPr>
      <w:r>
        <w:rPr>
          <w:rFonts w:ascii="Arial" w:hAnsi="Arial"/>
          <w:b/>
          <w:lang w:val="id-ID"/>
        </w:rPr>
        <w:t>Artikel Jurnal</w:t>
      </w:r>
    </w:p>
    <w:p w:rsidR="008E191E" w:rsidRPr="00D92BE9" w:rsidRDefault="008E191E" w:rsidP="008E191E">
      <w:pPr>
        <w:spacing w:line="276" w:lineRule="auto"/>
        <w:jc w:val="center"/>
        <w:rPr>
          <w:rFonts w:ascii="Arial" w:hAnsi="Arial"/>
          <w:noProof/>
        </w:rPr>
      </w:pPr>
      <w:r>
        <w:rPr>
          <w:rFonts w:ascii="Arial" w:hAnsi="Arial"/>
          <w:noProof/>
          <w:lang w:val="id-ID" w:eastAsia="id-ID"/>
        </w:rPr>
        <w:drawing>
          <wp:inline distT="0" distB="0" distL="0" distR="0">
            <wp:extent cx="1536795" cy="1536795"/>
            <wp:effectExtent l="19050" t="0" r="6255" b="0"/>
            <wp:docPr id="1" name="Picture 4" descr="C:\Documents and Settings\Admin\My 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My Documents\LOGO.jpg"/>
                    <pic:cNvPicPr>
                      <a:picLocks noChangeAspect="1" noChangeArrowheads="1"/>
                    </pic:cNvPicPr>
                  </pic:nvPicPr>
                  <pic:blipFill>
                    <a:blip r:embed="rId8" cstate="print"/>
                    <a:srcRect/>
                    <a:stretch>
                      <a:fillRect/>
                    </a:stretch>
                  </pic:blipFill>
                  <pic:spPr bwMode="auto">
                    <a:xfrm>
                      <a:off x="0" y="0"/>
                      <a:ext cx="1535093" cy="1538343"/>
                    </a:xfrm>
                    <a:prstGeom prst="rect">
                      <a:avLst/>
                    </a:prstGeom>
                    <a:noFill/>
                    <a:ln w="9525">
                      <a:noFill/>
                      <a:miter lim="800000"/>
                      <a:headEnd/>
                      <a:tailEnd/>
                    </a:ln>
                  </pic:spPr>
                </pic:pic>
              </a:graphicData>
            </a:graphic>
          </wp:inline>
        </w:drawing>
      </w:r>
    </w:p>
    <w:p w:rsidR="008E191E" w:rsidRDefault="008E191E" w:rsidP="008E191E">
      <w:pPr>
        <w:spacing w:line="276" w:lineRule="auto"/>
        <w:jc w:val="center"/>
        <w:rPr>
          <w:rFonts w:ascii="Arial" w:hAnsi="Arial"/>
          <w:b/>
          <w:szCs w:val="28"/>
        </w:rPr>
      </w:pPr>
    </w:p>
    <w:p w:rsidR="008E191E" w:rsidRPr="00A956C0" w:rsidRDefault="008E191E" w:rsidP="008E191E">
      <w:pPr>
        <w:tabs>
          <w:tab w:val="left" w:pos="0"/>
        </w:tabs>
        <w:spacing w:line="276" w:lineRule="auto"/>
        <w:jc w:val="center"/>
        <w:rPr>
          <w:rFonts w:ascii="Arial" w:hAnsi="Arial"/>
          <w:b/>
          <w:sz w:val="28"/>
          <w:szCs w:val="28"/>
        </w:rPr>
      </w:pPr>
      <w:r w:rsidRPr="00A956C0">
        <w:rPr>
          <w:rFonts w:ascii="Arial" w:hAnsi="Arial"/>
          <w:b/>
          <w:sz w:val="28"/>
          <w:szCs w:val="28"/>
        </w:rPr>
        <w:t>PROGRAM DOKTOR ILMU MANAJEMEN</w:t>
      </w:r>
    </w:p>
    <w:p w:rsidR="008E191E" w:rsidRPr="00A956C0" w:rsidRDefault="008E191E" w:rsidP="008E191E">
      <w:pPr>
        <w:tabs>
          <w:tab w:val="left" w:pos="0"/>
        </w:tabs>
        <w:spacing w:line="276" w:lineRule="auto"/>
        <w:jc w:val="center"/>
        <w:rPr>
          <w:rFonts w:ascii="Arial" w:hAnsi="Arial"/>
          <w:b/>
          <w:sz w:val="28"/>
          <w:szCs w:val="28"/>
        </w:rPr>
      </w:pPr>
      <w:r w:rsidRPr="00A956C0">
        <w:rPr>
          <w:rFonts w:ascii="Arial" w:hAnsi="Arial"/>
          <w:b/>
          <w:sz w:val="28"/>
          <w:szCs w:val="28"/>
        </w:rPr>
        <w:t>PASCASARJANAUNIVERSITAS PASUNDAN</w:t>
      </w:r>
    </w:p>
    <w:p w:rsidR="008E191E" w:rsidRPr="00A956C0" w:rsidRDefault="008E191E" w:rsidP="008E191E">
      <w:pPr>
        <w:tabs>
          <w:tab w:val="left" w:pos="0"/>
        </w:tabs>
        <w:spacing w:line="276" w:lineRule="auto"/>
        <w:jc w:val="center"/>
        <w:rPr>
          <w:rFonts w:ascii="Arial" w:hAnsi="Arial"/>
          <w:b/>
          <w:sz w:val="28"/>
          <w:szCs w:val="28"/>
        </w:rPr>
      </w:pPr>
      <w:r w:rsidRPr="00A956C0">
        <w:rPr>
          <w:rFonts w:ascii="Arial" w:hAnsi="Arial"/>
          <w:b/>
          <w:sz w:val="28"/>
          <w:szCs w:val="28"/>
        </w:rPr>
        <w:t>BANDUNG</w:t>
      </w:r>
    </w:p>
    <w:p w:rsidR="008E191E" w:rsidRPr="00673508" w:rsidRDefault="008E191E" w:rsidP="008E191E">
      <w:pPr>
        <w:jc w:val="center"/>
        <w:rPr>
          <w:rFonts w:ascii="Arial" w:hAnsi="Arial"/>
          <w:b/>
          <w:sz w:val="28"/>
          <w:szCs w:val="28"/>
        </w:rPr>
      </w:pPr>
      <w:r w:rsidRPr="00A956C0">
        <w:rPr>
          <w:rFonts w:ascii="Arial" w:hAnsi="Arial"/>
          <w:b/>
          <w:sz w:val="28"/>
          <w:szCs w:val="28"/>
        </w:rPr>
        <w:lastRenderedPageBreak/>
        <w:t>201</w:t>
      </w:r>
      <w:r>
        <w:rPr>
          <w:rFonts w:ascii="Arial" w:hAnsi="Arial"/>
          <w:b/>
          <w:sz w:val="28"/>
          <w:szCs w:val="28"/>
        </w:rPr>
        <w:t>7</w:t>
      </w:r>
    </w:p>
    <w:p w:rsidR="004A1C46" w:rsidRDefault="004A1C46" w:rsidP="005C2A45">
      <w:pPr>
        <w:tabs>
          <w:tab w:val="left" w:pos="2610"/>
        </w:tabs>
        <w:spacing w:after="0" w:afterAutospacing="0"/>
        <w:jc w:val="center"/>
        <w:rPr>
          <w:rFonts w:ascii="Arial" w:hAnsi="Arial"/>
          <w:b/>
          <w:sz w:val="24"/>
          <w:szCs w:val="24"/>
        </w:rPr>
      </w:pPr>
    </w:p>
    <w:p w:rsidR="004A1C46" w:rsidRPr="00BE0FFA" w:rsidRDefault="004A1C46" w:rsidP="004A1C46">
      <w:pPr>
        <w:ind w:left="2880" w:right="720" w:firstLine="720"/>
        <w:rPr>
          <w:rFonts w:ascii="Times New Roman" w:hAnsi="Times New Roman" w:cs="Times New Roman"/>
          <w:b/>
          <w:sz w:val="24"/>
          <w:szCs w:val="24"/>
        </w:rPr>
      </w:pPr>
      <w:r w:rsidRPr="00BE0FFA">
        <w:rPr>
          <w:rFonts w:ascii="Times New Roman" w:hAnsi="Times New Roman" w:cs="Times New Roman"/>
          <w:b/>
          <w:sz w:val="24"/>
          <w:szCs w:val="24"/>
        </w:rPr>
        <w:t>ABSTRAK</w:t>
      </w:r>
    </w:p>
    <w:p w:rsidR="004A1C46" w:rsidRPr="00BE0FFA" w:rsidRDefault="004A1C46" w:rsidP="004A1C46">
      <w:pPr>
        <w:spacing w:after="0" w:line="240" w:lineRule="auto"/>
        <w:ind w:right="49" w:firstLine="720"/>
        <w:jc w:val="both"/>
        <w:rPr>
          <w:rFonts w:ascii="Times New Roman" w:hAnsi="Times New Roman" w:cs="Times New Roman"/>
          <w:sz w:val="24"/>
          <w:szCs w:val="24"/>
        </w:rPr>
      </w:pPr>
      <w:r w:rsidRPr="00BE0FFA">
        <w:rPr>
          <w:rFonts w:ascii="Times New Roman" w:hAnsi="Times New Roman" w:cs="Times New Roman"/>
          <w:sz w:val="24"/>
          <w:szCs w:val="24"/>
        </w:rPr>
        <w:t xml:space="preserve">Cecep Suryana, 099113040 Analisis Pengaruh Iklim Organisasi, Budaya Organisasi dan Motivasi terhadap Kinerja Pengelola serta kontribusinya pada Kinerja Lembaga Pendidikan Anak Usia Dini di </w:t>
      </w:r>
      <w:bookmarkStart w:id="0" w:name="_GoBack"/>
      <w:bookmarkEnd w:id="0"/>
      <w:r w:rsidRPr="00BE0FFA">
        <w:rPr>
          <w:rFonts w:ascii="Times New Roman" w:hAnsi="Times New Roman" w:cs="Times New Roman"/>
          <w:sz w:val="24"/>
          <w:szCs w:val="24"/>
        </w:rPr>
        <w:t xml:space="preserve">Provinsi Jawa Barat, di bawah bimbingan Prof. Dr. Ir. H. Iman Sudirman, DEA. </w:t>
      </w:r>
      <w:proofErr w:type="gramStart"/>
      <w:r w:rsidRPr="00BE0FFA">
        <w:rPr>
          <w:rFonts w:ascii="Times New Roman" w:hAnsi="Times New Roman" w:cs="Times New Roman"/>
          <w:sz w:val="24"/>
          <w:szCs w:val="24"/>
        </w:rPr>
        <w:t>dan</w:t>
      </w:r>
      <w:proofErr w:type="gramEnd"/>
      <w:r w:rsidRPr="00BE0FFA">
        <w:rPr>
          <w:rFonts w:ascii="Times New Roman" w:hAnsi="Times New Roman" w:cs="Times New Roman"/>
          <w:sz w:val="24"/>
          <w:szCs w:val="24"/>
        </w:rPr>
        <w:t xml:space="preserve"> Dr. Atty Tri Juniarti, SE., M.Si. </w:t>
      </w:r>
    </w:p>
    <w:p w:rsidR="004A1C46" w:rsidRPr="00BE0FFA" w:rsidRDefault="004A1C46" w:rsidP="004A1C46">
      <w:pPr>
        <w:spacing w:after="0" w:line="240" w:lineRule="auto"/>
        <w:ind w:right="49" w:firstLine="720"/>
        <w:jc w:val="both"/>
        <w:rPr>
          <w:rFonts w:ascii="Times New Roman" w:hAnsi="Times New Roman" w:cs="Times New Roman"/>
          <w:sz w:val="24"/>
          <w:szCs w:val="24"/>
        </w:rPr>
      </w:pPr>
      <w:r w:rsidRPr="00BE0FFA">
        <w:rPr>
          <w:rFonts w:ascii="Times New Roman" w:hAnsi="Times New Roman" w:cs="Times New Roman"/>
          <w:sz w:val="24"/>
          <w:szCs w:val="24"/>
        </w:rPr>
        <w:t xml:space="preserve">Penelitian dilakukan terhadap </w:t>
      </w:r>
      <w:r w:rsidRPr="00BE0FFA">
        <w:rPr>
          <w:rFonts w:ascii="Times New Roman" w:eastAsia="Calibri" w:hAnsi="Times New Roman" w:cs="Times New Roman"/>
          <w:sz w:val="24"/>
          <w:szCs w:val="24"/>
        </w:rPr>
        <w:t xml:space="preserve">lembaga </w:t>
      </w:r>
      <w:r w:rsidRPr="00BE0FFA">
        <w:rPr>
          <w:rFonts w:ascii="Times New Roman" w:eastAsia="Calibri" w:hAnsi="Times New Roman" w:cs="Times New Roman"/>
          <w:sz w:val="24"/>
          <w:szCs w:val="24"/>
          <w:lang w:val="id-ID"/>
        </w:rPr>
        <w:t>penyelenggara program Pendidikan Anak Usia Dini yaitu Kelompok Belajar (KB</w:t>
      </w:r>
      <w:r w:rsidRPr="00BE0FFA">
        <w:rPr>
          <w:rFonts w:ascii="Times New Roman" w:eastAsia="Calibri" w:hAnsi="Times New Roman" w:cs="Times New Roman"/>
          <w:sz w:val="24"/>
          <w:szCs w:val="24"/>
        </w:rPr>
        <w:t>)</w:t>
      </w:r>
      <w:r w:rsidRPr="00BE0FFA">
        <w:rPr>
          <w:rFonts w:ascii="Times New Roman" w:eastAsia="Calibri" w:hAnsi="Times New Roman" w:cs="Times New Roman"/>
          <w:sz w:val="24"/>
          <w:szCs w:val="24"/>
          <w:lang w:val="id-ID"/>
        </w:rPr>
        <w:t xml:space="preserve"> dan Taman Kanak-kanak (TK)</w:t>
      </w:r>
      <w:r w:rsidRPr="00BE0FFA">
        <w:rPr>
          <w:rFonts w:ascii="Times New Roman" w:hAnsi="Times New Roman" w:cs="Times New Roman"/>
          <w:sz w:val="24"/>
          <w:szCs w:val="24"/>
        </w:rPr>
        <w:t xml:space="preserve"> di Jawa Barat</w:t>
      </w:r>
      <w:proofErr w:type="gramStart"/>
      <w:r w:rsidRPr="00BE0FFA">
        <w:rPr>
          <w:rFonts w:ascii="Times New Roman" w:hAnsi="Times New Roman" w:cs="Times New Roman"/>
          <w:sz w:val="24"/>
          <w:szCs w:val="24"/>
        </w:rPr>
        <w:t>,dengan</w:t>
      </w:r>
      <w:proofErr w:type="gramEnd"/>
      <w:r w:rsidRPr="00BE0FFA">
        <w:rPr>
          <w:rFonts w:ascii="Times New Roman" w:hAnsi="Times New Roman" w:cs="Times New Roman"/>
          <w:sz w:val="24"/>
          <w:szCs w:val="24"/>
        </w:rPr>
        <w:t xml:space="preserve"> menggunakan metoda </w:t>
      </w:r>
      <w:r w:rsidRPr="00BE0FFA">
        <w:rPr>
          <w:rFonts w:ascii="Times New Roman" w:hAnsi="Times New Roman" w:cs="Times New Roman"/>
          <w:i/>
          <w:sz w:val="24"/>
          <w:szCs w:val="24"/>
        </w:rPr>
        <w:t>Cluster Sampling</w:t>
      </w:r>
      <w:r w:rsidRPr="00BE0FFA">
        <w:rPr>
          <w:rFonts w:ascii="Times New Roman" w:hAnsi="Times New Roman" w:cs="Times New Roman"/>
          <w:sz w:val="24"/>
          <w:szCs w:val="24"/>
        </w:rPr>
        <w:t xml:space="preserve">. Adapun metode analisisnya menggunakan </w:t>
      </w:r>
      <w:r w:rsidRPr="00BE0FFA">
        <w:rPr>
          <w:rFonts w:ascii="Times New Roman" w:hAnsi="Times New Roman" w:cs="Times New Roman"/>
          <w:i/>
          <w:sz w:val="24"/>
          <w:szCs w:val="24"/>
        </w:rPr>
        <w:t xml:space="preserve">structural equation model </w:t>
      </w:r>
      <w:r w:rsidRPr="00BE0FFA">
        <w:rPr>
          <w:rFonts w:ascii="Times New Roman" w:hAnsi="Times New Roman" w:cs="Times New Roman"/>
          <w:sz w:val="24"/>
          <w:szCs w:val="24"/>
        </w:rPr>
        <w:t>(SEM).</w:t>
      </w:r>
    </w:p>
    <w:p w:rsidR="00FD2C77" w:rsidRDefault="004A1C46" w:rsidP="00BE0FFA">
      <w:pPr>
        <w:spacing w:line="240" w:lineRule="auto"/>
        <w:ind w:firstLine="720"/>
        <w:jc w:val="both"/>
        <w:rPr>
          <w:rFonts w:ascii="Times New Roman" w:hAnsi="Times New Roman" w:cs="Times New Roman"/>
          <w:sz w:val="24"/>
          <w:szCs w:val="24"/>
        </w:rPr>
      </w:pPr>
      <w:r w:rsidRPr="00BE0FFA">
        <w:rPr>
          <w:rFonts w:ascii="Times New Roman" w:hAnsi="Times New Roman" w:cs="Times New Roman"/>
          <w:sz w:val="24"/>
          <w:szCs w:val="24"/>
        </w:rPr>
        <w:t xml:space="preserve">Hasil analisis dan penelitian, diperoleh beberapa kesimpulan sebagai berikut: </w:t>
      </w:r>
      <w:r w:rsidRPr="00BE0FFA">
        <w:rPr>
          <w:rFonts w:ascii="Times New Roman" w:hAnsi="Times New Roman" w:cs="Times New Roman"/>
          <w:sz w:val="24"/>
          <w:szCs w:val="24"/>
          <w:lang w:val="id-ID"/>
        </w:rPr>
        <w:t xml:space="preserve">Pengujian atas hipotesis pengaruh iklim </w:t>
      </w:r>
      <w:r w:rsidRPr="00BE0FFA">
        <w:rPr>
          <w:rFonts w:ascii="Times New Roman" w:hAnsi="Times New Roman" w:cs="Times New Roman"/>
          <w:sz w:val="24"/>
          <w:szCs w:val="24"/>
        </w:rPr>
        <w:t xml:space="preserve">organisasi, </w:t>
      </w:r>
      <w:r w:rsidRPr="00BE0FFA">
        <w:rPr>
          <w:rFonts w:ascii="Times New Roman" w:hAnsi="Times New Roman" w:cs="Times New Roman"/>
          <w:sz w:val="24"/>
          <w:szCs w:val="24"/>
          <w:lang w:val="id-ID"/>
        </w:rPr>
        <w:t>budaya o</w:t>
      </w:r>
      <w:r w:rsidRPr="00BE0FFA">
        <w:rPr>
          <w:rFonts w:ascii="Times New Roman" w:hAnsi="Times New Roman" w:cs="Times New Roman"/>
          <w:sz w:val="24"/>
          <w:szCs w:val="24"/>
        </w:rPr>
        <w:t>r</w:t>
      </w:r>
      <w:r w:rsidRPr="00BE0FFA">
        <w:rPr>
          <w:rFonts w:ascii="Times New Roman" w:hAnsi="Times New Roman" w:cs="Times New Roman"/>
          <w:sz w:val="24"/>
          <w:szCs w:val="24"/>
          <w:lang w:val="id-ID"/>
        </w:rPr>
        <w:t xml:space="preserve">ganisasi, dan </w:t>
      </w:r>
      <w:r w:rsidRPr="00BE0FFA">
        <w:rPr>
          <w:rFonts w:ascii="Times New Roman" w:hAnsi="Times New Roman" w:cs="Times New Roman"/>
          <w:sz w:val="24"/>
          <w:szCs w:val="24"/>
        </w:rPr>
        <w:t xml:space="preserve">motivasi, terhadap </w:t>
      </w:r>
      <w:r w:rsidRPr="00BE0FFA">
        <w:rPr>
          <w:rFonts w:ascii="Times New Roman" w:hAnsi="Times New Roman" w:cs="Times New Roman"/>
          <w:sz w:val="24"/>
          <w:szCs w:val="24"/>
          <w:lang w:val="id-ID"/>
        </w:rPr>
        <w:t>kinerja pe</w:t>
      </w:r>
      <w:r w:rsidRPr="00BE0FFA">
        <w:rPr>
          <w:rFonts w:ascii="Times New Roman" w:hAnsi="Times New Roman" w:cs="Times New Roman"/>
          <w:sz w:val="24"/>
          <w:szCs w:val="24"/>
        </w:rPr>
        <w:t xml:space="preserve">ngelola </w:t>
      </w:r>
      <w:r w:rsidRPr="00BE0FFA">
        <w:rPr>
          <w:rFonts w:ascii="Times New Roman" w:hAnsi="Times New Roman" w:cs="Times New Roman"/>
          <w:sz w:val="24"/>
          <w:szCs w:val="24"/>
          <w:lang w:val="id-ID"/>
        </w:rPr>
        <w:t>berpengaruh positif dan sangat signifikan</w:t>
      </w:r>
      <w:r w:rsidRPr="00BE0FFA">
        <w:rPr>
          <w:rFonts w:ascii="Times New Roman" w:hAnsi="Times New Roman" w:cs="Times New Roman"/>
          <w:sz w:val="24"/>
          <w:szCs w:val="24"/>
        </w:rPr>
        <w:t xml:space="preserve">. </w:t>
      </w:r>
      <w:proofErr w:type="gramStart"/>
      <w:r w:rsidRPr="00BE0FFA">
        <w:rPr>
          <w:rFonts w:ascii="Times New Roman" w:hAnsi="Times New Roman" w:cs="Times New Roman"/>
          <w:sz w:val="24"/>
          <w:szCs w:val="24"/>
        </w:rPr>
        <w:t>Oleh karena itu pemilik</w:t>
      </w:r>
      <w:r w:rsidRPr="00BE0FFA">
        <w:rPr>
          <w:rFonts w:ascii="Times New Roman" w:hAnsi="Times New Roman" w:cs="Times New Roman"/>
          <w:sz w:val="24"/>
          <w:szCs w:val="24"/>
          <w:lang w:val="id-ID"/>
        </w:rPr>
        <w:t xml:space="preserve"> atau pengelola lembaga PAUD </w:t>
      </w:r>
      <w:r w:rsidRPr="00BE0FFA">
        <w:rPr>
          <w:rFonts w:ascii="Times New Roman" w:hAnsi="Times New Roman" w:cs="Times New Roman"/>
          <w:sz w:val="24"/>
          <w:szCs w:val="24"/>
        </w:rPr>
        <w:t>harus bisa mempertahankan variabel tersebut sebagai fa</w:t>
      </w:r>
      <w:r w:rsidRPr="00BE0FFA">
        <w:rPr>
          <w:rFonts w:ascii="Times New Roman" w:hAnsi="Times New Roman" w:cs="Times New Roman"/>
          <w:sz w:val="24"/>
          <w:szCs w:val="24"/>
          <w:lang w:val="id-ID"/>
        </w:rPr>
        <w:t>k</w:t>
      </w:r>
      <w:r w:rsidRPr="00BE0FFA">
        <w:rPr>
          <w:rFonts w:ascii="Times New Roman" w:hAnsi="Times New Roman" w:cs="Times New Roman"/>
          <w:sz w:val="24"/>
          <w:szCs w:val="24"/>
        </w:rPr>
        <w:t>tor</w:t>
      </w:r>
      <w:r w:rsidRPr="00BE0FFA">
        <w:rPr>
          <w:rFonts w:ascii="Times New Roman" w:hAnsi="Times New Roman" w:cs="Times New Roman"/>
          <w:sz w:val="24"/>
          <w:szCs w:val="24"/>
          <w:lang w:val="id-ID"/>
        </w:rPr>
        <w:t xml:space="preserve"> utama</w:t>
      </w:r>
      <w:r w:rsidRPr="00BE0FFA">
        <w:rPr>
          <w:rFonts w:ascii="Times New Roman" w:hAnsi="Times New Roman" w:cs="Times New Roman"/>
          <w:sz w:val="24"/>
          <w:szCs w:val="24"/>
        </w:rPr>
        <w:t xml:space="preserve"> yang mempengaruhi </w:t>
      </w:r>
      <w:r w:rsidRPr="00BE0FFA">
        <w:rPr>
          <w:rFonts w:ascii="Times New Roman" w:hAnsi="Times New Roman" w:cs="Times New Roman"/>
          <w:sz w:val="24"/>
          <w:szCs w:val="24"/>
          <w:lang w:val="id-ID"/>
        </w:rPr>
        <w:t xml:space="preserve">kinerja </w:t>
      </w:r>
      <w:r w:rsidRPr="00BE0FFA">
        <w:rPr>
          <w:rFonts w:ascii="Times New Roman" w:hAnsi="Times New Roman" w:cs="Times New Roman"/>
          <w:sz w:val="24"/>
          <w:szCs w:val="24"/>
        </w:rPr>
        <w:t>pengelola</w:t>
      </w:r>
      <w:r w:rsidRPr="00BE0FFA">
        <w:rPr>
          <w:rFonts w:ascii="Times New Roman" w:hAnsi="Times New Roman" w:cs="Times New Roman"/>
          <w:sz w:val="24"/>
          <w:szCs w:val="24"/>
          <w:lang w:val="id-ID"/>
        </w:rPr>
        <w:t>.</w:t>
      </w:r>
      <w:proofErr w:type="gramEnd"/>
      <w:r w:rsidRPr="00BE0FFA">
        <w:rPr>
          <w:rFonts w:ascii="Times New Roman" w:hAnsi="Times New Roman" w:cs="Times New Roman"/>
          <w:sz w:val="24"/>
          <w:szCs w:val="24"/>
        </w:rPr>
        <w:t xml:space="preserve"> </w:t>
      </w:r>
      <w:r w:rsidRPr="00BE0FFA">
        <w:rPr>
          <w:rFonts w:ascii="Times New Roman" w:hAnsi="Times New Roman" w:cs="Times New Roman"/>
          <w:sz w:val="24"/>
          <w:szCs w:val="24"/>
          <w:lang w:val="id-ID"/>
        </w:rPr>
        <w:t>Adapun dimensi yang mempunyai pengaruh terbesar terhadap kinerja pe</w:t>
      </w:r>
      <w:r w:rsidRPr="00BE0FFA">
        <w:rPr>
          <w:rFonts w:ascii="Times New Roman" w:hAnsi="Times New Roman" w:cs="Times New Roman"/>
          <w:sz w:val="24"/>
          <w:szCs w:val="24"/>
        </w:rPr>
        <w:t>ngelola</w:t>
      </w:r>
      <w:r w:rsidRPr="00BE0FFA">
        <w:rPr>
          <w:rFonts w:ascii="Times New Roman" w:hAnsi="Times New Roman" w:cs="Times New Roman"/>
          <w:sz w:val="24"/>
          <w:szCs w:val="24"/>
          <w:lang w:val="id-ID"/>
        </w:rPr>
        <w:t xml:space="preserve"> adalah dimensi kualitas hasil kerja pekerjaan. Hal ini berarti bahwa tuntutan pekerjaan sekarang ini lebih menuntut pada peningkatan kualitas bila dibanding</w:t>
      </w:r>
      <w:r w:rsidRPr="00BE0FFA">
        <w:rPr>
          <w:rFonts w:ascii="Times New Roman" w:hAnsi="Times New Roman" w:cs="Times New Roman"/>
          <w:sz w:val="24"/>
          <w:szCs w:val="24"/>
        </w:rPr>
        <w:t>kan</w:t>
      </w:r>
      <w:r w:rsidRPr="00BE0FFA">
        <w:rPr>
          <w:rFonts w:ascii="Times New Roman" w:hAnsi="Times New Roman" w:cs="Times New Roman"/>
          <w:sz w:val="24"/>
          <w:szCs w:val="24"/>
          <w:lang w:val="id-ID"/>
        </w:rPr>
        <w:t xml:space="preserve"> dengan peningkatan kuantitas.Pengaruh </w:t>
      </w:r>
      <w:r w:rsidRPr="00BE0FFA">
        <w:rPr>
          <w:rFonts w:ascii="Times New Roman" w:hAnsi="Times New Roman" w:cs="Times New Roman"/>
          <w:sz w:val="24"/>
          <w:szCs w:val="24"/>
        </w:rPr>
        <w:t>total8</w:t>
      </w:r>
      <w:r w:rsidRPr="00BE0FFA">
        <w:rPr>
          <w:rFonts w:ascii="Times New Roman" w:hAnsi="Times New Roman" w:cs="Times New Roman"/>
          <w:sz w:val="24"/>
          <w:szCs w:val="24"/>
          <w:lang w:val="id-ID"/>
        </w:rPr>
        <w:t>0,10 persen</w:t>
      </w:r>
      <w:r w:rsidRPr="00BE0FFA">
        <w:rPr>
          <w:rFonts w:ascii="Times New Roman" w:hAnsi="Times New Roman" w:cs="Times New Roman"/>
          <w:sz w:val="24"/>
          <w:szCs w:val="24"/>
        </w:rPr>
        <w:t xml:space="preserve"> dan sisanya dipengaruhi oleh variabel diluar model penelitian</w:t>
      </w:r>
      <w:r w:rsidRPr="00BE0FFA">
        <w:rPr>
          <w:rFonts w:ascii="Times New Roman" w:hAnsi="Times New Roman" w:cs="Times New Roman"/>
          <w:sz w:val="24"/>
          <w:szCs w:val="24"/>
          <w:lang w:val="id-ID"/>
        </w:rPr>
        <w:t xml:space="preserve"> sebesar 19,90 persen</w:t>
      </w:r>
      <w:r w:rsidRPr="00BE0FFA">
        <w:rPr>
          <w:rFonts w:ascii="Times New Roman" w:hAnsi="Times New Roman" w:cs="Times New Roman"/>
          <w:color w:val="FF0000"/>
          <w:sz w:val="24"/>
          <w:szCs w:val="24"/>
        </w:rPr>
        <w:t>.</w:t>
      </w:r>
      <w:r w:rsidRPr="00BE0FFA">
        <w:rPr>
          <w:rFonts w:ascii="Times New Roman" w:hAnsi="Times New Roman" w:cs="Times New Roman"/>
          <w:sz w:val="24"/>
          <w:szCs w:val="24"/>
        </w:rPr>
        <w:t>K</w:t>
      </w:r>
      <w:r w:rsidRPr="00BE0FFA">
        <w:rPr>
          <w:rFonts w:ascii="Times New Roman" w:hAnsi="Times New Roman" w:cs="Times New Roman"/>
          <w:sz w:val="24"/>
          <w:szCs w:val="24"/>
          <w:lang w:val="id-ID"/>
        </w:rPr>
        <w:t>inerja pe</w:t>
      </w:r>
      <w:r w:rsidRPr="00BE0FFA">
        <w:rPr>
          <w:rFonts w:ascii="Times New Roman" w:hAnsi="Times New Roman" w:cs="Times New Roman"/>
          <w:sz w:val="24"/>
          <w:szCs w:val="24"/>
        </w:rPr>
        <w:t>ngelola</w:t>
      </w:r>
      <w:r w:rsidRPr="00BE0FFA">
        <w:rPr>
          <w:rFonts w:ascii="Times New Roman" w:hAnsi="Times New Roman" w:cs="Times New Roman"/>
          <w:sz w:val="24"/>
          <w:szCs w:val="24"/>
          <w:lang w:val="id-ID"/>
        </w:rPr>
        <w:t xml:space="preserve">terhadap kinerja lembaga diperoleh kesimpulan statistik </w:t>
      </w:r>
      <w:r w:rsidRPr="00BE0FFA">
        <w:rPr>
          <w:rFonts w:ascii="Times New Roman" w:hAnsi="Times New Roman" w:cs="Times New Roman"/>
          <w:sz w:val="24"/>
          <w:szCs w:val="24"/>
        </w:rPr>
        <w:t>ber</w:t>
      </w:r>
      <w:r w:rsidRPr="00BE0FFA">
        <w:rPr>
          <w:rFonts w:ascii="Times New Roman" w:hAnsi="Times New Roman" w:cs="Times New Roman"/>
          <w:sz w:val="24"/>
          <w:szCs w:val="24"/>
          <w:lang w:val="id-ID"/>
        </w:rPr>
        <w:t>pengaruh positif dan signifikan terhadap Kinerja lembaga dengan nilai jalur sebesar 0</w:t>
      </w:r>
      <w:r w:rsidRPr="00BE0FFA">
        <w:rPr>
          <w:rFonts w:ascii="Times New Roman" w:hAnsi="Times New Roman" w:cs="Times New Roman"/>
          <w:sz w:val="24"/>
          <w:szCs w:val="24"/>
        </w:rPr>
        <w:t>,</w:t>
      </w:r>
      <w:r w:rsidRPr="00BE0FFA">
        <w:rPr>
          <w:rFonts w:ascii="Times New Roman" w:hAnsi="Times New Roman" w:cs="Times New Roman"/>
          <w:sz w:val="24"/>
          <w:szCs w:val="24"/>
          <w:lang w:val="id-ID"/>
        </w:rPr>
        <w:t>945,  maka dapat diartikan bahwa semakin baik kinerja pe</w:t>
      </w:r>
      <w:r w:rsidRPr="00BE0FFA">
        <w:rPr>
          <w:rFonts w:ascii="Times New Roman" w:hAnsi="Times New Roman" w:cs="Times New Roman"/>
          <w:sz w:val="24"/>
          <w:szCs w:val="24"/>
        </w:rPr>
        <w:t>ngelola</w:t>
      </w:r>
      <w:r w:rsidRPr="00BE0FFA">
        <w:rPr>
          <w:rFonts w:ascii="Times New Roman" w:hAnsi="Times New Roman" w:cs="Times New Roman"/>
          <w:sz w:val="24"/>
          <w:szCs w:val="24"/>
          <w:lang w:val="id-ID"/>
        </w:rPr>
        <w:t>, maka akan semakin tinggi kinerja</w:t>
      </w:r>
      <w:r w:rsidRPr="00BE0FFA">
        <w:rPr>
          <w:rFonts w:ascii="Times New Roman" w:hAnsi="Times New Roman" w:cs="Times New Roman"/>
          <w:sz w:val="24"/>
          <w:szCs w:val="24"/>
        </w:rPr>
        <w:t xml:space="preserve"> </w:t>
      </w:r>
      <w:r w:rsidRPr="00BE0FFA">
        <w:rPr>
          <w:rFonts w:ascii="Times New Roman" w:hAnsi="Times New Roman" w:cs="Times New Roman"/>
          <w:sz w:val="24"/>
          <w:szCs w:val="24"/>
          <w:lang w:val="id-ID"/>
        </w:rPr>
        <w:t>lembaga.Hal ini memperli</w:t>
      </w:r>
      <w:r w:rsidRPr="00BE0FFA">
        <w:rPr>
          <w:rFonts w:ascii="Times New Roman" w:hAnsi="Times New Roman" w:cs="Times New Roman"/>
          <w:sz w:val="24"/>
          <w:szCs w:val="24"/>
        </w:rPr>
        <w:t>h</w:t>
      </w:r>
      <w:r w:rsidRPr="00BE0FFA">
        <w:rPr>
          <w:rFonts w:ascii="Times New Roman" w:hAnsi="Times New Roman" w:cs="Times New Roman"/>
          <w:sz w:val="24"/>
          <w:szCs w:val="24"/>
          <w:lang w:val="id-ID"/>
        </w:rPr>
        <w:t>atkan bahwa disamping variabel kinerja pe</w:t>
      </w:r>
      <w:r w:rsidRPr="00BE0FFA">
        <w:rPr>
          <w:rFonts w:ascii="Times New Roman" w:hAnsi="Times New Roman" w:cs="Times New Roman"/>
          <w:sz w:val="24"/>
          <w:szCs w:val="24"/>
        </w:rPr>
        <w:t xml:space="preserve">ngelola, </w:t>
      </w:r>
      <w:r w:rsidRPr="00BE0FFA">
        <w:rPr>
          <w:rFonts w:ascii="Times New Roman" w:hAnsi="Times New Roman" w:cs="Times New Roman"/>
          <w:sz w:val="24"/>
          <w:szCs w:val="24"/>
          <w:lang w:val="id-ID"/>
        </w:rPr>
        <w:t>masih terdapat variabel lain yang mempengaruhi kinerja lembaga PAUD</w:t>
      </w:r>
      <w:r w:rsidRPr="00BE0FFA">
        <w:rPr>
          <w:rFonts w:ascii="Times New Roman" w:hAnsi="Times New Roman" w:cs="Times New Roman"/>
          <w:sz w:val="24"/>
          <w:szCs w:val="24"/>
        </w:rPr>
        <w:t xml:space="preserve">. </w:t>
      </w:r>
    </w:p>
    <w:p w:rsidR="004A1C46" w:rsidRPr="00FD2C77" w:rsidRDefault="004A1C46" w:rsidP="00FD2C77">
      <w:pPr>
        <w:spacing w:line="240" w:lineRule="auto"/>
        <w:ind w:firstLine="720"/>
        <w:jc w:val="both"/>
        <w:rPr>
          <w:rFonts w:ascii="Times New Roman" w:hAnsi="Times New Roman" w:cs="Times New Roman"/>
          <w:sz w:val="24"/>
          <w:szCs w:val="24"/>
        </w:rPr>
      </w:pPr>
      <w:r w:rsidRPr="00BE0FFA">
        <w:rPr>
          <w:rFonts w:ascii="Times New Roman" w:hAnsi="Times New Roman" w:cs="Times New Roman"/>
          <w:sz w:val="24"/>
          <w:szCs w:val="24"/>
          <w:lang w:val="id-ID"/>
        </w:rPr>
        <w:t>Adapun yang dimensi yang memberikan pengaruh terbesar  terhadap kinerja lembaga adalah Perspektif proses belajar dan pertumbuhan, hal ini dapat dipahami, mengingat proses belajar dan pertumbuhan adalah suatu yang utama dalam peningkatan kinerja lembaga PAUD. Terlebih lebih pada saat sekarang ini tingkat persaingan diantara lembaga PAUD yang semakin ketat, di samping itu tuntutan masyarakat terhadap kualitas layanan dari PAUD semakin meningkat dan ber variatif.Besaran pengaruh kinerja pegawai terhadap kinerja lembaga sebesar 89,20 persen.</w:t>
      </w:r>
    </w:p>
    <w:p w:rsidR="004A1C46" w:rsidRPr="00BE0FFA" w:rsidRDefault="004A1C46" w:rsidP="00782FEF">
      <w:pPr>
        <w:spacing w:line="240" w:lineRule="auto"/>
        <w:ind w:right="49" w:firstLine="720"/>
        <w:jc w:val="both"/>
        <w:rPr>
          <w:rFonts w:ascii="Times New Roman" w:hAnsi="Times New Roman" w:cs="Times New Roman"/>
          <w:sz w:val="24"/>
          <w:szCs w:val="24"/>
        </w:rPr>
      </w:pPr>
      <w:r w:rsidRPr="00BE0FFA">
        <w:rPr>
          <w:rFonts w:ascii="Times New Roman" w:hAnsi="Times New Roman" w:cs="Times New Roman"/>
          <w:sz w:val="24"/>
          <w:szCs w:val="24"/>
        </w:rPr>
        <w:t xml:space="preserve">Kata </w:t>
      </w:r>
      <w:proofErr w:type="gramStart"/>
      <w:r w:rsidRPr="00BE0FFA">
        <w:rPr>
          <w:rFonts w:ascii="Times New Roman" w:hAnsi="Times New Roman" w:cs="Times New Roman"/>
          <w:sz w:val="24"/>
          <w:szCs w:val="24"/>
        </w:rPr>
        <w:t>Kunci :</w:t>
      </w:r>
      <w:proofErr w:type="gramEnd"/>
      <w:r w:rsidRPr="00BE0FFA">
        <w:rPr>
          <w:rFonts w:ascii="Times New Roman" w:hAnsi="Times New Roman" w:cs="Times New Roman"/>
          <w:sz w:val="24"/>
          <w:szCs w:val="24"/>
        </w:rPr>
        <w:t xml:space="preserve"> Iklim Organisasi, Budaya Organisasi, Motivasi, Kinerja Pengelola dan Kinerja Lembaga.</w:t>
      </w:r>
    </w:p>
    <w:p w:rsidR="004A1C46" w:rsidRPr="00BE0FFA" w:rsidRDefault="004A1C46" w:rsidP="004A1C46">
      <w:pPr>
        <w:tabs>
          <w:tab w:val="left" w:pos="2610"/>
        </w:tabs>
        <w:spacing w:after="0" w:afterAutospacing="0"/>
        <w:rPr>
          <w:rFonts w:ascii="Times New Roman" w:hAnsi="Times New Roman" w:cs="Times New Roman"/>
          <w:sz w:val="24"/>
          <w:szCs w:val="24"/>
        </w:rPr>
      </w:pPr>
    </w:p>
    <w:p w:rsidR="00FD2C77" w:rsidRDefault="00FD2C77" w:rsidP="00FD2C77">
      <w:pPr>
        <w:spacing w:after="0" w:line="240" w:lineRule="auto"/>
        <w:ind w:right="49" w:firstLine="720"/>
        <w:jc w:val="center"/>
        <w:rPr>
          <w:rFonts w:ascii="Arial" w:hAnsi="Arial"/>
          <w:b/>
          <w:i/>
        </w:rPr>
      </w:pPr>
    </w:p>
    <w:p w:rsidR="00FD2C77" w:rsidRDefault="00FD2C77" w:rsidP="00FD2C77">
      <w:pPr>
        <w:spacing w:after="0" w:line="240" w:lineRule="auto"/>
        <w:ind w:right="49" w:firstLine="720"/>
        <w:jc w:val="center"/>
        <w:rPr>
          <w:rFonts w:ascii="Arial" w:hAnsi="Arial"/>
          <w:b/>
          <w:i/>
        </w:rPr>
      </w:pPr>
    </w:p>
    <w:p w:rsidR="00FD2C77" w:rsidRDefault="00FD2C77" w:rsidP="00FD2C77">
      <w:pPr>
        <w:spacing w:after="0" w:line="240" w:lineRule="auto"/>
        <w:ind w:right="49" w:firstLine="720"/>
        <w:jc w:val="center"/>
        <w:rPr>
          <w:rFonts w:ascii="Arial" w:hAnsi="Arial"/>
          <w:b/>
          <w:i/>
        </w:rPr>
      </w:pPr>
    </w:p>
    <w:p w:rsidR="00FD2C77" w:rsidRDefault="00FD2C77" w:rsidP="00FD2C77">
      <w:pPr>
        <w:spacing w:after="0" w:line="240" w:lineRule="auto"/>
        <w:ind w:right="49" w:firstLine="720"/>
        <w:jc w:val="center"/>
        <w:rPr>
          <w:rFonts w:ascii="Arial" w:hAnsi="Arial"/>
          <w:b/>
          <w:i/>
        </w:rPr>
      </w:pPr>
    </w:p>
    <w:p w:rsidR="00FD2C77" w:rsidRPr="0071502B" w:rsidRDefault="00FD2C77" w:rsidP="00FD2C77">
      <w:pPr>
        <w:spacing w:after="0" w:line="240" w:lineRule="auto"/>
        <w:ind w:right="49" w:firstLine="720"/>
        <w:jc w:val="center"/>
        <w:rPr>
          <w:rFonts w:ascii="Arial" w:hAnsi="Arial"/>
          <w:b/>
          <w:i/>
        </w:rPr>
      </w:pPr>
      <w:r w:rsidRPr="0071502B">
        <w:rPr>
          <w:rFonts w:ascii="Arial" w:hAnsi="Arial"/>
          <w:b/>
          <w:i/>
        </w:rPr>
        <w:t>ABSTRACT</w:t>
      </w:r>
    </w:p>
    <w:p w:rsidR="00FD2C77" w:rsidRPr="00F93881" w:rsidRDefault="00FD2C77" w:rsidP="00FD2C77">
      <w:pPr>
        <w:spacing w:after="0" w:line="240" w:lineRule="auto"/>
        <w:ind w:right="49" w:firstLine="720"/>
        <w:jc w:val="both"/>
        <w:rPr>
          <w:rFonts w:ascii="Arial" w:hAnsi="Arial"/>
        </w:rPr>
      </w:pPr>
    </w:p>
    <w:p w:rsidR="00FD2C77" w:rsidRPr="0071502B" w:rsidRDefault="00FD2C77" w:rsidP="00FD2C77">
      <w:pPr>
        <w:spacing w:after="0" w:line="240" w:lineRule="auto"/>
        <w:ind w:right="49" w:firstLine="720"/>
        <w:jc w:val="both"/>
        <w:rPr>
          <w:rFonts w:ascii="Arial" w:hAnsi="Arial"/>
          <w:i/>
        </w:rPr>
      </w:pPr>
      <w:r w:rsidRPr="0071502B">
        <w:rPr>
          <w:rFonts w:ascii="Arial" w:hAnsi="Arial"/>
          <w:i/>
        </w:rPr>
        <w:t xml:space="preserve">Cecep Suryana, 099113040 Influence Analysis of Organizational Climate, Organizational Culture and Motivation on business performance as well as the contributions on the performance of Early Childhood Education Institutions in West Java Province, under the guidance Promotor Prof. Dr. Ir. H. Iman Sudirman, DEA and Co Promotor Dr. Atty Tri Juniarti, SE., M.Si. </w:t>
      </w:r>
    </w:p>
    <w:p w:rsidR="00FD2C77" w:rsidRPr="0071502B" w:rsidRDefault="00FD2C77" w:rsidP="00FD2C77">
      <w:pPr>
        <w:spacing w:after="0" w:line="240" w:lineRule="auto"/>
        <w:ind w:right="49" w:firstLine="720"/>
        <w:jc w:val="both"/>
        <w:rPr>
          <w:rFonts w:ascii="Arial" w:hAnsi="Arial"/>
          <w:i/>
        </w:rPr>
      </w:pPr>
      <w:proofErr w:type="gramStart"/>
      <w:r w:rsidRPr="0071502B">
        <w:rPr>
          <w:rFonts w:ascii="Arial" w:hAnsi="Arial"/>
          <w:i/>
        </w:rPr>
        <w:t xml:space="preserve">Research conducted </w:t>
      </w:r>
      <w:r>
        <w:rPr>
          <w:rFonts w:ascii="Arial" w:hAnsi="Arial"/>
          <w:i/>
        </w:rPr>
        <w:t xml:space="preserve">this </w:t>
      </w:r>
      <w:r w:rsidRPr="0071502B">
        <w:rPr>
          <w:rFonts w:ascii="Arial" w:hAnsi="Arial"/>
          <w:i/>
        </w:rPr>
        <w:t>on the providers of Early Childhood Education program that Study Group (KB) and kindergarten (TK) in West Java, using cluster sampling method.</w:t>
      </w:r>
      <w:proofErr w:type="gramEnd"/>
      <w:r w:rsidRPr="0071502B">
        <w:rPr>
          <w:rFonts w:ascii="Arial" w:hAnsi="Arial"/>
          <w:i/>
        </w:rPr>
        <w:t xml:space="preserve"> </w:t>
      </w:r>
      <w:proofErr w:type="gramStart"/>
      <w:r w:rsidRPr="0071502B">
        <w:rPr>
          <w:rFonts w:ascii="Arial" w:hAnsi="Arial"/>
          <w:i/>
        </w:rPr>
        <w:t>The method of analysis using structural equation modeling (SEM).</w:t>
      </w:r>
      <w:proofErr w:type="gramEnd"/>
    </w:p>
    <w:p w:rsidR="00FD2C77" w:rsidRDefault="00FD2C77" w:rsidP="00FD2C77">
      <w:pPr>
        <w:spacing w:after="0" w:line="240" w:lineRule="auto"/>
        <w:ind w:right="49" w:firstLine="720"/>
        <w:jc w:val="both"/>
        <w:rPr>
          <w:rFonts w:ascii="Arial" w:hAnsi="Arial"/>
          <w:i/>
        </w:rPr>
      </w:pPr>
      <w:r w:rsidRPr="0071502B">
        <w:rPr>
          <w:rFonts w:ascii="Arial" w:hAnsi="Arial"/>
          <w:i/>
        </w:rPr>
        <w:t xml:space="preserve">From the analysis and research, obtained some conclusions as follows: Testing the hypothesis on the influence of organizational climate, organizational culture, and motivation, a positive effect on the performance of managers and highly significant. Therefore, owners or managers of early childhood institutions should be able to maintain these variables as the main factors affecting the performance of managers. The dimensions that have the greatest influence on the performance manager </w:t>
      </w:r>
      <w:proofErr w:type="gramStart"/>
      <w:r w:rsidRPr="0071502B">
        <w:rPr>
          <w:rFonts w:ascii="Arial" w:hAnsi="Arial"/>
          <w:i/>
        </w:rPr>
        <w:t>is</w:t>
      </w:r>
      <w:proofErr w:type="gramEnd"/>
      <w:r w:rsidRPr="0071502B">
        <w:rPr>
          <w:rFonts w:ascii="Arial" w:hAnsi="Arial"/>
          <w:i/>
        </w:rPr>
        <w:t xml:space="preserve"> the dimension of the work quality of the work. This means that the </w:t>
      </w:r>
      <w:proofErr w:type="gramStart"/>
      <w:r w:rsidRPr="0071502B">
        <w:rPr>
          <w:rFonts w:ascii="Arial" w:hAnsi="Arial"/>
          <w:i/>
        </w:rPr>
        <w:t>demands of work is</w:t>
      </w:r>
      <w:proofErr w:type="gramEnd"/>
      <w:r w:rsidRPr="0071502B">
        <w:rPr>
          <w:rFonts w:ascii="Arial" w:hAnsi="Arial"/>
          <w:i/>
        </w:rPr>
        <w:t xml:space="preserve"> now more demanding on quality improvement when compared to the increase in quantity. The net effect is 80.10 percent and the rest is affected by variables outside the model study by 19.90 percent. Performance manager of the agency's performance statistics conclusion positive and significant impact on the performance of the institution with a value of 0.945 lines, it means that the better the performance of the manager, the higher the performance of th</w:t>
      </w:r>
      <w:r>
        <w:rPr>
          <w:rFonts w:ascii="Arial" w:hAnsi="Arial"/>
          <w:i/>
        </w:rPr>
        <w:t xml:space="preserve">e institution. </w:t>
      </w:r>
      <w:proofErr w:type="gramStart"/>
      <w:r>
        <w:rPr>
          <w:rFonts w:ascii="Arial" w:hAnsi="Arial"/>
          <w:i/>
        </w:rPr>
        <w:t>It</w:t>
      </w:r>
      <w:r w:rsidRPr="0071502B">
        <w:rPr>
          <w:rFonts w:ascii="Arial" w:hAnsi="Arial"/>
          <w:i/>
        </w:rPr>
        <w:t xml:space="preserve"> that in addition to the variable performance of the management, there are other variables that affect the performance of early childhood institutions.</w:t>
      </w:r>
      <w:proofErr w:type="gramEnd"/>
      <w:r w:rsidRPr="0071502B">
        <w:rPr>
          <w:rFonts w:ascii="Arial" w:hAnsi="Arial"/>
          <w:i/>
        </w:rPr>
        <w:t xml:space="preserve"> </w:t>
      </w:r>
    </w:p>
    <w:p w:rsidR="00FD2C77" w:rsidRPr="0071502B" w:rsidRDefault="00FD2C77" w:rsidP="00FD2C77">
      <w:pPr>
        <w:spacing w:after="0" w:line="240" w:lineRule="auto"/>
        <w:ind w:right="49" w:firstLine="720"/>
        <w:jc w:val="both"/>
        <w:rPr>
          <w:rFonts w:ascii="Arial" w:hAnsi="Arial"/>
          <w:i/>
        </w:rPr>
      </w:pPr>
      <w:r w:rsidRPr="0071502B">
        <w:rPr>
          <w:rFonts w:ascii="Arial" w:hAnsi="Arial"/>
          <w:i/>
        </w:rPr>
        <w:t xml:space="preserve">As for the dimensions that have the greatest influence on the performance of the institution is a process of learning and growth perspective, this is understandable, considering the process of learning and growth is a key in improving agency performance ECD. More especially at the present time the level of competition among early childhood institutions are increasingly stringent, in addition to the demands of society on the quality of early childhood services is increasing and varied ber. </w:t>
      </w:r>
      <w:proofErr w:type="gramStart"/>
      <w:r w:rsidRPr="0071502B">
        <w:rPr>
          <w:rFonts w:ascii="Arial" w:hAnsi="Arial"/>
          <w:i/>
        </w:rPr>
        <w:t>The magnitude of the effect of employee performance to the performance of the institution of 89.20 percent.</w:t>
      </w:r>
      <w:proofErr w:type="gramEnd"/>
    </w:p>
    <w:p w:rsidR="00FD2C77" w:rsidRPr="0071502B" w:rsidRDefault="00FD2C77" w:rsidP="00FD2C77">
      <w:pPr>
        <w:spacing w:after="0" w:line="240" w:lineRule="auto"/>
        <w:ind w:right="49" w:firstLine="720"/>
        <w:jc w:val="both"/>
        <w:rPr>
          <w:rFonts w:ascii="Arial" w:hAnsi="Arial"/>
          <w:i/>
        </w:rPr>
      </w:pPr>
    </w:p>
    <w:p w:rsidR="00FD2C77" w:rsidRPr="0071502B" w:rsidRDefault="00FD2C77" w:rsidP="00FD2C77">
      <w:pPr>
        <w:spacing w:after="0" w:line="240" w:lineRule="auto"/>
        <w:ind w:right="49"/>
        <w:jc w:val="both"/>
        <w:rPr>
          <w:rFonts w:ascii="Arial" w:hAnsi="Arial"/>
          <w:i/>
        </w:rPr>
      </w:pPr>
    </w:p>
    <w:p w:rsidR="00FD2C77" w:rsidRPr="0071502B" w:rsidRDefault="00FD2C77" w:rsidP="00FD2C77">
      <w:pPr>
        <w:spacing w:after="0" w:line="240" w:lineRule="auto"/>
        <w:ind w:right="49"/>
        <w:jc w:val="both"/>
        <w:rPr>
          <w:rFonts w:ascii="Arial" w:hAnsi="Arial"/>
          <w:i/>
          <w:sz w:val="20"/>
        </w:rPr>
      </w:pPr>
      <w:r w:rsidRPr="0071502B">
        <w:rPr>
          <w:rFonts w:ascii="Arial" w:hAnsi="Arial"/>
          <w:i/>
        </w:rPr>
        <w:t>Keywords: Organizational Climate, Organizational Culture, Motivation, Performance Management and Performance Institute.</w:t>
      </w:r>
    </w:p>
    <w:p w:rsidR="004A1C46" w:rsidRPr="00BE0FFA" w:rsidRDefault="004A1C46" w:rsidP="004A1C46">
      <w:pPr>
        <w:tabs>
          <w:tab w:val="left" w:pos="2610"/>
        </w:tabs>
        <w:spacing w:after="0" w:afterAutospacing="0"/>
        <w:rPr>
          <w:rFonts w:ascii="Times New Roman" w:hAnsi="Times New Roman" w:cs="Times New Roman"/>
          <w:sz w:val="24"/>
          <w:szCs w:val="24"/>
        </w:rPr>
      </w:pPr>
    </w:p>
    <w:p w:rsidR="004A1C46" w:rsidRPr="00BE0FFA" w:rsidRDefault="004A1C46" w:rsidP="004A1C46">
      <w:pPr>
        <w:tabs>
          <w:tab w:val="left" w:pos="2610"/>
        </w:tabs>
        <w:spacing w:after="0" w:afterAutospacing="0"/>
        <w:rPr>
          <w:rFonts w:ascii="Times New Roman" w:hAnsi="Times New Roman" w:cs="Times New Roman"/>
          <w:b/>
          <w:sz w:val="24"/>
          <w:szCs w:val="24"/>
        </w:rPr>
      </w:pPr>
    </w:p>
    <w:p w:rsidR="004A1C46" w:rsidRDefault="004A1C46" w:rsidP="004A1C46">
      <w:pPr>
        <w:tabs>
          <w:tab w:val="left" w:pos="2610"/>
        </w:tabs>
        <w:spacing w:after="0" w:afterAutospacing="0"/>
        <w:rPr>
          <w:rFonts w:ascii="Times New Roman" w:hAnsi="Times New Roman" w:cs="Times New Roman"/>
          <w:b/>
          <w:sz w:val="24"/>
          <w:szCs w:val="24"/>
        </w:rPr>
      </w:pPr>
    </w:p>
    <w:p w:rsidR="00FD2C77" w:rsidRPr="00BE0FFA" w:rsidRDefault="00FD2C77" w:rsidP="004A1C46">
      <w:pPr>
        <w:tabs>
          <w:tab w:val="left" w:pos="2610"/>
        </w:tabs>
        <w:spacing w:after="0" w:afterAutospacing="0"/>
        <w:rPr>
          <w:rFonts w:ascii="Times New Roman" w:hAnsi="Times New Roman" w:cs="Times New Roman"/>
          <w:b/>
          <w:sz w:val="24"/>
          <w:szCs w:val="24"/>
        </w:rPr>
      </w:pPr>
    </w:p>
    <w:p w:rsidR="004A1C46" w:rsidRPr="00BE0FFA" w:rsidRDefault="004A1C46" w:rsidP="004A1C46">
      <w:pPr>
        <w:tabs>
          <w:tab w:val="left" w:pos="2610"/>
        </w:tabs>
        <w:spacing w:after="0" w:afterAutospacing="0"/>
        <w:rPr>
          <w:rFonts w:ascii="Times New Roman" w:hAnsi="Times New Roman" w:cs="Times New Roman"/>
          <w:b/>
          <w:sz w:val="24"/>
          <w:szCs w:val="24"/>
        </w:rPr>
      </w:pPr>
    </w:p>
    <w:p w:rsidR="00320A42" w:rsidRDefault="007862CD" w:rsidP="00BE0FFA">
      <w:pPr>
        <w:spacing w:after="0" w:afterAutospacing="0" w:line="360" w:lineRule="auto"/>
        <w:jc w:val="center"/>
        <w:rPr>
          <w:rFonts w:ascii="Times New Roman" w:hAnsi="Times New Roman" w:cs="Times New Roman"/>
          <w:b/>
          <w:sz w:val="24"/>
          <w:szCs w:val="24"/>
        </w:rPr>
      </w:pPr>
      <w:r w:rsidRPr="00BE0FFA">
        <w:rPr>
          <w:rFonts w:ascii="Times New Roman" w:hAnsi="Times New Roman" w:cs="Times New Roman"/>
          <w:b/>
          <w:sz w:val="24"/>
          <w:szCs w:val="24"/>
        </w:rPr>
        <w:t>PENDAHULUAN</w:t>
      </w:r>
    </w:p>
    <w:p w:rsidR="00BE0FFA" w:rsidRPr="00BE0FFA" w:rsidRDefault="00BE0FFA" w:rsidP="00BE0FFA">
      <w:pPr>
        <w:spacing w:after="0" w:afterAutospacing="0" w:line="360" w:lineRule="auto"/>
        <w:jc w:val="center"/>
        <w:rPr>
          <w:rFonts w:ascii="Times New Roman" w:hAnsi="Times New Roman" w:cs="Times New Roman"/>
          <w:b/>
          <w:sz w:val="24"/>
          <w:szCs w:val="24"/>
        </w:rPr>
      </w:pPr>
    </w:p>
    <w:p w:rsidR="00770904" w:rsidRPr="00BE0FFA" w:rsidRDefault="004F61EC" w:rsidP="00BE0FFA">
      <w:pPr>
        <w:tabs>
          <w:tab w:val="left" w:pos="720"/>
        </w:tabs>
        <w:spacing w:after="0" w:afterAutospacing="0" w:line="360" w:lineRule="auto"/>
        <w:jc w:val="lowKashida"/>
        <w:rPr>
          <w:rFonts w:ascii="Times New Roman" w:hAnsi="Times New Roman" w:cs="Times New Roman"/>
          <w:sz w:val="24"/>
          <w:szCs w:val="24"/>
        </w:rPr>
      </w:pPr>
      <w:r w:rsidRPr="00BE0FFA">
        <w:rPr>
          <w:rFonts w:ascii="Times New Roman" w:hAnsi="Times New Roman" w:cs="Times New Roman"/>
          <w:sz w:val="24"/>
          <w:szCs w:val="24"/>
        </w:rPr>
        <w:tab/>
      </w:r>
      <w:proofErr w:type="gramStart"/>
      <w:r w:rsidR="00770904" w:rsidRPr="00BE0FFA">
        <w:rPr>
          <w:rFonts w:ascii="Times New Roman" w:hAnsi="Times New Roman" w:cs="Times New Roman"/>
          <w:sz w:val="24"/>
          <w:szCs w:val="24"/>
        </w:rPr>
        <w:t xml:space="preserve">Tuntutan kualitas dalam pelayanan </w:t>
      </w:r>
      <w:r w:rsidR="00141757" w:rsidRPr="00BE0FFA">
        <w:rPr>
          <w:rFonts w:ascii="Times New Roman" w:hAnsi="Times New Roman" w:cs="Times New Roman"/>
          <w:sz w:val="24"/>
          <w:szCs w:val="24"/>
          <w:lang w:val="id-ID"/>
        </w:rPr>
        <w:t>pendidikan</w:t>
      </w:r>
      <w:r w:rsidR="00770904" w:rsidRPr="00BE0FFA">
        <w:rPr>
          <w:rFonts w:ascii="Times New Roman" w:hAnsi="Times New Roman" w:cs="Times New Roman"/>
          <w:sz w:val="24"/>
          <w:szCs w:val="24"/>
        </w:rPr>
        <w:t xml:space="preserve"> dewasa ini dirasakan sangat meningkat.</w:t>
      </w:r>
      <w:proofErr w:type="gramEnd"/>
      <w:r w:rsidR="00770904" w:rsidRPr="00BE0FFA">
        <w:rPr>
          <w:rFonts w:ascii="Times New Roman" w:hAnsi="Times New Roman" w:cs="Times New Roman"/>
          <w:sz w:val="24"/>
          <w:szCs w:val="24"/>
        </w:rPr>
        <w:t xml:space="preserve"> </w:t>
      </w:r>
      <w:proofErr w:type="gramStart"/>
      <w:r w:rsidR="00770904" w:rsidRPr="00BE0FFA">
        <w:rPr>
          <w:rFonts w:ascii="Times New Roman" w:hAnsi="Times New Roman" w:cs="Times New Roman"/>
          <w:sz w:val="24"/>
          <w:szCs w:val="24"/>
        </w:rPr>
        <w:t>Masyarakat pada umumnya tidak dapat lagi dipenuhi kebutuhannya atas dasar standar pemerintah semata, m</w:t>
      </w:r>
      <w:r w:rsidR="00770904" w:rsidRPr="00BE0FFA">
        <w:rPr>
          <w:rFonts w:ascii="Times New Roman" w:hAnsi="Times New Roman" w:cs="Times New Roman"/>
          <w:sz w:val="24"/>
          <w:szCs w:val="24"/>
          <w:lang w:val="id-ID"/>
        </w:rPr>
        <w:t>e</w:t>
      </w:r>
      <w:r w:rsidR="00770904" w:rsidRPr="00BE0FFA">
        <w:rPr>
          <w:rFonts w:ascii="Times New Roman" w:hAnsi="Times New Roman" w:cs="Times New Roman"/>
          <w:sz w:val="24"/>
          <w:szCs w:val="24"/>
        </w:rPr>
        <w:t xml:space="preserve">lainkan </w:t>
      </w:r>
      <w:r w:rsidR="00321994" w:rsidRPr="00BE0FFA">
        <w:rPr>
          <w:rFonts w:ascii="Times New Roman" w:hAnsi="Times New Roman" w:cs="Times New Roman"/>
          <w:sz w:val="24"/>
          <w:szCs w:val="24"/>
          <w:lang w:val="id-ID"/>
        </w:rPr>
        <w:t>juga</w:t>
      </w:r>
      <w:r w:rsidR="00770904" w:rsidRPr="00BE0FFA">
        <w:rPr>
          <w:rFonts w:ascii="Times New Roman" w:hAnsi="Times New Roman" w:cs="Times New Roman"/>
          <w:sz w:val="24"/>
          <w:szCs w:val="24"/>
        </w:rPr>
        <w:t xml:space="preserve"> dituntut adanya kualitas layanan yang ditentukan oleh kebutuhan masyarakatnya sendiri.</w:t>
      </w:r>
      <w:proofErr w:type="gramEnd"/>
      <w:r w:rsidR="00770904" w:rsidRPr="00BE0FFA">
        <w:rPr>
          <w:rFonts w:ascii="Times New Roman" w:hAnsi="Times New Roman" w:cs="Times New Roman"/>
          <w:sz w:val="24"/>
          <w:szCs w:val="24"/>
        </w:rPr>
        <w:t xml:space="preserve"> </w:t>
      </w:r>
    </w:p>
    <w:p w:rsidR="00613080" w:rsidRPr="00BE0FFA" w:rsidRDefault="00770904" w:rsidP="00BE0FFA">
      <w:pPr>
        <w:autoSpaceDE w:val="0"/>
        <w:autoSpaceDN w:val="0"/>
        <w:adjustRightInd w:val="0"/>
        <w:spacing w:after="0" w:afterAutospacing="0" w:line="360" w:lineRule="auto"/>
        <w:jc w:val="both"/>
        <w:rPr>
          <w:rFonts w:ascii="Times New Roman" w:hAnsi="Times New Roman" w:cs="Times New Roman"/>
          <w:color w:val="000000"/>
          <w:sz w:val="24"/>
          <w:szCs w:val="24"/>
          <w:lang w:val="sv-SE"/>
        </w:rPr>
      </w:pPr>
      <w:r w:rsidRPr="00BE0FFA">
        <w:rPr>
          <w:rFonts w:ascii="Times New Roman" w:hAnsi="Times New Roman" w:cs="Times New Roman"/>
          <w:sz w:val="24"/>
          <w:szCs w:val="24"/>
          <w:lang w:val="id-ID"/>
        </w:rPr>
        <w:tab/>
      </w:r>
      <w:r w:rsidR="002214FB" w:rsidRPr="00BE0FFA">
        <w:rPr>
          <w:rFonts w:ascii="Times New Roman" w:hAnsi="Times New Roman" w:cs="Times New Roman"/>
          <w:color w:val="000000"/>
          <w:sz w:val="24"/>
          <w:szCs w:val="24"/>
          <w:lang w:val="sv-SE"/>
        </w:rPr>
        <w:t>Pendidikan memegang peranan penting dalam mengembangkan potensi sumberdaya manusia secara optimal karena pendidikan merupakan sarana investasi untuk meningkatkan pengetahuan, keterampilan, dan keahlian sebagai modal pembangunan.  Melalui pendidikan diharapkan dapat ditingkatkan kemampuan dan partisipasi individu dalam laju pembangunan karena manusia adalah kunci dari pembangunan itu sendiri.</w:t>
      </w:r>
    </w:p>
    <w:p w:rsidR="00BE0FFA" w:rsidRPr="00BE0FFA" w:rsidRDefault="00613080" w:rsidP="00BE0FFA">
      <w:pPr>
        <w:tabs>
          <w:tab w:val="left" w:pos="720"/>
        </w:tabs>
        <w:spacing w:after="0" w:afterAutospacing="0" w:line="360" w:lineRule="auto"/>
        <w:jc w:val="lowKashida"/>
        <w:rPr>
          <w:rFonts w:ascii="Times New Roman" w:hAnsi="Times New Roman" w:cs="Times New Roman"/>
          <w:sz w:val="24"/>
          <w:szCs w:val="24"/>
        </w:rPr>
      </w:pPr>
      <w:r w:rsidRPr="00BE0FFA">
        <w:rPr>
          <w:rFonts w:ascii="Times New Roman" w:hAnsi="Times New Roman" w:cs="Times New Roman"/>
          <w:sz w:val="24"/>
          <w:szCs w:val="24"/>
          <w:lang w:val="id-ID"/>
        </w:rPr>
        <w:tab/>
      </w:r>
      <w:r w:rsidR="00AC1B9E" w:rsidRPr="00BE0FFA">
        <w:rPr>
          <w:rFonts w:ascii="Times New Roman" w:hAnsi="Times New Roman" w:cs="Times New Roman"/>
          <w:sz w:val="24"/>
          <w:szCs w:val="24"/>
          <w:lang w:val="id-ID"/>
        </w:rPr>
        <w:t>Berdasarkan hasil observasi pra penelitian yang dilakukan oleh penulis, k</w:t>
      </w:r>
      <w:r w:rsidRPr="00BE0FFA">
        <w:rPr>
          <w:rFonts w:ascii="Times New Roman" w:hAnsi="Times New Roman" w:cs="Times New Roman"/>
          <w:sz w:val="24"/>
          <w:szCs w:val="24"/>
          <w:lang w:val="id-ID"/>
        </w:rPr>
        <w:t xml:space="preserve">inerja lembaga </w:t>
      </w:r>
      <w:r w:rsidR="0081281E" w:rsidRPr="00BE0FFA">
        <w:rPr>
          <w:rFonts w:ascii="Times New Roman" w:hAnsi="Times New Roman" w:cs="Times New Roman"/>
          <w:sz w:val="24"/>
          <w:szCs w:val="24"/>
          <w:lang w:val="id-ID"/>
        </w:rPr>
        <w:t>pendidikan</w:t>
      </w:r>
      <w:r w:rsidRPr="00BE0FFA">
        <w:rPr>
          <w:rFonts w:ascii="Times New Roman" w:hAnsi="Times New Roman" w:cs="Times New Roman"/>
          <w:sz w:val="24"/>
          <w:szCs w:val="24"/>
          <w:lang w:val="id-ID"/>
        </w:rPr>
        <w:t xml:space="preserve"> Anak Usia Dini sampai dengan tahun 2009 </w:t>
      </w:r>
      <w:r w:rsidR="00245EF7" w:rsidRPr="00BE0FFA">
        <w:rPr>
          <w:rFonts w:ascii="Times New Roman" w:hAnsi="Times New Roman" w:cs="Times New Roman"/>
          <w:sz w:val="24"/>
          <w:szCs w:val="24"/>
        </w:rPr>
        <w:t xml:space="preserve"> </w:t>
      </w:r>
      <w:r w:rsidRPr="00BE0FFA">
        <w:rPr>
          <w:rFonts w:ascii="Times New Roman" w:hAnsi="Times New Roman" w:cs="Times New Roman"/>
          <w:sz w:val="24"/>
          <w:szCs w:val="24"/>
          <w:lang w:val="id-ID"/>
        </w:rPr>
        <w:t>tampaknya belum efektif. Permasalahan yang ditemukan antara lain:</w:t>
      </w:r>
      <w:r w:rsidR="00AC1B9E" w:rsidRPr="00BE0FFA">
        <w:rPr>
          <w:rFonts w:ascii="Times New Roman" w:hAnsi="Times New Roman" w:cs="Times New Roman"/>
          <w:sz w:val="24"/>
          <w:szCs w:val="24"/>
          <w:lang w:val="id-ID"/>
        </w:rPr>
        <w:t xml:space="preserve"> 1) </w:t>
      </w:r>
      <w:r w:rsidRPr="00BE0FFA">
        <w:rPr>
          <w:rFonts w:ascii="Times New Roman" w:hAnsi="Times New Roman" w:cs="Times New Roman"/>
          <w:sz w:val="24"/>
          <w:szCs w:val="24"/>
          <w:lang w:val="id-ID"/>
        </w:rPr>
        <w:t xml:space="preserve">Kurangnya dukungan </w:t>
      </w:r>
      <w:r w:rsidR="00AC1B9E" w:rsidRPr="00BE0FFA">
        <w:rPr>
          <w:rFonts w:ascii="Times New Roman" w:hAnsi="Times New Roman" w:cs="Times New Roman"/>
          <w:sz w:val="24"/>
          <w:szCs w:val="24"/>
          <w:lang w:val="id-ID"/>
        </w:rPr>
        <w:t xml:space="preserve">kompetensi </w:t>
      </w:r>
      <w:r w:rsidRPr="00BE0FFA">
        <w:rPr>
          <w:rFonts w:ascii="Times New Roman" w:hAnsi="Times New Roman" w:cs="Times New Roman"/>
          <w:sz w:val="24"/>
          <w:szCs w:val="24"/>
          <w:lang w:val="id-ID"/>
        </w:rPr>
        <w:t>SDM yang memadai,</w:t>
      </w:r>
      <w:r w:rsidR="00AC1B9E" w:rsidRPr="00BE0FFA">
        <w:rPr>
          <w:rFonts w:ascii="Times New Roman" w:hAnsi="Times New Roman" w:cs="Times New Roman"/>
          <w:sz w:val="24"/>
          <w:szCs w:val="24"/>
          <w:lang w:val="id-ID"/>
        </w:rPr>
        <w:t xml:space="preserve"> </w:t>
      </w:r>
      <w:r w:rsidRPr="00BE0FFA">
        <w:rPr>
          <w:rFonts w:ascii="Times New Roman" w:hAnsi="Times New Roman" w:cs="Times New Roman"/>
          <w:sz w:val="24"/>
          <w:szCs w:val="24"/>
          <w:lang w:val="id-ID"/>
        </w:rPr>
        <w:t>2</w:t>
      </w:r>
      <w:r w:rsidR="00AC1B9E" w:rsidRPr="00BE0FFA">
        <w:rPr>
          <w:rFonts w:ascii="Times New Roman" w:hAnsi="Times New Roman" w:cs="Times New Roman"/>
          <w:sz w:val="24"/>
          <w:szCs w:val="24"/>
          <w:lang w:val="id-ID"/>
        </w:rPr>
        <w:t xml:space="preserve">) </w:t>
      </w:r>
      <w:r w:rsidRPr="00BE0FFA">
        <w:rPr>
          <w:rFonts w:ascii="Times New Roman" w:hAnsi="Times New Roman" w:cs="Times New Roman"/>
          <w:sz w:val="24"/>
          <w:szCs w:val="24"/>
          <w:lang w:val="id-ID"/>
        </w:rPr>
        <w:t xml:space="preserve">Pembiayaan </w:t>
      </w:r>
      <w:r w:rsidR="0081281E" w:rsidRPr="00BE0FFA">
        <w:rPr>
          <w:rFonts w:ascii="Times New Roman" w:hAnsi="Times New Roman" w:cs="Times New Roman"/>
          <w:sz w:val="24"/>
          <w:szCs w:val="24"/>
          <w:lang w:val="id-ID"/>
        </w:rPr>
        <w:t>pendidikan</w:t>
      </w:r>
      <w:r w:rsidRPr="00BE0FFA">
        <w:rPr>
          <w:rFonts w:ascii="Times New Roman" w:hAnsi="Times New Roman" w:cs="Times New Roman"/>
          <w:sz w:val="24"/>
          <w:szCs w:val="24"/>
          <w:lang w:val="id-ID"/>
        </w:rPr>
        <w:t xml:space="preserve"> untuk </w:t>
      </w:r>
      <w:r w:rsidR="0081281E" w:rsidRPr="00BE0FFA">
        <w:rPr>
          <w:rFonts w:ascii="Times New Roman" w:hAnsi="Times New Roman" w:cs="Times New Roman"/>
          <w:sz w:val="24"/>
          <w:szCs w:val="24"/>
          <w:lang w:val="id-ID"/>
        </w:rPr>
        <w:t>pendidikan</w:t>
      </w:r>
      <w:r w:rsidRPr="00BE0FFA">
        <w:rPr>
          <w:rFonts w:ascii="Times New Roman" w:hAnsi="Times New Roman" w:cs="Times New Roman"/>
          <w:sz w:val="24"/>
          <w:szCs w:val="24"/>
          <w:lang w:val="id-ID"/>
        </w:rPr>
        <w:t xml:space="preserve"> informal masih sangat minim baik dari sumber APBN maupun APBD, maka lebih banyak memberdayakan potensi pendanaan dari masy</w:t>
      </w:r>
      <w:r w:rsidR="00AC1B9E" w:rsidRPr="00BE0FFA">
        <w:rPr>
          <w:rFonts w:ascii="Times New Roman" w:hAnsi="Times New Roman" w:cs="Times New Roman"/>
          <w:sz w:val="24"/>
          <w:szCs w:val="24"/>
          <w:lang w:val="id-ID"/>
        </w:rPr>
        <w:t xml:space="preserve">arakat yang cenderung seadanya, 3) </w:t>
      </w:r>
      <w:r w:rsidRPr="00BE0FFA">
        <w:rPr>
          <w:rFonts w:ascii="Times New Roman" w:hAnsi="Times New Roman" w:cs="Times New Roman"/>
          <w:sz w:val="24"/>
          <w:szCs w:val="24"/>
          <w:lang w:val="id-ID"/>
        </w:rPr>
        <w:t xml:space="preserve">Kondisi sarana dan prasarana </w:t>
      </w:r>
      <w:r w:rsidR="0081281E" w:rsidRPr="00BE0FFA">
        <w:rPr>
          <w:rFonts w:ascii="Times New Roman" w:hAnsi="Times New Roman" w:cs="Times New Roman"/>
          <w:sz w:val="24"/>
          <w:szCs w:val="24"/>
          <w:lang w:val="id-ID"/>
        </w:rPr>
        <w:t>pendidikan</w:t>
      </w:r>
      <w:r w:rsidRPr="00BE0FFA">
        <w:rPr>
          <w:rFonts w:ascii="Times New Roman" w:hAnsi="Times New Roman" w:cs="Times New Roman"/>
          <w:sz w:val="24"/>
          <w:szCs w:val="24"/>
          <w:lang w:val="id-ID"/>
        </w:rPr>
        <w:t xml:space="preserve"> yang lebih mengandalkan “</w:t>
      </w:r>
      <w:r w:rsidRPr="00BE0FFA">
        <w:rPr>
          <w:rFonts w:ascii="Times New Roman" w:hAnsi="Times New Roman" w:cs="Times New Roman"/>
          <w:i/>
          <w:sz w:val="24"/>
          <w:szCs w:val="24"/>
          <w:lang w:val="id-ID"/>
        </w:rPr>
        <w:t>outsourcing</w:t>
      </w:r>
      <w:r w:rsidRPr="00BE0FFA">
        <w:rPr>
          <w:rFonts w:ascii="Times New Roman" w:hAnsi="Times New Roman" w:cs="Times New Roman"/>
          <w:sz w:val="24"/>
          <w:szCs w:val="24"/>
          <w:lang w:val="id-ID"/>
        </w:rPr>
        <w:t>” dari fasilitas yang ada di masyarak</w:t>
      </w:r>
      <w:r w:rsidR="00AC1B9E" w:rsidRPr="00BE0FFA">
        <w:rPr>
          <w:rFonts w:ascii="Times New Roman" w:hAnsi="Times New Roman" w:cs="Times New Roman"/>
          <w:sz w:val="24"/>
          <w:szCs w:val="24"/>
          <w:lang w:val="id-ID"/>
        </w:rPr>
        <w:t xml:space="preserve">at dimana kegiatan dilaksanakan, dan 4) </w:t>
      </w:r>
      <w:r w:rsidRPr="00BE0FFA">
        <w:rPr>
          <w:rFonts w:ascii="Times New Roman" w:hAnsi="Times New Roman" w:cs="Times New Roman"/>
          <w:sz w:val="24"/>
          <w:szCs w:val="24"/>
          <w:lang w:val="id-ID"/>
        </w:rPr>
        <w:t xml:space="preserve">Dukungan manajemen dan strategi pengelolaan </w:t>
      </w:r>
      <w:r w:rsidR="0081281E" w:rsidRPr="00BE0FFA">
        <w:rPr>
          <w:rFonts w:ascii="Times New Roman" w:hAnsi="Times New Roman" w:cs="Times New Roman"/>
          <w:sz w:val="24"/>
          <w:szCs w:val="24"/>
          <w:lang w:val="id-ID"/>
        </w:rPr>
        <w:t>pendidikan</w:t>
      </w:r>
      <w:r w:rsidRPr="00BE0FFA">
        <w:rPr>
          <w:rFonts w:ascii="Times New Roman" w:hAnsi="Times New Roman" w:cs="Times New Roman"/>
          <w:sz w:val="24"/>
          <w:szCs w:val="24"/>
          <w:lang w:val="id-ID"/>
        </w:rPr>
        <w:t xml:space="preserve"> belum memadai karena keterbatasan wawasan dan kualifikasi </w:t>
      </w:r>
      <w:r w:rsidR="0081281E" w:rsidRPr="00BE0FFA">
        <w:rPr>
          <w:rFonts w:ascii="Times New Roman" w:hAnsi="Times New Roman" w:cs="Times New Roman"/>
          <w:sz w:val="24"/>
          <w:szCs w:val="24"/>
          <w:lang w:val="id-ID"/>
        </w:rPr>
        <w:t xml:space="preserve">pendidikan </w:t>
      </w:r>
      <w:r w:rsidRPr="00BE0FFA">
        <w:rPr>
          <w:rFonts w:ascii="Times New Roman" w:hAnsi="Times New Roman" w:cs="Times New Roman"/>
          <w:sz w:val="24"/>
          <w:szCs w:val="24"/>
          <w:lang w:val="id-ID"/>
        </w:rPr>
        <w:t>para pengelola dan pembina program.</w:t>
      </w:r>
      <w:r w:rsidR="00ED6DAC" w:rsidRPr="00BE0FFA">
        <w:rPr>
          <w:rFonts w:ascii="Times New Roman" w:hAnsi="Times New Roman" w:cs="Times New Roman"/>
          <w:sz w:val="24"/>
          <w:szCs w:val="24"/>
          <w:lang w:val="id-ID"/>
        </w:rPr>
        <w:t xml:space="preserve"> Jika merujuk pada permen no. 58 tahun 2009, layanan PAUD belum memenuhi kriteria layanan yang menjadi target kementerian </w:t>
      </w:r>
      <w:r w:rsidR="0081281E" w:rsidRPr="00BE0FFA">
        <w:rPr>
          <w:rFonts w:ascii="Times New Roman" w:hAnsi="Times New Roman" w:cs="Times New Roman"/>
          <w:sz w:val="24"/>
          <w:szCs w:val="24"/>
          <w:lang w:val="id-ID"/>
        </w:rPr>
        <w:t>pendidikan</w:t>
      </w:r>
      <w:r w:rsidR="00ED6DAC" w:rsidRPr="00BE0FFA">
        <w:rPr>
          <w:rFonts w:ascii="Times New Roman" w:hAnsi="Times New Roman" w:cs="Times New Roman"/>
          <w:sz w:val="24"/>
          <w:szCs w:val="24"/>
          <w:lang w:val="id-ID"/>
        </w:rPr>
        <w:t xml:space="preserve"> dan kebudayaan seperti tabel berikut.</w:t>
      </w:r>
    </w:p>
    <w:p w:rsidR="00ED6DAC" w:rsidRPr="00BE0FFA" w:rsidRDefault="00ED6DAC" w:rsidP="00BE0FFA">
      <w:pPr>
        <w:tabs>
          <w:tab w:val="left" w:pos="720"/>
        </w:tabs>
        <w:spacing w:after="0" w:afterAutospacing="0" w:line="360" w:lineRule="auto"/>
        <w:jc w:val="center"/>
        <w:rPr>
          <w:rFonts w:ascii="Times New Roman" w:hAnsi="Times New Roman" w:cs="Times New Roman"/>
          <w:b/>
          <w:sz w:val="24"/>
          <w:szCs w:val="24"/>
          <w:lang w:val="id-ID"/>
        </w:rPr>
      </w:pPr>
      <w:r w:rsidRPr="00BE0FFA">
        <w:rPr>
          <w:rFonts w:ascii="Times New Roman" w:hAnsi="Times New Roman" w:cs="Times New Roman"/>
          <w:b/>
          <w:sz w:val="24"/>
          <w:szCs w:val="24"/>
          <w:lang w:val="id-ID"/>
        </w:rPr>
        <w:t>Tabel 1.1</w:t>
      </w:r>
    </w:p>
    <w:p w:rsidR="009E027D" w:rsidRPr="00BE0FFA" w:rsidRDefault="00ED6DAC" w:rsidP="00BE0FFA">
      <w:pPr>
        <w:tabs>
          <w:tab w:val="left" w:pos="720"/>
        </w:tabs>
        <w:spacing w:after="0" w:afterAutospacing="0" w:line="360" w:lineRule="auto"/>
        <w:jc w:val="center"/>
        <w:rPr>
          <w:rFonts w:ascii="Times New Roman" w:hAnsi="Times New Roman" w:cs="Times New Roman"/>
          <w:b/>
          <w:sz w:val="24"/>
          <w:szCs w:val="24"/>
        </w:rPr>
      </w:pPr>
      <w:r w:rsidRPr="00BE0FFA">
        <w:rPr>
          <w:rFonts w:ascii="Times New Roman" w:hAnsi="Times New Roman" w:cs="Times New Roman"/>
          <w:b/>
          <w:sz w:val="24"/>
          <w:szCs w:val="24"/>
          <w:lang w:val="id-ID"/>
        </w:rPr>
        <w:t>Capaian Kine</w:t>
      </w:r>
      <w:r w:rsidR="009F20B9" w:rsidRPr="00BE0FFA">
        <w:rPr>
          <w:rFonts w:ascii="Times New Roman" w:hAnsi="Times New Roman" w:cs="Times New Roman"/>
          <w:b/>
          <w:sz w:val="24"/>
          <w:szCs w:val="24"/>
          <w:lang w:val="id-ID"/>
        </w:rPr>
        <w:t xml:space="preserve">rja Lembaga </w:t>
      </w:r>
      <w:r w:rsidR="00DB7120" w:rsidRPr="00BE0FFA">
        <w:rPr>
          <w:rFonts w:ascii="Times New Roman" w:hAnsi="Times New Roman" w:cs="Times New Roman"/>
          <w:b/>
          <w:sz w:val="24"/>
          <w:szCs w:val="24"/>
          <w:lang w:val="id-ID"/>
        </w:rPr>
        <w:t>PAUD Tahun 20</w:t>
      </w:r>
      <w:r w:rsidR="006C6F56" w:rsidRPr="00BE0FFA">
        <w:rPr>
          <w:rFonts w:ascii="Times New Roman" w:hAnsi="Times New Roman" w:cs="Times New Roman"/>
          <w:b/>
          <w:sz w:val="24"/>
          <w:szCs w:val="24"/>
          <w:lang w:val="id-ID"/>
        </w:rPr>
        <w:t>12</w:t>
      </w:r>
      <w:r w:rsidR="00DB7120" w:rsidRPr="00BE0FFA">
        <w:rPr>
          <w:rFonts w:ascii="Times New Roman" w:hAnsi="Times New Roman" w:cs="Times New Roman"/>
          <w:b/>
          <w:sz w:val="24"/>
          <w:szCs w:val="24"/>
          <w:lang w:val="id-ID"/>
        </w:rPr>
        <w:t>-201</w:t>
      </w:r>
      <w:r w:rsidR="006C6F56" w:rsidRPr="00BE0FFA">
        <w:rPr>
          <w:rFonts w:ascii="Times New Roman" w:hAnsi="Times New Roman" w:cs="Times New Roman"/>
          <w:b/>
          <w:sz w:val="24"/>
          <w:szCs w:val="24"/>
          <w:lang w:val="id-ID"/>
        </w:rPr>
        <w:t>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
        <w:gridCol w:w="4967"/>
        <w:gridCol w:w="990"/>
        <w:gridCol w:w="810"/>
        <w:gridCol w:w="990"/>
        <w:gridCol w:w="810"/>
      </w:tblGrid>
      <w:tr w:rsidR="00DB7120" w:rsidRPr="00BE0FFA" w:rsidTr="00BE0FFA">
        <w:trPr>
          <w:trHeight w:val="303"/>
          <w:tblHeader/>
        </w:trPr>
        <w:tc>
          <w:tcPr>
            <w:tcW w:w="523" w:type="dxa"/>
            <w:vMerge w:val="restart"/>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No</w:t>
            </w:r>
          </w:p>
        </w:tc>
        <w:tc>
          <w:tcPr>
            <w:tcW w:w="4967" w:type="dxa"/>
            <w:vMerge w:val="restart"/>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Indikator</w:t>
            </w:r>
          </w:p>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Standar Pelayanan</w:t>
            </w:r>
          </w:p>
        </w:tc>
        <w:tc>
          <w:tcPr>
            <w:tcW w:w="3600" w:type="dxa"/>
            <w:gridSpan w:val="4"/>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Kinerja PAUD Per Tahun (%)</w:t>
            </w:r>
          </w:p>
        </w:tc>
      </w:tr>
      <w:tr w:rsidR="00DB7120" w:rsidRPr="00BE0FFA" w:rsidTr="00BE0FFA">
        <w:trPr>
          <w:trHeight w:val="311"/>
          <w:tblHeader/>
        </w:trPr>
        <w:tc>
          <w:tcPr>
            <w:tcW w:w="523" w:type="dxa"/>
            <w:vMerge/>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p>
        </w:tc>
        <w:tc>
          <w:tcPr>
            <w:tcW w:w="4967" w:type="dxa"/>
            <w:vMerge/>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20</w:t>
            </w:r>
            <w:r w:rsidR="009F20B9" w:rsidRPr="00BE0FFA">
              <w:rPr>
                <w:rFonts w:ascii="Times New Roman" w:hAnsi="Times New Roman" w:cs="Times New Roman"/>
                <w:sz w:val="24"/>
                <w:szCs w:val="24"/>
                <w:lang w:val="id-ID"/>
              </w:rPr>
              <w:t>1</w:t>
            </w:r>
            <w:r w:rsidR="006C6F56" w:rsidRPr="00BE0FFA">
              <w:rPr>
                <w:rFonts w:ascii="Times New Roman" w:hAnsi="Times New Roman" w:cs="Times New Roman"/>
                <w:sz w:val="24"/>
                <w:szCs w:val="24"/>
                <w:lang w:val="id-ID"/>
              </w:rPr>
              <w:t>2</w:t>
            </w:r>
          </w:p>
        </w:tc>
        <w:tc>
          <w:tcPr>
            <w:tcW w:w="81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201</w:t>
            </w:r>
            <w:r w:rsidR="006C6F56" w:rsidRPr="00BE0FFA">
              <w:rPr>
                <w:rFonts w:ascii="Times New Roman" w:hAnsi="Times New Roman" w:cs="Times New Roman"/>
                <w:sz w:val="24"/>
                <w:szCs w:val="24"/>
                <w:lang w:val="id-ID"/>
              </w:rPr>
              <w:t>3</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201</w:t>
            </w:r>
            <w:r w:rsidR="006C6F56" w:rsidRPr="00BE0FFA">
              <w:rPr>
                <w:rFonts w:ascii="Times New Roman" w:hAnsi="Times New Roman" w:cs="Times New Roman"/>
                <w:sz w:val="24"/>
                <w:szCs w:val="24"/>
                <w:lang w:val="id-ID"/>
              </w:rPr>
              <w:t>4</w:t>
            </w:r>
          </w:p>
        </w:tc>
        <w:tc>
          <w:tcPr>
            <w:tcW w:w="810" w:type="dxa"/>
            <w:vAlign w:val="center"/>
          </w:tcPr>
          <w:p w:rsidR="00DB7120" w:rsidRPr="00BE0FFA" w:rsidRDefault="00DB7120" w:rsidP="00BE0FFA">
            <w:pPr>
              <w:tabs>
                <w:tab w:val="left" w:pos="720"/>
              </w:tabs>
              <w:spacing w:after="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201</w:t>
            </w:r>
            <w:r w:rsidR="006C6F56" w:rsidRPr="00BE0FFA">
              <w:rPr>
                <w:rFonts w:ascii="Times New Roman" w:hAnsi="Times New Roman" w:cs="Times New Roman"/>
                <w:sz w:val="24"/>
                <w:szCs w:val="24"/>
                <w:lang w:val="id-ID"/>
              </w:rPr>
              <w:t>5</w:t>
            </w:r>
          </w:p>
        </w:tc>
      </w:tr>
      <w:tr w:rsidR="00DB7120" w:rsidRPr="00BE0FFA" w:rsidTr="00BE0FFA">
        <w:tc>
          <w:tcPr>
            <w:tcW w:w="523" w:type="dxa"/>
            <w:vAlign w:val="center"/>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t>1.</w:t>
            </w:r>
          </w:p>
        </w:tc>
        <w:tc>
          <w:tcPr>
            <w:tcW w:w="4967" w:type="dxa"/>
            <w:vAlign w:val="center"/>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t xml:space="preserve">Persentase </w:t>
            </w:r>
            <w:r w:rsidR="009F20B9" w:rsidRPr="00BE0FFA">
              <w:rPr>
                <w:rFonts w:ascii="Times New Roman" w:hAnsi="Times New Roman" w:cs="Times New Roman"/>
                <w:sz w:val="24"/>
                <w:szCs w:val="24"/>
                <w:lang w:val="id-ID"/>
              </w:rPr>
              <w:t xml:space="preserve">Lembaga PAUD memberikan pelayanan kepada </w:t>
            </w:r>
            <w:r w:rsidRPr="00BE0FFA">
              <w:rPr>
                <w:rFonts w:ascii="Times New Roman" w:hAnsi="Times New Roman" w:cs="Times New Roman"/>
                <w:sz w:val="24"/>
                <w:szCs w:val="24"/>
                <w:lang w:val="id-ID"/>
              </w:rPr>
              <w:t>Anak Usia 0-6 tahun sesuai Tingkat  Perkembangan</w:t>
            </w:r>
            <w:r w:rsidR="009F20B9" w:rsidRPr="00BE0FFA">
              <w:rPr>
                <w:rFonts w:ascii="Times New Roman" w:hAnsi="Times New Roman" w:cs="Times New Roman"/>
                <w:sz w:val="24"/>
                <w:szCs w:val="24"/>
                <w:lang w:val="id-ID"/>
              </w:rPr>
              <w:t>nya</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28,00</w:t>
            </w:r>
          </w:p>
        </w:tc>
        <w:tc>
          <w:tcPr>
            <w:tcW w:w="81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25,80</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29,60</w:t>
            </w:r>
          </w:p>
        </w:tc>
        <w:tc>
          <w:tcPr>
            <w:tcW w:w="810" w:type="dxa"/>
            <w:vAlign w:val="center"/>
          </w:tcPr>
          <w:p w:rsidR="00DB7120" w:rsidRPr="00BE0FFA" w:rsidRDefault="00DB7120" w:rsidP="00BE0FFA">
            <w:pPr>
              <w:tabs>
                <w:tab w:val="left" w:pos="720"/>
              </w:tabs>
              <w:spacing w:after="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37,83</w:t>
            </w:r>
          </w:p>
        </w:tc>
      </w:tr>
      <w:tr w:rsidR="00DB7120" w:rsidRPr="00BE0FFA" w:rsidTr="00BE0FFA">
        <w:trPr>
          <w:trHeight w:val="561"/>
        </w:trPr>
        <w:tc>
          <w:tcPr>
            <w:tcW w:w="523" w:type="dxa"/>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t>2.</w:t>
            </w:r>
          </w:p>
        </w:tc>
        <w:tc>
          <w:tcPr>
            <w:tcW w:w="4967" w:type="dxa"/>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t xml:space="preserve">Persentase </w:t>
            </w:r>
            <w:r w:rsidR="009F20B9" w:rsidRPr="00BE0FFA">
              <w:rPr>
                <w:rFonts w:ascii="Times New Roman" w:hAnsi="Times New Roman" w:cs="Times New Roman"/>
                <w:sz w:val="24"/>
                <w:szCs w:val="24"/>
                <w:lang w:val="id-ID"/>
              </w:rPr>
              <w:t xml:space="preserve">Lembaga PAUD yang memiliki </w:t>
            </w:r>
            <w:r w:rsidRPr="00BE0FFA">
              <w:rPr>
                <w:rFonts w:ascii="Times New Roman" w:hAnsi="Times New Roman" w:cs="Times New Roman"/>
                <w:sz w:val="24"/>
                <w:szCs w:val="24"/>
                <w:lang w:val="id-ID"/>
              </w:rPr>
              <w:t xml:space="preserve">pendidik PAUD </w:t>
            </w:r>
            <w:r w:rsidR="009F20B9" w:rsidRPr="00BE0FFA">
              <w:rPr>
                <w:rFonts w:ascii="Times New Roman" w:hAnsi="Times New Roman" w:cs="Times New Roman"/>
                <w:sz w:val="24"/>
                <w:szCs w:val="24"/>
                <w:lang w:val="id-ID"/>
              </w:rPr>
              <w:t>berl</w:t>
            </w:r>
            <w:r w:rsidRPr="00BE0FFA">
              <w:rPr>
                <w:rFonts w:ascii="Times New Roman" w:hAnsi="Times New Roman" w:cs="Times New Roman"/>
                <w:sz w:val="24"/>
                <w:szCs w:val="24"/>
                <w:lang w:val="id-ID"/>
              </w:rPr>
              <w:t>atar Belakang pendidikan S1/D4</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0,00</w:t>
            </w:r>
          </w:p>
        </w:tc>
        <w:tc>
          <w:tcPr>
            <w:tcW w:w="81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2,50</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4,00</w:t>
            </w:r>
          </w:p>
        </w:tc>
        <w:tc>
          <w:tcPr>
            <w:tcW w:w="810" w:type="dxa"/>
            <w:vAlign w:val="center"/>
          </w:tcPr>
          <w:p w:rsidR="00DB7120" w:rsidRPr="00BE0FFA" w:rsidRDefault="00CE0EE3" w:rsidP="00BE0FFA">
            <w:pPr>
              <w:tabs>
                <w:tab w:val="left" w:pos="720"/>
              </w:tabs>
              <w:spacing w:after="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19,97</w:t>
            </w:r>
          </w:p>
        </w:tc>
      </w:tr>
      <w:tr w:rsidR="00DB7120" w:rsidRPr="00BE0FFA" w:rsidTr="00BE0FFA">
        <w:tc>
          <w:tcPr>
            <w:tcW w:w="523" w:type="dxa"/>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lastRenderedPageBreak/>
              <w:t>3.</w:t>
            </w:r>
          </w:p>
        </w:tc>
        <w:tc>
          <w:tcPr>
            <w:tcW w:w="4967" w:type="dxa"/>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t xml:space="preserve">Persentase </w:t>
            </w:r>
            <w:r w:rsidR="009F20B9" w:rsidRPr="00BE0FFA">
              <w:rPr>
                <w:rFonts w:ascii="Times New Roman" w:hAnsi="Times New Roman" w:cs="Times New Roman"/>
                <w:sz w:val="24"/>
                <w:szCs w:val="24"/>
                <w:lang w:val="id-ID"/>
              </w:rPr>
              <w:t>Lembaga PAUD yang memiliki pendidiktelah</w:t>
            </w:r>
            <w:r w:rsidRPr="00BE0FFA">
              <w:rPr>
                <w:rFonts w:ascii="Times New Roman" w:hAnsi="Times New Roman" w:cs="Times New Roman"/>
                <w:sz w:val="24"/>
                <w:szCs w:val="24"/>
                <w:lang w:val="id-ID"/>
              </w:rPr>
              <w:t xml:space="preserve"> mengikuti Diklat Pengelolaan Teknis </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15,00</w:t>
            </w:r>
          </w:p>
        </w:tc>
        <w:tc>
          <w:tcPr>
            <w:tcW w:w="81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17,00</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22,00</w:t>
            </w:r>
          </w:p>
        </w:tc>
        <w:tc>
          <w:tcPr>
            <w:tcW w:w="810" w:type="dxa"/>
            <w:vAlign w:val="center"/>
          </w:tcPr>
          <w:p w:rsidR="00DB7120" w:rsidRPr="00BE0FFA" w:rsidRDefault="00DB7120" w:rsidP="00BE0FFA">
            <w:pPr>
              <w:tabs>
                <w:tab w:val="left" w:pos="720"/>
              </w:tabs>
              <w:spacing w:after="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26,39</w:t>
            </w:r>
          </w:p>
        </w:tc>
      </w:tr>
      <w:tr w:rsidR="00DB7120" w:rsidRPr="00BE0FFA" w:rsidTr="00BE0FFA">
        <w:tc>
          <w:tcPr>
            <w:tcW w:w="523" w:type="dxa"/>
            <w:vAlign w:val="center"/>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t>4.</w:t>
            </w:r>
          </w:p>
        </w:tc>
        <w:tc>
          <w:tcPr>
            <w:tcW w:w="4967" w:type="dxa"/>
            <w:vAlign w:val="center"/>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t xml:space="preserve">Persentase </w:t>
            </w:r>
            <w:r w:rsidR="009F20B9" w:rsidRPr="00BE0FFA">
              <w:rPr>
                <w:rFonts w:ascii="Times New Roman" w:hAnsi="Times New Roman" w:cs="Times New Roman"/>
                <w:sz w:val="24"/>
                <w:szCs w:val="24"/>
                <w:lang w:val="id-ID"/>
              </w:rPr>
              <w:t xml:space="preserve">Lembaga PAUD yang memiliki </w:t>
            </w:r>
            <w:r w:rsidRPr="00BE0FFA">
              <w:rPr>
                <w:rFonts w:ascii="Times New Roman" w:hAnsi="Times New Roman" w:cs="Times New Roman"/>
                <w:sz w:val="24"/>
                <w:szCs w:val="24"/>
                <w:lang w:val="id-ID"/>
              </w:rPr>
              <w:t>Pendidik</w:t>
            </w:r>
            <w:r w:rsidR="009F20B9" w:rsidRPr="00BE0FFA">
              <w:rPr>
                <w:rFonts w:ascii="Times New Roman" w:hAnsi="Times New Roman" w:cs="Times New Roman"/>
                <w:sz w:val="24"/>
                <w:szCs w:val="24"/>
                <w:lang w:val="id-ID"/>
              </w:rPr>
              <w:t xml:space="preserve">telah </w:t>
            </w:r>
            <w:r w:rsidRPr="00BE0FFA">
              <w:rPr>
                <w:rFonts w:ascii="Times New Roman" w:hAnsi="Times New Roman" w:cs="Times New Roman"/>
                <w:sz w:val="24"/>
                <w:szCs w:val="24"/>
                <w:lang w:val="id-ID"/>
              </w:rPr>
              <w:t>mengikuti pendidikan profesional berkelanjutan</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5,00</w:t>
            </w:r>
          </w:p>
        </w:tc>
        <w:tc>
          <w:tcPr>
            <w:tcW w:w="81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12,00</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20,00</w:t>
            </w:r>
          </w:p>
        </w:tc>
        <w:tc>
          <w:tcPr>
            <w:tcW w:w="810" w:type="dxa"/>
            <w:vAlign w:val="center"/>
          </w:tcPr>
          <w:p w:rsidR="00DB7120" w:rsidRPr="00BE0FFA" w:rsidRDefault="00DB7120" w:rsidP="00BE0FFA">
            <w:pPr>
              <w:tabs>
                <w:tab w:val="left" w:pos="720"/>
              </w:tabs>
              <w:spacing w:after="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59,98</w:t>
            </w:r>
          </w:p>
        </w:tc>
      </w:tr>
      <w:tr w:rsidR="00DB7120" w:rsidRPr="00BE0FFA" w:rsidTr="00BE0FFA">
        <w:tc>
          <w:tcPr>
            <w:tcW w:w="523" w:type="dxa"/>
            <w:vAlign w:val="center"/>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t>5.</w:t>
            </w:r>
          </w:p>
        </w:tc>
        <w:tc>
          <w:tcPr>
            <w:tcW w:w="4967" w:type="dxa"/>
            <w:vAlign w:val="center"/>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t xml:space="preserve">Persentase </w:t>
            </w:r>
            <w:r w:rsidR="009F20B9" w:rsidRPr="00BE0FFA">
              <w:rPr>
                <w:rFonts w:ascii="Times New Roman" w:hAnsi="Times New Roman" w:cs="Times New Roman"/>
                <w:sz w:val="24"/>
                <w:szCs w:val="24"/>
                <w:lang w:val="id-ID"/>
              </w:rPr>
              <w:t xml:space="preserve">lembaga </w:t>
            </w:r>
            <w:r w:rsidRPr="00BE0FFA">
              <w:rPr>
                <w:rFonts w:ascii="Times New Roman" w:hAnsi="Times New Roman" w:cs="Times New Roman"/>
                <w:sz w:val="24"/>
                <w:szCs w:val="24"/>
                <w:lang w:val="id-ID"/>
              </w:rPr>
              <w:t>PAUD yang menerapkan Kurikulum dan “</w:t>
            </w:r>
            <w:r w:rsidRPr="00BE0FFA">
              <w:rPr>
                <w:rFonts w:ascii="Times New Roman" w:hAnsi="Times New Roman" w:cs="Times New Roman"/>
                <w:i/>
                <w:sz w:val="24"/>
                <w:szCs w:val="24"/>
                <w:lang w:val="id-ID"/>
              </w:rPr>
              <w:t>Parenting Education</w:t>
            </w:r>
            <w:r w:rsidRPr="00BE0FFA">
              <w:rPr>
                <w:rFonts w:ascii="Times New Roman" w:hAnsi="Times New Roman" w:cs="Times New Roman"/>
                <w:sz w:val="24"/>
                <w:szCs w:val="24"/>
                <w:lang w:val="id-ID"/>
              </w:rPr>
              <w:t>”</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10,00</w:t>
            </w:r>
          </w:p>
        </w:tc>
        <w:tc>
          <w:tcPr>
            <w:tcW w:w="81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35,00</w:t>
            </w:r>
          </w:p>
        </w:tc>
        <w:tc>
          <w:tcPr>
            <w:tcW w:w="990" w:type="dxa"/>
            <w:vAlign w:val="center"/>
          </w:tcPr>
          <w:p w:rsidR="00DB7120" w:rsidRPr="00BE0FFA" w:rsidRDefault="00CE0EE3"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0,49</w:t>
            </w:r>
          </w:p>
        </w:tc>
        <w:tc>
          <w:tcPr>
            <w:tcW w:w="810" w:type="dxa"/>
            <w:vAlign w:val="center"/>
          </w:tcPr>
          <w:p w:rsidR="00DB7120" w:rsidRPr="00BE0FFA" w:rsidRDefault="00CE0EE3" w:rsidP="00BE0FFA">
            <w:pPr>
              <w:tabs>
                <w:tab w:val="left" w:pos="720"/>
              </w:tabs>
              <w:spacing w:after="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5</w:t>
            </w:r>
            <w:r w:rsidR="006C6F56" w:rsidRPr="00BE0FFA">
              <w:rPr>
                <w:rFonts w:ascii="Times New Roman" w:hAnsi="Times New Roman" w:cs="Times New Roman"/>
                <w:sz w:val="24"/>
                <w:szCs w:val="24"/>
                <w:lang w:val="id-ID"/>
              </w:rPr>
              <w:t>,23</w:t>
            </w:r>
          </w:p>
        </w:tc>
      </w:tr>
      <w:tr w:rsidR="00DB7120" w:rsidRPr="00BE0FFA" w:rsidTr="00BE0FFA">
        <w:tc>
          <w:tcPr>
            <w:tcW w:w="523" w:type="dxa"/>
            <w:vAlign w:val="center"/>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t>6.</w:t>
            </w:r>
          </w:p>
        </w:tc>
        <w:tc>
          <w:tcPr>
            <w:tcW w:w="4967" w:type="dxa"/>
            <w:vAlign w:val="center"/>
          </w:tcPr>
          <w:p w:rsidR="00DB7120" w:rsidRPr="00BE0FFA" w:rsidRDefault="00DB7120" w:rsidP="00FD2C77">
            <w:pPr>
              <w:tabs>
                <w:tab w:val="left" w:pos="720"/>
              </w:tabs>
              <w:spacing w:after="0" w:afterAutospacing="0" w:line="240" w:lineRule="auto"/>
              <w:rPr>
                <w:rFonts w:ascii="Times New Roman" w:hAnsi="Times New Roman" w:cs="Times New Roman"/>
                <w:sz w:val="24"/>
                <w:szCs w:val="24"/>
                <w:lang w:val="id-ID"/>
              </w:rPr>
            </w:pPr>
            <w:r w:rsidRPr="00BE0FFA">
              <w:rPr>
                <w:rFonts w:ascii="Times New Roman" w:hAnsi="Times New Roman" w:cs="Times New Roman"/>
                <w:sz w:val="24"/>
                <w:szCs w:val="24"/>
                <w:lang w:val="id-ID"/>
              </w:rPr>
              <w:t xml:space="preserve">Persentase </w:t>
            </w:r>
            <w:r w:rsidR="009F20B9" w:rsidRPr="00BE0FFA">
              <w:rPr>
                <w:rFonts w:ascii="Times New Roman" w:hAnsi="Times New Roman" w:cs="Times New Roman"/>
                <w:sz w:val="24"/>
                <w:szCs w:val="24"/>
                <w:lang w:val="id-ID"/>
              </w:rPr>
              <w:t xml:space="preserve">lembaga </w:t>
            </w:r>
            <w:r w:rsidRPr="00BE0FFA">
              <w:rPr>
                <w:rFonts w:ascii="Times New Roman" w:hAnsi="Times New Roman" w:cs="Times New Roman"/>
                <w:sz w:val="24"/>
                <w:szCs w:val="24"/>
                <w:lang w:val="id-ID"/>
              </w:rPr>
              <w:t>PAUD yang memenuhi standar sarana dan prasarana dan ber</w:t>
            </w:r>
            <w:r w:rsidRPr="00BE0FFA">
              <w:rPr>
                <w:rFonts w:ascii="Times New Roman" w:hAnsi="Times New Roman" w:cs="Times New Roman"/>
                <w:sz w:val="24"/>
                <w:szCs w:val="24"/>
              </w:rPr>
              <w:t>a</w:t>
            </w:r>
            <w:r w:rsidRPr="00BE0FFA">
              <w:rPr>
                <w:rFonts w:ascii="Times New Roman" w:hAnsi="Times New Roman" w:cs="Times New Roman"/>
                <w:sz w:val="24"/>
                <w:szCs w:val="24"/>
                <w:lang w:val="id-ID"/>
              </w:rPr>
              <w:t>kreditasi</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0,20</w:t>
            </w:r>
          </w:p>
        </w:tc>
        <w:tc>
          <w:tcPr>
            <w:tcW w:w="81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0,50</w:t>
            </w:r>
          </w:p>
        </w:tc>
        <w:tc>
          <w:tcPr>
            <w:tcW w:w="990" w:type="dxa"/>
            <w:vAlign w:val="center"/>
          </w:tcPr>
          <w:p w:rsidR="00DB7120" w:rsidRPr="00BE0FFA" w:rsidRDefault="00DB7120" w:rsidP="00FD2C77">
            <w:pPr>
              <w:tabs>
                <w:tab w:val="left" w:pos="720"/>
              </w:tabs>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0,12</w:t>
            </w:r>
          </w:p>
        </w:tc>
        <w:tc>
          <w:tcPr>
            <w:tcW w:w="810" w:type="dxa"/>
            <w:vAlign w:val="center"/>
          </w:tcPr>
          <w:p w:rsidR="00DB7120" w:rsidRPr="00BE0FFA" w:rsidRDefault="00CE0EE3" w:rsidP="00BE0FFA">
            <w:pPr>
              <w:tabs>
                <w:tab w:val="left" w:pos="720"/>
              </w:tabs>
              <w:spacing w:after="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23,35</w:t>
            </w:r>
          </w:p>
        </w:tc>
      </w:tr>
    </w:tbl>
    <w:p w:rsidR="00ED6DAC" w:rsidRPr="00BE0FFA" w:rsidRDefault="00ED6DAC" w:rsidP="00BE0FFA">
      <w:pPr>
        <w:tabs>
          <w:tab w:val="left" w:pos="720"/>
        </w:tabs>
        <w:spacing w:after="0" w:line="360" w:lineRule="auto"/>
        <w:jc w:val="both"/>
        <w:rPr>
          <w:rFonts w:ascii="Times New Roman" w:hAnsi="Times New Roman" w:cs="Times New Roman"/>
          <w:i/>
          <w:sz w:val="24"/>
          <w:szCs w:val="24"/>
          <w:lang w:val="id-ID"/>
        </w:rPr>
      </w:pPr>
      <w:r w:rsidRPr="00BE0FFA">
        <w:rPr>
          <w:rFonts w:ascii="Times New Roman" w:hAnsi="Times New Roman" w:cs="Times New Roman"/>
          <w:i/>
          <w:sz w:val="24"/>
          <w:szCs w:val="24"/>
          <w:lang w:val="id-ID"/>
        </w:rPr>
        <w:t>Sumber Data:</w:t>
      </w:r>
      <w:r w:rsidR="006C6F56" w:rsidRPr="00BE0FFA">
        <w:rPr>
          <w:rFonts w:ascii="Times New Roman" w:hAnsi="Times New Roman" w:cs="Times New Roman"/>
          <w:i/>
          <w:sz w:val="24"/>
          <w:szCs w:val="24"/>
          <w:lang w:val="id-ID"/>
        </w:rPr>
        <w:t xml:space="preserve"> Ditjen PAUD dan Dikmas,  Kemdikbud (2016</w:t>
      </w:r>
      <w:r w:rsidRPr="00BE0FFA">
        <w:rPr>
          <w:rFonts w:ascii="Times New Roman" w:hAnsi="Times New Roman" w:cs="Times New Roman"/>
          <w:i/>
          <w:sz w:val="24"/>
          <w:szCs w:val="24"/>
          <w:lang w:val="id-ID"/>
        </w:rPr>
        <w:t>)</w:t>
      </w:r>
    </w:p>
    <w:p w:rsidR="00ED6DAC" w:rsidRPr="00BE0FFA" w:rsidRDefault="00ED6DAC" w:rsidP="00BE0FFA">
      <w:pPr>
        <w:tabs>
          <w:tab w:val="left" w:pos="720"/>
        </w:tabs>
        <w:spacing w:after="0" w:afterAutospacing="0" w:line="360" w:lineRule="auto"/>
        <w:jc w:val="both"/>
        <w:rPr>
          <w:rFonts w:ascii="Times New Roman" w:hAnsi="Times New Roman" w:cs="Times New Roman"/>
          <w:sz w:val="24"/>
          <w:szCs w:val="24"/>
          <w:lang w:val="id-ID"/>
        </w:rPr>
      </w:pPr>
      <w:r w:rsidRPr="00BE0FFA">
        <w:rPr>
          <w:rFonts w:ascii="Times New Roman" w:hAnsi="Times New Roman" w:cs="Times New Roman"/>
          <w:sz w:val="24"/>
          <w:szCs w:val="24"/>
        </w:rPr>
        <w:tab/>
      </w:r>
      <w:proofErr w:type="gramStart"/>
      <w:r w:rsidRPr="00BE0FFA">
        <w:rPr>
          <w:rFonts w:ascii="Times New Roman" w:hAnsi="Times New Roman" w:cs="Times New Roman"/>
          <w:sz w:val="24"/>
          <w:szCs w:val="24"/>
        </w:rPr>
        <w:t xml:space="preserve">Tabel </w:t>
      </w:r>
      <w:r w:rsidR="008800B1" w:rsidRPr="00BE0FFA">
        <w:rPr>
          <w:rFonts w:ascii="Times New Roman" w:hAnsi="Times New Roman" w:cs="Times New Roman"/>
          <w:sz w:val="24"/>
          <w:szCs w:val="24"/>
          <w:lang w:val="id-ID"/>
        </w:rPr>
        <w:t>di atas,</w:t>
      </w:r>
      <w:r w:rsidRPr="00BE0FFA">
        <w:rPr>
          <w:rFonts w:ascii="Times New Roman" w:hAnsi="Times New Roman" w:cs="Times New Roman"/>
          <w:sz w:val="24"/>
          <w:szCs w:val="24"/>
          <w:lang w:val="id-ID"/>
        </w:rPr>
        <w:t xml:space="preserve"> menunjukkan bahwa kinerja PAUD selama </w:t>
      </w:r>
      <w:r w:rsidR="00CE0EE3" w:rsidRPr="00BE0FFA">
        <w:rPr>
          <w:rFonts w:ascii="Times New Roman" w:hAnsi="Times New Roman" w:cs="Times New Roman"/>
          <w:sz w:val="24"/>
          <w:szCs w:val="24"/>
          <w:lang w:val="id-ID"/>
        </w:rPr>
        <w:t>4</w:t>
      </w:r>
      <w:r w:rsidRPr="00BE0FFA">
        <w:rPr>
          <w:rFonts w:ascii="Times New Roman" w:hAnsi="Times New Roman" w:cs="Times New Roman"/>
          <w:sz w:val="24"/>
          <w:szCs w:val="24"/>
          <w:lang w:val="id-ID"/>
        </w:rPr>
        <w:t xml:space="preserve"> tahun terakhir masih jalan di tempat, dan tidak menunjukkan perkembangan yang signifikan.</w:t>
      </w:r>
      <w:proofErr w:type="gramEnd"/>
      <w:r w:rsidRPr="00BE0FFA">
        <w:rPr>
          <w:rFonts w:ascii="Times New Roman" w:hAnsi="Times New Roman" w:cs="Times New Roman"/>
          <w:sz w:val="24"/>
          <w:szCs w:val="24"/>
          <w:lang w:val="id-ID"/>
        </w:rPr>
        <w:t xml:space="preserve"> Dari sisi layanan </w:t>
      </w:r>
      <w:r w:rsidR="0081281E" w:rsidRPr="00BE0FFA">
        <w:rPr>
          <w:rFonts w:ascii="Times New Roman" w:hAnsi="Times New Roman" w:cs="Times New Roman"/>
          <w:sz w:val="24"/>
          <w:szCs w:val="24"/>
          <w:lang w:val="id-ID"/>
        </w:rPr>
        <w:t>pendidikan</w:t>
      </w:r>
      <w:r w:rsidRPr="00BE0FFA">
        <w:rPr>
          <w:rFonts w:ascii="Times New Roman" w:hAnsi="Times New Roman" w:cs="Times New Roman"/>
          <w:sz w:val="24"/>
          <w:szCs w:val="24"/>
          <w:lang w:val="id-ID"/>
        </w:rPr>
        <w:t xml:space="preserve"> untuk mendukung pencapaian tingkat perkembangan peserta didik</w:t>
      </w:r>
      <w:r w:rsidR="00245EF7" w:rsidRPr="00BE0FFA">
        <w:rPr>
          <w:rFonts w:ascii="Times New Roman" w:hAnsi="Times New Roman" w:cs="Times New Roman"/>
          <w:sz w:val="24"/>
          <w:szCs w:val="24"/>
        </w:rPr>
        <w:t>.</w:t>
      </w:r>
      <w:r w:rsidRPr="00BE0FFA">
        <w:rPr>
          <w:rFonts w:ascii="Times New Roman" w:hAnsi="Times New Roman" w:cs="Times New Roman"/>
          <w:sz w:val="24"/>
          <w:szCs w:val="24"/>
          <w:lang w:val="id-ID"/>
        </w:rPr>
        <w:t xml:space="preserve">  (indikator 1), sejak Permendiknas No.58 diberlakukan (tahun 2009) pencapaian layanan </w:t>
      </w:r>
      <w:r w:rsidR="0081281E" w:rsidRPr="00BE0FFA">
        <w:rPr>
          <w:rFonts w:ascii="Times New Roman" w:hAnsi="Times New Roman" w:cs="Times New Roman"/>
          <w:sz w:val="24"/>
          <w:szCs w:val="24"/>
          <w:lang w:val="id-ID"/>
        </w:rPr>
        <w:t>pendidikan</w:t>
      </w:r>
      <w:r w:rsidRPr="00BE0FFA">
        <w:rPr>
          <w:rFonts w:ascii="Times New Roman" w:hAnsi="Times New Roman" w:cs="Times New Roman"/>
          <w:sz w:val="24"/>
          <w:szCs w:val="24"/>
          <w:lang w:val="id-ID"/>
        </w:rPr>
        <w:t xml:space="preserve"> yang memenuhi kriteria tersebut baru mencapai 28% dari jumlah sasaran. Angka tersebut hanya mengalami kenaikan sekitar 1,60% dalam 2 tahun yakni 29,60% dari jumlah sasaran peserta didik. B</w:t>
      </w:r>
      <w:r w:rsidR="006C6F56" w:rsidRPr="00BE0FFA">
        <w:rPr>
          <w:rFonts w:ascii="Times New Roman" w:hAnsi="Times New Roman" w:cs="Times New Roman"/>
          <w:sz w:val="24"/>
          <w:szCs w:val="24"/>
          <w:lang w:val="id-ID"/>
        </w:rPr>
        <w:t>ahkan pada tahun 2013</w:t>
      </w:r>
      <w:r w:rsidRPr="00BE0FFA">
        <w:rPr>
          <w:rFonts w:ascii="Times New Roman" w:hAnsi="Times New Roman" w:cs="Times New Roman"/>
          <w:sz w:val="24"/>
          <w:szCs w:val="24"/>
          <w:lang w:val="id-ID"/>
        </w:rPr>
        <w:t xml:space="preserve"> pernah mengalami penurunan menjadi hanya sekitar 25,80%.  </w:t>
      </w:r>
    </w:p>
    <w:p w:rsidR="008B4EE6" w:rsidRPr="00BE0FFA" w:rsidRDefault="002A7B65" w:rsidP="00BE0FFA">
      <w:pPr>
        <w:tabs>
          <w:tab w:val="left" w:pos="720"/>
          <w:tab w:val="left" w:pos="1276"/>
        </w:tabs>
        <w:spacing w:after="0" w:afterAutospacing="0" w:line="360" w:lineRule="auto"/>
        <w:ind w:firstLine="720"/>
        <w:jc w:val="lowKashida"/>
        <w:rPr>
          <w:rFonts w:ascii="Times New Roman" w:hAnsi="Times New Roman" w:cs="Times New Roman"/>
          <w:sz w:val="24"/>
          <w:szCs w:val="24"/>
        </w:rPr>
      </w:pPr>
      <w:r w:rsidRPr="00BE0FFA">
        <w:rPr>
          <w:rFonts w:ascii="Times New Roman" w:hAnsi="Times New Roman" w:cs="Times New Roman"/>
          <w:sz w:val="24"/>
          <w:szCs w:val="24"/>
          <w:lang w:val="id-ID"/>
        </w:rPr>
        <w:t xml:space="preserve">Sumber </w:t>
      </w:r>
      <w:r w:rsidR="0041301E" w:rsidRPr="00BE0FFA">
        <w:rPr>
          <w:rFonts w:ascii="Times New Roman" w:hAnsi="Times New Roman" w:cs="Times New Roman"/>
          <w:sz w:val="24"/>
          <w:szCs w:val="24"/>
          <w:lang w:val="id-ID"/>
        </w:rPr>
        <w:t xml:space="preserve">daya manusia yang memiliki </w:t>
      </w:r>
      <w:r w:rsidR="000B1AE3" w:rsidRPr="00BE0FFA">
        <w:rPr>
          <w:rFonts w:ascii="Times New Roman" w:hAnsi="Times New Roman" w:cs="Times New Roman"/>
          <w:sz w:val="24"/>
          <w:szCs w:val="24"/>
          <w:lang w:val="id-ID"/>
        </w:rPr>
        <w:t xml:space="preserve">kualitas maupun kuantitas diri </w:t>
      </w:r>
      <w:r w:rsidRPr="00BE0FFA">
        <w:rPr>
          <w:rFonts w:ascii="Times New Roman" w:hAnsi="Times New Roman" w:cs="Times New Roman"/>
          <w:sz w:val="24"/>
          <w:szCs w:val="24"/>
          <w:lang w:val="id-ID"/>
        </w:rPr>
        <w:t xml:space="preserve">diharapkan dapat menciptakan lembaga yang berbasis mutu. </w:t>
      </w:r>
      <w:r w:rsidR="000B1AE3" w:rsidRPr="00BE0FFA">
        <w:rPr>
          <w:rFonts w:ascii="Times New Roman" w:hAnsi="Times New Roman" w:cs="Times New Roman"/>
          <w:sz w:val="24"/>
          <w:szCs w:val="24"/>
          <w:lang w:val="id-ID"/>
        </w:rPr>
        <w:t xml:space="preserve">Sebagaimana pendapat </w:t>
      </w:r>
      <w:r w:rsidR="00D96E90" w:rsidRPr="00BE0FFA">
        <w:rPr>
          <w:rFonts w:ascii="Times New Roman" w:hAnsi="Times New Roman" w:cs="Times New Roman"/>
          <w:sz w:val="24"/>
          <w:szCs w:val="24"/>
        </w:rPr>
        <w:t>Riva’i (200</w:t>
      </w:r>
      <w:r w:rsidR="00D96E90" w:rsidRPr="00BE0FFA">
        <w:rPr>
          <w:rFonts w:ascii="Times New Roman" w:hAnsi="Times New Roman" w:cs="Times New Roman"/>
          <w:sz w:val="24"/>
          <w:szCs w:val="24"/>
          <w:lang w:val="id-ID"/>
        </w:rPr>
        <w:t>4:35</w:t>
      </w:r>
      <w:r w:rsidR="00D96E90" w:rsidRPr="00BE0FFA">
        <w:rPr>
          <w:rFonts w:ascii="Times New Roman" w:hAnsi="Times New Roman" w:cs="Times New Roman"/>
          <w:sz w:val="24"/>
          <w:szCs w:val="24"/>
        </w:rPr>
        <w:t>)</w:t>
      </w:r>
      <w:r w:rsidR="00245EF7" w:rsidRPr="00BE0FFA">
        <w:rPr>
          <w:rFonts w:ascii="Times New Roman" w:hAnsi="Times New Roman" w:cs="Times New Roman"/>
          <w:sz w:val="24"/>
          <w:szCs w:val="24"/>
        </w:rPr>
        <w:t xml:space="preserve"> </w:t>
      </w:r>
      <w:r w:rsidR="000B1AE3" w:rsidRPr="00BE0FFA">
        <w:rPr>
          <w:rFonts w:ascii="Times New Roman" w:hAnsi="Times New Roman" w:cs="Times New Roman"/>
          <w:sz w:val="24"/>
          <w:szCs w:val="24"/>
          <w:lang w:val="id-ID"/>
        </w:rPr>
        <w:t>d</w:t>
      </w:r>
      <w:r w:rsidR="002907B0" w:rsidRPr="00BE0FFA">
        <w:rPr>
          <w:rFonts w:ascii="Times New Roman" w:hAnsi="Times New Roman" w:cs="Times New Roman"/>
          <w:sz w:val="24"/>
          <w:szCs w:val="24"/>
        </w:rPr>
        <w:t>ukungan SDM merupakan kebutuhan mutlak suatu</w:t>
      </w:r>
      <w:r w:rsidR="00F07C0C" w:rsidRPr="00BE0FFA">
        <w:rPr>
          <w:rFonts w:ascii="Times New Roman" w:hAnsi="Times New Roman" w:cs="Times New Roman"/>
          <w:sz w:val="24"/>
          <w:szCs w:val="24"/>
        </w:rPr>
        <w:t xml:space="preserve"> organisasi dalam mewujudkan eksistensinya </w:t>
      </w:r>
      <w:r w:rsidR="002907B0" w:rsidRPr="00BE0FFA">
        <w:rPr>
          <w:rFonts w:ascii="Times New Roman" w:hAnsi="Times New Roman" w:cs="Times New Roman"/>
          <w:sz w:val="24"/>
          <w:szCs w:val="24"/>
        </w:rPr>
        <w:t>sebagai lembaga yang kompeten dan professional.</w:t>
      </w:r>
      <w:r w:rsidR="00245EF7" w:rsidRPr="00BE0FFA">
        <w:rPr>
          <w:rFonts w:ascii="Times New Roman" w:hAnsi="Times New Roman" w:cs="Times New Roman"/>
          <w:sz w:val="24"/>
          <w:szCs w:val="24"/>
        </w:rPr>
        <w:t xml:space="preserve"> </w:t>
      </w:r>
      <w:r w:rsidR="00D96E90" w:rsidRPr="00BE0FFA">
        <w:rPr>
          <w:rFonts w:ascii="Times New Roman" w:hAnsi="Times New Roman" w:cs="Times New Roman"/>
          <w:sz w:val="24"/>
          <w:szCs w:val="24"/>
          <w:lang w:val="id-ID"/>
        </w:rPr>
        <w:t>Sedangkan Muchtar (</w:t>
      </w:r>
      <w:r w:rsidR="004F61EC" w:rsidRPr="00BE0FFA">
        <w:rPr>
          <w:rFonts w:ascii="Times New Roman" w:hAnsi="Times New Roman" w:cs="Times New Roman"/>
          <w:sz w:val="24"/>
          <w:szCs w:val="24"/>
        </w:rPr>
        <w:t>2009),menyatakan bahwa “</w:t>
      </w:r>
      <w:r w:rsidR="00F07C0C" w:rsidRPr="00BE0FFA">
        <w:rPr>
          <w:rFonts w:ascii="Times New Roman" w:hAnsi="Times New Roman" w:cs="Times New Roman"/>
          <w:sz w:val="24"/>
          <w:szCs w:val="24"/>
        </w:rPr>
        <w:t>Suatu organisasi,</w:t>
      </w:r>
      <w:r w:rsidR="00245EF7" w:rsidRPr="00BE0FFA">
        <w:rPr>
          <w:rFonts w:ascii="Times New Roman" w:hAnsi="Times New Roman" w:cs="Times New Roman"/>
          <w:sz w:val="24"/>
          <w:szCs w:val="24"/>
        </w:rPr>
        <w:t xml:space="preserve"> </w:t>
      </w:r>
      <w:r w:rsidR="00F07C0C" w:rsidRPr="00BE0FFA">
        <w:rPr>
          <w:rFonts w:ascii="Times New Roman" w:hAnsi="Times New Roman" w:cs="Times New Roman"/>
          <w:sz w:val="24"/>
          <w:szCs w:val="24"/>
        </w:rPr>
        <w:t xml:space="preserve">tanpa didukung </w:t>
      </w:r>
      <w:r w:rsidR="004F61EC" w:rsidRPr="00BE0FFA">
        <w:rPr>
          <w:rFonts w:ascii="Times New Roman" w:hAnsi="Times New Roman" w:cs="Times New Roman"/>
          <w:sz w:val="24"/>
          <w:szCs w:val="24"/>
        </w:rPr>
        <w:t>pegawai/karyawan yang sesuai ba</w:t>
      </w:r>
      <w:r w:rsidR="00F07C0C" w:rsidRPr="00BE0FFA">
        <w:rPr>
          <w:rFonts w:ascii="Times New Roman" w:hAnsi="Times New Roman" w:cs="Times New Roman"/>
          <w:sz w:val="24"/>
          <w:szCs w:val="24"/>
        </w:rPr>
        <w:t xml:space="preserve">ik </w:t>
      </w:r>
      <w:r w:rsidR="004F61EC" w:rsidRPr="00BE0FFA">
        <w:rPr>
          <w:rFonts w:ascii="Times New Roman" w:hAnsi="Times New Roman" w:cs="Times New Roman"/>
          <w:sz w:val="24"/>
          <w:szCs w:val="24"/>
        </w:rPr>
        <w:t xml:space="preserve">dari </w:t>
      </w:r>
      <w:r w:rsidR="00F07C0C" w:rsidRPr="00BE0FFA">
        <w:rPr>
          <w:rFonts w:ascii="Times New Roman" w:hAnsi="Times New Roman" w:cs="Times New Roman"/>
          <w:sz w:val="24"/>
          <w:szCs w:val="24"/>
        </w:rPr>
        <w:t>segi kuantitatif,</w:t>
      </w:r>
      <w:r w:rsidR="00245EF7" w:rsidRPr="00BE0FFA">
        <w:rPr>
          <w:rFonts w:ascii="Times New Roman" w:hAnsi="Times New Roman" w:cs="Times New Roman"/>
          <w:sz w:val="24"/>
          <w:szCs w:val="24"/>
        </w:rPr>
        <w:t xml:space="preserve"> </w:t>
      </w:r>
      <w:r w:rsidR="00F07C0C" w:rsidRPr="00BE0FFA">
        <w:rPr>
          <w:rFonts w:ascii="Times New Roman" w:hAnsi="Times New Roman" w:cs="Times New Roman"/>
          <w:sz w:val="24"/>
          <w:szCs w:val="24"/>
        </w:rPr>
        <w:t xml:space="preserve">kualitatif, strategi </w:t>
      </w:r>
      <w:r w:rsidR="004F61EC" w:rsidRPr="00BE0FFA">
        <w:rPr>
          <w:rFonts w:ascii="Times New Roman" w:hAnsi="Times New Roman" w:cs="Times New Roman"/>
          <w:sz w:val="24"/>
          <w:szCs w:val="24"/>
        </w:rPr>
        <w:t>maupun</w:t>
      </w:r>
      <w:r w:rsidR="00F07C0C" w:rsidRPr="00BE0FFA">
        <w:rPr>
          <w:rFonts w:ascii="Times New Roman" w:hAnsi="Times New Roman" w:cs="Times New Roman"/>
          <w:sz w:val="24"/>
          <w:szCs w:val="24"/>
        </w:rPr>
        <w:t xml:space="preserve"> operasionalnya,maka organisasi/perusahaan itu tidak akan mampu mengembangkan</w:t>
      </w:r>
      <w:r w:rsidR="006C64B0" w:rsidRPr="00BE0FFA">
        <w:rPr>
          <w:rFonts w:ascii="Times New Roman" w:hAnsi="Times New Roman" w:cs="Times New Roman"/>
          <w:sz w:val="24"/>
          <w:szCs w:val="24"/>
          <w:lang w:val="id-ID"/>
        </w:rPr>
        <w:t>,</w:t>
      </w:r>
      <w:r w:rsidR="008B4EE6" w:rsidRPr="00BE0FFA">
        <w:rPr>
          <w:rFonts w:ascii="Times New Roman" w:hAnsi="Times New Roman" w:cs="Times New Roman"/>
          <w:sz w:val="24"/>
          <w:szCs w:val="24"/>
        </w:rPr>
        <w:t xml:space="preserve"> </w:t>
      </w:r>
      <w:r w:rsidR="006C64B0" w:rsidRPr="00BE0FFA">
        <w:rPr>
          <w:rFonts w:ascii="Times New Roman" w:hAnsi="Times New Roman" w:cs="Times New Roman"/>
          <w:sz w:val="24"/>
          <w:szCs w:val="24"/>
        </w:rPr>
        <w:t xml:space="preserve">mempertahankan </w:t>
      </w:r>
      <w:r w:rsidR="00F07C0C" w:rsidRPr="00BE0FFA">
        <w:rPr>
          <w:rFonts w:ascii="Times New Roman" w:hAnsi="Times New Roman" w:cs="Times New Roman"/>
          <w:sz w:val="24"/>
          <w:szCs w:val="24"/>
        </w:rPr>
        <w:t>dan memajuka</w:t>
      </w:r>
      <w:r w:rsidR="006C64B0" w:rsidRPr="00BE0FFA">
        <w:rPr>
          <w:rFonts w:ascii="Times New Roman" w:hAnsi="Times New Roman" w:cs="Times New Roman"/>
          <w:sz w:val="24"/>
          <w:szCs w:val="24"/>
          <w:lang w:val="id-ID"/>
        </w:rPr>
        <w:t>n</w:t>
      </w:r>
      <w:r w:rsidR="008B4EE6" w:rsidRPr="00BE0FFA">
        <w:rPr>
          <w:rFonts w:ascii="Times New Roman" w:hAnsi="Times New Roman" w:cs="Times New Roman"/>
          <w:sz w:val="24"/>
          <w:szCs w:val="24"/>
        </w:rPr>
        <w:t xml:space="preserve"> </w:t>
      </w:r>
      <w:r w:rsidR="006C64B0" w:rsidRPr="00BE0FFA">
        <w:rPr>
          <w:rFonts w:ascii="Times New Roman" w:hAnsi="Times New Roman" w:cs="Times New Roman"/>
          <w:sz w:val="24"/>
          <w:szCs w:val="24"/>
        </w:rPr>
        <w:t>keberadaan</w:t>
      </w:r>
      <w:r w:rsidR="006C64B0" w:rsidRPr="00BE0FFA">
        <w:rPr>
          <w:rFonts w:ascii="Times New Roman" w:hAnsi="Times New Roman" w:cs="Times New Roman"/>
          <w:sz w:val="24"/>
          <w:szCs w:val="24"/>
          <w:lang w:val="id-ID"/>
        </w:rPr>
        <w:t xml:space="preserve"> diri</w:t>
      </w:r>
      <w:r w:rsidR="006C64B0" w:rsidRPr="00BE0FFA">
        <w:rPr>
          <w:rFonts w:ascii="Times New Roman" w:hAnsi="Times New Roman" w:cs="Times New Roman"/>
          <w:sz w:val="24"/>
          <w:szCs w:val="24"/>
        </w:rPr>
        <w:t xml:space="preserve">nya </w:t>
      </w:r>
      <w:r w:rsidR="00F07C0C" w:rsidRPr="00BE0FFA">
        <w:rPr>
          <w:rFonts w:ascii="Times New Roman" w:hAnsi="Times New Roman" w:cs="Times New Roman"/>
          <w:sz w:val="24"/>
          <w:szCs w:val="24"/>
        </w:rPr>
        <w:t>di</w:t>
      </w:r>
      <w:r w:rsidR="000B1AE3" w:rsidRPr="00BE0FFA">
        <w:rPr>
          <w:rFonts w:ascii="Times New Roman" w:hAnsi="Times New Roman" w:cs="Times New Roman"/>
          <w:sz w:val="24"/>
          <w:szCs w:val="24"/>
        </w:rPr>
        <w:t>masa yang akan datang</w:t>
      </w:r>
      <w:r w:rsidR="008B4EE6" w:rsidRPr="00BE0FFA">
        <w:rPr>
          <w:rFonts w:ascii="Times New Roman" w:hAnsi="Times New Roman" w:cs="Times New Roman"/>
          <w:sz w:val="24"/>
          <w:szCs w:val="24"/>
        </w:rPr>
        <w:t xml:space="preserve">.  Dalam hal </w:t>
      </w:r>
      <w:proofErr w:type="gramStart"/>
      <w:r w:rsidR="008B4EE6" w:rsidRPr="00BE0FFA">
        <w:rPr>
          <w:rFonts w:ascii="Times New Roman" w:hAnsi="Times New Roman" w:cs="Times New Roman"/>
          <w:sz w:val="24"/>
          <w:szCs w:val="24"/>
        </w:rPr>
        <w:t xml:space="preserve">ini </w:t>
      </w:r>
      <w:r w:rsidR="008B4EE6" w:rsidRPr="00BE0FFA">
        <w:rPr>
          <w:rFonts w:ascii="Times New Roman" w:hAnsi="Times New Roman" w:cs="Times New Roman"/>
          <w:sz w:val="24"/>
          <w:szCs w:val="24"/>
          <w:lang w:val="id-ID"/>
        </w:rPr>
        <w:t xml:space="preserve"> strategi</w:t>
      </w:r>
      <w:proofErr w:type="gramEnd"/>
      <w:r w:rsidR="008B4EE6" w:rsidRPr="00BE0FFA">
        <w:rPr>
          <w:rFonts w:ascii="Times New Roman" w:hAnsi="Times New Roman" w:cs="Times New Roman"/>
          <w:sz w:val="24"/>
          <w:szCs w:val="24"/>
          <w:lang w:val="id-ID"/>
        </w:rPr>
        <w:t xml:space="preserve"> yang sangat dipercaya untuk peningkatan kualitas SDM adalah melalui pendidikan.</w:t>
      </w:r>
    </w:p>
    <w:p w:rsidR="008B4EE6" w:rsidRPr="00BE0FFA" w:rsidRDefault="008243E4" w:rsidP="00BE0FFA">
      <w:pPr>
        <w:tabs>
          <w:tab w:val="left" w:pos="720"/>
          <w:tab w:val="left" w:pos="1276"/>
        </w:tabs>
        <w:spacing w:after="0" w:afterAutospacing="0" w:line="360" w:lineRule="auto"/>
        <w:jc w:val="both"/>
        <w:rPr>
          <w:rFonts w:ascii="Times New Roman" w:hAnsi="Times New Roman" w:cs="Times New Roman"/>
          <w:sz w:val="24"/>
          <w:szCs w:val="24"/>
        </w:rPr>
      </w:pPr>
      <w:r w:rsidRPr="00BE0FFA">
        <w:rPr>
          <w:rFonts w:ascii="Times New Roman" w:hAnsi="Times New Roman" w:cs="Times New Roman"/>
          <w:sz w:val="24"/>
          <w:szCs w:val="24"/>
          <w:lang w:val="id-ID"/>
        </w:rPr>
        <w:tab/>
      </w:r>
      <w:r w:rsidR="002A7B65" w:rsidRPr="00BE0FFA">
        <w:rPr>
          <w:rFonts w:ascii="Times New Roman" w:hAnsi="Times New Roman" w:cs="Times New Roman"/>
          <w:sz w:val="24"/>
          <w:szCs w:val="24"/>
          <w:lang w:val="id-ID"/>
        </w:rPr>
        <w:t xml:space="preserve">Meningkatkan </w:t>
      </w:r>
      <w:r w:rsidR="002A7B65" w:rsidRPr="00BE0FFA">
        <w:rPr>
          <w:rFonts w:ascii="Times New Roman" w:hAnsi="Times New Roman" w:cs="Times New Roman"/>
          <w:sz w:val="24"/>
          <w:szCs w:val="24"/>
        </w:rPr>
        <w:t>kualitas SDM melalui</w:t>
      </w:r>
      <w:r w:rsidR="008B4EE6" w:rsidRPr="00BE0FFA">
        <w:rPr>
          <w:rFonts w:ascii="Times New Roman" w:hAnsi="Times New Roman" w:cs="Times New Roman"/>
          <w:sz w:val="24"/>
          <w:szCs w:val="24"/>
        </w:rPr>
        <w:t xml:space="preserve"> </w:t>
      </w:r>
      <w:r w:rsidR="0081281E" w:rsidRPr="00BE0FFA">
        <w:rPr>
          <w:rFonts w:ascii="Times New Roman" w:hAnsi="Times New Roman" w:cs="Times New Roman"/>
          <w:sz w:val="24"/>
          <w:szCs w:val="24"/>
          <w:lang w:val="id-ID"/>
        </w:rPr>
        <w:t>pendidikan</w:t>
      </w:r>
      <w:r w:rsidR="008B4EE6" w:rsidRPr="00BE0FFA">
        <w:rPr>
          <w:rFonts w:ascii="Times New Roman" w:hAnsi="Times New Roman" w:cs="Times New Roman"/>
          <w:sz w:val="24"/>
          <w:szCs w:val="24"/>
        </w:rPr>
        <w:t xml:space="preserve"> </w:t>
      </w:r>
      <w:r w:rsidR="002A7B65" w:rsidRPr="00BE0FFA">
        <w:rPr>
          <w:rFonts w:ascii="Times New Roman" w:hAnsi="Times New Roman" w:cs="Times New Roman"/>
          <w:sz w:val="24"/>
          <w:szCs w:val="24"/>
          <w:lang w:val="id-ID"/>
        </w:rPr>
        <w:t>merupakan</w:t>
      </w:r>
      <w:r w:rsidR="002A7B65" w:rsidRPr="00BE0FFA">
        <w:rPr>
          <w:rFonts w:ascii="Times New Roman" w:hAnsi="Times New Roman" w:cs="Times New Roman"/>
          <w:sz w:val="24"/>
          <w:szCs w:val="24"/>
        </w:rPr>
        <w:t xml:space="preserve"> komitmen bangsa yang tertuang dalam pembukaan dan batang tubuh Undang-Undang Dasar Negara RI tahun 1945. </w:t>
      </w:r>
      <w:r w:rsidR="002A7B65" w:rsidRPr="00BE0FFA">
        <w:rPr>
          <w:rFonts w:ascii="Times New Roman" w:hAnsi="Times New Roman" w:cs="Times New Roman"/>
          <w:sz w:val="24"/>
          <w:szCs w:val="24"/>
          <w:lang w:val="id-ID"/>
        </w:rPr>
        <w:t xml:space="preserve">Pembukaan UUD’45 menyebutkan </w:t>
      </w:r>
      <w:r w:rsidR="002A7B65" w:rsidRPr="00BE0FFA">
        <w:rPr>
          <w:rFonts w:ascii="Times New Roman" w:hAnsi="Times New Roman" w:cs="Times New Roman"/>
          <w:sz w:val="24"/>
          <w:szCs w:val="24"/>
        </w:rPr>
        <w:t>“….mencerdaskan kehidupan bangsa, serta ikut serta</w:t>
      </w:r>
      <w:r w:rsidR="008800B1" w:rsidRPr="00BE0FFA">
        <w:rPr>
          <w:rFonts w:ascii="Times New Roman" w:hAnsi="Times New Roman" w:cs="Times New Roman"/>
          <w:sz w:val="24"/>
          <w:szCs w:val="24"/>
        </w:rPr>
        <w:t xml:space="preserve"> melaksakan ketertiban dunia…”.</w:t>
      </w:r>
      <w:r w:rsidR="002A7B65" w:rsidRPr="00BE0FFA">
        <w:rPr>
          <w:rFonts w:ascii="Times New Roman" w:hAnsi="Times New Roman" w:cs="Times New Roman"/>
          <w:sz w:val="24"/>
          <w:szCs w:val="24"/>
          <w:lang w:val="id-ID"/>
        </w:rPr>
        <w:t xml:space="preserve">Sedangkan </w:t>
      </w:r>
      <w:r w:rsidR="002A7B65" w:rsidRPr="00BE0FFA">
        <w:rPr>
          <w:rFonts w:ascii="Times New Roman" w:hAnsi="Times New Roman" w:cs="Times New Roman"/>
          <w:sz w:val="24"/>
          <w:szCs w:val="24"/>
        </w:rPr>
        <w:t xml:space="preserve">Pasal 31 UUD ’45 menyatakan bahwa “Setiap warga Negara berhak memperoleh </w:t>
      </w:r>
      <w:r w:rsidR="0081281E" w:rsidRPr="00BE0FFA">
        <w:rPr>
          <w:rFonts w:ascii="Times New Roman" w:hAnsi="Times New Roman" w:cs="Times New Roman"/>
          <w:sz w:val="24"/>
          <w:szCs w:val="24"/>
          <w:lang w:val="id-ID"/>
        </w:rPr>
        <w:t>pendidikan</w:t>
      </w:r>
      <w:r w:rsidR="002A7B65" w:rsidRPr="00BE0FFA">
        <w:rPr>
          <w:rFonts w:ascii="Times New Roman" w:hAnsi="Times New Roman" w:cs="Times New Roman"/>
          <w:sz w:val="24"/>
          <w:szCs w:val="24"/>
        </w:rPr>
        <w:t>”.</w:t>
      </w:r>
      <w:r w:rsidR="00847CE3" w:rsidRPr="00BE0FFA">
        <w:rPr>
          <w:rFonts w:ascii="Times New Roman" w:hAnsi="Times New Roman" w:cs="Times New Roman"/>
          <w:sz w:val="24"/>
          <w:szCs w:val="24"/>
          <w:lang w:val="id-ID"/>
        </w:rPr>
        <w:t xml:space="preserve"> Karena </w:t>
      </w:r>
      <w:r w:rsidR="0081281E" w:rsidRPr="00BE0FFA">
        <w:rPr>
          <w:rFonts w:ascii="Times New Roman" w:hAnsi="Times New Roman" w:cs="Times New Roman"/>
          <w:sz w:val="24"/>
          <w:szCs w:val="24"/>
          <w:lang w:val="id-ID"/>
        </w:rPr>
        <w:t>pendidikan</w:t>
      </w:r>
      <w:r w:rsidR="00847CE3" w:rsidRPr="00BE0FFA">
        <w:rPr>
          <w:rFonts w:ascii="Times New Roman" w:hAnsi="Times New Roman" w:cs="Times New Roman"/>
          <w:sz w:val="24"/>
          <w:szCs w:val="24"/>
          <w:lang w:val="id-ID"/>
        </w:rPr>
        <w:t xml:space="preserve">merupakan </w:t>
      </w:r>
      <w:r w:rsidR="002A7B65" w:rsidRPr="00BE0FFA">
        <w:rPr>
          <w:rFonts w:ascii="Times New Roman" w:hAnsi="Times New Roman" w:cs="Times New Roman"/>
          <w:sz w:val="24"/>
          <w:szCs w:val="24"/>
          <w:lang w:val="fi-FI"/>
        </w:rPr>
        <w:t>usaha sadar untuk merubah p</w:t>
      </w:r>
      <w:r w:rsidR="00847CE3" w:rsidRPr="00BE0FFA">
        <w:rPr>
          <w:rFonts w:ascii="Times New Roman" w:hAnsi="Times New Roman" w:cs="Times New Roman"/>
          <w:sz w:val="24"/>
          <w:szCs w:val="24"/>
          <w:lang w:val="id-ID"/>
        </w:rPr>
        <w:t>e</w:t>
      </w:r>
      <w:r w:rsidR="002A7B65" w:rsidRPr="00BE0FFA">
        <w:rPr>
          <w:rFonts w:ascii="Times New Roman" w:hAnsi="Times New Roman" w:cs="Times New Roman"/>
          <w:sz w:val="24"/>
          <w:szCs w:val="24"/>
          <w:lang w:val="fi-FI"/>
        </w:rPr>
        <w:t xml:space="preserve">rilaku individu agar memiliki pengetahuan, sikap dan keterampilan yang berguna untuk peningkatan taraf hidup, kesejahteraan dan strata sosialnya di masyarakat. </w:t>
      </w:r>
    </w:p>
    <w:p w:rsidR="009D1045" w:rsidRPr="00BE0FFA" w:rsidRDefault="009D1045" w:rsidP="00BE0FFA">
      <w:pPr>
        <w:tabs>
          <w:tab w:val="left" w:pos="720"/>
        </w:tabs>
        <w:spacing w:after="0" w:afterAutospacing="0" w:line="360" w:lineRule="auto"/>
        <w:ind w:firstLine="720"/>
        <w:jc w:val="lowKashida"/>
        <w:rPr>
          <w:rFonts w:ascii="Times New Roman" w:hAnsi="Times New Roman" w:cs="Times New Roman"/>
          <w:sz w:val="24"/>
          <w:szCs w:val="24"/>
          <w:lang w:val="id-ID"/>
        </w:rPr>
      </w:pPr>
      <w:r w:rsidRPr="00BE0FFA">
        <w:rPr>
          <w:rFonts w:ascii="Times New Roman" w:hAnsi="Times New Roman" w:cs="Times New Roman"/>
          <w:sz w:val="24"/>
          <w:szCs w:val="24"/>
        </w:rPr>
        <w:lastRenderedPageBreak/>
        <w:t>Mathis</w:t>
      </w:r>
      <w:r w:rsidRPr="00BE0FFA">
        <w:rPr>
          <w:rFonts w:ascii="Times New Roman" w:hAnsi="Times New Roman" w:cs="Times New Roman"/>
          <w:sz w:val="24"/>
          <w:szCs w:val="24"/>
          <w:lang w:val="id-ID"/>
        </w:rPr>
        <w:t xml:space="preserve"> dan </w:t>
      </w:r>
      <w:r w:rsidR="00530E1C" w:rsidRPr="00BE0FFA">
        <w:rPr>
          <w:rFonts w:ascii="Times New Roman" w:hAnsi="Times New Roman" w:cs="Times New Roman"/>
          <w:sz w:val="24"/>
          <w:szCs w:val="24"/>
        </w:rPr>
        <w:t xml:space="preserve">Jackson </w:t>
      </w:r>
      <w:r w:rsidR="008406B6" w:rsidRPr="00BE0FFA">
        <w:rPr>
          <w:rFonts w:ascii="Times New Roman" w:hAnsi="Times New Roman" w:cs="Times New Roman"/>
          <w:sz w:val="24"/>
          <w:szCs w:val="24"/>
          <w:lang w:val="id-ID"/>
        </w:rPr>
        <w:t xml:space="preserve">(2011: 4) </w:t>
      </w:r>
      <w:r w:rsidR="00607E4B" w:rsidRPr="00BE0FFA">
        <w:rPr>
          <w:rFonts w:ascii="Times New Roman" w:hAnsi="Times New Roman" w:cs="Times New Roman"/>
          <w:sz w:val="24"/>
          <w:szCs w:val="24"/>
        </w:rPr>
        <w:t xml:space="preserve">menyatakan bahwa </w:t>
      </w:r>
      <w:r w:rsidRPr="00BE0FFA">
        <w:rPr>
          <w:rFonts w:ascii="Times New Roman" w:hAnsi="Times New Roman" w:cs="Times New Roman"/>
          <w:sz w:val="24"/>
          <w:szCs w:val="24"/>
          <w:lang w:val="id-ID"/>
        </w:rPr>
        <w:t>“</w:t>
      </w:r>
      <w:r w:rsidRPr="00BE0FFA">
        <w:rPr>
          <w:rFonts w:ascii="Times New Roman" w:hAnsi="Times New Roman" w:cs="Times New Roman"/>
          <w:i/>
          <w:sz w:val="24"/>
          <w:szCs w:val="24"/>
        </w:rPr>
        <w:t>Human resourcemanagement is designing management systemsto ensure that human talent is used effectively and efficiently to accomplishorganizational goals</w:t>
      </w:r>
      <w:r w:rsidRPr="00BE0FFA">
        <w:rPr>
          <w:rFonts w:ascii="Times New Roman" w:hAnsi="Times New Roman" w:cs="Times New Roman"/>
          <w:sz w:val="24"/>
          <w:szCs w:val="24"/>
          <w:lang w:val="id-ID"/>
        </w:rPr>
        <w:t>”</w:t>
      </w:r>
      <w:r w:rsidRPr="00BE0FFA">
        <w:rPr>
          <w:rFonts w:ascii="Times New Roman" w:hAnsi="Times New Roman" w:cs="Times New Roman"/>
          <w:sz w:val="24"/>
          <w:szCs w:val="24"/>
        </w:rPr>
        <w:t>.</w:t>
      </w:r>
    </w:p>
    <w:p w:rsidR="00E36E47" w:rsidRPr="00BE0FFA" w:rsidRDefault="00607E4B" w:rsidP="00BE0FFA">
      <w:pPr>
        <w:tabs>
          <w:tab w:val="left" w:pos="720"/>
        </w:tabs>
        <w:spacing w:after="0" w:afterAutospacing="0" w:line="360" w:lineRule="auto"/>
        <w:ind w:firstLine="720"/>
        <w:jc w:val="lowKashida"/>
        <w:rPr>
          <w:rFonts w:ascii="Times New Roman" w:hAnsi="Times New Roman" w:cs="Times New Roman"/>
          <w:sz w:val="24"/>
          <w:szCs w:val="24"/>
          <w:lang w:val="id-ID"/>
        </w:rPr>
      </w:pPr>
      <w:proofErr w:type="gramStart"/>
      <w:r w:rsidRPr="00BE0FFA">
        <w:rPr>
          <w:rFonts w:ascii="Times New Roman" w:hAnsi="Times New Roman" w:cs="Times New Roman"/>
          <w:sz w:val="24"/>
          <w:szCs w:val="24"/>
        </w:rPr>
        <w:t>“</w:t>
      </w:r>
      <w:r w:rsidR="00877CB3" w:rsidRPr="00BE0FFA">
        <w:rPr>
          <w:rFonts w:ascii="Times New Roman" w:hAnsi="Times New Roman" w:cs="Times New Roman"/>
          <w:sz w:val="24"/>
          <w:szCs w:val="24"/>
        </w:rPr>
        <w:t xml:space="preserve">Manajemen sumberdaya manusia </w:t>
      </w:r>
      <w:r w:rsidR="008243E4" w:rsidRPr="00BE0FFA">
        <w:rPr>
          <w:rFonts w:ascii="Times New Roman" w:hAnsi="Times New Roman" w:cs="Times New Roman"/>
          <w:sz w:val="24"/>
          <w:szCs w:val="24"/>
          <w:lang w:val="id-ID"/>
        </w:rPr>
        <w:t xml:space="preserve">merupakan suatu </w:t>
      </w:r>
      <w:r w:rsidR="00877CB3" w:rsidRPr="00BE0FFA">
        <w:rPr>
          <w:rFonts w:ascii="Times New Roman" w:hAnsi="Times New Roman" w:cs="Times New Roman"/>
          <w:sz w:val="24"/>
          <w:szCs w:val="24"/>
        </w:rPr>
        <w:t xml:space="preserve">rancangan </w:t>
      </w:r>
      <w:r w:rsidR="001711A4" w:rsidRPr="00BE0FFA">
        <w:rPr>
          <w:rFonts w:ascii="Times New Roman" w:hAnsi="Times New Roman" w:cs="Times New Roman"/>
          <w:sz w:val="24"/>
          <w:szCs w:val="24"/>
        </w:rPr>
        <w:t xml:space="preserve">sistem </w:t>
      </w:r>
      <w:r w:rsidR="00877CB3" w:rsidRPr="00BE0FFA">
        <w:rPr>
          <w:rFonts w:ascii="Times New Roman" w:hAnsi="Times New Roman" w:cs="Times New Roman"/>
          <w:sz w:val="24"/>
          <w:szCs w:val="24"/>
        </w:rPr>
        <w:t>formal dalam sebuah organisasi, untukmemastikan penggunaan bakat manusia secara efektif dan efisien, guna mencapai tujuan-tujuan organisasional.</w:t>
      </w:r>
      <w:proofErr w:type="gramEnd"/>
      <w:r w:rsidR="00877CB3" w:rsidRPr="00BE0FFA">
        <w:rPr>
          <w:rFonts w:ascii="Times New Roman" w:hAnsi="Times New Roman" w:cs="Times New Roman"/>
          <w:sz w:val="24"/>
          <w:szCs w:val="24"/>
        </w:rPr>
        <w:t xml:space="preserve"> </w:t>
      </w:r>
      <w:r w:rsidR="0027178D" w:rsidRPr="00BE0FFA">
        <w:rPr>
          <w:rFonts w:ascii="Times New Roman" w:hAnsi="Times New Roman" w:cs="Times New Roman"/>
          <w:sz w:val="24"/>
          <w:szCs w:val="24"/>
        </w:rPr>
        <w:t>Sumber</w:t>
      </w:r>
      <w:r w:rsidR="00F07C0C" w:rsidRPr="00BE0FFA">
        <w:rPr>
          <w:rFonts w:ascii="Times New Roman" w:hAnsi="Times New Roman" w:cs="Times New Roman"/>
          <w:sz w:val="24"/>
          <w:szCs w:val="24"/>
        </w:rPr>
        <w:t xml:space="preserve">daya manusia </w:t>
      </w:r>
      <w:r w:rsidR="0027178D" w:rsidRPr="00BE0FFA">
        <w:rPr>
          <w:rFonts w:ascii="Times New Roman" w:hAnsi="Times New Roman" w:cs="Times New Roman"/>
          <w:sz w:val="24"/>
          <w:szCs w:val="24"/>
        </w:rPr>
        <w:t xml:space="preserve">dalam organisasi </w:t>
      </w:r>
      <w:r w:rsidR="003D69F1" w:rsidRPr="00BE0FFA">
        <w:rPr>
          <w:rFonts w:ascii="Times New Roman" w:hAnsi="Times New Roman" w:cs="Times New Roman"/>
          <w:sz w:val="24"/>
          <w:szCs w:val="24"/>
        </w:rPr>
        <w:t>perusahaan barang dan jasa atau</w:t>
      </w:r>
      <w:r w:rsidR="002663EE" w:rsidRPr="00BE0FFA">
        <w:rPr>
          <w:rFonts w:ascii="Times New Roman" w:hAnsi="Times New Roman" w:cs="Times New Roman"/>
          <w:sz w:val="24"/>
          <w:szCs w:val="24"/>
        </w:rPr>
        <w:t xml:space="preserve">pun dalam </w:t>
      </w:r>
      <w:r w:rsidR="003D69F1" w:rsidRPr="00BE0FFA">
        <w:rPr>
          <w:rFonts w:ascii="Times New Roman" w:hAnsi="Times New Roman" w:cs="Times New Roman"/>
          <w:sz w:val="24"/>
          <w:szCs w:val="24"/>
        </w:rPr>
        <w:t xml:space="preserve">instansi pelayanan </w:t>
      </w:r>
      <w:r w:rsidR="00174FF2" w:rsidRPr="00BE0FFA">
        <w:rPr>
          <w:rFonts w:ascii="Times New Roman" w:hAnsi="Times New Roman" w:cs="Times New Roman"/>
          <w:sz w:val="24"/>
          <w:szCs w:val="24"/>
        </w:rPr>
        <w:t>publik</w:t>
      </w:r>
      <w:r w:rsidR="003D69F1" w:rsidRPr="00BE0FFA">
        <w:rPr>
          <w:rFonts w:ascii="Times New Roman" w:hAnsi="Times New Roman" w:cs="Times New Roman"/>
          <w:sz w:val="24"/>
          <w:szCs w:val="24"/>
        </w:rPr>
        <w:t xml:space="preserve">/birokrasi </w:t>
      </w:r>
      <w:r w:rsidR="002214FB" w:rsidRPr="00BE0FFA">
        <w:rPr>
          <w:rFonts w:ascii="Times New Roman" w:hAnsi="Times New Roman" w:cs="Times New Roman"/>
          <w:sz w:val="24"/>
          <w:szCs w:val="24"/>
          <w:lang w:val="id-ID"/>
        </w:rPr>
        <w:t xml:space="preserve">merupakan </w:t>
      </w:r>
      <w:r w:rsidR="0027178D" w:rsidRPr="00BE0FFA">
        <w:rPr>
          <w:rFonts w:ascii="Times New Roman" w:hAnsi="Times New Roman" w:cs="Times New Roman"/>
          <w:sz w:val="24"/>
          <w:szCs w:val="24"/>
        </w:rPr>
        <w:t>subjek dan sekaligus objek yang harus direncanakan, diberdayakan</w:t>
      </w:r>
      <w:proofErr w:type="gramStart"/>
      <w:r w:rsidR="0027178D" w:rsidRPr="00BE0FFA">
        <w:rPr>
          <w:rFonts w:ascii="Times New Roman" w:hAnsi="Times New Roman" w:cs="Times New Roman"/>
          <w:sz w:val="24"/>
          <w:szCs w:val="24"/>
        </w:rPr>
        <w:t>,dirawat</w:t>
      </w:r>
      <w:proofErr w:type="gramEnd"/>
      <w:r w:rsidR="0027178D" w:rsidRPr="00BE0FFA">
        <w:rPr>
          <w:rFonts w:ascii="Times New Roman" w:hAnsi="Times New Roman" w:cs="Times New Roman"/>
          <w:sz w:val="24"/>
          <w:szCs w:val="24"/>
        </w:rPr>
        <w:t xml:space="preserve"> dan diberikan pelayanan yang optimal sesuai fungsi dan kedudukannya</w:t>
      </w:r>
      <w:r w:rsidR="00174FF2" w:rsidRPr="00BE0FFA">
        <w:rPr>
          <w:rFonts w:ascii="Times New Roman" w:hAnsi="Times New Roman" w:cs="Times New Roman"/>
          <w:sz w:val="24"/>
          <w:szCs w:val="24"/>
        </w:rPr>
        <w:t>.</w:t>
      </w:r>
    </w:p>
    <w:p w:rsidR="001E1900" w:rsidRPr="00BE0FFA" w:rsidRDefault="00351921" w:rsidP="00BE0FFA">
      <w:pPr>
        <w:tabs>
          <w:tab w:val="left" w:pos="720"/>
        </w:tabs>
        <w:spacing w:after="0" w:afterAutospacing="0" w:line="360" w:lineRule="auto"/>
        <w:jc w:val="both"/>
        <w:rPr>
          <w:rFonts w:ascii="Times New Roman" w:hAnsi="Times New Roman" w:cs="Times New Roman"/>
          <w:sz w:val="24"/>
          <w:szCs w:val="24"/>
          <w:lang w:val="id-ID"/>
        </w:rPr>
      </w:pPr>
      <w:r w:rsidRPr="00BE0FFA">
        <w:rPr>
          <w:rFonts w:ascii="Times New Roman" w:hAnsi="Times New Roman" w:cs="Times New Roman"/>
          <w:sz w:val="24"/>
          <w:szCs w:val="24"/>
        </w:rPr>
        <w:tab/>
      </w:r>
      <w:r w:rsidR="0084310C" w:rsidRPr="00BE0FFA">
        <w:rPr>
          <w:rFonts w:ascii="Times New Roman" w:hAnsi="Times New Roman" w:cs="Times New Roman"/>
          <w:sz w:val="24"/>
          <w:szCs w:val="24"/>
          <w:lang w:val="id-ID"/>
        </w:rPr>
        <w:t>Beberapa</w:t>
      </w:r>
      <w:r w:rsidR="008B4EE6" w:rsidRPr="00BE0FFA">
        <w:rPr>
          <w:rFonts w:ascii="Times New Roman" w:hAnsi="Times New Roman" w:cs="Times New Roman"/>
          <w:sz w:val="24"/>
          <w:szCs w:val="24"/>
        </w:rPr>
        <w:t xml:space="preserve"> </w:t>
      </w:r>
      <w:r w:rsidR="0084310C" w:rsidRPr="00BE0FFA">
        <w:rPr>
          <w:rFonts w:ascii="Times New Roman" w:hAnsi="Times New Roman" w:cs="Times New Roman"/>
          <w:sz w:val="24"/>
          <w:szCs w:val="24"/>
          <w:lang w:val="id-ID"/>
        </w:rPr>
        <w:t xml:space="preserve">hal yang sangat terkait dengan mutu layanan PAUD antara lain adalah variabel </w:t>
      </w:r>
      <w:r w:rsidR="00AE7A37" w:rsidRPr="00BE0FFA">
        <w:rPr>
          <w:rFonts w:ascii="Times New Roman" w:hAnsi="Times New Roman" w:cs="Times New Roman"/>
          <w:sz w:val="24"/>
          <w:szCs w:val="24"/>
          <w:lang w:val="id-ID"/>
        </w:rPr>
        <w:t>pendidik</w:t>
      </w:r>
      <w:r w:rsidR="0084310C" w:rsidRPr="00BE0FFA">
        <w:rPr>
          <w:rFonts w:ascii="Times New Roman" w:hAnsi="Times New Roman" w:cs="Times New Roman"/>
          <w:sz w:val="24"/>
          <w:szCs w:val="24"/>
          <w:lang w:val="id-ID"/>
        </w:rPr>
        <w:t xml:space="preserve"> dan Tenaga K</w:t>
      </w:r>
      <w:r w:rsidR="00AE7A37" w:rsidRPr="00BE0FFA">
        <w:rPr>
          <w:rFonts w:ascii="Times New Roman" w:hAnsi="Times New Roman" w:cs="Times New Roman"/>
          <w:sz w:val="24"/>
          <w:szCs w:val="24"/>
          <w:lang w:val="id-ID"/>
        </w:rPr>
        <w:t>ependidikan</w:t>
      </w:r>
      <w:r w:rsidR="0084310C" w:rsidRPr="00BE0FFA">
        <w:rPr>
          <w:rFonts w:ascii="Times New Roman" w:hAnsi="Times New Roman" w:cs="Times New Roman"/>
          <w:sz w:val="24"/>
          <w:szCs w:val="24"/>
          <w:lang w:val="id-ID"/>
        </w:rPr>
        <w:t xml:space="preserve"> yang belum layak atau belum memiliki kualifikasi yang sesuai dengan kebutuhan program layanan PAUD</w:t>
      </w:r>
      <w:r w:rsidR="00AE4B7D" w:rsidRPr="00BE0FFA">
        <w:rPr>
          <w:rFonts w:ascii="Times New Roman" w:hAnsi="Times New Roman" w:cs="Times New Roman"/>
          <w:sz w:val="24"/>
          <w:szCs w:val="24"/>
          <w:lang w:val="id-ID"/>
        </w:rPr>
        <w:t xml:space="preserve">, sedangkan </w:t>
      </w:r>
      <w:r w:rsidR="0084310C" w:rsidRPr="00BE0FFA">
        <w:rPr>
          <w:rFonts w:ascii="Times New Roman" w:hAnsi="Times New Roman" w:cs="Times New Roman"/>
          <w:sz w:val="24"/>
          <w:szCs w:val="24"/>
          <w:lang w:val="id-ID"/>
        </w:rPr>
        <w:t xml:space="preserve">yang paling berperan untuk mengendalikan program layanan </w:t>
      </w:r>
      <w:r w:rsidR="00AB7285" w:rsidRPr="00BE0FFA">
        <w:rPr>
          <w:rFonts w:ascii="Times New Roman" w:hAnsi="Times New Roman" w:cs="Times New Roman"/>
          <w:sz w:val="24"/>
          <w:szCs w:val="24"/>
          <w:lang w:val="id-ID"/>
        </w:rPr>
        <w:t xml:space="preserve">PAUD </w:t>
      </w:r>
      <w:r w:rsidR="0084310C" w:rsidRPr="00BE0FFA">
        <w:rPr>
          <w:rFonts w:ascii="Times New Roman" w:hAnsi="Times New Roman" w:cs="Times New Roman"/>
          <w:sz w:val="24"/>
          <w:szCs w:val="24"/>
          <w:lang w:val="id-ID"/>
        </w:rPr>
        <w:t xml:space="preserve">di tingkat lembaga adalah unsur manajemen atau pengelola lembaga atau layanan PAUD yang dapat dinilai kinerjanya belum </w:t>
      </w:r>
      <w:r w:rsidR="001E1900" w:rsidRPr="00BE0FFA">
        <w:rPr>
          <w:rFonts w:ascii="Times New Roman" w:hAnsi="Times New Roman" w:cs="Times New Roman"/>
          <w:sz w:val="24"/>
          <w:szCs w:val="24"/>
          <w:lang w:val="id-ID"/>
        </w:rPr>
        <w:t>optimal, sehingga kinerja PAUD saat ini masih rendah.</w:t>
      </w:r>
    </w:p>
    <w:p w:rsidR="001410CC" w:rsidRPr="00BE0FFA" w:rsidRDefault="00007A1A" w:rsidP="00BE0FFA">
      <w:pPr>
        <w:spacing w:after="0" w:afterAutospacing="0" w:line="360" w:lineRule="auto"/>
        <w:ind w:firstLine="720"/>
        <w:jc w:val="both"/>
        <w:rPr>
          <w:rFonts w:ascii="Times New Roman" w:hAnsi="Times New Roman" w:cs="Times New Roman"/>
          <w:bCs/>
          <w:sz w:val="24"/>
          <w:szCs w:val="24"/>
        </w:rPr>
      </w:pPr>
      <w:r w:rsidRPr="00BE0FFA">
        <w:rPr>
          <w:rFonts w:ascii="Times New Roman" w:hAnsi="Times New Roman" w:cs="Times New Roman"/>
          <w:bCs/>
          <w:sz w:val="24"/>
          <w:szCs w:val="24"/>
          <w:lang w:val="id-ID"/>
        </w:rPr>
        <w:t>Guna memperoleh gambaran tentang fenomena dari variabel penelitian, maka peneliti melaksanakan pra survey terhadap 30 responden. Adapun h</w:t>
      </w:r>
      <w:r w:rsidRPr="00BE0FFA">
        <w:rPr>
          <w:rFonts w:ascii="Times New Roman" w:hAnsi="Times New Roman" w:cs="Times New Roman"/>
          <w:bCs/>
          <w:sz w:val="24"/>
          <w:szCs w:val="24"/>
        </w:rPr>
        <w:t xml:space="preserve">asil pra survey yang peneliti lakukan terhadap tiga puluh responden </w:t>
      </w:r>
      <w:r w:rsidRPr="00BE0FFA">
        <w:rPr>
          <w:rFonts w:ascii="Times New Roman" w:hAnsi="Times New Roman" w:cs="Times New Roman"/>
          <w:bCs/>
          <w:sz w:val="24"/>
          <w:szCs w:val="24"/>
          <w:lang w:val="id-ID"/>
        </w:rPr>
        <w:t>tersebut, d</w:t>
      </w:r>
      <w:r w:rsidR="003C5411" w:rsidRPr="00BE0FFA">
        <w:rPr>
          <w:rFonts w:ascii="Times New Roman" w:hAnsi="Times New Roman" w:cs="Times New Roman"/>
          <w:bCs/>
          <w:sz w:val="24"/>
          <w:szCs w:val="24"/>
          <w:lang w:val="id-ID"/>
        </w:rPr>
        <w:t>apat dijelaskan sebagai berikut</w:t>
      </w:r>
      <w:r w:rsidR="001410CC" w:rsidRPr="00BE0FFA">
        <w:rPr>
          <w:rFonts w:ascii="Times New Roman" w:hAnsi="Times New Roman" w:cs="Times New Roman"/>
          <w:bCs/>
          <w:sz w:val="24"/>
          <w:szCs w:val="24"/>
          <w:lang w:val="id-ID"/>
        </w:rPr>
        <w:t>:</w:t>
      </w:r>
    </w:p>
    <w:p w:rsidR="00007A1A" w:rsidRPr="00BE0FFA" w:rsidRDefault="00007A1A" w:rsidP="00BE0FFA">
      <w:pPr>
        <w:pStyle w:val="ListParagraph"/>
        <w:spacing w:after="0" w:afterAutospacing="0" w:line="240" w:lineRule="auto"/>
        <w:ind w:left="0"/>
        <w:jc w:val="center"/>
        <w:rPr>
          <w:rFonts w:ascii="Times New Roman" w:hAnsi="Times New Roman" w:cs="Times New Roman"/>
          <w:b/>
          <w:color w:val="000000" w:themeColor="text1"/>
          <w:sz w:val="24"/>
          <w:szCs w:val="24"/>
        </w:rPr>
      </w:pPr>
      <w:r w:rsidRPr="00BE0FFA">
        <w:rPr>
          <w:rFonts w:ascii="Times New Roman" w:hAnsi="Times New Roman" w:cs="Times New Roman"/>
          <w:b/>
          <w:color w:val="000000" w:themeColor="text1"/>
          <w:sz w:val="24"/>
          <w:szCs w:val="24"/>
          <w:lang w:val="id-ID"/>
        </w:rPr>
        <w:t>Tabel 1.</w:t>
      </w:r>
      <w:r w:rsidR="008B4EE6" w:rsidRPr="00BE0FFA">
        <w:rPr>
          <w:rFonts w:ascii="Times New Roman" w:hAnsi="Times New Roman" w:cs="Times New Roman"/>
          <w:b/>
          <w:color w:val="000000" w:themeColor="text1"/>
          <w:sz w:val="24"/>
          <w:szCs w:val="24"/>
        </w:rPr>
        <w:t>2</w:t>
      </w:r>
      <w:r w:rsidRPr="00BE0FFA">
        <w:rPr>
          <w:rFonts w:ascii="Times New Roman" w:hAnsi="Times New Roman" w:cs="Times New Roman"/>
          <w:b/>
          <w:color w:val="000000" w:themeColor="text1"/>
          <w:sz w:val="24"/>
          <w:szCs w:val="24"/>
          <w:lang w:val="id-ID"/>
        </w:rPr>
        <w:t>.</w:t>
      </w:r>
    </w:p>
    <w:p w:rsidR="00007A1A" w:rsidRDefault="00B84760" w:rsidP="00BE0FFA">
      <w:pPr>
        <w:pStyle w:val="ListParagraph"/>
        <w:spacing w:after="0" w:afterAutospacing="0" w:line="240" w:lineRule="auto"/>
        <w:ind w:left="0"/>
        <w:jc w:val="center"/>
        <w:rPr>
          <w:rFonts w:ascii="Times New Roman" w:hAnsi="Times New Roman" w:cs="Times New Roman"/>
          <w:b/>
          <w:sz w:val="24"/>
          <w:szCs w:val="24"/>
        </w:rPr>
      </w:pPr>
      <w:r w:rsidRPr="00BE0FFA">
        <w:rPr>
          <w:rFonts w:ascii="Times New Roman" w:hAnsi="Times New Roman" w:cs="Times New Roman"/>
          <w:b/>
          <w:sz w:val="24"/>
          <w:szCs w:val="24"/>
          <w:lang w:val="fi-FI"/>
        </w:rPr>
        <w:t>Kinerja Lembaga</w:t>
      </w:r>
      <w:r w:rsidRPr="00BE0FFA">
        <w:rPr>
          <w:rFonts w:ascii="Times New Roman" w:hAnsi="Times New Roman" w:cs="Times New Roman"/>
          <w:b/>
          <w:sz w:val="24"/>
          <w:szCs w:val="24"/>
          <w:lang w:val="id-ID"/>
        </w:rPr>
        <w:t xml:space="preserve"> PAUD</w:t>
      </w:r>
    </w:p>
    <w:p w:rsidR="00BE0FFA" w:rsidRPr="00BE0FFA" w:rsidRDefault="00BE0FFA" w:rsidP="00BE0FFA">
      <w:pPr>
        <w:pStyle w:val="ListParagraph"/>
        <w:spacing w:after="0" w:afterAutospacing="0" w:line="240" w:lineRule="auto"/>
        <w:ind w:left="0"/>
        <w:jc w:val="center"/>
        <w:rPr>
          <w:rFonts w:ascii="Times New Roman" w:hAnsi="Times New Roman" w:cs="Times New Roman"/>
          <w:b/>
          <w:color w:val="000000" w:themeColor="text1"/>
          <w:sz w:val="24"/>
          <w:szCs w:val="24"/>
        </w:rPr>
      </w:pPr>
    </w:p>
    <w:tbl>
      <w:tblPr>
        <w:tblStyle w:val="TableGrid"/>
        <w:tblW w:w="9288" w:type="dxa"/>
        <w:tblLayout w:type="fixed"/>
        <w:tblLook w:val="04A0"/>
      </w:tblPr>
      <w:tblGrid>
        <w:gridCol w:w="590"/>
        <w:gridCol w:w="4378"/>
        <w:gridCol w:w="810"/>
        <w:gridCol w:w="990"/>
        <w:gridCol w:w="900"/>
        <w:gridCol w:w="720"/>
        <w:gridCol w:w="900"/>
      </w:tblGrid>
      <w:tr w:rsidR="00007A1A" w:rsidRPr="00BE0FFA" w:rsidTr="00BE0FFA">
        <w:tc>
          <w:tcPr>
            <w:tcW w:w="590" w:type="dxa"/>
            <w:vMerge w:val="restart"/>
            <w:vAlign w:val="center"/>
          </w:tcPr>
          <w:p w:rsidR="00007A1A" w:rsidRPr="00BE0FFA" w:rsidRDefault="00007A1A" w:rsidP="00FD2C77">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No.</w:t>
            </w:r>
          </w:p>
        </w:tc>
        <w:tc>
          <w:tcPr>
            <w:tcW w:w="4378" w:type="dxa"/>
            <w:vMerge w:val="restart"/>
            <w:vAlign w:val="center"/>
          </w:tcPr>
          <w:p w:rsidR="00007A1A" w:rsidRPr="00BE0FFA" w:rsidRDefault="00007A1A" w:rsidP="00FD2C77">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rPr>
              <w:t xml:space="preserve">Kinerja </w:t>
            </w:r>
            <w:r w:rsidR="00624D86" w:rsidRPr="00BE0FFA">
              <w:rPr>
                <w:rFonts w:ascii="Times New Roman" w:hAnsi="Times New Roman" w:cs="Times New Roman"/>
                <w:sz w:val="24"/>
                <w:szCs w:val="24"/>
                <w:lang w:val="id-ID"/>
              </w:rPr>
              <w:t>Lembaga</w:t>
            </w:r>
          </w:p>
        </w:tc>
        <w:tc>
          <w:tcPr>
            <w:tcW w:w="4320" w:type="dxa"/>
            <w:gridSpan w:val="5"/>
          </w:tcPr>
          <w:p w:rsidR="00007A1A" w:rsidRPr="00BE0FFA" w:rsidRDefault="00007A1A" w:rsidP="00FD2C77">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Kategori (%)</w:t>
            </w:r>
          </w:p>
        </w:tc>
      </w:tr>
      <w:tr w:rsidR="00BE0FFA" w:rsidRPr="00BE0FFA" w:rsidTr="00BE0FFA">
        <w:trPr>
          <w:trHeight w:val="548"/>
        </w:trPr>
        <w:tc>
          <w:tcPr>
            <w:tcW w:w="590" w:type="dxa"/>
            <w:vMerge/>
          </w:tcPr>
          <w:p w:rsidR="00007A1A" w:rsidRPr="00BE0FFA" w:rsidRDefault="00007A1A" w:rsidP="00BE0FFA">
            <w:pPr>
              <w:spacing w:after="0" w:afterAutospacing="0" w:line="360" w:lineRule="auto"/>
              <w:jc w:val="both"/>
              <w:rPr>
                <w:rFonts w:ascii="Times New Roman" w:hAnsi="Times New Roman" w:cs="Times New Roman"/>
                <w:sz w:val="24"/>
                <w:szCs w:val="24"/>
              </w:rPr>
            </w:pPr>
          </w:p>
        </w:tc>
        <w:tc>
          <w:tcPr>
            <w:tcW w:w="4378" w:type="dxa"/>
            <w:vMerge/>
          </w:tcPr>
          <w:p w:rsidR="00007A1A" w:rsidRPr="00BE0FFA" w:rsidRDefault="00007A1A" w:rsidP="00BE0FFA">
            <w:pPr>
              <w:spacing w:after="0" w:afterAutospacing="0" w:line="360" w:lineRule="auto"/>
              <w:jc w:val="both"/>
              <w:rPr>
                <w:rFonts w:ascii="Times New Roman" w:hAnsi="Times New Roman" w:cs="Times New Roman"/>
                <w:sz w:val="24"/>
                <w:szCs w:val="24"/>
              </w:rPr>
            </w:pPr>
          </w:p>
        </w:tc>
        <w:tc>
          <w:tcPr>
            <w:tcW w:w="810" w:type="dxa"/>
            <w:vAlign w:val="center"/>
          </w:tcPr>
          <w:p w:rsidR="0009746E" w:rsidRPr="00BE0FFA" w:rsidRDefault="00007A1A" w:rsidP="00BE0FFA">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Tidak</w:t>
            </w:r>
          </w:p>
          <w:p w:rsidR="00007A1A" w:rsidRPr="00BE0FFA" w:rsidRDefault="00007A1A" w:rsidP="00BE0FFA">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Baik</w:t>
            </w:r>
          </w:p>
        </w:tc>
        <w:tc>
          <w:tcPr>
            <w:tcW w:w="990" w:type="dxa"/>
            <w:vAlign w:val="center"/>
          </w:tcPr>
          <w:p w:rsidR="00007A1A" w:rsidRPr="00BE0FFA" w:rsidRDefault="00007A1A" w:rsidP="00BE0FFA">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Kurang</w:t>
            </w:r>
          </w:p>
        </w:tc>
        <w:tc>
          <w:tcPr>
            <w:tcW w:w="900" w:type="dxa"/>
            <w:vAlign w:val="center"/>
          </w:tcPr>
          <w:p w:rsidR="00007A1A" w:rsidRPr="00BE0FFA" w:rsidRDefault="00007A1A" w:rsidP="00BE0FFA">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Cukup</w:t>
            </w:r>
          </w:p>
        </w:tc>
        <w:tc>
          <w:tcPr>
            <w:tcW w:w="720" w:type="dxa"/>
            <w:vAlign w:val="center"/>
          </w:tcPr>
          <w:p w:rsidR="00007A1A" w:rsidRPr="00BE0FFA" w:rsidRDefault="00007A1A" w:rsidP="00BE0FFA">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Baik</w:t>
            </w:r>
          </w:p>
        </w:tc>
        <w:tc>
          <w:tcPr>
            <w:tcW w:w="900" w:type="dxa"/>
            <w:vAlign w:val="center"/>
          </w:tcPr>
          <w:p w:rsidR="0009746E" w:rsidRPr="00BE0FFA" w:rsidRDefault="00007A1A" w:rsidP="00BE0FFA">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Baik</w:t>
            </w:r>
          </w:p>
          <w:p w:rsidR="00007A1A" w:rsidRPr="00BE0FFA" w:rsidRDefault="00007A1A" w:rsidP="00BE0FFA">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Sekali</w:t>
            </w:r>
          </w:p>
        </w:tc>
      </w:tr>
      <w:tr w:rsidR="00BE0FFA" w:rsidRPr="00BE0FFA" w:rsidTr="00BE0FFA">
        <w:trPr>
          <w:trHeight w:val="499"/>
        </w:trPr>
        <w:tc>
          <w:tcPr>
            <w:tcW w:w="590" w:type="dxa"/>
            <w:vAlign w:val="center"/>
          </w:tcPr>
          <w:p w:rsidR="00FF7EB9" w:rsidRPr="00BE0FFA" w:rsidRDefault="00FF7EB9" w:rsidP="00BE0FFA">
            <w:pPr>
              <w:spacing w:after="0" w:afterAutospacing="0" w:line="360" w:lineRule="auto"/>
              <w:rPr>
                <w:rFonts w:ascii="Times New Roman" w:hAnsi="Times New Roman" w:cs="Times New Roman"/>
                <w:sz w:val="24"/>
                <w:szCs w:val="24"/>
              </w:rPr>
            </w:pPr>
            <w:r w:rsidRPr="00BE0FFA">
              <w:rPr>
                <w:rFonts w:ascii="Times New Roman" w:hAnsi="Times New Roman" w:cs="Times New Roman"/>
                <w:sz w:val="24"/>
                <w:szCs w:val="24"/>
              </w:rPr>
              <w:t>1.</w:t>
            </w:r>
          </w:p>
        </w:tc>
        <w:tc>
          <w:tcPr>
            <w:tcW w:w="4378" w:type="dxa"/>
            <w:vAlign w:val="center"/>
          </w:tcPr>
          <w:p w:rsidR="00FF7EB9" w:rsidRPr="00BE0FFA" w:rsidRDefault="00FF7EB9" w:rsidP="00BE0FFA">
            <w:pPr>
              <w:spacing w:after="0" w:afterAutospacing="0" w:line="360" w:lineRule="auto"/>
              <w:rPr>
                <w:rFonts w:ascii="Times New Roman" w:hAnsi="Times New Roman" w:cs="Times New Roman"/>
                <w:sz w:val="24"/>
                <w:szCs w:val="24"/>
              </w:rPr>
            </w:pPr>
            <w:r w:rsidRPr="00BE0FFA">
              <w:rPr>
                <w:rFonts w:ascii="Times New Roman" w:hAnsi="Times New Roman" w:cs="Times New Roman"/>
                <w:sz w:val="24"/>
                <w:szCs w:val="24"/>
                <w:lang w:val="id-ID"/>
              </w:rPr>
              <w:t>Perspektif Financial</w:t>
            </w:r>
          </w:p>
        </w:tc>
        <w:tc>
          <w:tcPr>
            <w:tcW w:w="810" w:type="dxa"/>
            <w:vAlign w:val="center"/>
          </w:tcPr>
          <w:p w:rsidR="00FF7EB9" w:rsidRPr="00BE0FFA" w:rsidRDefault="00877EE4" w:rsidP="00BE0FFA">
            <w:pPr>
              <w:spacing w:after="0" w:afterAutospacing="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5</w:t>
            </w:r>
          </w:p>
        </w:tc>
        <w:tc>
          <w:tcPr>
            <w:tcW w:w="990" w:type="dxa"/>
            <w:vAlign w:val="center"/>
          </w:tcPr>
          <w:p w:rsidR="00FF7EB9" w:rsidRPr="00BE0FFA" w:rsidRDefault="00FF7EB9"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rPr>
              <w:t>8</w:t>
            </w:r>
          </w:p>
        </w:tc>
        <w:tc>
          <w:tcPr>
            <w:tcW w:w="900" w:type="dxa"/>
            <w:vAlign w:val="center"/>
          </w:tcPr>
          <w:p w:rsidR="00FF7EB9" w:rsidRPr="00BE0FFA" w:rsidRDefault="00FF7EB9"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rPr>
              <w:t>52</w:t>
            </w:r>
          </w:p>
        </w:tc>
        <w:tc>
          <w:tcPr>
            <w:tcW w:w="720" w:type="dxa"/>
            <w:vAlign w:val="center"/>
          </w:tcPr>
          <w:p w:rsidR="0009746E" w:rsidRPr="00BE0FFA" w:rsidRDefault="0009746E"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3</w:t>
            </w:r>
            <w:r w:rsidR="00877EE4" w:rsidRPr="00BE0FFA">
              <w:rPr>
                <w:rFonts w:ascii="Times New Roman" w:hAnsi="Times New Roman" w:cs="Times New Roman"/>
                <w:sz w:val="24"/>
                <w:szCs w:val="24"/>
                <w:lang w:val="id-ID"/>
              </w:rPr>
              <w:t>0</w:t>
            </w:r>
          </w:p>
        </w:tc>
        <w:tc>
          <w:tcPr>
            <w:tcW w:w="900" w:type="dxa"/>
            <w:vAlign w:val="center"/>
          </w:tcPr>
          <w:p w:rsidR="0009746E" w:rsidRPr="00BE0FFA" w:rsidRDefault="0009746E"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5</w:t>
            </w:r>
          </w:p>
        </w:tc>
      </w:tr>
      <w:tr w:rsidR="00BE0FFA" w:rsidRPr="00BE0FFA" w:rsidTr="00BE0FFA">
        <w:tc>
          <w:tcPr>
            <w:tcW w:w="590" w:type="dxa"/>
            <w:vAlign w:val="center"/>
          </w:tcPr>
          <w:p w:rsidR="00007A1A" w:rsidRPr="00BE0FFA" w:rsidRDefault="00007A1A" w:rsidP="00BE0FFA">
            <w:pPr>
              <w:spacing w:after="0" w:afterAutospacing="0" w:line="360" w:lineRule="auto"/>
              <w:rPr>
                <w:rFonts w:ascii="Times New Roman" w:hAnsi="Times New Roman" w:cs="Times New Roman"/>
                <w:sz w:val="24"/>
                <w:szCs w:val="24"/>
              </w:rPr>
            </w:pPr>
            <w:r w:rsidRPr="00BE0FFA">
              <w:rPr>
                <w:rFonts w:ascii="Times New Roman" w:hAnsi="Times New Roman" w:cs="Times New Roman"/>
                <w:sz w:val="24"/>
                <w:szCs w:val="24"/>
              </w:rPr>
              <w:t>2.</w:t>
            </w:r>
          </w:p>
        </w:tc>
        <w:tc>
          <w:tcPr>
            <w:tcW w:w="4378" w:type="dxa"/>
            <w:vAlign w:val="center"/>
          </w:tcPr>
          <w:p w:rsidR="00007A1A" w:rsidRPr="00BE0FFA" w:rsidRDefault="00FF7EB9" w:rsidP="00BE0FFA">
            <w:pPr>
              <w:spacing w:after="0" w:afterAutospacing="0" w:line="360" w:lineRule="auto"/>
              <w:rPr>
                <w:rFonts w:ascii="Times New Roman" w:hAnsi="Times New Roman" w:cs="Times New Roman"/>
                <w:sz w:val="24"/>
                <w:szCs w:val="24"/>
              </w:rPr>
            </w:pPr>
            <w:r w:rsidRPr="00BE0FFA">
              <w:rPr>
                <w:rFonts w:ascii="Times New Roman" w:hAnsi="Times New Roman" w:cs="Times New Roman"/>
                <w:sz w:val="24"/>
                <w:szCs w:val="24"/>
                <w:lang w:val="id-ID"/>
              </w:rPr>
              <w:t>Perspektif Pelanggan</w:t>
            </w:r>
          </w:p>
        </w:tc>
        <w:tc>
          <w:tcPr>
            <w:tcW w:w="810" w:type="dxa"/>
            <w:vAlign w:val="center"/>
          </w:tcPr>
          <w:p w:rsidR="00007A1A" w:rsidRPr="00BE0FFA" w:rsidRDefault="00877EE4" w:rsidP="00BE0FFA">
            <w:pPr>
              <w:spacing w:after="0" w:afterAutospacing="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4</w:t>
            </w:r>
          </w:p>
        </w:tc>
        <w:tc>
          <w:tcPr>
            <w:tcW w:w="990" w:type="dxa"/>
            <w:vAlign w:val="center"/>
          </w:tcPr>
          <w:p w:rsidR="00007A1A" w:rsidRPr="00BE0FFA" w:rsidRDefault="00007A1A"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rPr>
              <w:t>10</w:t>
            </w:r>
          </w:p>
        </w:tc>
        <w:tc>
          <w:tcPr>
            <w:tcW w:w="900" w:type="dxa"/>
            <w:vAlign w:val="center"/>
          </w:tcPr>
          <w:p w:rsidR="00007A1A" w:rsidRPr="00BE0FFA" w:rsidRDefault="00007A1A"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rPr>
              <w:t>60</w:t>
            </w:r>
          </w:p>
        </w:tc>
        <w:tc>
          <w:tcPr>
            <w:tcW w:w="720" w:type="dxa"/>
            <w:vAlign w:val="center"/>
          </w:tcPr>
          <w:p w:rsidR="0009746E" w:rsidRPr="00BE0FFA" w:rsidRDefault="00007A1A"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rPr>
              <w:t>2</w:t>
            </w:r>
            <w:r w:rsidR="00877EE4" w:rsidRPr="00BE0FFA">
              <w:rPr>
                <w:rFonts w:ascii="Times New Roman" w:hAnsi="Times New Roman" w:cs="Times New Roman"/>
                <w:sz w:val="24"/>
                <w:szCs w:val="24"/>
                <w:lang w:val="id-ID"/>
              </w:rPr>
              <w:t>4</w:t>
            </w:r>
          </w:p>
        </w:tc>
        <w:tc>
          <w:tcPr>
            <w:tcW w:w="900" w:type="dxa"/>
            <w:vAlign w:val="center"/>
          </w:tcPr>
          <w:p w:rsidR="0009746E" w:rsidRPr="00BE0FFA" w:rsidRDefault="00007A1A"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rPr>
              <w:t>2</w:t>
            </w:r>
          </w:p>
        </w:tc>
      </w:tr>
      <w:tr w:rsidR="00BE0FFA" w:rsidRPr="00BE0FFA" w:rsidTr="00BE0FFA">
        <w:tc>
          <w:tcPr>
            <w:tcW w:w="590" w:type="dxa"/>
            <w:vAlign w:val="center"/>
          </w:tcPr>
          <w:p w:rsidR="00007A1A" w:rsidRPr="00BE0FFA" w:rsidRDefault="00007A1A" w:rsidP="00BE0FFA">
            <w:pPr>
              <w:spacing w:after="0" w:afterAutospacing="0" w:line="360" w:lineRule="auto"/>
              <w:rPr>
                <w:rFonts w:ascii="Times New Roman" w:hAnsi="Times New Roman" w:cs="Times New Roman"/>
                <w:sz w:val="24"/>
                <w:szCs w:val="24"/>
              </w:rPr>
            </w:pPr>
            <w:r w:rsidRPr="00BE0FFA">
              <w:rPr>
                <w:rFonts w:ascii="Times New Roman" w:hAnsi="Times New Roman" w:cs="Times New Roman"/>
                <w:sz w:val="24"/>
                <w:szCs w:val="24"/>
              </w:rPr>
              <w:t>3.</w:t>
            </w:r>
          </w:p>
        </w:tc>
        <w:tc>
          <w:tcPr>
            <w:tcW w:w="4378" w:type="dxa"/>
            <w:vAlign w:val="center"/>
          </w:tcPr>
          <w:p w:rsidR="00007A1A" w:rsidRPr="00BE0FFA" w:rsidRDefault="00FF7EB9" w:rsidP="00BE0FFA">
            <w:pPr>
              <w:spacing w:after="0" w:afterAutospacing="0" w:line="360" w:lineRule="auto"/>
              <w:rPr>
                <w:rFonts w:ascii="Times New Roman" w:hAnsi="Times New Roman" w:cs="Times New Roman"/>
                <w:sz w:val="24"/>
                <w:szCs w:val="24"/>
              </w:rPr>
            </w:pPr>
            <w:r w:rsidRPr="00BE0FFA">
              <w:rPr>
                <w:rFonts w:ascii="Times New Roman" w:hAnsi="Times New Roman" w:cs="Times New Roman"/>
                <w:sz w:val="24"/>
                <w:szCs w:val="24"/>
                <w:lang w:val="id-ID"/>
              </w:rPr>
              <w:t>Perspektif Proses Bisnis Internal</w:t>
            </w:r>
          </w:p>
        </w:tc>
        <w:tc>
          <w:tcPr>
            <w:tcW w:w="810" w:type="dxa"/>
            <w:vAlign w:val="center"/>
          </w:tcPr>
          <w:p w:rsidR="00007A1A" w:rsidRPr="00BE0FFA" w:rsidRDefault="00877EE4" w:rsidP="00BE0FFA">
            <w:pPr>
              <w:spacing w:after="0" w:afterAutospacing="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5</w:t>
            </w:r>
          </w:p>
        </w:tc>
        <w:tc>
          <w:tcPr>
            <w:tcW w:w="990" w:type="dxa"/>
            <w:vAlign w:val="center"/>
          </w:tcPr>
          <w:p w:rsidR="00007A1A" w:rsidRPr="00BE0FFA" w:rsidRDefault="00007A1A"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rPr>
              <w:t>4</w:t>
            </w:r>
          </w:p>
        </w:tc>
        <w:tc>
          <w:tcPr>
            <w:tcW w:w="900" w:type="dxa"/>
            <w:vAlign w:val="center"/>
          </w:tcPr>
          <w:p w:rsidR="00007A1A" w:rsidRPr="00BE0FFA" w:rsidRDefault="00007A1A"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rPr>
              <w:t>62</w:t>
            </w:r>
          </w:p>
        </w:tc>
        <w:tc>
          <w:tcPr>
            <w:tcW w:w="720" w:type="dxa"/>
            <w:vAlign w:val="center"/>
          </w:tcPr>
          <w:p w:rsidR="00FF7EB9" w:rsidRPr="00BE0FFA" w:rsidRDefault="00877EE4"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25</w:t>
            </w:r>
          </w:p>
        </w:tc>
        <w:tc>
          <w:tcPr>
            <w:tcW w:w="900" w:type="dxa"/>
            <w:vAlign w:val="center"/>
          </w:tcPr>
          <w:p w:rsidR="00FF7EB9" w:rsidRPr="00BE0FFA" w:rsidRDefault="0009746E"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4</w:t>
            </w:r>
          </w:p>
        </w:tc>
      </w:tr>
      <w:tr w:rsidR="00BE0FFA" w:rsidRPr="00BE0FFA" w:rsidTr="00BE0FFA">
        <w:tc>
          <w:tcPr>
            <w:tcW w:w="590" w:type="dxa"/>
          </w:tcPr>
          <w:p w:rsidR="00FF7EB9" w:rsidRPr="00BE0FFA" w:rsidRDefault="00FF7EB9" w:rsidP="00BE0FFA">
            <w:pPr>
              <w:spacing w:after="0" w:afterAutospacing="0" w:line="360" w:lineRule="auto"/>
              <w:rPr>
                <w:rFonts w:ascii="Times New Roman" w:hAnsi="Times New Roman" w:cs="Times New Roman"/>
                <w:sz w:val="24"/>
                <w:szCs w:val="24"/>
              </w:rPr>
            </w:pPr>
            <w:r w:rsidRPr="00BE0FFA">
              <w:rPr>
                <w:rFonts w:ascii="Times New Roman" w:hAnsi="Times New Roman" w:cs="Times New Roman"/>
                <w:sz w:val="24"/>
                <w:szCs w:val="24"/>
              </w:rPr>
              <w:t>4.</w:t>
            </w:r>
          </w:p>
        </w:tc>
        <w:tc>
          <w:tcPr>
            <w:tcW w:w="4378" w:type="dxa"/>
            <w:vAlign w:val="center"/>
          </w:tcPr>
          <w:p w:rsidR="00FF7EB9" w:rsidRPr="00BE0FFA" w:rsidRDefault="00FF7EB9" w:rsidP="00BE0FFA">
            <w:pPr>
              <w:spacing w:after="0" w:afterAutospacing="0" w:line="360" w:lineRule="auto"/>
              <w:rPr>
                <w:rFonts w:ascii="Times New Roman" w:hAnsi="Times New Roman" w:cs="Times New Roman"/>
                <w:sz w:val="24"/>
                <w:szCs w:val="24"/>
              </w:rPr>
            </w:pPr>
            <w:r w:rsidRPr="00BE0FFA">
              <w:rPr>
                <w:rFonts w:ascii="Times New Roman" w:hAnsi="Times New Roman" w:cs="Times New Roman"/>
                <w:sz w:val="24"/>
                <w:szCs w:val="24"/>
                <w:lang w:val="id-ID"/>
              </w:rPr>
              <w:t>Perspektif Proses Belajar dan Pertumbuhan</w:t>
            </w:r>
          </w:p>
        </w:tc>
        <w:tc>
          <w:tcPr>
            <w:tcW w:w="810" w:type="dxa"/>
            <w:vAlign w:val="center"/>
          </w:tcPr>
          <w:p w:rsidR="00FF7EB9" w:rsidRPr="00BE0FFA" w:rsidRDefault="00877EE4" w:rsidP="00BE0FFA">
            <w:pPr>
              <w:spacing w:after="0" w:afterAutospacing="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3</w:t>
            </w:r>
          </w:p>
        </w:tc>
        <w:tc>
          <w:tcPr>
            <w:tcW w:w="990" w:type="dxa"/>
            <w:vAlign w:val="center"/>
          </w:tcPr>
          <w:p w:rsidR="00FF7EB9" w:rsidRPr="00BE0FFA" w:rsidRDefault="00FF7EB9"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rPr>
              <w:t>4</w:t>
            </w:r>
          </w:p>
        </w:tc>
        <w:tc>
          <w:tcPr>
            <w:tcW w:w="900" w:type="dxa"/>
            <w:vAlign w:val="center"/>
          </w:tcPr>
          <w:p w:rsidR="00FF7EB9" w:rsidRPr="00BE0FFA" w:rsidRDefault="00FF7EB9" w:rsidP="00BE0FFA">
            <w:pPr>
              <w:spacing w:after="0" w:afterAutospacing="0" w:line="360" w:lineRule="auto"/>
              <w:jc w:val="center"/>
              <w:rPr>
                <w:rFonts w:ascii="Times New Roman" w:hAnsi="Times New Roman" w:cs="Times New Roman"/>
                <w:sz w:val="24"/>
                <w:szCs w:val="24"/>
                <w:lang w:val="id-ID"/>
              </w:rPr>
            </w:pPr>
            <w:r w:rsidRPr="00BE0FFA">
              <w:rPr>
                <w:rFonts w:ascii="Times New Roman" w:hAnsi="Times New Roman" w:cs="Times New Roman"/>
                <w:sz w:val="24"/>
                <w:szCs w:val="24"/>
              </w:rPr>
              <w:t>6</w:t>
            </w:r>
            <w:r w:rsidRPr="00BE0FFA">
              <w:rPr>
                <w:rFonts w:ascii="Times New Roman" w:hAnsi="Times New Roman" w:cs="Times New Roman"/>
                <w:sz w:val="24"/>
                <w:szCs w:val="24"/>
                <w:lang w:val="id-ID"/>
              </w:rPr>
              <w:t>0</w:t>
            </w:r>
          </w:p>
        </w:tc>
        <w:tc>
          <w:tcPr>
            <w:tcW w:w="720" w:type="dxa"/>
            <w:vAlign w:val="center"/>
          </w:tcPr>
          <w:p w:rsidR="0009746E" w:rsidRPr="00BE0FFA" w:rsidRDefault="00877EE4"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29</w:t>
            </w:r>
          </w:p>
        </w:tc>
        <w:tc>
          <w:tcPr>
            <w:tcW w:w="900" w:type="dxa"/>
            <w:vAlign w:val="center"/>
          </w:tcPr>
          <w:p w:rsidR="00FF7EB9" w:rsidRPr="00BE0FFA" w:rsidRDefault="00FF7EB9" w:rsidP="00BE0FFA">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sz w:val="24"/>
                <w:szCs w:val="24"/>
              </w:rPr>
              <w:t>4</w:t>
            </w:r>
          </w:p>
        </w:tc>
      </w:tr>
    </w:tbl>
    <w:p w:rsidR="00007A1A" w:rsidRPr="00BE0FFA" w:rsidRDefault="00007A1A" w:rsidP="00BE0FFA">
      <w:pPr>
        <w:spacing w:after="0" w:afterAutospacing="0" w:line="360" w:lineRule="auto"/>
        <w:rPr>
          <w:rFonts w:ascii="Times New Roman" w:hAnsi="Times New Roman" w:cs="Times New Roman"/>
          <w:sz w:val="24"/>
          <w:szCs w:val="24"/>
        </w:rPr>
      </w:pPr>
      <w:r w:rsidRPr="00BE0FFA">
        <w:rPr>
          <w:rFonts w:ascii="Times New Roman" w:hAnsi="Times New Roman" w:cs="Times New Roman"/>
          <w:sz w:val="24"/>
          <w:szCs w:val="24"/>
        </w:rPr>
        <w:t>Sumber: Hasil pra survey tahun 2015</w:t>
      </w:r>
    </w:p>
    <w:p w:rsidR="008B4EE6" w:rsidRDefault="00007A1A" w:rsidP="00BE0FFA">
      <w:pPr>
        <w:spacing w:after="0" w:afterAutospacing="0" w:line="360" w:lineRule="auto"/>
        <w:ind w:firstLine="540"/>
        <w:jc w:val="both"/>
        <w:rPr>
          <w:rFonts w:ascii="Times New Roman" w:hAnsi="Times New Roman" w:cs="Times New Roman"/>
          <w:sz w:val="24"/>
          <w:szCs w:val="24"/>
        </w:rPr>
      </w:pPr>
      <w:proofErr w:type="gramStart"/>
      <w:r w:rsidRPr="00BE0FFA">
        <w:rPr>
          <w:rFonts w:ascii="Times New Roman" w:hAnsi="Times New Roman" w:cs="Times New Roman"/>
          <w:sz w:val="24"/>
          <w:szCs w:val="24"/>
        </w:rPr>
        <w:t xml:space="preserve">Berdasarkan hasil pra survey tentang kinerja </w:t>
      </w:r>
      <w:r w:rsidR="0009746E" w:rsidRPr="00BE0FFA">
        <w:rPr>
          <w:rFonts w:ascii="Times New Roman" w:hAnsi="Times New Roman" w:cs="Times New Roman"/>
          <w:sz w:val="24"/>
          <w:szCs w:val="24"/>
          <w:lang w:val="id-ID"/>
        </w:rPr>
        <w:t xml:space="preserve">lembaga PAUD </w:t>
      </w:r>
      <w:r w:rsidRPr="00BE0FFA">
        <w:rPr>
          <w:rFonts w:ascii="Times New Roman" w:hAnsi="Times New Roman" w:cs="Times New Roman"/>
          <w:sz w:val="24"/>
          <w:szCs w:val="24"/>
        </w:rPr>
        <w:t xml:space="preserve">tersebut, </w:t>
      </w:r>
      <w:r w:rsidR="0093718C" w:rsidRPr="00BE0FFA">
        <w:rPr>
          <w:rFonts w:ascii="Times New Roman" w:hAnsi="Times New Roman" w:cs="Times New Roman"/>
          <w:sz w:val="24"/>
          <w:szCs w:val="24"/>
          <w:lang w:val="id-ID"/>
        </w:rPr>
        <w:t>memperlihatkan bahwa responden yang menjawab tidak baik sampai dengan cukup lebih besar dari 50 persen.</w:t>
      </w:r>
      <w:proofErr w:type="gramEnd"/>
      <w:r w:rsidR="0093718C" w:rsidRPr="00BE0FFA">
        <w:rPr>
          <w:rFonts w:ascii="Times New Roman" w:hAnsi="Times New Roman" w:cs="Times New Roman"/>
          <w:sz w:val="24"/>
          <w:szCs w:val="24"/>
          <w:lang w:val="id-ID"/>
        </w:rPr>
        <w:t xml:space="preserve"> Dengan demikian </w:t>
      </w:r>
      <w:r w:rsidRPr="00BE0FFA">
        <w:rPr>
          <w:rFonts w:ascii="Times New Roman" w:hAnsi="Times New Roman" w:cs="Times New Roman"/>
          <w:sz w:val="24"/>
          <w:szCs w:val="24"/>
        </w:rPr>
        <w:t xml:space="preserve">dapat </w:t>
      </w:r>
      <w:r w:rsidR="0093718C" w:rsidRPr="00BE0FFA">
        <w:rPr>
          <w:rFonts w:ascii="Times New Roman" w:hAnsi="Times New Roman" w:cs="Times New Roman"/>
          <w:sz w:val="24"/>
          <w:szCs w:val="24"/>
          <w:lang w:val="id-ID"/>
        </w:rPr>
        <w:t>disimpulkan</w:t>
      </w:r>
      <w:r w:rsidRPr="00BE0FFA">
        <w:rPr>
          <w:rFonts w:ascii="Times New Roman" w:hAnsi="Times New Roman" w:cs="Times New Roman"/>
          <w:sz w:val="24"/>
          <w:szCs w:val="24"/>
        </w:rPr>
        <w:t xml:space="preserve"> bahwa </w:t>
      </w:r>
      <w:r w:rsidR="0009746E" w:rsidRPr="00BE0FFA">
        <w:rPr>
          <w:rFonts w:ascii="Times New Roman" w:hAnsi="Times New Roman" w:cs="Times New Roman"/>
          <w:sz w:val="24"/>
          <w:szCs w:val="24"/>
        </w:rPr>
        <w:t xml:space="preserve">kinerja </w:t>
      </w:r>
      <w:r w:rsidR="0009746E" w:rsidRPr="00BE0FFA">
        <w:rPr>
          <w:rFonts w:ascii="Times New Roman" w:hAnsi="Times New Roman" w:cs="Times New Roman"/>
          <w:sz w:val="24"/>
          <w:szCs w:val="24"/>
          <w:lang w:val="id-ID"/>
        </w:rPr>
        <w:t xml:space="preserve">lembaga PAUD </w:t>
      </w:r>
      <w:r w:rsidRPr="00BE0FFA">
        <w:rPr>
          <w:rFonts w:ascii="Times New Roman" w:hAnsi="Times New Roman" w:cs="Times New Roman"/>
          <w:sz w:val="24"/>
          <w:szCs w:val="24"/>
        </w:rPr>
        <w:t xml:space="preserve">di Provinsi </w:t>
      </w:r>
      <w:r w:rsidR="0009746E" w:rsidRPr="00BE0FFA">
        <w:rPr>
          <w:rFonts w:ascii="Times New Roman" w:hAnsi="Times New Roman" w:cs="Times New Roman"/>
          <w:sz w:val="24"/>
          <w:szCs w:val="24"/>
          <w:lang w:val="id-ID"/>
        </w:rPr>
        <w:t xml:space="preserve">Jawa Barat </w:t>
      </w:r>
      <w:r w:rsidRPr="00BE0FFA">
        <w:rPr>
          <w:rFonts w:ascii="Times New Roman" w:hAnsi="Times New Roman" w:cs="Times New Roman"/>
          <w:sz w:val="24"/>
          <w:szCs w:val="24"/>
        </w:rPr>
        <w:t xml:space="preserve">masih belum optimal. </w:t>
      </w:r>
      <w:proofErr w:type="gramStart"/>
      <w:r w:rsidRPr="00BE0FFA">
        <w:rPr>
          <w:rFonts w:ascii="Times New Roman" w:hAnsi="Times New Roman" w:cs="Times New Roman"/>
          <w:sz w:val="24"/>
          <w:szCs w:val="24"/>
        </w:rPr>
        <w:t>Hal tersebut ditunjukkan dengan kategori jawaban dalam kategori cukup.</w:t>
      </w:r>
      <w:proofErr w:type="gramEnd"/>
    </w:p>
    <w:p w:rsidR="00BE0FFA" w:rsidRPr="00BE0FFA" w:rsidRDefault="00BE0FFA" w:rsidP="00BE0FFA">
      <w:pPr>
        <w:spacing w:after="0" w:afterAutospacing="0" w:line="240" w:lineRule="auto"/>
        <w:ind w:firstLine="547"/>
        <w:jc w:val="both"/>
        <w:rPr>
          <w:rFonts w:ascii="Times New Roman" w:hAnsi="Times New Roman" w:cs="Times New Roman"/>
          <w:sz w:val="24"/>
          <w:szCs w:val="24"/>
        </w:rPr>
      </w:pPr>
    </w:p>
    <w:p w:rsidR="00FD2C77" w:rsidRDefault="00FD2C77" w:rsidP="00BE0FFA">
      <w:pPr>
        <w:pStyle w:val="ListParagraph"/>
        <w:spacing w:after="0" w:afterAutospacing="0" w:line="240" w:lineRule="auto"/>
        <w:ind w:left="0"/>
        <w:jc w:val="center"/>
        <w:rPr>
          <w:rFonts w:ascii="Times New Roman" w:hAnsi="Times New Roman" w:cs="Times New Roman"/>
          <w:b/>
          <w:color w:val="000000" w:themeColor="text1"/>
          <w:sz w:val="24"/>
          <w:szCs w:val="24"/>
        </w:rPr>
      </w:pPr>
    </w:p>
    <w:p w:rsidR="00007A1A" w:rsidRPr="00BE0FFA" w:rsidRDefault="00007A1A" w:rsidP="00BE0FFA">
      <w:pPr>
        <w:pStyle w:val="ListParagraph"/>
        <w:spacing w:after="0" w:afterAutospacing="0" w:line="240" w:lineRule="auto"/>
        <w:ind w:left="0"/>
        <w:jc w:val="center"/>
        <w:rPr>
          <w:rFonts w:ascii="Times New Roman" w:hAnsi="Times New Roman" w:cs="Times New Roman"/>
          <w:b/>
          <w:color w:val="000000" w:themeColor="text1"/>
          <w:sz w:val="24"/>
          <w:szCs w:val="24"/>
        </w:rPr>
      </w:pPr>
      <w:r w:rsidRPr="00BE0FFA">
        <w:rPr>
          <w:rFonts w:ascii="Times New Roman" w:hAnsi="Times New Roman" w:cs="Times New Roman"/>
          <w:b/>
          <w:color w:val="000000" w:themeColor="text1"/>
          <w:sz w:val="24"/>
          <w:szCs w:val="24"/>
          <w:lang w:val="id-ID"/>
        </w:rPr>
        <w:lastRenderedPageBreak/>
        <w:t>Tabel 1.</w:t>
      </w:r>
      <w:r w:rsidR="008B4EE6" w:rsidRPr="00BE0FFA">
        <w:rPr>
          <w:rFonts w:ascii="Times New Roman" w:hAnsi="Times New Roman" w:cs="Times New Roman"/>
          <w:b/>
          <w:color w:val="000000" w:themeColor="text1"/>
          <w:sz w:val="24"/>
          <w:szCs w:val="24"/>
        </w:rPr>
        <w:t>3</w:t>
      </w:r>
    </w:p>
    <w:p w:rsidR="000D3EAD" w:rsidRDefault="00B84760" w:rsidP="00BE0FFA">
      <w:pPr>
        <w:spacing w:after="0" w:afterAutospacing="0" w:line="240" w:lineRule="auto"/>
        <w:jc w:val="center"/>
        <w:rPr>
          <w:rFonts w:ascii="Times New Roman" w:hAnsi="Times New Roman" w:cs="Times New Roman"/>
          <w:b/>
          <w:sz w:val="24"/>
          <w:szCs w:val="24"/>
        </w:rPr>
      </w:pPr>
      <w:r w:rsidRPr="00BE0FFA">
        <w:rPr>
          <w:rFonts w:ascii="Times New Roman" w:hAnsi="Times New Roman" w:cs="Times New Roman"/>
          <w:b/>
          <w:sz w:val="24"/>
          <w:szCs w:val="24"/>
          <w:lang w:val="fi-FI"/>
        </w:rPr>
        <w:t xml:space="preserve">Kinerja </w:t>
      </w:r>
      <w:r w:rsidRPr="00BE0FFA">
        <w:rPr>
          <w:rFonts w:ascii="Times New Roman" w:hAnsi="Times New Roman" w:cs="Times New Roman"/>
          <w:b/>
          <w:sz w:val="24"/>
          <w:szCs w:val="24"/>
          <w:lang w:val="id-ID"/>
        </w:rPr>
        <w:t>Pengelola</w:t>
      </w:r>
      <w:r w:rsidR="008B4EE6" w:rsidRPr="00BE0FFA">
        <w:rPr>
          <w:rFonts w:ascii="Times New Roman" w:hAnsi="Times New Roman" w:cs="Times New Roman"/>
          <w:b/>
          <w:sz w:val="24"/>
          <w:szCs w:val="24"/>
        </w:rPr>
        <w:t xml:space="preserve"> </w:t>
      </w:r>
      <w:r w:rsidRPr="00BE0FFA">
        <w:rPr>
          <w:rFonts w:ascii="Times New Roman" w:hAnsi="Times New Roman" w:cs="Times New Roman"/>
          <w:b/>
          <w:sz w:val="24"/>
          <w:szCs w:val="24"/>
          <w:lang w:val="id-ID"/>
        </w:rPr>
        <w:t>PAUD</w:t>
      </w:r>
    </w:p>
    <w:p w:rsidR="00BE0FFA" w:rsidRPr="00BE0FFA" w:rsidRDefault="00BE0FFA" w:rsidP="00BE0FFA">
      <w:pPr>
        <w:spacing w:after="0" w:afterAutospacing="0" w:line="240" w:lineRule="auto"/>
        <w:jc w:val="center"/>
        <w:rPr>
          <w:rFonts w:ascii="Times New Roman" w:hAnsi="Times New Roman" w:cs="Times New Roman"/>
          <w:b/>
          <w:sz w:val="24"/>
          <w:szCs w:val="24"/>
        </w:rPr>
      </w:pPr>
    </w:p>
    <w:tbl>
      <w:tblPr>
        <w:tblStyle w:val="TableGrid"/>
        <w:tblW w:w="0" w:type="auto"/>
        <w:tblLayout w:type="fixed"/>
        <w:tblLook w:val="04A0"/>
      </w:tblPr>
      <w:tblGrid>
        <w:gridCol w:w="591"/>
        <w:gridCol w:w="3657"/>
        <w:gridCol w:w="990"/>
        <w:gridCol w:w="990"/>
        <w:gridCol w:w="900"/>
        <w:gridCol w:w="810"/>
        <w:gridCol w:w="1260"/>
      </w:tblGrid>
      <w:tr w:rsidR="00007A1A" w:rsidRPr="00BE0FFA" w:rsidTr="00EB459B">
        <w:tc>
          <w:tcPr>
            <w:tcW w:w="591" w:type="dxa"/>
            <w:vMerge w:val="restart"/>
            <w:vAlign w:val="center"/>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No.</w:t>
            </w:r>
          </w:p>
        </w:tc>
        <w:tc>
          <w:tcPr>
            <w:tcW w:w="3657" w:type="dxa"/>
            <w:vMerge w:val="restart"/>
            <w:vAlign w:val="center"/>
          </w:tcPr>
          <w:p w:rsidR="00007A1A" w:rsidRPr="00BE0FFA" w:rsidRDefault="00007A1A"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rPr>
              <w:t xml:space="preserve">Kinerja </w:t>
            </w:r>
            <w:r w:rsidR="00624D86" w:rsidRPr="00BE0FFA">
              <w:rPr>
                <w:rFonts w:ascii="Times New Roman" w:hAnsi="Times New Roman" w:cs="Times New Roman"/>
                <w:sz w:val="24"/>
                <w:szCs w:val="24"/>
                <w:lang w:val="id-ID"/>
              </w:rPr>
              <w:t>Pengelola</w:t>
            </w:r>
          </w:p>
        </w:tc>
        <w:tc>
          <w:tcPr>
            <w:tcW w:w="4950" w:type="dxa"/>
            <w:gridSpan w:val="5"/>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Kategori (%)</w:t>
            </w:r>
          </w:p>
        </w:tc>
      </w:tr>
      <w:tr w:rsidR="00624D86" w:rsidRPr="00BE0FFA" w:rsidTr="00EB459B">
        <w:trPr>
          <w:trHeight w:val="548"/>
        </w:trPr>
        <w:tc>
          <w:tcPr>
            <w:tcW w:w="591" w:type="dxa"/>
            <w:vMerge/>
          </w:tcPr>
          <w:p w:rsidR="00007A1A" w:rsidRPr="00BE0FFA" w:rsidRDefault="00007A1A" w:rsidP="007F3F23">
            <w:pPr>
              <w:spacing w:after="0" w:afterAutospacing="0" w:line="240" w:lineRule="auto"/>
              <w:jc w:val="both"/>
              <w:rPr>
                <w:rFonts w:ascii="Times New Roman" w:hAnsi="Times New Roman" w:cs="Times New Roman"/>
                <w:sz w:val="24"/>
                <w:szCs w:val="24"/>
              </w:rPr>
            </w:pPr>
          </w:p>
        </w:tc>
        <w:tc>
          <w:tcPr>
            <w:tcW w:w="3657" w:type="dxa"/>
            <w:vMerge/>
          </w:tcPr>
          <w:p w:rsidR="00007A1A" w:rsidRPr="00BE0FFA" w:rsidRDefault="00007A1A" w:rsidP="007F3F23">
            <w:pPr>
              <w:spacing w:after="0" w:afterAutospacing="0" w:line="240" w:lineRule="auto"/>
              <w:jc w:val="both"/>
              <w:rPr>
                <w:rFonts w:ascii="Times New Roman" w:hAnsi="Times New Roman" w:cs="Times New Roman"/>
                <w:sz w:val="24"/>
                <w:szCs w:val="24"/>
              </w:rPr>
            </w:pPr>
          </w:p>
        </w:tc>
        <w:tc>
          <w:tcPr>
            <w:tcW w:w="99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Tidak Baik</w:t>
            </w:r>
          </w:p>
        </w:tc>
        <w:tc>
          <w:tcPr>
            <w:tcW w:w="990" w:type="dxa"/>
          </w:tcPr>
          <w:p w:rsidR="00007A1A" w:rsidRPr="00BE0FFA" w:rsidRDefault="00624D86"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Kurang</w:t>
            </w:r>
          </w:p>
        </w:tc>
        <w:tc>
          <w:tcPr>
            <w:tcW w:w="90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Cukup</w:t>
            </w:r>
          </w:p>
        </w:tc>
        <w:tc>
          <w:tcPr>
            <w:tcW w:w="81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Baik</w:t>
            </w:r>
          </w:p>
        </w:tc>
        <w:tc>
          <w:tcPr>
            <w:tcW w:w="126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Sangat Baik</w:t>
            </w:r>
          </w:p>
        </w:tc>
      </w:tr>
      <w:tr w:rsidR="00624D86" w:rsidRPr="00BE0FFA" w:rsidTr="00EB459B">
        <w:tc>
          <w:tcPr>
            <w:tcW w:w="591" w:type="dxa"/>
          </w:tcPr>
          <w:p w:rsidR="00007A1A" w:rsidRPr="00BE0FFA" w:rsidRDefault="00007A1A"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1.</w:t>
            </w:r>
          </w:p>
        </w:tc>
        <w:tc>
          <w:tcPr>
            <w:tcW w:w="3657" w:type="dxa"/>
          </w:tcPr>
          <w:p w:rsidR="00624D86" w:rsidRPr="00BE0FFA" w:rsidRDefault="00624D86"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lang w:val="pt-PT"/>
              </w:rPr>
              <w:t xml:space="preserve">Kualitas Kerja </w:t>
            </w:r>
          </w:p>
          <w:p w:rsidR="00007A1A" w:rsidRPr="00BE0FFA" w:rsidRDefault="00007A1A" w:rsidP="007F3F23">
            <w:pPr>
              <w:spacing w:after="0" w:afterAutospacing="0" w:line="240" w:lineRule="auto"/>
              <w:rPr>
                <w:rFonts w:ascii="Times New Roman" w:hAnsi="Times New Roman" w:cs="Times New Roman"/>
                <w:sz w:val="24"/>
                <w:szCs w:val="24"/>
              </w:rPr>
            </w:pPr>
          </w:p>
        </w:tc>
        <w:tc>
          <w:tcPr>
            <w:tcW w:w="990" w:type="dxa"/>
            <w:vAlign w:val="center"/>
          </w:tcPr>
          <w:p w:rsidR="000663B6" w:rsidRPr="00BE0FFA" w:rsidRDefault="000663B6"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3</w:t>
            </w:r>
          </w:p>
        </w:tc>
        <w:tc>
          <w:tcPr>
            <w:tcW w:w="990" w:type="dxa"/>
            <w:vAlign w:val="center"/>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6</w:t>
            </w:r>
          </w:p>
        </w:tc>
        <w:tc>
          <w:tcPr>
            <w:tcW w:w="900" w:type="dxa"/>
            <w:vAlign w:val="center"/>
          </w:tcPr>
          <w:p w:rsidR="00007A1A" w:rsidRPr="00BE0FFA" w:rsidRDefault="000663B6"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46</w:t>
            </w:r>
          </w:p>
        </w:tc>
        <w:tc>
          <w:tcPr>
            <w:tcW w:w="810" w:type="dxa"/>
            <w:vAlign w:val="center"/>
          </w:tcPr>
          <w:p w:rsidR="00624D86" w:rsidRPr="00BE0FFA" w:rsidRDefault="000663B6"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39</w:t>
            </w:r>
          </w:p>
        </w:tc>
        <w:tc>
          <w:tcPr>
            <w:tcW w:w="1260" w:type="dxa"/>
            <w:vAlign w:val="center"/>
          </w:tcPr>
          <w:p w:rsidR="000663B6" w:rsidRPr="00BE0FFA" w:rsidRDefault="000663B6"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6</w:t>
            </w:r>
          </w:p>
        </w:tc>
      </w:tr>
      <w:tr w:rsidR="00624D86" w:rsidRPr="00BE0FFA" w:rsidTr="00EB459B">
        <w:trPr>
          <w:trHeight w:val="557"/>
        </w:trPr>
        <w:tc>
          <w:tcPr>
            <w:tcW w:w="591" w:type="dxa"/>
          </w:tcPr>
          <w:p w:rsidR="00007A1A" w:rsidRPr="00BE0FFA" w:rsidRDefault="00007A1A"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2.</w:t>
            </w:r>
          </w:p>
        </w:tc>
        <w:tc>
          <w:tcPr>
            <w:tcW w:w="3657" w:type="dxa"/>
          </w:tcPr>
          <w:p w:rsidR="00007A1A" w:rsidRPr="00BE0FFA" w:rsidRDefault="00624D86"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Ketepatan waktu</w:t>
            </w:r>
          </w:p>
        </w:tc>
        <w:tc>
          <w:tcPr>
            <w:tcW w:w="990" w:type="dxa"/>
            <w:vAlign w:val="center"/>
          </w:tcPr>
          <w:p w:rsidR="00007A1A" w:rsidRPr="00BE0FFA" w:rsidRDefault="0093342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3</w:t>
            </w:r>
          </w:p>
          <w:p w:rsidR="000663B6" w:rsidRPr="00BE0FFA" w:rsidRDefault="000663B6" w:rsidP="007F3F23">
            <w:pPr>
              <w:spacing w:after="0" w:afterAutospacing="0" w:line="240" w:lineRule="auto"/>
              <w:jc w:val="center"/>
              <w:rPr>
                <w:rFonts w:ascii="Times New Roman" w:hAnsi="Times New Roman" w:cs="Times New Roman"/>
                <w:sz w:val="24"/>
                <w:szCs w:val="24"/>
                <w:lang w:val="id-ID"/>
              </w:rPr>
            </w:pPr>
          </w:p>
        </w:tc>
        <w:tc>
          <w:tcPr>
            <w:tcW w:w="990" w:type="dxa"/>
            <w:vAlign w:val="center"/>
          </w:tcPr>
          <w:p w:rsidR="00007A1A" w:rsidRPr="00BE0FFA" w:rsidRDefault="000663B6"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9</w:t>
            </w:r>
          </w:p>
        </w:tc>
        <w:tc>
          <w:tcPr>
            <w:tcW w:w="900" w:type="dxa"/>
            <w:vAlign w:val="center"/>
          </w:tcPr>
          <w:p w:rsidR="00007A1A" w:rsidRPr="00BE0FFA" w:rsidRDefault="000663B6"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48</w:t>
            </w:r>
          </w:p>
        </w:tc>
        <w:tc>
          <w:tcPr>
            <w:tcW w:w="810" w:type="dxa"/>
            <w:vAlign w:val="center"/>
          </w:tcPr>
          <w:p w:rsidR="00624D86" w:rsidRPr="00EB459B"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3</w:t>
            </w:r>
            <w:r w:rsidR="000663B6" w:rsidRPr="00BE0FFA">
              <w:rPr>
                <w:rFonts w:ascii="Times New Roman" w:hAnsi="Times New Roman" w:cs="Times New Roman"/>
                <w:sz w:val="24"/>
                <w:szCs w:val="24"/>
                <w:lang w:val="id-ID"/>
              </w:rPr>
              <w:t>0</w:t>
            </w:r>
          </w:p>
        </w:tc>
        <w:tc>
          <w:tcPr>
            <w:tcW w:w="1260" w:type="dxa"/>
            <w:vAlign w:val="center"/>
          </w:tcPr>
          <w:p w:rsidR="000663B6" w:rsidRPr="00EB459B" w:rsidRDefault="0093342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10</w:t>
            </w:r>
          </w:p>
        </w:tc>
      </w:tr>
      <w:tr w:rsidR="00624D86" w:rsidRPr="00BE0FFA" w:rsidTr="00EB459B">
        <w:tc>
          <w:tcPr>
            <w:tcW w:w="591" w:type="dxa"/>
          </w:tcPr>
          <w:p w:rsidR="00007A1A" w:rsidRPr="00BE0FFA" w:rsidRDefault="00007A1A"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3.</w:t>
            </w:r>
          </w:p>
        </w:tc>
        <w:tc>
          <w:tcPr>
            <w:tcW w:w="3657" w:type="dxa"/>
          </w:tcPr>
          <w:p w:rsidR="00624D86" w:rsidRPr="00BE0FFA" w:rsidRDefault="00624D86"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 xml:space="preserve">Inisiatif </w:t>
            </w:r>
          </w:p>
          <w:p w:rsidR="00007A1A" w:rsidRPr="00BE0FFA" w:rsidRDefault="00007A1A" w:rsidP="007F3F23">
            <w:pPr>
              <w:spacing w:after="0" w:afterAutospacing="0" w:line="240" w:lineRule="auto"/>
              <w:rPr>
                <w:rFonts w:ascii="Times New Roman" w:hAnsi="Times New Roman" w:cs="Times New Roman"/>
                <w:sz w:val="24"/>
                <w:szCs w:val="24"/>
              </w:rPr>
            </w:pPr>
          </w:p>
        </w:tc>
        <w:tc>
          <w:tcPr>
            <w:tcW w:w="990" w:type="dxa"/>
            <w:vAlign w:val="center"/>
          </w:tcPr>
          <w:p w:rsidR="000663B6" w:rsidRPr="00BE0FFA" w:rsidRDefault="000663B6"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3</w:t>
            </w:r>
          </w:p>
        </w:tc>
        <w:tc>
          <w:tcPr>
            <w:tcW w:w="990" w:type="dxa"/>
            <w:vAlign w:val="center"/>
          </w:tcPr>
          <w:p w:rsidR="00007A1A" w:rsidRPr="00BE0FFA" w:rsidRDefault="00007A1A"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rPr>
              <w:t>3</w:t>
            </w:r>
            <w:r w:rsidR="00933428" w:rsidRPr="00BE0FFA">
              <w:rPr>
                <w:rFonts w:ascii="Times New Roman" w:hAnsi="Times New Roman" w:cs="Times New Roman"/>
                <w:sz w:val="24"/>
                <w:szCs w:val="24"/>
                <w:lang w:val="id-ID"/>
              </w:rPr>
              <w:t>3</w:t>
            </w:r>
          </w:p>
        </w:tc>
        <w:tc>
          <w:tcPr>
            <w:tcW w:w="900" w:type="dxa"/>
            <w:vAlign w:val="center"/>
          </w:tcPr>
          <w:p w:rsidR="00007A1A" w:rsidRPr="00BE0FFA" w:rsidRDefault="000663B6"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3</w:t>
            </w:r>
            <w:r w:rsidR="00007A1A" w:rsidRPr="00BE0FFA">
              <w:rPr>
                <w:rFonts w:ascii="Times New Roman" w:hAnsi="Times New Roman" w:cs="Times New Roman"/>
                <w:sz w:val="24"/>
                <w:szCs w:val="24"/>
              </w:rPr>
              <w:t>6</w:t>
            </w:r>
          </w:p>
        </w:tc>
        <w:tc>
          <w:tcPr>
            <w:tcW w:w="810" w:type="dxa"/>
            <w:vAlign w:val="center"/>
          </w:tcPr>
          <w:p w:rsidR="00624D86"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1</w:t>
            </w:r>
            <w:r w:rsidR="000663B6" w:rsidRPr="00BE0FFA">
              <w:rPr>
                <w:rFonts w:ascii="Times New Roman" w:hAnsi="Times New Roman" w:cs="Times New Roman"/>
                <w:sz w:val="24"/>
                <w:szCs w:val="24"/>
                <w:lang w:val="id-ID"/>
              </w:rPr>
              <w:t>8</w:t>
            </w:r>
          </w:p>
        </w:tc>
        <w:tc>
          <w:tcPr>
            <w:tcW w:w="1260" w:type="dxa"/>
            <w:vAlign w:val="center"/>
          </w:tcPr>
          <w:p w:rsidR="000663B6" w:rsidRPr="00BE0FFA" w:rsidRDefault="0093342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10</w:t>
            </w:r>
          </w:p>
        </w:tc>
      </w:tr>
      <w:tr w:rsidR="00624D86" w:rsidRPr="00BE0FFA" w:rsidTr="00EB459B">
        <w:tc>
          <w:tcPr>
            <w:tcW w:w="591" w:type="dxa"/>
          </w:tcPr>
          <w:p w:rsidR="00007A1A" w:rsidRPr="00BE0FFA" w:rsidRDefault="00007A1A"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4.</w:t>
            </w:r>
          </w:p>
        </w:tc>
        <w:tc>
          <w:tcPr>
            <w:tcW w:w="3657" w:type="dxa"/>
          </w:tcPr>
          <w:p w:rsidR="00624D86" w:rsidRPr="00BE0FFA" w:rsidRDefault="00624D86"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 xml:space="preserve">Kemampuan Komunikasi </w:t>
            </w:r>
          </w:p>
          <w:p w:rsidR="00007A1A" w:rsidRPr="00BE0FFA" w:rsidRDefault="00007A1A" w:rsidP="007F3F23">
            <w:pPr>
              <w:spacing w:after="0" w:afterAutospacing="0" w:line="240" w:lineRule="auto"/>
              <w:rPr>
                <w:rFonts w:ascii="Times New Roman" w:hAnsi="Times New Roman" w:cs="Times New Roman"/>
                <w:sz w:val="24"/>
                <w:szCs w:val="24"/>
              </w:rPr>
            </w:pPr>
          </w:p>
        </w:tc>
        <w:tc>
          <w:tcPr>
            <w:tcW w:w="990" w:type="dxa"/>
            <w:vAlign w:val="center"/>
          </w:tcPr>
          <w:p w:rsidR="00933428" w:rsidRPr="00BE0FFA" w:rsidRDefault="0093342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6</w:t>
            </w:r>
          </w:p>
        </w:tc>
        <w:tc>
          <w:tcPr>
            <w:tcW w:w="990" w:type="dxa"/>
            <w:vAlign w:val="center"/>
          </w:tcPr>
          <w:p w:rsidR="00007A1A" w:rsidRPr="00BE0FFA" w:rsidRDefault="0093342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9</w:t>
            </w:r>
          </w:p>
        </w:tc>
        <w:tc>
          <w:tcPr>
            <w:tcW w:w="900" w:type="dxa"/>
            <w:vAlign w:val="center"/>
          </w:tcPr>
          <w:p w:rsidR="00007A1A" w:rsidRPr="00BE0FFA" w:rsidRDefault="0093342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51</w:t>
            </w:r>
          </w:p>
        </w:tc>
        <w:tc>
          <w:tcPr>
            <w:tcW w:w="810" w:type="dxa"/>
            <w:vAlign w:val="center"/>
          </w:tcPr>
          <w:p w:rsidR="00624D86"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14</w:t>
            </w:r>
          </w:p>
        </w:tc>
        <w:tc>
          <w:tcPr>
            <w:tcW w:w="1260" w:type="dxa"/>
            <w:vAlign w:val="center"/>
          </w:tcPr>
          <w:p w:rsidR="00007A1A" w:rsidRPr="00BE0FFA" w:rsidRDefault="0093342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20</w:t>
            </w:r>
          </w:p>
        </w:tc>
      </w:tr>
      <w:tr w:rsidR="00624D86" w:rsidRPr="00BE0FFA" w:rsidTr="00EB459B">
        <w:trPr>
          <w:trHeight w:val="460"/>
        </w:trPr>
        <w:tc>
          <w:tcPr>
            <w:tcW w:w="591" w:type="dxa"/>
          </w:tcPr>
          <w:p w:rsidR="00007A1A" w:rsidRPr="00BE0FFA" w:rsidRDefault="00007A1A"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5.</w:t>
            </w:r>
          </w:p>
        </w:tc>
        <w:tc>
          <w:tcPr>
            <w:tcW w:w="3657" w:type="dxa"/>
          </w:tcPr>
          <w:p w:rsidR="00007A1A" w:rsidRPr="00BE0FFA" w:rsidRDefault="00624D86"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Evaluasi</w:t>
            </w:r>
          </w:p>
        </w:tc>
        <w:tc>
          <w:tcPr>
            <w:tcW w:w="990" w:type="dxa"/>
            <w:vAlign w:val="center"/>
          </w:tcPr>
          <w:p w:rsidR="00933428" w:rsidRPr="00BE0FFA" w:rsidRDefault="0093342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9</w:t>
            </w:r>
          </w:p>
        </w:tc>
        <w:tc>
          <w:tcPr>
            <w:tcW w:w="990" w:type="dxa"/>
            <w:vAlign w:val="center"/>
          </w:tcPr>
          <w:p w:rsidR="00007A1A" w:rsidRPr="00BE0FFA" w:rsidRDefault="00007A1A"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rPr>
              <w:t>3</w:t>
            </w:r>
            <w:r w:rsidR="00933428" w:rsidRPr="00BE0FFA">
              <w:rPr>
                <w:rFonts w:ascii="Times New Roman" w:hAnsi="Times New Roman" w:cs="Times New Roman"/>
                <w:sz w:val="24"/>
                <w:szCs w:val="24"/>
                <w:lang w:val="id-ID"/>
              </w:rPr>
              <w:t>2</w:t>
            </w:r>
          </w:p>
        </w:tc>
        <w:tc>
          <w:tcPr>
            <w:tcW w:w="900" w:type="dxa"/>
            <w:vAlign w:val="center"/>
          </w:tcPr>
          <w:p w:rsidR="00007A1A" w:rsidRPr="00BE0FFA" w:rsidRDefault="0093342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39</w:t>
            </w:r>
          </w:p>
        </w:tc>
        <w:tc>
          <w:tcPr>
            <w:tcW w:w="810" w:type="dxa"/>
            <w:vAlign w:val="center"/>
          </w:tcPr>
          <w:p w:rsidR="000663B6" w:rsidRPr="00BE0FFA" w:rsidRDefault="0093342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9</w:t>
            </w:r>
          </w:p>
        </w:tc>
        <w:tc>
          <w:tcPr>
            <w:tcW w:w="1260" w:type="dxa"/>
            <w:vAlign w:val="center"/>
          </w:tcPr>
          <w:p w:rsidR="00933428" w:rsidRPr="00BE0FFA" w:rsidRDefault="0093342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11</w:t>
            </w:r>
          </w:p>
        </w:tc>
      </w:tr>
    </w:tbl>
    <w:p w:rsidR="00007A1A" w:rsidRPr="00BE0FFA" w:rsidRDefault="00007A1A" w:rsidP="00BE0FFA">
      <w:pPr>
        <w:spacing w:line="360" w:lineRule="auto"/>
        <w:rPr>
          <w:rFonts w:ascii="Times New Roman" w:hAnsi="Times New Roman" w:cs="Times New Roman"/>
          <w:sz w:val="24"/>
          <w:szCs w:val="24"/>
        </w:rPr>
      </w:pPr>
      <w:r w:rsidRPr="00BE0FFA">
        <w:rPr>
          <w:rFonts w:ascii="Times New Roman" w:hAnsi="Times New Roman" w:cs="Times New Roman"/>
          <w:sz w:val="24"/>
          <w:szCs w:val="24"/>
        </w:rPr>
        <w:t>Sumber: Hasil pra survey tahun 2014</w:t>
      </w:r>
    </w:p>
    <w:p w:rsidR="00BE0FFA" w:rsidRDefault="000663B6" w:rsidP="00BE0FFA">
      <w:pPr>
        <w:spacing w:after="0" w:afterAutospacing="0" w:line="360" w:lineRule="auto"/>
        <w:ind w:firstLine="540"/>
        <w:jc w:val="both"/>
        <w:rPr>
          <w:rFonts w:ascii="Times New Roman" w:hAnsi="Times New Roman" w:cs="Times New Roman"/>
          <w:sz w:val="24"/>
          <w:szCs w:val="24"/>
        </w:rPr>
      </w:pPr>
      <w:proofErr w:type="gramStart"/>
      <w:r w:rsidRPr="00BE0FFA">
        <w:rPr>
          <w:rFonts w:ascii="Times New Roman" w:hAnsi="Times New Roman" w:cs="Times New Roman"/>
          <w:sz w:val="24"/>
          <w:szCs w:val="24"/>
        </w:rPr>
        <w:t xml:space="preserve">Berdasarkan hasil pra survey tentang kinerja </w:t>
      </w:r>
      <w:r w:rsidRPr="00BE0FFA">
        <w:rPr>
          <w:rFonts w:ascii="Times New Roman" w:hAnsi="Times New Roman" w:cs="Times New Roman"/>
          <w:sz w:val="24"/>
          <w:szCs w:val="24"/>
          <w:lang w:val="id-ID"/>
        </w:rPr>
        <w:t xml:space="preserve">pengelola lembaga PAUD </w:t>
      </w:r>
      <w:r w:rsidRPr="00BE0FFA">
        <w:rPr>
          <w:rFonts w:ascii="Times New Roman" w:hAnsi="Times New Roman" w:cs="Times New Roman"/>
          <w:sz w:val="24"/>
          <w:szCs w:val="24"/>
        </w:rPr>
        <w:t xml:space="preserve">tersebut, </w:t>
      </w:r>
      <w:r w:rsidR="000E62F2" w:rsidRPr="00BE0FFA">
        <w:rPr>
          <w:rFonts w:ascii="Times New Roman" w:hAnsi="Times New Roman" w:cs="Times New Roman"/>
          <w:sz w:val="24"/>
          <w:szCs w:val="24"/>
          <w:lang w:val="id-ID"/>
        </w:rPr>
        <w:t>memperlihatkan bahwa responden yang menjawab tidak baik sampai dengan cukup lebih besar dari 50 persen.</w:t>
      </w:r>
      <w:proofErr w:type="gramEnd"/>
      <w:r w:rsidR="000E62F2" w:rsidRPr="00BE0FFA">
        <w:rPr>
          <w:rFonts w:ascii="Times New Roman" w:hAnsi="Times New Roman" w:cs="Times New Roman"/>
          <w:sz w:val="24"/>
          <w:szCs w:val="24"/>
          <w:lang w:val="id-ID"/>
        </w:rPr>
        <w:t xml:space="preserve"> Dengan demikian </w:t>
      </w:r>
      <w:r w:rsidR="000E62F2" w:rsidRPr="00BE0FFA">
        <w:rPr>
          <w:rFonts w:ascii="Times New Roman" w:hAnsi="Times New Roman" w:cs="Times New Roman"/>
          <w:sz w:val="24"/>
          <w:szCs w:val="24"/>
        </w:rPr>
        <w:t>dapat</w:t>
      </w:r>
      <w:r w:rsidRPr="00BE0FFA">
        <w:rPr>
          <w:rFonts w:ascii="Times New Roman" w:hAnsi="Times New Roman" w:cs="Times New Roman"/>
          <w:sz w:val="24"/>
          <w:szCs w:val="24"/>
        </w:rPr>
        <w:t xml:space="preserve"> dapat diketahui bahwa kinerja </w:t>
      </w:r>
      <w:r w:rsidRPr="00BE0FFA">
        <w:rPr>
          <w:rFonts w:ascii="Times New Roman" w:hAnsi="Times New Roman" w:cs="Times New Roman"/>
          <w:sz w:val="24"/>
          <w:szCs w:val="24"/>
          <w:lang w:val="id-ID"/>
        </w:rPr>
        <w:t xml:space="preserve">pengelola lembaga PAUD </w:t>
      </w:r>
      <w:r w:rsidRPr="00BE0FFA">
        <w:rPr>
          <w:rFonts w:ascii="Times New Roman" w:hAnsi="Times New Roman" w:cs="Times New Roman"/>
          <w:sz w:val="24"/>
          <w:szCs w:val="24"/>
        </w:rPr>
        <w:t xml:space="preserve">di Provinsi </w:t>
      </w:r>
      <w:r w:rsidRPr="00BE0FFA">
        <w:rPr>
          <w:rFonts w:ascii="Times New Roman" w:hAnsi="Times New Roman" w:cs="Times New Roman"/>
          <w:sz w:val="24"/>
          <w:szCs w:val="24"/>
          <w:lang w:val="id-ID"/>
        </w:rPr>
        <w:t xml:space="preserve">Jawa Barat </w:t>
      </w:r>
      <w:r w:rsidRPr="00BE0FFA">
        <w:rPr>
          <w:rFonts w:ascii="Times New Roman" w:hAnsi="Times New Roman" w:cs="Times New Roman"/>
          <w:sz w:val="24"/>
          <w:szCs w:val="24"/>
        </w:rPr>
        <w:t xml:space="preserve">masih belum optimal. </w:t>
      </w:r>
      <w:proofErr w:type="gramStart"/>
      <w:r w:rsidRPr="00BE0FFA">
        <w:rPr>
          <w:rFonts w:ascii="Times New Roman" w:hAnsi="Times New Roman" w:cs="Times New Roman"/>
          <w:sz w:val="24"/>
          <w:szCs w:val="24"/>
        </w:rPr>
        <w:t>Hal tersebut ditunjukkan dengan kategori jawaban dalam kategori cukup.</w:t>
      </w:r>
      <w:proofErr w:type="gramEnd"/>
    </w:p>
    <w:p w:rsidR="00BE0FFA" w:rsidRPr="00BE0FFA" w:rsidRDefault="00BE0FFA" w:rsidP="00BE0FFA">
      <w:pPr>
        <w:spacing w:after="0" w:afterAutospacing="0" w:line="360" w:lineRule="auto"/>
        <w:ind w:firstLine="540"/>
        <w:jc w:val="both"/>
        <w:rPr>
          <w:rFonts w:ascii="Times New Roman" w:hAnsi="Times New Roman" w:cs="Times New Roman"/>
          <w:sz w:val="24"/>
          <w:szCs w:val="24"/>
        </w:rPr>
      </w:pPr>
    </w:p>
    <w:p w:rsidR="00007A1A" w:rsidRPr="00BE0FFA" w:rsidRDefault="00007A1A" w:rsidP="00BE0FFA">
      <w:pPr>
        <w:pStyle w:val="ListParagraph"/>
        <w:spacing w:after="0" w:afterAutospacing="0" w:line="240" w:lineRule="auto"/>
        <w:ind w:left="0"/>
        <w:jc w:val="center"/>
        <w:rPr>
          <w:rFonts w:ascii="Times New Roman" w:hAnsi="Times New Roman" w:cs="Times New Roman"/>
          <w:b/>
          <w:color w:val="000000" w:themeColor="text1"/>
          <w:sz w:val="24"/>
          <w:szCs w:val="24"/>
        </w:rPr>
      </w:pPr>
      <w:r w:rsidRPr="00BE0FFA">
        <w:rPr>
          <w:rFonts w:ascii="Times New Roman" w:hAnsi="Times New Roman" w:cs="Times New Roman"/>
          <w:b/>
          <w:color w:val="000000" w:themeColor="text1"/>
          <w:sz w:val="24"/>
          <w:szCs w:val="24"/>
          <w:lang w:val="id-ID"/>
        </w:rPr>
        <w:t>Tabel 1.</w:t>
      </w:r>
      <w:r w:rsidR="008B4EE6" w:rsidRPr="00BE0FFA">
        <w:rPr>
          <w:rFonts w:ascii="Times New Roman" w:hAnsi="Times New Roman" w:cs="Times New Roman"/>
          <w:b/>
          <w:color w:val="000000" w:themeColor="text1"/>
          <w:sz w:val="24"/>
          <w:szCs w:val="24"/>
        </w:rPr>
        <w:t>4</w:t>
      </w:r>
    </w:p>
    <w:p w:rsidR="00B84760" w:rsidRDefault="00B84760" w:rsidP="00BE0FFA">
      <w:pPr>
        <w:spacing w:after="0" w:afterAutospacing="0" w:line="240" w:lineRule="auto"/>
        <w:jc w:val="center"/>
        <w:rPr>
          <w:rFonts w:ascii="Times New Roman" w:hAnsi="Times New Roman" w:cs="Times New Roman"/>
          <w:b/>
          <w:sz w:val="24"/>
          <w:szCs w:val="24"/>
        </w:rPr>
      </w:pPr>
      <w:r w:rsidRPr="00BE0FFA">
        <w:rPr>
          <w:rFonts w:ascii="Times New Roman" w:hAnsi="Times New Roman" w:cs="Times New Roman"/>
          <w:b/>
          <w:sz w:val="24"/>
          <w:szCs w:val="24"/>
          <w:lang w:val="fi-FI"/>
        </w:rPr>
        <w:t>Iklim Organisasi</w:t>
      </w:r>
      <w:r w:rsidRPr="00BE0FFA">
        <w:rPr>
          <w:rFonts w:ascii="Times New Roman" w:hAnsi="Times New Roman" w:cs="Times New Roman"/>
          <w:b/>
          <w:sz w:val="24"/>
          <w:szCs w:val="24"/>
          <w:lang w:val="id-ID"/>
        </w:rPr>
        <w:t xml:space="preserve"> Pada Lembaga PAUD</w:t>
      </w:r>
    </w:p>
    <w:p w:rsidR="00BE0FFA" w:rsidRPr="00BE0FFA" w:rsidRDefault="00BE0FFA" w:rsidP="00BE0FFA">
      <w:pPr>
        <w:spacing w:after="0" w:afterAutospacing="0" w:line="240" w:lineRule="auto"/>
        <w:jc w:val="center"/>
        <w:rPr>
          <w:rFonts w:ascii="Times New Roman" w:hAnsi="Times New Roman" w:cs="Times New Roman"/>
          <w:b/>
          <w:sz w:val="24"/>
          <w:szCs w:val="24"/>
        </w:rPr>
      </w:pPr>
    </w:p>
    <w:tbl>
      <w:tblPr>
        <w:tblStyle w:val="TableGrid"/>
        <w:tblW w:w="0" w:type="auto"/>
        <w:tblLayout w:type="fixed"/>
        <w:tblLook w:val="04A0"/>
      </w:tblPr>
      <w:tblGrid>
        <w:gridCol w:w="590"/>
        <w:gridCol w:w="3748"/>
        <w:gridCol w:w="990"/>
        <w:gridCol w:w="990"/>
        <w:gridCol w:w="900"/>
        <w:gridCol w:w="810"/>
        <w:gridCol w:w="1170"/>
      </w:tblGrid>
      <w:tr w:rsidR="00007A1A" w:rsidRPr="00BE0FFA" w:rsidTr="00EB459B">
        <w:tc>
          <w:tcPr>
            <w:tcW w:w="590" w:type="dxa"/>
            <w:vMerge w:val="restart"/>
            <w:vAlign w:val="center"/>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No.</w:t>
            </w:r>
          </w:p>
        </w:tc>
        <w:tc>
          <w:tcPr>
            <w:tcW w:w="3748" w:type="dxa"/>
            <w:vMerge w:val="restart"/>
            <w:vAlign w:val="center"/>
          </w:tcPr>
          <w:p w:rsidR="00007A1A" w:rsidRPr="00BE0FFA" w:rsidRDefault="0093342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Iklim Organisasi</w:t>
            </w:r>
          </w:p>
        </w:tc>
        <w:tc>
          <w:tcPr>
            <w:tcW w:w="4860" w:type="dxa"/>
            <w:gridSpan w:val="5"/>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Kategori (%)</w:t>
            </w:r>
          </w:p>
        </w:tc>
      </w:tr>
      <w:tr w:rsidR="00007A1A" w:rsidRPr="00BE0FFA" w:rsidTr="00EB459B">
        <w:trPr>
          <w:trHeight w:val="548"/>
        </w:trPr>
        <w:tc>
          <w:tcPr>
            <w:tcW w:w="590" w:type="dxa"/>
            <w:vMerge/>
          </w:tcPr>
          <w:p w:rsidR="00007A1A" w:rsidRPr="00BE0FFA" w:rsidRDefault="00007A1A" w:rsidP="007F3F23">
            <w:pPr>
              <w:spacing w:after="0" w:afterAutospacing="0" w:line="240" w:lineRule="auto"/>
              <w:jc w:val="both"/>
              <w:rPr>
                <w:rFonts w:ascii="Times New Roman" w:hAnsi="Times New Roman" w:cs="Times New Roman"/>
                <w:sz w:val="24"/>
                <w:szCs w:val="24"/>
              </w:rPr>
            </w:pPr>
          </w:p>
        </w:tc>
        <w:tc>
          <w:tcPr>
            <w:tcW w:w="3748" w:type="dxa"/>
            <w:vMerge/>
          </w:tcPr>
          <w:p w:rsidR="00007A1A" w:rsidRPr="00BE0FFA" w:rsidRDefault="00007A1A" w:rsidP="007F3F23">
            <w:pPr>
              <w:spacing w:after="0" w:afterAutospacing="0" w:line="240" w:lineRule="auto"/>
              <w:jc w:val="both"/>
              <w:rPr>
                <w:rFonts w:ascii="Times New Roman" w:hAnsi="Times New Roman" w:cs="Times New Roman"/>
                <w:sz w:val="24"/>
                <w:szCs w:val="24"/>
              </w:rPr>
            </w:pPr>
          </w:p>
        </w:tc>
        <w:tc>
          <w:tcPr>
            <w:tcW w:w="990" w:type="dxa"/>
          </w:tcPr>
          <w:p w:rsidR="00007A1A" w:rsidRPr="00BE0FFA" w:rsidRDefault="0093342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Tidak Baik</w:t>
            </w:r>
          </w:p>
        </w:tc>
        <w:tc>
          <w:tcPr>
            <w:tcW w:w="990" w:type="dxa"/>
          </w:tcPr>
          <w:p w:rsidR="00007A1A" w:rsidRPr="00BE0FFA" w:rsidRDefault="0093342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Kurang</w:t>
            </w:r>
          </w:p>
        </w:tc>
        <w:tc>
          <w:tcPr>
            <w:tcW w:w="90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Cukup</w:t>
            </w:r>
          </w:p>
        </w:tc>
        <w:tc>
          <w:tcPr>
            <w:tcW w:w="81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Baik</w:t>
            </w:r>
          </w:p>
        </w:tc>
        <w:tc>
          <w:tcPr>
            <w:tcW w:w="117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Sangat Baik</w:t>
            </w:r>
          </w:p>
        </w:tc>
      </w:tr>
      <w:tr w:rsidR="00007A1A" w:rsidRPr="00BE0FFA" w:rsidTr="00EB459B">
        <w:tc>
          <w:tcPr>
            <w:tcW w:w="590" w:type="dxa"/>
          </w:tcPr>
          <w:p w:rsidR="00007A1A" w:rsidRPr="00BE0FFA" w:rsidRDefault="00007A1A" w:rsidP="007F3F23">
            <w:pPr>
              <w:spacing w:after="0" w:afterAutospacing="0" w:line="240" w:lineRule="auto"/>
              <w:jc w:val="both"/>
              <w:rPr>
                <w:rFonts w:ascii="Times New Roman" w:hAnsi="Times New Roman" w:cs="Times New Roman"/>
                <w:sz w:val="24"/>
                <w:szCs w:val="24"/>
              </w:rPr>
            </w:pPr>
            <w:r w:rsidRPr="00BE0FFA">
              <w:rPr>
                <w:rFonts w:ascii="Times New Roman" w:hAnsi="Times New Roman" w:cs="Times New Roman"/>
                <w:sz w:val="24"/>
                <w:szCs w:val="24"/>
              </w:rPr>
              <w:t>1.</w:t>
            </w:r>
          </w:p>
        </w:tc>
        <w:tc>
          <w:tcPr>
            <w:tcW w:w="3748" w:type="dxa"/>
          </w:tcPr>
          <w:p w:rsidR="00933428" w:rsidRPr="00BE0FFA" w:rsidRDefault="00933428" w:rsidP="007F3F23">
            <w:pPr>
              <w:spacing w:after="0" w:afterAutospacing="0" w:line="240" w:lineRule="auto"/>
              <w:rPr>
                <w:rFonts w:ascii="Times New Roman" w:hAnsi="Times New Roman" w:cs="Times New Roman"/>
                <w:sz w:val="24"/>
                <w:szCs w:val="24"/>
                <w:lang w:val="pt-PT"/>
              </w:rPr>
            </w:pPr>
            <w:r w:rsidRPr="00BE0FFA">
              <w:rPr>
                <w:rFonts w:ascii="Times New Roman" w:hAnsi="Times New Roman" w:cs="Times New Roman"/>
                <w:sz w:val="24"/>
                <w:szCs w:val="24"/>
                <w:lang w:val="id-ID"/>
              </w:rPr>
              <w:t>Keadaan lingkungan sosial</w:t>
            </w:r>
          </w:p>
          <w:p w:rsidR="00007A1A" w:rsidRPr="00BE0FFA" w:rsidRDefault="00007A1A" w:rsidP="007F3F23">
            <w:pPr>
              <w:spacing w:after="0" w:afterAutospacing="0" w:line="240" w:lineRule="auto"/>
              <w:ind w:left="426"/>
              <w:rPr>
                <w:rFonts w:ascii="Times New Roman" w:hAnsi="Times New Roman" w:cs="Times New Roman"/>
                <w:sz w:val="24"/>
                <w:szCs w:val="24"/>
              </w:rPr>
            </w:pPr>
          </w:p>
        </w:tc>
        <w:tc>
          <w:tcPr>
            <w:tcW w:w="990" w:type="dxa"/>
            <w:vAlign w:val="center"/>
          </w:tcPr>
          <w:p w:rsidR="00007A1A" w:rsidRPr="00BE0FFA" w:rsidRDefault="0093342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6</w:t>
            </w:r>
          </w:p>
        </w:tc>
        <w:tc>
          <w:tcPr>
            <w:tcW w:w="990" w:type="dxa"/>
            <w:vAlign w:val="center"/>
          </w:tcPr>
          <w:p w:rsidR="00007A1A" w:rsidRPr="00BE0FFA" w:rsidRDefault="0093342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6</w:t>
            </w:r>
          </w:p>
        </w:tc>
        <w:tc>
          <w:tcPr>
            <w:tcW w:w="900" w:type="dxa"/>
            <w:vAlign w:val="center"/>
          </w:tcPr>
          <w:p w:rsidR="00007A1A" w:rsidRPr="00BE0FFA" w:rsidRDefault="0093342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52</w:t>
            </w:r>
          </w:p>
        </w:tc>
        <w:tc>
          <w:tcPr>
            <w:tcW w:w="810" w:type="dxa"/>
            <w:vAlign w:val="center"/>
          </w:tcPr>
          <w:p w:rsidR="00007A1A" w:rsidRPr="00BE0FFA" w:rsidRDefault="00007A1A"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rPr>
              <w:t>3</w:t>
            </w:r>
            <w:r w:rsidR="00933428" w:rsidRPr="00BE0FFA">
              <w:rPr>
                <w:rFonts w:ascii="Times New Roman" w:hAnsi="Times New Roman" w:cs="Times New Roman"/>
                <w:sz w:val="24"/>
                <w:szCs w:val="24"/>
                <w:lang w:val="id-ID"/>
              </w:rPr>
              <w:t>0</w:t>
            </w:r>
          </w:p>
        </w:tc>
        <w:tc>
          <w:tcPr>
            <w:tcW w:w="1170" w:type="dxa"/>
            <w:vAlign w:val="center"/>
          </w:tcPr>
          <w:p w:rsidR="00007A1A" w:rsidRPr="00BE0FFA" w:rsidRDefault="000B700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6</w:t>
            </w:r>
          </w:p>
        </w:tc>
      </w:tr>
      <w:tr w:rsidR="00007A1A" w:rsidRPr="00BE0FFA" w:rsidTr="00EB459B">
        <w:tc>
          <w:tcPr>
            <w:tcW w:w="590" w:type="dxa"/>
          </w:tcPr>
          <w:p w:rsidR="00007A1A" w:rsidRPr="00BE0FFA" w:rsidRDefault="00007A1A" w:rsidP="007F3F23">
            <w:pPr>
              <w:spacing w:after="0" w:afterAutospacing="0" w:line="240" w:lineRule="auto"/>
              <w:jc w:val="both"/>
              <w:rPr>
                <w:rFonts w:ascii="Times New Roman" w:hAnsi="Times New Roman" w:cs="Times New Roman"/>
                <w:sz w:val="24"/>
                <w:szCs w:val="24"/>
              </w:rPr>
            </w:pPr>
            <w:r w:rsidRPr="00BE0FFA">
              <w:rPr>
                <w:rFonts w:ascii="Times New Roman" w:hAnsi="Times New Roman" w:cs="Times New Roman"/>
                <w:sz w:val="24"/>
                <w:szCs w:val="24"/>
              </w:rPr>
              <w:t>2.</w:t>
            </w:r>
          </w:p>
        </w:tc>
        <w:tc>
          <w:tcPr>
            <w:tcW w:w="3748" w:type="dxa"/>
          </w:tcPr>
          <w:p w:rsidR="00933428" w:rsidRPr="00BE0FFA" w:rsidRDefault="00933428" w:rsidP="007F3F23">
            <w:pPr>
              <w:spacing w:after="0" w:afterAutospacing="0" w:line="240" w:lineRule="auto"/>
              <w:rPr>
                <w:rFonts w:ascii="Times New Roman" w:hAnsi="Times New Roman" w:cs="Times New Roman"/>
                <w:sz w:val="24"/>
                <w:szCs w:val="24"/>
                <w:lang w:val="pt-PT"/>
              </w:rPr>
            </w:pPr>
            <w:r w:rsidRPr="00BE0FFA">
              <w:rPr>
                <w:rFonts w:ascii="Times New Roman" w:hAnsi="Times New Roman" w:cs="Times New Roman"/>
                <w:sz w:val="24"/>
                <w:szCs w:val="24"/>
                <w:lang w:val="id-ID"/>
              </w:rPr>
              <w:t>Kondisi fisik dan kejiwaan anggota organisasi</w:t>
            </w:r>
          </w:p>
          <w:p w:rsidR="00007A1A" w:rsidRPr="00BE0FFA" w:rsidRDefault="00007A1A" w:rsidP="007F3F23">
            <w:pPr>
              <w:shd w:val="clear" w:color="auto" w:fill="FFFFFF"/>
              <w:spacing w:after="0" w:afterAutospacing="0" w:line="240" w:lineRule="auto"/>
              <w:rPr>
                <w:rFonts w:ascii="Times New Roman" w:hAnsi="Times New Roman" w:cs="Times New Roman"/>
                <w:sz w:val="24"/>
                <w:szCs w:val="24"/>
              </w:rPr>
            </w:pPr>
          </w:p>
        </w:tc>
        <w:tc>
          <w:tcPr>
            <w:tcW w:w="990" w:type="dxa"/>
            <w:vAlign w:val="center"/>
          </w:tcPr>
          <w:p w:rsidR="00007A1A" w:rsidRPr="00BE0FFA" w:rsidRDefault="000B700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6</w:t>
            </w:r>
          </w:p>
        </w:tc>
        <w:tc>
          <w:tcPr>
            <w:tcW w:w="990" w:type="dxa"/>
            <w:vAlign w:val="center"/>
          </w:tcPr>
          <w:p w:rsidR="00007A1A" w:rsidRPr="00BE0FFA" w:rsidRDefault="000B700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9</w:t>
            </w:r>
          </w:p>
        </w:tc>
        <w:tc>
          <w:tcPr>
            <w:tcW w:w="900" w:type="dxa"/>
            <w:vAlign w:val="center"/>
          </w:tcPr>
          <w:p w:rsidR="00007A1A" w:rsidRPr="00BE0FFA" w:rsidRDefault="000B700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42</w:t>
            </w:r>
          </w:p>
        </w:tc>
        <w:tc>
          <w:tcPr>
            <w:tcW w:w="810" w:type="dxa"/>
            <w:vAlign w:val="center"/>
          </w:tcPr>
          <w:p w:rsidR="00007A1A" w:rsidRPr="00BE0FFA" w:rsidRDefault="00007A1A"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rPr>
              <w:t>3</w:t>
            </w:r>
            <w:r w:rsidR="000B7008" w:rsidRPr="00BE0FFA">
              <w:rPr>
                <w:rFonts w:ascii="Times New Roman" w:hAnsi="Times New Roman" w:cs="Times New Roman"/>
                <w:sz w:val="24"/>
                <w:szCs w:val="24"/>
                <w:lang w:val="id-ID"/>
              </w:rPr>
              <w:t>3</w:t>
            </w:r>
          </w:p>
        </w:tc>
        <w:tc>
          <w:tcPr>
            <w:tcW w:w="1170" w:type="dxa"/>
            <w:vAlign w:val="center"/>
          </w:tcPr>
          <w:p w:rsidR="00007A1A" w:rsidRPr="00BE0FFA" w:rsidRDefault="000B700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10</w:t>
            </w:r>
          </w:p>
        </w:tc>
      </w:tr>
    </w:tbl>
    <w:p w:rsidR="00007A1A" w:rsidRPr="00BE0FFA" w:rsidRDefault="00007A1A" w:rsidP="00BE0FFA">
      <w:pPr>
        <w:spacing w:after="0" w:afterAutospacing="0" w:line="360" w:lineRule="auto"/>
        <w:rPr>
          <w:rFonts w:ascii="Times New Roman" w:hAnsi="Times New Roman" w:cs="Times New Roman"/>
          <w:sz w:val="24"/>
          <w:szCs w:val="24"/>
        </w:rPr>
      </w:pPr>
      <w:r w:rsidRPr="00BE0FFA">
        <w:rPr>
          <w:rFonts w:ascii="Times New Roman" w:hAnsi="Times New Roman" w:cs="Times New Roman"/>
          <w:sz w:val="24"/>
          <w:szCs w:val="24"/>
        </w:rPr>
        <w:t>Sumber: Hasil pra survey tahun 2015</w:t>
      </w:r>
    </w:p>
    <w:p w:rsidR="001410CC" w:rsidRDefault="000663B6" w:rsidP="00BE0FFA">
      <w:pPr>
        <w:spacing w:after="0" w:afterAutospacing="0" w:line="360" w:lineRule="auto"/>
        <w:ind w:firstLine="540"/>
        <w:jc w:val="both"/>
        <w:rPr>
          <w:rFonts w:ascii="Times New Roman" w:hAnsi="Times New Roman" w:cs="Times New Roman"/>
          <w:sz w:val="24"/>
          <w:szCs w:val="24"/>
        </w:rPr>
      </w:pPr>
      <w:proofErr w:type="gramStart"/>
      <w:r w:rsidRPr="00BE0FFA">
        <w:rPr>
          <w:rFonts w:ascii="Times New Roman" w:hAnsi="Times New Roman" w:cs="Times New Roman"/>
          <w:sz w:val="24"/>
          <w:szCs w:val="24"/>
        </w:rPr>
        <w:t xml:space="preserve">Berdasarkan hasil pra survey tentang </w:t>
      </w:r>
      <w:r w:rsidR="000B7008" w:rsidRPr="00BE0FFA">
        <w:rPr>
          <w:rFonts w:ascii="Times New Roman" w:hAnsi="Times New Roman" w:cs="Times New Roman"/>
          <w:sz w:val="24"/>
          <w:szCs w:val="24"/>
          <w:lang w:val="id-ID"/>
        </w:rPr>
        <w:t xml:space="preserve">iklim organisasi pada </w:t>
      </w:r>
      <w:r w:rsidRPr="00BE0FFA">
        <w:rPr>
          <w:rFonts w:ascii="Times New Roman" w:hAnsi="Times New Roman" w:cs="Times New Roman"/>
          <w:sz w:val="24"/>
          <w:szCs w:val="24"/>
          <w:lang w:val="id-ID"/>
        </w:rPr>
        <w:t xml:space="preserve">lembaga PAUD </w:t>
      </w:r>
      <w:r w:rsidRPr="00BE0FFA">
        <w:rPr>
          <w:rFonts w:ascii="Times New Roman" w:hAnsi="Times New Roman" w:cs="Times New Roman"/>
          <w:sz w:val="24"/>
          <w:szCs w:val="24"/>
        </w:rPr>
        <w:t xml:space="preserve">tersebut, </w:t>
      </w:r>
      <w:r w:rsidR="000E62F2" w:rsidRPr="00BE0FFA">
        <w:rPr>
          <w:rFonts w:ascii="Times New Roman" w:hAnsi="Times New Roman" w:cs="Times New Roman"/>
          <w:sz w:val="24"/>
          <w:szCs w:val="24"/>
          <w:lang w:val="id-ID"/>
        </w:rPr>
        <w:t>memperlihatkan bahwa responden yang menjawab tidak baik sampai dengan cukup lebih besar dari 50 persen.</w:t>
      </w:r>
      <w:proofErr w:type="gramEnd"/>
      <w:r w:rsidR="000E62F2" w:rsidRPr="00BE0FFA">
        <w:rPr>
          <w:rFonts w:ascii="Times New Roman" w:hAnsi="Times New Roman" w:cs="Times New Roman"/>
          <w:sz w:val="24"/>
          <w:szCs w:val="24"/>
          <w:lang w:val="id-ID"/>
        </w:rPr>
        <w:t xml:space="preserve"> Dengan demikian </w:t>
      </w:r>
      <w:r w:rsidR="000E62F2" w:rsidRPr="00BE0FFA">
        <w:rPr>
          <w:rFonts w:ascii="Times New Roman" w:hAnsi="Times New Roman" w:cs="Times New Roman"/>
          <w:sz w:val="24"/>
          <w:szCs w:val="24"/>
        </w:rPr>
        <w:t xml:space="preserve">dapat </w:t>
      </w:r>
      <w:r w:rsidRPr="00BE0FFA">
        <w:rPr>
          <w:rFonts w:ascii="Times New Roman" w:hAnsi="Times New Roman" w:cs="Times New Roman"/>
          <w:sz w:val="24"/>
          <w:szCs w:val="24"/>
        </w:rPr>
        <w:t xml:space="preserve">dapat diketahui bahwa </w:t>
      </w:r>
      <w:r w:rsidR="000B7008" w:rsidRPr="00BE0FFA">
        <w:rPr>
          <w:rFonts w:ascii="Times New Roman" w:hAnsi="Times New Roman" w:cs="Times New Roman"/>
          <w:sz w:val="24"/>
          <w:szCs w:val="24"/>
          <w:lang w:val="id-ID"/>
        </w:rPr>
        <w:t xml:space="preserve">iklim organisasi pada </w:t>
      </w:r>
      <w:r w:rsidRPr="00BE0FFA">
        <w:rPr>
          <w:rFonts w:ascii="Times New Roman" w:hAnsi="Times New Roman" w:cs="Times New Roman"/>
          <w:sz w:val="24"/>
          <w:szCs w:val="24"/>
          <w:lang w:val="id-ID"/>
        </w:rPr>
        <w:t xml:space="preserve">lembaga PAUD </w:t>
      </w:r>
      <w:r w:rsidRPr="00BE0FFA">
        <w:rPr>
          <w:rFonts w:ascii="Times New Roman" w:hAnsi="Times New Roman" w:cs="Times New Roman"/>
          <w:sz w:val="24"/>
          <w:szCs w:val="24"/>
        </w:rPr>
        <w:t xml:space="preserve">di Provinsi </w:t>
      </w:r>
      <w:r w:rsidRPr="00BE0FFA">
        <w:rPr>
          <w:rFonts w:ascii="Times New Roman" w:hAnsi="Times New Roman" w:cs="Times New Roman"/>
          <w:sz w:val="24"/>
          <w:szCs w:val="24"/>
          <w:lang w:val="id-ID"/>
        </w:rPr>
        <w:t xml:space="preserve">Jawa Barat </w:t>
      </w:r>
      <w:r w:rsidRPr="00BE0FFA">
        <w:rPr>
          <w:rFonts w:ascii="Times New Roman" w:hAnsi="Times New Roman" w:cs="Times New Roman"/>
          <w:sz w:val="24"/>
          <w:szCs w:val="24"/>
        </w:rPr>
        <w:t xml:space="preserve">masih belum optimal. </w:t>
      </w:r>
      <w:proofErr w:type="gramStart"/>
      <w:r w:rsidRPr="00BE0FFA">
        <w:rPr>
          <w:rFonts w:ascii="Times New Roman" w:hAnsi="Times New Roman" w:cs="Times New Roman"/>
          <w:sz w:val="24"/>
          <w:szCs w:val="24"/>
        </w:rPr>
        <w:t>Hal tersebut ditunjukkan dengan kategori jawaban dalam kategori cukup.</w:t>
      </w:r>
      <w:proofErr w:type="gramEnd"/>
    </w:p>
    <w:p w:rsidR="00BE0FFA" w:rsidRPr="00BE0FFA" w:rsidRDefault="00BE0FFA" w:rsidP="00BE0FFA">
      <w:pPr>
        <w:spacing w:after="0" w:afterAutospacing="0" w:line="360" w:lineRule="auto"/>
        <w:ind w:firstLine="540"/>
        <w:jc w:val="both"/>
        <w:rPr>
          <w:rFonts w:ascii="Times New Roman" w:hAnsi="Times New Roman" w:cs="Times New Roman"/>
          <w:sz w:val="24"/>
          <w:szCs w:val="24"/>
        </w:rPr>
      </w:pPr>
    </w:p>
    <w:p w:rsidR="00007A1A" w:rsidRPr="00BE0FFA" w:rsidRDefault="008B4EE6" w:rsidP="00BE0FFA">
      <w:pPr>
        <w:spacing w:after="0" w:afterAutospacing="0" w:line="240" w:lineRule="auto"/>
        <w:jc w:val="center"/>
        <w:rPr>
          <w:rFonts w:ascii="Times New Roman" w:hAnsi="Times New Roman" w:cs="Times New Roman"/>
          <w:b/>
          <w:sz w:val="24"/>
          <w:szCs w:val="24"/>
        </w:rPr>
      </w:pPr>
      <w:r w:rsidRPr="00BE0FFA">
        <w:rPr>
          <w:rFonts w:ascii="Times New Roman" w:hAnsi="Times New Roman" w:cs="Times New Roman"/>
          <w:b/>
          <w:sz w:val="24"/>
          <w:szCs w:val="24"/>
        </w:rPr>
        <w:t>Tabel 1.5</w:t>
      </w:r>
    </w:p>
    <w:p w:rsidR="001410CC" w:rsidRDefault="00B84760" w:rsidP="00BE0FFA">
      <w:pPr>
        <w:spacing w:after="0" w:afterAutospacing="0" w:line="240" w:lineRule="auto"/>
        <w:jc w:val="center"/>
        <w:rPr>
          <w:rFonts w:ascii="Times New Roman" w:hAnsi="Times New Roman" w:cs="Times New Roman"/>
          <w:b/>
          <w:sz w:val="24"/>
          <w:szCs w:val="24"/>
        </w:rPr>
      </w:pPr>
      <w:r w:rsidRPr="00BE0FFA">
        <w:rPr>
          <w:rFonts w:ascii="Times New Roman" w:hAnsi="Times New Roman" w:cs="Times New Roman"/>
          <w:b/>
          <w:sz w:val="24"/>
          <w:szCs w:val="24"/>
          <w:lang w:val="fi-FI"/>
        </w:rPr>
        <w:lastRenderedPageBreak/>
        <w:t xml:space="preserve">Budaya Organisasi </w:t>
      </w:r>
      <w:r w:rsidRPr="00BE0FFA">
        <w:rPr>
          <w:rFonts w:ascii="Times New Roman" w:hAnsi="Times New Roman" w:cs="Times New Roman"/>
          <w:b/>
          <w:sz w:val="24"/>
          <w:szCs w:val="24"/>
          <w:lang w:val="id-ID"/>
        </w:rPr>
        <w:t xml:space="preserve">Pada Lembaga PAUD </w:t>
      </w:r>
    </w:p>
    <w:p w:rsidR="00BE0FFA" w:rsidRPr="00BE0FFA" w:rsidRDefault="00BE0FFA" w:rsidP="00BE0FFA">
      <w:pPr>
        <w:spacing w:after="0" w:afterAutospacing="0" w:line="240" w:lineRule="auto"/>
        <w:jc w:val="center"/>
        <w:rPr>
          <w:rFonts w:ascii="Times New Roman" w:hAnsi="Times New Roman" w:cs="Times New Roman"/>
          <w:b/>
          <w:sz w:val="24"/>
          <w:szCs w:val="24"/>
        </w:rPr>
      </w:pPr>
    </w:p>
    <w:tbl>
      <w:tblPr>
        <w:tblStyle w:val="TableGrid"/>
        <w:tblW w:w="9198" w:type="dxa"/>
        <w:tblLayout w:type="fixed"/>
        <w:tblLook w:val="04A0"/>
      </w:tblPr>
      <w:tblGrid>
        <w:gridCol w:w="590"/>
        <w:gridCol w:w="3658"/>
        <w:gridCol w:w="900"/>
        <w:gridCol w:w="990"/>
        <w:gridCol w:w="990"/>
        <w:gridCol w:w="720"/>
        <w:gridCol w:w="1350"/>
      </w:tblGrid>
      <w:tr w:rsidR="00007A1A" w:rsidRPr="00BE0FFA" w:rsidTr="007F3F23">
        <w:tc>
          <w:tcPr>
            <w:tcW w:w="590" w:type="dxa"/>
            <w:vMerge w:val="restart"/>
            <w:vAlign w:val="center"/>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No.</w:t>
            </w:r>
          </w:p>
        </w:tc>
        <w:tc>
          <w:tcPr>
            <w:tcW w:w="3658" w:type="dxa"/>
            <w:vMerge w:val="restart"/>
            <w:vAlign w:val="center"/>
          </w:tcPr>
          <w:p w:rsidR="00007A1A" w:rsidRPr="00BE0FFA" w:rsidRDefault="000B700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Budaya Organisasi</w:t>
            </w:r>
          </w:p>
        </w:tc>
        <w:tc>
          <w:tcPr>
            <w:tcW w:w="4950" w:type="dxa"/>
            <w:gridSpan w:val="5"/>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Kategori (%)</w:t>
            </w:r>
          </w:p>
        </w:tc>
      </w:tr>
      <w:tr w:rsidR="001410CC" w:rsidRPr="00BE0FFA" w:rsidTr="007F3F23">
        <w:trPr>
          <w:trHeight w:val="253"/>
        </w:trPr>
        <w:tc>
          <w:tcPr>
            <w:tcW w:w="590" w:type="dxa"/>
            <w:vMerge/>
          </w:tcPr>
          <w:p w:rsidR="00007A1A" w:rsidRPr="00BE0FFA" w:rsidRDefault="00007A1A" w:rsidP="007F3F23">
            <w:pPr>
              <w:spacing w:after="0" w:afterAutospacing="0" w:line="240" w:lineRule="auto"/>
              <w:jc w:val="both"/>
              <w:rPr>
                <w:rFonts w:ascii="Times New Roman" w:hAnsi="Times New Roman" w:cs="Times New Roman"/>
                <w:sz w:val="24"/>
                <w:szCs w:val="24"/>
              </w:rPr>
            </w:pPr>
          </w:p>
        </w:tc>
        <w:tc>
          <w:tcPr>
            <w:tcW w:w="3658" w:type="dxa"/>
            <w:vMerge/>
          </w:tcPr>
          <w:p w:rsidR="00007A1A" w:rsidRPr="00BE0FFA" w:rsidRDefault="00007A1A" w:rsidP="007F3F23">
            <w:pPr>
              <w:spacing w:after="0" w:afterAutospacing="0" w:line="240" w:lineRule="auto"/>
              <w:jc w:val="both"/>
              <w:rPr>
                <w:rFonts w:ascii="Times New Roman" w:hAnsi="Times New Roman" w:cs="Times New Roman"/>
                <w:sz w:val="24"/>
                <w:szCs w:val="24"/>
              </w:rPr>
            </w:pPr>
          </w:p>
        </w:tc>
        <w:tc>
          <w:tcPr>
            <w:tcW w:w="900" w:type="dxa"/>
          </w:tcPr>
          <w:p w:rsidR="00007A1A" w:rsidRPr="00BE0FFA" w:rsidRDefault="000B700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Tidak Baik</w:t>
            </w:r>
          </w:p>
        </w:tc>
        <w:tc>
          <w:tcPr>
            <w:tcW w:w="990" w:type="dxa"/>
          </w:tcPr>
          <w:p w:rsidR="00007A1A" w:rsidRPr="00BE0FFA" w:rsidRDefault="000B700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Kurang</w:t>
            </w:r>
          </w:p>
        </w:tc>
        <w:tc>
          <w:tcPr>
            <w:tcW w:w="99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Cukup</w:t>
            </w:r>
          </w:p>
        </w:tc>
        <w:tc>
          <w:tcPr>
            <w:tcW w:w="72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Baik</w:t>
            </w:r>
          </w:p>
        </w:tc>
        <w:tc>
          <w:tcPr>
            <w:tcW w:w="135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Sangat Baik</w:t>
            </w:r>
          </w:p>
        </w:tc>
      </w:tr>
      <w:tr w:rsidR="001410CC" w:rsidRPr="00BE0FFA" w:rsidTr="007F3F23">
        <w:trPr>
          <w:trHeight w:val="352"/>
        </w:trPr>
        <w:tc>
          <w:tcPr>
            <w:tcW w:w="590" w:type="dxa"/>
          </w:tcPr>
          <w:p w:rsidR="00007A1A" w:rsidRPr="00BE0FFA" w:rsidRDefault="00007A1A" w:rsidP="007F3F23">
            <w:pPr>
              <w:spacing w:after="0" w:afterAutospacing="0" w:line="240" w:lineRule="auto"/>
              <w:jc w:val="both"/>
              <w:rPr>
                <w:rFonts w:ascii="Times New Roman" w:hAnsi="Times New Roman" w:cs="Times New Roman"/>
                <w:sz w:val="24"/>
                <w:szCs w:val="24"/>
              </w:rPr>
            </w:pPr>
            <w:r w:rsidRPr="00BE0FFA">
              <w:rPr>
                <w:rFonts w:ascii="Times New Roman" w:hAnsi="Times New Roman" w:cs="Times New Roman"/>
                <w:sz w:val="24"/>
                <w:szCs w:val="24"/>
              </w:rPr>
              <w:t>1.</w:t>
            </w:r>
          </w:p>
        </w:tc>
        <w:tc>
          <w:tcPr>
            <w:tcW w:w="3658" w:type="dxa"/>
          </w:tcPr>
          <w:p w:rsidR="008157E9" w:rsidRPr="00BE0FFA" w:rsidRDefault="00007A1A"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Inovasi</w:t>
            </w:r>
            <w:r w:rsidR="000B7008" w:rsidRPr="00BE0FFA">
              <w:rPr>
                <w:rFonts w:ascii="Times New Roman" w:hAnsi="Times New Roman" w:cs="Times New Roman"/>
                <w:sz w:val="24"/>
                <w:szCs w:val="24"/>
                <w:lang w:val="id-ID"/>
              </w:rPr>
              <w:t xml:space="preserve"> dan Resiko</w:t>
            </w:r>
          </w:p>
        </w:tc>
        <w:tc>
          <w:tcPr>
            <w:tcW w:w="900" w:type="dxa"/>
          </w:tcPr>
          <w:p w:rsidR="008157E9"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6</w:t>
            </w:r>
          </w:p>
        </w:tc>
        <w:tc>
          <w:tcPr>
            <w:tcW w:w="990" w:type="dxa"/>
          </w:tcPr>
          <w:p w:rsidR="008157E9" w:rsidRPr="00E70F61" w:rsidRDefault="000B700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1</w:t>
            </w:r>
            <w:r w:rsidR="00E70F61">
              <w:rPr>
                <w:rFonts w:ascii="Times New Roman" w:hAnsi="Times New Roman" w:cs="Times New Roman"/>
                <w:sz w:val="24"/>
                <w:szCs w:val="24"/>
              </w:rPr>
              <w:t>8</w:t>
            </w:r>
          </w:p>
        </w:tc>
        <w:tc>
          <w:tcPr>
            <w:tcW w:w="990" w:type="dxa"/>
          </w:tcPr>
          <w:p w:rsidR="00007A1A" w:rsidRPr="00BE0FFA" w:rsidRDefault="000B700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52</w:t>
            </w:r>
          </w:p>
        </w:tc>
        <w:tc>
          <w:tcPr>
            <w:tcW w:w="720" w:type="dxa"/>
          </w:tcPr>
          <w:p w:rsidR="008157E9" w:rsidRPr="00E70F61" w:rsidRDefault="000B700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12</w:t>
            </w:r>
          </w:p>
        </w:tc>
        <w:tc>
          <w:tcPr>
            <w:tcW w:w="1350" w:type="dxa"/>
          </w:tcPr>
          <w:p w:rsidR="008157E9" w:rsidRPr="00BE0FFA" w:rsidRDefault="000B700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12</w:t>
            </w:r>
          </w:p>
        </w:tc>
      </w:tr>
      <w:tr w:rsidR="001410CC" w:rsidRPr="00BE0FFA" w:rsidTr="007F3F23">
        <w:trPr>
          <w:trHeight w:val="600"/>
        </w:trPr>
        <w:tc>
          <w:tcPr>
            <w:tcW w:w="590" w:type="dxa"/>
          </w:tcPr>
          <w:p w:rsidR="00007A1A" w:rsidRPr="00BE0FFA" w:rsidRDefault="00007A1A" w:rsidP="007F3F23">
            <w:pPr>
              <w:spacing w:after="0" w:afterAutospacing="0" w:line="240" w:lineRule="auto"/>
              <w:jc w:val="both"/>
              <w:rPr>
                <w:rFonts w:ascii="Times New Roman" w:hAnsi="Times New Roman" w:cs="Times New Roman"/>
                <w:sz w:val="24"/>
                <w:szCs w:val="24"/>
              </w:rPr>
            </w:pPr>
            <w:r w:rsidRPr="00BE0FFA">
              <w:rPr>
                <w:rFonts w:ascii="Times New Roman" w:hAnsi="Times New Roman" w:cs="Times New Roman"/>
                <w:sz w:val="24"/>
                <w:szCs w:val="24"/>
              </w:rPr>
              <w:t>2.</w:t>
            </w:r>
          </w:p>
        </w:tc>
        <w:tc>
          <w:tcPr>
            <w:tcW w:w="3658" w:type="dxa"/>
          </w:tcPr>
          <w:p w:rsidR="00007A1A" w:rsidRPr="00BE0FFA" w:rsidRDefault="000E62F2"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Perhatian terhadap detail</w:t>
            </w:r>
            <w:r w:rsidRPr="00BE0FFA">
              <w:rPr>
                <w:rFonts w:ascii="Times New Roman" w:hAnsi="Times New Roman" w:cs="Times New Roman"/>
                <w:sz w:val="24"/>
                <w:szCs w:val="24"/>
                <w:lang w:val="id-ID"/>
              </w:rPr>
              <w:t xml:space="preserve"> dan </w:t>
            </w:r>
            <w:r w:rsidRPr="00BE0FFA">
              <w:rPr>
                <w:rFonts w:ascii="Times New Roman" w:hAnsi="Times New Roman" w:cs="Times New Roman"/>
                <w:sz w:val="24"/>
                <w:szCs w:val="24"/>
              </w:rPr>
              <w:t xml:space="preserve">Nilai </w:t>
            </w:r>
          </w:p>
        </w:tc>
        <w:tc>
          <w:tcPr>
            <w:tcW w:w="900" w:type="dxa"/>
          </w:tcPr>
          <w:p w:rsidR="008157E9" w:rsidRPr="00E70F61" w:rsidRDefault="000B700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3</w:t>
            </w:r>
          </w:p>
        </w:tc>
        <w:tc>
          <w:tcPr>
            <w:tcW w:w="990" w:type="dxa"/>
          </w:tcPr>
          <w:p w:rsidR="00007A1A" w:rsidRPr="00BE0FFA" w:rsidRDefault="00007A1A"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rPr>
              <w:t>2</w:t>
            </w:r>
            <w:r w:rsidR="000B7008" w:rsidRPr="00BE0FFA">
              <w:rPr>
                <w:rFonts w:ascii="Times New Roman" w:hAnsi="Times New Roman" w:cs="Times New Roman"/>
                <w:sz w:val="24"/>
                <w:szCs w:val="24"/>
                <w:lang w:val="id-ID"/>
              </w:rPr>
              <w:t>1</w:t>
            </w:r>
          </w:p>
        </w:tc>
        <w:tc>
          <w:tcPr>
            <w:tcW w:w="990" w:type="dxa"/>
          </w:tcPr>
          <w:p w:rsidR="00007A1A" w:rsidRPr="00BE0FFA" w:rsidRDefault="000B700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57</w:t>
            </w:r>
          </w:p>
        </w:tc>
        <w:tc>
          <w:tcPr>
            <w:tcW w:w="720" w:type="dxa"/>
          </w:tcPr>
          <w:p w:rsidR="008157E9" w:rsidRPr="00E70F61" w:rsidRDefault="008157E9"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10</w:t>
            </w:r>
          </w:p>
        </w:tc>
        <w:tc>
          <w:tcPr>
            <w:tcW w:w="1350" w:type="dxa"/>
          </w:tcPr>
          <w:p w:rsidR="008157E9" w:rsidRPr="00E70F61" w:rsidRDefault="008157E9"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9</w:t>
            </w:r>
          </w:p>
        </w:tc>
      </w:tr>
      <w:tr w:rsidR="001410CC" w:rsidRPr="00BE0FFA" w:rsidTr="007F3F23">
        <w:trPr>
          <w:trHeight w:val="391"/>
        </w:trPr>
        <w:tc>
          <w:tcPr>
            <w:tcW w:w="590" w:type="dxa"/>
          </w:tcPr>
          <w:p w:rsidR="00007A1A" w:rsidRPr="00BE0FFA" w:rsidRDefault="00007A1A" w:rsidP="007F3F23">
            <w:pPr>
              <w:spacing w:after="0" w:afterAutospacing="0" w:line="240" w:lineRule="auto"/>
              <w:jc w:val="both"/>
              <w:rPr>
                <w:rFonts w:ascii="Times New Roman" w:hAnsi="Times New Roman" w:cs="Times New Roman"/>
                <w:sz w:val="24"/>
                <w:szCs w:val="24"/>
              </w:rPr>
            </w:pPr>
            <w:r w:rsidRPr="00BE0FFA">
              <w:rPr>
                <w:rFonts w:ascii="Times New Roman" w:hAnsi="Times New Roman" w:cs="Times New Roman"/>
                <w:sz w:val="24"/>
                <w:szCs w:val="24"/>
              </w:rPr>
              <w:t>3.</w:t>
            </w:r>
          </w:p>
        </w:tc>
        <w:tc>
          <w:tcPr>
            <w:tcW w:w="3658" w:type="dxa"/>
          </w:tcPr>
          <w:p w:rsidR="000E62F2" w:rsidRPr="00BE0FFA" w:rsidRDefault="000E62F2" w:rsidP="007F3F23">
            <w:pPr>
              <w:spacing w:after="0" w:afterAutospacing="0" w:line="240" w:lineRule="auto"/>
              <w:rPr>
                <w:rFonts w:ascii="Times New Roman" w:hAnsi="Times New Roman" w:cs="Times New Roman"/>
                <w:sz w:val="24"/>
                <w:szCs w:val="24"/>
                <w:lang w:val="pt-PT"/>
              </w:rPr>
            </w:pPr>
            <w:r w:rsidRPr="00BE0FFA">
              <w:rPr>
                <w:rFonts w:ascii="Times New Roman" w:hAnsi="Times New Roman" w:cs="Times New Roman"/>
                <w:sz w:val="24"/>
                <w:szCs w:val="24"/>
              </w:rPr>
              <w:t>Orientasi terhadap hasil</w:t>
            </w:r>
          </w:p>
          <w:p w:rsidR="00007A1A" w:rsidRPr="00BE0FFA" w:rsidRDefault="00007A1A" w:rsidP="007F3F23">
            <w:pPr>
              <w:spacing w:after="0" w:afterAutospacing="0" w:line="240" w:lineRule="auto"/>
              <w:rPr>
                <w:rFonts w:ascii="Times New Roman" w:hAnsi="Times New Roman" w:cs="Times New Roman"/>
                <w:sz w:val="24"/>
                <w:szCs w:val="24"/>
              </w:rPr>
            </w:pPr>
          </w:p>
        </w:tc>
        <w:tc>
          <w:tcPr>
            <w:tcW w:w="900" w:type="dxa"/>
          </w:tcPr>
          <w:p w:rsidR="008157E9" w:rsidRPr="00E70F61" w:rsidRDefault="000B700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6</w:t>
            </w:r>
          </w:p>
        </w:tc>
        <w:tc>
          <w:tcPr>
            <w:tcW w:w="99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15</w:t>
            </w:r>
          </w:p>
        </w:tc>
        <w:tc>
          <w:tcPr>
            <w:tcW w:w="990" w:type="dxa"/>
          </w:tcPr>
          <w:p w:rsidR="00007A1A" w:rsidRPr="00BE0FFA" w:rsidRDefault="000B700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51</w:t>
            </w:r>
          </w:p>
        </w:tc>
        <w:tc>
          <w:tcPr>
            <w:tcW w:w="720" w:type="dxa"/>
          </w:tcPr>
          <w:p w:rsidR="008157E9" w:rsidRPr="00E70F61"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2</w:t>
            </w:r>
            <w:r w:rsidR="000B7008" w:rsidRPr="00BE0FFA">
              <w:rPr>
                <w:rFonts w:ascii="Times New Roman" w:hAnsi="Times New Roman" w:cs="Times New Roman"/>
                <w:sz w:val="24"/>
                <w:szCs w:val="24"/>
                <w:lang w:val="id-ID"/>
              </w:rPr>
              <w:t>4</w:t>
            </w:r>
          </w:p>
        </w:tc>
        <w:tc>
          <w:tcPr>
            <w:tcW w:w="1350" w:type="dxa"/>
          </w:tcPr>
          <w:p w:rsidR="008157E9" w:rsidRPr="00E70F61" w:rsidRDefault="000B700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6</w:t>
            </w:r>
          </w:p>
        </w:tc>
      </w:tr>
      <w:tr w:rsidR="001410CC" w:rsidRPr="00BE0FFA" w:rsidTr="007F3F23">
        <w:tc>
          <w:tcPr>
            <w:tcW w:w="590" w:type="dxa"/>
          </w:tcPr>
          <w:p w:rsidR="00007A1A" w:rsidRPr="00BE0FFA" w:rsidRDefault="00007A1A" w:rsidP="007F3F23">
            <w:pPr>
              <w:spacing w:after="0" w:afterAutospacing="0" w:line="240" w:lineRule="auto"/>
              <w:jc w:val="both"/>
              <w:rPr>
                <w:rFonts w:ascii="Times New Roman" w:hAnsi="Times New Roman" w:cs="Times New Roman"/>
                <w:sz w:val="24"/>
                <w:szCs w:val="24"/>
              </w:rPr>
            </w:pPr>
            <w:r w:rsidRPr="00BE0FFA">
              <w:rPr>
                <w:rFonts w:ascii="Times New Roman" w:hAnsi="Times New Roman" w:cs="Times New Roman"/>
                <w:sz w:val="24"/>
                <w:szCs w:val="24"/>
              </w:rPr>
              <w:t>4.</w:t>
            </w:r>
          </w:p>
        </w:tc>
        <w:tc>
          <w:tcPr>
            <w:tcW w:w="3658" w:type="dxa"/>
          </w:tcPr>
          <w:p w:rsidR="000E62F2" w:rsidRPr="00BE0FFA" w:rsidRDefault="000E62F2" w:rsidP="007F3F23">
            <w:pPr>
              <w:spacing w:after="0" w:afterAutospacing="0" w:line="240" w:lineRule="auto"/>
              <w:rPr>
                <w:rFonts w:ascii="Times New Roman" w:hAnsi="Times New Roman" w:cs="Times New Roman"/>
                <w:sz w:val="24"/>
                <w:szCs w:val="24"/>
                <w:lang w:val="pt-PT"/>
              </w:rPr>
            </w:pPr>
            <w:r w:rsidRPr="00BE0FFA">
              <w:rPr>
                <w:rFonts w:ascii="Times New Roman" w:hAnsi="Times New Roman" w:cs="Times New Roman"/>
                <w:sz w:val="24"/>
                <w:szCs w:val="24"/>
              </w:rPr>
              <w:t>Orientasi kerja tim</w:t>
            </w:r>
          </w:p>
          <w:p w:rsidR="00007A1A" w:rsidRPr="00BE0FFA" w:rsidRDefault="00007A1A" w:rsidP="007F3F23">
            <w:pPr>
              <w:spacing w:after="0" w:afterAutospacing="0" w:line="240" w:lineRule="auto"/>
              <w:ind w:left="284"/>
              <w:rPr>
                <w:rFonts w:ascii="Times New Roman" w:hAnsi="Times New Roman" w:cs="Times New Roman"/>
                <w:sz w:val="24"/>
                <w:szCs w:val="24"/>
                <w:lang w:val="id-ID"/>
              </w:rPr>
            </w:pPr>
          </w:p>
        </w:tc>
        <w:tc>
          <w:tcPr>
            <w:tcW w:w="900" w:type="dxa"/>
          </w:tcPr>
          <w:p w:rsidR="008157E9" w:rsidRPr="00E70F61" w:rsidRDefault="000B7008"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6</w:t>
            </w:r>
          </w:p>
        </w:tc>
        <w:tc>
          <w:tcPr>
            <w:tcW w:w="99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12</w:t>
            </w:r>
          </w:p>
        </w:tc>
        <w:tc>
          <w:tcPr>
            <w:tcW w:w="990" w:type="dxa"/>
          </w:tcPr>
          <w:p w:rsidR="00007A1A" w:rsidRPr="00BE0FFA" w:rsidRDefault="000B7008"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57</w:t>
            </w:r>
          </w:p>
        </w:tc>
        <w:tc>
          <w:tcPr>
            <w:tcW w:w="720" w:type="dxa"/>
          </w:tcPr>
          <w:p w:rsidR="008157E9" w:rsidRPr="00E70F61"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2</w:t>
            </w:r>
            <w:r w:rsidR="000B7008" w:rsidRPr="00BE0FFA">
              <w:rPr>
                <w:rFonts w:ascii="Times New Roman" w:hAnsi="Times New Roman" w:cs="Times New Roman"/>
                <w:sz w:val="24"/>
                <w:szCs w:val="24"/>
                <w:lang w:val="id-ID"/>
              </w:rPr>
              <w:t>1</w:t>
            </w:r>
          </w:p>
        </w:tc>
        <w:tc>
          <w:tcPr>
            <w:tcW w:w="1350" w:type="dxa"/>
          </w:tcPr>
          <w:p w:rsidR="008157E9" w:rsidRPr="00E70F61" w:rsidRDefault="00270822"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4</w:t>
            </w:r>
          </w:p>
        </w:tc>
      </w:tr>
      <w:tr w:rsidR="001410CC" w:rsidRPr="00BE0FFA" w:rsidTr="007F3F23">
        <w:tc>
          <w:tcPr>
            <w:tcW w:w="590" w:type="dxa"/>
          </w:tcPr>
          <w:p w:rsidR="00007A1A" w:rsidRPr="00BE0FFA" w:rsidRDefault="00007A1A" w:rsidP="007F3F23">
            <w:pPr>
              <w:spacing w:after="0" w:afterAutospacing="0" w:line="240" w:lineRule="auto"/>
              <w:jc w:val="both"/>
              <w:rPr>
                <w:rFonts w:ascii="Times New Roman" w:hAnsi="Times New Roman" w:cs="Times New Roman"/>
                <w:sz w:val="24"/>
                <w:szCs w:val="24"/>
              </w:rPr>
            </w:pPr>
            <w:r w:rsidRPr="00BE0FFA">
              <w:rPr>
                <w:rFonts w:ascii="Times New Roman" w:hAnsi="Times New Roman" w:cs="Times New Roman"/>
                <w:sz w:val="24"/>
                <w:szCs w:val="24"/>
              </w:rPr>
              <w:t>5.</w:t>
            </w:r>
          </w:p>
        </w:tc>
        <w:tc>
          <w:tcPr>
            <w:tcW w:w="3658" w:type="dxa"/>
          </w:tcPr>
          <w:p w:rsidR="00007A1A" w:rsidRPr="00BE0FFA" w:rsidRDefault="000E62F2"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Perhatian terhadap individu</w:t>
            </w:r>
          </w:p>
        </w:tc>
        <w:tc>
          <w:tcPr>
            <w:tcW w:w="900" w:type="dxa"/>
          </w:tcPr>
          <w:p w:rsidR="008157E9" w:rsidRPr="00E70F61" w:rsidRDefault="00270822"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9</w:t>
            </w:r>
          </w:p>
        </w:tc>
        <w:tc>
          <w:tcPr>
            <w:tcW w:w="99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12</w:t>
            </w:r>
          </w:p>
        </w:tc>
        <w:tc>
          <w:tcPr>
            <w:tcW w:w="99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45</w:t>
            </w:r>
          </w:p>
        </w:tc>
        <w:tc>
          <w:tcPr>
            <w:tcW w:w="720" w:type="dxa"/>
          </w:tcPr>
          <w:p w:rsidR="008157E9" w:rsidRPr="00E70F61" w:rsidRDefault="00270822"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27</w:t>
            </w:r>
          </w:p>
        </w:tc>
        <w:tc>
          <w:tcPr>
            <w:tcW w:w="1350" w:type="dxa"/>
          </w:tcPr>
          <w:p w:rsidR="008157E9" w:rsidRPr="00E70F61" w:rsidRDefault="00270822"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6</w:t>
            </w:r>
          </w:p>
        </w:tc>
      </w:tr>
      <w:tr w:rsidR="001410CC" w:rsidRPr="00BE0FFA" w:rsidTr="007F3F23">
        <w:tc>
          <w:tcPr>
            <w:tcW w:w="590" w:type="dxa"/>
          </w:tcPr>
          <w:p w:rsidR="00007A1A" w:rsidRPr="00BE0FFA" w:rsidRDefault="00007A1A" w:rsidP="007F3F23">
            <w:pPr>
              <w:spacing w:after="0" w:afterAutospacing="0" w:line="240" w:lineRule="auto"/>
              <w:jc w:val="both"/>
              <w:rPr>
                <w:rFonts w:ascii="Times New Roman" w:hAnsi="Times New Roman" w:cs="Times New Roman"/>
                <w:sz w:val="24"/>
                <w:szCs w:val="24"/>
              </w:rPr>
            </w:pPr>
            <w:r w:rsidRPr="00BE0FFA">
              <w:rPr>
                <w:rFonts w:ascii="Times New Roman" w:hAnsi="Times New Roman" w:cs="Times New Roman"/>
                <w:sz w:val="24"/>
                <w:szCs w:val="24"/>
              </w:rPr>
              <w:t>6.</w:t>
            </w:r>
          </w:p>
        </w:tc>
        <w:tc>
          <w:tcPr>
            <w:tcW w:w="3658" w:type="dxa"/>
          </w:tcPr>
          <w:p w:rsidR="008157E9" w:rsidRPr="00BE0FFA" w:rsidRDefault="008157E9" w:rsidP="007F3F23">
            <w:pPr>
              <w:spacing w:after="0" w:afterAutospacing="0" w:line="240" w:lineRule="auto"/>
              <w:rPr>
                <w:rFonts w:ascii="Times New Roman" w:hAnsi="Times New Roman" w:cs="Times New Roman"/>
                <w:sz w:val="24"/>
                <w:szCs w:val="24"/>
                <w:lang w:val="pt-PT"/>
              </w:rPr>
            </w:pPr>
            <w:r w:rsidRPr="00BE0FFA">
              <w:rPr>
                <w:rFonts w:ascii="Times New Roman" w:hAnsi="Times New Roman" w:cs="Times New Roman"/>
                <w:sz w:val="24"/>
                <w:szCs w:val="24"/>
              </w:rPr>
              <w:t>Agresivitas</w:t>
            </w:r>
          </w:p>
          <w:p w:rsidR="00007A1A" w:rsidRPr="00BE0FFA" w:rsidRDefault="00007A1A" w:rsidP="007F3F23">
            <w:pPr>
              <w:spacing w:after="0" w:afterAutospacing="0" w:line="240" w:lineRule="auto"/>
              <w:ind w:left="284"/>
              <w:rPr>
                <w:rFonts w:ascii="Times New Roman" w:hAnsi="Times New Roman" w:cs="Times New Roman"/>
                <w:sz w:val="24"/>
                <w:szCs w:val="24"/>
              </w:rPr>
            </w:pPr>
          </w:p>
        </w:tc>
        <w:tc>
          <w:tcPr>
            <w:tcW w:w="900" w:type="dxa"/>
          </w:tcPr>
          <w:p w:rsidR="008157E9" w:rsidRPr="00E70F61" w:rsidRDefault="00270822"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6</w:t>
            </w:r>
          </w:p>
        </w:tc>
        <w:tc>
          <w:tcPr>
            <w:tcW w:w="990" w:type="dxa"/>
          </w:tcPr>
          <w:p w:rsidR="00007A1A" w:rsidRPr="00BE0FFA" w:rsidRDefault="00270822"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15</w:t>
            </w:r>
          </w:p>
        </w:tc>
        <w:tc>
          <w:tcPr>
            <w:tcW w:w="990" w:type="dxa"/>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42</w:t>
            </w:r>
          </w:p>
        </w:tc>
        <w:tc>
          <w:tcPr>
            <w:tcW w:w="720" w:type="dxa"/>
          </w:tcPr>
          <w:p w:rsidR="008157E9" w:rsidRPr="00E70F61" w:rsidRDefault="00270822"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30</w:t>
            </w:r>
          </w:p>
        </w:tc>
        <w:tc>
          <w:tcPr>
            <w:tcW w:w="1350" w:type="dxa"/>
          </w:tcPr>
          <w:p w:rsidR="008157E9" w:rsidRPr="00E70F61" w:rsidRDefault="00270822"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7</w:t>
            </w:r>
          </w:p>
        </w:tc>
      </w:tr>
      <w:tr w:rsidR="001410CC" w:rsidRPr="00BE0FFA" w:rsidTr="007F3F23">
        <w:tc>
          <w:tcPr>
            <w:tcW w:w="590" w:type="dxa"/>
          </w:tcPr>
          <w:p w:rsidR="008157E9" w:rsidRPr="00BE0FFA" w:rsidRDefault="008157E9" w:rsidP="007F3F23">
            <w:pPr>
              <w:spacing w:after="0" w:afterAutospacing="0" w:line="240" w:lineRule="auto"/>
              <w:jc w:val="both"/>
              <w:rPr>
                <w:rFonts w:ascii="Times New Roman" w:hAnsi="Times New Roman" w:cs="Times New Roman"/>
                <w:sz w:val="24"/>
                <w:szCs w:val="24"/>
                <w:lang w:val="id-ID"/>
              </w:rPr>
            </w:pPr>
            <w:r w:rsidRPr="00BE0FFA">
              <w:rPr>
                <w:rFonts w:ascii="Times New Roman" w:hAnsi="Times New Roman" w:cs="Times New Roman"/>
                <w:sz w:val="24"/>
                <w:szCs w:val="24"/>
                <w:lang w:val="id-ID"/>
              </w:rPr>
              <w:t>7.</w:t>
            </w:r>
          </w:p>
        </w:tc>
        <w:tc>
          <w:tcPr>
            <w:tcW w:w="3658" w:type="dxa"/>
          </w:tcPr>
          <w:p w:rsidR="008157E9" w:rsidRPr="00BE0FFA" w:rsidRDefault="008157E9"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rPr>
              <w:t>Stabilitas</w:t>
            </w:r>
          </w:p>
          <w:p w:rsidR="008157E9" w:rsidRPr="00BE0FFA" w:rsidRDefault="008157E9" w:rsidP="007F3F23">
            <w:pPr>
              <w:spacing w:after="0" w:afterAutospacing="0" w:line="240" w:lineRule="auto"/>
              <w:rPr>
                <w:rFonts w:ascii="Times New Roman" w:hAnsi="Times New Roman" w:cs="Times New Roman"/>
                <w:sz w:val="24"/>
                <w:szCs w:val="24"/>
              </w:rPr>
            </w:pPr>
          </w:p>
        </w:tc>
        <w:tc>
          <w:tcPr>
            <w:tcW w:w="900" w:type="dxa"/>
          </w:tcPr>
          <w:p w:rsidR="008157E9" w:rsidRPr="00E70F61" w:rsidRDefault="008157E9"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7</w:t>
            </w:r>
          </w:p>
        </w:tc>
        <w:tc>
          <w:tcPr>
            <w:tcW w:w="990" w:type="dxa"/>
          </w:tcPr>
          <w:p w:rsidR="008157E9" w:rsidRPr="00BE0FFA" w:rsidRDefault="008157E9"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18</w:t>
            </w:r>
          </w:p>
        </w:tc>
        <w:tc>
          <w:tcPr>
            <w:tcW w:w="990" w:type="dxa"/>
          </w:tcPr>
          <w:p w:rsidR="008157E9" w:rsidRPr="00BE0FFA" w:rsidRDefault="008157E9"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46</w:t>
            </w:r>
          </w:p>
        </w:tc>
        <w:tc>
          <w:tcPr>
            <w:tcW w:w="720" w:type="dxa"/>
          </w:tcPr>
          <w:p w:rsidR="008157E9" w:rsidRPr="00E70F61" w:rsidRDefault="008157E9"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20</w:t>
            </w:r>
          </w:p>
        </w:tc>
        <w:tc>
          <w:tcPr>
            <w:tcW w:w="1350" w:type="dxa"/>
          </w:tcPr>
          <w:p w:rsidR="008157E9" w:rsidRPr="00E70F61" w:rsidRDefault="008157E9"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9</w:t>
            </w:r>
          </w:p>
        </w:tc>
      </w:tr>
    </w:tbl>
    <w:p w:rsidR="00007A1A" w:rsidRPr="00BE0FFA" w:rsidRDefault="00007A1A" w:rsidP="00BE0FFA">
      <w:pPr>
        <w:spacing w:after="0" w:afterAutospacing="0" w:line="360" w:lineRule="auto"/>
        <w:rPr>
          <w:rFonts w:ascii="Times New Roman" w:hAnsi="Times New Roman" w:cs="Times New Roman"/>
          <w:sz w:val="24"/>
          <w:szCs w:val="24"/>
        </w:rPr>
      </w:pPr>
      <w:r w:rsidRPr="00BE0FFA">
        <w:rPr>
          <w:rFonts w:ascii="Times New Roman" w:hAnsi="Times New Roman" w:cs="Times New Roman"/>
          <w:sz w:val="24"/>
          <w:szCs w:val="24"/>
        </w:rPr>
        <w:t>Sumber: Hasil pra survey tahun 2015</w:t>
      </w:r>
    </w:p>
    <w:p w:rsidR="008B4EE6" w:rsidRDefault="000663B6" w:rsidP="00BE0FFA">
      <w:pPr>
        <w:spacing w:after="0" w:afterAutospacing="0" w:line="360" w:lineRule="auto"/>
        <w:ind w:firstLine="540"/>
        <w:jc w:val="both"/>
        <w:rPr>
          <w:rFonts w:ascii="Times New Roman" w:hAnsi="Times New Roman" w:cs="Times New Roman"/>
          <w:sz w:val="24"/>
          <w:szCs w:val="24"/>
        </w:rPr>
      </w:pPr>
      <w:proofErr w:type="gramStart"/>
      <w:r w:rsidRPr="00BE0FFA">
        <w:rPr>
          <w:rFonts w:ascii="Times New Roman" w:hAnsi="Times New Roman" w:cs="Times New Roman"/>
          <w:sz w:val="24"/>
          <w:szCs w:val="24"/>
        </w:rPr>
        <w:t xml:space="preserve">Berdasarkan hasil pra survey tentang </w:t>
      </w:r>
      <w:r w:rsidR="00270822" w:rsidRPr="00BE0FFA">
        <w:rPr>
          <w:rFonts w:ascii="Times New Roman" w:hAnsi="Times New Roman" w:cs="Times New Roman"/>
          <w:sz w:val="24"/>
          <w:szCs w:val="24"/>
          <w:lang w:val="id-ID"/>
        </w:rPr>
        <w:t xml:space="preserve">Budaya Organisasipada </w:t>
      </w:r>
      <w:r w:rsidRPr="00BE0FFA">
        <w:rPr>
          <w:rFonts w:ascii="Times New Roman" w:hAnsi="Times New Roman" w:cs="Times New Roman"/>
          <w:sz w:val="24"/>
          <w:szCs w:val="24"/>
          <w:lang w:val="id-ID"/>
        </w:rPr>
        <w:t xml:space="preserve">lembaga PAUD </w:t>
      </w:r>
      <w:r w:rsidRPr="00BE0FFA">
        <w:rPr>
          <w:rFonts w:ascii="Times New Roman" w:hAnsi="Times New Roman" w:cs="Times New Roman"/>
          <w:sz w:val="24"/>
          <w:szCs w:val="24"/>
        </w:rPr>
        <w:t xml:space="preserve">tersebut, </w:t>
      </w:r>
      <w:r w:rsidR="008157E9" w:rsidRPr="00BE0FFA">
        <w:rPr>
          <w:rFonts w:ascii="Times New Roman" w:hAnsi="Times New Roman" w:cs="Times New Roman"/>
          <w:sz w:val="24"/>
          <w:szCs w:val="24"/>
          <w:lang w:val="id-ID"/>
        </w:rPr>
        <w:t>memperlihatkan bahwa responden yang menjawab tidak baik sampai dengan cukup lebih besar dari 50 persen.</w:t>
      </w:r>
      <w:proofErr w:type="gramEnd"/>
      <w:r w:rsidR="008157E9" w:rsidRPr="00BE0FFA">
        <w:rPr>
          <w:rFonts w:ascii="Times New Roman" w:hAnsi="Times New Roman" w:cs="Times New Roman"/>
          <w:sz w:val="24"/>
          <w:szCs w:val="24"/>
          <w:lang w:val="id-ID"/>
        </w:rPr>
        <w:t xml:space="preserve"> Dengan </w:t>
      </w:r>
      <w:r w:rsidR="009F7861" w:rsidRPr="00BE0FFA">
        <w:rPr>
          <w:rFonts w:ascii="Times New Roman" w:hAnsi="Times New Roman" w:cs="Times New Roman"/>
          <w:sz w:val="24"/>
          <w:szCs w:val="24"/>
          <w:lang w:val="id-ID"/>
        </w:rPr>
        <w:t xml:space="preserve">demikian </w:t>
      </w:r>
      <w:r w:rsidRPr="00BE0FFA">
        <w:rPr>
          <w:rFonts w:ascii="Times New Roman" w:hAnsi="Times New Roman" w:cs="Times New Roman"/>
          <w:sz w:val="24"/>
          <w:szCs w:val="24"/>
        </w:rPr>
        <w:t xml:space="preserve">dapat diketahui bahwa </w:t>
      </w:r>
      <w:r w:rsidR="00270822" w:rsidRPr="00BE0FFA">
        <w:rPr>
          <w:rFonts w:ascii="Times New Roman" w:hAnsi="Times New Roman" w:cs="Times New Roman"/>
          <w:sz w:val="24"/>
          <w:szCs w:val="24"/>
          <w:lang w:val="id-ID"/>
        </w:rPr>
        <w:t xml:space="preserve">Budaya Organisasipada </w:t>
      </w:r>
      <w:r w:rsidRPr="00BE0FFA">
        <w:rPr>
          <w:rFonts w:ascii="Times New Roman" w:hAnsi="Times New Roman" w:cs="Times New Roman"/>
          <w:sz w:val="24"/>
          <w:szCs w:val="24"/>
          <w:lang w:val="id-ID"/>
        </w:rPr>
        <w:t xml:space="preserve">lembaga PAUD </w:t>
      </w:r>
      <w:r w:rsidRPr="00BE0FFA">
        <w:rPr>
          <w:rFonts w:ascii="Times New Roman" w:hAnsi="Times New Roman" w:cs="Times New Roman"/>
          <w:sz w:val="24"/>
          <w:szCs w:val="24"/>
        </w:rPr>
        <w:t xml:space="preserve">di Provinsi </w:t>
      </w:r>
      <w:r w:rsidRPr="00BE0FFA">
        <w:rPr>
          <w:rFonts w:ascii="Times New Roman" w:hAnsi="Times New Roman" w:cs="Times New Roman"/>
          <w:sz w:val="24"/>
          <w:szCs w:val="24"/>
          <w:lang w:val="id-ID"/>
        </w:rPr>
        <w:t xml:space="preserve">Jawa Barat </w:t>
      </w:r>
      <w:r w:rsidRPr="00BE0FFA">
        <w:rPr>
          <w:rFonts w:ascii="Times New Roman" w:hAnsi="Times New Roman" w:cs="Times New Roman"/>
          <w:sz w:val="24"/>
          <w:szCs w:val="24"/>
        </w:rPr>
        <w:t xml:space="preserve">masih belum optimal. </w:t>
      </w:r>
      <w:proofErr w:type="gramStart"/>
      <w:r w:rsidRPr="00BE0FFA">
        <w:rPr>
          <w:rFonts w:ascii="Times New Roman" w:hAnsi="Times New Roman" w:cs="Times New Roman"/>
          <w:sz w:val="24"/>
          <w:szCs w:val="24"/>
        </w:rPr>
        <w:t>Hal tersebut ditunjukkan dengan kategori jawaban dalam kategori cukup.</w:t>
      </w:r>
      <w:proofErr w:type="gramEnd"/>
    </w:p>
    <w:p w:rsidR="00E70F61" w:rsidRDefault="00E70F61" w:rsidP="00BE0FFA">
      <w:pPr>
        <w:spacing w:after="0" w:afterAutospacing="0" w:line="360" w:lineRule="auto"/>
        <w:ind w:firstLine="540"/>
        <w:jc w:val="both"/>
        <w:rPr>
          <w:rFonts w:ascii="Times New Roman" w:hAnsi="Times New Roman" w:cs="Times New Roman"/>
          <w:sz w:val="24"/>
          <w:szCs w:val="24"/>
        </w:rPr>
      </w:pPr>
    </w:p>
    <w:p w:rsidR="00E70F61" w:rsidRPr="00BE0FFA" w:rsidRDefault="00E70F61" w:rsidP="00BE0FFA">
      <w:pPr>
        <w:spacing w:after="0" w:afterAutospacing="0" w:line="360" w:lineRule="auto"/>
        <w:ind w:firstLine="540"/>
        <w:jc w:val="both"/>
        <w:rPr>
          <w:rFonts w:ascii="Times New Roman" w:hAnsi="Times New Roman" w:cs="Times New Roman"/>
          <w:sz w:val="24"/>
          <w:szCs w:val="24"/>
        </w:rPr>
      </w:pPr>
    </w:p>
    <w:p w:rsidR="00007A1A" w:rsidRPr="00BE0FFA" w:rsidRDefault="008B4EE6" w:rsidP="00E70F61">
      <w:pPr>
        <w:spacing w:after="0" w:afterAutospacing="0" w:line="240" w:lineRule="auto"/>
        <w:jc w:val="center"/>
        <w:rPr>
          <w:rFonts w:ascii="Times New Roman" w:hAnsi="Times New Roman" w:cs="Times New Roman"/>
          <w:b/>
          <w:sz w:val="24"/>
          <w:szCs w:val="24"/>
        </w:rPr>
      </w:pPr>
      <w:r w:rsidRPr="00BE0FFA">
        <w:rPr>
          <w:rFonts w:ascii="Times New Roman" w:hAnsi="Times New Roman" w:cs="Times New Roman"/>
          <w:b/>
          <w:sz w:val="24"/>
          <w:szCs w:val="24"/>
        </w:rPr>
        <w:t>Tabel 1.6</w:t>
      </w:r>
    </w:p>
    <w:p w:rsidR="001410CC" w:rsidRDefault="00B84760" w:rsidP="00E70F61">
      <w:pPr>
        <w:spacing w:after="0" w:afterAutospacing="0" w:line="240" w:lineRule="auto"/>
        <w:jc w:val="center"/>
        <w:rPr>
          <w:rFonts w:ascii="Times New Roman" w:hAnsi="Times New Roman" w:cs="Times New Roman"/>
          <w:b/>
          <w:sz w:val="24"/>
          <w:szCs w:val="24"/>
        </w:rPr>
      </w:pPr>
      <w:r w:rsidRPr="00BE0FFA">
        <w:rPr>
          <w:rFonts w:ascii="Times New Roman" w:hAnsi="Times New Roman" w:cs="Times New Roman"/>
          <w:b/>
          <w:sz w:val="24"/>
          <w:szCs w:val="24"/>
          <w:lang w:val="fi-FI"/>
        </w:rPr>
        <w:t>Motivasi</w:t>
      </w:r>
      <w:r w:rsidRPr="00BE0FFA">
        <w:rPr>
          <w:rFonts w:ascii="Times New Roman" w:hAnsi="Times New Roman" w:cs="Times New Roman"/>
          <w:b/>
          <w:sz w:val="24"/>
          <w:szCs w:val="24"/>
          <w:lang w:val="id-ID"/>
        </w:rPr>
        <w:t xml:space="preserve"> KerjaPengelola PAUD</w:t>
      </w:r>
    </w:p>
    <w:p w:rsidR="00E70F61" w:rsidRPr="00E70F61" w:rsidRDefault="00E70F61" w:rsidP="00E70F61">
      <w:pPr>
        <w:spacing w:after="0" w:afterAutospacing="0" w:line="240" w:lineRule="auto"/>
        <w:jc w:val="center"/>
        <w:rPr>
          <w:rFonts w:ascii="Times New Roman" w:hAnsi="Times New Roman" w:cs="Times New Roman"/>
          <w:b/>
          <w:sz w:val="24"/>
          <w:szCs w:val="24"/>
        </w:rPr>
      </w:pPr>
    </w:p>
    <w:tbl>
      <w:tblPr>
        <w:tblStyle w:val="TableGrid"/>
        <w:tblW w:w="0" w:type="auto"/>
        <w:tblLook w:val="04A0"/>
      </w:tblPr>
      <w:tblGrid>
        <w:gridCol w:w="590"/>
        <w:gridCol w:w="3826"/>
        <w:gridCol w:w="1056"/>
        <w:gridCol w:w="936"/>
        <w:gridCol w:w="900"/>
        <w:gridCol w:w="810"/>
        <w:gridCol w:w="1080"/>
      </w:tblGrid>
      <w:tr w:rsidR="00007A1A" w:rsidRPr="00BE0FFA" w:rsidTr="00EB459B">
        <w:tc>
          <w:tcPr>
            <w:tcW w:w="590" w:type="dxa"/>
            <w:vMerge w:val="restart"/>
            <w:vAlign w:val="center"/>
          </w:tcPr>
          <w:p w:rsidR="00007A1A" w:rsidRPr="00BE0FFA" w:rsidRDefault="00007A1A" w:rsidP="007F3F23">
            <w:pPr>
              <w:spacing w:line="240" w:lineRule="auto"/>
              <w:jc w:val="center"/>
              <w:rPr>
                <w:rFonts w:ascii="Times New Roman" w:hAnsi="Times New Roman" w:cs="Times New Roman"/>
                <w:sz w:val="24"/>
                <w:szCs w:val="24"/>
              </w:rPr>
            </w:pPr>
            <w:r w:rsidRPr="00BE0FFA">
              <w:rPr>
                <w:rFonts w:ascii="Times New Roman" w:hAnsi="Times New Roman" w:cs="Times New Roman"/>
                <w:sz w:val="24"/>
                <w:szCs w:val="24"/>
              </w:rPr>
              <w:t>No.</w:t>
            </w:r>
          </w:p>
        </w:tc>
        <w:tc>
          <w:tcPr>
            <w:tcW w:w="3826" w:type="dxa"/>
            <w:vMerge w:val="restart"/>
            <w:vAlign w:val="center"/>
          </w:tcPr>
          <w:p w:rsidR="00007A1A" w:rsidRPr="00BE0FFA" w:rsidRDefault="00270822" w:rsidP="007F3F23">
            <w:pPr>
              <w:spacing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Motivasi Kerja</w:t>
            </w:r>
          </w:p>
        </w:tc>
        <w:tc>
          <w:tcPr>
            <w:tcW w:w="4782" w:type="dxa"/>
            <w:gridSpan w:val="5"/>
          </w:tcPr>
          <w:p w:rsidR="00007A1A" w:rsidRPr="00BE0FFA" w:rsidRDefault="00007A1A" w:rsidP="007F3F23">
            <w:pPr>
              <w:spacing w:line="240" w:lineRule="auto"/>
              <w:jc w:val="center"/>
              <w:rPr>
                <w:rFonts w:ascii="Times New Roman" w:hAnsi="Times New Roman" w:cs="Times New Roman"/>
                <w:sz w:val="24"/>
                <w:szCs w:val="24"/>
              </w:rPr>
            </w:pPr>
            <w:r w:rsidRPr="00BE0FFA">
              <w:rPr>
                <w:rFonts w:ascii="Times New Roman" w:hAnsi="Times New Roman" w:cs="Times New Roman"/>
                <w:sz w:val="24"/>
                <w:szCs w:val="24"/>
              </w:rPr>
              <w:t>Kategori (%)</w:t>
            </w:r>
          </w:p>
        </w:tc>
      </w:tr>
      <w:tr w:rsidR="00007A1A" w:rsidRPr="00BE0FFA" w:rsidTr="00EB459B">
        <w:trPr>
          <w:trHeight w:val="548"/>
        </w:trPr>
        <w:tc>
          <w:tcPr>
            <w:tcW w:w="590" w:type="dxa"/>
            <w:vMerge/>
          </w:tcPr>
          <w:p w:rsidR="00007A1A" w:rsidRPr="00BE0FFA" w:rsidRDefault="00007A1A" w:rsidP="007F3F23">
            <w:pPr>
              <w:spacing w:line="240" w:lineRule="auto"/>
              <w:jc w:val="both"/>
              <w:rPr>
                <w:rFonts w:ascii="Times New Roman" w:hAnsi="Times New Roman" w:cs="Times New Roman"/>
                <w:sz w:val="24"/>
                <w:szCs w:val="24"/>
              </w:rPr>
            </w:pPr>
          </w:p>
        </w:tc>
        <w:tc>
          <w:tcPr>
            <w:tcW w:w="3826" w:type="dxa"/>
            <w:vMerge/>
          </w:tcPr>
          <w:p w:rsidR="00007A1A" w:rsidRPr="00BE0FFA" w:rsidRDefault="00007A1A" w:rsidP="007F3F23">
            <w:pPr>
              <w:spacing w:line="240" w:lineRule="auto"/>
              <w:jc w:val="both"/>
              <w:rPr>
                <w:rFonts w:ascii="Times New Roman" w:hAnsi="Times New Roman" w:cs="Times New Roman"/>
                <w:sz w:val="24"/>
                <w:szCs w:val="24"/>
              </w:rPr>
            </w:pPr>
          </w:p>
        </w:tc>
        <w:tc>
          <w:tcPr>
            <w:tcW w:w="1056" w:type="dxa"/>
          </w:tcPr>
          <w:p w:rsidR="00007A1A" w:rsidRPr="00BE0FFA" w:rsidRDefault="00270822" w:rsidP="007F3F23">
            <w:pPr>
              <w:spacing w:line="240" w:lineRule="auto"/>
              <w:rPr>
                <w:rFonts w:ascii="Times New Roman" w:hAnsi="Times New Roman" w:cs="Times New Roman"/>
                <w:sz w:val="24"/>
                <w:szCs w:val="24"/>
              </w:rPr>
            </w:pPr>
            <w:r w:rsidRPr="00BE0FFA">
              <w:rPr>
                <w:rFonts w:ascii="Times New Roman" w:hAnsi="Times New Roman" w:cs="Times New Roman"/>
                <w:sz w:val="24"/>
                <w:szCs w:val="24"/>
              </w:rPr>
              <w:t>Tidak Baik</w:t>
            </w:r>
          </w:p>
        </w:tc>
        <w:tc>
          <w:tcPr>
            <w:tcW w:w="936" w:type="dxa"/>
          </w:tcPr>
          <w:p w:rsidR="00007A1A" w:rsidRPr="00BE0FFA" w:rsidRDefault="00270822" w:rsidP="007F3F23">
            <w:pPr>
              <w:spacing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 xml:space="preserve">Kurang </w:t>
            </w:r>
          </w:p>
        </w:tc>
        <w:tc>
          <w:tcPr>
            <w:tcW w:w="900" w:type="dxa"/>
          </w:tcPr>
          <w:p w:rsidR="00007A1A" w:rsidRPr="00BE0FFA" w:rsidRDefault="00007A1A" w:rsidP="007F3F23">
            <w:pPr>
              <w:spacing w:line="240" w:lineRule="auto"/>
              <w:jc w:val="center"/>
              <w:rPr>
                <w:rFonts w:ascii="Times New Roman" w:hAnsi="Times New Roman" w:cs="Times New Roman"/>
                <w:sz w:val="24"/>
                <w:szCs w:val="24"/>
              </w:rPr>
            </w:pPr>
            <w:r w:rsidRPr="00BE0FFA">
              <w:rPr>
                <w:rFonts w:ascii="Times New Roman" w:hAnsi="Times New Roman" w:cs="Times New Roman"/>
                <w:sz w:val="24"/>
                <w:szCs w:val="24"/>
              </w:rPr>
              <w:t>Cukup</w:t>
            </w:r>
          </w:p>
        </w:tc>
        <w:tc>
          <w:tcPr>
            <w:tcW w:w="810" w:type="dxa"/>
          </w:tcPr>
          <w:p w:rsidR="00007A1A" w:rsidRPr="00BE0FFA" w:rsidRDefault="00007A1A" w:rsidP="007F3F23">
            <w:pPr>
              <w:spacing w:line="240" w:lineRule="auto"/>
              <w:jc w:val="center"/>
              <w:rPr>
                <w:rFonts w:ascii="Times New Roman" w:hAnsi="Times New Roman" w:cs="Times New Roman"/>
                <w:sz w:val="24"/>
                <w:szCs w:val="24"/>
              </w:rPr>
            </w:pPr>
            <w:r w:rsidRPr="00BE0FFA">
              <w:rPr>
                <w:rFonts w:ascii="Times New Roman" w:hAnsi="Times New Roman" w:cs="Times New Roman"/>
                <w:sz w:val="24"/>
                <w:szCs w:val="24"/>
              </w:rPr>
              <w:t>Baik</w:t>
            </w:r>
          </w:p>
        </w:tc>
        <w:tc>
          <w:tcPr>
            <w:tcW w:w="1080" w:type="dxa"/>
          </w:tcPr>
          <w:p w:rsidR="00007A1A" w:rsidRPr="00BE0FFA" w:rsidRDefault="00007A1A" w:rsidP="007F3F23">
            <w:pPr>
              <w:spacing w:line="240" w:lineRule="auto"/>
              <w:jc w:val="center"/>
              <w:rPr>
                <w:rFonts w:ascii="Times New Roman" w:hAnsi="Times New Roman" w:cs="Times New Roman"/>
                <w:sz w:val="24"/>
                <w:szCs w:val="24"/>
              </w:rPr>
            </w:pPr>
            <w:r w:rsidRPr="00BE0FFA">
              <w:rPr>
                <w:rFonts w:ascii="Times New Roman" w:hAnsi="Times New Roman" w:cs="Times New Roman"/>
                <w:sz w:val="24"/>
                <w:szCs w:val="24"/>
              </w:rPr>
              <w:t>Sangat Baik</w:t>
            </w:r>
          </w:p>
        </w:tc>
      </w:tr>
      <w:tr w:rsidR="00007A1A" w:rsidRPr="00BE0FFA" w:rsidTr="00EB459B">
        <w:tc>
          <w:tcPr>
            <w:tcW w:w="590" w:type="dxa"/>
          </w:tcPr>
          <w:p w:rsidR="00007A1A" w:rsidRPr="00BE0FFA" w:rsidRDefault="00007A1A" w:rsidP="007F3F23">
            <w:pPr>
              <w:spacing w:line="240" w:lineRule="auto"/>
              <w:jc w:val="both"/>
              <w:rPr>
                <w:rFonts w:ascii="Times New Roman" w:hAnsi="Times New Roman" w:cs="Times New Roman"/>
                <w:sz w:val="24"/>
                <w:szCs w:val="24"/>
              </w:rPr>
            </w:pPr>
            <w:r w:rsidRPr="00BE0FFA">
              <w:rPr>
                <w:rFonts w:ascii="Times New Roman" w:hAnsi="Times New Roman" w:cs="Times New Roman"/>
                <w:sz w:val="24"/>
                <w:szCs w:val="24"/>
              </w:rPr>
              <w:t>1.</w:t>
            </w:r>
          </w:p>
        </w:tc>
        <w:tc>
          <w:tcPr>
            <w:tcW w:w="3826" w:type="dxa"/>
          </w:tcPr>
          <w:p w:rsidR="00270822" w:rsidRPr="00BE0FFA" w:rsidRDefault="00270822"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lang w:val="id-ID"/>
              </w:rPr>
              <w:t xml:space="preserve">Intensitas kerja </w:t>
            </w:r>
          </w:p>
          <w:p w:rsidR="00007A1A" w:rsidRPr="00BE0FFA" w:rsidRDefault="00007A1A" w:rsidP="007F3F23">
            <w:pPr>
              <w:spacing w:after="0" w:afterAutospacing="0" w:line="240" w:lineRule="auto"/>
              <w:ind w:left="426"/>
              <w:rPr>
                <w:rFonts w:ascii="Times New Roman" w:hAnsi="Times New Roman" w:cs="Times New Roman"/>
                <w:sz w:val="24"/>
                <w:szCs w:val="24"/>
              </w:rPr>
            </w:pPr>
          </w:p>
        </w:tc>
        <w:tc>
          <w:tcPr>
            <w:tcW w:w="1056" w:type="dxa"/>
            <w:vAlign w:val="center"/>
          </w:tcPr>
          <w:p w:rsidR="00007A1A" w:rsidRPr="00BE0FFA" w:rsidRDefault="00270822" w:rsidP="007F3F23">
            <w:pPr>
              <w:spacing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6</w:t>
            </w:r>
          </w:p>
        </w:tc>
        <w:tc>
          <w:tcPr>
            <w:tcW w:w="936" w:type="dxa"/>
            <w:vAlign w:val="center"/>
          </w:tcPr>
          <w:p w:rsidR="00007A1A" w:rsidRPr="00BE0FFA" w:rsidRDefault="00007A1A" w:rsidP="007F3F23">
            <w:pPr>
              <w:spacing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rPr>
              <w:t>1</w:t>
            </w:r>
            <w:r w:rsidR="00270822" w:rsidRPr="00BE0FFA">
              <w:rPr>
                <w:rFonts w:ascii="Times New Roman" w:hAnsi="Times New Roman" w:cs="Times New Roman"/>
                <w:sz w:val="24"/>
                <w:szCs w:val="24"/>
                <w:lang w:val="id-ID"/>
              </w:rPr>
              <w:t>8</w:t>
            </w:r>
          </w:p>
        </w:tc>
        <w:tc>
          <w:tcPr>
            <w:tcW w:w="900" w:type="dxa"/>
            <w:vAlign w:val="center"/>
          </w:tcPr>
          <w:p w:rsidR="00007A1A" w:rsidRPr="00BE0FFA" w:rsidRDefault="00270822" w:rsidP="007F3F23">
            <w:pPr>
              <w:spacing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39</w:t>
            </w:r>
          </w:p>
        </w:tc>
        <w:tc>
          <w:tcPr>
            <w:tcW w:w="810" w:type="dxa"/>
            <w:vAlign w:val="center"/>
          </w:tcPr>
          <w:p w:rsidR="00007A1A" w:rsidRPr="00BE0FFA" w:rsidRDefault="00270822" w:rsidP="007F3F23">
            <w:pPr>
              <w:spacing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27</w:t>
            </w:r>
          </w:p>
        </w:tc>
        <w:tc>
          <w:tcPr>
            <w:tcW w:w="1080" w:type="dxa"/>
            <w:vAlign w:val="center"/>
          </w:tcPr>
          <w:p w:rsidR="00007A1A" w:rsidRPr="00BE0FFA" w:rsidRDefault="00270822" w:rsidP="007F3F23">
            <w:pPr>
              <w:spacing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10</w:t>
            </w:r>
          </w:p>
        </w:tc>
      </w:tr>
      <w:tr w:rsidR="00007A1A" w:rsidRPr="00BE0FFA" w:rsidTr="00EB459B">
        <w:tc>
          <w:tcPr>
            <w:tcW w:w="590" w:type="dxa"/>
          </w:tcPr>
          <w:p w:rsidR="00007A1A" w:rsidRPr="00BE0FFA" w:rsidRDefault="00007A1A" w:rsidP="007F3F23">
            <w:pPr>
              <w:spacing w:line="240" w:lineRule="auto"/>
              <w:jc w:val="both"/>
              <w:rPr>
                <w:rFonts w:ascii="Times New Roman" w:hAnsi="Times New Roman" w:cs="Times New Roman"/>
                <w:sz w:val="24"/>
                <w:szCs w:val="24"/>
              </w:rPr>
            </w:pPr>
            <w:r w:rsidRPr="00BE0FFA">
              <w:rPr>
                <w:rFonts w:ascii="Times New Roman" w:hAnsi="Times New Roman" w:cs="Times New Roman"/>
                <w:sz w:val="24"/>
                <w:szCs w:val="24"/>
              </w:rPr>
              <w:t>2.</w:t>
            </w:r>
          </w:p>
        </w:tc>
        <w:tc>
          <w:tcPr>
            <w:tcW w:w="3826" w:type="dxa"/>
          </w:tcPr>
          <w:p w:rsidR="00270822" w:rsidRPr="00BE0FFA" w:rsidRDefault="00270822"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lang w:val="id-ID"/>
              </w:rPr>
              <w:t>Arah aktivitas kerja</w:t>
            </w:r>
          </w:p>
          <w:p w:rsidR="00007A1A" w:rsidRPr="00BE0FFA" w:rsidRDefault="00007A1A" w:rsidP="007F3F23">
            <w:pPr>
              <w:spacing w:after="0" w:afterAutospacing="0" w:line="240" w:lineRule="auto"/>
              <w:ind w:left="426"/>
              <w:rPr>
                <w:rFonts w:ascii="Times New Roman" w:hAnsi="Times New Roman" w:cs="Times New Roman"/>
                <w:sz w:val="24"/>
                <w:szCs w:val="24"/>
              </w:rPr>
            </w:pPr>
          </w:p>
        </w:tc>
        <w:tc>
          <w:tcPr>
            <w:tcW w:w="1056" w:type="dxa"/>
            <w:vAlign w:val="center"/>
          </w:tcPr>
          <w:p w:rsidR="00007A1A" w:rsidRPr="00BE0FFA" w:rsidRDefault="00270822" w:rsidP="007F3F23">
            <w:pPr>
              <w:spacing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9</w:t>
            </w:r>
          </w:p>
        </w:tc>
        <w:tc>
          <w:tcPr>
            <w:tcW w:w="936" w:type="dxa"/>
            <w:vAlign w:val="center"/>
          </w:tcPr>
          <w:p w:rsidR="00007A1A" w:rsidRPr="00BE0FFA" w:rsidRDefault="00270822" w:rsidP="007F3F23">
            <w:pPr>
              <w:spacing w:line="240" w:lineRule="auto"/>
              <w:jc w:val="center"/>
              <w:rPr>
                <w:rFonts w:ascii="Times New Roman" w:hAnsi="Times New Roman" w:cs="Times New Roman"/>
                <w:sz w:val="24"/>
                <w:szCs w:val="24"/>
              </w:rPr>
            </w:pPr>
            <w:r w:rsidRPr="00BE0FFA">
              <w:rPr>
                <w:rFonts w:ascii="Times New Roman" w:hAnsi="Times New Roman" w:cs="Times New Roman"/>
                <w:sz w:val="24"/>
                <w:szCs w:val="24"/>
                <w:lang w:val="id-ID"/>
              </w:rPr>
              <w:t>1</w:t>
            </w:r>
            <w:r w:rsidR="00007A1A" w:rsidRPr="00BE0FFA">
              <w:rPr>
                <w:rFonts w:ascii="Times New Roman" w:hAnsi="Times New Roman" w:cs="Times New Roman"/>
                <w:sz w:val="24"/>
                <w:szCs w:val="24"/>
              </w:rPr>
              <w:t>2</w:t>
            </w:r>
          </w:p>
        </w:tc>
        <w:tc>
          <w:tcPr>
            <w:tcW w:w="900" w:type="dxa"/>
            <w:vAlign w:val="center"/>
          </w:tcPr>
          <w:p w:rsidR="00007A1A" w:rsidRPr="00BE0FFA" w:rsidRDefault="00270822" w:rsidP="007F3F23">
            <w:pPr>
              <w:spacing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45</w:t>
            </w:r>
          </w:p>
        </w:tc>
        <w:tc>
          <w:tcPr>
            <w:tcW w:w="810" w:type="dxa"/>
            <w:vAlign w:val="center"/>
          </w:tcPr>
          <w:p w:rsidR="00007A1A" w:rsidRPr="00BE0FFA" w:rsidRDefault="00270822" w:rsidP="007F3F23">
            <w:pPr>
              <w:spacing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21</w:t>
            </w:r>
          </w:p>
        </w:tc>
        <w:tc>
          <w:tcPr>
            <w:tcW w:w="1080" w:type="dxa"/>
            <w:vAlign w:val="center"/>
          </w:tcPr>
          <w:p w:rsidR="00007A1A" w:rsidRPr="00BE0FFA" w:rsidRDefault="00270822" w:rsidP="007F3F23">
            <w:pPr>
              <w:spacing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13</w:t>
            </w:r>
          </w:p>
        </w:tc>
      </w:tr>
      <w:tr w:rsidR="00007A1A" w:rsidRPr="00BE0FFA" w:rsidTr="00EB459B">
        <w:tc>
          <w:tcPr>
            <w:tcW w:w="590" w:type="dxa"/>
          </w:tcPr>
          <w:p w:rsidR="00007A1A" w:rsidRPr="00BE0FFA" w:rsidRDefault="00007A1A" w:rsidP="007F3F23">
            <w:pPr>
              <w:spacing w:after="0" w:afterAutospacing="0" w:line="240" w:lineRule="auto"/>
              <w:jc w:val="both"/>
              <w:rPr>
                <w:rFonts w:ascii="Times New Roman" w:hAnsi="Times New Roman" w:cs="Times New Roman"/>
                <w:sz w:val="24"/>
                <w:szCs w:val="24"/>
              </w:rPr>
            </w:pPr>
            <w:r w:rsidRPr="00BE0FFA">
              <w:rPr>
                <w:rFonts w:ascii="Times New Roman" w:hAnsi="Times New Roman" w:cs="Times New Roman"/>
                <w:sz w:val="24"/>
                <w:szCs w:val="24"/>
              </w:rPr>
              <w:t>3.</w:t>
            </w:r>
          </w:p>
        </w:tc>
        <w:tc>
          <w:tcPr>
            <w:tcW w:w="3826" w:type="dxa"/>
          </w:tcPr>
          <w:p w:rsidR="00270822" w:rsidRPr="00BE0FFA" w:rsidRDefault="00270822" w:rsidP="007F3F23">
            <w:pPr>
              <w:spacing w:after="0" w:afterAutospacing="0" w:line="240" w:lineRule="auto"/>
              <w:rPr>
                <w:rFonts w:ascii="Times New Roman" w:hAnsi="Times New Roman" w:cs="Times New Roman"/>
                <w:sz w:val="24"/>
                <w:szCs w:val="24"/>
              </w:rPr>
            </w:pPr>
            <w:r w:rsidRPr="00BE0FFA">
              <w:rPr>
                <w:rFonts w:ascii="Times New Roman" w:hAnsi="Times New Roman" w:cs="Times New Roman"/>
                <w:sz w:val="24"/>
                <w:szCs w:val="24"/>
                <w:lang w:val="id-ID"/>
              </w:rPr>
              <w:t>Ketekunan bekerja</w:t>
            </w:r>
          </w:p>
          <w:p w:rsidR="00007A1A" w:rsidRPr="00BE0FFA" w:rsidRDefault="00007A1A" w:rsidP="007F3F23">
            <w:pPr>
              <w:spacing w:after="0" w:afterAutospacing="0" w:line="240" w:lineRule="auto"/>
              <w:rPr>
                <w:rFonts w:ascii="Times New Roman" w:hAnsi="Times New Roman" w:cs="Times New Roman"/>
                <w:sz w:val="24"/>
                <w:szCs w:val="24"/>
              </w:rPr>
            </w:pPr>
          </w:p>
        </w:tc>
        <w:tc>
          <w:tcPr>
            <w:tcW w:w="1056" w:type="dxa"/>
            <w:vAlign w:val="center"/>
          </w:tcPr>
          <w:p w:rsidR="00007A1A" w:rsidRPr="00BE0FFA" w:rsidRDefault="00270822"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12</w:t>
            </w:r>
          </w:p>
        </w:tc>
        <w:tc>
          <w:tcPr>
            <w:tcW w:w="936" w:type="dxa"/>
            <w:vAlign w:val="center"/>
          </w:tcPr>
          <w:p w:rsidR="00007A1A" w:rsidRPr="00BE0FFA" w:rsidRDefault="00270822"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15</w:t>
            </w:r>
          </w:p>
        </w:tc>
        <w:tc>
          <w:tcPr>
            <w:tcW w:w="900" w:type="dxa"/>
            <w:vAlign w:val="center"/>
          </w:tcPr>
          <w:p w:rsidR="00007A1A" w:rsidRPr="00BE0FFA" w:rsidRDefault="00270822"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36</w:t>
            </w:r>
          </w:p>
        </w:tc>
        <w:tc>
          <w:tcPr>
            <w:tcW w:w="810" w:type="dxa"/>
            <w:vAlign w:val="center"/>
          </w:tcPr>
          <w:p w:rsidR="00007A1A" w:rsidRPr="00BE0FFA" w:rsidRDefault="00007A1A" w:rsidP="007F3F23">
            <w:pPr>
              <w:spacing w:after="0" w:afterAutospacing="0" w:line="240" w:lineRule="auto"/>
              <w:jc w:val="center"/>
              <w:rPr>
                <w:rFonts w:ascii="Times New Roman" w:hAnsi="Times New Roman" w:cs="Times New Roman"/>
                <w:sz w:val="24"/>
                <w:szCs w:val="24"/>
              </w:rPr>
            </w:pPr>
            <w:r w:rsidRPr="00BE0FFA">
              <w:rPr>
                <w:rFonts w:ascii="Times New Roman" w:hAnsi="Times New Roman" w:cs="Times New Roman"/>
                <w:sz w:val="24"/>
                <w:szCs w:val="24"/>
              </w:rPr>
              <w:t>30</w:t>
            </w:r>
          </w:p>
        </w:tc>
        <w:tc>
          <w:tcPr>
            <w:tcW w:w="1080" w:type="dxa"/>
            <w:vAlign w:val="center"/>
          </w:tcPr>
          <w:p w:rsidR="00007A1A" w:rsidRPr="00BE0FFA" w:rsidRDefault="00373B6E" w:rsidP="007F3F23">
            <w:pPr>
              <w:spacing w:after="0" w:afterAutospacing="0" w:line="240" w:lineRule="auto"/>
              <w:jc w:val="center"/>
              <w:rPr>
                <w:rFonts w:ascii="Times New Roman" w:hAnsi="Times New Roman" w:cs="Times New Roman"/>
                <w:sz w:val="24"/>
                <w:szCs w:val="24"/>
                <w:lang w:val="id-ID"/>
              </w:rPr>
            </w:pPr>
            <w:r w:rsidRPr="00BE0FFA">
              <w:rPr>
                <w:rFonts w:ascii="Times New Roman" w:hAnsi="Times New Roman" w:cs="Times New Roman"/>
                <w:sz w:val="24"/>
                <w:szCs w:val="24"/>
                <w:lang w:val="id-ID"/>
              </w:rPr>
              <w:t>7</w:t>
            </w:r>
          </w:p>
        </w:tc>
      </w:tr>
    </w:tbl>
    <w:p w:rsidR="00007A1A" w:rsidRPr="00BE0FFA" w:rsidRDefault="00007A1A" w:rsidP="00BE0FFA">
      <w:pPr>
        <w:spacing w:line="360" w:lineRule="auto"/>
        <w:rPr>
          <w:rFonts w:ascii="Times New Roman" w:hAnsi="Times New Roman" w:cs="Times New Roman"/>
          <w:sz w:val="24"/>
          <w:szCs w:val="24"/>
        </w:rPr>
      </w:pPr>
      <w:r w:rsidRPr="00BE0FFA">
        <w:rPr>
          <w:rFonts w:ascii="Times New Roman" w:hAnsi="Times New Roman" w:cs="Times New Roman"/>
          <w:sz w:val="24"/>
          <w:szCs w:val="24"/>
        </w:rPr>
        <w:t>Sumber: Hasil pra survey tahun 2015</w:t>
      </w:r>
    </w:p>
    <w:p w:rsidR="00782FEF" w:rsidRDefault="000663B6" w:rsidP="00BE0FFA">
      <w:pPr>
        <w:spacing w:after="0" w:afterAutospacing="0" w:line="360" w:lineRule="auto"/>
        <w:ind w:firstLine="540"/>
        <w:jc w:val="both"/>
        <w:rPr>
          <w:rFonts w:ascii="Times New Roman" w:hAnsi="Times New Roman" w:cs="Times New Roman"/>
          <w:sz w:val="24"/>
          <w:szCs w:val="24"/>
        </w:rPr>
      </w:pPr>
      <w:proofErr w:type="gramStart"/>
      <w:r w:rsidRPr="00BE0FFA">
        <w:rPr>
          <w:rFonts w:ascii="Times New Roman" w:hAnsi="Times New Roman" w:cs="Times New Roman"/>
          <w:sz w:val="24"/>
          <w:szCs w:val="24"/>
        </w:rPr>
        <w:t xml:space="preserve">Berdasarkan hasil pra survey tentang </w:t>
      </w:r>
      <w:r w:rsidR="00373B6E" w:rsidRPr="00BE0FFA">
        <w:rPr>
          <w:rFonts w:ascii="Times New Roman" w:hAnsi="Times New Roman" w:cs="Times New Roman"/>
          <w:sz w:val="24"/>
          <w:szCs w:val="24"/>
          <w:lang w:val="id-ID"/>
        </w:rPr>
        <w:t xml:space="preserve">motipasi kerja pada </w:t>
      </w:r>
      <w:r w:rsidRPr="00BE0FFA">
        <w:rPr>
          <w:rFonts w:ascii="Times New Roman" w:hAnsi="Times New Roman" w:cs="Times New Roman"/>
          <w:sz w:val="24"/>
          <w:szCs w:val="24"/>
          <w:lang w:val="id-ID"/>
        </w:rPr>
        <w:t xml:space="preserve">lembaga PAUD </w:t>
      </w:r>
      <w:r w:rsidRPr="00BE0FFA">
        <w:rPr>
          <w:rFonts w:ascii="Times New Roman" w:hAnsi="Times New Roman" w:cs="Times New Roman"/>
          <w:sz w:val="24"/>
          <w:szCs w:val="24"/>
        </w:rPr>
        <w:t xml:space="preserve">tersebut, </w:t>
      </w:r>
      <w:r w:rsidR="00EC7AD0" w:rsidRPr="00BE0FFA">
        <w:rPr>
          <w:rFonts w:ascii="Times New Roman" w:hAnsi="Times New Roman" w:cs="Times New Roman"/>
          <w:sz w:val="24"/>
          <w:szCs w:val="24"/>
          <w:lang w:val="id-ID"/>
        </w:rPr>
        <w:t>memperlihatkan bahwa responden yang menjawab tidak baik sampai dengan cukup lebih besar dari 50 persen.</w:t>
      </w:r>
      <w:proofErr w:type="gramEnd"/>
      <w:r w:rsidR="00EC7AD0" w:rsidRPr="00BE0FFA">
        <w:rPr>
          <w:rFonts w:ascii="Times New Roman" w:hAnsi="Times New Roman" w:cs="Times New Roman"/>
          <w:sz w:val="24"/>
          <w:szCs w:val="24"/>
          <w:lang w:val="id-ID"/>
        </w:rPr>
        <w:t xml:space="preserve"> Dengan demikian</w:t>
      </w:r>
      <w:r w:rsidR="008B4EE6" w:rsidRPr="00BE0FFA">
        <w:rPr>
          <w:rFonts w:ascii="Times New Roman" w:hAnsi="Times New Roman" w:cs="Times New Roman"/>
          <w:sz w:val="24"/>
          <w:szCs w:val="24"/>
        </w:rPr>
        <w:t xml:space="preserve"> </w:t>
      </w:r>
      <w:r w:rsidRPr="00BE0FFA">
        <w:rPr>
          <w:rFonts w:ascii="Times New Roman" w:hAnsi="Times New Roman" w:cs="Times New Roman"/>
          <w:sz w:val="24"/>
          <w:szCs w:val="24"/>
        </w:rPr>
        <w:t xml:space="preserve">dapat diketahui bahwa </w:t>
      </w:r>
      <w:r w:rsidR="00373B6E" w:rsidRPr="00BE0FFA">
        <w:rPr>
          <w:rFonts w:ascii="Times New Roman" w:hAnsi="Times New Roman" w:cs="Times New Roman"/>
          <w:sz w:val="24"/>
          <w:szCs w:val="24"/>
          <w:lang w:val="id-ID"/>
        </w:rPr>
        <w:t>moti</w:t>
      </w:r>
      <w:r w:rsidR="00EC7AD0" w:rsidRPr="00BE0FFA">
        <w:rPr>
          <w:rFonts w:ascii="Times New Roman" w:hAnsi="Times New Roman" w:cs="Times New Roman"/>
          <w:sz w:val="24"/>
          <w:szCs w:val="24"/>
          <w:lang w:val="id-ID"/>
        </w:rPr>
        <w:t>v</w:t>
      </w:r>
      <w:r w:rsidR="00373B6E" w:rsidRPr="00BE0FFA">
        <w:rPr>
          <w:rFonts w:ascii="Times New Roman" w:hAnsi="Times New Roman" w:cs="Times New Roman"/>
          <w:sz w:val="24"/>
          <w:szCs w:val="24"/>
          <w:lang w:val="id-ID"/>
        </w:rPr>
        <w:t>asi kerja</w:t>
      </w:r>
      <w:r w:rsidR="008B4EE6" w:rsidRPr="00BE0FFA">
        <w:rPr>
          <w:rFonts w:ascii="Times New Roman" w:hAnsi="Times New Roman" w:cs="Times New Roman"/>
          <w:sz w:val="24"/>
          <w:szCs w:val="24"/>
        </w:rPr>
        <w:t xml:space="preserve"> </w:t>
      </w:r>
      <w:r w:rsidRPr="00BE0FFA">
        <w:rPr>
          <w:rFonts w:ascii="Times New Roman" w:hAnsi="Times New Roman" w:cs="Times New Roman"/>
          <w:sz w:val="24"/>
          <w:szCs w:val="24"/>
          <w:lang w:val="id-ID"/>
        </w:rPr>
        <w:t xml:space="preserve">lembaga PAUD </w:t>
      </w:r>
      <w:r w:rsidRPr="00BE0FFA">
        <w:rPr>
          <w:rFonts w:ascii="Times New Roman" w:hAnsi="Times New Roman" w:cs="Times New Roman"/>
          <w:sz w:val="24"/>
          <w:szCs w:val="24"/>
        </w:rPr>
        <w:t xml:space="preserve">di Provinsi </w:t>
      </w:r>
      <w:r w:rsidRPr="00BE0FFA">
        <w:rPr>
          <w:rFonts w:ascii="Times New Roman" w:hAnsi="Times New Roman" w:cs="Times New Roman"/>
          <w:sz w:val="24"/>
          <w:szCs w:val="24"/>
          <w:lang w:val="id-ID"/>
        </w:rPr>
        <w:t xml:space="preserve">Jawa Barat </w:t>
      </w:r>
      <w:r w:rsidRPr="00BE0FFA">
        <w:rPr>
          <w:rFonts w:ascii="Times New Roman" w:hAnsi="Times New Roman" w:cs="Times New Roman"/>
          <w:sz w:val="24"/>
          <w:szCs w:val="24"/>
        </w:rPr>
        <w:t xml:space="preserve">masih belum optimal. </w:t>
      </w:r>
    </w:p>
    <w:p w:rsidR="00E70F61" w:rsidRPr="00BE0FFA" w:rsidRDefault="00E70F61" w:rsidP="00BE0FFA">
      <w:pPr>
        <w:spacing w:after="0" w:afterAutospacing="0" w:line="360" w:lineRule="auto"/>
        <w:ind w:firstLine="540"/>
        <w:jc w:val="both"/>
        <w:rPr>
          <w:rFonts w:ascii="Times New Roman" w:hAnsi="Times New Roman" w:cs="Times New Roman"/>
          <w:sz w:val="24"/>
          <w:szCs w:val="24"/>
        </w:rPr>
      </w:pPr>
    </w:p>
    <w:p w:rsidR="00782FEF" w:rsidRPr="00BE0FFA" w:rsidRDefault="00782FEF" w:rsidP="00EB459B">
      <w:pPr>
        <w:spacing w:after="0" w:afterAutospacing="0" w:line="360" w:lineRule="auto"/>
        <w:jc w:val="center"/>
        <w:rPr>
          <w:rFonts w:ascii="Times New Roman" w:hAnsi="Times New Roman" w:cs="Times New Roman"/>
          <w:sz w:val="24"/>
          <w:szCs w:val="24"/>
        </w:rPr>
      </w:pPr>
      <w:r w:rsidRPr="00BE0FFA">
        <w:rPr>
          <w:rFonts w:ascii="Times New Roman" w:hAnsi="Times New Roman" w:cs="Times New Roman"/>
          <w:b/>
          <w:bCs/>
          <w:sz w:val="24"/>
          <w:szCs w:val="24"/>
        </w:rPr>
        <w:t>METODOLOGI</w:t>
      </w:r>
    </w:p>
    <w:p w:rsidR="007B7008" w:rsidRDefault="00782FEF" w:rsidP="00E70F61">
      <w:pPr>
        <w:spacing w:after="0" w:afterAutospacing="0" w:line="360" w:lineRule="auto"/>
        <w:ind w:firstLine="720"/>
        <w:jc w:val="both"/>
        <w:rPr>
          <w:rFonts w:ascii="Times New Roman" w:hAnsi="Times New Roman" w:cs="Times New Roman"/>
          <w:sz w:val="24"/>
          <w:szCs w:val="24"/>
        </w:rPr>
      </w:pPr>
      <w:r w:rsidRPr="00BE0FFA">
        <w:rPr>
          <w:rFonts w:ascii="Times New Roman" w:hAnsi="Times New Roman" w:cs="Times New Roman"/>
          <w:sz w:val="24"/>
          <w:szCs w:val="24"/>
        </w:rPr>
        <w:t>Metod</w:t>
      </w:r>
      <w:r w:rsidRPr="00BE0FFA">
        <w:rPr>
          <w:rFonts w:ascii="Times New Roman" w:hAnsi="Times New Roman" w:cs="Times New Roman"/>
          <w:sz w:val="24"/>
          <w:szCs w:val="24"/>
          <w:lang w:val="id-ID"/>
        </w:rPr>
        <w:t>e</w:t>
      </w:r>
      <w:r w:rsidRPr="00BE0FFA">
        <w:rPr>
          <w:rFonts w:ascii="Times New Roman" w:hAnsi="Times New Roman" w:cs="Times New Roman"/>
          <w:sz w:val="24"/>
          <w:szCs w:val="24"/>
        </w:rPr>
        <w:t xml:space="preserve"> yang digunakan </w:t>
      </w:r>
      <w:proofErr w:type="gramStart"/>
      <w:r w:rsidRPr="00BE0FFA">
        <w:rPr>
          <w:rFonts w:ascii="Times New Roman" w:hAnsi="Times New Roman" w:cs="Times New Roman"/>
          <w:sz w:val="24"/>
          <w:szCs w:val="24"/>
        </w:rPr>
        <w:t>dalam  penelitian</w:t>
      </w:r>
      <w:proofErr w:type="gramEnd"/>
      <w:r w:rsidRPr="00BE0FFA">
        <w:rPr>
          <w:rFonts w:ascii="Times New Roman" w:hAnsi="Times New Roman" w:cs="Times New Roman"/>
          <w:sz w:val="24"/>
          <w:szCs w:val="24"/>
        </w:rPr>
        <w:t xml:space="preserve"> ini adalah </w:t>
      </w:r>
      <w:r w:rsidRPr="00BE0FFA">
        <w:rPr>
          <w:rFonts w:ascii="Times New Roman" w:hAnsi="Times New Roman" w:cs="Times New Roman"/>
          <w:sz w:val="24"/>
          <w:szCs w:val="24"/>
          <w:lang w:val="id-ID"/>
        </w:rPr>
        <w:t xml:space="preserve">metode deskriptif dan verifikatif dengan pendekatan kausalitas. Untuk menguji dan menganalisis model hubungan antar variabel, dalam penelitian ini digunakan model </w:t>
      </w:r>
      <w:r w:rsidRPr="00BE0FFA">
        <w:rPr>
          <w:rFonts w:ascii="Times New Roman" w:hAnsi="Times New Roman" w:cs="Times New Roman"/>
          <w:i/>
          <w:sz w:val="24"/>
          <w:szCs w:val="24"/>
          <w:lang w:val="id-ID"/>
        </w:rPr>
        <w:t>Structural Equation Modeling</w:t>
      </w:r>
      <w:r w:rsidRPr="00BE0FFA">
        <w:rPr>
          <w:rFonts w:ascii="Times New Roman" w:hAnsi="Times New Roman" w:cs="Times New Roman"/>
          <w:sz w:val="24"/>
          <w:szCs w:val="24"/>
          <w:lang w:val="id-ID"/>
        </w:rPr>
        <w:t xml:space="preserve"> (SEM).</w:t>
      </w:r>
    </w:p>
    <w:p w:rsidR="00E70F61" w:rsidRDefault="00E70F61" w:rsidP="00B20F9C">
      <w:pPr>
        <w:spacing w:after="0" w:afterAutospacing="0" w:line="360" w:lineRule="auto"/>
        <w:jc w:val="both"/>
        <w:rPr>
          <w:rFonts w:ascii="Times New Roman" w:hAnsi="Times New Roman" w:cs="Times New Roman"/>
          <w:sz w:val="24"/>
          <w:szCs w:val="24"/>
        </w:rPr>
      </w:pPr>
      <w:r w:rsidRPr="001622B0">
        <w:rPr>
          <w:rFonts w:ascii="Arial" w:hAnsi="Arial"/>
          <w:sz w:val="24"/>
          <w:szCs w:val="24"/>
        </w:rPr>
        <w:tab/>
      </w:r>
      <w:r w:rsidRPr="00B20F9C">
        <w:rPr>
          <w:rFonts w:ascii="Times New Roman" w:hAnsi="Times New Roman" w:cs="Times New Roman"/>
          <w:sz w:val="24"/>
          <w:szCs w:val="24"/>
        </w:rPr>
        <w:t>Unit analisis dalam penelitian ini adalah terdiri dari Pengelola/penanggung jawab Program PAUD</w:t>
      </w:r>
      <w:r w:rsidRPr="00B20F9C">
        <w:rPr>
          <w:rFonts w:ascii="Times New Roman" w:hAnsi="Times New Roman" w:cs="Times New Roman"/>
          <w:sz w:val="24"/>
          <w:szCs w:val="24"/>
          <w:lang w:val="id-ID"/>
        </w:rPr>
        <w:t xml:space="preserve"> </w:t>
      </w:r>
      <w:r w:rsidRPr="00B20F9C">
        <w:rPr>
          <w:rFonts w:ascii="Times New Roman" w:hAnsi="Times New Roman" w:cs="Times New Roman"/>
          <w:sz w:val="24"/>
          <w:szCs w:val="24"/>
        </w:rPr>
        <w:t>di 2</w:t>
      </w:r>
      <w:r w:rsidRPr="00B20F9C">
        <w:rPr>
          <w:rFonts w:ascii="Times New Roman" w:hAnsi="Times New Roman" w:cs="Times New Roman"/>
          <w:sz w:val="24"/>
          <w:szCs w:val="24"/>
          <w:lang w:val="id-ID"/>
        </w:rPr>
        <w:t>6</w:t>
      </w:r>
      <w:r w:rsidRPr="00B20F9C">
        <w:rPr>
          <w:rFonts w:ascii="Times New Roman" w:hAnsi="Times New Roman" w:cs="Times New Roman"/>
          <w:sz w:val="24"/>
          <w:szCs w:val="24"/>
        </w:rPr>
        <w:t xml:space="preserve"> Kabupaten/Kota se Pro</w:t>
      </w:r>
      <w:r w:rsidRPr="00B20F9C">
        <w:rPr>
          <w:rFonts w:ascii="Times New Roman" w:hAnsi="Times New Roman" w:cs="Times New Roman"/>
          <w:sz w:val="24"/>
          <w:szCs w:val="24"/>
          <w:lang w:val="id-ID"/>
        </w:rPr>
        <w:t>v</w:t>
      </w:r>
      <w:r w:rsidRPr="00B20F9C">
        <w:rPr>
          <w:rFonts w:ascii="Times New Roman" w:hAnsi="Times New Roman" w:cs="Times New Roman"/>
          <w:sz w:val="24"/>
          <w:szCs w:val="24"/>
        </w:rPr>
        <w:t xml:space="preserve">insi Jawa Barat yang terdiri atas </w:t>
      </w:r>
      <w:r w:rsidRPr="00B20F9C">
        <w:rPr>
          <w:rFonts w:ascii="Times New Roman" w:hAnsi="Times New Roman" w:cs="Times New Roman"/>
          <w:sz w:val="24"/>
          <w:szCs w:val="24"/>
          <w:lang w:val="id-ID"/>
        </w:rPr>
        <w:t>10.160 penyelenggara program PAUD (KB dan TK)</w:t>
      </w:r>
      <w:r w:rsidRPr="00B20F9C">
        <w:rPr>
          <w:rFonts w:ascii="Times New Roman" w:hAnsi="Times New Roman" w:cs="Times New Roman"/>
          <w:sz w:val="24"/>
          <w:szCs w:val="24"/>
        </w:rPr>
        <w:t>.</w:t>
      </w:r>
      <w:r w:rsidR="00B20F9C">
        <w:rPr>
          <w:rFonts w:ascii="Times New Roman" w:hAnsi="Times New Roman" w:cs="Times New Roman"/>
          <w:sz w:val="24"/>
          <w:szCs w:val="24"/>
        </w:rPr>
        <w:t xml:space="preserve"> </w:t>
      </w:r>
      <w:r w:rsidRPr="00B20F9C">
        <w:rPr>
          <w:rFonts w:ascii="Times New Roman" w:hAnsi="Times New Roman" w:cs="Times New Roman"/>
          <w:sz w:val="24"/>
          <w:szCs w:val="24"/>
          <w:lang w:val="id-ID"/>
        </w:rPr>
        <w:t>S</w:t>
      </w:r>
      <w:r w:rsidRPr="00B20F9C">
        <w:rPr>
          <w:rFonts w:ascii="Times New Roman" w:hAnsi="Times New Roman" w:cs="Times New Roman"/>
          <w:sz w:val="24"/>
          <w:szCs w:val="24"/>
        </w:rPr>
        <w:t xml:space="preserve">ampel dari setiap lembaga </w:t>
      </w:r>
      <w:r w:rsidRPr="00B20F9C">
        <w:rPr>
          <w:rFonts w:ascii="Times New Roman" w:hAnsi="Times New Roman" w:cs="Times New Roman"/>
          <w:sz w:val="24"/>
          <w:szCs w:val="24"/>
          <w:lang w:val="id-ID"/>
        </w:rPr>
        <w:t>penyelenggara program PAUD (KB dan TK)</w:t>
      </w:r>
      <w:r w:rsidRPr="00B20F9C">
        <w:rPr>
          <w:rFonts w:ascii="Times New Roman" w:hAnsi="Times New Roman" w:cs="Times New Roman"/>
          <w:sz w:val="24"/>
          <w:szCs w:val="24"/>
        </w:rPr>
        <w:t xml:space="preserve"> adalah Pengelola PAUD</w:t>
      </w:r>
      <w:r w:rsidRPr="00B20F9C">
        <w:rPr>
          <w:rFonts w:ascii="Times New Roman" w:hAnsi="Times New Roman" w:cs="Times New Roman"/>
          <w:sz w:val="24"/>
          <w:szCs w:val="24"/>
          <w:lang w:val="id-ID"/>
        </w:rPr>
        <w:t xml:space="preserve"> (Ketua, Sekretaris, Bendahara).</w:t>
      </w:r>
    </w:p>
    <w:p w:rsidR="00B20F9C" w:rsidRDefault="00B20F9C" w:rsidP="00B20F9C">
      <w:pPr>
        <w:spacing w:after="0" w:afterAutospacing="0" w:line="360" w:lineRule="auto"/>
        <w:ind w:firstLine="720"/>
        <w:jc w:val="both"/>
        <w:rPr>
          <w:rFonts w:ascii="Times New Roman" w:hAnsi="Times New Roman" w:cs="Times New Roman"/>
          <w:sz w:val="24"/>
          <w:szCs w:val="24"/>
        </w:rPr>
      </w:pPr>
      <w:proofErr w:type="gramStart"/>
      <w:r w:rsidRPr="00B20F9C">
        <w:rPr>
          <w:rFonts w:ascii="Times New Roman" w:hAnsi="Times New Roman" w:cs="Times New Roman"/>
          <w:sz w:val="24"/>
          <w:szCs w:val="24"/>
        </w:rPr>
        <w:t>Populasi adalah kumpulan dari unit sampling yang meliputi satu atau lebih unit unsur (Sekaran, 2000).</w:t>
      </w:r>
      <w:proofErr w:type="gramEnd"/>
      <w:r w:rsidRPr="00B20F9C">
        <w:rPr>
          <w:rFonts w:ascii="Times New Roman" w:hAnsi="Times New Roman" w:cs="Times New Roman"/>
          <w:sz w:val="24"/>
          <w:szCs w:val="24"/>
        </w:rPr>
        <w:t xml:space="preserve"> </w:t>
      </w:r>
      <w:proofErr w:type="gramStart"/>
      <w:r w:rsidRPr="00B20F9C">
        <w:rPr>
          <w:rFonts w:ascii="Times New Roman" w:hAnsi="Times New Roman" w:cs="Times New Roman"/>
          <w:sz w:val="24"/>
          <w:szCs w:val="24"/>
        </w:rPr>
        <w:t>jumlah</w:t>
      </w:r>
      <w:proofErr w:type="gramEnd"/>
      <w:r w:rsidRPr="00B20F9C">
        <w:rPr>
          <w:rFonts w:ascii="Times New Roman" w:hAnsi="Times New Roman" w:cs="Times New Roman"/>
          <w:sz w:val="24"/>
          <w:szCs w:val="24"/>
        </w:rPr>
        <w:t xml:space="preserve"> populasi dalam penelitian ini sebanyak </w:t>
      </w:r>
      <w:r w:rsidRPr="00B20F9C">
        <w:rPr>
          <w:rFonts w:ascii="Times New Roman" w:hAnsi="Times New Roman" w:cs="Times New Roman"/>
          <w:sz w:val="24"/>
          <w:szCs w:val="24"/>
          <w:lang w:val="id-ID"/>
        </w:rPr>
        <w:t>10.160</w:t>
      </w:r>
      <w:r w:rsidRPr="00B20F9C">
        <w:rPr>
          <w:rFonts w:ascii="Times New Roman" w:hAnsi="Times New Roman" w:cs="Times New Roman"/>
          <w:sz w:val="24"/>
          <w:szCs w:val="24"/>
        </w:rPr>
        <w:t xml:space="preserve"> orang Pengelola </w:t>
      </w:r>
      <w:r w:rsidRPr="00B20F9C">
        <w:rPr>
          <w:rFonts w:ascii="Times New Roman" w:hAnsi="Times New Roman" w:cs="Times New Roman"/>
          <w:sz w:val="24"/>
          <w:szCs w:val="24"/>
          <w:lang w:val="id-ID"/>
        </w:rPr>
        <w:t>Program PAUD</w:t>
      </w:r>
      <w:r w:rsidRPr="00B20F9C">
        <w:rPr>
          <w:rFonts w:ascii="Times New Roman" w:hAnsi="Times New Roman" w:cs="Times New Roman"/>
          <w:sz w:val="24"/>
          <w:szCs w:val="24"/>
        </w:rPr>
        <w:t xml:space="preserve"> yang tersebar di seluru</w:t>
      </w:r>
      <w:r w:rsidRPr="00B20F9C">
        <w:rPr>
          <w:rFonts w:ascii="Times New Roman" w:hAnsi="Times New Roman" w:cs="Times New Roman"/>
          <w:sz w:val="24"/>
          <w:szCs w:val="24"/>
          <w:lang w:val="id-ID"/>
        </w:rPr>
        <w:t xml:space="preserve">h </w:t>
      </w:r>
      <w:r w:rsidRPr="00B20F9C">
        <w:rPr>
          <w:rFonts w:ascii="Times New Roman" w:hAnsi="Times New Roman" w:cs="Times New Roman"/>
          <w:sz w:val="24"/>
          <w:szCs w:val="24"/>
        </w:rPr>
        <w:t>pro</w:t>
      </w:r>
      <w:r w:rsidRPr="00B20F9C">
        <w:rPr>
          <w:rFonts w:ascii="Times New Roman" w:hAnsi="Times New Roman" w:cs="Times New Roman"/>
          <w:sz w:val="24"/>
          <w:szCs w:val="24"/>
          <w:lang w:val="id-ID"/>
        </w:rPr>
        <w:t>v</w:t>
      </w:r>
      <w:r>
        <w:rPr>
          <w:rFonts w:ascii="Times New Roman" w:hAnsi="Times New Roman" w:cs="Times New Roman"/>
          <w:sz w:val="24"/>
          <w:szCs w:val="24"/>
        </w:rPr>
        <w:t>insi Jawa Barat dengan sample 200 sampai 400 responden.</w:t>
      </w:r>
      <w:r w:rsidRPr="00B20F9C">
        <w:rPr>
          <w:rFonts w:ascii="Times New Roman" w:hAnsi="Times New Roman" w:cs="Times New Roman"/>
          <w:sz w:val="24"/>
          <w:szCs w:val="24"/>
        </w:rPr>
        <w:t xml:space="preserve"> </w:t>
      </w:r>
    </w:p>
    <w:p w:rsidR="00B20F9C" w:rsidRDefault="00B20F9C" w:rsidP="00EB459B">
      <w:pPr>
        <w:spacing w:after="0" w:afterAutospacing="0" w:line="360" w:lineRule="auto"/>
        <w:jc w:val="center"/>
        <w:rPr>
          <w:rFonts w:ascii="Times New Roman" w:hAnsi="Times New Roman" w:cs="Times New Roman"/>
          <w:b/>
          <w:sz w:val="24"/>
          <w:szCs w:val="24"/>
        </w:rPr>
      </w:pPr>
      <w:r w:rsidRPr="00B20F9C">
        <w:rPr>
          <w:rFonts w:ascii="Times New Roman" w:hAnsi="Times New Roman" w:cs="Times New Roman"/>
          <w:b/>
          <w:sz w:val="24"/>
          <w:szCs w:val="24"/>
        </w:rPr>
        <w:t>HASIL</w:t>
      </w:r>
    </w:p>
    <w:p w:rsidR="00571FEC" w:rsidRPr="004B1CC6" w:rsidRDefault="00571FEC" w:rsidP="00713992">
      <w:pPr>
        <w:spacing w:after="0" w:afterAutospacing="0" w:line="360" w:lineRule="auto"/>
        <w:ind w:firstLine="426"/>
        <w:jc w:val="both"/>
        <w:rPr>
          <w:rFonts w:ascii="Times New Roman" w:hAnsi="Times New Roman" w:cs="Times New Roman"/>
          <w:color w:val="000000"/>
        </w:rPr>
      </w:pPr>
      <w:r w:rsidRPr="004B1CC6">
        <w:rPr>
          <w:rFonts w:ascii="Times New Roman" w:hAnsi="Times New Roman" w:cs="Times New Roman"/>
        </w:rPr>
        <w:t>Hasil r</w:t>
      </w:r>
      <w:r w:rsidRPr="004B1CC6">
        <w:rPr>
          <w:rFonts w:ascii="Times New Roman" w:hAnsi="Times New Roman" w:cs="Times New Roman"/>
          <w:lang w:val="af-ZA"/>
        </w:rPr>
        <w:t>ekapitul</w:t>
      </w:r>
      <w:r w:rsidRPr="004B1CC6">
        <w:rPr>
          <w:rFonts w:ascii="Times New Roman" w:hAnsi="Times New Roman" w:cs="Times New Roman"/>
          <w:color w:val="000000"/>
          <w:lang w:val="af-ZA"/>
        </w:rPr>
        <w:t xml:space="preserve">asi jawaban responden mengenai </w:t>
      </w:r>
      <w:r>
        <w:rPr>
          <w:rFonts w:ascii="Times New Roman" w:hAnsi="Times New Roman" w:cs="Times New Roman"/>
          <w:color w:val="000000"/>
          <w:lang w:val="af-ZA"/>
        </w:rPr>
        <w:t>iklim organisasi</w:t>
      </w:r>
      <w:r w:rsidRPr="004B1CC6">
        <w:rPr>
          <w:rFonts w:ascii="Times New Roman" w:hAnsi="Times New Roman" w:cs="Times New Roman"/>
          <w:color w:val="000000"/>
          <w:lang w:val="af-ZA"/>
        </w:rPr>
        <w:t xml:space="preserve"> memiliki </w:t>
      </w:r>
      <w:r>
        <w:rPr>
          <w:rFonts w:ascii="Times New Roman" w:hAnsi="Times New Roman" w:cs="Times New Roman"/>
          <w:color w:val="000000"/>
        </w:rPr>
        <w:t>rata-rata 2</w:t>
      </w:r>
      <w:r w:rsidRPr="004B1CC6">
        <w:rPr>
          <w:rFonts w:ascii="Times New Roman" w:hAnsi="Times New Roman" w:cs="Times New Roman"/>
          <w:color w:val="000000"/>
        </w:rPr>
        <w:t>,</w:t>
      </w:r>
      <w:r>
        <w:rPr>
          <w:rFonts w:ascii="Times New Roman" w:hAnsi="Times New Roman" w:cs="Times New Roman"/>
          <w:color w:val="000000"/>
        </w:rPr>
        <w:t>852 dan standar deviasi 0.954</w:t>
      </w:r>
      <w:r w:rsidRPr="004B1CC6">
        <w:rPr>
          <w:rFonts w:ascii="Times New Roman" w:hAnsi="Times New Roman" w:cs="Times New Roman"/>
          <w:color w:val="000000"/>
        </w:rPr>
        <w:t xml:space="preserve"> dinyatakan termasuk kategori </w:t>
      </w:r>
      <w:r w:rsidR="00713992">
        <w:rPr>
          <w:rFonts w:ascii="Times New Roman" w:hAnsi="Times New Roman" w:cs="Times New Roman"/>
          <w:color w:val="000000"/>
        </w:rPr>
        <w:t xml:space="preserve">tidak </w:t>
      </w:r>
      <w:r w:rsidRPr="004B1CC6">
        <w:rPr>
          <w:rFonts w:ascii="Times New Roman" w:hAnsi="Times New Roman" w:cs="Times New Roman"/>
          <w:color w:val="000000"/>
        </w:rPr>
        <w:t xml:space="preserve"> baik menuju  baik, hal ini mengindikasikan bahwa kondisi </w:t>
      </w:r>
      <w:r w:rsidR="00812D71">
        <w:rPr>
          <w:rFonts w:ascii="Times New Roman" w:hAnsi="Times New Roman" w:cs="Times New Roman"/>
          <w:color w:val="000000"/>
        </w:rPr>
        <w:t xml:space="preserve">iklim organisasi </w:t>
      </w:r>
      <w:r w:rsidRPr="004B1CC6">
        <w:rPr>
          <w:rFonts w:ascii="Times New Roman" w:hAnsi="Times New Roman" w:cs="Times New Roman"/>
          <w:color w:val="000000"/>
        </w:rPr>
        <w:t xml:space="preserve"> terhadap</w:t>
      </w:r>
      <w:r w:rsidR="00812D71">
        <w:rPr>
          <w:rFonts w:ascii="Times New Roman" w:hAnsi="Times New Roman" w:cs="Times New Roman"/>
          <w:color w:val="000000"/>
        </w:rPr>
        <w:t xml:space="preserve"> kinerja pengelola</w:t>
      </w:r>
      <w:r w:rsidRPr="004B1CC6">
        <w:rPr>
          <w:rFonts w:ascii="Times New Roman" w:hAnsi="Times New Roman" w:cs="Times New Roman"/>
          <w:color w:val="000000"/>
        </w:rPr>
        <w:t xml:space="preserve"> berada pada rentang cukup baik sampai dengan  baik.</w:t>
      </w:r>
    </w:p>
    <w:p w:rsidR="00571FEC" w:rsidRPr="004B1CC6" w:rsidRDefault="00571FEC" w:rsidP="00713992">
      <w:pPr>
        <w:spacing w:after="0" w:afterAutospacing="0" w:line="360" w:lineRule="auto"/>
        <w:ind w:firstLine="426"/>
        <w:jc w:val="both"/>
        <w:rPr>
          <w:rFonts w:ascii="Times New Roman" w:hAnsi="Times New Roman" w:cs="Times New Roman"/>
          <w:color w:val="000000"/>
        </w:rPr>
      </w:pPr>
      <w:r w:rsidRPr="004B1CC6">
        <w:rPr>
          <w:rFonts w:ascii="Times New Roman" w:hAnsi="Times New Roman" w:cs="Times New Roman"/>
          <w:color w:val="000000"/>
          <w:lang w:val="af-ZA"/>
        </w:rPr>
        <w:t xml:space="preserve">Rekapitulasi hasil jawaban responden mengenai </w:t>
      </w:r>
      <w:r w:rsidR="00812D71">
        <w:rPr>
          <w:rFonts w:ascii="Times New Roman" w:hAnsi="Times New Roman" w:cs="Times New Roman"/>
          <w:color w:val="000000"/>
          <w:lang w:val="af-ZA"/>
        </w:rPr>
        <w:t xml:space="preserve">budaya organisasi </w:t>
      </w:r>
      <w:r w:rsidRPr="004B1CC6">
        <w:rPr>
          <w:rFonts w:ascii="Times New Roman" w:hAnsi="Times New Roman" w:cs="Times New Roman"/>
        </w:rPr>
        <w:t xml:space="preserve"> </w:t>
      </w:r>
      <w:r w:rsidRPr="004B1CC6">
        <w:rPr>
          <w:rFonts w:ascii="Times New Roman" w:hAnsi="Times New Roman" w:cs="Times New Roman"/>
          <w:color w:val="000000"/>
          <w:lang w:val="af-ZA"/>
        </w:rPr>
        <w:t xml:space="preserve">memiliki </w:t>
      </w:r>
      <w:r w:rsidR="00812D71">
        <w:rPr>
          <w:rFonts w:ascii="Times New Roman" w:hAnsi="Times New Roman" w:cs="Times New Roman"/>
          <w:color w:val="000000"/>
        </w:rPr>
        <w:t>rata-rata 2</w:t>
      </w:r>
      <w:r w:rsidRPr="004B1CC6">
        <w:rPr>
          <w:rFonts w:ascii="Times New Roman" w:hAnsi="Times New Roman" w:cs="Times New Roman"/>
          <w:color w:val="000000"/>
        </w:rPr>
        <w:t>,</w:t>
      </w:r>
      <w:r w:rsidR="00812D71">
        <w:rPr>
          <w:rFonts w:ascii="Times New Roman" w:hAnsi="Times New Roman" w:cs="Times New Roman"/>
          <w:color w:val="000000"/>
        </w:rPr>
        <w:t>852</w:t>
      </w:r>
      <w:r w:rsidRPr="004B1CC6">
        <w:rPr>
          <w:rFonts w:ascii="Times New Roman" w:hAnsi="Times New Roman" w:cs="Times New Roman"/>
          <w:color w:val="000000"/>
        </w:rPr>
        <w:t xml:space="preserve"> dan standar deviasi 0,9</w:t>
      </w:r>
      <w:r w:rsidR="00812D71">
        <w:rPr>
          <w:rFonts w:ascii="Times New Roman" w:hAnsi="Times New Roman" w:cs="Times New Roman"/>
          <w:color w:val="000000"/>
        </w:rPr>
        <w:t>29</w:t>
      </w:r>
      <w:r w:rsidRPr="004B1CC6">
        <w:rPr>
          <w:rFonts w:ascii="Times New Roman" w:hAnsi="Times New Roman" w:cs="Times New Roman"/>
          <w:color w:val="000000"/>
        </w:rPr>
        <w:t xml:space="preserve"> dinyatakan termasuk kategori </w:t>
      </w:r>
      <w:r w:rsidR="00713992">
        <w:rPr>
          <w:rFonts w:ascii="Times New Roman" w:hAnsi="Times New Roman" w:cs="Times New Roman"/>
          <w:color w:val="000000"/>
        </w:rPr>
        <w:t>tidak</w:t>
      </w:r>
      <w:r w:rsidRPr="004B1CC6">
        <w:rPr>
          <w:rFonts w:ascii="Times New Roman" w:hAnsi="Times New Roman" w:cs="Times New Roman"/>
          <w:color w:val="000000"/>
        </w:rPr>
        <w:t xml:space="preserve"> baik menuju ke baik, hal ini mengindikasikan bahwa </w:t>
      </w:r>
      <w:r w:rsidRPr="004B1CC6">
        <w:rPr>
          <w:rFonts w:ascii="Times New Roman" w:hAnsi="Times New Roman" w:cs="Times New Roman"/>
        </w:rPr>
        <w:t xml:space="preserve">karakteristik </w:t>
      </w:r>
      <w:r w:rsidR="00812D71">
        <w:rPr>
          <w:rFonts w:ascii="Times New Roman" w:hAnsi="Times New Roman" w:cs="Times New Roman"/>
        </w:rPr>
        <w:t xml:space="preserve">budaya organisasi </w:t>
      </w:r>
      <w:r w:rsidRPr="004B1CC6">
        <w:rPr>
          <w:rFonts w:ascii="Times New Roman" w:hAnsi="Times New Roman" w:cs="Times New Roman"/>
        </w:rPr>
        <w:t xml:space="preserve"> berada pada rentang antara </w:t>
      </w:r>
      <w:r w:rsidR="00812D71">
        <w:rPr>
          <w:rFonts w:ascii="Times New Roman" w:hAnsi="Times New Roman" w:cs="Times New Roman"/>
        </w:rPr>
        <w:t>cukup</w:t>
      </w:r>
      <w:r w:rsidRPr="004B1CC6">
        <w:rPr>
          <w:rFonts w:ascii="Times New Roman" w:hAnsi="Times New Roman" w:cs="Times New Roman"/>
        </w:rPr>
        <w:t xml:space="preserve"> baik sampai dengan kategori </w:t>
      </w:r>
      <w:r>
        <w:rPr>
          <w:rFonts w:ascii="Times New Roman" w:hAnsi="Times New Roman" w:cs="Times New Roman"/>
          <w:color w:val="000000"/>
        </w:rPr>
        <w:t>baik.</w:t>
      </w:r>
    </w:p>
    <w:p w:rsidR="00812D71" w:rsidRDefault="00571FEC" w:rsidP="00713992">
      <w:pPr>
        <w:spacing w:after="0" w:afterAutospacing="0" w:line="360" w:lineRule="auto"/>
        <w:ind w:firstLine="426"/>
        <w:jc w:val="both"/>
        <w:rPr>
          <w:rFonts w:ascii="Times New Roman" w:hAnsi="Times New Roman" w:cs="Times New Roman"/>
          <w:color w:val="000000"/>
        </w:rPr>
      </w:pPr>
      <w:r w:rsidRPr="004B1CC6">
        <w:rPr>
          <w:rFonts w:ascii="Times New Roman" w:hAnsi="Times New Roman" w:cs="Times New Roman"/>
          <w:color w:val="000000"/>
          <w:lang w:val="af-ZA"/>
        </w:rPr>
        <w:t xml:space="preserve">Rekapitulasi hasil jawaban responden mengenai </w:t>
      </w:r>
      <w:r w:rsidR="00812D71">
        <w:rPr>
          <w:rFonts w:ascii="Times New Roman" w:hAnsi="Times New Roman" w:cs="Times New Roman"/>
          <w:color w:val="000000"/>
          <w:lang w:val="af-ZA"/>
        </w:rPr>
        <w:t>motivasi</w:t>
      </w:r>
      <w:r w:rsidRPr="004B1CC6">
        <w:rPr>
          <w:rFonts w:ascii="Times New Roman" w:hAnsi="Times New Roman" w:cs="Times New Roman"/>
          <w:color w:val="000000"/>
          <w:lang w:val="af-ZA"/>
        </w:rPr>
        <w:t xml:space="preserve"> memiliki </w:t>
      </w:r>
      <w:r w:rsidRPr="004B1CC6">
        <w:rPr>
          <w:rFonts w:ascii="Times New Roman" w:hAnsi="Times New Roman" w:cs="Times New Roman"/>
          <w:color w:val="000000"/>
        </w:rPr>
        <w:t xml:space="preserve">rata-rata </w:t>
      </w:r>
      <w:r w:rsidR="00812D71">
        <w:rPr>
          <w:rFonts w:ascii="Times New Roman" w:hAnsi="Times New Roman" w:cs="Times New Roman"/>
          <w:color w:val="000000"/>
        </w:rPr>
        <w:t>2</w:t>
      </w:r>
      <w:r w:rsidRPr="004B1CC6">
        <w:rPr>
          <w:rFonts w:ascii="Times New Roman" w:hAnsi="Times New Roman" w:cs="Times New Roman"/>
          <w:color w:val="000000"/>
        </w:rPr>
        <w:t>,</w:t>
      </w:r>
      <w:r w:rsidR="00812D71">
        <w:rPr>
          <w:rFonts w:ascii="Times New Roman" w:hAnsi="Times New Roman" w:cs="Times New Roman"/>
          <w:color w:val="000000"/>
        </w:rPr>
        <w:t>622 dan standar deviasi 0,9</w:t>
      </w:r>
      <w:r w:rsidRPr="004B1CC6">
        <w:rPr>
          <w:rFonts w:ascii="Times New Roman" w:hAnsi="Times New Roman" w:cs="Times New Roman"/>
          <w:color w:val="000000"/>
        </w:rPr>
        <w:t>1</w:t>
      </w:r>
      <w:r w:rsidR="00812D71">
        <w:rPr>
          <w:rFonts w:ascii="Times New Roman" w:hAnsi="Times New Roman" w:cs="Times New Roman"/>
          <w:color w:val="000000"/>
        </w:rPr>
        <w:t>4</w:t>
      </w:r>
      <w:r w:rsidRPr="004B1CC6">
        <w:rPr>
          <w:rFonts w:ascii="Times New Roman" w:hAnsi="Times New Roman" w:cs="Times New Roman"/>
          <w:color w:val="000000"/>
        </w:rPr>
        <w:t xml:space="preserve"> dinyatakan termasuk kategori </w:t>
      </w:r>
      <w:r w:rsidR="00713992">
        <w:rPr>
          <w:rFonts w:ascii="Times New Roman" w:hAnsi="Times New Roman" w:cs="Times New Roman"/>
          <w:color w:val="000000"/>
        </w:rPr>
        <w:t>tidak</w:t>
      </w:r>
      <w:r w:rsidR="00812D71">
        <w:rPr>
          <w:rFonts w:ascii="Times New Roman" w:hAnsi="Times New Roman" w:cs="Times New Roman"/>
          <w:color w:val="000000"/>
        </w:rPr>
        <w:t xml:space="preserve"> baik sampai dengan</w:t>
      </w:r>
      <w:r w:rsidRPr="004B1CC6">
        <w:rPr>
          <w:rFonts w:ascii="Times New Roman" w:hAnsi="Times New Roman" w:cs="Times New Roman"/>
          <w:color w:val="000000"/>
        </w:rPr>
        <w:t xml:space="preserve"> baik, hal ini mengindikasikan bahwa </w:t>
      </w:r>
      <w:r w:rsidR="00812D71">
        <w:rPr>
          <w:rFonts w:ascii="Times New Roman" w:hAnsi="Times New Roman" w:cs="Times New Roman"/>
          <w:color w:val="000000"/>
        </w:rPr>
        <w:t xml:space="preserve">motivasi berada pada rentang </w:t>
      </w:r>
      <w:r w:rsidR="00713992">
        <w:rPr>
          <w:rFonts w:ascii="Times New Roman" w:hAnsi="Times New Roman" w:cs="Times New Roman"/>
          <w:color w:val="000000"/>
        </w:rPr>
        <w:t>tidak</w:t>
      </w:r>
      <w:r w:rsidRPr="004B1CC6">
        <w:rPr>
          <w:rFonts w:ascii="Times New Roman" w:hAnsi="Times New Roman" w:cs="Times New Roman"/>
          <w:color w:val="000000"/>
        </w:rPr>
        <w:t xml:space="preserve"> baik menuju  baik. </w:t>
      </w:r>
    </w:p>
    <w:p w:rsidR="00571FEC" w:rsidRPr="004B1CC6" w:rsidRDefault="00571FEC" w:rsidP="00713992">
      <w:pPr>
        <w:spacing w:after="0" w:afterAutospacing="0" w:line="360" w:lineRule="auto"/>
        <w:ind w:firstLine="426"/>
        <w:jc w:val="both"/>
        <w:rPr>
          <w:rFonts w:ascii="Times New Roman" w:hAnsi="Times New Roman" w:cs="Times New Roman"/>
          <w:color w:val="000000"/>
        </w:rPr>
      </w:pPr>
      <w:r w:rsidRPr="004B1CC6">
        <w:rPr>
          <w:rFonts w:ascii="Times New Roman" w:hAnsi="Times New Roman" w:cs="Times New Roman"/>
          <w:color w:val="000000"/>
          <w:lang w:val="af-ZA"/>
        </w:rPr>
        <w:t xml:space="preserve">Rekapitulasi hasil jawaban responden mengenai </w:t>
      </w:r>
      <w:r w:rsidR="00812D71">
        <w:rPr>
          <w:rFonts w:ascii="Times New Roman" w:hAnsi="Times New Roman" w:cs="Times New Roman"/>
          <w:color w:val="000000"/>
          <w:lang w:val="af-ZA"/>
        </w:rPr>
        <w:t>kinerja pengelola</w:t>
      </w:r>
      <w:r w:rsidRPr="004B1CC6">
        <w:rPr>
          <w:rFonts w:ascii="Times New Roman" w:hAnsi="Times New Roman" w:cs="Times New Roman"/>
          <w:color w:val="000000"/>
          <w:lang w:val="af-ZA"/>
        </w:rPr>
        <w:t xml:space="preserve"> memiliki </w:t>
      </w:r>
      <w:r w:rsidRPr="004B1CC6">
        <w:rPr>
          <w:rFonts w:ascii="Times New Roman" w:hAnsi="Times New Roman" w:cs="Times New Roman"/>
          <w:color w:val="000000"/>
        </w:rPr>
        <w:t xml:space="preserve">rata-rata </w:t>
      </w:r>
      <w:r w:rsidR="00812D71">
        <w:rPr>
          <w:rFonts w:ascii="Times New Roman" w:hAnsi="Times New Roman" w:cs="Times New Roman"/>
          <w:color w:val="000000"/>
        </w:rPr>
        <w:t>2,859 dan standar deviasi 0.980</w:t>
      </w:r>
      <w:r w:rsidRPr="004B1CC6">
        <w:rPr>
          <w:rFonts w:ascii="Times New Roman" w:hAnsi="Times New Roman" w:cs="Times New Roman"/>
          <w:color w:val="000000"/>
        </w:rPr>
        <w:t xml:space="preserve"> dinyatakan termasuk kategori </w:t>
      </w:r>
      <w:r w:rsidR="00812D71">
        <w:rPr>
          <w:rFonts w:ascii="Times New Roman" w:hAnsi="Times New Roman" w:cs="Times New Roman"/>
          <w:color w:val="000000"/>
        </w:rPr>
        <w:t>cukup</w:t>
      </w:r>
      <w:r w:rsidRPr="004B1CC6">
        <w:rPr>
          <w:rFonts w:ascii="Times New Roman" w:hAnsi="Times New Roman" w:cs="Times New Roman"/>
          <w:color w:val="000000"/>
        </w:rPr>
        <w:t xml:space="preserve"> b</w:t>
      </w:r>
      <w:r w:rsidR="00812D71">
        <w:rPr>
          <w:rFonts w:ascii="Times New Roman" w:hAnsi="Times New Roman" w:cs="Times New Roman"/>
          <w:color w:val="000000"/>
        </w:rPr>
        <w:t>aik menuju</w:t>
      </w:r>
      <w:r w:rsidRPr="004B1CC6">
        <w:rPr>
          <w:rFonts w:ascii="Times New Roman" w:hAnsi="Times New Roman" w:cs="Times New Roman"/>
          <w:color w:val="000000"/>
        </w:rPr>
        <w:t xml:space="preserve"> baik, hal ini mengindikasikan bahwa </w:t>
      </w:r>
      <w:r w:rsidR="00812D71">
        <w:rPr>
          <w:rFonts w:ascii="Times New Roman" w:hAnsi="Times New Roman" w:cs="Times New Roman"/>
          <w:color w:val="000000"/>
        </w:rPr>
        <w:t xml:space="preserve">kinerja pengelola </w:t>
      </w:r>
      <w:r w:rsidRPr="004B1CC6">
        <w:rPr>
          <w:rFonts w:ascii="Times New Roman" w:hAnsi="Times New Roman" w:cs="Times New Roman"/>
          <w:color w:val="000000"/>
        </w:rPr>
        <w:t xml:space="preserve"> berada pada rentang </w:t>
      </w:r>
      <w:r w:rsidR="00713992">
        <w:rPr>
          <w:rFonts w:ascii="Times New Roman" w:hAnsi="Times New Roman" w:cs="Times New Roman"/>
          <w:color w:val="000000"/>
        </w:rPr>
        <w:t xml:space="preserve">tidak </w:t>
      </w:r>
      <w:r w:rsidRPr="004B1CC6">
        <w:rPr>
          <w:rFonts w:ascii="Times New Roman" w:hAnsi="Times New Roman" w:cs="Times New Roman"/>
          <w:color w:val="000000"/>
        </w:rPr>
        <w:t xml:space="preserve"> baik sampai dengan baik.</w:t>
      </w:r>
    </w:p>
    <w:p w:rsidR="00571FEC" w:rsidRDefault="00571FEC" w:rsidP="00713992">
      <w:pPr>
        <w:spacing w:after="0" w:afterAutospacing="0" w:line="360" w:lineRule="auto"/>
        <w:ind w:firstLine="426"/>
        <w:jc w:val="both"/>
        <w:rPr>
          <w:rFonts w:ascii="Times New Roman" w:hAnsi="Times New Roman" w:cs="Times New Roman"/>
          <w:color w:val="000000"/>
        </w:rPr>
      </w:pPr>
      <w:r w:rsidRPr="004B1CC6">
        <w:rPr>
          <w:rFonts w:ascii="Times New Roman" w:hAnsi="Times New Roman" w:cs="Times New Roman"/>
          <w:color w:val="000000"/>
          <w:lang w:val="af-ZA"/>
        </w:rPr>
        <w:t xml:space="preserve">Rekapitulasi hasil jawaban responden mengenai </w:t>
      </w:r>
      <w:r w:rsidR="00713992">
        <w:rPr>
          <w:rFonts w:ascii="Times New Roman" w:hAnsi="Times New Roman" w:cs="Times New Roman"/>
          <w:color w:val="000000"/>
          <w:lang w:val="af-ZA"/>
        </w:rPr>
        <w:t>kinerja lembaga</w:t>
      </w:r>
      <w:r w:rsidRPr="004B1CC6">
        <w:rPr>
          <w:rFonts w:ascii="Times New Roman" w:hAnsi="Times New Roman" w:cs="Times New Roman"/>
          <w:color w:val="000000"/>
          <w:lang w:val="af-ZA"/>
        </w:rPr>
        <w:t xml:space="preserve"> </w:t>
      </w:r>
      <w:r w:rsidR="00713992">
        <w:rPr>
          <w:rFonts w:ascii="Times New Roman" w:hAnsi="Times New Roman" w:cs="Times New Roman"/>
          <w:color w:val="000000"/>
          <w:lang w:val="af-ZA"/>
        </w:rPr>
        <w:t>memi</w:t>
      </w:r>
      <w:r w:rsidRPr="004B1CC6">
        <w:rPr>
          <w:rFonts w:ascii="Times New Roman" w:hAnsi="Times New Roman" w:cs="Times New Roman"/>
          <w:color w:val="000000"/>
          <w:lang w:val="af-ZA"/>
        </w:rPr>
        <w:t xml:space="preserve">liki </w:t>
      </w:r>
      <w:r w:rsidRPr="004B1CC6">
        <w:rPr>
          <w:rFonts w:ascii="Times New Roman" w:hAnsi="Times New Roman" w:cs="Times New Roman"/>
          <w:color w:val="000000"/>
        </w:rPr>
        <w:t xml:space="preserve">rata-rata </w:t>
      </w:r>
      <w:r w:rsidR="00713992">
        <w:rPr>
          <w:rFonts w:ascii="Times New Roman" w:hAnsi="Times New Roman" w:cs="Times New Roman"/>
          <w:color w:val="000000"/>
        </w:rPr>
        <w:t>2,819 dan standar deviasi 0,869</w:t>
      </w:r>
      <w:r w:rsidRPr="004B1CC6">
        <w:rPr>
          <w:rFonts w:ascii="Times New Roman" w:hAnsi="Times New Roman" w:cs="Times New Roman"/>
          <w:color w:val="000000"/>
        </w:rPr>
        <w:t xml:space="preserve"> dinyatakan termasuk kategori tidak baik menuju ke baik, hal ini mengindikasikan bahwa </w:t>
      </w:r>
      <w:r w:rsidR="00713992">
        <w:rPr>
          <w:rFonts w:ascii="Times New Roman" w:hAnsi="Times New Roman" w:cs="Times New Roman"/>
          <w:color w:val="000000"/>
        </w:rPr>
        <w:t>kinerja lembaga</w:t>
      </w:r>
      <w:r w:rsidRPr="004B1CC6">
        <w:rPr>
          <w:rFonts w:ascii="Times New Roman" w:hAnsi="Times New Roman" w:cs="Times New Roman"/>
          <w:color w:val="000000"/>
        </w:rPr>
        <w:t xml:space="preserve"> berada pada rentang tidak baik sampai baik. </w:t>
      </w:r>
    </w:p>
    <w:p w:rsidR="00713992" w:rsidRPr="004B1CC6" w:rsidRDefault="00713992" w:rsidP="00713992">
      <w:pPr>
        <w:spacing w:after="0" w:line="360" w:lineRule="auto"/>
        <w:ind w:firstLine="426"/>
        <w:jc w:val="both"/>
        <w:rPr>
          <w:rFonts w:ascii="Times New Roman" w:hAnsi="Times New Roman" w:cs="Times New Roman"/>
          <w:color w:val="000000"/>
        </w:rPr>
      </w:pPr>
      <w:r w:rsidRPr="004B1CC6">
        <w:rPr>
          <w:rFonts w:ascii="Times New Roman" w:hAnsi="Times New Roman" w:cs="Times New Roman"/>
          <w:color w:val="000000"/>
          <w:lang w:val="sv-SE"/>
        </w:rPr>
        <w:t xml:space="preserve">Sebagai hasil dari penggunaan </w:t>
      </w:r>
      <w:r w:rsidRPr="004B1CC6">
        <w:rPr>
          <w:rFonts w:ascii="Times New Roman" w:hAnsi="Times New Roman" w:cs="Times New Roman"/>
          <w:i/>
          <w:color w:val="000000"/>
          <w:lang w:val="sv-SE"/>
        </w:rPr>
        <w:t xml:space="preserve">Structural Equation Modelling </w:t>
      </w:r>
      <w:r w:rsidRPr="004B1CC6">
        <w:rPr>
          <w:rFonts w:ascii="Times New Roman" w:hAnsi="Times New Roman" w:cs="Times New Roman"/>
          <w:color w:val="000000"/>
          <w:lang w:val="sv-SE"/>
        </w:rPr>
        <w:t>dengan menggunakan LISREL 8.7 diperoleh model seperti dalam gambar berikut ini.</w:t>
      </w:r>
    </w:p>
    <w:p w:rsidR="00713992" w:rsidRDefault="00713992" w:rsidP="00713992">
      <w:pPr>
        <w:rPr>
          <w:rFonts w:ascii="Arial" w:hAnsi="Arial"/>
          <w:color w:val="000000"/>
          <w:sz w:val="24"/>
          <w:szCs w:val="24"/>
        </w:rPr>
      </w:pPr>
      <w:r>
        <w:rPr>
          <w:noProof/>
          <w:lang w:val="id-ID" w:eastAsia="id-ID"/>
        </w:rPr>
        <w:lastRenderedPageBreak/>
        <w:drawing>
          <wp:inline distT="0" distB="0" distL="0" distR="0">
            <wp:extent cx="5251976" cy="4410075"/>
            <wp:effectExtent l="38100" t="57150" r="120124" b="1047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141" t="18697" r="30930" b="20673"/>
                    <a:stretch/>
                  </pic:blipFill>
                  <pic:spPr bwMode="auto">
                    <a:xfrm>
                      <a:off x="0" y="0"/>
                      <a:ext cx="5252085" cy="44101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5492F" w:rsidRPr="00DC1F60" w:rsidRDefault="0015492F" w:rsidP="0015492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Gambar</w:t>
      </w:r>
    </w:p>
    <w:p w:rsidR="0015492F" w:rsidRPr="00DC1F60" w:rsidRDefault="0015492F" w:rsidP="0015492F">
      <w:pPr>
        <w:jc w:val="center"/>
        <w:rPr>
          <w:rFonts w:ascii="Times New Roman" w:hAnsi="Times New Roman" w:cs="Times New Roman"/>
          <w:b/>
          <w:color w:val="000000"/>
          <w:sz w:val="20"/>
          <w:szCs w:val="20"/>
        </w:rPr>
      </w:pPr>
      <w:r w:rsidRPr="00DC1F60">
        <w:rPr>
          <w:rFonts w:ascii="Times New Roman" w:hAnsi="Times New Roman" w:cs="Times New Roman"/>
          <w:b/>
          <w:color w:val="000000"/>
          <w:sz w:val="20"/>
          <w:szCs w:val="20"/>
        </w:rPr>
        <w:t>Stuktur Hubungan Seluruh Variabel</w:t>
      </w:r>
    </w:p>
    <w:p w:rsidR="0015492F" w:rsidRPr="00EB459B" w:rsidRDefault="0015492F" w:rsidP="00EB459B">
      <w:pPr>
        <w:tabs>
          <w:tab w:val="left" w:pos="720"/>
        </w:tabs>
        <w:spacing w:after="0" w:line="360" w:lineRule="auto"/>
        <w:ind w:firstLine="426"/>
        <w:jc w:val="both"/>
        <w:rPr>
          <w:rFonts w:ascii="Times New Roman" w:hAnsi="Times New Roman" w:cs="Times New Roman"/>
          <w:color w:val="000000"/>
          <w:lang w:val="en-CA"/>
        </w:rPr>
      </w:pPr>
      <w:r w:rsidRPr="004B1CC6">
        <w:rPr>
          <w:rFonts w:ascii="Times New Roman" w:hAnsi="Times New Roman" w:cs="Times New Roman"/>
          <w:color w:val="000000"/>
          <w:lang w:val="en-CA"/>
        </w:rPr>
        <w:t>Dalam SEM, untuk</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melihat</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apakah model yang diperoleh</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telah</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memenuhi</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ukuran</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ketepatan model (</w:t>
      </w:r>
      <w:r w:rsidRPr="004B1CC6">
        <w:rPr>
          <w:rFonts w:ascii="Times New Roman" w:hAnsi="Times New Roman" w:cs="Times New Roman"/>
          <w:i/>
          <w:color w:val="000000"/>
          <w:lang w:val="en-CA"/>
        </w:rPr>
        <w:t>Goodness of fit measures</w:t>
      </w:r>
      <w:r w:rsidRPr="004B1CC6">
        <w:rPr>
          <w:rFonts w:ascii="Times New Roman" w:hAnsi="Times New Roman" w:cs="Times New Roman"/>
          <w:color w:val="000000"/>
          <w:lang w:val="en-CA"/>
        </w:rPr>
        <w:t>/GOF) sehingga</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dapat</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dikatakan model yang diperoleh</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dari</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perbandingan</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antara data dan model adalah</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baik, dapat</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dilihat</w:t>
      </w:r>
      <w:r>
        <w:rPr>
          <w:rFonts w:ascii="Times New Roman" w:hAnsi="Times New Roman" w:cs="Times New Roman"/>
          <w:color w:val="000000"/>
          <w:lang w:val="en-CA"/>
        </w:rPr>
        <w:t xml:space="preserve"> </w:t>
      </w:r>
      <w:r w:rsidRPr="004B1CC6">
        <w:rPr>
          <w:rFonts w:ascii="Times New Roman" w:hAnsi="Times New Roman" w:cs="Times New Roman"/>
          <w:color w:val="000000"/>
          <w:lang w:val="en-CA"/>
        </w:rPr>
        <w:t>berdasarkan</w:t>
      </w:r>
      <w:r>
        <w:rPr>
          <w:rFonts w:ascii="Times New Roman" w:hAnsi="Times New Roman" w:cs="Times New Roman"/>
          <w:color w:val="000000"/>
          <w:lang w:val="en-CA"/>
        </w:rPr>
        <w:t xml:space="preserve"> criteria </w:t>
      </w:r>
      <w:proofErr w:type="gramStart"/>
      <w:r w:rsidRPr="004B1CC6">
        <w:rPr>
          <w:rFonts w:ascii="Times New Roman" w:hAnsi="Times New Roman" w:cs="Times New Roman"/>
          <w:color w:val="000000"/>
          <w:lang w:val="en-CA"/>
        </w:rPr>
        <w:t>berikut :</w:t>
      </w:r>
      <w:proofErr w:type="gramEnd"/>
    </w:p>
    <w:p w:rsidR="0015492F" w:rsidRPr="00EB459B" w:rsidRDefault="0015492F" w:rsidP="00EB459B">
      <w:pPr>
        <w:tabs>
          <w:tab w:val="left" w:pos="1418"/>
        </w:tabs>
        <w:spacing w:after="0" w:afterAutospacing="0"/>
        <w:jc w:val="center"/>
        <w:rPr>
          <w:rFonts w:ascii="Times New Roman" w:hAnsi="Times New Roman" w:cs="Times New Roman"/>
          <w:b/>
          <w:color w:val="000000"/>
          <w:sz w:val="24"/>
          <w:szCs w:val="24"/>
        </w:rPr>
      </w:pPr>
      <w:r w:rsidRPr="00EB459B">
        <w:rPr>
          <w:rFonts w:ascii="Times New Roman" w:hAnsi="Times New Roman" w:cs="Times New Roman"/>
          <w:b/>
          <w:color w:val="000000"/>
          <w:sz w:val="24"/>
          <w:szCs w:val="24"/>
          <w:lang w:val="id-ID"/>
        </w:rPr>
        <w:t xml:space="preserve">Hasil Uji </w:t>
      </w:r>
      <w:r w:rsidR="00EB459B" w:rsidRPr="00EB459B">
        <w:rPr>
          <w:rFonts w:ascii="Times New Roman" w:hAnsi="Times New Roman" w:cs="Times New Roman"/>
          <w:b/>
          <w:color w:val="000000"/>
          <w:sz w:val="24"/>
          <w:szCs w:val="24"/>
          <w:lang w:val="en-CA"/>
        </w:rPr>
        <w:t>Kriteria Ketepatan Model</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0"/>
        <w:gridCol w:w="1710"/>
        <w:gridCol w:w="1530"/>
      </w:tblGrid>
      <w:tr w:rsidR="0015492F" w:rsidRPr="00EB459B" w:rsidTr="00EB459B">
        <w:trPr>
          <w:trHeight w:val="430"/>
          <w:tblHeader/>
        </w:trPr>
        <w:tc>
          <w:tcPr>
            <w:tcW w:w="5850" w:type="dxa"/>
            <w:tcBorders>
              <w:top w:val="single" w:sz="4" w:space="0" w:color="auto"/>
              <w:left w:val="single" w:sz="4" w:space="0" w:color="auto"/>
              <w:bottom w:val="single" w:sz="4" w:space="0" w:color="auto"/>
              <w:right w:val="single" w:sz="4" w:space="0" w:color="auto"/>
            </w:tcBorders>
            <w:shd w:val="pct15" w:color="auto" w:fill="auto"/>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b/>
                <w:color w:val="000000"/>
                <w:sz w:val="24"/>
                <w:szCs w:val="24"/>
                <w:lang w:val="en-CA"/>
              </w:rPr>
            </w:pPr>
            <w:r w:rsidRPr="00EB459B">
              <w:rPr>
                <w:rFonts w:ascii="Times New Roman" w:hAnsi="Times New Roman" w:cs="Times New Roman"/>
                <w:b/>
                <w:color w:val="000000"/>
                <w:sz w:val="24"/>
                <w:szCs w:val="24"/>
                <w:lang w:val="en-CA"/>
              </w:rPr>
              <w:t>Ukuran GOF</w:t>
            </w:r>
          </w:p>
        </w:tc>
        <w:tc>
          <w:tcPr>
            <w:tcW w:w="1710" w:type="dxa"/>
            <w:tcBorders>
              <w:top w:val="single" w:sz="4" w:space="0" w:color="auto"/>
              <w:left w:val="single" w:sz="4" w:space="0" w:color="auto"/>
              <w:bottom w:val="single" w:sz="4" w:space="0" w:color="auto"/>
              <w:right w:val="single" w:sz="4" w:space="0" w:color="auto"/>
            </w:tcBorders>
            <w:shd w:val="pct15" w:color="auto" w:fill="auto"/>
            <w:vAlign w:val="center"/>
          </w:tcPr>
          <w:p w:rsidR="0015492F" w:rsidRPr="00EB459B" w:rsidRDefault="0015492F" w:rsidP="00EB459B">
            <w:pPr>
              <w:tabs>
                <w:tab w:val="left" w:pos="567"/>
                <w:tab w:val="left" w:pos="851"/>
              </w:tabs>
              <w:spacing w:line="360" w:lineRule="auto"/>
              <w:rPr>
                <w:rFonts w:ascii="Times New Roman" w:hAnsi="Times New Roman" w:cs="Times New Roman"/>
                <w:b/>
                <w:color w:val="000000"/>
                <w:sz w:val="24"/>
                <w:szCs w:val="24"/>
                <w:lang w:val="en-CA"/>
              </w:rPr>
            </w:pPr>
            <w:r w:rsidRPr="00EB459B">
              <w:rPr>
                <w:rFonts w:ascii="Times New Roman" w:hAnsi="Times New Roman" w:cs="Times New Roman"/>
                <w:b/>
                <w:color w:val="000000"/>
                <w:sz w:val="24"/>
                <w:szCs w:val="24"/>
                <w:lang w:val="en-CA"/>
              </w:rPr>
              <w:t>Estimasi</w:t>
            </w:r>
          </w:p>
        </w:tc>
        <w:tc>
          <w:tcPr>
            <w:tcW w:w="1530" w:type="dxa"/>
            <w:tcBorders>
              <w:top w:val="single" w:sz="4" w:space="0" w:color="auto"/>
              <w:left w:val="single" w:sz="4" w:space="0" w:color="auto"/>
              <w:bottom w:val="single" w:sz="4" w:space="0" w:color="auto"/>
              <w:right w:val="single" w:sz="4" w:space="0" w:color="auto"/>
            </w:tcBorders>
            <w:shd w:val="pct15" w:color="auto" w:fill="auto"/>
            <w:vAlign w:val="center"/>
          </w:tcPr>
          <w:p w:rsidR="0015492F" w:rsidRPr="00EB459B" w:rsidRDefault="0015492F" w:rsidP="00EB459B">
            <w:pPr>
              <w:tabs>
                <w:tab w:val="left" w:pos="567"/>
                <w:tab w:val="left" w:pos="851"/>
              </w:tabs>
              <w:spacing w:line="360" w:lineRule="auto"/>
              <w:rPr>
                <w:rFonts w:ascii="Times New Roman" w:hAnsi="Times New Roman" w:cs="Times New Roman"/>
                <w:b/>
                <w:color w:val="000000"/>
                <w:sz w:val="24"/>
                <w:szCs w:val="24"/>
                <w:lang w:val="en-CA"/>
              </w:rPr>
            </w:pPr>
            <w:r w:rsidRPr="00EB459B">
              <w:rPr>
                <w:rFonts w:ascii="Times New Roman" w:hAnsi="Times New Roman" w:cs="Times New Roman"/>
                <w:b/>
                <w:color w:val="000000"/>
                <w:sz w:val="24"/>
                <w:szCs w:val="24"/>
                <w:lang w:val="en-CA"/>
              </w:rPr>
              <w:t>Hasil Uji</w:t>
            </w:r>
          </w:p>
        </w:tc>
      </w:tr>
      <w:tr w:rsidR="0015492F" w:rsidRPr="00EB459B" w:rsidTr="00EB459B">
        <w:trPr>
          <w:trHeight w:val="281"/>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color w:val="000000"/>
                <w:sz w:val="24"/>
                <w:szCs w:val="24"/>
              </w:rPr>
            </w:pPr>
            <w:r w:rsidRPr="00EB459B">
              <w:rPr>
                <w:rFonts w:ascii="Times New Roman" w:hAnsi="Times New Roman" w:cs="Times New Roman"/>
                <w:bCs/>
                <w:color w:val="000000"/>
                <w:sz w:val="24"/>
                <w:szCs w:val="24"/>
                <w:lang w:val="en-CA"/>
              </w:rPr>
              <w:t>Statistik Chi-Square (λ</w:t>
            </w:r>
            <w:r w:rsidRPr="00EB459B">
              <w:rPr>
                <w:rFonts w:ascii="Times New Roman" w:hAnsi="Times New Roman" w:cs="Times New Roman"/>
                <w:bCs/>
                <w:color w:val="000000"/>
                <w:sz w:val="24"/>
                <w:szCs w:val="24"/>
                <w:vertAlign w:val="superscript"/>
                <w:lang w:val="en-CA"/>
              </w:rPr>
              <w:t>2</w:t>
            </w:r>
            <w:r w:rsidRPr="00EB459B">
              <w:rPr>
                <w:rFonts w:ascii="Times New Roman" w:hAnsi="Times New Roman" w:cs="Times New Roman"/>
                <w:bCs/>
                <w:color w:val="000000"/>
                <w:sz w:val="24"/>
                <w:szCs w:val="24"/>
                <w:lang w:val="en-CA"/>
              </w:rPr>
              <w:t>)</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lang w:val="en-CA"/>
              </w:rPr>
            </w:pPr>
            <w:r w:rsidRPr="00EB459B">
              <w:rPr>
                <w:rFonts w:ascii="Times New Roman" w:hAnsi="Times New Roman" w:cs="Times New Roman"/>
                <w:color w:val="000000"/>
                <w:sz w:val="24"/>
                <w:szCs w:val="24"/>
              </w:rPr>
              <w:t>849,831</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Fit</w:t>
            </w:r>
          </w:p>
        </w:tc>
      </w:tr>
      <w:tr w:rsidR="0015492F" w:rsidRPr="00EB459B" w:rsidTr="00EB459B">
        <w:trPr>
          <w:trHeight w:val="257"/>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color w:val="000000"/>
                <w:sz w:val="24"/>
                <w:szCs w:val="24"/>
              </w:rPr>
            </w:pPr>
            <w:r w:rsidRPr="00EB459B">
              <w:rPr>
                <w:rFonts w:ascii="Times New Roman" w:hAnsi="Times New Roman" w:cs="Times New Roman"/>
                <w:color w:val="000000"/>
                <w:sz w:val="24"/>
                <w:szCs w:val="24"/>
                <w:lang w:val="en-CA"/>
              </w:rPr>
              <w:t>P-</w:t>
            </w:r>
            <w:r w:rsidRPr="00EB459B">
              <w:rPr>
                <w:rFonts w:ascii="Times New Roman" w:hAnsi="Times New Roman" w:cs="Times New Roman"/>
                <w:i/>
                <w:color w:val="000000"/>
                <w:sz w:val="24"/>
                <w:szCs w:val="24"/>
                <w:lang w:val="en-CA"/>
              </w:rPr>
              <w:t>Value</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lang w:val="en-CA"/>
              </w:rPr>
            </w:pPr>
            <w:r w:rsidRPr="00EB459B">
              <w:rPr>
                <w:rFonts w:ascii="Times New Roman" w:hAnsi="Times New Roman" w:cs="Times New Roman"/>
                <w:color w:val="000000"/>
                <w:sz w:val="24"/>
                <w:szCs w:val="24"/>
                <w:lang w:val="en-CA"/>
              </w:rPr>
              <w:t>0,000</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Fit</w:t>
            </w:r>
          </w:p>
        </w:tc>
      </w:tr>
      <w:tr w:rsidR="0015492F" w:rsidRPr="00EB459B" w:rsidTr="00EB459B">
        <w:trPr>
          <w:trHeight w:val="20"/>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color w:val="000000"/>
                <w:sz w:val="24"/>
                <w:szCs w:val="24"/>
              </w:rPr>
            </w:pPr>
            <w:r w:rsidRPr="00EB459B">
              <w:rPr>
                <w:rFonts w:ascii="Times New Roman" w:hAnsi="Times New Roman" w:cs="Times New Roman"/>
                <w:bCs/>
                <w:i/>
                <w:iCs/>
                <w:color w:val="000000"/>
                <w:sz w:val="24"/>
                <w:szCs w:val="24"/>
                <w:lang w:val="en-CA"/>
              </w:rPr>
              <w:t>Non-Centrality Parameter</w:t>
            </w:r>
            <w:r w:rsidRPr="00EB459B">
              <w:rPr>
                <w:rFonts w:ascii="Times New Roman" w:hAnsi="Times New Roman" w:cs="Times New Roman"/>
                <w:bCs/>
                <w:color w:val="000000"/>
                <w:sz w:val="24"/>
                <w:szCs w:val="24"/>
                <w:lang w:val="en-CA"/>
              </w:rPr>
              <w:t xml:space="preserve"> (NCP)</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lang w:val="en-CA"/>
              </w:rPr>
            </w:pPr>
            <w:r w:rsidRPr="00EB459B">
              <w:rPr>
                <w:rFonts w:ascii="Times New Roman" w:hAnsi="Times New Roman" w:cs="Times New Roman"/>
                <w:color w:val="000000"/>
                <w:sz w:val="24"/>
                <w:szCs w:val="24"/>
              </w:rPr>
              <w:t>732,674</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Fit</w:t>
            </w:r>
          </w:p>
        </w:tc>
      </w:tr>
      <w:tr w:rsidR="0015492F" w:rsidRPr="00EB459B" w:rsidTr="00EB459B">
        <w:trPr>
          <w:trHeight w:val="20"/>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color w:val="000000"/>
                <w:sz w:val="24"/>
                <w:szCs w:val="24"/>
              </w:rPr>
            </w:pPr>
            <w:r w:rsidRPr="00EB459B">
              <w:rPr>
                <w:rFonts w:ascii="Times New Roman" w:hAnsi="Times New Roman" w:cs="Times New Roman"/>
                <w:bCs/>
                <w:i/>
                <w:iCs/>
                <w:color w:val="000000"/>
                <w:sz w:val="24"/>
                <w:szCs w:val="24"/>
              </w:rPr>
              <w:t>Goodness-of-fit Index(GFI)</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lang w:val="en-CA"/>
              </w:rPr>
            </w:pPr>
            <w:r w:rsidRPr="00EB459B">
              <w:rPr>
                <w:rFonts w:ascii="Times New Roman" w:hAnsi="Times New Roman" w:cs="Times New Roman"/>
                <w:color w:val="000000"/>
                <w:sz w:val="24"/>
                <w:szCs w:val="24"/>
              </w:rPr>
              <w:t>0,846</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Fit</w:t>
            </w:r>
          </w:p>
        </w:tc>
      </w:tr>
      <w:tr w:rsidR="0015492F" w:rsidRPr="00EB459B" w:rsidTr="00EB459B">
        <w:trPr>
          <w:trHeight w:val="20"/>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bCs/>
                <w:color w:val="000000"/>
                <w:sz w:val="24"/>
                <w:szCs w:val="24"/>
                <w:lang w:val="id-ID"/>
              </w:rPr>
            </w:pPr>
            <w:r w:rsidRPr="00EB459B">
              <w:rPr>
                <w:rFonts w:ascii="Times New Roman" w:hAnsi="Times New Roman" w:cs="Times New Roman"/>
                <w:bCs/>
                <w:i/>
                <w:iCs/>
                <w:color w:val="000000"/>
                <w:sz w:val="24"/>
                <w:szCs w:val="24"/>
              </w:rPr>
              <w:t>Root mean square error of approximation</w:t>
            </w:r>
          </w:p>
          <w:p w:rsidR="0015492F" w:rsidRPr="00EB459B" w:rsidRDefault="0015492F" w:rsidP="00EB459B">
            <w:pPr>
              <w:spacing w:line="360" w:lineRule="auto"/>
              <w:rPr>
                <w:rFonts w:ascii="Times New Roman" w:hAnsi="Times New Roman" w:cs="Times New Roman"/>
                <w:color w:val="000000"/>
                <w:sz w:val="24"/>
                <w:szCs w:val="24"/>
              </w:rPr>
            </w:pPr>
            <w:r w:rsidRPr="00EB459B">
              <w:rPr>
                <w:rFonts w:ascii="Times New Roman" w:hAnsi="Times New Roman" w:cs="Times New Roman"/>
                <w:bCs/>
                <w:color w:val="000000"/>
                <w:sz w:val="24"/>
                <w:szCs w:val="24"/>
              </w:rPr>
              <w:lastRenderedPageBreak/>
              <w:t>(RMSEA)</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lang w:val="en-CA"/>
              </w:rPr>
            </w:pPr>
            <w:r w:rsidRPr="00EB459B">
              <w:rPr>
                <w:rFonts w:ascii="Times New Roman" w:hAnsi="Times New Roman" w:cs="Times New Roman"/>
                <w:color w:val="000000"/>
                <w:sz w:val="24"/>
                <w:szCs w:val="24"/>
              </w:rPr>
              <w:lastRenderedPageBreak/>
              <w:t>0,0821</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Good Fit</w:t>
            </w:r>
          </w:p>
        </w:tc>
      </w:tr>
      <w:tr w:rsidR="0015492F" w:rsidRPr="00EB459B" w:rsidTr="00EB459B">
        <w:trPr>
          <w:trHeight w:val="20"/>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color w:val="000000"/>
                <w:sz w:val="24"/>
                <w:szCs w:val="24"/>
              </w:rPr>
            </w:pPr>
            <w:r w:rsidRPr="00EB459B">
              <w:rPr>
                <w:rFonts w:ascii="Times New Roman" w:hAnsi="Times New Roman" w:cs="Times New Roman"/>
                <w:bCs/>
                <w:i/>
                <w:iCs/>
                <w:color w:val="000000"/>
                <w:sz w:val="24"/>
                <w:szCs w:val="24"/>
              </w:rPr>
              <w:lastRenderedPageBreak/>
              <w:t xml:space="preserve">Expected cross-validation index </w:t>
            </w:r>
            <w:r w:rsidRPr="00EB459B">
              <w:rPr>
                <w:rFonts w:ascii="Times New Roman" w:hAnsi="Times New Roman" w:cs="Times New Roman"/>
                <w:bCs/>
                <w:color w:val="000000"/>
                <w:sz w:val="24"/>
                <w:szCs w:val="24"/>
              </w:rPr>
              <w:t>(ECVI)</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lang w:val="en-CA"/>
              </w:rPr>
            </w:pPr>
            <w:r w:rsidRPr="00EB459B">
              <w:rPr>
                <w:rFonts w:ascii="Times New Roman" w:hAnsi="Times New Roman" w:cs="Times New Roman"/>
                <w:color w:val="000000"/>
                <w:sz w:val="24"/>
                <w:szCs w:val="24"/>
              </w:rPr>
              <w:t>4,163</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Good Fit</w:t>
            </w:r>
          </w:p>
        </w:tc>
      </w:tr>
      <w:tr w:rsidR="0015492F" w:rsidRPr="00EB459B" w:rsidTr="00EB459B">
        <w:trPr>
          <w:trHeight w:val="20"/>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bCs/>
                <w:i/>
                <w:iCs/>
                <w:color w:val="000000"/>
                <w:sz w:val="24"/>
                <w:szCs w:val="24"/>
                <w:lang w:val="id-ID"/>
              </w:rPr>
            </w:pPr>
            <w:r w:rsidRPr="00EB459B">
              <w:rPr>
                <w:rFonts w:ascii="Times New Roman" w:hAnsi="Times New Roman" w:cs="Times New Roman"/>
                <w:bCs/>
                <w:i/>
                <w:iCs/>
                <w:color w:val="000000"/>
                <w:sz w:val="24"/>
                <w:szCs w:val="24"/>
              </w:rPr>
              <w:t xml:space="preserve">Tucker-Lewis Index </w:t>
            </w:r>
            <w:r w:rsidRPr="00EB459B">
              <w:rPr>
                <w:rFonts w:ascii="Times New Roman" w:hAnsi="Times New Roman" w:cs="Times New Roman"/>
                <w:bCs/>
                <w:color w:val="000000"/>
                <w:sz w:val="24"/>
                <w:szCs w:val="24"/>
              </w:rPr>
              <w:t xml:space="preserve">(TLI) atau </w:t>
            </w:r>
            <w:r w:rsidRPr="00EB459B">
              <w:rPr>
                <w:rFonts w:ascii="Times New Roman" w:hAnsi="Times New Roman" w:cs="Times New Roman"/>
                <w:bCs/>
                <w:i/>
                <w:iCs/>
                <w:color w:val="000000"/>
                <w:sz w:val="24"/>
                <w:szCs w:val="24"/>
              </w:rPr>
              <w:t xml:space="preserve">Non-Normed </w:t>
            </w:r>
          </w:p>
          <w:p w:rsidR="0015492F" w:rsidRPr="00EB459B" w:rsidRDefault="0015492F" w:rsidP="00EB459B">
            <w:pPr>
              <w:spacing w:line="360" w:lineRule="auto"/>
              <w:rPr>
                <w:rFonts w:ascii="Times New Roman" w:hAnsi="Times New Roman" w:cs="Times New Roman"/>
                <w:color w:val="000000"/>
                <w:sz w:val="24"/>
                <w:szCs w:val="24"/>
              </w:rPr>
            </w:pPr>
            <w:r w:rsidRPr="00EB459B">
              <w:rPr>
                <w:rFonts w:ascii="Times New Roman" w:hAnsi="Times New Roman" w:cs="Times New Roman"/>
                <w:bCs/>
                <w:i/>
                <w:iCs/>
                <w:color w:val="000000"/>
                <w:sz w:val="24"/>
                <w:szCs w:val="24"/>
              </w:rPr>
              <w:t>Fit Index</w:t>
            </w:r>
            <w:r w:rsidRPr="00EB459B">
              <w:rPr>
                <w:rFonts w:ascii="Times New Roman" w:hAnsi="Times New Roman" w:cs="Times New Roman"/>
                <w:bCs/>
                <w:color w:val="000000"/>
                <w:sz w:val="24"/>
                <w:szCs w:val="24"/>
              </w:rPr>
              <w:t xml:space="preserve"> (NNFI)</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autoSpaceDE w:val="0"/>
              <w:autoSpaceDN w:val="0"/>
              <w:adjustRightInd w:val="0"/>
              <w:spacing w:line="360" w:lineRule="auto"/>
              <w:jc w:val="center"/>
              <w:rPr>
                <w:rFonts w:ascii="Times New Roman" w:hAnsi="Times New Roman" w:cs="Times New Roman"/>
                <w:color w:val="000000"/>
                <w:sz w:val="24"/>
                <w:szCs w:val="24"/>
              </w:rPr>
            </w:pPr>
            <w:r w:rsidRPr="00EB459B">
              <w:rPr>
                <w:rFonts w:ascii="Times New Roman" w:hAnsi="Times New Roman" w:cs="Times New Roman"/>
                <w:color w:val="000000"/>
                <w:sz w:val="24"/>
                <w:szCs w:val="24"/>
              </w:rPr>
              <w:t>0,946</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Good Fit</w:t>
            </w:r>
          </w:p>
        </w:tc>
      </w:tr>
      <w:tr w:rsidR="0015492F" w:rsidRPr="00EB459B" w:rsidTr="00EB459B">
        <w:trPr>
          <w:trHeight w:val="20"/>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color w:val="000000"/>
                <w:sz w:val="24"/>
                <w:szCs w:val="24"/>
              </w:rPr>
            </w:pPr>
            <w:r w:rsidRPr="00EB459B">
              <w:rPr>
                <w:rFonts w:ascii="Times New Roman" w:hAnsi="Times New Roman" w:cs="Times New Roman"/>
                <w:bCs/>
                <w:i/>
                <w:iCs/>
                <w:color w:val="000000"/>
                <w:sz w:val="24"/>
                <w:szCs w:val="24"/>
                <w:lang w:val="en-CA"/>
              </w:rPr>
              <w:t xml:space="preserve">Normed Fit Index </w:t>
            </w:r>
            <w:r w:rsidRPr="00EB459B">
              <w:rPr>
                <w:rFonts w:ascii="Times New Roman" w:hAnsi="Times New Roman" w:cs="Times New Roman"/>
                <w:bCs/>
                <w:color w:val="000000"/>
                <w:sz w:val="24"/>
                <w:szCs w:val="24"/>
                <w:lang w:val="en-CA"/>
              </w:rPr>
              <w:t>(NFI)</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lang w:val="en-CA"/>
              </w:rPr>
            </w:pPr>
            <w:r w:rsidRPr="00EB459B">
              <w:rPr>
                <w:rFonts w:ascii="Times New Roman" w:hAnsi="Times New Roman" w:cs="Times New Roman"/>
                <w:color w:val="000000"/>
                <w:sz w:val="24"/>
                <w:szCs w:val="24"/>
              </w:rPr>
              <w:t>0,939</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Good Fit</w:t>
            </w:r>
          </w:p>
        </w:tc>
      </w:tr>
      <w:tr w:rsidR="0015492F" w:rsidRPr="00EB459B" w:rsidTr="00EB459B">
        <w:trPr>
          <w:trHeight w:val="20"/>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color w:val="000000"/>
                <w:sz w:val="24"/>
                <w:szCs w:val="24"/>
              </w:rPr>
            </w:pPr>
            <w:r w:rsidRPr="00EB459B">
              <w:rPr>
                <w:rFonts w:ascii="Times New Roman" w:hAnsi="Times New Roman" w:cs="Times New Roman"/>
                <w:bCs/>
                <w:i/>
                <w:iCs/>
                <w:color w:val="000000"/>
                <w:sz w:val="24"/>
                <w:szCs w:val="24"/>
                <w:lang w:val="en-CA"/>
              </w:rPr>
              <w:t xml:space="preserve">Adjusted Goodness of Fit Index </w:t>
            </w:r>
            <w:r w:rsidRPr="00EB459B">
              <w:rPr>
                <w:rFonts w:ascii="Times New Roman" w:hAnsi="Times New Roman" w:cs="Times New Roman"/>
                <w:bCs/>
                <w:color w:val="000000"/>
                <w:sz w:val="24"/>
                <w:szCs w:val="24"/>
                <w:lang w:val="en-CA"/>
              </w:rPr>
              <w:t>(AGFI)</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lang w:val="en-CA"/>
              </w:rPr>
            </w:pPr>
            <w:r w:rsidRPr="00EB459B">
              <w:rPr>
                <w:rFonts w:ascii="Times New Roman" w:hAnsi="Times New Roman" w:cs="Times New Roman"/>
                <w:color w:val="000000"/>
                <w:sz w:val="24"/>
                <w:szCs w:val="24"/>
              </w:rPr>
              <w:t>0,881</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Fit</w:t>
            </w:r>
          </w:p>
        </w:tc>
      </w:tr>
      <w:tr w:rsidR="0015492F" w:rsidRPr="00EB459B" w:rsidTr="00EB459B">
        <w:trPr>
          <w:trHeight w:val="20"/>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color w:val="000000"/>
                <w:sz w:val="24"/>
                <w:szCs w:val="24"/>
              </w:rPr>
            </w:pPr>
            <w:r w:rsidRPr="00EB459B">
              <w:rPr>
                <w:rFonts w:ascii="Times New Roman" w:hAnsi="Times New Roman" w:cs="Times New Roman"/>
                <w:bCs/>
                <w:i/>
                <w:iCs/>
                <w:color w:val="000000"/>
                <w:sz w:val="24"/>
                <w:szCs w:val="24"/>
                <w:lang w:val="en-CA"/>
              </w:rPr>
              <w:t xml:space="preserve">Incremental Fit Index </w:t>
            </w:r>
            <w:r w:rsidRPr="00EB459B">
              <w:rPr>
                <w:rFonts w:ascii="Times New Roman" w:hAnsi="Times New Roman" w:cs="Times New Roman"/>
                <w:bCs/>
                <w:color w:val="000000"/>
                <w:sz w:val="24"/>
                <w:szCs w:val="24"/>
                <w:lang w:val="en-CA"/>
              </w:rPr>
              <w:t>(IFI)</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lang w:val="en-CA"/>
              </w:rPr>
            </w:pPr>
            <w:r w:rsidRPr="00EB459B">
              <w:rPr>
                <w:rFonts w:ascii="Times New Roman" w:hAnsi="Times New Roman" w:cs="Times New Roman"/>
                <w:color w:val="000000"/>
                <w:sz w:val="24"/>
                <w:szCs w:val="24"/>
              </w:rPr>
              <w:t>0,953</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Good Fit</w:t>
            </w:r>
          </w:p>
        </w:tc>
      </w:tr>
      <w:tr w:rsidR="0015492F" w:rsidRPr="00EB459B" w:rsidTr="00EB459B">
        <w:trPr>
          <w:trHeight w:val="20"/>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color w:val="000000"/>
                <w:sz w:val="24"/>
                <w:szCs w:val="24"/>
              </w:rPr>
            </w:pPr>
            <w:r w:rsidRPr="00EB459B">
              <w:rPr>
                <w:rFonts w:ascii="Times New Roman" w:hAnsi="Times New Roman" w:cs="Times New Roman"/>
                <w:bCs/>
                <w:i/>
                <w:iCs/>
                <w:color w:val="000000"/>
                <w:sz w:val="24"/>
                <w:szCs w:val="24"/>
                <w:lang w:val="en-CA"/>
              </w:rPr>
              <w:t xml:space="preserve">Comparative Fit Index </w:t>
            </w:r>
            <w:r w:rsidRPr="00EB459B">
              <w:rPr>
                <w:rFonts w:ascii="Times New Roman" w:hAnsi="Times New Roman" w:cs="Times New Roman"/>
                <w:bCs/>
                <w:color w:val="000000"/>
                <w:sz w:val="24"/>
                <w:szCs w:val="24"/>
                <w:lang w:val="en-CA"/>
              </w:rPr>
              <w:t>(CFI)</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lang w:val="en-CA"/>
              </w:rPr>
            </w:pPr>
            <w:r w:rsidRPr="00EB459B">
              <w:rPr>
                <w:rFonts w:ascii="Times New Roman" w:hAnsi="Times New Roman" w:cs="Times New Roman"/>
                <w:color w:val="000000"/>
                <w:sz w:val="24"/>
                <w:szCs w:val="24"/>
              </w:rPr>
              <w:t>0,952</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Good Fit</w:t>
            </w:r>
          </w:p>
        </w:tc>
      </w:tr>
      <w:tr w:rsidR="0015492F" w:rsidRPr="00EB459B" w:rsidTr="00EB459B">
        <w:trPr>
          <w:trHeight w:val="20"/>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bCs/>
                <w:i/>
                <w:iCs/>
                <w:color w:val="000000"/>
                <w:sz w:val="24"/>
                <w:szCs w:val="24"/>
              </w:rPr>
            </w:pPr>
            <w:r w:rsidRPr="00EB459B">
              <w:rPr>
                <w:rFonts w:ascii="Times New Roman" w:hAnsi="Times New Roman" w:cs="Times New Roman"/>
                <w:bCs/>
                <w:i/>
                <w:iCs/>
                <w:color w:val="000000"/>
                <w:sz w:val="24"/>
                <w:szCs w:val="24"/>
                <w:lang w:val="en-CA"/>
              </w:rPr>
              <w:t xml:space="preserve">Parsimonius Goodness of Fit </w:t>
            </w:r>
            <w:r w:rsidRPr="00EB459B">
              <w:rPr>
                <w:rFonts w:ascii="Times New Roman" w:hAnsi="Times New Roman" w:cs="Times New Roman"/>
                <w:bCs/>
                <w:color w:val="000000"/>
                <w:sz w:val="24"/>
                <w:szCs w:val="24"/>
                <w:lang w:val="en-CA"/>
              </w:rPr>
              <w:t>(PGFI</w:t>
            </w:r>
            <w:r w:rsidRPr="00EB459B">
              <w:rPr>
                <w:rFonts w:ascii="Times New Roman" w:hAnsi="Times New Roman" w:cs="Times New Roman"/>
                <w:bCs/>
                <w:color w:val="000000"/>
                <w:sz w:val="24"/>
                <w:szCs w:val="24"/>
              </w:rPr>
              <w:t>)</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rPr>
            </w:pPr>
            <w:r w:rsidRPr="00EB459B">
              <w:rPr>
                <w:rFonts w:ascii="Times New Roman" w:hAnsi="Times New Roman" w:cs="Times New Roman"/>
                <w:color w:val="000000"/>
                <w:sz w:val="24"/>
                <w:szCs w:val="24"/>
              </w:rPr>
              <w:t>0,895</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rPr>
            </w:pPr>
            <w:r w:rsidRPr="00EB459B">
              <w:rPr>
                <w:rFonts w:ascii="Times New Roman" w:hAnsi="Times New Roman" w:cs="Times New Roman"/>
                <w:i/>
                <w:color w:val="000000"/>
                <w:sz w:val="24"/>
                <w:szCs w:val="24"/>
              </w:rPr>
              <w:t>Fit</w:t>
            </w:r>
          </w:p>
        </w:tc>
      </w:tr>
      <w:tr w:rsidR="0015492F" w:rsidRPr="00EB459B" w:rsidTr="00EB459B">
        <w:trPr>
          <w:trHeight w:val="20"/>
        </w:trPr>
        <w:tc>
          <w:tcPr>
            <w:tcW w:w="585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spacing w:line="360" w:lineRule="auto"/>
              <w:rPr>
                <w:rFonts w:ascii="Times New Roman" w:hAnsi="Times New Roman" w:cs="Times New Roman"/>
                <w:bCs/>
                <w:i/>
                <w:iCs/>
                <w:color w:val="000000"/>
                <w:sz w:val="24"/>
                <w:szCs w:val="24"/>
              </w:rPr>
            </w:pPr>
            <w:r w:rsidRPr="00EB459B">
              <w:rPr>
                <w:rFonts w:ascii="Times New Roman" w:hAnsi="Times New Roman" w:cs="Times New Roman"/>
                <w:bCs/>
                <w:i/>
                <w:iCs/>
                <w:color w:val="000000"/>
                <w:sz w:val="24"/>
                <w:szCs w:val="24"/>
                <w:lang w:val="en-CA"/>
              </w:rPr>
              <w:t xml:space="preserve">Parsimonious Normed Fit Index </w:t>
            </w:r>
            <w:r w:rsidRPr="00EB459B">
              <w:rPr>
                <w:rFonts w:ascii="Times New Roman" w:hAnsi="Times New Roman" w:cs="Times New Roman"/>
                <w:bCs/>
                <w:color w:val="000000"/>
                <w:sz w:val="24"/>
                <w:szCs w:val="24"/>
                <w:lang w:val="en-CA"/>
              </w:rPr>
              <w:t>(PNFI</w:t>
            </w:r>
            <w:r w:rsidRPr="00EB459B">
              <w:rPr>
                <w:rFonts w:ascii="Times New Roman" w:hAnsi="Times New Roman" w:cs="Times New Roman"/>
                <w:bCs/>
                <w:color w:val="000000"/>
                <w:sz w:val="24"/>
                <w:szCs w:val="24"/>
              </w:rPr>
              <w:t>)</w:t>
            </w:r>
          </w:p>
        </w:tc>
        <w:tc>
          <w:tcPr>
            <w:tcW w:w="171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jc w:val="center"/>
              <w:rPr>
                <w:rFonts w:ascii="Times New Roman" w:hAnsi="Times New Roman" w:cs="Times New Roman"/>
                <w:color w:val="000000"/>
                <w:sz w:val="24"/>
                <w:szCs w:val="24"/>
              </w:rPr>
            </w:pPr>
            <w:r w:rsidRPr="00EB459B">
              <w:rPr>
                <w:rFonts w:ascii="Times New Roman" w:hAnsi="Times New Roman" w:cs="Times New Roman"/>
                <w:color w:val="000000"/>
                <w:sz w:val="24"/>
                <w:szCs w:val="24"/>
              </w:rPr>
              <w:t>0,821</w:t>
            </w:r>
          </w:p>
        </w:tc>
        <w:tc>
          <w:tcPr>
            <w:tcW w:w="1530" w:type="dxa"/>
            <w:tcBorders>
              <w:top w:val="single" w:sz="4" w:space="0" w:color="auto"/>
              <w:left w:val="single" w:sz="4" w:space="0" w:color="auto"/>
              <w:bottom w:val="single" w:sz="4" w:space="0" w:color="auto"/>
              <w:right w:val="single" w:sz="4" w:space="0" w:color="auto"/>
            </w:tcBorders>
            <w:vAlign w:val="center"/>
          </w:tcPr>
          <w:p w:rsidR="0015492F" w:rsidRPr="00EB459B" w:rsidRDefault="0015492F" w:rsidP="00EB459B">
            <w:pPr>
              <w:tabs>
                <w:tab w:val="left" w:pos="567"/>
                <w:tab w:val="left" w:pos="851"/>
              </w:tabs>
              <w:spacing w:line="360" w:lineRule="auto"/>
              <w:rPr>
                <w:rFonts w:ascii="Times New Roman" w:hAnsi="Times New Roman" w:cs="Times New Roman"/>
                <w:i/>
                <w:color w:val="000000"/>
                <w:sz w:val="24"/>
                <w:szCs w:val="24"/>
                <w:lang w:val="en-CA"/>
              </w:rPr>
            </w:pPr>
            <w:r w:rsidRPr="00EB459B">
              <w:rPr>
                <w:rFonts w:ascii="Times New Roman" w:hAnsi="Times New Roman" w:cs="Times New Roman"/>
                <w:i/>
                <w:color w:val="000000"/>
                <w:sz w:val="24"/>
                <w:szCs w:val="24"/>
                <w:lang w:val="en-CA"/>
              </w:rPr>
              <w:t>Fit</w:t>
            </w:r>
          </w:p>
        </w:tc>
      </w:tr>
    </w:tbl>
    <w:p w:rsidR="00713992" w:rsidRPr="00EB459B" w:rsidRDefault="0015492F" w:rsidP="00EB459B">
      <w:pPr>
        <w:tabs>
          <w:tab w:val="left" w:pos="567"/>
          <w:tab w:val="left" w:pos="851"/>
        </w:tabs>
        <w:spacing w:after="0" w:afterAutospacing="0"/>
        <w:rPr>
          <w:rFonts w:ascii="Times New Roman" w:hAnsi="Times New Roman" w:cs="Times New Roman"/>
          <w:color w:val="000000"/>
        </w:rPr>
      </w:pPr>
      <w:proofErr w:type="gramStart"/>
      <w:r w:rsidRPr="00EB459B">
        <w:rPr>
          <w:rFonts w:ascii="Times New Roman" w:hAnsi="Times New Roman" w:cs="Times New Roman"/>
          <w:color w:val="000000"/>
          <w:lang w:val="en-CA"/>
        </w:rPr>
        <w:t>Sumber :</w:t>
      </w:r>
      <w:r w:rsidRPr="00EB459B">
        <w:rPr>
          <w:rFonts w:ascii="Times New Roman" w:hAnsi="Times New Roman" w:cs="Times New Roman"/>
        </w:rPr>
        <w:t>Diolah</w:t>
      </w:r>
      <w:proofErr w:type="gramEnd"/>
      <w:r w:rsidRPr="00EB459B">
        <w:rPr>
          <w:rFonts w:ascii="Times New Roman" w:hAnsi="Times New Roman" w:cs="Times New Roman"/>
        </w:rPr>
        <w:t xml:space="preserve"> peneliti dengan program Lisrel 8.7 (2015)</w:t>
      </w:r>
    </w:p>
    <w:p w:rsidR="0015492F" w:rsidRPr="004B1CC6" w:rsidRDefault="0015492F" w:rsidP="00EB459B">
      <w:pPr>
        <w:spacing w:after="0" w:afterAutospacing="0" w:line="360" w:lineRule="auto"/>
        <w:ind w:firstLine="426"/>
        <w:jc w:val="both"/>
        <w:rPr>
          <w:rFonts w:ascii="Times New Roman" w:eastAsia="Arial Unicode MS" w:hAnsi="Times New Roman" w:cs="Times New Roman"/>
          <w:color w:val="000000"/>
        </w:rPr>
      </w:pPr>
      <w:r w:rsidRPr="004B1CC6">
        <w:rPr>
          <w:rFonts w:ascii="Times New Roman" w:eastAsia="Arial Unicode MS" w:hAnsi="Times New Roman" w:cs="Times New Roman"/>
          <w:color w:val="000000"/>
        </w:rPr>
        <w:t>Hasil pengolahan data juga menunjukkan nilai R</w:t>
      </w:r>
      <w:r w:rsidRPr="004B1CC6">
        <w:rPr>
          <w:rFonts w:ascii="Times New Roman" w:eastAsia="Arial Unicode MS" w:hAnsi="Times New Roman" w:cs="Times New Roman"/>
          <w:color w:val="000000"/>
          <w:vertAlign w:val="superscript"/>
        </w:rPr>
        <w:t>2</w:t>
      </w:r>
      <w:r w:rsidRPr="004B1CC6">
        <w:rPr>
          <w:rFonts w:ascii="Times New Roman" w:eastAsia="Arial Unicode MS" w:hAnsi="Times New Roman" w:cs="Times New Roman"/>
          <w:color w:val="000000"/>
        </w:rPr>
        <w:t xml:space="preserve"> untuk persamaan di atas adalah sebesar 0,699, ini mengambarkan bahwa </w:t>
      </w:r>
      <w:r w:rsidRPr="004B1CC6">
        <w:rPr>
          <w:rFonts w:ascii="Times New Roman" w:hAnsi="Times New Roman" w:cs="Times New Roman"/>
        </w:rPr>
        <w:t xml:space="preserve">proses keputusan pembelian </w:t>
      </w:r>
      <w:r w:rsidRPr="004B1CC6">
        <w:rPr>
          <w:rFonts w:ascii="Times New Roman" w:eastAsia="Arial Unicode MS" w:hAnsi="Times New Roman" w:cs="Times New Roman"/>
          <w:color w:val="000000"/>
        </w:rPr>
        <w:t xml:space="preserve">dipengaruhi secara simultan oleh </w:t>
      </w:r>
      <w:r w:rsidRPr="004B1CC6">
        <w:rPr>
          <w:rFonts w:ascii="Times New Roman" w:hAnsi="Times New Roman" w:cs="Times New Roman"/>
          <w:lang w:val="it-IT"/>
        </w:rPr>
        <w:t>psikologi konsumen</w:t>
      </w:r>
      <w:r w:rsidRPr="004B1CC6">
        <w:rPr>
          <w:rFonts w:ascii="Times New Roman" w:hAnsi="Times New Roman" w:cs="Times New Roman"/>
        </w:rPr>
        <w:t xml:space="preserve">, </w:t>
      </w:r>
      <w:r w:rsidRPr="004B1CC6">
        <w:rPr>
          <w:rFonts w:ascii="Times New Roman" w:hAnsi="Times New Roman" w:cs="Times New Roman"/>
          <w:lang w:val="it-IT"/>
        </w:rPr>
        <w:t>karakteristik konsumen</w:t>
      </w:r>
      <w:r w:rsidRPr="004B1CC6">
        <w:rPr>
          <w:rFonts w:ascii="Times New Roman" w:hAnsi="Times New Roman" w:cs="Times New Roman"/>
        </w:rPr>
        <w:t xml:space="preserve"> dan bauran pemasaran</w:t>
      </w:r>
      <w:r w:rsidRPr="004B1CC6">
        <w:rPr>
          <w:rFonts w:ascii="Times New Roman" w:eastAsia="Arial Unicode MS" w:hAnsi="Times New Roman" w:cs="Times New Roman"/>
          <w:color w:val="000000"/>
        </w:rPr>
        <w:t>.</w:t>
      </w:r>
    </w:p>
    <w:p w:rsidR="0015492F" w:rsidRDefault="0015492F" w:rsidP="0015492F">
      <w:pPr>
        <w:spacing w:after="0" w:line="360" w:lineRule="auto"/>
        <w:ind w:firstLine="426"/>
        <w:jc w:val="both"/>
        <w:rPr>
          <w:rFonts w:ascii="Times New Roman" w:hAnsi="Times New Roman" w:cs="Times New Roman"/>
          <w:color w:val="000000"/>
          <w:lang w:val="de-DE"/>
        </w:rPr>
      </w:pPr>
      <w:r w:rsidRPr="004B1CC6">
        <w:rPr>
          <w:rFonts w:ascii="Times New Roman" w:hAnsi="Times New Roman" w:cs="Times New Roman"/>
          <w:color w:val="000000"/>
          <w:lang w:val="de-DE"/>
        </w:rPr>
        <w:t>Dengan demikian hipotesis konseptual yang diajukan telah teruji dan dapat diterima, Secara lengkap model struktural untuk substruktur 1 dapat digambarkan sebagai berikut :</w:t>
      </w:r>
    </w:p>
    <w:p w:rsidR="0015492F" w:rsidRDefault="0015492F" w:rsidP="00EB459B">
      <w:pPr>
        <w:spacing w:line="360" w:lineRule="auto"/>
        <w:ind w:firstLine="426"/>
        <w:jc w:val="both"/>
        <w:rPr>
          <w:rFonts w:ascii="Times New Roman" w:hAnsi="Times New Roman" w:cs="Times New Roman"/>
          <w:color w:val="000000"/>
          <w:lang w:val="de-DE"/>
        </w:rPr>
      </w:pPr>
      <w:r w:rsidRPr="0015492F">
        <w:rPr>
          <w:rFonts w:ascii="Times New Roman" w:hAnsi="Times New Roman" w:cs="Times New Roman"/>
          <w:noProof/>
          <w:color w:val="000000"/>
          <w:lang w:val="id-ID" w:eastAsia="id-ID"/>
        </w:rPr>
        <w:drawing>
          <wp:inline distT="0" distB="0" distL="0" distR="0">
            <wp:extent cx="4991100" cy="26860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1100" cy="2686050"/>
                    </a:xfrm>
                    <a:prstGeom prst="rect">
                      <a:avLst/>
                    </a:prstGeom>
                    <a:noFill/>
                    <a:ln>
                      <a:noFill/>
                    </a:ln>
                  </pic:spPr>
                </pic:pic>
              </a:graphicData>
            </a:graphic>
          </wp:inline>
        </w:drawing>
      </w:r>
    </w:p>
    <w:p w:rsidR="0015492F" w:rsidRPr="0015492F" w:rsidRDefault="0015492F" w:rsidP="00EB459B">
      <w:pPr>
        <w:pStyle w:val="ListParagraph"/>
        <w:tabs>
          <w:tab w:val="left" w:pos="1560"/>
        </w:tabs>
        <w:autoSpaceDE w:val="0"/>
        <w:autoSpaceDN w:val="0"/>
        <w:adjustRightInd w:val="0"/>
        <w:spacing w:after="0" w:afterAutospacing="0"/>
        <w:ind w:left="1843" w:hanging="1843"/>
        <w:contextualSpacing w:val="0"/>
        <w:rPr>
          <w:rFonts w:ascii="Arial" w:hAnsi="Arial"/>
          <w:b/>
          <w:color w:val="000000"/>
          <w:sz w:val="24"/>
          <w:szCs w:val="24"/>
          <w:lang w:val="id-ID"/>
        </w:rPr>
      </w:pPr>
      <w:r w:rsidRPr="008D3892">
        <w:rPr>
          <w:rFonts w:ascii="Arial" w:hAnsi="Arial"/>
        </w:rPr>
        <w:t xml:space="preserve">Sumber: </w:t>
      </w:r>
      <w:r>
        <w:rPr>
          <w:rFonts w:ascii="Arial" w:hAnsi="Arial"/>
        </w:rPr>
        <w:t xml:space="preserve">Diolah peneliti dengan program Lisrel 8.7 </w:t>
      </w:r>
      <w:r w:rsidRPr="008D3892">
        <w:rPr>
          <w:rFonts w:ascii="Arial" w:hAnsi="Arial"/>
        </w:rPr>
        <w:t>(201</w:t>
      </w:r>
      <w:r>
        <w:rPr>
          <w:rFonts w:ascii="Arial" w:hAnsi="Arial"/>
        </w:rPr>
        <w:t>5</w:t>
      </w:r>
      <w:r w:rsidRPr="008D3892">
        <w:rPr>
          <w:rFonts w:ascii="Arial" w:hAnsi="Arial"/>
        </w:rPr>
        <w:t>)</w:t>
      </w:r>
    </w:p>
    <w:p w:rsidR="0015492F" w:rsidRPr="0015492F" w:rsidRDefault="0015492F" w:rsidP="0015492F">
      <w:pPr>
        <w:pStyle w:val="ListParagraph"/>
        <w:tabs>
          <w:tab w:val="left" w:pos="1560"/>
        </w:tabs>
        <w:autoSpaceDE w:val="0"/>
        <w:autoSpaceDN w:val="0"/>
        <w:adjustRightInd w:val="0"/>
        <w:spacing w:after="0" w:afterAutospacing="0" w:line="240" w:lineRule="auto"/>
        <w:ind w:left="1843" w:hanging="1843"/>
        <w:contextualSpacing w:val="0"/>
        <w:jc w:val="center"/>
        <w:rPr>
          <w:rFonts w:ascii="Times New Roman" w:hAnsi="Times New Roman" w:cs="Times New Roman"/>
          <w:b/>
          <w:color w:val="000000"/>
          <w:lang w:val="id-ID"/>
        </w:rPr>
      </w:pPr>
      <w:proofErr w:type="gramStart"/>
      <w:r w:rsidRPr="0015492F">
        <w:rPr>
          <w:rFonts w:ascii="Times New Roman" w:hAnsi="Times New Roman" w:cs="Times New Roman"/>
          <w:b/>
          <w:color w:val="000000"/>
        </w:rPr>
        <w:t>Gambar4.2 :</w:t>
      </w:r>
      <w:r w:rsidRPr="0015492F">
        <w:rPr>
          <w:rFonts w:ascii="Times New Roman" w:hAnsi="Times New Roman" w:cs="Times New Roman"/>
          <w:b/>
          <w:color w:val="000000"/>
          <w:lang w:val="de-DE"/>
        </w:rPr>
        <w:t>Koefisien</w:t>
      </w:r>
      <w:proofErr w:type="gramEnd"/>
      <w:r w:rsidRPr="0015492F">
        <w:rPr>
          <w:rFonts w:ascii="Times New Roman" w:hAnsi="Times New Roman" w:cs="Times New Roman"/>
          <w:b/>
          <w:color w:val="000000"/>
          <w:lang w:val="de-DE"/>
        </w:rPr>
        <w:t xml:space="preserve"> Jalur </w:t>
      </w:r>
      <w:r w:rsidRPr="0015492F">
        <w:rPr>
          <w:rFonts w:ascii="Times New Roman" w:hAnsi="Times New Roman" w:cs="Times New Roman"/>
          <w:b/>
          <w:color w:val="000000"/>
        </w:rPr>
        <w:t>Pengaruh Iklim Organisasi, Budaya</w:t>
      </w:r>
    </w:p>
    <w:p w:rsidR="0015492F" w:rsidRDefault="0015492F" w:rsidP="0015492F">
      <w:pPr>
        <w:pStyle w:val="ListParagraph"/>
        <w:tabs>
          <w:tab w:val="left" w:pos="1560"/>
        </w:tabs>
        <w:autoSpaceDE w:val="0"/>
        <w:autoSpaceDN w:val="0"/>
        <w:adjustRightInd w:val="0"/>
        <w:spacing w:after="0" w:afterAutospacing="0" w:line="240" w:lineRule="auto"/>
        <w:ind w:left="1843" w:hanging="1843"/>
        <w:contextualSpacing w:val="0"/>
        <w:jc w:val="center"/>
        <w:rPr>
          <w:rFonts w:ascii="Times New Roman" w:hAnsi="Times New Roman" w:cs="Times New Roman"/>
          <w:b/>
          <w:color w:val="000000"/>
        </w:rPr>
      </w:pPr>
      <w:r w:rsidRPr="0015492F">
        <w:rPr>
          <w:rFonts w:ascii="Times New Roman" w:hAnsi="Times New Roman" w:cs="Times New Roman"/>
          <w:b/>
          <w:color w:val="000000"/>
        </w:rPr>
        <w:t>Organisasi</w:t>
      </w:r>
      <w:proofErr w:type="gramStart"/>
      <w:r w:rsidRPr="0015492F">
        <w:rPr>
          <w:rFonts w:ascii="Times New Roman" w:hAnsi="Times New Roman" w:cs="Times New Roman"/>
          <w:b/>
          <w:color w:val="000000"/>
          <w:lang w:val="id-ID"/>
        </w:rPr>
        <w:t>,</w:t>
      </w:r>
      <w:r w:rsidRPr="0015492F">
        <w:rPr>
          <w:rFonts w:ascii="Times New Roman" w:hAnsi="Times New Roman" w:cs="Times New Roman"/>
          <w:b/>
          <w:color w:val="000000"/>
        </w:rPr>
        <w:t>dan</w:t>
      </w:r>
      <w:proofErr w:type="gramEnd"/>
      <w:r w:rsidRPr="0015492F">
        <w:rPr>
          <w:rFonts w:ascii="Times New Roman" w:hAnsi="Times New Roman" w:cs="Times New Roman"/>
          <w:b/>
          <w:color w:val="000000"/>
        </w:rPr>
        <w:t xml:space="preserve"> Motivasi Terhadap Kinerja Pengelola</w:t>
      </w:r>
    </w:p>
    <w:p w:rsidR="0015492F" w:rsidRPr="0015492F" w:rsidRDefault="0015492F" w:rsidP="0015492F">
      <w:pPr>
        <w:pStyle w:val="ListParagraph"/>
        <w:tabs>
          <w:tab w:val="left" w:pos="1560"/>
        </w:tabs>
        <w:autoSpaceDE w:val="0"/>
        <w:autoSpaceDN w:val="0"/>
        <w:adjustRightInd w:val="0"/>
        <w:spacing w:after="0" w:afterAutospacing="0" w:line="240" w:lineRule="auto"/>
        <w:ind w:left="1843" w:hanging="1843"/>
        <w:contextualSpacing w:val="0"/>
        <w:jc w:val="center"/>
        <w:rPr>
          <w:rFonts w:ascii="Times New Roman" w:hAnsi="Times New Roman" w:cs="Times New Roman"/>
          <w:b/>
          <w:color w:val="000000"/>
          <w:lang w:val="id-ID"/>
        </w:rPr>
      </w:pPr>
    </w:p>
    <w:p w:rsidR="0015492F" w:rsidRPr="00EB459B" w:rsidRDefault="0015492F" w:rsidP="00EB459B">
      <w:pPr>
        <w:spacing w:after="0" w:afterAutospacing="0"/>
        <w:ind w:firstLine="720"/>
        <w:jc w:val="both"/>
        <w:rPr>
          <w:rFonts w:ascii="Times New Roman" w:hAnsi="Times New Roman" w:cs="Times New Roman"/>
          <w:color w:val="000000"/>
        </w:rPr>
      </w:pPr>
      <w:r w:rsidRPr="0015492F">
        <w:rPr>
          <w:rFonts w:ascii="Times New Roman" w:hAnsi="Times New Roman" w:cs="Times New Roman"/>
          <w:color w:val="000000"/>
          <w:lang w:val="de-DE"/>
        </w:rPr>
        <w:lastRenderedPageBreak/>
        <w:t xml:space="preserve">Hasil perhitungan yang diperoleh menunjukkan </w:t>
      </w:r>
      <w:r w:rsidRPr="0015492F">
        <w:rPr>
          <w:rFonts w:ascii="Times New Roman" w:hAnsi="Times New Roman" w:cs="Times New Roman"/>
          <w:color w:val="000000"/>
        </w:rPr>
        <w:t>kinerja pennelola</w:t>
      </w:r>
      <w:r w:rsidRPr="0015492F">
        <w:rPr>
          <w:rFonts w:ascii="Times New Roman" w:hAnsi="Times New Roman" w:cs="Times New Roman"/>
          <w:color w:val="000000"/>
          <w:lang w:val="de-DE"/>
        </w:rPr>
        <w:t xml:space="preserve"> dipengaruhi oleh </w:t>
      </w:r>
      <w:r w:rsidRPr="0015492F">
        <w:rPr>
          <w:rFonts w:ascii="Times New Roman" w:hAnsi="Times New Roman" w:cs="Times New Roman"/>
          <w:color w:val="000000"/>
          <w:lang w:val="en-CA"/>
        </w:rPr>
        <w:t>pengaruh</w:t>
      </w:r>
      <w:r w:rsidRPr="0015492F">
        <w:rPr>
          <w:rFonts w:ascii="Times New Roman" w:hAnsi="Times New Roman" w:cs="Times New Roman"/>
        </w:rPr>
        <w:t xml:space="preserve">iklim organisasi, budaya organisasi dan motivasi kerja, </w:t>
      </w:r>
      <w:r w:rsidRPr="0015492F">
        <w:rPr>
          <w:rFonts w:ascii="Times New Roman" w:hAnsi="Times New Roman" w:cs="Times New Roman"/>
          <w:color w:val="000000"/>
          <w:lang w:val="de-DE"/>
        </w:rPr>
        <w:t xml:space="preserve">baik secara parsial maupun simultan. Berdasarkan nilai korelasi dan koefisien jalur yang diperoleh dari hasil perhitungan dengan </w:t>
      </w:r>
      <w:r w:rsidRPr="0015492F">
        <w:rPr>
          <w:rFonts w:ascii="Times New Roman" w:hAnsi="Times New Roman" w:cs="Times New Roman"/>
          <w:color w:val="000000"/>
        </w:rPr>
        <w:t>Lisrel</w:t>
      </w:r>
      <w:r w:rsidRPr="0015492F">
        <w:rPr>
          <w:rFonts w:ascii="Times New Roman" w:hAnsi="Times New Roman" w:cs="Times New Roman"/>
          <w:color w:val="000000"/>
          <w:lang w:val="de-DE"/>
        </w:rPr>
        <w:t xml:space="preserve"> 8</w:t>
      </w:r>
      <w:r w:rsidRPr="0015492F">
        <w:rPr>
          <w:rFonts w:ascii="Times New Roman" w:hAnsi="Times New Roman" w:cs="Times New Roman"/>
          <w:color w:val="000000"/>
        </w:rPr>
        <w:t>.7</w:t>
      </w:r>
      <w:r w:rsidRPr="0015492F">
        <w:rPr>
          <w:rFonts w:ascii="Times New Roman" w:hAnsi="Times New Roman" w:cs="Times New Roman"/>
          <w:color w:val="000000"/>
          <w:lang w:val="de-DE"/>
        </w:rPr>
        <w:t xml:space="preserve"> dapat diketahui besarnya pengaruh langsung dan tidak langsung </w:t>
      </w:r>
      <w:r w:rsidRPr="0015492F">
        <w:rPr>
          <w:rFonts w:ascii="Times New Roman" w:hAnsi="Times New Roman" w:cs="Times New Roman"/>
        </w:rPr>
        <w:t>iklim organisasi, budaya organisasi dan motivasi kerja terhadap kinerja pengelola</w:t>
      </w:r>
      <w:r w:rsidRPr="0015492F">
        <w:rPr>
          <w:rFonts w:ascii="Times New Roman" w:hAnsi="Times New Roman" w:cs="Times New Roman"/>
          <w:color w:val="000000"/>
        </w:rPr>
        <w:t>, sebagaimana ditunjukkan pada tabel</w:t>
      </w:r>
      <w:r w:rsidRPr="0015492F">
        <w:rPr>
          <w:rFonts w:ascii="Times New Roman" w:hAnsi="Times New Roman" w:cs="Times New Roman"/>
          <w:color w:val="000000"/>
          <w:lang w:val="de-DE"/>
        </w:rPr>
        <w:t>sebagai berikut</w:t>
      </w:r>
    </w:p>
    <w:p w:rsidR="0015492F" w:rsidRPr="0015492F" w:rsidRDefault="0015492F" w:rsidP="00EB459B">
      <w:pPr>
        <w:pStyle w:val="ListParagraph"/>
        <w:tabs>
          <w:tab w:val="left" w:pos="1418"/>
        </w:tabs>
        <w:spacing w:after="0" w:afterAutospacing="0" w:line="240" w:lineRule="auto"/>
        <w:ind w:left="0"/>
        <w:contextualSpacing w:val="0"/>
        <w:jc w:val="center"/>
        <w:rPr>
          <w:rFonts w:ascii="Times New Roman" w:hAnsi="Times New Roman" w:cs="Times New Roman"/>
          <w:b/>
          <w:color w:val="000000"/>
          <w:lang w:val="id-ID"/>
        </w:rPr>
      </w:pPr>
      <w:r w:rsidRPr="0015492F">
        <w:rPr>
          <w:rFonts w:ascii="Times New Roman" w:hAnsi="Times New Roman" w:cs="Times New Roman"/>
          <w:b/>
          <w:color w:val="000000"/>
          <w:lang w:val="id-ID"/>
        </w:rPr>
        <w:t>Tabel. 4.2</w:t>
      </w:r>
      <w:r w:rsidRPr="0015492F">
        <w:rPr>
          <w:rFonts w:ascii="Times New Roman" w:hAnsi="Times New Roman" w:cs="Times New Roman"/>
          <w:b/>
          <w:color w:val="000000"/>
        </w:rPr>
        <w:t>5</w:t>
      </w:r>
      <w:r w:rsidRPr="0015492F">
        <w:rPr>
          <w:rFonts w:ascii="Times New Roman" w:hAnsi="Times New Roman" w:cs="Times New Roman"/>
          <w:b/>
          <w:color w:val="000000"/>
          <w:lang w:val="id-ID"/>
        </w:rPr>
        <w:t>.</w:t>
      </w:r>
    </w:p>
    <w:p w:rsidR="00EB459B" w:rsidRDefault="0015492F" w:rsidP="00EB459B">
      <w:pPr>
        <w:pStyle w:val="ListParagraph"/>
        <w:tabs>
          <w:tab w:val="left" w:pos="1418"/>
        </w:tabs>
        <w:spacing w:after="0" w:afterAutospacing="0" w:line="240" w:lineRule="auto"/>
        <w:ind w:left="0"/>
        <w:contextualSpacing w:val="0"/>
        <w:jc w:val="center"/>
        <w:rPr>
          <w:rFonts w:ascii="Times New Roman" w:hAnsi="Times New Roman" w:cs="Times New Roman"/>
          <w:b/>
          <w:color w:val="000000"/>
        </w:rPr>
      </w:pPr>
      <w:r w:rsidRPr="0015492F">
        <w:rPr>
          <w:rFonts w:ascii="Times New Roman" w:hAnsi="Times New Roman" w:cs="Times New Roman"/>
          <w:b/>
          <w:color w:val="000000"/>
          <w:lang w:val="de-DE"/>
        </w:rPr>
        <w:t xml:space="preserve">Pengaruh Langsung </w:t>
      </w:r>
      <w:r w:rsidRPr="0015492F">
        <w:rPr>
          <w:rFonts w:ascii="Times New Roman" w:hAnsi="Times New Roman" w:cs="Times New Roman"/>
          <w:b/>
          <w:color w:val="000000"/>
          <w:lang w:val="id-ID"/>
        </w:rPr>
        <w:t>d</w:t>
      </w:r>
      <w:r w:rsidRPr="0015492F">
        <w:rPr>
          <w:rFonts w:ascii="Times New Roman" w:hAnsi="Times New Roman" w:cs="Times New Roman"/>
          <w:b/>
          <w:color w:val="000000"/>
          <w:lang w:val="de-DE"/>
        </w:rPr>
        <w:t xml:space="preserve">an Tidak Langsung </w:t>
      </w:r>
      <w:r w:rsidRPr="0015492F">
        <w:rPr>
          <w:rFonts w:ascii="Times New Roman" w:hAnsi="Times New Roman" w:cs="Times New Roman"/>
          <w:b/>
          <w:color w:val="000000"/>
        </w:rPr>
        <w:t xml:space="preserve">Iklim Organisasi, Budaya Organisasi </w:t>
      </w:r>
    </w:p>
    <w:p w:rsidR="0015492F" w:rsidRDefault="0015492F" w:rsidP="00EB459B">
      <w:pPr>
        <w:pStyle w:val="ListParagraph"/>
        <w:tabs>
          <w:tab w:val="left" w:pos="1418"/>
        </w:tabs>
        <w:spacing w:after="0" w:afterAutospacing="0" w:line="240" w:lineRule="auto"/>
        <w:ind w:left="0"/>
        <w:contextualSpacing w:val="0"/>
        <w:jc w:val="center"/>
        <w:rPr>
          <w:rFonts w:ascii="Times New Roman" w:hAnsi="Times New Roman" w:cs="Times New Roman"/>
          <w:b/>
          <w:color w:val="000000"/>
        </w:rPr>
      </w:pPr>
      <w:r w:rsidRPr="0015492F">
        <w:rPr>
          <w:rFonts w:ascii="Times New Roman" w:hAnsi="Times New Roman" w:cs="Times New Roman"/>
          <w:b/>
          <w:color w:val="000000"/>
        </w:rPr>
        <w:t>Dan Motivasi Kerja Terhadap Kinerja Pengelola</w:t>
      </w:r>
    </w:p>
    <w:p w:rsidR="00EB459B" w:rsidRPr="00EB459B" w:rsidRDefault="00EB459B" w:rsidP="00EB459B">
      <w:pPr>
        <w:pStyle w:val="ListParagraph"/>
        <w:tabs>
          <w:tab w:val="left" w:pos="1418"/>
        </w:tabs>
        <w:spacing w:after="0" w:afterAutospacing="0" w:line="240" w:lineRule="auto"/>
        <w:ind w:left="0"/>
        <w:contextualSpacing w:val="0"/>
        <w:jc w:val="center"/>
        <w:rPr>
          <w:rFonts w:ascii="Times New Roman" w:hAnsi="Times New Roman" w:cs="Times New Roman"/>
          <w:b/>
          <w:color w:val="000000"/>
        </w:rPr>
      </w:pPr>
    </w:p>
    <w:tbl>
      <w:tblPr>
        <w:tblW w:w="5062" w:type="pct"/>
        <w:tblLook w:val="04A0"/>
      </w:tblPr>
      <w:tblGrid>
        <w:gridCol w:w="1579"/>
        <w:gridCol w:w="1271"/>
        <w:gridCol w:w="1428"/>
        <w:gridCol w:w="1428"/>
        <w:gridCol w:w="1382"/>
        <w:gridCol w:w="1080"/>
        <w:gridCol w:w="1192"/>
      </w:tblGrid>
      <w:tr w:rsidR="0015492F" w:rsidRPr="0015492F" w:rsidTr="00EB459B">
        <w:trPr>
          <w:cantSplit/>
          <w:trHeight w:val="600"/>
        </w:trPr>
        <w:tc>
          <w:tcPr>
            <w:tcW w:w="843" w:type="pct"/>
            <w:vMerge w:val="restart"/>
            <w:tcBorders>
              <w:top w:val="single" w:sz="8" w:space="0" w:color="auto"/>
              <w:left w:val="single" w:sz="8" w:space="0" w:color="auto"/>
              <w:bottom w:val="single" w:sz="8" w:space="0" w:color="000000"/>
              <w:right w:val="single" w:sz="8" w:space="0" w:color="auto"/>
            </w:tcBorders>
            <w:shd w:val="pct12" w:color="000000" w:fill="D9D9D9"/>
            <w:vAlign w:val="center"/>
            <w:hideMark/>
          </w:tcPr>
          <w:p w:rsidR="0015492F" w:rsidRPr="0015492F" w:rsidRDefault="0015492F" w:rsidP="00EB459B">
            <w:pPr>
              <w:spacing w:after="0" w:afterAutospacing="0" w:line="240" w:lineRule="auto"/>
              <w:ind w:firstLine="142"/>
              <w:jc w:val="center"/>
              <w:rPr>
                <w:rFonts w:ascii="Times New Roman" w:hAnsi="Times New Roman" w:cs="Times New Roman"/>
                <w:b/>
                <w:bCs/>
                <w:color w:val="000000"/>
              </w:rPr>
            </w:pPr>
            <w:r w:rsidRPr="0015492F">
              <w:rPr>
                <w:rFonts w:ascii="Times New Roman" w:hAnsi="Times New Roman" w:cs="Times New Roman"/>
                <w:b/>
                <w:bCs/>
                <w:color w:val="000000"/>
              </w:rPr>
              <w:t>Variabel</w:t>
            </w:r>
          </w:p>
        </w:tc>
        <w:tc>
          <w:tcPr>
            <w:tcW w:w="679" w:type="pct"/>
            <w:vMerge w:val="restart"/>
            <w:tcBorders>
              <w:top w:val="single" w:sz="8" w:space="0" w:color="auto"/>
              <w:left w:val="single" w:sz="8" w:space="0" w:color="auto"/>
              <w:bottom w:val="single" w:sz="8" w:space="0" w:color="000000"/>
              <w:right w:val="single" w:sz="8" w:space="0" w:color="auto"/>
            </w:tcBorders>
            <w:shd w:val="pct12" w:color="000000" w:fill="D9D9D9"/>
            <w:textDirection w:val="btLr"/>
            <w:vAlign w:val="center"/>
            <w:hideMark/>
          </w:tcPr>
          <w:p w:rsidR="0015492F" w:rsidRPr="0015492F" w:rsidRDefault="0015492F" w:rsidP="00EB459B">
            <w:pPr>
              <w:spacing w:after="0" w:afterAutospacing="0" w:line="240" w:lineRule="auto"/>
              <w:rPr>
                <w:rFonts w:ascii="Times New Roman" w:hAnsi="Times New Roman" w:cs="Times New Roman"/>
                <w:b/>
                <w:bCs/>
                <w:color w:val="000000"/>
              </w:rPr>
            </w:pPr>
            <w:r w:rsidRPr="0015492F">
              <w:rPr>
                <w:rFonts w:ascii="Times New Roman" w:hAnsi="Times New Roman" w:cs="Times New Roman"/>
                <w:b/>
                <w:bCs/>
                <w:color w:val="000000"/>
              </w:rPr>
              <w:t xml:space="preserve">Pengaruh Langsung </w:t>
            </w:r>
          </w:p>
        </w:tc>
        <w:tc>
          <w:tcPr>
            <w:tcW w:w="2264" w:type="pct"/>
            <w:gridSpan w:val="3"/>
            <w:tcBorders>
              <w:top w:val="single" w:sz="8" w:space="0" w:color="auto"/>
              <w:left w:val="nil"/>
              <w:bottom w:val="single" w:sz="8" w:space="0" w:color="auto"/>
              <w:right w:val="single" w:sz="8" w:space="0" w:color="000000"/>
            </w:tcBorders>
            <w:shd w:val="pct12" w:color="000000" w:fill="D9D9D9"/>
            <w:vAlign w:val="center"/>
            <w:hideMark/>
          </w:tcPr>
          <w:p w:rsidR="0015492F" w:rsidRPr="0015492F" w:rsidRDefault="0015492F" w:rsidP="00EB459B">
            <w:pPr>
              <w:spacing w:after="0" w:afterAutospacing="0" w:line="240" w:lineRule="auto"/>
              <w:jc w:val="center"/>
              <w:rPr>
                <w:rFonts w:ascii="Times New Roman" w:hAnsi="Times New Roman" w:cs="Times New Roman"/>
                <w:b/>
                <w:bCs/>
                <w:color w:val="000000"/>
              </w:rPr>
            </w:pPr>
            <w:r w:rsidRPr="0015492F">
              <w:rPr>
                <w:rFonts w:ascii="Times New Roman" w:hAnsi="Times New Roman" w:cs="Times New Roman"/>
                <w:b/>
                <w:bCs/>
                <w:color w:val="000000"/>
              </w:rPr>
              <w:t>Pengaruh Tidak Langsung Melalui</w:t>
            </w:r>
          </w:p>
        </w:tc>
        <w:tc>
          <w:tcPr>
            <w:tcW w:w="577" w:type="pct"/>
            <w:vMerge w:val="restart"/>
            <w:tcBorders>
              <w:top w:val="single" w:sz="8" w:space="0" w:color="auto"/>
              <w:left w:val="single" w:sz="8" w:space="0" w:color="auto"/>
              <w:bottom w:val="single" w:sz="8" w:space="0" w:color="000000"/>
              <w:right w:val="single" w:sz="8" w:space="0" w:color="auto"/>
            </w:tcBorders>
            <w:shd w:val="pct12" w:color="000000" w:fill="D9D9D9"/>
            <w:textDirection w:val="btLr"/>
            <w:vAlign w:val="center"/>
            <w:hideMark/>
          </w:tcPr>
          <w:p w:rsidR="0015492F" w:rsidRPr="0015492F" w:rsidRDefault="0015492F" w:rsidP="00EB459B">
            <w:pPr>
              <w:spacing w:after="0" w:afterAutospacing="0" w:line="240" w:lineRule="auto"/>
              <w:jc w:val="center"/>
              <w:rPr>
                <w:rFonts w:ascii="Times New Roman" w:hAnsi="Times New Roman" w:cs="Times New Roman"/>
                <w:b/>
                <w:bCs/>
                <w:color w:val="000000"/>
              </w:rPr>
            </w:pPr>
            <w:r w:rsidRPr="0015492F">
              <w:rPr>
                <w:rFonts w:ascii="Times New Roman" w:hAnsi="Times New Roman" w:cs="Times New Roman"/>
                <w:b/>
                <w:bCs/>
                <w:color w:val="000000"/>
              </w:rPr>
              <w:t>pengaruh tidak langsung</w:t>
            </w:r>
          </w:p>
        </w:tc>
        <w:tc>
          <w:tcPr>
            <w:tcW w:w="637" w:type="pct"/>
            <w:vMerge w:val="restart"/>
            <w:tcBorders>
              <w:top w:val="single" w:sz="8" w:space="0" w:color="auto"/>
              <w:left w:val="single" w:sz="8" w:space="0" w:color="auto"/>
              <w:bottom w:val="single" w:sz="8" w:space="0" w:color="000000"/>
              <w:right w:val="single" w:sz="8" w:space="0" w:color="auto"/>
            </w:tcBorders>
            <w:shd w:val="pct12" w:color="000000" w:fill="D9D9D9"/>
            <w:textDirection w:val="btLr"/>
            <w:vAlign w:val="center"/>
            <w:hideMark/>
          </w:tcPr>
          <w:p w:rsidR="0015492F" w:rsidRPr="0015492F" w:rsidRDefault="0015492F" w:rsidP="00EB459B">
            <w:pPr>
              <w:spacing w:after="0" w:afterAutospacing="0" w:line="240" w:lineRule="auto"/>
              <w:jc w:val="center"/>
              <w:rPr>
                <w:rFonts w:ascii="Times New Roman" w:hAnsi="Times New Roman" w:cs="Times New Roman"/>
                <w:b/>
                <w:bCs/>
                <w:color w:val="000000"/>
              </w:rPr>
            </w:pPr>
            <w:r w:rsidRPr="0015492F">
              <w:rPr>
                <w:rFonts w:ascii="Times New Roman" w:hAnsi="Times New Roman" w:cs="Times New Roman"/>
                <w:b/>
                <w:bCs/>
                <w:color w:val="000000"/>
              </w:rPr>
              <w:t>Total Pengaruh</w:t>
            </w:r>
          </w:p>
        </w:tc>
      </w:tr>
      <w:tr w:rsidR="0015492F" w:rsidRPr="0015492F" w:rsidTr="00EB459B">
        <w:trPr>
          <w:trHeight w:val="1260"/>
        </w:trPr>
        <w:tc>
          <w:tcPr>
            <w:tcW w:w="843" w:type="pct"/>
            <w:vMerge/>
            <w:tcBorders>
              <w:top w:val="single" w:sz="8" w:space="0" w:color="auto"/>
              <w:left w:val="single" w:sz="8" w:space="0" w:color="auto"/>
              <w:bottom w:val="single" w:sz="8" w:space="0" w:color="000000"/>
              <w:right w:val="single" w:sz="8" w:space="0" w:color="auto"/>
            </w:tcBorders>
            <w:vAlign w:val="center"/>
            <w:hideMark/>
          </w:tcPr>
          <w:p w:rsidR="0015492F" w:rsidRPr="0015492F" w:rsidRDefault="0015492F" w:rsidP="00EB459B">
            <w:pPr>
              <w:spacing w:line="360" w:lineRule="auto"/>
              <w:rPr>
                <w:rFonts w:ascii="Times New Roman" w:hAnsi="Times New Roman" w:cs="Times New Roman"/>
                <w:b/>
                <w:bCs/>
                <w:color w:val="000000"/>
              </w:rPr>
            </w:pPr>
          </w:p>
        </w:tc>
        <w:tc>
          <w:tcPr>
            <w:tcW w:w="679" w:type="pct"/>
            <w:vMerge/>
            <w:tcBorders>
              <w:top w:val="single" w:sz="8" w:space="0" w:color="auto"/>
              <w:left w:val="single" w:sz="8" w:space="0" w:color="auto"/>
              <w:bottom w:val="single" w:sz="8" w:space="0" w:color="000000"/>
              <w:right w:val="single" w:sz="8" w:space="0" w:color="auto"/>
            </w:tcBorders>
            <w:vAlign w:val="center"/>
            <w:hideMark/>
          </w:tcPr>
          <w:p w:rsidR="0015492F" w:rsidRPr="0015492F" w:rsidRDefault="0015492F" w:rsidP="00EB459B">
            <w:pPr>
              <w:spacing w:line="360" w:lineRule="auto"/>
              <w:rPr>
                <w:rFonts w:ascii="Times New Roman" w:hAnsi="Times New Roman" w:cs="Times New Roman"/>
                <w:b/>
                <w:bCs/>
                <w:color w:val="000000"/>
              </w:rPr>
            </w:pPr>
          </w:p>
        </w:tc>
        <w:tc>
          <w:tcPr>
            <w:tcW w:w="763" w:type="pct"/>
            <w:tcBorders>
              <w:top w:val="nil"/>
              <w:left w:val="nil"/>
              <w:bottom w:val="single" w:sz="8" w:space="0" w:color="auto"/>
              <w:right w:val="single" w:sz="8" w:space="0" w:color="auto"/>
            </w:tcBorders>
            <w:shd w:val="pct12" w:color="000000" w:fill="D9D9D9"/>
            <w:textDirection w:val="btLr"/>
            <w:vAlign w:val="center"/>
            <w:hideMark/>
          </w:tcPr>
          <w:p w:rsidR="0015492F" w:rsidRPr="0015492F" w:rsidRDefault="0015492F" w:rsidP="00EB459B">
            <w:pPr>
              <w:spacing w:after="0" w:afterAutospacing="0" w:line="360" w:lineRule="auto"/>
              <w:jc w:val="center"/>
              <w:rPr>
                <w:rFonts w:ascii="Times New Roman" w:hAnsi="Times New Roman" w:cs="Times New Roman"/>
                <w:b/>
                <w:bCs/>
                <w:color w:val="000000"/>
              </w:rPr>
            </w:pPr>
            <w:r w:rsidRPr="0015492F">
              <w:rPr>
                <w:rFonts w:ascii="Times New Roman" w:eastAsia="Arial Unicode MS" w:hAnsi="Times New Roman" w:cs="Times New Roman"/>
                <w:b/>
                <w:bCs/>
                <w:color w:val="000000"/>
              </w:rPr>
              <w:t>Iklim Organisasi</w:t>
            </w:r>
          </w:p>
        </w:tc>
        <w:tc>
          <w:tcPr>
            <w:tcW w:w="763" w:type="pct"/>
            <w:tcBorders>
              <w:top w:val="nil"/>
              <w:left w:val="nil"/>
              <w:bottom w:val="single" w:sz="8" w:space="0" w:color="auto"/>
              <w:right w:val="single" w:sz="8" w:space="0" w:color="auto"/>
            </w:tcBorders>
            <w:shd w:val="pct12" w:color="000000" w:fill="D9D9D9"/>
            <w:textDirection w:val="btLr"/>
            <w:vAlign w:val="center"/>
            <w:hideMark/>
          </w:tcPr>
          <w:p w:rsidR="0015492F" w:rsidRPr="0015492F" w:rsidRDefault="0015492F" w:rsidP="00EB459B">
            <w:pPr>
              <w:spacing w:after="0" w:afterAutospacing="0" w:line="360" w:lineRule="auto"/>
              <w:jc w:val="center"/>
              <w:rPr>
                <w:rFonts w:ascii="Times New Roman" w:hAnsi="Times New Roman" w:cs="Times New Roman"/>
                <w:b/>
                <w:bCs/>
                <w:color w:val="000000"/>
              </w:rPr>
            </w:pPr>
            <w:r w:rsidRPr="0015492F">
              <w:rPr>
                <w:rFonts w:ascii="Times New Roman" w:eastAsia="Arial Unicode MS" w:hAnsi="Times New Roman" w:cs="Times New Roman"/>
                <w:b/>
                <w:bCs/>
                <w:color w:val="000000"/>
              </w:rPr>
              <w:t>Budaya Organisasi</w:t>
            </w:r>
          </w:p>
        </w:tc>
        <w:tc>
          <w:tcPr>
            <w:tcW w:w="737" w:type="pct"/>
            <w:tcBorders>
              <w:top w:val="nil"/>
              <w:left w:val="nil"/>
              <w:bottom w:val="single" w:sz="8" w:space="0" w:color="auto"/>
              <w:right w:val="single" w:sz="8" w:space="0" w:color="auto"/>
            </w:tcBorders>
            <w:shd w:val="pct12" w:color="000000" w:fill="D9D9D9"/>
            <w:textDirection w:val="btLr"/>
            <w:vAlign w:val="center"/>
            <w:hideMark/>
          </w:tcPr>
          <w:p w:rsidR="0015492F" w:rsidRPr="0015492F" w:rsidRDefault="0015492F" w:rsidP="00EB459B">
            <w:pPr>
              <w:spacing w:after="0" w:afterAutospacing="0" w:line="360" w:lineRule="auto"/>
              <w:rPr>
                <w:rFonts w:ascii="Times New Roman" w:hAnsi="Times New Roman" w:cs="Times New Roman"/>
                <w:b/>
                <w:bCs/>
                <w:color w:val="000000"/>
              </w:rPr>
            </w:pPr>
            <w:r w:rsidRPr="0015492F">
              <w:rPr>
                <w:rFonts w:ascii="Times New Roman" w:hAnsi="Times New Roman" w:cs="Times New Roman"/>
                <w:b/>
                <w:bCs/>
                <w:color w:val="000000"/>
              </w:rPr>
              <w:t>Motivasi Kerja</w:t>
            </w:r>
          </w:p>
        </w:tc>
        <w:tc>
          <w:tcPr>
            <w:tcW w:w="577" w:type="pct"/>
            <w:vMerge/>
            <w:tcBorders>
              <w:top w:val="single" w:sz="8" w:space="0" w:color="auto"/>
              <w:left w:val="single" w:sz="8" w:space="0" w:color="auto"/>
              <w:bottom w:val="single" w:sz="8" w:space="0" w:color="000000"/>
              <w:right w:val="single" w:sz="8" w:space="0" w:color="auto"/>
            </w:tcBorders>
            <w:vAlign w:val="center"/>
            <w:hideMark/>
          </w:tcPr>
          <w:p w:rsidR="0015492F" w:rsidRPr="0015492F" w:rsidRDefault="0015492F" w:rsidP="00EB459B">
            <w:pPr>
              <w:spacing w:line="360" w:lineRule="auto"/>
              <w:rPr>
                <w:rFonts w:ascii="Times New Roman" w:hAnsi="Times New Roman" w:cs="Times New Roman"/>
                <w:b/>
                <w:bCs/>
                <w:color w:val="000000"/>
              </w:rPr>
            </w:pPr>
          </w:p>
        </w:tc>
        <w:tc>
          <w:tcPr>
            <w:tcW w:w="637" w:type="pct"/>
            <w:vMerge/>
            <w:tcBorders>
              <w:top w:val="single" w:sz="8" w:space="0" w:color="auto"/>
              <w:left w:val="single" w:sz="8" w:space="0" w:color="auto"/>
              <w:bottom w:val="single" w:sz="8" w:space="0" w:color="000000"/>
              <w:right w:val="single" w:sz="8" w:space="0" w:color="auto"/>
            </w:tcBorders>
            <w:vAlign w:val="center"/>
            <w:hideMark/>
          </w:tcPr>
          <w:p w:rsidR="0015492F" w:rsidRPr="0015492F" w:rsidRDefault="0015492F" w:rsidP="00EB459B">
            <w:pPr>
              <w:spacing w:line="360" w:lineRule="auto"/>
              <w:rPr>
                <w:rFonts w:ascii="Times New Roman" w:hAnsi="Times New Roman" w:cs="Times New Roman"/>
                <w:b/>
                <w:bCs/>
                <w:color w:val="000000"/>
              </w:rPr>
            </w:pPr>
          </w:p>
        </w:tc>
      </w:tr>
      <w:tr w:rsidR="0015492F" w:rsidRPr="0015492F" w:rsidTr="00EB459B">
        <w:trPr>
          <w:trHeight w:val="585"/>
        </w:trPr>
        <w:tc>
          <w:tcPr>
            <w:tcW w:w="843" w:type="pct"/>
            <w:tcBorders>
              <w:top w:val="nil"/>
              <w:left w:val="single" w:sz="8" w:space="0" w:color="auto"/>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eastAsia="Arial Unicode MS" w:hAnsi="Times New Roman" w:cs="Times New Roman"/>
                <w:color w:val="000000"/>
              </w:rPr>
              <w:t>Iklim Organisasi</w:t>
            </w:r>
          </w:p>
        </w:tc>
        <w:tc>
          <w:tcPr>
            <w:tcW w:w="679"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5.62%</w:t>
            </w:r>
          </w:p>
        </w:tc>
        <w:tc>
          <w:tcPr>
            <w:tcW w:w="763" w:type="pct"/>
            <w:tcBorders>
              <w:top w:val="nil"/>
              <w:left w:val="nil"/>
              <w:bottom w:val="single" w:sz="8" w:space="0" w:color="auto"/>
              <w:right w:val="single" w:sz="8" w:space="0" w:color="auto"/>
            </w:tcBorders>
            <w:shd w:val="pct12" w:color="000000" w:fill="D9D9D9"/>
            <w:vAlign w:val="center"/>
            <w:hideMark/>
          </w:tcPr>
          <w:p w:rsidR="0015492F" w:rsidRPr="0015492F" w:rsidRDefault="0015492F" w:rsidP="00EB459B">
            <w:pPr>
              <w:spacing w:after="0" w:afterAutospacing="0" w:line="240" w:lineRule="auto"/>
              <w:jc w:val="center"/>
              <w:rPr>
                <w:rFonts w:ascii="Times New Roman" w:hAnsi="Times New Roman" w:cs="Times New Roman"/>
                <w:color w:val="000000"/>
              </w:rPr>
            </w:pPr>
            <w:r w:rsidRPr="0015492F">
              <w:rPr>
                <w:rFonts w:ascii="Times New Roman" w:hAnsi="Times New Roman" w:cs="Times New Roman"/>
                <w:color w:val="000000"/>
              </w:rPr>
              <w:t> </w:t>
            </w:r>
          </w:p>
        </w:tc>
        <w:tc>
          <w:tcPr>
            <w:tcW w:w="763"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6.27%</w:t>
            </w:r>
          </w:p>
        </w:tc>
        <w:tc>
          <w:tcPr>
            <w:tcW w:w="737"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5.01%</w:t>
            </w:r>
          </w:p>
        </w:tc>
        <w:tc>
          <w:tcPr>
            <w:tcW w:w="577"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11.29%</w:t>
            </w:r>
          </w:p>
        </w:tc>
        <w:tc>
          <w:tcPr>
            <w:tcW w:w="637"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16.90%</w:t>
            </w:r>
          </w:p>
        </w:tc>
      </w:tr>
      <w:tr w:rsidR="0015492F" w:rsidRPr="0015492F" w:rsidTr="00EB459B">
        <w:trPr>
          <w:trHeight w:val="585"/>
        </w:trPr>
        <w:tc>
          <w:tcPr>
            <w:tcW w:w="843" w:type="pct"/>
            <w:tcBorders>
              <w:top w:val="nil"/>
              <w:left w:val="single" w:sz="8" w:space="0" w:color="auto"/>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eastAsia="Arial Unicode MS" w:hAnsi="Times New Roman" w:cs="Times New Roman"/>
                <w:color w:val="000000"/>
              </w:rPr>
              <w:t>Budaya Organisasi</w:t>
            </w:r>
          </w:p>
        </w:tc>
        <w:tc>
          <w:tcPr>
            <w:tcW w:w="679"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11.49%</w:t>
            </w:r>
          </w:p>
        </w:tc>
        <w:tc>
          <w:tcPr>
            <w:tcW w:w="763"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6.27%</w:t>
            </w:r>
          </w:p>
        </w:tc>
        <w:tc>
          <w:tcPr>
            <w:tcW w:w="763" w:type="pct"/>
            <w:tcBorders>
              <w:top w:val="nil"/>
              <w:left w:val="nil"/>
              <w:bottom w:val="single" w:sz="8" w:space="0" w:color="auto"/>
              <w:right w:val="single" w:sz="8" w:space="0" w:color="auto"/>
            </w:tcBorders>
            <w:shd w:val="pct12" w:color="000000" w:fill="D9D9D9"/>
            <w:vAlign w:val="center"/>
            <w:hideMark/>
          </w:tcPr>
          <w:p w:rsidR="0015492F" w:rsidRPr="0015492F" w:rsidRDefault="0015492F" w:rsidP="00EB459B">
            <w:pPr>
              <w:spacing w:after="0" w:afterAutospacing="0" w:line="240" w:lineRule="auto"/>
              <w:jc w:val="center"/>
              <w:rPr>
                <w:rFonts w:ascii="Times New Roman" w:hAnsi="Times New Roman" w:cs="Times New Roman"/>
                <w:color w:val="000000"/>
              </w:rPr>
            </w:pPr>
            <w:r w:rsidRPr="0015492F">
              <w:rPr>
                <w:rFonts w:ascii="Times New Roman" w:hAnsi="Times New Roman" w:cs="Times New Roman"/>
                <w:color w:val="000000"/>
              </w:rPr>
              <w:t> </w:t>
            </w:r>
          </w:p>
        </w:tc>
        <w:tc>
          <w:tcPr>
            <w:tcW w:w="737"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10.10%</w:t>
            </w:r>
          </w:p>
        </w:tc>
        <w:tc>
          <w:tcPr>
            <w:tcW w:w="577"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16.37%</w:t>
            </w:r>
          </w:p>
        </w:tc>
        <w:tc>
          <w:tcPr>
            <w:tcW w:w="637"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27.87%</w:t>
            </w:r>
          </w:p>
        </w:tc>
      </w:tr>
      <w:tr w:rsidR="0015492F" w:rsidRPr="0015492F" w:rsidTr="00EB459B">
        <w:trPr>
          <w:trHeight w:val="585"/>
        </w:trPr>
        <w:tc>
          <w:tcPr>
            <w:tcW w:w="843" w:type="pct"/>
            <w:tcBorders>
              <w:top w:val="nil"/>
              <w:left w:val="single" w:sz="8" w:space="0" w:color="auto"/>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Motivasi Kerja</w:t>
            </w:r>
          </w:p>
        </w:tc>
        <w:tc>
          <w:tcPr>
            <w:tcW w:w="679"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20.25%</w:t>
            </w:r>
          </w:p>
        </w:tc>
        <w:tc>
          <w:tcPr>
            <w:tcW w:w="763"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5.01%</w:t>
            </w:r>
          </w:p>
        </w:tc>
        <w:tc>
          <w:tcPr>
            <w:tcW w:w="763"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10.10%</w:t>
            </w:r>
          </w:p>
        </w:tc>
        <w:tc>
          <w:tcPr>
            <w:tcW w:w="737" w:type="pct"/>
            <w:tcBorders>
              <w:top w:val="nil"/>
              <w:left w:val="nil"/>
              <w:bottom w:val="single" w:sz="8" w:space="0" w:color="auto"/>
              <w:right w:val="single" w:sz="8" w:space="0" w:color="auto"/>
            </w:tcBorders>
            <w:shd w:val="pct12" w:color="000000" w:fill="D9D9D9"/>
            <w:vAlign w:val="center"/>
            <w:hideMark/>
          </w:tcPr>
          <w:p w:rsidR="0015492F" w:rsidRPr="0015492F" w:rsidRDefault="0015492F" w:rsidP="00EB459B">
            <w:pPr>
              <w:spacing w:after="0" w:afterAutospacing="0" w:line="240" w:lineRule="auto"/>
              <w:jc w:val="center"/>
              <w:rPr>
                <w:rFonts w:ascii="Times New Roman" w:hAnsi="Times New Roman" w:cs="Times New Roman"/>
                <w:color w:val="000000"/>
              </w:rPr>
            </w:pPr>
            <w:r w:rsidRPr="0015492F">
              <w:rPr>
                <w:rFonts w:ascii="Times New Roman" w:hAnsi="Times New Roman" w:cs="Times New Roman"/>
                <w:color w:val="000000"/>
              </w:rPr>
              <w:t> </w:t>
            </w:r>
          </w:p>
        </w:tc>
        <w:tc>
          <w:tcPr>
            <w:tcW w:w="577"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15.11%</w:t>
            </w:r>
          </w:p>
        </w:tc>
        <w:tc>
          <w:tcPr>
            <w:tcW w:w="637"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35.36%</w:t>
            </w:r>
          </w:p>
        </w:tc>
      </w:tr>
      <w:tr w:rsidR="0015492F" w:rsidRPr="0015492F" w:rsidTr="00EB459B">
        <w:trPr>
          <w:trHeight w:val="315"/>
        </w:trPr>
        <w:tc>
          <w:tcPr>
            <w:tcW w:w="843" w:type="pct"/>
            <w:tcBorders>
              <w:top w:val="nil"/>
              <w:left w:val="single" w:sz="8" w:space="0" w:color="auto"/>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jc w:val="center"/>
              <w:rPr>
                <w:rFonts w:ascii="Times New Roman" w:hAnsi="Times New Roman" w:cs="Times New Roman"/>
                <w:b/>
                <w:bCs/>
                <w:color w:val="000000"/>
              </w:rPr>
            </w:pPr>
            <w:r w:rsidRPr="0015492F">
              <w:rPr>
                <w:rFonts w:ascii="Times New Roman" w:hAnsi="Times New Roman" w:cs="Times New Roman"/>
                <w:b/>
                <w:bCs/>
                <w:color w:val="000000"/>
              </w:rPr>
              <w:t>Total</w:t>
            </w:r>
          </w:p>
        </w:tc>
        <w:tc>
          <w:tcPr>
            <w:tcW w:w="679"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37.36%</w:t>
            </w:r>
          </w:p>
        </w:tc>
        <w:tc>
          <w:tcPr>
            <w:tcW w:w="763"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11.29%</w:t>
            </w:r>
          </w:p>
        </w:tc>
        <w:tc>
          <w:tcPr>
            <w:tcW w:w="763"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16.37%</w:t>
            </w:r>
          </w:p>
        </w:tc>
        <w:tc>
          <w:tcPr>
            <w:tcW w:w="737"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15.11%</w:t>
            </w:r>
          </w:p>
        </w:tc>
        <w:tc>
          <w:tcPr>
            <w:tcW w:w="577"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42.77%</w:t>
            </w:r>
          </w:p>
        </w:tc>
        <w:tc>
          <w:tcPr>
            <w:tcW w:w="637" w:type="pct"/>
            <w:tcBorders>
              <w:top w:val="nil"/>
              <w:left w:val="nil"/>
              <w:bottom w:val="single" w:sz="8" w:space="0" w:color="auto"/>
              <w:right w:val="single" w:sz="8" w:space="0" w:color="auto"/>
            </w:tcBorders>
            <w:shd w:val="clear" w:color="auto" w:fill="auto"/>
            <w:vAlign w:val="center"/>
            <w:hideMark/>
          </w:tcPr>
          <w:p w:rsidR="0015492F" w:rsidRPr="0015492F" w:rsidRDefault="0015492F" w:rsidP="00EB459B">
            <w:pPr>
              <w:spacing w:after="0" w:afterAutospacing="0" w:line="240" w:lineRule="auto"/>
              <w:rPr>
                <w:rFonts w:ascii="Times New Roman" w:hAnsi="Times New Roman" w:cs="Times New Roman"/>
                <w:color w:val="000000"/>
              </w:rPr>
            </w:pPr>
            <w:r w:rsidRPr="0015492F">
              <w:rPr>
                <w:rFonts w:ascii="Times New Roman" w:hAnsi="Times New Roman" w:cs="Times New Roman"/>
                <w:color w:val="000000"/>
              </w:rPr>
              <w:t>80.13%</w:t>
            </w:r>
          </w:p>
        </w:tc>
      </w:tr>
    </w:tbl>
    <w:p w:rsidR="0015492F" w:rsidRPr="0015492F" w:rsidRDefault="0015492F" w:rsidP="0015492F">
      <w:pPr>
        <w:tabs>
          <w:tab w:val="left" w:pos="567"/>
        </w:tabs>
        <w:rPr>
          <w:rFonts w:ascii="Times New Roman" w:hAnsi="Times New Roman" w:cs="Times New Roman"/>
          <w:color w:val="000000"/>
        </w:rPr>
      </w:pPr>
      <w:proofErr w:type="gramStart"/>
      <w:r w:rsidRPr="0015492F">
        <w:rPr>
          <w:rFonts w:ascii="Times New Roman" w:hAnsi="Times New Roman" w:cs="Times New Roman"/>
          <w:color w:val="000000"/>
        </w:rPr>
        <w:t>Sumber :</w:t>
      </w:r>
      <w:r w:rsidRPr="0015492F">
        <w:rPr>
          <w:rFonts w:ascii="Times New Roman" w:hAnsi="Times New Roman" w:cs="Times New Roman"/>
        </w:rPr>
        <w:t>Diolah</w:t>
      </w:r>
      <w:proofErr w:type="gramEnd"/>
      <w:r w:rsidRPr="0015492F">
        <w:rPr>
          <w:rFonts w:ascii="Times New Roman" w:hAnsi="Times New Roman" w:cs="Times New Roman"/>
        </w:rPr>
        <w:t xml:space="preserve"> peneliti dengan program Lisrel 8.7 (2015)</w:t>
      </w:r>
    </w:p>
    <w:p w:rsidR="0015492F" w:rsidRPr="0015492F" w:rsidRDefault="0015492F" w:rsidP="00EB459B">
      <w:pPr>
        <w:ind w:firstLine="720"/>
        <w:jc w:val="both"/>
        <w:rPr>
          <w:rFonts w:ascii="Times New Roman" w:hAnsi="Times New Roman" w:cs="Times New Roman"/>
          <w:color w:val="000000"/>
        </w:rPr>
      </w:pPr>
      <w:proofErr w:type="gramStart"/>
      <w:r w:rsidRPr="0015492F">
        <w:rPr>
          <w:rFonts w:ascii="Times New Roman" w:hAnsi="Times New Roman" w:cs="Times New Roman"/>
          <w:color w:val="000000"/>
        </w:rPr>
        <w:t>Berdasarkan pada tab</w:t>
      </w:r>
      <w:r w:rsidRPr="0015492F">
        <w:rPr>
          <w:rFonts w:ascii="Times New Roman" w:hAnsi="Times New Roman" w:cs="Times New Roman"/>
          <w:color w:val="000000"/>
          <w:lang w:val="id-ID"/>
        </w:rPr>
        <w:t>e</w:t>
      </w:r>
      <w:r w:rsidRPr="0015492F">
        <w:rPr>
          <w:rFonts w:ascii="Times New Roman" w:hAnsi="Times New Roman" w:cs="Times New Roman"/>
          <w:color w:val="000000"/>
        </w:rPr>
        <w:t xml:space="preserve">ldi atas dapat diketahui bahwa </w:t>
      </w:r>
      <w:r w:rsidRPr="0015492F">
        <w:rPr>
          <w:rFonts w:ascii="Times New Roman" w:hAnsi="Times New Roman" w:cs="Times New Roman"/>
          <w:color w:val="000000"/>
          <w:lang w:val="en-CA"/>
        </w:rPr>
        <w:t>pengaruh</w:t>
      </w:r>
      <w:r w:rsidRPr="0015492F">
        <w:rPr>
          <w:rFonts w:ascii="Times New Roman" w:hAnsi="Times New Roman" w:cs="Times New Roman"/>
          <w:color w:val="000000"/>
        </w:rPr>
        <w:t>Iklim Organisasi, Budaya Organisasi dan Motivasi Kerja Terhadap Kinerja Pengelola dipengaruhi oleh pengaruh langsung dan tidak langsung.</w:t>
      </w:r>
      <w:proofErr w:type="gramEnd"/>
    </w:p>
    <w:p w:rsidR="0015492F" w:rsidRPr="0015492F" w:rsidRDefault="0015492F" w:rsidP="00EB459B">
      <w:pPr>
        <w:ind w:firstLine="720"/>
        <w:jc w:val="both"/>
        <w:rPr>
          <w:rFonts w:ascii="Times New Roman" w:hAnsi="Times New Roman" w:cs="Times New Roman"/>
          <w:color w:val="000000"/>
        </w:rPr>
      </w:pPr>
      <w:r w:rsidRPr="0015492F">
        <w:rPr>
          <w:rFonts w:ascii="Times New Roman" w:hAnsi="Times New Roman" w:cs="Times New Roman"/>
          <w:color w:val="000000"/>
        </w:rPr>
        <w:t>Pengaruh langsung variabel iklim organisasi terhadapkinerja pengelola sebesar 5</w:t>
      </w:r>
      <w:proofErr w:type="gramStart"/>
      <w:r w:rsidRPr="0015492F">
        <w:rPr>
          <w:rFonts w:ascii="Times New Roman" w:hAnsi="Times New Roman" w:cs="Times New Roman"/>
          <w:color w:val="000000"/>
        </w:rPr>
        <w:t>,62</w:t>
      </w:r>
      <w:proofErr w:type="gramEnd"/>
      <w:r w:rsidRPr="0015492F">
        <w:rPr>
          <w:rFonts w:ascii="Times New Roman" w:hAnsi="Times New Roman" w:cs="Times New Roman"/>
          <w:color w:val="000000"/>
        </w:rPr>
        <w:t>%. Sedangkan pengaruh tidak langsungnya sebesar 11</w:t>
      </w:r>
      <w:proofErr w:type="gramStart"/>
      <w:r w:rsidRPr="0015492F">
        <w:rPr>
          <w:rFonts w:ascii="Times New Roman" w:hAnsi="Times New Roman" w:cs="Times New Roman"/>
          <w:color w:val="000000"/>
        </w:rPr>
        <w:t>,29</w:t>
      </w:r>
      <w:proofErr w:type="gramEnd"/>
      <w:r w:rsidRPr="0015492F">
        <w:rPr>
          <w:rFonts w:ascii="Times New Roman" w:hAnsi="Times New Roman" w:cs="Times New Roman"/>
          <w:color w:val="000000"/>
        </w:rPr>
        <w:t xml:space="preserve">%, yaitu melalui variabel budaya organisasi (6,27%) dan motivasi kerja (5,01%). </w:t>
      </w:r>
      <w:proofErr w:type="gramStart"/>
      <w:r w:rsidRPr="0015492F">
        <w:rPr>
          <w:rFonts w:ascii="Times New Roman" w:hAnsi="Times New Roman" w:cs="Times New Roman"/>
          <w:color w:val="000000"/>
        </w:rPr>
        <w:t>Pengaruh tidak langsung iklim organisasi terhadap kinerja pengelola lebih besar dibandingkan dengan pengaruh langsungnya.Hal ini mengindikasikan bahwa iklim organisasiyang baik bisa terwujud dari adanya budaya dan motivasi yang tinggi.</w:t>
      </w:r>
      <w:proofErr w:type="gramEnd"/>
      <w:r w:rsidRPr="0015492F">
        <w:rPr>
          <w:rFonts w:ascii="Times New Roman" w:hAnsi="Times New Roman" w:cs="Times New Roman"/>
          <w:color w:val="000000"/>
        </w:rPr>
        <w:t xml:space="preserve"> Dengan demikian pengaruh iklim organisasi terhadap kinerja pengelola adalah sebesar 16</w:t>
      </w:r>
      <w:proofErr w:type="gramStart"/>
      <w:r w:rsidRPr="0015492F">
        <w:rPr>
          <w:rFonts w:ascii="Times New Roman" w:hAnsi="Times New Roman" w:cs="Times New Roman"/>
          <w:color w:val="000000"/>
        </w:rPr>
        <w:t>,90</w:t>
      </w:r>
      <w:proofErr w:type="gramEnd"/>
      <w:r w:rsidRPr="0015492F">
        <w:rPr>
          <w:rFonts w:ascii="Times New Roman" w:hAnsi="Times New Roman" w:cs="Times New Roman"/>
          <w:color w:val="000000"/>
        </w:rPr>
        <w:t>%.</w:t>
      </w:r>
    </w:p>
    <w:p w:rsidR="0015492F" w:rsidRPr="0015492F" w:rsidRDefault="0015492F" w:rsidP="00EB459B">
      <w:pPr>
        <w:ind w:firstLine="720"/>
        <w:jc w:val="both"/>
        <w:rPr>
          <w:rFonts w:ascii="Times New Roman" w:hAnsi="Times New Roman" w:cs="Times New Roman"/>
          <w:color w:val="000000"/>
          <w:lang w:val="sv-SE"/>
        </w:rPr>
      </w:pPr>
      <w:r w:rsidRPr="0015492F">
        <w:rPr>
          <w:rFonts w:ascii="Times New Roman" w:hAnsi="Times New Roman" w:cs="Times New Roman"/>
          <w:color w:val="000000"/>
        </w:rPr>
        <w:lastRenderedPageBreak/>
        <w:t>Variabel Budaya organisasi</w:t>
      </w:r>
      <w:r w:rsidRPr="0015492F">
        <w:rPr>
          <w:rFonts w:ascii="Times New Roman" w:hAnsi="Times New Roman" w:cs="Times New Roman"/>
          <w:color w:val="000000"/>
          <w:lang w:val="sv-SE"/>
        </w:rPr>
        <w:t xml:space="preserve">dalam model ini diketahui meberikan pengaruhi baik secara langsung maupun tidak langsung terhadap kinerja pengelola.Pengaruh langsung variabel tersebut adalah sebesar </w:t>
      </w:r>
      <w:r w:rsidRPr="0015492F">
        <w:rPr>
          <w:rFonts w:ascii="Times New Roman" w:hAnsi="Times New Roman" w:cs="Times New Roman"/>
          <w:color w:val="000000"/>
        </w:rPr>
        <w:t>11,49%</w:t>
      </w:r>
      <w:r w:rsidRPr="0015492F">
        <w:rPr>
          <w:rFonts w:ascii="Times New Roman" w:hAnsi="Times New Roman" w:cs="Times New Roman"/>
          <w:color w:val="000000"/>
          <w:lang w:val="sv-SE"/>
        </w:rPr>
        <w:t xml:space="preserve"> dan pengaruh tidak langsungnya sebesar </w:t>
      </w:r>
      <w:r w:rsidRPr="0015492F">
        <w:rPr>
          <w:rFonts w:ascii="Times New Roman" w:hAnsi="Times New Roman" w:cs="Times New Roman"/>
          <w:color w:val="000000"/>
        </w:rPr>
        <w:t>16,37%</w:t>
      </w:r>
      <w:r w:rsidRPr="0015492F">
        <w:rPr>
          <w:rFonts w:ascii="Times New Roman" w:hAnsi="Times New Roman" w:cs="Times New Roman"/>
          <w:color w:val="000000"/>
          <w:lang w:val="sv-SE"/>
        </w:rPr>
        <w:t xml:space="preserve">, yaitu melalui iklim dan motivasi.Pengaruh tidak langsung </w:t>
      </w:r>
      <w:r w:rsidRPr="0015492F">
        <w:rPr>
          <w:rFonts w:ascii="Times New Roman" w:hAnsi="Times New Roman" w:cs="Times New Roman"/>
          <w:color w:val="000000"/>
        </w:rPr>
        <w:t>budaya organisasi terhadap kinerja pengelolalebih besar pengaruhnya dibandingkan dengan pengaruh langsungnya.Hal ini mengindikasikan bahwa budaya organisasi bisa terwujud dengan baik iklim organisasi dan motivasi berjalan dengan baik, sehingga budaya organisasi</w:t>
      </w:r>
      <w:r w:rsidRPr="0015492F">
        <w:rPr>
          <w:rFonts w:ascii="Times New Roman" w:hAnsi="Times New Roman" w:cs="Times New Roman"/>
          <w:color w:val="000000"/>
          <w:lang w:val="sv-SE"/>
        </w:rPr>
        <w:t xml:space="preserve">akan meningkat dan kinerja pun akan terwujud, sesuai dengan yang diinginkan. Dengan demikian </w:t>
      </w:r>
      <w:r w:rsidRPr="0015492F">
        <w:rPr>
          <w:rFonts w:ascii="Times New Roman" w:hAnsi="Times New Roman" w:cs="Times New Roman"/>
          <w:color w:val="000000"/>
        </w:rPr>
        <w:t xml:space="preserve">budaya organisasimemiliki pengaruh positif dan lebih kuat </w:t>
      </w:r>
      <w:r w:rsidRPr="0015492F">
        <w:rPr>
          <w:rFonts w:ascii="Times New Roman" w:hAnsi="Times New Roman" w:cs="Times New Roman"/>
          <w:color w:val="000000"/>
          <w:lang w:val="sv-SE"/>
        </w:rPr>
        <w:t xml:space="preserve">terhadap kinerja pengelolabaik secara langsung maupun tidak langsung </w:t>
      </w:r>
      <w:r w:rsidRPr="0015492F">
        <w:rPr>
          <w:rFonts w:ascii="Times New Roman" w:hAnsi="Times New Roman" w:cs="Times New Roman"/>
          <w:color w:val="000000"/>
        </w:rPr>
        <w:t xml:space="preserve">menjadi </w:t>
      </w:r>
      <w:r w:rsidRPr="0015492F">
        <w:rPr>
          <w:rFonts w:ascii="Times New Roman" w:hAnsi="Times New Roman" w:cs="Times New Roman"/>
          <w:color w:val="000000"/>
          <w:lang w:val="sv-SE"/>
        </w:rPr>
        <w:t>sebesar 27,87%.</w:t>
      </w:r>
    </w:p>
    <w:p w:rsidR="0015492F" w:rsidRPr="0015492F" w:rsidRDefault="0015492F" w:rsidP="00EB459B">
      <w:pPr>
        <w:ind w:firstLine="720"/>
        <w:jc w:val="both"/>
        <w:rPr>
          <w:rFonts w:ascii="Times New Roman" w:hAnsi="Times New Roman" w:cs="Times New Roman"/>
          <w:color w:val="000000"/>
        </w:rPr>
      </w:pPr>
      <w:r w:rsidRPr="0015492F">
        <w:rPr>
          <w:rFonts w:ascii="Times New Roman" w:hAnsi="Times New Roman" w:cs="Times New Roman"/>
          <w:color w:val="000000"/>
        </w:rPr>
        <w:t>Motivasi kerja</w:t>
      </w:r>
      <w:r w:rsidRPr="0015492F">
        <w:rPr>
          <w:rFonts w:ascii="Times New Roman" w:hAnsi="Times New Roman" w:cs="Times New Roman"/>
          <w:color w:val="000000"/>
          <w:lang w:val="sv-SE"/>
        </w:rPr>
        <w:t xml:space="preserve"> merupakan variabel dalam model ini yang memberikan </w:t>
      </w:r>
      <w:proofErr w:type="gramStart"/>
      <w:r w:rsidRPr="0015492F">
        <w:rPr>
          <w:rFonts w:ascii="Times New Roman" w:hAnsi="Times New Roman" w:cs="Times New Roman"/>
          <w:color w:val="000000"/>
          <w:lang w:val="sv-SE"/>
        </w:rPr>
        <w:t>pengaruh  langsunglebih</w:t>
      </w:r>
      <w:proofErr w:type="gramEnd"/>
      <w:r w:rsidRPr="0015492F">
        <w:rPr>
          <w:rFonts w:ascii="Times New Roman" w:hAnsi="Times New Roman" w:cs="Times New Roman"/>
          <w:color w:val="000000"/>
          <w:lang w:val="sv-SE"/>
        </w:rPr>
        <w:t xml:space="preserve"> besar dari pengaruh tidak langsung terhadap variabel kinerja pengelola.Pengaruh langsung motivasi tersebut adalah sebesar </w:t>
      </w:r>
      <w:r w:rsidRPr="0015492F">
        <w:rPr>
          <w:rFonts w:ascii="Times New Roman" w:hAnsi="Times New Roman" w:cs="Times New Roman"/>
          <w:color w:val="000000"/>
        </w:rPr>
        <w:t>20,25%,</w:t>
      </w:r>
      <w:r w:rsidRPr="0015492F">
        <w:rPr>
          <w:rFonts w:ascii="Times New Roman" w:hAnsi="Times New Roman" w:cs="Times New Roman"/>
          <w:color w:val="000000"/>
          <w:lang w:val="sv-SE"/>
        </w:rPr>
        <w:t xml:space="preserve"> dan pengaruh tidak langsungnya sebesar </w:t>
      </w:r>
      <w:r w:rsidRPr="0015492F">
        <w:rPr>
          <w:rFonts w:ascii="Times New Roman" w:hAnsi="Times New Roman" w:cs="Times New Roman"/>
          <w:color w:val="000000"/>
        </w:rPr>
        <w:t>15,11%</w:t>
      </w:r>
      <w:r w:rsidRPr="0015492F">
        <w:rPr>
          <w:rFonts w:ascii="Times New Roman" w:hAnsi="Times New Roman" w:cs="Times New Roman"/>
          <w:color w:val="000000"/>
          <w:lang w:val="sv-SE"/>
        </w:rPr>
        <w:t xml:space="preserve">, yaitu melalui </w:t>
      </w:r>
      <w:r w:rsidRPr="0015492F">
        <w:rPr>
          <w:rFonts w:ascii="Times New Roman" w:hAnsi="Times New Roman" w:cs="Times New Roman"/>
          <w:color w:val="000000"/>
        </w:rPr>
        <w:t>iklim organisasidan budaya organisasi</w:t>
      </w:r>
      <w:r w:rsidRPr="0015492F">
        <w:rPr>
          <w:rFonts w:ascii="Times New Roman" w:hAnsi="Times New Roman" w:cs="Times New Roman"/>
          <w:color w:val="000000"/>
          <w:lang w:val="sv-SE"/>
        </w:rPr>
        <w:t xml:space="preserve">. </w:t>
      </w:r>
      <w:proofErr w:type="gramStart"/>
      <w:r w:rsidRPr="0015492F">
        <w:rPr>
          <w:rFonts w:ascii="Times New Roman" w:hAnsi="Times New Roman" w:cs="Times New Roman"/>
          <w:color w:val="000000"/>
        </w:rPr>
        <w:t>Pengaruh langsung terhadap kinerja pengelola lebih besar dibandingkan dengan pengaruh tidak langsungmengindikasikan bahwa motivasi kerja memiliki pengaruh positif dan lebih kuat terhadap kinerja pengelolawalaupun tanpaditunjang oleh iklim organisasidan budaya organisasi.</w:t>
      </w:r>
      <w:proofErr w:type="gramEnd"/>
      <w:r w:rsidRPr="0015492F">
        <w:rPr>
          <w:rFonts w:ascii="Times New Roman" w:hAnsi="Times New Roman" w:cs="Times New Roman"/>
          <w:color w:val="000000"/>
        </w:rPr>
        <w:t xml:space="preserve"> </w:t>
      </w:r>
      <w:proofErr w:type="gramStart"/>
      <w:r w:rsidRPr="0015492F">
        <w:rPr>
          <w:rFonts w:ascii="Times New Roman" w:hAnsi="Times New Roman" w:cs="Times New Roman"/>
          <w:color w:val="000000"/>
        </w:rPr>
        <w:t>Hal ini tentunya sesuai dengan teori bahwa kinerja (</w:t>
      </w:r>
      <w:r w:rsidRPr="0015492F">
        <w:rPr>
          <w:rFonts w:ascii="Times New Roman" w:hAnsi="Times New Roman" w:cs="Times New Roman"/>
          <w:i/>
          <w:color w:val="000000"/>
        </w:rPr>
        <w:t>performance</w:t>
      </w:r>
      <w:r w:rsidRPr="0015492F">
        <w:rPr>
          <w:rFonts w:ascii="Times New Roman" w:hAnsi="Times New Roman" w:cs="Times New Roman"/>
          <w:color w:val="000000"/>
        </w:rPr>
        <w:t>) merupakan funsgi dari kompetensi dan motivasi.</w:t>
      </w:r>
      <w:proofErr w:type="gramEnd"/>
      <w:r w:rsidRPr="0015492F">
        <w:rPr>
          <w:rFonts w:ascii="Times New Roman" w:hAnsi="Times New Roman" w:cs="Times New Roman"/>
          <w:color w:val="000000"/>
        </w:rPr>
        <w:t xml:space="preserve"> </w:t>
      </w:r>
      <w:proofErr w:type="gramStart"/>
      <w:r w:rsidRPr="0015492F">
        <w:rPr>
          <w:rFonts w:ascii="Times New Roman" w:hAnsi="Times New Roman" w:cs="Times New Roman"/>
          <w:color w:val="000000"/>
        </w:rPr>
        <w:t>Motivasi dapat memberikan kontribusi yang tingg terhadap kinerja pengelola PAUD, apalagi jika didukung oleh kompetensi yang mamadai.</w:t>
      </w:r>
      <w:proofErr w:type="gramEnd"/>
      <w:r w:rsidRPr="0015492F">
        <w:rPr>
          <w:rFonts w:ascii="Times New Roman" w:hAnsi="Times New Roman" w:cs="Times New Roman"/>
          <w:color w:val="000000"/>
        </w:rPr>
        <w:t xml:space="preserve"> </w:t>
      </w:r>
      <w:proofErr w:type="gramStart"/>
      <w:r w:rsidRPr="0015492F">
        <w:rPr>
          <w:rFonts w:ascii="Times New Roman" w:hAnsi="Times New Roman" w:cs="Times New Roman"/>
          <w:color w:val="000000"/>
        </w:rPr>
        <w:t>Kenyataan di lapangan menunjukkan bahwa latar belakang pedidikan dan kompetensi para pengelola PAUD di provinsi awa Barat sangat bervariasi, dan faktor motivasi sangat berperan dalam mendorong tumbuhnya kinerja pegelola yang baik.</w:t>
      </w:r>
      <w:proofErr w:type="gramEnd"/>
      <w:r w:rsidRPr="0015492F">
        <w:rPr>
          <w:rFonts w:ascii="Times New Roman" w:hAnsi="Times New Roman" w:cs="Times New Roman"/>
          <w:color w:val="000000"/>
        </w:rPr>
        <w:t xml:space="preserve"> Jika ditambah dengan </w:t>
      </w:r>
      <w:proofErr w:type="gramStart"/>
      <w:r w:rsidRPr="0015492F">
        <w:rPr>
          <w:rFonts w:ascii="Times New Roman" w:hAnsi="Times New Roman" w:cs="Times New Roman"/>
          <w:color w:val="000000"/>
        </w:rPr>
        <w:t>pengaruh  tidak</w:t>
      </w:r>
      <w:proofErr w:type="gramEnd"/>
      <w:r w:rsidRPr="0015492F">
        <w:rPr>
          <w:rFonts w:ascii="Times New Roman" w:hAnsi="Times New Roman" w:cs="Times New Roman"/>
          <w:color w:val="000000"/>
        </w:rPr>
        <w:t xml:space="preserve"> langsung melalui iklim organisasi dan budaya organisasi, maka pengaruh motivasi terhadap kinerja pengelolamenjadi sebesar 35,36%.</w:t>
      </w:r>
    </w:p>
    <w:p w:rsidR="0015492F" w:rsidRDefault="0015492F" w:rsidP="00EB459B">
      <w:pPr>
        <w:ind w:firstLine="720"/>
        <w:jc w:val="both"/>
        <w:rPr>
          <w:rFonts w:ascii="Times New Roman" w:hAnsi="Times New Roman" w:cs="Times New Roman"/>
          <w:color w:val="000000"/>
          <w:lang w:val="sv-SE"/>
        </w:rPr>
      </w:pPr>
      <w:r w:rsidRPr="0015492F">
        <w:rPr>
          <w:rFonts w:ascii="Times New Roman" w:hAnsi="Times New Roman" w:cs="Times New Roman"/>
          <w:color w:val="000000"/>
          <w:lang w:val="sv-SE"/>
        </w:rPr>
        <w:t>Selain ke</w:t>
      </w:r>
      <w:r w:rsidRPr="0015492F">
        <w:rPr>
          <w:rFonts w:ascii="Times New Roman" w:hAnsi="Times New Roman" w:cs="Times New Roman"/>
          <w:color w:val="000000"/>
        </w:rPr>
        <w:t>tiga</w:t>
      </w:r>
      <w:r w:rsidRPr="0015492F">
        <w:rPr>
          <w:rFonts w:ascii="Times New Roman" w:hAnsi="Times New Roman" w:cs="Times New Roman"/>
          <w:color w:val="000000"/>
          <w:lang w:val="sv-SE"/>
        </w:rPr>
        <w:t xml:space="preserve"> variabel diatas masih banyak variabel yang memberikan pengaruh terhadap kinerja pengelola karena berdasarkan pada pengaruh diluar model</w:t>
      </w:r>
      <w:r w:rsidRPr="0015492F">
        <w:rPr>
          <w:rFonts w:ascii="Times New Roman" w:hAnsi="Times New Roman" w:cs="Times New Roman"/>
          <w:color w:val="000000"/>
        </w:rPr>
        <w:t>,</w:t>
      </w:r>
      <w:r w:rsidRPr="0015492F">
        <w:rPr>
          <w:rFonts w:ascii="Times New Roman" w:hAnsi="Times New Roman" w:cs="Times New Roman"/>
          <w:color w:val="000000"/>
          <w:lang w:val="sv-SE"/>
        </w:rPr>
        <w:t xml:space="preserve"> yaitu sebesar </w:t>
      </w:r>
      <w:r w:rsidRPr="0015492F">
        <w:rPr>
          <w:rFonts w:ascii="Times New Roman" w:eastAsia="Arial Unicode MS" w:hAnsi="Times New Roman" w:cs="Times New Roman"/>
          <w:color w:val="000000"/>
        </w:rPr>
        <w:t>0,199</w:t>
      </w:r>
      <w:r w:rsidRPr="0015492F">
        <w:rPr>
          <w:rFonts w:ascii="Times New Roman" w:hAnsi="Times New Roman" w:cs="Times New Roman"/>
          <w:color w:val="000000"/>
          <w:lang w:val="sv-SE"/>
        </w:rPr>
        <w:t xml:space="preserve">, artinya bahwa kinerja pengelola dipengaruhi oleh variabel diluar model penelitian sebesar </w:t>
      </w:r>
      <w:r w:rsidRPr="0015492F">
        <w:rPr>
          <w:rFonts w:ascii="Times New Roman" w:hAnsi="Times New Roman" w:cs="Times New Roman"/>
          <w:color w:val="000000"/>
        </w:rPr>
        <w:t>19,9%</w:t>
      </w:r>
      <w:r w:rsidRPr="0015492F">
        <w:rPr>
          <w:rFonts w:ascii="Times New Roman" w:hAnsi="Times New Roman" w:cs="Times New Roman"/>
          <w:color w:val="000000"/>
          <w:lang w:val="sv-SE"/>
        </w:rPr>
        <w:t>.</w:t>
      </w:r>
    </w:p>
    <w:p w:rsidR="00DD30DD" w:rsidRPr="00DD30DD" w:rsidRDefault="00DD30DD" w:rsidP="00EB459B">
      <w:pPr>
        <w:ind w:firstLine="720"/>
        <w:jc w:val="both"/>
        <w:rPr>
          <w:rFonts w:ascii="Times New Roman" w:hAnsi="Times New Roman" w:cs="Times New Roman"/>
          <w:color w:val="000000"/>
        </w:rPr>
      </w:pPr>
      <w:proofErr w:type="gramStart"/>
      <w:r w:rsidRPr="00DD30DD">
        <w:rPr>
          <w:rFonts w:ascii="Times New Roman" w:hAnsi="Times New Roman" w:cs="Times New Roman"/>
          <w:color w:val="000000"/>
        </w:rPr>
        <w:lastRenderedPageBreak/>
        <w:t xml:space="preserve">Model struktural 2 menggambarkan hubungan antara </w:t>
      </w:r>
      <w:r w:rsidRPr="00DD30DD">
        <w:rPr>
          <w:rFonts w:ascii="Times New Roman" w:hAnsi="Times New Roman" w:cs="Times New Roman"/>
          <w:bCs/>
          <w:color w:val="000000"/>
        </w:rPr>
        <w:t>kinerja pengelola terhadap kinerja lembaga</w:t>
      </w:r>
      <w:r w:rsidRPr="00DD30DD">
        <w:rPr>
          <w:rFonts w:ascii="Times New Roman" w:hAnsi="Times New Roman" w:cs="Times New Roman"/>
          <w:color w:val="000000"/>
        </w:rPr>
        <w:t>, yang dinyatakan dalam hipotesis sebagai berikut bahwa</w:t>
      </w:r>
      <w:r w:rsidRPr="00DD30DD">
        <w:rPr>
          <w:rFonts w:ascii="Times New Roman" w:hAnsi="Times New Roman" w:cs="Times New Roman"/>
          <w:bCs/>
          <w:color w:val="000000"/>
        </w:rPr>
        <w:t>terdapat pengaruh kinerja pengelola terhadap kinerja lembaga</w:t>
      </w:r>
      <w:r w:rsidRPr="00DD30DD">
        <w:rPr>
          <w:rFonts w:ascii="Times New Roman" w:hAnsi="Times New Roman" w:cs="Times New Roman"/>
          <w:color w:val="000000"/>
        </w:rPr>
        <w:t>.</w:t>
      </w:r>
      <w:proofErr w:type="gramEnd"/>
      <w:r w:rsidRPr="00DD30DD">
        <w:rPr>
          <w:rFonts w:ascii="Times New Roman" w:hAnsi="Times New Roman" w:cs="Times New Roman"/>
          <w:color w:val="000000"/>
        </w:rPr>
        <w:t xml:space="preserve"> Berdasarkan hasil pengolahan data program Lisrel 8.7 untuk model struktural 2, sesuai dengan hipotesis yang diajukan adalah sebagai </w:t>
      </w:r>
      <w:proofErr w:type="gramStart"/>
      <w:r w:rsidRPr="00DD30DD">
        <w:rPr>
          <w:rFonts w:ascii="Times New Roman" w:hAnsi="Times New Roman" w:cs="Times New Roman"/>
          <w:color w:val="000000"/>
        </w:rPr>
        <w:t>berikut :</w:t>
      </w:r>
      <w:proofErr w:type="gramEnd"/>
    </w:p>
    <w:p w:rsidR="00DD30DD" w:rsidRPr="00DD30DD" w:rsidRDefault="00DD30DD" w:rsidP="00EB459B">
      <w:pPr>
        <w:autoSpaceDE w:val="0"/>
        <w:autoSpaceDN w:val="0"/>
        <w:adjustRightInd w:val="0"/>
        <w:spacing w:after="0" w:afterAutospacing="0" w:line="240" w:lineRule="auto"/>
        <w:jc w:val="both"/>
        <w:rPr>
          <w:rFonts w:ascii="Times New Roman" w:hAnsi="Times New Roman" w:cs="Times New Roman"/>
        </w:rPr>
      </w:pPr>
      <w:r w:rsidRPr="00DD30DD">
        <w:rPr>
          <w:rFonts w:ascii="Times New Roman" w:hAnsi="Times New Roman" w:cs="Times New Roman"/>
          <w:color w:val="000000"/>
        </w:rPr>
        <w:t>Z = 0.945*Y, Errorvar</w:t>
      </w:r>
      <w:proofErr w:type="gramStart"/>
      <w:r w:rsidRPr="00DD30DD">
        <w:rPr>
          <w:rFonts w:ascii="Times New Roman" w:hAnsi="Times New Roman" w:cs="Times New Roman"/>
          <w:color w:val="000000"/>
        </w:rPr>
        <w:t>.=</w:t>
      </w:r>
      <w:proofErr w:type="gramEnd"/>
      <w:r w:rsidRPr="00DD30DD">
        <w:rPr>
          <w:rFonts w:ascii="Times New Roman" w:hAnsi="Times New Roman" w:cs="Times New Roman"/>
          <w:color w:val="000000"/>
        </w:rPr>
        <w:t xml:space="preserve"> 0.108  , R² = 0.892</w:t>
      </w:r>
    </w:p>
    <w:p w:rsidR="00DD30DD" w:rsidRPr="00DD30DD" w:rsidRDefault="00DD30DD" w:rsidP="00EB459B">
      <w:pPr>
        <w:autoSpaceDE w:val="0"/>
        <w:autoSpaceDN w:val="0"/>
        <w:adjustRightInd w:val="0"/>
        <w:spacing w:after="0" w:afterAutospacing="0" w:line="240" w:lineRule="auto"/>
        <w:jc w:val="both"/>
        <w:rPr>
          <w:rFonts w:ascii="Times New Roman" w:hAnsi="Times New Roman" w:cs="Times New Roman"/>
        </w:rPr>
      </w:pPr>
      <w:r w:rsidRPr="00DD30DD">
        <w:rPr>
          <w:rFonts w:ascii="Times New Roman" w:hAnsi="Times New Roman" w:cs="Times New Roman"/>
          <w:color w:val="000000"/>
        </w:rPr>
        <w:t xml:space="preserve">  (0.0697)        (0.0303)            </w:t>
      </w:r>
    </w:p>
    <w:p w:rsidR="00DD30DD" w:rsidRDefault="00DD30DD" w:rsidP="00EB459B">
      <w:pPr>
        <w:autoSpaceDE w:val="0"/>
        <w:autoSpaceDN w:val="0"/>
        <w:adjustRightInd w:val="0"/>
        <w:spacing w:after="0" w:afterAutospacing="0" w:line="240" w:lineRule="auto"/>
        <w:jc w:val="both"/>
        <w:rPr>
          <w:rFonts w:ascii="Times New Roman" w:hAnsi="Times New Roman" w:cs="Times New Roman"/>
        </w:rPr>
      </w:pPr>
      <w:r w:rsidRPr="00DD30DD">
        <w:rPr>
          <w:rFonts w:ascii="Times New Roman" w:hAnsi="Times New Roman" w:cs="Times New Roman"/>
          <w:color w:val="000000"/>
        </w:rPr>
        <w:t xml:space="preserve">  13.549           3.556              </w:t>
      </w:r>
    </w:p>
    <w:p w:rsidR="00DD30DD" w:rsidRPr="00DD30DD" w:rsidRDefault="00DD30DD" w:rsidP="00EB459B">
      <w:pPr>
        <w:autoSpaceDE w:val="0"/>
        <w:autoSpaceDN w:val="0"/>
        <w:adjustRightInd w:val="0"/>
        <w:spacing w:after="0" w:afterAutospacing="0" w:line="240" w:lineRule="auto"/>
        <w:jc w:val="both"/>
        <w:rPr>
          <w:rFonts w:ascii="Times New Roman" w:hAnsi="Times New Roman" w:cs="Times New Roman"/>
        </w:rPr>
      </w:pPr>
    </w:p>
    <w:p w:rsidR="00DD30DD" w:rsidRPr="00DD30DD" w:rsidRDefault="00DD30DD" w:rsidP="00EB459B">
      <w:pPr>
        <w:spacing w:after="0" w:afterAutospacing="0"/>
        <w:ind w:firstLine="720"/>
        <w:jc w:val="both"/>
        <w:rPr>
          <w:rFonts w:ascii="Times New Roman" w:eastAsia="Arial Unicode MS" w:hAnsi="Times New Roman" w:cs="Times New Roman"/>
          <w:color w:val="000000"/>
        </w:rPr>
      </w:pPr>
      <w:proofErr w:type="gramStart"/>
      <w:r w:rsidRPr="00DD30DD">
        <w:rPr>
          <w:rFonts w:ascii="Times New Roman" w:eastAsia="Arial Unicode MS" w:hAnsi="Times New Roman" w:cs="Times New Roman"/>
          <w:color w:val="000000"/>
        </w:rPr>
        <w:t xml:space="preserve">Berdasarkan persamaan diatas dapat dijelaskan bahwa terdapat derajat kontribusi dari variabel </w:t>
      </w:r>
      <w:r w:rsidRPr="00DD30DD">
        <w:rPr>
          <w:rFonts w:ascii="Times New Roman" w:hAnsi="Times New Roman" w:cs="Times New Roman"/>
          <w:bCs/>
          <w:color w:val="000000"/>
        </w:rPr>
        <w:t>kinerja pengelola terhadap kinerja lembaga</w:t>
      </w:r>
      <w:r w:rsidRPr="00DD30DD">
        <w:rPr>
          <w:rFonts w:ascii="Times New Roman" w:eastAsia="Arial Unicode MS" w:hAnsi="Times New Roman" w:cs="Times New Roman"/>
          <w:color w:val="000000"/>
        </w:rPr>
        <w:t>yang besarnya 0,892.</w:t>
      </w:r>
      <w:proofErr w:type="gramEnd"/>
      <w:r w:rsidRPr="00DD30DD">
        <w:rPr>
          <w:rFonts w:ascii="Times New Roman" w:eastAsia="Arial Unicode MS" w:hAnsi="Times New Roman" w:cs="Times New Roman"/>
          <w:color w:val="000000"/>
        </w:rPr>
        <w:t xml:space="preserve"> Sehingga semakin baik kinerja pengelola, maka </w:t>
      </w:r>
      <w:proofErr w:type="gramStart"/>
      <w:r w:rsidRPr="00DD30DD">
        <w:rPr>
          <w:rFonts w:ascii="Times New Roman" w:eastAsia="Arial Unicode MS" w:hAnsi="Times New Roman" w:cs="Times New Roman"/>
          <w:color w:val="000000"/>
        </w:rPr>
        <w:t>akan</w:t>
      </w:r>
      <w:proofErr w:type="gramEnd"/>
      <w:r w:rsidRPr="00DD30DD">
        <w:rPr>
          <w:rFonts w:ascii="Times New Roman" w:eastAsia="Arial Unicode MS" w:hAnsi="Times New Roman" w:cs="Times New Roman"/>
          <w:color w:val="000000"/>
        </w:rPr>
        <w:t xml:space="preserve"> memberikan kontribusi terhadap </w:t>
      </w:r>
      <w:r w:rsidRPr="00DD30DD">
        <w:rPr>
          <w:rFonts w:ascii="Times New Roman" w:hAnsi="Times New Roman" w:cs="Times New Roman"/>
          <w:bCs/>
          <w:color w:val="000000"/>
        </w:rPr>
        <w:t xml:space="preserve">kinerja lembaga </w:t>
      </w:r>
      <w:r w:rsidRPr="00DD30DD">
        <w:rPr>
          <w:rFonts w:ascii="Times New Roman" w:eastAsia="Arial Unicode MS" w:hAnsi="Times New Roman" w:cs="Times New Roman"/>
          <w:color w:val="000000"/>
        </w:rPr>
        <w:t>sebesar 0,892.</w:t>
      </w:r>
    </w:p>
    <w:p w:rsidR="00DD30DD" w:rsidRPr="00DD30DD" w:rsidRDefault="00DD30DD" w:rsidP="00EB459B">
      <w:pPr>
        <w:spacing w:after="0" w:afterAutospacing="0"/>
        <w:ind w:firstLine="720"/>
        <w:jc w:val="both"/>
        <w:rPr>
          <w:rFonts w:ascii="Times New Roman" w:eastAsia="Arial Unicode MS" w:hAnsi="Times New Roman" w:cs="Times New Roman"/>
          <w:color w:val="000000"/>
        </w:rPr>
      </w:pPr>
      <w:proofErr w:type="gramStart"/>
      <w:r w:rsidRPr="00DD30DD">
        <w:rPr>
          <w:rFonts w:ascii="Times New Roman" w:eastAsia="Arial Unicode MS" w:hAnsi="Times New Roman" w:cs="Times New Roman"/>
          <w:color w:val="000000"/>
        </w:rPr>
        <w:t>Hasil pengolahan data juga menunjukkan nilai R</w:t>
      </w:r>
      <w:r w:rsidRPr="00DD30DD">
        <w:rPr>
          <w:rFonts w:ascii="Times New Roman" w:eastAsia="Arial Unicode MS" w:hAnsi="Times New Roman" w:cs="Times New Roman"/>
          <w:color w:val="000000"/>
          <w:vertAlign w:val="superscript"/>
        </w:rPr>
        <w:t>2</w:t>
      </w:r>
      <w:r w:rsidRPr="00DD30DD">
        <w:rPr>
          <w:rFonts w:ascii="Times New Roman" w:eastAsia="Arial Unicode MS" w:hAnsi="Times New Roman" w:cs="Times New Roman"/>
          <w:color w:val="000000"/>
        </w:rPr>
        <w:t xml:space="preserve"> untuk persamaan di atas adalah sebesar 0,892.Ini menggambarkan bahwa kinerja lembagadipengaruhioleh kinerja pengelola.Hasil ini juga mengindikasikan bahwa masih terdapat faktor-faktor lain yang mempengaruhi kinerja lembaga yang berada diluar model penelitian yang ditujukkan oleh </w:t>
      </w:r>
      <w:r w:rsidRPr="00DD30DD">
        <w:rPr>
          <w:rFonts w:ascii="Times New Roman" w:eastAsia="Arial Unicode MS" w:hAnsi="Times New Roman" w:cs="Times New Roman"/>
          <w:i/>
          <w:color w:val="000000"/>
        </w:rPr>
        <w:t>error varian</w:t>
      </w:r>
      <w:r w:rsidRPr="00DD30DD">
        <w:rPr>
          <w:rFonts w:ascii="Times New Roman" w:eastAsia="Arial Unicode MS" w:hAnsi="Times New Roman" w:cs="Times New Roman"/>
          <w:color w:val="000000"/>
        </w:rPr>
        <w:t>, sebesar 0,108.</w:t>
      </w:r>
      <w:proofErr w:type="gramEnd"/>
    </w:p>
    <w:p w:rsidR="00DD30DD" w:rsidRPr="00DD30DD" w:rsidRDefault="00DD30DD" w:rsidP="00EB459B">
      <w:pPr>
        <w:ind w:firstLine="720"/>
        <w:jc w:val="both"/>
        <w:rPr>
          <w:rFonts w:ascii="Times New Roman" w:hAnsi="Times New Roman" w:cs="Times New Roman"/>
          <w:color w:val="000000"/>
        </w:rPr>
      </w:pPr>
      <w:r w:rsidRPr="00DD30DD">
        <w:rPr>
          <w:rFonts w:ascii="Times New Roman" w:eastAsia="Arial Unicode MS" w:hAnsi="Times New Roman" w:cs="Times New Roman"/>
          <w:color w:val="000000"/>
        </w:rPr>
        <w:t>Berdasarkan hasil perhitungan nilai korelasi dan koefisien jalur yang telah dilakukan, maka dapat diketahui besarnya pengaruh kinerja pengelola terhadap kinerja lembaga sebesar 89</w:t>
      </w:r>
      <w:proofErr w:type="gramStart"/>
      <w:r w:rsidRPr="00DD30DD">
        <w:rPr>
          <w:rFonts w:ascii="Times New Roman" w:eastAsia="Arial Unicode MS" w:hAnsi="Times New Roman" w:cs="Times New Roman"/>
          <w:color w:val="000000"/>
        </w:rPr>
        <w:t>,2</w:t>
      </w:r>
      <w:proofErr w:type="gramEnd"/>
      <w:r w:rsidRPr="00DD30DD">
        <w:rPr>
          <w:rFonts w:ascii="Times New Roman" w:eastAsia="Arial Unicode MS" w:hAnsi="Times New Roman" w:cs="Times New Roman"/>
          <w:color w:val="000000"/>
        </w:rPr>
        <w:t xml:space="preserve">%. </w:t>
      </w:r>
      <w:proofErr w:type="gramStart"/>
      <w:r w:rsidRPr="00DD30DD">
        <w:rPr>
          <w:rFonts w:ascii="Times New Roman" w:eastAsia="Arial Unicode MS" w:hAnsi="Times New Roman" w:cs="Times New Roman"/>
          <w:color w:val="000000"/>
        </w:rPr>
        <w:t>Angka ini menunjukkan bahwa kontribusi dari variable kinerja pengelola untuk membentuk kinerja lembaga PAUD sangat besar dan meyakinkan.</w:t>
      </w:r>
      <w:proofErr w:type="gramEnd"/>
      <w:r w:rsidRPr="00DD30DD">
        <w:rPr>
          <w:rFonts w:ascii="Times New Roman" w:eastAsia="Arial Unicode MS" w:hAnsi="Times New Roman" w:cs="Times New Roman"/>
          <w:color w:val="000000"/>
        </w:rPr>
        <w:t xml:space="preserve"> </w:t>
      </w:r>
      <w:proofErr w:type="gramStart"/>
      <w:r w:rsidRPr="00DD30DD">
        <w:rPr>
          <w:rFonts w:ascii="Times New Roman" w:eastAsia="Arial Unicode MS" w:hAnsi="Times New Roman" w:cs="Times New Roman"/>
          <w:color w:val="000000"/>
        </w:rPr>
        <w:t>sedangkan</w:t>
      </w:r>
      <w:proofErr w:type="gramEnd"/>
      <w:r w:rsidRPr="00DD30DD">
        <w:rPr>
          <w:rFonts w:ascii="Times New Roman" w:eastAsia="Arial Unicode MS" w:hAnsi="Times New Roman" w:cs="Times New Roman"/>
          <w:color w:val="000000"/>
        </w:rPr>
        <w:t xml:space="preserve"> sisanya 10,8% dipengaruhi oleh variabel lain diluar model penelitian seperti kondisi sarana prasarana, kurikulum, program pembelajaran PAUD dan sebagainya. </w:t>
      </w:r>
      <w:r w:rsidRPr="00DD30DD">
        <w:rPr>
          <w:rFonts w:ascii="Times New Roman" w:hAnsi="Times New Roman" w:cs="Times New Roman"/>
          <w:color w:val="000000"/>
          <w:lang w:val="de-DE"/>
        </w:rPr>
        <w:t>Dengan demikian hipotesis konseptual yang diajukan telah teruji dan dapat diterima</w:t>
      </w:r>
      <w:r w:rsidRPr="00DD30DD">
        <w:rPr>
          <w:rFonts w:ascii="Times New Roman" w:hAnsi="Times New Roman" w:cs="Times New Roman"/>
          <w:color w:val="000000"/>
        </w:rPr>
        <w:t>.</w:t>
      </w:r>
      <w:r w:rsidRPr="00DD30DD">
        <w:rPr>
          <w:rFonts w:ascii="Times New Roman" w:hAnsi="Times New Roman" w:cs="Times New Roman"/>
          <w:color w:val="000000"/>
          <w:lang w:val="de-DE"/>
        </w:rPr>
        <w:t xml:space="preserve"> Secara lengkap model struktural untuk substruktur 2 dapat digambarkan sebagai berikut:</w:t>
      </w:r>
    </w:p>
    <w:p w:rsidR="00DD30DD" w:rsidRPr="00DD30DD" w:rsidRDefault="00DD30DD" w:rsidP="00EB459B">
      <w:pPr>
        <w:spacing w:line="276" w:lineRule="auto"/>
        <w:ind w:left="2160"/>
        <w:jc w:val="both"/>
        <w:rPr>
          <w:rFonts w:ascii="Times New Roman" w:hAnsi="Times New Roman" w:cs="Times New Roman"/>
        </w:rPr>
      </w:pPr>
      <w:r>
        <w:rPr>
          <w:rFonts w:ascii="Times New Roman" w:hAnsi="Times New Roman" w:cs="Times New Roman"/>
          <w:b/>
          <w:noProof/>
          <w:color w:val="000000"/>
          <w:lang w:val="id-ID" w:eastAsia="id-ID"/>
        </w:rPr>
        <w:drawing>
          <wp:anchor distT="0" distB="0" distL="114300" distR="114300" simplePos="0" relativeHeight="251659264" behindDoc="0" locked="0" layoutInCell="1" allowOverlap="1">
            <wp:simplePos x="0" y="0"/>
            <wp:positionH relativeFrom="column">
              <wp:posOffset>1481455</wp:posOffset>
            </wp:positionH>
            <wp:positionV relativeFrom="paragraph">
              <wp:posOffset>77470</wp:posOffset>
            </wp:positionV>
            <wp:extent cx="2747645" cy="904875"/>
            <wp:effectExtent l="38100" t="57150" r="109855" b="1047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7645" cy="904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DD30DD">
        <w:rPr>
          <w:rFonts w:ascii="Times New Roman" w:hAnsi="Times New Roman" w:cs="Times New Roman"/>
          <w:b/>
          <w:color w:val="000000"/>
        </w:rPr>
        <w:br w:type="textWrapping" w:clear="all"/>
      </w:r>
      <w:r w:rsidRPr="00DD30DD">
        <w:rPr>
          <w:rFonts w:ascii="Times New Roman" w:hAnsi="Times New Roman" w:cs="Times New Roman"/>
        </w:rPr>
        <w:t>Sumber: Diolah peneliti dengan program Lisrel 8.7 (2015</w:t>
      </w:r>
    </w:p>
    <w:p w:rsidR="0015492F" w:rsidRPr="00951AEF" w:rsidRDefault="00DD30DD" w:rsidP="00EB459B">
      <w:pPr>
        <w:spacing w:line="276" w:lineRule="auto"/>
        <w:jc w:val="both"/>
        <w:rPr>
          <w:rFonts w:ascii="Times New Roman" w:hAnsi="Times New Roman" w:cs="Times New Roman"/>
          <w:b/>
          <w:color w:val="000000"/>
        </w:rPr>
      </w:pPr>
      <w:r w:rsidRPr="00DD30DD">
        <w:rPr>
          <w:rFonts w:ascii="Times New Roman" w:hAnsi="Times New Roman" w:cs="Times New Roman"/>
          <w:b/>
          <w:color w:val="000000"/>
        </w:rPr>
        <w:t>Gambar4.3</w:t>
      </w:r>
      <w:proofErr w:type="gramStart"/>
      <w:r w:rsidRPr="00DD30DD">
        <w:rPr>
          <w:rFonts w:ascii="Times New Roman" w:hAnsi="Times New Roman" w:cs="Times New Roman"/>
          <w:b/>
          <w:color w:val="000000"/>
        </w:rPr>
        <w:t>:</w:t>
      </w:r>
      <w:r w:rsidRPr="00DD30DD">
        <w:rPr>
          <w:rFonts w:ascii="Times New Roman" w:hAnsi="Times New Roman" w:cs="Times New Roman"/>
          <w:b/>
          <w:color w:val="000000"/>
          <w:lang w:val="de-DE"/>
        </w:rPr>
        <w:t>Koefisien</w:t>
      </w:r>
      <w:proofErr w:type="gramEnd"/>
      <w:r w:rsidRPr="00DD30DD">
        <w:rPr>
          <w:rFonts w:ascii="Times New Roman" w:hAnsi="Times New Roman" w:cs="Times New Roman"/>
          <w:b/>
          <w:color w:val="000000"/>
          <w:lang w:val="de-DE"/>
        </w:rPr>
        <w:t xml:space="preserve"> Jalur </w:t>
      </w:r>
      <w:r w:rsidRPr="00DD30DD">
        <w:rPr>
          <w:rFonts w:ascii="Times New Roman" w:hAnsi="Times New Roman" w:cs="Times New Roman"/>
          <w:b/>
          <w:color w:val="000000"/>
        </w:rPr>
        <w:t>Kinerja Pengelola Terhadap Kinerja Lembaga</w:t>
      </w:r>
      <w:r w:rsidRPr="00DD30DD">
        <w:rPr>
          <w:rFonts w:ascii="Times New Roman" w:hAnsi="Times New Roman" w:cs="Times New Roman"/>
          <w:b/>
          <w:color w:val="000000"/>
          <w:lang w:val="id-ID"/>
        </w:rPr>
        <w:t>PAUD</w:t>
      </w:r>
    </w:p>
    <w:p w:rsidR="00DD30DD" w:rsidRPr="00DD30DD" w:rsidRDefault="00DD30DD" w:rsidP="00EB459B">
      <w:pPr>
        <w:pStyle w:val="ListParagraph"/>
        <w:spacing w:after="0" w:afterAutospacing="0"/>
        <w:ind w:left="0" w:firstLine="720"/>
        <w:jc w:val="center"/>
        <w:rPr>
          <w:rFonts w:ascii="Times New Roman" w:hAnsi="Times New Roman" w:cs="Times New Roman"/>
          <w:b/>
          <w:lang w:val="fi-FI"/>
        </w:rPr>
      </w:pPr>
      <w:r w:rsidRPr="00DD30DD">
        <w:rPr>
          <w:rFonts w:ascii="Times New Roman" w:hAnsi="Times New Roman" w:cs="Times New Roman"/>
          <w:b/>
          <w:lang w:val="fi-FI"/>
        </w:rPr>
        <w:t>PEMBAHASAN</w:t>
      </w:r>
    </w:p>
    <w:p w:rsidR="00DD30DD" w:rsidRPr="00DD30DD" w:rsidRDefault="00DD30DD" w:rsidP="00EB459B">
      <w:pPr>
        <w:pStyle w:val="ListParagraph"/>
        <w:spacing w:after="0" w:afterAutospacing="0" w:line="360" w:lineRule="auto"/>
        <w:ind w:left="0" w:firstLine="720"/>
        <w:jc w:val="both"/>
        <w:rPr>
          <w:rFonts w:ascii="Times New Roman" w:hAnsi="Times New Roman" w:cs="Times New Roman"/>
          <w:lang w:val="fi-FI"/>
        </w:rPr>
      </w:pPr>
      <w:r w:rsidRPr="00DD30DD">
        <w:rPr>
          <w:rFonts w:ascii="Times New Roman" w:hAnsi="Times New Roman" w:cs="Times New Roman"/>
          <w:lang w:val="fi-FI"/>
        </w:rPr>
        <w:lastRenderedPageBreak/>
        <w:t xml:space="preserve">Berdasarkan pada hasil </w:t>
      </w:r>
      <w:r w:rsidRPr="00DD30DD">
        <w:rPr>
          <w:rFonts w:ascii="Times New Roman" w:hAnsi="Times New Roman" w:cs="Times New Roman"/>
          <w:lang w:val="id-ID"/>
        </w:rPr>
        <w:t>analisis darijawaban responden,</w:t>
      </w:r>
      <w:r w:rsidRPr="00DD30DD">
        <w:rPr>
          <w:rFonts w:ascii="Times New Roman" w:hAnsi="Times New Roman" w:cs="Times New Roman"/>
          <w:lang w:val="fi-FI"/>
        </w:rPr>
        <w:t xml:space="preserve"> wawancara dengan berbagai pihak yang terkait serta penganalisaan secara mendalam terhadap jawaban responden serta keterkaitannya dengan teori-teori yang berlaku dan fenomena-fenomena  yang terjadi dilapangan maka perlu adanya pembahasan analisis deskriptif. </w:t>
      </w:r>
      <w:r w:rsidRPr="00DD30DD">
        <w:rPr>
          <w:rFonts w:ascii="Times New Roman" w:hAnsi="Times New Roman" w:cs="Times New Roman"/>
          <w:lang w:val="id-ID"/>
        </w:rPr>
        <w:t xml:space="preserve">Sesuai dengan tabel 4.22. </w:t>
      </w:r>
      <w:r w:rsidRPr="00DD30DD">
        <w:rPr>
          <w:rFonts w:ascii="Times New Roman" w:hAnsi="Times New Roman" w:cs="Times New Roman"/>
          <w:lang w:val="fi-FI"/>
        </w:rPr>
        <w:t>sebagai berikut :</w:t>
      </w:r>
    </w:p>
    <w:p w:rsidR="00DD30DD" w:rsidRPr="00DD30DD" w:rsidRDefault="00DD30DD" w:rsidP="00EB459B">
      <w:pPr>
        <w:spacing w:after="0" w:afterAutospacing="0" w:line="240" w:lineRule="auto"/>
        <w:jc w:val="center"/>
        <w:rPr>
          <w:rFonts w:ascii="Times New Roman" w:hAnsi="Times New Roman" w:cs="Times New Roman"/>
          <w:b/>
        </w:rPr>
      </w:pPr>
      <w:r w:rsidRPr="00DD30DD">
        <w:rPr>
          <w:rFonts w:ascii="Times New Roman" w:hAnsi="Times New Roman" w:cs="Times New Roman"/>
          <w:b/>
          <w:lang w:val="fi-FI"/>
        </w:rPr>
        <w:t>Tabel 4.</w:t>
      </w:r>
      <w:r w:rsidRPr="00DD30DD">
        <w:rPr>
          <w:rFonts w:ascii="Times New Roman" w:hAnsi="Times New Roman" w:cs="Times New Roman"/>
          <w:b/>
        </w:rPr>
        <w:t>31</w:t>
      </w:r>
    </w:p>
    <w:p w:rsidR="00DD30DD" w:rsidRPr="00DD30DD" w:rsidRDefault="00DD30DD" w:rsidP="00EB459B">
      <w:pPr>
        <w:spacing w:after="0" w:afterAutospacing="0" w:line="240" w:lineRule="auto"/>
        <w:jc w:val="center"/>
        <w:rPr>
          <w:rFonts w:ascii="Times New Roman" w:hAnsi="Times New Roman" w:cs="Times New Roman"/>
          <w:b/>
          <w:lang w:val="fi-FI"/>
        </w:rPr>
      </w:pPr>
      <w:r w:rsidRPr="00DD30DD">
        <w:rPr>
          <w:rFonts w:ascii="Times New Roman" w:hAnsi="Times New Roman" w:cs="Times New Roman"/>
          <w:b/>
          <w:lang w:val="fi-FI"/>
        </w:rPr>
        <w:t>Nilai Rata-Rata, Standar Deviasi, Rentang Nilai dan</w:t>
      </w:r>
    </w:p>
    <w:p w:rsidR="00DD30DD" w:rsidRDefault="00DD30DD" w:rsidP="00EB459B">
      <w:pPr>
        <w:spacing w:after="0" w:afterAutospacing="0" w:line="240" w:lineRule="auto"/>
        <w:jc w:val="center"/>
        <w:rPr>
          <w:rFonts w:ascii="Times New Roman" w:hAnsi="Times New Roman" w:cs="Times New Roman"/>
          <w:b/>
          <w:lang w:val="fi-FI"/>
        </w:rPr>
      </w:pPr>
      <w:r w:rsidRPr="00DD30DD">
        <w:rPr>
          <w:rFonts w:ascii="Times New Roman" w:hAnsi="Times New Roman" w:cs="Times New Roman"/>
          <w:b/>
          <w:lang w:val="fi-FI"/>
        </w:rPr>
        <w:t>Kriteria Jawaban Responden</w:t>
      </w:r>
    </w:p>
    <w:p w:rsidR="00EB459B" w:rsidRPr="00DD30DD" w:rsidRDefault="00EB459B" w:rsidP="00EB459B">
      <w:pPr>
        <w:spacing w:after="0" w:afterAutospacing="0" w:line="240" w:lineRule="auto"/>
        <w:jc w:val="center"/>
        <w:rPr>
          <w:rFonts w:ascii="Times New Roman" w:hAnsi="Times New Roman" w:cs="Times New Roman"/>
          <w:b/>
          <w:lang w:val="fi-FI"/>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070"/>
        <w:gridCol w:w="1350"/>
        <w:gridCol w:w="990"/>
        <w:gridCol w:w="1620"/>
        <w:gridCol w:w="2340"/>
      </w:tblGrid>
      <w:tr w:rsidR="00DD30DD" w:rsidRPr="00DD30DD" w:rsidTr="004C15CD">
        <w:tc>
          <w:tcPr>
            <w:tcW w:w="630" w:type="dxa"/>
            <w:vAlign w:val="center"/>
          </w:tcPr>
          <w:p w:rsidR="00DD30DD" w:rsidRPr="00DD30DD" w:rsidRDefault="00DD30DD" w:rsidP="00EB459B">
            <w:pPr>
              <w:spacing w:after="0" w:afterAutospacing="0" w:line="360" w:lineRule="auto"/>
              <w:jc w:val="both"/>
              <w:rPr>
                <w:rFonts w:ascii="Times New Roman" w:hAnsi="Times New Roman" w:cs="Times New Roman"/>
                <w:b/>
              </w:rPr>
            </w:pPr>
            <w:r w:rsidRPr="00DD30DD">
              <w:rPr>
                <w:rFonts w:ascii="Times New Roman" w:hAnsi="Times New Roman" w:cs="Times New Roman"/>
                <w:b/>
              </w:rPr>
              <w:t>No.</w:t>
            </w:r>
          </w:p>
        </w:tc>
        <w:tc>
          <w:tcPr>
            <w:tcW w:w="2070" w:type="dxa"/>
            <w:vAlign w:val="center"/>
          </w:tcPr>
          <w:p w:rsidR="00DD30DD" w:rsidRPr="00DD30DD" w:rsidRDefault="00DD30DD" w:rsidP="00EB459B">
            <w:pPr>
              <w:spacing w:after="0" w:afterAutospacing="0" w:line="360" w:lineRule="auto"/>
              <w:jc w:val="both"/>
              <w:rPr>
                <w:rFonts w:ascii="Times New Roman" w:hAnsi="Times New Roman" w:cs="Times New Roman"/>
                <w:b/>
              </w:rPr>
            </w:pPr>
            <w:r w:rsidRPr="00DD30DD">
              <w:rPr>
                <w:rFonts w:ascii="Times New Roman" w:hAnsi="Times New Roman" w:cs="Times New Roman"/>
                <w:b/>
              </w:rPr>
              <w:t>Variabel</w:t>
            </w:r>
          </w:p>
        </w:tc>
        <w:tc>
          <w:tcPr>
            <w:tcW w:w="1350" w:type="dxa"/>
            <w:vAlign w:val="center"/>
          </w:tcPr>
          <w:p w:rsidR="00DD30DD" w:rsidRPr="00DD30DD" w:rsidRDefault="00DD30DD" w:rsidP="00EB459B">
            <w:pPr>
              <w:spacing w:after="0" w:afterAutospacing="0" w:line="360" w:lineRule="auto"/>
              <w:ind w:left="-108"/>
              <w:jc w:val="both"/>
              <w:rPr>
                <w:rFonts w:ascii="Times New Roman" w:hAnsi="Times New Roman" w:cs="Times New Roman"/>
                <w:b/>
              </w:rPr>
            </w:pPr>
            <w:r w:rsidRPr="00DD30DD">
              <w:rPr>
                <w:rFonts w:ascii="Times New Roman" w:hAnsi="Times New Roman" w:cs="Times New Roman"/>
                <w:b/>
              </w:rPr>
              <w:t>Nilai Rata-</w:t>
            </w:r>
            <w:r w:rsidRPr="00DD30DD">
              <w:rPr>
                <w:rFonts w:ascii="Times New Roman" w:hAnsi="Times New Roman" w:cs="Times New Roman"/>
                <w:b/>
                <w:lang w:val="id-ID"/>
              </w:rPr>
              <w:t>R</w:t>
            </w:r>
            <w:r w:rsidRPr="00DD30DD">
              <w:rPr>
                <w:rFonts w:ascii="Times New Roman" w:hAnsi="Times New Roman" w:cs="Times New Roman"/>
                <w:b/>
              </w:rPr>
              <w:t>ata</w:t>
            </w:r>
          </w:p>
        </w:tc>
        <w:tc>
          <w:tcPr>
            <w:tcW w:w="990" w:type="dxa"/>
            <w:vAlign w:val="center"/>
          </w:tcPr>
          <w:p w:rsidR="00DD30DD" w:rsidRPr="00DD30DD" w:rsidRDefault="00DD30DD" w:rsidP="00EB459B">
            <w:pPr>
              <w:spacing w:after="0" w:afterAutospacing="0" w:line="360" w:lineRule="auto"/>
              <w:jc w:val="both"/>
              <w:rPr>
                <w:rFonts w:ascii="Times New Roman" w:hAnsi="Times New Roman" w:cs="Times New Roman"/>
                <w:b/>
              </w:rPr>
            </w:pPr>
            <w:r w:rsidRPr="00DD30DD">
              <w:rPr>
                <w:rFonts w:ascii="Times New Roman" w:hAnsi="Times New Roman" w:cs="Times New Roman"/>
                <w:b/>
              </w:rPr>
              <w:t>Standar Deviasi</w:t>
            </w:r>
          </w:p>
        </w:tc>
        <w:tc>
          <w:tcPr>
            <w:tcW w:w="1620" w:type="dxa"/>
            <w:vAlign w:val="center"/>
          </w:tcPr>
          <w:p w:rsidR="00DD30DD" w:rsidRPr="00DD30DD" w:rsidRDefault="00DD30DD" w:rsidP="00EB459B">
            <w:pPr>
              <w:spacing w:after="0" w:afterAutospacing="0" w:line="360" w:lineRule="auto"/>
              <w:jc w:val="both"/>
              <w:rPr>
                <w:rFonts w:ascii="Times New Roman" w:hAnsi="Times New Roman" w:cs="Times New Roman"/>
                <w:b/>
                <w:lang w:val="id-ID"/>
              </w:rPr>
            </w:pPr>
            <w:r w:rsidRPr="00DD30DD">
              <w:rPr>
                <w:rFonts w:ascii="Times New Roman" w:hAnsi="Times New Roman" w:cs="Times New Roman"/>
                <w:b/>
              </w:rPr>
              <w:t>Rentang</w:t>
            </w:r>
          </w:p>
          <w:p w:rsidR="00DD30DD" w:rsidRPr="00DD30DD" w:rsidRDefault="00DD30DD" w:rsidP="00EB459B">
            <w:pPr>
              <w:spacing w:after="0" w:afterAutospacing="0" w:line="360" w:lineRule="auto"/>
              <w:jc w:val="both"/>
              <w:rPr>
                <w:rFonts w:ascii="Times New Roman" w:hAnsi="Times New Roman" w:cs="Times New Roman"/>
                <w:b/>
              </w:rPr>
            </w:pPr>
            <w:r w:rsidRPr="00DD30DD">
              <w:rPr>
                <w:rFonts w:ascii="Times New Roman" w:hAnsi="Times New Roman" w:cs="Times New Roman"/>
                <w:b/>
              </w:rPr>
              <w:t>Nilai</w:t>
            </w:r>
          </w:p>
        </w:tc>
        <w:tc>
          <w:tcPr>
            <w:tcW w:w="2340" w:type="dxa"/>
            <w:vAlign w:val="center"/>
          </w:tcPr>
          <w:p w:rsidR="00DD30DD" w:rsidRPr="00DD30DD" w:rsidRDefault="00DD30DD" w:rsidP="00EB459B">
            <w:pPr>
              <w:spacing w:after="0" w:afterAutospacing="0" w:line="360" w:lineRule="auto"/>
              <w:jc w:val="both"/>
              <w:rPr>
                <w:rFonts w:ascii="Times New Roman" w:hAnsi="Times New Roman" w:cs="Times New Roman"/>
                <w:b/>
                <w:lang w:val="id-ID"/>
              </w:rPr>
            </w:pPr>
            <w:r w:rsidRPr="00DD30DD">
              <w:rPr>
                <w:rFonts w:ascii="Times New Roman" w:hAnsi="Times New Roman" w:cs="Times New Roman"/>
                <w:b/>
              </w:rPr>
              <w:t>Kriteria</w:t>
            </w:r>
          </w:p>
          <w:p w:rsidR="00DD30DD" w:rsidRPr="00DD30DD" w:rsidRDefault="00DD30DD" w:rsidP="00EB459B">
            <w:pPr>
              <w:spacing w:after="0" w:afterAutospacing="0" w:line="360" w:lineRule="auto"/>
              <w:jc w:val="both"/>
              <w:rPr>
                <w:rFonts w:ascii="Times New Roman" w:hAnsi="Times New Roman" w:cs="Times New Roman"/>
                <w:b/>
              </w:rPr>
            </w:pPr>
            <w:r w:rsidRPr="00DD30DD">
              <w:rPr>
                <w:rFonts w:ascii="Times New Roman" w:hAnsi="Times New Roman" w:cs="Times New Roman"/>
                <w:b/>
              </w:rPr>
              <w:t>Jawaban</w:t>
            </w:r>
          </w:p>
        </w:tc>
      </w:tr>
      <w:tr w:rsidR="00DD30DD" w:rsidRPr="00DD30DD" w:rsidTr="004C15CD">
        <w:tc>
          <w:tcPr>
            <w:tcW w:w="630" w:type="dxa"/>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rPr>
              <w:t>1.</w:t>
            </w:r>
          </w:p>
        </w:tc>
        <w:tc>
          <w:tcPr>
            <w:tcW w:w="2070" w:type="dxa"/>
            <w:vAlign w:val="center"/>
          </w:tcPr>
          <w:p w:rsidR="00DD30DD" w:rsidRPr="00DD30DD" w:rsidRDefault="00DD30DD" w:rsidP="00EB459B">
            <w:pPr>
              <w:tabs>
                <w:tab w:val="left" w:pos="851"/>
              </w:tabs>
              <w:autoSpaceDE w:val="0"/>
              <w:autoSpaceDN w:val="0"/>
              <w:adjustRightInd w:val="0"/>
              <w:spacing w:after="0" w:afterAutospacing="0" w:line="360" w:lineRule="auto"/>
              <w:jc w:val="both"/>
              <w:rPr>
                <w:rFonts w:ascii="Times New Roman" w:hAnsi="Times New Roman" w:cs="Times New Roman"/>
              </w:rPr>
            </w:pPr>
            <w:r w:rsidRPr="00DD30DD">
              <w:rPr>
                <w:rFonts w:ascii="Times New Roman" w:hAnsi="Times New Roman" w:cs="Times New Roman"/>
              </w:rPr>
              <w:t>Iklim Organisasi</w:t>
            </w:r>
          </w:p>
        </w:tc>
        <w:tc>
          <w:tcPr>
            <w:tcW w:w="1350" w:type="dxa"/>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color w:val="000000"/>
              </w:rPr>
              <w:t>2.852</w:t>
            </w:r>
          </w:p>
        </w:tc>
        <w:tc>
          <w:tcPr>
            <w:tcW w:w="990" w:type="dxa"/>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rPr>
              <w:t>0,608</w:t>
            </w:r>
          </w:p>
        </w:tc>
        <w:tc>
          <w:tcPr>
            <w:tcW w:w="1620" w:type="dxa"/>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color w:val="000000"/>
              </w:rPr>
              <w:t>1.898</w:t>
            </w:r>
            <w:r w:rsidRPr="00DD30DD">
              <w:rPr>
                <w:rFonts w:ascii="Times New Roman" w:hAnsi="Times New Roman" w:cs="Times New Roman"/>
                <w:lang w:val="id-ID"/>
              </w:rPr>
              <w:t>sd</w:t>
            </w:r>
            <w:r w:rsidRPr="00DD30DD">
              <w:rPr>
                <w:rFonts w:ascii="Times New Roman" w:hAnsi="Times New Roman" w:cs="Times New Roman"/>
                <w:color w:val="000000"/>
              </w:rPr>
              <w:t>3.806</w:t>
            </w:r>
          </w:p>
        </w:tc>
        <w:tc>
          <w:tcPr>
            <w:tcW w:w="2340" w:type="dxa"/>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rPr>
              <w:t>Kurang baik s/d  baik</w:t>
            </w:r>
          </w:p>
        </w:tc>
      </w:tr>
      <w:tr w:rsidR="00DD30DD" w:rsidRPr="00DD30DD" w:rsidTr="004C15CD">
        <w:tc>
          <w:tcPr>
            <w:tcW w:w="630" w:type="dxa"/>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rPr>
              <w:t>2.</w:t>
            </w:r>
          </w:p>
        </w:tc>
        <w:tc>
          <w:tcPr>
            <w:tcW w:w="2070" w:type="dxa"/>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rPr>
              <w:t>Budaya Organisasi</w:t>
            </w:r>
          </w:p>
        </w:tc>
        <w:tc>
          <w:tcPr>
            <w:tcW w:w="1350" w:type="dxa"/>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color w:val="000000"/>
              </w:rPr>
              <w:t>2.638</w:t>
            </w:r>
          </w:p>
        </w:tc>
        <w:tc>
          <w:tcPr>
            <w:tcW w:w="990" w:type="dxa"/>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color w:val="000000"/>
              </w:rPr>
              <w:t>0.929</w:t>
            </w:r>
          </w:p>
        </w:tc>
        <w:tc>
          <w:tcPr>
            <w:tcW w:w="1620" w:type="dxa"/>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color w:val="000000"/>
              </w:rPr>
              <w:t>1.709</w:t>
            </w:r>
            <w:r w:rsidRPr="00DD30DD">
              <w:rPr>
                <w:rFonts w:ascii="Times New Roman" w:hAnsi="Times New Roman" w:cs="Times New Roman"/>
              </w:rPr>
              <w:t xml:space="preserve">sd </w:t>
            </w:r>
            <w:r w:rsidRPr="00DD30DD">
              <w:rPr>
                <w:rFonts w:ascii="Times New Roman" w:hAnsi="Times New Roman" w:cs="Times New Roman"/>
                <w:color w:val="000000"/>
              </w:rPr>
              <w:t>3.568</w:t>
            </w:r>
          </w:p>
        </w:tc>
        <w:tc>
          <w:tcPr>
            <w:tcW w:w="2340" w:type="dxa"/>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lang w:val="id-ID"/>
              </w:rPr>
              <w:t>Sangat rendah s</w:t>
            </w:r>
            <w:r w:rsidRPr="00DD30DD">
              <w:rPr>
                <w:rFonts w:ascii="Times New Roman" w:hAnsi="Times New Roman" w:cs="Times New Roman"/>
              </w:rPr>
              <w:t>/d baik</w:t>
            </w:r>
          </w:p>
        </w:tc>
      </w:tr>
      <w:tr w:rsidR="00DD30DD" w:rsidRPr="00DD30DD" w:rsidTr="004C15CD">
        <w:tc>
          <w:tcPr>
            <w:tcW w:w="63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rPr>
              <w:t>4.</w:t>
            </w:r>
          </w:p>
        </w:tc>
        <w:tc>
          <w:tcPr>
            <w:tcW w:w="207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rPr>
              <w:t xml:space="preserve">Motivasi </w:t>
            </w:r>
          </w:p>
        </w:tc>
        <w:tc>
          <w:tcPr>
            <w:tcW w:w="135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color w:val="000000"/>
              </w:rPr>
              <w:t>2.638</w:t>
            </w:r>
          </w:p>
        </w:tc>
        <w:tc>
          <w:tcPr>
            <w:tcW w:w="99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color w:val="000000"/>
              </w:rPr>
              <w:t>0.954</w:t>
            </w:r>
          </w:p>
        </w:tc>
        <w:tc>
          <w:tcPr>
            <w:tcW w:w="162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color w:val="000000"/>
              </w:rPr>
              <w:t>1.712</w:t>
            </w:r>
            <w:r w:rsidRPr="00DD30DD">
              <w:rPr>
                <w:rFonts w:ascii="Times New Roman" w:hAnsi="Times New Roman" w:cs="Times New Roman"/>
              </w:rPr>
              <w:t xml:space="preserve">s/d </w:t>
            </w:r>
            <w:r w:rsidRPr="00DD30DD">
              <w:rPr>
                <w:rFonts w:ascii="Times New Roman" w:hAnsi="Times New Roman" w:cs="Times New Roman"/>
                <w:color w:val="000000"/>
              </w:rPr>
              <w:t>3.540</w:t>
            </w:r>
          </w:p>
        </w:tc>
        <w:tc>
          <w:tcPr>
            <w:tcW w:w="234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lang w:val="id-ID"/>
              </w:rPr>
              <w:t>Sangat rendah</w:t>
            </w:r>
            <w:r w:rsidRPr="00DD30DD">
              <w:rPr>
                <w:rFonts w:ascii="Times New Roman" w:hAnsi="Times New Roman" w:cs="Times New Roman"/>
              </w:rPr>
              <w:t xml:space="preserve"> s/d  baik</w:t>
            </w:r>
          </w:p>
        </w:tc>
      </w:tr>
      <w:tr w:rsidR="00DD30DD" w:rsidRPr="00DD30DD" w:rsidTr="004C15CD">
        <w:tc>
          <w:tcPr>
            <w:tcW w:w="63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rPr>
              <w:t>5.</w:t>
            </w:r>
          </w:p>
        </w:tc>
        <w:tc>
          <w:tcPr>
            <w:tcW w:w="207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rPr>
              <w:t>Kinerja Pengelola</w:t>
            </w:r>
          </w:p>
        </w:tc>
        <w:tc>
          <w:tcPr>
            <w:tcW w:w="135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color w:val="000000"/>
              </w:rPr>
              <w:t>2.859</w:t>
            </w:r>
          </w:p>
        </w:tc>
        <w:tc>
          <w:tcPr>
            <w:tcW w:w="99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color w:val="000000"/>
              </w:rPr>
              <w:t>0.980</w:t>
            </w:r>
          </w:p>
        </w:tc>
        <w:tc>
          <w:tcPr>
            <w:tcW w:w="162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color w:val="000000"/>
              </w:rPr>
              <w:t>1.880</w:t>
            </w:r>
            <w:r w:rsidRPr="00DD30DD">
              <w:rPr>
                <w:rFonts w:ascii="Times New Roman" w:hAnsi="Times New Roman" w:cs="Times New Roman"/>
              </w:rPr>
              <w:t xml:space="preserve">s/d </w:t>
            </w:r>
            <w:r w:rsidRPr="00DD30DD">
              <w:rPr>
                <w:rFonts w:ascii="Times New Roman" w:hAnsi="Times New Roman" w:cs="Times New Roman"/>
                <w:color w:val="000000"/>
              </w:rPr>
              <w:t>3.839</w:t>
            </w:r>
          </w:p>
        </w:tc>
        <w:tc>
          <w:tcPr>
            <w:tcW w:w="2340" w:type="dxa"/>
            <w:tcBorders>
              <w:top w:val="single" w:sz="4" w:space="0" w:color="000000"/>
              <w:left w:val="single" w:sz="4" w:space="0" w:color="000000"/>
              <w:bottom w:val="single" w:sz="4" w:space="0" w:color="000000"/>
              <w:right w:val="single" w:sz="4" w:space="0" w:color="000000"/>
            </w:tcBorders>
            <w:vAlign w:val="center"/>
          </w:tcPr>
          <w:p w:rsidR="00DD30DD" w:rsidRPr="00DD30DD" w:rsidRDefault="00DD30DD" w:rsidP="00EB459B">
            <w:pPr>
              <w:spacing w:after="0" w:afterAutospacing="0" w:line="360" w:lineRule="auto"/>
              <w:jc w:val="both"/>
              <w:rPr>
                <w:rFonts w:ascii="Times New Roman" w:hAnsi="Times New Roman" w:cs="Times New Roman"/>
              </w:rPr>
            </w:pPr>
            <w:r w:rsidRPr="00DD30DD">
              <w:rPr>
                <w:rFonts w:ascii="Times New Roman" w:hAnsi="Times New Roman" w:cs="Times New Roman"/>
                <w:lang w:val="id-ID"/>
              </w:rPr>
              <w:t xml:space="preserve">Sangat </w:t>
            </w:r>
            <w:r w:rsidRPr="00DD30DD">
              <w:rPr>
                <w:rFonts w:ascii="Times New Roman" w:hAnsi="Times New Roman" w:cs="Times New Roman"/>
              </w:rPr>
              <w:t>Kurang s/d  baik</w:t>
            </w:r>
          </w:p>
        </w:tc>
      </w:tr>
      <w:tr w:rsidR="00DD30DD" w:rsidRPr="004C15CD" w:rsidTr="004C15CD">
        <w:tc>
          <w:tcPr>
            <w:tcW w:w="630" w:type="dxa"/>
            <w:tcBorders>
              <w:top w:val="single" w:sz="4" w:space="0" w:color="000000"/>
              <w:left w:val="single" w:sz="4" w:space="0" w:color="000000"/>
              <w:bottom w:val="single" w:sz="4" w:space="0" w:color="000000"/>
              <w:right w:val="single" w:sz="4" w:space="0" w:color="000000"/>
            </w:tcBorders>
            <w:vAlign w:val="center"/>
          </w:tcPr>
          <w:p w:rsidR="00DD30DD" w:rsidRPr="004C15CD" w:rsidRDefault="00DD30DD" w:rsidP="00EB459B">
            <w:pPr>
              <w:spacing w:after="0" w:afterAutospacing="0" w:line="360" w:lineRule="auto"/>
              <w:jc w:val="both"/>
              <w:rPr>
                <w:rFonts w:ascii="Times New Roman" w:hAnsi="Times New Roman" w:cs="Times New Roman"/>
              </w:rPr>
            </w:pPr>
            <w:r w:rsidRPr="004C15CD">
              <w:rPr>
                <w:rFonts w:ascii="Times New Roman" w:hAnsi="Times New Roman" w:cs="Times New Roman"/>
              </w:rPr>
              <w:t>6.</w:t>
            </w:r>
          </w:p>
        </w:tc>
        <w:tc>
          <w:tcPr>
            <w:tcW w:w="2070" w:type="dxa"/>
            <w:tcBorders>
              <w:top w:val="single" w:sz="4" w:space="0" w:color="000000"/>
              <w:left w:val="single" w:sz="4" w:space="0" w:color="000000"/>
              <w:bottom w:val="single" w:sz="4" w:space="0" w:color="000000"/>
              <w:right w:val="single" w:sz="4" w:space="0" w:color="000000"/>
            </w:tcBorders>
            <w:vAlign w:val="center"/>
          </w:tcPr>
          <w:p w:rsidR="00DD30DD" w:rsidRPr="004C15CD" w:rsidRDefault="00DD30DD" w:rsidP="00EB459B">
            <w:pPr>
              <w:spacing w:after="0" w:afterAutospacing="0" w:line="360" w:lineRule="auto"/>
              <w:jc w:val="both"/>
              <w:rPr>
                <w:rFonts w:ascii="Times New Roman" w:hAnsi="Times New Roman" w:cs="Times New Roman"/>
              </w:rPr>
            </w:pPr>
            <w:r w:rsidRPr="004C15CD">
              <w:rPr>
                <w:rFonts w:ascii="Times New Roman" w:hAnsi="Times New Roman" w:cs="Times New Roman"/>
              </w:rPr>
              <w:t>Kinerja Lembaga</w:t>
            </w:r>
          </w:p>
        </w:tc>
        <w:tc>
          <w:tcPr>
            <w:tcW w:w="1350" w:type="dxa"/>
            <w:tcBorders>
              <w:top w:val="single" w:sz="4" w:space="0" w:color="000000"/>
              <w:left w:val="single" w:sz="4" w:space="0" w:color="000000"/>
              <w:bottom w:val="single" w:sz="4" w:space="0" w:color="000000"/>
              <w:right w:val="single" w:sz="4" w:space="0" w:color="000000"/>
            </w:tcBorders>
            <w:vAlign w:val="center"/>
          </w:tcPr>
          <w:p w:rsidR="00DD30DD" w:rsidRPr="004C15CD" w:rsidRDefault="00DD30DD" w:rsidP="00EB459B">
            <w:pPr>
              <w:spacing w:after="0" w:afterAutospacing="0" w:line="360" w:lineRule="auto"/>
              <w:jc w:val="both"/>
              <w:rPr>
                <w:rFonts w:ascii="Times New Roman" w:hAnsi="Times New Roman" w:cs="Times New Roman"/>
              </w:rPr>
            </w:pPr>
            <w:r w:rsidRPr="004C15CD">
              <w:rPr>
                <w:rFonts w:ascii="Times New Roman" w:hAnsi="Times New Roman" w:cs="Times New Roman"/>
                <w:color w:val="000000"/>
              </w:rPr>
              <w:t>2.819</w:t>
            </w:r>
          </w:p>
        </w:tc>
        <w:tc>
          <w:tcPr>
            <w:tcW w:w="990" w:type="dxa"/>
            <w:tcBorders>
              <w:top w:val="single" w:sz="4" w:space="0" w:color="000000"/>
              <w:left w:val="single" w:sz="4" w:space="0" w:color="000000"/>
              <w:bottom w:val="single" w:sz="4" w:space="0" w:color="000000"/>
              <w:right w:val="single" w:sz="4" w:space="0" w:color="000000"/>
            </w:tcBorders>
            <w:vAlign w:val="center"/>
          </w:tcPr>
          <w:p w:rsidR="00DD30DD" w:rsidRPr="004C15CD" w:rsidRDefault="00DD30DD" w:rsidP="00EB459B">
            <w:pPr>
              <w:spacing w:after="0" w:afterAutospacing="0" w:line="360" w:lineRule="auto"/>
              <w:jc w:val="both"/>
              <w:rPr>
                <w:rFonts w:ascii="Times New Roman" w:hAnsi="Times New Roman" w:cs="Times New Roman"/>
              </w:rPr>
            </w:pPr>
            <w:r w:rsidRPr="004C15CD">
              <w:rPr>
                <w:rFonts w:ascii="Times New Roman" w:hAnsi="Times New Roman" w:cs="Times New Roman"/>
                <w:color w:val="000000"/>
              </w:rPr>
              <w:t>0.869</w:t>
            </w:r>
          </w:p>
        </w:tc>
        <w:tc>
          <w:tcPr>
            <w:tcW w:w="1620" w:type="dxa"/>
            <w:tcBorders>
              <w:top w:val="single" w:sz="4" w:space="0" w:color="000000"/>
              <w:left w:val="single" w:sz="4" w:space="0" w:color="000000"/>
              <w:bottom w:val="single" w:sz="4" w:space="0" w:color="000000"/>
              <w:right w:val="single" w:sz="4" w:space="0" w:color="000000"/>
            </w:tcBorders>
            <w:vAlign w:val="center"/>
          </w:tcPr>
          <w:p w:rsidR="00DD30DD" w:rsidRPr="004C15CD" w:rsidRDefault="00DD30DD" w:rsidP="00EB459B">
            <w:pPr>
              <w:spacing w:after="0" w:afterAutospacing="0" w:line="360" w:lineRule="auto"/>
              <w:jc w:val="both"/>
              <w:rPr>
                <w:rFonts w:ascii="Times New Roman" w:hAnsi="Times New Roman" w:cs="Times New Roman"/>
              </w:rPr>
            </w:pPr>
            <w:r w:rsidRPr="004C15CD">
              <w:rPr>
                <w:rFonts w:ascii="Times New Roman" w:hAnsi="Times New Roman" w:cs="Times New Roman"/>
                <w:color w:val="000000"/>
              </w:rPr>
              <w:t>1.950</w:t>
            </w:r>
            <w:r w:rsidRPr="004C15CD">
              <w:rPr>
                <w:rFonts w:ascii="Times New Roman" w:hAnsi="Times New Roman" w:cs="Times New Roman"/>
              </w:rPr>
              <w:t xml:space="preserve">s/d </w:t>
            </w:r>
            <w:r w:rsidRPr="004C15CD">
              <w:rPr>
                <w:rFonts w:ascii="Times New Roman" w:hAnsi="Times New Roman" w:cs="Times New Roman"/>
                <w:color w:val="000000"/>
              </w:rPr>
              <w:t>3.688</w:t>
            </w:r>
          </w:p>
        </w:tc>
        <w:tc>
          <w:tcPr>
            <w:tcW w:w="2340" w:type="dxa"/>
            <w:tcBorders>
              <w:top w:val="single" w:sz="4" w:space="0" w:color="000000"/>
              <w:left w:val="single" w:sz="4" w:space="0" w:color="000000"/>
              <w:bottom w:val="single" w:sz="4" w:space="0" w:color="000000"/>
              <w:right w:val="single" w:sz="4" w:space="0" w:color="000000"/>
            </w:tcBorders>
            <w:vAlign w:val="center"/>
          </w:tcPr>
          <w:p w:rsidR="00DD30DD" w:rsidRPr="004C15CD" w:rsidRDefault="00DD30DD" w:rsidP="00EB459B">
            <w:pPr>
              <w:spacing w:after="0" w:afterAutospacing="0" w:line="360" w:lineRule="auto"/>
              <w:jc w:val="both"/>
              <w:rPr>
                <w:rFonts w:ascii="Times New Roman" w:hAnsi="Times New Roman" w:cs="Times New Roman"/>
              </w:rPr>
            </w:pPr>
            <w:r w:rsidRPr="004C15CD">
              <w:rPr>
                <w:rFonts w:ascii="Times New Roman" w:hAnsi="Times New Roman" w:cs="Times New Roman"/>
                <w:lang w:val="id-ID"/>
              </w:rPr>
              <w:t xml:space="preserve">Sangat </w:t>
            </w:r>
            <w:r w:rsidRPr="004C15CD">
              <w:rPr>
                <w:rFonts w:ascii="Times New Roman" w:hAnsi="Times New Roman" w:cs="Times New Roman"/>
              </w:rPr>
              <w:t>Kurang  s/d baik</w:t>
            </w:r>
          </w:p>
        </w:tc>
      </w:tr>
    </w:tbl>
    <w:p w:rsidR="00DD30DD" w:rsidRPr="004C15CD" w:rsidRDefault="00DD30DD" w:rsidP="00EB459B">
      <w:pPr>
        <w:tabs>
          <w:tab w:val="left" w:pos="5880"/>
        </w:tabs>
        <w:spacing w:after="0" w:afterAutospacing="0" w:line="360" w:lineRule="auto"/>
        <w:jc w:val="both"/>
        <w:rPr>
          <w:rFonts w:ascii="Times New Roman" w:hAnsi="Times New Roman" w:cs="Times New Roman"/>
          <w:lang w:val="fi-FI"/>
        </w:rPr>
      </w:pPr>
      <w:r w:rsidRPr="004C15CD">
        <w:rPr>
          <w:rFonts w:ascii="Times New Roman" w:hAnsi="Times New Roman" w:cs="Times New Roman"/>
          <w:lang w:val="fi-FI"/>
        </w:rPr>
        <w:t>Sumber : data diolah</w:t>
      </w:r>
    </w:p>
    <w:p w:rsidR="00EB459B" w:rsidRPr="00EB459B" w:rsidRDefault="00DD30DD" w:rsidP="00EB459B">
      <w:pPr>
        <w:spacing w:after="0" w:afterAutospacing="0" w:line="360" w:lineRule="auto"/>
        <w:ind w:firstLine="720"/>
        <w:jc w:val="both"/>
        <w:rPr>
          <w:rFonts w:ascii="Times New Roman" w:hAnsi="Times New Roman" w:cs="Times New Roman"/>
        </w:rPr>
      </w:pPr>
      <w:r w:rsidRPr="004C15CD">
        <w:rPr>
          <w:rFonts w:ascii="Times New Roman" w:hAnsi="Times New Roman" w:cs="Times New Roman"/>
          <w:lang w:val="id-ID"/>
        </w:rPr>
        <w:t xml:space="preserve">Berdasarkan tabel tersebut di atas, memperlihatkan bahwa nilai rata rata jawaban responden dalam kata cukup  atau </w:t>
      </w:r>
      <w:r w:rsidR="004C15CD">
        <w:rPr>
          <w:rFonts w:ascii="Times New Roman" w:hAnsi="Times New Roman" w:cs="Times New Roman"/>
          <w:lang w:val="id-ID"/>
        </w:rPr>
        <w:t>sedang, Namun apa</w:t>
      </w:r>
      <w:r w:rsidRPr="004C15CD">
        <w:rPr>
          <w:rFonts w:ascii="Times New Roman" w:hAnsi="Times New Roman" w:cs="Times New Roman"/>
          <w:lang w:val="id-ID"/>
        </w:rPr>
        <w:t>bila di kaitkan dengan nilai standar deviasi, maka iklim organisasi di kat</w:t>
      </w:r>
      <w:r w:rsidRPr="004C15CD">
        <w:rPr>
          <w:rFonts w:ascii="Times New Roman" w:hAnsi="Times New Roman" w:cs="Times New Roman"/>
        </w:rPr>
        <w:t>e</w:t>
      </w:r>
      <w:r w:rsidRPr="004C15CD">
        <w:rPr>
          <w:rFonts w:ascii="Times New Roman" w:hAnsi="Times New Roman" w:cs="Times New Roman"/>
          <w:lang w:val="id-ID"/>
        </w:rPr>
        <w:t>gorikan sangat rendah sampai dengan baik, terkecuali untuk variabel iklim organisasi.</w:t>
      </w:r>
    </w:p>
    <w:p w:rsidR="004C15CD" w:rsidRPr="004C15CD" w:rsidRDefault="004C15CD" w:rsidP="00EB459B">
      <w:pPr>
        <w:spacing w:after="0" w:afterAutospacing="0" w:line="360" w:lineRule="auto"/>
        <w:jc w:val="both"/>
        <w:rPr>
          <w:rFonts w:ascii="Times New Roman" w:hAnsi="Times New Roman" w:cs="Times New Roman"/>
          <w:b/>
          <w:bCs/>
          <w:lang w:val="id-ID"/>
        </w:rPr>
      </w:pPr>
      <w:r w:rsidRPr="004C15CD">
        <w:rPr>
          <w:rFonts w:ascii="Times New Roman" w:hAnsi="Times New Roman" w:cs="Times New Roman"/>
          <w:b/>
          <w:lang w:val="fi-FI"/>
        </w:rPr>
        <w:t>Pembahasan Verifikatif</w:t>
      </w:r>
    </w:p>
    <w:p w:rsidR="004C15CD" w:rsidRPr="0004731F" w:rsidRDefault="004C15CD" w:rsidP="0004731F">
      <w:pPr>
        <w:pStyle w:val="ListParagraph"/>
        <w:numPr>
          <w:ilvl w:val="0"/>
          <w:numId w:val="19"/>
        </w:numPr>
        <w:autoSpaceDE w:val="0"/>
        <w:autoSpaceDN w:val="0"/>
        <w:adjustRightInd w:val="0"/>
        <w:spacing w:after="0" w:afterAutospacing="0" w:line="360" w:lineRule="auto"/>
        <w:ind w:left="360"/>
        <w:jc w:val="both"/>
        <w:rPr>
          <w:rFonts w:ascii="Times New Roman" w:hAnsi="Times New Roman" w:cs="Times New Roman"/>
          <w:lang w:val="id-ID"/>
        </w:rPr>
      </w:pPr>
      <w:r w:rsidRPr="004C15CD">
        <w:rPr>
          <w:rFonts w:ascii="Times New Roman" w:hAnsi="Times New Roman" w:cs="Times New Roman"/>
          <w:b/>
          <w:lang w:val="id-ID"/>
        </w:rPr>
        <w:t>Pengaruh iklim organisasi</w:t>
      </w:r>
      <w:r w:rsidRPr="004C15CD">
        <w:rPr>
          <w:rFonts w:ascii="Times New Roman" w:hAnsi="Times New Roman" w:cs="Times New Roman"/>
          <w:b/>
        </w:rPr>
        <w:t>, Budaya O</w:t>
      </w:r>
      <w:r w:rsidRPr="004C15CD">
        <w:rPr>
          <w:rFonts w:ascii="Times New Roman" w:hAnsi="Times New Roman" w:cs="Times New Roman"/>
          <w:b/>
          <w:lang w:val="id-ID"/>
        </w:rPr>
        <w:t xml:space="preserve">rganisasi, dan </w:t>
      </w:r>
      <w:r w:rsidRPr="004C15CD">
        <w:rPr>
          <w:rFonts w:ascii="Times New Roman" w:hAnsi="Times New Roman" w:cs="Times New Roman"/>
          <w:b/>
        </w:rPr>
        <w:t xml:space="preserve">Motivasi Kerja, Terhadap </w:t>
      </w:r>
      <w:r w:rsidRPr="004C15CD">
        <w:rPr>
          <w:rFonts w:ascii="Times New Roman" w:hAnsi="Times New Roman" w:cs="Times New Roman"/>
          <w:b/>
          <w:lang w:val="id-ID"/>
        </w:rPr>
        <w:t xml:space="preserve">kinerja </w:t>
      </w:r>
      <w:r w:rsidRPr="004C15CD">
        <w:rPr>
          <w:rFonts w:ascii="Times New Roman" w:hAnsi="Times New Roman" w:cs="Times New Roman"/>
          <w:b/>
        </w:rPr>
        <w:t>P</w:t>
      </w:r>
      <w:r w:rsidRPr="004C15CD">
        <w:rPr>
          <w:rFonts w:ascii="Times New Roman" w:hAnsi="Times New Roman" w:cs="Times New Roman"/>
          <w:b/>
          <w:lang w:val="id-ID"/>
        </w:rPr>
        <w:t>e</w:t>
      </w:r>
      <w:r w:rsidRPr="004C15CD">
        <w:rPr>
          <w:rFonts w:ascii="Times New Roman" w:hAnsi="Times New Roman" w:cs="Times New Roman"/>
          <w:b/>
        </w:rPr>
        <w:t>ngelola Secara Simultan</w:t>
      </w:r>
    </w:p>
    <w:p w:rsidR="00951AEF" w:rsidRPr="00951AEF" w:rsidRDefault="0004731F" w:rsidP="00EB459B">
      <w:pPr>
        <w:spacing w:after="0" w:afterAutospacing="0" w:line="360" w:lineRule="auto"/>
        <w:jc w:val="both"/>
        <w:rPr>
          <w:rFonts w:ascii="Times New Roman" w:hAnsi="Times New Roman" w:cs="Times New Roman"/>
        </w:rPr>
      </w:pPr>
      <w:r>
        <w:rPr>
          <w:rFonts w:ascii="Times New Roman" w:hAnsi="Times New Roman" w:cs="Times New Roman"/>
        </w:rPr>
        <w:t>Pengujian atas hipotesis</w:t>
      </w:r>
      <w:r w:rsidR="00EB459B">
        <w:rPr>
          <w:rFonts w:ascii="Times New Roman" w:hAnsi="Times New Roman" w:cs="Times New Roman"/>
        </w:rPr>
        <w:t xml:space="preserve"> </w:t>
      </w:r>
      <w:r w:rsidR="004C15CD" w:rsidRPr="004C15CD">
        <w:rPr>
          <w:rFonts w:ascii="Times New Roman" w:hAnsi="Times New Roman" w:cs="Times New Roman"/>
          <w:lang w:val="id-ID"/>
        </w:rPr>
        <w:t xml:space="preserve"> pengaruh iklim kerja</w:t>
      </w:r>
      <w:r w:rsidR="004C15CD" w:rsidRPr="004C15CD">
        <w:rPr>
          <w:rFonts w:ascii="Times New Roman" w:hAnsi="Times New Roman" w:cs="Times New Roman"/>
        </w:rPr>
        <w:t xml:space="preserve">, </w:t>
      </w:r>
      <w:r w:rsidR="004C15CD" w:rsidRPr="004C15CD">
        <w:rPr>
          <w:rFonts w:ascii="Times New Roman" w:hAnsi="Times New Roman" w:cs="Times New Roman"/>
          <w:lang w:val="id-ID"/>
        </w:rPr>
        <w:t>budaya o</w:t>
      </w:r>
      <w:r w:rsidR="004C15CD" w:rsidRPr="004C15CD">
        <w:rPr>
          <w:rFonts w:ascii="Times New Roman" w:hAnsi="Times New Roman" w:cs="Times New Roman"/>
        </w:rPr>
        <w:t>r</w:t>
      </w:r>
      <w:r w:rsidR="004C15CD" w:rsidRPr="004C15CD">
        <w:rPr>
          <w:rFonts w:ascii="Times New Roman" w:hAnsi="Times New Roman" w:cs="Times New Roman"/>
          <w:lang w:val="id-ID"/>
        </w:rPr>
        <w:t xml:space="preserve">ganisasi, dan </w:t>
      </w:r>
      <w:r w:rsidR="004C15CD" w:rsidRPr="004C15CD">
        <w:rPr>
          <w:rFonts w:ascii="Times New Roman" w:hAnsi="Times New Roman" w:cs="Times New Roman"/>
        </w:rPr>
        <w:t xml:space="preserve">motivasi kerja, terhadap </w:t>
      </w:r>
      <w:r w:rsidR="004C15CD" w:rsidRPr="004C15CD">
        <w:rPr>
          <w:rFonts w:ascii="Times New Roman" w:hAnsi="Times New Roman" w:cs="Times New Roman"/>
          <w:lang w:val="id-ID"/>
        </w:rPr>
        <w:t>kinerja pe</w:t>
      </w:r>
      <w:r w:rsidR="004C15CD" w:rsidRPr="004C15CD">
        <w:rPr>
          <w:rFonts w:ascii="Times New Roman" w:hAnsi="Times New Roman" w:cs="Times New Roman"/>
        </w:rPr>
        <w:t>ngelola</w:t>
      </w:r>
      <w:r w:rsidR="00EB459B">
        <w:rPr>
          <w:rFonts w:ascii="Times New Roman" w:hAnsi="Times New Roman" w:cs="Times New Roman"/>
        </w:rPr>
        <w:t xml:space="preserve"> </w:t>
      </w:r>
      <w:r w:rsidR="004C15CD" w:rsidRPr="004C15CD">
        <w:rPr>
          <w:rFonts w:ascii="Times New Roman" w:hAnsi="Times New Roman" w:cs="Times New Roman"/>
          <w:lang w:val="id-ID"/>
        </w:rPr>
        <w:t>diperoleh kesimpulan statistik bahwa iklim kerja</w:t>
      </w:r>
      <w:r w:rsidR="004C15CD" w:rsidRPr="004C15CD">
        <w:rPr>
          <w:rFonts w:ascii="Times New Roman" w:hAnsi="Times New Roman" w:cs="Times New Roman"/>
        </w:rPr>
        <w:t xml:space="preserve">, </w:t>
      </w:r>
      <w:r w:rsidR="004C15CD" w:rsidRPr="004C15CD">
        <w:rPr>
          <w:rFonts w:ascii="Times New Roman" w:hAnsi="Times New Roman" w:cs="Times New Roman"/>
          <w:lang w:val="id-ID"/>
        </w:rPr>
        <w:t>budaya o</w:t>
      </w:r>
      <w:r w:rsidR="004C15CD" w:rsidRPr="004C15CD">
        <w:rPr>
          <w:rFonts w:ascii="Times New Roman" w:hAnsi="Times New Roman" w:cs="Times New Roman"/>
        </w:rPr>
        <w:t>r</w:t>
      </w:r>
      <w:r w:rsidR="004C15CD" w:rsidRPr="004C15CD">
        <w:rPr>
          <w:rFonts w:ascii="Times New Roman" w:hAnsi="Times New Roman" w:cs="Times New Roman"/>
          <w:lang w:val="id-ID"/>
        </w:rPr>
        <w:t xml:space="preserve">ganisasi, dan </w:t>
      </w:r>
      <w:r w:rsidR="004C15CD" w:rsidRPr="004C15CD">
        <w:rPr>
          <w:rFonts w:ascii="Times New Roman" w:hAnsi="Times New Roman" w:cs="Times New Roman"/>
        </w:rPr>
        <w:t xml:space="preserve">motivasi kerja, terhadap </w:t>
      </w:r>
      <w:r w:rsidR="004C15CD" w:rsidRPr="004C15CD">
        <w:rPr>
          <w:rFonts w:ascii="Times New Roman" w:hAnsi="Times New Roman" w:cs="Times New Roman"/>
          <w:lang w:val="id-ID"/>
        </w:rPr>
        <w:t>kinerja pe</w:t>
      </w:r>
      <w:r w:rsidR="004C15CD" w:rsidRPr="004C15CD">
        <w:rPr>
          <w:rFonts w:ascii="Times New Roman" w:hAnsi="Times New Roman" w:cs="Times New Roman"/>
        </w:rPr>
        <w:t xml:space="preserve">ngelola </w:t>
      </w:r>
      <w:r w:rsidR="004C15CD" w:rsidRPr="004C15CD">
        <w:rPr>
          <w:rFonts w:ascii="Times New Roman" w:hAnsi="Times New Roman" w:cs="Times New Roman"/>
          <w:lang w:val="id-ID"/>
        </w:rPr>
        <w:t>berpengaruh positif dan sangat signifikan terhadap kinerja pe</w:t>
      </w:r>
      <w:r w:rsidR="004C15CD" w:rsidRPr="004C15CD">
        <w:rPr>
          <w:rFonts w:ascii="Times New Roman" w:hAnsi="Times New Roman" w:cs="Times New Roman"/>
        </w:rPr>
        <w:t>ngelola</w:t>
      </w:r>
      <w:r w:rsidR="004C15CD" w:rsidRPr="004C15CD">
        <w:rPr>
          <w:rFonts w:ascii="Times New Roman" w:hAnsi="Times New Roman" w:cs="Times New Roman"/>
          <w:lang w:val="id-ID"/>
        </w:rPr>
        <w:t>,</w:t>
      </w:r>
      <w:r w:rsidR="00EB459B">
        <w:rPr>
          <w:rFonts w:ascii="Times New Roman" w:hAnsi="Times New Roman" w:cs="Times New Roman"/>
        </w:rPr>
        <w:t xml:space="preserve"> </w:t>
      </w:r>
      <w:r w:rsidR="004C15CD" w:rsidRPr="004C15CD">
        <w:rPr>
          <w:rFonts w:ascii="Times New Roman" w:hAnsi="Times New Roman" w:cs="Times New Roman"/>
        </w:rPr>
        <w:t xml:space="preserve">maka </w:t>
      </w:r>
      <w:r w:rsidR="004C15CD" w:rsidRPr="004C15CD">
        <w:rPr>
          <w:rFonts w:ascii="Times New Roman" w:hAnsi="Times New Roman" w:cs="Times New Roman"/>
          <w:lang w:val="id-ID"/>
        </w:rPr>
        <w:t>kinerja pe</w:t>
      </w:r>
      <w:r w:rsidR="004C15CD" w:rsidRPr="004C15CD">
        <w:rPr>
          <w:rFonts w:ascii="Times New Roman" w:hAnsi="Times New Roman" w:cs="Times New Roman"/>
        </w:rPr>
        <w:t>ngelola</w:t>
      </w:r>
      <w:r w:rsidR="00EB459B">
        <w:rPr>
          <w:rFonts w:ascii="Times New Roman" w:hAnsi="Times New Roman" w:cs="Times New Roman"/>
        </w:rPr>
        <w:t xml:space="preserve"> </w:t>
      </w:r>
      <w:r w:rsidR="004C15CD" w:rsidRPr="004C15CD">
        <w:rPr>
          <w:rFonts w:ascii="Times New Roman" w:hAnsi="Times New Roman" w:cs="Times New Roman"/>
          <w:lang w:val="id-ID"/>
        </w:rPr>
        <w:t>sangat dipengaruhi</w:t>
      </w:r>
      <w:r w:rsidR="004C15CD" w:rsidRPr="004C15CD">
        <w:rPr>
          <w:rFonts w:ascii="Times New Roman" w:hAnsi="Times New Roman" w:cs="Times New Roman"/>
        </w:rPr>
        <w:t xml:space="preserve"> oleh variabel </w:t>
      </w:r>
      <w:r w:rsidR="004C15CD" w:rsidRPr="004C15CD">
        <w:rPr>
          <w:rFonts w:ascii="Times New Roman" w:hAnsi="Times New Roman" w:cs="Times New Roman"/>
          <w:lang w:val="id-ID"/>
        </w:rPr>
        <w:t>iklim kerja</w:t>
      </w:r>
      <w:r w:rsidR="004C15CD" w:rsidRPr="004C15CD">
        <w:rPr>
          <w:rFonts w:ascii="Times New Roman" w:hAnsi="Times New Roman" w:cs="Times New Roman"/>
        </w:rPr>
        <w:t xml:space="preserve">, </w:t>
      </w:r>
      <w:r w:rsidR="004C15CD" w:rsidRPr="004C15CD">
        <w:rPr>
          <w:rFonts w:ascii="Times New Roman" w:hAnsi="Times New Roman" w:cs="Times New Roman"/>
          <w:lang w:val="id-ID"/>
        </w:rPr>
        <w:t>budaya o</w:t>
      </w:r>
      <w:r w:rsidR="004C15CD" w:rsidRPr="004C15CD">
        <w:rPr>
          <w:rFonts w:ascii="Times New Roman" w:hAnsi="Times New Roman" w:cs="Times New Roman"/>
        </w:rPr>
        <w:t>r</w:t>
      </w:r>
      <w:r w:rsidR="004C15CD" w:rsidRPr="004C15CD">
        <w:rPr>
          <w:rFonts w:ascii="Times New Roman" w:hAnsi="Times New Roman" w:cs="Times New Roman"/>
          <w:lang w:val="id-ID"/>
        </w:rPr>
        <w:t xml:space="preserve">ganisasi, dan </w:t>
      </w:r>
      <w:r w:rsidR="004C15CD" w:rsidRPr="004C15CD">
        <w:rPr>
          <w:rFonts w:ascii="Times New Roman" w:hAnsi="Times New Roman" w:cs="Times New Roman"/>
        </w:rPr>
        <w:t>motivasi kerja</w:t>
      </w:r>
      <w:r w:rsidR="004C15CD" w:rsidRPr="004C15CD">
        <w:rPr>
          <w:rFonts w:ascii="Times New Roman" w:hAnsi="Times New Roman" w:cs="Times New Roman"/>
          <w:lang w:val="id-ID"/>
        </w:rPr>
        <w:t>.  Hal ini berarti bahwa tuntutan pekerjaan sekarang ini lebih menuntut pada peningkatan kualitas bila dibanding</w:t>
      </w:r>
      <w:r w:rsidR="004C15CD" w:rsidRPr="004C15CD">
        <w:rPr>
          <w:rFonts w:ascii="Times New Roman" w:hAnsi="Times New Roman" w:cs="Times New Roman"/>
        </w:rPr>
        <w:t>kan</w:t>
      </w:r>
      <w:r w:rsidR="004C15CD" w:rsidRPr="004C15CD">
        <w:rPr>
          <w:rFonts w:ascii="Times New Roman" w:hAnsi="Times New Roman" w:cs="Times New Roman"/>
          <w:lang w:val="id-ID"/>
        </w:rPr>
        <w:t xml:space="preserve"> dengan peningkatan kuantitas.</w:t>
      </w:r>
      <w:r w:rsidR="00EB459B">
        <w:rPr>
          <w:rFonts w:ascii="Times New Roman" w:hAnsi="Times New Roman" w:cs="Times New Roman"/>
        </w:rPr>
        <w:t xml:space="preserve"> </w:t>
      </w:r>
      <w:r w:rsidR="004C15CD" w:rsidRPr="004C15CD">
        <w:rPr>
          <w:rFonts w:ascii="Times New Roman" w:hAnsi="Times New Roman" w:cs="Times New Roman"/>
          <w:lang w:val="id-ID"/>
        </w:rPr>
        <w:t xml:space="preserve">Pengaruh </w:t>
      </w:r>
      <w:r w:rsidR="004C15CD" w:rsidRPr="004C15CD">
        <w:rPr>
          <w:rFonts w:ascii="Times New Roman" w:hAnsi="Times New Roman" w:cs="Times New Roman"/>
        </w:rPr>
        <w:t>total 8</w:t>
      </w:r>
      <w:r w:rsidR="004C15CD" w:rsidRPr="004C15CD">
        <w:rPr>
          <w:rFonts w:ascii="Times New Roman" w:hAnsi="Times New Roman" w:cs="Times New Roman"/>
          <w:lang w:val="id-ID"/>
        </w:rPr>
        <w:t>0,10 persen</w:t>
      </w:r>
      <w:r w:rsidR="004C15CD" w:rsidRPr="004C15CD">
        <w:rPr>
          <w:rFonts w:ascii="Times New Roman" w:hAnsi="Times New Roman" w:cs="Times New Roman"/>
        </w:rPr>
        <w:t xml:space="preserve"> dan sisanya dipengaruhi oleh variabel diluar model penelitian</w:t>
      </w:r>
      <w:r w:rsidR="004C15CD" w:rsidRPr="004C15CD">
        <w:rPr>
          <w:rFonts w:ascii="Times New Roman" w:hAnsi="Times New Roman" w:cs="Times New Roman"/>
          <w:lang w:val="id-ID"/>
        </w:rPr>
        <w:t xml:space="preserve"> sebesar 19,90 persen</w:t>
      </w:r>
      <w:r w:rsidR="004C15CD" w:rsidRPr="004C15CD">
        <w:rPr>
          <w:rFonts w:ascii="Times New Roman" w:hAnsi="Times New Roman" w:cs="Times New Roman"/>
          <w:color w:val="FF0000"/>
        </w:rPr>
        <w:t>.</w:t>
      </w:r>
      <w:r w:rsidR="004C15CD" w:rsidRPr="004C15CD">
        <w:rPr>
          <w:rFonts w:ascii="Times New Roman" w:hAnsi="Times New Roman" w:cs="Times New Roman"/>
          <w:lang w:val="id-ID"/>
        </w:rPr>
        <w:t xml:space="preserve"> Hal ini memperli</w:t>
      </w:r>
      <w:r w:rsidR="004C15CD" w:rsidRPr="004C15CD">
        <w:rPr>
          <w:rFonts w:ascii="Times New Roman" w:hAnsi="Times New Roman" w:cs="Times New Roman"/>
        </w:rPr>
        <w:t>h</w:t>
      </w:r>
      <w:r w:rsidR="004C15CD" w:rsidRPr="004C15CD">
        <w:rPr>
          <w:rFonts w:ascii="Times New Roman" w:hAnsi="Times New Roman" w:cs="Times New Roman"/>
          <w:lang w:val="id-ID"/>
        </w:rPr>
        <w:t>atkan bahwa disamping variabel iklim kerja</w:t>
      </w:r>
      <w:r w:rsidR="004C15CD" w:rsidRPr="004C15CD">
        <w:rPr>
          <w:rFonts w:ascii="Times New Roman" w:hAnsi="Times New Roman" w:cs="Times New Roman"/>
        </w:rPr>
        <w:t xml:space="preserve">, </w:t>
      </w:r>
      <w:r w:rsidR="004C15CD" w:rsidRPr="004C15CD">
        <w:rPr>
          <w:rFonts w:ascii="Times New Roman" w:hAnsi="Times New Roman" w:cs="Times New Roman"/>
          <w:lang w:val="id-ID"/>
        </w:rPr>
        <w:t>budaya o</w:t>
      </w:r>
      <w:r w:rsidR="004C15CD" w:rsidRPr="004C15CD">
        <w:rPr>
          <w:rFonts w:ascii="Times New Roman" w:hAnsi="Times New Roman" w:cs="Times New Roman"/>
        </w:rPr>
        <w:t>r</w:t>
      </w:r>
      <w:r w:rsidR="004C15CD" w:rsidRPr="004C15CD">
        <w:rPr>
          <w:rFonts w:ascii="Times New Roman" w:hAnsi="Times New Roman" w:cs="Times New Roman"/>
          <w:lang w:val="id-ID"/>
        </w:rPr>
        <w:t xml:space="preserve">ganisasi, dan </w:t>
      </w:r>
      <w:r w:rsidR="004C15CD" w:rsidRPr="004C15CD">
        <w:rPr>
          <w:rFonts w:ascii="Times New Roman" w:hAnsi="Times New Roman" w:cs="Times New Roman"/>
        </w:rPr>
        <w:t xml:space="preserve">motivasi kerja, </w:t>
      </w:r>
      <w:r w:rsidR="004C15CD" w:rsidRPr="004C15CD">
        <w:rPr>
          <w:rFonts w:ascii="Times New Roman" w:hAnsi="Times New Roman" w:cs="Times New Roman"/>
          <w:lang w:val="id-ID"/>
        </w:rPr>
        <w:t>masih terdapat variabel lain yang mempengaruhi kinerja pe</w:t>
      </w:r>
      <w:r w:rsidR="004C15CD" w:rsidRPr="004C15CD">
        <w:rPr>
          <w:rFonts w:ascii="Times New Roman" w:hAnsi="Times New Roman" w:cs="Times New Roman"/>
        </w:rPr>
        <w:t>ngelola</w:t>
      </w:r>
      <w:r w:rsidR="004C15CD" w:rsidRPr="004C15CD">
        <w:rPr>
          <w:rFonts w:ascii="Times New Roman" w:hAnsi="Times New Roman" w:cs="Times New Roman"/>
          <w:lang w:val="id-ID"/>
        </w:rPr>
        <w:t xml:space="preserve">. </w:t>
      </w:r>
    </w:p>
    <w:p w:rsidR="004C15CD" w:rsidRPr="004C15CD" w:rsidRDefault="00951AEF" w:rsidP="00EB459B">
      <w:pPr>
        <w:spacing w:after="0" w:afterAutospacing="0" w:line="360" w:lineRule="auto"/>
        <w:jc w:val="both"/>
        <w:rPr>
          <w:rFonts w:ascii="Times New Roman" w:hAnsi="Times New Roman" w:cs="Times New Roman"/>
          <w:b/>
          <w:lang w:val="id-ID"/>
        </w:rPr>
      </w:pPr>
      <w:r>
        <w:rPr>
          <w:rFonts w:ascii="Times New Roman" w:hAnsi="Times New Roman" w:cs="Times New Roman"/>
          <w:b/>
        </w:rPr>
        <w:t xml:space="preserve">2. </w:t>
      </w:r>
      <w:r w:rsidR="004C15CD" w:rsidRPr="004C15CD">
        <w:rPr>
          <w:rFonts w:ascii="Times New Roman" w:hAnsi="Times New Roman" w:cs="Times New Roman"/>
          <w:b/>
          <w:lang w:val="id-ID"/>
        </w:rPr>
        <w:t>Pengaruh Iklim OrganisasiTerhadap Kinerja Pe</w:t>
      </w:r>
      <w:r w:rsidR="004C15CD" w:rsidRPr="004C15CD">
        <w:rPr>
          <w:rFonts w:ascii="Times New Roman" w:hAnsi="Times New Roman" w:cs="Times New Roman"/>
          <w:b/>
        </w:rPr>
        <w:t>ngelola</w:t>
      </w:r>
    </w:p>
    <w:p w:rsidR="004C15CD" w:rsidRPr="004C15CD" w:rsidRDefault="004C15CD" w:rsidP="00EB459B">
      <w:pPr>
        <w:spacing w:after="0" w:afterAutospacing="0" w:line="360" w:lineRule="auto"/>
        <w:ind w:firstLine="360"/>
        <w:jc w:val="both"/>
        <w:rPr>
          <w:rFonts w:ascii="Times New Roman" w:hAnsi="Times New Roman" w:cs="Times New Roman"/>
          <w:lang w:val="id-ID"/>
        </w:rPr>
      </w:pPr>
      <w:r w:rsidRPr="004C15CD">
        <w:rPr>
          <w:rFonts w:ascii="Times New Roman" w:hAnsi="Times New Roman" w:cs="Times New Roman"/>
          <w:lang w:val="id-ID"/>
        </w:rPr>
        <w:t xml:space="preserve">Pengujian atas hipotesis pengaruh Iklim </w:t>
      </w:r>
      <w:r w:rsidRPr="004C15CD">
        <w:rPr>
          <w:rFonts w:ascii="Times New Roman" w:hAnsi="Times New Roman" w:cs="Times New Roman"/>
        </w:rPr>
        <w:t>o</w:t>
      </w:r>
      <w:r w:rsidRPr="004C15CD">
        <w:rPr>
          <w:rFonts w:ascii="Times New Roman" w:hAnsi="Times New Roman" w:cs="Times New Roman"/>
          <w:lang w:val="id-ID"/>
        </w:rPr>
        <w:t>rganisasi</w:t>
      </w:r>
      <w:r w:rsidRPr="004C15CD">
        <w:rPr>
          <w:rFonts w:ascii="Times New Roman" w:hAnsi="Times New Roman" w:cs="Times New Roman"/>
        </w:rPr>
        <w:t xml:space="preserve"> t</w:t>
      </w:r>
      <w:r w:rsidRPr="004C15CD">
        <w:rPr>
          <w:rFonts w:ascii="Times New Roman" w:hAnsi="Times New Roman" w:cs="Times New Roman"/>
          <w:lang w:val="id-ID"/>
        </w:rPr>
        <w:t xml:space="preserve">erhadap </w:t>
      </w:r>
      <w:r w:rsidRPr="004C15CD">
        <w:rPr>
          <w:rFonts w:ascii="Times New Roman" w:hAnsi="Times New Roman" w:cs="Times New Roman"/>
        </w:rPr>
        <w:t>k</w:t>
      </w:r>
      <w:r w:rsidRPr="004C15CD">
        <w:rPr>
          <w:rFonts w:ascii="Times New Roman" w:hAnsi="Times New Roman" w:cs="Times New Roman"/>
          <w:lang w:val="id-ID"/>
        </w:rPr>
        <w:t xml:space="preserve">inerja </w:t>
      </w:r>
      <w:r w:rsidRPr="004C15CD">
        <w:rPr>
          <w:rFonts w:ascii="Times New Roman" w:hAnsi="Times New Roman" w:cs="Times New Roman"/>
        </w:rPr>
        <w:t xml:space="preserve">pengelola </w:t>
      </w:r>
      <w:r w:rsidRPr="004C15CD">
        <w:rPr>
          <w:rFonts w:ascii="Times New Roman" w:hAnsi="Times New Roman" w:cs="Times New Roman"/>
          <w:lang w:val="id-ID"/>
        </w:rPr>
        <w:t xml:space="preserve">diperoleh kesimpulan statistik bahwa </w:t>
      </w:r>
      <w:r w:rsidRPr="004C15CD">
        <w:rPr>
          <w:rFonts w:ascii="Times New Roman" w:hAnsi="Times New Roman" w:cs="Times New Roman"/>
        </w:rPr>
        <w:t>i</w:t>
      </w:r>
      <w:r w:rsidRPr="004C15CD">
        <w:rPr>
          <w:rFonts w:ascii="Times New Roman" w:hAnsi="Times New Roman" w:cs="Times New Roman"/>
          <w:lang w:val="id-ID"/>
        </w:rPr>
        <w:t xml:space="preserve">klim </w:t>
      </w:r>
      <w:r w:rsidRPr="004C15CD">
        <w:rPr>
          <w:rFonts w:ascii="Times New Roman" w:hAnsi="Times New Roman" w:cs="Times New Roman"/>
        </w:rPr>
        <w:t>o</w:t>
      </w:r>
      <w:r w:rsidRPr="004C15CD">
        <w:rPr>
          <w:rFonts w:ascii="Times New Roman" w:hAnsi="Times New Roman" w:cs="Times New Roman"/>
          <w:lang w:val="id-ID"/>
        </w:rPr>
        <w:t xml:space="preserve">rganisasiberpengaruh positif dan signifikan terhadap Kinerja </w:t>
      </w:r>
      <w:r w:rsidRPr="004C15CD">
        <w:rPr>
          <w:rFonts w:ascii="Times New Roman" w:hAnsi="Times New Roman" w:cs="Times New Roman"/>
        </w:rPr>
        <w:t>p</w:t>
      </w:r>
      <w:r w:rsidRPr="004C15CD">
        <w:rPr>
          <w:rFonts w:ascii="Times New Roman" w:hAnsi="Times New Roman" w:cs="Times New Roman"/>
          <w:lang w:val="id-ID"/>
        </w:rPr>
        <w:t>e</w:t>
      </w:r>
      <w:r w:rsidRPr="004C15CD">
        <w:rPr>
          <w:rFonts w:ascii="Times New Roman" w:hAnsi="Times New Roman" w:cs="Times New Roman"/>
        </w:rPr>
        <w:t>ngelola</w:t>
      </w:r>
      <w:r w:rsidRPr="004C15CD">
        <w:rPr>
          <w:rFonts w:ascii="Times New Roman" w:hAnsi="Times New Roman" w:cs="Times New Roman"/>
          <w:lang w:val="id-ID"/>
        </w:rPr>
        <w:t>dengan nilai jalur sebesar 0</w:t>
      </w:r>
      <w:r w:rsidRPr="004C15CD">
        <w:rPr>
          <w:rFonts w:ascii="Times New Roman" w:hAnsi="Times New Roman" w:cs="Times New Roman"/>
        </w:rPr>
        <w:t>,</w:t>
      </w:r>
      <w:r w:rsidRPr="004C15CD">
        <w:rPr>
          <w:rFonts w:ascii="Times New Roman" w:hAnsi="Times New Roman" w:cs="Times New Roman"/>
          <w:lang w:val="id-ID"/>
        </w:rPr>
        <w:t>237,  maka dapat diartikan bahwa semakin baik iklim organisasi maka akan semakin tinggi kinerja</w:t>
      </w:r>
      <w:r w:rsidRPr="004C15CD">
        <w:rPr>
          <w:rFonts w:ascii="Times New Roman" w:hAnsi="Times New Roman" w:cs="Times New Roman"/>
        </w:rPr>
        <w:t xml:space="preserve"> pengelola</w:t>
      </w:r>
      <w:r w:rsidRPr="004C15CD">
        <w:rPr>
          <w:rFonts w:ascii="Times New Roman" w:hAnsi="Times New Roman" w:cs="Times New Roman"/>
          <w:lang w:val="id-ID"/>
        </w:rPr>
        <w:t xml:space="preserve">. </w:t>
      </w:r>
    </w:p>
    <w:p w:rsidR="004C15CD" w:rsidRPr="004C15CD" w:rsidRDefault="004C15CD" w:rsidP="00EB459B">
      <w:pPr>
        <w:spacing w:after="0" w:afterAutospacing="0" w:line="360" w:lineRule="auto"/>
        <w:ind w:firstLine="360"/>
        <w:jc w:val="both"/>
        <w:rPr>
          <w:rFonts w:ascii="Times New Roman" w:hAnsi="Times New Roman" w:cs="Times New Roman"/>
          <w:lang w:val="id-ID"/>
        </w:rPr>
      </w:pPr>
      <w:r w:rsidRPr="004C15CD">
        <w:rPr>
          <w:rFonts w:ascii="Times New Roman" w:hAnsi="Times New Roman" w:cs="Times New Roman"/>
        </w:rPr>
        <w:lastRenderedPageBreak/>
        <w:t>P</w:t>
      </w:r>
      <w:r w:rsidRPr="004C15CD">
        <w:rPr>
          <w:rFonts w:ascii="Times New Roman" w:hAnsi="Times New Roman" w:cs="Times New Roman"/>
          <w:lang w:val="id-ID"/>
        </w:rPr>
        <w:t>engaruh langsung sebesar 5</w:t>
      </w:r>
      <w:proofErr w:type="gramStart"/>
      <w:r w:rsidRPr="004C15CD">
        <w:rPr>
          <w:rFonts w:ascii="Times New Roman" w:hAnsi="Times New Roman" w:cs="Times New Roman"/>
          <w:lang w:val="id-ID"/>
        </w:rPr>
        <w:t>,62</w:t>
      </w:r>
      <w:proofErr w:type="gramEnd"/>
      <w:r w:rsidRPr="004C15CD">
        <w:rPr>
          <w:rFonts w:ascii="Times New Roman" w:hAnsi="Times New Roman" w:cs="Times New Roman"/>
          <w:lang w:val="id-ID"/>
        </w:rPr>
        <w:t>%, sedangkan pengaruh tidak langsung melalui budaya organisasi sebesar 6,27 %, dan melalui motivasi kerja sebesar 5,01 %</w:t>
      </w:r>
      <w:r w:rsidRPr="004C15CD">
        <w:rPr>
          <w:rFonts w:ascii="Times New Roman" w:hAnsi="Times New Roman" w:cs="Times New Roman"/>
        </w:rPr>
        <w:t xml:space="preserve">. </w:t>
      </w:r>
      <w:r w:rsidRPr="004C15CD">
        <w:rPr>
          <w:rFonts w:ascii="Times New Roman" w:hAnsi="Times New Roman" w:cs="Times New Roman"/>
          <w:lang w:val="id-ID"/>
        </w:rPr>
        <w:t>Dengan demikian pengaruh Iklim OrganisasiTerhadap Kinerja Pe</w:t>
      </w:r>
      <w:r w:rsidRPr="004C15CD">
        <w:rPr>
          <w:rFonts w:ascii="Times New Roman" w:hAnsi="Times New Roman" w:cs="Times New Roman"/>
        </w:rPr>
        <w:t xml:space="preserve">ngelola </w:t>
      </w:r>
      <w:r w:rsidRPr="004C15CD">
        <w:rPr>
          <w:rFonts w:ascii="Times New Roman" w:hAnsi="Times New Roman" w:cs="Times New Roman"/>
          <w:lang w:val="id-ID"/>
        </w:rPr>
        <w:t>baik secara langsung maupun tidak langsung sebesar 16,90 %. Dengan demikian pengaruh langsung lebih kecil dari pengaruh tidak langsung, hal ini mengartikan bahwa variabel iklim organisasi bukan variabel dominan.</w:t>
      </w:r>
    </w:p>
    <w:p w:rsidR="004C15CD" w:rsidRPr="004C15CD" w:rsidRDefault="00951AEF" w:rsidP="00951AEF">
      <w:pPr>
        <w:pStyle w:val="ListParagraph"/>
        <w:autoSpaceDE w:val="0"/>
        <w:autoSpaceDN w:val="0"/>
        <w:adjustRightInd w:val="0"/>
        <w:spacing w:after="0" w:afterAutospacing="0" w:line="360" w:lineRule="auto"/>
        <w:ind w:left="0"/>
        <w:jc w:val="both"/>
        <w:rPr>
          <w:rFonts w:ascii="Times New Roman" w:hAnsi="Times New Roman" w:cs="Times New Roman"/>
          <w:b/>
          <w:lang w:val="id-ID"/>
        </w:rPr>
      </w:pPr>
      <w:r>
        <w:rPr>
          <w:rFonts w:ascii="Times New Roman" w:hAnsi="Times New Roman" w:cs="Times New Roman"/>
          <w:b/>
        </w:rPr>
        <w:t xml:space="preserve">3.    </w:t>
      </w:r>
      <w:r w:rsidR="004C15CD" w:rsidRPr="004C15CD">
        <w:rPr>
          <w:rFonts w:ascii="Times New Roman" w:hAnsi="Times New Roman" w:cs="Times New Roman"/>
          <w:b/>
          <w:lang w:val="id-ID"/>
        </w:rPr>
        <w:t>Pengaruh Budaya OrganisasiTerhadap Kinerja Pe</w:t>
      </w:r>
      <w:r w:rsidR="004C15CD" w:rsidRPr="004C15CD">
        <w:rPr>
          <w:rFonts w:ascii="Times New Roman" w:hAnsi="Times New Roman" w:cs="Times New Roman"/>
          <w:b/>
        </w:rPr>
        <w:t>ngelola</w:t>
      </w:r>
    </w:p>
    <w:p w:rsidR="004C15CD" w:rsidRPr="004C15CD" w:rsidRDefault="004C15CD" w:rsidP="00EB459B">
      <w:pPr>
        <w:spacing w:after="0" w:afterAutospacing="0" w:line="360" w:lineRule="auto"/>
        <w:ind w:firstLine="360"/>
        <w:jc w:val="both"/>
        <w:rPr>
          <w:rFonts w:ascii="Times New Roman" w:hAnsi="Times New Roman" w:cs="Times New Roman"/>
          <w:lang w:val="id-ID"/>
        </w:rPr>
      </w:pPr>
      <w:r w:rsidRPr="004C15CD">
        <w:rPr>
          <w:rFonts w:ascii="Times New Roman" w:hAnsi="Times New Roman" w:cs="Times New Roman"/>
          <w:lang w:val="id-ID"/>
        </w:rPr>
        <w:t>Pengujian atas hipotesis pengaruh Budayaorganisasiterhadap kinerja pe</w:t>
      </w:r>
      <w:r w:rsidRPr="004C15CD">
        <w:rPr>
          <w:rFonts w:ascii="Times New Roman" w:hAnsi="Times New Roman" w:cs="Times New Roman"/>
        </w:rPr>
        <w:t>ngelola</w:t>
      </w:r>
      <w:r w:rsidRPr="004C15CD">
        <w:rPr>
          <w:rFonts w:ascii="Times New Roman" w:hAnsi="Times New Roman" w:cs="Times New Roman"/>
          <w:lang w:val="id-ID"/>
        </w:rPr>
        <w:t xml:space="preserve"> diperoleh kesimpulan statistik bahwa budaya organisasiberpengaruh positif dan signifikan terhadap Kinerja Pe</w:t>
      </w:r>
      <w:r w:rsidRPr="004C15CD">
        <w:rPr>
          <w:rFonts w:ascii="Times New Roman" w:hAnsi="Times New Roman" w:cs="Times New Roman"/>
        </w:rPr>
        <w:t>ngelola</w:t>
      </w:r>
      <w:r w:rsidRPr="004C15CD">
        <w:rPr>
          <w:rFonts w:ascii="Times New Roman" w:hAnsi="Times New Roman" w:cs="Times New Roman"/>
          <w:lang w:val="id-ID"/>
        </w:rPr>
        <w:t xml:space="preserve"> dengan nilai jalur sebesar 0</w:t>
      </w:r>
      <w:r w:rsidRPr="004C15CD">
        <w:rPr>
          <w:rFonts w:ascii="Times New Roman" w:hAnsi="Times New Roman" w:cs="Times New Roman"/>
        </w:rPr>
        <w:t>,</w:t>
      </w:r>
      <w:r w:rsidRPr="004C15CD">
        <w:rPr>
          <w:rFonts w:ascii="Times New Roman" w:hAnsi="Times New Roman" w:cs="Times New Roman"/>
          <w:lang w:val="id-ID"/>
        </w:rPr>
        <w:t>339,  maka dapat diartikan bahwa semakin baik budaya organisasi maka akan semakin tinggi kinerja</w:t>
      </w:r>
      <w:r w:rsidRPr="004C15CD">
        <w:rPr>
          <w:rFonts w:ascii="Times New Roman" w:hAnsi="Times New Roman" w:cs="Times New Roman"/>
        </w:rPr>
        <w:t xml:space="preserve"> pengelola</w:t>
      </w:r>
      <w:r w:rsidRPr="004C15CD">
        <w:rPr>
          <w:rFonts w:ascii="Times New Roman" w:hAnsi="Times New Roman" w:cs="Times New Roman"/>
          <w:lang w:val="id-ID"/>
        </w:rPr>
        <w:t xml:space="preserve">. </w:t>
      </w:r>
    </w:p>
    <w:p w:rsidR="004C15CD" w:rsidRPr="004C15CD" w:rsidRDefault="004C15CD" w:rsidP="00EB459B">
      <w:pPr>
        <w:spacing w:after="0" w:afterAutospacing="0" w:line="360" w:lineRule="auto"/>
        <w:ind w:firstLine="360"/>
        <w:jc w:val="both"/>
        <w:rPr>
          <w:rFonts w:ascii="Times New Roman" w:hAnsi="Times New Roman" w:cs="Times New Roman"/>
          <w:lang w:val="id-ID"/>
        </w:rPr>
      </w:pPr>
      <w:r w:rsidRPr="004C15CD">
        <w:rPr>
          <w:rFonts w:ascii="Times New Roman" w:hAnsi="Times New Roman" w:cs="Times New Roman"/>
        </w:rPr>
        <w:t>P</w:t>
      </w:r>
      <w:r w:rsidRPr="004C15CD">
        <w:rPr>
          <w:rFonts w:ascii="Times New Roman" w:hAnsi="Times New Roman" w:cs="Times New Roman"/>
          <w:lang w:val="id-ID"/>
        </w:rPr>
        <w:t>engaruh langsung sebesar 11</w:t>
      </w:r>
      <w:proofErr w:type="gramStart"/>
      <w:r w:rsidRPr="004C15CD">
        <w:rPr>
          <w:rFonts w:ascii="Times New Roman" w:hAnsi="Times New Roman" w:cs="Times New Roman"/>
          <w:lang w:val="id-ID"/>
        </w:rPr>
        <w:t>,49</w:t>
      </w:r>
      <w:proofErr w:type="gramEnd"/>
      <w:r w:rsidRPr="004C15CD">
        <w:rPr>
          <w:rFonts w:ascii="Times New Roman" w:hAnsi="Times New Roman" w:cs="Times New Roman"/>
          <w:lang w:val="id-ID"/>
        </w:rPr>
        <w:t xml:space="preserve"> %, sedangkan pengaruh tidak langsung melalui iklim organisasi sebesar 5,01 %, dan melalui motivasi kerja sebesar 10,10 %</w:t>
      </w:r>
      <w:r w:rsidRPr="004C15CD">
        <w:rPr>
          <w:rFonts w:ascii="Times New Roman" w:hAnsi="Times New Roman" w:cs="Times New Roman"/>
        </w:rPr>
        <w:t xml:space="preserve">. </w:t>
      </w:r>
      <w:r w:rsidRPr="004C15CD">
        <w:rPr>
          <w:rFonts w:ascii="Times New Roman" w:hAnsi="Times New Roman" w:cs="Times New Roman"/>
          <w:lang w:val="id-ID"/>
        </w:rPr>
        <w:t>Dengan demikian pengaruh budayaorganisasi</w:t>
      </w:r>
      <w:r w:rsidRPr="004C15CD">
        <w:rPr>
          <w:rFonts w:ascii="Times New Roman" w:hAnsi="Times New Roman" w:cs="Times New Roman"/>
        </w:rPr>
        <w:t xml:space="preserve"> t</w:t>
      </w:r>
      <w:r w:rsidRPr="004C15CD">
        <w:rPr>
          <w:rFonts w:ascii="Times New Roman" w:hAnsi="Times New Roman" w:cs="Times New Roman"/>
          <w:lang w:val="id-ID"/>
        </w:rPr>
        <w:t xml:space="preserve">erhadap </w:t>
      </w:r>
      <w:r w:rsidRPr="004C15CD">
        <w:rPr>
          <w:rFonts w:ascii="Times New Roman" w:hAnsi="Times New Roman" w:cs="Times New Roman"/>
        </w:rPr>
        <w:t>k</w:t>
      </w:r>
      <w:r w:rsidRPr="004C15CD">
        <w:rPr>
          <w:rFonts w:ascii="Times New Roman" w:hAnsi="Times New Roman" w:cs="Times New Roman"/>
          <w:lang w:val="id-ID"/>
        </w:rPr>
        <w:t xml:space="preserve">inerja </w:t>
      </w:r>
      <w:r w:rsidRPr="004C15CD">
        <w:rPr>
          <w:rFonts w:ascii="Times New Roman" w:hAnsi="Times New Roman" w:cs="Times New Roman"/>
        </w:rPr>
        <w:t>p</w:t>
      </w:r>
      <w:r w:rsidRPr="004C15CD">
        <w:rPr>
          <w:rFonts w:ascii="Times New Roman" w:hAnsi="Times New Roman" w:cs="Times New Roman"/>
          <w:lang w:val="id-ID"/>
        </w:rPr>
        <w:t>e</w:t>
      </w:r>
      <w:r w:rsidRPr="004C15CD">
        <w:rPr>
          <w:rFonts w:ascii="Times New Roman" w:hAnsi="Times New Roman" w:cs="Times New Roman"/>
        </w:rPr>
        <w:t>ngelola</w:t>
      </w:r>
      <w:r w:rsidRPr="004C15CD">
        <w:rPr>
          <w:rFonts w:ascii="Times New Roman" w:hAnsi="Times New Roman" w:cs="Times New Roman"/>
          <w:lang w:val="id-ID"/>
        </w:rPr>
        <w:t xml:space="preserve"> baik secara langsung maupun tidak langsung sebesar 27,87  %. Dengan demikian pengaruh langsung lebih kecil dari pengaruh tidak langsung, hal ini mengartikan bahwa variabel budaya organisasi bukan variabel dominan.</w:t>
      </w:r>
    </w:p>
    <w:p w:rsidR="004C15CD" w:rsidRPr="004C15CD" w:rsidRDefault="00951AEF" w:rsidP="00951AEF">
      <w:pPr>
        <w:pStyle w:val="ListParagraph"/>
        <w:autoSpaceDE w:val="0"/>
        <w:autoSpaceDN w:val="0"/>
        <w:adjustRightInd w:val="0"/>
        <w:spacing w:after="0" w:afterAutospacing="0" w:line="360" w:lineRule="auto"/>
        <w:ind w:left="0"/>
        <w:jc w:val="both"/>
        <w:rPr>
          <w:rFonts w:ascii="Times New Roman" w:hAnsi="Times New Roman" w:cs="Times New Roman"/>
          <w:b/>
          <w:lang w:val="id-ID"/>
        </w:rPr>
      </w:pPr>
      <w:r>
        <w:rPr>
          <w:rFonts w:ascii="Times New Roman" w:hAnsi="Times New Roman" w:cs="Times New Roman"/>
          <w:b/>
        </w:rPr>
        <w:t xml:space="preserve">4. </w:t>
      </w:r>
      <w:r w:rsidR="004C15CD" w:rsidRPr="004C15CD">
        <w:rPr>
          <w:rFonts w:ascii="Times New Roman" w:hAnsi="Times New Roman" w:cs="Times New Roman"/>
          <w:b/>
          <w:lang w:val="id-ID"/>
        </w:rPr>
        <w:t>Pengaruh Motivasi</w:t>
      </w:r>
      <w:r w:rsidR="004C15CD" w:rsidRPr="004C15CD">
        <w:rPr>
          <w:rFonts w:ascii="Times New Roman" w:hAnsi="Times New Roman" w:cs="Times New Roman"/>
          <w:b/>
        </w:rPr>
        <w:t xml:space="preserve"> Kerja</w:t>
      </w:r>
      <w:r w:rsidR="004C15CD" w:rsidRPr="004C15CD">
        <w:rPr>
          <w:rFonts w:ascii="Times New Roman" w:hAnsi="Times New Roman" w:cs="Times New Roman"/>
          <w:b/>
          <w:lang w:val="id-ID"/>
        </w:rPr>
        <w:t>Terhadap Kinerja Pe</w:t>
      </w:r>
      <w:r w:rsidR="004C15CD" w:rsidRPr="004C15CD">
        <w:rPr>
          <w:rFonts w:ascii="Times New Roman" w:hAnsi="Times New Roman" w:cs="Times New Roman"/>
          <w:b/>
        </w:rPr>
        <w:t>ngelola</w:t>
      </w:r>
    </w:p>
    <w:p w:rsidR="004C15CD" w:rsidRPr="004C15CD" w:rsidRDefault="004C15CD" w:rsidP="00EB459B">
      <w:pPr>
        <w:spacing w:after="0" w:afterAutospacing="0" w:line="360" w:lineRule="auto"/>
        <w:ind w:firstLine="360"/>
        <w:jc w:val="both"/>
        <w:rPr>
          <w:rFonts w:ascii="Times New Roman" w:hAnsi="Times New Roman" w:cs="Times New Roman"/>
          <w:lang w:val="id-ID"/>
        </w:rPr>
      </w:pPr>
      <w:r w:rsidRPr="004C15CD">
        <w:rPr>
          <w:rFonts w:ascii="Times New Roman" w:hAnsi="Times New Roman" w:cs="Times New Roman"/>
          <w:lang w:val="id-ID"/>
        </w:rPr>
        <w:t>Pengujian atas hipotesis pengaruh Motivasi</w:t>
      </w:r>
      <w:r w:rsidRPr="004C15CD">
        <w:rPr>
          <w:rFonts w:ascii="Times New Roman" w:hAnsi="Times New Roman" w:cs="Times New Roman"/>
        </w:rPr>
        <w:t xml:space="preserve"> Kerja</w:t>
      </w:r>
      <w:r w:rsidR="0061207D">
        <w:rPr>
          <w:rFonts w:ascii="Times New Roman" w:hAnsi="Times New Roman" w:cs="Times New Roman"/>
        </w:rPr>
        <w:t xml:space="preserve"> </w:t>
      </w:r>
      <w:r w:rsidRPr="004C15CD">
        <w:rPr>
          <w:rFonts w:ascii="Times New Roman" w:hAnsi="Times New Roman" w:cs="Times New Roman"/>
          <w:lang w:val="id-ID"/>
        </w:rPr>
        <w:t>terhadap Kinerja Pe</w:t>
      </w:r>
      <w:r w:rsidRPr="004C15CD">
        <w:rPr>
          <w:rFonts w:ascii="Times New Roman" w:hAnsi="Times New Roman" w:cs="Times New Roman"/>
        </w:rPr>
        <w:t xml:space="preserve">ngelola </w:t>
      </w:r>
      <w:r w:rsidRPr="004C15CD">
        <w:rPr>
          <w:rFonts w:ascii="Times New Roman" w:hAnsi="Times New Roman" w:cs="Times New Roman"/>
          <w:lang w:val="id-ID"/>
        </w:rPr>
        <w:t>diperoleh kesimpulan statistik bahwa movasi</w:t>
      </w:r>
      <w:r w:rsidRPr="004C15CD">
        <w:rPr>
          <w:rFonts w:ascii="Times New Roman" w:hAnsi="Times New Roman" w:cs="Times New Roman"/>
        </w:rPr>
        <w:t xml:space="preserve"> kerja</w:t>
      </w:r>
      <w:r w:rsidRPr="004C15CD">
        <w:rPr>
          <w:rFonts w:ascii="Times New Roman" w:hAnsi="Times New Roman" w:cs="Times New Roman"/>
          <w:lang w:val="id-ID"/>
        </w:rPr>
        <w:t xml:space="preserve"> berpengaruh positif dan signifikan terhadap kinerja pe</w:t>
      </w:r>
      <w:r w:rsidRPr="004C15CD">
        <w:rPr>
          <w:rFonts w:ascii="Times New Roman" w:hAnsi="Times New Roman" w:cs="Times New Roman"/>
        </w:rPr>
        <w:t xml:space="preserve">ngelola </w:t>
      </w:r>
      <w:r w:rsidRPr="004C15CD">
        <w:rPr>
          <w:rFonts w:ascii="Times New Roman" w:hAnsi="Times New Roman" w:cs="Times New Roman"/>
          <w:lang w:val="id-ID"/>
        </w:rPr>
        <w:t>dengan nilai jalur sebesar 0</w:t>
      </w:r>
      <w:r w:rsidRPr="004C15CD">
        <w:rPr>
          <w:rFonts w:ascii="Times New Roman" w:hAnsi="Times New Roman" w:cs="Times New Roman"/>
        </w:rPr>
        <w:t>,</w:t>
      </w:r>
      <w:r w:rsidRPr="004C15CD">
        <w:rPr>
          <w:rFonts w:ascii="Times New Roman" w:hAnsi="Times New Roman" w:cs="Times New Roman"/>
          <w:lang w:val="id-ID"/>
        </w:rPr>
        <w:t xml:space="preserve">450,  maka dapat diartikan bahwa semakin baik motivasi </w:t>
      </w:r>
      <w:r w:rsidRPr="004C15CD">
        <w:rPr>
          <w:rFonts w:ascii="Times New Roman" w:hAnsi="Times New Roman" w:cs="Times New Roman"/>
        </w:rPr>
        <w:t xml:space="preserve"> kerja</w:t>
      </w:r>
      <w:r w:rsidRPr="004C15CD">
        <w:rPr>
          <w:rFonts w:ascii="Times New Roman" w:hAnsi="Times New Roman" w:cs="Times New Roman"/>
          <w:lang w:val="id-ID"/>
        </w:rPr>
        <w:t xml:space="preserve"> maka akan semakin tinggi kinerja pe</w:t>
      </w:r>
      <w:r w:rsidRPr="004C15CD">
        <w:rPr>
          <w:rFonts w:ascii="Times New Roman" w:hAnsi="Times New Roman" w:cs="Times New Roman"/>
        </w:rPr>
        <w:t>ngelola.</w:t>
      </w:r>
    </w:p>
    <w:p w:rsidR="004C15CD" w:rsidRPr="004C15CD" w:rsidRDefault="004C15CD" w:rsidP="00EB459B">
      <w:pPr>
        <w:spacing w:after="0" w:afterAutospacing="0" w:line="360" w:lineRule="auto"/>
        <w:ind w:firstLine="360"/>
        <w:jc w:val="both"/>
        <w:rPr>
          <w:rFonts w:ascii="Times New Roman" w:hAnsi="Times New Roman" w:cs="Times New Roman"/>
        </w:rPr>
      </w:pPr>
      <w:r w:rsidRPr="004C15CD">
        <w:rPr>
          <w:rFonts w:ascii="Times New Roman" w:hAnsi="Times New Roman" w:cs="Times New Roman"/>
        </w:rPr>
        <w:t>P</w:t>
      </w:r>
      <w:r w:rsidRPr="004C15CD">
        <w:rPr>
          <w:rFonts w:ascii="Times New Roman" w:hAnsi="Times New Roman" w:cs="Times New Roman"/>
          <w:lang w:val="id-ID"/>
        </w:rPr>
        <w:t xml:space="preserve">engaruh langsung sebesar </w:t>
      </w:r>
      <w:r w:rsidRPr="004C15CD">
        <w:rPr>
          <w:rFonts w:ascii="Times New Roman" w:hAnsi="Times New Roman" w:cs="Times New Roman"/>
          <w:color w:val="000000"/>
        </w:rPr>
        <w:t>20.25</w:t>
      </w:r>
      <w:r w:rsidRPr="004C15CD">
        <w:rPr>
          <w:rFonts w:ascii="Times New Roman" w:hAnsi="Times New Roman" w:cs="Times New Roman"/>
          <w:lang w:val="id-ID"/>
        </w:rPr>
        <w:t xml:space="preserve">%, sedangkan pengaruh tidak langsung melalui iklim organisasi sebesar </w:t>
      </w:r>
      <w:r w:rsidRPr="004C15CD">
        <w:rPr>
          <w:rFonts w:ascii="Times New Roman" w:hAnsi="Times New Roman" w:cs="Times New Roman"/>
          <w:color w:val="000000"/>
        </w:rPr>
        <w:t>5.01</w:t>
      </w:r>
      <w:r w:rsidRPr="004C15CD">
        <w:rPr>
          <w:rFonts w:ascii="Times New Roman" w:hAnsi="Times New Roman" w:cs="Times New Roman"/>
          <w:lang w:val="id-ID"/>
        </w:rPr>
        <w:t xml:space="preserve">%, dan melalui budaya sebesar </w:t>
      </w:r>
      <w:r w:rsidRPr="004C15CD">
        <w:rPr>
          <w:rFonts w:ascii="Times New Roman" w:hAnsi="Times New Roman" w:cs="Times New Roman"/>
        </w:rPr>
        <w:t>1</w:t>
      </w:r>
      <w:r w:rsidRPr="004C15CD">
        <w:rPr>
          <w:rFonts w:ascii="Times New Roman" w:hAnsi="Times New Roman" w:cs="Times New Roman"/>
          <w:lang w:val="id-ID"/>
        </w:rPr>
        <w:t>0</w:t>
      </w:r>
      <w:proofErr w:type="gramStart"/>
      <w:r w:rsidRPr="004C15CD">
        <w:rPr>
          <w:rFonts w:ascii="Times New Roman" w:hAnsi="Times New Roman" w:cs="Times New Roman"/>
          <w:lang w:val="id-ID"/>
        </w:rPr>
        <w:t>,10</w:t>
      </w:r>
      <w:proofErr w:type="gramEnd"/>
      <w:r w:rsidRPr="004C15CD">
        <w:rPr>
          <w:rFonts w:ascii="Times New Roman" w:hAnsi="Times New Roman" w:cs="Times New Roman"/>
          <w:lang w:val="id-ID"/>
        </w:rPr>
        <w:t>%</w:t>
      </w:r>
      <w:r w:rsidRPr="004C15CD">
        <w:rPr>
          <w:rFonts w:ascii="Times New Roman" w:hAnsi="Times New Roman" w:cs="Times New Roman"/>
        </w:rPr>
        <w:t xml:space="preserve">. </w:t>
      </w:r>
      <w:r w:rsidRPr="004C15CD">
        <w:rPr>
          <w:rFonts w:ascii="Times New Roman" w:hAnsi="Times New Roman" w:cs="Times New Roman"/>
          <w:lang w:val="id-ID"/>
        </w:rPr>
        <w:t>Dengan demikian pengaruh motivasi</w:t>
      </w:r>
      <w:r w:rsidRPr="004C15CD">
        <w:rPr>
          <w:rFonts w:ascii="Times New Roman" w:hAnsi="Times New Roman" w:cs="Times New Roman"/>
        </w:rPr>
        <w:t xml:space="preserve"> kerja</w:t>
      </w:r>
      <w:r w:rsidRPr="004C15CD">
        <w:rPr>
          <w:rFonts w:ascii="Times New Roman" w:hAnsi="Times New Roman" w:cs="Times New Roman"/>
          <w:lang w:val="id-ID"/>
        </w:rPr>
        <w:t xml:space="preserve"> terhadap kinerja pe</w:t>
      </w:r>
      <w:r w:rsidRPr="004C15CD">
        <w:rPr>
          <w:rFonts w:ascii="Times New Roman" w:hAnsi="Times New Roman" w:cs="Times New Roman"/>
        </w:rPr>
        <w:t xml:space="preserve">ngelola </w:t>
      </w:r>
      <w:r w:rsidRPr="004C15CD">
        <w:rPr>
          <w:rFonts w:ascii="Times New Roman" w:hAnsi="Times New Roman" w:cs="Times New Roman"/>
          <w:lang w:val="id-ID"/>
        </w:rPr>
        <w:t xml:space="preserve">baik secara langsung maupun tidak langsung sebesar </w:t>
      </w:r>
      <w:r w:rsidRPr="004C15CD">
        <w:rPr>
          <w:rFonts w:ascii="Times New Roman" w:hAnsi="Times New Roman" w:cs="Times New Roman"/>
        </w:rPr>
        <w:t>3</w:t>
      </w:r>
      <w:r w:rsidRPr="004C15CD">
        <w:rPr>
          <w:rFonts w:ascii="Times New Roman" w:hAnsi="Times New Roman" w:cs="Times New Roman"/>
          <w:lang w:val="id-ID"/>
        </w:rPr>
        <w:t>5</w:t>
      </w:r>
      <w:r w:rsidRPr="004C15CD">
        <w:rPr>
          <w:rFonts w:ascii="Times New Roman" w:hAnsi="Times New Roman" w:cs="Times New Roman"/>
        </w:rPr>
        <w:t>,</w:t>
      </w:r>
      <w:r w:rsidRPr="004C15CD">
        <w:rPr>
          <w:rFonts w:ascii="Times New Roman" w:hAnsi="Times New Roman" w:cs="Times New Roman"/>
          <w:lang w:val="id-ID"/>
        </w:rPr>
        <w:t>36 %.</w:t>
      </w:r>
    </w:p>
    <w:p w:rsidR="004C15CD" w:rsidRPr="004C15CD" w:rsidRDefault="00951AEF" w:rsidP="00951AEF">
      <w:pPr>
        <w:pStyle w:val="ListParagraph"/>
        <w:autoSpaceDE w:val="0"/>
        <w:autoSpaceDN w:val="0"/>
        <w:adjustRightInd w:val="0"/>
        <w:spacing w:after="0" w:afterAutospacing="0" w:line="360" w:lineRule="auto"/>
        <w:ind w:left="0"/>
        <w:jc w:val="both"/>
        <w:rPr>
          <w:rFonts w:ascii="Times New Roman" w:hAnsi="Times New Roman" w:cs="Times New Roman"/>
          <w:lang w:val="id-ID"/>
        </w:rPr>
      </w:pPr>
      <w:proofErr w:type="gramStart"/>
      <w:r>
        <w:rPr>
          <w:rFonts w:ascii="Times New Roman" w:hAnsi="Times New Roman" w:cs="Times New Roman"/>
          <w:b/>
        </w:rPr>
        <w:t xml:space="preserve">5. </w:t>
      </w:r>
      <w:r w:rsidR="004C15CD" w:rsidRPr="004C15CD">
        <w:rPr>
          <w:rFonts w:ascii="Times New Roman" w:hAnsi="Times New Roman" w:cs="Times New Roman"/>
          <w:b/>
        </w:rPr>
        <w:t xml:space="preserve">Pengaruh </w:t>
      </w:r>
      <w:r w:rsidR="004C15CD" w:rsidRPr="004C15CD">
        <w:rPr>
          <w:rFonts w:ascii="Times New Roman" w:hAnsi="Times New Roman" w:cs="Times New Roman"/>
          <w:b/>
          <w:lang w:val="id-ID"/>
        </w:rPr>
        <w:t xml:space="preserve">Kinerja </w:t>
      </w:r>
      <w:r w:rsidR="004C15CD" w:rsidRPr="004C15CD">
        <w:rPr>
          <w:rFonts w:ascii="Times New Roman" w:hAnsi="Times New Roman" w:cs="Times New Roman"/>
          <w:b/>
        </w:rPr>
        <w:t>Pengelola terhadap Kinerja Lembaga</w:t>
      </w:r>
      <w:r w:rsidR="004C15CD" w:rsidRPr="004C15CD">
        <w:rPr>
          <w:rFonts w:ascii="Times New Roman" w:hAnsi="Times New Roman" w:cs="Times New Roman"/>
          <w:b/>
          <w:lang w:val="id-ID"/>
        </w:rPr>
        <w:t>.</w:t>
      </w:r>
      <w:proofErr w:type="gramEnd"/>
    </w:p>
    <w:p w:rsidR="004C15CD" w:rsidRDefault="004C15CD" w:rsidP="00EB459B">
      <w:pPr>
        <w:spacing w:after="0" w:afterAutospacing="0" w:line="360" w:lineRule="auto"/>
        <w:ind w:firstLine="360"/>
        <w:jc w:val="both"/>
        <w:rPr>
          <w:rFonts w:ascii="Times New Roman" w:hAnsi="Times New Roman" w:cs="Times New Roman"/>
        </w:rPr>
      </w:pPr>
      <w:r w:rsidRPr="004C15CD">
        <w:rPr>
          <w:rFonts w:ascii="Times New Roman" w:hAnsi="Times New Roman" w:cs="Times New Roman"/>
          <w:lang w:val="id-ID"/>
        </w:rPr>
        <w:t>Pengujian atas hipotesis pengaruh kinerja pe</w:t>
      </w:r>
      <w:r w:rsidRPr="004C15CD">
        <w:rPr>
          <w:rFonts w:ascii="Times New Roman" w:hAnsi="Times New Roman" w:cs="Times New Roman"/>
        </w:rPr>
        <w:t xml:space="preserve">ngelola </w:t>
      </w:r>
      <w:r w:rsidRPr="004C15CD">
        <w:rPr>
          <w:rFonts w:ascii="Times New Roman" w:hAnsi="Times New Roman" w:cs="Times New Roman"/>
          <w:lang w:val="id-ID"/>
        </w:rPr>
        <w:t>terhadap kinerja lembaga diperoleh kesimpulan statistik bahwa kinerja pe</w:t>
      </w:r>
      <w:r w:rsidRPr="004C15CD">
        <w:rPr>
          <w:rFonts w:ascii="Times New Roman" w:hAnsi="Times New Roman" w:cs="Times New Roman"/>
        </w:rPr>
        <w:t xml:space="preserve">ngelola </w:t>
      </w:r>
      <w:r w:rsidRPr="004C15CD">
        <w:rPr>
          <w:rFonts w:ascii="Times New Roman" w:hAnsi="Times New Roman" w:cs="Times New Roman"/>
          <w:lang w:val="id-ID"/>
        </w:rPr>
        <w:t>berpengaruh positif dan signifikan terhadap Kinerja lembaga dengan nilai jalur sebesar 0</w:t>
      </w:r>
      <w:r w:rsidRPr="004C15CD">
        <w:rPr>
          <w:rFonts w:ascii="Times New Roman" w:hAnsi="Times New Roman" w:cs="Times New Roman"/>
        </w:rPr>
        <w:t>,</w:t>
      </w:r>
      <w:r w:rsidRPr="004C15CD">
        <w:rPr>
          <w:rFonts w:ascii="Times New Roman" w:hAnsi="Times New Roman" w:cs="Times New Roman"/>
          <w:lang w:val="id-ID"/>
        </w:rPr>
        <w:t>945,  maka dapat diartikan bahwa semakin baik kinerja pe</w:t>
      </w:r>
      <w:r w:rsidRPr="004C15CD">
        <w:rPr>
          <w:rFonts w:ascii="Times New Roman" w:hAnsi="Times New Roman" w:cs="Times New Roman"/>
        </w:rPr>
        <w:t>ngelola</w:t>
      </w:r>
      <w:r w:rsidRPr="004C15CD">
        <w:rPr>
          <w:rFonts w:ascii="Times New Roman" w:hAnsi="Times New Roman" w:cs="Times New Roman"/>
          <w:lang w:val="id-ID"/>
        </w:rPr>
        <w:t>, maka akan semakin tinggi kinerjalembaga.</w:t>
      </w:r>
    </w:p>
    <w:p w:rsidR="00951AEF" w:rsidRDefault="00951AEF" w:rsidP="00EB459B">
      <w:pPr>
        <w:spacing w:after="0" w:afterAutospacing="0" w:line="360" w:lineRule="auto"/>
        <w:ind w:firstLine="360"/>
        <w:jc w:val="both"/>
        <w:rPr>
          <w:rFonts w:ascii="Times New Roman" w:hAnsi="Times New Roman" w:cs="Times New Roman"/>
        </w:rPr>
      </w:pPr>
    </w:p>
    <w:p w:rsidR="00951AEF" w:rsidRDefault="00951AEF" w:rsidP="00EB459B">
      <w:pPr>
        <w:spacing w:after="0" w:afterAutospacing="0" w:line="360" w:lineRule="auto"/>
        <w:ind w:firstLine="360"/>
        <w:jc w:val="both"/>
        <w:rPr>
          <w:rFonts w:ascii="Times New Roman" w:hAnsi="Times New Roman" w:cs="Times New Roman"/>
        </w:rPr>
      </w:pPr>
    </w:p>
    <w:p w:rsidR="00951AEF" w:rsidRDefault="00951AEF" w:rsidP="00EB459B">
      <w:pPr>
        <w:spacing w:after="0" w:afterAutospacing="0" w:line="360" w:lineRule="auto"/>
        <w:ind w:firstLine="360"/>
        <w:jc w:val="both"/>
        <w:rPr>
          <w:rFonts w:ascii="Times New Roman" w:hAnsi="Times New Roman" w:cs="Times New Roman"/>
        </w:rPr>
      </w:pPr>
    </w:p>
    <w:p w:rsidR="00951AEF" w:rsidRDefault="00951AEF" w:rsidP="00EB459B">
      <w:pPr>
        <w:spacing w:after="0" w:afterAutospacing="0" w:line="360" w:lineRule="auto"/>
        <w:ind w:firstLine="360"/>
        <w:jc w:val="both"/>
        <w:rPr>
          <w:rFonts w:ascii="Times New Roman" w:hAnsi="Times New Roman" w:cs="Times New Roman"/>
        </w:rPr>
      </w:pPr>
    </w:p>
    <w:p w:rsidR="00951AEF" w:rsidRDefault="00951AEF" w:rsidP="00EB459B">
      <w:pPr>
        <w:spacing w:after="0" w:afterAutospacing="0" w:line="360" w:lineRule="auto"/>
        <w:ind w:firstLine="360"/>
        <w:jc w:val="both"/>
        <w:rPr>
          <w:rFonts w:ascii="Times New Roman" w:hAnsi="Times New Roman" w:cs="Times New Roman"/>
        </w:rPr>
      </w:pPr>
    </w:p>
    <w:p w:rsidR="00951AEF" w:rsidRDefault="00951AEF" w:rsidP="00EB459B">
      <w:pPr>
        <w:spacing w:after="0" w:afterAutospacing="0" w:line="360" w:lineRule="auto"/>
        <w:ind w:firstLine="360"/>
        <w:jc w:val="both"/>
        <w:rPr>
          <w:rFonts w:ascii="Times New Roman" w:hAnsi="Times New Roman" w:cs="Times New Roman"/>
        </w:rPr>
      </w:pPr>
    </w:p>
    <w:p w:rsidR="00951AEF" w:rsidRDefault="00951AEF" w:rsidP="00EB459B">
      <w:pPr>
        <w:spacing w:after="0" w:afterAutospacing="0" w:line="360" w:lineRule="auto"/>
        <w:ind w:firstLine="360"/>
        <w:jc w:val="both"/>
        <w:rPr>
          <w:rFonts w:ascii="Times New Roman" w:hAnsi="Times New Roman" w:cs="Times New Roman"/>
        </w:rPr>
      </w:pPr>
    </w:p>
    <w:p w:rsidR="00951AEF" w:rsidRDefault="00951AEF" w:rsidP="00EB459B">
      <w:pPr>
        <w:spacing w:after="0" w:afterAutospacing="0" w:line="360" w:lineRule="auto"/>
        <w:ind w:firstLine="360"/>
        <w:jc w:val="both"/>
        <w:rPr>
          <w:rFonts w:ascii="Times New Roman" w:hAnsi="Times New Roman" w:cs="Times New Roman"/>
        </w:rPr>
      </w:pPr>
    </w:p>
    <w:p w:rsidR="00951AEF" w:rsidRPr="00951AEF" w:rsidRDefault="00951AEF" w:rsidP="00EB459B">
      <w:pPr>
        <w:spacing w:after="0" w:afterAutospacing="0" w:line="360" w:lineRule="auto"/>
        <w:ind w:firstLine="360"/>
        <w:jc w:val="both"/>
        <w:rPr>
          <w:rFonts w:ascii="Times New Roman" w:hAnsi="Times New Roman" w:cs="Times New Roman"/>
        </w:rPr>
      </w:pPr>
    </w:p>
    <w:p w:rsidR="0061207D" w:rsidRPr="0004731F" w:rsidRDefault="0061207D" w:rsidP="0004731F">
      <w:pPr>
        <w:spacing w:after="0" w:afterAutospacing="0" w:line="360" w:lineRule="auto"/>
        <w:ind w:firstLine="360"/>
        <w:jc w:val="center"/>
        <w:rPr>
          <w:rFonts w:ascii="Times New Roman" w:hAnsi="Times New Roman" w:cs="Times New Roman"/>
          <w:b/>
        </w:rPr>
      </w:pPr>
      <w:r w:rsidRPr="0004731F">
        <w:rPr>
          <w:rFonts w:ascii="Times New Roman" w:hAnsi="Times New Roman" w:cs="Times New Roman"/>
          <w:b/>
        </w:rPr>
        <w:lastRenderedPageBreak/>
        <w:t>KESIMPULAN</w:t>
      </w:r>
    </w:p>
    <w:p w:rsidR="0061207D" w:rsidRPr="002B0C12" w:rsidRDefault="0061207D" w:rsidP="0004731F">
      <w:pPr>
        <w:spacing w:after="0" w:afterAutospacing="0" w:line="360" w:lineRule="auto"/>
        <w:ind w:firstLine="426"/>
        <w:jc w:val="both"/>
        <w:rPr>
          <w:rFonts w:ascii="Times New Roman" w:hAnsi="Times New Roman" w:cs="Times New Roman"/>
        </w:rPr>
      </w:pPr>
      <w:r>
        <w:rPr>
          <w:rFonts w:ascii="Times New Roman" w:hAnsi="Times New Roman" w:cs="Times New Roman"/>
          <w:lang w:val="it-IT"/>
        </w:rPr>
        <w:t xml:space="preserve">Iklim organisasi </w:t>
      </w:r>
      <w:r w:rsidRPr="002B0C12">
        <w:rPr>
          <w:rFonts w:ascii="Times New Roman" w:hAnsi="Times New Roman" w:cs="Times New Roman"/>
          <w:lang w:val="it-IT"/>
        </w:rPr>
        <w:t xml:space="preserve"> pada </w:t>
      </w:r>
      <w:r>
        <w:rPr>
          <w:rFonts w:ascii="Times New Roman" w:hAnsi="Times New Roman" w:cs="Times New Roman"/>
          <w:lang w:val="it-IT"/>
        </w:rPr>
        <w:t xml:space="preserve">kinerja lembaga di </w:t>
      </w:r>
      <w:r w:rsidR="00D627C2">
        <w:rPr>
          <w:rFonts w:ascii="Times New Roman" w:hAnsi="Times New Roman" w:cs="Times New Roman"/>
          <w:lang w:val="it-IT"/>
        </w:rPr>
        <w:t xml:space="preserve">Lembaga </w:t>
      </w:r>
      <w:r>
        <w:rPr>
          <w:rFonts w:ascii="Times New Roman" w:hAnsi="Times New Roman" w:cs="Times New Roman"/>
          <w:lang w:val="it-IT"/>
        </w:rPr>
        <w:t>PAUD</w:t>
      </w:r>
      <w:r w:rsidR="00D627C2">
        <w:rPr>
          <w:rFonts w:ascii="Times New Roman" w:hAnsi="Times New Roman" w:cs="Times New Roman"/>
          <w:lang w:val="it-IT"/>
        </w:rPr>
        <w:t xml:space="preserve"> di Provinsi Jawa Barat </w:t>
      </w:r>
      <w:r>
        <w:rPr>
          <w:rFonts w:ascii="Times New Roman" w:hAnsi="Times New Roman" w:cs="Times New Roman"/>
          <w:lang w:val="it-IT"/>
        </w:rPr>
        <w:t xml:space="preserve"> </w:t>
      </w:r>
      <w:r w:rsidRPr="002B0C12">
        <w:rPr>
          <w:rFonts w:ascii="Times New Roman" w:hAnsi="Times New Roman" w:cs="Times New Roman"/>
        </w:rPr>
        <w:t xml:space="preserve">termasuk kategori </w:t>
      </w:r>
      <w:r w:rsidR="00D627C2">
        <w:rPr>
          <w:rFonts w:ascii="Times New Roman" w:hAnsi="Times New Roman" w:cs="Times New Roman"/>
        </w:rPr>
        <w:t xml:space="preserve">tidak </w:t>
      </w:r>
      <w:r w:rsidRPr="002B0C12">
        <w:rPr>
          <w:rFonts w:ascii="Times New Roman" w:hAnsi="Times New Roman" w:cs="Times New Roman"/>
        </w:rPr>
        <w:t xml:space="preserve"> baik </w:t>
      </w:r>
      <w:r w:rsidR="00D627C2">
        <w:rPr>
          <w:rFonts w:ascii="Times New Roman" w:hAnsi="Times New Roman" w:cs="Times New Roman"/>
        </w:rPr>
        <w:t>sampai ke baik</w:t>
      </w:r>
      <w:r w:rsidRPr="002B0C12">
        <w:rPr>
          <w:rFonts w:ascii="Times New Roman" w:eastAsia="Calibri" w:hAnsi="Times New Roman" w:cs="Times New Roman"/>
        </w:rPr>
        <w:t>.</w:t>
      </w:r>
      <w:r w:rsidRPr="002B0C12">
        <w:rPr>
          <w:rFonts w:ascii="Times New Roman" w:hAnsi="Times New Roman" w:cs="Times New Roman"/>
        </w:rPr>
        <w:t xml:space="preserve"> </w:t>
      </w:r>
      <w:proofErr w:type="gramStart"/>
      <w:r w:rsidRPr="002B0C12">
        <w:rPr>
          <w:rFonts w:ascii="Times New Roman" w:hAnsi="Times New Roman" w:cs="Times New Roman"/>
        </w:rPr>
        <w:t xml:space="preserve">Sementara untuk </w:t>
      </w:r>
      <w:r w:rsidR="00D627C2">
        <w:rPr>
          <w:rFonts w:ascii="Times New Roman" w:hAnsi="Times New Roman" w:cs="Times New Roman"/>
        </w:rPr>
        <w:t>budaya organisasi</w:t>
      </w:r>
      <w:r w:rsidRPr="002B0C12">
        <w:rPr>
          <w:rFonts w:ascii="Times New Roman" w:hAnsi="Times New Roman" w:cs="Times New Roman"/>
        </w:rPr>
        <w:t xml:space="preserve"> dinyatakan termasuk kategori tidak baik menuju ke baik.</w:t>
      </w:r>
      <w:proofErr w:type="gramEnd"/>
      <w:r w:rsidRPr="002B0C12">
        <w:rPr>
          <w:rFonts w:ascii="Times New Roman" w:hAnsi="Times New Roman" w:cs="Times New Roman"/>
        </w:rPr>
        <w:t xml:space="preserve"> </w:t>
      </w:r>
      <w:r w:rsidR="0004731F">
        <w:rPr>
          <w:rFonts w:ascii="Times New Roman" w:hAnsi="Times New Roman" w:cs="Times New Roman"/>
        </w:rPr>
        <w:t xml:space="preserve">Kinerja </w:t>
      </w:r>
      <w:proofErr w:type="gramStart"/>
      <w:r w:rsidR="0004731F">
        <w:rPr>
          <w:rFonts w:ascii="Times New Roman" w:hAnsi="Times New Roman" w:cs="Times New Roman"/>
        </w:rPr>
        <w:t xml:space="preserve">Pengelola </w:t>
      </w:r>
      <w:r w:rsidRPr="002B0C12">
        <w:rPr>
          <w:rFonts w:ascii="Times New Roman" w:hAnsi="Times New Roman" w:cs="Times New Roman"/>
        </w:rPr>
        <w:t xml:space="preserve"> tidak</w:t>
      </w:r>
      <w:proofErr w:type="gramEnd"/>
      <w:r w:rsidRPr="002B0C12">
        <w:rPr>
          <w:rFonts w:ascii="Times New Roman" w:hAnsi="Times New Roman" w:cs="Times New Roman"/>
        </w:rPr>
        <w:t xml:space="preserve"> baik </w:t>
      </w:r>
      <w:r w:rsidR="0004731F">
        <w:rPr>
          <w:rFonts w:ascii="Times New Roman" w:hAnsi="Times New Roman" w:cs="Times New Roman"/>
        </w:rPr>
        <w:t xml:space="preserve">sampai ke </w:t>
      </w:r>
      <w:r w:rsidRPr="002B0C12">
        <w:rPr>
          <w:rFonts w:ascii="Times New Roman" w:hAnsi="Times New Roman" w:cs="Times New Roman"/>
        </w:rPr>
        <w:t>baik.</w:t>
      </w:r>
    </w:p>
    <w:p w:rsidR="0004731F" w:rsidRPr="0004731F" w:rsidRDefault="0004731F" w:rsidP="0004731F">
      <w:pPr>
        <w:spacing w:after="0" w:afterAutospacing="0" w:line="360" w:lineRule="auto"/>
        <w:ind w:firstLine="720"/>
        <w:jc w:val="both"/>
        <w:rPr>
          <w:rFonts w:ascii="Times New Roman" w:hAnsi="Times New Roman" w:cs="Times New Roman"/>
          <w:color w:val="000000"/>
          <w:sz w:val="24"/>
          <w:szCs w:val="24"/>
        </w:rPr>
      </w:pPr>
      <w:r w:rsidRPr="0004731F">
        <w:rPr>
          <w:rFonts w:ascii="Times New Roman" w:hAnsi="Times New Roman" w:cs="Times New Roman"/>
          <w:color w:val="000000"/>
          <w:sz w:val="24"/>
          <w:szCs w:val="24"/>
        </w:rPr>
        <w:t>Pengaruh langsung variabel iklim organisasi terhadapkinerja pengelola sebesar 5</w:t>
      </w:r>
      <w:proofErr w:type="gramStart"/>
      <w:r w:rsidRPr="0004731F">
        <w:rPr>
          <w:rFonts w:ascii="Times New Roman" w:hAnsi="Times New Roman" w:cs="Times New Roman"/>
          <w:color w:val="000000"/>
          <w:sz w:val="24"/>
          <w:szCs w:val="24"/>
        </w:rPr>
        <w:t>,62</w:t>
      </w:r>
      <w:proofErr w:type="gramEnd"/>
      <w:r w:rsidRPr="0004731F">
        <w:rPr>
          <w:rFonts w:ascii="Times New Roman" w:hAnsi="Times New Roman" w:cs="Times New Roman"/>
          <w:color w:val="000000"/>
          <w:sz w:val="24"/>
          <w:szCs w:val="24"/>
        </w:rPr>
        <w:t>%. Sedangkan pengaruh tidak langsungnya sebesar 11</w:t>
      </w:r>
      <w:proofErr w:type="gramStart"/>
      <w:r w:rsidRPr="0004731F">
        <w:rPr>
          <w:rFonts w:ascii="Times New Roman" w:hAnsi="Times New Roman" w:cs="Times New Roman"/>
          <w:color w:val="000000"/>
          <w:sz w:val="24"/>
          <w:szCs w:val="24"/>
        </w:rPr>
        <w:t>,29</w:t>
      </w:r>
      <w:proofErr w:type="gramEnd"/>
      <w:r w:rsidRPr="0004731F">
        <w:rPr>
          <w:rFonts w:ascii="Times New Roman" w:hAnsi="Times New Roman" w:cs="Times New Roman"/>
          <w:color w:val="000000"/>
          <w:sz w:val="24"/>
          <w:szCs w:val="24"/>
        </w:rPr>
        <w:t xml:space="preserve">%, yaitu melalui variabel budaya organisasi (6,27%) dan motivasi kerja (5,01%). </w:t>
      </w:r>
      <w:proofErr w:type="gramStart"/>
      <w:r w:rsidRPr="0004731F">
        <w:rPr>
          <w:rFonts w:ascii="Times New Roman" w:hAnsi="Times New Roman" w:cs="Times New Roman"/>
          <w:color w:val="000000"/>
          <w:sz w:val="24"/>
          <w:szCs w:val="24"/>
        </w:rPr>
        <w:t>Pengaruh tidak langsung iklim organisasi terhadap kinerja pengelola lebih besar dibandingkan dengan pengaruh langsungnya.Hal ini mengindikasikan bahwa iklim organisasiyang baik bisa terwujud dari adanya budaya dan motivasi yang tinggi.</w:t>
      </w:r>
      <w:proofErr w:type="gramEnd"/>
      <w:r w:rsidRPr="0004731F">
        <w:rPr>
          <w:rFonts w:ascii="Times New Roman" w:hAnsi="Times New Roman" w:cs="Times New Roman"/>
          <w:color w:val="000000"/>
          <w:sz w:val="24"/>
          <w:szCs w:val="24"/>
        </w:rPr>
        <w:t xml:space="preserve"> Dengan demikian pengaruh iklim organisasi terhadap kinerja pengelola adalah sebesar 16</w:t>
      </w:r>
      <w:proofErr w:type="gramStart"/>
      <w:r w:rsidRPr="0004731F">
        <w:rPr>
          <w:rFonts w:ascii="Times New Roman" w:hAnsi="Times New Roman" w:cs="Times New Roman"/>
          <w:color w:val="000000"/>
          <w:sz w:val="24"/>
          <w:szCs w:val="24"/>
        </w:rPr>
        <w:t>,90</w:t>
      </w:r>
      <w:proofErr w:type="gramEnd"/>
      <w:r w:rsidRPr="0004731F">
        <w:rPr>
          <w:rFonts w:ascii="Times New Roman" w:hAnsi="Times New Roman" w:cs="Times New Roman"/>
          <w:color w:val="000000"/>
          <w:sz w:val="24"/>
          <w:szCs w:val="24"/>
        </w:rPr>
        <w:t>%.</w:t>
      </w:r>
    </w:p>
    <w:p w:rsidR="0004731F" w:rsidRPr="0004731F" w:rsidRDefault="0004731F" w:rsidP="0004731F">
      <w:pPr>
        <w:spacing w:after="0" w:afterAutospacing="0" w:line="360" w:lineRule="auto"/>
        <w:ind w:firstLine="720"/>
        <w:jc w:val="both"/>
        <w:rPr>
          <w:rFonts w:ascii="Times New Roman" w:hAnsi="Times New Roman" w:cs="Times New Roman"/>
          <w:color w:val="000000"/>
          <w:sz w:val="24"/>
          <w:szCs w:val="24"/>
          <w:lang w:val="sv-SE"/>
        </w:rPr>
      </w:pPr>
      <w:r w:rsidRPr="0004731F">
        <w:rPr>
          <w:rFonts w:ascii="Times New Roman" w:hAnsi="Times New Roman" w:cs="Times New Roman"/>
          <w:color w:val="000000"/>
          <w:sz w:val="24"/>
          <w:szCs w:val="24"/>
        </w:rPr>
        <w:t>Variabel Budaya organisasi</w:t>
      </w:r>
      <w:r w:rsidRPr="0004731F">
        <w:rPr>
          <w:rFonts w:ascii="Times New Roman" w:hAnsi="Times New Roman" w:cs="Times New Roman"/>
          <w:color w:val="000000"/>
          <w:sz w:val="24"/>
          <w:szCs w:val="24"/>
          <w:lang w:val="sv-SE"/>
        </w:rPr>
        <w:t xml:space="preserve">dalam model ini diketahui meberikan pengaruhi baik secara langsung maupun tidak langsung terhadap kinerja pengelola.Pengaruh langsung variabel tersebut adalah sebesar </w:t>
      </w:r>
      <w:r w:rsidRPr="0004731F">
        <w:rPr>
          <w:rFonts w:ascii="Times New Roman" w:hAnsi="Times New Roman" w:cs="Times New Roman"/>
          <w:color w:val="000000"/>
          <w:sz w:val="24"/>
          <w:szCs w:val="24"/>
        </w:rPr>
        <w:t>11,49%</w:t>
      </w:r>
      <w:r w:rsidRPr="0004731F">
        <w:rPr>
          <w:rFonts w:ascii="Times New Roman" w:hAnsi="Times New Roman" w:cs="Times New Roman"/>
          <w:color w:val="000000"/>
          <w:sz w:val="24"/>
          <w:szCs w:val="24"/>
          <w:lang w:val="sv-SE"/>
        </w:rPr>
        <w:t xml:space="preserve"> dan pengaruh tidak langsungnya sebesar </w:t>
      </w:r>
      <w:r w:rsidRPr="0004731F">
        <w:rPr>
          <w:rFonts w:ascii="Times New Roman" w:hAnsi="Times New Roman" w:cs="Times New Roman"/>
          <w:color w:val="000000"/>
          <w:sz w:val="24"/>
          <w:szCs w:val="24"/>
        </w:rPr>
        <w:t>16,37%</w:t>
      </w:r>
      <w:r w:rsidRPr="0004731F">
        <w:rPr>
          <w:rFonts w:ascii="Times New Roman" w:hAnsi="Times New Roman" w:cs="Times New Roman"/>
          <w:color w:val="000000"/>
          <w:sz w:val="24"/>
          <w:szCs w:val="24"/>
          <w:lang w:val="sv-SE"/>
        </w:rPr>
        <w:t xml:space="preserve">, yaitu melalui iklim dan motivasi.Pengaruh tidak langsung </w:t>
      </w:r>
      <w:r w:rsidRPr="0004731F">
        <w:rPr>
          <w:rFonts w:ascii="Times New Roman" w:hAnsi="Times New Roman" w:cs="Times New Roman"/>
          <w:color w:val="000000"/>
          <w:sz w:val="24"/>
          <w:szCs w:val="24"/>
        </w:rPr>
        <w:t>budaya organisasi terhadap kinerja pengelolalebih besar pengaruhnya dibandingkan dengan pengaruh langsungnya.Hal ini mengindikasikan bahwa budaya organisasi bisa terwujud dengan baik iklim organisasi dan motivasi berjalan dengan baik, sehingga budaya organisasi</w:t>
      </w:r>
      <w:r w:rsidRPr="0004731F">
        <w:rPr>
          <w:rFonts w:ascii="Times New Roman" w:hAnsi="Times New Roman" w:cs="Times New Roman"/>
          <w:color w:val="000000"/>
          <w:sz w:val="24"/>
          <w:szCs w:val="24"/>
          <w:lang w:val="sv-SE"/>
        </w:rPr>
        <w:t xml:space="preserve">akan meningkat dan kinerja pun akan terwujud, sesuai dengan yang diinginkan. Dengan demikian </w:t>
      </w:r>
      <w:r w:rsidRPr="0004731F">
        <w:rPr>
          <w:rFonts w:ascii="Times New Roman" w:hAnsi="Times New Roman" w:cs="Times New Roman"/>
          <w:color w:val="000000"/>
          <w:sz w:val="24"/>
          <w:szCs w:val="24"/>
        </w:rPr>
        <w:t xml:space="preserve">budaya organisasimemiliki pengaruh positif dan lebih kuat </w:t>
      </w:r>
      <w:r w:rsidRPr="0004731F">
        <w:rPr>
          <w:rFonts w:ascii="Times New Roman" w:hAnsi="Times New Roman" w:cs="Times New Roman"/>
          <w:color w:val="000000"/>
          <w:sz w:val="24"/>
          <w:szCs w:val="24"/>
          <w:lang w:val="sv-SE"/>
        </w:rPr>
        <w:t xml:space="preserve">terhadap kinerja pengelolabaik secara langsung maupun tidak langsung </w:t>
      </w:r>
      <w:r w:rsidRPr="0004731F">
        <w:rPr>
          <w:rFonts w:ascii="Times New Roman" w:hAnsi="Times New Roman" w:cs="Times New Roman"/>
          <w:color w:val="000000"/>
          <w:sz w:val="24"/>
          <w:szCs w:val="24"/>
        </w:rPr>
        <w:t xml:space="preserve">menjadi </w:t>
      </w:r>
      <w:r w:rsidRPr="0004731F">
        <w:rPr>
          <w:rFonts w:ascii="Times New Roman" w:hAnsi="Times New Roman" w:cs="Times New Roman"/>
          <w:color w:val="000000"/>
          <w:sz w:val="24"/>
          <w:szCs w:val="24"/>
          <w:lang w:val="sv-SE"/>
        </w:rPr>
        <w:t>sebesar 27,87%.</w:t>
      </w:r>
    </w:p>
    <w:p w:rsidR="0004731F" w:rsidRPr="0004731F" w:rsidRDefault="0004731F" w:rsidP="0004731F">
      <w:pPr>
        <w:spacing w:after="0" w:afterAutospacing="0" w:line="360" w:lineRule="auto"/>
        <w:ind w:firstLine="720"/>
        <w:jc w:val="both"/>
        <w:rPr>
          <w:rFonts w:ascii="Times New Roman" w:hAnsi="Times New Roman" w:cs="Times New Roman"/>
          <w:color w:val="000000"/>
          <w:sz w:val="24"/>
          <w:szCs w:val="24"/>
        </w:rPr>
      </w:pPr>
      <w:r w:rsidRPr="0004731F">
        <w:rPr>
          <w:rFonts w:ascii="Times New Roman" w:hAnsi="Times New Roman" w:cs="Times New Roman"/>
          <w:color w:val="000000"/>
          <w:sz w:val="24"/>
          <w:szCs w:val="24"/>
        </w:rPr>
        <w:t>Motivasi kerja</w:t>
      </w:r>
      <w:r w:rsidRPr="0004731F">
        <w:rPr>
          <w:rFonts w:ascii="Times New Roman" w:hAnsi="Times New Roman" w:cs="Times New Roman"/>
          <w:color w:val="000000"/>
          <w:sz w:val="24"/>
          <w:szCs w:val="24"/>
          <w:lang w:val="sv-SE"/>
        </w:rPr>
        <w:t xml:space="preserve"> merupakan variabel dalam model ini yang memberikan </w:t>
      </w:r>
      <w:proofErr w:type="gramStart"/>
      <w:r w:rsidRPr="0004731F">
        <w:rPr>
          <w:rFonts w:ascii="Times New Roman" w:hAnsi="Times New Roman" w:cs="Times New Roman"/>
          <w:color w:val="000000"/>
          <w:sz w:val="24"/>
          <w:szCs w:val="24"/>
          <w:lang w:val="sv-SE"/>
        </w:rPr>
        <w:t>pengaruh  langsunglebih</w:t>
      </w:r>
      <w:proofErr w:type="gramEnd"/>
      <w:r w:rsidRPr="0004731F">
        <w:rPr>
          <w:rFonts w:ascii="Times New Roman" w:hAnsi="Times New Roman" w:cs="Times New Roman"/>
          <w:color w:val="000000"/>
          <w:sz w:val="24"/>
          <w:szCs w:val="24"/>
          <w:lang w:val="sv-SE"/>
        </w:rPr>
        <w:t xml:space="preserve"> besar dari pengaruh tidak langsung terhadap variabel kinerja pengelola.Pengaruh langsung motivasi tersebut adalah sebesar </w:t>
      </w:r>
      <w:r w:rsidRPr="0004731F">
        <w:rPr>
          <w:rFonts w:ascii="Times New Roman" w:hAnsi="Times New Roman" w:cs="Times New Roman"/>
          <w:color w:val="000000"/>
          <w:sz w:val="24"/>
          <w:szCs w:val="24"/>
        </w:rPr>
        <w:t>20,25%,</w:t>
      </w:r>
      <w:r w:rsidRPr="0004731F">
        <w:rPr>
          <w:rFonts w:ascii="Times New Roman" w:hAnsi="Times New Roman" w:cs="Times New Roman"/>
          <w:color w:val="000000"/>
          <w:sz w:val="24"/>
          <w:szCs w:val="24"/>
          <w:lang w:val="sv-SE"/>
        </w:rPr>
        <w:t xml:space="preserve"> dan pengaruh tidak langsungnya sebesar </w:t>
      </w:r>
      <w:r w:rsidRPr="0004731F">
        <w:rPr>
          <w:rFonts w:ascii="Times New Roman" w:hAnsi="Times New Roman" w:cs="Times New Roman"/>
          <w:color w:val="000000"/>
          <w:sz w:val="24"/>
          <w:szCs w:val="24"/>
        </w:rPr>
        <w:t>15,11%</w:t>
      </w:r>
      <w:r w:rsidRPr="0004731F">
        <w:rPr>
          <w:rFonts w:ascii="Times New Roman" w:hAnsi="Times New Roman" w:cs="Times New Roman"/>
          <w:color w:val="000000"/>
          <w:sz w:val="24"/>
          <w:szCs w:val="24"/>
          <w:lang w:val="sv-SE"/>
        </w:rPr>
        <w:t xml:space="preserve">, yaitu melalui </w:t>
      </w:r>
      <w:r w:rsidRPr="0004731F">
        <w:rPr>
          <w:rFonts w:ascii="Times New Roman" w:hAnsi="Times New Roman" w:cs="Times New Roman"/>
          <w:color w:val="000000"/>
          <w:sz w:val="24"/>
          <w:szCs w:val="24"/>
        </w:rPr>
        <w:t>iklim organisasidan budaya organisasi</w:t>
      </w:r>
      <w:r w:rsidRPr="0004731F">
        <w:rPr>
          <w:rFonts w:ascii="Times New Roman" w:hAnsi="Times New Roman" w:cs="Times New Roman"/>
          <w:color w:val="000000"/>
          <w:sz w:val="24"/>
          <w:szCs w:val="24"/>
          <w:lang w:val="sv-SE"/>
        </w:rPr>
        <w:t xml:space="preserve">. </w:t>
      </w:r>
      <w:proofErr w:type="gramStart"/>
      <w:r w:rsidRPr="0004731F">
        <w:rPr>
          <w:rFonts w:ascii="Times New Roman" w:hAnsi="Times New Roman" w:cs="Times New Roman"/>
          <w:color w:val="000000"/>
          <w:sz w:val="24"/>
          <w:szCs w:val="24"/>
        </w:rPr>
        <w:t>Pengaruh langsung terhadap kinerja pengelola lebih besar dibandingkan dengan pengaruh tidak langsungmengindikasikan bahwa motivasi kerja memiliki pengaruh positif dan lebih kuat terhadap kinerja pengelolawalaupun tanpaditunjang oleh iklim organisasidan budaya organisasi.</w:t>
      </w:r>
      <w:proofErr w:type="gramEnd"/>
      <w:r w:rsidRPr="0004731F">
        <w:rPr>
          <w:rFonts w:ascii="Times New Roman" w:hAnsi="Times New Roman" w:cs="Times New Roman"/>
          <w:color w:val="000000"/>
          <w:sz w:val="24"/>
          <w:szCs w:val="24"/>
        </w:rPr>
        <w:t xml:space="preserve"> </w:t>
      </w:r>
      <w:proofErr w:type="gramStart"/>
      <w:r w:rsidRPr="0004731F">
        <w:rPr>
          <w:rFonts w:ascii="Times New Roman" w:hAnsi="Times New Roman" w:cs="Times New Roman"/>
          <w:color w:val="000000"/>
          <w:sz w:val="24"/>
          <w:szCs w:val="24"/>
        </w:rPr>
        <w:t>Hal ini tentunya sesuai dengan teori bahwa kinerja (</w:t>
      </w:r>
      <w:r w:rsidRPr="0004731F">
        <w:rPr>
          <w:rFonts w:ascii="Times New Roman" w:hAnsi="Times New Roman" w:cs="Times New Roman"/>
          <w:i/>
          <w:color w:val="000000"/>
          <w:sz w:val="24"/>
          <w:szCs w:val="24"/>
        </w:rPr>
        <w:t>performance</w:t>
      </w:r>
      <w:r w:rsidRPr="0004731F">
        <w:rPr>
          <w:rFonts w:ascii="Times New Roman" w:hAnsi="Times New Roman" w:cs="Times New Roman"/>
          <w:color w:val="000000"/>
          <w:sz w:val="24"/>
          <w:szCs w:val="24"/>
        </w:rPr>
        <w:t>) merupakan funsgi dari kompetensi dan motivasi.</w:t>
      </w:r>
      <w:proofErr w:type="gramEnd"/>
      <w:r w:rsidRPr="0004731F">
        <w:rPr>
          <w:rFonts w:ascii="Times New Roman" w:hAnsi="Times New Roman" w:cs="Times New Roman"/>
          <w:color w:val="000000"/>
          <w:sz w:val="24"/>
          <w:szCs w:val="24"/>
        </w:rPr>
        <w:t xml:space="preserve"> </w:t>
      </w:r>
      <w:proofErr w:type="gramStart"/>
      <w:r w:rsidRPr="0004731F">
        <w:rPr>
          <w:rFonts w:ascii="Times New Roman" w:hAnsi="Times New Roman" w:cs="Times New Roman"/>
          <w:color w:val="000000"/>
          <w:sz w:val="24"/>
          <w:szCs w:val="24"/>
        </w:rPr>
        <w:t>Motivasi dapat memberikan kontribusi yang tingg terhadap kinerja pengelola PAUD, apalagi jika didukung oleh kompetensi yang mamadai.</w:t>
      </w:r>
      <w:proofErr w:type="gramEnd"/>
      <w:r w:rsidRPr="0004731F">
        <w:rPr>
          <w:rFonts w:ascii="Times New Roman" w:hAnsi="Times New Roman" w:cs="Times New Roman"/>
          <w:color w:val="000000"/>
          <w:sz w:val="24"/>
          <w:szCs w:val="24"/>
        </w:rPr>
        <w:t xml:space="preserve"> </w:t>
      </w:r>
      <w:proofErr w:type="gramStart"/>
      <w:r w:rsidRPr="0004731F">
        <w:rPr>
          <w:rFonts w:ascii="Times New Roman" w:hAnsi="Times New Roman" w:cs="Times New Roman"/>
          <w:color w:val="000000"/>
          <w:sz w:val="24"/>
          <w:szCs w:val="24"/>
        </w:rPr>
        <w:t>Kenyataan di lapangan menunjukkan bahwa latar belakang pedidikan dan kompetensi para pengelola PAUD di provinsi awa Barat sangat bervariasi, dan faktor motivasi sangat berperan dalam mendorong tumbuhnya kinerja pegelola yang baik.</w:t>
      </w:r>
      <w:proofErr w:type="gramEnd"/>
      <w:r w:rsidRPr="0004731F">
        <w:rPr>
          <w:rFonts w:ascii="Times New Roman" w:hAnsi="Times New Roman" w:cs="Times New Roman"/>
          <w:color w:val="000000"/>
          <w:sz w:val="24"/>
          <w:szCs w:val="24"/>
        </w:rPr>
        <w:t xml:space="preserve"> Jika ditambah dengan </w:t>
      </w:r>
      <w:proofErr w:type="gramStart"/>
      <w:r w:rsidRPr="0004731F">
        <w:rPr>
          <w:rFonts w:ascii="Times New Roman" w:hAnsi="Times New Roman" w:cs="Times New Roman"/>
          <w:color w:val="000000"/>
          <w:sz w:val="24"/>
          <w:szCs w:val="24"/>
        </w:rPr>
        <w:t xml:space="preserve">pengaruh  </w:t>
      </w:r>
      <w:r w:rsidRPr="0004731F">
        <w:rPr>
          <w:rFonts w:ascii="Times New Roman" w:hAnsi="Times New Roman" w:cs="Times New Roman"/>
          <w:color w:val="000000"/>
          <w:sz w:val="24"/>
          <w:szCs w:val="24"/>
        </w:rPr>
        <w:lastRenderedPageBreak/>
        <w:t>tidak</w:t>
      </w:r>
      <w:proofErr w:type="gramEnd"/>
      <w:r w:rsidRPr="0004731F">
        <w:rPr>
          <w:rFonts w:ascii="Times New Roman" w:hAnsi="Times New Roman" w:cs="Times New Roman"/>
          <w:color w:val="000000"/>
          <w:sz w:val="24"/>
          <w:szCs w:val="24"/>
        </w:rPr>
        <w:t xml:space="preserve"> langsung melalui iklim organisasi dan budaya organisasi, maka pengaruh motivasi terhadap kinerja pengelolamenjadi sebesar 35,36%.</w:t>
      </w:r>
    </w:p>
    <w:p w:rsidR="0004731F" w:rsidRDefault="0004731F" w:rsidP="0004731F">
      <w:pPr>
        <w:spacing w:after="0" w:afterAutospacing="0" w:line="360" w:lineRule="auto"/>
        <w:ind w:firstLine="720"/>
        <w:jc w:val="both"/>
        <w:rPr>
          <w:rFonts w:ascii="Times New Roman" w:hAnsi="Times New Roman" w:cs="Times New Roman"/>
          <w:color w:val="000000"/>
          <w:sz w:val="24"/>
          <w:szCs w:val="24"/>
          <w:lang w:val="sv-SE"/>
        </w:rPr>
      </w:pPr>
      <w:r w:rsidRPr="0004731F">
        <w:rPr>
          <w:rFonts w:ascii="Times New Roman" w:hAnsi="Times New Roman" w:cs="Times New Roman"/>
          <w:color w:val="000000"/>
          <w:sz w:val="24"/>
          <w:szCs w:val="24"/>
          <w:lang w:val="sv-SE"/>
        </w:rPr>
        <w:t>Selain ke</w:t>
      </w:r>
      <w:r w:rsidRPr="0004731F">
        <w:rPr>
          <w:rFonts w:ascii="Times New Roman" w:hAnsi="Times New Roman" w:cs="Times New Roman"/>
          <w:color w:val="000000"/>
          <w:sz w:val="24"/>
          <w:szCs w:val="24"/>
        </w:rPr>
        <w:t>tiga</w:t>
      </w:r>
      <w:r w:rsidRPr="0004731F">
        <w:rPr>
          <w:rFonts w:ascii="Times New Roman" w:hAnsi="Times New Roman" w:cs="Times New Roman"/>
          <w:color w:val="000000"/>
          <w:sz w:val="24"/>
          <w:szCs w:val="24"/>
          <w:lang w:val="sv-SE"/>
        </w:rPr>
        <w:t xml:space="preserve"> variabel diatas masih banyak variabel yang memberikan pengaruh terhadap kinerja pengelola karena berdasarkan pada pengaruh diluar model</w:t>
      </w:r>
      <w:r w:rsidRPr="0004731F">
        <w:rPr>
          <w:rFonts w:ascii="Times New Roman" w:hAnsi="Times New Roman" w:cs="Times New Roman"/>
          <w:color w:val="000000"/>
          <w:sz w:val="24"/>
          <w:szCs w:val="24"/>
        </w:rPr>
        <w:t>,</w:t>
      </w:r>
      <w:r w:rsidRPr="0004731F">
        <w:rPr>
          <w:rFonts w:ascii="Times New Roman" w:hAnsi="Times New Roman" w:cs="Times New Roman"/>
          <w:color w:val="000000"/>
          <w:sz w:val="24"/>
          <w:szCs w:val="24"/>
          <w:lang w:val="sv-SE"/>
        </w:rPr>
        <w:t xml:space="preserve"> yaitu sebesar </w:t>
      </w:r>
      <w:r w:rsidRPr="0004731F">
        <w:rPr>
          <w:rFonts w:ascii="Times New Roman" w:eastAsia="Arial Unicode MS" w:hAnsi="Times New Roman" w:cs="Times New Roman"/>
          <w:color w:val="000000"/>
          <w:sz w:val="24"/>
          <w:szCs w:val="24"/>
        </w:rPr>
        <w:t>0,199</w:t>
      </w:r>
      <w:r w:rsidRPr="0004731F">
        <w:rPr>
          <w:rFonts w:ascii="Times New Roman" w:hAnsi="Times New Roman" w:cs="Times New Roman"/>
          <w:color w:val="000000"/>
          <w:sz w:val="24"/>
          <w:szCs w:val="24"/>
          <w:lang w:val="sv-SE"/>
        </w:rPr>
        <w:t xml:space="preserve">, artinya bahwa kinerja pengelola dipengaruhi oleh variabel diluar model penelitian sebesar </w:t>
      </w:r>
      <w:r w:rsidRPr="0004731F">
        <w:rPr>
          <w:rFonts w:ascii="Times New Roman" w:hAnsi="Times New Roman" w:cs="Times New Roman"/>
          <w:color w:val="000000"/>
          <w:sz w:val="24"/>
          <w:szCs w:val="24"/>
        </w:rPr>
        <w:t>19,9%</w:t>
      </w:r>
      <w:r w:rsidRPr="0004731F">
        <w:rPr>
          <w:rFonts w:ascii="Times New Roman" w:hAnsi="Times New Roman" w:cs="Times New Roman"/>
          <w:color w:val="000000"/>
          <w:sz w:val="24"/>
          <w:szCs w:val="24"/>
          <w:lang w:val="sv-SE"/>
        </w:rPr>
        <w:t>.</w:t>
      </w:r>
    </w:p>
    <w:p w:rsidR="002E333F" w:rsidRPr="002E333F" w:rsidRDefault="002E333F" w:rsidP="002E333F">
      <w:pPr>
        <w:spacing w:after="0" w:afterAutospacing="0" w:line="360" w:lineRule="auto"/>
        <w:ind w:firstLine="720"/>
        <w:jc w:val="both"/>
        <w:rPr>
          <w:rFonts w:ascii="Times New Roman" w:hAnsi="Times New Roman" w:cs="Times New Roman"/>
          <w:sz w:val="24"/>
          <w:szCs w:val="24"/>
          <w:lang w:val="id-ID"/>
        </w:rPr>
      </w:pPr>
      <w:r w:rsidRPr="002E333F">
        <w:rPr>
          <w:rFonts w:ascii="Times New Roman" w:hAnsi="Times New Roman" w:cs="Times New Roman"/>
          <w:sz w:val="24"/>
          <w:szCs w:val="24"/>
          <w:lang w:val="id-ID"/>
        </w:rPr>
        <w:t xml:space="preserve">Dengan demikian maka sangat rasional dan sesuai juga dengan kondisi lapangan bahwa kinerja pengelola yang dominan ditentukan oleh Kualitas Kerja memberikan kontribusi signifikan terhadap kinerja lembaga PAUD karena tuntutan akan kualitas pengelolaan PAUD saat ini merupakan keniscayaan yang tidak bisa diabaikan. Para pengelola PAUD yang memiliki komitmen terhadap peningkatan kualitas layanan PAUD terbukti adalah mereka para pengelola yang memiliki pemahaman dan kemampuan yang baik sebagai pengelola organisasi pembelajar. </w:t>
      </w:r>
    </w:p>
    <w:p w:rsidR="002E333F" w:rsidRPr="002E333F" w:rsidRDefault="002E333F" w:rsidP="002E333F">
      <w:pPr>
        <w:spacing w:after="0" w:afterAutospacing="0" w:line="360" w:lineRule="auto"/>
        <w:ind w:firstLine="720"/>
        <w:jc w:val="both"/>
        <w:rPr>
          <w:rFonts w:ascii="Times New Roman" w:hAnsi="Times New Roman" w:cs="Times New Roman"/>
          <w:sz w:val="24"/>
          <w:szCs w:val="24"/>
        </w:rPr>
      </w:pPr>
      <w:r w:rsidRPr="002E333F">
        <w:rPr>
          <w:rFonts w:ascii="Times New Roman" w:hAnsi="Times New Roman" w:cs="Times New Roman"/>
          <w:sz w:val="24"/>
          <w:szCs w:val="24"/>
          <w:lang w:val="id-ID"/>
        </w:rPr>
        <w:t>Kondisi ini tentunya perlu dipertahankan dan terus ditingkatkan agar kinerja pengelola semakin meningkat dan sekaligus dapat mendongkrak kinerja Lembaga PAUD. Lembaga PAUD yang berkualiu yang dapat melaksanakan program pendidikan yang sesuai dengan ketentuan dan peraturan yang berlaku serta mampu meberikan layanan yang tepat dan berkualitas kepada masyarakat.</w:t>
      </w:r>
    </w:p>
    <w:p w:rsidR="002E333F" w:rsidRPr="002E333F" w:rsidRDefault="002E333F" w:rsidP="002E333F">
      <w:pPr>
        <w:spacing w:after="0" w:afterAutospacing="0" w:line="360" w:lineRule="auto"/>
        <w:jc w:val="both"/>
        <w:rPr>
          <w:rFonts w:ascii="Times New Roman" w:hAnsi="Times New Roman" w:cs="Times New Roman"/>
          <w:sz w:val="24"/>
          <w:szCs w:val="24"/>
        </w:rPr>
      </w:pPr>
    </w:p>
    <w:p w:rsidR="002E333F" w:rsidRPr="002E333F" w:rsidRDefault="002E333F" w:rsidP="002E333F">
      <w:pPr>
        <w:spacing w:after="0" w:afterAutospacing="0" w:line="360" w:lineRule="auto"/>
        <w:ind w:firstLine="720"/>
        <w:jc w:val="both"/>
        <w:rPr>
          <w:rFonts w:ascii="Times New Roman" w:hAnsi="Times New Roman" w:cs="Times New Roman"/>
          <w:color w:val="000000"/>
          <w:sz w:val="24"/>
          <w:szCs w:val="24"/>
          <w:lang w:val="sv-SE"/>
        </w:rPr>
      </w:pPr>
    </w:p>
    <w:p w:rsidR="0061207D" w:rsidRPr="002E333F" w:rsidRDefault="0061207D" w:rsidP="002E333F">
      <w:pPr>
        <w:spacing w:after="0" w:afterAutospacing="0" w:line="360" w:lineRule="auto"/>
        <w:ind w:firstLine="426"/>
        <w:jc w:val="both"/>
        <w:rPr>
          <w:rFonts w:ascii="Times New Roman" w:eastAsia="Calibri" w:hAnsi="Times New Roman" w:cs="Times New Roman"/>
          <w:sz w:val="20"/>
        </w:rPr>
      </w:pPr>
    </w:p>
    <w:p w:rsidR="0061207D" w:rsidRPr="002E333F" w:rsidRDefault="0061207D" w:rsidP="002E333F">
      <w:pPr>
        <w:spacing w:after="0" w:afterAutospacing="0" w:line="360" w:lineRule="auto"/>
        <w:ind w:firstLine="360"/>
        <w:jc w:val="both"/>
        <w:rPr>
          <w:rFonts w:ascii="Times New Roman" w:hAnsi="Times New Roman" w:cs="Times New Roman"/>
        </w:rPr>
      </w:pPr>
    </w:p>
    <w:p w:rsidR="004C15CD" w:rsidRPr="002E333F" w:rsidRDefault="004C15CD" w:rsidP="002E333F">
      <w:pPr>
        <w:spacing w:after="0" w:afterAutospacing="0" w:line="360" w:lineRule="auto"/>
        <w:jc w:val="both"/>
        <w:rPr>
          <w:rFonts w:ascii="Times New Roman" w:hAnsi="Times New Roman" w:cs="Times New Roman"/>
        </w:rPr>
      </w:pPr>
    </w:p>
    <w:p w:rsidR="007464A8" w:rsidRPr="002E333F" w:rsidRDefault="007464A8" w:rsidP="002E333F">
      <w:pPr>
        <w:spacing w:after="0" w:afterAutospacing="0" w:line="360" w:lineRule="auto"/>
        <w:jc w:val="both"/>
        <w:rPr>
          <w:rFonts w:ascii="Times New Roman" w:hAnsi="Times New Roman" w:cs="Times New Roman"/>
        </w:rPr>
      </w:pPr>
    </w:p>
    <w:p w:rsidR="007464A8" w:rsidRPr="002E333F" w:rsidRDefault="007464A8" w:rsidP="002E333F">
      <w:pPr>
        <w:spacing w:after="0" w:afterAutospacing="0" w:line="360" w:lineRule="auto"/>
        <w:jc w:val="both"/>
        <w:rPr>
          <w:rFonts w:ascii="Times New Roman" w:hAnsi="Times New Roman" w:cs="Times New Roman"/>
        </w:rPr>
      </w:pPr>
    </w:p>
    <w:p w:rsidR="007464A8" w:rsidRPr="002E333F" w:rsidRDefault="007464A8" w:rsidP="002E333F">
      <w:pPr>
        <w:spacing w:after="0" w:afterAutospacing="0" w:line="360" w:lineRule="auto"/>
        <w:jc w:val="both"/>
        <w:rPr>
          <w:rFonts w:ascii="Times New Roman" w:hAnsi="Times New Roman" w:cs="Times New Roman"/>
        </w:rPr>
      </w:pPr>
    </w:p>
    <w:p w:rsidR="007464A8" w:rsidRPr="002E333F" w:rsidRDefault="007464A8" w:rsidP="002E333F">
      <w:pPr>
        <w:spacing w:after="0" w:afterAutospacing="0" w:line="360" w:lineRule="auto"/>
        <w:jc w:val="both"/>
        <w:rPr>
          <w:rFonts w:ascii="Times New Roman" w:hAnsi="Times New Roman" w:cs="Times New Roman"/>
        </w:rPr>
      </w:pPr>
    </w:p>
    <w:p w:rsidR="007464A8" w:rsidRPr="002E333F" w:rsidRDefault="007464A8" w:rsidP="002E333F">
      <w:pPr>
        <w:spacing w:after="0" w:afterAutospacing="0" w:line="360" w:lineRule="auto"/>
        <w:jc w:val="both"/>
        <w:rPr>
          <w:rFonts w:ascii="Times New Roman" w:hAnsi="Times New Roman" w:cs="Times New Roman"/>
        </w:rPr>
      </w:pPr>
    </w:p>
    <w:p w:rsidR="007464A8" w:rsidRDefault="007464A8" w:rsidP="0004731F">
      <w:pPr>
        <w:spacing w:after="0" w:afterAutospacing="0" w:line="360" w:lineRule="auto"/>
        <w:jc w:val="both"/>
        <w:rPr>
          <w:rFonts w:ascii="Times New Roman" w:hAnsi="Times New Roman" w:cs="Times New Roman"/>
        </w:rPr>
      </w:pPr>
    </w:p>
    <w:p w:rsidR="007464A8" w:rsidRDefault="007464A8" w:rsidP="0004731F">
      <w:pPr>
        <w:spacing w:after="0" w:afterAutospacing="0" w:line="360" w:lineRule="auto"/>
        <w:jc w:val="both"/>
        <w:rPr>
          <w:rFonts w:ascii="Times New Roman" w:hAnsi="Times New Roman" w:cs="Times New Roman"/>
        </w:rPr>
      </w:pPr>
    </w:p>
    <w:p w:rsidR="007464A8" w:rsidRDefault="007464A8" w:rsidP="0004731F">
      <w:pPr>
        <w:spacing w:after="0" w:afterAutospacing="0" w:line="360" w:lineRule="auto"/>
        <w:jc w:val="both"/>
        <w:rPr>
          <w:rFonts w:ascii="Times New Roman" w:hAnsi="Times New Roman" w:cs="Times New Roman"/>
        </w:rPr>
      </w:pPr>
    </w:p>
    <w:p w:rsidR="007464A8" w:rsidRDefault="007464A8" w:rsidP="0004731F">
      <w:pPr>
        <w:spacing w:after="0" w:afterAutospacing="0" w:line="360" w:lineRule="auto"/>
        <w:jc w:val="both"/>
        <w:rPr>
          <w:rFonts w:ascii="Times New Roman" w:hAnsi="Times New Roman" w:cs="Times New Roman"/>
        </w:rPr>
      </w:pPr>
    </w:p>
    <w:p w:rsidR="007464A8" w:rsidRDefault="007464A8" w:rsidP="0004731F">
      <w:pPr>
        <w:spacing w:after="0" w:afterAutospacing="0" w:line="360" w:lineRule="auto"/>
        <w:jc w:val="both"/>
        <w:rPr>
          <w:rFonts w:ascii="Times New Roman" w:hAnsi="Times New Roman" w:cs="Times New Roman"/>
        </w:rPr>
      </w:pPr>
    </w:p>
    <w:p w:rsidR="007464A8" w:rsidRDefault="007464A8" w:rsidP="0004731F">
      <w:pPr>
        <w:spacing w:after="0" w:afterAutospacing="0" w:line="360" w:lineRule="auto"/>
        <w:jc w:val="both"/>
        <w:rPr>
          <w:rFonts w:ascii="Times New Roman" w:hAnsi="Times New Roman" w:cs="Times New Roman"/>
        </w:rPr>
      </w:pPr>
    </w:p>
    <w:p w:rsidR="007464A8" w:rsidRDefault="007464A8" w:rsidP="0004731F">
      <w:pPr>
        <w:spacing w:after="0" w:afterAutospacing="0" w:line="360" w:lineRule="auto"/>
        <w:jc w:val="both"/>
        <w:rPr>
          <w:rFonts w:ascii="Times New Roman" w:hAnsi="Times New Roman" w:cs="Times New Roman"/>
        </w:rPr>
      </w:pPr>
    </w:p>
    <w:p w:rsidR="007464A8" w:rsidRDefault="007464A8" w:rsidP="0004731F">
      <w:pPr>
        <w:spacing w:after="0" w:afterAutospacing="0" w:line="360" w:lineRule="auto"/>
        <w:jc w:val="both"/>
        <w:rPr>
          <w:rFonts w:ascii="Times New Roman" w:hAnsi="Times New Roman" w:cs="Times New Roman"/>
        </w:rPr>
      </w:pPr>
    </w:p>
    <w:p w:rsidR="007464A8" w:rsidRDefault="007464A8" w:rsidP="007464A8">
      <w:pPr>
        <w:widowControl w:val="0"/>
        <w:autoSpaceDE w:val="0"/>
        <w:autoSpaceDN w:val="0"/>
        <w:adjustRightInd w:val="0"/>
        <w:spacing w:after="0" w:afterAutospacing="0" w:line="240" w:lineRule="auto"/>
        <w:ind w:left="720" w:right="78" w:hanging="720"/>
        <w:jc w:val="center"/>
        <w:rPr>
          <w:rFonts w:ascii="Times New Roman" w:hAnsi="Times New Roman" w:cs="Times New Roman"/>
          <w:b/>
          <w:sz w:val="24"/>
          <w:szCs w:val="24"/>
        </w:rPr>
      </w:pPr>
      <w:r w:rsidRPr="007464A8">
        <w:rPr>
          <w:rFonts w:ascii="Times New Roman" w:hAnsi="Times New Roman" w:cs="Times New Roman"/>
          <w:b/>
          <w:sz w:val="24"/>
          <w:szCs w:val="24"/>
        </w:rPr>
        <w:t>DAFTAR PUSTAKA</w:t>
      </w:r>
    </w:p>
    <w:p w:rsidR="007464A8" w:rsidRPr="007464A8" w:rsidRDefault="007464A8" w:rsidP="007464A8">
      <w:pPr>
        <w:widowControl w:val="0"/>
        <w:autoSpaceDE w:val="0"/>
        <w:autoSpaceDN w:val="0"/>
        <w:adjustRightInd w:val="0"/>
        <w:spacing w:after="0" w:afterAutospacing="0" w:line="360" w:lineRule="auto"/>
        <w:ind w:left="720" w:right="78" w:hanging="720"/>
        <w:jc w:val="center"/>
        <w:rPr>
          <w:rFonts w:ascii="Times New Roman" w:hAnsi="Times New Roman" w:cs="Times New Roman"/>
          <w:b/>
          <w:sz w:val="24"/>
          <w:szCs w:val="24"/>
        </w:rPr>
      </w:pPr>
    </w:p>
    <w:p w:rsidR="007464A8" w:rsidRPr="007464A8" w:rsidRDefault="007464A8" w:rsidP="007464A8">
      <w:pPr>
        <w:autoSpaceDE w:val="0"/>
        <w:autoSpaceDN w:val="0"/>
        <w:adjustRightInd w:val="0"/>
        <w:spacing w:after="0" w:afterAutospacing="0" w:line="360" w:lineRule="auto"/>
        <w:ind w:left="993" w:hanging="709"/>
        <w:jc w:val="both"/>
        <w:rPr>
          <w:rFonts w:ascii="Times New Roman" w:hAnsi="Times New Roman" w:cs="Times New Roman"/>
          <w:sz w:val="24"/>
          <w:szCs w:val="24"/>
        </w:rPr>
      </w:pPr>
      <w:r w:rsidRPr="007464A8">
        <w:rPr>
          <w:rFonts w:ascii="Times New Roman" w:hAnsi="Times New Roman" w:cs="Times New Roman"/>
          <w:sz w:val="24"/>
          <w:szCs w:val="24"/>
        </w:rPr>
        <w:t xml:space="preserve">Abdullah dan Herlin Arisanti, </w:t>
      </w:r>
      <w:r w:rsidRPr="007464A8">
        <w:rPr>
          <w:rFonts w:ascii="Times New Roman" w:hAnsi="Times New Roman" w:cs="Times New Roman"/>
          <w:spacing w:val="6"/>
          <w:sz w:val="24"/>
          <w:szCs w:val="24"/>
        </w:rPr>
        <w:t>(</w:t>
      </w:r>
      <w:r w:rsidRPr="007464A8">
        <w:rPr>
          <w:rFonts w:ascii="Times New Roman" w:hAnsi="Times New Roman" w:cs="Times New Roman"/>
          <w:sz w:val="24"/>
          <w:szCs w:val="24"/>
        </w:rPr>
        <w:t>2010</w:t>
      </w:r>
      <w:r w:rsidRPr="007464A8">
        <w:rPr>
          <w:rFonts w:ascii="Times New Roman" w:hAnsi="Times New Roman" w:cs="Times New Roman"/>
          <w:spacing w:val="6"/>
          <w:sz w:val="24"/>
          <w:szCs w:val="24"/>
        </w:rPr>
        <w:t>)</w:t>
      </w:r>
      <w:r w:rsidRPr="007464A8">
        <w:rPr>
          <w:rFonts w:ascii="Times New Roman" w:hAnsi="Times New Roman" w:cs="Times New Roman"/>
          <w:sz w:val="24"/>
          <w:szCs w:val="24"/>
        </w:rPr>
        <w:t xml:space="preserve">, </w:t>
      </w:r>
      <w:r w:rsidRPr="007464A8">
        <w:rPr>
          <w:rFonts w:ascii="Times New Roman" w:hAnsi="Times New Roman" w:cs="Times New Roman"/>
          <w:i/>
          <w:sz w:val="24"/>
          <w:szCs w:val="24"/>
        </w:rPr>
        <w:t>Pengaruh Budaya Organisasi, Komitmen Organisasi dan Akuntabilitas Publik terhadap Kinerja Organisasi</w:t>
      </w:r>
      <w:r w:rsidRPr="007464A8">
        <w:rPr>
          <w:rFonts w:ascii="Times New Roman" w:hAnsi="Times New Roman" w:cs="Times New Roman"/>
          <w:sz w:val="24"/>
          <w:szCs w:val="24"/>
        </w:rPr>
        <w:t>, Jurnal Ekonomi dan Bisnis Vol. 9, No. 2 Agustus 2010: 118–134.</w:t>
      </w:r>
    </w:p>
    <w:p w:rsidR="007464A8" w:rsidRPr="007464A8" w:rsidRDefault="007464A8" w:rsidP="007464A8">
      <w:pPr>
        <w:pStyle w:val="Style1"/>
        <w:spacing w:afterAutospacing="0" w:line="360" w:lineRule="auto"/>
        <w:ind w:left="993" w:hanging="709"/>
        <w:rPr>
          <w:rFonts w:ascii="Times New Roman" w:hAnsi="Times New Roman" w:cs="Times New Roman"/>
        </w:rPr>
      </w:pPr>
      <w:r w:rsidRPr="007464A8">
        <w:rPr>
          <w:rFonts w:ascii="Times New Roman" w:hAnsi="Times New Roman" w:cs="Times New Roman"/>
        </w:rPr>
        <w:t xml:space="preserve">Ace Suryadi, Dasim Budimansyah, (2009), </w:t>
      </w:r>
      <w:r w:rsidRPr="007464A8">
        <w:rPr>
          <w:rFonts w:ascii="Times New Roman" w:hAnsi="Times New Roman" w:cs="Times New Roman"/>
          <w:i/>
        </w:rPr>
        <w:t>Paradigma Pembangunan Pendidikan Nasional, Konsep, Teori dan Aplikasi Dalam Analisis Kebijakan Publik</w:t>
      </w:r>
      <w:r w:rsidRPr="007464A8">
        <w:rPr>
          <w:rFonts w:ascii="Times New Roman" w:hAnsi="Times New Roman" w:cs="Times New Roman"/>
        </w:rPr>
        <w:t>, Bandung, Widya Aksara Press.</w:t>
      </w:r>
    </w:p>
    <w:p w:rsidR="007464A8" w:rsidRPr="007464A8" w:rsidRDefault="007464A8" w:rsidP="007464A8">
      <w:pPr>
        <w:spacing w:after="0" w:afterAutospacing="0" w:line="360" w:lineRule="auto"/>
        <w:ind w:left="993" w:hanging="709"/>
        <w:jc w:val="both"/>
        <w:rPr>
          <w:rFonts w:ascii="Times New Roman" w:hAnsi="Times New Roman" w:cs="Times New Roman"/>
          <w:spacing w:val="6"/>
          <w:sz w:val="24"/>
          <w:szCs w:val="24"/>
          <w:lang w:val="sv-SE"/>
        </w:rPr>
      </w:pPr>
      <w:r w:rsidRPr="007464A8">
        <w:rPr>
          <w:rFonts w:ascii="Times New Roman" w:hAnsi="Times New Roman" w:cs="Times New Roman"/>
          <w:iCs/>
          <w:spacing w:val="6"/>
          <w:sz w:val="24"/>
          <w:szCs w:val="24"/>
          <w:lang w:val="sv-SE"/>
        </w:rPr>
        <w:t>Armstrong</w:t>
      </w:r>
      <w:r w:rsidRPr="007464A8">
        <w:rPr>
          <w:rFonts w:ascii="Times New Roman" w:hAnsi="Times New Roman" w:cs="Times New Roman"/>
          <w:spacing w:val="6"/>
          <w:sz w:val="24"/>
          <w:szCs w:val="24"/>
          <w:lang w:val="sv-SE"/>
        </w:rPr>
        <w:t>, Michael. (</w:t>
      </w:r>
      <w:r w:rsidRPr="007464A8">
        <w:rPr>
          <w:rFonts w:ascii="Times New Roman" w:hAnsi="Times New Roman" w:cs="Times New Roman"/>
          <w:iCs/>
          <w:spacing w:val="6"/>
          <w:sz w:val="24"/>
          <w:szCs w:val="24"/>
          <w:lang w:val="sv-SE"/>
        </w:rPr>
        <w:t>2003</w:t>
      </w:r>
      <w:r w:rsidRPr="007464A8">
        <w:rPr>
          <w:rFonts w:ascii="Times New Roman" w:hAnsi="Times New Roman" w:cs="Times New Roman"/>
          <w:spacing w:val="6"/>
          <w:sz w:val="24"/>
          <w:szCs w:val="24"/>
          <w:lang w:val="sv-SE"/>
        </w:rPr>
        <w:t xml:space="preserve">). </w:t>
      </w:r>
      <w:r w:rsidRPr="007464A8">
        <w:rPr>
          <w:rFonts w:ascii="Times New Roman" w:hAnsi="Times New Roman" w:cs="Times New Roman"/>
          <w:i/>
          <w:spacing w:val="6"/>
          <w:sz w:val="24"/>
          <w:szCs w:val="24"/>
          <w:lang w:val="sv-SE"/>
        </w:rPr>
        <w:t>Strategic Human Resource Management (A Guide to action)</w:t>
      </w:r>
      <w:r w:rsidRPr="007464A8">
        <w:rPr>
          <w:rFonts w:ascii="Times New Roman" w:hAnsi="Times New Roman" w:cs="Times New Roman"/>
          <w:spacing w:val="6"/>
          <w:sz w:val="24"/>
          <w:szCs w:val="24"/>
          <w:lang w:val="sv-SE"/>
        </w:rPr>
        <w:t>. Jakarta: PT Gramedia. Bacal</w:t>
      </w:r>
      <w:r w:rsidRPr="007464A8">
        <w:rPr>
          <w:rFonts w:ascii="Times New Roman" w:hAnsi="Times New Roman" w:cs="Times New Roman"/>
          <w:spacing w:val="6"/>
          <w:sz w:val="24"/>
          <w:szCs w:val="24"/>
          <w:lang w:val="id-ID"/>
        </w:rPr>
        <w:t>.</w:t>
      </w:r>
      <w:r w:rsidRPr="007464A8">
        <w:rPr>
          <w:rFonts w:ascii="Times New Roman" w:hAnsi="Times New Roman" w:cs="Times New Roman"/>
          <w:spacing w:val="6"/>
          <w:sz w:val="24"/>
          <w:szCs w:val="24"/>
          <w:lang w:val="sv-SE"/>
        </w:rPr>
        <w:t xml:space="preserve"> </w:t>
      </w:r>
    </w:p>
    <w:p w:rsidR="007464A8" w:rsidRPr="007464A8" w:rsidRDefault="007464A8" w:rsidP="007464A8">
      <w:pPr>
        <w:spacing w:after="0" w:afterAutospacing="0" w:line="360" w:lineRule="auto"/>
        <w:ind w:left="993" w:hanging="709"/>
        <w:jc w:val="both"/>
        <w:rPr>
          <w:rFonts w:ascii="Times New Roman" w:hAnsi="Times New Roman" w:cs="Times New Roman"/>
          <w:sz w:val="24"/>
          <w:szCs w:val="24"/>
        </w:rPr>
      </w:pPr>
      <w:r w:rsidRPr="007464A8">
        <w:rPr>
          <w:rFonts w:ascii="Times New Roman" w:hAnsi="Times New Roman" w:cs="Times New Roman"/>
          <w:sz w:val="24"/>
          <w:szCs w:val="24"/>
        </w:rPr>
        <w:t xml:space="preserve">Arqom, Ahmad. (2008). </w:t>
      </w:r>
      <w:r w:rsidRPr="007464A8">
        <w:rPr>
          <w:rFonts w:ascii="Times New Roman" w:hAnsi="Times New Roman" w:cs="Times New Roman"/>
          <w:i/>
          <w:sz w:val="24"/>
          <w:szCs w:val="24"/>
        </w:rPr>
        <w:t>“Kiat ampuh, kiat belajar motivasi”</w:t>
      </w:r>
      <w:r w:rsidRPr="007464A8">
        <w:rPr>
          <w:rFonts w:ascii="Times New Roman" w:hAnsi="Times New Roman" w:cs="Times New Roman"/>
          <w:sz w:val="24"/>
          <w:szCs w:val="24"/>
        </w:rPr>
        <w:t xml:space="preserve"> </w:t>
      </w:r>
      <w:proofErr w:type="gramStart"/>
      <w:r w:rsidRPr="007464A8">
        <w:rPr>
          <w:rFonts w:ascii="Times New Roman" w:hAnsi="Times New Roman" w:cs="Times New Roman"/>
          <w:sz w:val="24"/>
          <w:szCs w:val="24"/>
        </w:rPr>
        <w:t>Surabaya :</w:t>
      </w:r>
      <w:proofErr w:type="gramEnd"/>
      <w:r w:rsidRPr="007464A8">
        <w:rPr>
          <w:rFonts w:ascii="Times New Roman" w:hAnsi="Times New Roman" w:cs="Times New Roman"/>
          <w:sz w:val="24"/>
          <w:szCs w:val="24"/>
        </w:rPr>
        <w:t xml:space="preserve"> Trustco</w:t>
      </w:r>
    </w:p>
    <w:p w:rsidR="007464A8" w:rsidRPr="007464A8" w:rsidRDefault="007464A8" w:rsidP="007464A8">
      <w:pPr>
        <w:pStyle w:val="NormalWeb"/>
        <w:spacing w:before="0" w:beforeAutospacing="0" w:after="0" w:afterAutospacing="0" w:line="360" w:lineRule="auto"/>
        <w:ind w:left="993" w:hanging="709"/>
        <w:jc w:val="both"/>
        <w:rPr>
          <w:spacing w:val="6"/>
        </w:rPr>
      </w:pPr>
      <w:r w:rsidRPr="007464A8">
        <w:rPr>
          <w:spacing w:val="6"/>
        </w:rPr>
        <w:t xml:space="preserve">———–. </w:t>
      </w:r>
      <w:proofErr w:type="gramStart"/>
      <w:r w:rsidRPr="007464A8">
        <w:rPr>
          <w:spacing w:val="6"/>
        </w:rPr>
        <w:t xml:space="preserve">(2006). </w:t>
      </w:r>
      <w:r w:rsidRPr="007464A8">
        <w:rPr>
          <w:i/>
          <w:spacing w:val="6"/>
        </w:rPr>
        <w:t>Peraturan Pemerintah No. 14 Tahun 2005 tentang Standar Nasional Pendidikan</w:t>
      </w:r>
      <w:r w:rsidRPr="007464A8">
        <w:rPr>
          <w:spacing w:val="6"/>
        </w:rPr>
        <w:t>.</w:t>
      </w:r>
      <w:proofErr w:type="gramEnd"/>
      <w:r w:rsidRPr="007464A8">
        <w:rPr>
          <w:spacing w:val="6"/>
        </w:rPr>
        <w:t xml:space="preserve"> </w:t>
      </w:r>
      <w:proofErr w:type="gramStart"/>
      <w:r w:rsidRPr="007464A8">
        <w:rPr>
          <w:spacing w:val="6"/>
        </w:rPr>
        <w:t>http://www.depdiknas.go.id/ inlink.</w:t>
      </w:r>
      <w:proofErr w:type="gramEnd"/>
      <w:r w:rsidRPr="007464A8">
        <w:rPr>
          <w:spacing w:val="6"/>
        </w:rPr>
        <w:t xml:space="preserve"> (</w:t>
      </w:r>
      <w:proofErr w:type="gramStart"/>
      <w:r w:rsidRPr="007464A8">
        <w:rPr>
          <w:spacing w:val="6"/>
        </w:rPr>
        <w:t>accessed</w:t>
      </w:r>
      <w:proofErr w:type="gramEnd"/>
      <w:r w:rsidRPr="007464A8">
        <w:rPr>
          <w:spacing w:val="6"/>
        </w:rPr>
        <w:t xml:space="preserve"> 9 Feb 2003).</w:t>
      </w:r>
    </w:p>
    <w:p w:rsidR="007464A8" w:rsidRPr="007464A8" w:rsidRDefault="007464A8" w:rsidP="007464A8">
      <w:pPr>
        <w:spacing w:after="0" w:afterAutospacing="0" w:line="360" w:lineRule="auto"/>
        <w:ind w:left="993" w:hanging="709"/>
        <w:jc w:val="both"/>
        <w:rPr>
          <w:rFonts w:ascii="Times New Roman" w:hAnsi="Times New Roman" w:cs="Times New Roman"/>
          <w:sz w:val="24"/>
          <w:szCs w:val="24"/>
          <w:lang w:val="id-ID"/>
        </w:rPr>
      </w:pPr>
      <w:r w:rsidRPr="007464A8">
        <w:rPr>
          <w:rFonts w:ascii="Times New Roman" w:hAnsi="Times New Roman" w:cs="Times New Roman"/>
          <w:iCs/>
          <w:sz w:val="24"/>
          <w:szCs w:val="24"/>
        </w:rPr>
        <w:t>Azhar Arsyad</w:t>
      </w:r>
      <w:r w:rsidRPr="007464A8">
        <w:rPr>
          <w:rFonts w:ascii="Times New Roman" w:hAnsi="Times New Roman" w:cs="Times New Roman"/>
          <w:sz w:val="24"/>
          <w:szCs w:val="24"/>
        </w:rPr>
        <w:t xml:space="preserve">. </w:t>
      </w:r>
      <w:proofErr w:type="gramStart"/>
      <w:r w:rsidRPr="007464A8">
        <w:rPr>
          <w:rFonts w:ascii="Times New Roman" w:hAnsi="Times New Roman" w:cs="Times New Roman"/>
          <w:sz w:val="24"/>
          <w:szCs w:val="24"/>
        </w:rPr>
        <w:t>(</w:t>
      </w:r>
      <w:r w:rsidRPr="007464A8">
        <w:rPr>
          <w:rFonts w:ascii="Times New Roman" w:hAnsi="Times New Roman" w:cs="Times New Roman"/>
          <w:iCs/>
          <w:sz w:val="24"/>
          <w:szCs w:val="24"/>
        </w:rPr>
        <w:t>2003</w:t>
      </w:r>
      <w:r w:rsidRPr="007464A8">
        <w:rPr>
          <w:rFonts w:ascii="Times New Roman" w:hAnsi="Times New Roman" w:cs="Times New Roman"/>
          <w:sz w:val="24"/>
          <w:szCs w:val="24"/>
        </w:rPr>
        <w:t xml:space="preserve">). </w:t>
      </w:r>
      <w:r w:rsidRPr="007464A8">
        <w:rPr>
          <w:rFonts w:ascii="Times New Roman" w:hAnsi="Times New Roman" w:cs="Times New Roman"/>
          <w:i/>
          <w:sz w:val="24"/>
          <w:szCs w:val="24"/>
        </w:rPr>
        <w:t xml:space="preserve">Pokok-pokok </w:t>
      </w:r>
      <w:r w:rsidRPr="007464A8">
        <w:rPr>
          <w:rFonts w:ascii="Times New Roman" w:hAnsi="Times New Roman" w:cs="Times New Roman"/>
          <w:i/>
          <w:iCs/>
          <w:sz w:val="24"/>
          <w:szCs w:val="24"/>
        </w:rPr>
        <w:t>Manajemen</w:t>
      </w:r>
      <w:r w:rsidRPr="007464A8">
        <w:rPr>
          <w:rFonts w:ascii="Times New Roman" w:hAnsi="Times New Roman" w:cs="Times New Roman"/>
          <w:sz w:val="24"/>
          <w:szCs w:val="24"/>
        </w:rPr>
        <w:t>.</w:t>
      </w:r>
      <w:proofErr w:type="gramEnd"/>
      <w:r w:rsidRPr="007464A8">
        <w:rPr>
          <w:rFonts w:ascii="Times New Roman" w:hAnsi="Times New Roman" w:cs="Times New Roman"/>
          <w:sz w:val="24"/>
          <w:szCs w:val="24"/>
        </w:rPr>
        <w:t xml:space="preserve"> Yogyakarta: </w:t>
      </w:r>
      <w:r w:rsidRPr="007464A8">
        <w:rPr>
          <w:rFonts w:ascii="Times New Roman" w:hAnsi="Times New Roman" w:cs="Times New Roman"/>
          <w:iCs/>
          <w:sz w:val="24"/>
          <w:szCs w:val="24"/>
        </w:rPr>
        <w:t>Pustaka</w:t>
      </w:r>
      <w:r w:rsidRPr="007464A8">
        <w:rPr>
          <w:rFonts w:ascii="Times New Roman" w:hAnsi="Times New Roman" w:cs="Times New Roman"/>
          <w:sz w:val="24"/>
          <w:szCs w:val="24"/>
        </w:rPr>
        <w:t xml:space="preserve"> Pelajar.</w:t>
      </w:r>
    </w:p>
    <w:p w:rsidR="007464A8" w:rsidRPr="007464A8" w:rsidRDefault="007464A8" w:rsidP="007464A8">
      <w:pPr>
        <w:spacing w:after="0" w:afterAutospacing="0" w:line="360" w:lineRule="auto"/>
        <w:ind w:left="993" w:hanging="709"/>
        <w:jc w:val="both"/>
        <w:rPr>
          <w:rFonts w:ascii="Times New Roman" w:hAnsi="Times New Roman" w:cs="Times New Roman"/>
          <w:sz w:val="24"/>
          <w:szCs w:val="24"/>
        </w:rPr>
      </w:pPr>
      <w:r w:rsidRPr="007464A8">
        <w:rPr>
          <w:rFonts w:ascii="Times New Roman" w:hAnsi="Times New Roman" w:cs="Times New Roman"/>
          <w:sz w:val="24"/>
          <w:szCs w:val="24"/>
        </w:rPr>
        <w:t xml:space="preserve">Chang, R. (2011). </w:t>
      </w:r>
      <w:proofErr w:type="gramStart"/>
      <w:r w:rsidRPr="007464A8">
        <w:rPr>
          <w:rFonts w:ascii="Times New Roman" w:hAnsi="Times New Roman" w:cs="Times New Roman"/>
          <w:i/>
          <w:sz w:val="24"/>
          <w:szCs w:val="24"/>
        </w:rPr>
        <w:t>Measuring Organizational Performance (Mengukur Kinerja Organisasi)</w:t>
      </w:r>
      <w:r w:rsidRPr="007464A8">
        <w:rPr>
          <w:rFonts w:ascii="Times New Roman" w:hAnsi="Times New Roman" w:cs="Times New Roman"/>
          <w:sz w:val="24"/>
          <w:szCs w:val="24"/>
        </w:rPr>
        <w:t>.</w:t>
      </w:r>
      <w:proofErr w:type="gramEnd"/>
      <w:r w:rsidRPr="007464A8">
        <w:rPr>
          <w:rFonts w:ascii="Times New Roman" w:hAnsi="Times New Roman" w:cs="Times New Roman"/>
          <w:sz w:val="24"/>
          <w:szCs w:val="24"/>
        </w:rPr>
        <w:t xml:space="preserve"> </w:t>
      </w:r>
      <w:proofErr w:type="gramStart"/>
      <w:r w:rsidRPr="007464A8">
        <w:rPr>
          <w:rFonts w:ascii="Times New Roman" w:hAnsi="Times New Roman" w:cs="Times New Roman"/>
          <w:sz w:val="24"/>
          <w:szCs w:val="24"/>
        </w:rPr>
        <w:t>Jakarta :</w:t>
      </w:r>
      <w:proofErr w:type="gramEnd"/>
      <w:r w:rsidRPr="007464A8">
        <w:rPr>
          <w:rFonts w:ascii="Times New Roman" w:hAnsi="Times New Roman" w:cs="Times New Roman"/>
          <w:sz w:val="24"/>
          <w:szCs w:val="24"/>
        </w:rPr>
        <w:t xml:space="preserve"> PPM.</w:t>
      </w:r>
    </w:p>
    <w:p w:rsidR="007464A8" w:rsidRPr="007464A8" w:rsidRDefault="007464A8" w:rsidP="007464A8">
      <w:pPr>
        <w:spacing w:after="0" w:afterAutospacing="0" w:line="360" w:lineRule="auto"/>
        <w:ind w:left="993" w:hanging="709"/>
        <w:jc w:val="both"/>
        <w:rPr>
          <w:rFonts w:ascii="Times New Roman" w:hAnsi="Times New Roman" w:cs="Times New Roman"/>
          <w:sz w:val="24"/>
          <w:szCs w:val="24"/>
        </w:rPr>
      </w:pPr>
      <w:r w:rsidRPr="007464A8">
        <w:rPr>
          <w:rFonts w:ascii="Times New Roman" w:hAnsi="Times New Roman" w:cs="Times New Roman"/>
          <w:sz w:val="24"/>
          <w:szCs w:val="24"/>
        </w:rPr>
        <w:t xml:space="preserve">Clark, Ed. </w:t>
      </w:r>
      <w:r w:rsidRPr="007464A8">
        <w:rPr>
          <w:rFonts w:ascii="Times New Roman" w:hAnsi="Times New Roman" w:cs="Times New Roman"/>
          <w:sz w:val="24"/>
          <w:szCs w:val="24"/>
          <w:lang w:val="id-ID"/>
        </w:rPr>
        <w:t xml:space="preserve">(2012). </w:t>
      </w:r>
      <w:r w:rsidRPr="007464A8">
        <w:rPr>
          <w:rFonts w:ascii="Times New Roman" w:hAnsi="Times New Roman" w:cs="Times New Roman"/>
          <w:i/>
          <w:sz w:val="24"/>
          <w:szCs w:val="24"/>
          <w:lang w:val="id-ID"/>
        </w:rPr>
        <w:t>Editorial</w:t>
      </w:r>
      <w:r w:rsidRPr="007464A8">
        <w:rPr>
          <w:rFonts w:ascii="Times New Roman" w:hAnsi="Times New Roman" w:cs="Times New Roman"/>
          <w:sz w:val="24"/>
          <w:szCs w:val="24"/>
          <w:lang w:val="id-ID"/>
        </w:rPr>
        <w:t>.</w:t>
      </w:r>
      <w:r w:rsidRPr="007464A8">
        <w:rPr>
          <w:rFonts w:ascii="Times New Roman" w:hAnsi="Times New Roman" w:cs="Times New Roman"/>
          <w:sz w:val="24"/>
          <w:szCs w:val="24"/>
        </w:rPr>
        <w:t xml:space="preserve"> </w:t>
      </w:r>
      <w:proofErr w:type="gramStart"/>
      <w:r w:rsidRPr="007464A8">
        <w:rPr>
          <w:rFonts w:ascii="Times New Roman" w:hAnsi="Times New Roman" w:cs="Times New Roman"/>
          <w:sz w:val="24"/>
          <w:szCs w:val="24"/>
        </w:rPr>
        <w:t>Journal for East European Management Studies.</w:t>
      </w:r>
      <w:proofErr w:type="gramEnd"/>
      <w:r w:rsidRPr="007464A8">
        <w:rPr>
          <w:rFonts w:ascii="Times New Roman" w:hAnsi="Times New Roman" w:cs="Times New Roman"/>
          <w:sz w:val="24"/>
          <w:szCs w:val="24"/>
        </w:rPr>
        <w:t xml:space="preserve"> Volume: 17. Issue: 1 Publication date: January 1, 2012. </w:t>
      </w:r>
      <w:proofErr w:type="gramStart"/>
      <w:r w:rsidRPr="007464A8">
        <w:rPr>
          <w:rFonts w:ascii="Times New Roman" w:hAnsi="Times New Roman" w:cs="Times New Roman"/>
          <w:sz w:val="24"/>
          <w:szCs w:val="24"/>
        </w:rPr>
        <w:t>Rainer Hampp Verlag 2009.</w:t>
      </w:r>
      <w:proofErr w:type="gramEnd"/>
      <w:r w:rsidRPr="007464A8">
        <w:rPr>
          <w:rFonts w:ascii="Times New Roman" w:hAnsi="Times New Roman" w:cs="Times New Roman"/>
          <w:sz w:val="24"/>
          <w:szCs w:val="24"/>
        </w:rPr>
        <w:t xml:space="preserve"> </w:t>
      </w:r>
      <w:proofErr w:type="gramStart"/>
      <w:r w:rsidRPr="007464A8">
        <w:rPr>
          <w:rFonts w:ascii="Times New Roman" w:hAnsi="Times New Roman" w:cs="Times New Roman"/>
          <w:sz w:val="24"/>
          <w:szCs w:val="24"/>
        </w:rPr>
        <w:t>Provided by ProQuest LLC.</w:t>
      </w:r>
      <w:proofErr w:type="gramEnd"/>
      <w:r w:rsidRPr="007464A8">
        <w:rPr>
          <w:rFonts w:ascii="Times New Roman" w:hAnsi="Times New Roman" w:cs="Times New Roman"/>
          <w:sz w:val="24"/>
          <w:szCs w:val="24"/>
        </w:rPr>
        <w:t xml:space="preserve"> All Rights Reserved.</w:t>
      </w:r>
    </w:p>
    <w:p w:rsidR="007464A8" w:rsidRPr="007464A8" w:rsidRDefault="007464A8" w:rsidP="007464A8">
      <w:pPr>
        <w:spacing w:after="0" w:afterAutospacing="0" w:line="360" w:lineRule="auto"/>
        <w:ind w:left="993" w:hanging="709"/>
        <w:jc w:val="both"/>
        <w:rPr>
          <w:rFonts w:ascii="Times New Roman" w:hAnsi="Times New Roman" w:cs="Times New Roman"/>
          <w:sz w:val="24"/>
          <w:szCs w:val="24"/>
        </w:rPr>
      </w:pPr>
      <w:r w:rsidRPr="007464A8">
        <w:rPr>
          <w:rFonts w:ascii="Times New Roman" w:hAnsi="Times New Roman" w:cs="Times New Roman"/>
          <w:sz w:val="24"/>
          <w:szCs w:val="24"/>
        </w:rPr>
        <w:t xml:space="preserve">Dessler, Gary. </w:t>
      </w:r>
      <w:proofErr w:type="gramStart"/>
      <w:r w:rsidRPr="007464A8">
        <w:rPr>
          <w:rFonts w:ascii="Times New Roman" w:hAnsi="Times New Roman" w:cs="Times New Roman"/>
          <w:sz w:val="24"/>
          <w:szCs w:val="24"/>
        </w:rPr>
        <w:t xml:space="preserve">(2008). </w:t>
      </w:r>
      <w:r w:rsidRPr="007464A8">
        <w:rPr>
          <w:rFonts w:ascii="Times New Roman" w:hAnsi="Times New Roman" w:cs="Times New Roman"/>
          <w:i/>
          <w:sz w:val="24"/>
          <w:szCs w:val="24"/>
        </w:rPr>
        <w:t>Manajemen Sumber Daya Manusia</w:t>
      </w:r>
      <w:r w:rsidRPr="007464A8">
        <w:rPr>
          <w:rFonts w:ascii="Times New Roman" w:hAnsi="Times New Roman" w:cs="Times New Roman"/>
          <w:sz w:val="24"/>
          <w:szCs w:val="24"/>
        </w:rPr>
        <w:t>.</w:t>
      </w:r>
      <w:proofErr w:type="gramEnd"/>
      <w:r w:rsidRPr="007464A8">
        <w:rPr>
          <w:rFonts w:ascii="Times New Roman" w:hAnsi="Times New Roman" w:cs="Times New Roman"/>
          <w:sz w:val="24"/>
          <w:szCs w:val="24"/>
        </w:rPr>
        <w:t xml:space="preserve"> </w:t>
      </w:r>
      <w:proofErr w:type="gramStart"/>
      <w:r w:rsidRPr="007464A8">
        <w:rPr>
          <w:rFonts w:ascii="Times New Roman" w:hAnsi="Times New Roman" w:cs="Times New Roman"/>
          <w:sz w:val="24"/>
          <w:szCs w:val="24"/>
        </w:rPr>
        <w:t>Jakarta :</w:t>
      </w:r>
      <w:proofErr w:type="gramEnd"/>
      <w:r w:rsidRPr="007464A8">
        <w:rPr>
          <w:rFonts w:ascii="Times New Roman" w:hAnsi="Times New Roman" w:cs="Times New Roman"/>
          <w:sz w:val="24"/>
          <w:szCs w:val="24"/>
        </w:rPr>
        <w:t xml:space="preserve"> PT. Indeks.</w:t>
      </w:r>
    </w:p>
    <w:p w:rsidR="007464A8" w:rsidRPr="007464A8" w:rsidRDefault="007464A8" w:rsidP="007464A8">
      <w:pPr>
        <w:pStyle w:val="Style1"/>
        <w:spacing w:afterAutospacing="0" w:line="360" w:lineRule="auto"/>
        <w:ind w:left="993" w:hanging="709"/>
        <w:rPr>
          <w:rFonts w:ascii="Times New Roman" w:hAnsi="Times New Roman" w:cs="Times New Roman"/>
          <w:lang w:val="en-US"/>
        </w:rPr>
      </w:pPr>
      <w:r w:rsidRPr="007464A8">
        <w:rPr>
          <w:rFonts w:ascii="Times New Roman" w:hAnsi="Times New Roman" w:cs="Times New Roman"/>
          <w:lang w:val="id-ID"/>
        </w:rPr>
        <w:t xml:space="preserve">Donovan, J.J. (2001). </w:t>
      </w:r>
      <w:r w:rsidRPr="007464A8">
        <w:rPr>
          <w:rFonts w:ascii="Times New Roman" w:hAnsi="Times New Roman" w:cs="Times New Roman"/>
          <w:i/>
          <w:lang w:val="id-ID"/>
        </w:rPr>
        <w:t>Work Motivation</w:t>
      </w:r>
      <w:r w:rsidRPr="007464A8">
        <w:rPr>
          <w:rFonts w:ascii="Times New Roman" w:hAnsi="Times New Roman" w:cs="Times New Roman"/>
          <w:lang w:val="id-ID"/>
        </w:rPr>
        <w:t>. In N. Anderson, D.S. Ones, H.K. Sinagil (Eds), The Handbook of Industrial, Work, and Organizational Psychology (pp. 53-76). London: Sage Publications.</w:t>
      </w:r>
    </w:p>
    <w:p w:rsidR="007464A8" w:rsidRPr="007464A8" w:rsidRDefault="007464A8" w:rsidP="007464A8">
      <w:pPr>
        <w:pStyle w:val="Style1"/>
        <w:spacing w:afterAutospacing="0" w:line="360" w:lineRule="auto"/>
        <w:ind w:left="993" w:hanging="709"/>
        <w:rPr>
          <w:rFonts w:ascii="Times New Roman" w:hAnsi="Times New Roman" w:cs="Times New Roman"/>
        </w:rPr>
      </w:pPr>
      <w:r w:rsidRPr="007464A8">
        <w:rPr>
          <w:rFonts w:ascii="Times New Roman" w:hAnsi="Times New Roman" w:cs="Times New Roman"/>
        </w:rPr>
        <w:t xml:space="preserve">Ernie T.Sule &amp; Kurniawan Saefullah. (2009), </w:t>
      </w:r>
      <w:r w:rsidRPr="007464A8">
        <w:rPr>
          <w:rFonts w:ascii="Times New Roman" w:hAnsi="Times New Roman" w:cs="Times New Roman"/>
          <w:i/>
        </w:rPr>
        <w:t>Pengantar Manajemen</w:t>
      </w:r>
      <w:r w:rsidRPr="007464A8">
        <w:rPr>
          <w:rFonts w:ascii="Times New Roman" w:hAnsi="Times New Roman" w:cs="Times New Roman"/>
        </w:rPr>
        <w:t>, Jakarta, Kencana Prenada Media Group.</w:t>
      </w:r>
    </w:p>
    <w:p w:rsidR="007464A8" w:rsidRPr="007464A8" w:rsidRDefault="007464A8" w:rsidP="007464A8">
      <w:pPr>
        <w:spacing w:after="0" w:afterAutospacing="0" w:line="360" w:lineRule="auto"/>
        <w:ind w:left="993" w:hanging="709"/>
        <w:jc w:val="both"/>
        <w:rPr>
          <w:rFonts w:ascii="Times New Roman" w:hAnsi="Times New Roman" w:cs="Times New Roman"/>
          <w:sz w:val="24"/>
          <w:szCs w:val="24"/>
        </w:rPr>
      </w:pPr>
      <w:r w:rsidRPr="007464A8">
        <w:rPr>
          <w:rFonts w:ascii="Times New Roman" w:hAnsi="Times New Roman" w:cs="Times New Roman"/>
          <w:sz w:val="24"/>
          <w:szCs w:val="24"/>
        </w:rPr>
        <w:t xml:space="preserve">Fahmi, Irham. </w:t>
      </w:r>
      <w:proofErr w:type="gramStart"/>
      <w:r w:rsidRPr="007464A8">
        <w:rPr>
          <w:rFonts w:ascii="Times New Roman" w:hAnsi="Times New Roman" w:cs="Times New Roman"/>
          <w:sz w:val="24"/>
          <w:szCs w:val="24"/>
        </w:rPr>
        <w:t xml:space="preserve">(2010). </w:t>
      </w:r>
      <w:r w:rsidRPr="007464A8">
        <w:rPr>
          <w:rFonts w:ascii="Times New Roman" w:hAnsi="Times New Roman" w:cs="Times New Roman"/>
          <w:i/>
          <w:sz w:val="24"/>
          <w:szCs w:val="24"/>
        </w:rPr>
        <w:t>Manajemen Kinerja, Teori dan Aplikasi</w:t>
      </w:r>
      <w:r w:rsidRPr="007464A8">
        <w:rPr>
          <w:rFonts w:ascii="Times New Roman" w:hAnsi="Times New Roman" w:cs="Times New Roman"/>
          <w:sz w:val="24"/>
          <w:szCs w:val="24"/>
        </w:rPr>
        <w:t>.</w:t>
      </w:r>
      <w:proofErr w:type="gramEnd"/>
      <w:r w:rsidRPr="007464A8">
        <w:rPr>
          <w:rFonts w:ascii="Times New Roman" w:hAnsi="Times New Roman" w:cs="Times New Roman"/>
          <w:sz w:val="24"/>
          <w:szCs w:val="24"/>
        </w:rPr>
        <w:t xml:space="preserve"> </w:t>
      </w:r>
      <w:proofErr w:type="gramStart"/>
      <w:r w:rsidRPr="007464A8">
        <w:rPr>
          <w:rFonts w:ascii="Times New Roman" w:hAnsi="Times New Roman" w:cs="Times New Roman"/>
          <w:sz w:val="24"/>
          <w:szCs w:val="24"/>
        </w:rPr>
        <w:t>Bandung :</w:t>
      </w:r>
      <w:proofErr w:type="gramEnd"/>
      <w:r w:rsidRPr="007464A8">
        <w:rPr>
          <w:rFonts w:ascii="Times New Roman" w:hAnsi="Times New Roman" w:cs="Times New Roman"/>
          <w:sz w:val="24"/>
          <w:szCs w:val="24"/>
        </w:rPr>
        <w:t xml:space="preserve"> Alfabeta.</w:t>
      </w:r>
    </w:p>
    <w:p w:rsidR="007464A8" w:rsidRPr="007464A8" w:rsidRDefault="007464A8" w:rsidP="007464A8">
      <w:pPr>
        <w:spacing w:after="0" w:afterAutospacing="0" w:line="360" w:lineRule="auto"/>
        <w:ind w:left="993" w:hanging="709"/>
        <w:jc w:val="both"/>
        <w:rPr>
          <w:rFonts w:ascii="Times New Roman" w:hAnsi="Times New Roman" w:cs="Times New Roman"/>
          <w:sz w:val="24"/>
          <w:szCs w:val="24"/>
        </w:rPr>
      </w:pPr>
      <w:r w:rsidRPr="007464A8">
        <w:rPr>
          <w:rFonts w:ascii="Times New Roman" w:hAnsi="Times New Roman" w:cs="Times New Roman"/>
          <w:sz w:val="24"/>
          <w:szCs w:val="24"/>
        </w:rPr>
        <w:t xml:space="preserve">Fitri, H. Ali Noor. </w:t>
      </w:r>
      <w:r w:rsidRPr="007464A8">
        <w:rPr>
          <w:rFonts w:ascii="Times New Roman" w:hAnsi="Times New Roman" w:cs="Times New Roman"/>
          <w:spacing w:val="6"/>
          <w:sz w:val="24"/>
          <w:szCs w:val="24"/>
        </w:rPr>
        <w:t>(</w:t>
      </w:r>
      <w:r w:rsidRPr="007464A8">
        <w:rPr>
          <w:rFonts w:ascii="Times New Roman" w:hAnsi="Times New Roman" w:cs="Times New Roman"/>
          <w:sz w:val="24"/>
          <w:szCs w:val="24"/>
        </w:rPr>
        <w:t>2012</w:t>
      </w:r>
      <w:r w:rsidRPr="007464A8">
        <w:rPr>
          <w:rFonts w:ascii="Times New Roman" w:hAnsi="Times New Roman" w:cs="Times New Roman"/>
          <w:spacing w:val="6"/>
          <w:sz w:val="24"/>
          <w:szCs w:val="24"/>
        </w:rPr>
        <w:t>)</w:t>
      </w:r>
      <w:r w:rsidRPr="007464A8">
        <w:rPr>
          <w:rFonts w:ascii="Times New Roman" w:hAnsi="Times New Roman" w:cs="Times New Roman"/>
          <w:sz w:val="24"/>
          <w:szCs w:val="24"/>
        </w:rPr>
        <w:t xml:space="preserve">. </w:t>
      </w:r>
      <w:r w:rsidRPr="007464A8">
        <w:rPr>
          <w:rFonts w:ascii="Times New Roman" w:hAnsi="Times New Roman" w:cs="Times New Roman"/>
          <w:i/>
          <w:sz w:val="24"/>
          <w:szCs w:val="24"/>
        </w:rPr>
        <w:t>Pengaruh Iklim Organisasi Dan Karakteristik Individu Serta Pengembangan Karir Terhadap Motivasi Kerja Dan Kinerja Pejabat Pengelola Keuangan Di Lingkungan Pemerintah Kota Samarinda</w:t>
      </w:r>
      <w:r w:rsidRPr="007464A8">
        <w:rPr>
          <w:rFonts w:ascii="Times New Roman" w:hAnsi="Times New Roman" w:cs="Times New Roman"/>
          <w:sz w:val="24"/>
          <w:szCs w:val="24"/>
        </w:rPr>
        <w:t>, Disertasi Ilmu Ekonomi Universitas Airlangga.</w:t>
      </w:r>
    </w:p>
    <w:p w:rsidR="007464A8" w:rsidRPr="007464A8" w:rsidRDefault="007464A8" w:rsidP="007464A8">
      <w:pPr>
        <w:spacing w:after="0" w:afterAutospacing="0" w:line="360" w:lineRule="auto"/>
        <w:ind w:left="993" w:hanging="709"/>
        <w:jc w:val="both"/>
        <w:rPr>
          <w:rFonts w:ascii="Times New Roman" w:hAnsi="Times New Roman" w:cs="Times New Roman"/>
          <w:sz w:val="24"/>
          <w:szCs w:val="24"/>
        </w:rPr>
      </w:pPr>
      <w:r w:rsidRPr="007464A8">
        <w:rPr>
          <w:rFonts w:ascii="Times New Roman" w:hAnsi="Times New Roman" w:cs="Times New Roman"/>
          <w:sz w:val="24"/>
          <w:szCs w:val="24"/>
        </w:rPr>
        <w:t xml:space="preserve">Foster, Bill. </w:t>
      </w:r>
      <w:proofErr w:type="gramStart"/>
      <w:r w:rsidRPr="007464A8">
        <w:rPr>
          <w:rFonts w:ascii="Times New Roman" w:hAnsi="Times New Roman" w:cs="Times New Roman"/>
          <w:sz w:val="24"/>
          <w:szCs w:val="24"/>
        </w:rPr>
        <w:t>Seeker, Karen R. (2011).</w:t>
      </w:r>
      <w:proofErr w:type="gramEnd"/>
      <w:r w:rsidRPr="007464A8">
        <w:rPr>
          <w:rFonts w:ascii="Times New Roman" w:hAnsi="Times New Roman" w:cs="Times New Roman"/>
          <w:sz w:val="24"/>
          <w:szCs w:val="24"/>
        </w:rPr>
        <w:t xml:space="preserve"> </w:t>
      </w:r>
      <w:proofErr w:type="gramStart"/>
      <w:r w:rsidRPr="007464A8">
        <w:rPr>
          <w:rFonts w:ascii="Times New Roman" w:hAnsi="Times New Roman" w:cs="Times New Roman"/>
          <w:i/>
          <w:sz w:val="24"/>
          <w:szCs w:val="24"/>
        </w:rPr>
        <w:t>Coaching for Excellence Performance</w:t>
      </w:r>
      <w:r w:rsidRPr="007464A8">
        <w:rPr>
          <w:rFonts w:ascii="Times New Roman" w:hAnsi="Times New Roman" w:cs="Times New Roman"/>
          <w:sz w:val="24"/>
          <w:szCs w:val="24"/>
        </w:rPr>
        <w:t>.</w:t>
      </w:r>
      <w:proofErr w:type="gramEnd"/>
      <w:r w:rsidRPr="007464A8">
        <w:rPr>
          <w:rFonts w:ascii="Times New Roman" w:hAnsi="Times New Roman" w:cs="Times New Roman"/>
          <w:sz w:val="24"/>
          <w:szCs w:val="24"/>
        </w:rPr>
        <w:t xml:space="preserve"> </w:t>
      </w:r>
      <w:proofErr w:type="gramStart"/>
      <w:r w:rsidRPr="007464A8">
        <w:rPr>
          <w:rFonts w:ascii="Times New Roman" w:hAnsi="Times New Roman" w:cs="Times New Roman"/>
          <w:sz w:val="24"/>
          <w:szCs w:val="24"/>
        </w:rPr>
        <w:t>Jakarta :</w:t>
      </w:r>
      <w:proofErr w:type="gramEnd"/>
      <w:r w:rsidRPr="007464A8">
        <w:rPr>
          <w:rFonts w:ascii="Times New Roman" w:hAnsi="Times New Roman" w:cs="Times New Roman"/>
          <w:sz w:val="24"/>
          <w:szCs w:val="24"/>
        </w:rPr>
        <w:t xml:space="preserve"> PPM.</w:t>
      </w:r>
    </w:p>
    <w:p w:rsidR="007464A8" w:rsidRPr="007464A8" w:rsidRDefault="007464A8" w:rsidP="007464A8">
      <w:pPr>
        <w:pStyle w:val="Style1"/>
        <w:spacing w:afterAutospacing="0" w:line="360" w:lineRule="auto"/>
        <w:ind w:left="993" w:hanging="709"/>
        <w:rPr>
          <w:rFonts w:ascii="Times New Roman" w:hAnsi="Times New Roman" w:cs="Times New Roman"/>
          <w:lang w:val="en-US"/>
        </w:rPr>
      </w:pPr>
      <w:r w:rsidRPr="007464A8">
        <w:rPr>
          <w:rFonts w:ascii="Times New Roman" w:hAnsi="Times New Roman" w:cs="Times New Roman"/>
        </w:rPr>
        <w:lastRenderedPageBreak/>
        <w:t xml:space="preserve">FX Suwarto. (2010), </w:t>
      </w:r>
      <w:r w:rsidRPr="007464A8">
        <w:rPr>
          <w:rFonts w:ascii="Times New Roman" w:hAnsi="Times New Roman" w:cs="Times New Roman"/>
          <w:i/>
        </w:rPr>
        <w:t>Perilaku Keorganisasian</w:t>
      </w:r>
      <w:r w:rsidRPr="007464A8">
        <w:rPr>
          <w:rFonts w:ascii="Times New Roman" w:hAnsi="Times New Roman" w:cs="Times New Roman"/>
        </w:rPr>
        <w:t xml:space="preserve"> (edisi Revisi), Jogjakarta, Universitas Atmajaya.</w:t>
      </w:r>
    </w:p>
    <w:p w:rsidR="007464A8" w:rsidRPr="007464A8" w:rsidRDefault="007464A8" w:rsidP="007464A8">
      <w:pPr>
        <w:pStyle w:val="Default"/>
        <w:spacing w:after="0" w:afterAutospacing="0" w:line="360" w:lineRule="auto"/>
        <w:ind w:left="993" w:hanging="709"/>
        <w:jc w:val="both"/>
        <w:rPr>
          <w:color w:val="auto"/>
        </w:rPr>
      </w:pPr>
      <w:r w:rsidRPr="007464A8">
        <w:rPr>
          <w:color w:val="auto"/>
          <w:lang w:val="pt-PT"/>
        </w:rPr>
        <w:t xml:space="preserve">Ghozali, Imam. (2005). </w:t>
      </w:r>
      <w:r w:rsidRPr="007464A8">
        <w:rPr>
          <w:i/>
          <w:iCs/>
          <w:color w:val="auto"/>
          <w:lang w:val="pt-PT"/>
        </w:rPr>
        <w:t>“Aplikasi Analisis Multivariate Dengan Program SPSS</w:t>
      </w:r>
      <w:r w:rsidRPr="007464A8">
        <w:rPr>
          <w:color w:val="auto"/>
          <w:lang w:val="pt-PT"/>
        </w:rPr>
        <w:t>” edisi 3. BPFE, Yogyakarta</w:t>
      </w:r>
      <w:r w:rsidRPr="007464A8">
        <w:rPr>
          <w:color w:val="auto"/>
          <w:lang w:val="id-ID"/>
        </w:rPr>
        <w:t>.</w:t>
      </w:r>
    </w:p>
    <w:p w:rsidR="007464A8" w:rsidRPr="007464A8" w:rsidRDefault="007464A8" w:rsidP="007464A8">
      <w:pPr>
        <w:spacing w:after="0" w:afterAutospacing="0" w:line="360" w:lineRule="auto"/>
        <w:ind w:left="993" w:hanging="709"/>
        <w:jc w:val="both"/>
        <w:rPr>
          <w:rStyle w:val="st"/>
          <w:rFonts w:ascii="Times New Roman" w:hAnsi="Times New Roman" w:cs="Times New Roman"/>
          <w:sz w:val="24"/>
          <w:szCs w:val="24"/>
        </w:rPr>
      </w:pPr>
      <w:proofErr w:type="gramStart"/>
      <w:r w:rsidRPr="007464A8">
        <w:rPr>
          <w:rStyle w:val="Emphasis"/>
          <w:rFonts w:ascii="Times New Roman" w:hAnsi="Times New Roman" w:cs="Times New Roman"/>
          <w:i w:val="0"/>
          <w:sz w:val="24"/>
          <w:szCs w:val="24"/>
        </w:rPr>
        <w:t>Greenberg</w:t>
      </w:r>
      <w:r w:rsidRPr="007464A8">
        <w:rPr>
          <w:rStyle w:val="st"/>
          <w:rFonts w:ascii="Times New Roman" w:hAnsi="Times New Roman" w:cs="Times New Roman"/>
          <w:i/>
          <w:sz w:val="24"/>
          <w:szCs w:val="24"/>
        </w:rPr>
        <w:t>,</w:t>
      </w:r>
      <w:r w:rsidRPr="007464A8">
        <w:rPr>
          <w:rStyle w:val="st"/>
          <w:rFonts w:ascii="Times New Roman" w:hAnsi="Times New Roman" w:cs="Times New Roman"/>
          <w:sz w:val="24"/>
          <w:szCs w:val="24"/>
        </w:rPr>
        <w:t xml:space="preserve"> Jerald dan </w:t>
      </w:r>
      <w:r w:rsidRPr="007464A8">
        <w:rPr>
          <w:rStyle w:val="Emphasis"/>
          <w:rFonts w:ascii="Times New Roman" w:hAnsi="Times New Roman" w:cs="Times New Roman"/>
          <w:i w:val="0"/>
          <w:sz w:val="24"/>
          <w:szCs w:val="24"/>
        </w:rPr>
        <w:t>Baron</w:t>
      </w:r>
      <w:r w:rsidRPr="007464A8">
        <w:rPr>
          <w:rStyle w:val="st"/>
          <w:rFonts w:ascii="Times New Roman" w:hAnsi="Times New Roman" w:cs="Times New Roman"/>
          <w:sz w:val="24"/>
          <w:szCs w:val="24"/>
        </w:rPr>
        <w:t>, Robert A. (2000).</w:t>
      </w:r>
      <w:proofErr w:type="gramEnd"/>
      <w:r w:rsidRPr="007464A8">
        <w:rPr>
          <w:rStyle w:val="st"/>
          <w:rFonts w:ascii="Times New Roman" w:hAnsi="Times New Roman" w:cs="Times New Roman"/>
          <w:sz w:val="24"/>
          <w:szCs w:val="24"/>
        </w:rPr>
        <w:t xml:space="preserve"> </w:t>
      </w:r>
      <w:r w:rsidRPr="007464A8">
        <w:rPr>
          <w:rStyle w:val="st"/>
          <w:rFonts w:ascii="Times New Roman" w:hAnsi="Times New Roman" w:cs="Times New Roman"/>
          <w:i/>
          <w:sz w:val="24"/>
          <w:szCs w:val="24"/>
        </w:rPr>
        <w:t>Perilaku Organisasi</w:t>
      </w:r>
      <w:r w:rsidRPr="007464A8">
        <w:rPr>
          <w:rStyle w:val="st"/>
          <w:rFonts w:ascii="Times New Roman" w:hAnsi="Times New Roman" w:cs="Times New Roman"/>
          <w:sz w:val="24"/>
          <w:szCs w:val="24"/>
        </w:rPr>
        <w:t xml:space="preserve">. </w:t>
      </w:r>
      <w:proofErr w:type="gramStart"/>
      <w:r w:rsidRPr="007464A8">
        <w:rPr>
          <w:rStyle w:val="st"/>
          <w:rFonts w:ascii="Times New Roman" w:hAnsi="Times New Roman" w:cs="Times New Roman"/>
          <w:sz w:val="24"/>
          <w:szCs w:val="24"/>
        </w:rPr>
        <w:t>Jakarta :</w:t>
      </w:r>
      <w:proofErr w:type="gramEnd"/>
      <w:r w:rsidRPr="007464A8">
        <w:rPr>
          <w:rStyle w:val="st"/>
          <w:rFonts w:ascii="Times New Roman" w:hAnsi="Times New Roman" w:cs="Times New Roman"/>
          <w:sz w:val="24"/>
          <w:szCs w:val="24"/>
        </w:rPr>
        <w:t xml:space="preserve"> Prentice Hall.</w:t>
      </w:r>
    </w:p>
    <w:p w:rsidR="007464A8" w:rsidRPr="007464A8" w:rsidRDefault="007464A8" w:rsidP="007464A8">
      <w:pPr>
        <w:spacing w:after="0" w:afterAutospacing="0" w:line="360" w:lineRule="auto"/>
        <w:ind w:left="993" w:hanging="709"/>
        <w:jc w:val="both"/>
        <w:rPr>
          <w:rFonts w:ascii="Times New Roman" w:hAnsi="Times New Roman" w:cs="Times New Roman"/>
          <w:sz w:val="24"/>
          <w:szCs w:val="24"/>
        </w:rPr>
      </w:pPr>
      <w:r w:rsidRPr="007464A8">
        <w:rPr>
          <w:rFonts w:ascii="Times New Roman" w:hAnsi="Times New Roman" w:cs="Times New Roman"/>
          <w:sz w:val="24"/>
          <w:szCs w:val="24"/>
        </w:rPr>
        <w:t xml:space="preserve">Handoko, T. Hani. </w:t>
      </w:r>
      <w:proofErr w:type="gramStart"/>
      <w:r w:rsidRPr="007464A8">
        <w:rPr>
          <w:rFonts w:ascii="Times New Roman" w:hAnsi="Times New Roman" w:cs="Times New Roman"/>
          <w:sz w:val="24"/>
          <w:szCs w:val="24"/>
        </w:rPr>
        <w:t xml:space="preserve">(2001). </w:t>
      </w:r>
      <w:r w:rsidRPr="007464A8">
        <w:rPr>
          <w:rFonts w:ascii="Times New Roman" w:hAnsi="Times New Roman" w:cs="Times New Roman"/>
          <w:i/>
          <w:sz w:val="24"/>
          <w:szCs w:val="24"/>
        </w:rPr>
        <w:t>Manajemen personalia dan sumber daya manusia (Edisi Kedua)</w:t>
      </w:r>
      <w:r w:rsidRPr="007464A8">
        <w:rPr>
          <w:rFonts w:ascii="Times New Roman" w:hAnsi="Times New Roman" w:cs="Times New Roman"/>
          <w:sz w:val="24"/>
          <w:szCs w:val="24"/>
        </w:rPr>
        <w:t>.</w:t>
      </w:r>
      <w:proofErr w:type="gramEnd"/>
      <w:r w:rsidRPr="007464A8">
        <w:rPr>
          <w:rFonts w:ascii="Times New Roman" w:hAnsi="Times New Roman" w:cs="Times New Roman"/>
          <w:sz w:val="24"/>
          <w:szCs w:val="24"/>
        </w:rPr>
        <w:t xml:space="preserve"> Yogyakarta: BPPE.</w:t>
      </w:r>
    </w:p>
    <w:p w:rsidR="007464A8" w:rsidRPr="007464A8" w:rsidRDefault="007464A8" w:rsidP="007464A8">
      <w:pPr>
        <w:spacing w:after="0" w:afterAutospacing="0" w:line="360" w:lineRule="auto"/>
        <w:ind w:left="993" w:hanging="709"/>
        <w:jc w:val="both"/>
        <w:rPr>
          <w:rStyle w:val="st"/>
          <w:rFonts w:ascii="Times New Roman" w:hAnsi="Times New Roman" w:cs="Times New Roman"/>
          <w:sz w:val="24"/>
          <w:szCs w:val="24"/>
        </w:rPr>
      </w:pPr>
      <w:r w:rsidRPr="007464A8">
        <w:rPr>
          <w:rStyle w:val="st"/>
          <w:rFonts w:ascii="Times New Roman" w:hAnsi="Times New Roman" w:cs="Times New Roman"/>
          <w:sz w:val="24"/>
          <w:szCs w:val="24"/>
        </w:rPr>
        <w:t xml:space="preserve">Hariandja, </w:t>
      </w:r>
      <w:r w:rsidRPr="007464A8">
        <w:rPr>
          <w:rStyle w:val="Emphasis"/>
          <w:rFonts w:ascii="Times New Roman" w:hAnsi="Times New Roman" w:cs="Times New Roman"/>
          <w:i w:val="0"/>
          <w:sz w:val="24"/>
          <w:szCs w:val="24"/>
        </w:rPr>
        <w:t>Marihot Tua</w:t>
      </w:r>
      <w:r w:rsidRPr="007464A8">
        <w:rPr>
          <w:rStyle w:val="st"/>
          <w:rFonts w:ascii="Times New Roman" w:hAnsi="Times New Roman" w:cs="Times New Roman"/>
          <w:sz w:val="24"/>
          <w:szCs w:val="24"/>
        </w:rPr>
        <w:t xml:space="preserve"> Efendi. </w:t>
      </w:r>
      <w:proofErr w:type="gramStart"/>
      <w:r w:rsidRPr="007464A8">
        <w:rPr>
          <w:rStyle w:val="st"/>
          <w:rFonts w:ascii="Times New Roman" w:hAnsi="Times New Roman" w:cs="Times New Roman"/>
          <w:sz w:val="24"/>
          <w:szCs w:val="24"/>
        </w:rPr>
        <w:t>(</w:t>
      </w:r>
      <w:r w:rsidRPr="007464A8">
        <w:rPr>
          <w:rStyle w:val="Emphasis"/>
          <w:rFonts w:ascii="Times New Roman" w:hAnsi="Times New Roman" w:cs="Times New Roman"/>
          <w:i w:val="0"/>
          <w:sz w:val="24"/>
          <w:szCs w:val="24"/>
        </w:rPr>
        <w:t>2002).</w:t>
      </w:r>
      <w:r w:rsidRPr="007464A8">
        <w:rPr>
          <w:rStyle w:val="st"/>
          <w:rFonts w:ascii="Times New Roman" w:hAnsi="Times New Roman" w:cs="Times New Roman"/>
          <w:sz w:val="24"/>
          <w:szCs w:val="24"/>
        </w:rPr>
        <w:t xml:space="preserve"> </w:t>
      </w:r>
      <w:r w:rsidRPr="007464A8">
        <w:rPr>
          <w:rStyle w:val="st"/>
          <w:rFonts w:ascii="Times New Roman" w:hAnsi="Times New Roman" w:cs="Times New Roman"/>
          <w:i/>
          <w:sz w:val="24"/>
          <w:szCs w:val="24"/>
        </w:rPr>
        <w:t>Manajemen Sumber Daya Manusia</w:t>
      </w:r>
      <w:r w:rsidRPr="007464A8">
        <w:rPr>
          <w:rStyle w:val="st"/>
          <w:rFonts w:ascii="Times New Roman" w:hAnsi="Times New Roman" w:cs="Times New Roman"/>
          <w:sz w:val="24"/>
          <w:szCs w:val="24"/>
        </w:rPr>
        <w:t>.</w:t>
      </w:r>
      <w:proofErr w:type="gramEnd"/>
      <w:r w:rsidRPr="007464A8">
        <w:rPr>
          <w:rStyle w:val="st"/>
          <w:rFonts w:ascii="Times New Roman" w:hAnsi="Times New Roman" w:cs="Times New Roman"/>
          <w:sz w:val="24"/>
          <w:szCs w:val="24"/>
        </w:rPr>
        <w:t xml:space="preserve"> </w:t>
      </w:r>
      <w:proofErr w:type="gramStart"/>
      <w:r w:rsidRPr="007464A8">
        <w:rPr>
          <w:rStyle w:val="st"/>
          <w:rFonts w:ascii="Times New Roman" w:hAnsi="Times New Roman" w:cs="Times New Roman"/>
          <w:sz w:val="24"/>
          <w:szCs w:val="24"/>
        </w:rPr>
        <w:t>Jakarta :</w:t>
      </w:r>
      <w:proofErr w:type="gramEnd"/>
      <w:r w:rsidRPr="007464A8">
        <w:rPr>
          <w:rStyle w:val="st"/>
          <w:rFonts w:ascii="Times New Roman" w:hAnsi="Times New Roman" w:cs="Times New Roman"/>
          <w:sz w:val="24"/>
          <w:szCs w:val="24"/>
        </w:rPr>
        <w:t xml:space="preserve"> Grasindo.</w:t>
      </w:r>
    </w:p>
    <w:p w:rsidR="007464A8" w:rsidRPr="007464A8" w:rsidRDefault="007464A8" w:rsidP="007464A8">
      <w:pPr>
        <w:pStyle w:val="Default"/>
        <w:spacing w:after="0" w:afterAutospacing="0" w:line="360" w:lineRule="auto"/>
        <w:ind w:left="993" w:hanging="709"/>
        <w:jc w:val="both"/>
        <w:rPr>
          <w:color w:val="auto"/>
          <w:lang w:val="pt-PT"/>
        </w:rPr>
      </w:pPr>
      <w:r w:rsidRPr="007464A8">
        <w:rPr>
          <w:color w:val="auto"/>
          <w:lang w:val="pt-PT"/>
        </w:rPr>
        <w:t xml:space="preserve">Heidrajrahcman dan Husnan Suad. (2000) </w:t>
      </w:r>
      <w:r w:rsidRPr="007464A8">
        <w:rPr>
          <w:i/>
          <w:iCs/>
          <w:color w:val="auto"/>
          <w:lang w:val="pt-PT"/>
        </w:rPr>
        <w:t xml:space="preserve">“Manajemen Personalia” </w:t>
      </w:r>
      <w:r w:rsidRPr="007464A8">
        <w:rPr>
          <w:color w:val="auto"/>
          <w:lang w:val="pt-PT"/>
        </w:rPr>
        <w:t>BPFE, Yogyakarta</w:t>
      </w:r>
    </w:p>
    <w:p w:rsidR="007464A8" w:rsidRPr="007464A8" w:rsidRDefault="007464A8" w:rsidP="007464A8">
      <w:pPr>
        <w:pStyle w:val="FootnoteText"/>
        <w:spacing w:afterAutospacing="0" w:line="360" w:lineRule="auto"/>
        <w:ind w:left="993" w:hanging="709"/>
        <w:jc w:val="both"/>
        <w:rPr>
          <w:spacing w:val="6"/>
          <w:sz w:val="24"/>
          <w:szCs w:val="24"/>
        </w:rPr>
      </w:pPr>
      <w:r w:rsidRPr="007464A8">
        <w:rPr>
          <w:spacing w:val="6"/>
          <w:sz w:val="24"/>
          <w:szCs w:val="24"/>
        </w:rPr>
        <w:t xml:space="preserve">Hendyat Soetopo, (2010), </w:t>
      </w:r>
      <w:r w:rsidRPr="007464A8">
        <w:rPr>
          <w:i/>
          <w:spacing w:val="6"/>
          <w:sz w:val="24"/>
          <w:szCs w:val="24"/>
        </w:rPr>
        <w:t>Perilaku Organisasi</w:t>
      </w:r>
      <w:r w:rsidRPr="007464A8">
        <w:rPr>
          <w:spacing w:val="6"/>
          <w:sz w:val="24"/>
          <w:szCs w:val="24"/>
        </w:rPr>
        <w:t>, Bandung, PT. Remaja Rosdakarya.</w:t>
      </w:r>
    </w:p>
    <w:p w:rsidR="007464A8" w:rsidRPr="007464A8" w:rsidRDefault="007464A8" w:rsidP="007464A8">
      <w:pPr>
        <w:pStyle w:val="FootnoteText"/>
        <w:spacing w:afterAutospacing="0" w:line="360" w:lineRule="auto"/>
        <w:ind w:left="993" w:hanging="709"/>
        <w:jc w:val="both"/>
        <w:rPr>
          <w:spacing w:val="6"/>
          <w:sz w:val="24"/>
          <w:szCs w:val="24"/>
        </w:rPr>
      </w:pPr>
      <w:r w:rsidRPr="007464A8">
        <w:rPr>
          <w:spacing w:val="6"/>
          <w:sz w:val="24"/>
          <w:szCs w:val="24"/>
          <w:lang w:val="id-ID"/>
        </w:rPr>
        <w:t xml:space="preserve">Hoy, Wayne K. dan Miskel, Cecil G. (2001). </w:t>
      </w:r>
      <w:r w:rsidRPr="007464A8">
        <w:rPr>
          <w:i/>
          <w:spacing w:val="6"/>
          <w:sz w:val="24"/>
          <w:szCs w:val="24"/>
          <w:lang w:val="id-ID"/>
        </w:rPr>
        <w:t>Education Administration</w:t>
      </w:r>
      <w:r w:rsidRPr="007464A8">
        <w:rPr>
          <w:spacing w:val="6"/>
          <w:sz w:val="24"/>
          <w:szCs w:val="24"/>
          <w:lang w:val="id-ID"/>
        </w:rPr>
        <w:t>. New York: Mc.Graw Hill Company.</w:t>
      </w:r>
    </w:p>
    <w:p w:rsidR="007464A8" w:rsidRPr="007464A8" w:rsidRDefault="007464A8" w:rsidP="007464A8">
      <w:pPr>
        <w:pStyle w:val="FootnoteText"/>
        <w:spacing w:afterAutospacing="0" w:line="360" w:lineRule="auto"/>
        <w:ind w:left="993" w:hanging="709"/>
        <w:jc w:val="both"/>
        <w:rPr>
          <w:spacing w:val="6"/>
          <w:sz w:val="24"/>
          <w:szCs w:val="24"/>
        </w:rPr>
      </w:pPr>
      <w:r w:rsidRPr="007464A8">
        <w:rPr>
          <w:spacing w:val="6"/>
          <w:sz w:val="24"/>
          <w:szCs w:val="24"/>
        </w:rPr>
        <w:t xml:space="preserve">H.M. Sidik Priadana. (2009). </w:t>
      </w:r>
      <w:r w:rsidRPr="007464A8">
        <w:rPr>
          <w:i/>
          <w:spacing w:val="6"/>
          <w:sz w:val="24"/>
          <w:szCs w:val="24"/>
        </w:rPr>
        <w:t>Metodologi Penelitian Ekonomi dan Bisnis</w:t>
      </w:r>
      <w:r w:rsidRPr="007464A8">
        <w:rPr>
          <w:spacing w:val="6"/>
          <w:sz w:val="24"/>
          <w:szCs w:val="24"/>
        </w:rPr>
        <w:t>, Bandung, Graha Ilmu</w:t>
      </w:r>
    </w:p>
    <w:p w:rsidR="007464A8" w:rsidRPr="007464A8" w:rsidRDefault="007464A8" w:rsidP="007464A8">
      <w:pPr>
        <w:pStyle w:val="FootnoteText"/>
        <w:spacing w:afterAutospacing="0" w:line="360" w:lineRule="auto"/>
        <w:ind w:left="993" w:hanging="709"/>
        <w:jc w:val="both"/>
        <w:rPr>
          <w:spacing w:val="6"/>
          <w:sz w:val="24"/>
          <w:szCs w:val="24"/>
        </w:rPr>
      </w:pPr>
    </w:p>
    <w:p w:rsidR="007464A8" w:rsidRPr="007464A8" w:rsidRDefault="007464A8" w:rsidP="007464A8">
      <w:pPr>
        <w:pStyle w:val="FootnoteText"/>
        <w:spacing w:afterAutospacing="0" w:line="360" w:lineRule="auto"/>
        <w:ind w:left="993" w:hanging="709"/>
        <w:jc w:val="both"/>
        <w:rPr>
          <w:spacing w:val="6"/>
          <w:sz w:val="24"/>
          <w:szCs w:val="24"/>
        </w:rPr>
      </w:pPr>
      <w:r w:rsidRPr="007464A8">
        <w:rPr>
          <w:spacing w:val="6"/>
          <w:sz w:val="24"/>
          <w:szCs w:val="24"/>
          <w:lang w:val="id-ID"/>
        </w:rPr>
        <w:t>Hunger, J. David, Wheelen, Thomas L.2003. Manajemen Strategis. Alih Bahasa Julianto Agung.  Yogyakarta: Andi Press.</w:t>
      </w:r>
    </w:p>
    <w:p w:rsidR="007464A8" w:rsidRPr="007464A8" w:rsidRDefault="007464A8" w:rsidP="007464A8">
      <w:pPr>
        <w:pStyle w:val="FootnoteText"/>
        <w:spacing w:afterAutospacing="0" w:line="360" w:lineRule="auto"/>
        <w:ind w:left="993" w:hanging="709"/>
        <w:jc w:val="both"/>
        <w:rPr>
          <w:spacing w:val="6"/>
          <w:sz w:val="24"/>
          <w:szCs w:val="24"/>
        </w:rPr>
      </w:pPr>
      <w:r w:rsidRPr="007464A8">
        <w:rPr>
          <w:spacing w:val="6"/>
          <w:sz w:val="24"/>
          <w:szCs w:val="24"/>
        </w:rPr>
        <w:t xml:space="preserve">Irhan Fahmi, (2010), </w:t>
      </w:r>
      <w:r w:rsidRPr="007464A8">
        <w:rPr>
          <w:i/>
          <w:spacing w:val="6"/>
          <w:sz w:val="24"/>
          <w:szCs w:val="24"/>
        </w:rPr>
        <w:t>Manajemen Kinerja, Teori dan Aplikasi</w:t>
      </w:r>
      <w:r w:rsidRPr="007464A8">
        <w:rPr>
          <w:spacing w:val="6"/>
          <w:sz w:val="24"/>
          <w:szCs w:val="24"/>
        </w:rPr>
        <w:t>, Bandung, Alfa Beta.</w:t>
      </w:r>
    </w:p>
    <w:p w:rsidR="007464A8" w:rsidRPr="007464A8" w:rsidRDefault="007464A8" w:rsidP="007464A8">
      <w:pPr>
        <w:pStyle w:val="FootnoteText"/>
        <w:spacing w:afterAutospacing="0" w:line="360" w:lineRule="auto"/>
        <w:ind w:left="993" w:hanging="709"/>
        <w:jc w:val="both"/>
        <w:rPr>
          <w:spacing w:val="6"/>
          <w:sz w:val="24"/>
          <w:szCs w:val="24"/>
        </w:rPr>
      </w:pPr>
      <w:proofErr w:type="gramStart"/>
      <w:r w:rsidRPr="007464A8">
        <w:rPr>
          <w:spacing w:val="6"/>
          <w:sz w:val="24"/>
          <w:szCs w:val="24"/>
        </w:rPr>
        <w:t xml:space="preserve">Ivanisevich John M., (2010), </w:t>
      </w:r>
      <w:r w:rsidRPr="007464A8">
        <w:rPr>
          <w:i/>
          <w:spacing w:val="6"/>
          <w:sz w:val="24"/>
          <w:szCs w:val="24"/>
        </w:rPr>
        <w:t>Human Resources Management</w:t>
      </w:r>
      <w:r w:rsidRPr="007464A8">
        <w:rPr>
          <w:spacing w:val="6"/>
          <w:sz w:val="24"/>
          <w:szCs w:val="24"/>
        </w:rPr>
        <w:t xml:space="preserve"> (eleven edition), New York, McGraw-Hill Companies Inc.</w:t>
      </w:r>
      <w:proofErr w:type="gramEnd"/>
    </w:p>
    <w:p w:rsidR="007464A8" w:rsidRPr="007464A8" w:rsidRDefault="007464A8" w:rsidP="007464A8">
      <w:pPr>
        <w:pStyle w:val="NoSpacing"/>
        <w:spacing w:after="0" w:afterAutospacing="0" w:line="360" w:lineRule="auto"/>
        <w:ind w:left="993" w:hanging="709"/>
        <w:rPr>
          <w:rFonts w:ascii="Times New Roman" w:hAnsi="Times New Roman" w:cs="Times New Roman"/>
          <w:sz w:val="24"/>
          <w:szCs w:val="24"/>
        </w:rPr>
      </w:pPr>
    </w:p>
    <w:p w:rsidR="007464A8" w:rsidRPr="007464A8" w:rsidRDefault="007464A8" w:rsidP="007464A8">
      <w:pPr>
        <w:spacing w:after="0" w:afterAutospacing="0" w:line="360" w:lineRule="auto"/>
        <w:jc w:val="both"/>
        <w:rPr>
          <w:rFonts w:ascii="Times New Roman" w:hAnsi="Times New Roman" w:cs="Times New Roman"/>
        </w:rPr>
      </w:pPr>
    </w:p>
    <w:p w:rsidR="004C15CD" w:rsidRPr="007464A8" w:rsidRDefault="004C15CD" w:rsidP="007464A8">
      <w:pPr>
        <w:spacing w:after="0" w:afterAutospacing="0" w:line="360" w:lineRule="auto"/>
        <w:ind w:firstLine="720"/>
        <w:jc w:val="both"/>
        <w:rPr>
          <w:rFonts w:ascii="Times New Roman" w:hAnsi="Times New Roman" w:cs="Times New Roman"/>
        </w:rPr>
      </w:pPr>
    </w:p>
    <w:p w:rsidR="00B20F9C" w:rsidRPr="007464A8" w:rsidRDefault="00B20F9C" w:rsidP="007464A8">
      <w:pPr>
        <w:spacing w:after="0" w:afterAutospacing="0" w:line="360" w:lineRule="auto"/>
        <w:jc w:val="both"/>
        <w:rPr>
          <w:rFonts w:ascii="Times New Roman" w:hAnsi="Times New Roman" w:cs="Times New Roman"/>
          <w:b/>
          <w:lang w:val="id-ID"/>
        </w:rPr>
      </w:pPr>
    </w:p>
    <w:p w:rsidR="00B20F9C" w:rsidRPr="007464A8" w:rsidRDefault="00B20F9C" w:rsidP="007464A8">
      <w:pPr>
        <w:spacing w:after="0" w:afterAutospacing="0" w:line="360" w:lineRule="auto"/>
        <w:jc w:val="both"/>
        <w:rPr>
          <w:rFonts w:ascii="Times New Roman" w:hAnsi="Times New Roman" w:cs="Times New Roman"/>
        </w:rPr>
      </w:pPr>
    </w:p>
    <w:p w:rsidR="00E70F61" w:rsidRPr="007464A8" w:rsidRDefault="00E70F61" w:rsidP="007464A8">
      <w:pPr>
        <w:spacing w:after="0" w:afterAutospacing="0" w:line="360" w:lineRule="auto"/>
        <w:ind w:firstLine="720"/>
        <w:jc w:val="both"/>
        <w:rPr>
          <w:rFonts w:ascii="Times New Roman" w:hAnsi="Times New Roman" w:cs="Times New Roman"/>
        </w:rPr>
      </w:pPr>
    </w:p>
    <w:p w:rsidR="00F27A90" w:rsidRPr="007464A8" w:rsidRDefault="00F27A90" w:rsidP="007464A8">
      <w:pPr>
        <w:spacing w:after="0" w:afterAutospacing="0" w:line="360" w:lineRule="auto"/>
        <w:jc w:val="both"/>
        <w:rPr>
          <w:rFonts w:ascii="Times New Roman" w:hAnsi="Times New Roman" w:cs="Times New Roman"/>
        </w:rPr>
      </w:pPr>
    </w:p>
    <w:sectPr w:rsidR="00F27A90" w:rsidRPr="007464A8" w:rsidSect="004A1C46">
      <w:pgSz w:w="11909" w:h="16834" w:code="9"/>
      <w:pgMar w:top="1440" w:right="1440" w:bottom="1440" w:left="1440" w:header="864" w:footer="864"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59B" w:rsidRDefault="00EB459B" w:rsidP="00472AB4">
      <w:pPr>
        <w:spacing w:after="0" w:line="240" w:lineRule="auto"/>
      </w:pPr>
      <w:r>
        <w:separator/>
      </w:r>
    </w:p>
  </w:endnote>
  <w:endnote w:type="continuationSeparator" w:id="0">
    <w:p w:rsidR="00EB459B" w:rsidRDefault="00EB459B" w:rsidP="00472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59B" w:rsidRDefault="00EB459B" w:rsidP="00472AB4">
      <w:pPr>
        <w:spacing w:after="0" w:line="240" w:lineRule="auto"/>
      </w:pPr>
      <w:r>
        <w:separator/>
      </w:r>
    </w:p>
  </w:footnote>
  <w:footnote w:type="continuationSeparator" w:id="0">
    <w:p w:rsidR="00EB459B" w:rsidRDefault="00EB459B" w:rsidP="00472A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1E7C"/>
    <w:multiLevelType w:val="multilevel"/>
    <w:tmpl w:val="4E4C0CD6"/>
    <w:lvl w:ilvl="0">
      <w:start w:val="1"/>
      <w:numFmt w:val="decimal"/>
      <w:lvlText w:val="%1."/>
      <w:lvlJc w:val="left"/>
      <w:pPr>
        <w:tabs>
          <w:tab w:val="num" w:pos="720"/>
        </w:tabs>
        <w:ind w:left="720" w:hanging="360"/>
      </w:pPr>
      <w:rPr>
        <w:rFonts w:cs="Times New Roman" w:hint="default"/>
        <w:color w:val="auto"/>
      </w:rPr>
    </w:lvl>
    <w:lvl w:ilvl="1">
      <w:start w:val="4"/>
      <w:numFmt w:val="decimal"/>
      <w:isLgl/>
      <w:lvlText w:val="%1.%2"/>
      <w:lvlJc w:val="left"/>
      <w:pPr>
        <w:ind w:left="1065" w:hanging="525"/>
      </w:pPr>
      <w:rPr>
        <w:rFonts w:hint="default"/>
      </w:rPr>
    </w:lvl>
    <w:lvl w:ilvl="2">
      <w:start w:val="1"/>
      <w:numFmt w:val="decimal"/>
      <w:lvlText w:val="%3."/>
      <w:lvlJc w:val="righ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nsid w:val="0D082B07"/>
    <w:multiLevelType w:val="hybridMultilevel"/>
    <w:tmpl w:val="CA42041C"/>
    <w:lvl w:ilvl="0" w:tplc="7DE659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454B0"/>
    <w:multiLevelType w:val="multilevel"/>
    <w:tmpl w:val="771C1216"/>
    <w:lvl w:ilvl="0">
      <w:start w:val="1"/>
      <w:numFmt w:val="decimal"/>
      <w:lvlText w:val="%1."/>
      <w:lvlJc w:val="left"/>
      <w:pPr>
        <w:ind w:left="720" w:hanging="360"/>
      </w:pPr>
      <w:rPr>
        <w:rFonts w:cs="Times New Roman" w:hint="default"/>
      </w:rPr>
    </w:lvl>
    <w:lvl w:ilvl="1">
      <w:start w:val="3"/>
      <w:numFmt w:val="decimal"/>
      <w:isLgl/>
      <w:lvlText w:val="%1.%2"/>
      <w:lvlJc w:val="left"/>
      <w:pPr>
        <w:ind w:left="885" w:hanging="525"/>
      </w:pPr>
      <w:rPr>
        <w:rFonts w:hint="default"/>
      </w:rPr>
    </w:lvl>
    <w:lvl w:ilvl="2">
      <w:start w:val="1"/>
      <w:numFmt w:val="decimal"/>
      <w:lvlText w:val="%3."/>
      <w:lvlJc w:val="righ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0F009DB"/>
    <w:multiLevelType w:val="hybridMultilevel"/>
    <w:tmpl w:val="B6D8FF7C"/>
    <w:lvl w:ilvl="0" w:tplc="0046CE4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BC506E4"/>
    <w:multiLevelType w:val="hybridMultilevel"/>
    <w:tmpl w:val="2320E2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0C5044"/>
    <w:multiLevelType w:val="hybridMultilevel"/>
    <w:tmpl w:val="2DBE361E"/>
    <w:lvl w:ilvl="0" w:tplc="68B2F882">
      <w:start w:val="1"/>
      <w:numFmt w:val="decimal"/>
      <w:lvlText w:val="%1."/>
      <w:lvlJc w:val="left"/>
      <w:pPr>
        <w:ind w:left="1501" w:hanging="360"/>
      </w:pPr>
      <w:rPr>
        <w:rFonts w:cs="Arial" w:hint="default"/>
      </w:r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6">
    <w:nsid w:val="2254237E"/>
    <w:multiLevelType w:val="multilevel"/>
    <w:tmpl w:val="024C66CC"/>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3."/>
      <w:lvlJc w:val="left"/>
      <w:pPr>
        <w:ind w:left="720" w:hanging="720"/>
      </w:pPr>
      <w:rPr>
        <w:rFonts w:ascii="Arial" w:eastAsia="Times New Roman" w:hAnsi="Arial" w:cs="Arial"/>
      </w:rPr>
    </w:lvl>
    <w:lvl w:ilvl="3">
      <w:start w:val="1"/>
      <w:numFmt w:val="lowerLetter"/>
      <w:lvlText w:val="%4."/>
      <w:lvlJc w:val="left"/>
      <w:pPr>
        <w:ind w:left="1080" w:hanging="108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B145ED3"/>
    <w:multiLevelType w:val="hybridMultilevel"/>
    <w:tmpl w:val="7E62E4DC"/>
    <w:lvl w:ilvl="0" w:tplc="ED8EFA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BAD50B5"/>
    <w:multiLevelType w:val="multilevel"/>
    <w:tmpl w:val="024C66CC"/>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3."/>
      <w:lvlJc w:val="left"/>
      <w:pPr>
        <w:ind w:left="720" w:hanging="720"/>
      </w:pPr>
      <w:rPr>
        <w:rFonts w:ascii="Arial" w:eastAsia="Times New Roman" w:hAnsi="Arial" w:cs="Arial"/>
      </w:rPr>
    </w:lvl>
    <w:lvl w:ilvl="3">
      <w:start w:val="1"/>
      <w:numFmt w:val="lowerLetter"/>
      <w:lvlText w:val="%4."/>
      <w:lvlJc w:val="left"/>
      <w:pPr>
        <w:ind w:left="1080" w:hanging="108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C7F0459"/>
    <w:multiLevelType w:val="hybridMultilevel"/>
    <w:tmpl w:val="71820AA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EE3574"/>
    <w:multiLevelType w:val="multilevel"/>
    <w:tmpl w:val="CAD4C358"/>
    <w:lvl w:ilvl="0">
      <w:start w:val="1"/>
      <w:numFmt w:val="decimal"/>
      <w:lvlText w:val="%1"/>
      <w:lvlJc w:val="left"/>
      <w:pPr>
        <w:ind w:left="525" w:hanging="525"/>
      </w:pPr>
      <w:rPr>
        <w:rFonts w:hint="default"/>
      </w:rPr>
    </w:lvl>
    <w:lvl w:ilvl="1">
      <w:start w:val="4"/>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1">
    <w:nsid w:val="42BD0403"/>
    <w:multiLevelType w:val="multilevel"/>
    <w:tmpl w:val="1AA6A6F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46F432AD"/>
    <w:multiLevelType w:val="multilevel"/>
    <w:tmpl w:val="46C6AA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Arial" w:eastAsia="Times New Roman" w:hAnsi="Arial" w:cs="Arial"/>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4C1349C4"/>
    <w:multiLevelType w:val="multilevel"/>
    <w:tmpl w:val="024C66CC"/>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3."/>
      <w:lvlJc w:val="left"/>
      <w:pPr>
        <w:ind w:left="720" w:hanging="720"/>
      </w:pPr>
      <w:rPr>
        <w:rFonts w:ascii="Arial" w:eastAsia="Times New Roman" w:hAnsi="Arial" w:cs="Arial"/>
      </w:rPr>
    </w:lvl>
    <w:lvl w:ilvl="3">
      <w:start w:val="1"/>
      <w:numFmt w:val="lowerLetter"/>
      <w:lvlText w:val="%4."/>
      <w:lvlJc w:val="left"/>
      <w:pPr>
        <w:ind w:left="1080" w:hanging="108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424310D"/>
    <w:multiLevelType w:val="hybridMultilevel"/>
    <w:tmpl w:val="8D6CE516"/>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103796"/>
    <w:multiLevelType w:val="multilevel"/>
    <w:tmpl w:val="D66EF73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98F4DB5"/>
    <w:multiLevelType w:val="multilevel"/>
    <w:tmpl w:val="BBA08466"/>
    <w:lvl w:ilvl="0">
      <w:start w:val="3"/>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72823CB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147380"/>
    <w:multiLevelType w:val="hybridMultilevel"/>
    <w:tmpl w:val="B6D8FF7C"/>
    <w:lvl w:ilvl="0" w:tplc="0046CE4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7A5A2D94"/>
    <w:multiLevelType w:val="hybridMultilevel"/>
    <w:tmpl w:val="893083F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7D660A9D"/>
    <w:multiLevelType w:val="hybridMultilevel"/>
    <w:tmpl w:val="ADE815E0"/>
    <w:lvl w:ilvl="0" w:tplc="7DE6598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1">
    <w:nsid w:val="7E711799"/>
    <w:multiLevelType w:val="hybridMultilevel"/>
    <w:tmpl w:val="307A280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11F424EC">
      <w:start w:val="1"/>
      <w:numFmt w:val="decimal"/>
      <w:lvlText w:val="%3."/>
      <w:lvlJc w:val="right"/>
      <w:pPr>
        <w:ind w:left="2160" w:hanging="180"/>
      </w:pPr>
      <w:rPr>
        <w:rFonts w:ascii="Arial" w:eastAsia="Times New Roman" w:hAnsi="Arial" w:cs="Arial"/>
      </w:rPr>
    </w:lvl>
    <w:lvl w:ilvl="3" w:tplc="3996A8DA">
      <w:start w:val="1"/>
      <w:numFmt w:val="lowerLetter"/>
      <w:lvlText w:val="%4."/>
      <w:lvlJc w:val="left"/>
      <w:pPr>
        <w:ind w:left="2880" w:hanging="360"/>
      </w:pPr>
      <w:rPr>
        <w:rFonts w:ascii="Arial" w:eastAsia="Times New Roman" w:hAnsi="Arial" w:cs="Arial"/>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E8F0FE3"/>
    <w:multiLevelType w:val="hybridMultilevel"/>
    <w:tmpl w:val="6E205E2A"/>
    <w:lvl w:ilvl="0" w:tplc="78D4C9D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78D4C9DE">
      <w:start w:val="1"/>
      <w:numFmt w:val="decimal"/>
      <w:lvlText w:val="%3."/>
      <w:lvlJc w:val="righ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F0D6D9A"/>
    <w:multiLevelType w:val="hybridMultilevel"/>
    <w:tmpl w:val="D388BCAE"/>
    <w:lvl w:ilvl="0" w:tplc="BBECF2AA">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
  </w:num>
  <w:num w:numId="4">
    <w:abstractNumId w:val="0"/>
  </w:num>
  <w:num w:numId="5">
    <w:abstractNumId w:val="22"/>
  </w:num>
  <w:num w:numId="6">
    <w:abstractNumId w:val="17"/>
  </w:num>
  <w:num w:numId="7">
    <w:abstractNumId w:val="12"/>
  </w:num>
  <w:num w:numId="8">
    <w:abstractNumId w:val="10"/>
  </w:num>
  <w:num w:numId="9">
    <w:abstractNumId w:val="6"/>
  </w:num>
  <w:num w:numId="10">
    <w:abstractNumId w:val="4"/>
  </w:num>
  <w:num w:numId="11">
    <w:abstractNumId w:val="19"/>
  </w:num>
  <w:num w:numId="12">
    <w:abstractNumId w:val="8"/>
  </w:num>
  <w:num w:numId="13">
    <w:abstractNumId w:val="13"/>
  </w:num>
  <w:num w:numId="14">
    <w:abstractNumId w:val="20"/>
  </w:num>
  <w:num w:numId="15">
    <w:abstractNumId w:val="1"/>
  </w:num>
  <w:num w:numId="16">
    <w:abstractNumId w:val="15"/>
  </w:num>
  <w:num w:numId="17">
    <w:abstractNumId w:val="16"/>
  </w:num>
  <w:num w:numId="18">
    <w:abstractNumId w:val="11"/>
  </w:num>
  <w:num w:numId="19">
    <w:abstractNumId w:val="23"/>
  </w:num>
  <w:num w:numId="20">
    <w:abstractNumId w:val="18"/>
  </w:num>
  <w:num w:numId="21">
    <w:abstractNumId w:val="3"/>
  </w:num>
  <w:num w:numId="22">
    <w:abstractNumId w:val="5"/>
  </w:num>
  <w:num w:numId="23">
    <w:abstractNumId w:val="7"/>
  </w:num>
  <w:num w:numId="24">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drawingGridHorizontalSpacing w:val="110"/>
  <w:drawingGridVerticalSpacing w:val="299"/>
  <w:displayHorizontalDrawingGridEvery w:val="0"/>
  <w:characterSpacingControl w:val="doNotCompress"/>
  <w:hdrShapeDefaults>
    <o:shapedefaults v:ext="edit" spidmax="18433"/>
  </w:hdrShapeDefaults>
  <w:footnotePr>
    <w:footnote w:id="-1"/>
    <w:footnote w:id="0"/>
  </w:footnotePr>
  <w:endnotePr>
    <w:endnote w:id="-1"/>
    <w:endnote w:id="0"/>
  </w:endnotePr>
  <w:compat/>
  <w:rsids>
    <w:rsidRoot w:val="007862CD"/>
    <w:rsid w:val="00000121"/>
    <w:rsid w:val="00003451"/>
    <w:rsid w:val="00003B9F"/>
    <w:rsid w:val="00007A1A"/>
    <w:rsid w:val="00012E34"/>
    <w:rsid w:val="000155CB"/>
    <w:rsid w:val="00017D03"/>
    <w:rsid w:val="00023E6D"/>
    <w:rsid w:val="00026955"/>
    <w:rsid w:val="000277BC"/>
    <w:rsid w:val="000312EE"/>
    <w:rsid w:val="00031683"/>
    <w:rsid w:val="0003481B"/>
    <w:rsid w:val="000360BF"/>
    <w:rsid w:val="0004731F"/>
    <w:rsid w:val="000612D9"/>
    <w:rsid w:val="0006392B"/>
    <w:rsid w:val="000663B6"/>
    <w:rsid w:val="00070EA2"/>
    <w:rsid w:val="0007256B"/>
    <w:rsid w:val="00072760"/>
    <w:rsid w:val="000822B8"/>
    <w:rsid w:val="00084D67"/>
    <w:rsid w:val="00094BDE"/>
    <w:rsid w:val="00096E81"/>
    <w:rsid w:val="0009746E"/>
    <w:rsid w:val="000A1513"/>
    <w:rsid w:val="000A2022"/>
    <w:rsid w:val="000A27C1"/>
    <w:rsid w:val="000A3E9F"/>
    <w:rsid w:val="000B1AE3"/>
    <w:rsid w:val="000B3E8F"/>
    <w:rsid w:val="000B4ACD"/>
    <w:rsid w:val="000B565A"/>
    <w:rsid w:val="000B626F"/>
    <w:rsid w:val="000B7008"/>
    <w:rsid w:val="000B7D73"/>
    <w:rsid w:val="000C31AB"/>
    <w:rsid w:val="000C4256"/>
    <w:rsid w:val="000D2A9C"/>
    <w:rsid w:val="000D3AE0"/>
    <w:rsid w:val="000D3EAD"/>
    <w:rsid w:val="000D5143"/>
    <w:rsid w:val="000D5A2D"/>
    <w:rsid w:val="000E0D07"/>
    <w:rsid w:val="000E44F9"/>
    <w:rsid w:val="000E62F2"/>
    <w:rsid w:val="000E760E"/>
    <w:rsid w:val="000F49F1"/>
    <w:rsid w:val="000F4D61"/>
    <w:rsid w:val="000F4F81"/>
    <w:rsid w:val="00101596"/>
    <w:rsid w:val="00121046"/>
    <w:rsid w:val="0012231A"/>
    <w:rsid w:val="00124CFD"/>
    <w:rsid w:val="0012509C"/>
    <w:rsid w:val="001256A7"/>
    <w:rsid w:val="001323C6"/>
    <w:rsid w:val="001410CC"/>
    <w:rsid w:val="00141757"/>
    <w:rsid w:val="00141958"/>
    <w:rsid w:val="00146A1E"/>
    <w:rsid w:val="001474EC"/>
    <w:rsid w:val="001514E1"/>
    <w:rsid w:val="0015263B"/>
    <w:rsid w:val="00152A8E"/>
    <w:rsid w:val="0015492F"/>
    <w:rsid w:val="001628D5"/>
    <w:rsid w:val="00166EA2"/>
    <w:rsid w:val="001711A4"/>
    <w:rsid w:val="00174FF2"/>
    <w:rsid w:val="00175F1D"/>
    <w:rsid w:val="001763A4"/>
    <w:rsid w:val="00182A57"/>
    <w:rsid w:val="00182BEC"/>
    <w:rsid w:val="00183CE1"/>
    <w:rsid w:val="00184F38"/>
    <w:rsid w:val="00185CB8"/>
    <w:rsid w:val="00186453"/>
    <w:rsid w:val="00187D8C"/>
    <w:rsid w:val="00191791"/>
    <w:rsid w:val="00193424"/>
    <w:rsid w:val="001945D7"/>
    <w:rsid w:val="00194F06"/>
    <w:rsid w:val="00196DD5"/>
    <w:rsid w:val="00196E34"/>
    <w:rsid w:val="001A1E40"/>
    <w:rsid w:val="001A3A66"/>
    <w:rsid w:val="001A3EF4"/>
    <w:rsid w:val="001A75F7"/>
    <w:rsid w:val="001B31BB"/>
    <w:rsid w:val="001B6211"/>
    <w:rsid w:val="001C3520"/>
    <w:rsid w:val="001D4F38"/>
    <w:rsid w:val="001D5BFE"/>
    <w:rsid w:val="001D7AA1"/>
    <w:rsid w:val="001E0DA8"/>
    <w:rsid w:val="001E1900"/>
    <w:rsid w:val="001E4709"/>
    <w:rsid w:val="001E5526"/>
    <w:rsid w:val="001E5664"/>
    <w:rsid w:val="001E60EF"/>
    <w:rsid w:val="001E7D4E"/>
    <w:rsid w:val="001F0567"/>
    <w:rsid w:val="00202526"/>
    <w:rsid w:val="002068A6"/>
    <w:rsid w:val="00212C14"/>
    <w:rsid w:val="00216541"/>
    <w:rsid w:val="0022087A"/>
    <w:rsid w:val="002214FB"/>
    <w:rsid w:val="002219B4"/>
    <w:rsid w:val="0022365F"/>
    <w:rsid w:val="0022745B"/>
    <w:rsid w:val="002326CF"/>
    <w:rsid w:val="00234D4A"/>
    <w:rsid w:val="002376E9"/>
    <w:rsid w:val="00241E1F"/>
    <w:rsid w:val="002438F1"/>
    <w:rsid w:val="00243CC3"/>
    <w:rsid w:val="00245EF7"/>
    <w:rsid w:val="00262E79"/>
    <w:rsid w:val="00262EFD"/>
    <w:rsid w:val="0026501C"/>
    <w:rsid w:val="002663EE"/>
    <w:rsid w:val="0026739B"/>
    <w:rsid w:val="002700FE"/>
    <w:rsid w:val="00270822"/>
    <w:rsid w:val="00270D12"/>
    <w:rsid w:val="00271469"/>
    <w:rsid w:val="0027178D"/>
    <w:rsid w:val="00272157"/>
    <w:rsid w:val="00273EA1"/>
    <w:rsid w:val="00274852"/>
    <w:rsid w:val="0027637A"/>
    <w:rsid w:val="00285A27"/>
    <w:rsid w:val="00285CC1"/>
    <w:rsid w:val="00285F41"/>
    <w:rsid w:val="002907B0"/>
    <w:rsid w:val="00290C7E"/>
    <w:rsid w:val="00297024"/>
    <w:rsid w:val="00297B6C"/>
    <w:rsid w:val="00297F0C"/>
    <w:rsid w:val="002A17A9"/>
    <w:rsid w:val="002A5EC6"/>
    <w:rsid w:val="002A766F"/>
    <w:rsid w:val="002A7B65"/>
    <w:rsid w:val="002B1E16"/>
    <w:rsid w:val="002B273C"/>
    <w:rsid w:val="002B68C1"/>
    <w:rsid w:val="002C2157"/>
    <w:rsid w:val="002C54A1"/>
    <w:rsid w:val="002D0207"/>
    <w:rsid w:val="002E037D"/>
    <w:rsid w:val="002E24CB"/>
    <w:rsid w:val="002E333F"/>
    <w:rsid w:val="002E6FFA"/>
    <w:rsid w:val="002E7918"/>
    <w:rsid w:val="002F56BE"/>
    <w:rsid w:val="00301AA3"/>
    <w:rsid w:val="00304747"/>
    <w:rsid w:val="00310005"/>
    <w:rsid w:val="0031111D"/>
    <w:rsid w:val="00320A42"/>
    <w:rsid w:val="00321994"/>
    <w:rsid w:val="003254C7"/>
    <w:rsid w:val="00325B73"/>
    <w:rsid w:val="00326DCE"/>
    <w:rsid w:val="0034767F"/>
    <w:rsid w:val="00351921"/>
    <w:rsid w:val="00352D17"/>
    <w:rsid w:val="003638A8"/>
    <w:rsid w:val="00372721"/>
    <w:rsid w:val="00373130"/>
    <w:rsid w:val="0037356A"/>
    <w:rsid w:val="00373B6E"/>
    <w:rsid w:val="00376723"/>
    <w:rsid w:val="00380D42"/>
    <w:rsid w:val="00382423"/>
    <w:rsid w:val="00383A09"/>
    <w:rsid w:val="00383E34"/>
    <w:rsid w:val="003864D3"/>
    <w:rsid w:val="00391544"/>
    <w:rsid w:val="003A08C2"/>
    <w:rsid w:val="003A1CDE"/>
    <w:rsid w:val="003B0D03"/>
    <w:rsid w:val="003B209D"/>
    <w:rsid w:val="003B26DF"/>
    <w:rsid w:val="003B2AD3"/>
    <w:rsid w:val="003C01CD"/>
    <w:rsid w:val="003C1356"/>
    <w:rsid w:val="003C2013"/>
    <w:rsid w:val="003C3B2B"/>
    <w:rsid w:val="003C5411"/>
    <w:rsid w:val="003D1753"/>
    <w:rsid w:val="003D2BEF"/>
    <w:rsid w:val="003D69F1"/>
    <w:rsid w:val="003D7285"/>
    <w:rsid w:val="003D7583"/>
    <w:rsid w:val="003E3462"/>
    <w:rsid w:val="003E46EE"/>
    <w:rsid w:val="003E6239"/>
    <w:rsid w:val="003E7677"/>
    <w:rsid w:val="003F23A7"/>
    <w:rsid w:val="00400237"/>
    <w:rsid w:val="00406E99"/>
    <w:rsid w:val="00412B53"/>
    <w:rsid w:val="00412C9B"/>
    <w:rsid w:val="0041301E"/>
    <w:rsid w:val="004130B2"/>
    <w:rsid w:val="00413BD7"/>
    <w:rsid w:val="00413CF9"/>
    <w:rsid w:val="00417878"/>
    <w:rsid w:val="00420C87"/>
    <w:rsid w:val="00423E0A"/>
    <w:rsid w:val="00426B3C"/>
    <w:rsid w:val="00431EDF"/>
    <w:rsid w:val="004349C5"/>
    <w:rsid w:val="00441703"/>
    <w:rsid w:val="00450105"/>
    <w:rsid w:val="00453B62"/>
    <w:rsid w:val="00456E25"/>
    <w:rsid w:val="00457282"/>
    <w:rsid w:val="00460529"/>
    <w:rsid w:val="004609A8"/>
    <w:rsid w:val="00466984"/>
    <w:rsid w:val="0046716C"/>
    <w:rsid w:val="004715A2"/>
    <w:rsid w:val="00472AB4"/>
    <w:rsid w:val="004814EC"/>
    <w:rsid w:val="00482316"/>
    <w:rsid w:val="004848B4"/>
    <w:rsid w:val="00494D91"/>
    <w:rsid w:val="00495542"/>
    <w:rsid w:val="00495A21"/>
    <w:rsid w:val="00495AEE"/>
    <w:rsid w:val="004A0279"/>
    <w:rsid w:val="004A06BD"/>
    <w:rsid w:val="004A1C46"/>
    <w:rsid w:val="004A2B72"/>
    <w:rsid w:val="004A494E"/>
    <w:rsid w:val="004A4D68"/>
    <w:rsid w:val="004A6310"/>
    <w:rsid w:val="004B051C"/>
    <w:rsid w:val="004B59BA"/>
    <w:rsid w:val="004C11DA"/>
    <w:rsid w:val="004C15CD"/>
    <w:rsid w:val="004C3EF2"/>
    <w:rsid w:val="004C46E0"/>
    <w:rsid w:val="004C6DCE"/>
    <w:rsid w:val="004D2AEF"/>
    <w:rsid w:val="004D36A3"/>
    <w:rsid w:val="004D3DA4"/>
    <w:rsid w:val="004D4F52"/>
    <w:rsid w:val="004D76D6"/>
    <w:rsid w:val="004E35BC"/>
    <w:rsid w:val="004E4A46"/>
    <w:rsid w:val="004E576B"/>
    <w:rsid w:val="004E5C3F"/>
    <w:rsid w:val="004F3BD6"/>
    <w:rsid w:val="004F4955"/>
    <w:rsid w:val="004F61EC"/>
    <w:rsid w:val="005065B6"/>
    <w:rsid w:val="0050723D"/>
    <w:rsid w:val="00511F1F"/>
    <w:rsid w:val="00517BDC"/>
    <w:rsid w:val="0052244A"/>
    <w:rsid w:val="00524ABB"/>
    <w:rsid w:val="00525021"/>
    <w:rsid w:val="00530E1C"/>
    <w:rsid w:val="00541E02"/>
    <w:rsid w:val="00543702"/>
    <w:rsid w:val="005515BF"/>
    <w:rsid w:val="00551C23"/>
    <w:rsid w:val="0055370A"/>
    <w:rsid w:val="00555FC4"/>
    <w:rsid w:val="005564D6"/>
    <w:rsid w:val="00557325"/>
    <w:rsid w:val="00560F0C"/>
    <w:rsid w:val="00564784"/>
    <w:rsid w:val="00570E41"/>
    <w:rsid w:val="00571FEC"/>
    <w:rsid w:val="00574860"/>
    <w:rsid w:val="005778BB"/>
    <w:rsid w:val="00580B33"/>
    <w:rsid w:val="0058498B"/>
    <w:rsid w:val="0058747A"/>
    <w:rsid w:val="00591FD9"/>
    <w:rsid w:val="005A2217"/>
    <w:rsid w:val="005A4208"/>
    <w:rsid w:val="005A7302"/>
    <w:rsid w:val="005A7C2C"/>
    <w:rsid w:val="005B3817"/>
    <w:rsid w:val="005B40EB"/>
    <w:rsid w:val="005B61C5"/>
    <w:rsid w:val="005C2A45"/>
    <w:rsid w:val="005C3A35"/>
    <w:rsid w:val="005D0718"/>
    <w:rsid w:val="005D1187"/>
    <w:rsid w:val="005D1D0B"/>
    <w:rsid w:val="005E0C5D"/>
    <w:rsid w:val="005E3DA2"/>
    <w:rsid w:val="005F6880"/>
    <w:rsid w:val="005F7A56"/>
    <w:rsid w:val="005F7DE7"/>
    <w:rsid w:val="0060476A"/>
    <w:rsid w:val="00607E4B"/>
    <w:rsid w:val="0061207D"/>
    <w:rsid w:val="00613080"/>
    <w:rsid w:val="00624A99"/>
    <w:rsid w:val="00624D86"/>
    <w:rsid w:val="00627798"/>
    <w:rsid w:val="00630E85"/>
    <w:rsid w:val="00636D93"/>
    <w:rsid w:val="00636FBE"/>
    <w:rsid w:val="00637E36"/>
    <w:rsid w:val="006416A5"/>
    <w:rsid w:val="00650DBA"/>
    <w:rsid w:val="0065361B"/>
    <w:rsid w:val="006547A2"/>
    <w:rsid w:val="00657316"/>
    <w:rsid w:val="00657DCB"/>
    <w:rsid w:val="00660A73"/>
    <w:rsid w:val="00665B5F"/>
    <w:rsid w:val="00670E9B"/>
    <w:rsid w:val="0067375D"/>
    <w:rsid w:val="006745ED"/>
    <w:rsid w:val="00674CD7"/>
    <w:rsid w:val="00674F54"/>
    <w:rsid w:val="006764F1"/>
    <w:rsid w:val="00685DCF"/>
    <w:rsid w:val="00687345"/>
    <w:rsid w:val="00694D34"/>
    <w:rsid w:val="00696893"/>
    <w:rsid w:val="006A245E"/>
    <w:rsid w:val="006A7C6A"/>
    <w:rsid w:val="006A7D9F"/>
    <w:rsid w:val="006B1292"/>
    <w:rsid w:val="006B4FBC"/>
    <w:rsid w:val="006B6570"/>
    <w:rsid w:val="006B6D52"/>
    <w:rsid w:val="006C5082"/>
    <w:rsid w:val="006C59D1"/>
    <w:rsid w:val="006C612F"/>
    <w:rsid w:val="006C64B0"/>
    <w:rsid w:val="006C6556"/>
    <w:rsid w:val="006C6F56"/>
    <w:rsid w:val="006D07FD"/>
    <w:rsid w:val="006D50E6"/>
    <w:rsid w:val="006D7FFE"/>
    <w:rsid w:val="006E0686"/>
    <w:rsid w:val="006E0AA5"/>
    <w:rsid w:val="006E190B"/>
    <w:rsid w:val="006E2075"/>
    <w:rsid w:val="006E62B3"/>
    <w:rsid w:val="006E6701"/>
    <w:rsid w:val="006E7B0A"/>
    <w:rsid w:val="006F2B3C"/>
    <w:rsid w:val="006F4125"/>
    <w:rsid w:val="00700844"/>
    <w:rsid w:val="00700854"/>
    <w:rsid w:val="00702137"/>
    <w:rsid w:val="0070375C"/>
    <w:rsid w:val="0070571B"/>
    <w:rsid w:val="00713992"/>
    <w:rsid w:val="00714C4B"/>
    <w:rsid w:val="00726B5B"/>
    <w:rsid w:val="00732375"/>
    <w:rsid w:val="00735B2A"/>
    <w:rsid w:val="00736EB6"/>
    <w:rsid w:val="0074217F"/>
    <w:rsid w:val="00743871"/>
    <w:rsid w:val="007464A8"/>
    <w:rsid w:val="00746719"/>
    <w:rsid w:val="00750F3F"/>
    <w:rsid w:val="00750F84"/>
    <w:rsid w:val="00753D12"/>
    <w:rsid w:val="00756C38"/>
    <w:rsid w:val="007625E5"/>
    <w:rsid w:val="00766C9F"/>
    <w:rsid w:val="00770904"/>
    <w:rsid w:val="00771E6D"/>
    <w:rsid w:val="00772023"/>
    <w:rsid w:val="00772767"/>
    <w:rsid w:val="00777246"/>
    <w:rsid w:val="00782FEF"/>
    <w:rsid w:val="0078327F"/>
    <w:rsid w:val="00783741"/>
    <w:rsid w:val="00784D6D"/>
    <w:rsid w:val="007860DA"/>
    <w:rsid w:val="007862CD"/>
    <w:rsid w:val="007925FD"/>
    <w:rsid w:val="007958DE"/>
    <w:rsid w:val="007A02D4"/>
    <w:rsid w:val="007A12DD"/>
    <w:rsid w:val="007A38EA"/>
    <w:rsid w:val="007A6407"/>
    <w:rsid w:val="007A794E"/>
    <w:rsid w:val="007B7008"/>
    <w:rsid w:val="007C027D"/>
    <w:rsid w:val="007C14EE"/>
    <w:rsid w:val="007C54A3"/>
    <w:rsid w:val="007D1EA8"/>
    <w:rsid w:val="007D2D3B"/>
    <w:rsid w:val="007E2CF5"/>
    <w:rsid w:val="007E6316"/>
    <w:rsid w:val="007F3F23"/>
    <w:rsid w:val="00801FB0"/>
    <w:rsid w:val="00803A06"/>
    <w:rsid w:val="00811663"/>
    <w:rsid w:val="0081281E"/>
    <w:rsid w:val="00812D71"/>
    <w:rsid w:val="008157E9"/>
    <w:rsid w:val="00823D28"/>
    <w:rsid w:val="008243E4"/>
    <w:rsid w:val="008255B4"/>
    <w:rsid w:val="00826581"/>
    <w:rsid w:val="00827876"/>
    <w:rsid w:val="00832995"/>
    <w:rsid w:val="008360B8"/>
    <w:rsid w:val="008406B6"/>
    <w:rsid w:val="0084310C"/>
    <w:rsid w:val="00845548"/>
    <w:rsid w:val="00847CE3"/>
    <w:rsid w:val="00850622"/>
    <w:rsid w:val="00851AA4"/>
    <w:rsid w:val="00852E58"/>
    <w:rsid w:val="00854B0F"/>
    <w:rsid w:val="00854C9F"/>
    <w:rsid w:val="00862848"/>
    <w:rsid w:val="0087180E"/>
    <w:rsid w:val="008735E2"/>
    <w:rsid w:val="00874A7F"/>
    <w:rsid w:val="00874DAC"/>
    <w:rsid w:val="00875F01"/>
    <w:rsid w:val="00877BCC"/>
    <w:rsid w:val="00877CB3"/>
    <w:rsid w:val="00877EE4"/>
    <w:rsid w:val="008800B1"/>
    <w:rsid w:val="00880900"/>
    <w:rsid w:val="0088097E"/>
    <w:rsid w:val="00883F3A"/>
    <w:rsid w:val="0088516C"/>
    <w:rsid w:val="0088577A"/>
    <w:rsid w:val="0088715F"/>
    <w:rsid w:val="00893849"/>
    <w:rsid w:val="00893D40"/>
    <w:rsid w:val="0089699D"/>
    <w:rsid w:val="008A0C73"/>
    <w:rsid w:val="008A0F94"/>
    <w:rsid w:val="008A4B45"/>
    <w:rsid w:val="008B0F56"/>
    <w:rsid w:val="008B1F9B"/>
    <w:rsid w:val="008B4EE6"/>
    <w:rsid w:val="008B5736"/>
    <w:rsid w:val="008B641C"/>
    <w:rsid w:val="008B64EA"/>
    <w:rsid w:val="008C2241"/>
    <w:rsid w:val="008C4495"/>
    <w:rsid w:val="008D0C1A"/>
    <w:rsid w:val="008D215E"/>
    <w:rsid w:val="008E09F5"/>
    <w:rsid w:val="008E191E"/>
    <w:rsid w:val="008F1B78"/>
    <w:rsid w:val="008F230C"/>
    <w:rsid w:val="008F437C"/>
    <w:rsid w:val="008F7DBB"/>
    <w:rsid w:val="0090000D"/>
    <w:rsid w:val="009020AC"/>
    <w:rsid w:val="00904A6C"/>
    <w:rsid w:val="00907C74"/>
    <w:rsid w:val="00912B01"/>
    <w:rsid w:val="00922146"/>
    <w:rsid w:val="0092618B"/>
    <w:rsid w:val="009300B7"/>
    <w:rsid w:val="0093142C"/>
    <w:rsid w:val="00933428"/>
    <w:rsid w:val="00936727"/>
    <w:rsid w:val="0093718C"/>
    <w:rsid w:val="009408FD"/>
    <w:rsid w:val="00942C93"/>
    <w:rsid w:val="00945073"/>
    <w:rsid w:val="009475AD"/>
    <w:rsid w:val="00951AEF"/>
    <w:rsid w:val="0095288F"/>
    <w:rsid w:val="0095331A"/>
    <w:rsid w:val="0096168C"/>
    <w:rsid w:val="0096196B"/>
    <w:rsid w:val="00961B05"/>
    <w:rsid w:val="0096769A"/>
    <w:rsid w:val="00971F70"/>
    <w:rsid w:val="0097215C"/>
    <w:rsid w:val="009756AE"/>
    <w:rsid w:val="00984542"/>
    <w:rsid w:val="00987B50"/>
    <w:rsid w:val="0099152D"/>
    <w:rsid w:val="00991759"/>
    <w:rsid w:val="00992BC4"/>
    <w:rsid w:val="009A0A7B"/>
    <w:rsid w:val="009A15DF"/>
    <w:rsid w:val="009A2889"/>
    <w:rsid w:val="009A31D9"/>
    <w:rsid w:val="009A5C1E"/>
    <w:rsid w:val="009B008F"/>
    <w:rsid w:val="009B0968"/>
    <w:rsid w:val="009B57E9"/>
    <w:rsid w:val="009C0F55"/>
    <w:rsid w:val="009D1045"/>
    <w:rsid w:val="009D155A"/>
    <w:rsid w:val="009D52F8"/>
    <w:rsid w:val="009E027D"/>
    <w:rsid w:val="009E05EE"/>
    <w:rsid w:val="009E238B"/>
    <w:rsid w:val="009F1399"/>
    <w:rsid w:val="009F1B19"/>
    <w:rsid w:val="009F20B9"/>
    <w:rsid w:val="009F3CF4"/>
    <w:rsid w:val="009F4FB2"/>
    <w:rsid w:val="009F7861"/>
    <w:rsid w:val="009F7A43"/>
    <w:rsid w:val="00A00DDE"/>
    <w:rsid w:val="00A06826"/>
    <w:rsid w:val="00A06875"/>
    <w:rsid w:val="00A07179"/>
    <w:rsid w:val="00A07881"/>
    <w:rsid w:val="00A14808"/>
    <w:rsid w:val="00A148E7"/>
    <w:rsid w:val="00A1626C"/>
    <w:rsid w:val="00A16C48"/>
    <w:rsid w:val="00A17F88"/>
    <w:rsid w:val="00A24819"/>
    <w:rsid w:val="00A32E3C"/>
    <w:rsid w:val="00A347A6"/>
    <w:rsid w:val="00A34BA9"/>
    <w:rsid w:val="00A35ACD"/>
    <w:rsid w:val="00A47B86"/>
    <w:rsid w:val="00A52750"/>
    <w:rsid w:val="00A53EE0"/>
    <w:rsid w:val="00A5776C"/>
    <w:rsid w:val="00A62350"/>
    <w:rsid w:val="00A63EAF"/>
    <w:rsid w:val="00A70714"/>
    <w:rsid w:val="00A7137C"/>
    <w:rsid w:val="00A71931"/>
    <w:rsid w:val="00A71B57"/>
    <w:rsid w:val="00A728CC"/>
    <w:rsid w:val="00A7406F"/>
    <w:rsid w:val="00A7525B"/>
    <w:rsid w:val="00A852C2"/>
    <w:rsid w:val="00A87CFC"/>
    <w:rsid w:val="00A87FD4"/>
    <w:rsid w:val="00A91429"/>
    <w:rsid w:val="00A9158B"/>
    <w:rsid w:val="00A96CB3"/>
    <w:rsid w:val="00AA14ED"/>
    <w:rsid w:val="00AA2D4D"/>
    <w:rsid w:val="00AA31BE"/>
    <w:rsid w:val="00AA52E5"/>
    <w:rsid w:val="00AA66CC"/>
    <w:rsid w:val="00AB49E2"/>
    <w:rsid w:val="00AB571D"/>
    <w:rsid w:val="00AB7285"/>
    <w:rsid w:val="00AC167A"/>
    <w:rsid w:val="00AC1B9E"/>
    <w:rsid w:val="00AC20FA"/>
    <w:rsid w:val="00AC4C25"/>
    <w:rsid w:val="00AC5CF2"/>
    <w:rsid w:val="00AD033B"/>
    <w:rsid w:val="00AE2548"/>
    <w:rsid w:val="00AE4B7D"/>
    <w:rsid w:val="00AE73B5"/>
    <w:rsid w:val="00AE7A37"/>
    <w:rsid w:val="00AF0B78"/>
    <w:rsid w:val="00AF3372"/>
    <w:rsid w:val="00AF5341"/>
    <w:rsid w:val="00B0052F"/>
    <w:rsid w:val="00B00B69"/>
    <w:rsid w:val="00B01887"/>
    <w:rsid w:val="00B02EDD"/>
    <w:rsid w:val="00B04687"/>
    <w:rsid w:val="00B0626B"/>
    <w:rsid w:val="00B10F86"/>
    <w:rsid w:val="00B114CE"/>
    <w:rsid w:val="00B126AC"/>
    <w:rsid w:val="00B15A71"/>
    <w:rsid w:val="00B20D1A"/>
    <w:rsid w:val="00B20F9C"/>
    <w:rsid w:val="00B31268"/>
    <w:rsid w:val="00B331F0"/>
    <w:rsid w:val="00B33C20"/>
    <w:rsid w:val="00B35D23"/>
    <w:rsid w:val="00B36031"/>
    <w:rsid w:val="00B408E1"/>
    <w:rsid w:val="00B458DC"/>
    <w:rsid w:val="00B4771C"/>
    <w:rsid w:val="00B50AB7"/>
    <w:rsid w:val="00B55190"/>
    <w:rsid w:val="00B57AC2"/>
    <w:rsid w:val="00B625B2"/>
    <w:rsid w:val="00B641C5"/>
    <w:rsid w:val="00B67C48"/>
    <w:rsid w:val="00B71623"/>
    <w:rsid w:val="00B82982"/>
    <w:rsid w:val="00B84760"/>
    <w:rsid w:val="00B91FD7"/>
    <w:rsid w:val="00B921C6"/>
    <w:rsid w:val="00B95E74"/>
    <w:rsid w:val="00B973C3"/>
    <w:rsid w:val="00BA1400"/>
    <w:rsid w:val="00BA2768"/>
    <w:rsid w:val="00BA2E50"/>
    <w:rsid w:val="00BA4AD2"/>
    <w:rsid w:val="00BB0C65"/>
    <w:rsid w:val="00BB2034"/>
    <w:rsid w:val="00BB4CA1"/>
    <w:rsid w:val="00BC0549"/>
    <w:rsid w:val="00BC0F90"/>
    <w:rsid w:val="00BC274C"/>
    <w:rsid w:val="00BC60A6"/>
    <w:rsid w:val="00BC61F1"/>
    <w:rsid w:val="00BD10CB"/>
    <w:rsid w:val="00BD2819"/>
    <w:rsid w:val="00BD2F35"/>
    <w:rsid w:val="00BD60BB"/>
    <w:rsid w:val="00BE0FFA"/>
    <w:rsid w:val="00BE3247"/>
    <w:rsid w:val="00BE3F7F"/>
    <w:rsid w:val="00BE67EA"/>
    <w:rsid w:val="00BE7AF1"/>
    <w:rsid w:val="00BF20CC"/>
    <w:rsid w:val="00BF7890"/>
    <w:rsid w:val="00C02963"/>
    <w:rsid w:val="00C02DEF"/>
    <w:rsid w:val="00C05642"/>
    <w:rsid w:val="00C1482E"/>
    <w:rsid w:val="00C16E8D"/>
    <w:rsid w:val="00C2618C"/>
    <w:rsid w:val="00C3014D"/>
    <w:rsid w:val="00C31F0D"/>
    <w:rsid w:val="00C364D6"/>
    <w:rsid w:val="00C37722"/>
    <w:rsid w:val="00C41A60"/>
    <w:rsid w:val="00C4562B"/>
    <w:rsid w:val="00C4656D"/>
    <w:rsid w:val="00C4725B"/>
    <w:rsid w:val="00C51AFA"/>
    <w:rsid w:val="00C534CF"/>
    <w:rsid w:val="00C60A51"/>
    <w:rsid w:val="00C6589C"/>
    <w:rsid w:val="00C748D3"/>
    <w:rsid w:val="00C77B9F"/>
    <w:rsid w:val="00C800BC"/>
    <w:rsid w:val="00C8160E"/>
    <w:rsid w:val="00C84561"/>
    <w:rsid w:val="00C87760"/>
    <w:rsid w:val="00C91095"/>
    <w:rsid w:val="00C95C54"/>
    <w:rsid w:val="00CA5D97"/>
    <w:rsid w:val="00CA6F57"/>
    <w:rsid w:val="00CC03B1"/>
    <w:rsid w:val="00CC1EFA"/>
    <w:rsid w:val="00CC6653"/>
    <w:rsid w:val="00CD647D"/>
    <w:rsid w:val="00CE01FE"/>
    <w:rsid w:val="00CE0EE3"/>
    <w:rsid w:val="00CE7A14"/>
    <w:rsid w:val="00CF1775"/>
    <w:rsid w:val="00CF2CCE"/>
    <w:rsid w:val="00CF4F55"/>
    <w:rsid w:val="00CF5EEC"/>
    <w:rsid w:val="00CF6193"/>
    <w:rsid w:val="00D013B5"/>
    <w:rsid w:val="00D04ECD"/>
    <w:rsid w:val="00D06E46"/>
    <w:rsid w:val="00D12896"/>
    <w:rsid w:val="00D13F69"/>
    <w:rsid w:val="00D14E77"/>
    <w:rsid w:val="00D2074D"/>
    <w:rsid w:val="00D209A7"/>
    <w:rsid w:val="00D23858"/>
    <w:rsid w:val="00D24030"/>
    <w:rsid w:val="00D25C7C"/>
    <w:rsid w:val="00D30B80"/>
    <w:rsid w:val="00D3225B"/>
    <w:rsid w:val="00D32AAA"/>
    <w:rsid w:val="00D35229"/>
    <w:rsid w:val="00D402C0"/>
    <w:rsid w:val="00D4283E"/>
    <w:rsid w:val="00D54723"/>
    <w:rsid w:val="00D54A7C"/>
    <w:rsid w:val="00D56E7E"/>
    <w:rsid w:val="00D60279"/>
    <w:rsid w:val="00D604E2"/>
    <w:rsid w:val="00D60E25"/>
    <w:rsid w:val="00D627C2"/>
    <w:rsid w:val="00D63227"/>
    <w:rsid w:val="00D67852"/>
    <w:rsid w:val="00D716C0"/>
    <w:rsid w:val="00D72F9F"/>
    <w:rsid w:val="00D7354D"/>
    <w:rsid w:val="00D75B95"/>
    <w:rsid w:val="00D76E8A"/>
    <w:rsid w:val="00D82E3E"/>
    <w:rsid w:val="00D8303B"/>
    <w:rsid w:val="00D83BE0"/>
    <w:rsid w:val="00D850FC"/>
    <w:rsid w:val="00D91A05"/>
    <w:rsid w:val="00D96E90"/>
    <w:rsid w:val="00DA1389"/>
    <w:rsid w:val="00DA2BF2"/>
    <w:rsid w:val="00DA7A16"/>
    <w:rsid w:val="00DA7B85"/>
    <w:rsid w:val="00DB58A5"/>
    <w:rsid w:val="00DB7120"/>
    <w:rsid w:val="00DC15D8"/>
    <w:rsid w:val="00DC2EE5"/>
    <w:rsid w:val="00DC4FE9"/>
    <w:rsid w:val="00DC51DE"/>
    <w:rsid w:val="00DC67E9"/>
    <w:rsid w:val="00DC791A"/>
    <w:rsid w:val="00DC7E89"/>
    <w:rsid w:val="00DD1120"/>
    <w:rsid w:val="00DD30DD"/>
    <w:rsid w:val="00DD50D5"/>
    <w:rsid w:val="00DE1747"/>
    <w:rsid w:val="00DE44FA"/>
    <w:rsid w:val="00DE5B2C"/>
    <w:rsid w:val="00DF0B44"/>
    <w:rsid w:val="00DF1632"/>
    <w:rsid w:val="00DF4136"/>
    <w:rsid w:val="00DF4D43"/>
    <w:rsid w:val="00E00197"/>
    <w:rsid w:val="00E014BE"/>
    <w:rsid w:val="00E02A0C"/>
    <w:rsid w:val="00E04936"/>
    <w:rsid w:val="00E0736A"/>
    <w:rsid w:val="00E12E26"/>
    <w:rsid w:val="00E14B73"/>
    <w:rsid w:val="00E151E7"/>
    <w:rsid w:val="00E15F59"/>
    <w:rsid w:val="00E21759"/>
    <w:rsid w:val="00E24C92"/>
    <w:rsid w:val="00E26157"/>
    <w:rsid w:val="00E26199"/>
    <w:rsid w:val="00E27832"/>
    <w:rsid w:val="00E306F3"/>
    <w:rsid w:val="00E31F8F"/>
    <w:rsid w:val="00E323D5"/>
    <w:rsid w:val="00E32E34"/>
    <w:rsid w:val="00E34A7A"/>
    <w:rsid w:val="00E3696E"/>
    <w:rsid w:val="00E36A99"/>
    <w:rsid w:val="00E36ADE"/>
    <w:rsid w:val="00E36E47"/>
    <w:rsid w:val="00E42969"/>
    <w:rsid w:val="00E5006C"/>
    <w:rsid w:val="00E51FE1"/>
    <w:rsid w:val="00E527E0"/>
    <w:rsid w:val="00E56856"/>
    <w:rsid w:val="00E6196F"/>
    <w:rsid w:val="00E61CA5"/>
    <w:rsid w:val="00E6214A"/>
    <w:rsid w:val="00E64971"/>
    <w:rsid w:val="00E669B3"/>
    <w:rsid w:val="00E70F61"/>
    <w:rsid w:val="00E72669"/>
    <w:rsid w:val="00E75118"/>
    <w:rsid w:val="00E75E3C"/>
    <w:rsid w:val="00E77A0A"/>
    <w:rsid w:val="00E8369C"/>
    <w:rsid w:val="00E90EB6"/>
    <w:rsid w:val="00E97016"/>
    <w:rsid w:val="00EA0E1C"/>
    <w:rsid w:val="00EA1D5D"/>
    <w:rsid w:val="00EA3932"/>
    <w:rsid w:val="00EA6C3B"/>
    <w:rsid w:val="00EA6EEF"/>
    <w:rsid w:val="00EB459B"/>
    <w:rsid w:val="00EB6E2E"/>
    <w:rsid w:val="00EC217D"/>
    <w:rsid w:val="00EC7AD0"/>
    <w:rsid w:val="00ED3042"/>
    <w:rsid w:val="00ED6A60"/>
    <w:rsid w:val="00ED6DAC"/>
    <w:rsid w:val="00EE1025"/>
    <w:rsid w:val="00EE118E"/>
    <w:rsid w:val="00EE126F"/>
    <w:rsid w:val="00EE7878"/>
    <w:rsid w:val="00EF1CFD"/>
    <w:rsid w:val="00EF7797"/>
    <w:rsid w:val="00EF7A7A"/>
    <w:rsid w:val="00F05453"/>
    <w:rsid w:val="00F06645"/>
    <w:rsid w:val="00F06B20"/>
    <w:rsid w:val="00F07C0C"/>
    <w:rsid w:val="00F10209"/>
    <w:rsid w:val="00F102E3"/>
    <w:rsid w:val="00F10619"/>
    <w:rsid w:val="00F13499"/>
    <w:rsid w:val="00F22B75"/>
    <w:rsid w:val="00F23866"/>
    <w:rsid w:val="00F24816"/>
    <w:rsid w:val="00F2717D"/>
    <w:rsid w:val="00F27A90"/>
    <w:rsid w:val="00F306A0"/>
    <w:rsid w:val="00F3075B"/>
    <w:rsid w:val="00F3237E"/>
    <w:rsid w:val="00F3708E"/>
    <w:rsid w:val="00F37966"/>
    <w:rsid w:val="00F40B94"/>
    <w:rsid w:val="00F418CA"/>
    <w:rsid w:val="00F41F7A"/>
    <w:rsid w:val="00F42E94"/>
    <w:rsid w:val="00F474E1"/>
    <w:rsid w:val="00F5150E"/>
    <w:rsid w:val="00F54C5A"/>
    <w:rsid w:val="00F552EF"/>
    <w:rsid w:val="00F65935"/>
    <w:rsid w:val="00F70604"/>
    <w:rsid w:val="00F72081"/>
    <w:rsid w:val="00F723C3"/>
    <w:rsid w:val="00F737BA"/>
    <w:rsid w:val="00F737D2"/>
    <w:rsid w:val="00F77E7E"/>
    <w:rsid w:val="00F81FAE"/>
    <w:rsid w:val="00F87F96"/>
    <w:rsid w:val="00F91C97"/>
    <w:rsid w:val="00F94EB8"/>
    <w:rsid w:val="00F95A42"/>
    <w:rsid w:val="00F96868"/>
    <w:rsid w:val="00F9786D"/>
    <w:rsid w:val="00FA2F0A"/>
    <w:rsid w:val="00FA697E"/>
    <w:rsid w:val="00FB140E"/>
    <w:rsid w:val="00FB464E"/>
    <w:rsid w:val="00FB5672"/>
    <w:rsid w:val="00FB58C0"/>
    <w:rsid w:val="00FC77AC"/>
    <w:rsid w:val="00FC7F0C"/>
    <w:rsid w:val="00FD1518"/>
    <w:rsid w:val="00FD2C77"/>
    <w:rsid w:val="00FD5A94"/>
    <w:rsid w:val="00FE1884"/>
    <w:rsid w:val="00FE7241"/>
    <w:rsid w:val="00FE7906"/>
    <w:rsid w:val="00FF4B9F"/>
    <w:rsid w:val="00FF5D1F"/>
    <w:rsid w:val="00FF70A6"/>
    <w:rsid w:val="00FF7EB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pPr>
        <w:spacing w:after="100" w:afterAutospacing="1"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18B"/>
    <w:rPr>
      <w:rFonts w:cs="Arial"/>
      <w:sz w:val="22"/>
      <w:szCs w:val="22"/>
      <w:lang w:val="en-US" w:eastAsia="en-US"/>
    </w:rPr>
  </w:style>
  <w:style w:type="paragraph" w:styleId="Heading2">
    <w:name w:val="heading 2"/>
    <w:basedOn w:val="Normal"/>
    <w:next w:val="Normal"/>
    <w:link w:val="Heading2Char"/>
    <w:uiPriority w:val="9"/>
    <w:unhideWhenUsed/>
    <w:qFormat/>
    <w:rsid w:val="00564784"/>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64784"/>
    <w:rPr>
      <w:rFonts w:ascii="Cambria" w:hAnsi="Cambria" w:cs="Times New Roman"/>
      <w:b/>
      <w:i/>
      <w:sz w:val="28"/>
    </w:rPr>
  </w:style>
  <w:style w:type="paragraph" w:styleId="BalloonText">
    <w:name w:val="Balloon Text"/>
    <w:basedOn w:val="Normal"/>
    <w:link w:val="BalloonTextChar"/>
    <w:uiPriority w:val="99"/>
    <w:semiHidden/>
    <w:unhideWhenUsed/>
    <w:rsid w:val="00F27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7A90"/>
    <w:rPr>
      <w:rFonts w:ascii="Tahoma" w:hAnsi="Tahoma" w:cs="Times New Roman"/>
      <w:sz w:val="16"/>
    </w:rPr>
  </w:style>
  <w:style w:type="paragraph" w:customStyle="1" w:styleId="ListParagraph1">
    <w:name w:val="List Paragraph1"/>
    <w:basedOn w:val="Normal"/>
    <w:uiPriority w:val="34"/>
    <w:qFormat/>
    <w:rsid w:val="00F27A90"/>
    <w:pPr>
      <w:ind w:left="720"/>
      <w:contextualSpacing/>
    </w:pPr>
  </w:style>
  <w:style w:type="table" w:styleId="TableGrid">
    <w:name w:val="Table Grid"/>
    <w:basedOn w:val="TableNormal"/>
    <w:uiPriority w:val="59"/>
    <w:rsid w:val="00F27A90"/>
    <w:rPr>
      <w:rFonts w:cs="Arial"/>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73130"/>
    <w:pPr>
      <w:autoSpaceDE w:val="0"/>
      <w:autoSpaceDN w:val="0"/>
      <w:adjustRightInd w:val="0"/>
    </w:pPr>
    <w:rPr>
      <w:rFonts w:ascii="Times New Roman" w:hAnsi="Times New Roman" w:cs="Times New Roman"/>
      <w:color w:val="000000"/>
      <w:sz w:val="24"/>
      <w:szCs w:val="24"/>
      <w:lang w:val="en-US" w:eastAsia="en-US"/>
    </w:rPr>
  </w:style>
  <w:style w:type="character" w:styleId="Strong">
    <w:name w:val="Strong"/>
    <w:basedOn w:val="DefaultParagraphFont"/>
    <w:uiPriority w:val="22"/>
    <w:qFormat/>
    <w:rsid w:val="008D0C1A"/>
    <w:rPr>
      <w:rFonts w:cs="Times New Roman"/>
      <w:b/>
    </w:rPr>
  </w:style>
  <w:style w:type="paragraph" w:styleId="FootnoteText">
    <w:name w:val="footnote text"/>
    <w:basedOn w:val="Normal"/>
    <w:link w:val="FootnoteTextChar"/>
    <w:uiPriority w:val="99"/>
    <w:semiHidden/>
    <w:rsid w:val="00472AB4"/>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472AB4"/>
    <w:rPr>
      <w:rFonts w:ascii="Times New Roman" w:hAnsi="Times New Roman" w:cs="Times New Roman"/>
      <w:sz w:val="20"/>
    </w:rPr>
  </w:style>
  <w:style w:type="character" w:styleId="FootnoteReference">
    <w:name w:val="footnote reference"/>
    <w:basedOn w:val="DefaultParagraphFont"/>
    <w:uiPriority w:val="99"/>
    <w:semiHidden/>
    <w:rsid w:val="00472AB4"/>
    <w:rPr>
      <w:rFonts w:cs="Times New Roman"/>
      <w:vertAlign w:val="superscript"/>
    </w:rPr>
  </w:style>
  <w:style w:type="paragraph" w:customStyle="1" w:styleId="rr">
    <w:name w:val="rr"/>
    <w:basedOn w:val="Normal"/>
    <w:uiPriority w:val="99"/>
    <w:rsid w:val="00472AB4"/>
    <w:pPr>
      <w:spacing w:after="0" w:line="360" w:lineRule="auto"/>
      <w:ind w:left="288" w:firstLine="576"/>
      <w:jc w:val="both"/>
    </w:pPr>
    <w:rPr>
      <w:rFonts w:ascii="Times New Roman" w:hAnsi="Times New Roman" w:cs="Times New Roman"/>
      <w:spacing w:val="6"/>
      <w:sz w:val="24"/>
      <w:szCs w:val="24"/>
    </w:rPr>
  </w:style>
  <w:style w:type="paragraph" w:customStyle="1" w:styleId="Style1">
    <w:name w:val="Style1"/>
    <w:basedOn w:val="Normal"/>
    <w:uiPriority w:val="99"/>
    <w:rsid w:val="00472AB4"/>
    <w:pPr>
      <w:spacing w:after="0"/>
      <w:ind w:firstLine="720"/>
      <w:jc w:val="both"/>
    </w:pPr>
    <w:rPr>
      <w:rFonts w:cs="Calibri"/>
      <w:spacing w:val="6"/>
      <w:sz w:val="24"/>
      <w:szCs w:val="24"/>
      <w:lang w:val="sv-SE"/>
    </w:rPr>
  </w:style>
  <w:style w:type="paragraph" w:styleId="NormalWeb">
    <w:name w:val="Normal (Web)"/>
    <w:basedOn w:val="Normal"/>
    <w:uiPriority w:val="99"/>
    <w:rsid w:val="000B4ACD"/>
    <w:pPr>
      <w:spacing w:before="100" w:before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56E2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56E25"/>
    <w:rPr>
      <w:rFonts w:cs="Times New Roman"/>
    </w:rPr>
  </w:style>
  <w:style w:type="paragraph" w:styleId="Footer">
    <w:name w:val="footer"/>
    <w:basedOn w:val="Normal"/>
    <w:link w:val="FooterChar"/>
    <w:uiPriority w:val="99"/>
    <w:unhideWhenUsed/>
    <w:rsid w:val="00456E2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56E25"/>
    <w:rPr>
      <w:rFonts w:cs="Times New Roman"/>
    </w:rPr>
  </w:style>
  <w:style w:type="paragraph" w:customStyle="1" w:styleId="NoSpacing1">
    <w:name w:val="No Spacing1"/>
    <w:rsid w:val="00EF7A7A"/>
    <w:rPr>
      <w:rFonts w:cs="Times New Roman"/>
      <w:sz w:val="22"/>
      <w:szCs w:val="22"/>
      <w:lang w:val="en-US" w:eastAsia="en-US"/>
    </w:rPr>
  </w:style>
  <w:style w:type="character" w:styleId="Hyperlink">
    <w:name w:val="Hyperlink"/>
    <w:basedOn w:val="DefaultParagraphFont"/>
    <w:uiPriority w:val="99"/>
    <w:rsid w:val="00CF5EEC"/>
    <w:rPr>
      <w:rFonts w:cs="Times New Roman"/>
      <w:color w:val="0000FF"/>
      <w:u w:val="single"/>
    </w:rPr>
  </w:style>
  <w:style w:type="character" w:customStyle="1" w:styleId="mw-headline">
    <w:name w:val="mw-headline"/>
    <w:rsid w:val="00CF5EEC"/>
  </w:style>
  <w:style w:type="paragraph" w:styleId="NoSpacing">
    <w:name w:val="No Spacing"/>
    <w:uiPriority w:val="1"/>
    <w:qFormat/>
    <w:rsid w:val="00904A6C"/>
    <w:rPr>
      <w:rFonts w:cs="Arial"/>
      <w:sz w:val="22"/>
      <w:szCs w:val="22"/>
      <w:lang w:val="en-US" w:eastAsia="en-US"/>
    </w:rPr>
  </w:style>
  <w:style w:type="paragraph" w:styleId="ListParagraph">
    <w:name w:val="List Paragraph"/>
    <w:aliases w:val="Body Text Char1,Char Char2,List Paragraph2"/>
    <w:basedOn w:val="Normal"/>
    <w:uiPriority w:val="34"/>
    <w:qFormat/>
    <w:rsid w:val="003864D3"/>
    <w:pPr>
      <w:ind w:left="720"/>
      <w:contextualSpacing/>
    </w:pPr>
  </w:style>
  <w:style w:type="character" w:customStyle="1" w:styleId="ColorfulList-Accent1Char">
    <w:name w:val="Colorful List - Accent 1 Char"/>
    <w:aliases w:val="Body Text Char1 Char,Char Char2 Char,List Paragraph2 Char,List Paragraph Char,List Paragraph1 Char"/>
    <w:link w:val="ColorfulList-Accent1"/>
    <w:uiPriority w:val="34"/>
    <w:rsid w:val="00782FEF"/>
    <w:rPr>
      <w:rFonts w:cs="Arial"/>
      <w:sz w:val="22"/>
      <w:szCs w:val="22"/>
    </w:rPr>
  </w:style>
  <w:style w:type="table" w:styleId="ColorfulList-Accent1">
    <w:name w:val="Colorful List Accent 1"/>
    <w:basedOn w:val="TableNormal"/>
    <w:link w:val="ColorfulList-Accent1Char"/>
    <w:uiPriority w:val="34"/>
    <w:rsid w:val="00782FEF"/>
    <w:pPr>
      <w:spacing w:after="0" w:line="240" w:lineRule="auto"/>
    </w:pPr>
    <w:rPr>
      <w:rFonts w:cs="Arial"/>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Indent">
    <w:name w:val="Body Text Indent"/>
    <w:basedOn w:val="Normal"/>
    <w:link w:val="BodyTextIndentChar"/>
    <w:uiPriority w:val="99"/>
    <w:semiHidden/>
    <w:unhideWhenUsed/>
    <w:rsid w:val="0061207D"/>
    <w:pPr>
      <w:spacing w:after="120" w:afterAutospacing="0" w:line="276" w:lineRule="auto"/>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semiHidden/>
    <w:rsid w:val="0061207D"/>
    <w:rPr>
      <w:rFonts w:asciiTheme="minorHAnsi" w:eastAsiaTheme="minorHAnsi" w:hAnsiTheme="minorHAnsi" w:cstheme="minorBidi"/>
      <w:sz w:val="22"/>
      <w:szCs w:val="22"/>
      <w:lang w:eastAsia="en-US"/>
    </w:rPr>
  </w:style>
  <w:style w:type="character" w:customStyle="1" w:styleId="st">
    <w:name w:val="st"/>
    <w:basedOn w:val="DefaultParagraphFont"/>
    <w:rsid w:val="007464A8"/>
  </w:style>
  <w:style w:type="character" w:styleId="Emphasis">
    <w:name w:val="Emphasis"/>
    <w:uiPriority w:val="20"/>
    <w:qFormat/>
    <w:rsid w:val="007464A8"/>
    <w:rPr>
      <w:i/>
      <w:iCs/>
    </w:rPr>
  </w:style>
</w:styles>
</file>

<file path=word/webSettings.xml><?xml version="1.0" encoding="utf-8"?>
<w:webSettings xmlns:r="http://schemas.openxmlformats.org/officeDocument/2006/relationships" xmlns:w="http://schemas.openxmlformats.org/wordprocessingml/2006/main">
  <w:divs>
    <w:div w:id="292634348">
      <w:marLeft w:val="0"/>
      <w:marRight w:val="0"/>
      <w:marTop w:val="0"/>
      <w:marBottom w:val="0"/>
      <w:divBdr>
        <w:top w:val="none" w:sz="0" w:space="0" w:color="auto"/>
        <w:left w:val="none" w:sz="0" w:space="0" w:color="auto"/>
        <w:bottom w:val="none" w:sz="0" w:space="0" w:color="auto"/>
        <w:right w:val="none" w:sz="0" w:space="0" w:color="auto"/>
      </w:divBdr>
      <w:divsChild>
        <w:div w:id="292634374">
          <w:marLeft w:val="576"/>
          <w:marRight w:val="0"/>
          <w:marTop w:val="0"/>
          <w:marBottom w:val="240"/>
          <w:divBdr>
            <w:top w:val="none" w:sz="0" w:space="0" w:color="auto"/>
            <w:left w:val="none" w:sz="0" w:space="0" w:color="auto"/>
            <w:bottom w:val="none" w:sz="0" w:space="0" w:color="auto"/>
            <w:right w:val="none" w:sz="0" w:space="0" w:color="auto"/>
          </w:divBdr>
        </w:div>
        <w:div w:id="292634378">
          <w:marLeft w:val="576"/>
          <w:marRight w:val="0"/>
          <w:marTop w:val="0"/>
          <w:marBottom w:val="240"/>
          <w:divBdr>
            <w:top w:val="none" w:sz="0" w:space="0" w:color="auto"/>
            <w:left w:val="none" w:sz="0" w:space="0" w:color="auto"/>
            <w:bottom w:val="none" w:sz="0" w:space="0" w:color="auto"/>
            <w:right w:val="none" w:sz="0" w:space="0" w:color="auto"/>
          </w:divBdr>
        </w:div>
        <w:div w:id="292634392">
          <w:marLeft w:val="576"/>
          <w:marRight w:val="0"/>
          <w:marTop w:val="0"/>
          <w:marBottom w:val="240"/>
          <w:divBdr>
            <w:top w:val="none" w:sz="0" w:space="0" w:color="auto"/>
            <w:left w:val="none" w:sz="0" w:space="0" w:color="auto"/>
            <w:bottom w:val="none" w:sz="0" w:space="0" w:color="auto"/>
            <w:right w:val="none" w:sz="0" w:space="0" w:color="auto"/>
          </w:divBdr>
        </w:div>
        <w:div w:id="292634395">
          <w:marLeft w:val="576"/>
          <w:marRight w:val="0"/>
          <w:marTop w:val="0"/>
          <w:marBottom w:val="240"/>
          <w:divBdr>
            <w:top w:val="none" w:sz="0" w:space="0" w:color="auto"/>
            <w:left w:val="none" w:sz="0" w:space="0" w:color="auto"/>
            <w:bottom w:val="none" w:sz="0" w:space="0" w:color="auto"/>
            <w:right w:val="none" w:sz="0" w:space="0" w:color="auto"/>
          </w:divBdr>
        </w:div>
      </w:divsChild>
    </w:div>
    <w:div w:id="292634357">
      <w:marLeft w:val="0"/>
      <w:marRight w:val="0"/>
      <w:marTop w:val="0"/>
      <w:marBottom w:val="0"/>
      <w:divBdr>
        <w:top w:val="none" w:sz="0" w:space="0" w:color="auto"/>
        <w:left w:val="none" w:sz="0" w:space="0" w:color="auto"/>
        <w:bottom w:val="none" w:sz="0" w:space="0" w:color="auto"/>
        <w:right w:val="none" w:sz="0" w:space="0" w:color="auto"/>
      </w:divBdr>
      <w:divsChild>
        <w:div w:id="292634356">
          <w:marLeft w:val="547"/>
          <w:marRight w:val="0"/>
          <w:marTop w:val="134"/>
          <w:marBottom w:val="0"/>
          <w:divBdr>
            <w:top w:val="none" w:sz="0" w:space="0" w:color="auto"/>
            <w:left w:val="none" w:sz="0" w:space="0" w:color="auto"/>
            <w:bottom w:val="none" w:sz="0" w:space="0" w:color="auto"/>
            <w:right w:val="none" w:sz="0" w:space="0" w:color="auto"/>
          </w:divBdr>
        </w:div>
        <w:div w:id="292634381">
          <w:marLeft w:val="547"/>
          <w:marRight w:val="0"/>
          <w:marTop w:val="134"/>
          <w:marBottom w:val="0"/>
          <w:divBdr>
            <w:top w:val="none" w:sz="0" w:space="0" w:color="auto"/>
            <w:left w:val="none" w:sz="0" w:space="0" w:color="auto"/>
            <w:bottom w:val="none" w:sz="0" w:space="0" w:color="auto"/>
            <w:right w:val="none" w:sz="0" w:space="0" w:color="auto"/>
          </w:divBdr>
        </w:div>
      </w:divsChild>
    </w:div>
    <w:div w:id="292634360">
      <w:marLeft w:val="0"/>
      <w:marRight w:val="0"/>
      <w:marTop w:val="0"/>
      <w:marBottom w:val="0"/>
      <w:divBdr>
        <w:top w:val="none" w:sz="0" w:space="0" w:color="auto"/>
        <w:left w:val="none" w:sz="0" w:space="0" w:color="auto"/>
        <w:bottom w:val="none" w:sz="0" w:space="0" w:color="auto"/>
        <w:right w:val="none" w:sz="0" w:space="0" w:color="auto"/>
      </w:divBdr>
    </w:div>
    <w:div w:id="292634363">
      <w:marLeft w:val="0"/>
      <w:marRight w:val="0"/>
      <w:marTop w:val="0"/>
      <w:marBottom w:val="0"/>
      <w:divBdr>
        <w:top w:val="none" w:sz="0" w:space="0" w:color="auto"/>
        <w:left w:val="none" w:sz="0" w:space="0" w:color="auto"/>
        <w:bottom w:val="none" w:sz="0" w:space="0" w:color="auto"/>
        <w:right w:val="none" w:sz="0" w:space="0" w:color="auto"/>
      </w:divBdr>
    </w:div>
    <w:div w:id="292634365">
      <w:marLeft w:val="0"/>
      <w:marRight w:val="0"/>
      <w:marTop w:val="0"/>
      <w:marBottom w:val="0"/>
      <w:divBdr>
        <w:top w:val="none" w:sz="0" w:space="0" w:color="auto"/>
        <w:left w:val="none" w:sz="0" w:space="0" w:color="auto"/>
        <w:bottom w:val="none" w:sz="0" w:space="0" w:color="auto"/>
        <w:right w:val="none" w:sz="0" w:space="0" w:color="auto"/>
      </w:divBdr>
    </w:div>
    <w:div w:id="292634368">
      <w:marLeft w:val="0"/>
      <w:marRight w:val="0"/>
      <w:marTop w:val="0"/>
      <w:marBottom w:val="0"/>
      <w:divBdr>
        <w:top w:val="none" w:sz="0" w:space="0" w:color="auto"/>
        <w:left w:val="none" w:sz="0" w:space="0" w:color="auto"/>
        <w:bottom w:val="none" w:sz="0" w:space="0" w:color="auto"/>
        <w:right w:val="none" w:sz="0" w:space="0" w:color="auto"/>
      </w:divBdr>
    </w:div>
    <w:div w:id="292634370">
      <w:marLeft w:val="0"/>
      <w:marRight w:val="0"/>
      <w:marTop w:val="0"/>
      <w:marBottom w:val="0"/>
      <w:divBdr>
        <w:top w:val="none" w:sz="0" w:space="0" w:color="auto"/>
        <w:left w:val="none" w:sz="0" w:space="0" w:color="auto"/>
        <w:bottom w:val="none" w:sz="0" w:space="0" w:color="auto"/>
        <w:right w:val="none" w:sz="0" w:space="0" w:color="auto"/>
      </w:divBdr>
    </w:div>
    <w:div w:id="292634371">
      <w:marLeft w:val="0"/>
      <w:marRight w:val="0"/>
      <w:marTop w:val="0"/>
      <w:marBottom w:val="0"/>
      <w:divBdr>
        <w:top w:val="none" w:sz="0" w:space="0" w:color="auto"/>
        <w:left w:val="none" w:sz="0" w:space="0" w:color="auto"/>
        <w:bottom w:val="none" w:sz="0" w:space="0" w:color="auto"/>
        <w:right w:val="none" w:sz="0" w:space="0" w:color="auto"/>
      </w:divBdr>
      <w:divsChild>
        <w:div w:id="292634346">
          <w:marLeft w:val="547"/>
          <w:marRight w:val="0"/>
          <w:marTop w:val="115"/>
          <w:marBottom w:val="0"/>
          <w:divBdr>
            <w:top w:val="none" w:sz="0" w:space="0" w:color="auto"/>
            <w:left w:val="none" w:sz="0" w:space="0" w:color="auto"/>
            <w:bottom w:val="none" w:sz="0" w:space="0" w:color="auto"/>
            <w:right w:val="none" w:sz="0" w:space="0" w:color="auto"/>
          </w:divBdr>
        </w:div>
        <w:div w:id="292634349">
          <w:marLeft w:val="547"/>
          <w:marRight w:val="0"/>
          <w:marTop w:val="115"/>
          <w:marBottom w:val="0"/>
          <w:divBdr>
            <w:top w:val="none" w:sz="0" w:space="0" w:color="auto"/>
            <w:left w:val="none" w:sz="0" w:space="0" w:color="auto"/>
            <w:bottom w:val="none" w:sz="0" w:space="0" w:color="auto"/>
            <w:right w:val="none" w:sz="0" w:space="0" w:color="auto"/>
          </w:divBdr>
        </w:div>
        <w:div w:id="292634352">
          <w:marLeft w:val="547"/>
          <w:marRight w:val="0"/>
          <w:marTop w:val="115"/>
          <w:marBottom w:val="0"/>
          <w:divBdr>
            <w:top w:val="none" w:sz="0" w:space="0" w:color="auto"/>
            <w:left w:val="none" w:sz="0" w:space="0" w:color="auto"/>
            <w:bottom w:val="none" w:sz="0" w:space="0" w:color="auto"/>
            <w:right w:val="none" w:sz="0" w:space="0" w:color="auto"/>
          </w:divBdr>
        </w:div>
        <w:div w:id="292634355">
          <w:marLeft w:val="547"/>
          <w:marRight w:val="0"/>
          <w:marTop w:val="115"/>
          <w:marBottom w:val="0"/>
          <w:divBdr>
            <w:top w:val="none" w:sz="0" w:space="0" w:color="auto"/>
            <w:left w:val="none" w:sz="0" w:space="0" w:color="auto"/>
            <w:bottom w:val="none" w:sz="0" w:space="0" w:color="auto"/>
            <w:right w:val="none" w:sz="0" w:space="0" w:color="auto"/>
          </w:divBdr>
        </w:div>
        <w:div w:id="292634358">
          <w:marLeft w:val="547"/>
          <w:marRight w:val="0"/>
          <w:marTop w:val="115"/>
          <w:marBottom w:val="0"/>
          <w:divBdr>
            <w:top w:val="none" w:sz="0" w:space="0" w:color="auto"/>
            <w:left w:val="none" w:sz="0" w:space="0" w:color="auto"/>
            <w:bottom w:val="none" w:sz="0" w:space="0" w:color="auto"/>
            <w:right w:val="none" w:sz="0" w:space="0" w:color="auto"/>
          </w:divBdr>
        </w:div>
        <w:div w:id="292634361">
          <w:marLeft w:val="547"/>
          <w:marRight w:val="0"/>
          <w:marTop w:val="115"/>
          <w:marBottom w:val="0"/>
          <w:divBdr>
            <w:top w:val="none" w:sz="0" w:space="0" w:color="auto"/>
            <w:left w:val="none" w:sz="0" w:space="0" w:color="auto"/>
            <w:bottom w:val="none" w:sz="0" w:space="0" w:color="auto"/>
            <w:right w:val="none" w:sz="0" w:space="0" w:color="auto"/>
          </w:divBdr>
        </w:div>
        <w:div w:id="292634372">
          <w:marLeft w:val="547"/>
          <w:marRight w:val="0"/>
          <w:marTop w:val="115"/>
          <w:marBottom w:val="0"/>
          <w:divBdr>
            <w:top w:val="none" w:sz="0" w:space="0" w:color="auto"/>
            <w:left w:val="none" w:sz="0" w:space="0" w:color="auto"/>
            <w:bottom w:val="none" w:sz="0" w:space="0" w:color="auto"/>
            <w:right w:val="none" w:sz="0" w:space="0" w:color="auto"/>
          </w:divBdr>
        </w:div>
        <w:div w:id="292634384">
          <w:marLeft w:val="547"/>
          <w:marRight w:val="0"/>
          <w:marTop w:val="115"/>
          <w:marBottom w:val="0"/>
          <w:divBdr>
            <w:top w:val="none" w:sz="0" w:space="0" w:color="auto"/>
            <w:left w:val="none" w:sz="0" w:space="0" w:color="auto"/>
            <w:bottom w:val="none" w:sz="0" w:space="0" w:color="auto"/>
            <w:right w:val="none" w:sz="0" w:space="0" w:color="auto"/>
          </w:divBdr>
        </w:div>
      </w:divsChild>
    </w:div>
    <w:div w:id="292634377">
      <w:marLeft w:val="0"/>
      <w:marRight w:val="0"/>
      <w:marTop w:val="0"/>
      <w:marBottom w:val="0"/>
      <w:divBdr>
        <w:top w:val="none" w:sz="0" w:space="0" w:color="auto"/>
        <w:left w:val="none" w:sz="0" w:space="0" w:color="auto"/>
        <w:bottom w:val="none" w:sz="0" w:space="0" w:color="auto"/>
        <w:right w:val="none" w:sz="0" w:space="0" w:color="auto"/>
      </w:divBdr>
      <w:divsChild>
        <w:div w:id="292634354">
          <w:marLeft w:val="576"/>
          <w:marRight w:val="0"/>
          <w:marTop w:val="0"/>
          <w:marBottom w:val="240"/>
          <w:divBdr>
            <w:top w:val="none" w:sz="0" w:space="0" w:color="auto"/>
            <w:left w:val="none" w:sz="0" w:space="0" w:color="auto"/>
            <w:bottom w:val="none" w:sz="0" w:space="0" w:color="auto"/>
            <w:right w:val="none" w:sz="0" w:space="0" w:color="auto"/>
          </w:divBdr>
        </w:div>
        <w:div w:id="292634362">
          <w:marLeft w:val="576"/>
          <w:marRight w:val="0"/>
          <w:marTop w:val="0"/>
          <w:marBottom w:val="240"/>
          <w:divBdr>
            <w:top w:val="none" w:sz="0" w:space="0" w:color="auto"/>
            <w:left w:val="none" w:sz="0" w:space="0" w:color="auto"/>
            <w:bottom w:val="none" w:sz="0" w:space="0" w:color="auto"/>
            <w:right w:val="none" w:sz="0" w:space="0" w:color="auto"/>
          </w:divBdr>
        </w:div>
        <w:div w:id="292634388">
          <w:marLeft w:val="576"/>
          <w:marRight w:val="0"/>
          <w:marTop w:val="0"/>
          <w:marBottom w:val="240"/>
          <w:divBdr>
            <w:top w:val="none" w:sz="0" w:space="0" w:color="auto"/>
            <w:left w:val="none" w:sz="0" w:space="0" w:color="auto"/>
            <w:bottom w:val="none" w:sz="0" w:space="0" w:color="auto"/>
            <w:right w:val="none" w:sz="0" w:space="0" w:color="auto"/>
          </w:divBdr>
        </w:div>
        <w:div w:id="292634389">
          <w:marLeft w:val="576"/>
          <w:marRight w:val="0"/>
          <w:marTop w:val="0"/>
          <w:marBottom w:val="240"/>
          <w:divBdr>
            <w:top w:val="none" w:sz="0" w:space="0" w:color="auto"/>
            <w:left w:val="none" w:sz="0" w:space="0" w:color="auto"/>
            <w:bottom w:val="none" w:sz="0" w:space="0" w:color="auto"/>
            <w:right w:val="none" w:sz="0" w:space="0" w:color="auto"/>
          </w:divBdr>
        </w:div>
      </w:divsChild>
    </w:div>
    <w:div w:id="292634382">
      <w:marLeft w:val="0"/>
      <w:marRight w:val="0"/>
      <w:marTop w:val="0"/>
      <w:marBottom w:val="0"/>
      <w:divBdr>
        <w:top w:val="none" w:sz="0" w:space="0" w:color="auto"/>
        <w:left w:val="none" w:sz="0" w:space="0" w:color="auto"/>
        <w:bottom w:val="none" w:sz="0" w:space="0" w:color="auto"/>
        <w:right w:val="none" w:sz="0" w:space="0" w:color="auto"/>
      </w:divBdr>
      <w:divsChild>
        <w:div w:id="292634353">
          <w:marLeft w:val="547"/>
          <w:marRight w:val="0"/>
          <w:marTop w:val="240"/>
          <w:marBottom w:val="0"/>
          <w:divBdr>
            <w:top w:val="none" w:sz="0" w:space="0" w:color="auto"/>
            <w:left w:val="none" w:sz="0" w:space="0" w:color="auto"/>
            <w:bottom w:val="none" w:sz="0" w:space="0" w:color="auto"/>
            <w:right w:val="none" w:sz="0" w:space="0" w:color="auto"/>
          </w:divBdr>
        </w:div>
        <w:div w:id="292634364">
          <w:marLeft w:val="547"/>
          <w:marRight w:val="0"/>
          <w:marTop w:val="240"/>
          <w:marBottom w:val="0"/>
          <w:divBdr>
            <w:top w:val="none" w:sz="0" w:space="0" w:color="auto"/>
            <w:left w:val="none" w:sz="0" w:space="0" w:color="auto"/>
            <w:bottom w:val="none" w:sz="0" w:space="0" w:color="auto"/>
            <w:right w:val="none" w:sz="0" w:space="0" w:color="auto"/>
          </w:divBdr>
        </w:div>
        <w:div w:id="292634369">
          <w:marLeft w:val="547"/>
          <w:marRight w:val="0"/>
          <w:marTop w:val="240"/>
          <w:marBottom w:val="0"/>
          <w:divBdr>
            <w:top w:val="none" w:sz="0" w:space="0" w:color="auto"/>
            <w:left w:val="none" w:sz="0" w:space="0" w:color="auto"/>
            <w:bottom w:val="none" w:sz="0" w:space="0" w:color="auto"/>
            <w:right w:val="none" w:sz="0" w:space="0" w:color="auto"/>
          </w:divBdr>
        </w:div>
        <w:div w:id="292634375">
          <w:marLeft w:val="547"/>
          <w:marRight w:val="0"/>
          <w:marTop w:val="240"/>
          <w:marBottom w:val="0"/>
          <w:divBdr>
            <w:top w:val="none" w:sz="0" w:space="0" w:color="auto"/>
            <w:left w:val="none" w:sz="0" w:space="0" w:color="auto"/>
            <w:bottom w:val="none" w:sz="0" w:space="0" w:color="auto"/>
            <w:right w:val="none" w:sz="0" w:space="0" w:color="auto"/>
          </w:divBdr>
        </w:div>
        <w:div w:id="292634379">
          <w:marLeft w:val="547"/>
          <w:marRight w:val="0"/>
          <w:marTop w:val="240"/>
          <w:marBottom w:val="0"/>
          <w:divBdr>
            <w:top w:val="none" w:sz="0" w:space="0" w:color="auto"/>
            <w:left w:val="none" w:sz="0" w:space="0" w:color="auto"/>
            <w:bottom w:val="none" w:sz="0" w:space="0" w:color="auto"/>
            <w:right w:val="none" w:sz="0" w:space="0" w:color="auto"/>
          </w:divBdr>
        </w:div>
        <w:div w:id="292634383">
          <w:marLeft w:val="547"/>
          <w:marRight w:val="0"/>
          <w:marTop w:val="240"/>
          <w:marBottom w:val="0"/>
          <w:divBdr>
            <w:top w:val="none" w:sz="0" w:space="0" w:color="auto"/>
            <w:left w:val="none" w:sz="0" w:space="0" w:color="auto"/>
            <w:bottom w:val="none" w:sz="0" w:space="0" w:color="auto"/>
            <w:right w:val="none" w:sz="0" w:space="0" w:color="auto"/>
          </w:divBdr>
        </w:div>
        <w:div w:id="292634397">
          <w:marLeft w:val="547"/>
          <w:marRight w:val="0"/>
          <w:marTop w:val="240"/>
          <w:marBottom w:val="0"/>
          <w:divBdr>
            <w:top w:val="none" w:sz="0" w:space="0" w:color="auto"/>
            <w:left w:val="none" w:sz="0" w:space="0" w:color="auto"/>
            <w:bottom w:val="none" w:sz="0" w:space="0" w:color="auto"/>
            <w:right w:val="none" w:sz="0" w:space="0" w:color="auto"/>
          </w:divBdr>
        </w:div>
      </w:divsChild>
    </w:div>
    <w:div w:id="292634390">
      <w:marLeft w:val="0"/>
      <w:marRight w:val="0"/>
      <w:marTop w:val="0"/>
      <w:marBottom w:val="0"/>
      <w:divBdr>
        <w:top w:val="none" w:sz="0" w:space="0" w:color="auto"/>
        <w:left w:val="none" w:sz="0" w:space="0" w:color="auto"/>
        <w:bottom w:val="none" w:sz="0" w:space="0" w:color="auto"/>
        <w:right w:val="none" w:sz="0" w:space="0" w:color="auto"/>
      </w:divBdr>
    </w:div>
    <w:div w:id="292634391">
      <w:marLeft w:val="0"/>
      <w:marRight w:val="0"/>
      <w:marTop w:val="0"/>
      <w:marBottom w:val="0"/>
      <w:divBdr>
        <w:top w:val="none" w:sz="0" w:space="0" w:color="auto"/>
        <w:left w:val="none" w:sz="0" w:space="0" w:color="auto"/>
        <w:bottom w:val="none" w:sz="0" w:space="0" w:color="auto"/>
        <w:right w:val="none" w:sz="0" w:space="0" w:color="auto"/>
      </w:divBdr>
      <w:divsChild>
        <w:div w:id="292634347">
          <w:marLeft w:val="547"/>
          <w:marRight w:val="0"/>
          <w:marTop w:val="240"/>
          <w:marBottom w:val="0"/>
          <w:divBdr>
            <w:top w:val="none" w:sz="0" w:space="0" w:color="auto"/>
            <w:left w:val="none" w:sz="0" w:space="0" w:color="auto"/>
            <w:bottom w:val="none" w:sz="0" w:space="0" w:color="auto"/>
            <w:right w:val="none" w:sz="0" w:space="0" w:color="auto"/>
          </w:divBdr>
        </w:div>
        <w:div w:id="292634366">
          <w:marLeft w:val="547"/>
          <w:marRight w:val="0"/>
          <w:marTop w:val="240"/>
          <w:marBottom w:val="0"/>
          <w:divBdr>
            <w:top w:val="none" w:sz="0" w:space="0" w:color="auto"/>
            <w:left w:val="none" w:sz="0" w:space="0" w:color="auto"/>
            <w:bottom w:val="none" w:sz="0" w:space="0" w:color="auto"/>
            <w:right w:val="none" w:sz="0" w:space="0" w:color="auto"/>
          </w:divBdr>
        </w:div>
        <w:div w:id="292634367">
          <w:marLeft w:val="547"/>
          <w:marRight w:val="0"/>
          <w:marTop w:val="240"/>
          <w:marBottom w:val="0"/>
          <w:divBdr>
            <w:top w:val="none" w:sz="0" w:space="0" w:color="auto"/>
            <w:left w:val="none" w:sz="0" w:space="0" w:color="auto"/>
            <w:bottom w:val="none" w:sz="0" w:space="0" w:color="auto"/>
            <w:right w:val="none" w:sz="0" w:space="0" w:color="auto"/>
          </w:divBdr>
        </w:div>
        <w:div w:id="292634380">
          <w:marLeft w:val="547"/>
          <w:marRight w:val="0"/>
          <w:marTop w:val="240"/>
          <w:marBottom w:val="0"/>
          <w:divBdr>
            <w:top w:val="none" w:sz="0" w:space="0" w:color="auto"/>
            <w:left w:val="none" w:sz="0" w:space="0" w:color="auto"/>
            <w:bottom w:val="none" w:sz="0" w:space="0" w:color="auto"/>
            <w:right w:val="none" w:sz="0" w:space="0" w:color="auto"/>
          </w:divBdr>
        </w:div>
        <w:div w:id="292634386">
          <w:marLeft w:val="547"/>
          <w:marRight w:val="0"/>
          <w:marTop w:val="240"/>
          <w:marBottom w:val="0"/>
          <w:divBdr>
            <w:top w:val="none" w:sz="0" w:space="0" w:color="auto"/>
            <w:left w:val="none" w:sz="0" w:space="0" w:color="auto"/>
            <w:bottom w:val="none" w:sz="0" w:space="0" w:color="auto"/>
            <w:right w:val="none" w:sz="0" w:space="0" w:color="auto"/>
          </w:divBdr>
        </w:div>
        <w:div w:id="292634387">
          <w:marLeft w:val="547"/>
          <w:marRight w:val="0"/>
          <w:marTop w:val="240"/>
          <w:marBottom w:val="0"/>
          <w:divBdr>
            <w:top w:val="none" w:sz="0" w:space="0" w:color="auto"/>
            <w:left w:val="none" w:sz="0" w:space="0" w:color="auto"/>
            <w:bottom w:val="none" w:sz="0" w:space="0" w:color="auto"/>
            <w:right w:val="none" w:sz="0" w:space="0" w:color="auto"/>
          </w:divBdr>
        </w:div>
        <w:div w:id="292634393">
          <w:marLeft w:val="547"/>
          <w:marRight w:val="0"/>
          <w:marTop w:val="240"/>
          <w:marBottom w:val="0"/>
          <w:divBdr>
            <w:top w:val="none" w:sz="0" w:space="0" w:color="auto"/>
            <w:left w:val="none" w:sz="0" w:space="0" w:color="auto"/>
            <w:bottom w:val="none" w:sz="0" w:space="0" w:color="auto"/>
            <w:right w:val="none" w:sz="0" w:space="0" w:color="auto"/>
          </w:divBdr>
        </w:div>
      </w:divsChild>
    </w:div>
    <w:div w:id="292634394">
      <w:marLeft w:val="0"/>
      <w:marRight w:val="0"/>
      <w:marTop w:val="0"/>
      <w:marBottom w:val="0"/>
      <w:divBdr>
        <w:top w:val="none" w:sz="0" w:space="0" w:color="auto"/>
        <w:left w:val="none" w:sz="0" w:space="0" w:color="auto"/>
        <w:bottom w:val="none" w:sz="0" w:space="0" w:color="auto"/>
        <w:right w:val="none" w:sz="0" w:space="0" w:color="auto"/>
      </w:divBdr>
      <w:divsChild>
        <w:div w:id="292634350">
          <w:marLeft w:val="547"/>
          <w:marRight w:val="0"/>
          <w:marTop w:val="240"/>
          <w:marBottom w:val="0"/>
          <w:divBdr>
            <w:top w:val="none" w:sz="0" w:space="0" w:color="auto"/>
            <w:left w:val="none" w:sz="0" w:space="0" w:color="auto"/>
            <w:bottom w:val="none" w:sz="0" w:space="0" w:color="auto"/>
            <w:right w:val="none" w:sz="0" w:space="0" w:color="auto"/>
          </w:divBdr>
        </w:div>
        <w:div w:id="292634351">
          <w:marLeft w:val="547"/>
          <w:marRight w:val="0"/>
          <w:marTop w:val="240"/>
          <w:marBottom w:val="0"/>
          <w:divBdr>
            <w:top w:val="none" w:sz="0" w:space="0" w:color="auto"/>
            <w:left w:val="none" w:sz="0" w:space="0" w:color="auto"/>
            <w:bottom w:val="none" w:sz="0" w:space="0" w:color="auto"/>
            <w:right w:val="none" w:sz="0" w:space="0" w:color="auto"/>
          </w:divBdr>
        </w:div>
        <w:div w:id="292634359">
          <w:marLeft w:val="547"/>
          <w:marRight w:val="0"/>
          <w:marTop w:val="240"/>
          <w:marBottom w:val="0"/>
          <w:divBdr>
            <w:top w:val="none" w:sz="0" w:space="0" w:color="auto"/>
            <w:left w:val="none" w:sz="0" w:space="0" w:color="auto"/>
            <w:bottom w:val="none" w:sz="0" w:space="0" w:color="auto"/>
            <w:right w:val="none" w:sz="0" w:space="0" w:color="auto"/>
          </w:divBdr>
        </w:div>
        <w:div w:id="292634373">
          <w:marLeft w:val="547"/>
          <w:marRight w:val="0"/>
          <w:marTop w:val="240"/>
          <w:marBottom w:val="0"/>
          <w:divBdr>
            <w:top w:val="none" w:sz="0" w:space="0" w:color="auto"/>
            <w:left w:val="none" w:sz="0" w:space="0" w:color="auto"/>
            <w:bottom w:val="none" w:sz="0" w:space="0" w:color="auto"/>
            <w:right w:val="none" w:sz="0" w:space="0" w:color="auto"/>
          </w:divBdr>
        </w:div>
        <w:div w:id="292634376">
          <w:marLeft w:val="547"/>
          <w:marRight w:val="0"/>
          <w:marTop w:val="240"/>
          <w:marBottom w:val="0"/>
          <w:divBdr>
            <w:top w:val="none" w:sz="0" w:space="0" w:color="auto"/>
            <w:left w:val="none" w:sz="0" w:space="0" w:color="auto"/>
            <w:bottom w:val="none" w:sz="0" w:space="0" w:color="auto"/>
            <w:right w:val="none" w:sz="0" w:space="0" w:color="auto"/>
          </w:divBdr>
        </w:div>
        <w:div w:id="292634385">
          <w:marLeft w:val="547"/>
          <w:marRight w:val="0"/>
          <w:marTop w:val="240"/>
          <w:marBottom w:val="0"/>
          <w:divBdr>
            <w:top w:val="none" w:sz="0" w:space="0" w:color="auto"/>
            <w:left w:val="none" w:sz="0" w:space="0" w:color="auto"/>
            <w:bottom w:val="none" w:sz="0" w:space="0" w:color="auto"/>
            <w:right w:val="none" w:sz="0" w:space="0" w:color="auto"/>
          </w:divBdr>
        </w:div>
        <w:div w:id="292634396">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7812-AA30-4A5D-A124-F4911EF9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4813</Words>
  <Characters>31783</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36523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laptop</dc:creator>
  <cp:lastModifiedBy>Administrator</cp:lastModifiedBy>
  <cp:revision>2</cp:revision>
  <cp:lastPrinted>2016-11-18T03:32:00Z</cp:lastPrinted>
  <dcterms:created xsi:type="dcterms:W3CDTF">2017-01-24T03:06:00Z</dcterms:created>
  <dcterms:modified xsi:type="dcterms:W3CDTF">2017-01-24T03:06:00Z</dcterms:modified>
</cp:coreProperties>
</file>