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41" w:rsidRPr="0063722F" w:rsidRDefault="00F80E41" w:rsidP="00F80E41">
      <w:pPr>
        <w:spacing w:line="480" w:lineRule="auto"/>
        <w:contextualSpacing/>
        <w:jc w:val="center"/>
        <w:rPr>
          <w:rFonts w:eastAsia="Calibri"/>
          <w:b/>
          <w:noProof/>
          <w:color w:val="000000"/>
          <w:lang w:val="id-ID"/>
        </w:rPr>
      </w:pPr>
      <w:r w:rsidRPr="0063722F">
        <w:rPr>
          <w:rFonts w:eastAsia="Calibri"/>
          <w:b/>
          <w:noProof/>
          <w:color w:val="000000"/>
          <w:lang w:val="id-ID"/>
        </w:rPr>
        <w:t>BAB II</w:t>
      </w:r>
    </w:p>
    <w:p w:rsidR="00F80E41" w:rsidRPr="0063722F" w:rsidRDefault="00F80E41" w:rsidP="00F80E41">
      <w:pPr>
        <w:spacing w:line="480" w:lineRule="auto"/>
        <w:contextualSpacing/>
        <w:jc w:val="center"/>
        <w:rPr>
          <w:rFonts w:eastAsia="Calibri"/>
          <w:b/>
          <w:noProof/>
          <w:color w:val="000000"/>
          <w:lang w:val="id-ID"/>
        </w:rPr>
      </w:pPr>
      <w:r w:rsidRPr="0063722F">
        <w:rPr>
          <w:rFonts w:eastAsia="Calibri"/>
          <w:b/>
          <w:noProof/>
          <w:color w:val="000000"/>
          <w:lang w:val="id-ID"/>
        </w:rPr>
        <w:t>KAJIAN PUSTAKA, KERANGKA PEMIKIRAN DAN HIPOTESIS</w:t>
      </w:r>
    </w:p>
    <w:p w:rsidR="00F80E41" w:rsidRPr="0063722F" w:rsidRDefault="00F80E41" w:rsidP="00F80E41">
      <w:pPr>
        <w:spacing w:line="480" w:lineRule="auto"/>
        <w:ind w:firstLine="720"/>
        <w:contextualSpacing/>
        <w:jc w:val="center"/>
        <w:rPr>
          <w:rFonts w:eastAsia="Calibri"/>
          <w:noProof/>
          <w:color w:val="000000"/>
          <w:lang w:val="id-ID"/>
        </w:rPr>
      </w:pPr>
    </w:p>
    <w:p w:rsidR="00F80E41" w:rsidRPr="0063722F" w:rsidRDefault="00F80E41" w:rsidP="00B60360">
      <w:pPr>
        <w:numPr>
          <w:ilvl w:val="1"/>
          <w:numId w:val="26"/>
        </w:numPr>
        <w:tabs>
          <w:tab w:val="left" w:pos="709"/>
        </w:tabs>
        <w:spacing w:line="480" w:lineRule="auto"/>
        <w:contextualSpacing/>
        <w:jc w:val="both"/>
        <w:rPr>
          <w:rFonts w:eastAsia="Calibri"/>
          <w:b/>
          <w:noProof/>
          <w:color w:val="000000"/>
        </w:rPr>
      </w:pPr>
      <w:r w:rsidRPr="0063722F">
        <w:rPr>
          <w:rFonts w:eastAsia="Calibri"/>
          <w:b/>
          <w:noProof/>
          <w:color w:val="000000"/>
          <w:lang w:val="id-ID"/>
        </w:rPr>
        <w:t>Kajian Pustaka</w:t>
      </w:r>
    </w:p>
    <w:p w:rsidR="00F80E41" w:rsidRPr="0063722F" w:rsidRDefault="00F80E41" w:rsidP="00F80E41">
      <w:pPr>
        <w:tabs>
          <w:tab w:val="left" w:pos="709"/>
        </w:tabs>
        <w:spacing w:line="480" w:lineRule="auto"/>
        <w:contextualSpacing/>
        <w:jc w:val="both"/>
        <w:rPr>
          <w:rFonts w:eastAsia="Calibri"/>
          <w:b/>
          <w:noProof/>
          <w:color w:val="000000"/>
        </w:rPr>
      </w:pPr>
      <w:r w:rsidRPr="0063722F">
        <w:rPr>
          <w:color w:val="000000"/>
          <w:sz w:val="23"/>
          <w:szCs w:val="23"/>
        </w:rPr>
        <w:tab/>
      </w:r>
      <w:r w:rsidRPr="0063722F">
        <w:rPr>
          <w:color w:val="000000"/>
        </w:rPr>
        <w:t xml:space="preserve">Bab tinjauan pustaka berisi landasan teori dan penelitian terdahulu yang berhubungan dengan latar belakang adanya </w:t>
      </w:r>
      <w:r w:rsidRPr="0063722F">
        <w:rPr>
          <w:noProof/>
          <w:color w:val="000000"/>
        </w:rPr>
        <w:t>keputusan memilih terhadap loyalitas pelanggan</w:t>
      </w:r>
      <w:r w:rsidRPr="0063722F">
        <w:rPr>
          <w:color w:val="000000"/>
        </w:rPr>
        <w:t xml:space="preserve">, serta bagaimana pengaruh </w:t>
      </w:r>
      <w:r w:rsidRPr="0063722F">
        <w:rPr>
          <w:noProof/>
          <w:color w:val="000000"/>
          <w:lang w:val="id-ID"/>
        </w:rPr>
        <w:t xml:space="preserve">bauran pemasaran jasa </w:t>
      </w:r>
      <w:r w:rsidRPr="0063722F">
        <w:rPr>
          <w:noProof/>
          <w:color w:val="000000"/>
        </w:rPr>
        <w:t>dan keputusan memilih terhadap loyalitas pelanggan</w:t>
      </w:r>
      <w:r w:rsidRPr="0063722F">
        <w:rPr>
          <w:noProof/>
          <w:color w:val="000000"/>
          <w:lang w:val="id-ID"/>
        </w:rPr>
        <w:t>. L</w:t>
      </w:r>
      <w:r w:rsidRPr="0063722F">
        <w:rPr>
          <w:color w:val="000000"/>
        </w:rPr>
        <w:t xml:space="preserve">andasan teori yang relevan </w:t>
      </w:r>
      <w:r w:rsidRPr="0063722F">
        <w:rPr>
          <w:color w:val="000000"/>
          <w:lang w:val="id-ID"/>
        </w:rPr>
        <w:t>akan</w:t>
      </w:r>
      <w:r w:rsidRPr="0063722F">
        <w:rPr>
          <w:color w:val="000000"/>
        </w:rPr>
        <w:t xml:space="preserve"> dijadikan landasan dalam pembahasan dan analisis permasalahan dalam penelitian, kerangka pemikiran, serta hipotesis.</w:t>
      </w:r>
    </w:p>
    <w:p w:rsidR="00F80E41" w:rsidRPr="0063722F" w:rsidRDefault="00F80E41" w:rsidP="00F80E41">
      <w:pPr>
        <w:tabs>
          <w:tab w:val="left" w:pos="709"/>
        </w:tabs>
        <w:spacing w:line="480" w:lineRule="auto"/>
        <w:contextualSpacing/>
        <w:jc w:val="both"/>
        <w:rPr>
          <w:noProof/>
          <w:color w:val="000000"/>
          <w:lang w:val="id-ID"/>
        </w:rPr>
      </w:pPr>
    </w:p>
    <w:p w:rsidR="00F80E41" w:rsidRPr="0063722F" w:rsidRDefault="00F80E41" w:rsidP="00F80E41">
      <w:pPr>
        <w:tabs>
          <w:tab w:val="left" w:pos="709"/>
        </w:tabs>
        <w:spacing w:line="480" w:lineRule="auto"/>
        <w:contextualSpacing/>
        <w:jc w:val="both"/>
        <w:rPr>
          <w:rFonts w:eastAsia="Calibri"/>
          <w:b/>
          <w:noProof/>
          <w:color w:val="000000"/>
        </w:rPr>
      </w:pPr>
      <w:r w:rsidRPr="0063722F">
        <w:rPr>
          <w:rFonts w:eastAsia="Calibri"/>
          <w:b/>
          <w:noProof/>
          <w:color w:val="000000"/>
        </w:rPr>
        <w:t xml:space="preserve">2.1.1    </w:t>
      </w:r>
      <w:r w:rsidRPr="0063722F">
        <w:rPr>
          <w:rFonts w:eastAsia="Calibri"/>
          <w:b/>
          <w:noProof/>
          <w:color w:val="000000"/>
          <w:lang w:val="id-ID"/>
        </w:rPr>
        <w:t>Pengertian</w:t>
      </w:r>
      <w:r w:rsidRPr="0063722F">
        <w:rPr>
          <w:rFonts w:eastAsia="Calibri"/>
          <w:b/>
          <w:noProof/>
          <w:color w:val="000000"/>
        </w:rPr>
        <w:t xml:space="preserve"> Manajemen </w:t>
      </w:r>
    </w:p>
    <w:p w:rsidR="00F80E41" w:rsidRPr="0063722F" w:rsidRDefault="00F80E41" w:rsidP="00F80E41">
      <w:pPr>
        <w:autoSpaceDE w:val="0"/>
        <w:autoSpaceDN w:val="0"/>
        <w:adjustRightInd w:val="0"/>
        <w:spacing w:line="480" w:lineRule="auto"/>
        <w:ind w:firstLine="720"/>
        <w:jc w:val="both"/>
        <w:rPr>
          <w:color w:val="000000"/>
          <w:lang w:val="id-ID"/>
        </w:rPr>
      </w:pPr>
      <w:r w:rsidRPr="0063722F">
        <w:rPr>
          <w:color w:val="000000"/>
        </w:rPr>
        <w:t>Manajemen merupakan alat untuk mencapai tujuan yang diinginkan. Manajemen yang baik akan memudahkan terwujudnya tujuan organisasi, agar tujuan organisasi dapat terlaksana dengan baik maka setiap organisasi harus memiliki peraturan manajemen yang efektif dan efisien. Untuk lebih memahami manajemen sebagai berikut ini pendapat ahli mengenai definisi manajemen</w:t>
      </w:r>
      <w:r w:rsidRPr="0063722F">
        <w:rPr>
          <w:color w:val="000000"/>
          <w:lang w:val="id-ID"/>
        </w:rPr>
        <w:t xml:space="preserve">, yaitu </w:t>
      </w:r>
    </w:p>
    <w:p w:rsidR="00F80E41" w:rsidRPr="0063722F" w:rsidRDefault="00F80E41" w:rsidP="00F80E41">
      <w:pPr>
        <w:autoSpaceDE w:val="0"/>
        <w:autoSpaceDN w:val="0"/>
        <w:adjustRightInd w:val="0"/>
        <w:ind w:firstLine="720"/>
        <w:jc w:val="both"/>
        <w:rPr>
          <w:color w:val="000000"/>
          <w:lang w:val="id-ID"/>
        </w:rPr>
      </w:pPr>
      <w:r w:rsidRPr="0063722F">
        <w:rPr>
          <w:color w:val="000000"/>
        </w:rPr>
        <w:t xml:space="preserve"> Menurut Martoyo (2000:3)</w:t>
      </w:r>
      <w:r w:rsidRPr="0063722F">
        <w:rPr>
          <w:color w:val="000000"/>
          <w:lang w:val="id-ID"/>
        </w:rPr>
        <w:t xml:space="preserve"> </w:t>
      </w:r>
      <w:r w:rsidRPr="0063722F">
        <w:rPr>
          <w:color w:val="000000"/>
        </w:rPr>
        <w:t>:</w:t>
      </w:r>
    </w:p>
    <w:p w:rsidR="00F80E41" w:rsidRPr="0063722F" w:rsidRDefault="00F80E41" w:rsidP="00F80E41">
      <w:pPr>
        <w:autoSpaceDE w:val="0"/>
        <w:autoSpaceDN w:val="0"/>
        <w:adjustRightInd w:val="0"/>
        <w:ind w:firstLine="720"/>
        <w:jc w:val="both"/>
        <w:rPr>
          <w:color w:val="000000"/>
          <w:lang w:val="id-ID"/>
        </w:rPr>
      </w:pPr>
    </w:p>
    <w:p w:rsidR="00F80E41" w:rsidRPr="0063722F" w:rsidRDefault="00F80E41" w:rsidP="00F80E41">
      <w:pPr>
        <w:autoSpaceDE w:val="0"/>
        <w:autoSpaceDN w:val="0"/>
        <w:adjustRightInd w:val="0"/>
        <w:ind w:left="709" w:firstLine="11"/>
        <w:jc w:val="both"/>
        <w:rPr>
          <w:color w:val="000000"/>
        </w:rPr>
      </w:pPr>
      <w:r w:rsidRPr="0063722F">
        <w:rPr>
          <w:color w:val="000000"/>
        </w:rPr>
        <w:t xml:space="preserve">”Manajemen adalah bekerja dengan orang-orang untuk menentukan, menginterpretasikan dan mencapai tujuan-tujuan organisasi dengan pelaksanaan fungsi-fungsi perencanaan </w:t>
      </w:r>
      <w:r w:rsidRPr="0063722F">
        <w:rPr>
          <w:i/>
          <w:color w:val="000000"/>
        </w:rPr>
        <w:t>(planning),</w:t>
      </w:r>
      <w:r w:rsidRPr="0063722F">
        <w:rPr>
          <w:color w:val="000000"/>
        </w:rPr>
        <w:t xml:space="preserve"> pengorganisasian </w:t>
      </w:r>
      <w:r w:rsidRPr="0063722F">
        <w:rPr>
          <w:i/>
          <w:color w:val="000000"/>
        </w:rPr>
        <w:t>(organizing),</w:t>
      </w:r>
      <w:r w:rsidRPr="0063722F">
        <w:rPr>
          <w:color w:val="000000"/>
        </w:rPr>
        <w:t xml:space="preserve"> penyusunan personalia dan kepegawaian </w:t>
      </w:r>
      <w:r w:rsidRPr="0063722F">
        <w:rPr>
          <w:i/>
          <w:color w:val="000000"/>
        </w:rPr>
        <w:t>(staffing),</w:t>
      </w:r>
      <w:r w:rsidRPr="0063722F">
        <w:rPr>
          <w:color w:val="000000"/>
        </w:rPr>
        <w:t xml:space="preserve"> pengarahan dan kepemimpinan </w:t>
      </w:r>
      <w:r w:rsidRPr="0063722F">
        <w:rPr>
          <w:i/>
          <w:color w:val="000000"/>
        </w:rPr>
        <w:t>(leading)</w:t>
      </w:r>
      <w:r w:rsidRPr="0063722F">
        <w:rPr>
          <w:color w:val="000000"/>
        </w:rPr>
        <w:t xml:space="preserve"> dan pengawasan </w:t>
      </w:r>
      <w:r w:rsidRPr="0063722F">
        <w:rPr>
          <w:i/>
          <w:color w:val="000000"/>
        </w:rPr>
        <w:t>(controling).”</w:t>
      </w:r>
      <w:r w:rsidRPr="0063722F">
        <w:rPr>
          <w:color w:val="000000"/>
        </w:rPr>
        <w:t xml:space="preserve"> </w:t>
      </w:r>
    </w:p>
    <w:p w:rsidR="00F80E41" w:rsidRPr="0063722F" w:rsidRDefault="00F80E41" w:rsidP="00F80E41">
      <w:pPr>
        <w:autoSpaceDE w:val="0"/>
        <w:autoSpaceDN w:val="0"/>
        <w:adjustRightInd w:val="0"/>
        <w:ind w:firstLine="720"/>
        <w:jc w:val="both"/>
        <w:rPr>
          <w:color w:val="000000"/>
        </w:rPr>
      </w:pPr>
    </w:p>
    <w:p w:rsidR="00F80E41" w:rsidRPr="0063722F" w:rsidRDefault="00F80E41" w:rsidP="00F80E41">
      <w:pPr>
        <w:autoSpaceDE w:val="0"/>
        <w:autoSpaceDN w:val="0"/>
        <w:adjustRightInd w:val="0"/>
        <w:spacing w:line="480" w:lineRule="auto"/>
        <w:ind w:firstLine="720"/>
        <w:jc w:val="both"/>
        <w:rPr>
          <w:i/>
          <w:iCs/>
          <w:color w:val="000000"/>
          <w:lang w:val="id-ID"/>
        </w:rPr>
      </w:pPr>
      <w:r w:rsidRPr="0063722F">
        <w:rPr>
          <w:color w:val="000000"/>
        </w:rPr>
        <w:t xml:space="preserve">Terry (2005:3) memberikan definisi sebagai berikut: </w:t>
      </w:r>
      <w:r w:rsidRPr="0063722F">
        <w:rPr>
          <w:i/>
          <w:iCs/>
          <w:color w:val="000000"/>
        </w:rPr>
        <w:t>“Management is a distinct process consisting of planning, organizing, actuating, and controlling, performed to determine and accomplish stated objective by use of human being and other resources”</w:t>
      </w:r>
      <w:r w:rsidRPr="0063722F">
        <w:rPr>
          <w:i/>
          <w:iCs/>
          <w:color w:val="000000"/>
          <w:lang w:val="id-ID"/>
        </w:rPr>
        <w:t>.</w:t>
      </w:r>
    </w:p>
    <w:p w:rsidR="00F80E41" w:rsidRPr="0063722F" w:rsidRDefault="00F80E41" w:rsidP="00F80E41">
      <w:pPr>
        <w:autoSpaceDE w:val="0"/>
        <w:autoSpaceDN w:val="0"/>
        <w:adjustRightInd w:val="0"/>
        <w:spacing w:line="480" w:lineRule="auto"/>
        <w:ind w:firstLine="720"/>
        <w:jc w:val="both"/>
        <w:rPr>
          <w:color w:val="000000"/>
          <w:lang w:val="id-ID"/>
        </w:rPr>
      </w:pPr>
      <w:r w:rsidRPr="0063722F">
        <w:rPr>
          <w:color w:val="000000"/>
        </w:rPr>
        <w:t xml:space="preserve">Berdasarkan definisi di atas, manajemen merupakan kegiatan untuk mengatur suatu perencanaan supaya tujuan organisasi tercapai dengan baik. </w:t>
      </w:r>
      <w:r w:rsidRPr="0063722F">
        <w:rPr>
          <w:color w:val="000000"/>
          <w:lang w:val="id-ID"/>
        </w:rPr>
        <w:t>K</w:t>
      </w:r>
      <w:r w:rsidRPr="0063722F">
        <w:rPr>
          <w:color w:val="000000"/>
        </w:rPr>
        <w:t xml:space="preserve">egiatan manajemen, terdiri dari </w:t>
      </w:r>
      <w:r w:rsidRPr="0063722F">
        <w:rPr>
          <w:color w:val="000000"/>
        </w:rPr>
        <w:lastRenderedPageBreak/>
        <w:t>adanya proses perencanaan, pengorganisasian, pengarahan, pengendalian, penempatan, dan motivasi</w:t>
      </w:r>
      <w:r w:rsidRPr="0063722F">
        <w:rPr>
          <w:color w:val="000000"/>
          <w:lang w:val="id-ID"/>
        </w:rPr>
        <w:t>, s</w:t>
      </w:r>
      <w:r w:rsidRPr="0063722F">
        <w:rPr>
          <w:color w:val="000000"/>
        </w:rPr>
        <w:t>ehingga tercipta koordinasi yang baik sesama anggota yang melaksanakan organisasi tersebut.</w:t>
      </w:r>
    </w:p>
    <w:p w:rsidR="00F80E41" w:rsidRPr="0063722F" w:rsidRDefault="00F80E41" w:rsidP="00F80E41">
      <w:pPr>
        <w:autoSpaceDE w:val="0"/>
        <w:autoSpaceDN w:val="0"/>
        <w:adjustRightInd w:val="0"/>
        <w:spacing w:line="480" w:lineRule="auto"/>
        <w:ind w:firstLine="720"/>
        <w:jc w:val="both"/>
        <w:rPr>
          <w:color w:val="000000"/>
          <w:lang w:val="id-ID"/>
        </w:rPr>
      </w:pPr>
    </w:p>
    <w:p w:rsidR="00F80E41" w:rsidRPr="0063722F" w:rsidRDefault="00F80E41" w:rsidP="00F80E41">
      <w:pPr>
        <w:tabs>
          <w:tab w:val="left" w:pos="709"/>
        </w:tabs>
        <w:spacing w:line="480" w:lineRule="auto"/>
        <w:contextualSpacing/>
        <w:jc w:val="both"/>
        <w:rPr>
          <w:rFonts w:eastAsia="Calibri"/>
          <w:b/>
          <w:noProof/>
          <w:color w:val="000000"/>
          <w:lang w:val="id-ID"/>
        </w:rPr>
      </w:pPr>
      <w:r w:rsidRPr="0063722F">
        <w:rPr>
          <w:rFonts w:eastAsia="Calibri"/>
          <w:b/>
          <w:noProof/>
          <w:color w:val="000000"/>
        </w:rPr>
        <w:t>2.1.</w:t>
      </w:r>
      <w:r w:rsidRPr="0063722F">
        <w:rPr>
          <w:rFonts w:eastAsia="Calibri"/>
          <w:b/>
          <w:noProof/>
          <w:color w:val="000000"/>
          <w:lang w:val="id-ID"/>
        </w:rPr>
        <w:t>2</w:t>
      </w:r>
      <w:r w:rsidRPr="0063722F">
        <w:rPr>
          <w:rFonts w:eastAsia="Calibri"/>
          <w:b/>
          <w:noProof/>
          <w:color w:val="000000"/>
        </w:rPr>
        <w:t xml:space="preserve">    </w:t>
      </w:r>
      <w:r w:rsidRPr="0063722F">
        <w:rPr>
          <w:rFonts w:eastAsia="Calibri"/>
          <w:b/>
          <w:noProof/>
          <w:color w:val="000000"/>
          <w:lang w:val="id-ID"/>
        </w:rPr>
        <w:t>Pengertian Manajemen</w:t>
      </w:r>
      <w:r w:rsidRPr="0063722F">
        <w:rPr>
          <w:rFonts w:eastAsia="Calibri"/>
          <w:b/>
          <w:noProof/>
          <w:color w:val="000000"/>
        </w:rPr>
        <w:t xml:space="preserve"> </w:t>
      </w:r>
      <w:r w:rsidRPr="0063722F">
        <w:rPr>
          <w:rFonts w:eastAsia="Calibri"/>
          <w:b/>
          <w:noProof/>
          <w:color w:val="000000"/>
          <w:lang w:val="id-ID"/>
        </w:rPr>
        <w:t>Pemasaran</w:t>
      </w:r>
    </w:p>
    <w:p w:rsidR="00F80E41" w:rsidRPr="0063722F" w:rsidRDefault="00F80E41" w:rsidP="00F80E41">
      <w:pPr>
        <w:autoSpaceDE w:val="0"/>
        <w:autoSpaceDN w:val="0"/>
        <w:adjustRightInd w:val="0"/>
        <w:spacing w:line="480" w:lineRule="auto"/>
        <w:ind w:firstLine="720"/>
        <w:jc w:val="both"/>
        <w:rPr>
          <w:color w:val="000000"/>
          <w:lang w:val="id-ID"/>
        </w:rPr>
      </w:pPr>
      <w:r w:rsidRPr="0063722F">
        <w:rPr>
          <w:color w:val="000000"/>
        </w:rPr>
        <w:t>Manajemen pemasaran salah satu bagian penting dari manajemen</w:t>
      </w:r>
      <w:r w:rsidRPr="0063722F">
        <w:rPr>
          <w:color w:val="000000"/>
          <w:lang w:val="id-ID"/>
        </w:rPr>
        <w:t>, d</w:t>
      </w:r>
      <w:r w:rsidRPr="0063722F">
        <w:rPr>
          <w:color w:val="000000"/>
        </w:rPr>
        <w:t>i dalam fungsi manajemen pemasaran ada kegiatan menganalisis yaitu analisis yang dilakukan untuk mengetahui pasar dan lingkungan pemasarannya, sehingga dapat diperoleh seberapa besar peluang untuk merebut pasar dan seberapa besar ancaman yang harus dihadapi.</w:t>
      </w:r>
    </w:p>
    <w:p w:rsidR="00F80E41" w:rsidRPr="0063722F" w:rsidRDefault="00F80E41" w:rsidP="00F80E41">
      <w:pPr>
        <w:autoSpaceDE w:val="0"/>
        <w:autoSpaceDN w:val="0"/>
        <w:adjustRightInd w:val="0"/>
        <w:spacing w:line="480" w:lineRule="auto"/>
        <w:ind w:firstLine="720"/>
        <w:jc w:val="both"/>
        <w:rPr>
          <w:color w:val="000000"/>
        </w:rPr>
      </w:pPr>
      <w:r w:rsidRPr="0063722F">
        <w:rPr>
          <w:color w:val="000000"/>
        </w:rPr>
        <w:t>Manajemen pemasaran menurut Kotler dan Armstrong dalam</w:t>
      </w:r>
      <w:r w:rsidRPr="0063722F">
        <w:rPr>
          <w:color w:val="000000"/>
          <w:lang w:val="id-ID"/>
        </w:rPr>
        <w:t xml:space="preserve"> Bob Sabran </w:t>
      </w:r>
      <w:r w:rsidRPr="0063722F">
        <w:rPr>
          <w:color w:val="000000"/>
        </w:rPr>
        <w:t>(20</w:t>
      </w:r>
      <w:r w:rsidRPr="0063722F">
        <w:rPr>
          <w:color w:val="000000"/>
          <w:lang w:val="id-ID"/>
        </w:rPr>
        <w:t>09</w:t>
      </w:r>
      <w:r w:rsidRPr="0063722F">
        <w:rPr>
          <w:color w:val="000000"/>
        </w:rPr>
        <w:t>:10) adalah: “Seni dan ilmu memilih target pasar dan membangun hubungan yang menguntungkan dengan target pasar itu”. Dari definisi tersebut dapat dapat dikatakan bahwa manajemen pemasaran adalah analisis, perencanaan, penerapan, dan pengendalian dalam penerapan suatu aktivitas pemasaran untuk mencapai tujuan-tujuan organisasi.</w:t>
      </w:r>
    </w:p>
    <w:p w:rsidR="00F80E41" w:rsidRPr="0063722F" w:rsidRDefault="00F80E41" w:rsidP="00F80E41">
      <w:pPr>
        <w:spacing w:line="480" w:lineRule="auto"/>
        <w:ind w:firstLine="720"/>
        <w:jc w:val="both"/>
        <w:rPr>
          <w:noProof/>
          <w:color w:val="000000"/>
        </w:rPr>
      </w:pPr>
      <w:r w:rsidRPr="0063722F">
        <w:rPr>
          <w:color w:val="000000"/>
        </w:rPr>
        <w:t>Konsep dasar yang melandasi pemasaran adalah kebutuhan manusia. Kebutuhan manusia adalah pernyataan dari rasa kahilangan, dan manusia mempunyai banyak kebutuhan yang kompleks. Kebutuhan manusia yang kompleks tersebut karena bukan hanya fisik, tetapi juga rasa aman, aktualisasi diri, sosialisasi, penghargaan, kepemilikan. Semua kebutuhan berasal dari masyarakat konsumen, bila tidak puas konsumen akan mencari produk atau jasa yang dapat memuaskan kebutuhan tersebut.</w:t>
      </w:r>
    </w:p>
    <w:p w:rsidR="00F80E41" w:rsidRPr="0063722F" w:rsidRDefault="00F80E41" w:rsidP="00F80E41">
      <w:pPr>
        <w:autoSpaceDE w:val="0"/>
        <w:autoSpaceDN w:val="0"/>
        <w:adjustRightInd w:val="0"/>
        <w:spacing w:line="480" w:lineRule="auto"/>
        <w:ind w:firstLine="709"/>
        <w:jc w:val="both"/>
        <w:rPr>
          <w:noProof/>
          <w:color w:val="000000"/>
        </w:rPr>
      </w:pPr>
      <w:r w:rsidRPr="0063722F">
        <w:rPr>
          <w:color w:val="000000"/>
        </w:rPr>
        <w:t xml:space="preserve">Berikut ini adalah definisi pemasaran, menurut </w:t>
      </w:r>
      <w:r w:rsidRPr="0063722F">
        <w:rPr>
          <w:noProof/>
          <w:color w:val="000000"/>
        </w:rPr>
        <w:t>Kotler dan Keller (2012:27)</w:t>
      </w:r>
      <w:r w:rsidRPr="0063722F">
        <w:rPr>
          <w:b/>
          <w:noProof/>
          <w:color w:val="000000"/>
        </w:rPr>
        <w:t xml:space="preserve"> </w:t>
      </w:r>
      <w:r w:rsidRPr="0063722F">
        <w:rPr>
          <w:noProof/>
          <w:color w:val="000000"/>
        </w:rPr>
        <w:t>adalah :</w:t>
      </w:r>
    </w:p>
    <w:p w:rsidR="00F80E41" w:rsidRPr="0063722F" w:rsidRDefault="00F80E41" w:rsidP="00F80E41">
      <w:pPr>
        <w:autoSpaceDE w:val="0"/>
        <w:autoSpaceDN w:val="0"/>
        <w:adjustRightInd w:val="0"/>
        <w:spacing w:line="480" w:lineRule="auto"/>
        <w:ind w:left="720"/>
        <w:jc w:val="both"/>
        <w:rPr>
          <w:noProof/>
          <w:color w:val="000000"/>
        </w:rPr>
      </w:pPr>
      <w:r w:rsidRPr="0063722F">
        <w:rPr>
          <w:noProof/>
          <w:color w:val="000000"/>
        </w:rPr>
        <w:t>”</w:t>
      </w:r>
      <w:r w:rsidRPr="0063722F">
        <w:rPr>
          <w:i/>
          <w:noProof/>
          <w:color w:val="000000"/>
        </w:rPr>
        <w:t>Marketing is the activity, set of institutions, and processes for creating, communicating, delivering, and exchanging offerings that have value customers, clients, partners, and society at large”.</w:t>
      </w:r>
      <w:r w:rsidRPr="0063722F">
        <w:rPr>
          <w:noProof/>
          <w:color w:val="000000"/>
        </w:rPr>
        <w:t xml:space="preserve"> </w:t>
      </w:r>
    </w:p>
    <w:p w:rsidR="00F80E41" w:rsidRPr="0063722F" w:rsidRDefault="00F80E41" w:rsidP="00F80E41">
      <w:pPr>
        <w:autoSpaceDE w:val="0"/>
        <w:autoSpaceDN w:val="0"/>
        <w:adjustRightInd w:val="0"/>
        <w:spacing w:line="480" w:lineRule="auto"/>
        <w:ind w:firstLine="720"/>
        <w:jc w:val="both"/>
        <w:rPr>
          <w:rFonts w:eastAsia="Calibri"/>
          <w:noProof/>
          <w:color w:val="000000"/>
        </w:rPr>
      </w:pPr>
      <w:r w:rsidRPr="0063722F">
        <w:rPr>
          <w:rFonts w:eastAsia="Calibri"/>
          <w:noProof/>
          <w:color w:val="000000"/>
        </w:rPr>
        <w:lastRenderedPageBreak/>
        <w:t xml:space="preserve">Venkatesh dan Penaloza dalam Fandy Tjiptono </w:t>
      </w:r>
      <w:r w:rsidRPr="0063722F">
        <w:rPr>
          <w:rFonts w:eastAsia="Calibri"/>
          <w:noProof/>
          <w:color w:val="000000"/>
          <w:lang w:val="id-ID"/>
        </w:rPr>
        <w:t>(</w:t>
      </w:r>
      <w:r w:rsidRPr="0063722F">
        <w:rPr>
          <w:rFonts w:eastAsia="Calibri"/>
          <w:noProof/>
          <w:color w:val="000000"/>
        </w:rPr>
        <w:t xml:space="preserve">2011:5) mendefinisikan pemasaran bahwa: </w:t>
      </w:r>
    </w:p>
    <w:p w:rsidR="00F80E41" w:rsidRPr="0063722F" w:rsidRDefault="00F80E41" w:rsidP="00F80E41">
      <w:pPr>
        <w:autoSpaceDE w:val="0"/>
        <w:autoSpaceDN w:val="0"/>
        <w:adjustRightInd w:val="0"/>
        <w:spacing w:line="480" w:lineRule="auto"/>
        <w:ind w:left="720"/>
        <w:jc w:val="both"/>
        <w:rPr>
          <w:rFonts w:eastAsia="Calibri"/>
          <w:noProof/>
          <w:color w:val="000000"/>
        </w:rPr>
      </w:pPr>
      <w:r w:rsidRPr="0063722F">
        <w:rPr>
          <w:rFonts w:eastAsia="Calibri"/>
          <w:noProof/>
          <w:color w:val="000000"/>
        </w:rPr>
        <w:t xml:space="preserve">“Pemasaran adalah serangkaian aktivitas yang dilakukan perusahaan untuk menstimulasi permintaan atas produk dan jasanya dan memastikan bahwa produk yang dijual dan disampaikan kepada para pelanggan”.  </w:t>
      </w:r>
    </w:p>
    <w:p w:rsidR="00F80E41" w:rsidRPr="0063722F" w:rsidRDefault="00F80E41" w:rsidP="00F80E41">
      <w:pPr>
        <w:autoSpaceDE w:val="0"/>
        <w:autoSpaceDN w:val="0"/>
        <w:adjustRightInd w:val="0"/>
        <w:spacing w:line="480" w:lineRule="auto"/>
        <w:ind w:firstLine="720"/>
        <w:jc w:val="both"/>
        <w:rPr>
          <w:rFonts w:eastAsia="Calibri"/>
          <w:color w:val="000000"/>
        </w:rPr>
      </w:pPr>
      <w:r w:rsidRPr="0063722F">
        <w:rPr>
          <w:rFonts w:eastAsia="Calibri"/>
          <w:i/>
          <w:iCs/>
          <w:color w:val="000000"/>
        </w:rPr>
        <w:t xml:space="preserve">Marketing Association of Australia and New Zealand </w:t>
      </w:r>
      <w:r w:rsidRPr="0063722F">
        <w:rPr>
          <w:rFonts w:eastAsia="Calibri"/>
          <w:color w:val="000000"/>
        </w:rPr>
        <w:t xml:space="preserve">dalam Buchari Alma (2007:3) : </w:t>
      </w:r>
    </w:p>
    <w:p w:rsidR="00F80E41" w:rsidRPr="0063722F" w:rsidRDefault="00F80E41" w:rsidP="00F80E41">
      <w:pPr>
        <w:autoSpaceDE w:val="0"/>
        <w:autoSpaceDN w:val="0"/>
        <w:adjustRightInd w:val="0"/>
        <w:spacing w:line="480" w:lineRule="auto"/>
        <w:ind w:left="709"/>
        <w:jc w:val="both"/>
        <w:rPr>
          <w:rFonts w:eastAsia="Calibri"/>
          <w:color w:val="000000"/>
        </w:rPr>
      </w:pPr>
      <w:r w:rsidRPr="0063722F">
        <w:rPr>
          <w:rFonts w:eastAsia="Calibri"/>
          <w:color w:val="000000"/>
        </w:rPr>
        <w:t xml:space="preserve">“Pemasaran adalah aktivitas yang memfasilitasi dan memperlancar suatu hubungan pertukaran yang saling memuaskan melalui penciptaan, pendistribusian, promosi dan penentuan harga dari barang, jasa dan ide”. </w:t>
      </w:r>
    </w:p>
    <w:p w:rsidR="00F80E41" w:rsidRPr="0063722F" w:rsidRDefault="00F80E41" w:rsidP="00F80E41">
      <w:pPr>
        <w:autoSpaceDE w:val="0"/>
        <w:autoSpaceDN w:val="0"/>
        <w:adjustRightInd w:val="0"/>
        <w:spacing w:line="480" w:lineRule="auto"/>
        <w:ind w:firstLine="720"/>
        <w:jc w:val="both"/>
        <w:rPr>
          <w:color w:val="000000"/>
          <w:lang w:val="id-ID"/>
        </w:rPr>
      </w:pPr>
      <w:r w:rsidRPr="0063722F">
        <w:rPr>
          <w:rFonts w:eastAsia="Calibri"/>
          <w:noProof/>
          <w:color w:val="000000"/>
        </w:rPr>
        <w:t>Berdasarkan pendapat tersebut dapat dikatakan bahwa pemasaran merupakan serangkaian aktifitas perusahaan yang saling berhubungan, sehingga konsumen dapat memenuhi kebutuhan dan keinginannya.</w:t>
      </w:r>
      <w:r w:rsidRPr="0063722F">
        <w:rPr>
          <w:rFonts w:eastAsia="Calibri"/>
          <w:noProof/>
          <w:color w:val="000000"/>
          <w:lang w:val="id-ID"/>
        </w:rPr>
        <w:t xml:space="preserve"> </w:t>
      </w:r>
      <w:r w:rsidRPr="0063722F">
        <w:rPr>
          <w:color w:val="000000"/>
        </w:rPr>
        <w:t xml:space="preserve">Tujuan kunci pemasaran adalah mengembangkan hubungan yang dalam dan bertahan lama dengan orang dan organisasi yang dapat secara langsung maupun tidak langsung mempengaruhi kesuksesan aktivitas pemasaran perusahaan tersebut. </w:t>
      </w:r>
    </w:p>
    <w:p w:rsidR="00F80E41" w:rsidRPr="0063722F" w:rsidRDefault="00F80E41" w:rsidP="00F80E41">
      <w:pPr>
        <w:autoSpaceDE w:val="0"/>
        <w:autoSpaceDN w:val="0"/>
        <w:adjustRightInd w:val="0"/>
        <w:spacing w:line="480" w:lineRule="auto"/>
        <w:ind w:firstLine="720"/>
        <w:jc w:val="both"/>
        <w:rPr>
          <w:color w:val="000000"/>
          <w:lang w:val="id-ID"/>
        </w:rPr>
      </w:pPr>
    </w:p>
    <w:p w:rsidR="00F80E41" w:rsidRPr="0063722F" w:rsidRDefault="00F80E41" w:rsidP="00F80E41">
      <w:pPr>
        <w:tabs>
          <w:tab w:val="left" w:pos="709"/>
        </w:tabs>
        <w:spacing w:line="480" w:lineRule="auto"/>
        <w:contextualSpacing/>
        <w:jc w:val="both"/>
        <w:rPr>
          <w:rFonts w:eastAsia="Calibri"/>
          <w:b/>
          <w:noProof/>
          <w:color w:val="000000"/>
          <w:lang w:val="id-ID"/>
        </w:rPr>
      </w:pPr>
      <w:r w:rsidRPr="0063722F">
        <w:rPr>
          <w:rFonts w:eastAsia="Calibri"/>
          <w:b/>
          <w:noProof/>
          <w:color w:val="000000"/>
        </w:rPr>
        <w:t>2.1.</w:t>
      </w:r>
      <w:r w:rsidRPr="0063722F">
        <w:rPr>
          <w:rFonts w:eastAsia="Calibri"/>
          <w:b/>
          <w:noProof/>
          <w:color w:val="000000"/>
          <w:lang w:val="id-ID"/>
        </w:rPr>
        <w:t>3</w:t>
      </w:r>
      <w:r w:rsidRPr="0063722F">
        <w:rPr>
          <w:rFonts w:eastAsia="Calibri"/>
          <w:b/>
          <w:noProof/>
          <w:color w:val="000000"/>
          <w:lang w:val="id-ID"/>
        </w:rPr>
        <w:tab/>
      </w:r>
      <w:r w:rsidRPr="0063722F">
        <w:rPr>
          <w:rFonts w:eastAsia="Calibri"/>
          <w:b/>
          <w:noProof/>
          <w:color w:val="000000"/>
        </w:rPr>
        <w:t xml:space="preserve">Manajemen </w:t>
      </w:r>
      <w:r w:rsidRPr="0063722F">
        <w:rPr>
          <w:rFonts w:eastAsia="Calibri"/>
          <w:b/>
          <w:noProof/>
          <w:color w:val="000000"/>
          <w:lang w:val="id-ID"/>
        </w:rPr>
        <w:t>Pemasaran Jasa</w:t>
      </w:r>
    </w:p>
    <w:p w:rsidR="00F80E41" w:rsidRPr="0063722F" w:rsidRDefault="00F80E41" w:rsidP="00F80E41">
      <w:pPr>
        <w:autoSpaceDE w:val="0"/>
        <w:autoSpaceDN w:val="0"/>
        <w:adjustRightInd w:val="0"/>
        <w:spacing w:line="480" w:lineRule="auto"/>
        <w:jc w:val="both"/>
        <w:rPr>
          <w:rFonts w:eastAsia="Calibri"/>
          <w:noProof/>
          <w:color w:val="000000"/>
        </w:rPr>
      </w:pPr>
      <w:r w:rsidRPr="0063722F">
        <w:rPr>
          <w:rFonts w:eastAsia="Calibri"/>
          <w:noProof/>
          <w:color w:val="000000"/>
          <w:lang w:val="id-ID"/>
        </w:rPr>
        <w:tab/>
      </w:r>
      <w:r w:rsidRPr="0063722F">
        <w:rPr>
          <w:rFonts w:eastAsia="Calibri"/>
          <w:noProof/>
          <w:color w:val="000000"/>
        </w:rPr>
        <w:t xml:space="preserve">Pemasaran tidak hanya diterapkan pada industri penghasil barang saja, tetapi juga diterapkan pada industri jasa. Industri </w:t>
      </w:r>
      <w:r w:rsidRPr="0063722F">
        <w:rPr>
          <w:rFonts w:eastAsia="Calibri"/>
          <w:noProof/>
          <w:color w:val="000000"/>
          <w:lang w:val="id-ID"/>
        </w:rPr>
        <w:t xml:space="preserve">hotel </w:t>
      </w:r>
      <w:r w:rsidRPr="0063722F">
        <w:rPr>
          <w:rFonts w:eastAsia="Calibri"/>
          <w:noProof/>
          <w:color w:val="000000"/>
        </w:rPr>
        <w:t xml:space="preserve">dalam hal ini masuk ke dalam kategori industri jasa yang memerlukan aktivitas pemasarannya dalam memahami, memenuhi kebutuhan dan perilaku konsumennya. Pada saat ini industri jasa merupakan salah satu sektor ekonomi yang besar dan tumbuh sangat pesat.  </w:t>
      </w:r>
    </w:p>
    <w:p w:rsidR="00F80E41" w:rsidRPr="0063722F" w:rsidRDefault="00F80E41" w:rsidP="00F80E41">
      <w:pPr>
        <w:autoSpaceDE w:val="0"/>
        <w:autoSpaceDN w:val="0"/>
        <w:adjustRightInd w:val="0"/>
        <w:spacing w:line="480" w:lineRule="auto"/>
        <w:ind w:firstLine="720"/>
        <w:jc w:val="both"/>
        <w:rPr>
          <w:rFonts w:eastAsia="Calibri"/>
          <w:noProof/>
          <w:color w:val="000000"/>
          <w:lang w:val="id-ID"/>
        </w:rPr>
      </w:pPr>
      <w:r w:rsidRPr="0063722F">
        <w:rPr>
          <w:rFonts w:eastAsia="Calibri"/>
          <w:noProof/>
          <w:color w:val="000000"/>
        </w:rPr>
        <w:t>Payne dalam Ratih Hurriyati (2010:42)</w:t>
      </w:r>
      <w:r w:rsidRPr="0063722F">
        <w:rPr>
          <w:rFonts w:eastAsia="Calibri"/>
          <w:noProof/>
          <w:color w:val="000000"/>
          <w:lang w:val="id-ID"/>
        </w:rPr>
        <w:t>, mengemukakan :</w:t>
      </w:r>
    </w:p>
    <w:p w:rsidR="00F80E41" w:rsidRPr="0063722F" w:rsidRDefault="00F80E41" w:rsidP="00F80E41">
      <w:pPr>
        <w:autoSpaceDE w:val="0"/>
        <w:autoSpaceDN w:val="0"/>
        <w:adjustRightInd w:val="0"/>
        <w:ind w:left="709" w:firstLine="11"/>
        <w:jc w:val="both"/>
        <w:rPr>
          <w:rFonts w:eastAsia="Calibri"/>
          <w:noProof/>
          <w:color w:val="000000"/>
          <w:lang w:val="id-ID"/>
        </w:rPr>
      </w:pPr>
      <w:r w:rsidRPr="0063722F">
        <w:rPr>
          <w:rFonts w:eastAsia="Calibri"/>
          <w:noProof/>
          <w:color w:val="000000"/>
          <w:lang w:val="id-ID"/>
        </w:rPr>
        <w:t>“P</w:t>
      </w:r>
      <w:r w:rsidRPr="0063722F">
        <w:rPr>
          <w:rFonts w:eastAsia="Calibri"/>
          <w:noProof/>
          <w:color w:val="000000"/>
        </w:rPr>
        <w:t xml:space="preserve">emasaran jasa merupakan suatu proses mempersepsikan, memahami, menstimulasi, dan memenuhi kebutuhan pasar sasaran yang dipilih secara khusus dengan menyalurkan sumber-sumber sebuah organisasi untuk memenuhi kebutuhan tersebut. </w:t>
      </w:r>
    </w:p>
    <w:p w:rsidR="00F80E41" w:rsidRPr="0063722F" w:rsidRDefault="00F80E41" w:rsidP="00F80E41">
      <w:pPr>
        <w:autoSpaceDE w:val="0"/>
        <w:autoSpaceDN w:val="0"/>
        <w:adjustRightInd w:val="0"/>
        <w:ind w:left="709" w:firstLine="11"/>
        <w:jc w:val="both"/>
        <w:rPr>
          <w:rFonts w:eastAsia="Calibri"/>
          <w:noProof/>
          <w:color w:val="000000"/>
          <w:lang w:val="id-ID"/>
        </w:rPr>
      </w:pPr>
    </w:p>
    <w:p w:rsidR="00F80E41" w:rsidRPr="0063722F" w:rsidRDefault="00F80E41" w:rsidP="00F80E41">
      <w:pPr>
        <w:spacing w:line="480" w:lineRule="auto"/>
        <w:ind w:firstLine="709"/>
        <w:jc w:val="both"/>
        <w:rPr>
          <w:rFonts w:eastAsia="Calibri"/>
          <w:noProof/>
          <w:color w:val="000000"/>
        </w:rPr>
      </w:pPr>
      <w:r w:rsidRPr="0063722F">
        <w:rPr>
          <w:rFonts w:eastAsia="Calibri"/>
          <w:noProof/>
          <w:color w:val="000000"/>
          <w:lang w:val="id-ID"/>
        </w:rPr>
        <w:lastRenderedPageBreak/>
        <w:t xml:space="preserve">Menurut Kotler </w:t>
      </w:r>
      <w:r w:rsidRPr="0063722F">
        <w:rPr>
          <w:rFonts w:eastAsia="Calibri"/>
          <w:noProof/>
          <w:color w:val="000000"/>
        </w:rPr>
        <w:t>dan</w:t>
      </w:r>
      <w:r w:rsidRPr="0063722F">
        <w:rPr>
          <w:rFonts w:eastAsia="Calibri"/>
          <w:noProof/>
          <w:color w:val="000000"/>
          <w:lang w:val="id-ID"/>
        </w:rPr>
        <w:t xml:space="preserve"> Amstrong (2012:248) </w:t>
      </w:r>
      <w:r w:rsidRPr="0063722F">
        <w:rPr>
          <w:rFonts w:eastAsia="Calibri"/>
          <w:i/>
          <w:noProof/>
          <w:color w:val="000000"/>
          <w:lang w:val="id-ID"/>
        </w:rPr>
        <w:t>service is an activity, benefit, or satisfaction offered for sale that is essentially intangible and does not result in the ownership of anything</w:t>
      </w:r>
      <w:r w:rsidRPr="0063722F">
        <w:rPr>
          <w:rFonts w:eastAsia="Calibri"/>
          <w:noProof/>
          <w:color w:val="000000"/>
          <w:lang w:val="id-ID"/>
        </w:rPr>
        <w:t xml:space="preserve">. </w:t>
      </w:r>
    </w:p>
    <w:p w:rsidR="00F80E41" w:rsidRPr="0063722F" w:rsidRDefault="00F80E41" w:rsidP="00F80E41">
      <w:pPr>
        <w:spacing w:line="480" w:lineRule="auto"/>
        <w:ind w:firstLine="720"/>
        <w:jc w:val="both"/>
        <w:rPr>
          <w:rFonts w:eastAsia="Calibri"/>
          <w:noProof/>
          <w:color w:val="000000"/>
          <w:lang w:val="id-ID"/>
        </w:rPr>
      </w:pPr>
      <w:r w:rsidRPr="0063722F">
        <w:rPr>
          <w:rFonts w:eastAsia="Calibri"/>
          <w:noProof/>
          <w:color w:val="000000"/>
          <w:lang w:val="id-ID"/>
        </w:rPr>
        <w:t xml:space="preserve">Berdasarkan definisi tersebut jasa merupakan aktivitas ekonomi yang hasilnya bukan berbentuk produk fisik atau konstruksi, yang umumnya dihasilkan dan dikonsumsi secara bersamaan serta memberikan nilai tambah </w:t>
      </w:r>
      <w:r w:rsidRPr="0063722F">
        <w:rPr>
          <w:rFonts w:eastAsia="Calibri"/>
          <w:noProof/>
          <w:color w:val="000000"/>
        </w:rPr>
        <w:t>bagi konsumen</w:t>
      </w:r>
      <w:r w:rsidRPr="0063722F">
        <w:rPr>
          <w:rFonts w:eastAsia="Calibri"/>
          <w:noProof/>
          <w:color w:val="000000"/>
          <w:lang w:val="id-ID"/>
        </w:rPr>
        <w:t xml:space="preserve">. Jasa memiliki karakteristik yang berbeda dengan produk barang (fisik). Kotler </w:t>
      </w:r>
      <w:r w:rsidRPr="0063722F">
        <w:rPr>
          <w:rFonts w:eastAsia="Calibri"/>
          <w:noProof/>
          <w:color w:val="000000"/>
        </w:rPr>
        <w:t xml:space="preserve">dan </w:t>
      </w:r>
      <w:r w:rsidRPr="0063722F">
        <w:rPr>
          <w:rFonts w:eastAsia="Calibri"/>
          <w:noProof/>
          <w:color w:val="000000"/>
          <w:lang w:val="id-ID"/>
        </w:rPr>
        <w:t>A</w:t>
      </w:r>
      <w:r w:rsidRPr="0063722F">
        <w:rPr>
          <w:rFonts w:eastAsia="Calibri"/>
          <w:noProof/>
          <w:color w:val="000000"/>
        </w:rPr>
        <w:t>r</w:t>
      </w:r>
      <w:r w:rsidRPr="0063722F">
        <w:rPr>
          <w:rFonts w:eastAsia="Calibri"/>
          <w:noProof/>
          <w:color w:val="000000"/>
          <w:lang w:val="id-ID"/>
        </w:rPr>
        <w:t>mstrong (2012:260) menggambarkannya sebagai berikut :</w:t>
      </w: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lang w:val="id-ID"/>
        </w:rPr>
      </w:pPr>
      <w:r w:rsidRPr="0063722F">
        <w:rPr>
          <w:rFonts w:eastAsia="Calibri"/>
          <w:noProof/>
          <w:color w:val="000000"/>
          <w:lang w:val="id-ID" w:eastAsia="zh-CN"/>
        </w:rPr>
        <w:pict>
          <v:group id="Group 20" o:spid="_x0000_s1026" style="position:absolute;left:0;text-align:left;margin-left:9pt;margin-top:.75pt;width:387.3pt;height:190pt;z-index:251660288" coordorigin="2454,6153" coordsize="7875,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">
            <v:oval id="Oval 17" o:spid="_x0000_s1027" style="position:absolute;left:5472;top:7130;width:1856;height:1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7EcEA&#10;AADbAAAADwAAAGRycy9kb3ducmV2LnhtbESP0YrCMBRE3wX/IVxhX0RTi4hUo4giiE+r9QOuzbUt&#10;Nje1ibb792ZB8HGYmTPMct2ZSryocaVlBZNxBII4s7rkXMEl3Y/mIJxH1lhZJgV/5GC96veWmGjb&#10;8oleZ5+LAGGXoILC+zqR0mUFGXRjWxMH72Ybgz7IJpe6wTbATSXjKJpJgyWHhQJr2haU3c9Po2D2&#10;iK7DW/y7uad22LV0nGY7mir1M+g2CxCeOv8Nf9oHrSCewP+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oOxHBAAAA2wAAAA8AAAAAAAAAAAAAAAAAmAIAAGRycy9kb3du&#10;cmV2LnhtbFBLBQYAAAAABAAEAPUAAACGAwAAAAA=&#10;" fillcolor="black" strokecolor="#f2f2f2" strokeweight="3pt">
              <v:shadow on="t" color="#7f7f7f" opacity=".5" offset="1pt"/>
              <v:textbox style="mso-next-textbox:#Oval 17">
                <w:txbxContent>
                  <w:p w:rsidR="00F80E41" w:rsidRPr="00B80668" w:rsidRDefault="00F80E41" w:rsidP="00F80E41">
                    <w:pPr>
                      <w:rPr>
                        <w:b/>
                        <w:sz w:val="20"/>
                      </w:rPr>
                    </w:pPr>
                  </w:p>
                  <w:p w:rsidR="00F80E41" w:rsidRPr="006B1B9F" w:rsidRDefault="00F80E41" w:rsidP="00F80E41">
                    <w:pPr>
                      <w:jc w:val="center"/>
                      <w:rPr>
                        <w:b/>
                        <w:i/>
                        <w:sz w:val="20"/>
                      </w:rPr>
                    </w:pPr>
                    <w:r w:rsidRPr="006B1B9F">
                      <w:rPr>
                        <w:b/>
                        <w:i/>
                        <w:sz w:val="20"/>
                      </w:rPr>
                      <w:t>SERVICES</w:t>
                    </w:r>
                  </w:p>
                </w:txbxContent>
              </v:textbox>
            </v:oval>
            <v:rect id="Rectangle 18" o:spid="_x0000_s1028" style="position:absolute;left:2454;top:6153;width:2621;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style="mso-next-textbox:#Rectangle 18">
                <w:txbxContent>
                  <w:p w:rsidR="00F80E41" w:rsidRPr="006B1B9F" w:rsidRDefault="00F80E41" w:rsidP="00F80E41">
                    <w:pPr>
                      <w:jc w:val="center"/>
                      <w:rPr>
                        <w:b/>
                        <w:i/>
                      </w:rPr>
                    </w:pPr>
                    <w:r w:rsidRPr="006B1B9F">
                      <w:rPr>
                        <w:b/>
                        <w:i/>
                      </w:rPr>
                      <w:t>Intangibility</w:t>
                    </w:r>
                  </w:p>
                  <w:p w:rsidR="00F80E41" w:rsidRPr="00DC0FFE" w:rsidRDefault="00F80E41" w:rsidP="00F80E41">
                    <w:pPr>
                      <w:jc w:val="center"/>
                    </w:pPr>
                    <w:r w:rsidRPr="006B1B9F">
                      <w:rPr>
                        <w:i/>
                      </w:rPr>
                      <w:t>Service cannot be seen, tasted, felt, heard, or smelled before</w:t>
                    </w:r>
                    <w:r w:rsidRPr="00DC0FFE">
                      <w:t xml:space="preserve"> purchase</w:t>
                    </w:r>
                  </w:p>
                </w:txbxContent>
              </v:textbox>
            </v:rect>
            <v:rect id="Rectangle 19" o:spid="_x0000_s1029" style="position:absolute;left:2454;top:8353;width:2621;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style="mso-next-textbox:#Rectangle 19">
                <w:txbxContent>
                  <w:p w:rsidR="00F80E41" w:rsidRPr="006B1B9F" w:rsidRDefault="00F80E41" w:rsidP="00F80E41">
                    <w:pPr>
                      <w:jc w:val="center"/>
                      <w:rPr>
                        <w:b/>
                        <w:i/>
                      </w:rPr>
                    </w:pPr>
                    <w:r w:rsidRPr="006B1B9F">
                      <w:rPr>
                        <w:b/>
                        <w:i/>
                      </w:rPr>
                      <w:t>Variability</w:t>
                    </w:r>
                  </w:p>
                  <w:p w:rsidR="00F80E41" w:rsidRPr="006B1B9F" w:rsidRDefault="00F80E41" w:rsidP="00F80E41">
                    <w:pPr>
                      <w:jc w:val="center"/>
                      <w:rPr>
                        <w:i/>
                      </w:rPr>
                    </w:pPr>
                    <w:r w:rsidRPr="006B1B9F">
                      <w:rPr>
                        <w:i/>
                      </w:rPr>
                      <w:t>Quality of services depends on who provides them and when, where, and how</w:t>
                    </w:r>
                  </w:p>
                </w:txbxContent>
              </v:textbox>
            </v:rect>
            <v:rect id="Rectangle 20" o:spid="_x0000_s1030" style="position:absolute;left:7678;top:6167;width:2621;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style="mso-next-textbox:#Rectangle 20">
                <w:txbxContent>
                  <w:p w:rsidR="00F80E41" w:rsidRPr="006B1B9F" w:rsidRDefault="00F80E41" w:rsidP="00F80E41">
                    <w:pPr>
                      <w:jc w:val="center"/>
                      <w:rPr>
                        <w:b/>
                        <w:i/>
                      </w:rPr>
                    </w:pPr>
                    <w:r w:rsidRPr="006B1B9F">
                      <w:rPr>
                        <w:b/>
                        <w:i/>
                      </w:rPr>
                      <w:t>Inseparability</w:t>
                    </w:r>
                  </w:p>
                  <w:p w:rsidR="00F80E41" w:rsidRPr="006B1B9F" w:rsidRDefault="00F80E41" w:rsidP="00F80E41">
                    <w:pPr>
                      <w:jc w:val="center"/>
                      <w:rPr>
                        <w:i/>
                      </w:rPr>
                    </w:pPr>
                    <w:r w:rsidRPr="006B1B9F">
                      <w:rPr>
                        <w:i/>
                      </w:rPr>
                      <w:t>Services cannot be separated from their providers.</w:t>
                    </w:r>
                  </w:p>
                </w:txbxContent>
              </v:textbox>
            </v:rect>
            <v:rect id="Rectangle 21" o:spid="_x0000_s1031" style="position:absolute;left:7708;top:8353;width:2621;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style="mso-next-textbox:#Rectangle 21">
                <w:txbxContent>
                  <w:p w:rsidR="00F80E41" w:rsidRPr="006B1B9F" w:rsidRDefault="00F80E41" w:rsidP="00F80E41">
                    <w:pPr>
                      <w:jc w:val="center"/>
                      <w:rPr>
                        <w:b/>
                        <w:i/>
                      </w:rPr>
                    </w:pPr>
                    <w:r w:rsidRPr="006B1B9F">
                      <w:rPr>
                        <w:b/>
                        <w:i/>
                      </w:rPr>
                      <w:t>Perishability</w:t>
                    </w:r>
                  </w:p>
                  <w:p w:rsidR="00F80E41" w:rsidRPr="006B1B9F" w:rsidRDefault="00F80E41" w:rsidP="00F80E41">
                    <w:pPr>
                      <w:jc w:val="center"/>
                      <w:rPr>
                        <w:i/>
                      </w:rPr>
                    </w:pPr>
                    <w:r w:rsidRPr="006B1B9F">
                      <w:rPr>
                        <w:i/>
                      </w:rPr>
                      <w:t>Services cannot be stored for later sale or use</w:t>
                    </w:r>
                  </w:p>
                </w:txbxContent>
              </v:textbox>
            </v:rect>
            <v:shapetype id="_x0000_t32" coordsize="21600,21600" o:spt="32" o:oned="t" path="m,l21600,21600e" filled="f">
              <v:path arrowok="t" fillok="f" o:connecttype="none"/>
              <o:lock v:ext="edit" shapetype="t"/>
            </v:shapetype>
            <v:shape id="AutoShape 22" o:spid="_x0000_s1032" type="#_x0000_t32" style="position:absolute;left:5075;top:6818;width:75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3" o:spid="_x0000_s1033" type="#_x0000_t32" style="position:absolute;left:7004;top:6818;width:674;height:5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24" o:spid="_x0000_s1034" type="#_x0000_t32" style="position:absolute;left:5075;top:8530;width:618;height:4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25" o:spid="_x0000_s1035" type="#_x0000_t32" style="position:absolute;left:7107;top:8530;width:571;height:36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gscMAAADbAAAADwAAAGRycy9kb3ducmV2LnhtbESPT2vCQBTE7wW/w/KE3urGEKRGV5GW&#10;Qile/HPw+Mg+N8Hs25B91fjt3YLQ4zAzv2GW68G36kp9bAIbmE4yUMRVsA07A8fD19s7qCjIFtvA&#10;ZOBOEdar0csSSxtuvKPrXpxKEI4lGqhFulLrWNXkMU5CR5y8c+g9SpK907bHW4L7VudZNtMeG04L&#10;NXb0UVN12f96A6ej387z4tO7wh1kJ/TT5MXMmNfxsFmAEhrkP/xsf1sD+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YLHDAAAA2wAAAA8AAAAAAAAAAAAA&#10;AAAAoQIAAGRycy9kb3ducmV2LnhtbFBLBQYAAAAABAAEAPkAAACRAwAAAAA=&#10;">
              <v:stroke endarrow="block"/>
            </v:shape>
          </v:group>
        </w:pict>
      </w: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spacing w:line="480" w:lineRule="auto"/>
        <w:jc w:val="both"/>
        <w:rPr>
          <w:rFonts w:eastAsia="Calibri"/>
          <w:noProof/>
          <w:color w:val="000000"/>
          <w:lang w:val="id-ID"/>
        </w:rPr>
      </w:pPr>
    </w:p>
    <w:p w:rsidR="00F80E41" w:rsidRPr="0063722F" w:rsidRDefault="00F80E41" w:rsidP="00F80E41">
      <w:pPr>
        <w:spacing w:line="480" w:lineRule="auto"/>
        <w:jc w:val="both"/>
        <w:rPr>
          <w:rFonts w:eastAsia="Calibri"/>
          <w:noProof/>
          <w:color w:val="000000"/>
          <w:lang w:val="id-ID"/>
        </w:rPr>
      </w:pPr>
    </w:p>
    <w:p w:rsidR="00F80E41" w:rsidRPr="0063722F" w:rsidRDefault="00F80E41" w:rsidP="00F80E41">
      <w:pPr>
        <w:jc w:val="center"/>
        <w:rPr>
          <w:rFonts w:eastAsia="Calibri"/>
          <w:b/>
          <w:noProof/>
          <w:color w:val="000000"/>
        </w:rPr>
      </w:pPr>
    </w:p>
    <w:p w:rsidR="00F80E41" w:rsidRPr="0063722F" w:rsidRDefault="00F80E41" w:rsidP="00F80E41">
      <w:pPr>
        <w:jc w:val="center"/>
        <w:rPr>
          <w:rFonts w:eastAsia="Calibri"/>
          <w:b/>
          <w:noProof/>
          <w:color w:val="000000"/>
        </w:rPr>
      </w:pPr>
    </w:p>
    <w:p w:rsidR="00F80E41" w:rsidRPr="0063722F" w:rsidRDefault="00F80E41" w:rsidP="00F80E41">
      <w:pPr>
        <w:jc w:val="center"/>
        <w:rPr>
          <w:rFonts w:eastAsia="Calibri"/>
          <w:b/>
          <w:noProof/>
          <w:color w:val="000000"/>
          <w:sz w:val="22"/>
          <w:szCs w:val="22"/>
          <w:lang w:val="id-ID"/>
        </w:rPr>
      </w:pPr>
      <w:r w:rsidRPr="0063722F">
        <w:rPr>
          <w:rFonts w:eastAsia="Calibri"/>
          <w:b/>
          <w:noProof/>
          <w:color w:val="000000"/>
          <w:sz w:val="22"/>
          <w:szCs w:val="22"/>
          <w:lang w:val="id-ID"/>
        </w:rPr>
        <w:t>Gambar 2.1</w:t>
      </w:r>
    </w:p>
    <w:p w:rsidR="00F80E41" w:rsidRPr="0063722F" w:rsidRDefault="00F80E41" w:rsidP="00F80E41">
      <w:pPr>
        <w:tabs>
          <w:tab w:val="center" w:pos="3967"/>
          <w:tab w:val="left" w:pos="5715"/>
        </w:tabs>
        <w:rPr>
          <w:rFonts w:eastAsia="Calibri"/>
          <w:b/>
          <w:i/>
          <w:noProof/>
          <w:color w:val="000000"/>
          <w:sz w:val="22"/>
          <w:szCs w:val="22"/>
        </w:rPr>
      </w:pPr>
      <w:r w:rsidRPr="0063722F">
        <w:rPr>
          <w:rFonts w:eastAsia="Calibri"/>
          <w:b/>
          <w:i/>
          <w:noProof/>
          <w:color w:val="000000"/>
          <w:sz w:val="22"/>
          <w:szCs w:val="22"/>
          <w:lang w:val="id-ID"/>
        </w:rPr>
        <w:tab/>
        <w:t>Four Service Characteristic</w:t>
      </w:r>
      <w:r w:rsidRPr="0063722F">
        <w:rPr>
          <w:rFonts w:eastAsia="Calibri"/>
          <w:b/>
          <w:i/>
          <w:noProof/>
          <w:color w:val="000000"/>
          <w:sz w:val="22"/>
          <w:szCs w:val="22"/>
          <w:lang w:val="id-ID"/>
        </w:rPr>
        <w:tab/>
      </w:r>
    </w:p>
    <w:p w:rsidR="00F80E41" w:rsidRPr="0063722F" w:rsidRDefault="00F80E41" w:rsidP="00F80E41">
      <w:pPr>
        <w:jc w:val="center"/>
        <w:rPr>
          <w:rFonts w:eastAsia="Calibri"/>
          <w:noProof/>
          <w:color w:val="000000"/>
          <w:sz w:val="22"/>
          <w:szCs w:val="22"/>
          <w:lang w:val="id-ID"/>
        </w:rPr>
      </w:pPr>
      <w:r w:rsidRPr="0063722F">
        <w:rPr>
          <w:rFonts w:eastAsia="Calibri"/>
          <w:noProof/>
          <w:color w:val="000000"/>
          <w:sz w:val="22"/>
          <w:szCs w:val="22"/>
          <w:lang w:val="id-ID"/>
        </w:rPr>
        <w:t xml:space="preserve">Sumber </w:t>
      </w:r>
      <w:r w:rsidRPr="0063722F">
        <w:rPr>
          <w:rFonts w:eastAsia="Calibri"/>
          <w:i/>
          <w:noProof/>
          <w:color w:val="000000"/>
          <w:sz w:val="22"/>
          <w:szCs w:val="22"/>
          <w:lang w:val="id-ID"/>
        </w:rPr>
        <w:t>: Principles of Marketing</w:t>
      </w:r>
      <w:r w:rsidRPr="0063722F">
        <w:rPr>
          <w:rFonts w:eastAsia="Calibri"/>
          <w:noProof/>
          <w:color w:val="000000"/>
          <w:sz w:val="22"/>
          <w:szCs w:val="22"/>
          <w:lang w:val="id-ID"/>
        </w:rPr>
        <w:t xml:space="preserve">, Kotler </w:t>
      </w:r>
      <w:r w:rsidRPr="0063722F">
        <w:rPr>
          <w:rFonts w:eastAsia="Calibri"/>
          <w:noProof/>
          <w:color w:val="000000"/>
          <w:sz w:val="22"/>
          <w:szCs w:val="22"/>
        </w:rPr>
        <w:t xml:space="preserve">dan </w:t>
      </w:r>
      <w:r w:rsidRPr="0063722F">
        <w:rPr>
          <w:rFonts w:eastAsia="Calibri"/>
          <w:noProof/>
          <w:color w:val="000000"/>
          <w:sz w:val="22"/>
          <w:szCs w:val="22"/>
          <w:lang w:val="id-ID"/>
        </w:rPr>
        <w:t xml:space="preserve"> A</w:t>
      </w:r>
      <w:r w:rsidRPr="0063722F">
        <w:rPr>
          <w:rFonts w:eastAsia="Calibri"/>
          <w:noProof/>
          <w:color w:val="000000"/>
          <w:sz w:val="22"/>
          <w:szCs w:val="22"/>
        </w:rPr>
        <w:t>r</w:t>
      </w:r>
      <w:r w:rsidRPr="0063722F">
        <w:rPr>
          <w:rFonts w:eastAsia="Calibri"/>
          <w:noProof/>
          <w:color w:val="000000"/>
          <w:sz w:val="22"/>
          <w:szCs w:val="22"/>
          <w:lang w:val="id-ID"/>
        </w:rPr>
        <w:t>mstong (2012: 261)</w:t>
      </w:r>
    </w:p>
    <w:p w:rsidR="00F80E41" w:rsidRPr="0063722F" w:rsidRDefault="00F80E41" w:rsidP="00F80E41">
      <w:pPr>
        <w:jc w:val="center"/>
        <w:rPr>
          <w:rFonts w:eastAsia="Calibri"/>
          <w:noProof/>
          <w:color w:val="000000"/>
          <w:sz w:val="20"/>
          <w:szCs w:val="20"/>
        </w:rPr>
      </w:pPr>
    </w:p>
    <w:p w:rsidR="00F80E41" w:rsidRPr="0063722F" w:rsidRDefault="00F80E41" w:rsidP="00F80E41">
      <w:pPr>
        <w:jc w:val="center"/>
        <w:rPr>
          <w:rFonts w:eastAsia="Calibri"/>
          <w:noProof/>
          <w:color w:val="000000"/>
          <w:sz w:val="20"/>
          <w:szCs w:val="20"/>
        </w:rPr>
      </w:pPr>
    </w:p>
    <w:p w:rsidR="00F80E41" w:rsidRPr="0063722F" w:rsidRDefault="00F80E41" w:rsidP="00F80E41">
      <w:pPr>
        <w:spacing w:line="480" w:lineRule="auto"/>
        <w:ind w:firstLine="720"/>
        <w:jc w:val="both"/>
        <w:rPr>
          <w:rFonts w:eastAsia="Calibri"/>
          <w:noProof/>
          <w:color w:val="000000"/>
          <w:lang w:val="id-ID"/>
        </w:rPr>
      </w:pPr>
      <w:r w:rsidRPr="0063722F">
        <w:rPr>
          <w:rFonts w:eastAsia="Calibri"/>
          <w:noProof/>
          <w:color w:val="000000"/>
          <w:lang w:val="id-ID"/>
        </w:rPr>
        <w:t xml:space="preserve">Berdasarkan gambar 2.1, berikut penjelasan empat karakteristik jasa menurut Kotler </w:t>
      </w:r>
      <w:r w:rsidRPr="0063722F">
        <w:rPr>
          <w:rFonts w:eastAsia="Calibri"/>
          <w:noProof/>
          <w:color w:val="000000"/>
        </w:rPr>
        <w:t>dan</w:t>
      </w:r>
      <w:r w:rsidRPr="0063722F">
        <w:rPr>
          <w:rFonts w:eastAsia="Calibri"/>
          <w:noProof/>
          <w:color w:val="000000"/>
          <w:lang w:val="id-ID"/>
        </w:rPr>
        <w:t xml:space="preserve"> A</w:t>
      </w:r>
      <w:r w:rsidRPr="0063722F">
        <w:rPr>
          <w:rFonts w:eastAsia="Calibri"/>
          <w:noProof/>
          <w:color w:val="000000"/>
        </w:rPr>
        <w:t>r</w:t>
      </w:r>
      <w:r w:rsidRPr="0063722F">
        <w:rPr>
          <w:rFonts w:eastAsia="Calibri"/>
          <w:noProof/>
          <w:color w:val="000000"/>
          <w:lang w:val="id-ID"/>
        </w:rPr>
        <w:t>mstrong (2012:261):</w:t>
      </w:r>
    </w:p>
    <w:p w:rsidR="00F80E41" w:rsidRPr="0063722F" w:rsidRDefault="00F80E41" w:rsidP="00B60360">
      <w:pPr>
        <w:numPr>
          <w:ilvl w:val="0"/>
          <w:numId w:val="14"/>
        </w:numPr>
        <w:ind w:left="426" w:hanging="426"/>
        <w:jc w:val="both"/>
        <w:rPr>
          <w:rFonts w:eastAsia="Calibri"/>
          <w:noProof/>
          <w:color w:val="000000"/>
          <w:lang w:val="id-ID"/>
        </w:rPr>
      </w:pPr>
      <w:r w:rsidRPr="0063722F">
        <w:rPr>
          <w:rFonts w:eastAsia="Calibri"/>
          <w:noProof/>
          <w:color w:val="000000"/>
          <w:lang w:val="id-ID"/>
        </w:rPr>
        <w:t>Jasa tak berwujud (</w:t>
      </w:r>
      <w:r w:rsidRPr="0063722F">
        <w:rPr>
          <w:rFonts w:eastAsia="Calibri"/>
          <w:i/>
          <w:noProof/>
          <w:color w:val="000000"/>
          <w:lang w:val="id-ID"/>
        </w:rPr>
        <w:t>service intangibility</w:t>
      </w:r>
      <w:r w:rsidRPr="0063722F">
        <w:rPr>
          <w:rFonts w:eastAsia="Calibri"/>
          <w:noProof/>
          <w:color w:val="000000"/>
          <w:lang w:val="id-ID"/>
        </w:rPr>
        <w:t>) berarti bahwa jasa tidak dapat dilihat, dirasakan, diraba, didengar, atau dibaui sebelum jasa itu dibeli.</w:t>
      </w:r>
    </w:p>
    <w:p w:rsidR="00F80E41" w:rsidRPr="0063722F" w:rsidRDefault="00F80E41" w:rsidP="00B60360">
      <w:pPr>
        <w:numPr>
          <w:ilvl w:val="0"/>
          <w:numId w:val="14"/>
        </w:numPr>
        <w:ind w:left="426" w:hanging="426"/>
        <w:jc w:val="both"/>
        <w:rPr>
          <w:rFonts w:eastAsia="Calibri"/>
          <w:noProof/>
          <w:color w:val="000000"/>
          <w:lang w:val="id-ID"/>
        </w:rPr>
      </w:pPr>
      <w:r w:rsidRPr="0063722F">
        <w:rPr>
          <w:rFonts w:eastAsia="Calibri"/>
          <w:noProof/>
          <w:color w:val="000000"/>
          <w:lang w:val="id-ID"/>
        </w:rPr>
        <w:t>Jasa tak terpisahkan (</w:t>
      </w:r>
      <w:r w:rsidRPr="0063722F">
        <w:rPr>
          <w:rFonts w:eastAsia="Calibri"/>
          <w:i/>
          <w:noProof/>
          <w:color w:val="000000"/>
          <w:lang w:val="id-ID"/>
        </w:rPr>
        <w:t>service inseparability</w:t>
      </w:r>
      <w:r w:rsidRPr="0063722F">
        <w:rPr>
          <w:rFonts w:eastAsia="Calibri"/>
          <w:noProof/>
          <w:color w:val="000000"/>
          <w:lang w:val="id-ID"/>
        </w:rPr>
        <w:t>) berarti bahwa jasa tidak dapat dipisahkan dari penyedianya, tanpa mempedulikan apakah penyedia jasa itu orang atau mesin.</w:t>
      </w:r>
    </w:p>
    <w:p w:rsidR="00F80E41" w:rsidRPr="0063722F" w:rsidRDefault="00F80E41" w:rsidP="00B60360">
      <w:pPr>
        <w:numPr>
          <w:ilvl w:val="0"/>
          <w:numId w:val="14"/>
        </w:numPr>
        <w:ind w:left="426" w:hanging="426"/>
        <w:jc w:val="both"/>
        <w:rPr>
          <w:rFonts w:eastAsia="Calibri"/>
          <w:noProof/>
          <w:color w:val="000000"/>
          <w:lang w:val="id-ID"/>
        </w:rPr>
      </w:pPr>
      <w:r w:rsidRPr="0063722F">
        <w:rPr>
          <w:rFonts w:eastAsia="Calibri"/>
          <w:noProof/>
          <w:color w:val="000000"/>
          <w:lang w:val="id-ID"/>
        </w:rPr>
        <w:t>Variabilitas jasa (</w:t>
      </w:r>
      <w:r w:rsidRPr="0063722F">
        <w:rPr>
          <w:rFonts w:eastAsia="Calibri"/>
          <w:i/>
          <w:noProof/>
          <w:color w:val="000000"/>
          <w:lang w:val="id-ID"/>
        </w:rPr>
        <w:t>service variability</w:t>
      </w:r>
      <w:r w:rsidRPr="0063722F">
        <w:rPr>
          <w:rFonts w:eastAsia="Calibri"/>
          <w:noProof/>
          <w:color w:val="000000"/>
          <w:lang w:val="id-ID"/>
        </w:rPr>
        <w:t>) berarti bahwa kualitas jasa bergantung pada siapa yang menyediakan jasa itu dan kapan, dimana, dan bagaimana jasa itu disediakan.</w:t>
      </w:r>
    </w:p>
    <w:p w:rsidR="00F80E41" w:rsidRPr="0063722F" w:rsidRDefault="00F80E41" w:rsidP="00B60360">
      <w:pPr>
        <w:numPr>
          <w:ilvl w:val="0"/>
          <w:numId w:val="14"/>
        </w:numPr>
        <w:ind w:left="426" w:hanging="426"/>
        <w:jc w:val="both"/>
        <w:rPr>
          <w:rFonts w:eastAsia="Calibri"/>
          <w:noProof/>
          <w:color w:val="000000"/>
          <w:lang w:val="id-ID"/>
        </w:rPr>
      </w:pPr>
      <w:r w:rsidRPr="0063722F">
        <w:rPr>
          <w:rFonts w:eastAsia="Calibri"/>
          <w:noProof/>
          <w:color w:val="000000"/>
          <w:lang w:val="id-ID"/>
        </w:rPr>
        <w:lastRenderedPageBreak/>
        <w:t>Jasa dapat musnah (</w:t>
      </w:r>
      <w:r w:rsidRPr="0063722F">
        <w:rPr>
          <w:rFonts w:eastAsia="Calibri"/>
          <w:i/>
          <w:noProof/>
          <w:color w:val="000000"/>
          <w:lang w:val="id-ID"/>
        </w:rPr>
        <w:t>service perishability</w:t>
      </w:r>
      <w:r w:rsidRPr="0063722F">
        <w:rPr>
          <w:rFonts w:eastAsia="Calibri"/>
          <w:noProof/>
          <w:color w:val="000000"/>
          <w:lang w:val="id-ID"/>
        </w:rPr>
        <w:t>) berarti bahwa jasa tidak dapat disimpan untuk dijual atau digunakan beberapa saat kemudian.</w:t>
      </w:r>
    </w:p>
    <w:p w:rsidR="00F80E41" w:rsidRPr="0063722F" w:rsidRDefault="00F80E41" w:rsidP="00F80E41">
      <w:pPr>
        <w:ind w:left="426"/>
        <w:jc w:val="both"/>
        <w:rPr>
          <w:rFonts w:eastAsia="Calibri"/>
          <w:noProof/>
          <w:color w:val="000000"/>
          <w:lang w:val="id-ID"/>
        </w:rPr>
      </w:pPr>
    </w:p>
    <w:p w:rsidR="00F80E41" w:rsidRPr="0063722F" w:rsidRDefault="00F80E41" w:rsidP="00F80E41">
      <w:pPr>
        <w:spacing w:line="480" w:lineRule="auto"/>
        <w:ind w:firstLine="709"/>
        <w:jc w:val="both"/>
        <w:rPr>
          <w:rFonts w:eastAsia="Calibri"/>
          <w:noProof/>
          <w:color w:val="000000"/>
          <w:lang w:val="id-ID"/>
        </w:rPr>
      </w:pPr>
      <w:r w:rsidRPr="0063722F">
        <w:rPr>
          <w:rFonts w:eastAsia="Calibri"/>
          <w:noProof/>
          <w:color w:val="000000"/>
          <w:lang w:val="id-ID"/>
        </w:rPr>
        <w:t>Pemasaran jasa memerlukan lebih dari sekedar pemasaran eksternal tradisional yang menggunakan empat P, yaitu pemasaran internal dan pemasaran interaktif. Ketiga bentuk pemasaran tersebut, seperti terlihat dalam Gambar 2.2 berikut:</w:t>
      </w:r>
    </w:p>
    <w:p w:rsidR="00F80E41" w:rsidRPr="0063722F" w:rsidRDefault="00F80E41" w:rsidP="00F80E41">
      <w:pPr>
        <w:spacing w:line="480" w:lineRule="auto"/>
        <w:ind w:firstLine="709"/>
        <w:jc w:val="both"/>
        <w:rPr>
          <w:rFonts w:eastAsia="Calibri"/>
          <w:noProof/>
          <w:color w:val="000000"/>
          <w:lang w:val="id-ID"/>
        </w:rPr>
      </w:pPr>
    </w:p>
    <w:p w:rsidR="00F80E41" w:rsidRPr="0063722F" w:rsidRDefault="00F80E41" w:rsidP="00F80E41">
      <w:pPr>
        <w:spacing w:line="480" w:lineRule="auto"/>
        <w:ind w:firstLine="709"/>
        <w:jc w:val="both"/>
        <w:rPr>
          <w:rFonts w:eastAsia="Calibri"/>
          <w:noProof/>
          <w:color w:val="000000"/>
          <w:lang w:val="id-ID"/>
        </w:rPr>
      </w:pPr>
    </w:p>
    <w:p w:rsidR="00F80E41" w:rsidRPr="0063722F" w:rsidRDefault="00F80E41" w:rsidP="00F80E41">
      <w:pPr>
        <w:spacing w:line="480" w:lineRule="auto"/>
        <w:ind w:firstLine="720"/>
        <w:jc w:val="center"/>
        <w:rPr>
          <w:rFonts w:eastAsia="Calibri"/>
          <w:noProof/>
          <w:color w:val="000000"/>
          <w:lang w:val="id-ID"/>
        </w:rPr>
      </w:pPr>
      <w:r w:rsidRPr="0063722F">
        <w:rPr>
          <w:rFonts w:eastAsia="Calibri"/>
          <w:noProof/>
          <w:color w:val="000000"/>
          <w:sz w:val="22"/>
          <w:szCs w:val="22"/>
          <w:lang w:val="id-ID" w:eastAsia="zh-CN"/>
        </w:rPr>
        <w:pict>
          <v:group id="Group 15" o:spid="_x0000_s1036" style="position:absolute;left:0;text-align:left;margin-left:109.45pt;margin-top:14.4pt;width:210.75pt;height:102.95pt;z-index:251661312" coordorigin="4174,5874" coordsize="4215,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 o:spid="_x0000_s1037" type="#_x0000_t5" style="position:absolute;left:4399;top:5970;width:3780;height:1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NLcAA&#10;AADbAAAADwAAAGRycy9kb3ducmV2LnhtbERPTYvCMBC9L/gfwgje1lQPulSjqCDYi9ju1vPYjG2x&#10;mZQmavffbwRhb/N4n7Nc96YRD+pcbVnBZByBIC6srrlU8PO9//wC4TyyxsYyKfglB+vV4GOJsbZP&#10;TumR+VKEEHYxKqi8b2MpXVGRQTe2LXHgrrYz6APsSqk7fIZw08hpFM2kwZpDQ4Ut7SoqbtndKHDR&#10;9pik+cGdk+l8kl4Sf8ozrdRo2G8WIDz1/l/8dh90mD+D1y/h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cNLcAAAADbAAAADwAAAAAAAAAAAAAAAACYAgAAZHJzL2Rvd25y&#10;ZXYueG1sUEsFBgAAAAAEAAQA9QAAAIUDAAAAAA==&#10;" fillcolor="#666" strokeweight="1pt">
              <v:fill color2="black" focus="50%" type="gradient"/>
              <v:shadow on="t" color="#7f7f7f" offset="1pt"/>
            </v:shape>
            <v:shape id="AutoShape 28" o:spid="_x0000_s1038" type="#_x0000_t32" style="position:absolute;left:4174;top:5874;width:1770;height:13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cxIMEAAADbAAAADwAAAGRycy9kb3ducmV2LnhtbERPTYvCMBC9C/6HMMLeNF1BV6pRFlHR&#10;i7Dqsh7HZmyLzaQk2Vr/vVlY8DaP9zmzRWsq0ZDzpWUF74MEBHFmdcm5gtNx3Z+A8AFZY2WZFDzI&#10;w2Le7cww1fbOX9QcQi5iCPsUFRQh1KmUPivIoB/YmjhyV+sMhghdLrXDeww3lRwmyVgaLDk2FFjT&#10;sqDsdvg1CnabzaSR1f72sx6NV44u2zL7Piv11ms/pyACteEl/ndvdZz/AX+/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hzEgwQAAANsAAAAPAAAAAAAAAAAAAAAA&#10;AKECAABkcnMvZG93bnJldi54bWxQSwUGAAAAAAQABAD5AAAAjwMAAAAA&#10;">
              <v:stroke startarrow="block" endarrow="block"/>
            </v:shape>
            <v:shape id="AutoShape 29" o:spid="_x0000_s1039" type="#_x0000_t32" style="position:absolute;left:6619;top:5874;width:1770;height:13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7w8QAAADbAAAADwAAAGRycy9kb3ducmV2LnhtbESPQWvCQBCF7wX/wzKCt7pRsJTUVUpR&#10;FESL0dyH7JiEZmdDdtXor+8cCr3N8N6898182btG3agLtWcDk3ECirjwtubSwPm0fn0HFSKyxcYz&#10;GXhQgOVi8DLH1Po7H+mWxVJJCIcUDVQxtqnWoajIYRj7lli0i+8cRlm7UtsO7xLuGj1NkjftsGZp&#10;qLClr4qKn+zqDDz3Gzrt8fL8XmX5YTfbTGaHPDdmNOw/P0BF6uO/+e96awVfY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vDxAAAANsAAAAPAAAAAAAAAAAA&#10;AAAAAKECAABkcnMvZG93bnJldi54bWxQSwUGAAAAAAQABAD5AAAAkgMAAAAA&#10;">
              <v:stroke startarrow="block" endarrow="block"/>
            </v:shape>
            <v:shape id="AutoShape 30" o:spid="_x0000_s1040" type="#_x0000_t32" style="position:absolute;left:4834;top:7933;width:32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eWMEAAADbAAAADwAAAGRycy9kb3ducmV2LnhtbERPTYvCMBC9C/sfwgh701TBRatRZHFx&#10;QVSs9j40Y1tsJqXJavXXbwTB2zze58wWranElRpXWlYw6EcgiDOrS84VnI4/vTEI55E1VpZJwZ0c&#10;LOYfnRnG2t74QNfE5yKEsItRQeF9HUvpsoIMur6tiQN3to1BH2CTS93gLYSbSg6j6EsaLDk0FFjT&#10;d0HZJfkzCh7bNR23eH7sV0m624zWg9EuTZX67LbLKQhPrX+LX+5fHeZ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d5YwQAAANsAAAAPAAAAAAAAAAAAAAAA&#10;AKECAABkcnMvZG93bnJldi54bWxQSwUGAAAAAAQABAD5AAAAjwMAAAAA&#10;">
              <v:stroke startarrow="block" endarrow="block"/>
            </v:shape>
          </v:group>
        </w:pict>
      </w:r>
      <w:r w:rsidRPr="0063722F">
        <w:rPr>
          <w:rFonts w:eastAsia="Calibri"/>
          <w:noProof/>
          <w:color w:val="000000"/>
          <w:lang w:val="id-ID"/>
        </w:rPr>
        <w:t>Perusahaan</w:t>
      </w:r>
    </w:p>
    <w:p w:rsidR="00F80E41" w:rsidRPr="0063722F" w:rsidRDefault="00F80E41" w:rsidP="00F80E41">
      <w:pPr>
        <w:ind w:left="720" w:firstLine="720"/>
        <w:jc w:val="both"/>
        <w:rPr>
          <w:rFonts w:eastAsia="Calibri"/>
          <w:b/>
          <w:noProof/>
          <w:color w:val="000000"/>
          <w:lang w:val="id-ID"/>
        </w:rPr>
      </w:pPr>
      <w:r w:rsidRPr="0063722F">
        <w:rPr>
          <w:rFonts w:eastAsia="Calibri"/>
          <w:b/>
          <w:noProof/>
          <w:color w:val="000000"/>
          <w:lang w:val="id-ID"/>
        </w:rPr>
        <w:t>Pemasaran</w:t>
      </w:r>
      <w:r w:rsidRPr="0063722F">
        <w:rPr>
          <w:rFonts w:eastAsia="Calibri"/>
          <w:noProof/>
          <w:color w:val="000000"/>
          <w:lang w:val="id-ID"/>
        </w:rPr>
        <w:tab/>
      </w:r>
      <w:r w:rsidRPr="0063722F">
        <w:rPr>
          <w:rFonts w:eastAsia="Calibri"/>
          <w:noProof/>
          <w:color w:val="000000"/>
          <w:lang w:val="id-ID"/>
        </w:rPr>
        <w:tab/>
      </w:r>
      <w:r w:rsidRPr="0063722F">
        <w:rPr>
          <w:rFonts w:eastAsia="Calibri"/>
          <w:noProof/>
          <w:color w:val="000000"/>
          <w:lang w:val="id-ID"/>
        </w:rPr>
        <w:tab/>
      </w:r>
      <w:r w:rsidRPr="0063722F">
        <w:rPr>
          <w:rFonts w:eastAsia="Calibri"/>
          <w:noProof/>
          <w:color w:val="000000"/>
          <w:lang w:val="id-ID"/>
        </w:rPr>
        <w:tab/>
      </w:r>
      <w:r w:rsidRPr="0063722F">
        <w:rPr>
          <w:rFonts w:eastAsia="Calibri"/>
          <w:noProof/>
          <w:color w:val="000000"/>
          <w:lang w:val="id-ID"/>
        </w:rPr>
        <w:tab/>
      </w:r>
      <w:r w:rsidRPr="0063722F">
        <w:rPr>
          <w:rFonts w:eastAsia="Calibri"/>
          <w:b/>
          <w:noProof/>
          <w:color w:val="000000"/>
          <w:lang w:val="id-ID"/>
        </w:rPr>
        <w:t>Pemasaran</w:t>
      </w:r>
    </w:p>
    <w:p w:rsidR="00F80E41" w:rsidRPr="0063722F" w:rsidRDefault="00F80E41" w:rsidP="00F80E41">
      <w:pPr>
        <w:ind w:left="720" w:firstLine="720"/>
        <w:jc w:val="both"/>
        <w:rPr>
          <w:rFonts w:eastAsia="Calibri"/>
          <w:noProof/>
          <w:color w:val="000000"/>
          <w:lang w:val="id-ID"/>
        </w:rPr>
      </w:pPr>
      <w:r w:rsidRPr="0063722F">
        <w:rPr>
          <w:rFonts w:eastAsia="Calibri"/>
          <w:b/>
          <w:noProof/>
          <w:color w:val="000000"/>
          <w:lang w:val="id-ID"/>
        </w:rPr>
        <w:t>Internal</w:t>
      </w:r>
      <w:r w:rsidRPr="0063722F">
        <w:rPr>
          <w:rFonts w:eastAsia="Calibri"/>
          <w:b/>
          <w:noProof/>
          <w:color w:val="000000"/>
          <w:lang w:val="id-ID"/>
        </w:rPr>
        <w:tab/>
      </w:r>
      <w:r w:rsidRPr="0063722F">
        <w:rPr>
          <w:rFonts w:eastAsia="Calibri"/>
          <w:noProof/>
          <w:color w:val="000000"/>
          <w:lang w:val="id-ID"/>
        </w:rPr>
        <w:tab/>
      </w:r>
      <w:r w:rsidRPr="0063722F">
        <w:rPr>
          <w:rFonts w:eastAsia="Calibri"/>
          <w:noProof/>
          <w:color w:val="000000"/>
          <w:lang w:val="id-ID"/>
        </w:rPr>
        <w:tab/>
      </w:r>
      <w:r w:rsidRPr="0063722F">
        <w:rPr>
          <w:rFonts w:eastAsia="Calibri"/>
          <w:noProof/>
          <w:color w:val="000000"/>
          <w:lang w:val="id-ID"/>
        </w:rPr>
        <w:tab/>
      </w:r>
      <w:r w:rsidRPr="0063722F">
        <w:rPr>
          <w:rFonts w:eastAsia="Calibri"/>
          <w:noProof/>
          <w:color w:val="000000"/>
          <w:lang w:val="id-ID"/>
        </w:rPr>
        <w:tab/>
      </w:r>
      <w:r w:rsidRPr="0063722F">
        <w:rPr>
          <w:rFonts w:eastAsia="Calibri"/>
          <w:b/>
          <w:noProof/>
          <w:color w:val="000000"/>
          <w:lang w:val="id-ID"/>
        </w:rPr>
        <w:t>Eksternal</w:t>
      </w: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jc w:val="both"/>
        <w:rPr>
          <w:rFonts w:eastAsia="Calibri"/>
          <w:noProof/>
          <w:color w:val="000000"/>
          <w:lang w:val="id-ID"/>
        </w:rPr>
      </w:pPr>
      <w:r w:rsidRPr="0063722F">
        <w:rPr>
          <w:rFonts w:eastAsia="Calibri"/>
          <w:noProof/>
          <w:color w:val="000000"/>
          <w:lang w:val="id-ID"/>
        </w:rPr>
        <w:tab/>
      </w:r>
      <w:r w:rsidRPr="0063722F">
        <w:rPr>
          <w:rFonts w:eastAsia="Calibri"/>
          <w:noProof/>
          <w:color w:val="000000"/>
          <w:lang w:val="id-ID"/>
        </w:rPr>
        <w:tab/>
        <w:t xml:space="preserve">  Karyawan</w:t>
      </w:r>
      <w:r w:rsidRPr="0063722F">
        <w:rPr>
          <w:rFonts w:eastAsia="Calibri"/>
          <w:noProof/>
          <w:color w:val="000000"/>
          <w:lang w:val="id-ID"/>
        </w:rPr>
        <w:tab/>
      </w:r>
      <w:r w:rsidRPr="0063722F">
        <w:rPr>
          <w:rFonts w:eastAsia="Calibri"/>
          <w:noProof/>
          <w:color w:val="000000"/>
          <w:lang w:val="id-ID"/>
        </w:rPr>
        <w:tab/>
      </w:r>
      <w:r w:rsidRPr="0063722F">
        <w:rPr>
          <w:rFonts w:eastAsia="Calibri"/>
          <w:noProof/>
          <w:color w:val="000000"/>
          <w:lang w:val="id-ID"/>
        </w:rPr>
        <w:tab/>
      </w:r>
      <w:r w:rsidRPr="0063722F">
        <w:rPr>
          <w:rFonts w:eastAsia="Calibri"/>
          <w:noProof/>
          <w:color w:val="000000"/>
          <w:lang w:val="id-ID"/>
        </w:rPr>
        <w:tab/>
      </w:r>
      <w:r w:rsidRPr="0063722F">
        <w:rPr>
          <w:rFonts w:eastAsia="Calibri"/>
          <w:noProof/>
          <w:color w:val="000000"/>
          <w:lang w:val="id-ID"/>
        </w:rPr>
        <w:tab/>
        <w:t xml:space="preserve">        Pelanggan</w:t>
      </w:r>
    </w:p>
    <w:p w:rsidR="00F80E41" w:rsidRPr="0063722F" w:rsidRDefault="00F80E41" w:rsidP="00F80E41">
      <w:pPr>
        <w:ind w:firstLine="720"/>
        <w:jc w:val="center"/>
        <w:rPr>
          <w:rFonts w:eastAsia="Calibri"/>
          <w:b/>
          <w:noProof/>
          <w:color w:val="000000"/>
        </w:rPr>
      </w:pPr>
      <w:r w:rsidRPr="0063722F">
        <w:rPr>
          <w:rFonts w:eastAsia="Calibri"/>
          <w:b/>
          <w:noProof/>
          <w:color w:val="000000"/>
          <w:lang w:val="id-ID"/>
        </w:rPr>
        <w:t>Pemasaran</w:t>
      </w:r>
      <w:r w:rsidRPr="0063722F">
        <w:rPr>
          <w:rFonts w:eastAsia="Calibri"/>
          <w:b/>
          <w:noProof/>
          <w:color w:val="000000"/>
        </w:rPr>
        <w:t xml:space="preserve"> </w:t>
      </w:r>
      <w:r w:rsidRPr="0063722F">
        <w:rPr>
          <w:rFonts w:eastAsia="Calibri"/>
          <w:b/>
          <w:noProof/>
          <w:color w:val="000000"/>
          <w:lang w:val="id-ID"/>
        </w:rPr>
        <w:t>Interaktif</w:t>
      </w:r>
    </w:p>
    <w:p w:rsidR="00F80E41" w:rsidRPr="0063722F" w:rsidRDefault="00F80E41" w:rsidP="00F80E41">
      <w:pPr>
        <w:ind w:firstLine="720"/>
        <w:jc w:val="center"/>
        <w:rPr>
          <w:rFonts w:eastAsia="Calibri"/>
          <w:b/>
          <w:noProof/>
          <w:color w:val="000000"/>
        </w:rPr>
      </w:pPr>
    </w:p>
    <w:p w:rsidR="00F80E41" w:rsidRPr="0063722F" w:rsidRDefault="00F80E41" w:rsidP="00F80E41">
      <w:pPr>
        <w:jc w:val="center"/>
        <w:rPr>
          <w:rFonts w:eastAsia="Calibri"/>
          <w:b/>
          <w:noProof/>
          <w:color w:val="000000"/>
          <w:sz w:val="22"/>
          <w:szCs w:val="22"/>
          <w:lang w:val="id-ID"/>
        </w:rPr>
      </w:pPr>
      <w:r w:rsidRPr="0063722F">
        <w:rPr>
          <w:rFonts w:eastAsia="Calibri"/>
          <w:b/>
          <w:noProof/>
          <w:color w:val="000000"/>
          <w:sz w:val="22"/>
          <w:szCs w:val="22"/>
          <w:lang w:val="id-ID"/>
        </w:rPr>
        <w:t>Gambar 2.2</w:t>
      </w:r>
    </w:p>
    <w:p w:rsidR="00F80E41" w:rsidRPr="0063722F" w:rsidRDefault="00F80E41" w:rsidP="00F80E41">
      <w:pPr>
        <w:jc w:val="center"/>
        <w:rPr>
          <w:rFonts w:eastAsia="Calibri"/>
          <w:b/>
          <w:noProof/>
          <w:color w:val="000000"/>
          <w:sz w:val="22"/>
          <w:szCs w:val="22"/>
          <w:lang w:val="id-ID"/>
        </w:rPr>
      </w:pPr>
      <w:r w:rsidRPr="0063722F">
        <w:rPr>
          <w:rFonts w:eastAsia="Calibri"/>
          <w:b/>
          <w:noProof/>
          <w:color w:val="000000"/>
          <w:sz w:val="22"/>
          <w:szCs w:val="22"/>
          <w:lang w:val="id-ID"/>
        </w:rPr>
        <w:t>Tiga Jenis Pemasaran Jasa</w:t>
      </w:r>
    </w:p>
    <w:p w:rsidR="00F80E41" w:rsidRPr="0063722F" w:rsidRDefault="00F80E41" w:rsidP="00F80E41">
      <w:pPr>
        <w:jc w:val="center"/>
        <w:rPr>
          <w:rFonts w:eastAsia="Calibri"/>
          <w:noProof/>
          <w:color w:val="000000"/>
          <w:sz w:val="22"/>
          <w:szCs w:val="22"/>
        </w:rPr>
      </w:pPr>
      <w:r w:rsidRPr="0063722F">
        <w:rPr>
          <w:rFonts w:eastAsia="Calibri"/>
          <w:noProof/>
          <w:color w:val="000000"/>
          <w:sz w:val="22"/>
          <w:szCs w:val="22"/>
          <w:lang w:val="id-ID"/>
        </w:rPr>
        <w:t xml:space="preserve">Sumber : Kotler </w:t>
      </w:r>
      <w:r w:rsidRPr="0063722F">
        <w:rPr>
          <w:rFonts w:eastAsia="Calibri"/>
          <w:noProof/>
          <w:color w:val="000000"/>
          <w:sz w:val="22"/>
          <w:szCs w:val="22"/>
        </w:rPr>
        <w:t>dan</w:t>
      </w:r>
      <w:r w:rsidRPr="0063722F">
        <w:rPr>
          <w:rFonts w:eastAsia="Calibri"/>
          <w:noProof/>
          <w:color w:val="000000"/>
          <w:sz w:val="22"/>
          <w:szCs w:val="22"/>
          <w:lang w:val="id-ID"/>
        </w:rPr>
        <w:t xml:space="preserve"> A</w:t>
      </w:r>
      <w:r w:rsidRPr="0063722F">
        <w:rPr>
          <w:rFonts w:eastAsia="Calibri"/>
          <w:noProof/>
          <w:color w:val="000000"/>
          <w:sz w:val="22"/>
          <w:szCs w:val="22"/>
        </w:rPr>
        <w:t>r</w:t>
      </w:r>
      <w:r w:rsidRPr="0063722F">
        <w:rPr>
          <w:rFonts w:eastAsia="Calibri"/>
          <w:noProof/>
          <w:color w:val="000000"/>
          <w:sz w:val="22"/>
          <w:szCs w:val="22"/>
          <w:lang w:val="id-ID"/>
        </w:rPr>
        <w:t>mstrong (2012, 265)</w:t>
      </w:r>
    </w:p>
    <w:p w:rsidR="00F80E41" w:rsidRPr="0063722F" w:rsidRDefault="00F80E41" w:rsidP="00F80E41">
      <w:pPr>
        <w:ind w:firstLine="720"/>
        <w:jc w:val="both"/>
        <w:rPr>
          <w:rFonts w:eastAsia="Calibri"/>
          <w:noProof/>
          <w:color w:val="000000"/>
        </w:rPr>
      </w:pPr>
    </w:p>
    <w:p w:rsidR="00F80E41" w:rsidRPr="0063722F" w:rsidRDefault="00F80E41" w:rsidP="00F80E41">
      <w:pPr>
        <w:spacing w:line="480" w:lineRule="auto"/>
        <w:ind w:firstLine="720"/>
        <w:jc w:val="both"/>
        <w:rPr>
          <w:rFonts w:eastAsia="Calibri"/>
          <w:noProof/>
          <w:color w:val="000000"/>
          <w:lang w:val="id-ID"/>
        </w:rPr>
      </w:pPr>
      <w:r w:rsidRPr="0063722F">
        <w:rPr>
          <w:rFonts w:eastAsia="Calibri"/>
          <w:noProof/>
          <w:color w:val="000000"/>
          <w:lang w:val="id-ID"/>
        </w:rPr>
        <w:t>Pemasaran internal (</w:t>
      </w:r>
      <w:r w:rsidRPr="0063722F">
        <w:rPr>
          <w:rFonts w:eastAsia="Calibri"/>
          <w:i/>
          <w:iCs/>
          <w:noProof/>
          <w:color w:val="000000"/>
          <w:lang w:val="id-ID"/>
        </w:rPr>
        <w:t>internal marketing</w:t>
      </w:r>
      <w:r w:rsidRPr="0063722F">
        <w:rPr>
          <w:rFonts w:eastAsia="Calibri"/>
          <w:noProof/>
          <w:color w:val="000000"/>
          <w:lang w:val="id-ID"/>
        </w:rPr>
        <w:t xml:space="preserve">) adalah pekerjaan yang dilakukan oleh perusahaan untuk melatih dan memotivasi para karyawannya agar melayani </w:t>
      </w:r>
      <w:r w:rsidRPr="0063722F">
        <w:rPr>
          <w:rFonts w:eastAsia="Calibri"/>
          <w:noProof/>
          <w:color w:val="000000"/>
        </w:rPr>
        <w:t>konsumen</w:t>
      </w:r>
      <w:r w:rsidRPr="0063722F">
        <w:rPr>
          <w:rFonts w:eastAsia="Calibri"/>
          <w:noProof/>
          <w:color w:val="000000"/>
          <w:lang w:val="id-ID"/>
        </w:rPr>
        <w:t xml:space="preserve"> dengan baik. Pemasaran eksternal (</w:t>
      </w:r>
      <w:r w:rsidRPr="0063722F">
        <w:rPr>
          <w:rFonts w:eastAsia="Calibri"/>
          <w:i/>
          <w:iCs/>
          <w:noProof/>
          <w:color w:val="000000"/>
          <w:lang w:val="id-ID"/>
        </w:rPr>
        <w:t>external marketing</w:t>
      </w:r>
      <w:r w:rsidRPr="0063722F">
        <w:rPr>
          <w:rFonts w:eastAsia="Calibri"/>
          <w:noProof/>
          <w:color w:val="000000"/>
          <w:lang w:val="id-ID"/>
        </w:rPr>
        <w:t xml:space="preserve">), adalah pekerjaan yang dilakukan oleh perusahaan untuk menyiapkan, menetapkan harga, mendistribusikan, dan mempromosikan jasa kepada </w:t>
      </w:r>
      <w:r w:rsidRPr="0063722F">
        <w:rPr>
          <w:rFonts w:eastAsia="Calibri"/>
          <w:noProof/>
          <w:color w:val="000000"/>
        </w:rPr>
        <w:t>konsumen</w:t>
      </w:r>
      <w:r w:rsidRPr="0063722F">
        <w:rPr>
          <w:rFonts w:eastAsia="Calibri"/>
          <w:noProof/>
          <w:color w:val="000000"/>
          <w:lang w:val="id-ID"/>
        </w:rPr>
        <w:t>. Pemasaran interaktif (</w:t>
      </w:r>
      <w:r w:rsidRPr="0063722F">
        <w:rPr>
          <w:rFonts w:eastAsia="Calibri"/>
          <w:i/>
          <w:iCs/>
          <w:noProof/>
          <w:color w:val="000000"/>
          <w:lang w:val="id-ID"/>
        </w:rPr>
        <w:t>interactive marketing</w:t>
      </w:r>
      <w:r w:rsidRPr="0063722F">
        <w:rPr>
          <w:rFonts w:eastAsia="Calibri"/>
          <w:noProof/>
          <w:color w:val="000000"/>
          <w:lang w:val="id-ID"/>
        </w:rPr>
        <w:t xml:space="preserve">) adalah keahlian karyawan dalam melayani </w:t>
      </w:r>
      <w:r w:rsidRPr="0063722F">
        <w:rPr>
          <w:rFonts w:eastAsia="Calibri"/>
          <w:noProof/>
          <w:color w:val="000000"/>
        </w:rPr>
        <w:t>konsumen</w:t>
      </w:r>
      <w:r w:rsidRPr="0063722F">
        <w:rPr>
          <w:rFonts w:eastAsia="Calibri"/>
          <w:noProof/>
          <w:color w:val="000000"/>
          <w:lang w:val="id-ID"/>
        </w:rPr>
        <w:t xml:space="preserve">. </w:t>
      </w:r>
    </w:p>
    <w:p w:rsidR="00F80E41" w:rsidRPr="0063722F" w:rsidRDefault="00F80E41" w:rsidP="00F80E41">
      <w:pPr>
        <w:spacing w:line="480" w:lineRule="auto"/>
        <w:ind w:firstLine="709"/>
        <w:jc w:val="both"/>
        <w:rPr>
          <w:rFonts w:eastAsia="Calibri"/>
          <w:noProof/>
          <w:color w:val="000000"/>
          <w:lang w:val="id-ID"/>
        </w:rPr>
      </w:pPr>
      <w:r w:rsidRPr="0063722F">
        <w:rPr>
          <w:rFonts w:eastAsia="Calibri"/>
          <w:noProof/>
          <w:color w:val="000000"/>
          <w:lang w:val="id-ID"/>
        </w:rPr>
        <w:t xml:space="preserve">Kotler </w:t>
      </w:r>
      <w:r w:rsidRPr="0063722F">
        <w:rPr>
          <w:rFonts w:eastAsia="Calibri"/>
          <w:noProof/>
          <w:color w:val="000000"/>
        </w:rPr>
        <w:t>dan</w:t>
      </w:r>
      <w:r w:rsidRPr="0063722F">
        <w:rPr>
          <w:rFonts w:eastAsia="Calibri"/>
          <w:noProof/>
          <w:color w:val="000000"/>
          <w:lang w:val="id-ID"/>
        </w:rPr>
        <w:t xml:space="preserve"> A</w:t>
      </w:r>
      <w:r w:rsidRPr="0063722F">
        <w:rPr>
          <w:rFonts w:eastAsia="Calibri"/>
          <w:noProof/>
          <w:color w:val="000000"/>
        </w:rPr>
        <w:t>r</w:t>
      </w:r>
      <w:r w:rsidRPr="0063722F">
        <w:rPr>
          <w:rFonts w:eastAsia="Calibri"/>
          <w:noProof/>
          <w:color w:val="000000"/>
          <w:lang w:val="id-ID"/>
        </w:rPr>
        <w:t xml:space="preserve">mstrong (2012:264), menyatakan bahwa </w:t>
      </w:r>
      <w:r w:rsidRPr="0063722F">
        <w:rPr>
          <w:rFonts w:eastAsia="Calibri"/>
          <w:i/>
          <w:noProof/>
          <w:color w:val="000000"/>
          <w:lang w:val="id-ID"/>
        </w:rPr>
        <w:t>internal marketing</w:t>
      </w:r>
      <w:r w:rsidRPr="0063722F">
        <w:rPr>
          <w:rFonts w:eastAsia="Calibri"/>
          <w:i/>
          <w:noProof/>
          <w:color w:val="000000"/>
        </w:rPr>
        <w:t xml:space="preserve"> </w:t>
      </w:r>
      <w:r w:rsidRPr="0063722F">
        <w:rPr>
          <w:rFonts w:eastAsia="Calibri"/>
          <w:i/>
          <w:noProof/>
          <w:color w:val="000000"/>
          <w:lang w:val="id-ID"/>
        </w:rPr>
        <w:t>means that the service firm must orient and motivate its customer-contact employees and supporting service people to work as team to provide customer satisfaction</w:t>
      </w:r>
      <w:r w:rsidRPr="0063722F">
        <w:rPr>
          <w:rFonts w:eastAsia="Calibri"/>
          <w:noProof/>
          <w:color w:val="000000"/>
          <w:lang w:val="id-ID"/>
        </w:rPr>
        <w:t xml:space="preserve">. </w:t>
      </w:r>
      <w:r w:rsidRPr="0063722F">
        <w:rPr>
          <w:noProof/>
          <w:color w:val="000000"/>
          <w:lang w:val="id-ID"/>
        </w:rPr>
        <w:t>Tujuan yang hendak dicapai dari pemasaran internal ini adalah memberikan kepuasan dan motivasi kepada karyawan perusahaan untuk memberikan pelayanan yang terbaik bagi pelanggan.</w:t>
      </w:r>
    </w:p>
    <w:p w:rsidR="00F80E41" w:rsidRPr="0063722F" w:rsidRDefault="00F80E41" w:rsidP="00F80E41">
      <w:pPr>
        <w:spacing w:line="480" w:lineRule="auto"/>
        <w:ind w:firstLine="709"/>
        <w:jc w:val="both"/>
        <w:rPr>
          <w:rFonts w:eastAsia="Calibri"/>
          <w:i/>
          <w:noProof/>
          <w:color w:val="000000"/>
        </w:rPr>
      </w:pPr>
      <w:r w:rsidRPr="0063722F">
        <w:rPr>
          <w:rFonts w:eastAsia="Calibri"/>
          <w:noProof/>
          <w:color w:val="000000"/>
          <w:lang w:val="id-ID"/>
        </w:rPr>
        <w:lastRenderedPageBreak/>
        <w:t xml:space="preserve">Kotler </w:t>
      </w:r>
      <w:r w:rsidRPr="0063722F">
        <w:rPr>
          <w:rFonts w:eastAsia="Calibri"/>
          <w:noProof/>
          <w:color w:val="000000"/>
        </w:rPr>
        <w:t>dan</w:t>
      </w:r>
      <w:r w:rsidRPr="0063722F">
        <w:rPr>
          <w:rFonts w:eastAsia="Calibri"/>
          <w:noProof/>
          <w:color w:val="000000"/>
          <w:lang w:val="id-ID"/>
        </w:rPr>
        <w:t xml:space="preserve"> A</w:t>
      </w:r>
      <w:r w:rsidRPr="0063722F">
        <w:rPr>
          <w:rFonts w:eastAsia="Calibri"/>
          <w:noProof/>
          <w:color w:val="000000"/>
        </w:rPr>
        <w:t>r</w:t>
      </w:r>
      <w:r w:rsidRPr="0063722F">
        <w:rPr>
          <w:rFonts w:eastAsia="Calibri"/>
          <w:noProof/>
          <w:color w:val="000000"/>
          <w:lang w:val="id-ID"/>
        </w:rPr>
        <w:t xml:space="preserve">mstrong (2012:264) menyatakan </w:t>
      </w:r>
      <w:r w:rsidRPr="0063722F">
        <w:rPr>
          <w:rFonts w:eastAsia="Calibri"/>
          <w:i/>
          <w:noProof/>
          <w:color w:val="000000"/>
          <w:lang w:val="id-ID"/>
        </w:rPr>
        <w:t xml:space="preserve">interactive marketing means that service quality depend heavily on the quality of the buyer-seller interaction during the service encounter. </w:t>
      </w:r>
    </w:p>
    <w:p w:rsidR="00F80E41" w:rsidRPr="0063722F" w:rsidRDefault="00F80E41" w:rsidP="00F80E41">
      <w:pPr>
        <w:spacing w:line="480" w:lineRule="auto"/>
        <w:ind w:firstLine="709"/>
        <w:jc w:val="both"/>
        <w:rPr>
          <w:noProof/>
          <w:color w:val="000000"/>
        </w:rPr>
      </w:pPr>
      <w:r w:rsidRPr="0063722F">
        <w:rPr>
          <w:rFonts w:eastAsia="Calibri"/>
          <w:noProof/>
          <w:color w:val="000000"/>
        </w:rPr>
        <w:t>K</w:t>
      </w:r>
      <w:r w:rsidRPr="0063722F">
        <w:rPr>
          <w:noProof/>
          <w:color w:val="000000"/>
          <w:lang w:val="id-ID"/>
        </w:rPr>
        <w:t xml:space="preserve">aryawan </w:t>
      </w:r>
      <w:r w:rsidRPr="0063722F">
        <w:rPr>
          <w:noProof/>
          <w:color w:val="000000"/>
        </w:rPr>
        <w:t xml:space="preserve">dalam hal </w:t>
      </w:r>
      <w:r w:rsidRPr="0063722F">
        <w:rPr>
          <w:noProof/>
          <w:color w:val="000000"/>
          <w:lang w:val="id-ID"/>
        </w:rPr>
        <w:t>sebagai bagian dari proses penyajian jasa berkewajiban untuk memenuhi janji yang telah ditetapkan oleh perusahaan kepada pelanggan. Oleh karena itu, sikap, kemampuan, dan integritas karyawan akan mempengaruhi keberhasilan menjalin relasi antara perusahaan, karyawan dan pelanggan. Kesadaran pentingnya pemasaran interaktif ini dilandasi bahwa dalam jasa, peranan manusia (karyawan-pelanggan) sangat dominan dalam menentukan kualitas jasa.</w:t>
      </w:r>
    </w:p>
    <w:p w:rsidR="00F80E41" w:rsidRPr="0063722F" w:rsidRDefault="00F80E41" w:rsidP="00F80E41">
      <w:pPr>
        <w:spacing w:line="480" w:lineRule="auto"/>
        <w:ind w:firstLine="709"/>
        <w:jc w:val="both"/>
        <w:rPr>
          <w:noProof/>
          <w:color w:val="000000"/>
        </w:rPr>
      </w:pPr>
    </w:p>
    <w:p w:rsidR="00F80E41" w:rsidRPr="0063722F" w:rsidRDefault="00F80E41" w:rsidP="00F80E41">
      <w:pPr>
        <w:autoSpaceDE w:val="0"/>
        <w:autoSpaceDN w:val="0"/>
        <w:adjustRightInd w:val="0"/>
        <w:spacing w:line="480" w:lineRule="auto"/>
        <w:rPr>
          <w:rFonts w:eastAsia="Calibri"/>
          <w:noProof/>
          <w:color w:val="000000"/>
          <w:lang w:val="id-ID"/>
        </w:rPr>
      </w:pPr>
      <w:r w:rsidRPr="0063722F">
        <w:rPr>
          <w:rFonts w:eastAsia="Calibri"/>
          <w:b/>
          <w:bCs/>
          <w:noProof/>
          <w:color w:val="000000"/>
          <w:lang w:val="id-ID"/>
        </w:rPr>
        <w:t>2.1.4</w:t>
      </w:r>
      <w:r w:rsidRPr="0063722F">
        <w:rPr>
          <w:rFonts w:eastAsia="Calibri"/>
          <w:b/>
          <w:bCs/>
          <w:noProof/>
          <w:color w:val="000000"/>
          <w:lang w:val="id-ID"/>
        </w:rPr>
        <w:tab/>
        <w:t xml:space="preserve">Bauran Pemasaran Jasa </w:t>
      </w:r>
    </w:p>
    <w:p w:rsidR="00F80E41" w:rsidRPr="0063722F" w:rsidRDefault="00F80E41" w:rsidP="00F80E41">
      <w:pPr>
        <w:widowControl w:val="0"/>
        <w:autoSpaceDE w:val="0"/>
        <w:autoSpaceDN w:val="0"/>
        <w:adjustRightInd w:val="0"/>
        <w:spacing w:line="480" w:lineRule="auto"/>
        <w:ind w:firstLine="720"/>
        <w:jc w:val="both"/>
        <w:rPr>
          <w:rFonts w:eastAsia="Calibri"/>
          <w:color w:val="000000"/>
          <w:lang w:val="id-ID"/>
        </w:rPr>
      </w:pPr>
      <w:r w:rsidRPr="0063722F">
        <w:rPr>
          <w:rFonts w:eastAsia="Calibri"/>
          <w:color w:val="000000"/>
        </w:rPr>
        <w:t xml:space="preserve">Bauran pemasaran digunakan dalam strategi pemasaran sebagai cara untuk mempengaruhi konsumen agar mau membeli produk yang dihasilkan suatu perusahaan. </w:t>
      </w:r>
      <w:r w:rsidRPr="0063722F">
        <w:rPr>
          <w:rFonts w:eastAsia="Calibri"/>
          <w:color w:val="000000"/>
          <w:lang w:val="id-ID"/>
        </w:rPr>
        <w:t>U</w:t>
      </w:r>
      <w:r w:rsidRPr="0063722F">
        <w:rPr>
          <w:rFonts w:eastAsia="Calibri"/>
          <w:color w:val="000000"/>
        </w:rPr>
        <w:t xml:space="preserve">nsur-unsur yang membentuk bauran pemasaran tersebut dapat dijadikan strategi oleh perusahaan untuk dapat menarik konsumen dan menciptakan keunggulan bagi perusahaan. </w:t>
      </w:r>
    </w:p>
    <w:p w:rsidR="00F80E41" w:rsidRPr="0063722F" w:rsidRDefault="00F80E41" w:rsidP="00F80E41">
      <w:pPr>
        <w:autoSpaceDE w:val="0"/>
        <w:autoSpaceDN w:val="0"/>
        <w:adjustRightInd w:val="0"/>
        <w:spacing w:line="480" w:lineRule="auto"/>
        <w:ind w:firstLine="720"/>
        <w:jc w:val="both"/>
        <w:rPr>
          <w:rFonts w:eastAsia="Calibri"/>
          <w:color w:val="000000"/>
          <w:lang w:val="id-ID"/>
        </w:rPr>
      </w:pPr>
      <w:r w:rsidRPr="0063722F">
        <w:rPr>
          <w:rFonts w:eastAsia="Calibri"/>
          <w:color w:val="000000"/>
        </w:rPr>
        <w:t xml:space="preserve">Beberapa ahli mengemukakan pengertian </w:t>
      </w:r>
      <w:r w:rsidRPr="0063722F">
        <w:rPr>
          <w:rFonts w:eastAsia="Calibri"/>
          <w:color w:val="000000"/>
          <w:lang w:val="id-ID"/>
        </w:rPr>
        <w:t xml:space="preserve">bauran </w:t>
      </w:r>
      <w:r w:rsidRPr="0063722F">
        <w:rPr>
          <w:rFonts w:eastAsia="Calibri"/>
          <w:color w:val="000000"/>
        </w:rPr>
        <w:t>pemasaran seperti</w:t>
      </w:r>
      <w:r w:rsidRPr="0063722F">
        <w:rPr>
          <w:rFonts w:eastAsia="Calibri"/>
          <w:color w:val="000000"/>
          <w:lang w:val="id-ID"/>
        </w:rPr>
        <w:t xml:space="preserve"> </w:t>
      </w:r>
      <w:r w:rsidRPr="0063722F">
        <w:rPr>
          <w:rFonts w:eastAsia="Calibri"/>
          <w:color w:val="000000"/>
        </w:rPr>
        <w:t>yang diuraikan berikut ini :</w:t>
      </w:r>
    </w:p>
    <w:p w:rsidR="00F80E41" w:rsidRPr="0063722F" w:rsidRDefault="00F80E41" w:rsidP="00F80E41">
      <w:pPr>
        <w:autoSpaceDE w:val="0"/>
        <w:autoSpaceDN w:val="0"/>
        <w:adjustRightInd w:val="0"/>
        <w:spacing w:line="480" w:lineRule="auto"/>
        <w:ind w:firstLine="720"/>
        <w:jc w:val="both"/>
        <w:rPr>
          <w:rFonts w:eastAsia="Calibri"/>
          <w:i/>
          <w:noProof/>
          <w:color w:val="000000"/>
        </w:rPr>
      </w:pPr>
      <w:r w:rsidRPr="0063722F">
        <w:rPr>
          <w:rFonts w:eastAsia="Calibri"/>
          <w:noProof/>
          <w:color w:val="000000"/>
        </w:rPr>
        <w:t xml:space="preserve">Kotler dan Armstrong (2012:58) menyatakan bahwa bauran pemasaran : </w:t>
      </w:r>
      <w:r w:rsidRPr="0063722F">
        <w:rPr>
          <w:rFonts w:eastAsia="Calibri"/>
          <w:i/>
          <w:noProof/>
          <w:color w:val="000000"/>
        </w:rPr>
        <w:t xml:space="preserve">The set of controllable tactical marketing tools-product, price, place, and promotion-that firm blends to produce the response it wants in the target market”. </w:t>
      </w:r>
    </w:p>
    <w:p w:rsidR="00F80E41" w:rsidRPr="0063722F" w:rsidRDefault="00F80E41" w:rsidP="00F80E41">
      <w:pPr>
        <w:autoSpaceDE w:val="0"/>
        <w:autoSpaceDN w:val="0"/>
        <w:adjustRightInd w:val="0"/>
        <w:ind w:left="720"/>
        <w:jc w:val="both"/>
        <w:rPr>
          <w:rFonts w:eastAsia="Calibri"/>
          <w:noProof/>
          <w:color w:val="000000"/>
        </w:rPr>
      </w:pPr>
      <w:r w:rsidRPr="0063722F">
        <w:rPr>
          <w:rFonts w:eastAsia="Calibri"/>
          <w:noProof/>
          <w:color w:val="000000"/>
        </w:rPr>
        <w:t>Bauran pemasaran adalah seperangkat alat pemasaran taktis terkontrol-produk, harga, promosi, dan distribusi, yang dipadukan untuk menghasilkan respon yang diinginkan pasar sasaran.</w:t>
      </w:r>
    </w:p>
    <w:p w:rsidR="00F80E41" w:rsidRPr="0063722F" w:rsidRDefault="00F80E41" w:rsidP="00F80E41">
      <w:pPr>
        <w:autoSpaceDE w:val="0"/>
        <w:autoSpaceDN w:val="0"/>
        <w:adjustRightInd w:val="0"/>
        <w:ind w:left="720"/>
        <w:jc w:val="both"/>
        <w:rPr>
          <w:rFonts w:eastAsia="Calibri"/>
          <w:noProof/>
          <w:color w:val="000000"/>
        </w:rPr>
      </w:pPr>
    </w:p>
    <w:p w:rsidR="00F80E41" w:rsidRPr="0063722F" w:rsidRDefault="00F80E41" w:rsidP="00F80E41">
      <w:pPr>
        <w:autoSpaceDE w:val="0"/>
        <w:autoSpaceDN w:val="0"/>
        <w:adjustRightInd w:val="0"/>
        <w:spacing w:line="480" w:lineRule="auto"/>
        <w:ind w:firstLine="720"/>
        <w:jc w:val="both"/>
        <w:rPr>
          <w:rFonts w:eastAsia="Calibri"/>
          <w:noProof/>
          <w:color w:val="000000"/>
        </w:rPr>
      </w:pPr>
      <w:r w:rsidRPr="0063722F">
        <w:rPr>
          <w:rFonts w:eastAsia="Calibri"/>
          <w:noProof/>
          <w:color w:val="000000"/>
        </w:rPr>
        <w:t>K</w:t>
      </w:r>
      <w:r w:rsidRPr="0063722F">
        <w:rPr>
          <w:rFonts w:eastAsia="Calibri"/>
          <w:noProof/>
          <w:color w:val="000000"/>
          <w:lang w:val="id-ID"/>
        </w:rPr>
        <w:t>onsep paling dasar dalam pemasaran adalah bauran pemasaran, yang didefinisikan sebagai bagian dari kendali perusahaan yang bias</w:t>
      </w:r>
      <w:r w:rsidRPr="0063722F">
        <w:rPr>
          <w:rFonts w:eastAsia="Calibri"/>
          <w:noProof/>
          <w:color w:val="000000"/>
        </w:rPr>
        <w:t>a</w:t>
      </w:r>
      <w:r w:rsidRPr="0063722F">
        <w:rPr>
          <w:rFonts w:eastAsia="Calibri"/>
          <w:noProof/>
          <w:color w:val="000000"/>
          <w:lang w:val="id-ID"/>
        </w:rPr>
        <w:t xml:space="preserve"> digunakan untuk memuaskan atau mengkomunikasikan pelanggan. Bauran pemasaran tradisional terdiri dari 4P : </w:t>
      </w:r>
      <w:r w:rsidRPr="0063722F">
        <w:rPr>
          <w:rFonts w:eastAsia="Calibri"/>
          <w:i/>
          <w:noProof/>
          <w:color w:val="000000"/>
          <w:lang w:val="id-ID"/>
        </w:rPr>
        <w:t xml:space="preserve">Product, </w:t>
      </w:r>
      <w:r w:rsidRPr="0063722F">
        <w:rPr>
          <w:rFonts w:eastAsia="Calibri"/>
          <w:i/>
          <w:noProof/>
          <w:color w:val="000000"/>
          <w:lang w:val="id-ID"/>
        </w:rPr>
        <w:lastRenderedPageBreak/>
        <w:t>Place</w:t>
      </w:r>
      <w:r w:rsidRPr="0063722F">
        <w:rPr>
          <w:rFonts w:eastAsia="Calibri"/>
          <w:noProof/>
          <w:color w:val="000000"/>
          <w:lang w:val="id-ID"/>
        </w:rPr>
        <w:t xml:space="preserve"> (tempat distribusi juga termasuk), </w:t>
      </w:r>
      <w:r w:rsidRPr="0063722F">
        <w:rPr>
          <w:rFonts w:eastAsia="Calibri"/>
          <w:i/>
          <w:noProof/>
          <w:color w:val="000000"/>
          <w:lang w:val="id-ID"/>
        </w:rPr>
        <w:t>Price,</w:t>
      </w:r>
      <w:r w:rsidRPr="0063722F">
        <w:rPr>
          <w:rFonts w:eastAsia="Calibri"/>
          <w:noProof/>
          <w:color w:val="000000"/>
          <w:lang w:val="id-ID"/>
        </w:rPr>
        <w:t xml:space="preserve"> dan </w:t>
      </w:r>
      <w:r w:rsidRPr="0063722F">
        <w:rPr>
          <w:rFonts w:eastAsia="Calibri"/>
          <w:i/>
          <w:noProof/>
          <w:color w:val="000000"/>
          <w:lang w:val="id-ID"/>
        </w:rPr>
        <w:t>promotion.</w:t>
      </w:r>
      <w:r w:rsidRPr="0063722F">
        <w:rPr>
          <w:rFonts w:eastAsia="Calibri"/>
          <w:noProof/>
          <w:color w:val="000000"/>
          <w:lang w:val="id-ID"/>
        </w:rPr>
        <w:t xml:space="preserve"> Unsur-unsur ini muncul sebagai variabel penentuan inti dalam setiap buku marketing dan rencana pemasaran </w:t>
      </w:r>
      <w:r w:rsidRPr="0063722F">
        <w:rPr>
          <w:rFonts w:eastAsia="Calibri"/>
          <w:i/>
          <w:noProof/>
          <w:color w:val="000000"/>
          <w:lang w:val="id-ID"/>
        </w:rPr>
        <w:t>(marketing plan).</w:t>
      </w:r>
      <w:r w:rsidRPr="0063722F">
        <w:rPr>
          <w:rFonts w:eastAsia="Calibri"/>
          <w:noProof/>
          <w:color w:val="000000"/>
          <w:lang w:val="id-ID"/>
        </w:rPr>
        <w:t xml:space="preserve"> Bauran berarti setiap variabel saling berkaitan dan tak terpisahkan. Lebih jauhnya, filosofi bauran pemasaran berarti bauran optimal dari keempat fa</w:t>
      </w:r>
      <w:r w:rsidRPr="0063722F">
        <w:rPr>
          <w:rFonts w:eastAsia="Calibri"/>
          <w:noProof/>
          <w:color w:val="000000"/>
        </w:rPr>
        <w:t>k</w:t>
      </w:r>
      <w:r w:rsidRPr="0063722F">
        <w:rPr>
          <w:rFonts w:eastAsia="Calibri"/>
          <w:noProof/>
          <w:color w:val="000000"/>
          <w:lang w:val="id-ID"/>
        </w:rPr>
        <w:t>tor pada segmen pasar tertentu di saat-saat tertentu.</w:t>
      </w:r>
    </w:p>
    <w:p w:rsidR="00F80E41" w:rsidRPr="0063722F" w:rsidRDefault="00F80E41" w:rsidP="00F80E41">
      <w:pPr>
        <w:spacing w:after="200" w:line="480" w:lineRule="auto"/>
        <w:ind w:firstLine="720"/>
        <w:jc w:val="both"/>
        <w:rPr>
          <w:rFonts w:eastAsia="Calibri"/>
          <w:color w:val="000000"/>
        </w:rPr>
      </w:pPr>
      <w:r w:rsidRPr="0063722F">
        <w:rPr>
          <w:rFonts w:eastAsia="Calibri"/>
          <w:color w:val="000000"/>
        </w:rPr>
        <w:t>Kotler dan Keller (2012:47) mengklasifikasi</w:t>
      </w:r>
      <w:r w:rsidRPr="0063722F">
        <w:rPr>
          <w:rFonts w:eastAsia="Calibri"/>
          <w:color w:val="000000"/>
          <w:lang w:val="id-ID"/>
        </w:rPr>
        <w:t>kan</w:t>
      </w:r>
      <w:r w:rsidRPr="0063722F">
        <w:rPr>
          <w:rFonts w:eastAsia="Calibri"/>
          <w:color w:val="000000"/>
        </w:rPr>
        <w:t xml:space="preserve"> bauran pemasaran kedalam empat kelompok yang disebut </w:t>
      </w:r>
      <w:r w:rsidRPr="0063722F">
        <w:rPr>
          <w:rFonts w:eastAsia="Calibri"/>
          <w:i/>
          <w:color w:val="000000"/>
        </w:rPr>
        <w:t xml:space="preserve">4P, </w:t>
      </w:r>
      <w:r w:rsidRPr="0063722F">
        <w:rPr>
          <w:rFonts w:eastAsia="Calibri"/>
          <w:color w:val="000000"/>
        </w:rPr>
        <w:t xml:space="preserve">yaitu </w:t>
      </w:r>
      <w:r w:rsidRPr="0063722F">
        <w:rPr>
          <w:rFonts w:eastAsia="Calibri"/>
          <w:i/>
          <w:color w:val="000000"/>
        </w:rPr>
        <w:t xml:space="preserve">price, place, product, and promotion </w:t>
      </w:r>
      <w:r w:rsidRPr="0063722F">
        <w:rPr>
          <w:rFonts w:eastAsia="Calibri"/>
          <w:color w:val="000000"/>
        </w:rPr>
        <w:t>seperti gambar dibawah ini</w:t>
      </w:r>
    </w:p>
    <w:p w:rsidR="00F80E41" w:rsidRPr="0063722F" w:rsidRDefault="00F80E41" w:rsidP="00F80E41">
      <w:pPr>
        <w:spacing w:after="120" w:line="480" w:lineRule="auto"/>
        <w:ind w:firstLine="720"/>
        <w:jc w:val="both"/>
        <w:rPr>
          <w:color w:val="000000"/>
          <w:szCs w:val="21"/>
        </w:rPr>
      </w:pPr>
      <w:r w:rsidRPr="0063722F">
        <w:rPr>
          <w:i/>
          <w:iCs/>
          <w:noProof/>
          <w:color w:val="000000"/>
          <w:sz w:val="20"/>
          <w:szCs w:val="21"/>
        </w:rPr>
        <w:pict>
          <v:oval id="_x0000_s1041" style="position:absolute;left:0;text-align:left;margin-left:177.45pt;margin-top:5.55pt;width:93pt;height:69.2pt;z-index:251662336" fillcolor="#f79646" strokecolor="#f79646" strokeweight="10pt">
            <v:stroke linestyle="thinThin"/>
            <v:shadow color="#868686"/>
            <v:textbox style="mso-next-textbox:#_x0000_s1041">
              <w:txbxContent>
                <w:p w:rsidR="00F80E41" w:rsidRPr="0056189C" w:rsidRDefault="00F80E41" w:rsidP="00F80E41">
                  <w:pPr>
                    <w:jc w:val="center"/>
                    <w:rPr>
                      <w:b/>
                      <w:bCs/>
                      <w:i/>
                      <w:sz w:val="20"/>
                      <w:szCs w:val="20"/>
                    </w:rPr>
                  </w:pPr>
                  <w:r w:rsidRPr="0056189C">
                    <w:rPr>
                      <w:b/>
                      <w:bCs/>
                      <w:i/>
                      <w:sz w:val="20"/>
                      <w:szCs w:val="20"/>
                    </w:rPr>
                    <w:t>Marketing</w:t>
                  </w:r>
                </w:p>
                <w:p w:rsidR="00F80E41" w:rsidRPr="0056189C" w:rsidRDefault="00F80E41" w:rsidP="00F80E41">
                  <w:pPr>
                    <w:jc w:val="center"/>
                    <w:rPr>
                      <w:i/>
                      <w:sz w:val="20"/>
                      <w:szCs w:val="20"/>
                    </w:rPr>
                  </w:pPr>
                  <w:r w:rsidRPr="0056189C">
                    <w:rPr>
                      <w:b/>
                      <w:bCs/>
                      <w:i/>
                      <w:sz w:val="20"/>
                      <w:szCs w:val="20"/>
                    </w:rPr>
                    <w:t>Mix</w:t>
                  </w:r>
                </w:p>
              </w:txbxContent>
            </v:textbox>
          </v:oval>
        </w:pict>
      </w:r>
    </w:p>
    <w:p w:rsidR="00F80E41" w:rsidRPr="0063722F" w:rsidRDefault="00F80E41" w:rsidP="00F80E41">
      <w:pPr>
        <w:spacing w:after="120" w:line="480" w:lineRule="auto"/>
        <w:ind w:firstLine="720"/>
        <w:jc w:val="center"/>
        <w:rPr>
          <w:color w:val="000000"/>
          <w:szCs w:val="21"/>
        </w:rPr>
      </w:pPr>
      <w:r w:rsidRPr="0063722F">
        <w:rPr>
          <w:noProof/>
          <w:color w:val="000000"/>
          <w:sz w:val="20"/>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9" type="#_x0000_t176" style="position:absolute;left:0;text-align:left;margin-left:342.35pt;margin-top:21.75pt;width:79.75pt;height:118pt;z-index:251670528" fillcolor="#c2d69b" strokecolor="#c2d69b" strokeweight="1pt">
            <v:fill color2="#eaf1dd" angle="-45" focus="-50%" type="gradient"/>
            <v:shadow on="t" type="perspective" color="#4e6128" opacity=".5" offset="1pt" offset2="-3pt"/>
            <v:textbox style="mso-next-textbox:#_x0000_s1049">
              <w:txbxContent>
                <w:p w:rsidR="00F80E41" w:rsidRPr="00D21929" w:rsidRDefault="00F80E41" w:rsidP="00F80E41">
                  <w:pPr>
                    <w:rPr>
                      <w:b/>
                      <w:bCs/>
                      <w:i/>
                      <w:sz w:val="20"/>
                    </w:rPr>
                  </w:pPr>
                  <w:r w:rsidRPr="00D21929">
                    <w:rPr>
                      <w:b/>
                      <w:bCs/>
                      <w:i/>
                      <w:sz w:val="20"/>
                    </w:rPr>
                    <w:t>Place :</w:t>
                  </w:r>
                </w:p>
                <w:p w:rsidR="00F80E41" w:rsidRPr="00D21929" w:rsidRDefault="00F80E41" w:rsidP="00B60360">
                  <w:pPr>
                    <w:numPr>
                      <w:ilvl w:val="0"/>
                      <w:numId w:val="19"/>
                    </w:numPr>
                    <w:tabs>
                      <w:tab w:val="clear" w:pos="720"/>
                      <w:tab w:val="num" w:pos="180"/>
                    </w:tabs>
                    <w:ind w:left="180" w:hanging="180"/>
                    <w:rPr>
                      <w:i/>
                      <w:sz w:val="20"/>
                    </w:rPr>
                  </w:pPr>
                  <w:r w:rsidRPr="00D21929">
                    <w:rPr>
                      <w:i/>
                      <w:sz w:val="20"/>
                    </w:rPr>
                    <w:t>Channels</w:t>
                  </w:r>
                </w:p>
                <w:p w:rsidR="00F80E41" w:rsidRPr="00D21929" w:rsidRDefault="00F80E41" w:rsidP="00B60360">
                  <w:pPr>
                    <w:numPr>
                      <w:ilvl w:val="0"/>
                      <w:numId w:val="19"/>
                    </w:numPr>
                    <w:tabs>
                      <w:tab w:val="clear" w:pos="720"/>
                      <w:tab w:val="num" w:pos="180"/>
                    </w:tabs>
                    <w:ind w:left="180" w:hanging="180"/>
                    <w:rPr>
                      <w:i/>
                      <w:sz w:val="20"/>
                    </w:rPr>
                  </w:pPr>
                  <w:r w:rsidRPr="00D21929">
                    <w:rPr>
                      <w:i/>
                      <w:sz w:val="20"/>
                    </w:rPr>
                    <w:t>Coverage</w:t>
                  </w:r>
                </w:p>
                <w:p w:rsidR="00F80E41" w:rsidRPr="00D21929" w:rsidRDefault="00F80E41" w:rsidP="00B60360">
                  <w:pPr>
                    <w:numPr>
                      <w:ilvl w:val="0"/>
                      <w:numId w:val="19"/>
                    </w:numPr>
                    <w:tabs>
                      <w:tab w:val="clear" w:pos="720"/>
                      <w:tab w:val="num" w:pos="180"/>
                    </w:tabs>
                    <w:ind w:left="180" w:hanging="180"/>
                    <w:rPr>
                      <w:i/>
                      <w:sz w:val="20"/>
                    </w:rPr>
                  </w:pPr>
                  <w:r w:rsidRPr="00D21929">
                    <w:rPr>
                      <w:i/>
                      <w:sz w:val="20"/>
                    </w:rPr>
                    <w:t>Assortments</w:t>
                  </w:r>
                </w:p>
                <w:p w:rsidR="00F80E41" w:rsidRPr="00D21929" w:rsidRDefault="00F80E41" w:rsidP="00B60360">
                  <w:pPr>
                    <w:numPr>
                      <w:ilvl w:val="0"/>
                      <w:numId w:val="19"/>
                    </w:numPr>
                    <w:tabs>
                      <w:tab w:val="clear" w:pos="720"/>
                      <w:tab w:val="num" w:pos="180"/>
                    </w:tabs>
                    <w:ind w:left="180" w:hanging="180"/>
                    <w:rPr>
                      <w:i/>
                      <w:sz w:val="20"/>
                    </w:rPr>
                  </w:pPr>
                  <w:r w:rsidRPr="00D21929">
                    <w:rPr>
                      <w:i/>
                      <w:sz w:val="20"/>
                    </w:rPr>
                    <w:t>Locations</w:t>
                  </w:r>
                </w:p>
                <w:p w:rsidR="00F80E41" w:rsidRPr="00D21929" w:rsidRDefault="00F80E41" w:rsidP="00B60360">
                  <w:pPr>
                    <w:numPr>
                      <w:ilvl w:val="0"/>
                      <w:numId w:val="19"/>
                    </w:numPr>
                    <w:tabs>
                      <w:tab w:val="num" w:pos="180"/>
                    </w:tabs>
                    <w:ind w:hanging="720"/>
                    <w:rPr>
                      <w:i/>
                      <w:sz w:val="20"/>
                    </w:rPr>
                  </w:pPr>
                  <w:r w:rsidRPr="00D21929">
                    <w:rPr>
                      <w:i/>
                      <w:sz w:val="20"/>
                    </w:rPr>
                    <w:t xml:space="preserve"> Inventory</w:t>
                  </w:r>
                </w:p>
                <w:p w:rsidR="00F80E41" w:rsidRPr="00D21929" w:rsidRDefault="00F80E41" w:rsidP="00B60360">
                  <w:pPr>
                    <w:numPr>
                      <w:ilvl w:val="0"/>
                      <w:numId w:val="19"/>
                    </w:numPr>
                    <w:tabs>
                      <w:tab w:val="num" w:pos="180"/>
                    </w:tabs>
                    <w:ind w:hanging="720"/>
                    <w:rPr>
                      <w:i/>
                      <w:sz w:val="20"/>
                    </w:rPr>
                  </w:pPr>
                  <w:r w:rsidRPr="00D21929">
                    <w:rPr>
                      <w:i/>
                      <w:sz w:val="20"/>
                    </w:rPr>
                    <w:t>Transport</w:t>
                  </w:r>
                </w:p>
                <w:p w:rsidR="00F80E41" w:rsidRPr="00D21929" w:rsidRDefault="00F80E41" w:rsidP="00F80E41"/>
                <w:p w:rsidR="00F80E41" w:rsidRPr="00D21929" w:rsidRDefault="00F80E41" w:rsidP="00F80E41"/>
              </w:txbxContent>
            </v:textbox>
          </v:shape>
        </w:pict>
      </w:r>
      <w:r w:rsidRPr="0063722F">
        <w:rPr>
          <w:noProof/>
          <w:color w:val="000000"/>
          <w:sz w:val="20"/>
          <w:szCs w:val="21"/>
        </w:rPr>
        <w:pict>
          <v:line id="_x0000_s1045" style="position:absolute;left:0;text-align:left;z-index:251666432" from="292.75pt,18.9pt" to="331.95pt,37.5pt" strokeweight="1pt">
            <v:stroke endarrow="block"/>
            <v:shadow offset="3pt,-1pt" offset2="-6pt,10pt"/>
          </v:line>
        </w:pict>
      </w:r>
      <w:r w:rsidRPr="0063722F">
        <w:rPr>
          <w:noProof/>
          <w:color w:val="000000"/>
          <w:sz w:val="20"/>
          <w:szCs w:val="21"/>
        </w:rPr>
        <w:pict>
          <v:shape id="_x0000_s1046" type="#_x0000_t176" style="position:absolute;left:0;text-align:left;margin-left:5.85pt;margin-top:9.65pt;width:105.9pt;height:163.5pt;z-index:251667456" fillcolor="#c2d69b" strokecolor="#c2d69b" strokeweight="1pt">
            <v:fill color2="#eaf1dd" angle="-45" focusposition="1" focussize="" focus="-50%" type="gradient"/>
            <v:shadow on="t" type="perspective" color="#4e6128" opacity=".5" offset="1pt" offset2="-3pt"/>
            <v:textbox style="mso-next-textbox:#_x0000_s1046">
              <w:txbxContent>
                <w:p w:rsidR="00F80E41" w:rsidRPr="00D21929" w:rsidRDefault="00F80E41" w:rsidP="00F80E41">
                  <w:pPr>
                    <w:rPr>
                      <w:b/>
                      <w:bCs/>
                      <w:i/>
                      <w:sz w:val="20"/>
                    </w:rPr>
                  </w:pPr>
                  <w:r w:rsidRPr="00D21929">
                    <w:rPr>
                      <w:b/>
                      <w:bCs/>
                      <w:i/>
                      <w:sz w:val="20"/>
                    </w:rPr>
                    <w:t>Product :</w:t>
                  </w:r>
                </w:p>
                <w:p w:rsidR="00F80E41" w:rsidRPr="00D21929" w:rsidRDefault="00F80E41" w:rsidP="00B60360">
                  <w:pPr>
                    <w:numPr>
                      <w:ilvl w:val="0"/>
                      <w:numId w:val="16"/>
                    </w:numPr>
                    <w:tabs>
                      <w:tab w:val="clear" w:pos="720"/>
                      <w:tab w:val="num" w:pos="180"/>
                      <w:tab w:val="num" w:pos="3960"/>
                    </w:tabs>
                    <w:ind w:left="180" w:hanging="180"/>
                    <w:rPr>
                      <w:i/>
                      <w:sz w:val="20"/>
                    </w:rPr>
                  </w:pPr>
                  <w:r w:rsidRPr="00D21929">
                    <w:rPr>
                      <w:i/>
                      <w:sz w:val="20"/>
                    </w:rPr>
                    <w:t xml:space="preserve">Product Variety </w:t>
                  </w:r>
                </w:p>
                <w:p w:rsidR="00F80E41" w:rsidRPr="00D21929" w:rsidRDefault="00F80E41" w:rsidP="00B60360">
                  <w:pPr>
                    <w:numPr>
                      <w:ilvl w:val="0"/>
                      <w:numId w:val="16"/>
                    </w:numPr>
                    <w:tabs>
                      <w:tab w:val="clear" w:pos="720"/>
                      <w:tab w:val="num" w:pos="180"/>
                      <w:tab w:val="num" w:pos="3960"/>
                    </w:tabs>
                    <w:ind w:left="180" w:hanging="180"/>
                    <w:rPr>
                      <w:i/>
                      <w:sz w:val="20"/>
                    </w:rPr>
                  </w:pPr>
                  <w:r w:rsidRPr="00D21929">
                    <w:rPr>
                      <w:i/>
                      <w:sz w:val="20"/>
                    </w:rPr>
                    <w:t>Quality</w:t>
                  </w:r>
                </w:p>
                <w:p w:rsidR="00F80E41" w:rsidRPr="00D21929" w:rsidRDefault="00F80E41" w:rsidP="00B60360">
                  <w:pPr>
                    <w:numPr>
                      <w:ilvl w:val="0"/>
                      <w:numId w:val="16"/>
                    </w:numPr>
                    <w:tabs>
                      <w:tab w:val="clear" w:pos="720"/>
                      <w:tab w:val="num" w:pos="180"/>
                      <w:tab w:val="num" w:pos="3960"/>
                    </w:tabs>
                    <w:ind w:left="180" w:hanging="180"/>
                    <w:rPr>
                      <w:i/>
                      <w:sz w:val="20"/>
                    </w:rPr>
                  </w:pPr>
                  <w:r w:rsidRPr="00D21929">
                    <w:rPr>
                      <w:i/>
                      <w:sz w:val="20"/>
                    </w:rPr>
                    <w:t>Design</w:t>
                  </w:r>
                </w:p>
                <w:p w:rsidR="00F80E41" w:rsidRPr="00D21929" w:rsidRDefault="00F80E41" w:rsidP="00B60360">
                  <w:pPr>
                    <w:numPr>
                      <w:ilvl w:val="0"/>
                      <w:numId w:val="16"/>
                    </w:numPr>
                    <w:tabs>
                      <w:tab w:val="clear" w:pos="720"/>
                      <w:tab w:val="num" w:pos="180"/>
                      <w:tab w:val="num" w:pos="3960"/>
                    </w:tabs>
                    <w:ind w:left="180" w:hanging="180"/>
                    <w:rPr>
                      <w:i/>
                      <w:sz w:val="20"/>
                    </w:rPr>
                  </w:pPr>
                  <w:r w:rsidRPr="00D21929">
                    <w:rPr>
                      <w:i/>
                      <w:sz w:val="20"/>
                    </w:rPr>
                    <w:t>Features</w:t>
                  </w:r>
                </w:p>
                <w:p w:rsidR="00F80E41" w:rsidRPr="00D21929" w:rsidRDefault="00F80E41" w:rsidP="00B60360">
                  <w:pPr>
                    <w:numPr>
                      <w:ilvl w:val="0"/>
                      <w:numId w:val="16"/>
                    </w:numPr>
                    <w:tabs>
                      <w:tab w:val="clear" w:pos="720"/>
                      <w:tab w:val="num" w:pos="180"/>
                      <w:tab w:val="num" w:pos="3960"/>
                    </w:tabs>
                    <w:ind w:left="180" w:hanging="180"/>
                    <w:rPr>
                      <w:i/>
                      <w:sz w:val="20"/>
                    </w:rPr>
                  </w:pPr>
                  <w:r w:rsidRPr="00D21929">
                    <w:rPr>
                      <w:i/>
                      <w:sz w:val="20"/>
                    </w:rPr>
                    <w:t>Brand Name</w:t>
                  </w:r>
                </w:p>
                <w:p w:rsidR="00F80E41" w:rsidRPr="00D21929" w:rsidRDefault="00F80E41" w:rsidP="00B60360">
                  <w:pPr>
                    <w:numPr>
                      <w:ilvl w:val="0"/>
                      <w:numId w:val="16"/>
                    </w:numPr>
                    <w:tabs>
                      <w:tab w:val="clear" w:pos="720"/>
                      <w:tab w:val="num" w:pos="180"/>
                      <w:tab w:val="num" w:pos="3960"/>
                    </w:tabs>
                    <w:ind w:left="180" w:hanging="180"/>
                    <w:rPr>
                      <w:i/>
                      <w:sz w:val="20"/>
                    </w:rPr>
                  </w:pPr>
                  <w:r w:rsidRPr="00D21929">
                    <w:rPr>
                      <w:i/>
                      <w:sz w:val="20"/>
                    </w:rPr>
                    <w:t>Packaging</w:t>
                  </w:r>
                </w:p>
                <w:p w:rsidR="00F80E41" w:rsidRPr="00D21929" w:rsidRDefault="00F80E41" w:rsidP="00B60360">
                  <w:pPr>
                    <w:numPr>
                      <w:ilvl w:val="0"/>
                      <w:numId w:val="16"/>
                    </w:numPr>
                    <w:tabs>
                      <w:tab w:val="clear" w:pos="720"/>
                      <w:tab w:val="num" w:pos="180"/>
                      <w:tab w:val="num" w:pos="3960"/>
                    </w:tabs>
                    <w:ind w:left="180" w:hanging="180"/>
                    <w:rPr>
                      <w:i/>
                      <w:sz w:val="20"/>
                    </w:rPr>
                  </w:pPr>
                  <w:r w:rsidRPr="00D21929">
                    <w:rPr>
                      <w:i/>
                      <w:sz w:val="20"/>
                    </w:rPr>
                    <w:t>Sizes</w:t>
                  </w:r>
                </w:p>
                <w:p w:rsidR="00F80E41" w:rsidRPr="00D21929" w:rsidRDefault="00F80E41" w:rsidP="00B60360">
                  <w:pPr>
                    <w:numPr>
                      <w:ilvl w:val="0"/>
                      <w:numId w:val="16"/>
                    </w:numPr>
                    <w:tabs>
                      <w:tab w:val="clear" w:pos="720"/>
                      <w:tab w:val="num" w:pos="180"/>
                      <w:tab w:val="num" w:pos="3960"/>
                    </w:tabs>
                    <w:ind w:left="180" w:hanging="180"/>
                    <w:rPr>
                      <w:i/>
                      <w:sz w:val="20"/>
                    </w:rPr>
                  </w:pPr>
                  <w:r w:rsidRPr="00D21929">
                    <w:rPr>
                      <w:i/>
                      <w:sz w:val="20"/>
                    </w:rPr>
                    <w:t>Services</w:t>
                  </w:r>
                </w:p>
                <w:p w:rsidR="00F80E41" w:rsidRPr="00D21929" w:rsidRDefault="00F80E41" w:rsidP="00B60360">
                  <w:pPr>
                    <w:numPr>
                      <w:ilvl w:val="0"/>
                      <w:numId w:val="16"/>
                    </w:numPr>
                    <w:tabs>
                      <w:tab w:val="clear" w:pos="720"/>
                      <w:tab w:val="num" w:pos="180"/>
                      <w:tab w:val="num" w:pos="3960"/>
                    </w:tabs>
                    <w:ind w:left="180" w:hanging="180"/>
                    <w:rPr>
                      <w:i/>
                      <w:sz w:val="20"/>
                    </w:rPr>
                  </w:pPr>
                  <w:r w:rsidRPr="00D21929">
                    <w:rPr>
                      <w:i/>
                      <w:sz w:val="20"/>
                    </w:rPr>
                    <w:t>Warranties</w:t>
                  </w:r>
                </w:p>
                <w:p w:rsidR="00F80E41" w:rsidRPr="00D21929" w:rsidRDefault="00F80E41" w:rsidP="00B60360">
                  <w:pPr>
                    <w:numPr>
                      <w:ilvl w:val="0"/>
                      <w:numId w:val="16"/>
                    </w:numPr>
                    <w:tabs>
                      <w:tab w:val="clear" w:pos="720"/>
                      <w:tab w:val="num" w:pos="180"/>
                      <w:tab w:val="num" w:pos="3960"/>
                    </w:tabs>
                    <w:ind w:hanging="720"/>
                    <w:rPr>
                      <w:i/>
                      <w:sz w:val="20"/>
                    </w:rPr>
                  </w:pPr>
                  <w:r w:rsidRPr="00D21929">
                    <w:rPr>
                      <w:i/>
                      <w:sz w:val="20"/>
                    </w:rPr>
                    <w:t>Returns</w:t>
                  </w:r>
                </w:p>
                <w:p w:rsidR="00F80E41" w:rsidRPr="0047108E" w:rsidRDefault="00F80E41" w:rsidP="00B60360">
                  <w:pPr>
                    <w:numPr>
                      <w:ilvl w:val="0"/>
                      <w:numId w:val="16"/>
                    </w:numPr>
                    <w:tabs>
                      <w:tab w:val="clear" w:pos="720"/>
                      <w:tab w:val="num" w:pos="180"/>
                      <w:tab w:val="num" w:pos="3960"/>
                    </w:tabs>
                    <w:ind w:left="180" w:hanging="180"/>
                    <w:rPr>
                      <w:sz w:val="20"/>
                    </w:rPr>
                  </w:pPr>
                </w:p>
              </w:txbxContent>
            </v:textbox>
          </v:shape>
        </w:pict>
      </w:r>
      <w:r w:rsidRPr="0063722F">
        <w:rPr>
          <w:noProof/>
          <w:color w:val="000000"/>
          <w:sz w:val="20"/>
          <w:szCs w:val="21"/>
        </w:rPr>
        <w:pict>
          <v:line id="_x0000_s1042" style="position:absolute;left:0;text-align:left;flip:x;z-index:251663360" from="124pt,20.15pt" to="169pt,47.15pt" strokeweight="1pt">
            <v:stroke endarrow="block"/>
            <v:shadow offset="3pt,-1pt" offset2="-6pt,10pt"/>
          </v:line>
        </w:pict>
      </w:r>
    </w:p>
    <w:p w:rsidR="00F80E41" w:rsidRPr="0063722F" w:rsidRDefault="00F80E41" w:rsidP="00F80E41">
      <w:pPr>
        <w:spacing w:after="120" w:line="480" w:lineRule="auto"/>
        <w:ind w:firstLine="720"/>
        <w:jc w:val="both"/>
        <w:rPr>
          <w:color w:val="000000"/>
          <w:szCs w:val="21"/>
        </w:rPr>
      </w:pPr>
    </w:p>
    <w:p w:rsidR="00F80E41" w:rsidRPr="0063722F" w:rsidRDefault="00F80E41" w:rsidP="00F80E41">
      <w:pPr>
        <w:spacing w:after="120" w:line="480" w:lineRule="auto"/>
        <w:ind w:firstLine="720"/>
        <w:jc w:val="both"/>
        <w:rPr>
          <w:b/>
          <w:bCs/>
          <w:color w:val="000000"/>
          <w:szCs w:val="21"/>
        </w:rPr>
      </w:pPr>
      <w:r w:rsidRPr="0063722F">
        <w:rPr>
          <w:noProof/>
          <w:color w:val="000000"/>
          <w:sz w:val="20"/>
          <w:szCs w:val="21"/>
        </w:rPr>
        <w:pict>
          <v:line id="_x0000_s1044" style="position:absolute;left:0;text-align:left;z-index:251665408" from="256.9pt,3.9pt" to="281.7pt,31.8pt" strokeweight="1pt">
            <v:stroke endarrow="block"/>
            <v:shadow offset="3pt,-1pt" offset2="-6pt,10pt"/>
          </v:line>
        </w:pict>
      </w:r>
      <w:r w:rsidRPr="0063722F">
        <w:rPr>
          <w:noProof/>
          <w:color w:val="000000"/>
          <w:sz w:val="20"/>
          <w:szCs w:val="21"/>
        </w:rPr>
        <w:pict>
          <v:line id="_x0000_s1043" style="position:absolute;left:0;text-align:left;flip:x;z-index:251664384" from="172.95pt,0" to="190.4pt,39.2pt" strokeweight="1pt">
            <v:stroke endarrow="block"/>
            <v:shadow offset="3pt,-1pt" offset2="-6pt,10pt"/>
          </v:line>
        </w:pict>
      </w:r>
    </w:p>
    <w:p w:rsidR="00F80E41" w:rsidRPr="0063722F" w:rsidRDefault="00F80E41" w:rsidP="00F80E41">
      <w:pPr>
        <w:spacing w:after="120" w:line="480" w:lineRule="auto"/>
        <w:ind w:firstLine="720"/>
        <w:jc w:val="both"/>
        <w:rPr>
          <w:b/>
          <w:bCs/>
          <w:color w:val="000000"/>
          <w:szCs w:val="21"/>
        </w:rPr>
      </w:pPr>
      <w:r w:rsidRPr="0063722F">
        <w:rPr>
          <w:b/>
          <w:bCs/>
          <w:noProof/>
          <w:color w:val="000000"/>
          <w:sz w:val="20"/>
          <w:szCs w:val="21"/>
        </w:rPr>
        <w:pict>
          <v:shape id="_x0000_s1048" type="#_x0000_t176" style="position:absolute;left:0;text-align:left;margin-left:236.3pt;margin-top:18.45pt;width:101.05pt;height:108.75pt;z-index:251669504" fillcolor="#fabf8f" strokecolor="#fabf8f" strokeweight="1pt">
            <v:fill color2="#fde9d9" angle="-45" focus="-50%" type="gradient"/>
            <v:shadow on="t" type="perspective" color="#974706" opacity=".5" offset="1pt" offset2="-3pt"/>
            <v:textbox style="mso-next-textbox:#_x0000_s1048">
              <w:txbxContent>
                <w:p w:rsidR="00F80E41" w:rsidRPr="00D21929" w:rsidRDefault="00F80E41" w:rsidP="00F80E41">
                  <w:pPr>
                    <w:rPr>
                      <w:b/>
                      <w:bCs/>
                      <w:i/>
                      <w:sz w:val="20"/>
                    </w:rPr>
                  </w:pPr>
                  <w:r w:rsidRPr="00D21929">
                    <w:rPr>
                      <w:b/>
                      <w:bCs/>
                      <w:i/>
                      <w:sz w:val="20"/>
                    </w:rPr>
                    <w:t>Promotion:</w:t>
                  </w:r>
                </w:p>
                <w:p w:rsidR="00F80E41" w:rsidRPr="00D21929" w:rsidRDefault="00F80E41" w:rsidP="00B60360">
                  <w:pPr>
                    <w:numPr>
                      <w:ilvl w:val="0"/>
                      <w:numId w:val="18"/>
                    </w:numPr>
                    <w:tabs>
                      <w:tab w:val="clear" w:pos="720"/>
                      <w:tab w:val="num" w:pos="180"/>
                      <w:tab w:val="num" w:pos="540"/>
                    </w:tabs>
                    <w:ind w:left="180" w:hanging="180"/>
                    <w:rPr>
                      <w:i/>
                      <w:sz w:val="20"/>
                    </w:rPr>
                  </w:pPr>
                  <w:r w:rsidRPr="00D21929">
                    <w:rPr>
                      <w:i/>
                      <w:sz w:val="20"/>
                    </w:rPr>
                    <w:t>Sales Promotion</w:t>
                  </w:r>
                </w:p>
                <w:p w:rsidR="00F80E41" w:rsidRPr="00D21929" w:rsidRDefault="00F80E41" w:rsidP="00B60360">
                  <w:pPr>
                    <w:numPr>
                      <w:ilvl w:val="0"/>
                      <w:numId w:val="18"/>
                    </w:numPr>
                    <w:tabs>
                      <w:tab w:val="clear" w:pos="720"/>
                      <w:tab w:val="num" w:pos="180"/>
                      <w:tab w:val="num" w:pos="540"/>
                    </w:tabs>
                    <w:ind w:left="180" w:hanging="180"/>
                    <w:rPr>
                      <w:i/>
                      <w:sz w:val="20"/>
                    </w:rPr>
                  </w:pPr>
                  <w:r w:rsidRPr="00D21929">
                    <w:rPr>
                      <w:i/>
                      <w:sz w:val="20"/>
                    </w:rPr>
                    <w:t>Advertising</w:t>
                  </w:r>
                </w:p>
                <w:p w:rsidR="00F80E41" w:rsidRPr="00D21929" w:rsidRDefault="00F80E41" w:rsidP="00B60360">
                  <w:pPr>
                    <w:numPr>
                      <w:ilvl w:val="0"/>
                      <w:numId w:val="18"/>
                    </w:numPr>
                    <w:tabs>
                      <w:tab w:val="clear" w:pos="720"/>
                      <w:tab w:val="num" w:pos="180"/>
                      <w:tab w:val="num" w:pos="540"/>
                    </w:tabs>
                    <w:ind w:left="180" w:hanging="180"/>
                    <w:rPr>
                      <w:i/>
                      <w:sz w:val="20"/>
                    </w:rPr>
                  </w:pPr>
                  <w:r w:rsidRPr="00D21929">
                    <w:rPr>
                      <w:i/>
                      <w:sz w:val="20"/>
                    </w:rPr>
                    <w:t>Sales Force</w:t>
                  </w:r>
                </w:p>
                <w:p w:rsidR="00F80E41" w:rsidRPr="00D21929" w:rsidRDefault="00F80E41" w:rsidP="00B60360">
                  <w:pPr>
                    <w:numPr>
                      <w:ilvl w:val="0"/>
                      <w:numId w:val="18"/>
                    </w:numPr>
                    <w:tabs>
                      <w:tab w:val="clear" w:pos="720"/>
                      <w:tab w:val="num" w:pos="180"/>
                      <w:tab w:val="num" w:pos="480"/>
                    </w:tabs>
                    <w:ind w:hanging="720"/>
                    <w:rPr>
                      <w:i/>
                      <w:sz w:val="20"/>
                    </w:rPr>
                  </w:pPr>
                  <w:r w:rsidRPr="00D21929">
                    <w:rPr>
                      <w:i/>
                      <w:sz w:val="20"/>
                    </w:rPr>
                    <w:t>Public Relations</w:t>
                  </w:r>
                </w:p>
                <w:p w:rsidR="00F80E41" w:rsidRPr="00D21929" w:rsidRDefault="00F80E41" w:rsidP="00B60360">
                  <w:pPr>
                    <w:numPr>
                      <w:ilvl w:val="0"/>
                      <w:numId w:val="18"/>
                    </w:numPr>
                    <w:tabs>
                      <w:tab w:val="clear" w:pos="720"/>
                      <w:tab w:val="num" w:pos="180"/>
                      <w:tab w:val="num" w:pos="480"/>
                    </w:tabs>
                    <w:ind w:hanging="720"/>
                    <w:rPr>
                      <w:i/>
                      <w:sz w:val="20"/>
                    </w:rPr>
                  </w:pPr>
                  <w:r w:rsidRPr="00D21929">
                    <w:rPr>
                      <w:i/>
                      <w:sz w:val="20"/>
                    </w:rPr>
                    <w:t xml:space="preserve">Direct Marketing </w:t>
                  </w:r>
                </w:p>
                <w:p w:rsidR="00F80E41" w:rsidRPr="00D21929" w:rsidRDefault="00F80E41" w:rsidP="00F80E41"/>
              </w:txbxContent>
            </v:textbox>
          </v:shape>
        </w:pict>
      </w:r>
      <w:r w:rsidRPr="0063722F">
        <w:rPr>
          <w:b/>
          <w:bCs/>
          <w:noProof/>
          <w:color w:val="000000"/>
          <w:sz w:val="20"/>
          <w:szCs w:val="21"/>
        </w:rPr>
        <w:pict>
          <v:shape id="_x0000_s1047" type="#_x0000_t176" style="position:absolute;left:0;text-align:left;margin-left:116.5pt;margin-top:15.25pt;width:101.6pt;height:109.6pt;z-index:251668480" fillcolor="#fabf8f" strokecolor="#fabf8f" strokeweight="1pt">
            <v:fill color2="#fde9d9" angle="-45" focusposition="1" focussize="" focus="-50%" type="gradient"/>
            <v:shadow on="t" type="perspective" color="#974706" opacity=".5" offset="1pt" offset2="-3pt"/>
            <v:textbox style="mso-next-textbox:#_x0000_s1047">
              <w:txbxContent>
                <w:p w:rsidR="00F80E41" w:rsidRPr="00D21929" w:rsidRDefault="00F80E41" w:rsidP="00F80E41">
                  <w:pPr>
                    <w:rPr>
                      <w:b/>
                      <w:bCs/>
                      <w:i/>
                      <w:sz w:val="20"/>
                    </w:rPr>
                  </w:pPr>
                  <w:r w:rsidRPr="00D21929">
                    <w:rPr>
                      <w:b/>
                      <w:bCs/>
                      <w:i/>
                      <w:sz w:val="20"/>
                    </w:rPr>
                    <w:t>Price :</w:t>
                  </w:r>
                </w:p>
                <w:p w:rsidR="00F80E41" w:rsidRPr="00D21929" w:rsidRDefault="00F80E41" w:rsidP="00B60360">
                  <w:pPr>
                    <w:numPr>
                      <w:ilvl w:val="0"/>
                      <w:numId w:val="17"/>
                    </w:numPr>
                    <w:tabs>
                      <w:tab w:val="clear" w:pos="720"/>
                      <w:tab w:val="num" w:pos="180"/>
                      <w:tab w:val="num" w:pos="540"/>
                    </w:tabs>
                    <w:ind w:left="180" w:hanging="180"/>
                    <w:rPr>
                      <w:i/>
                      <w:sz w:val="20"/>
                    </w:rPr>
                  </w:pPr>
                  <w:r w:rsidRPr="00D21929">
                    <w:rPr>
                      <w:i/>
                      <w:sz w:val="20"/>
                    </w:rPr>
                    <w:t>List Price</w:t>
                  </w:r>
                </w:p>
                <w:p w:rsidR="00F80E41" w:rsidRPr="00D21929" w:rsidRDefault="00F80E41" w:rsidP="00B60360">
                  <w:pPr>
                    <w:numPr>
                      <w:ilvl w:val="0"/>
                      <w:numId w:val="17"/>
                    </w:numPr>
                    <w:tabs>
                      <w:tab w:val="clear" w:pos="720"/>
                      <w:tab w:val="num" w:pos="180"/>
                      <w:tab w:val="num" w:pos="540"/>
                    </w:tabs>
                    <w:ind w:left="180" w:hanging="180"/>
                    <w:rPr>
                      <w:i/>
                      <w:sz w:val="20"/>
                    </w:rPr>
                  </w:pPr>
                  <w:r w:rsidRPr="00D21929">
                    <w:rPr>
                      <w:i/>
                      <w:sz w:val="20"/>
                    </w:rPr>
                    <w:t>Discounts</w:t>
                  </w:r>
                </w:p>
                <w:p w:rsidR="00F80E41" w:rsidRPr="00D21929" w:rsidRDefault="00F80E41" w:rsidP="00B60360">
                  <w:pPr>
                    <w:numPr>
                      <w:ilvl w:val="0"/>
                      <w:numId w:val="17"/>
                    </w:numPr>
                    <w:tabs>
                      <w:tab w:val="clear" w:pos="720"/>
                      <w:tab w:val="num" w:pos="180"/>
                      <w:tab w:val="num" w:pos="540"/>
                    </w:tabs>
                    <w:ind w:left="180" w:hanging="180"/>
                    <w:rPr>
                      <w:i/>
                      <w:sz w:val="20"/>
                    </w:rPr>
                  </w:pPr>
                  <w:r w:rsidRPr="00D21929">
                    <w:rPr>
                      <w:i/>
                      <w:sz w:val="20"/>
                    </w:rPr>
                    <w:t>Allowances</w:t>
                  </w:r>
                </w:p>
                <w:p w:rsidR="00F80E41" w:rsidRPr="00D21929" w:rsidRDefault="00F80E41" w:rsidP="00B60360">
                  <w:pPr>
                    <w:numPr>
                      <w:ilvl w:val="0"/>
                      <w:numId w:val="17"/>
                    </w:numPr>
                    <w:tabs>
                      <w:tab w:val="clear" w:pos="720"/>
                      <w:tab w:val="num" w:pos="180"/>
                      <w:tab w:val="num" w:pos="540"/>
                    </w:tabs>
                    <w:ind w:left="180" w:hanging="180"/>
                    <w:rPr>
                      <w:i/>
                      <w:sz w:val="20"/>
                    </w:rPr>
                  </w:pPr>
                  <w:r w:rsidRPr="00D21929">
                    <w:rPr>
                      <w:i/>
                      <w:sz w:val="20"/>
                    </w:rPr>
                    <w:t xml:space="preserve">Payment Period </w:t>
                  </w:r>
                </w:p>
                <w:p w:rsidR="00F80E41" w:rsidRPr="00D21929" w:rsidRDefault="00F80E41" w:rsidP="00B60360">
                  <w:pPr>
                    <w:numPr>
                      <w:ilvl w:val="0"/>
                      <w:numId w:val="17"/>
                    </w:numPr>
                    <w:tabs>
                      <w:tab w:val="clear" w:pos="720"/>
                      <w:tab w:val="num" w:pos="180"/>
                      <w:tab w:val="num" w:pos="540"/>
                    </w:tabs>
                    <w:ind w:left="180" w:hanging="180"/>
                    <w:rPr>
                      <w:i/>
                      <w:sz w:val="20"/>
                    </w:rPr>
                  </w:pPr>
                  <w:r w:rsidRPr="00D21929">
                    <w:rPr>
                      <w:i/>
                      <w:sz w:val="20"/>
                    </w:rPr>
                    <w:t>Credit Terms</w:t>
                  </w:r>
                </w:p>
                <w:p w:rsidR="00F80E41" w:rsidRPr="00D21929" w:rsidRDefault="00F80E41" w:rsidP="00F80E41"/>
              </w:txbxContent>
            </v:textbox>
          </v:shape>
        </w:pict>
      </w:r>
    </w:p>
    <w:p w:rsidR="00F80E41" w:rsidRPr="0063722F" w:rsidRDefault="00F80E41" w:rsidP="00F80E41">
      <w:pPr>
        <w:spacing w:after="120" w:line="480" w:lineRule="auto"/>
        <w:ind w:firstLine="720"/>
        <w:jc w:val="both"/>
        <w:rPr>
          <w:b/>
          <w:bCs/>
          <w:color w:val="000000"/>
          <w:szCs w:val="21"/>
        </w:rPr>
      </w:pPr>
    </w:p>
    <w:p w:rsidR="00F80E41" w:rsidRPr="0063722F" w:rsidRDefault="00F80E41" w:rsidP="00F80E41">
      <w:pPr>
        <w:spacing w:after="120" w:line="480" w:lineRule="auto"/>
        <w:ind w:firstLine="720"/>
        <w:jc w:val="both"/>
        <w:rPr>
          <w:b/>
          <w:bCs/>
          <w:color w:val="000000"/>
          <w:szCs w:val="21"/>
        </w:rPr>
      </w:pPr>
    </w:p>
    <w:p w:rsidR="00F80E41" w:rsidRPr="0063722F" w:rsidRDefault="00F80E41" w:rsidP="00F80E41">
      <w:pPr>
        <w:spacing w:after="120" w:line="480" w:lineRule="auto"/>
        <w:ind w:firstLine="720"/>
        <w:jc w:val="center"/>
        <w:rPr>
          <w:b/>
          <w:color w:val="000000"/>
          <w:szCs w:val="21"/>
        </w:rPr>
      </w:pPr>
    </w:p>
    <w:p w:rsidR="00F80E41" w:rsidRPr="0063722F" w:rsidRDefault="00F80E41" w:rsidP="00F80E41">
      <w:pPr>
        <w:ind w:firstLine="720"/>
        <w:jc w:val="center"/>
        <w:rPr>
          <w:b/>
          <w:color w:val="000000"/>
          <w:szCs w:val="21"/>
          <w:lang w:val="id-ID"/>
        </w:rPr>
      </w:pPr>
    </w:p>
    <w:p w:rsidR="00F80E41" w:rsidRPr="0063722F" w:rsidRDefault="00F80E41" w:rsidP="00F80E41">
      <w:pPr>
        <w:ind w:firstLine="720"/>
        <w:jc w:val="center"/>
        <w:rPr>
          <w:b/>
          <w:color w:val="000000"/>
          <w:sz w:val="22"/>
          <w:szCs w:val="22"/>
        </w:rPr>
      </w:pPr>
      <w:r w:rsidRPr="0063722F">
        <w:rPr>
          <w:b/>
          <w:color w:val="000000"/>
          <w:sz w:val="22"/>
          <w:szCs w:val="22"/>
        </w:rPr>
        <w:t>Gambar 2.3</w:t>
      </w:r>
    </w:p>
    <w:p w:rsidR="00F80E41" w:rsidRPr="0063722F" w:rsidRDefault="00F80E41" w:rsidP="00F80E41">
      <w:pPr>
        <w:ind w:firstLine="720"/>
        <w:jc w:val="center"/>
        <w:rPr>
          <w:b/>
          <w:color w:val="000000"/>
          <w:sz w:val="22"/>
          <w:szCs w:val="22"/>
          <w:lang w:val="id-ID"/>
        </w:rPr>
      </w:pPr>
      <w:r w:rsidRPr="0063722F">
        <w:rPr>
          <w:b/>
          <w:color w:val="000000"/>
          <w:sz w:val="22"/>
          <w:szCs w:val="22"/>
        </w:rPr>
        <w:t>Empat P dalam Bauran Pemasaran</w:t>
      </w:r>
    </w:p>
    <w:p w:rsidR="00F80E41" w:rsidRPr="0063722F" w:rsidRDefault="00F80E41" w:rsidP="00F80E41">
      <w:pPr>
        <w:ind w:firstLine="720"/>
        <w:jc w:val="center"/>
        <w:rPr>
          <w:color w:val="000000"/>
          <w:sz w:val="22"/>
          <w:szCs w:val="22"/>
          <w:lang w:val="id-ID"/>
        </w:rPr>
      </w:pPr>
      <w:r w:rsidRPr="0063722F">
        <w:rPr>
          <w:color w:val="000000"/>
          <w:sz w:val="22"/>
          <w:szCs w:val="22"/>
          <w:lang w:val="id-ID"/>
        </w:rPr>
        <w:t xml:space="preserve">Sumber : </w:t>
      </w:r>
      <w:r w:rsidRPr="0063722F">
        <w:rPr>
          <w:rFonts w:eastAsia="Calibri"/>
          <w:color w:val="000000"/>
          <w:sz w:val="22"/>
          <w:szCs w:val="22"/>
        </w:rPr>
        <w:t>Kotler dan Keller (2012:47)</w:t>
      </w:r>
    </w:p>
    <w:p w:rsidR="00F80E41" w:rsidRPr="0063722F" w:rsidRDefault="00F80E41" w:rsidP="00F80E41">
      <w:pPr>
        <w:ind w:firstLine="720"/>
        <w:jc w:val="center"/>
        <w:rPr>
          <w:b/>
          <w:color w:val="000000"/>
          <w:sz w:val="22"/>
          <w:szCs w:val="22"/>
        </w:rPr>
      </w:pPr>
    </w:p>
    <w:p w:rsidR="00F80E41" w:rsidRPr="0063722F" w:rsidRDefault="00F80E41" w:rsidP="00F80E41">
      <w:pPr>
        <w:widowControl w:val="0"/>
        <w:autoSpaceDE w:val="0"/>
        <w:autoSpaceDN w:val="0"/>
        <w:adjustRightInd w:val="0"/>
        <w:spacing w:line="480" w:lineRule="auto"/>
        <w:ind w:firstLine="720"/>
        <w:contextualSpacing/>
        <w:jc w:val="both"/>
        <w:rPr>
          <w:rFonts w:eastAsia="Calibri"/>
          <w:color w:val="000000"/>
          <w:lang w:val="id-ID"/>
        </w:rPr>
      </w:pPr>
    </w:p>
    <w:p w:rsidR="00F80E41" w:rsidRPr="0063722F" w:rsidRDefault="00F80E41" w:rsidP="00F80E41">
      <w:pPr>
        <w:widowControl w:val="0"/>
        <w:autoSpaceDE w:val="0"/>
        <w:autoSpaceDN w:val="0"/>
        <w:adjustRightInd w:val="0"/>
        <w:spacing w:line="480" w:lineRule="auto"/>
        <w:ind w:firstLine="720"/>
        <w:contextualSpacing/>
        <w:jc w:val="both"/>
        <w:rPr>
          <w:rFonts w:eastAsia="Calibri"/>
          <w:color w:val="000000"/>
        </w:rPr>
      </w:pPr>
      <w:r w:rsidRPr="0063722F">
        <w:rPr>
          <w:rFonts w:eastAsia="Calibri"/>
          <w:color w:val="000000"/>
        </w:rPr>
        <w:t>Berdasarkan gambar di atas dapat dijelaskan sebagai berikut :</w:t>
      </w:r>
    </w:p>
    <w:p w:rsidR="00F80E41" w:rsidRPr="0063722F" w:rsidRDefault="00F80E41" w:rsidP="00B60360">
      <w:pPr>
        <w:widowControl w:val="0"/>
        <w:numPr>
          <w:ilvl w:val="1"/>
          <w:numId w:val="20"/>
        </w:numPr>
        <w:autoSpaceDE w:val="0"/>
        <w:autoSpaceDN w:val="0"/>
        <w:adjustRightInd w:val="0"/>
        <w:spacing w:after="200"/>
        <w:contextualSpacing/>
        <w:jc w:val="both"/>
        <w:rPr>
          <w:rFonts w:eastAsia="Calibri"/>
          <w:i/>
          <w:color w:val="000000"/>
        </w:rPr>
      </w:pPr>
      <w:r w:rsidRPr="0063722F">
        <w:rPr>
          <w:rFonts w:eastAsia="Calibri"/>
          <w:i/>
          <w:color w:val="000000"/>
        </w:rPr>
        <w:t>Product, is anything that can be offered to a market for attention, acquisition, use, or consumption that might satisfy a want or need</w:t>
      </w:r>
    </w:p>
    <w:p w:rsidR="00F80E41" w:rsidRPr="0063722F" w:rsidRDefault="00F80E41" w:rsidP="00B60360">
      <w:pPr>
        <w:widowControl w:val="0"/>
        <w:numPr>
          <w:ilvl w:val="1"/>
          <w:numId w:val="20"/>
        </w:numPr>
        <w:autoSpaceDE w:val="0"/>
        <w:autoSpaceDN w:val="0"/>
        <w:adjustRightInd w:val="0"/>
        <w:spacing w:after="200"/>
        <w:contextualSpacing/>
        <w:jc w:val="both"/>
        <w:rPr>
          <w:rFonts w:eastAsia="Calibri"/>
          <w:i/>
          <w:color w:val="000000"/>
        </w:rPr>
      </w:pPr>
      <w:r w:rsidRPr="0063722F">
        <w:rPr>
          <w:rFonts w:eastAsia="Calibri"/>
          <w:i/>
          <w:color w:val="000000"/>
        </w:rPr>
        <w:t>Price is the amount of money changed for a product or service</w:t>
      </w:r>
    </w:p>
    <w:p w:rsidR="00F80E41" w:rsidRPr="0063722F" w:rsidRDefault="00F80E41" w:rsidP="00B60360">
      <w:pPr>
        <w:widowControl w:val="0"/>
        <w:numPr>
          <w:ilvl w:val="1"/>
          <w:numId w:val="20"/>
        </w:numPr>
        <w:autoSpaceDE w:val="0"/>
        <w:autoSpaceDN w:val="0"/>
        <w:adjustRightInd w:val="0"/>
        <w:spacing w:after="200"/>
        <w:contextualSpacing/>
        <w:jc w:val="both"/>
        <w:rPr>
          <w:rFonts w:eastAsia="Calibri"/>
          <w:i/>
          <w:color w:val="000000"/>
        </w:rPr>
      </w:pPr>
      <w:r w:rsidRPr="0063722F">
        <w:rPr>
          <w:rFonts w:eastAsia="Calibri"/>
          <w:i/>
          <w:color w:val="000000"/>
        </w:rPr>
        <w:t>Place is a set of independent organizations that help make a product or service available for use consumption by the consumer or business user</w:t>
      </w:r>
    </w:p>
    <w:p w:rsidR="00F80E41" w:rsidRPr="0063722F" w:rsidRDefault="00F80E41" w:rsidP="00B60360">
      <w:pPr>
        <w:widowControl w:val="0"/>
        <w:numPr>
          <w:ilvl w:val="1"/>
          <w:numId w:val="20"/>
        </w:numPr>
        <w:autoSpaceDE w:val="0"/>
        <w:autoSpaceDN w:val="0"/>
        <w:adjustRightInd w:val="0"/>
        <w:spacing w:after="200"/>
        <w:contextualSpacing/>
        <w:jc w:val="both"/>
        <w:rPr>
          <w:rFonts w:eastAsia="Calibri"/>
          <w:i/>
          <w:color w:val="000000"/>
        </w:rPr>
      </w:pPr>
      <w:r w:rsidRPr="0063722F">
        <w:rPr>
          <w:rFonts w:eastAsia="Calibri"/>
          <w:i/>
          <w:color w:val="000000"/>
        </w:rPr>
        <w:lastRenderedPageBreak/>
        <w:t>Promotion is the specific blend of advertising, sales promotion, public relation, personal selling, and direct marketing tools that the company uses to persuasively communicate customer value and build customer relationship</w:t>
      </w:r>
    </w:p>
    <w:p w:rsidR="00F80E41" w:rsidRPr="0063722F" w:rsidRDefault="00F80E41" w:rsidP="00F80E41">
      <w:pPr>
        <w:widowControl w:val="0"/>
        <w:autoSpaceDE w:val="0"/>
        <w:autoSpaceDN w:val="0"/>
        <w:adjustRightInd w:val="0"/>
        <w:spacing w:after="200"/>
        <w:ind w:left="1440"/>
        <w:contextualSpacing/>
        <w:jc w:val="both"/>
        <w:rPr>
          <w:rFonts w:eastAsia="Calibri"/>
          <w:i/>
          <w:color w:val="000000"/>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J</w:t>
      </w:r>
      <w:r w:rsidRPr="0063722F">
        <w:rPr>
          <w:rFonts w:eastAsia="Calibri"/>
          <w:noProof/>
          <w:color w:val="000000"/>
          <w:lang w:val="id-ID"/>
        </w:rPr>
        <w:t xml:space="preserve">asa biasanya diproduksi dan dikonsumsi secara bersamaan maka pelanggan tentu hadir saat proses jasa tersebut dilakukan, interaksi secara langsung dengan petugas jasanya dan secara nyata menjadi bagian dari proses produksi jasa tersebut. Juga karena jasa itu tidak terlihat </w:t>
      </w:r>
      <w:r w:rsidRPr="0063722F">
        <w:rPr>
          <w:rFonts w:eastAsia="Calibri"/>
          <w:i/>
          <w:noProof/>
          <w:color w:val="000000"/>
          <w:lang w:val="id-ID"/>
        </w:rPr>
        <w:t>(intangible),</w:t>
      </w:r>
      <w:r w:rsidRPr="0063722F">
        <w:rPr>
          <w:rFonts w:eastAsia="Calibri"/>
          <w:noProof/>
          <w:color w:val="000000"/>
          <w:lang w:val="id-ID"/>
        </w:rPr>
        <w:t xml:space="preserve"> konsumen akan mencari hal-hal yang nyata </w:t>
      </w:r>
      <w:r w:rsidRPr="0063722F">
        <w:rPr>
          <w:rFonts w:eastAsia="Calibri"/>
          <w:i/>
          <w:noProof/>
          <w:color w:val="000000"/>
          <w:lang w:val="id-ID"/>
        </w:rPr>
        <w:t>(tangible)</w:t>
      </w:r>
      <w:r w:rsidRPr="0063722F">
        <w:rPr>
          <w:rFonts w:eastAsia="Calibri"/>
          <w:noProof/>
          <w:color w:val="000000"/>
          <w:lang w:val="id-ID"/>
        </w:rPr>
        <w:t xml:space="preserve"> yang dapat membantu mereka semakin mengerti akan konsep jasa yang ditawarkan. </w:t>
      </w:r>
    </w:p>
    <w:p w:rsidR="00F80E41" w:rsidRPr="0063722F" w:rsidRDefault="00F80E41" w:rsidP="00F80E41">
      <w:pPr>
        <w:spacing w:line="480" w:lineRule="auto"/>
        <w:ind w:firstLine="720"/>
        <w:jc w:val="both"/>
        <w:rPr>
          <w:rFonts w:eastAsia="Calibri"/>
          <w:noProof/>
          <w:color w:val="000000"/>
        </w:rPr>
      </w:pPr>
    </w:p>
    <w:p w:rsidR="00F80E41" w:rsidRPr="0063722F" w:rsidRDefault="00F80E41" w:rsidP="00F80E41">
      <w:pPr>
        <w:spacing w:line="480" w:lineRule="auto"/>
        <w:jc w:val="both"/>
        <w:rPr>
          <w:rFonts w:eastAsia="Calibri"/>
          <w:b/>
          <w:noProof/>
          <w:color w:val="000000"/>
        </w:rPr>
      </w:pPr>
      <w:r w:rsidRPr="0063722F">
        <w:rPr>
          <w:rFonts w:eastAsia="Calibri"/>
          <w:b/>
          <w:noProof/>
          <w:color w:val="000000"/>
        </w:rPr>
        <w:t>2.1.</w:t>
      </w:r>
      <w:r w:rsidRPr="0063722F">
        <w:rPr>
          <w:rFonts w:eastAsia="Calibri"/>
          <w:b/>
          <w:noProof/>
          <w:color w:val="000000"/>
          <w:lang w:val="id-ID"/>
        </w:rPr>
        <w:t>5</w:t>
      </w:r>
      <w:r w:rsidRPr="0063722F">
        <w:rPr>
          <w:rFonts w:eastAsia="Calibri"/>
          <w:b/>
          <w:noProof/>
          <w:color w:val="000000"/>
          <w:lang w:val="id-ID"/>
        </w:rPr>
        <w:tab/>
      </w:r>
      <w:r w:rsidRPr="0063722F">
        <w:rPr>
          <w:rFonts w:eastAsia="Calibri"/>
          <w:b/>
          <w:noProof/>
          <w:color w:val="000000"/>
        </w:rPr>
        <w:t xml:space="preserve">Konsep </w:t>
      </w:r>
      <w:r w:rsidRPr="0063722F">
        <w:rPr>
          <w:rFonts w:eastAsia="Calibri"/>
          <w:b/>
          <w:i/>
          <w:noProof/>
          <w:color w:val="000000"/>
        </w:rPr>
        <w:t>Expanded Marketing Mix</w:t>
      </w:r>
      <w:r w:rsidRPr="0063722F">
        <w:rPr>
          <w:rFonts w:eastAsia="Calibri"/>
          <w:b/>
          <w:noProof/>
          <w:color w:val="000000"/>
        </w:rPr>
        <w:t xml:space="preserve"> </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lang w:val="id-ID"/>
        </w:rPr>
        <w:t>K</w:t>
      </w:r>
      <w:r w:rsidRPr="0063722F">
        <w:rPr>
          <w:rFonts w:eastAsia="Calibri"/>
          <w:noProof/>
          <w:color w:val="000000"/>
        </w:rPr>
        <w:t xml:space="preserve">onsep pemasaran tradisional </w:t>
      </w:r>
      <w:r w:rsidRPr="0063722F">
        <w:rPr>
          <w:rFonts w:eastAsia="Calibri"/>
          <w:i/>
          <w:noProof/>
          <w:color w:val="000000"/>
        </w:rPr>
        <w:t>(traditional marketing mix)</w:t>
      </w:r>
      <w:r w:rsidRPr="0063722F">
        <w:rPr>
          <w:rFonts w:eastAsia="Calibri"/>
          <w:noProof/>
          <w:color w:val="000000"/>
        </w:rPr>
        <w:t xml:space="preserve"> terdiri dari 4P yaitu </w:t>
      </w:r>
      <w:r w:rsidRPr="0063722F">
        <w:rPr>
          <w:rFonts w:eastAsia="Calibri"/>
          <w:i/>
          <w:noProof/>
          <w:color w:val="000000"/>
        </w:rPr>
        <w:t>product, price, place (distribution),</w:t>
      </w:r>
      <w:r w:rsidRPr="0063722F">
        <w:rPr>
          <w:rFonts w:eastAsia="Calibri"/>
          <w:noProof/>
          <w:color w:val="000000"/>
        </w:rPr>
        <w:t xml:space="preserve"> dan </w:t>
      </w:r>
      <w:r w:rsidRPr="0063722F">
        <w:rPr>
          <w:rFonts w:eastAsia="Calibri"/>
          <w:i/>
          <w:noProof/>
          <w:color w:val="000000"/>
        </w:rPr>
        <w:t>promotion</w:t>
      </w:r>
      <w:r w:rsidRPr="0063722F">
        <w:rPr>
          <w:rFonts w:eastAsia="Calibri"/>
          <w:noProof/>
          <w:color w:val="000000"/>
        </w:rPr>
        <w:t xml:space="preserve">, sementara untuk pemasaran jasa </w:t>
      </w:r>
      <w:r w:rsidRPr="0063722F">
        <w:rPr>
          <w:rFonts w:eastAsia="Calibri"/>
          <w:i/>
          <w:noProof/>
          <w:color w:val="000000"/>
        </w:rPr>
        <w:t>(the service marketing mix)</w:t>
      </w:r>
      <w:r w:rsidRPr="0063722F">
        <w:rPr>
          <w:rFonts w:eastAsia="Calibri"/>
          <w:noProof/>
          <w:color w:val="000000"/>
        </w:rPr>
        <w:t xml:space="preserve"> terdapat unsur bauran pemasaran yang diperluas </w:t>
      </w:r>
      <w:r w:rsidRPr="0063722F">
        <w:rPr>
          <w:rFonts w:eastAsia="Calibri"/>
          <w:i/>
          <w:noProof/>
          <w:color w:val="000000"/>
        </w:rPr>
        <w:t>(expanded marketing mix),</w:t>
      </w:r>
      <w:r w:rsidRPr="0063722F">
        <w:rPr>
          <w:rFonts w:eastAsia="Calibri"/>
          <w:noProof/>
          <w:color w:val="000000"/>
        </w:rPr>
        <w:t xml:space="preserve"> yaitu </w:t>
      </w:r>
      <w:r w:rsidRPr="0063722F">
        <w:rPr>
          <w:rFonts w:eastAsia="Calibri"/>
          <w:i/>
          <w:noProof/>
          <w:color w:val="000000"/>
        </w:rPr>
        <w:t>people, physical evidence</w:t>
      </w:r>
      <w:r w:rsidRPr="0063722F">
        <w:rPr>
          <w:rFonts w:eastAsia="Calibri"/>
          <w:noProof/>
          <w:color w:val="000000"/>
        </w:rPr>
        <w:t xml:space="preserve"> dan </w:t>
      </w:r>
      <w:r w:rsidRPr="0063722F">
        <w:rPr>
          <w:rFonts w:eastAsia="Calibri"/>
          <w:i/>
          <w:noProof/>
          <w:color w:val="000000"/>
        </w:rPr>
        <w:t>process</w:t>
      </w:r>
      <w:r w:rsidRPr="0063722F">
        <w:rPr>
          <w:rFonts w:eastAsia="Calibri"/>
          <w:noProof/>
          <w:color w:val="000000"/>
        </w:rPr>
        <w:t xml:space="preserve"> yang masing-masing unsur bauran pemasaran tersebut saling berhubungan dan tergantung satu sama lainnya.</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Kotler dan Keller (2012:25) menambahkan empat komponen dalam bauran pemasaran yang disebut dengan </w:t>
      </w:r>
      <w:r w:rsidRPr="0063722F">
        <w:rPr>
          <w:rFonts w:eastAsia="Calibri"/>
          <w:i/>
          <w:noProof/>
          <w:color w:val="000000"/>
        </w:rPr>
        <w:t>Modern Marketing Management Four Ps</w:t>
      </w:r>
      <w:r w:rsidRPr="0063722F">
        <w:rPr>
          <w:rFonts w:eastAsia="Calibri"/>
          <w:noProof/>
          <w:color w:val="000000"/>
        </w:rPr>
        <w:t xml:space="preserve">, yaitu : </w:t>
      </w:r>
    </w:p>
    <w:p w:rsidR="00F80E41" w:rsidRPr="0063722F" w:rsidRDefault="00F80E41" w:rsidP="00B60360">
      <w:pPr>
        <w:numPr>
          <w:ilvl w:val="0"/>
          <w:numId w:val="29"/>
        </w:numPr>
        <w:spacing w:after="200"/>
        <w:contextualSpacing/>
        <w:jc w:val="both"/>
        <w:rPr>
          <w:rFonts w:eastAsia="Calibri"/>
          <w:noProof/>
          <w:color w:val="000000"/>
        </w:rPr>
      </w:pPr>
      <w:r w:rsidRPr="0063722F">
        <w:rPr>
          <w:rFonts w:eastAsia="Calibri"/>
          <w:i/>
          <w:noProof/>
          <w:color w:val="000000"/>
        </w:rPr>
        <w:t xml:space="preserve">People </w:t>
      </w:r>
      <w:r w:rsidRPr="0063722F">
        <w:rPr>
          <w:rFonts w:eastAsia="Calibri"/>
          <w:noProof/>
          <w:color w:val="000000"/>
        </w:rPr>
        <w:t xml:space="preserve">mencerminkan bagian dari pemasaran internal dan dalam kenyataan bahwa karyawan penting untuk keberhasilan pemasaran.  </w:t>
      </w:r>
    </w:p>
    <w:p w:rsidR="00F80E41" w:rsidRPr="0063722F" w:rsidRDefault="00F80E41" w:rsidP="00B60360">
      <w:pPr>
        <w:numPr>
          <w:ilvl w:val="0"/>
          <w:numId w:val="29"/>
        </w:numPr>
        <w:spacing w:after="200"/>
        <w:contextualSpacing/>
        <w:jc w:val="both"/>
        <w:rPr>
          <w:rFonts w:eastAsia="Calibri"/>
          <w:noProof/>
          <w:color w:val="000000"/>
        </w:rPr>
      </w:pPr>
      <w:r w:rsidRPr="0063722F">
        <w:rPr>
          <w:rFonts w:eastAsia="Calibri"/>
          <w:i/>
          <w:noProof/>
          <w:color w:val="000000"/>
        </w:rPr>
        <w:t>Processes</w:t>
      </w:r>
      <w:r w:rsidRPr="0063722F">
        <w:rPr>
          <w:rFonts w:eastAsia="Calibri"/>
          <w:noProof/>
          <w:color w:val="000000"/>
        </w:rPr>
        <w:t xml:space="preserve">, mencerminkan semua kreativitas, disiplin, dan struktur yang membawa ke manajemen pemasaran. Pemasar harus menghindari perencanaan </w:t>
      </w:r>
      <w:r w:rsidRPr="0063722F">
        <w:rPr>
          <w:rFonts w:eastAsia="Calibri"/>
          <w:i/>
          <w:noProof/>
          <w:color w:val="000000"/>
        </w:rPr>
        <w:t>ad hoc</w:t>
      </w:r>
      <w:r w:rsidRPr="0063722F">
        <w:rPr>
          <w:rFonts w:eastAsia="Calibri"/>
          <w:noProof/>
          <w:color w:val="000000"/>
        </w:rPr>
        <w:t xml:space="preserve"> dan pengambilan keputusan dan memastikan bahwa ide-ide pemasaran dan konsep bermain dan sesuai dengan semua peran yang mereka lakukan. </w:t>
      </w:r>
    </w:p>
    <w:p w:rsidR="00F80E41" w:rsidRPr="0063722F" w:rsidRDefault="00F80E41" w:rsidP="00B60360">
      <w:pPr>
        <w:numPr>
          <w:ilvl w:val="0"/>
          <w:numId w:val="29"/>
        </w:numPr>
        <w:spacing w:after="200"/>
        <w:contextualSpacing/>
        <w:jc w:val="both"/>
        <w:rPr>
          <w:rFonts w:eastAsia="Calibri"/>
          <w:noProof/>
          <w:color w:val="000000"/>
        </w:rPr>
      </w:pPr>
      <w:r w:rsidRPr="0063722F">
        <w:rPr>
          <w:rFonts w:eastAsia="Calibri"/>
          <w:i/>
          <w:noProof/>
          <w:color w:val="000000"/>
        </w:rPr>
        <w:t>Programs,</w:t>
      </w:r>
      <w:r w:rsidRPr="0063722F">
        <w:rPr>
          <w:rFonts w:eastAsia="Calibri"/>
          <w:noProof/>
          <w:color w:val="000000"/>
        </w:rPr>
        <w:t xml:space="preserve"> mencerminkan semua kegiatan langsung dari konsumen perusahaan. </w:t>
      </w:r>
    </w:p>
    <w:p w:rsidR="00F80E41" w:rsidRPr="0063722F" w:rsidRDefault="00F80E41" w:rsidP="00B60360">
      <w:pPr>
        <w:numPr>
          <w:ilvl w:val="0"/>
          <w:numId w:val="29"/>
        </w:numPr>
        <w:spacing w:after="200"/>
        <w:contextualSpacing/>
        <w:jc w:val="both"/>
        <w:rPr>
          <w:rFonts w:eastAsia="Calibri"/>
          <w:noProof/>
          <w:color w:val="000000"/>
        </w:rPr>
      </w:pPr>
      <w:r w:rsidRPr="0063722F">
        <w:rPr>
          <w:rFonts w:eastAsia="Calibri"/>
          <w:i/>
          <w:noProof/>
          <w:color w:val="000000"/>
        </w:rPr>
        <w:t>Performance</w:t>
      </w:r>
      <w:r w:rsidRPr="0063722F">
        <w:rPr>
          <w:rFonts w:eastAsia="Calibri"/>
          <w:noProof/>
          <w:color w:val="000000"/>
        </w:rPr>
        <w:t xml:space="preserve"> merupakan </w:t>
      </w:r>
      <w:r w:rsidRPr="0063722F">
        <w:rPr>
          <w:rFonts w:eastAsia="Calibri"/>
          <w:color w:val="000000"/>
        </w:rPr>
        <w:t>hasil dan pemasaran terpadu untuk menangkap berbagai kemungkinan hasil yang memiliki implikasi untuk keuangan dan non keuangan (profitabilitas dan ekuitas merek dan pelanggan) dan konsekuensi luar perusahaan itu sendiri (tanggung jawab sosial perusahaan, hukum, etika dan masyarakat terkait)</w:t>
      </w:r>
      <w:r w:rsidRPr="0063722F">
        <w:rPr>
          <w:rFonts w:eastAsia="Calibri"/>
          <w:i/>
          <w:color w:val="000000"/>
        </w:rPr>
        <w:t xml:space="preserve"> </w:t>
      </w:r>
    </w:p>
    <w:p w:rsidR="00F80E41" w:rsidRPr="0063722F" w:rsidRDefault="00F80E41" w:rsidP="00F80E41">
      <w:pPr>
        <w:spacing w:after="200"/>
        <w:ind w:left="360"/>
        <w:contextualSpacing/>
        <w:jc w:val="both"/>
        <w:rPr>
          <w:rFonts w:eastAsia="Calibri"/>
          <w:noProof/>
          <w:color w:val="000000"/>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Lovelock (2011:44) menyatakan bahwa untuk bauran pemasaran jasa perlu menambahkan 3Ps yaitu: </w:t>
      </w:r>
      <w:r w:rsidRPr="0063722F">
        <w:rPr>
          <w:rFonts w:eastAsia="Calibri"/>
          <w:i/>
          <w:noProof/>
          <w:color w:val="000000"/>
        </w:rPr>
        <w:t>process, physical environment</w:t>
      </w:r>
      <w:r w:rsidRPr="0063722F">
        <w:rPr>
          <w:rFonts w:eastAsia="Calibri"/>
          <w:noProof/>
          <w:color w:val="000000"/>
        </w:rPr>
        <w:t>, dan</w:t>
      </w:r>
      <w:r w:rsidRPr="0063722F">
        <w:rPr>
          <w:rFonts w:eastAsia="Calibri"/>
          <w:i/>
          <w:noProof/>
          <w:color w:val="000000"/>
        </w:rPr>
        <w:t xml:space="preserve"> people,</w:t>
      </w:r>
      <w:r w:rsidRPr="0063722F">
        <w:rPr>
          <w:rFonts w:eastAsia="Calibri"/>
          <w:noProof/>
          <w:color w:val="000000"/>
        </w:rPr>
        <w:t xml:space="preserve"> secara rinci penjelasan unsur 4Ps dan 3Ps menurut Lovelock (2011:44) sebagai berikut : </w:t>
      </w:r>
    </w:p>
    <w:p w:rsidR="00F80E41" w:rsidRPr="0063722F" w:rsidRDefault="00F80E41" w:rsidP="00B60360">
      <w:pPr>
        <w:numPr>
          <w:ilvl w:val="1"/>
          <w:numId w:val="14"/>
        </w:numPr>
        <w:spacing w:after="200"/>
        <w:ind w:left="270" w:hanging="270"/>
        <w:contextualSpacing/>
        <w:jc w:val="both"/>
        <w:rPr>
          <w:rFonts w:eastAsia="Calibri"/>
          <w:noProof/>
          <w:color w:val="000000"/>
        </w:rPr>
      </w:pPr>
      <w:r w:rsidRPr="0063722F">
        <w:rPr>
          <w:rFonts w:eastAsia="Calibri"/>
          <w:i/>
          <w:noProof/>
          <w:color w:val="000000"/>
        </w:rPr>
        <w:lastRenderedPageBreak/>
        <w:t>Product elements,</w:t>
      </w:r>
      <w:r w:rsidRPr="0063722F">
        <w:rPr>
          <w:rFonts w:eastAsia="Calibri"/>
          <w:noProof/>
          <w:color w:val="000000"/>
        </w:rPr>
        <w:t xml:space="preserve"> mencakup produk inti yang merespon kebutuhan pelanggan primer dan menyiapkan dari elemen layanan tambahan yang saling memperkuat nilai tambah perangkat yang membantu pelanggan untuk menggunakan produk inti lebih efektif. </w:t>
      </w:r>
    </w:p>
    <w:p w:rsidR="00F80E41" w:rsidRPr="0063722F" w:rsidRDefault="00F80E41" w:rsidP="00B60360">
      <w:pPr>
        <w:numPr>
          <w:ilvl w:val="1"/>
          <w:numId w:val="14"/>
        </w:numPr>
        <w:spacing w:after="200"/>
        <w:ind w:left="270" w:hanging="270"/>
        <w:contextualSpacing/>
        <w:jc w:val="both"/>
        <w:rPr>
          <w:rFonts w:eastAsia="Calibri"/>
          <w:noProof/>
          <w:color w:val="000000"/>
        </w:rPr>
      </w:pPr>
      <w:r w:rsidRPr="0063722F">
        <w:rPr>
          <w:rFonts w:eastAsia="Calibri"/>
          <w:i/>
          <w:noProof/>
          <w:color w:val="000000"/>
        </w:rPr>
        <w:t>Place and time</w:t>
      </w:r>
      <w:r w:rsidRPr="0063722F">
        <w:rPr>
          <w:rFonts w:eastAsia="Calibri"/>
          <w:noProof/>
          <w:color w:val="000000"/>
        </w:rPr>
        <w:t xml:space="preserve">, mengacu pengiriman elemen produk kepada pelanggan, banyak informasi  – proses elemen yang disampaikan secara elektronik. </w:t>
      </w:r>
    </w:p>
    <w:p w:rsidR="00F80E41" w:rsidRPr="0063722F" w:rsidRDefault="00F80E41" w:rsidP="00B60360">
      <w:pPr>
        <w:numPr>
          <w:ilvl w:val="1"/>
          <w:numId w:val="14"/>
        </w:numPr>
        <w:spacing w:after="200"/>
        <w:ind w:left="270" w:hanging="270"/>
        <w:contextualSpacing/>
        <w:jc w:val="both"/>
        <w:rPr>
          <w:rFonts w:eastAsia="Calibri"/>
          <w:noProof/>
          <w:color w:val="000000"/>
        </w:rPr>
      </w:pPr>
      <w:r w:rsidRPr="0063722F">
        <w:rPr>
          <w:rFonts w:eastAsia="Calibri"/>
          <w:i/>
          <w:noProof/>
          <w:color w:val="000000"/>
        </w:rPr>
        <w:t>Pricing,</w:t>
      </w:r>
      <w:r w:rsidRPr="0063722F">
        <w:rPr>
          <w:rFonts w:eastAsia="Calibri"/>
          <w:noProof/>
          <w:color w:val="000000"/>
        </w:rPr>
        <w:t xml:space="preserve"> termasuk biaya non moneter kepada konsumen dan pertimbangan pengelolaan pendapatan. </w:t>
      </w:r>
    </w:p>
    <w:p w:rsidR="00F80E41" w:rsidRPr="0063722F" w:rsidRDefault="00F80E41" w:rsidP="00B60360">
      <w:pPr>
        <w:numPr>
          <w:ilvl w:val="1"/>
          <w:numId w:val="14"/>
        </w:numPr>
        <w:spacing w:after="200"/>
        <w:ind w:left="270" w:hanging="270"/>
        <w:contextualSpacing/>
        <w:jc w:val="both"/>
        <w:rPr>
          <w:rFonts w:eastAsia="Calibri"/>
          <w:noProof/>
          <w:color w:val="000000"/>
        </w:rPr>
      </w:pPr>
      <w:r w:rsidRPr="0063722F">
        <w:rPr>
          <w:rFonts w:eastAsia="Calibri"/>
          <w:i/>
          <w:noProof/>
          <w:color w:val="000000"/>
        </w:rPr>
        <w:t>Promotion,</w:t>
      </w:r>
      <w:r w:rsidRPr="0063722F">
        <w:rPr>
          <w:rFonts w:eastAsia="Calibri"/>
          <w:noProof/>
          <w:color w:val="000000"/>
        </w:rPr>
        <w:t xml:space="preserve"> juga dipandang sebagai bentuk komunikasi pelanggan dan membimbing pendidikan melalui proses pelayanan, bukan hanya iklan dan promosi. </w:t>
      </w:r>
    </w:p>
    <w:p w:rsidR="00F80E41" w:rsidRPr="0063722F" w:rsidRDefault="00F80E41" w:rsidP="00F80E41">
      <w:pPr>
        <w:spacing w:after="200"/>
        <w:ind w:left="270"/>
        <w:contextualSpacing/>
        <w:jc w:val="both"/>
        <w:rPr>
          <w:rFonts w:eastAsia="Calibri"/>
          <w:noProof/>
          <w:color w:val="000000"/>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Pemasaran jasa memerlukan tiga tambahan Ps meliputi manajemen jasa interaksi langsung dengan pelanggan:</w:t>
      </w:r>
    </w:p>
    <w:p w:rsidR="00F80E41" w:rsidRPr="0063722F" w:rsidRDefault="00F80E41" w:rsidP="00B60360">
      <w:pPr>
        <w:numPr>
          <w:ilvl w:val="0"/>
          <w:numId w:val="30"/>
        </w:numPr>
        <w:tabs>
          <w:tab w:val="left" w:pos="284"/>
        </w:tabs>
        <w:spacing w:after="200"/>
        <w:ind w:left="284" w:hanging="284"/>
        <w:contextualSpacing/>
        <w:jc w:val="both"/>
        <w:rPr>
          <w:rFonts w:eastAsia="Calibri"/>
          <w:noProof/>
          <w:color w:val="000000"/>
        </w:rPr>
      </w:pPr>
      <w:r w:rsidRPr="0063722F">
        <w:rPr>
          <w:rFonts w:eastAsia="Calibri"/>
          <w:i/>
          <w:noProof/>
          <w:color w:val="000000"/>
        </w:rPr>
        <w:t>Process,</w:t>
      </w:r>
      <w:r w:rsidRPr="0063722F">
        <w:rPr>
          <w:rFonts w:eastAsia="Calibri"/>
          <w:noProof/>
          <w:color w:val="000000"/>
        </w:rPr>
        <w:t xml:space="preserve"> mengacu pada desain dan pengelolaan proses layanan pelanggan, termasuk permintaan dan mengelola kapasitas dan pelanggan terkait yang menunggu, menerapkan manajemen kualitas layanan yang ketat, pelatihan karyawan yang lebih hati-hati, dan mengotomatisasi tugas yang sebelumnya dilakukan oleh manusia. </w:t>
      </w:r>
    </w:p>
    <w:p w:rsidR="00F80E41" w:rsidRPr="0063722F" w:rsidRDefault="00F80E41" w:rsidP="00B60360">
      <w:pPr>
        <w:numPr>
          <w:ilvl w:val="0"/>
          <w:numId w:val="30"/>
        </w:numPr>
        <w:spacing w:after="200"/>
        <w:ind w:left="284" w:hanging="284"/>
        <w:contextualSpacing/>
        <w:jc w:val="both"/>
        <w:rPr>
          <w:rFonts w:eastAsia="Calibri"/>
          <w:noProof/>
          <w:color w:val="000000"/>
        </w:rPr>
      </w:pPr>
      <w:r w:rsidRPr="0063722F">
        <w:rPr>
          <w:rFonts w:eastAsia="Calibri"/>
          <w:i/>
          <w:noProof/>
          <w:color w:val="000000"/>
        </w:rPr>
        <w:t>Physical environment</w:t>
      </w:r>
      <w:r w:rsidRPr="0063722F">
        <w:rPr>
          <w:rFonts w:eastAsia="Calibri"/>
          <w:noProof/>
          <w:color w:val="000000"/>
        </w:rPr>
        <w:t xml:space="preserve">, juga dikenal sebagai </w:t>
      </w:r>
      <w:r w:rsidRPr="0063722F">
        <w:rPr>
          <w:rFonts w:eastAsia="Calibri"/>
          <w:i/>
          <w:noProof/>
          <w:color w:val="000000"/>
        </w:rPr>
        <w:t>servicescape,</w:t>
      </w:r>
      <w:r w:rsidRPr="0063722F">
        <w:rPr>
          <w:rFonts w:eastAsia="Calibri"/>
          <w:noProof/>
          <w:color w:val="000000"/>
        </w:rPr>
        <w:t xml:space="preserve"> memberikan bukti nyata dari gambar dan kualitas layanan perusahaan dan memfasilitasi proses pengiriman.  </w:t>
      </w:r>
    </w:p>
    <w:p w:rsidR="00F80E41" w:rsidRPr="0063722F" w:rsidRDefault="00F80E41" w:rsidP="00B60360">
      <w:pPr>
        <w:numPr>
          <w:ilvl w:val="0"/>
          <w:numId w:val="30"/>
        </w:numPr>
        <w:spacing w:after="200"/>
        <w:ind w:left="284" w:hanging="284"/>
        <w:contextualSpacing/>
        <w:jc w:val="both"/>
        <w:rPr>
          <w:rFonts w:eastAsia="Calibri"/>
          <w:noProof/>
          <w:color w:val="000000"/>
        </w:rPr>
      </w:pPr>
      <w:r w:rsidRPr="0063722F">
        <w:rPr>
          <w:rFonts w:eastAsia="Calibri"/>
          <w:i/>
          <w:noProof/>
          <w:color w:val="000000"/>
        </w:rPr>
        <w:t>People,</w:t>
      </w:r>
      <w:r w:rsidRPr="0063722F">
        <w:rPr>
          <w:rFonts w:eastAsia="Calibri"/>
          <w:noProof/>
          <w:color w:val="000000"/>
        </w:rPr>
        <w:t xml:space="preserve"> meliputi perekrutan, pelatihan, dan memotivasi karyawan jasa untuk memberikan kualitas layanan dan produktivitas.  </w:t>
      </w:r>
    </w:p>
    <w:p w:rsidR="00F80E41" w:rsidRPr="0063722F" w:rsidRDefault="00F80E41" w:rsidP="00F80E41">
      <w:pPr>
        <w:spacing w:after="200"/>
        <w:ind w:left="270"/>
        <w:contextualSpacing/>
        <w:jc w:val="both"/>
        <w:rPr>
          <w:rFonts w:eastAsia="Calibri"/>
          <w:noProof/>
          <w:color w:val="000000"/>
        </w:rPr>
      </w:pPr>
    </w:p>
    <w:p w:rsidR="00F80E41" w:rsidRPr="0063722F" w:rsidRDefault="00F80E41" w:rsidP="00F80E41">
      <w:pPr>
        <w:spacing w:line="480" w:lineRule="auto"/>
        <w:ind w:firstLine="720"/>
        <w:jc w:val="both"/>
        <w:rPr>
          <w:rFonts w:eastAsia="Calibri"/>
          <w:noProof/>
          <w:color w:val="000000"/>
          <w:lang w:val="id-ID"/>
        </w:rPr>
      </w:pPr>
      <w:r w:rsidRPr="0063722F">
        <w:rPr>
          <w:rFonts w:eastAsia="Calibri"/>
          <w:noProof/>
          <w:color w:val="000000"/>
          <w:lang w:val="id-ID"/>
        </w:rPr>
        <w:t>Ketiga unsur bauran pemasaran yang baru (</w:t>
      </w:r>
      <w:r w:rsidRPr="0063722F">
        <w:rPr>
          <w:rFonts w:eastAsia="Calibri"/>
          <w:i/>
          <w:noProof/>
          <w:color w:val="000000"/>
          <w:lang w:val="id-ID"/>
        </w:rPr>
        <w:t>people, physical evidence</w:t>
      </w:r>
      <w:r w:rsidRPr="0063722F">
        <w:rPr>
          <w:rFonts w:eastAsia="Calibri"/>
          <w:noProof/>
          <w:color w:val="000000"/>
          <w:lang w:val="id-ID"/>
        </w:rPr>
        <w:t xml:space="preserve"> dan </w:t>
      </w:r>
      <w:r w:rsidRPr="0063722F">
        <w:rPr>
          <w:rFonts w:eastAsia="Calibri"/>
          <w:i/>
          <w:noProof/>
          <w:color w:val="000000"/>
        </w:rPr>
        <w:t>process</w:t>
      </w:r>
      <w:r w:rsidRPr="0063722F">
        <w:rPr>
          <w:rFonts w:eastAsia="Calibri"/>
          <w:noProof/>
          <w:color w:val="000000"/>
          <w:lang w:val="id-ID"/>
        </w:rPr>
        <w:t>) termasuk dalam bauran pemasaran sebagai unsur-unsur yang terpisah karena ketiganya berada dalam kendali perusahaan dan karena setiap unsur maupun ketiganya akan mempengaruhi keputusan awal konsumen untuk membeli sebuah jasa sesuai de</w:t>
      </w:r>
      <w:r w:rsidRPr="0063722F">
        <w:rPr>
          <w:rFonts w:eastAsia="Calibri"/>
          <w:noProof/>
          <w:color w:val="000000"/>
        </w:rPr>
        <w:t>n</w:t>
      </w:r>
      <w:r w:rsidRPr="0063722F">
        <w:rPr>
          <w:rFonts w:eastAsia="Calibri"/>
          <w:noProof/>
          <w:color w:val="000000"/>
          <w:lang w:val="id-ID"/>
        </w:rPr>
        <w:t>gan tingkat kepuasan konsumen. Seperti Tabel 2.1 di uraikan masing-masing elemen dari bauran pemasara</w:t>
      </w:r>
      <w:r w:rsidRPr="0063722F">
        <w:rPr>
          <w:rFonts w:eastAsia="Calibri"/>
          <w:noProof/>
          <w:color w:val="000000"/>
        </w:rPr>
        <w:t>n</w:t>
      </w:r>
      <w:r w:rsidRPr="0063722F">
        <w:rPr>
          <w:rFonts w:eastAsia="Calibri"/>
          <w:noProof/>
          <w:color w:val="000000"/>
          <w:lang w:val="id-ID"/>
        </w:rPr>
        <w:t xml:space="preserve"> jasa, sebagai berikut :</w:t>
      </w:r>
    </w:p>
    <w:p w:rsidR="00F80E41" w:rsidRPr="0063722F" w:rsidRDefault="00F80E41" w:rsidP="00F80E41">
      <w:pPr>
        <w:jc w:val="center"/>
        <w:rPr>
          <w:rFonts w:eastAsia="Calibri"/>
          <w:b/>
          <w:noProof/>
          <w:color w:val="000000"/>
          <w:lang w:val="id-ID"/>
        </w:rPr>
      </w:pPr>
      <w:r w:rsidRPr="0063722F">
        <w:rPr>
          <w:rFonts w:eastAsia="Calibri"/>
          <w:b/>
          <w:noProof/>
          <w:color w:val="000000"/>
          <w:lang w:val="id-ID"/>
        </w:rPr>
        <w:t xml:space="preserve">Tabel 2.1 </w:t>
      </w:r>
    </w:p>
    <w:p w:rsidR="00F80E41" w:rsidRPr="0063722F" w:rsidRDefault="00F80E41" w:rsidP="00F80E41">
      <w:pPr>
        <w:jc w:val="center"/>
        <w:rPr>
          <w:rFonts w:eastAsia="Calibri"/>
          <w:b/>
          <w:i/>
          <w:noProof/>
          <w:color w:val="000000"/>
        </w:rPr>
      </w:pPr>
      <w:r w:rsidRPr="0063722F">
        <w:rPr>
          <w:rFonts w:eastAsia="Calibri"/>
          <w:b/>
          <w:i/>
          <w:noProof/>
          <w:color w:val="000000"/>
          <w:lang w:val="id-ID"/>
        </w:rPr>
        <w:t>Exp</w:t>
      </w:r>
      <w:r w:rsidRPr="0063722F">
        <w:rPr>
          <w:rFonts w:eastAsia="Calibri"/>
          <w:b/>
          <w:i/>
          <w:noProof/>
          <w:color w:val="000000"/>
        </w:rPr>
        <w:t>a</w:t>
      </w:r>
      <w:r w:rsidRPr="0063722F">
        <w:rPr>
          <w:rFonts w:eastAsia="Calibri"/>
          <w:b/>
          <w:i/>
          <w:noProof/>
          <w:color w:val="000000"/>
          <w:lang w:val="id-ID"/>
        </w:rPr>
        <w:t>nded Marketing Mix For Services</w:t>
      </w:r>
    </w:p>
    <w:tbl>
      <w:tblPr>
        <w:tblW w:w="8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1"/>
        <w:gridCol w:w="2535"/>
        <w:gridCol w:w="2818"/>
      </w:tblGrid>
      <w:tr w:rsidR="00F80E41" w:rsidRPr="0063722F" w:rsidTr="00C209A3">
        <w:trPr>
          <w:trHeight w:val="2754"/>
          <w:jc w:val="center"/>
        </w:trPr>
        <w:tc>
          <w:tcPr>
            <w:tcW w:w="2861" w:type="dxa"/>
            <w:shd w:val="clear" w:color="auto" w:fill="auto"/>
          </w:tcPr>
          <w:p w:rsidR="00F80E41" w:rsidRPr="0063722F" w:rsidRDefault="00F80E41" w:rsidP="00C209A3">
            <w:pPr>
              <w:ind w:right="144"/>
              <w:jc w:val="both"/>
              <w:rPr>
                <w:bCs/>
                <w:i/>
                <w:noProof/>
                <w:color w:val="000000"/>
                <w:sz w:val="20"/>
                <w:szCs w:val="20"/>
              </w:rPr>
            </w:pPr>
            <w:r w:rsidRPr="0063722F">
              <w:rPr>
                <w:bCs/>
                <w:i/>
                <w:noProof/>
                <w:color w:val="000000"/>
                <w:sz w:val="20"/>
                <w:szCs w:val="20"/>
                <w:lang w:val="id-ID"/>
              </w:rPr>
              <w:t xml:space="preserve">Product </w:t>
            </w:r>
          </w:p>
          <w:p w:rsidR="00F80E41" w:rsidRPr="0063722F" w:rsidRDefault="00F80E41" w:rsidP="00B60360">
            <w:pPr>
              <w:pStyle w:val="ListParagraph"/>
              <w:numPr>
                <w:ilvl w:val="0"/>
                <w:numId w:val="9"/>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Physical good features </w:t>
            </w:r>
          </w:p>
          <w:p w:rsidR="00F80E41" w:rsidRPr="0063722F" w:rsidRDefault="00F80E41" w:rsidP="00B60360">
            <w:pPr>
              <w:pStyle w:val="ListParagraph"/>
              <w:numPr>
                <w:ilvl w:val="0"/>
                <w:numId w:val="9"/>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Quality Level</w:t>
            </w:r>
          </w:p>
          <w:p w:rsidR="00F80E41" w:rsidRPr="0063722F" w:rsidRDefault="00F80E41" w:rsidP="00B60360">
            <w:pPr>
              <w:pStyle w:val="ListParagraph"/>
              <w:numPr>
                <w:ilvl w:val="0"/>
                <w:numId w:val="9"/>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Accessories </w:t>
            </w:r>
          </w:p>
          <w:p w:rsidR="00F80E41" w:rsidRPr="0063722F" w:rsidRDefault="00F80E41" w:rsidP="00B60360">
            <w:pPr>
              <w:pStyle w:val="ListParagraph"/>
              <w:numPr>
                <w:ilvl w:val="0"/>
                <w:numId w:val="9"/>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Packaging </w:t>
            </w:r>
          </w:p>
          <w:p w:rsidR="00F80E41" w:rsidRPr="0063722F" w:rsidRDefault="00F80E41" w:rsidP="00B60360">
            <w:pPr>
              <w:pStyle w:val="ListParagraph"/>
              <w:numPr>
                <w:ilvl w:val="0"/>
                <w:numId w:val="9"/>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Warranties </w:t>
            </w:r>
          </w:p>
          <w:p w:rsidR="00F80E41" w:rsidRPr="0063722F" w:rsidRDefault="00F80E41" w:rsidP="00B60360">
            <w:pPr>
              <w:pStyle w:val="ListParagraph"/>
              <w:numPr>
                <w:ilvl w:val="0"/>
                <w:numId w:val="9"/>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Product Line </w:t>
            </w:r>
          </w:p>
          <w:p w:rsidR="00F80E41" w:rsidRPr="0063722F" w:rsidRDefault="00F80E41" w:rsidP="00B60360">
            <w:pPr>
              <w:pStyle w:val="ListParagraph"/>
              <w:numPr>
                <w:ilvl w:val="0"/>
                <w:numId w:val="9"/>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Branding </w:t>
            </w:r>
          </w:p>
        </w:tc>
        <w:tc>
          <w:tcPr>
            <w:tcW w:w="2535" w:type="dxa"/>
            <w:shd w:val="clear" w:color="auto" w:fill="auto"/>
          </w:tcPr>
          <w:p w:rsidR="00F80E41" w:rsidRPr="0063722F" w:rsidRDefault="00F80E41" w:rsidP="00C209A3">
            <w:pPr>
              <w:ind w:right="144"/>
              <w:jc w:val="both"/>
              <w:rPr>
                <w:bCs/>
                <w:i/>
                <w:noProof/>
                <w:color w:val="000000"/>
                <w:sz w:val="20"/>
                <w:szCs w:val="20"/>
              </w:rPr>
            </w:pPr>
            <w:r w:rsidRPr="0063722F">
              <w:rPr>
                <w:bCs/>
                <w:i/>
                <w:noProof/>
                <w:color w:val="000000"/>
                <w:sz w:val="20"/>
                <w:szCs w:val="20"/>
                <w:lang w:val="id-ID"/>
              </w:rPr>
              <w:t xml:space="preserve">Place </w:t>
            </w:r>
          </w:p>
          <w:p w:rsidR="00F80E41" w:rsidRPr="0063722F" w:rsidRDefault="00F80E41" w:rsidP="00B60360">
            <w:pPr>
              <w:pStyle w:val="ListParagraph"/>
              <w:numPr>
                <w:ilvl w:val="0"/>
                <w:numId w:val="10"/>
              </w:numPr>
              <w:ind w:left="494"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Channel Type </w:t>
            </w:r>
          </w:p>
          <w:p w:rsidR="00F80E41" w:rsidRPr="0063722F" w:rsidRDefault="00F80E41" w:rsidP="00B60360">
            <w:pPr>
              <w:pStyle w:val="ListParagraph"/>
              <w:numPr>
                <w:ilvl w:val="0"/>
                <w:numId w:val="10"/>
              </w:numPr>
              <w:ind w:left="494"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Exposure</w:t>
            </w:r>
          </w:p>
          <w:p w:rsidR="00F80E41" w:rsidRPr="0063722F" w:rsidRDefault="00F80E41" w:rsidP="00B60360">
            <w:pPr>
              <w:pStyle w:val="ListParagraph"/>
              <w:numPr>
                <w:ilvl w:val="0"/>
                <w:numId w:val="10"/>
              </w:numPr>
              <w:ind w:left="494"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Intermediaries </w:t>
            </w:r>
          </w:p>
          <w:p w:rsidR="00F80E41" w:rsidRPr="0063722F" w:rsidRDefault="00F80E41" w:rsidP="00B60360">
            <w:pPr>
              <w:pStyle w:val="ListParagraph"/>
              <w:numPr>
                <w:ilvl w:val="0"/>
                <w:numId w:val="10"/>
              </w:numPr>
              <w:ind w:left="494"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Outlet Locations </w:t>
            </w:r>
          </w:p>
          <w:p w:rsidR="00F80E41" w:rsidRPr="0063722F" w:rsidRDefault="00F80E41" w:rsidP="00B60360">
            <w:pPr>
              <w:pStyle w:val="ListParagraph"/>
              <w:numPr>
                <w:ilvl w:val="0"/>
                <w:numId w:val="10"/>
              </w:numPr>
              <w:ind w:left="494"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Transportation </w:t>
            </w:r>
          </w:p>
          <w:p w:rsidR="00F80E41" w:rsidRPr="0063722F" w:rsidRDefault="00F80E41" w:rsidP="00B60360">
            <w:pPr>
              <w:pStyle w:val="ListParagraph"/>
              <w:numPr>
                <w:ilvl w:val="0"/>
                <w:numId w:val="10"/>
              </w:numPr>
              <w:ind w:left="494"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Storage </w:t>
            </w:r>
          </w:p>
          <w:p w:rsidR="00F80E41" w:rsidRPr="0063722F" w:rsidRDefault="00F80E41" w:rsidP="00B60360">
            <w:pPr>
              <w:pStyle w:val="ListParagraph"/>
              <w:numPr>
                <w:ilvl w:val="0"/>
                <w:numId w:val="10"/>
              </w:numPr>
              <w:ind w:left="494"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Managing channels </w:t>
            </w:r>
          </w:p>
        </w:tc>
        <w:tc>
          <w:tcPr>
            <w:tcW w:w="2818" w:type="dxa"/>
            <w:shd w:val="clear" w:color="auto" w:fill="auto"/>
          </w:tcPr>
          <w:p w:rsidR="00F80E41" w:rsidRPr="0063722F" w:rsidRDefault="00F80E41" w:rsidP="00C209A3">
            <w:pPr>
              <w:ind w:right="144"/>
              <w:jc w:val="both"/>
              <w:rPr>
                <w:bCs/>
                <w:i/>
                <w:noProof/>
                <w:color w:val="000000"/>
                <w:sz w:val="20"/>
                <w:szCs w:val="20"/>
              </w:rPr>
            </w:pPr>
            <w:r w:rsidRPr="0063722F">
              <w:rPr>
                <w:bCs/>
                <w:i/>
                <w:noProof/>
                <w:color w:val="000000"/>
                <w:sz w:val="20"/>
                <w:szCs w:val="20"/>
                <w:lang w:val="id-ID"/>
              </w:rPr>
              <w:t xml:space="preserve">Promotion </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Promotion Blend </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Sales people </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Selection </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Training</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Incentives</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Advertising </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Media types </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Types of ads </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Sales Promotion </w:t>
            </w:r>
          </w:p>
          <w:p w:rsidR="00F80E41" w:rsidRPr="0063722F" w:rsidRDefault="00F80E41" w:rsidP="00B60360">
            <w:pPr>
              <w:pStyle w:val="ListParagraph"/>
              <w:numPr>
                <w:ilvl w:val="0"/>
                <w:numId w:val="11"/>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Publicity Internet</w:t>
            </w:r>
          </w:p>
        </w:tc>
      </w:tr>
      <w:tr w:rsidR="00F80E41" w:rsidRPr="0063722F" w:rsidTr="00C209A3">
        <w:trPr>
          <w:trHeight w:val="2501"/>
          <w:jc w:val="center"/>
        </w:trPr>
        <w:tc>
          <w:tcPr>
            <w:tcW w:w="2861" w:type="dxa"/>
            <w:shd w:val="clear" w:color="auto" w:fill="auto"/>
          </w:tcPr>
          <w:p w:rsidR="00F80E41" w:rsidRPr="0063722F" w:rsidRDefault="00F80E41" w:rsidP="00C209A3">
            <w:pPr>
              <w:ind w:right="144"/>
              <w:jc w:val="both"/>
              <w:rPr>
                <w:bCs/>
                <w:i/>
                <w:noProof/>
                <w:color w:val="000000"/>
                <w:sz w:val="20"/>
                <w:szCs w:val="20"/>
                <w:lang w:val="id-ID"/>
              </w:rPr>
            </w:pPr>
            <w:r w:rsidRPr="0063722F">
              <w:rPr>
                <w:bCs/>
                <w:i/>
                <w:noProof/>
                <w:color w:val="000000"/>
                <w:sz w:val="20"/>
                <w:szCs w:val="20"/>
                <w:lang w:val="id-ID"/>
              </w:rPr>
              <w:lastRenderedPageBreak/>
              <w:t>Price</w:t>
            </w:r>
          </w:p>
          <w:p w:rsidR="00F80E41" w:rsidRPr="0063722F" w:rsidRDefault="00F80E41" w:rsidP="00B60360">
            <w:pPr>
              <w:pStyle w:val="ListParagraph"/>
              <w:numPr>
                <w:ilvl w:val="0"/>
                <w:numId w:val="12"/>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Flexibility </w:t>
            </w:r>
          </w:p>
          <w:p w:rsidR="00F80E41" w:rsidRPr="0063722F" w:rsidRDefault="00F80E41" w:rsidP="00B60360">
            <w:pPr>
              <w:pStyle w:val="ListParagraph"/>
              <w:numPr>
                <w:ilvl w:val="0"/>
                <w:numId w:val="12"/>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Price level </w:t>
            </w:r>
          </w:p>
          <w:p w:rsidR="00F80E41" w:rsidRPr="0063722F" w:rsidRDefault="00F80E41" w:rsidP="00B60360">
            <w:pPr>
              <w:pStyle w:val="ListParagraph"/>
              <w:numPr>
                <w:ilvl w:val="0"/>
                <w:numId w:val="12"/>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Terms</w:t>
            </w:r>
          </w:p>
          <w:p w:rsidR="00F80E41" w:rsidRPr="0063722F" w:rsidRDefault="00F80E41" w:rsidP="00B60360">
            <w:pPr>
              <w:pStyle w:val="ListParagraph"/>
              <w:numPr>
                <w:ilvl w:val="0"/>
                <w:numId w:val="12"/>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Differentiation </w:t>
            </w:r>
          </w:p>
          <w:p w:rsidR="00F80E41" w:rsidRPr="0063722F" w:rsidRDefault="00F80E41" w:rsidP="00B60360">
            <w:pPr>
              <w:pStyle w:val="ListParagraph"/>
              <w:numPr>
                <w:ilvl w:val="0"/>
                <w:numId w:val="12"/>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Discounts </w:t>
            </w:r>
          </w:p>
          <w:p w:rsidR="00F80E41" w:rsidRPr="0063722F" w:rsidRDefault="00F80E41" w:rsidP="00B60360">
            <w:pPr>
              <w:pStyle w:val="ListParagraph"/>
              <w:numPr>
                <w:ilvl w:val="0"/>
                <w:numId w:val="12"/>
              </w:numPr>
              <w:ind w:left="426"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Allowances </w:t>
            </w:r>
          </w:p>
        </w:tc>
        <w:tc>
          <w:tcPr>
            <w:tcW w:w="2535" w:type="dxa"/>
            <w:shd w:val="clear" w:color="auto" w:fill="auto"/>
          </w:tcPr>
          <w:p w:rsidR="00F80E41" w:rsidRPr="0063722F" w:rsidRDefault="00F80E41" w:rsidP="00C209A3">
            <w:pPr>
              <w:ind w:right="144"/>
              <w:jc w:val="both"/>
              <w:rPr>
                <w:bCs/>
                <w:i/>
                <w:noProof/>
                <w:color w:val="000000"/>
                <w:sz w:val="20"/>
                <w:szCs w:val="20"/>
                <w:lang w:val="id-ID"/>
              </w:rPr>
            </w:pPr>
            <w:r w:rsidRPr="0063722F">
              <w:rPr>
                <w:bCs/>
                <w:i/>
                <w:noProof/>
                <w:color w:val="000000"/>
                <w:sz w:val="20"/>
                <w:szCs w:val="20"/>
                <w:lang w:val="id-ID"/>
              </w:rPr>
              <w:t>People</w:t>
            </w:r>
          </w:p>
          <w:p w:rsidR="00F80E41" w:rsidRPr="0063722F" w:rsidRDefault="00F80E41" w:rsidP="00B60360">
            <w:pPr>
              <w:pStyle w:val="ListParagraph"/>
              <w:numPr>
                <w:ilvl w:val="0"/>
                <w:numId w:val="25"/>
              </w:numPr>
              <w:ind w:left="548" w:right="144" w:hanging="435"/>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Employees </w:t>
            </w:r>
          </w:p>
          <w:p w:rsidR="00F80E41" w:rsidRPr="0063722F" w:rsidRDefault="00F80E41" w:rsidP="00B60360">
            <w:pPr>
              <w:pStyle w:val="ListParagraph"/>
              <w:numPr>
                <w:ilvl w:val="0"/>
                <w:numId w:val="25"/>
              </w:numPr>
              <w:ind w:left="548" w:right="144" w:hanging="435"/>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Recruiting </w:t>
            </w:r>
          </w:p>
          <w:p w:rsidR="00F80E41" w:rsidRPr="0063722F" w:rsidRDefault="00F80E41" w:rsidP="00B60360">
            <w:pPr>
              <w:pStyle w:val="ListParagraph"/>
              <w:numPr>
                <w:ilvl w:val="0"/>
                <w:numId w:val="25"/>
              </w:numPr>
              <w:ind w:left="548" w:right="144" w:hanging="435"/>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Training </w:t>
            </w:r>
          </w:p>
          <w:p w:rsidR="00F80E41" w:rsidRPr="0063722F" w:rsidRDefault="00F80E41" w:rsidP="00B60360">
            <w:pPr>
              <w:pStyle w:val="ListParagraph"/>
              <w:numPr>
                <w:ilvl w:val="0"/>
                <w:numId w:val="25"/>
              </w:numPr>
              <w:ind w:left="548" w:right="144" w:hanging="435"/>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Motivation </w:t>
            </w:r>
          </w:p>
          <w:p w:rsidR="00F80E41" w:rsidRPr="0063722F" w:rsidRDefault="00F80E41" w:rsidP="00B60360">
            <w:pPr>
              <w:pStyle w:val="ListParagraph"/>
              <w:numPr>
                <w:ilvl w:val="0"/>
                <w:numId w:val="25"/>
              </w:numPr>
              <w:ind w:left="548" w:right="144" w:hanging="435"/>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Reward </w:t>
            </w:r>
          </w:p>
          <w:p w:rsidR="00F80E41" w:rsidRPr="0063722F" w:rsidRDefault="00F80E41" w:rsidP="00B60360">
            <w:pPr>
              <w:pStyle w:val="ListParagraph"/>
              <w:numPr>
                <w:ilvl w:val="0"/>
                <w:numId w:val="25"/>
              </w:numPr>
              <w:ind w:left="548" w:right="144" w:hanging="435"/>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Teamwork</w:t>
            </w:r>
          </w:p>
          <w:p w:rsidR="00F80E41" w:rsidRPr="0063722F" w:rsidRDefault="00F80E41" w:rsidP="00B60360">
            <w:pPr>
              <w:pStyle w:val="ListParagraph"/>
              <w:numPr>
                <w:ilvl w:val="0"/>
                <w:numId w:val="25"/>
              </w:numPr>
              <w:ind w:left="548" w:right="144" w:hanging="435"/>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Customer </w:t>
            </w:r>
          </w:p>
          <w:p w:rsidR="00F80E41" w:rsidRPr="0063722F" w:rsidRDefault="00F80E41" w:rsidP="00B60360">
            <w:pPr>
              <w:pStyle w:val="ListParagraph"/>
              <w:numPr>
                <w:ilvl w:val="0"/>
                <w:numId w:val="25"/>
              </w:numPr>
              <w:ind w:left="548" w:right="144" w:hanging="435"/>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Education </w:t>
            </w:r>
          </w:p>
          <w:p w:rsidR="00F80E41" w:rsidRPr="0063722F" w:rsidRDefault="00F80E41" w:rsidP="00B60360">
            <w:pPr>
              <w:pStyle w:val="ListParagraph"/>
              <w:numPr>
                <w:ilvl w:val="0"/>
                <w:numId w:val="25"/>
              </w:numPr>
              <w:ind w:left="548" w:right="144" w:hanging="435"/>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Training </w:t>
            </w:r>
          </w:p>
        </w:tc>
        <w:tc>
          <w:tcPr>
            <w:tcW w:w="2818" w:type="dxa"/>
            <w:shd w:val="clear" w:color="auto" w:fill="auto"/>
          </w:tcPr>
          <w:p w:rsidR="00F80E41" w:rsidRPr="0063722F" w:rsidRDefault="00F80E41" w:rsidP="00C209A3">
            <w:pPr>
              <w:ind w:right="144"/>
              <w:jc w:val="both"/>
              <w:rPr>
                <w:bCs/>
                <w:i/>
                <w:noProof/>
                <w:color w:val="000000"/>
                <w:sz w:val="20"/>
                <w:szCs w:val="20"/>
              </w:rPr>
            </w:pPr>
            <w:r w:rsidRPr="0063722F">
              <w:rPr>
                <w:bCs/>
                <w:i/>
                <w:noProof/>
                <w:color w:val="000000"/>
                <w:sz w:val="20"/>
                <w:szCs w:val="20"/>
                <w:lang w:val="id-ID"/>
              </w:rPr>
              <w:t>Physical Evidence</w:t>
            </w:r>
          </w:p>
          <w:p w:rsidR="00F80E41" w:rsidRPr="0063722F" w:rsidRDefault="00F80E41" w:rsidP="00B60360">
            <w:pPr>
              <w:pStyle w:val="ListParagraph"/>
              <w:numPr>
                <w:ilvl w:val="0"/>
                <w:numId w:val="8"/>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Facility design </w:t>
            </w:r>
          </w:p>
          <w:p w:rsidR="00F80E41" w:rsidRPr="0063722F" w:rsidRDefault="00F80E41" w:rsidP="00B60360">
            <w:pPr>
              <w:pStyle w:val="ListParagraph"/>
              <w:numPr>
                <w:ilvl w:val="0"/>
                <w:numId w:val="8"/>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Equipment </w:t>
            </w:r>
          </w:p>
          <w:p w:rsidR="00F80E41" w:rsidRPr="0063722F" w:rsidRDefault="00F80E41" w:rsidP="00B60360">
            <w:pPr>
              <w:pStyle w:val="ListParagraph"/>
              <w:numPr>
                <w:ilvl w:val="0"/>
                <w:numId w:val="8"/>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Signage </w:t>
            </w:r>
          </w:p>
          <w:p w:rsidR="00F80E41" w:rsidRPr="0063722F" w:rsidRDefault="00F80E41" w:rsidP="00B60360">
            <w:pPr>
              <w:pStyle w:val="ListParagraph"/>
              <w:numPr>
                <w:ilvl w:val="0"/>
                <w:numId w:val="8"/>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 xml:space="preserve">Employee dress </w:t>
            </w:r>
          </w:p>
          <w:p w:rsidR="00F80E41" w:rsidRPr="0063722F" w:rsidRDefault="00F80E41" w:rsidP="00B60360">
            <w:pPr>
              <w:pStyle w:val="ListParagraph"/>
              <w:numPr>
                <w:ilvl w:val="0"/>
                <w:numId w:val="8"/>
              </w:numPr>
              <w:ind w:left="562" w:right="144"/>
              <w:jc w:val="both"/>
              <w:rPr>
                <w:rFonts w:ascii="Times New Roman" w:hAnsi="Times New Roman"/>
                <w:bCs/>
                <w:i/>
                <w:noProof/>
                <w:color w:val="000000"/>
                <w:sz w:val="20"/>
                <w:szCs w:val="20"/>
                <w:lang w:val="id-ID"/>
              </w:rPr>
            </w:pPr>
            <w:r w:rsidRPr="0063722F">
              <w:rPr>
                <w:rFonts w:ascii="Times New Roman" w:hAnsi="Times New Roman"/>
                <w:bCs/>
                <w:i/>
                <w:noProof/>
                <w:color w:val="000000"/>
                <w:sz w:val="20"/>
                <w:szCs w:val="20"/>
                <w:lang w:val="id-ID"/>
              </w:rPr>
              <w:t>Other tangibles</w:t>
            </w:r>
            <w:r w:rsidRPr="0063722F">
              <w:rPr>
                <w:rFonts w:ascii="Times New Roman" w:hAnsi="Times New Roman"/>
                <w:bCs/>
                <w:i/>
                <w:noProof/>
                <w:color w:val="000000"/>
                <w:sz w:val="20"/>
                <w:szCs w:val="20"/>
              </w:rPr>
              <w:t xml:space="preserve"> </w:t>
            </w:r>
            <w:r w:rsidRPr="0063722F">
              <w:rPr>
                <w:rFonts w:ascii="Times New Roman" w:hAnsi="Times New Roman"/>
                <w:bCs/>
                <w:i/>
                <w:noProof/>
                <w:color w:val="000000"/>
                <w:sz w:val="20"/>
                <w:szCs w:val="20"/>
                <w:lang w:val="id-ID"/>
              </w:rPr>
              <w:t>Reports</w:t>
            </w:r>
            <w:r w:rsidRPr="0063722F">
              <w:rPr>
                <w:rFonts w:ascii="Times New Roman" w:hAnsi="Times New Roman"/>
                <w:bCs/>
                <w:i/>
                <w:noProof/>
                <w:color w:val="000000"/>
                <w:sz w:val="20"/>
                <w:szCs w:val="20"/>
              </w:rPr>
              <w:t xml:space="preserve">, </w:t>
            </w:r>
            <w:r w:rsidRPr="0063722F">
              <w:rPr>
                <w:rFonts w:ascii="Times New Roman" w:hAnsi="Times New Roman"/>
                <w:bCs/>
                <w:i/>
                <w:noProof/>
                <w:color w:val="000000"/>
                <w:sz w:val="20"/>
                <w:szCs w:val="20"/>
                <w:lang w:val="id-ID"/>
              </w:rPr>
              <w:t>Business cards</w:t>
            </w:r>
            <w:r w:rsidRPr="0063722F">
              <w:rPr>
                <w:rFonts w:ascii="Times New Roman" w:hAnsi="Times New Roman"/>
                <w:bCs/>
                <w:i/>
                <w:noProof/>
                <w:color w:val="000000"/>
                <w:sz w:val="20"/>
                <w:szCs w:val="20"/>
              </w:rPr>
              <w:t>,</w:t>
            </w:r>
            <w:r w:rsidRPr="0063722F">
              <w:rPr>
                <w:rFonts w:ascii="Times New Roman" w:hAnsi="Times New Roman"/>
                <w:bCs/>
                <w:i/>
                <w:noProof/>
                <w:color w:val="000000"/>
                <w:sz w:val="20"/>
                <w:szCs w:val="20"/>
                <w:lang w:val="id-ID"/>
              </w:rPr>
              <w:t xml:space="preserve"> Statements</w:t>
            </w:r>
            <w:r w:rsidRPr="0063722F">
              <w:rPr>
                <w:rFonts w:ascii="Times New Roman" w:hAnsi="Times New Roman"/>
                <w:bCs/>
                <w:i/>
                <w:noProof/>
                <w:color w:val="000000"/>
                <w:sz w:val="20"/>
                <w:szCs w:val="20"/>
              </w:rPr>
              <w:t xml:space="preserve">, </w:t>
            </w:r>
            <w:r w:rsidRPr="0063722F">
              <w:rPr>
                <w:rFonts w:ascii="Times New Roman" w:hAnsi="Times New Roman"/>
                <w:bCs/>
                <w:i/>
                <w:noProof/>
                <w:color w:val="000000"/>
                <w:sz w:val="20"/>
                <w:szCs w:val="20"/>
                <w:lang w:val="id-ID"/>
              </w:rPr>
              <w:t xml:space="preserve">Guarantees </w:t>
            </w:r>
          </w:p>
        </w:tc>
      </w:tr>
      <w:tr w:rsidR="00F80E41" w:rsidRPr="0063722F" w:rsidTr="00C209A3">
        <w:trPr>
          <w:trHeight w:val="2276"/>
          <w:jc w:val="center"/>
        </w:trPr>
        <w:tc>
          <w:tcPr>
            <w:tcW w:w="2861" w:type="dxa"/>
            <w:shd w:val="clear" w:color="auto" w:fill="auto"/>
          </w:tcPr>
          <w:p w:rsidR="00F80E41" w:rsidRPr="0063722F" w:rsidRDefault="00F80E41" w:rsidP="00C209A3">
            <w:pPr>
              <w:ind w:right="144"/>
              <w:jc w:val="both"/>
              <w:rPr>
                <w:bCs/>
                <w:i/>
                <w:noProof/>
                <w:color w:val="000000"/>
                <w:sz w:val="22"/>
                <w:szCs w:val="22"/>
                <w:lang w:val="id-ID"/>
              </w:rPr>
            </w:pPr>
            <w:r w:rsidRPr="0063722F">
              <w:rPr>
                <w:bCs/>
                <w:i/>
                <w:noProof/>
                <w:color w:val="000000"/>
                <w:sz w:val="22"/>
                <w:szCs w:val="22"/>
                <w:lang w:val="id-ID"/>
              </w:rPr>
              <w:t>Process</w:t>
            </w:r>
          </w:p>
          <w:p w:rsidR="00F80E41" w:rsidRPr="0063722F" w:rsidRDefault="00F80E41" w:rsidP="00B60360">
            <w:pPr>
              <w:pStyle w:val="ListParagraph"/>
              <w:numPr>
                <w:ilvl w:val="0"/>
                <w:numId w:val="13"/>
              </w:numPr>
              <w:ind w:left="426" w:right="144"/>
              <w:jc w:val="both"/>
              <w:rPr>
                <w:rFonts w:ascii="Times New Roman" w:hAnsi="Times New Roman"/>
                <w:bCs/>
                <w:i/>
                <w:noProof/>
                <w:color w:val="000000"/>
                <w:sz w:val="22"/>
                <w:szCs w:val="22"/>
                <w:lang w:val="id-ID"/>
              </w:rPr>
            </w:pPr>
            <w:r w:rsidRPr="0063722F">
              <w:rPr>
                <w:rFonts w:ascii="Times New Roman" w:hAnsi="Times New Roman"/>
                <w:bCs/>
                <w:i/>
                <w:noProof/>
                <w:color w:val="000000"/>
                <w:sz w:val="22"/>
                <w:szCs w:val="22"/>
                <w:lang w:val="id-ID"/>
              </w:rPr>
              <w:t>Flow</w:t>
            </w:r>
            <w:r w:rsidRPr="0063722F">
              <w:rPr>
                <w:rFonts w:ascii="Times New Roman" w:hAnsi="Times New Roman"/>
                <w:bCs/>
                <w:i/>
                <w:noProof/>
                <w:color w:val="000000"/>
                <w:sz w:val="22"/>
                <w:szCs w:val="22"/>
                <w:lang w:val="en-US"/>
              </w:rPr>
              <w:t xml:space="preserve"> </w:t>
            </w:r>
            <w:r w:rsidRPr="0063722F">
              <w:rPr>
                <w:rFonts w:ascii="Times New Roman" w:hAnsi="Times New Roman"/>
                <w:bCs/>
                <w:i/>
                <w:noProof/>
                <w:color w:val="000000"/>
                <w:sz w:val="22"/>
                <w:szCs w:val="22"/>
                <w:lang w:val="id-ID"/>
              </w:rPr>
              <w:t>of</w:t>
            </w:r>
            <w:r w:rsidRPr="0063722F">
              <w:rPr>
                <w:rFonts w:ascii="Times New Roman" w:hAnsi="Times New Roman"/>
                <w:bCs/>
                <w:i/>
                <w:noProof/>
                <w:color w:val="000000"/>
                <w:sz w:val="22"/>
                <w:szCs w:val="22"/>
                <w:lang w:val="en-US"/>
              </w:rPr>
              <w:t xml:space="preserve"> </w:t>
            </w:r>
            <w:r w:rsidRPr="0063722F">
              <w:rPr>
                <w:rFonts w:ascii="Times New Roman" w:hAnsi="Times New Roman"/>
                <w:bCs/>
                <w:i/>
                <w:noProof/>
                <w:color w:val="000000"/>
                <w:sz w:val="22"/>
                <w:szCs w:val="22"/>
                <w:lang w:val="id-ID"/>
              </w:rPr>
              <w:t xml:space="preserve">activities </w:t>
            </w:r>
          </w:p>
          <w:p w:rsidR="00F80E41" w:rsidRPr="0063722F" w:rsidRDefault="00F80E41" w:rsidP="00B60360">
            <w:pPr>
              <w:pStyle w:val="ListParagraph"/>
              <w:numPr>
                <w:ilvl w:val="0"/>
                <w:numId w:val="13"/>
              </w:numPr>
              <w:ind w:left="426" w:right="144"/>
              <w:jc w:val="both"/>
              <w:rPr>
                <w:rFonts w:ascii="Times New Roman" w:hAnsi="Times New Roman"/>
                <w:bCs/>
                <w:i/>
                <w:noProof/>
                <w:color w:val="000000"/>
                <w:sz w:val="22"/>
                <w:szCs w:val="22"/>
                <w:lang w:val="id-ID"/>
              </w:rPr>
            </w:pPr>
            <w:r w:rsidRPr="0063722F">
              <w:rPr>
                <w:rFonts w:ascii="Times New Roman" w:hAnsi="Times New Roman"/>
                <w:bCs/>
                <w:i/>
                <w:noProof/>
                <w:color w:val="000000"/>
                <w:sz w:val="22"/>
                <w:szCs w:val="22"/>
                <w:lang w:val="id-ID"/>
              </w:rPr>
              <w:t xml:space="preserve">Standardized </w:t>
            </w:r>
          </w:p>
          <w:p w:rsidR="00F80E41" w:rsidRPr="0063722F" w:rsidRDefault="00F80E41" w:rsidP="00B60360">
            <w:pPr>
              <w:pStyle w:val="ListParagraph"/>
              <w:numPr>
                <w:ilvl w:val="0"/>
                <w:numId w:val="13"/>
              </w:numPr>
              <w:ind w:left="426" w:right="144"/>
              <w:jc w:val="both"/>
              <w:rPr>
                <w:rFonts w:ascii="Times New Roman" w:hAnsi="Times New Roman"/>
                <w:bCs/>
                <w:i/>
                <w:noProof/>
                <w:color w:val="000000"/>
                <w:sz w:val="22"/>
                <w:szCs w:val="22"/>
                <w:lang w:val="id-ID"/>
              </w:rPr>
            </w:pPr>
            <w:r w:rsidRPr="0063722F">
              <w:rPr>
                <w:rFonts w:ascii="Times New Roman" w:hAnsi="Times New Roman"/>
                <w:bCs/>
                <w:i/>
                <w:noProof/>
                <w:color w:val="000000"/>
                <w:sz w:val="22"/>
                <w:szCs w:val="22"/>
                <w:lang w:val="id-ID"/>
              </w:rPr>
              <w:t xml:space="preserve">Customized </w:t>
            </w:r>
          </w:p>
          <w:p w:rsidR="00F80E41" w:rsidRPr="0063722F" w:rsidRDefault="00F80E41" w:rsidP="00B60360">
            <w:pPr>
              <w:pStyle w:val="ListParagraph"/>
              <w:numPr>
                <w:ilvl w:val="0"/>
                <w:numId w:val="13"/>
              </w:numPr>
              <w:ind w:left="426" w:right="144"/>
              <w:jc w:val="both"/>
              <w:rPr>
                <w:rFonts w:ascii="Times New Roman" w:hAnsi="Times New Roman"/>
                <w:bCs/>
                <w:i/>
                <w:noProof/>
                <w:color w:val="000000"/>
                <w:sz w:val="22"/>
                <w:szCs w:val="22"/>
                <w:lang w:val="id-ID"/>
              </w:rPr>
            </w:pPr>
            <w:r w:rsidRPr="0063722F">
              <w:rPr>
                <w:rFonts w:ascii="Times New Roman" w:hAnsi="Times New Roman"/>
                <w:bCs/>
                <w:i/>
                <w:noProof/>
                <w:color w:val="000000"/>
                <w:sz w:val="22"/>
                <w:szCs w:val="22"/>
                <w:lang w:val="id-ID"/>
              </w:rPr>
              <w:t>Number of steps</w:t>
            </w:r>
          </w:p>
          <w:p w:rsidR="00F80E41" w:rsidRPr="0063722F" w:rsidRDefault="00F80E41" w:rsidP="00B60360">
            <w:pPr>
              <w:pStyle w:val="ListParagraph"/>
              <w:numPr>
                <w:ilvl w:val="0"/>
                <w:numId w:val="13"/>
              </w:numPr>
              <w:ind w:left="426" w:right="144"/>
              <w:jc w:val="both"/>
              <w:rPr>
                <w:rFonts w:ascii="Times New Roman" w:hAnsi="Times New Roman"/>
                <w:bCs/>
                <w:i/>
                <w:noProof/>
                <w:color w:val="000000"/>
                <w:sz w:val="22"/>
                <w:szCs w:val="22"/>
                <w:lang w:val="id-ID"/>
              </w:rPr>
            </w:pPr>
            <w:r w:rsidRPr="0063722F">
              <w:rPr>
                <w:rFonts w:ascii="Times New Roman" w:hAnsi="Times New Roman"/>
                <w:bCs/>
                <w:i/>
                <w:noProof/>
                <w:color w:val="000000"/>
                <w:sz w:val="22"/>
                <w:szCs w:val="22"/>
                <w:lang w:val="id-ID"/>
              </w:rPr>
              <w:t xml:space="preserve">Simple </w:t>
            </w:r>
          </w:p>
          <w:p w:rsidR="00F80E41" w:rsidRPr="0063722F" w:rsidRDefault="00F80E41" w:rsidP="00B60360">
            <w:pPr>
              <w:pStyle w:val="ListParagraph"/>
              <w:numPr>
                <w:ilvl w:val="0"/>
                <w:numId w:val="13"/>
              </w:numPr>
              <w:ind w:left="426" w:right="144"/>
              <w:jc w:val="both"/>
              <w:rPr>
                <w:rFonts w:ascii="Times New Roman" w:hAnsi="Times New Roman"/>
                <w:bCs/>
                <w:i/>
                <w:noProof/>
                <w:color w:val="000000"/>
                <w:sz w:val="22"/>
                <w:szCs w:val="22"/>
                <w:lang w:val="id-ID"/>
              </w:rPr>
            </w:pPr>
            <w:r w:rsidRPr="0063722F">
              <w:rPr>
                <w:rFonts w:ascii="Times New Roman" w:hAnsi="Times New Roman"/>
                <w:bCs/>
                <w:i/>
                <w:noProof/>
                <w:color w:val="000000"/>
                <w:sz w:val="22"/>
                <w:szCs w:val="22"/>
                <w:lang w:val="id-ID"/>
              </w:rPr>
              <w:t xml:space="preserve">Complex </w:t>
            </w:r>
          </w:p>
          <w:p w:rsidR="00F80E41" w:rsidRPr="0063722F" w:rsidRDefault="00F80E41" w:rsidP="00B60360">
            <w:pPr>
              <w:pStyle w:val="ListParagraph"/>
              <w:numPr>
                <w:ilvl w:val="0"/>
                <w:numId w:val="13"/>
              </w:numPr>
              <w:ind w:left="426" w:right="144"/>
              <w:jc w:val="both"/>
              <w:rPr>
                <w:rFonts w:ascii="Times New Roman" w:hAnsi="Times New Roman"/>
                <w:bCs/>
                <w:i/>
                <w:noProof/>
                <w:color w:val="000000"/>
                <w:sz w:val="22"/>
                <w:szCs w:val="22"/>
                <w:lang w:val="id-ID"/>
              </w:rPr>
            </w:pPr>
            <w:r w:rsidRPr="0063722F">
              <w:rPr>
                <w:rFonts w:ascii="Times New Roman" w:hAnsi="Times New Roman"/>
                <w:bCs/>
                <w:i/>
                <w:noProof/>
                <w:color w:val="000000"/>
                <w:sz w:val="22"/>
                <w:szCs w:val="22"/>
                <w:lang w:val="id-ID"/>
              </w:rPr>
              <w:t xml:space="preserve">Customer </w:t>
            </w:r>
          </w:p>
          <w:p w:rsidR="00F80E41" w:rsidRPr="0063722F" w:rsidRDefault="00F80E41" w:rsidP="00B60360">
            <w:pPr>
              <w:pStyle w:val="ListParagraph"/>
              <w:numPr>
                <w:ilvl w:val="0"/>
                <w:numId w:val="13"/>
              </w:numPr>
              <w:ind w:left="426" w:right="144"/>
              <w:jc w:val="both"/>
              <w:rPr>
                <w:rFonts w:ascii="Times New Roman" w:hAnsi="Times New Roman"/>
                <w:bCs/>
                <w:i/>
                <w:noProof/>
                <w:color w:val="000000"/>
                <w:lang w:val="id-ID"/>
              </w:rPr>
            </w:pPr>
            <w:r w:rsidRPr="0063722F">
              <w:rPr>
                <w:rFonts w:ascii="Times New Roman" w:hAnsi="Times New Roman"/>
                <w:bCs/>
                <w:i/>
                <w:noProof/>
                <w:color w:val="000000"/>
                <w:sz w:val="22"/>
                <w:szCs w:val="22"/>
                <w:lang w:val="id-ID"/>
              </w:rPr>
              <w:t xml:space="preserve">Involvement  </w:t>
            </w:r>
          </w:p>
        </w:tc>
        <w:tc>
          <w:tcPr>
            <w:tcW w:w="2535" w:type="dxa"/>
            <w:shd w:val="clear" w:color="auto" w:fill="auto"/>
          </w:tcPr>
          <w:p w:rsidR="00F80E41" w:rsidRPr="0063722F" w:rsidRDefault="00F80E41" w:rsidP="00C209A3">
            <w:pPr>
              <w:ind w:right="144"/>
              <w:rPr>
                <w:bCs/>
                <w:i/>
                <w:noProof/>
                <w:color w:val="000000"/>
                <w:lang w:val="id-ID"/>
              </w:rPr>
            </w:pPr>
          </w:p>
        </w:tc>
        <w:tc>
          <w:tcPr>
            <w:tcW w:w="2818" w:type="dxa"/>
            <w:shd w:val="clear" w:color="auto" w:fill="auto"/>
          </w:tcPr>
          <w:p w:rsidR="00F80E41" w:rsidRPr="0063722F" w:rsidRDefault="00F80E41" w:rsidP="00C209A3">
            <w:pPr>
              <w:ind w:right="144"/>
              <w:rPr>
                <w:bCs/>
                <w:i/>
                <w:noProof/>
                <w:color w:val="000000"/>
                <w:lang w:val="id-ID"/>
              </w:rPr>
            </w:pPr>
          </w:p>
        </w:tc>
      </w:tr>
    </w:tbl>
    <w:p w:rsidR="00F80E41" w:rsidRPr="0063722F" w:rsidRDefault="00F80E41" w:rsidP="00F80E41">
      <w:pPr>
        <w:jc w:val="both"/>
        <w:rPr>
          <w:rFonts w:eastAsia="Calibri"/>
          <w:b/>
          <w:noProof/>
          <w:color w:val="000000"/>
          <w:sz w:val="20"/>
          <w:szCs w:val="20"/>
          <w:lang w:val="id-ID"/>
        </w:rPr>
      </w:pPr>
      <w:r w:rsidRPr="0063722F">
        <w:rPr>
          <w:rFonts w:eastAsia="Calibri"/>
          <w:noProof/>
          <w:color w:val="000000"/>
          <w:sz w:val="20"/>
          <w:szCs w:val="20"/>
          <w:lang w:val="id-ID"/>
        </w:rPr>
        <w:t xml:space="preserve">Sumber: Zeithaml, Bitner </w:t>
      </w:r>
      <w:r w:rsidRPr="0063722F">
        <w:rPr>
          <w:rFonts w:eastAsia="Calibri"/>
          <w:noProof/>
          <w:color w:val="000000"/>
          <w:sz w:val="20"/>
          <w:szCs w:val="20"/>
        </w:rPr>
        <w:t>dan</w:t>
      </w:r>
      <w:r w:rsidRPr="0063722F">
        <w:rPr>
          <w:rFonts w:eastAsia="Calibri"/>
          <w:noProof/>
          <w:color w:val="000000"/>
          <w:sz w:val="20"/>
          <w:szCs w:val="20"/>
          <w:lang w:val="id-ID"/>
        </w:rPr>
        <w:t xml:space="preserve"> Gremler (20</w:t>
      </w:r>
      <w:r w:rsidRPr="0063722F">
        <w:rPr>
          <w:rFonts w:eastAsia="Calibri"/>
          <w:noProof/>
          <w:color w:val="000000"/>
          <w:sz w:val="20"/>
          <w:szCs w:val="20"/>
        </w:rPr>
        <w:t>13</w:t>
      </w:r>
      <w:r w:rsidRPr="0063722F">
        <w:rPr>
          <w:rFonts w:eastAsia="Calibri"/>
          <w:noProof/>
          <w:color w:val="000000"/>
          <w:sz w:val="20"/>
          <w:szCs w:val="20"/>
          <w:lang w:val="id-ID"/>
        </w:rPr>
        <w:t>: 2</w:t>
      </w:r>
      <w:r w:rsidRPr="0063722F">
        <w:rPr>
          <w:rFonts w:eastAsia="Calibri"/>
          <w:noProof/>
          <w:color w:val="000000"/>
          <w:sz w:val="20"/>
          <w:szCs w:val="20"/>
        </w:rPr>
        <w:t>5</w:t>
      </w:r>
      <w:r w:rsidRPr="0063722F">
        <w:rPr>
          <w:rFonts w:eastAsia="Calibri"/>
          <w:noProof/>
          <w:color w:val="000000"/>
          <w:sz w:val="20"/>
          <w:szCs w:val="20"/>
          <w:lang w:val="id-ID"/>
        </w:rPr>
        <w:t>)</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lang w:val="id-ID"/>
        </w:rPr>
        <w:t>Berdasarkan ke tujuh bauran pemasaran jasa di atas, penulis hanya akan membahas satu unsur pemasaran yang baru (</w:t>
      </w:r>
      <w:r w:rsidRPr="0063722F">
        <w:rPr>
          <w:rFonts w:eastAsia="Calibri"/>
          <w:i/>
          <w:noProof/>
          <w:color w:val="000000"/>
          <w:lang w:val="id-ID"/>
        </w:rPr>
        <w:t>people, physical evidence</w:t>
      </w:r>
      <w:r w:rsidRPr="0063722F">
        <w:rPr>
          <w:rFonts w:eastAsia="Calibri"/>
          <w:noProof/>
          <w:color w:val="000000"/>
          <w:lang w:val="id-ID"/>
        </w:rPr>
        <w:t xml:space="preserve"> dan </w:t>
      </w:r>
      <w:r w:rsidRPr="0063722F">
        <w:rPr>
          <w:rFonts w:eastAsia="Calibri"/>
          <w:i/>
          <w:noProof/>
          <w:color w:val="000000"/>
        </w:rPr>
        <w:t>process</w:t>
      </w:r>
      <w:r w:rsidRPr="0063722F">
        <w:rPr>
          <w:rFonts w:eastAsia="Calibri"/>
          <w:noProof/>
          <w:color w:val="000000"/>
          <w:lang w:val="id-ID"/>
        </w:rPr>
        <w:t>)</w:t>
      </w:r>
      <w:r w:rsidRPr="0063722F">
        <w:rPr>
          <w:rFonts w:eastAsia="Calibri"/>
          <w:noProof/>
          <w:color w:val="000000"/>
        </w:rPr>
        <w:t>.</w:t>
      </w:r>
    </w:p>
    <w:p w:rsidR="00F80E41" w:rsidRPr="0063722F" w:rsidRDefault="00F80E41" w:rsidP="00F80E41">
      <w:pPr>
        <w:spacing w:line="480" w:lineRule="auto"/>
        <w:jc w:val="both"/>
        <w:rPr>
          <w:rFonts w:eastAsia="Calibri"/>
          <w:b/>
          <w:noProof/>
          <w:color w:val="000000"/>
          <w:lang w:val="id-ID"/>
        </w:rPr>
      </w:pPr>
      <w:r w:rsidRPr="0063722F">
        <w:rPr>
          <w:rFonts w:eastAsia="Calibri"/>
          <w:b/>
          <w:noProof/>
          <w:color w:val="000000"/>
        </w:rPr>
        <w:t>2.1.</w:t>
      </w:r>
      <w:r w:rsidRPr="0063722F">
        <w:rPr>
          <w:rFonts w:eastAsia="Calibri"/>
          <w:b/>
          <w:noProof/>
          <w:color w:val="000000"/>
          <w:lang w:val="id-ID"/>
        </w:rPr>
        <w:t>5.1</w:t>
      </w:r>
      <w:r w:rsidRPr="0063722F">
        <w:rPr>
          <w:rFonts w:eastAsia="Calibri"/>
          <w:b/>
          <w:i/>
          <w:noProof/>
          <w:color w:val="000000"/>
        </w:rPr>
        <w:t xml:space="preserve"> </w:t>
      </w:r>
      <w:r w:rsidRPr="0063722F">
        <w:rPr>
          <w:rFonts w:eastAsia="Calibri"/>
          <w:b/>
          <w:noProof/>
          <w:color w:val="000000"/>
          <w:lang w:val="id-ID"/>
        </w:rPr>
        <w:t>Orang</w:t>
      </w:r>
      <w:r w:rsidRPr="0063722F">
        <w:rPr>
          <w:rFonts w:eastAsia="Calibri"/>
          <w:b/>
          <w:i/>
          <w:noProof/>
          <w:color w:val="000000"/>
          <w:lang w:val="id-ID"/>
        </w:rPr>
        <w:t xml:space="preserve"> (</w:t>
      </w:r>
      <w:r w:rsidRPr="0063722F">
        <w:rPr>
          <w:rFonts w:eastAsia="Calibri"/>
          <w:b/>
          <w:i/>
          <w:noProof/>
          <w:color w:val="000000"/>
        </w:rPr>
        <w:t>People</w:t>
      </w:r>
      <w:r w:rsidRPr="0063722F">
        <w:rPr>
          <w:rFonts w:eastAsia="Calibri"/>
          <w:b/>
          <w:noProof/>
          <w:color w:val="000000"/>
          <w:lang w:val="id-ID"/>
        </w:rPr>
        <w:t>)</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S</w:t>
      </w:r>
      <w:r w:rsidRPr="0063722F">
        <w:rPr>
          <w:rFonts w:eastAsia="Calibri"/>
          <w:noProof/>
          <w:color w:val="000000"/>
          <w:lang w:val="id-ID"/>
        </w:rPr>
        <w:t>emua manusia yang tampil sebagai bagian dari penyampaian jasa dan mempengaruhi pembeli yaitu: para pegawai perusahaan, pelanggan, dan pelanggan lainnya dalam lingkungan jasa. Semua manusia berperan sebagai pemain dalam partisipasinya menyampaikan jasa kepada konsumen sesuai kodrat jasanya itu sendiri. Perilaku mereka dan tingkah lakunya, bagaimana orang-orang ini berpakaian, berpenampilan, semuanya mempengaruhi persepsi konsumen terhadap jasanya sendiri.</w:t>
      </w:r>
    </w:p>
    <w:p w:rsidR="00F80E41" w:rsidRPr="0063722F" w:rsidRDefault="00F80E41" w:rsidP="00F80E41">
      <w:pPr>
        <w:spacing w:line="480" w:lineRule="auto"/>
        <w:ind w:firstLine="720"/>
        <w:jc w:val="both"/>
        <w:rPr>
          <w:rFonts w:eastAsia="Calibri"/>
          <w:i/>
          <w:noProof/>
          <w:color w:val="000000"/>
        </w:rPr>
      </w:pPr>
      <w:r w:rsidRPr="0063722F">
        <w:rPr>
          <w:rFonts w:eastAsia="Calibri"/>
          <w:noProof/>
          <w:color w:val="000000"/>
        </w:rPr>
        <w:t xml:space="preserve"> Zeithaml, </w:t>
      </w:r>
      <w:r w:rsidRPr="0063722F">
        <w:rPr>
          <w:rFonts w:eastAsia="Calibri"/>
          <w:i/>
          <w:noProof/>
          <w:color w:val="000000"/>
        </w:rPr>
        <w:t>et al</w:t>
      </w:r>
      <w:r w:rsidRPr="0063722F">
        <w:rPr>
          <w:rFonts w:eastAsia="Calibri"/>
          <w:noProof/>
          <w:color w:val="000000"/>
        </w:rPr>
        <w:t xml:space="preserve"> (2013:26) menjelaskan bahwa : </w:t>
      </w:r>
      <w:r w:rsidRPr="0063722F">
        <w:rPr>
          <w:rFonts w:eastAsia="Calibri"/>
          <w:i/>
          <w:noProof/>
          <w:color w:val="000000"/>
        </w:rPr>
        <w:t>People is all human actors who play a part in service delivery and thus influence the buyer</w:t>
      </w:r>
      <w:r w:rsidRPr="0063722F">
        <w:rPr>
          <w:rFonts w:eastAsia="MS Mincho" w:hAnsi="MS Mincho"/>
          <w:i/>
          <w:noProof/>
          <w:color w:val="000000"/>
        </w:rPr>
        <w:t>‟</w:t>
      </w:r>
      <w:r w:rsidRPr="0063722F">
        <w:rPr>
          <w:rFonts w:eastAsia="Calibri"/>
          <w:i/>
          <w:noProof/>
          <w:color w:val="000000"/>
        </w:rPr>
        <w:t>s perceptions: namely, the firm</w:t>
      </w:r>
      <w:r w:rsidRPr="0063722F">
        <w:rPr>
          <w:rFonts w:eastAsia="MS Mincho" w:hAnsi="MS Mincho"/>
          <w:i/>
          <w:noProof/>
          <w:color w:val="000000"/>
        </w:rPr>
        <w:t>‟</w:t>
      </w:r>
      <w:r w:rsidRPr="0063722F">
        <w:rPr>
          <w:rFonts w:eastAsia="Calibri"/>
          <w:i/>
          <w:noProof/>
          <w:color w:val="000000"/>
        </w:rPr>
        <w:t xml:space="preserve">s personnel, the customer, and other customers in the service environment. </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Berdasarkan pengertian </w:t>
      </w:r>
      <w:r w:rsidRPr="0063722F">
        <w:rPr>
          <w:rFonts w:eastAsia="Calibri"/>
          <w:i/>
          <w:noProof/>
          <w:color w:val="000000"/>
        </w:rPr>
        <w:t>people</w:t>
      </w:r>
      <w:r w:rsidRPr="0063722F">
        <w:rPr>
          <w:rFonts w:eastAsia="Calibri"/>
          <w:noProof/>
          <w:color w:val="000000"/>
        </w:rPr>
        <w:t xml:space="preserve"> menurut Zeithaml </w:t>
      </w:r>
      <w:r w:rsidRPr="0063722F">
        <w:rPr>
          <w:rFonts w:eastAsia="Calibri"/>
          <w:i/>
          <w:noProof/>
          <w:color w:val="000000"/>
        </w:rPr>
        <w:t>et al</w:t>
      </w:r>
      <w:r w:rsidRPr="0063722F">
        <w:rPr>
          <w:rFonts w:eastAsia="Calibri"/>
          <w:noProof/>
          <w:color w:val="000000"/>
        </w:rPr>
        <w:t xml:space="preserve">. (2013:26) dapat diartikan bahwa orang adalah semua manusia yang berperan memainkan bagian dalam pelayanan yang dapat mempengaruhi persepsi pembeli: yakni, personel perusahaan, pelanggan, dan pelanggan lain dalam lingkungan pelayanan. </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lastRenderedPageBreak/>
        <w:t xml:space="preserve">Kotler dan Keller (2012:26) mengemukakan bahwa : </w:t>
      </w:r>
    </w:p>
    <w:p w:rsidR="00F80E41" w:rsidRPr="0063722F" w:rsidRDefault="00F80E41" w:rsidP="00F80E41">
      <w:pPr>
        <w:ind w:left="720"/>
        <w:jc w:val="both"/>
        <w:rPr>
          <w:rFonts w:eastAsia="Calibri"/>
          <w:i/>
          <w:noProof/>
          <w:color w:val="000000"/>
        </w:rPr>
      </w:pPr>
      <w:r w:rsidRPr="0063722F">
        <w:rPr>
          <w:rFonts w:eastAsia="Calibri"/>
          <w:i/>
          <w:noProof/>
          <w:color w:val="000000"/>
        </w:rPr>
        <w:t>“People reflects, in part, internal marketing and the fact that employees are critical to marketing success. Marketing will only be as good as the people inside the organization. It also reflects the fact that marketers must view consumers as people to understand their lives more broadly, and not just as they shop for and consume products and services”.</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Orang yang mencerminkan bagian dari pemasaran internal dan dalam kenyataan bahwa karyawan penting untuk keberhasilan pemasaran. Pemasaran akan hanya menjadi baik bagaimana orang-orang dalam organisasi. Hal ini juga mencerminkan bahwa pemasar harus melihat konsumen sebagai orang untuk memahami kehidupan mereka lebih luas, dan bukan hanya karena mereka berbelanja dan mengkonsumsi produk dan layanan.</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Pengertian orang </w:t>
      </w:r>
      <w:r w:rsidRPr="0063722F">
        <w:rPr>
          <w:rFonts w:eastAsia="Calibri"/>
          <w:i/>
          <w:noProof/>
          <w:color w:val="000000"/>
        </w:rPr>
        <w:t>(people)</w:t>
      </w:r>
      <w:r w:rsidRPr="0063722F">
        <w:rPr>
          <w:rFonts w:eastAsia="Calibri"/>
          <w:noProof/>
          <w:color w:val="000000"/>
        </w:rPr>
        <w:t xml:space="preserve"> menurut Ratih Hurriyati (2010:62) adalah semua pelaku yang memainkan peranan dalam penyajian jasa sehingga dapat mempengaruhi persepsi pembeli. Elemen-elemen dari people adalah pegawai perusahaan, konsumen, dan konsumen lain dalam lingkungan jasa.  Pelanggan sering menilai jasa yang mereka terima berdasarkan penilaian terhadap orang-orang yang menyediakan jasa tersebut.</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Berdasarkan pengertian </w:t>
      </w:r>
      <w:r w:rsidRPr="0063722F">
        <w:rPr>
          <w:rFonts w:eastAsia="Calibri"/>
          <w:i/>
          <w:noProof/>
          <w:color w:val="000000"/>
        </w:rPr>
        <w:t xml:space="preserve">people </w:t>
      </w:r>
      <w:r w:rsidRPr="0063722F">
        <w:rPr>
          <w:rFonts w:eastAsia="Calibri"/>
          <w:noProof/>
          <w:color w:val="000000"/>
        </w:rPr>
        <w:t xml:space="preserve">(orang) di atas dapat disimpulkan bahwa orang adalah pelaku yang mempunyai peran penting dalam selama berlangsungnya proses penyampaian jasa dan apat mempengaruhi persepsi konsumen untuk membeli dan menggunakan produk sosial tersebut. Kemampuan karyawan dalam memainkan penyampaian jasa yang mempengaruhi persepsi wisatawan. Bagian yang termasuk dalam elemen ini adalah personil perusahaan yang terdiri dari tenaga kerja, konsumen, konsumen lain dalam lingkungan jasa. </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Kemampuan karyawan yang dimaksud adalah bagaimana karyawan menyampaikan dan mengkomunikasikan produk dan jasa yang ditawarkan oleh sebuah organisasi kepada pelanggan, sehingga mampu memberikan kesan yang baik. Karyawan merupakan faktor yang memegang peranan penting bagi semua organisasi.  </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Menurut Zeithaml dan Bitner dalam Alma (2007:19) kemampuan karyawan terbagi dua yaitu :</w:t>
      </w:r>
    </w:p>
    <w:p w:rsidR="00F80E41" w:rsidRPr="0063722F" w:rsidRDefault="00F80E41" w:rsidP="00F80E41">
      <w:pPr>
        <w:ind w:firstLine="720"/>
        <w:jc w:val="both"/>
        <w:rPr>
          <w:rFonts w:eastAsia="Calibri"/>
          <w:i/>
          <w:noProof/>
          <w:color w:val="000000"/>
        </w:rPr>
      </w:pPr>
      <w:r w:rsidRPr="0063722F">
        <w:rPr>
          <w:rFonts w:eastAsia="Calibri"/>
          <w:i/>
          <w:noProof/>
          <w:color w:val="000000"/>
        </w:rPr>
        <w:lastRenderedPageBreak/>
        <w:t xml:space="preserve">a.  Service people </w:t>
      </w:r>
    </w:p>
    <w:p w:rsidR="00F80E41" w:rsidRPr="0063722F" w:rsidRDefault="00F80E41" w:rsidP="00F80E41">
      <w:pPr>
        <w:ind w:left="1080"/>
        <w:jc w:val="both"/>
        <w:rPr>
          <w:rFonts w:eastAsia="Calibri"/>
          <w:noProof/>
          <w:color w:val="000000"/>
        </w:rPr>
      </w:pPr>
      <w:r w:rsidRPr="0063722F">
        <w:rPr>
          <w:rFonts w:eastAsia="Calibri"/>
          <w:noProof/>
          <w:color w:val="000000"/>
        </w:rPr>
        <w:t xml:space="preserve">Dalam organisasi jasa, </w:t>
      </w:r>
      <w:r w:rsidRPr="0063722F">
        <w:rPr>
          <w:rFonts w:eastAsia="Calibri"/>
          <w:i/>
          <w:noProof/>
          <w:color w:val="000000"/>
        </w:rPr>
        <w:t>service</w:t>
      </w:r>
      <w:r w:rsidRPr="0063722F">
        <w:rPr>
          <w:rFonts w:eastAsia="Calibri"/>
          <w:noProof/>
          <w:color w:val="000000"/>
        </w:rPr>
        <w:t xml:space="preserve"> kemampuan karyawan biasanya memegang peranan ganda yaitu mengadakan dan menjual jasa tersebut dengan pelayanan yang baik, ramah, cepat, teliti, dan akurat akan menciptakan kepuasan dan kesetiaan pelanggan terhadap perusahaan yang akhirnya meningkatkan nama baik perusahaan.</w:t>
      </w:r>
    </w:p>
    <w:p w:rsidR="00F80E41" w:rsidRPr="0063722F" w:rsidRDefault="00F80E41" w:rsidP="00F80E41">
      <w:pPr>
        <w:ind w:firstLine="720"/>
        <w:jc w:val="both"/>
        <w:rPr>
          <w:rFonts w:eastAsia="Calibri"/>
          <w:i/>
          <w:noProof/>
          <w:color w:val="000000"/>
        </w:rPr>
      </w:pPr>
      <w:r w:rsidRPr="0063722F">
        <w:rPr>
          <w:rFonts w:eastAsia="Calibri"/>
          <w:i/>
          <w:noProof/>
          <w:color w:val="000000"/>
        </w:rPr>
        <w:t xml:space="preserve">b.  Customer </w:t>
      </w:r>
    </w:p>
    <w:p w:rsidR="00F80E41" w:rsidRPr="0063722F" w:rsidRDefault="00F80E41" w:rsidP="00F80E41">
      <w:pPr>
        <w:ind w:left="1080"/>
        <w:jc w:val="both"/>
        <w:rPr>
          <w:rFonts w:eastAsia="Calibri"/>
          <w:noProof/>
          <w:color w:val="000000"/>
        </w:rPr>
      </w:pPr>
      <w:r w:rsidRPr="0063722F">
        <w:rPr>
          <w:rFonts w:eastAsia="Calibri"/>
          <w:noProof/>
          <w:color w:val="000000"/>
        </w:rPr>
        <w:t xml:space="preserve">Faktor lain yang mempengaruhi adalah hubungan yang ada di antara pelanggan. Pelanggan dapat memberikan persepsi kepada konsumen lain tentang kualitas jasa yang pernah didapatnya dari perusahaan. Keberhasilan dari perusahaan jasa berkaitan dengan seleksi pelatihan motivasi dan manajemen sumber daya yang ada. </w:t>
      </w:r>
    </w:p>
    <w:p w:rsidR="00F80E41" w:rsidRPr="0063722F" w:rsidRDefault="00F80E41" w:rsidP="00F80E41">
      <w:pPr>
        <w:ind w:left="1080"/>
        <w:jc w:val="both"/>
        <w:rPr>
          <w:rFonts w:eastAsia="Calibri"/>
          <w:noProof/>
          <w:color w:val="000000"/>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Pentingnya sumber daya manusia dalam pemasaran jasa telah mengarah perhatian yang besar pada pemasaran internal. Pemasaran internal semakin diakui perusahaan jasa dalam menentukan suksesnya pemasaran ke pelanggan ekstemal. Untuk mencapai kualitas terbaik maka pegawai harus dilatih untuk menyadari pentingnya pekerjaan mereka yaitu memberikan kepuasan kepada konsumen dalam memenuhi kebutuhannya.  </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Buchari Alma (2007:234) mengemukakan bahwa :</w:t>
      </w:r>
    </w:p>
    <w:p w:rsidR="00F80E41" w:rsidRPr="0063722F" w:rsidRDefault="00F80E41" w:rsidP="00F80E41">
      <w:pPr>
        <w:ind w:left="720"/>
        <w:jc w:val="both"/>
        <w:rPr>
          <w:rFonts w:eastAsia="Calibri"/>
          <w:noProof/>
          <w:color w:val="000000"/>
        </w:rPr>
      </w:pPr>
      <w:r w:rsidRPr="0063722F">
        <w:rPr>
          <w:rFonts w:eastAsia="Calibri"/>
          <w:noProof/>
          <w:color w:val="000000"/>
        </w:rPr>
        <w:t xml:space="preserve">“……..dalam elemen  </w:t>
      </w:r>
      <w:r w:rsidRPr="0063722F">
        <w:rPr>
          <w:rFonts w:eastAsia="Calibri"/>
          <w:i/>
          <w:noProof/>
          <w:color w:val="000000"/>
        </w:rPr>
        <w:t>people</w:t>
      </w:r>
      <w:r w:rsidRPr="0063722F">
        <w:rPr>
          <w:rFonts w:eastAsia="Calibri"/>
          <w:noProof/>
          <w:color w:val="000000"/>
        </w:rPr>
        <w:t xml:space="preserve"> pada jasa sangat perlu perilaku menyangkut semua personil/karyawan bank tentang sikap dan keramahan, sopan santun, ramah, ada perhatian, kesabaran, memiliki pengetahuan yang setiap karyawan harus berbuat baik terhadap konsumen dengan sikap perhatian, responsif, inisiatif, kreatif, pandai memyelesaikan masalah dan sabar.  cukup, panampilan fisik, cepat tanggap pada kebutuhan pelanggan, dan sebagainya”.</w:t>
      </w: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lang w:val="id-ID"/>
        </w:rPr>
      </w:pPr>
    </w:p>
    <w:p w:rsidR="00F80E41" w:rsidRPr="0063722F" w:rsidRDefault="00F80E41" w:rsidP="00F80E41">
      <w:pPr>
        <w:spacing w:line="480" w:lineRule="auto"/>
        <w:jc w:val="both"/>
        <w:rPr>
          <w:rFonts w:eastAsia="Calibri"/>
          <w:b/>
          <w:noProof/>
          <w:color w:val="000000"/>
          <w:lang w:val="id-ID"/>
        </w:rPr>
      </w:pPr>
      <w:r w:rsidRPr="0063722F">
        <w:rPr>
          <w:rFonts w:eastAsia="Calibri"/>
          <w:b/>
          <w:noProof/>
          <w:color w:val="000000"/>
        </w:rPr>
        <w:t>2.1.</w:t>
      </w:r>
      <w:r w:rsidRPr="0063722F">
        <w:rPr>
          <w:rFonts w:eastAsia="Calibri"/>
          <w:b/>
          <w:noProof/>
          <w:color w:val="000000"/>
          <w:lang w:val="id-ID"/>
        </w:rPr>
        <w:t>5.2 Bukti Fisik (</w:t>
      </w:r>
      <w:r w:rsidRPr="0063722F">
        <w:rPr>
          <w:rFonts w:eastAsia="Calibri"/>
          <w:b/>
          <w:i/>
          <w:noProof/>
          <w:color w:val="000000"/>
          <w:lang w:val="id-ID"/>
        </w:rPr>
        <w:t>Physical Evidence)</w:t>
      </w:r>
    </w:p>
    <w:p w:rsidR="00F80E41" w:rsidRPr="0063722F" w:rsidRDefault="00F80E41" w:rsidP="00F80E41">
      <w:pPr>
        <w:spacing w:line="480" w:lineRule="auto"/>
        <w:ind w:firstLine="720"/>
        <w:jc w:val="both"/>
        <w:rPr>
          <w:rFonts w:eastAsia="Calibri"/>
          <w:noProof/>
          <w:color w:val="000000"/>
          <w:lang w:val="id-ID"/>
        </w:rPr>
      </w:pPr>
      <w:r w:rsidRPr="0063722F">
        <w:rPr>
          <w:rFonts w:eastAsia="Calibri"/>
          <w:noProof/>
          <w:color w:val="000000"/>
          <w:lang w:val="id-ID"/>
        </w:rPr>
        <w:t>Bukti Fisik</w:t>
      </w:r>
      <w:r w:rsidRPr="0063722F">
        <w:rPr>
          <w:rFonts w:eastAsia="Calibri"/>
          <w:i/>
          <w:noProof/>
          <w:color w:val="000000"/>
          <w:lang w:val="id-ID"/>
        </w:rPr>
        <w:t xml:space="preserve"> (Physical Evidence) </w:t>
      </w:r>
      <w:r w:rsidRPr="0063722F">
        <w:rPr>
          <w:rFonts w:eastAsia="Calibri"/>
          <w:noProof/>
          <w:color w:val="000000"/>
          <w:lang w:val="id-ID"/>
        </w:rPr>
        <w:t>memberikan kesempatan istimewa kepada perusahaan dalam mengirimkan pesan-pesan yang kuat dan konsisten berkenaan dengan apa</w:t>
      </w:r>
      <w:r w:rsidRPr="0063722F">
        <w:rPr>
          <w:rFonts w:eastAsia="Calibri"/>
          <w:noProof/>
          <w:color w:val="000000"/>
        </w:rPr>
        <w:t xml:space="preserve"> </w:t>
      </w:r>
      <w:r w:rsidRPr="0063722F">
        <w:rPr>
          <w:rFonts w:eastAsia="Calibri"/>
          <w:noProof/>
          <w:color w:val="000000"/>
          <w:lang w:val="id-ID"/>
        </w:rPr>
        <w:t>yang ingin dicapai, diberikan perusahaan kepada segmen pasar yang dituju, serta pesan-pesan berkenaan dengan karakteristik jasa yang dimiliki.</w:t>
      </w:r>
      <w:r w:rsidRPr="0063722F">
        <w:rPr>
          <w:rFonts w:eastAsia="Calibri"/>
          <w:noProof/>
          <w:color w:val="000000"/>
        </w:rPr>
        <w:t xml:space="preserve"> B</w:t>
      </w:r>
      <w:r w:rsidRPr="0063722F">
        <w:rPr>
          <w:rFonts w:eastAsia="Calibri"/>
          <w:noProof/>
          <w:color w:val="000000"/>
          <w:lang w:val="id-ID"/>
        </w:rPr>
        <w:t xml:space="preserve">ukti fisik juga sangat penting dalam membentuk </w:t>
      </w:r>
      <w:r w:rsidRPr="0063722F">
        <w:rPr>
          <w:rFonts w:eastAsia="Calibri"/>
          <w:i/>
          <w:noProof/>
          <w:color w:val="000000"/>
          <w:lang w:val="id-ID"/>
        </w:rPr>
        <w:t xml:space="preserve">image </w:t>
      </w:r>
      <w:r w:rsidRPr="0063722F">
        <w:rPr>
          <w:rFonts w:eastAsia="Calibri"/>
          <w:noProof/>
          <w:color w:val="000000"/>
          <w:lang w:val="id-ID"/>
        </w:rPr>
        <w:t xml:space="preserve">atau persepsi karena melalui bukti fisik ini konsumen siap untuk mengidentifikasikan dan membandingkan suatu perusahaan jasa dengan perusahaan jasa lainnya. </w:t>
      </w:r>
    </w:p>
    <w:p w:rsidR="00F80E41" w:rsidRPr="0063722F" w:rsidRDefault="00F80E41" w:rsidP="00F80E41">
      <w:pPr>
        <w:spacing w:line="480" w:lineRule="auto"/>
        <w:ind w:firstLine="720"/>
        <w:jc w:val="both"/>
        <w:rPr>
          <w:rFonts w:eastAsia="Calibri"/>
          <w:noProof/>
          <w:color w:val="000000"/>
          <w:lang w:val="id-ID"/>
        </w:rPr>
      </w:pPr>
      <w:r w:rsidRPr="0063722F">
        <w:rPr>
          <w:rFonts w:eastAsia="Calibri"/>
          <w:i/>
          <w:noProof/>
          <w:color w:val="000000"/>
          <w:lang w:val="id-ID"/>
        </w:rPr>
        <w:lastRenderedPageBreak/>
        <w:t>Physical Evidence</w:t>
      </w:r>
      <w:r w:rsidRPr="0063722F">
        <w:rPr>
          <w:rFonts w:eastAsia="Calibri"/>
          <w:noProof/>
          <w:color w:val="000000"/>
          <w:lang w:val="id-ID"/>
        </w:rPr>
        <w:t xml:space="preserve"> atau bukti fisik merupakan lingkungan fisik tempat jasa diciptakan dan langsung berinteraksi dengan konsumen. Menurut Lupiyoadi, (2008:77), ada dua tipe bukti fisik, yaitu: </w:t>
      </w:r>
    </w:p>
    <w:p w:rsidR="00F80E41" w:rsidRPr="0063722F" w:rsidRDefault="00F80E41" w:rsidP="00B60360">
      <w:pPr>
        <w:numPr>
          <w:ilvl w:val="0"/>
          <w:numId w:val="5"/>
        </w:numPr>
        <w:jc w:val="both"/>
        <w:rPr>
          <w:rFonts w:eastAsia="Calibri"/>
          <w:noProof/>
          <w:color w:val="000000"/>
          <w:lang w:val="id-ID"/>
        </w:rPr>
      </w:pPr>
      <w:r w:rsidRPr="0063722F">
        <w:rPr>
          <w:rFonts w:eastAsia="Calibri"/>
          <w:i/>
          <w:noProof/>
          <w:color w:val="000000"/>
          <w:lang w:val="id-ID"/>
        </w:rPr>
        <w:t>Essential evidence,</w:t>
      </w:r>
      <w:r w:rsidRPr="0063722F">
        <w:rPr>
          <w:rFonts w:eastAsia="Calibri"/>
          <w:noProof/>
          <w:color w:val="000000"/>
          <w:lang w:val="id-ID"/>
        </w:rPr>
        <w:t xml:space="preserve"> merupakan kepuasan-kepuasan yang dibuat oleh pemberi jasa mengenai desain dan </w:t>
      </w:r>
      <w:r w:rsidRPr="0063722F">
        <w:rPr>
          <w:rFonts w:eastAsia="Calibri"/>
          <w:i/>
          <w:noProof/>
          <w:color w:val="000000"/>
          <w:lang w:val="id-ID"/>
        </w:rPr>
        <w:t>layout</w:t>
      </w:r>
      <w:r w:rsidRPr="0063722F">
        <w:rPr>
          <w:rFonts w:eastAsia="Calibri"/>
          <w:noProof/>
          <w:color w:val="000000"/>
          <w:lang w:val="id-ID"/>
        </w:rPr>
        <w:t xml:space="preserve"> dari gedung, ruang, dan lain-lain </w:t>
      </w:r>
    </w:p>
    <w:p w:rsidR="00F80E41" w:rsidRPr="0063722F" w:rsidRDefault="00F80E41" w:rsidP="00B60360">
      <w:pPr>
        <w:numPr>
          <w:ilvl w:val="0"/>
          <w:numId w:val="5"/>
        </w:numPr>
        <w:jc w:val="both"/>
        <w:rPr>
          <w:rFonts w:eastAsia="Calibri"/>
          <w:noProof/>
          <w:color w:val="000000"/>
          <w:lang w:val="id-ID"/>
        </w:rPr>
      </w:pPr>
      <w:r w:rsidRPr="0063722F">
        <w:rPr>
          <w:rFonts w:eastAsia="Calibri"/>
          <w:i/>
          <w:noProof/>
          <w:color w:val="000000"/>
          <w:lang w:val="id-ID"/>
        </w:rPr>
        <w:t>Peripheral evidence,</w:t>
      </w:r>
      <w:r w:rsidRPr="0063722F">
        <w:rPr>
          <w:rFonts w:eastAsia="Calibri"/>
          <w:noProof/>
          <w:color w:val="000000"/>
          <w:lang w:val="id-ID"/>
        </w:rPr>
        <w:t xml:space="preserve"> merupakan nilai tambah yang bila berdiri sendiri tidak akan berarti apa-apa. Jadi hanya berfungsi sebagai pelengkap saja.</w:t>
      </w:r>
      <w:r w:rsidRPr="0063722F">
        <w:rPr>
          <w:rFonts w:eastAsia="Calibri"/>
          <w:noProof/>
          <w:color w:val="000000"/>
        </w:rPr>
        <w:t xml:space="preserve"> </w:t>
      </w:r>
      <w:r w:rsidRPr="0063722F">
        <w:rPr>
          <w:rFonts w:eastAsia="Calibri"/>
          <w:noProof/>
          <w:color w:val="000000"/>
          <w:lang w:val="id-ID"/>
        </w:rPr>
        <w:t>Lovelock dalam Hurriyati (20</w:t>
      </w:r>
      <w:r w:rsidRPr="0063722F">
        <w:rPr>
          <w:rFonts w:eastAsia="Calibri"/>
          <w:noProof/>
          <w:color w:val="000000"/>
        </w:rPr>
        <w:t>10</w:t>
      </w:r>
      <w:r w:rsidRPr="0063722F">
        <w:rPr>
          <w:rFonts w:eastAsia="Calibri"/>
          <w:noProof/>
          <w:color w:val="000000"/>
          <w:lang w:val="id-ID"/>
        </w:rPr>
        <w:t xml:space="preserve">:64) mengemukakan tentang pengelolaan bukti fisik secara strategis, yaitu: </w:t>
      </w:r>
    </w:p>
    <w:p w:rsidR="00F80E41" w:rsidRPr="0063722F" w:rsidRDefault="00F80E41" w:rsidP="00B60360">
      <w:pPr>
        <w:numPr>
          <w:ilvl w:val="0"/>
          <w:numId w:val="21"/>
        </w:numPr>
        <w:tabs>
          <w:tab w:val="left" w:pos="284"/>
        </w:tabs>
        <w:ind w:left="1080" w:hanging="360"/>
        <w:jc w:val="both"/>
        <w:rPr>
          <w:rFonts w:eastAsia="Calibri"/>
          <w:noProof/>
          <w:color w:val="000000"/>
          <w:lang w:val="id-ID"/>
        </w:rPr>
      </w:pPr>
      <w:r w:rsidRPr="0063722F">
        <w:rPr>
          <w:rFonts w:eastAsia="Calibri"/>
          <w:i/>
          <w:noProof/>
          <w:color w:val="000000"/>
          <w:lang w:val="id-ID"/>
        </w:rPr>
        <w:t>An attention-creating medium</w:t>
      </w:r>
      <w:r w:rsidRPr="0063722F">
        <w:rPr>
          <w:rFonts w:eastAsia="Calibri"/>
          <w:noProof/>
          <w:color w:val="000000"/>
          <w:lang w:val="id-ID"/>
        </w:rPr>
        <w:t>. Perusahaan jasa melakukan diferensiasi dengan pesaing dan membuat sarana fisik semenarik mungkin untuk menjaring pelanggan dari target pasar yang ditentukan.</w:t>
      </w:r>
    </w:p>
    <w:p w:rsidR="00F80E41" w:rsidRPr="0063722F" w:rsidRDefault="00F80E41" w:rsidP="00B60360">
      <w:pPr>
        <w:numPr>
          <w:ilvl w:val="0"/>
          <w:numId w:val="21"/>
        </w:numPr>
        <w:tabs>
          <w:tab w:val="left" w:pos="284"/>
        </w:tabs>
        <w:ind w:left="1080" w:hanging="360"/>
        <w:jc w:val="both"/>
        <w:rPr>
          <w:rFonts w:eastAsia="Calibri"/>
          <w:noProof/>
          <w:color w:val="000000"/>
          <w:lang w:val="id-ID"/>
        </w:rPr>
      </w:pPr>
      <w:r w:rsidRPr="0063722F">
        <w:rPr>
          <w:rFonts w:eastAsia="Calibri"/>
          <w:i/>
          <w:noProof/>
          <w:color w:val="000000"/>
          <w:lang w:val="id-ID"/>
        </w:rPr>
        <w:t>As a message-creating medium</w:t>
      </w:r>
      <w:r w:rsidRPr="0063722F">
        <w:rPr>
          <w:rFonts w:eastAsia="Calibri"/>
          <w:noProof/>
          <w:color w:val="000000"/>
          <w:lang w:val="id-ID"/>
        </w:rPr>
        <w:t xml:space="preserve">. Menggunakan simbol atau isyarat untuk mengkomunikasikan secara insentif kepada audien mengenai kekhususan kualitas dari produk atau jasa. </w:t>
      </w:r>
    </w:p>
    <w:p w:rsidR="00F80E41" w:rsidRPr="0063722F" w:rsidRDefault="00F80E41" w:rsidP="00B60360">
      <w:pPr>
        <w:numPr>
          <w:ilvl w:val="0"/>
          <w:numId w:val="21"/>
        </w:numPr>
        <w:tabs>
          <w:tab w:val="left" w:pos="284"/>
        </w:tabs>
        <w:ind w:left="1080" w:hanging="360"/>
        <w:jc w:val="both"/>
        <w:rPr>
          <w:rFonts w:eastAsia="Calibri"/>
          <w:noProof/>
          <w:color w:val="000000"/>
          <w:lang w:val="id-ID"/>
        </w:rPr>
      </w:pPr>
      <w:r w:rsidRPr="0063722F">
        <w:rPr>
          <w:rFonts w:eastAsia="Calibri"/>
          <w:i/>
          <w:noProof/>
          <w:color w:val="000000"/>
          <w:lang w:val="id-ID"/>
        </w:rPr>
        <w:t>An effect-creating medium</w:t>
      </w:r>
      <w:r w:rsidRPr="0063722F">
        <w:rPr>
          <w:rFonts w:eastAsia="Calibri"/>
          <w:noProof/>
          <w:color w:val="000000"/>
          <w:lang w:val="id-ID"/>
        </w:rPr>
        <w:t>. Baju seragam yang berwarna, bercorak, suara dan desain untuk menciptakan sesuatu yang lain dari produk jasa yang ditawarkan.</w:t>
      </w:r>
    </w:p>
    <w:p w:rsidR="00F80E41" w:rsidRPr="0063722F" w:rsidRDefault="00F80E41" w:rsidP="00F80E41">
      <w:pPr>
        <w:tabs>
          <w:tab w:val="left" w:pos="284"/>
        </w:tabs>
        <w:ind w:left="1080"/>
        <w:jc w:val="both"/>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lang w:val="id-ID"/>
        </w:rPr>
      </w:pPr>
      <w:r w:rsidRPr="0063722F">
        <w:rPr>
          <w:rFonts w:eastAsia="Calibri"/>
          <w:noProof/>
          <w:color w:val="000000"/>
          <w:lang w:val="id-ID"/>
        </w:rPr>
        <w:t xml:space="preserve">Sifat jasa yang </w:t>
      </w:r>
      <w:r w:rsidRPr="0063722F">
        <w:rPr>
          <w:rFonts w:eastAsia="Calibri"/>
          <w:i/>
          <w:noProof/>
          <w:color w:val="000000"/>
          <w:lang w:val="id-ID"/>
        </w:rPr>
        <w:t>intangible</w:t>
      </w:r>
      <w:r w:rsidRPr="0063722F">
        <w:rPr>
          <w:rFonts w:eastAsia="Calibri"/>
          <w:noProof/>
          <w:color w:val="000000"/>
          <w:lang w:val="id-ID"/>
        </w:rPr>
        <w:t xml:space="preserve"> (tidak dapat dilihat) mengakibatkan tugas-tugas pemasar untuk jasa berbeda dari tugas-tugas pemasaran untuk barang yang secara fisik dapat diidentifikasikan, disentuh dan dibandingkan. Karakteristik atau bukti fisik sangat penting untuk posisi dan memperkuat </w:t>
      </w:r>
      <w:r w:rsidRPr="0063722F">
        <w:rPr>
          <w:rFonts w:eastAsia="Calibri"/>
          <w:i/>
          <w:noProof/>
          <w:color w:val="000000"/>
          <w:lang w:val="id-ID"/>
        </w:rPr>
        <w:t>image,</w:t>
      </w:r>
      <w:r w:rsidRPr="0063722F">
        <w:rPr>
          <w:rFonts w:eastAsia="Calibri"/>
          <w:noProof/>
          <w:color w:val="000000"/>
          <w:lang w:val="id-ID"/>
        </w:rPr>
        <w:t xml:space="preserve"> karena terhadap bukti fisik ini konsumen siap untuk mengidentifikasi dan membandingkan dengan jasa lain sehingga sulit untuk dievaluasi, menyebabkan r</w:t>
      </w:r>
      <w:r w:rsidRPr="0063722F">
        <w:rPr>
          <w:rFonts w:eastAsia="Calibri"/>
          <w:noProof/>
          <w:color w:val="000000"/>
        </w:rPr>
        <w:t>i</w:t>
      </w:r>
      <w:r w:rsidRPr="0063722F">
        <w:rPr>
          <w:rFonts w:eastAsia="Calibri"/>
          <w:noProof/>
          <w:color w:val="000000"/>
          <w:lang w:val="id-ID"/>
        </w:rPr>
        <w:t xml:space="preserve">siko yang dipersepsikan konsumen dalam keputusan pembelian semakin besar.  </w:t>
      </w:r>
    </w:p>
    <w:p w:rsidR="00F80E41" w:rsidRPr="0063722F" w:rsidRDefault="00F80E41" w:rsidP="00F80E41">
      <w:pPr>
        <w:spacing w:line="480" w:lineRule="auto"/>
        <w:ind w:firstLine="720"/>
        <w:contextualSpacing/>
        <w:jc w:val="both"/>
        <w:rPr>
          <w:rFonts w:eastAsia="Calibri"/>
          <w:bCs/>
          <w:noProof/>
          <w:color w:val="000000"/>
        </w:rPr>
      </w:pPr>
      <w:r w:rsidRPr="0063722F">
        <w:rPr>
          <w:rFonts w:eastAsia="Calibri"/>
          <w:bCs/>
          <w:noProof/>
          <w:color w:val="000000"/>
          <w:lang w:val="id-ID"/>
        </w:rPr>
        <w:t xml:space="preserve">Berikut ini penjelasan definisi </w:t>
      </w:r>
      <w:r w:rsidRPr="0063722F">
        <w:rPr>
          <w:rFonts w:eastAsia="Calibri"/>
          <w:i/>
          <w:noProof/>
          <w:color w:val="000000"/>
          <w:lang w:val="id-ID"/>
        </w:rPr>
        <w:t>Physical Evidence</w:t>
      </w:r>
      <w:r w:rsidRPr="0063722F">
        <w:rPr>
          <w:rFonts w:eastAsia="Calibri"/>
          <w:i/>
          <w:noProof/>
          <w:color w:val="000000"/>
        </w:rPr>
        <w:t xml:space="preserve"> </w:t>
      </w:r>
      <w:r w:rsidRPr="0063722F">
        <w:rPr>
          <w:rFonts w:eastAsia="Calibri"/>
          <w:bCs/>
          <w:noProof/>
          <w:color w:val="000000"/>
          <w:lang w:val="id-ID"/>
        </w:rPr>
        <w:t>berdasarkan pendapat beberapa ahli :</w:t>
      </w:r>
    </w:p>
    <w:p w:rsidR="00F80E41" w:rsidRPr="0063722F" w:rsidRDefault="00F80E41" w:rsidP="00F80E41">
      <w:pPr>
        <w:spacing w:line="480" w:lineRule="auto"/>
        <w:ind w:right="243" w:firstLine="720"/>
        <w:jc w:val="both"/>
        <w:rPr>
          <w:rFonts w:eastAsia="Calibri"/>
          <w:i/>
          <w:iCs/>
          <w:noProof/>
          <w:color w:val="000000"/>
        </w:rPr>
      </w:pPr>
      <w:r w:rsidRPr="0063722F">
        <w:rPr>
          <w:rFonts w:eastAsia="Calibri"/>
          <w:noProof/>
          <w:color w:val="000000"/>
          <w:lang w:val="id-ID"/>
        </w:rPr>
        <w:t xml:space="preserve">Zeithaml, Bitner </w:t>
      </w:r>
      <w:r w:rsidRPr="0063722F">
        <w:rPr>
          <w:rFonts w:eastAsia="Calibri"/>
          <w:noProof/>
          <w:color w:val="000000"/>
        </w:rPr>
        <w:t>dan</w:t>
      </w:r>
      <w:r w:rsidRPr="0063722F">
        <w:rPr>
          <w:rFonts w:eastAsia="Calibri"/>
          <w:noProof/>
          <w:color w:val="000000"/>
          <w:lang w:val="id-ID"/>
        </w:rPr>
        <w:t xml:space="preserve"> Gremler (20</w:t>
      </w:r>
      <w:r w:rsidRPr="0063722F">
        <w:rPr>
          <w:rFonts w:eastAsia="Calibri"/>
          <w:noProof/>
          <w:color w:val="000000"/>
        </w:rPr>
        <w:t>13</w:t>
      </w:r>
      <w:r w:rsidRPr="0063722F">
        <w:rPr>
          <w:rFonts w:eastAsia="Calibri"/>
          <w:noProof/>
          <w:color w:val="000000"/>
          <w:lang w:val="id-ID"/>
        </w:rPr>
        <w:t>: 2</w:t>
      </w:r>
      <w:r w:rsidRPr="0063722F">
        <w:rPr>
          <w:rFonts w:eastAsia="Calibri"/>
          <w:noProof/>
          <w:color w:val="000000"/>
        </w:rPr>
        <w:t>6</w:t>
      </w:r>
      <w:r w:rsidRPr="0063722F">
        <w:rPr>
          <w:rFonts w:eastAsia="Calibri"/>
          <w:noProof/>
          <w:color w:val="000000"/>
          <w:lang w:val="id-ID"/>
        </w:rPr>
        <w:t>)</w:t>
      </w:r>
      <w:r w:rsidRPr="0063722F">
        <w:rPr>
          <w:rFonts w:eastAsia="Calibri"/>
          <w:noProof/>
          <w:color w:val="000000"/>
        </w:rPr>
        <w:t xml:space="preserve"> : </w:t>
      </w:r>
      <w:r w:rsidRPr="0063722F">
        <w:rPr>
          <w:rFonts w:eastAsia="Calibri"/>
          <w:i/>
          <w:iCs/>
          <w:noProof/>
          <w:color w:val="000000"/>
          <w:lang w:val="id-ID"/>
        </w:rPr>
        <w:t>“The environment in which the service is  delivered and where firm and costumer interact and any tangible component that facilitate performance or communication of the service”.</w:t>
      </w:r>
    </w:p>
    <w:p w:rsidR="00F80E41" w:rsidRPr="0063722F" w:rsidRDefault="00F80E41" w:rsidP="00F80E41">
      <w:pPr>
        <w:spacing w:line="480" w:lineRule="auto"/>
        <w:ind w:left="720"/>
        <w:contextualSpacing/>
        <w:jc w:val="both"/>
        <w:rPr>
          <w:rFonts w:eastAsia="Calibri"/>
          <w:noProof/>
          <w:color w:val="000000"/>
        </w:rPr>
      </w:pPr>
      <w:r w:rsidRPr="0063722F">
        <w:rPr>
          <w:rFonts w:eastAsia="Calibri"/>
          <w:noProof/>
          <w:color w:val="000000"/>
          <w:lang w:val="id-ID"/>
        </w:rPr>
        <w:t xml:space="preserve">Parasuraman dalam Rambat Lupioadi </w:t>
      </w:r>
      <w:r w:rsidRPr="0063722F">
        <w:rPr>
          <w:rFonts w:eastAsia="Calibri"/>
          <w:noProof/>
          <w:color w:val="000000"/>
        </w:rPr>
        <w:t>dan</w:t>
      </w:r>
      <w:r w:rsidRPr="0063722F">
        <w:rPr>
          <w:rFonts w:eastAsia="Calibri"/>
          <w:noProof/>
          <w:color w:val="000000"/>
          <w:lang w:val="id-ID"/>
        </w:rPr>
        <w:t xml:space="preserve"> A. Hamdani (2008:182)</w:t>
      </w:r>
      <w:r w:rsidRPr="0063722F">
        <w:rPr>
          <w:rFonts w:eastAsia="Calibri"/>
          <w:noProof/>
          <w:color w:val="000000"/>
        </w:rPr>
        <w:t xml:space="preserve"> :</w:t>
      </w:r>
    </w:p>
    <w:p w:rsidR="00F80E41" w:rsidRPr="0063722F" w:rsidRDefault="00F80E41" w:rsidP="00F80E41">
      <w:pPr>
        <w:ind w:left="720"/>
        <w:contextualSpacing/>
        <w:jc w:val="both"/>
        <w:rPr>
          <w:rFonts w:eastAsia="Calibri"/>
          <w:noProof/>
          <w:color w:val="000000"/>
        </w:rPr>
      </w:pPr>
      <w:r w:rsidRPr="0063722F">
        <w:rPr>
          <w:rFonts w:eastAsia="Calibri"/>
          <w:noProof/>
          <w:color w:val="000000"/>
          <w:lang w:val="id-ID"/>
        </w:rPr>
        <w:t xml:space="preserve">Kemampuan suatu perusahaan dalam menunjukkan eksistensinya kepada pihak eksternal. Penampilan dan kemampuan sarana dan prasarana fisik perusahaan yang </w:t>
      </w:r>
      <w:r w:rsidRPr="0063722F">
        <w:rPr>
          <w:rFonts w:eastAsia="Calibri"/>
          <w:noProof/>
          <w:color w:val="000000"/>
          <w:lang w:val="id-ID"/>
        </w:rPr>
        <w:lastRenderedPageBreak/>
        <w:t>dapat diandalkan, keadaan lingkungan sekitarnya merupakan bukti nyata dari pelayanan yang diberikan oleh pemberi jasa.</w:t>
      </w:r>
    </w:p>
    <w:p w:rsidR="00F80E41" w:rsidRPr="0063722F" w:rsidRDefault="00F80E41" w:rsidP="00F80E41">
      <w:pPr>
        <w:ind w:left="720"/>
        <w:contextualSpacing/>
        <w:jc w:val="both"/>
        <w:rPr>
          <w:rFonts w:eastAsia="Calibri"/>
          <w:bCs/>
          <w:noProof/>
          <w:color w:val="000000"/>
        </w:rPr>
      </w:pPr>
    </w:p>
    <w:p w:rsidR="00F80E41" w:rsidRPr="0063722F" w:rsidRDefault="00F80E41" w:rsidP="00F80E41">
      <w:pPr>
        <w:spacing w:line="480" w:lineRule="auto"/>
        <w:ind w:right="243" w:firstLine="720"/>
        <w:jc w:val="both"/>
        <w:rPr>
          <w:rFonts w:eastAsia="Calibri"/>
          <w:iCs/>
          <w:noProof/>
          <w:color w:val="000000"/>
        </w:rPr>
      </w:pPr>
      <w:r w:rsidRPr="0063722F">
        <w:rPr>
          <w:rFonts w:eastAsia="Calibri"/>
          <w:noProof/>
          <w:color w:val="000000"/>
          <w:lang w:val="id-ID"/>
        </w:rPr>
        <w:t>Ratih Hurriyati (20</w:t>
      </w:r>
      <w:r w:rsidRPr="0063722F">
        <w:rPr>
          <w:rFonts w:eastAsia="Calibri"/>
          <w:noProof/>
          <w:color w:val="000000"/>
        </w:rPr>
        <w:t>10</w:t>
      </w:r>
      <w:r w:rsidRPr="0063722F">
        <w:rPr>
          <w:rFonts w:eastAsia="Calibri"/>
          <w:noProof/>
          <w:color w:val="000000"/>
          <w:lang w:val="id-ID"/>
        </w:rPr>
        <w:t>:64)</w:t>
      </w:r>
      <w:r w:rsidRPr="0063722F">
        <w:rPr>
          <w:rFonts w:eastAsia="Calibri"/>
          <w:noProof/>
          <w:color w:val="000000"/>
        </w:rPr>
        <w:t xml:space="preserve"> : </w:t>
      </w:r>
      <w:r w:rsidRPr="0063722F">
        <w:rPr>
          <w:rFonts w:eastAsia="Calibri"/>
          <w:iCs/>
          <w:noProof/>
          <w:color w:val="000000"/>
          <w:lang w:val="id-ID"/>
        </w:rPr>
        <w:t>“Sesuatu hal yang secara nyata turut mempengaruhi keputusan konsumen untuk membeli dan menggunakan produk jasa yang ditawarkan”.</w:t>
      </w:r>
    </w:p>
    <w:p w:rsidR="00F80E41" w:rsidRPr="0063722F" w:rsidRDefault="00F80E41" w:rsidP="00F80E41">
      <w:pPr>
        <w:autoSpaceDE w:val="0"/>
        <w:autoSpaceDN w:val="0"/>
        <w:adjustRightInd w:val="0"/>
        <w:spacing w:line="480" w:lineRule="auto"/>
        <w:ind w:firstLine="720"/>
        <w:jc w:val="both"/>
        <w:rPr>
          <w:rFonts w:eastAsia="TimesNewRomanPSMT"/>
          <w:noProof/>
          <w:color w:val="000000"/>
          <w:lang w:val="id-ID" w:eastAsia="id-ID"/>
        </w:rPr>
      </w:pPr>
      <w:r w:rsidRPr="0063722F">
        <w:rPr>
          <w:rFonts w:eastAsia="TimesNewRomanPSMT"/>
          <w:noProof/>
          <w:color w:val="000000"/>
          <w:lang w:val="id-ID" w:eastAsia="id-ID"/>
        </w:rPr>
        <w:t xml:space="preserve">Berdasarkan definisi-definisi tersebut dapat dikatakan bahwa </w:t>
      </w:r>
      <w:r w:rsidRPr="0063722F">
        <w:rPr>
          <w:rFonts w:eastAsia="TimesNewRomanPSMT"/>
          <w:i/>
          <w:noProof/>
          <w:color w:val="000000"/>
          <w:lang w:val="id-ID" w:eastAsia="id-ID"/>
        </w:rPr>
        <w:t>physical evidence</w:t>
      </w:r>
      <w:r w:rsidRPr="0063722F">
        <w:rPr>
          <w:rFonts w:eastAsia="TimesNewRomanPSMT"/>
          <w:noProof/>
          <w:color w:val="000000"/>
          <w:lang w:val="id-ID" w:eastAsia="id-ID"/>
        </w:rPr>
        <w:t xml:space="preserve"> (bukti fisik) merupakan elemen substantif dalam konsep jasa. Oleh karena itu para pemasar jasa semestinya terlibat dalam proses desain, perencanaan dan pengawasan bukti fisik. Bagi pengelola </w:t>
      </w:r>
      <w:r w:rsidRPr="0063722F">
        <w:rPr>
          <w:rFonts w:eastAsia="TimesNewRomanPSMT"/>
          <w:noProof/>
          <w:color w:val="000000"/>
          <w:lang w:eastAsia="id-ID"/>
        </w:rPr>
        <w:t xml:space="preserve">jasa hiburan malam </w:t>
      </w:r>
      <w:r w:rsidRPr="0063722F">
        <w:rPr>
          <w:rFonts w:eastAsia="TimesNewRomanPSMT"/>
          <w:i/>
          <w:noProof/>
          <w:color w:val="000000"/>
          <w:lang w:val="id-ID" w:eastAsia="id-ID"/>
        </w:rPr>
        <w:t xml:space="preserve">physical evidence </w:t>
      </w:r>
      <w:r w:rsidRPr="0063722F">
        <w:rPr>
          <w:rFonts w:eastAsia="TimesNewRomanPSMT"/>
          <w:noProof/>
          <w:color w:val="000000"/>
          <w:lang w:val="id-ID" w:eastAsia="id-ID"/>
        </w:rPr>
        <w:t>(bukti fisik) sangat berpengaruh dalam pemasaran jasanya, sehingga dapat memberikan pelayanan yang diharapkan oleh para calon pengunjungnya.</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Menurut Lovelock (2011:17) dimensi dari </w:t>
      </w:r>
      <w:r w:rsidRPr="0063722F">
        <w:rPr>
          <w:rFonts w:eastAsia="Calibri"/>
          <w:i/>
          <w:noProof/>
          <w:color w:val="000000"/>
        </w:rPr>
        <w:t>physical evidence</w:t>
      </w:r>
      <w:r w:rsidRPr="0063722F">
        <w:rPr>
          <w:rFonts w:eastAsia="Calibri"/>
          <w:noProof/>
          <w:color w:val="000000"/>
        </w:rPr>
        <w:t xml:space="preserve"> yaitu “</w:t>
      </w:r>
      <w:r w:rsidRPr="0063722F">
        <w:rPr>
          <w:rFonts w:eastAsia="Calibri"/>
          <w:i/>
          <w:noProof/>
          <w:color w:val="000000"/>
        </w:rPr>
        <w:t>buildings, landscaping, vehicles, interior furnishing, equipment, staff members, signs, printed materials, and other visible cues all provide tangible evidence of a firm’s service quality.</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lang w:val="id-ID"/>
        </w:rPr>
        <w:t xml:space="preserve">Zeithaml, Bitner </w:t>
      </w:r>
      <w:r w:rsidRPr="0063722F">
        <w:rPr>
          <w:rFonts w:eastAsia="Calibri"/>
          <w:noProof/>
          <w:color w:val="000000"/>
        </w:rPr>
        <w:t>dan</w:t>
      </w:r>
      <w:r w:rsidRPr="0063722F">
        <w:rPr>
          <w:rFonts w:eastAsia="Calibri"/>
          <w:noProof/>
          <w:color w:val="000000"/>
          <w:lang w:val="id-ID"/>
        </w:rPr>
        <w:t xml:space="preserve"> Gremler (20</w:t>
      </w:r>
      <w:r w:rsidRPr="0063722F">
        <w:rPr>
          <w:rFonts w:eastAsia="Calibri"/>
          <w:noProof/>
          <w:color w:val="000000"/>
        </w:rPr>
        <w:t>13</w:t>
      </w:r>
      <w:r w:rsidRPr="0063722F">
        <w:rPr>
          <w:rFonts w:eastAsia="Calibri"/>
          <w:noProof/>
          <w:color w:val="000000"/>
          <w:lang w:val="id-ID"/>
        </w:rPr>
        <w:t xml:space="preserve">: </w:t>
      </w:r>
      <w:r w:rsidRPr="0063722F">
        <w:rPr>
          <w:rFonts w:eastAsia="Calibri"/>
          <w:noProof/>
          <w:color w:val="000000"/>
        </w:rPr>
        <w:t>278</w:t>
      </w:r>
      <w:r w:rsidRPr="0063722F">
        <w:rPr>
          <w:rFonts w:eastAsia="Calibri"/>
          <w:noProof/>
          <w:color w:val="000000"/>
          <w:lang w:val="id-ID"/>
        </w:rPr>
        <w:t>) menyebutkan bahwa unsur-unsur umum dari bukti fisik terdapat pada tabel di bawah :</w:t>
      </w:r>
    </w:p>
    <w:p w:rsidR="00F80E41" w:rsidRPr="0063722F" w:rsidRDefault="00F80E41" w:rsidP="00F80E41">
      <w:pPr>
        <w:jc w:val="center"/>
        <w:rPr>
          <w:rFonts w:eastAsia="Calibri"/>
          <w:b/>
          <w:noProof/>
          <w:color w:val="000000"/>
        </w:rPr>
      </w:pPr>
      <w:r w:rsidRPr="0063722F">
        <w:rPr>
          <w:rFonts w:eastAsia="Calibri"/>
          <w:b/>
          <w:noProof/>
          <w:color w:val="000000"/>
          <w:lang w:val="id-ID"/>
        </w:rPr>
        <w:t>Tabel 2.</w:t>
      </w:r>
      <w:r w:rsidRPr="0063722F">
        <w:rPr>
          <w:rFonts w:eastAsia="Calibri"/>
          <w:b/>
          <w:noProof/>
          <w:color w:val="000000"/>
        </w:rPr>
        <w:t>2</w:t>
      </w:r>
    </w:p>
    <w:p w:rsidR="00F80E41" w:rsidRPr="0063722F" w:rsidRDefault="00F80E41" w:rsidP="00F80E41">
      <w:pPr>
        <w:jc w:val="center"/>
        <w:rPr>
          <w:rFonts w:eastAsia="Calibri"/>
          <w:b/>
          <w:i/>
          <w:noProof/>
          <w:color w:val="000000"/>
        </w:rPr>
      </w:pPr>
      <w:r w:rsidRPr="0063722F">
        <w:rPr>
          <w:rFonts w:eastAsia="Calibri"/>
          <w:b/>
          <w:i/>
          <w:noProof/>
          <w:color w:val="000000"/>
          <w:lang w:val="id-ID"/>
        </w:rPr>
        <w:t>Element Of Physical Evidence</w:t>
      </w:r>
    </w:p>
    <w:p w:rsidR="00F80E41" w:rsidRPr="0063722F" w:rsidRDefault="00F80E41" w:rsidP="00F80E41">
      <w:pPr>
        <w:jc w:val="center"/>
        <w:rPr>
          <w:rFonts w:eastAsia="Calibri"/>
          <w:b/>
          <w:i/>
          <w:noProof/>
          <w:color w:val="000000"/>
        </w:rPr>
      </w:pPr>
    </w:p>
    <w:tbl>
      <w:tblPr>
        <w:tblW w:w="6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2"/>
        <w:gridCol w:w="2643"/>
      </w:tblGrid>
      <w:tr w:rsidR="00F80E41" w:rsidRPr="0063722F" w:rsidTr="00C209A3">
        <w:trPr>
          <w:tblHeader/>
          <w:jc w:val="center"/>
        </w:trPr>
        <w:tc>
          <w:tcPr>
            <w:tcW w:w="6435" w:type="dxa"/>
            <w:gridSpan w:val="2"/>
            <w:shd w:val="clear" w:color="auto" w:fill="D9D9D9"/>
          </w:tcPr>
          <w:p w:rsidR="00F80E41" w:rsidRPr="0063722F" w:rsidRDefault="00F80E41" w:rsidP="00C209A3">
            <w:pPr>
              <w:jc w:val="center"/>
              <w:rPr>
                <w:b/>
                <w:i/>
                <w:noProof/>
                <w:color w:val="000000"/>
                <w:lang w:val="id-ID"/>
              </w:rPr>
            </w:pPr>
            <w:r w:rsidRPr="0063722F">
              <w:rPr>
                <w:b/>
                <w:i/>
                <w:noProof/>
                <w:color w:val="000000"/>
                <w:lang w:val="id-ID"/>
              </w:rPr>
              <w:t>Physical Evidence</w:t>
            </w:r>
          </w:p>
        </w:tc>
      </w:tr>
      <w:tr w:rsidR="00F80E41" w:rsidRPr="0063722F" w:rsidTr="00C209A3">
        <w:trPr>
          <w:cantSplit/>
          <w:trHeight w:val="80"/>
          <w:jc w:val="center"/>
        </w:trPr>
        <w:tc>
          <w:tcPr>
            <w:tcW w:w="3792" w:type="dxa"/>
          </w:tcPr>
          <w:p w:rsidR="00F80E41" w:rsidRPr="0063722F" w:rsidRDefault="00F80E41" w:rsidP="00C209A3">
            <w:pPr>
              <w:rPr>
                <w:b/>
                <w:i/>
                <w:noProof/>
                <w:color w:val="000000"/>
                <w:lang w:val="id-ID"/>
              </w:rPr>
            </w:pPr>
            <w:r w:rsidRPr="0063722F">
              <w:rPr>
                <w:b/>
                <w:i/>
                <w:noProof/>
                <w:color w:val="000000"/>
                <w:lang w:val="id-ID"/>
              </w:rPr>
              <w:t xml:space="preserve">Facility Exterior </w:t>
            </w:r>
          </w:p>
          <w:p w:rsidR="00F80E41" w:rsidRPr="0063722F" w:rsidRDefault="00F80E41" w:rsidP="00B60360">
            <w:pPr>
              <w:numPr>
                <w:ilvl w:val="0"/>
                <w:numId w:val="6"/>
              </w:numPr>
              <w:ind w:left="561" w:hanging="201"/>
              <w:jc w:val="both"/>
              <w:rPr>
                <w:i/>
                <w:noProof/>
                <w:color w:val="000000"/>
                <w:lang w:val="id-ID"/>
              </w:rPr>
            </w:pPr>
            <w:r w:rsidRPr="0063722F">
              <w:rPr>
                <w:i/>
                <w:noProof/>
                <w:color w:val="000000"/>
                <w:lang w:val="id-ID"/>
              </w:rPr>
              <w:t xml:space="preserve">Exterior design </w:t>
            </w:r>
          </w:p>
          <w:p w:rsidR="00F80E41" w:rsidRPr="0063722F" w:rsidRDefault="00F80E41" w:rsidP="00B60360">
            <w:pPr>
              <w:numPr>
                <w:ilvl w:val="0"/>
                <w:numId w:val="6"/>
              </w:numPr>
              <w:ind w:left="561" w:hanging="201"/>
              <w:jc w:val="both"/>
              <w:rPr>
                <w:i/>
                <w:noProof/>
                <w:color w:val="000000"/>
                <w:lang w:val="id-ID"/>
              </w:rPr>
            </w:pPr>
            <w:r w:rsidRPr="0063722F">
              <w:rPr>
                <w:i/>
                <w:noProof/>
                <w:color w:val="000000"/>
                <w:lang w:val="id-ID"/>
              </w:rPr>
              <w:t xml:space="preserve">Signage </w:t>
            </w:r>
          </w:p>
          <w:p w:rsidR="00F80E41" w:rsidRPr="0063722F" w:rsidRDefault="00F80E41" w:rsidP="00B60360">
            <w:pPr>
              <w:numPr>
                <w:ilvl w:val="0"/>
                <w:numId w:val="6"/>
              </w:numPr>
              <w:ind w:left="561" w:hanging="201"/>
              <w:jc w:val="both"/>
              <w:rPr>
                <w:i/>
                <w:noProof/>
                <w:color w:val="000000"/>
                <w:lang w:val="id-ID"/>
              </w:rPr>
            </w:pPr>
            <w:r w:rsidRPr="0063722F">
              <w:rPr>
                <w:i/>
                <w:noProof/>
                <w:color w:val="000000"/>
                <w:lang w:val="id-ID"/>
              </w:rPr>
              <w:t xml:space="preserve">Parking </w:t>
            </w:r>
          </w:p>
          <w:p w:rsidR="00F80E41" w:rsidRPr="0063722F" w:rsidRDefault="00F80E41" w:rsidP="00B60360">
            <w:pPr>
              <w:numPr>
                <w:ilvl w:val="0"/>
                <w:numId w:val="6"/>
              </w:numPr>
              <w:ind w:left="561" w:hanging="201"/>
              <w:jc w:val="both"/>
              <w:rPr>
                <w:i/>
                <w:noProof/>
                <w:color w:val="000000"/>
                <w:lang w:val="id-ID"/>
              </w:rPr>
            </w:pPr>
            <w:r w:rsidRPr="0063722F">
              <w:rPr>
                <w:i/>
                <w:noProof/>
                <w:color w:val="000000"/>
                <w:lang w:val="id-ID"/>
              </w:rPr>
              <w:t xml:space="preserve">Landscape </w:t>
            </w:r>
          </w:p>
          <w:p w:rsidR="00F80E41" w:rsidRPr="0063722F" w:rsidRDefault="00F80E41" w:rsidP="00B60360">
            <w:pPr>
              <w:numPr>
                <w:ilvl w:val="0"/>
                <w:numId w:val="6"/>
              </w:numPr>
              <w:ind w:left="561" w:hanging="201"/>
              <w:jc w:val="both"/>
              <w:rPr>
                <w:i/>
                <w:noProof/>
                <w:color w:val="000000"/>
                <w:lang w:val="id-ID"/>
              </w:rPr>
            </w:pPr>
            <w:r w:rsidRPr="0063722F">
              <w:rPr>
                <w:i/>
                <w:noProof/>
                <w:color w:val="000000"/>
                <w:lang w:val="id-ID"/>
              </w:rPr>
              <w:t xml:space="preserve">Surrounding environment </w:t>
            </w:r>
          </w:p>
          <w:p w:rsidR="00F80E41" w:rsidRPr="0063722F" w:rsidRDefault="00F80E41" w:rsidP="00C209A3">
            <w:pPr>
              <w:rPr>
                <w:b/>
                <w:i/>
                <w:noProof/>
                <w:color w:val="000000"/>
                <w:lang w:val="id-ID"/>
              </w:rPr>
            </w:pPr>
            <w:r w:rsidRPr="0063722F">
              <w:rPr>
                <w:b/>
                <w:i/>
                <w:noProof/>
                <w:color w:val="000000"/>
                <w:lang w:val="id-ID"/>
              </w:rPr>
              <w:t xml:space="preserve">Facility interior </w:t>
            </w:r>
          </w:p>
          <w:p w:rsidR="00F80E41" w:rsidRPr="0063722F" w:rsidRDefault="00F80E41" w:rsidP="00B60360">
            <w:pPr>
              <w:numPr>
                <w:ilvl w:val="0"/>
                <w:numId w:val="7"/>
              </w:numPr>
              <w:ind w:left="561" w:hanging="201"/>
              <w:jc w:val="both"/>
              <w:rPr>
                <w:i/>
                <w:noProof/>
                <w:color w:val="000000"/>
                <w:lang w:val="id-ID"/>
              </w:rPr>
            </w:pPr>
            <w:r w:rsidRPr="0063722F">
              <w:rPr>
                <w:i/>
                <w:noProof/>
                <w:color w:val="000000"/>
                <w:lang w:val="id-ID"/>
              </w:rPr>
              <w:t xml:space="preserve">Interior design </w:t>
            </w:r>
          </w:p>
          <w:p w:rsidR="00F80E41" w:rsidRPr="0063722F" w:rsidRDefault="00F80E41" w:rsidP="00B60360">
            <w:pPr>
              <w:numPr>
                <w:ilvl w:val="0"/>
                <w:numId w:val="7"/>
              </w:numPr>
              <w:ind w:left="561" w:hanging="201"/>
              <w:jc w:val="both"/>
              <w:rPr>
                <w:i/>
                <w:noProof/>
                <w:color w:val="000000"/>
                <w:lang w:val="id-ID"/>
              </w:rPr>
            </w:pPr>
            <w:r w:rsidRPr="0063722F">
              <w:rPr>
                <w:i/>
                <w:noProof/>
                <w:color w:val="000000"/>
                <w:lang w:val="id-ID"/>
              </w:rPr>
              <w:t xml:space="preserve">Equipment </w:t>
            </w:r>
          </w:p>
          <w:p w:rsidR="00F80E41" w:rsidRPr="0063722F" w:rsidRDefault="00F80E41" w:rsidP="00B60360">
            <w:pPr>
              <w:numPr>
                <w:ilvl w:val="0"/>
                <w:numId w:val="7"/>
              </w:numPr>
              <w:ind w:left="561" w:hanging="201"/>
              <w:jc w:val="both"/>
              <w:rPr>
                <w:i/>
                <w:noProof/>
                <w:color w:val="000000"/>
                <w:lang w:val="id-ID"/>
              </w:rPr>
            </w:pPr>
            <w:r w:rsidRPr="0063722F">
              <w:rPr>
                <w:i/>
                <w:noProof/>
                <w:color w:val="000000"/>
                <w:lang w:val="id-ID"/>
              </w:rPr>
              <w:t>Signage</w:t>
            </w:r>
          </w:p>
          <w:p w:rsidR="00F80E41" w:rsidRPr="0063722F" w:rsidRDefault="00F80E41" w:rsidP="00B60360">
            <w:pPr>
              <w:numPr>
                <w:ilvl w:val="0"/>
                <w:numId w:val="7"/>
              </w:numPr>
              <w:ind w:left="561" w:hanging="201"/>
              <w:jc w:val="both"/>
              <w:rPr>
                <w:i/>
                <w:noProof/>
                <w:color w:val="000000"/>
                <w:lang w:val="id-ID"/>
              </w:rPr>
            </w:pPr>
            <w:r w:rsidRPr="0063722F">
              <w:rPr>
                <w:i/>
                <w:noProof/>
                <w:color w:val="000000"/>
                <w:lang w:val="id-ID"/>
              </w:rPr>
              <w:t xml:space="preserve">Layout </w:t>
            </w:r>
          </w:p>
          <w:p w:rsidR="00F80E41" w:rsidRPr="0063722F" w:rsidRDefault="00F80E41" w:rsidP="00B60360">
            <w:pPr>
              <w:numPr>
                <w:ilvl w:val="0"/>
                <w:numId w:val="7"/>
              </w:numPr>
              <w:ind w:left="561" w:hanging="201"/>
              <w:jc w:val="both"/>
              <w:rPr>
                <w:i/>
                <w:noProof/>
                <w:color w:val="000000"/>
                <w:lang w:val="id-ID"/>
              </w:rPr>
            </w:pPr>
            <w:r w:rsidRPr="0063722F">
              <w:rPr>
                <w:i/>
                <w:noProof/>
                <w:color w:val="000000"/>
                <w:lang w:val="id-ID"/>
              </w:rPr>
              <w:t xml:space="preserve">Air quality/temperature </w:t>
            </w:r>
          </w:p>
          <w:p w:rsidR="00F80E41" w:rsidRPr="0063722F" w:rsidRDefault="00F80E41" w:rsidP="00B60360">
            <w:pPr>
              <w:numPr>
                <w:ilvl w:val="0"/>
                <w:numId w:val="7"/>
              </w:numPr>
              <w:ind w:left="561" w:hanging="201"/>
              <w:jc w:val="both"/>
              <w:rPr>
                <w:noProof/>
                <w:color w:val="000000"/>
                <w:lang w:val="id-ID"/>
              </w:rPr>
            </w:pPr>
            <w:r w:rsidRPr="0063722F">
              <w:rPr>
                <w:i/>
                <w:noProof/>
                <w:color w:val="000000"/>
                <w:lang w:val="id-ID"/>
              </w:rPr>
              <w:t>Sound/music/scent/lighting</w:t>
            </w:r>
          </w:p>
        </w:tc>
        <w:tc>
          <w:tcPr>
            <w:tcW w:w="2643" w:type="dxa"/>
          </w:tcPr>
          <w:p w:rsidR="00F80E41" w:rsidRPr="0063722F" w:rsidRDefault="00F80E41" w:rsidP="00C209A3">
            <w:pPr>
              <w:ind w:left="-113"/>
              <w:rPr>
                <w:b/>
                <w:i/>
                <w:noProof/>
                <w:color w:val="000000"/>
                <w:lang w:val="id-ID"/>
              </w:rPr>
            </w:pPr>
            <w:r w:rsidRPr="0063722F">
              <w:rPr>
                <w:b/>
                <w:i/>
                <w:noProof/>
                <w:color w:val="000000"/>
                <w:lang w:val="id-ID"/>
              </w:rPr>
              <w:t>Other Tangibles</w:t>
            </w:r>
          </w:p>
          <w:p w:rsidR="00F80E41" w:rsidRPr="0063722F" w:rsidRDefault="00F80E41" w:rsidP="00B60360">
            <w:pPr>
              <w:numPr>
                <w:ilvl w:val="0"/>
                <w:numId w:val="7"/>
              </w:numPr>
              <w:ind w:left="596" w:hanging="284"/>
              <w:jc w:val="both"/>
              <w:rPr>
                <w:i/>
                <w:noProof/>
                <w:color w:val="000000"/>
                <w:lang w:val="id-ID"/>
              </w:rPr>
            </w:pPr>
            <w:r w:rsidRPr="0063722F">
              <w:rPr>
                <w:i/>
                <w:noProof/>
                <w:color w:val="000000"/>
                <w:lang w:val="id-ID"/>
              </w:rPr>
              <w:t xml:space="preserve">Business cards </w:t>
            </w:r>
          </w:p>
          <w:p w:rsidR="00F80E41" w:rsidRPr="0063722F" w:rsidRDefault="00F80E41" w:rsidP="00B60360">
            <w:pPr>
              <w:numPr>
                <w:ilvl w:val="0"/>
                <w:numId w:val="7"/>
              </w:numPr>
              <w:ind w:left="596" w:hanging="284"/>
              <w:jc w:val="both"/>
              <w:rPr>
                <w:i/>
                <w:noProof/>
                <w:color w:val="000000"/>
                <w:lang w:val="id-ID"/>
              </w:rPr>
            </w:pPr>
            <w:r w:rsidRPr="0063722F">
              <w:rPr>
                <w:i/>
                <w:noProof/>
                <w:color w:val="000000"/>
                <w:lang w:val="id-ID"/>
              </w:rPr>
              <w:t xml:space="preserve">Stationery </w:t>
            </w:r>
          </w:p>
          <w:p w:rsidR="00F80E41" w:rsidRPr="0063722F" w:rsidRDefault="00F80E41" w:rsidP="00B60360">
            <w:pPr>
              <w:numPr>
                <w:ilvl w:val="0"/>
                <w:numId w:val="7"/>
              </w:numPr>
              <w:ind w:left="596" w:hanging="284"/>
              <w:jc w:val="both"/>
              <w:rPr>
                <w:i/>
                <w:noProof/>
                <w:color w:val="000000"/>
                <w:lang w:val="id-ID"/>
              </w:rPr>
            </w:pPr>
            <w:r w:rsidRPr="0063722F">
              <w:rPr>
                <w:i/>
                <w:noProof/>
                <w:color w:val="000000"/>
                <w:lang w:val="id-ID"/>
              </w:rPr>
              <w:t xml:space="preserve">Billing statements </w:t>
            </w:r>
          </w:p>
          <w:p w:rsidR="00F80E41" w:rsidRPr="0063722F" w:rsidRDefault="00F80E41" w:rsidP="00B60360">
            <w:pPr>
              <w:numPr>
                <w:ilvl w:val="0"/>
                <w:numId w:val="7"/>
              </w:numPr>
              <w:ind w:left="596" w:hanging="284"/>
              <w:jc w:val="both"/>
              <w:rPr>
                <w:i/>
                <w:noProof/>
                <w:color w:val="000000"/>
                <w:lang w:val="id-ID"/>
              </w:rPr>
            </w:pPr>
            <w:r w:rsidRPr="0063722F">
              <w:rPr>
                <w:i/>
                <w:noProof/>
                <w:color w:val="000000"/>
                <w:lang w:val="id-ID"/>
              </w:rPr>
              <w:t xml:space="preserve">Reports </w:t>
            </w:r>
          </w:p>
          <w:p w:rsidR="00F80E41" w:rsidRPr="0063722F" w:rsidRDefault="00F80E41" w:rsidP="00B60360">
            <w:pPr>
              <w:numPr>
                <w:ilvl w:val="0"/>
                <w:numId w:val="7"/>
              </w:numPr>
              <w:ind w:left="596" w:hanging="284"/>
              <w:jc w:val="both"/>
              <w:rPr>
                <w:i/>
                <w:noProof/>
                <w:color w:val="000000"/>
                <w:lang w:val="id-ID"/>
              </w:rPr>
            </w:pPr>
            <w:r w:rsidRPr="0063722F">
              <w:rPr>
                <w:i/>
                <w:noProof/>
                <w:color w:val="000000"/>
                <w:lang w:val="id-ID"/>
              </w:rPr>
              <w:t xml:space="preserve">Employee dress </w:t>
            </w:r>
          </w:p>
          <w:p w:rsidR="00F80E41" w:rsidRPr="0063722F" w:rsidRDefault="00F80E41" w:rsidP="00B60360">
            <w:pPr>
              <w:numPr>
                <w:ilvl w:val="0"/>
                <w:numId w:val="7"/>
              </w:numPr>
              <w:ind w:left="596" w:hanging="284"/>
              <w:jc w:val="both"/>
              <w:rPr>
                <w:i/>
                <w:noProof/>
                <w:color w:val="000000"/>
                <w:lang w:val="id-ID"/>
              </w:rPr>
            </w:pPr>
            <w:r w:rsidRPr="0063722F">
              <w:rPr>
                <w:i/>
                <w:noProof/>
                <w:color w:val="000000"/>
                <w:lang w:val="id-ID"/>
              </w:rPr>
              <w:t xml:space="preserve">Uniforms </w:t>
            </w:r>
          </w:p>
          <w:p w:rsidR="00F80E41" w:rsidRPr="0063722F" w:rsidRDefault="00F80E41" w:rsidP="00B60360">
            <w:pPr>
              <w:numPr>
                <w:ilvl w:val="0"/>
                <w:numId w:val="7"/>
              </w:numPr>
              <w:ind w:left="596" w:hanging="284"/>
              <w:jc w:val="both"/>
              <w:rPr>
                <w:i/>
                <w:noProof/>
                <w:color w:val="000000"/>
                <w:lang w:val="id-ID"/>
              </w:rPr>
            </w:pPr>
            <w:r w:rsidRPr="0063722F">
              <w:rPr>
                <w:i/>
                <w:noProof/>
                <w:color w:val="000000"/>
                <w:lang w:val="id-ID"/>
              </w:rPr>
              <w:t xml:space="preserve">Brochures </w:t>
            </w:r>
          </w:p>
          <w:p w:rsidR="00F80E41" w:rsidRPr="0063722F" w:rsidRDefault="00F80E41" w:rsidP="00B60360">
            <w:pPr>
              <w:numPr>
                <w:ilvl w:val="0"/>
                <w:numId w:val="7"/>
              </w:numPr>
              <w:ind w:left="596" w:hanging="284"/>
              <w:jc w:val="both"/>
              <w:rPr>
                <w:i/>
                <w:noProof/>
                <w:color w:val="000000"/>
                <w:lang w:val="id-ID"/>
              </w:rPr>
            </w:pPr>
            <w:r w:rsidRPr="0063722F">
              <w:rPr>
                <w:i/>
                <w:noProof/>
                <w:color w:val="000000"/>
                <w:lang w:val="id-ID"/>
              </w:rPr>
              <w:t xml:space="preserve">Web pages </w:t>
            </w:r>
          </w:p>
          <w:p w:rsidR="00F80E41" w:rsidRPr="0063722F" w:rsidRDefault="00F80E41" w:rsidP="00B60360">
            <w:pPr>
              <w:numPr>
                <w:ilvl w:val="0"/>
                <w:numId w:val="7"/>
              </w:numPr>
              <w:ind w:left="596" w:hanging="284"/>
              <w:jc w:val="both"/>
              <w:rPr>
                <w:i/>
                <w:noProof/>
                <w:color w:val="000000"/>
                <w:lang w:val="id-ID"/>
              </w:rPr>
            </w:pPr>
            <w:r w:rsidRPr="0063722F">
              <w:rPr>
                <w:i/>
                <w:noProof/>
                <w:color w:val="000000"/>
                <w:lang w:val="id-ID"/>
              </w:rPr>
              <w:t xml:space="preserve">Virtual servicescape </w:t>
            </w:r>
          </w:p>
          <w:p w:rsidR="00F80E41" w:rsidRPr="0063722F" w:rsidRDefault="00F80E41" w:rsidP="00C209A3">
            <w:pPr>
              <w:rPr>
                <w:i/>
                <w:noProof/>
                <w:color w:val="000000"/>
                <w:lang w:val="id-ID"/>
              </w:rPr>
            </w:pPr>
          </w:p>
        </w:tc>
      </w:tr>
    </w:tbl>
    <w:p w:rsidR="00F80E41" w:rsidRPr="0063722F" w:rsidRDefault="00F80E41" w:rsidP="00F80E41">
      <w:pPr>
        <w:rPr>
          <w:rFonts w:eastAsia="Calibri"/>
          <w:b/>
          <w:noProof/>
          <w:color w:val="000000"/>
        </w:rPr>
      </w:pPr>
    </w:p>
    <w:p w:rsidR="00F80E41" w:rsidRPr="0063722F" w:rsidRDefault="00F80E41" w:rsidP="00F80E41">
      <w:pPr>
        <w:jc w:val="both"/>
        <w:rPr>
          <w:rFonts w:eastAsia="Calibri"/>
          <w:b/>
          <w:noProof/>
          <w:color w:val="000000"/>
          <w:lang w:val="id-ID"/>
        </w:rPr>
      </w:pPr>
      <w:r w:rsidRPr="0063722F">
        <w:rPr>
          <w:rFonts w:eastAsia="Calibri"/>
          <w:noProof/>
          <w:color w:val="000000"/>
          <w:lang w:val="id-ID"/>
        </w:rPr>
        <w:t xml:space="preserve">          </w:t>
      </w:r>
      <w:r w:rsidRPr="0063722F">
        <w:rPr>
          <w:rFonts w:eastAsia="Calibri"/>
          <w:noProof/>
          <w:color w:val="000000"/>
        </w:rPr>
        <w:t xml:space="preserve"> </w:t>
      </w:r>
      <w:r w:rsidRPr="0063722F">
        <w:rPr>
          <w:rFonts w:eastAsia="Calibri"/>
          <w:noProof/>
          <w:color w:val="000000"/>
          <w:lang w:val="id-ID"/>
        </w:rPr>
        <w:t xml:space="preserve"> Sumber: Zeithaml, Bitner </w:t>
      </w:r>
      <w:r w:rsidRPr="0063722F">
        <w:rPr>
          <w:rFonts w:eastAsia="Calibri"/>
          <w:noProof/>
          <w:color w:val="000000"/>
        </w:rPr>
        <w:t>dan</w:t>
      </w:r>
      <w:r w:rsidRPr="0063722F">
        <w:rPr>
          <w:rFonts w:eastAsia="Calibri"/>
          <w:noProof/>
          <w:color w:val="000000"/>
          <w:lang w:val="id-ID"/>
        </w:rPr>
        <w:t xml:space="preserve"> Gremler (20</w:t>
      </w:r>
      <w:r w:rsidRPr="0063722F">
        <w:rPr>
          <w:rFonts w:eastAsia="Calibri"/>
          <w:noProof/>
          <w:color w:val="000000"/>
        </w:rPr>
        <w:t>13</w:t>
      </w:r>
      <w:r w:rsidRPr="0063722F">
        <w:rPr>
          <w:rFonts w:eastAsia="Calibri"/>
          <w:noProof/>
          <w:color w:val="000000"/>
          <w:lang w:val="id-ID"/>
        </w:rPr>
        <w:t xml:space="preserve">: </w:t>
      </w:r>
      <w:r w:rsidRPr="0063722F">
        <w:rPr>
          <w:rFonts w:eastAsia="Calibri"/>
          <w:noProof/>
          <w:color w:val="000000"/>
        </w:rPr>
        <w:t>278</w:t>
      </w:r>
      <w:r w:rsidRPr="0063722F">
        <w:rPr>
          <w:rFonts w:eastAsia="Calibri"/>
          <w:noProof/>
          <w:color w:val="000000"/>
          <w:lang w:val="id-ID"/>
        </w:rPr>
        <w:t>)</w:t>
      </w:r>
    </w:p>
    <w:p w:rsidR="00F80E41" w:rsidRPr="0063722F" w:rsidRDefault="00F80E41" w:rsidP="00F80E41">
      <w:pPr>
        <w:jc w:val="center"/>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lang w:val="id-ID"/>
        </w:rPr>
        <w:lastRenderedPageBreak/>
        <w:t xml:space="preserve">Unsur-unsur umum bukti fisik dapat dilihat di </w:t>
      </w:r>
      <w:r w:rsidRPr="0063722F">
        <w:rPr>
          <w:rFonts w:eastAsia="Calibri"/>
          <w:noProof/>
          <w:color w:val="000000"/>
        </w:rPr>
        <w:t>T</w:t>
      </w:r>
      <w:r w:rsidRPr="0063722F">
        <w:rPr>
          <w:rFonts w:eastAsia="Calibri"/>
          <w:noProof/>
          <w:color w:val="000000"/>
          <w:lang w:val="id-ID"/>
        </w:rPr>
        <w:t xml:space="preserve">abel 2.2 di atas. Mereka termasuk semua aspek fasilitas fisik perusahaan </w:t>
      </w:r>
      <w:r w:rsidRPr="0063722F">
        <w:rPr>
          <w:rFonts w:eastAsia="Calibri"/>
          <w:i/>
          <w:noProof/>
          <w:color w:val="000000"/>
          <w:lang w:val="id-ID"/>
        </w:rPr>
        <w:t>(servicescape)</w:t>
      </w:r>
      <w:r w:rsidRPr="0063722F">
        <w:rPr>
          <w:rFonts w:eastAsia="Calibri"/>
          <w:noProof/>
          <w:color w:val="000000"/>
          <w:lang w:val="id-ID"/>
        </w:rPr>
        <w:t xml:space="preserve"> selayaknya bentuk-bentuk komunikasi berwujud nyata lainnya. Unsur-unsur </w:t>
      </w:r>
      <w:r w:rsidRPr="0063722F">
        <w:rPr>
          <w:rFonts w:eastAsia="Calibri"/>
          <w:i/>
          <w:noProof/>
          <w:color w:val="000000"/>
          <w:lang w:val="id-ID"/>
        </w:rPr>
        <w:t xml:space="preserve">servicescape </w:t>
      </w:r>
      <w:r w:rsidRPr="0063722F">
        <w:rPr>
          <w:rFonts w:eastAsia="Calibri"/>
          <w:noProof/>
          <w:color w:val="000000"/>
          <w:lang w:val="id-ID"/>
        </w:rPr>
        <w:t xml:space="preserve">yang mempengaruhi konsumen termasuk atribut eksterior (seperti </w:t>
      </w:r>
      <w:r w:rsidRPr="0063722F">
        <w:rPr>
          <w:rFonts w:eastAsia="Calibri"/>
          <w:i/>
          <w:noProof/>
          <w:color w:val="000000"/>
          <w:lang w:val="id-ID"/>
        </w:rPr>
        <w:t>signage,</w:t>
      </w:r>
      <w:r w:rsidRPr="0063722F">
        <w:rPr>
          <w:rFonts w:eastAsia="Calibri"/>
          <w:i/>
          <w:noProof/>
          <w:color w:val="000000"/>
        </w:rPr>
        <w:t xml:space="preserve"> </w:t>
      </w:r>
      <w:r w:rsidRPr="0063722F">
        <w:rPr>
          <w:rFonts w:eastAsia="Calibri"/>
          <w:i/>
          <w:noProof/>
          <w:color w:val="000000"/>
          <w:lang w:val="id-ID"/>
        </w:rPr>
        <w:t>parking,</w:t>
      </w:r>
      <w:r w:rsidRPr="0063722F">
        <w:rPr>
          <w:rFonts w:eastAsia="Calibri"/>
          <w:noProof/>
          <w:color w:val="000000"/>
          <w:lang w:val="id-ID"/>
        </w:rPr>
        <w:t xml:space="preserve"> dan </w:t>
      </w:r>
      <w:r w:rsidRPr="0063722F">
        <w:rPr>
          <w:rFonts w:eastAsia="Calibri"/>
          <w:i/>
          <w:noProof/>
          <w:color w:val="000000"/>
          <w:lang w:val="id-ID"/>
        </w:rPr>
        <w:t>lands</w:t>
      </w:r>
      <w:r w:rsidRPr="0063722F">
        <w:rPr>
          <w:rFonts w:eastAsia="Calibri"/>
          <w:i/>
          <w:noProof/>
          <w:color w:val="000000"/>
        </w:rPr>
        <w:t>cape</w:t>
      </w:r>
      <w:r w:rsidRPr="0063722F">
        <w:rPr>
          <w:rFonts w:eastAsia="Calibri"/>
          <w:noProof/>
          <w:color w:val="000000"/>
          <w:lang w:val="id-ID"/>
        </w:rPr>
        <w:t xml:space="preserve">) dan atribut interior (seperti desain, </w:t>
      </w:r>
      <w:r w:rsidRPr="0063722F">
        <w:rPr>
          <w:rFonts w:eastAsia="Calibri"/>
          <w:i/>
          <w:noProof/>
          <w:color w:val="000000"/>
          <w:lang w:val="id-ID"/>
        </w:rPr>
        <w:t>layout, equipment</w:t>
      </w:r>
      <w:r w:rsidRPr="0063722F">
        <w:rPr>
          <w:rFonts w:eastAsia="Calibri"/>
          <w:noProof/>
          <w:color w:val="000000"/>
          <w:lang w:val="id-ID"/>
        </w:rPr>
        <w:t xml:space="preserve">, dan dekorasi). </w:t>
      </w:r>
      <w:r w:rsidRPr="0063722F">
        <w:rPr>
          <w:rFonts w:eastAsia="Calibri"/>
          <w:i/>
          <w:noProof/>
          <w:color w:val="000000"/>
          <w:lang w:val="id-ID"/>
        </w:rPr>
        <w:t>Web</w:t>
      </w:r>
      <w:r w:rsidRPr="0063722F">
        <w:rPr>
          <w:rFonts w:eastAsia="Calibri"/>
          <w:noProof/>
          <w:color w:val="000000"/>
          <w:lang w:val="id-ID"/>
        </w:rPr>
        <w:t xml:space="preserve"> dan </w:t>
      </w:r>
      <w:r w:rsidRPr="0063722F">
        <w:rPr>
          <w:rFonts w:eastAsia="Calibri"/>
          <w:i/>
          <w:noProof/>
          <w:color w:val="000000"/>
          <w:lang w:val="id-ID"/>
        </w:rPr>
        <w:t>servicescape</w:t>
      </w:r>
      <w:r w:rsidRPr="0063722F">
        <w:rPr>
          <w:rFonts w:eastAsia="Calibri"/>
          <w:noProof/>
          <w:color w:val="000000"/>
          <w:lang w:val="id-ID"/>
        </w:rPr>
        <w:t xml:space="preserve"> maya juga merupakan bukti fisik bentuk terkini yang perusahaan bisa gunakan untuk mengkomunikasikan tentang pengalaman jasa, membuat jasa lebih berwujud untuk konsumen baik sebelum maupun sesudah pembelian. Jelas bahwa beberapa jasa termasuk dalam industri jasa pariwisata sangat mengandalkan bukti fisik untuk mengkomunikasikan dan menciptakan pengalaman konsumen.</w:t>
      </w:r>
    </w:p>
    <w:p w:rsidR="00F80E41" w:rsidRPr="0063722F" w:rsidRDefault="00F80E41" w:rsidP="00F80E41">
      <w:pPr>
        <w:spacing w:line="480" w:lineRule="auto"/>
        <w:ind w:firstLine="720"/>
        <w:jc w:val="both"/>
        <w:rPr>
          <w:rFonts w:eastAsia="Calibri"/>
          <w:noProof/>
          <w:color w:val="000000"/>
        </w:rPr>
      </w:pPr>
    </w:p>
    <w:p w:rsidR="00F80E41" w:rsidRPr="0063722F" w:rsidRDefault="00F80E41" w:rsidP="00F80E41">
      <w:pPr>
        <w:autoSpaceDE w:val="0"/>
        <w:autoSpaceDN w:val="0"/>
        <w:adjustRightInd w:val="0"/>
        <w:spacing w:line="480" w:lineRule="auto"/>
        <w:jc w:val="both"/>
        <w:rPr>
          <w:rFonts w:eastAsia="Calibri"/>
          <w:b/>
          <w:bCs/>
          <w:noProof/>
          <w:color w:val="000000"/>
        </w:rPr>
      </w:pPr>
      <w:r w:rsidRPr="0063722F">
        <w:rPr>
          <w:rFonts w:eastAsia="Calibri"/>
          <w:b/>
          <w:bCs/>
          <w:noProof/>
          <w:color w:val="000000"/>
        </w:rPr>
        <w:t>2.1.</w:t>
      </w:r>
      <w:r w:rsidRPr="0063722F">
        <w:rPr>
          <w:rFonts w:eastAsia="Calibri"/>
          <w:b/>
          <w:bCs/>
          <w:noProof/>
          <w:color w:val="000000"/>
          <w:lang w:val="id-ID"/>
        </w:rPr>
        <w:t>5.3 Proses (</w:t>
      </w:r>
      <w:r w:rsidRPr="0063722F">
        <w:rPr>
          <w:rFonts w:eastAsia="Calibri"/>
          <w:b/>
          <w:bCs/>
          <w:i/>
          <w:noProof/>
          <w:color w:val="000000"/>
        </w:rPr>
        <w:t>Process</w:t>
      </w:r>
      <w:r w:rsidRPr="0063722F">
        <w:rPr>
          <w:rFonts w:eastAsia="Calibri"/>
          <w:b/>
          <w:bCs/>
          <w:i/>
          <w:noProof/>
          <w:color w:val="000000"/>
          <w:lang w:val="id-ID"/>
        </w:rPr>
        <w:t>)</w:t>
      </w:r>
      <w:r w:rsidRPr="0063722F">
        <w:rPr>
          <w:rFonts w:eastAsia="Calibri"/>
          <w:b/>
          <w:bCs/>
          <w:i/>
          <w:noProof/>
          <w:color w:val="000000"/>
        </w:rPr>
        <w:t xml:space="preserve"> </w:t>
      </w:r>
    </w:p>
    <w:p w:rsidR="00F80E41" w:rsidRPr="0063722F" w:rsidRDefault="00F80E41" w:rsidP="00F80E41">
      <w:pPr>
        <w:spacing w:line="480" w:lineRule="auto"/>
        <w:ind w:firstLine="720"/>
        <w:jc w:val="both"/>
        <w:rPr>
          <w:rFonts w:eastAsia="Calibri"/>
          <w:bCs/>
          <w:noProof/>
          <w:color w:val="000000"/>
          <w:lang w:val="id-ID"/>
        </w:rPr>
      </w:pPr>
      <w:r w:rsidRPr="0063722F">
        <w:rPr>
          <w:rFonts w:eastAsia="Calibri"/>
          <w:noProof/>
          <w:color w:val="000000"/>
          <w:lang w:val="id-ID"/>
        </w:rPr>
        <w:t>Prosedur aktual, mekanisme, dan alur kegiatan jasa yang disampaikan- penyampaian jasa dan sistem operasi.</w:t>
      </w:r>
      <w:r w:rsidRPr="0063722F">
        <w:rPr>
          <w:rFonts w:eastAsia="Calibri"/>
          <w:noProof/>
          <w:color w:val="000000"/>
        </w:rPr>
        <w:t xml:space="preserve"> </w:t>
      </w:r>
      <w:r w:rsidRPr="0063722F">
        <w:rPr>
          <w:rFonts w:eastAsia="Calibri"/>
          <w:noProof/>
          <w:color w:val="000000"/>
          <w:lang w:val="id-ID"/>
        </w:rPr>
        <w:t>Langkah-langkah penyampaian aktual yang dialami oleh konsumen, atau alur operasional jasa, juga memberikan konsumen bukti untuk menilai jasa.</w:t>
      </w:r>
      <w:r w:rsidRPr="0063722F">
        <w:rPr>
          <w:rFonts w:eastAsia="Calibri"/>
          <w:noProof/>
          <w:color w:val="000000"/>
        </w:rPr>
        <w:t xml:space="preserve"> </w:t>
      </w:r>
      <w:r w:rsidRPr="0063722F">
        <w:rPr>
          <w:rFonts w:eastAsia="Calibri"/>
          <w:bCs/>
          <w:noProof/>
          <w:color w:val="000000"/>
        </w:rPr>
        <w:t>Zeithaml et al. (2013:27) menjelaskan bahwa :</w:t>
      </w:r>
      <w:r w:rsidRPr="0063722F">
        <w:rPr>
          <w:rFonts w:eastAsia="Calibri"/>
          <w:bCs/>
          <w:noProof/>
          <w:color w:val="000000"/>
          <w:lang w:val="id-ID"/>
        </w:rPr>
        <w:t xml:space="preserve"> </w:t>
      </w:r>
      <w:r w:rsidRPr="0063722F">
        <w:rPr>
          <w:rFonts w:eastAsia="Calibri"/>
          <w:bCs/>
          <w:i/>
          <w:noProof/>
          <w:color w:val="000000"/>
        </w:rPr>
        <w:t>Process is the procedures, mechanisms, and flow of activities by which the service is delivered-the service delivery and operating systems”.</w:t>
      </w:r>
      <w:r w:rsidRPr="0063722F">
        <w:rPr>
          <w:rFonts w:eastAsia="Calibri"/>
          <w:bCs/>
          <w:noProof/>
          <w:color w:val="000000"/>
        </w:rPr>
        <w:t xml:space="preserve"> </w:t>
      </w:r>
    </w:p>
    <w:p w:rsidR="00F80E41" w:rsidRPr="0063722F" w:rsidRDefault="00F80E41" w:rsidP="00F80E41">
      <w:pPr>
        <w:autoSpaceDE w:val="0"/>
        <w:autoSpaceDN w:val="0"/>
        <w:adjustRightInd w:val="0"/>
        <w:spacing w:line="480" w:lineRule="auto"/>
        <w:ind w:firstLine="720"/>
        <w:jc w:val="both"/>
        <w:rPr>
          <w:rFonts w:eastAsia="Calibri"/>
          <w:bCs/>
          <w:noProof/>
          <w:color w:val="000000"/>
        </w:rPr>
      </w:pPr>
      <w:r w:rsidRPr="0063722F">
        <w:rPr>
          <w:rFonts w:eastAsia="Calibri"/>
          <w:bCs/>
          <w:noProof/>
          <w:color w:val="000000"/>
        </w:rPr>
        <w:t xml:space="preserve">Kotler dan Keller (2012:25) mengemukakan bahwa: </w:t>
      </w:r>
    </w:p>
    <w:p w:rsidR="00F80E41" w:rsidRPr="0063722F" w:rsidRDefault="00F80E41" w:rsidP="00F80E41">
      <w:pPr>
        <w:autoSpaceDE w:val="0"/>
        <w:autoSpaceDN w:val="0"/>
        <w:adjustRightInd w:val="0"/>
        <w:ind w:left="720"/>
        <w:jc w:val="both"/>
        <w:rPr>
          <w:rFonts w:eastAsia="Calibri"/>
          <w:bCs/>
          <w:i/>
          <w:noProof/>
          <w:color w:val="000000"/>
        </w:rPr>
      </w:pPr>
      <w:r w:rsidRPr="0063722F">
        <w:rPr>
          <w:rFonts w:eastAsia="Calibri"/>
          <w:bCs/>
          <w:i/>
          <w:noProof/>
          <w:color w:val="000000"/>
        </w:rPr>
        <w:t xml:space="preserve">Processes reflects all the creativity, discipline, and structure brought to marketing management. Marketers must avoid ad hoc planning and decision making and ensure that state-of-the-art marketing ideas and concepts play and appropriate role in all they do. Only by instituting the right set of processes to guide activities and programs can a firm engage in mutually beneficial long-term relationships. Another important set og guides the firm in imaginatively generating insights and breakthrough products, services, and marketing activities.  </w:t>
      </w:r>
    </w:p>
    <w:p w:rsidR="00F80E41" w:rsidRPr="0063722F" w:rsidRDefault="00F80E41" w:rsidP="00F80E41">
      <w:pPr>
        <w:autoSpaceDE w:val="0"/>
        <w:autoSpaceDN w:val="0"/>
        <w:adjustRightInd w:val="0"/>
        <w:ind w:left="720"/>
        <w:jc w:val="both"/>
        <w:rPr>
          <w:rFonts w:eastAsia="Calibri"/>
          <w:bCs/>
          <w:noProof/>
          <w:color w:val="000000"/>
        </w:rPr>
      </w:pPr>
    </w:p>
    <w:p w:rsidR="00F80E41" w:rsidRPr="0063722F" w:rsidRDefault="00F80E41" w:rsidP="00F80E41">
      <w:pPr>
        <w:autoSpaceDE w:val="0"/>
        <w:autoSpaceDN w:val="0"/>
        <w:adjustRightInd w:val="0"/>
        <w:spacing w:line="480" w:lineRule="auto"/>
        <w:ind w:firstLine="720"/>
        <w:jc w:val="both"/>
        <w:rPr>
          <w:rFonts w:eastAsia="Calibri"/>
          <w:bCs/>
          <w:noProof/>
          <w:color w:val="000000"/>
        </w:rPr>
      </w:pPr>
      <w:r w:rsidRPr="0063722F">
        <w:rPr>
          <w:rFonts w:eastAsia="Calibri"/>
          <w:bCs/>
          <w:noProof/>
          <w:color w:val="000000"/>
        </w:rPr>
        <w:t xml:space="preserve">Berdasarkan pengertian </w:t>
      </w:r>
      <w:r w:rsidRPr="0063722F">
        <w:rPr>
          <w:rFonts w:eastAsia="Calibri"/>
          <w:bCs/>
          <w:i/>
          <w:noProof/>
          <w:color w:val="000000"/>
        </w:rPr>
        <w:t>process</w:t>
      </w:r>
      <w:r w:rsidRPr="0063722F">
        <w:rPr>
          <w:rFonts w:eastAsia="Calibri"/>
          <w:bCs/>
          <w:noProof/>
          <w:color w:val="000000"/>
        </w:rPr>
        <w:t xml:space="preserve"> yang dikemukakan oleh Kotler dan Keller di atas dapat diartikan bahwa proses mencerminkan semua kreativitas, disiplin, dan struktur yang membawa ke manajemen pemasaran. Pemasar harus menghindari perencanaan </w:t>
      </w:r>
      <w:r w:rsidRPr="0063722F">
        <w:rPr>
          <w:rFonts w:eastAsia="Calibri"/>
          <w:bCs/>
          <w:i/>
          <w:noProof/>
          <w:color w:val="000000"/>
        </w:rPr>
        <w:t>ad hoc</w:t>
      </w:r>
      <w:r w:rsidRPr="0063722F">
        <w:rPr>
          <w:rFonts w:eastAsia="Calibri"/>
          <w:bCs/>
          <w:noProof/>
          <w:color w:val="000000"/>
        </w:rPr>
        <w:t xml:space="preserve"> dan </w:t>
      </w:r>
      <w:r w:rsidRPr="0063722F">
        <w:rPr>
          <w:rFonts w:eastAsia="Calibri"/>
          <w:bCs/>
          <w:noProof/>
          <w:color w:val="000000"/>
        </w:rPr>
        <w:lastRenderedPageBreak/>
        <w:t>pengambilan keputusan dan memastikan bahwa ide-ide pemasaran dan konsep bermain dan sesuai dengan semua peran yang mereka lakukan. Hanya dengan melembagakan serangkaian proses untuk memandu kegiatan dan program yang tepat dapat perusahaan yang terlibat dalam hubungan jangka panjang yang saling menguntungkan. Penting lainnya memberikan panduan perusahaan yang imajinatif  dalam menghasilkan wawasan dan terobosan produk, layanan, dan kegiatan pemasaran.</w:t>
      </w:r>
    </w:p>
    <w:p w:rsidR="00F80E41" w:rsidRPr="0063722F" w:rsidRDefault="00F80E41" w:rsidP="00F80E41">
      <w:pPr>
        <w:autoSpaceDE w:val="0"/>
        <w:autoSpaceDN w:val="0"/>
        <w:adjustRightInd w:val="0"/>
        <w:spacing w:line="480" w:lineRule="auto"/>
        <w:ind w:firstLine="720"/>
        <w:jc w:val="both"/>
        <w:rPr>
          <w:rFonts w:eastAsia="Calibri"/>
          <w:bCs/>
          <w:i/>
          <w:noProof/>
          <w:color w:val="000000"/>
        </w:rPr>
      </w:pPr>
      <w:r w:rsidRPr="0063722F">
        <w:rPr>
          <w:rFonts w:eastAsia="Calibri"/>
          <w:bCs/>
          <w:noProof/>
          <w:color w:val="000000"/>
          <w:lang w:val="id-ID"/>
        </w:rPr>
        <w:t>Zeithaml dan Bitner (2006:27)  ”</w:t>
      </w:r>
      <w:r w:rsidRPr="0063722F">
        <w:rPr>
          <w:rFonts w:eastAsia="Calibri"/>
          <w:bCs/>
          <w:i/>
          <w:noProof/>
          <w:color w:val="000000"/>
          <w:lang w:val="id-ID"/>
        </w:rPr>
        <w:t>process is the actual procedures, mechanism, and flow of activities by which the service is delivered – the service delivery and operating system”.</w:t>
      </w:r>
    </w:p>
    <w:p w:rsidR="00F80E41" w:rsidRPr="0063722F" w:rsidRDefault="00F80E41" w:rsidP="00F80E41">
      <w:pPr>
        <w:autoSpaceDE w:val="0"/>
        <w:autoSpaceDN w:val="0"/>
        <w:adjustRightInd w:val="0"/>
        <w:spacing w:line="480" w:lineRule="auto"/>
        <w:ind w:firstLine="720"/>
        <w:jc w:val="both"/>
        <w:rPr>
          <w:rFonts w:eastAsia="Calibri"/>
          <w:bCs/>
          <w:noProof/>
          <w:color w:val="000000"/>
        </w:rPr>
      </w:pPr>
      <w:r w:rsidRPr="0063722F">
        <w:rPr>
          <w:rFonts w:eastAsia="Calibri"/>
          <w:bCs/>
          <w:noProof/>
          <w:color w:val="000000"/>
        </w:rPr>
        <w:t xml:space="preserve">Berdasarkan pengertian </w:t>
      </w:r>
      <w:r w:rsidRPr="0063722F">
        <w:rPr>
          <w:rFonts w:eastAsia="Calibri"/>
          <w:bCs/>
          <w:i/>
          <w:noProof/>
          <w:color w:val="000000"/>
        </w:rPr>
        <w:t>process</w:t>
      </w:r>
      <w:r w:rsidRPr="0063722F">
        <w:rPr>
          <w:rFonts w:eastAsia="Calibri"/>
          <w:bCs/>
          <w:noProof/>
          <w:color w:val="000000"/>
        </w:rPr>
        <w:t xml:space="preserve"> menurut beberapa ahli di atas dapat disimpulkan bahwa proses adalah prosedur aktual, langkah-langkah yang diperlukan wisatawan dalam mendapatkan produk sosial. Proses mencerminkan bagaimana semua elemen bauran pemasaran dikoordinasikan untuk menjamin kualitas dan konsistensi jasa yang diberikan kepada konsumen. Proses pemasaran jasa meyakinkan kualiatas konsisten dan kemudahan mendapatkan jasa yang ditawarkan.</w:t>
      </w:r>
    </w:p>
    <w:p w:rsidR="00F80E41" w:rsidRPr="0063722F" w:rsidRDefault="00F80E41" w:rsidP="00F80E41">
      <w:pPr>
        <w:autoSpaceDE w:val="0"/>
        <w:autoSpaceDN w:val="0"/>
        <w:adjustRightInd w:val="0"/>
        <w:spacing w:line="480" w:lineRule="auto"/>
        <w:ind w:firstLine="720"/>
        <w:jc w:val="both"/>
        <w:rPr>
          <w:rFonts w:eastAsia="Calibri"/>
          <w:bCs/>
          <w:noProof/>
          <w:color w:val="000000"/>
        </w:rPr>
      </w:pPr>
      <w:r w:rsidRPr="0063722F">
        <w:rPr>
          <w:rFonts w:eastAsia="Calibri"/>
          <w:bCs/>
          <w:noProof/>
          <w:color w:val="000000"/>
        </w:rPr>
        <w:t>Buchari Alma (2007:34) mengemukakan bahwa :</w:t>
      </w:r>
    </w:p>
    <w:p w:rsidR="00F80E41" w:rsidRPr="0063722F" w:rsidRDefault="00F80E41" w:rsidP="00F80E41">
      <w:pPr>
        <w:autoSpaceDE w:val="0"/>
        <w:autoSpaceDN w:val="0"/>
        <w:adjustRightInd w:val="0"/>
        <w:ind w:left="720"/>
        <w:jc w:val="both"/>
        <w:rPr>
          <w:rFonts w:eastAsia="Calibri"/>
          <w:bCs/>
          <w:noProof/>
          <w:color w:val="000000"/>
        </w:rPr>
      </w:pPr>
      <w:r w:rsidRPr="0063722F">
        <w:rPr>
          <w:rFonts w:eastAsia="Calibri"/>
          <w:bCs/>
          <w:noProof/>
          <w:color w:val="000000"/>
        </w:rPr>
        <w:t xml:space="preserve">“Proses ini terjadi  diluar pandangan konsumen. Konsumen tidak mengetahui bagaimana proses yang terjadi, yang penting jasa yang ia terima harus memuaskan. Proses ini terjadi berkat dukungan karyawan dan tim manajemen yang mengatur semua proses agar berjalan dengan lancar. </w:t>
      </w:r>
      <w:r w:rsidRPr="0063722F">
        <w:rPr>
          <w:rFonts w:eastAsia="Calibri"/>
          <w:bCs/>
          <w:i/>
          <w:noProof/>
          <w:color w:val="000000"/>
        </w:rPr>
        <w:t>Process</w:t>
      </w:r>
      <w:r w:rsidRPr="0063722F">
        <w:rPr>
          <w:rFonts w:eastAsia="Calibri"/>
          <w:bCs/>
          <w:noProof/>
          <w:color w:val="000000"/>
        </w:rPr>
        <w:t>, meliputi kecepatan dan kemudahan dalam hal pelayanan, kemudahan penarikan, penyetoran dan pengiriman uang, kecepatan mengoreksi kesalahan, dan sebagainya”.</w:t>
      </w:r>
    </w:p>
    <w:p w:rsidR="00F80E41" w:rsidRPr="0063722F" w:rsidRDefault="00F80E41" w:rsidP="00F80E41">
      <w:pPr>
        <w:autoSpaceDE w:val="0"/>
        <w:autoSpaceDN w:val="0"/>
        <w:adjustRightInd w:val="0"/>
        <w:spacing w:line="480" w:lineRule="auto"/>
        <w:ind w:firstLine="720"/>
        <w:jc w:val="both"/>
        <w:rPr>
          <w:rFonts w:eastAsia="Calibri"/>
          <w:bCs/>
          <w:noProof/>
          <w:color w:val="000000"/>
        </w:rPr>
      </w:pPr>
    </w:p>
    <w:p w:rsidR="00F80E41" w:rsidRPr="0063722F" w:rsidRDefault="00F80E41" w:rsidP="00F80E41">
      <w:pPr>
        <w:tabs>
          <w:tab w:val="left" w:pos="720"/>
        </w:tabs>
        <w:spacing w:line="432" w:lineRule="auto"/>
        <w:jc w:val="both"/>
        <w:rPr>
          <w:rFonts w:eastAsia="Calibri"/>
          <w:b/>
          <w:color w:val="000000"/>
        </w:rPr>
      </w:pPr>
      <w:r w:rsidRPr="0063722F">
        <w:rPr>
          <w:rFonts w:eastAsia="Calibri"/>
          <w:b/>
          <w:color w:val="000000"/>
        </w:rPr>
        <w:t>2.1.</w:t>
      </w:r>
      <w:r w:rsidRPr="0063722F">
        <w:rPr>
          <w:rFonts w:eastAsia="Calibri"/>
          <w:b/>
          <w:color w:val="000000"/>
          <w:lang w:val="id-ID"/>
        </w:rPr>
        <w:t>6</w:t>
      </w:r>
      <w:r w:rsidRPr="0063722F">
        <w:rPr>
          <w:rFonts w:eastAsia="Calibri"/>
          <w:b/>
          <w:color w:val="000000"/>
        </w:rPr>
        <w:t xml:space="preserve"> </w:t>
      </w:r>
      <w:r w:rsidRPr="0063722F">
        <w:rPr>
          <w:rFonts w:eastAsia="Calibri"/>
          <w:b/>
          <w:color w:val="000000"/>
        </w:rPr>
        <w:tab/>
      </w:r>
      <w:r w:rsidRPr="0063722F">
        <w:rPr>
          <w:rFonts w:eastAsia="Calibri"/>
          <w:b/>
          <w:color w:val="000000"/>
          <w:lang w:val="id-ID"/>
        </w:rPr>
        <w:t xml:space="preserve">Pengertian </w:t>
      </w:r>
      <w:r w:rsidRPr="0063722F">
        <w:rPr>
          <w:rFonts w:eastAsia="Calibri"/>
          <w:b/>
          <w:color w:val="000000"/>
        </w:rPr>
        <w:t xml:space="preserve">Perilaku Konsumen </w:t>
      </w:r>
    </w:p>
    <w:p w:rsidR="00F80E41" w:rsidRPr="0063722F" w:rsidRDefault="00F80E41" w:rsidP="00F80E41">
      <w:pPr>
        <w:spacing w:after="200" w:line="480" w:lineRule="auto"/>
        <w:ind w:firstLine="720"/>
        <w:jc w:val="both"/>
        <w:rPr>
          <w:rFonts w:eastAsia="Calibri"/>
          <w:color w:val="000000"/>
          <w:lang w:val="id-ID"/>
        </w:rPr>
      </w:pPr>
      <w:r w:rsidRPr="0063722F">
        <w:rPr>
          <w:rFonts w:eastAsia="Calibri"/>
          <w:color w:val="000000"/>
        </w:rPr>
        <w:t xml:space="preserve">Konsumen ditempatkan sebagai sentral perhatian dalam konsep pemasaran mutakhir. Para praktisi maupun akademisi berusaha mengaji aspek-aspek konsumen dalam rangka mengembangkan strategi pemasaran yang diharapkan mampu meraih pangsa pasar yang tersedia. Mempelajari perilaku konsumen bertujuan untuk mengetahui dan memahami </w:t>
      </w:r>
      <w:r w:rsidRPr="0063722F">
        <w:rPr>
          <w:rFonts w:eastAsia="Calibri"/>
          <w:color w:val="000000"/>
        </w:rPr>
        <w:lastRenderedPageBreak/>
        <w:t>berbagai aspek yang ada pada konsumen, yang akan digunakan dalam menyusun strategi pemasaran yang berhasil.</w:t>
      </w:r>
    </w:p>
    <w:p w:rsidR="00F80E41" w:rsidRPr="0063722F" w:rsidRDefault="00F80E41" w:rsidP="00F80E41">
      <w:pPr>
        <w:spacing w:after="200" w:line="480" w:lineRule="auto"/>
        <w:ind w:firstLine="720"/>
        <w:jc w:val="both"/>
        <w:rPr>
          <w:rFonts w:eastAsia="Calibri"/>
          <w:color w:val="000000"/>
        </w:rPr>
      </w:pPr>
      <w:r w:rsidRPr="0063722F">
        <w:rPr>
          <w:rFonts w:eastAsia="Calibri"/>
          <w:color w:val="000000"/>
        </w:rPr>
        <w:t xml:space="preserve">Perilaku konsumen merupakan aktivitas langsung atau terlibat dalam memperoleh dan menggunakan barang-barang ataupun jasa, termasuk di dalamnya proses pengambilan keputusan yang mendahului dan menentukan tindakan-tindakan tersebut. </w:t>
      </w:r>
    </w:p>
    <w:p w:rsidR="00F80E41" w:rsidRPr="0063722F" w:rsidRDefault="00F80E41" w:rsidP="00F80E41">
      <w:pPr>
        <w:spacing w:line="480" w:lineRule="auto"/>
        <w:ind w:firstLine="720"/>
        <w:contextualSpacing/>
        <w:jc w:val="both"/>
        <w:rPr>
          <w:rFonts w:eastAsia="Calibri"/>
          <w:color w:val="000000"/>
        </w:rPr>
      </w:pPr>
      <w:r w:rsidRPr="0063722F">
        <w:rPr>
          <w:rFonts w:eastAsia="Calibri"/>
          <w:color w:val="000000"/>
          <w:lang w:val="id-ID"/>
        </w:rPr>
        <w:t xml:space="preserve">Menurut Kotler </w:t>
      </w:r>
      <w:r w:rsidRPr="0063722F">
        <w:rPr>
          <w:rFonts w:eastAsia="Calibri"/>
          <w:color w:val="000000"/>
        </w:rPr>
        <w:t xml:space="preserve">dan </w:t>
      </w:r>
      <w:r w:rsidRPr="0063722F">
        <w:rPr>
          <w:rFonts w:eastAsia="Calibri"/>
          <w:color w:val="000000"/>
          <w:lang w:val="id-ID"/>
        </w:rPr>
        <w:t>A</w:t>
      </w:r>
      <w:r w:rsidRPr="0063722F">
        <w:rPr>
          <w:rFonts w:eastAsia="Calibri"/>
          <w:color w:val="000000"/>
        </w:rPr>
        <w:t>r</w:t>
      </w:r>
      <w:r w:rsidRPr="0063722F">
        <w:rPr>
          <w:rFonts w:eastAsia="Calibri"/>
          <w:color w:val="000000"/>
          <w:lang w:val="id-ID"/>
        </w:rPr>
        <w:t>mstrong (2012:128) menyatakan bahwa:”</w:t>
      </w:r>
      <w:r w:rsidRPr="0063722F">
        <w:rPr>
          <w:rFonts w:eastAsia="Calibri"/>
          <w:i/>
          <w:color w:val="000000"/>
          <w:lang w:val="id-ID"/>
        </w:rPr>
        <w:t>Consumer buyer behavior refers to the buying behavior of final consumers-individuals and households who buy goods and services for personal consumption”.</w:t>
      </w:r>
      <w:r w:rsidRPr="0063722F">
        <w:rPr>
          <w:rFonts w:eastAsia="Calibri"/>
          <w:color w:val="000000"/>
          <w:lang w:val="id-ID"/>
        </w:rPr>
        <w:t xml:space="preserve"> </w:t>
      </w:r>
    </w:p>
    <w:p w:rsidR="00F80E41" w:rsidRPr="0063722F" w:rsidRDefault="00F80E41" w:rsidP="00F80E41">
      <w:pPr>
        <w:spacing w:line="480" w:lineRule="auto"/>
        <w:ind w:firstLine="720"/>
        <w:jc w:val="both"/>
        <w:rPr>
          <w:rFonts w:eastAsia="Calibri"/>
          <w:color w:val="000000"/>
        </w:rPr>
      </w:pPr>
      <w:r w:rsidRPr="0063722F">
        <w:rPr>
          <w:rFonts w:eastAsia="Calibri"/>
          <w:color w:val="000000"/>
        </w:rPr>
        <w:t xml:space="preserve">Schiffman dan Kanuk yang dialihbahasakan oleh Kasip (2007:58) mendefinisikan perilaku konsumen sebagai berikut proses yang dilalui oleh seseorang dalam mencari, membeli, menggunakan, mengevaluasi, dan bertindak pasca konsumsi produk, jasa maupun ide yang diharapkan dapat memenuhi kebutuhannya.  </w:t>
      </w:r>
    </w:p>
    <w:p w:rsidR="00F80E41" w:rsidRPr="0063722F" w:rsidRDefault="00F80E41" w:rsidP="00F80E41">
      <w:pPr>
        <w:spacing w:line="480" w:lineRule="auto"/>
        <w:ind w:firstLine="720"/>
        <w:jc w:val="both"/>
        <w:rPr>
          <w:rFonts w:eastAsia="Calibri"/>
          <w:color w:val="000000"/>
        </w:rPr>
      </w:pPr>
      <w:r w:rsidRPr="0063722F">
        <w:rPr>
          <w:rFonts w:eastAsia="Calibri"/>
          <w:color w:val="000000"/>
        </w:rPr>
        <w:t>Berdasarkan definisi tersebut dapat dikatakan bahwa perilaku konsumen selalu melihat perilaku dari tiap individu, rumah tangga ataupun organisasi tentang bagaimana mereka berproses sebelum memutuskan untuk melakukan pembelian, serta tindakannya setelah memperoleh dan mengkonsumsi produk, jasa atau ide. Secara keseluruhan, proses perilaku konsumen tersebut dapat digambarkan sebagai berikut:</w:t>
      </w:r>
    </w:p>
    <w:p w:rsidR="00F80E41" w:rsidRPr="0063722F" w:rsidRDefault="00F80E41" w:rsidP="00F80E41">
      <w:pPr>
        <w:spacing w:line="480" w:lineRule="auto"/>
        <w:ind w:firstLine="720"/>
        <w:contextualSpacing/>
        <w:jc w:val="both"/>
        <w:rPr>
          <w:rFonts w:eastAsia="Calibri"/>
          <w:color w:val="000000"/>
        </w:rPr>
      </w:pPr>
      <w:r w:rsidRPr="0063722F">
        <w:rPr>
          <w:rFonts w:eastAsia="Calibri"/>
          <w:color w:val="000000"/>
          <w:lang w:val="id-ID"/>
        </w:rPr>
        <w:t>Perilaku konsumen sangat berkaitan erat dengan proses pengambilan keputusan konsumen dalam usaha memperoleh dan menggunakan barang dan jasa untuk memuaskan kebutuhannya. Memahami prilaku konsumen tidaklah mudah</w:t>
      </w:r>
      <w:r w:rsidRPr="0063722F">
        <w:rPr>
          <w:rFonts w:eastAsia="Calibri"/>
          <w:color w:val="000000"/>
        </w:rPr>
        <w:t xml:space="preserve"> </w:t>
      </w:r>
      <w:r w:rsidRPr="0063722F">
        <w:rPr>
          <w:rFonts w:eastAsia="Calibri"/>
          <w:color w:val="000000"/>
          <w:lang w:val="id-ID"/>
        </w:rPr>
        <w:t xml:space="preserve">karena konsumen memutuskan untuk membeli suatu produk tertentu yang dapat berbeda setiap hari dan sangat bervariasi dalam usia, pendapatan, tingkat pendidikan, dan selera. Tugas pemasar yaitu meneliti faktor-faktor yang mendasari konsumen dalam memilih salah satu atau beberapa diantara produk yang lainnya. </w:t>
      </w:r>
    </w:p>
    <w:p w:rsidR="00F80E41" w:rsidRPr="0063722F" w:rsidRDefault="00F80E41" w:rsidP="00F80E41">
      <w:pPr>
        <w:spacing w:line="480" w:lineRule="auto"/>
        <w:ind w:firstLine="720"/>
        <w:contextualSpacing/>
        <w:jc w:val="both"/>
        <w:rPr>
          <w:rFonts w:eastAsia="Calibri"/>
          <w:color w:val="000000"/>
        </w:rPr>
      </w:pPr>
      <w:r w:rsidRPr="0063722F">
        <w:rPr>
          <w:rFonts w:eastAsia="Calibri"/>
          <w:color w:val="000000"/>
          <w:lang w:val="id-ID"/>
        </w:rPr>
        <w:lastRenderedPageBreak/>
        <w:t xml:space="preserve">Menurut Kotler dan Keller </w:t>
      </w:r>
      <w:r w:rsidRPr="0063722F">
        <w:rPr>
          <w:color w:val="000000"/>
          <w:lang w:val="id-ID"/>
        </w:rPr>
        <w:t>yang dialihbahasakan oleh Bob Sabran</w:t>
      </w:r>
      <w:r w:rsidRPr="0063722F">
        <w:rPr>
          <w:rFonts w:eastAsia="Calibri"/>
          <w:color w:val="000000"/>
          <w:lang w:val="id-ID"/>
        </w:rPr>
        <w:t xml:space="preserve"> (200</w:t>
      </w:r>
      <w:r w:rsidRPr="0063722F">
        <w:rPr>
          <w:rFonts w:eastAsia="Calibri"/>
          <w:color w:val="000000"/>
        </w:rPr>
        <w:t>9:174</w:t>
      </w:r>
      <w:r w:rsidRPr="0063722F">
        <w:rPr>
          <w:rFonts w:eastAsia="Calibri"/>
          <w:color w:val="000000"/>
          <w:lang w:val="id-ID"/>
        </w:rPr>
        <w:t xml:space="preserve">), titik awal untuk untuk memahami perilaku konsumen adalah melalui model </w:t>
      </w:r>
      <w:r w:rsidRPr="0063722F">
        <w:rPr>
          <w:rFonts w:eastAsia="Calibri"/>
          <w:i/>
          <w:color w:val="000000"/>
          <w:lang w:val="id-ID"/>
        </w:rPr>
        <w:t>stimulus – response</w:t>
      </w:r>
      <w:r w:rsidRPr="0063722F">
        <w:rPr>
          <w:rFonts w:eastAsia="Calibri"/>
          <w:color w:val="000000"/>
          <w:lang w:val="id-ID"/>
        </w:rPr>
        <w:t xml:space="preserve"> seperti disajikan pada Gambar </w:t>
      </w:r>
      <w:r w:rsidRPr="0063722F">
        <w:rPr>
          <w:rFonts w:eastAsia="Calibri"/>
          <w:color w:val="000000"/>
        </w:rPr>
        <w:t>2.4</w:t>
      </w:r>
      <w:r w:rsidRPr="0063722F">
        <w:rPr>
          <w:rFonts w:eastAsia="Calibri"/>
          <w:color w:val="000000"/>
          <w:lang w:val="id-ID"/>
        </w:rPr>
        <w:t xml:space="preserve"> di bawah ini:</w:t>
      </w:r>
    </w:p>
    <w:p w:rsidR="00F80E41" w:rsidRPr="0063722F" w:rsidRDefault="00F80E41" w:rsidP="00F80E41">
      <w:pPr>
        <w:contextualSpacing/>
        <w:jc w:val="center"/>
        <w:rPr>
          <w:rFonts w:eastAsia="Calibri"/>
          <w:b/>
          <w:color w:val="000000"/>
          <w:sz w:val="22"/>
          <w:szCs w:val="22"/>
        </w:rPr>
      </w:pPr>
      <w:r>
        <w:rPr>
          <w:rFonts w:eastAsia="Calibri"/>
          <w:noProof/>
          <w:color w:val="000000"/>
          <w:lang w:val="id-ID" w:eastAsia="id-ID"/>
        </w:rPr>
        <w:drawing>
          <wp:inline distT="0" distB="0" distL="0" distR="0">
            <wp:extent cx="5024120" cy="2101850"/>
            <wp:effectExtent l="19050" t="0" r="508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024120" cy="2101850"/>
                    </a:xfrm>
                    <a:prstGeom prst="rect">
                      <a:avLst/>
                    </a:prstGeom>
                    <a:noFill/>
                    <a:ln w="9525">
                      <a:noFill/>
                      <a:miter lim="800000"/>
                      <a:headEnd/>
                      <a:tailEnd/>
                    </a:ln>
                  </pic:spPr>
                </pic:pic>
              </a:graphicData>
            </a:graphic>
          </wp:inline>
        </w:drawing>
      </w:r>
      <w:r w:rsidRPr="0063722F">
        <w:rPr>
          <w:rFonts w:eastAsia="Calibri"/>
          <w:b/>
          <w:color w:val="000000"/>
          <w:sz w:val="22"/>
          <w:szCs w:val="22"/>
        </w:rPr>
        <w:t>Gambar 2.4</w:t>
      </w:r>
    </w:p>
    <w:p w:rsidR="00F80E41" w:rsidRPr="0063722F" w:rsidRDefault="00F80E41" w:rsidP="00F80E41">
      <w:pPr>
        <w:jc w:val="center"/>
        <w:rPr>
          <w:rFonts w:eastAsia="Calibri"/>
          <w:b/>
          <w:color w:val="000000"/>
          <w:sz w:val="22"/>
          <w:szCs w:val="22"/>
        </w:rPr>
      </w:pPr>
      <w:r w:rsidRPr="0063722F">
        <w:rPr>
          <w:rFonts w:eastAsia="Calibri"/>
          <w:b/>
          <w:color w:val="000000"/>
          <w:sz w:val="22"/>
          <w:szCs w:val="22"/>
        </w:rPr>
        <w:t>Model Perilaku Konsumen</w:t>
      </w:r>
    </w:p>
    <w:p w:rsidR="00F80E41" w:rsidRPr="0063722F" w:rsidRDefault="00F80E41" w:rsidP="00F80E41">
      <w:pPr>
        <w:jc w:val="center"/>
        <w:rPr>
          <w:rFonts w:eastAsia="Calibri"/>
          <w:color w:val="000000"/>
          <w:sz w:val="22"/>
          <w:szCs w:val="22"/>
        </w:rPr>
      </w:pPr>
      <w:r w:rsidRPr="0063722F">
        <w:rPr>
          <w:rFonts w:eastAsia="Calibri"/>
          <w:color w:val="000000"/>
          <w:sz w:val="22"/>
          <w:szCs w:val="22"/>
        </w:rPr>
        <w:t xml:space="preserve">Sumber : </w:t>
      </w:r>
      <w:r w:rsidRPr="0063722F">
        <w:rPr>
          <w:rFonts w:eastAsia="Calibri"/>
          <w:color w:val="000000"/>
          <w:sz w:val="22"/>
          <w:szCs w:val="22"/>
          <w:lang w:val="id-ID"/>
        </w:rPr>
        <w:t>Kotler dan Keller (200</w:t>
      </w:r>
      <w:r w:rsidRPr="0063722F">
        <w:rPr>
          <w:rFonts w:eastAsia="Calibri"/>
          <w:color w:val="000000"/>
          <w:sz w:val="22"/>
          <w:szCs w:val="22"/>
        </w:rPr>
        <w:t>9:174)</w:t>
      </w:r>
    </w:p>
    <w:p w:rsidR="00F80E41" w:rsidRPr="0063722F" w:rsidRDefault="00F80E41" w:rsidP="00F80E41">
      <w:pPr>
        <w:jc w:val="center"/>
        <w:rPr>
          <w:rFonts w:eastAsia="Calibri"/>
          <w:b/>
          <w:color w:val="000000"/>
        </w:rPr>
      </w:pPr>
    </w:p>
    <w:p w:rsidR="00F80E41" w:rsidRPr="0063722F" w:rsidRDefault="00F80E41" w:rsidP="00F80E41">
      <w:pPr>
        <w:spacing w:line="480" w:lineRule="auto"/>
        <w:ind w:firstLine="720"/>
        <w:jc w:val="both"/>
        <w:rPr>
          <w:rFonts w:eastAsia="Calibri"/>
          <w:color w:val="000000"/>
        </w:rPr>
      </w:pPr>
      <w:r w:rsidRPr="0063722F">
        <w:rPr>
          <w:rFonts w:eastAsia="Calibri"/>
          <w:color w:val="000000"/>
        </w:rPr>
        <w:t xml:space="preserve">Model perilaku konsumen di atas disebut model </w:t>
      </w:r>
      <w:r w:rsidRPr="0063722F">
        <w:rPr>
          <w:rFonts w:eastAsia="Calibri"/>
          <w:i/>
          <w:color w:val="000000"/>
        </w:rPr>
        <w:t>stimulus – response</w:t>
      </w:r>
      <w:r w:rsidRPr="0063722F">
        <w:rPr>
          <w:rFonts w:eastAsia="Calibri"/>
          <w:color w:val="000000"/>
        </w:rPr>
        <w:t xml:space="preserve"> karena pada dasarnya konsumen memberikan respon terhadap stimuli yang diterimanya. Model ini diawali dengan stimuli pemasaran dan lingkungan yang diterima konsumen. Selanjutnya, serangkain proses psikologis dan karakteristik konsumen menentukan keputusan pembelian yang akan diambil seorang konsumen. Proses psikologis terdapat beberapa faktor kunci yaitu motivasi, persepsi, pembelajaran dan ingatan, yang mempengaruhi respon konsumen terhadap berbagai stimuli pemasaran. </w:t>
      </w:r>
    </w:p>
    <w:p w:rsidR="00F80E41" w:rsidRPr="0063722F" w:rsidRDefault="00F80E41" w:rsidP="00F80E41">
      <w:pPr>
        <w:spacing w:line="480" w:lineRule="auto"/>
        <w:ind w:firstLine="720"/>
        <w:jc w:val="both"/>
        <w:rPr>
          <w:rFonts w:eastAsia="Calibri"/>
          <w:color w:val="000000"/>
        </w:rPr>
      </w:pPr>
      <w:r w:rsidRPr="0063722F">
        <w:rPr>
          <w:rFonts w:eastAsia="Calibri"/>
          <w:color w:val="000000"/>
          <w:lang w:val="id-ID"/>
        </w:rPr>
        <w:t>Memahami perilaku konsumen dan mengenal pelanggan bukanlah suatu hal yang sederhana. Pelanggan mungkin menyatakan kebutuhan dan keinginan mereka, namun dapat bertindak sebaliknya</w:t>
      </w:r>
      <w:r w:rsidRPr="0063722F">
        <w:rPr>
          <w:rFonts w:eastAsia="Calibri"/>
          <w:color w:val="000000"/>
        </w:rPr>
        <w:t>, m</w:t>
      </w:r>
      <w:r w:rsidRPr="0063722F">
        <w:rPr>
          <w:rFonts w:eastAsia="Calibri"/>
          <w:color w:val="000000"/>
          <w:lang w:val="id-ID"/>
        </w:rPr>
        <w:t>ereka mungkin menanggapi pengaruh yang mengubah pikiran mereka pada menit-menit terakhir. Karenanya pemasar harus mempelajari keinginan, persepsi, serta perilaku pembelian pelanggan sasaran mereka.</w:t>
      </w:r>
    </w:p>
    <w:p w:rsidR="00F80E41" w:rsidRPr="0063722F" w:rsidRDefault="00F80E41" w:rsidP="00F80E41">
      <w:pPr>
        <w:spacing w:line="480" w:lineRule="auto"/>
        <w:ind w:firstLine="720"/>
        <w:jc w:val="both"/>
        <w:rPr>
          <w:rFonts w:eastAsia="Calibri"/>
          <w:color w:val="000000"/>
        </w:rPr>
      </w:pPr>
      <w:r w:rsidRPr="0063722F">
        <w:rPr>
          <w:rFonts w:eastAsia="Calibri"/>
          <w:color w:val="000000"/>
          <w:lang w:val="id-ID"/>
        </w:rPr>
        <w:t>Schiffman</w:t>
      </w:r>
      <w:r w:rsidRPr="0063722F">
        <w:rPr>
          <w:rFonts w:eastAsia="Calibri"/>
          <w:color w:val="000000"/>
        </w:rPr>
        <w:t xml:space="preserve"> dan</w:t>
      </w:r>
      <w:r w:rsidRPr="0063722F">
        <w:rPr>
          <w:rFonts w:eastAsia="Calibri"/>
          <w:color w:val="000000"/>
          <w:lang w:val="id-ID"/>
        </w:rPr>
        <w:t xml:space="preserve"> Kanuk </w:t>
      </w:r>
      <w:r w:rsidRPr="0063722F">
        <w:rPr>
          <w:rFonts w:eastAsia="Calibri"/>
          <w:color w:val="000000"/>
        </w:rPr>
        <w:t xml:space="preserve">dalam Kasip </w:t>
      </w:r>
      <w:r w:rsidRPr="0063722F">
        <w:rPr>
          <w:rFonts w:eastAsia="Calibri"/>
          <w:color w:val="000000"/>
          <w:lang w:val="id-ID"/>
        </w:rPr>
        <w:t>(200</w:t>
      </w:r>
      <w:r w:rsidRPr="0063722F">
        <w:rPr>
          <w:rFonts w:eastAsia="Calibri"/>
          <w:color w:val="000000"/>
        </w:rPr>
        <w:t>7:</w:t>
      </w:r>
      <w:r w:rsidRPr="0063722F">
        <w:rPr>
          <w:rFonts w:eastAsia="Calibri"/>
          <w:color w:val="000000"/>
          <w:lang w:val="id-ID"/>
        </w:rPr>
        <w:t>8) menjelaskan</w:t>
      </w:r>
      <w:r w:rsidRPr="0063722F">
        <w:rPr>
          <w:rFonts w:eastAsia="Calibri"/>
          <w:color w:val="000000"/>
        </w:rPr>
        <w:t xml:space="preserve"> </w:t>
      </w:r>
      <w:r w:rsidRPr="0063722F">
        <w:rPr>
          <w:rFonts w:eastAsia="Calibri"/>
          <w:color w:val="000000"/>
          <w:lang w:val="id-ID"/>
        </w:rPr>
        <w:t xml:space="preserve">bahwa perilaku konsumen adalah </w:t>
      </w:r>
      <w:r w:rsidRPr="0063722F">
        <w:rPr>
          <w:rFonts w:eastAsia="Calibri"/>
          <w:color w:val="000000"/>
        </w:rPr>
        <w:t>:</w:t>
      </w:r>
    </w:p>
    <w:p w:rsidR="00F80E41" w:rsidRPr="0063722F" w:rsidRDefault="00F80E41" w:rsidP="00F80E41">
      <w:pPr>
        <w:tabs>
          <w:tab w:val="left" w:pos="720"/>
        </w:tabs>
        <w:ind w:left="720"/>
        <w:jc w:val="both"/>
        <w:rPr>
          <w:rFonts w:eastAsia="Calibri"/>
          <w:color w:val="000000"/>
        </w:rPr>
      </w:pPr>
      <w:r w:rsidRPr="0063722F">
        <w:rPr>
          <w:rFonts w:eastAsia="Calibri"/>
          <w:color w:val="000000"/>
        </w:rPr>
        <w:lastRenderedPageBreak/>
        <w:t>“P</w:t>
      </w:r>
      <w:r w:rsidRPr="0063722F">
        <w:rPr>
          <w:rFonts w:eastAsia="Calibri"/>
          <w:color w:val="000000"/>
          <w:lang w:val="id-ID"/>
        </w:rPr>
        <w:t>erilaku yang</w:t>
      </w:r>
      <w:r w:rsidRPr="0063722F">
        <w:rPr>
          <w:rFonts w:eastAsia="Calibri"/>
          <w:color w:val="000000"/>
        </w:rPr>
        <w:t xml:space="preserve"> </w:t>
      </w:r>
      <w:r w:rsidRPr="0063722F">
        <w:rPr>
          <w:rFonts w:eastAsia="Calibri"/>
          <w:color w:val="000000"/>
          <w:lang w:val="id-ID"/>
        </w:rPr>
        <w:t>ditunjukkan konsumen dalam pencarian akan pembelian, penggunaan, pengevaluasian, dan penggantian</w:t>
      </w:r>
      <w:r w:rsidRPr="0063722F">
        <w:rPr>
          <w:rFonts w:eastAsia="Calibri"/>
          <w:color w:val="000000"/>
        </w:rPr>
        <w:t xml:space="preserve"> </w:t>
      </w:r>
      <w:r w:rsidRPr="0063722F">
        <w:rPr>
          <w:rFonts w:eastAsia="Calibri"/>
          <w:color w:val="000000"/>
          <w:lang w:val="id-ID"/>
        </w:rPr>
        <w:t>produk dan jasa yang diharapkan dapat memuaskan</w:t>
      </w:r>
      <w:r w:rsidRPr="0063722F">
        <w:rPr>
          <w:rFonts w:eastAsia="Calibri"/>
          <w:color w:val="000000"/>
        </w:rPr>
        <w:t xml:space="preserve"> </w:t>
      </w:r>
      <w:r w:rsidRPr="0063722F">
        <w:rPr>
          <w:rFonts w:eastAsia="Calibri"/>
          <w:color w:val="000000"/>
          <w:lang w:val="id-ID"/>
        </w:rPr>
        <w:t xml:space="preserve">kebutuhan konsumen. </w:t>
      </w:r>
      <w:r w:rsidRPr="0063722F">
        <w:rPr>
          <w:rFonts w:eastAsia="Calibri"/>
          <w:color w:val="000000"/>
        </w:rPr>
        <w:t>P</w:t>
      </w:r>
      <w:r w:rsidRPr="0063722F">
        <w:rPr>
          <w:rFonts w:eastAsia="Calibri"/>
          <w:color w:val="000000"/>
          <w:lang w:val="id-ID"/>
        </w:rPr>
        <w:t>erilaku konsumen</w:t>
      </w:r>
      <w:r w:rsidRPr="0063722F">
        <w:rPr>
          <w:rFonts w:eastAsia="Calibri"/>
          <w:color w:val="000000"/>
        </w:rPr>
        <w:t xml:space="preserve"> </w:t>
      </w:r>
      <w:r w:rsidRPr="0063722F">
        <w:rPr>
          <w:rFonts w:eastAsia="Calibri"/>
          <w:color w:val="000000"/>
          <w:lang w:val="id-ID"/>
        </w:rPr>
        <w:t xml:space="preserve">itu sendiri dipengaruhi oleh beberapa faktor yaitu: </w:t>
      </w:r>
    </w:p>
    <w:p w:rsidR="00F80E41" w:rsidRPr="0063722F" w:rsidRDefault="00F80E41" w:rsidP="00F80E41">
      <w:pPr>
        <w:tabs>
          <w:tab w:val="left" w:pos="720"/>
        </w:tabs>
        <w:ind w:left="720"/>
        <w:jc w:val="both"/>
        <w:rPr>
          <w:rFonts w:eastAsia="Calibri"/>
          <w:color w:val="000000"/>
        </w:rPr>
      </w:pPr>
    </w:p>
    <w:p w:rsidR="00F80E41" w:rsidRPr="0063722F" w:rsidRDefault="00F80E41" w:rsidP="00F80E41">
      <w:pPr>
        <w:jc w:val="both"/>
        <w:rPr>
          <w:rFonts w:eastAsia="Calibri"/>
          <w:color w:val="000000"/>
          <w:lang w:val="id-ID"/>
        </w:rPr>
      </w:pPr>
      <w:r w:rsidRPr="0063722F">
        <w:rPr>
          <w:rFonts w:eastAsia="Calibri"/>
          <w:color w:val="000000"/>
        </w:rPr>
        <w:t xml:space="preserve">1. </w:t>
      </w:r>
      <w:r w:rsidRPr="0063722F">
        <w:rPr>
          <w:rFonts w:eastAsia="Calibri"/>
          <w:color w:val="000000"/>
          <w:lang w:val="id-ID"/>
        </w:rPr>
        <w:t xml:space="preserve">Faktor Sosial  </w:t>
      </w:r>
    </w:p>
    <w:p w:rsidR="00F80E41" w:rsidRPr="0063722F" w:rsidRDefault="00F80E41" w:rsidP="00F80E41">
      <w:pPr>
        <w:jc w:val="both"/>
        <w:rPr>
          <w:rFonts w:eastAsia="Calibri"/>
          <w:i/>
          <w:color w:val="000000"/>
          <w:lang w:val="id-ID"/>
        </w:rPr>
      </w:pPr>
      <w:r w:rsidRPr="0063722F">
        <w:rPr>
          <w:rFonts w:eastAsia="Calibri"/>
          <w:i/>
          <w:color w:val="000000"/>
        </w:rPr>
        <w:t xml:space="preserve">    </w:t>
      </w:r>
      <w:r w:rsidRPr="0063722F">
        <w:rPr>
          <w:rFonts w:eastAsia="Calibri"/>
          <w:i/>
          <w:color w:val="000000"/>
          <w:lang w:val="id-ID"/>
        </w:rPr>
        <w:t xml:space="preserve">a.  Group  </w:t>
      </w:r>
    </w:p>
    <w:p w:rsidR="00F80E41" w:rsidRPr="0063722F" w:rsidRDefault="00F80E41" w:rsidP="00F80E41">
      <w:pPr>
        <w:ind w:left="540"/>
        <w:jc w:val="both"/>
        <w:rPr>
          <w:rFonts w:eastAsia="Calibri"/>
          <w:color w:val="000000"/>
        </w:rPr>
      </w:pPr>
      <w:r w:rsidRPr="0063722F">
        <w:rPr>
          <w:rFonts w:eastAsia="Calibri"/>
          <w:color w:val="000000"/>
          <w:lang w:val="id-ID"/>
        </w:rPr>
        <w:t>Sikap dan perilaku seseorang dipengaruhi oleh</w:t>
      </w:r>
      <w:r w:rsidRPr="0063722F">
        <w:rPr>
          <w:rFonts w:eastAsia="Calibri"/>
          <w:color w:val="000000"/>
        </w:rPr>
        <w:t xml:space="preserve"> </w:t>
      </w:r>
      <w:r w:rsidRPr="0063722F">
        <w:rPr>
          <w:rFonts w:eastAsia="Calibri"/>
          <w:color w:val="000000"/>
          <w:lang w:val="id-ID"/>
        </w:rPr>
        <w:t>banyak grup-grup kecil.  Kelompok dimana orang</w:t>
      </w:r>
      <w:r w:rsidRPr="0063722F">
        <w:rPr>
          <w:rFonts w:eastAsia="Calibri"/>
          <w:color w:val="000000"/>
        </w:rPr>
        <w:t xml:space="preserve"> </w:t>
      </w:r>
      <w:r w:rsidRPr="0063722F">
        <w:rPr>
          <w:rFonts w:eastAsia="Calibri"/>
          <w:color w:val="000000"/>
          <w:lang w:val="id-ID"/>
        </w:rPr>
        <w:t>tersebut berada yang mempunyai pengaruh langsung</w:t>
      </w:r>
      <w:r w:rsidRPr="0063722F">
        <w:rPr>
          <w:rFonts w:eastAsia="Calibri"/>
          <w:color w:val="000000"/>
        </w:rPr>
        <w:t xml:space="preserve"> </w:t>
      </w:r>
      <w:r w:rsidRPr="0063722F">
        <w:rPr>
          <w:rFonts w:eastAsia="Calibri"/>
          <w:color w:val="000000"/>
          <w:lang w:val="id-ID"/>
        </w:rPr>
        <w:t xml:space="preserve">disebut membership group. </w:t>
      </w:r>
      <w:r w:rsidRPr="0063722F">
        <w:rPr>
          <w:rFonts w:eastAsia="Calibri"/>
          <w:i/>
          <w:color w:val="000000"/>
          <w:lang w:val="id-ID"/>
        </w:rPr>
        <w:t>Membership group</w:t>
      </w:r>
      <w:r w:rsidRPr="0063722F">
        <w:rPr>
          <w:rFonts w:eastAsia="Calibri"/>
          <w:color w:val="000000"/>
          <w:lang w:val="id-ID"/>
        </w:rPr>
        <w:t xml:space="preserve"> terdiri</w:t>
      </w:r>
      <w:r w:rsidRPr="0063722F">
        <w:rPr>
          <w:rFonts w:eastAsia="Calibri"/>
          <w:color w:val="000000"/>
        </w:rPr>
        <w:t xml:space="preserve"> </w:t>
      </w:r>
      <w:r w:rsidRPr="0063722F">
        <w:rPr>
          <w:rFonts w:eastAsia="Calibri"/>
          <w:color w:val="000000"/>
          <w:lang w:val="id-ID"/>
        </w:rPr>
        <w:t xml:space="preserve">dari dua, meliputi </w:t>
      </w:r>
      <w:r w:rsidRPr="0063722F">
        <w:rPr>
          <w:rFonts w:eastAsia="Calibri"/>
          <w:i/>
          <w:color w:val="000000"/>
          <w:lang w:val="id-ID"/>
        </w:rPr>
        <w:t>primary groups</w:t>
      </w:r>
      <w:r w:rsidRPr="0063722F">
        <w:rPr>
          <w:rFonts w:eastAsia="Calibri"/>
          <w:color w:val="000000"/>
          <w:lang w:val="id-ID"/>
        </w:rPr>
        <w:t xml:space="preserve"> (keluarga, teman,</w:t>
      </w:r>
      <w:r w:rsidRPr="0063722F">
        <w:rPr>
          <w:rFonts w:eastAsia="Calibri"/>
          <w:color w:val="000000"/>
        </w:rPr>
        <w:t xml:space="preserve"> </w:t>
      </w:r>
      <w:r w:rsidRPr="0063722F">
        <w:rPr>
          <w:rFonts w:eastAsia="Calibri"/>
          <w:color w:val="000000"/>
          <w:lang w:val="id-ID"/>
        </w:rPr>
        <w:t xml:space="preserve">tetangga, dan rekan kerja) dan </w:t>
      </w:r>
      <w:r w:rsidRPr="0063722F">
        <w:rPr>
          <w:rFonts w:eastAsia="Calibri"/>
          <w:i/>
          <w:color w:val="000000"/>
          <w:lang w:val="id-ID"/>
        </w:rPr>
        <w:t>secondary groups</w:t>
      </w:r>
      <w:r w:rsidRPr="0063722F">
        <w:rPr>
          <w:rFonts w:eastAsia="Calibri"/>
          <w:color w:val="000000"/>
          <w:lang w:val="id-ID"/>
        </w:rPr>
        <w:t xml:space="preserve"> yang</w:t>
      </w:r>
      <w:r w:rsidRPr="0063722F">
        <w:rPr>
          <w:rFonts w:eastAsia="Calibri"/>
          <w:color w:val="000000"/>
        </w:rPr>
        <w:t xml:space="preserve"> </w:t>
      </w:r>
      <w:r w:rsidRPr="0063722F">
        <w:rPr>
          <w:rFonts w:eastAsia="Calibri"/>
          <w:color w:val="000000"/>
          <w:lang w:val="id-ID"/>
        </w:rPr>
        <w:t>lebih formal dan memiliki interaksi rutin yang sedikit</w:t>
      </w:r>
      <w:r w:rsidRPr="0063722F">
        <w:rPr>
          <w:rFonts w:eastAsia="Calibri"/>
          <w:color w:val="000000"/>
        </w:rPr>
        <w:t xml:space="preserve"> </w:t>
      </w:r>
      <w:r w:rsidRPr="0063722F">
        <w:rPr>
          <w:rFonts w:eastAsia="Calibri"/>
          <w:color w:val="000000"/>
          <w:lang w:val="id-ID"/>
        </w:rPr>
        <w:t>(kelompok keagamaan, perkumpulan profesional dan</w:t>
      </w:r>
      <w:r w:rsidRPr="0063722F">
        <w:rPr>
          <w:rFonts w:eastAsia="Calibri"/>
          <w:color w:val="000000"/>
        </w:rPr>
        <w:t xml:space="preserve"> </w:t>
      </w:r>
      <w:r w:rsidRPr="0063722F">
        <w:rPr>
          <w:rFonts w:eastAsia="Calibri"/>
          <w:color w:val="000000"/>
          <w:lang w:val="id-ID"/>
        </w:rPr>
        <w:t>serikat dagang).</w:t>
      </w:r>
    </w:p>
    <w:p w:rsidR="00F80E41" w:rsidRPr="0063722F" w:rsidRDefault="00F80E41" w:rsidP="00F80E41">
      <w:pPr>
        <w:ind w:firstLine="270"/>
        <w:jc w:val="both"/>
        <w:rPr>
          <w:rFonts w:eastAsia="Calibri"/>
          <w:i/>
          <w:color w:val="000000"/>
          <w:lang w:val="id-ID"/>
        </w:rPr>
      </w:pPr>
      <w:r w:rsidRPr="0063722F">
        <w:rPr>
          <w:rFonts w:eastAsia="Calibri"/>
          <w:i/>
          <w:color w:val="000000"/>
          <w:lang w:val="id-ID"/>
        </w:rPr>
        <w:t xml:space="preserve">b. Family Influence </w:t>
      </w:r>
    </w:p>
    <w:p w:rsidR="00F80E41" w:rsidRPr="0063722F" w:rsidRDefault="00F80E41" w:rsidP="00F80E41">
      <w:pPr>
        <w:ind w:left="540"/>
        <w:jc w:val="both"/>
        <w:rPr>
          <w:rFonts w:eastAsia="Calibri"/>
          <w:color w:val="000000"/>
        </w:rPr>
      </w:pPr>
      <w:r w:rsidRPr="0063722F">
        <w:rPr>
          <w:rFonts w:eastAsia="Calibri"/>
          <w:color w:val="000000"/>
          <w:lang w:val="id-ID"/>
        </w:rPr>
        <w:t>Keluarga memberikan pengaruh yang besar</w:t>
      </w:r>
      <w:r w:rsidRPr="0063722F">
        <w:rPr>
          <w:rFonts w:eastAsia="Calibri"/>
          <w:color w:val="000000"/>
        </w:rPr>
        <w:t xml:space="preserve"> </w:t>
      </w:r>
      <w:r w:rsidRPr="0063722F">
        <w:rPr>
          <w:rFonts w:eastAsia="Calibri"/>
          <w:color w:val="000000"/>
          <w:lang w:val="id-ID"/>
        </w:rPr>
        <w:t>dalam perilaku pembelian. Para pelaku pasar telah</w:t>
      </w:r>
      <w:r w:rsidRPr="0063722F">
        <w:rPr>
          <w:rFonts w:eastAsia="Calibri"/>
          <w:color w:val="000000"/>
        </w:rPr>
        <w:t xml:space="preserve"> </w:t>
      </w:r>
      <w:r w:rsidRPr="0063722F">
        <w:rPr>
          <w:rFonts w:eastAsia="Calibri"/>
          <w:color w:val="000000"/>
          <w:lang w:val="id-ID"/>
        </w:rPr>
        <w:t>memeriksa peran dan pengaruh suami, istri, dan anak</w:t>
      </w:r>
      <w:r w:rsidRPr="0063722F">
        <w:rPr>
          <w:rFonts w:eastAsia="Calibri"/>
          <w:color w:val="000000"/>
        </w:rPr>
        <w:t xml:space="preserve"> </w:t>
      </w:r>
      <w:r w:rsidRPr="0063722F">
        <w:rPr>
          <w:rFonts w:eastAsia="Calibri"/>
          <w:color w:val="000000"/>
          <w:lang w:val="id-ID"/>
        </w:rPr>
        <w:t>dalam pembelian produk dan servis yang berbeda.</w:t>
      </w:r>
      <w:r w:rsidRPr="0063722F">
        <w:rPr>
          <w:rFonts w:eastAsia="Calibri"/>
          <w:color w:val="000000"/>
        </w:rPr>
        <w:t xml:space="preserve"> </w:t>
      </w:r>
    </w:p>
    <w:p w:rsidR="00F80E41" w:rsidRPr="0063722F" w:rsidRDefault="00F80E41" w:rsidP="00B60360">
      <w:pPr>
        <w:numPr>
          <w:ilvl w:val="0"/>
          <w:numId w:val="20"/>
        </w:numPr>
        <w:spacing w:after="200"/>
        <w:contextualSpacing/>
        <w:jc w:val="both"/>
        <w:rPr>
          <w:rFonts w:eastAsia="Calibri"/>
          <w:color w:val="000000"/>
        </w:rPr>
      </w:pPr>
      <w:r w:rsidRPr="0063722F">
        <w:rPr>
          <w:rFonts w:eastAsia="Calibri"/>
          <w:color w:val="000000"/>
        </w:rPr>
        <w:t xml:space="preserve">Faktor  Personal   </w:t>
      </w:r>
    </w:p>
    <w:p w:rsidR="00F80E41" w:rsidRPr="0063722F" w:rsidRDefault="00F80E41" w:rsidP="00F80E41">
      <w:pPr>
        <w:ind w:firstLine="270"/>
        <w:jc w:val="both"/>
        <w:rPr>
          <w:rFonts w:eastAsia="Calibri"/>
          <w:i/>
          <w:color w:val="000000"/>
        </w:rPr>
      </w:pPr>
      <w:r w:rsidRPr="0063722F">
        <w:rPr>
          <w:rFonts w:eastAsia="Calibri"/>
          <w:i/>
          <w:color w:val="000000"/>
        </w:rPr>
        <w:t xml:space="preserve"> a. Economic Situation </w:t>
      </w:r>
    </w:p>
    <w:p w:rsidR="00F80E41" w:rsidRPr="0063722F" w:rsidRDefault="00F80E41" w:rsidP="00F80E41">
      <w:pPr>
        <w:ind w:left="540"/>
        <w:jc w:val="both"/>
        <w:rPr>
          <w:rFonts w:eastAsia="Calibri"/>
          <w:color w:val="000000"/>
          <w:lang w:val="id-ID"/>
        </w:rPr>
      </w:pPr>
      <w:r w:rsidRPr="0063722F">
        <w:rPr>
          <w:rFonts w:eastAsia="Calibri"/>
          <w:color w:val="000000"/>
        </w:rPr>
        <w:t xml:space="preserve">Keadaan ekonomi seseorang akan mempengaruhi pilihan produk, contohnya rolex diposisikan konsumen kelas atas sedangkan timex dimaksudkan untuk konsumen menengah. Situasi ekonomi seseorang amat sangat mempengaruhi pemilihan produk dan keputusan pembelian pada suatu produk tertentu </w:t>
      </w:r>
    </w:p>
    <w:p w:rsidR="00F80E41" w:rsidRPr="0063722F" w:rsidRDefault="00F80E41" w:rsidP="00F80E41">
      <w:pPr>
        <w:ind w:left="540"/>
        <w:jc w:val="both"/>
        <w:rPr>
          <w:rFonts w:eastAsia="Calibri"/>
          <w:color w:val="000000"/>
          <w:lang w:val="id-ID"/>
        </w:rPr>
      </w:pPr>
    </w:p>
    <w:p w:rsidR="00F80E41" w:rsidRPr="0063722F" w:rsidRDefault="00F80E41" w:rsidP="00F80E41">
      <w:pPr>
        <w:ind w:firstLine="360"/>
        <w:jc w:val="both"/>
        <w:rPr>
          <w:rFonts w:eastAsia="Calibri"/>
          <w:i/>
          <w:color w:val="000000"/>
        </w:rPr>
      </w:pPr>
      <w:r w:rsidRPr="0063722F">
        <w:rPr>
          <w:rFonts w:eastAsia="Calibri"/>
          <w:i/>
          <w:color w:val="000000"/>
        </w:rPr>
        <w:t xml:space="preserve">b. Lifestyle </w:t>
      </w:r>
    </w:p>
    <w:p w:rsidR="00F80E41" w:rsidRPr="0063722F" w:rsidRDefault="00F80E41" w:rsidP="00F80E41">
      <w:pPr>
        <w:ind w:left="540"/>
        <w:jc w:val="both"/>
        <w:rPr>
          <w:rFonts w:eastAsia="Calibri"/>
          <w:color w:val="000000"/>
        </w:rPr>
      </w:pPr>
      <w:r w:rsidRPr="0063722F">
        <w:rPr>
          <w:rFonts w:eastAsia="Calibri"/>
          <w:color w:val="000000"/>
        </w:rPr>
        <w:t xml:space="preserve">Pola kehidupan seseorang yang diekspresikan dalam aktivitas, ketertarikan, dan opini orang tersebut. Orang-orang yang datang dari kebudayaan, kelas sosial, dan pekerjaan yang sama mungkin saja mempunyai gaya hidup yang berbeda </w:t>
      </w:r>
    </w:p>
    <w:p w:rsidR="00F80E41" w:rsidRPr="0063722F" w:rsidRDefault="00F80E41" w:rsidP="00F80E41">
      <w:pPr>
        <w:ind w:firstLine="360"/>
        <w:jc w:val="both"/>
        <w:rPr>
          <w:rFonts w:eastAsia="Calibri"/>
          <w:i/>
          <w:color w:val="000000"/>
        </w:rPr>
      </w:pPr>
      <w:r w:rsidRPr="0063722F">
        <w:rPr>
          <w:rFonts w:eastAsia="Calibri"/>
          <w:i/>
          <w:color w:val="000000"/>
        </w:rPr>
        <w:t xml:space="preserve">c. Personality and Self Concept </w:t>
      </w:r>
    </w:p>
    <w:p w:rsidR="00F80E41" w:rsidRPr="0063722F" w:rsidRDefault="00F80E41" w:rsidP="00F80E41">
      <w:pPr>
        <w:ind w:left="540"/>
        <w:jc w:val="both"/>
        <w:rPr>
          <w:rFonts w:eastAsia="Calibri"/>
          <w:color w:val="000000"/>
        </w:rPr>
      </w:pPr>
      <w:r w:rsidRPr="0063722F">
        <w:rPr>
          <w:rFonts w:eastAsia="Calibri"/>
          <w:color w:val="000000"/>
        </w:rPr>
        <w:t xml:space="preserve">Personality adalah karakteristik unik dari psikologi yang memimpin kepada kestabilan dan respon terus menerus terhadap lingkungan orang itu sendiri, contohnya orang yang percaya diri, dominan, suka bersosialisasi, otonomi, defensif, mudah beradaptasi, agresif. Tiap orang memiliki gambaran diri yang kompleks, dan perilaku seseorang cenderung konsisten dengan konsep diri tersebut </w:t>
      </w:r>
    </w:p>
    <w:p w:rsidR="00F80E41" w:rsidRPr="0063722F" w:rsidRDefault="00F80E41" w:rsidP="00F80E41">
      <w:pPr>
        <w:ind w:firstLine="360"/>
        <w:jc w:val="both"/>
        <w:rPr>
          <w:rFonts w:eastAsia="Calibri"/>
          <w:i/>
          <w:color w:val="000000"/>
        </w:rPr>
      </w:pPr>
      <w:r w:rsidRPr="0063722F">
        <w:rPr>
          <w:rFonts w:eastAsia="Calibri"/>
          <w:i/>
          <w:color w:val="000000"/>
        </w:rPr>
        <w:t xml:space="preserve">d.  Age and Life Cycle Stage </w:t>
      </w:r>
    </w:p>
    <w:p w:rsidR="00F80E41" w:rsidRPr="0063722F" w:rsidRDefault="00F80E41" w:rsidP="00F80E41">
      <w:pPr>
        <w:ind w:left="540"/>
        <w:jc w:val="both"/>
        <w:rPr>
          <w:rFonts w:eastAsia="Calibri"/>
          <w:color w:val="000000"/>
        </w:rPr>
      </w:pPr>
      <w:r w:rsidRPr="0063722F">
        <w:rPr>
          <w:rFonts w:eastAsia="Calibri"/>
          <w:color w:val="000000"/>
        </w:rPr>
        <w:t xml:space="preserve">Orang-orang merubah barang dan jasa yang dibeli seiring dengan siklus kehidupannya. Rasa makanan, baju-baju, perabot, dan rekreasi seringkali berhubungan dengan umur, membeli juga dibentuk oleh </w:t>
      </w:r>
      <w:r w:rsidRPr="0063722F">
        <w:rPr>
          <w:rFonts w:eastAsia="Calibri"/>
          <w:i/>
          <w:color w:val="000000"/>
        </w:rPr>
        <w:t>family life cycle.</w:t>
      </w:r>
      <w:r w:rsidRPr="0063722F">
        <w:rPr>
          <w:rFonts w:eastAsia="Calibri"/>
          <w:color w:val="000000"/>
        </w:rPr>
        <w:t xml:space="preserve"> Faktor-faktor penting yang berhubungan dengan umur sering diperhatikan oleh para pelaku pasar. Ini  mungkin dikarenakan oleh perbedaan yang besar dalam umur antara orang-orang yang menentukan strategi marketing dan orang-orang yang membeli produk atau servis. </w:t>
      </w:r>
    </w:p>
    <w:p w:rsidR="00F80E41" w:rsidRPr="0063722F" w:rsidRDefault="00F80E41" w:rsidP="00F80E41">
      <w:pPr>
        <w:ind w:firstLine="360"/>
        <w:jc w:val="both"/>
        <w:rPr>
          <w:rFonts w:eastAsia="Calibri"/>
          <w:i/>
          <w:color w:val="000000"/>
        </w:rPr>
      </w:pPr>
      <w:r w:rsidRPr="0063722F">
        <w:rPr>
          <w:rFonts w:eastAsia="Calibri"/>
          <w:i/>
          <w:color w:val="000000"/>
        </w:rPr>
        <w:t xml:space="preserve">e. Occupation </w:t>
      </w:r>
    </w:p>
    <w:p w:rsidR="00F80E41" w:rsidRPr="0063722F" w:rsidRDefault="00F80E41" w:rsidP="00F80E41">
      <w:pPr>
        <w:ind w:left="540"/>
        <w:jc w:val="both"/>
        <w:rPr>
          <w:rFonts w:eastAsia="Calibri"/>
          <w:color w:val="000000"/>
        </w:rPr>
      </w:pPr>
      <w:r w:rsidRPr="0063722F">
        <w:rPr>
          <w:rFonts w:eastAsia="Calibri"/>
          <w:color w:val="000000"/>
        </w:rPr>
        <w:t xml:space="preserve">Pekerjaan seseorang mempengaruhi barang dan jasa yang dibeli. Contohnya, pekerja konstruksi sering membeli makan siang dari </w:t>
      </w:r>
      <w:r w:rsidRPr="0063722F">
        <w:rPr>
          <w:rFonts w:eastAsia="Calibri"/>
          <w:i/>
          <w:color w:val="000000"/>
        </w:rPr>
        <w:t xml:space="preserve">catering </w:t>
      </w:r>
      <w:r w:rsidRPr="0063722F">
        <w:rPr>
          <w:rFonts w:eastAsia="Calibri"/>
          <w:color w:val="000000"/>
        </w:rPr>
        <w:t xml:space="preserve">yang datang ke tempat kerja. Bisnis eksekutif, membeli makan siang dari </w:t>
      </w:r>
      <w:r w:rsidRPr="0063722F">
        <w:rPr>
          <w:rFonts w:eastAsia="Calibri"/>
          <w:i/>
          <w:color w:val="000000"/>
        </w:rPr>
        <w:t>full service</w:t>
      </w:r>
      <w:r w:rsidRPr="0063722F">
        <w:rPr>
          <w:rFonts w:eastAsia="Calibri"/>
          <w:color w:val="000000"/>
        </w:rPr>
        <w:t xml:space="preserve">  restoran, sedangkan pekerja kantor membawa makan siangnya dari rumah atau membeli dari restoran cepat saji terdekat</w:t>
      </w:r>
    </w:p>
    <w:p w:rsidR="00F80E41" w:rsidRPr="0063722F" w:rsidRDefault="00F80E41" w:rsidP="00F80E41">
      <w:pPr>
        <w:jc w:val="both"/>
        <w:rPr>
          <w:rFonts w:eastAsia="Calibri"/>
          <w:color w:val="000000"/>
        </w:rPr>
      </w:pPr>
      <w:r w:rsidRPr="0063722F">
        <w:rPr>
          <w:rFonts w:eastAsia="Calibri"/>
          <w:color w:val="000000"/>
        </w:rPr>
        <w:t xml:space="preserve">3.  Faktor  </w:t>
      </w:r>
      <w:r w:rsidRPr="0063722F">
        <w:rPr>
          <w:rFonts w:eastAsia="Calibri"/>
          <w:i/>
          <w:color w:val="000000"/>
        </w:rPr>
        <w:t xml:space="preserve">Psychological   </w:t>
      </w:r>
    </w:p>
    <w:p w:rsidR="00F80E41" w:rsidRPr="0063722F" w:rsidRDefault="00F80E41" w:rsidP="00F80E41">
      <w:pPr>
        <w:ind w:firstLine="360"/>
        <w:jc w:val="both"/>
        <w:rPr>
          <w:rFonts w:eastAsia="Calibri"/>
          <w:i/>
          <w:color w:val="000000"/>
        </w:rPr>
      </w:pPr>
      <w:r w:rsidRPr="0063722F">
        <w:rPr>
          <w:rFonts w:eastAsia="Calibri"/>
          <w:i/>
          <w:color w:val="000000"/>
        </w:rPr>
        <w:t xml:space="preserve">a. Motivation </w:t>
      </w:r>
    </w:p>
    <w:p w:rsidR="00F80E41" w:rsidRPr="0063722F" w:rsidRDefault="00F80E41" w:rsidP="00F80E41">
      <w:pPr>
        <w:ind w:left="540"/>
        <w:jc w:val="both"/>
        <w:rPr>
          <w:rFonts w:eastAsia="Calibri"/>
          <w:color w:val="000000"/>
        </w:rPr>
      </w:pPr>
      <w:r w:rsidRPr="0063722F">
        <w:rPr>
          <w:rFonts w:eastAsia="Calibri"/>
          <w:color w:val="000000"/>
        </w:rPr>
        <w:lastRenderedPageBreak/>
        <w:t>Kebutuhan yang mendesak untuk mengarahkan seseorang untuk mencari kepuasan dari kebutuhan. Berdasarkan teori Maslow, seseorang dikendalikan oleh suatu kebutuhan pada suatu waktu. Kebutuhan manusia diatur menurut sebuah hierarki, dari yang paling mendesak sampai paling tidak mendesak (kebutuhan psikologikal, keamanan, sosial, harga diri, pengaktualisasian diri). Ketika kebutuhan yang paling mendesak itu sudah terpuaskan, kebutuhan tersebut berhenti menjadi motivator, dan orang tersebut akan kemudian mencoba untuk memuaskan kebutuhan paling penting berikutnya.</w:t>
      </w:r>
    </w:p>
    <w:p w:rsidR="00F80E41" w:rsidRPr="0063722F" w:rsidRDefault="00F80E41" w:rsidP="00F80E41">
      <w:pPr>
        <w:ind w:firstLine="360"/>
        <w:jc w:val="both"/>
        <w:rPr>
          <w:rFonts w:eastAsia="Calibri"/>
          <w:i/>
          <w:color w:val="000000"/>
        </w:rPr>
      </w:pPr>
      <w:r w:rsidRPr="0063722F">
        <w:rPr>
          <w:rFonts w:eastAsia="Calibri"/>
          <w:i/>
          <w:color w:val="000000"/>
        </w:rPr>
        <w:t xml:space="preserve">b. Perception  </w:t>
      </w:r>
    </w:p>
    <w:p w:rsidR="00F80E41" w:rsidRPr="0063722F" w:rsidRDefault="00F80E41" w:rsidP="00F80E41">
      <w:pPr>
        <w:ind w:left="540"/>
        <w:jc w:val="both"/>
        <w:rPr>
          <w:rFonts w:eastAsia="Calibri"/>
          <w:color w:val="000000"/>
          <w:lang w:val="id-ID"/>
        </w:rPr>
      </w:pPr>
      <w:r w:rsidRPr="0063722F">
        <w:rPr>
          <w:rFonts w:eastAsia="Calibri"/>
          <w:color w:val="000000"/>
        </w:rPr>
        <w:t xml:space="preserve">Persepsi adalah proses dimana seseorang memilih, mengorganisasi, dan menerjemahkan informasi untuk membentuk sebuah gambaran yang berarti dari dunia. Orang dapat membentuk berbagai macam persepsi yang berbeda dari rangsangan yang sama </w:t>
      </w:r>
    </w:p>
    <w:p w:rsidR="00F80E41" w:rsidRPr="0063722F" w:rsidRDefault="00F80E41" w:rsidP="00F80E41">
      <w:pPr>
        <w:ind w:firstLine="360"/>
        <w:jc w:val="both"/>
        <w:rPr>
          <w:rFonts w:eastAsia="Calibri"/>
          <w:i/>
          <w:color w:val="000000"/>
        </w:rPr>
      </w:pPr>
      <w:r w:rsidRPr="0063722F">
        <w:rPr>
          <w:rFonts w:eastAsia="Calibri"/>
          <w:i/>
          <w:color w:val="000000"/>
        </w:rPr>
        <w:t xml:space="preserve">c. Learning  </w:t>
      </w:r>
    </w:p>
    <w:p w:rsidR="00F80E41" w:rsidRPr="0063722F" w:rsidRDefault="00F80E41" w:rsidP="00F80E41">
      <w:pPr>
        <w:ind w:left="540"/>
        <w:jc w:val="both"/>
        <w:rPr>
          <w:rFonts w:eastAsia="Calibri"/>
          <w:color w:val="000000"/>
        </w:rPr>
      </w:pPr>
      <w:r w:rsidRPr="0063722F">
        <w:rPr>
          <w:rFonts w:eastAsia="Calibri"/>
          <w:color w:val="000000"/>
        </w:rPr>
        <w:t xml:space="preserve">Pembelajaran adalah suatu proses, yang selalu berkembang dan berubah sebagai hasil dari informasi terbaru yang diterima (mungkin didapatkan dari membaca, diskusi, observasi, berpikir) atau dari pengalaman sesungguhnya, baik  informasi terbaru yang diterima maupun pengalaman pribadi bertindak sebagai </w:t>
      </w:r>
      <w:r w:rsidRPr="0063722F">
        <w:rPr>
          <w:rFonts w:eastAsia="Calibri"/>
          <w:i/>
          <w:color w:val="000000"/>
        </w:rPr>
        <w:t xml:space="preserve">feedback </w:t>
      </w:r>
      <w:r w:rsidRPr="0063722F">
        <w:rPr>
          <w:rFonts w:eastAsia="Calibri"/>
          <w:color w:val="000000"/>
        </w:rPr>
        <w:t>bagi individu dan menyediakan dasar bagi perilaku masa  depan dalam situasi yang sama</w:t>
      </w:r>
    </w:p>
    <w:p w:rsidR="00F80E41" w:rsidRPr="0063722F" w:rsidRDefault="00F80E41" w:rsidP="00F80E41">
      <w:pPr>
        <w:ind w:firstLine="360"/>
        <w:jc w:val="both"/>
        <w:rPr>
          <w:rFonts w:eastAsia="Calibri"/>
          <w:i/>
          <w:color w:val="000000"/>
        </w:rPr>
      </w:pPr>
      <w:r w:rsidRPr="0063722F">
        <w:rPr>
          <w:rFonts w:eastAsia="Calibri"/>
          <w:i/>
          <w:color w:val="000000"/>
        </w:rPr>
        <w:t xml:space="preserve">d. Beliefs and Attitude </w:t>
      </w:r>
    </w:p>
    <w:p w:rsidR="00F80E41" w:rsidRPr="0063722F" w:rsidRDefault="00F80E41" w:rsidP="00F80E41">
      <w:pPr>
        <w:ind w:left="540"/>
        <w:jc w:val="both"/>
        <w:rPr>
          <w:rFonts w:eastAsia="Calibri"/>
          <w:color w:val="000000"/>
        </w:rPr>
      </w:pPr>
      <w:r w:rsidRPr="0063722F">
        <w:rPr>
          <w:rFonts w:eastAsia="Calibri"/>
          <w:i/>
          <w:color w:val="000000"/>
        </w:rPr>
        <w:t xml:space="preserve">Beliefs </w:t>
      </w:r>
      <w:r w:rsidRPr="0063722F">
        <w:rPr>
          <w:rFonts w:eastAsia="Calibri"/>
          <w:color w:val="000000"/>
        </w:rPr>
        <w:t xml:space="preserve">adalah pemikiran deskriptif bahwa seseorang mempercayai sesuatu. </w:t>
      </w:r>
      <w:r w:rsidRPr="0063722F">
        <w:rPr>
          <w:rFonts w:eastAsia="Calibri"/>
          <w:i/>
          <w:color w:val="000000"/>
        </w:rPr>
        <w:t>Beliefs</w:t>
      </w:r>
      <w:r w:rsidRPr="0063722F">
        <w:rPr>
          <w:rFonts w:eastAsia="Calibri"/>
          <w:color w:val="000000"/>
        </w:rPr>
        <w:t xml:space="preserve"> dapat didasarkan pada pengetahuan asli, opini, dan iman. Sedangkan attitudes adalah evaluasi, perasaan suka atau tidak suka, dan kecenderungan yang relatif konsisten dari seseorang pada sebuah obyek atau ide </w:t>
      </w:r>
    </w:p>
    <w:p w:rsidR="00F80E41" w:rsidRPr="0063722F" w:rsidRDefault="00F80E41" w:rsidP="00B60360">
      <w:pPr>
        <w:numPr>
          <w:ilvl w:val="0"/>
          <w:numId w:val="23"/>
        </w:numPr>
        <w:spacing w:after="200"/>
        <w:ind w:left="540" w:hanging="540"/>
        <w:contextualSpacing/>
        <w:jc w:val="both"/>
        <w:rPr>
          <w:rFonts w:eastAsia="Calibri"/>
          <w:color w:val="000000"/>
        </w:rPr>
      </w:pPr>
      <w:r w:rsidRPr="0063722F">
        <w:rPr>
          <w:rFonts w:eastAsia="Calibri"/>
          <w:color w:val="000000"/>
        </w:rPr>
        <w:t xml:space="preserve">Faktor </w:t>
      </w:r>
      <w:r w:rsidRPr="0063722F">
        <w:rPr>
          <w:rFonts w:eastAsia="Calibri"/>
          <w:i/>
          <w:color w:val="000000"/>
        </w:rPr>
        <w:t xml:space="preserve">Cultural </w:t>
      </w:r>
    </w:p>
    <w:p w:rsidR="00F80E41" w:rsidRPr="0063722F" w:rsidRDefault="00F80E41" w:rsidP="00F80E41">
      <w:pPr>
        <w:ind w:firstLine="360"/>
        <w:jc w:val="both"/>
        <w:rPr>
          <w:rFonts w:eastAsia="Calibri"/>
          <w:i/>
          <w:color w:val="000000"/>
        </w:rPr>
      </w:pPr>
      <w:r w:rsidRPr="0063722F">
        <w:rPr>
          <w:rFonts w:eastAsia="Calibri"/>
          <w:i/>
          <w:color w:val="000000"/>
        </w:rPr>
        <w:t xml:space="preserve">a. Subculture </w:t>
      </w:r>
    </w:p>
    <w:p w:rsidR="00F80E41" w:rsidRPr="0063722F" w:rsidRDefault="00F80E41" w:rsidP="00F80E41">
      <w:pPr>
        <w:tabs>
          <w:tab w:val="left" w:pos="540"/>
        </w:tabs>
        <w:ind w:left="540"/>
        <w:jc w:val="both"/>
        <w:rPr>
          <w:rFonts w:eastAsia="Calibri"/>
          <w:color w:val="000000"/>
        </w:rPr>
      </w:pPr>
      <w:r w:rsidRPr="0063722F">
        <w:rPr>
          <w:rFonts w:eastAsia="Calibri"/>
          <w:color w:val="000000"/>
        </w:rPr>
        <w:t>Sekelompok orang yang berbagi sistem nilai berdasarkan persamaan pengalaman hidup dan keadaan, seperti kebangsaan, agama, dan daerah. Meskipun konsumen pada negara yang berbeda mempunyai suatu kesamaan, nilai, sikap dan perilakunya seringkali berbeda secara dramatis.</w:t>
      </w:r>
    </w:p>
    <w:p w:rsidR="00F80E41" w:rsidRPr="0063722F" w:rsidRDefault="00F80E41" w:rsidP="00F80E41">
      <w:pPr>
        <w:ind w:firstLine="360"/>
        <w:jc w:val="both"/>
        <w:rPr>
          <w:rFonts w:eastAsia="Calibri"/>
          <w:i/>
          <w:color w:val="000000"/>
        </w:rPr>
      </w:pPr>
      <w:r w:rsidRPr="0063722F">
        <w:rPr>
          <w:rFonts w:eastAsia="Calibri"/>
          <w:i/>
          <w:color w:val="000000"/>
        </w:rPr>
        <w:t xml:space="preserve">b. Social Class </w:t>
      </w:r>
    </w:p>
    <w:p w:rsidR="00F80E41" w:rsidRPr="0063722F" w:rsidRDefault="00F80E41" w:rsidP="00F80E41">
      <w:pPr>
        <w:ind w:left="540"/>
        <w:jc w:val="both"/>
        <w:rPr>
          <w:rFonts w:eastAsia="Calibri"/>
          <w:color w:val="000000"/>
        </w:rPr>
      </w:pPr>
      <w:r w:rsidRPr="0063722F">
        <w:rPr>
          <w:rFonts w:eastAsia="Calibri"/>
          <w:color w:val="000000"/>
        </w:rPr>
        <w:t xml:space="preserve">Pengelompokkan individu berdasarkan kesamaan nilai, minat, dan perilaku. Kelompok sosial tidak hanya ditentukan oleh satu faktor saja misalnya pendapatan, tetapi ditentukan juga oleh pekerjaan, pendidikan, kekayaan, dan lainnya </w:t>
      </w:r>
    </w:p>
    <w:p w:rsidR="00F80E41" w:rsidRPr="0063722F" w:rsidRDefault="00F80E41" w:rsidP="00F80E41">
      <w:pPr>
        <w:spacing w:line="480" w:lineRule="auto"/>
        <w:ind w:left="540"/>
        <w:jc w:val="both"/>
        <w:rPr>
          <w:rFonts w:eastAsia="Calibri"/>
          <w:color w:val="000000"/>
        </w:rPr>
      </w:pPr>
    </w:p>
    <w:p w:rsidR="00F80E41" w:rsidRPr="0063722F" w:rsidRDefault="00F80E41" w:rsidP="00F80E41">
      <w:pPr>
        <w:autoSpaceDE w:val="0"/>
        <w:autoSpaceDN w:val="0"/>
        <w:adjustRightInd w:val="0"/>
        <w:spacing w:after="200" w:line="480" w:lineRule="auto"/>
        <w:contextualSpacing/>
        <w:jc w:val="both"/>
        <w:rPr>
          <w:rFonts w:eastAsia="Calibri"/>
          <w:b/>
          <w:noProof/>
          <w:color w:val="000000"/>
          <w:lang w:val="id-ID"/>
        </w:rPr>
      </w:pPr>
      <w:r w:rsidRPr="0063722F">
        <w:rPr>
          <w:rFonts w:eastAsia="Calibri"/>
          <w:b/>
          <w:noProof/>
          <w:color w:val="000000"/>
          <w:lang w:val="id-ID"/>
        </w:rPr>
        <w:t>2.1.7</w:t>
      </w:r>
      <w:r w:rsidRPr="0063722F">
        <w:rPr>
          <w:rFonts w:eastAsia="Calibri"/>
          <w:b/>
          <w:noProof/>
          <w:color w:val="000000"/>
          <w:lang w:val="id-ID"/>
        </w:rPr>
        <w:tab/>
        <w:t xml:space="preserve">Pengertian Keputusan </w:t>
      </w:r>
      <w:r w:rsidRPr="0063722F">
        <w:rPr>
          <w:rFonts w:eastAsia="Calibri"/>
          <w:b/>
          <w:bCs/>
          <w:noProof/>
          <w:color w:val="000000"/>
          <w:lang w:val="id-ID"/>
        </w:rPr>
        <w:t>Pembelian</w:t>
      </w:r>
    </w:p>
    <w:p w:rsidR="00F80E41" w:rsidRPr="0063722F" w:rsidRDefault="00F80E41" w:rsidP="00F80E41">
      <w:pPr>
        <w:autoSpaceDE w:val="0"/>
        <w:autoSpaceDN w:val="0"/>
        <w:adjustRightInd w:val="0"/>
        <w:spacing w:line="480" w:lineRule="auto"/>
        <w:ind w:firstLine="720"/>
        <w:jc w:val="both"/>
        <w:rPr>
          <w:rFonts w:eastAsia="Calibri"/>
          <w:bCs/>
          <w:noProof/>
          <w:color w:val="000000"/>
        </w:rPr>
      </w:pPr>
      <w:r w:rsidRPr="0063722F">
        <w:rPr>
          <w:rFonts w:eastAsia="Calibri"/>
          <w:color w:val="000000"/>
          <w:lang w:val="id-ID"/>
        </w:rPr>
        <w:t>Proses keputusan pembelian konsumen merupakan salah satu bagian dari perilaku konsumen (</w:t>
      </w:r>
      <w:r w:rsidRPr="0063722F">
        <w:rPr>
          <w:rFonts w:eastAsia="Calibri"/>
          <w:i/>
          <w:color w:val="000000"/>
          <w:lang w:val="id-ID"/>
        </w:rPr>
        <w:t>consumer behavior</w:t>
      </w:r>
      <w:r w:rsidRPr="0063722F">
        <w:rPr>
          <w:rFonts w:eastAsia="Calibri"/>
          <w:color w:val="000000"/>
          <w:lang w:val="id-ID"/>
        </w:rPr>
        <w:t>) yang tercipta</w:t>
      </w:r>
      <w:r w:rsidRPr="0063722F">
        <w:rPr>
          <w:rFonts w:eastAsia="Calibri"/>
          <w:color w:val="000000"/>
        </w:rPr>
        <w:t xml:space="preserve">. </w:t>
      </w:r>
      <w:r w:rsidRPr="0063722F">
        <w:rPr>
          <w:rFonts w:eastAsia="Calibri"/>
          <w:noProof/>
          <w:color w:val="000000"/>
        </w:rPr>
        <w:t xml:space="preserve">Keputusan pembelian adalah sikap dari hasil pemutusan yang ditetapkan oleh pembeli setelah mempertimbangkan jenis produk, merek, kuantitas, waktu, produsen, tenaga penjual, dan metode pembayaran untuk memenuhi kebutuhan dan keinginan. </w:t>
      </w:r>
      <w:r w:rsidRPr="0063722F">
        <w:rPr>
          <w:rFonts w:eastAsia="Calibri"/>
          <w:bCs/>
          <w:noProof/>
          <w:color w:val="000000"/>
          <w:lang w:val="id-ID"/>
        </w:rPr>
        <w:t xml:space="preserve">Berikut ini penjelasan definisi </w:t>
      </w:r>
      <w:r w:rsidRPr="0063722F">
        <w:rPr>
          <w:rFonts w:eastAsia="Calibri"/>
          <w:noProof/>
          <w:color w:val="000000"/>
        </w:rPr>
        <w:t xml:space="preserve">keputusan pembelian </w:t>
      </w:r>
      <w:r w:rsidRPr="0063722F">
        <w:rPr>
          <w:rFonts w:eastAsia="Calibri"/>
          <w:bCs/>
          <w:noProof/>
          <w:color w:val="000000"/>
          <w:lang w:val="id-ID"/>
        </w:rPr>
        <w:t>berdasarkan pendapat beberapa ahli :</w:t>
      </w:r>
    </w:p>
    <w:p w:rsidR="00F80E41" w:rsidRPr="0063722F" w:rsidRDefault="00F80E41" w:rsidP="00F80E41">
      <w:pPr>
        <w:autoSpaceDE w:val="0"/>
        <w:autoSpaceDN w:val="0"/>
        <w:adjustRightInd w:val="0"/>
        <w:spacing w:line="480" w:lineRule="auto"/>
        <w:ind w:firstLine="720"/>
        <w:jc w:val="both"/>
        <w:rPr>
          <w:rFonts w:eastAsia="Calibri"/>
          <w:i/>
          <w:noProof/>
          <w:color w:val="000000"/>
        </w:rPr>
      </w:pPr>
      <w:r w:rsidRPr="0063722F">
        <w:rPr>
          <w:rFonts w:eastAsia="Calibri"/>
          <w:noProof/>
          <w:color w:val="000000"/>
          <w:lang w:val="id-ID"/>
        </w:rPr>
        <w:lastRenderedPageBreak/>
        <w:t xml:space="preserve">Kotler </w:t>
      </w:r>
      <w:r w:rsidRPr="0063722F">
        <w:rPr>
          <w:rFonts w:eastAsia="Calibri"/>
          <w:noProof/>
          <w:color w:val="000000"/>
        </w:rPr>
        <w:t xml:space="preserve">dan </w:t>
      </w:r>
      <w:r w:rsidRPr="0063722F">
        <w:rPr>
          <w:rFonts w:eastAsia="Calibri"/>
          <w:noProof/>
          <w:color w:val="000000"/>
          <w:lang w:val="id-ID"/>
        </w:rPr>
        <w:t>Keller (2012:1</w:t>
      </w:r>
      <w:r w:rsidRPr="0063722F">
        <w:rPr>
          <w:rFonts w:eastAsia="Calibri"/>
          <w:noProof/>
          <w:color w:val="000000"/>
        </w:rPr>
        <w:t>70</w:t>
      </w:r>
      <w:r w:rsidRPr="0063722F">
        <w:rPr>
          <w:rFonts w:eastAsia="Calibri"/>
          <w:noProof/>
          <w:color w:val="000000"/>
          <w:lang w:val="id-ID"/>
        </w:rPr>
        <w:t>)</w:t>
      </w:r>
      <w:r w:rsidRPr="0063722F">
        <w:rPr>
          <w:rFonts w:eastAsia="Calibri"/>
          <w:noProof/>
          <w:color w:val="000000"/>
        </w:rPr>
        <w:t xml:space="preserve">, menyatakan : </w:t>
      </w:r>
      <w:r w:rsidRPr="0063722F">
        <w:rPr>
          <w:rFonts w:eastAsia="Calibri"/>
          <w:i/>
          <w:noProof/>
          <w:color w:val="000000"/>
          <w:lang w:val="id-ID"/>
        </w:rPr>
        <w:t>In the evaluation stage, the consumers from preferences among the brands in the choice set and may also from an intention to buy the most preferred brand</w:t>
      </w:r>
      <w:r w:rsidRPr="0063722F">
        <w:rPr>
          <w:rFonts w:eastAsia="Calibri"/>
          <w:i/>
          <w:noProof/>
          <w:color w:val="000000"/>
        </w:rPr>
        <w:t>.</w:t>
      </w:r>
    </w:p>
    <w:p w:rsidR="00F80E41" w:rsidRPr="0063722F" w:rsidRDefault="00F80E41" w:rsidP="00F80E41">
      <w:pPr>
        <w:autoSpaceDE w:val="0"/>
        <w:autoSpaceDN w:val="0"/>
        <w:adjustRightInd w:val="0"/>
        <w:spacing w:line="480" w:lineRule="auto"/>
        <w:ind w:firstLine="720"/>
        <w:jc w:val="both"/>
        <w:rPr>
          <w:rFonts w:eastAsia="Calibri"/>
          <w:i/>
          <w:noProof/>
          <w:color w:val="000000"/>
        </w:rPr>
      </w:pPr>
      <w:r w:rsidRPr="0063722F">
        <w:rPr>
          <w:rFonts w:eastAsia="Calibri"/>
          <w:noProof/>
          <w:color w:val="000000"/>
          <w:lang w:val="id-ID"/>
        </w:rPr>
        <w:t>Kotler dan A</w:t>
      </w:r>
      <w:r w:rsidRPr="0063722F">
        <w:rPr>
          <w:rFonts w:eastAsia="Calibri"/>
          <w:noProof/>
          <w:color w:val="000000"/>
        </w:rPr>
        <w:t>r</w:t>
      </w:r>
      <w:r w:rsidRPr="0063722F">
        <w:rPr>
          <w:rFonts w:eastAsia="Calibri"/>
          <w:noProof/>
          <w:color w:val="000000"/>
          <w:lang w:val="id-ID"/>
        </w:rPr>
        <w:t>mstrong (201</w:t>
      </w:r>
      <w:r w:rsidRPr="0063722F">
        <w:rPr>
          <w:rFonts w:eastAsia="Calibri"/>
          <w:noProof/>
          <w:color w:val="000000"/>
        </w:rPr>
        <w:t>2</w:t>
      </w:r>
      <w:r w:rsidRPr="0063722F">
        <w:rPr>
          <w:rFonts w:eastAsia="Calibri"/>
          <w:noProof/>
          <w:color w:val="000000"/>
          <w:lang w:val="id-ID"/>
        </w:rPr>
        <w:t>:130)</w:t>
      </w:r>
      <w:r w:rsidRPr="0063722F">
        <w:rPr>
          <w:rFonts w:eastAsia="Calibri"/>
          <w:noProof/>
          <w:color w:val="000000"/>
        </w:rPr>
        <w:t xml:space="preserve">, menyatakan : </w:t>
      </w:r>
      <w:r w:rsidRPr="0063722F">
        <w:rPr>
          <w:rFonts w:eastAsia="Calibri"/>
          <w:i/>
          <w:iCs/>
          <w:noProof/>
          <w:color w:val="000000"/>
          <w:lang w:val="id-ID"/>
        </w:rPr>
        <w:t>Consumer buyer behavior is the buying behavior of final consumer-individuals and households who buy goods and services for personal consumption</w:t>
      </w:r>
      <w:r w:rsidRPr="0063722F">
        <w:rPr>
          <w:rFonts w:eastAsia="Calibri"/>
          <w:i/>
          <w:iCs/>
          <w:noProof/>
          <w:color w:val="000000"/>
        </w:rPr>
        <w:t>.</w:t>
      </w:r>
    </w:p>
    <w:p w:rsidR="00F80E41" w:rsidRPr="0063722F" w:rsidRDefault="00F80E41" w:rsidP="00F80E41">
      <w:pPr>
        <w:autoSpaceDE w:val="0"/>
        <w:autoSpaceDN w:val="0"/>
        <w:adjustRightInd w:val="0"/>
        <w:spacing w:line="480" w:lineRule="auto"/>
        <w:ind w:firstLine="720"/>
        <w:jc w:val="both"/>
        <w:rPr>
          <w:rFonts w:eastAsia="Calibri"/>
          <w:noProof/>
          <w:color w:val="000000"/>
        </w:rPr>
      </w:pPr>
      <w:r w:rsidRPr="0063722F">
        <w:rPr>
          <w:rFonts w:eastAsia="Calibri"/>
          <w:noProof/>
          <w:color w:val="000000"/>
          <w:lang w:val="id-ID"/>
        </w:rPr>
        <w:t>Schiffman dan Kanuk</w:t>
      </w:r>
      <w:r w:rsidRPr="0063722F">
        <w:rPr>
          <w:rFonts w:eastAsia="Calibri"/>
          <w:noProof/>
          <w:color w:val="000000"/>
        </w:rPr>
        <w:t xml:space="preserve"> dalam Kasip </w:t>
      </w:r>
      <w:r w:rsidRPr="0063722F">
        <w:rPr>
          <w:rFonts w:eastAsia="Calibri"/>
          <w:noProof/>
          <w:color w:val="000000"/>
          <w:lang w:val="id-ID"/>
        </w:rPr>
        <w:t>(200</w:t>
      </w:r>
      <w:r w:rsidRPr="0063722F">
        <w:rPr>
          <w:rFonts w:eastAsia="Calibri"/>
          <w:noProof/>
          <w:color w:val="000000"/>
        </w:rPr>
        <w:t>7</w:t>
      </w:r>
      <w:r w:rsidRPr="0063722F">
        <w:rPr>
          <w:rFonts w:eastAsia="Calibri"/>
          <w:noProof/>
          <w:color w:val="000000"/>
          <w:lang w:val="id-ID"/>
        </w:rPr>
        <w:t>:625)</w:t>
      </w:r>
      <w:r w:rsidRPr="0063722F">
        <w:rPr>
          <w:rFonts w:eastAsia="Calibri"/>
          <w:noProof/>
          <w:color w:val="000000"/>
        </w:rPr>
        <w:t xml:space="preserve"> menyatakan :</w:t>
      </w:r>
    </w:p>
    <w:p w:rsidR="00F80E41" w:rsidRPr="0063722F" w:rsidRDefault="00F80E41" w:rsidP="00F80E41">
      <w:pPr>
        <w:autoSpaceDE w:val="0"/>
        <w:autoSpaceDN w:val="0"/>
        <w:adjustRightInd w:val="0"/>
        <w:ind w:left="810"/>
        <w:jc w:val="both"/>
        <w:rPr>
          <w:rFonts w:eastAsia="Calibri"/>
          <w:noProof/>
          <w:color w:val="000000"/>
        </w:rPr>
      </w:pPr>
      <w:r w:rsidRPr="0063722F">
        <w:rPr>
          <w:rFonts w:eastAsia="Calibri"/>
          <w:i/>
          <w:iCs/>
          <w:noProof/>
          <w:color w:val="000000"/>
        </w:rPr>
        <w:t>“</w:t>
      </w:r>
      <w:r w:rsidRPr="0063722F">
        <w:rPr>
          <w:rFonts w:eastAsia="Calibri"/>
          <w:i/>
          <w:iCs/>
          <w:noProof/>
          <w:color w:val="000000"/>
          <w:lang w:val="id-ID"/>
        </w:rPr>
        <w:t>A decision is a selection on action from two or more alternative choice</w:t>
      </w:r>
      <w:r w:rsidRPr="0063722F">
        <w:rPr>
          <w:rFonts w:eastAsia="Calibri"/>
          <w:noProof/>
          <w:color w:val="000000"/>
          <w:lang w:val="id-ID"/>
        </w:rPr>
        <w:t>”. Artinya apabila seseorang mengambil keputusan, maka terdapat beberapa alternatif seperti dalam melakukan pembelian atau tidak juga dalam pemilihan suatu proyek</w:t>
      </w:r>
      <w:r w:rsidRPr="0063722F">
        <w:rPr>
          <w:rFonts w:eastAsia="Calibri"/>
          <w:noProof/>
          <w:color w:val="000000"/>
        </w:rPr>
        <w:t>”.</w:t>
      </w:r>
    </w:p>
    <w:p w:rsidR="00F80E41" w:rsidRPr="0063722F" w:rsidRDefault="00F80E41" w:rsidP="00F80E41">
      <w:pPr>
        <w:autoSpaceDE w:val="0"/>
        <w:autoSpaceDN w:val="0"/>
        <w:adjustRightInd w:val="0"/>
        <w:ind w:left="810"/>
        <w:jc w:val="both"/>
        <w:rPr>
          <w:rFonts w:eastAsia="Calibri"/>
          <w:noProof/>
          <w:color w:val="000000"/>
        </w:rPr>
      </w:pPr>
    </w:p>
    <w:p w:rsidR="00F80E41" w:rsidRPr="0063722F" w:rsidRDefault="00F80E41" w:rsidP="00F80E41">
      <w:pPr>
        <w:autoSpaceDE w:val="0"/>
        <w:autoSpaceDN w:val="0"/>
        <w:adjustRightInd w:val="0"/>
        <w:spacing w:line="480" w:lineRule="auto"/>
        <w:ind w:firstLine="720"/>
        <w:jc w:val="both"/>
        <w:rPr>
          <w:rFonts w:eastAsia="Calibri"/>
          <w:bCs/>
          <w:noProof/>
          <w:color w:val="000000"/>
        </w:rPr>
      </w:pPr>
      <w:r w:rsidRPr="0063722F">
        <w:rPr>
          <w:rFonts w:eastAsia="Calibri"/>
          <w:noProof/>
          <w:color w:val="000000"/>
          <w:lang w:val="id-ID"/>
        </w:rPr>
        <w:t>Buchari Alma (2008:57)</w:t>
      </w:r>
      <w:r w:rsidRPr="0063722F">
        <w:rPr>
          <w:rFonts w:eastAsia="Calibri"/>
          <w:noProof/>
          <w:color w:val="000000"/>
        </w:rPr>
        <w:t xml:space="preserve"> menyatakan :</w:t>
      </w:r>
      <w:r w:rsidRPr="0063722F">
        <w:rPr>
          <w:rFonts w:eastAsia="Calibri"/>
          <w:bCs/>
          <w:noProof/>
          <w:color w:val="000000"/>
        </w:rPr>
        <w:t xml:space="preserve"> </w:t>
      </w:r>
      <w:r w:rsidRPr="0063722F">
        <w:rPr>
          <w:rFonts w:eastAsia="Calibri"/>
          <w:noProof/>
          <w:color w:val="000000"/>
          <w:lang w:val="id-ID"/>
        </w:rPr>
        <w:t>Keputusan membeli seseorang yang asalnya dipengaruhi oleh lingkungan, kebudayaan, keluarga, dan sebagainya, akan membentuk suatu sikap pada diri individu, kemudian melakukan pembelian</w:t>
      </w:r>
      <w:r w:rsidRPr="0063722F">
        <w:rPr>
          <w:rFonts w:eastAsia="Calibri"/>
          <w:noProof/>
          <w:color w:val="000000"/>
        </w:rPr>
        <w:t>.</w:t>
      </w:r>
    </w:p>
    <w:p w:rsidR="00F80E41" w:rsidRPr="00DB46F5" w:rsidRDefault="00F80E41" w:rsidP="00F80E41">
      <w:pPr>
        <w:autoSpaceDE w:val="0"/>
        <w:autoSpaceDN w:val="0"/>
        <w:adjustRightInd w:val="0"/>
        <w:spacing w:line="480" w:lineRule="auto"/>
        <w:ind w:firstLine="720"/>
        <w:jc w:val="both"/>
        <w:rPr>
          <w:rFonts w:eastAsia="Calibri"/>
          <w:noProof/>
          <w:color w:val="000000"/>
          <w:lang w:val="id-ID"/>
        </w:rPr>
      </w:pPr>
      <w:r w:rsidRPr="0063722F">
        <w:rPr>
          <w:rFonts w:eastAsia="Calibri"/>
          <w:noProof/>
          <w:color w:val="000000"/>
          <w:lang w:val="id-ID"/>
        </w:rPr>
        <w:t xml:space="preserve">Berdasarkan pendapat dari beberapa ahli di atas bahwa keputusan pembelian merupakan proses keputusan di mana </w:t>
      </w:r>
      <w:r w:rsidRPr="0063722F">
        <w:rPr>
          <w:rFonts w:eastAsia="Calibri"/>
          <w:noProof/>
          <w:color w:val="000000"/>
        </w:rPr>
        <w:t>konsumen</w:t>
      </w:r>
      <w:r w:rsidRPr="0063722F">
        <w:rPr>
          <w:rFonts w:eastAsia="Calibri"/>
          <w:noProof/>
          <w:color w:val="000000"/>
          <w:lang w:val="id-ID"/>
        </w:rPr>
        <w:t xml:space="preserve"> benar-benar memutuskan untuk menggunakan salah satu produk/jasa diantara berbagai macam alternatif pilihan. </w:t>
      </w:r>
    </w:p>
    <w:p w:rsidR="00F80E41" w:rsidRPr="0063722F" w:rsidRDefault="00F80E41" w:rsidP="00F80E41">
      <w:pPr>
        <w:autoSpaceDE w:val="0"/>
        <w:autoSpaceDN w:val="0"/>
        <w:adjustRightInd w:val="0"/>
        <w:spacing w:line="480" w:lineRule="auto"/>
        <w:ind w:firstLine="720"/>
        <w:jc w:val="both"/>
        <w:rPr>
          <w:rFonts w:eastAsia="Calibri"/>
          <w:noProof/>
          <w:color w:val="000000"/>
          <w:lang w:val="id-ID"/>
        </w:rPr>
      </w:pPr>
      <w:r w:rsidRPr="0063722F">
        <w:rPr>
          <w:rFonts w:eastAsia="Calibri"/>
          <w:noProof/>
          <w:color w:val="000000"/>
          <w:lang w:val="id-ID"/>
        </w:rPr>
        <w:t>Pengetahuan tentang kebutuhan pasar dan kecenderungan terhadap perkembangan pasar, persaingan, serta keunggulan bersaing organisasi sangat diperlukan dalam pengambilan keputusan pembelian. Agar pengambilan keputusan dapat dilakukan dengan tepat, bijaksana, dan ilmiah, maka menurut di dalam melakukan pengambilan keputusan kita harus memperhatikan urutan langkah dalam pengambilan keputusan, yaitu:</w:t>
      </w:r>
    </w:p>
    <w:p w:rsidR="00F80E41" w:rsidRPr="0063722F" w:rsidRDefault="00F80E41" w:rsidP="00B60360">
      <w:pPr>
        <w:numPr>
          <w:ilvl w:val="1"/>
          <w:numId w:val="4"/>
        </w:numPr>
        <w:autoSpaceDE w:val="0"/>
        <w:autoSpaceDN w:val="0"/>
        <w:adjustRightInd w:val="0"/>
        <w:ind w:left="1080"/>
        <w:jc w:val="both"/>
        <w:rPr>
          <w:rFonts w:eastAsia="Calibri"/>
          <w:noProof/>
          <w:color w:val="000000"/>
          <w:lang w:val="id-ID"/>
        </w:rPr>
      </w:pPr>
      <w:r w:rsidRPr="0063722F">
        <w:rPr>
          <w:rFonts w:eastAsia="Calibri"/>
          <w:noProof/>
          <w:color w:val="000000"/>
          <w:lang w:val="id-ID"/>
        </w:rPr>
        <w:t>Mengenal dan merumuskan masalah yang memerlukan tindakan</w:t>
      </w:r>
    </w:p>
    <w:p w:rsidR="00F80E41" w:rsidRPr="0063722F" w:rsidRDefault="00F80E41" w:rsidP="00B60360">
      <w:pPr>
        <w:numPr>
          <w:ilvl w:val="1"/>
          <w:numId w:val="4"/>
        </w:numPr>
        <w:autoSpaceDE w:val="0"/>
        <w:autoSpaceDN w:val="0"/>
        <w:adjustRightInd w:val="0"/>
        <w:ind w:left="1080"/>
        <w:jc w:val="both"/>
        <w:rPr>
          <w:rFonts w:eastAsia="Calibri"/>
          <w:noProof/>
          <w:color w:val="000000"/>
          <w:lang w:val="id-ID"/>
        </w:rPr>
      </w:pPr>
      <w:r w:rsidRPr="0063722F">
        <w:rPr>
          <w:rFonts w:eastAsia="Calibri"/>
          <w:noProof/>
          <w:color w:val="000000"/>
          <w:lang w:val="id-ID"/>
        </w:rPr>
        <w:t>Menentukan alternatif pemecahan yang mungkin</w:t>
      </w:r>
    </w:p>
    <w:p w:rsidR="00F80E41" w:rsidRPr="0063722F" w:rsidRDefault="00F80E41" w:rsidP="00B60360">
      <w:pPr>
        <w:numPr>
          <w:ilvl w:val="1"/>
          <w:numId w:val="4"/>
        </w:numPr>
        <w:autoSpaceDE w:val="0"/>
        <w:autoSpaceDN w:val="0"/>
        <w:adjustRightInd w:val="0"/>
        <w:ind w:left="1080"/>
        <w:jc w:val="both"/>
        <w:rPr>
          <w:rFonts w:eastAsia="Calibri"/>
          <w:noProof/>
          <w:color w:val="000000"/>
          <w:lang w:val="id-ID"/>
        </w:rPr>
      </w:pPr>
      <w:r w:rsidRPr="0063722F">
        <w:rPr>
          <w:rFonts w:eastAsia="Calibri"/>
          <w:noProof/>
          <w:color w:val="000000"/>
          <w:lang w:val="id-ID"/>
        </w:rPr>
        <w:t>Mengumpulkan dan menganalisis fakta-fakta yang berhubungan dengan masalah</w:t>
      </w:r>
    </w:p>
    <w:p w:rsidR="00F80E41" w:rsidRPr="0063722F" w:rsidRDefault="00F80E41" w:rsidP="00B60360">
      <w:pPr>
        <w:numPr>
          <w:ilvl w:val="1"/>
          <w:numId w:val="4"/>
        </w:numPr>
        <w:autoSpaceDE w:val="0"/>
        <w:autoSpaceDN w:val="0"/>
        <w:adjustRightInd w:val="0"/>
        <w:ind w:left="1080"/>
        <w:jc w:val="both"/>
        <w:rPr>
          <w:rFonts w:eastAsia="Calibri"/>
          <w:noProof/>
          <w:color w:val="000000"/>
          <w:lang w:val="id-ID"/>
        </w:rPr>
      </w:pPr>
      <w:r w:rsidRPr="0063722F">
        <w:rPr>
          <w:rFonts w:eastAsia="Calibri"/>
          <w:noProof/>
          <w:color w:val="000000"/>
          <w:lang w:val="id-ID"/>
        </w:rPr>
        <w:t>Memutuskan suatu pemecahan</w:t>
      </w:r>
    </w:p>
    <w:p w:rsidR="00F80E41" w:rsidRPr="0063722F" w:rsidRDefault="00F80E41" w:rsidP="00F80E41">
      <w:pPr>
        <w:autoSpaceDE w:val="0"/>
        <w:autoSpaceDN w:val="0"/>
        <w:adjustRightInd w:val="0"/>
        <w:ind w:left="1080"/>
        <w:jc w:val="both"/>
        <w:rPr>
          <w:rFonts w:eastAsia="Calibri"/>
          <w:noProof/>
          <w:color w:val="000000"/>
          <w:lang w:val="id-ID"/>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lang w:val="id-ID"/>
        </w:rPr>
        <w:t xml:space="preserve">Menurut Kotler </w:t>
      </w:r>
      <w:r w:rsidRPr="0063722F">
        <w:rPr>
          <w:rFonts w:eastAsia="Calibri"/>
          <w:noProof/>
          <w:color w:val="000000"/>
        </w:rPr>
        <w:t xml:space="preserve">dan </w:t>
      </w:r>
      <w:r w:rsidRPr="0063722F">
        <w:rPr>
          <w:rFonts w:eastAsia="Calibri"/>
          <w:noProof/>
          <w:color w:val="000000"/>
          <w:lang w:val="id-ID"/>
        </w:rPr>
        <w:t xml:space="preserve">Keller </w:t>
      </w:r>
      <w:r w:rsidRPr="0063722F">
        <w:rPr>
          <w:color w:val="000000"/>
        </w:rPr>
        <w:t>dalam</w:t>
      </w:r>
      <w:r w:rsidRPr="0063722F">
        <w:rPr>
          <w:color w:val="000000"/>
          <w:lang w:val="id-ID"/>
        </w:rPr>
        <w:t xml:space="preserve"> Bob Sabran</w:t>
      </w:r>
      <w:r w:rsidRPr="0063722F">
        <w:rPr>
          <w:rFonts w:eastAsia="Calibri"/>
          <w:noProof/>
          <w:color w:val="000000"/>
          <w:lang w:val="id-ID"/>
        </w:rPr>
        <w:t xml:space="preserve"> (2009:146), pada umumnya manusia bertindak rasional dan mempertimbangkan segala jenis informasi yang tersedia dan mempertimbangkan segala sesuatu yang bisa muncul dari tindakannya sebelum melakukan </w:t>
      </w:r>
      <w:r w:rsidRPr="0063722F">
        <w:rPr>
          <w:rFonts w:eastAsia="Calibri"/>
          <w:noProof/>
          <w:color w:val="000000"/>
          <w:lang w:val="id-ID"/>
        </w:rPr>
        <w:lastRenderedPageBreak/>
        <w:t xml:space="preserve">sebuah perilaku tertentu. Para konsumen akan melewati lima tahapan dalam melakukan pembelian yaitu: </w:t>
      </w:r>
    </w:p>
    <w:p w:rsidR="00F80E41" w:rsidRPr="0063722F" w:rsidRDefault="00F80E41" w:rsidP="00B60360">
      <w:pPr>
        <w:numPr>
          <w:ilvl w:val="0"/>
          <w:numId w:val="3"/>
        </w:numPr>
        <w:autoSpaceDE w:val="0"/>
        <w:autoSpaceDN w:val="0"/>
        <w:adjustRightInd w:val="0"/>
        <w:jc w:val="both"/>
        <w:rPr>
          <w:rFonts w:eastAsia="Calibri"/>
          <w:noProof/>
          <w:color w:val="000000"/>
          <w:lang w:val="id-ID"/>
        </w:rPr>
      </w:pPr>
      <w:r w:rsidRPr="0063722F">
        <w:rPr>
          <w:rFonts w:eastAsia="Calibri"/>
          <w:noProof/>
          <w:color w:val="000000"/>
          <w:lang w:val="id-ID"/>
        </w:rPr>
        <w:t>Pengenalan Masalah</w:t>
      </w:r>
    </w:p>
    <w:p w:rsidR="00F80E41" w:rsidRPr="0063722F" w:rsidRDefault="00F80E41" w:rsidP="00F80E41">
      <w:pPr>
        <w:autoSpaceDE w:val="0"/>
        <w:autoSpaceDN w:val="0"/>
        <w:adjustRightInd w:val="0"/>
        <w:ind w:left="720"/>
        <w:jc w:val="both"/>
        <w:rPr>
          <w:rFonts w:eastAsia="Calibri"/>
          <w:noProof/>
          <w:color w:val="000000"/>
          <w:lang w:val="id-ID"/>
        </w:rPr>
      </w:pPr>
      <w:r w:rsidRPr="0063722F">
        <w:rPr>
          <w:rFonts w:eastAsia="Calibri"/>
          <w:noProof/>
          <w:color w:val="000000"/>
          <w:lang w:val="id-ID"/>
        </w:rPr>
        <w:t>Proses pembelian dimulai ketika pembeli mengenali masalah atau kebutuhan. Kebutuhan tersebut dapat dicetuskan oleh rangsangan internal atau eksternal. Rangsangan ini akan berubah menjadi dorongan. Berdasarkan dorongan yang ada pada diri konsumen maka konsumen akan mencari obyek yang diketahui untuk dapat memuaskan dorongan tersebut.</w:t>
      </w:r>
    </w:p>
    <w:p w:rsidR="00F80E41" w:rsidRPr="0063722F" w:rsidRDefault="00F80E41" w:rsidP="00B60360">
      <w:pPr>
        <w:numPr>
          <w:ilvl w:val="0"/>
          <w:numId w:val="3"/>
        </w:numPr>
        <w:autoSpaceDE w:val="0"/>
        <w:autoSpaceDN w:val="0"/>
        <w:adjustRightInd w:val="0"/>
        <w:jc w:val="both"/>
        <w:rPr>
          <w:rFonts w:eastAsia="Calibri"/>
          <w:noProof/>
          <w:color w:val="000000"/>
          <w:lang w:val="id-ID"/>
        </w:rPr>
      </w:pPr>
      <w:r w:rsidRPr="0063722F">
        <w:rPr>
          <w:rFonts w:eastAsia="Calibri"/>
          <w:noProof/>
          <w:color w:val="000000"/>
          <w:lang w:val="id-ID"/>
        </w:rPr>
        <w:t>Pencarian Informasi</w:t>
      </w:r>
    </w:p>
    <w:p w:rsidR="00F80E41" w:rsidRPr="0063722F" w:rsidRDefault="00F80E41" w:rsidP="00F80E41">
      <w:pPr>
        <w:autoSpaceDE w:val="0"/>
        <w:autoSpaceDN w:val="0"/>
        <w:adjustRightInd w:val="0"/>
        <w:ind w:left="720"/>
        <w:jc w:val="both"/>
        <w:rPr>
          <w:rFonts w:eastAsia="Calibri"/>
          <w:noProof/>
          <w:color w:val="000000"/>
          <w:lang w:val="id-ID"/>
        </w:rPr>
      </w:pPr>
      <w:r w:rsidRPr="0063722F">
        <w:rPr>
          <w:rFonts w:eastAsia="Calibri"/>
          <w:noProof/>
          <w:color w:val="000000"/>
          <w:lang w:val="id-ID"/>
        </w:rPr>
        <w:t>Seorang konsumen yang minatnya telah tergugah hanya akan ada dua kemungkinan yaitu, mencari informasi secara aktif atau mencari informasi kemudian hanya mengendapkannya dalam ingatan.</w:t>
      </w:r>
    </w:p>
    <w:p w:rsidR="00F80E41" w:rsidRPr="0063722F" w:rsidRDefault="00F80E41" w:rsidP="00B60360">
      <w:pPr>
        <w:numPr>
          <w:ilvl w:val="0"/>
          <w:numId w:val="3"/>
        </w:numPr>
        <w:autoSpaceDE w:val="0"/>
        <w:autoSpaceDN w:val="0"/>
        <w:adjustRightInd w:val="0"/>
        <w:jc w:val="both"/>
        <w:rPr>
          <w:rFonts w:eastAsia="Calibri"/>
          <w:noProof/>
          <w:color w:val="000000"/>
          <w:lang w:val="id-ID"/>
        </w:rPr>
      </w:pPr>
      <w:r w:rsidRPr="0063722F">
        <w:rPr>
          <w:rFonts w:eastAsia="Calibri"/>
          <w:noProof/>
          <w:color w:val="000000"/>
          <w:lang w:val="id-ID"/>
        </w:rPr>
        <w:t>Evaluasi Alternatif</w:t>
      </w:r>
    </w:p>
    <w:p w:rsidR="00F80E41" w:rsidRPr="0063722F" w:rsidRDefault="00F80E41" w:rsidP="00F80E41">
      <w:pPr>
        <w:autoSpaceDE w:val="0"/>
        <w:autoSpaceDN w:val="0"/>
        <w:adjustRightInd w:val="0"/>
        <w:ind w:left="720"/>
        <w:jc w:val="both"/>
        <w:rPr>
          <w:rFonts w:eastAsia="Calibri"/>
          <w:noProof/>
          <w:color w:val="000000"/>
          <w:lang w:val="id-ID"/>
        </w:rPr>
      </w:pPr>
      <w:r w:rsidRPr="0063722F">
        <w:rPr>
          <w:rFonts w:eastAsia="Calibri"/>
          <w:noProof/>
          <w:color w:val="000000"/>
          <w:lang w:val="id-ID"/>
        </w:rPr>
        <w:t>Tidak ada proses evaluasi tunggal sederhana yang digunakan oleh semua konsumen atau oleh salah satu konsumen dalam semua situasi pembelian, itu berarti setiap konsumen pasti memiliki beberapa alternatif sebelum akhirnya menjatuhkan pilihan. Beberapa konsep dasar dari proses evaluasi konsumen : Pertama, konsumen berusaha memenuhi kebutuhan; Kedua, konsumen mencari manfaat tertentu dari solusi produk; Ketiga, konsumen memandang masing-masing produk sebagai sekumpulan atribut dengan kemampuan yang berbeda-beda dalam memberikan manfaat yang digunakan untuk memuaskan kebutuhan itu.</w:t>
      </w:r>
    </w:p>
    <w:p w:rsidR="00F80E41" w:rsidRPr="0063722F" w:rsidRDefault="00F80E41" w:rsidP="00B60360">
      <w:pPr>
        <w:numPr>
          <w:ilvl w:val="0"/>
          <w:numId w:val="3"/>
        </w:numPr>
        <w:autoSpaceDE w:val="0"/>
        <w:autoSpaceDN w:val="0"/>
        <w:adjustRightInd w:val="0"/>
        <w:jc w:val="both"/>
        <w:rPr>
          <w:rFonts w:eastAsia="Calibri"/>
          <w:noProof/>
          <w:color w:val="000000"/>
          <w:lang w:val="id-ID"/>
        </w:rPr>
      </w:pPr>
      <w:r w:rsidRPr="0063722F">
        <w:rPr>
          <w:rFonts w:eastAsia="Calibri"/>
          <w:noProof/>
          <w:color w:val="000000"/>
          <w:lang w:val="id-ID"/>
        </w:rPr>
        <w:t>Keputusan Pembelian</w:t>
      </w:r>
    </w:p>
    <w:p w:rsidR="00F80E41" w:rsidRPr="0063722F" w:rsidRDefault="00F80E41" w:rsidP="00F80E41">
      <w:pPr>
        <w:autoSpaceDE w:val="0"/>
        <w:autoSpaceDN w:val="0"/>
        <w:adjustRightInd w:val="0"/>
        <w:ind w:left="720"/>
        <w:jc w:val="both"/>
        <w:rPr>
          <w:rFonts w:eastAsia="Calibri"/>
          <w:noProof/>
          <w:color w:val="000000"/>
        </w:rPr>
      </w:pPr>
      <w:r w:rsidRPr="0063722F">
        <w:rPr>
          <w:rFonts w:eastAsia="Calibri"/>
          <w:noProof/>
          <w:color w:val="000000"/>
          <w:lang w:val="id-ID"/>
        </w:rPr>
        <w:t xml:space="preserve">Dalam tahap evaluasi para konsumen membentuk preferensi atas merek-merek yang ada di dalam kumpulan pilihan. Konsumen tersebut juga dapat membentuk niat untuk membeli merek yang paling disukai. Namun ada dua faktor yang dapat berada di antara niat pembelian dan keputusan pembelian, pertama adalah sikap orang lain. Sejauh mana sikap orang lain mengurangi alternatif yang disukai seseorang akan bergantung pada dua hal yaitu : intensitas sikap negatif orang lain terhadap alternatif yang disukai konsumen dan motivasi konsumen untuk menuruti keinginan orang lain. Kedua, faktor situasi yang tidak terantisipasi yang dapat muncul dan mengubah niat pembelian. Faktor-faktor tersebut diantaranya seperti faktor pendapatan, keluarga, harga, dan keuntungan dari produk tersebut. </w:t>
      </w:r>
    </w:p>
    <w:p w:rsidR="00F80E41" w:rsidRPr="0063722F" w:rsidRDefault="00F80E41" w:rsidP="00F80E41">
      <w:pPr>
        <w:autoSpaceDE w:val="0"/>
        <w:autoSpaceDN w:val="0"/>
        <w:adjustRightInd w:val="0"/>
        <w:ind w:left="720"/>
        <w:jc w:val="both"/>
        <w:rPr>
          <w:rFonts w:eastAsia="Calibri"/>
          <w:noProof/>
          <w:color w:val="000000"/>
        </w:rPr>
      </w:pPr>
    </w:p>
    <w:p w:rsidR="00F80E41" w:rsidRPr="0063722F" w:rsidRDefault="00F80E41" w:rsidP="00F80E41">
      <w:pPr>
        <w:autoSpaceDE w:val="0"/>
        <w:autoSpaceDN w:val="0"/>
        <w:adjustRightInd w:val="0"/>
        <w:spacing w:line="480" w:lineRule="auto"/>
        <w:ind w:left="720" w:firstLine="720"/>
        <w:jc w:val="both"/>
        <w:rPr>
          <w:rFonts w:eastAsia="Calibri"/>
          <w:noProof/>
          <w:color w:val="000000"/>
        </w:rPr>
      </w:pPr>
      <w:r w:rsidRPr="0063722F">
        <w:rPr>
          <w:rFonts w:eastAsia="Calibri"/>
          <w:noProof/>
          <w:color w:val="000000"/>
        </w:rPr>
        <w:t xml:space="preserve">Menurut </w:t>
      </w:r>
      <w:r w:rsidRPr="0063722F">
        <w:rPr>
          <w:rFonts w:eastAsia="Calibri"/>
          <w:noProof/>
          <w:color w:val="000000"/>
          <w:lang w:val="id-ID"/>
        </w:rPr>
        <w:t xml:space="preserve">Kotler </w:t>
      </w:r>
      <w:r w:rsidRPr="0063722F">
        <w:rPr>
          <w:rFonts w:eastAsia="Calibri"/>
          <w:noProof/>
          <w:color w:val="000000"/>
        </w:rPr>
        <w:t>dan</w:t>
      </w:r>
      <w:r w:rsidRPr="0063722F">
        <w:rPr>
          <w:rFonts w:eastAsia="Calibri"/>
          <w:noProof/>
          <w:color w:val="000000"/>
          <w:lang w:val="id-ID"/>
        </w:rPr>
        <w:t xml:space="preserve"> Keller (2012:161) keputusan pembelian memiliki dimensi y</w:t>
      </w:r>
      <w:r w:rsidRPr="0063722F">
        <w:rPr>
          <w:rFonts w:eastAsia="Calibri"/>
          <w:noProof/>
          <w:color w:val="000000"/>
        </w:rPr>
        <w:t>aitu</w:t>
      </w:r>
      <w:r w:rsidRPr="0063722F">
        <w:rPr>
          <w:rFonts w:eastAsia="Calibri"/>
          <w:noProof/>
          <w:color w:val="000000"/>
          <w:lang w:val="id-ID"/>
        </w:rPr>
        <w:t xml:space="preserve"> :</w:t>
      </w:r>
    </w:p>
    <w:p w:rsidR="00F80E41" w:rsidRPr="0063722F" w:rsidRDefault="00F80E41" w:rsidP="00B60360">
      <w:pPr>
        <w:numPr>
          <w:ilvl w:val="1"/>
          <w:numId w:val="2"/>
        </w:numPr>
        <w:spacing w:after="200"/>
        <w:ind w:left="1080"/>
        <w:contextualSpacing/>
        <w:jc w:val="both"/>
        <w:rPr>
          <w:rFonts w:eastAsia="Calibri"/>
          <w:noProof/>
          <w:color w:val="000000"/>
          <w:lang w:val="id-ID"/>
        </w:rPr>
      </w:pPr>
      <w:r w:rsidRPr="0063722F">
        <w:rPr>
          <w:rFonts w:eastAsia="Calibri"/>
          <w:noProof/>
          <w:color w:val="000000"/>
          <w:lang w:val="id-ID"/>
        </w:rPr>
        <w:t>Pemilihan Produk</w:t>
      </w:r>
    </w:p>
    <w:p w:rsidR="00F80E41" w:rsidRPr="0063722F" w:rsidRDefault="00F80E41" w:rsidP="00B60360">
      <w:pPr>
        <w:numPr>
          <w:ilvl w:val="1"/>
          <w:numId w:val="2"/>
        </w:numPr>
        <w:spacing w:after="200"/>
        <w:ind w:left="1080"/>
        <w:contextualSpacing/>
        <w:jc w:val="both"/>
        <w:rPr>
          <w:rFonts w:eastAsia="Calibri"/>
          <w:b/>
          <w:noProof/>
          <w:color w:val="000000"/>
          <w:lang w:val="id-ID"/>
        </w:rPr>
      </w:pPr>
      <w:r w:rsidRPr="0063722F">
        <w:rPr>
          <w:rFonts w:eastAsia="Calibri"/>
          <w:noProof/>
          <w:color w:val="000000"/>
          <w:lang w:val="id-ID"/>
        </w:rPr>
        <w:t xml:space="preserve">Pilihan </w:t>
      </w:r>
      <w:r w:rsidRPr="0063722F">
        <w:rPr>
          <w:rFonts w:eastAsia="Calibri"/>
          <w:i/>
          <w:noProof/>
          <w:color w:val="000000"/>
          <w:lang w:val="id-ID"/>
        </w:rPr>
        <w:t xml:space="preserve">Brand </w:t>
      </w:r>
      <w:r w:rsidRPr="0063722F">
        <w:rPr>
          <w:rFonts w:eastAsia="Calibri"/>
          <w:noProof/>
          <w:color w:val="000000"/>
          <w:lang w:val="id-ID"/>
        </w:rPr>
        <w:t>(Merek)</w:t>
      </w:r>
    </w:p>
    <w:p w:rsidR="00F80E41" w:rsidRPr="0063722F" w:rsidRDefault="00F80E41" w:rsidP="00B60360">
      <w:pPr>
        <w:numPr>
          <w:ilvl w:val="1"/>
          <w:numId w:val="2"/>
        </w:numPr>
        <w:spacing w:after="200"/>
        <w:ind w:left="1080"/>
        <w:contextualSpacing/>
        <w:jc w:val="both"/>
        <w:rPr>
          <w:rFonts w:eastAsia="Calibri"/>
          <w:b/>
          <w:noProof/>
          <w:color w:val="000000"/>
          <w:lang w:val="id-ID"/>
        </w:rPr>
      </w:pPr>
      <w:r w:rsidRPr="0063722F">
        <w:rPr>
          <w:rFonts w:eastAsia="Calibri"/>
          <w:noProof/>
          <w:color w:val="000000"/>
          <w:lang w:val="id-ID"/>
        </w:rPr>
        <w:t>Pemilihan Penyalur</w:t>
      </w:r>
    </w:p>
    <w:p w:rsidR="00F80E41" w:rsidRPr="0063722F" w:rsidRDefault="00F80E41" w:rsidP="00B60360">
      <w:pPr>
        <w:numPr>
          <w:ilvl w:val="1"/>
          <w:numId w:val="2"/>
        </w:numPr>
        <w:spacing w:after="200"/>
        <w:ind w:left="1080"/>
        <w:contextualSpacing/>
        <w:jc w:val="both"/>
        <w:rPr>
          <w:rFonts w:eastAsia="Calibri"/>
          <w:b/>
          <w:noProof/>
          <w:color w:val="000000"/>
          <w:lang w:val="id-ID"/>
        </w:rPr>
      </w:pPr>
      <w:r w:rsidRPr="0063722F">
        <w:rPr>
          <w:rFonts w:eastAsia="Calibri"/>
          <w:noProof/>
          <w:color w:val="000000"/>
          <w:lang w:val="id-ID"/>
        </w:rPr>
        <w:t>Jumlah Pembelian</w:t>
      </w:r>
    </w:p>
    <w:p w:rsidR="00F80E41" w:rsidRPr="0063722F" w:rsidRDefault="00F80E41" w:rsidP="00B60360">
      <w:pPr>
        <w:numPr>
          <w:ilvl w:val="1"/>
          <w:numId w:val="2"/>
        </w:numPr>
        <w:spacing w:after="200"/>
        <w:ind w:left="1080"/>
        <w:contextualSpacing/>
        <w:jc w:val="both"/>
        <w:rPr>
          <w:rFonts w:eastAsia="Calibri"/>
          <w:b/>
          <w:noProof/>
          <w:color w:val="000000"/>
          <w:lang w:val="id-ID"/>
        </w:rPr>
      </w:pPr>
      <w:r w:rsidRPr="0063722F">
        <w:rPr>
          <w:rFonts w:eastAsia="Calibri"/>
          <w:noProof/>
          <w:color w:val="000000"/>
          <w:lang w:val="id-ID"/>
        </w:rPr>
        <w:t>Penentuan Waktu kunjungan</w:t>
      </w:r>
    </w:p>
    <w:p w:rsidR="00F80E41" w:rsidRPr="0063722F" w:rsidRDefault="00F80E41" w:rsidP="00B60360">
      <w:pPr>
        <w:numPr>
          <w:ilvl w:val="1"/>
          <w:numId w:val="2"/>
        </w:numPr>
        <w:spacing w:after="200"/>
        <w:ind w:left="1080"/>
        <w:contextualSpacing/>
        <w:jc w:val="both"/>
        <w:rPr>
          <w:rFonts w:eastAsia="Calibri"/>
          <w:b/>
          <w:noProof/>
          <w:color w:val="000000"/>
          <w:lang w:val="id-ID"/>
        </w:rPr>
      </w:pPr>
      <w:r w:rsidRPr="0063722F">
        <w:rPr>
          <w:rFonts w:eastAsia="Calibri"/>
          <w:noProof/>
          <w:color w:val="000000"/>
          <w:lang w:val="id-ID"/>
        </w:rPr>
        <w:t>Metode Pembayaran</w:t>
      </w:r>
    </w:p>
    <w:p w:rsidR="00F80E41" w:rsidRPr="0063722F" w:rsidRDefault="00F80E41" w:rsidP="00F80E41">
      <w:pPr>
        <w:spacing w:after="200"/>
        <w:ind w:left="1080"/>
        <w:contextualSpacing/>
        <w:jc w:val="both"/>
        <w:rPr>
          <w:rFonts w:eastAsia="Calibri"/>
          <w:b/>
          <w:noProof/>
          <w:color w:val="000000"/>
          <w:lang w:val="id-ID"/>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Berdasarkan pendapat </w:t>
      </w:r>
      <w:r w:rsidRPr="0063722F">
        <w:rPr>
          <w:rFonts w:eastAsia="Calibri"/>
          <w:noProof/>
          <w:color w:val="000000"/>
          <w:lang w:val="id-ID"/>
        </w:rPr>
        <w:t xml:space="preserve">Kotler </w:t>
      </w:r>
      <w:r w:rsidRPr="0063722F">
        <w:rPr>
          <w:rFonts w:eastAsia="Calibri"/>
          <w:noProof/>
          <w:color w:val="000000"/>
        </w:rPr>
        <w:t xml:space="preserve">dan </w:t>
      </w:r>
      <w:r w:rsidRPr="0063722F">
        <w:rPr>
          <w:rFonts w:eastAsia="Calibri"/>
          <w:noProof/>
          <w:color w:val="000000"/>
          <w:lang w:val="id-ID"/>
        </w:rPr>
        <w:t>Keller</w:t>
      </w:r>
      <w:r w:rsidRPr="0063722F">
        <w:rPr>
          <w:rFonts w:eastAsia="Calibri"/>
          <w:noProof/>
          <w:color w:val="000000"/>
        </w:rPr>
        <w:t xml:space="preserve"> di atas, maka dapat dijelaskan dimensi-dimensi keputusan pembelian tersebut sebagai berikut :</w:t>
      </w:r>
    </w:p>
    <w:p w:rsidR="00F80E41" w:rsidRPr="0063722F" w:rsidRDefault="00F80E41" w:rsidP="00B60360">
      <w:pPr>
        <w:numPr>
          <w:ilvl w:val="0"/>
          <w:numId w:val="15"/>
        </w:numPr>
        <w:spacing w:after="200" w:line="480" w:lineRule="auto"/>
        <w:contextualSpacing/>
        <w:jc w:val="both"/>
        <w:rPr>
          <w:rFonts w:eastAsia="Calibri"/>
          <w:noProof/>
          <w:color w:val="000000"/>
          <w:lang w:val="id-ID"/>
        </w:rPr>
      </w:pPr>
      <w:r w:rsidRPr="0063722F">
        <w:rPr>
          <w:rFonts w:eastAsia="Calibri"/>
          <w:noProof/>
          <w:color w:val="000000"/>
          <w:lang w:val="id-ID"/>
        </w:rPr>
        <w:lastRenderedPageBreak/>
        <w:t>Pemilihan Produk</w:t>
      </w:r>
    </w:p>
    <w:p w:rsidR="00F80E41" w:rsidRPr="0063722F" w:rsidRDefault="00F80E41" w:rsidP="00F80E41">
      <w:pPr>
        <w:spacing w:after="200" w:line="480" w:lineRule="auto"/>
        <w:ind w:left="1134"/>
        <w:contextualSpacing/>
        <w:jc w:val="both"/>
        <w:rPr>
          <w:rFonts w:eastAsia="Calibri"/>
          <w:noProof/>
          <w:color w:val="000000"/>
        </w:rPr>
      </w:pPr>
      <w:r w:rsidRPr="0063722F">
        <w:rPr>
          <w:rFonts w:eastAsia="Calibri"/>
          <w:noProof/>
          <w:color w:val="000000"/>
        </w:rPr>
        <w:t xml:space="preserve">Konsumen </w:t>
      </w:r>
      <w:r w:rsidRPr="0063722F">
        <w:rPr>
          <w:rFonts w:eastAsia="Calibri"/>
          <w:noProof/>
          <w:color w:val="000000"/>
          <w:lang w:val="id-ID"/>
        </w:rPr>
        <w:t xml:space="preserve">dapat mengambil keputusan untuk mengunjungi sebuah </w:t>
      </w:r>
      <w:r w:rsidRPr="0063722F">
        <w:rPr>
          <w:rFonts w:eastAsia="Calibri"/>
          <w:noProof/>
          <w:color w:val="000000"/>
        </w:rPr>
        <w:t xml:space="preserve">tempat </w:t>
      </w:r>
      <w:r w:rsidRPr="0063722F">
        <w:rPr>
          <w:rFonts w:eastAsia="Calibri"/>
          <w:noProof/>
          <w:color w:val="000000"/>
          <w:lang w:val="id-ID"/>
        </w:rPr>
        <w:t>untuk tujuan yang lain</w:t>
      </w:r>
      <w:r w:rsidRPr="0063722F">
        <w:rPr>
          <w:rFonts w:eastAsia="Calibri"/>
          <w:noProof/>
          <w:color w:val="000000"/>
        </w:rPr>
        <w:t>, d</w:t>
      </w:r>
      <w:r w:rsidRPr="0063722F">
        <w:rPr>
          <w:rFonts w:eastAsia="Calibri"/>
          <w:noProof/>
          <w:color w:val="000000"/>
          <w:lang w:val="id-ID"/>
        </w:rPr>
        <w:t>alam hal ini perusahaan harus memusatkan perhatianya kepada orang-orang yang berminat untuk me</w:t>
      </w:r>
      <w:r w:rsidRPr="0063722F">
        <w:rPr>
          <w:rFonts w:eastAsia="Calibri"/>
          <w:noProof/>
          <w:color w:val="000000"/>
        </w:rPr>
        <w:t xml:space="preserve">milih hotel </w:t>
      </w:r>
      <w:r w:rsidRPr="0063722F">
        <w:rPr>
          <w:rFonts w:eastAsia="Calibri"/>
          <w:noProof/>
          <w:color w:val="000000"/>
          <w:lang w:val="id-ID"/>
        </w:rPr>
        <w:t>yang mereka kelola.</w:t>
      </w:r>
    </w:p>
    <w:p w:rsidR="00F80E41" w:rsidRPr="0063722F" w:rsidRDefault="00F80E41" w:rsidP="00B60360">
      <w:pPr>
        <w:numPr>
          <w:ilvl w:val="0"/>
          <w:numId w:val="15"/>
        </w:numPr>
        <w:spacing w:after="200" w:line="480" w:lineRule="auto"/>
        <w:contextualSpacing/>
        <w:jc w:val="both"/>
        <w:rPr>
          <w:rFonts w:eastAsia="Calibri"/>
          <w:b/>
          <w:noProof/>
          <w:color w:val="000000"/>
          <w:lang w:val="id-ID"/>
        </w:rPr>
      </w:pPr>
      <w:r w:rsidRPr="0063722F">
        <w:rPr>
          <w:rFonts w:eastAsia="Calibri"/>
          <w:noProof/>
          <w:color w:val="000000"/>
          <w:lang w:val="id-ID"/>
        </w:rPr>
        <w:t xml:space="preserve">Pilihan </w:t>
      </w:r>
      <w:r w:rsidRPr="0063722F">
        <w:rPr>
          <w:rFonts w:eastAsia="Calibri"/>
          <w:i/>
          <w:noProof/>
          <w:color w:val="000000"/>
          <w:lang w:val="id-ID"/>
        </w:rPr>
        <w:t xml:space="preserve">Brand </w:t>
      </w:r>
      <w:r w:rsidRPr="0063722F">
        <w:rPr>
          <w:rFonts w:eastAsia="Calibri"/>
          <w:noProof/>
          <w:color w:val="000000"/>
          <w:lang w:val="id-ID"/>
        </w:rPr>
        <w:t>(Merek)</w:t>
      </w:r>
    </w:p>
    <w:p w:rsidR="00F80E41" w:rsidRPr="0063722F" w:rsidRDefault="00F80E41" w:rsidP="00F80E41">
      <w:pPr>
        <w:spacing w:line="480" w:lineRule="auto"/>
        <w:ind w:left="1080"/>
        <w:contextualSpacing/>
        <w:jc w:val="both"/>
        <w:rPr>
          <w:rFonts w:eastAsia="Calibri"/>
          <w:noProof/>
          <w:color w:val="000000"/>
          <w:lang w:val="id-ID"/>
        </w:rPr>
      </w:pPr>
      <w:r w:rsidRPr="0063722F">
        <w:rPr>
          <w:rFonts w:eastAsia="Calibri"/>
          <w:noProof/>
          <w:color w:val="000000"/>
        </w:rPr>
        <w:t>Konsumen</w:t>
      </w:r>
      <w:r w:rsidRPr="0063722F">
        <w:rPr>
          <w:rFonts w:eastAsia="Calibri"/>
          <w:noProof/>
          <w:color w:val="000000"/>
          <w:lang w:val="id-ID"/>
        </w:rPr>
        <w:t xml:space="preserve"> harus memutuskan </w:t>
      </w:r>
      <w:r w:rsidRPr="0063722F">
        <w:rPr>
          <w:rFonts w:eastAsia="Calibri"/>
          <w:noProof/>
          <w:color w:val="000000"/>
        </w:rPr>
        <w:t xml:space="preserve">tempat </w:t>
      </w:r>
      <w:r w:rsidRPr="0063722F">
        <w:rPr>
          <w:rFonts w:eastAsia="Calibri"/>
          <w:noProof/>
          <w:color w:val="000000"/>
          <w:lang w:val="id-ID"/>
        </w:rPr>
        <w:t xml:space="preserve">mana yang akan dikunjungi. Setiap </w:t>
      </w:r>
      <w:r w:rsidRPr="0063722F">
        <w:rPr>
          <w:rFonts w:eastAsia="Calibri"/>
          <w:noProof/>
          <w:color w:val="000000"/>
        </w:rPr>
        <w:t xml:space="preserve">tepat </w:t>
      </w:r>
      <w:r w:rsidRPr="0063722F">
        <w:rPr>
          <w:rFonts w:eastAsia="Calibri"/>
          <w:noProof/>
          <w:color w:val="000000"/>
          <w:lang w:val="id-ID"/>
        </w:rPr>
        <w:t>memiliki perbedaan-perbedaan tersendiri.</w:t>
      </w:r>
    </w:p>
    <w:p w:rsidR="00F80E41" w:rsidRPr="0063722F" w:rsidRDefault="00F80E41" w:rsidP="00B60360">
      <w:pPr>
        <w:numPr>
          <w:ilvl w:val="0"/>
          <w:numId w:val="15"/>
        </w:numPr>
        <w:spacing w:after="200" w:line="480" w:lineRule="auto"/>
        <w:contextualSpacing/>
        <w:jc w:val="both"/>
        <w:rPr>
          <w:rFonts w:eastAsia="Calibri"/>
          <w:b/>
          <w:noProof/>
          <w:color w:val="000000"/>
          <w:lang w:val="id-ID"/>
        </w:rPr>
      </w:pPr>
      <w:r w:rsidRPr="0063722F">
        <w:rPr>
          <w:rFonts w:eastAsia="Calibri"/>
          <w:noProof/>
          <w:color w:val="000000"/>
          <w:lang w:val="id-ID"/>
        </w:rPr>
        <w:t>Pemilihan Penyalur</w:t>
      </w:r>
    </w:p>
    <w:p w:rsidR="00F80E41" w:rsidRPr="0063722F" w:rsidRDefault="00F80E41" w:rsidP="00F80E41">
      <w:pPr>
        <w:spacing w:line="480" w:lineRule="auto"/>
        <w:ind w:left="1080"/>
        <w:contextualSpacing/>
        <w:jc w:val="both"/>
        <w:rPr>
          <w:rFonts w:eastAsia="Calibri"/>
          <w:noProof/>
          <w:color w:val="000000"/>
        </w:rPr>
      </w:pPr>
      <w:r w:rsidRPr="0063722F">
        <w:rPr>
          <w:rFonts w:eastAsia="Calibri"/>
          <w:noProof/>
          <w:color w:val="000000"/>
        </w:rPr>
        <w:t>Konsumen</w:t>
      </w:r>
      <w:r w:rsidRPr="0063722F">
        <w:rPr>
          <w:rFonts w:eastAsia="Calibri"/>
          <w:noProof/>
          <w:color w:val="000000"/>
          <w:lang w:val="id-ID"/>
        </w:rPr>
        <w:t xml:space="preserve"> mengambil keputusan tentang penyaluran yang akan digunakan. Setiap </w:t>
      </w:r>
      <w:r w:rsidRPr="0063722F">
        <w:rPr>
          <w:rFonts w:eastAsia="Calibri"/>
          <w:noProof/>
          <w:color w:val="000000"/>
        </w:rPr>
        <w:t xml:space="preserve">pengunjung </w:t>
      </w:r>
      <w:r w:rsidRPr="0063722F">
        <w:rPr>
          <w:rFonts w:eastAsia="Calibri"/>
          <w:noProof/>
          <w:color w:val="000000"/>
          <w:lang w:val="id-ID"/>
        </w:rPr>
        <w:t>berbeda-beda dalam hal menentukan penyalur</w:t>
      </w:r>
      <w:r w:rsidRPr="0063722F">
        <w:rPr>
          <w:rFonts w:eastAsia="Calibri"/>
          <w:noProof/>
          <w:color w:val="000000"/>
        </w:rPr>
        <w:t xml:space="preserve"> </w:t>
      </w:r>
      <w:r w:rsidRPr="0063722F">
        <w:rPr>
          <w:rFonts w:eastAsia="Calibri"/>
          <w:noProof/>
          <w:color w:val="000000"/>
          <w:lang w:val="id-ID"/>
        </w:rPr>
        <w:t>yang bisa dikarenakan faktor lokasi, harga yang murah, persediaan produk yang lengkap, kenyamanan, keluasan tempat dan sebagainya.</w:t>
      </w:r>
    </w:p>
    <w:p w:rsidR="00F80E41" w:rsidRPr="0063722F" w:rsidRDefault="00F80E41" w:rsidP="00B60360">
      <w:pPr>
        <w:numPr>
          <w:ilvl w:val="0"/>
          <w:numId w:val="15"/>
        </w:numPr>
        <w:spacing w:after="200" w:line="480" w:lineRule="auto"/>
        <w:contextualSpacing/>
        <w:jc w:val="both"/>
        <w:rPr>
          <w:rFonts w:eastAsia="Calibri"/>
          <w:b/>
          <w:noProof/>
          <w:color w:val="000000"/>
          <w:lang w:val="id-ID"/>
        </w:rPr>
      </w:pPr>
      <w:r w:rsidRPr="0063722F">
        <w:rPr>
          <w:rFonts w:eastAsia="Calibri"/>
          <w:noProof/>
          <w:color w:val="000000"/>
          <w:lang w:val="id-ID"/>
        </w:rPr>
        <w:t>Jumlah Pembelian</w:t>
      </w:r>
    </w:p>
    <w:p w:rsidR="00F80E41" w:rsidRPr="0063722F" w:rsidRDefault="00F80E41" w:rsidP="00F80E41">
      <w:pPr>
        <w:spacing w:line="480" w:lineRule="auto"/>
        <w:ind w:left="1134"/>
        <w:contextualSpacing/>
        <w:jc w:val="both"/>
        <w:rPr>
          <w:rFonts w:eastAsia="Calibri"/>
          <w:noProof/>
          <w:color w:val="000000"/>
        </w:rPr>
      </w:pPr>
      <w:r w:rsidRPr="0063722F">
        <w:rPr>
          <w:rFonts w:eastAsia="Calibri"/>
          <w:noProof/>
          <w:color w:val="000000"/>
        </w:rPr>
        <w:t>Konsumen</w:t>
      </w:r>
      <w:r w:rsidRPr="0063722F">
        <w:rPr>
          <w:rFonts w:eastAsia="Calibri"/>
          <w:noProof/>
          <w:color w:val="000000"/>
          <w:lang w:val="id-ID"/>
        </w:rPr>
        <w:t xml:space="preserve"> dapat mengambil keputusan tentang seberapa banyak produk/jasa yang akan dikunjungi pada suatu saat. Kunjungan dilakukan mungkin lebih dari satu</w:t>
      </w:r>
      <w:r w:rsidRPr="0063722F">
        <w:rPr>
          <w:rFonts w:eastAsia="Calibri"/>
          <w:noProof/>
          <w:color w:val="000000"/>
        </w:rPr>
        <w:t>, d</w:t>
      </w:r>
      <w:r w:rsidRPr="0063722F">
        <w:rPr>
          <w:rFonts w:eastAsia="Calibri"/>
          <w:noProof/>
          <w:color w:val="000000"/>
          <w:lang w:val="id-ID"/>
        </w:rPr>
        <w:t xml:space="preserve">alam hal ini perusahaan harus mempersiapkan banyaknya produk/jasa sesuai dengan keinginan yang berbeda-beda dari setiap </w:t>
      </w:r>
      <w:r w:rsidRPr="0063722F">
        <w:rPr>
          <w:rFonts w:eastAsia="Calibri"/>
          <w:noProof/>
          <w:color w:val="000000"/>
        </w:rPr>
        <w:t>pengunjung</w:t>
      </w:r>
      <w:r w:rsidRPr="0063722F">
        <w:rPr>
          <w:rFonts w:eastAsia="Calibri"/>
          <w:noProof/>
          <w:color w:val="000000"/>
          <w:lang w:val="id-ID"/>
        </w:rPr>
        <w:t>.</w:t>
      </w:r>
    </w:p>
    <w:p w:rsidR="00F80E41" w:rsidRPr="0063722F" w:rsidRDefault="00F80E41" w:rsidP="00B60360">
      <w:pPr>
        <w:numPr>
          <w:ilvl w:val="0"/>
          <w:numId w:val="15"/>
        </w:numPr>
        <w:spacing w:after="200" w:line="480" w:lineRule="auto"/>
        <w:contextualSpacing/>
        <w:jc w:val="both"/>
        <w:rPr>
          <w:rFonts w:eastAsia="Calibri"/>
          <w:b/>
          <w:noProof/>
          <w:color w:val="000000"/>
          <w:lang w:val="id-ID"/>
        </w:rPr>
      </w:pPr>
      <w:r w:rsidRPr="0063722F">
        <w:rPr>
          <w:rFonts w:eastAsia="Calibri"/>
          <w:noProof/>
          <w:color w:val="000000"/>
          <w:lang w:val="id-ID"/>
        </w:rPr>
        <w:t>Penentuan Waktu kunjungan</w:t>
      </w:r>
    </w:p>
    <w:p w:rsidR="00F80E41" w:rsidRPr="0063722F" w:rsidRDefault="00F80E41" w:rsidP="00F80E41">
      <w:pPr>
        <w:spacing w:line="480" w:lineRule="auto"/>
        <w:ind w:left="1123" w:hanging="43"/>
        <w:contextualSpacing/>
        <w:jc w:val="both"/>
        <w:rPr>
          <w:rFonts w:eastAsia="Calibri"/>
          <w:noProof/>
          <w:color w:val="000000"/>
        </w:rPr>
      </w:pPr>
      <w:r w:rsidRPr="0063722F">
        <w:rPr>
          <w:rFonts w:eastAsia="Calibri"/>
          <w:noProof/>
          <w:color w:val="000000"/>
          <w:lang w:val="id-ID"/>
        </w:rPr>
        <w:t xml:space="preserve">Keputusan </w:t>
      </w:r>
      <w:r w:rsidRPr="0063722F">
        <w:rPr>
          <w:rFonts w:eastAsia="Calibri"/>
          <w:noProof/>
          <w:color w:val="000000"/>
        </w:rPr>
        <w:t>konsumen</w:t>
      </w:r>
      <w:r w:rsidRPr="0063722F">
        <w:rPr>
          <w:rFonts w:eastAsia="Calibri"/>
          <w:noProof/>
          <w:color w:val="000000"/>
          <w:lang w:val="id-ID"/>
        </w:rPr>
        <w:t xml:space="preserve"> dalam pemilihan waktu berkunjung bisa berbeda-beda, misalnya ada yang berkunjung setiap hari, satu minggu sekali, satu bulan sekali, dan mungkin satu tahun sekali.</w:t>
      </w:r>
    </w:p>
    <w:p w:rsidR="00F80E41" w:rsidRPr="0063722F" w:rsidRDefault="00F80E41" w:rsidP="00B60360">
      <w:pPr>
        <w:numPr>
          <w:ilvl w:val="0"/>
          <w:numId w:val="15"/>
        </w:numPr>
        <w:spacing w:after="200" w:line="480" w:lineRule="auto"/>
        <w:contextualSpacing/>
        <w:jc w:val="both"/>
        <w:rPr>
          <w:rFonts w:eastAsia="Calibri"/>
          <w:b/>
          <w:noProof/>
          <w:color w:val="000000"/>
          <w:lang w:val="id-ID"/>
        </w:rPr>
      </w:pPr>
      <w:r w:rsidRPr="0063722F">
        <w:rPr>
          <w:rFonts w:eastAsia="Calibri"/>
          <w:noProof/>
          <w:color w:val="000000"/>
          <w:lang w:val="id-ID"/>
        </w:rPr>
        <w:t>Metode Pembayaran</w:t>
      </w:r>
    </w:p>
    <w:p w:rsidR="00F80E41" w:rsidRPr="0063722F" w:rsidRDefault="00F80E41" w:rsidP="00F80E41">
      <w:pPr>
        <w:spacing w:line="480" w:lineRule="auto"/>
        <w:ind w:left="1123" w:hanging="43"/>
        <w:contextualSpacing/>
        <w:jc w:val="both"/>
        <w:rPr>
          <w:rFonts w:eastAsia="Calibri"/>
          <w:noProof/>
          <w:color w:val="000000"/>
          <w:lang w:val="id-ID"/>
        </w:rPr>
      </w:pPr>
      <w:r w:rsidRPr="0063722F">
        <w:rPr>
          <w:rFonts w:eastAsia="Calibri"/>
          <w:noProof/>
          <w:color w:val="000000"/>
        </w:rPr>
        <w:t>Konsumen</w:t>
      </w:r>
      <w:r w:rsidRPr="0063722F">
        <w:rPr>
          <w:rFonts w:eastAsia="Calibri"/>
          <w:noProof/>
          <w:color w:val="000000"/>
          <w:lang w:val="id-ID"/>
        </w:rPr>
        <w:t xml:space="preserve"> dalam mengunjungi suatu</w:t>
      </w:r>
      <w:r w:rsidRPr="0063722F">
        <w:rPr>
          <w:rFonts w:eastAsia="Calibri"/>
          <w:noProof/>
          <w:color w:val="000000"/>
        </w:rPr>
        <w:t xml:space="preserve"> tempat </w:t>
      </w:r>
      <w:r w:rsidRPr="0063722F">
        <w:rPr>
          <w:rFonts w:eastAsia="Calibri"/>
          <w:noProof/>
          <w:color w:val="000000"/>
          <w:lang w:val="id-ID"/>
        </w:rPr>
        <w:t xml:space="preserve">pasti harus melakukan suatu pembayaran. Pada saat pembayaran inilah biasanya </w:t>
      </w:r>
      <w:r w:rsidRPr="0063722F">
        <w:rPr>
          <w:rFonts w:eastAsia="Calibri"/>
          <w:noProof/>
          <w:color w:val="000000"/>
        </w:rPr>
        <w:t xml:space="preserve">pengunjung </w:t>
      </w:r>
      <w:r w:rsidRPr="0063722F">
        <w:rPr>
          <w:rFonts w:eastAsia="Calibri"/>
          <w:noProof/>
          <w:color w:val="000000"/>
          <w:lang w:val="id-ID"/>
        </w:rPr>
        <w:t>ada yang melakukan pembayaran secara tunai.</w:t>
      </w:r>
    </w:p>
    <w:p w:rsidR="00F80E41" w:rsidRPr="0063722F" w:rsidRDefault="00F80E41" w:rsidP="00B60360">
      <w:pPr>
        <w:numPr>
          <w:ilvl w:val="0"/>
          <w:numId w:val="3"/>
        </w:numPr>
        <w:autoSpaceDE w:val="0"/>
        <w:autoSpaceDN w:val="0"/>
        <w:adjustRightInd w:val="0"/>
        <w:spacing w:after="200" w:line="480" w:lineRule="auto"/>
        <w:contextualSpacing/>
        <w:jc w:val="both"/>
        <w:rPr>
          <w:rFonts w:eastAsia="Calibri"/>
          <w:noProof/>
          <w:color w:val="000000"/>
          <w:lang w:val="id-ID"/>
        </w:rPr>
      </w:pPr>
      <w:r w:rsidRPr="0063722F">
        <w:rPr>
          <w:rFonts w:eastAsia="Calibri"/>
          <w:noProof/>
          <w:color w:val="000000"/>
          <w:lang w:val="id-ID"/>
        </w:rPr>
        <w:lastRenderedPageBreak/>
        <w:t>Perilaku Pasca Pembelian</w:t>
      </w:r>
    </w:p>
    <w:p w:rsidR="00F80E41" w:rsidRDefault="00F80E41" w:rsidP="00F80E41">
      <w:pPr>
        <w:autoSpaceDE w:val="0"/>
        <w:autoSpaceDN w:val="0"/>
        <w:adjustRightInd w:val="0"/>
        <w:spacing w:line="480" w:lineRule="auto"/>
        <w:ind w:left="720"/>
        <w:jc w:val="both"/>
        <w:rPr>
          <w:rFonts w:eastAsia="Calibri"/>
          <w:noProof/>
          <w:color w:val="000000"/>
          <w:lang w:val="id-ID"/>
        </w:rPr>
      </w:pPr>
      <w:r w:rsidRPr="0063722F">
        <w:rPr>
          <w:rFonts w:eastAsia="Calibri"/>
          <w:noProof/>
          <w:color w:val="000000"/>
          <w:lang w:val="id-ID"/>
        </w:rPr>
        <w:t>Setelah membeli produk maka konsumen akan mengalami tingkat kepuasan atau ketidakpuasan. Jika produk dan perusahaan memperlakukan konsumen sesuai dengan harapan maka konsumen puas, jika melebihi harapan konsumen akan sangat puas, jika produk dan perusahaan memperlakukan konsumen kurang dari harapan maka konsumen akan tidak puas. Kepuasan konsumen akan membawa implikasi pada perilaku pembeliaan (</w:t>
      </w:r>
      <w:r w:rsidRPr="0063722F">
        <w:rPr>
          <w:rFonts w:eastAsia="Calibri"/>
          <w:i/>
          <w:iCs/>
          <w:noProof/>
          <w:color w:val="000000"/>
          <w:lang w:val="id-ID"/>
        </w:rPr>
        <w:t>repurchase</w:t>
      </w:r>
      <w:r w:rsidRPr="0063722F">
        <w:rPr>
          <w:rFonts w:eastAsia="Calibri"/>
          <w:noProof/>
          <w:color w:val="000000"/>
          <w:lang w:val="id-ID"/>
        </w:rPr>
        <w:t>) atau bahkan merekomendasikan (</w:t>
      </w:r>
      <w:r w:rsidRPr="0063722F">
        <w:rPr>
          <w:rFonts w:eastAsia="Calibri"/>
          <w:i/>
          <w:iCs/>
          <w:noProof/>
          <w:color w:val="000000"/>
          <w:lang w:val="id-ID"/>
        </w:rPr>
        <w:t>recommended</w:t>
      </w:r>
      <w:r w:rsidRPr="0063722F">
        <w:rPr>
          <w:rFonts w:eastAsia="Calibri"/>
          <w:noProof/>
          <w:color w:val="000000"/>
          <w:lang w:val="id-ID"/>
        </w:rPr>
        <w:t>) produk tersebut kepada orang lain untuk membelinya.</w:t>
      </w:r>
    </w:p>
    <w:p w:rsidR="00F80E41" w:rsidRPr="0063722F" w:rsidRDefault="00F80E41" w:rsidP="00F80E41">
      <w:pPr>
        <w:autoSpaceDE w:val="0"/>
        <w:autoSpaceDN w:val="0"/>
        <w:adjustRightInd w:val="0"/>
        <w:spacing w:line="480" w:lineRule="auto"/>
        <w:ind w:left="720"/>
        <w:jc w:val="both"/>
        <w:rPr>
          <w:rFonts w:eastAsia="Calibri"/>
          <w:noProof/>
          <w:color w:val="000000"/>
        </w:rPr>
      </w:pPr>
    </w:p>
    <w:p w:rsidR="00F80E41" w:rsidRPr="0063722F" w:rsidRDefault="00F80E41" w:rsidP="00F80E41">
      <w:pPr>
        <w:autoSpaceDE w:val="0"/>
        <w:autoSpaceDN w:val="0"/>
        <w:adjustRightInd w:val="0"/>
        <w:spacing w:line="480" w:lineRule="auto"/>
        <w:jc w:val="both"/>
        <w:rPr>
          <w:rFonts w:eastAsia="Calibri"/>
          <w:b/>
          <w:bCs/>
          <w:noProof/>
          <w:color w:val="000000"/>
        </w:rPr>
      </w:pPr>
      <w:r w:rsidRPr="0063722F">
        <w:rPr>
          <w:rFonts w:eastAsia="Calibri"/>
          <w:b/>
          <w:bCs/>
          <w:noProof/>
          <w:color w:val="000000"/>
        </w:rPr>
        <w:t>2.1.</w:t>
      </w:r>
      <w:r w:rsidRPr="0063722F">
        <w:rPr>
          <w:rFonts w:eastAsia="Calibri"/>
          <w:b/>
          <w:bCs/>
          <w:noProof/>
          <w:color w:val="000000"/>
          <w:lang w:val="id-ID"/>
        </w:rPr>
        <w:t>8</w:t>
      </w:r>
      <w:r w:rsidRPr="0063722F">
        <w:rPr>
          <w:rFonts w:eastAsia="Calibri"/>
          <w:b/>
          <w:bCs/>
          <w:noProof/>
          <w:color w:val="000000"/>
        </w:rPr>
        <w:tab/>
        <w:t>Loyalitas Pelanggan</w:t>
      </w:r>
    </w:p>
    <w:p w:rsidR="00F80E41" w:rsidRPr="0063722F" w:rsidRDefault="00F80E41" w:rsidP="00F80E41">
      <w:pPr>
        <w:spacing w:line="480" w:lineRule="auto"/>
        <w:ind w:firstLine="720"/>
        <w:jc w:val="both"/>
        <w:rPr>
          <w:rFonts w:eastAsia="Calibri"/>
          <w:color w:val="000000"/>
        </w:rPr>
      </w:pPr>
      <w:r w:rsidRPr="0063722F">
        <w:rPr>
          <w:rFonts w:eastAsia="Calibri"/>
          <w:color w:val="000000"/>
        </w:rPr>
        <w:t xml:space="preserve">Konsumen yang merupakan pembeli potensial dari suatu produk atau  jasa yang ditawarkan  untuk  dijual  memiliki arti penting bagi perusahaan. Hal ini dapat dimengerti karena konsumenlah yang mendatangkan penjualan dan keuntungan. Oleh karena itu, agar kegiatan perusahaan berkesinambungan, perusahaan perlu mengupayakan melalui strategi pemasaran yang dirancang agar  konsumen mau melakukan pembelian ulang secara terus menerus menjadi pelanggan dan bahkan lebih jauh secara sukarela turut mempromosikan produknya ke orang lain melalui </w:t>
      </w:r>
      <w:r w:rsidRPr="0063722F">
        <w:rPr>
          <w:rFonts w:eastAsia="Calibri"/>
          <w:i/>
          <w:color w:val="000000"/>
        </w:rPr>
        <w:t>word of mouth</w:t>
      </w:r>
      <w:r w:rsidRPr="0063722F">
        <w:rPr>
          <w:rFonts w:eastAsia="Calibri"/>
          <w:color w:val="000000"/>
        </w:rPr>
        <w:t>.</w:t>
      </w:r>
    </w:p>
    <w:p w:rsidR="00F80E41" w:rsidRPr="0063722F" w:rsidRDefault="00F80E41" w:rsidP="00F80E41">
      <w:pPr>
        <w:spacing w:line="480" w:lineRule="auto"/>
        <w:ind w:firstLine="720"/>
        <w:jc w:val="both"/>
        <w:rPr>
          <w:rFonts w:eastAsia="Calibri"/>
          <w:color w:val="000000"/>
        </w:rPr>
      </w:pPr>
      <w:r w:rsidRPr="0063722F">
        <w:rPr>
          <w:rFonts w:eastAsia="Calibri"/>
          <w:color w:val="000000"/>
        </w:rPr>
        <w:t>Jill Griffin dalam Ratih Hurriyati (2008:125) mengatakan bahwa :</w:t>
      </w:r>
    </w:p>
    <w:p w:rsidR="00F80E41" w:rsidRPr="0063722F" w:rsidRDefault="00F80E41" w:rsidP="00F80E41">
      <w:pPr>
        <w:ind w:left="720"/>
        <w:jc w:val="both"/>
        <w:rPr>
          <w:rFonts w:eastAsia="Calibri"/>
          <w:color w:val="000000"/>
        </w:rPr>
      </w:pPr>
      <w:r w:rsidRPr="0063722F">
        <w:rPr>
          <w:rFonts w:eastAsia="Calibri"/>
          <w:color w:val="000000"/>
        </w:rPr>
        <w:t>“Tanpa pembelian berulang maka tidak ada loyalitas. Komitmen untuk membeli kembali merupakan sikap yang paling penting untuk menciptakan loyalitas pelanggan.  Ikatan emosional juga dibutuhkan untuk membuat pelanggan menjadi loyal dan mendorong mereka terus melakukan pembelian terhadap produk dan jasa perusahaan”.</w:t>
      </w:r>
    </w:p>
    <w:p w:rsidR="00F80E41" w:rsidRPr="0063722F" w:rsidRDefault="00F80E41" w:rsidP="00F80E41">
      <w:pPr>
        <w:ind w:left="720"/>
        <w:jc w:val="both"/>
        <w:rPr>
          <w:rFonts w:eastAsia="Calibri"/>
          <w:color w:val="000000"/>
        </w:rPr>
      </w:pPr>
    </w:p>
    <w:p w:rsidR="00F80E41" w:rsidRPr="0063722F" w:rsidRDefault="00F80E41" w:rsidP="00F80E41">
      <w:pPr>
        <w:spacing w:after="200" w:line="480" w:lineRule="auto"/>
        <w:jc w:val="center"/>
        <w:rPr>
          <w:rFonts w:eastAsia="Calibri"/>
          <w:color w:val="000000"/>
          <w:sz w:val="22"/>
          <w:szCs w:val="22"/>
        </w:rPr>
      </w:pPr>
      <w:r>
        <w:rPr>
          <w:rFonts w:eastAsia="Calibri"/>
          <w:noProof/>
          <w:color w:val="000000"/>
          <w:sz w:val="22"/>
          <w:szCs w:val="22"/>
          <w:lang w:val="id-ID" w:eastAsia="id-ID"/>
        </w:rPr>
        <w:drawing>
          <wp:inline distT="0" distB="0" distL="0" distR="0">
            <wp:extent cx="4361815" cy="1334770"/>
            <wp:effectExtent l="19050" t="0" r="63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4361815" cy="1334770"/>
                    </a:xfrm>
                    <a:prstGeom prst="rect">
                      <a:avLst/>
                    </a:prstGeom>
                    <a:noFill/>
                    <a:ln w="9525">
                      <a:noFill/>
                      <a:miter lim="800000"/>
                      <a:headEnd/>
                      <a:tailEnd/>
                    </a:ln>
                  </pic:spPr>
                </pic:pic>
              </a:graphicData>
            </a:graphic>
          </wp:inline>
        </w:drawing>
      </w:r>
    </w:p>
    <w:p w:rsidR="00F80E41" w:rsidRPr="0063722F" w:rsidRDefault="00F80E41" w:rsidP="00F80E41">
      <w:pPr>
        <w:spacing w:after="200"/>
        <w:ind w:firstLine="720"/>
        <w:jc w:val="both"/>
        <w:rPr>
          <w:rFonts w:eastAsia="Calibri"/>
          <w:color w:val="000000"/>
          <w:sz w:val="22"/>
          <w:szCs w:val="22"/>
        </w:rPr>
      </w:pPr>
      <w:r w:rsidRPr="0063722F">
        <w:rPr>
          <w:rFonts w:eastAsia="Calibri"/>
          <w:color w:val="000000"/>
          <w:sz w:val="22"/>
          <w:szCs w:val="22"/>
        </w:rPr>
        <w:lastRenderedPageBreak/>
        <w:t xml:space="preserve">Sumber : Barnes (dalam Ratih Hurriyati, 2008:126) </w:t>
      </w:r>
    </w:p>
    <w:p w:rsidR="00F80E41" w:rsidRPr="0063722F" w:rsidRDefault="00F80E41" w:rsidP="00F80E41">
      <w:pPr>
        <w:jc w:val="center"/>
        <w:rPr>
          <w:rFonts w:eastAsia="Calibri"/>
          <w:b/>
          <w:color w:val="000000"/>
        </w:rPr>
      </w:pPr>
      <w:r w:rsidRPr="0063722F">
        <w:rPr>
          <w:rFonts w:eastAsia="Calibri"/>
          <w:b/>
          <w:color w:val="000000"/>
        </w:rPr>
        <w:t>Gambar 2.5 Penciptaan Nilai Menuju Loyalitas</w:t>
      </w:r>
    </w:p>
    <w:p w:rsidR="00F80E41" w:rsidRPr="0063722F" w:rsidRDefault="00F80E41" w:rsidP="00F80E41">
      <w:pPr>
        <w:jc w:val="center"/>
        <w:rPr>
          <w:rFonts w:eastAsia="Calibri"/>
          <w:b/>
          <w:color w:val="000000"/>
          <w:sz w:val="22"/>
          <w:szCs w:val="22"/>
        </w:rPr>
      </w:pPr>
    </w:p>
    <w:p w:rsidR="00F80E41" w:rsidRPr="0063722F" w:rsidRDefault="00F80E41" w:rsidP="00F80E41">
      <w:pPr>
        <w:spacing w:line="480" w:lineRule="auto"/>
        <w:ind w:firstLine="720"/>
        <w:jc w:val="both"/>
        <w:rPr>
          <w:rFonts w:eastAsia="Calibri"/>
          <w:color w:val="000000"/>
        </w:rPr>
      </w:pPr>
      <w:r w:rsidRPr="0063722F">
        <w:rPr>
          <w:rFonts w:eastAsia="Calibri"/>
          <w:color w:val="000000"/>
        </w:rPr>
        <w:t xml:space="preserve">Dilihat dari Gambar 2.5 di atas, dalam proses menuju loyalitas pelanggan perusahaan harus mampu menambah nilai yang dapat membuat pelanggan mendapatkan apa yang mereka inginkan serta meningkatnya kepuasan yang dirasa. Dari situlah dasar pelanggan bertahan kepada produk dan jasa perusahaan, melakukan pembelian ulang, perekomendasian kepada pihak lain dan menjadi loyal. Loyalitas pelanggan yang menjadi keinginan setiap perusahaan, memiliki pengertian masing-masing dilihat dari sudut pandang para ahli sebagai berikut.  </w:t>
      </w:r>
    </w:p>
    <w:p w:rsidR="00F80E41" w:rsidRPr="0063722F" w:rsidRDefault="00F80E41" w:rsidP="00F80E41">
      <w:pPr>
        <w:spacing w:line="480" w:lineRule="auto"/>
        <w:ind w:firstLine="720"/>
        <w:jc w:val="both"/>
        <w:rPr>
          <w:rFonts w:eastAsia="Calibri"/>
          <w:color w:val="000000"/>
        </w:rPr>
      </w:pPr>
      <w:r w:rsidRPr="0063722F">
        <w:rPr>
          <w:rFonts w:eastAsia="Calibri"/>
          <w:color w:val="000000"/>
        </w:rPr>
        <w:t xml:space="preserve">Kotler dan Keller </w:t>
      </w:r>
      <w:r w:rsidRPr="0063722F">
        <w:rPr>
          <w:color w:val="000000"/>
        </w:rPr>
        <w:t>dalam</w:t>
      </w:r>
      <w:r w:rsidRPr="0063722F">
        <w:rPr>
          <w:color w:val="000000"/>
          <w:lang w:val="id-ID"/>
        </w:rPr>
        <w:t xml:space="preserve"> Bob Sabran</w:t>
      </w:r>
      <w:r w:rsidRPr="0063722F">
        <w:rPr>
          <w:rFonts w:eastAsia="Calibri"/>
          <w:color w:val="000000"/>
        </w:rPr>
        <w:t xml:space="preserve"> (2009:138),</w:t>
      </w:r>
    </w:p>
    <w:p w:rsidR="00F80E41" w:rsidRPr="0063722F" w:rsidRDefault="00F80E41" w:rsidP="00F80E41">
      <w:pPr>
        <w:ind w:left="720"/>
        <w:jc w:val="both"/>
        <w:rPr>
          <w:rFonts w:eastAsia="Calibri"/>
          <w:color w:val="000000"/>
        </w:rPr>
      </w:pPr>
      <w:r w:rsidRPr="0063722F">
        <w:rPr>
          <w:rFonts w:eastAsia="Calibri"/>
          <w:color w:val="000000"/>
        </w:rPr>
        <w:t>Komitmen yang dipegang secara mendalam untuk membeli atau mendukung kembali produk atau jasa yang disukai di masa depan meski pengaruh situasi dan usaha pemasaran berpotensi menyebabkan pelanggan beralih.</w:t>
      </w:r>
    </w:p>
    <w:p w:rsidR="00F80E41" w:rsidRPr="0063722F" w:rsidRDefault="00F80E41" w:rsidP="00F80E41">
      <w:pPr>
        <w:ind w:left="720"/>
        <w:jc w:val="both"/>
        <w:rPr>
          <w:rFonts w:eastAsia="Calibri"/>
          <w:color w:val="000000"/>
        </w:rPr>
      </w:pPr>
    </w:p>
    <w:p w:rsidR="00F80E41" w:rsidRPr="0063722F" w:rsidRDefault="00F80E41" w:rsidP="00F80E41">
      <w:pPr>
        <w:spacing w:line="480" w:lineRule="auto"/>
        <w:ind w:firstLine="720"/>
        <w:jc w:val="both"/>
        <w:rPr>
          <w:rFonts w:eastAsia="Calibri"/>
          <w:i/>
          <w:color w:val="000000"/>
        </w:rPr>
      </w:pPr>
      <w:r w:rsidRPr="0063722F">
        <w:rPr>
          <w:rFonts w:eastAsia="Calibri"/>
          <w:color w:val="000000"/>
        </w:rPr>
        <w:t xml:space="preserve">Jill Griffin (2005:5), </w:t>
      </w:r>
      <w:r w:rsidRPr="0063722F">
        <w:rPr>
          <w:rFonts w:eastAsia="Calibri"/>
          <w:i/>
          <w:color w:val="000000"/>
        </w:rPr>
        <w:t>loyalty is defined as non random purchase expressed over time by some decision making unit.</w:t>
      </w:r>
    </w:p>
    <w:p w:rsidR="00F80E41" w:rsidRPr="0063722F" w:rsidRDefault="00F80E41" w:rsidP="00F80E41">
      <w:pPr>
        <w:spacing w:line="480" w:lineRule="auto"/>
        <w:ind w:firstLine="720"/>
        <w:contextualSpacing/>
        <w:jc w:val="both"/>
        <w:rPr>
          <w:rFonts w:eastAsia="Calibri"/>
          <w:color w:val="000000"/>
        </w:rPr>
      </w:pPr>
      <w:r w:rsidRPr="0063722F">
        <w:rPr>
          <w:rFonts w:eastAsia="Calibri"/>
          <w:color w:val="000000"/>
        </w:rPr>
        <w:t xml:space="preserve">Menurut Lovelock </w:t>
      </w:r>
      <w:r w:rsidRPr="0063722F">
        <w:rPr>
          <w:rFonts w:eastAsia="Calibri"/>
          <w:color w:val="000000"/>
          <w:lang w:val="id-ID"/>
        </w:rPr>
        <w:t xml:space="preserve">dalam Alma </w:t>
      </w:r>
      <w:r w:rsidRPr="0063722F">
        <w:rPr>
          <w:rFonts w:eastAsia="Calibri"/>
          <w:color w:val="000000"/>
        </w:rPr>
        <w:t>(2007:133) pengertian loyalitas adalah :</w:t>
      </w:r>
    </w:p>
    <w:p w:rsidR="00F80E41" w:rsidRPr="0063722F" w:rsidRDefault="00F80E41" w:rsidP="00F80E41">
      <w:pPr>
        <w:spacing w:line="276" w:lineRule="auto"/>
        <w:ind w:left="720"/>
        <w:contextualSpacing/>
        <w:jc w:val="both"/>
        <w:rPr>
          <w:rFonts w:eastAsia="Calibri"/>
          <w:color w:val="000000"/>
        </w:rPr>
      </w:pPr>
      <w:r w:rsidRPr="0063722F">
        <w:rPr>
          <w:rFonts w:eastAsia="Calibri"/>
          <w:color w:val="000000"/>
        </w:rPr>
        <w:t>Loyalitas merupakan istilah kuno yang secara tradisional telah digunakan untuk melakukan kesetiaan dan pengabdian antusias kepada negara, cita-cita atau individu. Sedangkan loyalitas pelanggan adalah keputusan pelanggan untuk secara sukarela terus berlangganan dengan perusahaan tertentu dalam jangka waktu yang lama.</w:t>
      </w:r>
    </w:p>
    <w:p w:rsidR="00F80E41" w:rsidRPr="0063722F" w:rsidRDefault="00F80E41" w:rsidP="00F80E41">
      <w:pPr>
        <w:spacing w:line="276" w:lineRule="auto"/>
        <w:ind w:left="720" w:firstLine="720"/>
        <w:contextualSpacing/>
        <w:jc w:val="both"/>
        <w:rPr>
          <w:rFonts w:eastAsia="Calibri"/>
          <w:color w:val="000000"/>
        </w:rPr>
      </w:pPr>
    </w:p>
    <w:p w:rsidR="00F80E41" w:rsidRPr="0063722F" w:rsidRDefault="00F80E41" w:rsidP="00F80E41">
      <w:pPr>
        <w:spacing w:line="480" w:lineRule="auto"/>
        <w:ind w:firstLine="720"/>
        <w:contextualSpacing/>
        <w:jc w:val="both"/>
        <w:rPr>
          <w:rFonts w:eastAsia="Calibri"/>
          <w:color w:val="000000"/>
        </w:rPr>
      </w:pPr>
      <w:r w:rsidRPr="0063722F">
        <w:rPr>
          <w:rFonts w:eastAsia="Calibri"/>
          <w:color w:val="000000"/>
        </w:rPr>
        <w:t>Menurut Ratih Hurriyati (2010:129), pengertian loyalitas adalah :</w:t>
      </w:r>
    </w:p>
    <w:p w:rsidR="00F80E41" w:rsidRPr="0063722F" w:rsidRDefault="00F80E41" w:rsidP="00F80E41">
      <w:pPr>
        <w:ind w:left="720"/>
        <w:jc w:val="both"/>
        <w:rPr>
          <w:rFonts w:eastAsia="Calibri"/>
          <w:color w:val="000000"/>
        </w:rPr>
      </w:pPr>
      <w:r w:rsidRPr="0063722F">
        <w:rPr>
          <w:rFonts w:eastAsia="Calibri"/>
          <w:color w:val="000000"/>
        </w:rPr>
        <w:t>Komitmen pelanggan bertahan secara mendalam untuk berlangganan kembali atau melakukan pembelian ulang secara konsisten di masa yang akan datang, meskipun pengaruh situasi dan usaha pemasaran menyebabkan perubahan perilaku.</w:t>
      </w:r>
    </w:p>
    <w:p w:rsidR="00F80E41" w:rsidRPr="0063722F" w:rsidRDefault="00F80E41" w:rsidP="00F80E41">
      <w:pPr>
        <w:spacing w:line="276" w:lineRule="auto"/>
        <w:ind w:left="720"/>
        <w:jc w:val="both"/>
        <w:rPr>
          <w:rFonts w:eastAsia="Calibri"/>
          <w:color w:val="000000"/>
        </w:rPr>
      </w:pPr>
    </w:p>
    <w:p w:rsidR="00F80E41" w:rsidRPr="0063722F" w:rsidRDefault="00F80E41" w:rsidP="00F80E41">
      <w:pPr>
        <w:spacing w:line="480" w:lineRule="auto"/>
        <w:ind w:firstLine="720"/>
        <w:jc w:val="both"/>
        <w:rPr>
          <w:rFonts w:eastAsia="Calibri"/>
          <w:color w:val="000000"/>
        </w:rPr>
      </w:pPr>
      <w:r w:rsidRPr="0063722F">
        <w:rPr>
          <w:rFonts w:eastAsia="Calibri"/>
          <w:color w:val="000000"/>
        </w:rPr>
        <w:t xml:space="preserve">Loyalitas pelanggan dinilai sebagai aset perusahaan yang harus dijaga karena menguntungkan perusahaan dalam jangka waktu yang lama. Pemasar harus memperhatikan beberapa faktor yang dapat menentukan loyalitas pelanggan yaitu keterikatan </w:t>
      </w:r>
      <w:r w:rsidRPr="0063722F">
        <w:rPr>
          <w:rFonts w:eastAsia="Calibri"/>
          <w:i/>
          <w:color w:val="000000"/>
        </w:rPr>
        <w:t>(attachment)</w:t>
      </w:r>
      <w:r w:rsidRPr="0063722F">
        <w:rPr>
          <w:rFonts w:eastAsia="Calibri"/>
          <w:color w:val="000000"/>
        </w:rPr>
        <w:t xml:space="preserve"> ialah pelanggan memiliki preferensi yang kuat akan produk dan jasa dan secara jelas membedakannya dari produk pesaing. Faktor lainnya yaitu pembelian berulang dan dari dua </w:t>
      </w:r>
      <w:r w:rsidRPr="0063722F">
        <w:rPr>
          <w:rFonts w:eastAsia="Calibri"/>
          <w:color w:val="000000"/>
        </w:rPr>
        <w:lastRenderedPageBreak/>
        <w:t>faktor ini menghasilkan empat jenis loyalitas seperti yang dijelaskan Jill Griffin dalam Ratih Hurriyati (2010:129), berikut.</w:t>
      </w:r>
    </w:p>
    <w:p w:rsidR="00F80E41" w:rsidRPr="0063722F" w:rsidRDefault="00F80E41" w:rsidP="00B60360">
      <w:pPr>
        <w:numPr>
          <w:ilvl w:val="2"/>
          <w:numId w:val="15"/>
        </w:numPr>
        <w:spacing w:after="200"/>
        <w:ind w:left="1080" w:hanging="360"/>
        <w:contextualSpacing/>
        <w:jc w:val="both"/>
        <w:rPr>
          <w:rFonts w:eastAsia="Calibri"/>
          <w:color w:val="000000"/>
        </w:rPr>
      </w:pPr>
      <w:r w:rsidRPr="0063722F">
        <w:rPr>
          <w:rFonts w:eastAsia="Calibri"/>
          <w:color w:val="000000"/>
        </w:rPr>
        <w:t xml:space="preserve">Tanpa loyalitas, beberapa pelanggan tidak mengembangkan loyalitas terhadap produk atau jasa tertentu. Pemasar harus menghindari tipe pelanggan seperti ini. </w:t>
      </w:r>
    </w:p>
    <w:p w:rsidR="00F80E41" w:rsidRPr="0063722F" w:rsidRDefault="00F80E41" w:rsidP="00B60360">
      <w:pPr>
        <w:numPr>
          <w:ilvl w:val="2"/>
          <w:numId w:val="15"/>
        </w:numPr>
        <w:spacing w:after="200"/>
        <w:ind w:left="1080" w:hanging="360"/>
        <w:contextualSpacing/>
        <w:jc w:val="both"/>
        <w:rPr>
          <w:rFonts w:eastAsia="Calibri"/>
          <w:color w:val="000000"/>
        </w:rPr>
      </w:pPr>
      <w:r w:rsidRPr="0063722F">
        <w:rPr>
          <w:rFonts w:eastAsia="Calibri"/>
          <w:color w:val="000000"/>
        </w:rPr>
        <w:t xml:space="preserve">Loyalitas yang lemah, pelanggan ini membeli karena kebiasaan. </w:t>
      </w:r>
    </w:p>
    <w:p w:rsidR="00F80E41" w:rsidRPr="0063722F" w:rsidRDefault="00F80E41" w:rsidP="00B60360">
      <w:pPr>
        <w:numPr>
          <w:ilvl w:val="2"/>
          <w:numId w:val="15"/>
        </w:numPr>
        <w:spacing w:after="200"/>
        <w:ind w:left="1080" w:hanging="360"/>
        <w:contextualSpacing/>
        <w:jc w:val="both"/>
        <w:rPr>
          <w:rFonts w:eastAsia="Calibri"/>
          <w:color w:val="000000"/>
        </w:rPr>
      </w:pPr>
      <w:r w:rsidRPr="0063722F">
        <w:rPr>
          <w:rFonts w:eastAsia="Calibri"/>
          <w:color w:val="000000"/>
        </w:rPr>
        <w:t>Loyalitas tersembunyi, pengaruh situasi dan bukan pengaruh sikap yang menentukan pembelian berulang menyebabkan loyalitas tersembunyi.</w:t>
      </w:r>
    </w:p>
    <w:p w:rsidR="00F80E41" w:rsidRPr="0063722F" w:rsidRDefault="00F80E41" w:rsidP="00B60360">
      <w:pPr>
        <w:numPr>
          <w:ilvl w:val="2"/>
          <w:numId w:val="15"/>
        </w:numPr>
        <w:spacing w:after="200"/>
        <w:ind w:left="1080" w:hanging="360"/>
        <w:contextualSpacing/>
        <w:jc w:val="both"/>
        <w:rPr>
          <w:rFonts w:eastAsia="Calibri"/>
          <w:color w:val="000000"/>
        </w:rPr>
      </w:pPr>
      <w:r w:rsidRPr="0063722F">
        <w:rPr>
          <w:rFonts w:eastAsia="Calibri"/>
          <w:color w:val="000000"/>
        </w:rPr>
        <w:t>Loyalitas premium, jenis loyalitas yang paling dapat ditingkatkan, merupakan jenis loyalitas yang lebih disukai untuk semua pelanggan di setiap perusahaan.</w:t>
      </w:r>
    </w:p>
    <w:p w:rsidR="00F80E41" w:rsidRPr="0063722F" w:rsidRDefault="00F80E41" w:rsidP="00F80E41">
      <w:pPr>
        <w:spacing w:after="200"/>
        <w:ind w:left="1080"/>
        <w:contextualSpacing/>
        <w:jc w:val="both"/>
        <w:rPr>
          <w:rFonts w:eastAsia="Calibri"/>
          <w:color w:val="000000"/>
        </w:rPr>
      </w:pPr>
    </w:p>
    <w:p w:rsidR="00F80E41" w:rsidRPr="0063722F" w:rsidRDefault="00F80E41" w:rsidP="00F80E41">
      <w:pPr>
        <w:spacing w:line="480" w:lineRule="auto"/>
        <w:ind w:firstLine="720"/>
        <w:contextualSpacing/>
        <w:jc w:val="both"/>
        <w:rPr>
          <w:rFonts w:eastAsia="Calibri"/>
          <w:color w:val="000000"/>
        </w:rPr>
      </w:pPr>
      <w:r w:rsidRPr="0063722F">
        <w:rPr>
          <w:rFonts w:eastAsia="Calibri"/>
          <w:color w:val="000000"/>
        </w:rPr>
        <w:t>Berdasarkan uraian tersebut, maka dapat diambil kesimpulan bahwa loyalitas pelanggan lebih ditekankan pada suatu perilaku pembelian yang didasarkan pada unit pengambilan keputusan, serta merupakan suatu komitmen untuk tetap menggunakan suatu produk atau jasa tanpa terpengaruh dengan usaha yang dilakukan pesaing, juga menunjukan hasrat yang kuat untuk membeli suatu produk atau jasa dan tidak memilih merek lain.</w:t>
      </w:r>
    </w:p>
    <w:p w:rsidR="00F80E41" w:rsidRPr="0063722F" w:rsidRDefault="00F80E41" w:rsidP="00F80E41">
      <w:pPr>
        <w:autoSpaceDE w:val="0"/>
        <w:autoSpaceDN w:val="0"/>
        <w:adjustRightInd w:val="0"/>
        <w:spacing w:line="480" w:lineRule="auto"/>
        <w:ind w:firstLine="720"/>
        <w:jc w:val="both"/>
        <w:rPr>
          <w:rFonts w:eastAsia="Calibri"/>
          <w:color w:val="000000"/>
        </w:rPr>
      </w:pPr>
      <w:r w:rsidRPr="0063722F">
        <w:rPr>
          <w:color w:val="000000"/>
        </w:rPr>
        <w:t xml:space="preserve">Jill Griffin </w:t>
      </w:r>
      <w:r w:rsidRPr="0063722F">
        <w:rPr>
          <w:rFonts w:eastAsia="Calibri"/>
          <w:color w:val="000000"/>
        </w:rPr>
        <w:t>dalam Ratih Hurriyati (2010:129) menyatakan bahwa :</w:t>
      </w:r>
    </w:p>
    <w:p w:rsidR="00F80E41" w:rsidRPr="0063722F" w:rsidRDefault="00F80E41" w:rsidP="00F80E41">
      <w:pPr>
        <w:autoSpaceDE w:val="0"/>
        <w:autoSpaceDN w:val="0"/>
        <w:adjustRightInd w:val="0"/>
        <w:ind w:left="720"/>
        <w:jc w:val="both"/>
        <w:rPr>
          <w:color w:val="000000"/>
        </w:rPr>
      </w:pPr>
      <w:r w:rsidRPr="0063722F">
        <w:rPr>
          <w:rFonts w:eastAsia="Calibri"/>
          <w:color w:val="000000"/>
        </w:rPr>
        <w:t>“……..</w:t>
      </w:r>
      <w:r w:rsidRPr="0063722F">
        <w:rPr>
          <w:color w:val="000000"/>
        </w:rPr>
        <w:t>sebuah siklus pembelian, yaitu setiap kali tamu membeli, ia bergerak melalui siklus pembelian. Pembelian pertama akan bergerak melalui lima langkah : Pertama, menyadari produk, dan kedua, melakukan pembelian awal. Kemudian, pembeli akan bergerak melalui dua tahap pembentukan sikap, yang disebut evaluasi pembelian dan yang lainnya disebut keputusan membeli kembali. Bila keputusan membeli kembali telah disetujui, langkah kelima, pembelian kembali akan mengikuti”.</w:t>
      </w:r>
    </w:p>
    <w:p w:rsidR="00F80E41" w:rsidRPr="0063722F" w:rsidRDefault="00F80E41" w:rsidP="00F80E41">
      <w:pPr>
        <w:autoSpaceDE w:val="0"/>
        <w:autoSpaceDN w:val="0"/>
        <w:adjustRightInd w:val="0"/>
        <w:ind w:firstLine="720"/>
        <w:jc w:val="both"/>
        <w:rPr>
          <w:color w:val="000000"/>
        </w:rPr>
      </w:pPr>
      <w:r w:rsidRPr="0063722F">
        <w:rPr>
          <w:color w:val="000000"/>
        </w:rPr>
        <w:t xml:space="preserve"> </w:t>
      </w:r>
    </w:p>
    <w:p w:rsidR="00F80E41" w:rsidRPr="0063722F" w:rsidRDefault="00F80E41" w:rsidP="00F80E41">
      <w:pPr>
        <w:autoSpaceDE w:val="0"/>
        <w:autoSpaceDN w:val="0"/>
        <w:adjustRightInd w:val="0"/>
        <w:spacing w:line="480" w:lineRule="auto"/>
        <w:ind w:firstLine="720"/>
        <w:jc w:val="both"/>
        <w:rPr>
          <w:color w:val="000000"/>
        </w:rPr>
      </w:pPr>
      <w:r w:rsidRPr="0063722F">
        <w:rPr>
          <w:color w:val="000000"/>
        </w:rPr>
        <w:t>Urutan dari pembelian, evaluasi pasca-pembelian, dan keputusan membeli kembali dengan demikian membentuk lingkaran pembelian kembali yang berulang beberapa kali, atau beberapa ratus kali, selama terjalin hubungan antara pelanggan dengan perusahaan dan produk serta jasanya.</w:t>
      </w:r>
    </w:p>
    <w:p w:rsidR="00F80E41" w:rsidRPr="0063722F" w:rsidRDefault="00F80E41" w:rsidP="00F80E41">
      <w:pPr>
        <w:autoSpaceDE w:val="0"/>
        <w:autoSpaceDN w:val="0"/>
        <w:adjustRightInd w:val="0"/>
        <w:spacing w:after="60" w:line="480" w:lineRule="auto"/>
        <w:ind w:firstLine="720"/>
        <w:jc w:val="both"/>
        <w:rPr>
          <w:color w:val="000000"/>
        </w:rPr>
      </w:pPr>
      <w:r w:rsidRPr="0063722F">
        <w:rPr>
          <w:color w:val="000000"/>
        </w:rPr>
        <w:t xml:space="preserve">Setiap kali pelanggan membeli, ia bergerak melalui siklus pembelian. Pembeli pertama kali akan bergerak melalui lima langkah: pertama, menyadari produk, dan kedua, melakukan pembelian awal. Kemudian, pembeli bergerak melalui dua tahap pembentukan sikap, yang satu disebut evaluasi pasca-pembelian dan yang lainnya disebut keputusan membeli kembali. Bila keputusan membeli kembali telah disetujui, langkah kelima, pembelian kembali, akan mengikuti. Urutan dari pembelian, evaluasi pasca pembelian, dan </w:t>
      </w:r>
      <w:r w:rsidRPr="0063722F">
        <w:rPr>
          <w:color w:val="000000"/>
        </w:rPr>
        <w:lastRenderedPageBreak/>
        <w:t>keputusan membeli kembali, dengan demikian membentuk lingkaran pembelian kembali yang berulang beberapa kali atau beberapa ratus kali, selama terjalin hubungan antara pelanggan dengan perusahaan dan produk serta jasanya.</w:t>
      </w:r>
    </w:p>
    <w:p w:rsidR="00F80E41" w:rsidRPr="0063722F" w:rsidRDefault="00F80E41" w:rsidP="00F80E41">
      <w:pPr>
        <w:autoSpaceDE w:val="0"/>
        <w:autoSpaceDN w:val="0"/>
        <w:adjustRightInd w:val="0"/>
        <w:spacing w:after="60" w:line="480" w:lineRule="auto"/>
        <w:jc w:val="both"/>
        <w:rPr>
          <w:b/>
          <w:color w:val="000000"/>
        </w:rPr>
      </w:pPr>
    </w:p>
    <w:p w:rsidR="00F80E41" w:rsidRPr="0063722F" w:rsidRDefault="00F80E41" w:rsidP="00F80E41">
      <w:pPr>
        <w:autoSpaceDE w:val="0"/>
        <w:autoSpaceDN w:val="0"/>
        <w:adjustRightInd w:val="0"/>
        <w:spacing w:line="480" w:lineRule="auto"/>
        <w:jc w:val="both"/>
        <w:rPr>
          <w:b/>
          <w:color w:val="000000"/>
        </w:rPr>
      </w:pPr>
      <w:r w:rsidRPr="0063722F">
        <w:rPr>
          <w:b/>
          <w:color w:val="000000"/>
        </w:rPr>
        <w:t>2.1.</w:t>
      </w:r>
      <w:r w:rsidRPr="0063722F">
        <w:rPr>
          <w:b/>
          <w:color w:val="000000"/>
          <w:lang w:val="id-ID"/>
        </w:rPr>
        <w:t>8.1</w:t>
      </w:r>
      <w:r w:rsidRPr="0063722F">
        <w:rPr>
          <w:b/>
          <w:color w:val="000000"/>
        </w:rPr>
        <w:t xml:space="preserve"> Karakteristik Loyalitas Pelanggan</w:t>
      </w:r>
    </w:p>
    <w:p w:rsidR="00F80E41" w:rsidRPr="0063722F" w:rsidRDefault="00F80E41" w:rsidP="00F80E41">
      <w:pPr>
        <w:autoSpaceDE w:val="0"/>
        <w:autoSpaceDN w:val="0"/>
        <w:adjustRightInd w:val="0"/>
        <w:spacing w:line="480" w:lineRule="auto"/>
        <w:ind w:firstLine="720"/>
        <w:jc w:val="both"/>
        <w:rPr>
          <w:color w:val="000000"/>
        </w:rPr>
      </w:pPr>
      <w:r w:rsidRPr="0063722F">
        <w:rPr>
          <w:color w:val="000000"/>
        </w:rPr>
        <w:t xml:space="preserve">Pelanggan yang loyal merupakan asset penting bagi perusahaan, hal ini dapat dilihat dari karakteristik yang dimilikinya, sebagaimana yang diungkapkan oleh Jill Griffin </w:t>
      </w:r>
      <w:r w:rsidRPr="0063722F">
        <w:rPr>
          <w:rFonts w:eastAsia="Calibri"/>
          <w:color w:val="000000"/>
        </w:rPr>
        <w:t>dalam Ratih Hurriyati (2010:130)</w:t>
      </w:r>
      <w:r w:rsidRPr="0063722F">
        <w:rPr>
          <w:color w:val="000000"/>
        </w:rPr>
        <w:t>, pelanggan yang loyal memiliki karakteristik sebagai berikut :</w:t>
      </w:r>
    </w:p>
    <w:p w:rsidR="00F80E41" w:rsidRPr="0063722F" w:rsidRDefault="00F80E41" w:rsidP="00B60360">
      <w:pPr>
        <w:numPr>
          <w:ilvl w:val="0"/>
          <w:numId w:val="24"/>
        </w:numPr>
        <w:autoSpaceDE w:val="0"/>
        <w:autoSpaceDN w:val="0"/>
        <w:adjustRightInd w:val="0"/>
        <w:jc w:val="both"/>
        <w:rPr>
          <w:color w:val="000000"/>
        </w:rPr>
      </w:pPr>
      <w:r w:rsidRPr="0063722F">
        <w:rPr>
          <w:color w:val="000000"/>
        </w:rPr>
        <w:t>Melakukan pembelian berulang secara teratur,</w:t>
      </w:r>
    </w:p>
    <w:p w:rsidR="00F80E41" w:rsidRPr="0063722F" w:rsidRDefault="00F80E41" w:rsidP="00F80E41">
      <w:pPr>
        <w:ind w:left="720"/>
        <w:contextualSpacing/>
        <w:jc w:val="both"/>
        <w:rPr>
          <w:rFonts w:eastAsia="Calibri"/>
          <w:color w:val="000000"/>
        </w:rPr>
      </w:pPr>
      <w:r w:rsidRPr="0063722F">
        <w:rPr>
          <w:rFonts w:eastAsia="Calibri"/>
          <w:color w:val="000000"/>
        </w:rPr>
        <w:t xml:space="preserve">Komitmen untuk membeli kembali merupakan sikap yang paling penting bagi loyalitas, bahkan lebih penting dari kepuasan. Singkatnya, tanpa pembelian berulang, tidak ada loyalitas. Keputusan membeli kembali seringkali merupakan langkah selanjutnya yang terjadi secara alamiah bila pelanggan telah memiliki ikatan emosional yang kuat dengan produk atau jasa tertentu. </w:t>
      </w:r>
    </w:p>
    <w:p w:rsidR="00F80E41" w:rsidRPr="0063722F" w:rsidRDefault="00F80E41" w:rsidP="00B60360">
      <w:pPr>
        <w:numPr>
          <w:ilvl w:val="0"/>
          <w:numId w:val="24"/>
        </w:numPr>
        <w:autoSpaceDE w:val="0"/>
        <w:autoSpaceDN w:val="0"/>
        <w:adjustRightInd w:val="0"/>
        <w:jc w:val="both"/>
        <w:rPr>
          <w:color w:val="000000"/>
        </w:rPr>
      </w:pPr>
      <w:r w:rsidRPr="0063722F">
        <w:rPr>
          <w:color w:val="000000"/>
        </w:rPr>
        <w:t>Membeli antar lini produk dan jasa,</w:t>
      </w:r>
    </w:p>
    <w:p w:rsidR="00F80E41" w:rsidRPr="0063722F" w:rsidRDefault="00F80E41" w:rsidP="00F80E41">
      <w:pPr>
        <w:autoSpaceDE w:val="0"/>
        <w:autoSpaceDN w:val="0"/>
        <w:adjustRightInd w:val="0"/>
        <w:ind w:left="720"/>
        <w:jc w:val="both"/>
        <w:rPr>
          <w:color w:val="000000"/>
        </w:rPr>
      </w:pPr>
      <w:r w:rsidRPr="0063722F">
        <w:rPr>
          <w:color w:val="000000"/>
        </w:rPr>
        <w:t xml:space="preserve">Keputusan pelanggan untuk mengkosumsi antar lini produk dan jasa adalah suatu keputusan yang berdasarkan pada kepuasan pelanggan. Dimana jika pelanggan sudah merasa puas akan suatu produk atau jasa, maka ia mungkin akan mencoba produk atau jasa yang lainnya dengan harapan akan mendapatkan kepuasan yang sama.   </w:t>
      </w:r>
    </w:p>
    <w:p w:rsidR="00F80E41" w:rsidRPr="0063722F" w:rsidRDefault="00F80E41" w:rsidP="00F80E41">
      <w:pPr>
        <w:autoSpaceDE w:val="0"/>
        <w:autoSpaceDN w:val="0"/>
        <w:adjustRightInd w:val="0"/>
        <w:ind w:left="720"/>
        <w:jc w:val="both"/>
        <w:rPr>
          <w:color w:val="000000"/>
        </w:rPr>
      </w:pPr>
    </w:p>
    <w:p w:rsidR="00F80E41" w:rsidRPr="0063722F" w:rsidRDefault="00F80E41" w:rsidP="00B60360">
      <w:pPr>
        <w:numPr>
          <w:ilvl w:val="0"/>
          <w:numId w:val="24"/>
        </w:numPr>
        <w:autoSpaceDE w:val="0"/>
        <w:autoSpaceDN w:val="0"/>
        <w:adjustRightInd w:val="0"/>
        <w:jc w:val="both"/>
        <w:rPr>
          <w:color w:val="000000"/>
        </w:rPr>
      </w:pPr>
      <w:r w:rsidRPr="0063722F">
        <w:rPr>
          <w:color w:val="000000"/>
        </w:rPr>
        <w:t xml:space="preserve">Mereferensikan kepada orang lain, dan </w:t>
      </w:r>
    </w:p>
    <w:p w:rsidR="00F80E41" w:rsidRPr="0063722F" w:rsidRDefault="00F80E41" w:rsidP="00F80E41">
      <w:pPr>
        <w:ind w:left="720"/>
        <w:contextualSpacing/>
        <w:jc w:val="both"/>
        <w:rPr>
          <w:rFonts w:eastAsia="Calibri"/>
          <w:color w:val="000000"/>
        </w:rPr>
      </w:pPr>
      <w:r w:rsidRPr="0063722F">
        <w:rPr>
          <w:rFonts w:eastAsia="Calibri"/>
          <w:color w:val="000000"/>
        </w:rPr>
        <w:t>Referensi adalah jalur yang paling kuat bagi bisnis manapun untuk dapat sukses merekrut para pelanggan baru. Referensi juga sangat efektif karena referensi itu datang dari pihak kedua yang terpercaya.</w:t>
      </w:r>
    </w:p>
    <w:p w:rsidR="00F80E41" w:rsidRPr="0063722F" w:rsidRDefault="00F80E41" w:rsidP="00B60360">
      <w:pPr>
        <w:numPr>
          <w:ilvl w:val="0"/>
          <w:numId w:val="24"/>
        </w:numPr>
        <w:autoSpaceDE w:val="0"/>
        <w:autoSpaceDN w:val="0"/>
        <w:adjustRightInd w:val="0"/>
        <w:jc w:val="both"/>
        <w:rPr>
          <w:color w:val="000000"/>
        </w:rPr>
      </w:pPr>
      <w:r w:rsidRPr="0063722F">
        <w:rPr>
          <w:color w:val="000000"/>
        </w:rPr>
        <w:t xml:space="preserve">Menunjukkan kekebalan terhadap tarikan pesaing. </w:t>
      </w:r>
    </w:p>
    <w:p w:rsidR="00F80E41" w:rsidRPr="0063722F" w:rsidRDefault="00F80E41" w:rsidP="00F80E41">
      <w:pPr>
        <w:ind w:left="720"/>
        <w:contextualSpacing/>
        <w:jc w:val="both"/>
        <w:rPr>
          <w:rFonts w:eastAsia="Calibri"/>
          <w:color w:val="000000"/>
        </w:rPr>
      </w:pPr>
      <w:r w:rsidRPr="0063722F">
        <w:rPr>
          <w:rFonts w:eastAsia="Calibri"/>
          <w:color w:val="000000"/>
        </w:rPr>
        <w:t>Pelanggan dan klien terbaik dari suatu perusahaan adalah prospek yang paling dicari oleh perusahaan pesaing. Oleh karena itu, pelanggan yang bertahan lama tergantung pada perusahaan yang bersangkutan, apakah perusahaan tersebut akan membuangnya atau akan mempertahankannya. Pada banyak kasus, penyebab pelanggan berpindah adalah rasa tidak puas yang berkembang secara progresif lama-kelamaan.</w:t>
      </w:r>
    </w:p>
    <w:p w:rsidR="00F80E41" w:rsidRPr="0063722F" w:rsidRDefault="00F80E41" w:rsidP="00F80E41">
      <w:pPr>
        <w:ind w:left="720"/>
        <w:contextualSpacing/>
        <w:jc w:val="both"/>
        <w:rPr>
          <w:rFonts w:eastAsia="Calibri"/>
          <w:color w:val="000000"/>
        </w:rPr>
      </w:pPr>
    </w:p>
    <w:p w:rsidR="00F80E41" w:rsidRPr="0063722F" w:rsidRDefault="00F80E41" w:rsidP="00F80E41">
      <w:pPr>
        <w:autoSpaceDE w:val="0"/>
        <w:autoSpaceDN w:val="0"/>
        <w:adjustRightInd w:val="0"/>
        <w:spacing w:line="480" w:lineRule="auto"/>
        <w:ind w:firstLine="720"/>
        <w:jc w:val="both"/>
        <w:rPr>
          <w:color w:val="000000"/>
        </w:rPr>
      </w:pPr>
      <w:r w:rsidRPr="0063722F">
        <w:rPr>
          <w:color w:val="000000"/>
        </w:rPr>
        <w:t>Karakteristik loyalitas pelanggan tersebut di atas dapat diartikan bahwa perusahaan sudah dapat mengakomodasikan sebagian besar keinginan pelanggan, sehingga pelanggan tidak ragu-ragu lagi untuk terus memberikan kepercayaan terhadap perusahaan tersebut.</w:t>
      </w:r>
    </w:p>
    <w:p w:rsidR="00F80E41" w:rsidRPr="0063722F" w:rsidRDefault="00F80E41" w:rsidP="00F80E41">
      <w:pPr>
        <w:autoSpaceDE w:val="0"/>
        <w:autoSpaceDN w:val="0"/>
        <w:adjustRightInd w:val="0"/>
        <w:spacing w:line="480" w:lineRule="auto"/>
        <w:ind w:firstLine="720"/>
        <w:jc w:val="both"/>
        <w:rPr>
          <w:color w:val="000000"/>
        </w:rPr>
      </w:pPr>
      <w:r w:rsidRPr="0063722F">
        <w:rPr>
          <w:color w:val="000000"/>
        </w:rPr>
        <w:t>Menurut Hill dan Alexander dalam Franky (2008:3) ada beberapa indikator yang menunjukkan loyalitas pelanggan yaitu :</w:t>
      </w:r>
    </w:p>
    <w:p w:rsidR="00F80E41" w:rsidRPr="0063722F" w:rsidRDefault="00F80E41" w:rsidP="00B60360">
      <w:pPr>
        <w:numPr>
          <w:ilvl w:val="0"/>
          <w:numId w:val="27"/>
        </w:numPr>
        <w:autoSpaceDE w:val="0"/>
        <w:autoSpaceDN w:val="0"/>
        <w:adjustRightInd w:val="0"/>
        <w:jc w:val="both"/>
        <w:rPr>
          <w:color w:val="000000"/>
        </w:rPr>
      </w:pPr>
      <w:r w:rsidRPr="0063722F">
        <w:rPr>
          <w:color w:val="000000"/>
        </w:rPr>
        <w:lastRenderedPageBreak/>
        <w:t xml:space="preserve">Retensi pelanggan merupakan bentuk paling rendah dari loyalitas pelanggan yang dapat dilihat dari tingkat presentase pelanggan melakukan pembelian kembali. Bentuk yang lebih jelas dari loyalitas pelanggan adalah jumlah yang dibelanjakan. Jika pelanggan memiliki komitmen yang lebih kepada perusahaan maka ia akan membelanjakan dalam proporsi yang lebih besar lagi. </w:t>
      </w:r>
    </w:p>
    <w:p w:rsidR="00F80E41" w:rsidRPr="0063722F" w:rsidRDefault="00F80E41" w:rsidP="00B60360">
      <w:pPr>
        <w:numPr>
          <w:ilvl w:val="0"/>
          <w:numId w:val="27"/>
        </w:numPr>
        <w:autoSpaceDE w:val="0"/>
        <w:autoSpaceDN w:val="0"/>
        <w:adjustRightInd w:val="0"/>
        <w:jc w:val="both"/>
        <w:rPr>
          <w:color w:val="000000"/>
        </w:rPr>
      </w:pPr>
      <w:r w:rsidRPr="0063722F">
        <w:rPr>
          <w:color w:val="000000"/>
        </w:rPr>
        <w:t>Rekomendasi yang merupakan indikator yang bagus mengenai komitmen pelanggan. Itu sebabnya perusahaan sangat diuntungkan dengan pelanggan yang loyal, selain meningkatkan pendapatan perusahaan juga keberlangsungan perusahaan dari ancaman pesaing dapat bergantung dari banyaknya pelanggan yang loyal untuk bertahan melakukan pembelian pada produk atau jasa perusahaan, dan kemungkinan kecil untuk melakukan s</w:t>
      </w:r>
      <w:r w:rsidRPr="0063722F">
        <w:rPr>
          <w:i/>
          <w:color w:val="000000"/>
        </w:rPr>
        <w:t>witching</w:t>
      </w:r>
      <w:r w:rsidRPr="0063722F">
        <w:rPr>
          <w:color w:val="000000"/>
        </w:rPr>
        <w:t xml:space="preserve"> (perpindahan merek).  </w:t>
      </w:r>
    </w:p>
    <w:p w:rsidR="00F80E41" w:rsidRPr="0063722F" w:rsidRDefault="00F80E41" w:rsidP="00F80E41">
      <w:pPr>
        <w:autoSpaceDE w:val="0"/>
        <w:autoSpaceDN w:val="0"/>
        <w:adjustRightInd w:val="0"/>
        <w:spacing w:line="480" w:lineRule="auto"/>
        <w:jc w:val="both"/>
        <w:rPr>
          <w:b/>
          <w:color w:val="000000"/>
          <w:lang w:val="id-ID"/>
        </w:rPr>
      </w:pPr>
    </w:p>
    <w:p w:rsidR="00F80E41" w:rsidRPr="0063722F" w:rsidRDefault="00F80E41" w:rsidP="00F80E41">
      <w:pPr>
        <w:autoSpaceDE w:val="0"/>
        <w:autoSpaceDN w:val="0"/>
        <w:adjustRightInd w:val="0"/>
        <w:spacing w:line="480" w:lineRule="auto"/>
        <w:jc w:val="both"/>
        <w:rPr>
          <w:b/>
          <w:color w:val="000000"/>
        </w:rPr>
      </w:pPr>
      <w:r w:rsidRPr="0063722F">
        <w:rPr>
          <w:b/>
          <w:color w:val="000000"/>
        </w:rPr>
        <w:t>2.1</w:t>
      </w:r>
      <w:r w:rsidRPr="0063722F">
        <w:rPr>
          <w:b/>
          <w:color w:val="000000"/>
          <w:lang w:val="id-ID"/>
        </w:rPr>
        <w:t>.8.2</w:t>
      </w:r>
      <w:r w:rsidRPr="0063722F">
        <w:rPr>
          <w:b/>
          <w:color w:val="000000"/>
        </w:rPr>
        <w:t xml:space="preserve"> Tahapan Loyalitas</w:t>
      </w:r>
    </w:p>
    <w:p w:rsidR="00F80E41" w:rsidRPr="0063722F" w:rsidRDefault="00F80E41" w:rsidP="00F80E41">
      <w:pPr>
        <w:autoSpaceDE w:val="0"/>
        <w:autoSpaceDN w:val="0"/>
        <w:adjustRightInd w:val="0"/>
        <w:spacing w:line="480" w:lineRule="auto"/>
        <w:ind w:firstLine="720"/>
        <w:jc w:val="both"/>
        <w:rPr>
          <w:color w:val="000000"/>
        </w:rPr>
      </w:pPr>
      <w:r w:rsidRPr="0063722F">
        <w:rPr>
          <w:color w:val="000000"/>
        </w:rPr>
        <w:t xml:space="preserve">Menurut Griffin </w:t>
      </w:r>
      <w:r w:rsidRPr="0063722F">
        <w:rPr>
          <w:rFonts w:eastAsia="Calibri"/>
          <w:color w:val="000000"/>
        </w:rPr>
        <w:t>dalam Ratih Hurriyati (2010:129),</w:t>
      </w:r>
      <w:r w:rsidRPr="0063722F">
        <w:rPr>
          <w:color w:val="000000"/>
        </w:rPr>
        <w:t xml:space="preserve"> adapun proses atau tahapan terbentuknya loyalitas pelanggan yang terbagi dalam tujuh tahap, yaitu :</w:t>
      </w:r>
    </w:p>
    <w:p w:rsidR="00F80E41" w:rsidRPr="0063722F" w:rsidRDefault="00F80E41" w:rsidP="00B60360">
      <w:pPr>
        <w:numPr>
          <w:ilvl w:val="0"/>
          <w:numId w:val="22"/>
        </w:numPr>
        <w:tabs>
          <w:tab w:val="left" w:pos="360"/>
        </w:tabs>
        <w:autoSpaceDE w:val="0"/>
        <w:autoSpaceDN w:val="0"/>
        <w:adjustRightInd w:val="0"/>
        <w:ind w:left="360"/>
        <w:jc w:val="both"/>
        <w:rPr>
          <w:color w:val="000000"/>
        </w:rPr>
      </w:pPr>
      <w:r w:rsidRPr="0063722F">
        <w:rPr>
          <w:i/>
          <w:color w:val="000000"/>
        </w:rPr>
        <w:t>Suspect</w:t>
      </w:r>
      <w:r w:rsidRPr="0063722F">
        <w:rPr>
          <w:color w:val="000000"/>
        </w:rPr>
        <w:t xml:space="preserve">, adalah orang yang mungkin membebil produk atau jasa. Disebut sebagai </w:t>
      </w:r>
      <w:r w:rsidRPr="0063722F">
        <w:rPr>
          <w:i/>
          <w:color w:val="000000"/>
        </w:rPr>
        <w:t xml:space="preserve">Suspect, </w:t>
      </w:r>
      <w:r w:rsidRPr="0063722F">
        <w:rPr>
          <w:color w:val="000000"/>
        </w:rPr>
        <w:t>karena tamu akan melakukan pembelian namun belum tentu mengetahui perusahaan dan produk atau jasa yang ditawarkan.</w:t>
      </w:r>
    </w:p>
    <w:p w:rsidR="00F80E41" w:rsidRPr="0063722F" w:rsidRDefault="00F80E41" w:rsidP="00B60360">
      <w:pPr>
        <w:numPr>
          <w:ilvl w:val="0"/>
          <w:numId w:val="22"/>
        </w:numPr>
        <w:tabs>
          <w:tab w:val="left" w:pos="360"/>
        </w:tabs>
        <w:autoSpaceDE w:val="0"/>
        <w:autoSpaceDN w:val="0"/>
        <w:adjustRightInd w:val="0"/>
        <w:ind w:left="360"/>
        <w:jc w:val="both"/>
        <w:rPr>
          <w:color w:val="000000"/>
        </w:rPr>
      </w:pPr>
      <w:r w:rsidRPr="0063722F">
        <w:rPr>
          <w:i/>
          <w:color w:val="000000"/>
        </w:rPr>
        <w:t xml:space="preserve">Prospects, </w:t>
      </w:r>
      <w:r w:rsidRPr="0063722F">
        <w:rPr>
          <w:color w:val="000000"/>
        </w:rPr>
        <w:t>adalah orang yang memiliki kebutuhan terhadap produk atau jasa tertentu, dan mempunyai kemampuan untuk membelinya. Artinya pada tahap ini tamu telah mengetahui keberadaan perusahaan serta produk dan jasa, namun belum pernah melakukan pembelian.</w:t>
      </w:r>
    </w:p>
    <w:p w:rsidR="00F80E41" w:rsidRPr="0063722F" w:rsidRDefault="00F80E41" w:rsidP="00B60360">
      <w:pPr>
        <w:numPr>
          <w:ilvl w:val="0"/>
          <w:numId w:val="22"/>
        </w:numPr>
        <w:tabs>
          <w:tab w:val="left" w:pos="360"/>
        </w:tabs>
        <w:autoSpaceDE w:val="0"/>
        <w:autoSpaceDN w:val="0"/>
        <w:adjustRightInd w:val="0"/>
        <w:ind w:left="360"/>
        <w:jc w:val="both"/>
        <w:rPr>
          <w:color w:val="000000"/>
        </w:rPr>
      </w:pPr>
      <w:r w:rsidRPr="0063722F">
        <w:rPr>
          <w:i/>
          <w:color w:val="000000"/>
        </w:rPr>
        <w:t xml:space="preserve">Disqualified Prospects, </w:t>
      </w:r>
      <w:r w:rsidRPr="0063722F">
        <w:rPr>
          <w:color w:val="000000"/>
        </w:rPr>
        <w:t>adalah tamu yang tidak membutuhkan produk atau jasa yang ditawarkan, atau tahap ini disebut sebagai tahap dimana tamu tidak mempunyai kemampuan untuk melakukan pembelian.</w:t>
      </w:r>
    </w:p>
    <w:p w:rsidR="00F80E41" w:rsidRPr="0063722F" w:rsidRDefault="00F80E41" w:rsidP="00B60360">
      <w:pPr>
        <w:numPr>
          <w:ilvl w:val="0"/>
          <w:numId w:val="22"/>
        </w:numPr>
        <w:tabs>
          <w:tab w:val="left" w:pos="360"/>
        </w:tabs>
        <w:autoSpaceDE w:val="0"/>
        <w:autoSpaceDN w:val="0"/>
        <w:adjustRightInd w:val="0"/>
        <w:ind w:left="360"/>
        <w:jc w:val="both"/>
        <w:rPr>
          <w:color w:val="000000"/>
        </w:rPr>
      </w:pPr>
      <w:r w:rsidRPr="0063722F">
        <w:rPr>
          <w:i/>
          <w:color w:val="000000"/>
        </w:rPr>
        <w:t xml:space="preserve">First time Customers, </w:t>
      </w:r>
      <w:r w:rsidRPr="0063722F">
        <w:rPr>
          <w:color w:val="000000"/>
        </w:rPr>
        <w:t>adalah tamu yang membeli produk atau jasa untuk pertama kalinya, namun mereka juga masih rawan untuk melakukuan pembelian yang sama pada perusahaan pesaing.</w:t>
      </w:r>
    </w:p>
    <w:p w:rsidR="00F80E41" w:rsidRPr="0063722F" w:rsidRDefault="00F80E41" w:rsidP="00B60360">
      <w:pPr>
        <w:numPr>
          <w:ilvl w:val="0"/>
          <w:numId w:val="22"/>
        </w:numPr>
        <w:tabs>
          <w:tab w:val="left" w:pos="360"/>
        </w:tabs>
        <w:autoSpaceDE w:val="0"/>
        <w:autoSpaceDN w:val="0"/>
        <w:adjustRightInd w:val="0"/>
        <w:ind w:left="360"/>
        <w:jc w:val="both"/>
        <w:rPr>
          <w:color w:val="000000"/>
        </w:rPr>
      </w:pPr>
      <w:r w:rsidRPr="0063722F">
        <w:rPr>
          <w:i/>
          <w:color w:val="000000"/>
        </w:rPr>
        <w:t xml:space="preserve">Repeat Customers, </w:t>
      </w:r>
      <w:r w:rsidRPr="0063722F">
        <w:rPr>
          <w:color w:val="000000"/>
        </w:rPr>
        <w:t xml:space="preserve">adalah tamu yang telah membeli produk atau jasa lebih dari dua kali atau lebih, bahkan bisa jadi mereka telah melakukan pembelian dua jenis produk atau jasa yang berbeda dalam waktu yang berbeda pula. </w:t>
      </w:r>
    </w:p>
    <w:p w:rsidR="00F80E41" w:rsidRPr="0063722F" w:rsidRDefault="00F80E41" w:rsidP="00B60360">
      <w:pPr>
        <w:numPr>
          <w:ilvl w:val="0"/>
          <w:numId w:val="22"/>
        </w:numPr>
        <w:tabs>
          <w:tab w:val="left" w:pos="360"/>
        </w:tabs>
        <w:autoSpaceDE w:val="0"/>
        <w:autoSpaceDN w:val="0"/>
        <w:adjustRightInd w:val="0"/>
        <w:ind w:left="360"/>
        <w:jc w:val="both"/>
        <w:rPr>
          <w:color w:val="000000"/>
        </w:rPr>
      </w:pPr>
      <w:r w:rsidRPr="0063722F">
        <w:rPr>
          <w:i/>
          <w:color w:val="000000"/>
        </w:rPr>
        <w:t xml:space="preserve">Clients, </w:t>
      </w:r>
      <w:r w:rsidRPr="0063722F">
        <w:rPr>
          <w:color w:val="000000"/>
        </w:rPr>
        <w:t>adalah tamu yang membeli semua produk atau jasa yang mereka butuhkan secara teratur. Pada tahapan ini hubungan dengan tamu sudah terjalin cukup kuat dan telah berlangsung dalam jangka waktu yang lama, sehingga tamu tidak terpengaruh lagi dengan rangsangan produk atau jasa dari pesaing.</w:t>
      </w:r>
    </w:p>
    <w:p w:rsidR="00F80E41" w:rsidRPr="0063722F" w:rsidRDefault="00F80E41" w:rsidP="00B60360">
      <w:pPr>
        <w:numPr>
          <w:ilvl w:val="0"/>
          <w:numId w:val="22"/>
        </w:numPr>
        <w:tabs>
          <w:tab w:val="left" w:pos="360"/>
        </w:tabs>
        <w:autoSpaceDE w:val="0"/>
        <w:autoSpaceDN w:val="0"/>
        <w:adjustRightInd w:val="0"/>
        <w:ind w:left="360"/>
        <w:jc w:val="both"/>
        <w:rPr>
          <w:color w:val="000000"/>
        </w:rPr>
      </w:pPr>
      <w:r w:rsidRPr="0063722F">
        <w:rPr>
          <w:i/>
          <w:color w:val="000000"/>
        </w:rPr>
        <w:t xml:space="preserve">Advocates, </w:t>
      </w:r>
      <w:r w:rsidRPr="0063722F">
        <w:rPr>
          <w:color w:val="000000"/>
        </w:rPr>
        <w:t>adalah tamu yang membeli semua produk atau jasa yang mereka butuhkan secara teratur, serta mendorong orang lain untuk ikut melakukan pembelian pada perusahaan yang sama dengannya.</w:t>
      </w:r>
    </w:p>
    <w:p w:rsidR="00F80E41" w:rsidRPr="0063722F" w:rsidRDefault="00F80E41" w:rsidP="00F80E41">
      <w:pPr>
        <w:spacing w:line="480" w:lineRule="auto"/>
        <w:ind w:firstLine="720"/>
        <w:contextualSpacing/>
        <w:jc w:val="both"/>
        <w:rPr>
          <w:rFonts w:eastAsia="Calibri"/>
          <w:color w:val="000000"/>
          <w:sz w:val="22"/>
          <w:szCs w:val="22"/>
        </w:rPr>
      </w:pPr>
    </w:p>
    <w:p w:rsidR="00F80E41" w:rsidRPr="0063722F" w:rsidRDefault="00F80E41" w:rsidP="00B60360">
      <w:pPr>
        <w:numPr>
          <w:ilvl w:val="2"/>
          <w:numId w:val="31"/>
        </w:numPr>
        <w:autoSpaceDE w:val="0"/>
        <w:autoSpaceDN w:val="0"/>
        <w:adjustRightInd w:val="0"/>
        <w:spacing w:after="200" w:line="480" w:lineRule="auto"/>
        <w:contextualSpacing/>
        <w:jc w:val="both"/>
        <w:rPr>
          <w:rFonts w:eastAsia="Calibri"/>
          <w:b/>
          <w:noProof/>
          <w:color w:val="000000"/>
          <w:lang w:eastAsia="id-ID"/>
        </w:rPr>
      </w:pPr>
      <w:r w:rsidRPr="0063722F">
        <w:rPr>
          <w:rFonts w:eastAsia="Calibri"/>
          <w:b/>
          <w:bCs/>
          <w:noProof/>
          <w:color w:val="000000"/>
          <w:lang w:val="id-ID"/>
        </w:rPr>
        <w:t xml:space="preserve">Penelitian Terdahulu </w:t>
      </w:r>
    </w:p>
    <w:p w:rsidR="00F80E41" w:rsidRPr="0063722F" w:rsidRDefault="00F80E41" w:rsidP="00F80E41">
      <w:pPr>
        <w:autoSpaceDE w:val="0"/>
        <w:autoSpaceDN w:val="0"/>
        <w:adjustRightInd w:val="0"/>
        <w:spacing w:line="480" w:lineRule="auto"/>
        <w:ind w:firstLine="720"/>
        <w:jc w:val="both"/>
        <w:rPr>
          <w:rFonts w:eastAsia="Calibri"/>
          <w:color w:val="000000"/>
          <w:lang w:eastAsia="id-ID"/>
        </w:rPr>
      </w:pPr>
      <w:r w:rsidRPr="0063722F">
        <w:rPr>
          <w:rFonts w:eastAsia="Calibri"/>
          <w:color w:val="000000"/>
        </w:rPr>
        <w:t xml:space="preserve">Penelitian terdahulu telah banyak dilakukan yang bekaitan dengan pengaruh bauran pemasaran jasa </w:t>
      </w:r>
      <w:r w:rsidRPr="0063722F">
        <w:rPr>
          <w:rFonts w:eastAsia="Calibri"/>
          <w:bCs/>
          <w:color w:val="000000"/>
          <w:lang w:val="id-ID" w:eastAsia="id-ID"/>
        </w:rPr>
        <w:t>terhadap keputusan pembelian</w:t>
      </w:r>
      <w:r w:rsidRPr="0063722F">
        <w:rPr>
          <w:rFonts w:eastAsia="Calibri"/>
          <w:color w:val="000000"/>
          <w:lang w:val="id-ID"/>
        </w:rPr>
        <w:t xml:space="preserve">. </w:t>
      </w:r>
      <w:r w:rsidRPr="0063722F">
        <w:rPr>
          <w:rFonts w:eastAsia="Calibri"/>
          <w:color w:val="000000"/>
          <w:lang w:val="id-ID" w:eastAsia="id-ID"/>
        </w:rPr>
        <w:t xml:space="preserve">Umumnya kajian yang dilakukan oleh </w:t>
      </w:r>
      <w:r w:rsidRPr="0063722F">
        <w:rPr>
          <w:rFonts w:eastAsia="Calibri"/>
          <w:color w:val="000000"/>
          <w:lang w:val="id-ID" w:eastAsia="id-ID"/>
        </w:rPr>
        <w:lastRenderedPageBreak/>
        <w:t xml:space="preserve">peneliti-peneliti dari kalangan akademis dan telah mempublikasikannya pada beberapa jurnal cetakan dan jurnal </w:t>
      </w:r>
      <w:r w:rsidRPr="0063722F">
        <w:rPr>
          <w:rFonts w:eastAsia="Calibri"/>
          <w:i/>
          <w:iCs/>
          <w:color w:val="000000"/>
          <w:lang w:val="id-ID" w:eastAsia="id-ID"/>
        </w:rPr>
        <w:t xml:space="preserve">online </w:t>
      </w:r>
      <w:r w:rsidRPr="0063722F">
        <w:rPr>
          <w:rFonts w:eastAsia="Calibri"/>
          <w:color w:val="000000"/>
          <w:lang w:val="id-ID" w:eastAsia="id-ID"/>
        </w:rPr>
        <w:t xml:space="preserve">(internet). Penelitian mengenai </w:t>
      </w:r>
      <w:r w:rsidRPr="0063722F">
        <w:rPr>
          <w:rFonts w:eastAsia="Calibri"/>
          <w:i/>
          <w:color w:val="000000"/>
        </w:rPr>
        <w:t xml:space="preserve">marketing mix </w:t>
      </w:r>
      <w:r w:rsidRPr="0063722F">
        <w:rPr>
          <w:rFonts w:eastAsia="Calibri"/>
          <w:bCs/>
          <w:color w:val="000000"/>
          <w:lang w:val="id-ID" w:eastAsia="id-ID"/>
        </w:rPr>
        <w:t>terhadap keputusan pembelian</w:t>
      </w:r>
      <w:r w:rsidRPr="0063722F">
        <w:rPr>
          <w:rFonts w:eastAsia="Calibri"/>
          <w:color w:val="000000"/>
          <w:lang w:val="id-ID" w:eastAsia="id-ID"/>
        </w:rPr>
        <w:t xml:space="preserve"> yang dilakukan peneliti terdahulu dapat dilihat pada Tabel 2.</w:t>
      </w:r>
      <w:r w:rsidRPr="0063722F">
        <w:rPr>
          <w:rFonts w:eastAsia="Calibri"/>
          <w:color w:val="000000"/>
          <w:lang w:eastAsia="id-ID"/>
        </w:rPr>
        <w:t>3</w:t>
      </w:r>
      <w:r w:rsidRPr="0063722F">
        <w:rPr>
          <w:rFonts w:eastAsia="Calibri"/>
          <w:color w:val="000000"/>
          <w:lang w:val="id-ID" w:eastAsia="id-ID"/>
        </w:rPr>
        <w:t xml:space="preserve"> : </w:t>
      </w:r>
    </w:p>
    <w:p w:rsidR="00F80E41" w:rsidRPr="0063722F" w:rsidRDefault="00F80E41" w:rsidP="00F80E41">
      <w:pPr>
        <w:autoSpaceDE w:val="0"/>
        <w:autoSpaceDN w:val="0"/>
        <w:adjustRightInd w:val="0"/>
        <w:spacing w:line="480" w:lineRule="auto"/>
        <w:ind w:firstLine="720"/>
        <w:jc w:val="both"/>
        <w:rPr>
          <w:rFonts w:eastAsia="Calibri"/>
          <w:color w:val="000000"/>
          <w:lang w:eastAsia="id-ID"/>
        </w:rPr>
      </w:pPr>
    </w:p>
    <w:p w:rsidR="00F80E41" w:rsidRPr="0063722F" w:rsidRDefault="00F80E41" w:rsidP="00F80E41">
      <w:pPr>
        <w:autoSpaceDE w:val="0"/>
        <w:autoSpaceDN w:val="0"/>
        <w:adjustRightInd w:val="0"/>
        <w:spacing w:line="480" w:lineRule="auto"/>
        <w:ind w:firstLine="720"/>
        <w:jc w:val="both"/>
        <w:rPr>
          <w:rFonts w:eastAsia="Calibri"/>
          <w:color w:val="000000"/>
          <w:lang w:eastAsia="id-ID"/>
        </w:rPr>
      </w:pPr>
    </w:p>
    <w:p w:rsidR="00F80E41" w:rsidRPr="0063722F" w:rsidRDefault="00F80E41" w:rsidP="00F80E41">
      <w:pPr>
        <w:autoSpaceDE w:val="0"/>
        <w:autoSpaceDN w:val="0"/>
        <w:adjustRightInd w:val="0"/>
        <w:spacing w:line="480" w:lineRule="auto"/>
        <w:ind w:firstLine="720"/>
        <w:jc w:val="both"/>
        <w:rPr>
          <w:rFonts w:eastAsia="Calibri"/>
          <w:color w:val="000000"/>
          <w:lang w:eastAsia="id-ID"/>
        </w:rPr>
      </w:pPr>
    </w:p>
    <w:p w:rsidR="00F80E41" w:rsidRPr="0063722F" w:rsidRDefault="00F80E41" w:rsidP="00F80E41">
      <w:pPr>
        <w:tabs>
          <w:tab w:val="left" w:pos="360"/>
          <w:tab w:val="left" w:pos="4230"/>
        </w:tabs>
        <w:jc w:val="center"/>
        <w:outlineLvl w:val="0"/>
        <w:rPr>
          <w:rFonts w:eastAsia="SimSun"/>
          <w:b/>
          <w:noProof/>
          <w:color w:val="000000"/>
          <w:szCs w:val="22"/>
          <w:lang w:eastAsia="zh-CN"/>
        </w:rPr>
      </w:pPr>
      <w:r w:rsidRPr="0063722F">
        <w:rPr>
          <w:rFonts w:eastAsia="SimSun"/>
          <w:b/>
          <w:noProof/>
          <w:color w:val="000000"/>
          <w:szCs w:val="22"/>
          <w:lang w:val="id-ID" w:eastAsia="zh-CN"/>
        </w:rPr>
        <w:t>Tabel 2.</w:t>
      </w:r>
      <w:r w:rsidRPr="0063722F">
        <w:rPr>
          <w:rFonts w:eastAsia="SimSun"/>
          <w:b/>
          <w:noProof/>
          <w:color w:val="000000"/>
          <w:szCs w:val="22"/>
          <w:lang w:eastAsia="zh-CN"/>
        </w:rPr>
        <w:t>3</w:t>
      </w:r>
    </w:p>
    <w:p w:rsidR="00F80E41" w:rsidRPr="0063722F" w:rsidRDefault="00F80E41" w:rsidP="00F80E41">
      <w:pPr>
        <w:tabs>
          <w:tab w:val="left" w:pos="360"/>
          <w:tab w:val="left" w:pos="4230"/>
        </w:tabs>
        <w:jc w:val="center"/>
        <w:rPr>
          <w:rFonts w:eastAsia="SimSun"/>
          <w:b/>
          <w:noProof/>
          <w:color w:val="000000"/>
          <w:szCs w:val="22"/>
          <w:lang w:eastAsia="zh-CN"/>
        </w:rPr>
      </w:pPr>
      <w:r w:rsidRPr="0063722F">
        <w:rPr>
          <w:rFonts w:eastAsia="SimSun"/>
          <w:b/>
          <w:noProof/>
          <w:color w:val="000000"/>
          <w:szCs w:val="22"/>
          <w:lang w:val="id-ID" w:eastAsia="zh-CN"/>
        </w:rPr>
        <w:t xml:space="preserve">Hasil </w:t>
      </w:r>
      <w:r w:rsidRPr="0063722F">
        <w:rPr>
          <w:rFonts w:eastAsia="SimSun"/>
          <w:b/>
          <w:noProof/>
          <w:color w:val="000000"/>
          <w:szCs w:val="22"/>
          <w:lang w:eastAsia="zh-CN"/>
        </w:rPr>
        <w:t>P</w:t>
      </w:r>
      <w:r w:rsidRPr="0063722F">
        <w:rPr>
          <w:rFonts w:eastAsia="SimSun"/>
          <w:b/>
          <w:noProof/>
          <w:color w:val="000000"/>
          <w:szCs w:val="22"/>
          <w:lang w:val="id-ID" w:eastAsia="zh-CN"/>
        </w:rPr>
        <w:t xml:space="preserve">enelitian </w:t>
      </w:r>
      <w:r w:rsidRPr="0063722F">
        <w:rPr>
          <w:rFonts w:eastAsia="SimSun"/>
          <w:b/>
          <w:noProof/>
          <w:color w:val="000000"/>
          <w:szCs w:val="22"/>
          <w:lang w:eastAsia="zh-CN"/>
        </w:rPr>
        <w:t>T</w:t>
      </w:r>
      <w:r w:rsidRPr="0063722F">
        <w:rPr>
          <w:rFonts w:eastAsia="SimSun"/>
          <w:b/>
          <w:noProof/>
          <w:color w:val="000000"/>
          <w:szCs w:val="22"/>
          <w:lang w:val="id-ID" w:eastAsia="zh-CN"/>
        </w:rPr>
        <w:t xml:space="preserve">erdahulu </w:t>
      </w:r>
    </w:p>
    <w:tbl>
      <w:tblPr>
        <w:tblW w:w="10077" w:type="dxa"/>
        <w:jc w:val="center"/>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
        <w:gridCol w:w="1380"/>
        <w:gridCol w:w="1892"/>
        <w:gridCol w:w="2283"/>
        <w:gridCol w:w="2168"/>
        <w:gridCol w:w="1875"/>
      </w:tblGrid>
      <w:tr w:rsidR="00F80E41" w:rsidRPr="0063722F" w:rsidTr="00C209A3">
        <w:trPr>
          <w:trHeight w:val="373"/>
          <w:tblHeader/>
          <w:jc w:val="center"/>
        </w:trPr>
        <w:tc>
          <w:tcPr>
            <w:tcW w:w="479" w:type="dxa"/>
            <w:shd w:val="clear" w:color="auto" w:fill="F2F2F2"/>
            <w:vAlign w:val="center"/>
          </w:tcPr>
          <w:p w:rsidR="00F80E41" w:rsidRPr="0063722F" w:rsidRDefault="00F80E41" w:rsidP="00C209A3">
            <w:pPr>
              <w:tabs>
                <w:tab w:val="left" w:pos="360"/>
                <w:tab w:val="left" w:pos="4230"/>
              </w:tabs>
              <w:spacing w:line="276" w:lineRule="auto"/>
              <w:jc w:val="center"/>
              <w:rPr>
                <w:rFonts w:eastAsia="SimSun"/>
                <w:b/>
                <w:noProof/>
                <w:color w:val="000000"/>
                <w:sz w:val="20"/>
                <w:szCs w:val="20"/>
                <w:lang w:val="id-ID" w:eastAsia="zh-CN"/>
              </w:rPr>
            </w:pPr>
            <w:r w:rsidRPr="0063722F">
              <w:rPr>
                <w:rFonts w:eastAsia="SimSun"/>
                <w:b/>
                <w:noProof/>
                <w:color w:val="000000"/>
                <w:sz w:val="20"/>
                <w:szCs w:val="20"/>
                <w:lang w:val="id-ID" w:eastAsia="zh-CN"/>
              </w:rPr>
              <w:t>No</w:t>
            </w:r>
          </w:p>
        </w:tc>
        <w:tc>
          <w:tcPr>
            <w:tcW w:w="1380" w:type="dxa"/>
            <w:shd w:val="clear" w:color="auto" w:fill="F2F2F2"/>
            <w:vAlign w:val="center"/>
          </w:tcPr>
          <w:p w:rsidR="00F80E41" w:rsidRPr="0063722F" w:rsidRDefault="00F80E41" w:rsidP="00C209A3">
            <w:pPr>
              <w:tabs>
                <w:tab w:val="left" w:pos="360"/>
                <w:tab w:val="left" w:pos="4230"/>
              </w:tabs>
              <w:spacing w:line="276" w:lineRule="auto"/>
              <w:jc w:val="center"/>
              <w:rPr>
                <w:rFonts w:eastAsia="SimSun"/>
                <w:b/>
                <w:noProof/>
                <w:color w:val="000000"/>
                <w:sz w:val="20"/>
                <w:szCs w:val="20"/>
                <w:lang w:val="id-ID" w:eastAsia="zh-CN"/>
              </w:rPr>
            </w:pPr>
            <w:r w:rsidRPr="0063722F">
              <w:rPr>
                <w:rFonts w:eastAsia="SimSun"/>
                <w:b/>
                <w:noProof/>
                <w:color w:val="000000"/>
                <w:sz w:val="20"/>
                <w:szCs w:val="20"/>
                <w:lang w:val="id-ID" w:eastAsia="zh-CN"/>
              </w:rPr>
              <w:t>Peneliti (Nama &amp; Tahun)</w:t>
            </w:r>
          </w:p>
        </w:tc>
        <w:tc>
          <w:tcPr>
            <w:tcW w:w="1892" w:type="dxa"/>
            <w:shd w:val="clear" w:color="auto" w:fill="F2F2F2"/>
            <w:vAlign w:val="center"/>
          </w:tcPr>
          <w:p w:rsidR="00F80E41" w:rsidRPr="0063722F" w:rsidRDefault="00F80E41" w:rsidP="00C209A3">
            <w:pPr>
              <w:tabs>
                <w:tab w:val="left" w:pos="360"/>
                <w:tab w:val="left" w:pos="4230"/>
              </w:tabs>
              <w:spacing w:line="276" w:lineRule="auto"/>
              <w:jc w:val="center"/>
              <w:rPr>
                <w:rFonts w:eastAsia="SimSun"/>
                <w:b/>
                <w:noProof/>
                <w:color w:val="000000"/>
                <w:sz w:val="20"/>
                <w:szCs w:val="20"/>
                <w:lang w:val="id-ID" w:eastAsia="zh-CN"/>
              </w:rPr>
            </w:pPr>
            <w:r w:rsidRPr="0063722F">
              <w:rPr>
                <w:rFonts w:eastAsia="SimSun"/>
                <w:b/>
                <w:noProof/>
                <w:color w:val="000000"/>
                <w:sz w:val="20"/>
                <w:szCs w:val="20"/>
                <w:lang w:val="id-ID" w:eastAsia="zh-CN"/>
              </w:rPr>
              <w:t>Judul</w:t>
            </w:r>
          </w:p>
        </w:tc>
        <w:tc>
          <w:tcPr>
            <w:tcW w:w="2283" w:type="dxa"/>
            <w:shd w:val="clear" w:color="auto" w:fill="F2F2F2"/>
            <w:vAlign w:val="center"/>
          </w:tcPr>
          <w:p w:rsidR="00F80E41" w:rsidRPr="0063722F" w:rsidRDefault="00F80E41" w:rsidP="00C209A3">
            <w:pPr>
              <w:tabs>
                <w:tab w:val="left" w:pos="360"/>
                <w:tab w:val="left" w:pos="4230"/>
              </w:tabs>
              <w:spacing w:line="276" w:lineRule="auto"/>
              <w:jc w:val="center"/>
              <w:rPr>
                <w:rFonts w:eastAsia="SimSun"/>
                <w:b/>
                <w:noProof/>
                <w:color w:val="000000"/>
                <w:sz w:val="20"/>
                <w:szCs w:val="20"/>
                <w:lang w:val="id-ID" w:eastAsia="zh-CN"/>
              </w:rPr>
            </w:pPr>
            <w:r w:rsidRPr="0063722F">
              <w:rPr>
                <w:rFonts w:eastAsia="SimSun"/>
                <w:b/>
                <w:noProof/>
                <w:color w:val="000000"/>
                <w:sz w:val="20"/>
                <w:szCs w:val="20"/>
                <w:lang w:val="id-ID" w:eastAsia="zh-CN"/>
              </w:rPr>
              <w:t>Hasil Penelitian</w:t>
            </w:r>
          </w:p>
        </w:tc>
        <w:tc>
          <w:tcPr>
            <w:tcW w:w="2168" w:type="dxa"/>
            <w:shd w:val="clear" w:color="auto" w:fill="F2F2F2"/>
          </w:tcPr>
          <w:p w:rsidR="00F80E41" w:rsidRDefault="00F80E41" w:rsidP="00C209A3">
            <w:pPr>
              <w:tabs>
                <w:tab w:val="left" w:pos="360"/>
                <w:tab w:val="left" w:pos="4230"/>
              </w:tabs>
              <w:spacing w:line="276" w:lineRule="auto"/>
              <w:jc w:val="center"/>
              <w:rPr>
                <w:rFonts w:eastAsia="SimSun"/>
                <w:b/>
                <w:noProof/>
                <w:color w:val="000000"/>
                <w:sz w:val="20"/>
                <w:szCs w:val="20"/>
                <w:lang w:val="id-ID" w:eastAsia="zh-CN"/>
              </w:rPr>
            </w:pPr>
          </w:p>
          <w:p w:rsidR="00F80E41" w:rsidRPr="0063722F" w:rsidRDefault="00F80E41" w:rsidP="00C209A3">
            <w:pPr>
              <w:tabs>
                <w:tab w:val="left" w:pos="360"/>
                <w:tab w:val="left" w:pos="4230"/>
              </w:tabs>
              <w:spacing w:line="276" w:lineRule="auto"/>
              <w:jc w:val="center"/>
              <w:rPr>
                <w:rFonts w:eastAsia="SimSun"/>
                <w:b/>
                <w:noProof/>
                <w:color w:val="000000"/>
                <w:sz w:val="20"/>
                <w:szCs w:val="20"/>
                <w:lang w:val="id-ID" w:eastAsia="zh-CN"/>
              </w:rPr>
            </w:pPr>
            <w:r w:rsidRPr="0063722F">
              <w:rPr>
                <w:rFonts w:eastAsia="SimSun"/>
                <w:b/>
                <w:noProof/>
                <w:color w:val="000000"/>
                <w:sz w:val="20"/>
                <w:szCs w:val="20"/>
                <w:lang w:val="id-ID" w:eastAsia="zh-CN"/>
              </w:rPr>
              <w:t>Perbedaan</w:t>
            </w:r>
          </w:p>
        </w:tc>
        <w:tc>
          <w:tcPr>
            <w:tcW w:w="1875" w:type="dxa"/>
            <w:shd w:val="clear" w:color="auto" w:fill="F2F2F2"/>
          </w:tcPr>
          <w:p w:rsidR="00F80E41" w:rsidRDefault="00F80E41" w:rsidP="00C209A3">
            <w:pPr>
              <w:tabs>
                <w:tab w:val="left" w:pos="360"/>
                <w:tab w:val="left" w:pos="4230"/>
              </w:tabs>
              <w:spacing w:line="276" w:lineRule="auto"/>
              <w:jc w:val="center"/>
              <w:rPr>
                <w:rFonts w:eastAsia="SimSun"/>
                <w:b/>
                <w:noProof/>
                <w:color w:val="000000"/>
                <w:sz w:val="20"/>
                <w:szCs w:val="20"/>
                <w:lang w:val="id-ID" w:eastAsia="zh-CN"/>
              </w:rPr>
            </w:pPr>
          </w:p>
          <w:p w:rsidR="00F80E41" w:rsidRPr="0063722F" w:rsidRDefault="00F80E41" w:rsidP="00C209A3">
            <w:pPr>
              <w:tabs>
                <w:tab w:val="left" w:pos="360"/>
                <w:tab w:val="left" w:pos="4230"/>
              </w:tabs>
              <w:spacing w:line="276" w:lineRule="auto"/>
              <w:jc w:val="center"/>
              <w:rPr>
                <w:rFonts w:eastAsia="SimSun"/>
                <w:b/>
                <w:noProof/>
                <w:color w:val="000000"/>
                <w:sz w:val="20"/>
                <w:szCs w:val="20"/>
                <w:lang w:val="id-ID" w:eastAsia="zh-CN"/>
              </w:rPr>
            </w:pPr>
            <w:r w:rsidRPr="0063722F">
              <w:rPr>
                <w:rFonts w:eastAsia="SimSun"/>
                <w:b/>
                <w:noProof/>
                <w:color w:val="000000"/>
                <w:sz w:val="20"/>
                <w:szCs w:val="20"/>
                <w:lang w:val="id-ID" w:eastAsia="zh-CN"/>
              </w:rPr>
              <w:t>Persamaan</w:t>
            </w:r>
          </w:p>
        </w:tc>
      </w:tr>
      <w:tr w:rsidR="00F80E41" w:rsidRPr="0063722F" w:rsidTr="00C209A3">
        <w:trPr>
          <w:trHeight w:val="3403"/>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t>1</w:t>
            </w:r>
          </w:p>
        </w:tc>
        <w:tc>
          <w:tcPr>
            <w:tcW w:w="1380" w:type="dxa"/>
          </w:tcPr>
          <w:p w:rsidR="00F80E41" w:rsidRPr="0063722F" w:rsidRDefault="00F80E41" w:rsidP="00C209A3">
            <w:pPr>
              <w:tabs>
                <w:tab w:val="left" w:pos="360"/>
                <w:tab w:val="left" w:pos="4230"/>
              </w:tabs>
              <w:jc w:val="both"/>
              <w:rPr>
                <w:rFonts w:eastAsia="SimSun"/>
                <w:noProof/>
                <w:color w:val="000000"/>
                <w:sz w:val="20"/>
                <w:szCs w:val="20"/>
                <w:lang w:val="id-ID" w:eastAsia="zh-CN"/>
              </w:rPr>
            </w:pPr>
            <w:r w:rsidRPr="0063722F">
              <w:rPr>
                <w:bCs/>
                <w:color w:val="000000"/>
                <w:sz w:val="20"/>
                <w:szCs w:val="20"/>
              </w:rPr>
              <w:t>Ratni Prima Lita (2010)</w:t>
            </w:r>
          </w:p>
        </w:tc>
        <w:tc>
          <w:tcPr>
            <w:tcW w:w="1892" w:type="dxa"/>
          </w:tcPr>
          <w:p w:rsidR="00F80E41" w:rsidRPr="0063722F" w:rsidRDefault="00F80E41" w:rsidP="00C209A3">
            <w:pPr>
              <w:autoSpaceDE w:val="0"/>
              <w:autoSpaceDN w:val="0"/>
              <w:adjustRightInd w:val="0"/>
              <w:jc w:val="both"/>
              <w:rPr>
                <w:rFonts w:eastAsia="SimSun"/>
                <w:noProof/>
                <w:color w:val="000000"/>
                <w:sz w:val="20"/>
                <w:szCs w:val="20"/>
                <w:lang w:val="id-ID" w:eastAsia="zh-CN"/>
              </w:rPr>
            </w:pPr>
            <w:r w:rsidRPr="0063722F">
              <w:rPr>
                <w:bCs/>
                <w:color w:val="000000"/>
                <w:sz w:val="20"/>
                <w:szCs w:val="20"/>
              </w:rPr>
              <w:t>Pengaruh implementasi bauran pemasaran jasa Terhadap proses keputusan wisatawan mengunjungi objek Wisata di Kota Padang</w:t>
            </w:r>
          </w:p>
        </w:tc>
        <w:tc>
          <w:tcPr>
            <w:tcW w:w="2283" w:type="dxa"/>
          </w:tcPr>
          <w:p w:rsidR="00F80E41" w:rsidRPr="0063722F" w:rsidRDefault="00F80E41" w:rsidP="00C209A3">
            <w:pPr>
              <w:autoSpaceDE w:val="0"/>
              <w:autoSpaceDN w:val="0"/>
              <w:adjustRightInd w:val="0"/>
              <w:jc w:val="both"/>
              <w:rPr>
                <w:rFonts w:eastAsia="Calibri"/>
                <w:noProof/>
                <w:color w:val="000000"/>
                <w:sz w:val="20"/>
                <w:szCs w:val="20"/>
                <w:lang w:val="id-ID"/>
              </w:rPr>
            </w:pPr>
            <w:r w:rsidRPr="0063722F">
              <w:rPr>
                <w:color w:val="000000"/>
                <w:sz w:val="20"/>
                <w:szCs w:val="20"/>
              </w:rPr>
              <w:t>Bauran pemasaran jasa meliputi produk, harga, promosi, tempat, bukti fisik, proses dan personel berpengaruh secara simultan dan parsial terhadap proses keputusan wisatawan mengunjungi objek wisata</w:t>
            </w:r>
          </w:p>
        </w:tc>
        <w:tc>
          <w:tcPr>
            <w:tcW w:w="2168" w:type="dxa"/>
          </w:tcPr>
          <w:p w:rsidR="00F80E41" w:rsidRPr="00FA2952" w:rsidRDefault="00F80E41" w:rsidP="00C209A3">
            <w:pPr>
              <w:jc w:val="both"/>
              <w:rPr>
                <w:noProof/>
                <w:color w:val="000000"/>
                <w:sz w:val="20"/>
                <w:szCs w:val="20"/>
                <w:lang w:val="id-ID"/>
              </w:rPr>
            </w:pPr>
            <w:r w:rsidRPr="0063722F">
              <w:rPr>
                <w:noProof/>
                <w:color w:val="000000"/>
                <w:sz w:val="20"/>
                <w:szCs w:val="20"/>
              </w:rPr>
              <w:t xml:space="preserve">Tidak memasukan variabel 4P tetapi </w:t>
            </w:r>
            <w:r>
              <w:rPr>
                <w:noProof/>
                <w:color w:val="000000"/>
                <w:sz w:val="20"/>
                <w:szCs w:val="20"/>
                <w:lang w:val="id-ID"/>
              </w:rPr>
              <w:t xml:space="preserve"> </w:t>
            </w:r>
            <w:r>
              <w:rPr>
                <w:noProof/>
                <w:color w:val="000000"/>
                <w:sz w:val="20"/>
                <w:szCs w:val="20"/>
              </w:rPr>
              <w:t>dalam</w:t>
            </w:r>
            <w:r>
              <w:rPr>
                <w:noProof/>
                <w:color w:val="000000"/>
                <w:sz w:val="20"/>
                <w:szCs w:val="20"/>
                <w:lang w:val="id-ID"/>
              </w:rPr>
              <w:t xml:space="preserve"> </w:t>
            </w:r>
            <w:r w:rsidRPr="0063722F">
              <w:rPr>
                <w:noProof/>
                <w:color w:val="000000"/>
                <w:sz w:val="20"/>
                <w:szCs w:val="20"/>
              </w:rPr>
              <w:t xml:space="preserve">penelitian menggunakan </w:t>
            </w:r>
            <w:r w:rsidRPr="0063722F">
              <w:rPr>
                <w:color w:val="000000"/>
                <w:sz w:val="20"/>
                <w:szCs w:val="20"/>
              </w:rPr>
              <w:t xml:space="preserve">bukti fisik, proses dan personel serta menjadi keputusan pembelian sebagai </w:t>
            </w:r>
            <w:r w:rsidRPr="0063722F">
              <w:rPr>
                <w:noProof/>
                <w:color w:val="000000"/>
                <w:sz w:val="20"/>
                <w:szCs w:val="20"/>
              </w:rPr>
              <w:t>interving, dan memasukan loyalitas sebagai variabel endogen. Unit penelitin di Hotel dengan metode yang digunakan adalah analisis jalur</w:t>
            </w:r>
            <w:r>
              <w:rPr>
                <w:noProof/>
                <w:color w:val="000000"/>
                <w:sz w:val="20"/>
                <w:szCs w:val="20"/>
                <w:lang w:val="id-ID"/>
              </w:rPr>
              <w:t>.</w:t>
            </w:r>
          </w:p>
        </w:tc>
        <w:tc>
          <w:tcPr>
            <w:tcW w:w="1875"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lang w:eastAsia="id-ID"/>
              </w:rPr>
              <w:t xml:space="preserve">Memasukan </w:t>
            </w:r>
            <w:r w:rsidRPr="0063722F">
              <w:rPr>
                <w:color w:val="000000"/>
                <w:sz w:val="20"/>
                <w:szCs w:val="20"/>
              </w:rPr>
              <w:t xml:space="preserve">bukti fisik, proses dan personel serta keputusan pembelian sebagai </w:t>
            </w:r>
            <w:r w:rsidRPr="0063722F">
              <w:rPr>
                <w:color w:val="000000"/>
                <w:sz w:val="20"/>
                <w:szCs w:val="20"/>
                <w:lang w:eastAsia="id-ID"/>
              </w:rPr>
              <w:t>variabel dependen.</w:t>
            </w:r>
          </w:p>
        </w:tc>
      </w:tr>
      <w:tr w:rsidR="00F80E41" w:rsidRPr="0063722F" w:rsidTr="00C209A3">
        <w:trPr>
          <w:trHeight w:val="373"/>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t>2</w:t>
            </w:r>
          </w:p>
        </w:tc>
        <w:tc>
          <w:tcPr>
            <w:tcW w:w="1380" w:type="dxa"/>
          </w:tcPr>
          <w:p w:rsidR="00F80E41" w:rsidRPr="0063722F" w:rsidRDefault="00F80E41" w:rsidP="00C209A3">
            <w:pPr>
              <w:tabs>
                <w:tab w:val="left" w:pos="360"/>
                <w:tab w:val="left" w:pos="4230"/>
              </w:tabs>
              <w:jc w:val="both"/>
              <w:rPr>
                <w:rFonts w:eastAsia="SimSun"/>
                <w:noProof/>
                <w:color w:val="000000"/>
                <w:sz w:val="20"/>
                <w:szCs w:val="20"/>
                <w:lang w:val="id-ID" w:eastAsia="zh-CN"/>
              </w:rPr>
            </w:pPr>
            <w:r w:rsidRPr="0063722F">
              <w:rPr>
                <w:bCs/>
                <w:color w:val="000000"/>
                <w:sz w:val="20"/>
                <w:szCs w:val="20"/>
              </w:rPr>
              <w:t>Angelique Verona Wijaya, Christina Siswanto (2009)</w:t>
            </w:r>
          </w:p>
        </w:tc>
        <w:tc>
          <w:tcPr>
            <w:tcW w:w="1892" w:type="dxa"/>
          </w:tcPr>
          <w:p w:rsidR="00F80E41" w:rsidRPr="0063722F" w:rsidRDefault="00F80E41" w:rsidP="00C209A3">
            <w:pPr>
              <w:tabs>
                <w:tab w:val="left" w:pos="360"/>
                <w:tab w:val="left" w:pos="4230"/>
              </w:tabs>
              <w:spacing w:before="100" w:beforeAutospacing="1" w:afterAutospacing="1"/>
              <w:jc w:val="both"/>
              <w:rPr>
                <w:rFonts w:eastAsia="SimSun"/>
                <w:noProof/>
                <w:color w:val="000000"/>
                <w:sz w:val="20"/>
                <w:szCs w:val="20"/>
                <w:lang w:val="id-ID" w:eastAsia="zh-CN"/>
              </w:rPr>
            </w:pPr>
            <w:r w:rsidRPr="0063722F">
              <w:rPr>
                <w:bCs/>
                <w:color w:val="000000"/>
                <w:sz w:val="20"/>
                <w:szCs w:val="20"/>
              </w:rPr>
              <w:t xml:space="preserve">Analisis Pengaruh </w:t>
            </w:r>
            <w:r w:rsidRPr="0063722F">
              <w:rPr>
                <w:bCs/>
                <w:i/>
                <w:iCs/>
                <w:color w:val="000000"/>
                <w:sz w:val="20"/>
                <w:szCs w:val="20"/>
              </w:rPr>
              <w:t>People, Physical Evidence, d</w:t>
            </w:r>
            <w:r w:rsidRPr="0063722F">
              <w:rPr>
                <w:bCs/>
                <w:color w:val="000000"/>
                <w:sz w:val="20"/>
                <w:szCs w:val="20"/>
              </w:rPr>
              <w:t xml:space="preserve">an </w:t>
            </w:r>
            <w:r w:rsidRPr="0063722F">
              <w:rPr>
                <w:bCs/>
                <w:i/>
                <w:iCs/>
                <w:color w:val="000000"/>
                <w:sz w:val="20"/>
                <w:szCs w:val="20"/>
              </w:rPr>
              <w:t xml:space="preserve">Product </w:t>
            </w:r>
            <w:r w:rsidRPr="0063722F">
              <w:rPr>
                <w:bCs/>
                <w:color w:val="000000"/>
                <w:sz w:val="20"/>
                <w:szCs w:val="20"/>
              </w:rPr>
              <w:t>Terhadap Keputusan Pembelian Konsumen Di Comedy Kopi Surabaya Town Square (Sutos)</w:t>
            </w:r>
          </w:p>
        </w:tc>
        <w:tc>
          <w:tcPr>
            <w:tcW w:w="2283" w:type="dxa"/>
          </w:tcPr>
          <w:p w:rsidR="00F80E41" w:rsidRPr="0063722F" w:rsidRDefault="00F80E41" w:rsidP="00C209A3">
            <w:pPr>
              <w:autoSpaceDE w:val="0"/>
              <w:autoSpaceDN w:val="0"/>
              <w:adjustRightInd w:val="0"/>
              <w:jc w:val="both"/>
              <w:rPr>
                <w:rFonts w:eastAsia="Calibri"/>
                <w:noProof/>
                <w:color w:val="000000"/>
                <w:sz w:val="20"/>
                <w:szCs w:val="20"/>
                <w:lang w:val="id-ID"/>
              </w:rPr>
            </w:pPr>
            <w:r w:rsidRPr="0063722F">
              <w:rPr>
                <w:color w:val="000000"/>
                <w:sz w:val="20"/>
                <w:szCs w:val="20"/>
              </w:rPr>
              <w:t xml:space="preserve">Hasil analisa, menunjukkan bahwa hanya </w:t>
            </w:r>
            <w:r w:rsidRPr="0063722F">
              <w:rPr>
                <w:i/>
                <w:iCs/>
                <w:color w:val="000000"/>
                <w:sz w:val="20"/>
                <w:szCs w:val="20"/>
              </w:rPr>
              <w:t xml:space="preserve">people </w:t>
            </w:r>
            <w:r w:rsidRPr="0063722F">
              <w:rPr>
                <w:color w:val="000000"/>
                <w:sz w:val="20"/>
                <w:szCs w:val="20"/>
              </w:rPr>
              <w:t xml:space="preserve">dan </w:t>
            </w:r>
            <w:r w:rsidRPr="0063722F">
              <w:rPr>
                <w:i/>
                <w:iCs/>
                <w:color w:val="000000"/>
                <w:sz w:val="20"/>
                <w:szCs w:val="20"/>
              </w:rPr>
              <w:t xml:space="preserve">product </w:t>
            </w:r>
            <w:r w:rsidRPr="0063722F">
              <w:rPr>
                <w:color w:val="000000"/>
                <w:sz w:val="20"/>
                <w:szCs w:val="20"/>
              </w:rPr>
              <w:t xml:space="preserve">saja yang mempunyai pengaruh secara signifikan, tetapi untuk </w:t>
            </w:r>
            <w:r w:rsidRPr="0063722F">
              <w:rPr>
                <w:i/>
                <w:iCs/>
                <w:color w:val="000000"/>
                <w:sz w:val="20"/>
                <w:szCs w:val="20"/>
              </w:rPr>
              <w:t xml:space="preserve">physical evidence </w:t>
            </w:r>
            <w:r w:rsidRPr="0063722F">
              <w:rPr>
                <w:color w:val="000000"/>
                <w:sz w:val="20"/>
                <w:szCs w:val="20"/>
              </w:rPr>
              <w:t>berpengaruh sangat lemah dan tidak signifikan</w:t>
            </w:r>
          </w:p>
        </w:tc>
        <w:tc>
          <w:tcPr>
            <w:tcW w:w="2168" w:type="dxa"/>
          </w:tcPr>
          <w:p w:rsidR="00F80E41" w:rsidRPr="0063722F" w:rsidRDefault="00F80E41" w:rsidP="00C209A3">
            <w:pPr>
              <w:jc w:val="both"/>
              <w:rPr>
                <w:noProof/>
                <w:color w:val="000000"/>
                <w:sz w:val="20"/>
                <w:szCs w:val="20"/>
              </w:rPr>
            </w:pPr>
            <w:r w:rsidRPr="0063722F">
              <w:rPr>
                <w:color w:val="000000"/>
                <w:sz w:val="20"/>
                <w:szCs w:val="20"/>
              </w:rPr>
              <w:t xml:space="preserve">Menjadikan keputusan pembelian sebagai variabel </w:t>
            </w:r>
            <w:r w:rsidRPr="0063722F">
              <w:rPr>
                <w:noProof/>
                <w:color w:val="000000"/>
                <w:sz w:val="20"/>
                <w:szCs w:val="20"/>
              </w:rPr>
              <w:t>interving, dan memasukan loyalitas sebagai variabel endogen. Unit penelitin di Hotel dengan metode yang digunakan adalah analisis jalur</w:t>
            </w:r>
          </w:p>
        </w:tc>
        <w:tc>
          <w:tcPr>
            <w:tcW w:w="1875"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lang w:eastAsia="id-ID"/>
              </w:rPr>
              <w:t xml:space="preserve">Memasukan </w:t>
            </w:r>
            <w:r w:rsidRPr="0063722F">
              <w:rPr>
                <w:color w:val="000000"/>
                <w:sz w:val="20"/>
                <w:szCs w:val="20"/>
              </w:rPr>
              <w:t xml:space="preserve">bukti fisik, proses dan personel serta keputusan pembelian sebagai </w:t>
            </w:r>
            <w:r w:rsidRPr="0063722F">
              <w:rPr>
                <w:color w:val="000000"/>
                <w:sz w:val="20"/>
                <w:szCs w:val="20"/>
                <w:lang w:eastAsia="id-ID"/>
              </w:rPr>
              <w:t>variabel dependen</w:t>
            </w:r>
            <w:r w:rsidRPr="0063722F">
              <w:rPr>
                <w:color w:val="000000"/>
                <w:sz w:val="20"/>
                <w:szCs w:val="20"/>
              </w:rPr>
              <w:t xml:space="preserve"> </w:t>
            </w:r>
          </w:p>
        </w:tc>
      </w:tr>
      <w:tr w:rsidR="00F80E41" w:rsidRPr="0063722F" w:rsidTr="00C209A3">
        <w:trPr>
          <w:trHeight w:val="373"/>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t>3</w:t>
            </w:r>
          </w:p>
        </w:tc>
        <w:tc>
          <w:tcPr>
            <w:tcW w:w="1380" w:type="dxa"/>
          </w:tcPr>
          <w:p w:rsidR="00F80E41" w:rsidRPr="0063722F" w:rsidRDefault="00F80E41" w:rsidP="00C209A3">
            <w:pPr>
              <w:tabs>
                <w:tab w:val="left" w:pos="360"/>
                <w:tab w:val="left" w:pos="4230"/>
              </w:tabs>
              <w:jc w:val="both"/>
              <w:rPr>
                <w:bCs/>
                <w:color w:val="000000"/>
                <w:sz w:val="20"/>
                <w:szCs w:val="20"/>
              </w:rPr>
            </w:pPr>
            <w:r w:rsidRPr="0063722F">
              <w:rPr>
                <w:bCs/>
                <w:color w:val="000000"/>
                <w:sz w:val="20"/>
                <w:szCs w:val="20"/>
              </w:rPr>
              <w:t>Siti Fatonah dan Darmadi Susanto (2009)</w:t>
            </w:r>
          </w:p>
        </w:tc>
        <w:tc>
          <w:tcPr>
            <w:tcW w:w="1892" w:type="dxa"/>
          </w:tcPr>
          <w:p w:rsidR="00F80E41" w:rsidRPr="0063722F" w:rsidRDefault="00F80E41" w:rsidP="00C209A3">
            <w:pPr>
              <w:autoSpaceDE w:val="0"/>
              <w:autoSpaceDN w:val="0"/>
              <w:adjustRightInd w:val="0"/>
              <w:jc w:val="both"/>
              <w:rPr>
                <w:bCs/>
                <w:color w:val="000000"/>
                <w:sz w:val="20"/>
                <w:szCs w:val="20"/>
              </w:rPr>
            </w:pPr>
            <w:r w:rsidRPr="0063722F">
              <w:rPr>
                <w:bCs/>
                <w:color w:val="000000"/>
                <w:sz w:val="20"/>
                <w:szCs w:val="20"/>
              </w:rPr>
              <w:t xml:space="preserve">Pengaruh </w:t>
            </w:r>
            <w:r w:rsidRPr="0063722F">
              <w:rPr>
                <w:bCs/>
                <w:i/>
                <w:color w:val="000000"/>
                <w:sz w:val="20"/>
                <w:szCs w:val="20"/>
              </w:rPr>
              <w:t xml:space="preserve">price, people, process </w:t>
            </w:r>
            <w:r w:rsidRPr="0063722F">
              <w:rPr>
                <w:bCs/>
                <w:color w:val="000000"/>
                <w:sz w:val="20"/>
                <w:szCs w:val="20"/>
              </w:rPr>
              <w:t xml:space="preserve">dan </w:t>
            </w:r>
            <w:r w:rsidRPr="0063722F">
              <w:rPr>
                <w:bCs/>
                <w:i/>
                <w:color w:val="000000"/>
                <w:sz w:val="20"/>
                <w:szCs w:val="20"/>
              </w:rPr>
              <w:t>physical Evidence</w:t>
            </w:r>
            <w:r w:rsidRPr="0063722F">
              <w:rPr>
                <w:bCs/>
                <w:color w:val="000000"/>
                <w:sz w:val="20"/>
                <w:szCs w:val="20"/>
              </w:rPr>
              <w:t xml:space="preserve"> terhadap kepuasan pelanggan pada PT. BNI securities cabang Surakarta</w:t>
            </w:r>
          </w:p>
        </w:tc>
        <w:tc>
          <w:tcPr>
            <w:tcW w:w="2283"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rPr>
              <w:t xml:space="preserve">Hasil penelitian ini menunjukkan bahwa variabel dependen kepuasan pelanggan dipengaruhi secara signifikan oleh empat variabel independen yang terdiri dari </w:t>
            </w:r>
            <w:r w:rsidRPr="0063722F">
              <w:rPr>
                <w:i/>
                <w:iCs/>
                <w:color w:val="000000"/>
                <w:sz w:val="20"/>
                <w:szCs w:val="20"/>
              </w:rPr>
              <w:t>price</w:t>
            </w:r>
            <w:r w:rsidRPr="0063722F">
              <w:rPr>
                <w:color w:val="000000"/>
                <w:sz w:val="20"/>
                <w:szCs w:val="20"/>
              </w:rPr>
              <w:t xml:space="preserve">, </w:t>
            </w:r>
            <w:r w:rsidRPr="0063722F">
              <w:rPr>
                <w:i/>
                <w:iCs/>
                <w:color w:val="000000"/>
                <w:sz w:val="20"/>
                <w:szCs w:val="20"/>
              </w:rPr>
              <w:t>people</w:t>
            </w:r>
            <w:r w:rsidRPr="0063722F">
              <w:rPr>
                <w:color w:val="000000"/>
                <w:sz w:val="20"/>
                <w:szCs w:val="20"/>
              </w:rPr>
              <w:t xml:space="preserve">, </w:t>
            </w:r>
            <w:r w:rsidRPr="0063722F">
              <w:rPr>
                <w:i/>
                <w:iCs/>
                <w:color w:val="000000"/>
                <w:sz w:val="20"/>
                <w:szCs w:val="20"/>
              </w:rPr>
              <w:t xml:space="preserve">process </w:t>
            </w:r>
            <w:r w:rsidRPr="0063722F">
              <w:rPr>
                <w:color w:val="000000"/>
                <w:sz w:val="20"/>
                <w:szCs w:val="20"/>
              </w:rPr>
              <w:t xml:space="preserve">dan </w:t>
            </w:r>
            <w:r w:rsidRPr="0063722F">
              <w:rPr>
                <w:i/>
                <w:iCs/>
                <w:color w:val="000000"/>
                <w:sz w:val="20"/>
                <w:szCs w:val="20"/>
              </w:rPr>
              <w:t>physical evidence</w:t>
            </w:r>
            <w:r w:rsidRPr="0063722F">
              <w:rPr>
                <w:color w:val="000000"/>
                <w:sz w:val="20"/>
                <w:szCs w:val="20"/>
              </w:rPr>
              <w:t xml:space="preserve">, baik secara </w:t>
            </w:r>
            <w:r w:rsidRPr="0063722F">
              <w:rPr>
                <w:i/>
                <w:iCs/>
                <w:color w:val="000000"/>
                <w:sz w:val="20"/>
                <w:szCs w:val="20"/>
              </w:rPr>
              <w:t xml:space="preserve">individual </w:t>
            </w:r>
            <w:r w:rsidRPr="0063722F">
              <w:rPr>
                <w:color w:val="000000"/>
                <w:sz w:val="20"/>
                <w:szCs w:val="20"/>
              </w:rPr>
              <w:t xml:space="preserve">maupun secara bersama-sama. Variabel independen yang paling dominan dalam mempengaruhi kepuasan </w:t>
            </w:r>
            <w:r w:rsidRPr="0063722F">
              <w:rPr>
                <w:color w:val="000000"/>
                <w:sz w:val="20"/>
                <w:szCs w:val="20"/>
              </w:rPr>
              <w:lastRenderedPageBreak/>
              <w:t xml:space="preserve">pelanggan adalah </w:t>
            </w:r>
            <w:r w:rsidRPr="0063722F">
              <w:rPr>
                <w:i/>
                <w:iCs/>
                <w:color w:val="000000"/>
                <w:sz w:val="20"/>
                <w:szCs w:val="20"/>
              </w:rPr>
              <w:t>physical evidence</w:t>
            </w:r>
            <w:r w:rsidRPr="0063722F">
              <w:rPr>
                <w:color w:val="000000"/>
                <w:sz w:val="20"/>
                <w:szCs w:val="20"/>
              </w:rPr>
              <w:t>.</w:t>
            </w:r>
          </w:p>
        </w:tc>
        <w:tc>
          <w:tcPr>
            <w:tcW w:w="2168" w:type="dxa"/>
          </w:tcPr>
          <w:p w:rsidR="00F80E41" w:rsidRPr="0063722F" w:rsidRDefault="00F80E41" w:rsidP="00C209A3">
            <w:pPr>
              <w:jc w:val="both"/>
              <w:rPr>
                <w:noProof/>
                <w:color w:val="000000"/>
                <w:sz w:val="20"/>
                <w:szCs w:val="20"/>
              </w:rPr>
            </w:pPr>
            <w:r w:rsidRPr="0063722F">
              <w:rPr>
                <w:noProof/>
                <w:color w:val="000000"/>
                <w:sz w:val="20"/>
                <w:szCs w:val="20"/>
              </w:rPr>
              <w:lastRenderedPageBreak/>
              <w:t>Tidak memasukan variabel kepuasan pelanggan sebagai variabel endogen. Unit penelitin di Hotel dengan metode yang digunakan adalah analisis jalur</w:t>
            </w:r>
          </w:p>
          <w:p w:rsidR="00F80E41" w:rsidRPr="0063722F" w:rsidRDefault="00F80E41" w:rsidP="00C209A3">
            <w:pPr>
              <w:jc w:val="both"/>
              <w:rPr>
                <w:noProof/>
                <w:color w:val="000000"/>
                <w:sz w:val="20"/>
                <w:szCs w:val="20"/>
              </w:rPr>
            </w:pPr>
          </w:p>
          <w:p w:rsidR="00F80E41" w:rsidRPr="0063722F" w:rsidRDefault="00F80E41" w:rsidP="00C209A3">
            <w:pPr>
              <w:autoSpaceDE w:val="0"/>
              <w:autoSpaceDN w:val="0"/>
              <w:adjustRightInd w:val="0"/>
              <w:jc w:val="both"/>
              <w:rPr>
                <w:color w:val="000000"/>
                <w:sz w:val="20"/>
                <w:szCs w:val="20"/>
              </w:rPr>
            </w:pPr>
          </w:p>
        </w:tc>
        <w:tc>
          <w:tcPr>
            <w:tcW w:w="1875"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lang w:eastAsia="id-ID"/>
              </w:rPr>
              <w:t xml:space="preserve">Memasukan </w:t>
            </w:r>
            <w:r w:rsidRPr="0063722F">
              <w:rPr>
                <w:color w:val="000000"/>
                <w:sz w:val="20"/>
                <w:szCs w:val="20"/>
              </w:rPr>
              <w:t xml:space="preserve">bukti fisik, proses dan personel sebagai </w:t>
            </w:r>
            <w:r w:rsidRPr="0063722F">
              <w:rPr>
                <w:color w:val="000000"/>
                <w:sz w:val="20"/>
                <w:szCs w:val="20"/>
                <w:lang w:eastAsia="id-ID"/>
              </w:rPr>
              <w:t>variabel independen</w:t>
            </w:r>
          </w:p>
        </w:tc>
      </w:tr>
      <w:tr w:rsidR="00F80E41" w:rsidRPr="0063722F" w:rsidTr="00C209A3">
        <w:trPr>
          <w:trHeight w:val="1576"/>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lastRenderedPageBreak/>
              <w:t>4</w:t>
            </w:r>
          </w:p>
        </w:tc>
        <w:tc>
          <w:tcPr>
            <w:tcW w:w="1380" w:type="dxa"/>
          </w:tcPr>
          <w:p w:rsidR="00F80E41" w:rsidRPr="0063722F" w:rsidRDefault="00F80E41" w:rsidP="00C209A3">
            <w:pPr>
              <w:tabs>
                <w:tab w:val="left" w:pos="360"/>
                <w:tab w:val="left" w:pos="4230"/>
              </w:tabs>
              <w:rPr>
                <w:rFonts w:eastAsia="SimSun"/>
                <w:noProof/>
                <w:color w:val="000000"/>
                <w:sz w:val="20"/>
                <w:szCs w:val="20"/>
                <w:lang w:eastAsia="zh-CN"/>
              </w:rPr>
            </w:pPr>
            <w:r w:rsidRPr="0063722F">
              <w:rPr>
                <w:rFonts w:eastAsia="SimSun"/>
                <w:noProof/>
                <w:color w:val="000000"/>
                <w:sz w:val="20"/>
                <w:szCs w:val="20"/>
                <w:lang w:val="id-ID" w:eastAsia="zh-CN"/>
              </w:rPr>
              <w:t>Joko Samboro</w:t>
            </w:r>
            <w:r w:rsidRPr="0063722F">
              <w:rPr>
                <w:rFonts w:eastAsia="SimSun"/>
                <w:noProof/>
                <w:color w:val="000000"/>
                <w:sz w:val="20"/>
                <w:szCs w:val="20"/>
                <w:lang w:eastAsia="zh-CN"/>
              </w:rPr>
              <w:t xml:space="preserve"> (2010)</w:t>
            </w:r>
          </w:p>
        </w:tc>
        <w:tc>
          <w:tcPr>
            <w:tcW w:w="1892" w:type="dxa"/>
          </w:tcPr>
          <w:p w:rsidR="00F80E41" w:rsidRPr="0063722F" w:rsidRDefault="00F80E41" w:rsidP="00C209A3">
            <w:pPr>
              <w:tabs>
                <w:tab w:val="left" w:pos="360"/>
                <w:tab w:val="left" w:pos="4230"/>
              </w:tabs>
              <w:spacing w:before="100" w:beforeAutospacing="1" w:afterAutospacing="1"/>
              <w:jc w:val="both"/>
              <w:rPr>
                <w:rFonts w:eastAsia="SimSun"/>
                <w:noProof/>
                <w:color w:val="000000"/>
                <w:sz w:val="20"/>
                <w:szCs w:val="20"/>
                <w:lang w:val="id-ID" w:eastAsia="zh-CN"/>
              </w:rPr>
            </w:pPr>
            <w:r w:rsidRPr="0063722F">
              <w:rPr>
                <w:rFonts w:eastAsia="SimSun"/>
                <w:noProof/>
                <w:color w:val="000000"/>
                <w:sz w:val="20"/>
                <w:szCs w:val="20"/>
                <w:lang w:val="id-ID" w:eastAsia="zh-CN"/>
              </w:rPr>
              <w:t xml:space="preserve">Pengaruh </w:t>
            </w:r>
            <w:r w:rsidRPr="0063722F">
              <w:rPr>
                <w:rFonts w:eastAsia="SimSun"/>
                <w:i/>
                <w:noProof/>
                <w:color w:val="000000"/>
                <w:sz w:val="20"/>
                <w:szCs w:val="20"/>
                <w:lang w:val="id-ID" w:eastAsia="zh-CN"/>
              </w:rPr>
              <w:t>people, process</w:t>
            </w:r>
            <w:r w:rsidRPr="0063722F">
              <w:rPr>
                <w:rFonts w:eastAsia="SimSun"/>
                <w:noProof/>
                <w:color w:val="000000"/>
                <w:sz w:val="20"/>
                <w:szCs w:val="20"/>
                <w:lang w:val="id-ID" w:eastAsia="zh-CN"/>
              </w:rPr>
              <w:t xml:space="preserve"> dan </w:t>
            </w:r>
            <w:r w:rsidRPr="0063722F">
              <w:rPr>
                <w:rFonts w:eastAsia="SimSun"/>
                <w:i/>
                <w:noProof/>
                <w:color w:val="000000"/>
                <w:sz w:val="20"/>
                <w:szCs w:val="20"/>
                <w:lang w:val="id-ID" w:eastAsia="zh-CN"/>
              </w:rPr>
              <w:t>physical evidence</w:t>
            </w:r>
            <w:r w:rsidRPr="0063722F">
              <w:rPr>
                <w:rFonts w:eastAsia="SimSun"/>
                <w:noProof/>
                <w:color w:val="000000"/>
                <w:sz w:val="20"/>
                <w:szCs w:val="20"/>
                <w:lang w:val="id-ID" w:eastAsia="zh-CN"/>
              </w:rPr>
              <w:t xml:space="preserve"> terhadap loyalitas melalui</w:t>
            </w:r>
            <w:r w:rsidRPr="0063722F">
              <w:rPr>
                <w:rFonts w:eastAsia="SimSun"/>
                <w:noProof/>
                <w:color w:val="000000"/>
                <w:sz w:val="20"/>
                <w:szCs w:val="20"/>
                <w:lang w:eastAsia="zh-CN"/>
              </w:rPr>
              <w:t xml:space="preserve"> </w:t>
            </w:r>
            <w:r w:rsidRPr="0063722F">
              <w:rPr>
                <w:rFonts w:eastAsia="SimSun"/>
                <w:noProof/>
                <w:color w:val="000000"/>
                <w:sz w:val="20"/>
                <w:szCs w:val="20"/>
                <w:lang w:val="id-ID" w:eastAsia="zh-CN"/>
              </w:rPr>
              <w:t>Keputusan mahasiswa memilih politeknik negeri malang</w:t>
            </w:r>
          </w:p>
        </w:tc>
        <w:tc>
          <w:tcPr>
            <w:tcW w:w="2283" w:type="dxa"/>
          </w:tcPr>
          <w:p w:rsidR="00F80E41" w:rsidRPr="0063722F" w:rsidRDefault="00F80E41" w:rsidP="00C209A3">
            <w:pPr>
              <w:autoSpaceDE w:val="0"/>
              <w:autoSpaceDN w:val="0"/>
              <w:adjustRightInd w:val="0"/>
              <w:jc w:val="both"/>
              <w:rPr>
                <w:rFonts w:eastAsia="Calibri"/>
                <w:noProof/>
                <w:color w:val="000000"/>
                <w:sz w:val="20"/>
                <w:szCs w:val="20"/>
                <w:lang w:val="id-ID"/>
              </w:rPr>
            </w:pPr>
            <w:r w:rsidRPr="0063722F">
              <w:rPr>
                <w:rFonts w:eastAsia="Calibri"/>
                <w:noProof/>
                <w:color w:val="000000"/>
                <w:sz w:val="20"/>
                <w:szCs w:val="20"/>
                <w:lang w:val="id-ID"/>
              </w:rPr>
              <w:t>Hasil penelitian menunjukkan bahwa:  1).semua  item pernyataan dalam quisioner  adalah valid</w:t>
            </w:r>
            <w:r w:rsidRPr="0063722F">
              <w:rPr>
                <w:rFonts w:eastAsia="Calibri"/>
                <w:noProof/>
                <w:color w:val="000000"/>
                <w:sz w:val="20"/>
                <w:szCs w:val="20"/>
              </w:rPr>
              <w:t xml:space="preserve"> </w:t>
            </w:r>
            <w:r w:rsidRPr="0063722F">
              <w:rPr>
                <w:rFonts w:eastAsia="Calibri"/>
                <w:noProof/>
                <w:color w:val="000000"/>
                <w:sz w:val="20"/>
                <w:szCs w:val="20"/>
                <w:lang w:val="id-ID"/>
              </w:rPr>
              <w:t>dan reliabel. 2).model yang diprediksik an adalah bagus 3). Terdapat pengaruh antara people, process dan</w:t>
            </w:r>
            <w:r w:rsidRPr="0063722F">
              <w:rPr>
                <w:rFonts w:eastAsia="Calibri"/>
                <w:noProof/>
                <w:color w:val="000000"/>
                <w:sz w:val="20"/>
                <w:szCs w:val="20"/>
              </w:rPr>
              <w:t xml:space="preserve"> </w:t>
            </w:r>
            <w:r w:rsidRPr="0063722F">
              <w:rPr>
                <w:rFonts w:eastAsia="Calibri"/>
                <w:noProof/>
                <w:color w:val="000000"/>
                <w:sz w:val="20"/>
                <w:szCs w:val="20"/>
                <w:lang w:val="id-ID"/>
              </w:rPr>
              <w:t>physical evidence terhadap loyalitas melalui keputusan mahasiswa memilih Polinema. Besarnya pengaruh</w:t>
            </w:r>
            <w:r w:rsidRPr="0063722F">
              <w:rPr>
                <w:rFonts w:eastAsia="Calibri"/>
                <w:noProof/>
                <w:color w:val="000000"/>
                <w:sz w:val="20"/>
                <w:szCs w:val="20"/>
              </w:rPr>
              <w:t xml:space="preserve"> </w:t>
            </w:r>
            <w:r w:rsidRPr="0063722F">
              <w:rPr>
                <w:rFonts w:eastAsia="Calibri"/>
                <w:noProof/>
                <w:color w:val="000000"/>
                <w:sz w:val="20"/>
                <w:szCs w:val="20"/>
                <w:lang w:val="id-ID"/>
              </w:rPr>
              <w:t>antara variabel yang diteliti adalah sebesar 77,28%</w:t>
            </w:r>
          </w:p>
        </w:tc>
        <w:tc>
          <w:tcPr>
            <w:tcW w:w="2168" w:type="dxa"/>
          </w:tcPr>
          <w:p w:rsidR="00F80E41" w:rsidRPr="0063722F" w:rsidRDefault="00F80E41" w:rsidP="00C209A3">
            <w:pPr>
              <w:jc w:val="both"/>
              <w:rPr>
                <w:noProof/>
                <w:color w:val="000000"/>
                <w:sz w:val="20"/>
                <w:szCs w:val="20"/>
              </w:rPr>
            </w:pPr>
            <w:r w:rsidRPr="0063722F">
              <w:rPr>
                <w:noProof/>
                <w:color w:val="000000"/>
                <w:sz w:val="20"/>
                <w:szCs w:val="20"/>
              </w:rPr>
              <w:t xml:space="preserve">Unit penelitin di Hotel dengan metode yang digunakan adalah analisis jalur. Sebaliknya peneliti sebelumnya menjadikan lembaga pendidikan sebagai lokus penelitian dan metode yang digunakan adalah SEM. </w:t>
            </w:r>
          </w:p>
          <w:p w:rsidR="00F80E41" w:rsidRPr="0063722F" w:rsidRDefault="00F80E41" w:rsidP="00C209A3">
            <w:pPr>
              <w:autoSpaceDE w:val="0"/>
              <w:autoSpaceDN w:val="0"/>
              <w:adjustRightInd w:val="0"/>
              <w:jc w:val="both"/>
              <w:rPr>
                <w:rFonts w:eastAsia="Calibri"/>
                <w:noProof/>
                <w:color w:val="000000"/>
                <w:sz w:val="20"/>
                <w:szCs w:val="20"/>
                <w:lang w:val="id-ID"/>
              </w:rPr>
            </w:pPr>
          </w:p>
        </w:tc>
        <w:tc>
          <w:tcPr>
            <w:tcW w:w="1875" w:type="dxa"/>
          </w:tcPr>
          <w:p w:rsidR="00F80E41" w:rsidRPr="0063722F" w:rsidRDefault="00F80E41" w:rsidP="00C209A3">
            <w:pPr>
              <w:autoSpaceDE w:val="0"/>
              <w:autoSpaceDN w:val="0"/>
              <w:adjustRightInd w:val="0"/>
              <w:jc w:val="both"/>
              <w:rPr>
                <w:rFonts w:eastAsia="Calibri"/>
                <w:noProof/>
                <w:color w:val="000000"/>
                <w:sz w:val="20"/>
                <w:szCs w:val="20"/>
              </w:rPr>
            </w:pPr>
            <w:r w:rsidRPr="0063722F">
              <w:rPr>
                <w:rFonts w:eastAsia="Calibri"/>
                <w:noProof/>
                <w:color w:val="000000"/>
                <w:sz w:val="20"/>
                <w:szCs w:val="20"/>
              </w:rPr>
              <w:t xml:space="preserve">Sama-sama menggunakan </w:t>
            </w:r>
            <w:r w:rsidRPr="0063722F">
              <w:rPr>
                <w:rFonts w:eastAsia="SimSun"/>
                <w:i/>
                <w:noProof/>
                <w:color w:val="000000"/>
                <w:sz w:val="20"/>
                <w:szCs w:val="20"/>
                <w:lang w:val="id-ID" w:eastAsia="zh-CN"/>
              </w:rPr>
              <w:t>people, process</w:t>
            </w:r>
            <w:r w:rsidRPr="0063722F">
              <w:rPr>
                <w:rFonts w:eastAsia="SimSun"/>
                <w:noProof/>
                <w:color w:val="000000"/>
                <w:sz w:val="20"/>
                <w:szCs w:val="20"/>
                <w:lang w:val="id-ID" w:eastAsia="zh-CN"/>
              </w:rPr>
              <w:t xml:space="preserve"> dan </w:t>
            </w:r>
            <w:r w:rsidRPr="0063722F">
              <w:rPr>
                <w:rFonts w:eastAsia="SimSun"/>
                <w:i/>
                <w:noProof/>
                <w:color w:val="000000"/>
                <w:sz w:val="20"/>
                <w:szCs w:val="20"/>
                <w:lang w:val="id-ID" w:eastAsia="zh-CN"/>
              </w:rPr>
              <w:t>physical evidence</w:t>
            </w:r>
            <w:r w:rsidRPr="0063722F">
              <w:rPr>
                <w:rFonts w:eastAsia="SimSun"/>
                <w:noProof/>
                <w:color w:val="000000"/>
                <w:sz w:val="20"/>
                <w:szCs w:val="20"/>
                <w:lang w:eastAsia="zh-CN"/>
              </w:rPr>
              <w:t xml:space="preserve"> sebagai variabel independen serta keputusan pembelian dan loyalitas sebagai variabel dependen dengan unit analisis adalah industri jasa.</w:t>
            </w:r>
          </w:p>
        </w:tc>
      </w:tr>
      <w:tr w:rsidR="00F80E41" w:rsidRPr="0063722F" w:rsidTr="00C209A3">
        <w:trPr>
          <w:trHeight w:val="373"/>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t>5</w:t>
            </w:r>
          </w:p>
        </w:tc>
        <w:tc>
          <w:tcPr>
            <w:tcW w:w="1380" w:type="dxa"/>
          </w:tcPr>
          <w:p w:rsidR="00F80E41" w:rsidRPr="0063722F" w:rsidRDefault="00F80E41" w:rsidP="00C209A3">
            <w:pPr>
              <w:tabs>
                <w:tab w:val="left" w:pos="360"/>
                <w:tab w:val="left" w:pos="4230"/>
              </w:tabs>
              <w:jc w:val="both"/>
              <w:rPr>
                <w:rFonts w:eastAsia="SimSun"/>
                <w:noProof/>
                <w:color w:val="000000"/>
                <w:sz w:val="20"/>
                <w:szCs w:val="20"/>
                <w:lang w:eastAsia="zh-CN"/>
              </w:rPr>
            </w:pPr>
            <w:r w:rsidRPr="0063722F">
              <w:rPr>
                <w:rFonts w:eastAsia="SimSun"/>
                <w:noProof/>
                <w:color w:val="000000"/>
                <w:sz w:val="20"/>
                <w:szCs w:val="20"/>
                <w:lang w:val="id-ID" w:eastAsia="zh-CN"/>
              </w:rPr>
              <w:t>Hafrizal Okta Ade Putra</w:t>
            </w:r>
            <w:r w:rsidRPr="0063722F">
              <w:rPr>
                <w:rFonts w:eastAsia="SimSun"/>
                <w:noProof/>
                <w:color w:val="000000"/>
                <w:sz w:val="20"/>
                <w:szCs w:val="20"/>
                <w:lang w:eastAsia="zh-CN"/>
              </w:rPr>
              <w:t xml:space="preserve"> (2012)</w:t>
            </w:r>
          </w:p>
        </w:tc>
        <w:tc>
          <w:tcPr>
            <w:tcW w:w="1892" w:type="dxa"/>
          </w:tcPr>
          <w:p w:rsidR="00F80E41" w:rsidRPr="0063722F" w:rsidRDefault="00F80E41" w:rsidP="00C209A3">
            <w:pPr>
              <w:tabs>
                <w:tab w:val="left" w:pos="360"/>
                <w:tab w:val="left" w:pos="4230"/>
              </w:tabs>
              <w:spacing w:before="100" w:beforeAutospacing="1" w:afterAutospacing="1"/>
              <w:jc w:val="both"/>
              <w:rPr>
                <w:rFonts w:eastAsia="SimSun"/>
                <w:noProof/>
                <w:color w:val="000000"/>
                <w:sz w:val="20"/>
                <w:szCs w:val="20"/>
                <w:lang w:val="id-ID" w:eastAsia="zh-CN"/>
              </w:rPr>
            </w:pPr>
            <w:r w:rsidRPr="0063722F">
              <w:rPr>
                <w:rFonts w:eastAsia="SimSun"/>
                <w:noProof/>
                <w:color w:val="000000"/>
                <w:sz w:val="20"/>
                <w:szCs w:val="20"/>
                <w:lang w:val="id-ID" w:eastAsia="zh-CN"/>
              </w:rPr>
              <w:t>Pengaruh bauran pemasaran jasa terhadap Keputusan pembelian kartu perdana prabayar</w:t>
            </w:r>
            <w:r w:rsidRPr="0063722F">
              <w:rPr>
                <w:rFonts w:eastAsia="SimSun"/>
                <w:noProof/>
                <w:color w:val="000000"/>
                <w:sz w:val="20"/>
                <w:szCs w:val="20"/>
                <w:lang w:eastAsia="zh-CN"/>
              </w:rPr>
              <w:t xml:space="preserve"> </w:t>
            </w:r>
            <w:r w:rsidRPr="0063722F">
              <w:rPr>
                <w:rFonts w:eastAsia="SimSun"/>
                <w:noProof/>
                <w:color w:val="000000"/>
                <w:sz w:val="20"/>
                <w:szCs w:val="20"/>
                <w:lang w:val="id-ID" w:eastAsia="zh-CN"/>
              </w:rPr>
              <w:t>X</w:t>
            </w:r>
            <w:r w:rsidRPr="0063722F">
              <w:rPr>
                <w:rFonts w:eastAsia="SimSun"/>
                <w:noProof/>
                <w:color w:val="000000"/>
                <w:sz w:val="20"/>
                <w:szCs w:val="20"/>
                <w:lang w:eastAsia="zh-CN"/>
              </w:rPr>
              <w:t>L</w:t>
            </w:r>
            <w:r w:rsidRPr="0063722F">
              <w:rPr>
                <w:rFonts w:eastAsia="SimSun"/>
                <w:noProof/>
                <w:color w:val="000000"/>
                <w:sz w:val="20"/>
                <w:szCs w:val="20"/>
                <w:lang w:val="id-ID" w:eastAsia="zh-CN"/>
              </w:rPr>
              <w:t xml:space="preserve"> di Kota Padang</w:t>
            </w:r>
          </w:p>
        </w:tc>
        <w:tc>
          <w:tcPr>
            <w:tcW w:w="2283" w:type="dxa"/>
          </w:tcPr>
          <w:p w:rsidR="00F80E41" w:rsidRPr="0063722F" w:rsidRDefault="00F80E41" w:rsidP="00C209A3">
            <w:pPr>
              <w:autoSpaceDE w:val="0"/>
              <w:autoSpaceDN w:val="0"/>
              <w:adjustRightInd w:val="0"/>
              <w:jc w:val="both"/>
              <w:rPr>
                <w:rFonts w:eastAsia="Calibri"/>
                <w:noProof/>
                <w:color w:val="000000"/>
                <w:sz w:val="20"/>
                <w:szCs w:val="20"/>
                <w:lang w:val="id-ID"/>
              </w:rPr>
            </w:pPr>
            <w:r w:rsidRPr="0063722F">
              <w:rPr>
                <w:rFonts w:eastAsia="Calibri"/>
                <w:noProof/>
                <w:color w:val="000000"/>
                <w:sz w:val="20"/>
                <w:szCs w:val="20"/>
                <w:lang w:val="id-ID"/>
              </w:rPr>
              <w:t>Produk, harga, promosi, dan bukti fisik tidak berpengaruh signifikan</w:t>
            </w:r>
            <w:r w:rsidRPr="0063722F">
              <w:rPr>
                <w:rFonts w:eastAsia="Calibri"/>
                <w:noProof/>
                <w:color w:val="000000"/>
                <w:sz w:val="20"/>
                <w:szCs w:val="20"/>
              </w:rPr>
              <w:t xml:space="preserve"> </w:t>
            </w:r>
            <w:r w:rsidRPr="0063722F">
              <w:rPr>
                <w:rFonts w:eastAsia="Calibri"/>
                <w:noProof/>
                <w:color w:val="000000"/>
                <w:sz w:val="20"/>
                <w:szCs w:val="20"/>
                <w:lang w:val="id-ID"/>
              </w:rPr>
              <w:t>terhadap keputusan pembelian kartu perdana prabayar XL di KotaPadang. Distribusi, karyawan dan proses berpengaruh signifikan terhadap</w:t>
            </w:r>
            <w:r w:rsidRPr="0063722F">
              <w:rPr>
                <w:rFonts w:eastAsia="Calibri"/>
                <w:noProof/>
                <w:color w:val="000000"/>
                <w:sz w:val="20"/>
                <w:szCs w:val="20"/>
              </w:rPr>
              <w:t xml:space="preserve"> </w:t>
            </w:r>
            <w:r w:rsidRPr="0063722F">
              <w:rPr>
                <w:rFonts w:eastAsia="Calibri"/>
                <w:noProof/>
                <w:color w:val="000000"/>
                <w:sz w:val="20"/>
                <w:szCs w:val="20"/>
                <w:lang w:val="id-ID"/>
              </w:rPr>
              <w:t>keputusan pembelian kartu perdana prabayar XL di Kota Padang.</w:t>
            </w:r>
          </w:p>
        </w:tc>
        <w:tc>
          <w:tcPr>
            <w:tcW w:w="2168" w:type="dxa"/>
          </w:tcPr>
          <w:p w:rsidR="00F80E41" w:rsidRPr="0063722F" w:rsidRDefault="00F80E41" w:rsidP="00C209A3">
            <w:pPr>
              <w:jc w:val="both"/>
              <w:rPr>
                <w:noProof/>
                <w:color w:val="000000"/>
                <w:sz w:val="20"/>
                <w:szCs w:val="20"/>
              </w:rPr>
            </w:pPr>
            <w:r w:rsidRPr="0063722F">
              <w:rPr>
                <w:noProof/>
                <w:color w:val="000000"/>
                <w:sz w:val="20"/>
                <w:szCs w:val="20"/>
              </w:rPr>
              <w:t xml:space="preserve">Tidak memasukan variabel 4P tetapi dalam penelitian menggunakan </w:t>
            </w:r>
            <w:r w:rsidRPr="0063722F">
              <w:rPr>
                <w:color w:val="000000"/>
                <w:sz w:val="20"/>
                <w:szCs w:val="20"/>
              </w:rPr>
              <w:t xml:space="preserve">bukti fisik, proses dan personel serta menjadi keputusan pembelian sebagai </w:t>
            </w:r>
            <w:r w:rsidRPr="0063722F">
              <w:rPr>
                <w:noProof/>
                <w:color w:val="000000"/>
                <w:sz w:val="20"/>
                <w:szCs w:val="20"/>
              </w:rPr>
              <w:t>interving, dan memasukan loyalitas sebagai variabel endogen. Unit penelitin di Hotel dengan metode yang digunakan adalah analisis jalur</w:t>
            </w:r>
          </w:p>
        </w:tc>
        <w:tc>
          <w:tcPr>
            <w:tcW w:w="1875"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lang w:eastAsia="id-ID"/>
              </w:rPr>
              <w:t xml:space="preserve">Memasukan </w:t>
            </w:r>
            <w:r w:rsidRPr="0063722F">
              <w:rPr>
                <w:color w:val="000000"/>
                <w:sz w:val="20"/>
                <w:szCs w:val="20"/>
              </w:rPr>
              <w:t xml:space="preserve">proses dan personel serta keputusan pembelian sebagai </w:t>
            </w:r>
            <w:r w:rsidRPr="0063722F">
              <w:rPr>
                <w:color w:val="000000"/>
                <w:sz w:val="20"/>
                <w:szCs w:val="20"/>
                <w:lang w:eastAsia="id-ID"/>
              </w:rPr>
              <w:t>variabel dependen.</w:t>
            </w:r>
          </w:p>
        </w:tc>
      </w:tr>
      <w:tr w:rsidR="00F80E41" w:rsidRPr="0063722F" w:rsidTr="00C209A3">
        <w:trPr>
          <w:trHeight w:val="373"/>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t>6</w:t>
            </w:r>
          </w:p>
        </w:tc>
        <w:tc>
          <w:tcPr>
            <w:tcW w:w="1380" w:type="dxa"/>
          </w:tcPr>
          <w:p w:rsidR="00F80E41" w:rsidRPr="0063722F" w:rsidRDefault="00F80E41" w:rsidP="00C209A3">
            <w:pPr>
              <w:tabs>
                <w:tab w:val="left" w:pos="360"/>
                <w:tab w:val="left" w:pos="4230"/>
              </w:tabs>
              <w:jc w:val="both"/>
              <w:rPr>
                <w:rFonts w:eastAsia="SimSun"/>
                <w:noProof/>
                <w:color w:val="000000"/>
                <w:sz w:val="20"/>
                <w:szCs w:val="20"/>
                <w:lang w:eastAsia="zh-CN"/>
              </w:rPr>
            </w:pPr>
            <w:r w:rsidRPr="0063722F">
              <w:rPr>
                <w:rFonts w:eastAsia="SimSun"/>
                <w:noProof/>
                <w:color w:val="000000"/>
                <w:sz w:val="20"/>
                <w:szCs w:val="20"/>
                <w:lang w:val="id-ID" w:eastAsia="zh-CN"/>
              </w:rPr>
              <w:t>Rezky Purna Satit</w:t>
            </w:r>
            <w:r w:rsidRPr="0063722F">
              <w:rPr>
                <w:rFonts w:eastAsia="SimSun"/>
                <w:noProof/>
                <w:color w:val="000000"/>
                <w:sz w:val="20"/>
                <w:szCs w:val="20"/>
                <w:lang w:eastAsia="zh-CN"/>
              </w:rPr>
              <w:t>, et al (2012)</w:t>
            </w:r>
          </w:p>
        </w:tc>
        <w:tc>
          <w:tcPr>
            <w:tcW w:w="1892" w:type="dxa"/>
          </w:tcPr>
          <w:p w:rsidR="00F80E41" w:rsidRPr="0063722F" w:rsidRDefault="00F80E41" w:rsidP="00C209A3">
            <w:pPr>
              <w:tabs>
                <w:tab w:val="left" w:pos="360"/>
                <w:tab w:val="left" w:pos="4230"/>
              </w:tabs>
              <w:spacing w:before="100" w:beforeAutospacing="1" w:afterAutospacing="1"/>
              <w:jc w:val="both"/>
              <w:rPr>
                <w:rFonts w:eastAsia="SimSun"/>
                <w:i/>
                <w:noProof/>
                <w:color w:val="000000"/>
                <w:sz w:val="20"/>
                <w:szCs w:val="20"/>
                <w:lang w:val="id-ID" w:eastAsia="zh-CN"/>
              </w:rPr>
            </w:pPr>
            <w:r w:rsidRPr="0063722F">
              <w:rPr>
                <w:rFonts w:eastAsia="SimSun"/>
                <w:i/>
                <w:noProof/>
                <w:color w:val="000000"/>
                <w:sz w:val="20"/>
                <w:szCs w:val="20"/>
                <w:lang w:val="id-ID" w:eastAsia="zh-CN"/>
              </w:rPr>
              <w:t>The Relationship Between Marketing Mix And Customer Decision-Making Over Travel Agents: An Empirical Study</w:t>
            </w:r>
          </w:p>
        </w:tc>
        <w:tc>
          <w:tcPr>
            <w:tcW w:w="2283" w:type="dxa"/>
          </w:tcPr>
          <w:p w:rsidR="00F80E41" w:rsidRPr="0063722F" w:rsidRDefault="00F80E41" w:rsidP="00C209A3">
            <w:pPr>
              <w:autoSpaceDE w:val="0"/>
              <w:autoSpaceDN w:val="0"/>
              <w:adjustRightInd w:val="0"/>
              <w:jc w:val="both"/>
              <w:rPr>
                <w:rFonts w:eastAsia="Calibri"/>
                <w:i/>
                <w:noProof/>
                <w:color w:val="000000"/>
                <w:sz w:val="20"/>
                <w:szCs w:val="20"/>
              </w:rPr>
            </w:pPr>
            <w:r w:rsidRPr="0063722F">
              <w:rPr>
                <w:rFonts w:eastAsia="Calibri"/>
                <w:i/>
                <w:noProof/>
                <w:color w:val="000000"/>
                <w:sz w:val="20"/>
                <w:szCs w:val="20"/>
              </w:rPr>
              <w:t>The results revealed  that only product and price were associated with customer decision-making over travel agents.</w:t>
            </w:r>
          </w:p>
        </w:tc>
        <w:tc>
          <w:tcPr>
            <w:tcW w:w="2168" w:type="dxa"/>
          </w:tcPr>
          <w:p w:rsidR="00F80E41" w:rsidRPr="0063722F" w:rsidRDefault="00F80E41" w:rsidP="00C209A3">
            <w:pPr>
              <w:jc w:val="both"/>
              <w:rPr>
                <w:noProof/>
                <w:color w:val="000000"/>
                <w:sz w:val="20"/>
                <w:szCs w:val="20"/>
              </w:rPr>
            </w:pPr>
            <w:r w:rsidRPr="0063722F">
              <w:rPr>
                <w:noProof/>
                <w:color w:val="000000"/>
                <w:sz w:val="20"/>
                <w:szCs w:val="20"/>
              </w:rPr>
              <w:t xml:space="preserve">Tidak memasukan variabel 4P tetapi dalam penelitian menggunakan </w:t>
            </w:r>
            <w:r w:rsidRPr="0063722F">
              <w:rPr>
                <w:color w:val="000000"/>
                <w:sz w:val="20"/>
                <w:szCs w:val="20"/>
              </w:rPr>
              <w:t xml:space="preserve">bukti fisik, proses dan personel serta menjadi keputusan pembelian sebagai </w:t>
            </w:r>
            <w:r w:rsidRPr="0063722F">
              <w:rPr>
                <w:noProof/>
                <w:color w:val="000000"/>
                <w:sz w:val="20"/>
                <w:szCs w:val="20"/>
              </w:rPr>
              <w:t>interving, dan memasukan loyalitas sebagai variabel endogen. Unit penelitin di Hotel dan metode yang digunakan analisis jalur</w:t>
            </w:r>
          </w:p>
        </w:tc>
        <w:tc>
          <w:tcPr>
            <w:tcW w:w="1875"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lang w:eastAsia="id-ID"/>
              </w:rPr>
              <w:t xml:space="preserve">Memasukan </w:t>
            </w:r>
            <w:r w:rsidRPr="0063722F">
              <w:rPr>
                <w:color w:val="000000"/>
                <w:sz w:val="20"/>
                <w:szCs w:val="20"/>
              </w:rPr>
              <w:t xml:space="preserve">proses dan personel serta keputusan pembelian sebagai </w:t>
            </w:r>
            <w:r w:rsidRPr="0063722F">
              <w:rPr>
                <w:color w:val="000000"/>
                <w:sz w:val="20"/>
                <w:szCs w:val="20"/>
                <w:lang w:eastAsia="id-ID"/>
              </w:rPr>
              <w:t>variabel dependen.</w:t>
            </w:r>
          </w:p>
        </w:tc>
      </w:tr>
      <w:tr w:rsidR="00F80E41" w:rsidRPr="0063722F" w:rsidTr="00C209A3">
        <w:trPr>
          <w:trHeight w:val="373"/>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t>7</w:t>
            </w:r>
          </w:p>
        </w:tc>
        <w:tc>
          <w:tcPr>
            <w:tcW w:w="1380" w:type="dxa"/>
          </w:tcPr>
          <w:p w:rsidR="00F80E41" w:rsidRPr="0063722F" w:rsidRDefault="00F80E41" w:rsidP="00C209A3">
            <w:pPr>
              <w:tabs>
                <w:tab w:val="left" w:pos="360"/>
                <w:tab w:val="left" w:pos="4230"/>
              </w:tabs>
              <w:jc w:val="both"/>
              <w:rPr>
                <w:rFonts w:eastAsia="SimSun"/>
                <w:noProof/>
                <w:color w:val="000000"/>
                <w:sz w:val="20"/>
                <w:szCs w:val="20"/>
                <w:lang w:eastAsia="zh-CN"/>
              </w:rPr>
            </w:pPr>
            <w:r w:rsidRPr="0063722F">
              <w:rPr>
                <w:rFonts w:eastAsia="SimSun"/>
                <w:noProof/>
                <w:color w:val="000000"/>
                <w:sz w:val="20"/>
                <w:szCs w:val="20"/>
                <w:lang w:val="id-ID" w:eastAsia="zh-CN"/>
              </w:rPr>
              <w:t>Tunyaporn Vichiengior</w:t>
            </w:r>
            <w:r w:rsidRPr="0063722F">
              <w:rPr>
                <w:rFonts w:eastAsia="SimSun"/>
                <w:noProof/>
                <w:color w:val="000000"/>
                <w:sz w:val="20"/>
                <w:szCs w:val="20"/>
                <w:lang w:eastAsia="zh-CN"/>
              </w:rPr>
              <w:t xml:space="preserve"> (2012)</w:t>
            </w:r>
          </w:p>
        </w:tc>
        <w:tc>
          <w:tcPr>
            <w:tcW w:w="1892" w:type="dxa"/>
          </w:tcPr>
          <w:p w:rsidR="00F80E41" w:rsidRPr="0063722F" w:rsidRDefault="00F80E41" w:rsidP="00C209A3">
            <w:pPr>
              <w:tabs>
                <w:tab w:val="left" w:pos="360"/>
                <w:tab w:val="left" w:pos="4230"/>
              </w:tabs>
              <w:spacing w:before="100" w:beforeAutospacing="1" w:afterAutospacing="1"/>
              <w:jc w:val="both"/>
              <w:rPr>
                <w:rFonts w:eastAsia="SimSun"/>
                <w:i/>
                <w:noProof/>
                <w:color w:val="000000"/>
                <w:sz w:val="20"/>
                <w:szCs w:val="20"/>
                <w:lang w:val="id-ID" w:eastAsia="zh-CN"/>
              </w:rPr>
            </w:pPr>
            <w:r w:rsidRPr="0063722F">
              <w:rPr>
                <w:rFonts w:eastAsia="SimSun"/>
                <w:i/>
                <w:noProof/>
                <w:color w:val="000000"/>
                <w:sz w:val="20"/>
                <w:szCs w:val="20"/>
                <w:lang w:val="id-ID" w:eastAsia="zh-CN"/>
              </w:rPr>
              <w:t>The Difference of Factors that Influence The Purchase Decision-Making of Flood-Victim</w:t>
            </w:r>
            <w:r w:rsidRPr="0063722F">
              <w:rPr>
                <w:rFonts w:eastAsia="SimSun"/>
                <w:i/>
                <w:noProof/>
                <w:color w:val="000000"/>
                <w:sz w:val="20"/>
                <w:szCs w:val="20"/>
                <w:lang w:eastAsia="zh-CN"/>
              </w:rPr>
              <w:t xml:space="preserve"> </w:t>
            </w:r>
            <w:r w:rsidRPr="0063722F">
              <w:rPr>
                <w:rFonts w:eastAsia="SimSun"/>
                <w:i/>
                <w:noProof/>
                <w:color w:val="000000"/>
                <w:sz w:val="20"/>
                <w:szCs w:val="20"/>
                <w:lang w:val="id-ID" w:eastAsia="zh-CN"/>
              </w:rPr>
              <w:t xml:space="preserve">Consumers Before and After The Flooding In </w:t>
            </w:r>
            <w:r w:rsidRPr="0063722F">
              <w:rPr>
                <w:rFonts w:eastAsia="SimSun"/>
                <w:i/>
                <w:noProof/>
                <w:color w:val="000000"/>
                <w:sz w:val="20"/>
                <w:szCs w:val="20"/>
                <w:lang w:val="id-ID" w:eastAsia="zh-CN"/>
              </w:rPr>
              <w:lastRenderedPageBreak/>
              <w:t>2010</w:t>
            </w:r>
          </w:p>
        </w:tc>
        <w:tc>
          <w:tcPr>
            <w:tcW w:w="2283" w:type="dxa"/>
          </w:tcPr>
          <w:p w:rsidR="00F80E41" w:rsidRPr="0063722F" w:rsidRDefault="00F80E41" w:rsidP="00C209A3">
            <w:pPr>
              <w:autoSpaceDE w:val="0"/>
              <w:autoSpaceDN w:val="0"/>
              <w:adjustRightInd w:val="0"/>
              <w:jc w:val="both"/>
              <w:rPr>
                <w:rFonts w:eastAsia="Calibri"/>
                <w:i/>
                <w:noProof/>
                <w:color w:val="000000"/>
                <w:sz w:val="20"/>
                <w:szCs w:val="20"/>
              </w:rPr>
            </w:pPr>
            <w:r w:rsidRPr="0063722F">
              <w:rPr>
                <w:rFonts w:eastAsia="Calibri"/>
                <w:i/>
                <w:noProof/>
                <w:color w:val="000000"/>
                <w:sz w:val="20"/>
                <w:szCs w:val="20"/>
              </w:rPr>
              <w:lastRenderedPageBreak/>
              <w:t xml:space="preserve">The research also covers 30 household products to provide findings on emotional  and rational response tendencies for the brands of the sample products by using Consumer Behavior </w:t>
            </w:r>
            <w:r w:rsidRPr="0063722F">
              <w:rPr>
                <w:rFonts w:eastAsia="Calibri"/>
                <w:i/>
                <w:noProof/>
                <w:color w:val="000000"/>
                <w:sz w:val="20"/>
                <w:szCs w:val="20"/>
              </w:rPr>
              <w:lastRenderedPageBreak/>
              <w:t>theories, Process of making decisions to explain the results</w:t>
            </w:r>
          </w:p>
        </w:tc>
        <w:tc>
          <w:tcPr>
            <w:tcW w:w="2168" w:type="dxa"/>
          </w:tcPr>
          <w:p w:rsidR="00F80E41" w:rsidRPr="0063722F" w:rsidRDefault="00F80E41" w:rsidP="00C209A3">
            <w:pPr>
              <w:jc w:val="both"/>
              <w:rPr>
                <w:noProof/>
                <w:color w:val="000000"/>
                <w:sz w:val="20"/>
                <w:szCs w:val="20"/>
              </w:rPr>
            </w:pPr>
            <w:r w:rsidRPr="0063722F">
              <w:rPr>
                <w:noProof/>
                <w:color w:val="000000"/>
                <w:sz w:val="20"/>
                <w:szCs w:val="20"/>
              </w:rPr>
              <w:lastRenderedPageBreak/>
              <w:t xml:space="preserve">Tidak memasukan variabel 4P tetapi dalam penelitian menggunakan </w:t>
            </w:r>
            <w:r w:rsidRPr="0063722F">
              <w:rPr>
                <w:color w:val="000000"/>
                <w:sz w:val="20"/>
                <w:szCs w:val="20"/>
              </w:rPr>
              <w:t xml:space="preserve">bukti fisik, proses dan personel serta menjadi keputusan pembelian sebagai </w:t>
            </w:r>
            <w:r w:rsidRPr="0063722F">
              <w:rPr>
                <w:noProof/>
                <w:color w:val="000000"/>
                <w:sz w:val="20"/>
                <w:szCs w:val="20"/>
              </w:rPr>
              <w:t xml:space="preserve">interving, dan </w:t>
            </w:r>
            <w:r w:rsidRPr="0063722F">
              <w:rPr>
                <w:noProof/>
                <w:color w:val="000000"/>
                <w:sz w:val="20"/>
                <w:szCs w:val="20"/>
              </w:rPr>
              <w:lastRenderedPageBreak/>
              <w:t>memasukan loyalitas sebagai variabel endogen. Unit penelitin di Hotel dengan metode yang digunakan adalah analisis jalur</w:t>
            </w:r>
          </w:p>
        </w:tc>
        <w:tc>
          <w:tcPr>
            <w:tcW w:w="1875"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lang w:eastAsia="id-ID"/>
              </w:rPr>
              <w:lastRenderedPageBreak/>
              <w:t xml:space="preserve">Memasukan </w:t>
            </w:r>
            <w:r w:rsidRPr="0063722F">
              <w:rPr>
                <w:color w:val="000000"/>
                <w:sz w:val="20"/>
                <w:szCs w:val="20"/>
              </w:rPr>
              <w:t xml:space="preserve">proses dan personel serta keputusan pembelian sebagai </w:t>
            </w:r>
            <w:r w:rsidRPr="0063722F">
              <w:rPr>
                <w:color w:val="000000"/>
                <w:sz w:val="20"/>
                <w:szCs w:val="20"/>
                <w:lang w:eastAsia="id-ID"/>
              </w:rPr>
              <w:t>variabel dependen.</w:t>
            </w:r>
          </w:p>
        </w:tc>
      </w:tr>
      <w:tr w:rsidR="00F80E41" w:rsidRPr="0063722F" w:rsidTr="00C209A3">
        <w:trPr>
          <w:trHeight w:val="1175"/>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lastRenderedPageBreak/>
              <w:t>8</w:t>
            </w:r>
          </w:p>
        </w:tc>
        <w:tc>
          <w:tcPr>
            <w:tcW w:w="1380" w:type="dxa"/>
          </w:tcPr>
          <w:p w:rsidR="00F80E41" w:rsidRPr="0063722F" w:rsidRDefault="00F80E41" w:rsidP="00C209A3">
            <w:pPr>
              <w:tabs>
                <w:tab w:val="left" w:pos="360"/>
                <w:tab w:val="left" w:pos="4230"/>
              </w:tabs>
              <w:rPr>
                <w:rFonts w:eastAsia="SimSun"/>
                <w:noProof/>
                <w:color w:val="000000"/>
                <w:sz w:val="20"/>
                <w:szCs w:val="20"/>
                <w:lang w:val="id-ID" w:eastAsia="zh-CN"/>
              </w:rPr>
            </w:pPr>
            <w:r w:rsidRPr="0063722F">
              <w:rPr>
                <w:rFonts w:eastAsia="SimSun"/>
                <w:noProof/>
                <w:color w:val="000000"/>
                <w:sz w:val="20"/>
                <w:szCs w:val="20"/>
                <w:lang w:val="id-ID" w:eastAsia="zh-CN"/>
              </w:rPr>
              <w:t>Kawung (2006)</w:t>
            </w:r>
          </w:p>
        </w:tc>
        <w:tc>
          <w:tcPr>
            <w:tcW w:w="1892" w:type="dxa"/>
          </w:tcPr>
          <w:p w:rsidR="00F80E41" w:rsidRPr="0063722F" w:rsidRDefault="00F80E41" w:rsidP="00C209A3">
            <w:pPr>
              <w:tabs>
                <w:tab w:val="left" w:pos="360"/>
                <w:tab w:val="left" w:pos="4230"/>
              </w:tabs>
              <w:spacing w:before="100" w:beforeAutospacing="1" w:afterAutospacing="1"/>
              <w:jc w:val="both"/>
              <w:rPr>
                <w:rFonts w:eastAsia="SimSun"/>
                <w:noProof/>
                <w:color w:val="000000"/>
                <w:sz w:val="20"/>
                <w:szCs w:val="20"/>
                <w:lang w:val="id-ID" w:eastAsia="zh-CN"/>
              </w:rPr>
            </w:pPr>
            <w:r w:rsidRPr="0063722F">
              <w:rPr>
                <w:rFonts w:eastAsia="SimSun"/>
                <w:noProof/>
                <w:color w:val="000000"/>
                <w:sz w:val="20"/>
                <w:szCs w:val="20"/>
                <w:lang w:val="id-ID" w:eastAsia="zh-CN"/>
              </w:rPr>
              <w:t>Analisis pertimbangan faktor bauran pemasaran 7p yang berpengaruh terhadap pilihan mahasiswa Politeknik Menado.</w:t>
            </w:r>
          </w:p>
        </w:tc>
        <w:tc>
          <w:tcPr>
            <w:tcW w:w="2283" w:type="dxa"/>
          </w:tcPr>
          <w:p w:rsidR="00F80E41" w:rsidRPr="0063722F" w:rsidRDefault="00F80E41" w:rsidP="00C209A3">
            <w:pPr>
              <w:autoSpaceDE w:val="0"/>
              <w:autoSpaceDN w:val="0"/>
              <w:adjustRightInd w:val="0"/>
              <w:jc w:val="both"/>
              <w:rPr>
                <w:rFonts w:eastAsia="Calibri"/>
                <w:noProof/>
                <w:color w:val="000000"/>
                <w:sz w:val="20"/>
                <w:szCs w:val="20"/>
                <w:lang w:val="id-ID"/>
              </w:rPr>
            </w:pPr>
            <w:r w:rsidRPr="0063722F">
              <w:rPr>
                <w:rFonts w:eastAsia="Calibri"/>
                <w:noProof/>
                <w:color w:val="000000"/>
                <w:sz w:val="20"/>
                <w:szCs w:val="20"/>
              </w:rPr>
              <w:t>H</w:t>
            </w:r>
            <w:r w:rsidRPr="0063722F">
              <w:rPr>
                <w:rFonts w:eastAsia="Calibri"/>
                <w:noProof/>
                <w:color w:val="000000"/>
                <w:sz w:val="20"/>
                <w:szCs w:val="20"/>
                <w:lang w:val="id-ID"/>
              </w:rPr>
              <w:t>asil penelitian yang menggunakan analisis faktor</w:t>
            </w:r>
            <w:r w:rsidRPr="0063722F">
              <w:rPr>
                <w:rFonts w:eastAsia="Calibri"/>
                <w:noProof/>
                <w:color w:val="000000"/>
                <w:sz w:val="20"/>
                <w:szCs w:val="20"/>
              </w:rPr>
              <w:t xml:space="preserve"> </w:t>
            </w:r>
            <w:r w:rsidRPr="0063722F">
              <w:rPr>
                <w:rFonts w:eastAsia="Calibri"/>
                <w:noProof/>
                <w:color w:val="000000"/>
                <w:sz w:val="20"/>
                <w:szCs w:val="20"/>
                <w:lang w:val="id-ID"/>
              </w:rPr>
              <w:t>menunjukkan bahwa   faktor bauran pemasaran 7p</w:t>
            </w:r>
            <w:r w:rsidRPr="0063722F">
              <w:rPr>
                <w:rFonts w:eastAsia="Calibri"/>
                <w:noProof/>
                <w:color w:val="000000"/>
                <w:sz w:val="20"/>
                <w:szCs w:val="20"/>
              </w:rPr>
              <w:t xml:space="preserve"> </w:t>
            </w:r>
            <w:r w:rsidRPr="0063722F">
              <w:rPr>
                <w:rFonts w:eastAsia="Calibri"/>
                <w:noProof/>
                <w:color w:val="000000"/>
                <w:sz w:val="20"/>
                <w:szCs w:val="20"/>
                <w:lang w:val="id-ID"/>
              </w:rPr>
              <w:t xml:space="preserve">yang terdiri dari variabel Product, </w:t>
            </w:r>
            <w:r w:rsidRPr="0063722F">
              <w:rPr>
                <w:rFonts w:eastAsia="Calibri"/>
                <w:i/>
                <w:noProof/>
                <w:color w:val="000000"/>
                <w:sz w:val="20"/>
                <w:szCs w:val="20"/>
                <w:lang w:val="id-ID"/>
              </w:rPr>
              <w:t>Price, Place</w:t>
            </w:r>
            <w:r w:rsidRPr="0063722F">
              <w:rPr>
                <w:rFonts w:eastAsia="Calibri"/>
                <w:i/>
                <w:noProof/>
                <w:color w:val="000000"/>
                <w:sz w:val="20"/>
                <w:szCs w:val="20"/>
              </w:rPr>
              <w:t xml:space="preserve"> </w:t>
            </w:r>
            <w:r w:rsidRPr="0063722F">
              <w:rPr>
                <w:rFonts w:eastAsia="Calibri"/>
                <w:i/>
                <w:noProof/>
                <w:color w:val="000000"/>
                <w:sz w:val="20"/>
                <w:szCs w:val="20"/>
                <w:lang w:val="id-ID"/>
              </w:rPr>
              <w:t>Process, Promotion, Physical Facilitys,</w:t>
            </w:r>
            <w:r w:rsidRPr="0063722F">
              <w:rPr>
                <w:rFonts w:eastAsia="Calibri"/>
                <w:noProof/>
                <w:color w:val="000000"/>
                <w:sz w:val="20"/>
                <w:szCs w:val="20"/>
                <w:lang w:val="id-ID"/>
              </w:rPr>
              <w:t xml:space="preserve"> dan </w:t>
            </w:r>
            <w:r w:rsidRPr="0063722F">
              <w:rPr>
                <w:rFonts w:eastAsia="Calibri"/>
                <w:i/>
                <w:noProof/>
                <w:color w:val="000000"/>
                <w:sz w:val="20"/>
                <w:szCs w:val="20"/>
                <w:lang w:val="id-ID"/>
              </w:rPr>
              <w:t>People</w:t>
            </w:r>
            <w:r w:rsidRPr="0063722F">
              <w:rPr>
                <w:rFonts w:eastAsia="Calibri"/>
                <w:noProof/>
                <w:color w:val="000000"/>
                <w:sz w:val="20"/>
                <w:szCs w:val="20"/>
              </w:rPr>
              <w:t xml:space="preserve"> </w:t>
            </w:r>
            <w:r w:rsidRPr="0063722F">
              <w:rPr>
                <w:rFonts w:eastAsia="Calibri"/>
                <w:noProof/>
                <w:color w:val="000000"/>
                <w:sz w:val="20"/>
                <w:szCs w:val="20"/>
                <w:lang w:val="id-ID"/>
              </w:rPr>
              <w:t>signifikan terhadap keputusan pembelian.</w:t>
            </w:r>
          </w:p>
        </w:tc>
        <w:tc>
          <w:tcPr>
            <w:tcW w:w="2168" w:type="dxa"/>
          </w:tcPr>
          <w:p w:rsidR="00F80E41" w:rsidRPr="0063722F" w:rsidRDefault="00F80E41" w:rsidP="00C209A3">
            <w:pPr>
              <w:jc w:val="both"/>
              <w:rPr>
                <w:noProof/>
                <w:color w:val="000000"/>
                <w:sz w:val="20"/>
                <w:szCs w:val="20"/>
              </w:rPr>
            </w:pPr>
            <w:r w:rsidRPr="0063722F">
              <w:rPr>
                <w:color w:val="000000"/>
                <w:sz w:val="20"/>
                <w:szCs w:val="20"/>
              </w:rPr>
              <w:t xml:space="preserve">Menjadikan keputusan pembelian sebagai variabel </w:t>
            </w:r>
            <w:r w:rsidRPr="0063722F">
              <w:rPr>
                <w:noProof/>
                <w:color w:val="000000"/>
                <w:sz w:val="20"/>
                <w:szCs w:val="20"/>
              </w:rPr>
              <w:t xml:space="preserve">interving, dan memasukan loyalitas sebagai variabel endogen. Unit penelitin di Hotel dengan metode yang digunakan adalah analisis jalur </w:t>
            </w:r>
          </w:p>
          <w:p w:rsidR="00F80E41" w:rsidRPr="0063722F" w:rsidRDefault="00F80E41" w:rsidP="00C209A3">
            <w:pPr>
              <w:autoSpaceDE w:val="0"/>
              <w:autoSpaceDN w:val="0"/>
              <w:adjustRightInd w:val="0"/>
              <w:jc w:val="both"/>
              <w:rPr>
                <w:color w:val="000000"/>
                <w:sz w:val="20"/>
                <w:szCs w:val="20"/>
              </w:rPr>
            </w:pPr>
          </w:p>
        </w:tc>
        <w:tc>
          <w:tcPr>
            <w:tcW w:w="1875"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lang w:eastAsia="id-ID"/>
              </w:rPr>
              <w:t xml:space="preserve">Memasukan </w:t>
            </w:r>
            <w:r w:rsidRPr="0063722F">
              <w:rPr>
                <w:color w:val="000000"/>
                <w:sz w:val="20"/>
                <w:szCs w:val="20"/>
              </w:rPr>
              <w:t xml:space="preserve">proses dan personel serta keputusan pembelian sebagai </w:t>
            </w:r>
            <w:r w:rsidRPr="0063722F">
              <w:rPr>
                <w:color w:val="000000"/>
                <w:sz w:val="20"/>
                <w:szCs w:val="20"/>
                <w:lang w:eastAsia="id-ID"/>
              </w:rPr>
              <w:t>variabel dependen.</w:t>
            </w:r>
          </w:p>
        </w:tc>
      </w:tr>
      <w:tr w:rsidR="00F80E41" w:rsidRPr="0063722F" w:rsidTr="00C209A3">
        <w:trPr>
          <w:trHeight w:val="787"/>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t>9</w:t>
            </w:r>
          </w:p>
        </w:tc>
        <w:tc>
          <w:tcPr>
            <w:tcW w:w="1380" w:type="dxa"/>
          </w:tcPr>
          <w:p w:rsidR="00F80E41" w:rsidRPr="0063722F" w:rsidRDefault="00F80E41" w:rsidP="00C209A3">
            <w:pPr>
              <w:tabs>
                <w:tab w:val="left" w:pos="360"/>
                <w:tab w:val="left" w:pos="4230"/>
              </w:tabs>
              <w:rPr>
                <w:rFonts w:eastAsia="SimSun"/>
                <w:noProof/>
                <w:color w:val="000000"/>
                <w:sz w:val="20"/>
                <w:szCs w:val="20"/>
                <w:lang w:val="id-ID" w:eastAsia="zh-CN"/>
              </w:rPr>
            </w:pPr>
            <w:r w:rsidRPr="0063722F">
              <w:rPr>
                <w:rFonts w:eastAsia="SimSun"/>
                <w:noProof/>
                <w:color w:val="000000"/>
                <w:sz w:val="20"/>
                <w:szCs w:val="20"/>
                <w:lang w:val="id-ID" w:eastAsia="zh-CN"/>
              </w:rPr>
              <w:t>Anggraeni (2007)</w:t>
            </w:r>
          </w:p>
        </w:tc>
        <w:tc>
          <w:tcPr>
            <w:tcW w:w="1892" w:type="dxa"/>
          </w:tcPr>
          <w:p w:rsidR="00F80E41" w:rsidRPr="0063722F" w:rsidRDefault="00F80E41" w:rsidP="00C209A3">
            <w:pPr>
              <w:tabs>
                <w:tab w:val="left" w:pos="360"/>
                <w:tab w:val="left" w:pos="4230"/>
              </w:tabs>
              <w:spacing w:before="100" w:beforeAutospacing="1" w:afterAutospacing="1"/>
              <w:jc w:val="both"/>
              <w:rPr>
                <w:rFonts w:eastAsia="SimSun"/>
                <w:noProof/>
                <w:color w:val="000000"/>
                <w:sz w:val="20"/>
                <w:szCs w:val="20"/>
                <w:lang w:val="id-ID" w:eastAsia="zh-CN"/>
              </w:rPr>
            </w:pPr>
            <w:r w:rsidRPr="0063722F">
              <w:rPr>
                <w:rFonts w:eastAsia="SimSun"/>
                <w:noProof/>
                <w:color w:val="000000"/>
                <w:sz w:val="20"/>
                <w:szCs w:val="20"/>
                <w:lang w:val="id-ID" w:eastAsia="zh-CN"/>
              </w:rPr>
              <w:t>Bauran pemasaran dalam kaitannya dengan mem</w:t>
            </w:r>
            <w:r w:rsidRPr="0063722F">
              <w:rPr>
                <w:rFonts w:eastAsia="SimSun"/>
                <w:noProof/>
                <w:color w:val="000000"/>
                <w:sz w:val="20"/>
                <w:szCs w:val="20"/>
                <w:lang w:eastAsia="zh-CN"/>
              </w:rPr>
              <w:t>i</w:t>
            </w:r>
            <w:r w:rsidRPr="0063722F">
              <w:rPr>
                <w:rFonts w:eastAsia="SimSun"/>
                <w:noProof/>
                <w:color w:val="000000"/>
                <w:sz w:val="20"/>
                <w:szCs w:val="20"/>
                <w:lang w:val="id-ID" w:eastAsia="zh-CN"/>
              </w:rPr>
              <w:t xml:space="preserve">lih  jasa trasportasi kereta  api di  Jogjakarta.  </w:t>
            </w:r>
          </w:p>
        </w:tc>
        <w:tc>
          <w:tcPr>
            <w:tcW w:w="2283" w:type="dxa"/>
          </w:tcPr>
          <w:p w:rsidR="00F80E41" w:rsidRPr="0063722F" w:rsidRDefault="00F80E41" w:rsidP="00C209A3">
            <w:pPr>
              <w:autoSpaceDE w:val="0"/>
              <w:autoSpaceDN w:val="0"/>
              <w:adjustRightInd w:val="0"/>
              <w:jc w:val="both"/>
              <w:rPr>
                <w:rFonts w:eastAsia="Calibri"/>
                <w:noProof/>
                <w:color w:val="000000"/>
                <w:sz w:val="20"/>
                <w:szCs w:val="20"/>
                <w:lang w:val="id-ID"/>
              </w:rPr>
            </w:pPr>
            <w:r w:rsidRPr="0063722F">
              <w:rPr>
                <w:rFonts w:eastAsia="Calibri"/>
                <w:noProof/>
                <w:color w:val="000000"/>
                <w:sz w:val="20"/>
                <w:szCs w:val="20"/>
                <w:lang w:val="id-ID"/>
              </w:rPr>
              <w:t xml:space="preserve">Temuannya bahwa variabel </w:t>
            </w:r>
            <w:r w:rsidRPr="0063722F">
              <w:rPr>
                <w:rFonts w:eastAsia="Calibri"/>
                <w:i/>
                <w:noProof/>
                <w:color w:val="000000"/>
                <w:sz w:val="20"/>
                <w:szCs w:val="20"/>
                <w:lang w:val="id-ID"/>
              </w:rPr>
              <w:t>Product, Price, Process, Promotion dan,  People</w:t>
            </w:r>
            <w:r w:rsidRPr="0063722F">
              <w:rPr>
                <w:rFonts w:eastAsia="Calibri"/>
                <w:noProof/>
                <w:color w:val="000000"/>
                <w:sz w:val="20"/>
                <w:szCs w:val="20"/>
                <w:lang w:val="id-ID"/>
              </w:rPr>
              <w:t xml:space="preserve">  signifikan  terhadap  keputusan pembelian sementara variabel Process  tidak</w:t>
            </w:r>
            <w:r w:rsidRPr="0063722F">
              <w:rPr>
                <w:rFonts w:eastAsia="Calibri"/>
                <w:noProof/>
                <w:color w:val="000000"/>
                <w:sz w:val="20"/>
                <w:szCs w:val="20"/>
              </w:rPr>
              <w:t xml:space="preserve"> </w:t>
            </w:r>
            <w:r w:rsidRPr="0063722F">
              <w:rPr>
                <w:rFonts w:eastAsia="Calibri"/>
                <w:noProof/>
                <w:color w:val="000000"/>
                <w:sz w:val="20"/>
                <w:szCs w:val="20"/>
                <w:lang w:val="id-ID"/>
              </w:rPr>
              <w:t>signifikan.</w:t>
            </w:r>
          </w:p>
        </w:tc>
        <w:tc>
          <w:tcPr>
            <w:tcW w:w="2168" w:type="dxa"/>
          </w:tcPr>
          <w:p w:rsidR="00F80E41" w:rsidRPr="0063722F" w:rsidRDefault="00F80E41" w:rsidP="00C209A3">
            <w:pPr>
              <w:jc w:val="both"/>
              <w:rPr>
                <w:noProof/>
                <w:color w:val="000000"/>
                <w:sz w:val="20"/>
                <w:szCs w:val="20"/>
              </w:rPr>
            </w:pPr>
            <w:r w:rsidRPr="0063722F">
              <w:rPr>
                <w:noProof/>
                <w:color w:val="000000"/>
                <w:sz w:val="20"/>
                <w:szCs w:val="20"/>
              </w:rPr>
              <w:t xml:space="preserve">Tidak memasukan variabel 4P tetapi dalam penelitian menggunakan </w:t>
            </w:r>
            <w:r w:rsidRPr="0063722F">
              <w:rPr>
                <w:color w:val="000000"/>
                <w:sz w:val="20"/>
                <w:szCs w:val="20"/>
              </w:rPr>
              <w:t xml:space="preserve">bukti fisik, proses dan personel serta menjadi keputusan pembelian sebagai </w:t>
            </w:r>
            <w:r w:rsidRPr="0063722F">
              <w:rPr>
                <w:noProof/>
                <w:color w:val="000000"/>
                <w:sz w:val="20"/>
                <w:szCs w:val="20"/>
              </w:rPr>
              <w:t>interving, dan memasukan loyalitas sebagai variabel endogen. Unit penelitin di Hotel dengan metode yang digunakan adalah analisis jalur</w:t>
            </w:r>
          </w:p>
        </w:tc>
        <w:tc>
          <w:tcPr>
            <w:tcW w:w="1875"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rPr>
              <w:t xml:space="preserve">Menjadikan keputusan pembelian sebagai </w:t>
            </w:r>
            <w:r w:rsidRPr="0063722F">
              <w:rPr>
                <w:color w:val="000000"/>
                <w:sz w:val="20"/>
                <w:szCs w:val="20"/>
                <w:lang w:eastAsia="id-ID"/>
              </w:rPr>
              <w:t>variabel dependen.</w:t>
            </w:r>
          </w:p>
        </w:tc>
      </w:tr>
      <w:tr w:rsidR="00F80E41" w:rsidRPr="0063722F" w:rsidTr="00C209A3">
        <w:trPr>
          <w:trHeight w:val="70"/>
          <w:jc w:val="center"/>
        </w:trPr>
        <w:tc>
          <w:tcPr>
            <w:tcW w:w="479" w:type="dxa"/>
          </w:tcPr>
          <w:p w:rsidR="00F80E41" w:rsidRPr="0063722F" w:rsidRDefault="00F80E41" w:rsidP="00C209A3">
            <w:pPr>
              <w:tabs>
                <w:tab w:val="left" w:pos="360"/>
                <w:tab w:val="left" w:pos="4230"/>
              </w:tabs>
              <w:jc w:val="center"/>
              <w:rPr>
                <w:rFonts w:eastAsia="SimSun"/>
                <w:noProof/>
                <w:color w:val="000000"/>
                <w:sz w:val="20"/>
                <w:szCs w:val="20"/>
                <w:lang w:eastAsia="zh-CN"/>
              </w:rPr>
            </w:pPr>
            <w:r w:rsidRPr="0063722F">
              <w:rPr>
                <w:rFonts w:eastAsia="SimSun"/>
                <w:noProof/>
                <w:color w:val="000000"/>
                <w:sz w:val="20"/>
                <w:szCs w:val="20"/>
                <w:lang w:eastAsia="zh-CN"/>
              </w:rPr>
              <w:t>10</w:t>
            </w:r>
          </w:p>
        </w:tc>
        <w:tc>
          <w:tcPr>
            <w:tcW w:w="1380" w:type="dxa"/>
          </w:tcPr>
          <w:p w:rsidR="00F80E41" w:rsidRPr="0063722F" w:rsidRDefault="00F80E41" w:rsidP="00C209A3">
            <w:pPr>
              <w:tabs>
                <w:tab w:val="left" w:pos="360"/>
                <w:tab w:val="left" w:pos="4230"/>
              </w:tabs>
              <w:jc w:val="both"/>
              <w:rPr>
                <w:rFonts w:eastAsia="SimSun"/>
                <w:noProof/>
                <w:color w:val="000000"/>
                <w:sz w:val="20"/>
                <w:szCs w:val="20"/>
                <w:lang w:val="id-ID" w:eastAsia="zh-CN"/>
              </w:rPr>
            </w:pPr>
            <w:r w:rsidRPr="0063722F">
              <w:rPr>
                <w:rFonts w:eastAsia="SimSun"/>
                <w:noProof/>
                <w:color w:val="000000"/>
                <w:sz w:val="20"/>
                <w:szCs w:val="20"/>
                <w:lang w:val="id-ID" w:eastAsia="zh-CN"/>
              </w:rPr>
              <w:t>Hendri Sukotjo dan Sumanto Radix A.</w:t>
            </w:r>
          </w:p>
          <w:p w:rsidR="00F80E41" w:rsidRPr="0063722F" w:rsidRDefault="00F80E41" w:rsidP="00C209A3">
            <w:pPr>
              <w:tabs>
                <w:tab w:val="left" w:pos="360"/>
                <w:tab w:val="left" w:pos="4230"/>
              </w:tabs>
              <w:jc w:val="both"/>
              <w:rPr>
                <w:rFonts w:eastAsia="SimSun"/>
                <w:noProof/>
                <w:color w:val="000000"/>
                <w:sz w:val="20"/>
                <w:szCs w:val="20"/>
                <w:lang w:val="id-ID" w:eastAsia="zh-CN"/>
              </w:rPr>
            </w:pPr>
            <w:r w:rsidRPr="0063722F">
              <w:rPr>
                <w:rFonts w:eastAsia="SimSun"/>
                <w:noProof/>
                <w:color w:val="000000"/>
                <w:sz w:val="20"/>
                <w:szCs w:val="20"/>
                <w:lang w:val="id-ID" w:eastAsia="zh-CN"/>
              </w:rPr>
              <w:t>(2010)</w:t>
            </w:r>
          </w:p>
        </w:tc>
        <w:tc>
          <w:tcPr>
            <w:tcW w:w="1892" w:type="dxa"/>
          </w:tcPr>
          <w:p w:rsidR="00F80E41" w:rsidRPr="0063722F" w:rsidRDefault="00F80E41" w:rsidP="00C209A3">
            <w:pPr>
              <w:tabs>
                <w:tab w:val="left" w:pos="360"/>
                <w:tab w:val="left" w:pos="4230"/>
              </w:tabs>
              <w:spacing w:before="100" w:beforeAutospacing="1" w:afterAutospacing="1"/>
              <w:jc w:val="both"/>
              <w:rPr>
                <w:rFonts w:eastAsia="SimSun"/>
                <w:noProof/>
                <w:color w:val="000000"/>
                <w:sz w:val="20"/>
                <w:szCs w:val="20"/>
                <w:lang w:val="id-ID" w:eastAsia="zh-CN"/>
              </w:rPr>
            </w:pPr>
            <w:r w:rsidRPr="0063722F">
              <w:rPr>
                <w:rFonts w:eastAsia="SimSun"/>
                <w:noProof/>
                <w:color w:val="000000"/>
                <w:sz w:val="20"/>
                <w:szCs w:val="20"/>
                <w:lang w:val="id-ID" w:eastAsia="zh-CN"/>
              </w:rPr>
              <w:t xml:space="preserve">Analisa Marketing Mix-7P </w:t>
            </w:r>
            <w:r w:rsidRPr="0063722F">
              <w:rPr>
                <w:rFonts w:eastAsia="SimSun"/>
                <w:i/>
                <w:noProof/>
                <w:color w:val="000000"/>
                <w:sz w:val="20"/>
                <w:szCs w:val="20"/>
                <w:lang w:val="id-ID" w:eastAsia="zh-CN"/>
              </w:rPr>
              <w:t>(Produk, Price, Promotion, Place, Partisipant, Process, dan Physical Evidence)</w:t>
            </w:r>
            <w:r w:rsidRPr="0063722F">
              <w:rPr>
                <w:rFonts w:eastAsia="SimSun"/>
                <w:noProof/>
                <w:color w:val="000000"/>
                <w:sz w:val="20"/>
                <w:szCs w:val="20"/>
                <w:lang w:val="id-ID" w:eastAsia="zh-CN"/>
              </w:rPr>
              <w:t xml:space="preserve"> terhadap Keputusan Pembelian Produk Klinik Kecantikan Teta  di Surabaya  </w:t>
            </w:r>
          </w:p>
        </w:tc>
        <w:tc>
          <w:tcPr>
            <w:tcW w:w="2283" w:type="dxa"/>
          </w:tcPr>
          <w:p w:rsidR="00F80E41" w:rsidRPr="0063722F" w:rsidRDefault="00F80E41" w:rsidP="00C209A3">
            <w:pPr>
              <w:autoSpaceDE w:val="0"/>
              <w:autoSpaceDN w:val="0"/>
              <w:adjustRightInd w:val="0"/>
              <w:jc w:val="both"/>
              <w:rPr>
                <w:rFonts w:eastAsia="Calibri"/>
                <w:noProof/>
                <w:color w:val="000000"/>
                <w:sz w:val="20"/>
                <w:szCs w:val="20"/>
                <w:lang w:val="id-ID"/>
              </w:rPr>
            </w:pPr>
            <w:r w:rsidRPr="0063722F">
              <w:rPr>
                <w:rFonts w:eastAsia="Calibri"/>
                <w:noProof/>
                <w:color w:val="000000"/>
                <w:sz w:val="20"/>
                <w:szCs w:val="20"/>
                <w:lang w:val="id-ID"/>
              </w:rPr>
              <w:t xml:space="preserve">Variabel-variabel dalam konsep marketing mix 7P yang terdiri dari : </w:t>
            </w:r>
            <w:r w:rsidRPr="0063722F">
              <w:rPr>
                <w:rFonts w:eastAsia="Calibri"/>
                <w:i/>
                <w:noProof/>
                <w:color w:val="000000"/>
                <w:sz w:val="20"/>
                <w:szCs w:val="20"/>
                <w:lang w:val="id-ID"/>
              </w:rPr>
              <w:t>Produ</w:t>
            </w:r>
            <w:r w:rsidRPr="0063722F">
              <w:rPr>
                <w:rFonts w:eastAsia="Calibri"/>
                <w:i/>
                <w:noProof/>
                <w:color w:val="000000"/>
                <w:sz w:val="20"/>
                <w:szCs w:val="20"/>
              </w:rPr>
              <w:t>ct</w:t>
            </w:r>
            <w:r w:rsidRPr="0063722F">
              <w:rPr>
                <w:rFonts w:eastAsia="Calibri"/>
                <w:i/>
                <w:noProof/>
                <w:color w:val="000000"/>
                <w:sz w:val="20"/>
                <w:szCs w:val="20"/>
                <w:lang w:val="id-ID"/>
              </w:rPr>
              <w:t>, price, promosi, place</w:t>
            </w:r>
            <w:r w:rsidRPr="0063722F">
              <w:rPr>
                <w:rFonts w:eastAsia="Calibri"/>
                <w:noProof/>
                <w:color w:val="000000"/>
                <w:sz w:val="20"/>
                <w:szCs w:val="20"/>
                <w:lang w:val="id-ID"/>
              </w:rPr>
              <w:t xml:space="preserve"> (saluran distribusi), </w:t>
            </w:r>
            <w:r w:rsidRPr="0063722F">
              <w:rPr>
                <w:rFonts w:eastAsia="Calibri"/>
                <w:i/>
                <w:noProof/>
                <w:color w:val="000000"/>
                <w:sz w:val="20"/>
                <w:szCs w:val="20"/>
                <w:lang w:val="id-ID"/>
              </w:rPr>
              <w:t xml:space="preserve">partisipant, </w:t>
            </w:r>
            <w:r w:rsidRPr="0063722F">
              <w:rPr>
                <w:rFonts w:eastAsia="Calibri"/>
                <w:i/>
                <w:noProof/>
                <w:color w:val="000000"/>
                <w:sz w:val="20"/>
                <w:szCs w:val="20"/>
              </w:rPr>
              <w:t>p</w:t>
            </w:r>
            <w:r w:rsidRPr="0063722F">
              <w:rPr>
                <w:rFonts w:eastAsia="Calibri"/>
                <w:i/>
                <w:noProof/>
                <w:color w:val="000000"/>
                <w:sz w:val="20"/>
                <w:szCs w:val="20"/>
                <w:lang w:val="id-ID"/>
              </w:rPr>
              <w:t>hysical evidence</w:t>
            </w:r>
            <w:r w:rsidRPr="0063722F">
              <w:rPr>
                <w:rFonts w:eastAsia="Calibri"/>
                <w:noProof/>
                <w:color w:val="000000"/>
                <w:sz w:val="20"/>
                <w:szCs w:val="20"/>
                <w:lang w:val="id-ID"/>
              </w:rPr>
              <w:t xml:space="preserve"> (lingkungan fisik), dan proses secara bersama-sama mempunyai pengaruh terhadap pengambilan keputusan pembelian produk Klinik kecantikan di Surabaya. </w:t>
            </w:r>
          </w:p>
        </w:tc>
        <w:tc>
          <w:tcPr>
            <w:tcW w:w="2168" w:type="dxa"/>
          </w:tcPr>
          <w:p w:rsidR="00F80E41" w:rsidRPr="0063722F" w:rsidRDefault="00F80E41" w:rsidP="00C209A3">
            <w:pPr>
              <w:jc w:val="both"/>
              <w:rPr>
                <w:noProof/>
                <w:color w:val="000000"/>
                <w:sz w:val="20"/>
                <w:szCs w:val="20"/>
              </w:rPr>
            </w:pPr>
            <w:r w:rsidRPr="0063722F">
              <w:rPr>
                <w:color w:val="000000"/>
                <w:sz w:val="20"/>
                <w:szCs w:val="20"/>
              </w:rPr>
              <w:t xml:space="preserve">Menjadikan keputusan pembelian sebagai variabel </w:t>
            </w:r>
            <w:r w:rsidRPr="0063722F">
              <w:rPr>
                <w:noProof/>
                <w:color w:val="000000"/>
                <w:sz w:val="20"/>
                <w:szCs w:val="20"/>
              </w:rPr>
              <w:t xml:space="preserve">interving, dan memasukan loyalitas sebagai variabel endogen. Unit penelitin di Hotel dengan metode yang digunakan adalah analisis jalur </w:t>
            </w:r>
          </w:p>
        </w:tc>
        <w:tc>
          <w:tcPr>
            <w:tcW w:w="1875" w:type="dxa"/>
          </w:tcPr>
          <w:p w:rsidR="00F80E41" w:rsidRPr="0063722F" w:rsidRDefault="00F80E41" w:rsidP="00C209A3">
            <w:pPr>
              <w:autoSpaceDE w:val="0"/>
              <w:autoSpaceDN w:val="0"/>
              <w:adjustRightInd w:val="0"/>
              <w:jc w:val="both"/>
              <w:rPr>
                <w:color w:val="000000"/>
                <w:sz w:val="20"/>
                <w:szCs w:val="20"/>
              </w:rPr>
            </w:pPr>
            <w:r w:rsidRPr="0063722F">
              <w:rPr>
                <w:color w:val="000000"/>
                <w:sz w:val="20"/>
                <w:szCs w:val="20"/>
                <w:lang w:eastAsia="id-ID"/>
              </w:rPr>
              <w:t xml:space="preserve">Memasukan </w:t>
            </w:r>
            <w:r w:rsidRPr="0063722F">
              <w:rPr>
                <w:color w:val="000000"/>
                <w:sz w:val="20"/>
                <w:szCs w:val="20"/>
              </w:rPr>
              <w:t xml:space="preserve">proses dan personel serta keputusan pembelian sebagai </w:t>
            </w:r>
            <w:r w:rsidRPr="0063722F">
              <w:rPr>
                <w:color w:val="000000"/>
                <w:sz w:val="20"/>
                <w:szCs w:val="20"/>
                <w:lang w:eastAsia="id-ID"/>
              </w:rPr>
              <w:t>variabel dependen.</w:t>
            </w:r>
          </w:p>
        </w:tc>
      </w:tr>
    </w:tbl>
    <w:p w:rsidR="00F80E41" w:rsidRPr="0063722F" w:rsidRDefault="00F80E41" w:rsidP="00F80E41">
      <w:pPr>
        <w:spacing w:line="480" w:lineRule="auto"/>
        <w:contextualSpacing/>
        <w:jc w:val="both"/>
        <w:rPr>
          <w:rFonts w:eastAsia="Calibri"/>
          <w:b/>
          <w:noProof/>
          <w:color w:val="000000"/>
          <w:sz w:val="20"/>
          <w:szCs w:val="20"/>
        </w:rPr>
      </w:pPr>
      <w:r w:rsidRPr="0063722F">
        <w:rPr>
          <w:rFonts w:eastAsia="Calibri"/>
          <w:b/>
          <w:noProof/>
          <w:color w:val="000000"/>
          <w:sz w:val="20"/>
          <w:szCs w:val="20"/>
        </w:rPr>
        <w:t>Sumber : Diolah dari berbagai sumber</w:t>
      </w:r>
    </w:p>
    <w:p w:rsidR="00F80E41" w:rsidRPr="0063722F" w:rsidRDefault="00F80E41" w:rsidP="00F80E41">
      <w:pPr>
        <w:spacing w:line="480" w:lineRule="auto"/>
        <w:ind w:firstLine="720"/>
        <w:contextualSpacing/>
        <w:jc w:val="both"/>
        <w:rPr>
          <w:rFonts w:eastAsia="Calibri"/>
          <w:noProof/>
          <w:color w:val="000000"/>
        </w:rPr>
      </w:pPr>
      <w:r w:rsidRPr="0063722F">
        <w:rPr>
          <w:rFonts w:eastAsia="Calibri"/>
          <w:noProof/>
          <w:color w:val="000000"/>
          <w:lang w:val="id-ID"/>
        </w:rPr>
        <w:t>Penelitian ini memiliki persamaan dan perbedaan dengan beberapa penelitian terdahulu seperti yang telah dijelaskan pada Tabel 2.</w:t>
      </w:r>
      <w:r w:rsidRPr="0063722F">
        <w:rPr>
          <w:rFonts w:eastAsia="Calibri"/>
          <w:noProof/>
          <w:color w:val="000000"/>
        </w:rPr>
        <w:t>3</w:t>
      </w:r>
      <w:r w:rsidRPr="0063722F">
        <w:rPr>
          <w:rFonts w:eastAsia="Calibri"/>
          <w:noProof/>
          <w:color w:val="000000"/>
          <w:lang w:val="id-ID"/>
        </w:rPr>
        <w:t xml:space="preserve"> di atas. Persamaannya adalah setiap perusahaan dalam menarik para calon konsumennya dalam mengambil keputusan penggunaan jasa </w:t>
      </w:r>
      <w:r w:rsidRPr="0063722F">
        <w:rPr>
          <w:rFonts w:eastAsia="Calibri"/>
          <w:noProof/>
          <w:color w:val="000000"/>
        </w:rPr>
        <w:t xml:space="preserve">yaitu </w:t>
      </w:r>
      <w:r w:rsidRPr="0063722F">
        <w:rPr>
          <w:rFonts w:eastAsia="Calibri"/>
          <w:noProof/>
          <w:color w:val="000000"/>
          <w:lang w:val="id-ID"/>
        </w:rPr>
        <w:t>menggunakan bauran pemasaran jasa</w:t>
      </w:r>
      <w:r w:rsidRPr="0063722F">
        <w:rPr>
          <w:rFonts w:eastAsia="Calibri"/>
          <w:noProof/>
          <w:color w:val="000000"/>
        </w:rPr>
        <w:t xml:space="preserve">. </w:t>
      </w:r>
    </w:p>
    <w:p w:rsidR="00F80E41" w:rsidRPr="0063722F" w:rsidRDefault="00F80E41" w:rsidP="00F80E41">
      <w:pPr>
        <w:tabs>
          <w:tab w:val="left" w:pos="6564"/>
        </w:tabs>
        <w:spacing w:line="480" w:lineRule="auto"/>
        <w:ind w:firstLine="720"/>
        <w:contextualSpacing/>
        <w:jc w:val="both"/>
        <w:rPr>
          <w:rFonts w:eastAsia="Calibri"/>
          <w:b/>
          <w:noProof/>
          <w:color w:val="000000"/>
        </w:rPr>
      </w:pPr>
      <w:r w:rsidRPr="0063722F">
        <w:rPr>
          <w:rFonts w:eastAsia="Calibri"/>
          <w:noProof/>
          <w:color w:val="000000"/>
        </w:rPr>
        <w:lastRenderedPageBreak/>
        <w:t xml:space="preserve">Persamaan  dan  perbedaan  antara  penelitian terdahulu dengan penelitian yang sekarang. Persamaan  pada  penelitian  terdahulu  sama-sama meneliti usaha jasa dan bauran pemasaran dalam hubungannya dengan keputusan pembelian serta dampaknya pada loyalitas pelanggan. Perbedaannya dengan penelitian yang sekarang adalah lebih fokus pada variabel </w:t>
      </w:r>
      <w:r>
        <w:rPr>
          <w:rFonts w:eastAsia="Calibri"/>
          <w:i/>
          <w:color w:val="000000"/>
        </w:rPr>
        <w:t>ex</w:t>
      </w:r>
      <w:r>
        <w:rPr>
          <w:rFonts w:eastAsia="Calibri"/>
          <w:i/>
          <w:color w:val="000000"/>
          <w:lang w:val="id-ID"/>
        </w:rPr>
        <w:t>p</w:t>
      </w:r>
      <w:r w:rsidRPr="0063722F">
        <w:rPr>
          <w:rFonts w:eastAsia="Calibri"/>
          <w:i/>
          <w:color w:val="000000"/>
        </w:rPr>
        <w:t xml:space="preserve">ended marketing mix for service </w:t>
      </w:r>
      <w:r w:rsidRPr="0063722F">
        <w:rPr>
          <w:rFonts w:eastAsia="Calibri"/>
          <w:color w:val="000000"/>
        </w:rPr>
        <w:t xml:space="preserve">dengan sub variabel </w:t>
      </w:r>
      <w:r w:rsidRPr="0063722F">
        <w:rPr>
          <w:rFonts w:eastAsia="Calibri"/>
          <w:i/>
          <w:noProof/>
          <w:color w:val="000000"/>
        </w:rPr>
        <w:t>people, physical evidence</w:t>
      </w:r>
      <w:r w:rsidRPr="0063722F">
        <w:rPr>
          <w:rFonts w:eastAsia="Calibri"/>
          <w:noProof/>
          <w:color w:val="000000"/>
        </w:rPr>
        <w:t xml:space="preserve">, dan </w:t>
      </w:r>
      <w:r w:rsidRPr="0063722F">
        <w:rPr>
          <w:rFonts w:eastAsia="Calibri"/>
          <w:i/>
          <w:noProof/>
          <w:color w:val="000000"/>
        </w:rPr>
        <w:t xml:space="preserve">process </w:t>
      </w:r>
      <w:r w:rsidRPr="0063722F">
        <w:rPr>
          <w:rFonts w:eastAsia="Calibri"/>
          <w:noProof/>
          <w:color w:val="000000"/>
          <w:lang w:val="id-ID"/>
        </w:rPr>
        <w:t xml:space="preserve">sebagai variabel yang dapat menjadi faktor </w:t>
      </w:r>
      <w:r w:rsidRPr="0063722F">
        <w:rPr>
          <w:rFonts w:eastAsia="Calibri"/>
          <w:noProof/>
          <w:color w:val="000000"/>
        </w:rPr>
        <w:t xml:space="preserve">yang dapat </w:t>
      </w:r>
      <w:r w:rsidRPr="0063722F">
        <w:rPr>
          <w:rFonts w:eastAsia="Calibri"/>
          <w:noProof/>
          <w:color w:val="000000"/>
          <w:lang w:val="id-ID"/>
        </w:rPr>
        <w:t xml:space="preserve">menentukan keputusan </w:t>
      </w:r>
      <w:r w:rsidRPr="0063722F">
        <w:rPr>
          <w:rFonts w:eastAsia="Calibri"/>
          <w:noProof/>
          <w:color w:val="000000"/>
        </w:rPr>
        <w:t xml:space="preserve">memilih </w:t>
      </w:r>
      <w:r w:rsidRPr="0063722F">
        <w:rPr>
          <w:rFonts w:eastAsia="Calibri"/>
          <w:noProof/>
          <w:color w:val="000000"/>
          <w:lang w:val="id-ID"/>
        </w:rPr>
        <w:t xml:space="preserve">Hotel Surya Pesona, </w:t>
      </w:r>
      <w:r w:rsidRPr="0063722F">
        <w:rPr>
          <w:rFonts w:eastAsia="Calibri"/>
          <w:noProof/>
          <w:color w:val="000000"/>
        </w:rPr>
        <w:t>dengan satu variabel tambahan yaitu loyalitas</w:t>
      </w:r>
      <w:r w:rsidRPr="0063722F">
        <w:rPr>
          <w:rFonts w:eastAsia="Calibri"/>
          <w:b/>
          <w:noProof/>
          <w:color w:val="000000"/>
        </w:rPr>
        <w:t xml:space="preserve">. </w:t>
      </w:r>
    </w:p>
    <w:p w:rsidR="00F80E41" w:rsidRPr="0063722F" w:rsidRDefault="00F80E41" w:rsidP="00F80E41">
      <w:pPr>
        <w:tabs>
          <w:tab w:val="left" w:pos="6564"/>
        </w:tabs>
        <w:spacing w:line="480" w:lineRule="auto"/>
        <w:ind w:firstLine="720"/>
        <w:contextualSpacing/>
        <w:jc w:val="both"/>
        <w:rPr>
          <w:rFonts w:eastAsia="Calibri"/>
          <w:noProof/>
          <w:color w:val="000000"/>
        </w:rPr>
      </w:pPr>
      <w:r w:rsidRPr="0063722F">
        <w:rPr>
          <w:rFonts w:eastAsia="Calibri"/>
          <w:noProof/>
          <w:color w:val="000000"/>
        </w:rPr>
        <w:t xml:space="preserve">Penelitian ini merupakan replikasi dari penelitian sebelumnya yakni </w:t>
      </w:r>
      <w:r w:rsidRPr="0063722F">
        <w:rPr>
          <w:rFonts w:eastAsia="SimSun"/>
          <w:noProof/>
          <w:color w:val="000000"/>
          <w:lang w:val="id-ID" w:eastAsia="zh-CN"/>
        </w:rPr>
        <w:t>Joko Samboro</w:t>
      </w:r>
      <w:r w:rsidRPr="0063722F">
        <w:rPr>
          <w:rFonts w:eastAsia="SimSun"/>
          <w:noProof/>
          <w:color w:val="000000"/>
          <w:lang w:eastAsia="zh-CN"/>
        </w:rPr>
        <w:t xml:space="preserve"> (2010), </w:t>
      </w:r>
      <w:r w:rsidRPr="0063722F">
        <w:rPr>
          <w:bCs/>
          <w:color w:val="000000"/>
        </w:rPr>
        <w:t xml:space="preserve">Ratni Prima Lita (2010), Angelique Verona Wijaya, Christina Siswanto (2009) </w:t>
      </w:r>
      <w:r w:rsidRPr="0063722F">
        <w:rPr>
          <w:rFonts w:eastAsia="SimSun"/>
          <w:noProof/>
          <w:color w:val="000000"/>
          <w:lang w:eastAsia="zh-CN"/>
        </w:rPr>
        <w:t xml:space="preserve">serta </w:t>
      </w:r>
      <w:r w:rsidRPr="0063722F">
        <w:rPr>
          <w:rFonts w:eastAsia="SimSun"/>
          <w:noProof/>
          <w:color w:val="000000"/>
          <w:lang w:val="id-ID" w:eastAsia="zh-CN"/>
        </w:rPr>
        <w:t>Hendri Sukotjo dan Sumanto Radix A.</w:t>
      </w:r>
      <w:r w:rsidRPr="0063722F">
        <w:rPr>
          <w:rFonts w:eastAsia="SimSun"/>
          <w:noProof/>
          <w:color w:val="000000"/>
          <w:lang w:eastAsia="zh-CN"/>
        </w:rPr>
        <w:t xml:space="preserve"> </w:t>
      </w:r>
      <w:r w:rsidRPr="0063722F">
        <w:rPr>
          <w:rFonts w:eastAsia="SimSun"/>
          <w:noProof/>
          <w:color w:val="000000"/>
          <w:lang w:val="id-ID" w:eastAsia="zh-CN"/>
        </w:rPr>
        <w:t>(2010)</w:t>
      </w:r>
      <w:r w:rsidRPr="0063722F">
        <w:rPr>
          <w:rFonts w:eastAsia="SimSun"/>
          <w:noProof/>
          <w:color w:val="000000"/>
          <w:lang w:eastAsia="zh-CN"/>
        </w:rPr>
        <w:t xml:space="preserve">, namun unit analisis dan indikator dalam rencana penelitian ini dilakukan modifikasi, dimana unit atau lokus penelitian dilakukan pada industri hotel dan indikator dari keputusan pembelian menggunakan indikator dari Kotler dan Keller </w:t>
      </w:r>
      <w:r w:rsidRPr="0063722F">
        <w:rPr>
          <w:rFonts w:eastAsia="Calibri"/>
          <w:noProof/>
          <w:color w:val="000000"/>
          <w:lang w:val="id-ID"/>
        </w:rPr>
        <w:t xml:space="preserve"> (2012:161)</w:t>
      </w:r>
      <w:r w:rsidRPr="0063722F">
        <w:rPr>
          <w:rFonts w:eastAsia="Calibri"/>
          <w:noProof/>
          <w:color w:val="000000"/>
        </w:rPr>
        <w:t xml:space="preserve">. </w:t>
      </w:r>
    </w:p>
    <w:p w:rsidR="00F80E41" w:rsidRPr="0063722F" w:rsidRDefault="00F80E41" w:rsidP="00F80E41">
      <w:pPr>
        <w:tabs>
          <w:tab w:val="left" w:pos="6564"/>
        </w:tabs>
        <w:spacing w:line="480" w:lineRule="auto"/>
        <w:ind w:firstLine="720"/>
        <w:contextualSpacing/>
        <w:jc w:val="both"/>
        <w:rPr>
          <w:rFonts w:eastAsia="Calibri"/>
          <w:noProof/>
          <w:color w:val="000000"/>
        </w:rPr>
      </w:pPr>
    </w:p>
    <w:p w:rsidR="00F80E41" w:rsidRPr="0063722F" w:rsidRDefault="00F80E41" w:rsidP="00F80E41">
      <w:pPr>
        <w:spacing w:line="480" w:lineRule="auto"/>
        <w:contextualSpacing/>
        <w:jc w:val="both"/>
        <w:rPr>
          <w:rFonts w:eastAsia="Calibri"/>
          <w:b/>
          <w:noProof/>
          <w:color w:val="000000"/>
          <w:lang w:val="id-ID"/>
        </w:rPr>
      </w:pPr>
      <w:r w:rsidRPr="0063722F">
        <w:rPr>
          <w:rFonts w:eastAsia="Calibri"/>
          <w:b/>
          <w:noProof/>
          <w:color w:val="000000"/>
          <w:lang w:val="id-ID"/>
        </w:rPr>
        <w:t>2.</w:t>
      </w:r>
      <w:r w:rsidRPr="0063722F">
        <w:rPr>
          <w:rFonts w:eastAsia="Calibri"/>
          <w:b/>
          <w:noProof/>
          <w:color w:val="000000"/>
        </w:rPr>
        <w:t>2</w:t>
      </w:r>
      <w:r w:rsidRPr="0063722F">
        <w:rPr>
          <w:rFonts w:eastAsia="Calibri"/>
          <w:b/>
          <w:noProof/>
          <w:color w:val="000000"/>
          <w:lang w:val="id-ID"/>
        </w:rPr>
        <w:t xml:space="preserve">  </w:t>
      </w:r>
      <w:r w:rsidRPr="0063722F">
        <w:rPr>
          <w:rFonts w:eastAsia="Calibri"/>
          <w:b/>
          <w:noProof/>
          <w:color w:val="000000"/>
        </w:rPr>
        <w:t xml:space="preserve"> </w:t>
      </w:r>
      <w:r w:rsidRPr="0063722F">
        <w:rPr>
          <w:rFonts w:eastAsia="Calibri"/>
          <w:b/>
          <w:noProof/>
          <w:color w:val="000000"/>
          <w:lang w:val="id-ID"/>
        </w:rPr>
        <w:t xml:space="preserve">   Kerangka Pemikiran</w:t>
      </w:r>
    </w:p>
    <w:p w:rsidR="00F80E41" w:rsidRPr="0063722F" w:rsidRDefault="00F80E41" w:rsidP="00F80E41">
      <w:pPr>
        <w:autoSpaceDE w:val="0"/>
        <w:autoSpaceDN w:val="0"/>
        <w:adjustRightInd w:val="0"/>
        <w:spacing w:line="480" w:lineRule="auto"/>
        <w:ind w:firstLine="720"/>
        <w:jc w:val="both"/>
        <w:rPr>
          <w:rFonts w:eastAsia="Calibri"/>
          <w:noProof/>
          <w:color w:val="000000"/>
          <w:lang w:val="id-ID"/>
        </w:rPr>
      </w:pPr>
      <w:r w:rsidRPr="0063722F">
        <w:rPr>
          <w:rFonts w:eastAsia="Calibri"/>
          <w:noProof/>
          <w:color w:val="000000"/>
          <w:lang w:val="id-ID"/>
        </w:rPr>
        <w:t xml:space="preserve">Konsumen adalah orang atau organisasi yang membeli barang atau jasa untuk dikonsumsi atau dijual kembali atau diolah menjadi barang lain lebih lanjut. Dengan demikian yang disebut konsumen tidak hanya meliputi konsumen akhir, tetapi juga konsumen antara dan konsumen industri. </w:t>
      </w:r>
      <w:r w:rsidRPr="0063722F">
        <w:rPr>
          <w:rFonts w:eastAsia="Calibri"/>
          <w:noProof/>
          <w:color w:val="000000"/>
        </w:rPr>
        <w:t>S</w:t>
      </w:r>
      <w:r w:rsidRPr="0063722F">
        <w:rPr>
          <w:rFonts w:eastAsia="Calibri"/>
          <w:noProof/>
          <w:color w:val="000000"/>
          <w:lang w:val="id-ID"/>
        </w:rPr>
        <w:t xml:space="preserve">etiap perusahaan baik dagang, jasa maupun industri sudah tentu memerlukan kehadiran konsumen. Bahkan untuk mencapai tujuan tersebut, para pelaku bisnis rela mengeluarkan biaya besar untuk menarik perhatian konsumen seperti melakukan promosi dan riset konsumen dalam rangka menyusun strategi pemasaran yang tepat. </w:t>
      </w:r>
    </w:p>
    <w:p w:rsidR="00F80E41" w:rsidRPr="0063722F" w:rsidRDefault="00F80E41" w:rsidP="00F80E41">
      <w:pPr>
        <w:spacing w:line="480" w:lineRule="auto"/>
        <w:ind w:firstLine="720"/>
        <w:jc w:val="both"/>
        <w:rPr>
          <w:rFonts w:eastAsia="Calibri"/>
          <w:noProof/>
          <w:color w:val="000000"/>
          <w:lang w:val="id-ID" w:eastAsia="id-ID"/>
        </w:rPr>
      </w:pPr>
      <w:r w:rsidRPr="0063722F">
        <w:rPr>
          <w:rFonts w:eastAsia="Calibri"/>
          <w:noProof/>
          <w:color w:val="000000"/>
          <w:lang w:val="id-ID"/>
        </w:rPr>
        <w:t>Keputusan pembelian konsumen merupakan salah satu bagian dari perilaku konsumen (</w:t>
      </w:r>
      <w:r w:rsidRPr="0063722F">
        <w:rPr>
          <w:rFonts w:eastAsia="Calibri"/>
          <w:i/>
          <w:noProof/>
          <w:color w:val="000000"/>
          <w:lang w:val="id-ID"/>
        </w:rPr>
        <w:t>consumer behavior</w:t>
      </w:r>
      <w:r w:rsidRPr="0063722F">
        <w:rPr>
          <w:rFonts w:eastAsia="Calibri"/>
          <w:noProof/>
          <w:color w:val="000000"/>
          <w:lang w:val="id-ID"/>
        </w:rPr>
        <w:t xml:space="preserve">) yang tercipta. </w:t>
      </w:r>
      <w:r w:rsidRPr="0063722F">
        <w:rPr>
          <w:rFonts w:eastAsia="Calibri"/>
          <w:noProof/>
          <w:color w:val="000000"/>
          <w:lang w:val="id-ID" w:eastAsia="id-ID"/>
        </w:rPr>
        <w:t xml:space="preserve">Keputusan pembelian menjadi suatu hal yang penting </w:t>
      </w:r>
      <w:r w:rsidRPr="0063722F">
        <w:rPr>
          <w:rFonts w:eastAsia="Calibri"/>
          <w:noProof/>
          <w:color w:val="000000"/>
          <w:lang w:val="id-ID" w:eastAsia="id-ID"/>
        </w:rPr>
        <w:lastRenderedPageBreak/>
        <w:t xml:space="preserve">untuk diperhatikan karena hal ini tentu akan menjadi suatu pertimbangan bagaimana suatu strategi pemasaran yang akan dilakukan oleh perusahaan berikutnya. </w:t>
      </w:r>
    </w:p>
    <w:p w:rsidR="00F80E41" w:rsidRPr="0063722F" w:rsidRDefault="00F80E41" w:rsidP="00F80E41">
      <w:pPr>
        <w:spacing w:line="480" w:lineRule="auto"/>
        <w:ind w:firstLine="720"/>
        <w:jc w:val="both"/>
        <w:rPr>
          <w:rFonts w:eastAsia="Calibri"/>
          <w:noProof/>
          <w:color w:val="000000"/>
        </w:rPr>
      </w:pPr>
      <w:r w:rsidRPr="0063722F">
        <w:rPr>
          <w:rFonts w:eastAsia="Calibri"/>
          <w:bCs/>
          <w:noProof/>
          <w:color w:val="000000"/>
          <w:lang w:val="id-ID"/>
        </w:rPr>
        <w:t xml:space="preserve">Sebuah perusahaan dalam memasarkan produk/jasa sangat tergantung dan harus benar-benar memperhatikan kualitas pelayanan yang akan diberikan kepada pelanggan karena hal itu merupakan bagian yang penting untuk menimbulkan kepuasan pelanggan. </w:t>
      </w:r>
      <w:r w:rsidRPr="0063722F">
        <w:rPr>
          <w:rFonts w:eastAsia="Calibri"/>
          <w:noProof/>
          <w:color w:val="000000"/>
          <w:lang w:val="id-ID"/>
        </w:rPr>
        <w:t xml:space="preserve">Kemampuan suatu perusahaan dalam menunjukkan eksistensinya kepada pihak eksternal. </w:t>
      </w:r>
      <w:r w:rsidRPr="0063722F">
        <w:rPr>
          <w:rFonts w:eastAsia="Calibri"/>
          <w:noProof/>
          <w:color w:val="000000"/>
        </w:rPr>
        <w:t xml:space="preserve">Tugas pemasar adalah menyusun program atau rencana pemasaran untuk mencapai tujuan yang diinginkan perusahaan. Program pemasaran terdiri dari sejumlah keputusan tentang bauran alat-alat pemasaran yang digunakan. Bauran pemasaran </w:t>
      </w:r>
      <w:r w:rsidRPr="0063722F">
        <w:rPr>
          <w:rFonts w:eastAsia="Calibri"/>
          <w:i/>
          <w:noProof/>
          <w:color w:val="000000"/>
        </w:rPr>
        <w:t>(marketing mix)</w:t>
      </w:r>
      <w:r w:rsidRPr="0063722F">
        <w:rPr>
          <w:rFonts w:eastAsia="Calibri"/>
          <w:noProof/>
          <w:color w:val="000000"/>
        </w:rPr>
        <w:t xml:space="preserve"> adalah seperangkat alat pemasaran yang digunakan perusahaan untuk terus menerus mencapai tujuan pemasarannya</w:t>
      </w:r>
      <w:r w:rsidRPr="0063722F">
        <w:rPr>
          <w:rFonts w:eastAsia="Calibri"/>
          <w:noProof/>
          <w:color w:val="000000"/>
          <w:lang w:val="id-ID"/>
        </w:rPr>
        <w:t>.</w:t>
      </w:r>
      <w:r w:rsidRPr="0063722F">
        <w:rPr>
          <w:rFonts w:eastAsia="Calibri"/>
          <w:noProof/>
          <w:color w:val="000000"/>
        </w:rPr>
        <w:t xml:space="preserve">     </w:t>
      </w:r>
    </w:p>
    <w:p w:rsidR="00F80E41" w:rsidRPr="0063722F" w:rsidRDefault="00F80E41" w:rsidP="00F80E41">
      <w:pPr>
        <w:autoSpaceDE w:val="0"/>
        <w:autoSpaceDN w:val="0"/>
        <w:adjustRightInd w:val="0"/>
        <w:spacing w:line="480" w:lineRule="auto"/>
        <w:ind w:firstLine="720"/>
        <w:jc w:val="both"/>
        <w:rPr>
          <w:rFonts w:eastAsia="Calibri"/>
          <w:noProof/>
          <w:color w:val="000000"/>
        </w:rPr>
      </w:pPr>
      <w:r w:rsidRPr="0063722F">
        <w:rPr>
          <w:rFonts w:eastAsia="Calibri"/>
          <w:noProof/>
          <w:color w:val="000000"/>
        </w:rPr>
        <w:t xml:space="preserve">Konsep bauran pemasaran merupakan alat yang dikembangkan dengan baik dan dipakai sebagai pilar oleh para pemasar. Konsep ini terdiri atas beberapa unsur yang harus dipertimbangkan agar berhasil dalam melaksanakan strategi dan posisi pemasaran. Zeithaml, </w:t>
      </w:r>
      <w:r w:rsidRPr="0063722F">
        <w:rPr>
          <w:rFonts w:eastAsia="Calibri"/>
          <w:i/>
          <w:noProof/>
          <w:color w:val="000000"/>
        </w:rPr>
        <w:t>et al.</w:t>
      </w:r>
      <w:r w:rsidRPr="0063722F">
        <w:rPr>
          <w:rFonts w:eastAsia="Calibri"/>
          <w:noProof/>
          <w:color w:val="000000"/>
        </w:rPr>
        <w:t xml:space="preserve"> (2013:25-27) menjelaskan bahwa konsep pemasaran tradisional </w:t>
      </w:r>
      <w:r w:rsidRPr="0063722F">
        <w:rPr>
          <w:rFonts w:eastAsia="Calibri"/>
          <w:i/>
          <w:noProof/>
          <w:color w:val="000000"/>
        </w:rPr>
        <w:t>(traditional marketing mix)</w:t>
      </w:r>
      <w:r w:rsidRPr="0063722F">
        <w:rPr>
          <w:rFonts w:eastAsia="Calibri"/>
          <w:noProof/>
          <w:color w:val="000000"/>
        </w:rPr>
        <w:t xml:space="preserve"> terdiri dari 4P yaitu </w:t>
      </w:r>
      <w:r w:rsidRPr="0063722F">
        <w:rPr>
          <w:rFonts w:eastAsia="Calibri"/>
          <w:i/>
          <w:noProof/>
          <w:color w:val="000000"/>
        </w:rPr>
        <w:t xml:space="preserve">product, price, place (distribution), </w:t>
      </w:r>
      <w:r w:rsidRPr="0063722F">
        <w:rPr>
          <w:rFonts w:eastAsia="Calibri"/>
          <w:noProof/>
          <w:color w:val="000000"/>
        </w:rPr>
        <w:t xml:space="preserve">dan </w:t>
      </w:r>
      <w:r w:rsidRPr="0063722F">
        <w:rPr>
          <w:rFonts w:eastAsia="Calibri"/>
          <w:i/>
          <w:noProof/>
          <w:color w:val="000000"/>
        </w:rPr>
        <w:t>promotion,</w:t>
      </w:r>
      <w:r w:rsidRPr="0063722F">
        <w:rPr>
          <w:rFonts w:eastAsia="Calibri"/>
          <w:noProof/>
          <w:color w:val="000000"/>
        </w:rPr>
        <w:t xml:space="preserve"> sementara untuk pemasaran jasa (</w:t>
      </w:r>
      <w:r w:rsidRPr="0063722F">
        <w:rPr>
          <w:rFonts w:eastAsia="Calibri"/>
          <w:i/>
          <w:noProof/>
          <w:color w:val="000000"/>
        </w:rPr>
        <w:t>the service marketing mix)</w:t>
      </w:r>
      <w:r w:rsidRPr="0063722F">
        <w:rPr>
          <w:rFonts w:eastAsia="Calibri"/>
          <w:noProof/>
          <w:color w:val="000000"/>
        </w:rPr>
        <w:t xml:space="preserve"> terdapat unsur bauran pemasaran yang diperluas </w:t>
      </w:r>
      <w:r w:rsidRPr="0063722F">
        <w:rPr>
          <w:rFonts w:eastAsia="Calibri"/>
          <w:i/>
          <w:noProof/>
          <w:color w:val="000000"/>
        </w:rPr>
        <w:t>(expanded marketing mix),</w:t>
      </w:r>
      <w:r w:rsidRPr="0063722F">
        <w:rPr>
          <w:rFonts w:eastAsia="Calibri"/>
          <w:noProof/>
          <w:color w:val="000000"/>
        </w:rPr>
        <w:t xml:space="preserve"> yaitu</w:t>
      </w:r>
      <w:r w:rsidRPr="0063722F">
        <w:rPr>
          <w:rFonts w:eastAsia="Calibri"/>
          <w:noProof/>
          <w:color w:val="000000"/>
          <w:lang w:val="id-ID"/>
        </w:rPr>
        <w:t xml:space="preserve"> </w:t>
      </w:r>
      <w:r w:rsidRPr="0063722F">
        <w:rPr>
          <w:rFonts w:eastAsia="Calibri"/>
          <w:color w:val="000000"/>
          <w:lang w:val="id-ID"/>
        </w:rPr>
        <w:t>orang (</w:t>
      </w:r>
      <w:r w:rsidRPr="0063722F">
        <w:rPr>
          <w:rFonts w:eastAsia="Calibri"/>
          <w:i/>
          <w:noProof/>
          <w:color w:val="000000"/>
        </w:rPr>
        <w:t>people</w:t>
      </w:r>
      <w:r w:rsidRPr="0063722F">
        <w:rPr>
          <w:rFonts w:eastAsia="Calibri"/>
          <w:i/>
          <w:noProof/>
          <w:color w:val="000000"/>
          <w:lang w:val="id-ID"/>
        </w:rPr>
        <w:t>)</w:t>
      </w:r>
      <w:r w:rsidRPr="0063722F">
        <w:rPr>
          <w:rFonts w:eastAsia="Calibri"/>
          <w:i/>
          <w:noProof/>
          <w:color w:val="000000"/>
        </w:rPr>
        <w:t xml:space="preserve">, </w:t>
      </w:r>
      <w:r w:rsidRPr="0063722F">
        <w:rPr>
          <w:rFonts w:eastAsia="Calibri"/>
          <w:noProof/>
          <w:color w:val="000000"/>
          <w:lang w:val="id-ID"/>
        </w:rPr>
        <w:t>bukti fisik</w:t>
      </w:r>
      <w:r w:rsidRPr="0063722F">
        <w:rPr>
          <w:rFonts w:eastAsia="Calibri"/>
          <w:i/>
          <w:noProof/>
          <w:color w:val="000000"/>
          <w:lang w:val="id-ID"/>
        </w:rPr>
        <w:t xml:space="preserve"> (</w:t>
      </w:r>
      <w:r w:rsidRPr="0063722F">
        <w:rPr>
          <w:rFonts w:eastAsia="Calibri"/>
          <w:i/>
          <w:noProof/>
          <w:color w:val="000000"/>
        </w:rPr>
        <w:t>physical evidence</w:t>
      </w:r>
      <w:r w:rsidRPr="0063722F">
        <w:rPr>
          <w:rFonts w:eastAsia="Calibri"/>
          <w:i/>
          <w:noProof/>
          <w:color w:val="000000"/>
          <w:lang w:val="id-ID"/>
        </w:rPr>
        <w:t>)</w:t>
      </w:r>
      <w:r w:rsidRPr="0063722F">
        <w:rPr>
          <w:rFonts w:eastAsia="Calibri"/>
          <w:noProof/>
          <w:color w:val="000000"/>
        </w:rPr>
        <w:t xml:space="preserve">, dan </w:t>
      </w:r>
      <w:r w:rsidRPr="0063722F">
        <w:rPr>
          <w:rFonts w:eastAsia="Calibri"/>
          <w:noProof/>
          <w:color w:val="000000"/>
          <w:lang w:val="id-ID"/>
        </w:rPr>
        <w:t>proses (</w:t>
      </w:r>
      <w:r w:rsidRPr="0063722F">
        <w:rPr>
          <w:rFonts w:eastAsia="Calibri"/>
          <w:i/>
          <w:noProof/>
          <w:color w:val="000000"/>
        </w:rPr>
        <w:t>process</w:t>
      </w:r>
      <w:r w:rsidRPr="0063722F">
        <w:rPr>
          <w:rFonts w:eastAsia="Calibri"/>
          <w:i/>
          <w:noProof/>
          <w:color w:val="000000"/>
          <w:lang w:val="id-ID"/>
        </w:rPr>
        <w:t>)</w:t>
      </w:r>
      <w:r w:rsidRPr="0063722F">
        <w:rPr>
          <w:rFonts w:eastAsia="Calibri"/>
          <w:i/>
          <w:noProof/>
          <w:color w:val="000000"/>
        </w:rPr>
        <w:t xml:space="preserve">  </w:t>
      </w:r>
      <w:r w:rsidRPr="0063722F">
        <w:rPr>
          <w:rFonts w:eastAsia="Calibri"/>
          <w:noProof/>
          <w:color w:val="000000"/>
        </w:rPr>
        <w:t xml:space="preserve">yang masing-masing unsur bauran pemasaran tersebut saling berhubungan dan tergantung satu sama lainnya. </w:t>
      </w:r>
    </w:p>
    <w:p w:rsidR="00F80E41" w:rsidRPr="0063722F" w:rsidRDefault="00F80E41" w:rsidP="00F80E41">
      <w:pPr>
        <w:spacing w:line="480" w:lineRule="auto"/>
        <w:ind w:firstLine="720"/>
        <w:jc w:val="both"/>
        <w:rPr>
          <w:rFonts w:eastAsia="Calibri"/>
          <w:noProof/>
          <w:color w:val="000000"/>
        </w:rPr>
      </w:pPr>
      <w:r w:rsidRPr="0063722F">
        <w:rPr>
          <w:rFonts w:eastAsia="Calibri"/>
          <w:color w:val="000000"/>
          <w:lang w:val="id-ID"/>
        </w:rPr>
        <w:t>Orang (</w:t>
      </w:r>
      <w:r w:rsidRPr="0063722F">
        <w:rPr>
          <w:rFonts w:eastAsia="Calibri"/>
          <w:i/>
          <w:noProof/>
          <w:color w:val="000000"/>
        </w:rPr>
        <w:t>people</w:t>
      </w:r>
      <w:r w:rsidRPr="0063722F">
        <w:rPr>
          <w:rFonts w:eastAsia="Calibri"/>
          <w:i/>
          <w:noProof/>
          <w:color w:val="000000"/>
          <w:lang w:val="id-ID"/>
        </w:rPr>
        <w:t>)</w:t>
      </w:r>
      <w:r w:rsidRPr="0063722F">
        <w:rPr>
          <w:rFonts w:eastAsia="Calibri"/>
          <w:i/>
          <w:noProof/>
          <w:color w:val="000000"/>
        </w:rPr>
        <w:t xml:space="preserve">, </w:t>
      </w:r>
      <w:r w:rsidRPr="0063722F">
        <w:rPr>
          <w:rFonts w:eastAsia="Calibri"/>
          <w:noProof/>
          <w:color w:val="000000"/>
          <w:lang w:val="id-ID"/>
        </w:rPr>
        <w:t>bukti fisik</w:t>
      </w:r>
      <w:r w:rsidRPr="0063722F">
        <w:rPr>
          <w:rFonts w:eastAsia="Calibri"/>
          <w:i/>
          <w:noProof/>
          <w:color w:val="000000"/>
          <w:lang w:val="id-ID"/>
        </w:rPr>
        <w:t xml:space="preserve"> (</w:t>
      </w:r>
      <w:r w:rsidRPr="0063722F">
        <w:rPr>
          <w:rFonts w:eastAsia="Calibri"/>
          <w:i/>
          <w:noProof/>
          <w:color w:val="000000"/>
        </w:rPr>
        <w:t>physical evidence</w:t>
      </w:r>
      <w:r w:rsidRPr="0063722F">
        <w:rPr>
          <w:rFonts w:eastAsia="Calibri"/>
          <w:i/>
          <w:noProof/>
          <w:color w:val="000000"/>
          <w:lang w:val="id-ID"/>
        </w:rPr>
        <w:t>)</w:t>
      </w:r>
      <w:r w:rsidRPr="0063722F">
        <w:rPr>
          <w:rFonts w:eastAsia="Calibri"/>
          <w:noProof/>
          <w:color w:val="000000"/>
        </w:rPr>
        <w:t xml:space="preserve">, dan </w:t>
      </w:r>
      <w:r w:rsidRPr="0063722F">
        <w:rPr>
          <w:rFonts w:eastAsia="Calibri"/>
          <w:noProof/>
          <w:color w:val="000000"/>
          <w:lang w:val="id-ID"/>
        </w:rPr>
        <w:t>proses (</w:t>
      </w:r>
      <w:r w:rsidRPr="0063722F">
        <w:rPr>
          <w:rFonts w:eastAsia="Calibri"/>
          <w:i/>
          <w:noProof/>
          <w:color w:val="000000"/>
        </w:rPr>
        <w:t>process</w:t>
      </w:r>
      <w:r w:rsidRPr="0063722F">
        <w:rPr>
          <w:rFonts w:eastAsia="Calibri"/>
          <w:i/>
          <w:noProof/>
          <w:color w:val="000000"/>
          <w:lang w:val="id-ID"/>
        </w:rPr>
        <w:t>)</w:t>
      </w:r>
      <w:r w:rsidRPr="0063722F">
        <w:rPr>
          <w:rFonts w:eastAsia="Calibri"/>
          <w:i/>
          <w:noProof/>
          <w:color w:val="000000"/>
        </w:rPr>
        <w:t xml:space="preserve"> </w:t>
      </w:r>
      <w:r w:rsidRPr="0063722F">
        <w:rPr>
          <w:rFonts w:eastAsia="Calibri"/>
          <w:noProof/>
          <w:color w:val="000000"/>
        </w:rPr>
        <w:t xml:space="preserve">mempunyai kontak yang cukup besar dengan lingkungan eksternal, hal ini menjadi salah satu cara untuk mencapai tujuan dari suatu perusahaan jasa. </w:t>
      </w:r>
      <w:r w:rsidRPr="0063722F">
        <w:rPr>
          <w:rFonts w:eastAsia="Calibri"/>
          <w:noProof/>
          <w:color w:val="000000"/>
          <w:lang w:val="id-ID"/>
        </w:rPr>
        <w:t>Bauran pemasaran jasa</w:t>
      </w:r>
      <w:r w:rsidRPr="0063722F">
        <w:rPr>
          <w:rFonts w:eastAsia="Calibri"/>
          <w:noProof/>
          <w:color w:val="000000"/>
        </w:rPr>
        <w:t xml:space="preserve"> dalam suatu perusahaan memiliki peranan yang sangat penting dalam upaya perubahan perilaku masyarakat untuk meningkatkan penerimaan atas ide-ide sosial yang ada dalam msayarakat. Strategi mengenai </w:t>
      </w:r>
      <w:r w:rsidRPr="0063722F">
        <w:rPr>
          <w:rFonts w:eastAsia="Calibri"/>
          <w:i/>
          <w:noProof/>
          <w:color w:val="000000"/>
        </w:rPr>
        <w:lastRenderedPageBreak/>
        <w:t>people, process</w:t>
      </w:r>
      <w:r w:rsidRPr="0063722F">
        <w:rPr>
          <w:rFonts w:eastAsia="Calibri"/>
          <w:noProof/>
          <w:color w:val="000000"/>
        </w:rPr>
        <w:t xml:space="preserve">, dan  </w:t>
      </w:r>
      <w:r w:rsidRPr="0063722F">
        <w:rPr>
          <w:rFonts w:eastAsia="Calibri"/>
          <w:i/>
          <w:noProof/>
          <w:color w:val="000000"/>
        </w:rPr>
        <w:t>physical evidence</w:t>
      </w:r>
      <w:r w:rsidRPr="0063722F">
        <w:rPr>
          <w:rFonts w:eastAsia="Calibri"/>
          <w:noProof/>
          <w:color w:val="000000"/>
        </w:rPr>
        <w:t xml:space="preserve"> yang dimiliki perusahaan tersebut untuk mendorong konsumen melakukan keputusan pembelian. Hal tersebut sesuai dengan pernyataan Kotler dan Armstrong dalam Fandy Tjiptono (2008:150), jika pelanggan merasa puas terhadap kinerja bauran pemasaran jasa maka mereka akan melakukan pembelian, bahkan dengan cara melakukan pemanfaatan jasa yang berulang-ulang.</w:t>
      </w:r>
    </w:p>
    <w:p w:rsidR="00F80E41" w:rsidRPr="0063722F" w:rsidRDefault="00F80E41" w:rsidP="00F80E41">
      <w:pPr>
        <w:spacing w:line="480" w:lineRule="auto"/>
        <w:ind w:firstLine="720"/>
        <w:jc w:val="both"/>
        <w:rPr>
          <w:rFonts w:eastAsia="Calibri"/>
          <w:i/>
          <w:noProof/>
          <w:color w:val="000000"/>
        </w:rPr>
      </w:pPr>
      <w:r w:rsidRPr="0063722F">
        <w:rPr>
          <w:rFonts w:eastAsia="Calibri"/>
          <w:noProof/>
          <w:color w:val="000000"/>
        </w:rPr>
        <w:t xml:space="preserve">Zeithaml, </w:t>
      </w:r>
      <w:r w:rsidRPr="0063722F">
        <w:rPr>
          <w:rFonts w:eastAsia="Calibri"/>
          <w:i/>
          <w:noProof/>
          <w:color w:val="000000"/>
        </w:rPr>
        <w:t>et al.</w:t>
      </w:r>
      <w:r w:rsidRPr="0063722F">
        <w:rPr>
          <w:rFonts w:eastAsia="Calibri"/>
          <w:noProof/>
          <w:color w:val="000000"/>
        </w:rPr>
        <w:t xml:space="preserve"> (2013:27) menjelaskan keterkaitan antara unsur bauran jasa terhadap keputusan pembelian adalah </w:t>
      </w:r>
      <w:r w:rsidRPr="0063722F">
        <w:rPr>
          <w:rFonts w:eastAsia="Calibri"/>
          <w:noProof/>
          <w:color w:val="000000"/>
          <w:lang w:val="id-ID"/>
        </w:rPr>
        <w:t>; “</w:t>
      </w:r>
      <w:r w:rsidRPr="0063722F">
        <w:rPr>
          <w:rFonts w:eastAsia="Calibri"/>
          <w:i/>
          <w:noProof/>
          <w:color w:val="000000"/>
        </w:rPr>
        <w:t>The three new marketing mix elements (people, physical evidence, and process) are included in the marketing mix as separate elements because they are particularly salient for services, they are within the control  of  the  firm  and  any  or  all  of  them may  influence  the  customer</w:t>
      </w:r>
      <w:r w:rsidRPr="0063722F">
        <w:rPr>
          <w:rFonts w:eastAsia="MS Mincho" w:hAnsi="MS Mincho"/>
          <w:i/>
          <w:noProof/>
          <w:color w:val="000000"/>
        </w:rPr>
        <w:t>‟</w:t>
      </w:r>
      <w:r w:rsidRPr="0063722F">
        <w:rPr>
          <w:rFonts w:eastAsia="Calibri"/>
          <w:i/>
          <w:noProof/>
          <w:color w:val="000000"/>
        </w:rPr>
        <w:t>s initial  decision  to  purchase  a  service  as well  as  the customer</w:t>
      </w:r>
      <w:r w:rsidRPr="0063722F">
        <w:rPr>
          <w:rFonts w:eastAsia="MS Mincho" w:hAnsi="MS Mincho"/>
          <w:i/>
          <w:noProof/>
          <w:color w:val="000000"/>
        </w:rPr>
        <w:t>‟</w:t>
      </w:r>
      <w:r w:rsidRPr="0063722F">
        <w:rPr>
          <w:rFonts w:eastAsia="Calibri"/>
          <w:i/>
          <w:noProof/>
          <w:color w:val="000000"/>
        </w:rPr>
        <w:t>s  level  of satisfaction and repurchase decisions</w:t>
      </w:r>
      <w:r w:rsidRPr="0063722F">
        <w:rPr>
          <w:rFonts w:eastAsia="Calibri"/>
          <w:i/>
          <w:noProof/>
          <w:color w:val="000000"/>
          <w:lang w:val="id-ID"/>
        </w:rPr>
        <w:t>”</w:t>
      </w:r>
      <w:r w:rsidRPr="0063722F">
        <w:rPr>
          <w:rFonts w:eastAsia="Calibri"/>
          <w:i/>
          <w:noProof/>
          <w:color w:val="000000"/>
        </w:rPr>
        <w:t xml:space="preserve">. </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Ketiga unsur bauran pemasaran baru (orang, bukti fisik, dan proses) yang termasuk dalam elemen bauran pemasaran karena mereka juga dapat mencirikan sebuah jasa dan mereka mempunyai kendali yang dapat mempengaruhi pelanggan untuk memutuskan membeli sebuah jasa yang baik sebagai tingkat kepuasan pelanggan dan melakukan pembelian kembali. </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Ratih Huriyati (2010:48) menyatakan bahwa : </w:t>
      </w:r>
      <w:r w:rsidRPr="0063722F">
        <w:rPr>
          <w:rFonts w:eastAsia="Calibri"/>
          <w:noProof/>
          <w:color w:val="000000"/>
          <w:lang w:val="id-ID"/>
        </w:rPr>
        <w:t>“</w:t>
      </w:r>
      <w:r w:rsidRPr="0063722F">
        <w:rPr>
          <w:rFonts w:eastAsia="Calibri"/>
          <w:i/>
          <w:noProof/>
          <w:color w:val="000000"/>
        </w:rPr>
        <w:t>Marketing mix</w:t>
      </w:r>
      <w:r w:rsidRPr="0063722F">
        <w:rPr>
          <w:rFonts w:eastAsia="Calibri"/>
          <w:noProof/>
          <w:color w:val="000000"/>
        </w:rPr>
        <w:t xml:space="preserve"> merupakan unsur-unsur pemasaran yang saling terkait, dibaurkan, diorganisir dan digunakan dengan tepat, sehingga perusahaan dapat mencapai tujuan pemasaran dengan efektif, sekaligus memuaskan kebutuhan dan keinginan konsumen</w:t>
      </w:r>
      <w:r w:rsidRPr="0063722F">
        <w:rPr>
          <w:rFonts w:eastAsia="Calibri"/>
          <w:noProof/>
          <w:color w:val="000000"/>
          <w:lang w:val="id-ID"/>
        </w:rPr>
        <w:t>”</w:t>
      </w:r>
      <w:r w:rsidRPr="0063722F">
        <w:rPr>
          <w:rFonts w:eastAsia="Calibri"/>
          <w:noProof/>
          <w:color w:val="000000"/>
        </w:rPr>
        <w:t>.</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Berdasarkan pendapat ahli mengenai pengaruh </w:t>
      </w:r>
      <w:r w:rsidRPr="0063722F">
        <w:rPr>
          <w:rFonts w:eastAsia="Calibri"/>
          <w:i/>
          <w:noProof/>
          <w:color w:val="000000"/>
        </w:rPr>
        <w:t>people, physical evidence</w:t>
      </w:r>
      <w:r w:rsidRPr="0063722F">
        <w:rPr>
          <w:rFonts w:eastAsia="Calibri"/>
          <w:noProof/>
          <w:color w:val="000000"/>
        </w:rPr>
        <w:t xml:space="preserve">, dan </w:t>
      </w:r>
      <w:r w:rsidRPr="0063722F">
        <w:rPr>
          <w:rFonts w:eastAsia="Calibri"/>
          <w:i/>
          <w:noProof/>
          <w:color w:val="000000"/>
        </w:rPr>
        <w:t>process</w:t>
      </w:r>
      <w:r w:rsidRPr="0063722F">
        <w:rPr>
          <w:rFonts w:eastAsia="Calibri"/>
          <w:noProof/>
          <w:color w:val="000000"/>
        </w:rPr>
        <w:t xml:space="preserve"> terhadap keputusan memilih tempat hiburan maka dapat dikatakan bahwa </w:t>
      </w:r>
      <w:r w:rsidRPr="0063722F">
        <w:rPr>
          <w:rFonts w:eastAsia="Calibri"/>
          <w:i/>
          <w:noProof/>
          <w:color w:val="000000"/>
        </w:rPr>
        <w:t>people, physical evidence</w:t>
      </w:r>
      <w:r w:rsidRPr="0063722F">
        <w:rPr>
          <w:rFonts w:eastAsia="Calibri"/>
          <w:noProof/>
          <w:color w:val="000000"/>
        </w:rPr>
        <w:t xml:space="preserve">, dan </w:t>
      </w:r>
      <w:r w:rsidRPr="0063722F">
        <w:rPr>
          <w:rFonts w:eastAsia="Calibri"/>
          <w:i/>
          <w:noProof/>
          <w:color w:val="000000"/>
        </w:rPr>
        <w:t xml:space="preserve">process </w:t>
      </w:r>
      <w:r w:rsidRPr="0063722F">
        <w:rPr>
          <w:rFonts w:eastAsia="Calibri"/>
          <w:noProof/>
          <w:color w:val="000000"/>
        </w:rPr>
        <w:t xml:space="preserve">dapat memberikan pengaruh yang positif terhadap meningkatnya keputusan pelanggan. </w:t>
      </w:r>
      <w:r w:rsidRPr="0063722F">
        <w:rPr>
          <w:rFonts w:eastAsia="Calibri"/>
          <w:noProof/>
          <w:color w:val="000000"/>
          <w:lang w:val="id-ID"/>
        </w:rPr>
        <w:t xml:space="preserve">Kotler </w:t>
      </w:r>
      <w:r w:rsidRPr="0063722F">
        <w:rPr>
          <w:rFonts w:eastAsia="Calibri"/>
          <w:noProof/>
          <w:color w:val="000000"/>
        </w:rPr>
        <w:t>dan</w:t>
      </w:r>
      <w:r w:rsidRPr="0063722F">
        <w:rPr>
          <w:rFonts w:eastAsia="Calibri"/>
          <w:noProof/>
          <w:color w:val="000000"/>
          <w:lang w:val="id-ID"/>
        </w:rPr>
        <w:t xml:space="preserve"> Keller </w:t>
      </w:r>
      <w:r w:rsidRPr="0063722F">
        <w:rPr>
          <w:color w:val="000000"/>
        </w:rPr>
        <w:t>dalam</w:t>
      </w:r>
      <w:r w:rsidRPr="0063722F">
        <w:rPr>
          <w:color w:val="000000"/>
          <w:lang w:val="id-ID"/>
        </w:rPr>
        <w:t xml:space="preserve"> Bob Sabran</w:t>
      </w:r>
      <w:r w:rsidRPr="0063722F">
        <w:rPr>
          <w:rFonts w:eastAsia="Calibri"/>
          <w:noProof/>
          <w:color w:val="000000"/>
          <w:lang w:val="id-ID"/>
        </w:rPr>
        <w:t xml:space="preserve"> (2009:161) </w:t>
      </w:r>
      <w:r w:rsidRPr="0063722F">
        <w:rPr>
          <w:rFonts w:eastAsia="Calibri"/>
          <w:noProof/>
          <w:color w:val="000000"/>
        </w:rPr>
        <w:t>menyebutkan bahwa :</w:t>
      </w:r>
      <w:r w:rsidRPr="0063722F">
        <w:rPr>
          <w:rFonts w:eastAsia="Calibri"/>
          <w:noProof/>
          <w:color w:val="000000"/>
          <w:lang w:val="id-ID"/>
        </w:rPr>
        <w:t xml:space="preserve"> “</w:t>
      </w:r>
      <w:r w:rsidRPr="0063722F">
        <w:rPr>
          <w:rFonts w:eastAsia="Calibri"/>
          <w:noProof/>
          <w:color w:val="000000"/>
        </w:rPr>
        <w:t>S</w:t>
      </w:r>
      <w:r w:rsidRPr="0063722F">
        <w:rPr>
          <w:rFonts w:eastAsia="Calibri"/>
          <w:noProof/>
          <w:color w:val="000000"/>
          <w:lang w:val="id-ID"/>
        </w:rPr>
        <w:t xml:space="preserve">etelah membeli produk maka konsumen akan mengalami tingkat kepuasan atau </w:t>
      </w:r>
      <w:r w:rsidRPr="0063722F">
        <w:rPr>
          <w:rFonts w:eastAsia="Calibri"/>
          <w:noProof/>
          <w:color w:val="000000"/>
          <w:lang w:val="id-ID"/>
        </w:rPr>
        <w:lastRenderedPageBreak/>
        <w:t>ketidakpuasan. Jika produk dan perusahaan memperlakukan konsumen sesuai dengan harapan maka konsumen puas, jika melebihi harapan konsumen akan sangat puas, jika produk dan perusahaan memperlakukan konsumen kurang dari harapan maka konsumen akan tidak puas. Kepuasan konsumen akan membawa implikasi pada perilaku pembeliaan (</w:t>
      </w:r>
      <w:r w:rsidRPr="0063722F">
        <w:rPr>
          <w:rFonts w:eastAsia="Calibri"/>
          <w:i/>
          <w:iCs/>
          <w:noProof/>
          <w:color w:val="000000"/>
          <w:lang w:val="id-ID"/>
        </w:rPr>
        <w:t>repurchase</w:t>
      </w:r>
      <w:r w:rsidRPr="0063722F">
        <w:rPr>
          <w:rFonts w:eastAsia="Calibri"/>
          <w:noProof/>
          <w:color w:val="000000"/>
          <w:lang w:val="id-ID"/>
        </w:rPr>
        <w:t>) atau bahkan merekomendasikan (</w:t>
      </w:r>
      <w:r w:rsidRPr="0063722F">
        <w:rPr>
          <w:rFonts w:eastAsia="Calibri"/>
          <w:i/>
          <w:iCs/>
          <w:noProof/>
          <w:color w:val="000000"/>
          <w:lang w:val="id-ID"/>
        </w:rPr>
        <w:t>recommended</w:t>
      </w:r>
      <w:r w:rsidRPr="0063722F">
        <w:rPr>
          <w:rFonts w:eastAsia="Calibri"/>
          <w:noProof/>
          <w:color w:val="000000"/>
          <w:lang w:val="id-ID"/>
        </w:rPr>
        <w:t>) produk tersebut kepada orang lain untuk membelinya”.</w: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t xml:space="preserve">Proses pengambilan keputusan, yang dimulai dari: pengenalan masalah, pencarian informasi, evaluasi alternatif, keputusan pembelian, dan berakhir pada Perilaku pasca beli sebagai indikasi adanya kepercayaan atau kepuasan dan kepuasan inilah yang mengakibatkan pelanggan akan loyal terhadap perusahaan, karena tujuan akhir keberhasilan perusahaan adalah menjalin hubungan dengan pelanggannya untuk membentuk loyalitas yang kuat. Penelitian tentang loyalitas yang pernah dilakukan oleh Samboro, dkk (2010) yang menemukan bahwa terdapat pengaruh antara </w:t>
      </w:r>
      <w:r w:rsidRPr="0063722F">
        <w:rPr>
          <w:rFonts w:eastAsia="Calibri"/>
          <w:i/>
          <w:noProof/>
          <w:color w:val="000000"/>
        </w:rPr>
        <w:t>people, process</w:t>
      </w:r>
      <w:r w:rsidRPr="0063722F">
        <w:rPr>
          <w:rFonts w:eastAsia="Calibri"/>
          <w:noProof/>
          <w:color w:val="000000"/>
        </w:rPr>
        <w:t xml:space="preserve"> dan </w:t>
      </w:r>
      <w:r w:rsidRPr="0063722F">
        <w:rPr>
          <w:rFonts w:eastAsia="Calibri"/>
          <w:i/>
          <w:noProof/>
          <w:color w:val="000000"/>
        </w:rPr>
        <w:t>physical evidence</w:t>
      </w:r>
      <w:r w:rsidRPr="0063722F">
        <w:rPr>
          <w:rFonts w:eastAsia="Calibri"/>
          <w:noProof/>
          <w:color w:val="000000"/>
        </w:rPr>
        <w:t xml:space="preserve"> terhadap loyalitas melalui keputusan pembelian. </w:t>
      </w:r>
    </w:p>
    <w:p w:rsidR="00F80E41" w:rsidRPr="0063722F" w:rsidRDefault="00F80E41" w:rsidP="00F80E41">
      <w:pPr>
        <w:spacing w:line="480" w:lineRule="auto"/>
        <w:ind w:firstLine="720"/>
        <w:jc w:val="both"/>
        <w:rPr>
          <w:rFonts w:eastAsia="Calibri"/>
          <w:noProof/>
          <w:color w:val="000000"/>
          <w:lang w:val="id-ID"/>
        </w:rPr>
      </w:pPr>
      <w:r w:rsidRPr="0063722F">
        <w:rPr>
          <w:rFonts w:eastAsia="Calibri"/>
          <w:noProof/>
          <w:color w:val="000000"/>
          <w:lang w:val="id-ID"/>
        </w:rPr>
        <w:t>Berdasarkan k</w:t>
      </w:r>
      <w:r w:rsidRPr="0063722F">
        <w:rPr>
          <w:rFonts w:eastAsia="Calibri"/>
          <w:noProof/>
          <w:color w:val="000000"/>
        </w:rPr>
        <w:t xml:space="preserve">onsep teori yang sudah dipaparkan di atas, maka </w:t>
      </w:r>
      <w:r w:rsidRPr="0063722F">
        <w:rPr>
          <w:rFonts w:eastAsia="Calibri"/>
          <w:noProof/>
          <w:color w:val="000000"/>
          <w:lang w:val="id-ID"/>
        </w:rPr>
        <w:t>dapat digambarkan</w:t>
      </w:r>
      <w:r w:rsidRPr="0063722F">
        <w:rPr>
          <w:rFonts w:eastAsia="Calibri"/>
          <w:noProof/>
          <w:color w:val="000000"/>
        </w:rPr>
        <w:t xml:space="preserve"> kerangka pemikiran </w:t>
      </w:r>
      <w:r w:rsidRPr="0063722F">
        <w:rPr>
          <w:rFonts w:eastAsia="Calibri"/>
          <w:noProof/>
          <w:color w:val="000000"/>
          <w:lang w:val="id-ID"/>
        </w:rPr>
        <w:t>sebagai berikut :</w:t>
      </w:r>
    </w:p>
    <w:p w:rsidR="00F80E41" w:rsidRPr="0063722F" w:rsidRDefault="00F80E41" w:rsidP="00F80E41">
      <w:pPr>
        <w:spacing w:line="480" w:lineRule="auto"/>
        <w:jc w:val="both"/>
        <w:rPr>
          <w:rFonts w:eastAsia="Calibri"/>
          <w:noProof/>
          <w:color w:val="000000"/>
          <w:lang w:val="id-ID"/>
        </w:rPr>
      </w:pPr>
      <w:r>
        <w:rPr>
          <w:rFonts w:eastAsia="Calibri"/>
          <w:noProof/>
          <w:color w:val="000000"/>
          <w:lang w:val="id-ID" w:eastAsia="id-ID"/>
        </w:rPr>
        <w:drawing>
          <wp:inline distT="0" distB="0" distL="0" distR="0">
            <wp:extent cx="5024120" cy="2133600"/>
            <wp:effectExtent l="19050" t="0" r="5080" b="0"/>
            <wp:docPr id="3" name="Objec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5"/>
                    <pic:cNvPicPr>
                      <a:picLocks noChangeArrowheads="1"/>
                    </pic:cNvPicPr>
                  </pic:nvPicPr>
                  <pic:blipFill>
                    <a:blip r:embed="rId7" cstate="print"/>
                    <a:srcRect b="-299"/>
                    <a:stretch>
                      <a:fillRect/>
                    </a:stretch>
                  </pic:blipFill>
                  <pic:spPr bwMode="auto">
                    <a:xfrm>
                      <a:off x="0" y="0"/>
                      <a:ext cx="5024120" cy="2133600"/>
                    </a:xfrm>
                    <a:prstGeom prst="rect">
                      <a:avLst/>
                    </a:prstGeom>
                    <a:noFill/>
                    <a:ln w="9525">
                      <a:noFill/>
                      <a:miter lim="800000"/>
                      <a:headEnd/>
                      <a:tailEnd/>
                    </a:ln>
                  </pic:spPr>
                </pic:pic>
              </a:graphicData>
            </a:graphic>
          </wp:inline>
        </w:drawing>
      </w:r>
    </w:p>
    <w:p w:rsidR="00F80E41" w:rsidRPr="0063722F" w:rsidRDefault="00F80E41" w:rsidP="00F80E41">
      <w:pPr>
        <w:autoSpaceDE w:val="0"/>
        <w:autoSpaceDN w:val="0"/>
        <w:adjustRightInd w:val="0"/>
        <w:jc w:val="center"/>
        <w:rPr>
          <w:rFonts w:eastAsia="Calibri"/>
          <w:b/>
          <w:bCs/>
          <w:noProof/>
          <w:color w:val="000000"/>
          <w:szCs w:val="22"/>
          <w:lang w:val="id-ID"/>
        </w:rPr>
      </w:pPr>
      <w:r w:rsidRPr="0063722F">
        <w:rPr>
          <w:rFonts w:eastAsia="Calibri"/>
          <w:b/>
          <w:bCs/>
          <w:noProof/>
          <w:color w:val="000000"/>
          <w:szCs w:val="22"/>
          <w:lang w:val="id-ID"/>
        </w:rPr>
        <w:t>Gambar 2.6</w:t>
      </w:r>
    </w:p>
    <w:p w:rsidR="00F80E41" w:rsidRPr="0063722F" w:rsidRDefault="00F80E41" w:rsidP="00F80E41">
      <w:pPr>
        <w:autoSpaceDE w:val="0"/>
        <w:autoSpaceDN w:val="0"/>
        <w:adjustRightInd w:val="0"/>
        <w:jc w:val="center"/>
        <w:rPr>
          <w:rFonts w:eastAsia="Calibri"/>
          <w:b/>
          <w:bCs/>
          <w:noProof/>
          <w:color w:val="000000"/>
          <w:szCs w:val="22"/>
        </w:rPr>
      </w:pPr>
      <w:r w:rsidRPr="0063722F">
        <w:rPr>
          <w:rFonts w:eastAsia="Calibri"/>
          <w:b/>
          <w:bCs/>
          <w:noProof/>
          <w:color w:val="000000"/>
          <w:szCs w:val="22"/>
          <w:lang w:val="id-ID"/>
        </w:rPr>
        <w:t>Kerangka Pemikiran</w:t>
      </w:r>
    </w:p>
    <w:p w:rsidR="00F80E41" w:rsidRPr="0063722F" w:rsidRDefault="00F80E41" w:rsidP="00F80E41">
      <w:pPr>
        <w:autoSpaceDE w:val="0"/>
        <w:autoSpaceDN w:val="0"/>
        <w:adjustRightInd w:val="0"/>
        <w:jc w:val="center"/>
        <w:rPr>
          <w:rFonts w:eastAsia="Calibri"/>
          <w:b/>
          <w:bCs/>
          <w:noProof/>
          <w:color w:val="000000"/>
          <w:szCs w:val="22"/>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lang w:val="id-ID"/>
        </w:rPr>
        <w:lastRenderedPageBreak/>
        <w:t>Berdasarkan kerangka pemikiran di atas, maka dapat digambarkan</w:t>
      </w:r>
      <w:r w:rsidRPr="0063722F">
        <w:rPr>
          <w:rFonts w:eastAsia="Calibri"/>
          <w:noProof/>
          <w:color w:val="000000"/>
        </w:rPr>
        <w:t xml:space="preserve"> paradigma penelitian antara </w:t>
      </w:r>
      <w:r w:rsidRPr="0063722F">
        <w:rPr>
          <w:rFonts w:eastAsia="Calibri"/>
          <w:noProof/>
          <w:color w:val="000000"/>
          <w:lang w:val="id-ID"/>
        </w:rPr>
        <w:t>bauran pemasaran jasa</w:t>
      </w:r>
      <w:r w:rsidRPr="0063722F">
        <w:rPr>
          <w:rFonts w:eastAsia="Calibri"/>
          <w:i/>
          <w:noProof/>
          <w:color w:val="000000"/>
        </w:rPr>
        <w:t xml:space="preserve"> </w:t>
      </w:r>
      <w:r w:rsidRPr="0063722F">
        <w:rPr>
          <w:rFonts w:eastAsia="Calibri"/>
          <w:iCs/>
          <w:noProof/>
          <w:color w:val="000000"/>
          <w:lang w:val="id-ID" w:eastAsia="id-ID"/>
        </w:rPr>
        <w:t xml:space="preserve">dalam hubungannya dengan keputusan memilih </w:t>
      </w:r>
      <w:r w:rsidRPr="0063722F">
        <w:rPr>
          <w:rFonts w:eastAsia="Calibri"/>
          <w:iCs/>
          <w:noProof/>
          <w:color w:val="000000"/>
          <w:lang w:eastAsia="id-ID"/>
        </w:rPr>
        <w:t xml:space="preserve">dan dampaknya terhadap loyalitas pelanggan </w:t>
      </w:r>
      <w:r w:rsidRPr="0063722F">
        <w:rPr>
          <w:rFonts w:eastAsia="Calibri"/>
          <w:noProof/>
          <w:color w:val="000000"/>
          <w:lang w:val="id-ID"/>
        </w:rPr>
        <w:t>adalah sebagai berikut :</w:t>
      </w:r>
    </w:p>
    <w:p w:rsidR="00F80E41" w:rsidRPr="0063722F" w:rsidRDefault="00F80E41" w:rsidP="00F80E41">
      <w:pPr>
        <w:spacing w:line="480" w:lineRule="auto"/>
        <w:ind w:firstLine="720"/>
        <w:jc w:val="both"/>
        <w:rPr>
          <w:rFonts w:eastAsia="Calibri"/>
          <w:noProof/>
          <w:color w:val="000000"/>
        </w:rPr>
      </w:pPr>
    </w:p>
    <w:p w:rsidR="00F80E41" w:rsidRPr="0063722F" w:rsidRDefault="00F80E41" w:rsidP="00F80E41">
      <w:pPr>
        <w:spacing w:line="480" w:lineRule="auto"/>
        <w:ind w:firstLine="720"/>
        <w:jc w:val="both"/>
        <w:rPr>
          <w:rFonts w:eastAsia="Calibri"/>
          <w:noProof/>
          <w:color w:val="000000"/>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lang w:val="id-ID" w:eastAsia="id-ID"/>
        </w:rPr>
        <w:pict>
          <v:rect id="_x0000_s1067" style="position:absolute;left:0;text-align:left;margin-left:-14.55pt;margin-top:22.2pt;width:131.4pt;height:24.7pt;z-index:251688960" stroked="f">
            <v:textbox style="mso-next-textbox:#_x0000_s1067">
              <w:txbxContent>
                <w:p w:rsidR="00F80E41" w:rsidRPr="008921C3" w:rsidRDefault="00F80E41" w:rsidP="00F80E41">
                  <w:pPr>
                    <w:rPr>
                      <w:b/>
                      <w:sz w:val="22"/>
                      <w:szCs w:val="22"/>
                    </w:rPr>
                  </w:pPr>
                  <w:r w:rsidRPr="008921C3">
                    <w:rPr>
                      <w:b/>
                      <w:sz w:val="22"/>
                      <w:szCs w:val="22"/>
                      <w:lang w:val="id-ID"/>
                    </w:rPr>
                    <w:t>Bauran Pemasaran Jasa</w:t>
                  </w:r>
                  <w:r w:rsidRPr="008921C3">
                    <w:rPr>
                      <w:b/>
                      <w:sz w:val="22"/>
                      <w:szCs w:val="22"/>
                    </w:rPr>
                    <w:t xml:space="preserve"> </w:t>
                  </w:r>
                </w:p>
              </w:txbxContent>
            </v:textbox>
          </v:rect>
        </w:pic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lang w:val="id-ID" w:eastAsia="id-ID"/>
        </w:rPr>
        <w:pict>
          <v:shape id="_x0000_s1065" type="#_x0000_t32" style="position:absolute;left:0;text-align:left;margin-left:129.6pt;margin-top:3.7pt;width:0;height:203.6pt;z-index:251686912" o:connectortype="straight">
            <v:stroke dashstyle="dash"/>
          </v:shape>
        </w:pict>
      </w:r>
      <w:r w:rsidRPr="0063722F">
        <w:rPr>
          <w:rFonts w:eastAsia="Calibri"/>
          <w:noProof/>
          <w:color w:val="000000"/>
          <w:lang w:val="id-ID" w:eastAsia="id-ID"/>
        </w:rPr>
        <w:pict>
          <v:shape id="_x0000_s1064" type="#_x0000_t32" style="position:absolute;left:0;text-align:left;margin-left:-28.45pt;margin-top:3.7pt;width:0;height:203.6pt;z-index:251685888" o:connectortype="straight">
            <v:stroke dashstyle="dash"/>
          </v:shape>
        </w:pict>
      </w:r>
      <w:r w:rsidRPr="0063722F">
        <w:rPr>
          <w:rFonts w:eastAsia="Calibri"/>
          <w:noProof/>
          <w:color w:val="000000"/>
          <w:lang w:val="id-ID" w:eastAsia="id-ID"/>
        </w:rPr>
        <w:pict>
          <v:shape id="_x0000_s1066" type="#_x0000_t32" style="position:absolute;left:0;text-align:left;margin-left:-28.45pt;margin-top:207.15pt;width:158.05pt;height:0;z-index:251687936" o:connectortype="straight">
            <v:stroke dashstyle="dash"/>
          </v:shape>
        </w:pict>
      </w:r>
      <w:r w:rsidRPr="0063722F">
        <w:rPr>
          <w:rFonts w:eastAsia="Calibri"/>
          <w:noProof/>
          <w:color w:val="000000"/>
          <w:lang w:val="id-ID" w:eastAsia="id-ID"/>
        </w:rPr>
        <w:pict>
          <v:shape id="_x0000_s1063" type="#_x0000_t32" style="position:absolute;left:0;text-align:left;margin-left:-28.45pt;margin-top:3.7pt;width:158.05pt;height:0;z-index:251684864" o:connectortype="straight">
            <v:stroke dashstyle="dash"/>
          </v:shape>
        </w:pict>
      </w:r>
      <w:r w:rsidRPr="0063722F">
        <w:rPr>
          <w:rFonts w:eastAsia="Calibri"/>
          <w:noProof/>
          <w:color w:val="000000"/>
        </w:rPr>
        <w:pict>
          <v:rect id="_x0000_s1052" style="position:absolute;left:0;text-align:left;margin-left:36.95pt;margin-top:19.3pt;width:84.9pt;height:46.2pt;z-index:251673600">
            <v:textbox style="mso-next-textbox:#_x0000_s1052">
              <w:txbxContent>
                <w:p w:rsidR="00F80E41" w:rsidRPr="003A7732" w:rsidRDefault="00F80E41" w:rsidP="00F80E41">
                  <w:pPr>
                    <w:jc w:val="center"/>
                    <w:rPr>
                      <w:b/>
                      <w:lang w:val="id-ID"/>
                    </w:rPr>
                  </w:pPr>
                  <w:r w:rsidRPr="003A7732">
                    <w:rPr>
                      <w:b/>
                      <w:noProof/>
                      <w:lang w:val="id-ID"/>
                    </w:rPr>
                    <w:t>Orang</w:t>
                  </w:r>
                  <w:r>
                    <w:rPr>
                      <w:b/>
                      <w:i/>
                      <w:noProof/>
                      <w:lang w:val="id-ID"/>
                    </w:rPr>
                    <w:t xml:space="preserve"> (</w:t>
                  </w:r>
                  <w:r w:rsidRPr="00BD1635">
                    <w:rPr>
                      <w:b/>
                      <w:i/>
                      <w:noProof/>
                    </w:rPr>
                    <w:t>People</w:t>
                  </w:r>
                  <w:r>
                    <w:rPr>
                      <w:b/>
                      <w:i/>
                      <w:noProof/>
                      <w:lang w:val="id-ID"/>
                    </w:rPr>
                    <w:t>)</w:t>
                  </w:r>
                </w:p>
                <w:p w:rsidR="00F80E41" w:rsidRPr="00C0744B" w:rsidRDefault="00F80E41" w:rsidP="00F80E41">
                  <w:pPr>
                    <w:jc w:val="center"/>
                  </w:pPr>
                </w:p>
              </w:txbxContent>
            </v:textbox>
          </v:rect>
        </w:pict>
      </w:r>
      <w:r w:rsidRPr="0063722F">
        <w:rPr>
          <w:rFonts w:eastAsia="Calibri"/>
          <w:noProof/>
          <w:color w:val="000000"/>
        </w:rPr>
        <w:pict>
          <v:shape id="_x0000_s1061" type="#_x0000_t32" style="position:absolute;left:0;text-align:left;margin-left:121.85pt;margin-top:34.6pt;width:50.95pt;height:68.7pt;z-index:251682816" o:connectortype="straight">
            <v:stroke endarrow="block"/>
          </v:shape>
        </w:pict>
      </w:r>
      <w:r w:rsidRPr="0063722F">
        <w:rPr>
          <w:rFonts w:eastAsia="Calibri"/>
          <w:noProof/>
          <w:color w:val="00000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5" type="#_x0000_t19" style="position:absolute;left:0;text-align:left;margin-left:-2.85pt;margin-top:34.6pt;width:38.35pt;height:74.7pt;flip:x;z-index:251676672" coordsize="21600,43188" adj=",5774009" path="wr-21600,,21600,43200,,,714,43188nfewr-21600,,21600,43200,,,714,43188l,21600nsxe">
            <v:stroke startarrow="block" endarrow="block"/>
            <v:path o:connectlocs="0,0;714,43188;0,21600"/>
          </v:shape>
        </w:pict>
      </w:r>
      <w:r w:rsidRPr="0063722F">
        <w:rPr>
          <w:rFonts w:eastAsia="Calibri"/>
          <w:noProof/>
          <w:color w:val="000000"/>
        </w:rPr>
        <w:pict>
          <v:shape id="_x0000_s1051" type="#_x0000_t19" style="position:absolute;left:0;text-align:left;margin-left:-18.55pt;margin-top:34.6pt;width:59.25pt;height:143.1pt;flip:x;z-index:251672576" coordsize="22778,43200" adj=",6103190,1178" path="wr-20422,,22778,43200,1178,,,43168nfewr-20422,,22778,43200,1178,,,43168l1178,21600nsxe">
            <v:stroke startarrow="block" endarrow="block"/>
            <v:path o:connectlocs="1178,0;0,43168;1178,21600"/>
          </v:shape>
        </w:pict>
      </w:r>
      <w:r w:rsidRPr="0063722F">
        <w:rPr>
          <w:rFonts w:eastAsia="Calibri"/>
          <w:noProof/>
          <w:color w:val="000000"/>
        </w:rPr>
        <w:pict>
          <v:shape id="_x0000_s1060" type="#_x0000_t32" style="position:absolute;left:0;text-align:left;margin-left:270.95pt;margin-top:103.3pt;width:30.85pt;height:0;z-index:251681792" o:connectortype="straight">
            <v:stroke endarrow="block"/>
          </v:shape>
        </w:pict>
      </w:r>
      <w:r w:rsidRPr="0063722F">
        <w:rPr>
          <w:rFonts w:eastAsia="Calibri"/>
          <w:noProof/>
          <w:color w:val="000000"/>
        </w:rPr>
        <w:pict>
          <v:shape id="_x0000_s1056" type="#_x0000_t19" style="position:absolute;left:0;text-align:left;margin-left:8.45pt;margin-top:109.3pt;width:27.05pt;height:68.4pt;flip:x;z-index:251677696" coordsize="21600,43188" adj=",5774009" path="wr-21600,,21600,43200,,,714,43188nfewr-21600,,21600,43200,,,714,43188l,21600nsxe">
            <v:stroke startarrow="block" endarrow="block"/>
            <v:path o:connectlocs="0,0;714,43188;0,21600"/>
          </v:shape>
        </w:pict>
      </w:r>
    </w:p>
    <w:p w:rsidR="00F80E41" w:rsidRPr="0063722F" w:rsidRDefault="00F80E41" w:rsidP="00F80E41">
      <w:pPr>
        <w:spacing w:line="480" w:lineRule="auto"/>
        <w:ind w:firstLine="720"/>
        <w:jc w:val="both"/>
        <w:rPr>
          <w:rFonts w:eastAsia="Calibri"/>
          <w:noProof/>
          <w:color w:val="000000"/>
        </w:rPr>
      </w:pP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pict>
          <v:rect id="_x0000_s1053" style="position:absolute;left:0;text-align:left;margin-left:36.95pt;margin-top:25.3pt;width:84.9pt;height:52.05pt;z-index:251674624">
            <v:textbox style="mso-next-textbox:#_x0000_s1053">
              <w:txbxContent>
                <w:p w:rsidR="00F80E41" w:rsidRPr="002D0ABB" w:rsidRDefault="00F80E41" w:rsidP="00F80E41">
                  <w:pPr>
                    <w:jc w:val="center"/>
                  </w:pPr>
                  <w:r w:rsidRPr="003A7732">
                    <w:rPr>
                      <w:b/>
                      <w:noProof/>
                      <w:lang w:val="id-ID"/>
                    </w:rPr>
                    <w:t>Bukti fisik</w:t>
                  </w:r>
                  <w:r>
                    <w:rPr>
                      <w:b/>
                      <w:i/>
                      <w:noProof/>
                      <w:lang w:val="id-ID"/>
                    </w:rPr>
                    <w:t xml:space="preserve"> (</w:t>
                  </w:r>
                  <w:r w:rsidRPr="00BD1635">
                    <w:rPr>
                      <w:b/>
                      <w:i/>
                      <w:noProof/>
                    </w:rPr>
                    <w:t>Physical evidence</w:t>
                  </w:r>
                  <w:r>
                    <w:rPr>
                      <w:b/>
                      <w:i/>
                      <w:noProof/>
                      <w:lang w:val="id-ID"/>
                    </w:rPr>
                    <w:t>)</w:t>
                  </w:r>
                </w:p>
              </w:txbxContent>
            </v:textbox>
          </v:rect>
        </w:pict>
      </w:r>
      <w:r w:rsidRPr="0063722F">
        <w:rPr>
          <w:rFonts w:eastAsia="Calibri"/>
          <w:noProof/>
          <w:color w:val="000000"/>
        </w:rPr>
        <w:pict>
          <v:oval id="_x0000_s1057" style="position:absolute;left:0;text-align:left;margin-left:177.25pt;margin-top:20.35pt;width:93.7pt;height:57pt;z-index:251678720" filled="f">
            <v:textbox style="mso-next-textbox:#_x0000_s1057">
              <w:txbxContent>
                <w:p w:rsidR="00F80E41" w:rsidRPr="00C0744B" w:rsidRDefault="00F80E41" w:rsidP="00F80E41">
                  <w:pPr>
                    <w:jc w:val="center"/>
                    <w:rPr>
                      <w:b/>
                      <w:sz w:val="22"/>
                      <w:szCs w:val="22"/>
                    </w:rPr>
                  </w:pPr>
                  <w:r w:rsidRPr="00C0744B">
                    <w:rPr>
                      <w:b/>
                      <w:sz w:val="22"/>
                      <w:szCs w:val="22"/>
                    </w:rPr>
                    <w:t xml:space="preserve">Keputusan </w:t>
                  </w:r>
                </w:p>
                <w:p w:rsidR="00F80E41" w:rsidRPr="00C0744B" w:rsidRDefault="00F80E41" w:rsidP="00F80E41">
                  <w:pPr>
                    <w:jc w:val="center"/>
                    <w:rPr>
                      <w:b/>
                      <w:sz w:val="22"/>
                      <w:szCs w:val="22"/>
                    </w:rPr>
                  </w:pPr>
                  <w:r w:rsidRPr="00C0744B">
                    <w:rPr>
                      <w:b/>
                      <w:sz w:val="22"/>
                      <w:szCs w:val="22"/>
                    </w:rPr>
                    <w:t>Memilih</w:t>
                  </w:r>
                </w:p>
                <w:p w:rsidR="00F80E41" w:rsidRDefault="00F80E41" w:rsidP="00F80E41"/>
              </w:txbxContent>
            </v:textbox>
          </v:oval>
        </w:pict>
      </w:r>
      <w:r w:rsidRPr="0063722F">
        <w:rPr>
          <w:rFonts w:eastAsia="Calibri"/>
          <w:noProof/>
          <w:color w:val="000000"/>
        </w:rPr>
        <w:pict>
          <v:oval id="_x0000_s1058" style="position:absolute;left:0;text-align:left;margin-left:301.8pt;margin-top:20.35pt;width:98.15pt;height:57pt;z-index:251679744" filled="f">
            <v:textbox style="mso-next-textbox:#_x0000_s1058">
              <w:txbxContent>
                <w:p w:rsidR="00F80E41" w:rsidRPr="00511B68" w:rsidRDefault="00F80E41" w:rsidP="00F80E41">
                  <w:pPr>
                    <w:jc w:val="center"/>
                    <w:rPr>
                      <w:b/>
                      <w:sz w:val="22"/>
                      <w:szCs w:val="22"/>
                      <w:lang w:val="id-ID"/>
                    </w:rPr>
                  </w:pPr>
                  <w:r>
                    <w:rPr>
                      <w:b/>
                      <w:sz w:val="22"/>
                      <w:szCs w:val="22"/>
                      <w:lang w:val="id-ID"/>
                    </w:rPr>
                    <w:t>Loyalitas Pelanggan</w:t>
                  </w:r>
                </w:p>
                <w:p w:rsidR="00F80E41" w:rsidRDefault="00F80E41" w:rsidP="00F80E41"/>
              </w:txbxContent>
            </v:textbox>
          </v:oval>
        </w:pict>
      </w:r>
    </w:p>
    <w:p w:rsidR="00F80E41" w:rsidRPr="0063722F" w:rsidRDefault="00F80E41" w:rsidP="00F80E41">
      <w:pPr>
        <w:spacing w:line="480" w:lineRule="auto"/>
        <w:ind w:firstLine="720"/>
        <w:jc w:val="both"/>
        <w:rPr>
          <w:rFonts w:eastAsia="Calibri"/>
          <w:noProof/>
          <w:color w:val="000000"/>
        </w:rPr>
      </w:pPr>
      <w:r w:rsidRPr="0063722F">
        <w:rPr>
          <w:rFonts w:eastAsia="Calibri"/>
          <w:noProof/>
          <w:color w:val="000000"/>
        </w:rPr>
        <w:pict>
          <v:shape id="_x0000_s1059" type="#_x0000_t32" style="position:absolute;left:0;text-align:left;margin-left:121.85pt;margin-top:20.5pt;width:55.4pt;height:.05pt;z-index:251680768" o:connectortype="straight">
            <v:stroke endarrow="block"/>
          </v:shape>
        </w:pict>
      </w:r>
      <w:r w:rsidRPr="0063722F">
        <w:rPr>
          <w:rFonts w:eastAsia="Calibri"/>
          <w:noProof/>
          <w:color w:val="000000"/>
        </w:rPr>
        <w:pict>
          <v:shape id="_x0000_s1062" type="#_x0000_t32" style="position:absolute;left:0;text-align:left;margin-left:121.85pt;margin-top:20.5pt;width:50.95pt;height:74.4pt;flip:y;z-index:251683840" o:connectortype="straight">
            <v:stroke endarrow="block"/>
          </v:shape>
        </w:pict>
      </w:r>
    </w:p>
    <w:p w:rsidR="00F80E41" w:rsidRPr="0063722F" w:rsidRDefault="00F80E41" w:rsidP="00F80E41">
      <w:pPr>
        <w:spacing w:line="480" w:lineRule="auto"/>
        <w:ind w:firstLine="720"/>
        <w:jc w:val="both"/>
        <w:rPr>
          <w:rFonts w:eastAsia="Calibri"/>
          <w:noProof/>
          <w:color w:val="000000"/>
        </w:rPr>
      </w:pPr>
    </w:p>
    <w:p w:rsidR="00F80E41" w:rsidRPr="0063722F" w:rsidRDefault="00F80E41" w:rsidP="00F80E41">
      <w:pPr>
        <w:spacing w:line="480" w:lineRule="auto"/>
        <w:ind w:firstLine="720"/>
        <w:jc w:val="both"/>
        <w:rPr>
          <w:rFonts w:eastAsia="Calibri"/>
          <w:b/>
          <w:bCs/>
          <w:noProof/>
          <w:color w:val="000000"/>
          <w:sz w:val="22"/>
          <w:szCs w:val="22"/>
        </w:rPr>
      </w:pPr>
      <w:r w:rsidRPr="0063722F">
        <w:rPr>
          <w:rFonts w:eastAsia="Calibri"/>
          <w:noProof/>
          <w:color w:val="000000"/>
        </w:rPr>
        <w:pict>
          <v:rect id="_x0000_s1054" style="position:absolute;left:0;text-align:left;margin-left:36.95pt;margin-top:8.5pt;width:84.9pt;height:47.25pt;z-index:251675648">
            <v:textbox style="mso-next-textbox:#_x0000_s1054">
              <w:txbxContent>
                <w:p w:rsidR="00F80E41" w:rsidRPr="003A7732" w:rsidRDefault="00F80E41" w:rsidP="00F80E41">
                  <w:pPr>
                    <w:jc w:val="center"/>
                    <w:rPr>
                      <w:b/>
                      <w:noProof/>
                      <w:lang w:val="id-ID"/>
                    </w:rPr>
                  </w:pPr>
                  <w:r w:rsidRPr="003A7732">
                    <w:rPr>
                      <w:b/>
                      <w:noProof/>
                      <w:lang w:val="id-ID"/>
                    </w:rPr>
                    <w:t>Proses</w:t>
                  </w:r>
                </w:p>
                <w:p w:rsidR="00F80E41" w:rsidRPr="003A7732" w:rsidRDefault="00F80E41" w:rsidP="00F80E41">
                  <w:pPr>
                    <w:jc w:val="center"/>
                    <w:rPr>
                      <w:b/>
                      <w:lang w:val="id-ID"/>
                    </w:rPr>
                  </w:pPr>
                  <w:r>
                    <w:rPr>
                      <w:b/>
                      <w:i/>
                      <w:noProof/>
                      <w:lang w:val="id-ID"/>
                    </w:rPr>
                    <w:t>(</w:t>
                  </w:r>
                  <w:r>
                    <w:rPr>
                      <w:b/>
                      <w:i/>
                      <w:noProof/>
                    </w:rPr>
                    <w:t>Process</w:t>
                  </w:r>
                  <w:r>
                    <w:rPr>
                      <w:b/>
                      <w:i/>
                      <w:noProof/>
                      <w:lang w:val="id-ID"/>
                    </w:rPr>
                    <w:t>)</w:t>
                  </w:r>
                </w:p>
                <w:p w:rsidR="00F80E41" w:rsidRPr="00C0744B" w:rsidRDefault="00F80E41" w:rsidP="00F80E41"/>
                <w:p w:rsidR="00F80E41" w:rsidRPr="003A7732" w:rsidRDefault="00F80E41" w:rsidP="00F80E41">
                  <w:pPr>
                    <w:jc w:val="center"/>
                    <w:rPr>
                      <w:lang w:val="id-ID"/>
                    </w:rPr>
                  </w:pPr>
                </w:p>
                <w:p w:rsidR="00F80E41" w:rsidRPr="00C0744B" w:rsidRDefault="00F80E41" w:rsidP="00F80E41"/>
              </w:txbxContent>
            </v:textbox>
          </v:rect>
        </w:pict>
      </w:r>
      <w:r w:rsidRPr="0063722F">
        <w:rPr>
          <w:rFonts w:eastAsia="Calibri"/>
          <w:noProof/>
          <w:color w:val="000000"/>
        </w:rPr>
        <w:pict>
          <v:rect id="_x0000_s1050" style="position:absolute;left:0;text-align:left;margin-left:7.05pt;margin-top:78.7pt;width:46.55pt;height:24.6pt;z-index:251671552" filled="f" stroked="f">
            <v:textbox style="mso-next-textbox:#_x0000_s1050">
              <w:txbxContent>
                <w:p w:rsidR="00F80E41" w:rsidRPr="002E078A" w:rsidRDefault="00F80E41" w:rsidP="00F80E41"/>
              </w:txbxContent>
            </v:textbox>
          </v:rect>
        </w:pict>
      </w:r>
    </w:p>
    <w:p w:rsidR="00F80E41" w:rsidRPr="0063722F" w:rsidRDefault="00F80E41" w:rsidP="00F80E41">
      <w:pPr>
        <w:autoSpaceDE w:val="0"/>
        <w:autoSpaceDN w:val="0"/>
        <w:adjustRightInd w:val="0"/>
        <w:jc w:val="center"/>
        <w:rPr>
          <w:rFonts w:eastAsia="Calibri"/>
          <w:b/>
          <w:bCs/>
          <w:noProof/>
          <w:color w:val="000000"/>
          <w:szCs w:val="22"/>
        </w:rPr>
      </w:pPr>
    </w:p>
    <w:p w:rsidR="00F80E41" w:rsidRPr="0063722F" w:rsidRDefault="00F80E41" w:rsidP="00F80E41">
      <w:pPr>
        <w:autoSpaceDE w:val="0"/>
        <w:autoSpaceDN w:val="0"/>
        <w:adjustRightInd w:val="0"/>
        <w:jc w:val="center"/>
        <w:rPr>
          <w:rFonts w:eastAsia="Calibri"/>
          <w:b/>
          <w:bCs/>
          <w:noProof/>
          <w:color w:val="000000"/>
          <w:szCs w:val="22"/>
        </w:rPr>
      </w:pPr>
    </w:p>
    <w:p w:rsidR="00F80E41" w:rsidRPr="0063722F" w:rsidRDefault="00F80E41" w:rsidP="00F80E41">
      <w:pPr>
        <w:autoSpaceDE w:val="0"/>
        <w:autoSpaceDN w:val="0"/>
        <w:adjustRightInd w:val="0"/>
        <w:jc w:val="center"/>
        <w:rPr>
          <w:rFonts w:eastAsia="Calibri"/>
          <w:b/>
          <w:bCs/>
          <w:noProof/>
          <w:color w:val="000000"/>
          <w:szCs w:val="22"/>
        </w:rPr>
      </w:pPr>
    </w:p>
    <w:p w:rsidR="00F80E41" w:rsidRPr="0063722F" w:rsidRDefault="00F80E41" w:rsidP="00F80E41">
      <w:pPr>
        <w:autoSpaceDE w:val="0"/>
        <w:autoSpaceDN w:val="0"/>
        <w:adjustRightInd w:val="0"/>
        <w:jc w:val="center"/>
        <w:rPr>
          <w:rFonts w:eastAsia="Calibri"/>
          <w:b/>
          <w:bCs/>
          <w:noProof/>
          <w:color w:val="000000"/>
          <w:szCs w:val="22"/>
        </w:rPr>
      </w:pPr>
    </w:p>
    <w:p w:rsidR="00F80E41" w:rsidRPr="0063722F" w:rsidRDefault="00F80E41" w:rsidP="00F80E41">
      <w:pPr>
        <w:autoSpaceDE w:val="0"/>
        <w:autoSpaceDN w:val="0"/>
        <w:adjustRightInd w:val="0"/>
        <w:jc w:val="center"/>
        <w:rPr>
          <w:rFonts w:eastAsia="Calibri"/>
          <w:b/>
          <w:bCs/>
          <w:noProof/>
          <w:color w:val="000000"/>
          <w:szCs w:val="22"/>
        </w:rPr>
      </w:pPr>
    </w:p>
    <w:p w:rsidR="00F80E41" w:rsidRPr="0063722F" w:rsidRDefault="00F80E41" w:rsidP="00F80E41">
      <w:pPr>
        <w:autoSpaceDE w:val="0"/>
        <w:autoSpaceDN w:val="0"/>
        <w:adjustRightInd w:val="0"/>
        <w:jc w:val="center"/>
        <w:rPr>
          <w:rFonts w:eastAsia="Calibri"/>
          <w:b/>
          <w:bCs/>
          <w:noProof/>
          <w:color w:val="000000"/>
          <w:szCs w:val="22"/>
          <w:lang w:val="id-ID"/>
        </w:rPr>
      </w:pPr>
      <w:r w:rsidRPr="0063722F">
        <w:rPr>
          <w:rFonts w:eastAsia="Calibri"/>
          <w:b/>
          <w:bCs/>
          <w:noProof/>
          <w:color w:val="000000"/>
          <w:szCs w:val="22"/>
          <w:lang w:val="id-ID"/>
        </w:rPr>
        <w:t>Gambar 2.7</w:t>
      </w:r>
    </w:p>
    <w:p w:rsidR="00F80E41" w:rsidRPr="0063722F" w:rsidRDefault="00F80E41" w:rsidP="00F80E41">
      <w:pPr>
        <w:autoSpaceDE w:val="0"/>
        <w:autoSpaceDN w:val="0"/>
        <w:adjustRightInd w:val="0"/>
        <w:jc w:val="center"/>
        <w:rPr>
          <w:rFonts w:eastAsia="Calibri"/>
          <w:b/>
          <w:bCs/>
          <w:noProof/>
          <w:color w:val="000000"/>
          <w:szCs w:val="22"/>
        </w:rPr>
      </w:pPr>
      <w:r w:rsidRPr="0063722F">
        <w:rPr>
          <w:rFonts w:eastAsia="Calibri"/>
          <w:b/>
          <w:bCs/>
          <w:noProof/>
          <w:color w:val="000000"/>
          <w:szCs w:val="22"/>
          <w:lang w:val="id-ID"/>
        </w:rPr>
        <w:t xml:space="preserve">Paradigma </w:t>
      </w:r>
      <w:r w:rsidRPr="0063722F">
        <w:rPr>
          <w:rFonts w:eastAsia="Calibri"/>
          <w:b/>
          <w:bCs/>
          <w:noProof/>
          <w:color w:val="000000"/>
          <w:szCs w:val="22"/>
        </w:rPr>
        <w:t>P</w:t>
      </w:r>
      <w:r w:rsidRPr="0063722F">
        <w:rPr>
          <w:rFonts w:eastAsia="Calibri"/>
          <w:b/>
          <w:bCs/>
          <w:noProof/>
          <w:color w:val="000000"/>
          <w:szCs w:val="22"/>
          <w:lang w:val="id-ID"/>
        </w:rPr>
        <w:t>enelitian</w:t>
      </w:r>
    </w:p>
    <w:p w:rsidR="00F80E41" w:rsidRPr="0063722F" w:rsidRDefault="00F80E41" w:rsidP="00F80E41">
      <w:pPr>
        <w:autoSpaceDE w:val="0"/>
        <w:autoSpaceDN w:val="0"/>
        <w:adjustRightInd w:val="0"/>
        <w:jc w:val="center"/>
        <w:rPr>
          <w:rFonts w:eastAsia="Calibri"/>
          <w:b/>
          <w:bCs/>
          <w:noProof/>
          <w:color w:val="000000"/>
          <w:szCs w:val="22"/>
        </w:rPr>
      </w:pPr>
    </w:p>
    <w:p w:rsidR="00F80E41" w:rsidRPr="0063722F" w:rsidRDefault="00F80E41" w:rsidP="00F80E41">
      <w:pPr>
        <w:autoSpaceDE w:val="0"/>
        <w:autoSpaceDN w:val="0"/>
        <w:adjustRightInd w:val="0"/>
        <w:jc w:val="center"/>
        <w:rPr>
          <w:rFonts w:eastAsia="Calibri"/>
          <w:b/>
          <w:bCs/>
          <w:noProof/>
          <w:color w:val="000000"/>
          <w:szCs w:val="22"/>
        </w:rPr>
      </w:pPr>
    </w:p>
    <w:p w:rsidR="00F80E41" w:rsidRPr="0063722F" w:rsidRDefault="00F80E41" w:rsidP="00F80E41">
      <w:pPr>
        <w:autoSpaceDE w:val="0"/>
        <w:autoSpaceDN w:val="0"/>
        <w:adjustRightInd w:val="0"/>
        <w:jc w:val="center"/>
        <w:rPr>
          <w:rFonts w:eastAsia="Calibri"/>
          <w:b/>
          <w:bCs/>
          <w:noProof/>
          <w:color w:val="000000"/>
          <w:szCs w:val="22"/>
        </w:rPr>
      </w:pPr>
    </w:p>
    <w:p w:rsidR="00F80E41" w:rsidRPr="0063722F" w:rsidRDefault="00F80E41" w:rsidP="00F80E41">
      <w:pPr>
        <w:autoSpaceDE w:val="0"/>
        <w:autoSpaceDN w:val="0"/>
        <w:adjustRightInd w:val="0"/>
        <w:spacing w:line="480" w:lineRule="auto"/>
        <w:jc w:val="both"/>
        <w:rPr>
          <w:rFonts w:eastAsia="Calibri"/>
          <w:b/>
          <w:bCs/>
          <w:noProof/>
          <w:color w:val="000000"/>
        </w:rPr>
      </w:pPr>
      <w:r w:rsidRPr="0063722F">
        <w:rPr>
          <w:rFonts w:eastAsia="Calibri"/>
          <w:b/>
          <w:bCs/>
          <w:noProof/>
          <w:color w:val="000000"/>
          <w:lang w:val="id-ID"/>
        </w:rPr>
        <w:t>2.</w:t>
      </w:r>
      <w:r w:rsidRPr="0063722F">
        <w:rPr>
          <w:rFonts w:eastAsia="Calibri"/>
          <w:b/>
          <w:bCs/>
          <w:noProof/>
          <w:color w:val="000000"/>
        </w:rPr>
        <w:t>3</w:t>
      </w:r>
      <w:r w:rsidRPr="0063722F">
        <w:rPr>
          <w:rFonts w:eastAsia="Calibri"/>
          <w:b/>
          <w:bCs/>
          <w:noProof/>
          <w:color w:val="000000"/>
          <w:lang w:val="id-ID"/>
        </w:rPr>
        <w:t xml:space="preserve">       Hipotesis </w:t>
      </w:r>
      <w:r w:rsidRPr="0063722F">
        <w:rPr>
          <w:rFonts w:eastAsia="Calibri"/>
          <w:b/>
          <w:bCs/>
          <w:noProof/>
          <w:color w:val="000000"/>
        </w:rPr>
        <w:t>Penelitian</w:t>
      </w:r>
    </w:p>
    <w:p w:rsidR="00F80E41" w:rsidRPr="0063722F" w:rsidRDefault="00F80E41" w:rsidP="00F80E41">
      <w:pPr>
        <w:autoSpaceDE w:val="0"/>
        <w:autoSpaceDN w:val="0"/>
        <w:adjustRightInd w:val="0"/>
        <w:spacing w:line="480" w:lineRule="auto"/>
        <w:ind w:firstLine="720"/>
        <w:jc w:val="both"/>
        <w:rPr>
          <w:rFonts w:eastAsia="Calibri"/>
          <w:noProof/>
          <w:color w:val="000000"/>
        </w:rPr>
      </w:pPr>
      <w:r w:rsidRPr="0063722F">
        <w:rPr>
          <w:rFonts w:eastAsia="Calibri"/>
          <w:noProof/>
          <w:color w:val="000000"/>
        </w:rPr>
        <w:t>H</w:t>
      </w:r>
      <w:r w:rsidRPr="0063722F">
        <w:rPr>
          <w:rFonts w:eastAsia="Calibri"/>
          <w:noProof/>
          <w:color w:val="000000"/>
          <w:lang w:val="id-ID"/>
        </w:rPr>
        <w:t xml:space="preserve">ipotesis merupakan jawaban sementara terhadap rumusan masalah penelitian, oleh karena itu rumusan masalah penelitian biasanya disusun dalam bentuk kalimat pertanyaan. </w:t>
      </w:r>
      <w:r w:rsidRPr="0063722F">
        <w:rPr>
          <w:rFonts w:eastAsia="Calibri"/>
          <w:noProof/>
          <w:color w:val="000000"/>
        </w:rPr>
        <w:t>H</w:t>
      </w:r>
      <w:r w:rsidRPr="0063722F">
        <w:rPr>
          <w:rFonts w:eastAsia="Calibri"/>
          <w:noProof/>
          <w:color w:val="000000"/>
          <w:lang w:val="id-ID"/>
        </w:rPr>
        <w:t>ipotesis dalam penelitian ini dapat dirumuskan</w:t>
      </w:r>
      <w:r w:rsidRPr="0063722F">
        <w:rPr>
          <w:rFonts w:eastAsia="Calibri"/>
          <w:noProof/>
          <w:color w:val="000000"/>
        </w:rPr>
        <w:t xml:space="preserve"> sebagai berikut :</w:t>
      </w:r>
    </w:p>
    <w:p w:rsidR="00F80E41" w:rsidRPr="0063722F" w:rsidRDefault="00F80E41" w:rsidP="00B60360">
      <w:pPr>
        <w:numPr>
          <w:ilvl w:val="0"/>
          <w:numId w:val="28"/>
        </w:numPr>
        <w:tabs>
          <w:tab w:val="left" w:pos="360"/>
          <w:tab w:val="left" w:pos="3600"/>
        </w:tabs>
        <w:autoSpaceDE w:val="0"/>
        <w:autoSpaceDN w:val="0"/>
        <w:adjustRightInd w:val="0"/>
        <w:spacing w:line="480" w:lineRule="auto"/>
        <w:ind w:left="360"/>
        <w:jc w:val="both"/>
        <w:rPr>
          <w:rFonts w:eastAsia="Calibri"/>
          <w:noProof/>
          <w:color w:val="000000"/>
        </w:rPr>
      </w:pPr>
      <w:r w:rsidRPr="0063722F">
        <w:rPr>
          <w:rFonts w:eastAsia="Calibri"/>
          <w:noProof/>
          <w:color w:val="000000"/>
          <w:lang w:val="id-ID"/>
        </w:rPr>
        <w:t>Bauran pemasaran jasa</w:t>
      </w:r>
      <w:r w:rsidRPr="0063722F">
        <w:rPr>
          <w:i/>
          <w:noProof/>
          <w:color w:val="000000"/>
        </w:rPr>
        <w:t xml:space="preserve"> </w:t>
      </w:r>
      <w:r w:rsidRPr="0063722F">
        <w:rPr>
          <w:noProof/>
          <w:color w:val="000000"/>
          <w:lang w:val="id-ID"/>
        </w:rPr>
        <w:t xml:space="preserve">berpengaruh </w:t>
      </w:r>
      <w:r w:rsidRPr="0063722F">
        <w:rPr>
          <w:noProof/>
          <w:color w:val="000000"/>
        </w:rPr>
        <w:t>terhadap keputusan memilih pada Hotel Surya Pesona baik secara simultan maupun parsial</w:t>
      </w:r>
    </w:p>
    <w:p w:rsidR="00F80E41" w:rsidRPr="0063722F" w:rsidRDefault="00F80E41" w:rsidP="00B60360">
      <w:pPr>
        <w:numPr>
          <w:ilvl w:val="0"/>
          <w:numId w:val="28"/>
        </w:numPr>
        <w:tabs>
          <w:tab w:val="left" w:pos="360"/>
          <w:tab w:val="left" w:pos="3600"/>
        </w:tabs>
        <w:autoSpaceDE w:val="0"/>
        <w:autoSpaceDN w:val="0"/>
        <w:adjustRightInd w:val="0"/>
        <w:spacing w:line="480" w:lineRule="auto"/>
        <w:ind w:left="360"/>
        <w:jc w:val="both"/>
        <w:rPr>
          <w:rFonts w:eastAsia="Calibri"/>
          <w:noProof/>
          <w:color w:val="000000"/>
        </w:rPr>
      </w:pPr>
      <w:r w:rsidRPr="0063722F">
        <w:rPr>
          <w:noProof/>
          <w:color w:val="000000"/>
        </w:rPr>
        <w:t xml:space="preserve">Keputusan memilih </w:t>
      </w:r>
      <w:r w:rsidRPr="0063722F">
        <w:rPr>
          <w:noProof/>
          <w:color w:val="000000"/>
          <w:lang w:val="id-ID"/>
        </w:rPr>
        <w:t>berpengaruh</w:t>
      </w:r>
      <w:r w:rsidRPr="0063722F">
        <w:rPr>
          <w:noProof/>
          <w:color w:val="000000"/>
        </w:rPr>
        <w:t xml:space="preserve"> terhadap loyalitas pelanggan pada Hotel Surya Pesona </w:t>
      </w:r>
    </w:p>
    <w:p w:rsidR="00F80E41" w:rsidRPr="0063722F" w:rsidRDefault="00F80E41" w:rsidP="00F80E41">
      <w:pPr>
        <w:spacing w:line="480" w:lineRule="auto"/>
        <w:jc w:val="center"/>
        <w:outlineLvl w:val="0"/>
        <w:rPr>
          <w:b/>
          <w:noProof/>
          <w:color w:val="000000"/>
          <w:sz w:val="28"/>
          <w:szCs w:val="28"/>
          <w:lang w:val="id-ID"/>
        </w:rPr>
      </w:pPr>
    </w:p>
    <w:p w:rsidR="000A46DB" w:rsidRDefault="00B60360"/>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183"/>
    <w:multiLevelType w:val="hybridMultilevel"/>
    <w:tmpl w:val="C9D6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46A1A"/>
    <w:multiLevelType w:val="hybridMultilevel"/>
    <w:tmpl w:val="B516C214"/>
    <w:lvl w:ilvl="0" w:tplc="122A4018">
      <w:start w:val="1"/>
      <w:numFmt w:val="decimal"/>
      <w:lvlText w:val="%1."/>
      <w:lvlJc w:val="left"/>
      <w:pPr>
        <w:ind w:left="630" w:hanging="360"/>
      </w:pPr>
      <w:rPr>
        <w:rFonts w:hint="default"/>
        <w:i w:val="0"/>
      </w:rPr>
    </w:lvl>
    <w:lvl w:ilvl="1" w:tplc="04210019">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2">
    <w:nsid w:val="0D8C5F65"/>
    <w:multiLevelType w:val="multilevel"/>
    <w:tmpl w:val="640E03DE"/>
    <w:lvl w:ilvl="0">
      <w:start w:val="4"/>
      <w:numFmt w:val="decimal"/>
      <w:lvlText w:val="%1"/>
      <w:lvlJc w:val="left"/>
      <w:pPr>
        <w:ind w:left="720" w:hanging="360"/>
      </w:pPr>
      <w:rPr>
        <w:rFonts w:hint="default"/>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111A43C8"/>
    <w:multiLevelType w:val="hybridMultilevel"/>
    <w:tmpl w:val="3EE2C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85A2C"/>
    <w:multiLevelType w:val="multilevel"/>
    <w:tmpl w:val="63F669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EA5E96"/>
    <w:multiLevelType w:val="multilevel"/>
    <w:tmpl w:val="1DA2539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204EA2"/>
    <w:multiLevelType w:val="hybridMultilevel"/>
    <w:tmpl w:val="C024BE0E"/>
    <w:lvl w:ilvl="0" w:tplc="04090017">
      <w:start w:val="1"/>
      <w:numFmt w:val="lowerLetter"/>
      <w:lvlText w:val="%1)"/>
      <w:lvlJc w:val="left"/>
      <w:pPr>
        <w:ind w:left="1830" w:hanging="111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D5C5FE9"/>
    <w:multiLevelType w:val="hybridMultilevel"/>
    <w:tmpl w:val="4CE6684C"/>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8">
    <w:nsid w:val="2FD41C6F"/>
    <w:multiLevelType w:val="hybridMultilevel"/>
    <w:tmpl w:val="23A2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1658B"/>
    <w:multiLevelType w:val="hybridMultilevel"/>
    <w:tmpl w:val="B2D87D7A"/>
    <w:lvl w:ilvl="0" w:tplc="0AB04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15A0B"/>
    <w:multiLevelType w:val="hybridMultilevel"/>
    <w:tmpl w:val="1B2238F2"/>
    <w:lvl w:ilvl="0" w:tplc="1F50948A">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B2798D"/>
    <w:multiLevelType w:val="hybridMultilevel"/>
    <w:tmpl w:val="E18EA6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D1B62C8"/>
    <w:multiLevelType w:val="hybridMultilevel"/>
    <w:tmpl w:val="285E24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E841301"/>
    <w:multiLevelType w:val="hybridMultilevel"/>
    <w:tmpl w:val="4F42EA1A"/>
    <w:lvl w:ilvl="0" w:tplc="D702FBBE">
      <w:numFmt w:val="bullet"/>
      <w:lvlText w:val=""/>
      <w:lvlJc w:val="left"/>
      <w:pPr>
        <w:tabs>
          <w:tab w:val="num" w:pos="720"/>
        </w:tabs>
        <w:ind w:left="720" w:hanging="360"/>
      </w:pPr>
      <w:rPr>
        <w:rFonts w:ascii="Wingdings 2" w:eastAsia="Times New Roman" w:hAnsi="Wingdings 2"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26226B"/>
    <w:multiLevelType w:val="hybridMultilevel"/>
    <w:tmpl w:val="4DC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B835D2"/>
    <w:multiLevelType w:val="hybridMultilevel"/>
    <w:tmpl w:val="032A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A61D7"/>
    <w:multiLevelType w:val="hybridMultilevel"/>
    <w:tmpl w:val="77CC4FB8"/>
    <w:lvl w:ilvl="0" w:tplc="AD5073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F00537"/>
    <w:multiLevelType w:val="multilevel"/>
    <w:tmpl w:val="A08240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4A914D0"/>
    <w:multiLevelType w:val="hybridMultilevel"/>
    <w:tmpl w:val="96281ED4"/>
    <w:lvl w:ilvl="0" w:tplc="10DC04C6">
      <w:numFmt w:val="bullet"/>
      <w:lvlText w:val=""/>
      <w:lvlJc w:val="left"/>
      <w:pPr>
        <w:tabs>
          <w:tab w:val="num" w:pos="720"/>
        </w:tabs>
        <w:ind w:left="720" w:hanging="360"/>
      </w:pPr>
      <w:rPr>
        <w:rFonts w:ascii="Wingdings 2" w:eastAsia="Times New Roman" w:hAnsi="Wingdings 2"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44952"/>
    <w:multiLevelType w:val="hybridMultilevel"/>
    <w:tmpl w:val="092083C0"/>
    <w:lvl w:ilvl="0" w:tplc="680C2204">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DD59A1"/>
    <w:multiLevelType w:val="hybridMultilevel"/>
    <w:tmpl w:val="CC2C713E"/>
    <w:lvl w:ilvl="0" w:tplc="DF765F1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6C6E5628">
      <w:start w:val="1"/>
      <w:numFmt w:val="decimal"/>
      <w:lvlText w:val="%3."/>
      <w:lvlJc w:val="left"/>
      <w:pPr>
        <w:ind w:left="3525" w:hanging="11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5F0457"/>
    <w:multiLevelType w:val="hybridMultilevel"/>
    <w:tmpl w:val="D46A6A66"/>
    <w:lvl w:ilvl="0" w:tplc="0421000F">
      <w:start w:val="1"/>
      <w:numFmt w:val="decimal"/>
      <w:lvlText w:val="%1."/>
      <w:lvlJc w:val="left"/>
      <w:pPr>
        <w:ind w:left="720" w:hanging="360"/>
      </w:pPr>
    </w:lvl>
    <w:lvl w:ilvl="1" w:tplc="2B5E3C06">
      <w:start w:val="1"/>
      <w:numFmt w:val="decimal"/>
      <w:lvlText w:val="%2."/>
      <w:lvlJc w:val="left"/>
      <w:pPr>
        <w:ind w:left="2190" w:hanging="111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5C0B86"/>
    <w:multiLevelType w:val="hybridMultilevel"/>
    <w:tmpl w:val="46D60C4C"/>
    <w:lvl w:ilvl="0" w:tplc="04090017">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1794DA9E">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C8533B"/>
    <w:multiLevelType w:val="hybridMultilevel"/>
    <w:tmpl w:val="674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AD0A81"/>
    <w:multiLevelType w:val="multilevel"/>
    <w:tmpl w:val="D67C00F2"/>
    <w:lvl w:ilvl="0">
      <w:start w:val="1"/>
      <w:numFmt w:val="decimal"/>
      <w:lvlText w:val="%1."/>
      <w:lvlJc w:val="left"/>
      <w:pPr>
        <w:ind w:left="720" w:hanging="360"/>
      </w:pPr>
      <w:rPr>
        <w:rFonts w:hint="default"/>
      </w:rPr>
    </w:lvl>
    <w:lvl w:ilvl="1">
      <w:start w:val="4"/>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67F66D2"/>
    <w:multiLevelType w:val="multilevel"/>
    <w:tmpl w:val="C7DCF0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B52673E"/>
    <w:multiLevelType w:val="hybridMultilevel"/>
    <w:tmpl w:val="0AE8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1259DB"/>
    <w:multiLevelType w:val="multilevel"/>
    <w:tmpl w:val="CCFEA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A75F3D"/>
    <w:multiLevelType w:val="hybridMultilevel"/>
    <w:tmpl w:val="DA463B9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97B35A4"/>
    <w:multiLevelType w:val="hybridMultilevel"/>
    <w:tmpl w:val="4A749A06"/>
    <w:lvl w:ilvl="0" w:tplc="8BCED1E8">
      <w:numFmt w:val="bullet"/>
      <w:lvlText w:val=""/>
      <w:lvlJc w:val="left"/>
      <w:pPr>
        <w:tabs>
          <w:tab w:val="num" w:pos="720"/>
        </w:tabs>
        <w:ind w:left="720" w:hanging="360"/>
      </w:pPr>
      <w:rPr>
        <w:rFonts w:ascii="Wingdings 2" w:eastAsia="Times New Roman" w:hAnsi="Wingdings 2"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625C90"/>
    <w:multiLevelType w:val="hybridMultilevel"/>
    <w:tmpl w:val="BBA4F28E"/>
    <w:lvl w:ilvl="0" w:tplc="298C3E0C">
      <w:numFmt w:val="bullet"/>
      <w:lvlText w:val=""/>
      <w:lvlJc w:val="left"/>
      <w:pPr>
        <w:tabs>
          <w:tab w:val="num" w:pos="720"/>
        </w:tabs>
        <w:ind w:left="720" w:hanging="360"/>
      </w:pPr>
      <w:rPr>
        <w:rFonts w:ascii="Wingdings 2" w:eastAsia="Times New Roman" w:hAnsi="Wingdings 2"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9"/>
  </w:num>
  <w:num w:numId="4">
    <w:abstractNumId w:val="22"/>
  </w:num>
  <w:num w:numId="5">
    <w:abstractNumId w:val="17"/>
  </w:num>
  <w:num w:numId="6">
    <w:abstractNumId w:val="11"/>
  </w:num>
  <w:num w:numId="7">
    <w:abstractNumId w:val="12"/>
  </w:num>
  <w:num w:numId="8">
    <w:abstractNumId w:val="8"/>
  </w:num>
  <w:num w:numId="9">
    <w:abstractNumId w:val="26"/>
  </w:num>
  <w:num w:numId="10">
    <w:abstractNumId w:val="15"/>
  </w:num>
  <w:num w:numId="11">
    <w:abstractNumId w:val="0"/>
  </w:num>
  <w:num w:numId="12">
    <w:abstractNumId w:val="23"/>
  </w:num>
  <w:num w:numId="13">
    <w:abstractNumId w:val="14"/>
  </w:num>
  <w:num w:numId="14">
    <w:abstractNumId w:val="21"/>
  </w:num>
  <w:num w:numId="15">
    <w:abstractNumId w:val="20"/>
  </w:num>
  <w:num w:numId="16">
    <w:abstractNumId w:val="13"/>
  </w:num>
  <w:num w:numId="17">
    <w:abstractNumId w:val="18"/>
  </w:num>
  <w:num w:numId="18">
    <w:abstractNumId w:val="30"/>
  </w:num>
  <w:num w:numId="19">
    <w:abstractNumId w:val="29"/>
  </w:num>
  <w:num w:numId="20">
    <w:abstractNumId w:val="19"/>
  </w:num>
  <w:num w:numId="21">
    <w:abstractNumId w:val="6"/>
  </w:num>
  <w:num w:numId="22">
    <w:abstractNumId w:val="28"/>
  </w:num>
  <w:num w:numId="23">
    <w:abstractNumId w:val="2"/>
  </w:num>
  <w:num w:numId="24">
    <w:abstractNumId w:val="3"/>
  </w:num>
  <w:num w:numId="25">
    <w:abstractNumId w:val="7"/>
  </w:num>
  <w:num w:numId="26">
    <w:abstractNumId w:val="4"/>
  </w:num>
  <w:num w:numId="27">
    <w:abstractNumId w:val="5"/>
  </w:num>
  <w:num w:numId="28">
    <w:abstractNumId w:val="24"/>
  </w:num>
  <w:num w:numId="29">
    <w:abstractNumId w:val="10"/>
  </w:num>
  <w:num w:numId="30">
    <w:abstractNumId w:val="1"/>
  </w:num>
  <w:num w:numId="31">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F80E41"/>
    <w:rsid w:val="008859FF"/>
    <w:rsid w:val="008C035D"/>
    <w:rsid w:val="00B60360"/>
    <w:rsid w:val="00D11226"/>
    <w:rsid w:val="00D52FCE"/>
    <w:rsid w:val="00EB0ACB"/>
    <w:rsid w:val="00F80E4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2"/>
        <o:r id="V:Rule2" type="connector" idref="#AutoShape 29"/>
        <o:r id="V:Rule3" type="connector" idref="#AutoShape 24"/>
        <o:r id="V:Rule4" type="connector" idref="#AutoShape 30"/>
        <o:r id="V:Rule5" type="connector" idref="#AutoShape 23"/>
        <o:r id="V:Rule6" type="connector" idref="#AutoShape 25"/>
        <o:r id="V:Rule7" type="connector" idref="#AutoShape 28"/>
        <o:r id="V:Rule8" type="arc" idref="#_x0000_s1051"/>
        <o:r id="V:Rule9" type="arc" idref="#_x0000_s1055"/>
        <o:r id="V:Rule10" type="arc" idref="#_x0000_s1056"/>
        <o:r id="V:Rule11" type="connector" idref="#_x0000_s1059"/>
        <o:r id="V:Rule12" type="connector" idref="#_x0000_s1060"/>
        <o:r id="V:Rule13" type="connector" idref="#_x0000_s1061"/>
        <o:r id="V:Rule14" type="connector" idref="#_x0000_s1062"/>
        <o:r id="V:Rule15" type="connector" idref="#_x0000_s1063"/>
        <o:r id="V:Rule16" type="connector" idref="#_x0000_s1064"/>
        <o:r id="V:Rule17" type="connector" idref="#_x0000_s1065"/>
        <o:r id="V:Rule1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41"/>
    <w:pPr>
      <w:spacing w:after="0" w:line="240" w:lineRule="auto"/>
    </w:pPr>
    <w:rPr>
      <w:rFonts w:eastAsia="Times New Roman"/>
      <w:sz w:val="24"/>
      <w:szCs w:val="24"/>
      <w:lang w:val="en-US"/>
    </w:rPr>
  </w:style>
  <w:style w:type="paragraph" w:styleId="Heading1">
    <w:name w:val="heading 1"/>
    <w:basedOn w:val="Normal"/>
    <w:next w:val="Normal"/>
    <w:link w:val="Heading1Char"/>
    <w:qFormat/>
    <w:rsid w:val="00F80E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80E4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80E41"/>
    <w:pPr>
      <w:keepNext/>
      <w:spacing w:before="240" w:after="60" w:line="276" w:lineRule="auto"/>
      <w:outlineLvl w:val="2"/>
    </w:pPr>
    <w:rPr>
      <w:rFonts w:ascii="Cambria" w:hAnsi="Cambria"/>
      <w:bCs/>
      <w:sz w:val="26"/>
      <w:szCs w:val="26"/>
    </w:rPr>
  </w:style>
  <w:style w:type="paragraph" w:styleId="Heading8">
    <w:name w:val="heading 8"/>
    <w:basedOn w:val="Normal"/>
    <w:next w:val="Normal"/>
    <w:link w:val="Heading8Char"/>
    <w:uiPriority w:val="9"/>
    <w:unhideWhenUsed/>
    <w:qFormat/>
    <w:rsid w:val="00F80E41"/>
    <w:pPr>
      <w:spacing w:before="240" w:after="60" w:line="360" w:lineRule="auto"/>
      <w:ind w:left="576" w:hanging="288"/>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E41"/>
    <w:rPr>
      <w:rFonts w:ascii="Cambria" w:eastAsia="Times New Roman" w:hAnsi="Cambria"/>
      <w:b/>
      <w:bCs/>
      <w:kern w:val="32"/>
      <w:sz w:val="32"/>
      <w:szCs w:val="32"/>
      <w:lang w:val="en-US"/>
    </w:rPr>
  </w:style>
  <w:style w:type="character" w:customStyle="1" w:styleId="Heading2Char">
    <w:name w:val="Heading 2 Char"/>
    <w:basedOn w:val="DefaultParagraphFont"/>
    <w:link w:val="Heading2"/>
    <w:uiPriority w:val="9"/>
    <w:semiHidden/>
    <w:rsid w:val="00F80E41"/>
    <w:rPr>
      <w:rFonts w:ascii="Cambria" w:eastAsia="Times New Roman" w:hAnsi="Cambria"/>
      <w:b/>
      <w:bCs/>
      <w:i/>
      <w:iCs/>
      <w:sz w:val="28"/>
      <w:szCs w:val="28"/>
      <w:lang w:val="en-US"/>
    </w:rPr>
  </w:style>
  <w:style w:type="character" w:customStyle="1" w:styleId="Heading3Char">
    <w:name w:val="Heading 3 Char"/>
    <w:basedOn w:val="DefaultParagraphFont"/>
    <w:link w:val="Heading3"/>
    <w:uiPriority w:val="99"/>
    <w:rsid w:val="00F80E41"/>
    <w:rPr>
      <w:rFonts w:ascii="Cambria" w:eastAsia="Times New Roman" w:hAnsi="Cambria"/>
      <w:bCs/>
      <w:sz w:val="26"/>
      <w:szCs w:val="26"/>
      <w:lang w:val="en-US"/>
    </w:rPr>
  </w:style>
  <w:style w:type="character" w:customStyle="1" w:styleId="Heading8Char">
    <w:name w:val="Heading 8 Char"/>
    <w:basedOn w:val="DefaultParagraphFont"/>
    <w:link w:val="Heading8"/>
    <w:uiPriority w:val="9"/>
    <w:rsid w:val="00F80E41"/>
    <w:rPr>
      <w:rFonts w:ascii="Calibri" w:eastAsia="Times New Roman" w:hAnsi="Calibri"/>
      <w:i/>
      <w:iCs/>
      <w:sz w:val="24"/>
      <w:szCs w:val="24"/>
      <w:lang w:val="en-US"/>
    </w:rPr>
  </w:style>
  <w:style w:type="paragraph" w:styleId="BodyTextIndent">
    <w:name w:val="Body Text Indent"/>
    <w:basedOn w:val="Normal"/>
    <w:link w:val="BodyTextIndentChar"/>
    <w:uiPriority w:val="99"/>
    <w:rsid w:val="00F80E41"/>
    <w:pPr>
      <w:spacing w:line="480" w:lineRule="auto"/>
      <w:ind w:left="418" w:firstLine="302"/>
      <w:jc w:val="both"/>
    </w:pPr>
    <w:rPr>
      <w:lang w:val="id-ID"/>
    </w:rPr>
  </w:style>
  <w:style w:type="character" w:customStyle="1" w:styleId="BodyTextIndentChar">
    <w:name w:val="Body Text Indent Char"/>
    <w:basedOn w:val="DefaultParagraphFont"/>
    <w:link w:val="BodyTextIndent"/>
    <w:uiPriority w:val="99"/>
    <w:rsid w:val="00F80E41"/>
    <w:rPr>
      <w:rFonts w:eastAsia="Times New Roman"/>
      <w:sz w:val="24"/>
      <w:szCs w:val="24"/>
      <w:lang/>
    </w:rPr>
  </w:style>
  <w:style w:type="paragraph" w:styleId="FootnoteText">
    <w:name w:val="footnote text"/>
    <w:basedOn w:val="Normal"/>
    <w:link w:val="FootnoteTextChar"/>
    <w:semiHidden/>
    <w:rsid w:val="00F80E41"/>
    <w:rPr>
      <w:sz w:val="20"/>
      <w:szCs w:val="20"/>
      <w:lang w:val="id-ID"/>
    </w:rPr>
  </w:style>
  <w:style w:type="character" w:customStyle="1" w:styleId="FootnoteTextChar">
    <w:name w:val="Footnote Text Char"/>
    <w:basedOn w:val="DefaultParagraphFont"/>
    <w:link w:val="FootnoteText"/>
    <w:semiHidden/>
    <w:rsid w:val="00F80E41"/>
    <w:rPr>
      <w:rFonts w:eastAsia="Times New Roman"/>
      <w:szCs w:val="20"/>
    </w:rPr>
  </w:style>
  <w:style w:type="character" w:styleId="FootnoteReference">
    <w:name w:val="footnote reference"/>
    <w:semiHidden/>
    <w:rsid w:val="00F80E41"/>
    <w:rPr>
      <w:vertAlign w:val="superscript"/>
    </w:rPr>
  </w:style>
  <w:style w:type="paragraph" w:styleId="Footer">
    <w:name w:val="footer"/>
    <w:basedOn w:val="Normal"/>
    <w:link w:val="FooterChar"/>
    <w:uiPriority w:val="99"/>
    <w:rsid w:val="00F80E41"/>
    <w:pPr>
      <w:tabs>
        <w:tab w:val="center" w:pos="4320"/>
        <w:tab w:val="right" w:pos="8640"/>
      </w:tabs>
    </w:pPr>
    <w:rPr>
      <w:lang/>
    </w:rPr>
  </w:style>
  <w:style w:type="character" w:customStyle="1" w:styleId="FooterChar">
    <w:name w:val="Footer Char"/>
    <w:basedOn w:val="DefaultParagraphFont"/>
    <w:link w:val="Footer"/>
    <w:uiPriority w:val="99"/>
    <w:rsid w:val="00F80E41"/>
    <w:rPr>
      <w:rFonts w:eastAsia="Times New Roman"/>
      <w:sz w:val="24"/>
      <w:szCs w:val="24"/>
      <w:lang/>
    </w:rPr>
  </w:style>
  <w:style w:type="character" w:styleId="PageNumber">
    <w:name w:val="page number"/>
    <w:basedOn w:val="DefaultParagraphFont"/>
    <w:rsid w:val="00F80E41"/>
  </w:style>
  <w:style w:type="paragraph" w:styleId="Header">
    <w:name w:val="header"/>
    <w:basedOn w:val="Normal"/>
    <w:link w:val="HeaderChar"/>
    <w:uiPriority w:val="99"/>
    <w:rsid w:val="00F80E41"/>
    <w:pPr>
      <w:tabs>
        <w:tab w:val="center" w:pos="4320"/>
        <w:tab w:val="right" w:pos="8640"/>
      </w:tabs>
    </w:pPr>
    <w:rPr>
      <w:lang/>
    </w:rPr>
  </w:style>
  <w:style w:type="character" w:customStyle="1" w:styleId="HeaderChar">
    <w:name w:val="Header Char"/>
    <w:basedOn w:val="DefaultParagraphFont"/>
    <w:link w:val="Header"/>
    <w:uiPriority w:val="99"/>
    <w:rsid w:val="00F80E41"/>
    <w:rPr>
      <w:rFonts w:eastAsia="Times New Roman"/>
      <w:sz w:val="24"/>
      <w:szCs w:val="24"/>
      <w:lang/>
    </w:rPr>
  </w:style>
  <w:style w:type="paragraph" w:styleId="ListParagraph">
    <w:name w:val="List Paragraph"/>
    <w:aliases w:val="skripsi"/>
    <w:basedOn w:val="Normal"/>
    <w:link w:val="ListParagraphChar"/>
    <w:qFormat/>
    <w:rsid w:val="00F80E41"/>
    <w:pPr>
      <w:ind w:left="720"/>
      <w:contextualSpacing/>
    </w:pPr>
    <w:rPr>
      <w:rFonts w:ascii="Calibri" w:hAnsi="Calibri"/>
      <w:lang w:val="en-GB" w:eastAsia="en-GB"/>
    </w:rPr>
  </w:style>
  <w:style w:type="paragraph" w:customStyle="1" w:styleId="Default">
    <w:name w:val="Default"/>
    <w:rsid w:val="00F80E41"/>
    <w:pPr>
      <w:autoSpaceDE w:val="0"/>
      <w:autoSpaceDN w:val="0"/>
      <w:adjustRightInd w:val="0"/>
      <w:spacing w:after="0" w:line="240" w:lineRule="auto"/>
    </w:pPr>
    <w:rPr>
      <w:rFonts w:ascii="StoneSans" w:eastAsia="Times New Roman" w:hAnsi="StoneSans" w:cs="StoneSans"/>
      <w:color w:val="000000"/>
      <w:sz w:val="24"/>
      <w:szCs w:val="24"/>
      <w:lang w:val="en-US"/>
    </w:rPr>
  </w:style>
  <w:style w:type="paragraph" w:styleId="BodyTextIndent2">
    <w:name w:val="Body Text Indent 2"/>
    <w:basedOn w:val="Normal"/>
    <w:link w:val="BodyTextIndent2Char"/>
    <w:uiPriority w:val="99"/>
    <w:rsid w:val="00F80E41"/>
    <w:pPr>
      <w:spacing w:after="120" w:line="480" w:lineRule="auto"/>
      <w:ind w:left="360"/>
    </w:pPr>
    <w:rPr>
      <w:lang/>
    </w:rPr>
  </w:style>
  <w:style w:type="character" w:customStyle="1" w:styleId="BodyTextIndent2Char">
    <w:name w:val="Body Text Indent 2 Char"/>
    <w:basedOn w:val="DefaultParagraphFont"/>
    <w:link w:val="BodyTextIndent2"/>
    <w:uiPriority w:val="99"/>
    <w:rsid w:val="00F80E41"/>
    <w:rPr>
      <w:rFonts w:eastAsia="Times New Roman"/>
      <w:sz w:val="24"/>
      <w:szCs w:val="24"/>
      <w:lang/>
    </w:rPr>
  </w:style>
  <w:style w:type="character" w:customStyle="1" w:styleId="ListParagraphChar">
    <w:name w:val="List Paragraph Char"/>
    <w:aliases w:val="skripsi Char"/>
    <w:link w:val="ListParagraph"/>
    <w:rsid w:val="00F80E41"/>
    <w:rPr>
      <w:rFonts w:ascii="Calibri" w:eastAsia="Times New Roman" w:hAnsi="Calibri"/>
      <w:sz w:val="24"/>
      <w:szCs w:val="24"/>
      <w:lang w:val="en-GB" w:eastAsia="en-GB"/>
    </w:rPr>
  </w:style>
  <w:style w:type="paragraph" w:styleId="NormalWeb">
    <w:name w:val="Normal (Web)"/>
    <w:basedOn w:val="Normal"/>
    <w:link w:val="NormalWebChar"/>
    <w:unhideWhenUsed/>
    <w:rsid w:val="00F80E41"/>
    <w:pPr>
      <w:spacing w:before="100" w:beforeAutospacing="1" w:after="100" w:afterAutospacing="1"/>
    </w:pPr>
    <w:rPr>
      <w:lang w:val="id-ID" w:eastAsia="id-ID"/>
    </w:rPr>
  </w:style>
  <w:style w:type="character" w:customStyle="1" w:styleId="apple-converted-space">
    <w:name w:val="apple-converted-space"/>
    <w:basedOn w:val="DefaultParagraphFont"/>
    <w:rsid w:val="00F80E41"/>
  </w:style>
  <w:style w:type="numbering" w:customStyle="1" w:styleId="NoList1">
    <w:name w:val="No List1"/>
    <w:next w:val="NoList"/>
    <w:uiPriority w:val="99"/>
    <w:semiHidden/>
    <w:unhideWhenUsed/>
    <w:rsid w:val="00F80E41"/>
  </w:style>
  <w:style w:type="character" w:styleId="Hyperlink">
    <w:name w:val="Hyperlink"/>
    <w:uiPriority w:val="99"/>
    <w:unhideWhenUsed/>
    <w:rsid w:val="00F80E41"/>
    <w:rPr>
      <w:color w:val="0000FF"/>
      <w:u w:val="single"/>
    </w:rPr>
  </w:style>
  <w:style w:type="character" w:customStyle="1" w:styleId="hps">
    <w:name w:val="hps"/>
    <w:basedOn w:val="DefaultParagraphFont"/>
    <w:rsid w:val="00F80E41"/>
  </w:style>
  <w:style w:type="paragraph" w:styleId="NoSpacing">
    <w:name w:val="No Spacing"/>
    <w:uiPriority w:val="1"/>
    <w:qFormat/>
    <w:rsid w:val="00F80E41"/>
    <w:pPr>
      <w:spacing w:after="0" w:line="240" w:lineRule="auto"/>
    </w:pPr>
    <w:rPr>
      <w:rFonts w:ascii="Calibri" w:eastAsia="Calibri" w:hAnsi="Calibri"/>
      <w:sz w:val="22"/>
      <w:lang w:val="en-US"/>
    </w:rPr>
  </w:style>
  <w:style w:type="character" w:customStyle="1" w:styleId="NormalWebChar">
    <w:name w:val="Normal (Web) Char"/>
    <w:link w:val="NormalWeb"/>
    <w:rsid w:val="00F80E41"/>
    <w:rPr>
      <w:rFonts w:eastAsia="Times New Roman"/>
      <w:sz w:val="24"/>
      <w:szCs w:val="24"/>
      <w:lang w:eastAsia="id-ID"/>
    </w:rPr>
  </w:style>
  <w:style w:type="character" w:customStyle="1" w:styleId="st">
    <w:name w:val="st"/>
    <w:rsid w:val="00F80E41"/>
    <w:rPr>
      <w:rFonts w:cs="Times New Roman"/>
    </w:rPr>
  </w:style>
  <w:style w:type="character" w:customStyle="1" w:styleId="f">
    <w:name w:val="f"/>
    <w:rsid w:val="00F80E41"/>
    <w:rPr>
      <w:rFonts w:cs="Times New Roman"/>
    </w:rPr>
  </w:style>
  <w:style w:type="character" w:customStyle="1" w:styleId="addmd">
    <w:name w:val="addmd"/>
    <w:rsid w:val="00F80E41"/>
    <w:rPr>
      <w:rFonts w:cs="Times New Roman"/>
    </w:rPr>
  </w:style>
  <w:style w:type="character" w:customStyle="1" w:styleId="a">
    <w:name w:val="a"/>
    <w:basedOn w:val="DefaultParagraphFont"/>
    <w:rsid w:val="00F80E41"/>
  </w:style>
  <w:style w:type="character" w:styleId="LineNumber">
    <w:name w:val="line number"/>
    <w:basedOn w:val="DefaultParagraphFont"/>
    <w:uiPriority w:val="99"/>
    <w:unhideWhenUsed/>
    <w:rsid w:val="00F80E41"/>
  </w:style>
  <w:style w:type="character" w:customStyle="1" w:styleId="apple-style-span">
    <w:name w:val="apple-style-span"/>
    <w:rsid w:val="00F80E41"/>
  </w:style>
  <w:style w:type="paragraph" w:styleId="BalloonText">
    <w:name w:val="Balloon Text"/>
    <w:basedOn w:val="Normal"/>
    <w:link w:val="BalloonTextChar"/>
    <w:uiPriority w:val="99"/>
    <w:unhideWhenUsed/>
    <w:rsid w:val="00F80E41"/>
    <w:pPr>
      <w:ind w:firstLine="720"/>
      <w:jc w:val="both"/>
    </w:pPr>
    <w:rPr>
      <w:rFonts w:ascii="Tahoma" w:eastAsia="Calibri" w:hAnsi="Tahoma"/>
      <w:sz w:val="16"/>
      <w:szCs w:val="16"/>
      <w:lang/>
    </w:rPr>
  </w:style>
  <w:style w:type="character" w:customStyle="1" w:styleId="BalloonTextChar">
    <w:name w:val="Balloon Text Char"/>
    <w:basedOn w:val="DefaultParagraphFont"/>
    <w:link w:val="BalloonText"/>
    <w:uiPriority w:val="99"/>
    <w:rsid w:val="00F80E41"/>
    <w:rPr>
      <w:rFonts w:ascii="Tahoma" w:eastAsia="Calibri" w:hAnsi="Tahoma"/>
      <w:sz w:val="16"/>
      <w:szCs w:val="16"/>
      <w:lang/>
    </w:rPr>
  </w:style>
  <w:style w:type="paragraph" w:styleId="BodyText">
    <w:name w:val="Body Text"/>
    <w:basedOn w:val="Normal"/>
    <w:link w:val="BodyTextChar"/>
    <w:uiPriority w:val="99"/>
    <w:unhideWhenUsed/>
    <w:rsid w:val="00F80E41"/>
    <w:pPr>
      <w:spacing w:after="120"/>
    </w:pPr>
    <w:rPr>
      <w:rFonts w:ascii="Calibri" w:hAnsi="Calibri"/>
      <w:bCs/>
      <w:lang w:val="en-GB" w:eastAsia="en-GB"/>
    </w:rPr>
  </w:style>
  <w:style w:type="character" w:customStyle="1" w:styleId="BodyTextChar">
    <w:name w:val="Body Text Char"/>
    <w:basedOn w:val="DefaultParagraphFont"/>
    <w:link w:val="BodyText"/>
    <w:uiPriority w:val="99"/>
    <w:rsid w:val="00F80E41"/>
    <w:rPr>
      <w:rFonts w:ascii="Calibri" w:eastAsia="Times New Roman" w:hAnsi="Calibri"/>
      <w:bCs/>
      <w:sz w:val="24"/>
      <w:szCs w:val="24"/>
      <w:lang w:val="en-GB" w:eastAsia="en-GB"/>
    </w:rPr>
  </w:style>
  <w:style w:type="character" w:customStyle="1" w:styleId="longtext">
    <w:name w:val="long_text"/>
    <w:rsid w:val="00F80E41"/>
    <w:rPr>
      <w:rFonts w:cs="Times New Roman"/>
    </w:rPr>
  </w:style>
  <w:style w:type="paragraph" w:styleId="BodyTextIndent3">
    <w:name w:val="Body Text Indent 3"/>
    <w:basedOn w:val="Normal"/>
    <w:link w:val="BodyTextIndent3Char"/>
    <w:uiPriority w:val="99"/>
    <w:unhideWhenUsed/>
    <w:rsid w:val="00F80E41"/>
    <w:pPr>
      <w:spacing w:after="120" w:line="276" w:lineRule="auto"/>
      <w:ind w:left="360"/>
    </w:pPr>
    <w:rPr>
      <w:rFonts w:ascii="Calibri" w:hAnsi="Calibri"/>
      <w:sz w:val="16"/>
      <w:szCs w:val="16"/>
      <w:lang/>
    </w:rPr>
  </w:style>
  <w:style w:type="character" w:customStyle="1" w:styleId="BodyTextIndent3Char">
    <w:name w:val="Body Text Indent 3 Char"/>
    <w:basedOn w:val="DefaultParagraphFont"/>
    <w:link w:val="BodyTextIndent3"/>
    <w:uiPriority w:val="99"/>
    <w:rsid w:val="00F80E41"/>
    <w:rPr>
      <w:rFonts w:ascii="Calibri" w:eastAsia="Times New Roman" w:hAnsi="Calibri"/>
      <w:sz w:val="16"/>
      <w:szCs w:val="16"/>
      <w:lang/>
    </w:rPr>
  </w:style>
  <w:style w:type="table" w:styleId="TableGrid">
    <w:name w:val="Table Grid"/>
    <w:basedOn w:val="TableNormal"/>
    <w:uiPriority w:val="59"/>
    <w:rsid w:val="00F80E41"/>
    <w:pPr>
      <w:spacing w:after="0" w:line="240" w:lineRule="auto"/>
      <w:ind w:right="144"/>
    </w:pPr>
    <w:rPr>
      <w:rFonts w:ascii="Calibri" w:eastAsia="Times New Roman" w:hAnsi="Calibri" w:cs="Calibri"/>
      <w:b/>
      <w:bCs/>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F80E41"/>
    <w:rPr>
      <w:rFonts w:cs="Times New Roman"/>
    </w:rPr>
  </w:style>
  <w:style w:type="character" w:styleId="Emphasis">
    <w:name w:val="Emphasis"/>
    <w:uiPriority w:val="99"/>
    <w:qFormat/>
    <w:rsid w:val="00F80E41"/>
    <w:rPr>
      <w:rFonts w:cs="Times New Roman"/>
      <w:i/>
      <w:iCs/>
    </w:rPr>
  </w:style>
  <w:style w:type="character" w:customStyle="1" w:styleId="det">
    <w:name w:val="det"/>
    <w:rsid w:val="00F80E41"/>
    <w:rPr>
      <w:rFonts w:cs="Times New Roman"/>
    </w:rPr>
  </w:style>
  <w:style w:type="character" w:customStyle="1" w:styleId="copy02">
    <w:name w:val="copy02"/>
    <w:rsid w:val="00F80E41"/>
    <w:rPr>
      <w:rFonts w:cs="Times New Roman"/>
    </w:rPr>
  </w:style>
  <w:style w:type="paragraph" w:styleId="Subtitle">
    <w:name w:val="Subtitle"/>
    <w:basedOn w:val="Normal"/>
    <w:link w:val="SubtitleChar"/>
    <w:uiPriority w:val="11"/>
    <w:qFormat/>
    <w:rsid w:val="00F80E41"/>
    <w:pPr>
      <w:spacing w:line="480" w:lineRule="auto"/>
      <w:jc w:val="center"/>
    </w:pPr>
    <w:rPr>
      <w:b/>
      <w:bCs/>
    </w:rPr>
  </w:style>
  <w:style w:type="character" w:customStyle="1" w:styleId="SubtitleChar">
    <w:name w:val="Subtitle Char"/>
    <w:basedOn w:val="DefaultParagraphFont"/>
    <w:link w:val="Subtitle"/>
    <w:uiPriority w:val="11"/>
    <w:rsid w:val="00F80E41"/>
    <w:rPr>
      <w:rFonts w:eastAsia="Times New Roman"/>
      <w:b/>
      <w:bCs/>
      <w:sz w:val="24"/>
      <w:szCs w:val="24"/>
      <w:lang w:val="en-US"/>
    </w:rPr>
  </w:style>
  <w:style w:type="table" w:styleId="LightList-Accent3">
    <w:name w:val="Light List Accent 3"/>
    <w:basedOn w:val="TableNormal"/>
    <w:uiPriority w:val="61"/>
    <w:rsid w:val="00F80E41"/>
    <w:pPr>
      <w:spacing w:after="0" w:line="240" w:lineRule="auto"/>
      <w:ind w:left="576" w:hanging="288"/>
    </w:pPr>
    <w:rPr>
      <w:rFonts w:ascii="Calibri" w:eastAsia="Times New Roman" w:hAnsi="Calibri" w:cs="Calibri"/>
      <w:sz w:val="22"/>
      <w:lang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F80E41"/>
    <w:pPr>
      <w:spacing w:after="0" w:line="240" w:lineRule="auto"/>
      <w:ind w:left="576" w:hanging="288"/>
    </w:pPr>
    <w:rPr>
      <w:rFonts w:ascii="Calibri" w:eastAsia="Times New Roman" w:hAnsi="Calibri" w:cs="Calibri"/>
      <w:sz w:val="22"/>
      <w:lang w:eastAsia="id-ID"/>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paragraph" w:styleId="Caption">
    <w:name w:val="caption"/>
    <w:basedOn w:val="Normal"/>
    <w:next w:val="Normal"/>
    <w:uiPriority w:val="35"/>
    <w:unhideWhenUsed/>
    <w:qFormat/>
    <w:rsid w:val="00F80E41"/>
    <w:pPr>
      <w:spacing w:after="200"/>
      <w:ind w:left="576" w:hanging="288"/>
    </w:pPr>
    <w:rPr>
      <w:rFonts w:ascii="Calibri" w:hAnsi="Calibri"/>
      <w:b/>
      <w:bCs/>
      <w:color w:val="4F81BD"/>
      <w:sz w:val="18"/>
      <w:szCs w:val="18"/>
    </w:rPr>
  </w:style>
  <w:style w:type="table" w:customStyle="1" w:styleId="LightList1">
    <w:name w:val="Light List1"/>
    <w:basedOn w:val="TableNormal"/>
    <w:uiPriority w:val="61"/>
    <w:rsid w:val="00F80E41"/>
    <w:pPr>
      <w:spacing w:after="0" w:line="240" w:lineRule="auto"/>
      <w:ind w:left="576" w:hanging="288"/>
    </w:pPr>
    <w:rPr>
      <w:rFonts w:ascii="Calibri" w:eastAsia="Times New Roman" w:hAnsi="Calibri" w:cs="Calibri"/>
      <w:sz w:val="22"/>
      <w:lang w:eastAsia="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F80E41"/>
    <w:pPr>
      <w:tabs>
        <w:tab w:val="decimal" w:pos="360"/>
      </w:tabs>
      <w:spacing w:after="200" w:line="276" w:lineRule="auto"/>
    </w:pPr>
    <w:rPr>
      <w:rFonts w:ascii="Calibri" w:hAnsi="Calibri"/>
      <w:sz w:val="22"/>
      <w:szCs w:val="22"/>
    </w:rPr>
  </w:style>
  <w:style w:type="table" w:customStyle="1" w:styleId="LightShading-Accent11">
    <w:name w:val="Light Shading - Accent 11"/>
    <w:basedOn w:val="TableNormal"/>
    <w:uiPriority w:val="60"/>
    <w:rsid w:val="00F80E41"/>
    <w:pPr>
      <w:spacing w:after="0" w:line="240" w:lineRule="auto"/>
    </w:pPr>
    <w:rPr>
      <w:rFonts w:ascii="Calibri" w:eastAsia="Times New Roman" w:hAnsi="Calibri"/>
      <w:color w:val="365F91"/>
      <w:sz w:val="22"/>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Strong">
    <w:name w:val="Strong"/>
    <w:uiPriority w:val="22"/>
    <w:qFormat/>
    <w:rsid w:val="00F80E41"/>
    <w:rPr>
      <w:rFonts w:cs="Times New Roman"/>
      <w:b/>
    </w:rPr>
  </w:style>
  <w:style w:type="paragraph" w:styleId="DocumentMap">
    <w:name w:val="Document Map"/>
    <w:basedOn w:val="Normal"/>
    <w:link w:val="DocumentMapChar"/>
    <w:uiPriority w:val="99"/>
    <w:unhideWhenUsed/>
    <w:rsid w:val="00F80E41"/>
    <w:pPr>
      <w:ind w:left="576" w:hanging="288"/>
    </w:pPr>
    <w:rPr>
      <w:rFonts w:ascii="Tahoma" w:hAnsi="Tahoma"/>
      <w:sz w:val="16"/>
      <w:szCs w:val="16"/>
    </w:rPr>
  </w:style>
  <w:style w:type="character" w:customStyle="1" w:styleId="DocumentMapChar">
    <w:name w:val="Document Map Char"/>
    <w:basedOn w:val="DefaultParagraphFont"/>
    <w:link w:val="DocumentMap"/>
    <w:uiPriority w:val="99"/>
    <w:rsid w:val="00F80E41"/>
    <w:rPr>
      <w:rFonts w:ascii="Tahoma" w:eastAsia="Times New Roman" w:hAnsi="Tahoma"/>
      <w:sz w:val="16"/>
      <w:szCs w:val="16"/>
      <w:lang w:val="en-US"/>
    </w:rPr>
  </w:style>
  <w:style w:type="character" w:styleId="FollowedHyperlink">
    <w:name w:val="FollowedHyperlink"/>
    <w:basedOn w:val="DefaultParagraphFont"/>
    <w:uiPriority w:val="99"/>
    <w:unhideWhenUsed/>
    <w:rsid w:val="00F80E41"/>
    <w:rPr>
      <w:color w:val="800080"/>
      <w:u w:val="single"/>
    </w:rPr>
  </w:style>
  <w:style w:type="paragraph" w:customStyle="1" w:styleId="xl72">
    <w:name w:val="xl72"/>
    <w:basedOn w:val="Normal"/>
    <w:rsid w:val="00F80E41"/>
    <w:pPr>
      <w:spacing w:before="100" w:beforeAutospacing="1" w:after="100" w:afterAutospacing="1"/>
    </w:pPr>
    <w:rPr>
      <w:rFonts w:ascii="Arial" w:hAnsi="Arial" w:cs="Arial"/>
      <w:b/>
      <w:bCs/>
      <w:color w:val="000000"/>
      <w:lang w:val="id-ID" w:eastAsia="id-ID"/>
    </w:rPr>
  </w:style>
  <w:style w:type="paragraph" w:customStyle="1" w:styleId="xl73">
    <w:name w:val="xl73"/>
    <w:basedOn w:val="Normal"/>
    <w:rsid w:val="00F80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lang w:val="id-ID" w:eastAsia="id-ID"/>
    </w:rPr>
  </w:style>
  <w:style w:type="paragraph" w:customStyle="1" w:styleId="xl74">
    <w:name w:val="xl74"/>
    <w:basedOn w:val="Normal"/>
    <w:rsid w:val="00F80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lang w:val="id-ID" w:eastAsia="id-ID"/>
    </w:rPr>
  </w:style>
  <w:style w:type="paragraph" w:customStyle="1" w:styleId="xl75">
    <w:name w:val="xl75"/>
    <w:basedOn w:val="Normal"/>
    <w:rsid w:val="00F80E41"/>
    <w:pPr>
      <w:spacing w:before="100" w:beforeAutospacing="1" w:after="100" w:afterAutospacing="1"/>
    </w:pPr>
    <w:rPr>
      <w:rFonts w:ascii="Arial" w:hAnsi="Arial" w:cs="Arial"/>
      <w:color w:val="FF0000"/>
      <w:lang w:val="id-ID" w:eastAsia="id-ID"/>
    </w:rPr>
  </w:style>
  <w:style w:type="paragraph" w:customStyle="1" w:styleId="xl76">
    <w:name w:val="xl76"/>
    <w:basedOn w:val="Normal"/>
    <w:rsid w:val="00F80E41"/>
    <w:pPr>
      <w:spacing w:before="100" w:beforeAutospacing="1" w:after="100" w:afterAutospacing="1"/>
    </w:pPr>
    <w:rPr>
      <w:rFonts w:ascii="Arial" w:hAnsi="Arial" w:cs="Arial"/>
      <w:lang w:val="id-ID" w:eastAsia="id-ID"/>
    </w:rPr>
  </w:style>
  <w:style w:type="paragraph" w:customStyle="1" w:styleId="xl77">
    <w:name w:val="xl77"/>
    <w:basedOn w:val="Normal"/>
    <w:rsid w:val="00F80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val="id-ID" w:eastAsia="id-ID"/>
    </w:rPr>
  </w:style>
  <w:style w:type="paragraph" w:customStyle="1" w:styleId="xl78">
    <w:name w:val="xl78"/>
    <w:basedOn w:val="Normal"/>
    <w:rsid w:val="00F80E4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000000"/>
      <w:lang w:val="id-ID" w:eastAsia="id-ID"/>
    </w:rPr>
  </w:style>
  <w:style w:type="paragraph" w:customStyle="1" w:styleId="xl79">
    <w:name w:val="xl79"/>
    <w:basedOn w:val="Normal"/>
    <w:rsid w:val="00F80E4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ourier New" w:hAnsi="Courier New" w:cs="Courier New"/>
      <w:b/>
      <w:bCs/>
      <w:lang w:val="id-ID" w:eastAsia="id-ID"/>
    </w:rPr>
  </w:style>
  <w:style w:type="paragraph" w:customStyle="1" w:styleId="xl80">
    <w:name w:val="xl80"/>
    <w:basedOn w:val="Normal"/>
    <w:rsid w:val="00F80E4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lang w:val="id-ID" w:eastAsia="id-ID"/>
    </w:rPr>
  </w:style>
  <w:style w:type="paragraph" w:customStyle="1" w:styleId="xl81">
    <w:name w:val="xl81"/>
    <w:basedOn w:val="Normal"/>
    <w:rsid w:val="00F80E4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b/>
      <w:bCs/>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10348</Words>
  <Characters>58988</Characters>
  <Application>Microsoft Office Word</Application>
  <DocSecurity>0</DocSecurity>
  <Lines>491</Lines>
  <Paragraphs>138</Paragraphs>
  <ScaleCrop>false</ScaleCrop>
  <Company/>
  <LinksUpToDate>false</LinksUpToDate>
  <CharactersWithSpaces>69198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2016-03-12T06:44:00Z</dcterms:created>
  <dcterms:modified xsi:type="dcterms:W3CDTF">2016-03-12T06:44:00Z</dcterms:modified>
</cp:coreProperties>
</file>