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340" w:rsidRPr="00CB5340" w:rsidRDefault="00CB5340" w:rsidP="00CB534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340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CB5340" w:rsidRPr="00CB5340" w:rsidRDefault="00CB5340" w:rsidP="00CB5340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340" w:rsidRPr="00CB5340" w:rsidRDefault="00CB5340" w:rsidP="00CB5340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B5340">
        <w:rPr>
          <w:rFonts w:ascii="Times New Roman" w:hAnsi="Times New Roman" w:cs="Times New Roman"/>
          <w:sz w:val="24"/>
          <w:szCs w:val="24"/>
        </w:rPr>
        <w:t xml:space="preserve">Argyris Chris, (2009), </w:t>
      </w:r>
      <w:r w:rsidRPr="00CB5340">
        <w:rPr>
          <w:rFonts w:ascii="Times New Roman" w:hAnsi="Times New Roman" w:cs="Times New Roman"/>
          <w:b/>
          <w:i/>
          <w:sz w:val="24"/>
          <w:szCs w:val="24"/>
        </w:rPr>
        <w:t>On Organizational Learning Black Well</w:t>
      </w:r>
      <w:r w:rsidRPr="00CB5340">
        <w:rPr>
          <w:rFonts w:ascii="Times New Roman" w:hAnsi="Times New Roman" w:cs="Times New Roman"/>
          <w:sz w:val="24"/>
          <w:szCs w:val="24"/>
        </w:rPr>
        <w:t>, USA: Publishers ltd.</w:t>
      </w:r>
    </w:p>
    <w:p w:rsidR="00CB5340" w:rsidRPr="00CB5340" w:rsidRDefault="00CB5340" w:rsidP="00CB5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340" w:rsidRPr="00CB5340" w:rsidRDefault="00CB5340" w:rsidP="00CB5340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B5340">
        <w:rPr>
          <w:rFonts w:ascii="Times New Roman" w:hAnsi="Times New Roman" w:cs="Times New Roman"/>
          <w:sz w:val="24"/>
          <w:szCs w:val="24"/>
        </w:rPr>
        <w:t xml:space="preserve">Fahmi, Irham, (2011), </w:t>
      </w:r>
      <w:r w:rsidRPr="00CB5340">
        <w:rPr>
          <w:rFonts w:ascii="Times New Roman" w:hAnsi="Times New Roman" w:cs="Times New Roman"/>
          <w:b/>
          <w:sz w:val="24"/>
          <w:szCs w:val="24"/>
        </w:rPr>
        <w:t>Manajemen Teori, Kasus, dan Solosi</w:t>
      </w:r>
      <w:r w:rsidRPr="00CB5340">
        <w:rPr>
          <w:rFonts w:ascii="Times New Roman" w:hAnsi="Times New Roman" w:cs="Times New Roman"/>
          <w:sz w:val="24"/>
          <w:szCs w:val="24"/>
        </w:rPr>
        <w:t>, ALFABETA, Bandung</w:t>
      </w:r>
    </w:p>
    <w:p w:rsidR="00CB5340" w:rsidRPr="00CB5340" w:rsidRDefault="00CB5340" w:rsidP="00CB5340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B5340" w:rsidRPr="00CB5340" w:rsidRDefault="00CB5340" w:rsidP="00CB5340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B5340">
        <w:rPr>
          <w:rFonts w:ascii="Times New Roman" w:hAnsi="Times New Roman" w:cs="Times New Roman"/>
          <w:sz w:val="24"/>
          <w:szCs w:val="24"/>
        </w:rPr>
        <w:t xml:space="preserve">Fatutrrohman, Suryana, (2012) </w:t>
      </w:r>
      <w:r w:rsidRPr="00CB5340">
        <w:rPr>
          <w:rFonts w:ascii="Times New Roman" w:hAnsi="Times New Roman" w:cs="Times New Roman"/>
          <w:b/>
          <w:sz w:val="24"/>
          <w:szCs w:val="24"/>
        </w:rPr>
        <w:t>Gruru Profesional</w:t>
      </w:r>
      <w:r w:rsidRPr="00CB5340">
        <w:rPr>
          <w:rFonts w:ascii="Times New Roman" w:hAnsi="Times New Roman" w:cs="Times New Roman"/>
          <w:sz w:val="24"/>
          <w:szCs w:val="24"/>
        </w:rPr>
        <w:t>, Refika Aditama, Bandung</w:t>
      </w:r>
    </w:p>
    <w:p w:rsidR="00CB5340" w:rsidRPr="00CB5340" w:rsidRDefault="00CB5340" w:rsidP="00CB5340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340" w:rsidRPr="00CB5340" w:rsidRDefault="003E7AC4" w:rsidP="00CB5340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Hasibuan, Malayu P. S</w:t>
      </w:r>
      <w:r w:rsidR="00CB5340" w:rsidRPr="00CB5340">
        <w:rPr>
          <w:rFonts w:ascii="Times New Roman" w:hAnsi="Times New Roman" w:cs="Times New Roman"/>
          <w:sz w:val="24"/>
          <w:szCs w:val="24"/>
        </w:rPr>
        <w:t xml:space="preserve">, (2008), </w:t>
      </w:r>
      <w:r w:rsidR="00CB5340" w:rsidRPr="00CB5340">
        <w:rPr>
          <w:rFonts w:ascii="Times New Roman" w:hAnsi="Times New Roman" w:cs="Times New Roman"/>
          <w:b/>
          <w:sz w:val="24"/>
          <w:szCs w:val="24"/>
        </w:rPr>
        <w:t>Manajemen Sumber Daya Manusia</w:t>
      </w:r>
      <w:r w:rsidR="00CB5340" w:rsidRPr="00CB5340">
        <w:rPr>
          <w:rFonts w:ascii="Times New Roman" w:hAnsi="Times New Roman" w:cs="Times New Roman"/>
          <w:sz w:val="24"/>
          <w:szCs w:val="24"/>
        </w:rPr>
        <w:t>, Jakarta, PT. Bumi Aksara.</w:t>
      </w:r>
    </w:p>
    <w:p w:rsidR="00CB5340" w:rsidRPr="00CB5340" w:rsidRDefault="00CB5340" w:rsidP="00CB5340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B5340" w:rsidRPr="00CB5340" w:rsidRDefault="00CB5340" w:rsidP="00CB5340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B5340">
        <w:rPr>
          <w:rFonts w:ascii="Times New Roman" w:hAnsi="Times New Roman" w:cs="Times New Roman"/>
          <w:sz w:val="24"/>
          <w:szCs w:val="24"/>
        </w:rPr>
        <w:t xml:space="preserve">Kawulusan, Bovie, (2009), </w:t>
      </w:r>
      <w:r w:rsidRPr="00CB5340">
        <w:rPr>
          <w:rFonts w:ascii="Times New Roman" w:hAnsi="Times New Roman" w:cs="Times New Roman"/>
          <w:b/>
          <w:sz w:val="24"/>
          <w:szCs w:val="24"/>
        </w:rPr>
        <w:t>Strategi Pengembangan Manajemen Pendidikan dan Latihan (DIKLAT)</w:t>
      </w:r>
      <w:r w:rsidRPr="00CB5340">
        <w:rPr>
          <w:rFonts w:ascii="Times New Roman" w:hAnsi="Times New Roman" w:cs="Times New Roman"/>
          <w:sz w:val="24"/>
          <w:szCs w:val="24"/>
        </w:rPr>
        <w:t>, Disertasi Adpend. UPI Bandung.</w:t>
      </w:r>
    </w:p>
    <w:p w:rsidR="00CB5340" w:rsidRPr="00CB5340" w:rsidRDefault="00CB5340" w:rsidP="00CB5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340" w:rsidRPr="00CB5340" w:rsidRDefault="00CB5340" w:rsidP="00CB5340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B5340">
        <w:rPr>
          <w:rFonts w:ascii="Times New Roman" w:hAnsi="Times New Roman" w:cs="Times New Roman"/>
          <w:sz w:val="24"/>
          <w:szCs w:val="24"/>
        </w:rPr>
        <w:t xml:space="preserve">Masaong Kadim, A. Arfan, (2011), </w:t>
      </w:r>
      <w:r w:rsidRPr="00CB5340">
        <w:rPr>
          <w:rFonts w:ascii="Times New Roman" w:hAnsi="Times New Roman" w:cs="Times New Roman"/>
          <w:b/>
          <w:sz w:val="24"/>
          <w:szCs w:val="24"/>
        </w:rPr>
        <w:t>Kepemimpinan berbasis Multiple Intelligence (Sinergi Kecerdasan Intelektual Emosional dan Spiritual untuk meraih Kesuksesan yang Gemilang</w:t>
      </w:r>
      <w:r w:rsidRPr="00CB5340">
        <w:rPr>
          <w:rFonts w:ascii="Times New Roman" w:hAnsi="Times New Roman" w:cs="Times New Roman"/>
          <w:sz w:val="24"/>
          <w:szCs w:val="24"/>
        </w:rPr>
        <w:t>), ALFABETA, Gorontalo</w:t>
      </w:r>
    </w:p>
    <w:p w:rsidR="00CB5340" w:rsidRPr="00CB5340" w:rsidRDefault="00CB5340" w:rsidP="00CB5340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B5340" w:rsidRPr="00CB5340" w:rsidRDefault="00CB5340" w:rsidP="00CB5340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B5340">
        <w:rPr>
          <w:rFonts w:ascii="Times New Roman" w:hAnsi="Times New Roman" w:cs="Times New Roman"/>
          <w:sz w:val="24"/>
          <w:szCs w:val="24"/>
        </w:rPr>
        <w:t xml:space="preserve">Mulyasa, F., (2007), </w:t>
      </w:r>
      <w:r w:rsidRPr="00CB5340">
        <w:rPr>
          <w:rFonts w:ascii="Times New Roman" w:hAnsi="Times New Roman" w:cs="Times New Roman"/>
          <w:b/>
          <w:sz w:val="24"/>
          <w:szCs w:val="24"/>
        </w:rPr>
        <w:t>Manajemen Berbasis Sekolah: Konsep, Strategi, dan Implementrasi</w:t>
      </w:r>
      <w:r w:rsidRPr="00CB5340">
        <w:rPr>
          <w:rFonts w:ascii="Times New Roman" w:hAnsi="Times New Roman" w:cs="Times New Roman"/>
          <w:sz w:val="24"/>
          <w:szCs w:val="24"/>
        </w:rPr>
        <w:t>, Bandung, Remaja Rosda Karya Offset.</w:t>
      </w:r>
    </w:p>
    <w:p w:rsidR="00CB5340" w:rsidRPr="00CB5340" w:rsidRDefault="00CB5340" w:rsidP="00CB5340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B5340" w:rsidRPr="00CB5340" w:rsidRDefault="00CB5340" w:rsidP="00CB5340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bCs/>
          <w:sz w:val="24"/>
          <w:szCs w:val="24"/>
        </w:rPr>
      </w:pPr>
      <w:r w:rsidRPr="00CB5340">
        <w:rPr>
          <w:rFonts w:ascii="Times New Roman" w:hAnsi="Times New Roman" w:cs="Times New Roman"/>
          <w:bCs/>
          <w:sz w:val="24"/>
          <w:szCs w:val="24"/>
        </w:rPr>
        <w:t xml:space="preserve">Direktorat Tenaga Kependidikan Direktorat Jenderal Peningkatan Mutu Pendidik Dan Tenaga Kependidikan Departemen Pendidikan Nasional, (2008), </w:t>
      </w:r>
      <w:r w:rsidRPr="00CB5340">
        <w:rPr>
          <w:rFonts w:ascii="Times New Roman" w:hAnsi="Times New Roman" w:cs="Times New Roman"/>
          <w:b/>
          <w:bCs/>
          <w:sz w:val="24"/>
          <w:szCs w:val="24"/>
        </w:rPr>
        <w:t>Penilaian Kinerja Guru</w:t>
      </w:r>
      <w:r w:rsidRPr="00CB5340">
        <w:rPr>
          <w:rFonts w:ascii="Times New Roman" w:hAnsi="Times New Roman" w:cs="Times New Roman"/>
          <w:bCs/>
          <w:sz w:val="24"/>
          <w:szCs w:val="24"/>
        </w:rPr>
        <w:t>, Jakarta</w:t>
      </w:r>
    </w:p>
    <w:p w:rsidR="00CB5340" w:rsidRPr="00CB5340" w:rsidRDefault="00CB5340" w:rsidP="00CB5340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bCs/>
          <w:sz w:val="24"/>
          <w:szCs w:val="24"/>
        </w:rPr>
      </w:pPr>
    </w:p>
    <w:p w:rsidR="00CB5340" w:rsidRPr="00CB5340" w:rsidRDefault="00CB5340" w:rsidP="00CB534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5340">
        <w:rPr>
          <w:rFonts w:ascii="Times New Roman" w:hAnsi="Times New Roman" w:cs="Times New Roman"/>
          <w:bCs/>
          <w:sz w:val="24"/>
          <w:szCs w:val="24"/>
        </w:rPr>
        <w:t xml:space="preserve">Peraturan Pemerintah Nomor 19 Tahun 2005 tentang </w:t>
      </w:r>
      <w:r w:rsidRPr="00CB5340">
        <w:rPr>
          <w:rFonts w:ascii="Times New Roman" w:hAnsi="Times New Roman" w:cs="Times New Roman"/>
          <w:b/>
          <w:bCs/>
          <w:sz w:val="24"/>
          <w:szCs w:val="24"/>
        </w:rPr>
        <w:t>Standar Nasional Pendidikan.</w:t>
      </w:r>
    </w:p>
    <w:p w:rsidR="00CB5340" w:rsidRPr="00CB5340" w:rsidRDefault="00CB5340" w:rsidP="00CB534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5340" w:rsidRPr="00CB5340" w:rsidRDefault="00CB5340" w:rsidP="00CB534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5340">
        <w:rPr>
          <w:rFonts w:ascii="Times New Roman" w:hAnsi="Times New Roman" w:cs="Times New Roman"/>
          <w:bCs/>
          <w:sz w:val="24"/>
          <w:szCs w:val="24"/>
        </w:rPr>
        <w:t xml:space="preserve">Peraturan Pemerintah Nomor 74 Tahun 2008 tentang </w:t>
      </w:r>
      <w:r w:rsidRPr="00CB5340">
        <w:rPr>
          <w:rFonts w:ascii="Times New Roman" w:hAnsi="Times New Roman" w:cs="Times New Roman"/>
          <w:b/>
          <w:bCs/>
          <w:sz w:val="24"/>
          <w:szCs w:val="24"/>
        </w:rPr>
        <w:t>Guru</w:t>
      </w:r>
    </w:p>
    <w:p w:rsidR="00CB5340" w:rsidRPr="00CB5340" w:rsidRDefault="00CB5340" w:rsidP="00CB5340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CB5340" w:rsidRPr="00CB5340" w:rsidRDefault="00CB5340" w:rsidP="00CB5340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340">
        <w:rPr>
          <w:rFonts w:ascii="Times New Roman" w:hAnsi="Times New Roman" w:cs="Times New Roman"/>
          <w:sz w:val="24"/>
          <w:szCs w:val="24"/>
        </w:rPr>
        <w:t xml:space="preserve">Peraturan Menteri Pendidikan Nasional Nomor 19 Tahun 2005 tentang </w:t>
      </w:r>
      <w:r w:rsidRPr="00CB5340">
        <w:rPr>
          <w:rFonts w:ascii="Times New Roman" w:hAnsi="Times New Roman" w:cs="Times New Roman"/>
          <w:b/>
          <w:sz w:val="24"/>
          <w:szCs w:val="24"/>
        </w:rPr>
        <w:t>Standar Pendidikan Nasional</w:t>
      </w:r>
    </w:p>
    <w:p w:rsidR="00CB5340" w:rsidRPr="00CB5340" w:rsidRDefault="00CB5340" w:rsidP="00CB5340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340" w:rsidRPr="00CB5340" w:rsidRDefault="00CB5340" w:rsidP="00CB5340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340">
        <w:rPr>
          <w:rFonts w:ascii="Times New Roman" w:hAnsi="Times New Roman" w:cs="Times New Roman"/>
          <w:sz w:val="24"/>
          <w:szCs w:val="24"/>
        </w:rPr>
        <w:t xml:space="preserve">Peraturan Menteri Pendidikan Nasional Nomor 16 Tahun 2007 tentang </w:t>
      </w:r>
      <w:r w:rsidRPr="00CB5340">
        <w:rPr>
          <w:rFonts w:ascii="Times New Roman" w:hAnsi="Times New Roman" w:cs="Times New Roman"/>
          <w:b/>
          <w:sz w:val="24"/>
          <w:szCs w:val="24"/>
        </w:rPr>
        <w:t>Standar Kualifikasi Akademik dan Kompetensi Guru.</w:t>
      </w:r>
    </w:p>
    <w:p w:rsidR="00CB5340" w:rsidRPr="00CB5340" w:rsidRDefault="00CB5340" w:rsidP="00CB5340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340" w:rsidRPr="00CB5340" w:rsidRDefault="00CB5340" w:rsidP="00CB5340">
      <w:pPr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</w:rPr>
      </w:pPr>
      <w:r w:rsidRPr="00CB5340">
        <w:rPr>
          <w:rFonts w:ascii="Times New Roman" w:hAnsi="Times New Roman"/>
          <w:sz w:val="24"/>
        </w:rPr>
        <w:t xml:space="preserve">Peraturan Menteri Pendidikan Nasional Nomor 19 Tahun 2007 tentang </w:t>
      </w:r>
      <w:r w:rsidRPr="00CB5340">
        <w:rPr>
          <w:rFonts w:ascii="Times New Roman" w:hAnsi="Times New Roman"/>
          <w:b/>
          <w:sz w:val="24"/>
        </w:rPr>
        <w:t>Standar Pengelolaan Pendidikan</w:t>
      </w:r>
    </w:p>
    <w:p w:rsidR="00CB5340" w:rsidRPr="00CB5340" w:rsidRDefault="00CB5340" w:rsidP="00CB534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CB5340" w:rsidRPr="00CB5340" w:rsidRDefault="00CB5340" w:rsidP="00CB5340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340">
        <w:rPr>
          <w:rFonts w:ascii="Times New Roman" w:hAnsi="Times New Roman" w:cs="Times New Roman"/>
          <w:sz w:val="24"/>
          <w:szCs w:val="24"/>
        </w:rPr>
        <w:t xml:space="preserve">Peraturan Menteri Negara Pendayagunaan Aparatur Negara dan Reformasi Birokrasi Nomor 16 Tahun 2009 tentang </w:t>
      </w:r>
      <w:r w:rsidRPr="00CB5340">
        <w:rPr>
          <w:rFonts w:ascii="Times New Roman" w:hAnsi="Times New Roman" w:cs="Times New Roman"/>
          <w:b/>
          <w:sz w:val="24"/>
          <w:szCs w:val="24"/>
        </w:rPr>
        <w:t>Jabatan Fungsional Guru dan Angka Kredit.</w:t>
      </w:r>
    </w:p>
    <w:p w:rsidR="00CB5340" w:rsidRPr="00CB5340" w:rsidRDefault="00CB5340" w:rsidP="00CB5340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340" w:rsidRPr="00CB5340" w:rsidRDefault="00CB5340" w:rsidP="00CB5340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B5340">
        <w:rPr>
          <w:rFonts w:ascii="Times New Roman" w:hAnsi="Times New Roman" w:cs="Times New Roman"/>
          <w:sz w:val="24"/>
          <w:szCs w:val="24"/>
        </w:rPr>
        <w:t xml:space="preserve">Rivai,Sagala, (2010), </w:t>
      </w:r>
      <w:r w:rsidRPr="00CB5340">
        <w:rPr>
          <w:rFonts w:ascii="Times New Roman" w:hAnsi="Times New Roman" w:cs="Times New Roman"/>
          <w:b/>
          <w:sz w:val="24"/>
          <w:szCs w:val="24"/>
        </w:rPr>
        <w:t>Manajemen Sumber Daya Manusia untuk Perusahaan</w:t>
      </w:r>
      <w:r w:rsidRPr="00CB5340">
        <w:rPr>
          <w:rFonts w:ascii="Times New Roman" w:hAnsi="Times New Roman" w:cs="Times New Roman"/>
          <w:sz w:val="24"/>
          <w:szCs w:val="24"/>
        </w:rPr>
        <w:t>, Edisi Ke-2, PT. Raja Grafindo Persada, Jakarta.</w:t>
      </w:r>
    </w:p>
    <w:p w:rsidR="00CB5340" w:rsidRPr="00CB5340" w:rsidRDefault="00CB5340" w:rsidP="00CB5340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B5340" w:rsidRPr="00CB5340" w:rsidRDefault="00CB5340" w:rsidP="00CB5340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B5340">
        <w:rPr>
          <w:rFonts w:ascii="Times New Roman" w:hAnsi="Times New Roman" w:cs="Times New Roman"/>
          <w:sz w:val="24"/>
          <w:szCs w:val="24"/>
        </w:rPr>
        <w:t xml:space="preserve">Robbins, Stephen P. &amp; Judge, Timothy A., (2008), </w:t>
      </w:r>
      <w:r w:rsidRPr="00CB5340">
        <w:rPr>
          <w:rFonts w:ascii="Times New Roman" w:hAnsi="Times New Roman" w:cs="Times New Roman"/>
          <w:b/>
          <w:sz w:val="24"/>
          <w:szCs w:val="24"/>
        </w:rPr>
        <w:t>Perilaku Organisasi</w:t>
      </w:r>
      <w:r w:rsidRPr="00CB5340">
        <w:rPr>
          <w:rFonts w:ascii="Times New Roman" w:hAnsi="Times New Roman" w:cs="Times New Roman"/>
          <w:sz w:val="24"/>
          <w:szCs w:val="24"/>
        </w:rPr>
        <w:t>, Edisi Ke-12, Salemba Empat, Jakarta.</w:t>
      </w:r>
    </w:p>
    <w:p w:rsidR="00CB5340" w:rsidRPr="00CB5340" w:rsidRDefault="00CB5340" w:rsidP="00CB5340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B5340" w:rsidRPr="00CB5340" w:rsidRDefault="00CB5340" w:rsidP="00CB5340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B5340">
        <w:rPr>
          <w:rFonts w:ascii="Times New Roman" w:hAnsi="Times New Roman" w:cs="Times New Roman"/>
          <w:sz w:val="24"/>
          <w:szCs w:val="24"/>
        </w:rPr>
        <w:t xml:space="preserve">Salidi Samsudin, (2006), </w:t>
      </w:r>
      <w:r w:rsidRPr="00CB5340">
        <w:rPr>
          <w:rFonts w:ascii="Times New Roman" w:hAnsi="Times New Roman" w:cs="Times New Roman"/>
          <w:b/>
          <w:sz w:val="24"/>
          <w:szCs w:val="24"/>
        </w:rPr>
        <w:t xml:space="preserve">Manajemen Sumber Daya Manusia, </w:t>
      </w:r>
      <w:r w:rsidRPr="00CB5340">
        <w:rPr>
          <w:rFonts w:ascii="Times New Roman" w:hAnsi="Times New Roman" w:cs="Times New Roman"/>
          <w:sz w:val="24"/>
          <w:szCs w:val="24"/>
        </w:rPr>
        <w:t>Pustaka Setia, Bandung.</w:t>
      </w:r>
    </w:p>
    <w:p w:rsidR="00CB5340" w:rsidRPr="00CB5340" w:rsidRDefault="00CB5340" w:rsidP="00CB5340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B5340" w:rsidRPr="00CB5340" w:rsidRDefault="00CB5340" w:rsidP="00CB5340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B5340">
        <w:rPr>
          <w:rFonts w:ascii="Times New Roman" w:hAnsi="Times New Roman" w:cs="Times New Roman"/>
          <w:sz w:val="24"/>
          <w:szCs w:val="24"/>
        </w:rPr>
        <w:t xml:space="preserve">Sekaran, Uma, (2007), </w:t>
      </w:r>
      <w:r w:rsidRPr="00CB5340">
        <w:rPr>
          <w:rFonts w:ascii="Times New Roman" w:hAnsi="Times New Roman" w:cs="Times New Roman"/>
          <w:b/>
          <w:sz w:val="24"/>
          <w:szCs w:val="24"/>
        </w:rPr>
        <w:t>Research Methods For Bussiness – Metodologi Penelitian untuk Bisnis</w:t>
      </w:r>
      <w:r w:rsidRPr="00CB5340">
        <w:rPr>
          <w:rFonts w:ascii="Times New Roman" w:hAnsi="Times New Roman" w:cs="Times New Roman"/>
          <w:sz w:val="24"/>
          <w:szCs w:val="24"/>
        </w:rPr>
        <w:t>, Edisi Ke-4, Salemba Empat, Jakarta.</w:t>
      </w:r>
    </w:p>
    <w:p w:rsidR="00CB5340" w:rsidRPr="00CB5340" w:rsidRDefault="00CB5340" w:rsidP="00CB5340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B5340" w:rsidRPr="00CB5340" w:rsidRDefault="00CB5340" w:rsidP="00CB5340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B5340">
        <w:rPr>
          <w:rFonts w:ascii="Times New Roman" w:hAnsi="Times New Roman" w:cs="Times New Roman"/>
          <w:sz w:val="24"/>
          <w:szCs w:val="24"/>
        </w:rPr>
        <w:t xml:space="preserve">Sugiono, (2010), </w:t>
      </w:r>
      <w:r w:rsidRPr="00CB5340">
        <w:rPr>
          <w:rFonts w:ascii="Times New Roman" w:hAnsi="Times New Roman" w:cs="Times New Roman"/>
          <w:b/>
          <w:sz w:val="24"/>
          <w:szCs w:val="24"/>
        </w:rPr>
        <w:t>Metodologi Penelitian Bisnis</w:t>
      </w:r>
      <w:r w:rsidRPr="00CB5340">
        <w:rPr>
          <w:rFonts w:ascii="Times New Roman" w:hAnsi="Times New Roman" w:cs="Times New Roman"/>
          <w:sz w:val="24"/>
          <w:szCs w:val="24"/>
        </w:rPr>
        <w:t>, Cetakan Ke-15, ALFABETA, Bandung.</w:t>
      </w:r>
    </w:p>
    <w:p w:rsidR="00CB5340" w:rsidRPr="00CB5340" w:rsidRDefault="00CB5340" w:rsidP="00CB5340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B5340" w:rsidRPr="00CB5340" w:rsidRDefault="00CB5340" w:rsidP="00CB5340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5340">
        <w:rPr>
          <w:rFonts w:ascii="Times New Roman" w:hAnsi="Times New Roman" w:cs="Times New Roman"/>
          <w:sz w:val="24"/>
          <w:szCs w:val="24"/>
        </w:rPr>
        <w:t xml:space="preserve">Sugiono, (2010), </w:t>
      </w:r>
      <w:r w:rsidRPr="00CB5340">
        <w:rPr>
          <w:rFonts w:ascii="Times New Roman" w:hAnsi="Times New Roman" w:cs="Times New Roman"/>
          <w:b/>
          <w:sz w:val="24"/>
          <w:szCs w:val="24"/>
        </w:rPr>
        <w:t>Metodologi Penelitian Bisnis</w:t>
      </w:r>
      <w:r w:rsidRPr="00CB5340">
        <w:rPr>
          <w:rFonts w:ascii="Times New Roman" w:hAnsi="Times New Roman" w:cs="Times New Roman"/>
          <w:sz w:val="24"/>
          <w:szCs w:val="24"/>
        </w:rPr>
        <w:t>, Cetakan Ke-15, ALFABETA, Bandung.</w:t>
      </w:r>
    </w:p>
    <w:p w:rsidR="00CB5340" w:rsidRPr="00CB5340" w:rsidRDefault="00CB5340" w:rsidP="00CB5340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B5340" w:rsidRPr="00CB5340" w:rsidRDefault="00CB5340" w:rsidP="00CB5340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B5340">
        <w:rPr>
          <w:rFonts w:ascii="Times New Roman" w:hAnsi="Times New Roman" w:cs="Times New Roman"/>
          <w:sz w:val="24"/>
          <w:szCs w:val="24"/>
        </w:rPr>
        <w:t>Umar Husen, (2008), Manajemen Sumber Daya Manusia dalam Organisasi, Jakarta, PT. Gramedia Pustaka Utama.</w:t>
      </w:r>
    </w:p>
    <w:p w:rsidR="00CB5340" w:rsidRPr="00CB5340" w:rsidRDefault="00CB5340" w:rsidP="00CB5340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B5340" w:rsidRPr="00CB5340" w:rsidRDefault="00CB5340" w:rsidP="00CB5340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CB5340">
        <w:rPr>
          <w:rFonts w:ascii="Times New Roman" w:hAnsi="Times New Roman" w:cs="Times New Roman"/>
          <w:sz w:val="24"/>
          <w:szCs w:val="24"/>
        </w:rPr>
        <w:t xml:space="preserve">Undang Undang Nomor 13 Tahun 2003 tentang  </w:t>
      </w:r>
      <w:r w:rsidRPr="00CB5340">
        <w:rPr>
          <w:rFonts w:ascii="Times New Roman" w:hAnsi="Times New Roman" w:cs="Times New Roman"/>
          <w:b/>
          <w:sz w:val="24"/>
          <w:szCs w:val="24"/>
        </w:rPr>
        <w:t>Ketenagakerjaan</w:t>
      </w:r>
    </w:p>
    <w:p w:rsidR="00CB5340" w:rsidRPr="00CB5340" w:rsidRDefault="00CB5340" w:rsidP="00CB5340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B5340" w:rsidRPr="00CB5340" w:rsidRDefault="00CB5340" w:rsidP="00CB5340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CB5340">
        <w:rPr>
          <w:rFonts w:ascii="Times New Roman" w:hAnsi="Times New Roman" w:cs="Times New Roman"/>
          <w:sz w:val="24"/>
          <w:szCs w:val="24"/>
        </w:rPr>
        <w:t xml:space="preserve">Undang Undang Nomor 20 Tahun 2003 tentang  </w:t>
      </w:r>
      <w:r w:rsidRPr="00CB5340">
        <w:rPr>
          <w:rFonts w:ascii="Times New Roman" w:hAnsi="Times New Roman" w:cs="Times New Roman"/>
          <w:b/>
          <w:sz w:val="24"/>
          <w:szCs w:val="24"/>
        </w:rPr>
        <w:t>Sistim Pendidikan Nasional</w:t>
      </w:r>
    </w:p>
    <w:p w:rsidR="00CB5340" w:rsidRPr="00CB5340" w:rsidRDefault="00CB5340" w:rsidP="00CB5340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CB5340" w:rsidRPr="00CB5340" w:rsidRDefault="00CB5340" w:rsidP="00CB5340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CB5340">
        <w:rPr>
          <w:rFonts w:ascii="Times New Roman" w:hAnsi="Times New Roman" w:cs="Times New Roman"/>
          <w:sz w:val="24"/>
          <w:szCs w:val="24"/>
        </w:rPr>
        <w:t xml:space="preserve">Undang Undang Nomor 14 Tahun 2005 tentang  </w:t>
      </w:r>
      <w:r w:rsidRPr="00CB5340">
        <w:rPr>
          <w:rFonts w:ascii="Times New Roman" w:hAnsi="Times New Roman" w:cs="Times New Roman"/>
          <w:b/>
          <w:sz w:val="24"/>
          <w:szCs w:val="24"/>
        </w:rPr>
        <w:t>Guru dan Dosen.</w:t>
      </w:r>
    </w:p>
    <w:p w:rsidR="00CB5340" w:rsidRPr="00CB5340" w:rsidRDefault="00CB5340" w:rsidP="00CB5340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CB5340" w:rsidRPr="00CB5340" w:rsidRDefault="00CB5340" w:rsidP="00CB5340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B5340">
        <w:rPr>
          <w:rFonts w:ascii="Times New Roman" w:hAnsi="Times New Roman" w:cs="Times New Roman"/>
          <w:sz w:val="24"/>
          <w:szCs w:val="24"/>
        </w:rPr>
        <w:t>Wahyudi, (2009</w:t>
      </w:r>
      <w:r w:rsidRPr="00CB5340">
        <w:rPr>
          <w:rFonts w:ascii="Times New Roman" w:hAnsi="Times New Roman" w:cs="Times New Roman"/>
          <w:b/>
          <w:sz w:val="24"/>
          <w:szCs w:val="24"/>
        </w:rPr>
        <w:t xml:space="preserve">), Manajemen Strategik, </w:t>
      </w:r>
      <w:r w:rsidRPr="00CB5340">
        <w:rPr>
          <w:rFonts w:ascii="Times New Roman" w:hAnsi="Times New Roman" w:cs="Times New Roman"/>
          <w:sz w:val="24"/>
          <w:szCs w:val="24"/>
        </w:rPr>
        <w:t>Jakarta, Binarupa Aksara</w:t>
      </w:r>
    </w:p>
    <w:p w:rsidR="00CB5340" w:rsidRPr="00CB5340" w:rsidRDefault="00CB5340" w:rsidP="00CB5340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CB5340" w:rsidRPr="00CB5340" w:rsidRDefault="00CB5340" w:rsidP="00CB5340">
      <w:pPr>
        <w:pStyle w:val="ListParagraph"/>
        <w:spacing w:before="240"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B5340">
        <w:rPr>
          <w:rFonts w:ascii="Times New Roman" w:hAnsi="Times New Roman" w:cs="Times New Roman"/>
          <w:sz w:val="24"/>
          <w:szCs w:val="24"/>
        </w:rPr>
        <w:t xml:space="preserve">Wibowo, (2007), </w:t>
      </w:r>
      <w:r w:rsidRPr="00CB5340">
        <w:rPr>
          <w:rFonts w:ascii="Times New Roman" w:hAnsi="Times New Roman" w:cs="Times New Roman"/>
          <w:b/>
          <w:sz w:val="24"/>
          <w:szCs w:val="24"/>
        </w:rPr>
        <w:t xml:space="preserve">Manajemen Kinerja, </w:t>
      </w:r>
      <w:r w:rsidRPr="00CB5340">
        <w:rPr>
          <w:rFonts w:ascii="Times New Roman" w:hAnsi="Times New Roman" w:cs="Times New Roman"/>
          <w:sz w:val="24"/>
          <w:szCs w:val="24"/>
        </w:rPr>
        <w:t>PT. Raja Grapindo Persada, Jakarta.</w:t>
      </w:r>
    </w:p>
    <w:p w:rsidR="00CB5340" w:rsidRPr="00CB5340" w:rsidRDefault="00CB5340" w:rsidP="00CB5340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CB5340" w:rsidRPr="00CB5340" w:rsidRDefault="00CB5340" w:rsidP="00CB5340">
      <w:pPr>
        <w:pStyle w:val="ListParagraph"/>
        <w:spacing w:after="0" w:line="48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340" w:rsidRPr="00CB5340" w:rsidRDefault="00CB5340" w:rsidP="00CB5340">
      <w:pPr>
        <w:pStyle w:val="ListParagraph"/>
        <w:spacing w:after="0" w:line="48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CB5340">
        <w:rPr>
          <w:rFonts w:ascii="Times New Roman" w:hAnsi="Times New Roman" w:cs="Times New Roman"/>
          <w:b/>
          <w:sz w:val="24"/>
          <w:szCs w:val="24"/>
        </w:rPr>
        <w:t>JURNAL</w:t>
      </w:r>
    </w:p>
    <w:p w:rsidR="00CB5340" w:rsidRPr="00CB5340" w:rsidRDefault="00CB5340" w:rsidP="00CB5340">
      <w:pPr>
        <w:pStyle w:val="ListParagraph"/>
        <w:spacing w:after="0" w:line="48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CB5340" w:rsidRPr="00CB5340" w:rsidRDefault="00CB5340" w:rsidP="00CB5340">
      <w:pPr>
        <w:spacing w:after="0" w:line="240" w:lineRule="auto"/>
        <w:ind w:left="709" w:hanging="709"/>
        <w:jc w:val="both"/>
      </w:pPr>
      <w:r w:rsidRPr="00CB5340">
        <w:rPr>
          <w:rFonts w:ascii="Times New Roman" w:hAnsi="Times New Roman" w:cs="Times New Roman"/>
          <w:sz w:val="24"/>
          <w:szCs w:val="24"/>
        </w:rPr>
        <w:t>Ade Suherman, (2011</w:t>
      </w:r>
      <w:bookmarkStart w:id="0" w:name="9122119835654113173"/>
      <w:bookmarkEnd w:id="0"/>
      <w:r w:rsidRPr="00CB5340">
        <w:rPr>
          <w:rFonts w:ascii="Times New Roman" w:hAnsi="Times New Roman" w:cs="Times New Roman"/>
          <w:sz w:val="24"/>
          <w:szCs w:val="24"/>
        </w:rPr>
        <w:t>),</w:t>
      </w:r>
      <w:r w:rsidRPr="00CB5340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CB5340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Pengaruh Iklim Organisasi Sekolah dan Motivasi Kerja Terhadap Kinerja Mengajar Guru (Studi di SMP Negeri Kabupaten Ciamis)</w:t>
        </w:r>
      </w:hyperlink>
      <w:r w:rsidRPr="00CB5340">
        <w:t>,</w:t>
      </w:r>
      <w:r w:rsidRPr="00CB5340">
        <w:rPr>
          <w:rFonts w:ascii="Times New Roman" w:hAnsi="Times New Roman" w:cs="Times New Roman"/>
          <w:sz w:val="24"/>
          <w:szCs w:val="24"/>
        </w:rPr>
        <w:t xml:space="preserve"> http://adesuherman.blogspot.com/2011/06/pengaruh-iklim-organisasi-sekolah-dan.html#</w:t>
      </w:r>
      <w:r w:rsidRPr="00CB5340">
        <w:t xml:space="preserve"> </w:t>
      </w:r>
    </w:p>
    <w:p w:rsidR="00CB5340" w:rsidRPr="00CB5340" w:rsidRDefault="00CB5340" w:rsidP="00CB5340">
      <w:pPr>
        <w:spacing w:after="0" w:line="240" w:lineRule="auto"/>
        <w:ind w:left="709" w:hanging="709"/>
      </w:pPr>
    </w:p>
    <w:p w:rsidR="00CB5340" w:rsidRPr="00CB5340" w:rsidRDefault="00CB5340" w:rsidP="00CB5340">
      <w:pPr>
        <w:pStyle w:val="Heading1"/>
        <w:spacing w:before="0" w:line="240" w:lineRule="auto"/>
        <w:ind w:left="709" w:hanging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B5340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Agung Budi P, (2012), </w:t>
      </w:r>
      <w:r w:rsidRPr="00CB5340">
        <w:rPr>
          <w:rFonts w:ascii="Times New Roman" w:hAnsi="Times New Roman" w:cs="Times New Roman"/>
          <w:color w:val="auto"/>
          <w:sz w:val="24"/>
          <w:szCs w:val="24"/>
        </w:rPr>
        <w:t>Pengertian Manajemen Pendidikan Menurut Para Ahli</w:t>
      </w:r>
      <w:r w:rsidRPr="00CB534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hyperlink r:id="rId7" w:history="1">
        <w:r w:rsidRPr="00CB5340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Http://Blog.Student.Uny.Ac.Id/Abeprasetya/2012/11/25/Pengertian-Manajemen-Pendidikan-Menurut-Para-Ahli/</w:t>
        </w:r>
      </w:hyperlink>
      <w:r w:rsidRPr="00CB534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B5340" w:rsidRPr="00CB5340" w:rsidRDefault="00CB5340" w:rsidP="00CB5340">
      <w:pPr>
        <w:pStyle w:val="Heading2"/>
        <w:ind w:left="709" w:hanging="709"/>
        <w:jc w:val="both"/>
        <w:rPr>
          <w:b w:val="0"/>
          <w:sz w:val="24"/>
          <w:szCs w:val="24"/>
        </w:rPr>
      </w:pPr>
      <w:r w:rsidRPr="00CB5340">
        <w:rPr>
          <w:b w:val="0"/>
          <w:sz w:val="24"/>
          <w:szCs w:val="24"/>
        </w:rPr>
        <w:t xml:space="preserve">Haryanto, (2012), </w:t>
      </w:r>
      <w:r w:rsidRPr="00CB5340">
        <w:rPr>
          <w:sz w:val="24"/>
          <w:szCs w:val="24"/>
        </w:rPr>
        <w:t>Pengertian Manajemen Menurut Para Ahli</w:t>
      </w:r>
      <w:r w:rsidRPr="00CB5340">
        <w:rPr>
          <w:b w:val="0"/>
          <w:sz w:val="24"/>
          <w:szCs w:val="24"/>
        </w:rPr>
        <w:t xml:space="preserve">,  </w:t>
      </w:r>
      <w:hyperlink r:id="rId8" w:history="1">
        <w:r w:rsidRPr="00CB5340">
          <w:rPr>
            <w:rStyle w:val="Hyperlink"/>
            <w:b w:val="0"/>
            <w:color w:val="auto"/>
            <w:sz w:val="24"/>
            <w:szCs w:val="24"/>
            <w:u w:val="none"/>
          </w:rPr>
          <w:t>Http://Ilmuakuntansi.Web.Id/Pengertian-Manajemen-Menurut-Ahli/</w:t>
        </w:r>
      </w:hyperlink>
      <w:r w:rsidRPr="00CB5340">
        <w:rPr>
          <w:b w:val="0"/>
          <w:sz w:val="24"/>
          <w:szCs w:val="24"/>
        </w:rPr>
        <w:t xml:space="preserve"> 7 Mei 2012</w:t>
      </w:r>
    </w:p>
    <w:p w:rsidR="00CB5340" w:rsidRPr="00CB5340" w:rsidRDefault="00CB5340" w:rsidP="00CB5340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B5340">
        <w:rPr>
          <w:rFonts w:ascii="Times New Roman" w:hAnsi="Times New Roman" w:cs="Times New Roman"/>
          <w:sz w:val="24"/>
          <w:szCs w:val="24"/>
        </w:rPr>
        <w:t xml:space="preserve">Herman, (2009), </w:t>
      </w:r>
      <w:r w:rsidRPr="00CB5340">
        <w:rPr>
          <w:rFonts w:ascii="Times New Roman" w:hAnsi="Times New Roman" w:cs="Times New Roman"/>
          <w:b/>
          <w:sz w:val="24"/>
          <w:szCs w:val="24"/>
        </w:rPr>
        <w:t xml:space="preserve">Hubungan Kompetensi Dengan Kinerja Guru Eknomi SMA, </w:t>
      </w:r>
      <w:hyperlink r:id="rId9" w:history="1">
        <w:r w:rsidRPr="00CB534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http://fe.um.ac.id/wp-content/uploads/2009/10/3-Herman.pdf</w:t>
        </w:r>
      </w:hyperlink>
      <w:r w:rsidRPr="00CB5340">
        <w:rPr>
          <w:rFonts w:ascii="Times New Roman" w:hAnsi="Times New Roman" w:cs="Times New Roman"/>
          <w:sz w:val="24"/>
          <w:szCs w:val="24"/>
        </w:rPr>
        <w:t>.</w:t>
      </w:r>
    </w:p>
    <w:p w:rsidR="00CB5340" w:rsidRPr="00CB5340" w:rsidRDefault="00CB5340" w:rsidP="00CB5340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B5340" w:rsidRPr="00CB5340" w:rsidRDefault="00CB5340" w:rsidP="00CB5340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B5340">
        <w:rPr>
          <w:rFonts w:ascii="Times New Roman" w:hAnsi="Times New Roman" w:cs="Times New Roman"/>
          <w:sz w:val="24"/>
          <w:szCs w:val="24"/>
        </w:rPr>
        <w:t xml:space="preserve">Kumpulan Ilmu, (2012), </w:t>
      </w:r>
      <w:r w:rsidRPr="00CB5340">
        <w:rPr>
          <w:rFonts w:ascii="Times New Roman" w:hAnsi="Times New Roman" w:cs="Times New Roman"/>
          <w:b/>
          <w:sz w:val="24"/>
          <w:szCs w:val="24"/>
        </w:rPr>
        <w:t xml:space="preserve">Manajemen Pendidikan Menurut Para Ahli Dan Manajemen Sumber Daya Manusia, </w:t>
      </w:r>
      <w:hyperlink w:history="1">
        <w:r w:rsidRPr="00CB534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Http://Mbegedut.Blogspot.Com /2012/06/Pengertian-Manajemen-Pendidikan-Menurut.Html</w:t>
        </w:r>
      </w:hyperlink>
      <w:r w:rsidRPr="00CB5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340" w:rsidRPr="00CB5340" w:rsidRDefault="00CB5340" w:rsidP="00CB5340">
      <w:pPr>
        <w:pStyle w:val="Heading2"/>
        <w:ind w:left="709" w:hanging="709"/>
        <w:jc w:val="both"/>
        <w:rPr>
          <w:b w:val="0"/>
          <w:sz w:val="24"/>
          <w:szCs w:val="24"/>
        </w:rPr>
      </w:pPr>
      <w:r w:rsidRPr="00CB5340">
        <w:rPr>
          <w:b w:val="0"/>
          <w:sz w:val="24"/>
          <w:szCs w:val="24"/>
        </w:rPr>
        <w:t xml:space="preserve">Leon Manua, (2012),  </w:t>
      </w:r>
      <w:r w:rsidRPr="00CB5340">
        <w:rPr>
          <w:sz w:val="24"/>
          <w:szCs w:val="24"/>
        </w:rPr>
        <w:t xml:space="preserve">Fungsi Manajemen Menurut James A.F. Stoner </w:t>
      </w:r>
      <w:hyperlink r:id="rId10" w:history="1">
        <w:r w:rsidRPr="00CB5340">
          <w:rPr>
            <w:rStyle w:val="Hyperlink"/>
            <w:b w:val="0"/>
            <w:color w:val="auto"/>
            <w:sz w:val="24"/>
            <w:szCs w:val="24"/>
            <w:u w:val="none"/>
          </w:rPr>
          <w:t>Http://Studimanajemen.Blogspot.Com/2012/08/Fungsi-Manajemen Menurut - James-Af-Stoner.Html</w:t>
        </w:r>
      </w:hyperlink>
      <w:r w:rsidRPr="00CB5340">
        <w:rPr>
          <w:b w:val="0"/>
          <w:sz w:val="24"/>
          <w:szCs w:val="24"/>
        </w:rPr>
        <w:t xml:space="preserve"> </w:t>
      </w:r>
    </w:p>
    <w:p w:rsidR="00CB5340" w:rsidRPr="00CB5340" w:rsidRDefault="00CB5340" w:rsidP="00CB534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5340">
        <w:rPr>
          <w:rFonts w:ascii="Times New Roman" w:hAnsi="Times New Roman" w:cs="Times New Roman"/>
          <w:sz w:val="24"/>
          <w:szCs w:val="24"/>
        </w:rPr>
        <w:t xml:space="preserve">Mutmainah, (2011), </w:t>
      </w:r>
      <w:r w:rsidRPr="00CB5340">
        <w:rPr>
          <w:rFonts w:ascii="Times New Roman" w:hAnsi="Times New Roman" w:cs="Times New Roman"/>
          <w:b/>
          <w:sz w:val="24"/>
          <w:szCs w:val="24"/>
        </w:rPr>
        <w:t>Iklim Sekolah</w:t>
      </w:r>
      <w:r w:rsidRPr="00CB5340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anchor="ixzz2UIDDu1xM" w:history="1">
        <w:r w:rsidRPr="00CB534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http://id.shvoong.com/social-sciences/education/2113845-pengertian-iklim-sekolah/#ixzz2UIDDu1xM</w:t>
        </w:r>
      </w:hyperlink>
    </w:p>
    <w:p w:rsidR="00CB5340" w:rsidRPr="00CB5340" w:rsidRDefault="00CB5340" w:rsidP="00CB5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340" w:rsidRPr="00CB5340" w:rsidRDefault="00CB5340" w:rsidP="00CB5340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B5340">
        <w:rPr>
          <w:rFonts w:ascii="Times New Roman" w:hAnsi="Times New Roman" w:cs="Times New Roman"/>
          <w:sz w:val="24"/>
          <w:szCs w:val="24"/>
        </w:rPr>
        <w:t xml:space="preserve">Roen, Ferry, (2012), </w:t>
      </w:r>
      <w:r w:rsidRPr="00CB5340">
        <w:rPr>
          <w:rFonts w:ascii="Times New Roman" w:hAnsi="Times New Roman" w:cs="Times New Roman"/>
          <w:b/>
          <w:sz w:val="24"/>
          <w:szCs w:val="24"/>
        </w:rPr>
        <w:t xml:space="preserve">The Fifth Dicipline, </w:t>
      </w:r>
      <w:hyperlink r:id="rId12" w:history="1">
        <w:r w:rsidRPr="00CB534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http://perilaku</w:t>
        </w:r>
      </w:hyperlink>
      <w:r w:rsidRPr="00CB5340">
        <w:rPr>
          <w:rFonts w:ascii="Times New Roman" w:hAnsi="Times New Roman" w:cs="Times New Roman"/>
          <w:sz w:val="24"/>
          <w:szCs w:val="24"/>
        </w:rPr>
        <w:t xml:space="preserve"> organisasi.com/teori-organisasi pembelajar-organizational-learning-theory.html.</w:t>
      </w:r>
    </w:p>
    <w:p w:rsidR="00CB5340" w:rsidRPr="00CB5340" w:rsidRDefault="00CB5340" w:rsidP="00CB5340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B5340" w:rsidRPr="00CB5340" w:rsidRDefault="00CB5340" w:rsidP="00CB5340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B5340">
        <w:rPr>
          <w:rFonts w:ascii="Times New Roman" w:hAnsi="Times New Roman" w:cs="Times New Roman"/>
          <w:sz w:val="24"/>
          <w:szCs w:val="24"/>
        </w:rPr>
        <w:t xml:space="preserve">Wahyu Mirza, (2011), </w:t>
      </w:r>
      <w:r w:rsidRPr="00CB5340">
        <w:rPr>
          <w:rFonts w:ascii="Times New Roman" w:hAnsi="Times New Roman" w:cs="Times New Roman"/>
          <w:b/>
          <w:sz w:val="24"/>
          <w:szCs w:val="24"/>
        </w:rPr>
        <w:t>Iklim Sekolah,</w:t>
      </w:r>
      <w:r w:rsidRPr="00CB5340">
        <w:rPr>
          <w:rFonts w:ascii="Times New Roman" w:hAnsi="Times New Roman" w:cs="Times New Roman"/>
          <w:sz w:val="24"/>
          <w:szCs w:val="24"/>
        </w:rPr>
        <w:t xml:space="preserve"> http:// wahyumirza. blogspot. Com /2011 / 04/ iklim- sekolah.html</w:t>
      </w:r>
    </w:p>
    <w:p w:rsidR="00CB5340" w:rsidRPr="00CB5340" w:rsidRDefault="00CB5340" w:rsidP="00CB5340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CB5340" w:rsidRPr="00CB5340" w:rsidRDefault="00CB5340" w:rsidP="00CB5340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B5340">
        <w:rPr>
          <w:rFonts w:ascii="Times New Roman" w:hAnsi="Times New Roman" w:cs="Times New Roman"/>
          <w:sz w:val="24"/>
          <w:szCs w:val="24"/>
        </w:rPr>
        <w:t xml:space="preserve">Wawan, (2012), </w:t>
      </w:r>
      <w:r w:rsidRPr="00CB5340">
        <w:rPr>
          <w:rFonts w:ascii="Times New Roman" w:hAnsi="Times New Roman" w:cs="Times New Roman"/>
          <w:b/>
          <w:sz w:val="24"/>
          <w:szCs w:val="24"/>
        </w:rPr>
        <w:t xml:space="preserve">Pengembangan Kinerja Guru Guna Peningkatan Kualitas Pendidikan, </w:t>
      </w:r>
      <w:r w:rsidRPr="00CB5340">
        <w:rPr>
          <w:rFonts w:ascii="Times New Roman" w:hAnsi="Times New Roman" w:cs="Times New Roman"/>
          <w:sz w:val="24"/>
          <w:szCs w:val="24"/>
        </w:rPr>
        <w:t>http:wawan4mi. blogspot.com/2012/07/jurnal  .kinerja-guru.html.</w:t>
      </w:r>
    </w:p>
    <w:p w:rsidR="00CB5340" w:rsidRPr="00CB5340" w:rsidRDefault="00CB5340" w:rsidP="00CB5340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B5340" w:rsidRPr="00CB5340" w:rsidRDefault="00CB5340" w:rsidP="00CB5340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B5340">
        <w:rPr>
          <w:rFonts w:ascii="Times New Roman" w:hAnsi="Times New Roman" w:cs="Times New Roman"/>
          <w:sz w:val="24"/>
          <w:szCs w:val="24"/>
        </w:rPr>
        <w:t xml:space="preserve">Widodo, J. (2007), </w:t>
      </w:r>
      <w:r w:rsidRPr="00CB5340">
        <w:rPr>
          <w:rFonts w:ascii="Times New Roman" w:hAnsi="Times New Roman" w:cs="Times New Roman"/>
          <w:b/>
          <w:sz w:val="24"/>
          <w:szCs w:val="24"/>
        </w:rPr>
        <w:t>Learning Organization</w:t>
      </w:r>
      <w:r w:rsidRPr="00CB5340">
        <w:rPr>
          <w:rFonts w:ascii="Times New Roman" w:hAnsi="Times New Roman" w:cs="Times New Roman"/>
          <w:sz w:val="24"/>
          <w:szCs w:val="24"/>
        </w:rPr>
        <w:t>, Malang: Bayumedia Publishing</w:t>
      </w:r>
    </w:p>
    <w:p w:rsidR="00CB5340" w:rsidRPr="00CB5340" w:rsidRDefault="00CB5340" w:rsidP="00CB5340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B5340" w:rsidRPr="00CB5340" w:rsidRDefault="00CB5340" w:rsidP="00CB5340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B5340">
        <w:rPr>
          <w:rFonts w:ascii="Times New Roman" w:hAnsi="Times New Roman" w:cs="Times New Roman"/>
          <w:sz w:val="24"/>
          <w:szCs w:val="24"/>
        </w:rPr>
        <w:t>Willis K. (2012</w:t>
      </w:r>
      <w:r w:rsidRPr="00CB5340">
        <w:rPr>
          <w:rFonts w:ascii="Times New Roman" w:hAnsi="Times New Roman" w:cs="Times New Roman"/>
          <w:b/>
          <w:sz w:val="24"/>
          <w:szCs w:val="24"/>
        </w:rPr>
        <w:t xml:space="preserve">), Manajemen Pendidikan Menurut Para Ahli, </w:t>
      </w:r>
      <w:r w:rsidRPr="00CB5340">
        <w:rPr>
          <w:rFonts w:ascii="Times New Roman" w:hAnsi="Times New Roman" w:cs="Times New Roman"/>
          <w:sz w:val="24"/>
          <w:szCs w:val="24"/>
        </w:rPr>
        <w:t xml:space="preserve"> </w:t>
      </w:r>
      <w:hyperlink w:history="1">
        <w:r w:rsidRPr="00CB534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Http://Saripedia. Wordpress.Com/Tag/Tujuan-Dan-Manfaat-Manajemen-Pendidikan/</w:t>
        </w:r>
      </w:hyperlink>
      <w:r w:rsidRPr="00CB5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340" w:rsidRPr="00CB5340" w:rsidRDefault="00CB5340" w:rsidP="00CB5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340" w:rsidRPr="00CB5340" w:rsidRDefault="00CB5340" w:rsidP="00CB5340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B5340">
        <w:rPr>
          <w:rFonts w:ascii="Times New Roman" w:hAnsi="Times New Roman" w:cs="Times New Roman"/>
          <w:sz w:val="24"/>
          <w:szCs w:val="24"/>
        </w:rPr>
        <w:t xml:space="preserve">Yohana, Sondang, (2009), </w:t>
      </w:r>
      <w:r w:rsidRPr="00CB5340">
        <w:rPr>
          <w:rFonts w:ascii="Times New Roman" w:hAnsi="Times New Roman" w:cs="Times New Roman"/>
          <w:b/>
          <w:sz w:val="24"/>
          <w:szCs w:val="24"/>
        </w:rPr>
        <w:t xml:space="preserve">Pengaruh Organisasi Pembelajar Terhadap Kompetensi Pegawai Bank, </w:t>
      </w:r>
      <w:hyperlink r:id="rId13" w:history="1">
        <w:r w:rsidRPr="00CB534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http://journal.ui.ac.id</w:t>
        </w:r>
      </w:hyperlink>
      <w:r w:rsidRPr="00CB5340">
        <w:rPr>
          <w:rFonts w:ascii="Times New Roman" w:hAnsi="Times New Roman" w:cs="Times New Roman"/>
          <w:sz w:val="24"/>
          <w:szCs w:val="24"/>
        </w:rPr>
        <w:t>/index.php/jbb /article/viewfile/601/586.</w:t>
      </w:r>
    </w:p>
    <w:p w:rsidR="00CB5340" w:rsidRPr="00CB5340" w:rsidRDefault="00CB5340" w:rsidP="00CB5340">
      <w:pPr>
        <w:pStyle w:val="ListParagraph"/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B5340" w:rsidRPr="00CB5340" w:rsidRDefault="00CB5340" w:rsidP="00CB5340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D3EE1" w:rsidRPr="00CB5340" w:rsidRDefault="007D3EE1"/>
    <w:sectPr w:rsidR="007D3EE1" w:rsidRPr="00CB5340" w:rsidSect="00546BD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2268" w:right="1701" w:bottom="1701" w:left="2268" w:header="1134" w:footer="1134" w:gutter="0"/>
      <w:pgNumType w:start="172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CB9" w:rsidRDefault="00EC5CB9" w:rsidP="000E723F">
      <w:pPr>
        <w:spacing w:after="0" w:line="240" w:lineRule="auto"/>
      </w:pPr>
      <w:r>
        <w:separator/>
      </w:r>
    </w:p>
  </w:endnote>
  <w:endnote w:type="continuationSeparator" w:id="1">
    <w:p w:rsidR="00EC5CB9" w:rsidRDefault="00EC5CB9" w:rsidP="000E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5CE" w:rsidRDefault="00EC5CB9">
    <w:pPr>
      <w:pStyle w:val="Footer"/>
      <w:jc w:val="center"/>
    </w:pPr>
  </w:p>
  <w:p w:rsidR="00EA25CE" w:rsidRDefault="00EC5C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5CE" w:rsidRDefault="00EC5CB9">
    <w:pPr>
      <w:pStyle w:val="Footer"/>
      <w:jc w:val="center"/>
    </w:pPr>
  </w:p>
  <w:p w:rsidR="00EA25CE" w:rsidRDefault="00EC5CB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9677"/>
      <w:docPartObj>
        <w:docPartGallery w:val="Page Numbers (Bottom of Page)"/>
        <w:docPartUnique/>
      </w:docPartObj>
    </w:sdtPr>
    <w:sdtContent>
      <w:p w:rsidR="00546BD2" w:rsidRDefault="00243A29">
        <w:pPr>
          <w:pStyle w:val="Footer"/>
          <w:jc w:val="center"/>
        </w:pPr>
        <w:fldSimple w:instr=" PAGE   \* MERGEFORMAT ">
          <w:r w:rsidR="003E7AC4">
            <w:rPr>
              <w:noProof/>
            </w:rPr>
            <w:t>172</w:t>
          </w:r>
        </w:fldSimple>
      </w:p>
    </w:sdtContent>
  </w:sdt>
  <w:p w:rsidR="00EA25CE" w:rsidRDefault="00EC5C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CB9" w:rsidRDefault="00EC5CB9" w:rsidP="000E723F">
      <w:pPr>
        <w:spacing w:after="0" w:line="240" w:lineRule="auto"/>
      </w:pPr>
      <w:r>
        <w:separator/>
      </w:r>
    </w:p>
  </w:footnote>
  <w:footnote w:type="continuationSeparator" w:id="1">
    <w:p w:rsidR="00EC5CB9" w:rsidRDefault="00EC5CB9" w:rsidP="000E7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5CE" w:rsidRDefault="00EC5CB9">
    <w:pPr>
      <w:pStyle w:val="Header"/>
      <w:jc w:val="right"/>
    </w:pPr>
  </w:p>
  <w:p w:rsidR="00EA25CE" w:rsidRDefault="00EC5C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9674"/>
      <w:docPartObj>
        <w:docPartGallery w:val="Page Numbers (Top of Page)"/>
        <w:docPartUnique/>
      </w:docPartObj>
    </w:sdtPr>
    <w:sdtContent>
      <w:p w:rsidR="00546BD2" w:rsidRDefault="00243A29">
        <w:pPr>
          <w:pStyle w:val="Header"/>
          <w:jc w:val="right"/>
        </w:pPr>
        <w:fldSimple w:instr=" PAGE   \* MERGEFORMAT ">
          <w:r w:rsidR="003E7AC4">
            <w:rPr>
              <w:noProof/>
            </w:rPr>
            <w:t>174</w:t>
          </w:r>
        </w:fldSimple>
      </w:p>
    </w:sdtContent>
  </w:sdt>
  <w:p w:rsidR="00EA25CE" w:rsidRDefault="00EC5CB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5CE" w:rsidRDefault="00EC5CB9">
    <w:pPr>
      <w:pStyle w:val="Header"/>
      <w:jc w:val="right"/>
    </w:pPr>
  </w:p>
  <w:p w:rsidR="00EA25CE" w:rsidRDefault="00EC5CB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5340"/>
    <w:rsid w:val="000E723F"/>
    <w:rsid w:val="00243A29"/>
    <w:rsid w:val="003E7AC4"/>
    <w:rsid w:val="0053385B"/>
    <w:rsid w:val="00546BD2"/>
    <w:rsid w:val="006A7E36"/>
    <w:rsid w:val="007D3EE1"/>
    <w:rsid w:val="008951B7"/>
    <w:rsid w:val="00AD7623"/>
    <w:rsid w:val="00B67967"/>
    <w:rsid w:val="00CA113F"/>
    <w:rsid w:val="00CB5340"/>
    <w:rsid w:val="00DD69D2"/>
    <w:rsid w:val="00EC5CB9"/>
    <w:rsid w:val="00F9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CB5340"/>
    <w:rPr>
      <w:szCs w:val="20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53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B53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53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CB5340"/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paragraph" w:styleId="Footer">
    <w:name w:val="footer"/>
    <w:basedOn w:val="Normal"/>
    <w:link w:val="FooterChar"/>
    <w:uiPriority w:val="99"/>
    <w:rsid w:val="00CB5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340"/>
    <w:rPr>
      <w:szCs w:val="20"/>
      <w:lang w:eastAsia="id-ID"/>
    </w:rPr>
  </w:style>
  <w:style w:type="paragraph" w:styleId="Header">
    <w:name w:val="header"/>
    <w:basedOn w:val="Normal"/>
    <w:link w:val="HeaderChar"/>
    <w:uiPriority w:val="99"/>
    <w:rsid w:val="00CB5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340"/>
    <w:rPr>
      <w:szCs w:val="20"/>
      <w:lang w:eastAsia="id-ID"/>
    </w:rPr>
  </w:style>
  <w:style w:type="paragraph" w:styleId="ListParagraph">
    <w:name w:val="List Paragraph"/>
    <w:basedOn w:val="Normal"/>
    <w:uiPriority w:val="34"/>
    <w:rsid w:val="00CB534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B53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muakuntansi.web.id/pengertian-manajemen-menurut-ahli/" TargetMode="External"/><Relationship Id="rId13" Type="http://schemas.openxmlformats.org/officeDocument/2006/relationships/hyperlink" Target="http://journal.ui.ac.id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blog.student.uny.ac.id/abeprasetya/2012/11/25/pengertian-manajemen-pendidikan-menurut-para-ahli/" TargetMode="External"/><Relationship Id="rId12" Type="http://schemas.openxmlformats.org/officeDocument/2006/relationships/hyperlink" Target="http://perilaku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adesuherman.blogspot.com/2011/06/pengaruh-iklim-organisasi-sekolah-dan.html" TargetMode="External"/><Relationship Id="rId11" Type="http://schemas.openxmlformats.org/officeDocument/2006/relationships/hyperlink" Target="http://id.shvoong.com/social-sciences/education/2113845-pengertian-iklim-sekolah/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://Studimanajemen.Blogspot.Com/2012/08/Fungsi-Manajemen%20Menurut%20-%20James-Af-Stoner.Html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://fe.um.ac.id/wp-content/uploads/2009/10/3-Herman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cp:lastPrinted>2013-10-29T02:52:00Z</cp:lastPrinted>
  <dcterms:created xsi:type="dcterms:W3CDTF">2013-10-16T00:36:00Z</dcterms:created>
  <dcterms:modified xsi:type="dcterms:W3CDTF">2013-11-05T04:28:00Z</dcterms:modified>
</cp:coreProperties>
</file>