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04" w:rsidRPr="00FA3957" w:rsidRDefault="008C11BB" w:rsidP="0066643A">
      <w:pPr>
        <w:spacing w:after="0" w:line="480" w:lineRule="auto"/>
        <w:jc w:val="center"/>
        <w:rPr>
          <w:rFonts w:ascii="Times New Roman" w:hAnsi="Times New Roman" w:cs="Times New Roman"/>
          <w:b/>
          <w:sz w:val="28"/>
          <w:szCs w:val="28"/>
        </w:rPr>
      </w:pPr>
      <w:r w:rsidRPr="00FA3957">
        <w:rPr>
          <w:rFonts w:ascii="Times New Roman" w:hAnsi="Times New Roman" w:cs="Times New Roman"/>
          <w:b/>
          <w:sz w:val="28"/>
          <w:szCs w:val="28"/>
        </w:rPr>
        <w:t>BAB II</w:t>
      </w:r>
    </w:p>
    <w:p w:rsidR="008C11BB" w:rsidRPr="00FA3957" w:rsidRDefault="008C11BB" w:rsidP="0066643A">
      <w:pPr>
        <w:spacing w:after="0" w:line="480" w:lineRule="auto"/>
        <w:jc w:val="center"/>
        <w:rPr>
          <w:rFonts w:ascii="Times New Roman" w:hAnsi="Times New Roman" w:cs="Times New Roman"/>
          <w:b/>
          <w:sz w:val="28"/>
          <w:szCs w:val="28"/>
        </w:rPr>
      </w:pPr>
      <w:r w:rsidRPr="00FA3957">
        <w:rPr>
          <w:rFonts w:ascii="Times New Roman" w:hAnsi="Times New Roman" w:cs="Times New Roman"/>
          <w:b/>
          <w:sz w:val="28"/>
          <w:szCs w:val="28"/>
        </w:rPr>
        <w:t>KAJIAN PUSTAKA, KERANGKA PEMIKIRAN DAN HIPOTESIS</w:t>
      </w:r>
    </w:p>
    <w:p w:rsidR="00B8171A" w:rsidRPr="00FA3957" w:rsidRDefault="00B8171A" w:rsidP="0066643A">
      <w:pPr>
        <w:spacing w:after="0" w:line="480" w:lineRule="auto"/>
        <w:jc w:val="center"/>
        <w:rPr>
          <w:rFonts w:ascii="Times New Roman" w:hAnsi="Times New Roman" w:cs="Times New Roman"/>
          <w:b/>
          <w:sz w:val="28"/>
          <w:szCs w:val="28"/>
        </w:rPr>
      </w:pPr>
    </w:p>
    <w:p w:rsidR="008C11BB" w:rsidRPr="00FA3957" w:rsidRDefault="008C11BB" w:rsidP="0066643A">
      <w:pPr>
        <w:spacing w:after="0" w:line="480" w:lineRule="auto"/>
        <w:jc w:val="both"/>
        <w:rPr>
          <w:rFonts w:ascii="Times New Roman" w:hAnsi="Times New Roman" w:cs="Times New Roman"/>
          <w:b/>
          <w:sz w:val="24"/>
          <w:szCs w:val="24"/>
        </w:rPr>
      </w:pPr>
      <w:r w:rsidRPr="00FA3957">
        <w:rPr>
          <w:rFonts w:ascii="Times New Roman" w:hAnsi="Times New Roman" w:cs="Times New Roman"/>
          <w:b/>
          <w:sz w:val="24"/>
          <w:szCs w:val="24"/>
        </w:rPr>
        <w:t xml:space="preserve">2.1 </w:t>
      </w:r>
      <w:r w:rsidRPr="00FA3957">
        <w:rPr>
          <w:rFonts w:ascii="Times New Roman" w:hAnsi="Times New Roman" w:cs="Times New Roman"/>
          <w:b/>
          <w:sz w:val="24"/>
          <w:szCs w:val="24"/>
        </w:rPr>
        <w:tab/>
        <w:t>Kajian Pustaka</w:t>
      </w:r>
    </w:p>
    <w:p w:rsidR="008C11BB" w:rsidRPr="00FA3957" w:rsidRDefault="008C11BB"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t>Kajian bab kajian pustaka ini, dikemukakan teori-teori dan konsep-konsep yang berhubungan dengan masalah-masalah penelitian. Dalam bab ini peneliti akan mengemukakan beberapa teori yang relevan dengan topik penelitian.</w:t>
      </w:r>
    </w:p>
    <w:p w:rsidR="008C11BB" w:rsidRPr="00FA3957" w:rsidRDefault="008C11BB" w:rsidP="00B8171A">
      <w:pPr>
        <w:spacing w:after="0" w:line="480" w:lineRule="auto"/>
        <w:jc w:val="both"/>
        <w:rPr>
          <w:rFonts w:ascii="Times New Roman" w:hAnsi="Times New Roman" w:cs="Times New Roman"/>
          <w:b/>
          <w:sz w:val="24"/>
          <w:szCs w:val="24"/>
        </w:rPr>
      </w:pPr>
      <w:r w:rsidRPr="00FA3957">
        <w:rPr>
          <w:rFonts w:ascii="Times New Roman" w:hAnsi="Times New Roman" w:cs="Times New Roman"/>
          <w:b/>
          <w:sz w:val="24"/>
          <w:szCs w:val="24"/>
        </w:rPr>
        <w:t xml:space="preserve">2.1.1 </w:t>
      </w:r>
      <w:r w:rsidRPr="00FA3957">
        <w:rPr>
          <w:rFonts w:ascii="Times New Roman" w:hAnsi="Times New Roman" w:cs="Times New Roman"/>
          <w:b/>
          <w:sz w:val="24"/>
          <w:szCs w:val="24"/>
        </w:rPr>
        <w:tab/>
        <w:t xml:space="preserve">Audit Internal  </w:t>
      </w:r>
    </w:p>
    <w:p w:rsidR="00220062" w:rsidRPr="00FA3957" w:rsidRDefault="00220062"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b/>
          <w:sz w:val="24"/>
          <w:szCs w:val="24"/>
        </w:rPr>
        <w:tab/>
      </w:r>
      <w:r w:rsidRPr="00FA3957">
        <w:rPr>
          <w:rFonts w:ascii="Times New Roman" w:hAnsi="Times New Roman" w:cs="Times New Roman"/>
          <w:sz w:val="24"/>
          <w:szCs w:val="24"/>
        </w:rPr>
        <w:t xml:space="preserve">Audit internal merupakan suatu profesi penelitian yang sifatnya independen dan objektif yang berada dalam suatu organisasi untuk memeriksa pembukuan, keuangan, dan operasional lainnya sebagai pemberi jasa kepada manajemen. Audit internal wajib memberikan laporan hasil penilaian kepada manajemen atau pimpinan perusahaan, berupa penyediaan informasi yang dibutuhkan untuk membuat suatu keputusan yang berhubungan dengan kegiatan operasi perusahaan yang memberikan pendapat dan rekomendasi yang dijadikan dasar dalam membantu pengambilan keputusan manajemen untuk mencapai tujuan. </w:t>
      </w:r>
    </w:p>
    <w:p w:rsidR="0095528C" w:rsidRPr="00FA3957" w:rsidRDefault="00220062"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r>
      <w:r w:rsidR="0095528C" w:rsidRPr="00FA3957">
        <w:rPr>
          <w:rFonts w:ascii="Times New Roman" w:hAnsi="Times New Roman" w:cs="Times New Roman"/>
          <w:sz w:val="24"/>
          <w:szCs w:val="24"/>
        </w:rPr>
        <w:t xml:space="preserve">Menurut Sukrisno Agoes (2004:221) mendefinisikan Audit Internal sebagai : </w:t>
      </w:r>
    </w:p>
    <w:p w:rsidR="00FB78B8" w:rsidRPr="00FA3957" w:rsidRDefault="0095528C" w:rsidP="00B8171A">
      <w:pPr>
        <w:spacing w:after="0" w:line="240" w:lineRule="auto"/>
        <w:jc w:val="both"/>
        <w:rPr>
          <w:rFonts w:ascii="Times New Roman" w:hAnsi="Times New Roman" w:cs="Times New Roman"/>
          <w:sz w:val="24"/>
          <w:szCs w:val="24"/>
        </w:rPr>
      </w:pPr>
      <w:r w:rsidRPr="00FA3957">
        <w:rPr>
          <w:rFonts w:ascii="Times New Roman" w:hAnsi="Times New Roman" w:cs="Times New Roman"/>
          <w:sz w:val="24"/>
          <w:szCs w:val="24"/>
        </w:rPr>
        <w:tab/>
        <w:t xml:space="preserve">“Pemeriksaan yang dilakukan oleh bagian internal audit perusahaan, baik </w:t>
      </w:r>
      <w:r w:rsidRPr="00FA3957">
        <w:rPr>
          <w:rFonts w:ascii="Times New Roman" w:hAnsi="Times New Roman" w:cs="Times New Roman"/>
          <w:sz w:val="24"/>
          <w:szCs w:val="24"/>
        </w:rPr>
        <w:tab/>
        <w:t xml:space="preserve">terhadap laporan keuangan dan catatan akuntansi perusahaan, maupun </w:t>
      </w:r>
      <w:r w:rsidRPr="00FA3957">
        <w:rPr>
          <w:rFonts w:ascii="Times New Roman" w:hAnsi="Times New Roman" w:cs="Times New Roman"/>
          <w:sz w:val="24"/>
          <w:szCs w:val="24"/>
        </w:rPr>
        <w:tab/>
        <w:t xml:space="preserve">ketaatan terhadap kebijakan manajemen puncak yang telah ditentukan dan </w:t>
      </w:r>
      <w:r w:rsidRPr="00FA3957">
        <w:rPr>
          <w:rFonts w:ascii="Times New Roman" w:hAnsi="Times New Roman" w:cs="Times New Roman"/>
          <w:sz w:val="24"/>
          <w:szCs w:val="24"/>
        </w:rPr>
        <w:tab/>
        <w:t xml:space="preserve">ketaatan terhadap peraturan pemerintah dan ketentuan-ketentuan dari </w:t>
      </w:r>
      <w:r w:rsidRPr="00FA3957">
        <w:rPr>
          <w:rFonts w:ascii="Times New Roman" w:hAnsi="Times New Roman" w:cs="Times New Roman"/>
          <w:sz w:val="24"/>
          <w:szCs w:val="24"/>
        </w:rPr>
        <w:tab/>
        <w:t>ikatan profesi yang berlaku”</w:t>
      </w:r>
    </w:p>
    <w:p w:rsidR="00FB78B8" w:rsidRPr="00FA3957" w:rsidRDefault="00220062"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lastRenderedPageBreak/>
        <w:tab/>
      </w:r>
      <w:r w:rsidR="0095528C" w:rsidRPr="00FA3957">
        <w:rPr>
          <w:rFonts w:ascii="Times New Roman" w:hAnsi="Times New Roman" w:cs="Times New Roman"/>
          <w:sz w:val="24"/>
          <w:szCs w:val="24"/>
        </w:rPr>
        <w:t>Sedangkan m</w:t>
      </w:r>
      <w:r w:rsidR="00B20F2A" w:rsidRPr="00FA3957">
        <w:rPr>
          <w:rFonts w:ascii="Times New Roman" w:hAnsi="Times New Roman" w:cs="Times New Roman"/>
          <w:sz w:val="24"/>
          <w:szCs w:val="24"/>
        </w:rPr>
        <w:t>enurut Amin Widjaja</w:t>
      </w:r>
      <w:r w:rsidR="00FB78B8" w:rsidRPr="00FA3957">
        <w:rPr>
          <w:rFonts w:ascii="Times New Roman" w:hAnsi="Times New Roman" w:cs="Times New Roman"/>
          <w:sz w:val="24"/>
          <w:szCs w:val="24"/>
        </w:rPr>
        <w:t xml:space="preserve"> </w:t>
      </w:r>
      <w:r w:rsidR="00DC4990">
        <w:rPr>
          <w:rFonts w:ascii="Times New Roman" w:hAnsi="Times New Roman" w:cs="Times New Roman"/>
          <w:sz w:val="24"/>
          <w:szCs w:val="24"/>
        </w:rPr>
        <w:t>(2012</w:t>
      </w:r>
      <w:r w:rsidR="00FB78B8" w:rsidRPr="00FA3957">
        <w:rPr>
          <w:rFonts w:ascii="Times New Roman" w:hAnsi="Times New Roman" w:cs="Times New Roman"/>
          <w:sz w:val="24"/>
          <w:szCs w:val="24"/>
        </w:rPr>
        <w:t xml:space="preserve">:2) audit internal didefinisikan sebagai  : </w:t>
      </w:r>
    </w:p>
    <w:p w:rsidR="00BA351B" w:rsidRPr="00FA3957" w:rsidRDefault="00BA351B"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t xml:space="preserve">“aktivitas konsultasi dan </w:t>
      </w:r>
      <w:r w:rsidRPr="00573007">
        <w:rPr>
          <w:rFonts w:ascii="Times New Roman" w:hAnsi="Times New Roman" w:cs="Times New Roman"/>
          <w:i/>
          <w:sz w:val="24"/>
          <w:szCs w:val="24"/>
        </w:rPr>
        <w:t>assurance</w:t>
      </w:r>
      <w:r w:rsidRPr="00FA3957">
        <w:rPr>
          <w:rFonts w:ascii="Times New Roman" w:hAnsi="Times New Roman" w:cs="Times New Roman"/>
          <w:sz w:val="24"/>
          <w:szCs w:val="24"/>
        </w:rPr>
        <w:t xml:space="preserve"> yang objektif dan independen yang </w:t>
      </w:r>
      <w:r w:rsidRPr="00FA3957">
        <w:rPr>
          <w:rFonts w:ascii="Times New Roman" w:hAnsi="Times New Roman" w:cs="Times New Roman"/>
          <w:sz w:val="24"/>
          <w:szCs w:val="24"/>
        </w:rPr>
        <w:tab/>
        <w:t>dirancang untuk menambah nilai dan memperbaiki</w:t>
      </w:r>
      <w:bookmarkStart w:id="0" w:name="_GoBack"/>
      <w:bookmarkEnd w:id="0"/>
      <w:r w:rsidRPr="00FA3957">
        <w:rPr>
          <w:rFonts w:ascii="Times New Roman" w:hAnsi="Times New Roman" w:cs="Times New Roman"/>
          <w:sz w:val="24"/>
          <w:szCs w:val="24"/>
        </w:rPr>
        <w:t xml:space="preserve"> operasi organisasi”.</w:t>
      </w:r>
    </w:p>
    <w:p w:rsidR="00BA351B" w:rsidRPr="00FA3957" w:rsidRDefault="00220062"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r>
      <w:r w:rsidR="00BA351B" w:rsidRPr="00FA3957">
        <w:rPr>
          <w:rFonts w:ascii="Times New Roman" w:hAnsi="Times New Roman" w:cs="Times New Roman"/>
          <w:sz w:val="24"/>
          <w:szCs w:val="24"/>
        </w:rPr>
        <w:t>Menurut Hiro Tugiman (</w:t>
      </w:r>
      <w:r w:rsidR="00DC4990">
        <w:rPr>
          <w:rFonts w:ascii="Times New Roman" w:hAnsi="Times New Roman" w:cs="Times New Roman"/>
          <w:sz w:val="24"/>
          <w:szCs w:val="24"/>
        </w:rPr>
        <w:t>2005</w:t>
      </w:r>
      <w:r w:rsidR="00BA351B" w:rsidRPr="00FA3957">
        <w:rPr>
          <w:rFonts w:ascii="Times New Roman" w:hAnsi="Times New Roman" w:cs="Times New Roman"/>
          <w:sz w:val="24"/>
          <w:szCs w:val="24"/>
        </w:rPr>
        <w:t>:11) audit internal didefinisikan sebagai :</w:t>
      </w:r>
    </w:p>
    <w:p w:rsidR="00BA351B" w:rsidRPr="00FA3957" w:rsidRDefault="00BA351B"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t xml:space="preserve">“Suatu fungsi penilaian yang independen dalam suatu organisasi untuk </w:t>
      </w:r>
      <w:r w:rsidR="00220062" w:rsidRPr="00FA3957">
        <w:rPr>
          <w:rFonts w:ascii="Times New Roman" w:hAnsi="Times New Roman" w:cs="Times New Roman"/>
          <w:sz w:val="24"/>
          <w:szCs w:val="24"/>
        </w:rPr>
        <w:tab/>
      </w:r>
      <w:r w:rsidRPr="00FA3957">
        <w:rPr>
          <w:rFonts w:ascii="Times New Roman" w:hAnsi="Times New Roman" w:cs="Times New Roman"/>
          <w:sz w:val="24"/>
          <w:szCs w:val="24"/>
        </w:rPr>
        <w:t xml:space="preserve">menguji dan mengevaluasi </w:t>
      </w:r>
      <w:r w:rsidR="002A59A9" w:rsidRPr="00FA3957">
        <w:rPr>
          <w:rFonts w:ascii="Times New Roman" w:hAnsi="Times New Roman" w:cs="Times New Roman"/>
          <w:sz w:val="24"/>
          <w:szCs w:val="24"/>
        </w:rPr>
        <w:t>kegiatan organisasi yang dilaksanakan”.</w:t>
      </w:r>
    </w:p>
    <w:p w:rsidR="00177951" w:rsidRDefault="00177951" w:rsidP="00177951">
      <w:pPr>
        <w:spacing w:after="0" w:line="480" w:lineRule="auto"/>
        <w:ind w:firstLine="720"/>
        <w:jc w:val="both"/>
        <w:rPr>
          <w:rFonts w:ascii="Times New Roman" w:hAnsi="Times New Roman" w:cs="Times New Roman"/>
          <w:color w:val="000000" w:themeColor="text1"/>
          <w:sz w:val="24"/>
          <w:szCs w:val="24"/>
          <w:shd w:val="clear" w:color="auto" w:fill="FFFFFF"/>
        </w:rPr>
      </w:pPr>
      <w:r w:rsidRPr="004D31D2">
        <w:rPr>
          <w:rFonts w:ascii="Times New Roman" w:hAnsi="Times New Roman" w:cs="Times New Roman"/>
          <w:i/>
          <w:color w:val="000000" w:themeColor="text1"/>
          <w:sz w:val="24"/>
          <w:szCs w:val="24"/>
          <w:shd w:val="clear" w:color="auto" w:fill="FFFFFF"/>
        </w:rPr>
        <w:t>Institute of Internal Auditor</w:t>
      </w:r>
      <w:r w:rsidR="00176613">
        <w:rPr>
          <w:rFonts w:ascii="Times New Roman" w:hAnsi="Times New Roman" w:cs="Times New Roman"/>
          <w:color w:val="000000" w:themeColor="text1"/>
          <w:sz w:val="24"/>
          <w:szCs w:val="24"/>
          <w:shd w:val="clear" w:color="auto" w:fill="FFFFFF"/>
        </w:rPr>
        <w:t xml:space="preserve"> (2010) dalam </w:t>
      </w:r>
      <w:r w:rsidRPr="004D31D2">
        <w:rPr>
          <w:rFonts w:ascii="Times New Roman" w:hAnsi="Times New Roman" w:cs="Times New Roman"/>
          <w:color w:val="000000" w:themeColor="text1"/>
          <w:sz w:val="24"/>
          <w:szCs w:val="24"/>
          <w:shd w:val="clear" w:color="auto" w:fill="FFFFFF"/>
        </w:rPr>
        <w:t xml:space="preserve">mendefinisikan internal audit sebagai </w:t>
      </w:r>
      <w:r>
        <w:rPr>
          <w:rFonts w:ascii="Times New Roman" w:hAnsi="Times New Roman" w:cs="Times New Roman"/>
          <w:color w:val="000000" w:themeColor="text1"/>
          <w:sz w:val="24"/>
          <w:szCs w:val="24"/>
          <w:shd w:val="clear" w:color="auto" w:fill="FFFFFF"/>
        </w:rPr>
        <w:t xml:space="preserve">berikut : </w:t>
      </w:r>
    </w:p>
    <w:p w:rsidR="00176613" w:rsidRPr="00176613" w:rsidRDefault="00177951" w:rsidP="00176613">
      <w:pPr>
        <w:spacing w:line="360" w:lineRule="auto"/>
        <w:ind w:left="720"/>
        <w:jc w:val="both"/>
        <w:rPr>
          <w:rFonts w:ascii="Times New Roman" w:hAnsi="Times New Roman" w:cs="Times New Roman"/>
          <w:i/>
          <w:color w:val="000000"/>
          <w:sz w:val="24"/>
          <w:szCs w:val="24"/>
        </w:rPr>
      </w:pPr>
      <w:r w:rsidRPr="00176613">
        <w:rPr>
          <w:rFonts w:ascii="Times New Roman" w:hAnsi="Times New Roman" w:cs="Times New Roman"/>
          <w:i/>
          <w:color w:val="000000" w:themeColor="text1"/>
          <w:sz w:val="24"/>
          <w:szCs w:val="24"/>
          <w:shd w:val="clear" w:color="auto" w:fill="FFFFFF"/>
        </w:rPr>
        <w:t>“</w:t>
      </w:r>
      <w:r w:rsidR="00176613" w:rsidRPr="00176613">
        <w:rPr>
          <w:rFonts w:ascii="Times New Roman" w:hAnsi="Times New Roman" w:cs="Times New Roman"/>
          <w:bCs/>
          <w:i/>
          <w:iCs/>
          <w:color w:val="000000"/>
          <w:sz w:val="24"/>
          <w:szCs w:val="24"/>
        </w:rPr>
        <w:t>Internal auditing is an independent , objective assurance and consulting activity designed to add value and improve an organization’s operations. It helps an organization accomplish its objective by bringing a systematic, disciplined approach to evaluate and improve the effectiveness of risk management, control and governance process”.</w:t>
      </w:r>
    </w:p>
    <w:p w:rsidR="00493EC0" w:rsidRDefault="00177951" w:rsidP="00185C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93EC0">
        <w:rPr>
          <w:rFonts w:ascii="Times New Roman" w:hAnsi="Times New Roman" w:cs="Times New Roman"/>
          <w:sz w:val="24"/>
          <w:szCs w:val="24"/>
        </w:rPr>
        <w:t xml:space="preserve">Sedangkan </w:t>
      </w:r>
      <w:r w:rsidR="00493EC0" w:rsidRPr="00493EC0">
        <w:rPr>
          <w:rFonts w:ascii="Times New Roman" w:hAnsi="Times New Roman" w:cs="Times New Roman"/>
          <w:sz w:val="24"/>
          <w:szCs w:val="24"/>
        </w:rPr>
        <w:t>p</w:t>
      </w:r>
      <w:r w:rsidR="00493EC0">
        <w:rPr>
          <w:rFonts w:ascii="Times New Roman" w:hAnsi="Times New Roman" w:cs="Times New Roman"/>
          <w:sz w:val="24"/>
          <w:szCs w:val="24"/>
        </w:rPr>
        <w:t>engertian audit internal menutrut IAI (Ikatan Akunt</w:t>
      </w:r>
      <w:r>
        <w:rPr>
          <w:rFonts w:ascii="Times New Roman" w:hAnsi="Times New Roman" w:cs="Times New Roman"/>
          <w:sz w:val="24"/>
          <w:szCs w:val="24"/>
        </w:rPr>
        <w:t xml:space="preserve">an Indonesia </w:t>
      </w:r>
      <w:r w:rsidR="00493EC0">
        <w:rPr>
          <w:rFonts w:ascii="Times New Roman" w:hAnsi="Times New Roman" w:cs="Times New Roman"/>
          <w:sz w:val="24"/>
          <w:szCs w:val="24"/>
        </w:rPr>
        <w:t xml:space="preserve"> adalah sebagai berikut :</w:t>
      </w:r>
    </w:p>
    <w:p w:rsidR="00493EC0" w:rsidRDefault="00493EC0" w:rsidP="00493EC0">
      <w:pPr>
        <w:spacing w:after="0" w:line="240" w:lineRule="auto"/>
        <w:jc w:val="both"/>
        <w:rPr>
          <w:rFonts w:ascii="Times New Roman" w:hAnsi="Times New Roman" w:cs="Times New Roman"/>
          <w:sz w:val="24"/>
          <w:szCs w:val="24"/>
        </w:rPr>
      </w:pPr>
    </w:p>
    <w:p w:rsidR="00493EC0" w:rsidRDefault="00493EC0" w:rsidP="00177951">
      <w:pPr>
        <w:spacing w:after="0" w:line="480" w:lineRule="auto"/>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ab/>
        <w:t xml:space="preserve"> “Suatu aktivitas penilaian yang independen dalam suatu organisasi untuk </w:t>
      </w:r>
      <w:r>
        <w:rPr>
          <w:rFonts w:ascii="Times New Roman" w:hAnsi="Times New Roman" w:cs="Times New Roman"/>
          <w:sz w:val="24"/>
          <w:szCs w:val="24"/>
        </w:rPr>
        <w:tab/>
        <w:t xml:space="preserve">menguji dan mengevaluasi aktivitas-aktivitas organisasi sebagai pemberi </w:t>
      </w:r>
      <w:r>
        <w:rPr>
          <w:rFonts w:ascii="Times New Roman" w:hAnsi="Times New Roman" w:cs="Times New Roman"/>
          <w:sz w:val="24"/>
          <w:szCs w:val="24"/>
        </w:rPr>
        <w:tab/>
        <w:t>bantuan bagi manajemen”</w:t>
      </w:r>
    </w:p>
    <w:p w:rsidR="00493EC0" w:rsidRPr="00493EC0" w:rsidRDefault="00493EC0" w:rsidP="00493EC0">
      <w:pPr>
        <w:spacing w:after="0" w:line="240" w:lineRule="auto"/>
        <w:jc w:val="both"/>
        <w:rPr>
          <w:rFonts w:ascii="Times New Roman" w:hAnsi="Times New Roman" w:cs="Times New Roman"/>
          <w:color w:val="555555"/>
          <w:sz w:val="24"/>
          <w:szCs w:val="24"/>
          <w:shd w:val="clear" w:color="auto" w:fill="FFFFFF"/>
        </w:rPr>
      </w:pPr>
      <w:r w:rsidRPr="00493EC0">
        <w:rPr>
          <w:rFonts w:ascii="Times New Roman" w:hAnsi="Times New Roman" w:cs="Times New Roman"/>
          <w:color w:val="555555"/>
          <w:sz w:val="24"/>
          <w:szCs w:val="24"/>
          <w:shd w:val="clear" w:color="auto" w:fill="FFFFFF"/>
        </w:rPr>
        <w:t xml:space="preserve"> </w:t>
      </w:r>
      <w:r w:rsidRPr="00493EC0">
        <w:rPr>
          <w:rFonts w:ascii="Times New Roman" w:hAnsi="Times New Roman" w:cs="Times New Roman"/>
          <w:color w:val="555555"/>
          <w:sz w:val="24"/>
          <w:szCs w:val="24"/>
          <w:shd w:val="clear" w:color="auto" w:fill="FFFFFF"/>
        </w:rPr>
        <w:tab/>
      </w:r>
    </w:p>
    <w:p w:rsidR="002A59A9" w:rsidRPr="00FA3957" w:rsidRDefault="00493EC0" w:rsidP="00B8171A">
      <w:pPr>
        <w:spacing w:after="0" w:line="480" w:lineRule="auto"/>
        <w:jc w:val="both"/>
        <w:rPr>
          <w:rFonts w:ascii="Times New Roman" w:hAnsi="Times New Roman" w:cs="Times New Roman"/>
          <w:sz w:val="24"/>
          <w:szCs w:val="24"/>
        </w:rPr>
      </w:pPr>
      <w:r>
        <w:rPr>
          <w:rFonts w:ascii="Arial" w:hAnsi="Arial" w:cs="Arial"/>
          <w:color w:val="555555"/>
          <w:sz w:val="20"/>
          <w:szCs w:val="20"/>
          <w:shd w:val="clear" w:color="auto" w:fill="FFFFFF"/>
        </w:rPr>
        <w:tab/>
        <w:t xml:space="preserve"> </w:t>
      </w:r>
      <w:r w:rsidR="002A59A9" w:rsidRPr="00FA3957">
        <w:rPr>
          <w:rFonts w:ascii="Times New Roman" w:hAnsi="Times New Roman" w:cs="Times New Roman"/>
          <w:sz w:val="24"/>
          <w:szCs w:val="24"/>
        </w:rPr>
        <w:t xml:space="preserve">Jajaran organisasi yang </w:t>
      </w:r>
      <w:r w:rsidR="006663AA" w:rsidRPr="00FA3957">
        <w:rPr>
          <w:rFonts w:ascii="Times New Roman" w:hAnsi="Times New Roman" w:cs="Times New Roman"/>
          <w:sz w:val="24"/>
          <w:szCs w:val="24"/>
        </w:rPr>
        <w:t xml:space="preserve">dibantu </w:t>
      </w:r>
      <w:r w:rsidR="002A59A9" w:rsidRPr="00FA3957">
        <w:rPr>
          <w:rFonts w:ascii="Times New Roman" w:hAnsi="Times New Roman" w:cs="Times New Roman"/>
          <w:sz w:val="24"/>
          <w:szCs w:val="24"/>
        </w:rPr>
        <w:t xml:space="preserve">dengan adanya pemeriksaan internal ini mencakup seluruh manajemen dan dewan. Pemeriksaan internal ini berkewajiban untuk menyediakan informasi tentang kelengkapan dan keefektifan sistem pengendalian internal organisasi dan kualitas suatu pelaksanaan tanggung jawab </w:t>
      </w:r>
      <w:r w:rsidR="002A59A9" w:rsidRPr="00FA3957">
        <w:rPr>
          <w:rFonts w:ascii="Times New Roman" w:hAnsi="Times New Roman" w:cs="Times New Roman"/>
          <w:sz w:val="24"/>
          <w:szCs w:val="24"/>
        </w:rPr>
        <w:lastRenderedPageBreak/>
        <w:t xml:space="preserve">yang ditugaskan. Informasi yang diberikan mungkin akan berbeda bentuk dan perinciannya, tergantung pada persyaratan dan permintaan manajemen atau dewan yang bersangkutan. </w:t>
      </w:r>
    </w:p>
    <w:p w:rsidR="006663AA" w:rsidRPr="00FA3957" w:rsidRDefault="006663AA" w:rsidP="00B8171A">
      <w:pPr>
        <w:spacing w:after="0" w:line="480" w:lineRule="auto"/>
        <w:ind w:firstLine="720"/>
        <w:jc w:val="both"/>
        <w:rPr>
          <w:rFonts w:ascii="Times New Roman" w:hAnsi="Times New Roman" w:cs="Times New Roman"/>
          <w:sz w:val="24"/>
          <w:szCs w:val="24"/>
          <w:shd w:val="clear" w:color="auto" w:fill="FFFFFF"/>
        </w:rPr>
      </w:pPr>
      <w:r w:rsidRPr="00FA3957">
        <w:rPr>
          <w:rFonts w:ascii="Times New Roman" w:hAnsi="Times New Roman" w:cs="Times New Roman"/>
          <w:sz w:val="24"/>
          <w:szCs w:val="24"/>
          <w:shd w:val="clear" w:color="auto" w:fill="FFFFFF"/>
        </w:rPr>
        <w:t>Dengan adanya internal audit yang memadai, segala kekurangan atau kesalahan dan tindakan-tindakan lain yang merugikan perusahaan akan dapat ditekan seminimal mungkin. Internal audit mempunyai peranan yang sangat penting dalam menunjang tercapainya efektivitas penerapan pengendalian intern karena melalui fungsi ini maka dapat dijaga agar semua prosedur, metode ataupun cara yang merupakan unsur internal audit dapat terlaksana sebagaimana mestinya.</w:t>
      </w:r>
    </w:p>
    <w:p w:rsidR="00B8171A" w:rsidRPr="00FA3957" w:rsidRDefault="00B8171A" w:rsidP="00B8171A">
      <w:pPr>
        <w:spacing w:after="0" w:line="480" w:lineRule="auto"/>
        <w:ind w:firstLine="720"/>
        <w:jc w:val="both"/>
        <w:rPr>
          <w:rFonts w:ascii="Times New Roman" w:hAnsi="Times New Roman" w:cs="Times New Roman"/>
          <w:sz w:val="24"/>
          <w:szCs w:val="24"/>
          <w:shd w:val="clear" w:color="auto" w:fill="FFFFFF"/>
        </w:rPr>
      </w:pPr>
    </w:p>
    <w:p w:rsidR="006663AA" w:rsidRPr="00FA3957" w:rsidRDefault="006663AA" w:rsidP="00B8171A">
      <w:pPr>
        <w:spacing w:after="0" w:line="480" w:lineRule="auto"/>
        <w:jc w:val="both"/>
        <w:rPr>
          <w:rFonts w:ascii="Times New Roman" w:hAnsi="Times New Roman" w:cs="Times New Roman"/>
          <w:b/>
          <w:sz w:val="24"/>
          <w:szCs w:val="24"/>
          <w:shd w:val="clear" w:color="auto" w:fill="FFFFFF"/>
        </w:rPr>
      </w:pPr>
      <w:r w:rsidRPr="00FA3957">
        <w:rPr>
          <w:rFonts w:ascii="Times New Roman" w:hAnsi="Times New Roman" w:cs="Times New Roman"/>
          <w:b/>
          <w:sz w:val="24"/>
          <w:szCs w:val="24"/>
          <w:shd w:val="clear" w:color="auto" w:fill="FFFFFF"/>
        </w:rPr>
        <w:t>2.1.2</w:t>
      </w:r>
      <w:r w:rsidRPr="00FA3957">
        <w:rPr>
          <w:rFonts w:ascii="Times New Roman" w:hAnsi="Times New Roman" w:cs="Times New Roman"/>
          <w:b/>
          <w:sz w:val="24"/>
          <w:szCs w:val="24"/>
          <w:shd w:val="clear" w:color="auto" w:fill="FFFFFF"/>
        </w:rPr>
        <w:tab/>
        <w:t>Auditor Internal</w:t>
      </w:r>
    </w:p>
    <w:p w:rsidR="006663AA" w:rsidRPr="00FA3957" w:rsidRDefault="006663AA" w:rsidP="00B8171A">
      <w:pPr>
        <w:spacing w:after="0" w:line="480" w:lineRule="auto"/>
        <w:jc w:val="both"/>
        <w:rPr>
          <w:rFonts w:ascii="Times New Roman" w:hAnsi="Times New Roman" w:cs="Times New Roman"/>
          <w:b/>
          <w:sz w:val="24"/>
          <w:szCs w:val="24"/>
          <w:shd w:val="clear" w:color="auto" w:fill="FFFFFF"/>
        </w:rPr>
      </w:pPr>
      <w:r w:rsidRPr="00FA3957">
        <w:rPr>
          <w:rFonts w:ascii="Times New Roman" w:hAnsi="Times New Roman" w:cs="Times New Roman"/>
          <w:b/>
          <w:sz w:val="24"/>
          <w:szCs w:val="24"/>
          <w:shd w:val="clear" w:color="auto" w:fill="FFFFFF"/>
        </w:rPr>
        <w:t>2.1.2.1</w:t>
      </w:r>
      <w:r w:rsidRPr="00FA3957">
        <w:rPr>
          <w:rFonts w:ascii="Times New Roman" w:hAnsi="Times New Roman" w:cs="Times New Roman"/>
          <w:b/>
          <w:sz w:val="24"/>
          <w:szCs w:val="24"/>
          <w:shd w:val="clear" w:color="auto" w:fill="FFFFFF"/>
        </w:rPr>
        <w:tab/>
        <w:t>Pengertian Auditor Internal</w:t>
      </w:r>
    </w:p>
    <w:p w:rsidR="00717CC2" w:rsidRPr="00FA3957" w:rsidRDefault="006663AA"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b/>
          <w:sz w:val="24"/>
          <w:szCs w:val="24"/>
          <w:shd w:val="clear" w:color="auto" w:fill="FFFFFF"/>
        </w:rPr>
        <w:tab/>
      </w:r>
      <w:r w:rsidRPr="00FA3957">
        <w:rPr>
          <w:rFonts w:ascii="Times New Roman" w:hAnsi="Times New Roman" w:cs="Times New Roman"/>
          <w:sz w:val="24"/>
          <w:szCs w:val="24"/>
          <w:shd w:val="clear" w:color="auto" w:fill="FFFFFF"/>
        </w:rPr>
        <w:t>Auditor internal adalah sesorang</w:t>
      </w:r>
      <w:r w:rsidR="00717CC2" w:rsidRPr="00FA3957">
        <w:rPr>
          <w:rFonts w:ascii="Times New Roman" w:hAnsi="Times New Roman" w:cs="Times New Roman"/>
          <w:sz w:val="24"/>
          <w:szCs w:val="24"/>
        </w:rPr>
        <w:t xml:space="preserve"> yang bekerja dalam suatu perusahaan yang bertugas untuk melakukan aktivitas pemeriksaan. Menurut Mulyadi (2008:29) definisi auditor internal adalah sebagai berikut :</w:t>
      </w:r>
    </w:p>
    <w:p w:rsidR="00717CC2" w:rsidRPr="00FA3957" w:rsidRDefault="00717CC2" w:rsidP="00B8171A">
      <w:pPr>
        <w:spacing w:after="0" w:line="240" w:lineRule="auto"/>
        <w:ind w:left="720"/>
        <w:jc w:val="both"/>
        <w:rPr>
          <w:rFonts w:ascii="Times New Roman" w:hAnsi="Times New Roman" w:cs="Times New Roman"/>
          <w:sz w:val="24"/>
          <w:szCs w:val="24"/>
        </w:rPr>
      </w:pPr>
      <w:r w:rsidRPr="00FA3957">
        <w:rPr>
          <w:rFonts w:ascii="Times New Roman" w:hAnsi="Times New Roman" w:cs="Times New Roman"/>
          <w:sz w:val="24"/>
          <w:szCs w:val="24"/>
        </w:rPr>
        <w:t>“Audit intern adalah auditor yang bekerja dalam perusahaan (perusahaan negara maupun perusahaan swasta) yang tugas pokoknya adalah menentukan apakah kebijakan dan prosedur yang ditetapkan oleh manajemen puncak telah dipatuhi, menentukan baik atau tidaknya penjagaan terhadap kekayaan organisasi, menentukan efisiensi dan efektivitas prosedur kegiatan organisasi, serta menentukan keandalan informasi yang dihasilkan oleh berbagai bagian organisasi.”</w:t>
      </w:r>
    </w:p>
    <w:p w:rsidR="00220062" w:rsidRPr="00FA3957" w:rsidRDefault="00220062" w:rsidP="00B8171A">
      <w:pPr>
        <w:spacing w:after="0" w:line="240" w:lineRule="auto"/>
        <w:ind w:left="720"/>
        <w:jc w:val="both"/>
        <w:rPr>
          <w:rFonts w:ascii="Times New Roman" w:hAnsi="Times New Roman" w:cs="Times New Roman"/>
          <w:sz w:val="24"/>
          <w:szCs w:val="24"/>
        </w:rPr>
      </w:pPr>
    </w:p>
    <w:p w:rsidR="00220062" w:rsidRDefault="00220062" w:rsidP="00B8171A">
      <w:pPr>
        <w:spacing w:after="0" w:line="480" w:lineRule="auto"/>
        <w:ind w:firstLine="720"/>
        <w:jc w:val="both"/>
        <w:rPr>
          <w:rFonts w:ascii="Times New Roman" w:hAnsi="Times New Roman" w:cs="Times New Roman"/>
          <w:sz w:val="24"/>
          <w:szCs w:val="24"/>
          <w:shd w:val="clear" w:color="auto" w:fill="FFFFFF"/>
        </w:rPr>
      </w:pPr>
      <w:r w:rsidRPr="00FA3957">
        <w:rPr>
          <w:rFonts w:ascii="Times New Roman" w:hAnsi="Times New Roman" w:cs="Times New Roman"/>
          <w:sz w:val="24"/>
          <w:szCs w:val="24"/>
          <w:shd w:val="clear" w:color="auto" w:fill="FFFFFF"/>
        </w:rPr>
        <w:t xml:space="preserve">Dalam hal ini, auditor internal akan melakukan pemeriksaan berasarkan  standar dan peraturan organisasinya, seperti peraturan pemerintah misalnya peraturan di bidang perpajakan, pasar modal, lingkungan hidup, perbankan, </w:t>
      </w:r>
      <w:r w:rsidRPr="00FA3957">
        <w:rPr>
          <w:rFonts w:ascii="Times New Roman" w:hAnsi="Times New Roman" w:cs="Times New Roman"/>
          <w:sz w:val="24"/>
          <w:szCs w:val="24"/>
          <w:shd w:val="clear" w:color="auto" w:fill="FFFFFF"/>
        </w:rPr>
        <w:lastRenderedPageBreak/>
        <w:t>perindustrian, investasi dan lain-lain. Ketentuan-ketentuan dari ikatan profesi misalnya Standar Profesi Audit Internal.</w:t>
      </w:r>
    </w:p>
    <w:p w:rsidR="00176613" w:rsidRPr="00FA3957" w:rsidRDefault="00176613" w:rsidP="00B8171A">
      <w:pPr>
        <w:spacing w:after="0" w:line="480" w:lineRule="auto"/>
        <w:ind w:firstLine="720"/>
        <w:jc w:val="both"/>
        <w:rPr>
          <w:rFonts w:ascii="Times New Roman" w:hAnsi="Times New Roman" w:cs="Times New Roman"/>
          <w:sz w:val="24"/>
          <w:szCs w:val="24"/>
          <w:shd w:val="clear" w:color="auto" w:fill="FFFFFF"/>
        </w:rPr>
      </w:pPr>
    </w:p>
    <w:p w:rsidR="005E078D" w:rsidRPr="00FA3957" w:rsidRDefault="005E078D" w:rsidP="00B8171A">
      <w:pPr>
        <w:spacing w:after="0" w:line="480" w:lineRule="auto"/>
        <w:jc w:val="both"/>
        <w:rPr>
          <w:rFonts w:ascii="Times New Roman" w:hAnsi="Times New Roman" w:cs="Times New Roman"/>
          <w:b/>
          <w:sz w:val="24"/>
          <w:szCs w:val="24"/>
          <w:shd w:val="clear" w:color="auto" w:fill="FFFFFF"/>
        </w:rPr>
      </w:pPr>
      <w:r w:rsidRPr="00FA3957">
        <w:rPr>
          <w:rFonts w:ascii="Times New Roman" w:hAnsi="Times New Roman" w:cs="Times New Roman"/>
          <w:b/>
          <w:sz w:val="24"/>
          <w:szCs w:val="24"/>
          <w:shd w:val="clear" w:color="auto" w:fill="FFFFFF"/>
        </w:rPr>
        <w:t>2.1.2.2</w:t>
      </w:r>
      <w:r w:rsidRPr="00FA3957">
        <w:rPr>
          <w:rFonts w:ascii="Times New Roman" w:hAnsi="Times New Roman" w:cs="Times New Roman"/>
          <w:b/>
          <w:sz w:val="24"/>
          <w:szCs w:val="24"/>
          <w:shd w:val="clear" w:color="auto" w:fill="FFFFFF"/>
        </w:rPr>
        <w:tab/>
      </w:r>
      <w:r w:rsidR="005039E6" w:rsidRPr="00FA3957">
        <w:rPr>
          <w:rFonts w:ascii="Times New Roman" w:hAnsi="Times New Roman" w:cs="Times New Roman"/>
          <w:b/>
          <w:sz w:val="24"/>
          <w:szCs w:val="24"/>
          <w:shd w:val="clear" w:color="auto" w:fill="FFFFFF"/>
        </w:rPr>
        <w:t xml:space="preserve">Kedudukan Auditor Internal </w:t>
      </w:r>
    </w:p>
    <w:p w:rsidR="005039E6" w:rsidRPr="00FA3957" w:rsidRDefault="005039E6" w:rsidP="00B8171A">
      <w:pPr>
        <w:spacing w:after="0" w:line="480" w:lineRule="auto"/>
        <w:ind w:firstLine="360"/>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ab/>
      </w:r>
      <w:r w:rsidR="00593D6B" w:rsidRPr="00FA3957">
        <w:rPr>
          <w:rFonts w:ascii="Times New Roman" w:eastAsia="Times New Roman" w:hAnsi="Times New Roman" w:cs="Times New Roman"/>
          <w:sz w:val="24"/>
          <w:szCs w:val="24"/>
          <w:lang w:eastAsia="id-ID"/>
        </w:rPr>
        <w:t xml:space="preserve">Kedudukan </w:t>
      </w:r>
      <w:r w:rsidRPr="00FA3957">
        <w:rPr>
          <w:rFonts w:ascii="Times New Roman" w:eastAsia="Times New Roman" w:hAnsi="Times New Roman" w:cs="Times New Roman"/>
          <w:sz w:val="24"/>
          <w:szCs w:val="24"/>
          <w:lang w:eastAsia="id-ID"/>
        </w:rPr>
        <w:t>auditor internal dalam struktur organisasi sangat mempengaruhi keberhasilannya menjalankan tugas, sehingga dengan kedudukan tersebut memungkinkan auditor internal dapat melaksanakan fungsinya dengan baik serta dapat bekerja dengan luwes dalam arti independen dan objektif. Struktur organisasi penetapan bagian auditor internal secara jelas disertai dengan job description yang jelas akan membawa dampak yang positif dalam proses komunikasi antara auditor internal dengan pihak pemilik perusahaan atau manajer. Namun sebaliknya, penempatan yang tidak jelas akan menghambat jalannya arus pelaporan dari auditor internal karena itu perlu ditentukan secara tegas kedudukan auditor internal ini.</w:t>
      </w:r>
    </w:p>
    <w:p w:rsidR="005039E6" w:rsidRPr="00FA3957" w:rsidRDefault="00DC4990" w:rsidP="00B8171A">
      <w:pPr>
        <w:spacing w:after="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Sukrisno Agoes (2012</w:t>
      </w:r>
      <w:r w:rsidR="005039E6" w:rsidRPr="00FA3957">
        <w:rPr>
          <w:rFonts w:ascii="Times New Roman" w:eastAsia="Times New Roman" w:hAnsi="Times New Roman" w:cs="Times New Roman"/>
          <w:sz w:val="24"/>
          <w:szCs w:val="24"/>
          <w:lang w:eastAsia="id-ID"/>
        </w:rPr>
        <w:t>:243-246), ada empat alternatif kedudukan internal auditor dalam struktur organisasi yaitu:</w:t>
      </w:r>
    </w:p>
    <w:p w:rsidR="005039E6" w:rsidRPr="00FA3957" w:rsidRDefault="005039E6" w:rsidP="00B8171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Bagian internal audit berada dibawah direktur keuangan (sejajar dengan    bagian akuntansi keuangan),</w:t>
      </w:r>
    </w:p>
    <w:p w:rsidR="005039E6" w:rsidRPr="00FA3957" w:rsidRDefault="005039E6" w:rsidP="00B8171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Bagian internal audit merupakan staf direktur utama,</w:t>
      </w:r>
    </w:p>
    <w:p w:rsidR="005039E6" w:rsidRPr="00FA3957" w:rsidRDefault="005039E6" w:rsidP="00B8171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Bagian internal audit merupakan staf dari dewan komisaris,</w:t>
      </w:r>
    </w:p>
    <w:p w:rsidR="005039E6" w:rsidRDefault="005039E6" w:rsidP="00B8171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Bagian internal audit dipimpin oleh seorang internal audit director.”</w:t>
      </w:r>
    </w:p>
    <w:p w:rsidR="0045477A" w:rsidRPr="00FA3957" w:rsidRDefault="0045477A" w:rsidP="0045477A">
      <w:pPr>
        <w:pStyle w:val="ListParagraph"/>
        <w:spacing w:after="0" w:line="240" w:lineRule="auto"/>
        <w:jc w:val="both"/>
        <w:rPr>
          <w:rFonts w:ascii="Times New Roman" w:eastAsia="Times New Roman" w:hAnsi="Times New Roman" w:cs="Times New Roman"/>
          <w:sz w:val="24"/>
          <w:szCs w:val="24"/>
          <w:lang w:eastAsia="id-ID"/>
        </w:rPr>
      </w:pPr>
    </w:p>
    <w:p w:rsidR="005039E6" w:rsidRPr="00FA3957" w:rsidRDefault="005039E6" w:rsidP="00B8171A">
      <w:pPr>
        <w:spacing w:after="0" w:line="240" w:lineRule="auto"/>
        <w:ind w:hanging="360"/>
        <w:contextualSpacing/>
        <w:jc w:val="both"/>
        <w:rPr>
          <w:rFonts w:ascii="Times New Roman" w:eastAsia="Times New Roman" w:hAnsi="Times New Roman" w:cs="Times New Roman"/>
          <w:sz w:val="24"/>
          <w:szCs w:val="24"/>
          <w:lang w:eastAsia="id-ID"/>
        </w:rPr>
      </w:pPr>
    </w:p>
    <w:p w:rsidR="00593D6B" w:rsidRPr="00FA3957" w:rsidRDefault="00593D6B" w:rsidP="00B8171A">
      <w:pPr>
        <w:shd w:val="clear" w:color="auto" w:fill="FFFFFF"/>
        <w:spacing w:after="0" w:line="480" w:lineRule="auto"/>
        <w:jc w:val="both"/>
        <w:textAlignment w:val="baseline"/>
        <w:rPr>
          <w:rFonts w:ascii="Times New Roman" w:eastAsia="Times New Roman" w:hAnsi="Times New Roman" w:cs="Times New Roman"/>
          <w:b/>
          <w:sz w:val="24"/>
          <w:szCs w:val="24"/>
        </w:rPr>
      </w:pPr>
      <w:r w:rsidRPr="00FA3957">
        <w:rPr>
          <w:rFonts w:ascii="Times New Roman" w:eastAsia="Times New Roman" w:hAnsi="Times New Roman" w:cs="Times New Roman"/>
          <w:b/>
          <w:sz w:val="24"/>
          <w:szCs w:val="24"/>
        </w:rPr>
        <w:t>2.1.2.3</w:t>
      </w:r>
      <w:r w:rsidRPr="00FA3957">
        <w:rPr>
          <w:rFonts w:ascii="Times New Roman" w:eastAsia="Times New Roman" w:hAnsi="Times New Roman" w:cs="Times New Roman"/>
          <w:b/>
          <w:sz w:val="24"/>
          <w:szCs w:val="24"/>
        </w:rPr>
        <w:tab/>
        <w:t>Fungsi Auditor Internal</w:t>
      </w:r>
    </w:p>
    <w:p w:rsidR="005039E6" w:rsidRPr="00FA3957" w:rsidRDefault="00593D6B" w:rsidP="00B8171A">
      <w:pPr>
        <w:shd w:val="clear" w:color="auto" w:fill="FFFFFF"/>
        <w:spacing w:after="0" w:line="480" w:lineRule="auto"/>
        <w:jc w:val="both"/>
        <w:textAlignment w:val="baseline"/>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ab/>
      </w:r>
      <w:r w:rsidR="005039E6" w:rsidRPr="00FA3957">
        <w:rPr>
          <w:rFonts w:ascii="Times New Roman" w:eastAsia="Times New Roman" w:hAnsi="Times New Roman" w:cs="Times New Roman"/>
          <w:sz w:val="24"/>
          <w:szCs w:val="24"/>
        </w:rPr>
        <w:t xml:space="preserve">Pada mulanya internal auditor dalam suatu perusahaan mempunyai fungsi yang terbatas, yaitu mengadakan pengawasan atas pembukuan, namun sejalan dengan meningkatnya sistem informasi akuntansi, aktivitas internal auditor tidak </w:t>
      </w:r>
      <w:r w:rsidR="005039E6" w:rsidRPr="00FA3957">
        <w:rPr>
          <w:rFonts w:ascii="Times New Roman" w:eastAsia="Times New Roman" w:hAnsi="Times New Roman" w:cs="Times New Roman"/>
          <w:sz w:val="24"/>
          <w:szCs w:val="24"/>
        </w:rPr>
        <w:lastRenderedPageBreak/>
        <w:t>lagi berputar pada pengawasan pembukuan semata-mata.Akan tetapi mencakup pemeriksaan dan evaluasi terhadap kecukupan dan efektivitas sistem organisasi, sistem internal control dan kualitas kertas kerja manajemen dalam melaksanakan tanggung jawab yang dibebankan kepadanya.</w:t>
      </w:r>
    </w:p>
    <w:p w:rsidR="005039E6" w:rsidRPr="00FA3957" w:rsidRDefault="005039E6" w:rsidP="00B8171A">
      <w:pPr>
        <w:shd w:val="clear" w:color="auto" w:fill="FFFFFF"/>
        <w:spacing w:after="0" w:line="480" w:lineRule="auto"/>
        <w:ind w:firstLine="720"/>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Di dalam perusahaan, internal audit merupakan fungsi staff, sehingga tidak memiliki wewenang untuk langsung memberi perintah kepada pegawai, juga tidak dibenarkan untuk melakukan tugas-tugas operasional dalam perusahaan yang sifatnya di luar kegiatan pemeriksaan.</w:t>
      </w:r>
      <w:r w:rsidR="00851FAC" w:rsidRPr="00FA3957">
        <w:rPr>
          <w:rFonts w:ascii="Times New Roman" w:eastAsia="Times New Roman" w:hAnsi="Times New Roman" w:cs="Times New Roman"/>
          <w:sz w:val="24"/>
          <w:szCs w:val="24"/>
        </w:rPr>
        <w:t xml:space="preserve">  </w:t>
      </w:r>
    </w:p>
    <w:p w:rsidR="00E717DF" w:rsidRPr="00FA3957" w:rsidRDefault="00E717DF" w:rsidP="00B8171A">
      <w:pPr>
        <w:shd w:val="clear" w:color="auto" w:fill="FFFFFF"/>
        <w:spacing w:after="0" w:line="480" w:lineRule="auto"/>
        <w:ind w:firstLine="720"/>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Menurut Mulyadi (2008:211) fungsi audit internal dapat dijelaskan sebagai berikut :</w:t>
      </w:r>
    </w:p>
    <w:p w:rsidR="00B8171A" w:rsidRPr="00FA3957" w:rsidRDefault="00E717DF" w:rsidP="00185CD7">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Fungsi audit internal</w:t>
      </w:r>
    </w:p>
    <w:p w:rsidR="00E717DF" w:rsidRPr="00FA3957" w:rsidRDefault="00E717DF" w:rsidP="00185CD7">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Fungsi audit internal</w:t>
      </w:r>
      <w:r w:rsidR="006A2ED4">
        <w:rPr>
          <w:rFonts w:ascii="Times New Roman" w:eastAsia="Times New Roman" w:hAnsi="Times New Roman" w:cs="Times New Roman"/>
          <w:sz w:val="24"/>
          <w:szCs w:val="24"/>
        </w:rPr>
        <w:t xml:space="preserve"> </w:t>
      </w:r>
    </w:p>
    <w:p w:rsidR="00B8171A" w:rsidRPr="00FA3957" w:rsidRDefault="00B8171A" w:rsidP="00B8171A">
      <w:pPr>
        <w:pStyle w:val="ListParagraph"/>
        <w:shd w:val="clear" w:color="auto" w:fill="FFFFFF"/>
        <w:spacing w:after="0" w:line="240" w:lineRule="auto"/>
        <w:jc w:val="both"/>
        <w:rPr>
          <w:rFonts w:ascii="Times New Roman" w:eastAsia="Times New Roman" w:hAnsi="Times New Roman" w:cs="Times New Roman"/>
          <w:sz w:val="24"/>
          <w:szCs w:val="24"/>
        </w:rPr>
      </w:pPr>
    </w:p>
    <w:p w:rsidR="00B8171A" w:rsidRPr="00FA3957" w:rsidRDefault="00B8171A" w:rsidP="00B8171A">
      <w:pPr>
        <w:pStyle w:val="ListParagraph"/>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Fungsi audit internal di atas dapat dijelaskan sebagai berikut:</w:t>
      </w:r>
    </w:p>
    <w:p w:rsidR="00B8171A" w:rsidRPr="00FA3957" w:rsidRDefault="00B8171A" w:rsidP="00A12FA3">
      <w:pPr>
        <w:pStyle w:val="ListParagraph"/>
        <w:numPr>
          <w:ilvl w:val="0"/>
          <w:numId w:val="9"/>
        </w:numPr>
        <w:shd w:val="clear" w:color="auto" w:fill="FFFFFF"/>
        <w:spacing w:after="0" w:line="480" w:lineRule="auto"/>
        <w:ind w:left="567" w:hanging="283"/>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Fungsi audit internal adalah meyelidiki dan menilai pengendalian  internal dan efisiensi pelaksanaan fungsi berbagai tugas organisasi. Dengan demikian fungsi audit internal merupakan bentuk pengendalian yang fungsinya adalah untuk mengukur dan menilai efektifitas dari unsur-unsur pengendalian internal yang lain.</w:t>
      </w:r>
    </w:p>
    <w:p w:rsidR="00B8171A" w:rsidRPr="00FA3957" w:rsidRDefault="00B8171A" w:rsidP="00A12FA3">
      <w:pPr>
        <w:pStyle w:val="ListParagraph"/>
        <w:numPr>
          <w:ilvl w:val="0"/>
          <w:numId w:val="9"/>
        </w:numPr>
        <w:shd w:val="clear" w:color="auto" w:fill="FFFFFF"/>
        <w:spacing w:after="0" w:line="480" w:lineRule="auto"/>
        <w:ind w:left="567" w:hanging="283"/>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 xml:space="preserve">Fungsi audit internal merupakan kegiatan penilaian bebas, yang terdapat dalam organisasi, dan dilakukan dengan cara memeriksa akuntansi, keuangan, dan kegiatan lain, untuk memberikan jasa bagi manajemen dalam melaksanakan tanggung jawab mereka. Dengan cara menyajikan analisis, penilaian rekomendasi, dan komentar-komentar penting terhadap kegiatan </w:t>
      </w:r>
      <w:r w:rsidRPr="00FA3957">
        <w:rPr>
          <w:rFonts w:ascii="Times New Roman" w:eastAsia="Times New Roman" w:hAnsi="Times New Roman" w:cs="Times New Roman"/>
          <w:sz w:val="24"/>
          <w:szCs w:val="24"/>
        </w:rPr>
        <w:lastRenderedPageBreak/>
        <w:t>manajemen, auditor internal menyediakan jasa-jasa tersebut. Auditor internal berhubungan dengan semua tahap kegiatan perusahaan, sehingga tidak hanya terbatas pada unit atas catatan akuntansi.</w:t>
      </w:r>
    </w:p>
    <w:p w:rsidR="00185CD7" w:rsidRDefault="008F29DC" w:rsidP="00185CD7">
      <w:pPr>
        <w:pStyle w:val="ListParagraph"/>
        <w:shd w:val="clear" w:color="auto" w:fill="FFFFFF"/>
        <w:spacing w:after="0" w:line="480" w:lineRule="auto"/>
        <w:ind w:left="0"/>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ab/>
        <w:t>Sedangkan menurut Sawyer (2006:28) mengemukakan bahwa</w:t>
      </w:r>
      <w:r w:rsidR="00185CD7">
        <w:rPr>
          <w:rFonts w:ascii="Times New Roman" w:eastAsia="Times New Roman" w:hAnsi="Times New Roman" w:cs="Times New Roman"/>
          <w:sz w:val="24"/>
          <w:szCs w:val="24"/>
        </w:rPr>
        <w:t xml:space="preserve"> </w:t>
      </w:r>
      <w:r w:rsidRPr="00FA3957">
        <w:rPr>
          <w:rFonts w:ascii="Times New Roman" w:eastAsia="Times New Roman" w:hAnsi="Times New Roman" w:cs="Times New Roman"/>
          <w:sz w:val="24"/>
          <w:szCs w:val="24"/>
        </w:rPr>
        <w:t>fungsi audit interna</w:t>
      </w:r>
      <w:r w:rsidR="00E908A7" w:rsidRPr="00FA3957">
        <w:rPr>
          <w:rFonts w:ascii="Times New Roman" w:eastAsia="Times New Roman" w:hAnsi="Times New Roman" w:cs="Times New Roman"/>
          <w:sz w:val="24"/>
          <w:szCs w:val="24"/>
        </w:rPr>
        <w:t>l</w:t>
      </w:r>
      <w:r w:rsidRPr="00FA3957">
        <w:rPr>
          <w:rFonts w:ascii="Times New Roman" w:eastAsia="Times New Roman" w:hAnsi="Times New Roman" w:cs="Times New Roman"/>
          <w:sz w:val="24"/>
          <w:szCs w:val="24"/>
        </w:rPr>
        <w:t xml:space="preserve"> adalah </w:t>
      </w:r>
      <w:r w:rsidR="00185CD7">
        <w:rPr>
          <w:rFonts w:ascii="Times New Roman" w:eastAsia="Times New Roman" w:hAnsi="Times New Roman" w:cs="Times New Roman"/>
          <w:sz w:val="24"/>
          <w:szCs w:val="24"/>
        </w:rPr>
        <w:t>:</w:t>
      </w:r>
    </w:p>
    <w:p w:rsidR="00593D6B" w:rsidRDefault="00185CD7" w:rsidP="00185CD7">
      <w:pPr>
        <w:pStyle w:val="ListParagraph"/>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F29DC" w:rsidRPr="00FA3957">
        <w:rPr>
          <w:rFonts w:ascii="Times New Roman" w:eastAsia="Times New Roman" w:hAnsi="Times New Roman" w:cs="Times New Roman"/>
          <w:sz w:val="24"/>
          <w:szCs w:val="24"/>
        </w:rPr>
        <w:t>suatu fungsi penilaian yang bebas dalam suatu organisasi, guna menelaah atau mempelajari dan menilai kegiatan-kegiatan perusahaan untuk memmberikan saran-sa</w:t>
      </w:r>
      <w:r w:rsidR="00E908A7" w:rsidRPr="00FA3957">
        <w:rPr>
          <w:rFonts w:ascii="Times New Roman" w:eastAsia="Times New Roman" w:hAnsi="Times New Roman" w:cs="Times New Roman"/>
          <w:sz w:val="24"/>
          <w:szCs w:val="24"/>
        </w:rPr>
        <w:t xml:space="preserve">ran kepada manajemen. Tujuannya </w:t>
      </w:r>
      <w:r w:rsidR="008F29DC" w:rsidRPr="00FA3957">
        <w:rPr>
          <w:rFonts w:ascii="Times New Roman" w:eastAsia="Times New Roman" w:hAnsi="Times New Roman" w:cs="Times New Roman"/>
          <w:sz w:val="24"/>
          <w:szCs w:val="24"/>
        </w:rPr>
        <w:t>ada</w:t>
      </w:r>
      <w:r w:rsidR="00E908A7" w:rsidRPr="00FA3957">
        <w:rPr>
          <w:rFonts w:ascii="Times New Roman" w:eastAsia="Times New Roman" w:hAnsi="Times New Roman" w:cs="Times New Roman"/>
          <w:sz w:val="24"/>
          <w:szCs w:val="24"/>
        </w:rPr>
        <w:t>lah untuk membantu tingkatan manajemen agar tanggungjawab dilaksanakan secara efektif.</w:t>
      </w:r>
      <w:r>
        <w:rPr>
          <w:rFonts w:ascii="Times New Roman" w:eastAsia="Times New Roman" w:hAnsi="Times New Roman" w:cs="Times New Roman"/>
          <w:sz w:val="24"/>
          <w:szCs w:val="24"/>
        </w:rPr>
        <w:t>”</w:t>
      </w:r>
    </w:p>
    <w:p w:rsidR="00185CD7" w:rsidRPr="00FA3957" w:rsidRDefault="00185CD7" w:rsidP="00185CD7">
      <w:pPr>
        <w:pStyle w:val="ListParagraph"/>
        <w:shd w:val="clear" w:color="auto" w:fill="FFFFFF"/>
        <w:spacing w:after="0" w:line="240" w:lineRule="auto"/>
        <w:jc w:val="both"/>
        <w:rPr>
          <w:rFonts w:ascii="Times New Roman" w:eastAsia="Times New Roman" w:hAnsi="Times New Roman" w:cs="Times New Roman"/>
          <w:sz w:val="24"/>
          <w:szCs w:val="24"/>
        </w:rPr>
      </w:pPr>
    </w:p>
    <w:p w:rsidR="00E908A7" w:rsidRPr="00FA3957" w:rsidRDefault="00A23036" w:rsidP="00B8171A">
      <w:pPr>
        <w:pStyle w:val="ListParagraph"/>
        <w:shd w:val="clear" w:color="auto" w:fill="FFFFFF"/>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2383B">
        <w:rPr>
          <w:rFonts w:ascii="Times New Roman" w:eastAsia="Times New Roman" w:hAnsi="Times New Roman" w:cs="Times New Roman"/>
          <w:sz w:val="24"/>
          <w:szCs w:val="24"/>
        </w:rPr>
        <w:t>A</w:t>
      </w:r>
      <w:r w:rsidR="00E908A7" w:rsidRPr="00FA3957">
        <w:rPr>
          <w:rFonts w:ascii="Times New Roman" w:eastAsia="Times New Roman" w:hAnsi="Times New Roman" w:cs="Times New Roman"/>
          <w:sz w:val="24"/>
          <w:szCs w:val="24"/>
        </w:rPr>
        <w:t>dapun fungsi audit internal secara menyeluruh mengenai pelaksanaan kerja audit internal dalam mencapai tujuannya</w:t>
      </w:r>
      <w:r>
        <w:rPr>
          <w:rFonts w:ascii="Times New Roman" w:eastAsia="Times New Roman" w:hAnsi="Times New Roman" w:cs="Times New Roman"/>
          <w:sz w:val="24"/>
          <w:szCs w:val="24"/>
        </w:rPr>
        <w:t xml:space="preserve">:  </w:t>
      </w:r>
    </w:p>
    <w:p w:rsidR="00E908A7" w:rsidRPr="00FA3957" w:rsidRDefault="00E908A7" w:rsidP="00C017DE">
      <w:pPr>
        <w:pStyle w:val="ListParagraph"/>
        <w:numPr>
          <w:ilvl w:val="0"/>
          <w:numId w:val="3"/>
        </w:num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Membahas menilai kebaikan dan ketepatan pelaksanaan pengendalian akuntansi, keuangan serta operasi.</w:t>
      </w:r>
    </w:p>
    <w:p w:rsidR="00E908A7" w:rsidRPr="00FA3957" w:rsidRDefault="00E908A7" w:rsidP="00C017DE">
      <w:pPr>
        <w:pStyle w:val="ListParagraph"/>
        <w:numPr>
          <w:ilvl w:val="0"/>
          <w:numId w:val="3"/>
        </w:num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 xml:space="preserve">Meyakinkan apakah pelaksanaan sesuai dengan kebijaksanaan rencana dan prosedur yang ditetapkan </w:t>
      </w:r>
    </w:p>
    <w:p w:rsidR="00E908A7" w:rsidRPr="00FA3957" w:rsidRDefault="00E908A7" w:rsidP="00C017DE">
      <w:pPr>
        <w:pStyle w:val="ListParagraph"/>
        <w:numPr>
          <w:ilvl w:val="0"/>
          <w:numId w:val="3"/>
        </w:num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 xml:space="preserve">Meyakinkan apakah kekayaan perusahaan dipertanggungjawabkan dengan baik dan dijaga dengan aman terhadap segala kemungkinan risiko kerugian </w:t>
      </w:r>
    </w:p>
    <w:p w:rsidR="00E908A7" w:rsidRPr="00FA3957" w:rsidRDefault="00E908A7" w:rsidP="00C017DE">
      <w:pPr>
        <w:pStyle w:val="ListParagraph"/>
        <w:numPr>
          <w:ilvl w:val="0"/>
          <w:numId w:val="3"/>
        </w:num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Meyakinkan tingkat kepercayaan akuntansi dan cara lainnya</w:t>
      </w:r>
      <w:r w:rsidR="00DC4990">
        <w:rPr>
          <w:rFonts w:ascii="Times New Roman" w:eastAsia="Times New Roman" w:hAnsi="Times New Roman" w:cs="Times New Roman"/>
          <w:sz w:val="24"/>
          <w:szCs w:val="24"/>
        </w:rPr>
        <w:t xml:space="preserve"> </w:t>
      </w:r>
      <w:r w:rsidRPr="00FA3957">
        <w:rPr>
          <w:rFonts w:ascii="Times New Roman" w:eastAsia="Times New Roman" w:hAnsi="Times New Roman" w:cs="Times New Roman"/>
          <w:sz w:val="24"/>
          <w:szCs w:val="24"/>
        </w:rPr>
        <w:t>yang dikembangkan dalam organisasi</w:t>
      </w:r>
    </w:p>
    <w:p w:rsidR="00E908A7" w:rsidRPr="00FA3957" w:rsidRDefault="00E908A7" w:rsidP="00C017DE">
      <w:pPr>
        <w:pStyle w:val="ListParagraph"/>
        <w:numPr>
          <w:ilvl w:val="0"/>
          <w:numId w:val="3"/>
        </w:num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Menilai kualitas pelaksanaan tugas dan tanggung jawab yang telah dibebankan.</w:t>
      </w:r>
    </w:p>
    <w:p w:rsidR="00232CED" w:rsidRPr="00FA3957" w:rsidRDefault="00232CED" w:rsidP="00B8171A">
      <w:pPr>
        <w:pStyle w:val="ListParagraph"/>
        <w:shd w:val="clear" w:color="auto" w:fill="FFFFFF"/>
        <w:spacing w:after="0" w:line="480" w:lineRule="auto"/>
        <w:ind w:left="0"/>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ab/>
        <w:t xml:space="preserve">Dari penjelasan diatas dapat disimpulkan fungsi auditor internal adalah untuk membantu manajemen dan menilai kerja, prosedur, dan kebijakan yang </w:t>
      </w:r>
      <w:r w:rsidRPr="00FA3957">
        <w:rPr>
          <w:rFonts w:ascii="Times New Roman" w:eastAsia="Times New Roman" w:hAnsi="Times New Roman" w:cs="Times New Roman"/>
          <w:sz w:val="24"/>
          <w:szCs w:val="24"/>
        </w:rPr>
        <w:lastRenderedPageBreak/>
        <w:t>ditetapkan dalam organisasi agar dapat meyakinkan dan memperbaiki pelaksanaaan tugas dan tanggung jawab manajemen untuk mengurangi risiko-risiko yang terdapat dalam organisasi sehingga dalam orgnisasi dapat berjalan efektif dan merupakan penilaian independen.</w:t>
      </w:r>
    </w:p>
    <w:p w:rsidR="00232CED" w:rsidRPr="00FA3957" w:rsidRDefault="00232CED" w:rsidP="00B8171A">
      <w:pPr>
        <w:pStyle w:val="ListParagraph"/>
        <w:shd w:val="clear" w:color="auto" w:fill="FFFFFF"/>
        <w:spacing w:after="0" w:line="480" w:lineRule="auto"/>
        <w:ind w:left="0"/>
        <w:jc w:val="both"/>
        <w:rPr>
          <w:rFonts w:ascii="Times New Roman" w:eastAsia="Times New Roman" w:hAnsi="Times New Roman" w:cs="Times New Roman"/>
          <w:sz w:val="24"/>
          <w:szCs w:val="24"/>
        </w:rPr>
      </w:pPr>
    </w:p>
    <w:p w:rsidR="00232CED" w:rsidRPr="00FA3957" w:rsidRDefault="00F774B9" w:rsidP="00B8171A">
      <w:pPr>
        <w:shd w:val="clear" w:color="auto" w:fill="FFFFFF"/>
        <w:spacing w:after="0" w:line="480" w:lineRule="auto"/>
        <w:jc w:val="both"/>
        <w:textAlignment w:val="baseline"/>
        <w:rPr>
          <w:rFonts w:ascii="Times New Roman" w:eastAsia="Times New Roman" w:hAnsi="Times New Roman" w:cs="Times New Roman"/>
          <w:b/>
          <w:sz w:val="24"/>
          <w:szCs w:val="24"/>
        </w:rPr>
      </w:pPr>
      <w:r w:rsidRPr="00FA3957">
        <w:rPr>
          <w:rFonts w:ascii="Times New Roman" w:eastAsia="Times New Roman" w:hAnsi="Times New Roman" w:cs="Times New Roman"/>
          <w:b/>
          <w:sz w:val="24"/>
          <w:szCs w:val="24"/>
        </w:rPr>
        <w:t>2.1.2.4</w:t>
      </w:r>
      <w:r w:rsidR="00232CED" w:rsidRPr="00FA3957">
        <w:rPr>
          <w:rFonts w:ascii="Times New Roman" w:eastAsia="Times New Roman" w:hAnsi="Times New Roman" w:cs="Times New Roman"/>
          <w:b/>
          <w:sz w:val="24"/>
          <w:szCs w:val="24"/>
        </w:rPr>
        <w:tab/>
        <w:t>Tanggung Jawab Auditor Internal</w:t>
      </w:r>
    </w:p>
    <w:p w:rsidR="00232CED" w:rsidRPr="00FA3957" w:rsidRDefault="00232CED" w:rsidP="00B8171A">
      <w:pPr>
        <w:shd w:val="clear" w:color="auto" w:fill="FFFFFF"/>
        <w:spacing w:after="0" w:line="480" w:lineRule="auto"/>
        <w:jc w:val="both"/>
        <w:textAlignment w:val="baseline"/>
        <w:rPr>
          <w:rFonts w:ascii="Times New Roman" w:eastAsia="Times New Roman" w:hAnsi="Times New Roman" w:cs="Times New Roman"/>
          <w:sz w:val="24"/>
          <w:szCs w:val="24"/>
        </w:rPr>
      </w:pPr>
      <w:r w:rsidRPr="00FA3957">
        <w:rPr>
          <w:rFonts w:ascii="Times New Roman" w:eastAsia="Times New Roman" w:hAnsi="Times New Roman" w:cs="Times New Roman"/>
          <w:b/>
          <w:sz w:val="24"/>
          <w:szCs w:val="24"/>
        </w:rPr>
        <w:tab/>
      </w:r>
      <w:r w:rsidRPr="00FA3957">
        <w:rPr>
          <w:rFonts w:ascii="Times New Roman" w:eastAsia="Times New Roman" w:hAnsi="Times New Roman" w:cs="Times New Roman"/>
          <w:sz w:val="24"/>
          <w:szCs w:val="24"/>
        </w:rPr>
        <w:t>Tanggung jawab seorang auditor internal dalam perusahaan tergantung pada status dan kedudukannya dalam struktur organisasi perusahaan. Wewenang yang berhubungan dengan tanggung jawab tersebut berurusan dengan kekayaan dan karyawan perusahaan yang relevan dengan pokok masalah yang dihadapi.</w:t>
      </w:r>
    </w:p>
    <w:p w:rsidR="00232CED" w:rsidRPr="00FA3957" w:rsidRDefault="00232CED" w:rsidP="00B8171A">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Menurut Hiro Tugiman (2006:53), tanggung jawab auditor internal didefinisikan sebagai berikut :</w:t>
      </w:r>
    </w:p>
    <w:p w:rsidR="00232CED" w:rsidRPr="00FA3957" w:rsidRDefault="00232CED" w:rsidP="00B8171A">
      <w:pPr>
        <w:shd w:val="clear" w:color="auto" w:fill="FFFFFF"/>
        <w:spacing w:after="0" w:line="480" w:lineRule="auto"/>
        <w:ind w:left="720"/>
        <w:jc w:val="both"/>
        <w:textAlignment w:val="baseline"/>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 xml:space="preserve">“Auditor internal bertanggung jawab untuk merencanakan dan melaksanakan tugas pemeriksaan, yang harus disetujui dan ditinjau atau di </w:t>
      </w:r>
      <w:r w:rsidRPr="00FA3957">
        <w:rPr>
          <w:rFonts w:ascii="Times New Roman" w:eastAsia="Times New Roman" w:hAnsi="Times New Roman" w:cs="Times New Roman"/>
          <w:i/>
          <w:sz w:val="24"/>
          <w:szCs w:val="24"/>
        </w:rPr>
        <w:t xml:space="preserve">review </w:t>
      </w:r>
      <w:r w:rsidRPr="00FA3957">
        <w:rPr>
          <w:rFonts w:ascii="Times New Roman" w:eastAsia="Times New Roman" w:hAnsi="Times New Roman" w:cs="Times New Roman"/>
          <w:sz w:val="24"/>
          <w:szCs w:val="24"/>
        </w:rPr>
        <w:t>oleh pengawas”</w:t>
      </w:r>
    </w:p>
    <w:p w:rsidR="00232CED" w:rsidRPr="00FA3957" w:rsidRDefault="00232CED" w:rsidP="00B8171A">
      <w:pPr>
        <w:shd w:val="clear" w:color="auto" w:fill="FFFFFF"/>
        <w:spacing w:after="0" w:line="480" w:lineRule="auto"/>
        <w:ind w:firstLine="720"/>
        <w:jc w:val="both"/>
        <w:textAlignment w:val="baseline"/>
        <w:rPr>
          <w:rFonts w:ascii="Times New Roman" w:hAnsi="Times New Roman" w:cs="Times New Roman"/>
          <w:sz w:val="24"/>
          <w:szCs w:val="24"/>
          <w:shd w:val="clear" w:color="auto" w:fill="FFFFFF"/>
        </w:rPr>
      </w:pPr>
      <w:r w:rsidRPr="00FA3957">
        <w:rPr>
          <w:rFonts w:ascii="Times New Roman" w:eastAsia="Times New Roman" w:hAnsi="Times New Roman" w:cs="Times New Roman"/>
          <w:sz w:val="24"/>
          <w:szCs w:val="24"/>
        </w:rPr>
        <w:t xml:space="preserve">Sedangkan menurut </w:t>
      </w:r>
      <w:r w:rsidRPr="00FA3957">
        <w:rPr>
          <w:rFonts w:ascii="Times New Roman" w:hAnsi="Times New Roman" w:cs="Times New Roman"/>
          <w:sz w:val="24"/>
          <w:szCs w:val="24"/>
          <w:shd w:val="clear" w:color="auto" w:fill="FFFFFF"/>
        </w:rPr>
        <w:t>M</w:t>
      </w:r>
      <w:r w:rsidR="005114C2">
        <w:rPr>
          <w:rFonts w:ascii="Times New Roman" w:hAnsi="Times New Roman" w:cs="Times New Roman"/>
          <w:sz w:val="24"/>
          <w:szCs w:val="24"/>
          <w:shd w:val="clear" w:color="auto" w:fill="FFFFFF"/>
        </w:rPr>
        <w:t>enurut Amin Widjaja Tunggal (2012</w:t>
      </w:r>
      <w:r w:rsidRPr="00FA3957">
        <w:rPr>
          <w:rFonts w:ascii="Times New Roman" w:hAnsi="Times New Roman" w:cs="Times New Roman"/>
          <w:sz w:val="24"/>
          <w:szCs w:val="24"/>
          <w:shd w:val="clear" w:color="auto" w:fill="FFFFFF"/>
        </w:rPr>
        <w:t>:21), tanggung jawab auditor internal adalah :</w:t>
      </w:r>
    </w:p>
    <w:p w:rsidR="00232CED" w:rsidRPr="00FA3957" w:rsidRDefault="00232CED" w:rsidP="00B8171A">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rsidR="00232CED" w:rsidRDefault="00232CED" w:rsidP="00B8171A">
      <w:pPr>
        <w:shd w:val="clear" w:color="auto" w:fill="FFFFFF"/>
        <w:spacing w:after="0" w:line="240" w:lineRule="auto"/>
        <w:ind w:left="720"/>
        <w:jc w:val="both"/>
        <w:textAlignment w:val="baseline"/>
        <w:rPr>
          <w:rFonts w:ascii="Times New Roman" w:eastAsia="Times New Roman" w:hAnsi="Times New Roman" w:cs="Times New Roman"/>
          <w:b/>
          <w:sz w:val="24"/>
          <w:szCs w:val="24"/>
        </w:rPr>
      </w:pPr>
      <w:r w:rsidRPr="00FA3957">
        <w:rPr>
          <w:rFonts w:ascii="Times New Roman" w:hAnsi="Times New Roman" w:cs="Times New Roman"/>
          <w:sz w:val="24"/>
          <w:szCs w:val="24"/>
          <w:shd w:val="clear" w:color="auto" w:fill="FFFFFF"/>
        </w:rPr>
        <w:t>“Tanggung jawab auditor internal adalah menerapkan program audit internal, mengarahkan personel, dan aktivitas-aktivitas departemen audit internal juga menyiapkan rencana tahunan untuk pemeriksaan semua unit perusahaan dan menyajikan program yang telah dibuat untuk persetujuan.”</w:t>
      </w:r>
      <w:r w:rsidRPr="00FA3957">
        <w:rPr>
          <w:rFonts w:ascii="Times New Roman" w:eastAsia="Times New Roman" w:hAnsi="Times New Roman" w:cs="Times New Roman"/>
          <w:b/>
          <w:sz w:val="24"/>
          <w:szCs w:val="24"/>
        </w:rPr>
        <w:tab/>
      </w:r>
    </w:p>
    <w:p w:rsidR="004B0D3D" w:rsidRPr="00FA3957" w:rsidRDefault="004B0D3D" w:rsidP="00B8171A">
      <w:pPr>
        <w:shd w:val="clear" w:color="auto" w:fill="FFFFFF"/>
        <w:spacing w:after="0" w:line="240" w:lineRule="auto"/>
        <w:ind w:left="720"/>
        <w:jc w:val="both"/>
        <w:textAlignment w:val="baseline"/>
        <w:rPr>
          <w:rFonts w:ascii="Times New Roman" w:eastAsia="Times New Roman" w:hAnsi="Times New Roman" w:cs="Times New Roman"/>
          <w:b/>
          <w:sz w:val="24"/>
          <w:szCs w:val="24"/>
        </w:rPr>
      </w:pPr>
    </w:p>
    <w:p w:rsidR="00232CED" w:rsidRDefault="00232CED" w:rsidP="00B8171A">
      <w:pPr>
        <w:shd w:val="clear" w:color="auto" w:fill="FFFFFF"/>
        <w:spacing w:after="0" w:line="240" w:lineRule="auto"/>
        <w:jc w:val="both"/>
        <w:textAlignment w:val="baseline"/>
        <w:rPr>
          <w:rFonts w:ascii="Times New Roman" w:eastAsia="Times New Roman" w:hAnsi="Times New Roman" w:cs="Times New Roman"/>
          <w:b/>
          <w:sz w:val="24"/>
          <w:szCs w:val="24"/>
        </w:rPr>
      </w:pPr>
    </w:p>
    <w:p w:rsidR="00675D00" w:rsidRDefault="004B0D3D" w:rsidP="00B8171A">
      <w:pPr>
        <w:shd w:val="clear" w:color="auto" w:fill="FFFFFF"/>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2.1.2.5 Ruang Lingkup Audit Internal</w:t>
      </w:r>
    </w:p>
    <w:p w:rsidR="004B0D3D" w:rsidRDefault="004B0D3D" w:rsidP="00B8171A">
      <w:pPr>
        <w:shd w:val="clear" w:color="auto" w:fill="FFFFFF"/>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B0D3D" w:rsidRDefault="004B0D3D" w:rsidP="004B0D3D">
      <w:pPr>
        <w:shd w:val="clear" w:color="auto" w:fill="FFFFFF"/>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Menurut Sawyer (2005:11), ruang lingkup fungsi audit internal adalah sebagai berikut : </w:t>
      </w:r>
    </w:p>
    <w:p w:rsidR="004B0D3D" w:rsidRDefault="004B0D3D" w:rsidP="00185CD7">
      <w:pPr>
        <w:shd w:val="clear" w:color="auto" w:fill="FFFFFF"/>
        <w:spacing w:after="0" w:line="480" w:lineRule="auto"/>
        <w:ind w:left="720"/>
        <w:jc w:val="both"/>
        <w:textAlignment w:val="baseline"/>
        <w:rPr>
          <w:rFonts w:ascii="Times New Roman" w:eastAsia="Times New Roman" w:hAnsi="Times New Roman" w:cs="Times New Roman"/>
          <w:i/>
          <w:sz w:val="24"/>
          <w:szCs w:val="24"/>
        </w:rPr>
      </w:pPr>
      <w:r w:rsidRPr="004B0D3D">
        <w:rPr>
          <w:rFonts w:ascii="Times New Roman" w:eastAsia="Times New Roman" w:hAnsi="Times New Roman" w:cs="Times New Roman"/>
          <w:i/>
          <w:sz w:val="24"/>
          <w:szCs w:val="24"/>
        </w:rPr>
        <w:lastRenderedPageBreak/>
        <w:t xml:space="preserve">“The internal audit activity should evaluate and conttribute to the improvement of risk management, control, and governance processes using a systematic and disepleined approach”. </w:t>
      </w:r>
    </w:p>
    <w:p w:rsidR="004B0D3D" w:rsidRDefault="004B0D3D" w:rsidP="004B0D3D">
      <w:pPr>
        <w:shd w:val="clear" w:color="auto" w:fill="FFFFFF"/>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Maksud dari definisi tersebut adalah menjelaskan bahwa aktivitas audit internal meliputi penilaian dan pengkontribusian perbaikan dari manajemen resiko, proses pengaturan dan pengelolaan organisasi dengan menggunakan suatu pendekatan disiplin yang sistematis.</w:t>
      </w:r>
    </w:p>
    <w:p w:rsidR="004B0D3D" w:rsidRPr="004B0D3D" w:rsidRDefault="004B0D3D" w:rsidP="004B0D3D">
      <w:pPr>
        <w:shd w:val="clear" w:color="auto" w:fill="FFFFFF"/>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Jadi dapat disimpulkan bahwa ruang lingkup audit internal adalah melakukan penilaian atas pengendalian internal, penilaian atas pencatatan laporan perusahaan, serta penilaian atas hasil seluruh kegiatan perusahaan. Audit internal juga harus memberikan keyakinan bahwa catatan laporan dan pelaksanaan kegiatan </w:t>
      </w:r>
      <w:r w:rsidR="005823A5">
        <w:rPr>
          <w:rFonts w:ascii="Times New Roman" w:eastAsia="Times New Roman" w:hAnsi="Times New Roman" w:cs="Times New Roman"/>
          <w:sz w:val="24"/>
          <w:szCs w:val="24"/>
        </w:rPr>
        <w:t>perusahaan telah dilaksanakan dengan baik</w:t>
      </w:r>
      <w:r>
        <w:rPr>
          <w:rFonts w:ascii="Times New Roman" w:eastAsia="Times New Roman" w:hAnsi="Times New Roman" w:cs="Times New Roman"/>
          <w:sz w:val="24"/>
          <w:szCs w:val="24"/>
        </w:rPr>
        <w:t xml:space="preserve"> </w:t>
      </w:r>
    </w:p>
    <w:p w:rsidR="004B0D3D" w:rsidRPr="00FA3957" w:rsidRDefault="004B0D3D" w:rsidP="005823A5">
      <w:pPr>
        <w:shd w:val="clear" w:color="auto" w:fill="FFFFFF"/>
        <w:spacing w:after="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ab/>
      </w:r>
    </w:p>
    <w:p w:rsidR="00232CED" w:rsidRDefault="004B0D3D" w:rsidP="00B8171A">
      <w:pPr>
        <w:pStyle w:val="ListParagraph"/>
        <w:shd w:val="clear" w:color="auto" w:fill="FFFFFF"/>
        <w:spacing w:after="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2.1.2.6</w:t>
      </w:r>
      <w:r w:rsidR="00675D00">
        <w:rPr>
          <w:rFonts w:ascii="Times New Roman" w:eastAsia="Times New Roman" w:hAnsi="Times New Roman" w:cs="Times New Roman"/>
          <w:b/>
          <w:sz w:val="24"/>
          <w:szCs w:val="24"/>
        </w:rPr>
        <w:t xml:space="preserve"> </w:t>
      </w:r>
      <w:r w:rsidR="00251A2A">
        <w:rPr>
          <w:rFonts w:ascii="Times New Roman" w:eastAsia="Times New Roman" w:hAnsi="Times New Roman" w:cs="Times New Roman"/>
          <w:b/>
          <w:sz w:val="24"/>
          <w:szCs w:val="24"/>
        </w:rPr>
        <w:t>Laporan Audit Internal</w:t>
      </w:r>
      <w:r w:rsidR="00675D00" w:rsidRPr="00675D00">
        <w:rPr>
          <w:rFonts w:ascii="Times New Roman" w:eastAsia="Times New Roman" w:hAnsi="Times New Roman" w:cs="Times New Roman"/>
          <w:b/>
          <w:sz w:val="24"/>
          <w:szCs w:val="24"/>
        </w:rPr>
        <w:t xml:space="preserve"> </w:t>
      </w:r>
    </w:p>
    <w:p w:rsidR="00251A2A" w:rsidRDefault="00251A2A" w:rsidP="00251A2A">
      <w:pPr>
        <w:pStyle w:val="ListParagraph"/>
        <w:shd w:val="clear" w:color="auto" w:fill="FFFFFF"/>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251A2A">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Gusti Agung Rai (2008:18) bahwa dalam menyusun kualitas hasil pemeriksaan audit internal, untuk dapat mencapai tujuan laporan haruslah memenuhi beberapa kriteria, yaitu : mentransfer informasi dan mendapat hasil</w:t>
      </w:r>
      <w:r w:rsidRPr="000D500F">
        <w:rPr>
          <w:rFonts w:ascii="Times New Roman" w:eastAsia="Times New Roman" w:hAnsi="Times New Roman" w:cs="Times New Roman"/>
          <w:i/>
          <w:sz w:val="24"/>
          <w:szCs w:val="24"/>
        </w:rPr>
        <w:t>(response),</w:t>
      </w:r>
      <w:r>
        <w:rPr>
          <w:rFonts w:ascii="Times New Roman" w:eastAsia="Times New Roman" w:hAnsi="Times New Roman" w:cs="Times New Roman"/>
          <w:sz w:val="24"/>
          <w:szCs w:val="24"/>
        </w:rPr>
        <w:t xml:space="preserve"> auditor internal perlu memperhatikan standar untuk menjamin kualitas pelaporan. Secara prinsip, terdapat tujuh standar kualitas pelaporan,yaitu :</w:t>
      </w:r>
    </w:p>
    <w:p w:rsidR="00251A2A" w:rsidRDefault="00251A2A" w:rsidP="00A12FA3">
      <w:pPr>
        <w:pStyle w:val="ListParagraph"/>
        <w:numPr>
          <w:ilvl w:val="0"/>
          <w:numId w:val="11"/>
        </w:num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Akurat</w:t>
      </w:r>
    </w:p>
    <w:p w:rsidR="00251A2A" w:rsidRDefault="00251A2A" w:rsidP="00A12FA3">
      <w:pPr>
        <w:pStyle w:val="ListParagraph"/>
        <w:numPr>
          <w:ilvl w:val="0"/>
          <w:numId w:val="11"/>
        </w:num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Objektif</w:t>
      </w:r>
    </w:p>
    <w:p w:rsidR="00251A2A" w:rsidRDefault="00251A2A" w:rsidP="00A12FA3">
      <w:pPr>
        <w:pStyle w:val="ListParagraph"/>
        <w:numPr>
          <w:ilvl w:val="0"/>
          <w:numId w:val="11"/>
        </w:num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Jelas</w:t>
      </w:r>
    </w:p>
    <w:p w:rsidR="00251A2A" w:rsidRDefault="00251A2A" w:rsidP="00A12FA3">
      <w:pPr>
        <w:pStyle w:val="ListParagraph"/>
        <w:numPr>
          <w:ilvl w:val="0"/>
          <w:numId w:val="11"/>
        </w:num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Ringkas</w:t>
      </w:r>
    </w:p>
    <w:p w:rsidR="00251A2A" w:rsidRDefault="00251A2A" w:rsidP="00A12FA3">
      <w:pPr>
        <w:pStyle w:val="ListParagraph"/>
        <w:numPr>
          <w:ilvl w:val="0"/>
          <w:numId w:val="11"/>
        </w:num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Konstruktif</w:t>
      </w:r>
    </w:p>
    <w:p w:rsidR="00251A2A" w:rsidRDefault="00251A2A" w:rsidP="00A12FA3">
      <w:pPr>
        <w:pStyle w:val="ListParagraph"/>
        <w:numPr>
          <w:ilvl w:val="0"/>
          <w:numId w:val="11"/>
        </w:num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Orientasi pada hasil</w:t>
      </w:r>
    </w:p>
    <w:p w:rsidR="00251A2A" w:rsidRDefault="00251A2A" w:rsidP="00A12FA3">
      <w:pPr>
        <w:pStyle w:val="ListParagraph"/>
        <w:numPr>
          <w:ilvl w:val="0"/>
          <w:numId w:val="11"/>
        </w:num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Lengkap</w:t>
      </w:r>
    </w:p>
    <w:p w:rsidR="00251A2A" w:rsidRDefault="00251A2A" w:rsidP="00A12FA3">
      <w:pPr>
        <w:pStyle w:val="ListParagraph"/>
        <w:numPr>
          <w:ilvl w:val="0"/>
          <w:numId w:val="11"/>
        </w:num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Tepat waktu</w:t>
      </w:r>
    </w:p>
    <w:p w:rsidR="00675D00" w:rsidRDefault="00251A2A" w:rsidP="00251A2A">
      <w:pPr>
        <w:pStyle w:val="ListParagraph"/>
        <w:shd w:val="clear" w:color="auto" w:fill="FFFFFF"/>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Adapun standar kualitas pelaporan dapat dijelaskan sebagai berikut :</w:t>
      </w:r>
    </w:p>
    <w:p w:rsidR="00251A2A" w:rsidRDefault="00251A2A" w:rsidP="00A12FA3">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Akurat</w:t>
      </w:r>
    </w:p>
    <w:p w:rsidR="0007195B" w:rsidRDefault="0007195B" w:rsidP="0007195B">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Sebagai laporan yang mengharapkan tindak lanjut dari pembacanya,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laporan audit internal menggunakan gaya bahasa yang cocok. Untuk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mencapai tujuan ini, sebaiknya auditor menggunakan penekanan yang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tepat, dan hanya menyajikan informasi yang relevan dan valid serta telah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diteliti secara seksama dan cermat agar mudah dimengerti oleh penggun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laporan.</w:t>
      </w:r>
    </w:p>
    <w:p w:rsidR="0007195B" w:rsidRDefault="0007195B" w:rsidP="00A12FA3">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Objektif</w:t>
      </w:r>
    </w:p>
    <w:p w:rsidR="0007195B" w:rsidRDefault="0007195B" w:rsidP="0007195B">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Laporan yang objektif adalah laporan yang faktual, tidak berpihak, dan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terbebas dari distorsi. Berbagai temuan, kesimpulan, dan rekomendasi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harus dilakukan tanpa ada suatu prasangka.</w:t>
      </w:r>
    </w:p>
    <w:p w:rsidR="0007195B" w:rsidRDefault="0007195B" w:rsidP="00A12FA3">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Jelas </w:t>
      </w:r>
    </w:p>
    <w:p w:rsidR="0007195B" w:rsidRDefault="0007195B" w:rsidP="0007195B">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Laporan yang jelas, mudaj dimengerti dan logis. Kejelasan suatu laporan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dapat ditingkatkan dengan cara menghindari penggunaan bahasa teknis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yang tidak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diperlukan dan pemberian informasi yang cukup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mendukung.</w:t>
      </w:r>
    </w:p>
    <w:p w:rsidR="0007195B" w:rsidRDefault="0007195B" w:rsidP="00A12FA3">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Ringkas</w:t>
      </w:r>
    </w:p>
    <w:p w:rsidR="0007195B" w:rsidRDefault="0007195B" w:rsidP="0007195B">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Laporan yang ringkas langsung membicarakan pokok permasalahan dan </w:t>
      </w:r>
      <w:r w:rsidR="006A20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menghindari berbagai perincian yang tidak diperlukan. Laporan tersebut </w:t>
      </w:r>
      <w:r w:rsidR="006A206B">
        <w:rPr>
          <w:rFonts w:ascii="Times New Roman" w:eastAsia="Times New Roman" w:hAnsi="Times New Roman" w:cs="Times New Roman"/>
          <w:sz w:val="24"/>
          <w:szCs w:val="24"/>
        </w:rPr>
        <w:tab/>
        <w:t>disusun dengan menggunakan kata kata secara efektif.</w:t>
      </w:r>
    </w:p>
    <w:p w:rsidR="006A206B" w:rsidRDefault="006A206B" w:rsidP="00A12FA3">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Konstruktif</w:t>
      </w:r>
    </w:p>
    <w:p w:rsidR="006A206B" w:rsidRPr="006A206B" w:rsidRDefault="006A206B" w:rsidP="006A206B">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Laporan konstruktif dapat dicapai dengan memberi penekanan penyebab, </w:t>
      </w:r>
      <w:r>
        <w:rPr>
          <w:rFonts w:ascii="Times New Roman" w:eastAsia="Times New Roman" w:hAnsi="Times New Roman" w:cs="Times New Roman"/>
          <w:sz w:val="24"/>
          <w:szCs w:val="24"/>
        </w:rPr>
        <w:tab/>
        <w:t xml:space="preserve">bukan gejalanya. Komentar atau temuan positif dan negatif harus </w:t>
      </w:r>
      <w:r>
        <w:rPr>
          <w:rFonts w:ascii="Times New Roman" w:eastAsia="Times New Roman" w:hAnsi="Times New Roman" w:cs="Times New Roman"/>
          <w:sz w:val="24"/>
          <w:szCs w:val="24"/>
        </w:rPr>
        <w:tab/>
        <w:t xml:space="preserve">seimbang. Dengan mengungkap satu temuan positif, sebuah laporan </w:t>
      </w:r>
      <w:r>
        <w:rPr>
          <w:rFonts w:ascii="Times New Roman" w:eastAsia="Times New Roman" w:hAnsi="Times New Roman" w:cs="Times New Roman"/>
          <w:sz w:val="24"/>
          <w:szCs w:val="24"/>
        </w:rPr>
        <w:tab/>
        <w:t xml:space="preserve">menjadi mudah diterimah oleh auditee. Cara lain agar  konstruktif adalah </w:t>
      </w:r>
      <w:r>
        <w:rPr>
          <w:rFonts w:ascii="Times New Roman" w:eastAsia="Times New Roman" w:hAnsi="Times New Roman" w:cs="Times New Roman"/>
          <w:sz w:val="24"/>
          <w:szCs w:val="24"/>
        </w:rPr>
        <w:tab/>
        <w:t xml:space="preserve">dengan memberikan perspektif yang proporsional terhadap suatu masalah </w:t>
      </w:r>
      <w:r>
        <w:rPr>
          <w:rFonts w:ascii="Times New Roman" w:eastAsia="Times New Roman" w:hAnsi="Times New Roman" w:cs="Times New Roman"/>
          <w:sz w:val="24"/>
          <w:szCs w:val="24"/>
        </w:rPr>
        <w:tab/>
        <w:t xml:space="preserve">dan menghargai tindakan manajemen. </w:t>
      </w:r>
    </w:p>
    <w:p w:rsidR="006A206B" w:rsidRDefault="006A206B" w:rsidP="00A12FA3">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Orientasi pada hasil</w:t>
      </w:r>
    </w:p>
    <w:p w:rsidR="006A206B" w:rsidRDefault="006A206B" w:rsidP="006A206B">
      <w:pPr>
        <w:pStyle w:val="ListParagraph"/>
        <w:shd w:val="clear" w:color="auto" w:fill="FFFFFF"/>
        <w:spacing w:after="0" w:line="480" w:lineRule="auto"/>
        <w:jc w:val="both"/>
        <w:rPr>
          <w:rFonts w:ascii="Times New Roman" w:eastAsia="Times New Roman" w:hAnsi="Times New Roman" w:cs="Times New Roman"/>
          <w:sz w:val="24"/>
          <w:szCs w:val="24"/>
        </w:rPr>
      </w:pPr>
      <w:r w:rsidRPr="006A206B">
        <w:rPr>
          <w:rFonts w:ascii="Times New Roman" w:eastAsia="Times New Roman" w:hAnsi="Times New Roman" w:cs="Times New Roman"/>
          <w:sz w:val="24"/>
          <w:szCs w:val="24"/>
        </w:rPr>
        <w:t>Laporan audit harus menunjukkan bahwa auditor lebih mengutamakan terciptanya hasil bagi organisasi. Auditor harus menunjukkan bahwa prinsipnya bukan ingin mencari masalah tetapi mengetahui solusi. Orientasi pada hasil akan terlihat apabila laporan mengandu</w:t>
      </w:r>
      <w:r>
        <w:rPr>
          <w:rFonts w:ascii="Times New Roman" w:eastAsia="Times New Roman" w:hAnsi="Times New Roman" w:cs="Times New Roman"/>
          <w:sz w:val="24"/>
          <w:szCs w:val="24"/>
        </w:rPr>
        <w:t xml:space="preserve">ng rekomendasi yang spesifik dan dapat diukur. Laporan harus memuat solusi yang praktis. </w:t>
      </w:r>
    </w:p>
    <w:p w:rsidR="006A206B" w:rsidRDefault="006A206B" w:rsidP="00A12FA3">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Lengkap</w:t>
      </w:r>
    </w:p>
    <w:p w:rsidR="006A206B" w:rsidRDefault="006A206B" w:rsidP="006A206B">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Sebaiknya laporan yang akan disampaikan kepada pihak yang </w:t>
      </w:r>
      <w:r w:rsidR="00A42FB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berkepentingan, dilampiri dengan dasar-dasar </w:t>
      </w:r>
      <w:r w:rsidR="00A42FB4">
        <w:rPr>
          <w:rFonts w:ascii="Times New Roman" w:eastAsia="Times New Roman" w:hAnsi="Times New Roman" w:cs="Times New Roman"/>
          <w:sz w:val="24"/>
          <w:szCs w:val="24"/>
        </w:rPr>
        <w:t xml:space="preserve">temuan dan pernyataan </w:t>
      </w:r>
      <w:r w:rsidR="00A42FB4">
        <w:rPr>
          <w:rFonts w:ascii="Times New Roman" w:eastAsia="Times New Roman" w:hAnsi="Times New Roman" w:cs="Times New Roman"/>
          <w:sz w:val="24"/>
          <w:szCs w:val="24"/>
        </w:rPr>
        <w:tab/>
        <w:t xml:space="preserve">auditor secara lengkap dan menyeluruh. Hal ini bertujuan untuk </w:t>
      </w:r>
      <w:r w:rsidR="00A42FB4">
        <w:rPr>
          <w:rFonts w:ascii="Times New Roman" w:eastAsia="Times New Roman" w:hAnsi="Times New Roman" w:cs="Times New Roman"/>
          <w:sz w:val="24"/>
          <w:szCs w:val="24"/>
        </w:rPr>
        <w:tab/>
        <w:t xml:space="preserve">menghindari adanya kesalahan dalam mengambil suatu rekomendasi atau </w:t>
      </w:r>
      <w:r w:rsidR="00A42FB4">
        <w:rPr>
          <w:rFonts w:ascii="Times New Roman" w:eastAsia="Times New Roman" w:hAnsi="Times New Roman" w:cs="Times New Roman"/>
          <w:sz w:val="24"/>
          <w:szCs w:val="24"/>
        </w:rPr>
        <w:tab/>
        <w:t>tindak lanjut yang akan diambil dari pengguna laporan tersebut.</w:t>
      </w:r>
    </w:p>
    <w:p w:rsidR="00A42FB4" w:rsidRDefault="00A42FB4" w:rsidP="00A12FA3">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Tepat waktu</w:t>
      </w:r>
    </w:p>
    <w:p w:rsidR="00A42FB4" w:rsidRDefault="00A42FB4" w:rsidP="00A42FB4">
      <w:pPr>
        <w:pStyle w:val="ListParagraph"/>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Agar memiliki nilai manfaat, laporan audit harus disampaikan ssecara tepat waktu. Laporan yang tepat waktu adalah yang memungkinkan pelaksanaan tindak lanjut secara efektif</w:t>
      </w:r>
    </w:p>
    <w:p w:rsidR="00F774B9" w:rsidRPr="00FA3957" w:rsidRDefault="00F774B9" w:rsidP="00B8171A">
      <w:pPr>
        <w:pStyle w:val="ListParagraph"/>
        <w:shd w:val="clear" w:color="auto" w:fill="FFFFFF"/>
        <w:spacing w:after="0" w:line="480" w:lineRule="auto"/>
        <w:ind w:left="0"/>
        <w:jc w:val="both"/>
        <w:rPr>
          <w:rFonts w:ascii="Times New Roman" w:eastAsia="Times New Roman" w:hAnsi="Times New Roman" w:cs="Times New Roman"/>
          <w:b/>
          <w:sz w:val="24"/>
          <w:szCs w:val="24"/>
        </w:rPr>
      </w:pPr>
      <w:r w:rsidRPr="00FA3957">
        <w:rPr>
          <w:rFonts w:ascii="Times New Roman" w:eastAsia="Times New Roman" w:hAnsi="Times New Roman" w:cs="Times New Roman"/>
          <w:b/>
          <w:sz w:val="24"/>
          <w:szCs w:val="24"/>
        </w:rPr>
        <w:lastRenderedPageBreak/>
        <w:t>2.1.3</w:t>
      </w:r>
      <w:r w:rsidRPr="00FA3957">
        <w:rPr>
          <w:rFonts w:ascii="Times New Roman" w:eastAsia="Times New Roman" w:hAnsi="Times New Roman" w:cs="Times New Roman"/>
          <w:b/>
          <w:sz w:val="24"/>
          <w:szCs w:val="24"/>
        </w:rPr>
        <w:tab/>
        <w:t>Pengetahuan</w:t>
      </w:r>
      <w:r w:rsidR="00185CD7">
        <w:rPr>
          <w:rFonts w:ascii="Times New Roman" w:eastAsia="Times New Roman" w:hAnsi="Times New Roman" w:cs="Times New Roman"/>
          <w:b/>
          <w:sz w:val="24"/>
          <w:szCs w:val="24"/>
        </w:rPr>
        <w:t xml:space="preserve"> Auditor Internal</w:t>
      </w:r>
    </w:p>
    <w:p w:rsidR="00F774B9" w:rsidRDefault="00F774B9" w:rsidP="00B8171A">
      <w:pPr>
        <w:pStyle w:val="ListParagraph"/>
        <w:shd w:val="clear" w:color="auto" w:fill="FFFFFF"/>
        <w:spacing w:after="0" w:line="480" w:lineRule="auto"/>
        <w:ind w:left="0"/>
        <w:jc w:val="both"/>
        <w:rPr>
          <w:rFonts w:ascii="Times New Roman" w:eastAsia="Times New Roman" w:hAnsi="Times New Roman" w:cs="Times New Roman"/>
          <w:b/>
          <w:sz w:val="24"/>
          <w:szCs w:val="24"/>
        </w:rPr>
      </w:pPr>
      <w:r w:rsidRPr="00FA3957">
        <w:rPr>
          <w:rFonts w:ascii="Times New Roman" w:eastAsia="Times New Roman" w:hAnsi="Times New Roman" w:cs="Times New Roman"/>
          <w:b/>
          <w:sz w:val="24"/>
          <w:szCs w:val="24"/>
        </w:rPr>
        <w:t>2.1.3.1</w:t>
      </w:r>
      <w:r w:rsidRPr="00FA3957">
        <w:rPr>
          <w:rFonts w:ascii="Times New Roman" w:eastAsia="Times New Roman" w:hAnsi="Times New Roman" w:cs="Times New Roman"/>
          <w:b/>
          <w:sz w:val="24"/>
          <w:szCs w:val="24"/>
        </w:rPr>
        <w:tab/>
        <w:t>Pengertian Pengetahuan</w:t>
      </w:r>
    </w:p>
    <w:p w:rsidR="00CE6FAF" w:rsidRDefault="00CE6FAF" w:rsidP="00B8171A">
      <w:pPr>
        <w:pStyle w:val="ListParagraph"/>
        <w:shd w:val="clear" w:color="auto" w:fill="FFFFFF"/>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CE6FAF">
        <w:rPr>
          <w:rFonts w:ascii="Times New Roman" w:hAnsi="Times New Roman" w:cs="Times New Roman"/>
          <w:sz w:val="24"/>
          <w:szCs w:val="24"/>
        </w:rPr>
        <w:t>Pengetahuan merupakan hasil dari tahu dan ini setelah orang melakukan penginderaan terhadap objek tertentu. Penginderaan terjadi melalui panca indera manusia, yakni indera penglihatan, pendengaran, penciuman, rasa dan raba. Sebagian besar pengetahuan manusia diperoleh melalui mata dan telinga. Dapat dijelaskan bahwa pengetahuan adalah informasi atau maklumat yang diketahui atau disadari oleh seseorang. Dalam pengertian lain, pengetahuan adalah berbagai gejala yang ditemui dan diperoleh manusia melalui pengamatan akal. Pengetahuan muncul ketika seseorang menggunakan akal budinya untuk mengenali benda atau kejadian tertentu yang belum dilihat atau dirasakan sebelumnya.</w:t>
      </w:r>
    </w:p>
    <w:p w:rsidR="0097005E" w:rsidRPr="00414012" w:rsidRDefault="00B6167C" w:rsidP="0097005E">
      <w:pPr>
        <w:pStyle w:val="Default"/>
        <w:spacing w:line="480" w:lineRule="auto"/>
        <w:ind w:firstLine="709"/>
        <w:jc w:val="both"/>
      </w:pPr>
      <w:r>
        <w:tab/>
      </w:r>
      <w:r w:rsidR="0097005E" w:rsidRPr="0014283C">
        <w:rPr>
          <w:color w:val="auto"/>
        </w:rPr>
        <w:t xml:space="preserve">Pengetahuan </w:t>
      </w:r>
      <w:r w:rsidR="0097005E" w:rsidRPr="0014283C">
        <w:rPr>
          <w:color w:val="auto"/>
          <w:lang w:val="id-ID"/>
        </w:rPr>
        <w:t xml:space="preserve">menurut </w:t>
      </w:r>
      <w:r w:rsidR="00F675C1">
        <w:rPr>
          <w:color w:val="auto"/>
          <w:lang w:val="id-ID"/>
        </w:rPr>
        <w:t>Merriam</w:t>
      </w:r>
      <w:r w:rsidR="0097005E" w:rsidRPr="0014283C">
        <w:rPr>
          <w:color w:val="auto"/>
          <w:lang w:val="id-ID"/>
        </w:rPr>
        <w:t xml:space="preserve"> (20</w:t>
      </w:r>
      <w:r w:rsidR="0097005E" w:rsidRPr="0014283C">
        <w:rPr>
          <w:color w:val="auto"/>
        </w:rPr>
        <w:t>10</w:t>
      </w:r>
      <w:r w:rsidR="0097005E" w:rsidRPr="0014283C">
        <w:rPr>
          <w:color w:val="auto"/>
          <w:lang w:val="id-ID"/>
        </w:rPr>
        <w:t>:2</w:t>
      </w:r>
      <w:r w:rsidR="0097005E" w:rsidRPr="00414012">
        <w:rPr>
          <w:lang w:val="id-ID"/>
        </w:rPr>
        <w:t>4) adalah</w:t>
      </w:r>
      <w:r w:rsidR="0097005E" w:rsidRPr="00414012">
        <w:t>:</w:t>
      </w:r>
      <w:r w:rsidR="0097005E" w:rsidRPr="00414012">
        <w:rPr>
          <w:lang w:val="id-ID"/>
        </w:rPr>
        <w:t xml:space="preserve"> </w:t>
      </w:r>
    </w:p>
    <w:p w:rsidR="00B6167C" w:rsidRPr="00F462E6" w:rsidRDefault="00F675C1" w:rsidP="00F675C1">
      <w:pPr>
        <w:pStyle w:val="ListParagraph"/>
        <w:shd w:val="clear" w:color="auto" w:fill="FFFFFF"/>
        <w:spacing w:after="0" w:line="480" w:lineRule="auto"/>
        <w:ind w:left="709"/>
        <w:jc w:val="both"/>
        <w:rPr>
          <w:rFonts w:ascii="Times New Roman" w:hAnsi="Times New Roman" w:cs="Times New Roman"/>
          <w:i/>
          <w:color w:val="000000" w:themeColor="text1"/>
          <w:sz w:val="24"/>
          <w:szCs w:val="24"/>
        </w:rPr>
      </w:pPr>
      <w:r w:rsidRPr="00F462E6">
        <w:rPr>
          <w:rStyle w:val="apple-converted-space"/>
          <w:rFonts w:ascii="Times New Roman" w:hAnsi="Times New Roman" w:cs="Times New Roman"/>
          <w:i/>
          <w:color w:val="000000" w:themeColor="text1"/>
          <w:spacing w:val="10"/>
          <w:sz w:val="24"/>
          <w:szCs w:val="24"/>
          <w:shd w:val="clear" w:color="auto" w:fill="FFFFFF"/>
        </w:rPr>
        <w:t>“</w:t>
      </w:r>
      <w:r w:rsidRPr="00F462E6">
        <w:rPr>
          <w:rFonts w:ascii="Times New Roman" w:hAnsi="Times New Roman" w:cs="Times New Roman"/>
          <w:i/>
          <w:color w:val="000000" w:themeColor="text1"/>
          <w:spacing w:val="10"/>
          <w:sz w:val="24"/>
          <w:szCs w:val="24"/>
          <w:shd w:val="clear" w:color="auto" w:fill="FFFFFF"/>
        </w:rPr>
        <w:t>the fact or condition of</w:t>
      </w:r>
      <w:r w:rsidRPr="00F462E6">
        <w:rPr>
          <w:rStyle w:val="apple-converted-space"/>
          <w:rFonts w:ascii="Times New Roman" w:hAnsi="Times New Roman" w:cs="Times New Roman"/>
          <w:i/>
          <w:color w:val="000000" w:themeColor="text1"/>
          <w:spacing w:val="10"/>
          <w:sz w:val="24"/>
          <w:szCs w:val="24"/>
          <w:shd w:val="clear" w:color="auto" w:fill="FFFFFF"/>
        </w:rPr>
        <w:t> </w:t>
      </w:r>
      <w:hyperlink r:id="rId7" w:history="1">
        <w:r w:rsidRPr="00F462E6">
          <w:rPr>
            <w:rStyle w:val="Hyperlink"/>
            <w:rFonts w:ascii="Times New Roman" w:hAnsi="Times New Roman" w:cs="Times New Roman"/>
            <w:i/>
            <w:color w:val="000000" w:themeColor="text1"/>
            <w:spacing w:val="10"/>
            <w:sz w:val="24"/>
            <w:szCs w:val="24"/>
            <w:u w:val="none"/>
            <w:shd w:val="clear" w:color="auto" w:fill="FFFFFF"/>
          </w:rPr>
          <w:t>knowing</w:t>
        </w:r>
      </w:hyperlink>
      <w:r w:rsidRPr="00F462E6">
        <w:rPr>
          <w:rStyle w:val="apple-converted-space"/>
          <w:rFonts w:ascii="Times New Roman" w:hAnsi="Times New Roman" w:cs="Times New Roman"/>
          <w:i/>
          <w:color w:val="000000" w:themeColor="text1"/>
          <w:spacing w:val="10"/>
          <w:sz w:val="24"/>
          <w:szCs w:val="24"/>
          <w:shd w:val="clear" w:color="auto" w:fill="FFFFFF"/>
        </w:rPr>
        <w:t> </w:t>
      </w:r>
      <w:r w:rsidRPr="00F462E6">
        <w:rPr>
          <w:rFonts w:ascii="Times New Roman" w:hAnsi="Times New Roman" w:cs="Times New Roman"/>
          <w:i/>
          <w:color w:val="000000" w:themeColor="text1"/>
          <w:spacing w:val="10"/>
          <w:sz w:val="24"/>
          <w:szCs w:val="24"/>
          <w:shd w:val="clear" w:color="auto" w:fill="FFFFFF"/>
        </w:rPr>
        <w:t>something with familiarity gained through experience or</w:t>
      </w:r>
      <w:r w:rsidRPr="00F462E6">
        <w:rPr>
          <w:rStyle w:val="apple-converted-space"/>
          <w:rFonts w:ascii="Times New Roman" w:hAnsi="Times New Roman" w:cs="Times New Roman"/>
          <w:i/>
          <w:color w:val="000000" w:themeColor="text1"/>
          <w:spacing w:val="10"/>
          <w:sz w:val="24"/>
          <w:szCs w:val="24"/>
          <w:shd w:val="clear" w:color="auto" w:fill="FFFFFF"/>
        </w:rPr>
        <w:t> </w:t>
      </w:r>
      <w:hyperlink r:id="rId8" w:history="1">
        <w:r w:rsidRPr="00F462E6">
          <w:rPr>
            <w:rStyle w:val="Hyperlink"/>
            <w:rFonts w:ascii="Times New Roman" w:hAnsi="Times New Roman" w:cs="Times New Roman"/>
            <w:i/>
            <w:color w:val="000000" w:themeColor="text1"/>
            <w:spacing w:val="10"/>
            <w:sz w:val="24"/>
            <w:szCs w:val="24"/>
            <w:u w:val="none"/>
            <w:shd w:val="clear" w:color="auto" w:fill="FFFFFF"/>
          </w:rPr>
          <w:t>association</w:t>
        </w:r>
      </w:hyperlink>
      <w:r w:rsidRPr="00F462E6">
        <w:rPr>
          <w:rStyle w:val="apple-converted-space"/>
          <w:rFonts w:ascii="Times New Roman" w:hAnsi="Times New Roman" w:cs="Times New Roman"/>
          <w:i/>
          <w:color w:val="000000" w:themeColor="text1"/>
          <w:spacing w:val="10"/>
          <w:sz w:val="24"/>
          <w:szCs w:val="24"/>
          <w:shd w:val="clear" w:color="auto" w:fill="FFFFFF"/>
        </w:rPr>
        <w:t xml:space="preserve"> or </w:t>
      </w:r>
      <w:r w:rsidRPr="00F462E6">
        <w:rPr>
          <w:rFonts w:ascii="Times New Roman" w:hAnsi="Times New Roman" w:cs="Times New Roman"/>
          <w:i/>
          <w:color w:val="000000" w:themeColor="text1"/>
          <w:spacing w:val="10"/>
          <w:sz w:val="24"/>
          <w:szCs w:val="24"/>
          <w:shd w:val="clear" w:color="auto" w:fill="FFFFFF"/>
        </w:rPr>
        <w:t>acquaintance with or understanding of a science, art, or technique”</w:t>
      </w:r>
    </w:p>
    <w:p w:rsidR="00205CDA" w:rsidRPr="0070589B" w:rsidRDefault="00B6167C" w:rsidP="00B6167C">
      <w:pPr>
        <w:pStyle w:val="ListParagraph"/>
        <w:shd w:val="clear" w:color="auto" w:fill="FFFFFF"/>
        <w:spacing w:after="0"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sidR="00CE6FAF">
        <w:rPr>
          <w:rFonts w:ascii="Times New Roman" w:hAnsi="Times New Roman" w:cs="Times New Roman"/>
          <w:color w:val="222222"/>
          <w:sz w:val="24"/>
          <w:szCs w:val="24"/>
          <w:shd w:val="clear" w:color="auto" w:fill="FFFFFF"/>
        </w:rPr>
        <w:t>Dalam ruang lingkup audit m</w:t>
      </w:r>
      <w:r w:rsidR="00A61DAF">
        <w:rPr>
          <w:rFonts w:ascii="Times New Roman" w:hAnsi="Times New Roman" w:cs="Times New Roman"/>
          <w:color w:val="222222"/>
          <w:sz w:val="24"/>
          <w:szCs w:val="24"/>
          <w:shd w:val="clear" w:color="auto" w:fill="FFFFFF"/>
        </w:rPr>
        <w:t xml:space="preserve">enurut Brown dan Stanner </w:t>
      </w:r>
      <w:r w:rsidR="00205CDA" w:rsidRPr="0070589B">
        <w:rPr>
          <w:rFonts w:ascii="Times New Roman" w:hAnsi="Times New Roman" w:cs="Times New Roman"/>
          <w:color w:val="222222"/>
          <w:sz w:val="24"/>
          <w:szCs w:val="24"/>
          <w:shd w:val="clear" w:color="auto" w:fill="FFFFFF"/>
        </w:rPr>
        <w:t xml:space="preserve">dalam Mardisar </w:t>
      </w:r>
      <w:r w:rsidR="00A61DAF">
        <w:rPr>
          <w:rFonts w:ascii="Times New Roman" w:hAnsi="Times New Roman" w:cs="Times New Roman"/>
          <w:color w:val="222222"/>
          <w:sz w:val="24"/>
          <w:szCs w:val="24"/>
          <w:shd w:val="clear" w:color="auto" w:fill="FFFFFF"/>
        </w:rPr>
        <w:t xml:space="preserve">dan Sari </w:t>
      </w:r>
      <w:r w:rsidR="00205CDA" w:rsidRPr="0070589B">
        <w:rPr>
          <w:rFonts w:ascii="Times New Roman" w:hAnsi="Times New Roman" w:cs="Times New Roman"/>
          <w:color w:val="222222"/>
          <w:sz w:val="24"/>
          <w:szCs w:val="24"/>
          <w:shd w:val="clear" w:color="auto" w:fill="FFFFFF"/>
        </w:rPr>
        <w:t xml:space="preserve">(2007) </w:t>
      </w:r>
      <w:r w:rsidR="00CE6FAF">
        <w:rPr>
          <w:rFonts w:ascii="Times New Roman" w:hAnsi="Times New Roman" w:cs="Times New Roman"/>
          <w:color w:val="222222"/>
          <w:sz w:val="24"/>
          <w:szCs w:val="24"/>
          <w:shd w:val="clear" w:color="auto" w:fill="FFFFFF"/>
        </w:rPr>
        <w:t xml:space="preserve">mendefinisikan </w:t>
      </w:r>
      <w:r w:rsidR="00205CDA" w:rsidRPr="0070589B">
        <w:rPr>
          <w:rFonts w:ascii="Times New Roman" w:hAnsi="Times New Roman" w:cs="Times New Roman"/>
          <w:color w:val="222222"/>
          <w:sz w:val="24"/>
          <w:szCs w:val="24"/>
          <w:shd w:val="clear" w:color="auto" w:fill="FFFFFF"/>
        </w:rPr>
        <w:t>pengetahuan</w:t>
      </w:r>
      <w:r w:rsidR="00205CDA">
        <w:rPr>
          <w:rFonts w:ascii="Times New Roman" w:hAnsi="Times New Roman" w:cs="Times New Roman"/>
          <w:color w:val="222222"/>
          <w:sz w:val="24"/>
          <w:szCs w:val="24"/>
          <w:shd w:val="clear" w:color="auto" w:fill="FFFFFF"/>
        </w:rPr>
        <w:t xml:space="preserve"> </w:t>
      </w:r>
      <w:r w:rsidR="00205CDA" w:rsidRPr="0070589B">
        <w:rPr>
          <w:rFonts w:ascii="Times New Roman" w:hAnsi="Times New Roman" w:cs="Times New Roman"/>
          <w:color w:val="222222"/>
          <w:sz w:val="24"/>
          <w:szCs w:val="24"/>
          <w:shd w:val="clear" w:color="auto" w:fill="FFFFFF"/>
        </w:rPr>
        <w:t xml:space="preserve"> adalah :</w:t>
      </w:r>
    </w:p>
    <w:p w:rsidR="00205CDA" w:rsidRPr="0070589B" w:rsidRDefault="00205CDA" w:rsidP="00205CDA">
      <w:pPr>
        <w:pStyle w:val="ListParagraph"/>
        <w:shd w:val="clear" w:color="auto" w:fill="FFFFFF"/>
        <w:spacing w:after="0" w:line="480" w:lineRule="auto"/>
        <w:jc w:val="both"/>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w:t>
      </w:r>
      <w:r w:rsidRPr="0070589B">
        <w:rPr>
          <w:rFonts w:ascii="Times New Roman" w:hAnsi="Times New Roman" w:cs="Times New Roman"/>
          <w:color w:val="222222"/>
          <w:sz w:val="24"/>
          <w:szCs w:val="24"/>
          <w:shd w:val="clear" w:color="auto" w:fill="FFFFFF"/>
        </w:rPr>
        <w:t>tingkat pemahaman auditor terhadap sebuah pekerjaan, secara konseptual atau teoritis.</w:t>
      </w:r>
      <w:r>
        <w:rPr>
          <w:rFonts w:ascii="Times New Roman" w:hAnsi="Times New Roman" w:cs="Times New Roman"/>
          <w:color w:val="222222"/>
          <w:sz w:val="24"/>
          <w:szCs w:val="24"/>
          <w:shd w:val="clear" w:color="auto" w:fill="FFFFFF"/>
        </w:rPr>
        <w:t>”</w:t>
      </w:r>
      <w:r w:rsidRPr="0070589B">
        <w:rPr>
          <w:rFonts w:ascii="Times New Roman" w:hAnsi="Times New Roman" w:cs="Times New Roman"/>
          <w:color w:val="222222"/>
          <w:sz w:val="24"/>
          <w:szCs w:val="24"/>
          <w:shd w:val="clear" w:color="auto" w:fill="FFFFFF"/>
        </w:rPr>
        <w:t xml:space="preserve"> </w:t>
      </w:r>
    </w:p>
    <w:p w:rsidR="00CE6FAF" w:rsidRDefault="00CE6FAF" w:rsidP="00205CDA">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definisi p</w:t>
      </w:r>
      <w:r w:rsidR="0010589B" w:rsidRPr="00FA3957">
        <w:rPr>
          <w:rFonts w:ascii="Times New Roman" w:eastAsia="Times New Roman" w:hAnsi="Times New Roman" w:cs="Times New Roman"/>
          <w:sz w:val="24"/>
          <w:szCs w:val="24"/>
        </w:rPr>
        <w:t>engetahuan dalam ruang ling</w:t>
      </w:r>
      <w:r w:rsidR="0010589B">
        <w:rPr>
          <w:rFonts w:ascii="Times New Roman" w:eastAsia="Times New Roman" w:hAnsi="Times New Roman" w:cs="Times New Roman"/>
          <w:sz w:val="24"/>
          <w:szCs w:val="24"/>
        </w:rPr>
        <w:t>kup audit menurut Sucipto (2007)</w:t>
      </w:r>
      <w:r w:rsidR="0010589B" w:rsidRPr="00FA3957">
        <w:rPr>
          <w:rFonts w:ascii="Times New Roman" w:eastAsia="Times New Roman" w:hAnsi="Times New Roman" w:cs="Times New Roman"/>
          <w:sz w:val="24"/>
          <w:szCs w:val="24"/>
        </w:rPr>
        <w:t xml:space="preserve"> adalah</w:t>
      </w:r>
      <w:r w:rsidR="00E96B04">
        <w:rPr>
          <w:rFonts w:ascii="Times New Roman" w:eastAsia="Times New Roman" w:hAnsi="Times New Roman" w:cs="Times New Roman"/>
          <w:sz w:val="24"/>
          <w:szCs w:val="24"/>
        </w:rPr>
        <w:t>:</w:t>
      </w:r>
      <w:r w:rsidR="0010589B" w:rsidRPr="00FA3957">
        <w:rPr>
          <w:rFonts w:ascii="Times New Roman" w:eastAsia="Times New Roman" w:hAnsi="Times New Roman" w:cs="Times New Roman"/>
          <w:sz w:val="24"/>
          <w:szCs w:val="24"/>
        </w:rPr>
        <w:t xml:space="preserve"> </w:t>
      </w:r>
    </w:p>
    <w:p w:rsidR="00FE42CA" w:rsidRDefault="0010589B" w:rsidP="00205CDA">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A3957">
        <w:rPr>
          <w:rFonts w:ascii="Times New Roman" w:eastAsia="Times New Roman" w:hAnsi="Times New Roman" w:cs="Times New Roman"/>
          <w:sz w:val="24"/>
          <w:szCs w:val="24"/>
        </w:rPr>
        <w:t xml:space="preserve">kemampuan </w:t>
      </w:r>
      <w:r w:rsidR="004D0F53">
        <w:rPr>
          <w:rFonts w:ascii="Times New Roman" w:eastAsia="Times New Roman" w:hAnsi="Times New Roman" w:cs="Times New Roman"/>
          <w:sz w:val="24"/>
          <w:szCs w:val="24"/>
        </w:rPr>
        <w:t xml:space="preserve">penguasaan </w:t>
      </w:r>
      <w:r w:rsidRPr="00FA3957">
        <w:rPr>
          <w:rFonts w:ascii="Times New Roman" w:eastAsia="Times New Roman" w:hAnsi="Times New Roman" w:cs="Times New Roman"/>
          <w:sz w:val="24"/>
          <w:szCs w:val="24"/>
        </w:rPr>
        <w:t>akuntan pemeriksa</w:t>
      </w:r>
      <w:r w:rsidR="004D0F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(auditor internal)</w:t>
      </w:r>
      <w:r w:rsidRPr="00FA39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3957">
        <w:rPr>
          <w:rFonts w:ascii="Times New Roman" w:eastAsia="Times New Roman" w:hAnsi="Times New Roman" w:cs="Times New Roman"/>
          <w:sz w:val="24"/>
          <w:szCs w:val="24"/>
        </w:rPr>
        <w:t>terhadap medan audit (penganalisaan terhadap laporan keuangan).</w:t>
      </w:r>
      <w:r>
        <w:rPr>
          <w:rFonts w:ascii="Times New Roman" w:eastAsia="Times New Roman" w:hAnsi="Times New Roman" w:cs="Times New Roman"/>
          <w:sz w:val="24"/>
          <w:szCs w:val="24"/>
        </w:rPr>
        <w:t>”</w:t>
      </w:r>
    </w:p>
    <w:p w:rsidR="00CE6FAF" w:rsidRDefault="00CE6FAF" w:rsidP="0046420A">
      <w:pPr>
        <w:pStyle w:val="ListParagraph"/>
        <w:shd w:val="clear" w:color="auto" w:fill="FFFFFF"/>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Menurut Ishak (2015) definisi pengetahuan dalam ruang lingkup audit adalah :</w:t>
      </w:r>
    </w:p>
    <w:p w:rsidR="00CE6FAF" w:rsidRPr="000C4935" w:rsidRDefault="00CE6FAF" w:rsidP="00CE6FAF">
      <w:pPr>
        <w:pStyle w:val="ListParagraph"/>
        <w:shd w:val="clear" w:color="auto" w:fill="FFFFFF"/>
        <w:spacing w:after="0" w:line="480" w:lineRule="auto"/>
        <w:jc w:val="both"/>
        <w:rPr>
          <w:rFonts w:ascii="Times New Roman" w:eastAsia="Times New Roman" w:hAnsi="Times New Roman" w:cs="Times New Roman"/>
          <w:sz w:val="24"/>
          <w:szCs w:val="24"/>
        </w:rPr>
      </w:pPr>
      <w:r w:rsidRPr="000C4935">
        <w:rPr>
          <w:rFonts w:ascii="Times New Roman" w:eastAsia="Times New Roman" w:hAnsi="Times New Roman" w:cs="Times New Roman"/>
          <w:sz w:val="24"/>
          <w:szCs w:val="24"/>
        </w:rPr>
        <w:t>“</w:t>
      </w:r>
      <w:r w:rsidRPr="000C4935">
        <w:rPr>
          <w:rFonts w:ascii="Times New Roman" w:hAnsi="Times New Roman" w:cs="Times New Roman"/>
          <w:color w:val="000000"/>
          <w:sz w:val="24"/>
          <w:szCs w:val="24"/>
          <w:shd w:val="clear" w:color="auto" w:fill="FFFFFF"/>
        </w:rPr>
        <w:t>seluruh pemikiran, ide, gagasan, konsep, dan pemahaman dalam bidang audit.</w:t>
      </w:r>
      <w:r w:rsidR="000C4935" w:rsidRPr="000C4935">
        <w:rPr>
          <w:rStyle w:val="apple-converted-space"/>
          <w:rFonts w:ascii="Times New Roman" w:hAnsi="Times New Roman" w:cs="Times New Roman"/>
          <w:color w:val="000000"/>
          <w:sz w:val="24"/>
          <w:szCs w:val="24"/>
          <w:shd w:val="clear" w:color="auto" w:fill="FFFFFF"/>
        </w:rPr>
        <w:t>”</w:t>
      </w:r>
    </w:p>
    <w:p w:rsidR="00FF3F7F" w:rsidRDefault="00FF3F7F" w:rsidP="00B8171A">
      <w:p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ab/>
        <w:t xml:space="preserve">Pernyataan standar umum pertama SPKN (Standar Pemeriksaan Keuangan Negara) yang tertuang dalam Peraturan Badan Pemeriksa Keuangan Republik Indonesia Nomor 01 Tahun 2007 adalah “Pemeriksa secara kolektif harus memiliki kecakapan </w:t>
      </w:r>
      <w:r w:rsidR="00576E96" w:rsidRPr="00FA3957">
        <w:rPr>
          <w:rFonts w:ascii="Times New Roman" w:eastAsia="Times New Roman" w:hAnsi="Times New Roman" w:cs="Times New Roman"/>
          <w:sz w:val="24"/>
          <w:szCs w:val="24"/>
        </w:rPr>
        <w:t xml:space="preserve">profesional yaang memadai untuk melaksanakan tugas pemeriksaan”. Dengan Pernyataan Standar Pemeriksaan ini semua organisasi  pemeriksa bertanggung jawab untuk memastikan bahwa setiap pemeriksaan dilaksanakan oleh para pemeriksa  yang secara kolektif memiliki pengetahuan, keahlian, dan pengalaman yang dibutuhkan untuk melaksanakan tugas tersebut. </w:t>
      </w:r>
    </w:p>
    <w:p w:rsidR="00EF2D2F" w:rsidRDefault="00C54B3F" w:rsidP="00CE6FAF">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 xml:space="preserve"> </w:t>
      </w:r>
      <w:r w:rsidR="00EF2D2F">
        <w:rPr>
          <w:rFonts w:ascii="Times New Roman" w:eastAsia="Times New Roman" w:hAnsi="Times New Roman" w:cs="Times New Roman"/>
          <w:sz w:val="24"/>
          <w:szCs w:val="24"/>
        </w:rPr>
        <w:t>S</w:t>
      </w:r>
      <w:r w:rsidRPr="00FA3957">
        <w:rPr>
          <w:rFonts w:ascii="Times New Roman" w:eastAsia="Times New Roman" w:hAnsi="Times New Roman" w:cs="Times New Roman"/>
          <w:sz w:val="24"/>
          <w:szCs w:val="24"/>
        </w:rPr>
        <w:t>eseorang yang melakukan pekerjaan sesuai dengan pengetahuan yang dimilikinya akan memberikan hasil yang lebih baik dari pada mereka yang tidak memiliki pengetahuan yang cukup memadai akan tugasnya.</w:t>
      </w:r>
      <w:r w:rsidR="00CE6FAF">
        <w:rPr>
          <w:rFonts w:ascii="Times New Roman" w:eastAsia="Times New Roman" w:hAnsi="Times New Roman" w:cs="Times New Roman"/>
          <w:sz w:val="24"/>
          <w:szCs w:val="24"/>
        </w:rPr>
        <w:t xml:space="preserve"> </w:t>
      </w:r>
      <w:r w:rsidR="00B8171A" w:rsidRPr="00FA3957">
        <w:rPr>
          <w:rFonts w:ascii="Times New Roman" w:eastAsia="Times New Roman" w:hAnsi="Times New Roman" w:cs="Times New Roman"/>
          <w:sz w:val="24"/>
          <w:szCs w:val="24"/>
        </w:rPr>
        <w:t>Penget</w:t>
      </w:r>
      <w:r w:rsidR="00821397">
        <w:rPr>
          <w:rFonts w:ascii="Times New Roman" w:eastAsia="Times New Roman" w:hAnsi="Times New Roman" w:cs="Times New Roman"/>
          <w:sz w:val="24"/>
          <w:szCs w:val="24"/>
        </w:rPr>
        <w:t>ahuan auditor digu</w:t>
      </w:r>
      <w:r w:rsidRPr="00FA3957">
        <w:rPr>
          <w:rFonts w:ascii="Times New Roman" w:eastAsia="Times New Roman" w:hAnsi="Times New Roman" w:cs="Times New Roman"/>
          <w:sz w:val="24"/>
          <w:szCs w:val="24"/>
        </w:rPr>
        <w:t xml:space="preserve">nakan sebagai salah satu kunci keefektifan kerja. </w:t>
      </w:r>
      <w:r w:rsidR="00EF2D2F">
        <w:rPr>
          <w:rFonts w:ascii="Times New Roman" w:eastAsia="Times New Roman" w:hAnsi="Times New Roman" w:cs="Times New Roman"/>
          <w:sz w:val="24"/>
          <w:szCs w:val="24"/>
        </w:rPr>
        <w:t xml:space="preserve">Seperti yang dikatakan Agung Rai (2008:8) </w:t>
      </w:r>
      <w:r w:rsidR="00365319">
        <w:rPr>
          <w:rFonts w:ascii="Times New Roman" w:eastAsia="Times New Roman" w:hAnsi="Times New Roman" w:cs="Times New Roman"/>
          <w:sz w:val="24"/>
          <w:szCs w:val="24"/>
        </w:rPr>
        <w:t xml:space="preserve">bahwa </w:t>
      </w:r>
      <w:r w:rsidR="00EF2D2F">
        <w:rPr>
          <w:rFonts w:ascii="Times New Roman" w:eastAsia="Times New Roman" w:hAnsi="Times New Roman" w:cs="Times New Roman"/>
          <w:sz w:val="24"/>
          <w:szCs w:val="24"/>
        </w:rPr>
        <w:t>:</w:t>
      </w:r>
    </w:p>
    <w:p w:rsidR="00EF2D2F" w:rsidRDefault="00EF2D2F" w:rsidP="00EF2D2F">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“Seorang auditor internal harus memiliki pengetahuan umum untuk </w:t>
      </w:r>
      <w:r>
        <w:rPr>
          <w:rFonts w:ascii="Times New Roman" w:eastAsia="Times New Roman" w:hAnsi="Times New Roman" w:cs="Times New Roman"/>
          <w:sz w:val="24"/>
          <w:szCs w:val="24"/>
        </w:rPr>
        <w:tab/>
        <w:t>memahami entit</w:t>
      </w:r>
      <w:r w:rsidR="00CE6FAF">
        <w:rPr>
          <w:rFonts w:ascii="Times New Roman" w:eastAsia="Times New Roman" w:hAnsi="Times New Roman" w:cs="Times New Roman"/>
          <w:sz w:val="24"/>
          <w:szCs w:val="24"/>
        </w:rPr>
        <w:t>as yang diaudit dan membantu pelaksa</w:t>
      </w:r>
      <w:r>
        <w:rPr>
          <w:rFonts w:ascii="Times New Roman" w:eastAsia="Times New Roman" w:hAnsi="Times New Roman" w:cs="Times New Roman"/>
          <w:sz w:val="24"/>
          <w:szCs w:val="24"/>
        </w:rPr>
        <w:t>naan audit.”</w:t>
      </w:r>
    </w:p>
    <w:p w:rsidR="005039E6" w:rsidRPr="00FA3957" w:rsidRDefault="00C54B3F" w:rsidP="00EF2D2F">
      <w:p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 xml:space="preserve">Dalam audit, pengetahuan tentang bermacam-macam pola yang berhubungan dengan kemungkinan </w:t>
      </w:r>
      <w:r w:rsidR="00284A78" w:rsidRPr="00FA3957">
        <w:rPr>
          <w:rFonts w:ascii="Times New Roman" w:eastAsia="Times New Roman" w:hAnsi="Times New Roman" w:cs="Times New Roman"/>
          <w:sz w:val="24"/>
          <w:szCs w:val="24"/>
        </w:rPr>
        <w:t xml:space="preserve">kekeliruan dalam laporan keuangan penting untuk membuat perencanaan audit yang efektif, seorang auditor yang memiliki banyak </w:t>
      </w:r>
      <w:r w:rsidR="00284A78" w:rsidRPr="00FA3957">
        <w:rPr>
          <w:rFonts w:ascii="Times New Roman" w:eastAsia="Times New Roman" w:hAnsi="Times New Roman" w:cs="Times New Roman"/>
          <w:sz w:val="24"/>
          <w:szCs w:val="24"/>
        </w:rPr>
        <w:lastRenderedPageBreak/>
        <w:t xml:space="preserve">pengetahuan tentang kekeliruan akan lebih ahli dalam melaksanakan tugasnya terutama dengan pengungkapan kekeliruan. </w:t>
      </w:r>
    </w:p>
    <w:p w:rsidR="00284A78" w:rsidRDefault="00284A78" w:rsidP="00B8171A">
      <w:pPr>
        <w:shd w:val="clear" w:color="auto" w:fill="FFFFFF"/>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ab/>
        <w:t xml:space="preserve">Auditor harus memiliki dan meningkatkan pengetahuan mengenai metode dan teknik audit serta segala hal yang menyangkut pemerintah seperti organisasi, fungsi, program, dan kegiatan. </w:t>
      </w:r>
      <w:r w:rsidR="000C4935">
        <w:rPr>
          <w:rFonts w:ascii="Times New Roman" w:eastAsia="Times New Roman" w:hAnsi="Times New Roman" w:cs="Times New Roman"/>
          <w:sz w:val="24"/>
          <w:szCs w:val="24"/>
        </w:rPr>
        <w:t>Peningkatan pengetahuan</w:t>
      </w:r>
      <w:r w:rsidRPr="00FA3957">
        <w:rPr>
          <w:rFonts w:ascii="Times New Roman" w:eastAsia="Times New Roman" w:hAnsi="Times New Roman" w:cs="Times New Roman"/>
          <w:sz w:val="24"/>
          <w:szCs w:val="24"/>
        </w:rPr>
        <w:t xml:space="preserve"> auditor </w:t>
      </w:r>
      <w:r w:rsidR="000C4935">
        <w:rPr>
          <w:rFonts w:ascii="Times New Roman" w:eastAsia="Times New Roman" w:hAnsi="Times New Roman" w:cs="Times New Roman"/>
          <w:sz w:val="24"/>
          <w:szCs w:val="24"/>
        </w:rPr>
        <w:t xml:space="preserve">juga </w:t>
      </w:r>
      <w:r w:rsidRPr="00FA3957">
        <w:rPr>
          <w:rFonts w:ascii="Times New Roman" w:eastAsia="Times New Roman" w:hAnsi="Times New Roman" w:cs="Times New Roman"/>
          <w:sz w:val="24"/>
          <w:szCs w:val="24"/>
        </w:rPr>
        <w:t>dapat diperoleh melalui pendidikan dan pelatihan yang berkelanjutan serta pengalaman yang memadai dalam me</w:t>
      </w:r>
      <w:r w:rsidR="000C4935">
        <w:rPr>
          <w:rFonts w:ascii="Times New Roman" w:eastAsia="Times New Roman" w:hAnsi="Times New Roman" w:cs="Times New Roman"/>
          <w:sz w:val="24"/>
          <w:szCs w:val="24"/>
        </w:rPr>
        <w:t>laksanakan audit.</w:t>
      </w:r>
    </w:p>
    <w:p w:rsidR="000C36B5" w:rsidRDefault="000C36B5" w:rsidP="00B8171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Menurut Ardeno Kurniawan (2014:24-25) di dalam menjalankan fungsinya, auditor internal diwajibkan memiliki pengetahuan mengenai bidang-bidang berikut ini :</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Auditing</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 Audit Internal</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Etika</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Kewaspadaan terhadap risiko</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risiko korporasi</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Perubahan-perubahan di dalam standar profesional</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Keahlian-keahlian teknis di dalam industri</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Tata kelola organisasi</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Akuntansi Keuangan </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Bisnis</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Organisasional</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dan kebijakan bisnis</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Budaya organisasi</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Hukum bisnis dan peraturan hukum</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Keuangan</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IT/ICT</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Akuntansi Manajerial</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Pemahaman terhadap kerangka kerja kualitas</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w:t>
      </w:r>
    </w:p>
    <w:p w:rsidR="000C36B5" w:rsidRDefault="000C36B5" w:rsidP="00A12FA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Pemasaran</w:t>
      </w:r>
    </w:p>
    <w:p w:rsidR="00E96B04" w:rsidRPr="00E96B04" w:rsidRDefault="00E96B04" w:rsidP="00E96B04">
      <w:pPr>
        <w:shd w:val="clear" w:color="auto" w:fill="FFFFFF"/>
        <w:spacing w:after="0" w:line="240" w:lineRule="auto"/>
        <w:ind w:left="427"/>
        <w:jc w:val="both"/>
        <w:rPr>
          <w:rFonts w:ascii="Times New Roman" w:eastAsia="Times New Roman" w:hAnsi="Times New Roman" w:cs="Times New Roman"/>
          <w:sz w:val="24"/>
          <w:szCs w:val="24"/>
        </w:rPr>
      </w:pPr>
    </w:p>
    <w:p w:rsidR="00185CD7" w:rsidRPr="00185CD7" w:rsidRDefault="00185CD7" w:rsidP="00185CD7">
      <w:pPr>
        <w:shd w:val="clear" w:color="auto" w:fill="FFFFFF"/>
        <w:spacing w:after="0" w:line="240" w:lineRule="auto"/>
        <w:jc w:val="both"/>
        <w:rPr>
          <w:rFonts w:ascii="Times New Roman" w:eastAsia="Times New Roman" w:hAnsi="Times New Roman" w:cs="Times New Roman"/>
          <w:sz w:val="24"/>
          <w:szCs w:val="24"/>
        </w:rPr>
      </w:pPr>
    </w:p>
    <w:p w:rsidR="003B421E" w:rsidRPr="00FA3957" w:rsidRDefault="003B421E" w:rsidP="003B421E">
      <w:pPr>
        <w:pStyle w:val="Default"/>
        <w:spacing w:line="480" w:lineRule="auto"/>
        <w:ind w:firstLine="720"/>
        <w:jc w:val="both"/>
        <w:rPr>
          <w:color w:val="auto"/>
        </w:rPr>
      </w:pPr>
      <w:r w:rsidRPr="00FA3957">
        <w:rPr>
          <w:color w:val="auto"/>
        </w:rPr>
        <w:t xml:space="preserve">Seorang auditor internal harus selalu mengetahui perkembangan terakhir dalam masalah-masalah keahlian, harus mengenali perkembangan baru agar dapat </w:t>
      </w:r>
      <w:r w:rsidRPr="00FA3957">
        <w:rPr>
          <w:color w:val="auto"/>
        </w:rPr>
        <w:lastRenderedPageBreak/>
        <w:t>dengan segera meng</w:t>
      </w:r>
      <w:r w:rsidR="000C4935">
        <w:rPr>
          <w:color w:val="auto"/>
          <w:lang w:val="id-ID"/>
        </w:rPr>
        <w:t>h</w:t>
      </w:r>
      <w:r w:rsidRPr="00FA3957">
        <w:rPr>
          <w:color w:val="auto"/>
        </w:rPr>
        <w:t xml:space="preserve">ubungi seorang ahli dalam perusahaan apabila berhadapan dengan suatu masalah khsusus. Bagi seorang auditor intern harus dijadikan suatu kebiasaan agar selalu mengetahui setiap perkembangan dan kejadian perusahaan dari hari ke hari. Apabila seorang auditor internal meninjau lebih luas kedalam masyarakat, maka auditor intern tersebut harus meningkatkan pengetahuan secara luas mengenai kemanusiaan dan ilmu sosial. </w:t>
      </w:r>
    </w:p>
    <w:p w:rsidR="00B8171A" w:rsidRPr="00FA3957" w:rsidRDefault="00B8171A" w:rsidP="00B8171A">
      <w:pPr>
        <w:shd w:val="clear" w:color="auto" w:fill="FFFFFF"/>
        <w:spacing w:after="0" w:line="480" w:lineRule="auto"/>
        <w:jc w:val="both"/>
        <w:rPr>
          <w:rFonts w:ascii="Times New Roman" w:eastAsia="Times New Roman" w:hAnsi="Times New Roman" w:cs="Times New Roman"/>
          <w:sz w:val="24"/>
          <w:szCs w:val="24"/>
        </w:rPr>
      </w:pPr>
    </w:p>
    <w:p w:rsidR="003B421E" w:rsidRPr="00FA3957" w:rsidRDefault="00A67330" w:rsidP="00B8171A">
      <w:pPr>
        <w:shd w:val="clear" w:color="auto" w:fill="FFFFFF"/>
        <w:spacing w:after="0" w:line="480" w:lineRule="auto"/>
        <w:jc w:val="both"/>
        <w:rPr>
          <w:rFonts w:ascii="Times New Roman" w:eastAsia="Times New Roman" w:hAnsi="Times New Roman" w:cs="Times New Roman"/>
          <w:b/>
          <w:sz w:val="24"/>
          <w:szCs w:val="24"/>
        </w:rPr>
      </w:pPr>
      <w:r w:rsidRPr="00FA3957">
        <w:rPr>
          <w:rFonts w:ascii="Times New Roman" w:eastAsia="Times New Roman" w:hAnsi="Times New Roman" w:cs="Times New Roman"/>
          <w:b/>
          <w:sz w:val="24"/>
          <w:szCs w:val="24"/>
        </w:rPr>
        <w:t>2.1.3.2 Indika</w:t>
      </w:r>
      <w:r w:rsidR="003B421E" w:rsidRPr="00FA3957">
        <w:rPr>
          <w:rFonts w:ascii="Times New Roman" w:eastAsia="Times New Roman" w:hAnsi="Times New Roman" w:cs="Times New Roman"/>
          <w:b/>
          <w:sz w:val="24"/>
          <w:szCs w:val="24"/>
        </w:rPr>
        <w:t>tor pengetahuan</w:t>
      </w:r>
      <w:r w:rsidRPr="00FA3957">
        <w:rPr>
          <w:rFonts w:ascii="Times New Roman" w:eastAsia="Times New Roman" w:hAnsi="Times New Roman" w:cs="Times New Roman"/>
          <w:b/>
          <w:sz w:val="24"/>
          <w:szCs w:val="24"/>
        </w:rPr>
        <w:t xml:space="preserve"> auditor internal</w:t>
      </w:r>
    </w:p>
    <w:p w:rsidR="004C7656" w:rsidRDefault="003B421E" w:rsidP="000C4935">
      <w:pPr>
        <w:shd w:val="clear" w:color="auto" w:fill="FFFFFF"/>
        <w:spacing w:after="0" w:line="480" w:lineRule="auto"/>
        <w:jc w:val="both"/>
        <w:rPr>
          <w:rFonts w:ascii="Times New Roman" w:eastAsia="Times New Roman" w:hAnsi="Times New Roman" w:cs="Times New Roman"/>
          <w:sz w:val="24"/>
          <w:szCs w:val="24"/>
        </w:rPr>
      </w:pPr>
      <w:r w:rsidRPr="00713AED">
        <w:rPr>
          <w:rFonts w:ascii="Times New Roman" w:eastAsia="Times New Roman" w:hAnsi="Times New Roman" w:cs="Times New Roman"/>
          <w:sz w:val="24"/>
          <w:szCs w:val="24"/>
        </w:rPr>
        <w:tab/>
      </w:r>
      <w:r w:rsidR="00713AED" w:rsidRPr="00713AED">
        <w:rPr>
          <w:rFonts w:ascii="Times New Roman" w:eastAsia="Times New Roman" w:hAnsi="Times New Roman" w:cs="Times New Roman"/>
          <w:sz w:val="24"/>
          <w:szCs w:val="24"/>
        </w:rPr>
        <w:t xml:space="preserve">Pengetahuan diperlukan sebagai kemampuan seseorang </w:t>
      </w:r>
      <w:r w:rsidR="00713AED">
        <w:rPr>
          <w:rFonts w:ascii="Times New Roman" w:eastAsia="Times New Roman" w:hAnsi="Times New Roman" w:cs="Times New Roman"/>
          <w:sz w:val="24"/>
          <w:szCs w:val="24"/>
        </w:rPr>
        <w:t>untuk mencapai tingkat kepuasan dalam bekerja dan dapat mencapai tujuan perusahaan secara efektif dan meningkatkan</w:t>
      </w:r>
      <w:r w:rsidR="004C7656">
        <w:rPr>
          <w:rFonts w:ascii="Times New Roman" w:eastAsia="Times New Roman" w:hAnsi="Times New Roman" w:cs="Times New Roman"/>
          <w:sz w:val="24"/>
          <w:szCs w:val="24"/>
        </w:rPr>
        <w:t xml:space="preserve"> standar kualitas profesional dalam pekerjaan.</w:t>
      </w:r>
    </w:p>
    <w:p w:rsidR="004C7656" w:rsidRDefault="004C7656" w:rsidP="004C7656">
      <w:pPr>
        <w:pStyle w:val="ListParagraph"/>
        <w:shd w:val="clear" w:color="auto" w:fill="FFFFFF"/>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A3957">
        <w:rPr>
          <w:rFonts w:ascii="Times New Roman" w:eastAsia="Times New Roman" w:hAnsi="Times New Roman" w:cs="Times New Roman"/>
          <w:sz w:val="24"/>
          <w:szCs w:val="24"/>
        </w:rPr>
        <w:t xml:space="preserve">Menurut Amin Widjaja Tunggal (2012:30), </w:t>
      </w:r>
      <w:r>
        <w:rPr>
          <w:rFonts w:ascii="Times New Roman" w:eastAsia="Times New Roman" w:hAnsi="Times New Roman" w:cs="Times New Roman"/>
          <w:sz w:val="24"/>
          <w:szCs w:val="24"/>
        </w:rPr>
        <w:t>mengatakan bahwa :</w:t>
      </w:r>
    </w:p>
    <w:p w:rsidR="00713AED" w:rsidRPr="00713AED" w:rsidRDefault="004C7656" w:rsidP="004C7656">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FA3957">
        <w:rPr>
          <w:rFonts w:ascii="Times New Roman" w:eastAsia="Times New Roman" w:hAnsi="Times New Roman" w:cs="Times New Roman"/>
          <w:sz w:val="24"/>
          <w:szCs w:val="24"/>
        </w:rPr>
        <w:t xml:space="preserve">para pemeriksa interrnal harus memiliki pengetahuan, kecakapan, dan </w:t>
      </w:r>
      <w:r>
        <w:rPr>
          <w:rFonts w:ascii="Times New Roman" w:eastAsia="Times New Roman" w:hAnsi="Times New Roman" w:cs="Times New Roman"/>
          <w:sz w:val="24"/>
          <w:szCs w:val="24"/>
        </w:rPr>
        <w:tab/>
      </w:r>
      <w:r w:rsidRPr="00FA3957">
        <w:rPr>
          <w:rFonts w:ascii="Times New Roman" w:eastAsia="Times New Roman" w:hAnsi="Times New Roman" w:cs="Times New Roman"/>
          <w:sz w:val="24"/>
          <w:szCs w:val="24"/>
        </w:rPr>
        <w:t>berbagai disiplin ilmu yang pentin</w:t>
      </w:r>
      <w:r>
        <w:rPr>
          <w:rFonts w:ascii="Times New Roman" w:eastAsia="Times New Roman" w:hAnsi="Times New Roman" w:cs="Times New Roman"/>
          <w:sz w:val="24"/>
          <w:szCs w:val="24"/>
        </w:rPr>
        <w:t>g dalam pelaksanaan pemeriksaan”.</w:t>
      </w:r>
      <w:r w:rsidRPr="00FA3957">
        <w:rPr>
          <w:rFonts w:ascii="Times New Roman" w:eastAsia="Times New Roman" w:hAnsi="Times New Roman" w:cs="Times New Roman"/>
          <w:sz w:val="24"/>
          <w:szCs w:val="24"/>
        </w:rPr>
        <w:t xml:space="preserve"> </w:t>
      </w:r>
      <w:r w:rsidR="00713AED">
        <w:rPr>
          <w:rFonts w:ascii="Times New Roman" w:eastAsia="Times New Roman" w:hAnsi="Times New Roman" w:cs="Times New Roman"/>
          <w:sz w:val="24"/>
          <w:szCs w:val="24"/>
        </w:rPr>
        <w:t xml:space="preserve"> </w:t>
      </w:r>
    </w:p>
    <w:p w:rsidR="0097005E" w:rsidRDefault="008B4998" w:rsidP="0097005E">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teori-teori yang dikemukakan diatas</w:t>
      </w:r>
      <w:r w:rsidR="00970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pengetahuan auditor internal akan diukur dengan menggunakan indikator yang dikembangkan oleh</w:t>
      </w:r>
      <w:r w:rsidR="002F4136">
        <w:rPr>
          <w:rFonts w:ascii="Times New Roman" w:eastAsia="Times New Roman" w:hAnsi="Times New Roman" w:cs="Times New Roman"/>
          <w:sz w:val="24"/>
          <w:szCs w:val="24"/>
        </w:rPr>
        <w:t xml:space="preserve"> </w:t>
      </w:r>
      <w:r w:rsidR="0097005E">
        <w:rPr>
          <w:rFonts w:ascii="Times New Roman" w:eastAsia="Times New Roman" w:hAnsi="Times New Roman" w:cs="Times New Roman"/>
          <w:sz w:val="24"/>
          <w:szCs w:val="24"/>
        </w:rPr>
        <w:t xml:space="preserve">Konsorsium Organisasi Profesi Audit Internal (2004:63) : </w:t>
      </w:r>
    </w:p>
    <w:p w:rsidR="0097005E" w:rsidRDefault="00266A7C" w:rsidP="0097005E">
      <w:pPr>
        <w:pStyle w:val="ListParagraph"/>
        <w:numPr>
          <w:ilvl w:val="0"/>
          <w:numId w:val="3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Pengetahuan mengenai kecurangan </w:t>
      </w:r>
    </w:p>
    <w:p w:rsidR="00266A7C" w:rsidRDefault="00266A7C" w:rsidP="0097005E">
      <w:pPr>
        <w:pStyle w:val="ListParagraph"/>
        <w:numPr>
          <w:ilvl w:val="0"/>
          <w:numId w:val="3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Pengembangan profesional berkelanjutan.</w:t>
      </w:r>
    </w:p>
    <w:p w:rsidR="00266A7C" w:rsidRDefault="00266A7C" w:rsidP="00266A7C">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penjelasan-penjelasan mengenai indikator tersebut :</w:t>
      </w:r>
    </w:p>
    <w:p w:rsidR="00266A7C" w:rsidRDefault="00266A7C" w:rsidP="00266A7C">
      <w:pPr>
        <w:pStyle w:val="ListParagraph"/>
        <w:numPr>
          <w:ilvl w:val="0"/>
          <w:numId w:val="33"/>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Pengetahuan mengenai kecurangan.</w:t>
      </w:r>
    </w:p>
    <w:p w:rsidR="00A740BD" w:rsidRDefault="00A740BD" w:rsidP="00A740BD">
      <w:pPr>
        <w:pStyle w:val="ListParagraph"/>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 Penerapan :</w:t>
      </w:r>
    </w:p>
    <w:p w:rsidR="00266A7C" w:rsidRDefault="00642BC6" w:rsidP="00CC7A56">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Auditor internal harus memiliki pengetahuan yang memadai untuk dapat mengenali, meneliti, dan menguji adanya indikasi kecurangan. Pihak manajemen dan pihak auditor internal mempunyai fungsi yang berbeda dalam hal mendeteksi kemungkinan terjadinya fraud. Secara normatif fungsi audit internal adalah memberikan jasa penilaian yang independen, menguji dan melakukan evaluasi kegiatan perusahaan</w:t>
      </w:r>
      <w:r w:rsidR="00A740BD">
        <w:rPr>
          <w:rFonts w:ascii="Times New Roman" w:eastAsia="Times New Roman" w:hAnsi="Times New Roman" w:cs="Times New Roman"/>
          <w:sz w:val="24"/>
          <w:szCs w:val="24"/>
        </w:rPr>
        <w:t>. Sedangkan dalam usaha mendeteksi fraud, fungsi auditor internal adalah membantu pihak manajemen dalam melaksanakan tugasnya dengan cara melengkapi mereka dengan berbagai analisis, penilaian, rekomendasi dan penyuluhan tentang masalah yang sedang dikaji.</w:t>
      </w:r>
    </w:p>
    <w:p w:rsidR="00CC7A56" w:rsidRDefault="00CC7A56" w:rsidP="00A740BD">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Pihak manajemen mempunyai tanggung jawab menyelenggarakan dan memelihara pengendalian intern dengan biaya yang dapat dipertanggungjawabkan. Auditor internal, di pihak lain, bertanggungjawab bahwa </w:t>
      </w:r>
    </w:p>
    <w:p w:rsidR="00A740BD" w:rsidRPr="00A740BD" w:rsidRDefault="00CC7A56" w:rsidP="00A740BD">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 telah bekerja dengan penuh kehatian-hatian dan seksama dalam mendeteksi kemungkinan terjadinya fraud. Oleh sebab itu auditor internal harus mempunyai pengetahuan yang memadai untuk mengidentifikasi indikator-indikator kemungkinan suatu tindakan fraud telah terjadi.</w:t>
      </w:r>
    </w:p>
    <w:p w:rsidR="0097005E" w:rsidRDefault="0052486B" w:rsidP="00735A82">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Berbagai test yang dilakukan oleh auditor , bersamaan dengan efektifnya  pengendalian yang diciptakan oleh manajemen, indikasi-indikasi terjadinya fraud akan bisa </w:t>
      </w:r>
      <w:r w:rsidR="00735A82">
        <w:rPr>
          <w:rFonts w:ascii="Times New Roman" w:eastAsia="Times New Roman" w:hAnsi="Times New Roman" w:cs="Times New Roman"/>
          <w:sz w:val="24"/>
          <w:szCs w:val="24"/>
        </w:rPr>
        <w:t>dideteksi untuk dilanjutkan ke tahap investigasi.</w:t>
      </w:r>
      <w:r w:rsidR="00BC4DBF">
        <w:rPr>
          <w:rFonts w:ascii="Times New Roman" w:eastAsia="Times New Roman" w:hAnsi="Times New Roman" w:cs="Times New Roman"/>
          <w:sz w:val="24"/>
          <w:szCs w:val="24"/>
        </w:rPr>
        <w:t xml:space="preserve"> </w:t>
      </w:r>
      <w:r w:rsidR="00BF0C7C">
        <w:rPr>
          <w:rFonts w:ascii="Times New Roman" w:eastAsia="Times New Roman" w:hAnsi="Times New Roman" w:cs="Times New Roman"/>
          <w:sz w:val="24"/>
          <w:szCs w:val="24"/>
        </w:rPr>
        <w:t>A</w:t>
      </w:r>
      <w:r w:rsidR="00BC4DBF">
        <w:rPr>
          <w:rFonts w:ascii="Times New Roman" w:eastAsia="Times New Roman" w:hAnsi="Times New Roman" w:cs="Times New Roman"/>
          <w:sz w:val="24"/>
          <w:szCs w:val="24"/>
        </w:rPr>
        <w:t>uditor internal diwajibkan untuk meyakini pengetahuan dan keterampilan yang dimiliki untuk</w:t>
      </w:r>
      <w:r w:rsidR="00BF0C7C">
        <w:rPr>
          <w:rFonts w:ascii="Times New Roman" w:eastAsia="Times New Roman" w:hAnsi="Times New Roman" w:cs="Times New Roman"/>
          <w:sz w:val="24"/>
          <w:szCs w:val="24"/>
        </w:rPr>
        <w:t xml:space="preserve"> melakukan investigasi.</w:t>
      </w:r>
    </w:p>
    <w:p w:rsidR="00723B26" w:rsidRDefault="00723B26" w:rsidP="00735A82">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p>
    <w:p w:rsidR="00735A82" w:rsidRDefault="00735A82" w:rsidP="00735A82">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p>
    <w:p w:rsidR="00735A82" w:rsidRDefault="00735A82" w:rsidP="00735A82">
      <w:pPr>
        <w:pStyle w:val="ListParagraph"/>
        <w:numPr>
          <w:ilvl w:val="0"/>
          <w:numId w:val="33"/>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Pengembangan Profesional Berkelanjutan</w:t>
      </w:r>
      <w:r w:rsidR="00176365">
        <w:rPr>
          <w:rFonts w:ascii="Times New Roman" w:eastAsia="Times New Roman" w:hAnsi="Times New Roman" w:cs="Times New Roman"/>
          <w:sz w:val="24"/>
          <w:szCs w:val="24"/>
        </w:rPr>
        <w:t xml:space="preserve"> (pendidikan berkelanjutan)</w:t>
      </w:r>
    </w:p>
    <w:p w:rsidR="00967DD0" w:rsidRDefault="00967DD0" w:rsidP="00735A82">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 Penerapan :</w:t>
      </w:r>
    </w:p>
    <w:p w:rsidR="00735A82" w:rsidRPr="00735A82" w:rsidRDefault="00735A82" w:rsidP="00735A82">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Auditor internal harus meningkatkan pengetahuan </w:t>
      </w:r>
      <w:r w:rsidR="00506B5D">
        <w:rPr>
          <w:rFonts w:ascii="Times New Roman" w:eastAsia="Times New Roman" w:hAnsi="Times New Roman" w:cs="Times New Roman"/>
          <w:sz w:val="24"/>
          <w:szCs w:val="24"/>
        </w:rPr>
        <w:t xml:space="preserve">dan keterampilannya </w:t>
      </w:r>
      <w:r>
        <w:rPr>
          <w:rFonts w:ascii="Times New Roman" w:eastAsia="Times New Roman" w:hAnsi="Times New Roman" w:cs="Times New Roman"/>
          <w:sz w:val="24"/>
          <w:szCs w:val="24"/>
        </w:rPr>
        <w:t xml:space="preserve">melalui  </w:t>
      </w:r>
      <w:r w:rsidR="007472B3">
        <w:rPr>
          <w:rFonts w:ascii="Times New Roman" w:eastAsia="Times New Roman" w:hAnsi="Times New Roman" w:cs="Times New Roman"/>
          <w:sz w:val="24"/>
          <w:szCs w:val="24"/>
        </w:rPr>
        <w:t>keterlibatan</w:t>
      </w:r>
      <w:r w:rsidR="0082222F">
        <w:rPr>
          <w:rFonts w:ascii="Times New Roman" w:eastAsia="Times New Roman" w:hAnsi="Times New Roman" w:cs="Times New Roman"/>
          <w:sz w:val="24"/>
          <w:szCs w:val="24"/>
        </w:rPr>
        <w:t xml:space="preserve"> dalam proyek penelitian</w:t>
      </w:r>
      <w:r>
        <w:rPr>
          <w:rFonts w:ascii="Times New Roman" w:eastAsia="Times New Roman" w:hAnsi="Times New Roman" w:cs="Times New Roman"/>
          <w:sz w:val="24"/>
          <w:szCs w:val="24"/>
        </w:rPr>
        <w:t xml:space="preserve">. </w:t>
      </w:r>
      <w:r w:rsidR="00176365">
        <w:rPr>
          <w:rFonts w:ascii="Times New Roman" w:eastAsia="Times New Roman" w:hAnsi="Times New Roman" w:cs="Times New Roman"/>
          <w:sz w:val="24"/>
          <w:szCs w:val="24"/>
        </w:rPr>
        <w:t>A</w:t>
      </w:r>
      <w:r>
        <w:rPr>
          <w:rFonts w:ascii="Times New Roman" w:eastAsia="Times New Roman" w:hAnsi="Times New Roman" w:cs="Times New Roman"/>
          <w:sz w:val="24"/>
          <w:szCs w:val="24"/>
        </w:rPr>
        <w:t>uditor</w:t>
      </w:r>
      <w:r w:rsidR="00176365">
        <w:rPr>
          <w:rFonts w:ascii="Times New Roman" w:eastAsia="Times New Roman" w:hAnsi="Times New Roman" w:cs="Times New Roman"/>
          <w:sz w:val="24"/>
          <w:szCs w:val="24"/>
        </w:rPr>
        <w:t xml:space="preserve"> internal bertanggung jawab untuk melanjutkan pendidikan mereka untuk dapat meningkatkan pengetahuannya. Auditor internal harus selalu memperoleh informasi mengenai peningkatan dan perkembangan terkini dari standar profesi audit internal, prosedur, dan teknik pemeriksaan.  Pendidikan berkelanjutan dapat diperoleh dengan cara menjadi anggota dan berpartisipasi di dalam organisasi profesi (menghadiri konferensi, seminar, kursus dan program in house training serta ikut berpartisipasi dalam proyek-proyek penelitian)</w:t>
      </w:r>
    </w:p>
    <w:p w:rsidR="00CC7A56" w:rsidRDefault="00CC7A56" w:rsidP="0097005E">
      <w:pPr>
        <w:shd w:val="clear" w:color="auto" w:fill="FFFFFF"/>
        <w:spacing w:after="0" w:line="480" w:lineRule="auto"/>
        <w:ind w:left="360" w:firstLine="360"/>
        <w:jc w:val="both"/>
        <w:rPr>
          <w:rFonts w:ascii="Times New Roman" w:eastAsia="Times New Roman" w:hAnsi="Times New Roman" w:cs="Times New Roman"/>
          <w:sz w:val="24"/>
          <w:szCs w:val="24"/>
        </w:rPr>
      </w:pPr>
    </w:p>
    <w:p w:rsidR="0010589B" w:rsidRPr="0010589B" w:rsidRDefault="0010589B" w:rsidP="00B8171A">
      <w:pPr>
        <w:shd w:val="clear" w:color="auto" w:fill="FFFFFF"/>
        <w:spacing w:after="0" w:line="480" w:lineRule="auto"/>
        <w:jc w:val="both"/>
        <w:rPr>
          <w:rFonts w:ascii="Times New Roman" w:eastAsia="Times New Roman" w:hAnsi="Times New Roman" w:cs="Times New Roman"/>
          <w:b/>
          <w:sz w:val="24"/>
          <w:szCs w:val="24"/>
        </w:rPr>
      </w:pPr>
      <w:r w:rsidRPr="0010589B">
        <w:rPr>
          <w:rFonts w:ascii="Times New Roman" w:eastAsia="Times New Roman" w:hAnsi="Times New Roman" w:cs="Times New Roman"/>
          <w:b/>
          <w:sz w:val="24"/>
          <w:szCs w:val="24"/>
        </w:rPr>
        <w:t>2.1.3.3</w:t>
      </w:r>
      <w:r w:rsidRPr="0010589B">
        <w:rPr>
          <w:rFonts w:ascii="Times New Roman" w:eastAsia="Times New Roman" w:hAnsi="Times New Roman" w:cs="Times New Roman"/>
          <w:b/>
          <w:sz w:val="24"/>
          <w:szCs w:val="24"/>
        </w:rPr>
        <w:tab/>
        <w:t>Faktor-Faktor yang mempengaruhi Pengetahuan Auditor Internal</w:t>
      </w:r>
    </w:p>
    <w:p w:rsidR="00834CF1" w:rsidRPr="00FA3957" w:rsidRDefault="005040D2" w:rsidP="00B8171A">
      <w:pPr>
        <w:shd w:val="clear" w:color="auto" w:fill="FFFFFF"/>
        <w:spacing w:after="0" w:line="480" w:lineRule="auto"/>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rPr>
        <w:tab/>
      </w:r>
      <w:r w:rsidR="00834CF1" w:rsidRPr="00FA3957">
        <w:rPr>
          <w:rFonts w:ascii="Times New Roman" w:eastAsia="Times New Roman" w:hAnsi="Times New Roman" w:cs="Times New Roman"/>
          <w:sz w:val="24"/>
          <w:szCs w:val="24"/>
          <w:lang w:eastAsia="id-ID"/>
        </w:rPr>
        <w:t>Menurut  Notoatmodjo (2010), ada beberapa faktor yang mempengaruhi pengetahuan seseorang yaitu:</w:t>
      </w:r>
    </w:p>
    <w:p w:rsidR="00834CF1" w:rsidRPr="00FA3957" w:rsidRDefault="00834CF1" w:rsidP="00A12FA3">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Media massa/sumber informasi</w:t>
      </w:r>
    </w:p>
    <w:p w:rsidR="00834CF1" w:rsidRPr="00FA3957" w:rsidRDefault="0045477A" w:rsidP="00FA3957">
      <w:pPr>
        <w:shd w:val="clear" w:color="auto" w:fill="FFFFFF"/>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c</w:t>
      </w:r>
      <w:r w:rsidR="002D07D8" w:rsidRPr="00FA3957">
        <w:rPr>
          <w:rFonts w:ascii="Times New Roman" w:eastAsia="Times New Roman" w:hAnsi="Times New Roman" w:cs="Times New Roman"/>
          <w:bCs/>
          <w:sz w:val="24"/>
          <w:szCs w:val="24"/>
          <w:lang w:eastAsia="id-ID"/>
        </w:rPr>
        <w:t>.</w:t>
      </w:r>
      <w:r w:rsidR="002D07D8" w:rsidRPr="00FA3957">
        <w:rPr>
          <w:rFonts w:ascii="Times New Roman" w:eastAsia="Times New Roman" w:hAnsi="Times New Roman" w:cs="Times New Roman"/>
          <w:bCs/>
          <w:sz w:val="24"/>
          <w:szCs w:val="24"/>
          <w:lang w:eastAsia="id-ID"/>
        </w:rPr>
        <w:tab/>
      </w:r>
      <w:r w:rsidR="00834CF1" w:rsidRPr="00FA3957">
        <w:rPr>
          <w:rFonts w:ascii="Times New Roman" w:eastAsia="Times New Roman" w:hAnsi="Times New Roman" w:cs="Times New Roman"/>
          <w:bCs/>
          <w:sz w:val="24"/>
          <w:szCs w:val="24"/>
          <w:lang w:eastAsia="id-ID"/>
        </w:rPr>
        <w:t>Sosial budaya dan ekonomi</w:t>
      </w:r>
    </w:p>
    <w:p w:rsidR="00834CF1" w:rsidRPr="00FA3957" w:rsidRDefault="0045477A" w:rsidP="00FA3957">
      <w:pPr>
        <w:shd w:val="clear" w:color="auto" w:fill="FFFFFF"/>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2D07D8" w:rsidRPr="00FA3957">
        <w:rPr>
          <w:rFonts w:ascii="Times New Roman" w:eastAsia="Times New Roman" w:hAnsi="Times New Roman" w:cs="Times New Roman"/>
          <w:sz w:val="24"/>
          <w:szCs w:val="24"/>
          <w:lang w:eastAsia="id-ID"/>
        </w:rPr>
        <w:t>.</w:t>
      </w:r>
      <w:r w:rsidR="002D07D8" w:rsidRPr="00FA3957">
        <w:rPr>
          <w:rFonts w:ascii="Times New Roman" w:eastAsia="Times New Roman" w:hAnsi="Times New Roman" w:cs="Times New Roman"/>
          <w:sz w:val="24"/>
          <w:szCs w:val="24"/>
          <w:lang w:eastAsia="id-ID"/>
        </w:rPr>
        <w:tab/>
      </w:r>
      <w:r w:rsidR="00834CF1" w:rsidRPr="00FA3957">
        <w:rPr>
          <w:rFonts w:ascii="Times New Roman" w:eastAsia="Times New Roman" w:hAnsi="Times New Roman" w:cs="Times New Roman"/>
          <w:sz w:val="24"/>
          <w:szCs w:val="24"/>
          <w:lang w:eastAsia="id-ID"/>
        </w:rPr>
        <w:t>Lingkungan</w:t>
      </w:r>
    </w:p>
    <w:p w:rsidR="00E61AAD" w:rsidRDefault="00E61AAD" w:rsidP="00FA3957">
      <w:pPr>
        <w:shd w:val="clear" w:color="auto" w:fill="FFFFFF"/>
        <w:spacing w:after="0" w:line="480" w:lineRule="auto"/>
        <w:ind w:left="360"/>
        <w:jc w:val="both"/>
        <w:rPr>
          <w:rFonts w:ascii="Times New Roman" w:eastAsia="Times New Roman" w:hAnsi="Times New Roman" w:cs="Times New Roman"/>
          <w:sz w:val="24"/>
          <w:szCs w:val="24"/>
          <w:lang w:eastAsia="id-ID"/>
        </w:rPr>
      </w:pPr>
    </w:p>
    <w:p w:rsidR="00FA3957" w:rsidRDefault="00FA3957" w:rsidP="008938CE">
      <w:pPr>
        <w:shd w:val="clear" w:color="auto" w:fill="FFFFFF"/>
        <w:spacing w:after="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penjelasan faktor yang mempengaruhi pengethuaan seseorang adalah sebagai berikut:</w:t>
      </w:r>
    </w:p>
    <w:p w:rsidR="00FA3957" w:rsidRPr="00FA3957" w:rsidRDefault="00FA3957" w:rsidP="00A12FA3">
      <w:pPr>
        <w:pStyle w:val="ListParagraph"/>
        <w:numPr>
          <w:ilvl w:val="0"/>
          <w:numId w:val="10"/>
        </w:numPr>
        <w:spacing w:after="0" w:line="480" w:lineRule="auto"/>
        <w:ind w:left="709"/>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Media massa/sumber informas</w:t>
      </w:r>
      <w:r>
        <w:rPr>
          <w:rFonts w:ascii="Times New Roman" w:eastAsia="Times New Roman" w:hAnsi="Times New Roman" w:cs="Times New Roman"/>
          <w:sz w:val="24"/>
          <w:szCs w:val="24"/>
          <w:lang w:eastAsia="id-ID"/>
        </w:rPr>
        <w:t>i</w:t>
      </w:r>
    </w:p>
    <w:p w:rsidR="00FA3957" w:rsidRPr="00FA3957" w:rsidRDefault="00FA3957" w:rsidP="00FA3957">
      <w:pPr>
        <w:shd w:val="clear" w:color="auto" w:fill="FFFFFF"/>
        <w:spacing w:after="0" w:line="480" w:lineRule="auto"/>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ab/>
      </w:r>
      <w:r w:rsidRPr="00FA3957">
        <w:rPr>
          <w:rFonts w:ascii="Times New Roman" w:eastAsia="Times New Roman" w:hAnsi="Times New Roman" w:cs="Times New Roman"/>
          <w:sz w:val="24"/>
          <w:szCs w:val="24"/>
          <w:lang w:val="de-DE" w:eastAsia="id-ID"/>
        </w:rPr>
        <w:t xml:space="preserve">Sebagai sarana komunikasi, berbagai bentuk media massa seperti televisi, </w:t>
      </w:r>
      <w:r w:rsidRPr="00FA3957">
        <w:rPr>
          <w:rFonts w:ascii="Times New Roman" w:eastAsia="Times New Roman" w:hAnsi="Times New Roman" w:cs="Times New Roman"/>
          <w:sz w:val="24"/>
          <w:szCs w:val="24"/>
          <w:lang w:eastAsia="id-ID"/>
        </w:rPr>
        <w:tab/>
      </w:r>
      <w:r w:rsidRPr="00FA3957">
        <w:rPr>
          <w:rFonts w:ascii="Times New Roman" w:eastAsia="Times New Roman" w:hAnsi="Times New Roman" w:cs="Times New Roman"/>
          <w:sz w:val="24"/>
          <w:szCs w:val="24"/>
          <w:lang w:val="de-DE" w:eastAsia="id-ID"/>
        </w:rPr>
        <w:t xml:space="preserve">radio, surat kabar, majalah, internet, dan lain-lain mempunyai pengaruh </w:t>
      </w:r>
      <w:r w:rsidRPr="00FA3957">
        <w:rPr>
          <w:rFonts w:ascii="Times New Roman" w:eastAsia="Times New Roman" w:hAnsi="Times New Roman" w:cs="Times New Roman"/>
          <w:sz w:val="24"/>
          <w:szCs w:val="24"/>
          <w:lang w:eastAsia="id-ID"/>
        </w:rPr>
        <w:tab/>
      </w:r>
      <w:r w:rsidRPr="00FA3957">
        <w:rPr>
          <w:rFonts w:ascii="Times New Roman" w:eastAsia="Times New Roman" w:hAnsi="Times New Roman" w:cs="Times New Roman"/>
          <w:sz w:val="24"/>
          <w:szCs w:val="24"/>
          <w:lang w:val="de-DE" w:eastAsia="id-ID"/>
        </w:rPr>
        <w:t>besar terhadap pembentukan opini dan kepercayaan orang.</w:t>
      </w:r>
    </w:p>
    <w:p w:rsidR="00FA3957" w:rsidRPr="00FA3957" w:rsidRDefault="00967DD0" w:rsidP="00FA3957">
      <w:pPr>
        <w:shd w:val="clear" w:color="auto" w:fill="FFFFFF"/>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lastRenderedPageBreak/>
        <w:t>b</w:t>
      </w:r>
      <w:r w:rsidR="00FA3957" w:rsidRPr="00FA3957">
        <w:rPr>
          <w:rFonts w:ascii="Times New Roman" w:eastAsia="Times New Roman" w:hAnsi="Times New Roman" w:cs="Times New Roman"/>
          <w:bCs/>
          <w:sz w:val="24"/>
          <w:szCs w:val="24"/>
          <w:lang w:eastAsia="id-ID"/>
        </w:rPr>
        <w:t>.</w:t>
      </w:r>
      <w:r w:rsidR="00FA3957" w:rsidRPr="00FA3957">
        <w:rPr>
          <w:rFonts w:ascii="Times New Roman" w:eastAsia="Times New Roman" w:hAnsi="Times New Roman" w:cs="Times New Roman"/>
          <w:bCs/>
          <w:sz w:val="24"/>
          <w:szCs w:val="24"/>
          <w:lang w:eastAsia="id-ID"/>
        </w:rPr>
        <w:tab/>
        <w:t>Sosial budaya dan ekonomi</w:t>
      </w:r>
    </w:p>
    <w:p w:rsidR="00FA3957" w:rsidRPr="00FA3957" w:rsidRDefault="00FA3957" w:rsidP="00FA3957">
      <w:pPr>
        <w:shd w:val="clear" w:color="auto" w:fill="FFFFFF"/>
        <w:spacing w:after="0" w:line="480" w:lineRule="auto"/>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ab/>
      </w:r>
      <w:r w:rsidRPr="00FA3957">
        <w:rPr>
          <w:rFonts w:ascii="Times New Roman" w:eastAsia="Times New Roman" w:hAnsi="Times New Roman" w:cs="Times New Roman"/>
          <w:sz w:val="24"/>
          <w:szCs w:val="24"/>
          <w:lang w:val="de-DE" w:eastAsia="id-ID"/>
        </w:rPr>
        <w:t xml:space="preserve">Kebiasan dan tradisi yang dilakukan oleh orang-orang tanpa melalui </w:t>
      </w:r>
      <w:r w:rsidRPr="00FA3957">
        <w:rPr>
          <w:rFonts w:ascii="Times New Roman" w:eastAsia="Times New Roman" w:hAnsi="Times New Roman" w:cs="Times New Roman"/>
          <w:sz w:val="24"/>
          <w:szCs w:val="24"/>
          <w:lang w:eastAsia="id-ID"/>
        </w:rPr>
        <w:tab/>
      </w:r>
      <w:r w:rsidRPr="00FA3957">
        <w:rPr>
          <w:rFonts w:ascii="Times New Roman" w:eastAsia="Times New Roman" w:hAnsi="Times New Roman" w:cs="Times New Roman"/>
          <w:sz w:val="24"/>
          <w:szCs w:val="24"/>
          <w:lang w:val="de-DE" w:eastAsia="id-ID"/>
        </w:rPr>
        <w:t>penalaran apakah yang dilakukan baik atau buruk.</w:t>
      </w:r>
    </w:p>
    <w:p w:rsidR="00FA3957" w:rsidRPr="00FA3957" w:rsidRDefault="00967DD0" w:rsidP="00FA3957">
      <w:pPr>
        <w:shd w:val="clear" w:color="auto" w:fill="FFFFFF"/>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w:t>
      </w:r>
      <w:r w:rsidR="00FA3957" w:rsidRPr="00FA3957">
        <w:rPr>
          <w:rFonts w:ascii="Times New Roman" w:eastAsia="Times New Roman" w:hAnsi="Times New Roman" w:cs="Times New Roman"/>
          <w:sz w:val="24"/>
          <w:szCs w:val="24"/>
          <w:lang w:eastAsia="id-ID"/>
        </w:rPr>
        <w:t>.</w:t>
      </w:r>
      <w:r w:rsidR="00FA3957" w:rsidRPr="00FA3957">
        <w:rPr>
          <w:rFonts w:ascii="Times New Roman" w:eastAsia="Times New Roman" w:hAnsi="Times New Roman" w:cs="Times New Roman"/>
          <w:sz w:val="24"/>
          <w:szCs w:val="24"/>
          <w:lang w:eastAsia="id-ID"/>
        </w:rPr>
        <w:tab/>
        <w:t>Lingkungan</w:t>
      </w:r>
    </w:p>
    <w:p w:rsidR="00FA3957" w:rsidRPr="00FA3957" w:rsidRDefault="00FA3957" w:rsidP="00FA3957">
      <w:pPr>
        <w:shd w:val="clear" w:color="auto" w:fill="FFFFFF"/>
        <w:spacing w:after="0" w:line="480" w:lineRule="auto"/>
        <w:jc w:val="both"/>
        <w:rPr>
          <w:rFonts w:ascii="Times New Roman" w:eastAsia="Times New Roman" w:hAnsi="Times New Roman" w:cs="Times New Roman"/>
          <w:sz w:val="24"/>
          <w:szCs w:val="24"/>
          <w:lang w:eastAsia="id-ID"/>
        </w:rPr>
      </w:pPr>
      <w:r w:rsidRPr="00FA3957">
        <w:rPr>
          <w:rFonts w:ascii="Times New Roman" w:eastAsia="Times New Roman" w:hAnsi="Times New Roman" w:cs="Times New Roman"/>
          <w:sz w:val="24"/>
          <w:szCs w:val="24"/>
          <w:lang w:eastAsia="id-ID"/>
        </w:rPr>
        <w:tab/>
      </w:r>
      <w:r w:rsidRPr="00FA3957">
        <w:rPr>
          <w:rFonts w:ascii="Times New Roman" w:eastAsia="Times New Roman" w:hAnsi="Times New Roman" w:cs="Times New Roman"/>
          <w:sz w:val="24"/>
          <w:szCs w:val="24"/>
          <w:lang w:val="it-IT" w:eastAsia="id-ID"/>
        </w:rPr>
        <w:t xml:space="preserve">Lingkungan adalah segala sesuatu yang ada disekitar individu, baik </w:t>
      </w:r>
      <w:r w:rsidRPr="00FA3957">
        <w:rPr>
          <w:rFonts w:ascii="Times New Roman" w:eastAsia="Times New Roman" w:hAnsi="Times New Roman" w:cs="Times New Roman"/>
          <w:sz w:val="24"/>
          <w:szCs w:val="24"/>
          <w:lang w:eastAsia="id-ID"/>
        </w:rPr>
        <w:tab/>
      </w:r>
      <w:r w:rsidRPr="00FA3957">
        <w:rPr>
          <w:rFonts w:ascii="Times New Roman" w:eastAsia="Times New Roman" w:hAnsi="Times New Roman" w:cs="Times New Roman"/>
          <w:sz w:val="24"/>
          <w:szCs w:val="24"/>
          <w:lang w:val="it-IT" w:eastAsia="id-ID"/>
        </w:rPr>
        <w:t>lingkungan fisik, biologis, maupun sosial.</w:t>
      </w:r>
    </w:p>
    <w:p w:rsidR="002A59A9" w:rsidRPr="00FA3957" w:rsidRDefault="00173E6A"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t xml:space="preserve">Di </w:t>
      </w:r>
      <w:r w:rsidR="005040D2" w:rsidRPr="00FA3957">
        <w:rPr>
          <w:rFonts w:ascii="Times New Roman" w:hAnsi="Times New Roman" w:cs="Times New Roman"/>
          <w:sz w:val="24"/>
          <w:szCs w:val="24"/>
        </w:rPr>
        <w:t xml:space="preserve">samping faktor-faktor tersebut </w:t>
      </w:r>
      <w:r w:rsidR="00E61AAD">
        <w:rPr>
          <w:rFonts w:ascii="Times New Roman" w:hAnsi="Times New Roman" w:cs="Times New Roman"/>
          <w:sz w:val="24"/>
          <w:szCs w:val="24"/>
        </w:rPr>
        <w:t>ada juga</w:t>
      </w:r>
      <w:r w:rsidR="005040D2" w:rsidRPr="00FA3957">
        <w:rPr>
          <w:rFonts w:ascii="Times New Roman" w:hAnsi="Times New Roman" w:cs="Times New Roman"/>
          <w:sz w:val="24"/>
          <w:szCs w:val="24"/>
        </w:rPr>
        <w:t xml:space="preserve"> </w:t>
      </w:r>
      <w:r w:rsidR="005040D2" w:rsidRPr="00FA3957">
        <w:rPr>
          <w:rFonts w:ascii="Times New Roman" w:hAnsi="Times New Roman" w:cs="Times New Roman"/>
          <w:i/>
          <w:sz w:val="24"/>
          <w:szCs w:val="24"/>
        </w:rPr>
        <w:t>Continuing Professional Education</w:t>
      </w:r>
      <w:r w:rsidR="005040D2" w:rsidRPr="00FA3957">
        <w:rPr>
          <w:rFonts w:ascii="Times New Roman" w:hAnsi="Times New Roman" w:cs="Times New Roman"/>
          <w:sz w:val="24"/>
          <w:szCs w:val="24"/>
        </w:rPr>
        <w:t xml:space="preserve"> (CPE) atau </w:t>
      </w:r>
      <w:r w:rsidRPr="00FA3957">
        <w:rPr>
          <w:rFonts w:ascii="Times New Roman" w:hAnsi="Times New Roman" w:cs="Times New Roman"/>
          <w:sz w:val="24"/>
          <w:szCs w:val="24"/>
        </w:rPr>
        <w:t xml:space="preserve">pendidikan profesi berkelanjutan juga dapat meningkatkan tingkat pengetahuan seorang auditor dalam menjalankan tugas pengauditannya. </w:t>
      </w:r>
      <w:r w:rsidRPr="00FA3957">
        <w:rPr>
          <w:rFonts w:ascii="Times New Roman" w:hAnsi="Times New Roman" w:cs="Times New Roman"/>
          <w:i/>
          <w:sz w:val="24"/>
          <w:szCs w:val="24"/>
        </w:rPr>
        <w:t>Continuing Professional Education</w:t>
      </w:r>
      <w:r w:rsidRPr="00FA3957">
        <w:rPr>
          <w:rFonts w:ascii="Times New Roman" w:hAnsi="Times New Roman" w:cs="Times New Roman"/>
          <w:sz w:val="24"/>
          <w:szCs w:val="24"/>
        </w:rPr>
        <w:t xml:space="preserve"> (CPE) atau pendidikan profesi berkelanjutan ternyata terbukti dapat meningkatkan pengetahuan seorang auditor yang kemudian berdampak pada keahlian dan </w:t>
      </w:r>
      <w:r w:rsidRPr="00FA3957">
        <w:rPr>
          <w:rFonts w:ascii="Times New Roman" w:hAnsi="Times New Roman" w:cs="Times New Roman"/>
          <w:i/>
          <w:sz w:val="24"/>
          <w:szCs w:val="24"/>
        </w:rPr>
        <w:t>performance</w:t>
      </w:r>
      <w:r w:rsidRPr="00FA3957">
        <w:rPr>
          <w:rFonts w:ascii="Times New Roman" w:hAnsi="Times New Roman" w:cs="Times New Roman"/>
          <w:sz w:val="24"/>
          <w:szCs w:val="24"/>
        </w:rPr>
        <w:t xml:space="preserve"> audit tersebut.</w:t>
      </w:r>
    </w:p>
    <w:p w:rsidR="00F67A77" w:rsidRDefault="00F67A77" w:rsidP="00B8171A">
      <w:pPr>
        <w:spacing w:after="0" w:line="480" w:lineRule="auto"/>
        <w:jc w:val="both"/>
        <w:rPr>
          <w:rFonts w:ascii="Times New Roman" w:hAnsi="Times New Roman" w:cs="Times New Roman"/>
          <w:sz w:val="24"/>
          <w:szCs w:val="24"/>
        </w:rPr>
      </w:pPr>
    </w:p>
    <w:p w:rsidR="002028AF" w:rsidRPr="00FA3957" w:rsidRDefault="00201471" w:rsidP="00B8171A">
      <w:pPr>
        <w:spacing w:after="0" w:line="480" w:lineRule="auto"/>
        <w:jc w:val="both"/>
        <w:rPr>
          <w:rFonts w:ascii="Times New Roman" w:hAnsi="Times New Roman" w:cs="Times New Roman"/>
          <w:b/>
          <w:sz w:val="24"/>
          <w:szCs w:val="24"/>
        </w:rPr>
      </w:pPr>
      <w:r w:rsidRPr="00FA3957">
        <w:rPr>
          <w:rFonts w:ascii="Times New Roman" w:hAnsi="Times New Roman" w:cs="Times New Roman"/>
          <w:b/>
          <w:sz w:val="24"/>
          <w:szCs w:val="24"/>
        </w:rPr>
        <w:t>2.1.4</w:t>
      </w:r>
      <w:r w:rsidRPr="00FA3957">
        <w:rPr>
          <w:rFonts w:ascii="Times New Roman" w:hAnsi="Times New Roman" w:cs="Times New Roman"/>
          <w:b/>
          <w:sz w:val="24"/>
          <w:szCs w:val="24"/>
        </w:rPr>
        <w:tab/>
        <w:t>Pengalaman</w:t>
      </w:r>
    </w:p>
    <w:p w:rsidR="002028AF" w:rsidRPr="00FA3957" w:rsidRDefault="002028AF" w:rsidP="00B8171A">
      <w:pPr>
        <w:spacing w:after="0" w:line="480" w:lineRule="auto"/>
        <w:jc w:val="both"/>
        <w:rPr>
          <w:rFonts w:ascii="Times New Roman" w:hAnsi="Times New Roman" w:cs="Times New Roman"/>
          <w:b/>
          <w:sz w:val="24"/>
          <w:szCs w:val="24"/>
        </w:rPr>
      </w:pPr>
      <w:r w:rsidRPr="00FA3957">
        <w:rPr>
          <w:rFonts w:ascii="Times New Roman" w:hAnsi="Times New Roman" w:cs="Times New Roman"/>
          <w:b/>
          <w:sz w:val="24"/>
          <w:szCs w:val="24"/>
        </w:rPr>
        <w:t>2.1.4.1</w:t>
      </w:r>
      <w:r w:rsidRPr="00FA3957">
        <w:rPr>
          <w:rFonts w:ascii="Times New Roman" w:hAnsi="Times New Roman" w:cs="Times New Roman"/>
          <w:b/>
          <w:sz w:val="24"/>
          <w:szCs w:val="24"/>
        </w:rPr>
        <w:tab/>
        <w:t xml:space="preserve">Pengertian Pengalaman </w:t>
      </w:r>
    </w:p>
    <w:p w:rsidR="0020719D" w:rsidRDefault="0020719D" w:rsidP="00B8171A">
      <w:pPr>
        <w:spacing w:after="0" w:line="480" w:lineRule="auto"/>
        <w:jc w:val="both"/>
        <w:rPr>
          <w:rFonts w:asciiTheme="majorBidi" w:hAnsiTheme="majorBidi" w:cstheme="majorBidi"/>
          <w:sz w:val="24"/>
          <w:szCs w:val="24"/>
        </w:rPr>
      </w:pPr>
      <w:r>
        <w:rPr>
          <w:rFonts w:ascii="Times New Roman" w:hAnsi="Times New Roman" w:cs="Times New Roman"/>
          <w:b/>
          <w:sz w:val="24"/>
          <w:szCs w:val="24"/>
        </w:rPr>
        <w:tab/>
      </w:r>
      <w:r w:rsidRPr="00091859">
        <w:rPr>
          <w:rFonts w:asciiTheme="majorBidi" w:hAnsiTheme="majorBidi" w:cstheme="majorBidi"/>
          <w:sz w:val="24"/>
          <w:szCs w:val="24"/>
        </w:rPr>
        <w:t>Pengalaman merupakan suatu proses pembelajaran dan pertambahan perkembangan potensi dan proses yang membawa seseorang kepada sesuatu yang lebih tinggi. Pengalaman kerja seseorang menunjukan jenis-jenis pekerjaan yang pernah dilakukan seseorang dan memberikan peluang besar bagi seseorang untuk melakukan pekerjaan yang lebih baik.</w:t>
      </w:r>
    </w:p>
    <w:p w:rsidR="00FF075C" w:rsidRDefault="00FF075C" w:rsidP="00B8171A">
      <w:pPr>
        <w:spacing w:after="0" w:line="480" w:lineRule="auto"/>
        <w:jc w:val="both"/>
      </w:pPr>
      <w:r>
        <w:rPr>
          <w:rFonts w:asciiTheme="majorBidi" w:hAnsiTheme="majorBidi" w:cstheme="majorBidi"/>
          <w:sz w:val="24"/>
          <w:szCs w:val="24"/>
        </w:rPr>
        <w:t>Pengalaman</w:t>
      </w:r>
      <w:r w:rsidR="008967D1">
        <w:rPr>
          <w:rFonts w:ascii="Times New Roman" w:hAnsi="Times New Roman" w:cs="Times New Roman"/>
          <w:sz w:val="24"/>
          <w:szCs w:val="24"/>
        </w:rPr>
        <w:t xml:space="preserve"> menurut Merriam (2010:35</w:t>
      </w:r>
      <w:r w:rsidRPr="00FF075C">
        <w:rPr>
          <w:rFonts w:ascii="Times New Roman" w:hAnsi="Times New Roman" w:cs="Times New Roman"/>
          <w:sz w:val="24"/>
          <w:szCs w:val="24"/>
        </w:rPr>
        <w:t>) adalah:</w:t>
      </w:r>
      <w:r w:rsidRPr="00414012">
        <w:t xml:space="preserve"> </w:t>
      </w:r>
    </w:p>
    <w:p w:rsidR="00D74A3B" w:rsidRPr="00FF075C" w:rsidRDefault="00FF075C" w:rsidP="00FF075C">
      <w:pPr>
        <w:spacing w:after="0" w:line="480" w:lineRule="auto"/>
        <w:ind w:left="720"/>
        <w:jc w:val="both"/>
        <w:rPr>
          <w:rFonts w:asciiTheme="majorBidi" w:hAnsiTheme="majorBidi" w:cstheme="majorBidi"/>
          <w:i/>
          <w:sz w:val="24"/>
          <w:szCs w:val="24"/>
        </w:rPr>
      </w:pPr>
      <w:r w:rsidRPr="00FF075C">
        <w:rPr>
          <w:rFonts w:asciiTheme="majorBidi" w:hAnsiTheme="majorBidi" w:cstheme="majorBidi"/>
          <w:i/>
          <w:sz w:val="24"/>
          <w:szCs w:val="24"/>
        </w:rPr>
        <w:t>“</w:t>
      </w:r>
      <w:r w:rsidR="00D74A3B" w:rsidRPr="00FF075C">
        <w:rPr>
          <w:rFonts w:asciiTheme="majorBidi" w:hAnsiTheme="majorBidi" w:cstheme="majorBidi"/>
          <w:i/>
          <w:sz w:val="24"/>
          <w:szCs w:val="24"/>
        </w:rPr>
        <w:t>the fact or state of having been affected by or gained knowledge through direct observation or participation</w:t>
      </w:r>
      <w:r w:rsidRPr="00FF075C">
        <w:rPr>
          <w:rFonts w:asciiTheme="majorBidi" w:hAnsiTheme="majorBidi" w:cstheme="majorBidi"/>
          <w:i/>
          <w:sz w:val="24"/>
          <w:szCs w:val="24"/>
        </w:rPr>
        <w:t>”</w:t>
      </w:r>
    </w:p>
    <w:p w:rsidR="0020719D" w:rsidRDefault="0020719D" w:rsidP="0020719D">
      <w:pPr>
        <w:spacing w:line="480" w:lineRule="auto"/>
        <w:ind w:left="720" w:right="49"/>
        <w:rPr>
          <w:rFonts w:asciiTheme="majorBidi" w:hAnsiTheme="majorBidi" w:cstheme="majorBidi"/>
          <w:sz w:val="24"/>
          <w:szCs w:val="24"/>
        </w:rPr>
      </w:pPr>
      <w:r>
        <w:rPr>
          <w:rFonts w:asciiTheme="majorBidi" w:hAnsiTheme="majorBidi" w:cstheme="majorBidi"/>
          <w:sz w:val="24"/>
          <w:szCs w:val="24"/>
        </w:rPr>
        <w:lastRenderedPageBreak/>
        <w:t>Menurut Foster (2001:40), pengalaman kerja merupakan :</w:t>
      </w:r>
    </w:p>
    <w:p w:rsidR="0020719D" w:rsidRDefault="0020719D" w:rsidP="0020719D">
      <w:pPr>
        <w:spacing w:line="480" w:lineRule="auto"/>
        <w:ind w:left="720" w:right="49"/>
        <w:rPr>
          <w:rFonts w:asciiTheme="majorBidi" w:hAnsiTheme="majorBidi" w:cstheme="majorBidi"/>
          <w:sz w:val="24"/>
          <w:szCs w:val="24"/>
        </w:rPr>
      </w:pPr>
      <w:r>
        <w:rPr>
          <w:rFonts w:asciiTheme="majorBidi" w:hAnsiTheme="majorBidi" w:cstheme="majorBidi"/>
          <w:sz w:val="24"/>
          <w:szCs w:val="24"/>
        </w:rPr>
        <w:t>“Sebagai suatu ukuran tentang lama waktu atau masa kerjanya yang telah ditempuh seseorang dalam memahami tugas-tugas suatu pekerjaan dan telah melaksanakannya dengan baik.”</w:t>
      </w:r>
    </w:p>
    <w:p w:rsidR="00E940CC" w:rsidRDefault="00E940CC" w:rsidP="00E940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dalam lingkup audit internal menurut Siti Kurnia Rahayu dan Ely Suhayati (2010:41) definisi pengalaman auditor adalah :</w:t>
      </w:r>
    </w:p>
    <w:p w:rsidR="00E940CC" w:rsidRPr="0066643A" w:rsidRDefault="00E940CC" w:rsidP="0066643A">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“keahlian yang dimiliki oleh seorang auditor yang dipengaruhi oleh pendidikan dan pelatihan teknis yang cukup”</w:t>
      </w:r>
    </w:p>
    <w:p w:rsidR="00F462E6" w:rsidRDefault="00F462E6" w:rsidP="00205CDA">
      <w:pPr>
        <w:spacing w:after="0" w:line="480" w:lineRule="auto"/>
        <w:ind w:firstLine="720"/>
        <w:jc w:val="both"/>
        <w:rPr>
          <w:rFonts w:ascii="Times New Roman" w:hAnsi="Times New Roman" w:cs="Times New Roman"/>
          <w:sz w:val="24"/>
          <w:szCs w:val="24"/>
        </w:rPr>
      </w:pPr>
    </w:p>
    <w:p w:rsidR="00205CDA" w:rsidRDefault="00205CDA" w:rsidP="00205CDA">
      <w:pPr>
        <w:spacing w:after="0" w:line="480" w:lineRule="auto"/>
        <w:ind w:firstLine="720"/>
        <w:jc w:val="both"/>
        <w:rPr>
          <w:rFonts w:ascii="Times New Roman" w:hAnsi="Times New Roman" w:cs="Times New Roman"/>
          <w:sz w:val="24"/>
          <w:szCs w:val="24"/>
        </w:rPr>
      </w:pPr>
      <w:r w:rsidRPr="00FA3957">
        <w:rPr>
          <w:rFonts w:ascii="Times New Roman" w:hAnsi="Times New Roman" w:cs="Times New Roman"/>
          <w:sz w:val="24"/>
          <w:szCs w:val="24"/>
        </w:rPr>
        <w:t xml:space="preserve">Dalam Singgih dan Bawono (2010) mengatakan </w:t>
      </w:r>
      <w:r>
        <w:rPr>
          <w:rFonts w:ascii="Times New Roman" w:hAnsi="Times New Roman" w:cs="Times New Roman"/>
          <w:sz w:val="24"/>
          <w:szCs w:val="24"/>
        </w:rPr>
        <w:t>definisi pengalaman adalah</w:t>
      </w:r>
      <w:r w:rsidRPr="00FA3957">
        <w:rPr>
          <w:rFonts w:ascii="Times New Roman" w:hAnsi="Times New Roman" w:cs="Times New Roman"/>
          <w:sz w:val="24"/>
          <w:szCs w:val="24"/>
        </w:rPr>
        <w:t xml:space="preserve"> </w:t>
      </w:r>
      <w:r>
        <w:rPr>
          <w:rFonts w:ascii="Times New Roman" w:hAnsi="Times New Roman" w:cs="Times New Roman"/>
          <w:sz w:val="24"/>
          <w:szCs w:val="24"/>
        </w:rPr>
        <w:t>:</w:t>
      </w:r>
    </w:p>
    <w:p w:rsidR="00205CDA" w:rsidRDefault="00205CDA" w:rsidP="00205CD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A3957">
        <w:rPr>
          <w:rFonts w:ascii="Times New Roman" w:hAnsi="Times New Roman" w:cs="Times New Roman"/>
          <w:sz w:val="24"/>
          <w:szCs w:val="24"/>
        </w:rPr>
        <w:t>suatu proses pembelajaran penambahan perkembangan</w:t>
      </w:r>
      <w:r>
        <w:rPr>
          <w:rFonts w:ascii="Times New Roman" w:hAnsi="Times New Roman" w:cs="Times New Roman"/>
          <w:sz w:val="24"/>
          <w:szCs w:val="24"/>
        </w:rPr>
        <w:t xml:space="preserve"> </w:t>
      </w:r>
      <w:r w:rsidRPr="00FA3957">
        <w:rPr>
          <w:rFonts w:ascii="Times New Roman" w:hAnsi="Times New Roman" w:cs="Times New Roman"/>
          <w:sz w:val="24"/>
          <w:szCs w:val="24"/>
        </w:rPr>
        <w:t xml:space="preserve">potensi bertingkah laku baik dari pendidikan formal </w:t>
      </w:r>
      <w:r>
        <w:rPr>
          <w:rFonts w:ascii="Times New Roman" w:hAnsi="Times New Roman" w:cs="Times New Roman"/>
          <w:sz w:val="24"/>
          <w:szCs w:val="24"/>
        </w:rPr>
        <w:tab/>
      </w:r>
      <w:r w:rsidRPr="00FA3957">
        <w:rPr>
          <w:rFonts w:ascii="Times New Roman" w:hAnsi="Times New Roman" w:cs="Times New Roman"/>
          <w:sz w:val="24"/>
          <w:szCs w:val="24"/>
        </w:rPr>
        <w:t>maupun non formal atau bisa juga diartikan sebagai suatu proses yang</w:t>
      </w:r>
      <w:r>
        <w:rPr>
          <w:rFonts w:ascii="Times New Roman" w:hAnsi="Times New Roman" w:cs="Times New Roman"/>
          <w:sz w:val="24"/>
          <w:szCs w:val="24"/>
        </w:rPr>
        <w:t xml:space="preserve"> </w:t>
      </w:r>
      <w:r w:rsidRPr="00FA3957">
        <w:rPr>
          <w:rFonts w:ascii="Times New Roman" w:hAnsi="Times New Roman" w:cs="Times New Roman"/>
          <w:sz w:val="24"/>
          <w:szCs w:val="24"/>
        </w:rPr>
        <w:t>membawa seseorang kepada suatu pola</w:t>
      </w:r>
      <w:r>
        <w:rPr>
          <w:rFonts w:ascii="Times New Roman" w:hAnsi="Times New Roman" w:cs="Times New Roman"/>
          <w:sz w:val="24"/>
          <w:szCs w:val="24"/>
        </w:rPr>
        <w:t xml:space="preserve"> tingkah laku yang lebih tinggi.”</w:t>
      </w:r>
      <w:r w:rsidRPr="00FA3957">
        <w:rPr>
          <w:rFonts w:ascii="Times New Roman" w:hAnsi="Times New Roman" w:cs="Times New Roman"/>
          <w:sz w:val="24"/>
          <w:szCs w:val="24"/>
        </w:rPr>
        <w:t xml:space="preserve"> </w:t>
      </w:r>
    </w:p>
    <w:p w:rsidR="00E940CC" w:rsidRDefault="00E940CC" w:rsidP="00205CDA">
      <w:pPr>
        <w:spacing w:after="0" w:line="240" w:lineRule="auto"/>
        <w:ind w:left="720"/>
        <w:jc w:val="both"/>
        <w:rPr>
          <w:rFonts w:ascii="Times New Roman" w:hAnsi="Times New Roman" w:cs="Times New Roman"/>
          <w:sz w:val="24"/>
          <w:szCs w:val="24"/>
        </w:rPr>
      </w:pPr>
    </w:p>
    <w:p w:rsidR="00830461" w:rsidRDefault="00CB5460" w:rsidP="0034644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34644A">
        <w:rPr>
          <w:rFonts w:ascii="Times New Roman" w:hAnsi="Times New Roman" w:cs="Times New Roman"/>
          <w:sz w:val="24"/>
          <w:szCs w:val="24"/>
        </w:rPr>
        <w:t xml:space="preserve">Menurut Sukrisno Agus (2012:33) </w:t>
      </w:r>
      <w:r w:rsidR="0020719D">
        <w:rPr>
          <w:rFonts w:ascii="Times New Roman" w:hAnsi="Times New Roman" w:cs="Times New Roman"/>
          <w:sz w:val="24"/>
          <w:szCs w:val="24"/>
        </w:rPr>
        <w:t xml:space="preserve">mendefinisikan </w:t>
      </w:r>
      <w:r w:rsidR="00E03FDE">
        <w:rPr>
          <w:rFonts w:ascii="Times New Roman" w:hAnsi="Times New Roman" w:cs="Times New Roman"/>
          <w:sz w:val="24"/>
          <w:szCs w:val="24"/>
        </w:rPr>
        <w:t>pengalaman</w:t>
      </w:r>
      <w:r w:rsidR="0020719D">
        <w:rPr>
          <w:rFonts w:ascii="Times New Roman" w:hAnsi="Times New Roman" w:cs="Times New Roman"/>
          <w:sz w:val="24"/>
          <w:szCs w:val="24"/>
        </w:rPr>
        <w:t xml:space="preserve"> aditor adalah</w:t>
      </w:r>
      <w:r w:rsidR="00E03FDE">
        <w:rPr>
          <w:rFonts w:ascii="Times New Roman" w:hAnsi="Times New Roman" w:cs="Times New Roman"/>
          <w:sz w:val="24"/>
          <w:szCs w:val="24"/>
        </w:rPr>
        <w:t xml:space="preserve"> </w:t>
      </w:r>
      <w:r w:rsidR="0034644A">
        <w:rPr>
          <w:rFonts w:ascii="Times New Roman" w:hAnsi="Times New Roman" w:cs="Times New Roman"/>
          <w:sz w:val="24"/>
          <w:szCs w:val="24"/>
        </w:rPr>
        <w:t>:</w:t>
      </w:r>
    </w:p>
    <w:p w:rsidR="0034644A" w:rsidRDefault="0034644A" w:rsidP="002071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“auditor yang mempunyai pemahaman yang lebih baik, mereka juga lebih mampu memberi penjelasan yang masuk akal atas kesalahan-</w:t>
      </w:r>
      <w:r w:rsidR="0020719D">
        <w:rPr>
          <w:rFonts w:ascii="Times New Roman" w:hAnsi="Times New Roman" w:cs="Times New Roman"/>
          <w:sz w:val="24"/>
          <w:szCs w:val="24"/>
        </w:rPr>
        <w:t>k</w:t>
      </w:r>
      <w:r>
        <w:rPr>
          <w:rFonts w:ascii="Times New Roman" w:hAnsi="Times New Roman" w:cs="Times New Roman"/>
          <w:sz w:val="24"/>
          <w:szCs w:val="24"/>
        </w:rPr>
        <w:t xml:space="preserve">esalahan </w:t>
      </w:r>
      <w:r w:rsidR="0020719D">
        <w:rPr>
          <w:rFonts w:ascii="Times New Roman" w:hAnsi="Times New Roman" w:cs="Times New Roman"/>
          <w:sz w:val="24"/>
          <w:szCs w:val="24"/>
        </w:rPr>
        <w:t>d</w:t>
      </w:r>
      <w:r>
        <w:rPr>
          <w:rFonts w:ascii="Times New Roman" w:hAnsi="Times New Roman" w:cs="Times New Roman"/>
          <w:sz w:val="24"/>
          <w:szCs w:val="24"/>
        </w:rPr>
        <w:t xml:space="preserve">alam laporan keuangan dan dapat mengelompokkan kesalahan berdasarkan pada tujuan audit dan struktur dari sistem akuntansi </w:t>
      </w:r>
      <w:r w:rsidR="0020719D">
        <w:rPr>
          <w:rFonts w:ascii="Times New Roman" w:hAnsi="Times New Roman" w:cs="Times New Roman"/>
          <w:sz w:val="24"/>
          <w:szCs w:val="24"/>
        </w:rPr>
        <w:t>yang mendasar</w:t>
      </w:r>
      <w:r>
        <w:rPr>
          <w:rFonts w:ascii="Times New Roman" w:hAnsi="Times New Roman" w:cs="Times New Roman"/>
          <w:sz w:val="24"/>
          <w:szCs w:val="24"/>
        </w:rPr>
        <w:t>”</w:t>
      </w:r>
    </w:p>
    <w:p w:rsidR="0034644A" w:rsidRDefault="0034644A" w:rsidP="0034644A">
      <w:pPr>
        <w:spacing w:after="0" w:line="240" w:lineRule="auto"/>
        <w:jc w:val="both"/>
        <w:rPr>
          <w:rFonts w:ascii="Times New Roman" w:hAnsi="Times New Roman" w:cs="Times New Roman"/>
          <w:sz w:val="24"/>
          <w:szCs w:val="24"/>
        </w:rPr>
      </w:pPr>
    </w:p>
    <w:p w:rsidR="00830461" w:rsidRDefault="00830461" w:rsidP="008304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F8C">
        <w:rPr>
          <w:rFonts w:ascii="Times New Roman" w:hAnsi="Times New Roman" w:cs="Times New Roman"/>
          <w:sz w:val="24"/>
          <w:szCs w:val="24"/>
        </w:rPr>
        <w:t xml:space="preserve">Sedangkan pengertian pengalaman </w:t>
      </w:r>
      <w:r w:rsidR="00E61AAD">
        <w:rPr>
          <w:rFonts w:ascii="Times New Roman" w:hAnsi="Times New Roman" w:cs="Times New Roman"/>
          <w:sz w:val="24"/>
          <w:szCs w:val="24"/>
        </w:rPr>
        <w:t xml:space="preserve">dalam lingkup audit </w:t>
      </w:r>
      <w:r w:rsidR="00272F8C">
        <w:rPr>
          <w:rFonts w:ascii="Times New Roman" w:hAnsi="Times New Roman" w:cs="Times New Roman"/>
          <w:sz w:val="24"/>
          <w:szCs w:val="24"/>
        </w:rPr>
        <w:t>m</w:t>
      </w:r>
      <w:r>
        <w:rPr>
          <w:rFonts w:ascii="Times New Roman" w:hAnsi="Times New Roman" w:cs="Times New Roman"/>
          <w:sz w:val="24"/>
          <w:szCs w:val="24"/>
        </w:rPr>
        <w:t xml:space="preserve">enurut </w:t>
      </w:r>
      <w:r w:rsidR="00E03FDE">
        <w:rPr>
          <w:rFonts w:ascii="Times New Roman" w:hAnsi="Times New Roman" w:cs="Times New Roman"/>
          <w:sz w:val="24"/>
          <w:szCs w:val="24"/>
        </w:rPr>
        <w:t xml:space="preserve">Ida Suraida (2005) </w:t>
      </w:r>
      <w:r w:rsidR="00272F8C">
        <w:rPr>
          <w:rFonts w:ascii="Times New Roman" w:hAnsi="Times New Roman" w:cs="Times New Roman"/>
          <w:sz w:val="24"/>
          <w:szCs w:val="24"/>
        </w:rPr>
        <w:t>adalah</w:t>
      </w:r>
      <w:r w:rsidR="00E03F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0461" w:rsidRDefault="00830461" w:rsidP="00272F8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E61AAD">
        <w:rPr>
          <w:rFonts w:ascii="Times New Roman" w:hAnsi="Times New Roman" w:cs="Times New Roman"/>
          <w:sz w:val="24"/>
          <w:szCs w:val="24"/>
        </w:rPr>
        <w:t>P</w:t>
      </w:r>
      <w:r>
        <w:rPr>
          <w:rFonts w:ascii="Times New Roman" w:hAnsi="Times New Roman" w:cs="Times New Roman"/>
          <w:sz w:val="24"/>
          <w:szCs w:val="24"/>
        </w:rPr>
        <w:t>engalaman auditor dalam melakukan audit laporan keuangan internal baik dari segi lamanya waktu maupun banyaknya penugasan yang pernah ditangani.”</w:t>
      </w:r>
    </w:p>
    <w:p w:rsidR="00FB78B8" w:rsidRPr="00FA3957" w:rsidRDefault="00725AAD" w:rsidP="00150C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D766C" w:rsidRPr="00FA3957">
        <w:rPr>
          <w:rFonts w:ascii="Times New Roman" w:hAnsi="Times New Roman" w:cs="Times New Roman"/>
          <w:sz w:val="24"/>
          <w:szCs w:val="24"/>
        </w:rPr>
        <w:t>Pengalaman kerja seseorang menunjukkan jenis-jenis pekerjaan yang pernah dilakukan seseorang dan memberikan peluang yang besar bagi seseorang untuk melakukan pekerjaan yang lebih baik. Semakin luas pengalaman kerja seseorang, semakin terampil melakukan pekerjaan dan semakin sempurna pola berpikir dan sikap dalam bertindak untuk mencapai tujuan yang telah ditetapkan</w:t>
      </w:r>
      <w:r w:rsidR="00D7100A">
        <w:rPr>
          <w:rFonts w:ascii="Times New Roman" w:hAnsi="Times New Roman" w:cs="Times New Roman"/>
          <w:sz w:val="24"/>
          <w:szCs w:val="24"/>
        </w:rPr>
        <w:t xml:space="preserve"> </w:t>
      </w:r>
    </w:p>
    <w:p w:rsidR="0020719D" w:rsidRDefault="000D766C" w:rsidP="0020719D">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r>
      <w:r w:rsidR="00F77A47">
        <w:rPr>
          <w:rFonts w:ascii="Times New Roman" w:hAnsi="Times New Roman" w:cs="Times New Roman"/>
          <w:sz w:val="24"/>
          <w:szCs w:val="24"/>
        </w:rPr>
        <w:t>Pen</w:t>
      </w:r>
      <w:r w:rsidRPr="00FA3957">
        <w:rPr>
          <w:rFonts w:ascii="Times New Roman" w:hAnsi="Times New Roman" w:cs="Times New Roman"/>
          <w:sz w:val="24"/>
          <w:szCs w:val="24"/>
        </w:rPr>
        <w:t>galaman audit mempunyai peranan yang penting dalam menanggapi bukti audit. Individu yang kurang mengenal dengan suatu keputusan berisiko, berperilaku secara lebih berhati-hati dan lebih menghindari risiko dibandingkan mereka yang lebih mengenal dengan tugas itu. Maka dapat dia</w:t>
      </w:r>
      <w:r w:rsidR="00404D97">
        <w:rPr>
          <w:rFonts w:ascii="Times New Roman" w:hAnsi="Times New Roman" w:cs="Times New Roman"/>
          <w:sz w:val="24"/>
          <w:szCs w:val="24"/>
        </w:rPr>
        <w:t xml:space="preserve">rtikan bahwa auditor yang kurang </w:t>
      </w:r>
      <w:r w:rsidRPr="00FA3957">
        <w:rPr>
          <w:rFonts w:ascii="Times New Roman" w:hAnsi="Times New Roman" w:cs="Times New Roman"/>
          <w:sz w:val="24"/>
          <w:szCs w:val="24"/>
        </w:rPr>
        <w:t xml:space="preserve">familiar atau kurang berpengalaman terhadap suatu tugas pertimbangan </w:t>
      </w:r>
      <w:r w:rsidR="00A76180" w:rsidRPr="00FA3957">
        <w:rPr>
          <w:rFonts w:ascii="Times New Roman" w:hAnsi="Times New Roman" w:cs="Times New Roman"/>
          <w:sz w:val="24"/>
          <w:szCs w:val="24"/>
        </w:rPr>
        <w:t>akan lebih berorientasi pada bukti negatif daripada auditor yang mempunyai pengalaman yang lebih banyak.</w:t>
      </w:r>
      <w:r w:rsidR="004A5DE6">
        <w:rPr>
          <w:rFonts w:ascii="Times New Roman" w:hAnsi="Times New Roman" w:cs="Times New Roman"/>
          <w:sz w:val="24"/>
          <w:szCs w:val="24"/>
        </w:rPr>
        <w:t xml:space="preserve"> P</w:t>
      </w:r>
      <w:r w:rsidR="002803A8" w:rsidRPr="00FA3957">
        <w:rPr>
          <w:rFonts w:ascii="Times New Roman" w:hAnsi="Times New Roman" w:cs="Times New Roman"/>
          <w:sz w:val="24"/>
          <w:szCs w:val="24"/>
        </w:rPr>
        <w:t xml:space="preserve">ersyaratan yang dituntut dari auditor adalah orang yang memiliki pendidikan dan pengalaman yang memadai yang biasanya diperoleh dari praktik-praktik dalam bidang auditing sebagai seorang auditor. </w:t>
      </w:r>
      <w:r w:rsidR="0020719D">
        <w:rPr>
          <w:rFonts w:ascii="Times New Roman" w:hAnsi="Times New Roman" w:cs="Times New Roman"/>
          <w:sz w:val="24"/>
          <w:szCs w:val="24"/>
        </w:rPr>
        <w:t>Seperti yang dikatakan Butt (1988) dalam Maghfirah (2008) memperlihatkan dalam penelitiannya bahwa :</w:t>
      </w:r>
    </w:p>
    <w:p w:rsidR="0020719D" w:rsidRDefault="0020719D" w:rsidP="0020719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“auditor yang berpengalaman akan membuat </w:t>
      </w:r>
      <w:r w:rsidRPr="00404D97">
        <w:rPr>
          <w:rFonts w:ascii="Times New Roman" w:hAnsi="Times New Roman" w:cs="Times New Roman"/>
          <w:i/>
          <w:sz w:val="24"/>
          <w:szCs w:val="24"/>
        </w:rPr>
        <w:t>judgement</w:t>
      </w:r>
      <w:r>
        <w:rPr>
          <w:rFonts w:ascii="Times New Roman" w:hAnsi="Times New Roman" w:cs="Times New Roman"/>
          <w:sz w:val="24"/>
          <w:szCs w:val="24"/>
        </w:rPr>
        <w:t xml:space="preserve"> yang relatif lebih baik dalam tugas-tugas profesionalnya, daripada auditor yang kurang berpengalaman sehingga auditor internal yang berpengalaman mampu mengidentifikasi secara lebih baik mengenai kesalahan-kesalahan dan telaah analitik. Akuntan pemeriksa (auditor internal) yang berpengalaman juga memperlihatkan tingkat perhatian selektif yang lebih tinggi terhadap informasi yang relevan.”</w:t>
      </w:r>
    </w:p>
    <w:p w:rsidR="002803A8" w:rsidRPr="00FA3957" w:rsidRDefault="002803A8" w:rsidP="00B8171A">
      <w:pPr>
        <w:spacing w:after="0" w:line="480" w:lineRule="auto"/>
        <w:jc w:val="both"/>
        <w:rPr>
          <w:rFonts w:ascii="Times New Roman" w:hAnsi="Times New Roman" w:cs="Times New Roman"/>
          <w:sz w:val="24"/>
          <w:szCs w:val="24"/>
        </w:rPr>
      </w:pPr>
    </w:p>
    <w:p w:rsidR="007A5388" w:rsidRPr="00FA3957" w:rsidRDefault="003B34DC" w:rsidP="007A5388">
      <w:pPr>
        <w:spacing w:after="0" w:line="480" w:lineRule="auto"/>
        <w:jc w:val="both"/>
        <w:rPr>
          <w:rFonts w:ascii="Times New Roman" w:hAnsi="Times New Roman" w:cs="Times New Roman"/>
          <w:sz w:val="24"/>
          <w:szCs w:val="24"/>
        </w:rPr>
      </w:pPr>
      <w:r w:rsidRPr="00FA3957">
        <w:rPr>
          <w:rFonts w:ascii="Times New Roman" w:hAnsi="Times New Roman" w:cs="Times New Roman"/>
          <w:b/>
          <w:sz w:val="24"/>
          <w:szCs w:val="24"/>
        </w:rPr>
        <w:lastRenderedPageBreak/>
        <w:tab/>
      </w:r>
      <w:r w:rsidRPr="00FA3957">
        <w:rPr>
          <w:rFonts w:ascii="Times New Roman" w:hAnsi="Times New Roman" w:cs="Times New Roman"/>
          <w:sz w:val="24"/>
          <w:szCs w:val="24"/>
        </w:rPr>
        <w:t>Dari uraian tersebut dapat diketahui, bahwa seorang auditor yang berpengalaman akan memilki gerakan yang lebih sigap dan cepat serta lancar dalam menanggapi tanda-tanda kesulitan atau risiko yang akan muncul dalam pengauditan.</w:t>
      </w:r>
      <w:r>
        <w:rPr>
          <w:rFonts w:ascii="Times New Roman" w:hAnsi="Times New Roman" w:cs="Times New Roman"/>
          <w:sz w:val="24"/>
          <w:szCs w:val="24"/>
        </w:rPr>
        <w:t xml:space="preserve"> </w:t>
      </w:r>
      <w:r w:rsidR="007A5388">
        <w:rPr>
          <w:rFonts w:ascii="Times New Roman" w:hAnsi="Times New Roman" w:cs="Times New Roman"/>
          <w:sz w:val="24"/>
          <w:szCs w:val="24"/>
        </w:rPr>
        <w:t>Auditor internal harus mengerti betul tentang masalah manusia dari sudut pandang mereka, bukan dari sudut pengendalian protektif yang sempit. Apabila auditor</w:t>
      </w:r>
      <w:r w:rsidR="003930C2">
        <w:rPr>
          <w:rFonts w:ascii="Times New Roman" w:hAnsi="Times New Roman" w:cs="Times New Roman"/>
          <w:sz w:val="24"/>
          <w:szCs w:val="24"/>
        </w:rPr>
        <w:t xml:space="preserve"> </w:t>
      </w:r>
      <w:r w:rsidR="007A5388">
        <w:rPr>
          <w:rFonts w:ascii="Times New Roman" w:hAnsi="Times New Roman" w:cs="Times New Roman"/>
          <w:sz w:val="24"/>
          <w:szCs w:val="24"/>
        </w:rPr>
        <w:t>internal belajar dan memahami masalah personil operasi, mereka dapat membawa pengalaman dan bakatnya untuk memberikan solusi yang konstruktif yang akan membantu departemen operasi dan usaha secara keseluruhan.</w:t>
      </w:r>
    </w:p>
    <w:p w:rsidR="00E940CC" w:rsidRPr="0066643A" w:rsidRDefault="00E940CC" w:rsidP="00B8171A">
      <w:pPr>
        <w:spacing w:after="0" w:line="480" w:lineRule="auto"/>
        <w:jc w:val="both"/>
        <w:rPr>
          <w:rFonts w:ascii="Times New Roman" w:hAnsi="Times New Roman" w:cs="Times New Roman"/>
          <w:b/>
          <w:sz w:val="24"/>
          <w:szCs w:val="24"/>
          <w:lang w:val="en-US"/>
        </w:rPr>
      </w:pPr>
    </w:p>
    <w:p w:rsidR="009C09FA" w:rsidRDefault="009C09FA" w:rsidP="00B8171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2.1.4.2</w:t>
      </w:r>
      <w:r>
        <w:rPr>
          <w:rFonts w:ascii="Times New Roman" w:hAnsi="Times New Roman" w:cs="Times New Roman"/>
          <w:b/>
          <w:sz w:val="24"/>
          <w:szCs w:val="24"/>
        </w:rPr>
        <w:tab/>
        <w:t>Indikator pengalaman auditor internal</w:t>
      </w:r>
    </w:p>
    <w:p w:rsidR="00E03FDE" w:rsidRDefault="00E03FDE" w:rsidP="00B8171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F43AC0">
        <w:rPr>
          <w:rFonts w:ascii="Times New Roman" w:hAnsi="Times New Roman" w:cs="Times New Roman"/>
          <w:sz w:val="24"/>
          <w:szCs w:val="24"/>
        </w:rPr>
        <w:t xml:space="preserve">Terdapat dua tahapan-tahapan pengalaman yang menjadi indikator ataiu dimensi pengalamalan. Menurut </w:t>
      </w:r>
      <w:r w:rsidR="00761D16">
        <w:rPr>
          <w:rFonts w:ascii="Times New Roman" w:hAnsi="Times New Roman" w:cs="Times New Roman"/>
          <w:sz w:val="24"/>
          <w:szCs w:val="24"/>
        </w:rPr>
        <w:t>Foster (2001</w:t>
      </w:r>
      <w:r w:rsidR="002C13BE">
        <w:rPr>
          <w:rFonts w:ascii="Times New Roman" w:hAnsi="Times New Roman" w:cs="Times New Roman"/>
          <w:sz w:val="24"/>
          <w:szCs w:val="24"/>
        </w:rPr>
        <w:t>:43</w:t>
      </w:r>
      <w:r w:rsidR="00761D16">
        <w:rPr>
          <w:rFonts w:ascii="Times New Roman" w:hAnsi="Times New Roman" w:cs="Times New Roman"/>
          <w:sz w:val="24"/>
          <w:szCs w:val="24"/>
        </w:rPr>
        <w:t xml:space="preserve">) </w:t>
      </w:r>
      <w:r w:rsidR="00F43AC0">
        <w:rPr>
          <w:rFonts w:ascii="Times New Roman" w:hAnsi="Times New Roman" w:cs="Times New Roman"/>
          <w:sz w:val="24"/>
          <w:szCs w:val="24"/>
        </w:rPr>
        <w:t>yang menjadi dimensi dan indikator pengalaman salah satunya adalah :</w:t>
      </w:r>
    </w:p>
    <w:p w:rsidR="005E3ED6" w:rsidRDefault="00A17392" w:rsidP="00A12FA3">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Jam kerja auditor / lamanya waktu kerja</w:t>
      </w:r>
    </w:p>
    <w:p w:rsidR="00F43AC0" w:rsidRDefault="00A17392" w:rsidP="00A12FA3">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Keterampilan </w:t>
      </w:r>
    </w:p>
    <w:p w:rsidR="00761D16" w:rsidRDefault="00761D16" w:rsidP="00A12FA3">
      <w:pPr>
        <w:pStyle w:val="ListParagraph"/>
        <w:numPr>
          <w:ilvl w:val="0"/>
          <w:numId w:val="16"/>
        </w:numPr>
        <w:spacing w:after="0" w:line="480" w:lineRule="auto"/>
        <w:jc w:val="both"/>
        <w:rPr>
          <w:rFonts w:ascii="Times New Roman" w:hAnsi="Times New Roman" w:cs="Times New Roman"/>
          <w:sz w:val="24"/>
          <w:szCs w:val="24"/>
        </w:rPr>
      </w:pPr>
      <w:r w:rsidRPr="00761D16">
        <w:rPr>
          <w:rFonts w:ascii="Times New Roman" w:hAnsi="Times New Roman" w:cs="Times New Roman"/>
          <w:sz w:val="24"/>
          <w:szCs w:val="24"/>
        </w:rPr>
        <w:t>Penguasaan terhadap pekerjaan dan peralatan</w:t>
      </w:r>
    </w:p>
    <w:p w:rsidR="00F43AC0" w:rsidRDefault="00F43AC0" w:rsidP="00F43AC0">
      <w:pPr>
        <w:spacing w:after="0" w:line="480" w:lineRule="auto"/>
        <w:jc w:val="both"/>
        <w:rPr>
          <w:rFonts w:ascii="Times New Roman" w:hAnsi="Times New Roman" w:cs="Times New Roman"/>
          <w:sz w:val="24"/>
          <w:szCs w:val="24"/>
        </w:rPr>
      </w:pPr>
      <w:r w:rsidRPr="00F43AC0">
        <w:rPr>
          <w:rFonts w:ascii="Times New Roman" w:hAnsi="Times New Roman" w:cs="Times New Roman"/>
          <w:sz w:val="24"/>
          <w:szCs w:val="24"/>
        </w:rPr>
        <w:t>Ke</w:t>
      </w:r>
      <w:r w:rsidR="005E3ED6">
        <w:rPr>
          <w:rFonts w:ascii="Times New Roman" w:hAnsi="Times New Roman" w:cs="Times New Roman"/>
          <w:sz w:val="24"/>
          <w:szCs w:val="24"/>
        </w:rPr>
        <w:t>tiga</w:t>
      </w:r>
      <w:r w:rsidRPr="00F43AC0">
        <w:rPr>
          <w:rFonts w:ascii="Times New Roman" w:hAnsi="Times New Roman" w:cs="Times New Roman"/>
          <w:sz w:val="24"/>
          <w:szCs w:val="24"/>
        </w:rPr>
        <w:t xml:space="preserve"> indikator </w:t>
      </w:r>
      <w:r>
        <w:rPr>
          <w:rFonts w:ascii="Times New Roman" w:hAnsi="Times New Roman" w:cs="Times New Roman"/>
          <w:sz w:val="24"/>
          <w:szCs w:val="24"/>
        </w:rPr>
        <w:t>pengalaman</w:t>
      </w:r>
      <w:r w:rsidRPr="00F43AC0">
        <w:rPr>
          <w:rFonts w:ascii="Times New Roman" w:hAnsi="Times New Roman" w:cs="Times New Roman"/>
          <w:sz w:val="24"/>
          <w:szCs w:val="24"/>
        </w:rPr>
        <w:t xml:space="preserve"> auditor internal tersebut akan dijelaskan sebagai berikut :</w:t>
      </w:r>
    </w:p>
    <w:p w:rsidR="000101F5" w:rsidRPr="00533E25" w:rsidRDefault="000101F5" w:rsidP="0006629C">
      <w:pPr>
        <w:spacing w:after="0" w:line="480" w:lineRule="auto"/>
        <w:ind w:firstLine="720"/>
        <w:jc w:val="both"/>
        <w:rPr>
          <w:rFonts w:ascii="Times New Roman" w:hAnsi="Times New Roman" w:cs="Times New Roman"/>
          <w:sz w:val="24"/>
          <w:szCs w:val="24"/>
        </w:rPr>
      </w:pPr>
    </w:p>
    <w:p w:rsidR="007C28C7" w:rsidRPr="007C28C7" w:rsidRDefault="000101F5" w:rsidP="007C28C7">
      <w:pPr>
        <w:pStyle w:val="ListParagraph"/>
        <w:numPr>
          <w:ilvl w:val="0"/>
          <w:numId w:val="30"/>
        </w:numPr>
        <w:spacing w:after="0" w:line="480" w:lineRule="auto"/>
        <w:jc w:val="both"/>
        <w:rPr>
          <w:rFonts w:ascii="Times New Roman" w:hAnsi="Times New Roman" w:cs="Times New Roman"/>
          <w:sz w:val="24"/>
          <w:szCs w:val="24"/>
        </w:rPr>
      </w:pPr>
      <w:r w:rsidRPr="007C28C7">
        <w:rPr>
          <w:rFonts w:ascii="Times New Roman" w:hAnsi="Times New Roman" w:cs="Times New Roman"/>
          <w:sz w:val="24"/>
          <w:szCs w:val="24"/>
        </w:rPr>
        <w:t xml:space="preserve">Jam kerja /lamawaktu </w:t>
      </w:r>
      <w:r w:rsidR="007C28C7" w:rsidRPr="007C28C7">
        <w:rPr>
          <w:rFonts w:ascii="Times New Roman" w:hAnsi="Times New Roman" w:cs="Times New Roman"/>
          <w:sz w:val="24"/>
          <w:szCs w:val="24"/>
        </w:rPr>
        <w:t>kerja</w:t>
      </w:r>
    </w:p>
    <w:p w:rsidR="000101F5" w:rsidRPr="007C28C7" w:rsidRDefault="000101F5" w:rsidP="007C28C7">
      <w:pPr>
        <w:pStyle w:val="ListParagraph"/>
        <w:spacing w:after="0" w:line="480" w:lineRule="auto"/>
        <w:jc w:val="both"/>
        <w:rPr>
          <w:rFonts w:ascii="Times New Roman" w:hAnsi="Times New Roman" w:cs="Times New Roman"/>
          <w:sz w:val="24"/>
          <w:szCs w:val="24"/>
        </w:rPr>
      </w:pPr>
      <w:r w:rsidRPr="007C28C7">
        <w:rPr>
          <w:rFonts w:ascii="Times New Roman" w:hAnsi="Times New Roman" w:cs="Times New Roman"/>
          <w:sz w:val="24"/>
          <w:szCs w:val="24"/>
        </w:rPr>
        <w:t>Dalam Hughes (1996:41) mengemukakan bahwa :</w:t>
      </w:r>
    </w:p>
    <w:p w:rsidR="000101F5" w:rsidRDefault="000101F5" w:rsidP="000101F5">
      <w:pPr>
        <w:spacing w:after="0" w:line="480" w:lineRule="auto"/>
        <w:ind w:left="720"/>
        <w:jc w:val="both"/>
        <w:rPr>
          <w:rFonts w:ascii="Times New Roman" w:hAnsi="Times New Roman" w:cs="Times New Roman"/>
          <w:i/>
          <w:sz w:val="24"/>
          <w:szCs w:val="24"/>
        </w:rPr>
      </w:pPr>
      <w:r w:rsidRPr="000101F5">
        <w:rPr>
          <w:rFonts w:ascii="Times New Roman" w:hAnsi="Times New Roman" w:cs="Times New Roman"/>
          <w:i/>
          <w:sz w:val="24"/>
          <w:szCs w:val="24"/>
        </w:rPr>
        <w:lastRenderedPageBreak/>
        <w:t>“Working with other who have different background, perspective, or agenda can often be a growth experience”</w:t>
      </w:r>
    </w:p>
    <w:p w:rsidR="000101F5" w:rsidRDefault="000101F5" w:rsidP="00E61A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Pendapat di atas menjelaskan bahwa bekerja dengan orang yang memiliki perbedaan latar belakang, perspektif atau sering membuat agenda akan mengembangkan pengalaman dalam bekerja. Salah satu cara untuk memiliki pengalaman audit dalam bekerja adalah dengan memiliki jam kerja menjadi auditor atau lamanya menjadi auditor.</w:t>
      </w:r>
    </w:p>
    <w:p w:rsidR="000101F5" w:rsidRDefault="000101F5" w:rsidP="00E61AA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Dalam </w:t>
      </w:r>
      <w:r w:rsidR="003C16E0">
        <w:rPr>
          <w:rFonts w:ascii="Times New Roman" w:hAnsi="Times New Roman" w:cs="Times New Roman"/>
          <w:sz w:val="24"/>
          <w:szCs w:val="24"/>
        </w:rPr>
        <w:t xml:space="preserve">Jamilah (2012) </w:t>
      </w:r>
      <w:r w:rsidR="00E61AAD">
        <w:rPr>
          <w:rFonts w:ascii="Times New Roman" w:hAnsi="Times New Roman" w:cs="Times New Roman"/>
          <w:sz w:val="24"/>
          <w:szCs w:val="24"/>
        </w:rPr>
        <w:t xml:space="preserve">menyatakan </w:t>
      </w:r>
      <w:r>
        <w:rPr>
          <w:rFonts w:ascii="Times New Roman" w:hAnsi="Times New Roman" w:cs="Times New Roman"/>
          <w:sz w:val="24"/>
          <w:szCs w:val="24"/>
        </w:rPr>
        <w:t>bahwa :</w:t>
      </w:r>
    </w:p>
    <w:p w:rsidR="000101F5" w:rsidRDefault="000101F5" w:rsidP="003C16E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“Lamanya bekerja sebagai auditor menghasikan struktur dalam proses </w:t>
      </w:r>
      <w:r w:rsidR="003038BD">
        <w:rPr>
          <w:rFonts w:ascii="Times New Roman" w:hAnsi="Times New Roman" w:cs="Times New Roman"/>
          <w:sz w:val="24"/>
          <w:szCs w:val="24"/>
        </w:rPr>
        <w:t>pemahaman</w:t>
      </w:r>
      <w:r>
        <w:rPr>
          <w:rFonts w:ascii="Times New Roman" w:hAnsi="Times New Roman" w:cs="Times New Roman"/>
          <w:sz w:val="24"/>
          <w:szCs w:val="24"/>
        </w:rPr>
        <w:t xml:space="preserve"> auditor</w:t>
      </w:r>
      <w:r w:rsidR="003038BD">
        <w:rPr>
          <w:rFonts w:ascii="Times New Roman" w:hAnsi="Times New Roman" w:cs="Times New Roman"/>
          <w:sz w:val="24"/>
          <w:szCs w:val="24"/>
        </w:rPr>
        <w:t>. Pemahaman</w:t>
      </w:r>
      <w:r w:rsidR="003C16E0">
        <w:rPr>
          <w:rFonts w:ascii="Times New Roman" w:hAnsi="Times New Roman" w:cs="Times New Roman"/>
          <w:sz w:val="24"/>
          <w:szCs w:val="24"/>
        </w:rPr>
        <w:t xml:space="preserve"> </w:t>
      </w:r>
      <w:r w:rsidR="003038BD">
        <w:rPr>
          <w:rFonts w:ascii="Times New Roman" w:hAnsi="Times New Roman" w:cs="Times New Roman"/>
          <w:sz w:val="24"/>
          <w:szCs w:val="24"/>
        </w:rPr>
        <w:t xml:space="preserve">auditor </w:t>
      </w:r>
      <w:r w:rsidR="003C16E0">
        <w:rPr>
          <w:rFonts w:ascii="Times New Roman" w:hAnsi="Times New Roman" w:cs="Times New Roman"/>
          <w:sz w:val="24"/>
          <w:szCs w:val="24"/>
        </w:rPr>
        <w:t>dengan mengintrepretasikan arti dan implikasi infor</w:t>
      </w:r>
      <w:r w:rsidR="00A17392">
        <w:rPr>
          <w:rFonts w:ascii="Times New Roman" w:hAnsi="Times New Roman" w:cs="Times New Roman"/>
          <w:sz w:val="24"/>
          <w:szCs w:val="24"/>
        </w:rPr>
        <w:t>m</w:t>
      </w:r>
      <w:r w:rsidR="003C16E0">
        <w:rPr>
          <w:rFonts w:ascii="Times New Roman" w:hAnsi="Times New Roman" w:cs="Times New Roman"/>
          <w:sz w:val="24"/>
          <w:szCs w:val="24"/>
        </w:rPr>
        <w:t>asi-informasi spesif</w:t>
      </w:r>
      <w:r w:rsidR="00A17392">
        <w:rPr>
          <w:rFonts w:ascii="Times New Roman" w:hAnsi="Times New Roman" w:cs="Times New Roman"/>
          <w:sz w:val="24"/>
          <w:szCs w:val="24"/>
        </w:rPr>
        <w:t>i</w:t>
      </w:r>
      <w:r w:rsidR="003C16E0">
        <w:rPr>
          <w:rFonts w:ascii="Times New Roman" w:hAnsi="Times New Roman" w:cs="Times New Roman"/>
          <w:sz w:val="24"/>
          <w:szCs w:val="24"/>
        </w:rPr>
        <w:t>k, struktur-struktur untuk menentukan seleksi auditor memahami dan bereaksi terhadap ruang lingkup tugas”</w:t>
      </w:r>
    </w:p>
    <w:p w:rsidR="003C16E0" w:rsidRDefault="003C16E0" w:rsidP="003C16E0">
      <w:pPr>
        <w:spacing w:after="0" w:line="240" w:lineRule="auto"/>
        <w:ind w:left="720"/>
        <w:jc w:val="both"/>
        <w:rPr>
          <w:rFonts w:ascii="Times New Roman" w:hAnsi="Times New Roman" w:cs="Times New Roman"/>
          <w:sz w:val="24"/>
          <w:szCs w:val="24"/>
        </w:rPr>
      </w:pPr>
    </w:p>
    <w:p w:rsidR="00AE2CF0" w:rsidRDefault="003C16E0" w:rsidP="00AE2C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memiliki jam kerja menjadi auditor, kemampuan auditor dapat ditingkatkan dengan tujuan untuk mengantisipasi semua keadaan yang mungkin dihadapi akibat tuntutan pekerjaan secara profesional. Ketika seorang auditor yang telah memiliki jam kerja yang lebih banyak akan dengan mudah menghadapi perubahan yang sedang terjadi. </w:t>
      </w:r>
    </w:p>
    <w:p w:rsidR="00A17392" w:rsidRDefault="00A17392" w:rsidP="00AE2CF0">
      <w:pPr>
        <w:spacing w:after="0" w:line="480" w:lineRule="auto"/>
        <w:jc w:val="both"/>
        <w:rPr>
          <w:rFonts w:ascii="Times New Roman" w:hAnsi="Times New Roman" w:cs="Times New Roman"/>
          <w:sz w:val="24"/>
          <w:szCs w:val="24"/>
        </w:rPr>
      </w:pPr>
    </w:p>
    <w:p w:rsidR="00A17392" w:rsidRPr="00732681" w:rsidRDefault="00A17392" w:rsidP="00732681">
      <w:pPr>
        <w:pStyle w:val="ListParagraph"/>
        <w:numPr>
          <w:ilvl w:val="0"/>
          <w:numId w:val="30"/>
        </w:numPr>
        <w:spacing w:after="0" w:line="480" w:lineRule="auto"/>
        <w:jc w:val="both"/>
        <w:rPr>
          <w:rFonts w:ascii="Times New Roman" w:hAnsi="Times New Roman" w:cs="Times New Roman"/>
          <w:sz w:val="24"/>
          <w:szCs w:val="24"/>
        </w:rPr>
      </w:pPr>
      <w:r w:rsidRPr="00732681">
        <w:rPr>
          <w:rFonts w:ascii="Times New Roman" w:hAnsi="Times New Roman" w:cs="Times New Roman"/>
          <w:sz w:val="24"/>
          <w:szCs w:val="24"/>
        </w:rPr>
        <w:t>Tingkat keterampilan auditor</w:t>
      </w:r>
    </w:p>
    <w:p w:rsidR="00A17392" w:rsidRDefault="00A17392" w:rsidP="00A17392">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Hughes (1996:34) mengemukakan bahwa : </w:t>
      </w:r>
    </w:p>
    <w:p w:rsidR="00A17392" w:rsidRDefault="00A17392" w:rsidP="00A17392">
      <w:pPr>
        <w:spacing w:after="0" w:line="480" w:lineRule="auto"/>
        <w:ind w:left="720"/>
        <w:jc w:val="both"/>
        <w:rPr>
          <w:rFonts w:ascii="Times New Roman" w:hAnsi="Times New Roman" w:cs="Times New Roman"/>
          <w:i/>
          <w:sz w:val="24"/>
          <w:szCs w:val="24"/>
        </w:rPr>
      </w:pPr>
      <w:r w:rsidRPr="00272F8C">
        <w:rPr>
          <w:rFonts w:ascii="Times New Roman" w:hAnsi="Times New Roman" w:cs="Times New Roman"/>
          <w:i/>
          <w:sz w:val="24"/>
          <w:szCs w:val="24"/>
        </w:rPr>
        <w:t xml:space="preserve">“Experience is not just a matter of what even happen to you, if also depends on how you perceive those events” </w:t>
      </w:r>
    </w:p>
    <w:p w:rsidR="00A17392" w:rsidRDefault="00A17392" w:rsidP="00A173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diatas menjelaskan bahwa pengalaman bukan hanya dipengaruhi oleh apa yang terjadi pada kita tetapi juga dipengaruhi oleh bagaimana kita </w:t>
      </w:r>
      <w:r>
        <w:rPr>
          <w:rFonts w:ascii="Times New Roman" w:hAnsi="Times New Roman" w:cs="Times New Roman"/>
          <w:sz w:val="24"/>
          <w:szCs w:val="24"/>
        </w:rPr>
        <w:lastRenderedPageBreak/>
        <w:t xml:space="preserve">menanggapinya, termasuk juga bagaimana cara auditor dalam menanggapi tugas auditnya. Dengan keterampilan, auditor dapat memfokuskan perilaku pada tugas, auditor dapat lebih cepat membiasakan diri dengan tugas tersebut. Dan wewenang tugas yang diberikan antaranya pemberian wewenang tugas berupa kesempatan untuk lebih mempertimbangkan keputusan-keputusan yang akan diambil dalam waktu-waktu yang diperlukan. </w:t>
      </w:r>
    </w:p>
    <w:p w:rsidR="00A17392" w:rsidRDefault="00A17392" w:rsidP="00A173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June Chung Gary S.Monroe (2008) dalam Jamilah (2012) menyatakan :</w:t>
      </w:r>
    </w:p>
    <w:p w:rsidR="00A17392" w:rsidRDefault="00A17392" w:rsidP="00A1739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“Saat auditor junior mengerjakan suatu tugas audit, ia belum memiliki struktur memori yang relevan untuk dapat memeriksa dan memilah dengan memadai informasi informasi yang relevan dengan tugas yang dikerjakannya.”</w:t>
      </w:r>
    </w:p>
    <w:p w:rsidR="00A17392" w:rsidRDefault="00A17392" w:rsidP="00A173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auditor junior juga belum dapat menganalisa dan mengintegrasikan informasi pada suatu tingkat yang lebih dari hanya sekedar fitur-fitur permukaan tugasnya saja, akibatnya muncul hasil-hasil penilaian yang kontradiktif. Sebaliknya auditor yang berpengalaman memiliki struktur memori yang sangat berguna untuk membantu mereka dalam mengolaah informasi pada tingkat yang lebih abstrak sehingga dapat meminimalkan hasil-hasil penilaian yang kontradiktif tersebut. </w:t>
      </w:r>
    </w:p>
    <w:p w:rsidR="00FD2C84" w:rsidRPr="00AE2CF0" w:rsidRDefault="00191632" w:rsidP="00732681">
      <w:pPr>
        <w:pStyle w:val="ListParagraph"/>
        <w:numPr>
          <w:ilvl w:val="0"/>
          <w:numId w:val="30"/>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Penguasaan pekerjaan dan </w:t>
      </w:r>
      <w:r w:rsidR="00AE2CF0" w:rsidRPr="00AE2CF0">
        <w:rPr>
          <w:rFonts w:ascii="Times New Roman" w:hAnsi="Times New Roman" w:cs="Times New Roman"/>
          <w:color w:val="000000" w:themeColor="text1"/>
          <w:sz w:val="24"/>
          <w:szCs w:val="24"/>
          <w:shd w:val="clear" w:color="auto" w:fill="FFFFFF"/>
        </w:rPr>
        <w:t xml:space="preserve"> peralatan </w:t>
      </w:r>
    </w:p>
    <w:p w:rsidR="00AE2CF0" w:rsidRDefault="00AE2CF0" w:rsidP="00AE2CF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w:t>
      </w:r>
      <w:r w:rsidRPr="00AE2CF0">
        <w:rPr>
          <w:rFonts w:ascii="Times New Roman" w:hAnsi="Times New Roman" w:cs="Times New Roman"/>
          <w:sz w:val="24"/>
          <w:szCs w:val="24"/>
        </w:rPr>
        <w:t xml:space="preserve">engan memiliki </w:t>
      </w:r>
      <w:r>
        <w:rPr>
          <w:rFonts w:ascii="Times New Roman" w:hAnsi="Times New Roman" w:cs="Times New Roman"/>
          <w:sz w:val="24"/>
          <w:szCs w:val="24"/>
        </w:rPr>
        <w:t>tingkat penguasaan aspek-aspek teknik</w:t>
      </w:r>
      <w:r w:rsidR="000749DC">
        <w:rPr>
          <w:rFonts w:ascii="Times New Roman" w:hAnsi="Times New Roman" w:cs="Times New Roman"/>
          <w:sz w:val="24"/>
          <w:szCs w:val="24"/>
        </w:rPr>
        <w:t xml:space="preserve"> peralatan dan teknik pekerjaan</w:t>
      </w:r>
      <w:r w:rsidRPr="00AE2CF0">
        <w:rPr>
          <w:rFonts w:ascii="Times New Roman" w:hAnsi="Times New Roman" w:cs="Times New Roman"/>
          <w:sz w:val="24"/>
          <w:szCs w:val="24"/>
        </w:rPr>
        <w:t xml:space="preserve">, auditor dapat meningkatkan keahliannya, </w:t>
      </w:r>
      <w:r>
        <w:rPr>
          <w:rFonts w:ascii="Times New Roman" w:hAnsi="Times New Roman" w:cs="Times New Roman"/>
          <w:sz w:val="24"/>
          <w:szCs w:val="24"/>
        </w:rPr>
        <w:t xml:space="preserve">dan menghasilkan pencapaian pekerjaan yang berkualitas. </w:t>
      </w:r>
    </w:p>
    <w:p w:rsidR="00F8101E" w:rsidRDefault="00404E64" w:rsidP="00B8171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2.1.4.3</w:t>
      </w:r>
      <w:r>
        <w:rPr>
          <w:rFonts w:ascii="Times New Roman" w:hAnsi="Times New Roman" w:cs="Times New Roman"/>
          <w:b/>
          <w:sz w:val="24"/>
          <w:szCs w:val="24"/>
        </w:rPr>
        <w:tab/>
      </w:r>
      <w:r w:rsidR="00F12601">
        <w:rPr>
          <w:rFonts w:ascii="Times New Roman" w:hAnsi="Times New Roman" w:cs="Times New Roman"/>
          <w:b/>
          <w:sz w:val="24"/>
          <w:szCs w:val="24"/>
        </w:rPr>
        <w:t>Manfaat</w:t>
      </w:r>
      <w:r>
        <w:rPr>
          <w:rFonts w:ascii="Times New Roman" w:hAnsi="Times New Roman" w:cs="Times New Roman"/>
          <w:b/>
          <w:sz w:val="24"/>
          <w:szCs w:val="24"/>
        </w:rPr>
        <w:t xml:space="preserve"> Pengalaman Auditor </w:t>
      </w:r>
    </w:p>
    <w:p w:rsidR="003B34DC" w:rsidRDefault="00404E64" w:rsidP="003B34DC">
      <w:pPr>
        <w:spacing w:line="480" w:lineRule="auto"/>
        <w:ind w:right="49" w:firstLine="660"/>
        <w:jc w:val="both"/>
        <w:rPr>
          <w:rFonts w:asciiTheme="majorBidi" w:hAnsiTheme="majorBidi" w:cstheme="majorBidi"/>
          <w:sz w:val="24"/>
          <w:szCs w:val="24"/>
        </w:rPr>
      </w:pPr>
      <w:r w:rsidRPr="00404E64">
        <w:rPr>
          <w:rFonts w:ascii="Times New Roman" w:hAnsi="Times New Roman" w:cs="Times New Roman"/>
          <w:sz w:val="24"/>
          <w:szCs w:val="24"/>
        </w:rPr>
        <w:tab/>
      </w:r>
      <w:r w:rsidR="003B34DC" w:rsidRPr="00104EAA">
        <w:rPr>
          <w:rFonts w:asciiTheme="majorBidi" w:hAnsiTheme="majorBidi" w:cstheme="majorBidi"/>
          <w:sz w:val="24"/>
          <w:szCs w:val="24"/>
        </w:rPr>
        <w:t>Suatu perusa</w:t>
      </w:r>
      <w:r w:rsidR="003B34DC">
        <w:rPr>
          <w:rFonts w:asciiTheme="majorBidi" w:hAnsiTheme="majorBidi" w:cstheme="majorBidi"/>
          <w:sz w:val="24"/>
          <w:szCs w:val="24"/>
        </w:rPr>
        <w:t>ha</w:t>
      </w:r>
      <w:r w:rsidR="003B34DC" w:rsidRPr="00104EAA">
        <w:rPr>
          <w:rFonts w:asciiTheme="majorBidi" w:hAnsiTheme="majorBidi" w:cstheme="majorBidi"/>
          <w:sz w:val="24"/>
          <w:szCs w:val="24"/>
        </w:rPr>
        <w:t xml:space="preserve">an akan cenderung memilih tenaga kerja yang </w:t>
      </w:r>
      <w:r w:rsidR="003B34DC">
        <w:rPr>
          <w:rFonts w:asciiTheme="majorBidi" w:hAnsiTheme="majorBidi" w:cstheme="majorBidi"/>
          <w:sz w:val="24"/>
          <w:szCs w:val="24"/>
        </w:rPr>
        <w:t>b</w:t>
      </w:r>
      <w:r w:rsidR="003B34DC" w:rsidRPr="00104EAA">
        <w:rPr>
          <w:rFonts w:asciiTheme="majorBidi" w:hAnsiTheme="majorBidi" w:cstheme="majorBidi"/>
          <w:sz w:val="24"/>
          <w:szCs w:val="24"/>
        </w:rPr>
        <w:t>erpengalaman daripada yang tidak berpengalaman. Hal ini disebabkan mereka yang berpengalaman lebih berkualitas dalam melaksanakan pekerjaan sekaligus tanggung jawab yang diberikan perusahaan dapat dikerjakan sesuai dengan ketentuan atau permintaan perusahaan. Maka dari itu, pengalaman kerja mempunyai manfaat bagi perusahaan maupun karyawan.</w:t>
      </w:r>
    </w:p>
    <w:p w:rsidR="003B34DC" w:rsidRPr="00104EAA" w:rsidRDefault="003B34DC" w:rsidP="003B34DC">
      <w:pPr>
        <w:spacing w:line="480" w:lineRule="auto"/>
        <w:ind w:right="49" w:firstLine="660"/>
        <w:jc w:val="both"/>
        <w:rPr>
          <w:rFonts w:asciiTheme="majorBidi" w:hAnsiTheme="majorBidi" w:cstheme="majorBidi"/>
          <w:sz w:val="24"/>
          <w:szCs w:val="24"/>
        </w:rPr>
      </w:pPr>
      <w:r>
        <w:rPr>
          <w:rFonts w:asciiTheme="majorBidi" w:hAnsiTheme="majorBidi" w:cstheme="majorBidi"/>
          <w:sz w:val="24"/>
          <w:szCs w:val="24"/>
        </w:rPr>
        <w:t xml:space="preserve">Manfaat pengalaman kerja adalah untuk kepercayaan, kewibawaan, pelaksanaan pekerjaan dan memperoleh penghasilan. Berdasarkan manfaat masa kerja tersebut, maka seseorang yang telah memiliki masa kerja lama apabila dibandingkan dengan orang yang belum berpengalaman akan memberikan manfaat seperti: </w:t>
      </w:r>
    </w:p>
    <w:p w:rsidR="003B34DC" w:rsidRDefault="003B34DC" w:rsidP="00A12FA3">
      <w:pPr>
        <w:pStyle w:val="ListParagraph"/>
        <w:numPr>
          <w:ilvl w:val="0"/>
          <w:numId w:val="23"/>
        </w:numPr>
        <w:spacing w:after="0" w:line="480" w:lineRule="auto"/>
        <w:ind w:right="49"/>
        <w:jc w:val="both"/>
        <w:rPr>
          <w:rFonts w:asciiTheme="majorBidi" w:hAnsiTheme="majorBidi" w:cstheme="majorBidi"/>
          <w:sz w:val="24"/>
          <w:szCs w:val="24"/>
        </w:rPr>
      </w:pPr>
      <w:r>
        <w:rPr>
          <w:rFonts w:asciiTheme="majorBidi" w:hAnsiTheme="majorBidi" w:cstheme="majorBidi"/>
          <w:sz w:val="24"/>
          <w:szCs w:val="24"/>
        </w:rPr>
        <w:t>Mendapatkan kepercayaan</w:t>
      </w:r>
    </w:p>
    <w:p w:rsidR="003B34DC" w:rsidRDefault="003B34DC" w:rsidP="00A12FA3">
      <w:pPr>
        <w:pStyle w:val="ListParagraph"/>
        <w:numPr>
          <w:ilvl w:val="0"/>
          <w:numId w:val="23"/>
        </w:numPr>
        <w:spacing w:after="0" w:line="480" w:lineRule="auto"/>
        <w:ind w:right="49"/>
        <w:jc w:val="both"/>
        <w:rPr>
          <w:rFonts w:asciiTheme="majorBidi" w:hAnsiTheme="majorBidi" w:cstheme="majorBidi"/>
          <w:sz w:val="24"/>
          <w:szCs w:val="24"/>
        </w:rPr>
      </w:pPr>
      <w:r>
        <w:rPr>
          <w:rFonts w:asciiTheme="majorBidi" w:hAnsiTheme="majorBidi" w:cstheme="majorBidi"/>
          <w:sz w:val="24"/>
          <w:szCs w:val="24"/>
        </w:rPr>
        <w:t>Kewiba</w:t>
      </w:r>
      <w:r w:rsidR="000749DC">
        <w:rPr>
          <w:rFonts w:asciiTheme="majorBidi" w:hAnsiTheme="majorBidi" w:cstheme="majorBidi"/>
          <w:sz w:val="24"/>
          <w:szCs w:val="24"/>
        </w:rPr>
        <w:t>wa</w:t>
      </w:r>
      <w:r>
        <w:rPr>
          <w:rFonts w:asciiTheme="majorBidi" w:hAnsiTheme="majorBidi" w:cstheme="majorBidi"/>
          <w:sz w:val="24"/>
          <w:szCs w:val="24"/>
        </w:rPr>
        <w:t>an akan semakin meningkat</w:t>
      </w:r>
    </w:p>
    <w:p w:rsidR="003B34DC" w:rsidRDefault="003B34DC" w:rsidP="00A12FA3">
      <w:pPr>
        <w:pStyle w:val="ListParagraph"/>
        <w:numPr>
          <w:ilvl w:val="0"/>
          <w:numId w:val="23"/>
        </w:numPr>
        <w:spacing w:after="0" w:line="480" w:lineRule="auto"/>
        <w:ind w:right="49"/>
        <w:jc w:val="both"/>
        <w:rPr>
          <w:rFonts w:asciiTheme="majorBidi" w:hAnsiTheme="majorBidi" w:cstheme="majorBidi"/>
          <w:sz w:val="24"/>
          <w:szCs w:val="24"/>
        </w:rPr>
      </w:pPr>
      <w:r>
        <w:rPr>
          <w:rFonts w:asciiTheme="majorBidi" w:hAnsiTheme="majorBidi" w:cstheme="majorBidi"/>
          <w:sz w:val="24"/>
          <w:szCs w:val="24"/>
        </w:rPr>
        <w:t>Pelaksanaan pekerjaan akan berjalan lancar</w:t>
      </w:r>
    </w:p>
    <w:p w:rsidR="003B34DC" w:rsidRDefault="003B34DC" w:rsidP="00A12FA3">
      <w:pPr>
        <w:pStyle w:val="ListParagraph"/>
        <w:numPr>
          <w:ilvl w:val="0"/>
          <w:numId w:val="23"/>
        </w:numPr>
        <w:spacing w:after="0" w:line="480" w:lineRule="auto"/>
        <w:ind w:right="49"/>
        <w:jc w:val="both"/>
        <w:rPr>
          <w:rFonts w:asciiTheme="majorBidi" w:hAnsiTheme="majorBidi" w:cstheme="majorBidi"/>
          <w:sz w:val="24"/>
          <w:szCs w:val="24"/>
        </w:rPr>
      </w:pPr>
      <w:r w:rsidRPr="00864C86">
        <w:rPr>
          <w:rFonts w:asciiTheme="majorBidi" w:hAnsiTheme="majorBidi" w:cstheme="majorBidi"/>
          <w:sz w:val="24"/>
          <w:szCs w:val="24"/>
        </w:rPr>
        <w:t>Dengan adanya pengalaman kerja akan semakin baik, dan tentu akan memperoleh penghasilan yang lebih baik</w:t>
      </w:r>
      <w:r w:rsidR="00864C86" w:rsidRPr="00864C86">
        <w:rPr>
          <w:rFonts w:asciiTheme="majorBidi" w:hAnsiTheme="majorBidi" w:cstheme="majorBidi"/>
          <w:sz w:val="24"/>
          <w:szCs w:val="24"/>
        </w:rPr>
        <w:t xml:space="preserve">. </w:t>
      </w:r>
      <w:r w:rsidRPr="00864C86">
        <w:rPr>
          <w:rFonts w:asciiTheme="majorBidi" w:hAnsiTheme="majorBidi" w:cstheme="majorBidi"/>
          <w:sz w:val="24"/>
          <w:szCs w:val="24"/>
        </w:rPr>
        <w:t xml:space="preserve">Karyawan yang sudah berpengalaman dalam bekerja akan membentuk keahlian dibidanya, sehingga dalam menyelesaikan suatu </w:t>
      </w:r>
      <w:r w:rsidR="00864C86" w:rsidRPr="00864C86">
        <w:rPr>
          <w:rFonts w:asciiTheme="majorBidi" w:hAnsiTheme="majorBidi" w:cstheme="majorBidi"/>
          <w:sz w:val="24"/>
          <w:szCs w:val="24"/>
        </w:rPr>
        <w:t>pekerjaan</w:t>
      </w:r>
      <w:r w:rsidRPr="00864C86">
        <w:rPr>
          <w:rFonts w:asciiTheme="majorBidi" w:hAnsiTheme="majorBidi" w:cstheme="majorBidi"/>
          <w:sz w:val="24"/>
          <w:szCs w:val="24"/>
        </w:rPr>
        <w:t xml:space="preserve"> akan cepat tercapai. </w:t>
      </w:r>
    </w:p>
    <w:p w:rsidR="00864C86" w:rsidRPr="00864C86" w:rsidRDefault="00864C86" w:rsidP="00864C86">
      <w:pPr>
        <w:pStyle w:val="ListParagraph"/>
        <w:spacing w:after="0" w:line="480" w:lineRule="auto"/>
        <w:ind w:right="49"/>
        <w:jc w:val="both"/>
        <w:rPr>
          <w:rFonts w:asciiTheme="majorBidi" w:hAnsiTheme="majorBidi" w:cstheme="majorBidi"/>
          <w:sz w:val="24"/>
          <w:szCs w:val="24"/>
        </w:rPr>
      </w:pPr>
    </w:p>
    <w:p w:rsidR="00E14C43" w:rsidRDefault="00404E64" w:rsidP="003B34DC">
      <w:pPr>
        <w:spacing w:after="0" w:line="480" w:lineRule="auto"/>
        <w:ind w:firstLine="720"/>
        <w:jc w:val="both"/>
        <w:rPr>
          <w:rFonts w:ascii="Times New Roman" w:hAnsi="Times New Roman" w:cs="Times New Roman"/>
          <w:sz w:val="24"/>
          <w:szCs w:val="24"/>
        </w:rPr>
      </w:pPr>
      <w:r w:rsidRPr="00404E64">
        <w:rPr>
          <w:rFonts w:ascii="Times New Roman" w:hAnsi="Times New Roman" w:cs="Times New Roman"/>
          <w:sz w:val="24"/>
          <w:szCs w:val="24"/>
        </w:rPr>
        <w:t>P</w:t>
      </w:r>
      <w:r>
        <w:rPr>
          <w:rFonts w:ascii="Times New Roman" w:hAnsi="Times New Roman" w:cs="Times New Roman"/>
          <w:sz w:val="24"/>
          <w:szCs w:val="24"/>
        </w:rPr>
        <w:t xml:space="preserve">engalaman sangatlah diperlukan dalam rangka kewajiban seorang pemeriksa (auditor internal) terhadap tugasnya untuk memenuhi standar umum pemeriksaan. Pengalaman yang selanjutnya menghasilkan pengetahuan seorang </w:t>
      </w:r>
      <w:r>
        <w:rPr>
          <w:rFonts w:ascii="Times New Roman" w:hAnsi="Times New Roman" w:cs="Times New Roman"/>
          <w:sz w:val="24"/>
          <w:szCs w:val="24"/>
        </w:rPr>
        <w:lastRenderedPageBreak/>
        <w:t xml:space="preserve">auditor dimulai dengan pendidikan formal, yang diperluas </w:t>
      </w:r>
      <w:r w:rsidR="00E14C43">
        <w:rPr>
          <w:rFonts w:ascii="Times New Roman" w:hAnsi="Times New Roman" w:cs="Times New Roman"/>
          <w:sz w:val="24"/>
          <w:szCs w:val="24"/>
        </w:rPr>
        <w:t>melalui pengalaman-pengalaman selanjutnya dalam praktik audit. Untuk memenuhi persyaratan sebagai seorang profesional, auditor internal harus menjalani pelatihan teknis yang cukup.</w:t>
      </w:r>
    </w:p>
    <w:p w:rsidR="00E14C43" w:rsidRDefault="00E14C43" w:rsidP="00B817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A.Basit (2012) </w:t>
      </w:r>
      <w:r w:rsidR="008C755E">
        <w:rPr>
          <w:rFonts w:ascii="Times New Roman" w:hAnsi="Times New Roman" w:cs="Times New Roman"/>
          <w:sz w:val="24"/>
          <w:szCs w:val="24"/>
        </w:rPr>
        <w:t>ma</w:t>
      </w:r>
      <w:r>
        <w:rPr>
          <w:rFonts w:ascii="Times New Roman" w:hAnsi="Times New Roman" w:cs="Times New Roman"/>
          <w:sz w:val="24"/>
          <w:szCs w:val="24"/>
        </w:rPr>
        <w:t>n</w:t>
      </w:r>
      <w:r w:rsidR="008C755E">
        <w:rPr>
          <w:rFonts w:ascii="Times New Roman" w:hAnsi="Times New Roman" w:cs="Times New Roman"/>
          <w:sz w:val="24"/>
          <w:szCs w:val="24"/>
        </w:rPr>
        <w:t>faat</w:t>
      </w:r>
      <w:r>
        <w:rPr>
          <w:rFonts w:ascii="Times New Roman" w:hAnsi="Times New Roman" w:cs="Times New Roman"/>
          <w:sz w:val="24"/>
          <w:szCs w:val="24"/>
        </w:rPr>
        <w:t xml:space="preserve"> seseorang yang berpengalaman adalah :</w:t>
      </w:r>
    </w:p>
    <w:p w:rsidR="00404E64" w:rsidRDefault="00E14C43" w:rsidP="00E14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“Orang tersebut mempunyai lebih banyak item yang mampu disimpan </w:t>
      </w:r>
      <w:r>
        <w:rPr>
          <w:rFonts w:ascii="Times New Roman" w:hAnsi="Times New Roman" w:cs="Times New Roman"/>
          <w:sz w:val="24"/>
          <w:szCs w:val="24"/>
        </w:rPr>
        <w:tab/>
        <w:t xml:space="preserve">dalam memorinya. Sehingga akan lebih mudah baginya untuk </w:t>
      </w:r>
      <w:r>
        <w:rPr>
          <w:rFonts w:ascii="Times New Roman" w:hAnsi="Times New Roman" w:cs="Times New Roman"/>
          <w:sz w:val="24"/>
          <w:szCs w:val="24"/>
        </w:rPr>
        <w:tab/>
        <w:t xml:space="preserve">membedakan item-item menjadi beberapa kategori. Hal ini juga </w:t>
      </w:r>
      <w:r>
        <w:rPr>
          <w:rFonts w:ascii="Times New Roman" w:hAnsi="Times New Roman" w:cs="Times New Roman"/>
          <w:sz w:val="24"/>
          <w:szCs w:val="24"/>
        </w:rPr>
        <w:tab/>
        <w:t xml:space="preserve">menunjukkan semakin banyak banyak pengalaman seseorang, maka hasil </w:t>
      </w:r>
      <w:r>
        <w:rPr>
          <w:rFonts w:ascii="Times New Roman" w:hAnsi="Times New Roman" w:cs="Times New Roman"/>
          <w:sz w:val="24"/>
          <w:szCs w:val="24"/>
        </w:rPr>
        <w:tab/>
        <w:t xml:space="preserve">pekerjaan semakin akurat dan lebih banyak mempunyai memori tentang </w:t>
      </w:r>
      <w:r>
        <w:rPr>
          <w:rFonts w:ascii="Times New Roman" w:hAnsi="Times New Roman" w:cs="Times New Roman"/>
          <w:sz w:val="24"/>
          <w:szCs w:val="24"/>
        </w:rPr>
        <w:tab/>
        <w:t xml:space="preserve">struktur kategori yang rumit.”   </w:t>
      </w:r>
    </w:p>
    <w:p w:rsidR="00E14C43" w:rsidRDefault="00E14C43" w:rsidP="00E14C43">
      <w:pPr>
        <w:spacing w:after="0" w:line="240" w:lineRule="auto"/>
        <w:jc w:val="both"/>
        <w:rPr>
          <w:rFonts w:ascii="Times New Roman" w:hAnsi="Times New Roman" w:cs="Times New Roman"/>
          <w:sz w:val="24"/>
          <w:szCs w:val="24"/>
        </w:rPr>
      </w:pPr>
    </w:p>
    <w:p w:rsidR="00E14C43" w:rsidRDefault="00864C86" w:rsidP="00E14C4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Dapat disimpulkan berdasarkan teori-teori diatas bahwa a</w:t>
      </w:r>
      <w:r w:rsidR="00E14C43">
        <w:rPr>
          <w:rFonts w:ascii="Times New Roman" w:hAnsi="Times New Roman" w:cs="Times New Roman"/>
          <w:sz w:val="24"/>
          <w:szCs w:val="24"/>
        </w:rPr>
        <w:t xml:space="preserve">uditor internal yang semakin berpengalaman cenderung mempunyai keunggulan dan kreatifitas </w:t>
      </w:r>
      <w:r w:rsidR="00B2272D">
        <w:rPr>
          <w:rFonts w:ascii="Times New Roman" w:hAnsi="Times New Roman" w:cs="Times New Roman"/>
          <w:sz w:val="24"/>
          <w:szCs w:val="24"/>
        </w:rPr>
        <w:t xml:space="preserve">dalam mendeteksi, memahami dan mencari sebab dari </w:t>
      </w:r>
      <w:r>
        <w:rPr>
          <w:rFonts w:ascii="Times New Roman" w:hAnsi="Times New Roman" w:cs="Times New Roman"/>
          <w:sz w:val="24"/>
          <w:szCs w:val="24"/>
        </w:rPr>
        <w:t>suatu kesalahan atau manipulasi.</w:t>
      </w:r>
    </w:p>
    <w:p w:rsidR="0066643A" w:rsidRPr="0066643A" w:rsidRDefault="0066643A" w:rsidP="00E14C43">
      <w:pPr>
        <w:spacing w:after="0" w:line="480" w:lineRule="auto"/>
        <w:jc w:val="both"/>
        <w:rPr>
          <w:rFonts w:ascii="Times New Roman" w:hAnsi="Times New Roman" w:cs="Times New Roman"/>
          <w:i/>
          <w:sz w:val="24"/>
          <w:szCs w:val="24"/>
          <w:lang w:val="en-US"/>
        </w:rPr>
      </w:pPr>
    </w:p>
    <w:p w:rsidR="00F8101E" w:rsidRPr="00FA3957" w:rsidRDefault="00F8101E" w:rsidP="00B8171A">
      <w:pPr>
        <w:spacing w:after="0" w:line="480" w:lineRule="auto"/>
        <w:jc w:val="both"/>
        <w:rPr>
          <w:rFonts w:ascii="Times New Roman" w:hAnsi="Times New Roman" w:cs="Times New Roman"/>
          <w:b/>
          <w:sz w:val="24"/>
          <w:szCs w:val="24"/>
        </w:rPr>
      </w:pPr>
      <w:r w:rsidRPr="00FA3957">
        <w:rPr>
          <w:rFonts w:ascii="Times New Roman" w:hAnsi="Times New Roman" w:cs="Times New Roman"/>
          <w:b/>
          <w:sz w:val="24"/>
          <w:szCs w:val="24"/>
        </w:rPr>
        <w:t>2.1.5</w:t>
      </w:r>
      <w:r w:rsidRPr="00FA3957">
        <w:rPr>
          <w:rFonts w:ascii="Times New Roman" w:hAnsi="Times New Roman" w:cs="Times New Roman"/>
          <w:b/>
          <w:sz w:val="24"/>
          <w:szCs w:val="24"/>
        </w:rPr>
        <w:tab/>
        <w:t xml:space="preserve">Akuntabilitas </w:t>
      </w:r>
    </w:p>
    <w:p w:rsidR="00F8101E" w:rsidRPr="00FA3957" w:rsidRDefault="00F8101E" w:rsidP="00B8171A">
      <w:pPr>
        <w:spacing w:after="0" w:line="480" w:lineRule="auto"/>
        <w:jc w:val="both"/>
        <w:rPr>
          <w:rFonts w:ascii="Times New Roman" w:hAnsi="Times New Roman" w:cs="Times New Roman"/>
          <w:b/>
          <w:sz w:val="24"/>
          <w:szCs w:val="24"/>
        </w:rPr>
      </w:pPr>
      <w:r w:rsidRPr="00FA3957">
        <w:rPr>
          <w:rFonts w:ascii="Times New Roman" w:hAnsi="Times New Roman" w:cs="Times New Roman"/>
          <w:b/>
          <w:sz w:val="24"/>
          <w:szCs w:val="24"/>
        </w:rPr>
        <w:t>2.1.5.1</w:t>
      </w:r>
      <w:r w:rsidRPr="00FA3957">
        <w:rPr>
          <w:rFonts w:ascii="Times New Roman" w:hAnsi="Times New Roman" w:cs="Times New Roman"/>
          <w:b/>
          <w:sz w:val="24"/>
          <w:szCs w:val="24"/>
        </w:rPr>
        <w:tab/>
        <w:t>Pengertian Akuntabilitas</w:t>
      </w:r>
    </w:p>
    <w:p w:rsidR="007C7D5F" w:rsidRDefault="00DF77DA" w:rsidP="00F22952">
      <w:pPr>
        <w:spacing w:after="0" w:line="480" w:lineRule="auto"/>
        <w:ind w:firstLine="720"/>
        <w:jc w:val="both"/>
        <w:rPr>
          <w:rFonts w:ascii="Times New Roman" w:hAnsi="Times New Roman" w:cs="Times New Roman"/>
          <w:sz w:val="24"/>
          <w:szCs w:val="24"/>
        </w:rPr>
      </w:pPr>
      <w:r w:rsidRPr="00FA3957">
        <w:rPr>
          <w:rFonts w:ascii="Times New Roman" w:hAnsi="Times New Roman" w:cs="Times New Roman"/>
          <w:sz w:val="24"/>
          <w:szCs w:val="24"/>
        </w:rPr>
        <w:t xml:space="preserve">Istilah akuntabilitas berasal dari istilah dalam bahasa Inggris </w:t>
      </w:r>
      <w:r w:rsidRPr="003827CE">
        <w:rPr>
          <w:rFonts w:ascii="Times New Roman" w:hAnsi="Times New Roman" w:cs="Times New Roman"/>
          <w:i/>
          <w:sz w:val="24"/>
          <w:szCs w:val="24"/>
        </w:rPr>
        <w:t>accountability</w:t>
      </w:r>
      <w:r w:rsidRPr="00FA3957">
        <w:rPr>
          <w:rFonts w:ascii="Times New Roman" w:hAnsi="Times New Roman" w:cs="Times New Roman"/>
          <w:sz w:val="24"/>
          <w:szCs w:val="24"/>
        </w:rPr>
        <w:t xml:space="preserve"> yang berarti pertanggungjawaban atau keadaan untuk dipertanggungjawabkan atau kea</w:t>
      </w:r>
      <w:r w:rsidR="00C30ADC">
        <w:rPr>
          <w:rFonts w:ascii="Times New Roman" w:hAnsi="Times New Roman" w:cs="Times New Roman"/>
          <w:sz w:val="24"/>
          <w:szCs w:val="24"/>
        </w:rPr>
        <w:t>daan untuk diminta pertanggung</w:t>
      </w:r>
      <w:r w:rsidRPr="00FA3957">
        <w:rPr>
          <w:rFonts w:ascii="Times New Roman" w:hAnsi="Times New Roman" w:cs="Times New Roman"/>
          <w:sz w:val="24"/>
          <w:szCs w:val="24"/>
        </w:rPr>
        <w:t>jawab</w:t>
      </w:r>
      <w:r w:rsidR="004C193F">
        <w:rPr>
          <w:rFonts w:ascii="Times New Roman" w:hAnsi="Times New Roman" w:cs="Times New Roman"/>
          <w:sz w:val="24"/>
          <w:szCs w:val="24"/>
        </w:rPr>
        <w:t>an</w:t>
      </w:r>
      <w:r w:rsidRPr="00FA3957">
        <w:rPr>
          <w:rFonts w:ascii="Times New Roman" w:hAnsi="Times New Roman" w:cs="Times New Roman"/>
          <w:sz w:val="24"/>
          <w:szCs w:val="24"/>
        </w:rPr>
        <w:t>.</w:t>
      </w:r>
      <w:r w:rsidRPr="00FA3957">
        <w:rPr>
          <w:rFonts w:ascii="Times New Roman" w:hAnsi="Times New Roman" w:cs="Times New Roman"/>
          <w:b/>
          <w:sz w:val="24"/>
          <w:szCs w:val="24"/>
        </w:rPr>
        <w:t xml:space="preserve"> </w:t>
      </w:r>
      <w:r w:rsidR="00F22952" w:rsidRPr="00FA3957">
        <w:rPr>
          <w:rFonts w:ascii="Times New Roman" w:hAnsi="Times New Roman" w:cs="Times New Roman"/>
          <w:sz w:val="24"/>
          <w:szCs w:val="24"/>
        </w:rPr>
        <w:t>Dalam sektor publik, akuntabilitas dapat diartikan sebagai bentuk kewajiban mempertanggungjawabkan keberhasilan atau kegagalan pelaksanaan misi organisasi dalam mencapai tujuan dan sasaran yang telah ditetapkan sebelumnya, melalui suatu media pertanggungjawaban ya</w:t>
      </w:r>
      <w:r w:rsidR="00F22952">
        <w:rPr>
          <w:rFonts w:ascii="Times New Roman" w:hAnsi="Times New Roman" w:cs="Times New Roman"/>
          <w:sz w:val="24"/>
          <w:szCs w:val="24"/>
        </w:rPr>
        <w:t xml:space="preserve">ng dilaksanakan secara periodik. </w:t>
      </w:r>
    </w:p>
    <w:p w:rsidR="007C7D5F" w:rsidRDefault="007C7D5F" w:rsidP="007C7D5F">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Sedangkan  menurut Stephen Covey (2015)</w:t>
      </w:r>
    </w:p>
    <w:p w:rsidR="007C7D5F" w:rsidRPr="00BD1FE8" w:rsidRDefault="007C7D5F" w:rsidP="007C7D5F">
      <w:pPr>
        <w:pStyle w:val="NoSpacing"/>
        <w:spacing w:line="480" w:lineRule="auto"/>
        <w:ind w:left="720"/>
        <w:jc w:val="both"/>
        <w:rPr>
          <w:rFonts w:ascii="Times New Roman" w:hAnsi="Times New Roman" w:cs="Times New Roman"/>
          <w:i/>
          <w:sz w:val="24"/>
          <w:szCs w:val="24"/>
        </w:rPr>
      </w:pPr>
      <w:r w:rsidRPr="00BD1FE8">
        <w:rPr>
          <w:rFonts w:ascii="Times New Roman" w:hAnsi="Times New Roman" w:cs="Times New Roman"/>
          <w:i/>
          <w:sz w:val="24"/>
          <w:szCs w:val="24"/>
        </w:rPr>
        <w:lastRenderedPageBreak/>
        <w:t>“The obligation of an individual or organization to account for it’s activities, accept responsibility for them, and to disclose the result in a transparent manner. It also includes the responsibility for money or other entrusted property”</w:t>
      </w:r>
    </w:p>
    <w:p w:rsidR="00C30ADC" w:rsidRDefault="00C30ADC" w:rsidP="00F2295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apa yang dikatakan Stephen Covey (2015) </w:t>
      </w:r>
      <w:r w:rsidR="008967D1">
        <w:rPr>
          <w:rFonts w:ascii="Times New Roman" w:hAnsi="Times New Roman" w:cs="Times New Roman"/>
          <w:sz w:val="24"/>
          <w:szCs w:val="24"/>
        </w:rPr>
        <w:t>:</w:t>
      </w:r>
    </w:p>
    <w:p w:rsidR="00C30ADC" w:rsidRDefault="00C30ADC" w:rsidP="00C30ADC">
      <w:pPr>
        <w:spacing w:after="0" w:line="480" w:lineRule="auto"/>
        <w:ind w:left="720"/>
        <w:jc w:val="both"/>
        <w:rPr>
          <w:rFonts w:ascii="Times New Roman" w:hAnsi="Times New Roman" w:cs="Times New Roman"/>
          <w:color w:val="000000" w:themeColor="text1"/>
          <w:sz w:val="24"/>
          <w:szCs w:val="24"/>
          <w:shd w:val="clear" w:color="auto" w:fill="FFFFFF"/>
        </w:rPr>
      </w:pPr>
      <w:r w:rsidRPr="00C30ADC">
        <w:rPr>
          <w:rFonts w:ascii="Times New Roman" w:hAnsi="Times New Roman" w:cs="Times New Roman"/>
          <w:i/>
          <w:iCs/>
          <w:color w:val="000000" w:themeColor="text1"/>
          <w:sz w:val="24"/>
          <w:szCs w:val="24"/>
          <w:bdr w:val="none" w:sz="0" w:space="0" w:color="auto" w:frame="1"/>
          <w:shd w:val="clear" w:color="auto" w:fill="FFFFFF"/>
        </w:rPr>
        <w:t>“accountability breeds responsibility</w:t>
      </w:r>
      <w:r w:rsidRPr="00C30ADC">
        <w:rPr>
          <w:rFonts w:ascii="Times New Roman" w:hAnsi="Times New Roman" w:cs="Times New Roman"/>
          <w:color w:val="000000" w:themeColor="text1"/>
          <w:sz w:val="24"/>
          <w:szCs w:val="24"/>
          <w:shd w:val="clear" w:color="auto" w:fill="FFFFFF"/>
        </w:rPr>
        <w:t xml:space="preserve"> yang artinya adalah akuntabilitas melahirkan tanggung jawab”</w:t>
      </w:r>
    </w:p>
    <w:p w:rsidR="00F22952" w:rsidRPr="00FA3957" w:rsidRDefault="00F22952" w:rsidP="00F22952">
      <w:pPr>
        <w:spacing w:after="0" w:line="480" w:lineRule="auto"/>
        <w:ind w:firstLine="720"/>
        <w:jc w:val="both"/>
        <w:rPr>
          <w:rFonts w:ascii="Times New Roman" w:hAnsi="Times New Roman" w:cs="Times New Roman"/>
          <w:sz w:val="24"/>
          <w:szCs w:val="24"/>
        </w:rPr>
      </w:pPr>
      <w:r w:rsidRPr="00FA3957">
        <w:rPr>
          <w:rFonts w:ascii="Times New Roman" w:hAnsi="Times New Roman" w:cs="Times New Roman"/>
          <w:sz w:val="24"/>
          <w:szCs w:val="24"/>
        </w:rPr>
        <w:t xml:space="preserve">Selain itu, akuntabilitas juga dapat diuraikan sebagai kewajiban untuk menjawab dan menjelaskan kinerja dari tindakan seseorang atau badan kepada pihak-pihak yang memiliki hak untuk meminta jawaban atau keterangan dari orang atau badan yang telah diberikan wewenang untuk mengeola sumber daya tertentu </w:t>
      </w:r>
    </w:p>
    <w:p w:rsidR="00E30B6B" w:rsidRDefault="001B5907" w:rsidP="003827CE">
      <w:pPr>
        <w:shd w:val="clear" w:color="auto" w:fill="FFFFFF"/>
        <w:spacing w:after="0" w:line="480" w:lineRule="auto"/>
        <w:ind w:firstLine="7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Sedangkan d</w:t>
      </w:r>
      <w:r w:rsidR="00E30B6B">
        <w:rPr>
          <w:rFonts w:ascii="Times New Roman" w:hAnsi="Times New Roman" w:cs="Times New Roman"/>
          <w:sz w:val="24"/>
          <w:szCs w:val="24"/>
          <w:shd w:val="clear" w:color="auto" w:fill="FFFFFF"/>
        </w:rPr>
        <w:t>efinisi akuntabilitas menurut M</w:t>
      </w:r>
      <w:r>
        <w:rPr>
          <w:rFonts w:ascii="Times New Roman" w:hAnsi="Times New Roman" w:cs="Times New Roman"/>
          <w:sz w:val="24"/>
          <w:szCs w:val="24"/>
          <w:shd w:val="clear" w:color="auto" w:fill="FFFFFF"/>
        </w:rPr>
        <w:t>ahmudi (2010</w:t>
      </w:r>
      <w:r w:rsidR="00E30B6B">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3</w:t>
      </w:r>
      <w:r w:rsidR="00E30B6B">
        <w:rPr>
          <w:rFonts w:ascii="Times New Roman" w:hAnsi="Times New Roman" w:cs="Times New Roman"/>
          <w:sz w:val="24"/>
          <w:szCs w:val="24"/>
          <w:shd w:val="clear" w:color="auto" w:fill="FFFFFF"/>
        </w:rPr>
        <w:t>) adalah sebagai berikut :</w:t>
      </w:r>
    </w:p>
    <w:p w:rsidR="00E30B6B" w:rsidRDefault="00E30B6B" w:rsidP="00E30B6B">
      <w:pPr>
        <w:shd w:val="clear" w:color="auto" w:fill="FFFFFF"/>
        <w:spacing w:after="0" w:line="240" w:lineRule="auto"/>
        <w:ind w:left="7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“kewajiban pihak pemegang amanah (agent) untuk memberikan pertanggungjawaban, menyajikan, melaporkan, dan megungkapkan, segala aktivitas dan kegiatan yang menjadi tanggungjawabnya kepada pihak pemberi amanah (principal) yang memiliki hak dan kewenangan untuk meminta pertanggungjawaban tersebut.”</w:t>
      </w:r>
    </w:p>
    <w:p w:rsidR="00B852F4" w:rsidRDefault="00B852F4" w:rsidP="00E30B6B">
      <w:pPr>
        <w:shd w:val="clear" w:color="auto" w:fill="FFFFFF"/>
        <w:spacing w:after="0" w:line="240" w:lineRule="auto"/>
        <w:ind w:left="720"/>
        <w:jc w:val="both"/>
        <w:textAlignment w:val="baseline"/>
        <w:rPr>
          <w:rFonts w:ascii="Times New Roman" w:hAnsi="Times New Roman" w:cs="Times New Roman"/>
          <w:sz w:val="24"/>
          <w:szCs w:val="24"/>
          <w:shd w:val="clear" w:color="auto" w:fill="FFFFFF"/>
        </w:rPr>
      </w:pPr>
    </w:p>
    <w:p w:rsidR="001B5907" w:rsidRPr="001B5907" w:rsidRDefault="001B5907" w:rsidP="001B5907">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Definisi a</w:t>
      </w:r>
      <w:r w:rsidRPr="001B5907">
        <w:rPr>
          <w:rFonts w:ascii="Times New Roman" w:eastAsia="Times New Roman" w:hAnsi="Times New Roman" w:cs="Times New Roman"/>
          <w:color w:val="000000" w:themeColor="text1"/>
          <w:sz w:val="24"/>
          <w:szCs w:val="24"/>
          <w:lang w:eastAsia="id-ID"/>
        </w:rPr>
        <w:t>kuntabilitas me</w:t>
      </w:r>
      <w:r>
        <w:rPr>
          <w:rFonts w:ascii="Times New Roman" w:eastAsia="Times New Roman" w:hAnsi="Times New Roman" w:cs="Times New Roman"/>
          <w:color w:val="000000" w:themeColor="text1"/>
          <w:sz w:val="24"/>
          <w:szCs w:val="24"/>
          <w:lang w:eastAsia="id-ID"/>
        </w:rPr>
        <w:t>nurut Mardiasmo (2006:3) adalah :</w:t>
      </w:r>
    </w:p>
    <w:p w:rsidR="001B5907" w:rsidRPr="001B5907" w:rsidRDefault="001B5907" w:rsidP="001B5907">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id-ID"/>
        </w:rPr>
      </w:pPr>
      <w:r w:rsidRPr="001B5907">
        <w:rPr>
          <w:rFonts w:ascii="Times New Roman" w:eastAsia="Times New Roman" w:hAnsi="Times New Roman" w:cs="Times New Roman"/>
          <w:iCs/>
          <w:color w:val="000000" w:themeColor="text1"/>
          <w:sz w:val="24"/>
          <w:szCs w:val="24"/>
          <w:lang w:eastAsia="id-ID"/>
        </w:rPr>
        <w:t>“S</w:t>
      </w:r>
      <w:r w:rsidR="00E940CC">
        <w:rPr>
          <w:rFonts w:ascii="Times New Roman" w:eastAsia="Times New Roman" w:hAnsi="Times New Roman" w:cs="Times New Roman"/>
          <w:iCs/>
          <w:color w:val="000000" w:themeColor="text1"/>
          <w:sz w:val="24"/>
          <w:szCs w:val="24"/>
          <w:lang w:eastAsia="id-ID"/>
        </w:rPr>
        <w:t>uatu</w:t>
      </w:r>
      <w:r w:rsidRPr="001B5907">
        <w:rPr>
          <w:rFonts w:ascii="Times New Roman" w:eastAsia="Times New Roman" w:hAnsi="Times New Roman" w:cs="Times New Roman"/>
          <w:iCs/>
          <w:color w:val="000000" w:themeColor="text1"/>
          <w:sz w:val="24"/>
          <w:szCs w:val="24"/>
          <w:lang w:eastAsia="id-ID"/>
        </w:rPr>
        <w:t xml:space="preserve"> bentuk kewajiban mempertanggungjawabkan keberhasilan atau kegagalan pela</w:t>
      </w:r>
      <w:r w:rsidR="00A358FC">
        <w:rPr>
          <w:rFonts w:ascii="Times New Roman" w:eastAsia="Times New Roman" w:hAnsi="Times New Roman" w:cs="Times New Roman"/>
          <w:iCs/>
          <w:color w:val="000000" w:themeColor="text1"/>
          <w:sz w:val="24"/>
          <w:szCs w:val="24"/>
          <w:lang w:eastAsia="id-ID"/>
        </w:rPr>
        <w:t>k</w:t>
      </w:r>
      <w:r w:rsidRPr="001B5907">
        <w:rPr>
          <w:rFonts w:ascii="Times New Roman" w:eastAsia="Times New Roman" w:hAnsi="Times New Roman" w:cs="Times New Roman"/>
          <w:iCs/>
          <w:color w:val="000000" w:themeColor="text1"/>
          <w:sz w:val="24"/>
          <w:szCs w:val="24"/>
          <w:lang w:eastAsia="id-ID"/>
        </w:rPr>
        <w:t>sanaan misi organisasi dalam mencapai tujuan dan sasaran yang telah ditetapkan sebelumnya, melalui suatu media pertanggungjawaban ya</w:t>
      </w:r>
      <w:r>
        <w:rPr>
          <w:rFonts w:ascii="Times New Roman" w:eastAsia="Times New Roman" w:hAnsi="Times New Roman" w:cs="Times New Roman"/>
          <w:iCs/>
          <w:color w:val="000000" w:themeColor="text1"/>
          <w:sz w:val="24"/>
          <w:szCs w:val="24"/>
          <w:lang w:eastAsia="id-ID"/>
        </w:rPr>
        <w:t>n</w:t>
      </w:r>
      <w:r w:rsidRPr="001B5907">
        <w:rPr>
          <w:rFonts w:ascii="Times New Roman" w:eastAsia="Times New Roman" w:hAnsi="Times New Roman" w:cs="Times New Roman"/>
          <w:iCs/>
          <w:color w:val="000000" w:themeColor="text1"/>
          <w:sz w:val="24"/>
          <w:szCs w:val="24"/>
          <w:lang w:eastAsia="id-ID"/>
        </w:rPr>
        <w:t>g dilaksanakan secara periodik”.</w:t>
      </w:r>
    </w:p>
    <w:p w:rsidR="00E30B6B" w:rsidRDefault="00E30B6B" w:rsidP="00E30B6B">
      <w:pPr>
        <w:shd w:val="clear" w:color="auto" w:fill="FFFFFF"/>
        <w:spacing w:after="0" w:line="240" w:lineRule="auto"/>
        <w:ind w:left="720"/>
        <w:jc w:val="both"/>
        <w:textAlignment w:val="baseline"/>
        <w:rPr>
          <w:rFonts w:ascii="Times New Roman" w:hAnsi="Times New Roman" w:cs="Times New Roman"/>
          <w:sz w:val="24"/>
          <w:szCs w:val="24"/>
          <w:shd w:val="clear" w:color="auto" w:fill="FFFFFF"/>
        </w:rPr>
      </w:pPr>
    </w:p>
    <w:p w:rsidR="00F22952" w:rsidRDefault="00F22952" w:rsidP="00F22952">
      <w:pPr>
        <w:spacing w:after="0" w:line="480" w:lineRule="auto"/>
        <w:ind w:firstLine="720"/>
        <w:jc w:val="both"/>
        <w:rPr>
          <w:rFonts w:ascii="Times New Roman" w:hAnsi="Times New Roman" w:cs="Times New Roman"/>
          <w:sz w:val="24"/>
          <w:szCs w:val="24"/>
        </w:rPr>
      </w:pPr>
      <w:r w:rsidRPr="00FA3957">
        <w:rPr>
          <w:rFonts w:ascii="Times New Roman" w:hAnsi="Times New Roman" w:cs="Times New Roman"/>
          <w:sz w:val="24"/>
          <w:szCs w:val="24"/>
        </w:rPr>
        <w:t xml:space="preserve">Dalam Mardisar dan Sari (2007) mendefinisikan akuntabilitas </w:t>
      </w:r>
      <w:r>
        <w:rPr>
          <w:rFonts w:ascii="Times New Roman" w:hAnsi="Times New Roman" w:cs="Times New Roman"/>
          <w:sz w:val="24"/>
          <w:szCs w:val="24"/>
        </w:rPr>
        <w:t>:</w:t>
      </w:r>
    </w:p>
    <w:p w:rsidR="00F22952" w:rsidRDefault="00F22952" w:rsidP="00F2295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FA3957">
        <w:rPr>
          <w:rFonts w:ascii="Times New Roman" w:hAnsi="Times New Roman" w:cs="Times New Roman"/>
          <w:sz w:val="24"/>
          <w:szCs w:val="24"/>
        </w:rPr>
        <w:t xml:space="preserve">sebagai bentuk dorongan psikologi yang membuat sesorang berusaha </w:t>
      </w:r>
      <w:r>
        <w:rPr>
          <w:rFonts w:ascii="Times New Roman" w:hAnsi="Times New Roman" w:cs="Times New Roman"/>
          <w:sz w:val="24"/>
          <w:szCs w:val="24"/>
        </w:rPr>
        <w:tab/>
      </w:r>
      <w:r w:rsidRPr="00FA3957">
        <w:rPr>
          <w:rFonts w:ascii="Times New Roman" w:hAnsi="Times New Roman" w:cs="Times New Roman"/>
          <w:sz w:val="24"/>
          <w:szCs w:val="24"/>
        </w:rPr>
        <w:t xml:space="preserve">mempertanggungjawabkan semua tindakan dan keputusan yang diambil </w:t>
      </w:r>
      <w:r>
        <w:rPr>
          <w:rFonts w:ascii="Times New Roman" w:hAnsi="Times New Roman" w:cs="Times New Roman"/>
          <w:sz w:val="24"/>
          <w:szCs w:val="24"/>
        </w:rPr>
        <w:tab/>
      </w:r>
      <w:r w:rsidRPr="00FA3957">
        <w:rPr>
          <w:rFonts w:ascii="Times New Roman" w:hAnsi="Times New Roman" w:cs="Times New Roman"/>
          <w:sz w:val="24"/>
          <w:szCs w:val="24"/>
        </w:rPr>
        <w:t>kepada lingkungannya.</w:t>
      </w:r>
      <w:r>
        <w:rPr>
          <w:rFonts w:ascii="Times New Roman" w:hAnsi="Times New Roman" w:cs="Times New Roman"/>
          <w:sz w:val="24"/>
          <w:szCs w:val="24"/>
        </w:rPr>
        <w:t>”</w:t>
      </w:r>
    </w:p>
    <w:p w:rsidR="00F8568D" w:rsidRPr="00F8568D" w:rsidRDefault="00F8568D" w:rsidP="003827CE">
      <w:pPr>
        <w:pStyle w:val="ListParagraph"/>
        <w:shd w:val="clear" w:color="auto" w:fill="FFFFFF"/>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memiliki akuntabilitas</w:t>
      </w:r>
      <w:r w:rsidR="00717590">
        <w:rPr>
          <w:rFonts w:ascii="Times New Roman" w:hAnsi="Times New Roman" w:cs="Times New Roman"/>
          <w:sz w:val="24"/>
          <w:szCs w:val="24"/>
        </w:rPr>
        <w:t>,</w:t>
      </w:r>
      <w:r>
        <w:rPr>
          <w:rFonts w:ascii="Times New Roman" w:hAnsi="Times New Roman" w:cs="Times New Roman"/>
          <w:sz w:val="24"/>
          <w:szCs w:val="24"/>
        </w:rPr>
        <w:t xml:space="preserve"> seorang a</w:t>
      </w:r>
      <w:r w:rsidRPr="00F8568D">
        <w:rPr>
          <w:rFonts w:ascii="Times New Roman" w:hAnsi="Times New Roman" w:cs="Times New Roman"/>
          <w:sz w:val="24"/>
          <w:szCs w:val="24"/>
        </w:rPr>
        <w:t xml:space="preserve">uditor internal </w:t>
      </w:r>
      <w:r>
        <w:rPr>
          <w:rFonts w:ascii="Times New Roman" w:hAnsi="Times New Roman" w:cs="Times New Roman"/>
          <w:sz w:val="24"/>
          <w:szCs w:val="24"/>
        </w:rPr>
        <w:t xml:space="preserve">telah </w:t>
      </w:r>
      <w:r w:rsidRPr="00F8568D">
        <w:rPr>
          <w:rFonts w:ascii="Times New Roman" w:hAnsi="Times New Roman" w:cs="Times New Roman"/>
          <w:sz w:val="24"/>
          <w:szCs w:val="24"/>
        </w:rPr>
        <w:t xml:space="preserve">memiliki etika pribadi yang kuat dan komitmen kerja. </w:t>
      </w:r>
      <w:r>
        <w:rPr>
          <w:rFonts w:ascii="Times New Roman" w:hAnsi="Times New Roman" w:cs="Times New Roman"/>
          <w:sz w:val="24"/>
          <w:szCs w:val="24"/>
        </w:rPr>
        <w:t>K</w:t>
      </w:r>
      <w:r w:rsidRPr="00F8568D">
        <w:rPr>
          <w:rFonts w:ascii="Times New Roman" w:hAnsi="Times New Roman" w:cs="Times New Roman"/>
          <w:sz w:val="24"/>
          <w:szCs w:val="24"/>
        </w:rPr>
        <w:t>etika dikirim</w:t>
      </w:r>
      <w:r>
        <w:rPr>
          <w:rFonts w:ascii="Times New Roman" w:hAnsi="Times New Roman" w:cs="Times New Roman"/>
          <w:sz w:val="24"/>
          <w:szCs w:val="24"/>
        </w:rPr>
        <w:t xml:space="preserve"> </w:t>
      </w:r>
      <w:r w:rsidRPr="00F8568D">
        <w:rPr>
          <w:rFonts w:ascii="Times New Roman" w:hAnsi="Times New Roman" w:cs="Times New Roman"/>
          <w:sz w:val="24"/>
          <w:szCs w:val="24"/>
        </w:rPr>
        <w:t xml:space="preserve">ke beberapa lokasi untuk melakukan </w:t>
      </w:r>
      <w:r w:rsidRPr="0089580B">
        <w:rPr>
          <w:rFonts w:ascii="Times New Roman" w:hAnsi="Times New Roman" w:cs="Times New Roman"/>
          <w:i/>
          <w:sz w:val="24"/>
          <w:szCs w:val="24"/>
        </w:rPr>
        <w:t>review</w:t>
      </w:r>
      <w:r w:rsidRPr="00F8568D">
        <w:rPr>
          <w:rFonts w:ascii="Times New Roman" w:hAnsi="Times New Roman" w:cs="Times New Roman"/>
          <w:sz w:val="24"/>
          <w:szCs w:val="24"/>
        </w:rPr>
        <w:t xml:space="preserve">, auditor internal </w:t>
      </w:r>
      <w:r w:rsidR="0037262A">
        <w:rPr>
          <w:rFonts w:ascii="Times New Roman" w:hAnsi="Times New Roman" w:cs="Times New Roman"/>
          <w:sz w:val="24"/>
          <w:szCs w:val="24"/>
        </w:rPr>
        <w:t>dapat</w:t>
      </w:r>
      <w:r w:rsidRPr="00F8568D">
        <w:rPr>
          <w:rFonts w:ascii="Times New Roman" w:hAnsi="Times New Roman" w:cs="Times New Roman"/>
          <w:sz w:val="24"/>
          <w:szCs w:val="24"/>
        </w:rPr>
        <w:t xml:space="preserve"> menjaga sikap professional dan melakukan pekerjaannya den</w:t>
      </w:r>
      <w:r w:rsidR="00717590">
        <w:rPr>
          <w:rFonts w:ascii="Times New Roman" w:hAnsi="Times New Roman" w:cs="Times New Roman"/>
          <w:sz w:val="24"/>
          <w:szCs w:val="24"/>
        </w:rPr>
        <w:t>gan jujur dan etis</w:t>
      </w:r>
      <w:r w:rsidR="00F86AD9">
        <w:rPr>
          <w:rFonts w:ascii="Times New Roman" w:hAnsi="Times New Roman" w:cs="Times New Roman"/>
          <w:sz w:val="24"/>
          <w:szCs w:val="24"/>
        </w:rPr>
        <w:t xml:space="preserve"> serta serta m</w:t>
      </w:r>
      <w:r w:rsidR="0089580B">
        <w:rPr>
          <w:rFonts w:ascii="Times New Roman" w:hAnsi="Times New Roman" w:cs="Times New Roman"/>
          <w:sz w:val="24"/>
          <w:szCs w:val="24"/>
        </w:rPr>
        <w:t>e</w:t>
      </w:r>
      <w:r w:rsidR="00F86AD9">
        <w:rPr>
          <w:rFonts w:ascii="Times New Roman" w:hAnsi="Times New Roman" w:cs="Times New Roman"/>
          <w:sz w:val="24"/>
          <w:szCs w:val="24"/>
        </w:rPr>
        <w:t>mpe</w:t>
      </w:r>
      <w:r w:rsidR="0089580B">
        <w:rPr>
          <w:rFonts w:ascii="Times New Roman" w:hAnsi="Times New Roman" w:cs="Times New Roman"/>
          <w:sz w:val="24"/>
          <w:szCs w:val="24"/>
        </w:rPr>
        <w:t>rtanggungjawab</w:t>
      </w:r>
      <w:r w:rsidR="00F86AD9">
        <w:rPr>
          <w:rFonts w:ascii="Times New Roman" w:hAnsi="Times New Roman" w:cs="Times New Roman"/>
          <w:sz w:val="24"/>
          <w:szCs w:val="24"/>
        </w:rPr>
        <w:t>kan</w:t>
      </w:r>
      <w:r w:rsidR="0089580B">
        <w:rPr>
          <w:rFonts w:ascii="Times New Roman" w:hAnsi="Times New Roman" w:cs="Times New Roman"/>
          <w:sz w:val="24"/>
          <w:szCs w:val="24"/>
        </w:rPr>
        <w:t xml:space="preserve"> atas apa yang telah dikerjakannya kepada pemberi tugas.</w:t>
      </w:r>
      <w:r w:rsidR="00717590">
        <w:rPr>
          <w:rFonts w:ascii="Times New Roman" w:hAnsi="Times New Roman" w:cs="Times New Roman"/>
          <w:sz w:val="24"/>
          <w:szCs w:val="24"/>
        </w:rPr>
        <w:t xml:space="preserve"> Hal ini bena</w:t>
      </w:r>
      <w:r w:rsidRPr="00F8568D">
        <w:rPr>
          <w:rFonts w:ascii="Times New Roman" w:hAnsi="Times New Roman" w:cs="Times New Roman"/>
          <w:sz w:val="24"/>
          <w:szCs w:val="24"/>
        </w:rPr>
        <w:t xml:space="preserve">r-benar mendasar dan perlu untuk membangun </w:t>
      </w:r>
      <w:r w:rsidR="0089580B">
        <w:rPr>
          <w:rFonts w:ascii="Times New Roman" w:hAnsi="Times New Roman" w:cs="Times New Roman"/>
          <w:sz w:val="24"/>
          <w:szCs w:val="24"/>
        </w:rPr>
        <w:t xml:space="preserve">akuntabilitas dalam diri </w:t>
      </w:r>
      <w:r w:rsidRPr="00F8568D">
        <w:rPr>
          <w:rFonts w:ascii="Times New Roman" w:hAnsi="Times New Roman" w:cs="Times New Roman"/>
          <w:sz w:val="24"/>
          <w:szCs w:val="24"/>
        </w:rPr>
        <w:t xml:space="preserve">auditor internal sebagai keterampilan yang diperlukan untuk membangun suatu </w:t>
      </w:r>
      <w:r w:rsidR="0089580B">
        <w:rPr>
          <w:rFonts w:ascii="Times New Roman" w:hAnsi="Times New Roman" w:cs="Times New Roman"/>
          <w:sz w:val="24"/>
          <w:szCs w:val="24"/>
        </w:rPr>
        <w:t>kualitas kinerja</w:t>
      </w:r>
      <w:r w:rsidRPr="00F8568D">
        <w:rPr>
          <w:rFonts w:ascii="Times New Roman" w:hAnsi="Times New Roman" w:cs="Times New Roman"/>
          <w:sz w:val="24"/>
          <w:szCs w:val="24"/>
        </w:rPr>
        <w:t xml:space="preserve"> yang baik.</w:t>
      </w:r>
      <w:r>
        <w:rPr>
          <w:rFonts w:ascii="Times New Roman" w:hAnsi="Times New Roman" w:cs="Times New Roman"/>
          <w:sz w:val="24"/>
          <w:szCs w:val="24"/>
        </w:rPr>
        <w:t xml:space="preserve"> </w:t>
      </w:r>
      <w:r w:rsidRPr="00F8568D">
        <w:rPr>
          <w:rFonts w:ascii="Times New Roman" w:hAnsi="Times New Roman" w:cs="Times New Roman"/>
          <w:sz w:val="24"/>
          <w:szCs w:val="24"/>
        </w:rPr>
        <w:t>Auditor dikatakan memiliki kemampuan professional apabila dapat memberikan jaminan atau kepastian bahwa teknis dan latar belakang pendidikan para auditor internal tersebut telah sesuai dengan pemeriksaan yang akan dilaksanakan, juga haruslah memiliki atau mendapatkan pengetahuan, kecakapan dari berbagai disiplin ilmu yang dibutuhkan untuk melaksanakan tanggung jawab pemerik</w:t>
      </w:r>
      <w:r w:rsidR="003827CE">
        <w:rPr>
          <w:rFonts w:ascii="Times New Roman" w:hAnsi="Times New Roman" w:cs="Times New Roman"/>
          <w:sz w:val="24"/>
          <w:szCs w:val="24"/>
        </w:rPr>
        <w:t xml:space="preserve">saan. </w:t>
      </w:r>
      <w:r w:rsidRPr="00F8568D">
        <w:rPr>
          <w:rFonts w:ascii="Times New Roman" w:hAnsi="Times New Roman" w:cs="Times New Roman"/>
          <w:sz w:val="24"/>
          <w:szCs w:val="24"/>
        </w:rPr>
        <w:t xml:space="preserve"> </w:t>
      </w:r>
    </w:p>
    <w:p w:rsidR="00A358FC" w:rsidRPr="0066643A" w:rsidRDefault="00A358FC" w:rsidP="00F8568D">
      <w:pPr>
        <w:shd w:val="clear" w:color="auto" w:fill="FFFFFF"/>
        <w:spacing w:after="0" w:line="480" w:lineRule="auto"/>
        <w:jc w:val="both"/>
        <w:rPr>
          <w:rFonts w:ascii="Times New Roman" w:eastAsia="Times New Roman" w:hAnsi="Times New Roman" w:cs="Times New Roman"/>
          <w:sz w:val="24"/>
          <w:szCs w:val="24"/>
          <w:lang w:val="en-US"/>
        </w:rPr>
      </w:pPr>
    </w:p>
    <w:p w:rsidR="00C30ADC" w:rsidRDefault="00994AAB" w:rsidP="00C30AD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2.1.5.2</w:t>
      </w:r>
      <w:r w:rsidR="00C30ADC" w:rsidRPr="00EA5657">
        <w:rPr>
          <w:rFonts w:ascii="Times New Roman" w:hAnsi="Times New Roman" w:cs="Times New Roman"/>
          <w:b/>
          <w:sz w:val="24"/>
          <w:szCs w:val="24"/>
        </w:rPr>
        <w:tab/>
        <w:t>Tujuan Akuntabilitas</w:t>
      </w:r>
    </w:p>
    <w:p w:rsidR="00C30ADC" w:rsidRDefault="00C30ADC" w:rsidP="00C30AD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dasarnya tuuan dari pelaksanaan akuntabilitas adalah untuk mencari jawaban atas apa yang harus dipertanggungjawabkan, berdasarkan hal apa yang sungguh-sungguh terjadi serta membandungkannya dengan apa yang seharusnya terjadi. Apabila terjadi suatu penyimpangan atau hambatan, maka penyimpangan </w:t>
      </w:r>
      <w:r>
        <w:rPr>
          <w:rFonts w:ascii="Times New Roman" w:hAnsi="Times New Roman" w:cs="Times New Roman"/>
          <w:sz w:val="24"/>
          <w:szCs w:val="24"/>
        </w:rPr>
        <w:lastRenderedPageBreak/>
        <w:t>dan hambatan tersebut harus segera dikoreksi. Maka pelaksanaan suatu kegiatan diharapkan masih bisa mencapai tujuan yang diharapkan.</w:t>
      </w:r>
    </w:p>
    <w:p w:rsidR="00C30ADC" w:rsidRDefault="00C30ADC" w:rsidP="00C30A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Penjelasan tersebut sesuai dengan konsep yang dikemukakan oleh J.B.Ghartey (2004:308) bahwa :</w:t>
      </w:r>
    </w:p>
    <w:p w:rsidR="00C30ADC" w:rsidRDefault="00C30ADC" w:rsidP="00C30AD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“Akuntabilitas ditujukkan untuk mencari jawaban atas pertanyaan yang berhubungan dengan stewardzip yaitu apa, mengapa, siapa, kemana, yang mana, dan bagaimana suatu pertanggungjawaban harus dilaksanakan.”</w:t>
      </w:r>
    </w:p>
    <w:p w:rsidR="00B852F4" w:rsidRDefault="00C30ADC" w:rsidP="00C30AD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Dari tujuan akuntabilitas yang telah dikemukakan di atas, dapat diinterpretasikan bahwa akuntabilitas bukan hanya untuk mencari-cari kesalahan tetapi untuk menjawab atas pertanggungjawaban seseorang berdasarkan apa yang terjadi sesungguhnya, sehingg dapat segera diperbaiki apabila terjadi kesalahan</w:t>
      </w:r>
      <w:r w:rsidR="00226ACC" w:rsidRPr="00FA3957">
        <w:rPr>
          <w:rFonts w:ascii="Times New Roman" w:hAnsi="Times New Roman" w:cs="Times New Roman"/>
          <w:sz w:val="24"/>
          <w:szCs w:val="24"/>
        </w:rPr>
        <w:t xml:space="preserve"> </w:t>
      </w:r>
    </w:p>
    <w:p w:rsidR="00CB2DD1" w:rsidRPr="0066643A" w:rsidRDefault="00CB2DD1" w:rsidP="00C30ADC">
      <w:pPr>
        <w:pStyle w:val="ListParagraph"/>
        <w:spacing w:after="0" w:line="480" w:lineRule="auto"/>
        <w:ind w:left="0"/>
        <w:jc w:val="both"/>
        <w:rPr>
          <w:rFonts w:ascii="Times New Roman" w:hAnsi="Times New Roman" w:cs="Times New Roman"/>
          <w:sz w:val="24"/>
          <w:szCs w:val="24"/>
          <w:lang w:val="en-US"/>
        </w:rPr>
      </w:pPr>
    </w:p>
    <w:p w:rsidR="00087F7A" w:rsidRDefault="00061457" w:rsidP="00B8171A">
      <w:pPr>
        <w:pStyle w:val="ListParagraph"/>
        <w:spacing w:after="0" w:line="480" w:lineRule="auto"/>
        <w:ind w:left="0"/>
        <w:jc w:val="both"/>
        <w:rPr>
          <w:rFonts w:ascii="Times New Roman" w:hAnsi="Times New Roman" w:cs="Times New Roman"/>
          <w:b/>
          <w:sz w:val="24"/>
          <w:szCs w:val="24"/>
        </w:rPr>
      </w:pPr>
      <w:r w:rsidRPr="00FA3957">
        <w:rPr>
          <w:rFonts w:ascii="Times New Roman" w:hAnsi="Times New Roman" w:cs="Times New Roman"/>
          <w:b/>
          <w:sz w:val="24"/>
          <w:szCs w:val="24"/>
        </w:rPr>
        <w:t>2.1.5.</w:t>
      </w:r>
      <w:r w:rsidR="00C30ADC">
        <w:rPr>
          <w:rFonts w:ascii="Times New Roman" w:hAnsi="Times New Roman" w:cs="Times New Roman"/>
          <w:b/>
          <w:sz w:val="24"/>
          <w:szCs w:val="24"/>
        </w:rPr>
        <w:t>3</w:t>
      </w:r>
      <w:r w:rsidRPr="00FA3957">
        <w:rPr>
          <w:rFonts w:ascii="Times New Roman" w:hAnsi="Times New Roman" w:cs="Times New Roman"/>
          <w:b/>
          <w:sz w:val="24"/>
          <w:szCs w:val="24"/>
        </w:rPr>
        <w:t xml:space="preserve"> Indikator akuntabilitas auditor</w:t>
      </w:r>
    </w:p>
    <w:p w:rsidR="00556B46" w:rsidRDefault="00556B46" w:rsidP="00556B4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i/>
          <w:sz w:val="24"/>
          <w:szCs w:val="24"/>
        </w:rPr>
        <w:tab/>
      </w:r>
      <w:r w:rsidR="000136B2">
        <w:rPr>
          <w:rFonts w:ascii="Times New Roman" w:hAnsi="Times New Roman" w:cs="Times New Roman"/>
          <w:sz w:val="24"/>
          <w:szCs w:val="24"/>
        </w:rPr>
        <w:t>M</w:t>
      </w:r>
      <w:r w:rsidRPr="00FA3957">
        <w:rPr>
          <w:rFonts w:ascii="Times New Roman" w:hAnsi="Times New Roman" w:cs="Times New Roman"/>
          <w:sz w:val="24"/>
          <w:szCs w:val="24"/>
        </w:rPr>
        <w:t xml:space="preserve">enurut Feny dan Yohanes (2012) terdapat dua </w:t>
      </w:r>
      <w:r w:rsidR="00DF0705">
        <w:rPr>
          <w:rFonts w:ascii="Times New Roman" w:hAnsi="Times New Roman" w:cs="Times New Roman"/>
          <w:sz w:val="24"/>
          <w:szCs w:val="24"/>
        </w:rPr>
        <w:t>indikator</w:t>
      </w:r>
      <w:r w:rsidRPr="00FA3957">
        <w:rPr>
          <w:rFonts w:ascii="Times New Roman" w:hAnsi="Times New Roman" w:cs="Times New Roman"/>
          <w:sz w:val="24"/>
          <w:szCs w:val="24"/>
        </w:rPr>
        <w:t xml:space="preserve"> yang digunakan untuk mengukur akuntabilitas yaitu :</w:t>
      </w:r>
    </w:p>
    <w:p w:rsidR="00511802" w:rsidRDefault="00511802" w:rsidP="00511802">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Profesionalisme</w:t>
      </w:r>
    </w:p>
    <w:p w:rsidR="002872AF" w:rsidRDefault="002872AF" w:rsidP="00511802">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Pengabdian pada profesi</w:t>
      </w:r>
    </w:p>
    <w:p w:rsidR="002872AF" w:rsidRDefault="002872AF" w:rsidP="002872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w:t>
      </w:r>
      <w:r w:rsidR="00DF0705">
        <w:rPr>
          <w:rFonts w:ascii="Times New Roman" w:hAnsi="Times New Roman" w:cs="Times New Roman"/>
          <w:sz w:val="24"/>
          <w:szCs w:val="24"/>
        </w:rPr>
        <w:t>ikut penjelasan atas</w:t>
      </w:r>
      <w:r>
        <w:rPr>
          <w:rFonts w:ascii="Times New Roman" w:hAnsi="Times New Roman" w:cs="Times New Roman"/>
          <w:sz w:val="24"/>
          <w:szCs w:val="24"/>
        </w:rPr>
        <w:t xml:space="preserve"> </w:t>
      </w:r>
      <w:r w:rsidR="00DF0705">
        <w:rPr>
          <w:rFonts w:ascii="Times New Roman" w:hAnsi="Times New Roman" w:cs="Times New Roman"/>
          <w:sz w:val="24"/>
          <w:szCs w:val="24"/>
        </w:rPr>
        <w:t>indikator-indikator yang telah disebutkan :</w:t>
      </w:r>
    </w:p>
    <w:p w:rsidR="00DF0705" w:rsidRDefault="00DF0705" w:rsidP="00DF0705">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Profesionalisme </w:t>
      </w:r>
    </w:p>
    <w:p w:rsidR="00DF0705" w:rsidRDefault="00DF0705" w:rsidP="00DF07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Arens (2010:87) profesionalisme adalah :</w:t>
      </w:r>
    </w:p>
    <w:p w:rsidR="00DF0705" w:rsidRDefault="00DF0705" w:rsidP="00DF070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“Suatu tanggung jawab untuk berperilaku lebih dari sekedar memenuhi tanggung jawab yang diberikan kepadanya, dan lebih dari sekedar memenuhi undang-undang dan peraturan masyarakat”</w:t>
      </w:r>
    </w:p>
    <w:p w:rsidR="00DF0705" w:rsidRDefault="00DF0705" w:rsidP="00DF0705">
      <w:pPr>
        <w:spacing w:after="0" w:line="480" w:lineRule="auto"/>
        <w:ind w:firstLine="720"/>
        <w:jc w:val="both"/>
        <w:rPr>
          <w:rFonts w:ascii="Times New Roman" w:hAnsi="Times New Roman" w:cs="Times New Roman"/>
          <w:sz w:val="24"/>
          <w:szCs w:val="24"/>
        </w:rPr>
      </w:pPr>
      <w:r w:rsidRPr="000E2B8B">
        <w:rPr>
          <w:rFonts w:ascii="Times New Roman" w:hAnsi="Times New Roman" w:cs="Times New Roman"/>
          <w:sz w:val="24"/>
          <w:szCs w:val="24"/>
        </w:rPr>
        <w:lastRenderedPageBreak/>
        <w:t>Auditor</w:t>
      </w:r>
      <w:r w:rsidR="005635A5">
        <w:rPr>
          <w:rFonts w:ascii="Times New Roman" w:hAnsi="Times New Roman" w:cs="Times New Roman"/>
          <w:sz w:val="24"/>
          <w:szCs w:val="24"/>
        </w:rPr>
        <w:t xml:space="preserve"> internal</w:t>
      </w:r>
      <w:r w:rsidRPr="000E2B8B">
        <w:rPr>
          <w:rFonts w:ascii="Times New Roman" w:hAnsi="Times New Roman" w:cs="Times New Roman"/>
          <w:sz w:val="24"/>
          <w:szCs w:val="24"/>
        </w:rPr>
        <w:t xml:space="preserve"> yang berkualitas memiliki </w:t>
      </w:r>
      <w:r>
        <w:rPr>
          <w:rFonts w:ascii="Times New Roman" w:hAnsi="Times New Roman" w:cs="Times New Roman"/>
          <w:sz w:val="24"/>
          <w:szCs w:val="24"/>
        </w:rPr>
        <w:t>sikap profesional</w:t>
      </w:r>
      <w:r w:rsidRPr="000E2B8B">
        <w:rPr>
          <w:rFonts w:ascii="Times New Roman" w:hAnsi="Times New Roman" w:cs="Times New Roman"/>
          <w:sz w:val="24"/>
          <w:szCs w:val="24"/>
        </w:rPr>
        <w:t xml:space="preserve"> yang tinggi</w:t>
      </w:r>
      <w:r w:rsidR="00E25650">
        <w:rPr>
          <w:rFonts w:ascii="Times New Roman" w:hAnsi="Times New Roman" w:cs="Times New Roman"/>
          <w:sz w:val="24"/>
          <w:szCs w:val="24"/>
        </w:rPr>
        <w:t xml:space="preserve"> dan sikap antusias yang tinggi terhadap pekerjaan</w:t>
      </w:r>
      <w:r w:rsidRPr="000E2B8B">
        <w:rPr>
          <w:rFonts w:ascii="Times New Roman" w:hAnsi="Times New Roman" w:cs="Times New Roman"/>
          <w:sz w:val="24"/>
          <w:szCs w:val="24"/>
        </w:rPr>
        <w:t xml:space="preserve">. Dengan </w:t>
      </w:r>
      <w:r>
        <w:rPr>
          <w:rFonts w:ascii="Times New Roman" w:hAnsi="Times New Roman" w:cs="Times New Roman"/>
          <w:sz w:val="24"/>
          <w:szCs w:val="24"/>
        </w:rPr>
        <w:t>sikap profesional</w:t>
      </w:r>
      <w:r w:rsidRPr="000E2B8B">
        <w:rPr>
          <w:rFonts w:ascii="Times New Roman" w:hAnsi="Times New Roman" w:cs="Times New Roman"/>
          <w:sz w:val="24"/>
          <w:szCs w:val="24"/>
        </w:rPr>
        <w:t xml:space="preserve"> yang tinggi, seorang auditor akan melaksanakan tugasnya dengan penuh tanggung jawab </w:t>
      </w:r>
      <w:r>
        <w:rPr>
          <w:rFonts w:ascii="Times New Roman" w:hAnsi="Times New Roman" w:cs="Times New Roman"/>
          <w:sz w:val="24"/>
          <w:szCs w:val="24"/>
        </w:rPr>
        <w:t xml:space="preserve">dan juga mempertanggungjawabkan segala hasil yang akan dia dapatkan baik itu positif dan negatif. </w:t>
      </w:r>
    </w:p>
    <w:p w:rsidR="001B5C5D" w:rsidRDefault="001B5C5D" w:rsidP="00DF0705">
      <w:pPr>
        <w:spacing w:after="0" w:line="480" w:lineRule="auto"/>
        <w:ind w:firstLine="720"/>
        <w:jc w:val="both"/>
        <w:rPr>
          <w:rFonts w:ascii="Times New Roman" w:hAnsi="Times New Roman" w:cs="Times New Roman"/>
          <w:sz w:val="24"/>
          <w:szCs w:val="24"/>
        </w:rPr>
      </w:pPr>
    </w:p>
    <w:p w:rsidR="001B5C5D" w:rsidRPr="001B5C5D" w:rsidRDefault="001B5C5D" w:rsidP="001B5C5D">
      <w:pPr>
        <w:pStyle w:val="ListParagraph"/>
        <w:numPr>
          <w:ilvl w:val="0"/>
          <w:numId w:val="35"/>
        </w:numPr>
        <w:tabs>
          <w:tab w:val="left" w:pos="851"/>
        </w:tabs>
        <w:spacing w:line="480" w:lineRule="auto"/>
        <w:ind w:left="851" w:hanging="425"/>
        <w:jc w:val="both"/>
        <w:rPr>
          <w:rFonts w:ascii="Times New Roman" w:hAnsi="Times New Roman" w:cs="Times New Roman"/>
          <w:sz w:val="24"/>
        </w:rPr>
      </w:pPr>
      <w:r w:rsidRPr="001B5C5D">
        <w:rPr>
          <w:rFonts w:ascii="Times New Roman" w:hAnsi="Times New Roman" w:cs="Times New Roman"/>
          <w:sz w:val="24"/>
          <w:szCs w:val="24"/>
        </w:rPr>
        <w:t xml:space="preserve">Pengabdian pada profesi </w:t>
      </w:r>
    </w:p>
    <w:p w:rsidR="001B5C5D" w:rsidRDefault="001B5C5D" w:rsidP="001B5C5D">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B5C5D">
        <w:rPr>
          <w:rFonts w:ascii="Times New Roman" w:hAnsi="Times New Roman" w:cs="Times New Roman"/>
          <w:sz w:val="24"/>
          <w:szCs w:val="24"/>
        </w:rPr>
        <w:t xml:space="preserve">Pengabdian pada profesi seorang auditor merupakan dedikasi auditor terhadap pekerjaanya yang dilakukan secara total dengan menggunakan pengetahuan dan keahlian yang dimiliki. </w:t>
      </w:r>
      <w:r w:rsidR="00B73722">
        <w:rPr>
          <w:rFonts w:ascii="Times New Roman" w:hAnsi="Times New Roman" w:cs="Times New Roman"/>
          <w:sz w:val="24"/>
          <w:szCs w:val="24"/>
        </w:rPr>
        <w:t>T</w:t>
      </w:r>
      <w:r w:rsidRPr="001B5C5D">
        <w:rPr>
          <w:rFonts w:ascii="Times New Roman" w:hAnsi="Times New Roman" w:cs="Times New Roman"/>
          <w:sz w:val="24"/>
          <w:szCs w:val="24"/>
        </w:rPr>
        <w:t xml:space="preserve">otalitas pekerjaan tidak memprioritaskan materi. Menurut Syahrir (2002:23) pengabdian pada profesi diceminkan dari </w:t>
      </w:r>
      <w:r w:rsidR="00B73722">
        <w:rPr>
          <w:rFonts w:ascii="Times New Roman" w:hAnsi="Times New Roman" w:cs="Times New Roman"/>
          <w:sz w:val="24"/>
          <w:szCs w:val="24"/>
        </w:rPr>
        <w:t>:</w:t>
      </w:r>
    </w:p>
    <w:p w:rsidR="001B5C5D" w:rsidRDefault="001B5C5D" w:rsidP="00B73722">
      <w:pPr>
        <w:pStyle w:val="ListParagraph"/>
        <w:tabs>
          <w:tab w:val="left" w:pos="851"/>
        </w:tabs>
        <w:spacing w:line="240" w:lineRule="auto"/>
        <w:jc w:val="both"/>
        <w:rPr>
          <w:rFonts w:ascii="Times New Roman" w:hAnsi="Times New Roman" w:cs="Times New Roman"/>
          <w:sz w:val="24"/>
        </w:rPr>
      </w:pPr>
      <w:r>
        <w:rPr>
          <w:rFonts w:ascii="Times New Roman" w:hAnsi="Times New Roman" w:cs="Times New Roman"/>
          <w:sz w:val="24"/>
          <w:szCs w:val="24"/>
        </w:rPr>
        <w:t>“D</w:t>
      </w:r>
      <w:r w:rsidRPr="001B5C5D">
        <w:rPr>
          <w:rFonts w:ascii="Times New Roman" w:hAnsi="Times New Roman" w:cs="Times New Roman"/>
          <w:sz w:val="24"/>
          <w:szCs w:val="24"/>
        </w:rPr>
        <w:t xml:space="preserve">edikasi </w:t>
      </w:r>
      <w:r>
        <w:rPr>
          <w:rFonts w:ascii="Times New Roman" w:hAnsi="Times New Roman" w:cs="Times New Roman"/>
          <w:sz w:val="24"/>
          <w:szCs w:val="24"/>
        </w:rPr>
        <w:t>seseorang</w:t>
      </w:r>
      <w:r w:rsidRPr="001B5C5D">
        <w:rPr>
          <w:rFonts w:ascii="Times New Roman" w:hAnsi="Times New Roman" w:cs="Times New Roman"/>
          <w:sz w:val="24"/>
          <w:szCs w:val="24"/>
        </w:rPr>
        <w:t xml:space="preserve"> dengan menggunakan pengetahuan dan kecakapan yang dimiliki serta keteguhan untuk tetap melaksanakan pekerjaan </w:t>
      </w:r>
      <w:r w:rsidRPr="001B5C5D">
        <w:rPr>
          <w:rFonts w:ascii="Times New Roman" w:hAnsi="Times New Roman" w:cs="Times New Roman"/>
          <w:sz w:val="24"/>
        </w:rPr>
        <w:t>meskipun imbalan ekstrinsik kurang</w:t>
      </w:r>
      <w:r w:rsidR="00B73722">
        <w:rPr>
          <w:rFonts w:ascii="Times New Roman" w:hAnsi="Times New Roman" w:cs="Times New Roman"/>
          <w:sz w:val="24"/>
        </w:rPr>
        <w:t xml:space="preserve"> beserta dengan penuh tanggung jawab</w:t>
      </w:r>
      <w:r w:rsidRPr="001B5C5D">
        <w:rPr>
          <w:rFonts w:ascii="Times New Roman" w:hAnsi="Times New Roman" w:cs="Times New Roman"/>
          <w:sz w:val="24"/>
        </w:rPr>
        <w:t>.</w:t>
      </w:r>
      <w:r>
        <w:rPr>
          <w:rFonts w:ascii="Times New Roman" w:hAnsi="Times New Roman" w:cs="Times New Roman"/>
          <w:sz w:val="24"/>
        </w:rPr>
        <w:t>”</w:t>
      </w:r>
    </w:p>
    <w:p w:rsidR="00B73722" w:rsidRDefault="00B73722" w:rsidP="00B73722">
      <w:pPr>
        <w:pStyle w:val="ListParagraph"/>
        <w:tabs>
          <w:tab w:val="left" w:pos="851"/>
        </w:tabs>
        <w:spacing w:line="240" w:lineRule="auto"/>
        <w:jc w:val="both"/>
        <w:rPr>
          <w:rFonts w:ascii="Times New Roman" w:hAnsi="Times New Roman" w:cs="Times New Roman"/>
          <w:sz w:val="24"/>
        </w:rPr>
      </w:pPr>
    </w:p>
    <w:p w:rsidR="001B5C5D" w:rsidRPr="001B5C5D" w:rsidRDefault="00B73722" w:rsidP="001B5C5D">
      <w:pPr>
        <w:tabs>
          <w:tab w:val="left" w:pos="851"/>
        </w:tabs>
        <w:spacing w:line="480" w:lineRule="auto"/>
        <w:jc w:val="both"/>
        <w:rPr>
          <w:rFonts w:ascii="Times New Roman" w:hAnsi="Times New Roman" w:cs="Times New Roman"/>
          <w:sz w:val="24"/>
        </w:rPr>
      </w:pPr>
      <w:r>
        <w:rPr>
          <w:rFonts w:ascii="Times New Roman" w:hAnsi="Times New Roman" w:cs="Times New Roman"/>
          <w:sz w:val="24"/>
        </w:rPr>
        <w:tab/>
      </w:r>
      <w:r w:rsidR="001B5C5D" w:rsidRPr="001B5C5D">
        <w:rPr>
          <w:rFonts w:ascii="Times New Roman" w:hAnsi="Times New Roman" w:cs="Times New Roman"/>
          <w:sz w:val="24"/>
        </w:rPr>
        <w:t>Pengabdian kepada profesi merupakan suatu komitmen yang terbentuk dari dalam diri seseorang tanpa paksaan dari siapapun, dan secara sadar bertanggung jawab terhadap profesinya. Auditor internal memiliki kewajiban untuk menjaga standar perilaku etis tertinggi mereka kepada organisasi dimana mereka berlindung, profesi mereka, masyarakat dan pribadi mereka sendiri dimana akuntan mempunyai tanggung jawab menjadi kompeten dan berusaha menjaga integritas dan obyektivitas mereka.</w:t>
      </w:r>
    </w:p>
    <w:p w:rsidR="009F42A6" w:rsidRDefault="009F42A6" w:rsidP="000136B2">
      <w:pPr>
        <w:pStyle w:val="ListParagraph"/>
        <w:spacing w:after="0" w:line="480" w:lineRule="auto"/>
        <w:ind w:left="0" w:firstLine="709"/>
        <w:jc w:val="both"/>
        <w:rPr>
          <w:rFonts w:ascii="Times New Roman" w:hAnsi="Times New Roman" w:cs="Times New Roman"/>
          <w:sz w:val="24"/>
          <w:szCs w:val="24"/>
        </w:rPr>
      </w:pPr>
    </w:p>
    <w:p w:rsidR="00A67330" w:rsidRPr="00FA3957" w:rsidRDefault="002B3F5D" w:rsidP="00B8171A">
      <w:pPr>
        <w:spacing w:after="0" w:line="480" w:lineRule="auto"/>
        <w:jc w:val="both"/>
        <w:rPr>
          <w:rFonts w:ascii="Times New Roman" w:hAnsi="Times New Roman" w:cs="Times New Roman"/>
          <w:b/>
          <w:sz w:val="24"/>
          <w:szCs w:val="24"/>
        </w:rPr>
      </w:pPr>
      <w:r w:rsidRPr="00FA3957">
        <w:rPr>
          <w:rFonts w:ascii="Times New Roman" w:hAnsi="Times New Roman" w:cs="Times New Roman"/>
          <w:b/>
          <w:sz w:val="24"/>
          <w:szCs w:val="24"/>
        </w:rPr>
        <w:lastRenderedPageBreak/>
        <w:t>2.1.6</w:t>
      </w:r>
      <w:r w:rsidRPr="00FA3957">
        <w:rPr>
          <w:rFonts w:ascii="Times New Roman" w:hAnsi="Times New Roman" w:cs="Times New Roman"/>
          <w:b/>
          <w:sz w:val="24"/>
          <w:szCs w:val="24"/>
        </w:rPr>
        <w:tab/>
      </w:r>
      <w:r w:rsidR="00365BFA" w:rsidRPr="00FA3957">
        <w:rPr>
          <w:rFonts w:ascii="Times New Roman" w:hAnsi="Times New Roman" w:cs="Times New Roman"/>
          <w:b/>
          <w:sz w:val="24"/>
          <w:szCs w:val="24"/>
        </w:rPr>
        <w:t xml:space="preserve">Kualitas </w:t>
      </w:r>
      <w:r w:rsidRPr="00FA3957">
        <w:rPr>
          <w:rFonts w:ascii="Times New Roman" w:hAnsi="Times New Roman" w:cs="Times New Roman"/>
          <w:b/>
          <w:sz w:val="24"/>
          <w:szCs w:val="24"/>
        </w:rPr>
        <w:t>Kinerja Auditor Internal</w:t>
      </w:r>
    </w:p>
    <w:p w:rsidR="002B3F5D" w:rsidRDefault="002B3F5D" w:rsidP="00B8171A">
      <w:pPr>
        <w:spacing w:after="0" w:line="480" w:lineRule="auto"/>
        <w:jc w:val="both"/>
        <w:rPr>
          <w:rFonts w:ascii="Times New Roman" w:hAnsi="Times New Roman" w:cs="Times New Roman"/>
          <w:b/>
          <w:sz w:val="24"/>
          <w:szCs w:val="24"/>
        </w:rPr>
      </w:pPr>
      <w:r w:rsidRPr="00FA3957">
        <w:rPr>
          <w:rFonts w:ascii="Times New Roman" w:hAnsi="Times New Roman" w:cs="Times New Roman"/>
          <w:b/>
          <w:sz w:val="24"/>
          <w:szCs w:val="24"/>
        </w:rPr>
        <w:t>2.1.6.1</w:t>
      </w:r>
      <w:r w:rsidRPr="00FA3957">
        <w:rPr>
          <w:rFonts w:ascii="Times New Roman" w:hAnsi="Times New Roman" w:cs="Times New Roman"/>
          <w:b/>
          <w:sz w:val="24"/>
          <w:szCs w:val="24"/>
        </w:rPr>
        <w:tab/>
        <w:t xml:space="preserve">Pengertian </w:t>
      </w:r>
      <w:r w:rsidR="00365BFA" w:rsidRPr="00FA3957">
        <w:rPr>
          <w:rFonts w:ascii="Times New Roman" w:hAnsi="Times New Roman" w:cs="Times New Roman"/>
          <w:b/>
          <w:sz w:val="24"/>
          <w:szCs w:val="24"/>
        </w:rPr>
        <w:t xml:space="preserve">Kualitas </w:t>
      </w:r>
      <w:r w:rsidRPr="00FA3957">
        <w:rPr>
          <w:rFonts w:ascii="Times New Roman" w:hAnsi="Times New Roman" w:cs="Times New Roman"/>
          <w:b/>
          <w:sz w:val="24"/>
          <w:szCs w:val="24"/>
        </w:rPr>
        <w:t>Kinerja Audit</w:t>
      </w:r>
      <w:r w:rsidR="003576CE" w:rsidRPr="00FA3957">
        <w:rPr>
          <w:rFonts w:ascii="Times New Roman" w:hAnsi="Times New Roman" w:cs="Times New Roman"/>
          <w:b/>
          <w:sz w:val="24"/>
          <w:szCs w:val="24"/>
        </w:rPr>
        <w:t>or</w:t>
      </w:r>
    </w:p>
    <w:p w:rsidR="00B33EDA" w:rsidRDefault="005D4FB9" w:rsidP="00B8171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B33EDA" w:rsidRPr="00CB1D1F">
        <w:rPr>
          <w:rFonts w:ascii="Times New Roman" w:hAnsi="Times New Roman" w:cs="Times New Roman"/>
          <w:sz w:val="24"/>
          <w:szCs w:val="24"/>
        </w:rPr>
        <w:t>Keberadaan auditor interna</w:t>
      </w:r>
      <w:r w:rsidR="00B33EDA">
        <w:rPr>
          <w:rFonts w:ascii="Times New Roman" w:hAnsi="Times New Roman" w:cs="Times New Roman"/>
          <w:sz w:val="24"/>
          <w:szCs w:val="24"/>
        </w:rPr>
        <w:t xml:space="preserve">l di perusahaan-perusahaan </w:t>
      </w:r>
      <w:r w:rsidR="00B33EDA" w:rsidRPr="00CB1D1F">
        <w:rPr>
          <w:rFonts w:ascii="Times New Roman" w:hAnsi="Times New Roman" w:cs="Times New Roman"/>
          <w:sz w:val="24"/>
          <w:szCs w:val="24"/>
        </w:rPr>
        <w:t xml:space="preserve">perlu diamati karakteristik individunya, karena hal yang berkaitan dengan pengawasan dan pengendalian internal perusahaan. Apabila auditor internal di perusahaan-perusahaan </w:t>
      </w:r>
      <w:r w:rsidR="00B33EDA">
        <w:rPr>
          <w:rFonts w:ascii="Times New Roman" w:hAnsi="Times New Roman" w:cs="Times New Roman"/>
          <w:sz w:val="24"/>
          <w:szCs w:val="24"/>
        </w:rPr>
        <w:t>telah</w:t>
      </w:r>
      <w:r w:rsidR="00B33EDA" w:rsidRPr="00CB1D1F">
        <w:rPr>
          <w:rFonts w:ascii="Times New Roman" w:hAnsi="Times New Roman" w:cs="Times New Roman"/>
          <w:sz w:val="24"/>
          <w:szCs w:val="24"/>
        </w:rPr>
        <w:t xml:space="preserve"> memiliki kualitas kinerja yang baik dalam memenuhi tanggung jawabnya, maka pengendalian internal dalam perusahaan tersebut akan berjalan dengan baik, mampu memberikan hasil kerja yang optimal dan menciptakan mekanisme pengawasan yang dapat memastikan bahwa penggunaan dan pemanfaatan sumber daya yang ada di dalam perusahaan telah digunakan secara efektif dan efisien. Dengan demikian sumber daya dalam suatu organisasi merupakan penentu yang sangat penting bagi keefektifan kinerja perusahaan.</w:t>
      </w:r>
    </w:p>
    <w:p w:rsidR="001D4DBA" w:rsidRDefault="008B0F73" w:rsidP="001D4D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D4DBA">
        <w:rPr>
          <w:rFonts w:ascii="Times New Roman" w:hAnsi="Times New Roman" w:cs="Times New Roman"/>
          <w:sz w:val="24"/>
          <w:szCs w:val="24"/>
        </w:rPr>
        <w:t>Menurut Mandy (2014) kualitas kinerja adalah :</w:t>
      </w:r>
    </w:p>
    <w:p w:rsidR="00B73722" w:rsidRPr="001D4DBA" w:rsidRDefault="001D4DBA" w:rsidP="001D4DBA">
      <w:pPr>
        <w:spacing w:after="0" w:line="480" w:lineRule="auto"/>
        <w:ind w:firstLine="720"/>
        <w:jc w:val="both"/>
        <w:rPr>
          <w:rFonts w:ascii="Times New Roman" w:hAnsi="Times New Roman" w:cs="Times New Roman"/>
          <w:i/>
          <w:sz w:val="24"/>
          <w:szCs w:val="24"/>
        </w:rPr>
      </w:pPr>
      <w:r w:rsidRPr="001D4DBA">
        <w:rPr>
          <w:rFonts w:ascii="Times New Roman" w:hAnsi="Times New Roman" w:cs="Times New Roman"/>
          <w:i/>
          <w:color w:val="444444"/>
          <w:sz w:val="24"/>
          <w:szCs w:val="24"/>
          <w:shd w:val="clear" w:color="auto" w:fill="FFFFFF"/>
        </w:rPr>
        <w:t>“quality of</w:t>
      </w:r>
      <w:r w:rsidRPr="001D4DBA">
        <w:rPr>
          <w:rStyle w:val="Emphasis"/>
          <w:rFonts w:ascii="Times New Roman" w:hAnsi="Times New Roman" w:cs="Times New Roman"/>
          <w:i w:val="0"/>
          <w:color w:val="444444"/>
          <w:sz w:val="24"/>
          <w:szCs w:val="24"/>
          <w:bdr w:val="none" w:sz="0" w:space="0" w:color="auto" w:frame="1"/>
          <w:shd w:val="clear" w:color="auto" w:fill="FFFFFF"/>
        </w:rPr>
        <w:t xml:space="preserve"> </w:t>
      </w:r>
      <w:r w:rsidRPr="001D4DBA">
        <w:rPr>
          <w:rStyle w:val="Emphasis"/>
          <w:rFonts w:ascii="Times New Roman" w:hAnsi="Times New Roman" w:cs="Times New Roman"/>
          <w:color w:val="444444"/>
          <w:sz w:val="24"/>
          <w:szCs w:val="24"/>
          <w:bdr w:val="none" w:sz="0" w:space="0" w:color="auto" w:frame="1"/>
          <w:shd w:val="clear" w:color="auto" w:fill="FFFFFF"/>
        </w:rPr>
        <w:t>ability to perform, capacity achieve and desired result</w:t>
      </w:r>
      <w:r>
        <w:rPr>
          <w:rStyle w:val="Emphasis"/>
          <w:rFonts w:ascii="Times New Roman" w:hAnsi="Times New Roman" w:cs="Times New Roman"/>
          <w:color w:val="444444"/>
          <w:sz w:val="24"/>
          <w:szCs w:val="24"/>
          <w:bdr w:val="none" w:sz="0" w:space="0" w:color="auto" w:frame="1"/>
          <w:shd w:val="clear" w:color="auto" w:fill="FFFFFF"/>
        </w:rPr>
        <w:t>”</w:t>
      </w:r>
    </w:p>
    <w:p w:rsidR="008B0F73" w:rsidRDefault="008B0F73" w:rsidP="00B737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A3957">
        <w:rPr>
          <w:rFonts w:ascii="Times New Roman" w:hAnsi="Times New Roman" w:cs="Times New Roman"/>
          <w:sz w:val="24"/>
          <w:szCs w:val="24"/>
        </w:rPr>
        <w:t xml:space="preserve">Ristio dkk </w:t>
      </w:r>
      <w:r>
        <w:rPr>
          <w:rFonts w:ascii="Times New Roman" w:hAnsi="Times New Roman" w:cs="Times New Roman"/>
          <w:sz w:val="24"/>
          <w:szCs w:val="24"/>
        </w:rPr>
        <w:t>2014</w:t>
      </w:r>
      <w:r w:rsidRPr="00FA3957">
        <w:rPr>
          <w:rFonts w:ascii="Times New Roman" w:hAnsi="Times New Roman" w:cs="Times New Roman"/>
          <w:sz w:val="24"/>
          <w:szCs w:val="24"/>
        </w:rPr>
        <w:t xml:space="preserve"> </w:t>
      </w:r>
      <w:r>
        <w:rPr>
          <w:rFonts w:ascii="Times New Roman" w:hAnsi="Times New Roman" w:cs="Times New Roman"/>
          <w:sz w:val="24"/>
          <w:szCs w:val="24"/>
        </w:rPr>
        <w:t>mendefinisikan  :</w:t>
      </w:r>
    </w:p>
    <w:p w:rsidR="008B0F73" w:rsidRDefault="008B0F73" w:rsidP="008B0F7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“Kualitas k</w:t>
      </w:r>
      <w:r w:rsidRPr="00FA3957">
        <w:rPr>
          <w:rFonts w:ascii="Times New Roman" w:hAnsi="Times New Roman" w:cs="Times New Roman"/>
          <w:sz w:val="24"/>
          <w:szCs w:val="24"/>
        </w:rPr>
        <w:t xml:space="preserve">inerja auditor </w:t>
      </w:r>
      <w:r>
        <w:rPr>
          <w:rFonts w:ascii="Times New Roman" w:hAnsi="Times New Roman" w:cs="Times New Roman"/>
          <w:sz w:val="24"/>
          <w:szCs w:val="24"/>
        </w:rPr>
        <w:t>adalah</w:t>
      </w:r>
      <w:r w:rsidRPr="00FA3957">
        <w:rPr>
          <w:rFonts w:ascii="Times New Roman" w:hAnsi="Times New Roman" w:cs="Times New Roman"/>
          <w:sz w:val="24"/>
          <w:szCs w:val="24"/>
        </w:rPr>
        <w:t xml:space="preserve"> </w:t>
      </w:r>
      <w:r>
        <w:rPr>
          <w:rFonts w:ascii="Times New Roman" w:hAnsi="Times New Roman" w:cs="Times New Roman"/>
          <w:sz w:val="24"/>
          <w:szCs w:val="24"/>
        </w:rPr>
        <w:t xml:space="preserve">mutu dari </w:t>
      </w:r>
      <w:r w:rsidRPr="00FA3957">
        <w:rPr>
          <w:rFonts w:ascii="Times New Roman" w:hAnsi="Times New Roman" w:cs="Times New Roman"/>
          <w:sz w:val="24"/>
          <w:szCs w:val="24"/>
        </w:rPr>
        <w:t xml:space="preserve">hasil kerja auditor dalam melaksanakan </w:t>
      </w:r>
      <w:r>
        <w:rPr>
          <w:rFonts w:ascii="Times New Roman" w:hAnsi="Times New Roman" w:cs="Times New Roman"/>
          <w:sz w:val="24"/>
          <w:szCs w:val="24"/>
        </w:rPr>
        <w:tab/>
      </w:r>
      <w:r w:rsidRPr="00FA3957">
        <w:rPr>
          <w:rFonts w:ascii="Times New Roman" w:hAnsi="Times New Roman" w:cs="Times New Roman"/>
          <w:sz w:val="24"/>
          <w:szCs w:val="24"/>
        </w:rPr>
        <w:t>tugasnya sesuai dengan tanggung jawab auditor itu. Kinerja auditor menjadi tolak ukur dari kerja auditor, apakah sudah baik atau belum</w:t>
      </w:r>
      <w:r>
        <w:rPr>
          <w:rFonts w:ascii="Times New Roman" w:hAnsi="Times New Roman" w:cs="Times New Roman"/>
          <w:sz w:val="24"/>
          <w:szCs w:val="24"/>
        </w:rPr>
        <w:t>”</w:t>
      </w:r>
      <w:r w:rsidRPr="00FA3957">
        <w:rPr>
          <w:rFonts w:ascii="Times New Roman" w:hAnsi="Times New Roman" w:cs="Times New Roman"/>
          <w:sz w:val="24"/>
          <w:szCs w:val="24"/>
        </w:rPr>
        <w:t xml:space="preserve">. </w:t>
      </w:r>
    </w:p>
    <w:p w:rsidR="008B0F73" w:rsidRDefault="008B0F73" w:rsidP="00B8171A">
      <w:pPr>
        <w:spacing w:after="0" w:line="480" w:lineRule="auto"/>
        <w:jc w:val="both"/>
        <w:rPr>
          <w:rFonts w:ascii="Times New Roman" w:hAnsi="Times New Roman" w:cs="Times New Roman"/>
          <w:b/>
          <w:sz w:val="24"/>
          <w:szCs w:val="24"/>
        </w:rPr>
      </w:pPr>
    </w:p>
    <w:p w:rsidR="00B852F4" w:rsidRPr="00FA3957" w:rsidRDefault="00B852F4" w:rsidP="00B852F4">
      <w:pPr>
        <w:spacing w:after="0" w:line="480" w:lineRule="auto"/>
        <w:ind w:firstLine="720"/>
        <w:jc w:val="both"/>
        <w:rPr>
          <w:rFonts w:ascii="Times New Roman" w:hAnsi="Times New Roman" w:cs="Times New Roman"/>
          <w:sz w:val="24"/>
          <w:szCs w:val="24"/>
        </w:rPr>
      </w:pPr>
      <w:r w:rsidRPr="00FA3957">
        <w:rPr>
          <w:rFonts w:ascii="Times New Roman" w:hAnsi="Times New Roman" w:cs="Times New Roman"/>
          <w:sz w:val="24"/>
          <w:szCs w:val="24"/>
        </w:rPr>
        <w:t>Menurut Basuki dan Krisna</w:t>
      </w:r>
      <w:r>
        <w:rPr>
          <w:rFonts w:ascii="Times New Roman" w:hAnsi="Times New Roman" w:cs="Times New Roman"/>
          <w:sz w:val="24"/>
          <w:szCs w:val="24"/>
        </w:rPr>
        <w:t xml:space="preserve"> </w:t>
      </w:r>
      <w:r w:rsidR="003E3512">
        <w:rPr>
          <w:rFonts w:ascii="Times New Roman" w:hAnsi="Times New Roman" w:cs="Times New Roman"/>
          <w:sz w:val="24"/>
          <w:szCs w:val="24"/>
        </w:rPr>
        <w:t>(2006</w:t>
      </w:r>
      <w:r w:rsidRPr="00FA3957">
        <w:rPr>
          <w:rFonts w:ascii="Times New Roman" w:hAnsi="Times New Roman" w:cs="Times New Roman"/>
          <w:sz w:val="24"/>
          <w:szCs w:val="24"/>
        </w:rPr>
        <w:t>)</w:t>
      </w:r>
      <w:r>
        <w:rPr>
          <w:rFonts w:ascii="Times New Roman" w:hAnsi="Times New Roman" w:cs="Times New Roman"/>
          <w:sz w:val="24"/>
          <w:szCs w:val="24"/>
        </w:rPr>
        <w:t>,</w:t>
      </w:r>
      <w:r w:rsidRPr="00FA3957">
        <w:rPr>
          <w:rFonts w:ascii="Times New Roman" w:hAnsi="Times New Roman" w:cs="Times New Roman"/>
          <w:sz w:val="24"/>
          <w:szCs w:val="24"/>
        </w:rPr>
        <w:t xml:space="preserve"> </w:t>
      </w:r>
      <w:r>
        <w:rPr>
          <w:rFonts w:ascii="Times New Roman" w:hAnsi="Times New Roman" w:cs="Times New Roman"/>
          <w:sz w:val="24"/>
          <w:szCs w:val="24"/>
        </w:rPr>
        <w:t xml:space="preserve">kualitas kinerja auditor internal adalah </w:t>
      </w:r>
    </w:p>
    <w:p w:rsidR="00B852F4" w:rsidRDefault="00B852F4" w:rsidP="00B852F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FA3957">
        <w:rPr>
          <w:rFonts w:ascii="Times New Roman" w:hAnsi="Times New Roman" w:cs="Times New Roman"/>
          <w:sz w:val="24"/>
          <w:szCs w:val="24"/>
        </w:rPr>
        <w:t xml:space="preserve">uditor  yang berkualitas tinggi dan melakukan pekerjaannya dengan profesional, maka dia akan menghasilkan output yang berkualitas </w:t>
      </w:r>
      <w:r>
        <w:rPr>
          <w:rFonts w:ascii="Times New Roman" w:hAnsi="Times New Roman" w:cs="Times New Roman"/>
          <w:sz w:val="24"/>
          <w:szCs w:val="24"/>
        </w:rPr>
        <w:t xml:space="preserve">tinggi </w:t>
      </w:r>
      <w:r w:rsidRPr="00FA3957">
        <w:rPr>
          <w:rFonts w:ascii="Times New Roman" w:hAnsi="Times New Roman" w:cs="Times New Roman"/>
          <w:sz w:val="24"/>
          <w:szCs w:val="24"/>
        </w:rPr>
        <w:t>pula, karena diasumsikan mampu mencegah dan mendeteksi</w:t>
      </w:r>
      <w:r>
        <w:rPr>
          <w:rFonts w:ascii="Times New Roman" w:hAnsi="Times New Roman" w:cs="Times New Roman"/>
          <w:sz w:val="24"/>
          <w:szCs w:val="24"/>
        </w:rPr>
        <w:t xml:space="preserve"> </w:t>
      </w:r>
      <w:r w:rsidRPr="00FA3957">
        <w:rPr>
          <w:rFonts w:ascii="Times New Roman" w:hAnsi="Times New Roman" w:cs="Times New Roman"/>
          <w:sz w:val="24"/>
          <w:szCs w:val="24"/>
        </w:rPr>
        <w:t xml:space="preserve">praktek-praktek akuntansi yang dipertanyakan dan melaporkan </w:t>
      </w:r>
      <w:r w:rsidRPr="00FA3957">
        <w:rPr>
          <w:rFonts w:ascii="Times New Roman" w:hAnsi="Times New Roman" w:cs="Times New Roman"/>
          <w:i/>
          <w:sz w:val="24"/>
          <w:szCs w:val="24"/>
        </w:rPr>
        <w:t>error</w:t>
      </w:r>
      <w:r w:rsidRPr="00FA3957">
        <w:rPr>
          <w:rFonts w:ascii="Times New Roman" w:hAnsi="Times New Roman" w:cs="Times New Roman"/>
          <w:sz w:val="24"/>
          <w:szCs w:val="24"/>
        </w:rPr>
        <w:t xml:space="preserve"> dan </w:t>
      </w:r>
      <w:r w:rsidRPr="00FA3957">
        <w:rPr>
          <w:rFonts w:ascii="Times New Roman" w:hAnsi="Times New Roman" w:cs="Times New Roman"/>
          <w:i/>
          <w:sz w:val="24"/>
          <w:szCs w:val="24"/>
        </w:rPr>
        <w:t>irregularities</w:t>
      </w:r>
      <w:r w:rsidRPr="00FA3957">
        <w:rPr>
          <w:rFonts w:ascii="Times New Roman" w:hAnsi="Times New Roman" w:cs="Times New Roman"/>
          <w:sz w:val="24"/>
          <w:szCs w:val="24"/>
        </w:rPr>
        <w:t xml:space="preserve"> dalam akuntansi”.</w:t>
      </w:r>
    </w:p>
    <w:p w:rsidR="00B852F4" w:rsidRDefault="00B852F4" w:rsidP="00B852F4">
      <w:pPr>
        <w:spacing w:after="0" w:line="480" w:lineRule="auto"/>
        <w:jc w:val="both"/>
        <w:rPr>
          <w:rFonts w:ascii="Times New Roman" w:hAnsi="Times New Roman" w:cs="Times New Roman"/>
          <w:sz w:val="24"/>
          <w:szCs w:val="24"/>
        </w:rPr>
      </w:pPr>
    </w:p>
    <w:p w:rsidR="005D4FB9" w:rsidRPr="00F92EB2" w:rsidRDefault="005D4FB9" w:rsidP="00B33EDA">
      <w:pPr>
        <w:spacing w:after="0" w:line="480" w:lineRule="auto"/>
        <w:ind w:firstLine="720"/>
        <w:jc w:val="both"/>
        <w:rPr>
          <w:rFonts w:ascii="Times New Roman" w:hAnsi="Times New Roman" w:cs="Times New Roman"/>
          <w:sz w:val="24"/>
          <w:szCs w:val="24"/>
        </w:rPr>
      </w:pPr>
      <w:r w:rsidRPr="00F92EB2">
        <w:rPr>
          <w:rFonts w:ascii="Times New Roman" w:hAnsi="Times New Roman" w:cs="Times New Roman"/>
          <w:sz w:val="24"/>
          <w:szCs w:val="24"/>
        </w:rPr>
        <w:t>Menurut Arianti (2015) definisi kualitas kinerja auditor adalah :</w:t>
      </w:r>
    </w:p>
    <w:p w:rsidR="005D4FB9" w:rsidRDefault="00F92EB2" w:rsidP="005D4FB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“Sejauh mana mutu dari</w:t>
      </w:r>
      <w:r w:rsidR="005D4FB9" w:rsidRPr="00F92EB2">
        <w:rPr>
          <w:rFonts w:ascii="Times New Roman" w:hAnsi="Times New Roman" w:cs="Times New Roman"/>
          <w:sz w:val="24"/>
          <w:szCs w:val="24"/>
        </w:rPr>
        <w:t xml:space="preserve"> tindakan atau pelaksa</w:t>
      </w:r>
      <w:r w:rsidR="00B73722">
        <w:rPr>
          <w:rFonts w:ascii="Times New Roman" w:hAnsi="Times New Roman" w:cs="Times New Roman"/>
          <w:sz w:val="24"/>
          <w:szCs w:val="24"/>
        </w:rPr>
        <w:t>n</w:t>
      </w:r>
      <w:r w:rsidR="005D4FB9" w:rsidRPr="00F92EB2">
        <w:rPr>
          <w:rFonts w:ascii="Times New Roman" w:hAnsi="Times New Roman" w:cs="Times New Roman"/>
          <w:sz w:val="24"/>
          <w:szCs w:val="24"/>
        </w:rPr>
        <w:t>an tugas pemeriksaan yang telah diselesaikan oleh auditor dalam kurun waktu tertentu yang didasarkan atas kecakapa</w:t>
      </w:r>
      <w:r>
        <w:rPr>
          <w:rFonts w:ascii="Times New Roman" w:hAnsi="Times New Roman" w:cs="Times New Roman"/>
          <w:sz w:val="24"/>
          <w:szCs w:val="24"/>
        </w:rPr>
        <w:t>n dan kesungguhan.”</w:t>
      </w:r>
    </w:p>
    <w:p w:rsidR="008B0F73" w:rsidRPr="00F92EB2" w:rsidRDefault="008B0F73" w:rsidP="005D4FB9">
      <w:pPr>
        <w:spacing w:after="0" w:line="480" w:lineRule="auto"/>
        <w:ind w:left="720"/>
        <w:jc w:val="both"/>
        <w:rPr>
          <w:rFonts w:ascii="Times New Roman" w:hAnsi="Times New Roman" w:cs="Times New Roman"/>
          <w:b/>
          <w:sz w:val="24"/>
          <w:szCs w:val="24"/>
        </w:rPr>
      </w:pPr>
    </w:p>
    <w:p w:rsidR="006E548C" w:rsidRPr="00FA3957" w:rsidRDefault="003F1730" w:rsidP="005129D9">
      <w:pPr>
        <w:spacing w:after="0" w:line="480" w:lineRule="auto"/>
        <w:jc w:val="both"/>
        <w:rPr>
          <w:rFonts w:ascii="Times New Roman" w:hAnsi="Times New Roman" w:cs="Times New Roman"/>
          <w:sz w:val="24"/>
          <w:szCs w:val="24"/>
        </w:rPr>
      </w:pPr>
      <w:r w:rsidRPr="00FA3957">
        <w:rPr>
          <w:rFonts w:ascii="Times New Roman" w:hAnsi="Times New Roman" w:cs="Times New Roman"/>
          <w:b/>
          <w:sz w:val="24"/>
          <w:szCs w:val="24"/>
        </w:rPr>
        <w:tab/>
      </w:r>
      <w:r w:rsidR="00365BFA" w:rsidRPr="00FA3957">
        <w:rPr>
          <w:rFonts w:ascii="Times New Roman" w:hAnsi="Times New Roman" w:cs="Times New Roman"/>
          <w:sz w:val="24"/>
          <w:szCs w:val="24"/>
        </w:rPr>
        <w:t xml:space="preserve">Kinerja (prestasi kerja) dapat diukur melalui pengukuran tertentu (standar), dimana kualitas adalah berkaitan dengan mutu kerja yang dihasilkan, sedangkan kuantitas adalah jumlah hasil kerja </w:t>
      </w:r>
      <w:r w:rsidR="003576CE" w:rsidRPr="00FA3957">
        <w:rPr>
          <w:rFonts w:ascii="Times New Roman" w:hAnsi="Times New Roman" w:cs="Times New Roman"/>
          <w:sz w:val="24"/>
          <w:szCs w:val="24"/>
        </w:rPr>
        <w:t xml:space="preserve">yang dihasilkan dalam kurun waktu tertentu, dan ketepatan waktu adalah kesesuaian waktu yang telah direncanakan. </w:t>
      </w:r>
    </w:p>
    <w:p w:rsidR="00E9609E" w:rsidRDefault="0037262A" w:rsidP="00B817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F1730" w:rsidRPr="00FA3957">
        <w:rPr>
          <w:rFonts w:ascii="Times New Roman" w:hAnsi="Times New Roman" w:cs="Times New Roman"/>
          <w:sz w:val="24"/>
          <w:szCs w:val="24"/>
        </w:rPr>
        <w:t>Kualitas kinerja berhubungan dengan seberapa baik sebuah pekerjaan diselesaikan dibandingkan dengan kriteria yang telah ditetapkan. Untuk auditor, kualitas k</w:t>
      </w:r>
      <w:r w:rsidR="00983B38">
        <w:rPr>
          <w:rFonts w:ascii="Times New Roman" w:hAnsi="Times New Roman" w:cs="Times New Roman"/>
          <w:sz w:val="24"/>
          <w:szCs w:val="24"/>
        </w:rPr>
        <w:t>in</w:t>
      </w:r>
      <w:r w:rsidR="003F1730" w:rsidRPr="00FA3957">
        <w:rPr>
          <w:rFonts w:ascii="Times New Roman" w:hAnsi="Times New Roman" w:cs="Times New Roman"/>
          <w:sz w:val="24"/>
          <w:szCs w:val="24"/>
        </w:rPr>
        <w:t xml:space="preserve">erja dilihat dari </w:t>
      </w:r>
      <w:r w:rsidR="002771C3">
        <w:rPr>
          <w:rFonts w:ascii="Times New Roman" w:hAnsi="Times New Roman" w:cs="Times New Roman"/>
          <w:sz w:val="24"/>
          <w:szCs w:val="24"/>
        </w:rPr>
        <w:t>hasil</w:t>
      </w:r>
      <w:r w:rsidR="003F1730" w:rsidRPr="00FA3957">
        <w:rPr>
          <w:rFonts w:ascii="Times New Roman" w:hAnsi="Times New Roman" w:cs="Times New Roman"/>
          <w:sz w:val="24"/>
          <w:szCs w:val="24"/>
        </w:rPr>
        <w:t xml:space="preserve"> audit yang dihasilkan </w:t>
      </w:r>
      <w:r w:rsidR="002771C3">
        <w:rPr>
          <w:rFonts w:ascii="Times New Roman" w:hAnsi="Times New Roman" w:cs="Times New Roman"/>
          <w:sz w:val="24"/>
          <w:szCs w:val="24"/>
        </w:rPr>
        <w:t>dan</w:t>
      </w:r>
      <w:r w:rsidR="003F1730" w:rsidRPr="00FA3957">
        <w:rPr>
          <w:rFonts w:ascii="Times New Roman" w:hAnsi="Times New Roman" w:cs="Times New Roman"/>
          <w:sz w:val="24"/>
          <w:szCs w:val="24"/>
        </w:rPr>
        <w:t xml:space="preserve"> dinilai dari seberapa banyak auditor memberikan respon yang benar dari setiap pekerjaan audit yang diselesaik</w:t>
      </w:r>
      <w:r w:rsidR="000F2959">
        <w:rPr>
          <w:rFonts w:ascii="Times New Roman" w:hAnsi="Times New Roman" w:cs="Times New Roman"/>
          <w:sz w:val="24"/>
          <w:szCs w:val="24"/>
        </w:rPr>
        <w:t xml:space="preserve">an. </w:t>
      </w:r>
    </w:p>
    <w:p w:rsidR="003E3512" w:rsidRDefault="003E3512" w:rsidP="00B8171A">
      <w:pPr>
        <w:spacing w:after="0" w:line="480" w:lineRule="auto"/>
        <w:jc w:val="both"/>
        <w:rPr>
          <w:rFonts w:ascii="Times New Roman" w:hAnsi="Times New Roman" w:cs="Times New Roman"/>
          <w:sz w:val="24"/>
          <w:szCs w:val="24"/>
        </w:rPr>
      </w:pPr>
    </w:p>
    <w:p w:rsidR="002771C3" w:rsidRDefault="002771C3" w:rsidP="00B8171A">
      <w:pPr>
        <w:spacing w:after="0" w:line="480" w:lineRule="auto"/>
        <w:jc w:val="both"/>
        <w:rPr>
          <w:rFonts w:ascii="Times New Roman" w:hAnsi="Times New Roman" w:cs="Times New Roman"/>
          <w:b/>
          <w:sz w:val="24"/>
          <w:szCs w:val="24"/>
        </w:rPr>
      </w:pPr>
      <w:r w:rsidRPr="002771C3">
        <w:rPr>
          <w:rFonts w:ascii="Times New Roman" w:hAnsi="Times New Roman" w:cs="Times New Roman"/>
          <w:b/>
          <w:sz w:val="24"/>
          <w:szCs w:val="24"/>
        </w:rPr>
        <w:t>2.1.6.2</w:t>
      </w:r>
      <w:r w:rsidRPr="002771C3">
        <w:rPr>
          <w:rFonts w:ascii="Times New Roman" w:hAnsi="Times New Roman" w:cs="Times New Roman"/>
          <w:b/>
          <w:sz w:val="24"/>
          <w:szCs w:val="24"/>
        </w:rPr>
        <w:tab/>
        <w:t xml:space="preserve">Indikator Kualitas Kinerja Auditor Internal </w:t>
      </w:r>
    </w:p>
    <w:p w:rsidR="002771C3" w:rsidRDefault="00EA70EA" w:rsidP="00B8171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C13BE" w:rsidRPr="005113B2">
        <w:rPr>
          <w:rFonts w:ascii="Times New Roman" w:hAnsi="Times New Roman" w:cs="Times New Roman"/>
          <w:sz w:val="24"/>
          <w:szCs w:val="24"/>
        </w:rPr>
        <w:t xml:space="preserve">Menurut S.Purwandari </w:t>
      </w:r>
      <w:r w:rsidR="005113B2" w:rsidRPr="005113B2">
        <w:rPr>
          <w:rFonts w:ascii="Times New Roman" w:hAnsi="Times New Roman" w:cs="Times New Roman"/>
          <w:sz w:val="24"/>
          <w:szCs w:val="24"/>
        </w:rPr>
        <w:t>(</w:t>
      </w:r>
      <w:r w:rsidR="002C13BE" w:rsidRPr="005113B2">
        <w:rPr>
          <w:rFonts w:ascii="Times New Roman" w:hAnsi="Times New Roman" w:cs="Times New Roman"/>
          <w:sz w:val="24"/>
          <w:szCs w:val="24"/>
        </w:rPr>
        <w:t>2013</w:t>
      </w:r>
      <w:r w:rsidR="005113B2" w:rsidRPr="005113B2">
        <w:rPr>
          <w:rFonts w:ascii="Times New Roman" w:hAnsi="Times New Roman" w:cs="Times New Roman"/>
          <w:sz w:val="24"/>
          <w:szCs w:val="24"/>
        </w:rPr>
        <w:t>)</w:t>
      </w:r>
      <w:r w:rsidR="002C13BE">
        <w:rPr>
          <w:rFonts w:ascii="Times New Roman" w:hAnsi="Times New Roman" w:cs="Times New Roman"/>
          <w:b/>
          <w:sz w:val="24"/>
          <w:szCs w:val="24"/>
        </w:rPr>
        <w:t xml:space="preserve"> </w:t>
      </w:r>
      <w:r w:rsidR="005113B2">
        <w:rPr>
          <w:rFonts w:ascii="Times New Roman" w:hAnsi="Times New Roman" w:cs="Times New Roman"/>
          <w:sz w:val="24"/>
          <w:szCs w:val="24"/>
        </w:rPr>
        <w:t>ku</w:t>
      </w:r>
      <w:r w:rsidRPr="00EA70EA">
        <w:rPr>
          <w:rFonts w:ascii="Times New Roman" w:hAnsi="Times New Roman" w:cs="Times New Roman"/>
          <w:sz w:val="24"/>
          <w:szCs w:val="24"/>
        </w:rPr>
        <w:t>alitas kinerja auditor internal diukur dengan menggunakan indikator sebagai berikut</w:t>
      </w:r>
      <w:r>
        <w:rPr>
          <w:rFonts w:ascii="Times New Roman" w:hAnsi="Times New Roman" w:cs="Times New Roman"/>
          <w:sz w:val="24"/>
          <w:szCs w:val="24"/>
        </w:rPr>
        <w:t xml:space="preserve"> :</w:t>
      </w:r>
    </w:p>
    <w:p w:rsidR="00EA70EA" w:rsidRDefault="00EA70EA" w:rsidP="00A12FA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Seberapa jauh auditor menjalankan prosedur dalam pemeriksaan</w:t>
      </w:r>
    </w:p>
    <w:p w:rsidR="005E6762" w:rsidRDefault="005E6762" w:rsidP="00A12FA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Kuantitas Kerja</w:t>
      </w:r>
    </w:p>
    <w:p w:rsidR="00EA70EA" w:rsidRDefault="00EA70EA" w:rsidP="00A12FA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Ketepatan Waktu</w:t>
      </w:r>
    </w:p>
    <w:p w:rsidR="00EA70EA" w:rsidRDefault="00EA70EA" w:rsidP="00A12FA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Pendekatan Komparatif (Perbandingan)</w:t>
      </w:r>
    </w:p>
    <w:p w:rsidR="00EA70EA" w:rsidRDefault="00E10026" w:rsidP="00A12FA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Kualitas </w:t>
      </w:r>
      <w:r w:rsidR="00EA70EA">
        <w:rPr>
          <w:rFonts w:ascii="Times New Roman" w:hAnsi="Times New Roman" w:cs="Times New Roman"/>
          <w:sz w:val="24"/>
          <w:szCs w:val="24"/>
        </w:rPr>
        <w:t>Keputusan yang diambil</w:t>
      </w:r>
    </w:p>
    <w:p w:rsidR="00217D90" w:rsidRDefault="00217D90" w:rsidP="00217D90">
      <w:pPr>
        <w:pStyle w:val="ListParagraph"/>
        <w:spacing w:after="0" w:line="240" w:lineRule="auto"/>
        <w:jc w:val="both"/>
        <w:rPr>
          <w:rFonts w:ascii="Times New Roman" w:hAnsi="Times New Roman" w:cs="Times New Roman"/>
          <w:sz w:val="24"/>
          <w:szCs w:val="24"/>
        </w:rPr>
      </w:pPr>
    </w:p>
    <w:p w:rsidR="00E10026" w:rsidRDefault="00E10026" w:rsidP="00E100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Indikator diatas akan dijelaskan sebagai berikut :</w:t>
      </w:r>
    </w:p>
    <w:p w:rsidR="00E10026" w:rsidRDefault="00E10026" w:rsidP="00A12FA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 jauh auditor menjalankan prosedur dalam pemeriksaan.</w:t>
      </w:r>
    </w:p>
    <w:p w:rsidR="00CB74D6" w:rsidRDefault="00CB74D6" w:rsidP="00973ED4">
      <w:pPr>
        <w:pStyle w:val="ListParagraph"/>
        <w:spacing w:after="0" w:line="480" w:lineRule="auto"/>
        <w:ind w:left="0" w:firstLine="720"/>
        <w:jc w:val="both"/>
        <w:rPr>
          <w:rFonts w:ascii="Times New Roman" w:hAnsi="Times New Roman" w:cs="Times New Roman"/>
          <w:sz w:val="24"/>
          <w:szCs w:val="24"/>
        </w:rPr>
      </w:pPr>
      <w:r w:rsidRPr="00CB74D6">
        <w:rPr>
          <w:rFonts w:ascii="Times New Roman" w:hAnsi="Times New Roman" w:cs="Times New Roman"/>
          <w:sz w:val="24"/>
          <w:szCs w:val="24"/>
        </w:rPr>
        <w:lastRenderedPageBreak/>
        <w:t>Prosedur audit meliputi langkah-langkah yang harus dilakukan oleh auditor dalam melakukan audit. Prosedur aud</w:t>
      </w:r>
      <w:r>
        <w:rPr>
          <w:rFonts w:ascii="Times New Roman" w:hAnsi="Times New Roman" w:cs="Times New Roman"/>
          <w:sz w:val="24"/>
          <w:szCs w:val="24"/>
        </w:rPr>
        <w:t>it ini sangat diperlukan bagi auditor internal</w:t>
      </w:r>
      <w:r w:rsidRPr="00CB74D6">
        <w:rPr>
          <w:rFonts w:ascii="Times New Roman" w:hAnsi="Times New Roman" w:cs="Times New Roman"/>
          <w:sz w:val="24"/>
          <w:szCs w:val="24"/>
        </w:rPr>
        <w:t xml:space="preserve"> agar tidak melakukan penyimpangan dan dapat bekerja secara efisien dan efektif</w:t>
      </w:r>
      <w:r>
        <w:rPr>
          <w:rFonts w:ascii="Times New Roman" w:hAnsi="Times New Roman" w:cs="Times New Roman"/>
          <w:sz w:val="24"/>
          <w:szCs w:val="24"/>
        </w:rPr>
        <w:t xml:space="preserve"> dan mendapatkan hasil yang berkualitas.</w:t>
      </w:r>
      <w:r w:rsidR="00411CA7">
        <w:rPr>
          <w:rFonts w:ascii="Times New Roman" w:hAnsi="Times New Roman" w:cs="Times New Roman"/>
          <w:sz w:val="24"/>
          <w:szCs w:val="24"/>
        </w:rPr>
        <w:t xml:space="preserve"> Sehingga laporan yang dihasilkan sesuai dengan prosedur dapat berguna secara maksimal bagi pemegang kepentingan/pembuat kebijakan.</w:t>
      </w:r>
    </w:p>
    <w:p w:rsidR="000C5515" w:rsidRDefault="000C5515" w:rsidP="00973ED4">
      <w:pPr>
        <w:pStyle w:val="ListParagraph"/>
        <w:spacing w:after="0" w:line="480" w:lineRule="auto"/>
        <w:ind w:left="0" w:firstLine="720"/>
        <w:jc w:val="both"/>
        <w:rPr>
          <w:rFonts w:ascii="Times New Roman" w:hAnsi="Times New Roman" w:cs="Times New Roman"/>
          <w:sz w:val="24"/>
          <w:szCs w:val="24"/>
        </w:rPr>
      </w:pPr>
    </w:p>
    <w:p w:rsidR="005E6762" w:rsidRDefault="005E6762" w:rsidP="005E6762">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Kuantitas Kerja, yaitu :</w:t>
      </w:r>
    </w:p>
    <w:p w:rsidR="005E6762" w:rsidRDefault="005E6762" w:rsidP="005E6762">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hasil kerja yang dapat diselesaikan dengan target yang menjadi tanggung jawab pekerjaan auditor</w:t>
      </w:r>
    </w:p>
    <w:p w:rsidR="005E6762" w:rsidRDefault="005E6762" w:rsidP="005E6762">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Serta kemampuan untuk memanfaatkan sarana dan prasarana penunjang pekerjaan </w:t>
      </w:r>
    </w:p>
    <w:p w:rsidR="00973ED4" w:rsidRDefault="00CB74D6" w:rsidP="00A12FA3">
      <w:pPr>
        <w:pStyle w:val="ListParagraph"/>
        <w:numPr>
          <w:ilvl w:val="0"/>
          <w:numId w:val="25"/>
        </w:numPr>
        <w:spacing w:after="0" w:line="480" w:lineRule="auto"/>
        <w:jc w:val="both"/>
        <w:rPr>
          <w:rFonts w:ascii="Times New Roman" w:hAnsi="Times New Roman" w:cs="Times New Roman"/>
          <w:sz w:val="24"/>
          <w:szCs w:val="24"/>
        </w:rPr>
      </w:pPr>
      <w:r w:rsidRPr="00973ED4">
        <w:rPr>
          <w:rFonts w:ascii="Times New Roman" w:hAnsi="Times New Roman" w:cs="Times New Roman"/>
          <w:sz w:val="24"/>
          <w:szCs w:val="24"/>
        </w:rPr>
        <w:t>Ketepatan Waktu</w:t>
      </w:r>
    </w:p>
    <w:p w:rsidR="00973ED4" w:rsidRDefault="00973ED4" w:rsidP="00973ED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Kegunaan laporan merupakan hal yang sangat penting. Untuk itu, laporan audit harus tepat waktu dan disusun sesuai dengan standar dan prosedur. Karena ketepatan waktu dalam memberikan laporan audit akan berdampak pada kualitas kinerja auditor dan juga pada perusahaan, dikarenakan laporan audit yang berkualitas dan tepat waktu akan ditujukan untuk memberikan rekomendasi/informasi guna merangsang dilakukannya tindakan konstruktif.</w:t>
      </w:r>
    </w:p>
    <w:p w:rsidR="00060C75" w:rsidRDefault="00973ED4" w:rsidP="00A12FA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Pendekatan komparatif (perbandingan)</w:t>
      </w:r>
    </w:p>
    <w:p w:rsidR="00973ED4" w:rsidRDefault="00EB5CB8" w:rsidP="00217D9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Pr="00EB5CB8">
        <w:rPr>
          <w:rFonts w:ascii="Times New Roman" w:hAnsi="Times New Roman" w:cs="Times New Roman"/>
          <w:sz w:val="24"/>
          <w:szCs w:val="24"/>
        </w:rPr>
        <w:t xml:space="preserve">enilai dengan membandingkan antara kinerja </w:t>
      </w:r>
      <w:r>
        <w:rPr>
          <w:rFonts w:ascii="Times New Roman" w:hAnsi="Times New Roman" w:cs="Times New Roman"/>
          <w:sz w:val="24"/>
          <w:szCs w:val="24"/>
        </w:rPr>
        <w:t>auditor</w:t>
      </w:r>
      <w:r w:rsidRPr="00EB5CB8">
        <w:rPr>
          <w:rFonts w:ascii="Times New Roman" w:hAnsi="Times New Roman" w:cs="Times New Roman"/>
          <w:sz w:val="24"/>
          <w:szCs w:val="24"/>
        </w:rPr>
        <w:t xml:space="preserve"> yang satu dengan </w:t>
      </w:r>
      <w:r w:rsidR="002A0911">
        <w:rPr>
          <w:rFonts w:ascii="Times New Roman" w:hAnsi="Times New Roman" w:cs="Times New Roman"/>
          <w:sz w:val="24"/>
          <w:szCs w:val="24"/>
        </w:rPr>
        <w:t>auditor yang lainnya, atau juga dengan membandingkan hasil audit sebelumnya yang telah dikerjakan oleh auditor.</w:t>
      </w:r>
      <w:r>
        <w:rPr>
          <w:rFonts w:ascii="Times New Roman" w:hAnsi="Times New Roman" w:cs="Times New Roman"/>
          <w:sz w:val="24"/>
          <w:szCs w:val="24"/>
        </w:rPr>
        <w:t xml:space="preserve"> </w:t>
      </w:r>
      <w:r w:rsidR="00217D90">
        <w:rPr>
          <w:rFonts w:ascii="Times New Roman" w:hAnsi="Times New Roman" w:cs="Times New Roman"/>
          <w:sz w:val="24"/>
          <w:szCs w:val="24"/>
        </w:rPr>
        <w:t xml:space="preserve">Pendekatan komparatif bertujuan untuk </w:t>
      </w:r>
      <w:r w:rsidR="00217D90">
        <w:rPr>
          <w:rFonts w:ascii="Times New Roman" w:hAnsi="Times New Roman" w:cs="Times New Roman"/>
          <w:sz w:val="24"/>
          <w:szCs w:val="24"/>
        </w:rPr>
        <w:lastRenderedPageBreak/>
        <w:t>mengetahui sejauh mana mutu dari hasil pekerjaan auditor yang telah dicapai.</w:t>
      </w:r>
      <w:r w:rsidR="00411CA7">
        <w:rPr>
          <w:rFonts w:ascii="Times New Roman" w:hAnsi="Times New Roman" w:cs="Times New Roman"/>
          <w:sz w:val="24"/>
          <w:szCs w:val="24"/>
        </w:rPr>
        <w:t xml:space="preserve"> Sehingga auditor internal dapat melakukan intropeksi terhadap pekerjaan dan konsistensi dalam mempertahankan hasil kerja</w:t>
      </w:r>
    </w:p>
    <w:p w:rsidR="00EB5CB8" w:rsidRDefault="00EB5CB8" w:rsidP="00A12FA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keputusan yang diambil</w:t>
      </w:r>
    </w:p>
    <w:p w:rsidR="00EB5CB8" w:rsidRPr="00EB5CB8" w:rsidRDefault="00EB5CB8" w:rsidP="00EB5CB8">
      <w:pPr>
        <w:pStyle w:val="ListParagraph"/>
        <w:spacing w:after="0" w:line="480" w:lineRule="auto"/>
        <w:jc w:val="both"/>
        <w:rPr>
          <w:rFonts w:ascii="Times New Roman" w:hAnsi="Times New Roman" w:cs="Times New Roman"/>
          <w:sz w:val="24"/>
          <w:szCs w:val="24"/>
        </w:rPr>
      </w:pPr>
      <w:r w:rsidRPr="00EB5CB8">
        <w:rPr>
          <w:rFonts w:ascii="Times New Roman" w:hAnsi="Times New Roman" w:cs="Times New Roman"/>
          <w:sz w:val="24"/>
          <w:szCs w:val="24"/>
        </w:rPr>
        <w:t>Menurut Edward (2008) menyebutkan :</w:t>
      </w:r>
    </w:p>
    <w:p w:rsidR="00EB5CB8" w:rsidRPr="00EB5CB8" w:rsidRDefault="00EB5CB8" w:rsidP="00EB5CB8">
      <w:pPr>
        <w:pStyle w:val="ListParagraph"/>
        <w:spacing w:after="0" w:line="480" w:lineRule="auto"/>
        <w:jc w:val="both"/>
        <w:rPr>
          <w:rFonts w:ascii="Times New Roman" w:hAnsi="Times New Roman" w:cs="Times New Roman"/>
          <w:sz w:val="24"/>
          <w:szCs w:val="24"/>
        </w:rPr>
      </w:pPr>
      <w:r w:rsidRPr="00EB5CB8">
        <w:rPr>
          <w:rFonts w:ascii="Times New Roman" w:hAnsi="Times New Roman" w:cs="Times New Roman"/>
          <w:sz w:val="24"/>
          <w:szCs w:val="24"/>
        </w:rPr>
        <w:t>“kualitas hasil kerja auditor juga bisa dilihat dari kualitas keputusan yang diambil.”</w:t>
      </w:r>
    </w:p>
    <w:p w:rsidR="00E9609E" w:rsidRPr="00FA3957" w:rsidRDefault="00217D90" w:rsidP="00641E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E9609E">
        <w:rPr>
          <w:rFonts w:ascii="Times New Roman" w:hAnsi="Times New Roman" w:cs="Times New Roman"/>
          <w:sz w:val="24"/>
          <w:szCs w:val="24"/>
        </w:rPr>
        <w:t xml:space="preserve">da dua pendekatan yang digunakan untuk mengevaluasi sebuah keputusan yaitu </w:t>
      </w:r>
      <w:r w:rsidR="00E9609E" w:rsidRPr="00E9609E">
        <w:rPr>
          <w:rFonts w:ascii="Times New Roman" w:hAnsi="Times New Roman" w:cs="Times New Roman"/>
          <w:i/>
          <w:sz w:val="24"/>
          <w:szCs w:val="24"/>
        </w:rPr>
        <w:t>outcome oriented</w:t>
      </w:r>
      <w:r w:rsidR="00E9609E">
        <w:rPr>
          <w:rFonts w:ascii="Times New Roman" w:hAnsi="Times New Roman" w:cs="Times New Roman"/>
          <w:sz w:val="24"/>
          <w:szCs w:val="24"/>
        </w:rPr>
        <w:t xml:space="preserve"> dan </w:t>
      </w:r>
      <w:r w:rsidR="00E9609E" w:rsidRPr="00E9609E">
        <w:rPr>
          <w:rFonts w:ascii="Times New Roman" w:hAnsi="Times New Roman" w:cs="Times New Roman"/>
          <w:i/>
          <w:sz w:val="24"/>
          <w:szCs w:val="24"/>
        </w:rPr>
        <w:t>process oriented</w:t>
      </w:r>
      <w:r w:rsidR="00E9609E">
        <w:rPr>
          <w:rFonts w:ascii="Times New Roman" w:hAnsi="Times New Roman" w:cs="Times New Roman"/>
          <w:sz w:val="24"/>
          <w:szCs w:val="24"/>
        </w:rPr>
        <w:t xml:space="preserve"> </w:t>
      </w:r>
      <w:r w:rsidR="00641E45">
        <w:rPr>
          <w:rFonts w:ascii="Times New Roman" w:hAnsi="Times New Roman" w:cs="Times New Roman"/>
          <w:sz w:val="24"/>
          <w:szCs w:val="24"/>
        </w:rPr>
        <w:t xml:space="preserve">. </w:t>
      </w:r>
      <w:r w:rsidR="00E9609E">
        <w:rPr>
          <w:rFonts w:ascii="Times New Roman" w:hAnsi="Times New Roman" w:cs="Times New Roman"/>
          <w:sz w:val="24"/>
          <w:szCs w:val="24"/>
        </w:rPr>
        <w:t>Pendekatan</w:t>
      </w:r>
      <w:r w:rsidR="00001930">
        <w:rPr>
          <w:rFonts w:ascii="Times New Roman" w:hAnsi="Times New Roman" w:cs="Times New Roman"/>
          <w:sz w:val="24"/>
          <w:szCs w:val="24"/>
        </w:rPr>
        <w:t xml:space="preserve"> </w:t>
      </w:r>
      <w:r w:rsidR="00E9609E" w:rsidRPr="00983B38">
        <w:rPr>
          <w:rFonts w:ascii="Times New Roman" w:hAnsi="Times New Roman" w:cs="Times New Roman"/>
          <w:i/>
          <w:sz w:val="24"/>
          <w:szCs w:val="24"/>
        </w:rPr>
        <w:t>outcome oriented</w:t>
      </w:r>
      <w:r w:rsidR="00E9609E">
        <w:rPr>
          <w:rFonts w:ascii="Times New Roman" w:hAnsi="Times New Roman" w:cs="Times New Roman"/>
          <w:sz w:val="24"/>
          <w:szCs w:val="24"/>
        </w:rPr>
        <w:t xml:space="preserve"> digunakan jika solusi dari sebuah permasalahan atau hasil dari sebuah pekerjaan sudah dapat dipastikan. Untuk menilai kualitas keputusan yang diambil dilakukan dengan cara membandingkan solusi at</w:t>
      </w:r>
      <w:r w:rsidR="00FB5BD5">
        <w:rPr>
          <w:rFonts w:ascii="Times New Roman" w:hAnsi="Times New Roman" w:cs="Times New Roman"/>
          <w:sz w:val="24"/>
          <w:szCs w:val="24"/>
        </w:rPr>
        <w:t>a</w:t>
      </w:r>
      <w:r w:rsidR="00E9609E">
        <w:rPr>
          <w:rFonts w:ascii="Times New Roman" w:hAnsi="Times New Roman" w:cs="Times New Roman"/>
          <w:sz w:val="24"/>
          <w:szCs w:val="24"/>
        </w:rPr>
        <w:t xml:space="preserve">u hasil yang dicapai </w:t>
      </w:r>
      <w:r w:rsidR="00B4666C">
        <w:rPr>
          <w:rFonts w:ascii="Times New Roman" w:hAnsi="Times New Roman" w:cs="Times New Roman"/>
          <w:sz w:val="24"/>
          <w:szCs w:val="24"/>
        </w:rPr>
        <w:t xml:space="preserve">dengan standar hasil yang telah ditetapkan sebelumnya. Sedangkan pendekatan </w:t>
      </w:r>
      <w:r w:rsidR="00B4666C" w:rsidRPr="00983B38">
        <w:rPr>
          <w:rFonts w:ascii="Times New Roman" w:hAnsi="Times New Roman" w:cs="Times New Roman"/>
          <w:i/>
          <w:sz w:val="24"/>
          <w:szCs w:val="24"/>
        </w:rPr>
        <w:t>process oriented</w:t>
      </w:r>
      <w:r w:rsidR="00B4666C">
        <w:rPr>
          <w:rFonts w:ascii="Times New Roman" w:hAnsi="Times New Roman" w:cs="Times New Roman"/>
          <w:sz w:val="24"/>
          <w:szCs w:val="24"/>
        </w:rPr>
        <w:t xml:space="preserve"> digunakan jika solusi sebuah permasalahan atau hasil dari sebuah pekerjaan sangat sulit dipastikan. Maka untuk menilai kualitas keputusan yang diambil auditor dilihat dari kualitas tahapan/ proses yang telah ditempuh auditor selama menyelesaikan pekerjaan dari awal hingga </w:t>
      </w:r>
      <w:r w:rsidR="00411CA7">
        <w:rPr>
          <w:rFonts w:ascii="Times New Roman" w:hAnsi="Times New Roman" w:cs="Times New Roman"/>
          <w:sz w:val="24"/>
          <w:szCs w:val="24"/>
        </w:rPr>
        <w:t xml:space="preserve">menghasilkan sebuah keputusan. </w:t>
      </w:r>
    </w:p>
    <w:p w:rsidR="009931D3" w:rsidRDefault="003F1730" w:rsidP="00E522BE">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r>
      <w:r w:rsidR="009A3F9F" w:rsidRPr="00FA3957">
        <w:rPr>
          <w:rFonts w:ascii="Times New Roman" w:hAnsi="Times New Roman" w:cs="Times New Roman"/>
          <w:sz w:val="24"/>
          <w:szCs w:val="24"/>
        </w:rPr>
        <w:t>Kualitas kinerja auditor dapat dikelompokkaan menjadi 2 yaitu berkualitas(dapat dipertanggungjawabkan) dan tidak berkualitas (ti</w:t>
      </w:r>
      <w:r w:rsidR="00FF4401">
        <w:rPr>
          <w:rFonts w:ascii="Times New Roman" w:hAnsi="Times New Roman" w:cs="Times New Roman"/>
          <w:sz w:val="24"/>
          <w:szCs w:val="24"/>
        </w:rPr>
        <w:t>dak dapat dipertanggungjawabkan.</w:t>
      </w:r>
      <w:r w:rsidR="009A3F9F" w:rsidRPr="00FA3957">
        <w:rPr>
          <w:rFonts w:ascii="Times New Roman" w:hAnsi="Times New Roman" w:cs="Times New Roman"/>
          <w:sz w:val="24"/>
          <w:szCs w:val="24"/>
        </w:rPr>
        <w:t xml:space="preserve"> </w:t>
      </w:r>
    </w:p>
    <w:p w:rsidR="00FF4401" w:rsidRDefault="00FF4401" w:rsidP="00E522BE">
      <w:pPr>
        <w:spacing w:after="0" w:line="480" w:lineRule="auto"/>
        <w:jc w:val="both"/>
        <w:rPr>
          <w:rFonts w:ascii="Times New Roman" w:hAnsi="Times New Roman" w:cs="Times New Roman"/>
          <w:sz w:val="24"/>
          <w:szCs w:val="24"/>
        </w:rPr>
      </w:pPr>
    </w:p>
    <w:p w:rsidR="005D7924" w:rsidRDefault="005D7924" w:rsidP="00E522BE">
      <w:pPr>
        <w:spacing w:after="0" w:line="480" w:lineRule="auto"/>
        <w:jc w:val="both"/>
        <w:rPr>
          <w:rFonts w:ascii="Times New Roman" w:hAnsi="Times New Roman" w:cs="Times New Roman"/>
          <w:sz w:val="24"/>
          <w:szCs w:val="24"/>
        </w:rPr>
      </w:pPr>
    </w:p>
    <w:p w:rsidR="009931D3" w:rsidRPr="009931D3" w:rsidRDefault="00994AAB" w:rsidP="00E522B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2.1.6.3</w:t>
      </w:r>
      <w:r w:rsidR="009931D3" w:rsidRPr="009931D3">
        <w:rPr>
          <w:rFonts w:ascii="Times New Roman" w:hAnsi="Times New Roman" w:cs="Times New Roman"/>
          <w:b/>
          <w:sz w:val="24"/>
          <w:szCs w:val="24"/>
        </w:rPr>
        <w:tab/>
        <w:t>Standar Kode Etik Auditor Internal</w:t>
      </w:r>
    </w:p>
    <w:p w:rsidR="00641E45" w:rsidRDefault="002B51DF" w:rsidP="00E522BE">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r>
      <w:r w:rsidR="009931D3">
        <w:rPr>
          <w:rFonts w:ascii="Times New Roman" w:hAnsi="Times New Roman" w:cs="Times New Roman"/>
          <w:sz w:val="24"/>
          <w:szCs w:val="24"/>
        </w:rPr>
        <w:t>Tentunya u</w:t>
      </w:r>
      <w:r w:rsidR="00677A70">
        <w:rPr>
          <w:rFonts w:ascii="Times New Roman" w:hAnsi="Times New Roman" w:cs="Times New Roman"/>
          <w:sz w:val="24"/>
          <w:szCs w:val="24"/>
        </w:rPr>
        <w:t>ntuk menghasilkan k</w:t>
      </w:r>
      <w:r w:rsidR="00641E45">
        <w:rPr>
          <w:rFonts w:ascii="Times New Roman" w:hAnsi="Times New Roman" w:cs="Times New Roman"/>
          <w:sz w:val="24"/>
          <w:szCs w:val="24"/>
        </w:rPr>
        <w:t xml:space="preserve">ualitas kinerja </w:t>
      </w:r>
      <w:r w:rsidR="00677A70">
        <w:rPr>
          <w:rFonts w:ascii="Times New Roman" w:hAnsi="Times New Roman" w:cs="Times New Roman"/>
          <w:sz w:val="24"/>
          <w:szCs w:val="24"/>
        </w:rPr>
        <w:t xml:space="preserve">yang baik tentunya </w:t>
      </w:r>
      <w:r w:rsidR="00641E45">
        <w:rPr>
          <w:rFonts w:ascii="Times New Roman" w:hAnsi="Times New Roman" w:cs="Times New Roman"/>
          <w:sz w:val="24"/>
          <w:szCs w:val="24"/>
        </w:rPr>
        <w:t>auditor internal harus mengikuti standar audit internal, seperti y</w:t>
      </w:r>
      <w:r w:rsidR="00F2383B">
        <w:rPr>
          <w:rFonts w:ascii="Times New Roman" w:hAnsi="Times New Roman" w:cs="Times New Roman"/>
          <w:sz w:val="24"/>
          <w:szCs w:val="24"/>
        </w:rPr>
        <w:t>ang dikatakan Hiro Tugiman (2005</w:t>
      </w:r>
      <w:r w:rsidR="00641E45">
        <w:rPr>
          <w:rFonts w:ascii="Times New Roman" w:hAnsi="Times New Roman" w:cs="Times New Roman"/>
          <w:sz w:val="24"/>
          <w:szCs w:val="24"/>
        </w:rPr>
        <w:t>:105-106) sebagai berikut :</w:t>
      </w:r>
    </w:p>
    <w:p w:rsidR="00641E45" w:rsidRDefault="00641E45"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Auditor internal harus mewujudkan kejujuran, objektifitas, dan kesungguhannya dalam melaksanakan tugas dan memenuhi tanggung jawab profesinya.</w:t>
      </w:r>
    </w:p>
    <w:p w:rsidR="00641E45" w:rsidRDefault="00641E45"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Auditor internal ha</w:t>
      </w:r>
      <w:r w:rsidR="00FF4401">
        <w:rPr>
          <w:rFonts w:ascii="Times New Roman" w:hAnsi="Times New Roman" w:cs="Times New Roman"/>
          <w:sz w:val="24"/>
          <w:szCs w:val="24"/>
        </w:rPr>
        <w:t>rus menunjukkan  loyalitas terh</w:t>
      </w:r>
      <w:r>
        <w:rPr>
          <w:rFonts w:ascii="Times New Roman" w:hAnsi="Times New Roman" w:cs="Times New Roman"/>
          <w:sz w:val="24"/>
          <w:szCs w:val="24"/>
        </w:rPr>
        <w:t>adap organisasinya atau terhadap pihak yang dilayani. Namun demikian, auditor internal tidak boleh secara sadar terlibat dalam kegiatan-kegiatan yang menyimpang atau melanggar hukum.</w:t>
      </w:r>
    </w:p>
    <w:p w:rsidR="00641E45" w:rsidRDefault="00641E45"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Auditor internal tidak boleh secara sadar terlibat dalam tindakan atau kegiatan yang dapat mendiskreditkan profesi audit internal atau mendiskreditkan organisasinya.</w:t>
      </w:r>
    </w:p>
    <w:p w:rsidR="00677A70" w:rsidRDefault="00641E45"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 xml:space="preserve">Auditor internal harus menahan diri dari kegiatan-kegiatan yang dapat menimbulkan konflik dengan kepentingan organisasinya atau kegiatan-kegiatan yang dapat menimbulkan prasangka, yang meragukan kemampuannya untuk dapat melaksanakan tugas dan memenuhi </w:t>
      </w:r>
    </w:p>
    <w:p w:rsidR="00641E45" w:rsidRDefault="00E522BE"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T</w:t>
      </w:r>
      <w:r w:rsidR="00641E45">
        <w:rPr>
          <w:rFonts w:ascii="Times New Roman" w:hAnsi="Times New Roman" w:cs="Times New Roman"/>
          <w:sz w:val="24"/>
          <w:szCs w:val="24"/>
        </w:rPr>
        <w:t>anggung jawab profesinya.</w:t>
      </w:r>
    </w:p>
    <w:p w:rsidR="00641E45" w:rsidRDefault="00641E45"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Auditor internal tidak boleh menerima imbalan dalam bentuk apapun dari karyawan, klien, pelanggan, pemasok, maupun mitra bisnis organisasinya sehingga dapat mempengaruhi pertimbangan profesionalnya.</w:t>
      </w:r>
    </w:p>
    <w:p w:rsidR="00641E45" w:rsidRDefault="00641E45"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Auditor internal hanya melakukan jasa-jasa yang dapat diselesaikan dengan menggunakan komptensi profesional yang dimilikinya.</w:t>
      </w:r>
    </w:p>
    <w:p w:rsidR="00641E45" w:rsidRDefault="00641E45"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Auditor internal harus mengusahakan berbagai upaya agar senantiasa memenuhi Standar Profesi  Audit Internal (SPAI).</w:t>
      </w:r>
    </w:p>
    <w:p w:rsidR="00641E45" w:rsidRDefault="00641E45"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Auditor internal harus bersikap hati-hati dan bijaksana dalam menggunakan informasi yang diperoleh dalam melaksanakan tugasnya. Auditor internal tidak boleh menggunakan informasi rahasia (i) untuk mendapatkan keuntungan pribadi, (ii) secara melanggar h</w:t>
      </w:r>
      <w:r w:rsidR="009931D3">
        <w:rPr>
          <w:rFonts w:ascii="Times New Roman" w:hAnsi="Times New Roman" w:cs="Times New Roman"/>
          <w:sz w:val="24"/>
          <w:szCs w:val="24"/>
        </w:rPr>
        <w:t>u</w:t>
      </w:r>
      <w:r>
        <w:rPr>
          <w:rFonts w:ascii="Times New Roman" w:hAnsi="Times New Roman" w:cs="Times New Roman"/>
          <w:sz w:val="24"/>
          <w:szCs w:val="24"/>
        </w:rPr>
        <w:t>kum, (iii) yang dapat menimbulkan kerugian terhadap organisasinya</w:t>
      </w:r>
    </w:p>
    <w:p w:rsidR="00641E45" w:rsidRDefault="00641E45" w:rsidP="00A12FA3">
      <w:pPr>
        <w:pStyle w:val="ListParagraph"/>
        <w:numPr>
          <w:ilvl w:val="0"/>
          <w:numId w:val="18"/>
        </w:numPr>
        <w:spacing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Dalam melaporkan hasil pekerjaannya, auditor internal harus mengungkapkan semua fakta-fakta yang diketahuinya, yaitu fakta-fakta yang jika tidak diungkap dapat (i) mendistorsi kinerja kegiatan yang direvi</w:t>
      </w:r>
      <w:r w:rsidR="00E522BE">
        <w:rPr>
          <w:rFonts w:ascii="Times New Roman" w:hAnsi="Times New Roman" w:cs="Times New Roman"/>
          <w:sz w:val="24"/>
          <w:szCs w:val="24"/>
        </w:rPr>
        <w:t>ew</w:t>
      </w:r>
      <w:r>
        <w:rPr>
          <w:rFonts w:ascii="Times New Roman" w:hAnsi="Times New Roman" w:cs="Times New Roman"/>
          <w:sz w:val="24"/>
          <w:szCs w:val="24"/>
        </w:rPr>
        <w:t>, atau (ii) menutupi adanya praktik-praktik yang melanggar hukum.</w:t>
      </w:r>
    </w:p>
    <w:p w:rsidR="00641E45" w:rsidRDefault="00641E45" w:rsidP="00A12FA3">
      <w:pPr>
        <w:pStyle w:val="ListParagraph"/>
        <w:numPr>
          <w:ilvl w:val="0"/>
          <w:numId w:val="18"/>
        </w:numPr>
        <w:spacing w:before="240" w:after="160" w:line="240" w:lineRule="auto"/>
        <w:ind w:left="1080" w:hanging="364"/>
        <w:jc w:val="both"/>
        <w:rPr>
          <w:rFonts w:ascii="Times New Roman" w:hAnsi="Times New Roman" w:cs="Times New Roman"/>
          <w:sz w:val="24"/>
          <w:szCs w:val="24"/>
        </w:rPr>
      </w:pPr>
      <w:r>
        <w:rPr>
          <w:rFonts w:ascii="Times New Roman" w:hAnsi="Times New Roman" w:cs="Times New Roman"/>
          <w:sz w:val="24"/>
          <w:szCs w:val="24"/>
        </w:rPr>
        <w:t>Auditor internal harus senantiasa meningkatkan keahlian serta efektifitas dan kualitas pelaksanaan tugasnya. Auditor internal wajib mengikuti pendidikan profesional berkelanjutan .</w:t>
      </w:r>
    </w:p>
    <w:p w:rsidR="005129D9" w:rsidRPr="005129D9" w:rsidRDefault="005129D9" w:rsidP="005129D9">
      <w:pPr>
        <w:spacing w:after="0" w:line="480" w:lineRule="auto"/>
        <w:ind w:left="1080"/>
        <w:jc w:val="both"/>
        <w:rPr>
          <w:rFonts w:ascii="Times New Roman" w:hAnsi="Times New Roman" w:cs="Times New Roman"/>
          <w:b/>
          <w:sz w:val="24"/>
          <w:szCs w:val="24"/>
        </w:rPr>
      </w:pPr>
    </w:p>
    <w:p w:rsidR="002E507D" w:rsidRPr="00FA3957" w:rsidRDefault="002E507D" w:rsidP="00B8171A">
      <w:pPr>
        <w:spacing w:after="0" w:line="480" w:lineRule="auto"/>
        <w:jc w:val="both"/>
        <w:rPr>
          <w:rFonts w:ascii="Times New Roman" w:hAnsi="Times New Roman" w:cs="Times New Roman"/>
          <w:b/>
          <w:sz w:val="24"/>
          <w:szCs w:val="24"/>
        </w:rPr>
      </w:pPr>
      <w:r w:rsidRPr="00FA3957">
        <w:rPr>
          <w:rFonts w:ascii="Times New Roman" w:hAnsi="Times New Roman" w:cs="Times New Roman"/>
          <w:b/>
          <w:sz w:val="24"/>
          <w:szCs w:val="24"/>
        </w:rPr>
        <w:lastRenderedPageBreak/>
        <w:t>2.1.6</w:t>
      </w:r>
      <w:r w:rsidRPr="00FA3957">
        <w:rPr>
          <w:rFonts w:ascii="Times New Roman" w:hAnsi="Times New Roman" w:cs="Times New Roman"/>
          <w:b/>
          <w:sz w:val="24"/>
          <w:szCs w:val="24"/>
        </w:rPr>
        <w:tab/>
        <w:t>Peneliti Sebelumnya</w:t>
      </w:r>
    </w:p>
    <w:p w:rsidR="00A83A2B" w:rsidRDefault="002E507D" w:rsidP="00281142">
      <w:pPr>
        <w:spacing w:after="0" w:line="480" w:lineRule="auto"/>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ab/>
        <w:t>Penelitian</w:t>
      </w:r>
      <w:r w:rsidR="003B209E">
        <w:rPr>
          <w:rFonts w:ascii="Times New Roman" w:eastAsia="Times New Roman" w:hAnsi="Times New Roman" w:cs="Times New Roman"/>
          <w:sz w:val="24"/>
          <w:szCs w:val="24"/>
        </w:rPr>
        <w:t xml:space="preserve"> </w:t>
      </w:r>
      <w:r w:rsidRPr="00FA3957">
        <w:rPr>
          <w:rFonts w:ascii="Times New Roman" w:eastAsia="Times New Roman" w:hAnsi="Times New Roman" w:cs="Times New Roman"/>
          <w:sz w:val="24"/>
          <w:szCs w:val="24"/>
        </w:rPr>
        <w:t>ini bertujuan untuk meneliti variabel-variabel yang mempengaruhi kualitas audit. Variabel-variabel tersebut adalah pengaruh pengetahuan, pengalaman, dan akuntabilitas terhadap kualitas kinerja auditor internal. Penelitian ini merupakan pengembangan dari penelitian terdahulu. Beberapa penelitian terdahulu yang berkaitan dengan pengetahuan, pengalaman, dan akuntabilitas terhadap kualitas kinerja auditor internal.</w:t>
      </w:r>
    </w:p>
    <w:p w:rsidR="00675CDC" w:rsidRDefault="00675CDC" w:rsidP="00281142">
      <w:pPr>
        <w:spacing w:after="0" w:line="480" w:lineRule="auto"/>
        <w:jc w:val="both"/>
        <w:rPr>
          <w:rFonts w:ascii="Times New Roman" w:eastAsia="Times New Roman" w:hAnsi="Times New Roman" w:cs="Times New Roman"/>
          <w:sz w:val="24"/>
          <w:szCs w:val="24"/>
        </w:rPr>
      </w:pPr>
    </w:p>
    <w:p w:rsidR="00B74592" w:rsidRPr="00FA3957" w:rsidRDefault="00B74592" w:rsidP="00B8171A">
      <w:pPr>
        <w:spacing w:after="0" w:line="480" w:lineRule="auto"/>
        <w:jc w:val="center"/>
        <w:rPr>
          <w:rFonts w:ascii="Times New Roman" w:eastAsia="Times New Roman" w:hAnsi="Times New Roman" w:cs="Times New Roman"/>
          <w:b/>
          <w:sz w:val="24"/>
          <w:szCs w:val="24"/>
        </w:rPr>
      </w:pPr>
      <w:r w:rsidRPr="00FA3957">
        <w:rPr>
          <w:rFonts w:ascii="Times New Roman" w:eastAsia="Times New Roman" w:hAnsi="Times New Roman" w:cs="Times New Roman"/>
          <w:b/>
          <w:sz w:val="24"/>
          <w:szCs w:val="24"/>
        </w:rPr>
        <w:t>Tabel 2.1</w:t>
      </w:r>
    </w:p>
    <w:p w:rsidR="00685C17" w:rsidRPr="00FA3957" w:rsidRDefault="00B74592" w:rsidP="00B8171A">
      <w:pPr>
        <w:spacing w:after="0" w:line="480" w:lineRule="auto"/>
        <w:jc w:val="center"/>
        <w:rPr>
          <w:rFonts w:ascii="Times New Roman" w:eastAsia="Times New Roman" w:hAnsi="Times New Roman" w:cs="Times New Roman"/>
          <w:b/>
          <w:sz w:val="24"/>
          <w:szCs w:val="24"/>
        </w:rPr>
      </w:pPr>
      <w:r w:rsidRPr="00FA3957">
        <w:rPr>
          <w:rFonts w:ascii="Times New Roman" w:eastAsia="Times New Roman" w:hAnsi="Times New Roman" w:cs="Times New Roman"/>
          <w:b/>
          <w:sz w:val="24"/>
          <w:szCs w:val="24"/>
        </w:rPr>
        <w:t>Penelitian Terdahulu</w:t>
      </w:r>
    </w:p>
    <w:tbl>
      <w:tblPr>
        <w:tblStyle w:val="TableGrid"/>
        <w:tblW w:w="8364" w:type="dxa"/>
        <w:tblInd w:w="-318" w:type="dxa"/>
        <w:tblLook w:val="04A0" w:firstRow="1" w:lastRow="0" w:firstColumn="1" w:lastColumn="0" w:noHBand="0" w:noVBand="1"/>
      </w:tblPr>
      <w:tblGrid>
        <w:gridCol w:w="510"/>
        <w:gridCol w:w="1901"/>
        <w:gridCol w:w="2126"/>
        <w:gridCol w:w="1843"/>
        <w:gridCol w:w="1984"/>
      </w:tblGrid>
      <w:tr w:rsidR="00685C17" w:rsidRPr="00FA3957" w:rsidTr="0066643A">
        <w:trPr>
          <w:trHeight w:val="993"/>
        </w:trPr>
        <w:tc>
          <w:tcPr>
            <w:tcW w:w="510" w:type="dxa"/>
          </w:tcPr>
          <w:p w:rsidR="00685C17" w:rsidRPr="00FA3957" w:rsidRDefault="00685C17" w:rsidP="00B8171A">
            <w:pPr>
              <w:spacing w:line="480" w:lineRule="auto"/>
              <w:jc w:val="center"/>
              <w:rPr>
                <w:rFonts w:ascii="Times New Roman" w:hAnsi="Times New Roman" w:cs="Times New Roman"/>
                <w:sz w:val="24"/>
                <w:szCs w:val="24"/>
              </w:rPr>
            </w:pPr>
            <w:r w:rsidRPr="00FA3957">
              <w:rPr>
                <w:rFonts w:ascii="Times New Roman" w:hAnsi="Times New Roman" w:cs="Times New Roman"/>
                <w:sz w:val="24"/>
                <w:szCs w:val="24"/>
              </w:rPr>
              <w:t>No</w:t>
            </w:r>
          </w:p>
        </w:tc>
        <w:tc>
          <w:tcPr>
            <w:tcW w:w="1901" w:type="dxa"/>
          </w:tcPr>
          <w:p w:rsidR="00685C17" w:rsidRPr="00FA3957" w:rsidRDefault="00685C17" w:rsidP="00B8171A">
            <w:pPr>
              <w:spacing w:line="480" w:lineRule="auto"/>
              <w:jc w:val="center"/>
              <w:rPr>
                <w:rFonts w:ascii="Times New Roman" w:hAnsi="Times New Roman" w:cs="Times New Roman"/>
                <w:sz w:val="24"/>
                <w:szCs w:val="24"/>
              </w:rPr>
            </w:pPr>
            <w:r w:rsidRPr="00FA3957">
              <w:rPr>
                <w:rFonts w:ascii="Times New Roman" w:hAnsi="Times New Roman" w:cs="Times New Roman"/>
                <w:b/>
                <w:sz w:val="24"/>
                <w:szCs w:val="24"/>
              </w:rPr>
              <w:t>Nama Peneliti/Tahun</w:t>
            </w:r>
          </w:p>
        </w:tc>
        <w:tc>
          <w:tcPr>
            <w:tcW w:w="2126" w:type="dxa"/>
          </w:tcPr>
          <w:p w:rsidR="00685C17" w:rsidRPr="00FA3957" w:rsidRDefault="00685C17" w:rsidP="00B8171A">
            <w:pPr>
              <w:spacing w:line="480" w:lineRule="auto"/>
              <w:jc w:val="center"/>
              <w:rPr>
                <w:rFonts w:ascii="Times New Roman" w:hAnsi="Times New Roman" w:cs="Times New Roman"/>
                <w:sz w:val="24"/>
                <w:szCs w:val="24"/>
              </w:rPr>
            </w:pPr>
            <w:r w:rsidRPr="00FA3957">
              <w:rPr>
                <w:rFonts w:ascii="Times New Roman" w:hAnsi="Times New Roman" w:cs="Times New Roman"/>
                <w:b/>
                <w:sz w:val="24"/>
                <w:szCs w:val="24"/>
              </w:rPr>
              <w:t>Judul Penelitian</w:t>
            </w:r>
          </w:p>
        </w:tc>
        <w:tc>
          <w:tcPr>
            <w:tcW w:w="1843" w:type="dxa"/>
          </w:tcPr>
          <w:p w:rsidR="00685C17" w:rsidRPr="00FA3957" w:rsidRDefault="00685C17" w:rsidP="00B8171A">
            <w:pPr>
              <w:spacing w:line="480" w:lineRule="auto"/>
              <w:jc w:val="center"/>
              <w:rPr>
                <w:rFonts w:ascii="Times New Roman" w:hAnsi="Times New Roman" w:cs="Times New Roman"/>
                <w:sz w:val="24"/>
                <w:szCs w:val="24"/>
              </w:rPr>
            </w:pPr>
            <w:r w:rsidRPr="00FA3957">
              <w:rPr>
                <w:rFonts w:ascii="Times New Roman" w:hAnsi="Times New Roman" w:cs="Times New Roman"/>
                <w:b/>
                <w:sz w:val="24"/>
                <w:szCs w:val="24"/>
              </w:rPr>
              <w:t>Hasil Penelitian</w:t>
            </w:r>
          </w:p>
        </w:tc>
        <w:tc>
          <w:tcPr>
            <w:tcW w:w="1984" w:type="dxa"/>
          </w:tcPr>
          <w:p w:rsidR="00685C17" w:rsidRPr="00FA3957" w:rsidRDefault="00685C17" w:rsidP="00B8171A">
            <w:pPr>
              <w:spacing w:line="480" w:lineRule="auto"/>
              <w:jc w:val="center"/>
              <w:rPr>
                <w:rFonts w:ascii="Times New Roman" w:hAnsi="Times New Roman" w:cs="Times New Roman"/>
                <w:sz w:val="24"/>
                <w:szCs w:val="24"/>
              </w:rPr>
            </w:pPr>
            <w:r w:rsidRPr="00FA3957">
              <w:rPr>
                <w:rFonts w:ascii="Times New Roman" w:hAnsi="Times New Roman" w:cs="Times New Roman"/>
                <w:b/>
                <w:sz w:val="24"/>
                <w:szCs w:val="24"/>
              </w:rPr>
              <w:t>Perbedaan</w:t>
            </w:r>
          </w:p>
        </w:tc>
      </w:tr>
      <w:tr w:rsidR="00685C17" w:rsidRPr="00FA3957" w:rsidTr="0066643A">
        <w:tc>
          <w:tcPr>
            <w:tcW w:w="510" w:type="dxa"/>
          </w:tcPr>
          <w:p w:rsidR="00685C17" w:rsidRPr="00FA3957" w:rsidRDefault="00685C17" w:rsidP="00B8171A">
            <w:pPr>
              <w:spacing w:line="480" w:lineRule="auto"/>
              <w:jc w:val="center"/>
              <w:rPr>
                <w:rFonts w:ascii="Times New Roman" w:hAnsi="Times New Roman" w:cs="Times New Roman"/>
                <w:sz w:val="24"/>
                <w:szCs w:val="24"/>
              </w:rPr>
            </w:pPr>
            <w:r w:rsidRPr="00FA3957">
              <w:rPr>
                <w:rFonts w:ascii="Times New Roman" w:hAnsi="Times New Roman" w:cs="Times New Roman"/>
                <w:sz w:val="24"/>
                <w:szCs w:val="24"/>
              </w:rPr>
              <w:t>1</w:t>
            </w:r>
          </w:p>
        </w:tc>
        <w:tc>
          <w:tcPr>
            <w:tcW w:w="1901" w:type="dxa"/>
          </w:tcPr>
          <w:p w:rsidR="00685C17" w:rsidRPr="00FA3957" w:rsidRDefault="003875FA" w:rsidP="00B8171A">
            <w:pPr>
              <w:jc w:val="center"/>
              <w:rPr>
                <w:rFonts w:ascii="Times New Roman" w:hAnsi="Times New Roman" w:cs="Times New Roman"/>
                <w:sz w:val="24"/>
                <w:szCs w:val="24"/>
              </w:rPr>
            </w:pPr>
            <w:r w:rsidRPr="00FA3957">
              <w:rPr>
                <w:rFonts w:ascii="Times New Roman" w:hAnsi="Times New Roman" w:cs="Times New Roman"/>
                <w:sz w:val="24"/>
                <w:szCs w:val="24"/>
              </w:rPr>
              <w:t>Mardisar dan Sari (2007)</w:t>
            </w:r>
          </w:p>
        </w:tc>
        <w:tc>
          <w:tcPr>
            <w:tcW w:w="2126" w:type="dxa"/>
          </w:tcPr>
          <w:p w:rsidR="00685C17" w:rsidRPr="00FA3957" w:rsidRDefault="003875FA" w:rsidP="00B8171A">
            <w:pPr>
              <w:jc w:val="both"/>
              <w:rPr>
                <w:rFonts w:ascii="Times New Roman" w:hAnsi="Times New Roman" w:cs="Times New Roman"/>
                <w:sz w:val="24"/>
                <w:szCs w:val="24"/>
              </w:rPr>
            </w:pPr>
            <w:r w:rsidRPr="00FA3957">
              <w:rPr>
                <w:rFonts w:ascii="Times New Roman" w:hAnsi="Times New Roman" w:cs="Times New Roman"/>
                <w:sz w:val="24"/>
                <w:szCs w:val="24"/>
              </w:rPr>
              <w:t>Pengaruh Akuntabilitas dan Pengetahuan terhadap Kualitas Hasil Kerja Auditor</w:t>
            </w:r>
          </w:p>
        </w:tc>
        <w:tc>
          <w:tcPr>
            <w:tcW w:w="1843" w:type="dxa"/>
          </w:tcPr>
          <w:p w:rsidR="00AF3A0B" w:rsidRPr="0066643A" w:rsidRDefault="003875FA" w:rsidP="00B8171A">
            <w:pPr>
              <w:jc w:val="both"/>
              <w:rPr>
                <w:rFonts w:ascii="Times New Roman" w:hAnsi="Times New Roman" w:cs="Times New Roman"/>
                <w:sz w:val="24"/>
                <w:szCs w:val="24"/>
                <w:lang w:val="en-US"/>
              </w:rPr>
            </w:pPr>
            <w:r w:rsidRPr="00FA3957">
              <w:rPr>
                <w:rFonts w:ascii="Times New Roman" w:hAnsi="Times New Roman" w:cs="Times New Roman"/>
                <w:sz w:val="24"/>
                <w:szCs w:val="24"/>
              </w:rPr>
              <w:t>Untuk menghasilkan pekerjaan yang berkualitas, seorang auditor harus memiliki akuntabilitas dan pengetahuan yang tinggi.</w:t>
            </w:r>
          </w:p>
        </w:tc>
        <w:tc>
          <w:tcPr>
            <w:tcW w:w="1984" w:type="dxa"/>
          </w:tcPr>
          <w:p w:rsidR="003875FA" w:rsidRPr="00FA3957" w:rsidRDefault="003875FA" w:rsidP="00B8171A">
            <w:pPr>
              <w:jc w:val="both"/>
              <w:rPr>
                <w:rFonts w:ascii="Times New Roman" w:hAnsi="Times New Roman" w:cs="Times New Roman"/>
                <w:sz w:val="24"/>
                <w:szCs w:val="24"/>
              </w:rPr>
            </w:pPr>
            <w:r w:rsidRPr="00FA3957">
              <w:rPr>
                <w:rFonts w:ascii="Times New Roman" w:hAnsi="Times New Roman" w:cs="Times New Roman"/>
                <w:sz w:val="24"/>
                <w:szCs w:val="24"/>
              </w:rPr>
              <w:t>- Variabel X</w:t>
            </w:r>
            <w:r w:rsidR="00F93915" w:rsidRPr="00FA3957">
              <w:rPr>
                <w:rFonts w:ascii="Times New Roman" w:hAnsi="Times New Roman" w:cs="Times New Roman"/>
                <w:sz w:val="24"/>
                <w:szCs w:val="24"/>
                <w:vertAlign w:val="subscript"/>
              </w:rPr>
              <w:t>2</w:t>
            </w:r>
            <w:r w:rsidRPr="00FA3957">
              <w:rPr>
                <w:rFonts w:ascii="Times New Roman" w:hAnsi="Times New Roman" w:cs="Times New Roman"/>
                <w:sz w:val="24"/>
                <w:szCs w:val="24"/>
                <w:vertAlign w:val="subscript"/>
              </w:rPr>
              <w:t xml:space="preserve"> </w:t>
            </w:r>
            <w:r w:rsidRPr="00FA3957">
              <w:rPr>
                <w:rFonts w:ascii="Times New Roman" w:hAnsi="Times New Roman" w:cs="Times New Roman"/>
                <w:sz w:val="24"/>
                <w:szCs w:val="24"/>
              </w:rPr>
              <w:t xml:space="preserve">yaitu Pengalaman tidak digunakan dalam penelitian ini. </w:t>
            </w:r>
          </w:p>
          <w:p w:rsidR="000B7DCF" w:rsidRPr="00FA3957" w:rsidRDefault="000B7DCF" w:rsidP="00B8171A">
            <w:pPr>
              <w:jc w:val="both"/>
              <w:rPr>
                <w:rFonts w:ascii="Times New Roman" w:hAnsi="Times New Roman" w:cs="Times New Roman"/>
                <w:sz w:val="24"/>
                <w:szCs w:val="24"/>
              </w:rPr>
            </w:pPr>
          </w:p>
        </w:tc>
      </w:tr>
      <w:tr w:rsidR="00685C17" w:rsidRPr="00FA3957" w:rsidTr="0066643A">
        <w:tc>
          <w:tcPr>
            <w:tcW w:w="510" w:type="dxa"/>
          </w:tcPr>
          <w:p w:rsidR="00685C17" w:rsidRPr="00FA3957" w:rsidRDefault="00685C17" w:rsidP="00B8171A">
            <w:pPr>
              <w:spacing w:line="480" w:lineRule="auto"/>
              <w:jc w:val="center"/>
              <w:rPr>
                <w:rFonts w:ascii="Times New Roman" w:hAnsi="Times New Roman" w:cs="Times New Roman"/>
                <w:sz w:val="24"/>
                <w:szCs w:val="24"/>
              </w:rPr>
            </w:pPr>
            <w:r w:rsidRPr="00FA3957">
              <w:rPr>
                <w:rFonts w:ascii="Times New Roman" w:hAnsi="Times New Roman" w:cs="Times New Roman"/>
                <w:sz w:val="24"/>
                <w:szCs w:val="24"/>
              </w:rPr>
              <w:t>2</w:t>
            </w:r>
          </w:p>
        </w:tc>
        <w:tc>
          <w:tcPr>
            <w:tcW w:w="1901" w:type="dxa"/>
          </w:tcPr>
          <w:p w:rsidR="00685C17" w:rsidRPr="00FA3957" w:rsidRDefault="00B74592" w:rsidP="00B8171A">
            <w:pPr>
              <w:jc w:val="center"/>
              <w:rPr>
                <w:rFonts w:ascii="Times New Roman" w:hAnsi="Times New Roman" w:cs="Times New Roman"/>
                <w:sz w:val="24"/>
                <w:szCs w:val="24"/>
              </w:rPr>
            </w:pPr>
            <w:r w:rsidRPr="00FA3957">
              <w:rPr>
                <w:rFonts w:ascii="Times New Roman" w:hAnsi="Times New Roman" w:cs="Times New Roman"/>
                <w:sz w:val="24"/>
                <w:szCs w:val="24"/>
              </w:rPr>
              <w:t>Supardi dan Mutakin (2008)</w:t>
            </w:r>
          </w:p>
        </w:tc>
        <w:tc>
          <w:tcPr>
            <w:tcW w:w="2126" w:type="dxa"/>
          </w:tcPr>
          <w:p w:rsidR="00685C17"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t>Pengaruh Akuntabilitas Terhadap Kualitas Hasil Kerja</w:t>
            </w:r>
          </w:p>
        </w:tc>
        <w:tc>
          <w:tcPr>
            <w:tcW w:w="1843" w:type="dxa"/>
          </w:tcPr>
          <w:p w:rsidR="00685C17"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t>Ada hubungan positif antara akuntabilitas dengan Kualitas Hasil Kerja</w:t>
            </w:r>
          </w:p>
          <w:p w:rsidR="00AF3A0B" w:rsidRPr="00FA3957" w:rsidRDefault="00AF3A0B" w:rsidP="00B8171A">
            <w:pPr>
              <w:jc w:val="both"/>
              <w:rPr>
                <w:rFonts w:ascii="Times New Roman" w:hAnsi="Times New Roman" w:cs="Times New Roman"/>
                <w:sz w:val="24"/>
                <w:szCs w:val="24"/>
              </w:rPr>
            </w:pPr>
          </w:p>
        </w:tc>
        <w:tc>
          <w:tcPr>
            <w:tcW w:w="1984" w:type="dxa"/>
          </w:tcPr>
          <w:p w:rsidR="00685C17"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t>-Variabel X</w:t>
            </w:r>
            <w:r w:rsidRPr="00FA3957">
              <w:rPr>
                <w:rFonts w:ascii="Times New Roman" w:hAnsi="Times New Roman" w:cs="Times New Roman"/>
                <w:sz w:val="24"/>
                <w:szCs w:val="24"/>
                <w:vertAlign w:val="subscript"/>
              </w:rPr>
              <w:t xml:space="preserve">1 </w:t>
            </w:r>
            <w:r w:rsidRPr="00FA3957">
              <w:rPr>
                <w:rFonts w:ascii="Times New Roman" w:hAnsi="Times New Roman" w:cs="Times New Roman"/>
                <w:sz w:val="24"/>
                <w:szCs w:val="24"/>
              </w:rPr>
              <w:t>dan</w:t>
            </w:r>
            <w:r w:rsidRPr="00FA3957">
              <w:rPr>
                <w:rFonts w:ascii="Times New Roman" w:hAnsi="Times New Roman" w:cs="Times New Roman"/>
                <w:sz w:val="24"/>
                <w:szCs w:val="24"/>
                <w:vertAlign w:val="subscript"/>
              </w:rPr>
              <w:t xml:space="preserve"> </w:t>
            </w:r>
            <w:r w:rsidRPr="00FA3957">
              <w:rPr>
                <w:rFonts w:ascii="Times New Roman" w:hAnsi="Times New Roman" w:cs="Times New Roman"/>
                <w:sz w:val="24"/>
                <w:szCs w:val="24"/>
              </w:rPr>
              <w:t>X</w:t>
            </w:r>
            <w:r w:rsidRPr="00FA3957">
              <w:rPr>
                <w:rFonts w:ascii="Times New Roman" w:hAnsi="Times New Roman" w:cs="Times New Roman"/>
                <w:sz w:val="24"/>
                <w:szCs w:val="24"/>
                <w:vertAlign w:val="subscript"/>
              </w:rPr>
              <w:t xml:space="preserve">2 </w:t>
            </w:r>
            <w:r w:rsidRPr="00FA3957">
              <w:rPr>
                <w:rFonts w:ascii="Times New Roman" w:hAnsi="Times New Roman" w:cs="Times New Roman"/>
                <w:sz w:val="24"/>
                <w:szCs w:val="24"/>
              </w:rPr>
              <w:t>yaitu pengetahuan dan pengalaman tidak digunakan dalam penelitian ini</w:t>
            </w:r>
          </w:p>
        </w:tc>
      </w:tr>
      <w:tr w:rsidR="00B74592" w:rsidRPr="00FA3957" w:rsidTr="0066643A">
        <w:tc>
          <w:tcPr>
            <w:tcW w:w="510" w:type="dxa"/>
          </w:tcPr>
          <w:p w:rsidR="00B74592" w:rsidRPr="00FA3957" w:rsidRDefault="00B74592" w:rsidP="00B8171A">
            <w:pPr>
              <w:spacing w:line="480" w:lineRule="auto"/>
              <w:jc w:val="center"/>
              <w:rPr>
                <w:rFonts w:ascii="Times New Roman" w:hAnsi="Times New Roman" w:cs="Times New Roman"/>
                <w:sz w:val="24"/>
                <w:szCs w:val="24"/>
              </w:rPr>
            </w:pPr>
            <w:r w:rsidRPr="00FA3957">
              <w:rPr>
                <w:rFonts w:ascii="Times New Roman" w:hAnsi="Times New Roman" w:cs="Times New Roman"/>
                <w:sz w:val="24"/>
                <w:szCs w:val="24"/>
              </w:rPr>
              <w:t>3</w:t>
            </w:r>
          </w:p>
        </w:tc>
        <w:tc>
          <w:tcPr>
            <w:tcW w:w="1901" w:type="dxa"/>
          </w:tcPr>
          <w:p w:rsidR="00B74592" w:rsidRPr="00FA3957" w:rsidRDefault="00B74592" w:rsidP="00B8171A">
            <w:pPr>
              <w:jc w:val="center"/>
              <w:rPr>
                <w:rFonts w:ascii="Times New Roman" w:hAnsi="Times New Roman" w:cs="Times New Roman"/>
                <w:sz w:val="24"/>
                <w:szCs w:val="24"/>
              </w:rPr>
            </w:pPr>
            <w:r w:rsidRPr="00FA3957">
              <w:rPr>
                <w:rFonts w:ascii="Times New Roman" w:hAnsi="Times New Roman" w:cs="Times New Roman"/>
                <w:sz w:val="24"/>
                <w:szCs w:val="24"/>
              </w:rPr>
              <w:t>Ika Sukriah dkk (2009)</w:t>
            </w:r>
          </w:p>
        </w:tc>
        <w:tc>
          <w:tcPr>
            <w:tcW w:w="2126" w:type="dxa"/>
          </w:tcPr>
          <w:p w:rsidR="00B74592"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t>Pengaruh Pengalaman Kerja, Independensi, Integritas Dan Kompetensi terhadap Kualitas Hasil Pemeriksaan</w:t>
            </w:r>
          </w:p>
        </w:tc>
        <w:tc>
          <w:tcPr>
            <w:tcW w:w="1843" w:type="dxa"/>
          </w:tcPr>
          <w:p w:rsidR="00AF3A0B" w:rsidRPr="0066643A" w:rsidRDefault="00B74592" w:rsidP="00B8171A">
            <w:pPr>
              <w:jc w:val="both"/>
              <w:rPr>
                <w:rFonts w:ascii="Times New Roman" w:hAnsi="Times New Roman" w:cs="Times New Roman"/>
                <w:sz w:val="24"/>
                <w:szCs w:val="24"/>
                <w:lang w:val="en-US"/>
              </w:rPr>
            </w:pPr>
            <w:r w:rsidRPr="00FA3957">
              <w:rPr>
                <w:rFonts w:ascii="Times New Roman" w:hAnsi="Times New Roman" w:cs="Times New Roman"/>
                <w:sz w:val="24"/>
                <w:szCs w:val="24"/>
              </w:rPr>
              <w:t xml:space="preserve">Pengalaman Kerja, Inndependensi, Integritas Dan Kompetensi berpengaruh positif terhadap </w:t>
            </w:r>
            <w:r w:rsidRPr="00FA3957">
              <w:rPr>
                <w:rFonts w:ascii="Times New Roman" w:hAnsi="Times New Roman" w:cs="Times New Roman"/>
                <w:sz w:val="24"/>
                <w:szCs w:val="24"/>
              </w:rPr>
              <w:lastRenderedPageBreak/>
              <w:t>kualitas hasil pemeriksaan</w:t>
            </w:r>
          </w:p>
        </w:tc>
        <w:tc>
          <w:tcPr>
            <w:tcW w:w="1984" w:type="dxa"/>
          </w:tcPr>
          <w:p w:rsidR="00B74592"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lastRenderedPageBreak/>
              <w:t>- Variabel X</w:t>
            </w:r>
            <w:r w:rsidRPr="00FA3957">
              <w:rPr>
                <w:rFonts w:ascii="Times New Roman" w:hAnsi="Times New Roman" w:cs="Times New Roman"/>
                <w:sz w:val="24"/>
                <w:szCs w:val="24"/>
                <w:vertAlign w:val="subscript"/>
              </w:rPr>
              <w:t xml:space="preserve">1 </w:t>
            </w:r>
            <w:r w:rsidRPr="00FA3957">
              <w:rPr>
                <w:rFonts w:ascii="Times New Roman" w:hAnsi="Times New Roman" w:cs="Times New Roman"/>
                <w:sz w:val="24"/>
                <w:szCs w:val="24"/>
              </w:rPr>
              <w:t>dan X</w:t>
            </w:r>
            <w:r w:rsidRPr="00FA3957">
              <w:rPr>
                <w:rFonts w:ascii="Times New Roman" w:hAnsi="Times New Roman" w:cs="Times New Roman"/>
                <w:sz w:val="24"/>
                <w:szCs w:val="24"/>
                <w:vertAlign w:val="subscript"/>
              </w:rPr>
              <w:t xml:space="preserve">3 </w:t>
            </w:r>
            <w:r w:rsidRPr="00FA3957">
              <w:rPr>
                <w:rFonts w:ascii="Times New Roman" w:hAnsi="Times New Roman" w:cs="Times New Roman"/>
                <w:sz w:val="24"/>
                <w:szCs w:val="24"/>
              </w:rPr>
              <w:t>yaitu Pengetahuan dan Pengalaman tidak digunakan dalam penelitian ini</w:t>
            </w:r>
          </w:p>
        </w:tc>
      </w:tr>
      <w:tr w:rsidR="00B74592" w:rsidRPr="00FA3957" w:rsidTr="0066643A">
        <w:tc>
          <w:tcPr>
            <w:tcW w:w="510" w:type="dxa"/>
          </w:tcPr>
          <w:p w:rsidR="00B74592" w:rsidRPr="00FA3957" w:rsidRDefault="00B74592" w:rsidP="00B8171A">
            <w:pPr>
              <w:spacing w:line="480" w:lineRule="auto"/>
              <w:jc w:val="center"/>
              <w:rPr>
                <w:rFonts w:ascii="Times New Roman" w:hAnsi="Times New Roman" w:cs="Times New Roman"/>
                <w:sz w:val="24"/>
                <w:szCs w:val="24"/>
              </w:rPr>
            </w:pPr>
            <w:r w:rsidRPr="00FA3957">
              <w:rPr>
                <w:rFonts w:ascii="Times New Roman" w:hAnsi="Times New Roman" w:cs="Times New Roman"/>
                <w:sz w:val="24"/>
                <w:szCs w:val="24"/>
              </w:rPr>
              <w:lastRenderedPageBreak/>
              <w:t>4</w:t>
            </w:r>
          </w:p>
        </w:tc>
        <w:tc>
          <w:tcPr>
            <w:tcW w:w="1901" w:type="dxa"/>
          </w:tcPr>
          <w:p w:rsidR="00B74592" w:rsidRPr="00FA3957" w:rsidRDefault="00B74592" w:rsidP="00B8171A">
            <w:pPr>
              <w:jc w:val="center"/>
              <w:rPr>
                <w:rFonts w:ascii="Times New Roman" w:hAnsi="Times New Roman" w:cs="Times New Roman"/>
                <w:sz w:val="24"/>
                <w:szCs w:val="24"/>
              </w:rPr>
            </w:pPr>
            <w:r w:rsidRPr="00FA3957">
              <w:rPr>
                <w:rFonts w:ascii="Times New Roman" w:hAnsi="Times New Roman" w:cs="Times New Roman"/>
                <w:sz w:val="24"/>
                <w:szCs w:val="24"/>
              </w:rPr>
              <w:t>Istihayu Putri Buanasari (2010)</w:t>
            </w:r>
          </w:p>
        </w:tc>
        <w:tc>
          <w:tcPr>
            <w:tcW w:w="2126" w:type="dxa"/>
          </w:tcPr>
          <w:p w:rsidR="00B74592"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t>Pengaruh Akuntabilitas, Kompetensi, Independensi, Kecerdasan Emosional terhadap Kualitas Hasil Kerja Auditor Internal</w:t>
            </w:r>
          </w:p>
        </w:tc>
        <w:tc>
          <w:tcPr>
            <w:tcW w:w="1843" w:type="dxa"/>
          </w:tcPr>
          <w:p w:rsidR="00AF3A0B" w:rsidRPr="0066643A" w:rsidRDefault="00B74592" w:rsidP="00B8171A">
            <w:pPr>
              <w:jc w:val="both"/>
              <w:rPr>
                <w:rFonts w:ascii="Times New Roman" w:hAnsi="Times New Roman" w:cs="Times New Roman"/>
                <w:sz w:val="24"/>
                <w:szCs w:val="24"/>
                <w:lang w:val="en-US"/>
              </w:rPr>
            </w:pPr>
            <w:r w:rsidRPr="00FA3957">
              <w:rPr>
                <w:rFonts w:ascii="Times New Roman" w:hAnsi="Times New Roman" w:cs="Times New Roman"/>
                <w:sz w:val="24"/>
                <w:szCs w:val="24"/>
              </w:rPr>
              <w:t>Akuntabilitas dan Independensi tidak signifikan terhadap kualitas hasil kerja auditor internal, sedangkan kompetensi dan kecerdasan emosional berpengaruh signifikan terhadap kualitas hasil kerja auditor internal.</w:t>
            </w:r>
          </w:p>
        </w:tc>
        <w:tc>
          <w:tcPr>
            <w:tcW w:w="1984" w:type="dxa"/>
          </w:tcPr>
          <w:p w:rsidR="00B74592"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t>- Variabel X</w:t>
            </w:r>
            <w:r w:rsidRPr="00FA3957">
              <w:rPr>
                <w:rFonts w:ascii="Times New Roman" w:hAnsi="Times New Roman" w:cs="Times New Roman"/>
                <w:sz w:val="24"/>
                <w:szCs w:val="24"/>
                <w:vertAlign w:val="subscript"/>
              </w:rPr>
              <w:t xml:space="preserve">3 </w:t>
            </w:r>
            <w:r w:rsidRPr="00FA3957">
              <w:rPr>
                <w:rFonts w:ascii="Times New Roman" w:hAnsi="Times New Roman" w:cs="Times New Roman"/>
                <w:sz w:val="24"/>
                <w:szCs w:val="24"/>
              </w:rPr>
              <w:t xml:space="preserve">yaitu Pengalaman tidak digunakan dalam penelitian ini. </w:t>
            </w:r>
          </w:p>
          <w:p w:rsidR="00B74592" w:rsidRPr="00FA3957" w:rsidRDefault="00B74592" w:rsidP="00B8171A">
            <w:pPr>
              <w:jc w:val="both"/>
              <w:rPr>
                <w:rFonts w:ascii="Times New Roman" w:hAnsi="Times New Roman" w:cs="Times New Roman"/>
                <w:sz w:val="24"/>
                <w:szCs w:val="24"/>
              </w:rPr>
            </w:pPr>
          </w:p>
        </w:tc>
      </w:tr>
      <w:tr w:rsidR="00B74592" w:rsidRPr="00FA3957" w:rsidTr="0066643A">
        <w:tc>
          <w:tcPr>
            <w:tcW w:w="510" w:type="dxa"/>
          </w:tcPr>
          <w:p w:rsidR="00B74592" w:rsidRPr="00FA3957" w:rsidRDefault="00B74592" w:rsidP="00B8171A">
            <w:pPr>
              <w:spacing w:line="480" w:lineRule="auto"/>
              <w:jc w:val="center"/>
              <w:rPr>
                <w:rFonts w:ascii="Times New Roman" w:hAnsi="Times New Roman" w:cs="Times New Roman"/>
                <w:sz w:val="24"/>
                <w:szCs w:val="24"/>
              </w:rPr>
            </w:pPr>
            <w:r w:rsidRPr="00FA3957">
              <w:rPr>
                <w:rFonts w:ascii="Times New Roman" w:hAnsi="Times New Roman" w:cs="Times New Roman"/>
                <w:sz w:val="24"/>
                <w:szCs w:val="24"/>
              </w:rPr>
              <w:t>5</w:t>
            </w:r>
          </w:p>
        </w:tc>
        <w:tc>
          <w:tcPr>
            <w:tcW w:w="1901" w:type="dxa"/>
          </w:tcPr>
          <w:p w:rsidR="00B74592" w:rsidRPr="00FA3957" w:rsidRDefault="00B74592" w:rsidP="00B8171A">
            <w:pPr>
              <w:jc w:val="center"/>
              <w:rPr>
                <w:rFonts w:ascii="Times New Roman" w:hAnsi="Times New Roman" w:cs="Times New Roman"/>
                <w:sz w:val="24"/>
                <w:szCs w:val="24"/>
              </w:rPr>
            </w:pPr>
            <w:r w:rsidRPr="00FA3957">
              <w:rPr>
                <w:rFonts w:ascii="Times New Roman" w:hAnsi="Times New Roman" w:cs="Times New Roman"/>
                <w:sz w:val="24"/>
                <w:szCs w:val="24"/>
              </w:rPr>
              <w:t>Ainia Salsabila (2011)</w:t>
            </w:r>
          </w:p>
        </w:tc>
        <w:tc>
          <w:tcPr>
            <w:tcW w:w="2126" w:type="dxa"/>
          </w:tcPr>
          <w:p w:rsidR="00B74592"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t>Pengaruh Akuntabilitas, Pengetahuan Audit Dan Gender Terhadap Kualitas Hasil Kerja Auditor Internal</w:t>
            </w:r>
          </w:p>
        </w:tc>
        <w:tc>
          <w:tcPr>
            <w:tcW w:w="1843" w:type="dxa"/>
          </w:tcPr>
          <w:p w:rsidR="00B74592"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t>Akuntabilitas, Pengetahuan Audit dan Gender berpengaruh signifikan terhadap Kualitas Hasil Kerja Auditor Internal</w:t>
            </w:r>
          </w:p>
        </w:tc>
        <w:tc>
          <w:tcPr>
            <w:tcW w:w="1984" w:type="dxa"/>
          </w:tcPr>
          <w:p w:rsidR="00B74592" w:rsidRPr="00FA3957" w:rsidRDefault="00B74592" w:rsidP="00B8171A">
            <w:pPr>
              <w:jc w:val="both"/>
              <w:rPr>
                <w:rFonts w:ascii="Times New Roman" w:hAnsi="Times New Roman" w:cs="Times New Roman"/>
                <w:sz w:val="24"/>
                <w:szCs w:val="24"/>
              </w:rPr>
            </w:pPr>
            <w:r w:rsidRPr="00FA3957">
              <w:rPr>
                <w:rFonts w:ascii="Times New Roman" w:hAnsi="Times New Roman" w:cs="Times New Roman"/>
                <w:sz w:val="24"/>
                <w:szCs w:val="24"/>
              </w:rPr>
              <w:t>- Variabel X</w:t>
            </w:r>
            <w:r w:rsidRPr="00FA3957">
              <w:rPr>
                <w:rFonts w:ascii="Times New Roman" w:hAnsi="Times New Roman" w:cs="Times New Roman"/>
                <w:sz w:val="24"/>
                <w:szCs w:val="24"/>
                <w:vertAlign w:val="subscript"/>
              </w:rPr>
              <w:t xml:space="preserve">3 </w:t>
            </w:r>
            <w:r w:rsidRPr="00FA3957">
              <w:rPr>
                <w:rFonts w:ascii="Times New Roman" w:hAnsi="Times New Roman" w:cs="Times New Roman"/>
                <w:sz w:val="24"/>
                <w:szCs w:val="24"/>
              </w:rPr>
              <w:t xml:space="preserve">yaitu Pengalaman tidak digunakan dalam penelitian ini. </w:t>
            </w:r>
          </w:p>
          <w:p w:rsidR="00AF3A0B" w:rsidRPr="0066643A" w:rsidRDefault="00B74592" w:rsidP="00B8171A">
            <w:pPr>
              <w:jc w:val="both"/>
              <w:rPr>
                <w:rFonts w:ascii="Times New Roman" w:hAnsi="Times New Roman" w:cs="Times New Roman"/>
                <w:sz w:val="24"/>
                <w:szCs w:val="24"/>
                <w:lang w:val="en-US"/>
              </w:rPr>
            </w:pPr>
            <w:r w:rsidRPr="00FA3957">
              <w:rPr>
                <w:rFonts w:ascii="Times New Roman" w:hAnsi="Times New Roman" w:cs="Times New Roman"/>
                <w:sz w:val="24"/>
                <w:szCs w:val="24"/>
              </w:rPr>
              <w:t>-  Survey penelitian pada saat ini dilakukan pada BUMN sektor transportasi.</w:t>
            </w:r>
          </w:p>
        </w:tc>
      </w:tr>
    </w:tbl>
    <w:p w:rsidR="00AF3A0B" w:rsidRPr="00FA3957" w:rsidRDefault="00AF3A0B" w:rsidP="00B8171A">
      <w:pPr>
        <w:spacing w:after="0" w:line="240" w:lineRule="auto"/>
        <w:ind w:right="79"/>
        <w:jc w:val="both"/>
        <w:rPr>
          <w:rFonts w:ascii="Times New Roman" w:eastAsia="Times New Roman" w:hAnsi="Times New Roman" w:cs="Times New Roman"/>
          <w:sz w:val="24"/>
          <w:szCs w:val="24"/>
        </w:rPr>
      </w:pPr>
      <w:r w:rsidRPr="00FA3957">
        <w:rPr>
          <w:rFonts w:ascii="Times New Roman" w:eastAsia="Times New Roman" w:hAnsi="Times New Roman" w:cs="Times New Roman"/>
          <w:sz w:val="24"/>
          <w:szCs w:val="24"/>
        </w:rPr>
        <w:t>Sumber : berbagai penelitian (diolah)</w:t>
      </w:r>
    </w:p>
    <w:p w:rsidR="002E507D" w:rsidRPr="00FA3957" w:rsidRDefault="002E507D" w:rsidP="00B8171A">
      <w:pPr>
        <w:spacing w:after="0" w:line="480" w:lineRule="auto"/>
        <w:jc w:val="both"/>
        <w:rPr>
          <w:rFonts w:ascii="Times New Roman" w:hAnsi="Times New Roman" w:cs="Times New Roman"/>
          <w:sz w:val="24"/>
          <w:szCs w:val="24"/>
        </w:rPr>
      </w:pPr>
    </w:p>
    <w:p w:rsidR="001E73AD" w:rsidRDefault="00AF3A0B" w:rsidP="00B8171A">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ab/>
        <w:t xml:space="preserve">Ada beberapa perbedaan dari penelitian-penelitian diatas dengan penelitian yang akan dilakukan oleh penulis. Perbedaan tersebut terletak pada variabel X3 yang digunakan penulis yaitu Akuntabilitas. </w:t>
      </w:r>
      <w:r w:rsidR="001E73AD" w:rsidRPr="00FA3957">
        <w:rPr>
          <w:rFonts w:ascii="Times New Roman" w:hAnsi="Times New Roman" w:cs="Times New Roman"/>
          <w:sz w:val="24"/>
          <w:szCs w:val="24"/>
        </w:rPr>
        <w:tab/>
      </w:r>
      <w:r w:rsidRPr="00FA3957">
        <w:rPr>
          <w:rFonts w:ascii="Times New Roman" w:hAnsi="Times New Roman" w:cs="Times New Roman"/>
          <w:sz w:val="24"/>
          <w:szCs w:val="24"/>
        </w:rPr>
        <w:t xml:space="preserve">Selain perbedaaan pada variabel yang digunakan, objek penelitian serta periode yang penulis lakukan juga berbeda. Pada penelitian ini akan dibahas mengenai pengaruh pengetahuan, pengalaman, </w:t>
      </w:r>
      <w:r w:rsidR="00DA264D" w:rsidRPr="00FA3957">
        <w:rPr>
          <w:rFonts w:ascii="Times New Roman" w:hAnsi="Times New Roman" w:cs="Times New Roman"/>
          <w:sz w:val="24"/>
          <w:szCs w:val="24"/>
        </w:rPr>
        <w:lastRenderedPageBreak/>
        <w:t>dan akuntabilitas terhadap kualitas kinerja auditor internal. Objek penelitian yang akan diteliti adalah beberapa BUMN di sektor transpportasi.</w:t>
      </w:r>
    </w:p>
    <w:p w:rsidR="00FD2C84" w:rsidRDefault="00FD2C84" w:rsidP="00B8171A">
      <w:pPr>
        <w:spacing w:after="0" w:line="480" w:lineRule="auto"/>
        <w:jc w:val="both"/>
        <w:rPr>
          <w:rFonts w:ascii="Times New Roman" w:hAnsi="Times New Roman" w:cs="Times New Roman"/>
          <w:sz w:val="24"/>
          <w:szCs w:val="24"/>
        </w:rPr>
      </w:pPr>
    </w:p>
    <w:p w:rsidR="00CB5075" w:rsidRDefault="00DA264D" w:rsidP="00A12FA3">
      <w:pPr>
        <w:pStyle w:val="ListParagraph"/>
        <w:numPr>
          <w:ilvl w:val="1"/>
          <w:numId w:val="8"/>
        </w:numPr>
        <w:tabs>
          <w:tab w:val="left" w:pos="720"/>
          <w:tab w:val="left" w:pos="1800"/>
        </w:tabs>
        <w:spacing w:after="0" w:line="480" w:lineRule="auto"/>
        <w:ind w:left="720" w:hanging="660"/>
        <w:jc w:val="both"/>
        <w:rPr>
          <w:rFonts w:ascii="Times New Roman" w:hAnsi="Times New Roman" w:cs="Times New Roman"/>
          <w:b/>
          <w:sz w:val="24"/>
          <w:szCs w:val="24"/>
        </w:rPr>
      </w:pPr>
      <w:r w:rsidRPr="00281142">
        <w:rPr>
          <w:rFonts w:ascii="Times New Roman" w:hAnsi="Times New Roman" w:cs="Times New Roman"/>
          <w:b/>
          <w:sz w:val="24"/>
          <w:szCs w:val="24"/>
        </w:rPr>
        <w:t>Kerangka Pemikiran</w:t>
      </w:r>
    </w:p>
    <w:p w:rsidR="00DA264D" w:rsidRPr="00FA3957" w:rsidRDefault="00DA264D" w:rsidP="00A251A4">
      <w:pPr>
        <w:pStyle w:val="ListParagraph"/>
        <w:numPr>
          <w:ilvl w:val="2"/>
          <w:numId w:val="7"/>
        </w:numPr>
        <w:tabs>
          <w:tab w:val="left" w:pos="720"/>
          <w:tab w:val="left" w:pos="1800"/>
        </w:tabs>
        <w:spacing w:after="0" w:line="480" w:lineRule="auto"/>
        <w:ind w:hanging="1260"/>
        <w:jc w:val="both"/>
        <w:rPr>
          <w:rFonts w:ascii="Times New Roman" w:hAnsi="Times New Roman" w:cs="Times New Roman"/>
          <w:b/>
          <w:sz w:val="24"/>
          <w:szCs w:val="24"/>
        </w:rPr>
      </w:pPr>
      <w:r w:rsidRPr="00FA3957">
        <w:rPr>
          <w:rFonts w:ascii="Times New Roman" w:hAnsi="Times New Roman" w:cs="Times New Roman"/>
          <w:b/>
          <w:sz w:val="24"/>
          <w:szCs w:val="24"/>
        </w:rPr>
        <w:t>Pengaruh Pengetahuan Terhadap Kualitas Kinerja Auditor Internal</w:t>
      </w:r>
    </w:p>
    <w:p w:rsidR="000D75D5" w:rsidRPr="00AB3717" w:rsidRDefault="000D75D5" w:rsidP="000D75D5">
      <w:pPr>
        <w:pStyle w:val="ListParagraph"/>
        <w:spacing w:line="480" w:lineRule="auto"/>
        <w:ind w:left="0" w:firstLine="480"/>
        <w:jc w:val="both"/>
        <w:rPr>
          <w:rFonts w:ascii="Times New Roman" w:hAnsi="Times New Roman" w:cs="Times New Roman"/>
          <w:sz w:val="24"/>
          <w:szCs w:val="24"/>
        </w:rPr>
      </w:pPr>
      <w:r>
        <w:rPr>
          <w:rFonts w:ascii="Times New Roman" w:hAnsi="Times New Roman" w:cs="Times New Roman"/>
          <w:sz w:val="24"/>
          <w:szCs w:val="24"/>
        </w:rPr>
        <w:t xml:space="preserve">Untuk </w:t>
      </w:r>
      <w:r w:rsidRPr="00AB3717">
        <w:rPr>
          <w:rFonts w:ascii="Times New Roman" w:hAnsi="Times New Roman" w:cs="Times New Roman"/>
          <w:sz w:val="24"/>
          <w:szCs w:val="24"/>
        </w:rPr>
        <w:t>melakukan tugas  pengauditan, auditor memerlukan pengetahuan pengauditan (umum dan khusus), pengetahuan mengenai bidang auditing dan akuntansi. Dalam melaksanakan audit, auditor harus bertindak sebagai seorang ahli dalam bidang akuntansi dan auditing.</w:t>
      </w:r>
      <w:r>
        <w:rPr>
          <w:rFonts w:ascii="Times New Roman" w:hAnsi="Times New Roman" w:cs="Times New Roman"/>
          <w:sz w:val="24"/>
          <w:szCs w:val="24"/>
        </w:rPr>
        <w:t xml:space="preserve"> P</w:t>
      </w:r>
      <w:r w:rsidRPr="00AB3717">
        <w:rPr>
          <w:rFonts w:ascii="Times New Roman" w:hAnsi="Times New Roman" w:cs="Times New Roman"/>
          <w:sz w:val="24"/>
          <w:szCs w:val="24"/>
        </w:rPr>
        <w:t xml:space="preserve">erbedaan pengetahuan antara auditor akan berpengaruh terhadap cara auditor menyelesaikan sebuah pekerjaan. Lebih </w:t>
      </w:r>
      <w:r>
        <w:rPr>
          <w:rFonts w:ascii="Times New Roman" w:hAnsi="Times New Roman" w:cs="Times New Roman"/>
          <w:sz w:val="24"/>
          <w:szCs w:val="24"/>
        </w:rPr>
        <w:t>lanjut dijelaskan bahwa seorang</w:t>
      </w:r>
      <w:r w:rsidRPr="00AB3717">
        <w:rPr>
          <w:rFonts w:ascii="Times New Roman" w:hAnsi="Times New Roman" w:cs="Times New Roman"/>
          <w:sz w:val="24"/>
          <w:szCs w:val="24"/>
        </w:rPr>
        <w:t xml:space="preserve"> auditor akan bisa menyelesaikan sebuah pekerjaan secara efektif jika didukung dengan pengetahuan yang dimilikinya.</w:t>
      </w:r>
      <w:r>
        <w:rPr>
          <w:rFonts w:ascii="Times New Roman" w:hAnsi="Times New Roman" w:cs="Times New Roman"/>
          <w:sz w:val="24"/>
          <w:szCs w:val="24"/>
        </w:rPr>
        <w:t xml:space="preserve"> </w:t>
      </w:r>
    </w:p>
    <w:p w:rsidR="000D75D5" w:rsidRDefault="000D75D5" w:rsidP="000D75D5">
      <w:pPr>
        <w:spacing w:line="480" w:lineRule="auto"/>
        <w:ind w:firstLine="480"/>
        <w:jc w:val="both"/>
        <w:rPr>
          <w:rFonts w:ascii="Times New Roman" w:hAnsi="Times New Roman" w:cs="Times New Roman"/>
          <w:sz w:val="24"/>
          <w:szCs w:val="24"/>
        </w:rPr>
      </w:pPr>
      <w:r w:rsidRPr="000D75D5">
        <w:rPr>
          <w:rFonts w:ascii="Times New Roman" w:hAnsi="Times New Roman" w:cs="Times New Roman"/>
          <w:sz w:val="24"/>
          <w:szCs w:val="24"/>
        </w:rPr>
        <w:t xml:space="preserve">Dalam mendeteksi sebuah kesalahan, seorang auditor harus didukung dengan pengetahuan tentang apa dan bagaimanana kesalahan tersebut terjadi. Besarnya usaha (proksi dari variabel akuntabilitas) yang dicurahkan seseorang untuk menyelesaikan sebuah pekerjaan berbeda-beda sesuai dengan tingkat pengetahuan yang dimiliki. </w:t>
      </w:r>
    </w:p>
    <w:p w:rsidR="00A26CD6" w:rsidRDefault="00A26CD6" w:rsidP="00A26C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Amin Widjadja (2012:30) disebutkan :</w:t>
      </w:r>
    </w:p>
    <w:p w:rsidR="00A26CD6" w:rsidRDefault="00A26CD6" w:rsidP="00A26C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“Para pemeriksa internal harus memiliki pengetahuan, kecakapan, dan </w:t>
      </w:r>
      <w:r>
        <w:rPr>
          <w:rFonts w:ascii="Times New Roman" w:hAnsi="Times New Roman" w:cs="Times New Roman"/>
          <w:sz w:val="24"/>
          <w:szCs w:val="24"/>
        </w:rPr>
        <w:tab/>
        <w:t>berbagai disiplin ilmu yang penting dalam pelaksanaan pemeriksaan”</w:t>
      </w:r>
    </w:p>
    <w:p w:rsidR="00967960" w:rsidRDefault="00967960" w:rsidP="0096796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yang dilakukan Tan dan Alison dalam Mabrury dan Winarna (2010) :</w:t>
      </w:r>
    </w:p>
    <w:p w:rsidR="00967960" w:rsidRDefault="00967960" w:rsidP="000D75D5">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“Membuktikan bahwa pengetahuan dapat mempengaruhi kualitas hasil kerja auditor jika kompleksitas pekerjaan yang dihadapi sedang/menengah.”</w:t>
      </w:r>
      <w:r w:rsidR="00A26CD6">
        <w:rPr>
          <w:rFonts w:ascii="Times New Roman" w:hAnsi="Times New Roman" w:cs="Times New Roman"/>
          <w:sz w:val="24"/>
          <w:szCs w:val="24"/>
        </w:rPr>
        <w:t xml:space="preserve"> </w:t>
      </w:r>
    </w:p>
    <w:p w:rsidR="00412137" w:rsidRDefault="000D75D5" w:rsidP="00A26C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w:t>
      </w:r>
      <w:r w:rsidR="00412137">
        <w:rPr>
          <w:rFonts w:ascii="Times New Roman" w:hAnsi="Times New Roman" w:cs="Times New Roman"/>
          <w:sz w:val="24"/>
          <w:szCs w:val="24"/>
        </w:rPr>
        <w:t xml:space="preserve"> Alim (2007) </w:t>
      </w:r>
      <w:r>
        <w:rPr>
          <w:rFonts w:ascii="Times New Roman" w:hAnsi="Times New Roman" w:cs="Times New Roman"/>
          <w:sz w:val="24"/>
          <w:szCs w:val="24"/>
        </w:rPr>
        <w:t xml:space="preserve">menyatakan bahwa </w:t>
      </w:r>
      <w:r w:rsidR="00412137">
        <w:rPr>
          <w:rFonts w:ascii="Times New Roman" w:hAnsi="Times New Roman" w:cs="Times New Roman"/>
          <w:sz w:val="24"/>
          <w:szCs w:val="24"/>
        </w:rPr>
        <w:t xml:space="preserve">: </w:t>
      </w:r>
    </w:p>
    <w:p w:rsidR="00412137" w:rsidRDefault="00412137" w:rsidP="000D75D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D75D5">
        <w:rPr>
          <w:rFonts w:ascii="Times New Roman" w:hAnsi="Times New Roman" w:cs="Times New Roman"/>
          <w:sz w:val="24"/>
          <w:szCs w:val="24"/>
        </w:rPr>
        <w:t>P</w:t>
      </w:r>
      <w:r w:rsidRPr="00AB3717">
        <w:rPr>
          <w:rFonts w:ascii="Times New Roman" w:hAnsi="Times New Roman" w:cs="Times New Roman"/>
          <w:sz w:val="24"/>
          <w:szCs w:val="24"/>
        </w:rPr>
        <w:t xml:space="preserve">engetahuan akan berpengaruh positif pada kualitas </w:t>
      </w:r>
      <w:r w:rsidR="000D75D5">
        <w:rPr>
          <w:rFonts w:ascii="Times New Roman" w:hAnsi="Times New Roman" w:cs="Times New Roman"/>
          <w:sz w:val="24"/>
          <w:szCs w:val="24"/>
        </w:rPr>
        <w:t xml:space="preserve">kinerja </w:t>
      </w:r>
      <w:r w:rsidRPr="00AB3717">
        <w:rPr>
          <w:rFonts w:ascii="Times New Roman" w:hAnsi="Times New Roman" w:cs="Times New Roman"/>
          <w:sz w:val="24"/>
          <w:szCs w:val="24"/>
        </w:rPr>
        <w:t>audit</w:t>
      </w:r>
      <w:r w:rsidR="000D75D5">
        <w:rPr>
          <w:rFonts w:ascii="Times New Roman" w:hAnsi="Times New Roman" w:cs="Times New Roman"/>
          <w:sz w:val="24"/>
          <w:szCs w:val="24"/>
        </w:rPr>
        <w:t>or</w:t>
      </w:r>
      <w:r w:rsidRPr="00AB3717">
        <w:rPr>
          <w:rFonts w:ascii="Times New Roman" w:hAnsi="Times New Roman" w:cs="Times New Roman"/>
          <w:sz w:val="24"/>
          <w:szCs w:val="24"/>
        </w:rPr>
        <w:t xml:space="preserve">, dimana salah satu indikasi kualitas </w:t>
      </w:r>
      <w:r w:rsidR="000D75D5">
        <w:rPr>
          <w:rFonts w:ascii="Times New Roman" w:hAnsi="Times New Roman" w:cs="Times New Roman"/>
          <w:sz w:val="24"/>
          <w:szCs w:val="24"/>
        </w:rPr>
        <w:t xml:space="preserve">kinerja </w:t>
      </w:r>
      <w:r w:rsidRPr="00AB3717">
        <w:rPr>
          <w:rFonts w:ascii="Times New Roman" w:hAnsi="Times New Roman" w:cs="Times New Roman"/>
          <w:sz w:val="24"/>
          <w:szCs w:val="24"/>
        </w:rPr>
        <w:t>audit</w:t>
      </w:r>
      <w:r w:rsidR="000D75D5">
        <w:rPr>
          <w:rFonts w:ascii="Times New Roman" w:hAnsi="Times New Roman" w:cs="Times New Roman"/>
          <w:sz w:val="24"/>
          <w:szCs w:val="24"/>
        </w:rPr>
        <w:t>or</w:t>
      </w:r>
      <w:r w:rsidRPr="00AB3717">
        <w:rPr>
          <w:rFonts w:ascii="Times New Roman" w:hAnsi="Times New Roman" w:cs="Times New Roman"/>
          <w:sz w:val="24"/>
          <w:szCs w:val="24"/>
        </w:rPr>
        <w:t xml:space="preserve"> yang baik adalah jika kecurangan </w:t>
      </w:r>
      <w:r w:rsidR="000D75D5">
        <w:rPr>
          <w:rFonts w:ascii="Times New Roman" w:hAnsi="Times New Roman" w:cs="Times New Roman"/>
          <w:sz w:val="24"/>
          <w:szCs w:val="24"/>
        </w:rPr>
        <w:t>/</w:t>
      </w:r>
      <w:r w:rsidRPr="00AB3717">
        <w:rPr>
          <w:rFonts w:ascii="Times New Roman" w:hAnsi="Times New Roman" w:cs="Times New Roman"/>
          <w:sz w:val="24"/>
          <w:szCs w:val="24"/>
        </w:rPr>
        <w:t xml:space="preserve">kekeliruan </w:t>
      </w:r>
      <w:r w:rsidR="000D75D5">
        <w:rPr>
          <w:rFonts w:ascii="Times New Roman" w:hAnsi="Times New Roman" w:cs="Times New Roman"/>
          <w:sz w:val="24"/>
          <w:szCs w:val="24"/>
        </w:rPr>
        <w:t xml:space="preserve">ataupun penyimpangan </w:t>
      </w:r>
      <w:r w:rsidRPr="00AB3717">
        <w:rPr>
          <w:rFonts w:ascii="Times New Roman" w:hAnsi="Times New Roman" w:cs="Times New Roman"/>
          <w:sz w:val="24"/>
          <w:szCs w:val="24"/>
        </w:rPr>
        <w:t>dapat dideteksi</w:t>
      </w:r>
      <w:r>
        <w:rPr>
          <w:rFonts w:ascii="Times New Roman" w:hAnsi="Times New Roman" w:cs="Times New Roman"/>
          <w:sz w:val="24"/>
          <w:szCs w:val="24"/>
        </w:rPr>
        <w:t xml:space="preserve">. </w:t>
      </w:r>
    </w:p>
    <w:p w:rsidR="000D75D5" w:rsidRDefault="000D75D5" w:rsidP="000D75D5">
      <w:pPr>
        <w:pStyle w:val="ListParagraph"/>
        <w:spacing w:line="240" w:lineRule="auto"/>
        <w:jc w:val="both"/>
        <w:rPr>
          <w:rFonts w:ascii="Times New Roman" w:hAnsi="Times New Roman" w:cs="Times New Roman"/>
          <w:sz w:val="24"/>
          <w:szCs w:val="24"/>
        </w:rPr>
      </w:pPr>
    </w:p>
    <w:p w:rsidR="001B47DD" w:rsidRDefault="001B47DD" w:rsidP="000D75D5">
      <w:pPr>
        <w:pStyle w:val="ListParagraph"/>
        <w:spacing w:line="240" w:lineRule="auto"/>
        <w:jc w:val="both"/>
        <w:rPr>
          <w:rFonts w:ascii="Times New Roman" w:hAnsi="Times New Roman" w:cs="Times New Roman"/>
          <w:sz w:val="24"/>
          <w:szCs w:val="24"/>
        </w:rPr>
      </w:pPr>
    </w:p>
    <w:p w:rsidR="001B47DD" w:rsidRDefault="00A26CD6" w:rsidP="001B47DD">
      <w:pPr>
        <w:pStyle w:val="ListParagraph"/>
        <w:spacing w:line="480" w:lineRule="auto"/>
        <w:ind w:left="0" w:firstLine="720"/>
        <w:jc w:val="both"/>
        <w:rPr>
          <w:rFonts w:ascii="Times New Roman" w:hAnsi="Times New Roman" w:cs="Times New Roman"/>
          <w:sz w:val="24"/>
          <w:szCs w:val="24"/>
        </w:rPr>
      </w:pPr>
      <w:r w:rsidRPr="00AB3717">
        <w:rPr>
          <w:rFonts w:ascii="Times New Roman" w:hAnsi="Times New Roman" w:cs="Times New Roman"/>
          <w:sz w:val="24"/>
          <w:szCs w:val="24"/>
        </w:rPr>
        <w:t>K</w:t>
      </w:r>
      <w:r w:rsidR="00F2383B">
        <w:rPr>
          <w:rFonts w:ascii="Times New Roman" w:hAnsi="Times New Roman" w:cs="Times New Roman"/>
          <w:sz w:val="24"/>
          <w:szCs w:val="24"/>
        </w:rPr>
        <w:t xml:space="preserve">usharyanti (2003) </w:t>
      </w:r>
      <w:r w:rsidRPr="00AB3717">
        <w:rPr>
          <w:rFonts w:ascii="Times New Roman" w:hAnsi="Times New Roman" w:cs="Times New Roman"/>
          <w:sz w:val="24"/>
          <w:szCs w:val="24"/>
        </w:rPr>
        <w:t xml:space="preserve">mengungkapkan bahwa </w:t>
      </w:r>
      <w:r w:rsidR="008B58E8">
        <w:rPr>
          <w:rFonts w:ascii="Times New Roman" w:hAnsi="Times New Roman" w:cs="Times New Roman"/>
          <w:sz w:val="24"/>
          <w:szCs w:val="24"/>
        </w:rPr>
        <w:t>:</w:t>
      </w:r>
      <w:r w:rsidR="00076CFB">
        <w:rPr>
          <w:rFonts w:ascii="Times New Roman" w:hAnsi="Times New Roman" w:cs="Times New Roman"/>
          <w:sz w:val="24"/>
          <w:szCs w:val="24"/>
        </w:rPr>
        <w:t xml:space="preserve"> </w:t>
      </w:r>
    </w:p>
    <w:p w:rsidR="00076CFB" w:rsidRDefault="00076CFB" w:rsidP="00076CF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AB3717">
        <w:rPr>
          <w:rFonts w:ascii="Times New Roman" w:hAnsi="Times New Roman" w:cs="Times New Roman"/>
          <w:sz w:val="24"/>
          <w:szCs w:val="24"/>
        </w:rPr>
        <w:t>karakteristik sebuah pekerjaan</w:t>
      </w:r>
      <w:r>
        <w:rPr>
          <w:rFonts w:ascii="Times New Roman" w:hAnsi="Times New Roman" w:cs="Times New Roman"/>
          <w:sz w:val="24"/>
          <w:szCs w:val="24"/>
        </w:rPr>
        <w:t xml:space="preserve"> </w:t>
      </w:r>
      <w:r w:rsidRPr="00AB3717">
        <w:rPr>
          <w:rFonts w:ascii="Times New Roman" w:hAnsi="Times New Roman" w:cs="Times New Roman"/>
          <w:sz w:val="24"/>
          <w:szCs w:val="24"/>
        </w:rPr>
        <w:t>seperti tingkat kerumitan dan jumlah informasi yang disajikan/tersedia mempengaruhi hubungan pengetahuan, akuntabilitas, dan kualitas hasil kerja.</w:t>
      </w:r>
      <w:r>
        <w:rPr>
          <w:rFonts w:ascii="Times New Roman" w:hAnsi="Times New Roman" w:cs="Times New Roman"/>
          <w:sz w:val="24"/>
          <w:szCs w:val="24"/>
        </w:rPr>
        <w:t>”</w:t>
      </w:r>
    </w:p>
    <w:p w:rsidR="00A26CD6" w:rsidRDefault="00A26CD6" w:rsidP="00A26CD6">
      <w:pPr>
        <w:pStyle w:val="ListParagraph"/>
        <w:spacing w:line="480" w:lineRule="auto"/>
        <w:ind w:firstLine="720"/>
        <w:jc w:val="both"/>
        <w:rPr>
          <w:rFonts w:ascii="Times New Roman" w:hAnsi="Times New Roman" w:cs="Times New Roman"/>
          <w:sz w:val="24"/>
          <w:szCs w:val="24"/>
        </w:rPr>
      </w:pPr>
    </w:p>
    <w:p w:rsidR="00A27E40" w:rsidRDefault="00A27E40" w:rsidP="00A12FA3">
      <w:pPr>
        <w:pStyle w:val="ListParagraph"/>
        <w:numPr>
          <w:ilvl w:val="2"/>
          <w:numId w:val="7"/>
        </w:numPr>
        <w:tabs>
          <w:tab w:val="left" w:pos="720"/>
          <w:tab w:val="left" w:pos="1800"/>
        </w:tabs>
        <w:spacing w:after="0" w:line="480" w:lineRule="auto"/>
        <w:ind w:hanging="1170"/>
        <w:jc w:val="both"/>
        <w:rPr>
          <w:rFonts w:ascii="Times New Roman" w:hAnsi="Times New Roman" w:cs="Times New Roman"/>
          <w:b/>
          <w:sz w:val="24"/>
          <w:szCs w:val="24"/>
        </w:rPr>
      </w:pPr>
      <w:r w:rsidRPr="00FA3957">
        <w:rPr>
          <w:rFonts w:ascii="Times New Roman" w:hAnsi="Times New Roman" w:cs="Times New Roman"/>
          <w:b/>
          <w:sz w:val="24"/>
          <w:szCs w:val="24"/>
        </w:rPr>
        <w:t>Pengaruh Peng</w:t>
      </w:r>
      <w:r>
        <w:rPr>
          <w:rFonts w:ascii="Times New Roman" w:hAnsi="Times New Roman" w:cs="Times New Roman"/>
          <w:b/>
          <w:sz w:val="24"/>
          <w:szCs w:val="24"/>
        </w:rPr>
        <w:t>alaman</w:t>
      </w:r>
      <w:r w:rsidRPr="00FA3957">
        <w:rPr>
          <w:rFonts w:ascii="Times New Roman" w:hAnsi="Times New Roman" w:cs="Times New Roman"/>
          <w:b/>
          <w:sz w:val="24"/>
          <w:szCs w:val="24"/>
        </w:rPr>
        <w:t xml:space="preserve"> Terhadap Kualitas Kinerja Auditor Internal</w:t>
      </w:r>
    </w:p>
    <w:p w:rsidR="00DF293F" w:rsidRDefault="000F2959" w:rsidP="000F295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75228F" w:rsidRPr="00AB3717">
        <w:rPr>
          <w:rFonts w:ascii="Times New Roman" w:hAnsi="Times New Roman" w:cs="Times New Roman"/>
          <w:sz w:val="24"/>
          <w:szCs w:val="24"/>
        </w:rPr>
        <w:t>Kebanyakan orang memahami bahwa semakin ban</w:t>
      </w:r>
      <w:r w:rsidR="0075228F">
        <w:rPr>
          <w:rFonts w:ascii="Times New Roman" w:hAnsi="Times New Roman" w:cs="Times New Roman"/>
          <w:sz w:val="24"/>
          <w:szCs w:val="24"/>
        </w:rPr>
        <w:t>yak jumlah jam terbang seorang a</w:t>
      </w:r>
      <w:r w:rsidR="0075228F" w:rsidRPr="00AB3717">
        <w:rPr>
          <w:rFonts w:ascii="Times New Roman" w:hAnsi="Times New Roman" w:cs="Times New Roman"/>
          <w:sz w:val="24"/>
          <w:szCs w:val="24"/>
        </w:rPr>
        <w:t>uditor,tentunya dapat memberikan kualitas audit yang lebih baik daripada seorang auditor yang baru memulai kariernya. Atau dengan kata lain auditor yang berpengalaman diasumsikan dapat memberikan kualitas audit yang lebih baik dibandingkan dengan auditor yang belum berpengalaman. Hal ini dikarenakan pengalaman akan membentuk keahlian seseorang baik secara teknis maupun psikis</w:t>
      </w:r>
      <w:r w:rsidR="007476EC">
        <w:rPr>
          <w:rFonts w:ascii="Times New Roman" w:hAnsi="Times New Roman" w:cs="Times New Roman"/>
          <w:sz w:val="24"/>
          <w:szCs w:val="24"/>
        </w:rPr>
        <w:t>.</w:t>
      </w:r>
      <w:r w:rsidR="0075228F" w:rsidRPr="00AB3717">
        <w:rPr>
          <w:rFonts w:ascii="Times New Roman" w:hAnsi="Times New Roman" w:cs="Times New Roman"/>
          <w:sz w:val="24"/>
          <w:szCs w:val="24"/>
        </w:rPr>
        <w:t xml:space="preserve"> </w:t>
      </w:r>
      <w:r w:rsidR="0075228F">
        <w:rPr>
          <w:rFonts w:ascii="Times New Roman" w:hAnsi="Times New Roman" w:cs="Times New Roman"/>
          <w:sz w:val="24"/>
          <w:szCs w:val="24"/>
        </w:rPr>
        <w:t xml:space="preserve">Secara teknis, semakin banyak tugas yang dikerjakan, akan semakin mengasah keahliannya dalam mendeteksi suatu hal yang memerlukan treatment atau perlakuan khusus yang banyak dijumpai dalam pekerjaannya dan sangat bervariasi karakteristiknya. </w:t>
      </w:r>
    </w:p>
    <w:p w:rsidR="00DF293F" w:rsidRPr="00DF293F" w:rsidRDefault="00DF293F" w:rsidP="00C77AAE">
      <w:pPr>
        <w:spacing w:after="0" w:line="480" w:lineRule="auto"/>
        <w:jc w:val="both"/>
        <w:rPr>
          <w:rFonts w:ascii="Times New Roman" w:hAnsi="Times New Roman" w:cs="Times New Roman"/>
          <w:sz w:val="24"/>
          <w:szCs w:val="24"/>
        </w:rPr>
      </w:pPr>
      <w:r w:rsidRPr="00DF293F">
        <w:rPr>
          <w:rFonts w:ascii="Times New Roman" w:hAnsi="Times New Roman" w:cs="Times New Roman"/>
          <w:sz w:val="24"/>
          <w:szCs w:val="24"/>
        </w:rPr>
        <w:t>Dalam Samsudin Sadili (2010:33) mengatakan bahwa :</w:t>
      </w:r>
    </w:p>
    <w:p w:rsidR="00DF293F" w:rsidRDefault="00DF293F" w:rsidP="00DF293F">
      <w:pPr>
        <w:spacing w:after="0" w:line="240" w:lineRule="auto"/>
        <w:ind w:left="720"/>
        <w:jc w:val="both"/>
        <w:rPr>
          <w:rFonts w:ascii="Times New Roman" w:hAnsi="Times New Roman" w:cs="Times New Roman"/>
          <w:sz w:val="24"/>
          <w:szCs w:val="24"/>
        </w:rPr>
      </w:pPr>
      <w:r w:rsidRPr="00DF293F">
        <w:rPr>
          <w:rFonts w:ascii="Times New Roman" w:hAnsi="Times New Roman" w:cs="Times New Roman"/>
          <w:sz w:val="24"/>
          <w:szCs w:val="24"/>
        </w:rPr>
        <w:lastRenderedPageBreak/>
        <w:t>“pengalaman dalam pekerjaan dengan sendirinya dapat meningkatkan kemampuan kerja</w:t>
      </w:r>
      <w:r w:rsidR="0021539E">
        <w:rPr>
          <w:rFonts w:ascii="Times New Roman" w:hAnsi="Times New Roman" w:cs="Times New Roman"/>
          <w:sz w:val="24"/>
          <w:szCs w:val="24"/>
        </w:rPr>
        <w:t xml:space="preserve"> dan kualitas,</w:t>
      </w:r>
      <w:r w:rsidRPr="00DF293F">
        <w:rPr>
          <w:rFonts w:ascii="Times New Roman" w:hAnsi="Times New Roman" w:cs="Times New Roman"/>
          <w:sz w:val="24"/>
          <w:szCs w:val="24"/>
        </w:rPr>
        <w:t xml:space="preserve"> karena makin banyak variasi pekerjaan dan obyeknya makin intensif pengalaman pekerjaan yang diperoleh oleh orang yang bersangkutan.”</w:t>
      </w:r>
    </w:p>
    <w:p w:rsidR="00DF293F" w:rsidRDefault="00DF293F" w:rsidP="00DF293F">
      <w:pPr>
        <w:spacing w:after="0" w:line="240" w:lineRule="auto"/>
        <w:ind w:left="720"/>
        <w:jc w:val="both"/>
        <w:rPr>
          <w:rFonts w:ascii="Times New Roman" w:hAnsi="Times New Roman" w:cs="Times New Roman"/>
          <w:sz w:val="24"/>
          <w:szCs w:val="24"/>
        </w:rPr>
      </w:pPr>
    </w:p>
    <w:p w:rsidR="00DF293F" w:rsidRDefault="00DF293F" w:rsidP="00DF293F">
      <w:pPr>
        <w:spacing w:after="0" w:line="240" w:lineRule="auto"/>
        <w:ind w:left="720"/>
        <w:jc w:val="both"/>
        <w:rPr>
          <w:rFonts w:ascii="Times New Roman" w:hAnsi="Times New Roman" w:cs="Times New Roman"/>
          <w:sz w:val="24"/>
          <w:szCs w:val="24"/>
        </w:rPr>
      </w:pPr>
    </w:p>
    <w:p w:rsidR="00967960" w:rsidRDefault="001B47DD" w:rsidP="0096796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Loehoer </w:t>
      </w:r>
      <w:r w:rsidR="00967960">
        <w:rPr>
          <w:rFonts w:ascii="Times New Roman" w:hAnsi="Times New Roman" w:cs="Times New Roman"/>
          <w:sz w:val="24"/>
          <w:szCs w:val="24"/>
        </w:rPr>
        <w:t xml:space="preserve"> dalam </w:t>
      </w:r>
      <w:r w:rsidR="00AD2B05">
        <w:rPr>
          <w:rFonts w:ascii="Times New Roman" w:hAnsi="Times New Roman" w:cs="Times New Roman"/>
          <w:sz w:val="24"/>
          <w:szCs w:val="24"/>
        </w:rPr>
        <w:t>Sulfa (</w:t>
      </w:r>
      <w:r w:rsidR="00967960">
        <w:rPr>
          <w:rFonts w:ascii="Times New Roman" w:hAnsi="Times New Roman" w:cs="Times New Roman"/>
          <w:sz w:val="24"/>
          <w:szCs w:val="24"/>
        </w:rPr>
        <w:t>2010) :</w:t>
      </w:r>
    </w:p>
    <w:p w:rsidR="000F2959" w:rsidRDefault="00967960" w:rsidP="000D75D5">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“pengalaman merupakan akumulasi gabungan dari semua yang diperoleh melalui berhadapan dan berinteraksi secara berulang-ulang dengan sesama benda alam, keadaan, gagasan, dan penginderaan. Untuk membuat</w:t>
      </w:r>
      <w:r w:rsidR="000D75D5">
        <w:rPr>
          <w:rFonts w:ascii="Times New Roman" w:hAnsi="Times New Roman" w:cs="Times New Roman"/>
          <w:sz w:val="24"/>
          <w:szCs w:val="24"/>
        </w:rPr>
        <w:t xml:space="preserve"> keputusan dalam laporan audit</w:t>
      </w:r>
      <w:r>
        <w:rPr>
          <w:rFonts w:ascii="Times New Roman" w:hAnsi="Times New Roman" w:cs="Times New Roman"/>
          <w:sz w:val="24"/>
          <w:szCs w:val="24"/>
        </w:rPr>
        <w:t xml:space="preserve">, pengalaman merupakan komponen keahlian audit yang penting </w:t>
      </w:r>
      <w:r>
        <w:rPr>
          <w:rFonts w:ascii="Times New Roman" w:hAnsi="Times New Roman" w:cs="Times New Roman"/>
          <w:sz w:val="24"/>
          <w:szCs w:val="24"/>
        </w:rPr>
        <w:tab/>
        <w:t xml:space="preserve">dan merupakan faktor yang sangat vital dan mempengaruhi suatu </w:t>
      </w:r>
      <w:r>
        <w:rPr>
          <w:rFonts w:ascii="Times New Roman" w:hAnsi="Times New Roman" w:cs="Times New Roman"/>
          <w:sz w:val="24"/>
          <w:szCs w:val="24"/>
        </w:rPr>
        <w:tab/>
        <w:t xml:space="preserve">judgement yang kompleks. Auditor yang tidak berpengalaman akan </w:t>
      </w:r>
      <w:r>
        <w:rPr>
          <w:rFonts w:ascii="Times New Roman" w:hAnsi="Times New Roman" w:cs="Times New Roman"/>
          <w:sz w:val="24"/>
          <w:szCs w:val="24"/>
        </w:rPr>
        <w:tab/>
        <w:t xml:space="preserve">melakukan atribusi kesalahan lebih besar dibandingkan dengan auditor </w:t>
      </w:r>
      <w:r>
        <w:rPr>
          <w:rFonts w:ascii="Times New Roman" w:hAnsi="Times New Roman" w:cs="Times New Roman"/>
          <w:sz w:val="24"/>
          <w:szCs w:val="24"/>
        </w:rPr>
        <w:tab/>
        <w:t>yang berpengalaman, sehingga dapat mempengaruhi kualitas kinerja auditor”</w:t>
      </w:r>
    </w:p>
    <w:p w:rsidR="001B47DD" w:rsidRDefault="001B47DD" w:rsidP="000D75D5">
      <w:pPr>
        <w:autoSpaceDE w:val="0"/>
        <w:autoSpaceDN w:val="0"/>
        <w:adjustRightInd w:val="0"/>
        <w:spacing w:after="0" w:line="240" w:lineRule="auto"/>
        <w:ind w:left="720"/>
        <w:jc w:val="both"/>
        <w:rPr>
          <w:rFonts w:ascii="Times New Roman" w:hAnsi="Times New Roman" w:cs="Times New Roman"/>
          <w:sz w:val="24"/>
          <w:szCs w:val="24"/>
        </w:rPr>
      </w:pPr>
    </w:p>
    <w:p w:rsidR="00076CFB" w:rsidRPr="000F2959" w:rsidRDefault="00076CFB" w:rsidP="00076CFB">
      <w:pPr>
        <w:autoSpaceDE w:val="0"/>
        <w:autoSpaceDN w:val="0"/>
        <w:adjustRightInd w:val="0"/>
        <w:spacing w:after="0" w:line="240" w:lineRule="auto"/>
        <w:jc w:val="both"/>
        <w:rPr>
          <w:rFonts w:ascii="Times New Roman" w:hAnsi="Times New Roman" w:cs="Times New Roman"/>
          <w:b/>
          <w:sz w:val="24"/>
          <w:szCs w:val="24"/>
        </w:rPr>
      </w:pPr>
    </w:p>
    <w:p w:rsidR="00076CFB" w:rsidRPr="00C77AAE" w:rsidRDefault="00076CFB" w:rsidP="00076CFB">
      <w:pPr>
        <w:spacing w:line="480" w:lineRule="auto"/>
        <w:jc w:val="both"/>
        <w:rPr>
          <w:rFonts w:ascii="Times New Roman" w:hAnsi="Times New Roman" w:cs="Times New Roman"/>
          <w:sz w:val="24"/>
          <w:szCs w:val="24"/>
        </w:rPr>
      </w:pPr>
      <w:r w:rsidRPr="00C77AAE">
        <w:rPr>
          <w:rFonts w:ascii="Times New Roman" w:hAnsi="Times New Roman" w:cs="Times New Roman"/>
          <w:sz w:val="24"/>
          <w:szCs w:val="24"/>
        </w:rPr>
        <w:t>Dalam Indriyanti (2013) dikatakan bahwa :</w:t>
      </w:r>
    </w:p>
    <w:p w:rsidR="00076CFB" w:rsidRDefault="00076CFB" w:rsidP="00076C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“Sebanyak-banyaknya tugas yang dikerjakan, akan mengasah keahlian auditor dalam mendeteksi suatu hal yang memerlukan treatment atau perlakuan khusus yang banyak dijumpai dalam pekerjaannya dan sangat bervariasi karakteristiknya, sehingga output yang dihasilkan auditor adalah hasil pekerjaan yang berkualitas” </w:t>
      </w:r>
    </w:p>
    <w:p w:rsidR="00076CFB" w:rsidRDefault="00076CFB" w:rsidP="000D75D5">
      <w:pPr>
        <w:autoSpaceDE w:val="0"/>
        <w:autoSpaceDN w:val="0"/>
        <w:adjustRightInd w:val="0"/>
        <w:spacing w:after="0" w:line="240" w:lineRule="auto"/>
        <w:ind w:left="720"/>
        <w:jc w:val="both"/>
        <w:rPr>
          <w:rFonts w:ascii="Times New Roman" w:hAnsi="Times New Roman" w:cs="Times New Roman"/>
          <w:sz w:val="24"/>
          <w:szCs w:val="24"/>
        </w:rPr>
      </w:pPr>
    </w:p>
    <w:p w:rsidR="001B47DD" w:rsidRDefault="001B47DD" w:rsidP="001B47DD">
      <w:pPr>
        <w:spacing w:after="0" w:line="480" w:lineRule="auto"/>
        <w:jc w:val="both"/>
        <w:rPr>
          <w:rFonts w:ascii="Times New Roman" w:hAnsi="Times New Roman" w:cs="Times New Roman"/>
          <w:sz w:val="24"/>
          <w:szCs w:val="24"/>
        </w:rPr>
      </w:pPr>
      <w:r w:rsidRPr="00FA3957">
        <w:rPr>
          <w:rFonts w:ascii="Times New Roman" w:hAnsi="Times New Roman" w:cs="Times New Roman"/>
          <w:sz w:val="24"/>
          <w:szCs w:val="24"/>
        </w:rPr>
        <w:t xml:space="preserve">Dalam Singgih dan Bawono (2010) mengatakan bahwa </w:t>
      </w:r>
      <w:r>
        <w:rPr>
          <w:rFonts w:ascii="Times New Roman" w:hAnsi="Times New Roman" w:cs="Times New Roman"/>
          <w:sz w:val="24"/>
          <w:szCs w:val="24"/>
        </w:rPr>
        <w:t>:</w:t>
      </w:r>
    </w:p>
    <w:p w:rsidR="001B47DD" w:rsidRDefault="001B47DD" w:rsidP="001B47DD">
      <w:pPr>
        <w:tabs>
          <w:tab w:val="left" w:pos="720"/>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FA3957">
        <w:rPr>
          <w:rFonts w:ascii="Times New Roman" w:hAnsi="Times New Roman" w:cs="Times New Roman"/>
          <w:sz w:val="24"/>
          <w:szCs w:val="24"/>
        </w:rPr>
        <w:t xml:space="preserve">pengalaman merupakan suatu proses pembelajaran penambahan </w:t>
      </w:r>
      <w:r>
        <w:rPr>
          <w:rFonts w:ascii="Times New Roman" w:hAnsi="Times New Roman" w:cs="Times New Roman"/>
          <w:sz w:val="24"/>
          <w:szCs w:val="24"/>
        </w:rPr>
        <w:tab/>
      </w:r>
      <w:r w:rsidRPr="00FA3957">
        <w:rPr>
          <w:rFonts w:ascii="Times New Roman" w:hAnsi="Times New Roman" w:cs="Times New Roman"/>
          <w:sz w:val="24"/>
          <w:szCs w:val="24"/>
        </w:rPr>
        <w:t xml:space="preserve">perkembangan potensi bertingkah laku baik dari pendidikan formal </w:t>
      </w:r>
      <w:r>
        <w:rPr>
          <w:rFonts w:ascii="Times New Roman" w:hAnsi="Times New Roman" w:cs="Times New Roman"/>
          <w:sz w:val="24"/>
          <w:szCs w:val="24"/>
        </w:rPr>
        <w:tab/>
      </w:r>
      <w:r w:rsidRPr="00FA3957">
        <w:rPr>
          <w:rFonts w:ascii="Times New Roman" w:hAnsi="Times New Roman" w:cs="Times New Roman"/>
          <w:sz w:val="24"/>
          <w:szCs w:val="24"/>
        </w:rPr>
        <w:t xml:space="preserve">maupun non formal atau bisa juga diartikan sebagai suatu proses yang </w:t>
      </w:r>
      <w:r>
        <w:rPr>
          <w:rFonts w:ascii="Times New Roman" w:hAnsi="Times New Roman" w:cs="Times New Roman"/>
          <w:sz w:val="24"/>
          <w:szCs w:val="24"/>
        </w:rPr>
        <w:tab/>
      </w:r>
      <w:r w:rsidRPr="00FA3957">
        <w:rPr>
          <w:rFonts w:ascii="Times New Roman" w:hAnsi="Times New Roman" w:cs="Times New Roman"/>
          <w:sz w:val="24"/>
          <w:szCs w:val="24"/>
        </w:rPr>
        <w:t>membawa seseorang kepada suatu pola</w:t>
      </w:r>
      <w:r>
        <w:rPr>
          <w:rFonts w:ascii="Times New Roman" w:hAnsi="Times New Roman" w:cs="Times New Roman"/>
          <w:sz w:val="24"/>
          <w:szCs w:val="24"/>
        </w:rPr>
        <w:t xml:space="preserve"> tingkah laku yang lebih tinggi.”</w:t>
      </w:r>
    </w:p>
    <w:p w:rsidR="001B47DD" w:rsidRDefault="001B47DD" w:rsidP="000D75D5">
      <w:pPr>
        <w:autoSpaceDE w:val="0"/>
        <w:autoSpaceDN w:val="0"/>
        <w:adjustRightInd w:val="0"/>
        <w:spacing w:after="0" w:line="240" w:lineRule="auto"/>
        <w:ind w:left="720"/>
        <w:jc w:val="both"/>
        <w:rPr>
          <w:rFonts w:ascii="Times New Roman" w:hAnsi="Times New Roman" w:cs="Times New Roman"/>
          <w:sz w:val="24"/>
          <w:szCs w:val="24"/>
        </w:rPr>
      </w:pPr>
    </w:p>
    <w:p w:rsidR="003A6258" w:rsidRDefault="003A6258" w:rsidP="003A6258">
      <w:pPr>
        <w:pStyle w:val="ListParagraph"/>
        <w:spacing w:line="240" w:lineRule="auto"/>
        <w:ind w:left="0" w:firstLine="720"/>
        <w:jc w:val="both"/>
        <w:rPr>
          <w:rFonts w:ascii="Times New Roman" w:hAnsi="Times New Roman" w:cs="Times New Roman"/>
          <w:sz w:val="24"/>
          <w:szCs w:val="24"/>
        </w:rPr>
      </w:pPr>
    </w:p>
    <w:p w:rsidR="00A26CD6" w:rsidRDefault="00A26CD6" w:rsidP="00A26C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Jadi dapat dikatakan bahwa pengalaman merupakan hal yang sangat penting bagi sebuah profesi  yang membutuhkan profesionalisme yang sangat tinggi seperti </w:t>
      </w:r>
      <w:r w:rsidR="001758FF">
        <w:rPr>
          <w:rFonts w:ascii="Times New Roman" w:hAnsi="Times New Roman" w:cs="Times New Roman"/>
          <w:sz w:val="24"/>
          <w:szCs w:val="24"/>
        </w:rPr>
        <w:t>auditor internal</w:t>
      </w:r>
      <w:r>
        <w:rPr>
          <w:rFonts w:ascii="Times New Roman" w:hAnsi="Times New Roman" w:cs="Times New Roman"/>
          <w:sz w:val="24"/>
          <w:szCs w:val="24"/>
        </w:rPr>
        <w:t>, karena pengalaman akan mempengaruhi kualitas pekerjaan seorang auditor</w:t>
      </w:r>
      <w:r w:rsidR="001758FF">
        <w:rPr>
          <w:rFonts w:ascii="Times New Roman" w:hAnsi="Times New Roman" w:cs="Times New Roman"/>
          <w:sz w:val="24"/>
          <w:szCs w:val="24"/>
        </w:rPr>
        <w:t xml:space="preserve"> internal</w:t>
      </w:r>
      <w:r>
        <w:rPr>
          <w:rFonts w:ascii="Times New Roman" w:hAnsi="Times New Roman" w:cs="Times New Roman"/>
          <w:sz w:val="24"/>
          <w:szCs w:val="24"/>
        </w:rPr>
        <w:t>.</w:t>
      </w:r>
    </w:p>
    <w:p w:rsidR="00091A48" w:rsidRDefault="00091A48" w:rsidP="00A26CD6">
      <w:pPr>
        <w:pStyle w:val="ListParagraph"/>
        <w:spacing w:line="480" w:lineRule="auto"/>
        <w:ind w:left="0" w:firstLine="720"/>
        <w:jc w:val="both"/>
        <w:rPr>
          <w:rFonts w:ascii="Times New Roman" w:hAnsi="Times New Roman" w:cs="Times New Roman"/>
          <w:sz w:val="24"/>
          <w:szCs w:val="24"/>
          <w:lang w:val="en-US"/>
        </w:rPr>
      </w:pPr>
    </w:p>
    <w:p w:rsidR="00A27E40" w:rsidRPr="00FA3957" w:rsidRDefault="00A27E40" w:rsidP="00A12FA3">
      <w:pPr>
        <w:pStyle w:val="ListParagraph"/>
        <w:numPr>
          <w:ilvl w:val="2"/>
          <w:numId w:val="7"/>
        </w:numPr>
        <w:tabs>
          <w:tab w:val="left" w:pos="720"/>
          <w:tab w:val="left" w:pos="1800"/>
        </w:tabs>
        <w:spacing w:after="0" w:line="480" w:lineRule="auto"/>
        <w:ind w:hanging="1170"/>
        <w:jc w:val="both"/>
        <w:rPr>
          <w:rFonts w:ascii="Times New Roman" w:hAnsi="Times New Roman" w:cs="Times New Roman"/>
          <w:b/>
          <w:sz w:val="24"/>
          <w:szCs w:val="24"/>
        </w:rPr>
      </w:pPr>
      <w:r w:rsidRPr="00FA3957">
        <w:rPr>
          <w:rFonts w:ascii="Times New Roman" w:hAnsi="Times New Roman" w:cs="Times New Roman"/>
          <w:b/>
          <w:sz w:val="24"/>
          <w:szCs w:val="24"/>
        </w:rPr>
        <w:lastRenderedPageBreak/>
        <w:t xml:space="preserve">Pengaruh </w:t>
      </w:r>
      <w:r>
        <w:rPr>
          <w:rFonts w:ascii="Times New Roman" w:hAnsi="Times New Roman" w:cs="Times New Roman"/>
          <w:b/>
          <w:sz w:val="24"/>
          <w:szCs w:val="24"/>
        </w:rPr>
        <w:t>Akuntabilitas</w:t>
      </w:r>
      <w:r w:rsidRPr="00FA3957">
        <w:rPr>
          <w:rFonts w:ascii="Times New Roman" w:hAnsi="Times New Roman" w:cs="Times New Roman"/>
          <w:b/>
          <w:sz w:val="24"/>
          <w:szCs w:val="24"/>
        </w:rPr>
        <w:t xml:space="preserve"> Terhadap Kualitas Kinerja Auditor Internal</w:t>
      </w:r>
    </w:p>
    <w:p w:rsidR="00A251A4" w:rsidRDefault="00A26CD6" w:rsidP="00A26CD6">
      <w:pPr>
        <w:pStyle w:val="ListParagraph"/>
        <w:tabs>
          <w:tab w:val="left" w:pos="720"/>
          <w:tab w:val="left" w:pos="18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251A4">
        <w:rPr>
          <w:rFonts w:ascii="Times New Roman" w:hAnsi="Times New Roman" w:cs="Times New Roman"/>
          <w:sz w:val="24"/>
          <w:szCs w:val="24"/>
        </w:rPr>
        <w:t>Akuntabilitas dapat diartikan sebagai  bentuk kewajiban mempertanggungjawabkan keberhasilan atau kegagalan pelaksanaan pekerjaan dalam organisasi dalam mencapai tujuan dan sasaran yang telah ditetapkan sebelumnya, melalui suatu media pertanggungjawaban yang dilaksanakan secara periodik.</w:t>
      </w:r>
    </w:p>
    <w:p w:rsidR="00B876D1" w:rsidRDefault="00B876D1" w:rsidP="00A26CD6">
      <w:pPr>
        <w:pStyle w:val="ListParagraph"/>
        <w:tabs>
          <w:tab w:val="left" w:pos="720"/>
          <w:tab w:val="left" w:pos="18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Mahmudi (2010:27) dikatakan bahwa : </w:t>
      </w:r>
    </w:p>
    <w:p w:rsidR="00B876D1" w:rsidRDefault="00B876D1" w:rsidP="002B44D5">
      <w:pPr>
        <w:pStyle w:val="ListParagraph"/>
        <w:tabs>
          <w:tab w:val="left" w:pos="72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2B44D5">
        <w:rPr>
          <w:rFonts w:ascii="Times New Roman" w:hAnsi="Times New Roman" w:cs="Times New Roman"/>
          <w:sz w:val="24"/>
          <w:szCs w:val="24"/>
        </w:rPr>
        <w:t xml:space="preserve">kuntabilitas </w:t>
      </w:r>
      <w:r w:rsidR="00076CFB">
        <w:rPr>
          <w:rFonts w:ascii="Times New Roman" w:hAnsi="Times New Roman" w:cs="Times New Roman"/>
          <w:sz w:val="24"/>
          <w:szCs w:val="24"/>
        </w:rPr>
        <w:t xml:space="preserve">akan selalu </w:t>
      </w:r>
      <w:r w:rsidR="002B44D5">
        <w:rPr>
          <w:rFonts w:ascii="Times New Roman" w:hAnsi="Times New Roman" w:cs="Times New Roman"/>
          <w:sz w:val="24"/>
          <w:szCs w:val="24"/>
        </w:rPr>
        <w:t>sejalan dengan hasil dari pekerjaan, dikarenakan hasil dari pekerjaan akan dipertanggungjawabkan kepada pihak pemegang kepentingan.</w:t>
      </w:r>
      <w:r w:rsidR="00076CFB">
        <w:rPr>
          <w:rFonts w:ascii="Times New Roman" w:hAnsi="Times New Roman" w:cs="Times New Roman"/>
          <w:sz w:val="24"/>
          <w:szCs w:val="24"/>
        </w:rPr>
        <w:t>”</w:t>
      </w:r>
    </w:p>
    <w:p w:rsidR="005A035C" w:rsidRDefault="00A251A4" w:rsidP="00A26CD6">
      <w:pPr>
        <w:pStyle w:val="ListParagraph"/>
        <w:tabs>
          <w:tab w:val="left" w:pos="720"/>
          <w:tab w:val="left" w:pos="18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26CD6">
        <w:rPr>
          <w:rFonts w:ascii="Times New Roman" w:hAnsi="Times New Roman" w:cs="Times New Roman"/>
          <w:sz w:val="24"/>
          <w:szCs w:val="24"/>
        </w:rPr>
        <w:t>Penelitian Tetlock dan Kim (1987) dalam Mardisar dan Sari (2007) mengungkapkan</w:t>
      </w:r>
      <w:r w:rsidR="005A035C">
        <w:rPr>
          <w:rFonts w:ascii="Times New Roman" w:hAnsi="Times New Roman" w:cs="Times New Roman"/>
          <w:sz w:val="24"/>
          <w:szCs w:val="24"/>
        </w:rPr>
        <w:t xml:space="preserve"> :</w:t>
      </w:r>
    </w:p>
    <w:p w:rsidR="001C437C" w:rsidRDefault="005A035C" w:rsidP="001C437C">
      <w:pPr>
        <w:pStyle w:val="ListParagraph"/>
        <w:tabs>
          <w:tab w:val="left" w:pos="720"/>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C437C" w:rsidRPr="001C437C">
        <w:rPr>
          <w:rFonts w:ascii="Times New Roman" w:hAnsi="Times New Roman" w:cs="Times New Roman"/>
          <w:sz w:val="24"/>
          <w:szCs w:val="24"/>
        </w:rPr>
        <w:t>Hasil uji hipotesis menunjukkan bahwa akuntabilitas berpengaruh signifikan terhadap kualitas hasil kerja auditor internal. Hasil penelitian yang dilakukan o</w:t>
      </w:r>
      <w:r w:rsidR="001C437C">
        <w:rPr>
          <w:rFonts w:ascii="Times New Roman" w:hAnsi="Times New Roman" w:cs="Times New Roman"/>
          <w:sz w:val="24"/>
          <w:szCs w:val="24"/>
        </w:rPr>
        <w:t xml:space="preserve">leh Mardisar dan Sari </w:t>
      </w:r>
      <w:r w:rsidR="001C437C" w:rsidRPr="001C437C">
        <w:rPr>
          <w:rFonts w:ascii="Times New Roman" w:hAnsi="Times New Roman" w:cs="Times New Roman"/>
          <w:sz w:val="24"/>
          <w:szCs w:val="24"/>
        </w:rPr>
        <w:t>yang menunjukkan bahwa akuntabilitas berhubungan positif terhadap kualitas hasil kerja auditor internal. Semakin besar akuntabilitas seorang auditor maka semakin tinggi ti</w:t>
      </w:r>
      <w:r w:rsidR="001C437C">
        <w:rPr>
          <w:rFonts w:ascii="Times New Roman" w:hAnsi="Times New Roman" w:cs="Times New Roman"/>
          <w:sz w:val="24"/>
          <w:szCs w:val="24"/>
        </w:rPr>
        <w:t xml:space="preserve">ngkat kualitas hasil kerja. </w:t>
      </w:r>
    </w:p>
    <w:p w:rsidR="001C437C" w:rsidRDefault="001C437C" w:rsidP="001C437C">
      <w:pPr>
        <w:pStyle w:val="ListParagraph"/>
        <w:tabs>
          <w:tab w:val="left" w:pos="720"/>
          <w:tab w:val="left" w:pos="1800"/>
        </w:tabs>
        <w:spacing w:after="0" w:line="240" w:lineRule="auto"/>
        <w:jc w:val="both"/>
        <w:rPr>
          <w:rFonts w:ascii="Times New Roman" w:hAnsi="Times New Roman" w:cs="Times New Roman"/>
          <w:sz w:val="24"/>
          <w:szCs w:val="24"/>
        </w:rPr>
      </w:pPr>
    </w:p>
    <w:p w:rsidR="00647164" w:rsidRDefault="005A035C" w:rsidP="005A035C">
      <w:pPr>
        <w:pStyle w:val="ListParagraph"/>
        <w:tabs>
          <w:tab w:val="left" w:pos="720"/>
          <w:tab w:val="left" w:pos="18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251A4">
        <w:rPr>
          <w:rFonts w:ascii="Times New Roman" w:hAnsi="Times New Roman" w:cs="Times New Roman"/>
          <w:sz w:val="24"/>
          <w:szCs w:val="24"/>
        </w:rPr>
        <w:t xml:space="preserve">Diperkuat dengan hasil penelitian </w:t>
      </w:r>
      <w:r w:rsidR="00647164">
        <w:rPr>
          <w:rFonts w:ascii="Times New Roman" w:hAnsi="Times New Roman" w:cs="Times New Roman"/>
          <w:sz w:val="24"/>
          <w:szCs w:val="24"/>
        </w:rPr>
        <w:t xml:space="preserve"> Singgih dan Bawono (2010) :</w:t>
      </w:r>
    </w:p>
    <w:p w:rsidR="00365BFA" w:rsidRDefault="00647164" w:rsidP="00A01E3B">
      <w:pPr>
        <w:pStyle w:val="ListParagraph"/>
        <w:tabs>
          <w:tab w:val="left" w:pos="720"/>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963BA">
        <w:rPr>
          <w:rFonts w:ascii="Times New Roman" w:hAnsi="Times New Roman" w:cs="Times New Roman"/>
          <w:sz w:val="24"/>
          <w:szCs w:val="24"/>
        </w:rPr>
        <w:t>Jika seorang auditor internal</w:t>
      </w:r>
      <w:r w:rsidR="00A26CD6">
        <w:rPr>
          <w:rFonts w:ascii="Times New Roman" w:hAnsi="Times New Roman" w:cs="Times New Roman"/>
          <w:sz w:val="24"/>
          <w:szCs w:val="24"/>
        </w:rPr>
        <w:t xml:space="preserve"> menyadari akan betapa besar perannya bagi masyarakat dan bagi profesinya, maka ia akan memiliki sebuah keyakinan bahwa dengan melakukan pekerjaan dengan sebaik baiknya , maka ia akan memberikan kontribusi yang sangat besar bagi masyarakat dan profesinya tersebut. Maka ia akan merasa berkewajiban untuk memberikan yang terbaik bagi masyarakat dan profesinya tersebut dengan melakukan peke</w:t>
      </w:r>
      <w:r w:rsidR="00A01E3B">
        <w:rPr>
          <w:rFonts w:ascii="Times New Roman" w:hAnsi="Times New Roman" w:cs="Times New Roman"/>
          <w:sz w:val="24"/>
          <w:szCs w:val="24"/>
        </w:rPr>
        <w:t>rjaannya dengan sebaik mungkin dan mendapatkan hasil yang berkualitas.</w:t>
      </w:r>
    </w:p>
    <w:p w:rsidR="00A01E3B" w:rsidRPr="00FA3957" w:rsidRDefault="00A01E3B" w:rsidP="00647164">
      <w:pPr>
        <w:pStyle w:val="ListParagraph"/>
        <w:tabs>
          <w:tab w:val="left" w:pos="720"/>
          <w:tab w:val="left" w:pos="1800"/>
        </w:tabs>
        <w:spacing w:after="0" w:line="240" w:lineRule="auto"/>
        <w:ind w:left="0"/>
        <w:jc w:val="both"/>
        <w:rPr>
          <w:rFonts w:ascii="Times New Roman" w:hAnsi="Times New Roman" w:cs="Times New Roman"/>
          <w:b/>
          <w:sz w:val="24"/>
          <w:szCs w:val="24"/>
        </w:rPr>
      </w:pPr>
    </w:p>
    <w:p w:rsidR="00DC7851" w:rsidRDefault="001C437C" w:rsidP="00D0787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penelitian </w:t>
      </w:r>
      <w:r w:rsidR="00DC7851">
        <w:rPr>
          <w:rFonts w:ascii="Times New Roman" w:hAnsi="Times New Roman" w:cs="Times New Roman"/>
          <w:sz w:val="24"/>
          <w:szCs w:val="24"/>
        </w:rPr>
        <w:t xml:space="preserve">Vivi Sofianti (2015) </w:t>
      </w:r>
      <w:r w:rsidR="00A01E3B">
        <w:rPr>
          <w:rFonts w:ascii="Times New Roman" w:hAnsi="Times New Roman" w:cs="Times New Roman"/>
          <w:sz w:val="24"/>
          <w:szCs w:val="24"/>
        </w:rPr>
        <w:t xml:space="preserve">mengungkapkan bahwa </w:t>
      </w:r>
      <w:r w:rsidR="00DC7851">
        <w:rPr>
          <w:rFonts w:ascii="Times New Roman" w:hAnsi="Times New Roman" w:cs="Times New Roman"/>
          <w:sz w:val="24"/>
          <w:szCs w:val="24"/>
        </w:rPr>
        <w:t>:</w:t>
      </w:r>
    </w:p>
    <w:p w:rsidR="00485783" w:rsidRDefault="00DC7851" w:rsidP="00DC785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“D</w:t>
      </w:r>
      <w:r w:rsidRPr="00DC7851">
        <w:rPr>
          <w:rFonts w:ascii="Times New Roman" w:hAnsi="Times New Roman" w:cs="Times New Roman"/>
          <w:sz w:val="24"/>
          <w:szCs w:val="24"/>
        </w:rPr>
        <w:t>apat dipahami bahwa akuntabilitas merupakan suatu bentuk kewajiban</w:t>
      </w:r>
      <w:r>
        <w:rPr>
          <w:rFonts w:ascii="Times New Roman" w:hAnsi="Times New Roman" w:cs="Times New Roman"/>
          <w:sz w:val="24"/>
          <w:szCs w:val="24"/>
        </w:rPr>
        <w:t xml:space="preserve"> </w:t>
      </w:r>
      <w:r>
        <w:rPr>
          <w:rFonts w:ascii="Times New Roman" w:hAnsi="Times New Roman" w:cs="Times New Roman"/>
          <w:sz w:val="24"/>
          <w:szCs w:val="24"/>
        </w:rPr>
        <w:tab/>
      </w:r>
      <w:r w:rsidRPr="00DC7851">
        <w:rPr>
          <w:rFonts w:ascii="Times New Roman" w:hAnsi="Times New Roman" w:cs="Times New Roman"/>
          <w:sz w:val="24"/>
          <w:szCs w:val="24"/>
        </w:rPr>
        <w:t xml:space="preserve">mempertanggungjawabkan </w:t>
      </w:r>
      <w:r>
        <w:rPr>
          <w:rFonts w:ascii="Times New Roman" w:hAnsi="Times New Roman" w:cs="Times New Roman"/>
          <w:sz w:val="24"/>
          <w:szCs w:val="24"/>
        </w:rPr>
        <w:t>k</w:t>
      </w:r>
      <w:r w:rsidRPr="00DC7851">
        <w:rPr>
          <w:rFonts w:ascii="Times New Roman" w:hAnsi="Times New Roman" w:cs="Times New Roman"/>
          <w:sz w:val="24"/>
          <w:szCs w:val="24"/>
        </w:rPr>
        <w:t xml:space="preserve">eberhasilan atau kegagalan pelaksanaan misi </w:t>
      </w:r>
      <w:r>
        <w:rPr>
          <w:rFonts w:ascii="Times New Roman" w:hAnsi="Times New Roman" w:cs="Times New Roman"/>
          <w:sz w:val="24"/>
          <w:szCs w:val="24"/>
        </w:rPr>
        <w:lastRenderedPageBreak/>
        <w:tab/>
      </w:r>
      <w:r w:rsidRPr="00DC7851">
        <w:rPr>
          <w:rFonts w:ascii="Times New Roman" w:hAnsi="Times New Roman" w:cs="Times New Roman"/>
          <w:sz w:val="24"/>
          <w:szCs w:val="24"/>
        </w:rPr>
        <w:t>organisasi dalam mencapai tujuan melalui suatu media</w:t>
      </w:r>
      <w:r>
        <w:rPr>
          <w:rFonts w:ascii="Times New Roman" w:hAnsi="Times New Roman" w:cs="Times New Roman"/>
          <w:sz w:val="24"/>
          <w:szCs w:val="24"/>
        </w:rPr>
        <w:t xml:space="preserve"> </w:t>
      </w:r>
      <w:r w:rsidRPr="00DC7851">
        <w:rPr>
          <w:rFonts w:ascii="Times New Roman" w:hAnsi="Times New Roman" w:cs="Times New Roman"/>
          <w:sz w:val="24"/>
          <w:szCs w:val="24"/>
        </w:rPr>
        <w:t xml:space="preserve"> </w:t>
      </w:r>
      <w:r>
        <w:rPr>
          <w:rFonts w:ascii="Times New Roman" w:hAnsi="Times New Roman" w:cs="Times New Roman"/>
          <w:sz w:val="24"/>
          <w:szCs w:val="24"/>
        </w:rPr>
        <w:tab/>
        <w:t>pertanggungjawaban yan</w:t>
      </w:r>
      <w:r w:rsidRPr="00DC7851">
        <w:rPr>
          <w:rFonts w:ascii="Times New Roman" w:hAnsi="Times New Roman" w:cs="Times New Roman"/>
          <w:sz w:val="24"/>
          <w:szCs w:val="24"/>
        </w:rPr>
        <w:t xml:space="preserve">g dilaksanakan secara periodik. Sehingga dengan </w:t>
      </w:r>
      <w:r>
        <w:rPr>
          <w:rFonts w:ascii="Times New Roman" w:hAnsi="Times New Roman" w:cs="Times New Roman"/>
          <w:sz w:val="24"/>
          <w:szCs w:val="24"/>
        </w:rPr>
        <w:tab/>
      </w:r>
      <w:r w:rsidRPr="00DC7851">
        <w:rPr>
          <w:rFonts w:ascii="Times New Roman" w:hAnsi="Times New Roman" w:cs="Times New Roman"/>
          <w:sz w:val="24"/>
          <w:szCs w:val="24"/>
        </w:rPr>
        <w:t xml:space="preserve">semakin tinggi rasa akuntabilitas seorang auditor maka akan semakin </w:t>
      </w:r>
      <w:r>
        <w:rPr>
          <w:rFonts w:ascii="Times New Roman" w:hAnsi="Times New Roman" w:cs="Times New Roman"/>
          <w:sz w:val="24"/>
          <w:szCs w:val="24"/>
        </w:rPr>
        <w:tab/>
      </w:r>
      <w:r w:rsidRPr="00DC7851">
        <w:rPr>
          <w:rFonts w:ascii="Times New Roman" w:hAnsi="Times New Roman" w:cs="Times New Roman"/>
          <w:sz w:val="24"/>
          <w:szCs w:val="24"/>
        </w:rPr>
        <w:t xml:space="preserve">bagus kualitas hasil kerja </w:t>
      </w:r>
      <w:r>
        <w:rPr>
          <w:rFonts w:ascii="Times New Roman" w:hAnsi="Times New Roman" w:cs="Times New Roman"/>
          <w:sz w:val="24"/>
          <w:szCs w:val="24"/>
        </w:rPr>
        <w:t>auditor internal”</w:t>
      </w:r>
      <w:r w:rsidRPr="00DC7851">
        <w:rPr>
          <w:rFonts w:ascii="Times New Roman" w:hAnsi="Times New Roman" w:cs="Times New Roman"/>
          <w:sz w:val="24"/>
          <w:szCs w:val="24"/>
        </w:rPr>
        <w:cr/>
      </w:r>
      <w:r w:rsidR="001C437C">
        <w:rPr>
          <w:rFonts w:ascii="Times New Roman" w:hAnsi="Times New Roman" w:cs="Times New Roman"/>
          <w:b/>
          <w:sz w:val="24"/>
          <w:szCs w:val="24"/>
        </w:rPr>
        <w:tab/>
      </w:r>
    </w:p>
    <w:p w:rsidR="00BD1FE8" w:rsidRDefault="00BD1FE8" w:rsidP="00DC7851">
      <w:pPr>
        <w:spacing w:after="0" w:line="240" w:lineRule="auto"/>
        <w:jc w:val="both"/>
        <w:rPr>
          <w:rFonts w:ascii="Times New Roman" w:hAnsi="Times New Roman" w:cs="Times New Roman"/>
          <w:b/>
          <w:sz w:val="24"/>
          <w:szCs w:val="24"/>
        </w:rPr>
      </w:pPr>
    </w:p>
    <w:p w:rsidR="00BD1FE8" w:rsidRDefault="00BD1FE8" w:rsidP="00BD1FE8">
      <w:pPr>
        <w:pStyle w:val="ListParagraph"/>
        <w:numPr>
          <w:ilvl w:val="2"/>
          <w:numId w:val="7"/>
        </w:numPr>
        <w:tabs>
          <w:tab w:val="left" w:pos="720"/>
          <w:tab w:val="left" w:pos="1800"/>
        </w:tabs>
        <w:spacing w:after="0" w:line="480" w:lineRule="auto"/>
        <w:ind w:left="709"/>
        <w:jc w:val="both"/>
        <w:rPr>
          <w:rFonts w:ascii="Times New Roman" w:hAnsi="Times New Roman" w:cs="Times New Roman"/>
          <w:b/>
          <w:sz w:val="24"/>
          <w:szCs w:val="24"/>
        </w:rPr>
      </w:pPr>
      <w:r w:rsidRPr="00BD1FE8">
        <w:rPr>
          <w:rFonts w:ascii="Times New Roman" w:hAnsi="Times New Roman" w:cs="Times New Roman"/>
          <w:b/>
          <w:sz w:val="24"/>
          <w:szCs w:val="24"/>
        </w:rPr>
        <w:t xml:space="preserve">Pengaruh </w:t>
      </w:r>
      <w:r>
        <w:rPr>
          <w:rFonts w:ascii="Times New Roman" w:hAnsi="Times New Roman" w:cs="Times New Roman"/>
          <w:b/>
          <w:sz w:val="24"/>
          <w:szCs w:val="24"/>
        </w:rPr>
        <w:t xml:space="preserve">Pengetahuan, Pengalaman Dan </w:t>
      </w:r>
      <w:r w:rsidRPr="00BD1FE8">
        <w:rPr>
          <w:rFonts w:ascii="Times New Roman" w:hAnsi="Times New Roman" w:cs="Times New Roman"/>
          <w:b/>
          <w:sz w:val="24"/>
          <w:szCs w:val="24"/>
        </w:rPr>
        <w:t>Akuntabilitas Terhadap Kualitas Kinerja Auditor Internal</w:t>
      </w:r>
    </w:p>
    <w:p w:rsidR="00BD1FE8" w:rsidRPr="00BD1FE8" w:rsidRDefault="00BD1FE8" w:rsidP="00091CBF">
      <w:pPr>
        <w:tabs>
          <w:tab w:val="left" w:pos="113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melaksanakan proses audit, seorang auditor harus memiliki pengetahuan dan pengalaman yang baik karena dengan</w:t>
      </w:r>
      <w:r w:rsidR="00091CBF">
        <w:rPr>
          <w:rFonts w:ascii="Times New Roman" w:hAnsi="Times New Roman" w:cs="Times New Roman"/>
          <w:sz w:val="24"/>
          <w:szCs w:val="24"/>
        </w:rPr>
        <w:t xml:space="preserve"> kedu</w:t>
      </w:r>
      <w:r>
        <w:rPr>
          <w:rFonts w:ascii="Times New Roman" w:hAnsi="Times New Roman" w:cs="Times New Roman"/>
          <w:sz w:val="24"/>
          <w:szCs w:val="24"/>
        </w:rPr>
        <w:t>a hal tersebut auditor mampu memahami kondisi keuangan dan laporan keuangan internal perusahaannya</w:t>
      </w:r>
      <w:r w:rsidR="00091CBF">
        <w:rPr>
          <w:rFonts w:ascii="Times New Roman" w:hAnsi="Times New Roman" w:cs="Times New Roman"/>
          <w:sz w:val="24"/>
          <w:szCs w:val="24"/>
        </w:rPr>
        <w:t>. Akuntabilitas juga memiliki pengaruh terhadap kualitas kinerja auditorm dengan adanya akuntabilitas seseorang mampu melakukan tugasnya dengan penuh tanggung jawab atas tugasnya agar mencapai tujuan yang diharapkan.</w:t>
      </w:r>
    </w:p>
    <w:p w:rsidR="00BD1FE8" w:rsidRDefault="00091CBF" w:rsidP="00091CB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091CBF">
        <w:rPr>
          <w:rFonts w:ascii="Times New Roman" w:hAnsi="Times New Roman" w:cs="Times New Roman"/>
          <w:sz w:val="24"/>
          <w:szCs w:val="24"/>
        </w:rPr>
        <w:t xml:space="preserve">Menurut </w:t>
      </w:r>
      <w:r>
        <w:rPr>
          <w:rFonts w:ascii="Times New Roman" w:hAnsi="Times New Roman" w:cs="Times New Roman"/>
          <w:sz w:val="24"/>
          <w:szCs w:val="24"/>
        </w:rPr>
        <w:t>hasil penelitian Bella Ariviana (2014) mengungkapkan bahwa :</w:t>
      </w:r>
    </w:p>
    <w:p w:rsidR="00091CBF" w:rsidRDefault="00091CBF" w:rsidP="00091CB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“Secara bersama-sama pengetahuan,pengalaman dan akuntabilitas berpengaruh positif terhadap kualitas kinerja auditor internal perusahaan. Semakin baik pengetahuan, pengalaman dan akuntabilitas auditor internal dalam melaksanakan tugas audit, maka semakin baik pula kualitas kinerja yang dihasilkan”</w:t>
      </w:r>
    </w:p>
    <w:p w:rsidR="00091CBF" w:rsidRDefault="00091CBF" w:rsidP="00091CBF">
      <w:pPr>
        <w:spacing w:after="0" w:line="240" w:lineRule="auto"/>
        <w:ind w:left="720"/>
        <w:jc w:val="both"/>
        <w:rPr>
          <w:rFonts w:ascii="Times New Roman" w:hAnsi="Times New Roman" w:cs="Times New Roman"/>
          <w:sz w:val="24"/>
          <w:szCs w:val="24"/>
        </w:rPr>
      </w:pPr>
    </w:p>
    <w:p w:rsidR="00091CBF" w:rsidRDefault="00091CBF" w:rsidP="00C7086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Sedangkan menurut penelitian Ainia Salsabila (2011) menyatakan :</w:t>
      </w:r>
    </w:p>
    <w:p w:rsidR="00C70867" w:rsidRDefault="00C70867" w:rsidP="00C7086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“Pengetahuan, pengalaman dan Akuntabilitas akan berpengaruh positf terhadap kualitas kinerja auditor internal jika kompleksitas pekerjaan rumit”</w:t>
      </w:r>
    </w:p>
    <w:p w:rsidR="00091CBF" w:rsidRDefault="00091CBF" w:rsidP="00091CBF">
      <w:pPr>
        <w:spacing w:after="0" w:line="240" w:lineRule="auto"/>
        <w:ind w:left="720"/>
        <w:jc w:val="both"/>
        <w:rPr>
          <w:rFonts w:ascii="Times New Roman" w:hAnsi="Times New Roman" w:cs="Times New Roman"/>
          <w:sz w:val="24"/>
          <w:szCs w:val="24"/>
        </w:rPr>
      </w:pPr>
    </w:p>
    <w:p w:rsidR="00091CBF" w:rsidRPr="00091CBF" w:rsidRDefault="00C70867" w:rsidP="00C708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kumpulan jurnal di atas dapat disimpulkan jika pengetahuan, pengalamn dan akuntabilitas berpengaruh positif terhadap kualitas kinerja auditor internal.</w:t>
      </w:r>
    </w:p>
    <w:p w:rsidR="00D07874" w:rsidRDefault="00D07874" w:rsidP="00D0787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3C6D9A">
        <w:rPr>
          <w:rFonts w:ascii="Times New Roman" w:hAnsi="Times New Roman" w:cs="Times New Roman"/>
          <w:sz w:val="24"/>
          <w:szCs w:val="24"/>
        </w:rPr>
        <w:t>Dari pernyataan diatas, dapat diambil kesimpulan bahwa untuk mendapatkan kualitas kinerja auditor internal yang baik diperlukan akuntabilita</w:t>
      </w:r>
      <w:r w:rsidR="009470AA" w:rsidRPr="003C6D9A">
        <w:rPr>
          <w:rFonts w:ascii="Times New Roman" w:hAnsi="Times New Roman" w:cs="Times New Roman"/>
          <w:sz w:val="24"/>
          <w:szCs w:val="24"/>
        </w:rPr>
        <w:t>s dari auditor itu sendiri selama</w:t>
      </w:r>
      <w:r w:rsidRPr="003C6D9A">
        <w:rPr>
          <w:rFonts w:ascii="Times New Roman" w:hAnsi="Times New Roman" w:cs="Times New Roman"/>
          <w:sz w:val="24"/>
          <w:szCs w:val="24"/>
        </w:rPr>
        <w:t xml:space="preserve"> proses </w:t>
      </w:r>
      <w:r w:rsidR="009470AA" w:rsidRPr="003C6D9A">
        <w:rPr>
          <w:rFonts w:ascii="Times New Roman" w:hAnsi="Times New Roman" w:cs="Times New Roman"/>
          <w:sz w:val="24"/>
          <w:szCs w:val="24"/>
        </w:rPr>
        <w:t>pengauditan dilakukan.</w:t>
      </w:r>
      <w:r w:rsidR="000C5515">
        <w:rPr>
          <w:rFonts w:ascii="Times New Roman" w:hAnsi="Times New Roman" w:cs="Times New Roman"/>
          <w:sz w:val="24"/>
          <w:szCs w:val="24"/>
        </w:rPr>
        <w:t xml:space="preserve"> Berdasarkan tinjauan uraian teori di atas maka paradigma</w:t>
      </w:r>
      <w:r w:rsidR="000C5515" w:rsidRPr="00691035">
        <w:rPr>
          <w:rFonts w:ascii="Times New Roman" w:hAnsi="Times New Roman" w:cs="Times New Roman"/>
          <w:sz w:val="24"/>
          <w:szCs w:val="24"/>
        </w:rPr>
        <w:t xml:space="preserve"> penelitian yang digunakan oleh penulis dapat dijelask</w:t>
      </w:r>
      <w:r w:rsidR="000C5515">
        <w:rPr>
          <w:rFonts w:ascii="Times New Roman" w:hAnsi="Times New Roman" w:cs="Times New Roman"/>
          <w:sz w:val="24"/>
          <w:szCs w:val="24"/>
        </w:rPr>
        <w:t>an dalam bagan sebagai berikut:</w:t>
      </w: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C70867" w:rsidRDefault="00C70867" w:rsidP="00D07874">
      <w:pPr>
        <w:spacing w:after="0" w:line="480" w:lineRule="auto"/>
        <w:jc w:val="both"/>
        <w:rPr>
          <w:rFonts w:ascii="Times New Roman" w:hAnsi="Times New Roman" w:cs="Times New Roman"/>
          <w:sz w:val="24"/>
          <w:szCs w:val="24"/>
        </w:rPr>
      </w:pPr>
    </w:p>
    <w:p w:rsidR="00C70867" w:rsidRDefault="00C70867" w:rsidP="00D07874">
      <w:pPr>
        <w:spacing w:after="0" w:line="480" w:lineRule="auto"/>
        <w:jc w:val="both"/>
        <w:rPr>
          <w:rFonts w:ascii="Times New Roman" w:hAnsi="Times New Roman" w:cs="Times New Roman"/>
          <w:sz w:val="24"/>
          <w:szCs w:val="24"/>
        </w:rPr>
      </w:pPr>
    </w:p>
    <w:p w:rsidR="00C70867" w:rsidRDefault="00C70867" w:rsidP="00D07874">
      <w:pPr>
        <w:spacing w:after="0" w:line="480" w:lineRule="auto"/>
        <w:jc w:val="both"/>
        <w:rPr>
          <w:rFonts w:ascii="Times New Roman" w:hAnsi="Times New Roman" w:cs="Times New Roman"/>
          <w:sz w:val="24"/>
          <w:szCs w:val="24"/>
        </w:rPr>
      </w:pPr>
    </w:p>
    <w:p w:rsidR="00C70867" w:rsidRDefault="00C70867" w:rsidP="00D07874">
      <w:pPr>
        <w:spacing w:after="0" w:line="480" w:lineRule="auto"/>
        <w:jc w:val="both"/>
        <w:rPr>
          <w:rFonts w:ascii="Times New Roman" w:hAnsi="Times New Roman" w:cs="Times New Roman"/>
          <w:sz w:val="24"/>
          <w:szCs w:val="24"/>
        </w:rPr>
      </w:pPr>
    </w:p>
    <w:p w:rsidR="00C70867" w:rsidRDefault="00C70867" w:rsidP="00D07874">
      <w:pPr>
        <w:spacing w:after="0" w:line="480" w:lineRule="auto"/>
        <w:jc w:val="both"/>
        <w:rPr>
          <w:rFonts w:ascii="Times New Roman" w:hAnsi="Times New Roman" w:cs="Times New Roman"/>
          <w:sz w:val="24"/>
          <w:szCs w:val="24"/>
        </w:rPr>
      </w:pPr>
    </w:p>
    <w:p w:rsidR="005D7924" w:rsidRDefault="005D7924" w:rsidP="00D07874">
      <w:pPr>
        <w:spacing w:after="0" w:line="480" w:lineRule="auto"/>
        <w:jc w:val="both"/>
        <w:rPr>
          <w:rFonts w:ascii="Times New Roman" w:hAnsi="Times New Roman" w:cs="Times New Roman"/>
          <w:sz w:val="24"/>
          <w:szCs w:val="24"/>
        </w:rPr>
      </w:pPr>
    </w:p>
    <w:p w:rsidR="005D7924" w:rsidRPr="003C6D9A" w:rsidRDefault="0081325F" w:rsidP="00D07874">
      <w:pPr>
        <w:spacing w:after="0" w:line="480" w:lineRule="auto"/>
        <w:jc w:val="both"/>
        <w:rPr>
          <w:rFonts w:ascii="Times New Roman" w:hAnsi="Times New Roman" w:cs="Times New Roman"/>
          <w:b/>
          <w:sz w:val="24"/>
          <w:szCs w:val="24"/>
        </w:rPr>
      </w:pPr>
      <w:r>
        <w:rPr>
          <w:noProof/>
        </w:rPr>
        <w:lastRenderedPageBreak/>
        <w:pict>
          <v:group id="Group 54" o:spid="_x0000_s1132" style="position:absolute;left:0;text-align:left;margin-left:9.6pt;margin-top:-51.9pt;width:441.75pt;height:233.85pt;z-index:251665408" coordorigin=",-3238" coordsize="56102,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">
            <v:rect id="Rectangle 25" o:spid="_x0000_s1133" style="position:absolute;top:-3238;width:32099;height:1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0EcMA&#10;AADbAAAADwAAAGRycy9kb3ducmV2LnhtbESPwWrDMBBE74H+g9hCb4mcQ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0EcMAAADbAAAADwAAAAAAAAAAAAAAAACYAgAAZHJzL2Rv&#10;d25yZXYueG1sUEsFBgAAAAAEAAQA9QAAAIgDAAAAAA==&#10;" fillcolor="white [3201]" strokecolor="black [3213]" strokeweight="1pt">
              <v:textbox>
                <w:txbxContent>
                  <w:p w:rsidR="0081325F" w:rsidRPr="00932141" w:rsidRDefault="0081325F" w:rsidP="000C5515">
                    <w:pPr>
                      <w:spacing w:after="0" w:line="240" w:lineRule="auto"/>
                      <w:jc w:val="center"/>
                      <w:rPr>
                        <w:rFonts w:ascii="Times New Roman" w:hAnsi="Times New Roman" w:cs="Times New Roman"/>
                        <w:b/>
                      </w:rPr>
                    </w:pPr>
                    <w:r w:rsidRPr="00932141">
                      <w:rPr>
                        <w:rFonts w:ascii="Times New Roman" w:hAnsi="Times New Roman" w:cs="Times New Roman"/>
                        <w:b/>
                      </w:rPr>
                      <w:t>Landasan Teori</w:t>
                    </w:r>
                  </w:p>
                  <w:p w:rsidR="0081325F" w:rsidRDefault="0081325F" w:rsidP="000C5515">
                    <w:pPr>
                      <w:spacing w:after="0" w:line="240" w:lineRule="auto"/>
                      <w:rPr>
                        <w:rFonts w:ascii="Times New Roman" w:hAnsi="Times New Roman" w:cs="Times New Roman"/>
                      </w:rPr>
                    </w:pPr>
                    <w:r w:rsidRPr="00932141">
                      <w:rPr>
                        <w:rFonts w:ascii="Times New Roman" w:hAnsi="Times New Roman" w:cs="Times New Roman"/>
                      </w:rPr>
                      <w:t xml:space="preserve">- </w:t>
                    </w:r>
                    <w:r>
                      <w:rPr>
                        <w:rFonts w:ascii="Times New Roman" w:hAnsi="Times New Roman" w:cs="Times New Roman"/>
                      </w:rPr>
                      <w:t>Pengetahuan auditor: Konsorsium Organisasi Profesi Audit Internal(2004:71)</w:t>
                    </w:r>
                  </w:p>
                  <w:p w:rsidR="0081325F" w:rsidRPr="00932141" w:rsidRDefault="0081325F" w:rsidP="000C5515">
                    <w:pPr>
                      <w:spacing w:after="0" w:line="240" w:lineRule="auto"/>
                      <w:rPr>
                        <w:rFonts w:ascii="Times New Roman" w:hAnsi="Times New Roman" w:cs="Times New Roman"/>
                      </w:rPr>
                    </w:pPr>
                  </w:p>
                  <w:p w:rsidR="0081325F" w:rsidRDefault="0081325F" w:rsidP="000C5515">
                    <w:pPr>
                      <w:spacing w:after="0" w:line="240" w:lineRule="auto"/>
                      <w:rPr>
                        <w:rFonts w:ascii="Times New Roman" w:hAnsi="Times New Roman" w:cs="Times New Roman"/>
                      </w:rPr>
                    </w:pPr>
                    <w:r w:rsidRPr="00932141">
                      <w:rPr>
                        <w:rFonts w:ascii="Times New Roman" w:hAnsi="Times New Roman" w:cs="Times New Roman"/>
                      </w:rPr>
                      <w:t xml:space="preserve">- </w:t>
                    </w:r>
                    <w:r>
                      <w:rPr>
                        <w:rFonts w:ascii="Times New Roman" w:hAnsi="Times New Roman" w:cs="Times New Roman"/>
                      </w:rPr>
                      <w:t>Pengalaman auditor internal: Foster (2001:43)</w:t>
                    </w:r>
                  </w:p>
                  <w:p w:rsidR="0081325F" w:rsidRPr="00932141" w:rsidRDefault="0081325F" w:rsidP="000C5515">
                    <w:pPr>
                      <w:spacing w:after="0" w:line="240" w:lineRule="auto"/>
                      <w:rPr>
                        <w:rFonts w:ascii="Times New Roman" w:hAnsi="Times New Roman" w:cs="Times New Roman"/>
                      </w:rPr>
                    </w:pPr>
                  </w:p>
                  <w:p w:rsidR="0081325F" w:rsidRDefault="0081325F" w:rsidP="000C5515">
                    <w:pPr>
                      <w:spacing w:after="0" w:line="240" w:lineRule="auto"/>
                      <w:rPr>
                        <w:rFonts w:ascii="Times New Roman" w:hAnsi="Times New Roman" w:cs="Times New Roman"/>
                      </w:rPr>
                    </w:pPr>
                    <w:r w:rsidRPr="00932141">
                      <w:rPr>
                        <w:rFonts w:ascii="Times New Roman" w:hAnsi="Times New Roman" w:cs="Times New Roman"/>
                      </w:rPr>
                      <w:t xml:space="preserve">- </w:t>
                    </w:r>
                    <w:r>
                      <w:rPr>
                        <w:rFonts w:ascii="Times New Roman" w:hAnsi="Times New Roman" w:cs="Times New Roman"/>
                      </w:rPr>
                      <w:t>Akuntabilitas auditor internal: Feny dan Yohanes(2012)</w:t>
                    </w:r>
                  </w:p>
                  <w:p w:rsidR="0081325F" w:rsidRDefault="0081325F" w:rsidP="000C5515">
                    <w:pPr>
                      <w:spacing w:after="0" w:line="240" w:lineRule="auto"/>
                      <w:rPr>
                        <w:rFonts w:ascii="Times New Roman" w:hAnsi="Times New Roman" w:cs="Times New Roman"/>
                      </w:rPr>
                    </w:pPr>
                  </w:p>
                  <w:p w:rsidR="0081325F" w:rsidRDefault="0081325F" w:rsidP="000C5515">
                    <w:pPr>
                      <w:spacing w:after="0" w:line="240" w:lineRule="auto"/>
                      <w:rPr>
                        <w:rFonts w:ascii="Times New Roman" w:hAnsi="Times New Roman" w:cs="Times New Roman"/>
                      </w:rPr>
                    </w:pPr>
                    <w:r>
                      <w:rPr>
                        <w:rFonts w:ascii="Times New Roman" w:hAnsi="Times New Roman" w:cs="Times New Roman"/>
                      </w:rPr>
                      <w:t>-Kualitas Kinerja Auditor Internal: S.Purwandari(2013)</w:t>
                    </w:r>
                  </w:p>
                  <w:p w:rsidR="0081325F" w:rsidRDefault="0081325F" w:rsidP="000C5515">
                    <w:pPr>
                      <w:spacing w:after="0" w:line="240" w:lineRule="auto"/>
                      <w:rPr>
                        <w:rFonts w:ascii="Times New Roman" w:hAnsi="Times New Roman" w:cs="Times New Roman"/>
                      </w:rPr>
                    </w:pPr>
                  </w:p>
                  <w:p w:rsidR="0081325F" w:rsidRPr="00932141" w:rsidRDefault="0081325F" w:rsidP="000C5515">
                    <w:pPr>
                      <w:spacing w:after="0" w:line="240" w:lineRule="auto"/>
                      <w:rPr>
                        <w:rFonts w:ascii="Times New Roman" w:hAnsi="Times New Roman" w:cs="Times New Roman"/>
                      </w:rPr>
                    </w:pPr>
                    <w:r>
                      <w:rPr>
                        <w:rFonts w:ascii="Times New Roman" w:hAnsi="Times New Roman" w:cs="Times New Roman"/>
                      </w:rPr>
                      <w:t>-</w:t>
                    </w:r>
                  </w:p>
                </w:txbxContent>
              </v:textbox>
            </v:rect>
            <v:rect id="Rectangle 2" o:spid="_x0000_s1134" style="position:absolute;top:17811;width:24479;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81325F" w:rsidRPr="00107A1B" w:rsidRDefault="0081325F" w:rsidP="000C5515">
                    <w:pPr>
                      <w:spacing w:after="0" w:line="240" w:lineRule="auto"/>
                      <w:jc w:val="center"/>
                      <w:rPr>
                        <w:rFonts w:ascii="Times New Roman" w:hAnsi="Times New Roman" w:cs="Times New Roman"/>
                        <w:b/>
                      </w:rPr>
                    </w:pPr>
                    <w:r w:rsidRPr="00107A1B">
                      <w:rPr>
                        <w:rFonts w:ascii="Times New Roman" w:hAnsi="Times New Roman" w:cs="Times New Roman"/>
                        <w:b/>
                      </w:rPr>
                      <w:t>Referensi</w:t>
                    </w:r>
                  </w:p>
                  <w:p w:rsidR="0081325F" w:rsidRPr="00107A1B" w:rsidRDefault="0081325F" w:rsidP="000C5515">
                    <w:pPr>
                      <w:spacing w:after="0" w:line="240" w:lineRule="auto"/>
                      <w:ind w:left="284" w:hanging="284"/>
                      <w:rPr>
                        <w:rFonts w:ascii="Times New Roman" w:hAnsi="Times New Roman" w:cs="Times New Roman"/>
                      </w:rPr>
                    </w:pPr>
                    <w:r w:rsidRPr="00107A1B">
                      <w:rPr>
                        <w:rFonts w:ascii="Times New Roman" w:hAnsi="Times New Roman" w:cs="Times New Roman"/>
                      </w:rPr>
                      <w:t xml:space="preserve">1. </w:t>
                    </w:r>
                    <w:r>
                      <w:rPr>
                        <w:rFonts w:ascii="Times New Roman" w:hAnsi="Times New Roman" w:cs="Times New Roman"/>
                      </w:rPr>
                      <w:t>Mardisar dan Sari (2007</w:t>
                    </w:r>
                    <w:r w:rsidRPr="00107A1B">
                      <w:rPr>
                        <w:rFonts w:ascii="Times New Roman" w:hAnsi="Times New Roman" w:cs="Times New Roman"/>
                      </w:rPr>
                      <w:t>)</w:t>
                    </w:r>
                  </w:p>
                  <w:p w:rsidR="0081325F" w:rsidRDefault="0081325F" w:rsidP="000C5515">
                    <w:pPr>
                      <w:spacing w:after="0" w:line="240" w:lineRule="auto"/>
                      <w:rPr>
                        <w:rFonts w:ascii="Times New Roman" w:hAnsi="Times New Roman" w:cs="Times New Roman"/>
                      </w:rPr>
                    </w:pPr>
                    <w:r w:rsidRPr="00107A1B">
                      <w:rPr>
                        <w:rFonts w:ascii="Times New Roman" w:hAnsi="Times New Roman" w:cs="Times New Roman"/>
                      </w:rPr>
                      <w:t xml:space="preserve">2. </w:t>
                    </w:r>
                    <w:r>
                      <w:rPr>
                        <w:rFonts w:ascii="Times New Roman" w:hAnsi="Times New Roman" w:cs="Times New Roman"/>
                      </w:rPr>
                      <w:t>Ainia Salsabila (2011</w:t>
                    </w:r>
                    <w:r w:rsidRPr="00107A1B">
                      <w:rPr>
                        <w:rFonts w:ascii="Times New Roman" w:hAnsi="Times New Roman" w:cs="Times New Roman"/>
                      </w:rPr>
                      <w:t>)</w:t>
                    </w:r>
                  </w:p>
                  <w:p w:rsidR="0081325F" w:rsidRPr="00107A1B" w:rsidRDefault="0081325F" w:rsidP="000C5515">
                    <w:pPr>
                      <w:spacing w:after="0" w:line="240" w:lineRule="auto"/>
                      <w:rPr>
                        <w:rFonts w:ascii="Times New Roman" w:hAnsi="Times New Roman" w:cs="Times New Roman"/>
                      </w:rPr>
                    </w:pPr>
                    <w:r>
                      <w:rPr>
                        <w:rFonts w:ascii="Times New Roman" w:hAnsi="Times New Roman" w:cs="Times New Roman"/>
                      </w:rPr>
                      <w:t>3. Bella Ariviana (2014)</w:t>
                    </w:r>
                  </w:p>
                </w:txbxContent>
              </v:textbox>
            </v:rect>
            <v:rect id="Rectangle 3" o:spid="_x0000_s1135" style="position:absolute;left:27146;top:17526;width:28956;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81325F" w:rsidRPr="00107A1B" w:rsidRDefault="0081325F" w:rsidP="000C5515">
                    <w:pPr>
                      <w:spacing w:after="0" w:line="240" w:lineRule="auto"/>
                      <w:jc w:val="center"/>
                      <w:rPr>
                        <w:rFonts w:ascii="Times New Roman" w:hAnsi="Times New Roman" w:cs="Times New Roman"/>
                        <w:b/>
                      </w:rPr>
                    </w:pPr>
                    <w:r w:rsidRPr="00107A1B">
                      <w:rPr>
                        <w:rFonts w:ascii="Times New Roman" w:hAnsi="Times New Roman" w:cs="Times New Roman"/>
                        <w:b/>
                      </w:rPr>
                      <w:t>Data Penelitian</w:t>
                    </w:r>
                  </w:p>
                  <w:p w:rsidR="0081325F" w:rsidRPr="00107A1B" w:rsidRDefault="0081325F" w:rsidP="000C5515">
                    <w:pPr>
                      <w:spacing w:after="0" w:line="240" w:lineRule="auto"/>
                      <w:rPr>
                        <w:rFonts w:ascii="Times New Roman" w:hAnsi="Times New Roman" w:cs="Times New Roman"/>
                      </w:rPr>
                    </w:pPr>
                    <w:r w:rsidRPr="00107A1B">
                      <w:rPr>
                        <w:rFonts w:ascii="Times New Roman" w:hAnsi="Times New Roman" w:cs="Times New Roman"/>
                      </w:rPr>
                      <w:t>1. Kuesioner</w:t>
                    </w:r>
                    <w:r>
                      <w:rPr>
                        <w:rFonts w:ascii="Times New Roman" w:hAnsi="Times New Roman" w:cs="Times New Roman"/>
                      </w:rPr>
                      <w:t xml:space="preserve"> dari 38 sampel</w:t>
                    </w:r>
                  </w:p>
                  <w:p w:rsidR="0081325F" w:rsidRPr="005D33C6" w:rsidRDefault="0081325F" w:rsidP="000C5515">
                    <w:pPr>
                      <w:spacing w:after="0" w:line="240" w:lineRule="auto"/>
                      <w:rPr>
                        <w:rFonts w:ascii="Times New Roman" w:hAnsi="Times New Roman" w:cs="Times New Roman"/>
                      </w:rPr>
                    </w:pPr>
                    <w:r w:rsidRPr="005D33C6">
                      <w:rPr>
                        <w:rFonts w:ascii="Times New Roman" w:hAnsi="Times New Roman" w:cs="Times New Roman"/>
                      </w:rPr>
                      <w:t xml:space="preserve">2. </w:t>
                    </w:r>
                    <w:r>
                      <w:rPr>
                        <w:rFonts w:ascii="Times New Roman" w:hAnsi="Times New Roman" w:cs="Times New Roman"/>
                      </w:rPr>
                      <w:t>Populasi auditor internal PT.Dirgantara Indonesia dan PT.Angkasa Pura II</w:t>
                    </w:r>
                  </w:p>
                </w:txbxContent>
              </v:textbox>
            </v:rect>
            <v:shapetype id="_x0000_t32" coordsize="21600,21600" o:spt="32" o:oned="t" path="m,l21600,21600e" filled="f">
              <v:path arrowok="t" fillok="f" o:connecttype="none"/>
              <o:lock v:ext="edit" shapetype="t"/>
            </v:shapetype>
            <v:shape id="Straight Arrow Connector 14" o:spid="_x0000_s1136" type="#_x0000_t32" style="position:absolute;left:24479;top:21717;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lMMAAADbAAAADwAAAGRycy9kb3ducmV2LnhtbERP30vDMBB+F/wfwg32ZtOJ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npTDAAAA2wAAAA8AAAAAAAAAAAAA&#10;AAAAoQIAAGRycy9kb3ducmV2LnhtbFBLBQYAAAAABAAEAPkAAACRAwAAAAA=&#10;" strokecolor="black [3213]">
              <v:stroke endarrow="block"/>
            </v:shape>
            <v:shape id="Straight Arrow Connector 1" o:spid="_x0000_s1137" type="#_x0000_t32" style="position:absolute;left:16002;top:1543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tecEAAADaAAAADwAAAGRycy9kb3ducmV2LnhtbERPTWsCMRC9F/wPYYTeatYeSlmNUhWh&#10;9FRXpfQ2bKab1c1kTeLu+u8bodDT8HifM18OthEd+VA7VjCdZCCIS6drrhQc9tunVxAhImtsHJOC&#10;GwVYLkYPc8y163lHXRErkUI45KjAxNjmUobSkMUwcS1x4n6ctxgT9JXUHvsUbhv5nGUv0mLNqcFg&#10;S2tD5bm4WgVN99FfjtfTxWw+u32x/vo2K98q9Tge3mYgIg3xX/znftdpPtxfuV+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6y15wQAAANoAAAAPAAAAAAAAAAAAAAAA&#10;AKECAABkcnMvZG93bnJldi54bWxQSwUGAAAAAAQABAD5AAAAjwMAAAAA&#10;" strokecolor="black [3213]">
              <v:stroke endarrow="block"/>
            </v:shape>
          </v:group>
        </w:pict>
      </w:r>
    </w:p>
    <w:p w:rsidR="000C5515" w:rsidRDefault="000C5515" w:rsidP="000C5515"/>
    <w:p w:rsidR="000C5515" w:rsidRDefault="000C5515" w:rsidP="000C5515"/>
    <w:p w:rsidR="000C5515" w:rsidRPr="002521D0" w:rsidRDefault="000C5515" w:rsidP="000C5515"/>
    <w:p w:rsidR="000C5515" w:rsidRPr="002521D0" w:rsidRDefault="000C5515" w:rsidP="000C5515"/>
    <w:p w:rsidR="000C5515" w:rsidRPr="002521D0" w:rsidRDefault="000C5515" w:rsidP="000C5515"/>
    <w:p w:rsidR="000C5515" w:rsidRPr="002521D0" w:rsidRDefault="000C5515" w:rsidP="000C5515"/>
    <w:p w:rsidR="000C5515" w:rsidRPr="002521D0" w:rsidRDefault="000C5515" w:rsidP="000C5515"/>
    <w:p w:rsidR="000C5515" w:rsidRDefault="0081325F" w:rsidP="000C5515">
      <w:r>
        <w:rPr>
          <w:noProof/>
        </w:rPr>
        <w:pict>
          <v:group id="Group 17" o:spid="_x0000_s1138" style="position:absolute;margin-left:9.6pt;margin-top:4.15pt;width:423pt;height:109.5pt;z-index:251666432" coordsize="53721,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">
            <v:rect id="Rectangle 4" o:spid="_x0000_s1139" style="position:absolute;width:22002;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style="mso-next-textbox:#Rectangle 4">
                <w:txbxContent>
                  <w:p w:rsidR="0081325F" w:rsidRPr="00107A1B" w:rsidRDefault="0081325F" w:rsidP="000C5515">
                    <w:pPr>
                      <w:tabs>
                        <w:tab w:val="left" w:pos="709"/>
                      </w:tabs>
                      <w:spacing w:after="0" w:line="240" w:lineRule="auto"/>
                      <w:ind w:left="284" w:hanging="284"/>
                      <w:jc w:val="center"/>
                      <w:rPr>
                        <w:rFonts w:ascii="Times New Roman" w:hAnsi="Times New Roman" w:cs="Times New Roman"/>
                        <w:b/>
                      </w:rPr>
                    </w:pPr>
                    <w:r w:rsidRPr="00107A1B">
                      <w:rPr>
                        <w:rFonts w:ascii="Times New Roman" w:hAnsi="Times New Roman" w:cs="Times New Roman"/>
                        <w:b/>
                      </w:rPr>
                      <w:t>Premis 1</w:t>
                    </w:r>
                  </w:p>
                  <w:p w:rsidR="0081325F" w:rsidRPr="00107A1B" w:rsidRDefault="0081325F" w:rsidP="000C5515">
                    <w:pPr>
                      <w:tabs>
                        <w:tab w:val="left" w:pos="709"/>
                      </w:tabs>
                      <w:spacing w:after="0" w:line="240" w:lineRule="auto"/>
                      <w:ind w:left="284" w:hanging="284"/>
                      <w:jc w:val="both"/>
                      <w:rPr>
                        <w:rFonts w:ascii="Times New Roman" w:hAnsi="Times New Roman" w:cs="Times New Roman"/>
                      </w:rPr>
                    </w:pPr>
                    <w:r>
                      <w:rPr>
                        <w:rFonts w:ascii="Times New Roman" w:hAnsi="Times New Roman" w:cs="Times New Roman"/>
                      </w:rPr>
                      <w:t>1. Amien Widjaja (2012:30</w:t>
                    </w:r>
                    <w:r w:rsidRPr="00107A1B">
                      <w:rPr>
                        <w:rFonts w:ascii="Times New Roman" w:hAnsi="Times New Roman" w:cs="Times New Roman"/>
                      </w:rPr>
                      <w:t>)</w:t>
                    </w:r>
                  </w:p>
                  <w:p w:rsidR="0081325F" w:rsidRDefault="0081325F" w:rsidP="000C5515">
                    <w:pPr>
                      <w:tabs>
                        <w:tab w:val="left" w:pos="709"/>
                      </w:tabs>
                      <w:spacing w:after="0" w:line="240" w:lineRule="auto"/>
                      <w:ind w:left="284" w:hanging="284"/>
                      <w:jc w:val="both"/>
                      <w:rPr>
                        <w:rFonts w:ascii="Times New Roman" w:hAnsi="Times New Roman" w:cs="Times New Roman"/>
                      </w:rPr>
                    </w:pPr>
                    <w:r>
                      <w:rPr>
                        <w:rFonts w:ascii="Times New Roman" w:hAnsi="Times New Roman" w:cs="Times New Roman"/>
                      </w:rPr>
                      <w:t>2. Mabrury dan Winarna (2010)</w:t>
                    </w:r>
                  </w:p>
                  <w:p w:rsidR="0081325F" w:rsidRPr="00107A1B" w:rsidRDefault="0081325F" w:rsidP="000C5515">
                    <w:pPr>
                      <w:tabs>
                        <w:tab w:val="left" w:pos="709"/>
                      </w:tabs>
                      <w:spacing w:after="0" w:line="240" w:lineRule="auto"/>
                      <w:jc w:val="both"/>
                      <w:rPr>
                        <w:rFonts w:ascii="Times New Roman" w:hAnsi="Times New Roman" w:cs="Times New Roman"/>
                      </w:rPr>
                    </w:pPr>
                    <w:r>
                      <w:rPr>
                        <w:rFonts w:ascii="Times New Roman" w:hAnsi="Times New Roman" w:cs="Times New Roman"/>
                      </w:rPr>
                      <w:t>3. Alim (2007)</w:t>
                    </w:r>
                  </w:p>
                  <w:p w:rsidR="0081325F" w:rsidRPr="00107A1B" w:rsidRDefault="0081325F" w:rsidP="000C5515">
                    <w:pPr>
                      <w:tabs>
                        <w:tab w:val="left" w:pos="709"/>
                      </w:tabs>
                      <w:spacing w:after="0" w:line="240" w:lineRule="auto"/>
                      <w:ind w:left="284" w:hanging="284"/>
                      <w:jc w:val="both"/>
                      <w:rPr>
                        <w:rFonts w:ascii="Times New Roman" w:hAnsi="Times New Roman" w:cs="Times New Roman"/>
                      </w:rPr>
                    </w:pPr>
                  </w:p>
                  <w:p w:rsidR="0081325F" w:rsidRPr="00107A1B" w:rsidRDefault="0081325F" w:rsidP="000C5515">
                    <w:pPr>
                      <w:spacing w:after="0" w:line="240" w:lineRule="auto"/>
                      <w:rPr>
                        <w:rFonts w:ascii="Times New Roman" w:hAnsi="Times New Roman" w:cs="Times New Roman"/>
                      </w:rPr>
                    </w:pPr>
                  </w:p>
                </w:txbxContent>
              </v:textbox>
            </v:rect>
            <v:rect id="Rectangle 29" o:spid="_x0000_s1140" style="position:absolute;left:24669;top:1524;width:13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FMMA&#10;AADbAAAADwAAAGRycy9kb3ducmV2LnhtbESPwWrDMBBE74H+g9hCb4mcHELrRjYhJBByaKndD1is&#10;rWVqrRRJSZy/rwqFHoeZecNs6smO4kohDo4VLBcFCOLO6YF7BZ/tYf4MIiZkjaNjUnCnCHX1MNtg&#10;qd2NP+japF5kCMcSFZiUfCll7AxZjAvnibP35YLFlGXopQ54y3A7ylVRrKXFgfOCQU87Q913c7EK&#10;fNj6d7M37WF6C8dTf2kGc74r9fQ4bV9BJJrSf/ivfdQKVi/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FMMAAADbAAAADwAAAAAAAAAAAAAAAACYAgAAZHJzL2Rv&#10;d25yZXYueG1sUEsFBgAAAAAEAAQA9QAAAIgDAAAAAA==&#10;" fillcolor="white [3201]" strokecolor="black [3213]" strokeweight="1pt">
              <v:textbox style="mso-next-textbox:#Rectangle 29">
                <w:txbxContent>
                  <w:p w:rsidR="0081325F" w:rsidRPr="00107A1B" w:rsidRDefault="0081325F" w:rsidP="000C5515">
                    <w:pPr>
                      <w:tabs>
                        <w:tab w:val="left" w:pos="0"/>
                      </w:tabs>
                      <w:spacing w:after="0" w:line="240" w:lineRule="auto"/>
                      <w:jc w:val="center"/>
                      <w:rPr>
                        <w:rFonts w:ascii="Times New Roman" w:hAnsi="Times New Roman" w:cs="Times New Roman"/>
                        <w:b/>
                      </w:rPr>
                    </w:pPr>
                    <w:r>
                      <w:rPr>
                        <w:rFonts w:ascii="Times New Roman" w:hAnsi="Times New Roman" w:cs="Times New Roman"/>
                        <w:b/>
                      </w:rPr>
                      <w:t>Pengetahuan auditor internal</w:t>
                    </w:r>
                  </w:p>
                  <w:p w:rsidR="0081325F" w:rsidRPr="00107A1B" w:rsidRDefault="0081325F" w:rsidP="000C5515">
                    <w:pPr>
                      <w:spacing w:after="0" w:line="240" w:lineRule="auto"/>
                      <w:jc w:val="center"/>
                      <w:rPr>
                        <w:rFonts w:ascii="Times New Roman" w:hAnsi="Times New Roman" w:cs="Times New Roman"/>
                      </w:rPr>
                    </w:pPr>
                  </w:p>
                </w:txbxContent>
              </v:textbox>
            </v:rect>
            <v:rect id="Rectangle 5" o:spid="_x0000_s1141" style="position:absolute;left:40481;top:1524;width:1314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style="mso-next-textbox:#Rectangle 5">
                <w:txbxContent>
                  <w:p w:rsidR="0081325F" w:rsidRPr="00397F07" w:rsidRDefault="0081325F" w:rsidP="000C5515">
                    <w:pPr>
                      <w:tabs>
                        <w:tab w:val="left" w:pos="0"/>
                      </w:tabs>
                      <w:spacing w:after="0" w:line="240" w:lineRule="auto"/>
                      <w:jc w:val="center"/>
                      <w:rPr>
                        <w:rFonts w:ascii="Times New Roman" w:hAnsi="Times New Roman" w:cs="Times New Roman"/>
                        <w:b/>
                      </w:rPr>
                    </w:pPr>
                    <w:r>
                      <w:rPr>
                        <w:rFonts w:ascii="Times New Roman" w:hAnsi="Times New Roman" w:cs="Times New Roman"/>
                        <w:b/>
                      </w:rPr>
                      <w:t>Kualitas kinerja auditor internal</w:t>
                    </w:r>
                  </w:p>
                </w:txbxContent>
              </v:textbox>
            </v:rect>
            <v:rect id="Rectangle 7" o:spid="_x0000_s1142" style="position:absolute;left:40576;top:8953;width:1314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textbox style="mso-next-textbox:#Rectangle 7">
                <w:txbxContent>
                  <w:p w:rsidR="0081325F" w:rsidRPr="00397F07" w:rsidRDefault="0081325F" w:rsidP="000C5515">
                    <w:pPr>
                      <w:spacing w:after="0" w:line="240" w:lineRule="auto"/>
                      <w:jc w:val="center"/>
                      <w:rPr>
                        <w:rFonts w:ascii="Times New Roman" w:hAnsi="Times New Roman" w:cs="Times New Roman"/>
                      </w:rPr>
                    </w:pPr>
                    <w:r w:rsidRPr="00397F07">
                      <w:rPr>
                        <w:rFonts w:ascii="Times New Roman" w:hAnsi="Times New Roman" w:cs="Times New Roman"/>
                        <w:b/>
                      </w:rPr>
                      <w:t>Hipotesis 1</w:t>
                    </w:r>
                  </w:p>
                </w:txbxContent>
              </v:textbox>
            </v:rect>
            <v:shape id="Straight Arrow Connector 10" o:spid="_x0000_s1143" type="#_x0000_t32" style="position:absolute;left:22002;top:3905;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Yl8UAAADbAAAADwAAAGRycy9kb3ducmV2LnhtbESPQU/DMAyF70j8h8hI3FgKB4S6ZdMY&#10;QkKcWLcJcbMaryk0Tpdkbffv8QGJm633/N7nxWrynRoopjawgftZAYq4DrblxsB+93r3BCplZItd&#10;YDJwoQSr5fXVAksbRt7SUOVGSQinEg24nPtS61Q78phmoScW7RiixyxrbLSNOEq47/RDUTxqjy1L&#10;g8OeNo7qn+rsDXTD+3g6nL9P7uVj2FWbzy/3HHtjbm+m9RxUpin/m/+u36zgC73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iYl8UAAADbAAAADwAAAAAAAAAA&#10;AAAAAAChAgAAZHJzL2Rvd25yZXYueG1sUEsFBgAAAAAEAAQA+QAAAJMDAAAAAA==&#10;" strokecolor="black [3213]">
              <v:stroke endarrow="block"/>
            </v:shape>
            <v:shape id="Straight Arrow Connector 11" o:spid="_x0000_s1144" type="#_x0000_t32" style="position:absolute;left:37814;top:4095;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9DMIAAADbAAAADwAAAGRycy9kb3ducmV2LnhtbERPTWsCMRC9C/6HMIXeNKuHIlujtIpQ&#10;eqqrpfQ2bKab1c1kTeLu9t83BcHbPN7nLNeDbURHPtSOFcymGQji0umaKwXHw26yABEissbGMSn4&#10;pQDr1Xi0xFy7nvfUFbESKYRDjgpMjG0uZSgNWQxT1xIn7sd5izFBX0ntsU/htpHzLHuSFmtODQZb&#10;2hgqz8XVKmi69/7yeT1dzPajOxSbr2/z6lulHh+Gl2cQkYZ4F9/cbzrNn8H/L+k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Q9DMIAAADbAAAADwAAAAAAAAAAAAAA&#10;AAChAgAAZHJzL2Rvd25yZXYueG1sUEsFBgAAAAAEAAQA+QAAAJADAAAAAA==&#10;" strokecolor="black [3213]">
              <v:stroke endarrow="block"/>
            </v:shape>
            <v:shape id="Straight Arrow Connector 12" o:spid="_x0000_s1145" type="#_x0000_t32" style="position:absolute;left:47053;top:6572;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group>
        </w:pict>
      </w:r>
    </w:p>
    <w:p w:rsidR="000C5515" w:rsidRDefault="000C5515" w:rsidP="000C5515">
      <w:pPr>
        <w:ind w:firstLine="720"/>
      </w:pPr>
    </w:p>
    <w:p w:rsidR="000C5515" w:rsidRDefault="000C5515" w:rsidP="000C5515">
      <w:pPr>
        <w:ind w:firstLine="720"/>
      </w:pPr>
    </w:p>
    <w:p w:rsidR="000C5515" w:rsidRDefault="000C5515" w:rsidP="000C5515">
      <w:pPr>
        <w:ind w:firstLine="720"/>
      </w:pPr>
    </w:p>
    <w:p w:rsidR="000C5515" w:rsidRDefault="0081325F" w:rsidP="000C5515">
      <w:pPr>
        <w:ind w:firstLine="720"/>
      </w:pPr>
      <w:r>
        <w:rPr>
          <w:noProof/>
        </w:rPr>
        <w:pict>
          <v:group id="Group 53" o:spid="_x0000_s1146" style="position:absolute;left:0;text-align:left;margin-left:10.35pt;margin-top:13.4pt;width:423pt;height:106.5pt;z-index:251667456" coordsize="53721,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">
            <v:rect id="Rectangle 8" o:spid="_x0000_s1147" style="position:absolute;width:22002;height:7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textbox style="mso-next-textbox:#Rectangle 8">
                <w:txbxContent>
                  <w:p w:rsidR="0081325F" w:rsidRPr="00397F07" w:rsidRDefault="0081325F" w:rsidP="000C5515">
                    <w:pPr>
                      <w:tabs>
                        <w:tab w:val="left" w:pos="0"/>
                      </w:tabs>
                      <w:spacing w:after="0" w:line="240" w:lineRule="auto"/>
                      <w:jc w:val="center"/>
                      <w:rPr>
                        <w:rFonts w:ascii="Times New Roman" w:hAnsi="Times New Roman" w:cs="Times New Roman"/>
                        <w:b/>
                      </w:rPr>
                    </w:pPr>
                    <w:r w:rsidRPr="00397F07">
                      <w:rPr>
                        <w:rFonts w:ascii="Times New Roman" w:hAnsi="Times New Roman" w:cs="Times New Roman"/>
                        <w:b/>
                      </w:rPr>
                      <w:t>Premis 2</w:t>
                    </w:r>
                  </w:p>
                  <w:p w:rsidR="0081325F" w:rsidRDefault="0081325F" w:rsidP="000C5515">
                    <w:pPr>
                      <w:tabs>
                        <w:tab w:val="left" w:pos="0"/>
                      </w:tabs>
                      <w:spacing w:after="0" w:line="240" w:lineRule="auto"/>
                      <w:rPr>
                        <w:rFonts w:ascii="Times New Roman" w:hAnsi="Times New Roman" w:cs="Times New Roman"/>
                      </w:rPr>
                    </w:pPr>
                    <w:r>
                      <w:rPr>
                        <w:rFonts w:ascii="Times New Roman" w:hAnsi="Times New Roman" w:cs="Times New Roman"/>
                      </w:rPr>
                      <w:t>1. Samsudin Sadili (2010:33)</w:t>
                    </w:r>
                  </w:p>
                  <w:p w:rsidR="0081325F" w:rsidRPr="00397F07" w:rsidRDefault="0081325F" w:rsidP="000C5515">
                    <w:pPr>
                      <w:tabs>
                        <w:tab w:val="left" w:pos="0"/>
                      </w:tabs>
                      <w:spacing w:after="0" w:line="240" w:lineRule="auto"/>
                      <w:rPr>
                        <w:rFonts w:ascii="Times New Roman" w:hAnsi="Times New Roman" w:cs="Times New Roman"/>
                      </w:rPr>
                    </w:pPr>
                    <w:r>
                      <w:rPr>
                        <w:rFonts w:ascii="Times New Roman" w:hAnsi="Times New Roman" w:cs="Times New Roman"/>
                      </w:rPr>
                      <w:t>2. Loehoer dalam Sulfa</w:t>
                    </w:r>
                    <w:r w:rsidRPr="00397F07">
                      <w:rPr>
                        <w:rFonts w:ascii="Times New Roman" w:hAnsi="Times New Roman" w:cs="Times New Roman"/>
                      </w:rPr>
                      <w:t xml:space="preserve"> (2010)</w:t>
                    </w:r>
                  </w:p>
                  <w:p w:rsidR="0081325F" w:rsidRPr="00076CFB" w:rsidRDefault="0081325F" w:rsidP="000C5515">
                    <w:pPr>
                      <w:tabs>
                        <w:tab w:val="left" w:pos="0"/>
                      </w:tabs>
                      <w:spacing w:after="0" w:line="240" w:lineRule="auto"/>
                      <w:rPr>
                        <w:rFonts w:ascii="Times New Roman" w:hAnsi="Times New Roman" w:cs="Times New Roman"/>
                      </w:rPr>
                    </w:pPr>
                    <w:r w:rsidRPr="00076CFB">
                      <w:rPr>
                        <w:rFonts w:ascii="Times New Roman" w:hAnsi="Times New Roman" w:cs="Times New Roman"/>
                      </w:rPr>
                      <w:t xml:space="preserve">3. </w:t>
                    </w:r>
                    <w:r>
                      <w:rPr>
                        <w:rFonts w:ascii="Times New Roman" w:hAnsi="Times New Roman" w:cs="Times New Roman"/>
                      </w:rPr>
                      <w:t>Indriyanti (2013)</w:t>
                    </w:r>
                  </w:p>
                </w:txbxContent>
              </v:textbox>
            </v:rect>
            <v:rect id="Rectangle 6" o:spid="_x0000_s1148" style="position:absolute;left:40481;top:1143;width:1314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textbox style="mso-next-textbox:#Rectangle 6">
                <w:txbxContent>
                  <w:p w:rsidR="0081325F" w:rsidRPr="00397F07" w:rsidRDefault="0081325F" w:rsidP="000C5515">
                    <w:pPr>
                      <w:spacing w:after="0" w:line="240" w:lineRule="auto"/>
                      <w:jc w:val="center"/>
                      <w:rPr>
                        <w:rFonts w:ascii="Times New Roman" w:hAnsi="Times New Roman" w:cs="Times New Roman"/>
                        <w:b/>
                      </w:rPr>
                    </w:pPr>
                    <w:r>
                      <w:rPr>
                        <w:rFonts w:ascii="Times New Roman" w:hAnsi="Times New Roman" w:cs="Times New Roman"/>
                        <w:b/>
                      </w:rPr>
                      <w:t>Kualitas k</w:t>
                    </w:r>
                    <w:r w:rsidRPr="00397F07">
                      <w:rPr>
                        <w:rFonts w:ascii="Times New Roman" w:hAnsi="Times New Roman" w:cs="Times New Roman"/>
                        <w:b/>
                      </w:rPr>
                      <w:t xml:space="preserve">inerja </w:t>
                    </w:r>
                    <w:r>
                      <w:rPr>
                        <w:rFonts w:ascii="Times New Roman" w:hAnsi="Times New Roman" w:cs="Times New Roman"/>
                        <w:b/>
                      </w:rPr>
                      <w:t>auditor internal</w:t>
                    </w:r>
                  </w:p>
                  <w:p w:rsidR="0081325F" w:rsidRPr="00397F07" w:rsidRDefault="0081325F" w:rsidP="000C5515">
                    <w:pPr>
                      <w:spacing w:after="0" w:line="240" w:lineRule="auto"/>
                      <w:ind w:left="284" w:hanging="284"/>
                      <w:rPr>
                        <w:rFonts w:ascii="Times New Roman" w:hAnsi="Times New Roman" w:cs="Times New Roman"/>
                        <w:i/>
                      </w:rPr>
                    </w:pPr>
                  </w:p>
                  <w:p w:rsidR="0081325F" w:rsidRPr="00397F07" w:rsidRDefault="0081325F" w:rsidP="000C5515">
                    <w:pPr>
                      <w:spacing w:after="0" w:line="240" w:lineRule="auto"/>
                      <w:rPr>
                        <w:rFonts w:ascii="Times New Roman" w:hAnsi="Times New Roman" w:cs="Times New Roman"/>
                      </w:rPr>
                    </w:pPr>
                  </w:p>
                </w:txbxContent>
              </v:textbox>
            </v:rect>
            <v:shape id="Straight Arrow Connector 26" o:spid="_x0000_s1149" type="#_x0000_t32" style="position:absolute;left:47053;top:6191;width:0;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vxcQAAADbAAAADwAAAGRycy9kb3ducmV2LnhtbESPQWsCMRSE7wX/Q3iCt5rVg5TVKFUp&#10;FE92bZHeHpvXzdbNy5rE3fXfN4VCj8PMfMOsNoNtREc+1I4VzKYZCOLS6ZorBe+nl8cnECEia2wc&#10;k4I7BdisRw8rzLXr+Y26IlYiQTjkqMDE2OZShtKQxTB1LXHyvpy3GJP0ldQe+wS3jZxn2UJarDkt&#10;GGxpZ6i8FDeroOkO/fXj9n01+2N3KnbnT7P1rVKT8fC8BBFpiP/hv/arVjBfwO+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FxAAAANsAAAAPAAAAAAAAAAAA&#10;AAAAAKECAABkcnMvZG93bnJldi54bWxQSwUGAAAAAAQABAD5AAAAkgMAAAAA&#10;" strokecolor="black [3213]">
              <v:stroke endarrow="block"/>
            </v:shape>
            <v:rect id="Rectangle 18" o:spid="_x0000_s1150" style="position:absolute;left:24669;top:1143;width:13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RMsIA&#10;AADbAAAADwAAAGRycy9kb3ducmV2LnhtbESPQWsCMRCF74L/IYzQm2b1UMrWKFIqSA8tXf0Bw2a6&#10;WbqZpEnU9d93DoK3Gd6b975Zb0c/qAul3Ac2sFxUoIjbYHvuDJyO+/kLqFyQLQ6BycCNMmw308ka&#10;axuu/E2XpnRKQjjXaMCVEmutc+vIY16ESCzaT0gei6yp0zbhVcL9oFdV9aw99iwNDiO9OWp/m7M3&#10;ENMufrl3d9yPn+nw0Z2b3v3djHmajbtXUIXG8jDfrw9W8AVW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JEywgAAANsAAAAPAAAAAAAAAAAAAAAAAJgCAABkcnMvZG93&#10;bnJldi54bWxQSwUGAAAAAAQABAD1AAAAhwMAAAAA&#10;" fillcolor="white [3201]" strokecolor="black [3213]" strokeweight="1pt">
              <v:textbox style="mso-next-textbox:#Rectangle 18">
                <w:txbxContent>
                  <w:p w:rsidR="0081325F" w:rsidRPr="00397F07" w:rsidRDefault="0081325F" w:rsidP="000C5515">
                    <w:pPr>
                      <w:tabs>
                        <w:tab w:val="left" w:pos="0"/>
                      </w:tabs>
                      <w:spacing w:after="0" w:line="240" w:lineRule="auto"/>
                      <w:jc w:val="center"/>
                      <w:rPr>
                        <w:rFonts w:ascii="Times New Roman" w:hAnsi="Times New Roman" w:cs="Times New Roman"/>
                        <w:b/>
                      </w:rPr>
                    </w:pPr>
                    <w:r>
                      <w:rPr>
                        <w:rFonts w:ascii="Times New Roman" w:hAnsi="Times New Roman" w:cs="Times New Roman"/>
                        <w:b/>
                      </w:rPr>
                      <w:t>Pengalaman auditor internal</w:t>
                    </w:r>
                  </w:p>
                </w:txbxContent>
              </v:textbox>
            </v:rect>
            <v:shape id="Straight Arrow Connector 35" o:spid="_x0000_s1151" type="#_x0000_t32" style="position:absolute;left:22002;top:3619;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nb8UAAADbAAAADwAAAGRycy9kb3ducmV2LnhtbESPQUsDMRSE70L/Q3iF3my2SkX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pnb8UAAADbAAAADwAAAAAAAAAA&#10;AAAAAAChAgAAZHJzL2Rvd25yZXYueG1sUEsFBgAAAAAEAAQA+QAAAJMDAAAAAA==&#10;" strokecolor="black [3213]">
              <v:stroke endarrow="block"/>
            </v:shape>
            <v:shape id="Straight Arrow Connector 39" o:spid="_x0000_s1152" type="#_x0000_t32" style="position:absolute;left:37909;top:3619;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tasUAAADbAAAADwAAAGRycy9kb3ducmV2LnhtbESPQUsDMRSE70L/Q3iF3my2CkXXpsVW&#10;hNJT3Sri7bF5blY3L9sk3d3++6YgeBxm5htmsRpsIzryoXasYDbNQBCXTtdcKXg/vN4+gAgRWWPj&#10;mBScKcBqObpZYK5dz2/UFbESCcIhRwUmxjaXMpSGLIapa4mT9+28xZikr6T22Ce4beRdls2lxZrT&#10;gsGWNobK3+JkFTTdrj9+nH6O5mXfHYrN55dZ+1apyXh4fgIRaYj/4b/2Viu4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dtasUAAADbAAAADwAAAAAAAAAA&#10;AAAAAAChAgAAZHJzL2Rvd25yZXYueG1sUEsFBgAAAAAEAAQA+QAAAJMDAAAAAA==&#10;" strokecolor="black [3213]">
              <v:stroke endarrow="block"/>
            </v:shape>
            <v:rect id="Rectangle 40" o:spid="_x0000_s1153" style="position:absolute;left:40576;top:8572;width:1314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yKcAA&#10;AADbAAAADwAAAGRycy9kb3ducmV2LnhtbERP3WrCMBS+H/gO4QjezXRDxqhGkWFBdrGx6gMcmrOm&#10;rDmJSWrbt18uBrv8+P53h8n24k4hdo4VPK0LEMSN0x23Cq6X6vEVREzIGnvHpGCmCIf94mGHpXYj&#10;f9G9Tq3IIRxLVGBS8qWUsTFkMa6dJ87ctwsWU4ahlTrgmMNtL5+L4kVa7Dg3GPT0Zqj5qQerwIej&#10;/zQnc6mmj3B+b4e6M7dZqdVyOm5BJJrSv/jPfdYKN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2yKcAAAADbAAAADwAAAAAAAAAAAAAAAACYAgAAZHJzL2Rvd25y&#10;ZXYueG1sUEsFBgAAAAAEAAQA9QAAAIUDAAAAAA==&#10;" fillcolor="white [3201]" strokecolor="black [3213]" strokeweight="1pt">
              <v:textbox style="mso-next-textbox:#Rectangle 40">
                <w:txbxContent>
                  <w:p w:rsidR="0081325F" w:rsidRPr="00397F07" w:rsidRDefault="0081325F" w:rsidP="000C5515">
                    <w:pPr>
                      <w:spacing w:after="0" w:line="240" w:lineRule="auto"/>
                      <w:jc w:val="center"/>
                      <w:rPr>
                        <w:rFonts w:ascii="Times New Roman" w:hAnsi="Times New Roman" w:cs="Times New Roman"/>
                      </w:rPr>
                    </w:pPr>
                    <w:r>
                      <w:rPr>
                        <w:rFonts w:ascii="Times New Roman" w:hAnsi="Times New Roman" w:cs="Times New Roman"/>
                        <w:b/>
                      </w:rPr>
                      <w:t>Hipotesis 2</w:t>
                    </w:r>
                  </w:p>
                </w:txbxContent>
              </v:textbox>
            </v:rect>
          </v:group>
        </w:pict>
      </w:r>
    </w:p>
    <w:p w:rsidR="000C5515" w:rsidRDefault="000C5515" w:rsidP="000C5515">
      <w:pPr>
        <w:ind w:firstLine="720"/>
      </w:pPr>
    </w:p>
    <w:p w:rsidR="000C5515" w:rsidRDefault="000C5515" w:rsidP="000C5515">
      <w:pPr>
        <w:ind w:firstLine="720"/>
      </w:pPr>
    </w:p>
    <w:p w:rsidR="000C5515" w:rsidRDefault="000C5515" w:rsidP="000C5515">
      <w:pPr>
        <w:ind w:firstLine="720"/>
      </w:pPr>
    </w:p>
    <w:p w:rsidR="000C5515" w:rsidRDefault="0081325F" w:rsidP="000C5515">
      <w:pPr>
        <w:ind w:firstLine="720"/>
      </w:pPr>
      <w:r>
        <w:rPr>
          <w:noProof/>
        </w:rPr>
        <w:pict>
          <v:group id="Group 9" o:spid="_x0000_s1160" style="position:absolute;left:0;text-align:left;margin-left:9.6pt;margin-top:18.1pt;width:423.75pt;height:106.5pt;z-index:251669504" coordsize="53721,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">
            <v:rect id="Rectangle 13" o:spid="_x0000_s1161" style="position:absolute;width:22002;height:7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DQ78A&#10;AADbAAAADwAAAGRycy9kb3ducmV2LnhtbERPzWoCMRC+F3yHMIK3mrUF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NDvwAAANsAAAAPAAAAAAAAAAAAAAAAAJgCAABkcnMvZG93bnJl&#10;di54bWxQSwUGAAAAAAQABAD1AAAAhAMAAAAA&#10;" fillcolor="white [3201]" strokecolor="black [3213]" strokeweight="1pt">
              <v:textbox style="mso-next-textbox:#Rectangle 13">
                <w:txbxContent>
                  <w:p w:rsidR="0081325F" w:rsidRDefault="0081325F" w:rsidP="000C5515">
                    <w:pPr>
                      <w:tabs>
                        <w:tab w:val="left" w:pos="0"/>
                      </w:tabs>
                      <w:spacing w:after="0" w:line="240" w:lineRule="auto"/>
                      <w:jc w:val="center"/>
                      <w:rPr>
                        <w:rFonts w:ascii="Times New Roman" w:hAnsi="Times New Roman" w:cs="Times New Roman"/>
                        <w:b/>
                      </w:rPr>
                    </w:pPr>
                    <w:r>
                      <w:rPr>
                        <w:rFonts w:ascii="Times New Roman" w:hAnsi="Times New Roman" w:cs="Times New Roman"/>
                        <w:b/>
                      </w:rPr>
                      <w:t>Premis 3</w:t>
                    </w:r>
                  </w:p>
                  <w:p w:rsidR="0081325F" w:rsidRPr="0041291C" w:rsidRDefault="0081325F" w:rsidP="000C5515">
                    <w:pPr>
                      <w:tabs>
                        <w:tab w:val="left" w:pos="0"/>
                      </w:tabs>
                      <w:spacing w:after="0" w:line="240" w:lineRule="auto"/>
                      <w:rPr>
                        <w:rFonts w:ascii="Times New Roman" w:hAnsi="Times New Roman" w:cs="Times New Roman"/>
                      </w:rPr>
                    </w:pPr>
                    <w:r w:rsidRPr="0041291C">
                      <w:rPr>
                        <w:rFonts w:ascii="Times New Roman" w:hAnsi="Times New Roman" w:cs="Times New Roman"/>
                      </w:rPr>
                      <w:t xml:space="preserve">1. </w:t>
                    </w:r>
                    <w:r>
                      <w:rPr>
                        <w:rFonts w:ascii="Times New Roman" w:hAnsi="Times New Roman" w:cs="Times New Roman"/>
                      </w:rPr>
                      <w:t>Mahmudi (2010:27)</w:t>
                    </w:r>
                  </w:p>
                  <w:p w:rsidR="0081325F" w:rsidRPr="00397F07" w:rsidRDefault="0081325F" w:rsidP="000C5515">
                    <w:pPr>
                      <w:tabs>
                        <w:tab w:val="left" w:pos="0"/>
                      </w:tabs>
                      <w:spacing w:after="0" w:line="240" w:lineRule="auto"/>
                      <w:rPr>
                        <w:rFonts w:ascii="Times New Roman" w:hAnsi="Times New Roman" w:cs="Times New Roman"/>
                      </w:rPr>
                    </w:pPr>
                    <w:r>
                      <w:rPr>
                        <w:rFonts w:ascii="Times New Roman" w:hAnsi="Times New Roman" w:cs="Times New Roman"/>
                      </w:rPr>
                      <w:t>1. Mardisar dan Sari (2007)</w:t>
                    </w:r>
                  </w:p>
                  <w:p w:rsidR="0081325F" w:rsidRPr="00397F07" w:rsidRDefault="0081325F" w:rsidP="000C5515">
                    <w:pPr>
                      <w:tabs>
                        <w:tab w:val="left" w:pos="0"/>
                      </w:tabs>
                      <w:spacing w:after="0" w:line="240" w:lineRule="auto"/>
                      <w:rPr>
                        <w:rFonts w:ascii="Times New Roman" w:hAnsi="Times New Roman" w:cs="Times New Roman"/>
                      </w:rPr>
                    </w:pPr>
                    <w:r>
                      <w:rPr>
                        <w:rFonts w:ascii="Times New Roman" w:hAnsi="Times New Roman" w:cs="Times New Roman"/>
                      </w:rPr>
                      <w:t>2. Singgih dan Bawono</w:t>
                    </w:r>
                    <w:r w:rsidRPr="00397F07">
                      <w:rPr>
                        <w:rFonts w:ascii="Times New Roman" w:hAnsi="Times New Roman" w:cs="Times New Roman"/>
                      </w:rPr>
                      <w:t xml:space="preserve"> (2010)</w:t>
                    </w:r>
                  </w:p>
                  <w:p w:rsidR="0081325F" w:rsidRPr="00397F07" w:rsidRDefault="0081325F" w:rsidP="000C5515">
                    <w:pPr>
                      <w:tabs>
                        <w:tab w:val="left" w:pos="0"/>
                      </w:tabs>
                      <w:spacing w:after="0" w:line="240" w:lineRule="auto"/>
                      <w:rPr>
                        <w:rFonts w:ascii="Times New Roman" w:hAnsi="Times New Roman" w:cs="Times New Roman"/>
                        <w:b/>
                      </w:rPr>
                    </w:pPr>
                  </w:p>
                </w:txbxContent>
              </v:textbox>
            </v:rect>
            <v:rect id="Rectangle 15" o:spid="_x0000_s1162" style="position:absolute;left:40481;top:1143;width:13144;height:5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textbox style="mso-next-textbox:#Rectangle 15">
                <w:txbxContent>
                  <w:p w:rsidR="0081325F" w:rsidRPr="00397F07" w:rsidRDefault="0081325F" w:rsidP="000C5515">
                    <w:pPr>
                      <w:spacing w:after="0" w:line="240" w:lineRule="auto"/>
                      <w:jc w:val="center"/>
                      <w:rPr>
                        <w:rFonts w:ascii="Times New Roman" w:hAnsi="Times New Roman" w:cs="Times New Roman"/>
                        <w:b/>
                      </w:rPr>
                    </w:pPr>
                    <w:r>
                      <w:rPr>
                        <w:rFonts w:ascii="Times New Roman" w:hAnsi="Times New Roman" w:cs="Times New Roman"/>
                        <w:b/>
                      </w:rPr>
                      <w:t>Kualitas kinerja auditor internal</w:t>
                    </w:r>
                  </w:p>
                  <w:p w:rsidR="0081325F" w:rsidRPr="00397F07" w:rsidRDefault="0081325F" w:rsidP="000C5515">
                    <w:pPr>
                      <w:spacing w:after="0" w:line="240" w:lineRule="auto"/>
                      <w:ind w:left="284" w:hanging="284"/>
                      <w:rPr>
                        <w:rFonts w:ascii="Times New Roman" w:hAnsi="Times New Roman" w:cs="Times New Roman"/>
                        <w:i/>
                      </w:rPr>
                    </w:pPr>
                  </w:p>
                  <w:p w:rsidR="0081325F" w:rsidRPr="00397F07" w:rsidRDefault="0081325F" w:rsidP="000C5515">
                    <w:pPr>
                      <w:spacing w:after="0" w:line="240" w:lineRule="auto"/>
                      <w:rPr>
                        <w:rFonts w:ascii="Times New Roman" w:hAnsi="Times New Roman" w:cs="Times New Roman"/>
                      </w:rPr>
                    </w:pPr>
                  </w:p>
                </w:txbxContent>
              </v:textbox>
            </v:rect>
            <v:shape id="Straight Arrow Connector 16" o:spid="_x0000_s1163" type="#_x0000_t32" style="position:absolute;left:47053;top:6191;width:0;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2leMIAAADbAAAADwAAAGRycy9kb3ducmV2LnhtbERPTWsCMRC9F/wPYYTeatYepKxGqYpQ&#10;erKrUnobNtPN6mayJnF3/fdNodDbPN7nLFaDbURHPtSOFUwnGQji0umaKwXHw+7pBUSIyBobx6Tg&#10;TgFWy9HDAnPtev6groiVSCEcclRgYmxzKUNpyGKYuJY4cd/OW4wJ+kpqj30Kt418zrKZtFhzajDY&#10;0sZQeSluVkHTvffX0+18Ndt9dyg2n19m7VulHsfD6xxEpCH+i//cbzrNn8HvL+kA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2leMIAAADbAAAADwAAAAAAAAAAAAAA&#10;AAChAgAAZHJzL2Rvd25yZXYueG1sUEsFBgAAAAAEAAQA+QAAAJADAAAAAA==&#10;" strokecolor="black [3213]">
              <v:stroke endarrow="block"/>
            </v:shape>
            <v:rect id="Rectangle 19" o:spid="_x0000_s1164" style="position:absolute;left:24669;top:1143;width:13145;height:5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0qb8A&#10;AADbAAAADwAAAGRycy9kb3ducmV2LnhtbERPzWoCMRC+F3yHMIK3mrWHoqtRRCpIDxVXH2DYjJvF&#10;zSQmUde3N4VCb/Px/c5i1dtO3CnE1rGCybgAQVw73XKj4HTcvk9BxISssXNMCp4UYbUcvC2w1O7B&#10;B7pXqRE5hGOJCkxKvpQy1oYsxrHzxJk7u2AxZRgaqQM+crjt5EdRfEqLLecGg542hupLdbMKfFj7&#10;vfkyx23/E3bfza1qzfWp1GjYr+cgEvXpX/zn3uk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DSpvwAAANsAAAAPAAAAAAAAAAAAAAAAAJgCAABkcnMvZG93bnJl&#10;di54bWxQSwUGAAAAAAQABAD1AAAAhAMAAAAA&#10;" fillcolor="white [3201]" strokecolor="black [3213]" strokeweight="1pt">
              <v:textbox style="mso-next-textbox:#Rectangle 19">
                <w:txbxContent>
                  <w:p w:rsidR="0081325F" w:rsidRPr="00397F07" w:rsidRDefault="0081325F" w:rsidP="000C5515">
                    <w:pPr>
                      <w:tabs>
                        <w:tab w:val="left" w:pos="0"/>
                      </w:tabs>
                      <w:spacing w:after="0" w:line="240" w:lineRule="auto"/>
                      <w:jc w:val="center"/>
                      <w:rPr>
                        <w:rFonts w:ascii="Times New Roman" w:hAnsi="Times New Roman" w:cs="Times New Roman"/>
                        <w:b/>
                      </w:rPr>
                    </w:pPr>
                    <w:r>
                      <w:rPr>
                        <w:rFonts w:ascii="Times New Roman" w:hAnsi="Times New Roman" w:cs="Times New Roman"/>
                        <w:b/>
                      </w:rPr>
                      <w:t>Akuntabilitas auditor internal</w:t>
                    </w:r>
                  </w:p>
                </w:txbxContent>
              </v:textbox>
            </v:rect>
            <v:shape id="Straight Arrow Connector 20" o:spid="_x0000_s1165" type="#_x0000_t32" style="position:absolute;left:22002;top:3619;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KsEAAADbAAAADwAAAGRycy9kb3ducmV2LnhtbERPz2vCMBS+C/4P4Qm7aaqHIZ1RnDIY&#10;O82qjN0ezVtT17zUJLb1vzeHwY4f3+/VZrCN6MiH2rGC+SwDQVw6XXOl4HR8my5BhIissXFMCu4U&#10;YLMej1aYa9fzgboiViKFcMhRgYmxzaUMpSGLYeZa4sT9OG8xJugrqT32Kdw2cpFlz9JizanBYEs7&#10;Q+VvcbMKmu6jv55vl6vZf3bHYvf1bV59q9TTZNi+gIg0xH/xn/tdK1ik9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FIqwQAAANsAAAAPAAAAAAAAAAAAAAAA&#10;AKECAABkcnMvZG93bnJldi54bWxQSwUGAAAAAAQABAD5AAAAjwMAAAAA&#10;" strokecolor="black [3213]">
              <v:stroke endarrow="block"/>
            </v:shape>
            <v:shape id="Straight Arrow Connector 21" o:spid="_x0000_s1166" type="#_x0000_t32" style="position:absolute;left:37909;top:3619;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3scQAAADbAAAADwAAAGRycy9kb3ducmV2LnhtbESPQWsCMRSE7wX/Q3hCb5rVQylbo7SK&#10;IJ7s2lJ6e2xeN9tuXtYk7q7/3ghCj8PMfMMsVoNtREc+1I4VzKYZCOLS6ZorBR/H7eQZRIjIGhvH&#10;pOBCAVbL0cMCc+16fqeuiJVIEA45KjAxtrmUoTRkMUxdS5y8H+ctxiR9JbXHPsFtI+dZ9iQt1pwW&#10;DLa0NlT+FWeroOn2/enz/Hsym0N3LNZf3+bNt0o9jofXFxCRhvgfvrd3WsF8B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PexxAAAANsAAAAPAAAAAAAAAAAA&#10;AAAAAKECAABkcnMvZG93bnJldi54bWxQSwUGAAAAAAQABAD5AAAAkgMAAAAA&#10;" strokecolor="black [3213]">
              <v:stroke endarrow="block"/>
            </v:shape>
            <v:rect id="Rectangle 22" o:spid="_x0000_s1167" style="position:absolute;left:40576;top:8572;width:13145;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sZcIA&#10;AADbAAAADwAAAGRycy9kb3ducmV2LnhtbESPQWsCMRSE7wX/Q3iCt5p1D0VWo0ipIB4qXf0Bj81z&#10;s3TzkiZR139vhILHYWa+YZbrwfbiSiF2jhXMpgUI4sbpjlsFp+P2fQ4iJmSNvWNScKcI69XobYmV&#10;djf+oWudWpEhHCtUYFLylZSxMWQxTp0nzt7ZBYspy9BKHfCW4baXZVF8SIsd5wWDnj4NNb/1xSrw&#10;YeMP5ssct8N32O3bS92Zv7tSk/GwWYBINKRX+L+90wrKEp5f8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GxlwgAAANsAAAAPAAAAAAAAAAAAAAAAAJgCAABkcnMvZG93&#10;bnJldi54bWxQSwUGAAAAAAQABAD1AAAAhwMAAAAA&#10;" fillcolor="white [3201]" strokecolor="black [3213]" strokeweight="1pt">
              <v:textbox style="mso-next-textbox:#Rectangle 22">
                <w:txbxContent>
                  <w:p w:rsidR="0081325F" w:rsidRPr="00397F07" w:rsidRDefault="0081325F" w:rsidP="000C5515">
                    <w:pPr>
                      <w:spacing w:after="0" w:line="240" w:lineRule="auto"/>
                      <w:jc w:val="center"/>
                      <w:rPr>
                        <w:rFonts w:ascii="Times New Roman" w:hAnsi="Times New Roman" w:cs="Times New Roman"/>
                      </w:rPr>
                    </w:pPr>
                    <w:r>
                      <w:rPr>
                        <w:rFonts w:ascii="Times New Roman" w:hAnsi="Times New Roman" w:cs="Times New Roman"/>
                        <w:b/>
                      </w:rPr>
                      <w:t>Hipotesis 3</w:t>
                    </w:r>
                  </w:p>
                </w:txbxContent>
              </v:textbox>
            </v:rect>
          </v:group>
        </w:pict>
      </w:r>
    </w:p>
    <w:p w:rsidR="000C5515" w:rsidRDefault="000C5515" w:rsidP="000C5515">
      <w:pPr>
        <w:ind w:firstLine="720"/>
      </w:pPr>
    </w:p>
    <w:p w:rsidR="000C5515" w:rsidRDefault="000C5515" w:rsidP="000C5515">
      <w:pPr>
        <w:ind w:firstLine="720"/>
      </w:pPr>
    </w:p>
    <w:p w:rsidR="000C5515" w:rsidRDefault="000C5515" w:rsidP="000C5515">
      <w:pPr>
        <w:ind w:firstLine="720"/>
      </w:pPr>
    </w:p>
    <w:p w:rsidR="000C5515" w:rsidRDefault="000C5515" w:rsidP="000C5515">
      <w:pPr>
        <w:ind w:firstLine="720"/>
      </w:pPr>
    </w:p>
    <w:p w:rsidR="000C5515" w:rsidRDefault="0081325F" w:rsidP="000C5515">
      <w:pPr>
        <w:ind w:firstLine="720"/>
      </w:pPr>
      <w:r>
        <w:rPr>
          <w:noProof/>
        </w:rPr>
        <w:pict>
          <v:group id="Group 52" o:spid="_x0000_s1154" style="position:absolute;left:0;text-align:left;margin-left:12.6pt;margin-top:.4pt;width:420pt;height:61.65pt;z-index:251668480" coordsize="5362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">
            <v:rect id="Rectangle 43" o:spid="_x0000_s1155" style="position:absolute;width:22002;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sXsIA&#10;AADbAAAADwAAAGRycy9kb3ducmV2LnhtbESP0WoCMRRE3wv+Q7iCbzVrLaWsRhGpIH2odO0HXDbX&#10;zeLmJiZR179vBMHHYWbOMPNlbztxoRBbxwom4wIEce10y42Cv/3m9RNETMgaO8ek4EYRlovByxxL&#10;7a78S5cqNSJDOJaowKTkSyljbchiHDtPnL2DCxZTlqGROuA1w20n34riQ1psOS8Y9LQ2VB+rs1Xg&#10;w8rvzJfZb/qfsP1uzlVrTjelRsN+NQORqE/P8KO91Qre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yxewgAAANsAAAAPAAAAAAAAAAAAAAAAAJgCAABkcnMvZG93&#10;bnJldi54bWxQSwUGAAAAAAQABAD1AAAAhwMAAAAA&#10;" fillcolor="white [3201]" strokecolor="black [3213]" strokeweight="1pt">
              <v:textbox style="mso-next-textbox:#Rectangle 43">
                <w:txbxContent>
                  <w:p w:rsidR="0081325F" w:rsidRDefault="0081325F" w:rsidP="000C5515">
                    <w:pPr>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Referensi</w:t>
                    </w:r>
                  </w:p>
                  <w:p w:rsidR="0081325F" w:rsidRDefault="0081325F" w:rsidP="005D7924">
                    <w:pPr>
                      <w:pStyle w:val="ListParagraph"/>
                      <w:numPr>
                        <w:ilvl w:val="0"/>
                        <w:numId w:val="37"/>
                      </w:numPr>
                      <w:spacing w:after="0" w:line="240" w:lineRule="auto"/>
                      <w:rPr>
                        <w:rFonts w:ascii="Times New Roman" w:hAnsi="Times New Roman" w:cs="Times New Roman"/>
                        <w:sz w:val="24"/>
                        <w:szCs w:val="24"/>
                      </w:rPr>
                    </w:pPr>
                    <w:r w:rsidRPr="005D7924">
                      <w:rPr>
                        <w:rFonts w:ascii="Times New Roman" w:hAnsi="Times New Roman" w:cs="Times New Roman"/>
                        <w:sz w:val="24"/>
                        <w:szCs w:val="24"/>
                      </w:rPr>
                      <w:t>Sugiyono (2013</w:t>
                    </w:r>
                    <w:r>
                      <w:rPr>
                        <w:rFonts w:ascii="Times New Roman" w:hAnsi="Times New Roman" w:cs="Times New Roman"/>
                        <w:sz w:val="24"/>
                        <w:szCs w:val="24"/>
                      </w:rPr>
                      <w:t>:5</w:t>
                    </w:r>
                    <w:r w:rsidRPr="005D7924">
                      <w:rPr>
                        <w:rFonts w:ascii="Times New Roman" w:hAnsi="Times New Roman" w:cs="Times New Roman"/>
                        <w:sz w:val="24"/>
                        <w:szCs w:val="24"/>
                      </w:rPr>
                      <w:t>)</w:t>
                    </w:r>
                  </w:p>
                  <w:p w:rsidR="0081325F" w:rsidRPr="005D7924" w:rsidRDefault="0081325F" w:rsidP="005D792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sz w:val="24"/>
                      </w:rPr>
                      <w:t>Moh. Nazir (2011:91)</w:t>
                    </w:r>
                    <w:r w:rsidRPr="005D7924">
                      <w:rPr>
                        <w:rFonts w:ascii="Times New Roman" w:hAnsi="Times New Roman"/>
                        <w:sz w:val="24"/>
                      </w:rPr>
                      <w:t xml:space="preserve"> </w:t>
                    </w:r>
                  </w:p>
                  <w:p w:rsidR="0081325F" w:rsidRPr="005D7924" w:rsidRDefault="0081325F" w:rsidP="005D792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Kartiko Widi (2010:253)</w:t>
                    </w:r>
                  </w:p>
                  <w:p w:rsidR="0081325F" w:rsidRPr="003250EE" w:rsidRDefault="0081325F" w:rsidP="000C5515">
                    <w:pPr>
                      <w:spacing w:after="0" w:line="240" w:lineRule="auto"/>
                      <w:ind w:left="284" w:hanging="284"/>
                      <w:rPr>
                        <w:rFonts w:ascii="Times New Roman" w:hAnsi="Times New Roman" w:cs="Times New Roman"/>
                        <w:i/>
                        <w:sz w:val="24"/>
                        <w:szCs w:val="24"/>
                      </w:rPr>
                    </w:pPr>
                  </w:p>
                  <w:p w:rsidR="0081325F" w:rsidRPr="003C2BCF" w:rsidRDefault="0081325F" w:rsidP="000C5515">
                    <w:pPr>
                      <w:spacing w:after="0" w:line="240" w:lineRule="auto"/>
                      <w:ind w:left="284" w:hanging="284"/>
                      <w:rPr>
                        <w:rFonts w:ascii="Times New Roman" w:hAnsi="Times New Roman" w:cs="Times New Roman"/>
                        <w:i/>
                        <w:sz w:val="24"/>
                        <w:szCs w:val="24"/>
                      </w:rPr>
                    </w:pPr>
                  </w:p>
                  <w:p w:rsidR="0081325F" w:rsidRPr="00905D00" w:rsidRDefault="0081325F" w:rsidP="000C5515">
                    <w:pPr>
                      <w:spacing w:after="0" w:line="240" w:lineRule="auto"/>
                      <w:rPr>
                        <w:rFonts w:ascii="Times New Roman" w:hAnsi="Times New Roman" w:cs="Times New Roman"/>
                      </w:rPr>
                    </w:pPr>
                  </w:p>
                </w:txbxContent>
              </v:textbox>
            </v:rect>
            <v:rect id="Rectangle 48" o:spid="_x0000_s1156" style="position:absolute;left:24669;top:571;width:13145;height:5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L8AA&#10;AADbAAAADwAAAGRycy9kb3ducmV2LnhtbERP3WrCMBS+H/gO4QjezXRDxqhGkWFBdrGx6gMcmrOm&#10;rDmJSWrbt18uBrv8+P53h8n24k4hdo4VPK0LEMSN0x23Cq6X6vEVREzIGnvHpGCmCIf94mGHpXYj&#10;f9G9Tq3IIRxLVGBS8qWUsTFkMa6dJ87ctwsWU4ahlTrgmMNtL5+L4kVa7Dg3GPT0Zqj5qQerwIej&#10;/zQnc6mmj3B+b4e6M7dZqdVyOm5BJJrSv/jPfdYKNn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u+L8AAAADbAAAADwAAAAAAAAAAAAAAAACYAgAAZHJzL2Rvd25y&#10;ZXYueG1sUEsFBgAAAAAEAAQA9QAAAIUDAAAAAA==&#10;" fillcolor="white [3201]" strokecolor="black [3213]" strokeweight="1pt">
              <v:textbox style="mso-next-textbox:#Rectangle 48">
                <w:txbxContent>
                  <w:p w:rsidR="0081325F" w:rsidRPr="00397F07" w:rsidRDefault="0081325F" w:rsidP="000C5515">
                    <w:pPr>
                      <w:tabs>
                        <w:tab w:val="left" w:pos="0"/>
                      </w:tabs>
                      <w:spacing w:after="0" w:line="240" w:lineRule="auto"/>
                      <w:jc w:val="center"/>
                      <w:rPr>
                        <w:rFonts w:ascii="Times New Roman" w:hAnsi="Times New Roman" w:cs="Times New Roman"/>
                        <w:b/>
                      </w:rPr>
                    </w:pPr>
                    <w:r>
                      <w:rPr>
                        <w:rFonts w:ascii="Times New Roman" w:hAnsi="Times New Roman" w:cs="Times New Roman"/>
                        <w:b/>
                      </w:rPr>
                      <w:t>Analisis Data</w:t>
                    </w:r>
                  </w:p>
                </w:txbxContent>
              </v:textbox>
            </v:rect>
            <v:rect id="Rectangle 49" o:spid="_x0000_s1157" style="position:absolute;left:40481;top:666;width:13144;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tMIA&#10;AADbAAAADwAAAGRycy9kb3ducmV2LnhtbESP0WoCMRRE3wv+Q7iCbzVrkdKuRhGpIH2odO0HXDbX&#10;zeLmJiZR179vBMHHYWbOMPNlbztxoRBbxwom4wIEce10y42Cv/3m9QNETMgaO8ek4EYRlovByxxL&#10;7a78S5cqNSJDOJaowKTkSyljbchiHDtPnL2DCxZTlqGROuA1w20n34riXVpsOS8Y9LQ2VB+rs1Xg&#10;w8rvzJfZb/qfsP1uzlVrTjelRsN+NQORqE/P8KO91Qqmn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u0wgAAANsAAAAPAAAAAAAAAAAAAAAAAJgCAABkcnMvZG93&#10;bnJldi54bWxQSwUGAAAAAAQABAD1AAAAhwMAAAAA&#10;" fillcolor="white [3201]" strokecolor="black [3213]" strokeweight="1pt">
              <v:textbox style="mso-next-textbox:#Rectangle 49">
                <w:txbxContent>
                  <w:p w:rsidR="0081325F" w:rsidRPr="00397F07" w:rsidRDefault="0081325F" w:rsidP="000C5515">
                    <w:pPr>
                      <w:spacing w:after="0" w:line="240" w:lineRule="auto"/>
                      <w:jc w:val="center"/>
                      <w:rPr>
                        <w:rFonts w:ascii="Times New Roman" w:hAnsi="Times New Roman" w:cs="Times New Roman"/>
                      </w:rPr>
                    </w:pPr>
                    <w:r>
                      <w:rPr>
                        <w:rFonts w:ascii="Times New Roman" w:hAnsi="Times New Roman" w:cs="Times New Roman"/>
                        <w:b/>
                      </w:rPr>
                      <w:t>Regresi Linier Berganda</w:t>
                    </w:r>
                  </w:p>
                </w:txbxContent>
              </v:textbox>
            </v:rect>
            <v:shape id="Straight Arrow Connector 50" o:spid="_x0000_s1158" type="#_x0000_t32" style="position:absolute;left:22002;top:3048;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hV8IAAADbAAAADwAAAGRycy9kb3ducmV2LnhtbERPz2vCMBS+D/wfwhO8zXQDx6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hV8IAAADbAAAADwAAAAAAAAAAAAAA&#10;AAChAgAAZHJzL2Rvd25yZXYueG1sUEsFBgAAAAAEAAQA+QAAAJADAAAAAA==&#10;" strokecolor="black [3213]">
              <v:stroke endarrow="block"/>
            </v:shape>
            <v:shape id="Straight Arrow Connector 51" o:spid="_x0000_s1159" type="#_x0000_t32" style="position:absolute;left:37814;top:3048;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6EzMUAAADbAAAADwAAAGRycy9kb3ducmV2LnhtbESPzWrDMBCE74W8g9hAbo2cQkpxo4T8&#10;UAg5tU5D6G2xtpYba+VIiu2+fVUo9DjMzDfMYjXYRnTkQ+1YwWyagSAuna65UvB+fLl/AhEissbG&#10;MSn4pgCr5ehugbl2Pb9RV8RKJAiHHBWYGNtcylAashimriVO3qfzFmOSvpLaY5/gtpEPWfYoLdac&#10;Fgy2tDVUXoqbVdB0h/56un1dze61Oxbb84fZ+FapyXhYP4OINMT/8F97rxXM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6EzMUAAADbAAAADwAAAAAAAAAA&#10;AAAAAAChAgAAZHJzL2Rvd25yZXYueG1sUEsFBgAAAAAEAAQA+QAAAJMDAAAAAA==&#10;" strokecolor="black [3213]">
              <v:stroke endarrow="block"/>
            </v:shape>
          </v:group>
        </w:pict>
      </w:r>
    </w:p>
    <w:p w:rsidR="000C5515" w:rsidRDefault="000C5515" w:rsidP="000C5515">
      <w:pPr>
        <w:ind w:firstLine="720"/>
      </w:pPr>
    </w:p>
    <w:p w:rsidR="003D01F5" w:rsidRDefault="003D01F5" w:rsidP="000C5515">
      <w:pPr>
        <w:ind w:firstLine="720"/>
      </w:pPr>
    </w:p>
    <w:p w:rsidR="003D01F5" w:rsidRDefault="003D01F5" w:rsidP="003D01F5">
      <w:pPr>
        <w:tabs>
          <w:tab w:val="left" w:pos="630"/>
        </w:tabs>
        <w:spacing w:line="240" w:lineRule="auto"/>
        <w:jc w:val="center"/>
        <w:rPr>
          <w:rFonts w:ascii="Times New Roman" w:hAnsi="Times New Roman" w:cs="Times New Roman"/>
          <w:b/>
        </w:rPr>
      </w:pPr>
      <w:r w:rsidRPr="00651422">
        <w:rPr>
          <w:rFonts w:ascii="Times New Roman" w:hAnsi="Times New Roman" w:cs="Times New Roman"/>
          <w:b/>
        </w:rPr>
        <w:t>Gambar 2.1</w:t>
      </w:r>
      <w:r>
        <w:rPr>
          <w:rFonts w:ascii="Times New Roman" w:hAnsi="Times New Roman" w:cs="Times New Roman"/>
          <w:b/>
        </w:rPr>
        <w:t xml:space="preserve"> </w:t>
      </w:r>
      <w:r>
        <w:rPr>
          <w:rFonts w:ascii="Times New Roman" w:hAnsi="Times New Roman" w:cs="Times New Roman"/>
          <w:b/>
        </w:rPr>
        <w:tab/>
        <w:t>Kerangka Pemikiran</w:t>
      </w:r>
    </w:p>
    <w:p w:rsidR="00E85335" w:rsidRDefault="00E85335" w:rsidP="00BD1FE8">
      <w:pPr>
        <w:pStyle w:val="ListParagraph"/>
        <w:numPr>
          <w:ilvl w:val="1"/>
          <w:numId w:val="7"/>
        </w:numPr>
        <w:tabs>
          <w:tab w:val="left" w:pos="630"/>
        </w:tabs>
        <w:spacing w:after="160" w:line="240" w:lineRule="auto"/>
        <w:ind w:left="720" w:hanging="720"/>
        <w:jc w:val="both"/>
        <w:rPr>
          <w:rFonts w:ascii="Times New Roman" w:hAnsi="Times New Roman" w:cs="Times New Roman"/>
          <w:b/>
          <w:sz w:val="24"/>
          <w:szCs w:val="24"/>
        </w:rPr>
      </w:pPr>
      <w:r w:rsidRPr="00367895">
        <w:rPr>
          <w:rFonts w:ascii="Times New Roman" w:hAnsi="Times New Roman" w:cs="Times New Roman"/>
          <w:b/>
          <w:sz w:val="24"/>
          <w:szCs w:val="24"/>
        </w:rPr>
        <w:lastRenderedPageBreak/>
        <w:t>Hipotesis</w:t>
      </w:r>
    </w:p>
    <w:p w:rsidR="008F21AA" w:rsidRPr="00367895" w:rsidRDefault="008F21AA" w:rsidP="008F21AA">
      <w:pPr>
        <w:pStyle w:val="ListParagraph"/>
        <w:tabs>
          <w:tab w:val="left" w:pos="630"/>
        </w:tabs>
        <w:spacing w:after="160" w:line="240" w:lineRule="auto"/>
        <w:jc w:val="both"/>
        <w:rPr>
          <w:rFonts w:ascii="Times New Roman" w:hAnsi="Times New Roman" w:cs="Times New Roman"/>
          <w:b/>
          <w:sz w:val="24"/>
          <w:szCs w:val="24"/>
        </w:rPr>
      </w:pPr>
    </w:p>
    <w:p w:rsidR="00E85335" w:rsidRDefault="00E85335" w:rsidP="00E85335">
      <w:pPr>
        <w:pStyle w:val="ListParagraph"/>
        <w:tabs>
          <w:tab w:val="left" w:pos="0"/>
        </w:tabs>
        <w:spacing w:after="0" w:line="480" w:lineRule="auto"/>
        <w:ind w:left="6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Pengertian hipotesis menurut Sugiyono (2013:93) adalah sebagai berikut:</w:t>
      </w:r>
    </w:p>
    <w:p w:rsidR="00E85335" w:rsidRDefault="00E85335" w:rsidP="00E85335">
      <w:pPr>
        <w:pStyle w:val="ListParagraph"/>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“Hipotesis merupakan jawaban sementara terhadap rumusan masalah penelitian, oleh karena itu rumusan masalah penelitian biasanya disusun dalam bentuk kalimat pertanyaan. Dikatakan sementara, karena jawaban yang diberikan baru didasarkan pada teori yang relevan, belum didasarkan pada fakta-fakta empiris yang diperoleh melalui pengumpulan data.”</w:t>
      </w:r>
    </w:p>
    <w:p w:rsidR="00E85335" w:rsidRDefault="00E85335" w:rsidP="00E85335">
      <w:pPr>
        <w:tabs>
          <w:tab w:val="left" w:pos="0"/>
        </w:tabs>
        <w:spacing w:after="0" w:line="480" w:lineRule="auto"/>
        <w:rPr>
          <w:rFonts w:ascii="Times New Roman" w:hAnsi="Times New Roman" w:cs="Times New Roman"/>
          <w:color w:val="000000" w:themeColor="text1"/>
          <w:sz w:val="24"/>
          <w:szCs w:val="24"/>
        </w:rPr>
      </w:pPr>
    </w:p>
    <w:p w:rsidR="00E85335" w:rsidRDefault="00E85335" w:rsidP="003C6D9A">
      <w:pPr>
        <w:pStyle w:val="ListParagraph"/>
        <w:tabs>
          <w:tab w:val="left" w:pos="0"/>
        </w:tabs>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Kerangka pemikiran yang telah diuraikan diatas, menjadi landasan bagi</w:t>
      </w:r>
      <w:r w:rsidR="003C6D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penulis untuk mengajukan hipotesis sebagai berikut</w:t>
      </w:r>
      <w:r w:rsidR="003C6D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
    <w:p w:rsidR="00E85335" w:rsidRDefault="00E85335" w:rsidP="00A12FA3">
      <w:pPr>
        <w:pStyle w:val="ListParagraph"/>
        <w:numPr>
          <w:ilvl w:val="0"/>
          <w:numId w:val="14"/>
        </w:numPr>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pengaruh pengetahuan auditor internal terhadap kualitas kinerja auditor internal yang dihasilkan pada BUMN sektor transportasi di Bandung</w:t>
      </w:r>
    </w:p>
    <w:p w:rsidR="00E85335" w:rsidRPr="00E85335" w:rsidRDefault="00E85335" w:rsidP="00A12FA3">
      <w:pPr>
        <w:pStyle w:val="ListParagraph"/>
        <w:numPr>
          <w:ilvl w:val="0"/>
          <w:numId w:val="14"/>
        </w:numPr>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pengaruh pengalaman auditor internal terhadap kualitas kinerja auditor internal yang dihasilkan pada BUMN sektor transportasi di Bandung</w:t>
      </w:r>
    </w:p>
    <w:p w:rsidR="00E85335" w:rsidRDefault="00E85335" w:rsidP="00A12FA3">
      <w:pPr>
        <w:pStyle w:val="ListParagraph"/>
        <w:numPr>
          <w:ilvl w:val="0"/>
          <w:numId w:val="14"/>
        </w:numPr>
        <w:tabs>
          <w:tab w:val="left" w:pos="0"/>
        </w:tabs>
        <w:spacing w:after="0" w:line="480" w:lineRule="auto"/>
        <w:jc w:val="both"/>
        <w:rPr>
          <w:rFonts w:ascii="Times New Roman" w:hAnsi="Times New Roman" w:cs="Times New Roman"/>
          <w:color w:val="000000" w:themeColor="text1"/>
          <w:sz w:val="24"/>
          <w:szCs w:val="24"/>
        </w:rPr>
      </w:pPr>
      <w:r w:rsidRPr="00E85335">
        <w:rPr>
          <w:rFonts w:ascii="Times New Roman" w:hAnsi="Times New Roman" w:cs="Times New Roman"/>
          <w:color w:val="000000" w:themeColor="text1"/>
          <w:sz w:val="24"/>
          <w:szCs w:val="24"/>
        </w:rPr>
        <w:t xml:space="preserve">Terdapat pengaruh akuntabilitas auditor internal </w:t>
      </w:r>
      <w:r>
        <w:rPr>
          <w:rFonts w:ascii="Times New Roman" w:hAnsi="Times New Roman" w:cs="Times New Roman"/>
          <w:color w:val="000000" w:themeColor="text1"/>
          <w:sz w:val="24"/>
          <w:szCs w:val="24"/>
        </w:rPr>
        <w:t>terhadap kualitas kinerja auditor internal yang dihasilkan pada BUMN sektor transportasi di Bandung</w:t>
      </w:r>
    </w:p>
    <w:p w:rsidR="003D01F5" w:rsidRDefault="003D01F5" w:rsidP="003D01F5">
      <w:pPr>
        <w:pStyle w:val="ListParagraph"/>
        <w:numPr>
          <w:ilvl w:val="0"/>
          <w:numId w:val="14"/>
        </w:numPr>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Terdapat </w:t>
      </w:r>
      <w:r w:rsidRPr="00E85335">
        <w:rPr>
          <w:rFonts w:ascii="Times New Roman" w:hAnsi="Times New Roman" w:cs="Times New Roman"/>
          <w:color w:val="000000" w:themeColor="text1"/>
          <w:sz w:val="24"/>
          <w:szCs w:val="24"/>
        </w:rPr>
        <w:t xml:space="preserve">pengaruh </w:t>
      </w:r>
      <w:r>
        <w:rPr>
          <w:rFonts w:ascii="Times New Roman" w:hAnsi="Times New Roman" w:cs="Times New Roman"/>
          <w:color w:val="000000" w:themeColor="text1"/>
          <w:sz w:val="24"/>
          <w:szCs w:val="24"/>
        </w:rPr>
        <w:t xml:space="preserve">pengetahuan, pengalaman dan </w:t>
      </w:r>
      <w:r w:rsidRPr="00E85335">
        <w:rPr>
          <w:rFonts w:ascii="Times New Roman" w:hAnsi="Times New Roman" w:cs="Times New Roman"/>
          <w:color w:val="000000" w:themeColor="text1"/>
          <w:sz w:val="24"/>
          <w:szCs w:val="24"/>
        </w:rPr>
        <w:t xml:space="preserve">akuntabilitas auditor internal </w:t>
      </w:r>
      <w:r>
        <w:rPr>
          <w:rFonts w:ascii="Times New Roman" w:hAnsi="Times New Roman" w:cs="Times New Roman"/>
          <w:color w:val="000000" w:themeColor="text1"/>
          <w:sz w:val="24"/>
          <w:szCs w:val="24"/>
        </w:rPr>
        <w:t>terhadap kualitas kinerja auditor internal yang dihasilkan pada BUMN sektor transportasi di Bandung</w:t>
      </w:r>
    </w:p>
    <w:p w:rsidR="003D01F5" w:rsidRPr="003D01F5" w:rsidRDefault="003D01F5" w:rsidP="003D01F5">
      <w:pPr>
        <w:tabs>
          <w:tab w:val="left" w:pos="0"/>
        </w:tabs>
        <w:spacing w:after="0" w:line="480" w:lineRule="auto"/>
        <w:ind w:left="1080"/>
        <w:jc w:val="both"/>
        <w:rPr>
          <w:rFonts w:ascii="Times New Roman" w:hAnsi="Times New Roman" w:cs="Times New Roman"/>
          <w:color w:val="000000" w:themeColor="text1"/>
          <w:sz w:val="24"/>
          <w:szCs w:val="24"/>
        </w:rPr>
      </w:pPr>
    </w:p>
    <w:p w:rsidR="00E85335" w:rsidRPr="00E85335" w:rsidRDefault="00E85335" w:rsidP="00E85335">
      <w:pPr>
        <w:pStyle w:val="ListParagraph"/>
        <w:tabs>
          <w:tab w:val="left" w:pos="0"/>
        </w:tabs>
        <w:spacing w:after="0" w:line="480" w:lineRule="auto"/>
        <w:ind w:left="1440"/>
        <w:jc w:val="both"/>
        <w:rPr>
          <w:rFonts w:ascii="Times New Roman" w:hAnsi="Times New Roman" w:cs="Times New Roman"/>
          <w:color w:val="000000" w:themeColor="text1"/>
          <w:sz w:val="24"/>
          <w:szCs w:val="24"/>
        </w:rPr>
      </w:pPr>
    </w:p>
    <w:p w:rsidR="000602DD" w:rsidRPr="001758FF" w:rsidRDefault="000602DD" w:rsidP="000602DD">
      <w:pPr>
        <w:tabs>
          <w:tab w:val="left" w:pos="630"/>
        </w:tabs>
        <w:spacing w:line="240" w:lineRule="auto"/>
        <w:rPr>
          <w:rFonts w:ascii="Times New Roman" w:hAnsi="Times New Roman" w:cs="Times New Roman"/>
          <w:sz w:val="24"/>
          <w:szCs w:val="24"/>
        </w:rPr>
      </w:pPr>
    </w:p>
    <w:p w:rsidR="000602DD" w:rsidRDefault="000602DD" w:rsidP="000602DD">
      <w:pPr>
        <w:tabs>
          <w:tab w:val="left" w:pos="630"/>
        </w:tabs>
        <w:spacing w:line="240" w:lineRule="auto"/>
        <w:rPr>
          <w:rFonts w:ascii="Times New Roman" w:hAnsi="Times New Roman" w:cs="Times New Roman"/>
          <w:b/>
        </w:rPr>
      </w:pPr>
    </w:p>
    <w:p w:rsidR="00485783" w:rsidRPr="00FA3957" w:rsidRDefault="00485783" w:rsidP="00B8171A">
      <w:pPr>
        <w:spacing w:after="0" w:line="480" w:lineRule="auto"/>
        <w:jc w:val="both"/>
        <w:rPr>
          <w:rFonts w:ascii="Times New Roman" w:hAnsi="Times New Roman" w:cs="Times New Roman"/>
          <w:b/>
          <w:sz w:val="24"/>
          <w:szCs w:val="24"/>
        </w:rPr>
      </w:pPr>
    </w:p>
    <w:sectPr w:rsidR="00485783" w:rsidRPr="00FA3957" w:rsidSect="0081325F">
      <w:headerReference w:type="default" r:id="rId9"/>
      <w:footerReference w:type="default" r:id="rId10"/>
      <w:footerReference w:type="first" r:id="rId11"/>
      <w:pgSz w:w="11906" w:h="16838"/>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AF" w:rsidRDefault="008430AF" w:rsidP="00685C17">
      <w:pPr>
        <w:spacing w:after="0" w:line="240" w:lineRule="auto"/>
      </w:pPr>
      <w:r>
        <w:separator/>
      </w:r>
    </w:p>
  </w:endnote>
  <w:endnote w:type="continuationSeparator" w:id="0">
    <w:p w:rsidR="008430AF" w:rsidRDefault="008430AF" w:rsidP="0068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5F" w:rsidRDefault="0081325F">
    <w:pPr>
      <w:pStyle w:val="Footer"/>
      <w:jc w:val="center"/>
    </w:pPr>
  </w:p>
  <w:p w:rsidR="0081325F" w:rsidRDefault="00813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310853"/>
      <w:docPartObj>
        <w:docPartGallery w:val="Page Numbers (Bottom of Page)"/>
        <w:docPartUnique/>
      </w:docPartObj>
    </w:sdtPr>
    <w:sdtEndPr>
      <w:rPr>
        <w:noProof/>
      </w:rPr>
    </w:sdtEndPr>
    <w:sdtContent>
      <w:p w:rsidR="0081325F" w:rsidRDefault="0081325F">
        <w:pPr>
          <w:pStyle w:val="Footer"/>
          <w:jc w:val="center"/>
        </w:pPr>
        <w:r>
          <w:fldChar w:fldCharType="begin"/>
        </w:r>
        <w:r>
          <w:instrText xml:space="preserve"> PAGE   \* MERGEFORMAT </w:instrText>
        </w:r>
        <w:r>
          <w:fldChar w:fldCharType="separate"/>
        </w:r>
        <w:r w:rsidR="00210325">
          <w:rPr>
            <w:noProof/>
          </w:rPr>
          <w:t>14</w:t>
        </w:r>
        <w:r>
          <w:rPr>
            <w:noProof/>
          </w:rPr>
          <w:fldChar w:fldCharType="end"/>
        </w:r>
      </w:p>
    </w:sdtContent>
  </w:sdt>
  <w:p w:rsidR="0081325F" w:rsidRDefault="00813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AF" w:rsidRDefault="008430AF" w:rsidP="00685C17">
      <w:pPr>
        <w:spacing w:after="0" w:line="240" w:lineRule="auto"/>
      </w:pPr>
      <w:r>
        <w:separator/>
      </w:r>
    </w:p>
  </w:footnote>
  <w:footnote w:type="continuationSeparator" w:id="0">
    <w:p w:rsidR="008430AF" w:rsidRDefault="008430AF" w:rsidP="0068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65342"/>
      <w:docPartObj>
        <w:docPartGallery w:val="Page Numbers (Top of Page)"/>
        <w:docPartUnique/>
      </w:docPartObj>
    </w:sdtPr>
    <w:sdtEndPr>
      <w:rPr>
        <w:noProof/>
      </w:rPr>
    </w:sdtEndPr>
    <w:sdtContent>
      <w:p w:rsidR="0081325F" w:rsidRDefault="0081325F">
        <w:pPr>
          <w:pStyle w:val="Header"/>
          <w:jc w:val="right"/>
        </w:pPr>
        <w:r>
          <w:fldChar w:fldCharType="begin"/>
        </w:r>
        <w:r>
          <w:instrText xml:space="preserve"> PAGE   \* MERGEFORMAT </w:instrText>
        </w:r>
        <w:r>
          <w:fldChar w:fldCharType="separate"/>
        </w:r>
        <w:r w:rsidR="00210325">
          <w:rPr>
            <w:noProof/>
          </w:rPr>
          <w:t>56</w:t>
        </w:r>
        <w:r>
          <w:rPr>
            <w:noProof/>
          </w:rPr>
          <w:fldChar w:fldCharType="end"/>
        </w:r>
      </w:p>
    </w:sdtContent>
  </w:sdt>
  <w:p w:rsidR="0081325F" w:rsidRDefault="00813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ED9"/>
    <w:multiLevelType w:val="hybridMultilevel"/>
    <w:tmpl w:val="2A9C13C6"/>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
    <w:nsid w:val="0C902633"/>
    <w:multiLevelType w:val="hybridMultilevel"/>
    <w:tmpl w:val="2042C9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A5123"/>
    <w:multiLevelType w:val="hybridMultilevel"/>
    <w:tmpl w:val="5DC02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F344C"/>
    <w:multiLevelType w:val="hybridMultilevel"/>
    <w:tmpl w:val="C9348D04"/>
    <w:lvl w:ilvl="0" w:tplc="636CA95C">
      <w:start w:val="1"/>
      <w:numFmt w:val="decimal"/>
      <w:lvlText w:val="%1."/>
      <w:lvlJc w:val="left"/>
      <w:pPr>
        <w:ind w:left="720" w:hanging="360"/>
      </w:pPr>
      <w:rPr>
        <w:rFonts w:eastAsia="+mn-e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87B5F"/>
    <w:multiLevelType w:val="hybridMultilevel"/>
    <w:tmpl w:val="DB8ABA32"/>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9836F8F"/>
    <w:multiLevelType w:val="hybridMultilevel"/>
    <w:tmpl w:val="A7C484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450B1E"/>
    <w:multiLevelType w:val="hybridMultilevel"/>
    <w:tmpl w:val="18B06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BB52D7"/>
    <w:multiLevelType w:val="hybridMultilevel"/>
    <w:tmpl w:val="A5100A1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0E3CD7"/>
    <w:multiLevelType w:val="multilevel"/>
    <w:tmpl w:val="823A6D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2D668D"/>
    <w:multiLevelType w:val="hybridMultilevel"/>
    <w:tmpl w:val="2042C9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636BEA"/>
    <w:multiLevelType w:val="hybridMultilevel"/>
    <w:tmpl w:val="6B62299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A66A3D"/>
    <w:multiLevelType w:val="multilevel"/>
    <w:tmpl w:val="DBDE82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2E536FCF"/>
    <w:multiLevelType w:val="hybridMultilevel"/>
    <w:tmpl w:val="90C6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417AC"/>
    <w:multiLevelType w:val="hybridMultilevel"/>
    <w:tmpl w:val="D82E14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E62F43"/>
    <w:multiLevelType w:val="hybridMultilevel"/>
    <w:tmpl w:val="D94AAF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375D09"/>
    <w:multiLevelType w:val="multilevel"/>
    <w:tmpl w:val="DBDE82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nsid w:val="34880A40"/>
    <w:multiLevelType w:val="hybridMultilevel"/>
    <w:tmpl w:val="BB229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573CB"/>
    <w:multiLevelType w:val="hybridMultilevel"/>
    <w:tmpl w:val="9BFA502A"/>
    <w:lvl w:ilvl="0" w:tplc="EF0A0C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F682F"/>
    <w:multiLevelType w:val="hybridMultilevel"/>
    <w:tmpl w:val="AA6A0FF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623003A"/>
    <w:multiLevelType w:val="hybridMultilevel"/>
    <w:tmpl w:val="06763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3B1AEB"/>
    <w:multiLevelType w:val="multilevel"/>
    <w:tmpl w:val="C7BC2CA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6430FA"/>
    <w:multiLevelType w:val="hybridMultilevel"/>
    <w:tmpl w:val="3DCAF8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9B86AEA"/>
    <w:multiLevelType w:val="hybridMultilevel"/>
    <w:tmpl w:val="5ECC12B4"/>
    <w:lvl w:ilvl="0" w:tplc="FA24FFA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782A2C"/>
    <w:multiLevelType w:val="hybridMultilevel"/>
    <w:tmpl w:val="08B66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C2FFC"/>
    <w:multiLevelType w:val="hybridMultilevel"/>
    <w:tmpl w:val="18803F86"/>
    <w:lvl w:ilvl="0" w:tplc="8C9CD502">
      <w:start w:val="1"/>
      <w:numFmt w:val="decimal"/>
      <w:lvlText w:val="%1."/>
      <w:lvlJc w:val="left"/>
      <w:pPr>
        <w:tabs>
          <w:tab w:val="num" w:pos="720"/>
        </w:tabs>
        <w:ind w:left="720" w:hanging="360"/>
      </w:pPr>
    </w:lvl>
    <w:lvl w:ilvl="1" w:tplc="28A01074">
      <w:start w:val="1"/>
      <w:numFmt w:val="decimal"/>
      <w:lvlText w:val="%2."/>
      <w:lvlJc w:val="left"/>
      <w:pPr>
        <w:tabs>
          <w:tab w:val="num" w:pos="1440"/>
        </w:tabs>
        <w:ind w:left="1440" w:hanging="360"/>
      </w:pPr>
    </w:lvl>
    <w:lvl w:ilvl="2" w:tplc="AC64F498" w:tentative="1">
      <w:start w:val="1"/>
      <w:numFmt w:val="decimal"/>
      <w:lvlText w:val="%3."/>
      <w:lvlJc w:val="left"/>
      <w:pPr>
        <w:tabs>
          <w:tab w:val="num" w:pos="2160"/>
        </w:tabs>
        <w:ind w:left="2160" w:hanging="360"/>
      </w:pPr>
    </w:lvl>
    <w:lvl w:ilvl="3" w:tplc="053ADACC" w:tentative="1">
      <w:start w:val="1"/>
      <w:numFmt w:val="decimal"/>
      <w:lvlText w:val="%4."/>
      <w:lvlJc w:val="left"/>
      <w:pPr>
        <w:tabs>
          <w:tab w:val="num" w:pos="2880"/>
        </w:tabs>
        <w:ind w:left="2880" w:hanging="360"/>
      </w:pPr>
    </w:lvl>
    <w:lvl w:ilvl="4" w:tplc="7B26EB5E" w:tentative="1">
      <w:start w:val="1"/>
      <w:numFmt w:val="decimal"/>
      <w:lvlText w:val="%5."/>
      <w:lvlJc w:val="left"/>
      <w:pPr>
        <w:tabs>
          <w:tab w:val="num" w:pos="3600"/>
        </w:tabs>
        <w:ind w:left="3600" w:hanging="360"/>
      </w:pPr>
    </w:lvl>
    <w:lvl w:ilvl="5" w:tplc="2618B8BE" w:tentative="1">
      <w:start w:val="1"/>
      <w:numFmt w:val="decimal"/>
      <w:lvlText w:val="%6."/>
      <w:lvlJc w:val="left"/>
      <w:pPr>
        <w:tabs>
          <w:tab w:val="num" w:pos="4320"/>
        </w:tabs>
        <w:ind w:left="4320" w:hanging="360"/>
      </w:pPr>
    </w:lvl>
    <w:lvl w:ilvl="6" w:tplc="EB90A7B2" w:tentative="1">
      <w:start w:val="1"/>
      <w:numFmt w:val="decimal"/>
      <w:lvlText w:val="%7."/>
      <w:lvlJc w:val="left"/>
      <w:pPr>
        <w:tabs>
          <w:tab w:val="num" w:pos="5040"/>
        </w:tabs>
        <w:ind w:left="5040" w:hanging="360"/>
      </w:pPr>
    </w:lvl>
    <w:lvl w:ilvl="7" w:tplc="DA92C77C" w:tentative="1">
      <w:start w:val="1"/>
      <w:numFmt w:val="decimal"/>
      <w:lvlText w:val="%8."/>
      <w:lvlJc w:val="left"/>
      <w:pPr>
        <w:tabs>
          <w:tab w:val="num" w:pos="5760"/>
        </w:tabs>
        <w:ind w:left="5760" w:hanging="360"/>
      </w:pPr>
    </w:lvl>
    <w:lvl w:ilvl="8" w:tplc="9D38D58A" w:tentative="1">
      <w:start w:val="1"/>
      <w:numFmt w:val="decimal"/>
      <w:lvlText w:val="%9."/>
      <w:lvlJc w:val="left"/>
      <w:pPr>
        <w:tabs>
          <w:tab w:val="num" w:pos="6480"/>
        </w:tabs>
        <w:ind w:left="6480" w:hanging="360"/>
      </w:pPr>
    </w:lvl>
  </w:abstractNum>
  <w:abstractNum w:abstractNumId="25">
    <w:nsid w:val="549476D3"/>
    <w:multiLevelType w:val="hybridMultilevel"/>
    <w:tmpl w:val="C34A751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6">
    <w:nsid w:val="59B9463A"/>
    <w:multiLevelType w:val="hybridMultilevel"/>
    <w:tmpl w:val="E6E222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BF1B62"/>
    <w:multiLevelType w:val="hybridMultilevel"/>
    <w:tmpl w:val="D51E8D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E26B2A"/>
    <w:multiLevelType w:val="hybridMultilevel"/>
    <w:tmpl w:val="00F40520"/>
    <w:lvl w:ilvl="0" w:tplc="0421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hint="default"/>
      </w:rPr>
    </w:lvl>
    <w:lvl w:ilvl="2" w:tplc="04090019">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A745B0"/>
    <w:multiLevelType w:val="hybridMultilevel"/>
    <w:tmpl w:val="8A28C8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14E31E0"/>
    <w:multiLevelType w:val="hybridMultilevel"/>
    <w:tmpl w:val="11487A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EB61BC"/>
    <w:multiLevelType w:val="hybridMultilevel"/>
    <w:tmpl w:val="A5100A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1348EB"/>
    <w:multiLevelType w:val="hybridMultilevel"/>
    <w:tmpl w:val="A42C9E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662E66"/>
    <w:multiLevelType w:val="multilevel"/>
    <w:tmpl w:val="823A6D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6B01C1B"/>
    <w:multiLevelType w:val="hybridMultilevel"/>
    <w:tmpl w:val="5D34FA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0170FA"/>
    <w:multiLevelType w:val="hybridMultilevel"/>
    <w:tmpl w:val="136C869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6858C4"/>
    <w:multiLevelType w:val="hybridMultilevel"/>
    <w:tmpl w:val="A25AD0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C93FE2"/>
    <w:multiLevelType w:val="hybridMultilevel"/>
    <w:tmpl w:val="E4A2BAF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30"/>
  </w:num>
  <w:num w:numId="4">
    <w:abstractNumId w:val="32"/>
  </w:num>
  <w:num w:numId="5">
    <w:abstractNumId w:val="10"/>
  </w:num>
  <w:num w:numId="6">
    <w:abstractNumId w:val="28"/>
  </w:num>
  <w:num w:numId="7">
    <w:abstractNumId w:val="11"/>
  </w:num>
  <w:num w:numId="8">
    <w:abstractNumId w:val="20"/>
  </w:num>
  <w:num w:numId="9">
    <w:abstractNumId w:val="29"/>
  </w:num>
  <w:num w:numId="10">
    <w:abstractNumId w:val="4"/>
  </w:num>
  <w:num w:numId="11">
    <w:abstractNumId w:val="21"/>
  </w:num>
  <w:num w:numId="12">
    <w:abstractNumId w:val="31"/>
  </w:num>
  <w:num w:numId="13">
    <w:abstractNumId w:val="35"/>
  </w:num>
  <w:num w:numId="14">
    <w:abstractNumId w:val="16"/>
  </w:num>
  <w:num w:numId="15">
    <w:abstractNumId w:val="0"/>
  </w:num>
  <w:num w:numId="16">
    <w:abstractNumId w:val="27"/>
  </w:num>
  <w:num w:numId="17">
    <w:abstractNumId w:val="8"/>
  </w:num>
  <w:num w:numId="18">
    <w:abstractNumId w:val="12"/>
  </w:num>
  <w:num w:numId="19">
    <w:abstractNumId w:val="22"/>
  </w:num>
  <w:num w:numId="20">
    <w:abstractNumId w:val="3"/>
  </w:num>
  <w:num w:numId="21">
    <w:abstractNumId w:val="24"/>
  </w:num>
  <w:num w:numId="22">
    <w:abstractNumId w:val="17"/>
  </w:num>
  <w:num w:numId="23">
    <w:abstractNumId w:val="2"/>
  </w:num>
  <w:num w:numId="24">
    <w:abstractNumId w:val="19"/>
  </w:num>
  <w:num w:numId="25">
    <w:abstractNumId w:val="5"/>
  </w:num>
  <w:num w:numId="26">
    <w:abstractNumId w:val="18"/>
  </w:num>
  <w:num w:numId="27">
    <w:abstractNumId w:val="36"/>
  </w:num>
  <w:num w:numId="28">
    <w:abstractNumId w:val="7"/>
  </w:num>
  <w:num w:numId="29">
    <w:abstractNumId w:val="33"/>
  </w:num>
  <w:num w:numId="30">
    <w:abstractNumId w:val="9"/>
  </w:num>
  <w:num w:numId="31">
    <w:abstractNumId w:val="25"/>
  </w:num>
  <w:num w:numId="32">
    <w:abstractNumId w:val="26"/>
  </w:num>
  <w:num w:numId="33">
    <w:abstractNumId w:val="13"/>
  </w:num>
  <w:num w:numId="34">
    <w:abstractNumId w:val="1"/>
  </w:num>
  <w:num w:numId="35">
    <w:abstractNumId w:val="34"/>
  </w:num>
  <w:num w:numId="36">
    <w:abstractNumId w:val="37"/>
  </w:num>
  <w:num w:numId="37">
    <w:abstractNumId w:val="6"/>
  </w:num>
  <w:num w:numId="3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11BB"/>
    <w:rsid w:val="00001930"/>
    <w:rsid w:val="000055FD"/>
    <w:rsid w:val="000101F5"/>
    <w:rsid w:val="000136B2"/>
    <w:rsid w:val="000344A1"/>
    <w:rsid w:val="00042E01"/>
    <w:rsid w:val="000438BF"/>
    <w:rsid w:val="00056D1A"/>
    <w:rsid w:val="000602DD"/>
    <w:rsid w:val="00060C75"/>
    <w:rsid w:val="00061457"/>
    <w:rsid w:val="0006222A"/>
    <w:rsid w:val="00065642"/>
    <w:rsid w:val="0006629C"/>
    <w:rsid w:val="0007195B"/>
    <w:rsid w:val="000749DC"/>
    <w:rsid w:val="000765BA"/>
    <w:rsid w:val="00076CFB"/>
    <w:rsid w:val="0008299F"/>
    <w:rsid w:val="0008353F"/>
    <w:rsid w:val="00087F7A"/>
    <w:rsid w:val="00091A48"/>
    <w:rsid w:val="00091CBF"/>
    <w:rsid w:val="00092F18"/>
    <w:rsid w:val="00092FD2"/>
    <w:rsid w:val="000A7B7B"/>
    <w:rsid w:val="000B7DCF"/>
    <w:rsid w:val="000C36B5"/>
    <w:rsid w:val="000C4935"/>
    <w:rsid w:val="000C5515"/>
    <w:rsid w:val="000D500F"/>
    <w:rsid w:val="000D5596"/>
    <w:rsid w:val="000D63D6"/>
    <w:rsid w:val="000D75D5"/>
    <w:rsid w:val="000D766C"/>
    <w:rsid w:val="000D7F6B"/>
    <w:rsid w:val="000E4F6F"/>
    <w:rsid w:val="000F2959"/>
    <w:rsid w:val="0010589B"/>
    <w:rsid w:val="00117F4E"/>
    <w:rsid w:val="00131C28"/>
    <w:rsid w:val="001374D4"/>
    <w:rsid w:val="001464F8"/>
    <w:rsid w:val="00150C58"/>
    <w:rsid w:val="0015580D"/>
    <w:rsid w:val="00157DA6"/>
    <w:rsid w:val="00173E6A"/>
    <w:rsid w:val="001758FF"/>
    <w:rsid w:val="00176365"/>
    <w:rsid w:val="00176613"/>
    <w:rsid w:val="00177951"/>
    <w:rsid w:val="00185CD7"/>
    <w:rsid w:val="00191632"/>
    <w:rsid w:val="001B47BB"/>
    <w:rsid w:val="001B47DD"/>
    <w:rsid w:val="001B5907"/>
    <w:rsid w:val="001B5C5D"/>
    <w:rsid w:val="001C437C"/>
    <w:rsid w:val="001D2454"/>
    <w:rsid w:val="001D4DBA"/>
    <w:rsid w:val="001E32CB"/>
    <w:rsid w:val="001E73AD"/>
    <w:rsid w:val="00201471"/>
    <w:rsid w:val="002028AF"/>
    <w:rsid w:val="00205CDA"/>
    <w:rsid w:val="0020719D"/>
    <w:rsid w:val="00210325"/>
    <w:rsid w:val="00212137"/>
    <w:rsid w:val="0021539E"/>
    <w:rsid w:val="00215964"/>
    <w:rsid w:val="00217D90"/>
    <w:rsid w:val="00220062"/>
    <w:rsid w:val="002260BA"/>
    <w:rsid w:val="00226ACC"/>
    <w:rsid w:val="00232441"/>
    <w:rsid w:val="00232CED"/>
    <w:rsid w:val="002344B3"/>
    <w:rsid w:val="00251A2A"/>
    <w:rsid w:val="0026098C"/>
    <w:rsid w:val="00262574"/>
    <w:rsid w:val="00266A7C"/>
    <w:rsid w:val="00272F8C"/>
    <w:rsid w:val="002771C3"/>
    <w:rsid w:val="002803A8"/>
    <w:rsid w:val="00281142"/>
    <w:rsid w:val="00283B0D"/>
    <w:rsid w:val="00284A78"/>
    <w:rsid w:val="002872AF"/>
    <w:rsid w:val="002874C5"/>
    <w:rsid w:val="00290707"/>
    <w:rsid w:val="00291E1D"/>
    <w:rsid w:val="002A0911"/>
    <w:rsid w:val="002A59A9"/>
    <w:rsid w:val="002A5F09"/>
    <w:rsid w:val="002B19CE"/>
    <w:rsid w:val="002B3F5D"/>
    <w:rsid w:val="002B44D5"/>
    <w:rsid w:val="002B51DF"/>
    <w:rsid w:val="002C0336"/>
    <w:rsid w:val="002C13BE"/>
    <w:rsid w:val="002D07D8"/>
    <w:rsid w:val="002E0099"/>
    <w:rsid w:val="002E507D"/>
    <w:rsid w:val="002F4136"/>
    <w:rsid w:val="00300881"/>
    <w:rsid w:val="00302C61"/>
    <w:rsid w:val="003038BD"/>
    <w:rsid w:val="00331E48"/>
    <w:rsid w:val="0034644A"/>
    <w:rsid w:val="00356339"/>
    <w:rsid w:val="003576CE"/>
    <w:rsid w:val="00360A0E"/>
    <w:rsid w:val="00365319"/>
    <w:rsid w:val="00365BFA"/>
    <w:rsid w:val="003677BF"/>
    <w:rsid w:val="0037262A"/>
    <w:rsid w:val="00376D78"/>
    <w:rsid w:val="003827CE"/>
    <w:rsid w:val="00386040"/>
    <w:rsid w:val="003875FA"/>
    <w:rsid w:val="003930C2"/>
    <w:rsid w:val="00396ECA"/>
    <w:rsid w:val="003A6258"/>
    <w:rsid w:val="003B209E"/>
    <w:rsid w:val="003B34DC"/>
    <w:rsid w:val="003B421E"/>
    <w:rsid w:val="003C16E0"/>
    <w:rsid w:val="003C6D9A"/>
    <w:rsid w:val="003D01F5"/>
    <w:rsid w:val="003D66CE"/>
    <w:rsid w:val="003E3512"/>
    <w:rsid w:val="003F1730"/>
    <w:rsid w:val="00404951"/>
    <w:rsid w:val="00404D97"/>
    <w:rsid w:val="00404E64"/>
    <w:rsid w:val="004054DF"/>
    <w:rsid w:val="00411CA7"/>
    <w:rsid w:val="00412137"/>
    <w:rsid w:val="00423821"/>
    <w:rsid w:val="004335BA"/>
    <w:rsid w:val="00436D69"/>
    <w:rsid w:val="00450BB9"/>
    <w:rsid w:val="0045477A"/>
    <w:rsid w:val="0046420A"/>
    <w:rsid w:val="00474132"/>
    <w:rsid w:val="00485535"/>
    <w:rsid w:val="00485783"/>
    <w:rsid w:val="004926FE"/>
    <w:rsid w:val="00493EC0"/>
    <w:rsid w:val="004A0482"/>
    <w:rsid w:val="004A19D5"/>
    <w:rsid w:val="004A5804"/>
    <w:rsid w:val="004A5DE6"/>
    <w:rsid w:val="004B0D3D"/>
    <w:rsid w:val="004B184C"/>
    <w:rsid w:val="004B3EBF"/>
    <w:rsid w:val="004B4E25"/>
    <w:rsid w:val="004C0226"/>
    <w:rsid w:val="004C193F"/>
    <w:rsid w:val="004C564B"/>
    <w:rsid w:val="004C7656"/>
    <w:rsid w:val="004D0710"/>
    <w:rsid w:val="004D0F53"/>
    <w:rsid w:val="005039E6"/>
    <w:rsid w:val="005040D2"/>
    <w:rsid w:val="00506B5D"/>
    <w:rsid w:val="005106D0"/>
    <w:rsid w:val="005113B2"/>
    <w:rsid w:val="005114C2"/>
    <w:rsid w:val="00511802"/>
    <w:rsid w:val="005129D9"/>
    <w:rsid w:val="00513015"/>
    <w:rsid w:val="005174F9"/>
    <w:rsid w:val="00523DED"/>
    <w:rsid w:val="0052486B"/>
    <w:rsid w:val="00533E25"/>
    <w:rsid w:val="0054239A"/>
    <w:rsid w:val="005464A9"/>
    <w:rsid w:val="00556B46"/>
    <w:rsid w:val="00557BCE"/>
    <w:rsid w:val="005635A5"/>
    <w:rsid w:val="00567528"/>
    <w:rsid w:val="00567CA7"/>
    <w:rsid w:val="00573007"/>
    <w:rsid w:val="00573873"/>
    <w:rsid w:val="00576E96"/>
    <w:rsid w:val="005823A5"/>
    <w:rsid w:val="005844DF"/>
    <w:rsid w:val="00593D6B"/>
    <w:rsid w:val="005A035C"/>
    <w:rsid w:val="005A6324"/>
    <w:rsid w:val="005B2647"/>
    <w:rsid w:val="005B3D6E"/>
    <w:rsid w:val="005C2871"/>
    <w:rsid w:val="005C61EA"/>
    <w:rsid w:val="005C65FE"/>
    <w:rsid w:val="005D0CC1"/>
    <w:rsid w:val="005D4FB9"/>
    <w:rsid w:val="005D7924"/>
    <w:rsid w:val="005D7C94"/>
    <w:rsid w:val="005E078D"/>
    <w:rsid w:val="005E3ED6"/>
    <w:rsid w:val="005E6762"/>
    <w:rsid w:val="005F0D4D"/>
    <w:rsid w:val="005F50E6"/>
    <w:rsid w:val="00625729"/>
    <w:rsid w:val="00635527"/>
    <w:rsid w:val="00641E45"/>
    <w:rsid w:val="00642094"/>
    <w:rsid w:val="00642BC6"/>
    <w:rsid w:val="00647164"/>
    <w:rsid w:val="00661134"/>
    <w:rsid w:val="00662898"/>
    <w:rsid w:val="006663AA"/>
    <w:rsid w:val="0066643A"/>
    <w:rsid w:val="00675CDC"/>
    <w:rsid w:val="00675D00"/>
    <w:rsid w:val="00676504"/>
    <w:rsid w:val="00677A70"/>
    <w:rsid w:val="00683FE4"/>
    <w:rsid w:val="00685C17"/>
    <w:rsid w:val="006863CF"/>
    <w:rsid w:val="00687047"/>
    <w:rsid w:val="00695AB5"/>
    <w:rsid w:val="006A206B"/>
    <w:rsid w:val="006A2ED4"/>
    <w:rsid w:val="006A613C"/>
    <w:rsid w:val="006B0502"/>
    <w:rsid w:val="006C15A1"/>
    <w:rsid w:val="006C7D3B"/>
    <w:rsid w:val="006E548C"/>
    <w:rsid w:val="006F5553"/>
    <w:rsid w:val="00700878"/>
    <w:rsid w:val="0070589B"/>
    <w:rsid w:val="00713AED"/>
    <w:rsid w:val="00717590"/>
    <w:rsid w:val="00717CC2"/>
    <w:rsid w:val="00722B67"/>
    <w:rsid w:val="00723B26"/>
    <w:rsid w:val="00725AAD"/>
    <w:rsid w:val="00727270"/>
    <w:rsid w:val="00730A0F"/>
    <w:rsid w:val="00732681"/>
    <w:rsid w:val="00735A82"/>
    <w:rsid w:val="007373E2"/>
    <w:rsid w:val="00737D23"/>
    <w:rsid w:val="00740BF2"/>
    <w:rsid w:val="00740F2D"/>
    <w:rsid w:val="007472B3"/>
    <w:rsid w:val="007476EC"/>
    <w:rsid w:val="0075228F"/>
    <w:rsid w:val="00756E17"/>
    <w:rsid w:val="00761D16"/>
    <w:rsid w:val="007771EF"/>
    <w:rsid w:val="00786B63"/>
    <w:rsid w:val="00786C50"/>
    <w:rsid w:val="0079302F"/>
    <w:rsid w:val="007A3890"/>
    <w:rsid w:val="007A5388"/>
    <w:rsid w:val="007B1909"/>
    <w:rsid w:val="007C27F7"/>
    <w:rsid w:val="007C28C7"/>
    <w:rsid w:val="007C66E0"/>
    <w:rsid w:val="007C7D5F"/>
    <w:rsid w:val="007D65DD"/>
    <w:rsid w:val="007E79B5"/>
    <w:rsid w:val="00810B3D"/>
    <w:rsid w:val="00811A13"/>
    <w:rsid w:val="0081325F"/>
    <w:rsid w:val="00821397"/>
    <w:rsid w:val="0082222F"/>
    <w:rsid w:val="00822FB1"/>
    <w:rsid w:val="00830461"/>
    <w:rsid w:val="008312BF"/>
    <w:rsid w:val="00834CF1"/>
    <w:rsid w:val="008402F1"/>
    <w:rsid w:val="008417B8"/>
    <w:rsid w:val="008430AF"/>
    <w:rsid w:val="00851629"/>
    <w:rsid w:val="00851FAC"/>
    <w:rsid w:val="008525EB"/>
    <w:rsid w:val="00854A70"/>
    <w:rsid w:val="00864C86"/>
    <w:rsid w:val="00865205"/>
    <w:rsid w:val="00880404"/>
    <w:rsid w:val="00880FF4"/>
    <w:rsid w:val="00884610"/>
    <w:rsid w:val="00884880"/>
    <w:rsid w:val="00890469"/>
    <w:rsid w:val="008938CE"/>
    <w:rsid w:val="0089580B"/>
    <w:rsid w:val="0089668B"/>
    <w:rsid w:val="008967D1"/>
    <w:rsid w:val="008A209E"/>
    <w:rsid w:val="008A63BF"/>
    <w:rsid w:val="008B0F73"/>
    <w:rsid w:val="008B41A0"/>
    <w:rsid w:val="008B4542"/>
    <w:rsid w:val="008B4998"/>
    <w:rsid w:val="008B58E8"/>
    <w:rsid w:val="008C11BB"/>
    <w:rsid w:val="008C2A2E"/>
    <w:rsid w:val="008C490E"/>
    <w:rsid w:val="008C5D68"/>
    <w:rsid w:val="008C755E"/>
    <w:rsid w:val="008F21AA"/>
    <w:rsid w:val="008F29DC"/>
    <w:rsid w:val="008F5B68"/>
    <w:rsid w:val="009054F1"/>
    <w:rsid w:val="009149DF"/>
    <w:rsid w:val="00933AEC"/>
    <w:rsid w:val="00937FB7"/>
    <w:rsid w:val="00944E37"/>
    <w:rsid w:val="00945817"/>
    <w:rsid w:val="009470AA"/>
    <w:rsid w:val="0095528C"/>
    <w:rsid w:val="0095655F"/>
    <w:rsid w:val="00960320"/>
    <w:rsid w:val="00963E45"/>
    <w:rsid w:val="00967960"/>
    <w:rsid w:val="00967DB8"/>
    <w:rsid w:val="00967DD0"/>
    <w:rsid w:val="0097005E"/>
    <w:rsid w:val="00973ED4"/>
    <w:rsid w:val="00983B38"/>
    <w:rsid w:val="009931D3"/>
    <w:rsid w:val="00994AAB"/>
    <w:rsid w:val="00996C09"/>
    <w:rsid w:val="009A1899"/>
    <w:rsid w:val="009A3F9F"/>
    <w:rsid w:val="009C03D6"/>
    <w:rsid w:val="009C09FA"/>
    <w:rsid w:val="009C6DA6"/>
    <w:rsid w:val="009F1813"/>
    <w:rsid w:val="009F42A6"/>
    <w:rsid w:val="009F77B2"/>
    <w:rsid w:val="00A01E3B"/>
    <w:rsid w:val="00A12FA3"/>
    <w:rsid w:val="00A17392"/>
    <w:rsid w:val="00A23036"/>
    <w:rsid w:val="00A251A4"/>
    <w:rsid w:val="00A26CD6"/>
    <w:rsid w:val="00A27E40"/>
    <w:rsid w:val="00A35852"/>
    <w:rsid w:val="00A358FC"/>
    <w:rsid w:val="00A42622"/>
    <w:rsid w:val="00A42FB4"/>
    <w:rsid w:val="00A6097C"/>
    <w:rsid w:val="00A60E06"/>
    <w:rsid w:val="00A61DAF"/>
    <w:rsid w:val="00A651E5"/>
    <w:rsid w:val="00A67330"/>
    <w:rsid w:val="00A71109"/>
    <w:rsid w:val="00A71611"/>
    <w:rsid w:val="00A740BD"/>
    <w:rsid w:val="00A76180"/>
    <w:rsid w:val="00A83A2B"/>
    <w:rsid w:val="00A93707"/>
    <w:rsid w:val="00AA6A8D"/>
    <w:rsid w:val="00AC0A02"/>
    <w:rsid w:val="00AD2B05"/>
    <w:rsid w:val="00AD3151"/>
    <w:rsid w:val="00AE1717"/>
    <w:rsid w:val="00AE2297"/>
    <w:rsid w:val="00AE2CF0"/>
    <w:rsid w:val="00AE64B9"/>
    <w:rsid w:val="00AF0425"/>
    <w:rsid w:val="00AF3A0B"/>
    <w:rsid w:val="00B02D73"/>
    <w:rsid w:val="00B03A74"/>
    <w:rsid w:val="00B128EF"/>
    <w:rsid w:val="00B20812"/>
    <w:rsid w:val="00B20F2A"/>
    <w:rsid w:val="00B2272D"/>
    <w:rsid w:val="00B2769A"/>
    <w:rsid w:val="00B316F0"/>
    <w:rsid w:val="00B31CA0"/>
    <w:rsid w:val="00B33EDA"/>
    <w:rsid w:val="00B35A69"/>
    <w:rsid w:val="00B36C73"/>
    <w:rsid w:val="00B4666C"/>
    <w:rsid w:val="00B47F1F"/>
    <w:rsid w:val="00B528D7"/>
    <w:rsid w:val="00B6167C"/>
    <w:rsid w:val="00B70730"/>
    <w:rsid w:val="00B73722"/>
    <w:rsid w:val="00B74592"/>
    <w:rsid w:val="00B8171A"/>
    <w:rsid w:val="00B818CB"/>
    <w:rsid w:val="00B84A86"/>
    <w:rsid w:val="00B852F4"/>
    <w:rsid w:val="00B876D1"/>
    <w:rsid w:val="00B942BD"/>
    <w:rsid w:val="00BA1D2D"/>
    <w:rsid w:val="00BA25DB"/>
    <w:rsid w:val="00BA351B"/>
    <w:rsid w:val="00BA4CF3"/>
    <w:rsid w:val="00BA4DC4"/>
    <w:rsid w:val="00BB786A"/>
    <w:rsid w:val="00BB7F24"/>
    <w:rsid w:val="00BC3B75"/>
    <w:rsid w:val="00BC4DBF"/>
    <w:rsid w:val="00BD1FE8"/>
    <w:rsid w:val="00BE76A7"/>
    <w:rsid w:val="00BF06C7"/>
    <w:rsid w:val="00BF0C7C"/>
    <w:rsid w:val="00BF3DBD"/>
    <w:rsid w:val="00BF64D4"/>
    <w:rsid w:val="00C017DE"/>
    <w:rsid w:val="00C30967"/>
    <w:rsid w:val="00C30ADC"/>
    <w:rsid w:val="00C324F5"/>
    <w:rsid w:val="00C3551B"/>
    <w:rsid w:val="00C35925"/>
    <w:rsid w:val="00C37C90"/>
    <w:rsid w:val="00C526F6"/>
    <w:rsid w:val="00C54B3F"/>
    <w:rsid w:val="00C646C7"/>
    <w:rsid w:val="00C70867"/>
    <w:rsid w:val="00C77AAE"/>
    <w:rsid w:val="00C8601B"/>
    <w:rsid w:val="00CB2DD1"/>
    <w:rsid w:val="00CB5075"/>
    <w:rsid w:val="00CB5460"/>
    <w:rsid w:val="00CB74D6"/>
    <w:rsid w:val="00CC2032"/>
    <w:rsid w:val="00CC7A56"/>
    <w:rsid w:val="00CE6FAF"/>
    <w:rsid w:val="00CF1439"/>
    <w:rsid w:val="00D06837"/>
    <w:rsid w:val="00D07874"/>
    <w:rsid w:val="00D11760"/>
    <w:rsid w:val="00D124BF"/>
    <w:rsid w:val="00D12E48"/>
    <w:rsid w:val="00D208E0"/>
    <w:rsid w:val="00D22136"/>
    <w:rsid w:val="00D240B5"/>
    <w:rsid w:val="00D24912"/>
    <w:rsid w:val="00D56E1F"/>
    <w:rsid w:val="00D64AE9"/>
    <w:rsid w:val="00D66AD1"/>
    <w:rsid w:val="00D7100A"/>
    <w:rsid w:val="00D74A3B"/>
    <w:rsid w:val="00D9045B"/>
    <w:rsid w:val="00DA264D"/>
    <w:rsid w:val="00DA3BE0"/>
    <w:rsid w:val="00DB5995"/>
    <w:rsid w:val="00DC0E13"/>
    <w:rsid w:val="00DC4990"/>
    <w:rsid w:val="00DC4F69"/>
    <w:rsid w:val="00DC7851"/>
    <w:rsid w:val="00DE12F5"/>
    <w:rsid w:val="00DE5D17"/>
    <w:rsid w:val="00DF0705"/>
    <w:rsid w:val="00DF293F"/>
    <w:rsid w:val="00DF4795"/>
    <w:rsid w:val="00DF60AE"/>
    <w:rsid w:val="00DF77DA"/>
    <w:rsid w:val="00E03DF9"/>
    <w:rsid w:val="00E03FDE"/>
    <w:rsid w:val="00E10026"/>
    <w:rsid w:val="00E111F8"/>
    <w:rsid w:val="00E14C43"/>
    <w:rsid w:val="00E154F3"/>
    <w:rsid w:val="00E25650"/>
    <w:rsid w:val="00E30B6B"/>
    <w:rsid w:val="00E32C86"/>
    <w:rsid w:val="00E3562C"/>
    <w:rsid w:val="00E461FE"/>
    <w:rsid w:val="00E522BE"/>
    <w:rsid w:val="00E579AE"/>
    <w:rsid w:val="00E6179A"/>
    <w:rsid w:val="00E61AAD"/>
    <w:rsid w:val="00E717DF"/>
    <w:rsid w:val="00E82F50"/>
    <w:rsid w:val="00E85335"/>
    <w:rsid w:val="00E908A7"/>
    <w:rsid w:val="00E940CC"/>
    <w:rsid w:val="00E9609E"/>
    <w:rsid w:val="00E96B04"/>
    <w:rsid w:val="00EA3EBF"/>
    <w:rsid w:val="00EA43A9"/>
    <w:rsid w:val="00EA5657"/>
    <w:rsid w:val="00EA689C"/>
    <w:rsid w:val="00EA70EA"/>
    <w:rsid w:val="00EA768B"/>
    <w:rsid w:val="00EB214B"/>
    <w:rsid w:val="00EB5CB8"/>
    <w:rsid w:val="00EF05FB"/>
    <w:rsid w:val="00EF16D5"/>
    <w:rsid w:val="00EF2D2F"/>
    <w:rsid w:val="00EF4A1B"/>
    <w:rsid w:val="00F011EB"/>
    <w:rsid w:val="00F042B2"/>
    <w:rsid w:val="00F06E85"/>
    <w:rsid w:val="00F12601"/>
    <w:rsid w:val="00F13F58"/>
    <w:rsid w:val="00F209CD"/>
    <w:rsid w:val="00F22952"/>
    <w:rsid w:val="00F2383B"/>
    <w:rsid w:val="00F2660C"/>
    <w:rsid w:val="00F31935"/>
    <w:rsid w:val="00F43AC0"/>
    <w:rsid w:val="00F455A1"/>
    <w:rsid w:val="00F462E6"/>
    <w:rsid w:val="00F61E71"/>
    <w:rsid w:val="00F63025"/>
    <w:rsid w:val="00F6729C"/>
    <w:rsid w:val="00F675C1"/>
    <w:rsid w:val="00F67A77"/>
    <w:rsid w:val="00F735ED"/>
    <w:rsid w:val="00F73C91"/>
    <w:rsid w:val="00F774B9"/>
    <w:rsid w:val="00F77A47"/>
    <w:rsid w:val="00F8101E"/>
    <w:rsid w:val="00F82A60"/>
    <w:rsid w:val="00F8568D"/>
    <w:rsid w:val="00F86AD9"/>
    <w:rsid w:val="00F9105A"/>
    <w:rsid w:val="00F92EB2"/>
    <w:rsid w:val="00F93915"/>
    <w:rsid w:val="00F963BA"/>
    <w:rsid w:val="00F97643"/>
    <w:rsid w:val="00FA3957"/>
    <w:rsid w:val="00FA46A8"/>
    <w:rsid w:val="00FA595D"/>
    <w:rsid w:val="00FB5045"/>
    <w:rsid w:val="00FB5231"/>
    <w:rsid w:val="00FB5BD5"/>
    <w:rsid w:val="00FB78B8"/>
    <w:rsid w:val="00FC18F7"/>
    <w:rsid w:val="00FC408B"/>
    <w:rsid w:val="00FC66D7"/>
    <w:rsid w:val="00FC7265"/>
    <w:rsid w:val="00FD2C84"/>
    <w:rsid w:val="00FD3097"/>
    <w:rsid w:val="00FD6E2A"/>
    <w:rsid w:val="00FE1203"/>
    <w:rsid w:val="00FE42CA"/>
    <w:rsid w:val="00FF075C"/>
    <w:rsid w:val="00FF13C2"/>
    <w:rsid w:val="00FF3F7F"/>
    <w:rsid w:val="00FF44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rules v:ext="edit">
        <o:r id="V:Rule1" type="connector" idref="#Straight Arrow Connector 50"/>
        <o:r id="V:Rule2" type="connector" idref="#Straight Arrow Connector 16"/>
        <o:r id="V:Rule3" type="connector" idref="#Straight Arrow Connector 51"/>
        <o:r id="V:Rule4" type="connector" idref="#Straight Arrow Connector 26"/>
        <o:r id="V:Rule5" type="connector" idref="#Straight Arrow Connector 35"/>
        <o:r id="V:Rule6" type="connector" idref="#Straight Arrow Connector 21"/>
        <o:r id="V:Rule7" type="connector" idref="#Straight Arrow Connector 20"/>
        <o:r id="V:Rule8" type="connector" idref="#Straight Arrow Connector 11"/>
        <o:r id="V:Rule9" type="connector" idref="#Straight Arrow Connector 12"/>
        <o:r id="V:Rule10" type="connector" idref="#Straight Arrow Connector 1"/>
        <o:r id="V:Rule11" type="connector" idref="#Straight Arrow Connector 14"/>
        <o:r id="V:Rule12" type="connector" idref="#Straight Arrow Connector 39"/>
        <o:r id="V:Rule13" type="connector" idref="#Straight Arrow Connector 10"/>
      </o:rules>
    </o:shapelayout>
  </w:shapeDefaults>
  <w:decimalSymbol w:val=","/>
  <w:listSeparator w:val=";"/>
  <w15:docId w15:val="{85072DD0-0258-488D-93AF-1483C8F3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8C11BB"/>
    <w:pPr>
      <w:ind w:left="720"/>
      <w:contextualSpacing/>
    </w:pPr>
  </w:style>
  <w:style w:type="character" w:customStyle="1" w:styleId="fullpost">
    <w:name w:val="fullpost"/>
    <w:basedOn w:val="DefaultParagraphFont"/>
    <w:rsid w:val="005039E6"/>
  </w:style>
  <w:style w:type="character" w:customStyle="1" w:styleId="ListParagraphChar">
    <w:name w:val="List Paragraph Char"/>
    <w:aliases w:val="skripsi Char"/>
    <w:basedOn w:val="DefaultParagraphFont"/>
    <w:link w:val="ListParagraph"/>
    <w:uiPriority w:val="34"/>
    <w:rsid w:val="00E717DF"/>
  </w:style>
  <w:style w:type="paragraph" w:customStyle="1" w:styleId="Default">
    <w:name w:val="Default"/>
    <w:rsid w:val="003B421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685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85C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85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C17"/>
  </w:style>
  <w:style w:type="paragraph" w:styleId="Footer">
    <w:name w:val="footer"/>
    <w:basedOn w:val="Normal"/>
    <w:link w:val="FooterChar"/>
    <w:uiPriority w:val="99"/>
    <w:unhideWhenUsed/>
    <w:rsid w:val="0068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C17"/>
  </w:style>
  <w:style w:type="character" w:customStyle="1" w:styleId="apple-converted-space">
    <w:name w:val="apple-converted-space"/>
    <w:basedOn w:val="DefaultParagraphFont"/>
    <w:rsid w:val="00177951"/>
  </w:style>
  <w:style w:type="paragraph" w:styleId="NormalWeb">
    <w:name w:val="Normal (Web)"/>
    <w:basedOn w:val="Normal"/>
    <w:uiPriority w:val="99"/>
    <w:semiHidden/>
    <w:unhideWhenUsed/>
    <w:rsid w:val="009603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675C1"/>
    <w:rPr>
      <w:color w:val="0000FF"/>
      <w:u w:val="single"/>
    </w:rPr>
  </w:style>
  <w:style w:type="character" w:styleId="Emphasis">
    <w:name w:val="Emphasis"/>
    <w:basedOn w:val="DefaultParagraphFont"/>
    <w:uiPriority w:val="20"/>
    <w:qFormat/>
    <w:rsid w:val="00F675C1"/>
    <w:rPr>
      <w:i/>
      <w:iCs/>
    </w:rPr>
  </w:style>
  <w:style w:type="character" w:customStyle="1" w:styleId="intro-colon">
    <w:name w:val="intro-colon"/>
    <w:basedOn w:val="DefaultParagraphFont"/>
    <w:rsid w:val="00F675C1"/>
  </w:style>
  <w:style w:type="paragraph" w:styleId="NoSpacing">
    <w:name w:val="No Spacing"/>
    <w:uiPriority w:val="1"/>
    <w:qFormat/>
    <w:rsid w:val="007C7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6056">
      <w:bodyDiv w:val="1"/>
      <w:marLeft w:val="0"/>
      <w:marRight w:val="0"/>
      <w:marTop w:val="0"/>
      <w:marBottom w:val="0"/>
      <w:divBdr>
        <w:top w:val="none" w:sz="0" w:space="0" w:color="auto"/>
        <w:left w:val="none" w:sz="0" w:space="0" w:color="auto"/>
        <w:bottom w:val="none" w:sz="0" w:space="0" w:color="auto"/>
        <w:right w:val="none" w:sz="0" w:space="0" w:color="auto"/>
      </w:divBdr>
    </w:div>
    <w:div w:id="1462767427">
      <w:bodyDiv w:val="1"/>
      <w:marLeft w:val="0"/>
      <w:marRight w:val="0"/>
      <w:marTop w:val="0"/>
      <w:marBottom w:val="0"/>
      <w:divBdr>
        <w:top w:val="none" w:sz="0" w:space="0" w:color="auto"/>
        <w:left w:val="none" w:sz="0" w:space="0" w:color="auto"/>
        <w:bottom w:val="none" w:sz="0" w:space="0" w:color="auto"/>
        <w:right w:val="none" w:sz="0" w:space="0" w:color="auto"/>
      </w:divBdr>
      <w:divsChild>
        <w:div w:id="1939944213">
          <w:marLeft w:val="66"/>
          <w:marRight w:val="0"/>
          <w:marTop w:val="0"/>
          <w:marBottom w:val="0"/>
          <w:divBdr>
            <w:top w:val="none" w:sz="0" w:space="0" w:color="auto"/>
            <w:left w:val="none" w:sz="0" w:space="0" w:color="auto"/>
            <w:bottom w:val="none" w:sz="0" w:space="0" w:color="auto"/>
            <w:right w:val="none" w:sz="0" w:space="0" w:color="auto"/>
          </w:divBdr>
        </w:div>
        <w:div w:id="1263030183">
          <w:marLeft w:val="66"/>
          <w:marRight w:val="0"/>
          <w:marTop w:val="0"/>
          <w:marBottom w:val="0"/>
          <w:divBdr>
            <w:top w:val="none" w:sz="0" w:space="0" w:color="auto"/>
            <w:left w:val="none" w:sz="0" w:space="0" w:color="auto"/>
            <w:bottom w:val="none" w:sz="0" w:space="0" w:color="auto"/>
            <w:right w:val="none" w:sz="0" w:space="0" w:color="auto"/>
          </w:divBdr>
        </w:div>
        <w:div w:id="1286473435">
          <w:marLeft w:val="1146"/>
          <w:marRight w:val="0"/>
          <w:marTop w:val="0"/>
          <w:marBottom w:val="0"/>
          <w:divBdr>
            <w:top w:val="none" w:sz="0" w:space="0" w:color="auto"/>
            <w:left w:val="none" w:sz="0" w:space="0" w:color="auto"/>
            <w:bottom w:val="none" w:sz="0" w:space="0" w:color="auto"/>
            <w:right w:val="none" w:sz="0" w:space="0" w:color="auto"/>
          </w:divBdr>
        </w:div>
        <w:div w:id="2101633429">
          <w:marLeft w:val="1146"/>
          <w:marRight w:val="0"/>
          <w:marTop w:val="0"/>
          <w:marBottom w:val="0"/>
          <w:divBdr>
            <w:top w:val="none" w:sz="0" w:space="0" w:color="auto"/>
            <w:left w:val="none" w:sz="0" w:space="0" w:color="auto"/>
            <w:bottom w:val="none" w:sz="0" w:space="0" w:color="auto"/>
            <w:right w:val="none" w:sz="0" w:space="0" w:color="auto"/>
          </w:divBdr>
        </w:div>
        <w:div w:id="916749415">
          <w:marLeft w:val="1146"/>
          <w:marRight w:val="0"/>
          <w:marTop w:val="0"/>
          <w:marBottom w:val="0"/>
          <w:divBdr>
            <w:top w:val="none" w:sz="0" w:space="0" w:color="auto"/>
            <w:left w:val="none" w:sz="0" w:space="0" w:color="auto"/>
            <w:bottom w:val="none" w:sz="0" w:space="0" w:color="auto"/>
            <w:right w:val="none" w:sz="0" w:space="0" w:color="auto"/>
          </w:divBdr>
        </w:div>
        <w:div w:id="858348302">
          <w:marLeft w:val="1146"/>
          <w:marRight w:val="0"/>
          <w:marTop w:val="0"/>
          <w:marBottom w:val="0"/>
          <w:divBdr>
            <w:top w:val="none" w:sz="0" w:space="0" w:color="auto"/>
            <w:left w:val="none" w:sz="0" w:space="0" w:color="auto"/>
            <w:bottom w:val="none" w:sz="0" w:space="0" w:color="auto"/>
            <w:right w:val="none" w:sz="0" w:space="0" w:color="auto"/>
          </w:divBdr>
        </w:div>
      </w:divsChild>
    </w:div>
    <w:div w:id="15597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ssoci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riam-webster.com/dictionary/know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5574</TotalTime>
  <Pages>44</Pages>
  <Words>8632</Words>
  <Characters>49206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ukis</cp:lastModifiedBy>
  <cp:revision>158</cp:revision>
  <cp:lastPrinted>2016-10-05T06:57:00Z</cp:lastPrinted>
  <dcterms:created xsi:type="dcterms:W3CDTF">2016-06-27T05:51:00Z</dcterms:created>
  <dcterms:modified xsi:type="dcterms:W3CDTF">2016-12-23T16:41:00Z</dcterms:modified>
</cp:coreProperties>
</file>