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72" w:rsidRDefault="00D50372" w:rsidP="00FF09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71ED0" w:rsidRDefault="00671ED0" w:rsidP="00FF09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0" w:rsidRDefault="00671ED0" w:rsidP="00A26007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71ED0">
        <w:rPr>
          <w:rFonts w:ascii="Times New Roman" w:hAnsi="Times New Roman" w:cs="Times New Roman"/>
          <w:color w:val="000000"/>
          <w:sz w:val="24"/>
          <w:szCs w:val="24"/>
        </w:rPr>
        <w:t xml:space="preserve">Sektor industri merupakan sektor yang diharapkan dapat menjadi </w:t>
      </w:r>
      <w:r w:rsidRPr="00671E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leading sector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karena sektor </w:t>
      </w:r>
      <w:r w:rsidRPr="00671ED0">
        <w:rPr>
          <w:rFonts w:ascii="Times New Roman" w:hAnsi="Times New Roman" w:cs="Times New Roman"/>
          <w:color w:val="000000"/>
          <w:sz w:val="24"/>
          <w:szCs w:val="24"/>
        </w:rPr>
        <w:t>industri ini dapat mengangkat sektor lainnya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mampu memberikan peluang kerja untuk menyerap tenaga kerja</w:t>
      </w:r>
      <w:r w:rsidRPr="00671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khususnya di Kabupaten Bandung. Namun permasalahan yang </w:t>
      </w:r>
      <w:r w:rsidRPr="00671ED0">
        <w:rPr>
          <w:rFonts w:ascii="Times New Roman" w:hAnsi="Times New Roman" w:cs="Times New Roman"/>
          <w:color w:val="000000"/>
          <w:sz w:val="24"/>
          <w:szCs w:val="24"/>
        </w:rPr>
        <w:t>timbul adalah dengan</w:t>
      </w:r>
      <w:r w:rsidR="001A4B37">
        <w:rPr>
          <w:rFonts w:ascii="Times New Roman" w:hAnsi="Times New Roman" w:cs="Times New Roman"/>
          <w:color w:val="000000"/>
          <w:sz w:val="24"/>
          <w:szCs w:val="24"/>
        </w:rPr>
        <w:t xml:space="preserve"> adanya potensi sektor industri </w:t>
      </w:r>
      <w:r w:rsidRPr="00671ED0">
        <w:rPr>
          <w:rFonts w:ascii="Times New Roman" w:hAnsi="Times New Roman" w:cs="Times New Roman"/>
          <w:color w:val="000000"/>
          <w:sz w:val="24"/>
          <w:szCs w:val="24"/>
        </w:rPr>
        <w:t>ini tid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 dapat mengatasi permasalahan </w:t>
      </w:r>
      <w:r w:rsidRPr="00671ED0">
        <w:rPr>
          <w:rFonts w:ascii="Times New Roman" w:hAnsi="Times New Roman" w:cs="Times New Roman"/>
          <w:color w:val="000000"/>
          <w:sz w:val="24"/>
          <w:szCs w:val="24"/>
        </w:rPr>
        <w:t>ketenagakerjaan atau pengangguran secara signifikan meskipun pengangguran 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nurun nilainya </w:t>
      </w:r>
      <w:r w:rsidRPr="00671ED0">
        <w:rPr>
          <w:rFonts w:ascii="Times New Roman" w:hAnsi="Times New Roman" w:cs="Times New Roman"/>
          <w:color w:val="000000"/>
          <w:sz w:val="24"/>
          <w:szCs w:val="24"/>
        </w:rPr>
        <w:t>masih cenderung tinggi. Penelitian ini akan mengana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lisis beberapa variabel penentu dalam upaya </w:t>
      </w:r>
      <w:r w:rsidRPr="00671ED0">
        <w:rPr>
          <w:rFonts w:ascii="Times New Roman" w:hAnsi="Times New Roman" w:cs="Times New Roman"/>
          <w:color w:val="000000"/>
          <w:sz w:val="24"/>
          <w:szCs w:val="24"/>
        </w:rPr>
        <w:t xml:space="preserve">meningkatkan tingkat </w:t>
      </w:r>
      <w:r w:rsidRPr="00671ED0">
        <w:rPr>
          <w:rFonts w:ascii="Times New Roman" w:hAnsi="Times New Roman" w:cs="Times New Roman"/>
          <w:iCs/>
          <w:color w:val="000000"/>
          <w:sz w:val="24"/>
          <w:szCs w:val="24"/>
        </w:rPr>
        <w:t>penyerapan</w:t>
      </w:r>
      <w:r w:rsidRPr="00671E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1ED0">
        <w:rPr>
          <w:rFonts w:ascii="Times New Roman" w:hAnsi="Times New Roman" w:cs="Times New Roman"/>
          <w:iCs/>
          <w:color w:val="000000"/>
          <w:sz w:val="24"/>
          <w:szCs w:val="24"/>
        </w:rPr>
        <w:t>tenaga kerja (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PTK)</w:t>
      </w:r>
      <w:r w:rsidRPr="00671E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melalui sektor industri manufaktur. Adapun </w:t>
      </w:r>
      <w:r w:rsidRPr="00671ED0">
        <w:rPr>
          <w:rFonts w:ascii="Times New Roman" w:hAnsi="Times New Roman" w:cs="Times New Roman"/>
          <w:color w:val="000000"/>
          <w:sz w:val="24"/>
          <w:szCs w:val="24"/>
        </w:rPr>
        <w:t>beberapa variabel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bebas</w:t>
      </w:r>
      <w:r w:rsidRPr="00671ED0">
        <w:rPr>
          <w:rFonts w:ascii="Times New Roman" w:hAnsi="Times New Roman" w:cs="Times New Roman"/>
          <w:color w:val="000000"/>
          <w:sz w:val="24"/>
          <w:szCs w:val="24"/>
        </w:rPr>
        <w:t xml:space="preserve">nya yaitu </w:t>
      </w:r>
      <w:r w:rsidR="00FF0977">
        <w:rPr>
          <w:rFonts w:ascii="Times New Roman" w:hAnsi="Times New Roman" w:cs="Times New Roman"/>
          <w:iCs/>
          <w:color w:val="000000"/>
          <w:sz w:val="24"/>
          <w:szCs w:val="24"/>
        </w:rPr>
        <w:t>Upah Minimum Regional (UMR), Jumlah Perusahaan dan Belanja Daerah.</w:t>
      </w:r>
    </w:p>
    <w:p w:rsidR="00671ED0" w:rsidRDefault="00671ED0" w:rsidP="00A26007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D960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Penelitian ini bertujuan untuk mengetahui pengaruh </w:t>
      </w:r>
      <w:r w:rsidR="00FF09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Upah minimum, Jumlah perusahaan dan Belanja daerah Terhadap Penyerapan Tenaga Kerja Pada sektor Industri Manufaktur Di Kota Bandung. </w:t>
      </w:r>
      <w:r w:rsidR="00D960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Metode yang digunakan adalah metode analisis deskriptif dan verifikatif. Data yang digunakan dalam penelitian ini adalah data </w:t>
      </w:r>
      <w:r w:rsidR="00FE61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time series, </w:t>
      </w:r>
      <w:r w:rsidR="00FE61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dengan jangka waktu penelitian selama periode </w:t>
      </w:r>
      <w:r w:rsidR="00FF09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1999-2013. </w:t>
      </w:r>
      <w:r w:rsidR="00D960A8">
        <w:rPr>
          <w:rFonts w:ascii="Times New Roman" w:hAnsi="Times New Roman" w:cs="Times New Roman"/>
          <w:iCs/>
          <w:color w:val="000000"/>
          <w:sz w:val="24"/>
          <w:szCs w:val="24"/>
        </w:rPr>
        <w:t>Dalam penelitian ini dilak</w:t>
      </w:r>
      <w:r w:rsidR="002107F9">
        <w:rPr>
          <w:rFonts w:ascii="Times New Roman" w:hAnsi="Times New Roman" w:cs="Times New Roman"/>
          <w:iCs/>
          <w:color w:val="000000"/>
          <w:sz w:val="24"/>
          <w:szCs w:val="24"/>
        </w:rPr>
        <w:t>ukan analisis regresi linier ber</w:t>
      </w:r>
      <w:r w:rsidR="00D960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ganda yang dimodifikasi dari model fungsi produksi </w:t>
      </w:r>
      <w:r w:rsidR="00D960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Cobb-Dougglas </w:t>
      </w:r>
      <w:r w:rsidR="00D960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dengan metode </w:t>
      </w:r>
      <w:r w:rsidR="00D960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ordinary least square </w:t>
      </w:r>
      <w:r w:rsidR="00D960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(OLS) menggunakan alat bantu perangkat lunak </w:t>
      </w:r>
      <w:r w:rsidR="00D960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eviews 6.</w:t>
      </w:r>
    </w:p>
    <w:p w:rsidR="00D960A8" w:rsidRDefault="00D960A8" w:rsidP="00A26007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Hasil penelitian ini menunjukan bahwa secara parsial </w:t>
      </w:r>
      <w:r w:rsidR="00FF0977">
        <w:rPr>
          <w:rFonts w:ascii="Times New Roman" w:hAnsi="Times New Roman" w:cs="Times New Roman"/>
          <w:iCs/>
          <w:color w:val="000000"/>
          <w:sz w:val="24"/>
          <w:szCs w:val="24"/>
        </w:rPr>
        <w:t>Upah minimum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memiliki hubungan </w:t>
      </w:r>
      <w:r w:rsidR="00FF0977">
        <w:rPr>
          <w:rFonts w:ascii="Times New Roman" w:hAnsi="Times New Roman" w:cs="Times New Roman"/>
          <w:iCs/>
          <w:color w:val="000000"/>
          <w:sz w:val="24"/>
          <w:szCs w:val="24"/>
        </w:rPr>
        <w:t>negatif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 signifikan, </w:t>
      </w:r>
      <w:r w:rsidR="00FF0977">
        <w:rPr>
          <w:rFonts w:ascii="Times New Roman" w:hAnsi="Times New Roman" w:cs="Times New Roman"/>
          <w:iCs/>
          <w:color w:val="000000"/>
          <w:sz w:val="24"/>
          <w:szCs w:val="24"/>
        </w:rPr>
        <w:t>Jumlah perusahaan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memiliki hubunga</w:t>
      </w:r>
      <w:r w:rsidR="00FF0977">
        <w:rPr>
          <w:rFonts w:ascii="Times New Roman" w:hAnsi="Times New Roman" w:cs="Times New Roman"/>
          <w:iCs/>
          <w:color w:val="000000"/>
          <w:sz w:val="24"/>
          <w:szCs w:val="24"/>
        </w:rPr>
        <w:t>n positif dan tidak signifikan, dan Belanja daerah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memiliki h</w:t>
      </w:r>
      <w:r w:rsidR="00FF09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ubungan positif dan signifikan </w:t>
      </w:r>
      <w:r w:rsidR="003328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terhadap penyerapan tenaga kerja pada industri manufaktur. Sedangkan secara bersama-sama </w:t>
      </w:r>
      <w:r w:rsidR="00FF0977">
        <w:rPr>
          <w:rFonts w:ascii="Times New Roman" w:hAnsi="Times New Roman" w:cs="Times New Roman"/>
          <w:iCs/>
          <w:color w:val="000000"/>
          <w:sz w:val="24"/>
          <w:szCs w:val="24"/>
        </w:rPr>
        <w:t>Upah minimum, Jumlah perusahaan dan Belanja daerah</w:t>
      </w:r>
      <w:r w:rsidR="003328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berpengaruh sugnifikan terhadap penyerapan tenaga kerja pada industri manufaktur. Koefisien determinasi (R</w:t>
      </w:r>
      <w:r w:rsidR="00332843">
        <w:rPr>
          <w:rFonts w:ascii="Calibri" w:hAnsi="Calibri" w:cs="Calibri"/>
          <w:iCs/>
          <w:color w:val="000000"/>
          <w:sz w:val="24"/>
          <w:szCs w:val="24"/>
        </w:rPr>
        <w:t>²</w:t>
      </w:r>
      <w:r w:rsidR="003328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menunjukan bahwa variabel bebas yang diteliti mampu menjelaskan </w:t>
      </w:r>
      <w:r w:rsidR="00FF0977">
        <w:rPr>
          <w:rFonts w:ascii="Times New Roman" w:hAnsi="Times New Roman" w:cs="Times New Roman"/>
          <w:iCs/>
          <w:color w:val="000000"/>
          <w:sz w:val="24"/>
          <w:szCs w:val="24"/>
        </w:rPr>
        <w:t>88,43</w:t>
      </w:r>
      <w:r w:rsidR="003328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persen terhadap penyerapan tenaga pada sektor industri man</w:t>
      </w:r>
      <w:r w:rsidR="00FF0977">
        <w:rPr>
          <w:rFonts w:ascii="Times New Roman" w:hAnsi="Times New Roman" w:cs="Times New Roman"/>
          <w:iCs/>
          <w:color w:val="000000"/>
          <w:sz w:val="24"/>
          <w:szCs w:val="24"/>
        </w:rPr>
        <w:t>ufaktur dan sisanya sebesar 11,57</w:t>
      </w:r>
      <w:r w:rsidR="003328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persen dijelaskan oleh variabel lainnya yang tidak diteliti.</w:t>
      </w:r>
    </w:p>
    <w:p w:rsidR="00FE6132" w:rsidRPr="00D960A8" w:rsidRDefault="00FE6132" w:rsidP="00A26007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Kata kunci : Penyerapan Tenaga Kerja, </w:t>
      </w:r>
      <w:r w:rsidR="00FF09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Upah Minimum, Jumlah Perusahaan, Belanja Daerah </w:t>
      </w:r>
    </w:p>
    <w:p w:rsidR="00671ED0" w:rsidRPr="00671ED0" w:rsidRDefault="00671ED0" w:rsidP="00A26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sectPr w:rsidR="00671ED0" w:rsidRPr="00671ED0" w:rsidSect="002B132E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13" w:rsidRDefault="00BA4D13" w:rsidP="00645390">
      <w:pPr>
        <w:spacing w:after="0" w:line="240" w:lineRule="auto"/>
      </w:pPr>
      <w:r>
        <w:separator/>
      </w:r>
    </w:p>
  </w:endnote>
  <w:endnote w:type="continuationSeparator" w:id="0">
    <w:p w:rsidR="00BA4D13" w:rsidRDefault="00BA4D13" w:rsidP="0064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E" w:rsidRDefault="002B132E" w:rsidP="00952E80">
    <w:pPr>
      <w:pStyle w:val="Footer"/>
      <w:rPr>
        <w:lang w:val="en-US"/>
      </w:rPr>
    </w:pPr>
  </w:p>
  <w:p w:rsidR="00952E80" w:rsidRPr="00952E80" w:rsidRDefault="00952E80" w:rsidP="00952E8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13" w:rsidRDefault="00BA4D13" w:rsidP="00645390">
      <w:pPr>
        <w:spacing w:after="0" w:line="240" w:lineRule="auto"/>
      </w:pPr>
      <w:r>
        <w:separator/>
      </w:r>
    </w:p>
  </w:footnote>
  <w:footnote w:type="continuationSeparator" w:id="0">
    <w:p w:rsidR="00BA4D13" w:rsidRDefault="00BA4D13" w:rsidP="00645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72"/>
    <w:rsid w:val="001A4B37"/>
    <w:rsid w:val="002107F9"/>
    <w:rsid w:val="00291B00"/>
    <w:rsid w:val="002B132E"/>
    <w:rsid w:val="002B39D9"/>
    <w:rsid w:val="00332843"/>
    <w:rsid w:val="003660C6"/>
    <w:rsid w:val="003A4451"/>
    <w:rsid w:val="00433BC9"/>
    <w:rsid w:val="005B3913"/>
    <w:rsid w:val="00645390"/>
    <w:rsid w:val="00671ED0"/>
    <w:rsid w:val="006B54E1"/>
    <w:rsid w:val="00710164"/>
    <w:rsid w:val="007A2DCC"/>
    <w:rsid w:val="00952E80"/>
    <w:rsid w:val="00A26007"/>
    <w:rsid w:val="00A548AC"/>
    <w:rsid w:val="00AD4655"/>
    <w:rsid w:val="00B71AF5"/>
    <w:rsid w:val="00BA4D13"/>
    <w:rsid w:val="00C4246E"/>
    <w:rsid w:val="00D50372"/>
    <w:rsid w:val="00D960A8"/>
    <w:rsid w:val="00FC4DD6"/>
    <w:rsid w:val="00FE6132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5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390"/>
  </w:style>
  <w:style w:type="paragraph" w:styleId="Footer">
    <w:name w:val="footer"/>
    <w:basedOn w:val="Normal"/>
    <w:link w:val="FooterChar"/>
    <w:uiPriority w:val="99"/>
    <w:unhideWhenUsed/>
    <w:rsid w:val="00645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5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390"/>
  </w:style>
  <w:style w:type="paragraph" w:styleId="Footer">
    <w:name w:val="footer"/>
    <w:basedOn w:val="Normal"/>
    <w:link w:val="FooterChar"/>
    <w:uiPriority w:val="99"/>
    <w:unhideWhenUsed/>
    <w:rsid w:val="00645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fajar Putra</cp:lastModifiedBy>
  <cp:revision>3</cp:revision>
  <cp:lastPrinted>2016-11-14T05:04:00Z</cp:lastPrinted>
  <dcterms:created xsi:type="dcterms:W3CDTF">2016-11-13T13:45:00Z</dcterms:created>
  <dcterms:modified xsi:type="dcterms:W3CDTF">2016-11-14T05:04:00Z</dcterms:modified>
</cp:coreProperties>
</file>