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37" w:rsidRPr="00635CDF" w:rsidRDefault="00635CDF" w:rsidP="002C1762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35CDF">
        <w:rPr>
          <w:rFonts w:ascii="Times New Roman" w:hAnsi="Times New Roman" w:cs="Times New Roman"/>
          <w:b/>
          <w:sz w:val="24"/>
          <w:szCs w:val="24"/>
          <w:lang w:val="id-ID"/>
        </w:rPr>
        <w:t>ABSTRAC</w:t>
      </w:r>
      <w:r w:rsidR="00E86C80">
        <w:rPr>
          <w:rFonts w:ascii="Times New Roman" w:hAnsi="Times New Roman" w:cs="Times New Roman"/>
          <w:b/>
          <w:sz w:val="24"/>
          <w:szCs w:val="24"/>
          <w:lang w:val="id-ID"/>
        </w:rPr>
        <w:t>T</w:t>
      </w:r>
    </w:p>
    <w:p w:rsidR="004165A9" w:rsidRPr="00635CDF" w:rsidRDefault="004165A9" w:rsidP="002C1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5A9" w:rsidRPr="00635CDF" w:rsidRDefault="004165A9" w:rsidP="00635CDF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635CDF">
        <w:rPr>
          <w:rFonts w:asciiTheme="majorBidi" w:hAnsiTheme="majorBidi" w:cstheme="majorBidi"/>
          <w:sz w:val="24"/>
          <w:szCs w:val="24"/>
        </w:rPr>
        <w:t xml:space="preserve">This </w:t>
      </w:r>
      <w:r w:rsidR="00635CDF" w:rsidRPr="00635CDF">
        <w:rPr>
          <w:rFonts w:asciiTheme="majorBidi" w:hAnsiTheme="majorBidi" w:cstheme="majorBidi"/>
          <w:sz w:val="24"/>
          <w:szCs w:val="24"/>
          <w:lang w:val="id-ID"/>
        </w:rPr>
        <w:t>Thesis</w:t>
      </w:r>
      <w:r w:rsidRPr="00635CDF">
        <w:rPr>
          <w:rFonts w:asciiTheme="majorBidi" w:hAnsiTheme="majorBidi" w:cstheme="majorBidi"/>
          <w:color w:val="00B050"/>
          <w:sz w:val="24"/>
          <w:szCs w:val="24"/>
        </w:rPr>
        <w:t xml:space="preserve"> </w:t>
      </w:r>
      <w:r w:rsidRPr="00635CDF">
        <w:rPr>
          <w:rFonts w:asciiTheme="majorBidi" w:hAnsiTheme="majorBidi" w:cstheme="majorBidi"/>
          <w:sz w:val="24"/>
          <w:szCs w:val="24"/>
        </w:rPr>
        <w:t xml:space="preserve">is titled by </w:t>
      </w:r>
      <w:r w:rsidR="001B4D53" w:rsidRPr="00635CDF">
        <w:rPr>
          <w:rFonts w:asciiTheme="majorBidi" w:hAnsiTheme="majorBidi" w:cstheme="majorBidi"/>
          <w:sz w:val="24"/>
          <w:szCs w:val="24"/>
        </w:rPr>
        <w:t xml:space="preserve">” Problem-based Learning Education with The Mind Mapping Technique </w:t>
      </w:r>
      <w:r w:rsidR="000A79CC" w:rsidRPr="00635CDF">
        <w:rPr>
          <w:rFonts w:asciiTheme="majorBidi" w:hAnsiTheme="majorBidi" w:cstheme="majorBidi"/>
          <w:sz w:val="24"/>
          <w:szCs w:val="24"/>
        </w:rPr>
        <w:t>in Enhancing The Understanding of Mathemat</w:t>
      </w:r>
      <w:r w:rsidR="00E23F78" w:rsidRPr="00635CDF">
        <w:rPr>
          <w:rFonts w:asciiTheme="majorBidi" w:hAnsiTheme="majorBidi" w:cstheme="majorBidi"/>
          <w:sz w:val="24"/>
          <w:szCs w:val="24"/>
        </w:rPr>
        <w:t>ical</w:t>
      </w:r>
      <w:r w:rsidR="000A79CC" w:rsidRPr="00635CDF">
        <w:rPr>
          <w:rFonts w:asciiTheme="majorBidi" w:hAnsiTheme="majorBidi" w:cstheme="majorBidi"/>
          <w:sz w:val="24"/>
          <w:szCs w:val="24"/>
        </w:rPr>
        <w:t xml:space="preserve"> Concept and Decreasing The Mat</w:t>
      </w:r>
      <w:r w:rsidR="00E23F78" w:rsidRPr="00635CDF">
        <w:rPr>
          <w:rFonts w:asciiTheme="majorBidi" w:hAnsiTheme="majorBidi" w:cstheme="majorBidi"/>
          <w:sz w:val="24"/>
          <w:szCs w:val="24"/>
        </w:rPr>
        <w:t>hematical</w:t>
      </w:r>
      <w:r w:rsidR="000A79CC" w:rsidRPr="00635C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79CC" w:rsidRPr="00635CDF">
        <w:rPr>
          <w:rFonts w:asciiTheme="majorBidi" w:hAnsiTheme="majorBidi" w:cstheme="majorBidi"/>
          <w:sz w:val="24"/>
          <w:szCs w:val="24"/>
        </w:rPr>
        <w:t>Anxiety”</w:t>
      </w:r>
      <w:r w:rsidR="002518EF" w:rsidRPr="00635CDF">
        <w:rPr>
          <w:rFonts w:asciiTheme="majorBidi" w:hAnsiTheme="majorBidi" w:cstheme="majorBidi"/>
          <w:sz w:val="24"/>
          <w:szCs w:val="24"/>
        </w:rPr>
        <w:t>of</w:t>
      </w:r>
      <w:proofErr w:type="spellEnd"/>
      <w:r w:rsidR="002518EF" w:rsidRPr="00635CDF">
        <w:rPr>
          <w:rFonts w:asciiTheme="majorBidi" w:hAnsiTheme="majorBidi" w:cstheme="majorBidi"/>
          <w:sz w:val="24"/>
          <w:szCs w:val="24"/>
        </w:rPr>
        <w:t xml:space="preserve"> </w:t>
      </w:r>
      <w:r w:rsidR="00C50299" w:rsidRPr="00635CDF">
        <w:rPr>
          <w:rFonts w:asciiTheme="majorBidi" w:hAnsiTheme="majorBidi" w:cstheme="majorBidi"/>
          <w:sz w:val="24"/>
          <w:szCs w:val="24"/>
        </w:rPr>
        <w:t xml:space="preserve"> the magister </w:t>
      </w:r>
      <w:r w:rsidR="002518EF" w:rsidRPr="00635CDF">
        <w:rPr>
          <w:rFonts w:asciiTheme="majorBidi" w:hAnsiTheme="majorBidi" w:cstheme="majorBidi"/>
          <w:sz w:val="24"/>
          <w:szCs w:val="24"/>
        </w:rPr>
        <w:t>program majoring in mathematics education</w:t>
      </w:r>
      <w:r w:rsidR="00C50299" w:rsidRPr="00635CDF">
        <w:rPr>
          <w:rFonts w:asciiTheme="majorBidi" w:hAnsiTheme="majorBidi" w:cstheme="majorBidi"/>
          <w:sz w:val="24"/>
          <w:szCs w:val="24"/>
        </w:rPr>
        <w:t xml:space="preserve"> of</w:t>
      </w:r>
      <w:r w:rsidR="002518EF" w:rsidRPr="00635C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518EF" w:rsidRPr="00635CDF">
        <w:rPr>
          <w:rFonts w:asciiTheme="majorBidi" w:hAnsiTheme="majorBidi" w:cstheme="majorBidi"/>
          <w:sz w:val="24"/>
          <w:szCs w:val="24"/>
        </w:rPr>
        <w:t>Pasundan</w:t>
      </w:r>
      <w:proofErr w:type="spellEnd"/>
      <w:r w:rsidR="002518EF" w:rsidRPr="00635CDF">
        <w:rPr>
          <w:rFonts w:asciiTheme="majorBidi" w:hAnsiTheme="majorBidi" w:cstheme="majorBidi"/>
          <w:sz w:val="24"/>
          <w:szCs w:val="24"/>
        </w:rPr>
        <w:t xml:space="preserve"> University.</w:t>
      </w:r>
      <w:r w:rsidR="00C50299" w:rsidRPr="00635CDF">
        <w:rPr>
          <w:rFonts w:asciiTheme="majorBidi" w:hAnsiTheme="majorBidi" w:cstheme="majorBidi"/>
          <w:sz w:val="24"/>
          <w:szCs w:val="24"/>
        </w:rPr>
        <w:t xml:space="preserve"> </w:t>
      </w:r>
    </w:p>
    <w:p w:rsidR="00A44117" w:rsidRPr="00635CDF" w:rsidRDefault="00C755DB" w:rsidP="00635CDF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635CDF">
        <w:rPr>
          <w:rFonts w:asciiTheme="majorBidi" w:hAnsiTheme="majorBidi" w:cstheme="majorBidi"/>
          <w:sz w:val="24"/>
          <w:szCs w:val="24"/>
        </w:rPr>
        <w:t>The research has</w:t>
      </w:r>
      <w:r w:rsidR="00C50299" w:rsidRPr="00635CDF">
        <w:rPr>
          <w:rFonts w:asciiTheme="majorBidi" w:hAnsiTheme="majorBidi" w:cstheme="majorBidi"/>
          <w:sz w:val="24"/>
          <w:szCs w:val="24"/>
        </w:rPr>
        <w:t xml:space="preserve"> already been done to study the problems of mathematical concept’s understanding skill enhancement and decrease the students’ mathematical anxiety through the problem-based learning education with the mind mapping technique. </w:t>
      </w:r>
      <w:r w:rsidR="003A23B6" w:rsidRPr="00635CDF">
        <w:rPr>
          <w:rFonts w:asciiTheme="majorBidi" w:hAnsiTheme="majorBidi" w:cstheme="majorBidi"/>
          <w:sz w:val="24"/>
          <w:szCs w:val="24"/>
        </w:rPr>
        <w:t>Its experimental met</w:t>
      </w:r>
      <w:r w:rsidR="006F70D5" w:rsidRPr="00635CDF">
        <w:rPr>
          <w:rFonts w:asciiTheme="majorBidi" w:hAnsiTheme="majorBidi" w:cstheme="majorBidi"/>
          <w:sz w:val="24"/>
          <w:szCs w:val="24"/>
        </w:rPr>
        <w:t xml:space="preserve">hod is a class action </w:t>
      </w:r>
      <w:r w:rsidRPr="00635CDF">
        <w:rPr>
          <w:rFonts w:asciiTheme="majorBidi" w:hAnsiTheme="majorBidi" w:cstheme="majorBidi"/>
          <w:sz w:val="24"/>
          <w:szCs w:val="24"/>
        </w:rPr>
        <w:t>research</w:t>
      </w:r>
      <w:r w:rsidR="002C1762" w:rsidRPr="00635CDF">
        <w:rPr>
          <w:rFonts w:asciiTheme="majorBidi" w:hAnsiTheme="majorBidi" w:cstheme="majorBidi"/>
          <w:sz w:val="24"/>
          <w:szCs w:val="24"/>
        </w:rPr>
        <w:t xml:space="preserve"> by the pre-</w:t>
      </w:r>
      <w:bookmarkStart w:id="0" w:name="_GoBack"/>
      <w:bookmarkEnd w:id="0"/>
      <w:r w:rsidR="002C1762" w:rsidRPr="00635CDF">
        <w:rPr>
          <w:rFonts w:asciiTheme="majorBidi" w:hAnsiTheme="majorBidi" w:cstheme="majorBidi"/>
          <w:sz w:val="24"/>
          <w:szCs w:val="24"/>
        </w:rPr>
        <w:t xml:space="preserve">test-post-test </w:t>
      </w:r>
      <w:proofErr w:type="spellStart"/>
      <w:r w:rsidR="002C1762" w:rsidRPr="00635CDF">
        <w:rPr>
          <w:rFonts w:asciiTheme="majorBidi" w:hAnsiTheme="majorBidi" w:cstheme="majorBidi"/>
          <w:sz w:val="24"/>
          <w:szCs w:val="24"/>
        </w:rPr>
        <w:t>questional</w:t>
      </w:r>
      <w:proofErr w:type="spellEnd"/>
      <w:r w:rsidR="002C1762" w:rsidRPr="00635CDF">
        <w:rPr>
          <w:rFonts w:asciiTheme="majorBidi" w:hAnsiTheme="majorBidi" w:cstheme="majorBidi"/>
          <w:sz w:val="24"/>
          <w:szCs w:val="24"/>
        </w:rPr>
        <w:t xml:space="preserve"> design</w:t>
      </w:r>
      <w:r w:rsidR="00533BEB" w:rsidRPr="00635CDF">
        <w:rPr>
          <w:rFonts w:asciiTheme="majorBidi" w:hAnsiTheme="majorBidi" w:cstheme="majorBidi"/>
          <w:sz w:val="24"/>
          <w:szCs w:val="24"/>
        </w:rPr>
        <w:t>. T</w:t>
      </w:r>
      <w:r w:rsidRPr="00635CDF">
        <w:rPr>
          <w:rFonts w:asciiTheme="majorBidi" w:hAnsiTheme="majorBidi" w:cstheme="majorBidi"/>
          <w:sz w:val="24"/>
          <w:szCs w:val="24"/>
        </w:rPr>
        <w:t>he</w:t>
      </w:r>
      <w:r w:rsidR="00533BEB" w:rsidRPr="00635CDF">
        <w:rPr>
          <w:rFonts w:asciiTheme="majorBidi" w:hAnsiTheme="majorBidi" w:cstheme="majorBidi"/>
          <w:sz w:val="24"/>
          <w:szCs w:val="24"/>
        </w:rPr>
        <w:t xml:space="preserve"> </w:t>
      </w:r>
      <w:r w:rsidRPr="00635CDF">
        <w:rPr>
          <w:rFonts w:asciiTheme="majorBidi" w:hAnsiTheme="majorBidi" w:cstheme="majorBidi"/>
          <w:sz w:val="24"/>
          <w:szCs w:val="24"/>
        </w:rPr>
        <w:t>research</w:t>
      </w:r>
      <w:r w:rsidR="00533BEB" w:rsidRPr="00635CD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533BEB" w:rsidRPr="00635CDF">
        <w:rPr>
          <w:rFonts w:asciiTheme="majorBidi" w:hAnsiTheme="majorBidi" w:cstheme="majorBidi"/>
          <w:sz w:val="24"/>
          <w:szCs w:val="24"/>
        </w:rPr>
        <w:t>was  done</w:t>
      </w:r>
      <w:proofErr w:type="gramEnd"/>
      <w:r w:rsidR="00533BEB" w:rsidRPr="00635CDF">
        <w:rPr>
          <w:rFonts w:asciiTheme="majorBidi" w:hAnsiTheme="majorBidi" w:cstheme="majorBidi"/>
          <w:sz w:val="24"/>
          <w:szCs w:val="24"/>
        </w:rPr>
        <w:t xml:space="preserve"> at SMP NEGERI 1 </w:t>
      </w:r>
      <w:proofErr w:type="spellStart"/>
      <w:r w:rsidR="00533BEB" w:rsidRPr="00635CDF">
        <w:rPr>
          <w:rFonts w:asciiTheme="majorBidi" w:hAnsiTheme="majorBidi" w:cstheme="majorBidi"/>
          <w:sz w:val="24"/>
          <w:szCs w:val="24"/>
        </w:rPr>
        <w:t>Cigedug</w:t>
      </w:r>
      <w:proofErr w:type="spellEnd"/>
      <w:r w:rsidR="00533BEB" w:rsidRPr="00635CD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33BEB" w:rsidRPr="00635CDF">
        <w:rPr>
          <w:rFonts w:asciiTheme="majorBidi" w:hAnsiTheme="majorBidi" w:cstheme="majorBidi"/>
          <w:sz w:val="24"/>
          <w:szCs w:val="24"/>
        </w:rPr>
        <w:t>Garut</w:t>
      </w:r>
      <w:proofErr w:type="spellEnd"/>
      <w:r w:rsidR="00533BEB" w:rsidRPr="00635CDF">
        <w:rPr>
          <w:rFonts w:asciiTheme="majorBidi" w:hAnsiTheme="majorBidi" w:cstheme="majorBidi"/>
          <w:sz w:val="24"/>
          <w:szCs w:val="24"/>
        </w:rPr>
        <w:t xml:space="preserve">, with the </w:t>
      </w:r>
      <w:r w:rsidR="00DF11D2" w:rsidRPr="00635CDF">
        <w:rPr>
          <w:rFonts w:asciiTheme="majorBidi" w:hAnsiTheme="majorBidi" w:cstheme="majorBidi"/>
          <w:sz w:val="24"/>
          <w:szCs w:val="24"/>
        </w:rPr>
        <w:t>VII-D’s students as the control</w:t>
      </w:r>
      <w:r w:rsidR="000C3E3F" w:rsidRPr="00635CDF">
        <w:rPr>
          <w:rFonts w:asciiTheme="majorBidi" w:hAnsiTheme="majorBidi" w:cstheme="majorBidi"/>
          <w:sz w:val="24"/>
          <w:szCs w:val="24"/>
        </w:rPr>
        <w:t>l</w:t>
      </w:r>
      <w:r w:rsidR="00DF11D2" w:rsidRPr="00635CDF">
        <w:rPr>
          <w:rFonts w:asciiTheme="majorBidi" w:hAnsiTheme="majorBidi" w:cstheme="majorBidi"/>
          <w:sz w:val="24"/>
          <w:szCs w:val="24"/>
        </w:rPr>
        <w:t>er and the VII-C’</w:t>
      </w:r>
      <w:r w:rsidR="00C06BAB" w:rsidRPr="00635CDF">
        <w:rPr>
          <w:rFonts w:asciiTheme="majorBidi" w:hAnsiTheme="majorBidi" w:cstheme="majorBidi"/>
          <w:sz w:val="24"/>
          <w:szCs w:val="24"/>
        </w:rPr>
        <w:t xml:space="preserve">s as the experimental </w:t>
      </w:r>
      <w:r w:rsidR="00993BA5" w:rsidRPr="00635CDF">
        <w:rPr>
          <w:rFonts w:asciiTheme="majorBidi" w:hAnsiTheme="majorBidi" w:cstheme="majorBidi"/>
          <w:sz w:val="24"/>
          <w:szCs w:val="24"/>
        </w:rPr>
        <w:t>sample</w:t>
      </w:r>
      <w:r w:rsidR="00936DC8" w:rsidRPr="00635CDF">
        <w:rPr>
          <w:rFonts w:asciiTheme="majorBidi" w:hAnsiTheme="majorBidi" w:cstheme="majorBidi"/>
          <w:sz w:val="24"/>
          <w:szCs w:val="24"/>
        </w:rPr>
        <w:t xml:space="preserve">. The experiment’s instruments that have been practiced </w:t>
      </w:r>
      <w:r w:rsidRPr="00635CDF">
        <w:rPr>
          <w:rFonts w:asciiTheme="majorBidi" w:hAnsiTheme="majorBidi" w:cstheme="majorBidi"/>
          <w:sz w:val="24"/>
          <w:szCs w:val="24"/>
        </w:rPr>
        <w:t>in this research are the</w:t>
      </w:r>
      <w:r w:rsidR="00936DC8" w:rsidRPr="00635CDF">
        <w:rPr>
          <w:rFonts w:asciiTheme="majorBidi" w:hAnsiTheme="majorBidi" w:cstheme="majorBidi"/>
          <w:sz w:val="24"/>
          <w:szCs w:val="24"/>
        </w:rPr>
        <w:t xml:space="preserve"> test instruments including 5 questions of conceptual understanding tests, </w:t>
      </w:r>
      <w:r w:rsidR="00952BE6" w:rsidRPr="00635CDF">
        <w:rPr>
          <w:rFonts w:asciiTheme="majorBidi" w:hAnsiTheme="majorBidi" w:cstheme="majorBidi"/>
          <w:sz w:val="24"/>
          <w:szCs w:val="24"/>
        </w:rPr>
        <w:t xml:space="preserve">and non-test </w:t>
      </w:r>
      <w:proofErr w:type="spellStart"/>
      <w:r w:rsidR="00952BE6" w:rsidRPr="00635CDF">
        <w:rPr>
          <w:rFonts w:asciiTheme="majorBidi" w:hAnsiTheme="majorBidi" w:cstheme="majorBidi"/>
          <w:sz w:val="24"/>
          <w:szCs w:val="24"/>
        </w:rPr>
        <w:t>instruments_mathematical</w:t>
      </w:r>
      <w:proofErr w:type="spellEnd"/>
      <w:r w:rsidR="00952BE6" w:rsidRPr="00635CDF">
        <w:rPr>
          <w:rFonts w:asciiTheme="majorBidi" w:hAnsiTheme="majorBidi" w:cstheme="majorBidi"/>
          <w:sz w:val="24"/>
          <w:szCs w:val="24"/>
        </w:rPr>
        <w:t xml:space="preserve"> anxiety questionnaire, </w:t>
      </w:r>
      <w:r w:rsidR="00440913" w:rsidRPr="00635CDF">
        <w:rPr>
          <w:rFonts w:asciiTheme="majorBidi" w:hAnsiTheme="majorBidi" w:cstheme="majorBidi"/>
          <w:sz w:val="24"/>
          <w:szCs w:val="24"/>
        </w:rPr>
        <w:t xml:space="preserve">attitude scale questionnaire and observation paper. </w:t>
      </w:r>
      <w:r w:rsidR="000C3E3F" w:rsidRPr="00635CDF">
        <w:rPr>
          <w:rFonts w:asciiTheme="majorBidi" w:hAnsiTheme="majorBidi" w:cstheme="majorBidi"/>
          <w:sz w:val="24"/>
          <w:szCs w:val="24"/>
        </w:rPr>
        <w:t>This research resulted in some points following :</w:t>
      </w:r>
      <w:r w:rsidR="00932220" w:rsidRPr="00635CDF">
        <w:rPr>
          <w:rFonts w:asciiTheme="majorBidi" w:hAnsiTheme="majorBidi" w:cstheme="majorBidi"/>
          <w:sz w:val="24"/>
          <w:szCs w:val="24"/>
        </w:rPr>
        <w:t>1)</w:t>
      </w:r>
      <w:r w:rsidR="000C3E3F" w:rsidRPr="00635CDF">
        <w:rPr>
          <w:rFonts w:asciiTheme="majorBidi" w:hAnsiTheme="majorBidi" w:cstheme="majorBidi"/>
          <w:sz w:val="24"/>
          <w:szCs w:val="24"/>
        </w:rPr>
        <w:t xml:space="preserve"> </w:t>
      </w:r>
      <w:r w:rsidR="00E83BA8" w:rsidRPr="00635CDF">
        <w:rPr>
          <w:rFonts w:asciiTheme="majorBidi" w:hAnsiTheme="majorBidi" w:cstheme="majorBidi"/>
          <w:sz w:val="24"/>
          <w:szCs w:val="24"/>
        </w:rPr>
        <w:t xml:space="preserve">The student’s mathematical concept </w:t>
      </w:r>
      <w:r w:rsidR="00932220" w:rsidRPr="00635CDF">
        <w:rPr>
          <w:rFonts w:asciiTheme="majorBidi" w:hAnsiTheme="majorBidi" w:cstheme="majorBidi"/>
          <w:sz w:val="24"/>
          <w:szCs w:val="24"/>
        </w:rPr>
        <w:t xml:space="preserve">of </w:t>
      </w:r>
      <w:r w:rsidR="00E83BA8" w:rsidRPr="00635CDF">
        <w:rPr>
          <w:rFonts w:asciiTheme="majorBidi" w:hAnsiTheme="majorBidi" w:cstheme="majorBidi"/>
          <w:sz w:val="24"/>
          <w:szCs w:val="24"/>
        </w:rPr>
        <w:t xml:space="preserve">understanding skill improvement through the problem-based learning education with the mind mapping technique is better than that of through </w:t>
      </w:r>
      <w:r w:rsidR="00932220" w:rsidRPr="00635CDF">
        <w:rPr>
          <w:rFonts w:asciiTheme="majorBidi" w:hAnsiTheme="majorBidi" w:cstheme="majorBidi"/>
          <w:sz w:val="24"/>
          <w:szCs w:val="24"/>
        </w:rPr>
        <w:t xml:space="preserve">the expository education. 2) </w:t>
      </w:r>
      <w:r w:rsidR="008B3042" w:rsidRPr="00635CDF">
        <w:rPr>
          <w:rFonts w:asciiTheme="majorBidi" w:hAnsiTheme="majorBidi" w:cstheme="majorBidi"/>
          <w:sz w:val="24"/>
          <w:szCs w:val="24"/>
        </w:rPr>
        <w:t>The decrease of mathematical anxiety was found through this method. As a result the stude</w:t>
      </w:r>
      <w:r w:rsidR="00915193" w:rsidRPr="00635CDF">
        <w:rPr>
          <w:rFonts w:asciiTheme="majorBidi" w:hAnsiTheme="majorBidi" w:cstheme="majorBidi"/>
          <w:sz w:val="24"/>
          <w:szCs w:val="24"/>
        </w:rPr>
        <w:t>nt rarely finds himself feel anxious</w:t>
      </w:r>
      <w:r w:rsidR="008B3042" w:rsidRPr="00635CDF">
        <w:rPr>
          <w:rFonts w:asciiTheme="majorBidi" w:hAnsiTheme="majorBidi" w:cstheme="majorBidi"/>
          <w:sz w:val="24"/>
          <w:szCs w:val="24"/>
        </w:rPr>
        <w:t xml:space="preserve">. 3) </w:t>
      </w:r>
      <w:r w:rsidR="00915193" w:rsidRPr="00635CDF">
        <w:rPr>
          <w:rFonts w:asciiTheme="majorBidi" w:hAnsiTheme="majorBidi" w:cstheme="majorBidi"/>
          <w:sz w:val="24"/>
          <w:szCs w:val="24"/>
        </w:rPr>
        <w:t xml:space="preserve">Students study </w:t>
      </w:r>
      <w:proofErr w:type="spellStart"/>
      <w:r w:rsidR="00915193" w:rsidRPr="00635CDF">
        <w:rPr>
          <w:rFonts w:asciiTheme="majorBidi" w:hAnsiTheme="majorBidi" w:cstheme="majorBidi"/>
          <w:sz w:val="24"/>
          <w:szCs w:val="24"/>
        </w:rPr>
        <w:t>fositively</w:t>
      </w:r>
      <w:proofErr w:type="spellEnd"/>
      <w:r w:rsidR="00915193" w:rsidRPr="00635CDF">
        <w:rPr>
          <w:rFonts w:asciiTheme="majorBidi" w:hAnsiTheme="majorBidi" w:cstheme="majorBidi"/>
          <w:sz w:val="24"/>
          <w:szCs w:val="24"/>
        </w:rPr>
        <w:t xml:space="preserve"> and found themselves feel comfort through the problem-based learning education with the mind mapping technique.</w:t>
      </w:r>
    </w:p>
    <w:p w:rsidR="002F396C" w:rsidRPr="00635CDF" w:rsidRDefault="00A44117" w:rsidP="00635CDF">
      <w:pPr>
        <w:spacing w:line="240" w:lineRule="auto"/>
        <w:ind w:left="1276" w:hanging="1276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635CDF">
        <w:rPr>
          <w:rFonts w:asciiTheme="majorBidi" w:hAnsiTheme="majorBidi" w:cstheme="majorBidi"/>
          <w:sz w:val="24"/>
          <w:szCs w:val="24"/>
        </w:rPr>
        <w:t>Keyword :</w:t>
      </w:r>
      <w:proofErr w:type="gramEnd"/>
      <w:r w:rsidRPr="00635CDF">
        <w:rPr>
          <w:rFonts w:asciiTheme="majorBidi" w:hAnsiTheme="majorBidi" w:cstheme="majorBidi"/>
          <w:sz w:val="24"/>
          <w:szCs w:val="24"/>
        </w:rPr>
        <w:t xml:space="preserve"> Problem-based learning education with mind mapping technique, student’s </w:t>
      </w:r>
      <w:r w:rsidR="002F396C" w:rsidRPr="00635CDF">
        <w:rPr>
          <w:rFonts w:asciiTheme="majorBidi" w:hAnsiTheme="majorBidi" w:cstheme="majorBidi"/>
          <w:sz w:val="24"/>
          <w:szCs w:val="24"/>
        </w:rPr>
        <w:t>mathematical concept understanding skill, and the mathematical anxiety.</w:t>
      </w:r>
    </w:p>
    <w:p w:rsidR="00577D37" w:rsidRDefault="00577D37" w:rsidP="00577D37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</w:p>
    <w:p w:rsidR="002F396C" w:rsidRDefault="002F396C" w:rsidP="000C3E3F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</w:p>
    <w:p w:rsidR="002F396C" w:rsidRPr="000C3E3F" w:rsidRDefault="002F396C" w:rsidP="000C3E3F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</w:p>
    <w:p w:rsidR="000C3E3F" w:rsidRPr="004165A9" w:rsidRDefault="000C3E3F" w:rsidP="000C3E3F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0C3E3F" w:rsidRPr="004165A9" w:rsidSect="00952BE6">
      <w:footerReference w:type="default" r:id="rId8"/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80" w:rsidRDefault="00E86C80" w:rsidP="00E86C80">
      <w:pPr>
        <w:spacing w:after="0" w:line="240" w:lineRule="auto"/>
      </w:pPr>
      <w:r>
        <w:separator/>
      </w:r>
    </w:p>
  </w:endnote>
  <w:endnote w:type="continuationSeparator" w:id="0">
    <w:p w:rsidR="00E86C80" w:rsidRDefault="00E86C80" w:rsidP="00E8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02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6C80" w:rsidRDefault="00E86C80">
        <w:pPr>
          <w:pStyle w:val="Footer"/>
          <w:jc w:val="center"/>
        </w:pPr>
        <w:r>
          <w:rPr>
            <w:lang w:val="id-ID"/>
          </w:rPr>
          <w:t>iv</w:t>
        </w:r>
      </w:p>
    </w:sdtContent>
  </w:sdt>
  <w:p w:rsidR="00E86C80" w:rsidRDefault="00E86C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80" w:rsidRDefault="00E86C80" w:rsidP="00E86C80">
      <w:pPr>
        <w:spacing w:after="0" w:line="240" w:lineRule="auto"/>
      </w:pPr>
      <w:r>
        <w:separator/>
      </w:r>
    </w:p>
  </w:footnote>
  <w:footnote w:type="continuationSeparator" w:id="0">
    <w:p w:rsidR="00E86C80" w:rsidRDefault="00E86C80" w:rsidP="00E86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7B42"/>
    <w:multiLevelType w:val="hybridMultilevel"/>
    <w:tmpl w:val="4790B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81"/>
    <w:rsid w:val="000A79CC"/>
    <w:rsid w:val="000C3E3F"/>
    <w:rsid w:val="001B4D53"/>
    <w:rsid w:val="002518EF"/>
    <w:rsid w:val="002C1762"/>
    <w:rsid w:val="002F396C"/>
    <w:rsid w:val="003A23B6"/>
    <w:rsid w:val="004165A9"/>
    <w:rsid w:val="00440913"/>
    <w:rsid w:val="00533BEB"/>
    <w:rsid w:val="00577D37"/>
    <w:rsid w:val="00635CDF"/>
    <w:rsid w:val="00652B58"/>
    <w:rsid w:val="006F70D5"/>
    <w:rsid w:val="00781A81"/>
    <w:rsid w:val="008B3042"/>
    <w:rsid w:val="00915193"/>
    <w:rsid w:val="00932220"/>
    <w:rsid w:val="00936DC8"/>
    <w:rsid w:val="00952BE6"/>
    <w:rsid w:val="00993BA5"/>
    <w:rsid w:val="00A44117"/>
    <w:rsid w:val="00C06BAB"/>
    <w:rsid w:val="00C50299"/>
    <w:rsid w:val="00C755DB"/>
    <w:rsid w:val="00DE0C37"/>
    <w:rsid w:val="00DF11D2"/>
    <w:rsid w:val="00E23F78"/>
    <w:rsid w:val="00E83BA8"/>
    <w:rsid w:val="00E8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A9"/>
  </w:style>
  <w:style w:type="paragraph" w:styleId="Heading1">
    <w:name w:val="heading 1"/>
    <w:basedOn w:val="Normal"/>
    <w:next w:val="Normal"/>
    <w:link w:val="Heading1Char"/>
    <w:uiPriority w:val="9"/>
    <w:qFormat/>
    <w:rsid w:val="004165A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65A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65A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65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65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65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65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65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65A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5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65A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65A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65A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65A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65A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65A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65A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65A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65A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165A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65A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65A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65A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165A9"/>
    <w:rPr>
      <w:b/>
      <w:bCs/>
    </w:rPr>
  </w:style>
  <w:style w:type="character" w:styleId="Emphasis">
    <w:name w:val="Emphasis"/>
    <w:basedOn w:val="DefaultParagraphFont"/>
    <w:uiPriority w:val="20"/>
    <w:qFormat/>
    <w:rsid w:val="004165A9"/>
    <w:rPr>
      <w:i/>
      <w:iCs/>
    </w:rPr>
  </w:style>
  <w:style w:type="paragraph" w:styleId="NoSpacing">
    <w:name w:val="No Spacing"/>
    <w:uiPriority w:val="1"/>
    <w:qFormat/>
    <w:rsid w:val="004165A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65A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65A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65A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5A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165A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165A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165A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165A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165A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65A9"/>
    <w:pPr>
      <w:outlineLvl w:val="9"/>
    </w:pPr>
  </w:style>
  <w:style w:type="paragraph" w:styleId="ListParagraph">
    <w:name w:val="List Paragraph"/>
    <w:basedOn w:val="Normal"/>
    <w:uiPriority w:val="34"/>
    <w:qFormat/>
    <w:rsid w:val="000C3E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C80"/>
  </w:style>
  <w:style w:type="paragraph" w:styleId="Footer">
    <w:name w:val="footer"/>
    <w:basedOn w:val="Normal"/>
    <w:link w:val="FooterChar"/>
    <w:uiPriority w:val="99"/>
    <w:unhideWhenUsed/>
    <w:rsid w:val="00E86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A9"/>
  </w:style>
  <w:style w:type="paragraph" w:styleId="Heading1">
    <w:name w:val="heading 1"/>
    <w:basedOn w:val="Normal"/>
    <w:next w:val="Normal"/>
    <w:link w:val="Heading1Char"/>
    <w:uiPriority w:val="9"/>
    <w:qFormat/>
    <w:rsid w:val="004165A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65A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65A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65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65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65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65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65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65A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5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65A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65A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65A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65A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65A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65A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65A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65A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65A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165A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65A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65A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65A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165A9"/>
    <w:rPr>
      <w:b/>
      <w:bCs/>
    </w:rPr>
  </w:style>
  <w:style w:type="character" w:styleId="Emphasis">
    <w:name w:val="Emphasis"/>
    <w:basedOn w:val="DefaultParagraphFont"/>
    <w:uiPriority w:val="20"/>
    <w:qFormat/>
    <w:rsid w:val="004165A9"/>
    <w:rPr>
      <w:i/>
      <w:iCs/>
    </w:rPr>
  </w:style>
  <w:style w:type="paragraph" w:styleId="NoSpacing">
    <w:name w:val="No Spacing"/>
    <w:uiPriority w:val="1"/>
    <w:qFormat/>
    <w:rsid w:val="004165A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65A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65A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65A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5A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165A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165A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165A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165A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165A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65A9"/>
    <w:pPr>
      <w:outlineLvl w:val="9"/>
    </w:pPr>
  </w:style>
  <w:style w:type="paragraph" w:styleId="ListParagraph">
    <w:name w:val="List Paragraph"/>
    <w:basedOn w:val="Normal"/>
    <w:uiPriority w:val="34"/>
    <w:qFormat/>
    <w:rsid w:val="000C3E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C80"/>
  </w:style>
  <w:style w:type="paragraph" w:styleId="Footer">
    <w:name w:val="footer"/>
    <w:basedOn w:val="Normal"/>
    <w:link w:val="FooterChar"/>
    <w:uiPriority w:val="99"/>
    <w:unhideWhenUsed/>
    <w:rsid w:val="00E86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4</cp:revision>
  <cp:lastPrinted>2016-11-17T23:19:00Z</cp:lastPrinted>
  <dcterms:created xsi:type="dcterms:W3CDTF">2016-11-17T17:18:00Z</dcterms:created>
  <dcterms:modified xsi:type="dcterms:W3CDTF">2016-11-17T23:24:00Z</dcterms:modified>
</cp:coreProperties>
</file>