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6A" w:rsidRDefault="00F802F2" w:rsidP="00F802F2">
      <w:pPr>
        <w:jc w:val="center"/>
        <w:rPr>
          <w:b/>
          <w:bCs/>
          <w:sz w:val="28"/>
          <w:szCs w:val="28"/>
        </w:rPr>
      </w:pPr>
      <w:r w:rsidRPr="00F802F2">
        <w:rPr>
          <w:b/>
          <w:sz w:val="28"/>
          <w:szCs w:val="28"/>
        </w:rPr>
        <w:t xml:space="preserve">PENERAPAN </w:t>
      </w:r>
      <w:r w:rsidRPr="00F802F2">
        <w:rPr>
          <w:b/>
          <w:i/>
          <w:sz w:val="28"/>
          <w:szCs w:val="28"/>
        </w:rPr>
        <w:t>PRINSIP GOOD CORPORATE GOVERNANCE</w:t>
      </w:r>
      <w:r w:rsidRPr="00F802F2">
        <w:rPr>
          <w:b/>
          <w:sz w:val="28"/>
          <w:szCs w:val="28"/>
        </w:rPr>
        <w:t xml:space="preserve">  DALAM PENGELOLAAN BADAN USAHA MILIK DAERAH (BUMD) KOTA BANDUNG DIHUBUNGKAN DENGAN </w:t>
      </w:r>
      <w:r w:rsidRPr="00F802F2">
        <w:rPr>
          <w:b/>
          <w:bCs/>
          <w:sz w:val="28"/>
          <w:szCs w:val="28"/>
        </w:rPr>
        <w:t>UNDANG-UNDANG PEMERINTAHAN DAERAH</w:t>
      </w:r>
    </w:p>
    <w:p w:rsidR="00F802F2" w:rsidRPr="006C3F6E" w:rsidRDefault="00F802F2" w:rsidP="00F802F2">
      <w:pPr>
        <w:jc w:val="center"/>
        <w:rPr>
          <w:b/>
          <w:bCs/>
          <w:sz w:val="28"/>
          <w:szCs w:val="28"/>
        </w:rPr>
      </w:pPr>
    </w:p>
    <w:p w:rsidR="00E60D6A" w:rsidRPr="00E64A78" w:rsidRDefault="00E60D6A" w:rsidP="002B3EBB">
      <w:pPr>
        <w:jc w:val="center"/>
        <w:rPr>
          <w:b/>
          <w:bCs/>
        </w:rPr>
      </w:pPr>
    </w:p>
    <w:p w:rsidR="002B3EBB" w:rsidRDefault="002B3EBB" w:rsidP="00BA0F05">
      <w:pPr>
        <w:jc w:val="center"/>
        <w:rPr>
          <w:b/>
          <w:bCs/>
        </w:rPr>
      </w:pPr>
    </w:p>
    <w:p w:rsidR="00065B13" w:rsidRDefault="00065B13" w:rsidP="00BA0F05">
      <w:pPr>
        <w:jc w:val="center"/>
        <w:rPr>
          <w:b/>
          <w:bCs/>
        </w:rPr>
      </w:pPr>
    </w:p>
    <w:p w:rsidR="00197BFD" w:rsidRDefault="00197BFD" w:rsidP="00BA0F05">
      <w:pPr>
        <w:jc w:val="center"/>
        <w:rPr>
          <w:b/>
          <w:bCs/>
        </w:rPr>
      </w:pPr>
    </w:p>
    <w:p w:rsidR="00197BFD" w:rsidRPr="00065B13" w:rsidRDefault="00197BFD" w:rsidP="00BA0F05">
      <w:pPr>
        <w:jc w:val="center"/>
        <w:rPr>
          <w:b/>
          <w:bCs/>
        </w:rPr>
      </w:pPr>
    </w:p>
    <w:p w:rsidR="006C3F6E" w:rsidRPr="006C3F6E" w:rsidRDefault="006C3F6E" w:rsidP="00D57457"/>
    <w:p w:rsidR="00D57457" w:rsidRPr="002B3EBB" w:rsidRDefault="00197BFD" w:rsidP="00D57457">
      <w:pPr>
        <w:jc w:val="center"/>
        <w:rPr>
          <w:b/>
          <w:bCs/>
          <w:lang w:val="id-ID"/>
        </w:rPr>
      </w:pPr>
      <w:proofErr w:type="gramStart"/>
      <w:r>
        <w:rPr>
          <w:b/>
          <w:bCs/>
        </w:rPr>
        <w:t>O</w:t>
      </w:r>
      <w:r w:rsidR="00D57457" w:rsidRPr="002B3EBB">
        <w:rPr>
          <w:b/>
          <w:bCs/>
          <w:lang w:val="id-ID"/>
        </w:rPr>
        <w:t>leh :</w:t>
      </w:r>
      <w:proofErr w:type="gramEnd"/>
    </w:p>
    <w:p w:rsidR="00D57457" w:rsidRPr="0066401B" w:rsidRDefault="00D57457" w:rsidP="00D57457">
      <w:pPr>
        <w:jc w:val="center"/>
        <w:rPr>
          <w:lang w:val="id-ID"/>
        </w:rPr>
      </w:pPr>
    </w:p>
    <w:p w:rsidR="00F802F2" w:rsidRDefault="00F802F2" w:rsidP="00F802F2">
      <w:pPr>
        <w:ind w:firstLine="2211"/>
        <w:jc w:val="both"/>
        <w:rPr>
          <w:b/>
          <w:bCs/>
        </w:rPr>
      </w:pPr>
      <w:r w:rsidRPr="004409B6">
        <w:rPr>
          <w:b/>
          <w:bCs/>
          <w:lang w:val="id-ID"/>
        </w:rPr>
        <w:t>Nama</w:t>
      </w:r>
      <w:r w:rsidRPr="004409B6"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 w:rsidRPr="004409B6">
        <w:rPr>
          <w:b/>
          <w:bCs/>
          <w:lang w:val="id-ID"/>
        </w:rPr>
        <w:t xml:space="preserve">: </w:t>
      </w:r>
      <w:proofErr w:type="spellStart"/>
      <w:r>
        <w:rPr>
          <w:b/>
          <w:bCs/>
        </w:rPr>
        <w:t>Djohari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Surbakti</w:t>
      </w:r>
      <w:proofErr w:type="spellEnd"/>
    </w:p>
    <w:p w:rsidR="00F802F2" w:rsidRDefault="00F802F2" w:rsidP="00F802F2">
      <w:pPr>
        <w:ind w:firstLine="2211"/>
        <w:jc w:val="both"/>
        <w:rPr>
          <w:b/>
          <w:bCs/>
        </w:rPr>
      </w:pPr>
      <w:r>
        <w:rPr>
          <w:b/>
          <w:bCs/>
        </w:rPr>
        <w:t>NPM</w:t>
      </w:r>
      <w:r>
        <w:rPr>
          <w:b/>
          <w:bCs/>
        </w:rPr>
        <w:tab/>
      </w:r>
      <w:r>
        <w:rPr>
          <w:b/>
          <w:bCs/>
        </w:rPr>
        <w:tab/>
        <w:t>: 148040045</w:t>
      </w:r>
    </w:p>
    <w:p w:rsidR="00F802F2" w:rsidRPr="00C03097" w:rsidRDefault="00AC033C" w:rsidP="00F802F2">
      <w:pPr>
        <w:ind w:firstLine="2211"/>
        <w:jc w:val="both"/>
        <w:rPr>
          <w:b/>
          <w:bCs/>
        </w:rPr>
      </w:pPr>
      <w:r>
        <w:rPr>
          <w:b/>
          <w:bCs/>
          <w:lang w:val="id-ID"/>
        </w:rPr>
        <w:t>Konsentrasi</w:t>
      </w:r>
      <w:r>
        <w:rPr>
          <w:b/>
          <w:bCs/>
          <w:lang w:val="id-ID"/>
        </w:rPr>
        <w:tab/>
      </w:r>
      <w:r w:rsidR="00F802F2" w:rsidRPr="004409B6">
        <w:rPr>
          <w:b/>
          <w:bCs/>
          <w:lang w:val="id-ID"/>
        </w:rPr>
        <w:t xml:space="preserve">: </w:t>
      </w:r>
      <w:proofErr w:type="spellStart"/>
      <w:r w:rsidR="00F802F2">
        <w:rPr>
          <w:b/>
          <w:bCs/>
        </w:rPr>
        <w:t>Hukum</w:t>
      </w:r>
      <w:proofErr w:type="spellEnd"/>
      <w:r w:rsidR="00F802F2">
        <w:rPr>
          <w:b/>
          <w:bCs/>
        </w:rPr>
        <w:t xml:space="preserve"> </w:t>
      </w:r>
      <w:proofErr w:type="spellStart"/>
      <w:r w:rsidR="00F802F2">
        <w:rPr>
          <w:b/>
          <w:bCs/>
        </w:rPr>
        <w:t>Ekonomi</w:t>
      </w:r>
      <w:proofErr w:type="spellEnd"/>
    </w:p>
    <w:p w:rsidR="0066401B" w:rsidRPr="0066401B" w:rsidRDefault="0066401B" w:rsidP="00D57457">
      <w:pPr>
        <w:ind w:left="2520"/>
        <w:jc w:val="both"/>
        <w:rPr>
          <w:b/>
          <w:bCs/>
          <w:lang w:val="id-ID"/>
        </w:rPr>
      </w:pPr>
    </w:p>
    <w:p w:rsidR="00D57457" w:rsidRPr="00AF2634" w:rsidRDefault="00D57457" w:rsidP="00AF2634">
      <w:pPr>
        <w:jc w:val="both"/>
        <w:rPr>
          <w:b/>
          <w:bCs/>
        </w:rPr>
      </w:pPr>
    </w:p>
    <w:p w:rsidR="00D57457" w:rsidRDefault="00D57457" w:rsidP="00633C4F">
      <w:pPr>
        <w:spacing w:line="480" w:lineRule="auto"/>
      </w:pPr>
    </w:p>
    <w:p w:rsidR="00197BFD" w:rsidRDefault="00197BFD" w:rsidP="00633C4F">
      <w:pPr>
        <w:spacing w:line="480" w:lineRule="auto"/>
      </w:pPr>
    </w:p>
    <w:p w:rsidR="00197BFD" w:rsidRDefault="00197BFD" w:rsidP="00633C4F">
      <w:pPr>
        <w:spacing w:line="480" w:lineRule="auto"/>
      </w:pPr>
    </w:p>
    <w:p w:rsidR="00197BFD" w:rsidRPr="00AF2634" w:rsidRDefault="00197BFD" w:rsidP="00633C4F">
      <w:pPr>
        <w:spacing w:line="480" w:lineRule="auto"/>
      </w:pPr>
    </w:p>
    <w:p w:rsidR="00E60D6A" w:rsidRPr="00E64A78" w:rsidRDefault="00E60D6A" w:rsidP="008903BF">
      <w:pPr>
        <w:spacing w:line="600" w:lineRule="auto"/>
      </w:pPr>
    </w:p>
    <w:p w:rsidR="002B3EBB" w:rsidRPr="00E64A78" w:rsidRDefault="00E64A78" w:rsidP="00E64A7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981200" cy="1524000"/>
            <wp:effectExtent l="19050" t="0" r="0" b="0"/>
            <wp:docPr id="1" name="Picture 1" descr="C:\Documents and Settings\user\My Documents\Unduhan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Unduhan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6F" w:rsidRPr="00AF2634" w:rsidRDefault="00CC1B6F" w:rsidP="00CC1B6F">
      <w:pPr>
        <w:spacing w:line="360" w:lineRule="auto"/>
        <w:jc w:val="center"/>
        <w:rPr>
          <w:b/>
          <w:bCs/>
          <w:sz w:val="28"/>
          <w:szCs w:val="28"/>
        </w:rPr>
      </w:pPr>
    </w:p>
    <w:p w:rsidR="00D57457" w:rsidRPr="00BA0F05" w:rsidRDefault="00D57457" w:rsidP="00D57457">
      <w:pPr>
        <w:jc w:val="center"/>
        <w:rPr>
          <w:b/>
          <w:bCs/>
          <w:sz w:val="28"/>
          <w:szCs w:val="28"/>
          <w:lang w:val="id-ID"/>
        </w:rPr>
      </w:pPr>
      <w:r w:rsidRPr="00BA0F05">
        <w:rPr>
          <w:b/>
          <w:bCs/>
          <w:sz w:val="28"/>
          <w:szCs w:val="28"/>
          <w:lang w:val="id-ID"/>
        </w:rPr>
        <w:t xml:space="preserve">PROGRAM STUDI MAGISTER ILMU HUKUM </w:t>
      </w:r>
    </w:p>
    <w:p w:rsidR="00D57457" w:rsidRPr="00BA0F05" w:rsidRDefault="00AD6D1D" w:rsidP="00D57457">
      <w:pPr>
        <w:jc w:val="center"/>
        <w:rPr>
          <w:b/>
          <w:bCs/>
          <w:sz w:val="28"/>
          <w:szCs w:val="28"/>
          <w:lang w:val="id-ID"/>
        </w:rPr>
      </w:pPr>
      <w:r w:rsidRPr="00BA0F05">
        <w:rPr>
          <w:b/>
          <w:bCs/>
          <w:sz w:val="28"/>
          <w:szCs w:val="28"/>
          <w:lang w:val="id-ID"/>
        </w:rPr>
        <w:t>PROGRAM</w:t>
      </w:r>
      <w:r w:rsidR="00D57457" w:rsidRPr="00BA0F05">
        <w:rPr>
          <w:b/>
          <w:bCs/>
          <w:sz w:val="28"/>
          <w:szCs w:val="28"/>
          <w:lang w:val="id-ID"/>
        </w:rPr>
        <w:t xml:space="preserve"> PASCASARJANA</w:t>
      </w:r>
    </w:p>
    <w:p w:rsidR="00D57457" w:rsidRPr="00BA0F05" w:rsidRDefault="00D57457" w:rsidP="00D57457">
      <w:pPr>
        <w:jc w:val="center"/>
        <w:rPr>
          <w:b/>
          <w:bCs/>
          <w:sz w:val="28"/>
          <w:szCs w:val="28"/>
          <w:lang w:val="id-ID"/>
        </w:rPr>
      </w:pPr>
      <w:r w:rsidRPr="00BA0F05">
        <w:rPr>
          <w:b/>
          <w:bCs/>
          <w:sz w:val="28"/>
          <w:szCs w:val="28"/>
          <w:lang w:val="id-ID"/>
        </w:rPr>
        <w:t>UNIVERSITAS PASUNDAN</w:t>
      </w:r>
    </w:p>
    <w:p w:rsidR="00D57457" w:rsidRPr="00BA0F05" w:rsidRDefault="00D57457" w:rsidP="00D57457">
      <w:pPr>
        <w:pStyle w:val="Heading3"/>
        <w:rPr>
          <w:lang w:val="id-ID"/>
        </w:rPr>
      </w:pPr>
      <w:r w:rsidRPr="00BA0F05">
        <w:rPr>
          <w:lang w:val="id-ID"/>
        </w:rPr>
        <w:t>BANDUNG</w:t>
      </w:r>
    </w:p>
    <w:p w:rsidR="006C3F6E" w:rsidRPr="006C3F6E" w:rsidRDefault="00D57457" w:rsidP="006C3F6E">
      <w:pPr>
        <w:jc w:val="center"/>
        <w:rPr>
          <w:b/>
          <w:bCs/>
          <w:sz w:val="28"/>
          <w:szCs w:val="28"/>
        </w:rPr>
      </w:pPr>
      <w:r w:rsidRPr="00BA0F05">
        <w:rPr>
          <w:b/>
          <w:bCs/>
          <w:sz w:val="28"/>
          <w:szCs w:val="28"/>
          <w:lang w:val="id-ID"/>
        </w:rPr>
        <w:t>20</w:t>
      </w:r>
      <w:r w:rsidR="006C3F6E">
        <w:rPr>
          <w:b/>
          <w:bCs/>
          <w:sz w:val="28"/>
          <w:szCs w:val="28"/>
        </w:rPr>
        <w:t>1</w:t>
      </w:r>
      <w:r w:rsidR="00B1498F">
        <w:rPr>
          <w:b/>
          <w:bCs/>
          <w:sz w:val="28"/>
          <w:szCs w:val="28"/>
        </w:rPr>
        <w:t>6</w:t>
      </w:r>
    </w:p>
    <w:sectPr w:rsidR="006C3F6E" w:rsidRPr="006C3F6E" w:rsidSect="00D57457"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D57457"/>
    <w:rsid w:val="00023AD2"/>
    <w:rsid w:val="00044C5D"/>
    <w:rsid w:val="00065B13"/>
    <w:rsid w:val="00197BFD"/>
    <w:rsid w:val="001A792A"/>
    <w:rsid w:val="001D47B2"/>
    <w:rsid w:val="002264E4"/>
    <w:rsid w:val="00244868"/>
    <w:rsid w:val="00264221"/>
    <w:rsid w:val="00271225"/>
    <w:rsid w:val="002834E1"/>
    <w:rsid w:val="002B3EBB"/>
    <w:rsid w:val="002E1CFE"/>
    <w:rsid w:val="00317741"/>
    <w:rsid w:val="0032186F"/>
    <w:rsid w:val="0034391C"/>
    <w:rsid w:val="003524BE"/>
    <w:rsid w:val="003E594F"/>
    <w:rsid w:val="0041186C"/>
    <w:rsid w:val="00503C83"/>
    <w:rsid w:val="0051422F"/>
    <w:rsid w:val="005C550E"/>
    <w:rsid w:val="005F57B8"/>
    <w:rsid w:val="00633C4F"/>
    <w:rsid w:val="006409B3"/>
    <w:rsid w:val="0066401B"/>
    <w:rsid w:val="006C3F6E"/>
    <w:rsid w:val="0076746A"/>
    <w:rsid w:val="007C1F47"/>
    <w:rsid w:val="008271F1"/>
    <w:rsid w:val="00876AE3"/>
    <w:rsid w:val="008903BF"/>
    <w:rsid w:val="009059A6"/>
    <w:rsid w:val="00927DF9"/>
    <w:rsid w:val="00A76C23"/>
    <w:rsid w:val="00A84EF8"/>
    <w:rsid w:val="00AC033C"/>
    <w:rsid w:val="00AD6D1D"/>
    <w:rsid w:val="00AF2634"/>
    <w:rsid w:val="00B1498F"/>
    <w:rsid w:val="00B70C25"/>
    <w:rsid w:val="00B73AA1"/>
    <w:rsid w:val="00B9504D"/>
    <w:rsid w:val="00BA0F05"/>
    <w:rsid w:val="00BC6F90"/>
    <w:rsid w:val="00CA29D0"/>
    <w:rsid w:val="00CC1B6F"/>
    <w:rsid w:val="00CF1586"/>
    <w:rsid w:val="00D00FBB"/>
    <w:rsid w:val="00D57457"/>
    <w:rsid w:val="00E02554"/>
    <w:rsid w:val="00E25E6F"/>
    <w:rsid w:val="00E60D6A"/>
    <w:rsid w:val="00E64A78"/>
    <w:rsid w:val="00F1094D"/>
    <w:rsid w:val="00F633C8"/>
    <w:rsid w:val="00F8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57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457"/>
    <w:pPr>
      <w:keepNext/>
      <w:jc w:val="center"/>
      <w:outlineLvl w:val="2"/>
    </w:pPr>
    <w:rPr>
      <w:b/>
      <w:bCs/>
      <w:sz w:val="28"/>
      <w:szCs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524B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F2634"/>
    <w:pPr>
      <w:spacing w:after="200" w:line="276" w:lineRule="auto"/>
      <w:ind w:left="720" w:firstLine="851"/>
      <w:contextualSpacing/>
      <w:jc w:val="both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>MD Consul't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KAJIAN YURIDIS PERLINDUNGAN HUKUM DALAM PROSES PENYIDIKAN TERHADAP PRAJURIT TENTARA NASIONAL INDONESIA (TNI) YANG TELAH MELAKUKAN TINDAK PIDANA BERDASARKAN UNDANG-UNDANG NOMOR 31 TAHUN 1997 TENTANG</dc:title>
  <dc:creator>Muhamad Dahroni</dc:creator>
  <cp:lastModifiedBy>AMD</cp:lastModifiedBy>
  <cp:revision>15</cp:revision>
  <cp:lastPrinted>2016-07-01T20:13:00Z</cp:lastPrinted>
  <dcterms:created xsi:type="dcterms:W3CDTF">2015-11-20T11:54:00Z</dcterms:created>
  <dcterms:modified xsi:type="dcterms:W3CDTF">2016-11-17T09:12:00Z</dcterms:modified>
</cp:coreProperties>
</file>