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12" w:rsidRDefault="00533B12" w:rsidP="00533B1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w:t>
      </w:r>
    </w:p>
    <w:p w:rsidR="00533B12" w:rsidRDefault="00533B12" w:rsidP="00533B1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KAJIAN PUSTAKA</w:t>
      </w:r>
    </w:p>
    <w:p w:rsidR="00533B12" w:rsidRDefault="00533B12" w:rsidP="00533B12">
      <w:pPr>
        <w:pStyle w:val="ListParagraph"/>
        <w:spacing w:line="480" w:lineRule="auto"/>
        <w:ind w:left="0"/>
        <w:jc w:val="center"/>
        <w:rPr>
          <w:rFonts w:ascii="Times New Roman" w:hAnsi="Times New Roman" w:cs="Times New Roman"/>
          <w:b/>
          <w:sz w:val="24"/>
          <w:szCs w:val="24"/>
        </w:rPr>
      </w:pPr>
    </w:p>
    <w:p w:rsidR="00533B12" w:rsidRPr="00EC2696" w:rsidRDefault="00533B12" w:rsidP="00533B12">
      <w:pPr>
        <w:pStyle w:val="ListParagraph"/>
        <w:numPr>
          <w:ilvl w:val="0"/>
          <w:numId w:val="1"/>
        </w:numPr>
        <w:spacing w:after="0" w:line="480" w:lineRule="auto"/>
        <w:ind w:left="426"/>
        <w:jc w:val="both"/>
        <w:rPr>
          <w:rFonts w:ascii="Times New Roman" w:hAnsi="Times New Roman" w:cs="Times New Roman"/>
          <w:b/>
          <w:sz w:val="24"/>
          <w:szCs w:val="24"/>
        </w:rPr>
      </w:pPr>
      <w:r w:rsidRPr="00EC2696">
        <w:rPr>
          <w:rFonts w:ascii="Times New Roman" w:hAnsi="Times New Roman" w:cs="Times New Roman"/>
          <w:b/>
          <w:sz w:val="24"/>
          <w:szCs w:val="24"/>
        </w:rPr>
        <w:t>Pembelajaran Remedial</w:t>
      </w:r>
    </w:p>
    <w:p w:rsidR="00533B12" w:rsidRPr="00EC2696" w:rsidRDefault="00533B12" w:rsidP="00533B12">
      <w:pPr>
        <w:spacing w:after="0" w:line="480" w:lineRule="auto"/>
        <w:ind w:firstLine="425"/>
        <w:jc w:val="both"/>
        <w:rPr>
          <w:rFonts w:ascii="Times New Roman" w:eastAsia="Times New Roman" w:hAnsi="Times New Roman" w:cs="Times New Roman"/>
          <w:sz w:val="24"/>
          <w:szCs w:val="24"/>
          <w:lang w:eastAsia="id-ID"/>
        </w:rPr>
      </w:pPr>
      <w:r>
        <w:rPr>
          <w:rFonts w:ascii="Times New Roman" w:hAnsi="Times New Roman" w:cs="Times New Roman"/>
          <w:sz w:val="24"/>
          <w:szCs w:val="24"/>
          <w:lang w:eastAsia="id-ID"/>
        </w:rPr>
        <w:t xml:space="preserve">Menurut </w:t>
      </w:r>
      <w:r w:rsidRPr="00616235">
        <w:rPr>
          <w:rFonts w:ascii="Times New Roman" w:hAnsi="Times New Roman" w:cs="Times New Roman"/>
          <w:sz w:val="24"/>
          <w:szCs w:val="24"/>
          <w:lang w:eastAsia="id-ID"/>
        </w:rPr>
        <w:t>Depdiknas. (2008).</w:t>
      </w:r>
      <w:r>
        <w:rPr>
          <w:rFonts w:ascii="Times New Roman" w:hAnsi="Times New Roman" w:cs="Times New Roman"/>
          <w:sz w:val="24"/>
          <w:szCs w:val="24"/>
          <w:lang w:eastAsia="id-ID"/>
        </w:rPr>
        <w:t xml:space="preserve"> </w:t>
      </w:r>
      <w:r w:rsidRPr="00EC2696">
        <w:rPr>
          <w:rFonts w:ascii="Times New Roman" w:eastAsia="Times New Roman" w:hAnsi="Times New Roman" w:cs="Times New Roman"/>
          <w:sz w:val="24"/>
          <w:szCs w:val="24"/>
          <w:lang w:eastAsia="id-ID"/>
        </w:rPr>
        <w:t>Dalam rangka membantu peserta didik mencapai standar isi dan standar kompetensi lulusan, dan juga ketercapaian KKM, pelaksanaan atau proses pembelajaran perlu diusahakan agar interaktif, inspiratif, menyenangkan, menantang, memotivasi peserta didik untuk berpartisipasi aktif, serta memberikan kesempatan yang cukup bagi prakarsa, kreativitas, dan kemandirian sesuai dengan bakat, minat, dan perkembangan fisik serta psikologis peserta didik. Kendati demikian, tidak dapat dipungkiri bahwa untuk mencapai tujuan dan prinsip-prinsip pembelajaran tersebut pasti dijumpai adanya peserta didik yang mengalami kesulitan atau masalah belajar. Untuk mengatasi masalah-masalah tersebut, setiap satuan pendidikan perlu menyelenggarakan program pembelajaran remedial atau perbaikan.</w:t>
      </w:r>
    </w:p>
    <w:p w:rsidR="00533B12" w:rsidRPr="00EC2696" w:rsidRDefault="00533B12" w:rsidP="00533B12">
      <w:pPr>
        <w:pStyle w:val="ListParagraph"/>
        <w:numPr>
          <w:ilvl w:val="0"/>
          <w:numId w:val="4"/>
        </w:numPr>
        <w:tabs>
          <w:tab w:val="left" w:pos="284"/>
          <w:tab w:val="left" w:pos="567"/>
          <w:tab w:val="left" w:pos="709"/>
          <w:tab w:val="left" w:pos="1134"/>
        </w:tabs>
        <w:spacing w:after="0" w:line="480" w:lineRule="auto"/>
        <w:ind w:left="0" w:firstLine="0"/>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b/>
          <w:bCs/>
          <w:sz w:val="24"/>
          <w:szCs w:val="24"/>
          <w:lang w:eastAsia="id-ID"/>
        </w:rPr>
        <w:t xml:space="preserve"> Hakikat Pembelajaran Remedial</w:t>
      </w:r>
    </w:p>
    <w:p w:rsidR="00533B12" w:rsidRPr="00533B12" w:rsidRDefault="00533B12" w:rsidP="00533B12">
      <w:pPr>
        <w:spacing w:after="0" w:line="480" w:lineRule="auto"/>
        <w:ind w:firstLine="567"/>
        <w:jc w:val="both"/>
        <w:rPr>
          <w:rFonts w:ascii="Times New Roman" w:hAnsi="Times New Roman" w:cs="Times New Roman"/>
          <w:sz w:val="24"/>
          <w:szCs w:val="24"/>
        </w:rPr>
      </w:pPr>
      <w:r w:rsidRPr="00EC2696">
        <w:rPr>
          <w:rFonts w:ascii="Times New Roman" w:eastAsia="Times New Roman" w:hAnsi="Times New Roman" w:cs="Times New Roman"/>
          <w:sz w:val="24"/>
          <w:szCs w:val="24"/>
          <w:lang w:eastAsia="id-ID"/>
        </w:rPr>
        <w:t xml:space="preserve">Pembelajaran remedial merupakan layanan pendidikan yang diberikan kepada peserta didik untuk memperbaiki prestasi belajarnya sehingga mencapai kriteria ketuntasan minimal yang ditetapkan. Untuk memahami konsep penyelenggaraan model pembelajaran remedial, terlebih dahulu perlu diperhatikan bahwa Kurikulum Tingkat Satuan Pendidikan (KTSP) yang diberlakukan berdasarkan Permendiknas 22, 23, 24 Tahun 2006 dan </w:t>
      </w:r>
      <w:r w:rsidRPr="00EC2696">
        <w:rPr>
          <w:rFonts w:ascii="Times New Roman" w:eastAsia="Times New Roman" w:hAnsi="Times New Roman" w:cs="Times New Roman"/>
          <w:color w:val="000000"/>
          <w:sz w:val="24"/>
          <w:szCs w:val="24"/>
          <w:lang w:eastAsia="id-ID"/>
        </w:rPr>
        <w:t>Permendiknas No. 6 Tahun 2007</w:t>
      </w:r>
      <w:r w:rsidRPr="00EC2696">
        <w:rPr>
          <w:rFonts w:ascii="Times New Roman" w:eastAsia="Times New Roman" w:hAnsi="Times New Roman" w:cs="Times New Roman"/>
          <w:sz w:val="24"/>
          <w:szCs w:val="24"/>
          <w:lang w:eastAsia="id-ID"/>
        </w:rPr>
        <w:t xml:space="preserve"> menerapkan </w:t>
      </w:r>
      <w:r w:rsidRPr="00EC2696">
        <w:rPr>
          <w:rFonts w:ascii="Times New Roman" w:eastAsia="Times New Roman" w:hAnsi="Times New Roman" w:cs="Times New Roman"/>
          <w:b/>
          <w:bCs/>
          <w:sz w:val="24"/>
          <w:szCs w:val="24"/>
          <w:lang w:eastAsia="id-ID"/>
        </w:rPr>
        <w:t xml:space="preserve">sistem pembelajaran berbasis kompetensi, sistem belajar </w:t>
      </w:r>
      <w:r w:rsidRPr="00EC2696">
        <w:rPr>
          <w:rFonts w:ascii="Times New Roman" w:eastAsia="Times New Roman" w:hAnsi="Times New Roman" w:cs="Times New Roman"/>
          <w:b/>
          <w:bCs/>
          <w:sz w:val="24"/>
          <w:szCs w:val="24"/>
          <w:lang w:eastAsia="id-ID"/>
        </w:rPr>
        <w:lastRenderedPageBreak/>
        <w:t>tuntas, dan sistem pembelajaran yang memperhatikan perbedaan individual peserta didik</w:t>
      </w:r>
      <w:r w:rsidRPr="00EC2696">
        <w:rPr>
          <w:rFonts w:ascii="Times New Roman" w:eastAsia="Times New Roman" w:hAnsi="Times New Roman" w:cs="Times New Roman"/>
          <w:sz w:val="24"/>
          <w:szCs w:val="24"/>
          <w:lang w:eastAsia="id-ID"/>
        </w:rPr>
        <w:t xml:space="preserve">. Sistem dimaksud ditandai dengan dirumuskannya secara jelas standar kompetensi (SK) dan kompetensi dasar (KD) yang harus dikuasai peserta didik. Penguasaan SK dan KD setiap peserta didik </w:t>
      </w:r>
      <w:r w:rsidRPr="00EC2696">
        <w:rPr>
          <w:rFonts w:ascii="Times New Roman" w:eastAsia="Times New Roman" w:hAnsi="Times New Roman" w:cs="Times New Roman"/>
          <w:b/>
          <w:bCs/>
          <w:sz w:val="24"/>
          <w:szCs w:val="24"/>
          <w:lang w:eastAsia="id-ID"/>
        </w:rPr>
        <w:t>diukur menggunakan sistem penilaian acuan kriteria</w:t>
      </w:r>
      <w:r w:rsidRPr="00EC2696">
        <w:rPr>
          <w:rFonts w:ascii="Times New Roman" w:eastAsia="Times New Roman" w:hAnsi="Times New Roman" w:cs="Times New Roman"/>
          <w:sz w:val="24"/>
          <w:szCs w:val="24"/>
          <w:lang w:eastAsia="id-ID"/>
        </w:rPr>
        <w:t>. Jika seorang peserta didik mencapai standar tertentu maka</w:t>
      </w:r>
      <w:r>
        <w:rPr>
          <w:rFonts w:ascii="Times New Roman" w:eastAsia="Times New Roman" w:hAnsi="Times New Roman" w:cs="Times New Roman"/>
          <w:sz w:val="24"/>
          <w:szCs w:val="24"/>
          <w:lang w:eastAsia="id-ID"/>
        </w:rPr>
        <w:t xml:space="preserve"> peserta didik tersebut dipandang telah mencapai ketuntasan.</w:t>
      </w:r>
      <w:r w:rsidRPr="001804CA">
        <w:t xml:space="preserve"> </w:t>
      </w:r>
      <w:r w:rsidRPr="00533B12">
        <w:rPr>
          <w:rFonts w:ascii="Times New Roman" w:hAnsi="Times New Roman" w:cs="Times New Roman"/>
          <w:sz w:val="24"/>
          <w:szCs w:val="24"/>
        </w:rPr>
        <w:t>(</w:t>
      </w:r>
      <w:hyperlink w:history="1">
        <w:r w:rsidRPr="00533B12">
          <w:rPr>
            <w:rStyle w:val="Hyperlink"/>
            <w:rFonts w:ascii="Times New Roman" w:hAnsi="Times New Roman" w:cs="Times New Roman"/>
            <w:color w:val="auto"/>
            <w:sz w:val="24"/>
            <w:szCs w:val="24"/>
          </w:rPr>
          <w:t>http://akhmadsudrajat. wordpress.com / 2008 / 08 / 13 / pembelajaran -remedial-dalam-ktsp/</w:t>
        </w:r>
      </w:hyperlink>
      <w:r w:rsidRPr="00533B12">
        <w:rPr>
          <w:rFonts w:ascii="Times New Roman" w:hAnsi="Times New Roman" w:cs="Times New Roman"/>
          <w:sz w:val="24"/>
          <w:szCs w:val="24"/>
        </w:rPr>
        <w:t>.)</w:t>
      </w:r>
    </w:p>
    <w:p w:rsidR="00533B12" w:rsidRPr="00533B12" w:rsidRDefault="00533B12" w:rsidP="00533B12">
      <w:pPr>
        <w:spacing w:after="0" w:line="480" w:lineRule="auto"/>
        <w:ind w:firstLine="567"/>
        <w:jc w:val="both"/>
        <w:rPr>
          <w:rFonts w:ascii="Times New Roman" w:hAnsi="Times New Roman" w:cs="Times New Roman"/>
          <w:sz w:val="24"/>
          <w:szCs w:val="24"/>
        </w:rPr>
      </w:pPr>
      <w:r w:rsidRPr="00EC2696">
        <w:rPr>
          <w:rFonts w:ascii="Times New Roman" w:eastAsia="Times New Roman" w:hAnsi="Times New Roman" w:cs="Times New Roman"/>
          <w:sz w:val="24"/>
          <w:szCs w:val="24"/>
          <w:lang w:eastAsia="id-ID"/>
        </w:rPr>
        <w:t>Pelaksanaan pembelajaran berbasis kompetensi dan pembelajaran tuntas, dimulai dari penilaian kemampuan awal peserta didik terhadap kompetensi atau materi yang akan dipelajari. Kemudian dilaksanakan pe</w:t>
      </w:r>
      <w:r>
        <w:rPr>
          <w:rFonts w:ascii="Times New Roman" w:eastAsia="Times New Roman" w:hAnsi="Times New Roman" w:cs="Times New Roman"/>
          <w:sz w:val="24"/>
          <w:szCs w:val="24"/>
          <w:lang w:eastAsia="id-ID"/>
        </w:rPr>
        <w:t xml:space="preserve">mbelajaran menggunakan berbagai metode seperti </w:t>
      </w:r>
      <w:r w:rsidRPr="00EC2696">
        <w:rPr>
          <w:rFonts w:ascii="Times New Roman" w:eastAsia="Times New Roman" w:hAnsi="Times New Roman" w:cs="Times New Roman"/>
          <w:sz w:val="24"/>
          <w:szCs w:val="24"/>
          <w:lang w:eastAsia="id-ID"/>
        </w:rPr>
        <w:t>ce</w:t>
      </w:r>
      <w:r>
        <w:rPr>
          <w:rFonts w:ascii="Times New Roman" w:eastAsia="Times New Roman" w:hAnsi="Times New Roman" w:cs="Times New Roman"/>
          <w:sz w:val="24"/>
          <w:szCs w:val="24"/>
          <w:lang w:eastAsia="id-ID"/>
        </w:rPr>
        <w:t xml:space="preserve">ramah, demonstrasi, pembelajaran </w:t>
      </w:r>
      <w:r w:rsidRPr="00EC2696">
        <w:rPr>
          <w:rFonts w:ascii="Times New Roman" w:eastAsia="Times New Roman" w:hAnsi="Times New Roman" w:cs="Times New Roman"/>
          <w:sz w:val="24"/>
          <w:szCs w:val="24"/>
          <w:lang w:eastAsia="id-ID"/>
        </w:rPr>
        <w:t>kolaboratif</w:t>
      </w:r>
      <w:r>
        <w:rPr>
          <w:rFonts w:ascii="Times New Roman" w:eastAsia="Times New Roman" w:hAnsi="Times New Roman" w:cs="Times New Roman"/>
          <w:sz w:val="24"/>
          <w:szCs w:val="24"/>
          <w:lang w:eastAsia="id-ID"/>
        </w:rPr>
        <w:t xml:space="preserve"> </w:t>
      </w:r>
      <w:r w:rsidRPr="00EC2696">
        <w:rPr>
          <w:rFonts w:ascii="Times New Roman" w:eastAsia="Times New Roman" w:hAnsi="Times New Roman" w:cs="Times New Roman"/>
          <w:sz w:val="24"/>
          <w:szCs w:val="24"/>
          <w:lang w:eastAsia="id-ID"/>
        </w:rPr>
        <w:t xml:space="preserve">/kooperatif, inkuiri, diskoveri, dsb. Melengkapi metode pembelajaran digunakan juga berbagai media seperti media audio, video, dan audiovisual dalam berbagai format, mulai dari kaset audio, slide, video, komputer, multimedia, dsb. </w:t>
      </w:r>
      <w:r w:rsidRPr="001A3260">
        <w:rPr>
          <w:rFonts w:ascii="Times New Roman" w:eastAsia="Times New Roman" w:hAnsi="Times New Roman" w:cs="Times New Roman"/>
          <w:sz w:val="24"/>
          <w:szCs w:val="24"/>
          <w:lang w:eastAsia="id-ID"/>
        </w:rPr>
        <w:t xml:space="preserve">Di tengah pelaksanaan pembelajaran atau pada saat kegiatan pembelajaran sedang berlangsung, diadakan penilaian </w:t>
      </w:r>
      <w:r w:rsidRPr="001A3260">
        <w:rPr>
          <w:rFonts w:ascii="Times New Roman" w:eastAsia="Times New Roman" w:hAnsi="Times New Roman" w:cs="Times New Roman"/>
          <w:color w:val="000000"/>
          <w:sz w:val="24"/>
          <w:szCs w:val="24"/>
          <w:lang w:eastAsia="id-ID"/>
        </w:rPr>
        <w:t>proses</w:t>
      </w:r>
      <w:r w:rsidRPr="001A3260">
        <w:rPr>
          <w:rFonts w:ascii="Times New Roman" w:eastAsia="Times New Roman" w:hAnsi="Times New Roman" w:cs="Times New Roman"/>
          <w:sz w:val="24"/>
          <w:szCs w:val="24"/>
          <w:lang w:eastAsia="id-ID"/>
        </w:rPr>
        <w:t xml:space="preserve"> menggunakan berbagai teknik dan instrumen dengan tujuan untuk mengetahui kemajuan belajar serta seberapa jauh penguasaan peserta didik terhadap kompetensi yang telah atau sedang dipelajari. Pada akhir program pembelajaran, diadakan penilaian yang lebih formal berupa </w:t>
      </w:r>
      <w:r w:rsidRPr="001A3260">
        <w:rPr>
          <w:rFonts w:ascii="Times New Roman" w:eastAsia="Times New Roman" w:hAnsi="Times New Roman" w:cs="Times New Roman"/>
          <w:color w:val="000000"/>
          <w:sz w:val="24"/>
          <w:szCs w:val="24"/>
          <w:lang w:eastAsia="id-ID"/>
        </w:rPr>
        <w:t>ulangan harian</w:t>
      </w:r>
      <w:r w:rsidRPr="001A3260">
        <w:rPr>
          <w:rFonts w:ascii="Times New Roman" w:eastAsia="Times New Roman" w:hAnsi="Times New Roman" w:cs="Times New Roman"/>
          <w:sz w:val="24"/>
          <w:szCs w:val="24"/>
          <w:lang w:eastAsia="id-ID"/>
        </w:rPr>
        <w:t xml:space="preserve">. </w:t>
      </w:r>
      <w:r w:rsidRPr="001A3260">
        <w:rPr>
          <w:rFonts w:ascii="Times New Roman" w:eastAsia="Times New Roman" w:hAnsi="Times New Roman" w:cs="Times New Roman"/>
          <w:color w:val="000000"/>
          <w:sz w:val="24"/>
          <w:szCs w:val="24"/>
          <w:lang w:eastAsia="id-ID"/>
        </w:rPr>
        <w:t>Ulangan harian</w:t>
      </w:r>
      <w:r w:rsidRPr="001A3260">
        <w:rPr>
          <w:rFonts w:ascii="Times New Roman" w:eastAsia="Times New Roman" w:hAnsi="Times New Roman" w:cs="Times New Roman"/>
          <w:sz w:val="24"/>
          <w:szCs w:val="24"/>
          <w:lang w:eastAsia="id-ID"/>
        </w:rPr>
        <w:t xml:space="preserve"> dimaksudkan untuk menentukan tingkat pencapaian belajar peserta didik, apakah seorang peserta didik gagal atau berhasil mencapai tingkat penguasaan tertentu yang telah dirumuskan pada saat </w:t>
      </w:r>
      <w:r w:rsidRPr="001A3260">
        <w:rPr>
          <w:rFonts w:ascii="Times New Roman" w:eastAsia="Times New Roman" w:hAnsi="Times New Roman" w:cs="Times New Roman"/>
          <w:sz w:val="24"/>
          <w:szCs w:val="24"/>
          <w:lang w:eastAsia="id-ID"/>
        </w:rPr>
        <w:lastRenderedPageBreak/>
        <w:t>pembelajaran direncanakan</w:t>
      </w:r>
      <w:r w:rsidRPr="00533B12">
        <w:rPr>
          <w:rFonts w:ascii="Times New Roman" w:eastAsia="Times New Roman" w:hAnsi="Times New Roman" w:cs="Times New Roman"/>
          <w:sz w:val="24"/>
          <w:szCs w:val="24"/>
          <w:lang w:eastAsia="id-ID"/>
        </w:rPr>
        <w:t>.</w:t>
      </w:r>
      <w:r w:rsidRPr="00533B12">
        <w:rPr>
          <w:rFonts w:ascii="Times New Roman" w:hAnsi="Times New Roman" w:cs="Times New Roman"/>
          <w:sz w:val="24"/>
          <w:szCs w:val="24"/>
        </w:rPr>
        <w:t xml:space="preserve"> </w:t>
      </w:r>
      <w:hyperlink r:id="rId7" w:history="1">
        <w:r w:rsidRPr="00533B12">
          <w:rPr>
            <w:rStyle w:val="Hyperlink"/>
            <w:rFonts w:ascii="Times New Roman" w:hAnsi="Times New Roman" w:cs="Times New Roman"/>
            <w:color w:val="auto"/>
            <w:sz w:val="24"/>
            <w:szCs w:val="24"/>
          </w:rPr>
          <w:t>http: // akhmadsudrajat. wordpress.com / 2008 / 08 / 13 / pembelajaran -remedial-dalam-ktsp/</w:t>
        </w:r>
      </w:hyperlink>
      <w:r w:rsidRPr="00533B12">
        <w:rPr>
          <w:rFonts w:ascii="Times New Roman" w:hAnsi="Times New Roman" w:cs="Times New Roman"/>
          <w:sz w:val="24"/>
          <w:szCs w:val="24"/>
        </w:rPr>
        <w:t>.)</w:t>
      </w:r>
    </w:p>
    <w:p w:rsidR="00533B12" w:rsidRPr="00533B12" w:rsidRDefault="00533B12" w:rsidP="00533B12">
      <w:pPr>
        <w:spacing w:after="0" w:line="480" w:lineRule="auto"/>
        <w:ind w:firstLine="567"/>
        <w:jc w:val="both"/>
        <w:rPr>
          <w:rFonts w:ascii="Times New Roman" w:hAnsi="Times New Roman" w:cs="Times New Roman"/>
          <w:sz w:val="24"/>
          <w:szCs w:val="24"/>
        </w:rPr>
      </w:pPr>
      <w:r w:rsidRPr="001A3260">
        <w:rPr>
          <w:rFonts w:ascii="Times New Roman" w:eastAsia="Times New Roman" w:hAnsi="Times New Roman" w:cs="Times New Roman"/>
          <w:sz w:val="24"/>
          <w:szCs w:val="24"/>
          <w:lang w:eastAsia="id-ID"/>
        </w:rPr>
        <w:t>Apabila dijumpai adanya peserta didik yang tidak mencapai penguasaan kompetensi yang telah ditentukan, maka muncul permasalahan mengenai apa yang harus dilakukan oleh pendidik. Salah satu tindakan yang diperlukan adalah pemberian program pembelajaran remedial atau perbaikan. Dengan kata lain, remedial diperlukan bagi peserta didik yang belum mencapai kemampuan minimal yang ditetapkan dalam rencana pelaksanaan pembelajaran. Pemberian program pembelajaran remedial didasarkan atas latar belakang bahwa pendidik perlu memperhatikan per</w:t>
      </w:r>
      <w:r>
        <w:rPr>
          <w:rFonts w:ascii="Times New Roman" w:eastAsia="Times New Roman" w:hAnsi="Times New Roman" w:cs="Times New Roman"/>
          <w:sz w:val="24"/>
          <w:szCs w:val="24"/>
          <w:lang w:eastAsia="id-ID"/>
        </w:rPr>
        <w:t xml:space="preserve">bedaan individual peserta didik </w:t>
      </w:r>
      <w:r w:rsidRPr="00533B12">
        <w:rPr>
          <w:rFonts w:ascii="Times New Roman" w:eastAsia="Times New Roman" w:hAnsi="Times New Roman" w:cs="Times New Roman"/>
          <w:sz w:val="24"/>
          <w:szCs w:val="24"/>
          <w:lang w:eastAsia="id-ID"/>
        </w:rPr>
        <w:t>(</w:t>
      </w:r>
      <w:hyperlink r:id="rId8" w:history="1">
        <w:r w:rsidRPr="00533B12">
          <w:rPr>
            <w:rStyle w:val="Hyperlink"/>
            <w:rFonts w:ascii="Times New Roman" w:hAnsi="Times New Roman" w:cs="Times New Roman"/>
            <w:color w:val="auto"/>
            <w:sz w:val="24"/>
            <w:szCs w:val="24"/>
          </w:rPr>
          <w:t>http: // akhmadsudrajat. wordpress.com / 2008 / 08 / 13 / pembelajaran -remedial-dalam-ktsp/</w:t>
        </w:r>
      </w:hyperlink>
      <w:r w:rsidRPr="00533B12">
        <w:rPr>
          <w:rFonts w:ascii="Times New Roman" w:hAnsi="Times New Roman" w:cs="Times New Roman"/>
          <w:sz w:val="24"/>
          <w:szCs w:val="24"/>
        </w:rPr>
        <w:t>.)</w:t>
      </w:r>
    </w:p>
    <w:p w:rsidR="00533B12" w:rsidRPr="00533B12" w:rsidRDefault="00533B12" w:rsidP="00533B12">
      <w:pPr>
        <w:spacing w:after="0" w:line="480" w:lineRule="auto"/>
        <w:ind w:firstLine="567"/>
        <w:jc w:val="both"/>
        <w:rPr>
          <w:rFonts w:ascii="Times New Roman" w:hAnsi="Times New Roman" w:cs="Times New Roman"/>
          <w:sz w:val="24"/>
          <w:szCs w:val="24"/>
        </w:rPr>
      </w:pPr>
      <w:r w:rsidRPr="001A3260">
        <w:rPr>
          <w:rFonts w:ascii="Times New Roman" w:eastAsia="Times New Roman" w:hAnsi="Times New Roman" w:cs="Times New Roman"/>
          <w:sz w:val="24"/>
          <w:szCs w:val="24"/>
          <w:lang w:eastAsia="id-ID"/>
        </w:rPr>
        <w:t>Dengan diberikannya pembelajaran remedial bagi peserta didik yang belum mencapai tingkat ketuntasan belajar, maka peserta didik ini memerlukan waktu lebih lama daripada mereka yang telah mencapai tingkat penguasaan. Mereka juga perlu menempuh penilaian kembali setelah mendapatkan program pembelajaran remedial</w:t>
      </w:r>
      <w:r>
        <w:rPr>
          <w:rFonts w:ascii="Times New Roman" w:eastAsia="Times New Roman" w:hAnsi="Times New Roman" w:cs="Times New Roman"/>
          <w:sz w:val="24"/>
          <w:szCs w:val="24"/>
          <w:lang w:eastAsia="id-ID"/>
        </w:rPr>
        <w:t xml:space="preserve"> (</w:t>
      </w:r>
      <w:hyperlink r:id="rId9" w:history="1">
        <w:r w:rsidRPr="00533B12">
          <w:rPr>
            <w:rStyle w:val="Hyperlink"/>
            <w:rFonts w:ascii="Times New Roman" w:hAnsi="Times New Roman" w:cs="Times New Roman"/>
            <w:color w:val="auto"/>
            <w:sz w:val="24"/>
            <w:szCs w:val="24"/>
          </w:rPr>
          <w:t>http: // akhmadsudrajat. wordpress.com / 2008 / 08 / 13 / pembelajaran -remedial-dalam-ktsp/</w:t>
        </w:r>
      </w:hyperlink>
      <w:r w:rsidRPr="00533B12">
        <w:rPr>
          <w:rFonts w:ascii="Times New Roman" w:hAnsi="Times New Roman" w:cs="Times New Roman"/>
          <w:sz w:val="24"/>
          <w:szCs w:val="24"/>
        </w:rPr>
        <w:t>.)</w:t>
      </w:r>
    </w:p>
    <w:p w:rsidR="00533B12" w:rsidRPr="00533B12" w:rsidRDefault="00533B12" w:rsidP="00533B12">
      <w:pPr>
        <w:pStyle w:val="ListParagraph"/>
        <w:spacing w:line="480" w:lineRule="auto"/>
        <w:ind w:left="0" w:firstLine="425"/>
        <w:jc w:val="both"/>
        <w:rPr>
          <w:rFonts w:ascii="Times New Roman" w:hAnsi="Times New Roman" w:cs="Times New Roman"/>
          <w:sz w:val="24"/>
          <w:szCs w:val="24"/>
        </w:rPr>
      </w:pPr>
      <w:r w:rsidRPr="00EC2696">
        <w:rPr>
          <w:rFonts w:ascii="Times New Roman" w:eastAsia="Times New Roman" w:hAnsi="Times New Roman" w:cs="Times New Roman"/>
          <w:sz w:val="24"/>
          <w:szCs w:val="24"/>
          <w:lang w:eastAsia="id-ID"/>
        </w:rPr>
        <w:t xml:space="preserve">Pembelajaran remedial merupakan pemberian perlakuan khusus terhadap peserta didik yang mengalami hambatan dalam kegiatan belajarnya. Hambatan yang terjadi dapat berupa kurangnya pengetahuan dan keterampilan prasyarat atau </w:t>
      </w:r>
      <w:r w:rsidRPr="00EC2696">
        <w:rPr>
          <w:rFonts w:ascii="Times New Roman" w:hAnsi="Times New Roman" w:cs="Times New Roman"/>
          <w:sz w:val="24"/>
          <w:szCs w:val="24"/>
          <w:lang w:eastAsia="id-ID"/>
        </w:rPr>
        <w:t>lambat dalam mecapai kompeten</w:t>
      </w:r>
      <w:r>
        <w:rPr>
          <w:rFonts w:ascii="Times New Roman" w:hAnsi="Times New Roman" w:cs="Times New Roman"/>
          <w:sz w:val="24"/>
          <w:szCs w:val="24"/>
          <w:lang w:eastAsia="id-ID"/>
        </w:rPr>
        <w:t>.</w:t>
      </w:r>
      <w:r w:rsidRPr="00262752">
        <w:rPr>
          <w:rFonts w:ascii="Times New Roman" w:hAnsi="Times New Roman" w:cs="Times New Roman"/>
          <w:sz w:val="24"/>
          <w:szCs w:val="24"/>
        </w:rPr>
        <w:t xml:space="preserve"> </w:t>
      </w:r>
      <w:r w:rsidRPr="00533B12">
        <w:rPr>
          <w:rFonts w:ascii="Times New Roman" w:hAnsi="Times New Roman" w:cs="Times New Roman"/>
          <w:sz w:val="24"/>
          <w:szCs w:val="24"/>
        </w:rPr>
        <w:t xml:space="preserve">( </w:t>
      </w:r>
      <w:hyperlink r:id="rId10" w:history="1">
        <w:r w:rsidRPr="00533B12">
          <w:rPr>
            <w:rStyle w:val="Hyperlink"/>
            <w:rFonts w:ascii="Times New Roman" w:hAnsi="Times New Roman" w:cs="Times New Roman"/>
            <w:color w:val="auto"/>
            <w:sz w:val="24"/>
            <w:szCs w:val="24"/>
          </w:rPr>
          <w:t>http: // akhmadsudrajat. wordpress.com / 2008 / 08 / 13 / pembelajaran -remedial-dalam-ktsp/</w:t>
        </w:r>
      </w:hyperlink>
      <w:r w:rsidRPr="00533B12">
        <w:rPr>
          <w:rFonts w:ascii="Times New Roman" w:hAnsi="Times New Roman" w:cs="Times New Roman"/>
          <w:sz w:val="24"/>
          <w:szCs w:val="24"/>
        </w:rPr>
        <w:t>.)</w:t>
      </w:r>
    </w:p>
    <w:p w:rsidR="00533B12" w:rsidRPr="00002D9D" w:rsidRDefault="00533B12" w:rsidP="00533B12">
      <w:pPr>
        <w:pStyle w:val="ListParagraph"/>
        <w:spacing w:line="480" w:lineRule="auto"/>
        <w:ind w:left="0" w:firstLine="425"/>
        <w:jc w:val="both"/>
        <w:rPr>
          <w:rFonts w:ascii="Times New Roman" w:hAnsi="Times New Roman" w:cs="Times New Roman"/>
          <w:sz w:val="24"/>
          <w:szCs w:val="24"/>
          <w:lang w:eastAsia="id-ID"/>
        </w:rPr>
      </w:pPr>
    </w:p>
    <w:p w:rsidR="00533B12" w:rsidRPr="00EC2696" w:rsidRDefault="00533B12" w:rsidP="00533B12">
      <w:pPr>
        <w:pStyle w:val="ListParagraph"/>
        <w:numPr>
          <w:ilvl w:val="0"/>
          <w:numId w:val="4"/>
        </w:numPr>
        <w:tabs>
          <w:tab w:val="left" w:pos="426"/>
        </w:tabs>
        <w:spacing w:before="100" w:beforeAutospacing="1" w:after="0" w:line="480" w:lineRule="auto"/>
        <w:ind w:left="0" w:firstLine="0"/>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b/>
          <w:bCs/>
          <w:sz w:val="24"/>
          <w:szCs w:val="24"/>
          <w:lang w:eastAsia="id-ID"/>
        </w:rPr>
        <w:lastRenderedPageBreak/>
        <w:t>Bentuk Pelaksanaan Pembelajaran Remedial</w:t>
      </w:r>
    </w:p>
    <w:p w:rsidR="00533B12" w:rsidRPr="00EC2696" w:rsidRDefault="00533B12" w:rsidP="00533B12">
      <w:pPr>
        <w:spacing w:after="0" w:line="480" w:lineRule="auto"/>
        <w:ind w:firstLine="425"/>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 xml:space="preserve">Setelah diketahui kesulitan belajar yang dihadapi peserta didik, langkah berikutnya adalah memberikan perlakuan berupa pembelajaran remedial. Bentuk pelaksanaan pembelajaran remedial yang akan dilaksanakan di sini adalah </w:t>
      </w:r>
      <w:r w:rsidRPr="00EC2696">
        <w:rPr>
          <w:rFonts w:ascii="Times New Roman" w:eastAsia="Times New Roman" w:hAnsi="Times New Roman" w:cs="Times New Roman"/>
          <w:b/>
          <w:sz w:val="24"/>
          <w:szCs w:val="24"/>
          <w:lang w:eastAsia="id-ID"/>
        </w:rPr>
        <w:t>Pemberian pembelajaran ulang</w:t>
      </w:r>
      <w:r w:rsidRPr="00EC2696">
        <w:rPr>
          <w:rFonts w:ascii="Times New Roman" w:eastAsia="Times New Roman" w:hAnsi="Times New Roman" w:cs="Times New Roman"/>
          <w:sz w:val="24"/>
          <w:szCs w:val="24"/>
          <w:lang w:eastAsia="id-ID"/>
        </w:rPr>
        <w:t xml:space="preserve"> dengan metode dan media yang berbeda. Pembelajaran ulang dapat disampaikan dengan cara penyederhanaan materi, variasi cara penyajian, penyederhanaan tes/pertanyaan. Pembelajaran ulang dilakukan bilamana sebagian besar atau semua peserta didik belum mencapai ketuntasan belajar atau mengalami kesulitan belajar. Pendidik perlu memberikan penjelasan kembali dengan menggunakan metode </w:t>
      </w:r>
      <w:r>
        <w:rPr>
          <w:rFonts w:ascii="Times New Roman" w:eastAsia="Times New Roman" w:hAnsi="Times New Roman" w:cs="Times New Roman"/>
          <w:sz w:val="24"/>
          <w:szCs w:val="24"/>
          <w:lang w:eastAsia="id-ID"/>
        </w:rPr>
        <w:t>dan/atau media yang lebih tepat Depdiknas (2008).</w:t>
      </w:r>
    </w:p>
    <w:p w:rsidR="00533B12" w:rsidRPr="001A3260" w:rsidRDefault="00533B12" w:rsidP="00533B12">
      <w:pPr>
        <w:autoSpaceDE w:val="0"/>
        <w:autoSpaceDN w:val="0"/>
        <w:adjustRightInd w:val="0"/>
        <w:spacing w:after="0" w:line="480" w:lineRule="auto"/>
        <w:ind w:firstLine="425"/>
        <w:jc w:val="both"/>
        <w:rPr>
          <w:rFonts w:ascii="Times New Roman" w:hAnsi="Times New Roman" w:cs="Times New Roman"/>
          <w:sz w:val="24"/>
          <w:szCs w:val="24"/>
        </w:rPr>
      </w:pPr>
      <w:r w:rsidRPr="00EC2696">
        <w:rPr>
          <w:rFonts w:ascii="Times New Roman" w:hAnsi="Times New Roman" w:cs="Times New Roman"/>
          <w:sz w:val="24"/>
          <w:szCs w:val="24"/>
        </w:rPr>
        <w:t xml:space="preserve">Hasil belajar yang menunjukkan tingkat pencapaian kompetensi melalui penilaian diperoleh dari penilaian proses dan penilaian hasil. </w:t>
      </w:r>
      <w:r w:rsidRPr="001A3260">
        <w:rPr>
          <w:rFonts w:ascii="Times New Roman" w:hAnsi="Times New Roman" w:cs="Times New Roman"/>
          <w:sz w:val="24"/>
          <w:szCs w:val="24"/>
        </w:rPr>
        <w:t>Penilaian proses diperoleh melalui postes, tes kinerja, observasi dan lain-lain. Sedangkan penilaian hasil diperoleh melalui ulangan harian, ulangan tengah semester dan ulangan akhir semester.</w:t>
      </w:r>
    </w:p>
    <w:p w:rsidR="00533B12" w:rsidRPr="00EC2696" w:rsidRDefault="00533B12" w:rsidP="00533B12">
      <w:pPr>
        <w:spacing w:after="0" w:line="480" w:lineRule="auto"/>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b/>
          <w:bCs/>
          <w:sz w:val="24"/>
          <w:szCs w:val="24"/>
          <w:lang w:eastAsia="id-ID"/>
        </w:rPr>
        <w:t>3. Prinsip Pembelajaran Remedial</w:t>
      </w:r>
    </w:p>
    <w:p w:rsidR="00533B12" w:rsidRPr="00EC2696" w:rsidRDefault="00533B12" w:rsidP="00533B12">
      <w:pPr>
        <w:spacing w:after="0" w:line="480" w:lineRule="auto"/>
        <w:ind w:firstLine="425"/>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Pembelajaran remedial merupakan pemberian perlakuan khusus terhadap peserta didik yang mengalami hambatan dalam kegiatan belajarnya. Hambatan yang terjadi dapat berupa kurangnya pengetahuan dan keterampilan prasyarat atau lambat dalam me</w:t>
      </w:r>
      <w:r>
        <w:rPr>
          <w:rFonts w:ascii="Times New Roman" w:eastAsia="Times New Roman" w:hAnsi="Times New Roman" w:cs="Times New Roman"/>
          <w:sz w:val="24"/>
          <w:szCs w:val="24"/>
          <w:lang w:eastAsia="id-ID"/>
        </w:rPr>
        <w:t>n</w:t>
      </w:r>
      <w:r w:rsidRPr="00EC2696">
        <w:rPr>
          <w:rFonts w:ascii="Times New Roman" w:eastAsia="Times New Roman" w:hAnsi="Times New Roman" w:cs="Times New Roman"/>
          <w:sz w:val="24"/>
          <w:szCs w:val="24"/>
          <w:lang w:eastAsia="id-ID"/>
        </w:rPr>
        <w:t>capai kompetensi. Beberapa prinsip yang perlu diperhatikan dalam pembelajaran remedial sesuai dengan sifatnya sebagai pelayanan khusus antara lain:</w:t>
      </w:r>
    </w:p>
    <w:p w:rsidR="00533B12" w:rsidRPr="00EC2696" w:rsidRDefault="00533B12" w:rsidP="00533B12">
      <w:pPr>
        <w:pStyle w:val="ListParagraph"/>
        <w:numPr>
          <w:ilvl w:val="0"/>
          <w:numId w:val="7"/>
        </w:numPr>
        <w:tabs>
          <w:tab w:val="left" w:pos="426"/>
        </w:tabs>
        <w:spacing w:after="0" w:line="480" w:lineRule="auto"/>
        <w:ind w:left="0" w:firstLine="0"/>
        <w:jc w:val="both"/>
        <w:rPr>
          <w:rFonts w:ascii="Times New Roman" w:eastAsia="Times New Roman" w:hAnsi="Times New Roman" w:cs="Times New Roman"/>
          <w:b/>
          <w:sz w:val="24"/>
          <w:szCs w:val="24"/>
          <w:lang w:eastAsia="id-ID"/>
        </w:rPr>
      </w:pPr>
      <w:r w:rsidRPr="00EC2696">
        <w:rPr>
          <w:rFonts w:ascii="Times New Roman" w:eastAsia="Times New Roman" w:hAnsi="Times New Roman" w:cs="Times New Roman"/>
          <w:b/>
          <w:bCs/>
          <w:sz w:val="24"/>
          <w:szCs w:val="24"/>
          <w:lang w:eastAsia="id-ID"/>
        </w:rPr>
        <w:lastRenderedPageBreak/>
        <w:t>Adaptif</w:t>
      </w:r>
    </w:p>
    <w:p w:rsidR="00533B12" w:rsidRPr="00EC2696" w:rsidRDefault="00533B12" w:rsidP="00533B12">
      <w:pPr>
        <w:pStyle w:val="ListParagraph"/>
        <w:spacing w:after="0" w:line="480" w:lineRule="auto"/>
        <w:ind w:left="0" w:firstLine="425"/>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Setiap peserta didik memiliki keunikan sendiri-sendiri. Oleh karena itu program pembelajaran remedial hendaknya memungkinkan peserta didik untuk belajar sesuai dengan kecepatan, kesempatan, dan gaya belajar masing-masing. Dengan kata lain, pembelajaran remedial harus mengakomodasi perbedaan individual peserta didik.</w:t>
      </w:r>
    </w:p>
    <w:p w:rsidR="00533B12" w:rsidRPr="00EC2696" w:rsidRDefault="00533B12" w:rsidP="00533B12">
      <w:pPr>
        <w:pStyle w:val="ListParagraph"/>
        <w:numPr>
          <w:ilvl w:val="0"/>
          <w:numId w:val="7"/>
        </w:numPr>
        <w:tabs>
          <w:tab w:val="left" w:pos="426"/>
        </w:tabs>
        <w:spacing w:before="100" w:beforeAutospacing="1" w:after="100" w:afterAutospacing="1" w:line="480" w:lineRule="auto"/>
        <w:ind w:left="0" w:firstLine="0"/>
        <w:jc w:val="both"/>
        <w:rPr>
          <w:rFonts w:ascii="Times New Roman" w:eastAsia="Times New Roman" w:hAnsi="Times New Roman" w:cs="Times New Roman"/>
          <w:b/>
          <w:sz w:val="24"/>
          <w:szCs w:val="24"/>
          <w:lang w:eastAsia="id-ID"/>
        </w:rPr>
      </w:pPr>
      <w:r w:rsidRPr="00EC2696">
        <w:rPr>
          <w:rFonts w:ascii="Times New Roman" w:eastAsia="Times New Roman" w:hAnsi="Times New Roman" w:cs="Times New Roman"/>
          <w:b/>
          <w:bCs/>
          <w:sz w:val="24"/>
          <w:szCs w:val="24"/>
          <w:lang w:eastAsia="id-ID"/>
        </w:rPr>
        <w:t>Interaktif</w:t>
      </w:r>
    </w:p>
    <w:p w:rsidR="00533B12" w:rsidRPr="00B05B58" w:rsidRDefault="00533B12" w:rsidP="00533B12">
      <w:pPr>
        <w:pStyle w:val="ListParagraph"/>
        <w:spacing w:before="100" w:beforeAutospacing="1" w:after="100" w:afterAutospacing="1" w:line="480" w:lineRule="auto"/>
        <w:ind w:left="0" w:firstLine="425"/>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Pembelajaran remedial hendaknya memungkinkan peserta didik untuk secara intensif berinteraksi dengan pendidik dan sumber belajar yang tersedia. Hal ini didasarkan atas pertimbangan bahwa kegiatan belajar peserta didik yang bersifat perbaikan perlu selalu mendapatkan monitoring dan pengawasan agar diketahui kemajuan belajarnya. Jika dijumpai adanya peserta didik yang mengalami kesulitan segera diberikan bantuan.</w:t>
      </w:r>
    </w:p>
    <w:p w:rsidR="00533B12" w:rsidRPr="00EC2696" w:rsidRDefault="00533B12" w:rsidP="00533B12">
      <w:pPr>
        <w:pStyle w:val="ListParagraph"/>
        <w:numPr>
          <w:ilvl w:val="0"/>
          <w:numId w:val="7"/>
        </w:numPr>
        <w:tabs>
          <w:tab w:val="left" w:pos="426"/>
        </w:tabs>
        <w:spacing w:before="100" w:beforeAutospacing="1" w:after="100" w:afterAutospacing="1" w:line="480" w:lineRule="auto"/>
        <w:ind w:left="0" w:firstLine="0"/>
        <w:jc w:val="both"/>
        <w:rPr>
          <w:rFonts w:ascii="Times New Roman" w:eastAsia="Times New Roman" w:hAnsi="Times New Roman" w:cs="Times New Roman"/>
          <w:b/>
          <w:sz w:val="24"/>
          <w:szCs w:val="24"/>
          <w:lang w:eastAsia="id-ID"/>
        </w:rPr>
      </w:pPr>
      <w:r w:rsidRPr="00EC2696">
        <w:rPr>
          <w:rFonts w:ascii="Times New Roman" w:eastAsia="Times New Roman" w:hAnsi="Times New Roman" w:cs="Times New Roman"/>
          <w:b/>
          <w:bCs/>
          <w:sz w:val="24"/>
          <w:szCs w:val="24"/>
          <w:lang w:eastAsia="id-ID"/>
        </w:rPr>
        <w:t>Fleksibilitas dalam Metode Pembelajaran dan Penilaian</w:t>
      </w:r>
    </w:p>
    <w:p w:rsidR="00533B12" w:rsidRPr="00EC2696" w:rsidRDefault="00533B12" w:rsidP="00533B12">
      <w:pPr>
        <w:pStyle w:val="ListParagraph"/>
        <w:spacing w:before="100" w:beforeAutospacing="1" w:after="100" w:afterAutospacing="1" w:line="480" w:lineRule="auto"/>
        <w:ind w:left="0" w:firstLine="425"/>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Sejalan dengan sifat keunikan dan kesulitan belajar peserta didik yang berbeda-beda, maka dalam pembelajaran remedial perlu digunakan berbagai metode mengajar dan metode penilaian yang sesuai dengan karakteristik peserta didik.</w:t>
      </w:r>
    </w:p>
    <w:p w:rsidR="00533B12" w:rsidRPr="00EC2696" w:rsidRDefault="00533B12" w:rsidP="00533B12">
      <w:pPr>
        <w:pStyle w:val="ListParagraph"/>
        <w:numPr>
          <w:ilvl w:val="0"/>
          <w:numId w:val="7"/>
        </w:numPr>
        <w:spacing w:before="100" w:beforeAutospacing="1" w:after="100" w:afterAutospacing="1" w:line="360" w:lineRule="auto"/>
        <w:ind w:left="426" w:hanging="426"/>
        <w:jc w:val="both"/>
        <w:rPr>
          <w:rFonts w:ascii="Times New Roman" w:eastAsia="Times New Roman" w:hAnsi="Times New Roman" w:cs="Times New Roman"/>
          <w:b/>
          <w:sz w:val="24"/>
          <w:szCs w:val="24"/>
          <w:lang w:eastAsia="id-ID"/>
        </w:rPr>
      </w:pPr>
      <w:r w:rsidRPr="00EC2696">
        <w:rPr>
          <w:rFonts w:ascii="Times New Roman" w:eastAsia="Times New Roman" w:hAnsi="Times New Roman" w:cs="Times New Roman"/>
          <w:b/>
          <w:bCs/>
          <w:sz w:val="24"/>
          <w:szCs w:val="24"/>
          <w:lang w:eastAsia="id-ID"/>
        </w:rPr>
        <w:t>Pemberian Umpan Balik Sesegera Mungkin</w:t>
      </w:r>
    </w:p>
    <w:p w:rsidR="00533B12" w:rsidRPr="00EC2696" w:rsidRDefault="00533B12" w:rsidP="00533B12">
      <w:pPr>
        <w:pStyle w:val="ListParagraph"/>
        <w:spacing w:after="0" w:line="480" w:lineRule="auto"/>
        <w:ind w:left="0" w:firstLine="425"/>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Umpan balik berupa informasi yang diberikan kepada peserta didik mengenai kemajuan belajarnya perlu diberikan sesegera mungkin. Umpan balik dapat bersifat korektif maupun konfirmatif. Dengan sesegera mungkin memberikan umpan balik dapat dihindari kekeliruan belajar yang berlarut-larut yang dialami peserta didik.</w:t>
      </w:r>
    </w:p>
    <w:p w:rsidR="00533B12" w:rsidRPr="00EC2696" w:rsidRDefault="00533B12" w:rsidP="00533B12">
      <w:pPr>
        <w:pStyle w:val="ListParagraph"/>
        <w:numPr>
          <w:ilvl w:val="0"/>
          <w:numId w:val="7"/>
        </w:numPr>
        <w:spacing w:after="0" w:line="480" w:lineRule="auto"/>
        <w:ind w:left="426" w:hanging="426"/>
        <w:jc w:val="both"/>
        <w:rPr>
          <w:rFonts w:ascii="Times New Roman" w:eastAsia="Times New Roman" w:hAnsi="Times New Roman" w:cs="Times New Roman"/>
          <w:b/>
          <w:sz w:val="24"/>
          <w:szCs w:val="24"/>
          <w:lang w:eastAsia="id-ID"/>
        </w:rPr>
      </w:pPr>
      <w:r w:rsidRPr="00EC2696">
        <w:rPr>
          <w:rFonts w:ascii="Times New Roman" w:eastAsia="Times New Roman" w:hAnsi="Times New Roman" w:cs="Times New Roman"/>
          <w:b/>
          <w:bCs/>
          <w:sz w:val="24"/>
          <w:szCs w:val="24"/>
          <w:lang w:eastAsia="id-ID"/>
        </w:rPr>
        <w:lastRenderedPageBreak/>
        <w:t>Kesinambungan dan Ketersediaan dalam Pemberian Pelayanan</w:t>
      </w:r>
    </w:p>
    <w:p w:rsidR="00533B12" w:rsidRPr="001E445C" w:rsidRDefault="00533B12" w:rsidP="00533B12">
      <w:pPr>
        <w:pStyle w:val="ListParagraph"/>
        <w:spacing w:after="0" w:line="480" w:lineRule="auto"/>
        <w:ind w:left="0" w:firstLine="567"/>
        <w:jc w:val="both"/>
        <w:rPr>
          <w:rFonts w:ascii="Times New Roman" w:hAnsi="Times New Roman" w:cs="Times New Roman"/>
          <w:sz w:val="24"/>
          <w:szCs w:val="24"/>
        </w:rPr>
      </w:pPr>
      <w:r w:rsidRPr="00EC2696">
        <w:rPr>
          <w:rFonts w:ascii="Times New Roman" w:eastAsia="Times New Roman" w:hAnsi="Times New Roman" w:cs="Times New Roman"/>
          <w:sz w:val="24"/>
          <w:szCs w:val="24"/>
          <w:lang w:eastAsia="id-ID"/>
        </w:rPr>
        <w:t xml:space="preserve">Program pembelajaran reguler dengan pembelajaran remedial merupakan satu kesatuan, dengan demikian program pembelajaran reguler dengan remedial harus berkesinambungan dan programnya selalu tersedia agar setiap saat peserta didik dapat mengaksesnya sesuai </w:t>
      </w:r>
      <w:r>
        <w:rPr>
          <w:rFonts w:ascii="Times New Roman" w:eastAsia="Times New Roman" w:hAnsi="Times New Roman" w:cs="Times New Roman"/>
          <w:sz w:val="24"/>
          <w:szCs w:val="24"/>
          <w:lang w:eastAsia="id-ID"/>
        </w:rPr>
        <w:t xml:space="preserve">dengan kesempatan masing-masing </w:t>
      </w:r>
      <w:r w:rsidRPr="00533B12">
        <w:rPr>
          <w:rFonts w:ascii="Times New Roman" w:hAnsi="Times New Roman" w:cs="Times New Roman"/>
          <w:sz w:val="24"/>
          <w:szCs w:val="24"/>
        </w:rPr>
        <w:t>(</w:t>
      </w:r>
      <w:hyperlink r:id="rId11" w:history="1">
        <w:r w:rsidRPr="00533B12">
          <w:rPr>
            <w:rStyle w:val="Hyperlink"/>
            <w:rFonts w:ascii="Times New Roman" w:hAnsi="Times New Roman" w:cs="Times New Roman"/>
            <w:color w:val="auto"/>
            <w:sz w:val="24"/>
            <w:szCs w:val="24"/>
          </w:rPr>
          <w:t>http: // akhmadsudrajat. wordpress.com / 2008 / 08 / 13 / pembelajaran -remedial-dalam-ktsp/</w:t>
        </w:r>
      </w:hyperlink>
      <w:r w:rsidRPr="00F9309E">
        <w:rPr>
          <w:rFonts w:ascii="Times New Roman" w:hAnsi="Times New Roman" w:cs="Times New Roman"/>
          <w:sz w:val="24"/>
          <w:szCs w:val="24"/>
        </w:rPr>
        <w:t>.)</w:t>
      </w:r>
    </w:p>
    <w:p w:rsidR="00533B12" w:rsidRPr="00EC2696" w:rsidRDefault="00533B12" w:rsidP="00533B12">
      <w:pPr>
        <w:tabs>
          <w:tab w:val="left" w:pos="426"/>
        </w:tabs>
        <w:spacing w:after="0" w:line="480" w:lineRule="auto"/>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b/>
          <w:bCs/>
          <w:sz w:val="24"/>
          <w:szCs w:val="24"/>
          <w:lang w:eastAsia="id-ID"/>
        </w:rPr>
        <w:t>4. Pelaksanaan Pembelajaran Remedial</w:t>
      </w:r>
    </w:p>
    <w:p w:rsidR="00533B12" w:rsidRPr="00EC2696" w:rsidRDefault="00533B12" w:rsidP="00533B12">
      <w:pPr>
        <w:spacing w:after="0" w:line="480" w:lineRule="auto"/>
        <w:ind w:firstLine="567"/>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 xml:space="preserve">Pembelajaran remedial pada hakikatnya adalah pemberian bantuan bagi peserta didik yang mengalami kesulitan atau kelambatan belajar. Sehubungan dengan itu, </w:t>
      </w:r>
      <w:r w:rsidRPr="00EC2696">
        <w:rPr>
          <w:rFonts w:ascii="Times New Roman" w:eastAsia="Times New Roman" w:hAnsi="Times New Roman" w:cs="Times New Roman"/>
          <w:b/>
          <w:sz w:val="24"/>
          <w:szCs w:val="24"/>
          <w:lang w:eastAsia="id-ID"/>
        </w:rPr>
        <w:t>langkah-langkah</w:t>
      </w:r>
      <w:r w:rsidRPr="00EC2696">
        <w:rPr>
          <w:rFonts w:ascii="Times New Roman" w:eastAsia="Times New Roman" w:hAnsi="Times New Roman" w:cs="Times New Roman"/>
          <w:sz w:val="24"/>
          <w:szCs w:val="24"/>
          <w:lang w:eastAsia="id-ID"/>
        </w:rPr>
        <w:t xml:space="preserve"> yang perlu dikerjakan dalam pemberian pembelajaran remedial meliputi dua langkah pokok, yaitu pertama mendiagnosis kesulitan belajar, dan kedua memberikan perlakuan </w:t>
      </w:r>
      <w:r w:rsidRPr="00EC2696">
        <w:rPr>
          <w:rFonts w:ascii="Times New Roman" w:eastAsia="Times New Roman" w:hAnsi="Times New Roman" w:cs="Times New Roman"/>
          <w:i/>
          <w:iCs/>
          <w:sz w:val="24"/>
          <w:szCs w:val="24"/>
          <w:lang w:eastAsia="id-ID"/>
        </w:rPr>
        <w:t>(treatment)</w:t>
      </w:r>
      <w:r w:rsidRPr="00EC2696">
        <w:rPr>
          <w:rFonts w:ascii="Times New Roman" w:eastAsia="Times New Roman" w:hAnsi="Times New Roman" w:cs="Times New Roman"/>
          <w:sz w:val="24"/>
          <w:szCs w:val="24"/>
          <w:lang w:eastAsia="id-ID"/>
        </w:rPr>
        <w:t xml:space="preserve"> pembelajaran remedial.</w:t>
      </w:r>
    </w:p>
    <w:p w:rsidR="00533B12" w:rsidRPr="00EC2696" w:rsidRDefault="00533B12" w:rsidP="00533B12">
      <w:pPr>
        <w:pStyle w:val="ListParagraph"/>
        <w:spacing w:after="0" w:line="480" w:lineRule="auto"/>
        <w:ind w:left="0"/>
        <w:jc w:val="both"/>
        <w:rPr>
          <w:rFonts w:ascii="Times New Roman" w:eastAsia="Times New Roman" w:hAnsi="Times New Roman" w:cs="Times New Roman"/>
          <w:b/>
          <w:bCs/>
          <w:sz w:val="24"/>
          <w:szCs w:val="24"/>
          <w:lang w:eastAsia="id-ID"/>
        </w:rPr>
      </w:pPr>
      <w:r w:rsidRPr="00EC2696">
        <w:rPr>
          <w:rFonts w:ascii="Times New Roman" w:eastAsia="Times New Roman" w:hAnsi="Times New Roman" w:cs="Times New Roman"/>
          <w:b/>
          <w:sz w:val="24"/>
          <w:szCs w:val="24"/>
          <w:lang w:eastAsia="id-ID"/>
        </w:rPr>
        <w:t>1)</w:t>
      </w:r>
      <w:r w:rsidRPr="00EC2696">
        <w:rPr>
          <w:rFonts w:ascii="Times New Roman" w:eastAsia="Times New Roman" w:hAnsi="Times New Roman" w:cs="Times New Roman"/>
          <w:sz w:val="24"/>
          <w:szCs w:val="24"/>
          <w:lang w:eastAsia="id-ID"/>
        </w:rPr>
        <w:t xml:space="preserve">  </w:t>
      </w:r>
      <w:r w:rsidRPr="00EC2696">
        <w:rPr>
          <w:rFonts w:ascii="Times New Roman" w:eastAsia="Times New Roman" w:hAnsi="Times New Roman" w:cs="Times New Roman"/>
          <w:b/>
          <w:bCs/>
          <w:sz w:val="24"/>
          <w:szCs w:val="24"/>
          <w:lang w:eastAsia="id-ID"/>
        </w:rPr>
        <w:t>Diagnosis Kesulitan Belajar</w:t>
      </w:r>
    </w:p>
    <w:p w:rsidR="00533B12" w:rsidRPr="00EC2696" w:rsidRDefault="00533B12" w:rsidP="00533B12">
      <w:pPr>
        <w:spacing w:after="0" w:line="480" w:lineRule="auto"/>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b/>
          <w:bCs/>
          <w:sz w:val="24"/>
          <w:szCs w:val="24"/>
          <w:lang w:eastAsia="id-ID"/>
        </w:rPr>
        <w:t>(1) Tujuan</w:t>
      </w:r>
    </w:p>
    <w:p w:rsidR="00533B12" w:rsidRPr="00EC2696" w:rsidRDefault="00533B12" w:rsidP="00533B12">
      <w:pPr>
        <w:spacing w:after="0" w:line="480" w:lineRule="auto"/>
        <w:ind w:firstLine="425"/>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Diagnosis kesulitan belajar dimaksudkan untuk mengetahui tingkat kesulitan belajar peserta didik. Kesulitan belajar dapat dibedakan menjadi kesulitan ringan, sedang dan berat.</w:t>
      </w:r>
    </w:p>
    <w:p w:rsidR="00225216" w:rsidRDefault="00533B12" w:rsidP="00225216">
      <w:pPr>
        <w:numPr>
          <w:ilvl w:val="0"/>
          <w:numId w:val="5"/>
        </w:numPr>
        <w:tabs>
          <w:tab w:val="clear" w:pos="720"/>
          <w:tab w:val="num" w:pos="426"/>
        </w:tabs>
        <w:spacing w:after="0" w:line="480" w:lineRule="auto"/>
        <w:ind w:left="426" w:hanging="426"/>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Kesulitan belajar ringan biasanya dijumpai pada peserta didik yang kurang perhatian di saat mengikuti pembelajaran</w:t>
      </w:r>
      <w:r w:rsidR="00225216">
        <w:rPr>
          <w:rFonts w:ascii="Times New Roman" w:eastAsia="Times New Roman" w:hAnsi="Times New Roman" w:cs="Times New Roman"/>
          <w:sz w:val="24"/>
          <w:szCs w:val="24"/>
          <w:lang w:eastAsia="id-ID"/>
        </w:rPr>
        <w:t>.</w:t>
      </w:r>
    </w:p>
    <w:p w:rsidR="00225216" w:rsidRPr="00C749D1" w:rsidRDefault="00225216" w:rsidP="00225216">
      <w:pPr>
        <w:numPr>
          <w:ilvl w:val="0"/>
          <w:numId w:val="5"/>
        </w:numPr>
        <w:tabs>
          <w:tab w:val="clear" w:pos="720"/>
          <w:tab w:val="num" w:pos="426"/>
        </w:tabs>
        <w:spacing w:after="0" w:line="480" w:lineRule="auto"/>
        <w:ind w:left="426" w:hanging="426"/>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lastRenderedPageBreak/>
        <w:t>Kesulitan belajar sedang dijumpai pada peserta didik yang mengalami</w:t>
      </w:r>
      <w:r w:rsidR="00C749D1">
        <w:rPr>
          <w:rFonts w:ascii="Times New Roman" w:eastAsia="Times New Roman" w:hAnsi="Times New Roman" w:cs="Times New Roman"/>
          <w:sz w:val="24"/>
          <w:szCs w:val="24"/>
          <w:lang w:eastAsia="id-ID"/>
        </w:rPr>
        <w:t xml:space="preserve"> </w:t>
      </w:r>
      <w:r w:rsidRPr="00C749D1">
        <w:rPr>
          <w:rFonts w:ascii="Times New Roman" w:eastAsia="Times New Roman" w:hAnsi="Times New Roman" w:cs="Times New Roman"/>
          <w:sz w:val="24"/>
          <w:szCs w:val="24"/>
          <w:lang w:eastAsia="id-ID"/>
        </w:rPr>
        <w:t>gangguan belajar yang berasal dari luar diri peserta didik, misalnya faktor</w:t>
      </w:r>
      <w:r w:rsidR="00C749D1">
        <w:rPr>
          <w:rFonts w:ascii="Times New Roman" w:eastAsia="Times New Roman" w:hAnsi="Times New Roman" w:cs="Times New Roman"/>
          <w:sz w:val="24"/>
          <w:szCs w:val="24"/>
          <w:lang w:eastAsia="id-ID"/>
        </w:rPr>
        <w:t xml:space="preserve"> </w:t>
      </w:r>
      <w:r w:rsidRPr="00C749D1">
        <w:rPr>
          <w:rFonts w:ascii="Times New Roman" w:eastAsia="Times New Roman" w:hAnsi="Times New Roman" w:cs="Times New Roman"/>
          <w:sz w:val="24"/>
          <w:szCs w:val="24"/>
          <w:lang w:eastAsia="id-ID"/>
        </w:rPr>
        <w:t>keluarga, lingkungan tempat tinggal, pergaulan, dsb.</w:t>
      </w:r>
    </w:p>
    <w:p w:rsidR="00533B12" w:rsidRPr="00002D9D" w:rsidRDefault="00533B12" w:rsidP="00533B12">
      <w:pPr>
        <w:numPr>
          <w:ilvl w:val="0"/>
          <w:numId w:val="5"/>
        </w:numPr>
        <w:tabs>
          <w:tab w:val="clear" w:pos="720"/>
          <w:tab w:val="num" w:pos="426"/>
        </w:tabs>
        <w:spacing w:after="0" w:line="480" w:lineRule="auto"/>
        <w:ind w:left="426" w:hanging="426"/>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Kesulitan belajar berat dijumpai pada peserta didik yang mengalami ketunaan pada diri mereka, misalnya tuna rungu, tuna netra¸tuna daksa, dsb.</w:t>
      </w:r>
    </w:p>
    <w:p w:rsidR="00533B12" w:rsidRPr="00EC2696" w:rsidRDefault="00533B12" w:rsidP="00533B12">
      <w:pPr>
        <w:pStyle w:val="ListParagraph"/>
        <w:spacing w:after="0" w:line="480" w:lineRule="auto"/>
        <w:ind w:left="0"/>
        <w:jc w:val="both"/>
        <w:rPr>
          <w:rFonts w:ascii="Times New Roman" w:eastAsia="Times New Roman" w:hAnsi="Times New Roman" w:cs="Times New Roman"/>
          <w:b/>
          <w:bCs/>
          <w:sz w:val="24"/>
          <w:szCs w:val="24"/>
          <w:lang w:eastAsia="id-ID"/>
        </w:rPr>
      </w:pPr>
      <w:r w:rsidRPr="00EC2696">
        <w:rPr>
          <w:rFonts w:ascii="Times New Roman" w:eastAsia="Times New Roman" w:hAnsi="Times New Roman" w:cs="Times New Roman"/>
          <w:b/>
          <w:bCs/>
          <w:sz w:val="24"/>
          <w:szCs w:val="24"/>
          <w:lang w:eastAsia="id-ID"/>
        </w:rPr>
        <w:t>2) Teknik</w:t>
      </w:r>
    </w:p>
    <w:p w:rsidR="00533B12" w:rsidRPr="00EC2696" w:rsidRDefault="00533B12" w:rsidP="00533B12">
      <w:pPr>
        <w:spacing w:after="0" w:line="480" w:lineRule="auto"/>
        <w:ind w:firstLine="425"/>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Teknik yang dapat digunakan untuk mendiagnosis kesulitan belajar antara lain: tes prasyarat (prasyarat pengetahuan, prasyarat keterampilan), tes diagnostik, wawancara, pengamatan, dsb.</w:t>
      </w:r>
    </w:p>
    <w:p w:rsidR="00533B12" w:rsidRPr="00EC2696" w:rsidRDefault="00533B12" w:rsidP="00533B12">
      <w:pPr>
        <w:numPr>
          <w:ilvl w:val="0"/>
          <w:numId w:val="6"/>
        </w:numPr>
        <w:tabs>
          <w:tab w:val="left" w:pos="1418"/>
        </w:tabs>
        <w:spacing w:after="0" w:line="480" w:lineRule="auto"/>
        <w:ind w:left="567" w:hanging="567"/>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b/>
          <w:sz w:val="24"/>
          <w:szCs w:val="24"/>
          <w:lang w:eastAsia="id-ID"/>
        </w:rPr>
        <w:t>Tes prasyarat</w:t>
      </w:r>
      <w:r w:rsidRPr="00EC2696">
        <w:rPr>
          <w:rFonts w:ascii="Times New Roman" w:eastAsia="Times New Roman" w:hAnsi="Times New Roman" w:cs="Times New Roman"/>
          <w:sz w:val="24"/>
          <w:szCs w:val="24"/>
          <w:lang w:eastAsia="id-ID"/>
        </w:rPr>
        <w:t xml:space="preserve"> adalah tes yang digunakan untuk mengetahui apakah prasyarat yang diperlukan untuk mencapai penguasaan kompetensi tertentu terpenuhi atau belum. Prasyarat ini meliputi prasyarat pengetahuan dan prasyarat keterampilan.</w:t>
      </w:r>
    </w:p>
    <w:p w:rsidR="00533B12" w:rsidRPr="00EC2696" w:rsidRDefault="00533B12" w:rsidP="00533B12">
      <w:pPr>
        <w:numPr>
          <w:ilvl w:val="0"/>
          <w:numId w:val="6"/>
        </w:numPr>
        <w:tabs>
          <w:tab w:val="clear" w:pos="720"/>
          <w:tab w:val="num" w:pos="567"/>
          <w:tab w:val="left" w:pos="1134"/>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b/>
          <w:sz w:val="24"/>
          <w:szCs w:val="24"/>
          <w:lang w:eastAsia="id-ID"/>
        </w:rPr>
        <w:t>Tes diagnostik</w:t>
      </w:r>
      <w:r w:rsidRPr="00EC2696">
        <w:rPr>
          <w:rFonts w:ascii="Times New Roman" w:eastAsia="Times New Roman" w:hAnsi="Times New Roman" w:cs="Times New Roman"/>
          <w:sz w:val="24"/>
          <w:szCs w:val="24"/>
          <w:lang w:eastAsia="id-ID"/>
        </w:rPr>
        <w:t xml:space="preserve"> digunakan untuk mengetahui kesulitan peserta didik dalam menguasai kompetensi tertentu. Misalnya dalam mempelajari operasi bilangan, apakah peserta didik mengalami kesulitan pada kompetensi penambahan, pengurangan, pembagian, atau perkalian.</w:t>
      </w:r>
    </w:p>
    <w:p w:rsidR="00533B12" w:rsidRPr="00EC2696" w:rsidRDefault="00533B12" w:rsidP="00533B12">
      <w:pPr>
        <w:numPr>
          <w:ilvl w:val="0"/>
          <w:numId w:val="6"/>
        </w:numPr>
        <w:tabs>
          <w:tab w:val="clear" w:pos="720"/>
          <w:tab w:val="num" w:pos="567"/>
          <w:tab w:val="left" w:pos="1134"/>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b/>
          <w:sz w:val="24"/>
          <w:szCs w:val="24"/>
          <w:lang w:eastAsia="id-ID"/>
        </w:rPr>
        <w:t>Wawancara</w:t>
      </w:r>
      <w:r w:rsidRPr="00EC2696">
        <w:rPr>
          <w:rFonts w:ascii="Times New Roman" w:eastAsia="Times New Roman" w:hAnsi="Times New Roman" w:cs="Times New Roman"/>
          <w:sz w:val="24"/>
          <w:szCs w:val="24"/>
          <w:lang w:eastAsia="id-ID"/>
        </w:rPr>
        <w:t xml:space="preserve"> dilakukan dengan mengadakan interaksi lisan dengan peserta didik untuk menggali lebih dalam mengenai kesulitan belajar yang dijumpai peserta didik.</w:t>
      </w:r>
    </w:p>
    <w:p w:rsidR="00533B12" w:rsidRPr="00B05B58" w:rsidRDefault="00533B12" w:rsidP="00533B12">
      <w:pPr>
        <w:numPr>
          <w:ilvl w:val="0"/>
          <w:numId w:val="6"/>
        </w:numPr>
        <w:tabs>
          <w:tab w:val="clear" w:pos="720"/>
          <w:tab w:val="num" w:pos="567"/>
          <w:tab w:val="left" w:pos="1134"/>
        </w:tabs>
        <w:spacing w:after="0" w:line="480" w:lineRule="auto"/>
        <w:ind w:left="567" w:hanging="567"/>
        <w:jc w:val="both"/>
        <w:rPr>
          <w:rFonts w:ascii="Times New Roman" w:hAnsi="Times New Roman" w:cs="Times New Roman"/>
          <w:sz w:val="24"/>
          <w:szCs w:val="24"/>
          <w:lang w:eastAsia="id-ID"/>
        </w:rPr>
      </w:pPr>
      <w:r w:rsidRPr="00EC2696">
        <w:rPr>
          <w:rFonts w:ascii="Times New Roman" w:eastAsia="Times New Roman" w:hAnsi="Times New Roman" w:cs="Times New Roman"/>
          <w:b/>
          <w:sz w:val="24"/>
          <w:szCs w:val="24"/>
          <w:lang w:eastAsia="id-ID"/>
        </w:rPr>
        <w:t>Pengamatan</w:t>
      </w:r>
      <w:r w:rsidRPr="00EC2696">
        <w:rPr>
          <w:rFonts w:ascii="Times New Roman" w:eastAsia="Times New Roman" w:hAnsi="Times New Roman" w:cs="Times New Roman"/>
          <w:sz w:val="24"/>
          <w:szCs w:val="24"/>
          <w:lang w:eastAsia="id-ID"/>
        </w:rPr>
        <w:t xml:space="preserve"> (observasi) dilakukan dengan jalan melihat secara cermat perilaku belajar peserta didik. Dari pengamatan tersebut diharapkan dapat diketahui jenis maupun penyebab kesulitan belajar peserta didik.</w:t>
      </w:r>
    </w:p>
    <w:p w:rsidR="00533B12" w:rsidRPr="00EC2696" w:rsidRDefault="00533B12" w:rsidP="00533B12">
      <w:pPr>
        <w:tabs>
          <w:tab w:val="left" w:pos="1134"/>
        </w:tabs>
        <w:spacing w:after="0" w:line="480" w:lineRule="auto"/>
        <w:ind w:firstLine="567"/>
        <w:jc w:val="both"/>
        <w:rPr>
          <w:rFonts w:ascii="Times New Roman" w:hAnsi="Times New Roman" w:cs="Times New Roman"/>
          <w:sz w:val="24"/>
          <w:szCs w:val="24"/>
          <w:lang w:eastAsia="id-ID"/>
        </w:rPr>
      </w:pPr>
      <w:r w:rsidRPr="00EC2696">
        <w:rPr>
          <w:rFonts w:ascii="Times New Roman" w:hAnsi="Times New Roman" w:cs="Times New Roman"/>
          <w:sz w:val="24"/>
          <w:szCs w:val="24"/>
        </w:rPr>
        <w:lastRenderedPageBreak/>
        <w:t>Langkah-langkah yang diperlukan untuk melakukan remidi antara lain sebagai berikut:</w:t>
      </w:r>
    </w:p>
    <w:p w:rsidR="00533B12" w:rsidRPr="00EC2696" w:rsidRDefault="00533B12" w:rsidP="00533B12">
      <w:pPr>
        <w:pStyle w:val="ListParagraph"/>
        <w:numPr>
          <w:ilvl w:val="0"/>
          <w:numId w:val="8"/>
        </w:numPr>
        <w:autoSpaceDE w:val="0"/>
        <w:autoSpaceDN w:val="0"/>
        <w:adjustRightInd w:val="0"/>
        <w:spacing w:after="0" w:line="480" w:lineRule="auto"/>
        <w:ind w:left="567" w:hanging="567"/>
        <w:jc w:val="both"/>
        <w:rPr>
          <w:rFonts w:ascii="Times New Roman" w:hAnsi="Times New Roman" w:cs="Times New Roman"/>
          <w:sz w:val="24"/>
          <w:szCs w:val="24"/>
        </w:rPr>
      </w:pPr>
      <w:r w:rsidRPr="00EC2696">
        <w:rPr>
          <w:rFonts w:ascii="Times New Roman" w:hAnsi="Times New Roman" w:cs="Times New Roman"/>
          <w:sz w:val="24"/>
          <w:szCs w:val="24"/>
        </w:rPr>
        <w:t>mengidentifikasi kesulitan siswa.</w:t>
      </w:r>
    </w:p>
    <w:p w:rsidR="00533B12" w:rsidRPr="00EC2696" w:rsidRDefault="00533B12" w:rsidP="00533B12">
      <w:pPr>
        <w:pStyle w:val="ListParagraph"/>
        <w:numPr>
          <w:ilvl w:val="0"/>
          <w:numId w:val="8"/>
        </w:numPr>
        <w:autoSpaceDE w:val="0"/>
        <w:autoSpaceDN w:val="0"/>
        <w:adjustRightInd w:val="0"/>
        <w:spacing w:after="0" w:line="480" w:lineRule="auto"/>
        <w:ind w:left="567" w:hanging="567"/>
        <w:jc w:val="both"/>
        <w:rPr>
          <w:rFonts w:ascii="Times New Roman" w:hAnsi="Times New Roman" w:cs="Times New Roman"/>
          <w:sz w:val="24"/>
          <w:szCs w:val="24"/>
        </w:rPr>
      </w:pPr>
      <w:r w:rsidRPr="00EC2696">
        <w:rPr>
          <w:rFonts w:ascii="Times New Roman" w:hAnsi="Times New Roman" w:cs="Times New Roman"/>
          <w:sz w:val="24"/>
          <w:szCs w:val="24"/>
        </w:rPr>
        <w:t>memberikan perlakuan kepada siswa sesuai dengan kesulitan yang dihadapi.</w:t>
      </w:r>
    </w:p>
    <w:p w:rsidR="00533B12" w:rsidRDefault="00533B12" w:rsidP="00533B12">
      <w:pPr>
        <w:pStyle w:val="ListParagraph"/>
        <w:numPr>
          <w:ilvl w:val="0"/>
          <w:numId w:val="8"/>
        </w:num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memberikan tes.</w:t>
      </w:r>
    </w:p>
    <w:p w:rsidR="00533B12" w:rsidRPr="001A3260" w:rsidRDefault="00533B12" w:rsidP="00533B12">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w:t>
      </w:r>
      <w:r w:rsidRPr="00D57B1B">
        <w:rPr>
          <w:rFonts w:ascii="Times New Roman" w:hAnsi="Times New Roman" w:cs="Times New Roman"/>
          <w:sz w:val="24"/>
          <w:szCs w:val="24"/>
        </w:rPr>
        <w:t xml:space="preserve">eberapa kemungkinan yang diperoleh dari hasil identifikasi </w:t>
      </w:r>
    </w:p>
    <w:p w:rsidR="00533B12" w:rsidRDefault="00533B12" w:rsidP="00533B12">
      <w:pPr>
        <w:pStyle w:val="ListParagraph"/>
        <w:autoSpaceDE w:val="0"/>
        <w:autoSpaceDN w:val="0"/>
        <w:adjustRightInd w:val="0"/>
        <w:spacing w:line="480" w:lineRule="auto"/>
        <w:ind w:left="0"/>
        <w:jc w:val="both"/>
        <w:rPr>
          <w:rFonts w:ascii="Times New Roman" w:hAnsi="Times New Roman" w:cs="Times New Roman"/>
          <w:sz w:val="24"/>
          <w:szCs w:val="24"/>
        </w:rPr>
      </w:pPr>
      <w:r w:rsidRPr="00D57B1B">
        <w:rPr>
          <w:rFonts w:ascii="Times New Roman" w:hAnsi="Times New Roman" w:cs="Times New Roman"/>
          <w:sz w:val="24"/>
          <w:szCs w:val="24"/>
        </w:rPr>
        <w:t>kesulitan siswa adalah konsep, pemahaman soal, perhitungan, ketelitian, dan sebagainya.</w:t>
      </w:r>
    </w:p>
    <w:tbl>
      <w:tblPr>
        <w:tblStyle w:val="TableGrid"/>
        <w:tblpPr w:leftFromText="180" w:rightFromText="180" w:vertAnchor="text" w:horzAnchor="margin" w:tblpXSpec="right" w:tblpY="68"/>
        <w:tblW w:w="0" w:type="auto"/>
        <w:tblLook w:val="04A0"/>
      </w:tblPr>
      <w:tblGrid>
        <w:gridCol w:w="563"/>
        <w:gridCol w:w="2531"/>
        <w:gridCol w:w="3935"/>
      </w:tblGrid>
      <w:tr w:rsidR="00533B12" w:rsidRPr="00EC2696" w:rsidTr="005E03B5">
        <w:trPr>
          <w:trHeight w:val="419"/>
        </w:trPr>
        <w:tc>
          <w:tcPr>
            <w:tcW w:w="563"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No</w:t>
            </w:r>
          </w:p>
        </w:tc>
        <w:tc>
          <w:tcPr>
            <w:tcW w:w="2531"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Kesulitan</w:t>
            </w:r>
          </w:p>
        </w:tc>
        <w:tc>
          <w:tcPr>
            <w:tcW w:w="3935"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Perlakuan</w:t>
            </w:r>
          </w:p>
        </w:tc>
      </w:tr>
      <w:tr w:rsidR="00533B12" w:rsidRPr="00EC2696" w:rsidTr="005E03B5">
        <w:trPr>
          <w:trHeight w:val="407"/>
        </w:trPr>
        <w:tc>
          <w:tcPr>
            <w:tcW w:w="563"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1</w:t>
            </w:r>
          </w:p>
        </w:tc>
        <w:tc>
          <w:tcPr>
            <w:tcW w:w="2531"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Konsep</w:t>
            </w:r>
          </w:p>
        </w:tc>
        <w:tc>
          <w:tcPr>
            <w:tcW w:w="3935"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Penjelasan materi kembali</w:t>
            </w:r>
          </w:p>
        </w:tc>
      </w:tr>
      <w:tr w:rsidR="00533B12" w:rsidRPr="00EC2696" w:rsidTr="005E03B5">
        <w:trPr>
          <w:trHeight w:val="419"/>
        </w:trPr>
        <w:tc>
          <w:tcPr>
            <w:tcW w:w="563"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2</w:t>
            </w:r>
          </w:p>
        </w:tc>
        <w:tc>
          <w:tcPr>
            <w:tcW w:w="2531"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Pemahaman soal</w:t>
            </w:r>
          </w:p>
        </w:tc>
        <w:tc>
          <w:tcPr>
            <w:tcW w:w="3935"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Latihan memahami bacaan</w:t>
            </w:r>
          </w:p>
        </w:tc>
      </w:tr>
      <w:tr w:rsidR="00533B12" w:rsidRPr="00EC2696" w:rsidTr="005E03B5">
        <w:trPr>
          <w:trHeight w:val="407"/>
        </w:trPr>
        <w:tc>
          <w:tcPr>
            <w:tcW w:w="563"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3</w:t>
            </w:r>
          </w:p>
        </w:tc>
        <w:tc>
          <w:tcPr>
            <w:tcW w:w="2531"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Perhitungan</w:t>
            </w:r>
          </w:p>
        </w:tc>
        <w:tc>
          <w:tcPr>
            <w:tcW w:w="3935"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Latihan operasi hitung</w:t>
            </w:r>
          </w:p>
        </w:tc>
      </w:tr>
      <w:tr w:rsidR="00533B12" w:rsidRPr="00EC2696" w:rsidTr="005E03B5">
        <w:trPr>
          <w:trHeight w:val="837"/>
        </w:trPr>
        <w:tc>
          <w:tcPr>
            <w:tcW w:w="563"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4</w:t>
            </w:r>
          </w:p>
        </w:tc>
        <w:tc>
          <w:tcPr>
            <w:tcW w:w="2531"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Ketelitian</w:t>
            </w:r>
          </w:p>
        </w:tc>
        <w:tc>
          <w:tcPr>
            <w:tcW w:w="3935" w:type="dxa"/>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r w:rsidRPr="00EC2696">
              <w:rPr>
                <w:rFonts w:ascii="Times New Roman" w:hAnsi="Times New Roman" w:cs="Times New Roman"/>
                <w:sz w:val="24"/>
                <w:szCs w:val="24"/>
              </w:rPr>
              <w:t>Mengingatkan agar lebih konsentrasi dalam mengerjakan soal</w:t>
            </w:r>
          </w:p>
        </w:tc>
      </w:tr>
      <w:tr w:rsidR="00533B12" w:rsidRPr="00EC2696" w:rsidTr="005E03B5">
        <w:trPr>
          <w:trHeight w:val="444"/>
        </w:trPr>
        <w:tc>
          <w:tcPr>
            <w:tcW w:w="7029" w:type="dxa"/>
            <w:gridSpan w:val="3"/>
            <w:tcBorders>
              <w:left w:val="nil"/>
              <w:bottom w:val="nil"/>
              <w:right w:val="nil"/>
            </w:tcBorders>
          </w:tcPr>
          <w:p w:rsidR="00533B12" w:rsidRPr="00EC2696" w:rsidRDefault="00533B12" w:rsidP="005E03B5">
            <w:pPr>
              <w:autoSpaceDE w:val="0"/>
              <w:autoSpaceDN w:val="0"/>
              <w:adjustRightInd w:val="0"/>
              <w:spacing w:line="480" w:lineRule="auto"/>
              <w:jc w:val="both"/>
              <w:rPr>
                <w:rFonts w:ascii="Times New Roman" w:hAnsi="Times New Roman" w:cs="Times New Roman"/>
                <w:sz w:val="24"/>
                <w:szCs w:val="24"/>
              </w:rPr>
            </w:pPr>
          </w:p>
        </w:tc>
      </w:tr>
    </w:tbl>
    <w:p w:rsidR="00533B12" w:rsidRDefault="00533B12" w:rsidP="00533B12">
      <w:pPr>
        <w:pStyle w:val="ListParagraph"/>
        <w:autoSpaceDE w:val="0"/>
        <w:autoSpaceDN w:val="0"/>
        <w:adjustRightInd w:val="0"/>
        <w:spacing w:line="480" w:lineRule="auto"/>
        <w:ind w:left="0"/>
        <w:jc w:val="both"/>
        <w:rPr>
          <w:rFonts w:ascii="Times New Roman" w:hAnsi="Times New Roman" w:cs="Times New Roman"/>
          <w:sz w:val="24"/>
          <w:szCs w:val="24"/>
        </w:rPr>
      </w:pPr>
    </w:p>
    <w:p w:rsidR="00533B12" w:rsidRDefault="00533B12" w:rsidP="00533B12">
      <w:pPr>
        <w:pStyle w:val="ListParagraph"/>
        <w:autoSpaceDE w:val="0"/>
        <w:autoSpaceDN w:val="0"/>
        <w:adjustRightInd w:val="0"/>
        <w:spacing w:line="480" w:lineRule="auto"/>
        <w:ind w:left="0"/>
        <w:jc w:val="both"/>
        <w:rPr>
          <w:rFonts w:ascii="Times New Roman" w:hAnsi="Times New Roman" w:cs="Times New Roman"/>
          <w:sz w:val="24"/>
          <w:szCs w:val="24"/>
        </w:rPr>
      </w:pPr>
    </w:p>
    <w:p w:rsidR="00533B12" w:rsidRDefault="00533B12" w:rsidP="00533B12">
      <w:pPr>
        <w:pStyle w:val="ListParagraph"/>
        <w:autoSpaceDE w:val="0"/>
        <w:autoSpaceDN w:val="0"/>
        <w:adjustRightInd w:val="0"/>
        <w:spacing w:line="480" w:lineRule="auto"/>
        <w:ind w:left="0"/>
        <w:jc w:val="both"/>
        <w:rPr>
          <w:rFonts w:ascii="Times New Roman" w:hAnsi="Times New Roman" w:cs="Times New Roman"/>
          <w:sz w:val="24"/>
          <w:szCs w:val="24"/>
        </w:rPr>
      </w:pPr>
    </w:p>
    <w:p w:rsidR="00533B12" w:rsidRDefault="00533B12" w:rsidP="00533B12">
      <w:pPr>
        <w:pStyle w:val="ListParagraph"/>
        <w:autoSpaceDE w:val="0"/>
        <w:autoSpaceDN w:val="0"/>
        <w:adjustRightInd w:val="0"/>
        <w:spacing w:line="480" w:lineRule="auto"/>
        <w:ind w:left="0"/>
        <w:jc w:val="both"/>
        <w:rPr>
          <w:rFonts w:ascii="Times New Roman" w:hAnsi="Times New Roman" w:cs="Times New Roman"/>
          <w:sz w:val="24"/>
          <w:szCs w:val="24"/>
        </w:rPr>
      </w:pPr>
    </w:p>
    <w:p w:rsidR="00533B12" w:rsidRDefault="00533B12" w:rsidP="00533B12">
      <w:pPr>
        <w:pStyle w:val="ListParagraph"/>
        <w:autoSpaceDE w:val="0"/>
        <w:autoSpaceDN w:val="0"/>
        <w:adjustRightInd w:val="0"/>
        <w:spacing w:line="480" w:lineRule="auto"/>
        <w:ind w:left="0"/>
        <w:jc w:val="both"/>
        <w:rPr>
          <w:rFonts w:ascii="Times New Roman" w:hAnsi="Times New Roman" w:cs="Times New Roman"/>
          <w:sz w:val="24"/>
          <w:szCs w:val="24"/>
        </w:rPr>
      </w:pPr>
    </w:p>
    <w:p w:rsidR="00533B12" w:rsidRDefault="00533B12" w:rsidP="00533B12">
      <w:pPr>
        <w:pStyle w:val="ListParagraph"/>
        <w:autoSpaceDE w:val="0"/>
        <w:autoSpaceDN w:val="0"/>
        <w:adjustRightInd w:val="0"/>
        <w:spacing w:line="480" w:lineRule="auto"/>
        <w:ind w:left="0"/>
        <w:jc w:val="both"/>
        <w:rPr>
          <w:rFonts w:ascii="Times New Roman" w:hAnsi="Times New Roman" w:cs="Times New Roman"/>
          <w:sz w:val="24"/>
          <w:szCs w:val="24"/>
        </w:rPr>
      </w:pPr>
    </w:p>
    <w:p w:rsidR="00533B12" w:rsidRPr="00EC2696" w:rsidRDefault="00533B12" w:rsidP="00533B12">
      <w:pPr>
        <w:pStyle w:val="ListParagraph"/>
        <w:autoSpaceDE w:val="0"/>
        <w:autoSpaceDN w:val="0"/>
        <w:adjustRightInd w:val="0"/>
        <w:spacing w:line="480" w:lineRule="auto"/>
        <w:ind w:left="0"/>
        <w:jc w:val="both"/>
        <w:rPr>
          <w:rFonts w:ascii="Times New Roman" w:hAnsi="Times New Roman" w:cs="Times New Roman"/>
          <w:sz w:val="24"/>
          <w:szCs w:val="24"/>
        </w:rPr>
      </w:pPr>
    </w:p>
    <w:p w:rsidR="00533B12" w:rsidRPr="00EC2696" w:rsidRDefault="00533B12" w:rsidP="00533B12">
      <w:pPr>
        <w:autoSpaceDE w:val="0"/>
        <w:autoSpaceDN w:val="0"/>
        <w:adjustRightInd w:val="0"/>
        <w:spacing w:after="0" w:line="480" w:lineRule="auto"/>
        <w:rPr>
          <w:rFonts w:ascii="Times New Roman" w:hAnsi="Times New Roman" w:cs="Times New Roman"/>
          <w:b/>
          <w:bCs/>
          <w:sz w:val="24"/>
          <w:szCs w:val="24"/>
        </w:rPr>
      </w:pPr>
      <w:r w:rsidRPr="00EC2696">
        <w:rPr>
          <w:rFonts w:ascii="Times New Roman" w:eastAsia="Times New Roman" w:hAnsi="Times New Roman" w:cs="Times New Roman"/>
          <w:b/>
          <w:sz w:val="24"/>
          <w:szCs w:val="24"/>
          <w:lang w:eastAsia="id-ID"/>
        </w:rPr>
        <w:t xml:space="preserve">5. </w:t>
      </w:r>
      <w:r w:rsidRPr="00EC2696">
        <w:rPr>
          <w:rFonts w:ascii="Times New Roman" w:hAnsi="Times New Roman" w:cs="Times New Roman"/>
          <w:b/>
          <w:bCs/>
          <w:sz w:val="24"/>
          <w:szCs w:val="24"/>
        </w:rPr>
        <w:t>Waktu Pelaksanaan Pembelajaran Remedial</w:t>
      </w:r>
    </w:p>
    <w:p w:rsidR="00533B12" w:rsidRPr="00EC2696" w:rsidRDefault="00533B12" w:rsidP="00533B12">
      <w:pPr>
        <w:autoSpaceDE w:val="0"/>
        <w:autoSpaceDN w:val="0"/>
        <w:adjustRightInd w:val="0"/>
        <w:spacing w:after="0" w:line="480" w:lineRule="auto"/>
        <w:ind w:firstLine="425"/>
        <w:jc w:val="both"/>
        <w:rPr>
          <w:rFonts w:ascii="Times New Roman" w:hAnsi="Times New Roman" w:cs="Times New Roman"/>
          <w:sz w:val="24"/>
          <w:szCs w:val="24"/>
        </w:rPr>
      </w:pPr>
      <w:r w:rsidRPr="00EC2696">
        <w:rPr>
          <w:rFonts w:ascii="Times New Roman" w:hAnsi="Times New Roman" w:cs="Times New Roman"/>
          <w:sz w:val="24"/>
          <w:szCs w:val="24"/>
        </w:rPr>
        <w:t xml:space="preserve">Pembelajaran remedial diberikan setelah peserta didik mempelajari KD tertentu. Namun karena dalam setiap SK terdapat beberapa KD, maka terlalu sulit bagi pendidik untuk melaksanakan pembelajaran remedial setiap selesai mempelajari KD tertentu. Mengingat indikator keberhasilan belajar peserta didik adalah tingkat ketuntasan dalam mencapai SK yang terdiri dari beberapa KD, maka pembelajaran remedial dapat juga diberikan setelah peserta didik menempuh tes SK yang terdiri dari beberapa KD. Hal ini didasarkan atas pertimbangan </w:t>
      </w:r>
      <w:r w:rsidRPr="00EC2696">
        <w:rPr>
          <w:rFonts w:ascii="Times New Roman" w:hAnsi="Times New Roman" w:cs="Times New Roman"/>
          <w:sz w:val="24"/>
          <w:szCs w:val="24"/>
        </w:rPr>
        <w:lastRenderedPageBreak/>
        <w:t>bahwa SK merupakan satu kebulatan kemampuan yang terdiri dari beberapa KD. Mereka yang belum mencapai penguasaan SK tertentu perlu mengikuti program pembelajaran remedial.</w:t>
      </w:r>
    </w:p>
    <w:p w:rsidR="00533B12" w:rsidRPr="00EC2696" w:rsidRDefault="00533B12" w:rsidP="00533B12">
      <w:pPr>
        <w:autoSpaceDE w:val="0"/>
        <w:autoSpaceDN w:val="0"/>
        <w:adjustRightInd w:val="0"/>
        <w:spacing w:after="0" w:line="480" w:lineRule="auto"/>
        <w:rPr>
          <w:rFonts w:ascii="Times New Roman" w:hAnsi="Times New Roman" w:cs="Times New Roman"/>
          <w:b/>
          <w:bCs/>
          <w:sz w:val="24"/>
          <w:szCs w:val="24"/>
        </w:rPr>
      </w:pPr>
      <w:r w:rsidRPr="00EC2696">
        <w:rPr>
          <w:rFonts w:ascii="Times New Roman" w:hAnsi="Times New Roman" w:cs="Times New Roman"/>
          <w:b/>
          <w:bCs/>
          <w:sz w:val="24"/>
          <w:szCs w:val="24"/>
        </w:rPr>
        <w:t>6. Tes Ulang</w:t>
      </w:r>
    </w:p>
    <w:p w:rsidR="00533B12" w:rsidRPr="00EC2696" w:rsidRDefault="00533B12" w:rsidP="00533B12">
      <w:pPr>
        <w:autoSpaceDE w:val="0"/>
        <w:autoSpaceDN w:val="0"/>
        <w:adjustRightInd w:val="0"/>
        <w:spacing w:after="0" w:line="480" w:lineRule="auto"/>
        <w:ind w:firstLine="425"/>
        <w:jc w:val="both"/>
        <w:rPr>
          <w:rFonts w:ascii="Times New Roman" w:hAnsi="Times New Roman" w:cs="Times New Roman"/>
          <w:sz w:val="24"/>
          <w:szCs w:val="24"/>
        </w:rPr>
      </w:pPr>
      <w:r w:rsidRPr="00EC2696">
        <w:rPr>
          <w:rFonts w:ascii="Times New Roman" w:hAnsi="Times New Roman" w:cs="Times New Roman"/>
          <w:sz w:val="24"/>
          <w:szCs w:val="24"/>
        </w:rPr>
        <w:t>Tes ulang diberikan kepada peserta didik yang telah mengikuti program pembelajaran remedial agar dapat diketahui apakah peserta didik telah mencapai ketuntasan dalam penguasaan kompetensi yang telah ditentukan.</w:t>
      </w:r>
    </w:p>
    <w:p w:rsidR="00533B12" w:rsidRPr="00EC2696" w:rsidRDefault="00533B12" w:rsidP="00533B12">
      <w:pPr>
        <w:autoSpaceDE w:val="0"/>
        <w:autoSpaceDN w:val="0"/>
        <w:adjustRightInd w:val="0"/>
        <w:spacing w:after="0" w:line="480" w:lineRule="auto"/>
        <w:rPr>
          <w:rFonts w:ascii="Times New Roman" w:hAnsi="Times New Roman" w:cs="Times New Roman"/>
          <w:b/>
          <w:bCs/>
          <w:sz w:val="24"/>
          <w:szCs w:val="24"/>
        </w:rPr>
      </w:pPr>
      <w:r w:rsidRPr="00EC2696">
        <w:rPr>
          <w:rFonts w:ascii="Times New Roman" w:hAnsi="Times New Roman" w:cs="Times New Roman"/>
          <w:b/>
          <w:bCs/>
          <w:sz w:val="24"/>
          <w:szCs w:val="24"/>
        </w:rPr>
        <w:t>7.  Nilai Hasil Remedial</w:t>
      </w:r>
    </w:p>
    <w:p w:rsidR="00533B12" w:rsidRDefault="00533B12" w:rsidP="00533B12">
      <w:pPr>
        <w:autoSpaceDE w:val="0"/>
        <w:autoSpaceDN w:val="0"/>
        <w:adjustRightInd w:val="0"/>
        <w:spacing w:after="0" w:line="480" w:lineRule="auto"/>
        <w:ind w:firstLine="426"/>
        <w:rPr>
          <w:rFonts w:ascii="Times New Roman" w:hAnsi="Times New Roman" w:cs="Times New Roman"/>
          <w:sz w:val="24"/>
          <w:szCs w:val="24"/>
        </w:rPr>
      </w:pPr>
      <w:r w:rsidRPr="00EC2696">
        <w:rPr>
          <w:rFonts w:ascii="Times New Roman" w:hAnsi="Times New Roman" w:cs="Times New Roman"/>
          <w:sz w:val="24"/>
          <w:szCs w:val="24"/>
        </w:rPr>
        <w:t xml:space="preserve">Nilai hasil remedial </w:t>
      </w:r>
      <w:r>
        <w:rPr>
          <w:rFonts w:ascii="Times New Roman" w:hAnsi="Times New Roman" w:cs="Times New Roman"/>
          <w:sz w:val="24"/>
          <w:szCs w:val="24"/>
        </w:rPr>
        <w:t>merupakan pencapaian KKM yang perlu dianalisis untuk dapat ditindaklanjuti sesuai dengan hasil yang diperoleh. Tindak lanjut diperlukan untuk melakukan dan perbaikan penyempurnaan dalam pelaksanaan pembelajaran maupun penilaian. Hasil analisis juga dijadikan sebagai bahan pertimbangan penetapan KKM pada semester atau tahun pelajaran berikutnya.</w:t>
      </w:r>
    </w:p>
    <w:p w:rsidR="00533B12" w:rsidRPr="00533B12" w:rsidRDefault="00533B12" w:rsidP="00533B1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Analisis pencapaian KKM bertujuan untuk mengetahui tingkat ketercapaian KKM yang telah ditetapkan. Setelah selesai melaksanakan setiap KD harus dilakukan analisis rata-rata hasil pencapaian peserta didik terhadap KKM yang telah ditetapkan pada setiap mata pelajaran </w:t>
      </w:r>
      <w:r w:rsidRPr="00533B12">
        <w:rPr>
          <w:rFonts w:ascii="Times New Roman" w:hAnsi="Times New Roman" w:cs="Times New Roman"/>
          <w:sz w:val="24"/>
          <w:szCs w:val="24"/>
        </w:rPr>
        <w:t>(</w:t>
      </w:r>
      <w:hyperlink r:id="rId12" w:history="1">
        <w:r w:rsidRPr="00533B12">
          <w:rPr>
            <w:rStyle w:val="Hyperlink"/>
            <w:rFonts w:ascii="Times New Roman" w:hAnsi="Times New Roman" w:cs="Times New Roman"/>
            <w:color w:val="auto"/>
            <w:sz w:val="24"/>
            <w:szCs w:val="24"/>
          </w:rPr>
          <w:t>http: // akhmadsudrajat. wordpress.com / 2008 / 08 / 13 / pembelajaran -remedial-dalam-ktsp/</w:t>
        </w:r>
      </w:hyperlink>
      <w:r w:rsidRPr="00533B12">
        <w:rPr>
          <w:rFonts w:ascii="Times New Roman" w:hAnsi="Times New Roman" w:cs="Times New Roman"/>
          <w:sz w:val="24"/>
          <w:szCs w:val="24"/>
        </w:rPr>
        <w:t>.)</w:t>
      </w:r>
    </w:p>
    <w:p w:rsidR="00533B12" w:rsidRPr="001E445C" w:rsidRDefault="00533B12" w:rsidP="00533B12">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533B12" w:rsidRPr="00EC2696" w:rsidRDefault="00533B12" w:rsidP="00533B12">
      <w:pPr>
        <w:pStyle w:val="ListParagraph"/>
        <w:numPr>
          <w:ilvl w:val="0"/>
          <w:numId w:val="1"/>
        </w:numPr>
        <w:spacing w:after="0" w:line="480" w:lineRule="auto"/>
        <w:ind w:left="426"/>
        <w:rPr>
          <w:rFonts w:ascii="Times New Roman" w:hAnsi="Times New Roman" w:cs="Times New Roman"/>
          <w:b/>
          <w:sz w:val="24"/>
          <w:szCs w:val="24"/>
        </w:rPr>
      </w:pPr>
      <w:r w:rsidRPr="00EC2696">
        <w:rPr>
          <w:rFonts w:ascii="Times New Roman" w:hAnsi="Times New Roman" w:cs="Times New Roman"/>
          <w:b/>
          <w:sz w:val="24"/>
          <w:szCs w:val="24"/>
        </w:rPr>
        <w:t>Ketuntasan Belajar</w:t>
      </w:r>
    </w:p>
    <w:p w:rsidR="00533B12" w:rsidRPr="00EC2696" w:rsidRDefault="00533B12" w:rsidP="00533B12">
      <w:pPr>
        <w:spacing w:after="0" w:line="480" w:lineRule="auto"/>
        <w:ind w:firstLine="567"/>
        <w:jc w:val="both"/>
        <w:rPr>
          <w:rFonts w:ascii="Times New Roman" w:hAnsi="Times New Roman" w:cs="Times New Roman"/>
          <w:sz w:val="24"/>
          <w:szCs w:val="24"/>
          <w:lang w:val="fi-FI"/>
        </w:rPr>
      </w:pPr>
      <w:r w:rsidRPr="00EC2696">
        <w:rPr>
          <w:rFonts w:ascii="Times New Roman" w:eastAsia="Calibri" w:hAnsi="Times New Roman" w:cs="Times New Roman"/>
          <w:sz w:val="24"/>
          <w:szCs w:val="24"/>
          <w:lang w:val="fi-FI"/>
        </w:rPr>
        <w:t xml:space="preserve">Belajar tuntas adalah suatu sistem yang mengharapkan sebagian besar siswa dapat menyelesaikan tujuan instruksional umum dari satuan atau unit-unit pelajaran secara tuntas. Mengenai ketuntasan, siswa yang memperoleh nilai   </w:t>
      </w:r>
      <w:r w:rsidRPr="00EC2696">
        <w:rPr>
          <w:rFonts w:ascii="Times New Roman" w:eastAsia="Calibri" w:hAnsi="Times New Roman" w:cs="Times New Roman"/>
          <w:sz w:val="24"/>
          <w:szCs w:val="24"/>
          <w:lang w:val="fi-FI"/>
        </w:rPr>
        <w:lastRenderedPageBreak/>
        <w:t xml:space="preserve">ulangan   harian   kurang   dari  7,5   perlu   diberikan   remidi   dengan </w:t>
      </w:r>
      <w:r w:rsidRPr="00EC2696">
        <w:rPr>
          <w:rFonts w:ascii="Times New Roman" w:eastAsia="Calibri" w:hAnsi="Times New Roman" w:cs="Times New Roman"/>
          <w:sz w:val="24"/>
          <w:szCs w:val="24"/>
          <w:lang w:val="fi-FI"/>
        </w:rPr>
        <w:br/>
        <w:t>menitikberatkan pada materi yang belum dikuasai (Ahmad, 1995:20). Ngadiono (1980:1)</w:t>
      </w:r>
      <w:r>
        <w:rPr>
          <w:rFonts w:ascii="Times New Roman" w:eastAsia="Calibri" w:hAnsi="Times New Roman" w:cs="Times New Roman"/>
          <w:sz w:val="24"/>
          <w:szCs w:val="24"/>
          <w:lang w:val="fi-FI"/>
        </w:rPr>
        <w:t xml:space="preserve"> dalam </w:t>
      </w:r>
      <w:r w:rsidRPr="001E445C">
        <w:rPr>
          <w:rFonts w:ascii="Times New Roman" w:eastAsia="Calibri" w:hAnsi="Times New Roman" w:cs="Times New Roman"/>
          <w:sz w:val="24"/>
          <w:szCs w:val="24"/>
          <w:lang w:val="fi-FI"/>
        </w:rPr>
        <w:t>(</w:t>
      </w:r>
      <w:hyperlink r:id="rId13" w:history="1">
        <w:r w:rsidRPr="00533B12">
          <w:rPr>
            <w:rStyle w:val="Hyperlink"/>
            <w:rFonts w:ascii="Times New Roman" w:hAnsi="Times New Roman" w:cs="Times New Roman"/>
            <w:color w:val="auto"/>
            <w:sz w:val="24"/>
            <w:szCs w:val="24"/>
          </w:rPr>
          <w:t>http://bandono.web.id/2008/07/24/filosofi-belajar-tuntas-mastery-learning/</w:t>
        </w:r>
      </w:hyperlink>
      <w:r w:rsidRPr="00533B12">
        <w:rPr>
          <w:rFonts w:ascii="Times New Roman" w:hAnsi="Times New Roman" w:cs="Times New Roman"/>
          <w:sz w:val="24"/>
          <w:szCs w:val="24"/>
        </w:rPr>
        <w:t>)</w:t>
      </w:r>
      <w:r w:rsidRPr="00533B12">
        <w:rPr>
          <w:rFonts w:ascii="Times New Roman" w:eastAsia="Calibri" w:hAnsi="Times New Roman" w:cs="Times New Roman"/>
          <w:sz w:val="24"/>
          <w:szCs w:val="24"/>
          <w:lang w:val="fi-FI"/>
        </w:rPr>
        <w:t xml:space="preserve"> </w:t>
      </w:r>
      <w:r w:rsidRPr="00EC2696">
        <w:rPr>
          <w:rFonts w:ascii="Times New Roman" w:eastAsia="Calibri" w:hAnsi="Times New Roman" w:cs="Times New Roman"/>
          <w:sz w:val="24"/>
          <w:szCs w:val="24"/>
          <w:lang w:val="fi-FI"/>
        </w:rPr>
        <w:t xml:space="preserve">menjelaskan bahwa maksud utama belajar tuntas adalah memungkinkan pencapaian minimal 60% untuk ketrampilan dan 75% untuk konsep. Pada belajar tuntas, siswa diharapkan  sebelum </w:t>
      </w:r>
      <w:r>
        <w:rPr>
          <w:rFonts w:ascii="Times New Roman" w:eastAsia="Calibri" w:hAnsi="Times New Roman" w:cs="Times New Roman"/>
          <w:sz w:val="24"/>
          <w:szCs w:val="24"/>
          <w:lang w:val="fi-FI"/>
        </w:rPr>
        <w:t xml:space="preserve">melanjutkan ke satuan pelajaran berikutnya </w:t>
      </w:r>
      <w:r w:rsidRPr="00EC2696">
        <w:rPr>
          <w:rFonts w:ascii="Times New Roman" w:eastAsia="Calibri" w:hAnsi="Times New Roman" w:cs="Times New Roman"/>
          <w:sz w:val="24"/>
          <w:szCs w:val="24"/>
          <w:lang w:val="fi-FI"/>
        </w:rPr>
        <w:t>mencapai tingkat penguasaan tertentu terhadap tujuan instruksional dari satuan  pelajaran tertentu</w:t>
      </w:r>
    </w:p>
    <w:p w:rsidR="00533B12" w:rsidRPr="00533B12" w:rsidRDefault="00533B12" w:rsidP="00533B12">
      <w:pPr>
        <w:spacing w:after="0" w:line="480" w:lineRule="auto"/>
        <w:ind w:firstLine="567"/>
        <w:jc w:val="both"/>
        <w:rPr>
          <w:rFonts w:ascii="Times New Roman" w:eastAsia="Times New Roman" w:hAnsi="Times New Roman" w:cs="Times New Roman"/>
          <w:sz w:val="24"/>
          <w:szCs w:val="24"/>
          <w:lang w:val="fi-FI"/>
        </w:rPr>
      </w:pPr>
      <w:r w:rsidRPr="00EC2696">
        <w:rPr>
          <w:rFonts w:ascii="Times New Roman" w:eastAsia="Times New Roman" w:hAnsi="Times New Roman" w:cs="Times New Roman"/>
          <w:sz w:val="24"/>
          <w:szCs w:val="24"/>
          <w:lang w:eastAsia="id-ID"/>
        </w:rPr>
        <w:t>Belajar tuntas (</w:t>
      </w:r>
      <w:r w:rsidRPr="004E73E7">
        <w:rPr>
          <w:rFonts w:ascii="Times New Roman" w:eastAsia="Times New Roman" w:hAnsi="Times New Roman" w:cs="Times New Roman"/>
          <w:i/>
          <w:sz w:val="24"/>
          <w:szCs w:val="24"/>
          <w:lang w:eastAsia="id-ID"/>
        </w:rPr>
        <w:t>Mastery Learning</w:t>
      </w:r>
      <w:r w:rsidRPr="00EC2696">
        <w:rPr>
          <w:rFonts w:ascii="Times New Roman" w:eastAsia="Times New Roman" w:hAnsi="Times New Roman" w:cs="Times New Roman"/>
          <w:sz w:val="24"/>
          <w:szCs w:val="24"/>
          <w:lang w:eastAsia="id-ID"/>
        </w:rPr>
        <w:t>) adalah suatu pendekatan pembelajaran dimana berdasar pandangan filosofis bahwa seluruh peserta didik dapat belajar jika mereka mendapat dukungan kondisi yang tepat. Belajar tuntas adalah salah satu model mengajar dari aliran prilaku. Konsep belajar tuntas terletak pada asumsi, bahwa semua murid yang normal dapat menguasai keterampilan tertentu pada tingkat penguasaan yang memuaskan. Dan kegagalan bukan suatu yang wajar. Proses belajar adalah fakor yang amat menentukan. Pendekatan perlu dilakukan secara sensitif dan sistematis serta bantuan pada murid harus diberikan kapanpun dan di manapun. Yang penting murid harus diberi waktu yang cukup untuk mencapai sesuatu penguasaan</w:t>
      </w:r>
      <w:r w:rsidRPr="00533B12">
        <w:rPr>
          <w:rFonts w:ascii="Times New Roman" w:eastAsia="Times New Roman" w:hAnsi="Times New Roman" w:cs="Times New Roman"/>
          <w:sz w:val="24"/>
          <w:szCs w:val="24"/>
          <w:lang w:eastAsia="id-ID"/>
        </w:rPr>
        <w:t>.  (</w:t>
      </w:r>
      <w:hyperlink r:id="rId14" w:history="1">
        <w:r w:rsidRPr="00533B12">
          <w:rPr>
            <w:rStyle w:val="Hyperlink"/>
            <w:rFonts w:ascii="Times New Roman" w:hAnsi="Times New Roman" w:cs="Times New Roman"/>
            <w:color w:val="auto"/>
            <w:sz w:val="24"/>
            <w:szCs w:val="24"/>
          </w:rPr>
          <w:t>http://bandono.web.id/2008/07/24/filosofi-belajar-tuntas-mastery-learning/</w:t>
        </w:r>
      </w:hyperlink>
      <w:r w:rsidRPr="00533B12">
        <w:rPr>
          <w:rFonts w:ascii="Times New Roman" w:hAnsi="Times New Roman" w:cs="Times New Roman"/>
          <w:sz w:val="24"/>
          <w:szCs w:val="24"/>
        </w:rPr>
        <w:t>.)</w:t>
      </w:r>
    </w:p>
    <w:p w:rsidR="00533B12" w:rsidRPr="001A3260" w:rsidRDefault="00533B12" w:rsidP="00533B12">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A3260">
        <w:rPr>
          <w:rFonts w:ascii="Times New Roman" w:eastAsia="Times New Roman" w:hAnsi="Times New Roman" w:cs="Times New Roman"/>
          <w:sz w:val="24"/>
          <w:szCs w:val="24"/>
          <w:lang w:eastAsia="id-ID"/>
        </w:rPr>
        <w:t xml:space="preserve">Sebab-sebab kegagalan tentu saja oleh banyak faktor, antara lain keadaan murid itu sendiri, faktor lingkungan keluarga dan sosial, dan lain-lain. Belajar tuntas melihat faktor penyebab utama adalah terletak pada </w:t>
      </w:r>
      <w:r w:rsidRPr="001A3260">
        <w:rPr>
          <w:rFonts w:ascii="Times New Roman" w:eastAsia="Times New Roman" w:hAnsi="Times New Roman" w:cs="Times New Roman"/>
          <w:i/>
          <w:sz w:val="24"/>
          <w:szCs w:val="24"/>
          <w:lang w:eastAsia="id-ID"/>
        </w:rPr>
        <w:t>proses belajar</w:t>
      </w:r>
      <w:r w:rsidRPr="001A3260">
        <w:rPr>
          <w:rFonts w:ascii="Times New Roman" w:eastAsia="Times New Roman" w:hAnsi="Times New Roman" w:cs="Times New Roman"/>
          <w:sz w:val="24"/>
          <w:szCs w:val="24"/>
          <w:lang w:eastAsia="id-ID"/>
        </w:rPr>
        <w:t xml:space="preserve"> itu sendiri. Oleh karena itu yang penting adalah perbaikan  dalam proses belajar </w:t>
      </w:r>
      <w:r w:rsidRPr="001A3260">
        <w:rPr>
          <w:rFonts w:ascii="Times New Roman" w:eastAsia="Times New Roman" w:hAnsi="Times New Roman" w:cs="Times New Roman"/>
          <w:sz w:val="24"/>
          <w:szCs w:val="24"/>
          <w:lang w:eastAsia="id-ID"/>
        </w:rPr>
        <w:lastRenderedPageBreak/>
        <w:t>tersebut. Dalam kaitan ini, secara singkat Bloom (1982) mendefinisikan belajar tuntas itu berdasarkan asumsi bahwa sebagian besar murid dapat mencapai suatu kemampuan belajar tingkat tinggi apabila:</w:t>
      </w:r>
    </w:p>
    <w:p w:rsidR="00533B12" w:rsidRPr="001A3260" w:rsidRDefault="00533B12" w:rsidP="00533B12">
      <w:pPr>
        <w:pStyle w:val="ListParagraph"/>
        <w:numPr>
          <w:ilvl w:val="0"/>
          <w:numId w:val="2"/>
        </w:numPr>
        <w:spacing w:before="100" w:beforeAutospacing="1" w:after="0" w:line="480" w:lineRule="auto"/>
        <w:ind w:left="426"/>
        <w:rPr>
          <w:rFonts w:ascii="Times New Roman" w:eastAsia="Times New Roman" w:hAnsi="Times New Roman" w:cs="Times New Roman"/>
          <w:sz w:val="24"/>
          <w:szCs w:val="24"/>
          <w:lang w:eastAsia="id-ID"/>
        </w:rPr>
      </w:pPr>
      <w:r w:rsidRPr="001A3260">
        <w:rPr>
          <w:rFonts w:ascii="Times New Roman" w:eastAsia="Times New Roman" w:hAnsi="Times New Roman" w:cs="Times New Roman"/>
          <w:sz w:val="24"/>
          <w:szCs w:val="24"/>
          <w:lang w:eastAsia="id-ID"/>
        </w:rPr>
        <w:t xml:space="preserve"> pengajaran didekati secara sensitf dan sistematis</w:t>
      </w:r>
      <w:r>
        <w:rPr>
          <w:rFonts w:ascii="Times New Roman" w:eastAsia="Times New Roman" w:hAnsi="Times New Roman" w:cs="Times New Roman"/>
          <w:sz w:val="24"/>
          <w:szCs w:val="24"/>
          <w:lang w:eastAsia="id-ID"/>
        </w:rPr>
        <w:t>.</w:t>
      </w:r>
      <w:r w:rsidRPr="001A3260">
        <w:rPr>
          <w:rFonts w:ascii="Times New Roman" w:eastAsia="Times New Roman" w:hAnsi="Times New Roman" w:cs="Times New Roman"/>
          <w:sz w:val="24"/>
          <w:szCs w:val="24"/>
          <w:lang w:eastAsia="id-ID"/>
        </w:rPr>
        <w:t xml:space="preserve"> </w:t>
      </w:r>
    </w:p>
    <w:p w:rsidR="00533B12" w:rsidRPr="001A3260" w:rsidRDefault="00533B12" w:rsidP="00533B12">
      <w:pPr>
        <w:pStyle w:val="ListParagraph"/>
        <w:numPr>
          <w:ilvl w:val="0"/>
          <w:numId w:val="2"/>
        </w:numPr>
        <w:spacing w:before="100" w:beforeAutospacing="1" w:after="0" w:line="480" w:lineRule="auto"/>
        <w:ind w:left="426"/>
        <w:jc w:val="both"/>
        <w:rPr>
          <w:rFonts w:ascii="Times New Roman" w:eastAsia="Times New Roman" w:hAnsi="Times New Roman" w:cs="Times New Roman"/>
          <w:sz w:val="24"/>
          <w:szCs w:val="24"/>
          <w:lang w:eastAsia="id-ID"/>
        </w:rPr>
      </w:pPr>
      <w:r w:rsidRPr="001A3260">
        <w:rPr>
          <w:rFonts w:ascii="Times New Roman" w:eastAsia="Times New Roman" w:hAnsi="Times New Roman" w:cs="Times New Roman"/>
          <w:sz w:val="24"/>
          <w:szCs w:val="24"/>
          <w:lang w:eastAsia="id-ID"/>
        </w:rPr>
        <w:t>murid dapat dibantu kapanpun dimanapun mereka mempunyai kesulitan dalam belajar</w:t>
      </w:r>
      <w:r>
        <w:rPr>
          <w:rFonts w:ascii="Times New Roman" w:eastAsia="Times New Roman" w:hAnsi="Times New Roman" w:cs="Times New Roman"/>
          <w:sz w:val="24"/>
          <w:szCs w:val="24"/>
          <w:lang w:eastAsia="id-ID"/>
        </w:rPr>
        <w:t>.</w:t>
      </w:r>
    </w:p>
    <w:p w:rsidR="00533B12" w:rsidRPr="001A3260" w:rsidRDefault="00533B12" w:rsidP="00533B12">
      <w:pPr>
        <w:pStyle w:val="ListParagraph"/>
        <w:numPr>
          <w:ilvl w:val="0"/>
          <w:numId w:val="2"/>
        </w:numPr>
        <w:spacing w:before="100" w:beforeAutospacing="1" w:after="0" w:line="480" w:lineRule="auto"/>
        <w:ind w:left="426"/>
        <w:rPr>
          <w:rFonts w:ascii="Times New Roman" w:eastAsia="Times New Roman" w:hAnsi="Times New Roman" w:cs="Times New Roman"/>
          <w:sz w:val="24"/>
          <w:szCs w:val="24"/>
          <w:lang w:eastAsia="id-ID"/>
        </w:rPr>
      </w:pPr>
      <w:r w:rsidRPr="001A3260">
        <w:rPr>
          <w:rFonts w:ascii="Times New Roman" w:eastAsia="Times New Roman" w:hAnsi="Times New Roman" w:cs="Times New Roman"/>
          <w:sz w:val="24"/>
          <w:szCs w:val="24"/>
          <w:lang w:eastAsia="id-ID"/>
        </w:rPr>
        <w:t>mereka diberi waktu yang cukup untuk mencapai penguasaan</w:t>
      </w:r>
      <w:r>
        <w:rPr>
          <w:rFonts w:ascii="Times New Roman" w:eastAsia="Times New Roman" w:hAnsi="Times New Roman" w:cs="Times New Roman"/>
          <w:sz w:val="24"/>
          <w:szCs w:val="24"/>
          <w:lang w:eastAsia="id-ID"/>
        </w:rPr>
        <w:t>.</w:t>
      </w:r>
    </w:p>
    <w:p w:rsidR="00533B12" w:rsidRPr="001A3260" w:rsidRDefault="00533B12" w:rsidP="00533B12">
      <w:pPr>
        <w:pStyle w:val="ListParagraph"/>
        <w:numPr>
          <w:ilvl w:val="0"/>
          <w:numId w:val="2"/>
        </w:numPr>
        <w:spacing w:before="100" w:beforeAutospacing="1" w:after="0" w:line="480" w:lineRule="auto"/>
        <w:ind w:left="426"/>
        <w:jc w:val="both"/>
        <w:rPr>
          <w:rFonts w:ascii="Times New Roman" w:eastAsia="Times New Roman" w:hAnsi="Times New Roman" w:cs="Times New Roman"/>
          <w:sz w:val="24"/>
          <w:szCs w:val="24"/>
          <w:lang w:eastAsia="id-ID"/>
        </w:rPr>
      </w:pPr>
      <w:r w:rsidRPr="001A3260">
        <w:rPr>
          <w:rFonts w:ascii="Times New Roman" w:eastAsia="Times New Roman" w:hAnsi="Times New Roman" w:cs="Times New Roman"/>
          <w:sz w:val="24"/>
          <w:szCs w:val="24"/>
          <w:lang w:eastAsia="id-ID"/>
        </w:rPr>
        <w:t xml:space="preserve">terdapat kriteria yang jelas tentang apa yang dimaksud dengan </w:t>
      </w:r>
      <w:r w:rsidRPr="001A3260">
        <w:rPr>
          <w:rFonts w:ascii="Times New Roman" w:eastAsia="Times New Roman" w:hAnsi="Times New Roman" w:cs="Times New Roman"/>
          <w:i/>
          <w:sz w:val="24"/>
          <w:szCs w:val="24"/>
          <w:lang w:eastAsia="id-ID"/>
        </w:rPr>
        <w:t xml:space="preserve">mastery </w:t>
      </w:r>
      <w:r w:rsidRPr="001A3260">
        <w:rPr>
          <w:rFonts w:ascii="Times New Roman" w:eastAsia="Times New Roman" w:hAnsi="Times New Roman" w:cs="Times New Roman"/>
          <w:sz w:val="24"/>
          <w:szCs w:val="24"/>
          <w:lang w:eastAsia="id-ID"/>
        </w:rPr>
        <w:t>(tuntas)</w:t>
      </w:r>
      <w:r>
        <w:rPr>
          <w:rFonts w:ascii="Times New Roman" w:eastAsia="Times New Roman" w:hAnsi="Times New Roman" w:cs="Times New Roman"/>
          <w:sz w:val="24"/>
          <w:szCs w:val="24"/>
          <w:lang w:eastAsia="id-ID"/>
        </w:rPr>
        <w:t>.</w:t>
      </w:r>
    </w:p>
    <w:p w:rsidR="00533B12" w:rsidRPr="007F1A76" w:rsidRDefault="00533B12" w:rsidP="00533B12">
      <w:pPr>
        <w:pStyle w:val="ListParagraph"/>
        <w:spacing w:before="100" w:beforeAutospacing="1" w:after="0" w:line="480" w:lineRule="auto"/>
        <w:ind w:left="0" w:firstLine="567"/>
        <w:jc w:val="both"/>
        <w:rPr>
          <w:rFonts w:ascii="Times New Roman" w:eastAsia="Times New Roman" w:hAnsi="Times New Roman" w:cs="Times New Roman"/>
          <w:sz w:val="24"/>
          <w:szCs w:val="24"/>
          <w:lang w:eastAsia="id-ID"/>
        </w:rPr>
      </w:pPr>
      <w:r w:rsidRPr="00EC2696">
        <w:rPr>
          <w:rFonts w:ascii="Times New Roman" w:eastAsia="Times New Roman" w:hAnsi="Times New Roman" w:cs="Times New Roman"/>
          <w:sz w:val="24"/>
          <w:szCs w:val="24"/>
          <w:lang w:eastAsia="id-ID"/>
        </w:rPr>
        <w:t xml:space="preserve">Dalam pelaksanaannya peserta didik memulai belajar dari topik yang sama dan pada waktu yang sama pula. Perlakuan awal belajar terhadap siswa juga sama. Siswa yang tidak dapat menguasai seluruh materi pada topik yang dipelajarinya harus mendapat pelajaran tambahan sehingga mencapai hasil yang sama dengan kelompoknya. Siswa yang telah tuntas mendapat pengayaan sehingga mereka pun memulai mempelajari topik baru bersama-sama dengan kelompoknya dalam kelas. </w:t>
      </w:r>
    </w:p>
    <w:p w:rsidR="00533B12" w:rsidRPr="00EC2696" w:rsidRDefault="00533B12" w:rsidP="00533B12">
      <w:pPr>
        <w:autoSpaceDE w:val="0"/>
        <w:autoSpaceDN w:val="0"/>
        <w:adjustRightInd w:val="0"/>
        <w:spacing w:after="0" w:line="480" w:lineRule="auto"/>
        <w:ind w:firstLine="567"/>
        <w:jc w:val="both"/>
        <w:rPr>
          <w:rFonts w:ascii="Times New Roman" w:hAnsi="Times New Roman" w:cs="Times New Roman"/>
          <w:sz w:val="24"/>
          <w:szCs w:val="24"/>
        </w:rPr>
      </w:pPr>
      <w:r w:rsidRPr="00EC2696">
        <w:rPr>
          <w:rFonts w:ascii="Times New Roman" w:hAnsi="Times New Roman" w:cs="Times New Roman"/>
          <w:sz w:val="24"/>
          <w:szCs w:val="24"/>
        </w:rPr>
        <w:t>Menurut Adi Negoro</w:t>
      </w:r>
      <w:r>
        <w:rPr>
          <w:rFonts w:ascii="Times New Roman" w:hAnsi="Times New Roman" w:cs="Times New Roman"/>
          <w:sz w:val="24"/>
          <w:szCs w:val="24"/>
        </w:rPr>
        <w:t xml:space="preserve"> dalam </w:t>
      </w:r>
      <w:r w:rsidRPr="00533B12">
        <w:rPr>
          <w:rFonts w:ascii="Times New Roman" w:hAnsi="Times New Roman" w:cs="Times New Roman"/>
          <w:sz w:val="24"/>
          <w:szCs w:val="24"/>
        </w:rPr>
        <w:t>(</w:t>
      </w:r>
      <w:hyperlink r:id="rId15" w:history="1">
        <w:r w:rsidRPr="00533B12">
          <w:rPr>
            <w:rStyle w:val="Hyperlink"/>
            <w:rFonts w:ascii="Times New Roman" w:hAnsi="Times New Roman" w:cs="Times New Roman"/>
            <w:color w:val="auto"/>
            <w:sz w:val="24"/>
            <w:szCs w:val="24"/>
          </w:rPr>
          <w:t>http://bandono.web.id/2008/07/24/filosofi-belajar-tuntas-mastery-learning/</w:t>
        </w:r>
      </w:hyperlink>
      <w:r w:rsidRPr="00533B12">
        <w:rPr>
          <w:rFonts w:ascii="Times New Roman" w:hAnsi="Times New Roman" w:cs="Times New Roman"/>
          <w:sz w:val="24"/>
          <w:szCs w:val="24"/>
        </w:rPr>
        <w:t xml:space="preserve">) </w:t>
      </w:r>
      <w:r w:rsidRPr="00EC2696">
        <w:rPr>
          <w:rFonts w:ascii="Times New Roman" w:hAnsi="Times New Roman" w:cs="Times New Roman"/>
          <w:sz w:val="24"/>
          <w:szCs w:val="24"/>
        </w:rPr>
        <w:t xml:space="preserve"> prestasi adalah segala jenis pekerjaan yang berhasil dan prestasi itu rnenunjukkan kecakapan suatu bangsa, sedangkan menurut Purwadarminto ( 1987: 767 )</w:t>
      </w:r>
      <w:r w:rsidRPr="00915C21">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1E445C">
        <w:rPr>
          <w:rFonts w:ascii="Times New Roman" w:hAnsi="Times New Roman" w:cs="Times New Roman"/>
          <w:sz w:val="24"/>
          <w:szCs w:val="24"/>
        </w:rPr>
        <w:t>(</w:t>
      </w:r>
      <w:hyperlink r:id="rId16" w:history="1">
        <w:r w:rsidRPr="00746295">
          <w:rPr>
            <w:rStyle w:val="Hyperlink"/>
            <w:rFonts w:ascii="Times New Roman" w:hAnsi="Times New Roman" w:cs="Times New Roman"/>
            <w:color w:val="auto"/>
            <w:sz w:val="24"/>
            <w:szCs w:val="24"/>
          </w:rPr>
          <w:t>http://bandono.web.id/2008/07/24/ filosofi-belajar-tuntas-mastery-learning/</w:t>
        </w:r>
      </w:hyperlink>
      <w:r w:rsidRPr="00746295">
        <w:rPr>
          <w:rFonts w:ascii="Times New Roman" w:hAnsi="Times New Roman" w:cs="Times New Roman"/>
          <w:sz w:val="24"/>
          <w:szCs w:val="24"/>
        </w:rPr>
        <w:t>)</w:t>
      </w:r>
      <w:r w:rsidRPr="00746295">
        <w:t xml:space="preserve"> </w:t>
      </w:r>
      <w:r w:rsidRPr="00EC2696">
        <w:rPr>
          <w:rFonts w:ascii="Times New Roman" w:hAnsi="Times New Roman" w:cs="Times New Roman"/>
          <w:sz w:val="24"/>
          <w:szCs w:val="24"/>
        </w:rPr>
        <w:t>menyatakan bahwa “prestasi belajar adalah hasil yang dicapai sebaik - baiknya menurut kemampuan anak pada waktu tertentu terhadap hal - hal yang dikerjakan atau dilakukan“.</w:t>
      </w:r>
    </w:p>
    <w:p w:rsidR="00533B12" w:rsidRPr="00C12CC2" w:rsidRDefault="00533B12" w:rsidP="00533B12">
      <w:pPr>
        <w:autoSpaceDE w:val="0"/>
        <w:autoSpaceDN w:val="0"/>
        <w:adjustRightInd w:val="0"/>
        <w:spacing w:after="0" w:line="480" w:lineRule="auto"/>
        <w:ind w:firstLine="567"/>
        <w:jc w:val="both"/>
        <w:rPr>
          <w:rFonts w:ascii="Times New Roman" w:hAnsi="Times New Roman" w:cs="Times New Roman"/>
          <w:sz w:val="24"/>
          <w:szCs w:val="24"/>
        </w:rPr>
      </w:pPr>
      <w:r w:rsidRPr="00EC2696">
        <w:rPr>
          <w:rFonts w:ascii="Times New Roman" w:hAnsi="Times New Roman" w:cs="Times New Roman"/>
          <w:sz w:val="24"/>
          <w:szCs w:val="24"/>
        </w:rPr>
        <w:lastRenderedPageBreak/>
        <w:t xml:space="preserve">Berdasarkan pendapat diatas, penulis berkesimpulan bahwa prestasi adalah segala usaha yang dicapai manusia secara maksimal dengan hasil yang memuaskan. Menurut Slameto (1995:2), belajar adalah “suatu proses usaha yang dilakukan seseorang untuk memperoleh suatu perubahan tingkah laku yang baru secara keseluruhan, sebagai hasil pengalamannya sendiri dalam interaksi dengan lingkungannya.” Selanjutnya Winkel (1996:53), berpendapat belajar adalah “suatu aktivitas mental/psikis yang berlangsung dalam interaksi yang aktif dengan lingkungan, yang menghasilkan perubahan-perubahan dalam pengetahuan, pemahaman, keterampilan dan nilai sikap. Perubahan itu bersifat secara relatif konstant.” Selanjutnya Winkel (1996:162) mengatakan bahwa “prestasi belajar adalah suatu bukti keberhasilan belajar atau kemampuan seseorang siswa dalam </w:t>
      </w:r>
      <w:r w:rsidRPr="00C12CC2">
        <w:rPr>
          <w:rFonts w:ascii="Times New Roman" w:hAnsi="Times New Roman" w:cs="Times New Roman"/>
          <w:sz w:val="24"/>
          <w:szCs w:val="24"/>
        </w:rPr>
        <w:t xml:space="preserve">melakukan kegiatan belajarnya sesuai dengan bobot yang dicapainya.” </w:t>
      </w:r>
      <w:r w:rsidRPr="00533B12">
        <w:rPr>
          <w:rFonts w:ascii="Times New Roman" w:hAnsi="Times New Roman" w:cs="Times New Roman"/>
          <w:sz w:val="24"/>
          <w:szCs w:val="24"/>
        </w:rPr>
        <w:t>(</w:t>
      </w:r>
      <w:hyperlink r:id="rId17" w:history="1">
        <w:r w:rsidRPr="00533B12">
          <w:rPr>
            <w:rStyle w:val="Hyperlink"/>
            <w:rFonts w:ascii="Times New Roman" w:hAnsi="Times New Roman" w:cs="Times New Roman"/>
            <w:color w:val="auto"/>
            <w:sz w:val="24"/>
            <w:szCs w:val="24"/>
          </w:rPr>
          <w:t>http://bandono.web.id/2008/07/24/filosofi-belajar-tuntas-mastery-learning/</w:t>
        </w:r>
      </w:hyperlink>
      <w:r w:rsidRPr="00C12CC2">
        <w:rPr>
          <w:rFonts w:ascii="Times New Roman" w:hAnsi="Times New Roman" w:cs="Times New Roman"/>
          <w:sz w:val="24"/>
          <w:szCs w:val="24"/>
        </w:rPr>
        <w:t>.)</w:t>
      </w:r>
      <w:r w:rsidRPr="00C12CC2">
        <w:t xml:space="preserve"> </w:t>
      </w:r>
      <w:r w:rsidRPr="00C12CC2">
        <w:rPr>
          <w:rFonts w:ascii="Times New Roman" w:hAnsi="Times New Roman" w:cs="Times New Roman"/>
          <w:sz w:val="24"/>
          <w:szCs w:val="24"/>
        </w:rPr>
        <w:t xml:space="preserve"> </w:t>
      </w:r>
    </w:p>
    <w:p w:rsidR="00533B12" w:rsidRPr="00EC2696" w:rsidRDefault="00533B12" w:rsidP="00533B12">
      <w:pPr>
        <w:autoSpaceDE w:val="0"/>
        <w:autoSpaceDN w:val="0"/>
        <w:adjustRightInd w:val="0"/>
        <w:spacing w:after="0" w:line="480" w:lineRule="auto"/>
        <w:ind w:firstLine="567"/>
        <w:jc w:val="both"/>
        <w:rPr>
          <w:rFonts w:ascii="Times New Roman" w:hAnsi="Times New Roman" w:cs="Times New Roman"/>
          <w:sz w:val="24"/>
          <w:szCs w:val="24"/>
        </w:rPr>
      </w:pPr>
      <w:r w:rsidRPr="00EC2696">
        <w:rPr>
          <w:rFonts w:ascii="Times New Roman" w:hAnsi="Times New Roman" w:cs="Times New Roman"/>
          <w:sz w:val="24"/>
          <w:szCs w:val="24"/>
        </w:rPr>
        <w:t>Kemudian Hamalik (</w:t>
      </w:r>
      <w:r>
        <w:rPr>
          <w:rFonts w:ascii="Times New Roman" w:hAnsi="Times New Roman" w:cs="Times New Roman"/>
          <w:sz w:val="24"/>
          <w:szCs w:val="24"/>
        </w:rPr>
        <w:t>2000:27)</w:t>
      </w:r>
      <w:r w:rsidRPr="00EC2696">
        <w:rPr>
          <w:rFonts w:ascii="Times New Roman" w:hAnsi="Times New Roman" w:cs="Times New Roman"/>
          <w:sz w:val="24"/>
          <w:szCs w:val="24"/>
        </w:rPr>
        <w:t xml:space="preserve"> mendefinisikan belajar adalah “suatu pertumbuhan atau perubahan dalam diri seseorang yang dinyatakan dalam cara-cara bertingkah laku yang baru berkat pengalaman dan latihan.”</w:t>
      </w:r>
      <w:r>
        <w:rPr>
          <w:rFonts w:ascii="Times New Roman" w:hAnsi="Times New Roman" w:cs="Times New Roman"/>
          <w:sz w:val="24"/>
          <w:szCs w:val="24"/>
        </w:rPr>
        <w:t xml:space="preserve"> </w:t>
      </w:r>
      <w:r w:rsidRPr="00EC2696">
        <w:rPr>
          <w:rFonts w:ascii="Times New Roman" w:hAnsi="Times New Roman" w:cs="Times New Roman"/>
          <w:sz w:val="24"/>
          <w:szCs w:val="24"/>
        </w:rPr>
        <w:t>Ada lagi yang lebih khusus mengartikan bahwa belajar adalah menyerap pengetahuan. Belajar adalah perubahan yang terjadi dalam tingkah laku manusia. Proses tersebut tidak akan terjadi apabila tidak ada suatu yang mendorong pribadi yang bersangkutan.</w:t>
      </w:r>
    </w:p>
    <w:p w:rsidR="00533B12" w:rsidRPr="00EC2696" w:rsidRDefault="00533B12" w:rsidP="00533B12">
      <w:pPr>
        <w:spacing w:after="0" w:line="480" w:lineRule="auto"/>
        <w:ind w:firstLine="567"/>
        <w:jc w:val="both"/>
        <w:rPr>
          <w:rFonts w:ascii="Times New Roman" w:hAnsi="Times New Roman" w:cs="Times New Roman"/>
          <w:sz w:val="24"/>
          <w:szCs w:val="24"/>
        </w:rPr>
      </w:pPr>
      <w:r w:rsidRPr="00EC2696">
        <w:rPr>
          <w:rFonts w:ascii="Times New Roman" w:hAnsi="Times New Roman" w:cs="Times New Roman"/>
          <w:sz w:val="24"/>
          <w:szCs w:val="24"/>
        </w:rPr>
        <w:t>Sehu</w:t>
      </w:r>
      <w:r>
        <w:rPr>
          <w:rFonts w:ascii="Times New Roman" w:hAnsi="Times New Roman" w:cs="Times New Roman"/>
          <w:sz w:val="24"/>
          <w:szCs w:val="24"/>
        </w:rPr>
        <w:t xml:space="preserve">bungan dengan prestasi belajar, </w:t>
      </w:r>
      <w:r w:rsidRPr="00EC2696">
        <w:rPr>
          <w:rFonts w:ascii="Times New Roman" w:hAnsi="Times New Roman" w:cs="Times New Roman"/>
          <w:sz w:val="24"/>
          <w:szCs w:val="24"/>
        </w:rPr>
        <w:t>Poerwanto (1986:2)</w:t>
      </w:r>
      <w:r>
        <w:rPr>
          <w:rFonts w:ascii="Times New Roman" w:hAnsi="Times New Roman" w:cs="Times New Roman"/>
          <w:sz w:val="24"/>
          <w:szCs w:val="24"/>
        </w:rPr>
        <w:t xml:space="preserve"> dalam </w:t>
      </w:r>
      <w:r w:rsidRPr="00533B12">
        <w:rPr>
          <w:rFonts w:ascii="Times New Roman" w:hAnsi="Times New Roman" w:cs="Times New Roman"/>
          <w:sz w:val="24"/>
          <w:szCs w:val="24"/>
        </w:rPr>
        <w:t>(</w:t>
      </w:r>
      <w:hyperlink r:id="rId18" w:history="1">
        <w:r w:rsidRPr="00533B12">
          <w:rPr>
            <w:rStyle w:val="Hyperlink"/>
            <w:rFonts w:ascii="Times New Roman" w:hAnsi="Times New Roman" w:cs="Times New Roman"/>
            <w:color w:val="auto"/>
            <w:sz w:val="24"/>
            <w:szCs w:val="24"/>
          </w:rPr>
          <w:t>http://bandono.web.id/2008/07/24/filosofi-belajar-tuntas-mastery-learning/</w:t>
        </w:r>
      </w:hyperlink>
      <w:r w:rsidRPr="00533B12">
        <w:rPr>
          <w:rFonts w:ascii="Times New Roman" w:hAnsi="Times New Roman" w:cs="Times New Roman"/>
          <w:sz w:val="24"/>
          <w:szCs w:val="24"/>
        </w:rPr>
        <w:t>.)</w:t>
      </w:r>
      <w:r>
        <w:rPr>
          <w:rFonts w:ascii="Times New Roman" w:hAnsi="Times New Roman" w:cs="Times New Roman"/>
          <w:sz w:val="24"/>
          <w:szCs w:val="24"/>
        </w:rPr>
        <w:t xml:space="preserve"> </w:t>
      </w:r>
      <w:r w:rsidRPr="00EC2696">
        <w:rPr>
          <w:rFonts w:ascii="Times New Roman" w:hAnsi="Times New Roman" w:cs="Times New Roman"/>
          <w:sz w:val="24"/>
          <w:szCs w:val="24"/>
        </w:rPr>
        <w:t xml:space="preserve">memberikan pengertian prestasi belajar yaitu “hasil yang dicapai oleh seseorang dalam usaha belajar sebagaimana yang dinyatakan dalam raport.” Sedangkan </w:t>
      </w:r>
      <w:r w:rsidRPr="00EC2696">
        <w:rPr>
          <w:rFonts w:ascii="Times New Roman" w:hAnsi="Times New Roman" w:cs="Times New Roman"/>
          <w:sz w:val="24"/>
          <w:szCs w:val="24"/>
        </w:rPr>
        <w:lastRenderedPageBreak/>
        <w:t>menurut Nasution (1996:17)</w:t>
      </w:r>
      <w:r>
        <w:rPr>
          <w:rFonts w:ascii="Times New Roman" w:hAnsi="Times New Roman" w:cs="Times New Roman"/>
          <w:sz w:val="24"/>
          <w:szCs w:val="24"/>
        </w:rPr>
        <w:t xml:space="preserve"> dalam </w:t>
      </w:r>
      <w:r w:rsidRPr="00533B12">
        <w:rPr>
          <w:rFonts w:ascii="Times New Roman" w:hAnsi="Times New Roman" w:cs="Times New Roman"/>
          <w:sz w:val="24"/>
          <w:szCs w:val="24"/>
        </w:rPr>
        <w:t>(</w:t>
      </w:r>
      <w:hyperlink r:id="rId19" w:history="1">
        <w:r w:rsidRPr="00533B12">
          <w:rPr>
            <w:rStyle w:val="Hyperlink"/>
            <w:rFonts w:ascii="Times New Roman" w:hAnsi="Times New Roman" w:cs="Times New Roman"/>
            <w:color w:val="auto"/>
            <w:sz w:val="24"/>
            <w:szCs w:val="24"/>
          </w:rPr>
          <w:t>http: // akhmadsudrajat. wordpress.com / 2008 / 08 / 13 / pembelajaran -remedial-dalam-ktsp/</w:t>
        </w:r>
      </w:hyperlink>
      <w:r>
        <w:rPr>
          <w:rFonts w:ascii="Times New Roman" w:hAnsi="Times New Roman" w:cs="Times New Roman"/>
          <w:sz w:val="24"/>
          <w:szCs w:val="24"/>
        </w:rPr>
        <w:t>)</w:t>
      </w:r>
      <w:r w:rsidRPr="00EC2696">
        <w:rPr>
          <w:rFonts w:ascii="Times New Roman" w:hAnsi="Times New Roman" w:cs="Times New Roman"/>
          <w:sz w:val="24"/>
          <w:szCs w:val="24"/>
        </w:rPr>
        <w:t xml:space="preserve"> prestasi belajar adalah: “Kesempurnaan yang dicapai seseorang dalam berfikir, merasa dan berbuat.</w:t>
      </w:r>
      <w:r>
        <w:rPr>
          <w:rFonts w:ascii="Times New Roman" w:hAnsi="Times New Roman" w:cs="Times New Roman"/>
          <w:sz w:val="24"/>
          <w:szCs w:val="24"/>
        </w:rPr>
        <w:t xml:space="preserve"> </w:t>
      </w:r>
      <w:r w:rsidRPr="00EC2696">
        <w:rPr>
          <w:rFonts w:ascii="Times New Roman" w:hAnsi="Times New Roman" w:cs="Times New Roman"/>
          <w:sz w:val="24"/>
          <w:szCs w:val="24"/>
        </w:rPr>
        <w:t>Prestasi belajar dikatakan sempurna apabila memenuhi tiga aspek yakni: kognitif, affektif dan psikomotor, sebaliknya dikatakan prestasi kurang memuaskan jika seseorang belum mampu memenuhi target dalam ketiga kriteria tersebut.”</w:t>
      </w:r>
    </w:p>
    <w:p w:rsidR="00533B12" w:rsidRDefault="00533B12" w:rsidP="00533B12">
      <w:pPr>
        <w:autoSpaceDE w:val="0"/>
        <w:autoSpaceDN w:val="0"/>
        <w:adjustRightInd w:val="0"/>
        <w:spacing w:after="0" w:line="480" w:lineRule="auto"/>
        <w:ind w:firstLine="567"/>
        <w:jc w:val="both"/>
        <w:rPr>
          <w:rFonts w:ascii="Times New Roman" w:hAnsi="Times New Roman" w:cs="Times New Roman"/>
          <w:sz w:val="24"/>
          <w:szCs w:val="24"/>
        </w:rPr>
      </w:pPr>
      <w:r w:rsidRPr="00EC2696">
        <w:rPr>
          <w:rFonts w:ascii="Times New Roman" w:hAnsi="Times New Roman" w:cs="Times New Roman"/>
          <w:sz w:val="24"/>
          <w:szCs w:val="24"/>
        </w:rPr>
        <w:t>Prestasi belajar merupakan hal yang tidak dapat dipisahkan dari kegiatan belajar, karena kegiatan belajar merupakan proses, sedangkan prestasi merupakan hasil dari proses belajar. Memahami pengertian prestasi belajar secara garis besar harus bertitik tolak kepada pengertian belajar itu sendiri.</w:t>
      </w:r>
      <w:r>
        <w:rPr>
          <w:rFonts w:ascii="Times New Roman" w:hAnsi="Times New Roman" w:cs="Times New Roman"/>
          <w:sz w:val="24"/>
          <w:szCs w:val="24"/>
        </w:rPr>
        <w:t xml:space="preserve"> </w:t>
      </w:r>
      <w:r w:rsidRPr="00EC2696">
        <w:rPr>
          <w:rFonts w:ascii="Times New Roman" w:hAnsi="Times New Roman" w:cs="Times New Roman"/>
          <w:sz w:val="24"/>
          <w:szCs w:val="24"/>
        </w:rPr>
        <w:t xml:space="preserve">Untuk itu para ahli mengemukakan pendapatnya yang berbeda-beda sesuai dengan pandangan yang mereka anut. Namun dari pendapat yang berbeda itu dapat kita temukan satu titik persamaan. </w:t>
      </w:r>
    </w:p>
    <w:p w:rsidR="00533B12" w:rsidRPr="00EC2696" w:rsidRDefault="00533B12" w:rsidP="00533B12">
      <w:pPr>
        <w:autoSpaceDE w:val="0"/>
        <w:autoSpaceDN w:val="0"/>
        <w:adjustRightInd w:val="0"/>
        <w:spacing w:after="0" w:line="480" w:lineRule="auto"/>
        <w:ind w:firstLine="567"/>
        <w:jc w:val="both"/>
        <w:rPr>
          <w:rFonts w:ascii="Times New Roman" w:hAnsi="Times New Roman" w:cs="Times New Roman"/>
          <w:sz w:val="24"/>
          <w:szCs w:val="24"/>
        </w:rPr>
      </w:pPr>
      <w:r w:rsidRPr="00EC2696">
        <w:rPr>
          <w:rFonts w:ascii="Times New Roman" w:hAnsi="Times New Roman" w:cs="Times New Roman"/>
          <w:sz w:val="24"/>
          <w:szCs w:val="24"/>
        </w:rPr>
        <w:t>Berdasarkan pengertian di atas, maka dapat dijelaskan bahwa prestasi belajar merupakan tingkat kemanusiaan yang dimiliki siswa dalam menerima, menolak dan menilai informasi-informasi yang diperoleh dalam proses belajar mengajar.</w:t>
      </w:r>
      <w:r>
        <w:rPr>
          <w:rFonts w:ascii="Times New Roman" w:hAnsi="Times New Roman" w:cs="Times New Roman"/>
          <w:sz w:val="24"/>
          <w:szCs w:val="24"/>
        </w:rPr>
        <w:t xml:space="preserve"> </w:t>
      </w:r>
      <w:r w:rsidRPr="00EC2696">
        <w:rPr>
          <w:rFonts w:ascii="Times New Roman" w:hAnsi="Times New Roman" w:cs="Times New Roman"/>
          <w:sz w:val="24"/>
          <w:szCs w:val="24"/>
        </w:rPr>
        <w:t>Prestasi belajar seseorang sesuai dengan tingkat keberhasilan sesuatu dalam mempelajari materi pelajaran yang dinyatakan dalam bentuk nilai atau raport setiap bidang studi setelah mengalami proses belajar mengajar.</w:t>
      </w:r>
    </w:p>
    <w:p w:rsidR="00533B12" w:rsidRPr="00533B12" w:rsidRDefault="00533B12" w:rsidP="00533B12">
      <w:pPr>
        <w:autoSpaceDE w:val="0"/>
        <w:autoSpaceDN w:val="0"/>
        <w:adjustRightInd w:val="0"/>
        <w:spacing w:after="0" w:line="480" w:lineRule="auto"/>
        <w:ind w:firstLine="567"/>
        <w:jc w:val="both"/>
        <w:rPr>
          <w:rFonts w:ascii="Times New Roman" w:hAnsi="Times New Roman" w:cs="Times New Roman"/>
          <w:sz w:val="24"/>
          <w:szCs w:val="24"/>
        </w:rPr>
      </w:pPr>
      <w:r w:rsidRPr="00EC2696">
        <w:rPr>
          <w:rFonts w:ascii="Times New Roman" w:hAnsi="Times New Roman" w:cs="Times New Roman"/>
          <w:sz w:val="24"/>
          <w:szCs w:val="24"/>
        </w:rPr>
        <w:t xml:space="preserve">Pengertian lainnya, prestasi belajar adalah hasil belajar yang telah dicapai menurut kemampuan yang tidak dimiliki dan ditandai dengan perkembangan serta perubahan tingkah laku pada diri seseorang yang diperlukan dari belajar dengan waktu tertentu, prestasi belajar ini dapat dinyatakan dalam bentuk nilai dan hasil </w:t>
      </w:r>
      <w:r w:rsidRPr="00EC2696">
        <w:rPr>
          <w:rFonts w:ascii="Times New Roman" w:hAnsi="Times New Roman" w:cs="Times New Roman"/>
          <w:sz w:val="24"/>
          <w:szCs w:val="24"/>
        </w:rPr>
        <w:lastRenderedPageBreak/>
        <w:t>tes atau ujian.</w:t>
      </w:r>
      <w:r w:rsidRPr="00702353">
        <w:rPr>
          <w:rFonts w:ascii="Times New Roman" w:hAnsi="Times New Roman" w:cs="Times New Roman"/>
          <w:sz w:val="24"/>
          <w:szCs w:val="24"/>
        </w:rPr>
        <w:t xml:space="preserve"> </w:t>
      </w:r>
      <w:r w:rsidRPr="00533B12">
        <w:rPr>
          <w:rFonts w:ascii="Times New Roman" w:hAnsi="Times New Roman" w:cs="Times New Roman"/>
          <w:sz w:val="24"/>
          <w:szCs w:val="24"/>
        </w:rPr>
        <w:t>(</w:t>
      </w:r>
      <w:hyperlink r:id="rId20" w:history="1">
        <w:r w:rsidRPr="00533B12">
          <w:rPr>
            <w:rStyle w:val="Hyperlink"/>
            <w:rFonts w:ascii="Times New Roman" w:hAnsi="Times New Roman" w:cs="Times New Roman"/>
            <w:color w:val="auto"/>
            <w:sz w:val="24"/>
            <w:szCs w:val="24"/>
          </w:rPr>
          <w:t>http://bandono.web.id/2008/07/24/filosofi-belajar-tuntas-mastery-learning/</w:t>
        </w:r>
      </w:hyperlink>
      <w:r w:rsidRPr="00533B12">
        <w:rPr>
          <w:rFonts w:ascii="Times New Roman" w:hAnsi="Times New Roman" w:cs="Times New Roman"/>
          <w:sz w:val="24"/>
          <w:szCs w:val="24"/>
        </w:rPr>
        <w:t xml:space="preserve">.)  </w:t>
      </w:r>
    </w:p>
    <w:p w:rsidR="00533B12" w:rsidRPr="00EC2696" w:rsidRDefault="00533B12" w:rsidP="00533B12">
      <w:pPr>
        <w:autoSpaceDE w:val="0"/>
        <w:autoSpaceDN w:val="0"/>
        <w:adjustRightInd w:val="0"/>
        <w:spacing w:after="0" w:line="480" w:lineRule="auto"/>
        <w:ind w:firstLine="567"/>
        <w:jc w:val="both"/>
        <w:rPr>
          <w:rFonts w:ascii="Times New Roman" w:hAnsi="Times New Roman" w:cs="Times New Roman"/>
          <w:sz w:val="24"/>
          <w:szCs w:val="24"/>
        </w:rPr>
      </w:pPr>
    </w:p>
    <w:p w:rsidR="00533B12" w:rsidRPr="00EC2696" w:rsidRDefault="00533B12" w:rsidP="00533B12">
      <w:pPr>
        <w:pStyle w:val="ListParagraph"/>
        <w:numPr>
          <w:ilvl w:val="0"/>
          <w:numId w:val="1"/>
        </w:numPr>
        <w:spacing w:after="0" w:line="480" w:lineRule="auto"/>
        <w:ind w:left="567" w:hanging="567"/>
        <w:jc w:val="both"/>
        <w:rPr>
          <w:rFonts w:ascii="Times New Roman" w:eastAsia="Calibri" w:hAnsi="Times New Roman" w:cs="Times New Roman"/>
          <w:b/>
          <w:sz w:val="24"/>
          <w:szCs w:val="24"/>
          <w:lang w:val="fi-FI"/>
        </w:rPr>
      </w:pPr>
      <w:r w:rsidRPr="00EC2696">
        <w:rPr>
          <w:rFonts w:ascii="Times New Roman" w:eastAsia="Calibri" w:hAnsi="Times New Roman" w:cs="Times New Roman"/>
          <w:b/>
          <w:sz w:val="24"/>
          <w:szCs w:val="24"/>
          <w:lang w:val="fi-FI"/>
        </w:rPr>
        <w:t xml:space="preserve">Hakekat Matematika </w:t>
      </w:r>
    </w:p>
    <w:p w:rsidR="00533B12" w:rsidRDefault="00533B12" w:rsidP="00533B12">
      <w:pPr>
        <w:spacing w:after="0" w:line="480" w:lineRule="auto"/>
        <w:ind w:firstLine="540"/>
        <w:jc w:val="both"/>
        <w:rPr>
          <w:rFonts w:ascii="Times New Roman" w:hAnsi="Times New Roman" w:cs="Times New Roman"/>
          <w:sz w:val="24"/>
          <w:szCs w:val="24"/>
          <w:lang w:val="fi-FI"/>
        </w:rPr>
      </w:pPr>
      <w:r>
        <w:rPr>
          <w:rFonts w:ascii="Times New Roman" w:eastAsia="Calibri" w:hAnsi="Times New Roman" w:cs="Times New Roman"/>
          <w:sz w:val="24"/>
          <w:szCs w:val="24"/>
          <w:lang w:val="fi-FI"/>
        </w:rPr>
        <w:t>Menurut karso (2007) s</w:t>
      </w:r>
      <w:r w:rsidRPr="00EC2696">
        <w:rPr>
          <w:rFonts w:ascii="Times New Roman" w:eastAsia="Calibri" w:hAnsi="Times New Roman" w:cs="Times New Roman"/>
          <w:sz w:val="24"/>
          <w:szCs w:val="24"/>
          <w:lang w:val="fi-FI"/>
        </w:rPr>
        <w:t>ampai saat ini belum ada kesepakatan yang bulat untuk mendefinisikan apa itu matematika. Walaupun belum ada definisi tunggal menganai matematika, bukan berarti matematika tidak dapat dikenali. Seperti apa yang telah diutarakan oleh Soedjadi (1985:5)</w:t>
      </w:r>
      <w:r>
        <w:rPr>
          <w:rFonts w:ascii="Times New Roman" w:eastAsia="Calibri" w:hAnsi="Times New Roman" w:cs="Times New Roman"/>
          <w:sz w:val="24"/>
          <w:szCs w:val="24"/>
          <w:lang w:val="fi-FI"/>
        </w:rPr>
        <w:t xml:space="preserve"> dalam</w:t>
      </w:r>
      <w:r>
        <w:rPr>
          <w:rFonts w:ascii="Times New Roman" w:hAnsi="Times New Roman" w:cs="Times New Roman"/>
          <w:i/>
          <w:sz w:val="24"/>
          <w:szCs w:val="24"/>
          <w:lang w:val="sv-SE"/>
        </w:rPr>
        <w:t xml:space="preserve"> </w:t>
      </w:r>
      <w:r>
        <w:rPr>
          <w:rFonts w:ascii="Times New Roman" w:hAnsi="Times New Roman" w:cs="Times New Roman"/>
          <w:sz w:val="24"/>
          <w:szCs w:val="24"/>
          <w:lang w:val="sv-SE"/>
        </w:rPr>
        <w:t>(</w:t>
      </w:r>
      <w:r w:rsidRPr="00702353">
        <w:rPr>
          <w:rFonts w:ascii="Times New Roman" w:hAnsi="Times New Roman" w:cs="Times New Roman"/>
          <w:sz w:val="24"/>
          <w:szCs w:val="24"/>
          <w:lang w:val="sv-SE"/>
        </w:rPr>
        <w:t>www.wikipedia.com</w:t>
      </w:r>
      <w:r>
        <w:rPr>
          <w:rFonts w:ascii="Times New Roman" w:hAnsi="Times New Roman" w:cs="Times New Roman"/>
          <w:sz w:val="24"/>
          <w:szCs w:val="24"/>
          <w:lang w:val="sv-SE"/>
        </w:rPr>
        <w:t>)</w:t>
      </w:r>
      <w:r w:rsidRPr="00EC2696">
        <w:rPr>
          <w:rFonts w:ascii="Times New Roman" w:eastAsia="Calibri" w:hAnsi="Times New Roman" w:cs="Times New Roman"/>
          <w:sz w:val="24"/>
          <w:szCs w:val="24"/>
          <w:lang w:val="fi-FI"/>
        </w:rPr>
        <w:t xml:space="preserve"> sebagai pengetahuan matematika mempunyai beberapa karakteristik, yaitu bahwa obyek matematika tidaklah konkrit tetapi abstrak. Dengan mengetahui obyek penelaahan matematika, kita dapat mengetahui hakekat matematika yang sekaligus dapat diketahui juga cara berfikir matematika oleh Ruseffendi (1980:148)</w:t>
      </w:r>
      <w:r>
        <w:rPr>
          <w:rFonts w:ascii="Times New Roman" w:eastAsia="Calibri" w:hAnsi="Times New Roman" w:cs="Times New Roman"/>
          <w:sz w:val="24"/>
          <w:szCs w:val="24"/>
          <w:lang w:val="fi-FI"/>
        </w:rPr>
        <w:t xml:space="preserve"> dalam</w:t>
      </w:r>
      <w:r w:rsidRPr="00702353">
        <w:rPr>
          <w:rFonts w:ascii="Times New Roman" w:hAnsi="Times New Roman" w:cs="Times New Roman"/>
          <w:sz w:val="24"/>
          <w:szCs w:val="24"/>
          <w:lang w:val="sv-SE"/>
        </w:rPr>
        <w:t xml:space="preserve"> </w:t>
      </w:r>
      <w:r>
        <w:rPr>
          <w:rFonts w:ascii="Times New Roman" w:hAnsi="Times New Roman" w:cs="Times New Roman"/>
          <w:sz w:val="24"/>
          <w:szCs w:val="24"/>
          <w:lang w:val="sv-SE"/>
        </w:rPr>
        <w:t>(</w:t>
      </w:r>
      <w:r w:rsidRPr="00702353">
        <w:rPr>
          <w:rFonts w:ascii="Times New Roman" w:hAnsi="Times New Roman" w:cs="Times New Roman"/>
          <w:sz w:val="24"/>
          <w:szCs w:val="24"/>
          <w:lang w:val="sv-SE"/>
        </w:rPr>
        <w:t>www.wikipedia.com</w:t>
      </w:r>
      <w:r>
        <w:rPr>
          <w:rFonts w:ascii="Times New Roman" w:hAnsi="Times New Roman" w:cs="Times New Roman"/>
          <w:sz w:val="24"/>
          <w:szCs w:val="24"/>
          <w:lang w:val="sv-SE"/>
        </w:rPr>
        <w:t>)</w:t>
      </w:r>
      <w:r w:rsidRPr="00EC2696">
        <w:rPr>
          <w:rFonts w:ascii="Times New Roman" w:eastAsia="Calibri" w:hAnsi="Times New Roman" w:cs="Times New Roman"/>
          <w:sz w:val="24"/>
          <w:szCs w:val="24"/>
          <w:lang w:val="fi-FI"/>
        </w:rPr>
        <w:t xml:space="preserve">  mengu</w:t>
      </w:r>
      <w:r>
        <w:rPr>
          <w:rFonts w:ascii="Times New Roman" w:eastAsia="Calibri" w:hAnsi="Times New Roman" w:cs="Times New Roman"/>
          <w:sz w:val="24"/>
          <w:szCs w:val="24"/>
          <w:lang w:val="fi-FI"/>
        </w:rPr>
        <w:t>ngkapkan: m</w:t>
      </w:r>
      <w:r w:rsidRPr="00EC2696">
        <w:rPr>
          <w:rFonts w:ascii="Times New Roman" w:eastAsia="Calibri" w:hAnsi="Times New Roman" w:cs="Times New Roman"/>
          <w:sz w:val="24"/>
          <w:szCs w:val="24"/>
          <w:lang w:val="fi-FI"/>
        </w:rPr>
        <w:t>atematika itu timbul karena pikiran-pikiran manusia yang berhubungan dengan ide, proses dan penalaran. Matematika terdiri dari empat wawasan yang luas yaitu: Aritmatika, Aljabar, Geometri dan Analisa. Selain itu matematika adalah ratunya ilmu, maksudnya bahwa matematika itu tidak tergantun</w:t>
      </w:r>
      <w:r>
        <w:rPr>
          <w:rFonts w:ascii="Times New Roman" w:hAnsi="Times New Roman" w:cs="Times New Roman"/>
          <w:sz w:val="24"/>
          <w:szCs w:val="24"/>
          <w:lang w:val="fi-FI"/>
        </w:rPr>
        <w:t xml:space="preserve">g pada bidang studi lain. </w:t>
      </w:r>
    </w:p>
    <w:p w:rsidR="00533B12" w:rsidRPr="003D4340" w:rsidRDefault="00533B12" w:rsidP="00533B12">
      <w:pPr>
        <w:spacing w:after="0" w:line="480" w:lineRule="auto"/>
        <w:ind w:firstLine="540"/>
        <w:jc w:val="both"/>
        <w:rPr>
          <w:rFonts w:ascii="Times New Roman" w:eastAsia="Calibri" w:hAnsi="Times New Roman" w:cs="Times New Roman"/>
          <w:sz w:val="24"/>
          <w:szCs w:val="24"/>
          <w:lang w:val="sv-SE"/>
        </w:rPr>
      </w:pPr>
      <w:r w:rsidRPr="00EC2696">
        <w:rPr>
          <w:rFonts w:ascii="Times New Roman" w:eastAsia="Calibri" w:hAnsi="Times New Roman" w:cs="Times New Roman"/>
          <w:sz w:val="24"/>
          <w:szCs w:val="24"/>
          <w:lang w:val="fi-FI"/>
        </w:rPr>
        <w:t xml:space="preserve">Bahasa matematika yang digunakan agar dapat dipahami orang, dengan menggunakan simbol dan istilah yang telah disepakati bersama. Sementara itu </w:t>
      </w:r>
      <w:r>
        <w:rPr>
          <w:rFonts w:ascii="Times New Roman" w:eastAsia="Calibri" w:hAnsi="Times New Roman" w:cs="Times New Roman"/>
          <w:sz w:val="24"/>
          <w:szCs w:val="24"/>
          <w:lang w:val="fi-FI"/>
        </w:rPr>
        <w:t>Hudojo (1990:h.4)</w:t>
      </w:r>
      <w:r w:rsidRPr="00EC2696">
        <w:rPr>
          <w:rFonts w:ascii="Times New Roman" w:eastAsia="Calibri" w:hAnsi="Times New Roman" w:cs="Times New Roman"/>
          <w:sz w:val="24"/>
          <w:szCs w:val="24"/>
          <w:lang w:val="fi-FI"/>
        </w:rPr>
        <w:t xml:space="preserve"> </w:t>
      </w:r>
      <w:r>
        <w:rPr>
          <w:rFonts w:ascii="Times New Roman" w:eastAsia="Calibri" w:hAnsi="Times New Roman" w:cs="Times New Roman"/>
          <w:sz w:val="24"/>
          <w:szCs w:val="24"/>
          <w:lang w:val="fi-FI"/>
        </w:rPr>
        <w:t xml:space="preserve"> yang diungkapkan Karso (2007) </w:t>
      </w:r>
      <w:r w:rsidRPr="00EC2696">
        <w:rPr>
          <w:rFonts w:ascii="Times New Roman" w:eastAsia="Calibri" w:hAnsi="Times New Roman" w:cs="Times New Roman"/>
          <w:sz w:val="24"/>
          <w:szCs w:val="24"/>
          <w:lang w:val="fi-FI"/>
        </w:rPr>
        <w:t>secara singkat meng</w:t>
      </w:r>
      <w:r>
        <w:rPr>
          <w:rFonts w:ascii="Times New Roman" w:eastAsia="Calibri" w:hAnsi="Times New Roman" w:cs="Times New Roman"/>
          <w:sz w:val="24"/>
          <w:szCs w:val="24"/>
          <w:lang w:val="fi-FI"/>
        </w:rPr>
        <w:t xml:space="preserve">ungkapkan </w:t>
      </w:r>
      <w:r w:rsidRPr="00EC2696">
        <w:rPr>
          <w:rFonts w:ascii="Times New Roman" w:eastAsia="Calibri" w:hAnsi="Times New Roman" w:cs="Times New Roman"/>
          <w:sz w:val="24"/>
          <w:szCs w:val="24"/>
          <w:lang w:val="fi-FI"/>
        </w:rPr>
        <w:t>bahwa “Matematika berkenaan dengan ide-ide atau konsep-konsep abstrak yang tersusu</w:t>
      </w:r>
      <w:r w:rsidRPr="00EC2696">
        <w:rPr>
          <w:rFonts w:ascii="Times New Roman" w:hAnsi="Times New Roman" w:cs="Times New Roman"/>
          <w:sz w:val="24"/>
          <w:szCs w:val="24"/>
          <w:lang w:val="fi-FI"/>
        </w:rPr>
        <w:t xml:space="preserve">n secara hirarkis dan panalaran </w:t>
      </w:r>
      <w:r w:rsidRPr="00EC2696">
        <w:rPr>
          <w:rFonts w:ascii="Times New Roman" w:eastAsia="Calibri" w:hAnsi="Times New Roman" w:cs="Times New Roman"/>
          <w:sz w:val="24"/>
          <w:szCs w:val="24"/>
          <w:lang w:val="fi-FI"/>
        </w:rPr>
        <w:t xml:space="preserve">deduktif.” </w:t>
      </w:r>
      <w:r w:rsidRPr="00EC2696">
        <w:rPr>
          <w:rFonts w:ascii="Times New Roman" w:hAnsi="Times New Roman" w:cs="Times New Roman"/>
          <w:sz w:val="24"/>
          <w:szCs w:val="24"/>
          <w:lang w:val="fi-FI"/>
        </w:rPr>
        <w:t xml:space="preserve">         </w:t>
      </w:r>
      <w:r w:rsidRPr="00EC2696">
        <w:rPr>
          <w:rFonts w:ascii="Times New Roman" w:hAnsi="Times New Roman" w:cs="Times New Roman"/>
          <w:sz w:val="24"/>
          <w:szCs w:val="24"/>
          <w:lang w:val="fi-FI"/>
        </w:rPr>
        <w:tab/>
        <w:t xml:space="preserve"> </w:t>
      </w:r>
      <w:r w:rsidRPr="00EC2696">
        <w:rPr>
          <w:rFonts w:ascii="Times New Roman" w:eastAsia="Calibri" w:hAnsi="Times New Roman" w:cs="Times New Roman"/>
          <w:sz w:val="24"/>
          <w:szCs w:val="24"/>
          <w:lang w:val="fi-FI"/>
        </w:rPr>
        <w:br/>
        <w:t xml:space="preserve">Mengenai obyek matematika, </w:t>
      </w:r>
      <w:r>
        <w:rPr>
          <w:rFonts w:ascii="Times New Roman" w:eastAsia="Calibri" w:hAnsi="Times New Roman" w:cs="Times New Roman"/>
          <w:sz w:val="24"/>
          <w:szCs w:val="24"/>
          <w:lang w:val="fi-FI"/>
        </w:rPr>
        <w:t xml:space="preserve">menurut Gagne yang diungkapkan Karso </w:t>
      </w:r>
      <w:r>
        <w:rPr>
          <w:rFonts w:ascii="Times New Roman" w:eastAsia="Calibri" w:hAnsi="Times New Roman" w:cs="Times New Roman"/>
          <w:sz w:val="24"/>
          <w:szCs w:val="24"/>
          <w:lang w:val="fi-FI"/>
        </w:rPr>
        <w:lastRenderedPageBreak/>
        <w:t>(2007:1.28)</w:t>
      </w:r>
      <w:r w:rsidRPr="00EC2696">
        <w:rPr>
          <w:rFonts w:ascii="Times New Roman" w:eastAsia="Calibri" w:hAnsi="Times New Roman" w:cs="Times New Roman"/>
          <w:sz w:val="24"/>
          <w:szCs w:val="24"/>
          <w:lang w:val="fi-FI"/>
        </w:rPr>
        <w:t xml:space="preserve"> membedakan bahwa obyek matematika terdiri dari dua tipe, yaitu obyek langsung dan obyek tak langsung. Obyek tak langsung adalah hal-hal yang mempengaruhi hasil belajar, misalnya kemampuan memecahkan masalah dan kemampuan mentransfer pengetahuan. Sedangkan obyek langsung dikelompokkan menjadi empat kategori yaitu: fakta, </w:t>
      </w:r>
      <w:r w:rsidRPr="00EC2696">
        <w:rPr>
          <w:rFonts w:ascii="Times New Roman" w:hAnsi="Times New Roman" w:cs="Times New Roman"/>
          <w:sz w:val="24"/>
          <w:szCs w:val="24"/>
          <w:lang w:val="fi-FI"/>
        </w:rPr>
        <w:t xml:space="preserve">ketrampilan, konsep, dan prinsip </w:t>
      </w:r>
      <w:r>
        <w:rPr>
          <w:rFonts w:ascii="Times New Roman" w:eastAsia="Calibri" w:hAnsi="Times New Roman" w:cs="Times New Roman"/>
          <w:sz w:val="24"/>
          <w:szCs w:val="24"/>
          <w:lang w:val="fi-FI"/>
        </w:rPr>
        <w:t xml:space="preserve">(aturan). </w:t>
      </w:r>
      <w:r w:rsidRPr="00EC2696">
        <w:rPr>
          <w:rFonts w:ascii="Times New Roman" w:eastAsia="Calibri" w:hAnsi="Times New Roman" w:cs="Times New Roman"/>
          <w:sz w:val="24"/>
          <w:szCs w:val="24"/>
          <w:lang w:val="fi-FI"/>
        </w:rPr>
        <w:t xml:space="preserve">Hudojo (1988:97) </w:t>
      </w:r>
      <w:r>
        <w:rPr>
          <w:rFonts w:ascii="Times New Roman" w:eastAsia="Calibri" w:hAnsi="Times New Roman" w:cs="Times New Roman"/>
          <w:sz w:val="24"/>
          <w:szCs w:val="24"/>
          <w:lang w:val="fi-FI"/>
        </w:rPr>
        <w:t xml:space="preserve">dalam </w:t>
      </w:r>
      <w:r>
        <w:rPr>
          <w:rFonts w:ascii="Times New Roman" w:hAnsi="Times New Roman" w:cs="Times New Roman"/>
          <w:sz w:val="24"/>
          <w:szCs w:val="24"/>
          <w:lang w:val="sv-SE"/>
        </w:rPr>
        <w:t>(</w:t>
      </w:r>
      <w:r w:rsidRPr="00702353">
        <w:rPr>
          <w:rFonts w:ascii="Times New Roman" w:hAnsi="Times New Roman" w:cs="Times New Roman"/>
          <w:sz w:val="24"/>
          <w:szCs w:val="24"/>
          <w:lang w:val="sv-SE"/>
        </w:rPr>
        <w:t>www.wikipedia.com</w:t>
      </w:r>
      <w:r>
        <w:rPr>
          <w:rFonts w:ascii="Times New Roman" w:hAnsi="Times New Roman" w:cs="Times New Roman"/>
          <w:sz w:val="24"/>
          <w:szCs w:val="24"/>
          <w:lang w:val="sv-SE"/>
        </w:rPr>
        <w:t>)</w:t>
      </w:r>
      <w:r w:rsidRPr="00EC2696">
        <w:rPr>
          <w:rFonts w:ascii="Times New Roman" w:eastAsia="Calibri" w:hAnsi="Times New Roman" w:cs="Times New Roman"/>
          <w:sz w:val="24"/>
          <w:szCs w:val="24"/>
          <w:lang w:val="fi-FI"/>
        </w:rPr>
        <w:t xml:space="preserve">  mengungkapkan bahwa apabila matematika dipandang sebagai suatu struktur dari hubungan-hubungan maka simbol-simbol formal diperlukan untuk menyertai himpunan benda-benda atau obyek-obyek. Simbol-simbol ini sangat penting dalam membentuk memanip</w:t>
      </w:r>
      <w:r w:rsidRPr="00EC2696">
        <w:rPr>
          <w:rFonts w:ascii="Times New Roman" w:hAnsi="Times New Roman" w:cs="Times New Roman"/>
          <w:sz w:val="24"/>
          <w:szCs w:val="24"/>
          <w:lang w:val="fi-FI"/>
        </w:rPr>
        <w:t xml:space="preserve">ulasi aturan yang beroperasi di dalam </w:t>
      </w:r>
      <w:r w:rsidRPr="00EC2696">
        <w:rPr>
          <w:rFonts w:ascii="Times New Roman" w:eastAsia="Calibri" w:hAnsi="Times New Roman" w:cs="Times New Roman"/>
          <w:sz w:val="24"/>
          <w:szCs w:val="24"/>
          <w:lang w:val="fi-FI"/>
        </w:rPr>
        <w:t>struktur-struktur.</w:t>
      </w:r>
      <w:r w:rsidRPr="00EC2696">
        <w:rPr>
          <w:rFonts w:ascii="Times New Roman" w:hAnsi="Times New Roman" w:cs="Times New Roman"/>
          <w:sz w:val="24"/>
          <w:szCs w:val="24"/>
          <w:lang w:val="fi-FI"/>
        </w:rPr>
        <w:tab/>
      </w:r>
      <w:r w:rsidRPr="00EC2696">
        <w:rPr>
          <w:rFonts w:ascii="Times New Roman" w:eastAsia="Calibri" w:hAnsi="Times New Roman" w:cs="Times New Roman"/>
          <w:sz w:val="24"/>
          <w:szCs w:val="24"/>
          <w:lang w:val="fi-FI"/>
        </w:rPr>
        <w:br/>
        <w:t xml:space="preserve">        Pemahaman terhadap struktur-struktur dan proses simbolisasi memberikan fasilitas komunikasi dan dari komunikasi ini kita mendapatkan informasi. Dari informasi-informasi ini dapat membentuk konsep baru. Dengan demikian simbol-simbol bermanfaat untuk kehematan intelektual, sebab simbol-simbol dapat digunakan dalam mengkomunikasikan ide secara efektif dan efisien. Karena itu belajar matematika sebenarnya untuk mendapatkan pengertian hubungan-hubungan dan simbol-simbol serta kemudian mengaplikasikan dalam kehidupan yang nyata. </w:t>
      </w:r>
      <w:r w:rsidRPr="00EC2696">
        <w:rPr>
          <w:rFonts w:ascii="Times New Roman" w:eastAsia="Calibri" w:hAnsi="Times New Roman" w:cs="Times New Roman"/>
          <w:sz w:val="24"/>
          <w:szCs w:val="24"/>
          <w:lang w:val="sv-SE"/>
        </w:rPr>
        <w:t>Dengan demikian hakekat matematika adalah hal-hal yang berhubungan dengan ide-ide, struktur-struktur dan hubungannya diatur menurut aturan yang logi</w:t>
      </w:r>
      <w:r>
        <w:rPr>
          <w:rFonts w:ascii="Times New Roman" w:eastAsia="Calibri" w:hAnsi="Times New Roman" w:cs="Times New Roman"/>
          <w:sz w:val="24"/>
          <w:szCs w:val="24"/>
          <w:lang w:val="sv-SE"/>
        </w:rPr>
        <w:t>s. </w:t>
      </w:r>
    </w:p>
    <w:p w:rsidR="00533B12" w:rsidRPr="00EC2696" w:rsidRDefault="00533B12" w:rsidP="00533B12">
      <w:pPr>
        <w:pStyle w:val="ListParagraph"/>
        <w:numPr>
          <w:ilvl w:val="0"/>
          <w:numId w:val="11"/>
        </w:numPr>
        <w:autoSpaceDE w:val="0"/>
        <w:autoSpaceDN w:val="0"/>
        <w:adjustRightInd w:val="0"/>
        <w:spacing w:line="480" w:lineRule="auto"/>
        <w:ind w:left="426"/>
        <w:jc w:val="both"/>
        <w:rPr>
          <w:rFonts w:ascii="Times New Roman" w:hAnsi="Times New Roman" w:cs="Times New Roman"/>
          <w:b/>
          <w:sz w:val="24"/>
          <w:szCs w:val="24"/>
        </w:rPr>
      </w:pPr>
      <w:r w:rsidRPr="00EC2696">
        <w:rPr>
          <w:rFonts w:ascii="Times New Roman" w:hAnsi="Times New Roman" w:cs="Times New Roman"/>
          <w:b/>
          <w:sz w:val="24"/>
          <w:szCs w:val="24"/>
        </w:rPr>
        <w:t>Pengertian Pecahan</w:t>
      </w:r>
    </w:p>
    <w:p w:rsidR="00533B12" w:rsidRPr="00533B12" w:rsidRDefault="00533B12" w:rsidP="00533B12">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EC2696">
        <w:rPr>
          <w:rFonts w:ascii="Times New Roman" w:hAnsi="Times New Roman" w:cs="Times New Roman"/>
          <w:sz w:val="24"/>
          <w:szCs w:val="24"/>
        </w:rPr>
        <w:t>M</w:t>
      </w:r>
      <w:r w:rsidRPr="00EC2696">
        <w:rPr>
          <w:rFonts w:ascii="Times New Roman" w:hAnsi="Times New Roman" w:cs="Times New Roman"/>
          <w:color w:val="000000"/>
          <w:sz w:val="24"/>
          <w:szCs w:val="24"/>
        </w:rPr>
        <w:t xml:space="preserve">empelajari Matematika tidak terlepas dengan bilangan.  Salah satu bagian dari klasifiksi bilangan adalah </w:t>
      </w:r>
      <w:r w:rsidRPr="00EC2696">
        <w:rPr>
          <w:rFonts w:ascii="Times New Roman" w:hAnsi="Times New Roman" w:cs="Times New Roman"/>
          <w:b/>
          <w:bCs/>
          <w:color w:val="000000"/>
          <w:sz w:val="24"/>
          <w:szCs w:val="24"/>
        </w:rPr>
        <w:t xml:space="preserve">bilangan pecahan. </w:t>
      </w:r>
      <w:r w:rsidRPr="00EC2696">
        <w:rPr>
          <w:rFonts w:ascii="Times New Roman" w:hAnsi="Times New Roman" w:cs="Times New Roman"/>
          <w:color w:val="000000"/>
          <w:sz w:val="24"/>
          <w:szCs w:val="24"/>
        </w:rPr>
        <w:t xml:space="preserve">Bilangan pecahan ini sudah </w:t>
      </w:r>
      <w:r w:rsidRPr="00EC2696">
        <w:rPr>
          <w:rFonts w:ascii="Times New Roman" w:hAnsi="Times New Roman" w:cs="Times New Roman"/>
          <w:color w:val="000000"/>
          <w:sz w:val="24"/>
          <w:szCs w:val="24"/>
        </w:rPr>
        <w:lastRenderedPageBreak/>
        <w:t>diajarkan di jenjang SD kelas 3. Namun siswa SD masih sulit membayangkan hal-hal yang abstrak sehingga kita sering menemukan siswa lanjutan tidak menguasai materi Bilangan Pecahan dengan baik</w:t>
      </w:r>
      <w:r>
        <w:rPr>
          <w:rFonts w:ascii="Times New Roman" w:hAnsi="Times New Roman" w:cs="Times New Roman"/>
          <w:color w:val="000000"/>
          <w:sz w:val="24"/>
          <w:szCs w:val="24"/>
        </w:rPr>
        <w:t xml:space="preserve"> </w:t>
      </w:r>
      <w:r w:rsidRPr="00533B12">
        <w:rPr>
          <w:rFonts w:ascii="Times New Roman" w:hAnsi="Times New Roman" w:cs="Times New Roman"/>
          <w:sz w:val="24"/>
          <w:szCs w:val="24"/>
        </w:rPr>
        <w:t>(</w:t>
      </w:r>
      <w:hyperlink r:id="rId21" w:history="1">
        <w:r w:rsidRPr="00533B12">
          <w:rPr>
            <w:rStyle w:val="Hyperlink"/>
            <w:rFonts w:ascii="Times New Roman" w:hAnsi="Times New Roman" w:cs="Times New Roman"/>
            <w:color w:val="auto"/>
            <w:sz w:val="24"/>
            <w:szCs w:val="24"/>
          </w:rPr>
          <w:t>http://amalia07.files.wordpress.com/ 2008/07 /bilangan-1.pdf</w:t>
        </w:r>
      </w:hyperlink>
      <w:r w:rsidRPr="00533B12">
        <w:rPr>
          <w:rFonts w:ascii="Times New Roman" w:hAnsi="Times New Roman" w:cs="Times New Roman"/>
          <w:sz w:val="24"/>
          <w:szCs w:val="24"/>
        </w:rPr>
        <w:t>)</w:t>
      </w:r>
    </w:p>
    <w:p w:rsidR="00533B12" w:rsidRPr="00EC2696" w:rsidRDefault="00533B12" w:rsidP="00533B12">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Menurut Karim (2008:6.4) d</w:t>
      </w:r>
      <w:r w:rsidRPr="00EC2696">
        <w:rPr>
          <w:rFonts w:ascii="Times New Roman" w:hAnsi="Times New Roman" w:cs="Times New Roman"/>
          <w:color w:val="000000"/>
          <w:sz w:val="24"/>
          <w:szCs w:val="24"/>
        </w:rPr>
        <w:t>alam kehidupan sehari-hari kita sering membagi-bagikan makanan atau benda lain kepada anak, teman, atau tetangga. Pembagian yang sama tidak jadi masalah jika banyaknya benda yang akan kita bagikan sama atau kelipatan dari banyak orang yang akan kita bagi. Dan sebaliknya pembagian yang sama akan menjadi masalah jika banyaknya benda yang akan kita bagikan kurang dari atau lebih dari dan tidak merupakan kelipatan dari banyaknya orang yang akan kita bagi.</w:t>
      </w:r>
    </w:p>
    <w:p w:rsidR="00533B12" w:rsidRPr="007E43EB" w:rsidRDefault="00533B12" w:rsidP="00533B12">
      <w:pPr>
        <w:autoSpaceDE w:val="0"/>
        <w:autoSpaceDN w:val="0"/>
        <w:adjustRightInd w:val="0"/>
        <w:spacing w:after="0" w:line="480" w:lineRule="auto"/>
        <w:jc w:val="both"/>
        <w:rPr>
          <w:rFonts w:ascii="Times New Roman" w:hAnsi="Times New Roman" w:cs="Times New Roman"/>
          <w:color w:val="000000"/>
          <w:sz w:val="24"/>
          <w:szCs w:val="24"/>
        </w:rPr>
      </w:pPr>
      <w:r w:rsidRPr="007E43EB">
        <w:rPr>
          <w:rFonts w:ascii="Times New Roman" w:hAnsi="Times New Roman" w:cs="Times New Roman"/>
          <w:color w:val="000000"/>
          <w:sz w:val="24"/>
          <w:szCs w:val="24"/>
        </w:rPr>
        <w:t>Contohnya: jika kita akan bagikan satu kue tar kepada 5 orang teman.</w:t>
      </w:r>
    </w:p>
    <w:p w:rsidR="00533B12" w:rsidRPr="00EC2696" w:rsidRDefault="00533B12" w:rsidP="00533B12">
      <w:pPr>
        <w:pStyle w:val="ListParagraph"/>
        <w:autoSpaceDE w:val="0"/>
        <w:autoSpaceDN w:val="0"/>
        <w:adjustRightInd w:val="0"/>
        <w:spacing w:after="0" w:line="480" w:lineRule="auto"/>
        <w:ind w:left="0" w:hanging="11"/>
        <w:jc w:val="both"/>
        <w:rPr>
          <w:rFonts w:ascii="Times New Roman" w:hAnsi="Times New Roman" w:cs="Times New Roman"/>
          <w:color w:val="000000"/>
          <w:sz w:val="24"/>
          <w:szCs w:val="24"/>
        </w:rPr>
      </w:pPr>
      <w:r w:rsidRPr="00EC2696">
        <w:rPr>
          <w:rFonts w:ascii="Times New Roman" w:hAnsi="Times New Roman" w:cs="Times New Roman"/>
          <w:color w:val="000000"/>
          <w:sz w:val="24"/>
          <w:szCs w:val="24"/>
        </w:rPr>
        <w:t>Dari contoh di atas agar pembagian kue tar tersebut dapat dibagikan dan masing-masing mendapat bagian yang sama timbullah bilangan pecahan.</w:t>
      </w:r>
    </w:p>
    <w:p w:rsidR="00533B12" w:rsidRPr="00EC2696" w:rsidRDefault="00533B12" w:rsidP="00533B12">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sidRPr="00EC2696">
        <w:rPr>
          <w:rFonts w:ascii="Times New Roman" w:hAnsi="Times New Roman" w:cs="Times New Roman"/>
          <w:color w:val="000000"/>
          <w:sz w:val="24"/>
          <w:szCs w:val="24"/>
        </w:rPr>
        <w:t xml:space="preserve">Dari gambaran di atas bilangan pecahan dapat diragakan atau ditunjukkan sebagai perbandingan bagian yang sama terhadap keseluruhan dari suatu benda atau himpunan. Untuk lebih jelas parhatikan uraian berikut: </w:t>
      </w:r>
    </w:p>
    <w:p w:rsidR="00533B12" w:rsidRPr="00EC2696" w:rsidRDefault="00533B12" w:rsidP="00533B12">
      <w:pPr>
        <w:pStyle w:val="ListParagraph"/>
        <w:numPr>
          <w:ilvl w:val="1"/>
          <w:numId w:val="3"/>
        </w:numPr>
        <w:tabs>
          <w:tab w:val="left" w:pos="993"/>
        </w:tabs>
        <w:autoSpaceDE w:val="0"/>
        <w:autoSpaceDN w:val="0"/>
        <w:adjustRightInd w:val="0"/>
        <w:spacing w:after="0" w:line="480" w:lineRule="auto"/>
        <w:ind w:left="0" w:firstLine="567"/>
        <w:jc w:val="both"/>
        <w:rPr>
          <w:rFonts w:ascii="Times New Roman" w:hAnsi="Times New Roman" w:cs="Times New Roman"/>
          <w:color w:val="000000"/>
          <w:sz w:val="24"/>
          <w:szCs w:val="24"/>
        </w:rPr>
      </w:pPr>
      <w:r w:rsidRPr="00EC2696">
        <w:rPr>
          <w:rFonts w:ascii="Times New Roman" w:hAnsi="Times New Roman" w:cs="Times New Roman"/>
          <w:color w:val="000000"/>
          <w:sz w:val="24"/>
          <w:szCs w:val="24"/>
        </w:rPr>
        <w:t>Pecahan melambangkan perbandingan bagian yang sama dari suatu benda terhadap keseluruhan benda tersebut.</w:t>
      </w:r>
    </w:p>
    <w:p w:rsidR="00533B12" w:rsidRDefault="00533B12" w:rsidP="00533B12">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r w:rsidRPr="00EC2696">
        <w:rPr>
          <w:rFonts w:ascii="Times New Roman" w:hAnsi="Times New Roman" w:cs="Times New Roman"/>
          <w:color w:val="000000"/>
          <w:sz w:val="24"/>
          <w:szCs w:val="24"/>
        </w:rPr>
        <w:t>Yang dimaksud pernyataan di atas adalah suatu benda dibagi menjadi beberapa bagian yang sama maka perbandingan disetiap bagian itu  dengan keseluruhan bendanya menciptakan lambang dasar suatu pecahan.</w:t>
      </w:r>
    </w:p>
    <w:p w:rsidR="00533B12" w:rsidRPr="00EC2696" w:rsidRDefault="00533B12" w:rsidP="00533B12">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p>
    <w:p w:rsidR="00533B12" w:rsidRPr="00EC2696" w:rsidRDefault="00462D1F" w:rsidP="00533B12">
      <w:pPr>
        <w:pStyle w:val="ListParagraph"/>
        <w:autoSpaceDE w:val="0"/>
        <w:autoSpaceDN w:val="0"/>
        <w:adjustRightInd w:val="0"/>
        <w:spacing w:after="0" w:line="480" w:lineRule="auto"/>
        <w:ind w:left="426"/>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pict>
          <v:rect id="_x0000_s1026" style="position:absolute;left:0;text-align:left;margin-left:305.9pt;margin-top:11.5pt;width:33.05pt;height:66.75pt;z-index:251660288" fillcolor="black [3213]" strokecolor="#666 [1936]" strokeweight="1pt">
            <v:fill color2="#ccc [656]"/>
            <v:shadow on="t" type="perspective" color="#7f7f7f [1601]" opacity=".5" offset="1pt" offset2="-3pt"/>
          </v:rect>
        </w:pict>
      </w:r>
      <w:r>
        <w:rPr>
          <w:rFonts w:ascii="Times New Roman" w:hAnsi="Times New Roman" w:cs="Times New Roman"/>
          <w:noProof/>
          <w:color w:val="000000"/>
          <w:sz w:val="24"/>
          <w:szCs w:val="24"/>
        </w:rPr>
        <w:pict>
          <v:rect id="_x0000_s1027" style="position:absolute;left:0;text-align:left;margin-left:272.85pt;margin-top:11.5pt;width:33.05pt;height:66.75pt;z-index:251661312"/>
        </w:pict>
      </w: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305.9pt;margin-top:11.5pt;width:0;height:66.75pt;z-index:251662336" o:connectortype="straight"/>
        </w:pict>
      </w:r>
      <w:r>
        <w:rPr>
          <w:rFonts w:ascii="Times New Roman" w:hAnsi="Times New Roman" w:cs="Times New Roman"/>
          <w:noProof/>
          <w:color w:val="000000"/>
          <w:sz w:val="24"/>
          <w:szCs w:val="24"/>
        </w:rPr>
        <w:pict>
          <v:rect id="_x0000_s1029" style="position:absolute;left:0;text-align:left;margin-left:122.85pt;margin-top:11.5pt;width:66pt;height:66.75pt;z-index:251663360"/>
        </w:pict>
      </w:r>
      <w:r w:rsidR="00533B12" w:rsidRPr="00EC2696">
        <w:rPr>
          <w:rFonts w:ascii="Times New Roman" w:hAnsi="Times New Roman" w:cs="Times New Roman"/>
          <w:color w:val="000000"/>
          <w:sz w:val="24"/>
          <w:szCs w:val="24"/>
        </w:rPr>
        <w:t>Contoh  1</w:t>
      </w:r>
    </w:p>
    <w:p w:rsidR="00533B12" w:rsidRPr="00EC2696" w:rsidRDefault="00533B12" w:rsidP="00533B12">
      <w:pPr>
        <w:pStyle w:val="ListParagraph"/>
        <w:autoSpaceDE w:val="0"/>
        <w:autoSpaceDN w:val="0"/>
        <w:adjustRightInd w:val="0"/>
        <w:spacing w:after="0" w:line="480" w:lineRule="auto"/>
        <w:ind w:left="426" w:hanging="11"/>
        <w:jc w:val="both"/>
        <w:rPr>
          <w:rFonts w:ascii="Times New Roman" w:hAnsi="Times New Roman" w:cs="Times New Roman"/>
          <w:color w:val="000000"/>
          <w:sz w:val="24"/>
          <w:szCs w:val="24"/>
        </w:rPr>
      </w:pPr>
    </w:p>
    <w:p w:rsidR="00533B12" w:rsidRPr="00EC2696" w:rsidRDefault="00533B12" w:rsidP="00533B12">
      <w:pPr>
        <w:autoSpaceDE w:val="0"/>
        <w:autoSpaceDN w:val="0"/>
        <w:adjustRightInd w:val="0"/>
        <w:spacing w:after="0" w:line="480" w:lineRule="auto"/>
        <w:jc w:val="both"/>
        <w:rPr>
          <w:rFonts w:ascii="Times New Roman" w:hAnsi="Times New Roman" w:cs="Times New Roman"/>
          <w:color w:val="000000"/>
          <w:sz w:val="24"/>
          <w:szCs w:val="24"/>
        </w:rPr>
      </w:pPr>
    </w:p>
    <w:p w:rsidR="00533B12" w:rsidRPr="00EC2696" w:rsidRDefault="00533B12" w:rsidP="00533B12">
      <w:pPr>
        <w:pStyle w:val="ListParagraph"/>
        <w:spacing w:line="480" w:lineRule="auto"/>
        <w:ind w:left="426" w:firstLine="414"/>
        <w:jc w:val="both"/>
        <w:rPr>
          <w:rFonts w:ascii="Times New Roman" w:hAnsi="Times New Roman" w:cs="Times New Roman"/>
          <w:sz w:val="24"/>
          <w:szCs w:val="24"/>
        </w:rPr>
      </w:pPr>
      <w:r w:rsidRPr="00EC2696">
        <w:rPr>
          <w:rFonts w:ascii="Times New Roman" w:hAnsi="Times New Roman" w:cs="Times New Roman"/>
          <w:sz w:val="24"/>
          <w:szCs w:val="24"/>
        </w:rPr>
        <w:t xml:space="preserve">          </w:t>
      </w:r>
      <w:r w:rsidRPr="00EC2696">
        <w:rPr>
          <w:rFonts w:ascii="Times New Roman" w:hAnsi="Times New Roman" w:cs="Times New Roman"/>
          <w:sz w:val="24"/>
          <w:szCs w:val="24"/>
        </w:rPr>
        <w:tab/>
      </w:r>
      <w:r w:rsidRPr="00EC2696">
        <w:rPr>
          <w:rFonts w:ascii="Times New Roman" w:hAnsi="Times New Roman" w:cs="Times New Roman"/>
          <w:sz w:val="24"/>
          <w:szCs w:val="24"/>
        </w:rPr>
        <w:tab/>
        <w:t>1a</w:t>
      </w:r>
      <w:r w:rsidRPr="00EC2696">
        <w:rPr>
          <w:rFonts w:ascii="Times New Roman" w:hAnsi="Times New Roman" w:cs="Times New Roman"/>
          <w:sz w:val="24"/>
          <w:szCs w:val="24"/>
        </w:rPr>
        <w:tab/>
      </w:r>
      <w:r w:rsidRPr="00EC2696">
        <w:rPr>
          <w:rFonts w:ascii="Times New Roman" w:hAnsi="Times New Roman" w:cs="Times New Roman"/>
          <w:sz w:val="24"/>
          <w:szCs w:val="24"/>
        </w:rPr>
        <w:tab/>
      </w:r>
      <w:r w:rsidRPr="00EC2696">
        <w:rPr>
          <w:rFonts w:ascii="Times New Roman" w:hAnsi="Times New Roman" w:cs="Times New Roman"/>
          <w:sz w:val="24"/>
          <w:szCs w:val="24"/>
        </w:rPr>
        <w:tab/>
      </w:r>
      <w:r w:rsidRPr="00EC2696">
        <w:rPr>
          <w:rFonts w:ascii="Times New Roman" w:hAnsi="Times New Roman" w:cs="Times New Roman"/>
          <w:sz w:val="24"/>
          <w:szCs w:val="24"/>
        </w:rPr>
        <w:tab/>
        <w:t>1b</w:t>
      </w:r>
    </w:p>
    <w:p w:rsidR="00533B12" w:rsidRPr="00EC2696" w:rsidRDefault="00533B12" w:rsidP="00533B12">
      <w:pPr>
        <w:pStyle w:val="ListParagraph"/>
        <w:spacing w:line="480" w:lineRule="auto"/>
        <w:ind w:left="426" w:firstLine="414"/>
        <w:jc w:val="both"/>
        <w:rPr>
          <w:rFonts w:ascii="Times New Roman" w:hAnsi="Times New Roman" w:cs="Times New Roman"/>
          <w:sz w:val="24"/>
          <w:szCs w:val="24"/>
        </w:rPr>
      </w:pPr>
      <w:r w:rsidRPr="00EC2696">
        <w:rPr>
          <w:rFonts w:ascii="Times New Roman" w:hAnsi="Times New Roman" w:cs="Times New Roman"/>
          <w:sz w:val="24"/>
          <w:szCs w:val="24"/>
        </w:rPr>
        <w:t>Gambar 1a mewakili bilangan Satu</w:t>
      </w:r>
    </w:p>
    <w:p w:rsidR="00533B12" w:rsidRPr="00EC2696" w:rsidRDefault="00533B12" w:rsidP="00533B12">
      <w:pPr>
        <w:pStyle w:val="ListParagraph"/>
        <w:spacing w:line="480" w:lineRule="auto"/>
        <w:ind w:left="0"/>
        <w:jc w:val="both"/>
        <w:rPr>
          <w:rFonts w:ascii="Times New Roman" w:hAnsi="Times New Roman" w:cs="Times New Roman"/>
          <w:sz w:val="24"/>
          <w:szCs w:val="24"/>
        </w:rPr>
      </w:pPr>
      <w:r w:rsidRPr="00EC2696">
        <w:rPr>
          <w:rFonts w:ascii="Times New Roman" w:hAnsi="Times New Roman" w:cs="Times New Roman"/>
          <w:sz w:val="24"/>
          <w:szCs w:val="24"/>
        </w:rPr>
        <w:t>Gambar 1b merupakan jiplakan dari gambar 1a yang luas daerahnya dibagi 2 bagian yang sama atau kongruen. Bagian yang diarsir adalah satu bagian dari 2 bagian yang sama. Lambang untuk bagian yang diarsir itu adalah  1/2 dan dibaca satu per dua, 1 dinamakan pembilangnya dan 2 adalah penyebutnya.</w:t>
      </w:r>
    </w:p>
    <w:p w:rsidR="00533B12" w:rsidRPr="00EC2696" w:rsidRDefault="00533B12" w:rsidP="00533B12">
      <w:pPr>
        <w:pStyle w:val="ListParagraph"/>
        <w:numPr>
          <w:ilvl w:val="1"/>
          <w:numId w:val="3"/>
        </w:numPr>
        <w:tabs>
          <w:tab w:val="left" w:pos="993"/>
        </w:tabs>
        <w:spacing w:line="480" w:lineRule="auto"/>
        <w:ind w:left="0" w:firstLine="567"/>
        <w:jc w:val="both"/>
        <w:rPr>
          <w:rFonts w:ascii="Times New Roman" w:hAnsi="Times New Roman" w:cs="Times New Roman"/>
          <w:sz w:val="24"/>
          <w:szCs w:val="24"/>
        </w:rPr>
      </w:pPr>
      <w:r w:rsidRPr="00EC2696">
        <w:rPr>
          <w:rFonts w:ascii="Times New Roman" w:hAnsi="Times New Roman" w:cs="Times New Roman"/>
          <w:sz w:val="24"/>
          <w:szCs w:val="24"/>
        </w:rPr>
        <w:t>Pecahan merupakan  perbandingan himpunan bagian yang sama dari  suatu  himpunan terhadap keseluruhan himpunan semula.</w:t>
      </w:r>
    </w:p>
    <w:p w:rsidR="00533B12" w:rsidRPr="00EC2696" w:rsidRDefault="00533B12" w:rsidP="00533B12">
      <w:pPr>
        <w:pStyle w:val="ListParagraph"/>
        <w:spacing w:line="480" w:lineRule="auto"/>
        <w:ind w:left="0"/>
        <w:jc w:val="both"/>
        <w:rPr>
          <w:rFonts w:ascii="Times New Roman" w:hAnsi="Times New Roman" w:cs="Times New Roman"/>
          <w:sz w:val="24"/>
          <w:szCs w:val="24"/>
        </w:rPr>
      </w:pPr>
      <w:r w:rsidRPr="00EC2696">
        <w:rPr>
          <w:rFonts w:ascii="Times New Roman" w:hAnsi="Times New Roman" w:cs="Times New Roman"/>
          <w:sz w:val="24"/>
          <w:szCs w:val="24"/>
        </w:rPr>
        <w:t>Yang dimaksud dari pernyataan di atas adalah apabila suatu himpunan dibagi atas himpunan bagian yang sama, maka perbandingan setiap himpunan bagian yang sama itu terhadap keseluruhan himpunan semula akan menciptakan lambing dasar suatu pecahan.</w:t>
      </w:r>
    </w:p>
    <w:p w:rsidR="00533B12" w:rsidRPr="00EC2696" w:rsidRDefault="00462D1F" w:rsidP="00533B1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6" type="#_x0000_t120" style="position:absolute;left:0;text-align:left;margin-left:282pt;margin-top:13.8pt;width:14.95pt;height:13.2pt;z-index:251680768"/>
        </w:pict>
      </w:r>
      <w:r>
        <w:rPr>
          <w:rFonts w:ascii="Times New Roman" w:hAnsi="Times New Roman" w:cs="Times New Roman"/>
          <w:noProof/>
          <w:sz w:val="24"/>
          <w:szCs w:val="24"/>
        </w:rPr>
        <w:pict>
          <v:shape id="_x0000_s1043" type="#_x0000_t120" style="position:absolute;left:0;text-align:left;margin-left:257.9pt;margin-top:19pt;width:14.95pt;height:13.2pt;z-index:251677696"/>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245.7pt;margin-top:1.2pt;width:86.05pt;height:65.85pt;z-index:251667456">
            <v:textbox style="mso-next-textbox:#_x0000_s1033">
              <w:txbxContent>
                <w:p w:rsidR="00533B12" w:rsidRDefault="00533B12" w:rsidP="00533B12">
                  <w:r>
                    <w:t xml:space="preserve">A </w:t>
                  </w:r>
                </w:p>
              </w:txbxContent>
            </v:textbox>
          </v:shape>
        </w:pict>
      </w:r>
      <w:r>
        <w:rPr>
          <w:rFonts w:ascii="Times New Roman" w:hAnsi="Times New Roman" w:cs="Times New Roman"/>
          <w:noProof/>
          <w:sz w:val="24"/>
          <w:szCs w:val="24"/>
        </w:rPr>
        <w:pict>
          <v:shape id="_x0000_s1044" type="#_x0000_t120" style="position:absolute;left:0;text-align:left;margin-left:257.9pt;margin-top:41pt;width:14.95pt;height:13.2pt;z-index:251678720"/>
        </w:pict>
      </w:r>
      <w:r>
        <w:rPr>
          <w:rFonts w:ascii="Times New Roman" w:hAnsi="Times New Roman" w:cs="Times New Roman"/>
          <w:noProof/>
          <w:sz w:val="24"/>
          <w:szCs w:val="24"/>
        </w:rPr>
        <w:pict>
          <v:shape id="_x0000_s1045" type="#_x0000_t120" style="position:absolute;left:0;text-align:left;margin-left:303.95pt;margin-top:19pt;width:14.95pt;height:13.2pt;z-index:251679744"/>
        </w:pict>
      </w:r>
      <w:r>
        <w:rPr>
          <w:rFonts w:ascii="Times New Roman" w:hAnsi="Times New Roman" w:cs="Times New Roman"/>
          <w:noProof/>
          <w:sz w:val="24"/>
          <w:szCs w:val="24"/>
        </w:rPr>
        <w:pict>
          <v:shape id="_x0000_s1041" type="#_x0000_t120" style="position:absolute;left:0;text-align:left;margin-left:120.7pt;margin-top:12.6pt;width:14.95pt;height:13.2pt;z-index:251675648"/>
        </w:pict>
      </w:r>
      <w:r>
        <w:rPr>
          <w:rFonts w:ascii="Times New Roman" w:hAnsi="Times New Roman" w:cs="Times New Roman"/>
          <w:noProof/>
          <w:sz w:val="24"/>
          <w:szCs w:val="24"/>
        </w:rPr>
        <w:pict>
          <v:shape id="_x0000_s1042" type="#_x0000_t120" style="position:absolute;left:0;text-align:left;margin-left:98.85pt;margin-top:13.8pt;width:14.95pt;height:13.2pt;z-index:251676672"/>
        </w:pict>
      </w:r>
      <w:r>
        <w:rPr>
          <w:rFonts w:ascii="Times New Roman" w:hAnsi="Times New Roman" w:cs="Times New Roman"/>
          <w:noProof/>
          <w:sz w:val="24"/>
          <w:szCs w:val="24"/>
        </w:rPr>
        <w:pict>
          <v:shape id="_x0000_s1037" type="#_x0000_t202" style="position:absolute;left:0;text-align:left;margin-left:87.4pt;margin-top:1.2pt;width:84.25pt;height:65.85pt;z-index:251671552">
            <v:textbox style="mso-next-textbox:#_x0000_s1037">
              <w:txbxContent>
                <w:p w:rsidR="00533B12" w:rsidRPr="00513D06" w:rsidRDefault="00533B12" w:rsidP="00533B12">
                  <w:r>
                    <w:t xml:space="preserve">A </w:t>
                  </w:r>
                </w:p>
              </w:txbxContent>
            </v:textbox>
          </v:shape>
        </w:pict>
      </w:r>
      <w:r>
        <w:rPr>
          <w:rFonts w:ascii="Times New Roman" w:hAnsi="Times New Roman" w:cs="Times New Roman"/>
          <w:noProof/>
          <w:sz w:val="24"/>
          <w:szCs w:val="24"/>
        </w:rPr>
        <w:pict>
          <v:shape id="_x0000_s1038" type="#_x0000_t120" style="position:absolute;left:0;text-align:left;margin-left:132.7pt;margin-top:41pt;width:14.95pt;height:13.2pt;z-index:251672576"/>
        </w:pict>
      </w:r>
      <w:r>
        <w:rPr>
          <w:rFonts w:ascii="Times New Roman" w:hAnsi="Times New Roman" w:cs="Times New Roman"/>
          <w:noProof/>
          <w:sz w:val="24"/>
          <w:szCs w:val="24"/>
        </w:rPr>
        <w:pict>
          <v:shape id="_x0000_s1039" type="#_x0000_t120" style="position:absolute;left:0;text-align:left;margin-left:99.65pt;margin-top:41pt;width:14.95pt;height:13.2pt;z-index:251673600"/>
        </w:pict>
      </w:r>
      <w:r>
        <w:rPr>
          <w:rFonts w:ascii="Times New Roman" w:hAnsi="Times New Roman" w:cs="Times New Roman"/>
          <w:noProof/>
          <w:sz w:val="24"/>
          <w:szCs w:val="24"/>
        </w:rPr>
        <w:pict>
          <v:shape id="_x0000_s1040" type="#_x0000_t120" style="position:absolute;left:0;text-align:left;margin-left:138.6pt;margin-top:12.6pt;width:14.95pt;height:13.2pt;z-index:251674624"/>
        </w:pict>
      </w:r>
      <w:r>
        <w:rPr>
          <w:rFonts w:ascii="Times New Roman" w:hAnsi="Times New Roman" w:cs="Times New Roman"/>
          <w:noProof/>
          <w:sz w:val="24"/>
          <w:szCs w:val="24"/>
        </w:rPr>
        <w:pict>
          <v:shape id="_x0000_s1030" type="#_x0000_t120" style="position:absolute;left:0;text-align:left;margin-left:303.95pt;margin-top:51.85pt;width:14.9pt;height:17.6pt;z-index:251664384" fillcolor="black [3213]"/>
        </w:pict>
      </w:r>
      <w:r>
        <w:rPr>
          <w:rFonts w:ascii="Times New Roman" w:hAnsi="Times New Roman" w:cs="Times New Roman"/>
          <w:noProof/>
          <w:sz w:val="24"/>
          <w:szCs w:val="24"/>
        </w:rPr>
        <w:pict>
          <v:shape id="_x0000_s1031" type="#_x0000_t120" style="position:absolute;left:0;text-align:left;margin-left:296.95pt;margin-top:23.45pt;width:14.9pt;height:17.6pt;z-index:251665408"/>
        </w:pict>
      </w:r>
      <w:r>
        <w:rPr>
          <w:rFonts w:ascii="Times New Roman" w:hAnsi="Times New Roman" w:cs="Times New Roman"/>
          <w:noProof/>
          <w:sz w:val="24"/>
          <w:szCs w:val="24"/>
        </w:rPr>
        <w:pict>
          <v:shape id="_x0000_s1032" type="#_x0000_t120" style="position:absolute;left:0;text-align:left;margin-left:270.85pt;margin-top:22.25pt;width:14.9pt;height:17.6pt;z-index:251666432"/>
        </w:pict>
      </w:r>
      <w:r>
        <w:rPr>
          <w:rFonts w:ascii="Times New Roman" w:hAnsi="Times New Roman" w:cs="Times New Roman"/>
          <w:noProof/>
          <w:sz w:val="24"/>
          <w:szCs w:val="24"/>
        </w:rPr>
        <w:pict>
          <v:shape id="_x0000_s1034" type="#_x0000_t120" style="position:absolute;left:0;text-align:left;margin-left:123.7pt;margin-top:51.85pt;width:14.9pt;height:17.6pt;z-index:251668480"/>
        </w:pict>
      </w:r>
      <w:r>
        <w:rPr>
          <w:rFonts w:ascii="Times New Roman" w:hAnsi="Times New Roman" w:cs="Times New Roman"/>
          <w:noProof/>
          <w:sz w:val="24"/>
          <w:szCs w:val="24"/>
        </w:rPr>
        <w:pict>
          <v:shape id="_x0000_s1035" type="#_x0000_t120" style="position:absolute;left:0;text-align:left;margin-left:156.75pt;margin-top:23.45pt;width:14.9pt;height:17.6pt;z-index:251669504"/>
        </w:pict>
      </w:r>
      <w:r>
        <w:rPr>
          <w:rFonts w:ascii="Times New Roman" w:hAnsi="Times New Roman" w:cs="Times New Roman"/>
          <w:noProof/>
          <w:sz w:val="24"/>
          <w:szCs w:val="24"/>
        </w:rPr>
        <w:pict>
          <v:shape id="_x0000_s1036" type="#_x0000_t120" style="position:absolute;left:0;text-align:left;margin-left:129.8pt;margin-top:23.45pt;width:14.9pt;height:17.6pt;z-index:251670528"/>
        </w:pict>
      </w:r>
      <w:r w:rsidR="00533B12" w:rsidRPr="00EC2696">
        <w:rPr>
          <w:rFonts w:ascii="Times New Roman" w:hAnsi="Times New Roman" w:cs="Times New Roman"/>
          <w:sz w:val="24"/>
          <w:szCs w:val="24"/>
        </w:rPr>
        <w:t xml:space="preserve">Contoh 2 </w:t>
      </w:r>
    </w:p>
    <w:p w:rsidR="00533B12" w:rsidRPr="00EC2696" w:rsidRDefault="00462D1F" w:rsidP="00533B1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120" style="position:absolute;left:0;text-align:left;margin-left:289pt;margin-top:1pt;width:14.95pt;height:13.2pt;z-index:251681792" fillcolor="black [3213]"/>
        </w:pict>
      </w:r>
    </w:p>
    <w:p w:rsidR="00533B12" w:rsidRPr="00EC2696" w:rsidRDefault="00533B12" w:rsidP="00533B12">
      <w:pPr>
        <w:pStyle w:val="ListParagraph"/>
        <w:spacing w:line="480" w:lineRule="auto"/>
        <w:ind w:left="426"/>
        <w:jc w:val="both"/>
        <w:rPr>
          <w:rFonts w:ascii="Times New Roman" w:hAnsi="Times New Roman" w:cs="Times New Roman"/>
          <w:sz w:val="24"/>
          <w:szCs w:val="24"/>
        </w:rPr>
      </w:pPr>
      <w:r w:rsidRPr="00EC2696">
        <w:rPr>
          <w:rFonts w:ascii="Times New Roman" w:hAnsi="Times New Roman" w:cs="Times New Roman"/>
          <w:sz w:val="24"/>
          <w:szCs w:val="24"/>
        </w:rPr>
        <w:t xml:space="preserve">  </w:t>
      </w:r>
      <w:r w:rsidRPr="00EC2696">
        <w:rPr>
          <w:rFonts w:ascii="Times New Roman" w:hAnsi="Times New Roman" w:cs="Times New Roman"/>
          <w:sz w:val="24"/>
          <w:szCs w:val="24"/>
        </w:rPr>
        <w:tab/>
      </w:r>
      <w:r w:rsidRPr="00EC2696">
        <w:rPr>
          <w:rFonts w:ascii="Times New Roman" w:hAnsi="Times New Roman" w:cs="Times New Roman"/>
          <w:sz w:val="24"/>
          <w:szCs w:val="24"/>
        </w:rPr>
        <w:tab/>
      </w:r>
      <w:r w:rsidRPr="00EC2696">
        <w:rPr>
          <w:rFonts w:ascii="Times New Roman" w:hAnsi="Times New Roman" w:cs="Times New Roman"/>
          <w:sz w:val="24"/>
          <w:szCs w:val="24"/>
        </w:rPr>
        <w:tab/>
      </w:r>
      <w:r>
        <w:rPr>
          <w:rFonts w:ascii="Times New Roman" w:hAnsi="Times New Roman" w:cs="Times New Roman"/>
          <w:sz w:val="24"/>
          <w:szCs w:val="24"/>
        </w:rPr>
        <w:t xml:space="preserve">   </w:t>
      </w:r>
      <w:r w:rsidRPr="00EC2696">
        <w:rPr>
          <w:rFonts w:ascii="Times New Roman" w:hAnsi="Times New Roman" w:cs="Times New Roman"/>
          <w:sz w:val="24"/>
          <w:szCs w:val="24"/>
        </w:rPr>
        <w:t>2a</w:t>
      </w:r>
      <w:r w:rsidRPr="00EC2696">
        <w:rPr>
          <w:rFonts w:ascii="Times New Roman" w:hAnsi="Times New Roman" w:cs="Times New Roman"/>
          <w:sz w:val="24"/>
          <w:szCs w:val="24"/>
        </w:rPr>
        <w:tab/>
      </w:r>
      <w:r w:rsidRPr="00EC2696">
        <w:rPr>
          <w:rFonts w:ascii="Times New Roman" w:hAnsi="Times New Roman" w:cs="Times New Roman"/>
          <w:sz w:val="24"/>
          <w:szCs w:val="24"/>
        </w:rPr>
        <w:tab/>
      </w:r>
      <w:r w:rsidRPr="00EC2696">
        <w:rPr>
          <w:rFonts w:ascii="Times New Roman" w:hAnsi="Times New Roman" w:cs="Times New Roman"/>
          <w:sz w:val="24"/>
          <w:szCs w:val="24"/>
        </w:rPr>
        <w:tab/>
      </w:r>
      <w:r w:rsidRPr="00EC2696">
        <w:rPr>
          <w:rFonts w:ascii="Times New Roman" w:hAnsi="Times New Roman" w:cs="Times New Roman"/>
          <w:sz w:val="24"/>
          <w:szCs w:val="24"/>
        </w:rPr>
        <w:tab/>
      </w:r>
      <w:r>
        <w:rPr>
          <w:rFonts w:ascii="Times New Roman" w:hAnsi="Times New Roman" w:cs="Times New Roman"/>
          <w:sz w:val="24"/>
          <w:szCs w:val="24"/>
        </w:rPr>
        <w:t xml:space="preserve">        </w:t>
      </w:r>
      <w:r w:rsidRPr="00EC2696">
        <w:rPr>
          <w:rFonts w:ascii="Times New Roman" w:hAnsi="Times New Roman" w:cs="Times New Roman"/>
          <w:sz w:val="24"/>
          <w:szCs w:val="24"/>
        </w:rPr>
        <w:t>2b</w:t>
      </w:r>
    </w:p>
    <w:p w:rsidR="00533B12" w:rsidRPr="00EC2696" w:rsidRDefault="00533B12" w:rsidP="00533B12">
      <w:pPr>
        <w:pStyle w:val="ListParagraph"/>
        <w:spacing w:line="480" w:lineRule="auto"/>
        <w:ind w:left="0"/>
        <w:jc w:val="both"/>
        <w:rPr>
          <w:rFonts w:ascii="Times New Roman" w:hAnsi="Times New Roman" w:cs="Times New Roman"/>
          <w:sz w:val="24"/>
          <w:szCs w:val="24"/>
        </w:rPr>
      </w:pPr>
      <w:r w:rsidRPr="00EC2696">
        <w:rPr>
          <w:rFonts w:ascii="Times New Roman" w:hAnsi="Times New Roman" w:cs="Times New Roman"/>
          <w:sz w:val="24"/>
          <w:szCs w:val="24"/>
        </w:rPr>
        <w:t>Gambar 2a merupakan Banyaknya anggota dari himpunan A adalah 5</w:t>
      </w:r>
    </w:p>
    <w:p w:rsidR="00533B12" w:rsidRPr="00EC2696" w:rsidRDefault="00533B12" w:rsidP="00533B12">
      <w:pPr>
        <w:pStyle w:val="ListParagraph"/>
        <w:spacing w:line="480" w:lineRule="auto"/>
        <w:ind w:left="0"/>
        <w:jc w:val="both"/>
        <w:rPr>
          <w:rFonts w:ascii="Times New Roman" w:hAnsi="Times New Roman" w:cs="Times New Roman"/>
          <w:sz w:val="24"/>
          <w:szCs w:val="24"/>
        </w:rPr>
      </w:pPr>
      <w:r w:rsidRPr="00EC2696">
        <w:rPr>
          <w:rFonts w:ascii="Times New Roman" w:hAnsi="Times New Roman" w:cs="Times New Roman"/>
          <w:sz w:val="24"/>
          <w:szCs w:val="24"/>
        </w:rPr>
        <w:t>Gambar 2b merupakan jiplakan dari gambar 2a yang salah satu anggotanya diarsir.</w:t>
      </w:r>
    </w:p>
    <w:p w:rsidR="00533B12" w:rsidRPr="00EC2696" w:rsidRDefault="00533B12" w:rsidP="00533B12">
      <w:pPr>
        <w:pStyle w:val="ListParagraph"/>
        <w:spacing w:line="480" w:lineRule="auto"/>
        <w:ind w:left="0"/>
        <w:jc w:val="both"/>
        <w:rPr>
          <w:rFonts w:ascii="Times New Roman" w:hAnsi="Times New Roman" w:cs="Times New Roman"/>
          <w:sz w:val="24"/>
          <w:szCs w:val="24"/>
        </w:rPr>
      </w:pPr>
      <w:r w:rsidRPr="00EC2696">
        <w:rPr>
          <w:rFonts w:ascii="Times New Roman" w:hAnsi="Times New Roman" w:cs="Times New Roman"/>
          <w:sz w:val="24"/>
          <w:szCs w:val="24"/>
        </w:rPr>
        <w:t xml:space="preserve">Yang dimaksud gambar 2b tersebut adalah jika himpunan A dibagi menjadi himpunan-himpunan bagian yang sama maka setiap himpunan bagian yang sama </w:t>
      </w:r>
      <w:r w:rsidRPr="00EC2696">
        <w:rPr>
          <w:rFonts w:ascii="Times New Roman" w:hAnsi="Times New Roman" w:cs="Times New Roman"/>
          <w:sz w:val="24"/>
          <w:szCs w:val="24"/>
        </w:rPr>
        <w:lastRenderedPageBreak/>
        <w:t>itu mempunyai satu anggota dan perbandingan terhadap himpunan A menciptakan lambang pecahan 1/5 (satu per lima).</w:t>
      </w:r>
    </w:p>
    <w:p w:rsidR="00533B12" w:rsidRPr="007C74F3" w:rsidRDefault="00533B12" w:rsidP="00533B12">
      <w:pPr>
        <w:pStyle w:val="ListParagraph"/>
        <w:spacing w:line="480" w:lineRule="auto"/>
        <w:ind w:left="0" w:firstLine="567"/>
        <w:jc w:val="both"/>
        <w:rPr>
          <w:rFonts w:ascii="Times New Roman" w:hAnsi="Times New Roman" w:cs="Times New Roman"/>
          <w:sz w:val="24"/>
          <w:szCs w:val="24"/>
        </w:rPr>
      </w:pPr>
      <w:r w:rsidRPr="00EC2696">
        <w:rPr>
          <w:rFonts w:ascii="Times New Roman" w:hAnsi="Times New Roman" w:cs="Times New Roman"/>
          <w:sz w:val="24"/>
          <w:szCs w:val="24"/>
        </w:rPr>
        <w:t>Dari keterangan tersebut kita dapat menyimpulkan bahwa: bilangan pecahan adalah bilangan yang dapat dilambangkan a/b, a dinamakan pembilang dan b dinamakan penyebut, dimana a dan b bilangan bulat dan b bukan 0. Bentuk a/b juga dapat diartikan a : b (a dibagi b).</w:t>
      </w:r>
    </w:p>
    <w:p w:rsidR="00533B12" w:rsidRDefault="00533B12" w:rsidP="00533B12">
      <w:pPr>
        <w:pStyle w:val="ListParagraph"/>
        <w:spacing w:line="480" w:lineRule="auto"/>
        <w:ind w:left="0"/>
        <w:jc w:val="both"/>
        <w:rPr>
          <w:rFonts w:ascii="Times New Roman" w:eastAsia="Calibri" w:hAnsi="Times New Roman" w:cs="Times New Roman"/>
          <w:sz w:val="24"/>
          <w:szCs w:val="24"/>
          <w:lang w:val="sv-SE"/>
        </w:rPr>
      </w:pPr>
      <w:r w:rsidRPr="00003574">
        <w:rPr>
          <w:rFonts w:ascii="Times New Roman" w:hAnsi="Times New Roman" w:cs="Times New Roman"/>
          <w:b/>
          <w:sz w:val="24"/>
          <w:szCs w:val="24"/>
          <w:lang w:val="sv-SE"/>
        </w:rPr>
        <w:t>b. </w:t>
      </w:r>
      <w:r>
        <w:rPr>
          <w:rFonts w:ascii="Times New Roman" w:hAnsi="Times New Roman" w:cs="Times New Roman"/>
          <w:b/>
          <w:sz w:val="24"/>
          <w:szCs w:val="24"/>
          <w:lang w:val="sv-SE"/>
        </w:rPr>
        <w:t xml:space="preserve">     </w:t>
      </w:r>
      <w:r w:rsidRPr="00003574">
        <w:rPr>
          <w:rFonts w:ascii="Times New Roman" w:hAnsi="Times New Roman" w:cs="Times New Roman"/>
          <w:b/>
          <w:sz w:val="24"/>
          <w:szCs w:val="24"/>
          <w:lang w:val="sv-SE"/>
        </w:rPr>
        <w:t xml:space="preserve"> Belajar </w:t>
      </w:r>
      <w:r w:rsidRPr="00003574">
        <w:rPr>
          <w:rFonts w:ascii="Times New Roman" w:eastAsia="Calibri" w:hAnsi="Times New Roman" w:cs="Times New Roman"/>
          <w:b/>
          <w:sz w:val="24"/>
          <w:szCs w:val="24"/>
          <w:lang w:val="sv-SE"/>
        </w:rPr>
        <w:t>Matematika</w:t>
      </w:r>
      <w:r w:rsidRPr="00EC2696">
        <w:rPr>
          <w:rFonts w:ascii="Times New Roman" w:eastAsia="Calibri" w:hAnsi="Times New Roman" w:cs="Times New Roman"/>
          <w:sz w:val="24"/>
          <w:szCs w:val="24"/>
          <w:lang w:val="sv-SE"/>
        </w:rPr>
        <w:t xml:space="preserve"> </w:t>
      </w:r>
      <w:r w:rsidRPr="00EC2696">
        <w:rPr>
          <w:rFonts w:ascii="Times New Roman" w:hAnsi="Times New Roman" w:cs="Times New Roman"/>
          <w:sz w:val="24"/>
          <w:szCs w:val="24"/>
          <w:lang w:val="sv-SE"/>
        </w:rPr>
        <w:tab/>
      </w:r>
      <w:r w:rsidRPr="00EC2696">
        <w:rPr>
          <w:rFonts w:ascii="Times New Roman" w:eastAsia="Calibri" w:hAnsi="Times New Roman" w:cs="Times New Roman"/>
          <w:sz w:val="24"/>
          <w:szCs w:val="24"/>
          <w:lang w:val="sv-SE"/>
        </w:rPr>
        <w:br/>
        <w:t>         Belajar merupakan kegiatan setiap orang. Seseorang dikatakan belajar, bila dapat diasumsikan dalam diri orang itu terjadi suatu proses kegiatan yang mengakibatkan perubahan tingkah laku. Kegiatan atau usaha untuk mencapai perubahan tingkah laku sendiri merupakan hasil belajar. Karena itu seseorang dikatakan belajar, bila dapat diasumsikan dalam diri orang itu terjadi suatu proses kegiatan yang mengakibatkan suatu perubahan tingkah laku. Perubahan tingkah laku itu memang tidak dapat diamati dan berlaku dalam waktu relatif lama. Kegiatan dan usaha untuk mencapai perubahan tingkah laku merupakan proses belajar sedang perubahan tingkah laku sendiri mer</w:t>
      </w:r>
      <w:r>
        <w:rPr>
          <w:rFonts w:ascii="Times New Roman" w:eastAsia="Calibri" w:hAnsi="Times New Roman" w:cs="Times New Roman"/>
          <w:sz w:val="24"/>
          <w:szCs w:val="24"/>
          <w:lang w:val="sv-SE"/>
        </w:rPr>
        <w:t xml:space="preserve">upakan hasil belajar. </w:t>
      </w:r>
    </w:p>
    <w:p w:rsidR="00533B12" w:rsidRDefault="00533B12" w:rsidP="00533B12">
      <w:pPr>
        <w:pStyle w:val="ListParagraph"/>
        <w:spacing w:after="0" w:line="480" w:lineRule="auto"/>
        <w:ind w:left="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       </w:t>
      </w:r>
      <w:r w:rsidRPr="001A3260">
        <w:rPr>
          <w:rFonts w:ascii="Times New Roman" w:eastAsia="Calibri" w:hAnsi="Times New Roman" w:cs="Times New Roman"/>
          <w:sz w:val="24"/>
          <w:szCs w:val="24"/>
          <w:lang w:val="sv-SE"/>
        </w:rPr>
        <w:t>Ausebel mengemukakan bahwa belajar dikatakan bermakna bila informasi yang akan dipelajari siswa sesuai dengan struktur kognitif yang dimilikinya, sehingga siswa dapat mengaitkan informasi baru dengan struktur kognitif yang dimiliki (</w:t>
      </w:r>
      <w:r>
        <w:rPr>
          <w:rFonts w:ascii="Times New Roman" w:eastAsia="Calibri" w:hAnsi="Times New Roman" w:cs="Times New Roman"/>
          <w:sz w:val="24"/>
          <w:szCs w:val="24"/>
          <w:lang w:val="sv-SE"/>
        </w:rPr>
        <w:t>Nasution, 2007:4.21</w:t>
      </w:r>
      <w:r w:rsidRPr="001A3260">
        <w:rPr>
          <w:rFonts w:ascii="Times New Roman" w:eastAsia="Calibri" w:hAnsi="Times New Roman" w:cs="Times New Roman"/>
          <w:sz w:val="24"/>
          <w:szCs w:val="24"/>
          <w:lang w:val="sv-SE"/>
        </w:rPr>
        <w:t xml:space="preserve">). Dalam teori belajar Robert M. Gagne yang diungkapkan </w:t>
      </w:r>
      <w:r>
        <w:rPr>
          <w:rFonts w:ascii="Times New Roman" w:eastAsia="Calibri" w:hAnsi="Times New Roman" w:cs="Times New Roman"/>
          <w:sz w:val="24"/>
          <w:szCs w:val="24"/>
          <w:lang w:val="sv-SE"/>
        </w:rPr>
        <w:t>Karso (2007:1.28)</w:t>
      </w:r>
      <w:r w:rsidRPr="001A3260">
        <w:rPr>
          <w:rFonts w:ascii="Times New Roman" w:eastAsia="Calibri" w:hAnsi="Times New Roman" w:cs="Times New Roman"/>
          <w:sz w:val="24"/>
          <w:szCs w:val="24"/>
          <w:lang w:val="sv-SE"/>
        </w:rPr>
        <w:t xml:space="preserve"> dikatakan bahwa dalam belajar ada dua obyek yang dapat diperoleh siswa, obyek langsung dan obyek tak langsung. Obyek tak langsung antara lain: kemampuan menyelidiki dan memecahkan masalah, mandiri </w:t>
      </w:r>
      <w:r w:rsidRPr="001A3260">
        <w:rPr>
          <w:rFonts w:ascii="Times New Roman" w:eastAsia="Calibri" w:hAnsi="Times New Roman" w:cs="Times New Roman"/>
          <w:sz w:val="24"/>
          <w:szCs w:val="24"/>
          <w:lang w:val="sv-SE"/>
        </w:rPr>
        <w:lastRenderedPageBreak/>
        <w:t>(belajar, bekerja dan lain-lain), bersikap positif termahadap</w:t>
      </w:r>
      <w:r w:rsidRPr="006755D5">
        <w:rPr>
          <w:rFonts w:ascii="Times New Roman" w:eastAsia="Calibri" w:hAnsi="Times New Roman" w:cs="Times New Roman"/>
          <w:b/>
          <w:sz w:val="24"/>
          <w:szCs w:val="24"/>
          <w:lang w:val="sv-SE"/>
        </w:rPr>
        <w:t xml:space="preserve"> </w:t>
      </w:r>
      <w:r w:rsidRPr="00EC2696">
        <w:rPr>
          <w:rFonts w:ascii="Times New Roman" w:eastAsia="Calibri" w:hAnsi="Times New Roman" w:cs="Times New Roman"/>
          <w:sz w:val="24"/>
          <w:szCs w:val="24"/>
          <w:lang w:val="sv-SE"/>
        </w:rPr>
        <w:t>matematika dan mengerti bagaimana seharusnya belajar</w:t>
      </w:r>
      <w:r w:rsidRPr="00EC2696">
        <w:rPr>
          <w:rFonts w:ascii="Times New Roman" w:hAnsi="Times New Roman" w:cs="Times New Roman"/>
          <w:sz w:val="24"/>
          <w:szCs w:val="24"/>
          <w:lang w:val="sv-SE"/>
        </w:rPr>
        <w:t xml:space="preserve">. Obyek langsung adalah sebagai </w:t>
      </w:r>
      <w:r w:rsidRPr="00EC2696">
        <w:rPr>
          <w:rFonts w:ascii="Times New Roman" w:eastAsia="Calibri" w:hAnsi="Times New Roman" w:cs="Times New Roman"/>
          <w:sz w:val="24"/>
          <w:szCs w:val="24"/>
          <w:lang w:val="sv-SE"/>
        </w:rPr>
        <w:t xml:space="preserve">berikut: </w:t>
      </w:r>
      <w:r w:rsidRPr="00EC2696">
        <w:rPr>
          <w:rFonts w:ascii="Times New Roman" w:hAnsi="Times New Roman" w:cs="Times New Roman"/>
          <w:sz w:val="24"/>
          <w:szCs w:val="24"/>
          <w:lang w:val="sv-SE"/>
        </w:rPr>
        <w:tab/>
      </w:r>
      <w:r w:rsidRPr="00EC2696">
        <w:rPr>
          <w:rFonts w:ascii="Times New Roman" w:hAnsi="Times New Roman" w:cs="Times New Roman"/>
          <w:sz w:val="24"/>
          <w:szCs w:val="24"/>
          <w:lang w:val="sv-SE"/>
        </w:rPr>
        <w:br/>
        <w:t>1.  </w:t>
      </w:r>
      <w:r w:rsidRPr="00EC2696">
        <w:rPr>
          <w:rFonts w:ascii="Times New Roman" w:eastAsia="Calibri" w:hAnsi="Times New Roman" w:cs="Times New Roman"/>
          <w:sz w:val="24"/>
          <w:szCs w:val="24"/>
          <w:lang w:val="sv-SE"/>
        </w:rPr>
        <w:t xml:space="preserve">Fakta </w:t>
      </w:r>
      <w:r w:rsidRPr="00EC2696">
        <w:rPr>
          <w:rFonts w:ascii="Times New Roman" w:eastAsia="Calibri" w:hAnsi="Times New Roman" w:cs="Times New Roman"/>
          <w:sz w:val="24"/>
          <w:szCs w:val="24"/>
          <w:lang w:val="sv-SE"/>
        </w:rPr>
        <w:br/>
        <w:t> Contoh fakta ialah angka/lambang bilangan, sudut, ruas garis, simbol dan   no</w:t>
      </w:r>
      <w:r w:rsidRPr="00EC2696">
        <w:rPr>
          <w:rFonts w:ascii="Times New Roman" w:hAnsi="Times New Roman" w:cs="Times New Roman"/>
          <w:sz w:val="24"/>
          <w:szCs w:val="24"/>
          <w:lang w:val="sv-SE"/>
        </w:rPr>
        <w:t xml:space="preserve">tasi. </w:t>
      </w:r>
      <w:r w:rsidRPr="00EC2696">
        <w:rPr>
          <w:rFonts w:ascii="Times New Roman" w:hAnsi="Times New Roman" w:cs="Times New Roman"/>
          <w:sz w:val="24"/>
          <w:szCs w:val="24"/>
          <w:lang w:val="sv-SE"/>
        </w:rPr>
        <w:br/>
        <w:t>2.  </w:t>
      </w:r>
      <w:r w:rsidRPr="00EC2696">
        <w:rPr>
          <w:rFonts w:ascii="Times New Roman" w:eastAsia="Calibri" w:hAnsi="Times New Roman" w:cs="Times New Roman"/>
          <w:sz w:val="24"/>
          <w:szCs w:val="24"/>
          <w:lang w:val="sv-SE"/>
        </w:rPr>
        <w:t xml:space="preserve">Ketrampilan </w:t>
      </w:r>
      <w:r w:rsidRPr="00EC2696">
        <w:rPr>
          <w:rFonts w:ascii="Times New Roman" w:eastAsia="Calibri" w:hAnsi="Times New Roman" w:cs="Times New Roman"/>
          <w:sz w:val="24"/>
          <w:szCs w:val="24"/>
          <w:lang w:val="sv-SE"/>
        </w:rPr>
        <w:br/>
        <w:t> Ketrampilan adalah kemampuan memberikan jawaban yang benar dan cepat. Misalnya melakukan pembagian cara cepat, membagi bilangan dengan pecahan, menj</w:t>
      </w:r>
      <w:r w:rsidRPr="00EC2696">
        <w:rPr>
          <w:rFonts w:ascii="Times New Roman" w:hAnsi="Times New Roman" w:cs="Times New Roman"/>
          <w:sz w:val="24"/>
          <w:szCs w:val="24"/>
          <w:lang w:val="sv-SE"/>
        </w:rPr>
        <w:t xml:space="preserve">umlahkan pecahan dan </w:t>
      </w:r>
      <w:r w:rsidRPr="00EC2696">
        <w:rPr>
          <w:rFonts w:ascii="Times New Roman" w:eastAsia="Calibri" w:hAnsi="Times New Roman" w:cs="Times New Roman"/>
          <w:sz w:val="24"/>
          <w:szCs w:val="24"/>
          <w:lang w:val="sv-SE"/>
        </w:rPr>
        <w:t xml:space="preserve">sebagainya. </w:t>
      </w:r>
      <w:r w:rsidRPr="00EC2696">
        <w:rPr>
          <w:rFonts w:ascii="Times New Roman" w:hAnsi="Times New Roman" w:cs="Times New Roman"/>
          <w:sz w:val="24"/>
          <w:szCs w:val="24"/>
          <w:lang w:val="sv-SE"/>
        </w:rPr>
        <w:tab/>
      </w:r>
      <w:r w:rsidRPr="00EC2696">
        <w:rPr>
          <w:rFonts w:ascii="Times New Roman" w:eastAsia="Calibri" w:hAnsi="Times New Roman" w:cs="Times New Roman"/>
          <w:sz w:val="24"/>
          <w:szCs w:val="24"/>
          <w:lang w:val="sv-SE"/>
        </w:rPr>
        <w:br/>
      </w:r>
      <w:r w:rsidRPr="00EC2696">
        <w:rPr>
          <w:rFonts w:ascii="Times New Roman" w:hAnsi="Times New Roman" w:cs="Times New Roman"/>
          <w:sz w:val="24"/>
          <w:szCs w:val="24"/>
          <w:lang w:val="sv-SE"/>
        </w:rPr>
        <w:t>3.  </w:t>
      </w:r>
      <w:r w:rsidRPr="00EC2696">
        <w:rPr>
          <w:rFonts w:ascii="Times New Roman" w:eastAsia="Calibri" w:hAnsi="Times New Roman" w:cs="Times New Roman"/>
          <w:sz w:val="24"/>
          <w:szCs w:val="24"/>
          <w:lang w:val="sv-SE"/>
        </w:rPr>
        <w:t xml:space="preserve"> Konsep </w:t>
      </w:r>
      <w:r w:rsidRPr="00EC2696">
        <w:rPr>
          <w:rFonts w:ascii="Times New Roman" w:eastAsia="Calibri" w:hAnsi="Times New Roman" w:cs="Times New Roman"/>
          <w:sz w:val="24"/>
          <w:szCs w:val="24"/>
          <w:lang w:val="sv-SE"/>
        </w:rPr>
        <w:br/>
        <w:t> Konsep merupakan ide abstrak yang memungkinkan kita mengelompok</w:t>
      </w:r>
      <w:r w:rsidRPr="00EC2696">
        <w:rPr>
          <w:rFonts w:ascii="Times New Roman" w:hAnsi="Times New Roman" w:cs="Times New Roman"/>
          <w:sz w:val="24"/>
          <w:szCs w:val="24"/>
          <w:lang w:val="sv-SE"/>
        </w:rPr>
        <w:t xml:space="preserve">kan benda-benda </w:t>
      </w:r>
      <w:r w:rsidRPr="00EC2696">
        <w:rPr>
          <w:rFonts w:ascii="Times New Roman" w:eastAsia="Calibri" w:hAnsi="Times New Roman" w:cs="Times New Roman"/>
          <w:sz w:val="24"/>
          <w:szCs w:val="24"/>
          <w:lang w:val="sv-SE"/>
        </w:rPr>
        <w:t>(obyek) </w:t>
      </w:r>
      <w:r w:rsidRPr="00EC2696">
        <w:rPr>
          <w:rFonts w:ascii="Times New Roman" w:hAnsi="Times New Roman" w:cs="Times New Roman"/>
          <w:sz w:val="24"/>
          <w:szCs w:val="24"/>
          <w:lang w:val="sv-SE"/>
        </w:rPr>
        <w:t xml:space="preserve">ke </w:t>
      </w:r>
      <w:r w:rsidRPr="00EC2696">
        <w:rPr>
          <w:rFonts w:ascii="Times New Roman" w:eastAsia="Calibri" w:hAnsi="Times New Roman" w:cs="Times New Roman"/>
          <w:sz w:val="24"/>
          <w:szCs w:val="24"/>
          <w:lang w:val="sv-SE"/>
        </w:rPr>
        <w:t>dala</w:t>
      </w:r>
      <w:r w:rsidRPr="00EC2696">
        <w:rPr>
          <w:rFonts w:ascii="Times New Roman" w:hAnsi="Times New Roman" w:cs="Times New Roman"/>
          <w:sz w:val="24"/>
          <w:szCs w:val="24"/>
          <w:lang w:val="sv-SE"/>
        </w:rPr>
        <w:t xml:space="preserve">m </w:t>
      </w:r>
      <w:r w:rsidRPr="00EC2696">
        <w:rPr>
          <w:rFonts w:ascii="Times New Roman" w:eastAsia="Calibri" w:hAnsi="Times New Roman" w:cs="Times New Roman"/>
          <w:sz w:val="24"/>
          <w:szCs w:val="24"/>
          <w:lang w:val="sv-SE"/>
        </w:rPr>
        <w:t>contoh.</w:t>
      </w:r>
    </w:p>
    <w:p w:rsidR="00533B12" w:rsidRPr="00D57B1B" w:rsidRDefault="00533B12" w:rsidP="00533B12">
      <w:pPr>
        <w:pStyle w:val="ListParagraph"/>
        <w:spacing w:after="0" w:line="480" w:lineRule="auto"/>
        <w:ind w:left="0"/>
        <w:jc w:val="both"/>
        <w:rPr>
          <w:rFonts w:ascii="Times New Roman" w:eastAsia="Calibri" w:hAnsi="Times New Roman" w:cs="Times New Roman"/>
          <w:sz w:val="24"/>
          <w:szCs w:val="24"/>
          <w:lang w:val="sv-SE"/>
        </w:rPr>
      </w:pPr>
      <w:r w:rsidRPr="00EC2696">
        <w:rPr>
          <w:rFonts w:ascii="Times New Roman" w:hAnsi="Times New Roman" w:cs="Times New Roman"/>
          <w:sz w:val="24"/>
          <w:szCs w:val="24"/>
          <w:lang w:val="sv-SE"/>
        </w:rPr>
        <w:t>4.  </w:t>
      </w:r>
      <w:r w:rsidRPr="00EC2696">
        <w:rPr>
          <w:rFonts w:ascii="Times New Roman" w:eastAsia="Calibri" w:hAnsi="Times New Roman" w:cs="Times New Roman"/>
          <w:sz w:val="24"/>
          <w:szCs w:val="24"/>
          <w:lang w:val="sv-SE"/>
        </w:rPr>
        <w:t xml:space="preserve"> Aturan </w:t>
      </w:r>
      <w:r w:rsidRPr="00EC2696">
        <w:rPr>
          <w:rFonts w:ascii="Times New Roman" w:eastAsia="Calibri" w:hAnsi="Times New Roman" w:cs="Times New Roman"/>
          <w:sz w:val="24"/>
          <w:szCs w:val="24"/>
          <w:lang w:val="sv-SE"/>
        </w:rPr>
        <w:br/>
        <w:t> Aturan ialah obyek yang paling abstrak, yang dapat berupa sifat, dalil</w:t>
      </w:r>
      <w:r>
        <w:rPr>
          <w:rFonts w:ascii="Times New Roman" w:eastAsia="Calibri" w:hAnsi="Times New Roman" w:cs="Times New Roman"/>
          <w:sz w:val="24"/>
          <w:szCs w:val="24"/>
          <w:lang w:val="sv-SE"/>
        </w:rPr>
        <w:t xml:space="preserve"> dan teori. </w:t>
      </w:r>
      <w:r>
        <w:rPr>
          <w:rFonts w:ascii="Times New Roman" w:eastAsia="Calibri" w:hAnsi="Times New Roman" w:cs="Times New Roman"/>
          <w:sz w:val="24"/>
          <w:szCs w:val="24"/>
          <w:lang w:val="sv-SE"/>
        </w:rPr>
        <w:br/>
        <w:t xml:space="preserve">       </w:t>
      </w:r>
      <w:r w:rsidRPr="00EC2696">
        <w:rPr>
          <w:rFonts w:ascii="Times New Roman" w:eastAsia="Calibri" w:hAnsi="Times New Roman" w:cs="Times New Roman"/>
          <w:sz w:val="24"/>
          <w:szCs w:val="24"/>
          <w:lang w:val="sv-SE"/>
        </w:rPr>
        <w:t>Seseorang akan lebih mudah mempelajari sesuatu bila belajar itu didasari pada apa yang telah diketahui orang. Karena matematika merupakan ide-ide yang abstrak yang diberi simbol-simbol maka konsep-konsep matematika harus dipahami lebih dahulu sebelum memanipulasi simbol-simbol itu. Karena itu untuk mempelajari suatu materi yang baru, pengalaman belajar yang lalu akan mempengaruhi proses belajar materi selanjutnya. Sebagai contoh, untuk dapat memahami arti perkalian siswa harus memahami terlabih dahulu apa itu penjumlahan, karena itu penjumlahan harus dipelajari lebih dahulu dari perkalian. Dengan demikian apabila belajar matematika yang terputus-putus akan menganggu terjadinya proses belajar, karena itu proses</w:t>
      </w:r>
      <w:r w:rsidRPr="00EC2696">
        <w:rPr>
          <w:rFonts w:ascii="Times New Roman" w:hAnsi="Times New Roman" w:cs="Times New Roman"/>
          <w:sz w:val="24"/>
          <w:szCs w:val="24"/>
          <w:lang w:val="sv-SE"/>
        </w:rPr>
        <w:t xml:space="preserve"> belajar matematika akan </w:t>
      </w:r>
      <w:r w:rsidRPr="00EC2696">
        <w:rPr>
          <w:rFonts w:ascii="Times New Roman" w:hAnsi="Times New Roman" w:cs="Times New Roman"/>
          <w:sz w:val="24"/>
          <w:szCs w:val="24"/>
          <w:lang w:val="sv-SE"/>
        </w:rPr>
        <w:lastRenderedPageBreak/>
        <w:t xml:space="preserve">lancar jika </w:t>
      </w:r>
      <w:r w:rsidRPr="00EC2696">
        <w:rPr>
          <w:rFonts w:ascii="Times New Roman" w:eastAsia="Calibri" w:hAnsi="Times New Roman" w:cs="Times New Roman"/>
          <w:sz w:val="24"/>
          <w:szCs w:val="24"/>
          <w:lang w:val="sv-SE"/>
        </w:rPr>
        <w:t>dilakuk</w:t>
      </w:r>
      <w:r w:rsidRPr="00EC2696">
        <w:rPr>
          <w:rFonts w:ascii="Times New Roman" w:hAnsi="Times New Roman" w:cs="Times New Roman"/>
          <w:sz w:val="24"/>
          <w:szCs w:val="24"/>
          <w:lang w:val="sv-SE"/>
        </w:rPr>
        <w:t xml:space="preserve">ans ecara </w:t>
      </w:r>
      <w:r w:rsidRPr="00EC2696">
        <w:rPr>
          <w:rFonts w:ascii="Times New Roman" w:eastAsia="Calibri" w:hAnsi="Times New Roman" w:cs="Times New Roman"/>
          <w:sz w:val="24"/>
          <w:szCs w:val="24"/>
          <w:lang w:val="sv-SE"/>
        </w:rPr>
        <w:t xml:space="preserve">kontinyu. </w:t>
      </w:r>
      <w:r w:rsidRPr="00EC2696">
        <w:rPr>
          <w:rFonts w:ascii="Times New Roman" w:hAnsi="Times New Roman" w:cs="Times New Roman"/>
          <w:sz w:val="24"/>
          <w:szCs w:val="24"/>
          <w:lang w:val="sv-SE"/>
        </w:rPr>
        <w:tab/>
      </w:r>
      <w:r w:rsidRPr="00EC2696">
        <w:rPr>
          <w:rFonts w:ascii="Times New Roman" w:eastAsia="Calibri" w:hAnsi="Times New Roman" w:cs="Times New Roman"/>
          <w:sz w:val="24"/>
          <w:szCs w:val="24"/>
          <w:lang w:val="sv-SE"/>
        </w:rPr>
        <w:br/>
        <w:t>        Dalam proses belajar matematika terjadi proses berfikir. Seseorang dikatakan berfikir bila melakukan kegiatan mental dan orang yang belajar matematika selalu melakukan kegiatan mental. Sehingga dalam berfikir, seseorang dapat menyusun hubungan-hubungan antar bagian-bagian informasi sebagai pengertian, kemudian dapat disusun kesimpulan. Dalam proses itu juga melib</w:t>
      </w:r>
      <w:r w:rsidRPr="00EC2696">
        <w:rPr>
          <w:rFonts w:ascii="Times New Roman" w:hAnsi="Times New Roman" w:cs="Times New Roman"/>
          <w:sz w:val="24"/>
          <w:szCs w:val="24"/>
          <w:lang w:val="sv-SE"/>
        </w:rPr>
        <w:t xml:space="preserve">atkan bagaimana bentuk kegiatan </w:t>
      </w:r>
      <w:r w:rsidRPr="00EC2696">
        <w:rPr>
          <w:rFonts w:ascii="Times New Roman" w:eastAsia="Calibri" w:hAnsi="Times New Roman" w:cs="Times New Roman"/>
          <w:sz w:val="24"/>
          <w:szCs w:val="24"/>
          <w:lang w:val="sv-SE"/>
        </w:rPr>
        <w:t>mengajarnya.</w:t>
      </w:r>
    </w:p>
    <w:p w:rsidR="00533B12" w:rsidRDefault="00533B12" w:rsidP="00533B12">
      <w:pPr>
        <w:spacing w:after="0" w:line="360" w:lineRule="auto"/>
        <w:ind w:firstLine="54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Menurut Hamalik (2001:44) m</w:t>
      </w:r>
      <w:r w:rsidRPr="00EC2696">
        <w:rPr>
          <w:rFonts w:ascii="Times New Roman" w:eastAsia="Calibri" w:hAnsi="Times New Roman" w:cs="Times New Roman"/>
          <w:sz w:val="24"/>
          <w:szCs w:val="24"/>
          <w:lang w:val="sv-SE"/>
        </w:rPr>
        <w:t xml:space="preserve">engajar adalah suatu kegiatan dimana pengajar menyampaikan pengetahuan atau pengalaman yang dimiliki kepada peserta didik. Tujuan mengajar adalah agar pengetahuan yang disampaikan itu dapat dipahami peserta didik, sehingga mengajar bisa dikatakan baik, apabila hasil belajar, peserta didik juga baik. Apabila terjadi proses belajar mengajar itu baik, maka dapat diharapkan bahwa hasil belajar peserta didik akan baik pula. Dengan demikian siswa sebagai subyek akan dapat memahami matematika, selanjutnya mampu mengaplikasikan pada situasi yang baru, seperti masalah yang ada </w:t>
      </w:r>
      <w:r>
        <w:rPr>
          <w:rFonts w:ascii="Times New Roman" w:hAnsi="Times New Roman" w:cs="Times New Roman"/>
          <w:sz w:val="24"/>
          <w:szCs w:val="24"/>
          <w:lang w:val="sv-SE"/>
        </w:rPr>
        <w:t xml:space="preserve">dalam kehidupan sehari-hari. </w:t>
      </w:r>
      <w:r>
        <w:rPr>
          <w:rFonts w:ascii="Times New Roman" w:hAnsi="Times New Roman" w:cs="Times New Roman"/>
          <w:sz w:val="24"/>
          <w:szCs w:val="24"/>
          <w:lang w:val="sv-SE"/>
        </w:rPr>
        <w:tab/>
      </w:r>
      <w:r>
        <w:rPr>
          <w:rFonts w:ascii="Times New Roman" w:hAnsi="Times New Roman" w:cs="Times New Roman"/>
          <w:sz w:val="24"/>
          <w:szCs w:val="24"/>
          <w:lang w:val="sv-SE"/>
        </w:rPr>
        <w:br/>
      </w:r>
      <w:r w:rsidRPr="00437163">
        <w:rPr>
          <w:rFonts w:ascii="Times New Roman" w:hAnsi="Times New Roman" w:cs="Times New Roman"/>
          <w:b/>
          <w:sz w:val="24"/>
          <w:szCs w:val="24"/>
          <w:lang w:val="sv-SE"/>
        </w:rPr>
        <w:t>c</w:t>
      </w:r>
      <w:r w:rsidRPr="00EC2696">
        <w:rPr>
          <w:rFonts w:ascii="Times New Roman" w:hAnsi="Times New Roman" w:cs="Times New Roman"/>
          <w:sz w:val="24"/>
          <w:szCs w:val="24"/>
          <w:lang w:val="sv-SE"/>
        </w:rPr>
        <w:t xml:space="preserve">. </w:t>
      </w:r>
      <w:r w:rsidRPr="00172C18">
        <w:rPr>
          <w:rFonts w:ascii="Times New Roman" w:eastAsia="Calibri" w:hAnsi="Times New Roman" w:cs="Times New Roman"/>
          <w:b/>
          <w:sz w:val="24"/>
          <w:szCs w:val="24"/>
          <w:lang w:val="sv-SE"/>
        </w:rPr>
        <w:t>Faktor-faktor yang Mempengaruhi Terjadi</w:t>
      </w:r>
      <w:r>
        <w:rPr>
          <w:rFonts w:ascii="Times New Roman" w:eastAsia="Calibri" w:hAnsi="Times New Roman" w:cs="Times New Roman"/>
          <w:b/>
          <w:sz w:val="24"/>
          <w:szCs w:val="24"/>
          <w:lang w:val="sv-SE"/>
        </w:rPr>
        <w:t xml:space="preserve">nya Proses Mengajar dan Belajar </w:t>
      </w:r>
      <w:r w:rsidRPr="00172C18">
        <w:rPr>
          <w:rFonts w:ascii="Times New Roman" w:eastAsia="Calibri" w:hAnsi="Times New Roman" w:cs="Times New Roman"/>
          <w:b/>
          <w:sz w:val="24"/>
          <w:szCs w:val="24"/>
          <w:lang w:val="sv-SE"/>
        </w:rPr>
        <w:t xml:space="preserve">Matematika </w:t>
      </w:r>
      <w:r>
        <w:rPr>
          <w:rFonts w:ascii="Times New Roman" w:eastAsia="Calibri" w:hAnsi="Times New Roman" w:cs="Times New Roman"/>
          <w:b/>
          <w:sz w:val="24"/>
          <w:szCs w:val="24"/>
          <w:lang w:val="sv-SE"/>
        </w:rPr>
        <w:tab/>
      </w:r>
      <w:r w:rsidRPr="00172C18">
        <w:rPr>
          <w:rFonts w:ascii="Times New Roman" w:eastAsia="Calibri" w:hAnsi="Times New Roman" w:cs="Times New Roman"/>
          <w:b/>
          <w:sz w:val="24"/>
          <w:szCs w:val="24"/>
          <w:lang w:val="sv-SE"/>
        </w:rPr>
        <w:br/>
      </w:r>
      <w:r>
        <w:rPr>
          <w:rFonts w:ascii="Times New Roman" w:eastAsia="Calibri" w:hAnsi="Times New Roman" w:cs="Times New Roman"/>
          <w:sz w:val="24"/>
          <w:szCs w:val="24"/>
          <w:lang w:val="sv-SE"/>
        </w:rPr>
        <w:t>        Menurut Hudoj</w:t>
      </w:r>
      <w:r w:rsidRPr="001A3260">
        <w:rPr>
          <w:rFonts w:ascii="Times New Roman" w:eastAsia="Calibri" w:hAnsi="Times New Roman" w:cs="Times New Roman"/>
          <w:sz w:val="24"/>
          <w:szCs w:val="24"/>
          <w:lang w:val="sv-SE"/>
        </w:rPr>
        <w:t>o (1988:6)</w:t>
      </w:r>
      <w:r>
        <w:rPr>
          <w:rFonts w:ascii="Times New Roman" w:eastAsia="Calibri" w:hAnsi="Times New Roman" w:cs="Times New Roman"/>
          <w:sz w:val="24"/>
          <w:szCs w:val="24"/>
          <w:lang w:val="sv-SE"/>
        </w:rPr>
        <w:t xml:space="preserve"> dalam </w:t>
      </w:r>
      <w:r>
        <w:rPr>
          <w:rFonts w:ascii="Times New Roman" w:eastAsia="Calibri" w:hAnsi="Times New Roman" w:cs="Times New Roman"/>
          <w:sz w:val="24"/>
          <w:szCs w:val="24"/>
        </w:rPr>
        <w:t>(</w:t>
      </w:r>
      <w:hyperlink r:id="rId22" w:history="1">
        <w:r w:rsidRPr="00533B12">
          <w:rPr>
            <w:rStyle w:val="Hyperlink"/>
            <w:rFonts w:ascii="Times New Roman" w:hAnsi="Times New Roman" w:cs="Times New Roman"/>
            <w:color w:val="auto"/>
            <w:sz w:val="24"/>
            <w:szCs w:val="24"/>
          </w:rPr>
          <w:t>http://bandono.web.id/2008/07/24/ filosofi-belajar-tuntas-mastery-learning/</w:t>
        </w:r>
      </w:hyperlink>
      <w:r w:rsidRPr="00533B12">
        <w:rPr>
          <w:rFonts w:ascii="Times New Roman" w:hAnsi="Times New Roman" w:cs="Times New Roman"/>
          <w:sz w:val="24"/>
          <w:szCs w:val="24"/>
        </w:rPr>
        <w:t>)</w:t>
      </w:r>
      <w:r w:rsidRPr="001A3260">
        <w:rPr>
          <w:rFonts w:ascii="Times New Roman" w:eastAsia="Calibri" w:hAnsi="Times New Roman" w:cs="Times New Roman"/>
          <w:sz w:val="24"/>
          <w:szCs w:val="24"/>
          <w:lang w:val="sv-SE"/>
        </w:rPr>
        <w:t xml:space="preserve"> kegiatan belajar yang kita kehendaki akan bisa tercapai bila faktor-faktor berikut ini dapat dikelola sebaik-baiknya: </w:t>
      </w:r>
    </w:p>
    <w:p w:rsidR="00533B12" w:rsidRPr="00437163" w:rsidRDefault="00533B12" w:rsidP="00533B12">
      <w:pPr>
        <w:spacing w:after="0" w:line="360" w:lineRule="auto"/>
        <w:ind w:firstLine="540"/>
        <w:jc w:val="both"/>
        <w:rPr>
          <w:rFonts w:ascii="Times New Roman" w:eastAsia="Calibri" w:hAnsi="Times New Roman" w:cs="Times New Roman"/>
          <w:sz w:val="24"/>
          <w:szCs w:val="24"/>
          <w:lang w:val="sv-SE"/>
        </w:rPr>
      </w:pPr>
      <w:r w:rsidRPr="001A3260">
        <w:rPr>
          <w:rFonts w:ascii="Times New Roman" w:eastAsia="Calibri" w:hAnsi="Times New Roman" w:cs="Times New Roman"/>
          <w:sz w:val="24"/>
          <w:szCs w:val="24"/>
          <w:lang w:val="sv-SE"/>
        </w:rPr>
        <w:t>1.</w:t>
      </w:r>
      <w:r w:rsidRPr="001A3260">
        <w:rPr>
          <w:rFonts w:ascii="Times New Roman" w:hAnsi="Times New Roman" w:cs="Times New Roman"/>
          <w:sz w:val="24"/>
          <w:szCs w:val="24"/>
          <w:lang w:val="sv-SE"/>
        </w:rPr>
        <w:t xml:space="preserve"> Peserta </w:t>
      </w:r>
      <w:r w:rsidRPr="001A3260">
        <w:rPr>
          <w:rFonts w:ascii="Times New Roman" w:eastAsia="Calibri" w:hAnsi="Times New Roman" w:cs="Times New Roman"/>
          <w:sz w:val="24"/>
          <w:szCs w:val="24"/>
          <w:lang w:val="sv-SE"/>
        </w:rPr>
        <w:t>didik</w:t>
      </w:r>
    </w:p>
    <w:p w:rsidR="00533B12" w:rsidRPr="001A3260" w:rsidRDefault="00533B12" w:rsidP="00533B12">
      <w:pPr>
        <w:spacing w:after="0" w:line="480" w:lineRule="auto"/>
        <w:jc w:val="both"/>
        <w:rPr>
          <w:rFonts w:ascii="Times New Roman" w:eastAsia="Calibri" w:hAnsi="Times New Roman" w:cs="Times New Roman"/>
          <w:sz w:val="24"/>
          <w:szCs w:val="24"/>
          <w:lang w:val="sv-SE"/>
        </w:rPr>
      </w:pPr>
      <w:r w:rsidRPr="001A3260">
        <w:rPr>
          <w:rFonts w:ascii="Times New Roman" w:eastAsia="Calibri" w:hAnsi="Times New Roman" w:cs="Times New Roman"/>
          <w:sz w:val="24"/>
          <w:szCs w:val="24"/>
          <w:lang w:val="sv-SE"/>
        </w:rPr>
        <w:t xml:space="preserve">Kegagalan atau keberhasilan belajar sangat tergantung kepada peserta didik. Misalnya saja, bagaimana kemampuan dan kesiapannya untuk belajar matematika, bagaimana kondisi si anak, dan kondisi fisiologisnya. Orang yang dalam keadaan sehat jasmani akan lebih baik belajar daripada orang yang dalam keadaan lelah, </w:t>
      </w:r>
      <w:r w:rsidRPr="001A3260">
        <w:rPr>
          <w:rFonts w:ascii="Times New Roman" w:eastAsia="Calibri" w:hAnsi="Times New Roman" w:cs="Times New Roman"/>
          <w:sz w:val="24"/>
          <w:szCs w:val="24"/>
          <w:lang w:val="sv-SE"/>
        </w:rPr>
        <w:lastRenderedPageBreak/>
        <w:t xml:space="preserve">seperti perhatian, pengamatan, ingatan juga berpengaruh terhadap kegiatan belajar seseorang. </w:t>
      </w:r>
    </w:p>
    <w:p w:rsidR="00533B12" w:rsidRPr="001A3260" w:rsidRDefault="00533B12" w:rsidP="00533B12">
      <w:pPr>
        <w:spacing w:after="0" w:line="480" w:lineRule="auto"/>
        <w:jc w:val="both"/>
        <w:rPr>
          <w:rFonts w:ascii="Times New Roman" w:hAnsi="Times New Roman" w:cs="Times New Roman"/>
          <w:sz w:val="24"/>
          <w:szCs w:val="24"/>
          <w:lang w:val="sv-SE"/>
        </w:rPr>
      </w:pPr>
      <w:r w:rsidRPr="001A3260">
        <w:rPr>
          <w:rFonts w:ascii="Times New Roman" w:hAnsi="Times New Roman" w:cs="Times New Roman"/>
          <w:sz w:val="24"/>
          <w:szCs w:val="24"/>
          <w:lang w:val="sv-SE"/>
        </w:rPr>
        <w:t xml:space="preserve">2. </w:t>
      </w:r>
      <w:r w:rsidRPr="001A3260">
        <w:rPr>
          <w:rFonts w:ascii="Times New Roman" w:eastAsia="Calibri" w:hAnsi="Times New Roman" w:cs="Times New Roman"/>
          <w:sz w:val="24"/>
          <w:szCs w:val="24"/>
          <w:lang w:val="sv-SE"/>
        </w:rPr>
        <w:t xml:space="preserve">Pengajar </w:t>
      </w:r>
    </w:p>
    <w:p w:rsidR="00533B12" w:rsidRPr="001A3260" w:rsidRDefault="00533B12" w:rsidP="00533B12">
      <w:pPr>
        <w:spacing w:after="0" w:line="480" w:lineRule="auto"/>
        <w:jc w:val="both"/>
        <w:rPr>
          <w:rFonts w:ascii="Times New Roman" w:eastAsia="Calibri" w:hAnsi="Times New Roman" w:cs="Times New Roman"/>
          <w:sz w:val="24"/>
          <w:szCs w:val="24"/>
          <w:lang w:val="sv-SE"/>
        </w:rPr>
      </w:pPr>
      <w:r w:rsidRPr="001A3260">
        <w:rPr>
          <w:rFonts w:ascii="Times New Roman" w:eastAsia="Calibri" w:hAnsi="Times New Roman" w:cs="Times New Roman"/>
          <w:sz w:val="24"/>
          <w:szCs w:val="24"/>
          <w:lang w:val="sv-SE"/>
        </w:rPr>
        <w:t xml:space="preserve">Kemampuan pengajar dalam menyampaikan materi dan sekaligus menguasai materi yang diajarkan sangat mempengaruhi terjadinya proses belajar. Seorang pengajar yang tidak menguasai materi matematika dengan baik dan kurang menguasai cara menyampaikan dengan tepat dapat mengakibatkan rendahnya mutu pengajaran dan yang kedua dapat menimbulkan kesulitan peserta didik dalam memahami matematika. Akibatnya proses belajar matematika tidak berlangsung efektif. </w:t>
      </w:r>
    </w:p>
    <w:p w:rsidR="00533B12" w:rsidRPr="001A3260" w:rsidRDefault="00533B12" w:rsidP="00533B12">
      <w:pPr>
        <w:spacing w:after="0" w:line="480" w:lineRule="auto"/>
        <w:jc w:val="both"/>
        <w:rPr>
          <w:rFonts w:ascii="Times New Roman" w:hAnsi="Times New Roman" w:cs="Times New Roman"/>
          <w:sz w:val="24"/>
          <w:szCs w:val="24"/>
          <w:lang w:val="sv-SE"/>
        </w:rPr>
      </w:pPr>
      <w:r w:rsidRPr="001A3260">
        <w:rPr>
          <w:rFonts w:ascii="Times New Roman" w:eastAsia="Calibri" w:hAnsi="Times New Roman" w:cs="Times New Roman"/>
          <w:sz w:val="24"/>
          <w:szCs w:val="24"/>
          <w:lang w:val="sv-SE"/>
        </w:rPr>
        <w:t>3. Sarana dan prasarana </w:t>
      </w:r>
    </w:p>
    <w:p w:rsidR="00533B12" w:rsidRPr="001A3260" w:rsidRDefault="00533B12" w:rsidP="00533B12">
      <w:pPr>
        <w:spacing w:after="0" w:line="480" w:lineRule="auto"/>
        <w:jc w:val="both"/>
        <w:rPr>
          <w:rFonts w:ascii="Times New Roman" w:hAnsi="Times New Roman" w:cs="Times New Roman"/>
          <w:sz w:val="24"/>
          <w:szCs w:val="24"/>
          <w:lang w:val="sv-SE"/>
        </w:rPr>
      </w:pPr>
      <w:r w:rsidRPr="001A3260">
        <w:rPr>
          <w:rFonts w:ascii="Times New Roman" w:hAnsi="Times New Roman" w:cs="Times New Roman"/>
          <w:sz w:val="24"/>
          <w:szCs w:val="24"/>
          <w:lang w:val="sv-SE"/>
        </w:rPr>
        <w:t xml:space="preserve">  </w:t>
      </w:r>
      <w:r w:rsidRPr="001A3260">
        <w:rPr>
          <w:rFonts w:ascii="Times New Roman" w:eastAsia="Calibri" w:hAnsi="Times New Roman" w:cs="Times New Roman"/>
          <w:sz w:val="24"/>
          <w:szCs w:val="24"/>
          <w:lang w:val="sv-SE"/>
        </w:rPr>
        <w:t>Sarana yang lengkap seperti adanya buku teks dan alat bantu belajar merupakan fasilitas yang penting. Demikian pula prasarana yang cocok seperti ruangan dan tempat duduk yang bersih dan sejuk bisa memperlancar terjadinya proses belajar. Tidak menutup kemungkinan penyediaan sumber lain, seperti majalah tentang pengajaran matematika, laboratorium matematika dan lain-lain akan dapat meningkatkan kualitas belajar</w:t>
      </w:r>
    </w:p>
    <w:p w:rsidR="00533B12" w:rsidRPr="001A3260" w:rsidRDefault="00533B12" w:rsidP="00533B12">
      <w:pPr>
        <w:spacing w:after="0" w:line="480" w:lineRule="auto"/>
        <w:jc w:val="both"/>
        <w:rPr>
          <w:rFonts w:ascii="Times New Roman" w:eastAsia="Calibri" w:hAnsi="Times New Roman" w:cs="Times New Roman"/>
          <w:sz w:val="24"/>
          <w:szCs w:val="24"/>
        </w:rPr>
      </w:pPr>
      <w:r w:rsidRPr="001A3260">
        <w:rPr>
          <w:rFonts w:ascii="Times New Roman" w:eastAsia="Calibri" w:hAnsi="Times New Roman" w:cs="Times New Roman"/>
          <w:sz w:val="24"/>
          <w:szCs w:val="24"/>
          <w:lang w:val="sv-SE"/>
        </w:rPr>
        <w:t xml:space="preserve">4. Penilaian </w:t>
      </w:r>
      <w:r w:rsidRPr="001A3260">
        <w:rPr>
          <w:rFonts w:ascii="Times New Roman" w:eastAsia="Calibri" w:hAnsi="Times New Roman" w:cs="Times New Roman"/>
          <w:sz w:val="24"/>
          <w:szCs w:val="24"/>
          <w:lang w:val="sv-SE"/>
        </w:rPr>
        <w:br/>
        <w:t xml:space="preserve">Penilaian dipergunakan untuk melihat bagaimana berlangsungnya interaksi antara pengajar dan peserta didik. </w:t>
      </w:r>
      <w:r w:rsidRPr="001A3260">
        <w:rPr>
          <w:rFonts w:ascii="Times New Roman" w:eastAsia="Calibri" w:hAnsi="Times New Roman" w:cs="Times New Roman"/>
          <w:sz w:val="24"/>
          <w:szCs w:val="24"/>
        </w:rPr>
        <w:t xml:space="preserve">Disamping itu penilaian juga berfungsi untuk meningkatkan kegiatan belajar sehingga dapat diharapkan dapat memperbaiki hasil belajar apabila kurang berhasil. Penilaian juga mengacu pada proses belajar, yang dinilai adalah bagaimana langkah-langkah berfikir siswa dalam </w:t>
      </w:r>
      <w:r w:rsidRPr="001A3260">
        <w:rPr>
          <w:rFonts w:ascii="Times New Roman" w:eastAsia="Calibri" w:hAnsi="Times New Roman" w:cs="Times New Roman"/>
          <w:sz w:val="24"/>
          <w:szCs w:val="24"/>
        </w:rPr>
        <w:lastRenderedPageBreak/>
        <w:t xml:space="preserve">menyelesaikan masalah matematika. Dengan demikian, apabila langkah-langkah penyelesaian masalah benar sedangkan langkah terakhir salah, telah menunjukkan proses belajar siswa baik. </w:t>
      </w:r>
    </w:p>
    <w:p w:rsidR="00533B12" w:rsidRPr="00003574" w:rsidRDefault="00533B12" w:rsidP="00533B12">
      <w:pPr>
        <w:spacing w:after="0" w:line="480" w:lineRule="auto"/>
        <w:ind w:left="567" w:hanging="567"/>
        <w:jc w:val="both"/>
        <w:rPr>
          <w:rFonts w:ascii="Times New Roman" w:hAnsi="Times New Roman" w:cs="Times New Roman"/>
          <w:b/>
          <w:sz w:val="24"/>
          <w:szCs w:val="24"/>
        </w:rPr>
      </w:pPr>
      <w:r w:rsidRPr="00003574">
        <w:rPr>
          <w:rFonts w:ascii="Times New Roman" w:hAnsi="Times New Roman" w:cs="Times New Roman"/>
          <w:b/>
          <w:sz w:val="24"/>
          <w:szCs w:val="24"/>
        </w:rPr>
        <w:t xml:space="preserve">d. </w:t>
      </w:r>
      <w:r>
        <w:rPr>
          <w:rFonts w:ascii="Times New Roman" w:hAnsi="Times New Roman" w:cs="Times New Roman"/>
          <w:b/>
          <w:sz w:val="24"/>
          <w:szCs w:val="24"/>
        </w:rPr>
        <w:t xml:space="preserve">    </w:t>
      </w:r>
      <w:r w:rsidRPr="00003574">
        <w:rPr>
          <w:rFonts w:ascii="Times New Roman" w:eastAsia="Calibri" w:hAnsi="Times New Roman" w:cs="Times New Roman"/>
          <w:b/>
          <w:sz w:val="24"/>
          <w:szCs w:val="24"/>
        </w:rPr>
        <w:t>Kesulitan Belajar Matematika</w:t>
      </w:r>
    </w:p>
    <w:p w:rsidR="00533B12" w:rsidRPr="008568E6" w:rsidRDefault="00533B12" w:rsidP="00533B12">
      <w:pPr>
        <w:spacing w:after="0" w:line="480" w:lineRule="auto"/>
        <w:ind w:firstLine="540"/>
        <w:jc w:val="both"/>
        <w:rPr>
          <w:rFonts w:ascii="Times New Roman" w:eastAsia="Calibri" w:hAnsi="Times New Roman" w:cs="Times New Roman"/>
          <w:sz w:val="24"/>
          <w:szCs w:val="24"/>
          <w:lang w:val="fi-FI"/>
        </w:rPr>
      </w:pPr>
      <w:r w:rsidRPr="00EC2696">
        <w:rPr>
          <w:rFonts w:ascii="Times New Roman" w:hAnsi="Times New Roman" w:cs="Times New Roman"/>
          <w:sz w:val="24"/>
          <w:szCs w:val="24"/>
        </w:rPr>
        <w:t xml:space="preserve"> </w:t>
      </w:r>
      <w:r w:rsidRPr="00EC2696">
        <w:rPr>
          <w:rFonts w:ascii="Times New Roman" w:eastAsia="Calibri" w:hAnsi="Times New Roman" w:cs="Times New Roman"/>
          <w:sz w:val="24"/>
          <w:szCs w:val="24"/>
        </w:rPr>
        <w:t xml:space="preserve">Pada kenyataanya, dalam proses belajar mengajar masih dijumpai bahwa siswa mengalami kesulitan belajar. Kenyataan inilah yang harus segera ditangani dan dipecahkan. Seperti yang telah diuraikan pada Bab I, bahwa kesulitan belajar merupakan suatu kondisi dalam proses belajar mengajar yang ditandai dengan hambatan-hambatan tertentu dalam mencapai hasil belajar yang diharapkan. </w:t>
      </w:r>
      <w:r w:rsidRPr="00EC2696">
        <w:rPr>
          <w:rFonts w:ascii="Times New Roman" w:eastAsia="Calibri" w:hAnsi="Times New Roman" w:cs="Times New Roman"/>
          <w:sz w:val="24"/>
          <w:szCs w:val="24"/>
        </w:rPr>
        <w:br/>
        <w:t xml:space="preserve">        Menurut Soejono (1984:4) </w:t>
      </w:r>
      <w:r>
        <w:rPr>
          <w:rFonts w:ascii="Times New Roman" w:eastAsia="Calibri" w:hAnsi="Times New Roman" w:cs="Times New Roman"/>
          <w:sz w:val="24"/>
          <w:szCs w:val="24"/>
        </w:rPr>
        <w:t xml:space="preserve">dalam </w:t>
      </w:r>
      <w:r w:rsidRPr="00533B12">
        <w:rPr>
          <w:rFonts w:ascii="Times New Roman" w:eastAsia="Calibri" w:hAnsi="Times New Roman" w:cs="Times New Roman"/>
          <w:sz w:val="24"/>
          <w:szCs w:val="24"/>
        </w:rPr>
        <w:t>(</w:t>
      </w:r>
      <w:hyperlink r:id="rId23" w:history="1">
        <w:r w:rsidRPr="00533B12">
          <w:rPr>
            <w:rStyle w:val="Hyperlink"/>
            <w:rFonts w:ascii="Times New Roman" w:hAnsi="Times New Roman" w:cs="Times New Roman"/>
            <w:color w:val="auto"/>
            <w:sz w:val="24"/>
            <w:szCs w:val="24"/>
          </w:rPr>
          <w:t>http://bandono.web.id/2008/07/24/ filosofi-belajar-tuntas-mastery-learning/</w:t>
        </w:r>
      </w:hyperlink>
      <w:r>
        <w:rPr>
          <w:rFonts w:ascii="Times New Roman" w:hAnsi="Times New Roman" w:cs="Times New Roman"/>
          <w:sz w:val="24"/>
          <w:szCs w:val="24"/>
        </w:rPr>
        <w:t xml:space="preserve">) </w:t>
      </w:r>
      <w:r w:rsidRPr="00EC2696">
        <w:rPr>
          <w:rFonts w:ascii="Times New Roman" w:eastAsia="Calibri" w:hAnsi="Times New Roman" w:cs="Times New Roman"/>
          <w:sz w:val="24"/>
          <w:szCs w:val="24"/>
        </w:rPr>
        <w:t xml:space="preserve">kesulitan belajar siswa dapat disebabkan oleh beberapa faktor, baik faktor internal maupun faktor eksternal seperti: fisiologi, faktor sosial, faktor pedagogik. </w:t>
      </w:r>
      <w:r w:rsidRPr="00EC2696">
        <w:rPr>
          <w:rFonts w:ascii="Times New Roman" w:eastAsia="Calibri" w:hAnsi="Times New Roman" w:cs="Times New Roman"/>
          <w:sz w:val="24"/>
          <w:szCs w:val="24"/>
          <w:lang w:val="fi-FI"/>
        </w:rPr>
        <w:t xml:space="preserve">Selain itu, terdapat pula kesulitan khusus dalam belajar matematika seperti: </w:t>
      </w:r>
    </w:p>
    <w:p w:rsidR="00533B12" w:rsidRPr="00AD5222" w:rsidRDefault="00533B12" w:rsidP="00533B12">
      <w:pPr>
        <w:pStyle w:val="ListParagraph"/>
        <w:numPr>
          <w:ilvl w:val="0"/>
          <w:numId w:val="9"/>
        </w:numPr>
        <w:spacing w:after="0" w:line="480" w:lineRule="auto"/>
        <w:ind w:left="426"/>
        <w:jc w:val="both"/>
        <w:rPr>
          <w:rFonts w:ascii="Times New Roman" w:hAnsi="Times New Roman" w:cs="Times New Roman"/>
          <w:b/>
          <w:sz w:val="24"/>
          <w:szCs w:val="24"/>
          <w:lang w:val="fi-FI"/>
        </w:rPr>
      </w:pPr>
      <w:r w:rsidRPr="00AD5222">
        <w:rPr>
          <w:rFonts w:ascii="Times New Roman" w:eastAsia="Calibri" w:hAnsi="Times New Roman" w:cs="Times New Roman"/>
          <w:b/>
          <w:sz w:val="24"/>
          <w:szCs w:val="24"/>
          <w:lang w:val="fi-FI"/>
        </w:rPr>
        <w:t xml:space="preserve">Kesulitan dalam menggunakan konsep </w:t>
      </w:r>
    </w:p>
    <w:p w:rsidR="00533B12" w:rsidRPr="00EC2696" w:rsidRDefault="00533B12" w:rsidP="00533B12">
      <w:pPr>
        <w:pStyle w:val="ListParagraph"/>
        <w:spacing w:line="480" w:lineRule="auto"/>
        <w:ind w:left="0" w:firstLine="567"/>
        <w:jc w:val="both"/>
        <w:rPr>
          <w:rFonts w:ascii="Times New Roman" w:hAnsi="Times New Roman" w:cs="Times New Roman"/>
          <w:sz w:val="24"/>
          <w:szCs w:val="24"/>
          <w:lang w:val="fi-FI"/>
        </w:rPr>
      </w:pPr>
      <w:r w:rsidRPr="00EC2696">
        <w:rPr>
          <w:rFonts w:ascii="Times New Roman" w:eastAsia="Calibri" w:hAnsi="Times New Roman" w:cs="Times New Roman"/>
          <w:sz w:val="24"/>
          <w:szCs w:val="24"/>
          <w:lang w:val="fi-FI"/>
        </w:rPr>
        <w:t>Dalam hal ini dipandang bahwa siswa</w:t>
      </w:r>
      <w:r w:rsidRPr="00EC2696">
        <w:rPr>
          <w:rFonts w:ascii="Times New Roman" w:hAnsi="Times New Roman" w:cs="Times New Roman"/>
          <w:sz w:val="24"/>
          <w:szCs w:val="24"/>
          <w:lang w:val="fi-FI"/>
        </w:rPr>
        <w:t xml:space="preserve"> telah memperoleh pengajaran sua</w:t>
      </w:r>
      <w:r w:rsidRPr="00EC2696">
        <w:rPr>
          <w:rFonts w:ascii="Times New Roman" w:eastAsia="Calibri" w:hAnsi="Times New Roman" w:cs="Times New Roman"/>
          <w:sz w:val="24"/>
          <w:szCs w:val="24"/>
          <w:lang w:val="fi-FI"/>
        </w:rPr>
        <w:t>tu konsep, tetapi belum menguasainya mungkin karena lupa sebagian atau seluruhnya. Mungkin pula konsep yang dikuasai kurang cermat. Hal ini disebabkan antara lain:</w:t>
      </w:r>
    </w:p>
    <w:p w:rsidR="00533B12" w:rsidRDefault="00533B12" w:rsidP="00533B12">
      <w:pPr>
        <w:pStyle w:val="ListParagraph"/>
        <w:numPr>
          <w:ilvl w:val="1"/>
          <w:numId w:val="9"/>
        </w:numPr>
        <w:spacing w:line="480" w:lineRule="auto"/>
        <w:ind w:left="567"/>
        <w:jc w:val="both"/>
        <w:rPr>
          <w:rFonts w:ascii="Times New Roman" w:eastAsia="Calibri" w:hAnsi="Times New Roman" w:cs="Times New Roman"/>
          <w:sz w:val="24"/>
          <w:szCs w:val="24"/>
          <w:lang w:val="fi-FI"/>
        </w:rPr>
      </w:pPr>
      <w:r w:rsidRPr="00EC2696">
        <w:rPr>
          <w:rFonts w:ascii="Times New Roman" w:eastAsia="Calibri" w:hAnsi="Times New Roman" w:cs="Times New Roman"/>
          <w:sz w:val="24"/>
          <w:szCs w:val="24"/>
          <w:lang w:val="fi-FI"/>
        </w:rPr>
        <w:t xml:space="preserve">Siswa lupa </w:t>
      </w:r>
      <w:r w:rsidRPr="00EC2696">
        <w:rPr>
          <w:rFonts w:ascii="Times New Roman" w:hAnsi="Times New Roman" w:cs="Times New Roman"/>
          <w:sz w:val="24"/>
          <w:szCs w:val="24"/>
          <w:lang w:val="fi-FI"/>
        </w:rPr>
        <w:t>cara mengalikan atau membagi</w:t>
      </w:r>
      <w:r w:rsidRPr="00EC2696">
        <w:rPr>
          <w:rFonts w:ascii="Times New Roman" w:eastAsia="Calibri" w:hAnsi="Times New Roman" w:cs="Times New Roman"/>
          <w:sz w:val="24"/>
          <w:szCs w:val="24"/>
          <w:lang w:val="fi-FI"/>
        </w:rPr>
        <w:t xml:space="preserve"> suatu obyek</w:t>
      </w:r>
      <w:r>
        <w:rPr>
          <w:rFonts w:ascii="Times New Roman" w:eastAsia="Calibri" w:hAnsi="Times New Roman" w:cs="Times New Roman"/>
          <w:sz w:val="24"/>
          <w:szCs w:val="24"/>
          <w:lang w:val="fi-FI"/>
        </w:rPr>
        <w:t>.</w:t>
      </w:r>
    </w:p>
    <w:p w:rsidR="00533B12" w:rsidRDefault="00533B12" w:rsidP="00533B12">
      <w:pPr>
        <w:pStyle w:val="ListParagraph"/>
        <w:spacing w:line="480" w:lineRule="auto"/>
        <w:ind w:left="567"/>
        <w:jc w:val="both"/>
        <w:rPr>
          <w:rFonts w:ascii="Times New Roman" w:eastAsia="Calibri" w:hAnsi="Times New Roman" w:cs="Times New Roman"/>
          <w:sz w:val="24"/>
          <w:szCs w:val="24"/>
          <w:lang w:val="fi-FI"/>
        </w:rPr>
      </w:pPr>
      <w:r w:rsidRPr="00AD5222">
        <w:rPr>
          <w:rFonts w:ascii="Times New Roman" w:hAnsi="Times New Roman" w:cs="Times New Roman"/>
          <w:sz w:val="24"/>
          <w:szCs w:val="24"/>
          <w:lang w:val="fi-FI"/>
        </w:rPr>
        <w:t xml:space="preserve"> </w:t>
      </w:r>
      <w:r w:rsidRPr="00AD5222">
        <w:rPr>
          <w:rFonts w:ascii="Times New Roman" w:eastAsia="Calibri" w:hAnsi="Times New Roman" w:cs="Times New Roman"/>
          <w:sz w:val="24"/>
          <w:szCs w:val="24"/>
          <w:lang w:val="fi-FI"/>
        </w:rPr>
        <w:t xml:space="preserve">Misalnya siswa lupa </w:t>
      </w:r>
      <w:r w:rsidRPr="00AD5222">
        <w:rPr>
          <w:rFonts w:ascii="Times New Roman" w:hAnsi="Times New Roman" w:cs="Times New Roman"/>
          <w:sz w:val="24"/>
          <w:szCs w:val="24"/>
          <w:lang w:val="fi-FI"/>
        </w:rPr>
        <w:t>mengalikan bilangan setelah dibagi.</w:t>
      </w:r>
      <w:r w:rsidRPr="00AD5222">
        <w:rPr>
          <w:rFonts w:ascii="Times New Roman" w:eastAsia="Calibri" w:hAnsi="Times New Roman" w:cs="Times New Roman"/>
          <w:sz w:val="24"/>
          <w:szCs w:val="24"/>
          <w:lang w:val="fi-FI"/>
        </w:rPr>
        <w:t xml:space="preserve"> </w:t>
      </w:r>
    </w:p>
    <w:p w:rsidR="00533B12" w:rsidRPr="00AD5222" w:rsidRDefault="00533B12" w:rsidP="00533B12">
      <w:pPr>
        <w:pStyle w:val="ListParagraph"/>
        <w:numPr>
          <w:ilvl w:val="1"/>
          <w:numId w:val="9"/>
        </w:numPr>
        <w:spacing w:line="480" w:lineRule="auto"/>
        <w:ind w:left="567"/>
        <w:jc w:val="both"/>
        <w:rPr>
          <w:rFonts w:ascii="Times New Roman" w:hAnsi="Times New Roman" w:cs="Times New Roman"/>
          <w:sz w:val="24"/>
          <w:szCs w:val="24"/>
          <w:lang w:val="fi-FI"/>
        </w:rPr>
      </w:pPr>
      <w:r w:rsidRPr="00AD5222">
        <w:rPr>
          <w:rFonts w:ascii="Times New Roman" w:eastAsia="Calibri" w:hAnsi="Times New Roman" w:cs="Times New Roman"/>
          <w:sz w:val="24"/>
          <w:szCs w:val="24"/>
          <w:lang w:val="fi-FI"/>
        </w:rPr>
        <w:t xml:space="preserve">Siswa kurang mampu </w:t>
      </w:r>
      <w:r w:rsidRPr="00AD5222">
        <w:rPr>
          <w:rFonts w:ascii="Times New Roman" w:hAnsi="Times New Roman" w:cs="Times New Roman"/>
          <w:sz w:val="24"/>
          <w:szCs w:val="24"/>
          <w:lang w:val="fi-FI"/>
        </w:rPr>
        <w:t>menentukan nilai pecahan</w:t>
      </w:r>
      <w:r>
        <w:rPr>
          <w:rFonts w:ascii="Times New Roman" w:eastAsia="Calibri" w:hAnsi="Times New Roman" w:cs="Times New Roman"/>
          <w:sz w:val="24"/>
          <w:szCs w:val="24"/>
          <w:lang w:val="fi-FI"/>
        </w:rPr>
        <w:t xml:space="preserve"> dalam konsep. </w:t>
      </w:r>
    </w:p>
    <w:p w:rsidR="00533B12" w:rsidRPr="00542597" w:rsidRDefault="00533B12" w:rsidP="00533B12">
      <w:pPr>
        <w:pStyle w:val="ListParagraph"/>
        <w:spacing w:line="480" w:lineRule="auto"/>
        <w:ind w:left="567"/>
        <w:jc w:val="both"/>
        <w:rPr>
          <w:rFonts w:ascii="Times New Roman" w:hAnsi="Times New Roman" w:cs="Times New Roman"/>
          <w:sz w:val="24"/>
          <w:szCs w:val="24"/>
          <w:lang w:val="fi-FI"/>
        </w:rPr>
      </w:pPr>
      <w:r w:rsidRPr="00AD5222">
        <w:rPr>
          <w:rFonts w:ascii="Times New Roman" w:eastAsia="Calibri" w:hAnsi="Times New Roman" w:cs="Times New Roman"/>
          <w:sz w:val="24"/>
          <w:szCs w:val="24"/>
          <w:lang w:val="fi-FI"/>
        </w:rPr>
        <w:lastRenderedPageBreak/>
        <w:t xml:space="preserve"> </w:t>
      </w:r>
      <w:r>
        <w:rPr>
          <w:rFonts w:ascii="Times New Roman" w:eastAsia="Calibri" w:hAnsi="Times New Roman" w:cs="Times New Roman"/>
          <w:sz w:val="24"/>
          <w:szCs w:val="24"/>
          <w:lang w:val="fi-FI"/>
        </w:rPr>
        <w:t>Misalnya</w:t>
      </w:r>
      <w:r w:rsidRPr="00AD5222">
        <w:rPr>
          <w:rFonts w:ascii="Times New Roman" w:eastAsia="Calibri" w:hAnsi="Times New Roman" w:cs="Times New Roman"/>
          <w:sz w:val="24"/>
          <w:szCs w:val="24"/>
          <w:lang w:val="fi-FI"/>
        </w:rPr>
        <w:t xml:space="preserve"> siswa yang mampu </w:t>
      </w:r>
      <w:r>
        <w:rPr>
          <w:rFonts w:ascii="Times New Roman" w:hAnsi="Times New Roman" w:cs="Times New Roman"/>
          <w:sz w:val="24"/>
          <w:szCs w:val="24"/>
          <w:lang w:val="fi-FI"/>
        </w:rPr>
        <w:t>menentukan nilai</w:t>
      </w:r>
      <w:r w:rsidRPr="00AD5222">
        <w:rPr>
          <w:rFonts w:ascii="Times New Roman" w:hAnsi="Times New Roman" w:cs="Times New Roman"/>
          <w:sz w:val="24"/>
          <w:szCs w:val="24"/>
          <w:lang w:val="fi-FI"/>
        </w:rPr>
        <w:t xml:space="preserve"> pecahan sama antara nilai pecahan3/4 dengan 4/3.</w:t>
      </w:r>
    </w:p>
    <w:p w:rsidR="00533B12" w:rsidRPr="00AD5222" w:rsidRDefault="00533B12" w:rsidP="00533B12">
      <w:pPr>
        <w:pStyle w:val="ListParagraph"/>
        <w:numPr>
          <w:ilvl w:val="0"/>
          <w:numId w:val="9"/>
        </w:numPr>
        <w:spacing w:before="100" w:beforeAutospacing="1" w:after="100" w:afterAutospacing="1" w:line="480" w:lineRule="auto"/>
        <w:ind w:left="426"/>
        <w:jc w:val="both"/>
        <w:rPr>
          <w:rFonts w:ascii="Times New Roman" w:hAnsi="Times New Roman" w:cs="Times New Roman"/>
          <w:b/>
          <w:sz w:val="24"/>
          <w:szCs w:val="24"/>
          <w:lang w:val="sv-SE"/>
        </w:rPr>
      </w:pPr>
      <w:r w:rsidRPr="00AD5222">
        <w:rPr>
          <w:rFonts w:ascii="Times New Roman" w:eastAsia="Calibri" w:hAnsi="Times New Roman" w:cs="Times New Roman"/>
          <w:b/>
          <w:sz w:val="24"/>
          <w:szCs w:val="24"/>
          <w:lang w:val="sv-SE"/>
        </w:rPr>
        <w:t>Kesulitan dalam belajar dan menggunakan prinsip</w:t>
      </w:r>
    </w:p>
    <w:p w:rsidR="00533B12" w:rsidRPr="00EC2696" w:rsidRDefault="00533B12" w:rsidP="00533B12">
      <w:pPr>
        <w:pStyle w:val="ListParagraph"/>
        <w:spacing w:before="100" w:beforeAutospacing="1" w:after="100" w:afterAutospacing="1" w:line="480" w:lineRule="auto"/>
        <w:ind w:left="0" w:firstLine="567"/>
        <w:jc w:val="both"/>
        <w:rPr>
          <w:rFonts w:ascii="Times New Roman" w:hAnsi="Times New Roman" w:cs="Times New Roman"/>
          <w:sz w:val="24"/>
          <w:szCs w:val="24"/>
          <w:lang w:val="sv-SE"/>
        </w:rPr>
      </w:pPr>
      <w:r w:rsidRPr="00EC2696">
        <w:rPr>
          <w:rFonts w:ascii="Times New Roman" w:eastAsia="Calibri" w:hAnsi="Times New Roman" w:cs="Times New Roman"/>
          <w:sz w:val="24"/>
          <w:szCs w:val="24"/>
          <w:lang w:val="sv-SE"/>
        </w:rPr>
        <w:t xml:space="preserve">Jika kesulitan siswa dalam menggunakan prinsip kita analisa, tampaklah bahwa pada umumnya sebab kesulitan tersebut antara lain: </w:t>
      </w:r>
    </w:p>
    <w:p w:rsidR="00533B12" w:rsidRPr="00EC2696" w:rsidRDefault="00533B12" w:rsidP="00533B12">
      <w:pPr>
        <w:pStyle w:val="ListParagraph"/>
        <w:numPr>
          <w:ilvl w:val="1"/>
          <w:numId w:val="9"/>
        </w:numPr>
        <w:spacing w:before="100" w:beforeAutospacing="1" w:after="100" w:afterAutospacing="1" w:line="480" w:lineRule="auto"/>
        <w:ind w:left="567"/>
        <w:jc w:val="both"/>
        <w:rPr>
          <w:rFonts w:ascii="Times New Roman" w:hAnsi="Times New Roman" w:cs="Times New Roman"/>
          <w:sz w:val="24"/>
          <w:szCs w:val="24"/>
          <w:lang w:val="sv-SE"/>
        </w:rPr>
      </w:pPr>
      <w:r w:rsidRPr="00EC2696">
        <w:rPr>
          <w:rFonts w:ascii="Times New Roman" w:eastAsia="Calibri" w:hAnsi="Times New Roman" w:cs="Times New Roman"/>
          <w:sz w:val="24"/>
          <w:szCs w:val="24"/>
          <w:lang w:val="sv-SE"/>
        </w:rPr>
        <w:t xml:space="preserve">Siswa tidak mempunyai konsep yang dapat digunakan untuk mengembangkan prinsip sebagai butir pengetahuan yang perlu. </w:t>
      </w:r>
    </w:p>
    <w:p w:rsidR="00533B12" w:rsidRPr="007C74F3" w:rsidRDefault="00533B12" w:rsidP="00533B12">
      <w:pPr>
        <w:pStyle w:val="ListParagraph"/>
        <w:numPr>
          <w:ilvl w:val="1"/>
          <w:numId w:val="9"/>
        </w:numPr>
        <w:spacing w:before="100" w:beforeAutospacing="1" w:after="100" w:afterAutospacing="1" w:line="480" w:lineRule="auto"/>
        <w:ind w:left="567"/>
        <w:jc w:val="both"/>
        <w:rPr>
          <w:rFonts w:ascii="Times New Roman" w:hAnsi="Times New Roman" w:cs="Times New Roman"/>
          <w:sz w:val="24"/>
          <w:szCs w:val="24"/>
          <w:lang w:val="sv-SE"/>
        </w:rPr>
      </w:pPr>
      <w:r w:rsidRPr="00EC2696">
        <w:rPr>
          <w:rFonts w:ascii="Times New Roman" w:eastAsia="Calibri" w:hAnsi="Times New Roman" w:cs="Times New Roman"/>
          <w:sz w:val="24"/>
          <w:szCs w:val="24"/>
          <w:lang w:val="sv-SE"/>
        </w:rPr>
        <w:t xml:space="preserve">Siswa kurang jelas dengan prinsip yang telah diajarkan. </w:t>
      </w:r>
    </w:p>
    <w:p w:rsidR="00533B12" w:rsidRPr="00AD5222" w:rsidRDefault="00533B12" w:rsidP="00533B12">
      <w:pPr>
        <w:pStyle w:val="ListParagraph"/>
        <w:numPr>
          <w:ilvl w:val="0"/>
          <w:numId w:val="9"/>
        </w:numPr>
        <w:spacing w:before="100" w:beforeAutospacing="1" w:after="100" w:afterAutospacing="1" w:line="480" w:lineRule="auto"/>
        <w:ind w:left="567" w:hanging="561"/>
        <w:jc w:val="both"/>
        <w:rPr>
          <w:rFonts w:ascii="Times New Roman" w:hAnsi="Times New Roman" w:cs="Times New Roman"/>
          <w:b/>
          <w:sz w:val="24"/>
          <w:szCs w:val="24"/>
          <w:lang w:val="sv-SE"/>
        </w:rPr>
      </w:pPr>
      <w:r w:rsidRPr="00AD5222">
        <w:rPr>
          <w:rFonts w:ascii="Times New Roman" w:eastAsia="Calibri" w:hAnsi="Times New Roman" w:cs="Times New Roman"/>
          <w:b/>
          <w:sz w:val="24"/>
          <w:szCs w:val="24"/>
          <w:lang w:val="sv-SE"/>
        </w:rPr>
        <w:t xml:space="preserve"> Kesulitan memecahkan soal berbentuk verbal.</w:t>
      </w:r>
    </w:p>
    <w:p w:rsidR="00533B12" w:rsidRPr="00EC2696" w:rsidRDefault="00533B12" w:rsidP="00533B12">
      <w:pPr>
        <w:pStyle w:val="ListParagraph"/>
        <w:spacing w:before="100" w:beforeAutospacing="1" w:after="100" w:afterAutospacing="1" w:line="480" w:lineRule="auto"/>
        <w:ind w:left="0" w:firstLine="567"/>
        <w:jc w:val="both"/>
        <w:rPr>
          <w:rFonts w:ascii="Times New Roman" w:hAnsi="Times New Roman" w:cs="Times New Roman"/>
          <w:sz w:val="24"/>
          <w:szCs w:val="24"/>
          <w:lang w:val="fi-FI"/>
        </w:rPr>
      </w:pPr>
      <w:r w:rsidRPr="00EC2696">
        <w:rPr>
          <w:rFonts w:ascii="Times New Roman" w:eastAsia="Calibri" w:hAnsi="Times New Roman" w:cs="Times New Roman"/>
          <w:sz w:val="24"/>
          <w:szCs w:val="24"/>
          <w:lang w:val="sv-SE"/>
        </w:rPr>
        <w:t xml:space="preserve">Memecahkan soal berbentuk verbal berarti menerapkan pengetahuan yang dimiliki secara teoritis untuk memecahkan persoalan nyata </w:t>
      </w:r>
      <w:r w:rsidRPr="00EC2696">
        <w:rPr>
          <w:rFonts w:ascii="Times New Roman" w:eastAsia="Calibri" w:hAnsi="Times New Roman" w:cs="Times New Roman"/>
          <w:sz w:val="24"/>
          <w:szCs w:val="24"/>
          <w:lang w:val="fi-FI"/>
        </w:rPr>
        <w:t xml:space="preserve">atau keadaan sehari-hari. Keberhasilan dalam memecahkan persoalan berbentuk verbal tergantung kemampuan pemahaman verbal, yaitu kemampuan memahami soal berbentuk cerita dan kemampuan mengubah soal verbal menjadi model matematika, biasanya dalam bentuk persamaan </w:t>
      </w:r>
      <w:r w:rsidRPr="00EC2696">
        <w:rPr>
          <w:rFonts w:ascii="Times New Roman" w:hAnsi="Times New Roman" w:cs="Times New Roman"/>
          <w:sz w:val="24"/>
          <w:szCs w:val="24"/>
          <w:lang w:val="fi-FI"/>
        </w:rPr>
        <w:t>serta kesesuaian pengalaman</w:t>
      </w:r>
      <w:r w:rsidRPr="00EC2696">
        <w:rPr>
          <w:rFonts w:ascii="Times New Roman" w:eastAsia="Calibri" w:hAnsi="Times New Roman" w:cs="Times New Roman"/>
          <w:sz w:val="24"/>
          <w:szCs w:val="24"/>
          <w:lang w:val="fi-FI"/>
        </w:rPr>
        <w:t xml:space="preserve"> siswa dengan situasi yang diceritakan dalam soal. Beberapa sebab siswa sulit memecahkan soal berbentuk verbal. </w:t>
      </w:r>
    </w:p>
    <w:p w:rsidR="00533B12" w:rsidRPr="00EC2696" w:rsidRDefault="00533B12" w:rsidP="00533B12">
      <w:pPr>
        <w:pStyle w:val="ListParagraph"/>
        <w:spacing w:before="100" w:beforeAutospacing="1" w:after="100" w:afterAutospacing="1" w:line="480" w:lineRule="auto"/>
        <w:ind w:left="0"/>
        <w:jc w:val="both"/>
        <w:rPr>
          <w:rFonts w:ascii="Times New Roman" w:hAnsi="Times New Roman" w:cs="Times New Roman"/>
          <w:sz w:val="24"/>
          <w:szCs w:val="24"/>
          <w:lang w:val="fi-FI"/>
        </w:rPr>
      </w:pPr>
      <w:r w:rsidRPr="00EC2696">
        <w:rPr>
          <w:rFonts w:ascii="Times New Roman" w:hAnsi="Times New Roman" w:cs="Times New Roman"/>
          <w:sz w:val="24"/>
          <w:szCs w:val="24"/>
          <w:lang w:val="fi-FI"/>
        </w:rPr>
        <w:t xml:space="preserve">3.1 </w:t>
      </w:r>
      <w:r w:rsidRPr="00EC2696">
        <w:rPr>
          <w:rFonts w:ascii="Times New Roman" w:eastAsia="Calibri" w:hAnsi="Times New Roman" w:cs="Times New Roman"/>
          <w:sz w:val="24"/>
          <w:szCs w:val="24"/>
          <w:lang w:val="fi-FI"/>
        </w:rPr>
        <w:t xml:space="preserve">Tidak mengerti apa yang dibaca, akibat kurang pengetahuan siswa tentang konsep atau beberapa istilah yang tidak diketahui. Untuk mengecek kebenaran dugaan ini, setelah membaca soal, guru dapat meminta siswa untuk menyatakan pendapatnya dengan menggunakan bahasanya sendiri. Guru dapat mengecek apakah ada istilah-istilah yang mungkin belum diketahui atau dilupakan. Selain </w:t>
      </w:r>
      <w:r w:rsidRPr="00EC2696">
        <w:rPr>
          <w:rFonts w:ascii="Times New Roman" w:eastAsia="Calibri" w:hAnsi="Times New Roman" w:cs="Times New Roman"/>
          <w:sz w:val="24"/>
          <w:szCs w:val="24"/>
          <w:lang w:val="fi-FI"/>
        </w:rPr>
        <w:lastRenderedPageBreak/>
        <w:t xml:space="preserve">itu juga perlu dipahami, apa yang diketahui dan apa yang dinyatakan serta rumus-rumus apa yang diperlukan. </w:t>
      </w:r>
    </w:p>
    <w:p w:rsidR="00533B12" w:rsidRPr="00EC2696" w:rsidRDefault="00533B12" w:rsidP="00533B12">
      <w:pPr>
        <w:pStyle w:val="ListParagraph"/>
        <w:spacing w:before="100" w:beforeAutospacing="1" w:after="100" w:afterAutospacing="1" w:line="480" w:lineRule="auto"/>
        <w:ind w:left="0"/>
        <w:jc w:val="both"/>
        <w:rPr>
          <w:rFonts w:ascii="Times New Roman" w:hAnsi="Times New Roman" w:cs="Times New Roman"/>
          <w:sz w:val="24"/>
          <w:szCs w:val="24"/>
          <w:lang w:val="fi-FI"/>
        </w:rPr>
      </w:pPr>
      <w:r w:rsidRPr="00EC2696">
        <w:rPr>
          <w:rFonts w:ascii="Times New Roman" w:hAnsi="Times New Roman" w:cs="Times New Roman"/>
          <w:sz w:val="24"/>
          <w:szCs w:val="24"/>
          <w:lang w:val="fi-FI"/>
        </w:rPr>
        <w:t xml:space="preserve">3.2 </w:t>
      </w:r>
      <w:r w:rsidRPr="00EC2696">
        <w:rPr>
          <w:rFonts w:ascii="Times New Roman" w:eastAsia="Calibri" w:hAnsi="Times New Roman" w:cs="Times New Roman"/>
          <w:sz w:val="24"/>
          <w:szCs w:val="24"/>
          <w:lang w:val="fi-FI"/>
        </w:rPr>
        <w:t>Siswa tidak mengubah soal berbentuk verbal menjadi model matematika dan hubungannya.</w:t>
      </w:r>
    </w:p>
    <w:p w:rsidR="00533B12" w:rsidRPr="00C61BA4" w:rsidRDefault="00533B12" w:rsidP="00533B12">
      <w:pPr>
        <w:pStyle w:val="ListParagraph"/>
        <w:spacing w:after="0" w:line="480" w:lineRule="auto"/>
        <w:ind w:left="0" w:firstLine="567"/>
        <w:jc w:val="both"/>
        <w:rPr>
          <w:rFonts w:ascii="Times New Roman" w:hAnsi="Times New Roman" w:cs="Times New Roman"/>
          <w:sz w:val="24"/>
          <w:szCs w:val="24"/>
          <w:lang w:val="fi-FI"/>
        </w:rPr>
      </w:pPr>
      <w:r w:rsidRPr="00C61BA4">
        <w:rPr>
          <w:rFonts w:ascii="Times New Roman" w:eastAsia="Calibri" w:hAnsi="Times New Roman" w:cs="Times New Roman"/>
          <w:sz w:val="24"/>
          <w:szCs w:val="24"/>
          <w:lang w:val="fi-FI"/>
        </w:rPr>
        <w:t>Kesulitan belajar dapat ditunjukkan dengan beberapa geja</w:t>
      </w:r>
      <w:r w:rsidRPr="00C61BA4">
        <w:rPr>
          <w:rFonts w:ascii="Times New Roman" w:hAnsi="Times New Roman" w:cs="Times New Roman"/>
          <w:sz w:val="24"/>
          <w:szCs w:val="24"/>
          <w:lang w:val="fi-FI"/>
        </w:rPr>
        <w:t>la yaitu:</w:t>
      </w:r>
    </w:p>
    <w:p w:rsidR="00533B12" w:rsidRPr="00C61BA4" w:rsidRDefault="00533B12" w:rsidP="00533B12">
      <w:pPr>
        <w:pStyle w:val="ListParagraph"/>
        <w:numPr>
          <w:ilvl w:val="0"/>
          <w:numId w:val="10"/>
        </w:numPr>
        <w:spacing w:after="0" w:line="480" w:lineRule="auto"/>
        <w:ind w:left="567" w:hanging="501"/>
        <w:jc w:val="both"/>
        <w:rPr>
          <w:rFonts w:ascii="Times New Roman" w:hAnsi="Times New Roman" w:cs="Times New Roman"/>
          <w:sz w:val="24"/>
          <w:szCs w:val="24"/>
          <w:lang w:val="fi-FI"/>
        </w:rPr>
      </w:pPr>
      <w:r w:rsidRPr="00C61BA4">
        <w:rPr>
          <w:rFonts w:ascii="Times New Roman" w:eastAsia="Calibri" w:hAnsi="Times New Roman" w:cs="Times New Roman"/>
          <w:sz w:val="24"/>
          <w:szCs w:val="24"/>
          <w:lang w:val="fi-FI"/>
        </w:rPr>
        <w:t xml:space="preserve">menunjukkan prestasi yang rendah </w:t>
      </w:r>
    </w:p>
    <w:p w:rsidR="00533B12" w:rsidRPr="00C61BA4" w:rsidRDefault="00533B12" w:rsidP="00533B12">
      <w:pPr>
        <w:pStyle w:val="ListParagraph"/>
        <w:numPr>
          <w:ilvl w:val="0"/>
          <w:numId w:val="10"/>
        </w:numPr>
        <w:spacing w:after="0" w:line="480" w:lineRule="auto"/>
        <w:ind w:left="567" w:hanging="501"/>
        <w:jc w:val="both"/>
        <w:rPr>
          <w:rFonts w:ascii="Times New Roman" w:hAnsi="Times New Roman" w:cs="Times New Roman"/>
          <w:sz w:val="24"/>
          <w:szCs w:val="24"/>
          <w:lang w:val="fi-FI"/>
        </w:rPr>
      </w:pPr>
      <w:r w:rsidRPr="00C61BA4">
        <w:rPr>
          <w:rFonts w:ascii="Times New Roman" w:eastAsia="Calibri" w:hAnsi="Times New Roman" w:cs="Times New Roman"/>
          <w:sz w:val="24"/>
          <w:szCs w:val="24"/>
          <w:lang w:val="fi-FI"/>
        </w:rPr>
        <w:t xml:space="preserve">hasil yang dicapai tidak sesuai dengan usaha yang dilakukan </w:t>
      </w:r>
    </w:p>
    <w:p w:rsidR="00533B12" w:rsidRPr="00C61BA4" w:rsidRDefault="00533B12" w:rsidP="00533B12">
      <w:pPr>
        <w:pStyle w:val="ListParagraph"/>
        <w:numPr>
          <w:ilvl w:val="0"/>
          <w:numId w:val="10"/>
        </w:numPr>
        <w:spacing w:before="100" w:beforeAutospacing="1" w:after="100" w:afterAutospacing="1" w:line="480" w:lineRule="auto"/>
        <w:ind w:left="567" w:hanging="561"/>
        <w:jc w:val="both"/>
        <w:rPr>
          <w:rFonts w:ascii="Times New Roman" w:hAnsi="Times New Roman" w:cs="Times New Roman"/>
          <w:sz w:val="24"/>
          <w:szCs w:val="24"/>
          <w:lang w:val="fi-FI"/>
        </w:rPr>
      </w:pPr>
      <w:r w:rsidRPr="00C61BA4">
        <w:rPr>
          <w:rFonts w:ascii="Times New Roman" w:eastAsia="Calibri" w:hAnsi="Times New Roman" w:cs="Times New Roman"/>
          <w:sz w:val="24"/>
          <w:szCs w:val="24"/>
          <w:lang w:val="fi-FI"/>
        </w:rPr>
        <w:t>keterlambatan dalam melaksanakan tugas yang diberikan.</w:t>
      </w:r>
    </w:p>
    <w:p w:rsidR="00533B12" w:rsidRPr="00533B12" w:rsidRDefault="00533B12" w:rsidP="00533B12">
      <w:pPr>
        <w:pStyle w:val="ListParagraph"/>
        <w:spacing w:before="100" w:beforeAutospacing="1" w:after="100" w:afterAutospacing="1" w:line="480" w:lineRule="auto"/>
        <w:ind w:left="0" w:firstLine="567"/>
        <w:jc w:val="both"/>
        <w:rPr>
          <w:rFonts w:ascii="Times New Roman" w:hAnsi="Times New Roman" w:cs="Times New Roman"/>
          <w:sz w:val="24"/>
          <w:szCs w:val="24"/>
        </w:rPr>
      </w:pPr>
      <w:r w:rsidRPr="00C61BA4">
        <w:rPr>
          <w:rFonts w:ascii="Times New Roman" w:eastAsia="Calibri" w:hAnsi="Times New Roman" w:cs="Times New Roman"/>
          <w:sz w:val="24"/>
          <w:szCs w:val="24"/>
          <w:lang w:val="fi-FI"/>
        </w:rPr>
        <w:t xml:space="preserve"> Obyek yang dapat kita periksa untuk mengetahui penyebab kesukaran siswa belajar contohnya seperti: (a) materi yang diajarkan dianggap terlalu sulit, (b) pengajarannya yang kurang baik dan dapat disebabkan oleh kesalahan pengajaran dalam menyajikan metode ataupun tidak adanya alat peraga, dan (c) dari siswa sendiri disebabkan karena kelemahan jasmani, kurang cerdas, tidak ada minat, tidak ada bakat, emosi tidak stabil, suasana yang tidak me</w:t>
      </w:r>
      <w:r>
        <w:rPr>
          <w:rFonts w:ascii="Times New Roman" w:eastAsia="Calibri" w:hAnsi="Times New Roman" w:cs="Times New Roman"/>
          <w:sz w:val="24"/>
          <w:szCs w:val="24"/>
          <w:lang w:val="fi-FI"/>
        </w:rPr>
        <w:t xml:space="preserve">ndukung (Ruseffendi, 1980:333) dalam </w:t>
      </w:r>
      <w:r>
        <w:rPr>
          <w:rFonts w:ascii="Times New Roman" w:eastAsia="Calibri" w:hAnsi="Times New Roman" w:cs="Times New Roman"/>
          <w:sz w:val="24"/>
          <w:szCs w:val="24"/>
        </w:rPr>
        <w:t>(</w:t>
      </w:r>
      <w:hyperlink r:id="rId24" w:history="1">
        <w:r w:rsidRPr="00533B12">
          <w:rPr>
            <w:rStyle w:val="Hyperlink"/>
            <w:rFonts w:ascii="Times New Roman" w:hAnsi="Times New Roman" w:cs="Times New Roman"/>
            <w:color w:val="auto"/>
            <w:sz w:val="24"/>
            <w:szCs w:val="24"/>
          </w:rPr>
          <w:t>http://bandono.web.id/2008/07/24/ filosofi-belajar-tuntas-mastery-learning/</w:t>
        </w:r>
      </w:hyperlink>
      <w:r w:rsidRPr="00533B12">
        <w:rPr>
          <w:rFonts w:ascii="Times New Roman" w:hAnsi="Times New Roman" w:cs="Times New Roman"/>
          <w:sz w:val="24"/>
          <w:szCs w:val="24"/>
        </w:rPr>
        <w:t>).</w:t>
      </w:r>
    </w:p>
    <w:p w:rsidR="001F5410" w:rsidRPr="00E852BC" w:rsidRDefault="00DE6F73">
      <w:pPr>
        <w:rPr>
          <w:rFonts w:ascii="Times New Roman" w:hAnsi="Times New Roman" w:cs="Times New Roman"/>
          <w:sz w:val="24"/>
          <w:szCs w:val="24"/>
        </w:rPr>
      </w:pPr>
    </w:p>
    <w:sectPr w:rsidR="001F5410" w:rsidRPr="00E852BC" w:rsidSect="00840459">
      <w:headerReference w:type="even" r:id="rId25"/>
      <w:headerReference w:type="default" r:id="rId26"/>
      <w:footerReference w:type="even" r:id="rId27"/>
      <w:footerReference w:type="default" r:id="rId28"/>
      <w:headerReference w:type="first" r:id="rId29"/>
      <w:footerReference w:type="first" r:id="rId30"/>
      <w:pgSz w:w="11907" w:h="16840" w:code="9"/>
      <w:pgMar w:top="2268" w:right="1701" w:bottom="1701" w:left="2268" w:header="720" w:footer="720" w:gutter="0"/>
      <w:pgNumType w:start="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F73" w:rsidRDefault="00DE6F73" w:rsidP="00693899">
      <w:pPr>
        <w:spacing w:after="0" w:line="240" w:lineRule="auto"/>
      </w:pPr>
      <w:r>
        <w:separator/>
      </w:r>
    </w:p>
  </w:endnote>
  <w:endnote w:type="continuationSeparator" w:id="1">
    <w:p w:rsidR="00DE6F73" w:rsidRDefault="00DE6F73" w:rsidP="00693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4B" w:rsidRDefault="00C70D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6" w:rsidRPr="00C70D4B" w:rsidRDefault="00225216" w:rsidP="00C70D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4B" w:rsidRPr="00840459" w:rsidRDefault="00840459" w:rsidP="00840459">
    <w:pPr>
      <w:pStyle w:val="Footer"/>
      <w:jc w:val="center"/>
      <w:rPr>
        <w:rFonts w:ascii="Times New Roman" w:hAnsi="Times New Roman" w:cs="Times New Roman"/>
        <w:sz w:val="24"/>
        <w:szCs w:val="24"/>
      </w:rPr>
    </w:pPr>
    <w:r w:rsidRPr="00840459">
      <w:rPr>
        <w:rFonts w:ascii="Times New Roman" w:hAnsi="Times New Roman" w:cs="Times New Roman"/>
        <w:sz w:val="24"/>
        <w:szCs w:val="24"/>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F73" w:rsidRDefault="00DE6F73" w:rsidP="00693899">
      <w:pPr>
        <w:spacing w:after="0" w:line="240" w:lineRule="auto"/>
      </w:pPr>
      <w:r>
        <w:separator/>
      </w:r>
    </w:p>
  </w:footnote>
  <w:footnote w:type="continuationSeparator" w:id="1">
    <w:p w:rsidR="00DE6F73" w:rsidRDefault="00DE6F73" w:rsidP="00693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4B" w:rsidRDefault="00C70D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4B" w:rsidRDefault="00C70D4B" w:rsidP="00C70D4B">
    <w:pPr>
      <w:pStyle w:val="Header"/>
      <w:ind w:right="-567"/>
      <w:jc w:val="right"/>
    </w:pPr>
  </w:p>
  <w:p w:rsidR="00C70D4B" w:rsidRPr="00C70D4B" w:rsidRDefault="00462D1F" w:rsidP="00C70D4B">
    <w:pPr>
      <w:pStyle w:val="Header"/>
      <w:ind w:right="-567"/>
      <w:jc w:val="right"/>
      <w:rPr>
        <w:rFonts w:ascii="Times New Roman" w:hAnsi="Times New Roman" w:cs="Times New Roman"/>
        <w:sz w:val="24"/>
        <w:szCs w:val="24"/>
      </w:rPr>
    </w:pPr>
    <w:sdt>
      <w:sdtPr>
        <w:id w:val="17501251"/>
        <w:docPartObj>
          <w:docPartGallery w:val="Page Numbers (Top of Page)"/>
          <w:docPartUnique/>
        </w:docPartObj>
      </w:sdtPr>
      <w:sdtEndPr>
        <w:rPr>
          <w:rFonts w:ascii="Times New Roman" w:hAnsi="Times New Roman" w:cs="Times New Roman"/>
          <w:sz w:val="24"/>
          <w:szCs w:val="24"/>
        </w:rPr>
      </w:sdtEndPr>
      <w:sdtContent>
        <w:r w:rsidRPr="00C70D4B">
          <w:rPr>
            <w:rFonts w:ascii="Times New Roman" w:hAnsi="Times New Roman" w:cs="Times New Roman"/>
            <w:sz w:val="24"/>
            <w:szCs w:val="24"/>
          </w:rPr>
          <w:fldChar w:fldCharType="begin"/>
        </w:r>
        <w:r w:rsidR="00C70D4B" w:rsidRPr="00C70D4B">
          <w:rPr>
            <w:rFonts w:ascii="Times New Roman" w:hAnsi="Times New Roman" w:cs="Times New Roman"/>
            <w:sz w:val="24"/>
            <w:szCs w:val="24"/>
          </w:rPr>
          <w:instrText xml:space="preserve"> PAGE   \* MERGEFORMAT </w:instrText>
        </w:r>
        <w:r w:rsidRPr="00C70D4B">
          <w:rPr>
            <w:rFonts w:ascii="Times New Roman" w:hAnsi="Times New Roman" w:cs="Times New Roman"/>
            <w:sz w:val="24"/>
            <w:szCs w:val="24"/>
          </w:rPr>
          <w:fldChar w:fldCharType="separate"/>
        </w:r>
        <w:r w:rsidR="00840459">
          <w:rPr>
            <w:rFonts w:ascii="Times New Roman" w:hAnsi="Times New Roman" w:cs="Times New Roman"/>
            <w:noProof/>
            <w:sz w:val="24"/>
            <w:szCs w:val="24"/>
          </w:rPr>
          <w:t>6</w:t>
        </w:r>
        <w:r w:rsidRPr="00C70D4B">
          <w:rPr>
            <w:rFonts w:ascii="Times New Roman" w:hAnsi="Times New Roman" w:cs="Times New Roman"/>
            <w:sz w:val="24"/>
            <w:szCs w:val="24"/>
          </w:rPr>
          <w:fldChar w:fldCharType="end"/>
        </w:r>
      </w:sdtContent>
    </w:sdt>
  </w:p>
  <w:p w:rsidR="00693899" w:rsidRDefault="00693899" w:rsidP="00693899">
    <w:pPr>
      <w:pStyle w:val="Header"/>
      <w:ind w:right="-567"/>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4B" w:rsidRDefault="00C70D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0DF"/>
    <w:multiLevelType w:val="hybridMultilevel"/>
    <w:tmpl w:val="8A00A8FA"/>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
    <w:nsid w:val="083040FB"/>
    <w:multiLevelType w:val="hybridMultilevel"/>
    <w:tmpl w:val="65281322"/>
    <w:lvl w:ilvl="0" w:tplc="C8EE0D6E">
      <w:start w:val="1"/>
      <w:numFmt w:val="upperRoman"/>
      <w:lvlText w:val="%1."/>
      <w:lvlJc w:val="left"/>
      <w:pPr>
        <w:ind w:left="1080" w:hanging="720"/>
      </w:pPr>
      <w:rPr>
        <w:rFonts w:hint="default"/>
      </w:rPr>
    </w:lvl>
    <w:lvl w:ilvl="1" w:tplc="41A0FE7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D1C59"/>
    <w:multiLevelType w:val="hybridMultilevel"/>
    <w:tmpl w:val="072A1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C63F0"/>
    <w:multiLevelType w:val="multilevel"/>
    <w:tmpl w:val="A9A21D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b/>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C63CC"/>
    <w:multiLevelType w:val="multilevel"/>
    <w:tmpl w:val="E4CADF72"/>
    <w:lvl w:ilvl="0">
      <w:start w:val="1"/>
      <w:numFmt w:val="decimal"/>
      <w:lvlText w:val="%1."/>
      <w:lvlJc w:val="left"/>
      <w:pPr>
        <w:ind w:left="780" w:hanging="420"/>
      </w:pPr>
      <w:rPr>
        <w:rFonts w:hint="default"/>
      </w:rPr>
    </w:lvl>
    <w:lvl w:ilvl="1">
      <w:start w:val="1"/>
      <w:numFmt w:val="decimal"/>
      <w:isLgl/>
      <w:lvlText w:val="%1.%2"/>
      <w:lvlJc w:val="left"/>
      <w:pPr>
        <w:ind w:left="1335" w:hanging="555"/>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5">
    <w:nsid w:val="4B692F88"/>
    <w:multiLevelType w:val="hybridMultilevel"/>
    <w:tmpl w:val="654C6C78"/>
    <w:lvl w:ilvl="0" w:tplc="6A64F166">
      <w:start w:val="1"/>
      <w:numFmt w:val="bullet"/>
      <w:lvlText w:val="-"/>
      <w:lvlJc w:val="left"/>
      <w:pPr>
        <w:ind w:left="1494" w:hanging="360"/>
      </w:pPr>
      <w:rPr>
        <w:rFonts w:ascii="Calibri" w:eastAsia="Times New Roman" w:hAnsi="Calibri"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5DE67959"/>
    <w:multiLevelType w:val="multilevel"/>
    <w:tmpl w:val="433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8D18E2"/>
    <w:multiLevelType w:val="multilevel"/>
    <w:tmpl w:val="879CF20A"/>
    <w:lvl w:ilvl="0">
      <w:start w:val="1"/>
      <w:numFmt w:val="decimal"/>
      <w:lvlText w:val="%1."/>
      <w:lvlJc w:val="left"/>
      <w:pPr>
        <w:ind w:left="1288" w:hanging="360"/>
      </w:pPr>
      <w:rPr>
        <w:rFonts w:hint="default"/>
        <w:b/>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8">
    <w:nsid w:val="789E2749"/>
    <w:multiLevelType w:val="hybridMultilevel"/>
    <w:tmpl w:val="11820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E6A94"/>
    <w:multiLevelType w:val="hybridMultilevel"/>
    <w:tmpl w:val="553C5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A7440C"/>
    <w:multiLevelType w:val="hybridMultilevel"/>
    <w:tmpl w:val="822A2126"/>
    <w:lvl w:ilvl="0" w:tplc="04090011">
      <w:start w:val="1"/>
      <w:numFmt w:val="decimal"/>
      <w:lvlText w:val="%1)"/>
      <w:lvlJc w:val="left"/>
      <w:pPr>
        <w:ind w:left="1778"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5"/>
  </w:num>
  <w:num w:numId="3">
    <w:abstractNumId w:val="1"/>
  </w:num>
  <w:num w:numId="4">
    <w:abstractNumId w:val="7"/>
  </w:num>
  <w:num w:numId="5">
    <w:abstractNumId w:val="6"/>
  </w:num>
  <w:num w:numId="6">
    <w:abstractNumId w:val="3"/>
  </w:num>
  <w:num w:numId="7">
    <w:abstractNumId w:val="10"/>
  </w:num>
  <w:num w:numId="8">
    <w:abstractNumId w:val="8"/>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852BC"/>
    <w:rsid w:val="00225216"/>
    <w:rsid w:val="00462D1F"/>
    <w:rsid w:val="00533B12"/>
    <w:rsid w:val="00693899"/>
    <w:rsid w:val="00746295"/>
    <w:rsid w:val="00787E60"/>
    <w:rsid w:val="00840459"/>
    <w:rsid w:val="008B7662"/>
    <w:rsid w:val="00C70D4B"/>
    <w:rsid w:val="00C749D1"/>
    <w:rsid w:val="00CA6B77"/>
    <w:rsid w:val="00D930AC"/>
    <w:rsid w:val="00DE6F73"/>
    <w:rsid w:val="00E852BC"/>
    <w:rsid w:val="00ED5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12"/>
    <w:pPr>
      <w:ind w:left="720"/>
      <w:contextualSpacing/>
    </w:pPr>
  </w:style>
  <w:style w:type="table" w:styleId="TableGrid">
    <w:name w:val="Table Grid"/>
    <w:basedOn w:val="TableNormal"/>
    <w:uiPriority w:val="59"/>
    <w:rsid w:val="00533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33B12"/>
    <w:rPr>
      <w:color w:val="0000FF"/>
      <w:u w:val="single"/>
    </w:rPr>
  </w:style>
  <w:style w:type="paragraph" w:styleId="Header">
    <w:name w:val="header"/>
    <w:basedOn w:val="Normal"/>
    <w:link w:val="HeaderChar"/>
    <w:uiPriority w:val="99"/>
    <w:unhideWhenUsed/>
    <w:rsid w:val="00693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899"/>
  </w:style>
  <w:style w:type="paragraph" w:styleId="Footer">
    <w:name w:val="footer"/>
    <w:basedOn w:val="Normal"/>
    <w:link w:val="FooterChar"/>
    <w:uiPriority w:val="99"/>
    <w:unhideWhenUsed/>
    <w:rsid w:val="00693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8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hmadsudrajat.wordpress.com/2008/08/13/pembelajaran-remedial-dalam-ktsp/" TargetMode="External"/><Relationship Id="rId13" Type="http://schemas.openxmlformats.org/officeDocument/2006/relationships/hyperlink" Target="http://bandono.web.id/2008/07/24/filosofi-belajar-tuntas-mastery-learning/" TargetMode="External"/><Relationship Id="rId18" Type="http://schemas.openxmlformats.org/officeDocument/2006/relationships/hyperlink" Target="http://bandono.web.id/2008/07/24/filosofi-belajar-tuntas-mastery-learnin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amalia07.files.wordpress.com/%202008/07%20/bilangan-1.pdf" TargetMode="External"/><Relationship Id="rId7" Type="http://schemas.openxmlformats.org/officeDocument/2006/relationships/hyperlink" Target="http://akhmadsudrajat.wordpress.com/2008/08/13/pembelajaran-remedial-dalam-ktsp/" TargetMode="External"/><Relationship Id="rId12" Type="http://schemas.openxmlformats.org/officeDocument/2006/relationships/hyperlink" Target="http://akhmadsudrajat.wordpress.com/2008/08/13/pembelajaran-remedial-dalam-ktsp/" TargetMode="External"/><Relationship Id="rId17" Type="http://schemas.openxmlformats.org/officeDocument/2006/relationships/hyperlink" Target="http://bandono.web.id/2008/07/24/filosofi-belajar-tuntas-mastery-learn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andono.web.id/2008/07/24/%20filosofi-belajar-tuntas-mastery-learning/" TargetMode="External"/><Relationship Id="rId20" Type="http://schemas.openxmlformats.org/officeDocument/2006/relationships/hyperlink" Target="http://bandono.web.id/2008/07/24/filosofi-belajar-tuntas-mastery-learnin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khmadsudrajat.wordpress.com/2008/08/13/pembelajaran-remedial-dalam-ktsp/" TargetMode="External"/><Relationship Id="rId24" Type="http://schemas.openxmlformats.org/officeDocument/2006/relationships/hyperlink" Target="http://bandono.web.id/2008/07/24/%20filosofi-belajar-tuntas-mastery-learn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ndono.web.id/2008/07/24/filosofi-belajar-tuntas-mastery-learning/" TargetMode="External"/><Relationship Id="rId23" Type="http://schemas.openxmlformats.org/officeDocument/2006/relationships/hyperlink" Target="http://bandono.web.id/2008/07/24/%20filosofi-belajar-tuntas-mastery-learning/" TargetMode="External"/><Relationship Id="rId28" Type="http://schemas.openxmlformats.org/officeDocument/2006/relationships/footer" Target="footer2.xml"/><Relationship Id="rId10" Type="http://schemas.openxmlformats.org/officeDocument/2006/relationships/hyperlink" Target="http://akhmadsudrajat.wordpress.com/2008/08/13/pembelajaran-remedial-dalam-ktsp/" TargetMode="External"/><Relationship Id="rId19" Type="http://schemas.openxmlformats.org/officeDocument/2006/relationships/hyperlink" Target="http://akhmadsudrajat.wordpress.com/2008/08/13/pembelajaran-remedial-dalam-kts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khmadsudrajat.wordpress.com/2008/08/13/pembelajaran-remedial-dalam-ktsp/" TargetMode="External"/><Relationship Id="rId14" Type="http://schemas.openxmlformats.org/officeDocument/2006/relationships/hyperlink" Target="http://bandono.web.id/2008/07/24/filosofi-belajar-tuntas-mastery-learning/" TargetMode="External"/><Relationship Id="rId22" Type="http://schemas.openxmlformats.org/officeDocument/2006/relationships/hyperlink" Target="http://bandono.web.id/2008/07/24/%20filosofi-belajar-tuntas-mastery-learnin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Yuga Prasetia</dc:creator>
  <cp:keywords/>
  <dc:description/>
  <cp:lastModifiedBy>Yuga Prasetia</cp:lastModifiedBy>
  <cp:revision>6</cp:revision>
  <cp:lastPrinted>2010-04-21T12:49:00Z</cp:lastPrinted>
  <dcterms:created xsi:type="dcterms:W3CDTF">2010-04-21T10:56:00Z</dcterms:created>
  <dcterms:modified xsi:type="dcterms:W3CDTF">2010-06-14T10:57:00Z</dcterms:modified>
</cp:coreProperties>
</file>